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6E332" w14:textId="77777777" w:rsidR="00F42CCF" w:rsidRPr="00656263" w:rsidRDefault="00506748" w:rsidP="00656263">
      <w:pPr>
        <w:pStyle w:val="Epgrafe"/>
      </w:pPr>
      <w:r>
        <w:t xml:space="preserve"> </w:t>
      </w:r>
    </w:p>
    <w:p w14:paraId="6626DBF7" w14:textId="77777777" w:rsidR="00F42CCF" w:rsidRPr="00A82322"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BD174A9" w14:textId="77777777" w:rsidR="00F42CCF"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0840DE7"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12D74C15"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3BDC023B"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160E8740" w14:textId="77777777" w:rsidR="00A81C10" w:rsidRPr="00A82322"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2D7560BF"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Instituto Mexicano del Seguro Social</w:t>
      </w:r>
    </w:p>
    <w:p w14:paraId="0B0D41DA"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16A4001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ÓRGANO DE OPERACIÓN ADMINISTRATIVA DESCONCENTRADA ESTATAL MORELOS</w:t>
      </w:r>
    </w:p>
    <w:p w14:paraId="2CA45F87"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JEFATURA DELEGACIONAL DE SERVICIOS ADMINISTRATIVOS</w:t>
      </w:r>
    </w:p>
    <w:p w14:paraId="38F18A7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COORDINACION DELEGACIONAL DE ABASTECIMIENTO Y EQUIPAMIENTO.</w:t>
      </w:r>
    </w:p>
    <w:p w14:paraId="255A01ED"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09089CE5"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hAnsi="Arial" w:cs="Arial"/>
          <w:sz w:val="20"/>
          <w:szCs w:val="20"/>
        </w:rPr>
        <w:t>DOMICILIO: AV. PLAN DE AYALA No. 1201 COL. RICARDO FLORES MAGON, C.P. 62450 CUERNAVACA, MORELOS</w:t>
      </w:r>
    </w:p>
    <w:p w14:paraId="2A77AEB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4C76A528" w14:textId="2C53829F" w:rsidR="00F42CCF" w:rsidRPr="00A82322" w:rsidRDefault="005B4556" w:rsidP="00F42CCF">
      <w:pPr>
        <w:tabs>
          <w:tab w:val="left" w:pos="9497"/>
        </w:tabs>
        <w:suppressAutoHyphens/>
        <w:ind w:left="-284" w:right="-284"/>
        <w:jc w:val="center"/>
        <w:rPr>
          <w:rFonts w:ascii="Arial" w:eastAsia="Times New Roman" w:hAnsi="Arial" w:cs="Arial"/>
          <w:bCs/>
          <w:sz w:val="20"/>
          <w:szCs w:val="20"/>
          <w:lang w:eastAsia="ar-SA"/>
        </w:rPr>
      </w:pPr>
      <w:r>
        <w:rPr>
          <w:rFonts w:ascii="Arial" w:eastAsia="Times New Roman" w:hAnsi="Arial" w:cs="Arial"/>
          <w:bCs/>
          <w:sz w:val="20"/>
          <w:szCs w:val="20"/>
          <w:lang w:eastAsia="ar-SA"/>
        </w:rPr>
        <w:t xml:space="preserve">    </w:t>
      </w:r>
    </w:p>
    <w:p w14:paraId="7EAAC0FA" w14:textId="77777777" w:rsidR="00F42CCF" w:rsidRPr="00A82322" w:rsidRDefault="00F42CCF" w:rsidP="00F42CCF">
      <w:pPr>
        <w:tabs>
          <w:tab w:val="left" w:pos="5655"/>
          <w:tab w:val="left" w:pos="9497"/>
        </w:tabs>
        <w:suppressAutoHyphens/>
        <w:ind w:left="-284" w:right="-284"/>
        <w:jc w:val="center"/>
        <w:rPr>
          <w:rFonts w:ascii="Arial" w:eastAsia="Times New Roman" w:hAnsi="Arial" w:cs="Arial"/>
          <w:bCs/>
          <w:sz w:val="20"/>
          <w:szCs w:val="20"/>
          <w:lang w:eastAsia="ar-SA"/>
        </w:rPr>
      </w:pPr>
    </w:p>
    <w:p w14:paraId="77BA21AA"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AAA77DC"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8C50B90" w14:textId="77777777" w:rsidR="00F42CCF" w:rsidRPr="00A82322" w:rsidRDefault="00D95EBD"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 xml:space="preserve"> </w:t>
      </w:r>
      <w:r w:rsidR="00451B58" w:rsidRPr="00A82322">
        <w:rPr>
          <w:rFonts w:ascii="Arial" w:eastAsia="Times New Roman" w:hAnsi="Arial" w:cs="Arial"/>
          <w:b/>
          <w:bCs/>
          <w:sz w:val="20"/>
          <w:szCs w:val="20"/>
          <w:lang w:eastAsia="ar-SA"/>
        </w:rPr>
        <w:t>C</w:t>
      </w:r>
      <w:r w:rsidR="00F42CCF" w:rsidRPr="00A82322">
        <w:rPr>
          <w:rFonts w:ascii="Arial" w:eastAsia="Times New Roman" w:hAnsi="Arial" w:cs="Arial"/>
          <w:b/>
          <w:bCs/>
          <w:sz w:val="20"/>
          <w:szCs w:val="20"/>
          <w:lang w:eastAsia="ar-SA"/>
        </w:rPr>
        <w:t>onvocatoria</w:t>
      </w:r>
    </w:p>
    <w:p w14:paraId="7A596894"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5B616025" w14:textId="2BB69AFA" w:rsidR="00611814" w:rsidRDefault="00611814" w:rsidP="00611814">
      <w:pPr>
        <w:tabs>
          <w:tab w:val="left" w:pos="9497"/>
        </w:tabs>
        <w:suppressAutoHyphens/>
        <w:ind w:left="-284" w:right="-284"/>
        <w:jc w:val="center"/>
        <w:rPr>
          <w:rFonts w:ascii="Arial" w:eastAsia="Times New Roman" w:hAnsi="Arial" w:cs="Arial"/>
          <w:bCs/>
          <w:sz w:val="20"/>
          <w:szCs w:val="20"/>
          <w:lang w:eastAsia="ar-SA"/>
        </w:rPr>
      </w:pPr>
      <w:r w:rsidRPr="00753EF6">
        <w:rPr>
          <w:rFonts w:ascii="Arial" w:eastAsia="Times New Roman" w:hAnsi="Arial" w:cs="Arial"/>
          <w:bCs/>
          <w:sz w:val="20"/>
          <w:szCs w:val="20"/>
          <w:lang w:eastAsia="ar-SA"/>
        </w:rPr>
        <w:t xml:space="preserve">Licitación Pública </w:t>
      </w:r>
      <w:r w:rsidR="00194452">
        <w:rPr>
          <w:rFonts w:ascii="Arial" w:eastAsia="Times New Roman" w:hAnsi="Arial" w:cs="Arial"/>
          <w:bCs/>
          <w:sz w:val="20"/>
          <w:szCs w:val="20"/>
          <w:lang w:eastAsia="ar-SA"/>
        </w:rPr>
        <w:t>Electrónica</w:t>
      </w:r>
      <w:r w:rsidR="001C5118">
        <w:rPr>
          <w:rFonts w:ascii="Arial" w:eastAsia="Times New Roman" w:hAnsi="Arial" w:cs="Arial"/>
          <w:bCs/>
          <w:sz w:val="20"/>
          <w:szCs w:val="20"/>
          <w:lang w:eastAsia="ar-SA"/>
        </w:rPr>
        <w:t xml:space="preserve"> Internacional Bajo Cobertura de Tratados</w:t>
      </w:r>
      <w:bookmarkStart w:id="0" w:name="_GoBack"/>
      <w:bookmarkEnd w:id="0"/>
    </w:p>
    <w:p w14:paraId="162D7D6C" w14:textId="5BA00956" w:rsidR="00241976" w:rsidRPr="00C0299D" w:rsidRDefault="004F25CF" w:rsidP="00241976">
      <w:pPr>
        <w:jc w:val="center"/>
        <w:rPr>
          <w:rFonts w:ascii="Montserrat Medium" w:hAnsi="Montserrat Medium"/>
          <w:sz w:val="12"/>
          <w:szCs w:val="12"/>
        </w:rPr>
      </w:pPr>
      <w:r>
        <w:rPr>
          <w:rFonts w:ascii="Arial" w:hAnsi="Arial" w:cs="Arial"/>
          <w:b/>
          <w:sz w:val="20"/>
          <w:szCs w:val="20"/>
        </w:rPr>
        <w:t>Numero: S18/AD/011/2026 PRIMERA VUELTA</w:t>
      </w:r>
    </w:p>
    <w:p w14:paraId="6F214C70"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6B7E5813"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6905C69D"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1DA15CAA" w14:textId="77777777" w:rsidR="00611814" w:rsidRPr="00753EF6" w:rsidRDefault="00611814" w:rsidP="00611814">
      <w:pPr>
        <w:jc w:val="center"/>
        <w:rPr>
          <w:rFonts w:ascii="Arial" w:hAnsi="Arial" w:cs="Arial"/>
          <w:b/>
          <w:sz w:val="20"/>
          <w:szCs w:val="20"/>
        </w:rPr>
      </w:pPr>
    </w:p>
    <w:p w14:paraId="2CE25071" w14:textId="14FB6C1A" w:rsidR="00F42CCF" w:rsidRPr="00A82322" w:rsidRDefault="00611814" w:rsidP="00F42CCF">
      <w:pPr>
        <w:jc w:val="center"/>
        <w:rPr>
          <w:rFonts w:ascii="Arial" w:hAnsi="Arial" w:cs="Arial"/>
          <w:b/>
          <w:sz w:val="20"/>
          <w:szCs w:val="20"/>
        </w:rPr>
      </w:pPr>
      <w:r w:rsidRPr="00753EF6">
        <w:rPr>
          <w:rFonts w:ascii="Arial" w:hAnsi="Arial" w:cs="Arial"/>
          <w:b/>
          <w:bCs/>
          <w:sz w:val="20"/>
          <w:szCs w:val="20"/>
        </w:rPr>
        <w:t>“</w:t>
      </w:r>
      <w:r w:rsidR="0003331F" w:rsidRPr="0003331F">
        <w:rPr>
          <w:rFonts w:ascii="Arial" w:hAnsi="Arial" w:cs="Arial"/>
          <w:b/>
          <w:bCs/>
          <w:sz w:val="20"/>
          <w:szCs w:val="20"/>
          <w:lang w:val="es-ES"/>
        </w:rPr>
        <w:t xml:space="preserve">SUMINISTRO </w:t>
      </w:r>
      <w:r w:rsidR="004B4ACE">
        <w:rPr>
          <w:rFonts w:ascii="Arial" w:hAnsi="Arial" w:cs="Arial"/>
          <w:b/>
          <w:bCs/>
          <w:sz w:val="20"/>
          <w:szCs w:val="20"/>
          <w:lang w:val="es-ES"/>
        </w:rPr>
        <w:t xml:space="preserve">DE </w:t>
      </w:r>
      <w:r w:rsidR="0003331F" w:rsidRPr="0003331F">
        <w:rPr>
          <w:rFonts w:ascii="Arial" w:hAnsi="Arial" w:cs="Arial"/>
          <w:b/>
          <w:bCs/>
          <w:sz w:val="20"/>
          <w:szCs w:val="20"/>
          <w:lang w:val="es-ES"/>
        </w:rPr>
        <w:t xml:space="preserve">MATERIAL DE LABORATORIO </w:t>
      </w:r>
      <w:r w:rsidR="000C219D">
        <w:rPr>
          <w:rFonts w:ascii="Arial" w:hAnsi="Arial" w:cs="Arial"/>
          <w:b/>
          <w:bCs/>
          <w:sz w:val="20"/>
          <w:szCs w:val="20"/>
          <w:lang w:val="es-ES"/>
        </w:rPr>
        <w:t xml:space="preserve">DE </w:t>
      </w:r>
      <w:r w:rsidR="0003331F" w:rsidRPr="0003331F">
        <w:rPr>
          <w:rFonts w:ascii="Arial" w:hAnsi="Arial" w:cs="Arial"/>
          <w:b/>
          <w:bCs/>
          <w:sz w:val="20"/>
          <w:szCs w:val="20"/>
          <w:lang w:val="es-ES"/>
        </w:rPr>
        <w:t>MARCA ESPECIFICA Y REACTIVOS PARA USO EN PROCESOS DE INVESTIGACIÓN DEL CIBIS 202</w:t>
      </w:r>
      <w:r w:rsidR="00556E71">
        <w:rPr>
          <w:rFonts w:ascii="Arial" w:hAnsi="Arial" w:cs="Arial"/>
          <w:b/>
          <w:bCs/>
          <w:sz w:val="20"/>
          <w:szCs w:val="20"/>
          <w:lang w:val="es-ES"/>
        </w:rPr>
        <w:t>6</w:t>
      </w:r>
      <w:r w:rsidR="0003331F">
        <w:rPr>
          <w:rFonts w:ascii="Arial" w:hAnsi="Arial" w:cs="Arial"/>
          <w:b/>
          <w:bCs/>
          <w:sz w:val="20"/>
          <w:szCs w:val="20"/>
          <w:lang w:val="es-ES"/>
        </w:rPr>
        <w:t>”</w:t>
      </w:r>
      <w:r w:rsidR="006A4C60">
        <w:rPr>
          <w:rFonts w:ascii="Arial" w:hAnsi="Arial" w:cs="Arial"/>
          <w:b/>
          <w:bCs/>
          <w:sz w:val="20"/>
          <w:szCs w:val="20"/>
          <w:lang w:val="es-ES"/>
        </w:rPr>
        <w:t xml:space="preserve"> </w:t>
      </w:r>
    </w:p>
    <w:p w14:paraId="0134BCA5" w14:textId="77777777" w:rsidR="00F42CCF" w:rsidRPr="00A82322" w:rsidRDefault="00F42CCF" w:rsidP="00F42CCF">
      <w:pPr>
        <w:jc w:val="both"/>
        <w:rPr>
          <w:rFonts w:ascii="Arial" w:hAnsi="Arial" w:cs="Arial"/>
          <w:b/>
          <w:sz w:val="20"/>
          <w:szCs w:val="20"/>
        </w:rPr>
      </w:pPr>
    </w:p>
    <w:p w14:paraId="5F35C541" w14:textId="77777777" w:rsidR="00F42CCF" w:rsidRPr="00A82322" w:rsidRDefault="00F42CCF" w:rsidP="00F42CCF">
      <w:pPr>
        <w:jc w:val="both"/>
        <w:rPr>
          <w:rFonts w:ascii="Arial" w:hAnsi="Arial" w:cs="Arial"/>
          <w:b/>
          <w:sz w:val="20"/>
          <w:szCs w:val="20"/>
        </w:rPr>
      </w:pPr>
    </w:p>
    <w:p w14:paraId="2CDD3B1D" w14:textId="77777777" w:rsidR="00F42CCF" w:rsidRPr="00A82322" w:rsidRDefault="00F42CCF" w:rsidP="00F42CCF">
      <w:pPr>
        <w:jc w:val="both"/>
        <w:rPr>
          <w:rFonts w:ascii="Arial" w:hAnsi="Arial" w:cs="Arial"/>
          <w:b/>
          <w:sz w:val="20"/>
          <w:szCs w:val="20"/>
        </w:rPr>
      </w:pPr>
    </w:p>
    <w:p w14:paraId="3E318713" w14:textId="77777777" w:rsidR="00F42CCF" w:rsidRPr="00A82322" w:rsidRDefault="00F42CCF" w:rsidP="00F42CCF">
      <w:pPr>
        <w:jc w:val="both"/>
        <w:rPr>
          <w:rFonts w:ascii="Arial" w:hAnsi="Arial" w:cs="Arial"/>
          <w:b/>
          <w:sz w:val="20"/>
          <w:szCs w:val="20"/>
        </w:rPr>
      </w:pPr>
    </w:p>
    <w:p w14:paraId="0D17BEF2" w14:textId="77777777" w:rsidR="00F42CCF" w:rsidRPr="00A82322" w:rsidRDefault="00F42CCF" w:rsidP="00F42CCF">
      <w:pPr>
        <w:jc w:val="both"/>
        <w:rPr>
          <w:rFonts w:ascii="Arial" w:hAnsi="Arial" w:cs="Arial"/>
          <w:b/>
          <w:sz w:val="20"/>
          <w:szCs w:val="20"/>
        </w:rPr>
      </w:pPr>
    </w:p>
    <w:p w14:paraId="6304F1A0" w14:textId="77777777" w:rsidR="00F42CCF" w:rsidRPr="00A82322" w:rsidRDefault="00F42CCF" w:rsidP="00F42CCF">
      <w:pPr>
        <w:jc w:val="both"/>
        <w:rPr>
          <w:rFonts w:ascii="Arial" w:hAnsi="Arial" w:cs="Arial"/>
          <w:b/>
          <w:sz w:val="20"/>
          <w:szCs w:val="20"/>
        </w:rPr>
      </w:pPr>
    </w:p>
    <w:p w14:paraId="4FB66B4E" w14:textId="77777777" w:rsidR="00F42CCF" w:rsidRPr="00A82322" w:rsidRDefault="00F42CCF" w:rsidP="00F42CCF">
      <w:pPr>
        <w:jc w:val="both"/>
        <w:rPr>
          <w:rFonts w:ascii="Arial" w:hAnsi="Arial" w:cs="Arial"/>
          <w:b/>
          <w:sz w:val="20"/>
          <w:szCs w:val="20"/>
        </w:rPr>
      </w:pPr>
    </w:p>
    <w:p w14:paraId="243F638F" w14:textId="77777777" w:rsidR="00F42CCF" w:rsidRPr="00A82322" w:rsidRDefault="00F42CCF" w:rsidP="00F42CCF">
      <w:pPr>
        <w:jc w:val="both"/>
        <w:rPr>
          <w:rFonts w:ascii="Arial" w:hAnsi="Arial" w:cs="Arial"/>
          <w:b/>
          <w:sz w:val="20"/>
          <w:szCs w:val="20"/>
        </w:rPr>
      </w:pPr>
    </w:p>
    <w:p w14:paraId="2EDB1EB8" w14:textId="77777777" w:rsidR="00F42CCF" w:rsidRPr="00A82322" w:rsidRDefault="00F42CCF" w:rsidP="00F42CCF">
      <w:pPr>
        <w:jc w:val="both"/>
        <w:rPr>
          <w:rFonts w:ascii="Arial" w:hAnsi="Arial" w:cs="Arial"/>
          <w:b/>
          <w:sz w:val="20"/>
          <w:szCs w:val="20"/>
        </w:rPr>
      </w:pPr>
    </w:p>
    <w:p w14:paraId="27365468" w14:textId="77777777" w:rsidR="00F42CCF" w:rsidRPr="00A82322" w:rsidRDefault="00F42CCF" w:rsidP="00F42CCF">
      <w:pPr>
        <w:jc w:val="both"/>
        <w:rPr>
          <w:rFonts w:ascii="Arial" w:hAnsi="Arial" w:cs="Arial"/>
          <w:b/>
          <w:sz w:val="20"/>
          <w:szCs w:val="20"/>
        </w:rPr>
      </w:pPr>
    </w:p>
    <w:p w14:paraId="6A50F245" w14:textId="77777777" w:rsidR="00F42CCF" w:rsidRPr="00A82322" w:rsidRDefault="00F42CCF" w:rsidP="00F42CCF">
      <w:pPr>
        <w:jc w:val="both"/>
        <w:rPr>
          <w:rFonts w:ascii="Arial" w:hAnsi="Arial" w:cs="Arial"/>
          <w:b/>
          <w:sz w:val="20"/>
          <w:szCs w:val="20"/>
        </w:rPr>
      </w:pPr>
    </w:p>
    <w:p w14:paraId="3E6B2EC3" w14:textId="77777777" w:rsidR="00F42CCF" w:rsidRPr="00A82322" w:rsidRDefault="00F42CCF" w:rsidP="00F42CCF">
      <w:pPr>
        <w:jc w:val="both"/>
        <w:rPr>
          <w:rFonts w:ascii="Arial" w:hAnsi="Arial" w:cs="Arial"/>
          <w:b/>
          <w:sz w:val="20"/>
          <w:szCs w:val="20"/>
        </w:rPr>
      </w:pPr>
    </w:p>
    <w:p w14:paraId="30EDC5AF" w14:textId="77777777" w:rsidR="00F42CCF" w:rsidRPr="00A82322" w:rsidRDefault="00F42CCF" w:rsidP="00F42CCF">
      <w:pPr>
        <w:jc w:val="both"/>
        <w:rPr>
          <w:rFonts w:ascii="Arial" w:hAnsi="Arial" w:cs="Arial"/>
          <w:b/>
          <w:sz w:val="20"/>
          <w:szCs w:val="20"/>
        </w:rPr>
      </w:pPr>
    </w:p>
    <w:p w14:paraId="2CC5920F" w14:textId="77777777" w:rsidR="00F42CCF" w:rsidRPr="00A82322" w:rsidRDefault="00F42CCF" w:rsidP="00F42CCF">
      <w:pPr>
        <w:jc w:val="both"/>
        <w:rPr>
          <w:rFonts w:ascii="Arial" w:hAnsi="Arial" w:cs="Arial"/>
          <w:b/>
          <w:sz w:val="20"/>
          <w:szCs w:val="20"/>
        </w:rPr>
      </w:pPr>
    </w:p>
    <w:p w14:paraId="328107DE" w14:textId="77777777" w:rsidR="00F42CCF" w:rsidRPr="00A82322" w:rsidRDefault="00F42CCF" w:rsidP="00F42CCF">
      <w:pPr>
        <w:jc w:val="both"/>
        <w:rPr>
          <w:rFonts w:ascii="Arial" w:hAnsi="Arial" w:cs="Arial"/>
          <w:b/>
          <w:sz w:val="20"/>
          <w:szCs w:val="20"/>
        </w:rPr>
      </w:pPr>
    </w:p>
    <w:p w14:paraId="1B178EE4" w14:textId="77777777" w:rsidR="00F42CCF" w:rsidRPr="00A82322" w:rsidRDefault="00F42CCF" w:rsidP="00F42CCF">
      <w:pPr>
        <w:jc w:val="both"/>
        <w:rPr>
          <w:rFonts w:ascii="Arial" w:hAnsi="Arial" w:cs="Arial"/>
          <w:b/>
          <w:sz w:val="20"/>
          <w:szCs w:val="20"/>
        </w:rPr>
      </w:pPr>
    </w:p>
    <w:p w14:paraId="71D17FFD" w14:textId="77777777" w:rsidR="00F42CCF" w:rsidRPr="00A82322" w:rsidRDefault="00F42CCF" w:rsidP="00F42CCF">
      <w:pPr>
        <w:jc w:val="both"/>
        <w:rPr>
          <w:rFonts w:ascii="Arial" w:hAnsi="Arial" w:cs="Arial"/>
          <w:b/>
          <w:sz w:val="20"/>
          <w:szCs w:val="20"/>
        </w:rPr>
      </w:pPr>
    </w:p>
    <w:p w14:paraId="0D2811D6" w14:textId="77777777" w:rsidR="00F42CCF" w:rsidRPr="00A82322" w:rsidRDefault="00F42CCF" w:rsidP="00F42CCF">
      <w:pPr>
        <w:jc w:val="both"/>
        <w:rPr>
          <w:rFonts w:ascii="Arial" w:hAnsi="Arial" w:cs="Arial"/>
          <w:b/>
          <w:sz w:val="20"/>
          <w:szCs w:val="20"/>
        </w:rPr>
      </w:pPr>
    </w:p>
    <w:p w14:paraId="5540FB35" w14:textId="77777777" w:rsidR="00F42CCF" w:rsidRPr="00A82322" w:rsidRDefault="00F42CCF" w:rsidP="00F42CCF">
      <w:pPr>
        <w:jc w:val="both"/>
        <w:rPr>
          <w:rFonts w:ascii="Arial" w:hAnsi="Arial" w:cs="Arial"/>
          <w:b/>
          <w:sz w:val="20"/>
          <w:szCs w:val="20"/>
        </w:rPr>
      </w:pPr>
    </w:p>
    <w:p w14:paraId="38F2107F" w14:textId="77E55EB4" w:rsidR="00194452" w:rsidRDefault="00194452">
      <w:pPr>
        <w:spacing w:after="200" w:line="276" w:lineRule="auto"/>
        <w:rPr>
          <w:rFonts w:ascii="Arial" w:hAnsi="Arial" w:cs="Arial"/>
          <w:b/>
          <w:sz w:val="20"/>
          <w:szCs w:val="20"/>
        </w:rPr>
      </w:pPr>
      <w:r>
        <w:rPr>
          <w:rFonts w:ascii="Arial" w:hAnsi="Arial" w:cs="Arial"/>
          <w:b/>
          <w:sz w:val="20"/>
          <w:szCs w:val="20"/>
        </w:rPr>
        <w:br w:type="page"/>
      </w:r>
    </w:p>
    <w:p w14:paraId="396FB5B9" w14:textId="77777777" w:rsidR="0002061E" w:rsidRDefault="0002061E" w:rsidP="00F42CCF">
      <w:pPr>
        <w:suppressAutoHyphens/>
        <w:ind w:left="-284" w:right="425"/>
        <w:jc w:val="center"/>
        <w:rPr>
          <w:rFonts w:ascii="Arial" w:eastAsia="Times New Roman" w:hAnsi="Arial" w:cs="Arial"/>
          <w:b/>
          <w:sz w:val="20"/>
          <w:szCs w:val="20"/>
          <w:lang w:eastAsia="ar-SA"/>
        </w:rPr>
      </w:pPr>
    </w:p>
    <w:p w14:paraId="0D9B4F07" w14:textId="77777777" w:rsidR="00F42CCF" w:rsidRPr="00A82322" w:rsidRDefault="00F42CCF" w:rsidP="00F42CCF">
      <w:pPr>
        <w:suppressAutoHyphens/>
        <w:ind w:left="-284" w:right="425"/>
        <w:jc w:val="center"/>
        <w:rPr>
          <w:rFonts w:ascii="Arial" w:eastAsia="Times New Roman" w:hAnsi="Arial" w:cs="Arial"/>
          <w:b/>
          <w:sz w:val="20"/>
          <w:szCs w:val="20"/>
          <w:lang w:eastAsia="ar-SA"/>
        </w:rPr>
      </w:pPr>
      <w:r w:rsidRPr="00A82322">
        <w:rPr>
          <w:rFonts w:ascii="Arial" w:eastAsia="Times New Roman" w:hAnsi="Arial" w:cs="Arial"/>
          <w:b/>
          <w:sz w:val="20"/>
          <w:szCs w:val="20"/>
          <w:lang w:eastAsia="ar-SA"/>
        </w:rPr>
        <w:t>Índice</w:t>
      </w:r>
    </w:p>
    <w:sdt>
      <w:sdtPr>
        <w:rPr>
          <w:rFonts w:cs="Arial"/>
          <w:b w:val="0"/>
          <w:bCs w:val="0"/>
          <w:caps w:val="0"/>
        </w:rPr>
        <w:id w:val="2057883107"/>
        <w:docPartObj>
          <w:docPartGallery w:val="Table of Contents"/>
          <w:docPartUnique/>
        </w:docPartObj>
      </w:sdtPr>
      <w:sdtEndPr>
        <w:rPr>
          <w:b/>
          <w:bCs/>
          <w:caps/>
        </w:rPr>
      </w:sdtEndPr>
      <w:sdtContent>
        <w:p w14:paraId="3A76187D" w14:textId="1D39FC19" w:rsidR="00FD583D" w:rsidRDefault="00F42CCF">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r w:rsidRPr="00A82322">
            <w:rPr>
              <w:rFonts w:cs="Arial"/>
            </w:rPr>
            <w:fldChar w:fldCharType="begin"/>
          </w:r>
          <w:r w:rsidRPr="00A82322">
            <w:rPr>
              <w:rFonts w:cs="Arial"/>
            </w:rPr>
            <w:instrText xml:space="preserve"> TOC \o "1-3" \h \z \u </w:instrText>
          </w:r>
          <w:r w:rsidRPr="00A82322">
            <w:rPr>
              <w:rFonts w:cs="Arial"/>
            </w:rPr>
            <w:fldChar w:fldCharType="separate"/>
          </w:r>
          <w:hyperlink w:anchor="_Toc213838334" w:history="1">
            <w:r w:rsidR="00FD583D" w:rsidRPr="00D4251D">
              <w:rPr>
                <w:rStyle w:val="Hipervnculo"/>
                <w:rFonts w:cs="Arial"/>
              </w:rPr>
              <w:t>1.- Identificación de la Licitación Pública Electrónica Internacional Bajo Cobertura de Tratados</w:t>
            </w:r>
            <w:r w:rsidR="00FD583D">
              <w:rPr>
                <w:webHidden/>
              </w:rPr>
              <w:tab/>
            </w:r>
            <w:r w:rsidR="00FD583D">
              <w:rPr>
                <w:webHidden/>
              </w:rPr>
              <w:fldChar w:fldCharType="begin"/>
            </w:r>
            <w:r w:rsidR="00FD583D">
              <w:rPr>
                <w:webHidden/>
              </w:rPr>
              <w:instrText xml:space="preserve"> PAGEREF _Toc213838334 \h </w:instrText>
            </w:r>
            <w:r w:rsidR="00FD583D">
              <w:rPr>
                <w:webHidden/>
              </w:rPr>
            </w:r>
            <w:r w:rsidR="00FD583D">
              <w:rPr>
                <w:webHidden/>
              </w:rPr>
              <w:fldChar w:fldCharType="separate"/>
            </w:r>
            <w:r w:rsidR="000D0DD7">
              <w:rPr>
                <w:webHidden/>
              </w:rPr>
              <w:t>6</w:t>
            </w:r>
            <w:r w:rsidR="00FD583D">
              <w:rPr>
                <w:webHidden/>
              </w:rPr>
              <w:fldChar w:fldCharType="end"/>
            </w:r>
          </w:hyperlink>
        </w:p>
        <w:p w14:paraId="5F9645D4" w14:textId="4394BD12"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35" w:history="1">
            <w:r w:rsidR="00FD583D" w:rsidRPr="00D4251D">
              <w:rPr>
                <w:rStyle w:val="Hipervnculo"/>
                <w:rFonts w:cs="Arial"/>
              </w:rPr>
              <w:t>1.1.- Datos de identificación.</w:t>
            </w:r>
            <w:r w:rsidR="00FD583D">
              <w:rPr>
                <w:webHidden/>
              </w:rPr>
              <w:tab/>
            </w:r>
            <w:r w:rsidR="00FD583D">
              <w:rPr>
                <w:webHidden/>
              </w:rPr>
              <w:fldChar w:fldCharType="begin"/>
            </w:r>
            <w:r w:rsidR="00FD583D">
              <w:rPr>
                <w:webHidden/>
              </w:rPr>
              <w:instrText xml:space="preserve"> PAGEREF _Toc213838335 \h </w:instrText>
            </w:r>
            <w:r w:rsidR="00FD583D">
              <w:rPr>
                <w:webHidden/>
              </w:rPr>
            </w:r>
            <w:r w:rsidR="00FD583D">
              <w:rPr>
                <w:webHidden/>
              </w:rPr>
              <w:fldChar w:fldCharType="separate"/>
            </w:r>
            <w:r>
              <w:rPr>
                <w:webHidden/>
              </w:rPr>
              <w:t>6</w:t>
            </w:r>
            <w:r w:rsidR="00FD583D">
              <w:rPr>
                <w:webHidden/>
              </w:rPr>
              <w:fldChar w:fldCharType="end"/>
            </w:r>
          </w:hyperlink>
        </w:p>
        <w:p w14:paraId="2301CEBA" w14:textId="1EF1F1E6"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36" w:history="1">
            <w:r w:rsidR="00FD583D" w:rsidRPr="00D4251D">
              <w:rPr>
                <w:rStyle w:val="Hipervnculo"/>
                <w:rFonts w:cs="Arial"/>
              </w:rPr>
              <w:t>1.2.- Medio y carácter del procedimiento.</w:t>
            </w:r>
            <w:r w:rsidR="00FD583D">
              <w:rPr>
                <w:webHidden/>
              </w:rPr>
              <w:tab/>
            </w:r>
            <w:r w:rsidR="00FD583D">
              <w:rPr>
                <w:webHidden/>
              </w:rPr>
              <w:fldChar w:fldCharType="begin"/>
            </w:r>
            <w:r w:rsidR="00FD583D">
              <w:rPr>
                <w:webHidden/>
              </w:rPr>
              <w:instrText xml:space="preserve"> PAGEREF _Toc213838336 \h </w:instrText>
            </w:r>
            <w:r w:rsidR="00FD583D">
              <w:rPr>
                <w:webHidden/>
              </w:rPr>
            </w:r>
            <w:r w:rsidR="00FD583D">
              <w:rPr>
                <w:webHidden/>
              </w:rPr>
              <w:fldChar w:fldCharType="separate"/>
            </w:r>
            <w:r>
              <w:rPr>
                <w:webHidden/>
              </w:rPr>
              <w:t>6</w:t>
            </w:r>
            <w:r w:rsidR="00FD583D">
              <w:rPr>
                <w:webHidden/>
              </w:rPr>
              <w:fldChar w:fldCharType="end"/>
            </w:r>
          </w:hyperlink>
        </w:p>
        <w:p w14:paraId="176480F3" w14:textId="36E5CC06"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37" w:history="1">
            <w:r w:rsidR="00FD583D" w:rsidRPr="00D4251D">
              <w:rPr>
                <w:rStyle w:val="Hipervnculo"/>
                <w:rFonts w:cs="Arial"/>
              </w:rPr>
              <w:t>1.4.- Indicación de los ejercicios fiscales para la contratación.</w:t>
            </w:r>
            <w:r w:rsidR="00FD583D">
              <w:rPr>
                <w:webHidden/>
              </w:rPr>
              <w:tab/>
            </w:r>
            <w:r w:rsidR="00FD583D">
              <w:rPr>
                <w:webHidden/>
              </w:rPr>
              <w:fldChar w:fldCharType="begin"/>
            </w:r>
            <w:r w:rsidR="00FD583D">
              <w:rPr>
                <w:webHidden/>
              </w:rPr>
              <w:instrText xml:space="preserve"> PAGEREF _Toc213838337 \h </w:instrText>
            </w:r>
            <w:r w:rsidR="00FD583D">
              <w:rPr>
                <w:webHidden/>
              </w:rPr>
            </w:r>
            <w:r w:rsidR="00FD583D">
              <w:rPr>
                <w:webHidden/>
              </w:rPr>
              <w:fldChar w:fldCharType="separate"/>
            </w:r>
            <w:r>
              <w:rPr>
                <w:webHidden/>
              </w:rPr>
              <w:t>7</w:t>
            </w:r>
            <w:r w:rsidR="00FD583D">
              <w:rPr>
                <w:webHidden/>
              </w:rPr>
              <w:fldChar w:fldCharType="end"/>
            </w:r>
          </w:hyperlink>
        </w:p>
        <w:p w14:paraId="05B3B9C8" w14:textId="70F42DB5"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38" w:history="1">
            <w:r w:rsidR="00FD583D" w:rsidRPr="00D4251D">
              <w:rPr>
                <w:rStyle w:val="Hipervnculo"/>
                <w:rFonts w:cs="Arial"/>
              </w:rPr>
              <w:t>1.5.- Idioma en que se deberán presentar las propuestas, los anexos legales, administrativos y técnicos, así como en su caso los folletos que se acompañen.</w:t>
            </w:r>
            <w:r w:rsidR="00FD583D">
              <w:rPr>
                <w:webHidden/>
              </w:rPr>
              <w:tab/>
            </w:r>
            <w:r w:rsidR="00FD583D">
              <w:rPr>
                <w:webHidden/>
              </w:rPr>
              <w:fldChar w:fldCharType="begin"/>
            </w:r>
            <w:r w:rsidR="00FD583D">
              <w:rPr>
                <w:webHidden/>
              </w:rPr>
              <w:instrText xml:space="preserve"> PAGEREF _Toc213838338 \h </w:instrText>
            </w:r>
            <w:r w:rsidR="00FD583D">
              <w:rPr>
                <w:webHidden/>
              </w:rPr>
            </w:r>
            <w:r w:rsidR="00FD583D">
              <w:rPr>
                <w:webHidden/>
              </w:rPr>
              <w:fldChar w:fldCharType="separate"/>
            </w:r>
            <w:r>
              <w:rPr>
                <w:webHidden/>
              </w:rPr>
              <w:t>7</w:t>
            </w:r>
            <w:r w:rsidR="00FD583D">
              <w:rPr>
                <w:webHidden/>
              </w:rPr>
              <w:fldChar w:fldCharType="end"/>
            </w:r>
          </w:hyperlink>
        </w:p>
        <w:p w14:paraId="5AEAD66A" w14:textId="74A2A882"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39" w:history="1">
            <w:r w:rsidR="00FD583D" w:rsidRPr="00D4251D">
              <w:rPr>
                <w:rStyle w:val="Hipervnculo"/>
                <w:rFonts w:cs="Arial"/>
              </w:rPr>
              <w:t>1.6.- Disponibilidad presupuestaria.</w:t>
            </w:r>
            <w:r w:rsidR="00FD583D">
              <w:rPr>
                <w:webHidden/>
              </w:rPr>
              <w:tab/>
            </w:r>
            <w:r w:rsidR="00FD583D">
              <w:rPr>
                <w:webHidden/>
              </w:rPr>
              <w:fldChar w:fldCharType="begin"/>
            </w:r>
            <w:r w:rsidR="00FD583D">
              <w:rPr>
                <w:webHidden/>
              </w:rPr>
              <w:instrText xml:space="preserve"> PAGEREF _Toc213838339 \h </w:instrText>
            </w:r>
            <w:r w:rsidR="00FD583D">
              <w:rPr>
                <w:webHidden/>
              </w:rPr>
            </w:r>
            <w:r w:rsidR="00FD583D">
              <w:rPr>
                <w:webHidden/>
              </w:rPr>
              <w:fldChar w:fldCharType="separate"/>
            </w:r>
            <w:r>
              <w:rPr>
                <w:webHidden/>
              </w:rPr>
              <w:t>7</w:t>
            </w:r>
            <w:r w:rsidR="00FD583D">
              <w:rPr>
                <w:webHidden/>
              </w:rPr>
              <w:fldChar w:fldCharType="end"/>
            </w:r>
          </w:hyperlink>
        </w:p>
        <w:p w14:paraId="7E309983" w14:textId="47B39E42"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340" w:history="1">
            <w:r w:rsidR="00FD583D" w:rsidRPr="00D4251D">
              <w:rPr>
                <w:rStyle w:val="Hipervnculo"/>
                <w:rFonts w:cs="Arial"/>
              </w:rPr>
              <w:t>2.- Objeto y alcance de la Licitación Pública Electrónica Internacional Bajo Cobertura de Tratados.</w:t>
            </w:r>
            <w:r w:rsidR="00FD583D">
              <w:rPr>
                <w:webHidden/>
              </w:rPr>
              <w:tab/>
            </w:r>
            <w:r w:rsidR="00FD583D">
              <w:rPr>
                <w:webHidden/>
              </w:rPr>
              <w:fldChar w:fldCharType="begin"/>
            </w:r>
            <w:r w:rsidR="00FD583D">
              <w:rPr>
                <w:webHidden/>
              </w:rPr>
              <w:instrText xml:space="preserve"> PAGEREF _Toc213838340 \h </w:instrText>
            </w:r>
            <w:r w:rsidR="00FD583D">
              <w:rPr>
                <w:webHidden/>
              </w:rPr>
            </w:r>
            <w:r w:rsidR="00FD583D">
              <w:rPr>
                <w:webHidden/>
              </w:rPr>
              <w:fldChar w:fldCharType="separate"/>
            </w:r>
            <w:r>
              <w:rPr>
                <w:webHidden/>
              </w:rPr>
              <w:t>7</w:t>
            </w:r>
            <w:r w:rsidR="00FD583D">
              <w:rPr>
                <w:webHidden/>
              </w:rPr>
              <w:fldChar w:fldCharType="end"/>
            </w:r>
          </w:hyperlink>
        </w:p>
        <w:p w14:paraId="297E4435" w14:textId="1F1DD896"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41" w:history="1">
            <w:r w:rsidR="00FD583D" w:rsidRPr="00D4251D">
              <w:rPr>
                <w:rStyle w:val="Hipervnculo"/>
                <w:rFonts w:cs="Arial"/>
              </w:rPr>
              <w:t>2.1.- Objeto de la contratación.</w:t>
            </w:r>
            <w:r w:rsidR="00FD583D">
              <w:rPr>
                <w:webHidden/>
              </w:rPr>
              <w:tab/>
            </w:r>
            <w:r w:rsidR="00FD583D">
              <w:rPr>
                <w:webHidden/>
              </w:rPr>
              <w:fldChar w:fldCharType="begin"/>
            </w:r>
            <w:r w:rsidR="00FD583D">
              <w:rPr>
                <w:webHidden/>
              </w:rPr>
              <w:instrText xml:space="preserve"> PAGEREF _Toc213838341 \h </w:instrText>
            </w:r>
            <w:r w:rsidR="00FD583D">
              <w:rPr>
                <w:webHidden/>
              </w:rPr>
            </w:r>
            <w:r w:rsidR="00FD583D">
              <w:rPr>
                <w:webHidden/>
              </w:rPr>
              <w:fldChar w:fldCharType="separate"/>
            </w:r>
            <w:r>
              <w:rPr>
                <w:webHidden/>
              </w:rPr>
              <w:t>7</w:t>
            </w:r>
            <w:r w:rsidR="00FD583D">
              <w:rPr>
                <w:webHidden/>
              </w:rPr>
              <w:fldChar w:fldCharType="end"/>
            </w:r>
          </w:hyperlink>
        </w:p>
        <w:p w14:paraId="6C0B646B" w14:textId="52C99C02"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42" w:history="1">
            <w:r w:rsidR="00FD583D" w:rsidRPr="00D4251D">
              <w:rPr>
                <w:rStyle w:val="Hipervnculo"/>
                <w:rFonts w:cs="Arial"/>
              </w:rPr>
              <w:t>2.2.- Agrupación de Partidas.</w:t>
            </w:r>
            <w:r w:rsidR="00FD583D">
              <w:rPr>
                <w:webHidden/>
              </w:rPr>
              <w:tab/>
            </w:r>
            <w:r w:rsidR="00FD583D">
              <w:rPr>
                <w:webHidden/>
              </w:rPr>
              <w:fldChar w:fldCharType="begin"/>
            </w:r>
            <w:r w:rsidR="00FD583D">
              <w:rPr>
                <w:webHidden/>
              </w:rPr>
              <w:instrText xml:space="preserve"> PAGEREF _Toc213838342 \h </w:instrText>
            </w:r>
            <w:r w:rsidR="00FD583D">
              <w:rPr>
                <w:webHidden/>
              </w:rPr>
            </w:r>
            <w:r w:rsidR="00FD583D">
              <w:rPr>
                <w:webHidden/>
              </w:rPr>
              <w:fldChar w:fldCharType="separate"/>
            </w:r>
            <w:r>
              <w:rPr>
                <w:webHidden/>
              </w:rPr>
              <w:t>7</w:t>
            </w:r>
            <w:r w:rsidR="00FD583D">
              <w:rPr>
                <w:webHidden/>
              </w:rPr>
              <w:fldChar w:fldCharType="end"/>
            </w:r>
          </w:hyperlink>
        </w:p>
        <w:p w14:paraId="0C183B6F" w14:textId="21D655E4"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43" w:history="1">
            <w:r w:rsidR="00FD583D" w:rsidRPr="00D4251D">
              <w:rPr>
                <w:rStyle w:val="Hipervnculo"/>
                <w:rFonts w:cs="Arial"/>
              </w:rPr>
              <w:t>2.3.- Normas Oficiales Mexicanas, Normas Mexicanas, Internacionales, Referencia o Especificaciones.</w:t>
            </w:r>
            <w:r w:rsidR="00FD583D">
              <w:rPr>
                <w:webHidden/>
              </w:rPr>
              <w:tab/>
            </w:r>
            <w:r w:rsidR="00FD583D">
              <w:rPr>
                <w:webHidden/>
              </w:rPr>
              <w:fldChar w:fldCharType="begin"/>
            </w:r>
            <w:r w:rsidR="00FD583D">
              <w:rPr>
                <w:webHidden/>
              </w:rPr>
              <w:instrText xml:space="preserve"> PAGEREF _Toc213838343 \h </w:instrText>
            </w:r>
            <w:r w:rsidR="00FD583D">
              <w:rPr>
                <w:webHidden/>
              </w:rPr>
            </w:r>
            <w:r w:rsidR="00FD583D">
              <w:rPr>
                <w:webHidden/>
              </w:rPr>
              <w:fldChar w:fldCharType="separate"/>
            </w:r>
            <w:r>
              <w:rPr>
                <w:webHidden/>
              </w:rPr>
              <w:t>8</w:t>
            </w:r>
            <w:r w:rsidR="00FD583D">
              <w:rPr>
                <w:webHidden/>
              </w:rPr>
              <w:fldChar w:fldCharType="end"/>
            </w:r>
          </w:hyperlink>
        </w:p>
        <w:p w14:paraId="18ACCDCB" w14:textId="29424354"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44" w:history="1">
            <w:r w:rsidR="00FD583D" w:rsidRPr="00D4251D">
              <w:rPr>
                <w:rStyle w:val="Hipervnculo"/>
                <w:rFonts w:cs="Arial"/>
              </w:rPr>
              <w:t>2.4.- Cantidades a contratar.</w:t>
            </w:r>
            <w:r w:rsidR="00FD583D">
              <w:rPr>
                <w:webHidden/>
              </w:rPr>
              <w:tab/>
            </w:r>
            <w:r w:rsidR="00FD583D">
              <w:rPr>
                <w:webHidden/>
              </w:rPr>
              <w:fldChar w:fldCharType="begin"/>
            </w:r>
            <w:r w:rsidR="00FD583D">
              <w:rPr>
                <w:webHidden/>
              </w:rPr>
              <w:instrText xml:space="preserve"> PAGEREF _Toc213838344 \h </w:instrText>
            </w:r>
            <w:r w:rsidR="00FD583D">
              <w:rPr>
                <w:webHidden/>
              </w:rPr>
            </w:r>
            <w:r w:rsidR="00FD583D">
              <w:rPr>
                <w:webHidden/>
              </w:rPr>
              <w:fldChar w:fldCharType="separate"/>
            </w:r>
            <w:r>
              <w:rPr>
                <w:webHidden/>
              </w:rPr>
              <w:t>10</w:t>
            </w:r>
            <w:r w:rsidR="00FD583D">
              <w:rPr>
                <w:webHidden/>
              </w:rPr>
              <w:fldChar w:fldCharType="end"/>
            </w:r>
          </w:hyperlink>
        </w:p>
        <w:p w14:paraId="385FAEA0" w14:textId="051CFAC3"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45" w:history="1">
            <w:r w:rsidR="00FD583D" w:rsidRPr="00D4251D">
              <w:rPr>
                <w:rStyle w:val="Hipervnculo"/>
                <w:rFonts w:cs="Arial"/>
              </w:rPr>
              <w:t>2.5.- Pruebas que permitan verificar el cumplimiento de las especificaciones de los bienes y servicios a contratar</w:t>
            </w:r>
            <w:r w:rsidR="00FD583D">
              <w:rPr>
                <w:webHidden/>
              </w:rPr>
              <w:tab/>
            </w:r>
            <w:r w:rsidR="00FD583D">
              <w:rPr>
                <w:webHidden/>
              </w:rPr>
              <w:fldChar w:fldCharType="begin"/>
            </w:r>
            <w:r w:rsidR="00FD583D">
              <w:rPr>
                <w:webHidden/>
              </w:rPr>
              <w:instrText xml:space="preserve"> PAGEREF _Toc213838345 \h </w:instrText>
            </w:r>
            <w:r w:rsidR="00FD583D">
              <w:rPr>
                <w:webHidden/>
              </w:rPr>
            </w:r>
            <w:r w:rsidR="00FD583D">
              <w:rPr>
                <w:webHidden/>
              </w:rPr>
              <w:fldChar w:fldCharType="separate"/>
            </w:r>
            <w:r>
              <w:rPr>
                <w:webHidden/>
              </w:rPr>
              <w:t>10</w:t>
            </w:r>
            <w:r w:rsidR="00FD583D">
              <w:rPr>
                <w:webHidden/>
              </w:rPr>
              <w:fldChar w:fldCharType="end"/>
            </w:r>
          </w:hyperlink>
        </w:p>
        <w:p w14:paraId="49BB0DB6" w14:textId="23379DDF"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46" w:history="1">
            <w:r w:rsidR="00FD583D" w:rsidRPr="00D4251D">
              <w:rPr>
                <w:rStyle w:val="Hipervnculo"/>
                <w:rFonts w:cs="Arial"/>
              </w:rPr>
              <w:t>2.6 Forma de adjudicación.</w:t>
            </w:r>
            <w:r w:rsidR="00FD583D">
              <w:rPr>
                <w:webHidden/>
              </w:rPr>
              <w:tab/>
            </w:r>
            <w:r w:rsidR="00FD583D">
              <w:rPr>
                <w:webHidden/>
              </w:rPr>
              <w:fldChar w:fldCharType="begin"/>
            </w:r>
            <w:r w:rsidR="00FD583D">
              <w:rPr>
                <w:webHidden/>
              </w:rPr>
              <w:instrText xml:space="preserve"> PAGEREF _Toc213838346 \h </w:instrText>
            </w:r>
            <w:r w:rsidR="00FD583D">
              <w:rPr>
                <w:webHidden/>
              </w:rPr>
            </w:r>
            <w:r w:rsidR="00FD583D">
              <w:rPr>
                <w:webHidden/>
              </w:rPr>
              <w:fldChar w:fldCharType="separate"/>
            </w:r>
            <w:r>
              <w:rPr>
                <w:webHidden/>
              </w:rPr>
              <w:t>11</w:t>
            </w:r>
            <w:r w:rsidR="00FD583D">
              <w:rPr>
                <w:webHidden/>
              </w:rPr>
              <w:fldChar w:fldCharType="end"/>
            </w:r>
          </w:hyperlink>
        </w:p>
        <w:p w14:paraId="2809D3F0" w14:textId="2FFE0902"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47" w:history="1">
            <w:r w:rsidR="00FD583D" w:rsidRPr="00D4251D">
              <w:rPr>
                <w:rStyle w:val="Hipervnculo"/>
                <w:rFonts w:cs="Arial"/>
              </w:rPr>
              <w:t>2.7  Envío de una sola proposición.</w:t>
            </w:r>
            <w:r w:rsidR="00FD583D">
              <w:rPr>
                <w:webHidden/>
              </w:rPr>
              <w:tab/>
            </w:r>
            <w:r w:rsidR="00FD583D">
              <w:rPr>
                <w:webHidden/>
              </w:rPr>
              <w:fldChar w:fldCharType="begin"/>
            </w:r>
            <w:r w:rsidR="00FD583D">
              <w:rPr>
                <w:webHidden/>
              </w:rPr>
              <w:instrText xml:space="preserve"> PAGEREF _Toc213838347 \h </w:instrText>
            </w:r>
            <w:r w:rsidR="00FD583D">
              <w:rPr>
                <w:webHidden/>
              </w:rPr>
            </w:r>
            <w:r w:rsidR="00FD583D">
              <w:rPr>
                <w:webHidden/>
              </w:rPr>
              <w:fldChar w:fldCharType="separate"/>
            </w:r>
            <w:r>
              <w:rPr>
                <w:webHidden/>
              </w:rPr>
              <w:t>11</w:t>
            </w:r>
            <w:r w:rsidR="00FD583D">
              <w:rPr>
                <w:webHidden/>
              </w:rPr>
              <w:fldChar w:fldCharType="end"/>
            </w:r>
          </w:hyperlink>
        </w:p>
        <w:p w14:paraId="1C146958" w14:textId="5400B2D9"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48" w:history="1">
            <w:r w:rsidR="00FD583D" w:rsidRPr="00D4251D">
              <w:rPr>
                <w:rStyle w:val="Hipervnculo"/>
                <w:rFonts w:cs="Arial"/>
              </w:rPr>
              <w:t>Los licitantes sólo podrán presentar una proposición por partida para esta licitación</w:t>
            </w:r>
            <w:r w:rsidR="00FD583D">
              <w:rPr>
                <w:webHidden/>
              </w:rPr>
              <w:tab/>
            </w:r>
            <w:r w:rsidR="00FD583D">
              <w:rPr>
                <w:webHidden/>
              </w:rPr>
              <w:fldChar w:fldCharType="begin"/>
            </w:r>
            <w:r w:rsidR="00FD583D">
              <w:rPr>
                <w:webHidden/>
              </w:rPr>
              <w:instrText xml:space="preserve"> PAGEREF _Toc213838348 \h </w:instrText>
            </w:r>
            <w:r w:rsidR="00FD583D">
              <w:rPr>
                <w:webHidden/>
              </w:rPr>
            </w:r>
            <w:r w:rsidR="00FD583D">
              <w:rPr>
                <w:webHidden/>
              </w:rPr>
              <w:fldChar w:fldCharType="separate"/>
            </w:r>
            <w:r>
              <w:rPr>
                <w:webHidden/>
              </w:rPr>
              <w:t>11</w:t>
            </w:r>
            <w:r w:rsidR="00FD583D">
              <w:rPr>
                <w:webHidden/>
              </w:rPr>
              <w:fldChar w:fldCharType="end"/>
            </w:r>
          </w:hyperlink>
        </w:p>
        <w:p w14:paraId="561A0F90" w14:textId="7DCD71AB"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49" w:history="1">
            <w:r w:rsidR="00FD583D" w:rsidRPr="00D4251D">
              <w:rPr>
                <w:rStyle w:val="Hipervnculo"/>
                <w:rFonts w:cs="Arial"/>
              </w:rPr>
              <w:t>2.8 Criterio de evaluación.</w:t>
            </w:r>
            <w:r w:rsidR="00FD583D">
              <w:rPr>
                <w:webHidden/>
              </w:rPr>
              <w:tab/>
            </w:r>
            <w:r w:rsidR="00FD583D">
              <w:rPr>
                <w:webHidden/>
              </w:rPr>
              <w:fldChar w:fldCharType="begin"/>
            </w:r>
            <w:r w:rsidR="00FD583D">
              <w:rPr>
                <w:webHidden/>
              </w:rPr>
              <w:instrText xml:space="preserve"> PAGEREF _Toc213838349 \h </w:instrText>
            </w:r>
            <w:r w:rsidR="00FD583D">
              <w:rPr>
                <w:webHidden/>
              </w:rPr>
            </w:r>
            <w:r w:rsidR="00FD583D">
              <w:rPr>
                <w:webHidden/>
              </w:rPr>
              <w:fldChar w:fldCharType="separate"/>
            </w:r>
            <w:r>
              <w:rPr>
                <w:webHidden/>
              </w:rPr>
              <w:t>11</w:t>
            </w:r>
            <w:r w:rsidR="00FD583D">
              <w:rPr>
                <w:webHidden/>
              </w:rPr>
              <w:fldChar w:fldCharType="end"/>
            </w:r>
          </w:hyperlink>
        </w:p>
        <w:p w14:paraId="40D3E2CD" w14:textId="755CDDBE"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50" w:history="1">
            <w:r w:rsidR="00FD583D" w:rsidRPr="00D4251D">
              <w:rPr>
                <w:rStyle w:val="Hipervnculo"/>
                <w:rFonts w:cs="Arial"/>
              </w:rPr>
              <w:t>2.9.- Modelo de contrato.</w:t>
            </w:r>
            <w:r w:rsidR="00FD583D">
              <w:rPr>
                <w:webHidden/>
              </w:rPr>
              <w:tab/>
            </w:r>
            <w:r w:rsidR="00FD583D">
              <w:rPr>
                <w:webHidden/>
              </w:rPr>
              <w:fldChar w:fldCharType="begin"/>
            </w:r>
            <w:r w:rsidR="00FD583D">
              <w:rPr>
                <w:webHidden/>
              </w:rPr>
              <w:instrText xml:space="preserve"> PAGEREF _Toc213838350 \h </w:instrText>
            </w:r>
            <w:r w:rsidR="00FD583D">
              <w:rPr>
                <w:webHidden/>
              </w:rPr>
            </w:r>
            <w:r w:rsidR="00FD583D">
              <w:rPr>
                <w:webHidden/>
              </w:rPr>
              <w:fldChar w:fldCharType="separate"/>
            </w:r>
            <w:r>
              <w:rPr>
                <w:webHidden/>
              </w:rPr>
              <w:t>11</w:t>
            </w:r>
            <w:r w:rsidR="00FD583D">
              <w:rPr>
                <w:webHidden/>
              </w:rPr>
              <w:fldChar w:fldCharType="end"/>
            </w:r>
          </w:hyperlink>
        </w:p>
        <w:p w14:paraId="1BB0A3FF" w14:textId="367FFBA7"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51" w:history="1">
            <w:r w:rsidR="00FD583D" w:rsidRPr="00D4251D">
              <w:rPr>
                <w:rStyle w:val="Hipervnculo"/>
                <w:rFonts w:cs="Arial"/>
              </w:rPr>
              <w:t>2.10.- Manifestación de no subcontratación</w:t>
            </w:r>
            <w:r w:rsidR="00FD583D">
              <w:rPr>
                <w:webHidden/>
              </w:rPr>
              <w:tab/>
            </w:r>
            <w:r w:rsidR="00FD583D">
              <w:rPr>
                <w:webHidden/>
              </w:rPr>
              <w:fldChar w:fldCharType="begin"/>
            </w:r>
            <w:r w:rsidR="00FD583D">
              <w:rPr>
                <w:webHidden/>
              </w:rPr>
              <w:instrText xml:space="preserve"> PAGEREF _Toc213838351 \h </w:instrText>
            </w:r>
            <w:r w:rsidR="00FD583D">
              <w:rPr>
                <w:webHidden/>
              </w:rPr>
            </w:r>
            <w:r w:rsidR="00FD583D">
              <w:rPr>
                <w:webHidden/>
              </w:rPr>
              <w:fldChar w:fldCharType="separate"/>
            </w:r>
            <w:r>
              <w:rPr>
                <w:webHidden/>
              </w:rPr>
              <w:t>12</w:t>
            </w:r>
            <w:r w:rsidR="00FD583D">
              <w:rPr>
                <w:webHidden/>
              </w:rPr>
              <w:fldChar w:fldCharType="end"/>
            </w:r>
          </w:hyperlink>
        </w:p>
        <w:p w14:paraId="62903916" w14:textId="20FC7646"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352" w:history="1">
            <w:r w:rsidR="00FD583D" w:rsidRPr="00D4251D">
              <w:rPr>
                <w:rStyle w:val="Hipervnculo"/>
                <w:rFonts w:cs="Arial"/>
              </w:rPr>
              <w:t>3.- Forma y términos que regirán los diversos actos de la Licitación Pública Electrónica Internacional Bajo Cobertura de Tratados.</w:t>
            </w:r>
            <w:r w:rsidR="00FD583D">
              <w:rPr>
                <w:webHidden/>
              </w:rPr>
              <w:tab/>
            </w:r>
            <w:r w:rsidR="00FD583D">
              <w:rPr>
                <w:webHidden/>
              </w:rPr>
              <w:fldChar w:fldCharType="begin"/>
            </w:r>
            <w:r w:rsidR="00FD583D">
              <w:rPr>
                <w:webHidden/>
              </w:rPr>
              <w:instrText xml:space="preserve"> PAGEREF _Toc213838352 \h </w:instrText>
            </w:r>
            <w:r w:rsidR="00FD583D">
              <w:rPr>
                <w:webHidden/>
              </w:rPr>
            </w:r>
            <w:r w:rsidR="00FD583D">
              <w:rPr>
                <w:webHidden/>
              </w:rPr>
              <w:fldChar w:fldCharType="separate"/>
            </w:r>
            <w:r>
              <w:rPr>
                <w:webHidden/>
              </w:rPr>
              <w:t>12</w:t>
            </w:r>
            <w:r w:rsidR="00FD583D">
              <w:rPr>
                <w:webHidden/>
              </w:rPr>
              <w:fldChar w:fldCharType="end"/>
            </w:r>
          </w:hyperlink>
        </w:p>
        <w:p w14:paraId="51EAFDD2" w14:textId="3A5CE610" w:rsidR="00FD583D" w:rsidRDefault="000D0DD7">
          <w:pPr>
            <w:pStyle w:val="TDC1"/>
            <w:tabs>
              <w:tab w:val="left" w:pos="660"/>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353" w:history="1">
            <w:r w:rsidR="00FD583D" w:rsidRPr="00D4251D">
              <w:rPr>
                <w:rStyle w:val="Hipervnculo"/>
                <w:rFonts w:cs="Arial"/>
              </w:rPr>
              <w:t>3.1</w:t>
            </w:r>
            <w:r w:rsidR="00FD583D">
              <w:rPr>
                <w:rFonts w:asciiTheme="minorHAnsi" w:eastAsiaTheme="minorEastAsia" w:hAnsiTheme="minorHAnsi"/>
                <w:b w:val="0"/>
                <w:bCs w:val="0"/>
                <w:caps w:val="0"/>
                <w:kern w:val="2"/>
                <w:sz w:val="24"/>
                <w:szCs w:val="24"/>
                <w:lang w:eastAsia="es-MX"/>
                <w14:ligatures w14:val="standardContextual"/>
              </w:rPr>
              <w:tab/>
            </w:r>
            <w:r w:rsidR="00FD583D" w:rsidRPr="00D4251D">
              <w:rPr>
                <w:rStyle w:val="Hipervnculo"/>
                <w:rFonts w:cs="Arial"/>
              </w:rPr>
              <w:t>Reducción de Plazos.</w:t>
            </w:r>
            <w:r w:rsidR="00FD583D">
              <w:rPr>
                <w:webHidden/>
              </w:rPr>
              <w:tab/>
            </w:r>
            <w:r w:rsidR="00FD583D">
              <w:rPr>
                <w:webHidden/>
              </w:rPr>
              <w:fldChar w:fldCharType="begin"/>
            </w:r>
            <w:r w:rsidR="00FD583D">
              <w:rPr>
                <w:webHidden/>
              </w:rPr>
              <w:instrText xml:space="preserve"> PAGEREF _Toc213838353 \h </w:instrText>
            </w:r>
            <w:r w:rsidR="00FD583D">
              <w:rPr>
                <w:webHidden/>
              </w:rPr>
            </w:r>
            <w:r w:rsidR="00FD583D">
              <w:rPr>
                <w:webHidden/>
              </w:rPr>
              <w:fldChar w:fldCharType="separate"/>
            </w:r>
            <w:r>
              <w:rPr>
                <w:webHidden/>
              </w:rPr>
              <w:t>12</w:t>
            </w:r>
            <w:r w:rsidR="00FD583D">
              <w:rPr>
                <w:webHidden/>
              </w:rPr>
              <w:fldChar w:fldCharType="end"/>
            </w:r>
          </w:hyperlink>
        </w:p>
        <w:p w14:paraId="3F1852A8" w14:textId="32FC918B"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54" w:history="1">
            <w:r w:rsidR="00FD583D" w:rsidRPr="00D4251D">
              <w:rPr>
                <w:rStyle w:val="Hipervnculo"/>
                <w:rFonts w:cs="Arial"/>
              </w:rPr>
              <w:t>3.2.- Fecha, hora y lugar para los actos de la Licitación Pública Electrónica Internacional Bajo Cobertura de Tratados.</w:t>
            </w:r>
            <w:r w:rsidR="00FD583D">
              <w:rPr>
                <w:webHidden/>
              </w:rPr>
              <w:tab/>
            </w:r>
            <w:r w:rsidR="00FD583D">
              <w:rPr>
                <w:webHidden/>
              </w:rPr>
              <w:fldChar w:fldCharType="begin"/>
            </w:r>
            <w:r w:rsidR="00FD583D">
              <w:rPr>
                <w:webHidden/>
              </w:rPr>
              <w:instrText xml:space="preserve"> PAGEREF _Toc213838354 \h </w:instrText>
            </w:r>
            <w:r w:rsidR="00FD583D">
              <w:rPr>
                <w:webHidden/>
              </w:rPr>
            </w:r>
            <w:r w:rsidR="00FD583D">
              <w:rPr>
                <w:webHidden/>
              </w:rPr>
              <w:fldChar w:fldCharType="separate"/>
            </w:r>
            <w:r>
              <w:rPr>
                <w:webHidden/>
              </w:rPr>
              <w:t>12</w:t>
            </w:r>
            <w:r w:rsidR="00FD583D">
              <w:rPr>
                <w:webHidden/>
              </w:rPr>
              <w:fldChar w:fldCharType="end"/>
            </w:r>
          </w:hyperlink>
        </w:p>
        <w:p w14:paraId="2327CA0E" w14:textId="2300B560"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55" w:history="1">
            <w:r w:rsidR="00FD583D" w:rsidRPr="00D4251D">
              <w:rPr>
                <w:rStyle w:val="Hipervnculo"/>
                <w:rFonts w:cs="Arial"/>
              </w:rPr>
              <w:t>3.2.1. Visitas a las instalaciones institucionales, donde se suministrarán o colocarán los bienes o donde se prestarán los servicios, en su caso</w:t>
            </w:r>
            <w:r w:rsidR="00FD583D">
              <w:rPr>
                <w:webHidden/>
              </w:rPr>
              <w:tab/>
            </w:r>
            <w:r w:rsidR="00FD583D">
              <w:rPr>
                <w:webHidden/>
              </w:rPr>
              <w:fldChar w:fldCharType="begin"/>
            </w:r>
            <w:r w:rsidR="00FD583D">
              <w:rPr>
                <w:webHidden/>
              </w:rPr>
              <w:instrText xml:space="preserve"> PAGEREF _Toc213838355 \h </w:instrText>
            </w:r>
            <w:r w:rsidR="00FD583D">
              <w:rPr>
                <w:webHidden/>
              </w:rPr>
            </w:r>
            <w:r w:rsidR="00FD583D">
              <w:rPr>
                <w:webHidden/>
              </w:rPr>
              <w:fldChar w:fldCharType="separate"/>
            </w:r>
            <w:r>
              <w:rPr>
                <w:webHidden/>
              </w:rPr>
              <w:t>12</w:t>
            </w:r>
            <w:r w:rsidR="00FD583D">
              <w:rPr>
                <w:webHidden/>
              </w:rPr>
              <w:fldChar w:fldCharType="end"/>
            </w:r>
          </w:hyperlink>
        </w:p>
        <w:p w14:paraId="487F3874" w14:textId="0835E8E9"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56" w:history="1">
            <w:r w:rsidR="00FD583D" w:rsidRPr="00D4251D">
              <w:rPr>
                <w:rStyle w:val="Hipervnculo"/>
                <w:rFonts w:cs="Arial"/>
              </w:rPr>
              <w:t>3.2.2 Junta de aclaraciones.</w:t>
            </w:r>
            <w:r w:rsidR="00FD583D">
              <w:rPr>
                <w:webHidden/>
              </w:rPr>
              <w:tab/>
            </w:r>
            <w:r w:rsidR="00FD583D">
              <w:rPr>
                <w:webHidden/>
              </w:rPr>
              <w:fldChar w:fldCharType="begin"/>
            </w:r>
            <w:r w:rsidR="00FD583D">
              <w:rPr>
                <w:webHidden/>
              </w:rPr>
              <w:instrText xml:space="preserve"> PAGEREF _Toc213838356 \h </w:instrText>
            </w:r>
            <w:r w:rsidR="00FD583D">
              <w:rPr>
                <w:webHidden/>
              </w:rPr>
            </w:r>
            <w:r w:rsidR="00FD583D">
              <w:rPr>
                <w:webHidden/>
              </w:rPr>
              <w:fldChar w:fldCharType="separate"/>
            </w:r>
            <w:r>
              <w:rPr>
                <w:webHidden/>
              </w:rPr>
              <w:t>12</w:t>
            </w:r>
            <w:r w:rsidR="00FD583D">
              <w:rPr>
                <w:webHidden/>
              </w:rPr>
              <w:fldChar w:fldCharType="end"/>
            </w:r>
          </w:hyperlink>
        </w:p>
        <w:p w14:paraId="53A58AEA" w14:textId="6395431F"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57" w:history="1">
            <w:r w:rsidR="00FD583D" w:rsidRPr="00D4251D">
              <w:rPr>
                <w:rStyle w:val="Hipervnculo"/>
                <w:rFonts w:cs="Arial"/>
              </w:rPr>
              <w:t>3.2.3.- Recepción de proposiciones.</w:t>
            </w:r>
            <w:r w:rsidR="00FD583D">
              <w:rPr>
                <w:webHidden/>
              </w:rPr>
              <w:tab/>
            </w:r>
            <w:r w:rsidR="00FD583D">
              <w:rPr>
                <w:webHidden/>
              </w:rPr>
              <w:fldChar w:fldCharType="begin"/>
            </w:r>
            <w:r w:rsidR="00FD583D">
              <w:rPr>
                <w:webHidden/>
              </w:rPr>
              <w:instrText xml:space="preserve"> PAGEREF _Toc213838357 \h </w:instrText>
            </w:r>
            <w:r w:rsidR="00FD583D">
              <w:rPr>
                <w:webHidden/>
              </w:rPr>
            </w:r>
            <w:r w:rsidR="00FD583D">
              <w:rPr>
                <w:webHidden/>
              </w:rPr>
              <w:fldChar w:fldCharType="separate"/>
            </w:r>
            <w:r>
              <w:rPr>
                <w:webHidden/>
              </w:rPr>
              <w:t>12</w:t>
            </w:r>
            <w:r w:rsidR="00FD583D">
              <w:rPr>
                <w:webHidden/>
              </w:rPr>
              <w:fldChar w:fldCharType="end"/>
            </w:r>
          </w:hyperlink>
        </w:p>
        <w:p w14:paraId="10CF0582" w14:textId="6BB7550B"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58" w:history="1">
            <w:r w:rsidR="00FD583D" w:rsidRPr="00D4251D">
              <w:rPr>
                <w:rStyle w:val="Hipervnculo"/>
                <w:rFonts w:cs="Arial"/>
              </w:rPr>
              <w:t>3.2.4.- Acto de fallo y firma de contrato.</w:t>
            </w:r>
            <w:r w:rsidR="00FD583D">
              <w:rPr>
                <w:webHidden/>
              </w:rPr>
              <w:tab/>
            </w:r>
            <w:r w:rsidR="00FD583D">
              <w:rPr>
                <w:webHidden/>
              </w:rPr>
              <w:fldChar w:fldCharType="begin"/>
            </w:r>
            <w:r w:rsidR="00FD583D">
              <w:rPr>
                <w:webHidden/>
              </w:rPr>
              <w:instrText xml:space="preserve"> PAGEREF _Toc213838358 \h </w:instrText>
            </w:r>
            <w:r w:rsidR="00FD583D">
              <w:rPr>
                <w:webHidden/>
              </w:rPr>
            </w:r>
            <w:r w:rsidR="00FD583D">
              <w:rPr>
                <w:webHidden/>
              </w:rPr>
              <w:fldChar w:fldCharType="separate"/>
            </w:r>
            <w:r>
              <w:rPr>
                <w:webHidden/>
              </w:rPr>
              <w:t>13</w:t>
            </w:r>
            <w:r w:rsidR="00FD583D">
              <w:rPr>
                <w:webHidden/>
              </w:rPr>
              <w:fldChar w:fldCharType="end"/>
            </w:r>
          </w:hyperlink>
        </w:p>
        <w:p w14:paraId="7112FF2D" w14:textId="70032C35"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59" w:history="1">
            <w:r w:rsidR="00FD583D" w:rsidRPr="00D4251D">
              <w:rPr>
                <w:rStyle w:val="Hipervnculo"/>
                <w:rFonts w:cs="Arial"/>
              </w:rPr>
              <w:t>3.4.- Proposición única.</w:t>
            </w:r>
            <w:r w:rsidR="00FD583D">
              <w:rPr>
                <w:webHidden/>
              </w:rPr>
              <w:tab/>
            </w:r>
            <w:r w:rsidR="00FD583D">
              <w:rPr>
                <w:webHidden/>
              </w:rPr>
              <w:fldChar w:fldCharType="begin"/>
            </w:r>
            <w:r w:rsidR="00FD583D">
              <w:rPr>
                <w:webHidden/>
              </w:rPr>
              <w:instrText xml:space="preserve"> PAGEREF _Toc213838359 \h </w:instrText>
            </w:r>
            <w:r w:rsidR="00FD583D">
              <w:rPr>
                <w:webHidden/>
              </w:rPr>
            </w:r>
            <w:r w:rsidR="00FD583D">
              <w:rPr>
                <w:webHidden/>
              </w:rPr>
              <w:fldChar w:fldCharType="separate"/>
            </w:r>
            <w:r>
              <w:rPr>
                <w:webHidden/>
              </w:rPr>
              <w:t>15</w:t>
            </w:r>
            <w:r w:rsidR="00FD583D">
              <w:rPr>
                <w:webHidden/>
              </w:rPr>
              <w:fldChar w:fldCharType="end"/>
            </w:r>
          </w:hyperlink>
        </w:p>
        <w:p w14:paraId="00D44EF9" w14:textId="2A87FE1E"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60" w:history="1">
            <w:r w:rsidR="00FD583D" w:rsidRPr="00D4251D">
              <w:rPr>
                <w:rStyle w:val="Hipervnculo"/>
                <w:rFonts w:cs="Arial"/>
              </w:rPr>
              <w:t>3.5.- Documentación distinta a las propuestas.</w:t>
            </w:r>
            <w:r w:rsidR="00FD583D">
              <w:rPr>
                <w:webHidden/>
              </w:rPr>
              <w:tab/>
            </w:r>
            <w:r w:rsidR="00FD583D">
              <w:rPr>
                <w:webHidden/>
              </w:rPr>
              <w:fldChar w:fldCharType="begin"/>
            </w:r>
            <w:r w:rsidR="00FD583D">
              <w:rPr>
                <w:webHidden/>
              </w:rPr>
              <w:instrText xml:space="preserve"> PAGEREF _Toc213838360 \h </w:instrText>
            </w:r>
            <w:r w:rsidR="00FD583D">
              <w:rPr>
                <w:webHidden/>
              </w:rPr>
            </w:r>
            <w:r w:rsidR="00FD583D">
              <w:rPr>
                <w:webHidden/>
              </w:rPr>
              <w:fldChar w:fldCharType="separate"/>
            </w:r>
            <w:r>
              <w:rPr>
                <w:webHidden/>
              </w:rPr>
              <w:t>15</w:t>
            </w:r>
            <w:r w:rsidR="00FD583D">
              <w:rPr>
                <w:webHidden/>
              </w:rPr>
              <w:fldChar w:fldCharType="end"/>
            </w:r>
          </w:hyperlink>
        </w:p>
        <w:p w14:paraId="6BE6500A" w14:textId="4C2F5FBE"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61" w:history="1">
            <w:r w:rsidR="00FD583D" w:rsidRPr="00D4251D">
              <w:rPr>
                <w:rStyle w:val="Hipervnculo"/>
                <w:rFonts w:cs="Arial"/>
              </w:rPr>
              <w:t>3.6.- Acreditamiento de existencia legal.</w:t>
            </w:r>
            <w:r w:rsidR="00FD583D">
              <w:rPr>
                <w:webHidden/>
              </w:rPr>
              <w:tab/>
            </w:r>
            <w:r w:rsidR="00FD583D">
              <w:rPr>
                <w:webHidden/>
              </w:rPr>
              <w:fldChar w:fldCharType="begin"/>
            </w:r>
            <w:r w:rsidR="00FD583D">
              <w:rPr>
                <w:webHidden/>
              </w:rPr>
              <w:instrText xml:space="preserve"> PAGEREF _Toc213838361 \h </w:instrText>
            </w:r>
            <w:r w:rsidR="00FD583D">
              <w:rPr>
                <w:webHidden/>
              </w:rPr>
            </w:r>
            <w:r w:rsidR="00FD583D">
              <w:rPr>
                <w:webHidden/>
              </w:rPr>
              <w:fldChar w:fldCharType="separate"/>
            </w:r>
            <w:r>
              <w:rPr>
                <w:webHidden/>
              </w:rPr>
              <w:t>15</w:t>
            </w:r>
            <w:r w:rsidR="00FD583D">
              <w:rPr>
                <w:webHidden/>
              </w:rPr>
              <w:fldChar w:fldCharType="end"/>
            </w:r>
          </w:hyperlink>
        </w:p>
        <w:p w14:paraId="7D998891" w14:textId="48B9998C"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62" w:history="1">
            <w:r w:rsidR="00FD583D" w:rsidRPr="00D4251D">
              <w:rPr>
                <w:rStyle w:val="Hipervnculo"/>
                <w:rFonts w:cs="Arial"/>
              </w:rPr>
              <w:t>3.7 Documentación que se rubricará</w:t>
            </w:r>
            <w:r w:rsidR="00FD583D">
              <w:rPr>
                <w:webHidden/>
              </w:rPr>
              <w:tab/>
            </w:r>
            <w:r w:rsidR="00FD583D">
              <w:rPr>
                <w:webHidden/>
              </w:rPr>
              <w:fldChar w:fldCharType="begin"/>
            </w:r>
            <w:r w:rsidR="00FD583D">
              <w:rPr>
                <w:webHidden/>
              </w:rPr>
              <w:instrText xml:space="preserve"> PAGEREF _Toc213838362 \h </w:instrText>
            </w:r>
            <w:r w:rsidR="00FD583D">
              <w:rPr>
                <w:webHidden/>
              </w:rPr>
            </w:r>
            <w:r w:rsidR="00FD583D">
              <w:rPr>
                <w:webHidden/>
              </w:rPr>
              <w:fldChar w:fldCharType="separate"/>
            </w:r>
            <w:r>
              <w:rPr>
                <w:webHidden/>
              </w:rPr>
              <w:t>15</w:t>
            </w:r>
            <w:r w:rsidR="00FD583D">
              <w:rPr>
                <w:webHidden/>
              </w:rPr>
              <w:fldChar w:fldCharType="end"/>
            </w:r>
          </w:hyperlink>
        </w:p>
        <w:p w14:paraId="06190E80" w14:textId="45B9C59E"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363" w:history="1">
            <w:r w:rsidR="00FD583D" w:rsidRPr="00D4251D">
              <w:rPr>
                <w:rStyle w:val="Hipervnculo"/>
                <w:rFonts w:cs="Arial"/>
                <w:lang w:eastAsia="es-ES"/>
              </w:rPr>
              <w:t xml:space="preserve">4. </w:t>
            </w:r>
            <w:r w:rsidR="00FD583D" w:rsidRPr="00D4251D">
              <w:rPr>
                <w:rStyle w:val="Hipervnculo"/>
                <w:rFonts w:cs="Arial"/>
              </w:rPr>
              <w:t>Requisitos que los licitantes deben cumplir.</w:t>
            </w:r>
            <w:r w:rsidR="00FD583D">
              <w:rPr>
                <w:webHidden/>
              </w:rPr>
              <w:tab/>
            </w:r>
            <w:r w:rsidR="00FD583D">
              <w:rPr>
                <w:webHidden/>
              </w:rPr>
              <w:fldChar w:fldCharType="begin"/>
            </w:r>
            <w:r w:rsidR="00FD583D">
              <w:rPr>
                <w:webHidden/>
              </w:rPr>
              <w:instrText xml:space="preserve"> PAGEREF _Toc213838363 \h </w:instrText>
            </w:r>
            <w:r w:rsidR="00FD583D">
              <w:rPr>
                <w:webHidden/>
              </w:rPr>
            </w:r>
            <w:r w:rsidR="00FD583D">
              <w:rPr>
                <w:webHidden/>
              </w:rPr>
              <w:fldChar w:fldCharType="separate"/>
            </w:r>
            <w:r>
              <w:rPr>
                <w:webHidden/>
              </w:rPr>
              <w:t>15</w:t>
            </w:r>
            <w:r w:rsidR="00FD583D">
              <w:rPr>
                <w:webHidden/>
              </w:rPr>
              <w:fldChar w:fldCharType="end"/>
            </w:r>
          </w:hyperlink>
        </w:p>
        <w:p w14:paraId="0A4E06AA" w14:textId="43CB8CAB" w:rsidR="00FD583D" w:rsidRDefault="000D0DD7">
          <w:pPr>
            <w:pStyle w:val="TDC2"/>
            <w:tabs>
              <w:tab w:val="left" w:pos="880"/>
              <w:tab w:val="right" w:leader="dot" w:pos="8828"/>
            </w:tabs>
            <w:rPr>
              <w:rFonts w:asciiTheme="minorHAnsi" w:eastAsiaTheme="minorEastAsia" w:hAnsiTheme="minorHAnsi"/>
              <w:smallCaps w:val="0"/>
              <w:kern w:val="2"/>
              <w:sz w:val="24"/>
              <w:szCs w:val="24"/>
              <w:lang w:eastAsia="es-MX"/>
              <w14:ligatures w14:val="standardContextual"/>
            </w:rPr>
          </w:pPr>
          <w:hyperlink w:anchor="_Toc213838364" w:history="1">
            <w:r w:rsidR="00FD583D" w:rsidRPr="00D4251D">
              <w:rPr>
                <w:rStyle w:val="Hipervnculo"/>
                <w:rFonts w:cs="Arial"/>
              </w:rPr>
              <w:t>4.1</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rFonts w:cs="Arial"/>
              </w:rPr>
              <w:t>Con fundamento en los artículos 36 y 45 de la LAASSP, el licitante deberá remitir a través de la Plataforma Digital de Contrataciones Públicas COMPRAS MX, la siguiente documentación:</w:t>
            </w:r>
            <w:r w:rsidR="00FD583D">
              <w:rPr>
                <w:webHidden/>
              </w:rPr>
              <w:tab/>
            </w:r>
            <w:r w:rsidR="00FD583D">
              <w:rPr>
                <w:webHidden/>
              </w:rPr>
              <w:fldChar w:fldCharType="begin"/>
            </w:r>
            <w:r w:rsidR="00FD583D">
              <w:rPr>
                <w:webHidden/>
              </w:rPr>
              <w:instrText xml:space="preserve"> PAGEREF _Toc213838364 \h </w:instrText>
            </w:r>
            <w:r w:rsidR="00FD583D">
              <w:rPr>
                <w:webHidden/>
              </w:rPr>
            </w:r>
            <w:r w:rsidR="00FD583D">
              <w:rPr>
                <w:webHidden/>
              </w:rPr>
              <w:fldChar w:fldCharType="separate"/>
            </w:r>
            <w:r>
              <w:rPr>
                <w:webHidden/>
              </w:rPr>
              <w:t>16</w:t>
            </w:r>
            <w:r w:rsidR="00FD583D">
              <w:rPr>
                <w:webHidden/>
              </w:rPr>
              <w:fldChar w:fldCharType="end"/>
            </w:r>
          </w:hyperlink>
        </w:p>
        <w:p w14:paraId="6E626A24" w14:textId="236E459F" w:rsidR="00FD583D" w:rsidRDefault="000D0DD7">
          <w:pPr>
            <w:pStyle w:val="TDC1"/>
            <w:tabs>
              <w:tab w:val="left" w:pos="880"/>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365" w:history="1">
            <w:r w:rsidR="00FD583D" w:rsidRPr="00D4251D">
              <w:rPr>
                <w:rStyle w:val="Hipervnculo"/>
                <w:kern w:val="1"/>
                <w:lang w:val="es-ES_tradnl" w:eastAsia="ar-SA"/>
              </w:rPr>
              <w:t>4.1.1</w:t>
            </w:r>
            <w:r w:rsidR="00FD583D">
              <w:rPr>
                <w:rFonts w:asciiTheme="minorHAnsi" w:eastAsiaTheme="minorEastAsia" w:hAnsiTheme="minorHAnsi"/>
                <w:b w:val="0"/>
                <w:bCs w:val="0"/>
                <w:caps w:val="0"/>
                <w:kern w:val="2"/>
                <w:sz w:val="24"/>
                <w:szCs w:val="24"/>
                <w:lang w:eastAsia="es-MX"/>
                <w14:ligatures w14:val="standardContextual"/>
              </w:rPr>
              <w:tab/>
            </w:r>
            <w:r w:rsidR="00FD583D" w:rsidRPr="00D4251D">
              <w:rPr>
                <w:rStyle w:val="Hipervnculo"/>
                <w:lang w:val="es-ES_tradnl"/>
              </w:rPr>
              <w:t>Propuesta técnica.</w:t>
            </w:r>
            <w:r w:rsidR="00FD583D">
              <w:rPr>
                <w:webHidden/>
              </w:rPr>
              <w:tab/>
            </w:r>
            <w:r w:rsidR="00FD583D">
              <w:rPr>
                <w:webHidden/>
              </w:rPr>
              <w:fldChar w:fldCharType="begin"/>
            </w:r>
            <w:r w:rsidR="00FD583D">
              <w:rPr>
                <w:webHidden/>
              </w:rPr>
              <w:instrText xml:space="preserve"> PAGEREF _Toc213838365 \h </w:instrText>
            </w:r>
            <w:r w:rsidR="00FD583D">
              <w:rPr>
                <w:webHidden/>
              </w:rPr>
            </w:r>
            <w:r w:rsidR="00FD583D">
              <w:rPr>
                <w:webHidden/>
              </w:rPr>
              <w:fldChar w:fldCharType="separate"/>
            </w:r>
            <w:r>
              <w:rPr>
                <w:webHidden/>
              </w:rPr>
              <w:t>16</w:t>
            </w:r>
            <w:r w:rsidR="00FD583D">
              <w:rPr>
                <w:webHidden/>
              </w:rPr>
              <w:fldChar w:fldCharType="end"/>
            </w:r>
          </w:hyperlink>
        </w:p>
        <w:p w14:paraId="508EE4BB" w14:textId="1C318812" w:rsidR="00FD583D" w:rsidRDefault="000D0DD7">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3838366" w:history="1">
            <w:r w:rsidR="00FD583D" w:rsidRPr="00D4251D">
              <w:rPr>
                <w:rStyle w:val="Hipervnculo"/>
                <w:b/>
                <w:lang w:val="es-ES_tradnl"/>
              </w:rPr>
              <w:t>4.1.2</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b/>
                <w:bCs/>
                <w:lang w:val="es-ES_tradnl"/>
              </w:rPr>
              <w:t>Propuesta económica</w:t>
            </w:r>
            <w:r w:rsidR="00FD583D" w:rsidRPr="00D4251D">
              <w:rPr>
                <w:rStyle w:val="Hipervnculo"/>
                <w:lang w:val="es-ES_tradnl"/>
              </w:rPr>
              <w:t>.</w:t>
            </w:r>
            <w:r w:rsidR="00FD583D">
              <w:rPr>
                <w:webHidden/>
              </w:rPr>
              <w:tab/>
            </w:r>
            <w:r w:rsidR="00FD583D">
              <w:rPr>
                <w:webHidden/>
              </w:rPr>
              <w:fldChar w:fldCharType="begin"/>
            </w:r>
            <w:r w:rsidR="00FD583D">
              <w:rPr>
                <w:webHidden/>
              </w:rPr>
              <w:instrText xml:space="preserve"> PAGEREF _Toc213838366 \h </w:instrText>
            </w:r>
            <w:r w:rsidR="00FD583D">
              <w:rPr>
                <w:webHidden/>
              </w:rPr>
            </w:r>
            <w:r w:rsidR="00FD583D">
              <w:rPr>
                <w:webHidden/>
              </w:rPr>
              <w:fldChar w:fldCharType="separate"/>
            </w:r>
            <w:r>
              <w:rPr>
                <w:webHidden/>
              </w:rPr>
              <w:t>16</w:t>
            </w:r>
            <w:r w:rsidR="00FD583D">
              <w:rPr>
                <w:webHidden/>
              </w:rPr>
              <w:fldChar w:fldCharType="end"/>
            </w:r>
          </w:hyperlink>
        </w:p>
        <w:p w14:paraId="14E9CB4E" w14:textId="68A757FF" w:rsidR="00FD583D" w:rsidRDefault="000D0DD7">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3838367" w:history="1">
            <w:r w:rsidR="00FD583D" w:rsidRPr="00D4251D">
              <w:rPr>
                <w:rStyle w:val="Hipervnculo"/>
                <w:b/>
                <w:lang w:val="es-ES_tradnl" w:eastAsia="es-ES"/>
              </w:rPr>
              <w:t>4.1.3</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b/>
                <w:bCs/>
                <w:lang w:val="es-ES_tradnl"/>
              </w:rPr>
              <w:t>Documentación legal</w:t>
            </w:r>
            <w:r w:rsidR="00FD583D">
              <w:rPr>
                <w:webHidden/>
              </w:rPr>
              <w:tab/>
            </w:r>
            <w:r w:rsidR="00FD583D">
              <w:rPr>
                <w:webHidden/>
              </w:rPr>
              <w:fldChar w:fldCharType="begin"/>
            </w:r>
            <w:r w:rsidR="00FD583D">
              <w:rPr>
                <w:webHidden/>
              </w:rPr>
              <w:instrText xml:space="preserve"> PAGEREF _Toc213838367 \h </w:instrText>
            </w:r>
            <w:r w:rsidR="00FD583D">
              <w:rPr>
                <w:webHidden/>
              </w:rPr>
            </w:r>
            <w:r w:rsidR="00FD583D">
              <w:rPr>
                <w:webHidden/>
              </w:rPr>
              <w:fldChar w:fldCharType="separate"/>
            </w:r>
            <w:r>
              <w:rPr>
                <w:webHidden/>
              </w:rPr>
              <w:t>17</w:t>
            </w:r>
            <w:r w:rsidR="00FD583D">
              <w:rPr>
                <w:webHidden/>
              </w:rPr>
              <w:fldChar w:fldCharType="end"/>
            </w:r>
          </w:hyperlink>
        </w:p>
        <w:p w14:paraId="68291BFE" w14:textId="356D0229" w:rsidR="00FD583D" w:rsidRDefault="000D0DD7">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3838368" w:history="1">
            <w:r w:rsidR="00FD583D" w:rsidRPr="00D4251D">
              <w:rPr>
                <w:rStyle w:val="Hipervnculo"/>
                <w:b/>
                <w:lang w:val="es-ES_tradnl"/>
              </w:rPr>
              <w:t>4.1.3.1</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b/>
                <w:lang w:val="es-ES_tradnl" w:eastAsia="ar-SA"/>
              </w:rPr>
              <w:t>Escrito de facultades</w:t>
            </w:r>
            <w:r w:rsidR="00FD583D" w:rsidRPr="00D4251D">
              <w:rPr>
                <w:rStyle w:val="Hipervnculo"/>
                <w:b/>
              </w:rPr>
              <w:t>.</w:t>
            </w:r>
            <w:r w:rsidR="00FD583D">
              <w:rPr>
                <w:webHidden/>
              </w:rPr>
              <w:tab/>
            </w:r>
            <w:r w:rsidR="00FD583D">
              <w:rPr>
                <w:webHidden/>
              </w:rPr>
              <w:fldChar w:fldCharType="begin"/>
            </w:r>
            <w:r w:rsidR="00FD583D">
              <w:rPr>
                <w:webHidden/>
              </w:rPr>
              <w:instrText xml:space="preserve"> PAGEREF _Toc213838368 \h </w:instrText>
            </w:r>
            <w:r w:rsidR="00FD583D">
              <w:rPr>
                <w:webHidden/>
              </w:rPr>
            </w:r>
            <w:r w:rsidR="00FD583D">
              <w:rPr>
                <w:webHidden/>
              </w:rPr>
              <w:fldChar w:fldCharType="separate"/>
            </w:r>
            <w:r>
              <w:rPr>
                <w:webHidden/>
              </w:rPr>
              <w:t>17</w:t>
            </w:r>
            <w:r w:rsidR="00FD583D">
              <w:rPr>
                <w:webHidden/>
              </w:rPr>
              <w:fldChar w:fldCharType="end"/>
            </w:r>
          </w:hyperlink>
        </w:p>
        <w:p w14:paraId="0C23C302" w14:textId="2AA37AB3" w:rsidR="00FD583D" w:rsidRDefault="000D0DD7">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3838369" w:history="1">
            <w:r w:rsidR="00FD583D" w:rsidRPr="00D4251D">
              <w:rPr>
                <w:rStyle w:val="Hipervnculo"/>
                <w:b/>
                <w:lang w:val="es-ES_tradnl"/>
              </w:rPr>
              <w:t>4.1.3.2</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b/>
                <w:lang w:val="es-ES_tradnl"/>
              </w:rPr>
              <w:t>Escrito de no impedimento</w:t>
            </w:r>
            <w:r w:rsidR="00FD583D" w:rsidRPr="00D4251D">
              <w:rPr>
                <w:rStyle w:val="Hipervnculo"/>
                <w:lang w:val="es-ES_tradnl"/>
              </w:rPr>
              <w:t>.</w:t>
            </w:r>
            <w:r w:rsidR="00FD583D">
              <w:rPr>
                <w:webHidden/>
              </w:rPr>
              <w:tab/>
            </w:r>
            <w:r w:rsidR="00FD583D">
              <w:rPr>
                <w:webHidden/>
              </w:rPr>
              <w:fldChar w:fldCharType="begin"/>
            </w:r>
            <w:r w:rsidR="00FD583D">
              <w:rPr>
                <w:webHidden/>
              </w:rPr>
              <w:instrText xml:space="preserve"> PAGEREF _Toc213838369 \h </w:instrText>
            </w:r>
            <w:r w:rsidR="00FD583D">
              <w:rPr>
                <w:webHidden/>
              </w:rPr>
            </w:r>
            <w:r w:rsidR="00FD583D">
              <w:rPr>
                <w:webHidden/>
              </w:rPr>
              <w:fldChar w:fldCharType="separate"/>
            </w:r>
            <w:r>
              <w:rPr>
                <w:webHidden/>
              </w:rPr>
              <w:t>17</w:t>
            </w:r>
            <w:r w:rsidR="00FD583D">
              <w:rPr>
                <w:webHidden/>
              </w:rPr>
              <w:fldChar w:fldCharType="end"/>
            </w:r>
          </w:hyperlink>
        </w:p>
        <w:p w14:paraId="52FCCE23" w14:textId="0AA6BDB1" w:rsidR="00FD583D" w:rsidRDefault="000D0DD7">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3838370" w:history="1">
            <w:r w:rsidR="00FD583D" w:rsidRPr="00D4251D">
              <w:rPr>
                <w:rStyle w:val="Hipervnculo"/>
                <w:b/>
                <w:lang w:val="es-ES_tradnl"/>
              </w:rPr>
              <w:t>4.1.3.3</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b/>
                <w:lang w:val="es-ES_tradnl"/>
              </w:rPr>
              <w:t>Declaración de integridad</w:t>
            </w:r>
            <w:r w:rsidR="00FD583D" w:rsidRPr="00D4251D">
              <w:rPr>
                <w:rStyle w:val="Hipervnculo"/>
                <w:lang w:val="es-ES_tradnl"/>
              </w:rPr>
              <w:t>.</w:t>
            </w:r>
            <w:r w:rsidR="00FD583D">
              <w:rPr>
                <w:webHidden/>
              </w:rPr>
              <w:tab/>
            </w:r>
            <w:r w:rsidR="00FD583D">
              <w:rPr>
                <w:webHidden/>
              </w:rPr>
              <w:fldChar w:fldCharType="begin"/>
            </w:r>
            <w:r w:rsidR="00FD583D">
              <w:rPr>
                <w:webHidden/>
              </w:rPr>
              <w:instrText xml:space="preserve"> PAGEREF _Toc213838370 \h </w:instrText>
            </w:r>
            <w:r w:rsidR="00FD583D">
              <w:rPr>
                <w:webHidden/>
              </w:rPr>
            </w:r>
            <w:r w:rsidR="00FD583D">
              <w:rPr>
                <w:webHidden/>
              </w:rPr>
              <w:fldChar w:fldCharType="separate"/>
            </w:r>
            <w:r>
              <w:rPr>
                <w:webHidden/>
              </w:rPr>
              <w:t>17</w:t>
            </w:r>
            <w:r w:rsidR="00FD583D">
              <w:rPr>
                <w:webHidden/>
              </w:rPr>
              <w:fldChar w:fldCharType="end"/>
            </w:r>
          </w:hyperlink>
        </w:p>
        <w:p w14:paraId="477CE736" w14:textId="429ED19F" w:rsidR="00FD583D" w:rsidRDefault="000D0DD7">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3838371" w:history="1">
            <w:r w:rsidR="00FD583D" w:rsidRPr="00D4251D">
              <w:rPr>
                <w:rStyle w:val="Hipervnculo"/>
                <w:b/>
                <w:lang w:val="es-ES_tradnl"/>
              </w:rPr>
              <w:t>4.1.3.4</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b/>
                <w:lang w:val="es-ES_tradnl"/>
              </w:rPr>
              <w:t>Escrito de estratificación</w:t>
            </w:r>
            <w:r w:rsidR="00FD583D" w:rsidRPr="00D4251D">
              <w:rPr>
                <w:rStyle w:val="Hipervnculo"/>
                <w:lang w:val="es-ES_tradnl"/>
              </w:rPr>
              <w:t>.</w:t>
            </w:r>
            <w:r w:rsidR="00FD583D">
              <w:rPr>
                <w:webHidden/>
              </w:rPr>
              <w:tab/>
            </w:r>
            <w:r w:rsidR="00FD583D">
              <w:rPr>
                <w:webHidden/>
              </w:rPr>
              <w:fldChar w:fldCharType="begin"/>
            </w:r>
            <w:r w:rsidR="00FD583D">
              <w:rPr>
                <w:webHidden/>
              </w:rPr>
              <w:instrText xml:space="preserve"> PAGEREF _Toc213838371 \h </w:instrText>
            </w:r>
            <w:r w:rsidR="00FD583D">
              <w:rPr>
                <w:webHidden/>
              </w:rPr>
            </w:r>
            <w:r w:rsidR="00FD583D">
              <w:rPr>
                <w:webHidden/>
              </w:rPr>
              <w:fldChar w:fldCharType="separate"/>
            </w:r>
            <w:r>
              <w:rPr>
                <w:webHidden/>
              </w:rPr>
              <w:t>17</w:t>
            </w:r>
            <w:r w:rsidR="00FD583D">
              <w:rPr>
                <w:webHidden/>
              </w:rPr>
              <w:fldChar w:fldCharType="end"/>
            </w:r>
          </w:hyperlink>
        </w:p>
        <w:p w14:paraId="1DBEDBEF" w14:textId="68F582AA" w:rsidR="00FD583D" w:rsidRDefault="000D0DD7">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3838372" w:history="1">
            <w:r w:rsidR="00FD583D" w:rsidRPr="00D4251D">
              <w:rPr>
                <w:rStyle w:val="Hipervnculo"/>
                <w:b/>
                <w:lang w:val="es-ES_tradnl"/>
              </w:rPr>
              <w:t>4.1.3.5</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b/>
                <w:lang w:val="es-ES_tradnl"/>
              </w:rPr>
              <w:t>Escrito relativo a las proposiciones vía la Plataforma Digital de Contrataciones Públicas Compras MX</w:t>
            </w:r>
            <w:r w:rsidR="00FD583D" w:rsidRPr="00D4251D">
              <w:rPr>
                <w:rStyle w:val="Hipervnculo"/>
                <w:lang w:val="es-ES_tradnl"/>
              </w:rPr>
              <w:t>.</w:t>
            </w:r>
            <w:r w:rsidR="00FD583D">
              <w:rPr>
                <w:webHidden/>
              </w:rPr>
              <w:tab/>
            </w:r>
            <w:r w:rsidR="00FD583D">
              <w:rPr>
                <w:webHidden/>
              </w:rPr>
              <w:fldChar w:fldCharType="begin"/>
            </w:r>
            <w:r w:rsidR="00FD583D">
              <w:rPr>
                <w:webHidden/>
              </w:rPr>
              <w:instrText xml:space="preserve"> PAGEREF _Toc213838372 \h </w:instrText>
            </w:r>
            <w:r w:rsidR="00FD583D">
              <w:rPr>
                <w:webHidden/>
              </w:rPr>
            </w:r>
            <w:r w:rsidR="00FD583D">
              <w:rPr>
                <w:webHidden/>
              </w:rPr>
              <w:fldChar w:fldCharType="separate"/>
            </w:r>
            <w:r>
              <w:rPr>
                <w:webHidden/>
              </w:rPr>
              <w:t>17</w:t>
            </w:r>
            <w:r w:rsidR="00FD583D">
              <w:rPr>
                <w:webHidden/>
              </w:rPr>
              <w:fldChar w:fldCharType="end"/>
            </w:r>
          </w:hyperlink>
        </w:p>
        <w:p w14:paraId="59D02080" w14:textId="537D5175" w:rsidR="00FD583D" w:rsidRDefault="000D0DD7">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3838374" w:history="1">
            <w:r w:rsidR="00FD583D" w:rsidRPr="00D4251D">
              <w:rPr>
                <w:rStyle w:val="Hipervnculo"/>
                <w:b/>
                <w:lang w:val="es-ES_tradnl"/>
              </w:rPr>
              <w:t>4.1.3.6</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b/>
                <w:lang w:val="es-ES_tradnl"/>
              </w:rPr>
              <w:t>Escrito de no conflicto de Interés</w:t>
            </w:r>
            <w:r w:rsidR="00FD583D">
              <w:rPr>
                <w:webHidden/>
              </w:rPr>
              <w:tab/>
            </w:r>
            <w:r w:rsidR="00FD583D">
              <w:rPr>
                <w:webHidden/>
              </w:rPr>
              <w:fldChar w:fldCharType="begin"/>
            </w:r>
            <w:r w:rsidR="00FD583D">
              <w:rPr>
                <w:webHidden/>
              </w:rPr>
              <w:instrText xml:space="preserve"> PAGEREF _Toc213838374 \h </w:instrText>
            </w:r>
            <w:r w:rsidR="00FD583D">
              <w:rPr>
                <w:webHidden/>
              </w:rPr>
            </w:r>
            <w:r w:rsidR="00FD583D">
              <w:rPr>
                <w:webHidden/>
              </w:rPr>
              <w:fldChar w:fldCharType="separate"/>
            </w:r>
            <w:r>
              <w:rPr>
                <w:webHidden/>
              </w:rPr>
              <w:t>18</w:t>
            </w:r>
            <w:r w:rsidR="00FD583D">
              <w:rPr>
                <w:webHidden/>
              </w:rPr>
              <w:fldChar w:fldCharType="end"/>
            </w:r>
          </w:hyperlink>
        </w:p>
        <w:p w14:paraId="469379A2" w14:textId="7782846A" w:rsidR="00FD583D" w:rsidRDefault="000D0DD7">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3838376" w:history="1">
            <w:r w:rsidR="00FD583D" w:rsidRPr="00D4251D">
              <w:rPr>
                <w:rStyle w:val="Hipervnculo"/>
                <w:b/>
                <w:lang w:val="es-ES_tradnl"/>
              </w:rPr>
              <w:t>4.1.3.7</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b/>
                <w:lang w:val="es-ES_tradnl"/>
              </w:rPr>
              <w:t>Declaración de Integridad que expide el Protocolo de Actuación en materia de Contrataciones Públicas y Otorgamiento y Prórroga de Licencias, Permisos, Autorizaciones y Concesiones</w:t>
            </w:r>
            <w:r w:rsidR="00FD583D">
              <w:rPr>
                <w:webHidden/>
              </w:rPr>
              <w:tab/>
            </w:r>
            <w:r w:rsidR="00FD583D">
              <w:rPr>
                <w:webHidden/>
              </w:rPr>
              <w:fldChar w:fldCharType="begin"/>
            </w:r>
            <w:r w:rsidR="00FD583D">
              <w:rPr>
                <w:webHidden/>
              </w:rPr>
              <w:instrText xml:space="preserve"> PAGEREF _Toc213838376 \h </w:instrText>
            </w:r>
            <w:r w:rsidR="00FD583D">
              <w:rPr>
                <w:webHidden/>
              </w:rPr>
            </w:r>
            <w:r w:rsidR="00FD583D">
              <w:rPr>
                <w:webHidden/>
              </w:rPr>
              <w:fldChar w:fldCharType="separate"/>
            </w:r>
            <w:r>
              <w:rPr>
                <w:webHidden/>
              </w:rPr>
              <w:t>18</w:t>
            </w:r>
            <w:r w:rsidR="00FD583D">
              <w:rPr>
                <w:webHidden/>
              </w:rPr>
              <w:fldChar w:fldCharType="end"/>
            </w:r>
          </w:hyperlink>
        </w:p>
        <w:p w14:paraId="0DCD5E98" w14:textId="6BA9CFA7" w:rsidR="00FD583D" w:rsidRDefault="000D0DD7">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3838378" w:history="1">
            <w:r w:rsidR="00FD583D" w:rsidRPr="00D4251D">
              <w:rPr>
                <w:rStyle w:val="Hipervnculo"/>
                <w:b/>
                <w:lang w:val="es-ES_tradnl"/>
              </w:rPr>
              <w:t>4.1.3.8</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b/>
                <w:lang w:val="es-ES_tradnl"/>
              </w:rPr>
              <w:t>Documentación legal</w:t>
            </w:r>
            <w:r w:rsidR="00FD583D">
              <w:rPr>
                <w:webHidden/>
              </w:rPr>
              <w:tab/>
            </w:r>
            <w:r w:rsidR="00FD583D">
              <w:rPr>
                <w:webHidden/>
              </w:rPr>
              <w:fldChar w:fldCharType="begin"/>
            </w:r>
            <w:r w:rsidR="00FD583D">
              <w:rPr>
                <w:webHidden/>
              </w:rPr>
              <w:instrText xml:space="preserve"> PAGEREF _Toc213838378 \h </w:instrText>
            </w:r>
            <w:r w:rsidR="00FD583D">
              <w:rPr>
                <w:webHidden/>
              </w:rPr>
            </w:r>
            <w:r w:rsidR="00FD583D">
              <w:rPr>
                <w:webHidden/>
              </w:rPr>
              <w:fldChar w:fldCharType="separate"/>
            </w:r>
            <w:r>
              <w:rPr>
                <w:webHidden/>
              </w:rPr>
              <w:t>18</w:t>
            </w:r>
            <w:r w:rsidR="00FD583D">
              <w:rPr>
                <w:webHidden/>
              </w:rPr>
              <w:fldChar w:fldCharType="end"/>
            </w:r>
          </w:hyperlink>
        </w:p>
        <w:p w14:paraId="1AB2A38B" w14:textId="741D10ED" w:rsidR="00FD583D" w:rsidRDefault="000D0DD7">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13838379" w:history="1">
            <w:r w:rsidR="00FD583D" w:rsidRPr="00D4251D">
              <w:rPr>
                <w:rStyle w:val="Hipervnculo"/>
                <w:rFonts w:eastAsia="Times New Roman" w:cs="Arial"/>
              </w:rPr>
              <w:t>4.1.3.9</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rFonts w:eastAsia="Times New Roman" w:cs="Arial"/>
              </w:rPr>
              <w:t>Dirección de correo electrónico del licitante.</w:t>
            </w:r>
            <w:r w:rsidR="00FD583D">
              <w:rPr>
                <w:webHidden/>
              </w:rPr>
              <w:tab/>
            </w:r>
            <w:r w:rsidR="00FD583D">
              <w:rPr>
                <w:webHidden/>
              </w:rPr>
              <w:fldChar w:fldCharType="begin"/>
            </w:r>
            <w:r w:rsidR="00FD583D">
              <w:rPr>
                <w:webHidden/>
              </w:rPr>
              <w:instrText xml:space="preserve"> PAGEREF _Toc213838379 \h </w:instrText>
            </w:r>
            <w:r w:rsidR="00FD583D">
              <w:rPr>
                <w:webHidden/>
              </w:rPr>
            </w:r>
            <w:r w:rsidR="00FD583D">
              <w:rPr>
                <w:webHidden/>
              </w:rPr>
              <w:fldChar w:fldCharType="separate"/>
            </w:r>
            <w:r>
              <w:rPr>
                <w:webHidden/>
              </w:rPr>
              <w:t>20</w:t>
            </w:r>
            <w:r w:rsidR="00FD583D">
              <w:rPr>
                <w:webHidden/>
              </w:rPr>
              <w:fldChar w:fldCharType="end"/>
            </w:r>
          </w:hyperlink>
        </w:p>
        <w:p w14:paraId="5238D96C" w14:textId="3CA77A1A" w:rsidR="00FD583D" w:rsidRDefault="000D0DD7">
          <w:pPr>
            <w:pStyle w:val="TDC2"/>
            <w:tabs>
              <w:tab w:val="left" w:pos="1320"/>
              <w:tab w:val="right" w:leader="dot" w:pos="8828"/>
            </w:tabs>
            <w:rPr>
              <w:rFonts w:asciiTheme="minorHAnsi" w:eastAsiaTheme="minorEastAsia" w:hAnsiTheme="minorHAnsi"/>
              <w:smallCaps w:val="0"/>
              <w:kern w:val="2"/>
              <w:sz w:val="24"/>
              <w:szCs w:val="24"/>
              <w:lang w:eastAsia="es-MX"/>
              <w14:ligatures w14:val="standardContextual"/>
            </w:rPr>
          </w:pPr>
          <w:hyperlink w:anchor="_Toc213838380" w:history="1">
            <w:r w:rsidR="00FD583D" w:rsidRPr="00D4251D">
              <w:rPr>
                <w:rStyle w:val="Hipervnculo"/>
                <w:rFonts w:eastAsia="Times New Roman" w:cs="Arial"/>
                <w:iCs/>
              </w:rPr>
              <w:t>4.1.3.10</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rFonts w:eastAsia="Times New Roman" w:cs="Arial"/>
              </w:rPr>
              <w:t>Domicilio para recibir notificaciones.</w:t>
            </w:r>
            <w:r w:rsidR="00FD583D">
              <w:rPr>
                <w:webHidden/>
              </w:rPr>
              <w:tab/>
            </w:r>
            <w:r w:rsidR="00FD583D">
              <w:rPr>
                <w:webHidden/>
              </w:rPr>
              <w:fldChar w:fldCharType="begin"/>
            </w:r>
            <w:r w:rsidR="00FD583D">
              <w:rPr>
                <w:webHidden/>
              </w:rPr>
              <w:instrText xml:space="preserve"> PAGEREF _Toc213838380 \h </w:instrText>
            </w:r>
            <w:r w:rsidR="00FD583D">
              <w:rPr>
                <w:webHidden/>
              </w:rPr>
            </w:r>
            <w:r w:rsidR="00FD583D">
              <w:rPr>
                <w:webHidden/>
              </w:rPr>
              <w:fldChar w:fldCharType="separate"/>
            </w:r>
            <w:r>
              <w:rPr>
                <w:webHidden/>
              </w:rPr>
              <w:t>20</w:t>
            </w:r>
            <w:r w:rsidR="00FD583D">
              <w:rPr>
                <w:webHidden/>
              </w:rPr>
              <w:fldChar w:fldCharType="end"/>
            </w:r>
          </w:hyperlink>
        </w:p>
        <w:p w14:paraId="69F9DA79" w14:textId="379389A2" w:rsidR="00FD583D" w:rsidRDefault="000D0DD7">
          <w:pPr>
            <w:pStyle w:val="TDC2"/>
            <w:tabs>
              <w:tab w:val="left" w:pos="880"/>
              <w:tab w:val="right" w:leader="dot" w:pos="8828"/>
            </w:tabs>
            <w:rPr>
              <w:rFonts w:asciiTheme="minorHAnsi" w:eastAsiaTheme="minorEastAsia" w:hAnsiTheme="minorHAnsi"/>
              <w:smallCaps w:val="0"/>
              <w:kern w:val="2"/>
              <w:sz w:val="24"/>
              <w:szCs w:val="24"/>
              <w:lang w:eastAsia="es-MX"/>
              <w14:ligatures w14:val="standardContextual"/>
            </w:rPr>
          </w:pPr>
          <w:hyperlink w:anchor="_Toc213838381" w:history="1">
            <w:r w:rsidR="00FD583D" w:rsidRPr="00D4251D">
              <w:rPr>
                <w:rStyle w:val="Hipervnculo"/>
                <w:rFonts w:cs="Arial"/>
              </w:rPr>
              <w:t>4.2</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rFonts w:cs="Arial"/>
              </w:rPr>
              <w:t>Causales expresas de desechamiento.</w:t>
            </w:r>
            <w:r w:rsidR="00FD583D">
              <w:rPr>
                <w:webHidden/>
              </w:rPr>
              <w:tab/>
            </w:r>
            <w:r w:rsidR="00FD583D">
              <w:rPr>
                <w:webHidden/>
              </w:rPr>
              <w:fldChar w:fldCharType="begin"/>
            </w:r>
            <w:r w:rsidR="00FD583D">
              <w:rPr>
                <w:webHidden/>
              </w:rPr>
              <w:instrText xml:space="preserve"> PAGEREF _Toc213838381 \h </w:instrText>
            </w:r>
            <w:r w:rsidR="00FD583D">
              <w:rPr>
                <w:webHidden/>
              </w:rPr>
            </w:r>
            <w:r w:rsidR="00FD583D">
              <w:rPr>
                <w:webHidden/>
              </w:rPr>
              <w:fldChar w:fldCharType="separate"/>
            </w:r>
            <w:r>
              <w:rPr>
                <w:webHidden/>
              </w:rPr>
              <w:t>20</w:t>
            </w:r>
            <w:r w:rsidR="00FD583D">
              <w:rPr>
                <w:webHidden/>
              </w:rPr>
              <w:fldChar w:fldCharType="end"/>
            </w:r>
          </w:hyperlink>
        </w:p>
        <w:p w14:paraId="313F56C8" w14:textId="3CBF209B"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82" w:history="1">
            <w:r w:rsidR="00FD583D" w:rsidRPr="00D4251D">
              <w:rPr>
                <w:rStyle w:val="Hipervnculo"/>
                <w:rFonts w:eastAsia="Calibri" w:cs="Arial"/>
                <w:b/>
                <w:lang w:eastAsia="ar-SA"/>
              </w:rPr>
              <w:t xml:space="preserve">5. </w:t>
            </w:r>
            <w:r w:rsidR="00FD583D" w:rsidRPr="00D4251D">
              <w:rPr>
                <w:rStyle w:val="Hipervnculo"/>
                <w:rFonts w:eastAsia="Times New Roman" w:cs="Arial"/>
                <w:b/>
                <w:bCs/>
                <w:kern w:val="1"/>
                <w:lang w:eastAsia="ar-SA"/>
              </w:rPr>
              <w:t>Criterios específicos conforme a los cuales se evaluarán las proposiciones</w:t>
            </w:r>
            <w:r w:rsidR="00FD583D" w:rsidRPr="00D4251D">
              <w:rPr>
                <w:rStyle w:val="Hipervnculo"/>
                <w:rFonts w:eastAsia="Calibri" w:cs="Arial"/>
                <w:b/>
                <w:lang w:eastAsia="ar-SA"/>
              </w:rPr>
              <w:t>.</w:t>
            </w:r>
            <w:r w:rsidR="00FD583D">
              <w:rPr>
                <w:webHidden/>
              </w:rPr>
              <w:tab/>
            </w:r>
            <w:r w:rsidR="00FD583D">
              <w:rPr>
                <w:webHidden/>
              </w:rPr>
              <w:fldChar w:fldCharType="begin"/>
            </w:r>
            <w:r w:rsidR="00FD583D">
              <w:rPr>
                <w:webHidden/>
              </w:rPr>
              <w:instrText xml:space="preserve"> PAGEREF _Toc213838382 \h </w:instrText>
            </w:r>
            <w:r w:rsidR="00FD583D">
              <w:rPr>
                <w:webHidden/>
              </w:rPr>
            </w:r>
            <w:r w:rsidR="00FD583D">
              <w:rPr>
                <w:webHidden/>
              </w:rPr>
              <w:fldChar w:fldCharType="separate"/>
            </w:r>
            <w:r>
              <w:rPr>
                <w:webHidden/>
              </w:rPr>
              <w:t>22</w:t>
            </w:r>
            <w:r w:rsidR="00FD583D">
              <w:rPr>
                <w:webHidden/>
              </w:rPr>
              <w:fldChar w:fldCharType="end"/>
            </w:r>
          </w:hyperlink>
        </w:p>
        <w:p w14:paraId="65F1160A" w14:textId="007F5457"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83" w:history="1">
            <w:r w:rsidR="00FD583D" w:rsidRPr="00D4251D">
              <w:rPr>
                <w:rStyle w:val="Hipervnculo"/>
                <w:rFonts w:eastAsia="Times New Roman" w:cs="Arial"/>
                <w:b/>
                <w:bCs/>
                <w:kern w:val="1"/>
                <w:lang w:eastAsia="ar-SA"/>
              </w:rPr>
              <w:t>5.1 Evaluación técnica</w:t>
            </w:r>
            <w:r w:rsidR="00FD583D">
              <w:rPr>
                <w:webHidden/>
              </w:rPr>
              <w:tab/>
            </w:r>
            <w:r w:rsidR="00FD583D">
              <w:rPr>
                <w:webHidden/>
              </w:rPr>
              <w:fldChar w:fldCharType="begin"/>
            </w:r>
            <w:r w:rsidR="00FD583D">
              <w:rPr>
                <w:webHidden/>
              </w:rPr>
              <w:instrText xml:space="preserve"> PAGEREF _Toc213838383 \h </w:instrText>
            </w:r>
            <w:r w:rsidR="00FD583D">
              <w:rPr>
                <w:webHidden/>
              </w:rPr>
            </w:r>
            <w:r w:rsidR="00FD583D">
              <w:rPr>
                <w:webHidden/>
              </w:rPr>
              <w:fldChar w:fldCharType="separate"/>
            </w:r>
            <w:r>
              <w:rPr>
                <w:webHidden/>
              </w:rPr>
              <w:t>23</w:t>
            </w:r>
            <w:r w:rsidR="00FD583D">
              <w:rPr>
                <w:webHidden/>
              </w:rPr>
              <w:fldChar w:fldCharType="end"/>
            </w:r>
          </w:hyperlink>
        </w:p>
        <w:p w14:paraId="6CE7603C" w14:textId="56F8CE5A"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84" w:history="1">
            <w:r w:rsidR="00FD583D" w:rsidRPr="00D4251D">
              <w:rPr>
                <w:rStyle w:val="Hipervnculo"/>
                <w:rFonts w:eastAsia="Times New Roman" w:cs="Arial"/>
                <w:b/>
                <w:bCs/>
                <w:kern w:val="1"/>
                <w:lang w:eastAsia="ar-SA"/>
              </w:rPr>
              <w:t>5.2 Evaluación de la propuesta económica.</w:t>
            </w:r>
            <w:r w:rsidR="00FD583D">
              <w:rPr>
                <w:webHidden/>
              </w:rPr>
              <w:tab/>
            </w:r>
            <w:r w:rsidR="00FD583D">
              <w:rPr>
                <w:webHidden/>
              </w:rPr>
              <w:fldChar w:fldCharType="begin"/>
            </w:r>
            <w:r w:rsidR="00FD583D">
              <w:rPr>
                <w:webHidden/>
              </w:rPr>
              <w:instrText xml:space="preserve"> PAGEREF _Toc213838384 \h </w:instrText>
            </w:r>
            <w:r w:rsidR="00FD583D">
              <w:rPr>
                <w:webHidden/>
              </w:rPr>
            </w:r>
            <w:r w:rsidR="00FD583D">
              <w:rPr>
                <w:webHidden/>
              </w:rPr>
              <w:fldChar w:fldCharType="separate"/>
            </w:r>
            <w:r>
              <w:rPr>
                <w:webHidden/>
              </w:rPr>
              <w:t>23</w:t>
            </w:r>
            <w:r w:rsidR="00FD583D">
              <w:rPr>
                <w:webHidden/>
              </w:rPr>
              <w:fldChar w:fldCharType="end"/>
            </w:r>
          </w:hyperlink>
        </w:p>
        <w:p w14:paraId="0363DF80" w14:textId="09E48E87" w:rsidR="00FD583D" w:rsidRDefault="000D0DD7">
          <w:pPr>
            <w:pStyle w:val="TDC2"/>
            <w:tabs>
              <w:tab w:val="left" w:pos="880"/>
              <w:tab w:val="right" w:leader="dot" w:pos="8828"/>
            </w:tabs>
            <w:rPr>
              <w:rFonts w:asciiTheme="minorHAnsi" w:eastAsiaTheme="minorEastAsia" w:hAnsiTheme="minorHAnsi"/>
              <w:smallCaps w:val="0"/>
              <w:kern w:val="2"/>
              <w:sz w:val="24"/>
              <w:szCs w:val="24"/>
              <w:lang w:eastAsia="es-MX"/>
              <w14:ligatures w14:val="standardContextual"/>
            </w:rPr>
          </w:pPr>
          <w:hyperlink w:anchor="_Toc213838385" w:history="1">
            <w:r w:rsidR="00FD583D" w:rsidRPr="00D4251D">
              <w:rPr>
                <w:rStyle w:val="Hipervnculo"/>
                <w:rFonts w:eastAsia="Times New Roman" w:cs="Arial"/>
                <w:b/>
                <w:lang w:eastAsia="es-ES"/>
              </w:rPr>
              <w:t>5.3</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rFonts w:eastAsia="Times New Roman" w:cs="Arial"/>
                <w:b/>
                <w:bCs/>
                <w:kern w:val="1"/>
                <w:lang w:eastAsia="ar-SA"/>
              </w:rPr>
              <w:t>Adjudicación de contrato</w:t>
            </w:r>
            <w:r w:rsidR="00FD583D" w:rsidRPr="00D4251D">
              <w:rPr>
                <w:rStyle w:val="Hipervnculo"/>
                <w:rFonts w:eastAsia="Times New Roman" w:cs="Arial"/>
                <w:b/>
                <w:lang w:eastAsia="es-ES"/>
              </w:rPr>
              <w:t>.</w:t>
            </w:r>
            <w:r w:rsidR="00FD583D">
              <w:rPr>
                <w:webHidden/>
              </w:rPr>
              <w:tab/>
            </w:r>
            <w:r w:rsidR="00FD583D">
              <w:rPr>
                <w:webHidden/>
              </w:rPr>
              <w:fldChar w:fldCharType="begin"/>
            </w:r>
            <w:r w:rsidR="00FD583D">
              <w:rPr>
                <w:webHidden/>
              </w:rPr>
              <w:instrText xml:space="preserve"> PAGEREF _Toc213838385 \h </w:instrText>
            </w:r>
            <w:r w:rsidR="00FD583D">
              <w:rPr>
                <w:webHidden/>
              </w:rPr>
            </w:r>
            <w:r w:rsidR="00FD583D">
              <w:rPr>
                <w:webHidden/>
              </w:rPr>
              <w:fldChar w:fldCharType="separate"/>
            </w:r>
            <w:r>
              <w:rPr>
                <w:webHidden/>
              </w:rPr>
              <w:t>23</w:t>
            </w:r>
            <w:r w:rsidR="00FD583D">
              <w:rPr>
                <w:webHidden/>
              </w:rPr>
              <w:fldChar w:fldCharType="end"/>
            </w:r>
          </w:hyperlink>
        </w:p>
        <w:p w14:paraId="2981F529" w14:textId="4CC5F336"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386" w:history="1">
            <w:r w:rsidR="00FD583D" w:rsidRPr="00D4251D">
              <w:rPr>
                <w:rStyle w:val="Hipervnculo"/>
                <w:rFonts w:cs="Arial"/>
              </w:rPr>
              <w:t>6</w:t>
            </w:r>
            <w:r w:rsidR="00FD583D" w:rsidRPr="00D4251D">
              <w:rPr>
                <w:rStyle w:val="Hipervnculo"/>
                <w:rFonts w:eastAsia="Times New Roman" w:cs="Arial"/>
                <w:lang w:eastAsia="es-ES"/>
              </w:rPr>
              <w:t xml:space="preserve">.  </w:t>
            </w:r>
            <w:r w:rsidR="00FD583D" w:rsidRPr="00D4251D">
              <w:rPr>
                <w:rStyle w:val="Hipervnculo"/>
                <w:rFonts w:eastAsia="Times New Roman" w:cs="Arial"/>
                <w:kern w:val="1"/>
                <w:lang w:eastAsia="ar-SA"/>
              </w:rPr>
              <w:t>Relación de documentos que debe presentar el licitante</w:t>
            </w:r>
            <w:r w:rsidR="00FD583D" w:rsidRPr="00D4251D">
              <w:rPr>
                <w:rStyle w:val="Hipervnculo"/>
                <w:rFonts w:cs="Arial"/>
              </w:rPr>
              <w:t>.</w:t>
            </w:r>
            <w:r w:rsidR="00FD583D">
              <w:rPr>
                <w:webHidden/>
              </w:rPr>
              <w:tab/>
            </w:r>
            <w:r w:rsidR="00FD583D">
              <w:rPr>
                <w:webHidden/>
              </w:rPr>
              <w:fldChar w:fldCharType="begin"/>
            </w:r>
            <w:r w:rsidR="00FD583D">
              <w:rPr>
                <w:webHidden/>
              </w:rPr>
              <w:instrText xml:space="preserve"> PAGEREF _Toc213838386 \h </w:instrText>
            </w:r>
            <w:r w:rsidR="00FD583D">
              <w:rPr>
                <w:webHidden/>
              </w:rPr>
            </w:r>
            <w:r w:rsidR="00FD583D">
              <w:rPr>
                <w:webHidden/>
              </w:rPr>
              <w:fldChar w:fldCharType="separate"/>
            </w:r>
            <w:r>
              <w:rPr>
                <w:webHidden/>
              </w:rPr>
              <w:t>24</w:t>
            </w:r>
            <w:r w:rsidR="00FD583D">
              <w:rPr>
                <w:webHidden/>
              </w:rPr>
              <w:fldChar w:fldCharType="end"/>
            </w:r>
          </w:hyperlink>
        </w:p>
        <w:p w14:paraId="79A7008E" w14:textId="484C9B6A"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387" w:history="1">
            <w:r w:rsidR="00FD583D" w:rsidRPr="00D4251D">
              <w:rPr>
                <w:rStyle w:val="Hipervnculo"/>
                <w:rFonts w:cs="Arial"/>
              </w:rPr>
              <w:t>7</w:t>
            </w:r>
            <w:r w:rsidR="00FD583D" w:rsidRPr="00D4251D">
              <w:rPr>
                <w:rStyle w:val="Hipervnculo"/>
                <w:rFonts w:eastAsia="Times New Roman" w:cs="Arial"/>
                <w:lang w:eastAsia="es-ES"/>
              </w:rPr>
              <w:t xml:space="preserve">. </w:t>
            </w:r>
            <w:r w:rsidR="00FD583D" w:rsidRPr="00D4251D">
              <w:rPr>
                <w:rStyle w:val="Hipervnculo"/>
                <w:rFonts w:eastAsia="Times New Roman" w:cs="Arial"/>
                <w:kern w:val="1"/>
                <w:lang w:eastAsia="ar-SA"/>
              </w:rPr>
              <w:t>Inconformidades</w:t>
            </w:r>
            <w:r w:rsidR="00FD583D" w:rsidRPr="00D4251D">
              <w:rPr>
                <w:rStyle w:val="Hipervnculo"/>
                <w:rFonts w:cs="Arial"/>
              </w:rPr>
              <w:t>.</w:t>
            </w:r>
            <w:r w:rsidR="00FD583D">
              <w:rPr>
                <w:webHidden/>
              </w:rPr>
              <w:tab/>
            </w:r>
            <w:r w:rsidR="00FD583D">
              <w:rPr>
                <w:webHidden/>
              </w:rPr>
              <w:fldChar w:fldCharType="begin"/>
            </w:r>
            <w:r w:rsidR="00FD583D">
              <w:rPr>
                <w:webHidden/>
              </w:rPr>
              <w:instrText xml:space="preserve"> PAGEREF _Toc213838387 \h </w:instrText>
            </w:r>
            <w:r w:rsidR="00FD583D">
              <w:rPr>
                <w:webHidden/>
              </w:rPr>
            </w:r>
            <w:r w:rsidR="00FD583D">
              <w:rPr>
                <w:webHidden/>
              </w:rPr>
              <w:fldChar w:fldCharType="separate"/>
            </w:r>
            <w:r>
              <w:rPr>
                <w:webHidden/>
              </w:rPr>
              <w:t>24</w:t>
            </w:r>
            <w:r w:rsidR="00FD583D">
              <w:rPr>
                <w:webHidden/>
              </w:rPr>
              <w:fldChar w:fldCharType="end"/>
            </w:r>
          </w:hyperlink>
        </w:p>
        <w:p w14:paraId="16CD3F8D" w14:textId="307FE193" w:rsidR="00FD583D" w:rsidRDefault="000D0DD7">
          <w:pPr>
            <w:pStyle w:val="TDC2"/>
            <w:tabs>
              <w:tab w:val="left" w:pos="660"/>
              <w:tab w:val="right" w:leader="dot" w:pos="8828"/>
            </w:tabs>
            <w:rPr>
              <w:rFonts w:asciiTheme="minorHAnsi" w:eastAsiaTheme="minorEastAsia" w:hAnsiTheme="minorHAnsi"/>
              <w:smallCaps w:val="0"/>
              <w:kern w:val="2"/>
              <w:sz w:val="24"/>
              <w:szCs w:val="24"/>
              <w:lang w:eastAsia="es-MX"/>
              <w14:ligatures w14:val="standardContextual"/>
            </w:rPr>
          </w:pPr>
          <w:hyperlink w:anchor="_Toc213838388" w:history="1">
            <w:r w:rsidR="00FD583D" w:rsidRPr="00D4251D">
              <w:rPr>
                <w:rStyle w:val="Hipervnculo"/>
                <w:rFonts w:cs="Arial"/>
              </w:rPr>
              <w:t>8.</w:t>
            </w:r>
            <w:r w:rsidR="00FD583D">
              <w:rPr>
                <w:rFonts w:asciiTheme="minorHAnsi" w:eastAsiaTheme="minorEastAsia" w:hAnsiTheme="minorHAnsi"/>
                <w:smallCaps w:val="0"/>
                <w:kern w:val="2"/>
                <w:sz w:val="24"/>
                <w:szCs w:val="24"/>
                <w:lang w:eastAsia="es-MX"/>
                <w14:ligatures w14:val="standardContextual"/>
              </w:rPr>
              <w:tab/>
            </w:r>
            <w:r w:rsidR="00FD583D" w:rsidRPr="00D4251D">
              <w:rPr>
                <w:rStyle w:val="Hipervnculo"/>
                <w:rFonts w:cs="Arial"/>
              </w:rPr>
              <w:t>Cancelación de la licitación, partida(s), o conceptos incluidos en ésta</w:t>
            </w:r>
            <w:r w:rsidR="00FD583D">
              <w:rPr>
                <w:webHidden/>
              </w:rPr>
              <w:tab/>
            </w:r>
            <w:r w:rsidR="00FD583D">
              <w:rPr>
                <w:webHidden/>
              </w:rPr>
              <w:fldChar w:fldCharType="begin"/>
            </w:r>
            <w:r w:rsidR="00FD583D">
              <w:rPr>
                <w:webHidden/>
              </w:rPr>
              <w:instrText xml:space="preserve"> PAGEREF _Toc213838388 \h </w:instrText>
            </w:r>
            <w:r w:rsidR="00FD583D">
              <w:rPr>
                <w:webHidden/>
              </w:rPr>
            </w:r>
            <w:r w:rsidR="00FD583D">
              <w:rPr>
                <w:webHidden/>
              </w:rPr>
              <w:fldChar w:fldCharType="separate"/>
            </w:r>
            <w:r>
              <w:rPr>
                <w:webHidden/>
              </w:rPr>
              <w:t>24</w:t>
            </w:r>
            <w:r w:rsidR="00FD583D">
              <w:rPr>
                <w:webHidden/>
              </w:rPr>
              <w:fldChar w:fldCharType="end"/>
            </w:r>
          </w:hyperlink>
        </w:p>
        <w:p w14:paraId="5B0BB05B" w14:textId="7DAA24DA"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89" w:history="1">
            <w:r w:rsidR="00FD583D" w:rsidRPr="00D4251D">
              <w:rPr>
                <w:rStyle w:val="Hipervnculo"/>
                <w:rFonts w:cs="Arial"/>
              </w:rPr>
              <w:t>9. Declaración de procedimiento desierto</w:t>
            </w:r>
            <w:r w:rsidR="00FD583D">
              <w:rPr>
                <w:webHidden/>
              </w:rPr>
              <w:tab/>
            </w:r>
            <w:r w:rsidR="00FD583D">
              <w:rPr>
                <w:webHidden/>
              </w:rPr>
              <w:fldChar w:fldCharType="begin"/>
            </w:r>
            <w:r w:rsidR="00FD583D">
              <w:rPr>
                <w:webHidden/>
              </w:rPr>
              <w:instrText xml:space="preserve"> PAGEREF _Toc213838389 \h </w:instrText>
            </w:r>
            <w:r w:rsidR="00FD583D">
              <w:rPr>
                <w:webHidden/>
              </w:rPr>
            </w:r>
            <w:r w:rsidR="00FD583D">
              <w:rPr>
                <w:webHidden/>
              </w:rPr>
              <w:fldChar w:fldCharType="separate"/>
            </w:r>
            <w:r>
              <w:rPr>
                <w:webHidden/>
              </w:rPr>
              <w:t>25</w:t>
            </w:r>
            <w:r w:rsidR="00FD583D">
              <w:rPr>
                <w:webHidden/>
              </w:rPr>
              <w:fldChar w:fldCharType="end"/>
            </w:r>
          </w:hyperlink>
        </w:p>
        <w:p w14:paraId="6A796C5F" w14:textId="63F7CC8B"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90" w:history="1">
            <w:r w:rsidR="00FD583D" w:rsidRPr="00D4251D">
              <w:rPr>
                <w:rStyle w:val="Hipervnculo"/>
                <w:rFonts w:cs="Arial"/>
              </w:rPr>
              <w:t xml:space="preserve">10. </w:t>
            </w:r>
            <w:r w:rsidR="00FD583D" w:rsidRPr="00D4251D">
              <w:rPr>
                <w:rStyle w:val="Hipervnculo"/>
                <w:rFonts w:eastAsia="Times New Roman" w:cs="Arial"/>
                <w:kern w:val="1"/>
                <w:lang w:eastAsia="ar-SA"/>
              </w:rPr>
              <w:t>Operación de COMPRAS MX</w:t>
            </w:r>
            <w:r w:rsidR="00FD583D" w:rsidRPr="00D4251D">
              <w:rPr>
                <w:rStyle w:val="Hipervnculo"/>
                <w:rFonts w:cs="Arial"/>
              </w:rPr>
              <w:t>.</w:t>
            </w:r>
            <w:r w:rsidR="00FD583D">
              <w:rPr>
                <w:webHidden/>
              </w:rPr>
              <w:tab/>
            </w:r>
            <w:r w:rsidR="00FD583D">
              <w:rPr>
                <w:webHidden/>
              </w:rPr>
              <w:fldChar w:fldCharType="begin"/>
            </w:r>
            <w:r w:rsidR="00FD583D">
              <w:rPr>
                <w:webHidden/>
              </w:rPr>
              <w:instrText xml:space="preserve"> PAGEREF _Toc213838390 \h </w:instrText>
            </w:r>
            <w:r w:rsidR="00FD583D">
              <w:rPr>
                <w:webHidden/>
              </w:rPr>
            </w:r>
            <w:r w:rsidR="00FD583D">
              <w:rPr>
                <w:webHidden/>
              </w:rPr>
              <w:fldChar w:fldCharType="separate"/>
            </w:r>
            <w:r>
              <w:rPr>
                <w:webHidden/>
              </w:rPr>
              <w:t>25</w:t>
            </w:r>
            <w:r w:rsidR="00FD583D">
              <w:rPr>
                <w:webHidden/>
              </w:rPr>
              <w:fldChar w:fldCharType="end"/>
            </w:r>
          </w:hyperlink>
        </w:p>
        <w:p w14:paraId="4F3F6622" w14:textId="1BB97260"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91" w:history="1">
            <w:r w:rsidR="00FD583D" w:rsidRPr="00D4251D">
              <w:rPr>
                <w:rStyle w:val="Hipervnculo"/>
                <w:rFonts w:cs="Arial"/>
              </w:rPr>
              <w:t>11. Información reservada y confidencial.</w:t>
            </w:r>
            <w:r w:rsidR="00FD583D">
              <w:rPr>
                <w:webHidden/>
              </w:rPr>
              <w:tab/>
            </w:r>
            <w:r w:rsidR="00FD583D">
              <w:rPr>
                <w:webHidden/>
              </w:rPr>
              <w:fldChar w:fldCharType="begin"/>
            </w:r>
            <w:r w:rsidR="00FD583D">
              <w:rPr>
                <w:webHidden/>
              </w:rPr>
              <w:instrText xml:space="preserve"> PAGEREF _Toc213838391 \h </w:instrText>
            </w:r>
            <w:r w:rsidR="00FD583D">
              <w:rPr>
                <w:webHidden/>
              </w:rPr>
            </w:r>
            <w:r w:rsidR="00FD583D">
              <w:rPr>
                <w:webHidden/>
              </w:rPr>
              <w:fldChar w:fldCharType="separate"/>
            </w:r>
            <w:r>
              <w:rPr>
                <w:webHidden/>
              </w:rPr>
              <w:t>25</w:t>
            </w:r>
            <w:r w:rsidR="00FD583D">
              <w:rPr>
                <w:webHidden/>
              </w:rPr>
              <w:fldChar w:fldCharType="end"/>
            </w:r>
          </w:hyperlink>
        </w:p>
        <w:p w14:paraId="4E3DF639" w14:textId="343C16E7"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92" w:history="1">
            <w:r w:rsidR="00FD583D" w:rsidRPr="00D4251D">
              <w:rPr>
                <w:rStyle w:val="Hipervnculo"/>
                <w:rFonts w:cs="Arial"/>
              </w:rPr>
              <w:t>12. Aviso de privacidad simplificado de los procedimientos de adquisiciones de bienes, arrendamientos y contratación de servicios.</w:t>
            </w:r>
            <w:r w:rsidR="00FD583D">
              <w:rPr>
                <w:webHidden/>
              </w:rPr>
              <w:tab/>
            </w:r>
            <w:r w:rsidR="00FD583D">
              <w:rPr>
                <w:webHidden/>
              </w:rPr>
              <w:fldChar w:fldCharType="begin"/>
            </w:r>
            <w:r w:rsidR="00FD583D">
              <w:rPr>
                <w:webHidden/>
              </w:rPr>
              <w:instrText xml:space="preserve"> PAGEREF _Toc213838392 \h </w:instrText>
            </w:r>
            <w:r w:rsidR="00FD583D">
              <w:rPr>
                <w:webHidden/>
              </w:rPr>
            </w:r>
            <w:r w:rsidR="00FD583D">
              <w:rPr>
                <w:webHidden/>
              </w:rPr>
              <w:fldChar w:fldCharType="separate"/>
            </w:r>
            <w:r>
              <w:rPr>
                <w:webHidden/>
              </w:rPr>
              <w:t>25</w:t>
            </w:r>
            <w:r w:rsidR="00FD583D">
              <w:rPr>
                <w:webHidden/>
              </w:rPr>
              <w:fldChar w:fldCharType="end"/>
            </w:r>
          </w:hyperlink>
        </w:p>
        <w:p w14:paraId="3A1BDAAC" w14:textId="50F05FFA"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93" w:history="1">
            <w:r w:rsidR="00FD583D" w:rsidRPr="00D4251D">
              <w:rPr>
                <w:rStyle w:val="Hipervnculo"/>
                <w:rFonts w:cs="Arial"/>
              </w:rPr>
              <w:t xml:space="preserve">13. </w:t>
            </w:r>
            <w:r w:rsidR="00FD583D" w:rsidRPr="00D4251D">
              <w:rPr>
                <w:rStyle w:val="Hipervnculo"/>
                <w:rFonts w:eastAsia="Times New Roman" w:cs="Arial"/>
                <w:kern w:val="1"/>
                <w:lang w:eastAsia="ar-SA"/>
              </w:rPr>
              <w:t>Formatos que facilitarán y agilizarán la presentación y recepción de las proposiciones</w:t>
            </w:r>
            <w:r w:rsidR="00FD583D" w:rsidRPr="00D4251D">
              <w:rPr>
                <w:rStyle w:val="Hipervnculo"/>
                <w:rFonts w:cs="Arial"/>
              </w:rPr>
              <w:t>.</w:t>
            </w:r>
            <w:r w:rsidR="00FD583D">
              <w:rPr>
                <w:webHidden/>
              </w:rPr>
              <w:tab/>
            </w:r>
            <w:r w:rsidR="00FD583D">
              <w:rPr>
                <w:webHidden/>
              </w:rPr>
              <w:fldChar w:fldCharType="begin"/>
            </w:r>
            <w:r w:rsidR="00FD583D">
              <w:rPr>
                <w:webHidden/>
              </w:rPr>
              <w:instrText xml:space="preserve"> PAGEREF _Toc213838393 \h </w:instrText>
            </w:r>
            <w:r w:rsidR="00FD583D">
              <w:rPr>
                <w:webHidden/>
              </w:rPr>
            </w:r>
            <w:r w:rsidR="00FD583D">
              <w:rPr>
                <w:webHidden/>
              </w:rPr>
              <w:fldChar w:fldCharType="separate"/>
            </w:r>
            <w:r>
              <w:rPr>
                <w:webHidden/>
              </w:rPr>
              <w:t>26</w:t>
            </w:r>
            <w:r w:rsidR="00FD583D">
              <w:rPr>
                <w:webHidden/>
              </w:rPr>
              <w:fldChar w:fldCharType="end"/>
            </w:r>
          </w:hyperlink>
        </w:p>
        <w:p w14:paraId="59A0DCE3" w14:textId="5664AEE3"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394" w:history="1">
            <w:r w:rsidR="00FD583D" w:rsidRPr="00D4251D">
              <w:rPr>
                <w:rStyle w:val="Hipervnculo"/>
                <w:rFonts w:cs="Arial"/>
              </w:rPr>
              <w:t>13.1. Anexos adicionales.</w:t>
            </w:r>
            <w:r w:rsidR="00FD583D">
              <w:rPr>
                <w:webHidden/>
              </w:rPr>
              <w:tab/>
            </w:r>
            <w:r w:rsidR="00FD583D">
              <w:rPr>
                <w:webHidden/>
              </w:rPr>
              <w:fldChar w:fldCharType="begin"/>
            </w:r>
            <w:r w:rsidR="00FD583D">
              <w:rPr>
                <w:webHidden/>
              </w:rPr>
              <w:instrText xml:space="preserve"> PAGEREF _Toc213838394 \h </w:instrText>
            </w:r>
            <w:r w:rsidR="00FD583D">
              <w:rPr>
                <w:webHidden/>
              </w:rPr>
            </w:r>
            <w:r w:rsidR="00FD583D">
              <w:rPr>
                <w:webHidden/>
              </w:rPr>
              <w:fldChar w:fldCharType="separate"/>
            </w:r>
            <w:r>
              <w:rPr>
                <w:webHidden/>
              </w:rPr>
              <w:t>26</w:t>
            </w:r>
            <w:r w:rsidR="00FD583D">
              <w:rPr>
                <w:webHidden/>
              </w:rPr>
              <w:fldChar w:fldCharType="end"/>
            </w:r>
          </w:hyperlink>
        </w:p>
        <w:p w14:paraId="0B46D998" w14:textId="6AA450DE"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395" w:history="1">
            <w:r w:rsidR="00FD583D" w:rsidRPr="00D4251D">
              <w:rPr>
                <w:rStyle w:val="Hipervnculo"/>
                <w:rFonts w:cs="Arial"/>
              </w:rPr>
              <w:t>Número</w:t>
            </w:r>
            <w:r w:rsidR="00FD583D">
              <w:rPr>
                <w:webHidden/>
              </w:rPr>
              <w:tab/>
            </w:r>
            <w:r w:rsidR="00FD583D">
              <w:rPr>
                <w:webHidden/>
              </w:rPr>
              <w:fldChar w:fldCharType="begin"/>
            </w:r>
            <w:r w:rsidR="00FD583D">
              <w:rPr>
                <w:webHidden/>
              </w:rPr>
              <w:instrText xml:space="preserve"> PAGEREF _Toc213838395 \h </w:instrText>
            </w:r>
            <w:r w:rsidR="00FD583D">
              <w:rPr>
                <w:webHidden/>
              </w:rPr>
            </w:r>
            <w:r w:rsidR="00FD583D">
              <w:rPr>
                <w:webHidden/>
              </w:rPr>
              <w:fldChar w:fldCharType="separate"/>
            </w:r>
            <w:r>
              <w:rPr>
                <w:webHidden/>
              </w:rPr>
              <w:t>26</w:t>
            </w:r>
            <w:r w:rsidR="00FD583D">
              <w:rPr>
                <w:webHidden/>
              </w:rPr>
              <w:fldChar w:fldCharType="end"/>
            </w:r>
          </w:hyperlink>
        </w:p>
        <w:p w14:paraId="381649A0" w14:textId="133DFFD6"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396" w:history="1">
            <w:r w:rsidR="00FD583D" w:rsidRPr="00D4251D">
              <w:rPr>
                <w:rStyle w:val="Hipervnculo"/>
                <w:rFonts w:cs="Arial"/>
              </w:rPr>
              <w:t>Descripción</w:t>
            </w:r>
            <w:r w:rsidR="00FD583D">
              <w:rPr>
                <w:webHidden/>
              </w:rPr>
              <w:tab/>
            </w:r>
            <w:r w:rsidR="00FD583D">
              <w:rPr>
                <w:webHidden/>
              </w:rPr>
              <w:fldChar w:fldCharType="begin"/>
            </w:r>
            <w:r w:rsidR="00FD583D">
              <w:rPr>
                <w:webHidden/>
              </w:rPr>
              <w:instrText xml:space="preserve"> PAGEREF _Toc213838396 \h </w:instrText>
            </w:r>
            <w:r w:rsidR="00FD583D">
              <w:rPr>
                <w:webHidden/>
              </w:rPr>
            </w:r>
            <w:r w:rsidR="00FD583D">
              <w:rPr>
                <w:webHidden/>
              </w:rPr>
              <w:fldChar w:fldCharType="separate"/>
            </w:r>
            <w:r>
              <w:rPr>
                <w:webHidden/>
              </w:rPr>
              <w:t>26</w:t>
            </w:r>
            <w:r w:rsidR="00FD583D">
              <w:rPr>
                <w:webHidden/>
              </w:rPr>
              <w:fldChar w:fldCharType="end"/>
            </w:r>
          </w:hyperlink>
        </w:p>
        <w:p w14:paraId="4A135BD0" w14:textId="4244B57B"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397" w:history="1">
            <w:r w:rsidR="00FD583D" w:rsidRPr="00D4251D">
              <w:rPr>
                <w:rStyle w:val="Hipervnculo"/>
                <w:rFonts w:cs="Arial"/>
              </w:rPr>
              <w:t>Anexo 11</w:t>
            </w:r>
            <w:r w:rsidR="00FD583D">
              <w:rPr>
                <w:webHidden/>
              </w:rPr>
              <w:tab/>
            </w:r>
            <w:r w:rsidR="00FD583D">
              <w:rPr>
                <w:webHidden/>
              </w:rPr>
              <w:fldChar w:fldCharType="begin"/>
            </w:r>
            <w:r w:rsidR="00FD583D">
              <w:rPr>
                <w:webHidden/>
              </w:rPr>
              <w:instrText xml:space="preserve"> PAGEREF _Toc213838397 \h </w:instrText>
            </w:r>
            <w:r w:rsidR="00FD583D">
              <w:rPr>
                <w:webHidden/>
              </w:rPr>
            </w:r>
            <w:r w:rsidR="00FD583D">
              <w:rPr>
                <w:webHidden/>
              </w:rPr>
              <w:fldChar w:fldCharType="separate"/>
            </w:r>
            <w:r>
              <w:rPr>
                <w:webHidden/>
              </w:rPr>
              <w:t>26</w:t>
            </w:r>
            <w:r w:rsidR="00FD583D">
              <w:rPr>
                <w:webHidden/>
              </w:rPr>
              <w:fldChar w:fldCharType="end"/>
            </w:r>
          </w:hyperlink>
        </w:p>
        <w:p w14:paraId="63B6087C" w14:textId="662BB213"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398" w:history="1">
            <w:r w:rsidR="00FD583D" w:rsidRPr="00D4251D">
              <w:rPr>
                <w:rStyle w:val="Hipervnculo"/>
                <w:rFonts w:cs="Arial"/>
              </w:rPr>
              <w:t>Interés en participar en la licitación pública y formato de solicitud de aclaraciones.</w:t>
            </w:r>
            <w:r w:rsidR="00FD583D">
              <w:rPr>
                <w:webHidden/>
              </w:rPr>
              <w:tab/>
            </w:r>
            <w:r w:rsidR="00FD583D">
              <w:rPr>
                <w:webHidden/>
              </w:rPr>
              <w:fldChar w:fldCharType="begin"/>
            </w:r>
            <w:r w:rsidR="00FD583D">
              <w:rPr>
                <w:webHidden/>
              </w:rPr>
              <w:instrText xml:space="preserve"> PAGEREF _Toc213838398 \h </w:instrText>
            </w:r>
            <w:r w:rsidR="00FD583D">
              <w:rPr>
                <w:webHidden/>
              </w:rPr>
            </w:r>
            <w:r w:rsidR="00FD583D">
              <w:rPr>
                <w:webHidden/>
              </w:rPr>
              <w:fldChar w:fldCharType="separate"/>
            </w:r>
            <w:r>
              <w:rPr>
                <w:webHidden/>
              </w:rPr>
              <w:t>26</w:t>
            </w:r>
            <w:r w:rsidR="00FD583D">
              <w:rPr>
                <w:webHidden/>
              </w:rPr>
              <w:fldChar w:fldCharType="end"/>
            </w:r>
          </w:hyperlink>
        </w:p>
        <w:p w14:paraId="597079A7" w14:textId="104ED0AD"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399" w:history="1">
            <w:r w:rsidR="00FD583D" w:rsidRPr="00D4251D">
              <w:rPr>
                <w:rStyle w:val="Hipervnculo"/>
                <w:rFonts w:cs="Arial"/>
              </w:rPr>
              <w:t>Anexo 12</w:t>
            </w:r>
            <w:r w:rsidR="00FD583D">
              <w:rPr>
                <w:webHidden/>
              </w:rPr>
              <w:tab/>
            </w:r>
            <w:r w:rsidR="00FD583D">
              <w:rPr>
                <w:webHidden/>
              </w:rPr>
              <w:fldChar w:fldCharType="begin"/>
            </w:r>
            <w:r w:rsidR="00FD583D">
              <w:rPr>
                <w:webHidden/>
              </w:rPr>
              <w:instrText xml:space="preserve"> PAGEREF _Toc213838399 \h </w:instrText>
            </w:r>
            <w:r w:rsidR="00FD583D">
              <w:rPr>
                <w:webHidden/>
              </w:rPr>
            </w:r>
            <w:r w:rsidR="00FD583D">
              <w:rPr>
                <w:webHidden/>
              </w:rPr>
              <w:fldChar w:fldCharType="separate"/>
            </w:r>
            <w:r>
              <w:rPr>
                <w:webHidden/>
              </w:rPr>
              <w:t>26</w:t>
            </w:r>
            <w:r w:rsidR="00FD583D">
              <w:rPr>
                <w:webHidden/>
              </w:rPr>
              <w:fldChar w:fldCharType="end"/>
            </w:r>
          </w:hyperlink>
        </w:p>
        <w:p w14:paraId="4AF7D821" w14:textId="63A896EC"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00" w:history="1">
            <w:r w:rsidR="00FD583D" w:rsidRPr="00D4251D">
              <w:rPr>
                <w:rStyle w:val="Hipervnculo"/>
                <w:rFonts w:cs="Arial"/>
              </w:rPr>
              <w:t>Modelo de Contrato.</w:t>
            </w:r>
            <w:r w:rsidR="00FD583D">
              <w:rPr>
                <w:webHidden/>
              </w:rPr>
              <w:tab/>
            </w:r>
            <w:r w:rsidR="00FD583D">
              <w:rPr>
                <w:webHidden/>
              </w:rPr>
              <w:fldChar w:fldCharType="begin"/>
            </w:r>
            <w:r w:rsidR="00FD583D">
              <w:rPr>
                <w:webHidden/>
              </w:rPr>
              <w:instrText xml:space="preserve"> PAGEREF _Toc213838400 \h </w:instrText>
            </w:r>
            <w:r w:rsidR="00FD583D">
              <w:rPr>
                <w:webHidden/>
              </w:rPr>
            </w:r>
            <w:r w:rsidR="00FD583D">
              <w:rPr>
                <w:webHidden/>
              </w:rPr>
              <w:fldChar w:fldCharType="separate"/>
            </w:r>
            <w:r>
              <w:rPr>
                <w:webHidden/>
              </w:rPr>
              <w:t>26</w:t>
            </w:r>
            <w:r w:rsidR="00FD583D">
              <w:rPr>
                <w:webHidden/>
              </w:rPr>
              <w:fldChar w:fldCharType="end"/>
            </w:r>
          </w:hyperlink>
        </w:p>
        <w:p w14:paraId="212B4960" w14:textId="47A12F66"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01" w:history="1">
            <w:r w:rsidR="00FD583D" w:rsidRPr="00D4251D">
              <w:rPr>
                <w:rStyle w:val="Hipervnculo"/>
                <w:rFonts w:cs="Arial"/>
              </w:rPr>
              <w:t>Anexo 13</w:t>
            </w:r>
            <w:r w:rsidR="00FD583D">
              <w:rPr>
                <w:webHidden/>
              </w:rPr>
              <w:tab/>
            </w:r>
            <w:r w:rsidR="00FD583D">
              <w:rPr>
                <w:webHidden/>
              </w:rPr>
              <w:fldChar w:fldCharType="begin"/>
            </w:r>
            <w:r w:rsidR="00FD583D">
              <w:rPr>
                <w:webHidden/>
              </w:rPr>
              <w:instrText xml:space="preserve"> PAGEREF _Toc213838401 \h </w:instrText>
            </w:r>
            <w:r w:rsidR="00FD583D">
              <w:rPr>
                <w:webHidden/>
              </w:rPr>
            </w:r>
            <w:r w:rsidR="00FD583D">
              <w:rPr>
                <w:webHidden/>
              </w:rPr>
              <w:fldChar w:fldCharType="separate"/>
            </w:r>
            <w:r>
              <w:rPr>
                <w:webHidden/>
              </w:rPr>
              <w:t>26</w:t>
            </w:r>
            <w:r w:rsidR="00FD583D">
              <w:rPr>
                <w:webHidden/>
              </w:rPr>
              <w:fldChar w:fldCharType="end"/>
            </w:r>
          </w:hyperlink>
        </w:p>
        <w:p w14:paraId="14AAA41F" w14:textId="6D0E0262"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02" w:history="1">
            <w:r w:rsidR="00FD583D" w:rsidRPr="00D4251D">
              <w:rPr>
                <w:rStyle w:val="Hipervnculo"/>
                <w:rFonts w:cs="Arial"/>
              </w:rPr>
              <w:t>Modelo de Convenio de participación conjunta</w:t>
            </w:r>
            <w:r w:rsidR="00FD583D">
              <w:rPr>
                <w:webHidden/>
              </w:rPr>
              <w:tab/>
            </w:r>
            <w:r w:rsidR="00FD583D">
              <w:rPr>
                <w:webHidden/>
              </w:rPr>
              <w:fldChar w:fldCharType="begin"/>
            </w:r>
            <w:r w:rsidR="00FD583D">
              <w:rPr>
                <w:webHidden/>
              </w:rPr>
              <w:instrText xml:space="preserve"> PAGEREF _Toc213838402 \h </w:instrText>
            </w:r>
            <w:r w:rsidR="00FD583D">
              <w:rPr>
                <w:webHidden/>
              </w:rPr>
            </w:r>
            <w:r w:rsidR="00FD583D">
              <w:rPr>
                <w:webHidden/>
              </w:rPr>
              <w:fldChar w:fldCharType="separate"/>
            </w:r>
            <w:r>
              <w:rPr>
                <w:webHidden/>
              </w:rPr>
              <w:t>26</w:t>
            </w:r>
            <w:r w:rsidR="00FD583D">
              <w:rPr>
                <w:webHidden/>
              </w:rPr>
              <w:fldChar w:fldCharType="end"/>
            </w:r>
          </w:hyperlink>
        </w:p>
        <w:p w14:paraId="7166EE3C" w14:textId="01E2414D"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03" w:history="1">
            <w:r w:rsidR="00FD583D" w:rsidRPr="00D4251D">
              <w:rPr>
                <w:rStyle w:val="Hipervnculo"/>
                <w:rFonts w:cs="Arial"/>
              </w:rPr>
              <w:t>Anexo 14</w:t>
            </w:r>
            <w:r w:rsidR="00FD583D">
              <w:rPr>
                <w:webHidden/>
              </w:rPr>
              <w:tab/>
            </w:r>
            <w:r w:rsidR="00FD583D">
              <w:rPr>
                <w:webHidden/>
              </w:rPr>
              <w:fldChar w:fldCharType="begin"/>
            </w:r>
            <w:r w:rsidR="00FD583D">
              <w:rPr>
                <w:webHidden/>
              </w:rPr>
              <w:instrText xml:space="preserve"> PAGEREF _Toc213838403 \h </w:instrText>
            </w:r>
            <w:r w:rsidR="00FD583D">
              <w:rPr>
                <w:webHidden/>
              </w:rPr>
            </w:r>
            <w:r w:rsidR="00FD583D">
              <w:rPr>
                <w:webHidden/>
              </w:rPr>
              <w:fldChar w:fldCharType="separate"/>
            </w:r>
            <w:r>
              <w:rPr>
                <w:webHidden/>
              </w:rPr>
              <w:t>26</w:t>
            </w:r>
            <w:r w:rsidR="00FD583D">
              <w:rPr>
                <w:webHidden/>
              </w:rPr>
              <w:fldChar w:fldCharType="end"/>
            </w:r>
          </w:hyperlink>
        </w:p>
        <w:p w14:paraId="14CE5DC0" w14:textId="0C9CC1FC"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04" w:history="1">
            <w:r w:rsidR="00FD583D" w:rsidRPr="00D4251D">
              <w:rPr>
                <w:rStyle w:val="Hipervnculo"/>
                <w:rFonts w:cs="Arial"/>
              </w:rPr>
              <w:t>Aviso de privacidad integral de los procedimientos de adquisiciones de bienes, arrendamientos y contratación de servicios</w:t>
            </w:r>
            <w:r w:rsidR="00FD583D">
              <w:rPr>
                <w:webHidden/>
              </w:rPr>
              <w:tab/>
            </w:r>
            <w:r w:rsidR="00FD583D">
              <w:rPr>
                <w:webHidden/>
              </w:rPr>
              <w:fldChar w:fldCharType="begin"/>
            </w:r>
            <w:r w:rsidR="00FD583D">
              <w:rPr>
                <w:webHidden/>
              </w:rPr>
              <w:instrText xml:space="preserve"> PAGEREF _Toc213838404 \h </w:instrText>
            </w:r>
            <w:r w:rsidR="00FD583D">
              <w:rPr>
                <w:webHidden/>
              </w:rPr>
            </w:r>
            <w:r w:rsidR="00FD583D">
              <w:rPr>
                <w:webHidden/>
              </w:rPr>
              <w:fldChar w:fldCharType="separate"/>
            </w:r>
            <w:r>
              <w:rPr>
                <w:webHidden/>
              </w:rPr>
              <w:t>26</w:t>
            </w:r>
            <w:r w:rsidR="00FD583D">
              <w:rPr>
                <w:webHidden/>
              </w:rPr>
              <w:fldChar w:fldCharType="end"/>
            </w:r>
          </w:hyperlink>
        </w:p>
        <w:p w14:paraId="4BEF3C3B" w14:textId="1C2A2A02"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05" w:history="1">
            <w:r w:rsidR="00FD583D" w:rsidRPr="00D4251D">
              <w:rPr>
                <w:rStyle w:val="Hipervnculo"/>
                <w:rFonts w:cs="Arial"/>
              </w:rPr>
              <w:t>Anexo 15</w:t>
            </w:r>
            <w:r w:rsidR="00FD583D">
              <w:rPr>
                <w:webHidden/>
              </w:rPr>
              <w:tab/>
            </w:r>
            <w:r w:rsidR="00FD583D">
              <w:rPr>
                <w:webHidden/>
              </w:rPr>
              <w:fldChar w:fldCharType="begin"/>
            </w:r>
            <w:r w:rsidR="00FD583D">
              <w:rPr>
                <w:webHidden/>
              </w:rPr>
              <w:instrText xml:space="preserve"> PAGEREF _Toc213838405 \h </w:instrText>
            </w:r>
            <w:r w:rsidR="00FD583D">
              <w:rPr>
                <w:webHidden/>
              </w:rPr>
            </w:r>
            <w:r w:rsidR="00FD583D">
              <w:rPr>
                <w:webHidden/>
              </w:rPr>
              <w:fldChar w:fldCharType="separate"/>
            </w:r>
            <w:r>
              <w:rPr>
                <w:webHidden/>
              </w:rPr>
              <w:t>26</w:t>
            </w:r>
            <w:r w:rsidR="00FD583D">
              <w:rPr>
                <w:webHidden/>
              </w:rPr>
              <w:fldChar w:fldCharType="end"/>
            </w:r>
          </w:hyperlink>
        </w:p>
        <w:p w14:paraId="33E68717" w14:textId="71DC0BB2"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06" w:history="1">
            <w:r w:rsidR="00FD583D" w:rsidRPr="00D4251D">
              <w:rPr>
                <w:rStyle w:val="Hipervnculo"/>
                <w:rFonts w:cs="Arial"/>
              </w:rPr>
              <w:t>Escrito de dirección de correo electrónico del licitante</w:t>
            </w:r>
            <w:r w:rsidR="00FD583D">
              <w:rPr>
                <w:webHidden/>
              </w:rPr>
              <w:tab/>
            </w:r>
            <w:r w:rsidR="00FD583D">
              <w:rPr>
                <w:webHidden/>
              </w:rPr>
              <w:fldChar w:fldCharType="begin"/>
            </w:r>
            <w:r w:rsidR="00FD583D">
              <w:rPr>
                <w:webHidden/>
              </w:rPr>
              <w:instrText xml:space="preserve"> PAGEREF _Toc213838406 \h </w:instrText>
            </w:r>
            <w:r w:rsidR="00FD583D">
              <w:rPr>
                <w:webHidden/>
              </w:rPr>
            </w:r>
            <w:r w:rsidR="00FD583D">
              <w:rPr>
                <w:webHidden/>
              </w:rPr>
              <w:fldChar w:fldCharType="separate"/>
            </w:r>
            <w:r>
              <w:rPr>
                <w:webHidden/>
              </w:rPr>
              <w:t>26</w:t>
            </w:r>
            <w:r w:rsidR="00FD583D">
              <w:rPr>
                <w:webHidden/>
              </w:rPr>
              <w:fldChar w:fldCharType="end"/>
            </w:r>
          </w:hyperlink>
        </w:p>
        <w:p w14:paraId="2DD94729" w14:textId="6ACF77B9"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07" w:history="1">
            <w:r w:rsidR="00FD583D" w:rsidRPr="00D4251D">
              <w:rPr>
                <w:rStyle w:val="Hipervnculo"/>
                <w:rFonts w:cs="Arial"/>
              </w:rPr>
              <w:t>Anexo 16</w:t>
            </w:r>
            <w:r w:rsidR="00FD583D">
              <w:rPr>
                <w:webHidden/>
              </w:rPr>
              <w:tab/>
            </w:r>
            <w:r w:rsidR="00FD583D">
              <w:rPr>
                <w:webHidden/>
              </w:rPr>
              <w:fldChar w:fldCharType="begin"/>
            </w:r>
            <w:r w:rsidR="00FD583D">
              <w:rPr>
                <w:webHidden/>
              </w:rPr>
              <w:instrText xml:space="preserve"> PAGEREF _Toc213838407 \h </w:instrText>
            </w:r>
            <w:r w:rsidR="00FD583D">
              <w:rPr>
                <w:webHidden/>
              </w:rPr>
            </w:r>
            <w:r w:rsidR="00FD583D">
              <w:rPr>
                <w:webHidden/>
              </w:rPr>
              <w:fldChar w:fldCharType="separate"/>
            </w:r>
            <w:r>
              <w:rPr>
                <w:webHidden/>
              </w:rPr>
              <w:t>26</w:t>
            </w:r>
            <w:r w:rsidR="00FD583D">
              <w:rPr>
                <w:webHidden/>
              </w:rPr>
              <w:fldChar w:fldCharType="end"/>
            </w:r>
          </w:hyperlink>
        </w:p>
        <w:p w14:paraId="038BC684" w14:textId="4FF5CD2D"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08" w:history="1">
            <w:r w:rsidR="00FD583D" w:rsidRPr="00D4251D">
              <w:rPr>
                <w:rStyle w:val="Hipervnculo"/>
                <w:rFonts w:cs="Arial"/>
              </w:rPr>
              <w:t>Escrito de domicilio para oír y recibir notificaciones del licitante</w:t>
            </w:r>
            <w:r w:rsidR="00FD583D">
              <w:rPr>
                <w:webHidden/>
              </w:rPr>
              <w:tab/>
            </w:r>
            <w:r w:rsidR="00FD583D">
              <w:rPr>
                <w:webHidden/>
              </w:rPr>
              <w:fldChar w:fldCharType="begin"/>
            </w:r>
            <w:r w:rsidR="00FD583D">
              <w:rPr>
                <w:webHidden/>
              </w:rPr>
              <w:instrText xml:space="preserve"> PAGEREF _Toc213838408 \h </w:instrText>
            </w:r>
            <w:r w:rsidR="00FD583D">
              <w:rPr>
                <w:webHidden/>
              </w:rPr>
            </w:r>
            <w:r w:rsidR="00FD583D">
              <w:rPr>
                <w:webHidden/>
              </w:rPr>
              <w:fldChar w:fldCharType="separate"/>
            </w:r>
            <w:r>
              <w:rPr>
                <w:webHidden/>
              </w:rPr>
              <w:t>26</w:t>
            </w:r>
            <w:r w:rsidR="00FD583D">
              <w:rPr>
                <w:webHidden/>
              </w:rPr>
              <w:fldChar w:fldCharType="end"/>
            </w:r>
          </w:hyperlink>
        </w:p>
        <w:p w14:paraId="244B6888" w14:textId="0ECB3C96"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09" w:history="1">
            <w:r w:rsidR="00FD583D" w:rsidRPr="00D4251D">
              <w:rPr>
                <w:rStyle w:val="Hipervnculo"/>
                <w:rFonts w:cs="Arial"/>
              </w:rPr>
              <w:t>Anexo 17</w:t>
            </w:r>
            <w:r w:rsidR="00FD583D">
              <w:rPr>
                <w:webHidden/>
              </w:rPr>
              <w:tab/>
            </w:r>
            <w:r w:rsidR="00FD583D">
              <w:rPr>
                <w:webHidden/>
              </w:rPr>
              <w:fldChar w:fldCharType="begin"/>
            </w:r>
            <w:r w:rsidR="00FD583D">
              <w:rPr>
                <w:webHidden/>
              </w:rPr>
              <w:instrText xml:space="preserve"> PAGEREF _Toc213838409 \h </w:instrText>
            </w:r>
            <w:r w:rsidR="00FD583D">
              <w:rPr>
                <w:webHidden/>
              </w:rPr>
            </w:r>
            <w:r w:rsidR="00FD583D">
              <w:rPr>
                <w:webHidden/>
              </w:rPr>
              <w:fldChar w:fldCharType="separate"/>
            </w:r>
            <w:r>
              <w:rPr>
                <w:webHidden/>
              </w:rPr>
              <w:t>26</w:t>
            </w:r>
            <w:r w:rsidR="00FD583D">
              <w:rPr>
                <w:webHidden/>
              </w:rPr>
              <w:fldChar w:fldCharType="end"/>
            </w:r>
          </w:hyperlink>
        </w:p>
        <w:p w14:paraId="7BF5F42E" w14:textId="1B2F6028"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10" w:history="1">
            <w:r w:rsidR="00FD583D" w:rsidRPr="00D4251D">
              <w:rPr>
                <w:rStyle w:val="Hipervnculo"/>
                <w:rFonts w:cs="Arial"/>
              </w:rPr>
              <w:t>Glosario.</w:t>
            </w:r>
            <w:r w:rsidR="00FD583D">
              <w:rPr>
                <w:webHidden/>
              </w:rPr>
              <w:tab/>
            </w:r>
            <w:r w:rsidR="00FD583D">
              <w:rPr>
                <w:webHidden/>
              </w:rPr>
              <w:fldChar w:fldCharType="begin"/>
            </w:r>
            <w:r w:rsidR="00FD583D">
              <w:rPr>
                <w:webHidden/>
              </w:rPr>
              <w:instrText xml:space="preserve"> PAGEREF _Toc213838410 \h </w:instrText>
            </w:r>
            <w:r w:rsidR="00FD583D">
              <w:rPr>
                <w:webHidden/>
              </w:rPr>
            </w:r>
            <w:r w:rsidR="00FD583D">
              <w:rPr>
                <w:webHidden/>
              </w:rPr>
              <w:fldChar w:fldCharType="separate"/>
            </w:r>
            <w:r>
              <w:rPr>
                <w:webHidden/>
              </w:rPr>
              <w:t>26</w:t>
            </w:r>
            <w:r w:rsidR="00FD583D">
              <w:rPr>
                <w:webHidden/>
              </w:rPr>
              <w:fldChar w:fldCharType="end"/>
            </w:r>
          </w:hyperlink>
        </w:p>
        <w:p w14:paraId="25A5938E" w14:textId="2DC59551"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11" w:history="1">
            <w:r w:rsidR="00FD583D" w:rsidRPr="00D4251D">
              <w:rPr>
                <w:rStyle w:val="Hipervnculo"/>
                <w:rFonts w:eastAsia="Times New Roman" w:cs="Arial"/>
                <w:kern w:val="1"/>
                <w:lang w:eastAsia="ar-SA"/>
              </w:rPr>
              <w:t>ANEXO 2.</w:t>
            </w:r>
            <w:r w:rsidR="00FD583D">
              <w:rPr>
                <w:webHidden/>
              </w:rPr>
              <w:tab/>
            </w:r>
            <w:r w:rsidR="00FD583D">
              <w:rPr>
                <w:webHidden/>
              </w:rPr>
              <w:fldChar w:fldCharType="begin"/>
            </w:r>
            <w:r w:rsidR="00FD583D">
              <w:rPr>
                <w:webHidden/>
              </w:rPr>
              <w:instrText xml:space="preserve"> PAGEREF _Toc213838411 \h </w:instrText>
            </w:r>
            <w:r w:rsidR="00FD583D">
              <w:rPr>
                <w:webHidden/>
              </w:rPr>
            </w:r>
            <w:r w:rsidR="00FD583D">
              <w:rPr>
                <w:webHidden/>
              </w:rPr>
              <w:fldChar w:fldCharType="separate"/>
            </w:r>
            <w:r>
              <w:rPr>
                <w:webHidden/>
              </w:rPr>
              <w:t>38</w:t>
            </w:r>
            <w:r w:rsidR="00FD583D">
              <w:rPr>
                <w:webHidden/>
              </w:rPr>
              <w:fldChar w:fldCharType="end"/>
            </w:r>
          </w:hyperlink>
        </w:p>
        <w:p w14:paraId="5C1A7864" w14:textId="204F65BC"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12" w:history="1">
            <w:r w:rsidR="00FD583D" w:rsidRPr="00D4251D">
              <w:rPr>
                <w:rStyle w:val="Hipervnculo"/>
                <w:rFonts w:cs="Arial"/>
                <w:kern w:val="1"/>
                <w:lang w:eastAsia="ar-SA"/>
              </w:rPr>
              <w:t>Anexo 3.- Escrito de acreditación legal y personalidad jurídica del licitante para comprometerse y suscribir propuestas.</w:t>
            </w:r>
            <w:r w:rsidR="00FD583D">
              <w:rPr>
                <w:webHidden/>
              </w:rPr>
              <w:tab/>
            </w:r>
            <w:r w:rsidR="00FD583D">
              <w:rPr>
                <w:webHidden/>
              </w:rPr>
              <w:fldChar w:fldCharType="begin"/>
            </w:r>
            <w:r w:rsidR="00FD583D">
              <w:rPr>
                <w:webHidden/>
              </w:rPr>
              <w:instrText xml:space="preserve"> PAGEREF _Toc213838412 \h </w:instrText>
            </w:r>
            <w:r w:rsidR="00FD583D">
              <w:rPr>
                <w:webHidden/>
              </w:rPr>
            </w:r>
            <w:r w:rsidR="00FD583D">
              <w:rPr>
                <w:webHidden/>
              </w:rPr>
              <w:fldChar w:fldCharType="separate"/>
            </w:r>
            <w:r>
              <w:rPr>
                <w:webHidden/>
              </w:rPr>
              <w:t>44</w:t>
            </w:r>
            <w:r w:rsidR="00FD583D">
              <w:rPr>
                <w:webHidden/>
              </w:rPr>
              <w:fldChar w:fldCharType="end"/>
            </w:r>
          </w:hyperlink>
        </w:p>
        <w:p w14:paraId="7E896AF1" w14:textId="6329D4E6"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13" w:history="1">
            <w:r w:rsidR="00FD583D" w:rsidRPr="00D4251D">
              <w:rPr>
                <w:rStyle w:val="Hipervnculo"/>
                <w:rFonts w:eastAsia="Times New Roman" w:cs="Arial"/>
                <w:kern w:val="1"/>
                <w:lang w:eastAsia="ar-SA"/>
              </w:rPr>
              <w:t>Anexo 4.- Escrito de origen de los bienes.</w:t>
            </w:r>
            <w:r w:rsidR="00FD583D">
              <w:rPr>
                <w:webHidden/>
              </w:rPr>
              <w:tab/>
            </w:r>
            <w:r w:rsidR="00FD583D">
              <w:rPr>
                <w:webHidden/>
              </w:rPr>
              <w:fldChar w:fldCharType="begin"/>
            </w:r>
            <w:r w:rsidR="00FD583D">
              <w:rPr>
                <w:webHidden/>
              </w:rPr>
              <w:instrText xml:space="preserve"> PAGEREF _Toc213838413 \h </w:instrText>
            </w:r>
            <w:r w:rsidR="00FD583D">
              <w:rPr>
                <w:webHidden/>
              </w:rPr>
            </w:r>
            <w:r w:rsidR="00FD583D">
              <w:rPr>
                <w:webHidden/>
              </w:rPr>
              <w:fldChar w:fldCharType="separate"/>
            </w:r>
            <w:r>
              <w:rPr>
                <w:webHidden/>
              </w:rPr>
              <w:t>45</w:t>
            </w:r>
            <w:r w:rsidR="00FD583D">
              <w:rPr>
                <w:webHidden/>
              </w:rPr>
              <w:fldChar w:fldCharType="end"/>
            </w:r>
          </w:hyperlink>
        </w:p>
        <w:p w14:paraId="041E0415" w14:textId="6D629631"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18" w:history="1">
            <w:r w:rsidR="00FD583D" w:rsidRPr="00D4251D">
              <w:rPr>
                <w:rStyle w:val="Hipervnculo"/>
                <w:rFonts w:cs="Arial"/>
                <w:kern w:val="1"/>
                <w:lang w:eastAsia="ar-SA"/>
              </w:rPr>
              <w:t xml:space="preserve">Anexo 5.- Escrito de no encontrarse en los supuestos de los artículos </w:t>
            </w:r>
            <w:r w:rsidR="00FD583D" w:rsidRPr="00D4251D">
              <w:rPr>
                <w:rStyle w:val="Hipervnculo"/>
                <w:rFonts w:cs="Arial"/>
                <w:kern w:val="1"/>
                <w:highlight w:val="yellow"/>
                <w:lang w:eastAsia="ar-SA"/>
              </w:rPr>
              <w:t>71 y 90</w:t>
            </w:r>
            <w:r w:rsidR="00FD583D" w:rsidRPr="00D4251D">
              <w:rPr>
                <w:rStyle w:val="Hipervnculo"/>
                <w:rFonts w:cs="Arial"/>
                <w:kern w:val="1"/>
                <w:lang w:eastAsia="ar-SA"/>
              </w:rPr>
              <w:t xml:space="preserve"> de la LAASSP.</w:t>
            </w:r>
            <w:r w:rsidR="00FD583D">
              <w:rPr>
                <w:webHidden/>
              </w:rPr>
              <w:tab/>
            </w:r>
            <w:r w:rsidR="00FD583D">
              <w:rPr>
                <w:webHidden/>
              </w:rPr>
              <w:fldChar w:fldCharType="begin"/>
            </w:r>
            <w:r w:rsidR="00FD583D">
              <w:rPr>
                <w:webHidden/>
              </w:rPr>
              <w:instrText xml:space="preserve"> PAGEREF _Toc213838418 \h </w:instrText>
            </w:r>
            <w:r w:rsidR="00FD583D">
              <w:rPr>
                <w:webHidden/>
              </w:rPr>
            </w:r>
            <w:r w:rsidR="00FD583D">
              <w:rPr>
                <w:webHidden/>
              </w:rPr>
              <w:fldChar w:fldCharType="separate"/>
            </w:r>
            <w:r>
              <w:rPr>
                <w:webHidden/>
              </w:rPr>
              <w:t>49</w:t>
            </w:r>
            <w:r w:rsidR="00FD583D">
              <w:rPr>
                <w:webHidden/>
              </w:rPr>
              <w:fldChar w:fldCharType="end"/>
            </w:r>
          </w:hyperlink>
        </w:p>
        <w:p w14:paraId="0E8F5B32" w14:textId="0C394F98"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19" w:history="1">
            <w:r w:rsidR="00FD583D" w:rsidRPr="00D4251D">
              <w:rPr>
                <w:rStyle w:val="Hipervnculo"/>
                <w:rFonts w:cs="Arial"/>
                <w:kern w:val="1"/>
                <w:lang w:eastAsia="ar-SA"/>
              </w:rPr>
              <w:t>Anexo 6.- Declaración de integridad.</w:t>
            </w:r>
            <w:r w:rsidR="00FD583D">
              <w:rPr>
                <w:webHidden/>
              </w:rPr>
              <w:tab/>
            </w:r>
            <w:r w:rsidR="00FD583D">
              <w:rPr>
                <w:webHidden/>
              </w:rPr>
              <w:fldChar w:fldCharType="begin"/>
            </w:r>
            <w:r w:rsidR="00FD583D">
              <w:rPr>
                <w:webHidden/>
              </w:rPr>
              <w:instrText xml:space="preserve"> PAGEREF _Toc213838419 \h </w:instrText>
            </w:r>
            <w:r w:rsidR="00FD583D">
              <w:rPr>
                <w:webHidden/>
              </w:rPr>
            </w:r>
            <w:r w:rsidR="00FD583D">
              <w:rPr>
                <w:webHidden/>
              </w:rPr>
              <w:fldChar w:fldCharType="separate"/>
            </w:r>
            <w:r>
              <w:rPr>
                <w:webHidden/>
              </w:rPr>
              <w:t>50</w:t>
            </w:r>
            <w:r w:rsidR="00FD583D">
              <w:rPr>
                <w:webHidden/>
              </w:rPr>
              <w:fldChar w:fldCharType="end"/>
            </w:r>
          </w:hyperlink>
        </w:p>
        <w:p w14:paraId="1A1FC985" w14:textId="13C0DF9E"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21" w:history="1">
            <w:r w:rsidR="00FD583D" w:rsidRPr="00D4251D">
              <w:rPr>
                <w:rStyle w:val="Hipervnculo"/>
                <w:rFonts w:cs="Arial"/>
                <w:kern w:val="1"/>
                <w:lang w:eastAsia="ar-SA"/>
              </w:rPr>
              <w:t>Anexo 7.- Escrito de estratificación de MIPYME.</w:t>
            </w:r>
            <w:r w:rsidR="00FD583D">
              <w:rPr>
                <w:webHidden/>
              </w:rPr>
              <w:tab/>
            </w:r>
            <w:r w:rsidR="00FD583D">
              <w:rPr>
                <w:webHidden/>
              </w:rPr>
              <w:fldChar w:fldCharType="begin"/>
            </w:r>
            <w:r w:rsidR="00FD583D">
              <w:rPr>
                <w:webHidden/>
              </w:rPr>
              <w:instrText xml:space="preserve"> PAGEREF _Toc213838421 \h </w:instrText>
            </w:r>
            <w:r w:rsidR="00FD583D">
              <w:rPr>
                <w:webHidden/>
              </w:rPr>
            </w:r>
            <w:r w:rsidR="00FD583D">
              <w:rPr>
                <w:webHidden/>
              </w:rPr>
              <w:fldChar w:fldCharType="separate"/>
            </w:r>
            <w:r>
              <w:rPr>
                <w:webHidden/>
              </w:rPr>
              <w:t>51</w:t>
            </w:r>
            <w:r w:rsidR="00FD583D">
              <w:rPr>
                <w:webHidden/>
              </w:rPr>
              <w:fldChar w:fldCharType="end"/>
            </w:r>
          </w:hyperlink>
        </w:p>
        <w:p w14:paraId="5082BB3F" w14:textId="24EE231A"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22" w:history="1">
            <w:r w:rsidR="00FD583D" w:rsidRPr="00D4251D">
              <w:rPr>
                <w:rStyle w:val="Hipervnculo"/>
                <w:rFonts w:cs="Arial"/>
                <w:kern w:val="1"/>
                <w:lang w:eastAsia="ar-SA"/>
              </w:rPr>
              <w:t>Anexo 7 Bis.- Instructivo de llenado para el escrito de estratificación de micro, pequeña o mediana empresa (MIPYMES).</w:t>
            </w:r>
            <w:r w:rsidR="00FD583D">
              <w:rPr>
                <w:webHidden/>
              </w:rPr>
              <w:tab/>
            </w:r>
            <w:r w:rsidR="00FD583D">
              <w:rPr>
                <w:webHidden/>
              </w:rPr>
              <w:fldChar w:fldCharType="begin"/>
            </w:r>
            <w:r w:rsidR="00FD583D">
              <w:rPr>
                <w:webHidden/>
              </w:rPr>
              <w:instrText xml:space="preserve"> PAGEREF _Toc213838422 \h </w:instrText>
            </w:r>
            <w:r w:rsidR="00FD583D">
              <w:rPr>
                <w:webHidden/>
              </w:rPr>
            </w:r>
            <w:r w:rsidR="00FD583D">
              <w:rPr>
                <w:webHidden/>
              </w:rPr>
              <w:fldChar w:fldCharType="separate"/>
            </w:r>
            <w:r>
              <w:rPr>
                <w:webHidden/>
              </w:rPr>
              <w:t>52</w:t>
            </w:r>
            <w:r w:rsidR="00FD583D">
              <w:rPr>
                <w:webHidden/>
              </w:rPr>
              <w:fldChar w:fldCharType="end"/>
            </w:r>
          </w:hyperlink>
        </w:p>
        <w:p w14:paraId="4256481D" w14:textId="558340C8"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23" w:history="1">
            <w:r w:rsidR="00FD583D" w:rsidRPr="00D4251D">
              <w:rPr>
                <w:rStyle w:val="Hipervnculo"/>
                <w:rFonts w:cs="Arial"/>
                <w:kern w:val="1"/>
                <w:lang w:eastAsia="ar-SA"/>
              </w:rPr>
              <w:t>Anexo 8.- Propuesta Económica.</w:t>
            </w:r>
            <w:r w:rsidR="00FD583D">
              <w:rPr>
                <w:webHidden/>
              </w:rPr>
              <w:tab/>
            </w:r>
            <w:r w:rsidR="00FD583D">
              <w:rPr>
                <w:webHidden/>
              </w:rPr>
              <w:fldChar w:fldCharType="begin"/>
            </w:r>
            <w:r w:rsidR="00FD583D">
              <w:rPr>
                <w:webHidden/>
              </w:rPr>
              <w:instrText xml:space="preserve"> PAGEREF _Toc213838423 \h </w:instrText>
            </w:r>
            <w:r w:rsidR="00FD583D">
              <w:rPr>
                <w:webHidden/>
              </w:rPr>
            </w:r>
            <w:r w:rsidR="00FD583D">
              <w:rPr>
                <w:webHidden/>
              </w:rPr>
              <w:fldChar w:fldCharType="separate"/>
            </w:r>
            <w:r>
              <w:rPr>
                <w:webHidden/>
              </w:rPr>
              <w:t>53</w:t>
            </w:r>
            <w:r w:rsidR="00FD583D">
              <w:rPr>
                <w:webHidden/>
              </w:rPr>
              <w:fldChar w:fldCharType="end"/>
            </w:r>
          </w:hyperlink>
        </w:p>
        <w:p w14:paraId="03194D6A" w14:textId="1F7D9FEE"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24" w:history="1">
            <w:r w:rsidR="00FD583D" w:rsidRPr="00D4251D">
              <w:rPr>
                <w:rStyle w:val="Hipervnculo"/>
                <w:rFonts w:cs="Arial"/>
                <w:kern w:val="1"/>
                <w:lang w:eastAsia="ar-SA"/>
              </w:rPr>
              <w:t>Anexo 9.- Relación de documentos a presentar.</w:t>
            </w:r>
            <w:r w:rsidR="00FD583D">
              <w:rPr>
                <w:webHidden/>
              </w:rPr>
              <w:tab/>
            </w:r>
            <w:r w:rsidR="00FD583D">
              <w:rPr>
                <w:webHidden/>
              </w:rPr>
              <w:fldChar w:fldCharType="begin"/>
            </w:r>
            <w:r w:rsidR="00FD583D">
              <w:rPr>
                <w:webHidden/>
              </w:rPr>
              <w:instrText xml:space="preserve"> PAGEREF _Toc213838424 \h </w:instrText>
            </w:r>
            <w:r w:rsidR="00FD583D">
              <w:rPr>
                <w:webHidden/>
              </w:rPr>
            </w:r>
            <w:r w:rsidR="00FD583D">
              <w:rPr>
                <w:webHidden/>
              </w:rPr>
              <w:fldChar w:fldCharType="separate"/>
            </w:r>
            <w:r>
              <w:rPr>
                <w:webHidden/>
              </w:rPr>
              <w:t>54</w:t>
            </w:r>
            <w:r w:rsidR="00FD583D">
              <w:rPr>
                <w:webHidden/>
              </w:rPr>
              <w:fldChar w:fldCharType="end"/>
            </w:r>
          </w:hyperlink>
        </w:p>
        <w:p w14:paraId="7CBB9CEB" w14:textId="46FC362A" w:rsidR="00FD583D" w:rsidRDefault="000D0DD7">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13838425" w:history="1">
            <w:r w:rsidR="00FD583D" w:rsidRPr="00D4251D">
              <w:rPr>
                <w:rStyle w:val="Hipervnculo"/>
                <w:rFonts w:cs="Arial"/>
                <w:b/>
              </w:rPr>
              <w:t>Documentación legal de la empresa:</w:t>
            </w:r>
            <w:r w:rsidR="00FD583D">
              <w:rPr>
                <w:webHidden/>
              </w:rPr>
              <w:tab/>
            </w:r>
            <w:r w:rsidR="00FD583D">
              <w:rPr>
                <w:webHidden/>
              </w:rPr>
              <w:fldChar w:fldCharType="begin"/>
            </w:r>
            <w:r w:rsidR="00FD583D">
              <w:rPr>
                <w:webHidden/>
              </w:rPr>
              <w:instrText xml:space="preserve"> PAGEREF _Toc213838425 \h </w:instrText>
            </w:r>
            <w:r w:rsidR="00FD583D">
              <w:rPr>
                <w:webHidden/>
              </w:rPr>
            </w:r>
            <w:r w:rsidR="00FD583D">
              <w:rPr>
                <w:webHidden/>
              </w:rPr>
              <w:fldChar w:fldCharType="separate"/>
            </w:r>
            <w:r>
              <w:rPr>
                <w:webHidden/>
              </w:rPr>
              <w:t>55</w:t>
            </w:r>
            <w:r w:rsidR="00FD583D">
              <w:rPr>
                <w:webHidden/>
              </w:rPr>
              <w:fldChar w:fldCharType="end"/>
            </w:r>
          </w:hyperlink>
        </w:p>
        <w:p w14:paraId="447FD32B" w14:textId="01B52FC7"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26" w:history="1">
            <w:r w:rsidR="00FD583D" w:rsidRPr="00D4251D">
              <w:rPr>
                <w:rStyle w:val="Hipervnculo"/>
                <w:rFonts w:cs="Arial"/>
                <w:kern w:val="1"/>
                <w:lang w:eastAsia="ar-SA"/>
              </w:rPr>
              <w:t>Anexo 10.- Formato información reservada y confidencial.</w:t>
            </w:r>
            <w:r w:rsidR="00FD583D">
              <w:rPr>
                <w:webHidden/>
              </w:rPr>
              <w:tab/>
            </w:r>
            <w:r w:rsidR="00FD583D">
              <w:rPr>
                <w:webHidden/>
              </w:rPr>
              <w:fldChar w:fldCharType="begin"/>
            </w:r>
            <w:r w:rsidR="00FD583D">
              <w:rPr>
                <w:webHidden/>
              </w:rPr>
              <w:instrText xml:space="preserve"> PAGEREF _Toc213838426 \h </w:instrText>
            </w:r>
            <w:r w:rsidR="00FD583D">
              <w:rPr>
                <w:webHidden/>
              </w:rPr>
            </w:r>
            <w:r w:rsidR="00FD583D">
              <w:rPr>
                <w:webHidden/>
              </w:rPr>
              <w:fldChar w:fldCharType="separate"/>
            </w:r>
            <w:r>
              <w:rPr>
                <w:webHidden/>
              </w:rPr>
              <w:t>57</w:t>
            </w:r>
            <w:r w:rsidR="00FD583D">
              <w:rPr>
                <w:webHidden/>
              </w:rPr>
              <w:fldChar w:fldCharType="end"/>
            </w:r>
          </w:hyperlink>
        </w:p>
        <w:p w14:paraId="76D4E379" w14:textId="734A2684"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27" w:history="1">
            <w:r w:rsidR="00FD583D" w:rsidRPr="00D4251D">
              <w:rPr>
                <w:rStyle w:val="Hipervnculo"/>
                <w:rFonts w:eastAsia="Times New Roman" w:cs="Arial"/>
                <w:kern w:val="1"/>
                <w:lang w:eastAsia="ar-SA"/>
              </w:rPr>
              <w:t>Anexo 13.- Modelo de convenio de proposición conjunta.</w:t>
            </w:r>
            <w:r w:rsidR="00FD583D">
              <w:rPr>
                <w:webHidden/>
              </w:rPr>
              <w:tab/>
            </w:r>
            <w:r w:rsidR="00FD583D">
              <w:rPr>
                <w:webHidden/>
              </w:rPr>
              <w:fldChar w:fldCharType="begin"/>
            </w:r>
            <w:r w:rsidR="00FD583D">
              <w:rPr>
                <w:webHidden/>
              </w:rPr>
              <w:instrText xml:space="preserve"> PAGEREF _Toc213838427 \h </w:instrText>
            </w:r>
            <w:r w:rsidR="00FD583D">
              <w:rPr>
                <w:webHidden/>
              </w:rPr>
            </w:r>
            <w:r w:rsidR="00FD583D">
              <w:rPr>
                <w:webHidden/>
              </w:rPr>
              <w:fldChar w:fldCharType="separate"/>
            </w:r>
            <w:r>
              <w:rPr>
                <w:webHidden/>
              </w:rPr>
              <w:t>87</w:t>
            </w:r>
            <w:r w:rsidR="00FD583D">
              <w:rPr>
                <w:webHidden/>
              </w:rPr>
              <w:fldChar w:fldCharType="end"/>
            </w:r>
          </w:hyperlink>
        </w:p>
        <w:p w14:paraId="60278467" w14:textId="7081333F"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28" w:history="1">
            <w:r w:rsidR="00FD583D" w:rsidRPr="00D4251D">
              <w:rPr>
                <w:rStyle w:val="Hipervnculo"/>
                <w:rFonts w:eastAsia="Times New Roman" w:cs="Arial"/>
                <w:kern w:val="1"/>
                <w:lang w:eastAsia="ar-SA"/>
              </w:rPr>
              <w:t>ANEXO 14 AVISO DE PRIVACIDAD</w:t>
            </w:r>
            <w:r w:rsidR="00FD583D">
              <w:rPr>
                <w:webHidden/>
              </w:rPr>
              <w:tab/>
            </w:r>
            <w:r w:rsidR="00FD583D">
              <w:rPr>
                <w:webHidden/>
              </w:rPr>
              <w:fldChar w:fldCharType="begin"/>
            </w:r>
            <w:r w:rsidR="00FD583D">
              <w:rPr>
                <w:webHidden/>
              </w:rPr>
              <w:instrText xml:space="preserve"> PAGEREF _Toc213838428 \h </w:instrText>
            </w:r>
            <w:r w:rsidR="00FD583D">
              <w:rPr>
                <w:webHidden/>
              </w:rPr>
            </w:r>
            <w:r w:rsidR="00FD583D">
              <w:rPr>
                <w:webHidden/>
              </w:rPr>
              <w:fldChar w:fldCharType="separate"/>
            </w:r>
            <w:r>
              <w:rPr>
                <w:webHidden/>
              </w:rPr>
              <w:t>91</w:t>
            </w:r>
            <w:r w:rsidR="00FD583D">
              <w:rPr>
                <w:webHidden/>
              </w:rPr>
              <w:fldChar w:fldCharType="end"/>
            </w:r>
          </w:hyperlink>
        </w:p>
        <w:p w14:paraId="670F4F8A" w14:textId="075E126C"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29" w:history="1">
            <w:r w:rsidR="00FD583D" w:rsidRPr="00D4251D">
              <w:rPr>
                <w:rStyle w:val="Hipervnculo"/>
                <w:rFonts w:eastAsia="Times New Roman" w:cs="Arial"/>
                <w:kern w:val="1"/>
                <w:lang w:eastAsia="ar-SA"/>
              </w:rPr>
              <w:t>INTEGRAL DE LOS PROCEDIMIENTOS DE</w:t>
            </w:r>
            <w:r w:rsidR="00FD583D">
              <w:rPr>
                <w:webHidden/>
              </w:rPr>
              <w:tab/>
            </w:r>
            <w:r w:rsidR="00FD583D">
              <w:rPr>
                <w:webHidden/>
              </w:rPr>
              <w:fldChar w:fldCharType="begin"/>
            </w:r>
            <w:r w:rsidR="00FD583D">
              <w:rPr>
                <w:webHidden/>
              </w:rPr>
              <w:instrText xml:space="preserve"> PAGEREF _Toc213838429 \h </w:instrText>
            </w:r>
            <w:r w:rsidR="00FD583D">
              <w:rPr>
                <w:webHidden/>
              </w:rPr>
            </w:r>
            <w:r w:rsidR="00FD583D">
              <w:rPr>
                <w:webHidden/>
              </w:rPr>
              <w:fldChar w:fldCharType="separate"/>
            </w:r>
            <w:r>
              <w:rPr>
                <w:webHidden/>
              </w:rPr>
              <w:t>91</w:t>
            </w:r>
            <w:r w:rsidR="00FD583D">
              <w:rPr>
                <w:webHidden/>
              </w:rPr>
              <w:fldChar w:fldCharType="end"/>
            </w:r>
          </w:hyperlink>
        </w:p>
        <w:p w14:paraId="516B3F18" w14:textId="69FEE0C7"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30" w:history="1">
            <w:r w:rsidR="00FD583D" w:rsidRPr="00D4251D">
              <w:rPr>
                <w:rStyle w:val="Hipervnculo"/>
                <w:rFonts w:eastAsia="Times New Roman" w:cs="Arial"/>
                <w:kern w:val="1"/>
                <w:lang w:eastAsia="ar-SA"/>
              </w:rPr>
              <w:t>ADQUISICIONES DE BIENES, ARRENDAMIENTOS Y CONTRATACIÓN DE SERVICIOS</w:t>
            </w:r>
            <w:r w:rsidR="00FD583D">
              <w:rPr>
                <w:webHidden/>
              </w:rPr>
              <w:tab/>
            </w:r>
            <w:r w:rsidR="00FD583D">
              <w:rPr>
                <w:webHidden/>
              </w:rPr>
              <w:fldChar w:fldCharType="begin"/>
            </w:r>
            <w:r w:rsidR="00FD583D">
              <w:rPr>
                <w:webHidden/>
              </w:rPr>
              <w:instrText xml:space="preserve"> PAGEREF _Toc213838430 \h </w:instrText>
            </w:r>
            <w:r w:rsidR="00FD583D">
              <w:rPr>
                <w:webHidden/>
              </w:rPr>
            </w:r>
            <w:r w:rsidR="00FD583D">
              <w:rPr>
                <w:webHidden/>
              </w:rPr>
              <w:fldChar w:fldCharType="separate"/>
            </w:r>
            <w:r>
              <w:rPr>
                <w:webHidden/>
              </w:rPr>
              <w:t>91</w:t>
            </w:r>
            <w:r w:rsidR="00FD583D">
              <w:rPr>
                <w:webHidden/>
              </w:rPr>
              <w:fldChar w:fldCharType="end"/>
            </w:r>
          </w:hyperlink>
        </w:p>
        <w:p w14:paraId="1A604D05" w14:textId="54BA98F6"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31" w:history="1">
            <w:r w:rsidR="00FD583D" w:rsidRPr="00D4251D">
              <w:rPr>
                <w:rStyle w:val="Hipervnculo"/>
                <w:rFonts w:eastAsia="Times New Roman" w:cs="Arial"/>
                <w:kern w:val="1"/>
                <w:lang w:eastAsia="ar-SA"/>
              </w:rPr>
              <w:t>Anexo 15.- ESCRITO DE DIRECCIÓN DE CORREO ELECTRÓNICO DEL LICITANTE.</w:t>
            </w:r>
            <w:r w:rsidR="00FD583D">
              <w:rPr>
                <w:webHidden/>
              </w:rPr>
              <w:tab/>
            </w:r>
            <w:r w:rsidR="00FD583D">
              <w:rPr>
                <w:webHidden/>
              </w:rPr>
              <w:fldChar w:fldCharType="begin"/>
            </w:r>
            <w:r w:rsidR="00FD583D">
              <w:rPr>
                <w:webHidden/>
              </w:rPr>
              <w:instrText xml:space="preserve"> PAGEREF _Toc213838431 \h </w:instrText>
            </w:r>
            <w:r w:rsidR="00FD583D">
              <w:rPr>
                <w:webHidden/>
              </w:rPr>
            </w:r>
            <w:r w:rsidR="00FD583D">
              <w:rPr>
                <w:webHidden/>
              </w:rPr>
              <w:fldChar w:fldCharType="separate"/>
            </w:r>
            <w:r>
              <w:rPr>
                <w:webHidden/>
              </w:rPr>
              <w:t>93</w:t>
            </w:r>
            <w:r w:rsidR="00FD583D">
              <w:rPr>
                <w:webHidden/>
              </w:rPr>
              <w:fldChar w:fldCharType="end"/>
            </w:r>
          </w:hyperlink>
        </w:p>
        <w:p w14:paraId="7B776F5C" w14:textId="0ED68C9E"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32" w:history="1">
            <w:r w:rsidR="00FD583D" w:rsidRPr="00D4251D">
              <w:rPr>
                <w:rStyle w:val="Hipervnculo"/>
                <w:rFonts w:eastAsia="Times New Roman" w:cs="Arial"/>
                <w:kern w:val="1"/>
                <w:lang w:eastAsia="ar-SA"/>
              </w:rPr>
              <w:t>Anexo 16.- ESCRITO DE DOMICILIO PARA OÍR Y RECIBIR NOTIFICACIONES DEL LICITANTE.</w:t>
            </w:r>
            <w:r w:rsidR="00FD583D">
              <w:rPr>
                <w:webHidden/>
              </w:rPr>
              <w:tab/>
            </w:r>
            <w:r w:rsidR="00FD583D">
              <w:rPr>
                <w:webHidden/>
              </w:rPr>
              <w:fldChar w:fldCharType="begin"/>
            </w:r>
            <w:r w:rsidR="00FD583D">
              <w:rPr>
                <w:webHidden/>
              </w:rPr>
              <w:instrText xml:space="preserve"> PAGEREF _Toc213838432 \h </w:instrText>
            </w:r>
            <w:r w:rsidR="00FD583D">
              <w:rPr>
                <w:webHidden/>
              </w:rPr>
            </w:r>
            <w:r w:rsidR="00FD583D">
              <w:rPr>
                <w:webHidden/>
              </w:rPr>
              <w:fldChar w:fldCharType="separate"/>
            </w:r>
            <w:r>
              <w:rPr>
                <w:webHidden/>
              </w:rPr>
              <w:t>94</w:t>
            </w:r>
            <w:r w:rsidR="00FD583D">
              <w:rPr>
                <w:webHidden/>
              </w:rPr>
              <w:fldChar w:fldCharType="end"/>
            </w:r>
          </w:hyperlink>
        </w:p>
        <w:p w14:paraId="2FF8259E" w14:textId="5EEADE3C" w:rsidR="00FD583D" w:rsidRDefault="000D0DD7">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13838433" w:history="1">
            <w:r w:rsidR="00FD583D" w:rsidRPr="00D4251D">
              <w:rPr>
                <w:rStyle w:val="Hipervnculo"/>
                <w:rFonts w:eastAsia="Times New Roman" w:cs="Arial"/>
                <w:kern w:val="1"/>
                <w:lang w:eastAsia="ar-SA"/>
              </w:rPr>
              <w:t>Anexo 17.- Glosario.</w:t>
            </w:r>
            <w:r w:rsidR="00FD583D">
              <w:rPr>
                <w:webHidden/>
              </w:rPr>
              <w:tab/>
            </w:r>
            <w:r w:rsidR="00FD583D">
              <w:rPr>
                <w:webHidden/>
              </w:rPr>
              <w:fldChar w:fldCharType="begin"/>
            </w:r>
            <w:r w:rsidR="00FD583D">
              <w:rPr>
                <w:webHidden/>
              </w:rPr>
              <w:instrText xml:space="preserve"> PAGEREF _Toc213838433 \h </w:instrText>
            </w:r>
            <w:r w:rsidR="00FD583D">
              <w:rPr>
                <w:webHidden/>
              </w:rPr>
            </w:r>
            <w:r w:rsidR="00FD583D">
              <w:rPr>
                <w:webHidden/>
              </w:rPr>
              <w:fldChar w:fldCharType="separate"/>
            </w:r>
            <w:r>
              <w:rPr>
                <w:webHidden/>
              </w:rPr>
              <w:t>95</w:t>
            </w:r>
            <w:r w:rsidR="00FD583D">
              <w:rPr>
                <w:webHidden/>
              </w:rPr>
              <w:fldChar w:fldCharType="end"/>
            </w:r>
          </w:hyperlink>
        </w:p>
        <w:p w14:paraId="0DB37857" w14:textId="5DC7E85A" w:rsidR="00032E9F" w:rsidRDefault="00F42CCF" w:rsidP="00F42CCF">
          <w:pPr>
            <w:pStyle w:val="TDC1"/>
            <w:tabs>
              <w:tab w:val="right" w:leader="dot" w:pos="9487"/>
            </w:tabs>
            <w:jc w:val="both"/>
            <w:rPr>
              <w:rFonts w:cs="Arial"/>
            </w:rPr>
          </w:pPr>
          <w:r w:rsidRPr="00A82322">
            <w:rPr>
              <w:rFonts w:cs="Arial"/>
              <w:bCs w:val="0"/>
              <w:lang w:val="es-ES"/>
            </w:rPr>
            <w:fldChar w:fldCharType="end"/>
          </w:r>
        </w:p>
      </w:sdtContent>
    </w:sdt>
    <w:p w14:paraId="076C156F" w14:textId="77777777" w:rsidR="00032E9F" w:rsidRDefault="00032E9F">
      <w:pPr>
        <w:spacing w:after="200" w:line="276" w:lineRule="auto"/>
        <w:rPr>
          <w:rFonts w:ascii="Arial" w:eastAsiaTheme="minorHAnsi" w:hAnsi="Arial" w:cs="Arial"/>
          <w:b/>
          <w:bCs/>
          <w:caps/>
          <w:noProof/>
          <w:sz w:val="20"/>
          <w:szCs w:val="20"/>
          <w:lang w:val="es-MX"/>
        </w:rPr>
      </w:pPr>
      <w:r>
        <w:rPr>
          <w:rFonts w:cs="Arial"/>
        </w:rPr>
        <w:br w:type="page"/>
      </w:r>
    </w:p>
    <w:p w14:paraId="58516A07" w14:textId="77777777" w:rsidR="00F42CCF" w:rsidRPr="00A82322" w:rsidRDefault="00F42CCF" w:rsidP="00F42CCF">
      <w:pPr>
        <w:pStyle w:val="TDC1"/>
        <w:tabs>
          <w:tab w:val="right" w:leader="dot" w:pos="9487"/>
        </w:tabs>
        <w:jc w:val="both"/>
        <w:rPr>
          <w:rFonts w:cs="Arial"/>
        </w:rPr>
      </w:pPr>
    </w:p>
    <w:p w14:paraId="391C4F2A" w14:textId="77777777" w:rsidR="00F42CCF" w:rsidRPr="00A82322" w:rsidRDefault="00F42CCF" w:rsidP="00F42CCF">
      <w:pPr>
        <w:jc w:val="both"/>
        <w:rPr>
          <w:rFonts w:ascii="Arial" w:eastAsia="Times New Roman" w:hAnsi="Arial" w:cs="Arial"/>
          <w:b/>
          <w:sz w:val="20"/>
          <w:szCs w:val="20"/>
          <w:lang w:eastAsia="ar-SA"/>
        </w:rPr>
      </w:pPr>
    </w:p>
    <w:p w14:paraId="2DF58CFE" w14:textId="27355ED0" w:rsidR="00F42CCF" w:rsidRPr="00A82322" w:rsidRDefault="00F42CCF" w:rsidP="00A81C10">
      <w:pPr>
        <w:spacing w:after="200" w:line="276" w:lineRule="auto"/>
        <w:jc w:val="center"/>
        <w:rPr>
          <w:rFonts w:ascii="Arial" w:eastAsia="Times New Roman" w:hAnsi="Arial" w:cs="Arial"/>
          <w:sz w:val="20"/>
          <w:szCs w:val="20"/>
          <w:lang w:eastAsia="ar-SA"/>
        </w:rPr>
      </w:pPr>
      <w:r w:rsidRPr="00A82322">
        <w:rPr>
          <w:rFonts w:ascii="Arial" w:eastAsia="Times New Roman" w:hAnsi="Arial" w:cs="Arial"/>
          <w:b/>
          <w:sz w:val="20"/>
          <w:szCs w:val="20"/>
          <w:lang w:eastAsia="ar-SA"/>
        </w:rPr>
        <w:t>CONVOCATORIA</w:t>
      </w:r>
    </w:p>
    <w:p w14:paraId="39E40045" w14:textId="1755E605" w:rsidR="00611814" w:rsidRPr="00753EF6" w:rsidRDefault="00611814" w:rsidP="00611814">
      <w:pPr>
        <w:suppressAutoHyphens/>
        <w:ind w:left="-284"/>
        <w:jc w:val="both"/>
        <w:rPr>
          <w:rFonts w:ascii="Arial" w:hAnsi="Arial" w:cs="Arial"/>
          <w:sz w:val="20"/>
          <w:szCs w:val="20"/>
        </w:rPr>
      </w:pPr>
      <w:r w:rsidRPr="00753EF6">
        <w:rPr>
          <w:rFonts w:ascii="Arial" w:hAnsi="Arial" w:cs="Arial"/>
          <w:sz w:val="20"/>
          <w:szCs w:val="20"/>
        </w:rPr>
        <w:t xml:space="preserve">En observancia al artículo </w:t>
      </w:r>
      <w:r w:rsidRPr="00753EF6">
        <w:rPr>
          <w:rFonts w:ascii="Arial" w:hAnsi="Arial" w:cs="Arial"/>
          <w:bCs/>
          <w:sz w:val="20"/>
          <w:szCs w:val="20"/>
        </w:rPr>
        <w:t xml:space="preserve">134 de la Constitución Política de los Estados Unidos Mexicanos, y de conformidad con los artículos </w:t>
      </w:r>
      <w:r w:rsidR="006A4C60" w:rsidRPr="00490773">
        <w:rPr>
          <w:rFonts w:ascii="Arial" w:hAnsi="Arial" w:cs="Arial"/>
          <w:bCs/>
          <w:sz w:val="20"/>
          <w:szCs w:val="20"/>
          <w:highlight w:val="yellow"/>
        </w:rPr>
        <w:t>35</w:t>
      </w:r>
      <w:r w:rsidRPr="00490773">
        <w:rPr>
          <w:rFonts w:ascii="Arial" w:hAnsi="Arial" w:cs="Arial"/>
          <w:bCs/>
          <w:sz w:val="20"/>
          <w:szCs w:val="20"/>
          <w:highlight w:val="yellow"/>
        </w:rPr>
        <w:t xml:space="preserve"> fracción I, </w:t>
      </w:r>
      <w:r w:rsidR="006A4C60" w:rsidRPr="00490773">
        <w:rPr>
          <w:rFonts w:ascii="Arial" w:hAnsi="Arial" w:cs="Arial"/>
          <w:bCs/>
          <w:sz w:val="20"/>
          <w:szCs w:val="20"/>
          <w:highlight w:val="yellow"/>
        </w:rPr>
        <w:t>39</w:t>
      </w:r>
      <w:r w:rsidRPr="00490773">
        <w:rPr>
          <w:rFonts w:ascii="Arial" w:hAnsi="Arial" w:cs="Arial"/>
          <w:bCs/>
          <w:sz w:val="20"/>
          <w:szCs w:val="20"/>
          <w:highlight w:val="yellow"/>
        </w:rPr>
        <w:t xml:space="preserve"> fracción I</w:t>
      </w:r>
      <w:r w:rsidR="002F082D" w:rsidRPr="00490773">
        <w:rPr>
          <w:rFonts w:ascii="Arial" w:hAnsi="Arial" w:cs="Arial"/>
          <w:bCs/>
          <w:sz w:val="20"/>
          <w:szCs w:val="20"/>
          <w:highlight w:val="yellow"/>
        </w:rPr>
        <w:t>I</w:t>
      </w:r>
      <w:r w:rsidRPr="00490773">
        <w:rPr>
          <w:rFonts w:ascii="Arial" w:hAnsi="Arial" w:cs="Arial"/>
          <w:bCs/>
          <w:sz w:val="20"/>
          <w:szCs w:val="20"/>
          <w:highlight w:val="yellow"/>
        </w:rPr>
        <w:t xml:space="preserve">, </w:t>
      </w:r>
      <w:r w:rsidR="006A4C60" w:rsidRPr="00490773">
        <w:rPr>
          <w:rFonts w:ascii="Arial" w:hAnsi="Arial" w:cs="Arial"/>
          <w:bCs/>
          <w:sz w:val="20"/>
          <w:szCs w:val="20"/>
          <w:highlight w:val="yellow"/>
        </w:rPr>
        <w:t>40</w:t>
      </w:r>
      <w:r w:rsidRPr="00490773">
        <w:rPr>
          <w:rFonts w:ascii="Arial" w:hAnsi="Arial" w:cs="Arial"/>
          <w:bCs/>
          <w:sz w:val="20"/>
          <w:szCs w:val="20"/>
          <w:highlight w:val="yellow"/>
        </w:rPr>
        <w:t xml:space="preserve">, </w:t>
      </w:r>
      <w:r w:rsidR="006A4C60" w:rsidRPr="00490773">
        <w:rPr>
          <w:rFonts w:ascii="Arial" w:hAnsi="Arial" w:cs="Arial"/>
          <w:bCs/>
          <w:sz w:val="20"/>
          <w:szCs w:val="20"/>
          <w:highlight w:val="yellow"/>
        </w:rPr>
        <w:t>41</w:t>
      </w:r>
      <w:r w:rsidRPr="00490773">
        <w:rPr>
          <w:rFonts w:ascii="Arial" w:hAnsi="Arial" w:cs="Arial"/>
          <w:bCs/>
          <w:sz w:val="20"/>
          <w:szCs w:val="20"/>
          <w:highlight w:val="yellow"/>
        </w:rPr>
        <w:t xml:space="preserve">, </w:t>
      </w:r>
      <w:r w:rsidR="006A4C60" w:rsidRPr="00490773">
        <w:rPr>
          <w:rFonts w:ascii="Arial" w:hAnsi="Arial" w:cs="Arial"/>
          <w:bCs/>
          <w:sz w:val="20"/>
          <w:szCs w:val="20"/>
          <w:highlight w:val="yellow"/>
        </w:rPr>
        <w:t>42</w:t>
      </w:r>
      <w:r w:rsidRPr="00490773">
        <w:rPr>
          <w:rFonts w:ascii="Arial" w:hAnsi="Arial" w:cs="Arial"/>
          <w:bCs/>
          <w:sz w:val="20"/>
          <w:szCs w:val="20"/>
          <w:highlight w:val="yellow"/>
        </w:rPr>
        <w:t xml:space="preserve">, </w:t>
      </w:r>
      <w:r w:rsidR="006A4C60" w:rsidRPr="00490773">
        <w:rPr>
          <w:rFonts w:ascii="Arial" w:hAnsi="Arial" w:cs="Arial"/>
          <w:bCs/>
          <w:sz w:val="20"/>
          <w:szCs w:val="20"/>
          <w:highlight w:val="yellow"/>
        </w:rPr>
        <w:t>43</w:t>
      </w:r>
      <w:r w:rsidRPr="00490773">
        <w:rPr>
          <w:rFonts w:ascii="Arial" w:hAnsi="Arial" w:cs="Arial"/>
          <w:bCs/>
          <w:sz w:val="20"/>
          <w:szCs w:val="20"/>
          <w:highlight w:val="yellow"/>
        </w:rPr>
        <w:t xml:space="preserve">, </w:t>
      </w:r>
      <w:r w:rsidR="006A4C60" w:rsidRPr="00490773">
        <w:rPr>
          <w:rFonts w:ascii="Arial" w:hAnsi="Arial" w:cs="Arial"/>
          <w:bCs/>
          <w:sz w:val="20"/>
          <w:szCs w:val="20"/>
          <w:highlight w:val="yellow"/>
        </w:rPr>
        <w:t>44</w:t>
      </w:r>
      <w:r w:rsidRPr="00490773">
        <w:rPr>
          <w:rFonts w:ascii="Arial" w:hAnsi="Arial" w:cs="Arial"/>
          <w:bCs/>
          <w:sz w:val="20"/>
          <w:szCs w:val="20"/>
          <w:highlight w:val="yellow"/>
        </w:rPr>
        <w:t xml:space="preserve">, </w:t>
      </w:r>
      <w:r w:rsidR="006A4C60" w:rsidRPr="00490773">
        <w:rPr>
          <w:rFonts w:ascii="Arial" w:hAnsi="Arial" w:cs="Arial"/>
          <w:bCs/>
          <w:sz w:val="20"/>
          <w:szCs w:val="20"/>
          <w:highlight w:val="yellow"/>
        </w:rPr>
        <w:t>45</w:t>
      </w:r>
      <w:r w:rsidRPr="00490773">
        <w:rPr>
          <w:rFonts w:ascii="Arial" w:hAnsi="Arial" w:cs="Arial"/>
          <w:bCs/>
          <w:sz w:val="20"/>
          <w:szCs w:val="20"/>
          <w:highlight w:val="yellow"/>
        </w:rPr>
        <w:t xml:space="preserve">, </w:t>
      </w:r>
      <w:r w:rsidR="00490773" w:rsidRPr="00490773">
        <w:rPr>
          <w:rFonts w:ascii="Arial" w:hAnsi="Arial" w:cs="Arial"/>
          <w:bCs/>
          <w:sz w:val="20"/>
          <w:szCs w:val="20"/>
          <w:highlight w:val="yellow"/>
        </w:rPr>
        <w:t xml:space="preserve">54 fracción VII  </w:t>
      </w:r>
      <w:r w:rsidRPr="00490773">
        <w:rPr>
          <w:rFonts w:ascii="Arial" w:hAnsi="Arial" w:cs="Arial"/>
          <w:bCs/>
          <w:sz w:val="20"/>
          <w:szCs w:val="20"/>
          <w:highlight w:val="yellow"/>
        </w:rPr>
        <w:t xml:space="preserve">y </w:t>
      </w:r>
      <w:r w:rsidR="006A4C60" w:rsidRPr="00490773">
        <w:rPr>
          <w:rFonts w:ascii="Arial" w:hAnsi="Arial" w:cs="Arial"/>
          <w:bCs/>
          <w:sz w:val="20"/>
          <w:szCs w:val="20"/>
          <w:highlight w:val="yellow"/>
        </w:rPr>
        <w:t>68</w:t>
      </w:r>
      <w:r w:rsidRPr="00753EF6">
        <w:rPr>
          <w:rFonts w:ascii="Arial" w:hAnsi="Arial" w:cs="Arial"/>
          <w:bCs/>
          <w:sz w:val="20"/>
          <w:szCs w:val="20"/>
        </w:rPr>
        <w:t xml:space="preserve"> de la Ley de Adquisiciones, Arrendamientos y Servicios del Sector Público (LAASSP), 39, 42, 46,48  y 85 de su Reglamento (RLAASSP) </w:t>
      </w:r>
      <w:r w:rsidRPr="00753EF6">
        <w:rPr>
          <w:rFonts w:ascii="Arial" w:hAnsi="Arial" w:cs="Arial"/>
          <w:sz w:val="20"/>
          <w:szCs w:val="20"/>
        </w:rPr>
        <w:t xml:space="preserve">y demás disposiciones aplicables en la materia, </w:t>
      </w:r>
      <w:r w:rsidRPr="00753EF6">
        <w:rPr>
          <w:rFonts w:ascii="Arial" w:hAnsi="Arial" w:cs="Arial"/>
          <w:bCs/>
          <w:sz w:val="20"/>
          <w:szCs w:val="20"/>
        </w:rPr>
        <w:t xml:space="preserve">se </w:t>
      </w:r>
      <w:r w:rsidRPr="00753EF6">
        <w:rPr>
          <w:rFonts w:ascii="Arial" w:hAnsi="Arial" w:cs="Arial"/>
          <w:sz w:val="20"/>
          <w:szCs w:val="20"/>
        </w:rPr>
        <w:t xml:space="preserve">convoca a las personas físicas o morales de nacionalidad mexicana </w:t>
      </w:r>
      <w:r>
        <w:rPr>
          <w:rFonts w:ascii="Arial" w:hAnsi="Arial" w:cs="Arial"/>
          <w:sz w:val="20"/>
          <w:szCs w:val="20"/>
        </w:rPr>
        <w:t xml:space="preserve">o de los países con que México tenga suscrito tratado de libre comercio, al </w:t>
      </w:r>
      <w:r w:rsidRPr="00753EF6">
        <w:rPr>
          <w:rFonts w:ascii="Arial" w:hAnsi="Arial" w:cs="Arial"/>
          <w:sz w:val="20"/>
          <w:szCs w:val="20"/>
        </w:rPr>
        <w:t xml:space="preserve">presente procedimiento cuya actividad comercial esté relacionada con los </w:t>
      </w:r>
      <w:r>
        <w:rPr>
          <w:rFonts w:ascii="Arial" w:hAnsi="Arial" w:cs="Arial"/>
          <w:sz w:val="20"/>
          <w:szCs w:val="20"/>
        </w:rPr>
        <w:t>bienes</w:t>
      </w:r>
      <w:r w:rsidRPr="00753EF6">
        <w:rPr>
          <w:rFonts w:ascii="Arial" w:hAnsi="Arial" w:cs="Arial"/>
          <w:sz w:val="20"/>
          <w:szCs w:val="20"/>
        </w:rPr>
        <w:t xml:space="preserve"> a contratar descritos en el </w:t>
      </w:r>
      <w:r w:rsidRPr="00753EF6">
        <w:rPr>
          <w:rFonts w:ascii="Arial" w:hAnsi="Arial" w:cs="Arial"/>
          <w:b/>
          <w:sz w:val="20"/>
          <w:szCs w:val="20"/>
        </w:rPr>
        <w:t xml:space="preserve">Anexo 1.- Anexo </w:t>
      </w:r>
      <w:r w:rsidRPr="00753EF6">
        <w:rPr>
          <w:rFonts w:ascii="Arial" w:hAnsi="Arial" w:cs="Arial"/>
          <w:b/>
          <w:bCs/>
          <w:sz w:val="20"/>
          <w:szCs w:val="20"/>
        </w:rPr>
        <w:t>Técnico</w:t>
      </w:r>
      <w:r w:rsidRPr="00753EF6">
        <w:rPr>
          <w:rFonts w:ascii="Arial" w:hAnsi="Arial" w:cs="Arial"/>
          <w:sz w:val="20"/>
          <w:szCs w:val="20"/>
        </w:rPr>
        <w:t>.</w:t>
      </w:r>
    </w:p>
    <w:p w14:paraId="278084FD" w14:textId="77777777" w:rsidR="00F42CCF" w:rsidRPr="00A82322" w:rsidRDefault="00F42CCF" w:rsidP="00F42CCF">
      <w:pPr>
        <w:suppressAutoHyphens/>
        <w:ind w:left="-284"/>
        <w:jc w:val="both"/>
        <w:rPr>
          <w:rFonts w:ascii="Arial" w:hAnsi="Arial" w:cs="Arial"/>
          <w:sz w:val="20"/>
          <w:szCs w:val="20"/>
        </w:rPr>
      </w:pPr>
    </w:p>
    <w:p w14:paraId="087A9669" w14:textId="492BE883" w:rsidR="00F42CCF" w:rsidRPr="00A82322" w:rsidRDefault="00F42CCF" w:rsidP="00F42CCF">
      <w:pPr>
        <w:pStyle w:val="Ttulo1"/>
        <w:jc w:val="both"/>
        <w:rPr>
          <w:rFonts w:ascii="Arial" w:hAnsi="Arial" w:cs="Arial"/>
          <w:color w:val="auto"/>
          <w:sz w:val="20"/>
          <w:szCs w:val="20"/>
        </w:rPr>
      </w:pPr>
      <w:bookmarkStart w:id="1" w:name="_Toc367205732"/>
      <w:bookmarkStart w:id="2" w:name="_Toc431385995"/>
      <w:bookmarkStart w:id="3" w:name="_Toc431386272"/>
      <w:bookmarkStart w:id="4" w:name="_Toc46138857"/>
      <w:bookmarkStart w:id="5" w:name="_Toc60906118"/>
      <w:bookmarkStart w:id="6" w:name="_Toc213838334"/>
      <w:r w:rsidRPr="00A82322">
        <w:rPr>
          <w:rFonts w:ascii="Arial" w:hAnsi="Arial" w:cs="Arial"/>
          <w:color w:val="auto"/>
          <w:sz w:val="20"/>
          <w:szCs w:val="20"/>
        </w:rPr>
        <w:t xml:space="preserve">1.- Identificación de la </w:t>
      </w:r>
      <w:r w:rsidR="00795790">
        <w:rPr>
          <w:rFonts w:ascii="Arial" w:hAnsi="Arial" w:cs="Arial"/>
          <w:color w:val="auto"/>
          <w:sz w:val="20"/>
          <w:szCs w:val="20"/>
        </w:rPr>
        <w:t>Licitación Pública Electrónica Internacional Bajo Cobertura de Tratados</w:t>
      </w:r>
      <w:bookmarkEnd w:id="1"/>
      <w:bookmarkEnd w:id="2"/>
      <w:bookmarkEnd w:id="3"/>
      <w:bookmarkEnd w:id="4"/>
      <w:bookmarkEnd w:id="5"/>
      <w:bookmarkEnd w:id="6"/>
    </w:p>
    <w:p w14:paraId="61E8EBF8" w14:textId="77777777" w:rsidR="00F42CCF" w:rsidRPr="00A82322" w:rsidRDefault="00F42CCF" w:rsidP="00F42CCF">
      <w:pPr>
        <w:ind w:left="-284"/>
        <w:jc w:val="both"/>
        <w:rPr>
          <w:rFonts w:ascii="Arial" w:hAnsi="Arial" w:cs="Arial"/>
          <w:sz w:val="20"/>
          <w:szCs w:val="20"/>
          <w:lang w:eastAsia="ar-SA"/>
        </w:rPr>
      </w:pPr>
    </w:p>
    <w:p w14:paraId="3FB18147" w14:textId="77777777" w:rsidR="00F42CCF" w:rsidRPr="00A82322" w:rsidRDefault="00F42CCF" w:rsidP="00F42CCF">
      <w:pPr>
        <w:pStyle w:val="Ttulo2"/>
        <w:ind w:left="360" w:hanging="360"/>
        <w:jc w:val="both"/>
        <w:rPr>
          <w:rFonts w:ascii="Arial" w:hAnsi="Arial" w:cs="Arial"/>
          <w:color w:val="auto"/>
          <w:sz w:val="20"/>
          <w:szCs w:val="20"/>
        </w:rPr>
      </w:pPr>
      <w:bookmarkStart w:id="7" w:name="_Toc431385996"/>
      <w:bookmarkStart w:id="8" w:name="_Toc431386273"/>
      <w:bookmarkStart w:id="9" w:name="_Toc46138858"/>
      <w:bookmarkStart w:id="10" w:name="_Toc60906119"/>
      <w:bookmarkStart w:id="11" w:name="_Toc213838335"/>
      <w:bookmarkStart w:id="12" w:name="_Toc367205733"/>
      <w:r w:rsidRPr="00A82322">
        <w:rPr>
          <w:rFonts w:ascii="Arial" w:hAnsi="Arial" w:cs="Arial"/>
          <w:color w:val="auto"/>
          <w:sz w:val="20"/>
          <w:szCs w:val="20"/>
        </w:rPr>
        <w:t>1.1.- Datos de identificación.</w:t>
      </w:r>
      <w:bookmarkEnd w:id="7"/>
      <w:bookmarkEnd w:id="8"/>
      <w:bookmarkEnd w:id="9"/>
      <w:bookmarkEnd w:id="10"/>
      <w:bookmarkEnd w:id="11"/>
    </w:p>
    <w:p w14:paraId="17B9681F" w14:textId="77777777" w:rsidR="00F42CCF" w:rsidRPr="00A82322" w:rsidRDefault="00F42CCF" w:rsidP="00F42CC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676"/>
      </w:tblGrid>
      <w:tr w:rsidR="00F42CCF" w:rsidRPr="00A82322" w14:paraId="1075E961" w14:textId="77777777" w:rsidTr="00A3590E">
        <w:tc>
          <w:tcPr>
            <w:tcW w:w="2689" w:type="dxa"/>
          </w:tcPr>
          <w:p w14:paraId="3EDC333F" w14:textId="77777777" w:rsidR="00F42CCF" w:rsidRPr="00A82322" w:rsidRDefault="00F42CCF" w:rsidP="00A3590E">
            <w:pPr>
              <w:ind w:left="142"/>
              <w:jc w:val="both"/>
              <w:rPr>
                <w:rFonts w:ascii="Arial" w:hAnsi="Arial" w:cs="Arial"/>
                <w:b/>
                <w:sz w:val="20"/>
                <w:szCs w:val="20"/>
              </w:rPr>
            </w:pPr>
            <w:bookmarkStart w:id="13" w:name="_Toc367205734"/>
            <w:bookmarkStart w:id="14" w:name="_Toc431385997"/>
            <w:bookmarkStart w:id="15" w:name="_Toc431386274"/>
            <w:bookmarkEnd w:id="12"/>
            <w:r w:rsidRPr="00A82322">
              <w:rPr>
                <w:rFonts w:ascii="Arial" w:hAnsi="Arial" w:cs="Arial"/>
                <w:b/>
                <w:sz w:val="20"/>
                <w:szCs w:val="20"/>
              </w:rPr>
              <w:t>Entidad contratante:</w:t>
            </w:r>
          </w:p>
        </w:tc>
        <w:tc>
          <w:tcPr>
            <w:tcW w:w="6798" w:type="dxa"/>
          </w:tcPr>
          <w:p w14:paraId="20A6C464" w14:textId="77777777" w:rsidR="00F42CCF" w:rsidRPr="00A82322" w:rsidRDefault="00F42CCF" w:rsidP="00A3590E">
            <w:pPr>
              <w:jc w:val="both"/>
              <w:rPr>
                <w:rFonts w:ascii="Arial" w:hAnsi="Arial" w:cs="Arial"/>
                <w:b/>
                <w:sz w:val="20"/>
                <w:szCs w:val="20"/>
              </w:rPr>
            </w:pPr>
            <w:r w:rsidRPr="00A82322">
              <w:rPr>
                <w:rFonts w:ascii="Arial" w:hAnsi="Arial" w:cs="Arial"/>
                <w:sz w:val="20"/>
                <w:szCs w:val="20"/>
              </w:rPr>
              <w:t>Instituto Mexicano del Seguro Social</w:t>
            </w:r>
          </w:p>
          <w:p w14:paraId="38C8F543" w14:textId="77777777" w:rsidR="00F42CCF" w:rsidRPr="00A82322" w:rsidRDefault="00F42CCF" w:rsidP="00A3590E">
            <w:pPr>
              <w:jc w:val="both"/>
              <w:rPr>
                <w:rFonts w:ascii="Arial" w:hAnsi="Arial" w:cs="Arial"/>
                <w:sz w:val="20"/>
                <w:szCs w:val="20"/>
                <w:lang w:eastAsia="ar-SA"/>
              </w:rPr>
            </w:pPr>
          </w:p>
        </w:tc>
      </w:tr>
      <w:tr w:rsidR="00F42CCF" w:rsidRPr="00A82322" w14:paraId="36FBD28A" w14:textId="77777777" w:rsidTr="00A3590E">
        <w:tc>
          <w:tcPr>
            <w:tcW w:w="2689" w:type="dxa"/>
          </w:tcPr>
          <w:p w14:paraId="1686E025" w14:textId="77777777" w:rsidR="00F42CCF" w:rsidRPr="00A82322" w:rsidRDefault="00F42CCF" w:rsidP="00A3590E">
            <w:pPr>
              <w:ind w:left="142"/>
              <w:jc w:val="both"/>
              <w:rPr>
                <w:rFonts w:ascii="Arial" w:hAnsi="Arial" w:cs="Arial"/>
                <w:b/>
                <w:sz w:val="20"/>
                <w:szCs w:val="20"/>
              </w:rPr>
            </w:pPr>
            <w:bookmarkStart w:id="16" w:name="_Toc428352174"/>
            <w:bookmarkStart w:id="17" w:name="_Toc428352788"/>
            <w:bookmarkStart w:id="18" w:name="_Toc428355179"/>
            <w:bookmarkStart w:id="19" w:name="_Toc428360164"/>
            <w:bookmarkStart w:id="20" w:name="_Toc428378483"/>
            <w:r w:rsidRPr="00A82322">
              <w:rPr>
                <w:rFonts w:ascii="Arial" w:hAnsi="Arial" w:cs="Arial"/>
                <w:b/>
                <w:sz w:val="20"/>
                <w:szCs w:val="20"/>
              </w:rPr>
              <w:t>Área contratante:</w:t>
            </w:r>
            <w:bookmarkEnd w:id="16"/>
            <w:bookmarkEnd w:id="17"/>
            <w:bookmarkEnd w:id="18"/>
            <w:bookmarkEnd w:id="19"/>
            <w:bookmarkEnd w:id="20"/>
          </w:p>
        </w:tc>
        <w:tc>
          <w:tcPr>
            <w:tcW w:w="6798" w:type="dxa"/>
          </w:tcPr>
          <w:p w14:paraId="4F519DDE"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092230DB"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7FB907EA" w14:textId="77777777" w:rsidR="00F42CCF" w:rsidRPr="00A82322" w:rsidRDefault="00F42CCF" w:rsidP="00A3590E">
            <w:pPr>
              <w:jc w:val="both"/>
              <w:rPr>
                <w:rFonts w:ascii="Arial" w:hAnsi="Arial" w:cs="Arial"/>
                <w:bCs/>
                <w:sz w:val="20"/>
                <w:szCs w:val="20"/>
                <w:lang w:eastAsia="ar-SA"/>
              </w:rPr>
            </w:pPr>
            <w:r w:rsidRPr="00A82322">
              <w:rPr>
                <w:rFonts w:ascii="Arial" w:hAnsi="Arial" w:cs="Arial"/>
                <w:bCs/>
                <w:sz w:val="20"/>
                <w:szCs w:val="20"/>
              </w:rPr>
              <w:t>Coordinación Delegacional de Abastecimiento y Equipamiento</w:t>
            </w:r>
            <w:r w:rsidRPr="00A82322">
              <w:rPr>
                <w:rFonts w:ascii="Arial" w:hAnsi="Arial" w:cs="Arial"/>
                <w:bCs/>
                <w:sz w:val="20"/>
                <w:szCs w:val="20"/>
                <w:lang w:eastAsia="ar-SA"/>
              </w:rPr>
              <w:t xml:space="preserve"> </w:t>
            </w:r>
          </w:p>
          <w:p w14:paraId="78718B59" w14:textId="77777777" w:rsidR="00F42CCF" w:rsidRPr="00A82322" w:rsidRDefault="00F42CCF" w:rsidP="00A3590E">
            <w:pPr>
              <w:jc w:val="both"/>
              <w:rPr>
                <w:rFonts w:ascii="Arial" w:hAnsi="Arial" w:cs="Arial"/>
                <w:sz w:val="20"/>
                <w:szCs w:val="20"/>
                <w:lang w:eastAsia="ar-SA"/>
              </w:rPr>
            </w:pPr>
          </w:p>
        </w:tc>
      </w:tr>
      <w:tr w:rsidR="00F42CCF" w:rsidRPr="00A82322" w14:paraId="1EA82BBB" w14:textId="77777777" w:rsidTr="00A3590E">
        <w:trPr>
          <w:trHeight w:val="77"/>
        </w:trPr>
        <w:tc>
          <w:tcPr>
            <w:tcW w:w="2689" w:type="dxa"/>
          </w:tcPr>
          <w:p w14:paraId="75C8BFB0" w14:textId="77777777" w:rsidR="00F42CCF" w:rsidRPr="00A82322" w:rsidRDefault="00F42CCF" w:rsidP="00A3590E">
            <w:pPr>
              <w:ind w:left="142"/>
              <w:jc w:val="both"/>
              <w:rPr>
                <w:rFonts w:ascii="Arial" w:hAnsi="Arial" w:cs="Arial"/>
                <w:b/>
                <w:sz w:val="20"/>
                <w:szCs w:val="20"/>
              </w:rPr>
            </w:pPr>
            <w:bookmarkStart w:id="21" w:name="_Toc428352176"/>
            <w:bookmarkStart w:id="22" w:name="_Toc428352790"/>
            <w:bookmarkStart w:id="23" w:name="_Toc428355181"/>
            <w:bookmarkStart w:id="24" w:name="_Toc428360166"/>
            <w:bookmarkStart w:id="25" w:name="_Toc428378485"/>
            <w:r w:rsidRPr="00A82322">
              <w:rPr>
                <w:rFonts w:ascii="Arial" w:hAnsi="Arial" w:cs="Arial"/>
                <w:b/>
                <w:sz w:val="20"/>
                <w:szCs w:val="20"/>
              </w:rPr>
              <w:t>Domicilio:</w:t>
            </w:r>
            <w:bookmarkEnd w:id="21"/>
            <w:bookmarkEnd w:id="22"/>
            <w:bookmarkEnd w:id="23"/>
            <w:bookmarkEnd w:id="24"/>
            <w:bookmarkEnd w:id="25"/>
          </w:p>
        </w:tc>
        <w:tc>
          <w:tcPr>
            <w:tcW w:w="6798" w:type="dxa"/>
          </w:tcPr>
          <w:p w14:paraId="316EAEB0" w14:textId="77777777" w:rsidR="00F42CCF" w:rsidRPr="00A82322" w:rsidRDefault="00F42CCF" w:rsidP="00A3590E">
            <w:pPr>
              <w:jc w:val="both"/>
              <w:rPr>
                <w:rFonts w:ascii="Arial" w:hAnsi="Arial" w:cs="Arial"/>
                <w:sz w:val="20"/>
                <w:szCs w:val="20"/>
              </w:rPr>
            </w:pPr>
            <w:r w:rsidRPr="00A82322">
              <w:rPr>
                <w:rFonts w:ascii="Arial" w:hAnsi="Arial" w:cs="Arial"/>
                <w:sz w:val="20"/>
                <w:szCs w:val="20"/>
              </w:rPr>
              <w:t xml:space="preserve">Av. Plan de Ayala No. 1201 Col. Ricardo Flores Magón, C.P. 62450 Cuernavaca, Morelos </w:t>
            </w:r>
          </w:p>
          <w:p w14:paraId="7E305134" w14:textId="77777777" w:rsidR="00F42CCF" w:rsidRPr="00A82322" w:rsidRDefault="00F42CCF" w:rsidP="00A3590E">
            <w:pPr>
              <w:jc w:val="both"/>
              <w:rPr>
                <w:rFonts w:ascii="Arial" w:hAnsi="Arial" w:cs="Arial"/>
                <w:sz w:val="20"/>
                <w:szCs w:val="20"/>
              </w:rPr>
            </w:pPr>
          </w:p>
        </w:tc>
      </w:tr>
      <w:tr w:rsidR="00F42CCF" w:rsidRPr="00A82322" w14:paraId="736E3664" w14:textId="77777777" w:rsidTr="00A3590E">
        <w:trPr>
          <w:trHeight w:val="77"/>
        </w:trPr>
        <w:tc>
          <w:tcPr>
            <w:tcW w:w="2689" w:type="dxa"/>
          </w:tcPr>
          <w:p w14:paraId="34A277E1"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requirente:</w:t>
            </w:r>
          </w:p>
        </w:tc>
        <w:tc>
          <w:tcPr>
            <w:tcW w:w="6798" w:type="dxa"/>
          </w:tcPr>
          <w:p w14:paraId="57DDCF80" w14:textId="7C4E943A" w:rsidR="00F42CCF" w:rsidRPr="00A82322" w:rsidRDefault="004B1685" w:rsidP="001902F4">
            <w:pPr>
              <w:jc w:val="both"/>
              <w:rPr>
                <w:rFonts w:ascii="Arial" w:hAnsi="Arial" w:cs="Arial"/>
                <w:sz w:val="20"/>
                <w:szCs w:val="20"/>
              </w:rPr>
            </w:pPr>
            <w:r>
              <w:rPr>
                <w:rFonts w:ascii="Arial" w:hAnsi="Arial" w:cs="Arial"/>
                <w:sz w:val="20"/>
                <w:szCs w:val="20"/>
              </w:rPr>
              <w:t>D</w:t>
            </w:r>
            <w:r>
              <w:rPr>
                <w:rFonts w:ascii="Arial" w:hAnsi="Arial"/>
                <w:sz w:val="20"/>
                <w:szCs w:val="20"/>
              </w:rPr>
              <w:t xml:space="preserve">irección del </w:t>
            </w:r>
            <w:r w:rsidR="00611814">
              <w:rPr>
                <w:rFonts w:ascii="Arial" w:hAnsi="Arial" w:cs="Arial"/>
                <w:sz w:val="20"/>
                <w:szCs w:val="20"/>
              </w:rPr>
              <w:t xml:space="preserve">Centro de investigación biomédica del </w:t>
            </w:r>
            <w:r>
              <w:rPr>
                <w:rFonts w:ascii="Arial" w:hAnsi="Arial" w:cs="Arial"/>
                <w:sz w:val="20"/>
                <w:szCs w:val="20"/>
              </w:rPr>
              <w:t>s</w:t>
            </w:r>
            <w:r w:rsidR="00611814">
              <w:rPr>
                <w:rFonts w:ascii="Arial" w:hAnsi="Arial" w:cs="Arial"/>
                <w:sz w:val="20"/>
                <w:szCs w:val="20"/>
              </w:rPr>
              <w:t>ur</w:t>
            </w:r>
          </w:p>
        </w:tc>
      </w:tr>
      <w:tr w:rsidR="00F42CCF" w:rsidRPr="00A82322" w14:paraId="6FC188B8" w14:textId="77777777" w:rsidTr="00A3590E">
        <w:trPr>
          <w:trHeight w:val="77"/>
        </w:trPr>
        <w:tc>
          <w:tcPr>
            <w:tcW w:w="2689" w:type="dxa"/>
          </w:tcPr>
          <w:p w14:paraId="662992D0" w14:textId="77777777" w:rsidR="00F42CCF" w:rsidRPr="00A82322" w:rsidRDefault="00F42CCF" w:rsidP="00A3590E">
            <w:pPr>
              <w:ind w:left="142"/>
              <w:jc w:val="both"/>
              <w:rPr>
                <w:rFonts w:ascii="Arial" w:hAnsi="Arial" w:cs="Arial"/>
                <w:b/>
                <w:sz w:val="20"/>
                <w:szCs w:val="20"/>
              </w:rPr>
            </w:pPr>
          </w:p>
          <w:p w14:paraId="63F21266"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técnica:</w:t>
            </w:r>
          </w:p>
        </w:tc>
        <w:tc>
          <w:tcPr>
            <w:tcW w:w="6798" w:type="dxa"/>
          </w:tcPr>
          <w:p w14:paraId="58B8AEEA" w14:textId="77777777" w:rsidR="00F42CCF" w:rsidRPr="00A82322" w:rsidRDefault="00F42CCF" w:rsidP="00A3590E">
            <w:pPr>
              <w:jc w:val="both"/>
              <w:rPr>
                <w:rFonts w:ascii="Arial" w:hAnsi="Arial" w:cs="Arial"/>
                <w:sz w:val="20"/>
                <w:szCs w:val="20"/>
              </w:rPr>
            </w:pPr>
          </w:p>
          <w:p w14:paraId="401B3B5F" w14:textId="345CE2EF" w:rsidR="00F42CCF" w:rsidRPr="00A82322" w:rsidRDefault="004B1685" w:rsidP="0032480B">
            <w:pPr>
              <w:jc w:val="both"/>
              <w:rPr>
                <w:rFonts w:ascii="Arial" w:hAnsi="Arial" w:cs="Arial"/>
                <w:sz w:val="20"/>
                <w:szCs w:val="20"/>
              </w:rPr>
            </w:pPr>
            <w:r>
              <w:rPr>
                <w:rFonts w:ascii="Arial" w:hAnsi="Arial" w:cs="Arial"/>
                <w:sz w:val="20"/>
                <w:szCs w:val="20"/>
              </w:rPr>
              <w:t xml:space="preserve">Dirección del </w:t>
            </w:r>
            <w:r w:rsidR="00611814">
              <w:rPr>
                <w:rFonts w:ascii="Arial" w:hAnsi="Arial" w:cs="Arial"/>
                <w:sz w:val="20"/>
                <w:szCs w:val="20"/>
              </w:rPr>
              <w:t xml:space="preserve">Centro de investigación biomédica del </w:t>
            </w:r>
            <w:r>
              <w:rPr>
                <w:rFonts w:ascii="Arial" w:hAnsi="Arial" w:cs="Arial"/>
                <w:sz w:val="20"/>
                <w:szCs w:val="20"/>
              </w:rPr>
              <w:t>s</w:t>
            </w:r>
            <w:r w:rsidR="00611814">
              <w:rPr>
                <w:rFonts w:ascii="Arial" w:hAnsi="Arial" w:cs="Arial"/>
                <w:sz w:val="20"/>
                <w:szCs w:val="20"/>
              </w:rPr>
              <w:t>ur</w:t>
            </w:r>
          </w:p>
        </w:tc>
      </w:tr>
    </w:tbl>
    <w:p w14:paraId="6EA6F98C" w14:textId="77777777" w:rsidR="00F42CCF" w:rsidRPr="00A82322" w:rsidRDefault="00F42CCF" w:rsidP="00F42CCF">
      <w:pPr>
        <w:jc w:val="both"/>
        <w:rPr>
          <w:rFonts w:ascii="Arial" w:hAnsi="Arial" w:cs="Arial"/>
          <w:sz w:val="20"/>
          <w:szCs w:val="20"/>
        </w:rPr>
      </w:pPr>
    </w:p>
    <w:p w14:paraId="16C04FB2" w14:textId="77777777" w:rsidR="00F42CCF" w:rsidRPr="00A82322" w:rsidRDefault="00F42CCF" w:rsidP="00F42CCF">
      <w:pPr>
        <w:pStyle w:val="Ttulo2"/>
        <w:ind w:left="360" w:hanging="360"/>
        <w:jc w:val="both"/>
        <w:rPr>
          <w:rFonts w:ascii="Arial" w:hAnsi="Arial" w:cs="Arial"/>
          <w:color w:val="auto"/>
          <w:sz w:val="20"/>
          <w:szCs w:val="20"/>
        </w:rPr>
      </w:pPr>
      <w:bookmarkStart w:id="26" w:name="_Toc46138859"/>
      <w:bookmarkStart w:id="27" w:name="_Toc60906120"/>
      <w:bookmarkStart w:id="28" w:name="_Toc213838336"/>
      <w:r w:rsidRPr="00A82322">
        <w:rPr>
          <w:rFonts w:ascii="Arial" w:hAnsi="Arial" w:cs="Arial"/>
          <w:color w:val="auto"/>
          <w:sz w:val="20"/>
          <w:szCs w:val="20"/>
        </w:rPr>
        <w:t xml:space="preserve">1.2.- Medio y carácter </w:t>
      </w:r>
      <w:bookmarkEnd w:id="13"/>
      <w:r w:rsidRPr="00A82322">
        <w:rPr>
          <w:rFonts w:ascii="Arial" w:hAnsi="Arial" w:cs="Arial"/>
          <w:color w:val="auto"/>
          <w:sz w:val="20"/>
          <w:szCs w:val="20"/>
        </w:rPr>
        <w:t>del procedimiento</w:t>
      </w:r>
      <w:bookmarkEnd w:id="14"/>
      <w:bookmarkEnd w:id="15"/>
      <w:r w:rsidRPr="00A82322">
        <w:rPr>
          <w:rFonts w:ascii="Arial" w:hAnsi="Arial" w:cs="Arial"/>
          <w:color w:val="auto"/>
          <w:sz w:val="20"/>
          <w:szCs w:val="20"/>
        </w:rPr>
        <w:t>.</w:t>
      </w:r>
      <w:bookmarkEnd w:id="26"/>
      <w:bookmarkEnd w:id="27"/>
      <w:bookmarkEnd w:id="28"/>
    </w:p>
    <w:p w14:paraId="6ABE1F6D" w14:textId="77777777" w:rsidR="00F42CCF" w:rsidRPr="00A82322" w:rsidRDefault="00F42CCF" w:rsidP="00F42CCF">
      <w:pPr>
        <w:rPr>
          <w:rFonts w:ascii="Arial" w:hAnsi="Arial" w:cs="Arial"/>
        </w:rPr>
      </w:pPr>
    </w:p>
    <w:p w14:paraId="1A2AFE36" w14:textId="6BD591CD" w:rsidR="00F42CCF" w:rsidRDefault="00611814" w:rsidP="00F42CCF">
      <w:pPr>
        <w:ind w:left="-284" w:right="-141"/>
        <w:jc w:val="both"/>
        <w:rPr>
          <w:rFonts w:ascii="Arial" w:hAnsi="Arial" w:cs="Arial"/>
          <w:sz w:val="20"/>
          <w:szCs w:val="20"/>
        </w:rPr>
      </w:pPr>
      <w:r w:rsidRPr="00753EF6">
        <w:rPr>
          <w:rFonts w:ascii="Arial" w:hAnsi="Arial" w:cs="Arial"/>
          <w:sz w:val="20"/>
          <w:szCs w:val="20"/>
        </w:rPr>
        <w:t xml:space="preserve">La presente </w:t>
      </w:r>
      <w:r w:rsidR="00795790">
        <w:rPr>
          <w:rFonts w:ascii="Arial" w:hAnsi="Arial" w:cs="Arial"/>
          <w:sz w:val="20"/>
          <w:szCs w:val="20"/>
        </w:rPr>
        <w:t>Licitación Pública Electrónica Internacional Bajo Cobertura de Tratados</w:t>
      </w:r>
      <w:r w:rsidRPr="000A5024">
        <w:rPr>
          <w:rFonts w:ascii="Arial" w:hAnsi="Arial" w:cs="Arial"/>
          <w:sz w:val="20"/>
          <w:szCs w:val="20"/>
          <w:lang w:val="es-ES" w:eastAsia="ar-SA"/>
        </w:rPr>
        <w:t xml:space="preserve"> </w:t>
      </w:r>
      <w:r w:rsidRPr="00753EF6">
        <w:rPr>
          <w:rFonts w:ascii="Arial" w:hAnsi="Arial" w:cs="Arial"/>
          <w:sz w:val="20"/>
          <w:szCs w:val="20"/>
        </w:rPr>
        <w:t>electrónica, conforme al medio utilizado es electróni</w:t>
      </w:r>
      <w:r w:rsidRPr="00753EF6">
        <w:rPr>
          <w:rFonts w:ascii="Arial" w:eastAsia="Apple SD 산돌고딕 Neo 일반체" w:hAnsi="Arial" w:cs="Arial"/>
          <w:sz w:val="20"/>
          <w:szCs w:val="20"/>
        </w:rPr>
        <w:t>c</w:t>
      </w:r>
      <w:r w:rsidRPr="00753EF6">
        <w:rPr>
          <w:rFonts w:ascii="Arial" w:hAnsi="Arial" w:cs="Arial"/>
          <w:sz w:val="20"/>
          <w:szCs w:val="20"/>
        </w:rPr>
        <w:t xml:space="preserve">a. Por lo cual </w:t>
      </w:r>
      <w:r w:rsidRPr="00753EF6">
        <w:rPr>
          <w:rFonts w:ascii="Arial" w:eastAsia="Apple SD 산돌고딕 Neo 일반체" w:hAnsi="Arial" w:cs="Arial"/>
          <w:sz w:val="20"/>
          <w:szCs w:val="20"/>
        </w:rPr>
        <w:t>l</w:t>
      </w:r>
      <w:r w:rsidRPr="00753EF6">
        <w:rPr>
          <w:rFonts w:ascii="Arial" w:hAnsi="Arial" w:cs="Arial"/>
          <w:sz w:val="20"/>
          <w:szCs w:val="20"/>
        </w:rPr>
        <w:t>os licitante</w:t>
      </w:r>
      <w:r w:rsidRPr="00753EF6">
        <w:rPr>
          <w:rFonts w:ascii="Arial" w:eastAsia="Apple SD 산돌고딕 Neo 일반체" w:hAnsi="Arial" w:cs="Arial"/>
          <w:sz w:val="20"/>
          <w:szCs w:val="20"/>
        </w:rPr>
        <w:t>s</w:t>
      </w:r>
      <w:r w:rsidRPr="00753EF6">
        <w:rPr>
          <w:rFonts w:ascii="Arial" w:hAnsi="Arial" w:cs="Arial"/>
          <w:sz w:val="20"/>
          <w:szCs w:val="20"/>
        </w:rPr>
        <w:t xml:space="preserve"> deberán participar únicamente a través de </w:t>
      </w:r>
      <w:r w:rsidR="00556E71" w:rsidRPr="00556E71">
        <w:rPr>
          <w:rFonts w:ascii="Arial" w:hAnsi="Arial" w:cs="Arial"/>
          <w:sz w:val="20"/>
          <w:szCs w:val="20"/>
          <w:lang w:val="es-MX"/>
        </w:rPr>
        <w:t xml:space="preserve">la Plataforma Digital de Contrataciones Públicas </w:t>
      </w:r>
      <w:r w:rsidR="006A4C60">
        <w:rPr>
          <w:rFonts w:ascii="Arial" w:hAnsi="Arial" w:cs="Arial"/>
          <w:sz w:val="20"/>
          <w:szCs w:val="20"/>
        </w:rPr>
        <w:t>COMPRAS MX</w:t>
      </w:r>
      <w:r w:rsidRPr="00753EF6">
        <w:rPr>
          <w:rFonts w:ascii="Arial" w:hAnsi="Arial" w:cs="Arial"/>
          <w:sz w:val="20"/>
          <w:szCs w:val="20"/>
        </w:rPr>
        <w:t xml:space="preserve"> de conformidad con lo dispuesto en </w:t>
      </w:r>
      <w:r w:rsidR="007941B3">
        <w:rPr>
          <w:rFonts w:ascii="Arial" w:hAnsi="Arial" w:cs="Arial"/>
          <w:sz w:val="20"/>
          <w:szCs w:val="20"/>
        </w:rPr>
        <w:t>e</w:t>
      </w:r>
      <w:r w:rsidRPr="00753EF6">
        <w:rPr>
          <w:rFonts w:ascii="Arial" w:hAnsi="Arial" w:cs="Arial"/>
          <w:sz w:val="20"/>
          <w:szCs w:val="20"/>
        </w:rPr>
        <w:t xml:space="preserve">l artículo </w:t>
      </w:r>
      <w:r w:rsidR="007941B3">
        <w:rPr>
          <w:rFonts w:ascii="Arial" w:hAnsi="Arial" w:cs="Arial"/>
          <w:sz w:val="20"/>
          <w:szCs w:val="20"/>
        </w:rPr>
        <w:t>36</w:t>
      </w:r>
      <w:r w:rsidRPr="00753EF6">
        <w:rPr>
          <w:rFonts w:ascii="Arial" w:hAnsi="Arial" w:cs="Arial"/>
          <w:sz w:val="20"/>
          <w:szCs w:val="20"/>
        </w:rPr>
        <w:t xml:space="preserve"> de la LAASSP, y en el </w:t>
      </w:r>
      <w:r w:rsidRPr="00753EF6">
        <w:rPr>
          <w:rFonts w:ascii="Arial" w:hAnsi="Arial" w:cs="Arial"/>
          <w:b/>
          <w:i/>
          <w:sz w:val="20"/>
          <w:szCs w:val="20"/>
        </w:rPr>
        <w:t xml:space="preserve">“Acuerdo por el que se establecen las disposiciones que deberán observar para la utilización del Sistema Electrónico de Información Pública Gubernamental, denominado </w:t>
      </w:r>
      <w:r w:rsidR="006A4C60">
        <w:rPr>
          <w:rFonts w:ascii="Arial" w:hAnsi="Arial" w:cs="Arial"/>
          <w:b/>
          <w:i/>
          <w:sz w:val="20"/>
          <w:szCs w:val="20"/>
        </w:rPr>
        <w:t>COMPRAS MX</w:t>
      </w:r>
      <w:r w:rsidRPr="00753EF6">
        <w:rPr>
          <w:rFonts w:ascii="Arial" w:hAnsi="Arial" w:cs="Arial"/>
          <w:b/>
          <w:i/>
          <w:sz w:val="20"/>
          <w:szCs w:val="20"/>
        </w:rPr>
        <w:t>”</w:t>
      </w:r>
      <w:r w:rsidRPr="00753EF6">
        <w:rPr>
          <w:rFonts w:ascii="Arial" w:hAnsi="Arial" w:cs="Arial"/>
          <w:sz w:val="20"/>
          <w:szCs w:val="20"/>
        </w:rPr>
        <w:t>, publicado en DOF el 28 de junio de 2011</w:t>
      </w:r>
      <w:r w:rsidR="00CA3068">
        <w:rPr>
          <w:rFonts w:ascii="Arial" w:hAnsi="Arial" w:cs="Arial"/>
          <w:sz w:val="20"/>
          <w:szCs w:val="20"/>
        </w:rPr>
        <w:t>.</w:t>
      </w:r>
    </w:p>
    <w:p w14:paraId="4056D0AB" w14:textId="77777777" w:rsidR="00CA3068" w:rsidRPr="00A82322" w:rsidRDefault="00CA3068" w:rsidP="00F42CCF">
      <w:pPr>
        <w:ind w:left="-284" w:right="-141"/>
        <w:jc w:val="both"/>
        <w:rPr>
          <w:rFonts w:ascii="Arial" w:hAnsi="Arial" w:cs="Arial"/>
          <w:sz w:val="20"/>
          <w:szCs w:val="20"/>
        </w:rPr>
      </w:pPr>
    </w:p>
    <w:p w14:paraId="15A4963F" w14:textId="77777777" w:rsidR="00765ACE" w:rsidRPr="00AC3A67" w:rsidRDefault="00765ACE" w:rsidP="00765ACE">
      <w:pPr>
        <w:ind w:left="-284" w:right="-141"/>
        <w:jc w:val="both"/>
        <w:rPr>
          <w:rFonts w:ascii="Arial" w:hAnsi="Arial" w:cs="Arial"/>
          <w:sz w:val="20"/>
          <w:szCs w:val="20"/>
        </w:rPr>
      </w:pPr>
      <w:r w:rsidRPr="00AC3A67">
        <w:rPr>
          <w:rFonts w:ascii="Arial" w:hAnsi="Arial" w:cs="Arial"/>
          <w:sz w:val="20"/>
          <w:szCs w:val="20"/>
        </w:rPr>
        <w:t>El carácter del presente procedimiento de contratación es licitación pública Internacional bajo la cobertura de tratados de libre comercio siguiente:</w:t>
      </w:r>
    </w:p>
    <w:p w14:paraId="6624AA4E" w14:textId="77777777" w:rsidR="00765ACE" w:rsidRPr="00AC3A67" w:rsidRDefault="00765ACE" w:rsidP="00765ACE">
      <w:pPr>
        <w:ind w:left="-284" w:right="-141"/>
        <w:jc w:val="both"/>
        <w:rPr>
          <w:rFonts w:ascii="Arial" w:hAnsi="Arial" w:cs="Arial"/>
          <w:b/>
          <w:i/>
          <w:sz w:val="20"/>
          <w:szCs w:val="20"/>
        </w:rPr>
      </w:pPr>
    </w:p>
    <w:p w14:paraId="27A64DC0" w14:textId="77777777" w:rsidR="00765ACE" w:rsidRPr="00AC3A67" w:rsidRDefault="00765ACE" w:rsidP="00765ACE">
      <w:pPr>
        <w:jc w:val="both"/>
        <w:rPr>
          <w:rFonts w:ascii="Arial" w:eastAsia="Times New Roman" w:hAnsi="Arial" w:cs="Arial"/>
          <w:color w:val="465053"/>
          <w:sz w:val="20"/>
          <w:szCs w:val="20"/>
          <w:lang w:val="es-MX" w:eastAsia="es-MX"/>
        </w:rPr>
      </w:pPr>
      <w:r w:rsidRPr="00AC3A67">
        <w:rPr>
          <w:rFonts w:ascii="Arial" w:eastAsia="Times New Roman" w:hAnsi="Arial" w:cs="Arial"/>
          <w:color w:val="465053"/>
          <w:sz w:val="20"/>
          <w:szCs w:val="20"/>
          <w:lang w:val="es-MX" w:eastAsia="es-MX"/>
        </w:rPr>
        <w:t xml:space="preserve">Acuerdo </w:t>
      </w:r>
      <w:proofErr w:type="spellStart"/>
      <w:r w:rsidRPr="00AC3A67">
        <w:rPr>
          <w:rFonts w:ascii="Arial" w:eastAsia="Times New Roman" w:hAnsi="Arial" w:cs="Arial"/>
          <w:color w:val="465053"/>
          <w:sz w:val="20"/>
          <w:szCs w:val="20"/>
          <w:lang w:val="es-MX" w:eastAsia="es-MX"/>
        </w:rPr>
        <w:t>Fortalec</w:t>
      </w:r>
      <w:proofErr w:type="spellEnd"/>
      <w:r w:rsidRPr="00AC3A67">
        <w:rPr>
          <w:rFonts w:ascii="Arial" w:eastAsia="Times New Roman" w:hAnsi="Arial" w:cs="Arial"/>
          <w:color w:val="465053"/>
          <w:sz w:val="20"/>
          <w:szCs w:val="20"/>
          <w:lang w:val="es-MX" w:eastAsia="es-MX"/>
        </w:rPr>
        <w:t xml:space="preserve">. </w:t>
      </w:r>
      <w:proofErr w:type="spellStart"/>
      <w:r w:rsidRPr="00AC3A67">
        <w:rPr>
          <w:rFonts w:ascii="Arial" w:eastAsia="Times New Roman" w:hAnsi="Arial" w:cs="Arial"/>
          <w:color w:val="465053"/>
          <w:sz w:val="20"/>
          <w:szCs w:val="20"/>
          <w:lang w:val="es-MX" w:eastAsia="es-MX"/>
        </w:rPr>
        <w:t>Asoc</w:t>
      </w:r>
      <w:proofErr w:type="spellEnd"/>
      <w:r w:rsidRPr="00AC3A67">
        <w:rPr>
          <w:rFonts w:ascii="Arial" w:eastAsia="Times New Roman" w:hAnsi="Arial" w:cs="Arial"/>
          <w:color w:val="465053"/>
          <w:sz w:val="20"/>
          <w:szCs w:val="20"/>
          <w:lang w:val="es-MX" w:eastAsia="es-MX"/>
        </w:rPr>
        <w:t>. Econ. MEX-JAP</w:t>
      </w:r>
    </w:p>
    <w:p w14:paraId="3201894E" w14:textId="77777777" w:rsidR="00765ACE" w:rsidRPr="00AC3A67" w:rsidRDefault="00765ACE" w:rsidP="00765ACE">
      <w:pPr>
        <w:jc w:val="both"/>
        <w:rPr>
          <w:rFonts w:ascii="Arial" w:eastAsia="Times New Roman" w:hAnsi="Arial" w:cs="Arial"/>
          <w:color w:val="465053"/>
          <w:sz w:val="20"/>
          <w:szCs w:val="20"/>
          <w:lang w:val="es-MX" w:eastAsia="es-MX"/>
        </w:rPr>
      </w:pPr>
      <w:r w:rsidRPr="00AC3A67">
        <w:rPr>
          <w:rFonts w:ascii="Arial" w:eastAsia="Times New Roman" w:hAnsi="Arial" w:cs="Arial"/>
          <w:color w:val="465053"/>
          <w:sz w:val="20"/>
          <w:szCs w:val="20"/>
          <w:lang w:val="es-MX" w:eastAsia="es-MX"/>
        </w:rPr>
        <w:t>T.L.C. América del Norte MEX-USA-CAN</w:t>
      </w:r>
    </w:p>
    <w:p w14:paraId="7FFD44E8" w14:textId="77777777" w:rsidR="00765ACE" w:rsidRPr="00AC3A67" w:rsidRDefault="00765ACE" w:rsidP="00765ACE">
      <w:pPr>
        <w:jc w:val="both"/>
        <w:rPr>
          <w:rFonts w:ascii="Arial" w:eastAsia="Times New Roman" w:hAnsi="Arial" w:cs="Arial"/>
          <w:color w:val="465053"/>
          <w:sz w:val="20"/>
          <w:szCs w:val="20"/>
          <w:lang w:val="es-MX" w:eastAsia="es-MX"/>
        </w:rPr>
      </w:pPr>
      <w:r w:rsidRPr="00AC3A67">
        <w:rPr>
          <w:rFonts w:ascii="Arial" w:eastAsia="Times New Roman" w:hAnsi="Arial" w:cs="Arial"/>
          <w:color w:val="465053"/>
          <w:sz w:val="20"/>
          <w:szCs w:val="20"/>
          <w:lang w:val="es-MX" w:eastAsia="es-MX"/>
        </w:rPr>
        <w:t>T.L.C. México - Costa Rica</w:t>
      </w:r>
    </w:p>
    <w:p w14:paraId="324974BD" w14:textId="77777777" w:rsidR="00765ACE" w:rsidRPr="00AC3A67" w:rsidRDefault="00765ACE" w:rsidP="00765ACE">
      <w:pPr>
        <w:jc w:val="both"/>
        <w:rPr>
          <w:rFonts w:ascii="Arial" w:eastAsia="Times New Roman" w:hAnsi="Arial" w:cs="Arial"/>
          <w:color w:val="465053"/>
          <w:sz w:val="20"/>
          <w:szCs w:val="20"/>
          <w:lang w:val="es-MX" w:eastAsia="es-MX"/>
        </w:rPr>
      </w:pPr>
      <w:r w:rsidRPr="00AC3A67">
        <w:rPr>
          <w:rFonts w:ascii="Arial" w:eastAsia="Times New Roman" w:hAnsi="Arial" w:cs="Arial"/>
          <w:color w:val="465053"/>
          <w:sz w:val="20"/>
          <w:szCs w:val="20"/>
          <w:lang w:val="es-MX" w:eastAsia="es-MX"/>
        </w:rPr>
        <w:t>T.L.C. México-Colombia G3</w:t>
      </w:r>
    </w:p>
    <w:p w14:paraId="47104543" w14:textId="77777777" w:rsidR="00765ACE" w:rsidRPr="00AC3A67" w:rsidRDefault="00765ACE" w:rsidP="00765ACE">
      <w:pPr>
        <w:jc w:val="both"/>
        <w:rPr>
          <w:rFonts w:ascii="Arial" w:eastAsia="Times New Roman" w:hAnsi="Arial" w:cs="Arial"/>
          <w:color w:val="465053"/>
          <w:sz w:val="20"/>
          <w:szCs w:val="20"/>
          <w:lang w:val="es-MX" w:eastAsia="es-MX"/>
        </w:rPr>
      </w:pPr>
      <w:r w:rsidRPr="00AC3A67">
        <w:rPr>
          <w:rFonts w:ascii="Arial" w:eastAsia="Times New Roman" w:hAnsi="Arial" w:cs="Arial"/>
          <w:color w:val="465053"/>
          <w:sz w:val="20"/>
          <w:szCs w:val="20"/>
          <w:lang w:val="es-MX" w:eastAsia="es-MX"/>
        </w:rPr>
        <w:t>T.L.C. México - Unión Europea</w:t>
      </w:r>
    </w:p>
    <w:p w14:paraId="563DE392" w14:textId="77777777" w:rsidR="00765ACE" w:rsidRPr="00AC3A67" w:rsidRDefault="00765ACE" w:rsidP="00765ACE">
      <w:pPr>
        <w:jc w:val="both"/>
        <w:rPr>
          <w:rFonts w:ascii="Arial" w:eastAsia="Times New Roman" w:hAnsi="Arial" w:cs="Arial"/>
          <w:color w:val="465053"/>
          <w:sz w:val="20"/>
          <w:szCs w:val="20"/>
          <w:lang w:val="es-MX" w:eastAsia="es-MX"/>
        </w:rPr>
      </w:pPr>
      <w:r w:rsidRPr="00AC3A67">
        <w:rPr>
          <w:rFonts w:ascii="Arial" w:eastAsia="Times New Roman" w:hAnsi="Arial" w:cs="Arial"/>
          <w:color w:val="465053"/>
          <w:sz w:val="20"/>
          <w:szCs w:val="20"/>
          <w:lang w:val="es-MX" w:eastAsia="es-MX"/>
        </w:rPr>
        <w:t>T.L.C. México – Israel</w:t>
      </w:r>
    </w:p>
    <w:p w14:paraId="1F5035C7" w14:textId="77777777" w:rsidR="00765ACE" w:rsidRPr="00AC3A67" w:rsidRDefault="00765ACE" w:rsidP="00765ACE">
      <w:pPr>
        <w:jc w:val="both"/>
        <w:rPr>
          <w:rFonts w:ascii="Arial" w:eastAsia="Times New Roman" w:hAnsi="Arial" w:cs="Arial"/>
          <w:color w:val="465053"/>
          <w:sz w:val="20"/>
          <w:szCs w:val="20"/>
          <w:lang w:val="es-MX" w:eastAsia="es-MX"/>
        </w:rPr>
      </w:pPr>
      <w:r w:rsidRPr="00AC3A67">
        <w:rPr>
          <w:rFonts w:ascii="Arial" w:eastAsia="Times New Roman" w:hAnsi="Arial" w:cs="Arial"/>
          <w:color w:val="465053"/>
          <w:sz w:val="20"/>
          <w:szCs w:val="20"/>
          <w:lang w:val="es-MX" w:eastAsia="es-MX"/>
        </w:rPr>
        <w:lastRenderedPageBreak/>
        <w:t>T.L.C. México - Chile</w:t>
      </w:r>
    </w:p>
    <w:p w14:paraId="632BCFAF" w14:textId="77777777" w:rsidR="00765ACE" w:rsidRDefault="00765ACE" w:rsidP="00765ACE">
      <w:pPr>
        <w:jc w:val="both"/>
        <w:rPr>
          <w:rFonts w:ascii="Arial" w:eastAsia="Times New Roman" w:hAnsi="Arial" w:cs="Arial"/>
          <w:color w:val="465053"/>
          <w:sz w:val="20"/>
          <w:szCs w:val="20"/>
          <w:lang w:val="en-US" w:eastAsia="es-MX"/>
        </w:rPr>
      </w:pPr>
      <w:r w:rsidRPr="00AC3A67">
        <w:rPr>
          <w:rFonts w:ascii="Arial" w:eastAsia="Times New Roman" w:hAnsi="Arial" w:cs="Arial"/>
          <w:color w:val="465053"/>
          <w:sz w:val="20"/>
          <w:szCs w:val="20"/>
          <w:lang w:val="en-US" w:eastAsia="es-MX"/>
        </w:rPr>
        <w:t>T.L.C. MEX-AELC (NOR-ISL-SUI-LIE)</w:t>
      </w:r>
    </w:p>
    <w:p w14:paraId="22CB55DA" w14:textId="77777777" w:rsidR="00765ACE" w:rsidRDefault="00765ACE" w:rsidP="00765ACE">
      <w:pPr>
        <w:jc w:val="both"/>
        <w:rPr>
          <w:rFonts w:ascii="Arial" w:eastAsia="Times New Roman" w:hAnsi="Arial" w:cs="Arial"/>
          <w:color w:val="465053"/>
          <w:sz w:val="20"/>
          <w:szCs w:val="20"/>
          <w:lang w:val="es-MX" w:eastAsia="es-MX"/>
        </w:rPr>
      </w:pPr>
      <w:r w:rsidRPr="00EC1118">
        <w:rPr>
          <w:rFonts w:ascii="Arial" w:eastAsia="Times New Roman" w:hAnsi="Arial" w:cs="Arial"/>
          <w:color w:val="465053"/>
          <w:sz w:val="20"/>
          <w:szCs w:val="20"/>
          <w:lang w:val="es-MX" w:eastAsia="es-MX"/>
        </w:rPr>
        <w:t xml:space="preserve">T.L.C. México </w:t>
      </w:r>
      <w:r>
        <w:rPr>
          <w:rFonts w:ascii="Arial" w:eastAsia="Times New Roman" w:hAnsi="Arial" w:cs="Arial"/>
          <w:color w:val="465053"/>
          <w:sz w:val="20"/>
          <w:szCs w:val="20"/>
          <w:lang w:val="es-MX" w:eastAsia="es-MX"/>
        </w:rPr>
        <w:t>-</w:t>
      </w:r>
      <w:r w:rsidRPr="00EC1118">
        <w:rPr>
          <w:rFonts w:ascii="Arial" w:eastAsia="Times New Roman" w:hAnsi="Arial" w:cs="Arial"/>
          <w:color w:val="465053"/>
          <w:sz w:val="20"/>
          <w:szCs w:val="20"/>
          <w:lang w:val="es-MX" w:eastAsia="es-MX"/>
        </w:rPr>
        <w:t xml:space="preserve"> Triángulo del Norte</w:t>
      </w:r>
    </w:p>
    <w:p w14:paraId="6DA94789" w14:textId="77777777" w:rsidR="00765ACE" w:rsidRDefault="00765ACE" w:rsidP="00765ACE">
      <w:pPr>
        <w:jc w:val="both"/>
        <w:rPr>
          <w:rFonts w:ascii="Arial" w:eastAsia="Times New Roman" w:hAnsi="Arial" w:cs="Arial"/>
          <w:color w:val="465053"/>
          <w:sz w:val="20"/>
          <w:szCs w:val="20"/>
          <w:lang w:val="es-MX" w:eastAsia="es-MX"/>
        </w:rPr>
      </w:pPr>
      <w:r>
        <w:rPr>
          <w:rFonts w:ascii="Arial" w:eastAsia="Times New Roman" w:hAnsi="Arial" w:cs="Arial"/>
          <w:color w:val="465053"/>
          <w:sz w:val="20"/>
          <w:szCs w:val="20"/>
          <w:lang w:val="es-MX" w:eastAsia="es-MX"/>
        </w:rPr>
        <w:t>T.L.C. México – Uruguay</w:t>
      </w:r>
    </w:p>
    <w:p w14:paraId="122A4D95" w14:textId="77777777" w:rsidR="00765ACE" w:rsidRDefault="00765ACE" w:rsidP="00765ACE">
      <w:pPr>
        <w:jc w:val="both"/>
        <w:rPr>
          <w:rFonts w:ascii="Arial" w:eastAsia="Times New Roman" w:hAnsi="Arial" w:cs="Arial"/>
          <w:color w:val="465053"/>
          <w:sz w:val="20"/>
          <w:szCs w:val="20"/>
          <w:lang w:val="es-MX" w:eastAsia="es-MX"/>
        </w:rPr>
      </w:pPr>
      <w:r>
        <w:rPr>
          <w:rFonts w:ascii="Arial" w:eastAsia="Times New Roman" w:hAnsi="Arial" w:cs="Arial"/>
          <w:color w:val="465053"/>
          <w:sz w:val="20"/>
          <w:szCs w:val="20"/>
          <w:lang w:val="es-MX" w:eastAsia="es-MX"/>
        </w:rPr>
        <w:t>T.L.C. México – Perú</w:t>
      </w:r>
    </w:p>
    <w:p w14:paraId="7BEEF583" w14:textId="77777777" w:rsidR="00765ACE" w:rsidRDefault="00765ACE" w:rsidP="00765ACE">
      <w:pPr>
        <w:jc w:val="both"/>
        <w:rPr>
          <w:rFonts w:ascii="Arial" w:eastAsia="Times New Roman" w:hAnsi="Arial" w:cs="Arial"/>
          <w:color w:val="465053"/>
          <w:sz w:val="20"/>
          <w:szCs w:val="20"/>
          <w:lang w:val="es-MX" w:eastAsia="es-MX"/>
        </w:rPr>
      </w:pPr>
      <w:r>
        <w:rPr>
          <w:rFonts w:ascii="Arial" w:eastAsia="Times New Roman" w:hAnsi="Arial" w:cs="Arial"/>
          <w:color w:val="465053"/>
          <w:sz w:val="20"/>
          <w:szCs w:val="20"/>
          <w:lang w:val="es-MX" w:eastAsia="es-MX"/>
        </w:rPr>
        <w:t>T.L.C. México – Centroamérica</w:t>
      </w:r>
    </w:p>
    <w:p w14:paraId="194D9F20" w14:textId="77777777" w:rsidR="00765ACE" w:rsidRDefault="00765ACE" w:rsidP="00765ACE">
      <w:pPr>
        <w:jc w:val="both"/>
        <w:rPr>
          <w:rFonts w:ascii="Arial" w:eastAsia="Times New Roman" w:hAnsi="Arial" w:cs="Arial"/>
          <w:color w:val="465053"/>
          <w:sz w:val="20"/>
          <w:szCs w:val="20"/>
          <w:lang w:val="es-MX" w:eastAsia="es-MX"/>
        </w:rPr>
      </w:pPr>
      <w:r>
        <w:rPr>
          <w:rFonts w:ascii="Arial" w:eastAsia="Times New Roman" w:hAnsi="Arial" w:cs="Arial"/>
          <w:color w:val="465053"/>
          <w:sz w:val="20"/>
          <w:szCs w:val="20"/>
          <w:lang w:val="es-MX" w:eastAsia="es-MX"/>
        </w:rPr>
        <w:t>T.L.C. México – Panamá</w:t>
      </w:r>
    </w:p>
    <w:p w14:paraId="51DE3DE7" w14:textId="77777777" w:rsidR="00765ACE" w:rsidRDefault="00765ACE" w:rsidP="00765ACE">
      <w:pPr>
        <w:jc w:val="both"/>
        <w:rPr>
          <w:rFonts w:ascii="Arial" w:eastAsia="Times New Roman" w:hAnsi="Arial" w:cs="Arial"/>
          <w:color w:val="465053"/>
          <w:sz w:val="20"/>
          <w:szCs w:val="20"/>
          <w:lang w:val="es-MX" w:eastAsia="es-MX"/>
        </w:rPr>
      </w:pPr>
      <w:r>
        <w:rPr>
          <w:rFonts w:ascii="Arial" w:eastAsia="Times New Roman" w:hAnsi="Arial" w:cs="Arial"/>
          <w:color w:val="465053"/>
          <w:sz w:val="20"/>
          <w:szCs w:val="20"/>
          <w:lang w:val="es-MX" w:eastAsia="es-MX"/>
        </w:rPr>
        <w:t>Tratado Integral y Progresista de Asociación Transpacífico (CPTPP)</w:t>
      </w:r>
    </w:p>
    <w:p w14:paraId="54BF639A" w14:textId="77777777" w:rsidR="00F42CCF" w:rsidRDefault="00F42CCF" w:rsidP="00F42CCF">
      <w:pPr>
        <w:ind w:left="-284" w:right="-141"/>
        <w:jc w:val="both"/>
        <w:rPr>
          <w:rFonts w:ascii="Arial" w:hAnsi="Arial" w:cs="Arial"/>
          <w:b/>
          <w:i/>
          <w:sz w:val="20"/>
          <w:szCs w:val="20"/>
        </w:rPr>
      </w:pPr>
    </w:p>
    <w:p w14:paraId="1A2243FE" w14:textId="43F16B1B" w:rsidR="00524167" w:rsidRPr="00524167" w:rsidRDefault="00524167" w:rsidP="00524167">
      <w:pPr>
        <w:pStyle w:val="Ttulo2"/>
        <w:jc w:val="both"/>
        <w:rPr>
          <w:rFonts w:ascii="Arial" w:hAnsi="Arial" w:cs="Arial"/>
          <w:color w:val="auto"/>
          <w:sz w:val="20"/>
          <w:szCs w:val="20"/>
        </w:rPr>
      </w:pPr>
      <w:bookmarkStart w:id="29" w:name="_Toc431385999"/>
      <w:bookmarkStart w:id="30" w:name="_Toc431386276"/>
      <w:bookmarkStart w:id="31" w:name="_Toc46138861"/>
      <w:bookmarkStart w:id="32" w:name="_Toc60906122"/>
      <w:bookmarkStart w:id="33" w:name="_Toc213838337"/>
      <w:bookmarkStart w:id="34" w:name="_Toc367205737"/>
      <w:r w:rsidRPr="00524167">
        <w:rPr>
          <w:rFonts w:ascii="Arial" w:hAnsi="Arial" w:cs="Arial"/>
          <w:color w:val="auto"/>
          <w:sz w:val="20"/>
          <w:szCs w:val="20"/>
        </w:rPr>
        <w:t>1.3.- Código de la Solicitud de cotización asignado por Plataforma Digital de Cont</w:t>
      </w:r>
      <w:r>
        <w:rPr>
          <w:rFonts w:ascii="Arial" w:hAnsi="Arial" w:cs="Arial"/>
          <w:color w:val="auto"/>
          <w:sz w:val="20"/>
          <w:szCs w:val="20"/>
        </w:rPr>
        <w:t>rataciones Públicas Compras MX.</w:t>
      </w:r>
    </w:p>
    <w:p w14:paraId="52EA096C" w14:textId="71AF7128" w:rsidR="00524167" w:rsidRPr="00A06E30" w:rsidRDefault="00524167" w:rsidP="00524167">
      <w:pPr>
        <w:pStyle w:val="Ttulo2"/>
        <w:jc w:val="both"/>
        <w:rPr>
          <w:rFonts w:ascii="Arial" w:eastAsiaTheme="minorEastAsia" w:hAnsi="Arial" w:cs="Arial"/>
          <w:bCs w:val="0"/>
          <w:color w:val="auto"/>
          <w:sz w:val="20"/>
          <w:szCs w:val="20"/>
        </w:rPr>
      </w:pPr>
      <w:r w:rsidRPr="00A06E30">
        <w:rPr>
          <w:rFonts w:ascii="Arial" w:eastAsiaTheme="minorEastAsia" w:hAnsi="Arial" w:cs="Arial"/>
          <w:bCs w:val="0"/>
          <w:color w:val="auto"/>
          <w:sz w:val="20"/>
          <w:szCs w:val="20"/>
          <w:highlight w:val="yellow"/>
        </w:rPr>
        <w:t>SC-2026-00000</w:t>
      </w:r>
      <w:r w:rsidR="00A06E30" w:rsidRPr="00A06E30">
        <w:rPr>
          <w:rFonts w:ascii="Arial" w:eastAsiaTheme="minorEastAsia" w:hAnsi="Arial" w:cs="Arial"/>
          <w:bCs w:val="0"/>
          <w:color w:val="auto"/>
          <w:sz w:val="20"/>
          <w:szCs w:val="20"/>
          <w:highlight w:val="yellow"/>
        </w:rPr>
        <w:t>223</w:t>
      </w:r>
    </w:p>
    <w:p w14:paraId="5946F998" w14:textId="77784D9F" w:rsidR="00F42CCF" w:rsidRPr="00A82322" w:rsidRDefault="00F42CCF" w:rsidP="00524167">
      <w:pPr>
        <w:pStyle w:val="Ttulo2"/>
        <w:jc w:val="both"/>
        <w:rPr>
          <w:rFonts w:ascii="Arial" w:hAnsi="Arial" w:cs="Arial"/>
          <w:color w:val="auto"/>
          <w:sz w:val="20"/>
          <w:szCs w:val="20"/>
        </w:rPr>
      </w:pPr>
      <w:r w:rsidRPr="00A82322">
        <w:rPr>
          <w:rFonts w:ascii="Arial" w:hAnsi="Arial" w:cs="Arial"/>
          <w:color w:val="auto"/>
          <w:sz w:val="20"/>
          <w:szCs w:val="20"/>
        </w:rPr>
        <w:t>1.4.- Indicación de los ejercicios fiscales para la contratación.</w:t>
      </w:r>
      <w:bookmarkEnd w:id="29"/>
      <w:bookmarkEnd w:id="30"/>
      <w:bookmarkEnd w:id="31"/>
      <w:bookmarkEnd w:id="32"/>
      <w:bookmarkEnd w:id="33"/>
    </w:p>
    <w:p w14:paraId="12E210D1" w14:textId="2C124313" w:rsidR="00F42CCF" w:rsidRPr="00A82322" w:rsidRDefault="00B22424" w:rsidP="00F42CCF">
      <w:pPr>
        <w:suppressAutoHyphens/>
        <w:ind w:left="-284" w:right="-141"/>
        <w:jc w:val="both"/>
        <w:rPr>
          <w:rFonts w:ascii="Arial" w:hAnsi="Arial" w:cs="Arial"/>
          <w:sz w:val="20"/>
          <w:szCs w:val="20"/>
        </w:rPr>
      </w:pPr>
      <w:r w:rsidRPr="00B22424">
        <w:rPr>
          <w:rFonts w:ascii="Arial" w:hAnsi="Arial" w:cs="Arial"/>
          <w:sz w:val="20"/>
          <w:szCs w:val="20"/>
        </w:rPr>
        <w:t xml:space="preserve">La presente contratación implicará </w:t>
      </w:r>
      <w:r w:rsidR="00783289">
        <w:rPr>
          <w:rFonts w:ascii="Arial" w:hAnsi="Arial" w:cs="Arial"/>
          <w:sz w:val="20"/>
          <w:szCs w:val="20"/>
        </w:rPr>
        <w:t>el ejercicio fisc</w:t>
      </w:r>
      <w:r w:rsidR="00B17CC6">
        <w:rPr>
          <w:rFonts w:ascii="Arial" w:hAnsi="Arial" w:cs="Arial"/>
          <w:sz w:val="20"/>
          <w:szCs w:val="20"/>
        </w:rPr>
        <w:t>al</w:t>
      </w:r>
      <w:r w:rsidR="00783289">
        <w:rPr>
          <w:rFonts w:ascii="Arial" w:hAnsi="Arial" w:cs="Arial"/>
          <w:sz w:val="20"/>
          <w:szCs w:val="20"/>
        </w:rPr>
        <w:t xml:space="preserve"> 202</w:t>
      </w:r>
      <w:r w:rsidR="00556E71">
        <w:rPr>
          <w:rFonts w:ascii="Arial" w:hAnsi="Arial" w:cs="Arial"/>
          <w:sz w:val="20"/>
          <w:szCs w:val="20"/>
        </w:rPr>
        <w:t>6</w:t>
      </w:r>
    </w:p>
    <w:p w14:paraId="2C90FD4E" w14:textId="77777777" w:rsidR="00F42CCF" w:rsidRPr="00A82322" w:rsidRDefault="00F42CCF" w:rsidP="00F42CCF">
      <w:pPr>
        <w:pStyle w:val="Ttulo2"/>
        <w:jc w:val="both"/>
        <w:rPr>
          <w:rFonts w:ascii="Arial" w:hAnsi="Arial" w:cs="Arial"/>
          <w:color w:val="auto"/>
          <w:sz w:val="20"/>
          <w:szCs w:val="20"/>
        </w:rPr>
      </w:pPr>
      <w:bookmarkStart w:id="35" w:name="_Toc431386000"/>
      <w:bookmarkStart w:id="36" w:name="_Toc431386277"/>
      <w:bookmarkStart w:id="37" w:name="_Toc46138862"/>
      <w:bookmarkStart w:id="38" w:name="_Toc60906123"/>
      <w:bookmarkStart w:id="39" w:name="_Toc213838338"/>
      <w:r w:rsidRPr="00A82322">
        <w:rPr>
          <w:rFonts w:ascii="Arial" w:hAnsi="Arial" w:cs="Arial"/>
          <w:color w:val="auto"/>
          <w:sz w:val="20"/>
          <w:szCs w:val="20"/>
        </w:rPr>
        <w:t>1.5.- Idioma en que se deberán presentar las propuestas, los anexos legales, administrativos y técnicos, así como en su caso los folletos que se acompañen.</w:t>
      </w:r>
      <w:bookmarkEnd w:id="34"/>
      <w:bookmarkEnd w:id="35"/>
      <w:bookmarkEnd w:id="36"/>
      <w:bookmarkEnd w:id="37"/>
      <w:bookmarkEnd w:id="38"/>
      <w:bookmarkEnd w:id="39"/>
    </w:p>
    <w:p w14:paraId="515273B3" w14:textId="77777777" w:rsidR="00F42CCF" w:rsidRPr="00A82322" w:rsidRDefault="00F42CCF" w:rsidP="00F42CCF">
      <w:pPr>
        <w:ind w:left="-284" w:right="-141"/>
        <w:jc w:val="both"/>
        <w:rPr>
          <w:rFonts w:ascii="Arial" w:eastAsia="Times New Roman" w:hAnsi="Arial" w:cs="Arial"/>
          <w:sz w:val="20"/>
          <w:szCs w:val="20"/>
          <w:lang w:eastAsia="ar-SA"/>
        </w:rPr>
      </w:pPr>
      <w:r w:rsidRPr="00A82322">
        <w:rPr>
          <w:rFonts w:ascii="Arial" w:hAnsi="Arial" w:cs="Arial"/>
          <w:sz w:val="20"/>
          <w:szCs w:val="20"/>
        </w:rPr>
        <w:t>Las proposiciones deberán presentarse en idioma español</w:t>
      </w:r>
      <w:r w:rsidRPr="00A82322">
        <w:rPr>
          <w:rFonts w:ascii="Arial" w:eastAsia="Times New Roman" w:hAnsi="Arial" w:cs="Arial"/>
          <w:i/>
          <w:sz w:val="20"/>
          <w:szCs w:val="20"/>
          <w:lang w:eastAsia="ar-SA"/>
        </w:rPr>
        <w:t>.</w:t>
      </w:r>
    </w:p>
    <w:p w14:paraId="632D761D" w14:textId="77777777" w:rsidR="00F42CCF" w:rsidRPr="00A82322" w:rsidRDefault="00F42CCF" w:rsidP="00F42CCF">
      <w:pPr>
        <w:ind w:left="-284" w:right="-141"/>
        <w:jc w:val="both"/>
        <w:rPr>
          <w:rFonts w:ascii="Arial" w:eastAsia="Times New Roman" w:hAnsi="Arial" w:cs="Arial"/>
          <w:sz w:val="20"/>
          <w:szCs w:val="20"/>
          <w:lang w:eastAsia="ar-SA"/>
        </w:rPr>
      </w:pPr>
    </w:p>
    <w:p w14:paraId="62191970" w14:textId="77777777" w:rsidR="00F42CCF" w:rsidRPr="00A82322" w:rsidRDefault="00F42CCF" w:rsidP="00F42CCF">
      <w:pPr>
        <w:pStyle w:val="Ttulo2"/>
        <w:jc w:val="both"/>
        <w:rPr>
          <w:rFonts w:ascii="Arial" w:hAnsi="Arial" w:cs="Arial"/>
          <w:color w:val="auto"/>
          <w:sz w:val="20"/>
          <w:szCs w:val="20"/>
        </w:rPr>
      </w:pPr>
      <w:bookmarkStart w:id="40" w:name="_Toc367205738"/>
      <w:bookmarkStart w:id="41" w:name="_Toc431386001"/>
      <w:bookmarkStart w:id="42" w:name="_Toc431386278"/>
      <w:bookmarkStart w:id="43" w:name="_Toc46138863"/>
      <w:bookmarkStart w:id="44" w:name="_Toc60906124"/>
      <w:bookmarkStart w:id="45" w:name="_Toc213838339"/>
      <w:r w:rsidRPr="00A82322">
        <w:rPr>
          <w:rFonts w:ascii="Arial" w:hAnsi="Arial" w:cs="Arial"/>
          <w:color w:val="auto"/>
          <w:sz w:val="20"/>
          <w:szCs w:val="20"/>
        </w:rPr>
        <w:t>1.6.- Disponibilidad presupuestaria.</w:t>
      </w:r>
      <w:bookmarkEnd w:id="40"/>
      <w:bookmarkEnd w:id="41"/>
      <w:bookmarkEnd w:id="42"/>
      <w:bookmarkEnd w:id="43"/>
      <w:bookmarkEnd w:id="44"/>
      <w:bookmarkEnd w:id="45"/>
    </w:p>
    <w:p w14:paraId="00C13BF6" w14:textId="70D6F3F0" w:rsidR="00CA3068" w:rsidRPr="00753EF6" w:rsidRDefault="004454C5" w:rsidP="00CA3068">
      <w:pPr>
        <w:tabs>
          <w:tab w:val="left" w:pos="6240"/>
        </w:tabs>
        <w:suppressAutoHyphens/>
        <w:ind w:left="-284" w:right="-141"/>
        <w:jc w:val="both"/>
        <w:rPr>
          <w:rFonts w:ascii="Arial" w:hAnsi="Arial" w:cs="Arial"/>
          <w:sz w:val="20"/>
          <w:szCs w:val="20"/>
        </w:rPr>
      </w:pPr>
      <w:r w:rsidRPr="00B46448">
        <w:rPr>
          <w:rFonts w:ascii="Arial" w:hAnsi="Arial" w:cs="Arial"/>
          <w:sz w:val="20"/>
          <w:szCs w:val="20"/>
        </w:rPr>
        <w:t>Se cuenta con el recurso presupuestal para el ejercicio 202</w:t>
      </w:r>
      <w:r w:rsidR="00CE52F4">
        <w:rPr>
          <w:rFonts w:ascii="Arial" w:hAnsi="Arial" w:cs="Arial"/>
          <w:sz w:val="20"/>
          <w:szCs w:val="20"/>
        </w:rPr>
        <w:t>5</w:t>
      </w:r>
      <w:r w:rsidRPr="00B46448">
        <w:rPr>
          <w:rFonts w:ascii="Arial" w:hAnsi="Arial" w:cs="Arial"/>
          <w:sz w:val="20"/>
          <w:szCs w:val="20"/>
        </w:rPr>
        <w:t xml:space="preserve">, </w:t>
      </w:r>
      <w:r w:rsidR="00CA3068" w:rsidRPr="00753EF6">
        <w:rPr>
          <w:rFonts w:ascii="Arial" w:hAnsi="Arial" w:cs="Arial"/>
          <w:sz w:val="20"/>
          <w:szCs w:val="20"/>
        </w:rPr>
        <w:t xml:space="preserve">de conformidad con </w:t>
      </w:r>
      <w:r w:rsidR="00CA3068">
        <w:rPr>
          <w:rFonts w:ascii="Arial" w:hAnsi="Arial" w:cs="Arial"/>
          <w:sz w:val="20"/>
          <w:szCs w:val="20"/>
        </w:rPr>
        <w:t xml:space="preserve">el </w:t>
      </w:r>
      <w:r w:rsidR="00CA3068" w:rsidRPr="00753EF6">
        <w:rPr>
          <w:rFonts w:ascii="Arial" w:hAnsi="Arial" w:cs="Arial"/>
          <w:sz w:val="20"/>
          <w:szCs w:val="20"/>
        </w:rPr>
        <w:t>dictamen de disponibilidad presupuestal:</w:t>
      </w:r>
      <w:r w:rsidR="00CA3068" w:rsidRPr="00753EF6">
        <w:rPr>
          <w:rFonts w:ascii="Arial" w:hAnsi="Arial" w:cs="Arial"/>
          <w:b/>
          <w:sz w:val="20"/>
          <w:szCs w:val="20"/>
        </w:rPr>
        <w:t xml:space="preserve"> </w:t>
      </w:r>
      <w:r w:rsidR="00CA3068">
        <w:rPr>
          <w:rFonts w:ascii="Arial" w:hAnsi="Arial" w:cs="Arial"/>
          <w:b/>
          <w:sz w:val="20"/>
          <w:szCs w:val="20"/>
        </w:rPr>
        <w:t xml:space="preserve">  </w:t>
      </w:r>
      <w:r w:rsidR="00CE52F4" w:rsidRPr="00171007">
        <w:rPr>
          <w:rFonts w:ascii="Arial" w:hAnsi="Arial" w:cs="Arial"/>
          <w:b/>
          <w:sz w:val="20"/>
          <w:szCs w:val="20"/>
          <w:highlight w:val="yellow"/>
        </w:rPr>
        <w:t>0</w:t>
      </w:r>
      <w:r w:rsidR="002E39AC">
        <w:rPr>
          <w:rFonts w:ascii="Arial" w:hAnsi="Arial" w:cs="Arial"/>
          <w:b/>
          <w:sz w:val="20"/>
          <w:szCs w:val="20"/>
          <w:highlight w:val="yellow"/>
        </w:rPr>
        <w:t>000002714</w:t>
      </w:r>
      <w:r w:rsidR="00CA3068" w:rsidRPr="00171007">
        <w:rPr>
          <w:rFonts w:ascii="Arial" w:hAnsi="Arial" w:cs="Arial"/>
          <w:b/>
          <w:sz w:val="20"/>
          <w:szCs w:val="20"/>
          <w:highlight w:val="yellow"/>
        </w:rPr>
        <w:t>-202</w:t>
      </w:r>
      <w:r w:rsidR="00556E71" w:rsidRPr="00171007">
        <w:rPr>
          <w:rFonts w:ascii="Arial" w:hAnsi="Arial" w:cs="Arial"/>
          <w:b/>
          <w:sz w:val="20"/>
          <w:szCs w:val="20"/>
          <w:highlight w:val="yellow"/>
        </w:rPr>
        <w:t>6</w:t>
      </w:r>
      <w:r w:rsidR="00CA3068" w:rsidRPr="00171007">
        <w:rPr>
          <w:rFonts w:ascii="Arial" w:hAnsi="Arial" w:cs="Arial"/>
          <w:sz w:val="20"/>
          <w:szCs w:val="20"/>
          <w:highlight w:val="yellow"/>
        </w:rPr>
        <w:t xml:space="preserve"> de fecha </w:t>
      </w:r>
      <w:r w:rsidR="002E39AC">
        <w:rPr>
          <w:rFonts w:ascii="Arial" w:hAnsi="Arial" w:cs="Arial"/>
          <w:sz w:val="20"/>
          <w:szCs w:val="20"/>
          <w:highlight w:val="yellow"/>
        </w:rPr>
        <w:t>07</w:t>
      </w:r>
      <w:r w:rsidR="00CA3068" w:rsidRPr="00171007">
        <w:rPr>
          <w:rFonts w:ascii="Arial" w:hAnsi="Arial" w:cs="Arial"/>
          <w:sz w:val="20"/>
          <w:szCs w:val="20"/>
          <w:highlight w:val="yellow"/>
        </w:rPr>
        <w:t xml:space="preserve"> de </w:t>
      </w:r>
      <w:r w:rsidR="002E39AC">
        <w:rPr>
          <w:rFonts w:ascii="Arial" w:hAnsi="Arial" w:cs="Arial"/>
          <w:sz w:val="20"/>
          <w:szCs w:val="20"/>
          <w:highlight w:val="yellow"/>
        </w:rPr>
        <w:t>Enero</w:t>
      </w:r>
      <w:r w:rsidR="00CA3068" w:rsidRPr="00171007">
        <w:rPr>
          <w:rFonts w:ascii="Arial" w:hAnsi="Arial" w:cs="Arial"/>
          <w:sz w:val="20"/>
          <w:szCs w:val="20"/>
          <w:highlight w:val="yellow"/>
        </w:rPr>
        <w:t xml:space="preserve"> </w:t>
      </w:r>
      <w:r w:rsidR="00556E71" w:rsidRPr="00171007">
        <w:rPr>
          <w:rFonts w:ascii="Arial" w:hAnsi="Arial" w:cs="Arial"/>
          <w:sz w:val="20"/>
          <w:szCs w:val="20"/>
          <w:highlight w:val="yellow"/>
        </w:rPr>
        <w:t xml:space="preserve">del </w:t>
      </w:r>
      <w:r w:rsidR="00CA3068" w:rsidRPr="00171007">
        <w:rPr>
          <w:rFonts w:ascii="Arial" w:hAnsi="Arial" w:cs="Arial"/>
          <w:sz w:val="20"/>
          <w:szCs w:val="20"/>
          <w:highlight w:val="yellow"/>
        </w:rPr>
        <w:t>202</w:t>
      </w:r>
      <w:r w:rsidR="002E39AC">
        <w:rPr>
          <w:rFonts w:ascii="Arial" w:hAnsi="Arial" w:cs="Arial"/>
          <w:sz w:val="20"/>
          <w:szCs w:val="20"/>
          <w:highlight w:val="yellow"/>
        </w:rPr>
        <w:t>6</w:t>
      </w:r>
      <w:r w:rsidR="00CA3068" w:rsidRPr="00171007">
        <w:rPr>
          <w:rFonts w:ascii="Arial" w:hAnsi="Arial" w:cs="Arial"/>
          <w:sz w:val="20"/>
          <w:szCs w:val="20"/>
          <w:highlight w:val="yellow"/>
        </w:rPr>
        <w:t>.</w:t>
      </w:r>
    </w:p>
    <w:p w14:paraId="3B417963" w14:textId="269A1917" w:rsidR="00270550" w:rsidRDefault="00270550" w:rsidP="00CA3068">
      <w:pPr>
        <w:tabs>
          <w:tab w:val="left" w:pos="6240"/>
        </w:tabs>
        <w:suppressAutoHyphens/>
        <w:ind w:left="-284" w:right="-141"/>
        <w:jc w:val="both"/>
        <w:rPr>
          <w:rFonts w:ascii="Arial" w:hAnsi="Arial" w:cs="Arial"/>
          <w:sz w:val="20"/>
          <w:szCs w:val="20"/>
        </w:rPr>
      </w:pPr>
    </w:p>
    <w:p w14:paraId="4384A8A8" w14:textId="415310D1" w:rsidR="000305EA" w:rsidRDefault="00B46448" w:rsidP="000D5D8F">
      <w:pPr>
        <w:tabs>
          <w:tab w:val="left" w:pos="6240"/>
        </w:tabs>
        <w:suppressAutoHyphens/>
        <w:ind w:left="-284" w:right="-141"/>
        <w:jc w:val="both"/>
        <w:rPr>
          <w:rFonts w:eastAsia="Times New Roman"/>
          <w:bCs/>
          <w:lang w:eastAsia="ar-SA"/>
        </w:rPr>
      </w:pPr>
      <w:r w:rsidRPr="0068283B">
        <w:rPr>
          <w:rFonts w:ascii="Arial" w:hAnsi="Arial" w:cs="Arial"/>
          <w:sz w:val="20"/>
          <w:szCs w:val="20"/>
        </w:rPr>
        <w:t>El presupuesto definitivo a ejercer está sujeto a la aprobación de presupuesto de Egresos de la Federación para el Ejercicio Fiscal 202</w:t>
      </w:r>
      <w:r w:rsidR="00556E71">
        <w:rPr>
          <w:rFonts w:ascii="Arial" w:hAnsi="Arial" w:cs="Arial"/>
          <w:sz w:val="20"/>
          <w:szCs w:val="20"/>
        </w:rPr>
        <w:t>6</w:t>
      </w:r>
      <w:r w:rsidRPr="0068283B">
        <w:rPr>
          <w:rFonts w:ascii="Arial" w:hAnsi="Arial" w:cs="Arial"/>
          <w:sz w:val="20"/>
          <w:szCs w:val="20"/>
        </w:rPr>
        <w:t xml:space="preserve"> 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ejercicio fiscal 202</w:t>
      </w:r>
      <w:r w:rsidR="00556E71">
        <w:rPr>
          <w:rFonts w:ascii="Arial" w:hAnsi="Arial" w:cs="Arial"/>
          <w:sz w:val="20"/>
          <w:szCs w:val="20"/>
        </w:rPr>
        <w:t>6</w:t>
      </w:r>
      <w:r>
        <w:rPr>
          <w:rFonts w:ascii="Arial" w:hAnsi="Arial" w:cs="Arial"/>
          <w:sz w:val="20"/>
          <w:szCs w:val="20"/>
        </w:rPr>
        <w:t xml:space="preserve"> </w:t>
      </w:r>
      <w:r w:rsidRPr="0068283B">
        <w:rPr>
          <w:rFonts w:ascii="Arial" w:hAnsi="Arial" w:cs="Arial"/>
          <w:sz w:val="20"/>
          <w:szCs w:val="20"/>
        </w:rPr>
        <w:t>apruebe, sin responsabilidad alguna para el Instituto Mexicano del Seguro Social.</w:t>
      </w:r>
    </w:p>
    <w:p w14:paraId="5346FB77" w14:textId="77777777" w:rsidR="000D5D8F" w:rsidRDefault="000D5D8F" w:rsidP="000D5D8F">
      <w:pPr>
        <w:tabs>
          <w:tab w:val="left" w:pos="6240"/>
        </w:tabs>
        <w:suppressAutoHyphens/>
        <w:ind w:left="-284" w:right="-141"/>
        <w:jc w:val="both"/>
        <w:rPr>
          <w:rFonts w:ascii="Arial" w:hAnsi="Arial" w:cs="Arial"/>
          <w:sz w:val="20"/>
          <w:szCs w:val="20"/>
        </w:rPr>
      </w:pPr>
    </w:p>
    <w:p w14:paraId="6529D42D" w14:textId="1E7A3C7D" w:rsidR="00F42CCF" w:rsidRPr="00A82322" w:rsidRDefault="00F42CCF" w:rsidP="00F42CCF">
      <w:pPr>
        <w:pStyle w:val="Ttulo1"/>
        <w:jc w:val="both"/>
        <w:rPr>
          <w:rFonts w:ascii="Arial" w:hAnsi="Arial" w:cs="Arial"/>
          <w:b/>
          <w:bCs/>
          <w:color w:val="auto"/>
          <w:sz w:val="20"/>
          <w:szCs w:val="20"/>
        </w:rPr>
      </w:pPr>
      <w:bookmarkStart w:id="46" w:name="_Toc367205740"/>
      <w:bookmarkStart w:id="47" w:name="_Toc431386002"/>
      <w:bookmarkStart w:id="48" w:name="_Toc431386279"/>
      <w:bookmarkStart w:id="49" w:name="_Toc46138864"/>
      <w:bookmarkStart w:id="50" w:name="_Toc60906125"/>
      <w:bookmarkStart w:id="51" w:name="_Toc213838340"/>
      <w:r w:rsidRPr="00A82322">
        <w:rPr>
          <w:rFonts w:ascii="Arial" w:hAnsi="Arial" w:cs="Arial"/>
          <w:color w:val="auto"/>
          <w:sz w:val="20"/>
          <w:szCs w:val="20"/>
        </w:rPr>
        <w:t xml:space="preserve">2.- </w:t>
      </w:r>
      <w:r w:rsidRPr="00A82322">
        <w:rPr>
          <w:rFonts w:ascii="Arial" w:hAnsi="Arial" w:cs="Arial"/>
          <w:b/>
          <w:bCs/>
          <w:color w:val="auto"/>
          <w:sz w:val="20"/>
          <w:szCs w:val="20"/>
        </w:rPr>
        <w:t xml:space="preserve">Objeto y alcance de la </w:t>
      </w:r>
      <w:bookmarkEnd w:id="46"/>
      <w:r w:rsidR="00795790">
        <w:rPr>
          <w:rFonts w:ascii="Arial" w:hAnsi="Arial" w:cs="Arial"/>
          <w:b/>
          <w:bCs/>
          <w:color w:val="auto"/>
          <w:sz w:val="20"/>
          <w:szCs w:val="20"/>
        </w:rPr>
        <w:t>Licitación Pública Electrónica Internacional Bajo Cobertura de Tratados</w:t>
      </w:r>
      <w:r w:rsidRPr="00A82322">
        <w:rPr>
          <w:rFonts w:ascii="Arial" w:hAnsi="Arial" w:cs="Arial"/>
          <w:b/>
          <w:bCs/>
          <w:color w:val="auto"/>
          <w:sz w:val="20"/>
          <w:szCs w:val="20"/>
        </w:rPr>
        <w:t>.</w:t>
      </w:r>
      <w:bookmarkEnd w:id="47"/>
      <w:bookmarkEnd w:id="48"/>
      <w:bookmarkEnd w:id="49"/>
      <w:bookmarkEnd w:id="50"/>
      <w:bookmarkEnd w:id="51"/>
    </w:p>
    <w:p w14:paraId="10BDBB49" w14:textId="77777777" w:rsidR="00F42CCF" w:rsidRPr="00A82322" w:rsidRDefault="00F42CCF" w:rsidP="00F42CCF">
      <w:pPr>
        <w:ind w:left="-284" w:right="-284"/>
        <w:jc w:val="both"/>
        <w:rPr>
          <w:rFonts w:ascii="Arial" w:hAnsi="Arial" w:cs="Arial"/>
          <w:sz w:val="20"/>
          <w:szCs w:val="20"/>
        </w:rPr>
      </w:pPr>
      <w:bookmarkStart w:id="52" w:name="_Toc431386003"/>
      <w:bookmarkStart w:id="53" w:name="_Toc431386280"/>
    </w:p>
    <w:p w14:paraId="59C69970" w14:textId="77777777" w:rsidR="00F42CCF" w:rsidRPr="00A82322" w:rsidRDefault="00F42CCF" w:rsidP="00F42CCF">
      <w:pPr>
        <w:pStyle w:val="Ttulo2"/>
        <w:jc w:val="both"/>
        <w:rPr>
          <w:rFonts w:ascii="Arial" w:hAnsi="Arial" w:cs="Arial"/>
          <w:color w:val="auto"/>
          <w:sz w:val="20"/>
          <w:szCs w:val="20"/>
        </w:rPr>
      </w:pPr>
      <w:bookmarkStart w:id="54" w:name="_Toc46138865"/>
      <w:bookmarkStart w:id="55" w:name="_Toc60906126"/>
      <w:bookmarkStart w:id="56" w:name="_Toc213838341"/>
      <w:r w:rsidRPr="00A82322">
        <w:rPr>
          <w:rFonts w:ascii="Arial" w:hAnsi="Arial" w:cs="Arial"/>
          <w:color w:val="auto"/>
          <w:sz w:val="20"/>
          <w:szCs w:val="20"/>
        </w:rPr>
        <w:t>2.1.- Objeto de la contratación.</w:t>
      </w:r>
      <w:bookmarkStart w:id="57" w:name="_Toc428352185"/>
      <w:bookmarkStart w:id="58" w:name="_Toc428352799"/>
      <w:bookmarkStart w:id="59" w:name="_Toc428355191"/>
      <w:bookmarkStart w:id="60" w:name="_Toc428360176"/>
      <w:bookmarkStart w:id="61" w:name="_Toc428378495"/>
      <w:bookmarkEnd w:id="52"/>
      <w:bookmarkEnd w:id="53"/>
      <w:bookmarkEnd w:id="54"/>
      <w:bookmarkEnd w:id="55"/>
      <w:bookmarkEnd w:id="56"/>
    </w:p>
    <w:p w14:paraId="32F94730" w14:textId="77777777" w:rsidR="00F42CCF" w:rsidRPr="00A82322" w:rsidRDefault="00F42CCF" w:rsidP="00F42CCF">
      <w:pPr>
        <w:ind w:left="-284" w:right="-284"/>
        <w:jc w:val="both"/>
        <w:rPr>
          <w:rFonts w:ascii="Arial" w:hAnsi="Arial" w:cs="Arial"/>
          <w:b/>
          <w:bCs/>
          <w:sz w:val="20"/>
          <w:szCs w:val="20"/>
        </w:rPr>
      </w:pPr>
    </w:p>
    <w:p w14:paraId="4C7A7575" w14:textId="3629F4C1" w:rsidR="00CA3068" w:rsidRPr="00753EF6" w:rsidRDefault="00795790" w:rsidP="00556E71">
      <w:pPr>
        <w:jc w:val="both"/>
        <w:rPr>
          <w:rFonts w:ascii="Arial" w:hAnsi="Arial" w:cs="Arial"/>
          <w:b/>
          <w:bCs/>
          <w:sz w:val="20"/>
          <w:szCs w:val="20"/>
        </w:rPr>
      </w:pPr>
      <w:r w:rsidRPr="00753EF6">
        <w:rPr>
          <w:rFonts w:ascii="Arial" w:hAnsi="Arial" w:cs="Arial"/>
          <w:b/>
          <w:bCs/>
          <w:sz w:val="20"/>
          <w:szCs w:val="20"/>
        </w:rPr>
        <w:t>“</w:t>
      </w:r>
      <w:r w:rsidR="007B1F0D" w:rsidRPr="0003331F">
        <w:rPr>
          <w:rFonts w:ascii="Arial" w:hAnsi="Arial" w:cs="Arial"/>
          <w:b/>
          <w:bCs/>
          <w:sz w:val="20"/>
          <w:szCs w:val="20"/>
          <w:lang w:val="es-ES"/>
        </w:rPr>
        <w:t xml:space="preserve">SUMINISTRO </w:t>
      </w:r>
      <w:r w:rsidR="007B1F0D">
        <w:rPr>
          <w:rFonts w:ascii="Arial" w:hAnsi="Arial" w:cs="Arial"/>
          <w:b/>
          <w:bCs/>
          <w:sz w:val="20"/>
          <w:szCs w:val="20"/>
          <w:lang w:val="es-ES"/>
        </w:rPr>
        <w:t xml:space="preserve">DE </w:t>
      </w:r>
      <w:r w:rsidR="007B1F0D" w:rsidRPr="0003331F">
        <w:rPr>
          <w:rFonts w:ascii="Arial" w:hAnsi="Arial" w:cs="Arial"/>
          <w:b/>
          <w:bCs/>
          <w:sz w:val="20"/>
          <w:szCs w:val="20"/>
          <w:lang w:val="es-ES"/>
        </w:rPr>
        <w:t xml:space="preserve">MATERIAL DE LABORATORIO </w:t>
      </w:r>
      <w:r w:rsidR="007B1F0D">
        <w:rPr>
          <w:rFonts w:ascii="Arial" w:hAnsi="Arial" w:cs="Arial"/>
          <w:b/>
          <w:bCs/>
          <w:sz w:val="20"/>
          <w:szCs w:val="20"/>
          <w:lang w:val="es-ES"/>
        </w:rPr>
        <w:t xml:space="preserve">DE </w:t>
      </w:r>
      <w:r w:rsidR="007B1F0D" w:rsidRPr="0003331F">
        <w:rPr>
          <w:rFonts w:ascii="Arial" w:hAnsi="Arial" w:cs="Arial"/>
          <w:b/>
          <w:bCs/>
          <w:sz w:val="20"/>
          <w:szCs w:val="20"/>
          <w:lang w:val="es-ES"/>
        </w:rPr>
        <w:t>MARCA ESPECIFICA Y REACTIVOS PARA USO EN PROCESOS DE INVESTIGACIÓN DEL CIBIS 202</w:t>
      </w:r>
      <w:r w:rsidR="00365F33">
        <w:rPr>
          <w:rFonts w:ascii="Arial" w:hAnsi="Arial" w:cs="Arial"/>
          <w:b/>
          <w:bCs/>
          <w:sz w:val="20"/>
          <w:szCs w:val="20"/>
          <w:lang w:val="es-ES"/>
        </w:rPr>
        <w:t>6</w:t>
      </w:r>
      <w:r w:rsidRPr="00753EF6">
        <w:rPr>
          <w:rFonts w:ascii="Arial" w:hAnsi="Arial" w:cs="Arial"/>
          <w:b/>
          <w:bCs/>
          <w:sz w:val="20"/>
          <w:szCs w:val="20"/>
        </w:rPr>
        <w:t>”</w:t>
      </w:r>
    </w:p>
    <w:p w14:paraId="51FF439D" w14:textId="77777777" w:rsidR="00320010" w:rsidRPr="00A82322" w:rsidRDefault="00320010" w:rsidP="00F42CCF">
      <w:pPr>
        <w:ind w:left="-284" w:right="-284"/>
        <w:jc w:val="both"/>
        <w:rPr>
          <w:rFonts w:ascii="Arial" w:hAnsi="Arial" w:cs="Arial"/>
          <w:b/>
          <w:sz w:val="20"/>
          <w:szCs w:val="20"/>
        </w:rPr>
      </w:pPr>
    </w:p>
    <w:p w14:paraId="48D1C91C" w14:textId="76B1A47A" w:rsidR="00F42CCF" w:rsidRPr="00A82322" w:rsidRDefault="00F42CCF" w:rsidP="00F42CCF">
      <w:pPr>
        <w:ind w:left="-284" w:right="-284"/>
        <w:jc w:val="both"/>
        <w:rPr>
          <w:rFonts w:ascii="Arial" w:hAnsi="Arial" w:cs="Arial"/>
          <w:sz w:val="20"/>
          <w:szCs w:val="20"/>
        </w:rPr>
      </w:pPr>
      <w:bookmarkStart w:id="62" w:name="_Toc428988652"/>
      <w:bookmarkStart w:id="63" w:name="_Toc428988697"/>
      <w:bookmarkStart w:id="64" w:name="_Toc428988741"/>
      <w:bookmarkStart w:id="65" w:name="_Toc431386004"/>
      <w:bookmarkStart w:id="66" w:name="_Toc431386281"/>
      <w:r w:rsidRPr="00A82322">
        <w:rPr>
          <w:rFonts w:ascii="Arial" w:hAnsi="Arial" w:cs="Arial"/>
          <w:sz w:val="20"/>
          <w:szCs w:val="20"/>
        </w:rPr>
        <w:t xml:space="preserve">La descripción amplia y detallada del servicio a contratar se encuentra especificada en los </w:t>
      </w:r>
      <w:r w:rsidRPr="00A82322">
        <w:rPr>
          <w:rFonts w:ascii="Arial" w:hAnsi="Arial" w:cs="Arial"/>
          <w:b/>
          <w:bCs/>
          <w:sz w:val="20"/>
          <w:szCs w:val="20"/>
        </w:rPr>
        <w:t xml:space="preserve">Anexo 1.- “Anexo </w:t>
      </w:r>
      <w:r w:rsidR="00B17CC6" w:rsidRPr="00A82322">
        <w:rPr>
          <w:rFonts w:ascii="Arial" w:hAnsi="Arial" w:cs="Arial"/>
          <w:b/>
          <w:bCs/>
          <w:sz w:val="20"/>
          <w:szCs w:val="20"/>
        </w:rPr>
        <w:t>Técnico “</w:t>
      </w:r>
      <w:r w:rsidRPr="00A82322">
        <w:rPr>
          <w:rFonts w:ascii="Arial" w:hAnsi="Arial" w:cs="Arial"/>
          <w:bCs/>
          <w:sz w:val="20"/>
          <w:szCs w:val="20"/>
        </w:rPr>
        <w:t xml:space="preserve">, </w:t>
      </w:r>
      <w:r w:rsidRPr="00A82322">
        <w:rPr>
          <w:rFonts w:ascii="Arial" w:hAnsi="Arial" w:cs="Arial"/>
          <w:b/>
          <w:sz w:val="20"/>
          <w:szCs w:val="20"/>
        </w:rPr>
        <w:t xml:space="preserve">y Anexo2.- “Términos y Condiciones” </w:t>
      </w:r>
      <w:r w:rsidRPr="00A82322">
        <w:rPr>
          <w:rFonts w:ascii="Arial" w:hAnsi="Arial" w:cs="Arial"/>
          <w:sz w:val="20"/>
          <w:szCs w:val="20"/>
        </w:rPr>
        <w:t>respectivamente de la presente convocatoria.</w:t>
      </w:r>
      <w:bookmarkEnd w:id="62"/>
      <w:bookmarkEnd w:id="63"/>
      <w:bookmarkEnd w:id="64"/>
      <w:bookmarkEnd w:id="65"/>
      <w:bookmarkEnd w:id="66"/>
    </w:p>
    <w:p w14:paraId="331D004E" w14:textId="77777777" w:rsidR="00F42CCF" w:rsidRDefault="00F42CCF" w:rsidP="00F42CCF">
      <w:pPr>
        <w:ind w:left="-284" w:right="-284"/>
        <w:jc w:val="both"/>
        <w:rPr>
          <w:rFonts w:ascii="Arial" w:hAnsi="Arial" w:cs="Arial"/>
          <w:sz w:val="20"/>
          <w:szCs w:val="20"/>
        </w:rPr>
      </w:pPr>
    </w:p>
    <w:p w14:paraId="7AA16E99" w14:textId="77777777" w:rsidR="00F42CCF" w:rsidRPr="00A82322" w:rsidRDefault="00F42CCF" w:rsidP="00F42CCF">
      <w:pPr>
        <w:pStyle w:val="Ttulo2"/>
        <w:ind w:left="360" w:hanging="360"/>
        <w:jc w:val="both"/>
        <w:rPr>
          <w:rFonts w:ascii="Arial" w:hAnsi="Arial" w:cs="Arial"/>
          <w:color w:val="auto"/>
          <w:sz w:val="20"/>
          <w:szCs w:val="20"/>
        </w:rPr>
      </w:pPr>
      <w:bookmarkStart w:id="67" w:name="_Toc431386005"/>
      <w:bookmarkStart w:id="68" w:name="_Toc431386282"/>
      <w:bookmarkStart w:id="69" w:name="_Toc46138866"/>
      <w:bookmarkStart w:id="70" w:name="_Toc60906127"/>
      <w:bookmarkStart w:id="71" w:name="_Toc213838342"/>
      <w:bookmarkStart w:id="72" w:name="_Toc367205742"/>
      <w:bookmarkEnd w:id="57"/>
      <w:bookmarkEnd w:id="58"/>
      <w:bookmarkEnd w:id="59"/>
      <w:bookmarkEnd w:id="60"/>
      <w:bookmarkEnd w:id="61"/>
      <w:r w:rsidRPr="00A82322">
        <w:rPr>
          <w:rFonts w:ascii="Arial" w:hAnsi="Arial" w:cs="Arial"/>
          <w:color w:val="auto"/>
          <w:sz w:val="20"/>
          <w:szCs w:val="20"/>
        </w:rPr>
        <w:t>2.2.- Agrupación de Partidas.</w:t>
      </w:r>
      <w:bookmarkEnd w:id="67"/>
      <w:bookmarkEnd w:id="68"/>
      <w:bookmarkEnd w:id="69"/>
      <w:bookmarkEnd w:id="70"/>
      <w:bookmarkEnd w:id="71"/>
    </w:p>
    <w:p w14:paraId="1E1CE19D" w14:textId="77777777" w:rsidR="00F42CCF" w:rsidRPr="00A82322" w:rsidRDefault="00F42CCF" w:rsidP="00F42CCF">
      <w:pPr>
        <w:ind w:left="-284" w:right="-284"/>
        <w:jc w:val="both"/>
        <w:rPr>
          <w:rFonts w:ascii="Arial" w:hAnsi="Arial" w:cs="Arial"/>
          <w:sz w:val="20"/>
          <w:szCs w:val="20"/>
        </w:rPr>
      </w:pPr>
      <w:bookmarkStart w:id="73" w:name="_Toc428352801"/>
      <w:bookmarkStart w:id="74" w:name="_Toc428355193"/>
      <w:bookmarkStart w:id="75" w:name="_Toc428378497"/>
    </w:p>
    <w:p w14:paraId="55080B97"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Para el presente procedimiento no se tiene prevista la agrupación de partidas.</w:t>
      </w:r>
    </w:p>
    <w:p w14:paraId="30B18B9B"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lastRenderedPageBreak/>
        <w:t xml:space="preserve"> </w:t>
      </w:r>
    </w:p>
    <w:p w14:paraId="2645746E" w14:textId="6C3A6127" w:rsidR="0029532A" w:rsidRDefault="00F42CCF" w:rsidP="004454C5">
      <w:pPr>
        <w:pStyle w:val="Ttulo2"/>
        <w:ind w:left="360" w:hanging="360"/>
        <w:jc w:val="both"/>
        <w:rPr>
          <w:rFonts w:ascii="Arial" w:hAnsi="Arial" w:cs="Arial"/>
          <w:color w:val="auto"/>
          <w:sz w:val="20"/>
          <w:szCs w:val="20"/>
        </w:rPr>
      </w:pPr>
      <w:bookmarkStart w:id="76" w:name="_Toc46138867"/>
      <w:bookmarkStart w:id="77" w:name="_Toc60906128"/>
      <w:bookmarkStart w:id="78" w:name="_Toc213838343"/>
      <w:r w:rsidRPr="00A82322">
        <w:rPr>
          <w:rFonts w:ascii="Arial" w:hAnsi="Arial" w:cs="Arial"/>
          <w:color w:val="auto"/>
          <w:sz w:val="20"/>
          <w:szCs w:val="20"/>
        </w:rPr>
        <w:t>2.3</w:t>
      </w:r>
      <w:bookmarkEnd w:id="73"/>
      <w:bookmarkEnd w:id="74"/>
      <w:bookmarkEnd w:id="75"/>
      <w:r w:rsidRPr="00A82322">
        <w:rPr>
          <w:rFonts w:ascii="Arial" w:hAnsi="Arial" w:cs="Arial"/>
          <w:color w:val="auto"/>
          <w:sz w:val="20"/>
          <w:szCs w:val="20"/>
        </w:rPr>
        <w:t xml:space="preserve">.- Normas Oficiales Mexicanas, Normas Mexicanas, </w:t>
      </w:r>
      <w:r w:rsidR="004B1685" w:rsidRPr="00A82322">
        <w:rPr>
          <w:rFonts w:ascii="Arial" w:hAnsi="Arial" w:cs="Arial"/>
          <w:color w:val="auto"/>
          <w:sz w:val="20"/>
          <w:szCs w:val="20"/>
        </w:rPr>
        <w:t>I</w:t>
      </w:r>
      <w:r w:rsidR="004B1685">
        <w:rPr>
          <w:rFonts w:ascii="Arial" w:hAnsi="Arial" w:cs="Arial"/>
          <w:color w:val="auto"/>
          <w:sz w:val="20"/>
          <w:szCs w:val="20"/>
        </w:rPr>
        <w:t>nternaciona</w:t>
      </w:r>
      <w:r w:rsidR="004B1685" w:rsidRPr="00A82322">
        <w:rPr>
          <w:rFonts w:ascii="Arial" w:hAnsi="Arial" w:cs="Arial"/>
          <w:color w:val="auto"/>
          <w:sz w:val="20"/>
          <w:szCs w:val="20"/>
        </w:rPr>
        <w:t>les</w:t>
      </w:r>
      <w:r w:rsidRPr="00A82322">
        <w:rPr>
          <w:rFonts w:ascii="Arial" w:hAnsi="Arial" w:cs="Arial"/>
          <w:color w:val="auto"/>
          <w:sz w:val="20"/>
          <w:szCs w:val="20"/>
        </w:rPr>
        <w:t>, Referencia o Especificaciones.</w:t>
      </w:r>
      <w:bookmarkStart w:id="79" w:name="_Toc431386006"/>
      <w:bookmarkStart w:id="80" w:name="_Toc431386283"/>
      <w:bookmarkStart w:id="81" w:name="_Toc46138868"/>
      <w:bookmarkStart w:id="82" w:name="_Toc60906129"/>
      <w:bookmarkEnd w:id="76"/>
      <w:bookmarkEnd w:id="77"/>
      <w:bookmarkEnd w:id="78"/>
    </w:p>
    <w:p w14:paraId="589FB145" w14:textId="77777777" w:rsidR="00556E71" w:rsidRPr="00556E71" w:rsidRDefault="00556E71" w:rsidP="00556E71">
      <w:pPr>
        <w:ind w:left="360"/>
        <w:jc w:val="center"/>
        <w:rPr>
          <w:rFonts w:ascii="Arial" w:hAnsi="Arial" w:cs="Arial"/>
          <w:sz w:val="20"/>
          <w:szCs w:val="20"/>
          <w:u w:val="single"/>
        </w:rPr>
      </w:pPr>
      <w:r w:rsidRPr="00556E71">
        <w:rPr>
          <w:rFonts w:ascii="Arial" w:hAnsi="Arial" w:cs="Arial"/>
          <w:sz w:val="20"/>
          <w:szCs w:val="20"/>
          <w:u w:val="single"/>
        </w:rPr>
        <w:t>NOM-018-STPS-2015</w:t>
      </w:r>
    </w:p>
    <w:p w14:paraId="01608B52" w14:textId="77777777" w:rsidR="00556E71" w:rsidRPr="00556E71" w:rsidRDefault="00556E71" w:rsidP="00556E71">
      <w:pPr>
        <w:ind w:left="360"/>
        <w:jc w:val="center"/>
        <w:rPr>
          <w:rFonts w:ascii="Arial" w:hAnsi="Arial" w:cs="Arial"/>
          <w:sz w:val="20"/>
          <w:szCs w:val="20"/>
          <w:u w:val="single"/>
        </w:rPr>
      </w:pPr>
    </w:p>
    <w:p w14:paraId="6FCD87CD" w14:textId="77777777" w:rsidR="00556E71" w:rsidRPr="00556E71" w:rsidRDefault="00556E71" w:rsidP="00556E71">
      <w:pPr>
        <w:ind w:left="360"/>
        <w:jc w:val="both"/>
        <w:rPr>
          <w:rFonts w:ascii="Arial" w:hAnsi="Arial" w:cs="Arial"/>
          <w:sz w:val="20"/>
          <w:szCs w:val="20"/>
          <w:u w:val="single"/>
        </w:rPr>
      </w:pPr>
      <w:r w:rsidRPr="00556E71">
        <w:rPr>
          <w:rFonts w:ascii="Arial" w:hAnsi="Arial" w:cs="Arial"/>
          <w:sz w:val="20"/>
          <w:szCs w:val="20"/>
          <w:u w:val="single"/>
        </w:rPr>
        <w:t>Norma Oficial Mexicana, Sistema armonizado para la identificación y comunicación de peligros y riesgos por sustancias químicas peligrosas en los centros de trabajo</w:t>
      </w:r>
    </w:p>
    <w:p w14:paraId="3ADFBA76"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 Señalización</w:t>
      </w:r>
    </w:p>
    <w:p w14:paraId="340110F7"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10.1 </w:t>
      </w:r>
      <w:r w:rsidRPr="00556E71">
        <w:rPr>
          <w:rFonts w:ascii="Arial" w:hAnsi="Arial" w:cs="Arial"/>
          <w:color w:val="2F2F2F"/>
          <w:sz w:val="20"/>
          <w:szCs w:val="20"/>
          <w:u w:val="single"/>
          <w:lang w:eastAsia="es-MX"/>
        </w:rPr>
        <w:t>La señalización se deberá ubicar en lugares visibles del contenedor, anaquel o área del centro de trabajo, de tal manera que siempre puedan ser observadas por los trabajadores o servicios de atención de emergencias.</w:t>
      </w:r>
    </w:p>
    <w:p w14:paraId="27F4B43D"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10.2 </w:t>
      </w:r>
      <w:r w:rsidRPr="00556E71">
        <w:rPr>
          <w:rFonts w:ascii="Arial" w:hAnsi="Arial" w:cs="Arial"/>
          <w:color w:val="2F2F2F"/>
          <w:sz w:val="20"/>
          <w:szCs w:val="20"/>
          <w:u w:val="single"/>
          <w:lang w:eastAsia="es-MX"/>
        </w:rPr>
        <w:t>Los elementos de la señalización de la sustancia química peligrosa o mezcla deberán coincidir con la información utilizada en la hoja de datos de seguridad.</w:t>
      </w:r>
    </w:p>
    <w:p w14:paraId="71B36033"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10.3 </w:t>
      </w:r>
      <w:r w:rsidRPr="00556E71">
        <w:rPr>
          <w:rFonts w:ascii="Arial" w:hAnsi="Arial" w:cs="Arial"/>
          <w:color w:val="2F2F2F"/>
          <w:sz w:val="20"/>
          <w:szCs w:val="20"/>
          <w:u w:val="single"/>
          <w:lang w:eastAsia="es-MX"/>
        </w:rPr>
        <w:t>La señalización deberá estar marcada, impresa, pintada, adherida o colocada al depósito, recipiente, anaquel o al área, y ser de material resistente e indeleble, que soporte las condiciones a las que deberá estar expuesta, para que no se altere la información y los colores de la misma.</w:t>
      </w:r>
    </w:p>
    <w:p w14:paraId="097E6EC8"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10.4 </w:t>
      </w:r>
      <w:r w:rsidRPr="00556E71">
        <w:rPr>
          <w:rFonts w:ascii="Arial" w:hAnsi="Arial" w:cs="Arial"/>
          <w:color w:val="2F2F2F"/>
          <w:sz w:val="20"/>
          <w:szCs w:val="20"/>
          <w:u w:val="single"/>
          <w:lang w:eastAsia="es-MX"/>
        </w:rPr>
        <w:t>La señalización de sustancias químicas peligrosas y mezclas, deberá ubicarse de conformidad con los criterios siguientes:</w:t>
      </w:r>
    </w:p>
    <w:p w14:paraId="526C91A6"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a)</w:t>
      </w:r>
      <w:r w:rsidRPr="00556E71">
        <w:rPr>
          <w:rFonts w:ascii="Arial" w:hAnsi="Arial" w:cs="Arial"/>
          <w:color w:val="2F2F2F"/>
          <w:sz w:val="20"/>
          <w:szCs w:val="20"/>
          <w:u w:val="single"/>
          <w:lang w:eastAsia="es-MX"/>
        </w:rPr>
        <w:t>    Para una misma sustancia química peligrosa y mezcla, en una estiba por:</w:t>
      </w:r>
    </w:p>
    <w:p w14:paraId="2A1C607A"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1)</w:t>
      </w:r>
      <w:r w:rsidRPr="00556E71">
        <w:rPr>
          <w:rFonts w:ascii="Arial" w:hAnsi="Arial" w:cs="Arial"/>
          <w:color w:val="2F2F2F"/>
          <w:sz w:val="20"/>
          <w:szCs w:val="20"/>
          <w:u w:val="single"/>
          <w:lang w:eastAsia="es-MX"/>
        </w:rPr>
        <w:t>    Área, o</w:t>
      </w:r>
    </w:p>
    <w:p w14:paraId="1DADF3A0"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2)</w:t>
      </w:r>
      <w:r w:rsidRPr="00556E71">
        <w:rPr>
          <w:rFonts w:ascii="Arial" w:hAnsi="Arial" w:cs="Arial"/>
          <w:color w:val="2F2F2F"/>
          <w:sz w:val="20"/>
          <w:szCs w:val="20"/>
          <w:u w:val="single"/>
          <w:lang w:eastAsia="es-MX"/>
        </w:rPr>
        <w:t>    Recipiente;</w:t>
      </w:r>
    </w:p>
    <w:p w14:paraId="356809A8"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b)</w:t>
      </w:r>
      <w:r w:rsidRPr="00556E71">
        <w:rPr>
          <w:rFonts w:ascii="Arial" w:hAnsi="Arial" w:cs="Arial"/>
          <w:color w:val="2F2F2F"/>
          <w:sz w:val="20"/>
          <w:szCs w:val="20"/>
          <w:u w:val="single"/>
          <w:lang w:eastAsia="es-MX"/>
        </w:rPr>
        <w:t>    Para diferentes sustancias químicas peligrosas y mezclas compatibles, en un mismo anaquel o estiba, en:</w:t>
      </w:r>
    </w:p>
    <w:p w14:paraId="73474546"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1)</w:t>
      </w:r>
      <w:r w:rsidRPr="00556E71">
        <w:rPr>
          <w:rFonts w:ascii="Arial" w:hAnsi="Arial" w:cs="Arial"/>
          <w:color w:val="2F2F2F"/>
          <w:sz w:val="20"/>
          <w:szCs w:val="20"/>
          <w:u w:val="single"/>
          <w:lang w:eastAsia="es-MX"/>
        </w:rPr>
        <w:t>    Cada uno de los contenedores, o</w:t>
      </w:r>
    </w:p>
    <w:p w14:paraId="10398711"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2)</w:t>
      </w:r>
      <w:r w:rsidRPr="00556E71">
        <w:rPr>
          <w:rFonts w:ascii="Arial" w:hAnsi="Arial" w:cs="Arial"/>
          <w:color w:val="2F2F2F"/>
          <w:sz w:val="20"/>
          <w:szCs w:val="20"/>
          <w:u w:val="single"/>
          <w:lang w:eastAsia="es-MX"/>
        </w:rPr>
        <w:t>    Las partes del anaquel o área de la estiba, que contenga la misma sustancia química peligrosa y mezcla;</w:t>
      </w:r>
    </w:p>
    <w:p w14:paraId="09FF5BBD"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c)</w:t>
      </w:r>
      <w:r w:rsidRPr="00556E71">
        <w:rPr>
          <w:rFonts w:ascii="Arial" w:hAnsi="Arial" w:cs="Arial"/>
          <w:color w:val="2F2F2F"/>
          <w:sz w:val="20"/>
          <w:szCs w:val="20"/>
          <w:u w:val="single"/>
          <w:lang w:eastAsia="es-MX"/>
        </w:rPr>
        <w:t>    En todos los contenedores con sustancias químicas peligrosas y mezclas, localizados en las áreas de proceso;</w:t>
      </w:r>
    </w:p>
    <w:p w14:paraId="246F1CDB"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10.5 </w:t>
      </w:r>
      <w:r w:rsidRPr="00556E71">
        <w:rPr>
          <w:rFonts w:ascii="Arial" w:hAnsi="Arial" w:cs="Arial"/>
          <w:color w:val="2F2F2F"/>
          <w:sz w:val="20"/>
          <w:szCs w:val="20"/>
          <w:u w:val="single"/>
          <w:lang w:eastAsia="es-MX"/>
        </w:rPr>
        <w:t>Los elementos que deberá integrar la señalización, son los siguientes:</w:t>
      </w:r>
    </w:p>
    <w:p w14:paraId="55B2C411"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a)</w:t>
      </w:r>
      <w:r w:rsidRPr="00556E71">
        <w:rPr>
          <w:rFonts w:ascii="Arial" w:hAnsi="Arial" w:cs="Arial"/>
          <w:color w:val="2F2F2F"/>
          <w:sz w:val="20"/>
          <w:szCs w:val="20"/>
          <w:u w:val="single"/>
          <w:lang w:eastAsia="es-MX"/>
        </w:rPr>
        <w:t>    El nombre de la sustancia química peligrosa y mezcla;</w:t>
      </w:r>
    </w:p>
    <w:p w14:paraId="46189718"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b)</w:t>
      </w:r>
      <w:r w:rsidRPr="00556E71">
        <w:rPr>
          <w:rFonts w:ascii="Arial" w:hAnsi="Arial" w:cs="Arial"/>
          <w:color w:val="2F2F2F"/>
          <w:sz w:val="20"/>
          <w:szCs w:val="20"/>
          <w:u w:val="single"/>
          <w:lang w:eastAsia="es-MX"/>
        </w:rPr>
        <w:t>    La palabra de advertencia conforme a lo determinado en el Apéndice A, de la presente Norma. Cuando se utilice la palabra "Peligro", no deberá aparecer la palabra "Atención";</w:t>
      </w:r>
    </w:p>
    <w:p w14:paraId="3869422B"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c)</w:t>
      </w:r>
      <w:r w:rsidRPr="00556E71">
        <w:rPr>
          <w:rFonts w:ascii="Arial" w:hAnsi="Arial" w:cs="Arial"/>
          <w:color w:val="2F2F2F"/>
          <w:sz w:val="20"/>
          <w:szCs w:val="20"/>
          <w:u w:val="single"/>
          <w:lang w:eastAsia="es-MX"/>
        </w:rPr>
        <w:t>    Los pictogramas o símbolos que apliquen, de acuerdo con la categoría de sus peligros físicos y para la salud, de la sustancia química peligrosa y mezcla, de conformidad con lo que señala el Apéndice B, de esta Norma. En los casos en que el peligro no tiene asociado un símbolo, solamente se colocarán las palabras de advertencia y la indicación de peligro; en ningún otro caso deberá haber pictogramas sin símbolo, y</w:t>
      </w:r>
    </w:p>
    <w:p w14:paraId="391C4C48"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d)</w:t>
      </w:r>
      <w:r w:rsidRPr="00556E71">
        <w:rPr>
          <w:rFonts w:ascii="Arial" w:hAnsi="Arial" w:cs="Arial"/>
          <w:color w:val="2F2F2F"/>
          <w:sz w:val="20"/>
          <w:szCs w:val="20"/>
          <w:u w:val="single"/>
          <w:lang w:eastAsia="es-MX"/>
        </w:rPr>
        <w:t>    El Código de identificación de peligro H y su indicación de peligro físico y para la salud, con base en lo dispuesto en el Apéndice C, Tabla C1 y</w:t>
      </w:r>
      <w:r w:rsidRPr="00556E71">
        <w:rPr>
          <w:rFonts w:ascii="Arial" w:hAnsi="Arial" w:cs="Arial"/>
          <w:b/>
          <w:bCs/>
          <w:color w:val="2F2F2F"/>
          <w:sz w:val="20"/>
          <w:szCs w:val="20"/>
          <w:u w:val="single"/>
          <w:lang w:eastAsia="es-MX"/>
        </w:rPr>
        <w:t> </w:t>
      </w:r>
      <w:r w:rsidRPr="00556E71">
        <w:rPr>
          <w:rFonts w:ascii="Arial" w:hAnsi="Arial" w:cs="Arial"/>
          <w:color w:val="2F2F2F"/>
          <w:sz w:val="20"/>
          <w:szCs w:val="20"/>
          <w:u w:val="single"/>
          <w:lang w:eastAsia="es-MX"/>
        </w:rPr>
        <w:t>Tabla C2,</w:t>
      </w:r>
      <w:r w:rsidRPr="00556E71">
        <w:rPr>
          <w:rFonts w:ascii="Arial" w:hAnsi="Arial" w:cs="Arial"/>
          <w:b/>
          <w:bCs/>
          <w:color w:val="2F2F2F"/>
          <w:sz w:val="20"/>
          <w:szCs w:val="20"/>
          <w:u w:val="single"/>
          <w:lang w:eastAsia="es-MX"/>
        </w:rPr>
        <w:t> </w:t>
      </w:r>
      <w:r w:rsidRPr="00556E71">
        <w:rPr>
          <w:rFonts w:ascii="Arial" w:hAnsi="Arial" w:cs="Arial"/>
          <w:color w:val="2F2F2F"/>
          <w:sz w:val="20"/>
          <w:szCs w:val="20"/>
          <w:u w:val="single"/>
          <w:lang w:eastAsia="es-MX"/>
        </w:rPr>
        <w:t>de la presente Norma.</w:t>
      </w:r>
    </w:p>
    <w:p w14:paraId="0DA725C6"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       En el caso de la etiqueta, se adicionarán los Códigos de identificación P</w:t>
      </w:r>
      <w:r w:rsidRPr="00556E71">
        <w:rPr>
          <w:rFonts w:ascii="Arial" w:hAnsi="Arial" w:cs="Arial"/>
          <w:b/>
          <w:bCs/>
          <w:color w:val="2F2F2F"/>
          <w:sz w:val="20"/>
          <w:szCs w:val="20"/>
          <w:u w:val="single"/>
          <w:lang w:eastAsia="es-MX"/>
        </w:rPr>
        <w:t> </w:t>
      </w:r>
      <w:r w:rsidRPr="00556E71">
        <w:rPr>
          <w:rFonts w:ascii="Arial" w:hAnsi="Arial" w:cs="Arial"/>
          <w:color w:val="2F2F2F"/>
          <w:sz w:val="20"/>
          <w:szCs w:val="20"/>
          <w:u w:val="single"/>
          <w:lang w:eastAsia="es-MX"/>
        </w:rPr>
        <w:t>y su consejo de prudencia para los peligros físicos y para la salud, conforme a lo que establece el Apéndice D, Tabla D.1,</w:t>
      </w:r>
      <w:r w:rsidRPr="00556E71">
        <w:rPr>
          <w:rFonts w:ascii="Arial" w:hAnsi="Arial" w:cs="Arial"/>
          <w:b/>
          <w:bCs/>
          <w:color w:val="2F2F2F"/>
          <w:sz w:val="20"/>
          <w:szCs w:val="20"/>
          <w:u w:val="single"/>
          <w:lang w:eastAsia="es-MX"/>
        </w:rPr>
        <w:t> </w:t>
      </w:r>
      <w:r w:rsidRPr="00556E71">
        <w:rPr>
          <w:rFonts w:ascii="Arial" w:hAnsi="Arial" w:cs="Arial"/>
          <w:color w:val="2F2F2F"/>
          <w:sz w:val="20"/>
          <w:szCs w:val="20"/>
          <w:u w:val="single"/>
          <w:lang w:eastAsia="es-MX"/>
        </w:rPr>
        <w:t>de esta Norma.</w:t>
      </w:r>
    </w:p>
    <w:p w14:paraId="6060D892" w14:textId="77777777" w:rsidR="00556E71" w:rsidRPr="00556E71" w:rsidRDefault="00556E71" w:rsidP="00556E71">
      <w:pPr>
        <w:shd w:val="clear" w:color="auto" w:fill="FFFFFF"/>
        <w:ind w:left="360"/>
        <w:jc w:val="both"/>
        <w:rPr>
          <w:rFonts w:ascii="Arial" w:hAnsi="Arial" w:cs="Arial"/>
          <w:b/>
          <w:bCs/>
          <w:color w:val="2F2F2F"/>
          <w:sz w:val="20"/>
          <w:szCs w:val="20"/>
          <w:u w:val="single"/>
          <w:lang w:eastAsia="es-MX"/>
        </w:rPr>
      </w:pPr>
    </w:p>
    <w:p w14:paraId="7E61495A"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10.6 </w:t>
      </w:r>
      <w:r w:rsidRPr="00556E71">
        <w:rPr>
          <w:rFonts w:ascii="Arial" w:hAnsi="Arial" w:cs="Arial"/>
          <w:color w:val="2F2F2F"/>
          <w:sz w:val="20"/>
          <w:szCs w:val="20"/>
          <w:u w:val="single"/>
          <w:lang w:eastAsia="es-MX"/>
        </w:rPr>
        <w:t>No se deberá utilizar el signo de exclamación en la señalización de los peligros para la salud, cuando se utilice el símbolo de:</w:t>
      </w:r>
    </w:p>
    <w:p w14:paraId="75480C9C"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a)</w:t>
      </w:r>
      <w:r w:rsidRPr="00556E71">
        <w:rPr>
          <w:rFonts w:ascii="Arial" w:hAnsi="Arial" w:cs="Arial"/>
          <w:color w:val="2F2F2F"/>
          <w:sz w:val="20"/>
          <w:szCs w:val="20"/>
          <w:u w:val="single"/>
          <w:lang w:eastAsia="es-MX"/>
        </w:rPr>
        <w:t>    Calavera y tibias cruzadas;</w:t>
      </w:r>
    </w:p>
    <w:p w14:paraId="6818B3E1"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b)</w:t>
      </w:r>
      <w:r w:rsidRPr="00556E71">
        <w:rPr>
          <w:rFonts w:ascii="Arial" w:hAnsi="Arial" w:cs="Arial"/>
          <w:color w:val="2F2F2F"/>
          <w:sz w:val="20"/>
          <w:szCs w:val="20"/>
          <w:u w:val="single"/>
          <w:lang w:eastAsia="es-MX"/>
        </w:rPr>
        <w:t>    Corrosión para indicar los peligros de irritación cutánea u ocular, y</w:t>
      </w:r>
    </w:p>
    <w:p w14:paraId="16B9BEA5"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b/>
          <w:bCs/>
          <w:color w:val="2F2F2F"/>
          <w:sz w:val="20"/>
          <w:szCs w:val="20"/>
          <w:u w:val="single"/>
          <w:lang w:eastAsia="es-MX"/>
        </w:rPr>
        <w:t>c)</w:t>
      </w:r>
      <w:r w:rsidRPr="00556E71">
        <w:rPr>
          <w:rFonts w:ascii="Arial" w:hAnsi="Arial" w:cs="Arial"/>
          <w:color w:val="2F2F2F"/>
          <w:sz w:val="20"/>
          <w:szCs w:val="20"/>
          <w:u w:val="single"/>
          <w:lang w:eastAsia="es-MX"/>
        </w:rPr>
        <w:t>    Sensibilización respiratoria, aunque presente la sustancia química o mezcla peligro de sensibilización de la piel o irritación cutánea u ocular.</w:t>
      </w:r>
    </w:p>
    <w:p w14:paraId="6ED375BD" w14:textId="77777777" w:rsidR="00556E71" w:rsidRPr="00556E71" w:rsidRDefault="00556E71" w:rsidP="00556E71">
      <w:pPr>
        <w:ind w:left="360"/>
        <w:jc w:val="both"/>
        <w:rPr>
          <w:rFonts w:ascii="Arial" w:hAnsi="Arial" w:cs="Arial"/>
          <w:sz w:val="20"/>
          <w:szCs w:val="20"/>
          <w:u w:val="single"/>
        </w:rPr>
      </w:pPr>
      <w:r w:rsidRPr="00556E71">
        <w:rPr>
          <w:rFonts w:ascii="Arial" w:hAnsi="Arial" w:cs="Arial"/>
          <w:sz w:val="20"/>
          <w:szCs w:val="20"/>
          <w:u w:val="single"/>
        </w:rPr>
        <w:lastRenderedPageBreak/>
        <w:t>Los productos que se adquieran deben indicar su manejo se clasificará de acuerdo con los posibles daños a la salud de los trabajadores, susceptibilidad a arder, liberar energía o cualquier otro riesgo, de acuerdo a los códigos de colores y números</w:t>
      </w:r>
    </w:p>
    <w:p w14:paraId="4158BD89" w14:textId="77777777" w:rsidR="00556E71" w:rsidRPr="00556E71" w:rsidRDefault="00556E71" w:rsidP="00556E71">
      <w:pPr>
        <w:ind w:left="360"/>
        <w:jc w:val="center"/>
        <w:rPr>
          <w:rFonts w:ascii="Arial" w:hAnsi="Arial" w:cs="Arial"/>
          <w:bCs/>
          <w:sz w:val="20"/>
          <w:szCs w:val="20"/>
          <w:u w:val="single"/>
          <w:shd w:val="clear" w:color="auto" w:fill="FFFFFF"/>
        </w:rPr>
      </w:pPr>
    </w:p>
    <w:p w14:paraId="046BFD93" w14:textId="77777777" w:rsidR="00556E71" w:rsidRPr="00556E71" w:rsidRDefault="00556E71" w:rsidP="00556E71">
      <w:pPr>
        <w:ind w:left="360"/>
        <w:jc w:val="center"/>
        <w:rPr>
          <w:rFonts w:ascii="Arial" w:hAnsi="Arial" w:cs="Arial"/>
          <w:bCs/>
          <w:sz w:val="20"/>
          <w:szCs w:val="20"/>
          <w:u w:val="single"/>
          <w:shd w:val="clear" w:color="auto" w:fill="FFFFFF"/>
        </w:rPr>
      </w:pPr>
      <w:r w:rsidRPr="00556E71">
        <w:rPr>
          <w:rFonts w:ascii="Arial" w:hAnsi="Arial" w:cs="Arial"/>
          <w:bCs/>
          <w:sz w:val="20"/>
          <w:szCs w:val="20"/>
          <w:u w:val="single"/>
          <w:shd w:val="clear" w:color="auto" w:fill="FFFFFF"/>
        </w:rPr>
        <w:t xml:space="preserve">Dicha Norma se acreditará con la entrega de las hojas de seguridad (certificados de calidad)  </w:t>
      </w:r>
    </w:p>
    <w:p w14:paraId="3DEBAAD9" w14:textId="77777777" w:rsidR="00556E71" w:rsidRPr="00556E71" w:rsidRDefault="00556E71" w:rsidP="00556E71">
      <w:pPr>
        <w:ind w:left="360"/>
        <w:jc w:val="center"/>
        <w:rPr>
          <w:rFonts w:ascii="Arial" w:hAnsi="Arial" w:cs="Arial"/>
          <w:bCs/>
          <w:sz w:val="20"/>
          <w:szCs w:val="20"/>
          <w:u w:val="single"/>
          <w:shd w:val="clear" w:color="auto" w:fill="FFFFFF"/>
        </w:rPr>
      </w:pPr>
    </w:p>
    <w:p w14:paraId="15061463" w14:textId="77777777" w:rsidR="00556E71" w:rsidRPr="00556E71" w:rsidRDefault="00556E71" w:rsidP="00556E71">
      <w:pPr>
        <w:ind w:left="360"/>
        <w:jc w:val="center"/>
        <w:rPr>
          <w:rFonts w:ascii="Arial" w:hAnsi="Arial" w:cs="Arial"/>
          <w:bCs/>
          <w:sz w:val="20"/>
          <w:szCs w:val="20"/>
          <w:u w:val="single"/>
          <w:shd w:val="clear" w:color="auto" w:fill="FFFFFF"/>
        </w:rPr>
      </w:pPr>
      <w:r w:rsidRPr="00556E71">
        <w:rPr>
          <w:rFonts w:ascii="Arial" w:hAnsi="Arial" w:cs="Arial"/>
          <w:bCs/>
          <w:sz w:val="20"/>
          <w:szCs w:val="20"/>
          <w:u w:val="single"/>
          <w:shd w:val="clear" w:color="auto" w:fill="FFFFFF"/>
        </w:rPr>
        <w:t>NOM-P-74-1990</w:t>
      </w:r>
    </w:p>
    <w:p w14:paraId="2548CD5E" w14:textId="77777777" w:rsidR="00556E71" w:rsidRPr="00556E71" w:rsidRDefault="00556E71" w:rsidP="00556E71">
      <w:pPr>
        <w:ind w:left="360"/>
        <w:jc w:val="center"/>
        <w:rPr>
          <w:rFonts w:ascii="Arial" w:hAnsi="Arial" w:cs="Arial"/>
          <w:bCs/>
          <w:sz w:val="20"/>
          <w:szCs w:val="20"/>
          <w:u w:val="single"/>
          <w:shd w:val="clear" w:color="auto" w:fill="FFFFFF"/>
        </w:rPr>
      </w:pPr>
    </w:p>
    <w:p w14:paraId="74FB59D9" w14:textId="77777777" w:rsidR="00556E71" w:rsidRPr="00556E71" w:rsidRDefault="00556E71" w:rsidP="00556E71">
      <w:pPr>
        <w:ind w:left="360"/>
        <w:jc w:val="both"/>
        <w:rPr>
          <w:rFonts w:ascii="Arial" w:hAnsi="Arial" w:cs="Arial"/>
          <w:bCs/>
          <w:color w:val="2F2F2F"/>
          <w:sz w:val="20"/>
          <w:szCs w:val="20"/>
          <w:u w:val="single"/>
          <w:shd w:val="clear" w:color="auto" w:fill="FFFFFF"/>
        </w:rPr>
      </w:pPr>
      <w:r w:rsidRPr="00556E71">
        <w:rPr>
          <w:rFonts w:ascii="Arial" w:hAnsi="Arial" w:cs="Arial"/>
          <w:sz w:val="20"/>
          <w:szCs w:val="20"/>
          <w:u w:val="single"/>
        </w:rPr>
        <w:t xml:space="preserve">Norma Oficial Mexicana, </w:t>
      </w:r>
      <w:r w:rsidRPr="00556E71">
        <w:rPr>
          <w:rFonts w:ascii="Arial" w:hAnsi="Arial" w:cs="Arial"/>
          <w:bCs/>
          <w:sz w:val="20"/>
          <w:szCs w:val="20"/>
          <w:u w:val="single"/>
          <w:shd w:val="clear" w:color="auto" w:fill="FFFFFF"/>
        </w:rPr>
        <w:t>Instrumentos de Medición - Material de Laboratorio - Probetas de Vidrio con Escala Graduada - Especificaciones - Método de prueba</w:t>
      </w:r>
      <w:r w:rsidRPr="00556E71">
        <w:rPr>
          <w:rFonts w:ascii="Arial" w:hAnsi="Arial" w:cs="Arial"/>
          <w:bCs/>
          <w:color w:val="2F2F2F"/>
          <w:sz w:val="20"/>
          <w:szCs w:val="20"/>
          <w:u w:val="single"/>
          <w:shd w:val="clear" w:color="auto" w:fill="FFFFFF"/>
        </w:rPr>
        <w:t>.</w:t>
      </w:r>
    </w:p>
    <w:p w14:paraId="69B2DDB4" w14:textId="77777777" w:rsidR="00556E71" w:rsidRPr="00556E71" w:rsidRDefault="00556E71" w:rsidP="00556E71">
      <w:pPr>
        <w:shd w:val="clear" w:color="auto" w:fill="FFFFFF"/>
        <w:ind w:left="360"/>
        <w:jc w:val="both"/>
        <w:rPr>
          <w:rFonts w:ascii="Arial" w:hAnsi="Arial" w:cs="Arial"/>
          <w:color w:val="2F2F2F"/>
          <w:sz w:val="20"/>
          <w:szCs w:val="20"/>
          <w:lang w:eastAsia="es-MX"/>
        </w:rPr>
      </w:pPr>
      <w:r w:rsidRPr="00556E71">
        <w:rPr>
          <w:rFonts w:ascii="Arial" w:hAnsi="Arial" w:cs="Arial"/>
          <w:color w:val="2F2F2F"/>
          <w:sz w:val="20"/>
          <w:szCs w:val="20"/>
          <w:lang w:eastAsia="es-MX"/>
        </w:rPr>
        <w:t>9. MARCADO, ETIQUETADO, ENVASE Y EMBALAJE.</w:t>
      </w:r>
    </w:p>
    <w:p w14:paraId="0DF0369C"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9.1 Marcado.</w:t>
      </w:r>
    </w:p>
    <w:p w14:paraId="536BA795"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La probeta debe llevar marcado permanentemente los siguientes datos como mínimo:</w:t>
      </w:r>
    </w:p>
    <w:p w14:paraId="6408DFB6"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Unidad de volumen.</w:t>
      </w:r>
    </w:p>
    <w:p w14:paraId="437B2820"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Escala graduada.</w:t>
      </w:r>
    </w:p>
    <w:p w14:paraId="66BF39C0"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Temperatura de calibración 293 K (20°C).</w:t>
      </w:r>
    </w:p>
    <w:p w14:paraId="51176AB1"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Las letras "PC" o "PE" (para contener y para entregar respectivamente) de acuerdo a la calibración.</w:t>
      </w:r>
    </w:p>
    <w:p w14:paraId="0A64F061"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Nombre o marca comercial del fabricante.</w:t>
      </w:r>
    </w:p>
    <w:p w14:paraId="5D66782D"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Número de tapón.</w:t>
      </w:r>
    </w:p>
    <w:p w14:paraId="3F1D465E"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9.2 Etiquetado.</w:t>
      </w:r>
    </w:p>
    <w:p w14:paraId="61214CD4"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Debe llevar en forma visible y permanente los siguientes datos como mínimo:</w:t>
      </w:r>
    </w:p>
    <w:p w14:paraId="558D4232"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Nombre del producto y número de catálogo del fabricante.</w:t>
      </w:r>
    </w:p>
    <w:p w14:paraId="2731688F"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Capacidad nominal.</w:t>
      </w:r>
    </w:p>
    <w:p w14:paraId="2D84FB1C"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Las letras PC o PE (véase 9.1).</w:t>
      </w:r>
    </w:p>
    <w:p w14:paraId="61A22DBF"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Número de piezas.</w:t>
      </w:r>
    </w:p>
    <w:p w14:paraId="25C1EAA7"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Nombre o marca comercial del fabricante.</w:t>
      </w:r>
    </w:p>
    <w:p w14:paraId="1B53E296"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Símbolo de manejo transporte y/o almacenamiento de acuerdo</w:t>
      </w:r>
    </w:p>
    <w:p w14:paraId="7C2846C4"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proofErr w:type="gramStart"/>
      <w:r w:rsidRPr="00556E71">
        <w:rPr>
          <w:rFonts w:ascii="Arial" w:hAnsi="Arial" w:cs="Arial"/>
          <w:color w:val="2F2F2F"/>
          <w:sz w:val="20"/>
          <w:szCs w:val="20"/>
          <w:u w:val="single"/>
          <w:lang w:eastAsia="es-MX"/>
        </w:rPr>
        <w:t>a</w:t>
      </w:r>
      <w:proofErr w:type="gramEnd"/>
      <w:r w:rsidRPr="00556E71">
        <w:rPr>
          <w:rFonts w:ascii="Arial" w:hAnsi="Arial" w:cs="Arial"/>
          <w:color w:val="2F2F2F"/>
          <w:sz w:val="20"/>
          <w:szCs w:val="20"/>
          <w:u w:val="single"/>
          <w:lang w:eastAsia="es-MX"/>
        </w:rPr>
        <w:t xml:space="preserve"> NOM-EE-59 (Véase capítulo 2, referencias).</w:t>
      </w:r>
    </w:p>
    <w:p w14:paraId="302FC8D6"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9.3 Envase y embalaje</w:t>
      </w:r>
    </w:p>
    <w:p w14:paraId="3438887E" w14:textId="77777777" w:rsidR="00556E71" w:rsidRPr="00556E71" w:rsidRDefault="00556E71" w:rsidP="00556E71">
      <w:pPr>
        <w:shd w:val="clear" w:color="auto" w:fill="FFFFFF"/>
        <w:ind w:left="360"/>
        <w:jc w:val="both"/>
        <w:rPr>
          <w:rFonts w:ascii="Arial" w:hAnsi="Arial" w:cs="Arial"/>
          <w:color w:val="2F2F2F"/>
          <w:sz w:val="20"/>
          <w:szCs w:val="20"/>
          <w:u w:val="single"/>
          <w:lang w:eastAsia="es-MX"/>
        </w:rPr>
      </w:pPr>
      <w:r w:rsidRPr="00556E71">
        <w:rPr>
          <w:rFonts w:ascii="Arial" w:hAnsi="Arial" w:cs="Arial"/>
          <w:color w:val="2F2F2F"/>
          <w:sz w:val="20"/>
          <w:szCs w:val="20"/>
          <w:u w:val="single"/>
          <w:lang w:eastAsia="es-MX"/>
        </w:rPr>
        <w:t>Se deben usar cajas de cartón corrugado o algún otro material apropiado que proteja el producto, a la vez que facilite su manejo en almacenamiento y transporte sin exponer a las personas que lo manipulen.</w:t>
      </w:r>
    </w:p>
    <w:p w14:paraId="77D91FF0" w14:textId="77777777" w:rsidR="00556E71" w:rsidRPr="00556E71" w:rsidRDefault="00556E71" w:rsidP="00556E71">
      <w:pPr>
        <w:autoSpaceDE w:val="0"/>
        <w:autoSpaceDN w:val="0"/>
        <w:adjustRightInd w:val="0"/>
        <w:ind w:left="360"/>
        <w:jc w:val="both"/>
        <w:rPr>
          <w:rFonts w:ascii="Arial" w:eastAsiaTheme="minorHAnsi" w:hAnsi="Arial" w:cs="Arial"/>
          <w:sz w:val="20"/>
          <w:szCs w:val="20"/>
          <w:u w:val="single"/>
        </w:rPr>
      </w:pPr>
      <w:r w:rsidRPr="00556E71">
        <w:rPr>
          <w:rFonts w:ascii="Arial" w:hAnsi="Arial" w:cs="Arial"/>
          <w:sz w:val="20"/>
          <w:szCs w:val="20"/>
          <w:u w:val="single"/>
        </w:rPr>
        <w:t>Los productos que se adquieran  deben cumplir con las e</w:t>
      </w:r>
      <w:r w:rsidRPr="00556E71">
        <w:rPr>
          <w:rFonts w:ascii="Arial" w:hAnsi="Arial" w:cs="Arial"/>
          <w:sz w:val="20"/>
          <w:szCs w:val="20"/>
          <w:u w:val="single"/>
          <w:shd w:val="clear" w:color="auto" w:fill="FFFFFF"/>
        </w:rPr>
        <w:t>specificaciones de las probetas de vidrio con escala graduada utilizadas en los laboratorios, para contener y medir volúmenes, así como los métodos de prueba necesarios para la verificación de las mismas.</w:t>
      </w:r>
    </w:p>
    <w:p w14:paraId="5FAB360B" w14:textId="77777777" w:rsidR="00556E71" w:rsidRPr="00556E71" w:rsidRDefault="00556E71" w:rsidP="00556E71">
      <w:pPr>
        <w:ind w:left="360"/>
        <w:rPr>
          <w:rFonts w:ascii="Arial" w:hAnsi="Arial" w:cs="Arial"/>
          <w:sz w:val="20"/>
          <w:szCs w:val="20"/>
          <w:u w:val="single"/>
        </w:rPr>
      </w:pPr>
    </w:p>
    <w:p w14:paraId="46452793" w14:textId="77777777" w:rsidR="00556E71" w:rsidRPr="00556E71" w:rsidRDefault="00556E71" w:rsidP="00556E71">
      <w:pPr>
        <w:autoSpaceDE w:val="0"/>
        <w:autoSpaceDN w:val="0"/>
        <w:adjustRightInd w:val="0"/>
        <w:ind w:left="360"/>
        <w:jc w:val="both"/>
        <w:rPr>
          <w:rFonts w:ascii="Arial" w:hAnsi="Arial" w:cs="Arial"/>
          <w:sz w:val="20"/>
          <w:szCs w:val="20"/>
          <w:u w:val="single"/>
        </w:rPr>
      </w:pPr>
      <w:r w:rsidRPr="00556E71">
        <w:rPr>
          <w:rFonts w:ascii="Arial" w:hAnsi="Arial" w:cs="Arial"/>
          <w:sz w:val="20"/>
          <w:szCs w:val="20"/>
          <w:u w:val="single"/>
        </w:rPr>
        <w:t xml:space="preserve">Dicha norma se acreditará verificando que los recipientes vengan con las especificaciones de medición, etiquetado, envase y embalaje necesarias. (Certificados de Calidad)  </w:t>
      </w:r>
    </w:p>
    <w:p w14:paraId="660C1B9A" w14:textId="77777777" w:rsidR="00556E71" w:rsidRPr="00556E71" w:rsidRDefault="00556E71" w:rsidP="00556E71">
      <w:pPr>
        <w:autoSpaceDE w:val="0"/>
        <w:autoSpaceDN w:val="0"/>
        <w:adjustRightInd w:val="0"/>
        <w:ind w:left="360"/>
        <w:jc w:val="both"/>
        <w:rPr>
          <w:rFonts w:ascii="Arial" w:hAnsi="Arial" w:cs="Arial"/>
          <w:b/>
          <w:sz w:val="20"/>
          <w:szCs w:val="20"/>
        </w:rPr>
      </w:pPr>
    </w:p>
    <w:p w14:paraId="798BBDAE" w14:textId="77777777" w:rsidR="00556E71" w:rsidRPr="00556E71" w:rsidRDefault="00556E71" w:rsidP="00556E71">
      <w:pPr>
        <w:ind w:left="360"/>
        <w:jc w:val="center"/>
        <w:rPr>
          <w:rFonts w:ascii="Arial" w:hAnsi="Arial" w:cs="Arial"/>
          <w:sz w:val="20"/>
          <w:szCs w:val="20"/>
          <w:u w:val="single"/>
        </w:rPr>
      </w:pPr>
      <w:r w:rsidRPr="00556E71">
        <w:rPr>
          <w:rFonts w:ascii="Arial" w:hAnsi="Arial" w:cs="Arial"/>
          <w:sz w:val="20"/>
          <w:szCs w:val="20"/>
          <w:u w:val="single"/>
        </w:rPr>
        <w:t>NOM-005-STPS-1998,</w:t>
      </w:r>
    </w:p>
    <w:p w14:paraId="00F8BB25" w14:textId="77777777" w:rsidR="00556E71" w:rsidRPr="00556E71" w:rsidRDefault="00556E71" w:rsidP="00556E71">
      <w:pPr>
        <w:ind w:left="360"/>
        <w:jc w:val="both"/>
        <w:rPr>
          <w:rFonts w:ascii="Arial" w:hAnsi="Arial" w:cs="Arial"/>
          <w:sz w:val="20"/>
          <w:szCs w:val="20"/>
          <w:u w:val="single"/>
        </w:rPr>
      </w:pPr>
      <w:r w:rsidRPr="00556E71">
        <w:rPr>
          <w:rFonts w:ascii="Arial" w:hAnsi="Arial" w:cs="Arial"/>
          <w:sz w:val="20"/>
          <w:szCs w:val="20"/>
          <w:u w:val="single"/>
        </w:rPr>
        <w:t>Norma Oficial Mexicana Relativa a las condiciones de seguridad e higiene en los centros de trabajo para el manejo, transporte y almacenamiento de sustancias químicas peligrosas.</w:t>
      </w:r>
    </w:p>
    <w:p w14:paraId="61302287" w14:textId="77777777" w:rsidR="00556E71" w:rsidRPr="00556E71" w:rsidRDefault="00556E71" w:rsidP="00556E71">
      <w:pPr>
        <w:ind w:left="360"/>
        <w:jc w:val="both"/>
        <w:rPr>
          <w:rFonts w:ascii="Arial" w:hAnsi="Arial" w:cs="Arial"/>
          <w:sz w:val="20"/>
          <w:szCs w:val="20"/>
          <w:u w:val="single"/>
        </w:rPr>
      </w:pPr>
      <w:r w:rsidRPr="00556E71">
        <w:rPr>
          <w:rFonts w:ascii="Arial" w:hAnsi="Arial" w:cs="Arial"/>
          <w:sz w:val="20"/>
          <w:szCs w:val="20"/>
          <w:u w:val="single"/>
        </w:rPr>
        <w:t>8. Programa específico de seguridad e higiene para el manejo, transporte y almacenamiento de sustancias químicas peligrosas</w:t>
      </w:r>
    </w:p>
    <w:p w14:paraId="0EA975B4" w14:textId="77777777" w:rsidR="00556E71" w:rsidRPr="00556E71" w:rsidRDefault="00556E71" w:rsidP="00556E71">
      <w:pPr>
        <w:ind w:left="360"/>
        <w:jc w:val="both"/>
        <w:rPr>
          <w:rFonts w:ascii="Arial" w:hAnsi="Arial" w:cs="Arial"/>
          <w:sz w:val="20"/>
          <w:szCs w:val="20"/>
          <w:u w:val="single"/>
        </w:rPr>
      </w:pPr>
      <w:r w:rsidRPr="00556E71">
        <w:rPr>
          <w:rFonts w:ascii="Arial" w:hAnsi="Arial" w:cs="Arial"/>
          <w:sz w:val="20"/>
          <w:szCs w:val="20"/>
          <w:u w:val="single"/>
        </w:rPr>
        <w:t xml:space="preserve">Este programa debe contener lo siguiente: </w:t>
      </w:r>
    </w:p>
    <w:p w14:paraId="16154579" w14:textId="77777777" w:rsidR="00556E71" w:rsidRPr="00556E71" w:rsidRDefault="00556E71" w:rsidP="00556E71">
      <w:pPr>
        <w:ind w:left="360"/>
        <w:jc w:val="both"/>
        <w:rPr>
          <w:rFonts w:ascii="Arial" w:hAnsi="Arial" w:cs="Arial"/>
          <w:sz w:val="20"/>
          <w:szCs w:val="20"/>
          <w:u w:val="single"/>
        </w:rPr>
      </w:pPr>
      <w:r w:rsidRPr="00556E71">
        <w:rPr>
          <w:rFonts w:ascii="Arial" w:hAnsi="Arial" w:cs="Arial"/>
          <w:sz w:val="20"/>
          <w:szCs w:val="20"/>
          <w:u w:val="single"/>
        </w:rPr>
        <w:t>a) las hojas de datos de seguridad de todas las sustancias químicas que se manejen, transporten o almacenen en el centro de trabajo, de conformidad con lo establecido en la NOM-114-STPS-1994;</w:t>
      </w:r>
    </w:p>
    <w:p w14:paraId="4916E695" w14:textId="77777777" w:rsidR="00556E71" w:rsidRPr="00556E71" w:rsidRDefault="00556E71" w:rsidP="00556E71">
      <w:pPr>
        <w:ind w:left="360"/>
        <w:jc w:val="both"/>
        <w:rPr>
          <w:rFonts w:ascii="Arial" w:hAnsi="Arial" w:cs="Arial"/>
          <w:sz w:val="20"/>
          <w:szCs w:val="20"/>
          <w:u w:val="single"/>
        </w:rPr>
      </w:pPr>
      <w:r w:rsidRPr="00556E71">
        <w:rPr>
          <w:rFonts w:ascii="Arial" w:hAnsi="Arial" w:cs="Arial"/>
          <w:sz w:val="20"/>
          <w:szCs w:val="20"/>
          <w:u w:val="single"/>
        </w:rPr>
        <w:t xml:space="preserve">b) los procedimientos de limpieza y orden; </w:t>
      </w:r>
    </w:p>
    <w:p w14:paraId="0E98C1BE" w14:textId="77777777" w:rsidR="00556E71" w:rsidRPr="00556E71" w:rsidRDefault="00556E71" w:rsidP="00556E71">
      <w:pPr>
        <w:ind w:left="360"/>
        <w:jc w:val="both"/>
        <w:rPr>
          <w:rFonts w:ascii="Arial" w:hAnsi="Arial" w:cs="Arial"/>
          <w:sz w:val="20"/>
          <w:szCs w:val="20"/>
          <w:u w:val="single"/>
        </w:rPr>
      </w:pPr>
      <w:r w:rsidRPr="00556E71">
        <w:rPr>
          <w:rFonts w:ascii="Arial" w:hAnsi="Arial" w:cs="Arial"/>
          <w:sz w:val="20"/>
          <w:szCs w:val="20"/>
          <w:u w:val="single"/>
        </w:rPr>
        <w:lastRenderedPageBreak/>
        <w:t xml:space="preserve">c) las cantidades máximas de las sustancias que se pueden tener en el área de producción, en base al estudio para analizar el riesgo potencial; </w:t>
      </w:r>
    </w:p>
    <w:p w14:paraId="154D40CF" w14:textId="77777777" w:rsidR="00556E71" w:rsidRPr="00556E71" w:rsidRDefault="00556E71" w:rsidP="00556E71">
      <w:pPr>
        <w:ind w:left="360"/>
        <w:jc w:val="both"/>
        <w:rPr>
          <w:rFonts w:ascii="Arial" w:hAnsi="Arial" w:cs="Arial"/>
          <w:sz w:val="20"/>
          <w:szCs w:val="20"/>
          <w:u w:val="single"/>
        </w:rPr>
      </w:pPr>
      <w:r w:rsidRPr="00556E71">
        <w:rPr>
          <w:rFonts w:ascii="Arial" w:hAnsi="Arial" w:cs="Arial"/>
          <w:sz w:val="20"/>
          <w:szCs w:val="20"/>
          <w:u w:val="single"/>
        </w:rPr>
        <w:t xml:space="preserve">d) el tipo del equipo de protección personal específico al riesgo; </w:t>
      </w:r>
    </w:p>
    <w:p w14:paraId="4FBC142C" w14:textId="77777777" w:rsidR="00556E71" w:rsidRPr="00556E71" w:rsidRDefault="00556E71" w:rsidP="00556E71">
      <w:pPr>
        <w:ind w:left="360"/>
        <w:jc w:val="both"/>
        <w:rPr>
          <w:rFonts w:ascii="Arial" w:hAnsi="Arial" w:cs="Arial"/>
          <w:sz w:val="20"/>
          <w:szCs w:val="20"/>
          <w:u w:val="single"/>
        </w:rPr>
      </w:pPr>
      <w:r w:rsidRPr="00556E71">
        <w:rPr>
          <w:rFonts w:ascii="Arial" w:hAnsi="Arial" w:cs="Arial"/>
          <w:sz w:val="20"/>
          <w:szCs w:val="20"/>
          <w:u w:val="single"/>
        </w:rPr>
        <w:t xml:space="preserve">e) el procedimiento de limpieza, desinfección o neutralización de las ropas y equipo de protección que pudieran contaminarse con sustancias químicas peligrosas, cuando el estudio para analizar el riesgo potencial así lo indique; </w:t>
      </w:r>
    </w:p>
    <w:p w14:paraId="7D5EC70E" w14:textId="77777777" w:rsidR="00556E71" w:rsidRPr="00556E71" w:rsidRDefault="00556E71" w:rsidP="00556E71">
      <w:pPr>
        <w:ind w:left="360"/>
        <w:jc w:val="both"/>
        <w:rPr>
          <w:rFonts w:ascii="Arial" w:hAnsi="Arial" w:cs="Arial"/>
          <w:sz w:val="20"/>
          <w:szCs w:val="20"/>
          <w:u w:val="single"/>
        </w:rPr>
      </w:pPr>
      <w:r w:rsidRPr="00556E71">
        <w:rPr>
          <w:rFonts w:ascii="Arial" w:hAnsi="Arial" w:cs="Arial"/>
          <w:sz w:val="20"/>
          <w:szCs w:val="20"/>
          <w:u w:val="single"/>
        </w:rPr>
        <w:t xml:space="preserve">f) la prohibición de ingerir alimentos y bebidas en las áreas de trabajo; </w:t>
      </w:r>
    </w:p>
    <w:p w14:paraId="38075394" w14:textId="77777777" w:rsidR="00556E71" w:rsidRPr="00556E71" w:rsidRDefault="00556E71" w:rsidP="00556E71">
      <w:pPr>
        <w:ind w:left="360"/>
        <w:jc w:val="both"/>
        <w:rPr>
          <w:rFonts w:ascii="Arial" w:hAnsi="Arial" w:cs="Arial"/>
          <w:sz w:val="20"/>
          <w:szCs w:val="20"/>
          <w:u w:val="single"/>
        </w:rPr>
      </w:pPr>
      <w:r w:rsidRPr="00556E71">
        <w:rPr>
          <w:rFonts w:ascii="Arial" w:hAnsi="Arial" w:cs="Arial"/>
          <w:sz w:val="20"/>
          <w:szCs w:val="20"/>
          <w:u w:val="single"/>
        </w:rPr>
        <w:t>9. Requisitos generales</w:t>
      </w:r>
    </w:p>
    <w:p w14:paraId="0C1E3966" w14:textId="77777777" w:rsidR="00556E71" w:rsidRPr="00556E71" w:rsidRDefault="00556E71" w:rsidP="00556E71">
      <w:pPr>
        <w:ind w:left="360"/>
        <w:jc w:val="both"/>
        <w:rPr>
          <w:rFonts w:ascii="Arial" w:hAnsi="Arial" w:cs="Arial"/>
          <w:sz w:val="20"/>
          <w:szCs w:val="20"/>
          <w:u w:val="single"/>
        </w:rPr>
      </w:pPr>
      <w:r w:rsidRPr="00556E71">
        <w:rPr>
          <w:rFonts w:ascii="Arial" w:hAnsi="Arial" w:cs="Arial"/>
          <w:sz w:val="20"/>
          <w:szCs w:val="20"/>
          <w:u w:val="single"/>
        </w:rPr>
        <w:t>9.8 Los recipientes con sustancias químicas peligrosas deben permanecer cerrados mientras no estén en uso.</w:t>
      </w:r>
    </w:p>
    <w:p w14:paraId="7E8CAF5B" w14:textId="77777777" w:rsidR="00556E71" w:rsidRPr="00556E71" w:rsidRDefault="00556E71" w:rsidP="00556E71">
      <w:pPr>
        <w:autoSpaceDE w:val="0"/>
        <w:autoSpaceDN w:val="0"/>
        <w:adjustRightInd w:val="0"/>
        <w:ind w:left="360"/>
        <w:jc w:val="both"/>
        <w:rPr>
          <w:rFonts w:ascii="Arial" w:hAnsi="Arial" w:cs="Arial"/>
          <w:sz w:val="20"/>
          <w:szCs w:val="20"/>
          <w:u w:val="single"/>
        </w:rPr>
      </w:pPr>
      <w:r w:rsidRPr="00556E71">
        <w:rPr>
          <w:rFonts w:ascii="Arial" w:hAnsi="Arial" w:cs="Arial"/>
          <w:sz w:val="20"/>
          <w:szCs w:val="20"/>
          <w:u w:val="single"/>
        </w:rPr>
        <w:t>Los productos que se adquieran al momento de ser entregados deberán de ser acompañados de sus hojas de seguridad que contengan los datos enumerados en la parte de arriba para poder manejarlos acorde a la noma.</w:t>
      </w:r>
    </w:p>
    <w:p w14:paraId="763023D3" w14:textId="77777777" w:rsidR="00556E71" w:rsidRPr="00556E71" w:rsidRDefault="00556E71" w:rsidP="00556E71">
      <w:pPr>
        <w:ind w:left="360"/>
        <w:rPr>
          <w:rFonts w:ascii="Arial" w:hAnsi="Arial" w:cs="Arial"/>
          <w:sz w:val="20"/>
          <w:szCs w:val="20"/>
          <w:u w:val="single"/>
        </w:rPr>
      </w:pPr>
      <w:r w:rsidRPr="00556E71">
        <w:rPr>
          <w:rFonts w:ascii="Arial" w:hAnsi="Arial" w:cs="Arial"/>
          <w:sz w:val="20"/>
          <w:szCs w:val="20"/>
          <w:u w:val="single"/>
        </w:rPr>
        <w:t>Dicha norma se acreditará con la entrega de las hojas de seguridad (certificados de calidad).</w:t>
      </w:r>
    </w:p>
    <w:p w14:paraId="2FDB59E7" w14:textId="77777777" w:rsidR="00556E71" w:rsidRPr="00556E71" w:rsidRDefault="00556E71" w:rsidP="00556E71">
      <w:pPr>
        <w:ind w:left="360"/>
        <w:rPr>
          <w:rFonts w:ascii="Arial" w:hAnsi="Arial" w:cs="Arial"/>
          <w:b/>
          <w:sz w:val="20"/>
          <w:szCs w:val="20"/>
        </w:rPr>
      </w:pPr>
    </w:p>
    <w:p w14:paraId="0D14BD53" w14:textId="77777777" w:rsidR="00556E71" w:rsidRPr="00556E71" w:rsidRDefault="00556E71" w:rsidP="00556E71">
      <w:pPr>
        <w:autoSpaceDE w:val="0"/>
        <w:autoSpaceDN w:val="0"/>
        <w:adjustRightInd w:val="0"/>
        <w:ind w:left="360"/>
        <w:jc w:val="center"/>
        <w:rPr>
          <w:rFonts w:ascii="Arial" w:hAnsi="Arial" w:cs="Arial"/>
          <w:sz w:val="20"/>
          <w:szCs w:val="20"/>
          <w:u w:val="single"/>
        </w:rPr>
      </w:pPr>
      <w:r w:rsidRPr="00556E71">
        <w:rPr>
          <w:rFonts w:ascii="Arial" w:hAnsi="Arial" w:cs="Arial"/>
          <w:sz w:val="20"/>
          <w:szCs w:val="20"/>
          <w:u w:val="single"/>
        </w:rPr>
        <w:t>NOM-008-SCFI-2002</w:t>
      </w:r>
    </w:p>
    <w:p w14:paraId="6FAFDAC9" w14:textId="77777777" w:rsidR="00556E71" w:rsidRPr="00556E71" w:rsidRDefault="00556E71" w:rsidP="00556E71">
      <w:pPr>
        <w:autoSpaceDE w:val="0"/>
        <w:autoSpaceDN w:val="0"/>
        <w:adjustRightInd w:val="0"/>
        <w:ind w:left="360"/>
        <w:jc w:val="both"/>
        <w:rPr>
          <w:rFonts w:ascii="Arial" w:hAnsi="Arial" w:cs="Arial"/>
          <w:sz w:val="20"/>
          <w:szCs w:val="20"/>
          <w:u w:val="single"/>
        </w:rPr>
      </w:pPr>
      <w:r w:rsidRPr="00556E71">
        <w:rPr>
          <w:rFonts w:ascii="Arial" w:hAnsi="Arial" w:cs="Arial"/>
          <w:sz w:val="20"/>
          <w:szCs w:val="20"/>
          <w:u w:val="single"/>
        </w:rPr>
        <w:t xml:space="preserve">NORMA OFICIAL </w:t>
      </w:r>
      <w:proofErr w:type="gramStart"/>
      <w:r w:rsidRPr="00556E71">
        <w:rPr>
          <w:rFonts w:ascii="Arial" w:hAnsi="Arial" w:cs="Arial"/>
          <w:sz w:val="20"/>
          <w:szCs w:val="20"/>
          <w:u w:val="single"/>
        </w:rPr>
        <w:t>MEXICANA ,</w:t>
      </w:r>
      <w:proofErr w:type="gramEnd"/>
      <w:r w:rsidRPr="00556E71">
        <w:rPr>
          <w:rFonts w:ascii="Arial" w:hAnsi="Arial" w:cs="Arial"/>
          <w:sz w:val="20"/>
          <w:szCs w:val="20"/>
          <w:u w:val="single"/>
        </w:rPr>
        <w:t xml:space="preserve"> SISTEMA GENERAL DE UNIDADES DE MEDIDA.</w:t>
      </w:r>
    </w:p>
    <w:p w14:paraId="486955B8" w14:textId="77777777" w:rsidR="00556E71" w:rsidRPr="00556E71" w:rsidRDefault="00556E71" w:rsidP="00556E71">
      <w:pPr>
        <w:autoSpaceDE w:val="0"/>
        <w:autoSpaceDN w:val="0"/>
        <w:adjustRightInd w:val="0"/>
        <w:ind w:left="360"/>
        <w:jc w:val="both"/>
        <w:rPr>
          <w:rFonts w:ascii="Arial" w:hAnsi="Arial" w:cs="Arial"/>
          <w:sz w:val="20"/>
          <w:szCs w:val="20"/>
          <w:u w:val="single"/>
        </w:rPr>
      </w:pPr>
      <w:r w:rsidRPr="00556E71">
        <w:rPr>
          <w:rFonts w:ascii="Arial" w:hAnsi="Arial" w:cs="Arial"/>
          <w:sz w:val="20"/>
          <w:szCs w:val="20"/>
          <w:u w:val="single"/>
        </w:rPr>
        <w:t>4. Tablas de unidades</w:t>
      </w:r>
    </w:p>
    <w:p w14:paraId="0C0A41B3" w14:textId="77777777" w:rsidR="00556E71" w:rsidRPr="00556E71" w:rsidRDefault="00556E71" w:rsidP="00556E71">
      <w:pPr>
        <w:autoSpaceDE w:val="0"/>
        <w:autoSpaceDN w:val="0"/>
        <w:adjustRightInd w:val="0"/>
        <w:ind w:left="360"/>
        <w:jc w:val="both"/>
        <w:rPr>
          <w:rFonts w:ascii="Arial" w:hAnsi="Arial" w:cs="Arial"/>
          <w:sz w:val="20"/>
          <w:szCs w:val="20"/>
          <w:u w:val="single"/>
        </w:rPr>
      </w:pPr>
      <w:r w:rsidRPr="00556E71">
        <w:rPr>
          <w:rFonts w:ascii="Arial" w:hAnsi="Arial" w:cs="Arial"/>
          <w:sz w:val="20"/>
          <w:szCs w:val="20"/>
          <w:u w:val="single"/>
        </w:rPr>
        <w:t xml:space="preserve"> 4.1 Unidades SI de base Las unidades de base del SI son 7, correspondiendo a las siguientes magnitudes: longitud, masa, tiempo, intensidad de corriente eléctrica, temperatura termodinámica, intensidad luminosa y cantidad de sustancia. Los nombres de las unidades son respectivamente: metro, kilogramo, segundo, ampere, kelvin, candela y mol. Las magnitudes, unidades, símbolos y definiciones se describen en la Tabla 1</w:t>
      </w:r>
    </w:p>
    <w:p w14:paraId="008718F1" w14:textId="77777777" w:rsidR="00556E71" w:rsidRPr="00556E71" w:rsidRDefault="00556E71" w:rsidP="00556E71">
      <w:pPr>
        <w:autoSpaceDE w:val="0"/>
        <w:autoSpaceDN w:val="0"/>
        <w:adjustRightInd w:val="0"/>
        <w:ind w:left="360"/>
        <w:jc w:val="both"/>
        <w:rPr>
          <w:rFonts w:ascii="Arial" w:eastAsiaTheme="minorHAnsi" w:hAnsi="Arial" w:cs="Arial"/>
          <w:sz w:val="20"/>
          <w:szCs w:val="20"/>
          <w:u w:val="single"/>
        </w:rPr>
      </w:pPr>
      <w:r w:rsidRPr="00556E71">
        <w:rPr>
          <w:rFonts w:ascii="Arial" w:hAnsi="Arial" w:cs="Arial"/>
          <w:sz w:val="20"/>
          <w:szCs w:val="20"/>
          <w:u w:val="single"/>
        </w:rPr>
        <w:t>Los productos que se adquieran  deben cumplir con las e</w:t>
      </w:r>
      <w:r w:rsidRPr="00556E71">
        <w:rPr>
          <w:rFonts w:ascii="Arial" w:hAnsi="Arial" w:cs="Arial"/>
          <w:sz w:val="20"/>
          <w:szCs w:val="20"/>
          <w:u w:val="single"/>
          <w:shd w:val="clear" w:color="auto" w:fill="FFFFFF"/>
        </w:rPr>
        <w:t>specificaciones de las unidades de medida solicitadas y con base en la presente NOM.</w:t>
      </w:r>
    </w:p>
    <w:p w14:paraId="59D48FC5" w14:textId="77777777" w:rsidR="00556E71" w:rsidRPr="00556E71" w:rsidRDefault="00556E71" w:rsidP="00556E71">
      <w:pPr>
        <w:spacing w:after="200"/>
        <w:ind w:left="360"/>
        <w:jc w:val="both"/>
        <w:rPr>
          <w:rFonts w:ascii="Arial" w:hAnsi="Arial" w:cs="Arial"/>
          <w:sz w:val="20"/>
          <w:szCs w:val="20"/>
          <w:u w:val="single"/>
        </w:rPr>
      </w:pPr>
      <w:r w:rsidRPr="00556E71">
        <w:rPr>
          <w:rFonts w:ascii="Arial" w:hAnsi="Arial" w:cs="Arial"/>
          <w:sz w:val="20"/>
          <w:szCs w:val="20"/>
          <w:u w:val="single"/>
        </w:rPr>
        <w:t>Dicha norma se acreditará con la verificación que los productos vengan con las unidades de medida solicitadas.</w:t>
      </w:r>
    </w:p>
    <w:p w14:paraId="4A9C5794" w14:textId="77777777" w:rsidR="00556E71" w:rsidRPr="00556E71" w:rsidRDefault="00556E71" w:rsidP="00556E71">
      <w:pPr>
        <w:spacing w:after="200"/>
        <w:ind w:left="360"/>
        <w:jc w:val="center"/>
        <w:rPr>
          <w:rFonts w:ascii="Arial" w:hAnsi="Arial" w:cs="Arial"/>
          <w:sz w:val="20"/>
          <w:szCs w:val="20"/>
          <w:u w:val="single"/>
        </w:rPr>
      </w:pPr>
      <w:r w:rsidRPr="00556E71">
        <w:rPr>
          <w:rFonts w:ascii="Arial" w:hAnsi="Arial" w:cs="Arial"/>
          <w:sz w:val="20"/>
          <w:szCs w:val="20"/>
          <w:u w:val="single"/>
        </w:rPr>
        <w:t>NOM-059-SSA1-2015, Buenas prácticas de fabricación de medicamentos</w:t>
      </w:r>
    </w:p>
    <w:p w14:paraId="6AD893FE" w14:textId="77777777" w:rsidR="00556E71" w:rsidRPr="00556E71" w:rsidRDefault="00556E71" w:rsidP="00556E71">
      <w:pPr>
        <w:spacing w:after="200"/>
        <w:ind w:left="360"/>
        <w:jc w:val="center"/>
        <w:rPr>
          <w:rFonts w:ascii="Arial" w:hAnsi="Arial" w:cs="Arial"/>
          <w:sz w:val="20"/>
          <w:szCs w:val="20"/>
          <w:u w:val="single"/>
        </w:rPr>
      </w:pPr>
      <w:r w:rsidRPr="00556E71">
        <w:rPr>
          <w:rFonts w:ascii="Arial" w:hAnsi="Arial" w:cs="Arial"/>
          <w:sz w:val="20"/>
          <w:szCs w:val="20"/>
          <w:u w:val="single"/>
        </w:rPr>
        <w:t>Se acreditará con el registro sanitario</w:t>
      </w:r>
    </w:p>
    <w:p w14:paraId="6AF25C32" w14:textId="77777777" w:rsidR="00795790" w:rsidRPr="00795790" w:rsidRDefault="00795790" w:rsidP="00795790">
      <w:pPr>
        <w:spacing w:after="200" w:line="276" w:lineRule="auto"/>
        <w:ind w:left="360"/>
        <w:jc w:val="center"/>
        <w:rPr>
          <w:rFonts w:ascii="Arial" w:hAnsi="Arial" w:cs="Arial"/>
          <w:sz w:val="20"/>
          <w:szCs w:val="20"/>
        </w:rPr>
      </w:pPr>
    </w:p>
    <w:p w14:paraId="38985835" w14:textId="312FC5F3" w:rsidR="00F42CCF" w:rsidRDefault="00F42CCF" w:rsidP="00F42CCF">
      <w:pPr>
        <w:pStyle w:val="Ttulo2"/>
        <w:ind w:left="360" w:hanging="360"/>
        <w:jc w:val="both"/>
        <w:rPr>
          <w:rFonts w:ascii="Arial" w:hAnsi="Arial" w:cs="Arial"/>
          <w:color w:val="auto"/>
          <w:sz w:val="20"/>
          <w:szCs w:val="20"/>
        </w:rPr>
      </w:pPr>
      <w:bookmarkStart w:id="83" w:name="_Toc213838344"/>
      <w:r w:rsidRPr="00A82322">
        <w:rPr>
          <w:rFonts w:ascii="Arial" w:hAnsi="Arial" w:cs="Arial"/>
          <w:color w:val="auto"/>
          <w:sz w:val="20"/>
          <w:szCs w:val="20"/>
        </w:rPr>
        <w:t>2.4.- Cantidades a contratar</w:t>
      </w:r>
      <w:bookmarkEnd w:id="79"/>
      <w:bookmarkEnd w:id="80"/>
      <w:r w:rsidRPr="00A82322">
        <w:rPr>
          <w:rFonts w:ascii="Arial" w:hAnsi="Arial" w:cs="Arial"/>
          <w:color w:val="auto"/>
          <w:sz w:val="20"/>
          <w:szCs w:val="20"/>
        </w:rPr>
        <w:t>.</w:t>
      </w:r>
      <w:bookmarkEnd w:id="81"/>
      <w:bookmarkEnd w:id="82"/>
      <w:bookmarkEnd w:id="83"/>
    </w:p>
    <w:p w14:paraId="20FCA98E" w14:textId="77777777" w:rsidR="00556E71" w:rsidRPr="00556E71" w:rsidRDefault="00556E71" w:rsidP="00556E71"/>
    <w:p w14:paraId="477CCD6F" w14:textId="77777777" w:rsidR="00F42CCF" w:rsidRPr="00A82322" w:rsidRDefault="00F42CCF" w:rsidP="00F42CCF">
      <w:pPr>
        <w:ind w:left="-284" w:right="-284"/>
        <w:jc w:val="both"/>
        <w:rPr>
          <w:rFonts w:ascii="Arial" w:hAnsi="Arial" w:cs="Arial"/>
          <w:b/>
          <w:sz w:val="20"/>
          <w:szCs w:val="20"/>
        </w:rPr>
      </w:pPr>
      <w:r w:rsidRPr="00A82322">
        <w:rPr>
          <w:rFonts w:ascii="Arial" w:hAnsi="Arial" w:cs="Arial"/>
          <w:sz w:val="20"/>
          <w:szCs w:val="20"/>
        </w:rPr>
        <w:t xml:space="preserve">Se detallan en el </w:t>
      </w:r>
      <w:r w:rsidRPr="00A82322">
        <w:rPr>
          <w:rFonts w:ascii="Arial" w:hAnsi="Arial" w:cs="Arial"/>
          <w:b/>
          <w:sz w:val="20"/>
          <w:szCs w:val="20"/>
        </w:rPr>
        <w:t>Anexo 1.- Anexo Técnico.</w:t>
      </w:r>
    </w:p>
    <w:p w14:paraId="19E1EF8C" w14:textId="77777777" w:rsidR="00F42CCF" w:rsidRPr="00A82322" w:rsidRDefault="00F42CCF" w:rsidP="00F42CCF">
      <w:pPr>
        <w:ind w:left="-284" w:right="-284"/>
        <w:jc w:val="both"/>
        <w:rPr>
          <w:rFonts w:ascii="Arial" w:hAnsi="Arial" w:cs="Arial"/>
          <w:sz w:val="20"/>
          <w:szCs w:val="20"/>
        </w:rPr>
      </w:pPr>
    </w:p>
    <w:p w14:paraId="1E243335" w14:textId="11C78695" w:rsidR="00CA3068" w:rsidRPr="00E31479" w:rsidRDefault="00CA3068" w:rsidP="00CA3068">
      <w:pPr>
        <w:ind w:left="-284" w:right="-284"/>
        <w:jc w:val="both"/>
        <w:rPr>
          <w:rFonts w:ascii="Arial" w:hAnsi="Arial" w:cs="Arial"/>
          <w:sz w:val="20"/>
          <w:szCs w:val="20"/>
        </w:rPr>
      </w:pPr>
      <w:bookmarkStart w:id="84" w:name="_Toc60906130"/>
      <w:r w:rsidRPr="00E31479">
        <w:rPr>
          <w:rFonts w:ascii="Arial" w:hAnsi="Arial" w:cs="Arial"/>
          <w:sz w:val="20"/>
          <w:szCs w:val="20"/>
        </w:rPr>
        <w:t xml:space="preserve">El contrato a celebrarse entre el Instituto y el proveedor </w:t>
      </w:r>
      <w:r w:rsidR="004B1685" w:rsidRPr="00E31479">
        <w:rPr>
          <w:rFonts w:ascii="Arial" w:hAnsi="Arial" w:cs="Arial"/>
          <w:sz w:val="20"/>
          <w:szCs w:val="20"/>
        </w:rPr>
        <w:t xml:space="preserve">será </w:t>
      </w:r>
      <w:r w:rsidR="004B1685">
        <w:rPr>
          <w:rFonts w:ascii="Arial" w:hAnsi="Arial" w:cs="Arial"/>
          <w:b/>
          <w:i/>
          <w:sz w:val="20"/>
          <w:szCs w:val="20"/>
          <w:u w:val="single"/>
        </w:rPr>
        <w:t>abierto</w:t>
      </w:r>
      <w:r>
        <w:rPr>
          <w:rFonts w:ascii="Arial" w:hAnsi="Arial" w:cs="Arial"/>
          <w:b/>
          <w:i/>
          <w:sz w:val="20"/>
          <w:szCs w:val="20"/>
          <w:u w:val="single"/>
        </w:rPr>
        <w:t xml:space="preserve"> </w:t>
      </w:r>
    </w:p>
    <w:p w14:paraId="67F3070C" w14:textId="2E82BDFF" w:rsidR="0032480B" w:rsidRDefault="0032480B" w:rsidP="0032480B">
      <w:pPr>
        <w:ind w:left="-284" w:right="-284"/>
        <w:jc w:val="both"/>
        <w:rPr>
          <w:rFonts w:ascii="Arial" w:hAnsi="Arial" w:cs="Arial"/>
          <w:sz w:val="20"/>
          <w:szCs w:val="20"/>
        </w:rPr>
      </w:pPr>
    </w:p>
    <w:tbl>
      <w:tblPr>
        <w:tblStyle w:val="Tablaconcuadrcula"/>
        <w:tblW w:w="0" w:type="auto"/>
        <w:tblLook w:val="04A0" w:firstRow="1" w:lastRow="0" w:firstColumn="1" w:lastColumn="0" w:noHBand="0" w:noVBand="1"/>
      </w:tblPr>
      <w:tblGrid>
        <w:gridCol w:w="1030"/>
        <w:gridCol w:w="1284"/>
        <w:gridCol w:w="3438"/>
        <w:gridCol w:w="1751"/>
        <w:gridCol w:w="1551"/>
      </w:tblGrid>
      <w:tr w:rsidR="00795790" w14:paraId="0D23306F" w14:textId="77777777" w:rsidTr="00556E71">
        <w:tc>
          <w:tcPr>
            <w:tcW w:w="1030" w:type="dxa"/>
            <w:shd w:val="clear" w:color="auto" w:fill="D9D9D9" w:themeFill="background1" w:themeFillShade="D9"/>
            <w:vAlign w:val="center"/>
          </w:tcPr>
          <w:p w14:paraId="6892481E" w14:textId="77777777" w:rsidR="00795790" w:rsidRDefault="00795790" w:rsidP="00795790">
            <w:pPr>
              <w:autoSpaceDE w:val="0"/>
              <w:autoSpaceDN w:val="0"/>
              <w:adjustRightInd w:val="0"/>
              <w:jc w:val="center"/>
              <w:rPr>
                <w:rFonts w:ascii="Arial" w:hAnsi="Arial" w:cs="Arial"/>
              </w:rPr>
            </w:pPr>
            <w:r w:rsidRPr="009171B4">
              <w:rPr>
                <w:rFonts w:ascii="Arial" w:eastAsia="Times New Roman" w:hAnsi="Arial" w:cs="Arial"/>
                <w:b/>
                <w:bCs/>
                <w:color w:val="000000"/>
              </w:rPr>
              <w:t>Partida</w:t>
            </w:r>
          </w:p>
        </w:tc>
        <w:tc>
          <w:tcPr>
            <w:tcW w:w="1284" w:type="dxa"/>
            <w:shd w:val="clear" w:color="auto" w:fill="D9D9D9" w:themeFill="background1" w:themeFillShade="D9"/>
            <w:vAlign w:val="center"/>
          </w:tcPr>
          <w:p w14:paraId="4EE59DA9" w14:textId="77777777" w:rsidR="00795790" w:rsidRDefault="00795790" w:rsidP="00795790">
            <w:pPr>
              <w:autoSpaceDE w:val="0"/>
              <w:autoSpaceDN w:val="0"/>
              <w:adjustRightInd w:val="0"/>
              <w:jc w:val="center"/>
              <w:rPr>
                <w:rFonts w:ascii="Arial" w:hAnsi="Arial" w:cs="Arial"/>
              </w:rPr>
            </w:pPr>
            <w:proofErr w:type="spellStart"/>
            <w:r w:rsidRPr="009171B4">
              <w:rPr>
                <w:rFonts w:ascii="Arial" w:eastAsia="Times New Roman" w:hAnsi="Arial" w:cs="Arial"/>
                <w:b/>
                <w:bCs/>
                <w:color w:val="000000"/>
              </w:rPr>
              <w:t>CuCOP</w:t>
            </w:r>
            <w:proofErr w:type="spellEnd"/>
          </w:p>
        </w:tc>
        <w:tc>
          <w:tcPr>
            <w:tcW w:w="3438" w:type="dxa"/>
            <w:shd w:val="clear" w:color="auto" w:fill="D9D9D9" w:themeFill="background1" w:themeFillShade="D9"/>
            <w:vAlign w:val="center"/>
          </w:tcPr>
          <w:p w14:paraId="59DE3269" w14:textId="77777777" w:rsidR="00795790" w:rsidRDefault="00795790" w:rsidP="00795790">
            <w:pPr>
              <w:autoSpaceDE w:val="0"/>
              <w:autoSpaceDN w:val="0"/>
              <w:adjustRightInd w:val="0"/>
              <w:jc w:val="center"/>
              <w:rPr>
                <w:rFonts w:ascii="Arial" w:hAnsi="Arial" w:cs="Arial"/>
              </w:rPr>
            </w:pPr>
            <w:r w:rsidRPr="009171B4">
              <w:rPr>
                <w:rFonts w:ascii="Arial" w:eastAsia="Times New Roman" w:hAnsi="Arial" w:cs="Arial"/>
                <w:b/>
                <w:bCs/>
                <w:color w:val="000000"/>
              </w:rPr>
              <w:t>Descripción de la partida o grupo</w:t>
            </w:r>
          </w:p>
        </w:tc>
        <w:tc>
          <w:tcPr>
            <w:tcW w:w="1751" w:type="dxa"/>
            <w:shd w:val="clear" w:color="auto" w:fill="D9D9D9" w:themeFill="background1" w:themeFillShade="D9"/>
            <w:vAlign w:val="center"/>
          </w:tcPr>
          <w:p w14:paraId="3C40D411" w14:textId="77777777" w:rsidR="00795790" w:rsidRDefault="00795790" w:rsidP="00795790">
            <w:pPr>
              <w:autoSpaceDE w:val="0"/>
              <w:autoSpaceDN w:val="0"/>
              <w:adjustRightInd w:val="0"/>
              <w:jc w:val="center"/>
              <w:rPr>
                <w:rFonts w:ascii="Arial" w:hAnsi="Arial" w:cs="Arial"/>
              </w:rPr>
            </w:pPr>
            <w:r w:rsidRPr="009171B4">
              <w:rPr>
                <w:rFonts w:ascii="Arial" w:eastAsia="Times New Roman" w:hAnsi="Arial" w:cs="Arial"/>
                <w:b/>
                <w:bCs/>
                <w:color w:val="000000"/>
              </w:rPr>
              <w:t xml:space="preserve">Monto </w:t>
            </w:r>
            <w:proofErr w:type="spellStart"/>
            <w:r w:rsidRPr="009171B4">
              <w:rPr>
                <w:rFonts w:ascii="Arial" w:eastAsia="Times New Roman" w:hAnsi="Arial" w:cs="Arial"/>
                <w:b/>
                <w:bCs/>
                <w:color w:val="000000"/>
              </w:rPr>
              <w:t>max</w:t>
            </w:r>
            <w:proofErr w:type="spellEnd"/>
            <w:r w:rsidRPr="009171B4">
              <w:rPr>
                <w:rFonts w:ascii="Arial" w:eastAsia="Times New Roman" w:hAnsi="Arial" w:cs="Arial"/>
                <w:b/>
                <w:bCs/>
                <w:color w:val="000000"/>
              </w:rPr>
              <w:t xml:space="preserve"> sin IVA</w:t>
            </w:r>
          </w:p>
        </w:tc>
        <w:tc>
          <w:tcPr>
            <w:tcW w:w="1551" w:type="dxa"/>
            <w:shd w:val="clear" w:color="auto" w:fill="D9D9D9" w:themeFill="background1" w:themeFillShade="D9"/>
            <w:vAlign w:val="center"/>
          </w:tcPr>
          <w:p w14:paraId="1E145590" w14:textId="77777777" w:rsidR="00795790" w:rsidRDefault="00795790" w:rsidP="00795790">
            <w:pPr>
              <w:autoSpaceDE w:val="0"/>
              <w:autoSpaceDN w:val="0"/>
              <w:adjustRightInd w:val="0"/>
              <w:jc w:val="center"/>
              <w:rPr>
                <w:rFonts w:ascii="Arial" w:hAnsi="Arial" w:cs="Arial"/>
              </w:rPr>
            </w:pPr>
            <w:r w:rsidRPr="009171B4">
              <w:rPr>
                <w:rFonts w:ascii="Arial" w:eastAsia="Times New Roman" w:hAnsi="Arial" w:cs="Arial"/>
                <w:b/>
                <w:bCs/>
                <w:color w:val="000000"/>
              </w:rPr>
              <w:t>Monto min sin IVA</w:t>
            </w:r>
          </w:p>
        </w:tc>
      </w:tr>
      <w:tr w:rsidR="00556E71" w:rsidRPr="00556E71" w14:paraId="152C6762" w14:textId="77777777" w:rsidTr="00556E71">
        <w:tc>
          <w:tcPr>
            <w:tcW w:w="1030" w:type="dxa"/>
            <w:vAlign w:val="center"/>
          </w:tcPr>
          <w:p w14:paraId="1A05D1DE" w14:textId="77777777" w:rsidR="00556E71" w:rsidRPr="00556E71" w:rsidRDefault="00556E71" w:rsidP="00556E71">
            <w:pPr>
              <w:autoSpaceDE w:val="0"/>
              <w:autoSpaceDN w:val="0"/>
              <w:adjustRightInd w:val="0"/>
              <w:jc w:val="center"/>
              <w:rPr>
                <w:rFonts w:ascii="Arial" w:hAnsi="Arial" w:cs="Arial"/>
                <w:sz w:val="22"/>
                <w:szCs w:val="22"/>
              </w:rPr>
            </w:pPr>
            <w:r w:rsidRPr="00556E71">
              <w:rPr>
                <w:rFonts w:ascii="Arial" w:hAnsi="Arial" w:cs="Arial"/>
                <w:sz w:val="22"/>
                <w:szCs w:val="22"/>
              </w:rPr>
              <w:t>Única</w:t>
            </w:r>
          </w:p>
        </w:tc>
        <w:tc>
          <w:tcPr>
            <w:tcW w:w="1284" w:type="dxa"/>
            <w:vAlign w:val="center"/>
          </w:tcPr>
          <w:p w14:paraId="6C50E652" w14:textId="77777777" w:rsidR="00556E71" w:rsidRPr="00556E71" w:rsidRDefault="00556E71" w:rsidP="00556E71">
            <w:pPr>
              <w:autoSpaceDE w:val="0"/>
              <w:autoSpaceDN w:val="0"/>
              <w:adjustRightInd w:val="0"/>
              <w:jc w:val="center"/>
              <w:rPr>
                <w:rFonts w:ascii="Arial" w:hAnsi="Arial" w:cs="Arial"/>
                <w:sz w:val="22"/>
                <w:szCs w:val="22"/>
              </w:rPr>
            </w:pPr>
            <w:r w:rsidRPr="00556E71">
              <w:rPr>
                <w:rFonts w:ascii="Arial" w:hAnsi="Arial" w:cs="Arial"/>
                <w:sz w:val="22"/>
                <w:szCs w:val="22"/>
              </w:rPr>
              <w:t>25500088</w:t>
            </w:r>
          </w:p>
        </w:tc>
        <w:tc>
          <w:tcPr>
            <w:tcW w:w="3438" w:type="dxa"/>
            <w:vAlign w:val="center"/>
          </w:tcPr>
          <w:p w14:paraId="76A0CC3A" w14:textId="3F42974C" w:rsidR="00556E71" w:rsidRPr="00556E71" w:rsidRDefault="00556E71" w:rsidP="00556E71">
            <w:pPr>
              <w:autoSpaceDE w:val="0"/>
              <w:autoSpaceDN w:val="0"/>
              <w:adjustRightInd w:val="0"/>
              <w:jc w:val="center"/>
              <w:rPr>
                <w:rFonts w:ascii="Arial" w:hAnsi="Arial" w:cs="Arial"/>
                <w:sz w:val="22"/>
                <w:szCs w:val="22"/>
              </w:rPr>
            </w:pPr>
            <w:r w:rsidRPr="00556E71">
              <w:rPr>
                <w:rFonts w:ascii="Arial" w:hAnsi="Arial" w:cs="Arial"/>
                <w:sz w:val="22"/>
                <w:szCs w:val="22"/>
              </w:rPr>
              <w:t>Compra de Material de Laboratorio de Marca Especifica y Reactivos para uso en procesos de Investigación 2026</w:t>
            </w:r>
          </w:p>
        </w:tc>
        <w:tc>
          <w:tcPr>
            <w:tcW w:w="1751" w:type="dxa"/>
            <w:vAlign w:val="center"/>
          </w:tcPr>
          <w:p w14:paraId="11C7B167" w14:textId="0936C289" w:rsidR="00556E71" w:rsidRPr="00556E71" w:rsidRDefault="00556E71" w:rsidP="00556E71">
            <w:pPr>
              <w:autoSpaceDE w:val="0"/>
              <w:autoSpaceDN w:val="0"/>
              <w:adjustRightInd w:val="0"/>
              <w:jc w:val="center"/>
              <w:rPr>
                <w:rFonts w:ascii="Arial" w:hAnsi="Arial" w:cs="Arial"/>
                <w:sz w:val="22"/>
                <w:szCs w:val="22"/>
              </w:rPr>
            </w:pPr>
            <w:r w:rsidRPr="00556E71">
              <w:rPr>
                <w:rFonts w:ascii="Arial" w:hAnsi="Arial" w:cs="Arial"/>
                <w:sz w:val="22"/>
                <w:szCs w:val="22"/>
              </w:rPr>
              <w:t>$1,637,931.03</w:t>
            </w:r>
          </w:p>
        </w:tc>
        <w:tc>
          <w:tcPr>
            <w:tcW w:w="1551" w:type="dxa"/>
            <w:vAlign w:val="center"/>
          </w:tcPr>
          <w:p w14:paraId="34ED7849" w14:textId="4B03907E" w:rsidR="00556E71" w:rsidRPr="00556E71" w:rsidRDefault="00556E71" w:rsidP="00556E71">
            <w:pPr>
              <w:autoSpaceDE w:val="0"/>
              <w:autoSpaceDN w:val="0"/>
              <w:adjustRightInd w:val="0"/>
              <w:jc w:val="center"/>
              <w:rPr>
                <w:rFonts w:ascii="Arial" w:hAnsi="Arial" w:cs="Arial"/>
                <w:sz w:val="22"/>
                <w:szCs w:val="22"/>
              </w:rPr>
            </w:pPr>
            <w:r w:rsidRPr="00556E71">
              <w:rPr>
                <w:rFonts w:ascii="Arial" w:hAnsi="Arial" w:cs="Arial"/>
                <w:sz w:val="22"/>
                <w:szCs w:val="22"/>
              </w:rPr>
              <w:t>$655,172.41</w:t>
            </w:r>
          </w:p>
        </w:tc>
      </w:tr>
    </w:tbl>
    <w:p w14:paraId="6EC7E066" w14:textId="77777777" w:rsidR="00795790" w:rsidRDefault="00795790" w:rsidP="0032480B">
      <w:pPr>
        <w:ind w:left="-284" w:right="-284"/>
        <w:jc w:val="both"/>
        <w:rPr>
          <w:rFonts w:ascii="Arial" w:hAnsi="Arial" w:cs="Arial"/>
          <w:sz w:val="20"/>
          <w:szCs w:val="20"/>
        </w:rPr>
      </w:pPr>
    </w:p>
    <w:p w14:paraId="3FEAE62C" w14:textId="77777777" w:rsidR="00F42CCF" w:rsidRPr="00A82322" w:rsidRDefault="00F42CCF" w:rsidP="003212D9">
      <w:pPr>
        <w:pStyle w:val="Ttulo2"/>
        <w:spacing w:before="0"/>
        <w:ind w:left="360" w:hanging="360"/>
        <w:jc w:val="both"/>
        <w:rPr>
          <w:rFonts w:ascii="Arial" w:hAnsi="Arial" w:cs="Arial"/>
          <w:color w:val="auto"/>
          <w:sz w:val="20"/>
          <w:szCs w:val="20"/>
        </w:rPr>
      </w:pPr>
      <w:bookmarkStart w:id="85" w:name="_Toc213838345"/>
      <w:r w:rsidRPr="00A82322">
        <w:rPr>
          <w:rFonts w:ascii="Arial" w:hAnsi="Arial" w:cs="Arial"/>
          <w:color w:val="auto"/>
          <w:sz w:val="20"/>
          <w:szCs w:val="20"/>
        </w:rPr>
        <w:t>2.5.- Pruebas que permitan verificar el cumplimiento de las especificaciones de los bienes y servicios a contratar</w:t>
      </w:r>
      <w:bookmarkEnd w:id="84"/>
      <w:bookmarkEnd w:id="85"/>
    </w:p>
    <w:p w14:paraId="318CFBDA" w14:textId="77777777" w:rsidR="00F42CCF" w:rsidRPr="00A82322" w:rsidRDefault="00F42CCF" w:rsidP="003212D9">
      <w:pPr>
        <w:rPr>
          <w:rFonts w:ascii="Arial" w:hAnsi="Arial" w:cs="Arial"/>
        </w:rPr>
      </w:pPr>
    </w:p>
    <w:p w14:paraId="7C892EBF" w14:textId="77777777" w:rsidR="007C5274" w:rsidRPr="00556E71" w:rsidRDefault="007C5274" w:rsidP="007C5274">
      <w:pPr>
        <w:autoSpaceDE w:val="0"/>
        <w:autoSpaceDN w:val="0"/>
        <w:adjustRightInd w:val="0"/>
        <w:jc w:val="both"/>
        <w:rPr>
          <w:rFonts w:ascii="Arial" w:hAnsi="Arial" w:cs="Arial"/>
          <w:sz w:val="20"/>
          <w:szCs w:val="20"/>
          <w:u w:val="single"/>
        </w:rPr>
      </w:pPr>
      <w:r w:rsidRPr="00556E71">
        <w:rPr>
          <w:rFonts w:ascii="Arial" w:hAnsi="Arial" w:cs="Arial"/>
          <w:sz w:val="20"/>
          <w:szCs w:val="20"/>
          <w:u w:val="single"/>
        </w:rPr>
        <w:lastRenderedPageBreak/>
        <w:t xml:space="preserve">Acta Entrega-Recepción </w:t>
      </w:r>
    </w:p>
    <w:p w14:paraId="35D35D88" w14:textId="77777777" w:rsidR="007C5274" w:rsidRPr="00556E71" w:rsidRDefault="007C5274" w:rsidP="007C5274">
      <w:pPr>
        <w:autoSpaceDE w:val="0"/>
        <w:autoSpaceDN w:val="0"/>
        <w:adjustRightInd w:val="0"/>
        <w:jc w:val="both"/>
        <w:rPr>
          <w:rFonts w:ascii="Arial" w:hAnsi="Arial" w:cs="Arial"/>
          <w:sz w:val="20"/>
          <w:szCs w:val="20"/>
          <w:u w:val="single"/>
        </w:rPr>
      </w:pPr>
      <w:r w:rsidRPr="00556E71">
        <w:rPr>
          <w:rFonts w:ascii="Arial" w:hAnsi="Arial" w:cs="Arial"/>
          <w:sz w:val="20"/>
          <w:szCs w:val="20"/>
          <w:u w:val="single"/>
        </w:rPr>
        <w:t>Durante la recepción de los bienes, estos estarán sujetos a una verificación total, con objeto de revisar que se entreguen conforme con la descripción del Catálogo de Artículos, así como con las condiciones requeridas, considerando cantidad, empaques (envolturas originales del fabricante), envases en buenas condiciones (embalaje adecuado para el resguardo contra el polvo y humedad) y origen de los bienes.</w:t>
      </w:r>
    </w:p>
    <w:p w14:paraId="5F99D059" w14:textId="77777777" w:rsidR="00556E71" w:rsidRPr="00556E71" w:rsidRDefault="00556E71" w:rsidP="007C5274">
      <w:pPr>
        <w:autoSpaceDE w:val="0"/>
        <w:autoSpaceDN w:val="0"/>
        <w:adjustRightInd w:val="0"/>
        <w:jc w:val="both"/>
        <w:rPr>
          <w:rFonts w:ascii="Arial" w:hAnsi="Arial" w:cs="Arial"/>
          <w:sz w:val="20"/>
          <w:szCs w:val="20"/>
          <w:u w:val="single"/>
        </w:rPr>
      </w:pPr>
    </w:p>
    <w:p w14:paraId="1E976DBD" w14:textId="77777777" w:rsidR="00556E71" w:rsidRPr="00556E71" w:rsidRDefault="00556E71" w:rsidP="00556E71">
      <w:pPr>
        <w:rPr>
          <w:rFonts w:ascii="Arial" w:hAnsi="Arial" w:cs="Arial"/>
          <w:sz w:val="20"/>
          <w:szCs w:val="20"/>
          <w:u w:val="single"/>
          <w:lang w:eastAsia="es-MX"/>
        </w:rPr>
      </w:pPr>
      <w:r w:rsidRPr="00556E71">
        <w:rPr>
          <w:rFonts w:ascii="Arial" w:hAnsi="Arial" w:cs="Arial"/>
          <w:sz w:val="20"/>
          <w:szCs w:val="20"/>
          <w:u w:val="single"/>
          <w:lang w:eastAsia="es-MX"/>
        </w:rPr>
        <w:t>Se verificará al momento de su arribo:</w:t>
      </w:r>
    </w:p>
    <w:p w14:paraId="3259A701" w14:textId="5EB19060" w:rsidR="00556E71" w:rsidRPr="00556E71" w:rsidRDefault="00556E71">
      <w:pPr>
        <w:pStyle w:val="Prrafodelista"/>
        <w:numPr>
          <w:ilvl w:val="2"/>
          <w:numId w:val="28"/>
        </w:numPr>
        <w:spacing w:after="0" w:line="240" w:lineRule="auto"/>
        <w:ind w:left="709" w:hanging="425"/>
        <w:jc w:val="both"/>
        <w:rPr>
          <w:sz w:val="20"/>
          <w:szCs w:val="20"/>
          <w:u w:val="single"/>
          <w:lang w:eastAsia="es-MX"/>
        </w:rPr>
      </w:pPr>
      <w:r w:rsidRPr="00556E71">
        <w:rPr>
          <w:sz w:val="20"/>
          <w:szCs w:val="20"/>
          <w:u w:val="single"/>
          <w:lang w:eastAsia="es-MX"/>
        </w:rPr>
        <w:t xml:space="preserve">Que el </w:t>
      </w:r>
      <w:r w:rsidRPr="00556E71">
        <w:rPr>
          <w:color w:val="000000"/>
          <w:sz w:val="20"/>
          <w:szCs w:val="20"/>
          <w:u w:val="single"/>
        </w:rPr>
        <w:t>Material de Laboratorio de Marca Específica y Reactivos no</w:t>
      </w:r>
      <w:r w:rsidRPr="00556E71">
        <w:rPr>
          <w:sz w:val="20"/>
          <w:szCs w:val="20"/>
          <w:u w:val="single"/>
          <w:lang w:eastAsia="es-MX"/>
        </w:rPr>
        <w:t xml:space="preserve"> vengan golpeados o maltratados.</w:t>
      </w:r>
    </w:p>
    <w:p w14:paraId="3468A5CF" w14:textId="77777777" w:rsidR="00556E71" w:rsidRPr="00556E71" w:rsidRDefault="00556E71">
      <w:pPr>
        <w:pStyle w:val="Prrafodelista"/>
        <w:numPr>
          <w:ilvl w:val="2"/>
          <w:numId w:val="28"/>
        </w:numPr>
        <w:spacing w:after="0" w:line="240" w:lineRule="auto"/>
        <w:ind w:left="709" w:hanging="425"/>
        <w:rPr>
          <w:sz w:val="20"/>
          <w:szCs w:val="20"/>
          <w:u w:val="single"/>
          <w:lang w:eastAsia="es-MX"/>
        </w:rPr>
      </w:pPr>
      <w:r w:rsidRPr="00556E71">
        <w:rPr>
          <w:sz w:val="20"/>
          <w:szCs w:val="20"/>
          <w:u w:val="single"/>
          <w:lang w:eastAsia="es-MX"/>
        </w:rPr>
        <w:t xml:space="preserve">Que el </w:t>
      </w:r>
      <w:r w:rsidRPr="00556E71">
        <w:rPr>
          <w:color w:val="000000"/>
          <w:sz w:val="20"/>
          <w:szCs w:val="20"/>
          <w:u w:val="single"/>
        </w:rPr>
        <w:t xml:space="preserve">Material de Laboratorio de Marca Específica y Reactivos </w:t>
      </w:r>
      <w:r w:rsidRPr="00556E71">
        <w:rPr>
          <w:sz w:val="20"/>
          <w:szCs w:val="20"/>
          <w:u w:val="single"/>
          <w:lang w:eastAsia="es-MX"/>
        </w:rPr>
        <w:t>no presenten fugas.</w:t>
      </w:r>
    </w:p>
    <w:p w14:paraId="2DADC4E0" w14:textId="643403DD" w:rsidR="00556E71" w:rsidRPr="00556E71" w:rsidRDefault="00556E71">
      <w:pPr>
        <w:pStyle w:val="Prrafodelista"/>
        <w:numPr>
          <w:ilvl w:val="2"/>
          <w:numId w:val="28"/>
        </w:numPr>
        <w:spacing w:after="0" w:line="240" w:lineRule="auto"/>
        <w:ind w:left="709" w:hanging="425"/>
        <w:rPr>
          <w:sz w:val="20"/>
          <w:szCs w:val="20"/>
          <w:u w:val="single"/>
          <w:lang w:eastAsia="es-MX"/>
        </w:rPr>
      </w:pPr>
      <w:r w:rsidRPr="00556E71">
        <w:rPr>
          <w:sz w:val="20"/>
          <w:szCs w:val="20"/>
          <w:u w:val="single"/>
          <w:lang w:eastAsia="es-MX"/>
        </w:rPr>
        <w:t>Que se cumpla con las condiciones contratadas.</w:t>
      </w:r>
    </w:p>
    <w:p w14:paraId="7E669492" w14:textId="77777777" w:rsidR="00556E71" w:rsidRPr="00556E71" w:rsidRDefault="00556E71">
      <w:pPr>
        <w:pStyle w:val="Prrafodelista"/>
        <w:numPr>
          <w:ilvl w:val="2"/>
          <w:numId w:val="28"/>
        </w:numPr>
        <w:spacing w:after="0" w:line="240" w:lineRule="auto"/>
        <w:ind w:left="709" w:hanging="425"/>
        <w:rPr>
          <w:sz w:val="20"/>
          <w:szCs w:val="20"/>
          <w:u w:val="single"/>
          <w:lang w:eastAsia="es-MX"/>
        </w:rPr>
      </w:pPr>
      <w:r w:rsidRPr="00556E71">
        <w:rPr>
          <w:sz w:val="20"/>
          <w:szCs w:val="20"/>
          <w:u w:val="single"/>
          <w:lang w:eastAsia="es-MX"/>
        </w:rPr>
        <w:t xml:space="preserve">Que el </w:t>
      </w:r>
      <w:r w:rsidRPr="00556E71">
        <w:rPr>
          <w:color w:val="000000"/>
          <w:sz w:val="20"/>
          <w:szCs w:val="20"/>
          <w:u w:val="single"/>
        </w:rPr>
        <w:t>Material de Laboratorio de Marca Especifica y Reactivos</w:t>
      </w:r>
      <w:r w:rsidRPr="00556E71">
        <w:rPr>
          <w:sz w:val="20"/>
          <w:szCs w:val="20"/>
          <w:u w:val="single"/>
          <w:lang w:eastAsia="es-MX"/>
        </w:rPr>
        <w:t xml:space="preserve"> no estén caducados</w:t>
      </w:r>
    </w:p>
    <w:p w14:paraId="25A0A2EF" w14:textId="77777777" w:rsidR="00556E71" w:rsidRPr="00F12A99" w:rsidRDefault="00556E71" w:rsidP="007C5274">
      <w:pPr>
        <w:autoSpaceDE w:val="0"/>
        <w:autoSpaceDN w:val="0"/>
        <w:adjustRightInd w:val="0"/>
        <w:jc w:val="both"/>
        <w:rPr>
          <w:rFonts w:ascii="Arial" w:hAnsi="Arial" w:cs="Arial"/>
          <w:sz w:val="20"/>
          <w:szCs w:val="20"/>
          <w:u w:val="single"/>
        </w:rPr>
      </w:pPr>
    </w:p>
    <w:p w14:paraId="7F414455" w14:textId="77777777" w:rsidR="00F42CCF" w:rsidRPr="00A82322" w:rsidRDefault="00F42CCF" w:rsidP="00795790">
      <w:pPr>
        <w:jc w:val="both"/>
        <w:rPr>
          <w:rFonts w:ascii="Arial" w:eastAsia="Times New Roman" w:hAnsi="Arial" w:cs="Arial"/>
          <w:sz w:val="20"/>
          <w:szCs w:val="20"/>
          <w:lang w:eastAsia="ar-SA"/>
        </w:rPr>
      </w:pPr>
    </w:p>
    <w:p w14:paraId="05E777FA" w14:textId="77777777" w:rsidR="00F42CCF" w:rsidRDefault="00F42CCF" w:rsidP="00795790">
      <w:pPr>
        <w:pStyle w:val="Ttulo2"/>
        <w:spacing w:before="0"/>
        <w:ind w:left="360" w:hanging="360"/>
        <w:jc w:val="both"/>
        <w:rPr>
          <w:rFonts w:ascii="Arial" w:hAnsi="Arial" w:cs="Arial"/>
          <w:color w:val="auto"/>
          <w:sz w:val="20"/>
          <w:szCs w:val="20"/>
        </w:rPr>
      </w:pPr>
      <w:bookmarkStart w:id="86" w:name="_Toc431386007"/>
      <w:bookmarkStart w:id="87" w:name="_Toc431386284"/>
      <w:bookmarkStart w:id="88" w:name="_Toc46138869"/>
      <w:bookmarkStart w:id="89" w:name="_Toc60906131"/>
      <w:bookmarkStart w:id="90" w:name="_Toc213838346"/>
      <w:r w:rsidRPr="00A82322">
        <w:rPr>
          <w:rFonts w:ascii="Arial" w:hAnsi="Arial" w:cs="Arial"/>
          <w:color w:val="auto"/>
          <w:sz w:val="20"/>
          <w:szCs w:val="20"/>
        </w:rPr>
        <w:t>2.6 Forma de adjudicación.</w:t>
      </w:r>
      <w:bookmarkEnd w:id="86"/>
      <w:bookmarkEnd w:id="87"/>
      <w:bookmarkEnd w:id="88"/>
      <w:bookmarkEnd w:id="89"/>
      <w:bookmarkEnd w:id="90"/>
    </w:p>
    <w:p w14:paraId="60F10BAB" w14:textId="77777777" w:rsidR="00556E71" w:rsidRPr="00556E71" w:rsidRDefault="00556E71" w:rsidP="00556E71"/>
    <w:p w14:paraId="1BF2787B" w14:textId="77777777" w:rsidR="00F42CCF" w:rsidRPr="00A82322" w:rsidRDefault="00F42CCF" w:rsidP="00795790">
      <w:pPr>
        <w:suppressAutoHyphens/>
        <w:ind w:left="-284" w:right="-284"/>
        <w:jc w:val="both"/>
        <w:rPr>
          <w:rFonts w:ascii="Arial" w:eastAsia="Times New Roman" w:hAnsi="Arial" w:cs="Arial"/>
          <w:i/>
          <w:sz w:val="20"/>
          <w:szCs w:val="20"/>
          <w:lang w:eastAsia="ar-SA"/>
        </w:rPr>
      </w:pPr>
      <w:r w:rsidRPr="00A82322">
        <w:rPr>
          <w:rFonts w:ascii="Arial" w:eastAsia="Times New Roman" w:hAnsi="Arial" w:cs="Arial"/>
          <w:sz w:val="20"/>
          <w:szCs w:val="20"/>
          <w:lang w:eastAsia="ar-SA"/>
        </w:rPr>
        <w:t>La presente licitación contempla 1 (una) sola fuente de abastecimiento por partida completa. Se adjudicará el 100% de la totalidad del requerimiento a un solo licitante o licitantes en caso de participación</w:t>
      </w:r>
      <w:r w:rsidR="00595109" w:rsidRPr="00A82322">
        <w:rPr>
          <w:rFonts w:ascii="Arial" w:eastAsia="Times New Roman" w:hAnsi="Arial" w:cs="Arial"/>
          <w:sz w:val="20"/>
          <w:szCs w:val="20"/>
          <w:lang w:eastAsia="ar-SA"/>
        </w:rPr>
        <w:t xml:space="preserve"> conjunta por partida completa.</w:t>
      </w:r>
    </w:p>
    <w:p w14:paraId="4004C52D" w14:textId="77777777" w:rsidR="00F42CCF" w:rsidRPr="00A82322" w:rsidRDefault="00F42CCF" w:rsidP="00795790">
      <w:pPr>
        <w:suppressAutoHyphens/>
        <w:ind w:left="-284" w:right="-284"/>
        <w:jc w:val="both"/>
        <w:rPr>
          <w:rFonts w:ascii="Arial" w:eastAsia="Times New Roman" w:hAnsi="Arial" w:cs="Arial"/>
          <w:sz w:val="20"/>
          <w:szCs w:val="20"/>
          <w:lang w:val="es-ES" w:eastAsia="ar-SA"/>
        </w:rPr>
      </w:pPr>
    </w:p>
    <w:p w14:paraId="120D158F" w14:textId="4A30FA9C" w:rsidR="00F42CCF" w:rsidRDefault="001505C1" w:rsidP="00795790">
      <w:pPr>
        <w:pStyle w:val="Ttulo2"/>
        <w:spacing w:before="0"/>
        <w:ind w:left="360" w:hanging="360"/>
        <w:jc w:val="both"/>
        <w:rPr>
          <w:rFonts w:ascii="Arial" w:hAnsi="Arial" w:cs="Arial"/>
          <w:color w:val="auto"/>
          <w:sz w:val="20"/>
          <w:szCs w:val="20"/>
        </w:rPr>
      </w:pPr>
      <w:bookmarkStart w:id="91" w:name="_Toc60906132"/>
      <w:bookmarkStart w:id="92" w:name="_Toc213838347"/>
      <w:bookmarkStart w:id="93" w:name="_Toc431386008"/>
      <w:bookmarkStart w:id="94" w:name="_Toc431386285"/>
      <w:bookmarkStart w:id="95" w:name="_Toc46138870"/>
      <w:r w:rsidRPr="00A82322">
        <w:rPr>
          <w:rFonts w:ascii="Arial" w:hAnsi="Arial" w:cs="Arial"/>
          <w:color w:val="auto"/>
          <w:sz w:val="20"/>
          <w:szCs w:val="20"/>
        </w:rPr>
        <w:t>2.7 Envío</w:t>
      </w:r>
      <w:r w:rsidR="00F42CCF" w:rsidRPr="00A82322">
        <w:rPr>
          <w:rFonts w:ascii="Arial" w:hAnsi="Arial" w:cs="Arial"/>
          <w:color w:val="auto"/>
          <w:sz w:val="20"/>
          <w:szCs w:val="20"/>
        </w:rPr>
        <w:t xml:space="preserve"> de una sola proposición.</w:t>
      </w:r>
      <w:bookmarkEnd w:id="91"/>
      <w:bookmarkEnd w:id="92"/>
    </w:p>
    <w:p w14:paraId="5F0F4CD6" w14:textId="77777777" w:rsidR="00556E71" w:rsidRPr="00556E71" w:rsidRDefault="00556E71" w:rsidP="00556E71"/>
    <w:p w14:paraId="67E7AD91" w14:textId="69039331" w:rsidR="00CA3068" w:rsidRPr="00556E71" w:rsidRDefault="00CA3068" w:rsidP="00556E71">
      <w:pPr>
        <w:suppressAutoHyphens/>
        <w:ind w:left="-284" w:right="-284"/>
        <w:jc w:val="both"/>
        <w:rPr>
          <w:rFonts w:ascii="Arial" w:eastAsia="Times New Roman" w:hAnsi="Arial" w:cs="Arial"/>
          <w:sz w:val="20"/>
          <w:szCs w:val="20"/>
          <w:lang w:eastAsia="ar-SA"/>
        </w:rPr>
      </w:pPr>
      <w:bookmarkStart w:id="96" w:name="_Toc60906133"/>
      <w:bookmarkStart w:id="97" w:name="_Toc60907009"/>
      <w:bookmarkStart w:id="98" w:name="_Toc63692899"/>
      <w:bookmarkStart w:id="99" w:name="_Toc63693034"/>
      <w:bookmarkStart w:id="100" w:name="_Toc65766348"/>
      <w:bookmarkStart w:id="101" w:name="_Toc65766442"/>
      <w:r w:rsidRPr="00556E71">
        <w:rPr>
          <w:rFonts w:ascii="Arial" w:eastAsia="Times New Roman" w:hAnsi="Arial" w:cs="Arial"/>
          <w:sz w:val="20"/>
          <w:szCs w:val="20"/>
          <w:lang w:eastAsia="ar-SA"/>
        </w:rPr>
        <w:t>Los licitantes sólo podrán presentar una proposición por partida completa en el presente</w:t>
      </w:r>
      <w:r w:rsidR="00556E71">
        <w:rPr>
          <w:rFonts w:ascii="Arial" w:eastAsia="Times New Roman" w:hAnsi="Arial" w:cs="Arial"/>
          <w:sz w:val="20"/>
          <w:szCs w:val="20"/>
          <w:lang w:eastAsia="ar-SA"/>
        </w:rPr>
        <w:t xml:space="preserve"> </w:t>
      </w:r>
      <w:r w:rsidRPr="00556E71">
        <w:rPr>
          <w:rFonts w:ascii="Arial" w:eastAsia="Times New Roman" w:hAnsi="Arial" w:cs="Arial"/>
          <w:sz w:val="20"/>
          <w:szCs w:val="20"/>
          <w:lang w:eastAsia="ar-SA"/>
        </w:rPr>
        <w:t>procedimiento de contratación, ya sea por sí mismo, o como integrante de una proposición conjunta, en el entendido que a elección de cada licitante, podrán participar en las partidas de su elección.</w:t>
      </w:r>
      <w:bookmarkEnd w:id="96"/>
      <w:bookmarkEnd w:id="97"/>
      <w:bookmarkEnd w:id="98"/>
      <w:bookmarkEnd w:id="99"/>
      <w:bookmarkEnd w:id="100"/>
      <w:bookmarkEnd w:id="101"/>
      <w:r w:rsidRPr="00556E71">
        <w:rPr>
          <w:rFonts w:ascii="Arial" w:eastAsia="Times New Roman" w:hAnsi="Arial" w:cs="Arial"/>
          <w:sz w:val="20"/>
          <w:szCs w:val="20"/>
          <w:lang w:eastAsia="ar-SA"/>
        </w:rPr>
        <w:t xml:space="preserve"> </w:t>
      </w:r>
    </w:p>
    <w:p w14:paraId="4E1C9209" w14:textId="77777777" w:rsidR="00CA3068" w:rsidRPr="00753EF6" w:rsidRDefault="00CA3068" w:rsidP="00795790">
      <w:pPr>
        <w:pStyle w:val="Ttulo2"/>
        <w:ind w:left="360" w:hanging="360"/>
        <w:jc w:val="both"/>
        <w:rPr>
          <w:rFonts w:ascii="Arial" w:hAnsi="Arial" w:cs="Arial"/>
          <w:b w:val="0"/>
          <w:color w:val="auto"/>
          <w:sz w:val="20"/>
          <w:szCs w:val="20"/>
        </w:rPr>
      </w:pPr>
      <w:bookmarkStart w:id="102" w:name="_Toc60906134"/>
      <w:bookmarkStart w:id="103" w:name="_Toc60907010"/>
      <w:bookmarkStart w:id="104" w:name="_Toc63692900"/>
      <w:bookmarkStart w:id="105" w:name="_Toc63693035"/>
      <w:bookmarkStart w:id="106" w:name="_Toc65766349"/>
      <w:bookmarkStart w:id="107" w:name="_Toc65766443"/>
      <w:bookmarkStart w:id="108" w:name="_Toc213838348"/>
      <w:r w:rsidRPr="00753EF6">
        <w:rPr>
          <w:rFonts w:ascii="Arial" w:hAnsi="Arial" w:cs="Arial"/>
          <w:b w:val="0"/>
          <w:color w:val="auto"/>
          <w:sz w:val="20"/>
          <w:szCs w:val="20"/>
        </w:rPr>
        <w:t>Los licitantes sólo podrán presentar una proposición por partida para esta licitación</w:t>
      </w:r>
      <w:bookmarkEnd w:id="102"/>
      <w:bookmarkEnd w:id="103"/>
      <w:bookmarkEnd w:id="104"/>
      <w:bookmarkEnd w:id="105"/>
      <w:bookmarkEnd w:id="106"/>
      <w:bookmarkEnd w:id="107"/>
      <w:bookmarkEnd w:id="108"/>
    </w:p>
    <w:p w14:paraId="1B00C9FF" w14:textId="70D2F401" w:rsidR="00F42CCF" w:rsidRPr="00A82322" w:rsidRDefault="00F42CCF" w:rsidP="00795790">
      <w:pPr>
        <w:pStyle w:val="Ttulo2"/>
        <w:spacing w:before="0"/>
        <w:ind w:left="-284"/>
        <w:jc w:val="both"/>
        <w:rPr>
          <w:rFonts w:ascii="Arial" w:hAnsi="Arial" w:cs="Arial"/>
          <w:b w:val="0"/>
          <w:color w:val="auto"/>
          <w:sz w:val="20"/>
          <w:szCs w:val="20"/>
        </w:rPr>
      </w:pPr>
    </w:p>
    <w:p w14:paraId="4B12746A" w14:textId="77777777" w:rsidR="00F42CCF" w:rsidRDefault="00B03923" w:rsidP="00795790">
      <w:pPr>
        <w:pStyle w:val="Ttulo2"/>
        <w:spacing w:before="0"/>
        <w:ind w:left="360" w:hanging="360"/>
        <w:jc w:val="both"/>
        <w:rPr>
          <w:rFonts w:ascii="Arial" w:hAnsi="Arial" w:cs="Arial"/>
          <w:color w:val="auto"/>
          <w:sz w:val="20"/>
          <w:szCs w:val="20"/>
        </w:rPr>
      </w:pPr>
      <w:r w:rsidRPr="00A82322">
        <w:rPr>
          <w:rFonts w:ascii="Arial" w:hAnsi="Arial" w:cs="Arial"/>
          <w:b w:val="0"/>
          <w:color w:val="auto"/>
          <w:sz w:val="20"/>
          <w:szCs w:val="20"/>
        </w:rPr>
        <w:t xml:space="preserve"> </w:t>
      </w:r>
      <w:bookmarkStart w:id="109" w:name="_Toc60906135"/>
      <w:bookmarkStart w:id="110" w:name="_Toc213838349"/>
      <w:r w:rsidR="00F42CCF" w:rsidRPr="00A82322">
        <w:rPr>
          <w:rFonts w:ascii="Arial" w:hAnsi="Arial" w:cs="Arial"/>
          <w:color w:val="auto"/>
          <w:sz w:val="20"/>
          <w:szCs w:val="20"/>
        </w:rPr>
        <w:t>2.8 Criterio de evaluación.</w:t>
      </w:r>
      <w:bookmarkEnd w:id="109"/>
      <w:bookmarkEnd w:id="110"/>
    </w:p>
    <w:p w14:paraId="2A7575EF" w14:textId="77777777" w:rsidR="00CA3068" w:rsidRPr="00CA3068" w:rsidRDefault="00CA3068" w:rsidP="00795790">
      <w:pPr>
        <w:jc w:val="both"/>
      </w:pPr>
    </w:p>
    <w:p w14:paraId="53C1DCF4" w14:textId="4932BCC1" w:rsidR="001427F8" w:rsidRDefault="00CA3068" w:rsidP="00795790">
      <w:pPr>
        <w:jc w:val="both"/>
        <w:rPr>
          <w:rFonts w:ascii="Arial" w:eastAsia="Times New Roman" w:hAnsi="Arial" w:cs="Arial"/>
          <w:sz w:val="20"/>
          <w:szCs w:val="20"/>
          <w:lang w:eastAsia="ar-SA"/>
        </w:rPr>
      </w:pPr>
      <w:r w:rsidRPr="00753EF6">
        <w:rPr>
          <w:rFonts w:ascii="Arial" w:eastAsia="Times New Roman" w:hAnsi="Arial" w:cs="Arial"/>
          <w:sz w:val="20"/>
          <w:szCs w:val="20"/>
          <w:lang w:eastAsia="ar-SA"/>
        </w:rPr>
        <w:t xml:space="preserve">El presente procedimiento de contratación se llevará a cabo a través del criterio de evaluación </w:t>
      </w:r>
      <w:r>
        <w:rPr>
          <w:rFonts w:ascii="Arial" w:eastAsia="Times New Roman" w:hAnsi="Arial" w:cs="Arial"/>
          <w:sz w:val="20"/>
          <w:szCs w:val="20"/>
          <w:lang w:eastAsia="ar-SA"/>
        </w:rPr>
        <w:t xml:space="preserve">Binaria </w:t>
      </w:r>
      <w:r w:rsidRPr="00753EF6">
        <w:rPr>
          <w:rFonts w:ascii="Arial" w:eastAsia="Times New Roman" w:hAnsi="Arial" w:cs="Arial"/>
          <w:sz w:val="20"/>
          <w:szCs w:val="20"/>
          <w:lang w:eastAsia="ar-SA"/>
        </w:rPr>
        <w:t xml:space="preserve">  de conformidad con lo establecido en el Artículo </w:t>
      </w:r>
      <w:r w:rsidR="00030603" w:rsidRPr="00171007">
        <w:rPr>
          <w:rFonts w:ascii="Arial" w:eastAsia="Times New Roman" w:hAnsi="Arial" w:cs="Arial"/>
          <w:sz w:val="20"/>
          <w:szCs w:val="20"/>
          <w:highlight w:val="yellow"/>
          <w:lang w:eastAsia="ar-SA"/>
        </w:rPr>
        <w:t>48</w:t>
      </w:r>
      <w:r w:rsidRPr="00171007">
        <w:rPr>
          <w:rFonts w:ascii="Arial" w:eastAsia="Times New Roman" w:hAnsi="Arial" w:cs="Arial"/>
          <w:sz w:val="20"/>
          <w:szCs w:val="20"/>
          <w:highlight w:val="yellow"/>
          <w:lang w:eastAsia="ar-SA"/>
        </w:rPr>
        <w:t xml:space="preserve"> fracción II de la LAASSP.</w:t>
      </w:r>
    </w:p>
    <w:p w14:paraId="54ABD473" w14:textId="77777777" w:rsidR="00CA3068" w:rsidRPr="00A82322" w:rsidRDefault="00CA3068" w:rsidP="00795790">
      <w:pPr>
        <w:jc w:val="both"/>
        <w:rPr>
          <w:rFonts w:ascii="Arial" w:hAnsi="Arial" w:cs="Arial"/>
        </w:rPr>
      </w:pPr>
    </w:p>
    <w:p w14:paraId="4F466577" w14:textId="77777777" w:rsidR="00F42CCF" w:rsidRPr="00A82322" w:rsidRDefault="00F42CCF" w:rsidP="00795790">
      <w:pPr>
        <w:pStyle w:val="Ttulo2"/>
        <w:spacing w:before="0"/>
        <w:ind w:left="360" w:hanging="360"/>
        <w:jc w:val="both"/>
        <w:rPr>
          <w:rFonts w:ascii="Arial" w:hAnsi="Arial" w:cs="Arial"/>
          <w:color w:val="auto"/>
          <w:sz w:val="20"/>
          <w:szCs w:val="20"/>
        </w:rPr>
      </w:pPr>
      <w:bookmarkStart w:id="111" w:name="_Toc60906137"/>
      <w:bookmarkStart w:id="112" w:name="_Toc213838350"/>
      <w:r w:rsidRPr="00A82322">
        <w:rPr>
          <w:rFonts w:ascii="Arial" w:hAnsi="Arial" w:cs="Arial"/>
          <w:color w:val="auto"/>
          <w:sz w:val="20"/>
          <w:szCs w:val="20"/>
        </w:rPr>
        <w:t>2.9.- Modelo de contrato.</w:t>
      </w:r>
      <w:bookmarkEnd w:id="93"/>
      <w:bookmarkEnd w:id="94"/>
      <w:bookmarkEnd w:id="95"/>
      <w:bookmarkEnd w:id="111"/>
      <w:bookmarkEnd w:id="112"/>
    </w:p>
    <w:p w14:paraId="5AAF647D" w14:textId="77777777" w:rsidR="00F42CCF" w:rsidRPr="00A82322" w:rsidRDefault="00F42CCF" w:rsidP="00795790">
      <w:pPr>
        <w:suppressAutoHyphens/>
        <w:ind w:left="-284" w:right="-284"/>
        <w:jc w:val="both"/>
        <w:rPr>
          <w:rFonts w:ascii="Arial" w:eastAsia="Times New Roman" w:hAnsi="Arial" w:cs="Arial"/>
          <w:sz w:val="20"/>
          <w:szCs w:val="20"/>
          <w:lang w:eastAsia="ar-SA"/>
        </w:rPr>
      </w:pPr>
      <w:bookmarkStart w:id="113" w:name="_Toc367205763"/>
      <w:bookmarkEnd w:id="72"/>
    </w:p>
    <w:p w14:paraId="15AEFC95" w14:textId="03D1F1C1" w:rsidR="00F42CCF" w:rsidRPr="00A82322" w:rsidRDefault="00F42CCF" w:rsidP="00795790">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 xml:space="preserve">Se adjunta como </w:t>
      </w:r>
      <w:r w:rsidRPr="00A82322">
        <w:rPr>
          <w:rFonts w:ascii="Arial" w:eastAsia="Times New Roman" w:hAnsi="Arial" w:cs="Arial"/>
          <w:b/>
          <w:sz w:val="20"/>
          <w:szCs w:val="20"/>
          <w:lang w:eastAsia="ar-SA"/>
        </w:rPr>
        <w:t xml:space="preserve">Anexo 12 </w:t>
      </w:r>
      <w:r w:rsidRPr="00A82322">
        <w:rPr>
          <w:rFonts w:ascii="Arial" w:eastAsia="Times New Roman" w:hAnsi="Arial" w:cs="Arial"/>
          <w:sz w:val="20"/>
          <w:szCs w:val="20"/>
          <w:lang w:eastAsia="ar-SA"/>
        </w:rPr>
        <w:t xml:space="preserve">el modelo de contrato específico que será empleado para formalizar los derechos y obligaciones que se deriven de la presente </w:t>
      </w:r>
      <w:r w:rsidR="00795790">
        <w:rPr>
          <w:rFonts w:ascii="Arial" w:eastAsia="Times New Roman" w:hAnsi="Arial" w:cs="Arial"/>
          <w:sz w:val="20"/>
          <w:szCs w:val="20"/>
          <w:lang w:eastAsia="ar-SA"/>
        </w:rPr>
        <w:t>Licitación Pública Electrónica Internacional Bajo Cobertura de Tratados</w:t>
      </w:r>
      <w:r w:rsidRPr="00A82322">
        <w:rPr>
          <w:rFonts w:ascii="Arial" w:eastAsia="Times New Roman" w:hAnsi="Arial" w:cs="Arial"/>
          <w:sz w:val="20"/>
          <w:szCs w:val="20"/>
          <w:lang w:eastAsia="ar-SA"/>
        </w:rPr>
        <w:t xml:space="preserve"> Electrónica, a los cuales estará obligado el licitante que resulte adjudicado. </w:t>
      </w:r>
      <w:r w:rsidR="00E25240">
        <w:rPr>
          <w:rFonts w:ascii="Arial" w:eastAsia="Times New Roman" w:hAnsi="Arial" w:cs="Arial"/>
          <w:sz w:val="20"/>
          <w:szCs w:val="20"/>
          <w:lang w:eastAsia="ar-SA"/>
        </w:rPr>
        <w:t xml:space="preserve">El modelo de contrato adjunto es de carácter electrónico y para lo cual la proveeduría deberá estar registrado en el Módulo de Formalización de Instrumentos Jurídicos de </w:t>
      </w:r>
      <w:r w:rsidR="00556E71" w:rsidRPr="00556E71">
        <w:rPr>
          <w:rFonts w:ascii="Arial" w:eastAsia="Times New Roman" w:hAnsi="Arial" w:cs="Arial"/>
          <w:sz w:val="20"/>
          <w:szCs w:val="20"/>
          <w:lang w:val="es-MX" w:eastAsia="ar-SA"/>
        </w:rPr>
        <w:t xml:space="preserve">la Plataforma Digital de Contrataciones Públicas </w:t>
      </w:r>
      <w:r w:rsidR="006A4C60">
        <w:rPr>
          <w:rFonts w:ascii="Arial" w:eastAsia="Times New Roman" w:hAnsi="Arial" w:cs="Arial"/>
          <w:sz w:val="20"/>
          <w:szCs w:val="20"/>
          <w:lang w:eastAsia="ar-SA"/>
        </w:rPr>
        <w:t>COMPRAS MX</w:t>
      </w:r>
      <w:r w:rsidR="00E25240">
        <w:rPr>
          <w:rFonts w:ascii="Arial" w:eastAsia="Times New Roman" w:hAnsi="Arial" w:cs="Arial"/>
          <w:sz w:val="20"/>
          <w:szCs w:val="20"/>
          <w:lang w:eastAsia="ar-SA"/>
        </w:rPr>
        <w:t>, así como contar con su firma electrónica actualizada</w:t>
      </w:r>
    </w:p>
    <w:p w14:paraId="751CAC8E" w14:textId="77777777" w:rsidR="00F42CCF" w:rsidRPr="00A82322" w:rsidRDefault="00F42CCF" w:rsidP="00F42CCF">
      <w:pPr>
        <w:suppressAutoHyphens/>
        <w:ind w:left="-284" w:right="-284"/>
        <w:jc w:val="both"/>
        <w:rPr>
          <w:rFonts w:ascii="Arial" w:eastAsia="Times New Roman" w:hAnsi="Arial" w:cs="Arial"/>
          <w:sz w:val="20"/>
          <w:szCs w:val="20"/>
          <w:lang w:eastAsia="ar-SA"/>
        </w:rPr>
      </w:pPr>
    </w:p>
    <w:p w14:paraId="6814A7EA" w14:textId="575D989E" w:rsidR="00F42CCF" w:rsidRDefault="00F42CCF" w:rsidP="00F42CC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En caso de discrepancia entre el contenido del contrato y el de la presente convocatoria, prevalecerá lo estipula</w:t>
      </w:r>
      <w:r w:rsidRPr="00A82322">
        <w:rPr>
          <w:rFonts w:ascii="Arial" w:eastAsia="Apple SD 산돌고딕 Neo 일반체" w:hAnsi="Arial" w:cs="Arial"/>
          <w:sz w:val="20"/>
          <w:szCs w:val="20"/>
          <w:lang w:eastAsia="ar-SA"/>
        </w:rPr>
        <w:t>d</w:t>
      </w:r>
      <w:r w:rsidRPr="00A82322">
        <w:rPr>
          <w:rFonts w:ascii="Arial" w:eastAsia="Times New Roman" w:hAnsi="Arial" w:cs="Arial"/>
          <w:sz w:val="20"/>
          <w:szCs w:val="20"/>
          <w:lang w:eastAsia="ar-SA"/>
        </w:rPr>
        <w:t>o en ésta últim</w:t>
      </w:r>
      <w:r w:rsidRPr="00A82322">
        <w:rPr>
          <w:rFonts w:ascii="Arial" w:eastAsia="Apple SD 산돌고딕 Neo 일반체" w:hAnsi="Arial" w:cs="Arial"/>
          <w:sz w:val="20"/>
          <w:szCs w:val="20"/>
          <w:lang w:eastAsia="ar-SA"/>
        </w:rPr>
        <w:t>a</w:t>
      </w:r>
      <w:bookmarkStart w:id="114" w:name="_Toc491883898"/>
      <w:r w:rsidRPr="00A82322">
        <w:rPr>
          <w:rFonts w:ascii="Arial" w:eastAsia="Times New Roman" w:hAnsi="Arial" w:cs="Arial"/>
          <w:sz w:val="20"/>
          <w:szCs w:val="20"/>
          <w:lang w:eastAsia="ar-SA"/>
        </w:rPr>
        <w:t>.</w:t>
      </w:r>
    </w:p>
    <w:p w14:paraId="3CB4BBB7" w14:textId="7C923EE8" w:rsidR="00E60D86" w:rsidRDefault="00E60D86" w:rsidP="00F42CCF">
      <w:pPr>
        <w:suppressAutoHyphens/>
        <w:ind w:left="-284" w:right="-284"/>
        <w:jc w:val="both"/>
        <w:rPr>
          <w:rFonts w:ascii="Arial" w:eastAsia="Times New Roman" w:hAnsi="Arial" w:cs="Arial"/>
          <w:sz w:val="20"/>
          <w:szCs w:val="20"/>
          <w:lang w:eastAsia="ar-SA"/>
        </w:rPr>
      </w:pPr>
    </w:p>
    <w:p w14:paraId="11844BE9" w14:textId="540AFCC6" w:rsidR="00E60D86" w:rsidRDefault="00E60D86" w:rsidP="00F42CCF">
      <w:pPr>
        <w:suppressAutoHyphens/>
        <w:ind w:left="-284" w:right="-284"/>
        <w:jc w:val="both"/>
        <w:rPr>
          <w:rFonts w:ascii="Arial" w:eastAsia="Times New Roman" w:hAnsi="Arial" w:cs="Arial"/>
          <w:sz w:val="20"/>
          <w:szCs w:val="20"/>
          <w:lang w:eastAsia="ar-SA"/>
        </w:rPr>
      </w:pPr>
      <w:bookmarkStart w:id="115" w:name="_Hlk120531394"/>
      <w:r>
        <w:rPr>
          <w:rFonts w:ascii="Arial" w:eastAsia="Times New Roman" w:hAnsi="Arial" w:cs="Arial"/>
          <w:sz w:val="20"/>
          <w:szCs w:val="20"/>
          <w:lang w:eastAsia="ar-SA"/>
        </w:rPr>
        <w:t>En caso de que a la fecha del fallo, el instituto no cuente con la inclusión de los usuarios al Módulo de Formalización de Instrumentos Jurídicos de</w:t>
      </w:r>
      <w:r w:rsidR="00556E71">
        <w:rPr>
          <w:rFonts w:ascii="Arial" w:eastAsia="Times New Roman" w:hAnsi="Arial" w:cs="Arial"/>
          <w:sz w:val="20"/>
          <w:szCs w:val="20"/>
          <w:lang w:eastAsia="ar-SA"/>
        </w:rPr>
        <w:t xml:space="preserve"> </w:t>
      </w:r>
      <w:r w:rsidR="00556E71" w:rsidRPr="00556E71">
        <w:rPr>
          <w:rFonts w:ascii="Arial" w:eastAsia="Times New Roman" w:hAnsi="Arial" w:cs="Arial"/>
          <w:sz w:val="20"/>
          <w:szCs w:val="20"/>
          <w:lang w:val="es-MX" w:eastAsia="ar-SA"/>
        </w:rPr>
        <w:t xml:space="preserve">la Plataforma Digital de Contrataciones Públicas </w:t>
      </w:r>
      <w:r w:rsidR="006A4C60">
        <w:rPr>
          <w:rFonts w:ascii="Arial" w:eastAsia="Times New Roman" w:hAnsi="Arial" w:cs="Arial"/>
          <w:sz w:val="20"/>
          <w:szCs w:val="20"/>
          <w:lang w:eastAsia="ar-SA"/>
        </w:rPr>
        <w:t>COMPRAS MX</w:t>
      </w:r>
      <w:r>
        <w:rPr>
          <w:rFonts w:ascii="Arial" w:eastAsia="Times New Roman" w:hAnsi="Arial" w:cs="Arial"/>
          <w:sz w:val="20"/>
          <w:szCs w:val="20"/>
          <w:lang w:eastAsia="ar-SA"/>
        </w:rPr>
        <w:t xml:space="preserve">, el contrato se emitirá de manera física y se firmará a los 15 días </w:t>
      </w:r>
      <w:proofErr w:type="spellStart"/>
      <w:r w:rsidR="00556E71">
        <w:rPr>
          <w:rFonts w:ascii="Arial" w:eastAsia="Times New Roman" w:hAnsi="Arial" w:cs="Arial"/>
          <w:sz w:val="20"/>
          <w:szCs w:val="20"/>
          <w:lang w:eastAsia="ar-SA"/>
        </w:rPr>
        <w:t>habiles</w:t>
      </w:r>
      <w:proofErr w:type="spellEnd"/>
      <w:r>
        <w:rPr>
          <w:rFonts w:ascii="Arial" w:eastAsia="Times New Roman" w:hAnsi="Arial" w:cs="Arial"/>
          <w:sz w:val="20"/>
          <w:szCs w:val="20"/>
          <w:lang w:eastAsia="ar-SA"/>
        </w:rPr>
        <w:t xml:space="preserve"> posterior al fallo.</w:t>
      </w:r>
    </w:p>
    <w:bookmarkEnd w:id="115"/>
    <w:p w14:paraId="7B7A9E3C" w14:textId="77777777" w:rsidR="00CD4A6B" w:rsidRDefault="00CD4A6B" w:rsidP="00F42CCF">
      <w:pPr>
        <w:suppressAutoHyphens/>
        <w:ind w:left="-284" w:right="-284"/>
        <w:jc w:val="both"/>
        <w:rPr>
          <w:rFonts w:ascii="Arial" w:eastAsia="Times New Roman" w:hAnsi="Arial" w:cs="Arial"/>
          <w:sz w:val="20"/>
          <w:szCs w:val="20"/>
          <w:lang w:eastAsia="ar-SA"/>
        </w:rPr>
      </w:pPr>
    </w:p>
    <w:p w14:paraId="5E54FF5E" w14:textId="77777777" w:rsidR="00665F19" w:rsidRDefault="00665F19" w:rsidP="00F42CCF">
      <w:pPr>
        <w:suppressAutoHyphens/>
        <w:ind w:left="-284" w:right="-284"/>
        <w:jc w:val="both"/>
        <w:rPr>
          <w:rFonts w:ascii="Arial" w:eastAsia="Times New Roman" w:hAnsi="Arial" w:cs="Arial"/>
          <w:sz w:val="20"/>
          <w:szCs w:val="20"/>
          <w:lang w:eastAsia="ar-SA"/>
        </w:rPr>
      </w:pPr>
    </w:p>
    <w:p w14:paraId="01FE584C" w14:textId="77777777" w:rsidR="00665F19" w:rsidRPr="00AE126C" w:rsidRDefault="00665F19" w:rsidP="00665F19">
      <w:pPr>
        <w:pStyle w:val="Ttulo2"/>
        <w:spacing w:before="0"/>
        <w:ind w:left="360" w:hanging="360"/>
        <w:jc w:val="both"/>
        <w:rPr>
          <w:rFonts w:ascii="Arial" w:hAnsi="Arial" w:cs="Arial"/>
          <w:color w:val="auto"/>
          <w:sz w:val="20"/>
          <w:szCs w:val="20"/>
        </w:rPr>
      </w:pPr>
      <w:bookmarkStart w:id="116" w:name="_Toc154051141"/>
      <w:bookmarkStart w:id="117" w:name="_Toc213838351"/>
      <w:r w:rsidRPr="00AE126C">
        <w:rPr>
          <w:rFonts w:ascii="Arial" w:hAnsi="Arial" w:cs="Arial"/>
          <w:color w:val="auto"/>
          <w:sz w:val="20"/>
          <w:szCs w:val="20"/>
        </w:rPr>
        <w:t>2.</w:t>
      </w:r>
      <w:r>
        <w:rPr>
          <w:rFonts w:ascii="Arial" w:hAnsi="Arial" w:cs="Arial"/>
          <w:color w:val="auto"/>
          <w:sz w:val="20"/>
          <w:szCs w:val="20"/>
        </w:rPr>
        <w:t>10</w:t>
      </w:r>
      <w:r w:rsidRPr="00AE126C">
        <w:rPr>
          <w:rFonts w:ascii="Arial" w:hAnsi="Arial" w:cs="Arial"/>
          <w:color w:val="auto"/>
          <w:sz w:val="20"/>
          <w:szCs w:val="20"/>
        </w:rPr>
        <w:t xml:space="preserve">.- </w:t>
      </w:r>
      <w:r w:rsidRPr="00590766">
        <w:rPr>
          <w:rFonts w:ascii="Arial" w:hAnsi="Arial" w:cs="Arial"/>
          <w:color w:val="auto"/>
          <w:sz w:val="20"/>
          <w:szCs w:val="20"/>
        </w:rPr>
        <w:t>Manifestación de no subcontratación</w:t>
      </w:r>
      <w:bookmarkEnd w:id="116"/>
      <w:bookmarkEnd w:id="117"/>
    </w:p>
    <w:p w14:paraId="158E057F" w14:textId="77777777" w:rsidR="00665F19" w:rsidRDefault="00665F19" w:rsidP="00665F19">
      <w:pPr>
        <w:suppressAutoHyphens/>
        <w:ind w:left="-284" w:right="-284"/>
        <w:jc w:val="both"/>
        <w:rPr>
          <w:rFonts w:ascii="Arial" w:eastAsiaTheme="majorEastAsia" w:hAnsi="Arial" w:cs="Arial"/>
          <w:b/>
          <w:bCs/>
          <w:sz w:val="20"/>
          <w:szCs w:val="20"/>
        </w:rPr>
      </w:pPr>
    </w:p>
    <w:p w14:paraId="0475A139" w14:textId="7211DD8D" w:rsidR="00665F19" w:rsidRPr="00590766" w:rsidRDefault="0054602D" w:rsidP="00665F19">
      <w:pPr>
        <w:suppressAutoHyphens/>
        <w:ind w:left="-284" w:right="-284"/>
        <w:jc w:val="both"/>
        <w:rPr>
          <w:rFonts w:ascii="Arial" w:eastAsia="Times New Roman" w:hAnsi="Arial" w:cs="Arial"/>
          <w:sz w:val="20"/>
          <w:szCs w:val="20"/>
          <w:lang w:eastAsia="ar-SA"/>
        </w:rPr>
      </w:pPr>
      <w:r>
        <w:rPr>
          <w:rFonts w:ascii="Arial" w:eastAsia="Times New Roman" w:hAnsi="Arial" w:cs="Arial"/>
          <w:sz w:val="20"/>
          <w:szCs w:val="20"/>
          <w:lang w:eastAsia="ar-SA"/>
        </w:rPr>
        <w:t>El licitante deberá presentar e</w:t>
      </w:r>
      <w:r w:rsidR="00665F19" w:rsidRPr="00590766">
        <w:rPr>
          <w:rFonts w:ascii="Arial" w:eastAsia="Times New Roman" w:hAnsi="Arial" w:cs="Arial"/>
          <w:sz w:val="20"/>
          <w:szCs w:val="20"/>
          <w:lang w:eastAsia="ar-SA"/>
        </w:rPr>
        <w:t xml:space="preserve">scrito </w:t>
      </w:r>
      <w:r w:rsidR="00665F19">
        <w:rPr>
          <w:rFonts w:ascii="Arial" w:eastAsia="Times New Roman" w:hAnsi="Arial" w:cs="Arial"/>
          <w:sz w:val="20"/>
          <w:szCs w:val="20"/>
          <w:lang w:eastAsia="ar-SA"/>
        </w:rPr>
        <w:t xml:space="preserve">libre en hoja membretada </w:t>
      </w:r>
      <w:r w:rsidR="00665F19" w:rsidRPr="00590766">
        <w:rPr>
          <w:rFonts w:ascii="Arial" w:eastAsia="Times New Roman" w:hAnsi="Arial" w:cs="Arial"/>
          <w:sz w:val="20"/>
          <w:szCs w:val="20"/>
          <w:lang w:eastAsia="ar-SA"/>
        </w:rPr>
        <w:t xml:space="preserve">mediante el cual, el licitante manifieste bajo protesta de decir verdad que no subcontratara ninguna de las partes de los </w:t>
      </w:r>
      <w:r w:rsidR="00CA552B">
        <w:rPr>
          <w:rFonts w:ascii="Arial" w:eastAsia="Times New Roman" w:hAnsi="Arial" w:cs="Arial"/>
          <w:sz w:val="20"/>
          <w:szCs w:val="20"/>
          <w:lang w:eastAsia="ar-SA"/>
        </w:rPr>
        <w:t xml:space="preserve">bienes a adquirir </w:t>
      </w:r>
      <w:r w:rsidR="00665F19">
        <w:rPr>
          <w:rFonts w:ascii="Arial" w:eastAsia="Times New Roman" w:hAnsi="Arial" w:cs="Arial"/>
          <w:sz w:val="20"/>
          <w:szCs w:val="20"/>
          <w:lang w:eastAsia="ar-SA"/>
        </w:rPr>
        <w:t xml:space="preserve">o </w:t>
      </w:r>
      <w:r w:rsidR="00665F19" w:rsidRPr="00590766">
        <w:rPr>
          <w:rFonts w:ascii="Arial" w:eastAsia="Times New Roman" w:hAnsi="Arial" w:cs="Arial"/>
          <w:sz w:val="20"/>
          <w:szCs w:val="20"/>
          <w:lang w:eastAsia="ar-SA"/>
        </w:rPr>
        <w:t>trabajos a realizar</w:t>
      </w:r>
      <w:r w:rsidR="00665F19">
        <w:rPr>
          <w:rFonts w:ascii="Arial" w:eastAsia="Times New Roman" w:hAnsi="Arial" w:cs="Arial"/>
          <w:sz w:val="20"/>
          <w:szCs w:val="20"/>
          <w:lang w:eastAsia="ar-SA"/>
        </w:rPr>
        <w:t xml:space="preserve">. </w:t>
      </w:r>
    </w:p>
    <w:p w14:paraId="7E987FB3" w14:textId="77777777" w:rsidR="00665F19" w:rsidRDefault="00665F19" w:rsidP="00F42CCF">
      <w:pPr>
        <w:suppressAutoHyphens/>
        <w:ind w:left="-284" w:right="-284"/>
        <w:jc w:val="both"/>
        <w:rPr>
          <w:rFonts w:ascii="Arial" w:eastAsia="Times New Roman" w:hAnsi="Arial" w:cs="Arial"/>
          <w:sz w:val="20"/>
          <w:szCs w:val="20"/>
          <w:lang w:eastAsia="ar-SA"/>
        </w:rPr>
      </w:pPr>
    </w:p>
    <w:p w14:paraId="2F41F9A9" w14:textId="13C4FF04" w:rsidR="00F42CCF" w:rsidRPr="00A82322" w:rsidRDefault="00F42CCF" w:rsidP="00F42CCF">
      <w:pPr>
        <w:pStyle w:val="Ttulo1"/>
        <w:jc w:val="both"/>
        <w:rPr>
          <w:rFonts w:ascii="Arial" w:hAnsi="Arial" w:cs="Arial"/>
          <w:b/>
          <w:bCs/>
          <w:color w:val="auto"/>
          <w:sz w:val="20"/>
          <w:szCs w:val="20"/>
        </w:rPr>
      </w:pPr>
      <w:bookmarkStart w:id="118" w:name="_Toc431386009"/>
      <w:bookmarkStart w:id="119" w:name="_Toc431386286"/>
      <w:bookmarkStart w:id="120" w:name="_Toc46138871"/>
      <w:bookmarkStart w:id="121" w:name="_Toc60906138"/>
      <w:bookmarkStart w:id="122" w:name="_Toc213838352"/>
      <w:bookmarkEnd w:id="114"/>
      <w:r w:rsidRPr="00A82322">
        <w:rPr>
          <w:rFonts w:ascii="Arial" w:hAnsi="Arial" w:cs="Arial"/>
          <w:b/>
          <w:bCs/>
          <w:color w:val="auto"/>
          <w:sz w:val="20"/>
          <w:szCs w:val="20"/>
        </w:rPr>
        <w:t xml:space="preserve">3.- Forma y términos que regirán los diversos actos de la </w:t>
      </w:r>
      <w:r w:rsidR="00795790">
        <w:rPr>
          <w:rFonts w:ascii="Arial" w:hAnsi="Arial" w:cs="Arial"/>
          <w:b/>
          <w:bCs/>
          <w:color w:val="auto"/>
          <w:sz w:val="20"/>
          <w:szCs w:val="20"/>
        </w:rPr>
        <w:t>Licitación Pública Electrónica Internacional Bajo Cobertura de Tratados</w:t>
      </w:r>
      <w:r w:rsidRPr="00A82322">
        <w:rPr>
          <w:rFonts w:ascii="Arial" w:hAnsi="Arial" w:cs="Arial"/>
          <w:b/>
          <w:bCs/>
          <w:color w:val="auto"/>
          <w:sz w:val="20"/>
          <w:szCs w:val="20"/>
        </w:rPr>
        <w:t>.</w:t>
      </w:r>
      <w:bookmarkEnd w:id="113"/>
      <w:bookmarkEnd w:id="118"/>
      <w:bookmarkEnd w:id="119"/>
      <w:bookmarkEnd w:id="120"/>
      <w:bookmarkEnd w:id="121"/>
      <w:bookmarkEnd w:id="122"/>
    </w:p>
    <w:p w14:paraId="11139ECA" w14:textId="77777777" w:rsidR="00F42CCF" w:rsidRPr="00A82322" w:rsidRDefault="00F42CCF" w:rsidP="00F42CCF">
      <w:pPr>
        <w:jc w:val="both"/>
        <w:rPr>
          <w:rFonts w:ascii="Arial" w:eastAsiaTheme="majorEastAsia" w:hAnsi="Arial" w:cs="Arial"/>
          <w:b/>
          <w:bCs/>
          <w:sz w:val="20"/>
          <w:szCs w:val="20"/>
        </w:rPr>
      </w:pPr>
    </w:p>
    <w:p w14:paraId="38BF6F6B" w14:textId="77777777" w:rsidR="00F42CCF" w:rsidRPr="00A82322" w:rsidRDefault="00F42CCF" w:rsidP="00F42CCF">
      <w:pPr>
        <w:pStyle w:val="Ttulo1"/>
        <w:jc w:val="both"/>
        <w:rPr>
          <w:rFonts w:ascii="Arial" w:hAnsi="Arial" w:cs="Arial"/>
          <w:b/>
          <w:bCs/>
          <w:color w:val="auto"/>
          <w:sz w:val="20"/>
          <w:szCs w:val="20"/>
        </w:rPr>
      </w:pPr>
      <w:bookmarkStart w:id="123" w:name="_Toc60906139"/>
      <w:bookmarkStart w:id="124" w:name="_Toc213838353"/>
      <w:r w:rsidRPr="00A82322">
        <w:rPr>
          <w:rFonts w:ascii="Arial" w:hAnsi="Arial" w:cs="Arial"/>
          <w:b/>
          <w:bCs/>
          <w:color w:val="auto"/>
          <w:sz w:val="20"/>
          <w:szCs w:val="20"/>
        </w:rPr>
        <w:t>3.1</w:t>
      </w:r>
      <w:r w:rsidRPr="00A82322">
        <w:rPr>
          <w:rFonts w:ascii="Arial" w:hAnsi="Arial" w:cs="Arial"/>
          <w:b/>
          <w:bCs/>
          <w:color w:val="auto"/>
          <w:sz w:val="20"/>
          <w:szCs w:val="20"/>
        </w:rPr>
        <w:tab/>
        <w:t>Reducción de Plazos.</w:t>
      </w:r>
      <w:bookmarkEnd w:id="123"/>
      <w:bookmarkEnd w:id="124"/>
      <w:r w:rsidRPr="00A82322">
        <w:rPr>
          <w:rFonts w:ascii="Arial" w:hAnsi="Arial" w:cs="Arial"/>
          <w:b/>
          <w:bCs/>
          <w:color w:val="auto"/>
          <w:sz w:val="20"/>
          <w:szCs w:val="20"/>
        </w:rPr>
        <w:t xml:space="preserve"> </w:t>
      </w:r>
    </w:p>
    <w:p w14:paraId="23223304" w14:textId="77777777" w:rsidR="00F42CCF" w:rsidRPr="00A82322" w:rsidRDefault="00F42CCF" w:rsidP="00F42CCF">
      <w:pPr>
        <w:jc w:val="both"/>
        <w:rPr>
          <w:rFonts w:ascii="Arial" w:hAnsi="Arial" w:cs="Arial"/>
          <w:sz w:val="20"/>
          <w:szCs w:val="20"/>
          <w:lang w:eastAsia="ar-SA"/>
        </w:rPr>
      </w:pPr>
    </w:p>
    <w:p w14:paraId="720BDD71" w14:textId="6A1366F8" w:rsidR="00F42CCF" w:rsidRPr="00A82322" w:rsidRDefault="00F42CCF" w:rsidP="00F42CCF">
      <w:pPr>
        <w:jc w:val="both"/>
        <w:rPr>
          <w:rFonts w:ascii="Arial" w:hAnsi="Arial" w:cs="Arial"/>
          <w:sz w:val="20"/>
          <w:szCs w:val="20"/>
          <w:lang w:eastAsia="ar-SA"/>
        </w:rPr>
      </w:pPr>
      <w:r w:rsidRPr="00A82322">
        <w:rPr>
          <w:rFonts w:ascii="Arial" w:hAnsi="Arial" w:cs="Arial"/>
          <w:sz w:val="20"/>
          <w:szCs w:val="20"/>
          <w:lang w:eastAsia="ar-SA"/>
        </w:rPr>
        <w:t xml:space="preserve">En el presente procedimiento de contratación </w:t>
      </w:r>
      <w:r w:rsidR="00556E71" w:rsidRPr="00556E71">
        <w:rPr>
          <w:rFonts w:ascii="Arial" w:hAnsi="Arial" w:cs="Arial"/>
          <w:b/>
          <w:bCs/>
          <w:sz w:val="20"/>
          <w:szCs w:val="20"/>
          <w:lang w:eastAsia="ar-SA"/>
        </w:rPr>
        <w:t>no</w:t>
      </w:r>
      <w:r w:rsidR="00556E71">
        <w:rPr>
          <w:rFonts w:ascii="Arial" w:hAnsi="Arial" w:cs="Arial"/>
          <w:sz w:val="20"/>
          <w:szCs w:val="20"/>
          <w:lang w:eastAsia="ar-SA"/>
        </w:rPr>
        <w:t xml:space="preserve"> </w:t>
      </w:r>
      <w:r w:rsidRPr="00A82322">
        <w:rPr>
          <w:rFonts w:ascii="Arial" w:hAnsi="Arial" w:cs="Arial"/>
          <w:sz w:val="20"/>
          <w:szCs w:val="20"/>
          <w:lang w:eastAsia="ar-SA"/>
        </w:rPr>
        <w:t xml:space="preserve">aplica la Reducción de Plazos prevista en el artículo </w:t>
      </w:r>
      <w:r w:rsidR="00030603">
        <w:rPr>
          <w:rFonts w:ascii="Arial" w:hAnsi="Arial" w:cs="Arial"/>
          <w:sz w:val="20"/>
          <w:szCs w:val="20"/>
          <w:lang w:eastAsia="ar-SA"/>
        </w:rPr>
        <w:t>4</w:t>
      </w:r>
      <w:r w:rsidRPr="00A82322">
        <w:rPr>
          <w:rFonts w:ascii="Arial" w:hAnsi="Arial" w:cs="Arial"/>
          <w:sz w:val="20"/>
          <w:szCs w:val="20"/>
          <w:lang w:eastAsia="ar-SA"/>
        </w:rPr>
        <w:t>2 de la LAASSP y 43 de su Reglamento</w:t>
      </w:r>
    </w:p>
    <w:p w14:paraId="4C3B32B5" w14:textId="77777777" w:rsidR="00F42CCF" w:rsidRPr="00A82322" w:rsidRDefault="00F42CCF" w:rsidP="00F42CCF">
      <w:pPr>
        <w:jc w:val="both"/>
        <w:rPr>
          <w:rFonts w:ascii="Arial" w:hAnsi="Arial" w:cs="Arial"/>
          <w:sz w:val="20"/>
          <w:szCs w:val="20"/>
          <w:lang w:eastAsia="ar-SA"/>
        </w:rPr>
      </w:pPr>
    </w:p>
    <w:p w14:paraId="161530EF" w14:textId="1E3F5A84" w:rsidR="00F42CCF" w:rsidRPr="00A82322" w:rsidRDefault="00F42CCF" w:rsidP="00F42CCF">
      <w:pPr>
        <w:pStyle w:val="Ttulo2"/>
        <w:ind w:left="360" w:hanging="360"/>
        <w:jc w:val="both"/>
        <w:rPr>
          <w:rFonts w:ascii="Arial" w:hAnsi="Arial" w:cs="Arial"/>
          <w:color w:val="auto"/>
          <w:sz w:val="20"/>
          <w:szCs w:val="20"/>
        </w:rPr>
      </w:pPr>
      <w:bookmarkStart w:id="125" w:name="_Toc367205764"/>
      <w:bookmarkStart w:id="126" w:name="_Toc431386010"/>
      <w:bookmarkStart w:id="127" w:name="_Toc431386287"/>
      <w:bookmarkStart w:id="128" w:name="_Toc46138872"/>
      <w:bookmarkStart w:id="129" w:name="_Toc60906140"/>
      <w:bookmarkStart w:id="130" w:name="_Toc213838354"/>
      <w:r w:rsidRPr="00A82322">
        <w:rPr>
          <w:rFonts w:ascii="Arial" w:hAnsi="Arial" w:cs="Arial"/>
          <w:color w:val="auto"/>
          <w:sz w:val="20"/>
          <w:szCs w:val="20"/>
        </w:rPr>
        <w:t xml:space="preserve">3.2.- Fecha, hora y lugar para los actos de la </w:t>
      </w:r>
      <w:r w:rsidR="00795790">
        <w:rPr>
          <w:rFonts w:ascii="Arial" w:hAnsi="Arial" w:cs="Arial"/>
          <w:color w:val="auto"/>
          <w:sz w:val="20"/>
          <w:szCs w:val="20"/>
        </w:rPr>
        <w:t>Licitación Pública Electrónica Internacional Bajo Cobertura de Tratados</w:t>
      </w:r>
      <w:r w:rsidRPr="00A82322">
        <w:rPr>
          <w:rFonts w:ascii="Arial" w:hAnsi="Arial" w:cs="Arial"/>
          <w:color w:val="auto"/>
          <w:sz w:val="20"/>
          <w:szCs w:val="20"/>
        </w:rPr>
        <w:t>.</w:t>
      </w:r>
      <w:bookmarkEnd w:id="125"/>
      <w:bookmarkEnd w:id="126"/>
      <w:bookmarkEnd w:id="127"/>
      <w:bookmarkEnd w:id="128"/>
      <w:bookmarkEnd w:id="129"/>
      <w:bookmarkEnd w:id="130"/>
    </w:p>
    <w:p w14:paraId="7B1257C1" w14:textId="77777777" w:rsidR="005401D5" w:rsidRPr="00A82322" w:rsidRDefault="005401D5" w:rsidP="00F42CCF">
      <w:pPr>
        <w:ind w:left="-284" w:right="-284"/>
        <w:jc w:val="both"/>
        <w:rPr>
          <w:rFonts w:ascii="Arial" w:hAnsi="Arial" w:cs="Arial"/>
          <w:sz w:val="20"/>
          <w:szCs w:val="20"/>
        </w:rPr>
      </w:pPr>
    </w:p>
    <w:tbl>
      <w:tblPr>
        <w:tblW w:w="0" w:type="auto"/>
        <w:jc w:val="center"/>
        <w:tblLook w:val="0000" w:firstRow="0" w:lastRow="0" w:firstColumn="0" w:lastColumn="0" w:noHBand="0" w:noVBand="0"/>
      </w:tblPr>
      <w:tblGrid>
        <w:gridCol w:w="2264"/>
        <w:gridCol w:w="2038"/>
        <w:gridCol w:w="1564"/>
        <w:gridCol w:w="3188"/>
      </w:tblGrid>
      <w:tr w:rsidR="00B158CC" w:rsidRPr="008A4831" w14:paraId="0B26DDAC" w14:textId="77777777" w:rsidTr="00F65E9B">
        <w:trPr>
          <w:trHeight w:val="515"/>
          <w:tblHeader/>
          <w:jc w:val="center"/>
        </w:trPr>
        <w:tc>
          <w:tcPr>
            <w:tcW w:w="2264" w:type="dxa"/>
            <w:tcBorders>
              <w:top w:val="single" w:sz="4" w:space="0" w:color="000000"/>
              <w:left w:val="single" w:sz="4" w:space="0" w:color="000000"/>
              <w:bottom w:val="single" w:sz="4" w:space="0" w:color="auto"/>
            </w:tcBorders>
            <w:shd w:val="clear" w:color="auto" w:fill="BFBFBF" w:themeFill="background1" w:themeFillShade="BF"/>
            <w:vAlign w:val="center"/>
          </w:tcPr>
          <w:p w14:paraId="09BD71AA" w14:textId="77777777" w:rsidR="00B158CC" w:rsidRPr="008A4831" w:rsidRDefault="00B158CC" w:rsidP="00F65E9B">
            <w:pPr>
              <w:ind w:left="135" w:right="-284"/>
              <w:jc w:val="both"/>
              <w:rPr>
                <w:rFonts w:ascii="Arial" w:hAnsi="Arial" w:cs="Arial"/>
                <w:b/>
                <w:sz w:val="20"/>
                <w:szCs w:val="20"/>
              </w:rPr>
            </w:pPr>
            <w:r w:rsidRPr="008A4831">
              <w:rPr>
                <w:rFonts w:ascii="Arial" w:hAnsi="Arial" w:cs="Arial"/>
                <w:b/>
                <w:sz w:val="20"/>
                <w:szCs w:val="20"/>
              </w:rPr>
              <w:t>Acto</w:t>
            </w:r>
          </w:p>
        </w:tc>
        <w:tc>
          <w:tcPr>
            <w:tcW w:w="2038" w:type="dxa"/>
            <w:tcBorders>
              <w:top w:val="single" w:sz="4" w:space="0" w:color="000000"/>
              <w:left w:val="single" w:sz="4" w:space="0" w:color="000000"/>
              <w:bottom w:val="single" w:sz="4" w:space="0" w:color="auto"/>
            </w:tcBorders>
            <w:shd w:val="clear" w:color="auto" w:fill="BFBFBF" w:themeFill="background1" w:themeFillShade="BF"/>
            <w:vAlign w:val="center"/>
          </w:tcPr>
          <w:p w14:paraId="43BE459F" w14:textId="77777777" w:rsidR="00B158CC" w:rsidRPr="008A4831" w:rsidRDefault="00B158CC" w:rsidP="00F65E9B">
            <w:pPr>
              <w:ind w:left="64" w:right="-284"/>
              <w:jc w:val="both"/>
              <w:rPr>
                <w:rFonts w:ascii="Arial" w:hAnsi="Arial" w:cs="Arial"/>
                <w:b/>
                <w:sz w:val="20"/>
                <w:szCs w:val="20"/>
              </w:rPr>
            </w:pPr>
            <w:r w:rsidRPr="008A4831">
              <w:rPr>
                <w:rFonts w:ascii="Arial" w:hAnsi="Arial" w:cs="Arial"/>
                <w:b/>
                <w:sz w:val="20"/>
                <w:szCs w:val="20"/>
              </w:rPr>
              <w:t>Fecha</w:t>
            </w:r>
          </w:p>
        </w:tc>
        <w:tc>
          <w:tcPr>
            <w:tcW w:w="1564" w:type="dxa"/>
            <w:tcBorders>
              <w:top w:val="single" w:sz="4" w:space="0" w:color="000000"/>
              <w:left w:val="single" w:sz="4" w:space="0" w:color="000000"/>
              <w:bottom w:val="single" w:sz="4" w:space="0" w:color="auto"/>
            </w:tcBorders>
            <w:shd w:val="clear" w:color="auto" w:fill="BFBFBF" w:themeFill="background1" w:themeFillShade="BF"/>
            <w:vAlign w:val="center"/>
          </w:tcPr>
          <w:p w14:paraId="7581CDCF" w14:textId="77777777" w:rsidR="00B158CC" w:rsidRPr="008A4831" w:rsidRDefault="00B158CC" w:rsidP="00F65E9B">
            <w:pPr>
              <w:ind w:left="168" w:right="-284"/>
              <w:jc w:val="both"/>
              <w:rPr>
                <w:rFonts w:ascii="Arial" w:hAnsi="Arial" w:cs="Arial"/>
                <w:b/>
                <w:sz w:val="20"/>
                <w:szCs w:val="20"/>
              </w:rPr>
            </w:pPr>
            <w:r w:rsidRPr="008A4831">
              <w:rPr>
                <w:rFonts w:ascii="Arial" w:hAnsi="Arial" w:cs="Arial"/>
                <w:b/>
                <w:sz w:val="20"/>
                <w:szCs w:val="20"/>
              </w:rPr>
              <w:t>Hora</w:t>
            </w:r>
          </w:p>
        </w:tc>
        <w:tc>
          <w:tcPr>
            <w:tcW w:w="3188"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0FC1715E" w14:textId="77777777" w:rsidR="00B158CC" w:rsidRPr="008A4831" w:rsidRDefault="00B158CC" w:rsidP="00F65E9B">
            <w:pPr>
              <w:ind w:left="168" w:right="-284"/>
              <w:jc w:val="both"/>
              <w:rPr>
                <w:rFonts w:ascii="Arial" w:hAnsi="Arial" w:cs="Arial"/>
                <w:b/>
                <w:sz w:val="20"/>
                <w:szCs w:val="20"/>
              </w:rPr>
            </w:pPr>
            <w:r w:rsidRPr="008A4831">
              <w:rPr>
                <w:rFonts w:ascii="Arial" w:hAnsi="Arial" w:cs="Arial"/>
                <w:b/>
                <w:sz w:val="20"/>
                <w:szCs w:val="20"/>
              </w:rPr>
              <w:t>Lugar</w:t>
            </w:r>
          </w:p>
        </w:tc>
      </w:tr>
      <w:tr w:rsidR="00B158CC" w:rsidRPr="008A4831" w14:paraId="3A813939" w14:textId="77777777" w:rsidTr="00F65E9B">
        <w:trPr>
          <w:trHeight w:val="581"/>
          <w:jc w:val="center"/>
        </w:trPr>
        <w:tc>
          <w:tcPr>
            <w:tcW w:w="2264" w:type="dxa"/>
            <w:tcBorders>
              <w:top w:val="single" w:sz="4" w:space="0" w:color="auto"/>
              <w:left w:val="single" w:sz="4" w:space="0" w:color="000000"/>
              <w:bottom w:val="single" w:sz="4" w:space="0" w:color="auto"/>
            </w:tcBorders>
            <w:vAlign w:val="center"/>
          </w:tcPr>
          <w:p w14:paraId="6D12BDA3" w14:textId="77777777" w:rsidR="00B158CC" w:rsidRPr="008A4831" w:rsidRDefault="00B158CC" w:rsidP="00F65E9B">
            <w:pPr>
              <w:ind w:left="142" w:right="138"/>
              <w:jc w:val="both"/>
              <w:rPr>
                <w:rFonts w:ascii="Arial" w:hAnsi="Arial" w:cs="Arial"/>
                <w:sz w:val="20"/>
                <w:szCs w:val="20"/>
              </w:rPr>
            </w:pPr>
            <w:r w:rsidRPr="008A4831">
              <w:rPr>
                <w:rFonts w:ascii="Arial" w:hAnsi="Arial" w:cs="Arial"/>
                <w:sz w:val="20"/>
                <w:szCs w:val="20"/>
              </w:rPr>
              <w:t>Junta de Aclaraciones</w:t>
            </w:r>
          </w:p>
        </w:tc>
        <w:tc>
          <w:tcPr>
            <w:tcW w:w="2038" w:type="dxa"/>
            <w:tcBorders>
              <w:top w:val="single" w:sz="4" w:space="0" w:color="auto"/>
              <w:left w:val="single" w:sz="4" w:space="0" w:color="000000"/>
              <w:bottom w:val="single" w:sz="4" w:space="0" w:color="auto"/>
              <w:right w:val="single" w:sz="4" w:space="0" w:color="auto"/>
            </w:tcBorders>
            <w:vAlign w:val="center"/>
          </w:tcPr>
          <w:p w14:paraId="0302123A" w14:textId="0E62428B" w:rsidR="00B158CC" w:rsidRPr="008A4831" w:rsidRDefault="00171007" w:rsidP="009F2F8E">
            <w:pPr>
              <w:ind w:left="-27" w:right="34"/>
              <w:jc w:val="center"/>
              <w:rPr>
                <w:rFonts w:ascii="Arial" w:hAnsi="Arial" w:cs="Arial"/>
                <w:sz w:val="20"/>
                <w:szCs w:val="20"/>
              </w:rPr>
            </w:pPr>
            <w:r>
              <w:rPr>
                <w:rFonts w:ascii="Arial" w:hAnsi="Arial" w:cs="Arial"/>
                <w:sz w:val="20"/>
                <w:szCs w:val="20"/>
              </w:rPr>
              <w:t>N/A</w:t>
            </w:r>
          </w:p>
        </w:tc>
        <w:tc>
          <w:tcPr>
            <w:tcW w:w="1564" w:type="dxa"/>
            <w:tcBorders>
              <w:top w:val="single" w:sz="4" w:space="0" w:color="auto"/>
              <w:left w:val="single" w:sz="4" w:space="0" w:color="000000"/>
              <w:bottom w:val="single" w:sz="4" w:space="0" w:color="auto"/>
              <w:right w:val="single" w:sz="4" w:space="0" w:color="auto"/>
            </w:tcBorders>
            <w:vAlign w:val="center"/>
          </w:tcPr>
          <w:p w14:paraId="0181DFDD" w14:textId="53A4A4FC" w:rsidR="00B158CC" w:rsidRPr="008A4831" w:rsidRDefault="00171007" w:rsidP="009F2F8E">
            <w:pPr>
              <w:ind w:left="-27" w:right="34"/>
              <w:jc w:val="center"/>
              <w:rPr>
                <w:rFonts w:ascii="Arial" w:hAnsi="Arial" w:cs="Arial"/>
                <w:sz w:val="20"/>
                <w:szCs w:val="20"/>
              </w:rPr>
            </w:pPr>
            <w:r>
              <w:rPr>
                <w:rFonts w:ascii="Arial" w:hAnsi="Arial" w:cs="Arial"/>
                <w:sz w:val="20"/>
                <w:szCs w:val="20"/>
              </w:rPr>
              <w:t>N/A</w:t>
            </w:r>
          </w:p>
        </w:tc>
        <w:tc>
          <w:tcPr>
            <w:tcW w:w="3188" w:type="dxa"/>
            <w:vMerge w:val="restart"/>
            <w:tcBorders>
              <w:top w:val="single" w:sz="4" w:space="0" w:color="auto"/>
              <w:left w:val="single" w:sz="4" w:space="0" w:color="auto"/>
              <w:right w:val="single" w:sz="4" w:space="0" w:color="auto"/>
            </w:tcBorders>
            <w:vAlign w:val="center"/>
          </w:tcPr>
          <w:p w14:paraId="6E75DBE1" w14:textId="0EEC8EC8" w:rsidR="00B158CC" w:rsidRPr="008A4831" w:rsidRDefault="00556E71" w:rsidP="00074024">
            <w:pPr>
              <w:ind w:left="-56" w:right="34"/>
              <w:jc w:val="center"/>
              <w:rPr>
                <w:rFonts w:ascii="Arial" w:hAnsi="Arial" w:cs="Arial"/>
                <w:sz w:val="20"/>
                <w:szCs w:val="20"/>
              </w:rPr>
            </w:pPr>
            <w:r w:rsidRPr="00556E71">
              <w:rPr>
                <w:rFonts w:ascii="Arial" w:hAnsi="Arial" w:cs="Arial"/>
                <w:sz w:val="20"/>
                <w:szCs w:val="20"/>
                <w:lang w:val="es-MX"/>
              </w:rPr>
              <w:t xml:space="preserve">Plataforma Digital de Contrataciones Públicas </w:t>
            </w:r>
            <w:r w:rsidR="006A4C60" w:rsidRPr="008A4831">
              <w:rPr>
                <w:rFonts w:ascii="Arial" w:hAnsi="Arial" w:cs="Arial"/>
                <w:sz w:val="20"/>
                <w:szCs w:val="20"/>
              </w:rPr>
              <w:t>COMPRAS MX</w:t>
            </w:r>
          </w:p>
        </w:tc>
      </w:tr>
      <w:tr w:rsidR="00074024" w:rsidRPr="008A4831" w14:paraId="49963D89" w14:textId="77777777" w:rsidTr="00F65E9B">
        <w:trPr>
          <w:trHeight w:val="547"/>
          <w:jc w:val="center"/>
        </w:trPr>
        <w:tc>
          <w:tcPr>
            <w:tcW w:w="2264" w:type="dxa"/>
            <w:tcBorders>
              <w:top w:val="single" w:sz="4" w:space="0" w:color="auto"/>
              <w:left w:val="single" w:sz="4" w:space="0" w:color="000000"/>
              <w:bottom w:val="single" w:sz="4" w:space="0" w:color="auto"/>
            </w:tcBorders>
            <w:vAlign w:val="center"/>
          </w:tcPr>
          <w:p w14:paraId="0A7D1B7F" w14:textId="77777777" w:rsidR="00074024" w:rsidRPr="008A4831" w:rsidRDefault="00074024" w:rsidP="00074024">
            <w:pPr>
              <w:ind w:left="142" w:right="138" w:firstLine="142"/>
              <w:jc w:val="both"/>
              <w:rPr>
                <w:rFonts w:ascii="Arial" w:hAnsi="Arial" w:cs="Arial"/>
                <w:sz w:val="20"/>
                <w:szCs w:val="20"/>
              </w:rPr>
            </w:pPr>
            <w:r w:rsidRPr="008A4831">
              <w:rPr>
                <w:rFonts w:ascii="Arial" w:hAnsi="Arial" w:cs="Arial"/>
                <w:sz w:val="20"/>
                <w:szCs w:val="20"/>
              </w:rPr>
              <w:t>Presentación y Apertura de Proposiciones.</w:t>
            </w:r>
          </w:p>
        </w:tc>
        <w:tc>
          <w:tcPr>
            <w:tcW w:w="2038" w:type="dxa"/>
            <w:tcBorders>
              <w:top w:val="single" w:sz="4" w:space="0" w:color="auto"/>
              <w:left w:val="single" w:sz="4" w:space="0" w:color="000000"/>
              <w:bottom w:val="single" w:sz="4" w:space="0" w:color="auto"/>
            </w:tcBorders>
            <w:vAlign w:val="center"/>
          </w:tcPr>
          <w:p w14:paraId="7C949E2A" w14:textId="4F3B8E5A" w:rsidR="00074024" w:rsidRPr="008A4831" w:rsidRDefault="00171007" w:rsidP="00074024">
            <w:pPr>
              <w:ind w:left="71"/>
              <w:jc w:val="center"/>
              <w:rPr>
                <w:rFonts w:ascii="Arial" w:hAnsi="Arial" w:cs="Arial"/>
                <w:sz w:val="20"/>
                <w:szCs w:val="20"/>
              </w:rPr>
            </w:pPr>
            <w:r>
              <w:rPr>
                <w:rFonts w:ascii="Arial" w:hAnsi="Arial" w:cs="Arial"/>
                <w:sz w:val="20"/>
                <w:szCs w:val="20"/>
              </w:rPr>
              <w:t>16</w:t>
            </w:r>
            <w:r w:rsidR="00074024">
              <w:rPr>
                <w:rFonts w:ascii="Arial" w:hAnsi="Arial" w:cs="Arial"/>
                <w:sz w:val="20"/>
                <w:szCs w:val="20"/>
              </w:rPr>
              <w:t xml:space="preserve"> de enero del 2026</w:t>
            </w:r>
          </w:p>
        </w:tc>
        <w:tc>
          <w:tcPr>
            <w:tcW w:w="1564" w:type="dxa"/>
            <w:tcBorders>
              <w:top w:val="single" w:sz="4" w:space="0" w:color="auto"/>
              <w:left w:val="single" w:sz="4" w:space="0" w:color="000000"/>
              <w:bottom w:val="single" w:sz="4" w:space="0" w:color="auto"/>
              <w:right w:val="single" w:sz="4" w:space="0" w:color="auto"/>
            </w:tcBorders>
            <w:vAlign w:val="center"/>
          </w:tcPr>
          <w:p w14:paraId="6C84B8F3" w14:textId="49D48668" w:rsidR="00074024" w:rsidRPr="008A4831" w:rsidRDefault="00074024" w:rsidP="00074024">
            <w:pPr>
              <w:jc w:val="center"/>
              <w:rPr>
                <w:rFonts w:ascii="Arial" w:hAnsi="Arial" w:cs="Arial"/>
                <w:sz w:val="20"/>
                <w:szCs w:val="20"/>
              </w:rPr>
            </w:pPr>
            <w:r>
              <w:rPr>
                <w:rFonts w:ascii="Arial" w:hAnsi="Arial" w:cs="Arial"/>
                <w:sz w:val="20"/>
                <w:szCs w:val="20"/>
              </w:rPr>
              <w:t>09:30 A.M.</w:t>
            </w:r>
          </w:p>
        </w:tc>
        <w:tc>
          <w:tcPr>
            <w:tcW w:w="3188" w:type="dxa"/>
            <w:vMerge/>
            <w:tcBorders>
              <w:left w:val="single" w:sz="4" w:space="0" w:color="auto"/>
              <w:right w:val="single" w:sz="4" w:space="0" w:color="auto"/>
            </w:tcBorders>
            <w:vAlign w:val="center"/>
          </w:tcPr>
          <w:p w14:paraId="3AB840AF" w14:textId="77777777" w:rsidR="00074024" w:rsidRPr="008A4831" w:rsidRDefault="00074024" w:rsidP="00074024">
            <w:pPr>
              <w:ind w:left="-284" w:right="-284"/>
              <w:jc w:val="both"/>
              <w:rPr>
                <w:rFonts w:ascii="Arial" w:hAnsi="Arial" w:cs="Arial"/>
                <w:sz w:val="20"/>
                <w:szCs w:val="20"/>
              </w:rPr>
            </w:pPr>
          </w:p>
        </w:tc>
      </w:tr>
      <w:tr w:rsidR="00074024" w:rsidRPr="008A4831" w14:paraId="6A30B574" w14:textId="77777777" w:rsidTr="005B4556">
        <w:trPr>
          <w:trHeight w:val="484"/>
          <w:jc w:val="center"/>
        </w:trPr>
        <w:tc>
          <w:tcPr>
            <w:tcW w:w="2264" w:type="dxa"/>
            <w:tcBorders>
              <w:top w:val="single" w:sz="4" w:space="0" w:color="000000"/>
              <w:left w:val="single" w:sz="4" w:space="0" w:color="000000"/>
              <w:bottom w:val="single" w:sz="4" w:space="0" w:color="000000"/>
            </w:tcBorders>
            <w:vAlign w:val="center"/>
          </w:tcPr>
          <w:p w14:paraId="23C380F2" w14:textId="77777777" w:rsidR="00074024" w:rsidRPr="008A4831" w:rsidRDefault="00074024" w:rsidP="00074024">
            <w:pPr>
              <w:ind w:left="142" w:right="138"/>
              <w:jc w:val="both"/>
              <w:rPr>
                <w:rFonts w:ascii="Arial" w:hAnsi="Arial" w:cs="Arial"/>
                <w:sz w:val="20"/>
                <w:szCs w:val="20"/>
              </w:rPr>
            </w:pPr>
            <w:r w:rsidRPr="008A4831">
              <w:rPr>
                <w:rFonts w:ascii="Arial" w:hAnsi="Arial" w:cs="Arial"/>
                <w:sz w:val="20"/>
                <w:szCs w:val="20"/>
              </w:rPr>
              <w:t>Visita a las instalaciones propuestas</w:t>
            </w:r>
          </w:p>
        </w:tc>
        <w:tc>
          <w:tcPr>
            <w:tcW w:w="3602" w:type="dxa"/>
            <w:gridSpan w:val="2"/>
            <w:tcBorders>
              <w:top w:val="single" w:sz="4" w:space="0" w:color="000000"/>
              <w:left w:val="single" w:sz="4" w:space="0" w:color="000000"/>
              <w:bottom w:val="single" w:sz="4" w:space="0" w:color="000000"/>
              <w:right w:val="single" w:sz="4" w:space="0" w:color="auto"/>
            </w:tcBorders>
            <w:vAlign w:val="center"/>
          </w:tcPr>
          <w:p w14:paraId="2C9A3177" w14:textId="1F529644" w:rsidR="00074024" w:rsidRPr="008A4831" w:rsidRDefault="00074024" w:rsidP="00074024">
            <w:pPr>
              <w:jc w:val="center"/>
              <w:rPr>
                <w:rFonts w:ascii="Arial" w:hAnsi="Arial" w:cs="Arial"/>
                <w:sz w:val="20"/>
                <w:szCs w:val="20"/>
              </w:rPr>
            </w:pPr>
            <w:r w:rsidRPr="008A4831">
              <w:rPr>
                <w:rFonts w:ascii="Arial" w:hAnsi="Arial" w:cs="Arial"/>
                <w:sz w:val="20"/>
                <w:szCs w:val="20"/>
              </w:rPr>
              <w:t>No aplica</w:t>
            </w:r>
          </w:p>
        </w:tc>
        <w:tc>
          <w:tcPr>
            <w:tcW w:w="3188" w:type="dxa"/>
            <w:vMerge/>
            <w:tcBorders>
              <w:left w:val="single" w:sz="4" w:space="0" w:color="auto"/>
              <w:bottom w:val="single" w:sz="4" w:space="0" w:color="auto"/>
              <w:right w:val="single" w:sz="4" w:space="0" w:color="auto"/>
            </w:tcBorders>
            <w:vAlign w:val="center"/>
          </w:tcPr>
          <w:p w14:paraId="3268667E" w14:textId="77777777" w:rsidR="00074024" w:rsidRPr="008A4831" w:rsidRDefault="00074024" w:rsidP="00074024">
            <w:pPr>
              <w:ind w:left="-284" w:right="-284"/>
              <w:jc w:val="both"/>
              <w:rPr>
                <w:rFonts w:ascii="Arial" w:hAnsi="Arial" w:cs="Arial"/>
                <w:sz w:val="20"/>
                <w:szCs w:val="20"/>
              </w:rPr>
            </w:pPr>
          </w:p>
        </w:tc>
      </w:tr>
      <w:tr w:rsidR="00074024" w:rsidRPr="008A2A73" w14:paraId="34295F08" w14:textId="77777777" w:rsidTr="00F65E9B">
        <w:trPr>
          <w:trHeight w:val="484"/>
          <w:jc w:val="center"/>
        </w:trPr>
        <w:tc>
          <w:tcPr>
            <w:tcW w:w="2264" w:type="dxa"/>
            <w:tcBorders>
              <w:top w:val="single" w:sz="4" w:space="0" w:color="000000"/>
              <w:left w:val="single" w:sz="4" w:space="0" w:color="000000"/>
              <w:bottom w:val="single" w:sz="4" w:space="0" w:color="000000"/>
            </w:tcBorders>
            <w:vAlign w:val="center"/>
          </w:tcPr>
          <w:p w14:paraId="69AE207E" w14:textId="77777777" w:rsidR="00074024" w:rsidRPr="008A4831" w:rsidRDefault="00074024" w:rsidP="00074024">
            <w:pPr>
              <w:ind w:left="142" w:right="138"/>
              <w:jc w:val="both"/>
              <w:rPr>
                <w:rFonts w:ascii="Arial" w:hAnsi="Arial" w:cs="Arial"/>
                <w:sz w:val="20"/>
                <w:szCs w:val="20"/>
              </w:rPr>
            </w:pPr>
            <w:r w:rsidRPr="008A4831">
              <w:rPr>
                <w:rFonts w:ascii="Arial" w:hAnsi="Arial" w:cs="Arial"/>
                <w:sz w:val="20"/>
                <w:szCs w:val="20"/>
              </w:rPr>
              <w:t>Acto de Notificación</w:t>
            </w:r>
          </w:p>
          <w:p w14:paraId="58217D8E" w14:textId="77777777" w:rsidR="00074024" w:rsidRPr="008A4831" w:rsidRDefault="00074024" w:rsidP="00074024">
            <w:pPr>
              <w:ind w:left="142" w:right="138"/>
              <w:jc w:val="both"/>
              <w:rPr>
                <w:rFonts w:ascii="Arial" w:hAnsi="Arial" w:cs="Arial"/>
                <w:sz w:val="20"/>
                <w:szCs w:val="20"/>
              </w:rPr>
            </w:pPr>
            <w:proofErr w:type="gramStart"/>
            <w:r w:rsidRPr="008A4831">
              <w:rPr>
                <w:rFonts w:ascii="Arial" w:hAnsi="Arial" w:cs="Arial"/>
                <w:sz w:val="20"/>
                <w:szCs w:val="20"/>
              </w:rPr>
              <w:t>de</w:t>
            </w:r>
            <w:proofErr w:type="gramEnd"/>
            <w:r w:rsidRPr="008A4831">
              <w:rPr>
                <w:rFonts w:ascii="Arial" w:hAnsi="Arial" w:cs="Arial"/>
                <w:sz w:val="20"/>
                <w:szCs w:val="20"/>
              </w:rPr>
              <w:t xml:space="preserve"> Fallo.</w:t>
            </w:r>
          </w:p>
        </w:tc>
        <w:tc>
          <w:tcPr>
            <w:tcW w:w="2038" w:type="dxa"/>
            <w:tcBorders>
              <w:top w:val="single" w:sz="4" w:space="0" w:color="000000"/>
              <w:left w:val="single" w:sz="4" w:space="0" w:color="000000"/>
              <w:bottom w:val="single" w:sz="4" w:space="0" w:color="000000"/>
            </w:tcBorders>
            <w:vAlign w:val="center"/>
          </w:tcPr>
          <w:p w14:paraId="17DA8D20" w14:textId="0162E5F6" w:rsidR="00074024" w:rsidRPr="008A4831" w:rsidRDefault="00171007" w:rsidP="00074024">
            <w:pPr>
              <w:ind w:left="71"/>
              <w:jc w:val="center"/>
              <w:rPr>
                <w:rFonts w:ascii="Arial" w:hAnsi="Arial" w:cs="Arial"/>
                <w:sz w:val="20"/>
                <w:szCs w:val="20"/>
              </w:rPr>
            </w:pPr>
            <w:r>
              <w:rPr>
                <w:rFonts w:ascii="Arial" w:hAnsi="Arial" w:cs="Arial"/>
                <w:sz w:val="20"/>
                <w:szCs w:val="20"/>
              </w:rPr>
              <w:t>19</w:t>
            </w:r>
            <w:r w:rsidR="00074024">
              <w:rPr>
                <w:rFonts w:ascii="Arial" w:hAnsi="Arial" w:cs="Arial"/>
                <w:sz w:val="20"/>
                <w:szCs w:val="20"/>
              </w:rPr>
              <w:t xml:space="preserve"> de enero del 2026</w:t>
            </w:r>
          </w:p>
        </w:tc>
        <w:tc>
          <w:tcPr>
            <w:tcW w:w="1564" w:type="dxa"/>
            <w:tcBorders>
              <w:top w:val="single" w:sz="4" w:space="0" w:color="000000"/>
              <w:left w:val="single" w:sz="4" w:space="0" w:color="000000"/>
              <w:bottom w:val="single" w:sz="4" w:space="0" w:color="000000"/>
              <w:right w:val="single" w:sz="4" w:space="0" w:color="auto"/>
            </w:tcBorders>
            <w:vAlign w:val="center"/>
          </w:tcPr>
          <w:p w14:paraId="3664C49D" w14:textId="56B5939B" w:rsidR="00074024" w:rsidRPr="008A2A73" w:rsidRDefault="00074024" w:rsidP="00074024">
            <w:pPr>
              <w:jc w:val="center"/>
              <w:rPr>
                <w:rFonts w:ascii="Arial" w:hAnsi="Arial" w:cs="Arial"/>
                <w:sz w:val="20"/>
                <w:szCs w:val="20"/>
              </w:rPr>
            </w:pPr>
            <w:r>
              <w:rPr>
                <w:rFonts w:ascii="Arial" w:hAnsi="Arial" w:cs="Arial"/>
                <w:sz w:val="20"/>
                <w:szCs w:val="20"/>
              </w:rPr>
              <w:t xml:space="preserve">13:00 </w:t>
            </w:r>
            <w:proofErr w:type="spellStart"/>
            <w:r>
              <w:rPr>
                <w:rFonts w:ascii="Arial" w:hAnsi="Arial" w:cs="Arial"/>
                <w:sz w:val="20"/>
                <w:szCs w:val="20"/>
              </w:rPr>
              <w:t>hrs</w:t>
            </w:r>
            <w:proofErr w:type="spellEnd"/>
            <w:r>
              <w:rPr>
                <w:rFonts w:ascii="Arial" w:hAnsi="Arial" w:cs="Arial"/>
                <w:sz w:val="20"/>
                <w:szCs w:val="20"/>
              </w:rPr>
              <w:t>.</w:t>
            </w:r>
          </w:p>
        </w:tc>
        <w:tc>
          <w:tcPr>
            <w:tcW w:w="3188" w:type="dxa"/>
            <w:vMerge/>
            <w:tcBorders>
              <w:left w:val="single" w:sz="4" w:space="0" w:color="auto"/>
              <w:bottom w:val="single" w:sz="4" w:space="0" w:color="auto"/>
              <w:right w:val="single" w:sz="4" w:space="0" w:color="auto"/>
            </w:tcBorders>
            <w:vAlign w:val="center"/>
          </w:tcPr>
          <w:p w14:paraId="52D79985" w14:textId="77777777" w:rsidR="00074024" w:rsidRPr="008A2A73" w:rsidRDefault="00074024" w:rsidP="00074024">
            <w:pPr>
              <w:ind w:left="-284" w:right="-284"/>
              <w:jc w:val="both"/>
              <w:rPr>
                <w:rFonts w:ascii="Arial" w:hAnsi="Arial" w:cs="Arial"/>
                <w:sz w:val="20"/>
                <w:szCs w:val="20"/>
              </w:rPr>
            </w:pPr>
          </w:p>
        </w:tc>
      </w:tr>
    </w:tbl>
    <w:p w14:paraId="322F75F9" w14:textId="77777777" w:rsidR="00F42CCF" w:rsidRPr="00A82322" w:rsidRDefault="00F42CCF" w:rsidP="00F42CCF">
      <w:pPr>
        <w:pStyle w:val="Ttulo2"/>
        <w:ind w:left="360" w:hanging="360"/>
        <w:jc w:val="both"/>
        <w:rPr>
          <w:rFonts w:ascii="Arial" w:hAnsi="Arial" w:cs="Arial"/>
          <w:color w:val="auto"/>
          <w:sz w:val="20"/>
          <w:szCs w:val="20"/>
        </w:rPr>
      </w:pPr>
      <w:bookmarkStart w:id="131" w:name="_Toc60906141"/>
      <w:bookmarkStart w:id="132" w:name="_Toc213838355"/>
      <w:r w:rsidRPr="00A82322">
        <w:rPr>
          <w:rFonts w:ascii="Arial" w:hAnsi="Arial" w:cs="Arial"/>
          <w:color w:val="auto"/>
          <w:sz w:val="20"/>
          <w:szCs w:val="20"/>
        </w:rPr>
        <w:t>3.2.1. Visitas a las instalaciones institucionales, donde se suministrarán o colocarán los bienes o donde se prestarán los servicios, en su caso</w:t>
      </w:r>
      <w:bookmarkEnd w:id="131"/>
      <w:bookmarkEnd w:id="132"/>
    </w:p>
    <w:p w14:paraId="61CD908B" w14:textId="77777777" w:rsidR="00F42CCF" w:rsidRPr="00A82322" w:rsidRDefault="00F42CCF" w:rsidP="00F42CCF">
      <w:pPr>
        <w:ind w:left="-142" w:right="-284"/>
        <w:jc w:val="both"/>
        <w:rPr>
          <w:rFonts w:ascii="Arial" w:hAnsi="Arial" w:cs="Arial"/>
          <w:sz w:val="20"/>
          <w:szCs w:val="20"/>
        </w:rPr>
      </w:pPr>
    </w:p>
    <w:p w14:paraId="262F2274" w14:textId="7777FF01" w:rsidR="00F42CCF" w:rsidRPr="00A82322" w:rsidRDefault="00F42CCF" w:rsidP="00F42CCF">
      <w:pPr>
        <w:ind w:left="-142" w:right="-284"/>
        <w:jc w:val="both"/>
        <w:rPr>
          <w:rFonts w:ascii="Arial" w:hAnsi="Arial" w:cs="Arial"/>
          <w:sz w:val="20"/>
          <w:szCs w:val="20"/>
        </w:rPr>
      </w:pPr>
      <w:r w:rsidRPr="00A82322">
        <w:rPr>
          <w:rFonts w:ascii="Arial" w:hAnsi="Arial" w:cs="Arial"/>
          <w:sz w:val="20"/>
          <w:szCs w:val="20"/>
        </w:rPr>
        <w:t xml:space="preserve">Para el presente procedimiento no se </w:t>
      </w:r>
      <w:r w:rsidR="00B17CC6" w:rsidRPr="00A82322">
        <w:rPr>
          <w:rFonts w:ascii="Arial" w:hAnsi="Arial" w:cs="Arial"/>
          <w:sz w:val="20"/>
          <w:szCs w:val="20"/>
        </w:rPr>
        <w:t>realizarán</w:t>
      </w:r>
      <w:r w:rsidRPr="00A82322">
        <w:rPr>
          <w:rFonts w:ascii="Arial" w:hAnsi="Arial" w:cs="Arial"/>
          <w:sz w:val="20"/>
          <w:szCs w:val="20"/>
        </w:rPr>
        <w:t xml:space="preserve"> visitas a las instalaciones institucionales</w:t>
      </w:r>
    </w:p>
    <w:p w14:paraId="133D1BB3" w14:textId="77777777" w:rsidR="00F42CCF" w:rsidRPr="00A82322" w:rsidRDefault="00F42CCF" w:rsidP="00F42CCF">
      <w:pPr>
        <w:pStyle w:val="Ttulo2"/>
        <w:ind w:left="360" w:hanging="360"/>
        <w:jc w:val="both"/>
        <w:rPr>
          <w:rFonts w:ascii="Arial" w:hAnsi="Arial" w:cs="Arial"/>
          <w:color w:val="auto"/>
          <w:sz w:val="20"/>
          <w:szCs w:val="20"/>
        </w:rPr>
      </w:pPr>
      <w:bookmarkStart w:id="133" w:name="_Ref494729725"/>
      <w:bookmarkStart w:id="134" w:name="_Toc60906142"/>
      <w:bookmarkStart w:id="135" w:name="_Toc213838356"/>
      <w:r w:rsidRPr="00A82322">
        <w:rPr>
          <w:rFonts w:ascii="Arial" w:hAnsi="Arial" w:cs="Arial"/>
          <w:color w:val="auto"/>
          <w:sz w:val="20"/>
          <w:szCs w:val="20"/>
        </w:rPr>
        <w:t>3.2.2 Junta de aclaraciones.</w:t>
      </w:r>
      <w:bookmarkEnd w:id="133"/>
      <w:bookmarkEnd w:id="134"/>
      <w:bookmarkEnd w:id="135"/>
    </w:p>
    <w:p w14:paraId="2A5C6517" w14:textId="77777777" w:rsidR="00F42CCF" w:rsidRPr="00A82322" w:rsidRDefault="00F42CCF" w:rsidP="00F42CCF">
      <w:pPr>
        <w:ind w:left="-142" w:right="-284"/>
        <w:jc w:val="both"/>
        <w:rPr>
          <w:rFonts w:ascii="Arial" w:hAnsi="Arial" w:cs="Arial"/>
          <w:sz w:val="20"/>
          <w:szCs w:val="20"/>
        </w:rPr>
      </w:pPr>
    </w:p>
    <w:p w14:paraId="4942EFCD" w14:textId="1781E328" w:rsidR="00171007" w:rsidRDefault="00171007" w:rsidP="00171007">
      <w:pPr>
        <w:pStyle w:val="Ttulo2"/>
        <w:ind w:left="360" w:hanging="360"/>
        <w:jc w:val="both"/>
        <w:rPr>
          <w:rFonts w:ascii="Arial" w:eastAsiaTheme="minorEastAsia" w:hAnsi="Arial" w:cs="Arial"/>
          <w:color w:val="auto"/>
          <w:sz w:val="20"/>
          <w:szCs w:val="20"/>
          <w:lang w:val="es-ES"/>
        </w:rPr>
      </w:pPr>
      <w:r>
        <w:rPr>
          <w:rFonts w:ascii="Arial" w:eastAsiaTheme="minorEastAsia" w:hAnsi="Arial" w:cs="Arial"/>
          <w:color w:val="auto"/>
          <w:sz w:val="20"/>
          <w:szCs w:val="20"/>
          <w:lang w:val="es-ES"/>
        </w:rPr>
        <w:t xml:space="preserve">Aplica la Junta de Aclaraciones del procedimiento de licitación </w:t>
      </w:r>
      <w:r>
        <w:rPr>
          <w:rFonts w:ascii="Arial" w:eastAsiaTheme="minorEastAsia" w:hAnsi="Arial" w:cs="Arial"/>
          <w:color w:val="auto"/>
          <w:sz w:val="20"/>
          <w:szCs w:val="20"/>
          <w:highlight w:val="yellow"/>
          <w:lang w:val="es-ES"/>
        </w:rPr>
        <w:t>LA-50-GYR-050GYR007-T-41-202</w:t>
      </w:r>
      <w:r>
        <w:rPr>
          <w:rFonts w:ascii="Arial" w:eastAsiaTheme="minorEastAsia" w:hAnsi="Arial" w:cs="Arial"/>
          <w:color w:val="auto"/>
          <w:sz w:val="20"/>
          <w:szCs w:val="20"/>
          <w:lang w:val="es-ES"/>
        </w:rPr>
        <w:t xml:space="preserve">6 </w:t>
      </w:r>
    </w:p>
    <w:p w14:paraId="39CFB70F" w14:textId="77777777" w:rsidR="00F42CCF" w:rsidRPr="00A82322" w:rsidRDefault="00F42CCF" w:rsidP="00F42CCF">
      <w:pPr>
        <w:ind w:left="-284" w:right="-284"/>
        <w:jc w:val="both"/>
        <w:rPr>
          <w:rFonts w:ascii="Arial" w:hAnsi="Arial" w:cs="Arial"/>
          <w:sz w:val="20"/>
          <w:szCs w:val="20"/>
        </w:rPr>
      </w:pPr>
    </w:p>
    <w:p w14:paraId="70AE94A9" w14:textId="77777777" w:rsidR="00F42CCF" w:rsidRDefault="00F42CCF" w:rsidP="00F42CCF">
      <w:pPr>
        <w:pStyle w:val="Ttulo2"/>
        <w:ind w:left="360" w:hanging="360"/>
        <w:jc w:val="both"/>
        <w:rPr>
          <w:rFonts w:ascii="Arial" w:hAnsi="Arial" w:cs="Arial"/>
          <w:color w:val="auto"/>
          <w:sz w:val="20"/>
          <w:szCs w:val="20"/>
        </w:rPr>
      </w:pPr>
      <w:bookmarkStart w:id="136" w:name="_Toc46138873"/>
      <w:bookmarkStart w:id="137" w:name="_Toc60906143"/>
      <w:bookmarkStart w:id="138" w:name="_Toc213838357"/>
      <w:bookmarkStart w:id="139" w:name="_Toc431386011"/>
      <w:bookmarkStart w:id="140" w:name="_Toc431386288"/>
      <w:r w:rsidRPr="00A82322">
        <w:rPr>
          <w:rFonts w:ascii="Arial" w:hAnsi="Arial" w:cs="Arial"/>
          <w:color w:val="auto"/>
          <w:sz w:val="20"/>
          <w:szCs w:val="20"/>
        </w:rPr>
        <w:t>3.2.3.- Recepción de proposiciones.</w:t>
      </w:r>
      <w:bookmarkEnd w:id="136"/>
      <w:bookmarkEnd w:id="137"/>
      <w:bookmarkEnd w:id="138"/>
    </w:p>
    <w:p w14:paraId="748A0BE8" w14:textId="42493106"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La presentación y apertura de proposiciones se llevará a cabo en términos de los artículos 4</w:t>
      </w:r>
      <w:r w:rsidR="007C5274">
        <w:rPr>
          <w:rFonts w:ascii="Arial" w:hAnsi="Arial" w:cs="Arial"/>
          <w:sz w:val="20"/>
          <w:szCs w:val="20"/>
        </w:rPr>
        <w:t>5</w:t>
      </w:r>
      <w:r w:rsidRPr="00A82322">
        <w:rPr>
          <w:rFonts w:ascii="Arial" w:hAnsi="Arial" w:cs="Arial"/>
          <w:sz w:val="20"/>
          <w:szCs w:val="20"/>
        </w:rPr>
        <w:t xml:space="preserve"> primer párrafo y 3</w:t>
      </w:r>
      <w:r w:rsidR="007C5274">
        <w:rPr>
          <w:rFonts w:ascii="Arial" w:hAnsi="Arial" w:cs="Arial"/>
          <w:sz w:val="20"/>
          <w:szCs w:val="20"/>
        </w:rPr>
        <w:t>6</w:t>
      </w:r>
      <w:r w:rsidRPr="00A82322">
        <w:rPr>
          <w:rFonts w:ascii="Arial" w:hAnsi="Arial" w:cs="Arial"/>
          <w:sz w:val="20"/>
          <w:szCs w:val="20"/>
        </w:rPr>
        <w:t xml:space="preserve"> de la LAASSP, </w:t>
      </w:r>
      <w:r w:rsidR="007C5274">
        <w:rPr>
          <w:rFonts w:ascii="Arial" w:hAnsi="Arial" w:cs="Arial"/>
          <w:sz w:val="20"/>
          <w:szCs w:val="20"/>
        </w:rPr>
        <w:t>68</w:t>
      </w:r>
      <w:r w:rsidRPr="00A82322">
        <w:rPr>
          <w:rFonts w:ascii="Arial" w:hAnsi="Arial" w:cs="Arial"/>
          <w:sz w:val="20"/>
          <w:szCs w:val="20"/>
        </w:rPr>
        <w:t xml:space="preserve">, </w:t>
      </w:r>
      <w:r w:rsidR="007C5274">
        <w:rPr>
          <w:rFonts w:ascii="Arial" w:hAnsi="Arial" w:cs="Arial"/>
          <w:sz w:val="20"/>
          <w:szCs w:val="20"/>
        </w:rPr>
        <w:t>69</w:t>
      </w:r>
      <w:r w:rsidRPr="00A82322">
        <w:rPr>
          <w:rFonts w:ascii="Arial" w:hAnsi="Arial" w:cs="Arial"/>
          <w:sz w:val="20"/>
          <w:szCs w:val="20"/>
        </w:rPr>
        <w:t xml:space="preserve">, </w:t>
      </w:r>
      <w:proofErr w:type="gramStart"/>
      <w:r w:rsidR="007C5274">
        <w:rPr>
          <w:rFonts w:ascii="Arial" w:hAnsi="Arial" w:cs="Arial"/>
          <w:sz w:val="20"/>
          <w:szCs w:val="20"/>
        </w:rPr>
        <w:t xml:space="preserve">70 </w:t>
      </w:r>
      <w:r w:rsidRPr="00A82322">
        <w:rPr>
          <w:rFonts w:ascii="Arial" w:hAnsi="Arial" w:cs="Arial"/>
          <w:sz w:val="20"/>
          <w:szCs w:val="20"/>
        </w:rPr>
        <w:t xml:space="preserve"> segundo</w:t>
      </w:r>
      <w:proofErr w:type="gramEnd"/>
      <w:r w:rsidRPr="00A82322">
        <w:rPr>
          <w:rFonts w:ascii="Arial" w:hAnsi="Arial" w:cs="Arial"/>
          <w:sz w:val="20"/>
          <w:szCs w:val="20"/>
        </w:rPr>
        <w:t xml:space="preserve"> párrafo y 50 del RLAASSP, para lo cual podrán hacer uso de los formatos previstos en el numeral 8. </w:t>
      </w:r>
      <w:proofErr w:type="gramStart"/>
      <w:r w:rsidRPr="00A82322">
        <w:rPr>
          <w:rFonts w:ascii="Arial" w:hAnsi="Arial" w:cs="Arial"/>
          <w:sz w:val="20"/>
          <w:szCs w:val="20"/>
        </w:rPr>
        <w:t>de</w:t>
      </w:r>
      <w:proofErr w:type="gramEnd"/>
      <w:r w:rsidRPr="00A82322">
        <w:rPr>
          <w:rFonts w:ascii="Arial" w:hAnsi="Arial" w:cs="Arial"/>
          <w:sz w:val="20"/>
          <w:szCs w:val="20"/>
        </w:rPr>
        <w:t xml:space="preserve"> la presente convocatoria.</w:t>
      </w:r>
    </w:p>
    <w:p w14:paraId="6EF7AE80" w14:textId="77777777" w:rsidR="00F42CCF" w:rsidRPr="00A82322" w:rsidRDefault="00F42CCF" w:rsidP="00F42CCF">
      <w:pPr>
        <w:ind w:left="-284" w:right="-284"/>
        <w:jc w:val="both"/>
        <w:rPr>
          <w:rFonts w:ascii="Arial" w:hAnsi="Arial" w:cs="Arial"/>
          <w:sz w:val="20"/>
          <w:szCs w:val="20"/>
        </w:rPr>
      </w:pPr>
    </w:p>
    <w:p w14:paraId="2EEE6202" w14:textId="7ED0F2E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Solo serán consideradas las proposiciones que se reciban por medio de </w:t>
      </w:r>
      <w:r w:rsidR="00556E71" w:rsidRPr="00556E71">
        <w:rPr>
          <w:rFonts w:ascii="Arial" w:hAnsi="Arial" w:cs="Arial"/>
          <w:sz w:val="20"/>
          <w:szCs w:val="20"/>
          <w:lang w:val="es-MX"/>
        </w:rPr>
        <w:t xml:space="preserve">la Plataforma Digital de Contrataciones Públicas </w:t>
      </w:r>
      <w:r w:rsidR="006A4C60">
        <w:rPr>
          <w:rFonts w:ascii="Arial" w:hAnsi="Arial" w:cs="Arial"/>
          <w:sz w:val="20"/>
          <w:szCs w:val="20"/>
        </w:rPr>
        <w:t>COMPRAS MX</w:t>
      </w:r>
      <w:r w:rsidR="00C25D89">
        <w:rPr>
          <w:rFonts w:ascii="Arial" w:hAnsi="Arial" w:cs="Arial"/>
          <w:sz w:val="20"/>
          <w:szCs w:val="20"/>
        </w:rPr>
        <w:t xml:space="preserve"> </w:t>
      </w:r>
      <w:r w:rsidRPr="00A82322">
        <w:rPr>
          <w:rFonts w:ascii="Arial" w:hAnsi="Arial" w:cs="Arial"/>
          <w:sz w:val="20"/>
          <w:szCs w:val="20"/>
        </w:rPr>
        <w:t xml:space="preserve"> en respuesta al requerimiento técnico y económico. El licitante deberá firmar electrónicamente la proposición; para que se considere que la proposición se envió firmada, deberán descargarse los archivos PDF generados por </w:t>
      </w:r>
      <w:r w:rsidR="00556E71" w:rsidRPr="00556E71">
        <w:rPr>
          <w:rFonts w:ascii="Arial" w:hAnsi="Arial" w:cs="Arial"/>
          <w:sz w:val="20"/>
          <w:szCs w:val="20"/>
          <w:lang w:val="es-MX"/>
        </w:rPr>
        <w:t xml:space="preserve">la Plataforma Digital de Contrataciones Públicas </w:t>
      </w:r>
      <w:r w:rsidR="006A4C60">
        <w:rPr>
          <w:rFonts w:ascii="Arial" w:hAnsi="Arial" w:cs="Arial"/>
          <w:sz w:val="20"/>
          <w:szCs w:val="20"/>
        </w:rPr>
        <w:t>COMPRAS MX</w:t>
      </w:r>
      <w:r w:rsidR="00C25D89">
        <w:rPr>
          <w:rFonts w:ascii="Arial" w:hAnsi="Arial" w:cs="Arial"/>
          <w:sz w:val="20"/>
          <w:szCs w:val="20"/>
        </w:rPr>
        <w:t xml:space="preserve"> </w:t>
      </w:r>
      <w:r w:rsidRPr="00A82322">
        <w:rPr>
          <w:rFonts w:ascii="Arial" w:hAnsi="Arial" w:cs="Arial"/>
          <w:sz w:val="20"/>
          <w:szCs w:val="20"/>
        </w:rPr>
        <w:t xml:space="preserve"> y que contienen los datos capturados en la propuesta, </w:t>
      </w:r>
      <w:r w:rsidRPr="00A82322">
        <w:rPr>
          <w:rFonts w:ascii="Arial" w:hAnsi="Arial" w:cs="Arial"/>
          <w:b/>
          <w:sz w:val="20"/>
          <w:szCs w:val="20"/>
        </w:rPr>
        <w:t>sólo esos archivos deberán firmarse</w:t>
      </w:r>
      <w:r w:rsidRPr="00A82322">
        <w:rPr>
          <w:rFonts w:ascii="Arial" w:hAnsi="Arial" w:cs="Arial"/>
          <w:sz w:val="20"/>
          <w:szCs w:val="20"/>
        </w:rPr>
        <w:t xml:space="preserve"> utilizando el módulo de firma electrónica de documentos y cargarse en el área correspondiente.</w:t>
      </w:r>
    </w:p>
    <w:p w14:paraId="0A32A3CC" w14:textId="77777777" w:rsidR="00F42CCF" w:rsidRPr="00A82322" w:rsidRDefault="00F42CCF" w:rsidP="00F42CCF">
      <w:pPr>
        <w:ind w:left="-284" w:right="-284"/>
        <w:jc w:val="both"/>
        <w:rPr>
          <w:rFonts w:ascii="Arial" w:hAnsi="Arial" w:cs="Arial"/>
          <w:sz w:val="20"/>
          <w:szCs w:val="20"/>
        </w:rPr>
      </w:pPr>
    </w:p>
    <w:p w14:paraId="53C27E02" w14:textId="2259C64C"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Una vez alcanzada la fecha y hora de inicio del evento de apertura de proposiciones, el licitante no podrá enviar su proposición o modificación de </w:t>
      </w:r>
      <w:r w:rsidR="00C25D89" w:rsidRPr="00A82322">
        <w:rPr>
          <w:rFonts w:ascii="Arial" w:hAnsi="Arial" w:cs="Arial"/>
          <w:sz w:val="20"/>
          <w:szCs w:val="20"/>
        </w:rPr>
        <w:t>esta</w:t>
      </w:r>
      <w:r w:rsidRPr="00A82322">
        <w:rPr>
          <w:rFonts w:ascii="Arial" w:hAnsi="Arial" w:cs="Arial"/>
          <w:sz w:val="20"/>
          <w:szCs w:val="20"/>
        </w:rPr>
        <w:t>.</w:t>
      </w:r>
    </w:p>
    <w:p w14:paraId="6768F5B4" w14:textId="77777777" w:rsidR="00F42CCF" w:rsidRPr="00A82322" w:rsidRDefault="00F42CCF" w:rsidP="00F42CCF">
      <w:pPr>
        <w:ind w:left="-142" w:right="-284"/>
        <w:jc w:val="both"/>
        <w:rPr>
          <w:rFonts w:ascii="Arial" w:hAnsi="Arial" w:cs="Arial"/>
          <w:sz w:val="20"/>
          <w:szCs w:val="20"/>
        </w:rPr>
      </w:pPr>
    </w:p>
    <w:p w14:paraId="40A6F892"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Una vez recibidas las proposiciones en la fecha, hora y lugar establecidos, éstas no podrán retirarse o dejarse sin efecto, por lo que deberán considerarse vigentes dentro del procedimiento de contratación hasta su conclusión.</w:t>
      </w:r>
      <w:bookmarkStart w:id="141" w:name="_Toc431386012"/>
      <w:bookmarkStart w:id="142" w:name="_Toc431386289"/>
      <w:bookmarkEnd w:id="139"/>
      <w:bookmarkEnd w:id="140"/>
    </w:p>
    <w:p w14:paraId="609ACE61" w14:textId="77777777" w:rsidR="00F42CCF" w:rsidRPr="00A82322" w:rsidRDefault="00F42CCF" w:rsidP="00F42CCF">
      <w:pPr>
        <w:ind w:left="-284" w:right="-284"/>
        <w:jc w:val="both"/>
        <w:rPr>
          <w:rFonts w:ascii="Arial" w:hAnsi="Arial" w:cs="Arial"/>
          <w:sz w:val="20"/>
          <w:szCs w:val="20"/>
        </w:rPr>
      </w:pPr>
    </w:p>
    <w:p w14:paraId="2DEC5B2C" w14:textId="77777777" w:rsidR="00F42CCF" w:rsidRDefault="00F42CCF" w:rsidP="00F42CCF">
      <w:pPr>
        <w:pStyle w:val="Ttulo2"/>
        <w:ind w:left="360" w:hanging="360"/>
        <w:jc w:val="both"/>
        <w:rPr>
          <w:rFonts w:ascii="Arial" w:hAnsi="Arial" w:cs="Arial"/>
          <w:color w:val="auto"/>
          <w:sz w:val="20"/>
          <w:szCs w:val="20"/>
        </w:rPr>
      </w:pPr>
      <w:bookmarkStart w:id="143" w:name="_Toc431386014"/>
      <w:bookmarkStart w:id="144" w:name="_Toc431386291"/>
      <w:bookmarkStart w:id="145" w:name="_Toc46138877"/>
      <w:bookmarkStart w:id="146" w:name="_Toc60906144"/>
      <w:bookmarkStart w:id="147" w:name="_Toc213838358"/>
      <w:r w:rsidRPr="00A82322">
        <w:rPr>
          <w:rFonts w:ascii="Arial" w:hAnsi="Arial" w:cs="Arial"/>
          <w:color w:val="auto"/>
          <w:sz w:val="20"/>
          <w:szCs w:val="20"/>
        </w:rPr>
        <w:t>3.2.4.- Acto de fallo y firma de contrato.</w:t>
      </w:r>
      <w:bookmarkEnd w:id="143"/>
      <w:bookmarkEnd w:id="144"/>
      <w:bookmarkEnd w:id="145"/>
      <w:bookmarkEnd w:id="146"/>
      <w:bookmarkEnd w:id="147"/>
    </w:p>
    <w:p w14:paraId="7D2BC4C8" w14:textId="77777777" w:rsidR="007C5274" w:rsidRPr="007C5274" w:rsidRDefault="007C5274" w:rsidP="007C5274"/>
    <w:p w14:paraId="5F726B18" w14:textId="356C849A"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lang w:eastAsia="es-ES"/>
        </w:rPr>
        <w:t xml:space="preserve">El fallo se emitirá de conformidad con el artículo </w:t>
      </w:r>
      <w:r w:rsidR="007C5274">
        <w:rPr>
          <w:rFonts w:ascii="Arial" w:hAnsi="Arial" w:cs="Arial"/>
          <w:sz w:val="20"/>
          <w:szCs w:val="20"/>
          <w:lang w:eastAsia="es-ES"/>
        </w:rPr>
        <w:t>49</w:t>
      </w:r>
      <w:r w:rsidRPr="00A82322">
        <w:rPr>
          <w:rFonts w:ascii="Arial" w:hAnsi="Arial" w:cs="Arial"/>
          <w:sz w:val="20"/>
          <w:szCs w:val="20"/>
          <w:lang w:eastAsia="es-ES"/>
        </w:rPr>
        <w:t xml:space="preserve"> de la LAASSP y su contenido </w:t>
      </w:r>
      <w:r w:rsidRPr="00A82322">
        <w:rPr>
          <w:rFonts w:ascii="Arial" w:hAnsi="Arial" w:cs="Arial"/>
          <w:sz w:val="20"/>
          <w:szCs w:val="20"/>
        </w:rPr>
        <w:t xml:space="preserve">se difundirá a través de </w:t>
      </w:r>
      <w:r w:rsidR="00714F8C" w:rsidRPr="00714F8C">
        <w:rPr>
          <w:rFonts w:ascii="Arial" w:hAnsi="Arial" w:cs="Arial"/>
          <w:sz w:val="20"/>
          <w:szCs w:val="20"/>
          <w:lang w:val="es-MX"/>
        </w:rPr>
        <w:t xml:space="preserve">la Plataforma Digital de Contrataciones Públicas </w:t>
      </w:r>
      <w:r w:rsidR="006A4C60">
        <w:rPr>
          <w:rFonts w:ascii="Arial" w:hAnsi="Arial" w:cs="Arial"/>
          <w:sz w:val="20"/>
          <w:szCs w:val="20"/>
        </w:rPr>
        <w:t>COMPRAS MX</w:t>
      </w:r>
      <w:r w:rsidRPr="00A82322">
        <w:rPr>
          <w:rFonts w:ascii="Arial" w:hAnsi="Arial" w:cs="Arial"/>
          <w:sz w:val="20"/>
          <w:szCs w:val="20"/>
        </w:rPr>
        <w:t xml:space="preserve"> el mismo día en que se emita, en el entendido de que este procedimiento sustituye a la notificación personal. Así también el fallo podrá ser consultado en el portal de compras del IMSS en el apartado “Transparencia” (http.//compras.imss.gob.mx/), o bien en la Coordinación de Abastecimiento sito en Av. Plan de No. 1201 Col. Ricardo Flores Magón, C.P. 62450 Cuernavaca, Morelos en donde se fijará copia de un ejemplar del acta por un término no menor de cinco días hábiles.</w:t>
      </w:r>
    </w:p>
    <w:p w14:paraId="438355D4" w14:textId="77777777" w:rsidR="00F9326B" w:rsidRPr="00A82322" w:rsidRDefault="00F9326B" w:rsidP="00F9326B">
      <w:pPr>
        <w:ind w:left="-284" w:right="-284"/>
        <w:jc w:val="both"/>
        <w:rPr>
          <w:rFonts w:ascii="Arial" w:eastAsia="Times New Roman" w:hAnsi="Arial" w:cs="Arial"/>
          <w:sz w:val="20"/>
          <w:szCs w:val="20"/>
          <w:lang w:eastAsia="es-ES"/>
        </w:rPr>
      </w:pPr>
    </w:p>
    <w:p w14:paraId="20808540" w14:textId="77777777" w:rsidR="00F9326B" w:rsidRPr="00A82322" w:rsidRDefault="00F9326B" w:rsidP="00F9326B">
      <w:pPr>
        <w:ind w:left="-284" w:righ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En caso de que la fecha prevista originalmente esté rebasada o no se encuentre vigente, o bien no se mencione en el fallo, el término para la firma del contrato quedará comprendido dentro de los quince días naturales posteriores a la notificación del fallo mediante notificación personal en el domicilio o a través de correo electrónico que para tales efectos haya señalado el licitante. </w:t>
      </w:r>
    </w:p>
    <w:p w14:paraId="7D84BCEA" w14:textId="77777777" w:rsidR="00F9326B" w:rsidRPr="00A82322" w:rsidRDefault="00F9326B" w:rsidP="00F9326B">
      <w:pPr>
        <w:ind w:left="-284" w:right="-284"/>
        <w:jc w:val="both"/>
        <w:rPr>
          <w:rFonts w:ascii="Arial" w:eastAsia="Times New Roman" w:hAnsi="Arial" w:cs="Arial"/>
          <w:sz w:val="20"/>
          <w:szCs w:val="20"/>
          <w:lang w:eastAsia="es-ES"/>
        </w:rPr>
      </w:pPr>
    </w:p>
    <w:p w14:paraId="685066F3" w14:textId="373E4F6B" w:rsidR="00535842" w:rsidRPr="00A82322" w:rsidRDefault="00535842" w:rsidP="00535842">
      <w:pPr>
        <w:ind w:left="-284" w:right="-284"/>
        <w:jc w:val="both"/>
        <w:rPr>
          <w:rFonts w:ascii="Arial" w:hAnsi="Arial" w:cs="Arial"/>
          <w:sz w:val="20"/>
          <w:szCs w:val="20"/>
        </w:rPr>
      </w:pPr>
      <w:r w:rsidRPr="00A82322">
        <w:rPr>
          <w:rFonts w:ascii="Arial" w:hAnsi="Arial" w:cs="Arial"/>
          <w:sz w:val="20"/>
          <w:szCs w:val="20"/>
        </w:rPr>
        <w:t xml:space="preserve">El licitante adjudicado deberá </w:t>
      </w:r>
      <w:r w:rsidRPr="002417F3">
        <w:rPr>
          <w:rFonts w:ascii="Arial" w:hAnsi="Arial" w:cs="Arial"/>
          <w:b/>
          <w:bCs/>
          <w:sz w:val="20"/>
          <w:szCs w:val="20"/>
        </w:rPr>
        <w:t xml:space="preserve">firmar el contrato </w:t>
      </w:r>
      <w:r w:rsidR="002417F3" w:rsidRPr="002417F3">
        <w:rPr>
          <w:rFonts w:ascii="Arial" w:hAnsi="Arial" w:cs="Arial"/>
          <w:b/>
          <w:bCs/>
          <w:sz w:val="20"/>
          <w:szCs w:val="20"/>
        </w:rPr>
        <w:t>electrónicamente (por lo que deberá contar con firma electrónica vigente)</w:t>
      </w:r>
      <w:r w:rsidR="002417F3">
        <w:rPr>
          <w:rFonts w:ascii="Arial" w:hAnsi="Arial" w:cs="Arial"/>
          <w:sz w:val="20"/>
          <w:szCs w:val="20"/>
        </w:rPr>
        <w:t xml:space="preserve"> </w:t>
      </w:r>
      <w:r w:rsidRPr="00A82322">
        <w:rPr>
          <w:rFonts w:ascii="Arial" w:hAnsi="Arial" w:cs="Arial"/>
          <w:sz w:val="20"/>
          <w:szCs w:val="20"/>
        </w:rPr>
        <w:t xml:space="preserve">que se señala en el </w:t>
      </w:r>
      <w:r w:rsidRPr="00A05A57">
        <w:rPr>
          <w:rFonts w:ascii="Arial" w:hAnsi="Arial" w:cs="Arial"/>
          <w:b/>
          <w:bCs/>
          <w:sz w:val="20"/>
          <w:szCs w:val="20"/>
        </w:rPr>
        <w:t>Anexo 12</w:t>
      </w:r>
      <w:r w:rsidRPr="00A82322">
        <w:rPr>
          <w:rFonts w:ascii="Arial" w:hAnsi="Arial" w:cs="Arial"/>
          <w:sz w:val="20"/>
          <w:szCs w:val="20"/>
        </w:rPr>
        <w:t xml:space="preserve"> de la presente convocatoria, dentro de los quince días </w:t>
      </w:r>
      <w:r w:rsidR="00714F8C">
        <w:rPr>
          <w:rFonts w:ascii="Arial" w:hAnsi="Arial" w:cs="Arial"/>
          <w:sz w:val="20"/>
          <w:szCs w:val="20"/>
        </w:rPr>
        <w:t>hábiles</w:t>
      </w:r>
      <w:r w:rsidRPr="00A82322">
        <w:rPr>
          <w:rFonts w:ascii="Arial" w:hAnsi="Arial" w:cs="Arial"/>
          <w:sz w:val="20"/>
          <w:szCs w:val="20"/>
        </w:rPr>
        <w:t xml:space="preserve"> posteriores a la emisión del fallo </w:t>
      </w:r>
      <w:r w:rsidR="00511741">
        <w:rPr>
          <w:rFonts w:ascii="Arial" w:hAnsi="Arial" w:cs="Arial"/>
          <w:sz w:val="20"/>
          <w:szCs w:val="20"/>
        </w:rPr>
        <w:t xml:space="preserve">a través del Módulo de Formalización de Instrumentos Jurídicos de </w:t>
      </w:r>
      <w:r w:rsidR="00714F8C" w:rsidRPr="00714F8C">
        <w:rPr>
          <w:rFonts w:ascii="Arial" w:hAnsi="Arial" w:cs="Arial"/>
          <w:sz w:val="20"/>
          <w:szCs w:val="20"/>
          <w:lang w:val="es-MX"/>
        </w:rPr>
        <w:t xml:space="preserve">la Plataforma Digital de Contrataciones Públicas </w:t>
      </w:r>
      <w:r w:rsidR="006A4C60">
        <w:rPr>
          <w:rFonts w:ascii="Arial" w:hAnsi="Arial" w:cs="Arial"/>
          <w:sz w:val="20"/>
          <w:szCs w:val="20"/>
        </w:rPr>
        <w:t>COMPRAS MX</w:t>
      </w:r>
      <w:r w:rsidR="00511741">
        <w:rPr>
          <w:rFonts w:ascii="Arial" w:hAnsi="Arial" w:cs="Arial"/>
          <w:sz w:val="20"/>
          <w:szCs w:val="20"/>
        </w:rPr>
        <w:t xml:space="preserve">; así mismo una vez formalizado el contrato deberá realizar la impresión en el módulo antes señalado </w:t>
      </w:r>
      <w:r w:rsidRPr="00A82322">
        <w:rPr>
          <w:rFonts w:ascii="Arial" w:hAnsi="Arial" w:cs="Arial"/>
          <w:sz w:val="20"/>
          <w:szCs w:val="20"/>
        </w:rPr>
        <w:t>debiendo presentar en contratos cuyo monto  sea superior a $300,000.00, sin incluir el Impuesto al Valor Agregado (IVA); lo siguiente:</w:t>
      </w:r>
    </w:p>
    <w:p w14:paraId="6F8A618D" w14:textId="77777777" w:rsidR="00535842" w:rsidRPr="00A82322" w:rsidRDefault="00535842" w:rsidP="00535842">
      <w:pPr>
        <w:ind w:left="-284" w:right="-284"/>
        <w:jc w:val="both"/>
        <w:rPr>
          <w:rFonts w:ascii="Arial" w:hAnsi="Arial" w:cs="Arial"/>
          <w:sz w:val="20"/>
          <w:szCs w:val="20"/>
        </w:rPr>
      </w:pPr>
    </w:p>
    <w:bookmarkEnd w:id="141"/>
    <w:bookmarkEnd w:id="142"/>
    <w:p w14:paraId="446ED601" w14:textId="77777777" w:rsidR="00CC0AD0" w:rsidRPr="00545B92" w:rsidRDefault="00CC0AD0" w:rsidP="00CC0AD0">
      <w:pPr>
        <w:pStyle w:val="Prrafodelista"/>
        <w:numPr>
          <w:ilvl w:val="0"/>
          <w:numId w:val="11"/>
        </w:numPr>
        <w:ind w:right="-284"/>
        <w:jc w:val="both"/>
        <w:rPr>
          <w:sz w:val="20"/>
          <w:szCs w:val="20"/>
        </w:rPr>
      </w:pPr>
      <w:r w:rsidRPr="00A82322">
        <w:rPr>
          <w:sz w:val="20"/>
          <w:szCs w:val="20"/>
        </w:rPr>
        <w:t>Opinión vigente y positiva de cumplimiento de obligaciones fiscales emitida por el SAT, en términos del artículo 32-D del Código Fiscal de la Federación.</w:t>
      </w:r>
      <w:r>
        <w:rPr>
          <w:sz w:val="20"/>
          <w:szCs w:val="20"/>
        </w:rPr>
        <w:t xml:space="preserve"> L</w:t>
      </w:r>
      <w:r w:rsidRPr="00545B92">
        <w:rPr>
          <w:sz w:val="20"/>
          <w:szCs w:val="20"/>
        </w:rPr>
        <w:t xml:space="preserve">os </w:t>
      </w:r>
      <w:r>
        <w:rPr>
          <w:sz w:val="20"/>
          <w:szCs w:val="20"/>
        </w:rPr>
        <w:t>participantes</w:t>
      </w:r>
      <w:r w:rsidRPr="00545B92">
        <w:rPr>
          <w:sz w:val="20"/>
          <w:szCs w:val="20"/>
        </w:rPr>
        <w:t xml:space="preserve"> </w:t>
      </w:r>
      <w:r>
        <w:rPr>
          <w:sz w:val="20"/>
          <w:szCs w:val="20"/>
        </w:rPr>
        <w:t>deberán</w:t>
      </w:r>
      <w:r w:rsidRPr="00545B92">
        <w:rPr>
          <w:sz w:val="20"/>
          <w:szCs w:val="20"/>
        </w:rPr>
        <w:t xml:space="preserve"> autorizar al SAT a hacer público el resultado de su opinión del cumplimiento de obligaciones fiscales, para lo cual deberán realizar alguno de los siguientes procedimientos:</w:t>
      </w:r>
    </w:p>
    <w:p w14:paraId="6B14CD56" w14:textId="77777777" w:rsidR="00CC0AD0" w:rsidRPr="00545B92" w:rsidRDefault="00CC0AD0" w:rsidP="00CC0AD0">
      <w:pPr>
        <w:pStyle w:val="Prrafodelista"/>
        <w:ind w:left="436" w:right="-284"/>
        <w:jc w:val="both"/>
        <w:rPr>
          <w:sz w:val="20"/>
          <w:szCs w:val="20"/>
        </w:rPr>
      </w:pPr>
      <w:r w:rsidRPr="00545B92">
        <w:rPr>
          <w:sz w:val="20"/>
          <w:szCs w:val="20"/>
        </w:rPr>
        <w:t>I.     Al momento de generar la opinión del cumplimiento.</w:t>
      </w:r>
    </w:p>
    <w:p w14:paraId="18164871" w14:textId="77777777" w:rsidR="00CC0AD0" w:rsidRPr="00545B92" w:rsidRDefault="00CC0AD0" w:rsidP="00CC0AD0">
      <w:pPr>
        <w:pStyle w:val="Prrafodelista"/>
        <w:ind w:left="436" w:right="-284"/>
        <w:jc w:val="both"/>
        <w:rPr>
          <w:sz w:val="20"/>
          <w:szCs w:val="20"/>
        </w:rPr>
      </w:pPr>
      <w:r w:rsidRPr="00545B92">
        <w:rPr>
          <w:sz w:val="20"/>
          <w:szCs w:val="20"/>
        </w:rPr>
        <w:t xml:space="preserve">a)    Ingresar con la </w:t>
      </w:r>
      <w:proofErr w:type="spellStart"/>
      <w:r w:rsidRPr="00545B92">
        <w:rPr>
          <w:sz w:val="20"/>
          <w:szCs w:val="20"/>
        </w:rPr>
        <w:t>e.firma</w:t>
      </w:r>
      <w:proofErr w:type="spellEnd"/>
      <w:r w:rsidRPr="00545B92">
        <w:rPr>
          <w:sz w:val="20"/>
          <w:szCs w:val="20"/>
        </w:rPr>
        <w:t xml:space="preserve"> o Contraseña al aplicativo de opinión del cumplimiento en el Portal del SAT.</w:t>
      </w:r>
    </w:p>
    <w:p w14:paraId="29E5D59E" w14:textId="77777777" w:rsidR="00CC0AD0" w:rsidRPr="00545B92" w:rsidRDefault="00CC0AD0" w:rsidP="00CC0AD0">
      <w:pPr>
        <w:pStyle w:val="Prrafodelista"/>
        <w:ind w:left="436" w:right="-284"/>
        <w:jc w:val="both"/>
        <w:rPr>
          <w:sz w:val="20"/>
          <w:szCs w:val="20"/>
        </w:rPr>
      </w:pPr>
      <w:r w:rsidRPr="00545B92">
        <w:rPr>
          <w:sz w:val="20"/>
          <w:szCs w:val="20"/>
        </w:rPr>
        <w:t>b)    Seleccionar la opción: "Autorizo hacer público el resultado de mi opinión del cumplimiento" en la pantalla de selección que se muestra previo a la generación de la opinión.</w:t>
      </w:r>
    </w:p>
    <w:p w14:paraId="7140DB92" w14:textId="77777777" w:rsidR="00CC0AD0" w:rsidRPr="00545B92" w:rsidRDefault="00CC0AD0" w:rsidP="00CC0AD0">
      <w:pPr>
        <w:pStyle w:val="Prrafodelista"/>
        <w:ind w:left="436" w:right="-284"/>
        <w:jc w:val="both"/>
        <w:rPr>
          <w:sz w:val="20"/>
          <w:szCs w:val="20"/>
        </w:rPr>
      </w:pPr>
      <w:r w:rsidRPr="00545B92">
        <w:rPr>
          <w:sz w:val="20"/>
          <w:szCs w:val="20"/>
        </w:rPr>
        <w:t>c)    Seleccionar la opción guardar, para registrar la autorización.</w:t>
      </w:r>
    </w:p>
    <w:p w14:paraId="603473B0" w14:textId="77777777" w:rsidR="00CC0AD0" w:rsidRPr="00545B92" w:rsidRDefault="00CC0AD0" w:rsidP="00CC0AD0">
      <w:pPr>
        <w:pStyle w:val="Prrafodelista"/>
        <w:ind w:left="436" w:right="-284"/>
        <w:jc w:val="both"/>
        <w:rPr>
          <w:sz w:val="20"/>
          <w:szCs w:val="20"/>
        </w:rPr>
      </w:pPr>
      <w:r w:rsidRPr="00545B92">
        <w:rPr>
          <w:sz w:val="20"/>
          <w:szCs w:val="20"/>
        </w:rPr>
        <w:lastRenderedPageBreak/>
        <w:t>d)    Si decide no dar la autorización, deberá elegir la opción "continuar" sin realizar ninguna acción.</w:t>
      </w:r>
    </w:p>
    <w:p w14:paraId="57470652" w14:textId="77777777" w:rsidR="00CC0AD0" w:rsidRPr="00545B92" w:rsidRDefault="00CC0AD0" w:rsidP="00CC0AD0">
      <w:pPr>
        <w:pStyle w:val="Prrafodelista"/>
        <w:ind w:left="436" w:right="-284"/>
        <w:jc w:val="both"/>
        <w:rPr>
          <w:sz w:val="20"/>
          <w:szCs w:val="20"/>
        </w:rPr>
      </w:pPr>
      <w:r w:rsidRPr="00545B92">
        <w:rPr>
          <w:sz w:val="20"/>
          <w:szCs w:val="20"/>
        </w:rPr>
        <w:t xml:space="preserve">       La opinión del cumplimiento se generará al momento de guardar o continuar con su selección.</w:t>
      </w:r>
    </w:p>
    <w:p w14:paraId="5ACA5A65" w14:textId="77777777" w:rsidR="00CC0AD0" w:rsidRPr="00545B92" w:rsidRDefault="00CC0AD0" w:rsidP="00CC0AD0">
      <w:pPr>
        <w:pStyle w:val="Prrafodelista"/>
        <w:ind w:left="436" w:right="-284"/>
        <w:jc w:val="both"/>
        <w:rPr>
          <w:sz w:val="20"/>
          <w:szCs w:val="20"/>
        </w:rPr>
      </w:pPr>
      <w:r w:rsidRPr="00545B92">
        <w:rPr>
          <w:sz w:val="20"/>
          <w:szCs w:val="20"/>
        </w:rPr>
        <w:t xml:space="preserve">II.     Ingresar con la </w:t>
      </w:r>
      <w:proofErr w:type="spellStart"/>
      <w:r w:rsidRPr="00545B92">
        <w:rPr>
          <w:sz w:val="20"/>
          <w:szCs w:val="20"/>
        </w:rPr>
        <w:t>e.firma</w:t>
      </w:r>
      <w:proofErr w:type="spellEnd"/>
      <w:r w:rsidRPr="00545B92">
        <w:rPr>
          <w:sz w:val="20"/>
          <w:szCs w:val="20"/>
        </w:rPr>
        <w:t xml:space="preserve"> o Contraseña en la funcionalidad "Autoriza que el resultado de tu Opinión del cumplimiento sea público o deja sin efectos la autorización", en el Portal del SAT.</w:t>
      </w:r>
    </w:p>
    <w:p w14:paraId="1FFAB008" w14:textId="77777777" w:rsidR="00CC0AD0" w:rsidRPr="00545B92" w:rsidRDefault="00CC0AD0" w:rsidP="00CC0AD0">
      <w:pPr>
        <w:pStyle w:val="Prrafodelista"/>
        <w:ind w:left="436" w:right="-284"/>
        <w:jc w:val="both"/>
        <w:rPr>
          <w:sz w:val="20"/>
          <w:szCs w:val="20"/>
        </w:rPr>
      </w:pPr>
      <w:r w:rsidRPr="00545B92">
        <w:rPr>
          <w:sz w:val="20"/>
          <w:szCs w:val="20"/>
        </w:rPr>
        <w:t>a)    Elegir la opción: "Autorizo hacer público el resultado de mi opinión del cumplimiento" en la pantalla de selección que se muestra.</w:t>
      </w:r>
    </w:p>
    <w:p w14:paraId="6F3FE67D" w14:textId="77777777" w:rsidR="00CC0AD0" w:rsidRPr="00A82322" w:rsidRDefault="00CC0AD0" w:rsidP="00CC0AD0">
      <w:pPr>
        <w:pStyle w:val="Prrafodelista"/>
        <w:ind w:left="436" w:right="-284"/>
        <w:jc w:val="both"/>
        <w:rPr>
          <w:sz w:val="20"/>
          <w:szCs w:val="20"/>
        </w:rPr>
      </w:pPr>
      <w:r w:rsidRPr="00545B92">
        <w:rPr>
          <w:sz w:val="20"/>
          <w:szCs w:val="20"/>
        </w:rPr>
        <w:t>b)    Seleccionar la opción guardar para registrar la autorización</w:t>
      </w:r>
      <w:r w:rsidRPr="00A82322">
        <w:rPr>
          <w:sz w:val="20"/>
          <w:szCs w:val="20"/>
        </w:rPr>
        <w:t>.</w:t>
      </w:r>
    </w:p>
    <w:p w14:paraId="017A4379" w14:textId="77777777" w:rsidR="00CC0AD0" w:rsidRPr="00A82322" w:rsidRDefault="00CC0AD0" w:rsidP="00CC0AD0">
      <w:pPr>
        <w:pStyle w:val="Prrafodelista"/>
        <w:numPr>
          <w:ilvl w:val="0"/>
          <w:numId w:val="11"/>
        </w:numPr>
        <w:ind w:right="-284"/>
        <w:jc w:val="both"/>
        <w:rPr>
          <w:sz w:val="20"/>
          <w:szCs w:val="20"/>
        </w:rPr>
      </w:pPr>
      <w:r w:rsidRPr="00A82322">
        <w:rPr>
          <w:sz w:val="20"/>
          <w:szCs w:val="20"/>
        </w:rPr>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4A7B2863" w14:textId="77777777" w:rsidR="00CC0AD0" w:rsidRPr="00A82322" w:rsidRDefault="00CC0AD0" w:rsidP="00CC0AD0">
      <w:pPr>
        <w:pStyle w:val="Prrafodelista"/>
        <w:numPr>
          <w:ilvl w:val="0"/>
          <w:numId w:val="11"/>
        </w:numPr>
        <w:ind w:right="-284"/>
        <w:jc w:val="both"/>
        <w:rPr>
          <w:sz w:val="20"/>
          <w:szCs w:val="20"/>
        </w:rPr>
      </w:pPr>
      <w:r w:rsidRPr="00A82322">
        <w:rPr>
          <w:sz w:val="20"/>
          <w:szCs w:val="20"/>
        </w:rPr>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71C936FA" w14:textId="77777777" w:rsidR="00CC0AD0" w:rsidRPr="00A82322" w:rsidRDefault="00CC0AD0" w:rsidP="00CC0AD0">
      <w:pPr>
        <w:pStyle w:val="Prrafodelista"/>
        <w:numPr>
          <w:ilvl w:val="0"/>
          <w:numId w:val="11"/>
        </w:numPr>
        <w:ind w:right="-284"/>
        <w:jc w:val="both"/>
        <w:rPr>
          <w:sz w:val="20"/>
          <w:szCs w:val="20"/>
        </w:rPr>
      </w:pPr>
      <w:r w:rsidRPr="00A82322">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4F4F1865" w14:textId="77777777" w:rsidR="00CC0AD0" w:rsidRDefault="00CC0AD0" w:rsidP="00CC0AD0">
      <w:pPr>
        <w:pStyle w:val="Prrafodelista"/>
        <w:ind w:left="436" w:right="-284"/>
        <w:jc w:val="both"/>
        <w:rPr>
          <w:sz w:val="20"/>
          <w:szCs w:val="20"/>
        </w:rPr>
      </w:pPr>
      <w:r w:rsidRPr="00A82322">
        <w:rPr>
          <w:sz w:val="20"/>
          <w:szCs w:val="20"/>
        </w:rPr>
        <w:t>En caso de que el contratista sea persona moral, el representante legal (con facultades amplias de administración) deberá presentar dicha manifestación por sí y respecto a los socios o accionistas.</w:t>
      </w:r>
    </w:p>
    <w:p w14:paraId="0F560CFF" w14:textId="77777777" w:rsidR="00F42CCF" w:rsidRPr="00A82322" w:rsidRDefault="00F42CCF" w:rsidP="00F42CCF">
      <w:pPr>
        <w:ind w:left="-284" w:right="-284"/>
        <w:jc w:val="both"/>
        <w:rPr>
          <w:rFonts w:ascii="Arial" w:hAnsi="Arial" w:cs="Arial"/>
          <w:b/>
          <w:sz w:val="20"/>
          <w:szCs w:val="20"/>
          <w:lang w:eastAsia="es-ES"/>
        </w:rPr>
      </w:pPr>
      <w:r w:rsidRPr="00A82322">
        <w:rPr>
          <w:rFonts w:ascii="Arial" w:hAnsi="Arial" w:cs="Arial"/>
          <w:b/>
          <w:sz w:val="20"/>
          <w:szCs w:val="20"/>
          <w:lang w:eastAsia="es-ES"/>
        </w:rPr>
        <w:t xml:space="preserve">3.3.- Proposiciones conjuntas. </w:t>
      </w:r>
    </w:p>
    <w:p w14:paraId="733D5206" w14:textId="77777777" w:rsidR="00F42CCF" w:rsidRPr="00A82322" w:rsidRDefault="00F42CCF" w:rsidP="00F42CCF">
      <w:pPr>
        <w:ind w:left="-284" w:right="-284"/>
        <w:jc w:val="both"/>
        <w:rPr>
          <w:rFonts w:ascii="Arial" w:hAnsi="Arial" w:cs="Arial"/>
          <w:b/>
          <w:sz w:val="20"/>
          <w:szCs w:val="20"/>
          <w:lang w:eastAsia="es-ES"/>
        </w:rPr>
      </w:pPr>
    </w:p>
    <w:p w14:paraId="1280A3A6" w14:textId="306F463B" w:rsidR="00F42CCF" w:rsidRPr="00A82322" w:rsidRDefault="00F42CCF" w:rsidP="00F42CCF">
      <w:pPr>
        <w:ind w:left="-284" w:right="-284"/>
        <w:jc w:val="both"/>
        <w:rPr>
          <w:rFonts w:ascii="Arial" w:hAnsi="Arial" w:cs="Arial"/>
          <w:b/>
          <w:sz w:val="20"/>
          <w:szCs w:val="20"/>
          <w:lang w:eastAsia="es-ES"/>
        </w:rPr>
      </w:pPr>
      <w:r w:rsidRPr="00A82322">
        <w:rPr>
          <w:rFonts w:ascii="Arial" w:hAnsi="Arial" w:cs="Arial"/>
          <w:sz w:val="20"/>
          <w:szCs w:val="20"/>
          <w:lang w:eastAsia="es-ES"/>
        </w:rPr>
        <w:t>Conforme al artículo 4</w:t>
      </w:r>
      <w:r w:rsidR="007C5274">
        <w:rPr>
          <w:rFonts w:ascii="Arial" w:hAnsi="Arial" w:cs="Arial"/>
          <w:sz w:val="20"/>
          <w:szCs w:val="20"/>
          <w:lang w:eastAsia="es-ES"/>
        </w:rPr>
        <w:t>5</w:t>
      </w:r>
      <w:r w:rsidRPr="00A82322">
        <w:rPr>
          <w:rFonts w:ascii="Arial" w:hAnsi="Arial" w:cs="Arial"/>
          <w:sz w:val="20"/>
          <w:szCs w:val="20"/>
          <w:lang w:eastAsia="es-ES"/>
        </w:rPr>
        <w:t xml:space="preserve"> de la LAASSP, los interesados podrán presentar propuestas conjuntas, siempre y cuando éstas cumplan con lo establecido en el artículo 44 del Reglamento de la LAASSP</w:t>
      </w:r>
    </w:p>
    <w:p w14:paraId="6C12C755" w14:textId="77777777" w:rsidR="00F42CCF" w:rsidRPr="00A82322" w:rsidRDefault="00F42CCF" w:rsidP="00F42CCF">
      <w:pPr>
        <w:jc w:val="both"/>
        <w:rPr>
          <w:rFonts w:ascii="Arial" w:hAnsi="Arial" w:cs="Arial"/>
          <w:sz w:val="20"/>
          <w:szCs w:val="20"/>
          <w:lang w:eastAsia="es-ES"/>
        </w:rPr>
      </w:pPr>
    </w:p>
    <w:p w14:paraId="2775F247"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Las personas interesadas podrán agruparse para presentar una propuesta, para tal efecto deberán cubrir los siguientes requisitos.</w:t>
      </w:r>
    </w:p>
    <w:p w14:paraId="72DC64EF" w14:textId="77777777" w:rsidR="00F42CCF" w:rsidRPr="00A82322" w:rsidRDefault="00F42CCF" w:rsidP="00F42CCF">
      <w:pPr>
        <w:ind w:left="-284" w:right="-284"/>
        <w:jc w:val="both"/>
        <w:rPr>
          <w:rFonts w:ascii="Arial" w:hAnsi="Arial" w:cs="Arial"/>
          <w:sz w:val="20"/>
          <w:szCs w:val="20"/>
          <w:lang w:eastAsia="es-ES"/>
        </w:rPr>
      </w:pPr>
    </w:p>
    <w:p w14:paraId="0C19082F"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b/>
          <w:sz w:val="20"/>
          <w:szCs w:val="20"/>
          <w:lang w:eastAsia="es-ES"/>
        </w:rPr>
        <w:t>I)</w:t>
      </w:r>
      <w:r w:rsidRPr="00A82322">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375BA128" w14:textId="77777777" w:rsidR="00F42CCF" w:rsidRPr="00A82322" w:rsidRDefault="00F42CCF" w:rsidP="00F42CCF">
      <w:pPr>
        <w:ind w:left="-284" w:right="-284"/>
        <w:jc w:val="both"/>
        <w:rPr>
          <w:rFonts w:ascii="Arial" w:hAnsi="Arial" w:cs="Arial"/>
          <w:sz w:val="20"/>
          <w:szCs w:val="20"/>
          <w:lang w:eastAsia="es-ES"/>
        </w:rPr>
      </w:pPr>
    </w:p>
    <w:p w14:paraId="51424A35"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b/>
          <w:sz w:val="20"/>
          <w:szCs w:val="20"/>
          <w:lang w:eastAsia="es-ES"/>
        </w:rPr>
        <w:t>II)</w:t>
      </w:r>
      <w:r w:rsidRPr="00A82322">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sidRPr="00A82322">
        <w:rPr>
          <w:rFonts w:ascii="Arial" w:hAnsi="Arial" w:cs="Arial"/>
          <w:b/>
          <w:sz w:val="20"/>
          <w:szCs w:val="20"/>
          <w:lang w:eastAsia="es-ES"/>
        </w:rPr>
        <w:t>Anexo 13</w:t>
      </w:r>
      <w:r w:rsidRPr="00A82322">
        <w:rPr>
          <w:rFonts w:ascii="Arial" w:hAnsi="Arial" w:cs="Arial"/>
          <w:sz w:val="20"/>
          <w:szCs w:val="20"/>
          <w:lang w:eastAsia="es-ES"/>
        </w:rPr>
        <w:t>, de la presente convocatoria:</w:t>
      </w:r>
    </w:p>
    <w:p w14:paraId="7725A273" w14:textId="77777777" w:rsidR="00F42CCF" w:rsidRPr="00A82322" w:rsidRDefault="00F42CCF" w:rsidP="00F42CCF">
      <w:pPr>
        <w:ind w:left="-284" w:right="-284"/>
        <w:jc w:val="both"/>
        <w:rPr>
          <w:rFonts w:ascii="Arial" w:hAnsi="Arial" w:cs="Arial"/>
          <w:sz w:val="20"/>
          <w:szCs w:val="20"/>
          <w:lang w:eastAsia="es-ES"/>
        </w:rPr>
      </w:pPr>
    </w:p>
    <w:p w14:paraId="79D615C0"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b/>
          <w:sz w:val="20"/>
          <w:szCs w:val="20"/>
          <w:lang w:eastAsia="es-ES"/>
        </w:rPr>
        <w:t>III)</w:t>
      </w:r>
      <w:r w:rsidRPr="00A82322">
        <w:rPr>
          <w:rFonts w:ascii="Arial" w:hAnsi="Arial" w:cs="Arial"/>
          <w:sz w:val="20"/>
          <w:szCs w:val="20"/>
          <w:lang w:eastAsia="es-ES"/>
        </w:rPr>
        <w:tab/>
        <w:t>Nombre, Domicilio y RFC de las personas integrantes, señalando, en su caso, los datos de los instrumentos públicos con los que se acredita la existencia legal de las persona morales y, de haberlas, sus reformas y modificaciones así como el nombre de los socios que aparezcan en éstas,</w:t>
      </w:r>
    </w:p>
    <w:p w14:paraId="250D703F" w14:textId="77777777" w:rsidR="00F42CCF" w:rsidRPr="00A82322" w:rsidRDefault="00F42CCF" w:rsidP="00F42CCF">
      <w:pPr>
        <w:ind w:left="-284" w:right="-284"/>
        <w:jc w:val="both"/>
        <w:rPr>
          <w:rFonts w:ascii="Arial" w:hAnsi="Arial" w:cs="Arial"/>
          <w:sz w:val="20"/>
          <w:szCs w:val="20"/>
          <w:lang w:eastAsia="es-ES"/>
        </w:rPr>
      </w:pPr>
    </w:p>
    <w:p w14:paraId="0F97E05B"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b/>
          <w:sz w:val="20"/>
          <w:szCs w:val="20"/>
          <w:lang w:eastAsia="es-ES"/>
        </w:rPr>
        <w:t>IV)</w:t>
      </w:r>
      <w:r w:rsidRPr="00A82322">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5086B0C4" w14:textId="77777777" w:rsidR="00F42CCF" w:rsidRPr="00A82322" w:rsidRDefault="00F42CCF" w:rsidP="00F42CCF">
      <w:pPr>
        <w:ind w:left="-284" w:right="-284"/>
        <w:jc w:val="both"/>
        <w:rPr>
          <w:rFonts w:ascii="Arial" w:hAnsi="Arial" w:cs="Arial"/>
          <w:sz w:val="20"/>
          <w:szCs w:val="20"/>
          <w:lang w:eastAsia="es-ES"/>
        </w:rPr>
      </w:pPr>
    </w:p>
    <w:p w14:paraId="5A382166" w14:textId="0AEBED71" w:rsidR="00F42CCF" w:rsidRPr="00A82322" w:rsidRDefault="00F42CCF" w:rsidP="00F42CCF">
      <w:pPr>
        <w:ind w:left="-284" w:right="-284"/>
        <w:jc w:val="both"/>
        <w:rPr>
          <w:rFonts w:ascii="Arial" w:hAnsi="Arial" w:cs="Arial"/>
          <w:sz w:val="20"/>
          <w:szCs w:val="20"/>
          <w:lang w:eastAsia="es-ES"/>
        </w:rPr>
      </w:pPr>
      <w:r w:rsidRPr="00A82322">
        <w:rPr>
          <w:rFonts w:ascii="Arial" w:hAnsi="Arial" w:cs="Arial"/>
          <w:b/>
          <w:sz w:val="20"/>
          <w:szCs w:val="20"/>
          <w:lang w:eastAsia="es-ES"/>
        </w:rPr>
        <w:t>V)</w:t>
      </w:r>
      <w:r w:rsidRPr="00A82322">
        <w:rPr>
          <w:rFonts w:ascii="Arial" w:hAnsi="Arial" w:cs="Arial"/>
          <w:sz w:val="20"/>
          <w:szCs w:val="20"/>
          <w:lang w:eastAsia="es-ES"/>
        </w:rPr>
        <w:tab/>
        <w:t xml:space="preserve">Designación de un representante común, otorgándole poder amplio y suficiente, para atender todo lo relacionado con la propuesta y con el procedimiento de licitación pública </w:t>
      </w:r>
      <w:r w:rsidR="00611814">
        <w:rPr>
          <w:rFonts w:ascii="Arial" w:hAnsi="Arial" w:cs="Arial"/>
          <w:sz w:val="20"/>
          <w:szCs w:val="20"/>
          <w:lang w:eastAsia="es-ES"/>
        </w:rPr>
        <w:t>Internacional</w:t>
      </w:r>
      <w:r w:rsidRPr="00A82322">
        <w:rPr>
          <w:rFonts w:ascii="Arial" w:hAnsi="Arial" w:cs="Arial"/>
          <w:sz w:val="20"/>
          <w:szCs w:val="20"/>
          <w:lang w:eastAsia="es-ES"/>
        </w:rPr>
        <w:t xml:space="preserve"> electrónica.</w:t>
      </w:r>
    </w:p>
    <w:p w14:paraId="366629DC" w14:textId="77777777" w:rsidR="00F42CCF" w:rsidRPr="00A82322" w:rsidRDefault="00F42CCF" w:rsidP="00F42CCF">
      <w:pPr>
        <w:ind w:left="-284" w:right="-284"/>
        <w:jc w:val="both"/>
        <w:rPr>
          <w:rFonts w:ascii="Arial" w:hAnsi="Arial" w:cs="Arial"/>
          <w:sz w:val="20"/>
          <w:szCs w:val="20"/>
          <w:lang w:eastAsia="es-ES"/>
        </w:rPr>
      </w:pPr>
    </w:p>
    <w:p w14:paraId="0860B4AB"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b/>
          <w:sz w:val="20"/>
          <w:szCs w:val="20"/>
          <w:lang w:eastAsia="es-ES"/>
        </w:rPr>
        <w:t>VI)</w:t>
      </w:r>
      <w:r w:rsidRPr="00A82322">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00FFAC23" w14:textId="77777777" w:rsidR="00F42CCF" w:rsidRPr="00A82322" w:rsidRDefault="00F42CCF" w:rsidP="00F42CCF">
      <w:pPr>
        <w:ind w:left="-284" w:right="-284"/>
        <w:jc w:val="both"/>
        <w:rPr>
          <w:rFonts w:ascii="Arial" w:hAnsi="Arial" w:cs="Arial"/>
          <w:sz w:val="20"/>
          <w:szCs w:val="20"/>
          <w:lang w:eastAsia="es-ES"/>
        </w:rPr>
      </w:pPr>
    </w:p>
    <w:p w14:paraId="6B7B6E0A" w14:textId="77777777" w:rsidR="00F42CCF" w:rsidRPr="00714F8C" w:rsidRDefault="00F42CCF" w:rsidP="00F42CCF">
      <w:pPr>
        <w:ind w:left="-284" w:right="-284"/>
        <w:jc w:val="both"/>
        <w:rPr>
          <w:rFonts w:ascii="Arial" w:hAnsi="Arial" w:cs="Arial"/>
          <w:b/>
          <w:sz w:val="20"/>
          <w:szCs w:val="20"/>
          <w:lang w:eastAsia="es-ES"/>
        </w:rPr>
      </w:pPr>
      <w:r w:rsidRPr="00A82322">
        <w:rPr>
          <w:rFonts w:ascii="Arial" w:hAnsi="Arial" w:cs="Arial"/>
          <w:b/>
          <w:sz w:val="20"/>
          <w:szCs w:val="20"/>
          <w:lang w:eastAsia="es-ES"/>
        </w:rPr>
        <w:t>VII)</w:t>
      </w:r>
      <w:r w:rsidRPr="00714F8C">
        <w:rPr>
          <w:rFonts w:ascii="Arial" w:hAnsi="Arial" w:cs="Arial"/>
          <w:bCs/>
          <w:sz w:val="20"/>
          <w:szCs w:val="20"/>
          <w:lang w:eastAsia="es-ES"/>
        </w:rPr>
        <w:tab/>
        <w:t>Estipulación expresa de que cada uno de los firmantes quedará obligado junto con los demás integrantes, en forma solidaria, según se convenga, para efectos del procedimiento de contratación y del contrato, en caso de que se les adjudique el mismo.</w:t>
      </w:r>
    </w:p>
    <w:p w14:paraId="79395FBB" w14:textId="77777777" w:rsidR="00F42CCF" w:rsidRPr="00A82322" w:rsidRDefault="00F42CCF" w:rsidP="00F42CCF">
      <w:pPr>
        <w:ind w:left="-284" w:right="-284"/>
        <w:jc w:val="both"/>
        <w:rPr>
          <w:rFonts w:ascii="Arial" w:hAnsi="Arial" w:cs="Arial"/>
          <w:sz w:val="20"/>
          <w:szCs w:val="20"/>
          <w:lang w:eastAsia="es-ES"/>
        </w:rPr>
      </w:pPr>
    </w:p>
    <w:p w14:paraId="291A761B"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 xml:space="preserve">En el acto de presentación y apertura de proposiciones el representante común de la agrupación deberá señalar que la propuesta se presenta en forma conjunta. El convenio a que hace referencia el inciso II), se presentará con la propuesta y, en caso de que a los licitantes que la hubieren presentado se les adjudique el contrato, dicho convenio, formará parte integrante del mismo como uno de sus anexos; Así mismo todos los integrantes deberán presentar la documentación legal señala en el punto 4.1.3 de la presente convocatoria </w:t>
      </w:r>
    </w:p>
    <w:p w14:paraId="7731B64F" w14:textId="77777777" w:rsidR="00F42CCF" w:rsidRPr="00A82322" w:rsidRDefault="00F42CCF" w:rsidP="00F42CCF">
      <w:pPr>
        <w:ind w:left="-284" w:right="-284"/>
        <w:jc w:val="both"/>
        <w:rPr>
          <w:rFonts w:ascii="Arial" w:hAnsi="Arial" w:cs="Arial"/>
          <w:sz w:val="20"/>
          <w:szCs w:val="20"/>
          <w:lang w:eastAsia="es-ES"/>
        </w:rPr>
      </w:pPr>
    </w:p>
    <w:p w14:paraId="492BDFFF"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333D17AC" w14:textId="77777777" w:rsidR="00F42CCF" w:rsidRDefault="00F42CCF" w:rsidP="00F42CCF">
      <w:pPr>
        <w:ind w:left="-284" w:right="-284"/>
        <w:jc w:val="both"/>
        <w:rPr>
          <w:rFonts w:ascii="Arial" w:hAnsi="Arial" w:cs="Arial"/>
          <w:b/>
          <w:i/>
          <w:sz w:val="20"/>
          <w:szCs w:val="20"/>
          <w:lang w:eastAsia="es-ES"/>
        </w:rPr>
      </w:pPr>
    </w:p>
    <w:p w14:paraId="5B818819" w14:textId="77777777" w:rsidR="009F2F8E" w:rsidRPr="009662CF" w:rsidRDefault="009F2F8E" w:rsidP="009F2F8E">
      <w:pPr>
        <w:ind w:left="-284" w:right="-284"/>
        <w:jc w:val="both"/>
        <w:rPr>
          <w:rFonts w:ascii="Arial" w:hAnsi="Arial" w:cs="Arial"/>
          <w:sz w:val="20"/>
          <w:szCs w:val="20"/>
          <w:lang w:eastAsia="es-ES"/>
        </w:rPr>
      </w:pPr>
      <w:r w:rsidRPr="009662CF">
        <w:rPr>
          <w:rFonts w:ascii="Arial" w:hAnsi="Arial" w:cs="Arial"/>
          <w:sz w:val="20"/>
          <w:szCs w:val="20"/>
          <w:lang w:eastAsia="es-ES"/>
        </w:rPr>
        <w:t xml:space="preserve">Los licitantes que decidan agruparse para presentar una proposición conjunta, deberán presentar en forma individual los escritos señalados en el artículo 48 </w:t>
      </w:r>
      <w:proofErr w:type="gramStart"/>
      <w:r w:rsidRPr="009662CF">
        <w:rPr>
          <w:rFonts w:ascii="Arial" w:hAnsi="Arial" w:cs="Arial"/>
          <w:sz w:val="20"/>
          <w:szCs w:val="20"/>
          <w:lang w:eastAsia="es-ES"/>
        </w:rPr>
        <w:t>fracción</w:t>
      </w:r>
      <w:proofErr w:type="gramEnd"/>
      <w:r w:rsidRPr="009662CF">
        <w:rPr>
          <w:rFonts w:ascii="Arial" w:hAnsi="Arial" w:cs="Arial"/>
          <w:sz w:val="20"/>
          <w:szCs w:val="20"/>
          <w:lang w:eastAsia="es-ES"/>
        </w:rPr>
        <w:t xml:space="preserve"> VIII del Reglamento;</w:t>
      </w:r>
    </w:p>
    <w:p w14:paraId="1F6E09FA" w14:textId="77777777" w:rsidR="009F2F8E" w:rsidRPr="00A82322" w:rsidRDefault="009F2F8E" w:rsidP="00F42CCF">
      <w:pPr>
        <w:ind w:left="-284" w:right="-284"/>
        <w:jc w:val="both"/>
        <w:rPr>
          <w:rFonts w:ascii="Arial" w:hAnsi="Arial" w:cs="Arial"/>
          <w:b/>
          <w:i/>
          <w:sz w:val="20"/>
          <w:szCs w:val="20"/>
          <w:lang w:eastAsia="es-ES"/>
        </w:rPr>
      </w:pPr>
    </w:p>
    <w:p w14:paraId="49C1F9C0" w14:textId="77777777" w:rsidR="00F42CCF" w:rsidRPr="00A82322" w:rsidRDefault="00F42CCF" w:rsidP="00F42CCF">
      <w:pPr>
        <w:pStyle w:val="Ttulo2"/>
        <w:ind w:left="360" w:hanging="360"/>
        <w:jc w:val="both"/>
        <w:rPr>
          <w:rFonts w:ascii="Arial" w:hAnsi="Arial" w:cs="Arial"/>
          <w:color w:val="auto"/>
          <w:sz w:val="20"/>
          <w:szCs w:val="20"/>
        </w:rPr>
      </w:pPr>
      <w:bookmarkStart w:id="148" w:name="_Toc46138874"/>
      <w:bookmarkStart w:id="149" w:name="_Toc60906145"/>
      <w:bookmarkStart w:id="150" w:name="_Toc213838359"/>
      <w:bookmarkStart w:id="151" w:name="_Toc431386013"/>
      <w:bookmarkStart w:id="152" w:name="_Toc431386290"/>
      <w:r w:rsidRPr="00A82322">
        <w:rPr>
          <w:rFonts w:ascii="Arial" w:hAnsi="Arial" w:cs="Arial"/>
          <w:color w:val="auto"/>
          <w:sz w:val="20"/>
          <w:szCs w:val="20"/>
        </w:rPr>
        <w:t>3.4.- Proposición única.</w:t>
      </w:r>
      <w:bookmarkEnd w:id="148"/>
      <w:bookmarkEnd w:id="149"/>
      <w:bookmarkEnd w:id="150"/>
    </w:p>
    <w:p w14:paraId="3197138B"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Los licitantes sólo podrán presentar una proposición en el presente procedimiento de contratación.</w:t>
      </w:r>
      <w:bookmarkEnd w:id="151"/>
      <w:bookmarkEnd w:id="152"/>
      <w:r w:rsidRPr="00A82322">
        <w:rPr>
          <w:rFonts w:ascii="Arial" w:hAnsi="Arial" w:cs="Arial"/>
          <w:sz w:val="20"/>
          <w:szCs w:val="20"/>
        </w:rPr>
        <w:t xml:space="preserve"> </w:t>
      </w:r>
    </w:p>
    <w:p w14:paraId="0BD57857" w14:textId="77777777" w:rsidR="00F42CCF" w:rsidRPr="00A82322" w:rsidRDefault="00F42CCF" w:rsidP="00F42CCF">
      <w:pPr>
        <w:ind w:left="-284" w:right="-284"/>
        <w:jc w:val="both"/>
        <w:rPr>
          <w:rFonts w:ascii="Arial" w:hAnsi="Arial" w:cs="Arial"/>
          <w:sz w:val="20"/>
          <w:szCs w:val="20"/>
        </w:rPr>
      </w:pPr>
    </w:p>
    <w:p w14:paraId="177667F7" w14:textId="77777777" w:rsidR="00F42CCF" w:rsidRPr="00A82322" w:rsidRDefault="00F42CCF" w:rsidP="00F42CCF">
      <w:pPr>
        <w:pStyle w:val="Ttulo2"/>
        <w:ind w:left="360" w:hanging="360"/>
        <w:jc w:val="both"/>
        <w:rPr>
          <w:rFonts w:ascii="Arial" w:hAnsi="Arial" w:cs="Arial"/>
          <w:color w:val="auto"/>
          <w:sz w:val="20"/>
          <w:szCs w:val="20"/>
        </w:rPr>
      </w:pPr>
      <w:bookmarkStart w:id="153" w:name="_Toc46138875"/>
      <w:bookmarkStart w:id="154" w:name="_Toc60906146"/>
      <w:bookmarkStart w:id="155" w:name="_Toc213838360"/>
      <w:r w:rsidRPr="00A82322">
        <w:rPr>
          <w:rFonts w:ascii="Arial" w:hAnsi="Arial" w:cs="Arial"/>
          <w:color w:val="auto"/>
          <w:sz w:val="20"/>
          <w:szCs w:val="20"/>
        </w:rPr>
        <w:t>3.5.- Documentación distinta a las propuestas.</w:t>
      </w:r>
      <w:bookmarkEnd w:id="153"/>
      <w:bookmarkEnd w:id="154"/>
      <w:bookmarkEnd w:id="155"/>
    </w:p>
    <w:p w14:paraId="347F37B6"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El licitante podrá presentar documentación distinta a la que conforma las</w:t>
      </w:r>
      <w:r w:rsidR="00535842" w:rsidRPr="00A82322">
        <w:rPr>
          <w:rFonts w:ascii="Arial" w:hAnsi="Arial" w:cs="Arial"/>
          <w:sz w:val="20"/>
          <w:szCs w:val="20"/>
        </w:rPr>
        <w:t xml:space="preserve"> propuestas técnica y económica</w:t>
      </w:r>
      <w:r w:rsidRPr="00A82322">
        <w:rPr>
          <w:rFonts w:ascii="Arial" w:hAnsi="Arial" w:cs="Arial"/>
          <w:sz w:val="20"/>
          <w:szCs w:val="20"/>
        </w:rPr>
        <w:t>.</w:t>
      </w:r>
    </w:p>
    <w:p w14:paraId="0F8917D0" w14:textId="77777777" w:rsidR="00F42CCF" w:rsidRPr="00A82322" w:rsidRDefault="00F42CCF" w:rsidP="00F42CCF">
      <w:pPr>
        <w:ind w:left="-284" w:right="-284"/>
        <w:jc w:val="both"/>
        <w:rPr>
          <w:rFonts w:ascii="Arial" w:hAnsi="Arial" w:cs="Arial"/>
          <w:sz w:val="20"/>
          <w:szCs w:val="20"/>
        </w:rPr>
      </w:pPr>
    </w:p>
    <w:p w14:paraId="1963401C" w14:textId="77777777" w:rsidR="00F42CCF" w:rsidRPr="00A82322" w:rsidRDefault="00F42CCF" w:rsidP="00F42CCF">
      <w:pPr>
        <w:pStyle w:val="Ttulo2"/>
        <w:ind w:left="360" w:hanging="360"/>
        <w:jc w:val="both"/>
        <w:rPr>
          <w:rFonts w:ascii="Arial" w:hAnsi="Arial" w:cs="Arial"/>
          <w:color w:val="auto"/>
          <w:sz w:val="20"/>
          <w:szCs w:val="20"/>
        </w:rPr>
      </w:pPr>
      <w:bookmarkStart w:id="156" w:name="_Toc46138876"/>
      <w:bookmarkStart w:id="157" w:name="_Toc60906147"/>
      <w:bookmarkStart w:id="158" w:name="_Toc213838361"/>
      <w:r w:rsidRPr="00A82322">
        <w:rPr>
          <w:rFonts w:ascii="Arial" w:hAnsi="Arial" w:cs="Arial"/>
          <w:color w:val="auto"/>
          <w:sz w:val="20"/>
          <w:szCs w:val="20"/>
        </w:rPr>
        <w:t xml:space="preserve">3.6.- </w:t>
      </w:r>
      <w:proofErr w:type="spellStart"/>
      <w:r w:rsidRPr="00A82322">
        <w:rPr>
          <w:rFonts w:ascii="Arial" w:hAnsi="Arial" w:cs="Arial"/>
          <w:color w:val="auto"/>
          <w:sz w:val="20"/>
          <w:szCs w:val="20"/>
        </w:rPr>
        <w:t>Acreditamiento</w:t>
      </w:r>
      <w:proofErr w:type="spellEnd"/>
      <w:r w:rsidRPr="00A82322">
        <w:rPr>
          <w:rFonts w:ascii="Arial" w:hAnsi="Arial" w:cs="Arial"/>
          <w:color w:val="auto"/>
          <w:sz w:val="20"/>
          <w:szCs w:val="20"/>
        </w:rPr>
        <w:t xml:space="preserve"> de existencia legal.</w:t>
      </w:r>
      <w:bookmarkEnd w:id="156"/>
      <w:bookmarkEnd w:id="157"/>
      <w:bookmarkEnd w:id="158"/>
    </w:p>
    <w:p w14:paraId="0F9F38D5" w14:textId="77777777" w:rsidR="00F42CCF" w:rsidRDefault="00F42CCF" w:rsidP="00F42CCF">
      <w:pPr>
        <w:ind w:left="-284" w:right="-284"/>
        <w:jc w:val="both"/>
        <w:rPr>
          <w:rFonts w:ascii="Arial" w:hAnsi="Arial" w:cs="Arial"/>
          <w:sz w:val="20"/>
          <w:szCs w:val="20"/>
        </w:rPr>
      </w:pPr>
      <w:r w:rsidRPr="00A82322">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sidRPr="00A82322">
        <w:rPr>
          <w:rFonts w:ascii="Arial" w:hAnsi="Arial" w:cs="Arial"/>
          <w:b/>
          <w:sz w:val="20"/>
          <w:szCs w:val="20"/>
        </w:rPr>
        <w:t xml:space="preserve">Anexo 3 </w:t>
      </w:r>
      <w:r w:rsidRPr="00A82322">
        <w:rPr>
          <w:rFonts w:ascii="Arial" w:hAnsi="Arial" w:cs="Arial"/>
          <w:sz w:val="20"/>
          <w:szCs w:val="20"/>
        </w:rPr>
        <w:t>de la convocatoria.</w:t>
      </w:r>
    </w:p>
    <w:p w14:paraId="2EAD81F2" w14:textId="77777777" w:rsidR="00972593" w:rsidRPr="00A82322" w:rsidRDefault="00972593" w:rsidP="00F42CCF">
      <w:pPr>
        <w:ind w:left="-284" w:right="-284"/>
        <w:jc w:val="both"/>
        <w:rPr>
          <w:rFonts w:ascii="Arial" w:hAnsi="Arial" w:cs="Arial"/>
          <w:sz w:val="20"/>
          <w:szCs w:val="20"/>
        </w:rPr>
      </w:pPr>
    </w:p>
    <w:p w14:paraId="6A5401DE" w14:textId="77777777" w:rsidR="00F42CCF" w:rsidRPr="00A82322" w:rsidRDefault="00F42CCF" w:rsidP="00F42CCF">
      <w:pPr>
        <w:pStyle w:val="Ttulo2"/>
        <w:ind w:left="360" w:hanging="360"/>
        <w:jc w:val="both"/>
        <w:rPr>
          <w:rFonts w:ascii="Arial" w:hAnsi="Arial" w:cs="Arial"/>
          <w:color w:val="auto"/>
          <w:sz w:val="20"/>
          <w:szCs w:val="20"/>
        </w:rPr>
      </w:pPr>
      <w:bookmarkStart w:id="159" w:name="_Toc23274182"/>
      <w:bookmarkStart w:id="160" w:name="_Toc60906148"/>
      <w:bookmarkStart w:id="161" w:name="_Toc213838362"/>
      <w:r w:rsidRPr="00A82322">
        <w:rPr>
          <w:rFonts w:ascii="Arial" w:hAnsi="Arial" w:cs="Arial"/>
          <w:color w:val="auto"/>
          <w:sz w:val="20"/>
          <w:szCs w:val="20"/>
        </w:rPr>
        <w:t>3.7 Documentación que se rubricará</w:t>
      </w:r>
      <w:bookmarkEnd w:id="159"/>
      <w:bookmarkEnd w:id="160"/>
      <w:bookmarkEnd w:id="161"/>
    </w:p>
    <w:p w14:paraId="33D88E38" w14:textId="77777777" w:rsidR="00F42CCF" w:rsidRPr="00A82322" w:rsidRDefault="00F42CCF" w:rsidP="00F42CCF">
      <w:pPr>
        <w:ind w:right="49"/>
        <w:rPr>
          <w:rFonts w:ascii="Arial" w:hAnsi="Arial" w:cs="Arial"/>
          <w:lang w:eastAsia="ar-SA"/>
        </w:rPr>
      </w:pPr>
    </w:p>
    <w:p w14:paraId="15D4DBC1" w14:textId="77777777"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Serán rubricadas por los servidores públicos que asistan al acto de presentación y apertura de proposiciones, las propuestas económicas y la relación de entrega de documentación, </w:t>
      </w:r>
      <w:r w:rsidRPr="00A05A57">
        <w:rPr>
          <w:rFonts w:ascii="Arial" w:hAnsi="Arial" w:cs="Arial"/>
          <w:b/>
          <w:bCs/>
          <w:sz w:val="20"/>
          <w:szCs w:val="20"/>
        </w:rPr>
        <w:t>Anexo 9</w:t>
      </w:r>
      <w:r w:rsidRPr="00A82322">
        <w:rPr>
          <w:rFonts w:ascii="Arial" w:hAnsi="Arial" w:cs="Arial"/>
          <w:sz w:val="20"/>
          <w:szCs w:val="20"/>
        </w:rPr>
        <w:t xml:space="preserve">. </w:t>
      </w:r>
    </w:p>
    <w:p w14:paraId="566E9FBB" w14:textId="77777777" w:rsidR="00F42CCF" w:rsidRPr="00A82322" w:rsidRDefault="00F42CCF" w:rsidP="00F42CCF">
      <w:pPr>
        <w:pStyle w:val="Ttulo1"/>
        <w:jc w:val="both"/>
        <w:rPr>
          <w:rFonts w:ascii="Arial" w:hAnsi="Arial" w:cs="Arial"/>
          <w:color w:val="auto"/>
          <w:sz w:val="20"/>
          <w:szCs w:val="20"/>
        </w:rPr>
      </w:pPr>
      <w:bookmarkStart w:id="162" w:name="_Toc431386015"/>
      <w:bookmarkStart w:id="163" w:name="_Toc431386292"/>
      <w:bookmarkStart w:id="164" w:name="_Toc46138878"/>
      <w:bookmarkStart w:id="165" w:name="_Toc60906149"/>
      <w:bookmarkStart w:id="166" w:name="_Toc213838363"/>
      <w:r w:rsidRPr="00A82322">
        <w:rPr>
          <w:rFonts w:ascii="Arial" w:hAnsi="Arial" w:cs="Arial"/>
          <w:color w:val="auto"/>
          <w:sz w:val="20"/>
          <w:szCs w:val="20"/>
          <w:lang w:eastAsia="es-ES"/>
        </w:rPr>
        <w:t xml:space="preserve">4. </w:t>
      </w:r>
      <w:bookmarkStart w:id="167" w:name="_Toc424735341"/>
      <w:r w:rsidRPr="00A82322">
        <w:rPr>
          <w:rFonts w:ascii="Arial" w:hAnsi="Arial" w:cs="Arial"/>
          <w:b/>
          <w:bCs/>
          <w:color w:val="auto"/>
          <w:sz w:val="20"/>
          <w:szCs w:val="20"/>
        </w:rPr>
        <w:t>Requisitos que los licitantes deben cumplir</w:t>
      </w:r>
      <w:bookmarkEnd w:id="167"/>
      <w:r w:rsidRPr="00A82322">
        <w:rPr>
          <w:rFonts w:ascii="Arial" w:hAnsi="Arial" w:cs="Arial"/>
          <w:color w:val="auto"/>
          <w:sz w:val="20"/>
          <w:szCs w:val="20"/>
        </w:rPr>
        <w:t>.</w:t>
      </w:r>
      <w:bookmarkEnd w:id="162"/>
      <w:bookmarkEnd w:id="163"/>
      <w:bookmarkEnd w:id="164"/>
      <w:bookmarkEnd w:id="165"/>
      <w:bookmarkEnd w:id="166"/>
    </w:p>
    <w:p w14:paraId="6CF2BCFF" w14:textId="77777777" w:rsidR="00F42CCF" w:rsidRPr="00A82322" w:rsidRDefault="00F42CCF" w:rsidP="00F42CCF">
      <w:pPr>
        <w:ind w:left="-284"/>
        <w:jc w:val="both"/>
        <w:rPr>
          <w:rFonts w:ascii="Arial" w:eastAsia="Times New Roman" w:hAnsi="Arial" w:cs="Arial"/>
          <w:sz w:val="20"/>
          <w:szCs w:val="20"/>
          <w:lang w:eastAsia="es-ES"/>
        </w:rPr>
      </w:pPr>
    </w:p>
    <w:p w14:paraId="37496A57" w14:textId="6522AD1D"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lastRenderedPageBreak/>
        <w:t xml:space="preserve">Con fundamento en los Artículos </w:t>
      </w:r>
      <w:r w:rsidR="00972593">
        <w:rPr>
          <w:rFonts w:ascii="Arial" w:eastAsia="Times New Roman" w:hAnsi="Arial" w:cs="Arial"/>
          <w:sz w:val="20"/>
          <w:szCs w:val="20"/>
          <w:lang w:eastAsia="es-ES"/>
        </w:rPr>
        <w:t>3</w:t>
      </w:r>
      <w:r w:rsidRPr="00A82322">
        <w:rPr>
          <w:rFonts w:ascii="Arial" w:eastAsia="Times New Roman" w:hAnsi="Arial" w:cs="Arial"/>
          <w:sz w:val="20"/>
          <w:szCs w:val="20"/>
          <w:lang w:eastAsia="es-ES"/>
        </w:rPr>
        <w:t xml:space="preserve">6 y </w:t>
      </w:r>
      <w:r w:rsidR="00972593">
        <w:rPr>
          <w:rFonts w:ascii="Arial" w:eastAsia="Times New Roman" w:hAnsi="Arial" w:cs="Arial"/>
          <w:sz w:val="20"/>
          <w:szCs w:val="20"/>
          <w:lang w:eastAsia="es-ES"/>
        </w:rPr>
        <w:t>45</w:t>
      </w:r>
      <w:r w:rsidRPr="00A82322">
        <w:rPr>
          <w:rFonts w:ascii="Arial" w:eastAsia="Times New Roman" w:hAnsi="Arial" w:cs="Arial"/>
          <w:sz w:val="20"/>
          <w:szCs w:val="20"/>
          <w:lang w:eastAsia="es-ES"/>
        </w:rPr>
        <w:t xml:space="preserve"> de la LAASSP, el licitante deberá remitir a través de </w:t>
      </w:r>
      <w:r w:rsidR="00714F8C" w:rsidRPr="00714F8C">
        <w:rPr>
          <w:rFonts w:ascii="Arial" w:eastAsia="Times New Roman" w:hAnsi="Arial" w:cs="Arial"/>
          <w:sz w:val="20"/>
          <w:szCs w:val="20"/>
          <w:lang w:val="es-MX" w:eastAsia="es-ES"/>
        </w:rPr>
        <w:t xml:space="preserve">la Plataforma Digital de Contrataciones Públicas </w:t>
      </w:r>
      <w:r w:rsidRPr="00A82322">
        <w:rPr>
          <w:rFonts w:ascii="Arial" w:eastAsia="Times New Roman" w:hAnsi="Arial" w:cs="Arial"/>
          <w:sz w:val="20"/>
          <w:szCs w:val="20"/>
          <w:lang w:eastAsia="es-ES"/>
        </w:rPr>
        <w:t xml:space="preserve"> </w:t>
      </w:r>
      <w:r w:rsidR="006A4C60">
        <w:rPr>
          <w:rFonts w:ascii="Arial" w:eastAsia="Times New Roman" w:hAnsi="Arial" w:cs="Arial"/>
          <w:sz w:val="20"/>
          <w:szCs w:val="20"/>
          <w:lang w:eastAsia="es-ES"/>
        </w:rPr>
        <w:t>COMPRAS MX</w:t>
      </w:r>
      <w:r w:rsidRPr="00A82322">
        <w:rPr>
          <w:rFonts w:ascii="Arial" w:eastAsia="Times New Roman" w:hAnsi="Arial" w:cs="Arial"/>
          <w:sz w:val="20"/>
          <w:szCs w:val="20"/>
          <w:lang w:eastAsia="es-ES"/>
        </w:rPr>
        <w:t>, la documentación legal, su proposición técnica y económica firmada con la firma electrónica avanzada que emite el SAT.</w:t>
      </w:r>
    </w:p>
    <w:p w14:paraId="16814E12" w14:textId="77777777" w:rsidR="00F42CCF" w:rsidRPr="00A82322" w:rsidRDefault="00F42CCF" w:rsidP="00F42CCF">
      <w:pPr>
        <w:ind w:left="-284"/>
        <w:jc w:val="both"/>
        <w:rPr>
          <w:rFonts w:ascii="Arial" w:eastAsia="Times New Roman" w:hAnsi="Arial" w:cs="Arial"/>
          <w:sz w:val="20"/>
          <w:szCs w:val="20"/>
          <w:lang w:eastAsia="es-ES"/>
        </w:rPr>
      </w:pPr>
    </w:p>
    <w:p w14:paraId="799CC06F" w14:textId="77777777"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La falta de firma electrónica en la propuesta técnica o económica será motivo de desechamiento, pues afecta la solvencia de la misma.</w:t>
      </w:r>
    </w:p>
    <w:p w14:paraId="0D8F4F80" w14:textId="77777777" w:rsidR="00F42CCF" w:rsidRPr="00A82322" w:rsidRDefault="00F42CCF" w:rsidP="00F42CCF">
      <w:pPr>
        <w:ind w:left="-284"/>
        <w:jc w:val="both"/>
        <w:rPr>
          <w:rFonts w:ascii="Arial" w:eastAsia="Times New Roman" w:hAnsi="Arial" w:cs="Arial"/>
          <w:sz w:val="20"/>
          <w:szCs w:val="20"/>
          <w:lang w:eastAsia="es-ES"/>
        </w:rPr>
      </w:pPr>
    </w:p>
    <w:p w14:paraId="4DE987A3" w14:textId="7CAAD7A1" w:rsidR="00F42CCF" w:rsidRPr="00A82322" w:rsidRDefault="009F2F8E"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De acuerdo con</w:t>
      </w:r>
      <w:r w:rsidR="00F42CCF" w:rsidRPr="00A82322">
        <w:rPr>
          <w:rFonts w:ascii="Arial" w:eastAsia="Times New Roman" w:hAnsi="Arial" w:cs="Arial"/>
          <w:sz w:val="20"/>
          <w:szCs w:val="20"/>
          <w:lang w:eastAsia="es-ES"/>
        </w:rPr>
        <w:t xml:space="preserve"> lo dispuesto en el artículo 50 del Reglamento, el licitante deberá foliar cada uno de los documentos que integren la proposición y aquéllos distintos a ésta, en todas y cada una de las hojas que los integren. Al efecto, se deberán numerar de manera individual la propuesta técnica y económica, así como el resto de los documentos que entregue el licitante, y por ser una licitación electrónica, podrá enviarse en varios archivos electrónicos</w:t>
      </w:r>
    </w:p>
    <w:p w14:paraId="13056384" w14:textId="77777777" w:rsidR="00F42CCF" w:rsidRPr="00A82322" w:rsidRDefault="00F42CCF" w:rsidP="00F42CCF">
      <w:pPr>
        <w:ind w:left="-284"/>
        <w:jc w:val="both"/>
        <w:rPr>
          <w:rFonts w:ascii="Arial" w:eastAsia="Times New Roman" w:hAnsi="Arial" w:cs="Arial"/>
          <w:sz w:val="20"/>
          <w:szCs w:val="20"/>
          <w:lang w:eastAsia="es-ES"/>
        </w:rPr>
      </w:pPr>
    </w:p>
    <w:p w14:paraId="50C776A0" w14:textId="42FD4FAC"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Los requisitos que se consideran indispensables para la evaluación de la proposición legal-administrativa, técnica y económica, cuyo incumplimiento afectaría su solvencia y motivaría su desechamiento, son los documentos indicados en los </w:t>
      </w:r>
      <w:r w:rsidR="00A05A57" w:rsidRPr="00A82322">
        <w:rPr>
          <w:rFonts w:ascii="Arial" w:eastAsia="Times New Roman" w:hAnsi="Arial" w:cs="Arial"/>
          <w:sz w:val="20"/>
          <w:szCs w:val="20"/>
          <w:lang w:eastAsia="es-ES"/>
        </w:rPr>
        <w:t>numerales</w:t>
      </w:r>
      <w:r w:rsidRPr="00A82322">
        <w:rPr>
          <w:rFonts w:ascii="Arial" w:eastAsia="Times New Roman" w:hAnsi="Arial" w:cs="Arial"/>
          <w:sz w:val="20"/>
          <w:szCs w:val="20"/>
          <w:lang w:eastAsia="es-ES"/>
        </w:rPr>
        <w:t xml:space="preserve"> 4.1.1., 4.1.2., 4.1.3.</w:t>
      </w:r>
    </w:p>
    <w:p w14:paraId="0F1EB065" w14:textId="77777777" w:rsidR="00F42CCF" w:rsidRPr="00A82322" w:rsidRDefault="00F42CCF" w:rsidP="00F42CCF">
      <w:pPr>
        <w:ind w:left="-284"/>
        <w:jc w:val="both"/>
        <w:rPr>
          <w:rFonts w:ascii="Arial" w:eastAsia="Times New Roman" w:hAnsi="Arial" w:cs="Arial"/>
          <w:sz w:val="20"/>
          <w:szCs w:val="20"/>
          <w:lang w:eastAsia="es-ES"/>
        </w:rPr>
      </w:pPr>
    </w:p>
    <w:p w14:paraId="31F06DFE" w14:textId="77777777" w:rsidR="00862440" w:rsidRPr="00A82322" w:rsidRDefault="00862440" w:rsidP="00862440">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El licitante deberá presentar los siguientes documentos debidamente </w:t>
      </w:r>
      <w:proofErr w:type="spellStart"/>
      <w:r w:rsidRPr="00A82322">
        <w:rPr>
          <w:rFonts w:ascii="Arial" w:eastAsia="Times New Roman" w:hAnsi="Arial" w:cs="Arial"/>
          <w:sz w:val="20"/>
          <w:szCs w:val="20"/>
          <w:lang w:eastAsia="es-ES"/>
        </w:rPr>
        <w:t>requisitados</w:t>
      </w:r>
      <w:proofErr w:type="spellEnd"/>
      <w:r w:rsidRPr="00A82322">
        <w:rPr>
          <w:rFonts w:ascii="Arial" w:eastAsia="Times New Roman" w:hAnsi="Arial" w:cs="Arial"/>
          <w:sz w:val="20"/>
          <w:szCs w:val="20"/>
          <w:lang w:eastAsia="es-ES"/>
        </w:rPr>
        <w:t>, foliados y suscritos por</w:t>
      </w:r>
      <w:r>
        <w:rPr>
          <w:rFonts w:ascii="Arial" w:eastAsia="Times New Roman" w:hAnsi="Arial" w:cs="Arial"/>
          <w:sz w:val="20"/>
          <w:szCs w:val="20"/>
          <w:lang w:eastAsia="es-ES"/>
        </w:rPr>
        <w:t xml:space="preserve"> la persona facultada para ello, </w:t>
      </w:r>
      <w:r w:rsidRPr="009E5B83">
        <w:rPr>
          <w:rFonts w:ascii="Arial" w:eastAsia="Times New Roman" w:hAnsi="Arial" w:cs="Arial"/>
          <w:sz w:val="20"/>
          <w:szCs w:val="20"/>
          <w:lang w:eastAsia="es-ES"/>
        </w:rPr>
        <w:t>cuando se constate que la documentación no mantiene continuidad en las hojas que integran la proposición y ello implique no contar con información suficiente y esta circunstancia impida llevar a cabo su evaluación y por tanto, afecte la solvencia de la proposición</w:t>
      </w:r>
      <w:r>
        <w:rPr>
          <w:rFonts w:ascii="Arial" w:eastAsia="Times New Roman" w:hAnsi="Arial" w:cs="Arial"/>
          <w:sz w:val="20"/>
          <w:szCs w:val="20"/>
          <w:lang w:eastAsia="es-ES"/>
        </w:rPr>
        <w:t>, será motivo de desechamiento.</w:t>
      </w:r>
    </w:p>
    <w:p w14:paraId="6CD3F31A" w14:textId="77777777" w:rsidR="00F42CCF" w:rsidRPr="00A82322" w:rsidRDefault="00F42CCF" w:rsidP="00F42CCF">
      <w:pPr>
        <w:ind w:left="-284"/>
        <w:jc w:val="both"/>
        <w:rPr>
          <w:rFonts w:ascii="Arial" w:eastAsia="Times New Roman" w:hAnsi="Arial" w:cs="Arial"/>
          <w:sz w:val="20"/>
          <w:szCs w:val="20"/>
          <w:lang w:eastAsia="es-ES"/>
        </w:rPr>
      </w:pPr>
    </w:p>
    <w:p w14:paraId="1A22192B" w14:textId="4B5D926B" w:rsidR="00F42CCF" w:rsidRPr="00A82322" w:rsidRDefault="00F42CCF" w:rsidP="00F42CCF">
      <w:pPr>
        <w:pStyle w:val="Ttulo2"/>
        <w:keepLines w:val="0"/>
        <w:numPr>
          <w:ilvl w:val="1"/>
          <w:numId w:val="4"/>
        </w:numPr>
        <w:suppressAutoHyphens/>
        <w:spacing w:before="0"/>
        <w:ind w:right="-284"/>
        <w:jc w:val="both"/>
        <w:rPr>
          <w:rFonts w:ascii="Arial" w:hAnsi="Arial" w:cs="Arial"/>
          <w:color w:val="auto"/>
          <w:sz w:val="20"/>
          <w:szCs w:val="20"/>
        </w:rPr>
      </w:pPr>
      <w:bookmarkStart w:id="168" w:name="_Toc431386016"/>
      <w:bookmarkStart w:id="169" w:name="_Toc431386293"/>
      <w:bookmarkStart w:id="170" w:name="_Toc499734509"/>
      <w:bookmarkStart w:id="171" w:name="_Toc24391025"/>
      <w:bookmarkStart w:id="172" w:name="_Toc31730803"/>
      <w:bookmarkStart w:id="173" w:name="_Toc35961418"/>
      <w:bookmarkStart w:id="174" w:name="_Toc35961494"/>
      <w:bookmarkStart w:id="175" w:name="_Toc46138879"/>
      <w:bookmarkStart w:id="176" w:name="_Toc60906150"/>
      <w:bookmarkStart w:id="177" w:name="_Toc213838364"/>
      <w:r w:rsidRPr="00A82322">
        <w:rPr>
          <w:rFonts w:ascii="Arial" w:hAnsi="Arial" w:cs="Arial"/>
          <w:color w:val="auto"/>
          <w:sz w:val="20"/>
          <w:szCs w:val="20"/>
        </w:rPr>
        <w:t xml:space="preserve">Con fundamento en los artículos </w:t>
      </w:r>
      <w:r w:rsidR="00972593">
        <w:rPr>
          <w:rFonts w:ascii="Arial" w:hAnsi="Arial" w:cs="Arial"/>
          <w:color w:val="auto"/>
          <w:sz w:val="20"/>
          <w:szCs w:val="20"/>
        </w:rPr>
        <w:t>36</w:t>
      </w:r>
      <w:r w:rsidRPr="00A82322">
        <w:rPr>
          <w:rFonts w:ascii="Arial" w:hAnsi="Arial" w:cs="Arial"/>
          <w:color w:val="auto"/>
          <w:sz w:val="20"/>
          <w:szCs w:val="20"/>
        </w:rPr>
        <w:t xml:space="preserve"> y </w:t>
      </w:r>
      <w:r w:rsidR="00972593">
        <w:rPr>
          <w:rFonts w:ascii="Arial" w:hAnsi="Arial" w:cs="Arial"/>
          <w:color w:val="auto"/>
          <w:sz w:val="20"/>
          <w:szCs w:val="20"/>
        </w:rPr>
        <w:t>45</w:t>
      </w:r>
      <w:r w:rsidRPr="00A82322">
        <w:rPr>
          <w:rFonts w:ascii="Arial" w:hAnsi="Arial" w:cs="Arial"/>
          <w:color w:val="auto"/>
          <w:sz w:val="20"/>
          <w:szCs w:val="20"/>
        </w:rPr>
        <w:t xml:space="preserve"> de la LAASSP, el licitante deberá remitir a través de </w:t>
      </w:r>
      <w:r w:rsidR="00714F8C" w:rsidRPr="00714F8C">
        <w:rPr>
          <w:rFonts w:ascii="Arial" w:hAnsi="Arial" w:cs="Arial"/>
          <w:color w:val="auto"/>
          <w:sz w:val="20"/>
          <w:szCs w:val="20"/>
          <w:lang w:val="es-MX"/>
        </w:rPr>
        <w:t xml:space="preserve">la Plataforma Digital de Contrataciones Públicas </w:t>
      </w:r>
      <w:r w:rsidR="006A4C60">
        <w:rPr>
          <w:rFonts w:ascii="Arial" w:hAnsi="Arial" w:cs="Arial"/>
          <w:color w:val="auto"/>
          <w:sz w:val="20"/>
          <w:szCs w:val="20"/>
        </w:rPr>
        <w:t>COMPRAS MX</w:t>
      </w:r>
      <w:r w:rsidRPr="00A82322">
        <w:rPr>
          <w:rFonts w:ascii="Arial" w:hAnsi="Arial" w:cs="Arial"/>
          <w:color w:val="auto"/>
          <w:sz w:val="20"/>
          <w:szCs w:val="20"/>
        </w:rPr>
        <w:t>, la siguiente documentación:</w:t>
      </w:r>
      <w:bookmarkEnd w:id="168"/>
      <w:bookmarkEnd w:id="169"/>
      <w:bookmarkEnd w:id="170"/>
      <w:bookmarkEnd w:id="171"/>
      <w:bookmarkEnd w:id="172"/>
      <w:bookmarkEnd w:id="173"/>
      <w:bookmarkEnd w:id="174"/>
      <w:bookmarkEnd w:id="175"/>
      <w:bookmarkEnd w:id="176"/>
      <w:bookmarkEnd w:id="177"/>
      <w:r w:rsidRPr="00A82322">
        <w:rPr>
          <w:rFonts w:ascii="Arial" w:hAnsi="Arial" w:cs="Arial"/>
          <w:color w:val="auto"/>
          <w:sz w:val="20"/>
          <w:szCs w:val="20"/>
        </w:rPr>
        <w:t xml:space="preserve"> </w:t>
      </w:r>
    </w:p>
    <w:p w14:paraId="292C4FAE" w14:textId="77777777" w:rsidR="00F42CCF" w:rsidRPr="00A82322" w:rsidRDefault="00F42CCF" w:rsidP="00F42CCF">
      <w:pPr>
        <w:jc w:val="both"/>
        <w:rPr>
          <w:rFonts w:ascii="Arial" w:hAnsi="Arial" w:cs="Arial"/>
          <w:sz w:val="20"/>
          <w:szCs w:val="20"/>
        </w:rPr>
      </w:pPr>
    </w:p>
    <w:p w14:paraId="23F97D83" w14:textId="77777777" w:rsidR="00F42CCF" w:rsidRPr="00A82322" w:rsidRDefault="00F42CCF" w:rsidP="00F42CCF">
      <w:pPr>
        <w:pStyle w:val="Prrafodelista"/>
        <w:numPr>
          <w:ilvl w:val="0"/>
          <w:numId w:val="2"/>
        </w:numPr>
        <w:spacing w:after="0" w:line="240" w:lineRule="auto"/>
        <w:ind w:left="851" w:hanging="567"/>
        <w:contextualSpacing w:val="0"/>
        <w:jc w:val="both"/>
        <w:outlineLvl w:val="0"/>
        <w:rPr>
          <w:bCs/>
          <w:kern w:val="1"/>
          <w:sz w:val="20"/>
          <w:szCs w:val="20"/>
          <w:lang w:val="es-ES_tradnl" w:eastAsia="ar-SA"/>
        </w:rPr>
      </w:pPr>
      <w:bookmarkStart w:id="178" w:name="_Toc46138880"/>
      <w:bookmarkStart w:id="179" w:name="_Toc60906151"/>
      <w:bookmarkStart w:id="180" w:name="_Toc213838365"/>
      <w:bookmarkStart w:id="181" w:name="_Toc431386017"/>
      <w:bookmarkStart w:id="182" w:name="_Toc431386294"/>
      <w:r w:rsidRPr="00A82322">
        <w:rPr>
          <w:rStyle w:val="Ttulo3Car"/>
          <w:rFonts w:ascii="Arial" w:eastAsiaTheme="minorHAnsi" w:hAnsi="Arial" w:cs="Arial"/>
          <w:color w:val="auto"/>
          <w:szCs w:val="20"/>
        </w:rPr>
        <w:t>Propuesta técnica</w:t>
      </w:r>
      <w:r w:rsidRPr="00A82322">
        <w:rPr>
          <w:sz w:val="20"/>
          <w:szCs w:val="20"/>
          <w:lang w:val="es-ES_tradnl"/>
        </w:rPr>
        <w:t>.</w:t>
      </w:r>
      <w:bookmarkEnd w:id="178"/>
      <w:bookmarkEnd w:id="179"/>
      <w:bookmarkEnd w:id="180"/>
    </w:p>
    <w:p w14:paraId="3550C004" w14:textId="77777777" w:rsidR="00F42CCF" w:rsidRPr="00A82322" w:rsidRDefault="00F42CCF" w:rsidP="00F42CCF">
      <w:pPr>
        <w:jc w:val="both"/>
        <w:rPr>
          <w:rFonts w:ascii="Arial" w:hAnsi="Arial" w:cs="Arial"/>
          <w:sz w:val="20"/>
          <w:szCs w:val="20"/>
        </w:rPr>
      </w:pPr>
    </w:p>
    <w:bookmarkEnd w:id="181"/>
    <w:bookmarkEnd w:id="182"/>
    <w:p w14:paraId="73DEF3F7" w14:textId="376A6D2B" w:rsidR="00CA3068" w:rsidRDefault="00CA3068">
      <w:pPr>
        <w:pStyle w:val="Prrafodelista"/>
        <w:numPr>
          <w:ilvl w:val="0"/>
          <w:numId w:val="27"/>
        </w:numPr>
        <w:spacing w:after="0" w:line="240" w:lineRule="auto"/>
        <w:ind w:left="1276" w:hanging="425"/>
        <w:contextualSpacing w:val="0"/>
        <w:jc w:val="both"/>
        <w:rPr>
          <w:sz w:val="20"/>
          <w:szCs w:val="20"/>
          <w:lang w:val="es-ES_tradnl"/>
        </w:rPr>
      </w:pPr>
      <w:r w:rsidRPr="00753EF6">
        <w:rPr>
          <w:sz w:val="20"/>
          <w:szCs w:val="20"/>
          <w:lang w:val="es-ES_tradnl"/>
        </w:rPr>
        <w:t xml:space="preserve">Deberá incluir la descripción amplia y detallada de los servicios, para lo cual el licitante deberá considerar las condiciones señaladas en el Anexo 1.- Anexo Técnico de la presente convocatoria y Anexo 2.- Términos y Condiciones. </w:t>
      </w:r>
    </w:p>
    <w:p w14:paraId="08EACCC9" w14:textId="77777777" w:rsidR="000F5BD2" w:rsidRDefault="000F5BD2" w:rsidP="000F5BD2">
      <w:pPr>
        <w:pStyle w:val="Prrafodelista"/>
        <w:spacing w:after="0" w:line="240" w:lineRule="auto"/>
        <w:ind w:left="1276"/>
        <w:contextualSpacing w:val="0"/>
        <w:jc w:val="both"/>
        <w:rPr>
          <w:sz w:val="20"/>
          <w:szCs w:val="20"/>
          <w:lang w:val="es-ES_tradnl"/>
        </w:rPr>
      </w:pPr>
    </w:p>
    <w:p w14:paraId="4B42320E" w14:textId="411F48E1" w:rsidR="00CA3068" w:rsidRPr="00A23A49" w:rsidRDefault="000F5BD2">
      <w:pPr>
        <w:pStyle w:val="Prrafodelista"/>
        <w:numPr>
          <w:ilvl w:val="0"/>
          <w:numId w:val="27"/>
        </w:numPr>
        <w:spacing w:after="0" w:line="240" w:lineRule="auto"/>
        <w:ind w:left="1276" w:hanging="425"/>
        <w:contextualSpacing w:val="0"/>
        <w:jc w:val="both"/>
        <w:rPr>
          <w:sz w:val="20"/>
          <w:szCs w:val="20"/>
          <w:lang w:val="es-ES_tradnl"/>
        </w:rPr>
      </w:pPr>
      <w:r>
        <w:rPr>
          <w:b/>
          <w:bCs/>
          <w:sz w:val="20"/>
          <w:szCs w:val="20"/>
          <w:lang w:val="es-ES_tradnl"/>
        </w:rPr>
        <w:t>L</w:t>
      </w:r>
      <w:r w:rsidRPr="000F5BD2">
        <w:rPr>
          <w:b/>
          <w:bCs/>
          <w:sz w:val="20"/>
          <w:szCs w:val="20"/>
          <w:lang w:val="es-ES_tradnl"/>
        </w:rPr>
        <w:t>os bienes ofertados deberán de ser de origen nacional en términos del punto 1.2 de la convocatoria</w:t>
      </w:r>
      <w:r>
        <w:rPr>
          <w:b/>
          <w:bCs/>
          <w:sz w:val="20"/>
          <w:szCs w:val="20"/>
          <w:lang w:val="es-ES_tradnl"/>
        </w:rPr>
        <w:t xml:space="preserve">, </w:t>
      </w:r>
      <w:r>
        <w:rPr>
          <w:sz w:val="20"/>
          <w:szCs w:val="20"/>
          <w:lang w:val="es-ES_tradnl"/>
        </w:rPr>
        <w:t>para lo cual deberán presentar un e</w:t>
      </w:r>
      <w:r w:rsidR="00CA3068" w:rsidRPr="00A23A49">
        <w:rPr>
          <w:sz w:val="20"/>
          <w:szCs w:val="20"/>
          <w:lang w:val="es-ES_tradnl"/>
        </w:rPr>
        <w:t xml:space="preserve">scrito bajo protesta de decir verdad </w:t>
      </w:r>
      <w:r w:rsidR="00883D9C">
        <w:rPr>
          <w:sz w:val="20"/>
          <w:szCs w:val="20"/>
          <w:lang w:val="es-ES_tradnl"/>
        </w:rPr>
        <w:t xml:space="preserve">que, </w:t>
      </w:r>
      <w:r w:rsidR="00CA3068">
        <w:rPr>
          <w:sz w:val="20"/>
          <w:szCs w:val="20"/>
          <w:lang w:val="es-ES_tradnl"/>
        </w:rPr>
        <w:t xml:space="preserve">el origen de los bienes </w:t>
      </w:r>
      <w:r w:rsidR="00883D9C">
        <w:rPr>
          <w:sz w:val="20"/>
          <w:szCs w:val="20"/>
          <w:lang w:val="es-ES_tradnl"/>
        </w:rPr>
        <w:t>son de origen nacional como indica el anexo</w:t>
      </w:r>
      <w:r w:rsidR="00CA3068" w:rsidRPr="00A23A49">
        <w:rPr>
          <w:sz w:val="20"/>
          <w:szCs w:val="20"/>
          <w:lang w:val="es-ES_tradnl"/>
        </w:rPr>
        <w:t xml:space="preserve"> 4</w:t>
      </w:r>
      <w:r w:rsidR="00883D9C">
        <w:rPr>
          <w:sz w:val="20"/>
          <w:szCs w:val="20"/>
          <w:lang w:val="es-ES_tradnl"/>
        </w:rPr>
        <w:t>, o con las reglas de origen correspondientes a los capítulos de compras del sector público de los tratados de libre comercio utilizando el formato del anexo 4A o bien si los bienes importados cumplen con las reglas de origen establecidas en el capítulo de compras del sector público del tratado que corresponda conforme al anexo 4B</w:t>
      </w:r>
      <w:r w:rsidR="00CA3068" w:rsidRPr="00A23A49">
        <w:rPr>
          <w:sz w:val="20"/>
          <w:szCs w:val="20"/>
          <w:lang w:val="es-ES_tradnl"/>
        </w:rPr>
        <w:t xml:space="preserve"> de la presente convocatoria</w:t>
      </w:r>
      <w:r w:rsidR="00883D9C">
        <w:rPr>
          <w:sz w:val="20"/>
          <w:szCs w:val="20"/>
          <w:lang w:val="es-ES_tradnl"/>
        </w:rPr>
        <w:t>.</w:t>
      </w:r>
      <w:r w:rsidR="00CA3068">
        <w:rPr>
          <w:sz w:val="20"/>
          <w:szCs w:val="20"/>
          <w:lang w:val="es-ES_tradnl"/>
        </w:rPr>
        <w:t xml:space="preserve"> </w:t>
      </w:r>
    </w:p>
    <w:p w14:paraId="3F015F48" w14:textId="77777777" w:rsidR="00B158CC" w:rsidRPr="00B158CC" w:rsidRDefault="00B158CC" w:rsidP="00B158CC">
      <w:pPr>
        <w:jc w:val="both"/>
        <w:rPr>
          <w:rFonts w:ascii="Arial" w:eastAsiaTheme="minorHAnsi" w:hAnsi="Arial" w:cs="Arial"/>
          <w:sz w:val="20"/>
          <w:szCs w:val="20"/>
        </w:rPr>
      </w:pPr>
    </w:p>
    <w:p w14:paraId="32B1110B" w14:textId="77777777" w:rsidR="0032480B" w:rsidRPr="00A82322" w:rsidRDefault="00B158CC" w:rsidP="00B158CC">
      <w:pPr>
        <w:jc w:val="both"/>
        <w:rPr>
          <w:rFonts w:ascii="Arial" w:hAnsi="Arial" w:cs="Arial"/>
          <w:sz w:val="20"/>
          <w:szCs w:val="20"/>
        </w:rPr>
      </w:pPr>
      <w:r w:rsidRPr="00B158CC">
        <w:rPr>
          <w:rFonts w:ascii="Arial" w:eastAsiaTheme="minorHAnsi" w:hAnsi="Arial" w:cs="Arial"/>
          <w:sz w:val="20"/>
          <w:szCs w:val="20"/>
        </w:rPr>
        <w:t xml:space="preserve">Los licitantes, para la presentación de su propuesta técnica, deberán ajustarse estrictamente a los requisitos y especificaciones previstos en el Anexo 1.- Anexo Técnico. </w:t>
      </w:r>
      <w:proofErr w:type="gramStart"/>
      <w:r w:rsidRPr="00B158CC">
        <w:rPr>
          <w:rFonts w:ascii="Arial" w:eastAsiaTheme="minorHAnsi" w:hAnsi="Arial" w:cs="Arial"/>
          <w:sz w:val="20"/>
          <w:szCs w:val="20"/>
        </w:rPr>
        <w:t>y</w:t>
      </w:r>
      <w:proofErr w:type="gramEnd"/>
      <w:r w:rsidRPr="00B158CC">
        <w:rPr>
          <w:rFonts w:ascii="Arial" w:eastAsiaTheme="minorHAnsi" w:hAnsi="Arial" w:cs="Arial"/>
          <w:sz w:val="20"/>
          <w:szCs w:val="20"/>
        </w:rPr>
        <w:t xml:space="preserve"> Anexo 2. Términos y Condiciones, describiendo en forma amplia y detallada el servicio que esté ofertando</w:t>
      </w:r>
      <w:r w:rsidR="0032480B" w:rsidRPr="00A82322">
        <w:rPr>
          <w:rFonts w:ascii="Arial" w:hAnsi="Arial" w:cs="Arial"/>
          <w:sz w:val="20"/>
          <w:szCs w:val="20"/>
        </w:rPr>
        <w:t>.</w:t>
      </w:r>
    </w:p>
    <w:p w14:paraId="4DE79C33" w14:textId="77777777" w:rsidR="00F42CCF" w:rsidRPr="00A82322" w:rsidRDefault="00F42CCF" w:rsidP="0032480B">
      <w:pPr>
        <w:jc w:val="both"/>
        <w:rPr>
          <w:rFonts w:ascii="Arial" w:hAnsi="Arial" w:cs="Arial"/>
          <w:sz w:val="20"/>
          <w:szCs w:val="20"/>
          <w:lang w:val="es-MX"/>
        </w:rPr>
      </w:pPr>
    </w:p>
    <w:p w14:paraId="49603C20"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sz w:val="20"/>
          <w:szCs w:val="20"/>
          <w:lang w:val="es-ES_tradnl"/>
        </w:rPr>
      </w:pPr>
      <w:bookmarkStart w:id="183" w:name="_Toc46138881"/>
      <w:bookmarkStart w:id="184" w:name="_Toc60906152"/>
      <w:bookmarkStart w:id="185" w:name="_Toc213838366"/>
      <w:bookmarkStart w:id="186" w:name="_Toc431386018"/>
      <w:bookmarkStart w:id="187" w:name="_Toc431386295"/>
      <w:r w:rsidRPr="00A82322">
        <w:rPr>
          <w:rStyle w:val="Ttulo3Car"/>
          <w:rFonts w:ascii="Arial" w:eastAsiaTheme="minorHAnsi" w:hAnsi="Arial" w:cs="Arial"/>
          <w:color w:val="auto"/>
          <w:szCs w:val="20"/>
        </w:rPr>
        <w:t>Propuesta económica</w:t>
      </w:r>
      <w:r w:rsidRPr="00A82322">
        <w:rPr>
          <w:sz w:val="20"/>
          <w:szCs w:val="20"/>
          <w:lang w:val="es-ES_tradnl"/>
        </w:rPr>
        <w:t>.</w:t>
      </w:r>
      <w:bookmarkEnd w:id="183"/>
      <w:bookmarkEnd w:id="184"/>
      <w:bookmarkEnd w:id="185"/>
    </w:p>
    <w:p w14:paraId="0BEF6B2C" w14:textId="77777777" w:rsidR="00F42CCF" w:rsidRPr="00A82322" w:rsidRDefault="00F42CCF" w:rsidP="00F42CCF">
      <w:pPr>
        <w:jc w:val="both"/>
        <w:rPr>
          <w:rFonts w:ascii="Arial" w:hAnsi="Arial" w:cs="Arial"/>
          <w:sz w:val="20"/>
          <w:szCs w:val="20"/>
        </w:rPr>
      </w:pPr>
    </w:p>
    <w:p w14:paraId="7AEF3EC3"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El licitante podrá hacer uso del </w:t>
      </w:r>
      <w:r w:rsidRPr="00A82322">
        <w:rPr>
          <w:rFonts w:ascii="Arial" w:hAnsi="Arial" w:cs="Arial"/>
          <w:b/>
          <w:sz w:val="20"/>
          <w:szCs w:val="20"/>
        </w:rPr>
        <w:t xml:space="preserve">Anexo 8 </w:t>
      </w:r>
      <w:r w:rsidRPr="00A82322">
        <w:rPr>
          <w:rFonts w:ascii="Arial" w:hAnsi="Arial" w:cs="Arial"/>
          <w:sz w:val="20"/>
          <w:szCs w:val="20"/>
        </w:rPr>
        <w:t>de la presente convocatoria.</w:t>
      </w:r>
      <w:bookmarkEnd w:id="186"/>
      <w:bookmarkEnd w:id="187"/>
    </w:p>
    <w:p w14:paraId="4747BF7E" w14:textId="77777777" w:rsidR="00F42CCF" w:rsidRPr="00A82322" w:rsidRDefault="00F42CCF" w:rsidP="00F42CCF">
      <w:pPr>
        <w:jc w:val="both"/>
        <w:rPr>
          <w:rFonts w:ascii="Arial" w:hAnsi="Arial" w:cs="Arial"/>
          <w:sz w:val="20"/>
          <w:szCs w:val="20"/>
        </w:rPr>
      </w:pPr>
    </w:p>
    <w:p w14:paraId="268A19F8" w14:textId="77777777" w:rsidR="00F42CCF" w:rsidRDefault="00B158CC" w:rsidP="00F42CCF">
      <w:pPr>
        <w:suppressAutoHyphens/>
        <w:ind w:right="49"/>
        <w:contextualSpacing/>
        <w:jc w:val="both"/>
        <w:rPr>
          <w:rFonts w:ascii="Arial" w:hAnsi="Arial" w:cs="Arial"/>
          <w:sz w:val="20"/>
          <w:szCs w:val="20"/>
        </w:rPr>
      </w:pPr>
      <w:r w:rsidRPr="00B158CC">
        <w:rPr>
          <w:rFonts w:ascii="Arial" w:hAnsi="Arial" w:cs="Arial"/>
          <w:sz w:val="20"/>
          <w:szCs w:val="20"/>
          <w:lang w:eastAsia="es-ES"/>
        </w:rPr>
        <w:lastRenderedPageBreak/>
        <w:t xml:space="preserve">El licitante deberá integrar debidamente </w:t>
      </w:r>
      <w:proofErr w:type="spellStart"/>
      <w:r w:rsidRPr="00B158CC">
        <w:rPr>
          <w:rFonts w:ascii="Arial" w:hAnsi="Arial" w:cs="Arial"/>
          <w:sz w:val="20"/>
          <w:szCs w:val="20"/>
          <w:lang w:eastAsia="es-ES"/>
        </w:rPr>
        <w:t>requisitada</w:t>
      </w:r>
      <w:proofErr w:type="spellEnd"/>
      <w:r w:rsidRPr="00B158CC">
        <w:rPr>
          <w:rFonts w:ascii="Arial" w:hAnsi="Arial" w:cs="Arial"/>
          <w:sz w:val="20"/>
          <w:szCs w:val="20"/>
          <w:lang w:eastAsia="es-ES"/>
        </w:rPr>
        <w:t xml:space="preserve"> con la información y documentación requerida su propuesta  económica  considerando lo establecido en el “</w:t>
      </w:r>
      <w:r w:rsidRPr="00B158CC">
        <w:rPr>
          <w:rFonts w:ascii="Arial" w:hAnsi="Arial" w:cs="Arial"/>
          <w:b/>
          <w:sz w:val="20"/>
          <w:szCs w:val="20"/>
          <w:lang w:eastAsia="es-ES"/>
        </w:rPr>
        <w:t>Anexo 8”</w:t>
      </w:r>
      <w:r w:rsidRPr="00B158CC">
        <w:rPr>
          <w:rFonts w:ascii="Arial" w:hAnsi="Arial" w:cs="Arial"/>
          <w:sz w:val="20"/>
          <w:szCs w:val="20"/>
          <w:lang w:eastAsia="es-ES"/>
        </w:rPr>
        <w:t xml:space="preserve"> de la presente convocatoria, en caso de no usar el formato, el documento remitido, deberá contener los mismos datos solicitados en el referido anexo, a dos decimales, sin considerar el Impuesto al Valor Agregado</w:t>
      </w:r>
      <w:r w:rsidR="00F42CCF" w:rsidRPr="00A82322">
        <w:rPr>
          <w:rFonts w:ascii="Arial" w:hAnsi="Arial" w:cs="Arial"/>
          <w:sz w:val="20"/>
          <w:szCs w:val="20"/>
        </w:rPr>
        <w:t>.</w:t>
      </w:r>
    </w:p>
    <w:p w14:paraId="10706A1C" w14:textId="77777777" w:rsidR="00862440" w:rsidRDefault="00862440" w:rsidP="00F42CCF">
      <w:pPr>
        <w:suppressAutoHyphens/>
        <w:ind w:right="49"/>
        <w:contextualSpacing/>
        <w:jc w:val="both"/>
        <w:rPr>
          <w:rFonts w:ascii="Arial" w:hAnsi="Arial" w:cs="Arial"/>
          <w:sz w:val="20"/>
          <w:szCs w:val="20"/>
        </w:rPr>
      </w:pPr>
    </w:p>
    <w:p w14:paraId="018ADA66" w14:textId="281ACFE7" w:rsidR="00862440" w:rsidRDefault="00862440" w:rsidP="00862440">
      <w:pPr>
        <w:ind w:right="305"/>
        <w:jc w:val="both"/>
        <w:rPr>
          <w:rFonts w:ascii="Arial" w:eastAsia="Times New Roman" w:hAnsi="Arial" w:cs="Arial"/>
          <w:sz w:val="20"/>
          <w:szCs w:val="20"/>
        </w:rPr>
      </w:pPr>
      <w:r w:rsidRPr="00CD60B7">
        <w:rPr>
          <w:rFonts w:ascii="Arial" w:eastAsia="Times New Roman" w:hAnsi="Arial" w:cs="Arial"/>
          <w:sz w:val="20"/>
          <w:szCs w:val="20"/>
        </w:rPr>
        <w:t xml:space="preserve">Deberá enviar su propuesta “propuesta económica”, y adicionalmente deberá cargar su propuesta de forma manual en el portal digital de </w:t>
      </w:r>
      <w:r w:rsidR="006A4C60">
        <w:rPr>
          <w:rFonts w:ascii="Arial" w:eastAsia="Times New Roman" w:hAnsi="Arial" w:cs="Arial"/>
          <w:sz w:val="20"/>
          <w:szCs w:val="20"/>
        </w:rPr>
        <w:t>Compras MX</w:t>
      </w:r>
      <w:r w:rsidRPr="00CD60B7">
        <w:rPr>
          <w:rFonts w:ascii="Arial" w:eastAsia="Times New Roman" w:hAnsi="Arial" w:cs="Arial"/>
          <w:sz w:val="20"/>
          <w:szCs w:val="20"/>
        </w:rPr>
        <w:t xml:space="preserve"> </w:t>
      </w:r>
      <w:r w:rsidR="00972593" w:rsidRPr="009D1AE1">
        <w:rPr>
          <w:rFonts w:ascii="Arial" w:eastAsia="Times New Roman" w:hAnsi="Arial" w:cs="Arial"/>
          <w:sz w:val="20"/>
          <w:szCs w:val="20"/>
        </w:rPr>
        <w:t>https://comprasmx.buengobierno.gob.mx/</w:t>
      </w:r>
      <w:r w:rsidRPr="00CD60B7">
        <w:rPr>
          <w:rFonts w:ascii="Arial" w:eastAsia="Times New Roman" w:hAnsi="Arial" w:cs="Arial"/>
          <w:sz w:val="20"/>
          <w:szCs w:val="20"/>
        </w:rPr>
        <w:t>.</w:t>
      </w:r>
    </w:p>
    <w:p w14:paraId="43A37D74" w14:textId="77777777" w:rsidR="00862440" w:rsidRDefault="00862440" w:rsidP="00F42CCF">
      <w:pPr>
        <w:suppressAutoHyphens/>
        <w:ind w:right="49"/>
        <w:contextualSpacing/>
        <w:jc w:val="both"/>
        <w:rPr>
          <w:rFonts w:ascii="Arial" w:hAnsi="Arial" w:cs="Arial"/>
          <w:sz w:val="20"/>
          <w:szCs w:val="20"/>
        </w:rPr>
      </w:pPr>
    </w:p>
    <w:p w14:paraId="0DFFF9DD"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rStyle w:val="Ttulo3Car"/>
          <w:rFonts w:ascii="Arial" w:eastAsiaTheme="minorHAnsi" w:hAnsi="Arial" w:cs="Arial"/>
          <w:b w:val="0"/>
          <w:bCs w:val="0"/>
          <w:color w:val="auto"/>
          <w:szCs w:val="20"/>
          <w:lang w:eastAsia="es-ES"/>
        </w:rPr>
      </w:pPr>
      <w:bookmarkStart w:id="188" w:name="_Toc46138882"/>
      <w:bookmarkStart w:id="189" w:name="_Toc60906153"/>
      <w:bookmarkStart w:id="190" w:name="_Toc213838367"/>
      <w:bookmarkStart w:id="191" w:name="_Toc431386019"/>
      <w:bookmarkStart w:id="192" w:name="_Toc431386296"/>
      <w:r w:rsidRPr="00A82322">
        <w:rPr>
          <w:rStyle w:val="Ttulo3Car"/>
          <w:rFonts w:ascii="Arial" w:eastAsiaTheme="minorHAnsi" w:hAnsi="Arial" w:cs="Arial"/>
          <w:color w:val="auto"/>
          <w:szCs w:val="20"/>
        </w:rPr>
        <w:t>Documentación legal</w:t>
      </w:r>
      <w:bookmarkEnd w:id="188"/>
      <w:bookmarkEnd w:id="189"/>
      <w:bookmarkEnd w:id="190"/>
      <w:r w:rsidRPr="00A82322">
        <w:rPr>
          <w:rStyle w:val="Ttulo3Car"/>
          <w:rFonts w:ascii="Arial" w:eastAsiaTheme="minorHAnsi" w:hAnsi="Arial" w:cs="Arial"/>
          <w:color w:val="auto"/>
          <w:szCs w:val="20"/>
        </w:rPr>
        <w:t xml:space="preserve"> </w:t>
      </w:r>
    </w:p>
    <w:bookmarkEnd w:id="191"/>
    <w:bookmarkEnd w:id="192"/>
    <w:p w14:paraId="094DE560" w14:textId="266E608B"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 </w:t>
      </w:r>
    </w:p>
    <w:p w14:paraId="0C654ACD"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193" w:name="_Toc46138883"/>
      <w:bookmarkStart w:id="194" w:name="_Toc60906154"/>
      <w:bookmarkStart w:id="195" w:name="_Toc213838368"/>
      <w:r w:rsidRPr="00A82322">
        <w:rPr>
          <w:rStyle w:val="Ttulo2Car1"/>
          <w:sz w:val="20"/>
          <w:szCs w:val="20"/>
        </w:rPr>
        <w:t>Escrito de facultades</w:t>
      </w:r>
      <w:r w:rsidRPr="00A82322">
        <w:rPr>
          <w:rStyle w:val="MMTopic4Car"/>
          <w:szCs w:val="20"/>
        </w:rPr>
        <w:t>.</w:t>
      </w:r>
      <w:bookmarkEnd w:id="193"/>
      <w:bookmarkEnd w:id="194"/>
      <w:bookmarkEnd w:id="195"/>
    </w:p>
    <w:p w14:paraId="24F3536C" w14:textId="704C2E85"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cuenta con facultades suficientes para comprometerse por sí o por su representada, de acuerdo con el </w:t>
      </w:r>
      <w:r w:rsidRPr="00A82322">
        <w:rPr>
          <w:rFonts w:ascii="Arial" w:hAnsi="Arial" w:cs="Arial"/>
          <w:b/>
          <w:sz w:val="20"/>
          <w:szCs w:val="20"/>
        </w:rPr>
        <w:t xml:space="preserve">Anexo 3 </w:t>
      </w:r>
      <w:r w:rsidRPr="00A82322">
        <w:rPr>
          <w:rFonts w:ascii="Arial" w:hAnsi="Arial" w:cs="Arial"/>
          <w:sz w:val="20"/>
          <w:szCs w:val="20"/>
        </w:rPr>
        <w:t xml:space="preserve">de la presente convocatoria que se adjunta para tal efecto. Acompañándose de copia simple por ambos lados de su identificación oficial vigente con fotografía, (cartilla del servicio militar </w:t>
      </w:r>
      <w:r w:rsidR="00611814">
        <w:rPr>
          <w:rFonts w:ascii="Arial" w:hAnsi="Arial" w:cs="Arial"/>
          <w:sz w:val="20"/>
          <w:szCs w:val="20"/>
        </w:rPr>
        <w:t>Internacional</w:t>
      </w:r>
      <w:r w:rsidRPr="00A82322">
        <w:rPr>
          <w:rFonts w:ascii="Arial" w:hAnsi="Arial" w:cs="Arial"/>
          <w:sz w:val="20"/>
          <w:szCs w:val="20"/>
        </w:rPr>
        <w:t xml:space="preserve">, pasaporte, credencial para votar </w:t>
      </w:r>
      <w:proofErr w:type="spellStart"/>
      <w:r w:rsidRPr="00A82322">
        <w:rPr>
          <w:rFonts w:ascii="Arial" w:hAnsi="Arial" w:cs="Arial"/>
          <w:sz w:val="20"/>
          <w:szCs w:val="20"/>
        </w:rPr>
        <w:t>ó</w:t>
      </w:r>
      <w:proofErr w:type="spellEnd"/>
      <w:r w:rsidRPr="00A82322">
        <w:rPr>
          <w:rFonts w:ascii="Arial" w:hAnsi="Arial" w:cs="Arial"/>
          <w:sz w:val="20"/>
          <w:szCs w:val="20"/>
        </w:rPr>
        <w:t xml:space="preserve"> cédula profesional), tratándose de personas físicas, y en el caso de personas morales, de la persona que firme la propuesta.</w:t>
      </w:r>
    </w:p>
    <w:p w14:paraId="25D40B83" w14:textId="77777777" w:rsidR="00F42CCF" w:rsidRPr="00A82322" w:rsidRDefault="00F42CCF" w:rsidP="00F42CCF">
      <w:pPr>
        <w:ind w:left="567"/>
        <w:jc w:val="both"/>
        <w:rPr>
          <w:rFonts w:ascii="Arial" w:hAnsi="Arial" w:cs="Arial"/>
          <w:sz w:val="20"/>
          <w:szCs w:val="20"/>
        </w:rPr>
      </w:pPr>
    </w:p>
    <w:p w14:paraId="37DF7826" w14:textId="77777777" w:rsidR="00F42CCF"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196" w:name="_Toc46138884"/>
      <w:bookmarkStart w:id="197" w:name="_Toc60906155"/>
      <w:bookmarkStart w:id="198" w:name="_Toc213838369"/>
      <w:r w:rsidRPr="00A82322">
        <w:rPr>
          <w:b/>
          <w:sz w:val="20"/>
          <w:szCs w:val="20"/>
          <w:lang w:val="es-ES_tradnl"/>
        </w:rPr>
        <w:t>Escrito de no impedimento</w:t>
      </w:r>
      <w:r w:rsidRPr="00A82322">
        <w:rPr>
          <w:sz w:val="20"/>
          <w:szCs w:val="20"/>
          <w:lang w:val="es-ES_tradnl"/>
        </w:rPr>
        <w:t>.</w:t>
      </w:r>
      <w:bookmarkEnd w:id="196"/>
      <w:bookmarkEnd w:id="197"/>
      <w:bookmarkEnd w:id="198"/>
    </w:p>
    <w:p w14:paraId="06A661CE" w14:textId="77777777" w:rsidR="00972593" w:rsidRPr="00A82322" w:rsidRDefault="00972593" w:rsidP="00972593">
      <w:pPr>
        <w:pStyle w:val="Prrafodelista"/>
        <w:tabs>
          <w:tab w:val="left" w:pos="1560"/>
        </w:tabs>
        <w:spacing w:after="0" w:line="240" w:lineRule="auto"/>
        <w:ind w:left="1276"/>
        <w:contextualSpacing w:val="0"/>
        <w:jc w:val="both"/>
        <w:outlineLvl w:val="1"/>
        <w:rPr>
          <w:sz w:val="20"/>
          <w:szCs w:val="20"/>
          <w:lang w:val="es-ES_tradnl"/>
        </w:rPr>
      </w:pPr>
    </w:p>
    <w:p w14:paraId="13112106" w14:textId="0C41DED7"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no se ubica en los supuestos establecidos en los artículos </w:t>
      </w:r>
      <w:r w:rsidR="00972593">
        <w:rPr>
          <w:rFonts w:ascii="Arial" w:hAnsi="Arial" w:cs="Arial"/>
          <w:sz w:val="20"/>
          <w:szCs w:val="20"/>
        </w:rPr>
        <w:t>71</w:t>
      </w:r>
      <w:r w:rsidRPr="00A82322">
        <w:rPr>
          <w:rFonts w:ascii="Arial" w:hAnsi="Arial" w:cs="Arial"/>
          <w:sz w:val="20"/>
          <w:szCs w:val="20"/>
        </w:rPr>
        <w:t xml:space="preserve"> y </w:t>
      </w:r>
      <w:r w:rsidR="00972593">
        <w:rPr>
          <w:rFonts w:ascii="Arial" w:hAnsi="Arial" w:cs="Arial"/>
          <w:sz w:val="20"/>
          <w:szCs w:val="20"/>
        </w:rPr>
        <w:t>90</w:t>
      </w:r>
      <w:r w:rsidRPr="00A82322">
        <w:rPr>
          <w:rFonts w:ascii="Arial" w:hAnsi="Arial" w:cs="Arial"/>
          <w:sz w:val="20"/>
          <w:szCs w:val="20"/>
        </w:rPr>
        <w:t xml:space="preserve"> de la LAASSP, de acuerdo con el </w:t>
      </w:r>
      <w:r w:rsidRPr="00A82322">
        <w:rPr>
          <w:rFonts w:ascii="Arial" w:hAnsi="Arial" w:cs="Arial"/>
          <w:b/>
          <w:sz w:val="20"/>
          <w:szCs w:val="20"/>
        </w:rPr>
        <w:t xml:space="preserve">Anexo 5 </w:t>
      </w:r>
      <w:r w:rsidRPr="00A82322">
        <w:rPr>
          <w:rFonts w:ascii="Arial" w:hAnsi="Arial" w:cs="Arial"/>
          <w:sz w:val="20"/>
          <w:szCs w:val="20"/>
        </w:rPr>
        <w:t>de la presente convocatoria que se adjunta para tal efecto.</w:t>
      </w:r>
    </w:p>
    <w:p w14:paraId="132CA725" w14:textId="77777777" w:rsidR="00F42CCF" w:rsidRPr="00A82322" w:rsidRDefault="00F42CCF" w:rsidP="00F42CCF">
      <w:pPr>
        <w:ind w:left="567"/>
        <w:jc w:val="both"/>
        <w:rPr>
          <w:rFonts w:ascii="Arial" w:hAnsi="Arial" w:cs="Arial"/>
          <w:sz w:val="20"/>
          <w:szCs w:val="20"/>
        </w:rPr>
      </w:pPr>
    </w:p>
    <w:p w14:paraId="3314E041" w14:textId="77777777" w:rsidR="00F42CCF"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199" w:name="_Toc46138885"/>
      <w:bookmarkStart w:id="200" w:name="_Toc60906156"/>
      <w:bookmarkStart w:id="201" w:name="_Toc213838370"/>
      <w:r w:rsidRPr="00A82322">
        <w:rPr>
          <w:b/>
          <w:sz w:val="20"/>
          <w:szCs w:val="20"/>
          <w:lang w:val="es-ES_tradnl"/>
        </w:rPr>
        <w:t>Declaración de integridad</w:t>
      </w:r>
      <w:r w:rsidRPr="00A82322">
        <w:rPr>
          <w:sz w:val="20"/>
          <w:szCs w:val="20"/>
          <w:lang w:val="es-ES_tradnl"/>
        </w:rPr>
        <w:t>.</w:t>
      </w:r>
      <w:bookmarkEnd w:id="199"/>
      <w:bookmarkEnd w:id="200"/>
      <w:bookmarkEnd w:id="201"/>
    </w:p>
    <w:p w14:paraId="028A3DE2" w14:textId="77777777" w:rsidR="00972593" w:rsidRPr="00A82322" w:rsidRDefault="00972593" w:rsidP="00972593">
      <w:pPr>
        <w:pStyle w:val="Prrafodelista"/>
        <w:tabs>
          <w:tab w:val="left" w:pos="1560"/>
        </w:tabs>
        <w:spacing w:after="0" w:line="240" w:lineRule="auto"/>
        <w:ind w:left="1276"/>
        <w:contextualSpacing w:val="0"/>
        <w:jc w:val="both"/>
        <w:outlineLvl w:val="1"/>
        <w:rPr>
          <w:sz w:val="20"/>
          <w:szCs w:val="20"/>
          <w:lang w:val="es-ES_tradnl"/>
        </w:rPr>
      </w:pPr>
    </w:p>
    <w:p w14:paraId="42EBDEBA" w14:textId="77777777"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sidRPr="00A82322">
        <w:rPr>
          <w:rFonts w:ascii="Arial" w:hAnsi="Arial" w:cs="Arial"/>
          <w:b/>
          <w:sz w:val="20"/>
          <w:szCs w:val="20"/>
        </w:rPr>
        <w:t xml:space="preserve">Anexo 6 </w:t>
      </w:r>
      <w:r w:rsidRPr="00A82322">
        <w:rPr>
          <w:rFonts w:ascii="Arial" w:hAnsi="Arial" w:cs="Arial"/>
          <w:sz w:val="20"/>
          <w:szCs w:val="20"/>
        </w:rPr>
        <w:t xml:space="preserve">de la presente convocatoria que se adjunta para tal efecto. </w:t>
      </w:r>
    </w:p>
    <w:p w14:paraId="6DCC597D" w14:textId="77777777" w:rsidR="00F42CCF" w:rsidRPr="00A82322" w:rsidRDefault="00F42CCF" w:rsidP="00F42CCF">
      <w:pPr>
        <w:ind w:left="567"/>
        <w:jc w:val="both"/>
        <w:rPr>
          <w:rFonts w:ascii="Arial" w:hAnsi="Arial" w:cs="Arial"/>
          <w:sz w:val="20"/>
          <w:szCs w:val="20"/>
        </w:rPr>
      </w:pPr>
    </w:p>
    <w:p w14:paraId="5391FB08" w14:textId="77777777" w:rsidR="00F42CCF"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02" w:name="_Toc46138887"/>
      <w:bookmarkStart w:id="203" w:name="_Toc60906157"/>
      <w:bookmarkStart w:id="204" w:name="_Toc213838371"/>
      <w:r w:rsidRPr="00A82322">
        <w:rPr>
          <w:b/>
          <w:sz w:val="20"/>
          <w:szCs w:val="20"/>
          <w:lang w:val="es-ES_tradnl"/>
        </w:rPr>
        <w:t>Escrito de estratificación</w:t>
      </w:r>
      <w:r w:rsidRPr="00A82322">
        <w:rPr>
          <w:sz w:val="20"/>
          <w:szCs w:val="20"/>
          <w:lang w:val="es-ES_tradnl"/>
        </w:rPr>
        <w:t>.</w:t>
      </w:r>
      <w:bookmarkEnd w:id="202"/>
      <w:bookmarkEnd w:id="203"/>
      <w:bookmarkEnd w:id="204"/>
    </w:p>
    <w:p w14:paraId="75BEEA95" w14:textId="77777777" w:rsidR="00972593" w:rsidRPr="00A82322" w:rsidRDefault="00972593" w:rsidP="00972593">
      <w:pPr>
        <w:pStyle w:val="Prrafodelista"/>
        <w:tabs>
          <w:tab w:val="left" w:pos="1560"/>
        </w:tabs>
        <w:spacing w:after="0" w:line="240" w:lineRule="auto"/>
        <w:ind w:left="1276"/>
        <w:contextualSpacing w:val="0"/>
        <w:jc w:val="both"/>
        <w:outlineLvl w:val="1"/>
        <w:rPr>
          <w:sz w:val="20"/>
          <w:szCs w:val="20"/>
          <w:lang w:val="es-ES_tradnl"/>
        </w:rPr>
      </w:pPr>
    </w:p>
    <w:p w14:paraId="22584E08" w14:textId="77777777"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En su caso, escrito bajo protesta de decir verdad que el licitante cuenta con estratificación como micro, pequeña o mediana empresa, de acuerdo con el </w:t>
      </w:r>
      <w:r w:rsidRPr="00A82322">
        <w:rPr>
          <w:rFonts w:ascii="Arial" w:hAnsi="Arial" w:cs="Arial"/>
          <w:b/>
          <w:sz w:val="20"/>
          <w:szCs w:val="20"/>
        </w:rPr>
        <w:t xml:space="preserve">Anexo 7 </w:t>
      </w:r>
      <w:r w:rsidRPr="00A82322">
        <w:rPr>
          <w:rFonts w:ascii="Arial" w:hAnsi="Arial" w:cs="Arial"/>
          <w:sz w:val="20"/>
          <w:szCs w:val="20"/>
        </w:rPr>
        <w:t>de la presente convocatoria que se adjunta para tal efecto.</w:t>
      </w:r>
    </w:p>
    <w:p w14:paraId="30B64081" w14:textId="77777777" w:rsidR="00F42CCF" w:rsidRPr="00A82322" w:rsidRDefault="00F42CCF" w:rsidP="00F42CCF">
      <w:pPr>
        <w:ind w:left="567"/>
        <w:jc w:val="both"/>
        <w:rPr>
          <w:rFonts w:ascii="Arial" w:hAnsi="Arial" w:cs="Arial"/>
          <w:sz w:val="20"/>
          <w:szCs w:val="20"/>
        </w:rPr>
      </w:pPr>
    </w:p>
    <w:p w14:paraId="5AD56629" w14:textId="135E1DB4"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05" w:name="_Toc46138888"/>
      <w:bookmarkStart w:id="206" w:name="_Toc60906158"/>
      <w:bookmarkStart w:id="207" w:name="_Toc213838372"/>
      <w:r w:rsidRPr="00A82322">
        <w:rPr>
          <w:b/>
          <w:sz w:val="20"/>
          <w:szCs w:val="20"/>
          <w:lang w:val="es-ES_tradnl"/>
        </w:rPr>
        <w:t xml:space="preserve">Escrito relativo a las proposiciones vía </w:t>
      </w:r>
      <w:r w:rsidR="0032333D" w:rsidRPr="0032333D">
        <w:rPr>
          <w:b/>
          <w:sz w:val="20"/>
          <w:szCs w:val="20"/>
          <w:lang w:val="es-ES_tradnl"/>
        </w:rPr>
        <w:t xml:space="preserve">la Plataforma Digital de Contrataciones Públicas </w:t>
      </w:r>
      <w:r w:rsidR="006A4C60">
        <w:rPr>
          <w:b/>
          <w:sz w:val="20"/>
          <w:szCs w:val="20"/>
          <w:lang w:val="es-ES_tradnl"/>
        </w:rPr>
        <w:t>C</w:t>
      </w:r>
      <w:r w:rsidR="0032333D">
        <w:rPr>
          <w:b/>
          <w:sz w:val="20"/>
          <w:szCs w:val="20"/>
          <w:lang w:val="es-ES_tradnl"/>
        </w:rPr>
        <w:t>ompras</w:t>
      </w:r>
      <w:r w:rsidR="006A4C60">
        <w:rPr>
          <w:b/>
          <w:sz w:val="20"/>
          <w:szCs w:val="20"/>
          <w:lang w:val="es-ES_tradnl"/>
        </w:rPr>
        <w:t xml:space="preserve"> MX</w:t>
      </w:r>
      <w:r w:rsidRPr="00A82322">
        <w:rPr>
          <w:sz w:val="20"/>
          <w:szCs w:val="20"/>
          <w:lang w:val="es-ES_tradnl"/>
        </w:rPr>
        <w:t>.</w:t>
      </w:r>
      <w:bookmarkEnd w:id="205"/>
      <w:bookmarkEnd w:id="206"/>
      <w:bookmarkEnd w:id="207"/>
    </w:p>
    <w:p w14:paraId="47BD0FC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3B1434AB" w14:textId="1C52CB08" w:rsidR="00F42CCF" w:rsidRPr="00A82322" w:rsidRDefault="00F42CCF" w:rsidP="00F42CCF">
      <w:pPr>
        <w:tabs>
          <w:tab w:val="left" w:pos="1560"/>
        </w:tabs>
        <w:jc w:val="both"/>
        <w:outlineLvl w:val="1"/>
        <w:rPr>
          <w:rFonts w:ascii="Arial" w:hAnsi="Arial" w:cs="Arial"/>
          <w:sz w:val="20"/>
          <w:szCs w:val="20"/>
        </w:rPr>
      </w:pPr>
      <w:bookmarkStart w:id="208" w:name="_Toc31730813"/>
      <w:bookmarkStart w:id="209" w:name="_Toc31730987"/>
      <w:bookmarkStart w:id="210" w:name="_Toc35961428"/>
      <w:bookmarkStart w:id="211" w:name="_Toc35961504"/>
      <w:bookmarkStart w:id="212" w:name="_Toc46138889"/>
      <w:bookmarkStart w:id="213" w:name="_Toc60906159"/>
      <w:bookmarkStart w:id="214" w:name="_Toc60907035"/>
      <w:bookmarkStart w:id="215" w:name="_Toc63692925"/>
      <w:bookmarkStart w:id="216" w:name="_Toc63693060"/>
      <w:bookmarkStart w:id="217" w:name="_Toc189564815"/>
      <w:bookmarkStart w:id="218" w:name="_Toc213838373"/>
      <w:r w:rsidRPr="00A82322">
        <w:rPr>
          <w:rFonts w:ascii="Arial"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w:t>
      </w:r>
      <w:r w:rsidR="0032333D" w:rsidRPr="0032333D">
        <w:rPr>
          <w:rFonts w:ascii="Arial" w:hAnsi="Arial" w:cs="Arial"/>
          <w:sz w:val="20"/>
          <w:szCs w:val="20"/>
          <w:lang w:val="es-MX"/>
        </w:rPr>
        <w:t>la Plataforma Digital de Contrataciones Públicas</w:t>
      </w:r>
      <w:r w:rsidRPr="00A82322">
        <w:rPr>
          <w:rFonts w:ascii="Arial" w:hAnsi="Arial" w:cs="Arial"/>
          <w:sz w:val="20"/>
          <w:szCs w:val="20"/>
        </w:rPr>
        <w:t xml:space="preserve">, denominado </w:t>
      </w:r>
      <w:r w:rsidR="006A4C60">
        <w:rPr>
          <w:rFonts w:ascii="Arial" w:hAnsi="Arial" w:cs="Arial"/>
          <w:sz w:val="20"/>
          <w:szCs w:val="20"/>
        </w:rPr>
        <w:t>COMPRAS MX</w:t>
      </w:r>
      <w:r w:rsidRPr="00A82322">
        <w:rPr>
          <w:rFonts w:ascii="Arial" w:hAnsi="Arial" w:cs="Arial"/>
          <w:sz w:val="20"/>
          <w:szCs w:val="20"/>
        </w:rPr>
        <w:t>”.</w:t>
      </w:r>
      <w:bookmarkEnd w:id="208"/>
      <w:bookmarkEnd w:id="209"/>
      <w:bookmarkEnd w:id="210"/>
      <w:bookmarkEnd w:id="211"/>
      <w:bookmarkEnd w:id="212"/>
      <w:bookmarkEnd w:id="213"/>
      <w:bookmarkEnd w:id="214"/>
      <w:bookmarkEnd w:id="215"/>
      <w:bookmarkEnd w:id="216"/>
      <w:bookmarkEnd w:id="217"/>
      <w:bookmarkEnd w:id="218"/>
    </w:p>
    <w:p w14:paraId="11354E01"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44FE339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19" w:name="_Toc60906160"/>
      <w:bookmarkStart w:id="220" w:name="_Toc213838374"/>
      <w:r w:rsidRPr="00A82322">
        <w:rPr>
          <w:b/>
          <w:sz w:val="20"/>
          <w:szCs w:val="20"/>
          <w:lang w:val="es-ES_tradnl"/>
        </w:rPr>
        <w:t>Escrito de no conflicto de Interés</w:t>
      </w:r>
      <w:bookmarkEnd w:id="219"/>
      <w:bookmarkEnd w:id="220"/>
    </w:p>
    <w:p w14:paraId="670DD64F" w14:textId="77777777" w:rsidR="00F42CCF" w:rsidRPr="00A82322" w:rsidRDefault="00F42CCF" w:rsidP="00F42CCF">
      <w:pPr>
        <w:pStyle w:val="Prrafodelista"/>
        <w:tabs>
          <w:tab w:val="left" w:pos="1560"/>
        </w:tabs>
        <w:spacing w:after="0" w:line="240" w:lineRule="auto"/>
        <w:ind w:left="1276"/>
        <w:contextualSpacing w:val="0"/>
        <w:jc w:val="both"/>
        <w:outlineLvl w:val="1"/>
        <w:rPr>
          <w:b/>
          <w:sz w:val="20"/>
          <w:szCs w:val="20"/>
          <w:lang w:val="es-ES_tradnl"/>
        </w:rPr>
      </w:pPr>
    </w:p>
    <w:p w14:paraId="18E38638" w14:textId="77777777" w:rsidR="00F42CCF" w:rsidRPr="00A82322" w:rsidRDefault="0098636A" w:rsidP="00F42CCF">
      <w:pPr>
        <w:ind w:left="567"/>
        <w:jc w:val="both"/>
        <w:outlineLvl w:val="1"/>
        <w:rPr>
          <w:rFonts w:ascii="Arial" w:hAnsi="Arial" w:cs="Arial"/>
          <w:sz w:val="20"/>
          <w:szCs w:val="20"/>
        </w:rPr>
      </w:pPr>
      <w:r w:rsidRPr="00A82322">
        <w:rPr>
          <w:rFonts w:ascii="Arial" w:hAnsi="Arial" w:cs="Arial"/>
          <w:sz w:val="20"/>
          <w:szCs w:val="20"/>
        </w:rPr>
        <w:t xml:space="preserve"> </w:t>
      </w:r>
      <w:bookmarkStart w:id="221" w:name="_Toc60906163"/>
      <w:bookmarkStart w:id="222" w:name="_Toc60907039"/>
      <w:bookmarkStart w:id="223" w:name="_Toc63692929"/>
      <w:bookmarkStart w:id="224" w:name="_Toc63693064"/>
      <w:bookmarkStart w:id="225" w:name="_Toc189564817"/>
      <w:bookmarkStart w:id="226" w:name="_Toc213838375"/>
      <w:r w:rsidRPr="00A82322">
        <w:rPr>
          <w:rFonts w:ascii="Arial"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bookmarkEnd w:id="221"/>
      <w:bookmarkEnd w:id="222"/>
      <w:bookmarkEnd w:id="223"/>
      <w:bookmarkEnd w:id="224"/>
      <w:bookmarkEnd w:id="225"/>
      <w:bookmarkEnd w:id="226"/>
    </w:p>
    <w:p w14:paraId="12E2EEA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6EB3472"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27" w:name="_Toc60906162"/>
      <w:bookmarkStart w:id="228" w:name="_Toc213838376"/>
      <w:r w:rsidRPr="00A82322">
        <w:rPr>
          <w:b/>
          <w:sz w:val="20"/>
          <w:szCs w:val="20"/>
          <w:lang w:val="es-ES_tradnl"/>
        </w:rPr>
        <w:t>Declaración de Integridad que expide el Protocolo de Actuación en materia de Contrataciones Públicas y Otorgamiento y Prórroga de Licencias, Permisos, Autorizaciones y Concesiones</w:t>
      </w:r>
      <w:bookmarkEnd w:id="227"/>
      <w:bookmarkEnd w:id="228"/>
    </w:p>
    <w:p w14:paraId="2847CBD6" w14:textId="77777777" w:rsidR="00F42CCF" w:rsidRPr="00A82322" w:rsidRDefault="00F42CCF" w:rsidP="00F42CCF">
      <w:pPr>
        <w:jc w:val="both"/>
        <w:outlineLvl w:val="1"/>
        <w:rPr>
          <w:rFonts w:ascii="Arial" w:hAnsi="Arial" w:cs="Arial"/>
          <w:iCs/>
          <w:sz w:val="20"/>
          <w:szCs w:val="20"/>
        </w:rPr>
      </w:pPr>
      <w:bookmarkStart w:id="229" w:name="_Toc494729696"/>
      <w:bookmarkStart w:id="230" w:name="_Toc499734520"/>
      <w:bookmarkStart w:id="231" w:name="_Toc24391036"/>
      <w:bookmarkStart w:id="232" w:name="_Toc31730501"/>
    </w:p>
    <w:p w14:paraId="6563A316" w14:textId="77777777" w:rsidR="00F42CCF" w:rsidRPr="00A82322" w:rsidRDefault="00F42CCF" w:rsidP="00225F04">
      <w:pPr>
        <w:pStyle w:val="Prrafodelista"/>
        <w:jc w:val="both"/>
        <w:outlineLvl w:val="1"/>
        <w:rPr>
          <w:sz w:val="20"/>
          <w:szCs w:val="20"/>
        </w:rPr>
      </w:pPr>
      <w:bookmarkStart w:id="233" w:name="_Toc60906164"/>
      <w:bookmarkStart w:id="234" w:name="_Toc60907040"/>
      <w:bookmarkStart w:id="235" w:name="_Toc63692930"/>
      <w:bookmarkStart w:id="236" w:name="_Toc63693065"/>
      <w:bookmarkStart w:id="237" w:name="_Toc189564819"/>
      <w:bookmarkStart w:id="238" w:name="_Toc213838377"/>
      <w:r w:rsidRPr="00A82322">
        <w:rPr>
          <w:sz w:val="20"/>
          <w:szCs w:val="20"/>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bookmarkEnd w:id="233"/>
      <w:bookmarkEnd w:id="234"/>
      <w:bookmarkEnd w:id="235"/>
      <w:bookmarkEnd w:id="236"/>
      <w:r w:rsidR="00B03923" w:rsidRPr="00A82322">
        <w:rPr>
          <w:sz w:val="20"/>
          <w:szCs w:val="20"/>
        </w:rPr>
        <w:t>.</w:t>
      </w:r>
      <w:bookmarkEnd w:id="237"/>
      <w:bookmarkEnd w:id="238"/>
    </w:p>
    <w:bookmarkEnd w:id="229"/>
    <w:bookmarkEnd w:id="230"/>
    <w:bookmarkEnd w:id="231"/>
    <w:bookmarkEnd w:id="232"/>
    <w:p w14:paraId="3A7474BC"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0AF1FCC" w14:textId="77777777" w:rsidR="00F42CCF" w:rsidRPr="00A82322" w:rsidRDefault="00F42CCF" w:rsidP="00F42CCF">
      <w:pPr>
        <w:pStyle w:val="Prrafodelista"/>
        <w:numPr>
          <w:ilvl w:val="0"/>
          <w:numId w:val="3"/>
        </w:numPr>
        <w:tabs>
          <w:tab w:val="left" w:pos="1560"/>
        </w:tabs>
        <w:spacing w:after="0" w:line="240" w:lineRule="auto"/>
        <w:contextualSpacing w:val="0"/>
        <w:jc w:val="both"/>
        <w:outlineLvl w:val="1"/>
        <w:rPr>
          <w:sz w:val="20"/>
          <w:szCs w:val="20"/>
          <w:lang w:val="es-ES_tradnl"/>
        </w:rPr>
      </w:pPr>
      <w:bookmarkStart w:id="239" w:name="_Toc46138890"/>
      <w:bookmarkStart w:id="240" w:name="_Toc213838378"/>
      <w:r w:rsidRPr="00A82322">
        <w:rPr>
          <w:b/>
          <w:sz w:val="20"/>
          <w:szCs w:val="20"/>
          <w:lang w:val="es-ES_tradnl"/>
        </w:rPr>
        <w:t>Documentación legal</w:t>
      </w:r>
      <w:bookmarkEnd w:id="239"/>
      <w:bookmarkEnd w:id="240"/>
    </w:p>
    <w:p w14:paraId="7963A43B" w14:textId="77777777" w:rsidR="00F42CCF" w:rsidRPr="00A82322" w:rsidRDefault="00F42CCF" w:rsidP="00F42CCF">
      <w:pPr>
        <w:pStyle w:val="Prrafodelista"/>
        <w:tabs>
          <w:tab w:val="left" w:pos="1560"/>
        </w:tabs>
        <w:ind w:left="1276"/>
        <w:jc w:val="both"/>
        <w:outlineLvl w:val="1"/>
        <w:rPr>
          <w:sz w:val="20"/>
          <w:szCs w:val="20"/>
          <w:lang w:val="es-ES_tradnl"/>
        </w:rPr>
      </w:pPr>
    </w:p>
    <w:p w14:paraId="7EA06470" w14:textId="77777777" w:rsidR="00F42CCF" w:rsidRPr="00A82322" w:rsidRDefault="00F42CCF" w:rsidP="005C3942">
      <w:pPr>
        <w:pStyle w:val="Prrafodelista"/>
        <w:numPr>
          <w:ilvl w:val="0"/>
          <w:numId w:val="5"/>
        </w:numPr>
        <w:spacing w:after="0" w:line="240" w:lineRule="auto"/>
        <w:contextualSpacing w:val="0"/>
        <w:jc w:val="both"/>
        <w:rPr>
          <w:iCs/>
          <w:sz w:val="20"/>
          <w:szCs w:val="20"/>
          <w:lang w:val="es-ES_tradnl"/>
        </w:rPr>
      </w:pPr>
      <w:r w:rsidRPr="00A82322">
        <w:rPr>
          <w:iCs/>
          <w:sz w:val="20"/>
          <w:szCs w:val="20"/>
          <w:lang w:val="es-ES_tradnl"/>
        </w:rPr>
        <w:t xml:space="preserve">Escrito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p w14:paraId="6A3A2A60" w14:textId="77777777" w:rsidR="00F42CCF" w:rsidRPr="00A82322" w:rsidRDefault="00F42CCF" w:rsidP="005C3942">
      <w:pPr>
        <w:pStyle w:val="Prrafodelista"/>
        <w:numPr>
          <w:ilvl w:val="0"/>
          <w:numId w:val="5"/>
        </w:numPr>
        <w:spacing w:after="0" w:line="240" w:lineRule="auto"/>
        <w:contextualSpacing w:val="0"/>
        <w:jc w:val="both"/>
        <w:rPr>
          <w:iCs/>
          <w:sz w:val="20"/>
          <w:szCs w:val="20"/>
          <w:lang w:val="es-ES_tradnl"/>
        </w:rPr>
      </w:pPr>
      <w:r w:rsidRPr="00A82322">
        <w:rPr>
          <w:iCs/>
          <w:sz w:val="20"/>
          <w:szCs w:val="20"/>
          <w:lang w:val="es-ES_tradnl"/>
        </w:rPr>
        <w:t>Acta constitutiva</w:t>
      </w:r>
      <w:r w:rsidR="00535842" w:rsidRPr="00A82322">
        <w:rPr>
          <w:sz w:val="20"/>
          <w:szCs w:val="20"/>
        </w:rPr>
        <w:t xml:space="preserve"> con</w:t>
      </w:r>
      <w:r w:rsidRPr="00A82322">
        <w:rPr>
          <w:iCs/>
          <w:sz w:val="20"/>
          <w:szCs w:val="20"/>
          <w:lang w:val="es-ES_tradnl"/>
        </w:rPr>
        <w:t xml:space="preserve"> inscripción en el Registro Público de la Propiedad y, en su caso, sus respectivas modificaciones y para personas físicas Acta de nacimiento o carta de naturalización</w:t>
      </w:r>
    </w:p>
    <w:p w14:paraId="5478914C" w14:textId="77777777" w:rsidR="00F42CCF" w:rsidRPr="00A82322" w:rsidRDefault="00F42CCF" w:rsidP="005C3942">
      <w:pPr>
        <w:numPr>
          <w:ilvl w:val="0"/>
          <w:numId w:val="5"/>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p w14:paraId="306AE415" w14:textId="77777777" w:rsidR="00F42CCF" w:rsidRPr="00A82322" w:rsidRDefault="00F42CCF" w:rsidP="005C3942">
      <w:pPr>
        <w:numPr>
          <w:ilvl w:val="0"/>
          <w:numId w:val="5"/>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Identificación oficial vigente y con fotografía del representante legal.</w:t>
      </w:r>
    </w:p>
    <w:p w14:paraId="0FBCBA72" w14:textId="29384D5B" w:rsidR="00F42CCF" w:rsidRPr="00A82322" w:rsidRDefault="00B17CC6" w:rsidP="005C3942">
      <w:pPr>
        <w:numPr>
          <w:ilvl w:val="0"/>
          <w:numId w:val="5"/>
        </w:numPr>
        <w:ind w:right="-284"/>
        <w:jc w:val="both"/>
        <w:rPr>
          <w:rFonts w:ascii="Arial" w:eastAsia="Times New Roman" w:hAnsi="Arial" w:cs="Arial"/>
          <w:iCs/>
          <w:sz w:val="20"/>
          <w:szCs w:val="20"/>
          <w:lang w:eastAsia="es-ES"/>
        </w:rPr>
      </w:pPr>
      <w:r>
        <w:rPr>
          <w:rFonts w:ascii="Arial" w:eastAsia="Times New Roman" w:hAnsi="Arial" w:cs="Arial"/>
          <w:iCs/>
          <w:sz w:val="20"/>
          <w:szCs w:val="20"/>
          <w:lang w:eastAsia="es-ES"/>
        </w:rPr>
        <w:t>Constancia de Situación Fiscal</w:t>
      </w:r>
      <w:r w:rsidR="00F42CCF" w:rsidRPr="00A82322">
        <w:rPr>
          <w:rFonts w:ascii="Arial" w:eastAsia="Times New Roman" w:hAnsi="Arial" w:cs="Arial"/>
          <w:iCs/>
          <w:sz w:val="20"/>
          <w:szCs w:val="20"/>
          <w:lang w:eastAsia="es-ES"/>
        </w:rPr>
        <w:t xml:space="preserve"> cuyo objeto sea acorde a los </w:t>
      </w:r>
      <w:r w:rsidR="00E15ACB" w:rsidRPr="00A82322">
        <w:rPr>
          <w:rFonts w:ascii="Arial" w:eastAsia="Times New Roman" w:hAnsi="Arial" w:cs="Arial"/>
          <w:iCs/>
          <w:sz w:val="20"/>
          <w:szCs w:val="20"/>
          <w:lang w:eastAsia="es-ES"/>
        </w:rPr>
        <w:t xml:space="preserve">servicios </w:t>
      </w:r>
      <w:r w:rsidR="00F42CCF" w:rsidRPr="00A82322">
        <w:rPr>
          <w:rFonts w:ascii="Arial" w:eastAsia="Times New Roman" w:hAnsi="Arial" w:cs="Arial"/>
          <w:iCs/>
          <w:sz w:val="20"/>
          <w:szCs w:val="20"/>
          <w:lang w:eastAsia="es-ES"/>
        </w:rPr>
        <w:t>solicitados</w:t>
      </w:r>
      <w:r w:rsidR="00972593">
        <w:rPr>
          <w:rFonts w:ascii="Arial" w:eastAsia="Times New Roman" w:hAnsi="Arial" w:cs="Arial"/>
          <w:iCs/>
          <w:sz w:val="20"/>
          <w:szCs w:val="20"/>
          <w:lang w:eastAsia="es-ES"/>
        </w:rPr>
        <w:t>, con expedición no mayor a 30 días naturales previos a la presentación de su propuesta.</w:t>
      </w:r>
    </w:p>
    <w:p w14:paraId="56495F76" w14:textId="77777777" w:rsidR="00F42CCF" w:rsidRPr="00A82322" w:rsidRDefault="00F42CCF" w:rsidP="005C3942">
      <w:pPr>
        <w:numPr>
          <w:ilvl w:val="0"/>
          <w:numId w:val="5"/>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Registro patronal y en caso de no contar con el escrito en papel membretado en el que señale las causas por las que no cuenta con dicho registro</w:t>
      </w:r>
    </w:p>
    <w:p w14:paraId="57E0069C" w14:textId="77777777" w:rsidR="00F42CCF" w:rsidRPr="00A82322" w:rsidRDefault="00F42CCF" w:rsidP="005C3942">
      <w:pPr>
        <w:numPr>
          <w:ilvl w:val="0"/>
          <w:numId w:val="5"/>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Comprobante de domicilio con vigencia no mayor a 3 meses(Agua Luz Teléfono)</w:t>
      </w:r>
      <w:r w:rsidR="00535842" w:rsidRPr="00A82322">
        <w:rPr>
          <w:rFonts w:ascii="Arial" w:eastAsia="Times New Roman" w:hAnsi="Arial" w:cs="Arial"/>
          <w:iCs/>
          <w:sz w:val="20"/>
          <w:szCs w:val="20"/>
          <w:lang w:eastAsia="es-ES"/>
        </w:rPr>
        <w:t xml:space="preserve"> a nombre del licitante o representante legal que coincida con la Constancia de Situación Fiscal así </w:t>
      </w:r>
      <w:proofErr w:type="spellStart"/>
      <w:r w:rsidR="00535842" w:rsidRPr="00A82322">
        <w:rPr>
          <w:rFonts w:ascii="Arial" w:eastAsia="Times New Roman" w:hAnsi="Arial" w:cs="Arial"/>
          <w:iCs/>
          <w:sz w:val="20"/>
          <w:szCs w:val="20"/>
          <w:lang w:eastAsia="es-ES"/>
        </w:rPr>
        <w:t>cómo</w:t>
      </w:r>
      <w:proofErr w:type="spellEnd"/>
      <w:r w:rsidR="00535842" w:rsidRPr="00A82322">
        <w:rPr>
          <w:rFonts w:ascii="Arial" w:eastAsia="Times New Roman" w:hAnsi="Arial" w:cs="Arial"/>
          <w:iCs/>
          <w:sz w:val="20"/>
          <w:szCs w:val="20"/>
          <w:lang w:eastAsia="es-ES"/>
        </w:rPr>
        <w:t xml:space="preserve"> anexo 3</w:t>
      </w:r>
    </w:p>
    <w:p w14:paraId="01948FCE" w14:textId="49A99F24" w:rsidR="001363B1" w:rsidRPr="00AC3A67" w:rsidRDefault="001363B1" w:rsidP="001363B1">
      <w:pPr>
        <w:pStyle w:val="Prrafodelista"/>
        <w:numPr>
          <w:ilvl w:val="0"/>
          <w:numId w:val="5"/>
        </w:numPr>
        <w:jc w:val="both"/>
        <w:rPr>
          <w:rFonts w:eastAsiaTheme="minorEastAsia"/>
          <w:sz w:val="20"/>
          <w:szCs w:val="20"/>
          <w:lang w:val="es-ES_tradnl" w:eastAsia="ar-SA"/>
        </w:rPr>
      </w:pPr>
      <w:r w:rsidRPr="00AC3A67">
        <w:rPr>
          <w:rFonts w:eastAsiaTheme="minorEastAsia"/>
          <w:sz w:val="20"/>
          <w:szCs w:val="20"/>
          <w:lang w:val="es-ES_tradnl" w:eastAsia="ar-SA"/>
        </w:rPr>
        <w:t>Las ofertas cuyo monto sea superior a $300,000.00, sin incluir el Impuesto al Valor Agregado (IVA); deberán presentar</w:t>
      </w:r>
      <w:r w:rsidR="00972593">
        <w:rPr>
          <w:rFonts w:eastAsiaTheme="minorEastAsia"/>
          <w:sz w:val="20"/>
          <w:szCs w:val="20"/>
          <w:lang w:val="es-ES_tradnl" w:eastAsia="ar-SA"/>
        </w:rPr>
        <w:t xml:space="preserve"> con fecha de expedición no mayor a 30 días naturales previos a la presentación de propuestas</w:t>
      </w:r>
      <w:r w:rsidRPr="00AC3A67">
        <w:rPr>
          <w:rFonts w:eastAsiaTheme="minorEastAsia"/>
          <w:sz w:val="20"/>
          <w:szCs w:val="20"/>
          <w:lang w:val="es-ES_tradnl" w:eastAsia="ar-SA"/>
        </w:rPr>
        <w:t>:</w:t>
      </w:r>
    </w:p>
    <w:p w14:paraId="3B5D810B" w14:textId="4C1AF8CE" w:rsidR="001363B1" w:rsidRPr="00AC3A67" w:rsidRDefault="001363B1" w:rsidP="001363B1">
      <w:pPr>
        <w:pStyle w:val="Prrafodelista"/>
        <w:numPr>
          <w:ilvl w:val="0"/>
          <w:numId w:val="12"/>
        </w:numPr>
        <w:jc w:val="both"/>
        <w:rPr>
          <w:sz w:val="20"/>
          <w:szCs w:val="20"/>
          <w:lang w:eastAsia="ar-SA"/>
        </w:rPr>
      </w:pPr>
      <w:r w:rsidRPr="00AC3A67">
        <w:rPr>
          <w:sz w:val="20"/>
          <w:szCs w:val="20"/>
          <w:lang w:eastAsia="ar-SA"/>
        </w:rPr>
        <w:lastRenderedPageBreak/>
        <w:t>A.</w:t>
      </w:r>
      <w:r w:rsidRPr="00AC3A67">
        <w:rPr>
          <w:sz w:val="20"/>
          <w:szCs w:val="20"/>
          <w:lang w:eastAsia="ar-SA"/>
        </w:rPr>
        <w:tab/>
        <w:t xml:space="preserve">Opinión vigente y positiva de cumplimiento de obligaciones fiscales emitida por el SAT, </w:t>
      </w:r>
      <w:r w:rsidR="008F0D9B">
        <w:rPr>
          <w:sz w:val="20"/>
          <w:szCs w:val="20"/>
          <w:lang w:eastAsia="ar-SA"/>
        </w:rPr>
        <w:t xml:space="preserve">con </w:t>
      </w:r>
      <w:r w:rsidR="008F0D9B" w:rsidRPr="008F0D9B">
        <w:rPr>
          <w:sz w:val="20"/>
          <w:szCs w:val="20"/>
          <w:lang w:val="es-ES_tradnl" w:eastAsia="ar-SA"/>
        </w:rPr>
        <w:t>fecha de expedición no mayor a 30 días naturales previos a la presentación de su propuesta,</w:t>
      </w:r>
      <w:r w:rsidRPr="00AC3A67">
        <w:rPr>
          <w:sz w:val="20"/>
          <w:szCs w:val="20"/>
          <w:lang w:eastAsia="ar-SA"/>
        </w:rPr>
        <w:t>en términos del artículo 32-D del Código Fiscal de la Federación. Los participantes deberán autorizar al SAT a hacer público el resultado de su opinión del cumplimiento de obligaciones fiscales, para lo cual deberán realizar alguno de los siguientes procedimientos:</w:t>
      </w:r>
    </w:p>
    <w:p w14:paraId="0D2C471C" w14:textId="77777777" w:rsidR="001363B1" w:rsidRPr="00AC3A67" w:rsidRDefault="001363B1">
      <w:pPr>
        <w:pStyle w:val="Prrafodelista"/>
        <w:numPr>
          <w:ilvl w:val="0"/>
          <w:numId w:val="32"/>
        </w:numPr>
        <w:jc w:val="both"/>
        <w:rPr>
          <w:sz w:val="20"/>
          <w:szCs w:val="20"/>
          <w:lang w:eastAsia="ar-SA"/>
        </w:rPr>
      </w:pPr>
      <w:r w:rsidRPr="00AC3A67">
        <w:rPr>
          <w:sz w:val="20"/>
          <w:szCs w:val="20"/>
          <w:lang w:eastAsia="ar-SA"/>
        </w:rPr>
        <w:t>Al momento de generar la opinión del cumplimiento.</w:t>
      </w:r>
    </w:p>
    <w:p w14:paraId="76B0C061" w14:textId="77777777" w:rsidR="001363B1" w:rsidRPr="00AC3A67" w:rsidRDefault="001363B1">
      <w:pPr>
        <w:pStyle w:val="Prrafodelista"/>
        <w:numPr>
          <w:ilvl w:val="2"/>
          <w:numId w:val="33"/>
        </w:numPr>
        <w:ind w:left="1418" w:hanging="77"/>
        <w:jc w:val="both"/>
        <w:rPr>
          <w:sz w:val="20"/>
          <w:szCs w:val="20"/>
          <w:lang w:eastAsia="ar-SA"/>
        </w:rPr>
      </w:pPr>
      <w:r w:rsidRPr="00AC3A67">
        <w:rPr>
          <w:sz w:val="20"/>
          <w:szCs w:val="20"/>
          <w:lang w:eastAsia="ar-SA"/>
        </w:rPr>
        <w:t xml:space="preserve">Ingresar con la </w:t>
      </w:r>
      <w:proofErr w:type="spellStart"/>
      <w:r w:rsidRPr="00AC3A67">
        <w:rPr>
          <w:sz w:val="20"/>
          <w:szCs w:val="20"/>
          <w:lang w:eastAsia="ar-SA"/>
        </w:rPr>
        <w:t>e.firma</w:t>
      </w:r>
      <w:proofErr w:type="spellEnd"/>
      <w:r w:rsidRPr="00AC3A67">
        <w:rPr>
          <w:sz w:val="20"/>
          <w:szCs w:val="20"/>
          <w:lang w:eastAsia="ar-SA"/>
        </w:rPr>
        <w:t xml:space="preserve"> o Contraseña al aplicativo de opinión del cumplimiento en el Portal del SAT.</w:t>
      </w:r>
    </w:p>
    <w:p w14:paraId="75D146D1" w14:textId="77777777" w:rsidR="001363B1" w:rsidRPr="00AC3A67" w:rsidRDefault="001363B1">
      <w:pPr>
        <w:pStyle w:val="Prrafodelista"/>
        <w:numPr>
          <w:ilvl w:val="2"/>
          <w:numId w:val="33"/>
        </w:numPr>
        <w:ind w:left="1418" w:hanging="77"/>
        <w:jc w:val="both"/>
        <w:rPr>
          <w:sz w:val="20"/>
          <w:szCs w:val="20"/>
          <w:lang w:eastAsia="ar-SA"/>
        </w:rPr>
      </w:pPr>
      <w:r w:rsidRPr="00AC3A67">
        <w:rPr>
          <w:sz w:val="20"/>
          <w:szCs w:val="20"/>
          <w:lang w:eastAsia="ar-SA"/>
        </w:rPr>
        <w:t>Seleccionar la opción: "Autorizo hacer público el resultado de mi opinión del cumplimiento" en la pantalla de selección que se muestra previo a la generación de la opinión.</w:t>
      </w:r>
    </w:p>
    <w:p w14:paraId="7896AA3F" w14:textId="77777777" w:rsidR="001363B1" w:rsidRPr="00AC3A67" w:rsidRDefault="001363B1">
      <w:pPr>
        <w:pStyle w:val="Prrafodelista"/>
        <w:numPr>
          <w:ilvl w:val="2"/>
          <w:numId w:val="33"/>
        </w:numPr>
        <w:ind w:left="1418" w:hanging="77"/>
        <w:jc w:val="both"/>
        <w:rPr>
          <w:sz w:val="20"/>
          <w:szCs w:val="20"/>
          <w:lang w:eastAsia="ar-SA"/>
        </w:rPr>
      </w:pPr>
      <w:r w:rsidRPr="00AC3A67">
        <w:rPr>
          <w:sz w:val="20"/>
          <w:szCs w:val="20"/>
          <w:lang w:eastAsia="ar-SA"/>
        </w:rPr>
        <w:t>Seleccionar la opción guardar, para registrar la autorización.</w:t>
      </w:r>
    </w:p>
    <w:p w14:paraId="470E2980" w14:textId="77777777" w:rsidR="001363B1" w:rsidRPr="00AC3A67" w:rsidRDefault="001363B1">
      <w:pPr>
        <w:pStyle w:val="Prrafodelista"/>
        <w:numPr>
          <w:ilvl w:val="2"/>
          <w:numId w:val="33"/>
        </w:numPr>
        <w:ind w:left="1418" w:hanging="77"/>
        <w:jc w:val="both"/>
        <w:rPr>
          <w:sz w:val="20"/>
          <w:szCs w:val="20"/>
          <w:lang w:eastAsia="ar-SA"/>
        </w:rPr>
      </w:pPr>
      <w:r w:rsidRPr="00AC3A67">
        <w:rPr>
          <w:sz w:val="20"/>
          <w:szCs w:val="20"/>
          <w:lang w:eastAsia="ar-SA"/>
        </w:rPr>
        <w:t>Si decide no dar la autorización, deberá elegir la opción "continuar" sin realizar ninguna acción.</w:t>
      </w:r>
    </w:p>
    <w:p w14:paraId="055ADBA9" w14:textId="77777777" w:rsidR="001363B1" w:rsidRPr="00AC3A67" w:rsidRDefault="001363B1">
      <w:pPr>
        <w:pStyle w:val="Prrafodelista"/>
        <w:numPr>
          <w:ilvl w:val="2"/>
          <w:numId w:val="33"/>
        </w:numPr>
        <w:ind w:left="1418" w:hanging="77"/>
        <w:jc w:val="both"/>
        <w:rPr>
          <w:sz w:val="20"/>
          <w:szCs w:val="20"/>
          <w:lang w:eastAsia="ar-SA"/>
        </w:rPr>
      </w:pPr>
      <w:r w:rsidRPr="00AC3A67">
        <w:rPr>
          <w:sz w:val="20"/>
          <w:szCs w:val="20"/>
          <w:lang w:eastAsia="ar-SA"/>
        </w:rPr>
        <w:t>La opinión del cumplimiento se generará al momento de guardar o continuar con su selección.</w:t>
      </w:r>
    </w:p>
    <w:p w14:paraId="09A992CD" w14:textId="77777777" w:rsidR="001363B1" w:rsidRPr="00AC3A67" w:rsidRDefault="001363B1">
      <w:pPr>
        <w:pStyle w:val="Prrafodelista"/>
        <w:numPr>
          <w:ilvl w:val="0"/>
          <w:numId w:val="32"/>
        </w:numPr>
        <w:jc w:val="both"/>
        <w:rPr>
          <w:sz w:val="20"/>
          <w:szCs w:val="20"/>
          <w:lang w:eastAsia="ar-SA"/>
        </w:rPr>
      </w:pPr>
      <w:r w:rsidRPr="00AC3A67">
        <w:rPr>
          <w:sz w:val="20"/>
          <w:szCs w:val="20"/>
          <w:lang w:eastAsia="ar-SA"/>
        </w:rPr>
        <w:t xml:space="preserve">Ingresar con la </w:t>
      </w:r>
      <w:proofErr w:type="spellStart"/>
      <w:r w:rsidRPr="00AC3A67">
        <w:rPr>
          <w:sz w:val="20"/>
          <w:szCs w:val="20"/>
          <w:lang w:eastAsia="ar-SA"/>
        </w:rPr>
        <w:t>e.firma</w:t>
      </w:r>
      <w:proofErr w:type="spellEnd"/>
      <w:r w:rsidRPr="00AC3A67">
        <w:rPr>
          <w:sz w:val="20"/>
          <w:szCs w:val="20"/>
          <w:lang w:eastAsia="ar-SA"/>
        </w:rPr>
        <w:t xml:space="preserve"> o Contraseña en la funcionalidad "Autoriza que el resultado de tu Opinión del cumplimiento sea público o deja sin efectos la autorización", en el Portal del SAT.</w:t>
      </w:r>
    </w:p>
    <w:p w14:paraId="497182FC" w14:textId="77777777" w:rsidR="001363B1" w:rsidRPr="00AC3A67" w:rsidRDefault="001363B1">
      <w:pPr>
        <w:pStyle w:val="Prrafodelista"/>
        <w:numPr>
          <w:ilvl w:val="0"/>
          <w:numId w:val="34"/>
        </w:numPr>
        <w:ind w:left="1418" w:firstLine="0"/>
        <w:jc w:val="both"/>
        <w:rPr>
          <w:sz w:val="20"/>
          <w:szCs w:val="20"/>
          <w:lang w:eastAsia="ar-SA"/>
        </w:rPr>
      </w:pPr>
      <w:r w:rsidRPr="00AC3A67">
        <w:rPr>
          <w:sz w:val="20"/>
          <w:szCs w:val="20"/>
          <w:lang w:eastAsia="ar-SA"/>
        </w:rPr>
        <w:t>Elegir la opción: "Autorizo hacer público el resultado de mi opinión del cumplimiento" en la pantalla de selección que se muestra.</w:t>
      </w:r>
    </w:p>
    <w:p w14:paraId="22BAE673" w14:textId="77777777" w:rsidR="001363B1" w:rsidRPr="00AC3A67" w:rsidRDefault="001363B1">
      <w:pPr>
        <w:pStyle w:val="Prrafodelista"/>
        <w:numPr>
          <w:ilvl w:val="0"/>
          <w:numId w:val="34"/>
        </w:numPr>
        <w:ind w:left="1418" w:firstLine="0"/>
        <w:jc w:val="both"/>
        <w:rPr>
          <w:sz w:val="20"/>
          <w:szCs w:val="20"/>
          <w:lang w:eastAsia="ar-SA"/>
        </w:rPr>
      </w:pPr>
      <w:r w:rsidRPr="00AC3A67">
        <w:rPr>
          <w:sz w:val="20"/>
          <w:szCs w:val="20"/>
          <w:lang w:eastAsia="ar-SA"/>
        </w:rPr>
        <w:t>Seleccionar la opción guardar para registrar la autorización.</w:t>
      </w:r>
    </w:p>
    <w:p w14:paraId="772788A4" w14:textId="2D6FE52D" w:rsidR="001363B1" w:rsidRPr="00AC3A67" w:rsidRDefault="001363B1" w:rsidP="001363B1">
      <w:pPr>
        <w:pStyle w:val="Prrafodelista"/>
        <w:numPr>
          <w:ilvl w:val="0"/>
          <w:numId w:val="12"/>
        </w:numPr>
        <w:jc w:val="both"/>
        <w:rPr>
          <w:sz w:val="20"/>
          <w:szCs w:val="20"/>
          <w:lang w:eastAsia="ar-SA"/>
        </w:rPr>
      </w:pPr>
      <w:r w:rsidRPr="00AC3A67">
        <w:rPr>
          <w:sz w:val="20"/>
          <w:szCs w:val="20"/>
          <w:lang w:eastAsia="ar-SA"/>
        </w:rPr>
        <w:t>Constancia  de estar al corriente de sus obligaciones fiscales en material de seguridad social vigente</w:t>
      </w:r>
      <w:r>
        <w:rPr>
          <w:sz w:val="20"/>
          <w:szCs w:val="20"/>
          <w:lang w:eastAsia="ar-SA"/>
        </w:rPr>
        <w:t xml:space="preserve"> y positiva</w:t>
      </w:r>
      <w:r w:rsidRPr="00AC3A67">
        <w:rPr>
          <w:sz w:val="20"/>
          <w:szCs w:val="20"/>
          <w:lang w:eastAsia="ar-SA"/>
        </w:rPr>
        <w:t>,</w:t>
      </w:r>
      <w:r w:rsidR="008F0D9B">
        <w:rPr>
          <w:sz w:val="20"/>
          <w:szCs w:val="20"/>
          <w:lang w:eastAsia="ar-SA"/>
        </w:rPr>
        <w:t xml:space="preserve"> </w:t>
      </w:r>
      <w:r w:rsidR="008F0D9B" w:rsidRPr="008F0D9B">
        <w:rPr>
          <w:sz w:val="20"/>
          <w:szCs w:val="20"/>
          <w:lang w:val="es-ES_tradnl" w:eastAsia="ar-SA"/>
        </w:rPr>
        <w:t>con fecha de expedición no mayor a 15 días naturales previos a la presentación de su propuesta</w:t>
      </w:r>
      <w:r w:rsidRPr="00AC3A67">
        <w:rPr>
          <w:sz w:val="20"/>
          <w:szCs w:val="20"/>
          <w:lang w:eastAsia="ar-SA"/>
        </w:rPr>
        <w:t xml:space="preserve"> 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p w14:paraId="42B1E4A1"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t>En caso de que no se encuentre registrado ante el Instituto, Tenga registro pero este dado de baja o no tenga personal sujeto a aseguramiento en términos del artículo 12 de la LSS, este punto lo acreditara con:</w:t>
      </w:r>
    </w:p>
    <w:p w14:paraId="3D9CC171" w14:textId="77777777" w:rsidR="001363B1" w:rsidRPr="00AC3A67" w:rsidRDefault="001363B1" w:rsidP="001363B1">
      <w:pPr>
        <w:jc w:val="both"/>
        <w:rPr>
          <w:rFonts w:ascii="Arial" w:hAnsi="Arial" w:cs="Arial"/>
          <w:sz w:val="20"/>
          <w:szCs w:val="20"/>
          <w:lang w:eastAsia="ar-SA"/>
        </w:rPr>
      </w:pPr>
    </w:p>
    <w:p w14:paraId="41B5D46F" w14:textId="77777777" w:rsidR="001363B1" w:rsidRPr="00AC3A67" w:rsidRDefault="001363B1" w:rsidP="001363B1">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Documento emitido por este Instituto (resultado de la consulta en el sistema para obtener la Opinión), en el que se haga   constar que o se puede emitir la opinión de cumplimiento.</w:t>
      </w:r>
    </w:p>
    <w:p w14:paraId="77A36BA1" w14:textId="77777777" w:rsidR="001363B1" w:rsidRPr="00AC3A67" w:rsidRDefault="001363B1" w:rsidP="001363B1">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Escrito libre, bajo protesta de decir verdad, que no le es posible obtener la multicitada opinión, justificando el motivo y anexando el documento en el que conste que no se puede emitir la misma, </w:t>
      </w:r>
    </w:p>
    <w:p w14:paraId="64CBD9CF" w14:textId="77777777" w:rsidR="001363B1" w:rsidRPr="00AC3A67" w:rsidRDefault="001363B1" w:rsidP="001363B1">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Para los casos de personas físicas que presten los servicios por </w:t>
      </w:r>
      <w:proofErr w:type="spellStart"/>
      <w:r w:rsidRPr="00AC3A67">
        <w:rPr>
          <w:rFonts w:ascii="Arial" w:hAnsi="Arial" w:cs="Arial"/>
          <w:sz w:val="20"/>
          <w:szCs w:val="20"/>
          <w:lang w:eastAsia="ar-SA"/>
        </w:rPr>
        <w:t>si</w:t>
      </w:r>
      <w:proofErr w:type="spellEnd"/>
      <w:r w:rsidRPr="00AC3A67">
        <w:rPr>
          <w:rFonts w:ascii="Arial" w:hAnsi="Arial" w:cs="Arial"/>
          <w:sz w:val="20"/>
          <w:szCs w:val="20"/>
          <w:lang w:eastAsia="ar-SA"/>
        </w:rPr>
        <w:t xml:space="preserve"> mismo, y por lo tanto no cuenten con registro patronal, ni tengan trabajadores registrados ante el Instituto, </w:t>
      </w:r>
      <w:r w:rsidRPr="00AC3A67">
        <w:rPr>
          <w:rFonts w:ascii="Arial" w:hAnsi="Arial" w:cs="Arial"/>
          <w:sz w:val="20"/>
          <w:szCs w:val="20"/>
          <w:lang w:eastAsia="ar-SA"/>
        </w:rPr>
        <w:lastRenderedPageBreak/>
        <w:t xml:space="preserve">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7B6FB4DC" w14:textId="77777777" w:rsidR="001363B1" w:rsidRPr="00AC3A67" w:rsidRDefault="001363B1" w:rsidP="001363B1">
      <w:pPr>
        <w:jc w:val="both"/>
        <w:rPr>
          <w:rFonts w:ascii="Arial" w:hAnsi="Arial" w:cs="Arial"/>
          <w:sz w:val="20"/>
          <w:szCs w:val="20"/>
          <w:lang w:eastAsia="ar-SA"/>
        </w:rPr>
      </w:pPr>
    </w:p>
    <w:p w14:paraId="077A53E3"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t>Así mismo durante la vigencia del contrato, el proveedor queda obligado a entregar al Instituto, junto con la factura de cobro respectiva, la opinión del cumplimiento de obligaciones en materia de seguridad social vigente y positiva</w:t>
      </w:r>
    </w:p>
    <w:p w14:paraId="7AF0D798" w14:textId="77777777" w:rsidR="001363B1" w:rsidRPr="00AC3A67" w:rsidRDefault="001363B1" w:rsidP="001363B1">
      <w:pPr>
        <w:jc w:val="both"/>
        <w:rPr>
          <w:rFonts w:ascii="Arial" w:hAnsi="Arial" w:cs="Arial"/>
          <w:sz w:val="20"/>
          <w:szCs w:val="20"/>
          <w:lang w:eastAsia="ar-SA"/>
        </w:rPr>
      </w:pPr>
    </w:p>
    <w:p w14:paraId="479B86FB" w14:textId="77777777" w:rsidR="008F0D9B" w:rsidRPr="008F0D9B" w:rsidRDefault="001363B1" w:rsidP="008F0D9B">
      <w:pPr>
        <w:pStyle w:val="Prrafodelista"/>
        <w:numPr>
          <w:ilvl w:val="0"/>
          <w:numId w:val="12"/>
        </w:numPr>
        <w:jc w:val="both"/>
        <w:rPr>
          <w:sz w:val="20"/>
          <w:szCs w:val="20"/>
          <w:lang w:eastAsia="ar-SA"/>
        </w:rPr>
      </w:pPr>
      <w:r w:rsidRPr="00AC3A67">
        <w:rPr>
          <w:sz w:val="20"/>
          <w:szCs w:val="20"/>
          <w:lang w:eastAsia="ar-SA"/>
        </w:rPr>
        <w:t xml:space="preserve">Constancia positiva de situación fiscal emitida por el Instituto del Fondo Internacional de la Vivienda para los Trabajadores  (INFONAVIT) </w:t>
      </w:r>
      <w:r w:rsidR="008F0D9B" w:rsidRPr="008F0D9B">
        <w:rPr>
          <w:sz w:val="20"/>
          <w:szCs w:val="20"/>
          <w:lang w:eastAsia="ar-SA"/>
        </w:rPr>
        <w:t>con fecha de expedición no mayor a 30 días naturales previos a la presentación de su propuesta 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p>
    <w:p w14:paraId="048BE1E7" w14:textId="349623C0" w:rsidR="001363B1" w:rsidRPr="00AC3A67" w:rsidRDefault="001363B1" w:rsidP="00163185">
      <w:pPr>
        <w:pStyle w:val="Prrafodelista"/>
        <w:jc w:val="both"/>
        <w:rPr>
          <w:sz w:val="20"/>
          <w:szCs w:val="20"/>
          <w:lang w:eastAsia="ar-SA"/>
        </w:rPr>
      </w:pPr>
    </w:p>
    <w:p w14:paraId="4DBAD64A" w14:textId="77777777" w:rsidR="001363B1" w:rsidRDefault="001363B1" w:rsidP="001363B1">
      <w:pPr>
        <w:jc w:val="both"/>
        <w:rPr>
          <w:rFonts w:ascii="Arial" w:hAnsi="Arial" w:cs="Arial"/>
          <w:sz w:val="20"/>
          <w:szCs w:val="20"/>
          <w:lang w:eastAsia="ar-SA"/>
        </w:rPr>
      </w:pPr>
      <w:r w:rsidRPr="006C5B08">
        <w:rPr>
          <w:rFonts w:ascii="Arial" w:hAnsi="Arial" w:cs="Arial"/>
          <w:sz w:val="20"/>
          <w:szCs w:val="20"/>
          <w:lang w:eastAsia="ar-SA"/>
        </w:rPr>
        <w:t>Con el fin de comprobar su autenticidad, las opiniones de cumplimiento SAT</w:t>
      </w:r>
      <w:proofErr w:type="gramStart"/>
      <w:r w:rsidRPr="006C5B08">
        <w:rPr>
          <w:rFonts w:ascii="Arial" w:hAnsi="Arial" w:cs="Arial"/>
          <w:sz w:val="20"/>
          <w:szCs w:val="20"/>
          <w:lang w:eastAsia="ar-SA"/>
        </w:rPr>
        <w:t>,IMSS</w:t>
      </w:r>
      <w:proofErr w:type="gramEnd"/>
      <w:r w:rsidRPr="006C5B08">
        <w:rPr>
          <w:rFonts w:ascii="Arial" w:hAnsi="Arial" w:cs="Arial"/>
          <w:sz w:val="20"/>
          <w:szCs w:val="20"/>
          <w:lang w:eastAsia="ar-SA"/>
        </w:rPr>
        <w:t xml:space="preserve">, e INFONAVIT se someterán a validación en el momento de su recepción a través del código QR contenido en las mismas. </w:t>
      </w:r>
    </w:p>
    <w:p w14:paraId="619F6CC8" w14:textId="77777777" w:rsidR="00121F65" w:rsidRDefault="00121F65" w:rsidP="001363B1">
      <w:pPr>
        <w:jc w:val="both"/>
        <w:rPr>
          <w:rFonts w:ascii="Arial" w:hAnsi="Arial" w:cs="Arial"/>
          <w:sz w:val="20"/>
          <w:szCs w:val="20"/>
          <w:lang w:eastAsia="ar-SA"/>
        </w:rPr>
      </w:pPr>
    </w:p>
    <w:p w14:paraId="03DFCAEE" w14:textId="77777777" w:rsidR="00121F65" w:rsidRPr="005C14D3" w:rsidRDefault="00121F65">
      <w:pPr>
        <w:pStyle w:val="Prrafodelista"/>
        <w:numPr>
          <w:ilvl w:val="0"/>
          <w:numId w:val="35"/>
        </w:numPr>
        <w:jc w:val="both"/>
        <w:rPr>
          <w:rFonts w:eastAsiaTheme="minorEastAsia"/>
          <w:sz w:val="20"/>
          <w:szCs w:val="20"/>
          <w:lang w:val="es-ES_tradnl" w:eastAsia="ar-SA"/>
        </w:rPr>
      </w:pPr>
      <w:r w:rsidRPr="00590766">
        <w:rPr>
          <w:sz w:val="20"/>
          <w:szCs w:val="20"/>
        </w:rPr>
        <w:t>Manifestación de no subcontratación</w:t>
      </w:r>
      <w:r>
        <w:rPr>
          <w:sz w:val="20"/>
          <w:szCs w:val="20"/>
        </w:rPr>
        <w:t xml:space="preserve">, deberá presentar </w:t>
      </w:r>
      <w:r w:rsidRPr="005C14D3">
        <w:rPr>
          <w:rFonts w:eastAsiaTheme="minorEastAsia"/>
          <w:sz w:val="20"/>
          <w:szCs w:val="20"/>
          <w:lang w:val="es-ES_tradnl" w:eastAsia="ar-SA"/>
        </w:rPr>
        <w:t xml:space="preserve">escrito libre en hoja membretada mediante el cual, el licitante manifieste bajo protesta de decir verdad que no subcontratara ninguna de las partes de los Servicios o trabajos a realizar. </w:t>
      </w:r>
    </w:p>
    <w:p w14:paraId="0A791D94" w14:textId="77777777" w:rsidR="00483A49" w:rsidRPr="00B30681" w:rsidRDefault="00483A49">
      <w:pPr>
        <w:pStyle w:val="Ttulo2"/>
        <w:numPr>
          <w:ilvl w:val="3"/>
          <w:numId w:val="30"/>
        </w:numPr>
        <w:spacing w:before="0"/>
        <w:ind w:left="0" w:right="49" w:firstLine="0"/>
        <w:rPr>
          <w:rFonts w:ascii="Arial" w:eastAsia="Times New Roman" w:hAnsi="Arial" w:cs="Arial"/>
          <w:color w:val="000000"/>
          <w:sz w:val="20"/>
          <w:szCs w:val="20"/>
        </w:rPr>
      </w:pPr>
      <w:bookmarkStart w:id="241" w:name="_Toc124502415"/>
      <w:bookmarkStart w:id="242" w:name="_Toc135851268"/>
      <w:bookmarkStart w:id="243" w:name="_Toc155347989"/>
      <w:bookmarkStart w:id="244" w:name="_Toc155349041"/>
      <w:bookmarkStart w:id="245" w:name="_Toc155611716"/>
      <w:bookmarkStart w:id="246" w:name="_Toc213838379"/>
      <w:r w:rsidRPr="00B30681">
        <w:rPr>
          <w:rFonts w:ascii="Arial" w:eastAsia="Times New Roman" w:hAnsi="Arial" w:cs="Arial"/>
          <w:color w:val="000000"/>
          <w:sz w:val="20"/>
          <w:szCs w:val="20"/>
        </w:rPr>
        <w:t>Dirección de correo electrónico del licitante.</w:t>
      </w:r>
      <w:bookmarkEnd w:id="241"/>
      <w:bookmarkEnd w:id="242"/>
      <w:bookmarkEnd w:id="243"/>
      <w:bookmarkEnd w:id="244"/>
      <w:bookmarkEnd w:id="245"/>
      <w:bookmarkEnd w:id="246"/>
    </w:p>
    <w:p w14:paraId="63707421" w14:textId="77777777" w:rsidR="00483A49" w:rsidRDefault="00483A49" w:rsidP="00483A49">
      <w:pPr>
        <w:rPr>
          <w:rFonts w:ascii="Arial" w:eastAsiaTheme="minorHAnsi" w:hAnsi="Arial" w:cs="Arial"/>
          <w:color w:val="000000"/>
          <w:sz w:val="20"/>
          <w:szCs w:val="20"/>
          <w:lang w:val="es-MX" w:eastAsia="ar-SA"/>
        </w:rPr>
      </w:pPr>
    </w:p>
    <w:p w14:paraId="6C240D1F"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Pr>
          <w:rFonts w:ascii="Arial" w:hAnsi="Arial" w:cs="Arial"/>
          <w:b/>
          <w:bCs/>
          <w:color w:val="000000"/>
          <w:sz w:val="20"/>
          <w:szCs w:val="20"/>
        </w:rPr>
        <w:t>ANEXO 15.</w:t>
      </w:r>
    </w:p>
    <w:p w14:paraId="3E18571F" w14:textId="77777777" w:rsidR="00483A49" w:rsidRDefault="00483A49" w:rsidP="00483A49">
      <w:pPr>
        <w:ind w:right="49"/>
        <w:jc w:val="both"/>
        <w:rPr>
          <w:rFonts w:ascii="Arial" w:hAnsi="Arial" w:cs="Arial"/>
          <w:b/>
          <w:bCs/>
          <w:color w:val="000000"/>
          <w:sz w:val="20"/>
          <w:szCs w:val="20"/>
        </w:rPr>
      </w:pPr>
    </w:p>
    <w:p w14:paraId="46D319A7" w14:textId="58546FE0"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el Sistema </w:t>
      </w:r>
      <w:r w:rsidR="006A4C60">
        <w:rPr>
          <w:rFonts w:ascii="Arial" w:hAnsi="Arial" w:cs="Arial"/>
          <w:b/>
          <w:bCs/>
          <w:color w:val="000000"/>
          <w:sz w:val="20"/>
          <w:szCs w:val="20"/>
        </w:rPr>
        <w:t>Compras MX</w:t>
      </w:r>
      <w:r>
        <w:rPr>
          <w:rFonts w:ascii="Arial" w:hAnsi="Arial" w:cs="Arial"/>
          <w:b/>
          <w:bCs/>
          <w:color w:val="000000"/>
          <w:sz w:val="20"/>
          <w:szCs w:val="20"/>
        </w:rPr>
        <w:t xml:space="preserve">, por lo cual deberá ser integrado en su propuesta dentro del Sistema. </w:t>
      </w:r>
    </w:p>
    <w:p w14:paraId="2B8BE9E5" w14:textId="77777777" w:rsidR="00483A49" w:rsidRDefault="00483A49" w:rsidP="00483A49">
      <w:pPr>
        <w:rPr>
          <w:rFonts w:ascii="Arial" w:hAnsi="Arial" w:cs="Arial"/>
          <w:color w:val="000000"/>
          <w:sz w:val="20"/>
          <w:szCs w:val="20"/>
          <w:lang w:eastAsia="ar-SA"/>
        </w:rPr>
      </w:pPr>
    </w:p>
    <w:p w14:paraId="3198C1F2" w14:textId="77777777" w:rsidR="00483A49" w:rsidRPr="00B30681" w:rsidRDefault="00483A49">
      <w:pPr>
        <w:pStyle w:val="Ttulo2"/>
        <w:numPr>
          <w:ilvl w:val="3"/>
          <w:numId w:val="30"/>
        </w:numPr>
        <w:spacing w:before="0"/>
        <w:ind w:left="0" w:right="49" w:firstLine="0"/>
        <w:rPr>
          <w:rFonts w:ascii="Arial" w:eastAsia="Times New Roman" w:hAnsi="Arial" w:cs="Arial"/>
          <w:i/>
          <w:iCs/>
          <w:color w:val="000000"/>
          <w:sz w:val="20"/>
          <w:szCs w:val="20"/>
        </w:rPr>
      </w:pPr>
      <w:bookmarkStart w:id="247" w:name="_Toc124502416"/>
      <w:bookmarkStart w:id="248" w:name="_Toc135851269"/>
      <w:bookmarkStart w:id="249" w:name="_Toc155347990"/>
      <w:bookmarkStart w:id="250" w:name="_Toc155349042"/>
      <w:bookmarkStart w:id="251" w:name="_Toc155611717"/>
      <w:bookmarkStart w:id="252" w:name="_Toc213838380"/>
      <w:r w:rsidRPr="00B30681">
        <w:rPr>
          <w:rFonts w:ascii="Arial" w:eastAsia="Times New Roman" w:hAnsi="Arial" w:cs="Arial"/>
          <w:color w:val="000000"/>
          <w:sz w:val="20"/>
          <w:szCs w:val="20"/>
        </w:rPr>
        <w:t>Domicilio para recibir notificaciones.</w:t>
      </w:r>
      <w:bookmarkEnd w:id="247"/>
      <w:bookmarkEnd w:id="248"/>
      <w:bookmarkEnd w:id="249"/>
      <w:bookmarkEnd w:id="250"/>
      <w:bookmarkEnd w:id="251"/>
      <w:bookmarkEnd w:id="252"/>
    </w:p>
    <w:p w14:paraId="4C552CE4" w14:textId="77777777" w:rsidR="00483A49" w:rsidRDefault="00483A49" w:rsidP="00483A49">
      <w:pPr>
        <w:rPr>
          <w:rFonts w:ascii="Arial" w:eastAsiaTheme="minorHAnsi" w:hAnsi="Arial" w:cs="Arial"/>
          <w:color w:val="000000"/>
          <w:sz w:val="20"/>
          <w:szCs w:val="20"/>
          <w:lang w:val="es-MX" w:eastAsia="ar-SA"/>
        </w:rPr>
      </w:pPr>
    </w:p>
    <w:p w14:paraId="7AA807B5"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uno o más domicilios donde el licitante autorice para oír y recibir notificaciones relacionadas con el procedimiento de contratación que nos ocupa. </w:t>
      </w:r>
      <w:r>
        <w:rPr>
          <w:rFonts w:ascii="Arial" w:hAnsi="Arial" w:cs="Arial"/>
          <w:b/>
          <w:bCs/>
          <w:color w:val="000000"/>
          <w:sz w:val="20"/>
          <w:szCs w:val="20"/>
        </w:rPr>
        <w:t>ANEXO 16.</w:t>
      </w:r>
    </w:p>
    <w:p w14:paraId="1B3CA5A4" w14:textId="77777777" w:rsidR="00483A49" w:rsidRDefault="00483A49" w:rsidP="00483A49">
      <w:pPr>
        <w:ind w:right="49"/>
        <w:jc w:val="both"/>
        <w:rPr>
          <w:rFonts w:ascii="Arial" w:hAnsi="Arial" w:cs="Arial"/>
          <w:b/>
          <w:bCs/>
          <w:color w:val="000000"/>
          <w:sz w:val="20"/>
          <w:szCs w:val="20"/>
        </w:rPr>
      </w:pPr>
    </w:p>
    <w:p w14:paraId="00AB33DD" w14:textId="646A839A"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el Sistema </w:t>
      </w:r>
      <w:r w:rsidR="006A4C60">
        <w:rPr>
          <w:rFonts w:ascii="Arial" w:hAnsi="Arial" w:cs="Arial"/>
          <w:b/>
          <w:bCs/>
          <w:color w:val="000000"/>
          <w:sz w:val="20"/>
          <w:szCs w:val="20"/>
        </w:rPr>
        <w:t>Compras MX</w:t>
      </w:r>
      <w:r>
        <w:rPr>
          <w:rFonts w:ascii="Arial" w:hAnsi="Arial" w:cs="Arial"/>
          <w:b/>
          <w:bCs/>
          <w:color w:val="000000"/>
          <w:sz w:val="20"/>
          <w:szCs w:val="20"/>
        </w:rPr>
        <w:t xml:space="preserve">, por lo cual deberá ser integrado en su propuesta dentro del Sistema. </w:t>
      </w:r>
    </w:p>
    <w:p w14:paraId="42F14A00" w14:textId="77777777" w:rsidR="00483A49" w:rsidRPr="00A82322" w:rsidRDefault="00483A49" w:rsidP="00483A49">
      <w:pPr>
        <w:jc w:val="both"/>
        <w:rPr>
          <w:rFonts w:ascii="Arial" w:hAnsi="Arial" w:cs="Arial"/>
          <w:sz w:val="20"/>
          <w:szCs w:val="20"/>
          <w:lang w:eastAsia="ar-SA"/>
        </w:rPr>
      </w:pPr>
    </w:p>
    <w:p w14:paraId="4DAD31CD" w14:textId="3ADC9745" w:rsidR="00F42CCF" w:rsidRDefault="00F42CCF">
      <w:pPr>
        <w:pStyle w:val="Ttulo2"/>
        <w:keepLines w:val="0"/>
        <w:numPr>
          <w:ilvl w:val="1"/>
          <w:numId w:val="30"/>
        </w:numPr>
        <w:suppressAutoHyphens/>
        <w:spacing w:before="0"/>
        <w:ind w:right="-284"/>
        <w:jc w:val="both"/>
        <w:rPr>
          <w:rFonts w:ascii="Arial" w:hAnsi="Arial" w:cs="Arial"/>
          <w:color w:val="auto"/>
          <w:sz w:val="20"/>
          <w:szCs w:val="20"/>
        </w:rPr>
      </w:pPr>
      <w:bookmarkStart w:id="253" w:name="_Toc431386020"/>
      <w:bookmarkStart w:id="254" w:name="_Toc431386297"/>
      <w:bookmarkStart w:id="255" w:name="_Toc46138891"/>
      <w:bookmarkStart w:id="256" w:name="_Toc213838381"/>
      <w:r w:rsidRPr="00A82322">
        <w:rPr>
          <w:rFonts w:ascii="Arial" w:hAnsi="Arial" w:cs="Arial"/>
          <w:color w:val="auto"/>
          <w:sz w:val="20"/>
          <w:szCs w:val="20"/>
        </w:rPr>
        <w:t>Causales expresas de desechamiento.</w:t>
      </w:r>
      <w:bookmarkEnd w:id="253"/>
      <w:bookmarkEnd w:id="254"/>
      <w:bookmarkEnd w:id="255"/>
      <w:bookmarkEnd w:id="256"/>
    </w:p>
    <w:p w14:paraId="2983A84F" w14:textId="77777777" w:rsidR="00483A49" w:rsidRPr="00483A49" w:rsidRDefault="00483A49" w:rsidP="00483A49">
      <w:pPr>
        <w:pStyle w:val="Prrafodelista"/>
        <w:ind w:left="600"/>
      </w:pPr>
    </w:p>
    <w:p w14:paraId="085C6B27" w14:textId="0A910CA7" w:rsidR="005A1285" w:rsidRPr="005A1285" w:rsidRDefault="005A1285" w:rsidP="00972593">
      <w:pPr>
        <w:pStyle w:val="Prrafodelista"/>
        <w:jc w:val="both"/>
        <w:rPr>
          <w:sz w:val="20"/>
          <w:szCs w:val="20"/>
        </w:rPr>
      </w:pPr>
      <w:r w:rsidRPr="005A1285">
        <w:rPr>
          <w:sz w:val="20"/>
          <w:szCs w:val="20"/>
        </w:rPr>
        <w:t xml:space="preserve">De conformidad con el artículo </w:t>
      </w:r>
      <w:r w:rsidR="00972593">
        <w:rPr>
          <w:sz w:val="20"/>
          <w:szCs w:val="20"/>
        </w:rPr>
        <w:t>40</w:t>
      </w:r>
      <w:r w:rsidRPr="005A1285">
        <w:rPr>
          <w:sz w:val="20"/>
          <w:szCs w:val="20"/>
        </w:rPr>
        <w:t xml:space="preserve"> fracción XV</w:t>
      </w:r>
      <w:r w:rsidR="00972593">
        <w:rPr>
          <w:sz w:val="20"/>
          <w:szCs w:val="20"/>
        </w:rPr>
        <w:t>III</w:t>
      </w:r>
      <w:r w:rsidRPr="005A1285">
        <w:rPr>
          <w:sz w:val="20"/>
          <w:szCs w:val="20"/>
        </w:rPr>
        <w:t xml:space="preserve"> de la LAASSP, será causa de desechamiento:</w:t>
      </w:r>
    </w:p>
    <w:p w14:paraId="5C877D4D" w14:textId="77777777" w:rsidR="005A1285" w:rsidRPr="005A1285" w:rsidRDefault="005A1285" w:rsidP="005A1285">
      <w:pPr>
        <w:pStyle w:val="Prrafodelista"/>
        <w:jc w:val="both"/>
        <w:rPr>
          <w:sz w:val="20"/>
          <w:szCs w:val="20"/>
        </w:rPr>
      </w:pPr>
    </w:p>
    <w:p w14:paraId="68D26825" w14:textId="77777777" w:rsidR="006615C9" w:rsidRPr="006615C9" w:rsidRDefault="006615C9" w:rsidP="006615C9">
      <w:pPr>
        <w:pStyle w:val="Prrafodelista"/>
        <w:numPr>
          <w:ilvl w:val="0"/>
          <w:numId w:val="26"/>
        </w:numPr>
        <w:spacing w:after="0" w:line="240" w:lineRule="auto"/>
        <w:ind w:left="851" w:hanging="709"/>
        <w:contextualSpacing w:val="0"/>
        <w:jc w:val="both"/>
        <w:rPr>
          <w:sz w:val="20"/>
          <w:szCs w:val="20"/>
        </w:rPr>
      </w:pPr>
      <w:r w:rsidRPr="006615C9">
        <w:rPr>
          <w:sz w:val="20"/>
          <w:szCs w:val="20"/>
        </w:rPr>
        <w:t xml:space="preserve">Una vez recibidas las propuestas, serán consultados los licitantes en el Directorio de proveedores y contratistas Sancionados de la página de la Secretaría de la Función </w:t>
      </w:r>
      <w:r w:rsidRPr="006615C9">
        <w:rPr>
          <w:sz w:val="20"/>
          <w:szCs w:val="20"/>
        </w:rPr>
        <w:lastRenderedPageBreak/>
        <w:t>Pública, en caso de encontrarse en este supuesto será causal de desechamiento del licitante, en términos de los artículos 89 y 90 de la LAASSP y 109 del RLAASSP</w:t>
      </w:r>
    </w:p>
    <w:p w14:paraId="29515C44" w14:textId="66B189C4"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rPr>
        <w:t xml:space="preserve">El incumplimiento de alguno de los requisitos establecidos en la convocatoria a la licitación pública contenidos en los numerales, </w:t>
      </w:r>
      <w:r w:rsidRPr="00A01292">
        <w:rPr>
          <w:b/>
          <w:sz w:val="20"/>
          <w:szCs w:val="20"/>
        </w:rPr>
        <w:t>4.1.1., 4.1.2. y 4.1.3.</w:t>
      </w:r>
      <w:r w:rsidRPr="00A01292">
        <w:rPr>
          <w:sz w:val="20"/>
          <w:szCs w:val="20"/>
        </w:rPr>
        <w:t>, que con motivo de dicho incumplimiento se afecte la solvencia de la proposición.</w:t>
      </w:r>
    </w:p>
    <w:p w14:paraId="040E8111" w14:textId="77777777"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Si se comprueba que algún licitante ha acordado con otro u otros elevar el costo de los bienes objeto de la presente convocatoria, o cualquier otro acuerdo que tenga como fin obtener una ventaja sobre los demás licitantes, escrito libre.</w:t>
      </w:r>
    </w:p>
    <w:p w14:paraId="5905A92E" w14:textId="40F72A3C"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La falta de presentación de los escritos o manifestaciones bajo protesta de decir verdad, previstos en la LAASSP o su Reglamento que se soliciten como requisito de participación en la presente convocatoria será motivo de desechamiento, por incumplir las disposiciones jurídicas que los establecen, conforme al artículo</w:t>
      </w:r>
      <w:r w:rsidR="00121F65">
        <w:rPr>
          <w:sz w:val="20"/>
          <w:szCs w:val="20"/>
          <w:lang w:val="es-ES_tradnl"/>
        </w:rPr>
        <w:t xml:space="preserve"> </w:t>
      </w:r>
      <w:r w:rsidR="006615C9" w:rsidRPr="006615C9">
        <w:rPr>
          <w:sz w:val="20"/>
          <w:szCs w:val="20"/>
          <w:lang w:val="es-ES_tradnl"/>
        </w:rPr>
        <w:t xml:space="preserve">39 penúltimo párrafo </w:t>
      </w:r>
      <w:r w:rsidRPr="00A01292">
        <w:rPr>
          <w:sz w:val="20"/>
          <w:szCs w:val="20"/>
          <w:lang w:val="es-ES_tradnl"/>
        </w:rPr>
        <w:t>de la LAASSP.</w:t>
      </w:r>
    </w:p>
    <w:p w14:paraId="0C310D72" w14:textId="77777777"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En propuestas conjuntas que alguno de los integrantes no presente la documentación legal señalada en el punto 4.1.3 de la convocatoria.</w:t>
      </w:r>
    </w:p>
    <w:p w14:paraId="5ED801F6" w14:textId="77777777" w:rsidR="00B17CC6" w:rsidRPr="00A01292" w:rsidRDefault="00B17CC6" w:rsidP="00CD328E">
      <w:pPr>
        <w:numPr>
          <w:ilvl w:val="0"/>
          <w:numId w:val="26"/>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Cuando no cotice la totalidad de los bienes requeridos</w:t>
      </w:r>
      <w:r w:rsidRPr="00A01292">
        <w:rPr>
          <w:rFonts w:ascii="Arial" w:hAnsi="Arial" w:cs="Arial"/>
          <w:sz w:val="20"/>
          <w:szCs w:val="20"/>
        </w:rPr>
        <w:t xml:space="preserve"> por partida completa, </w:t>
      </w:r>
      <w:r w:rsidRPr="00A01292">
        <w:rPr>
          <w:rFonts w:ascii="Arial" w:eastAsia="Times New Roman" w:hAnsi="Arial" w:cs="Arial"/>
          <w:sz w:val="20"/>
          <w:szCs w:val="20"/>
          <w:lang w:eastAsia="es-ES"/>
        </w:rPr>
        <w:t>conforme a las condiciones y características solicitadas en la presente convocatoria.</w:t>
      </w:r>
    </w:p>
    <w:p w14:paraId="0F27E9F6" w14:textId="7ECBCF36" w:rsidR="00B17CC6" w:rsidRPr="00A01292" w:rsidRDefault="00B17CC6" w:rsidP="00CD328E">
      <w:pPr>
        <w:numPr>
          <w:ilvl w:val="0"/>
          <w:numId w:val="26"/>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 xml:space="preserve">Que el licitante presente más de una propuesta para la partida. </w:t>
      </w:r>
    </w:p>
    <w:p w14:paraId="0B7C360F" w14:textId="77777777" w:rsidR="00B17CC6" w:rsidRPr="00A01292" w:rsidRDefault="00B17CC6" w:rsidP="00CD328E">
      <w:pPr>
        <w:numPr>
          <w:ilvl w:val="0"/>
          <w:numId w:val="26"/>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Que el licitante cotice servicios adicionales a los señalados en el anexo técnico.</w:t>
      </w:r>
    </w:p>
    <w:p w14:paraId="2A56211E" w14:textId="6A71137F" w:rsidR="00B17CC6" w:rsidRPr="00A01292" w:rsidRDefault="00B17CC6" w:rsidP="00CD328E">
      <w:pPr>
        <w:numPr>
          <w:ilvl w:val="0"/>
          <w:numId w:val="26"/>
        </w:numPr>
        <w:ind w:left="851" w:hanging="709"/>
        <w:jc w:val="both"/>
        <w:rPr>
          <w:rFonts w:ascii="Arial" w:eastAsia="Times New Roman" w:hAnsi="Arial" w:cs="Arial"/>
          <w:sz w:val="20"/>
          <w:szCs w:val="20"/>
          <w:lang w:eastAsia="es-ES"/>
        </w:rPr>
      </w:pPr>
      <w:r w:rsidRPr="00A01292">
        <w:rPr>
          <w:rFonts w:ascii="Arial" w:hAnsi="Arial" w:cs="Arial"/>
          <w:sz w:val="20"/>
          <w:szCs w:val="20"/>
        </w:rPr>
        <w:t xml:space="preserve">Cuando la proposición técnica o económica no cuente con la firma electrónica del representante legal </w:t>
      </w:r>
      <w:r w:rsidR="006615C9" w:rsidRPr="006615C9">
        <w:rPr>
          <w:rFonts w:ascii="Arial" w:hAnsi="Arial" w:cs="Arial"/>
          <w:sz w:val="20"/>
          <w:szCs w:val="20"/>
        </w:rPr>
        <w:t xml:space="preserve">en </w:t>
      </w:r>
      <w:r w:rsidR="006615C9" w:rsidRPr="006615C9">
        <w:rPr>
          <w:rFonts w:ascii="Arial" w:hAnsi="Arial" w:cs="Arial"/>
          <w:sz w:val="20"/>
          <w:szCs w:val="20"/>
          <w:lang w:val="es-MX"/>
        </w:rPr>
        <w:t xml:space="preserve">la Plataforma Digital de Contrataciones Públicas </w:t>
      </w:r>
      <w:r w:rsidR="006A4C60">
        <w:rPr>
          <w:rFonts w:ascii="Arial" w:hAnsi="Arial" w:cs="Arial"/>
          <w:sz w:val="20"/>
          <w:szCs w:val="20"/>
        </w:rPr>
        <w:t>COMPRAS MX</w:t>
      </w:r>
      <w:r w:rsidRPr="00A01292">
        <w:rPr>
          <w:rFonts w:ascii="Arial" w:hAnsi="Arial" w:cs="Arial"/>
          <w:sz w:val="20"/>
          <w:szCs w:val="20"/>
        </w:rPr>
        <w:t xml:space="preserve">, establecida por la </w:t>
      </w:r>
      <w:r w:rsidR="006615C9" w:rsidRPr="006615C9">
        <w:rPr>
          <w:rFonts w:ascii="Arial" w:hAnsi="Arial" w:cs="Arial"/>
          <w:sz w:val="20"/>
          <w:szCs w:val="20"/>
        </w:rPr>
        <w:t xml:space="preserve">Secretaría Anticorrupción y Buen </w:t>
      </w:r>
      <w:proofErr w:type="spellStart"/>
      <w:r w:rsidR="006615C9" w:rsidRPr="006615C9">
        <w:rPr>
          <w:rFonts w:ascii="Arial" w:hAnsi="Arial" w:cs="Arial"/>
          <w:sz w:val="20"/>
          <w:szCs w:val="20"/>
        </w:rPr>
        <w:t>Gobierno</w:t>
      </w:r>
      <w:r w:rsidR="006615C9">
        <w:rPr>
          <w:rFonts w:ascii="Arial" w:hAnsi="Arial" w:cs="Arial"/>
          <w:sz w:val="20"/>
          <w:szCs w:val="20"/>
        </w:rPr>
        <w:t>,</w:t>
      </w:r>
      <w:r w:rsidRPr="00A01292">
        <w:rPr>
          <w:rFonts w:ascii="Arial" w:hAnsi="Arial" w:cs="Arial"/>
          <w:sz w:val="20"/>
          <w:szCs w:val="20"/>
        </w:rPr>
        <w:t>como</w:t>
      </w:r>
      <w:proofErr w:type="spellEnd"/>
      <w:r w:rsidRPr="00A01292">
        <w:rPr>
          <w:rFonts w:ascii="Arial" w:hAnsi="Arial" w:cs="Arial"/>
          <w:sz w:val="20"/>
          <w:szCs w:val="20"/>
        </w:rPr>
        <w:t xml:space="preserve"> medio de identificación electrónica, es decir, la firma electrónica avanzada que emite el SAT para el cumplimiento de obligaciones fiscales o cuando dicha firma no sea válida.</w:t>
      </w:r>
      <w:r w:rsidRPr="00A01292">
        <w:rPr>
          <w:rFonts w:ascii="Arial" w:eastAsia="Times New Roman" w:hAnsi="Arial" w:cs="Arial"/>
          <w:sz w:val="20"/>
          <w:szCs w:val="20"/>
          <w:lang w:eastAsia="es-ES"/>
        </w:rPr>
        <w:t xml:space="preserve"> Se considerará que la firma electrónica de la proposición no es válida cuando </w:t>
      </w:r>
      <w:r w:rsidR="006A4C60">
        <w:rPr>
          <w:rFonts w:ascii="Arial" w:eastAsia="Times New Roman" w:hAnsi="Arial" w:cs="Arial"/>
          <w:sz w:val="20"/>
          <w:szCs w:val="20"/>
          <w:lang w:eastAsia="es-ES"/>
        </w:rPr>
        <w:t>COMPRAS MX</w:t>
      </w:r>
      <w:r w:rsidRPr="00A01292">
        <w:rPr>
          <w:rFonts w:ascii="Arial" w:eastAsia="Times New Roman" w:hAnsi="Arial" w:cs="Arial"/>
          <w:sz w:val="20"/>
          <w:szCs w:val="20"/>
          <w:lang w:eastAsia="es-ES"/>
        </w:rPr>
        <w:t xml:space="preserve"> arroje en el Resultado de la verificación de firma electrónica de la proposición, el mensaje: “Archivo con Firma Digital No Valido”.</w:t>
      </w:r>
    </w:p>
    <w:p w14:paraId="71757F87" w14:textId="77777777" w:rsidR="00B17CC6" w:rsidRPr="00A01292" w:rsidRDefault="00B17CC6" w:rsidP="00CD328E">
      <w:pPr>
        <w:numPr>
          <w:ilvl w:val="0"/>
          <w:numId w:val="26"/>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 xml:space="preserve">No cumplir con las especificaciones técnicas del </w:t>
      </w:r>
      <w:r w:rsidRPr="00A01292">
        <w:rPr>
          <w:rFonts w:ascii="Arial" w:eastAsia="Times New Roman" w:hAnsi="Arial" w:cs="Arial"/>
          <w:b/>
          <w:sz w:val="20"/>
          <w:szCs w:val="20"/>
          <w:lang w:eastAsia="es-ES"/>
        </w:rPr>
        <w:t xml:space="preserve">Anexo </w:t>
      </w:r>
      <w:r w:rsidRPr="00A01292">
        <w:rPr>
          <w:rFonts w:ascii="Arial" w:hAnsi="Arial" w:cs="Arial"/>
          <w:b/>
          <w:sz w:val="20"/>
          <w:szCs w:val="20"/>
        </w:rPr>
        <w:t>Técnico</w:t>
      </w:r>
      <w:r w:rsidRPr="00A01292">
        <w:rPr>
          <w:rFonts w:ascii="Arial" w:eastAsia="Times New Roman" w:hAnsi="Arial" w:cs="Arial"/>
          <w:b/>
          <w:sz w:val="20"/>
          <w:szCs w:val="20"/>
          <w:lang w:eastAsia="es-ES"/>
        </w:rPr>
        <w:t>, Términos y Condiciones</w:t>
      </w:r>
      <w:r w:rsidRPr="00A01292">
        <w:rPr>
          <w:rFonts w:ascii="Arial" w:eastAsia="Times New Roman" w:hAnsi="Arial" w:cs="Arial"/>
          <w:sz w:val="20"/>
          <w:szCs w:val="20"/>
          <w:lang w:eastAsia="es-ES"/>
        </w:rPr>
        <w:t xml:space="preserve"> </w:t>
      </w:r>
      <w:r w:rsidRPr="00A01292">
        <w:rPr>
          <w:rFonts w:ascii="Arial" w:eastAsia="Times New Roman" w:hAnsi="Arial" w:cs="Arial"/>
          <w:b/>
          <w:sz w:val="20"/>
          <w:szCs w:val="20"/>
          <w:lang w:eastAsia="es-ES"/>
        </w:rPr>
        <w:t>Anexo 1</w:t>
      </w:r>
      <w:r w:rsidRPr="00A01292">
        <w:rPr>
          <w:rFonts w:ascii="Arial" w:eastAsia="Times New Roman" w:hAnsi="Arial" w:cs="Arial"/>
          <w:sz w:val="20"/>
          <w:szCs w:val="20"/>
          <w:lang w:eastAsia="es-ES"/>
        </w:rPr>
        <w:t xml:space="preserve"> y </w:t>
      </w:r>
      <w:r w:rsidRPr="00A01292">
        <w:rPr>
          <w:rFonts w:ascii="Arial" w:eastAsia="Times New Roman" w:hAnsi="Arial" w:cs="Arial"/>
          <w:b/>
          <w:sz w:val="20"/>
          <w:szCs w:val="20"/>
          <w:lang w:eastAsia="es-ES"/>
        </w:rPr>
        <w:t xml:space="preserve">Anexo 2 </w:t>
      </w:r>
      <w:r w:rsidRPr="00A01292">
        <w:rPr>
          <w:rFonts w:ascii="Arial" w:eastAsia="Times New Roman" w:hAnsi="Arial" w:cs="Arial"/>
          <w:sz w:val="20"/>
          <w:szCs w:val="20"/>
          <w:lang w:eastAsia="es-ES"/>
        </w:rPr>
        <w:t>respectivamente.</w:t>
      </w:r>
    </w:p>
    <w:p w14:paraId="7611951E" w14:textId="5EA485F9" w:rsidR="00B17CC6" w:rsidRPr="00A01292" w:rsidRDefault="006615C9" w:rsidP="00CD328E">
      <w:pPr>
        <w:pStyle w:val="Prrafodelista"/>
        <w:numPr>
          <w:ilvl w:val="0"/>
          <w:numId w:val="26"/>
        </w:numPr>
        <w:spacing w:after="0" w:line="240" w:lineRule="auto"/>
        <w:ind w:left="851" w:hanging="709"/>
        <w:contextualSpacing w:val="0"/>
        <w:jc w:val="both"/>
        <w:rPr>
          <w:sz w:val="20"/>
          <w:szCs w:val="20"/>
          <w:lang w:val="es-ES_tradnl"/>
        </w:rPr>
      </w:pPr>
      <w:r w:rsidRPr="006615C9">
        <w:rPr>
          <w:sz w:val="20"/>
          <w:szCs w:val="20"/>
          <w:lang w:val="es-ES_tradnl"/>
        </w:rPr>
        <w:t>Cuando la persona física o moral se encuentren dentro de algunos los supuestos de los artículos 71 y 90 de la LAASSP</w:t>
      </w:r>
      <w:r w:rsidR="00B17CC6" w:rsidRPr="00A01292">
        <w:rPr>
          <w:sz w:val="20"/>
          <w:szCs w:val="20"/>
          <w:lang w:val="es-ES_tradnl"/>
        </w:rPr>
        <w:t>.</w:t>
      </w:r>
    </w:p>
    <w:p w14:paraId="63C9EF1E" w14:textId="2CC92A29"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 xml:space="preserve">Cuando los documentos que envíen los licitantes a través de la plataforma </w:t>
      </w:r>
      <w:r w:rsidR="006A4C60">
        <w:rPr>
          <w:sz w:val="20"/>
          <w:szCs w:val="20"/>
          <w:lang w:val="es-ES_tradnl"/>
        </w:rPr>
        <w:t>COMPRAS MX</w:t>
      </w:r>
      <w:r w:rsidRPr="00A01292">
        <w:rPr>
          <w:sz w:val="20"/>
          <w:szCs w:val="20"/>
          <w:lang w:val="es-ES_tradnl"/>
        </w:rPr>
        <w:t xml:space="preserve"> no sean legibles, imposibilitando el análisis integral de la proposición, y esto conlleve a un faltante o carencia de información que afecte la solvencia de la proposición, ésta se considerará insolvente.</w:t>
      </w:r>
    </w:p>
    <w:p w14:paraId="46E13CAA" w14:textId="77777777"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Cuando la Oferta Económica sea un precio no conveniente o no aceptable; o bien rebase el monto autorizado para la partida en el Oficio de Liberación de Inversión.</w:t>
      </w:r>
    </w:p>
    <w:p w14:paraId="5BC56AEB" w14:textId="77777777"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Cuando la oferta técnica-económica no se encuentre foliada en forma consecutiva, en términos del artículo 50  del Reglamento de la Ley de Adquisiciones, Arrendamientos y Servicios del Sector Público</w:t>
      </w:r>
    </w:p>
    <w:p w14:paraId="3FA39A54" w14:textId="77777777" w:rsidR="00B17CC6" w:rsidRPr="00A01292" w:rsidRDefault="00B17CC6" w:rsidP="00B17CC6">
      <w:pPr>
        <w:pStyle w:val="Prrafodelista"/>
        <w:jc w:val="both"/>
        <w:rPr>
          <w:sz w:val="20"/>
          <w:szCs w:val="20"/>
          <w:lang w:val="es-ES_tradnl"/>
        </w:rPr>
      </w:pPr>
      <w:r w:rsidRPr="00A01292">
        <w:rPr>
          <w:sz w:val="20"/>
          <w:szCs w:val="20"/>
          <w:lang w:val="es-ES_tradnl"/>
        </w:rPr>
        <w:t>Ejemplo:</w:t>
      </w:r>
    </w:p>
    <w:p w14:paraId="02646402" w14:textId="77777777" w:rsidR="00B17CC6" w:rsidRPr="00A01292" w:rsidRDefault="00B17CC6" w:rsidP="00B17CC6">
      <w:pPr>
        <w:pStyle w:val="Prrafodelista"/>
        <w:jc w:val="both"/>
        <w:rPr>
          <w:sz w:val="20"/>
          <w:szCs w:val="20"/>
          <w:lang w:val="es-ES_tradnl"/>
        </w:rPr>
      </w:pPr>
      <w:r w:rsidRPr="00A01292">
        <w:rPr>
          <w:sz w:val="20"/>
          <w:szCs w:val="20"/>
          <w:lang w:val="es-ES_tradnl"/>
        </w:rPr>
        <w:t>Documentación complementaria</w:t>
      </w:r>
      <w:proofErr w:type="gramStart"/>
      <w:r w:rsidRPr="00A01292">
        <w:rPr>
          <w:sz w:val="20"/>
          <w:szCs w:val="20"/>
          <w:lang w:val="es-ES_tradnl"/>
        </w:rPr>
        <w:t>:  1,2,3</w:t>
      </w:r>
      <w:proofErr w:type="gramEnd"/>
      <w:r w:rsidRPr="00A01292">
        <w:rPr>
          <w:sz w:val="20"/>
          <w:szCs w:val="20"/>
          <w:lang w:val="es-ES_tradnl"/>
        </w:rPr>
        <w:t>,……n</w:t>
      </w:r>
    </w:p>
    <w:p w14:paraId="605D4BE2" w14:textId="77777777" w:rsidR="00B17CC6" w:rsidRPr="00A01292" w:rsidRDefault="00B17CC6" w:rsidP="00B17CC6">
      <w:pPr>
        <w:pStyle w:val="Prrafodelista"/>
        <w:jc w:val="both"/>
        <w:rPr>
          <w:sz w:val="20"/>
          <w:szCs w:val="20"/>
          <w:lang w:val="es-ES_tradnl"/>
        </w:rPr>
      </w:pPr>
      <w:r w:rsidRPr="00A01292">
        <w:rPr>
          <w:sz w:val="20"/>
          <w:szCs w:val="20"/>
          <w:lang w:val="es-ES_tradnl"/>
        </w:rPr>
        <w:t>Proposición técnica</w:t>
      </w:r>
      <w:proofErr w:type="gramStart"/>
      <w:r w:rsidRPr="00A01292">
        <w:rPr>
          <w:sz w:val="20"/>
          <w:szCs w:val="20"/>
          <w:lang w:val="es-ES_tradnl"/>
        </w:rPr>
        <w:t>:  1,2,3</w:t>
      </w:r>
      <w:proofErr w:type="gramEnd"/>
      <w:r w:rsidRPr="00A01292">
        <w:rPr>
          <w:sz w:val="20"/>
          <w:szCs w:val="20"/>
          <w:lang w:val="es-ES_tradnl"/>
        </w:rPr>
        <w:t>,……..n</w:t>
      </w:r>
    </w:p>
    <w:p w14:paraId="76350EEB" w14:textId="77777777" w:rsidR="00B17CC6" w:rsidRDefault="00B17CC6" w:rsidP="00B17CC6">
      <w:pPr>
        <w:pStyle w:val="Prrafodelista"/>
        <w:jc w:val="both"/>
        <w:rPr>
          <w:sz w:val="20"/>
          <w:szCs w:val="20"/>
          <w:lang w:val="es-ES_tradnl"/>
        </w:rPr>
      </w:pPr>
      <w:r w:rsidRPr="00A01292">
        <w:rPr>
          <w:sz w:val="20"/>
          <w:szCs w:val="20"/>
          <w:lang w:val="es-ES_tradnl"/>
        </w:rPr>
        <w:t>Proposición económica</w:t>
      </w:r>
      <w:proofErr w:type="gramStart"/>
      <w:r w:rsidRPr="00A01292">
        <w:rPr>
          <w:sz w:val="20"/>
          <w:szCs w:val="20"/>
          <w:lang w:val="es-ES_tradnl"/>
        </w:rPr>
        <w:t>:  1,2,3</w:t>
      </w:r>
      <w:proofErr w:type="gramEnd"/>
      <w:r w:rsidRPr="00A01292">
        <w:rPr>
          <w:sz w:val="20"/>
          <w:szCs w:val="20"/>
          <w:lang w:val="es-ES_tradnl"/>
        </w:rPr>
        <w:t>,……n</w:t>
      </w:r>
    </w:p>
    <w:p w14:paraId="07A8ADDE" w14:textId="4F7E7050" w:rsidR="00165918" w:rsidRDefault="00165918" w:rsidP="00CD328E">
      <w:pPr>
        <w:pStyle w:val="Prrafodelista"/>
        <w:numPr>
          <w:ilvl w:val="0"/>
          <w:numId w:val="26"/>
        </w:numPr>
        <w:ind w:left="709" w:hanging="709"/>
        <w:jc w:val="both"/>
        <w:rPr>
          <w:sz w:val="20"/>
          <w:szCs w:val="20"/>
          <w:lang w:val="es-ES_tradnl"/>
        </w:rPr>
      </w:pPr>
      <w:r w:rsidRPr="00657366">
        <w:rPr>
          <w:sz w:val="20"/>
          <w:szCs w:val="20"/>
          <w:lang w:val="es-ES_tradnl"/>
        </w:rPr>
        <w:t xml:space="preserve">Sera causal de desechamiento, cuando el participante no capture manualmente su propuesta económica </w:t>
      </w:r>
      <w:r w:rsidR="006615C9" w:rsidRPr="006615C9">
        <w:rPr>
          <w:sz w:val="20"/>
          <w:szCs w:val="20"/>
          <w:lang w:val="es-ES_tradnl"/>
        </w:rPr>
        <w:t>en la Plataforma Digital de Contrataciones Públicas</w:t>
      </w:r>
      <w:r w:rsidR="006615C9">
        <w:rPr>
          <w:sz w:val="20"/>
          <w:szCs w:val="20"/>
          <w:lang w:val="es-ES_tradnl"/>
        </w:rPr>
        <w:t xml:space="preserve"> </w:t>
      </w:r>
      <w:r w:rsidR="006A4C60">
        <w:rPr>
          <w:sz w:val="20"/>
          <w:szCs w:val="20"/>
          <w:lang w:val="es-ES_tradnl"/>
        </w:rPr>
        <w:t>Compras MX</w:t>
      </w:r>
      <w:r w:rsidRPr="00657366">
        <w:rPr>
          <w:sz w:val="20"/>
          <w:szCs w:val="20"/>
          <w:lang w:val="es-ES_tradnl"/>
        </w:rPr>
        <w:t xml:space="preserve">, indistintamente de haberlos señalado en el archivo adjunto correspondiente a su propuesta </w:t>
      </w:r>
      <w:r w:rsidRPr="00657366">
        <w:rPr>
          <w:sz w:val="20"/>
          <w:szCs w:val="20"/>
          <w:lang w:val="es-ES_tradnl"/>
        </w:rPr>
        <w:lastRenderedPageBreak/>
        <w:t>económica,  ya que la falta de ellos impide la continuación del procedimiento y captura de datos relevantes para la asignación o fallo correspondientes.</w:t>
      </w:r>
    </w:p>
    <w:p w14:paraId="6D22D086" w14:textId="77777777" w:rsidR="00165918" w:rsidRDefault="00165918" w:rsidP="00CD328E">
      <w:pPr>
        <w:pStyle w:val="Prrafodelista"/>
        <w:numPr>
          <w:ilvl w:val="0"/>
          <w:numId w:val="26"/>
        </w:numPr>
        <w:spacing w:after="0" w:line="240" w:lineRule="auto"/>
        <w:ind w:left="851" w:hanging="709"/>
        <w:contextualSpacing w:val="0"/>
        <w:jc w:val="both"/>
        <w:rPr>
          <w:sz w:val="20"/>
          <w:szCs w:val="20"/>
        </w:rPr>
      </w:pPr>
      <w:r>
        <w:rPr>
          <w:sz w:val="20"/>
          <w:szCs w:val="20"/>
          <w:lang w:val="es-ES_tradnl"/>
        </w:rPr>
        <w:t xml:space="preserve"> </w:t>
      </w:r>
      <w:r w:rsidRPr="00CD60B7">
        <w:rPr>
          <w:sz w:val="20"/>
          <w:szCs w:val="20"/>
          <w:lang w:val="es-ES_tradnl"/>
        </w:rPr>
        <w:t>Sera causal de desechamiento la imposibilidad de validación de las opiniones SAT,IMSS e INFONAVIT a través del código</w:t>
      </w:r>
      <w:r w:rsidRPr="00CD60B7">
        <w:rPr>
          <w:sz w:val="20"/>
          <w:szCs w:val="20"/>
        </w:rPr>
        <w:t xml:space="preserve"> QR, con el fin de comprobar su autenticidad </w:t>
      </w:r>
    </w:p>
    <w:p w14:paraId="394B41AE" w14:textId="77777777" w:rsidR="006615C9" w:rsidRPr="006615C9" w:rsidRDefault="006615C9" w:rsidP="006615C9">
      <w:pPr>
        <w:pStyle w:val="Prrafodelista"/>
        <w:numPr>
          <w:ilvl w:val="0"/>
          <w:numId w:val="26"/>
        </w:numPr>
        <w:ind w:left="709" w:hanging="709"/>
        <w:jc w:val="both"/>
        <w:rPr>
          <w:sz w:val="20"/>
          <w:szCs w:val="20"/>
          <w:lang w:val="es-ES_tradnl"/>
        </w:rPr>
      </w:pPr>
      <w:r w:rsidRPr="006615C9">
        <w:rPr>
          <w:sz w:val="20"/>
          <w:szCs w:val="20"/>
          <w:lang w:val="es-ES_tradnl"/>
        </w:rPr>
        <w:t>Cuando la actividad económica registrada en la constancia de situación fiscal no esté directamente relacionada con los bienes o servicios objeto de la contratación.</w:t>
      </w:r>
    </w:p>
    <w:p w14:paraId="17238D0D" w14:textId="77777777" w:rsidR="006615C9" w:rsidRPr="006615C9" w:rsidRDefault="006615C9" w:rsidP="006615C9">
      <w:pPr>
        <w:pStyle w:val="Prrafodelista"/>
        <w:numPr>
          <w:ilvl w:val="0"/>
          <w:numId w:val="26"/>
        </w:numPr>
        <w:ind w:left="709" w:hanging="709"/>
        <w:jc w:val="both"/>
        <w:rPr>
          <w:sz w:val="20"/>
          <w:szCs w:val="20"/>
          <w:lang w:val="es-ES_tradnl"/>
        </w:rPr>
      </w:pPr>
      <w:r w:rsidRPr="006615C9">
        <w:rPr>
          <w:sz w:val="20"/>
          <w:szCs w:val="20"/>
          <w:lang w:val="es-ES_tradnl"/>
        </w:rPr>
        <w:t>Cuando el Domicilio Fiscal referido en la Constancia de Situación Fiscal, no coincida con el declarado en el comprobante de domicilio y con el anexo 3</w:t>
      </w:r>
    </w:p>
    <w:p w14:paraId="49E6E139" w14:textId="77777777" w:rsidR="006615C9" w:rsidRDefault="006615C9" w:rsidP="006615C9">
      <w:pPr>
        <w:jc w:val="both"/>
        <w:rPr>
          <w:sz w:val="20"/>
          <w:szCs w:val="20"/>
        </w:rPr>
      </w:pPr>
    </w:p>
    <w:p w14:paraId="7B5660C7" w14:textId="77777777" w:rsidR="000B3C8C" w:rsidRPr="00C60BEB" w:rsidRDefault="000B3C8C" w:rsidP="000B3C8C">
      <w:pPr>
        <w:jc w:val="both"/>
        <w:rPr>
          <w:rFonts w:ascii="Arial" w:hAnsi="Arial" w:cs="Arial"/>
          <w:b/>
          <w:bCs/>
          <w:sz w:val="20"/>
          <w:szCs w:val="20"/>
        </w:rPr>
      </w:pPr>
      <w:r w:rsidRPr="00C60BEB">
        <w:rPr>
          <w:rFonts w:ascii="Arial" w:hAnsi="Arial" w:cs="Arial"/>
          <w:b/>
          <w:bCs/>
          <w:sz w:val="20"/>
          <w:szCs w:val="20"/>
        </w:rPr>
        <w:t>4.3. DOCUMENTOS QUE NO AFECTAN LA SOLVENCIA DE LA PROPOSICIÓN. (Numerales 4.3.</w:t>
      </w:r>
      <w:r>
        <w:rPr>
          <w:rFonts w:ascii="Arial" w:hAnsi="Arial" w:cs="Arial"/>
          <w:b/>
          <w:bCs/>
          <w:sz w:val="20"/>
          <w:szCs w:val="20"/>
        </w:rPr>
        <w:t>1</w:t>
      </w:r>
      <w:r w:rsidRPr="00C60BEB">
        <w:rPr>
          <w:rFonts w:ascii="Arial" w:hAnsi="Arial" w:cs="Arial"/>
          <w:b/>
          <w:bCs/>
          <w:sz w:val="20"/>
          <w:szCs w:val="20"/>
        </w:rPr>
        <w:t xml:space="preserve"> al 4.3.</w:t>
      </w:r>
      <w:r>
        <w:rPr>
          <w:rFonts w:ascii="Arial" w:hAnsi="Arial" w:cs="Arial"/>
          <w:b/>
          <w:bCs/>
          <w:sz w:val="20"/>
          <w:szCs w:val="20"/>
        </w:rPr>
        <w:t>2</w:t>
      </w:r>
      <w:r w:rsidRPr="00C60BEB">
        <w:rPr>
          <w:rFonts w:ascii="Arial" w:hAnsi="Arial" w:cs="Arial"/>
          <w:b/>
          <w:bCs/>
          <w:sz w:val="20"/>
          <w:szCs w:val="20"/>
        </w:rPr>
        <w:t>)</w:t>
      </w:r>
    </w:p>
    <w:p w14:paraId="3BCB9FEA" w14:textId="77777777" w:rsidR="000B3C8C" w:rsidRPr="00C60BEB" w:rsidRDefault="000B3C8C" w:rsidP="000B3C8C">
      <w:pPr>
        <w:jc w:val="both"/>
        <w:rPr>
          <w:rFonts w:ascii="Arial" w:hAnsi="Arial" w:cs="Arial"/>
          <w:sz w:val="20"/>
          <w:szCs w:val="20"/>
        </w:rPr>
      </w:pPr>
    </w:p>
    <w:p w14:paraId="0DC2A3F6" w14:textId="77777777" w:rsidR="000B3C8C" w:rsidRPr="00C60BEB" w:rsidRDefault="000B3C8C" w:rsidP="000B3C8C">
      <w:pPr>
        <w:jc w:val="both"/>
        <w:rPr>
          <w:rFonts w:ascii="Arial" w:hAnsi="Arial" w:cs="Arial"/>
          <w:b/>
          <w:bCs/>
          <w:sz w:val="20"/>
          <w:szCs w:val="20"/>
        </w:rPr>
      </w:pPr>
      <w:r w:rsidRPr="00C60BEB">
        <w:rPr>
          <w:rFonts w:ascii="Arial" w:hAnsi="Arial" w:cs="Arial"/>
          <w:b/>
          <w:bCs/>
          <w:sz w:val="20"/>
          <w:szCs w:val="20"/>
        </w:rPr>
        <w:t>4.3.1.</w:t>
      </w:r>
      <w:r w:rsidRPr="00C60BEB">
        <w:rPr>
          <w:rFonts w:ascii="Arial" w:hAnsi="Arial" w:cs="Arial"/>
          <w:b/>
          <w:bCs/>
          <w:sz w:val="20"/>
          <w:szCs w:val="20"/>
        </w:rPr>
        <w:tab/>
        <w:t>Dirección de correo electrónico del licitante.</w:t>
      </w:r>
    </w:p>
    <w:p w14:paraId="7F18C092" w14:textId="77777777" w:rsidR="000B3C8C" w:rsidRPr="00C60BEB" w:rsidRDefault="000B3C8C" w:rsidP="000B3C8C">
      <w:pPr>
        <w:jc w:val="both"/>
        <w:rPr>
          <w:rFonts w:ascii="Arial" w:hAnsi="Arial" w:cs="Arial"/>
          <w:sz w:val="20"/>
          <w:szCs w:val="20"/>
        </w:rPr>
      </w:pPr>
    </w:p>
    <w:p w14:paraId="73A0A7AF" w14:textId="77777777" w:rsidR="000B3C8C" w:rsidRPr="00C60BEB" w:rsidRDefault="000B3C8C" w:rsidP="000B3C8C">
      <w:pPr>
        <w:jc w:val="both"/>
        <w:rPr>
          <w:rFonts w:ascii="Arial" w:hAnsi="Arial" w:cs="Arial"/>
          <w:sz w:val="20"/>
          <w:szCs w:val="20"/>
        </w:rPr>
      </w:pPr>
      <w:r w:rsidRPr="00C60BEB">
        <w:rPr>
          <w:rFonts w:ascii="Arial" w:hAnsi="Arial" w:cs="Arial"/>
          <w:sz w:val="20"/>
          <w:szCs w:val="20"/>
        </w:rPr>
        <w:t>Escrito libre, en el que manifieste una o más cuentas de correo electrónico del licitante en las cuales el IMSS pueda realizar cualquier tipo de notificación/comunicación al licitante relacionado con el procedimiento de contratación y que nos ocupa. ANEXO 15.</w:t>
      </w:r>
    </w:p>
    <w:p w14:paraId="754DCE25" w14:textId="77777777" w:rsidR="000B3C8C" w:rsidRPr="00C60BEB" w:rsidRDefault="000B3C8C" w:rsidP="000B3C8C">
      <w:pPr>
        <w:jc w:val="both"/>
        <w:rPr>
          <w:rFonts w:ascii="Arial" w:hAnsi="Arial" w:cs="Arial"/>
          <w:sz w:val="20"/>
          <w:szCs w:val="20"/>
        </w:rPr>
      </w:pPr>
    </w:p>
    <w:p w14:paraId="44EA5F19" w14:textId="7E71F448" w:rsidR="000B3C8C" w:rsidRPr="00C60BEB" w:rsidRDefault="000B3C8C" w:rsidP="000B3C8C">
      <w:pPr>
        <w:jc w:val="both"/>
        <w:rPr>
          <w:rFonts w:ascii="Arial" w:hAnsi="Arial" w:cs="Arial"/>
          <w:sz w:val="20"/>
          <w:szCs w:val="20"/>
        </w:rPr>
      </w:pPr>
      <w:r w:rsidRPr="00C60BEB">
        <w:rPr>
          <w:rFonts w:ascii="Arial" w:hAnsi="Arial" w:cs="Arial"/>
          <w:sz w:val="20"/>
          <w:szCs w:val="20"/>
        </w:rPr>
        <w:t xml:space="preserve">La presentación de este documento es obligatoria para el Sistema </w:t>
      </w:r>
      <w:r w:rsidR="006A4C60">
        <w:rPr>
          <w:rFonts w:ascii="Arial" w:hAnsi="Arial" w:cs="Arial"/>
          <w:sz w:val="20"/>
          <w:szCs w:val="20"/>
        </w:rPr>
        <w:t>Compras MX</w:t>
      </w:r>
      <w:r w:rsidRPr="00C60BEB">
        <w:rPr>
          <w:rFonts w:ascii="Arial" w:hAnsi="Arial" w:cs="Arial"/>
          <w:sz w:val="20"/>
          <w:szCs w:val="20"/>
        </w:rPr>
        <w:t xml:space="preserve">, por lo cual deberá ser integrado en su propuesta dentro del Sistema. </w:t>
      </w:r>
    </w:p>
    <w:p w14:paraId="6E4F0D15" w14:textId="77777777" w:rsidR="000B3C8C" w:rsidRPr="00C60BEB" w:rsidRDefault="000B3C8C" w:rsidP="000B3C8C">
      <w:pPr>
        <w:jc w:val="both"/>
        <w:rPr>
          <w:rFonts w:ascii="Arial" w:hAnsi="Arial" w:cs="Arial"/>
          <w:sz w:val="20"/>
          <w:szCs w:val="20"/>
        </w:rPr>
      </w:pPr>
    </w:p>
    <w:p w14:paraId="69B5D803" w14:textId="77777777" w:rsidR="000B3C8C" w:rsidRPr="00C60BEB" w:rsidRDefault="000B3C8C" w:rsidP="000B3C8C">
      <w:pPr>
        <w:jc w:val="both"/>
        <w:rPr>
          <w:rFonts w:ascii="Arial" w:hAnsi="Arial" w:cs="Arial"/>
          <w:sz w:val="20"/>
          <w:szCs w:val="20"/>
        </w:rPr>
      </w:pPr>
      <w:r w:rsidRPr="00C60BEB">
        <w:rPr>
          <w:rFonts w:ascii="Arial" w:hAnsi="Arial" w:cs="Arial"/>
          <w:sz w:val="20"/>
          <w:szCs w:val="20"/>
        </w:rPr>
        <w:t>4.3.</w:t>
      </w:r>
      <w:r>
        <w:rPr>
          <w:rFonts w:ascii="Arial" w:hAnsi="Arial" w:cs="Arial"/>
          <w:sz w:val="20"/>
          <w:szCs w:val="20"/>
        </w:rPr>
        <w:t>2</w:t>
      </w:r>
      <w:r w:rsidRPr="00C60BEB">
        <w:rPr>
          <w:rFonts w:ascii="Arial" w:hAnsi="Arial" w:cs="Arial"/>
          <w:sz w:val="20"/>
          <w:szCs w:val="20"/>
        </w:rPr>
        <w:tab/>
      </w:r>
      <w:r w:rsidRPr="00C60BEB">
        <w:rPr>
          <w:rFonts w:ascii="Arial" w:hAnsi="Arial" w:cs="Arial"/>
          <w:b/>
          <w:bCs/>
          <w:sz w:val="20"/>
          <w:szCs w:val="20"/>
        </w:rPr>
        <w:t>Domicilio para recibir notificaciones</w:t>
      </w:r>
      <w:r w:rsidRPr="00C60BEB">
        <w:rPr>
          <w:rFonts w:ascii="Arial" w:hAnsi="Arial" w:cs="Arial"/>
          <w:sz w:val="20"/>
          <w:szCs w:val="20"/>
        </w:rPr>
        <w:t>.</w:t>
      </w:r>
    </w:p>
    <w:p w14:paraId="002CCED3" w14:textId="77777777" w:rsidR="000B3C8C" w:rsidRPr="00C60BEB" w:rsidRDefault="000B3C8C" w:rsidP="000B3C8C">
      <w:pPr>
        <w:jc w:val="both"/>
        <w:rPr>
          <w:rFonts w:ascii="Arial" w:hAnsi="Arial" w:cs="Arial"/>
          <w:sz w:val="20"/>
          <w:szCs w:val="20"/>
        </w:rPr>
      </w:pPr>
    </w:p>
    <w:p w14:paraId="52071F10" w14:textId="77777777" w:rsidR="000B3C8C" w:rsidRPr="00C60BEB" w:rsidRDefault="000B3C8C" w:rsidP="000B3C8C">
      <w:pPr>
        <w:jc w:val="both"/>
        <w:rPr>
          <w:rFonts w:ascii="Arial" w:hAnsi="Arial" w:cs="Arial"/>
          <w:sz w:val="20"/>
          <w:szCs w:val="20"/>
        </w:rPr>
      </w:pPr>
      <w:r w:rsidRPr="00C60BEB">
        <w:rPr>
          <w:rFonts w:ascii="Arial" w:hAnsi="Arial" w:cs="Arial"/>
          <w:sz w:val="20"/>
          <w:szCs w:val="20"/>
        </w:rPr>
        <w:t xml:space="preserve">Escrito libre, en el que manifieste uno o más domicilios donde el licitante autorice para oír y recibir notificaciones relacionadas con el procedimiento de contratación que nos ocupa. </w:t>
      </w:r>
      <w:r w:rsidRPr="00C60BEB">
        <w:rPr>
          <w:rFonts w:ascii="Arial" w:hAnsi="Arial" w:cs="Arial"/>
          <w:b/>
          <w:bCs/>
          <w:sz w:val="20"/>
          <w:szCs w:val="20"/>
        </w:rPr>
        <w:t>ANEXO 16</w:t>
      </w:r>
      <w:r w:rsidRPr="00C60BEB">
        <w:rPr>
          <w:rFonts w:ascii="Arial" w:hAnsi="Arial" w:cs="Arial"/>
          <w:sz w:val="20"/>
          <w:szCs w:val="20"/>
        </w:rPr>
        <w:t>.</w:t>
      </w:r>
    </w:p>
    <w:p w14:paraId="763F7B4F" w14:textId="77777777" w:rsidR="000B3C8C" w:rsidRPr="00C60BEB" w:rsidRDefault="000B3C8C" w:rsidP="000B3C8C">
      <w:pPr>
        <w:jc w:val="both"/>
        <w:rPr>
          <w:rFonts w:ascii="Arial" w:hAnsi="Arial" w:cs="Arial"/>
          <w:sz w:val="20"/>
          <w:szCs w:val="20"/>
        </w:rPr>
      </w:pPr>
    </w:p>
    <w:p w14:paraId="7C6A6D66" w14:textId="6FE18AF5" w:rsidR="000B3C8C" w:rsidRPr="00C60BEB" w:rsidRDefault="000B3C8C" w:rsidP="000B3C8C">
      <w:pPr>
        <w:jc w:val="both"/>
        <w:rPr>
          <w:rFonts w:ascii="Arial" w:hAnsi="Arial" w:cs="Arial"/>
          <w:sz w:val="20"/>
          <w:szCs w:val="20"/>
        </w:rPr>
      </w:pPr>
      <w:r w:rsidRPr="00C60BEB">
        <w:rPr>
          <w:rFonts w:ascii="Arial" w:hAnsi="Arial" w:cs="Arial"/>
          <w:sz w:val="20"/>
          <w:szCs w:val="20"/>
        </w:rPr>
        <w:t xml:space="preserve">La presentación de este documento es obligatoria para el Sistema </w:t>
      </w:r>
      <w:r w:rsidR="006A4C60">
        <w:rPr>
          <w:rFonts w:ascii="Arial" w:hAnsi="Arial" w:cs="Arial"/>
          <w:sz w:val="20"/>
          <w:szCs w:val="20"/>
        </w:rPr>
        <w:t>Compras MX</w:t>
      </w:r>
      <w:r w:rsidRPr="00C60BEB">
        <w:rPr>
          <w:rFonts w:ascii="Arial" w:hAnsi="Arial" w:cs="Arial"/>
          <w:sz w:val="20"/>
          <w:szCs w:val="20"/>
        </w:rPr>
        <w:t>, por lo cual deberá ser integrado en su propuesta dentro del Sistema</w:t>
      </w:r>
    </w:p>
    <w:p w14:paraId="19F3CAE2" w14:textId="77777777" w:rsidR="000B3C8C" w:rsidRDefault="000B3C8C" w:rsidP="00F42CCF">
      <w:pPr>
        <w:keepNext/>
        <w:suppressAutoHyphens/>
        <w:ind w:right="-284"/>
        <w:jc w:val="both"/>
        <w:outlineLvl w:val="1"/>
        <w:rPr>
          <w:rFonts w:ascii="Arial" w:eastAsia="Calibri" w:hAnsi="Arial" w:cs="Arial"/>
          <w:b/>
          <w:sz w:val="20"/>
          <w:szCs w:val="20"/>
          <w:lang w:eastAsia="ar-SA"/>
        </w:rPr>
      </w:pPr>
      <w:bookmarkStart w:id="257" w:name="_Toc424735343"/>
      <w:bookmarkStart w:id="258" w:name="_Toc431386021"/>
      <w:bookmarkStart w:id="259" w:name="_Toc431386298"/>
      <w:bookmarkStart w:id="260" w:name="_Toc46138892"/>
    </w:p>
    <w:p w14:paraId="456B89F0" w14:textId="77777777" w:rsidR="00F42CCF" w:rsidRPr="00A82322" w:rsidRDefault="00F42CCF" w:rsidP="00F42CCF">
      <w:pPr>
        <w:keepNext/>
        <w:suppressAutoHyphens/>
        <w:ind w:right="-284"/>
        <w:jc w:val="both"/>
        <w:outlineLvl w:val="1"/>
        <w:rPr>
          <w:rFonts w:ascii="Arial" w:eastAsia="Calibri" w:hAnsi="Arial" w:cs="Arial"/>
          <w:b/>
          <w:sz w:val="20"/>
          <w:szCs w:val="20"/>
          <w:lang w:eastAsia="ar-SA"/>
        </w:rPr>
      </w:pPr>
      <w:bookmarkStart w:id="261" w:name="_Toc213838382"/>
      <w:r w:rsidRPr="00A82322">
        <w:rPr>
          <w:rFonts w:ascii="Arial" w:eastAsia="Calibri" w:hAnsi="Arial" w:cs="Arial"/>
          <w:b/>
          <w:sz w:val="20"/>
          <w:szCs w:val="20"/>
          <w:lang w:eastAsia="ar-SA"/>
        </w:rPr>
        <w:t xml:space="preserve">5. </w:t>
      </w:r>
      <w:r w:rsidRPr="00A82322">
        <w:rPr>
          <w:rFonts w:ascii="Arial" w:eastAsia="Times New Roman" w:hAnsi="Arial" w:cs="Arial"/>
          <w:b/>
          <w:bCs/>
          <w:noProof/>
          <w:kern w:val="1"/>
          <w:sz w:val="20"/>
          <w:szCs w:val="20"/>
          <w:lang w:val="es-MX" w:eastAsia="ar-SA"/>
        </w:rPr>
        <w:t>Criterios específicos conforme a los cuales se evaluarán las proposiciones</w:t>
      </w:r>
      <w:bookmarkEnd w:id="257"/>
      <w:r w:rsidRPr="00A82322">
        <w:rPr>
          <w:rFonts w:ascii="Arial" w:eastAsia="Calibri" w:hAnsi="Arial" w:cs="Arial"/>
          <w:b/>
          <w:sz w:val="20"/>
          <w:szCs w:val="20"/>
          <w:lang w:eastAsia="ar-SA"/>
        </w:rPr>
        <w:t>.</w:t>
      </w:r>
      <w:bookmarkEnd w:id="258"/>
      <w:bookmarkEnd w:id="259"/>
      <w:bookmarkEnd w:id="260"/>
      <w:bookmarkEnd w:id="261"/>
    </w:p>
    <w:p w14:paraId="49978372" w14:textId="77777777" w:rsidR="00F42CCF" w:rsidRPr="00A82322" w:rsidRDefault="00F42CCF" w:rsidP="00F42CCF">
      <w:pPr>
        <w:jc w:val="both"/>
        <w:rPr>
          <w:rFonts w:ascii="Arial" w:hAnsi="Arial" w:cs="Arial"/>
          <w:sz w:val="20"/>
          <w:szCs w:val="20"/>
          <w:lang w:eastAsia="ar-SA"/>
        </w:rPr>
      </w:pPr>
    </w:p>
    <w:p w14:paraId="04A9DCDD" w14:textId="3E2A66C4" w:rsidR="00CA3068" w:rsidRDefault="00CA3068" w:rsidP="00CA3068">
      <w:pPr>
        <w:suppressAutoHyphens/>
        <w:ind w:left="-284" w:right="-284"/>
        <w:jc w:val="both"/>
        <w:rPr>
          <w:rFonts w:ascii="Arial" w:eastAsia="Calibri" w:hAnsi="Arial" w:cs="Arial"/>
          <w:b/>
          <w:bCs/>
          <w:sz w:val="20"/>
          <w:szCs w:val="20"/>
        </w:rPr>
      </w:pPr>
      <w:bookmarkStart w:id="262" w:name="_Toc46138893"/>
      <w:r w:rsidRPr="008A2A73">
        <w:rPr>
          <w:rFonts w:ascii="Arial" w:eastAsia="Calibri" w:hAnsi="Arial" w:cs="Arial"/>
          <w:bCs/>
          <w:sz w:val="20"/>
          <w:szCs w:val="20"/>
        </w:rPr>
        <w:t xml:space="preserve">Con fundamento en lo dispuesto por el artículo </w:t>
      </w:r>
      <w:r w:rsidR="00B811E1">
        <w:rPr>
          <w:rFonts w:ascii="Arial" w:eastAsia="Calibri" w:hAnsi="Arial" w:cs="Arial"/>
          <w:bCs/>
          <w:sz w:val="20"/>
          <w:szCs w:val="20"/>
        </w:rPr>
        <w:t>47</w:t>
      </w:r>
      <w:r w:rsidRPr="008A2A73">
        <w:rPr>
          <w:rFonts w:ascii="Arial" w:eastAsia="Calibri" w:hAnsi="Arial" w:cs="Arial"/>
          <w:bCs/>
          <w:sz w:val="20"/>
          <w:szCs w:val="20"/>
        </w:rPr>
        <w:t xml:space="preserve"> y </w:t>
      </w:r>
      <w:r w:rsidR="00B811E1">
        <w:rPr>
          <w:rFonts w:ascii="Arial" w:eastAsia="Calibri" w:hAnsi="Arial" w:cs="Arial"/>
          <w:bCs/>
          <w:sz w:val="20"/>
          <w:szCs w:val="20"/>
        </w:rPr>
        <w:t>48</w:t>
      </w:r>
      <w:r w:rsidRPr="008A2A73">
        <w:rPr>
          <w:rFonts w:ascii="Arial" w:eastAsia="Calibri" w:hAnsi="Arial" w:cs="Arial"/>
          <w:bCs/>
          <w:sz w:val="20"/>
          <w:szCs w:val="20"/>
        </w:rPr>
        <w:t xml:space="preserve">  fracción </w:t>
      </w:r>
      <w:r>
        <w:rPr>
          <w:rFonts w:ascii="Arial" w:eastAsia="Calibri" w:hAnsi="Arial" w:cs="Arial"/>
          <w:bCs/>
          <w:sz w:val="20"/>
          <w:szCs w:val="20"/>
        </w:rPr>
        <w:t>I</w:t>
      </w:r>
      <w:r w:rsidRPr="008A2A73">
        <w:rPr>
          <w:rFonts w:ascii="Arial" w:eastAsia="Calibri" w:hAnsi="Arial" w:cs="Arial"/>
          <w:bCs/>
          <w:sz w:val="20"/>
          <w:szCs w:val="20"/>
        </w:rPr>
        <w:t>I, de la LAASSP,</w:t>
      </w:r>
      <w:r w:rsidRPr="008A2A73">
        <w:rPr>
          <w:rFonts w:ascii="Arial" w:eastAsia="Calibri" w:hAnsi="Arial" w:cs="Arial"/>
          <w:b/>
          <w:bCs/>
          <w:sz w:val="20"/>
          <w:szCs w:val="20"/>
        </w:rPr>
        <w:t xml:space="preserve"> </w:t>
      </w:r>
      <w:r w:rsidRPr="008A2A73">
        <w:rPr>
          <w:rFonts w:ascii="Arial" w:eastAsia="Calibri" w:hAnsi="Arial" w:cs="Arial"/>
          <w:bCs/>
          <w:sz w:val="20"/>
          <w:szCs w:val="20"/>
        </w:rPr>
        <w:t xml:space="preserve">y el artículo 51 del RLAASSP el criterio que se utilizará será el método </w:t>
      </w:r>
      <w:r w:rsidRPr="008A2A73">
        <w:rPr>
          <w:rFonts w:ascii="Arial" w:eastAsia="Calibri" w:hAnsi="Arial" w:cs="Arial"/>
          <w:b/>
          <w:bCs/>
          <w:sz w:val="20"/>
          <w:szCs w:val="20"/>
        </w:rPr>
        <w:t>BINARIO</w:t>
      </w:r>
      <w:r w:rsidRPr="008A2A73">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038AB7FF" w14:textId="77777777" w:rsidR="00CA3068" w:rsidRDefault="00CA3068" w:rsidP="00CA3068">
      <w:pPr>
        <w:suppressAutoHyphens/>
        <w:ind w:left="-284" w:right="-284"/>
        <w:jc w:val="both"/>
        <w:rPr>
          <w:rFonts w:ascii="Arial" w:eastAsia="Calibri" w:hAnsi="Arial" w:cs="Arial"/>
          <w:b/>
          <w:bCs/>
          <w:sz w:val="20"/>
          <w:szCs w:val="20"/>
        </w:rPr>
      </w:pPr>
    </w:p>
    <w:p w14:paraId="7BC15D77" w14:textId="77777777" w:rsidR="00CA3068" w:rsidRPr="005B6F08" w:rsidRDefault="00CA3068" w:rsidP="00CA3068">
      <w:pPr>
        <w:suppressAutoHyphens/>
        <w:ind w:left="-284" w:right="-284"/>
        <w:jc w:val="both"/>
        <w:rPr>
          <w:rFonts w:ascii="Arial" w:eastAsia="Calibri" w:hAnsi="Arial" w:cs="Arial"/>
          <w:b/>
          <w:bCs/>
          <w:sz w:val="20"/>
          <w:szCs w:val="20"/>
        </w:rPr>
      </w:pPr>
      <w:r w:rsidRPr="00753EF6">
        <w:rPr>
          <w:rFonts w:ascii="Arial" w:eastAsia="Calibri" w:hAnsi="Arial" w:cs="Arial"/>
          <w:bCs/>
          <w:sz w:val="20"/>
          <w:szCs w:val="20"/>
        </w:rPr>
        <w:t xml:space="preserve">La evaluación de la documentación Legal y Administrativa se realizará por la Coordinación de Abasto y Equipamiento de la OOAD Estatal de  Morelos. </w:t>
      </w:r>
    </w:p>
    <w:p w14:paraId="442BA866" w14:textId="77777777" w:rsidR="00CA3068" w:rsidRPr="00753EF6" w:rsidRDefault="00CA3068" w:rsidP="00CA3068">
      <w:pPr>
        <w:tabs>
          <w:tab w:val="left" w:pos="0"/>
        </w:tabs>
        <w:jc w:val="both"/>
        <w:rPr>
          <w:rFonts w:ascii="Arial" w:eastAsia="Calibri" w:hAnsi="Arial" w:cs="Arial"/>
          <w:bCs/>
          <w:sz w:val="20"/>
          <w:szCs w:val="20"/>
        </w:rPr>
      </w:pPr>
    </w:p>
    <w:p w14:paraId="59E828CB" w14:textId="77777777" w:rsidR="00CA3068" w:rsidRDefault="00CA3068" w:rsidP="00CA3068">
      <w:pPr>
        <w:tabs>
          <w:tab w:val="left" w:pos="0"/>
        </w:tabs>
        <w:jc w:val="both"/>
        <w:rPr>
          <w:rFonts w:ascii="Arial" w:eastAsia="Calibri" w:hAnsi="Arial" w:cs="Arial"/>
          <w:bCs/>
          <w:sz w:val="20"/>
          <w:szCs w:val="20"/>
        </w:rPr>
      </w:pPr>
      <w:r w:rsidRPr="00753EF6">
        <w:rPr>
          <w:rFonts w:ascii="Arial" w:eastAsia="Calibri" w:hAnsi="Arial" w:cs="Arial"/>
          <w:bCs/>
          <w:sz w:val="20"/>
          <w:szCs w:val="20"/>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3A71E87C" w14:textId="77777777" w:rsidR="00CA3068" w:rsidRPr="00753EF6" w:rsidRDefault="00CA3068" w:rsidP="00CA3068">
      <w:pPr>
        <w:tabs>
          <w:tab w:val="left" w:pos="0"/>
        </w:tabs>
        <w:jc w:val="both"/>
        <w:rPr>
          <w:rFonts w:ascii="Arial" w:eastAsia="Calibri" w:hAnsi="Arial" w:cs="Arial"/>
          <w:bCs/>
          <w:sz w:val="20"/>
          <w:szCs w:val="20"/>
        </w:rPr>
      </w:pPr>
    </w:p>
    <w:p w14:paraId="3EF0B6BD" w14:textId="12693FAD" w:rsidR="00CA3068" w:rsidRPr="00753EF6" w:rsidRDefault="00CA3068" w:rsidP="00CA3068">
      <w:pPr>
        <w:tabs>
          <w:tab w:val="left" w:pos="0"/>
        </w:tabs>
        <w:jc w:val="both"/>
        <w:rPr>
          <w:rFonts w:ascii="Arial" w:eastAsia="Calibri" w:hAnsi="Arial" w:cs="Arial"/>
          <w:bCs/>
          <w:sz w:val="20"/>
          <w:szCs w:val="20"/>
        </w:rPr>
      </w:pPr>
      <w:r w:rsidRPr="00753EF6">
        <w:rPr>
          <w:rFonts w:ascii="Arial" w:eastAsia="Calibri" w:hAnsi="Arial" w:cs="Arial"/>
          <w:bCs/>
          <w:sz w:val="20"/>
          <w:szCs w:val="20"/>
        </w:rPr>
        <w:t xml:space="preserve">La evaluación se realizará comparando entre sí, en forma equivalente, todas las condiciones ofrecidas explícitamente por los licitantes, </w:t>
      </w:r>
      <w:r w:rsidRPr="00753EF6">
        <w:rPr>
          <w:rFonts w:ascii="Arial" w:hAnsi="Arial" w:cs="Arial"/>
          <w:sz w:val="20"/>
          <w:szCs w:val="20"/>
          <w:lang w:eastAsia="ar-SA"/>
        </w:rPr>
        <w:t xml:space="preserve">verificando que se incluya la información, documentos y requisitos </w:t>
      </w:r>
      <w:r w:rsidR="00A05A57" w:rsidRPr="00753EF6">
        <w:rPr>
          <w:rFonts w:ascii="Arial" w:hAnsi="Arial" w:cs="Arial"/>
          <w:sz w:val="20"/>
          <w:szCs w:val="20"/>
          <w:lang w:eastAsia="ar-SA"/>
        </w:rPr>
        <w:t>solicitados</w:t>
      </w:r>
      <w:r w:rsidR="00A05A57" w:rsidRPr="00753EF6">
        <w:rPr>
          <w:rFonts w:ascii="Arial" w:eastAsia="Calibri" w:hAnsi="Arial" w:cs="Arial"/>
          <w:bCs/>
          <w:sz w:val="20"/>
          <w:szCs w:val="20"/>
        </w:rPr>
        <w:t>.</w:t>
      </w:r>
    </w:p>
    <w:p w14:paraId="339F3465" w14:textId="77777777" w:rsidR="00CA3068" w:rsidRPr="00753EF6" w:rsidRDefault="00CA3068" w:rsidP="00CA3068">
      <w:pPr>
        <w:tabs>
          <w:tab w:val="left" w:pos="0"/>
        </w:tabs>
        <w:jc w:val="both"/>
        <w:rPr>
          <w:rFonts w:ascii="Arial" w:eastAsia="Calibri" w:hAnsi="Arial" w:cs="Arial"/>
          <w:bCs/>
          <w:sz w:val="20"/>
          <w:szCs w:val="20"/>
        </w:rPr>
      </w:pPr>
    </w:p>
    <w:p w14:paraId="7DA9E852" w14:textId="77777777" w:rsidR="00CA3068" w:rsidRPr="00753EF6" w:rsidRDefault="00CA3068" w:rsidP="00CA3068">
      <w:pPr>
        <w:tabs>
          <w:tab w:val="left" w:pos="0"/>
        </w:tabs>
        <w:jc w:val="both"/>
        <w:rPr>
          <w:rFonts w:ascii="Arial" w:eastAsia="Calibri" w:hAnsi="Arial" w:cs="Arial"/>
          <w:bCs/>
          <w:sz w:val="20"/>
          <w:szCs w:val="20"/>
        </w:rPr>
      </w:pPr>
      <w:r w:rsidRPr="00753EF6">
        <w:rPr>
          <w:rFonts w:ascii="Arial" w:eastAsia="Calibri" w:hAnsi="Arial" w:cs="Arial"/>
          <w:bCs/>
          <w:sz w:val="20"/>
          <w:szCs w:val="20"/>
        </w:rPr>
        <w:lastRenderedPageBreak/>
        <w:t>Tratándose de los documentos o manifiestos presentados bajo protesta de decir verdad, de conformidad con lo previsto en el artículo 39, último párrafo del Reglamento de la LAASSP, se verificará que dichos documentos cumplan con los requisitos solicitados.</w:t>
      </w:r>
    </w:p>
    <w:p w14:paraId="7A4285A0" w14:textId="77777777" w:rsidR="00CA3068" w:rsidRPr="00753EF6" w:rsidRDefault="00CA3068" w:rsidP="00CA3068">
      <w:pPr>
        <w:tabs>
          <w:tab w:val="left" w:pos="0"/>
        </w:tabs>
        <w:jc w:val="both"/>
        <w:rPr>
          <w:rFonts w:ascii="Arial" w:eastAsia="Calibri" w:hAnsi="Arial" w:cs="Arial"/>
          <w:bCs/>
          <w:sz w:val="20"/>
          <w:szCs w:val="20"/>
        </w:rPr>
      </w:pPr>
    </w:p>
    <w:p w14:paraId="0B7144CF" w14:textId="77777777" w:rsidR="00791A62" w:rsidRPr="00A01292" w:rsidRDefault="00791A62" w:rsidP="00791A62">
      <w:pPr>
        <w:keepNext/>
        <w:suppressAutoHyphens/>
        <w:ind w:right="-284"/>
        <w:jc w:val="both"/>
        <w:outlineLvl w:val="1"/>
        <w:rPr>
          <w:rFonts w:ascii="Arial" w:eastAsia="Times New Roman" w:hAnsi="Arial" w:cs="Arial"/>
          <w:b/>
          <w:bCs/>
          <w:noProof/>
          <w:kern w:val="1"/>
          <w:sz w:val="20"/>
          <w:szCs w:val="20"/>
          <w:lang w:val="es-MX" w:eastAsia="ar-SA"/>
        </w:rPr>
      </w:pPr>
      <w:bookmarkStart w:id="263" w:name="_Toc213838383"/>
      <w:r w:rsidRPr="00A01292">
        <w:rPr>
          <w:rFonts w:ascii="Arial" w:eastAsia="Times New Roman" w:hAnsi="Arial" w:cs="Arial"/>
          <w:b/>
          <w:bCs/>
          <w:noProof/>
          <w:kern w:val="1"/>
          <w:sz w:val="20"/>
          <w:szCs w:val="20"/>
          <w:lang w:val="es-MX" w:eastAsia="ar-SA"/>
        </w:rPr>
        <w:t>5.1 Evaluación técnica</w:t>
      </w:r>
      <w:bookmarkEnd w:id="262"/>
      <w:bookmarkEnd w:id="263"/>
    </w:p>
    <w:p w14:paraId="13697106" w14:textId="77777777" w:rsidR="00791A62" w:rsidRPr="00A01292" w:rsidRDefault="00791A62" w:rsidP="00791A62">
      <w:pPr>
        <w:ind w:left="142" w:right="191"/>
        <w:jc w:val="both"/>
        <w:rPr>
          <w:rFonts w:ascii="Arial" w:hAnsi="Arial" w:cs="Arial"/>
          <w:sz w:val="20"/>
          <w:szCs w:val="20"/>
        </w:rPr>
      </w:pPr>
    </w:p>
    <w:p w14:paraId="023AD5CC" w14:textId="1795B713" w:rsidR="00CA3068" w:rsidRDefault="00CA3068" w:rsidP="00CA3068">
      <w:pPr>
        <w:ind w:left="-284" w:right="-284"/>
        <w:jc w:val="both"/>
        <w:rPr>
          <w:rFonts w:ascii="Arial" w:hAnsi="Arial" w:cs="Arial"/>
          <w:sz w:val="20"/>
          <w:szCs w:val="20"/>
        </w:rPr>
      </w:pPr>
      <w:bookmarkStart w:id="264" w:name="_Toc431386023"/>
      <w:bookmarkStart w:id="265" w:name="_Toc431386300"/>
      <w:bookmarkStart w:id="266" w:name="_Toc473282388"/>
      <w:bookmarkStart w:id="267" w:name="_Toc46138894"/>
      <w:r w:rsidRPr="00753EF6">
        <w:rPr>
          <w:rFonts w:ascii="Arial" w:hAnsi="Arial" w:cs="Arial"/>
          <w:sz w:val="20"/>
          <w:szCs w:val="20"/>
        </w:rPr>
        <w:t xml:space="preserve">La proposición técnica deberá contar con la firma electrónica, de acuerdo con los medios de identificación electrónica establecidos por la </w:t>
      </w:r>
      <w:r w:rsidR="004C75FF" w:rsidRPr="004C75FF">
        <w:rPr>
          <w:rFonts w:ascii="Arial" w:hAnsi="Arial" w:cs="Arial"/>
          <w:sz w:val="20"/>
          <w:szCs w:val="20"/>
        </w:rPr>
        <w:t>Secretaría Anticorrupción y Buen Gobierno.</w:t>
      </w:r>
    </w:p>
    <w:p w14:paraId="7CB7CC7F" w14:textId="77777777" w:rsidR="004C75FF" w:rsidRDefault="004C75FF" w:rsidP="00CA3068">
      <w:pPr>
        <w:ind w:left="-284" w:right="-284"/>
        <w:jc w:val="both"/>
        <w:rPr>
          <w:rFonts w:ascii="Arial" w:eastAsia="Times New Roman" w:hAnsi="Arial" w:cs="Arial"/>
          <w:sz w:val="20"/>
          <w:szCs w:val="20"/>
          <w:lang w:eastAsia="es-ES"/>
        </w:rPr>
      </w:pPr>
    </w:p>
    <w:p w14:paraId="2628A7F0" w14:textId="77777777" w:rsidR="00CA3068" w:rsidRDefault="00CA3068" w:rsidP="00CA3068">
      <w:pPr>
        <w:ind w:left="-284" w:right="-284"/>
        <w:jc w:val="both"/>
        <w:rPr>
          <w:rFonts w:ascii="Arial" w:hAnsi="Arial" w:cs="Arial"/>
          <w:sz w:val="20"/>
          <w:szCs w:val="20"/>
          <w:lang w:eastAsia="ar-SA"/>
        </w:rPr>
      </w:pPr>
      <w:r w:rsidRPr="00753EF6">
        <w:rPr>
          <w:rFonts w:ascii="Arial" w:hAnsi="Arial" w:cs="Arial"/>
          <w:sz w:val="20"/>
          <w:szCs w:val="20"/>
          <w:lang w:eastAsia="ar-SA"/>
        </w:rPr>
        <w:t>Los servicios ofertados se deberán apegar a la descripción del servicio establecida en el presente documento y sus anexos.</w:t>
      </w:r>
    </w:p>
    <w:p w14:paraId="1426C9B8" w14:textId="77777777" w:rsidR="00791A62" w:rsidRPr="00CA3068" w:rsidRDefault="00791A62" w:rsidP="009B0F42">
      <w:pPr>
        <w:jc w:val="both"/>
        <w:rPr>
          <w:rFonts w:ascii="Arial" w:hAnsi="Arial" w:cs="Arial"/>
          <w:b/>
          <w:sz w:val="20"/>
          <w:szCs w:val="20"/>
        </w:rPr>
      </w:pPr>
    </w:p>
    <w:p w14:paraId="457A0FB1" w14:textId="77777777" w:rsidR="00F42CCF" w:rsidRDefault="00F42CCF" w:rsidP="00F42CCF">
      <w:pPr>
        <w:keepNext/>
        <w:suppressAutoHyphens/>
        <w:ind w:right="-284"/>
        <w:jc w:val="both"/>
        <w:outlineLvl w:val="1"/>
        <w:rPr>
          <w:rFonts w:ascii="Arial" w:eastAsia="Times New Roman" w:hAnsi="Arial" w:cs="Arial"/>
          <w:b/>
          <w:bCs/>
          <w:noProof/>
          <w:kern w:val="1"/>
          <w:sz w:val="28"/>
          <w:szCs w:val="28"/>
          <w:lang w:val="es-MX" w:eastAsia="ar-SA"/>
        </w:rPr>
      </w:pPr>
      <w:bookmarkStart w:id="268" w:name="_Toc213838384"/>
      <w:r w:rsidRPr="00A82322">
        <w:rPr>
          <w:rFonts w:ascii="Arial" w:eastAsia="Times New Roman" w:hAnsi="Arial" w:cs="Arial"/>
          <w:b/>
          <w:bCs/>
          <w:noProof/>
          <w:kern w:val="1"/>
          <w:sz w:val="20"/>
          <w:szCs w:val="20"/>
          <w:lang w:val="es-MX" w:eastAsia="ar-SA"/>
        </w:rPr>
        <w:t>5.2 Evaluación de la propuesta económica</w:t>
      </w:r>
      <w:r w:rsidRPr="00A82322">
        <w:rPr>
          <w:rFonts w:ascii="Arial" w:eastAsia="Times New Roman" w:hAnsi="Arial" w:cs="Arial"/>
          <w:b/>
          <w:bCs/>
          <w:noProof/>
          <w:kern w:val="1"/>
          <w:sz w:val="28"/>
          <w:szCs w:val="28"/>
          <w:lang w:val="es-MX" w:eastAsia="ar-SA"/>
        </w:rPr>
        <w:t>.</w:t>
      </w:r>
      <w:bookmarkEnd w:id="264"/>
      <w:bookmarkEnd w:id="265"/>
      <w:bookmarkEnd w:id="266"/>
      <w:bookmarkEnd w:id="267"/>
      <w:bookmarkEnd w:id="268"/>
    </w:p>
    <w:p w14:paraId="76B8C307" w14:textId="77777777" w:rsidR="00CD34C0" w:rsidRPr="00A82322" w:rsidRDefault="00CD34C0" w:rsidP="00F42CCF">
      <w:pPr>
        <w:keepNext/>
        <w:suppressAutoHyphens/>
        <w:ind w:right="-284"/>
        <w:jc w:val="both"/>
        <w:outlineLvl w:val="1"/>
        <w:rPr>
          <w:rFonts w:ascii="Arial" w:eastAsia="Times New Roman" w:hAnsi="Arial" w:cs="Arial"/>
          <w:b/>
          <w:bCs/>
          <w:noProof/>
          <w:kern w:val="1"/>
          <w:sz w:val="28"/>
          <w:szCs w:val="28"/>
          <w:lang w:val="es-MX" w:eastAsia="ar-SA"/>
        </w:rPr>
      </w:pPr>
    </w:p>
    <w:p w14:paraId="68FC899B" w14:textId="77777777" w:rsidR="00CA3068" w:rsidRPr="008A2A73" w:rsidRDefault="00CA3068" w:rsidP="00CA3068">
      <w:pPr>
        <w:suppressAutoHyphens/>
        <w:ind w:left="-284" w:right="-284"/>
        <w:jc w:val="both"/>
        <w:rPr>
          <w:rFonts w:ascii="Arial" w:hAnsi="Arial" w:cs="Arial"/>
          <w:sz w:val="20"/>
          <w:szCs w:val="20"/>
        </w:rPr>
      </w:pPr>
      <w:r w:rsidRPr="008A2A73">
        <w:rPr>
          <w:rFonts w:ascii="Arial" w:eastAsia="Times New Roman" w:hAnsi="Arial" w:cs="Arial"/>
          <w:sz w:val="20"/>
          <w:szCs w:val="20"/>
          <w:lang w:eastAsia="es-ES"/>
        </w:rPr>
        <w:t>Sólo las proposiciones que resulten solventes técnicamente, serán consideradas para realizar la evaluación económica.</w:t>
      </w:r>
    </w:p>
    <w:p w14:paraId="3B37FE8A" w14:textId="77777777" w:rsidR="00CA3068" w:rsidRDefault="00CA3068" w:rsidP="00CA3068">
      <w:pPr>
        <w:suppressAutoHyphens/>
        <w:ind w:left="-284" w:right="-284"/>
        <w:jc w:val="both"/>
        <w:rPr>
          <w:rFonts w:ascii="Arial" w:hAnsi="Arial" w:cs="Arial"/>
          <w:sz w:val="20"/>
          <w:szCs w:val="20"/>
        </w:rPr>
      </w:pPr>
    </w:p>
    <w:p w14:paraId="44998127" w14:textId="60EF2BD1" w:rsidR="00CA3068" w:rsidRPr="008A2A73" w:rsidRDefault="00CA3068" w:rsidP="00CA3068">
      <w:pPr>
        <w:suppressAutoHyphens/>
        <w:ind w:left="-284" w:right="-284"/>
        <w:jc w:val="both"/>
        <w:rPr>
          <w:rFonts w:ascii="Arial" w:hAnsi="Arial" w:cs="Arial"/>
          <w:sz w:val="20"/>
          <w:szCs w:val="20"/>
        </w:rPr>
      </w:pPr>
      <w:r w:rsidRPr="008A2A73">
        <w:rPr>
          <w:rFonts w:ascii="Arial" w:hAnsi="Arial" w:cs="Arial"/>
          <w:sz w:val="20"/>
          <w:szCs w:val="20"/>
        </w:rPr>
        <w:t>La propuesta económica, deberá contener la cotización de</w:t>
      </w:r>
      <w:r>
        <w:rPr>
          <w:rFonts w:ascii="Arial" w:hAnsi="Arial" w:cs="Arial"/>
          <w:sz w:val="20"/>
          <w:szCs w:val="20"/>
        </w:rPr>
        <w:t xml:space="preserve"> </w:t>
      </w:r>
      <w:r w:rsidRPr="008A2A73">
        <w:rPr>
          <w:rFonts w:ascii="Arial" w:hAnsi="Arial" w:cs="Arial"/>
          <w:sz w:val="20"/>
          <w:szCs w:val="20"/>
        </w:rPr>
        <w:t>l</w:t>
      </w:r>
      <w:r>
        <w:rPr>
          <w:rFonts w:ascii="Arial" w:hAnsi="Arial" w:cs="Arial"/>
          <w:sz w:val="20"/>
          <w:szCs w:val="20"/>
        </w:rPr>
        <w:t xml:space="preserve">os servicios </w:t>
      </w:r>
      <w:r w:rsidRPr="008A2A73">
        <w:rPr>
          <w:rFonts w:ascii="Arial" w:hAnsi="Arial" w:cs="Arial"/>
          <w:sz w:val="20"/>
          <w:szCs w:val="20"/>
        </w:rPr>
        <w:t>ofertado</w:t>
      </w:r>
      <w:r>
        <w:rPr>
          <w:rFonts w:ascii="Arial" w:hAnsi="Arial" w:cs="Arial"/>
          <w:sz w:val="20"/>
          <w:szCs w:val="20"/>
        </w:rPr>
        <w:t>s</w:t>
      </w:r>
      <w:r w:rsidRPr="008A2A73">
        <w:rPr>
          <w:rFonts w:ascii="Arial" w:hAnsi="Arial" w:cs="Arial"/>
          <w:sz w:val="20"/>
          <w:szCs w:val="20"/>
        </w:rPr>
        <w:t xml:space="preserve">, indicando cantidades, precio </w:t>
      </w:r>
      <w:r w:rsidR="00A05A57" w:rsidRPr="008A2A73">
        <w:rPr>
          <w:rFonts w:ascii="Arial" w:hAnsi="Arial" w:cs="Arial"/>
          <w:sz w:val="20"/>
          <w:szCs w:val="20"/>
        </w:rPr>
        <w:t>unitario subtotal</w:t>
      </w:r>
      <w:r w:rsidRPr="008A2A73">
        <w:rPr>
          <w:rFonts w:ascii="Arial" w:hAnsi="Arial" w:cs="Arial"/>
          <w:sz w:val="20"/>
          <w:szCs w:val="20"/>
        </w:rPr>
        <w:t xml:space="preserve"> y el importe total de</w:t>
      </w:r>
      <w:r>
        <w:rPr>
          <w:rFonts w:ascii="Arial" w:hAnsi="Arial" w:cs="Arial"/>
          <w:sz w:val="20"/>
          <w:szCs w:val="20"/>
        </w:rPr>
        <w:t xml:space="preserve"> </w:t>
      </w:r>
      <w:r w:rsidRPr="008A2A73">
        <w:rPr>
          <w:rFonts w:ascii="Arial" w:hAnsi="Arial" w:cs="Arial"/>
          <w:sz w:val="20"/>
          <w:szCs w:val="20"/>
        </w:rPr>
        <w:t>l</w:t>
      </w:r>
      <w:r>
        <w:rPr>
          <w:rFonts w:ascii="Arial" w:hAnsi="Arial" w:cs="Arial"/>
          <w:sz w:val="20"/>
          <w:szCs w:val="20"/>
        </w:rPr>
        <w:t>a partida</w:t>
      </w:r>
      <w:r w:rsidRPr="008A2A73">
        <w:rPr>
          <w:rFonts w:ascii="Arial" w:hAnsi="Arial" w:cs="Arial"/>
          <w:sz w:val="20"/>
          <w:szCs w:val="20"/>
        </w:rPr>
        <w:t xml:space="preserve">, desglosando el IVA y los impuestos aplicables que se deriven de la </w:t>
      </w:r>
      <w:r>
        <w:rPr>
          <w:rFonts w:ascii="Arial" w:hAnsi="Arial" w:cs="Arial"/>
          <w:sz w:val="20"/>
          <w:szCs w:val="20"/>
        </w:rPr>
        <w:t>prestación de los servicios</w:t>
      </w:r>
      <w:r w:rsidRPr="008A2A73">
        <w:rPr>
          <w:rFonts w:ascii="Arial" w:hAnsi="Arial" w:cs="Arial"/>
          <w:sz w:val="20"/>
          <w:szCs w:val="20"/>
        </w:rPr>
        <w:t xml:space="preserve">. Para la elaboración de la propuesta económica se adjunta el </w:t>
      </w:r>
      <w:r w:rsidRPr="008A2A73">
        <w:rPr>
          <w:rFonts w:ascii="Arial" w:hAnsi="Arial" w:cs="Arial"/>
          <w:b/>
          <w:sz w:val="20"/>
          <w:szCs w:val="20"/>
        </w:rPr>
        <w:t xml:space="preserve">Anexo </w:t>
      </w:r>
      <w:r>
        <w:rPr>
          <w:rFonts w:ascii="Arial" w:hAnsi="Arial" w:cs="Arial"/>
          <w:b/>
          <w:sz w:val="20"/>
          <w:szCs w:val="20"/>
        </w:rPr>
        <w:t>8</w:t>
      </w:r>
      <w:r w:rsidRPr="008A2A73">
        <w:rPr>
          <w:rFonts w:ascii="Arial" w:hAnsi="Arial" w:cs="Arial"/>
          <w:b/>
          <w:sz w:val="20"/>
          <w:szCs w:val="20"/>
        </w:rPr>
        <w:t xml:space="preserve"> </w:t>
      </w:r>
      <w:r w:rsidRPr="008A2A73">
        <w:rPr>
          <w:rFonts w:ascii="Arial" w:hAnsi="Arial" w:cs="Arial"/>
          <w:sz w:val="20"/>
          <w:szCs w:val="20"/>
        </w:rPr>
        <w:t xml:space="preserve">el cual forma parte de la presente convocatoria. </w:t>
      </w:r>
    </w:p>
    <w:p w14:paraId="4FFC7E86" w14:textId="77777777" w:rsidR="00CA3068" w:rsidRDefault="00CA3068" w:rsidP="00CA3068">
      <w:pPr>
        <w:suppressAutoHyphens/>
        <w:ind w:left="-284" w:right="-284"/>
        <w:jc w:val="both"/>
        <w:rPr>
          <w:rFonts w:ascii="Arial" w:hAnsi="Arial" w:cs="Arial"/>
          <w:sz w:val="20"/>
          <w:szCs w:val="20"/>
        </w:rPr>
      </w:pPr>
    </w:p>
    <w:p w14:paraId="10B04F80" w14:textId="77777777" w:rsidR="00CA3068" w:rsidRPr="008A2A73" w:rsidRDefault="00CA3068" w:rsidP="00CA3068">
      <w:pPr>
        <w:suppressAutoHyphens/>
        <w:ind w:left="-284" w:right="-284"/>
        <w:jc w:val="both"/>
        <w:rPr>
          <w:rFonts w:ascii="Arial" w:hAnsi="Arial" w:cs="Arial"/>
          <w:sz w:val="20"/>
          <w:szCs w:val="20"/>
        </w:rPr>
      </w:pPr>
      <w:r w:rsidRPr="008A2A73">
        <w:rPr>
          <w:rFonts w:ascii="Arial" w:hAnsi="Arial" w:cs="Arial"/>
          <w:sz w:val="20"/>
          <w:szCs w:val="20"/>
        </w:rPr>
        <w:t>En caso de que se detecte un error de cálculo en alguna propuesta, se podrá llevar a cabo su rectificación cuando la corrección no implique la modificación del precio unitario.</w:t>
      </w:r>
    </w:p>
    <w:p w14:paraId="56E6AA08" w14:textId="77777777" w:rsidR="00CA3068" w:rsidRPr="008A2A73" w:rsidRDefault="00CA3068" w:rsidP="00CA3068">
      <w:pPr>
        <w:suppressAutoHyphens/>
        <w:ind w:left="-284" w:right="-284"/>
        <w:jc w:val="both"/>
        <w:rPr>
          <w:rFonts w:ascii="Arial" w:hAnsi="Arial" w:cs="Arial"/>
          <w:sz w:val="20"/>
          <w:szCs w:val="20"/>
        </w:rPr>
      </w:pPr>
    </w:p>
    <w:p w14:paraId="6A15C826" w14:textId="77777777" w:rsidR="00CA3068" w:rsidRPr="008A2A73" w:rsidRDefault="00CA3068" w:rsidP="00CA3068">
      <w:pPr>
        <w:suppressAutoHyphens/>
        <w:ind w:left="-284" w:right="-284"/>
        <w:jc w:val="both"/>
        <w:rPr>
          <w:rFonts w:ascii="Arial" w:hAnsi="Arial" w:cs="Arial"/>
          <w:sz w:val="20"/>
          <w:szCs w:val="20"/>
        </w:rPr>
      </w:pPr>
      <w:r w:rsidRPr="008A2A73">
        <w:rPr>
          <w:rFonts w:ascii="Arial" w:hAnsi="Arial" w:cs="Arial"/>
          <w:sz w:val="20"/>
          <w:szCs w:val="20"/>
        </w:rPr>
        <w:t xml:space="preserve">En caso de discrepancia entre las cantidades escritas con letra y número, prevalecerá la primera, asimismo, de presentarse errores en las cantidades o volúmenes solicitados, estos podrán corregirse, en apego al artículo 55 del Reglamento de la LAASSP. </w:t>
      </w:r>
    </w:p>
    <w:p w14:paraId="60AC5270" w14:textId="77777777" w:rsidR="00CA3068" w:rsidRPr="008A2A73" w:rsidRDefault="00CA3068" w:rsidP="00CA3068">
      <w:pPr>
        <w:suppressAutoHyphens/>
        <w:ind w:left="-284" w:right="-284"/>
        <w:jc w:val="both"/>
        <w:rPr>
          <w:rFonts w:ascii="Arial" w:hAnsi="Arial" w:cs="Arial"/>
          <w:sz w:val="20"/>
          <w:szCs w:val="20"/>
        </w:rPr>
      </w:pPr>
    </w:p>
    <w:p w14:paraId="4DE37D76" w14:textId="77777777" w:rsidR="00CA3068" w:rsidRPr="008A2A73" w:rsidRDefault="00CA3068" w:rsidP="00CA3068">
      <w:pPr>
        <w:suppressAutoHyphens/>
        <w:ind w:left="-284" w:right="-284"/>
        <w:jc w:val="both"/>
        <w:rPr>
          <w:rFonts w:ascii="Arial" w:hAnsi="Arial" w:cs="Arial"/>
          <w:sz w:val="20"/>
          <w:szCs w:val="20"/>
        </w:rPr>
      </w:pPr>
      <w:r w:rsidRPr="008A2A73">
        <w:rPr>
          <w:rFonts w:ascii="Arial" w:hAnsi="Arial" w:cs="Arial"/>
          <w:sz w:val="20"/>
          <w:szCs w:val="20"/>
        </w:rPr>
        <w:t>El servicio objeto de este procedimiento deberá cotizarse en pesos mexicanos sin incluir el Impuesto al Valor Agregado (IVA) a 2 (dos) decimales. Se solicita atentamente a los licitantes presentar su proposición económica en formato EXCEL sin formulas, lo anterior para facilitar la correspondiente evaluación.</w:t>
      </w:r>
    </w:p>
    <w:p w14:paraId="2B50EB7D" w14:textId="77777777" w:rsidR="00CA3068" w:rsidRPr="008A2A73" w:rsidRDefault="00CA3068" w:rsidP="00CA3068">
      <w:pPr>
        <w:suppressAutoHyphens/>
        <w:ind w:left="-284" w:right="-284"/>
        <w:jc w:val="both"/>
        <w:rPr>
          <w:rFonts w:ascii="Arial" w:hAnsi="Arial" w:cs="Arial"/>
          <w:sz w:val="20"/>
          <w:szCs w:val="20"/>
        </w:rPr>
      </w:pPr>
    </w:p>
    <w:p w14:paraId="5A66E929" w14:textId="77777777" w:rsidR="00CA3068" w:rsidRPr="008A2A73" w:rsidRDefault="00CA3068" w:rsidP="00CA3068">
      <w:pPr>
        <w:suppressAutoHyphens/>
        <w:ind w:left="-284" w:right="-284"/>
        <w:jc w:val="both"/>
        <w:rPr>
          <w:rFonts w:ascii="Arial" w:hAnsi="Arial" w:cs="Arial"/>
          <w:sz w:val="20"/>
          <w:szCs w:val="20"/>
        </w:rPr>
      </w:pPr>
      <w:r w:rsidRPr="008A2A73">
        <w:rPr>
          <w:rFonts w:ascii="Arial" w:hAnsi="Arial" w:cs="Arial"/>
          <w:sz w:val="20"/>
          <w:szCs w:val="20"/>
        </w:rPr>
        <w:t>Se verificará si el precio ofertado es aceptable, por no resultar superior al 10% respecto de la mediana derivada de la investigación de mercado realizada por el Instituto.</w:t>
      </w:r>
    </w:p>
    <w:p w14:paraId="390BA010" w14:textId="77777777" w:rsidR="00CA3068" w:rsidRDefault="00CA3068" w:rsidP="00CA3068">
      <w:pPr>
        <w:suppressAutoHyphens/>
        <w:ind w:left="-284" w:right="-284"/>
        <w:jc w:val="both"/>
        <w:rPr>
          <w:rFonts w:ascii="Arial" w:hAnsi="Arial" w:cs="Arial"/>
          <w:sz w:val="20"/>
          <w:szCs w:val="20"/>
        </w:rPr>
      </w:pPr>
    </w:p>
    <w:p w14:paraId="0E085B4F" w14:textId="07EAA800" w:rsidR="00CA3068" w:rsidRDefault="00CA3068" w:rsidP="00CA3068">
      <w:pPr>
        <w:suppressAutoHyphens/>
        <w:ind w:left="-284" w:right="-284"/>
        <w:jc w:val="both"/>
        <w:rPr>
          <w:rFonts w:ascii="Arial" w:hAnsi="Arial" w:cs="Arial"/>
          <w:sz w:val="20"/>
          <w:szCs w:val="20"/>
        </w:rPr>
      </w:pPr>
      <w:r w:rsidRPr="008A2A73">
        <w:rPr>
          <w:rFonts w:ascii="Arial" w:hAnsi="Arial" w:cs="Arial"/>
          <w:sz w:val="20"/>
          <w:szCs w:val="20"/>
        </w:rPr>
        <w:t>El cálculo del precio conveniente únicamente se llevará a cabo cuando se requiera acreditar que un precio ofertado se desecha porque se encuentra por debajo del precio determinado conforme a la fracción X</w:t>
      </w:r>
      <w:r w:rsidR="00B811E1">
        <w:rPr>
          <w:rFonts w:ascii="Arial" w:hAnsi="Arial" w:cs="Arial"/>
          <w:sz w:val="20"/>
          <w:szCs w:val="20"/>
        </w:rPr>
        <w:t>V</w:t>
      </w:r>
      <w:r w:rsidRPr="008A2A73">
        <w:rPr>
          <w:rFonts w:ascii="Arial" w:hAnsi="Arial" w:cs="Arial"/>
          <w:sz w:val="20"/>
          <w:szCs w:val="20"/>
        </w:rPr>
        <w:t xml:space="preserve"> del artículo </w:t>
      </w:r>
      <w:r w:rsidR="00B811E1">
        <w:rPr>
          <w:rFonts w:ascii="Arial" w:hAnsi="Arial" w:cs="Arial"/>
          <w:sz w:val="20"/>
          <w:szCs w:val="20"/>
        </w:rPr>
        <w:t>5</w:t>
      </w:r>
      <w:r w:rsidRPr="008A2A73">
        <w:rPr>
          <w:rFonts w:ascii="Arial" w:hAnsi="Arial" w:cs="Arial"/>
          <w:sz w:val="20"/>
          <w:szCs w:val="20"/>
        </w:rPr>
        <w:t xml:space="preserve"> de la Ley.</w:t>
      </w:r>
    </w:p>
    <w:p w14:paraId="71A3A2D7" w14:textId="77777777" w:rsidR="00CA3068" w:rsidRDefault="00CA3068" w:rsidP="00CA3068">
      <w:pPr>
        <w:suppressAutoHyphens/>
        <w:ind w:left="-284" w:right="-284"/>
        <w:jc w:val="both"/>
        <w:rPr>
          <w:rFonts w:ascii="Arial" w:hAnsi="Arial" w:cs="Arial"/>
          <w:sz w:val="20"/>
          <w:szCs w:val="20"/>
        </w:rPr>
      </w:pPr>
    </w:p>
    <w:p w14:paraId="2DAAF457" w14:textId="6ECCD476" w:rsidR="00CA3068" w:rsidRPr="008A2A73" w:rsidRDefault="00CA3068" w:rsidP="00CA3068">
      <w:pPr>
        <w:suppressAutoHyphens/>
        <w:ind w:left="-284" w:right="-284"/>
        <w:jc w:val="both"/>
        <w:rPr>
          <w:rFonts w:ascii="Arial" w:hAnsi="Arial" w:cs="Arial"/>
          <w:sz w:val="20"/>
          <w:szCs w:val="20"/>
        </w:rPr>
      </w:pPr>
      <w:r w:rsidRPr="008A2A73">
        <w:rPr>
          <w:rFonts w:ascii="Arial" w:hAnsi="Arial" w:cs="Arial"/>
          <w:sz w:val="20"/>
          <w:szCs w:val="20"/>
        </w:rPr>
        <w:t xml:space="preserve">No se considerarán las proposiciones, cuando no cotice la totalidad de la partida de los </w:t>
      </w:r>
      <w:r w:rsidR="00B811E1">
        <w:rPr>
          <w:rFonts w:ascii="Arial" w:hAnsi="Arial" w:cs="Arial"/>
          <w:sz w:val="20"/>
          <w:szCs w:val="20"/>
        </w:rPr>
        <w:t xml:space="preserve">bienes </w:t>
      </w:r>
      <w:r w:rsidRPr="008A2A73">
        <w:rPr>
          <w:rFonts w:ascii="Arial" w:hAnsi="Arial" w:cs="Arial"/>
          <w:sz w:val="20"/>
          <w:szCs w:val="20"/>
        </w:rPr>
        <w:t>requeridos</w:t>
      </w:r>
      <w:r>
        <w:rPr>
          <w:rFonts w:ascii="Arial" w:hAnsi="Arial" w:cs="Arial"/>
          <w:sz w:val="20"/>
          <w:szCs w:val="20"/>
        </w:rPr>
        <w:t xml:space="preserve"> en cada partida.</w:t>
      </w:r>
    </w:p>
    <w:p w14:paraId="126C662E" w14:textId="77777777" w:rsidR="00CA3068" w:rsidRPr="008A2A73" w:rsidRDefault="00CA3068" w:rsidP="00CA3068">
      <w:pPr>
        <w:jc w:val="both"/>
        <w:rPr>
          <w:rFonts w:ascii="Arial" w:hAnsi="Arial" w:cs="Arial"/>
          <w:sz w:val="20"/>
          <w:szCs w:val="20"/>
        </w:rPr>
      </w:pPr>
    </w:p>
    <w:p w14:paraId="5508951D" w14:textId="77777777" w:rsidR="004C75FF" w:rsidRPr="004C75FF" w:rsidRDefault="00CA3068" w:rsidP="004C75FF">
      <w:pPr>
        <w:suppressAutoHyphens/>
        <w:ind w:left="-284" w:right="-284"/>
        <w:jc w:val="both"/>
        <w:rPr>
          <w:rFonts w:ascii="Arial" w:hAnsi="Arial" w:cs="Arial"/>
          <w:sz w:val="20"/>
          <w:szCs w:val="20"/>
        </w:rPr>
      </w:pPr>
      <w:r w:rsidRPr="008A2A73">
        <w:rPr>
          <w:rFonts w:ascii="Arial" w:hAnsi="Arial" w:cs="Arial"/>
          <w:sz w:val="20"/>
          <w:szCs w:val="20"/>
        </w:rPr>
        <w:t xml:space="preserve">La proposición económica deberá contar con la firma electrónica, de acuerdo con los medios de identificación electrónica establecidos por la </w:t>
      </w:r>
      <w:r w:rsidR="004C75FF" w:rsidRPr="004C75FF">
        <w:rPr>
          <w:rFonts w:ascii="Arial" w:hAnsi="Arial" w:cs="Arial"/>
          <w:sz w:val="20"/>
          <w:szCs w:val="20"/>
        </w:rPr>
        <w:t>Secretaría Anticorrupción y Buen Gobierno.</w:t>
      </w:r>
    </w:p>
    <w:p w14:paraId="0F1831B5" w14:textId="77777777" w:rsidR="00F42CCF" w:rsidRPr="00A82322" w:rsidRDefault="00F42CCF" w:rsidP="005C3942">
      <w:pPr>
        <w:numPr>
          <w:ilvl w:val="1"/>
          <w:numId w:val="6"/>
        </w:numPr>
        <w:suppressAutoHyphens/>
        <w:ind w:left="-284" w:right="-284" w:firstLine="0"/>
        <w:jc w:val="both"/>
        <w:outlineLvl w:val="1"/>
        <w:rPr>
          <w:rFonts w:ascii="Arial" w:eastAsia="Times New Roman" w:hAnsi="Arial" w:cs="Arial"/>
          <w:b/>
          <w:sz w:val="20"/>
          <w:szCs w:val="20"/>
          <w:lang w:eastAsia="es-ES"/>
        </w:rPr>
      </w:pPr>
      <w:bookmarkStart w:id="269" w:name="_Toc431386024"/>
      <w:bookmarkStart w:id="270" w:name="_Toc431386301"/>
      <w:bookmarkStart w:id="271" w:name="_Toc473282389"/>
      <w:bookmarkStart w:id="272" w:name="_Toc46138895"/>
      <w:bookmarkStart w:id="273" w:name="_Toc213838385"/>
      <w:r w:rsidRPr="00A82322">
        <w:rPr>
          <w:rFonts w:ascii="Arial" w:eastAsia="Times New Roman" w:hAnsi="Arial" w:cs="Arial"/>
          <w:b/>
          <w:bCs/>
          <w:noProof/>
          <w:kern w:val="1"/>
          <w:sz w:val="20"/>
          <w:szCs w:val="20"/>
          <w:lang w:val="es-MX" w:eastAsia="ar-SA"/>
        </w:rPr>
        <w:t>Adjudicación de contrato</w:t>
      </w:r>
      <w:r w:rsidRPr="00A82322">
        <w:rPr>
          <w:rFonts w:ascii="Arial" w:eastAsia="Times New Roman" w:hAnsi="Arial" w:cs="Arial"/>
          <w:b/>
          <w:sz w:val="20"/>
          <w:szCs w:val="20"/>
          <w:lang w:eastAsia="es-ES"/>
        </w:rPr>
        <w:t>.</w:t>
      </w:r>
      <w:bookmarkEnd w:id="269"/>
      <w:bookmarkEnd w:id="270"/>
      <w:bookmarkEnd w:id="271"/>
      <w:bookmarkEnd w:id="272"/>
      <w:bookmarkEnd w:id="273"/>
    </w:p>
    <w:p w14:paraId="2E37A1E1" w14:textId="77777777" w:rsidR="00600172" w:rsidRPr="00A82322" w:rsidRDefault="00600172" w:rsidP="00F42CCF">
      <w:pPr>
        <w:suppressAutoHyphens/>
        <w:ind w:left="-284" w:right="-284"/>
        <w:jc w:val="both"/>
        <w:rPr>
          <w:rFonts w:ascii="Arial" w:hAnsi="Arial" w:cs="Arial"/>
          <w:sz w:val="20"/>
          <w:szCs w:val="20"/>
        </w:rPr>
      </w:pPr>
    </w:p>
    <w:p w14:paraId="274A0643" w14:textId="1120628F"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w:t>
      </w:r>
      <w:r w:rsidRPr="00A82322">
        <w:rPr>
          <w:rFonts w:ascii="Arial" w:hAnsi="Arial" w:cs="Arial"/>
          <w:sz w:val="20"/>
          <w:szCs w:val="20"/>
        </w:rPr>
        <w:lastRenderedPageBreak/>
        <w:t xml:space="preserve">bases,  cuente con el precio más bajo y que garanticen el cumplimiento de las obligaciones respectivas, conforme al artículo </w:t>
      </w:r>
      <w:r w:rsidR="00B811E1">
        <w:rPr>
          <w:rFonts w:ascii="Arial" w:hAnsi="Arial" w:cs="Arial"/>
          <w:sz w:val="20"/>
          <w:szCs w:val="20"/>
        </w:rPr>
        <w:t>48</w:t>
      </w:r>
      <w:r w:rsidRPr="00A82322">
        <w:rPr>
          <w:rFonts w:ascii="Arial" w:hAnsi="Arial" w:cs="Arial"/>
          <w:sz w:val="20"/>
          <w:szCs w:val="20"/>
        </w:rPr>
        <w:t xml:space="preserve"> fracción II de la LAASSP. </w:t>
      </w:r>
    </w:p>
    <w:p w14:paraId="5DDF03CB" w14:textId="77777777" w:rsidR="005258C1" w:rsidRPr="00A82322" w:rsidRDefault="005258C1" w:rsidP="005258C1">
      <w:pPr>
        <w:suppressAutoHyphens/>
        <w:ind w:left="-284" w:right="-284"/>
        <w:jc w:val="both"/>
        <w:rPr>
          <w:rFonts w:ascii="Arial" w:hAnsi="Arial" w:cs="Arial"/>
          <w:sz w:val="20"/>
          <w:szCs w:val="20"/>
        </w:rPr>
      </w:pPr>
    </w:p>
    <w:p w14:paraId="4FA15936" w14:textId="77777777"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En caso de existir empate en dos o más proposiciones, se dará preferencia en primer término </w:t>
      </w:r>
      <w:proofErr w:type="gramStart"/>
      <w:r w:rsidRPr="00A82322">
        <w:rPr>
          <w:rFonts w:ascii="Arial" w:hAnsi="Arial" w:cs="Arial"/>
          <w:sz w:val="20"/>
          <w:szCs w:val="20"/>
        </w:rPr>
        <w:t>a la</w:t>
      </w:r>
      <w:proofErr w:type="gramEnd"/>
      <w:r w:rsidRPr="00A82322">
        <w:rPr>
          <w:rFonts w:ascii="Arial" w:hAnsi="Arial" w:cs="Arial"/>
          <w:sz w:val="20"/>
          <w:szCs w:val="20"/>
        </w:rPr>
        <w:t xml:space="preserve"> micro empresa, a continuación se considerará a las pequeñas empresas y en caso de no contarse con alguna de las anteriores empresas, la adjudicación se efectuará a favor del licitante que tenga el carácter de mediana empresa.</w:t>
      </w:r>
    </w:p>
    <w:p w14:paraId="7BE85DFB" w14:textId="77777777" w:rsidR="005258C1" w:rsidRPr="00A82322" w:rsidRDefault="005258C1" w:rsidP="005258C1">
      <w:pPr>
        <w:suppressAutoHyphens/>
        <w:ind w:left="-284" w:right="-284"/>
        <w:jc w:val="both"/>
        <w:rPr>
          <w:rFonts w:ascii="Arial" w:hAnsi="Arial" w:cs="Arial"/>
          <w:sz w:val="20"/>
          <w:szCs w:val="20"/>
        </w:rPr>
      </w:pPr>
    </w:p>
    <w:p w14:paraId="1C6A5F92" w14:textId="77777777"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De no actualizarse el supuesto anterior se realizará la adjudicación del contrato a favor del licitante que resulte ganador del sorteo por insaculación que realice la convocante, de ser posible en presencia del OIC, conforme al artículo 54 del RLAASSP. </w:t>
      </w:r>
    </w:p>
    <w:p w14:paraId="37E12168" w14:textId="77777777" w:rsidR="005258C1" w:rsidRPr="00A82322" w:rsidRDefault="005258C1" w:rsidP="005258C1">
      <w:pPr>
        <w:suppressAutoHyphens/>
        <w:ind w:left="-284" w:right="-284"/>
        <w:jc w:val="both"/>
        <w:rPr>
          <w:rFonts w:ascii="Arial" w:hAnsi="Arial" w:cs="Arial"/>
          <w:sz w:val="20"/>
          <w:szCs w:val="20"/>
        </w:rPr>
      </w:pPr>
    </w:p>
    <w:p w14:paraId="52CB638E" w14:textId="77777777" w:rsidR="00CE6200" w:rsidRPr="00A82322" w:rsidRDefault="00CE6200" w:rsidP="00CE6200">
      <w:pPr>
        <w:suppressAutoHyphens/>
        <w:ind w:left="-284" w:right="-284"/>
        <w:jc w:val="both"/>
        <w:rPr>
          <w:rFonts w:ascii="Arial" w:hAnsi="Arial" w:cs="Arial"/>
          <w:sz w:val="20"/>
          <w:szCs w:val="20"/>
        </w:rPr>
      </w:pPr>
      <w:r w:rsidRPr="00A82322">
        <w:rPr>
          <w:rFonts w:ascii="Arial" w:hAnsi="Arial" w:cs="Arial"/>
          <w:sz w:val="20"/>
          <w:szCs w:val="20"/>
        </w:rPr>
        <w:t xml:space="preserve">El licitante, en caso de resultar adjudicado deberá presentar </w:t>
      </w:r>
      <w:proofErr w:type="gramStart"/>
      <w:r w:rsidRPr="00A82322">
        <w:rPr>
          <w:rFonts w:ascii="Arial" w:hAnsi="Arial" w:cs="Arial"/>
          <w:sz w:val="20"/>
          <w:szCs w:val="20"/>
        </w:rPr>
        <w:t>los documentos siguientes actualizados previo</w:t>
      </w:r>
      <w:proofErr w:type="gramEnd"/>
      <w:r w:rsidRPr="00A82322">
        <w:rPr>
          <w:rFonts w:ascii="Arial" w:hAnsi="Arial" w:cs="Arial"/>
          <w:sz w:val="20"/>
          <w:szCs w:val="20"/>
        </w:rPr>
        <w:t xml:space="preserve"> a la firma del contrato:</w:t>
      </w:r>
    </w:p>
    <w:p w14:paraId="5FB71115" w14:textId="77777777" w:rsidR="00CE6200" w:rsidRPr="00A82322" w:rsidRDefault="00CE6200" w:rsidP="00CE6200">
      <w:pPr>
        <w:suppressAutoHyphens/>
        <w:ind w:left="-284" w:right="-284"/>
        <w:jc w:val="both"/>
        <w:rPr>
          <w:rFonts w:ascii="Arial" w:hAnsi="Arial" w:cs="Arial"/>
          <w:sz w:val="20"/>
          <w:szCs w:val="20"/>
        </w:rPr>
      </w:pPr>
    </w:p>
    <w:p w14:paraId="4CFDAA2C" w14:textId="77777777" w:rsidR="00CE6200" w:rsidRPr="00A82322" w:rsidRDefault="00CE6200" w:rsidP="00CE6200">
      <w:pPr>
        <w:suppressAutoHyphens/>
        <w:ind w:left="-284" w:right="-284"/>
        <w:jc w:val="both"/>
        <w:rPr>
          <w:rFonts w:ascii="Arial" w:hAnsi="Arial" w:cs="Arial"/>
          <w:sz w:val="20"/>
          <w:szCs w:val="20"/>
        </w:rPr>
      </w:pPr>
      <w:r w:rsidRPr="00A82322">
        <w:rPr>
          <w:rFonts w:ascii="Arial" w:hAnsi="Arial" w:cs="Arial"/>
          <w:sz w:val="20"/>
          <w:szCs w:val="20"/>
        </w:rPr>
        <w:t>•</w:t>
      </w:r>
      <w:r w:rsidRPr="00A82322">
        <w:rPr>
          <w:rFonts w:ascii="Arial" w:hAnsi="Arial" w:cs="Arial"/>
          <w:sz w:val="20"/>
          <w:szCs w:val="20"/>
        </w:rPr>
        <w:tab/>
        <w:t>Opinión vigente y positiva de cumplimiento de obligaciones fiscales emitida por el SAT, en términos del artículo 32-D del Código Fiscal de la Federación.</w:t>
      </w:r>
    </w:p>
    <w:p w14:paraId="3A7629DC" w14:textId="23E009D3" w:rsidR="00CE6200" w:rsidRPr="00A82322" w:rsidRDefault="00CE6200" w:rsidP="00CE6200">
      <w:pPr>
        <w:suppressAutoHyphens/>
        <w:ind w:left="-284" w:right="-284"/>
        <w:jc w:val="both"/>
        <w:rPr>
          <w:rFonts w:ascii="Arial" w:hAnsi="Arial" w:cs="Arial"/>
          <w:sz w:val="20"/>
          <w:szCs w:val="20"/>
        </w:rPr>
      </w:pPr>
      <w:r w:rsidRPr="00A82322">
        <w:rPr>
          <w:rFonts w:ascii="Arial" w:hAnsi="Arial" w:cs="Arial"/>
          <w:sz w:val="20"/>
          <w:szCs w:val="20"/>
        </w:rPr>
        <w:t>•</w:t>
      </w:r>
      <w:r w:rsidRPr="00A82322">
        <w:rPr>
          <w:rFonts w:ascii="Arial" w:hAnsi="Arial" w:cs="Arial"/>
          <w:sz w:val="20"/>
          <w:szCs w:val="20"/>
        </w:rPr>
        <w:tab/>
      </w:r>
      <w:r w:rsidR="00791A62" w:rsidRPr="00791A62">
        <w:rPr>
          <w:rFonts w:ascii="Arial" w:hAnsi="Arial" w:cs="Arial"/>
          <w:sz w:val="20"/>
          <w:szCs w:val="20"/>
        </w:rPr>
        <w:t>Constancia  de estar al corriente de sus obligaciones fiscales en material de seguridad social vigente, en términos del Acuerdo ACDO.SA2.HCT.270422/107.P.DIR dictado por el H. Consejo Técnico en sesión ordinaria de 27 de abril del presente año,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w:t>
      </w:r>
    </w:p>
    <w:p w14:paraId="6230A886" w14:textId="2387C756" w:rsidR="00CE6200" w:rsidRPr="00A82322" w:rsidRDefault="00CE6200" w:rsidP="00CE6200">
      <w:pPr>
        <w:suppressAutoHyphens/>
        <w:ind w:left="-284" w:right="-284"/>
        <w:jc w:val="both"/>
        <w:rPr>
          <w:rFonts w:ascii="Arial" w:hAnsi="Arial" w:cs="Arial"/>
          <w:sz w:val="20"/>
          <w:szCs w:val="20"/>
        </w:rPr>
      </w:pPr>
      <w:r w:rsidRPr="00A82322">
        <w:rPr>
          <w:rFonts w:ascii="Arial" w:hAnsi="Arial" w:cs="Arial"/>
          <w:sz w:val="20"/>
          <w:szCs w:val="20"/>
        </w:rPr>
        <w:t>•</w:t>
      </w:r>
      <w:r w:rsidRPr="00A82322">
        <w:rPr>
          <w:rFonts w:ascii="Arial" w:hAnsi="Arial" w:cs="Arial"/>
          <w:sz w:val="20"/>
          <w:szCs w:val="20"/>
        </w:rPr>
        <w:tab/>
        <w:t xml:space="preserve">Constancia vigente y positiva  de situación fiscal emitida por el Instituto del Fondo </w:t>
      </w:r>
      <w:r w:rsidR="00611814">
        <w:rPr>
          <w:rFonts w:ascii="Arial" w:hAnsi="Arial" w:cs="Arial"/>
          <w:sz w:val="20"/>
          <w:szCs w:val="20"/>
        </w:rPr>
        <w:t>Internacional</w:t>
      </w:r>
      <w:r w:rsidRPr="00A82322">
        <w:rPr>
          <w:rFonts w:ascii="Arial" w:hAnsi="Arial" w:cs="Arial"/>
          <w:sz w:val="20"/>
          <w:szCs w:val="20"/>
        </w:rPr>
        <w:t xml:space="preserve">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373C6BC1" w14:textId="77777777" w:rsidR="00F42CCF" w:rsidRPr="00A82322" w:rsidRDefault="00F42CCF" w:rsidP="00F42CCF">
      <w:pPr>
        <w:pStyle w:val="Ttulo1"/>
        <w:jc w:val="both"/>
        <w:rPr>
          <w:rFonts w:ascii="Arial" w:eastAsia="Arial Unicode MS" w:hAnsi="Arial" w:cs="Arial"/>
          <w:color w:val="auto"/>
          <w:sz w:val="20"/>
          <w:szCs w:val="20"/>
        </w:rPr>
      </w:pPr>
      <w:bookmarkStart w:id="274" w:name="_Toc431386025"/>
      <w:bookmarkStart w:id="275" w:name="_Toc431386302"/>
      <w:bookmarkStart w:id="276" w:name="_Toc46138896"/>
      <w:bookmarkStart w:id="277" w:name="_Toc213838386"/>
      <w:r w:rsidRPr="00A82322">
        <w:rPr>
          <w:rFonts w:ascii="Arial" w:hAnsi="Arial" w:cs="Arial"/>
          <w:color w:val="auto"/>
          <w:sz w:val="20"/>
          <w:szCs w:val="20"/>
        </w:rPr>
        <w:t>6</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Relación de documentos que debe presentar el licitante</w:t>
      </w:r>
      <w:r w:rsidRPr="00A82322">
        <w:rPr>
          <w:rFonts w:ascii="Arial" w:hAnsi="Arial" w:cs="Arial"/>
          <w:color w:val="auto"/>
          <w:sz w:val="20"/>
          <w:szCs w:val="20"/>
        </w:rPr>
        <w:t>.</w:t>
      </w:r>
      <w:bookmarkEnd w:id="274"/>
      <w:bookmarkEnd w:id="275"/>
      <w:bookmarkEnd w:id="276"/>
      <w:bookmarkEnd w:id="277"/>
    </w:p>
    <w:p w14:paraId="23FE9EF6" w14:textId="77777777" w:rsidR="00F42CCF" w:rsidRPr="00A82322" w:rsidRDefault="00F42CCF" w:rsidP="00F42CCF">
      <w:pPr>
        <w:suppressAutoHyphens/>
        <w:ind w:left="-284" w:right="-284"/>
        <w:jc w:val="both"/>
        <w:rPr>
          <w:rFonts w:ascii="Arial" w:eastAsia="Arial Unicode MS" w:hAnsi="Arial" w:cs="Arial"/>
          <w:b/>
          <w:sz w:val="20"/>
          <w:szCs w:val="20"/>
        </w:rPr>
      </w:pPr>
    </w:p>
    <w:p w14:paraId="7A2500A8" w14:textId="77777777" w:rsidR="00F42CCF" w:rsidRPr="00A82322" w:rsidRDefault="00F42CCF" w:rsidP="00F42CCF">
      <w:pPr>
        <w:suppressAutoHyphens/>
        <w:ind w:left="-284" w:right="-284"/>
        <w:jc w:val="both"/>
        <w:rPr>
          <w:rFonts w:ascii="Arial" w:hAnsi="Arial" w:cs="Arial"/>
          <w:sz w:val="20"/>
          <w:szCs w:val="20"/>
        </w:rPr>
      </w:pPr>
      <w:r w:rsidRPr="00A82322">
        <w:rPr>
          <w:rFonts w:ascii="Arial" w:hAnsi="Arial" w:cs="Arial"/>
          <w:sz w:val="20"/>
          <w:szCs w:val="20"/>
        </w:rPr>
        <w:t xml:space="preserve">En el  </w:t>
      </w:r>
      <w:r w:rsidRPr="00A82322">
        <w:rPr>
          <w:rFonts w:ascii="Arial" w:hAnsi="Arial" w:cs="Arial"/>
          <w:b/>
          <w:sz w:val="20"/>
          <w:szCs w:val="20"/>
        </w:rPr>
        <w:t xml:space="preserve">Anexo 9 </w:t>
      </w:r>
      <w:r w:rsidRPr="00A82322">
        <w:rPr>
          <w:rFonts w:ascii="Arial" w:hAnsi="Arial" w:cs="Arial"/>
          <w:sz w:val="20"/>
          <w:szCs w:val="20"/>
        </w:rPr>
        <w:t xml:space="preserve">de la presente convocatoria se relacionan los documentos que debe presentar cada licitante. </w:t>
      </w:r>
    </w:p>
    <w:p w14:paraId="58480438" w14:textId="77777777" w:rsidR="00F42CCF" w:rsidRPr="00A82322" w:rsidRDefault="00F42CCF" w:rsidP="00F42CCF">
      <w:pPr>
        <w:pStyle w:val="Ttulo1"/>
        <w:jc w:val="both"/>
        <w:rPr>
          <w:rFonts w:ascii="Arial" w:hAnsi="Arial" w:cs="Arial"/>
          <w:color w:val="auto"/>
          <w:sz w:val="20"/>
          <w:szCs w:val="20"/>
        </w:rPr>
      </w:pPr>
      <w:bookmarkStart w:id="278" w:name="_Toc367205802"/>
      <w:bookmarkStart w:id="279" w:name="_Toc431386026"/>
      <w:bookmarkStart w:id="280" w:name="_Toc431386303"/>
      <w:bookmarkStart w:id="281" w:name="_Toc46138897"/>
      <w:bookmarkStart w:id="282" w:name="_Toc213838387"/>
      <w:r w:rsidRPr="00A82322">
        <w:rPr>
          <w:rFonts w:ascii="Arial" w:hAnsi="Arial" w:cs="Arial"/>
          <w:color w:val="auto"/>
          <w:sz w:val="20"/>
          <w:szCs w:val="20"/>
        </w:rPr>
        <w:t>7</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Inconformidades</w:t>
      </w:r>
      <w:r w:rsidRPr="00A82322">
        <w:rPr>
          <w:rFonts w:ascii="Arial" w:hAnsi="Arial" w:cs="Arial"/>
          <w:color w:val="auto"/>
          <w:sz w:val="20"/>
          <w:szCs w:val="20"/>
        </w:rPr>
        <w:t>.</w:t>
      </w:r>
      <w:bookmarkEnd w:id="278"/>
      <w:bookmarkEnd w:id="279"/>
      <w:bookmarkEnd w:id="280"/>
      <w:bookmarkEnd w:id="281"/>
      <w:bookmarkEnd w:id="282"/>
    </w:p>
    <w:p w14:paraId="5DD6B853" w14:textId="77777777" w:rsidR="00F42CCF" w:rsidRPr="00A82322" w:rsidRDefault="00F42CCF" w:rsidP="00F42CCF">
      <w:pPr>
        <w:ind w:left="-284" w:right="-284"/>
        <w:jc w:val="both"/>
        <w:rPr>
          <w:rFonts w:ascii="Arial" w:hAnsi="Arial" w:cs="Arial"/>
          <w:i/>
          <w:vanish/>
          <w:sz w:val="20"/>
          <w:szCs w:val="20"/>
        </w:rPr>
      </w:pPr>
    </w:p>
    <w:p w14:paraId="339211D0" w14:textId="2271C35F"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De acuerdo con lo dispuesto en artículo 66 de la LAASSP, los licitantes podrán interponer inconformidad en las oficinas de la Secretaría de la Función Pública ubicadas en Avenida de los Insurgentes Sur número 1735, Colonia Guadalupe </w:t>
      </w:r>
      <w:proofErr w:type="spellStart"/>
      <w:r w:rsidRPr="00A82322">
        <w:rPr>
          <w:rFonts w:ascii="Arial" w:hAnsi="Arial" w:cs="Arial"/>
          <w:sz w:val="20"/>
          <w:szCs w:val="20"/>
        </w:rPr>
        <w:t>Inn</w:t>
      </w:r>
      <w:proofErr w:type="spellEnd"/>
      <w:r w:rsidRPr="00A82322">
        <w:rPr>
          <w:rFonts w:ascii="Arial" w:hAnsi="Arial" w:cs="Arial"/>
          <w:sz w:val="20"/>
          <w:szCs w:val="20"/>
        </w:rPr>
        <w:t>, Código Postal 01020, Delegación Álvaro Obregón, en la Ciudad de México, México o ante el Órgano Interno de Control en el IMSS ubicado en Avenida Revolución número 1586, Colonia San Ángel, Delegación Álvaro Obregón, Código Postal 01000, en la Ciudad de México, México.</w:t>
      </w:r>
    </w:p>
    <w:p w14:paraId="05C21F26" w14:textId="77777777" w:rsidR="00F42CCF" w:rsidRPr="00A82322" w:rsidRDefault="00F42CCF" w:rsidP="00F42CCF">
      <w:pPr>
        <w:ind w:left="-284" w:right="-284"/>
        <w:jc w:val="both"/>
        <w:rPr>
          <w:rFonts w:ascii="Arial" w:hAnsi="Arial" w:cs="Arial"/>
          <w:sz w:val="20"/>
          <w:szCs w:val="20"/>
        </w:rPr>
      </w:pPr>
    </w:p>
    <w:p w14:paraId="0331AC55" w14:textId="11B64900"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Asimismo, se señala que tales inconformidades podrán presentarse mediante el sistema </w:t>
      </w:r>
      <w:r w:rsidR="006A4C60">
        <w:rPr>
          <w:rFonts w:ascii="Arial" w:hAnsi="Arial" w:cs="Arial"/>
          <w:sz w:val="20"/>
          <w:szCs w:val="20"/>
        </w:rPr>
        <w:t>COMPRAS MX</w:t>
      </w:r>
      <w:r w:rsidRPr="00A82322">
        <w:rPr>
          <w:rFonts w:ascii="Arial" w:hAnsi="Arial" w:cs="Arial"/>
          <w:sz w:val="20"/>
          <w:szCs w:val="20"/>
        </w:rPr>
        <w:t xml:space="preserve"> en la dirección electrónica </w:t>
      </w:r>
      <w:hyperlink r:id="rId9" w:history="1">
        <w:r w:rsidR="004C75FF">
          <w:rPr>
            <w:rStyle w:val="Hipervnculo"/>
          </w:rPr>
          <w:t>https://comprasmx.buengobierno.gob.mx/</w:t>
        </w:r>
      </w:hyperlink>
      <w:r w:rsidRPr="00A82322">
        <w:rPr>
          <w:rFonts w:ascii="Arial" w:hAnsi="Arial" w:cs="Arial"/>
          <w:sz w:val="20"/>
          <w:szCs w:val="20"/>
        </w:rPr>
        <w:t xml:space="preserve">. Lo anterior, contra actos del procedimiento de contratación que contravengan las disposiciones que rigen las materias objeto del mencionado ordenamiento. </w:t>
      </w:r>
    </w:p>
    <w:p w14:paraId="770EC6F5" w14:textId="77777777" w:rsidR="00F42CCF" w:rsidRPr="00A82322" w:rsidRDefault="00F42CCF" w:rsidP="00F42CCF">
      <w:pPr>
        <w:pStyle w:val="Ttulo2"/>
        <w:ind w:left="360"/>
        <w:jc w:val="both"/>
        <w:rPr>
          <w:rFonts w:ascii="Arial" w:hAnsi="Arial" w:cs="Arial"/>
          <w:color w:val="auto"/>
          <w:sz w:val="20"/>
          <w:szCs w:val="20"/>
        </w:rPr>
      </w:pPr>
      <w:bookmarkStart w:id="283" w:name="_Toc60906173"/>
      <w:bookmarkStart w:id="284" w:name="_Toc63692939"/>
      <w:bookmarkStart w:id="285" w:name="_Toc213838388"/>
      <w:r w:rsidRPr="00A82322">
        <w:rPr>
          <w:rFonts w:ascii="Arial" w:hAnsi="Arial" w:cs="Arial"/>
          <w:color w:val="auto"/>
          <w:sz w:val="20"/>
          <w:szCs w:val="20"/>
        </w:rPr>
        <w:t>8.</w:t>
      </w:r>
      <w:r w:rsidRPr="00A82322">
        <w:rPr>
          <w:rFonts w:ascii="Arial" w:hAnsi="Arial" w:cs="Arial"/>
          <w:color w:val="auto"/>
          <w:sz w:val="20"/>
          <w:szCs w:val="20"/>
        </w:rPr>
        <w:tab/>
        <w:t>Cancelación de la licitación, partida(s), o conceptos incluidos en ésta</w:t>
      </w:r>
      <w:bookmarkEnd w:id="283"/>
      <w:bookmarkEnd w:id="284"/>
      <w:bookmarkEnd w:id="285"/>
    </w:p>
    <w:p w14:paraId="0CF38FB5" w14:textId="77777777" w:rsidR="00F42CCF" w:rsidRPr="00A82322" w:rsidRDefault="00F42CCF" w:rsidP="00F42CCF">
      <w:pPr>
        <w:rPr>
          <w:rFonts w:ascii="Arial" w:hAnsi="Arial" w:cs="Arial"/>
        </w:rPr>
      </w:pPr>
    </w:p>
    <w:p w14:paraId="76DCB90A" w14:textId="0201096D"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Con fundamento en el artículo </w:t>
      </w:r>
      <w:r w:rsidR="00B811E1">
        <w:rPr>
          <w:rFonts w:ascii="Arial" w:hAnsi="Arial" w:cs="Arial"/>
          <w:sz w:val="20"/>
          <w:szCs w:val="20"/>
        </w:rPr>
        <w:t>73</w:t>
      </w:r>
      <w:r w:rsidRPr="00A82322">
        <w:rPr>
          <w:rFonts w:ascii="Arial" w:hAnsi="Arial" w:cs="Arial"/>
          <w:sz w:val="20"/>
          <w:szCs w:val="20"/>
        </w:rPr>
        <w:t xml:space="preserve"> de la LAASSP, la Convocante podrá cancelar la presente licitación, o partida(s) o concepto, incluidos en ésta, por caso fortuito o fuerza mayor; de igual </w:t>
      </w:r>
      <w:r w:rsidRPr="00A82322">
        <w:rPr>
          <w:rFonts w:ascii="Arial" w:hAnsi="Arial" w:cs="Arial"/>
          <w:sz w:val="20"/>
          <w:szCs w:val="20"/>
        </w:rPr>
        <w:lastRenderedPageBreak/>
        <w:t>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6421F397" w14:textId="77777777" w:rsidR="00F42CCF" w:rsidRPr="00A82322" w:rsidRDefault="00F42CCF" w:rsidP="00F42CCF">
      <w:pPr>
        <w:pStyle w:val="Ttulo2"/>
        <w:ind w:left="360"/>
        <w:jc w:val="both"/>
        <w:rPr>
          <w:rFonts w:ascii="Arial" w:hAnsi="Arial" w:cs="Arial"/>
          <w:color w:val="auto"/>
          <w:sz w:val="20"/>
          <w:szCs w:val="20"/>
        </w:rPr>
      </w:pPr>
      <w:bookmarkStart w:id="286" w:name="_Toc23274231"/>
      <w:bookmarkStart w:id="287" w:name="_Toc60906174"/>
      <w:bookmarkStart w:id="288" w:name="_Toc63692940"/>
      <w:bookmarkStart w:id="289" w:name="_Toc213838389"/>
      <w:r w:rsidRPr="00A82322">
        <w:rPr>
          <w:rFonts w:ascii="Arial" w:hAnsi="Arial" w:cs="Arial"/>
          <w:color w:val="auto"/>
          <w:sz w:val="20"/>
          <w:szCs w:val="20"/>
        </w:rPr>
        <w:t>9. Declaración de procedimiento desierto</w:t>
      </w:r>
      <w:bookmarkEnd w:id="286"/>
      <w:bookmarkEnd w:id="287"/>
      <w:bookmarkEnd w:id="288"/>
      <w:bookmarkEnd w:id="289"/>
    </w:p>
    <w:p w14:paraId="058ACED0" w14:textId="77777777" w:rsidR="00F42CCF" w:rsidRPr="00A82322" w:rsidRDefault="00F42CCF" w:rsidP="00F42CCF">
      <w:pPr>
        <w:suppressAutoHyphens/>
        <w:ind w:right="49"/>
        <w:jc w:val="both"/>
        <w:rPr>
          <w:rFonts w:ascii="Arial" w:hAnsi="Arial" w:cs="Arial"/>
          <w:sz w:val="20"/>
          <w:szCs w:val="20"/>
        </w:rPr>
      </w:pPr>
    </w:p>
    <w:p w14:paraId="392CA4B4" w14:textId="2D88BB10"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Con fundamento en el artículo </w:t>
      </w:r>
      <w:r w:rsidR="00B811E1">
        <w:rPr>
          <w:rFonts w:ascii="Arial" w:hAnsi="Arial" w:cs="Arial"/>
          <w:sz w:val="20"/>
          <w:szCs w:val="20"/>
        </w:rPr>
        <w:t>51</w:t>
      </w:r>
      <w:r w:rsidRPr="00A82322">
        <w:rPr>
          <w:rFonts w:ascii="Arial" w:hAnsi="Arial" w:cs="Arial"/>
          <w:sz w:val="20"/>
          <w:szCs w:val="20"/>
        </w:rPr>
        <w:t xml:space="preserve"> de la LAASSP y 58 de su Reglamento se podrá declarar desierta la Licitación en los siguientes casos:</w:t>
      </w:r>
    </w:p>
    <w:p w14:paraId="00B76E80" w14:textId="77777777" w:rsidR="00F42CCF" w:rsidRPr="00A82322" w:rsidRDefault="00F42CCF" w:rsidP="00F42CCF">
      <w:pPr>
        <w:suppressAutoHyphens/>
        <w:ind w:left="284" w:right="49"/>
        <w:jc w:val="both"/>
        <w:rPr>
          <w:rFonts w:ascii="Arial" w:hAnsi="Arial" w:cs="Arial"/>
          <w:sz w:val="20"/>
          <w:szCs w:val="20"/>
        </w:rPr>
      </w:pPr>
    </w:p>
    <w:p w14:paraId="1816E790" w14:textId="30ECE5B1"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a)</w:t>
      </w:r>
      <w:r w:rsidRPr="00A82322">
        <w:rPr>
          <w:rFonts w:ascii="Arial" w:hAnsi="Arial" w:cs="Arial"/>
          <w:sz w:val="20"/>
          <w:szCs w:val="20"/>
        </w:rPr>
        <w:tab/>
        <w:t xml:space="preserve">Cuando el día del acto de presentación y apertura de proposiciones, ningún licitante envíe proposición a través de </w:t>
      </w:r>
      <w:r w:rsidR="006A4C60">
        <w:rPr>
          <w:rFonts w:ascii="Arial" w:hAnsi="Arial" w:cs="Arial"/>
          <w:sz w:val="20"/>
          <w:szCs w:val="20"/>
        </w:rPr>
        <w:t>COMPRAS MX</w:t>
      </w:r>
      <w:r w:rsidRPr="00A82322">
        <w:rPr>
          <w:rFonts w:ascii="Arial" w:hAnsi="Arial" w:cs="Arial"/>
          <w:sz w:val="20"/>
          <w:szCs w:val="20"/>
        </w:rPr>
        <w:t>.</w:t>
      </w:r>
    </w:p>
    <w:p w14:paraId="41BE4898"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b)</w:t>
      </w:r>
      <w:r w:rsidRPr="00A82322">
        <w:rPr>
          <w:rFonts w:ascii="Arial" w:hAnsi="Arial" w:cs="Arial"/>
          <w:sz w:val="20"/>
          <w:szCs w:val="20"/>
        </w:rPr>
        <w:tab/>
        <w:t>Cuando la totalidad de las proposiciones recibidas no reúnan los requisitos de la Licitación.</w:t>
      </w:r>
    </w:p>
    <w:p w14:paraId="3BF3C6EC"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c)</w:t>
      </w:r>
      <w:r w:rsidRPr="00A82322">
        <w:rPr>
          <w:rFonts w:ascii="Arial" w:hAnsi="Arial" w:cs="Arial"/>
          <w:sz w:val="20"/>
          <w:szCs w:val="20"/>
        </w:rPr>
        <w:tab/>
        <w:t xml:space="preserve">Cuando los precios de los </w:t>
      </w:r>
      <w:r w:rsidR="001E00BE" w:rsidRPr="00A82322">
        <w:rPr>
          <w:rFonts w:ascii="Arial" w:hAnsi="Arial" w:cs="Arial"/>
          <w:sz w:val="20"/>
          <w:szCs w:val="20"/>
        </w:rPr>
        <w:t>servicios</w:t>
      </w:r>
      <w:r w:rsidRPr="00A82322">
        <w:rPr>
          <w:rFonts w:ascii="Arial" w:hAnsi="Arial" w:cs="Arial"/>
          <w:sz w:val="20"/>
          <w:szCs w:val="20"/>
        </w:rPr>
        <w:t xml:space="preserve"> ofertados sean no aceptables o no convenientes.</w:t>
      </w:r>
    </w:p>
    <w:p w14:paraId="122329D9" w14:textId="77777777" w:rsidR="00F42CCF" w:rsidRPr="00A82322" w:rsidRDefault="00F42CCF" w:rsidP="00F42CCF">
      <w:pPr>
        <w:rPr>
          <w:rFonts w:ascii="Arial" w:hAnsi="Arial" w:cs="Arial"/>
          <w:sz w:val="20"/>
          <w:szCs w:val="20"/>
        </w:rPr>
      </w:pPr>
    </w:p>
    <w:p w14:paraId="6A0922B3" w14:textId="7AE7814A" w:rsidR="00F42CCF" w:rsidRDefault="00F42CCF" w:rsidP="00F42CCF">
      <w:pPr>
        <w:pStyle w:val="Ttulo2"/>
        <w:ind w:left="360"/>
        <w:jc w:val="both"/>
        <w:rPr>
          <w:rFonts w:ascii="Arial" w:hAnsi="Arial" w:cs="Arial"/>
          <w:color w:val="auto"/>
          <w:sz w:val="20"/>
          <w:szCs w:val="20"/>
        </w:rPr>
      </w:pPr>
      <w:bookmarkStart w:id="290" w:name="_Toc429479291"/>
      <w:bookmarkStart w:id="291" w:name="_Toc431386027"/>
      <w:bookmarkStart w:id="292" w:name="_Toc431386304"/>
      <w:bookmarkStart w:id="293" w:name="_Toc24391044"/>
      <w:bookmarkStart w:id="294" w:name="_Toc46138898"/>
      <w:bookmarkStart w:id="295" w:name="_Toc60906175"/>
      <w:bookmarkStart w:id="296" w:name="_Toc63692941"/>
      <w:bookmarkStart w:id="297" w:name="_Toc213838390"/>
      <w:r w:rsidRPr="00A82322">
        <w:rPr>
          <w:rFonts w:ascii="Arial" w:hAnsi="Arial" w:cs="Arial"/>
          <w:color w:val="auto"/>
          <w:sz w:val="20"/>
          <w:szCs w:val="20"/>
        </w:rPr>
        <w:t xml:space="preserve">10. </w:t>
      </w:r>
      <w:r w:rsidRPr="00A82322">
        <w:rPr>
          <w:rFonts w:ascii="Arial" w:eastAsia="Times New Roman" w:hAnsi="Arial" w:cs="Arial"/>
          <w:noProof/>
          <w:color w:val="auto"/>
          <w:kern w:val="1"/>
          <w:sz w:val="20"/>
          <w:szCs w:val="20"/>
          <w:lang w:val="es-MX" w:eastAsia="ar-SA"/>
        </w:rPr>
        <w:t xml:space="preserve">Operación de </w:t>
      </w:r>
      <w:r w:rsidR="006A4C60">
        <w:rPr>
          <w:rFonts w:ascii="Arial" w:eastAsia="Times New Roman" w:hAnsi="Arial" w:cs="Arial"/>
          <w:noProof/>
          <w:color w:val="auto"/>
          <w:kern w:val="1"/>
          <w:sz w:val="20"/>
          <w:szCs w:val="20"/>
          <w:lang w:val="es-MX" w:eastAsia="ar-SA"/>
        </w:rPr>
        <w:t>COMPRAS MX</w:t>
      </w:r>
      <w:r w:rsidRPr="00A82322">
        <w:rPr>
          <w:rFonts w:ascii="Arial" w:hAnsi="Arial" w:cs="Arial"/>
          <w:color w:val="auto"/>
          <w:sz w:val="20"/>
          <w:szCs w:val="20"/>
        </w:rPr>
        <w:t>.</w:t>
      </w:r>
      <w:bookmarkEnd w:id="290"/>
      <w:bookmarkEnd w:id="291"/>
      <w:bookmarkEnd w:id="292"/>
      <w:bookmarkEnd w:id="293"/>
      <w:bookmarkEnd w:id="294"/>
      <w:bookmarkEnd w:id="295"/>
      <w:bookmarkEnd w:id="296"/>
      <w:bookmarkEnd w:id="297"/>
    </w:p>
    <w:p w14:paraId="7CDF0135" w14:textId="77777777" w:rsidR="00483A49" w:rsidRPr="00483A49" w:rsidRDefault="00483A49" w:rsidP="00483A49"/>
    <w:p w14:paraId="69B2445D" w14:textId="77777777" w:rsidR="004C75FF" w:rsidRPr="004C75FF" w:rsidRDefault="004C75FF" w:rsidP="004C75FF">
      <w:pPr>
        <w:jc w:val="both"/>
        <w:rPr>
          <w:rFonts w:ascii="Arial" w:eastAsia="Calibri" w:hAnsi="Arial" w:cs="Arial"/>
          <w:sz w:val="20"/>
          <w:szCs w:val="20"/>
          <w:lang w:val="es-ES"/>
        </w:rPr>
      </w:pPr>
      <w:r w:rsidRPr="004C75FF">
        <w:rPr>
          <w:rFonts w:ascii="Arial" w:eastAsia="Calibri" w:hAnsi="Arial" w:cs="Arial"/>
          <w:sz w:val="20"/>
          <w:szCs w:val="20"/>
          <w:lang w:val="es-ES"/>
        </w:rPr>
        <w:t xml:space="preserve">Para aclarar dudas en relación a la operación de </w:t>
      </w:r>
      <w:r w:rsidRPr="004C75FF">
        <w:rPr>
          <w:rFonts w:ascii="Arial" w:eastAsia="Calibri" w:hAnsi="Arial" w:cs="Arial"/>
          <w:sz w:val="20"/>
          <w:szCs w:val="20"/>
          <w:lang w:val="es-MX"/>
        </w:rPr>
        <w:t xml:space="preserve">la Plataforma Digital de Contrataciones Públicas </w:t>
      </w:r>
      <w:r w:rsidRPr="004C75FF">
        <w:rPr>
          <w:rFonts w:ascii="Arial" w:eastAsia="Calibri" w:hAnsi="Arial" w:cs="Arial"/>
          <w:sz w:val="20"/>
          <w:szCs w:val="20"/>
        </w:rPr>
        <w:t>Compras MX</w:t>
      </w:r>
      <w:r w:rsidRPr="004C75FF">
        <w:rPr>
          <w:rFonts w:ascii="Arial" w:eastAsia="Calibri" w:hAnsi="Arial" w:cs="Arial"/>
          <w:sz w:val="20"/>
          <w:szCs w:val="20"/>
          <w:lang w:val="es-ES"/>
        </w:rPr>
        <w:t xml:space="preserve"> (Presentación de solicitudes de aclaración, envío y firma electrónica de proposiciones, consulta de actas y documentos publicados por la Unidad Compradora, etc.), los licitantes podrán dirigirse a la </w:t>
      </w:r>
      <w:bookmarkStart w:id="298" w:name="_Hlk197025848"/>
      <w:r w:rsidRPr="004C75FF">
        <w:rPr>
          <w:rFonts w:ascii="Arial" w:eastAsia="Calibri" w:hAnsi="Arial" w:cs="Arial"/>
          <w:sz w:val="20"/>
          <w:szCs w:val="20"/>
          <w:lang w:val="es-MX"/>
        </w:rPr>
        <w:t>Secretaría Anticorrupción y Buen Gobierno</w:t>
      </w:r>
      <w:bookmarkEnd w:id="298"/>
      <w:r w:rsidRPr="004C75FF">
        <w:rPr>
          <w:rFonts w:ascii="Arial" w:eastAsia="Calibri" w:hAnsi="Arial" w:cs="Arial"/>
          <w:sz w:val="20"/>
          <w:szCs w:val="20"/>
          <w:lang w:val="es-ES"/>
        </w:rPr>
        <w:t xml:space="preserve">, ubicada en Avenida de los Insurgentes Sur número 1735, Colonia Guadalupe </w:t>
      </w:r>
      <w:proofErr w:type="spellStart"/>
      <w:r w:rsidRPr="004C75FF">
        <w:rPr>
          <w:rFonts w:ascii="Arial" w:eastAsia="Calibri" w:hAnsi="Arial" w:cs="Arial"/>
          <w:sz w:val="20"/>
          <w:szCs w:val="20"/>
          <w:lang w:val="es-ES"/>
        </w:rPr>
        <w:t>Inn</w:t>
      </w:r>
      <w:proofErr w:type="spellEnd"/>
      <w:r w:rsidRPr="004C75FF">
        <w:rPr>
          <w:rFonts w:ascii="Arial" w:eastAsia="Calibri" w:hAnsi="Arial" w:cs="Arial"/>
          <w:sz w:val="20"/>
          <w:szCs w:val="20"/>
          <w:lang w:val="es-ES"/>
        </w:rPr>
        <w:t>, Código Postal 01020, Delegación Álvaro Obregón, en la Ciudad de México, o al correo rupc@funcionpublica.gob.mx o al Centro de Atención Telefónico (CAT): (0155) 2000-4400 de lunes a viernes de 9:00 AM a 6:00 PM (Ciudad de México)</w:t>
      </w:r>
    </w:p>
    <w:p w14:paraId="3E5EAB08" w14:textId="77777777" w:rsidR="00F42CCF" w:rsidRPr="00A82322" w:rsidRDefault="00F42CCF" w:rsidP="00F42CCF">
      <w:pPr>
        <w:jc w:val="both"/>
        <w:rPr>
          <w:rFonts w:ascii="Arial" w:eastAsia="Calibri" w:hAnsi="Arial" w:cs="Arial"/>
          <w:sz w:val="20"/>
          <w:szCs w:val="20"/>
          <w:lang w:val="es-ES"/>
        </w:rPr>
      </w:pPr>
    </w:p>
    <w:p w14:paraId="50D414D1" w14:textId="77777777" w:rsidR="00F42CCF" w:rsidRPr="00A82322" w:rsidRDefault="00F42CCF" w:rsidP="00F42CCF">
      <w:pPr>
        <w:pStyle w:val="Ttulo2"/>
        <w:ind w:left="360"/>
        <w:jc w:val="both"/>
        <w:rPr>
          <w:rFonts w:ascii="Arial" w:hAnsi="Arial" w:cs="Arial"/>
          <w:color w:val="auto"/>
          <w:sz w:val="20"/>
          <w:szCs w:val="20"/>
        </w:rPr>
      </w:pPr>
      <w:bookmarkStart w:id="299" w:name="_Toc431386030"/>
      <w:bookmarkStart w:id="300" w:name="_Toc431386307"/>
      <w:bookmarkStart w:id="301" w:name="_Toc60906176"/>
      <w:bookmarkStart w:id="302" w:name="_Toc63692942"/>
      <w:bookmarkStart w:id="303" w:name="_Toc213838391"/>
      <w:r w:rsidRPr="00A82322">
        <w:rPr>
          <w:rFonts w:ascii="Arial" w:hAnsi="Arial" w:cs="Arial"/>
          <w:color w:val="auto"/>
          <w:sz w:val="20"/>
          <w:szCs w:val="20"/>
        </w:rPr>
        <w:t>11. Información reservada y confidencial.</w:t>
      </w:r>
      <w:bookmarkEnd w:id="299"/>
      <w:bookmarkEnd w:id="300"/>
      <w:bookmarkEnd w:id="301"/>
      <w:bookmarkEnd w:id="302"/>
      <w:bookmarkEnd w:id="303"/>
    </w:p>
    <w:p w14:paraId="732F77A1" w14:textId="77777777" w:rsidR="00F42CCF" w:rsidRPr="00A82322" w:rsidRDefault="00F42CCF" w:rsidP="00F42CCF">
      <w:pPr>
        <w:ind w:left="-284" w:right="-284"/>
        <w:jc w:val="both"/>
        <w:rPr>
          <w:rFonts w:ascii="Arial" w:hAnsi="Arial" w:cs="Arial"/>
          <w:sz w:val="20"/>
          <w:szCs w:val="20"/>
          <w:lang w:eastAsia="ar-SA"/>
        </w:rPr>
      </w:pPr>
    </w:p>
    <w:p w14:paraId="7F0D564B" w14:textId="77777777" w:rsidR="00F42CCF" w:rsidRPr="00A82322" w:rsidRDefault="00F42CCF" w:rsidP="00F42CCF">
      <w:pPr>
        <w:jc w:val="both"/>
        <w:rPr>
          <w:rFonts w:ascii="Arial" w:hAnsi="Arial" w:cs="Arial"/>
          <w:b/>
          <w:sz w:val="20"/>
          <w:szCs w:val="20"/>
        </w:rPr>
      </w:pPr>
      <w:r w:rsidRPr="00A82322">
        <w:rPr>
          <w:rFonts w:ascii="Arial" w:hAnsi="Arial" w:cs="Arial"/>
          <w:sz w:val="20"/>
          <w:szCs w:val="20"/>
        </w:rPr>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w:t>
      </w:r>
      <w:r w:rsidRPr="00A82322">
        <w:rPr>
          <w:rFonts w:ascii="Arial" w:hAnsi="Arial" w:cs="Arial"/>
          <w:b/>
          <w:sz w:val="20"/>
          <w:szCs w:val="20"/>
        </w:rPr>
        <w:t>Anexo 10</w:t>
      </w:r>
    </w:p>
    <w:p w14:paraId="3DB4705C" w14:textId="77777777" w:rsidR="00F42CCF" w:rsidRPr="00A82322" w:rsidRDefault="00F42CCF" w:rsidP="00F42CCF">
      <w:pPr>
        <w:jc w:val="both"/>
        <w:rPr>
          <w:rFonts w:ascii="Arial" w:hAnsi="Arial" w:cs="Arial"/>
          <w:b/>
          <w:sz w:val="20"/>
          <w:szCs w:val="20"/>
        </w:rPr>
      </w:pPr>
    </w:p>
    <w:p w14:paraId="20C80939" w14:textId="77777777" w:rsidR="00F42CCF" w:rsidRPr="00A82322" w:rsidRDefault="00F42CCF" w:rsidP="00F42CCF">
      <w:pPr>
        <w:pStyle w:val="Ttulo2"/>
        <w:ind w:left="360"/>
        <w:jc w:val="both"/>
        <w:rPr>
          <w:rFonts w:ascii="Arial" w:hAnsi="Arial" w:cs="Arial"/>
          <w:color w:val="auto"/>
          <w:sz w:val="20"/>
          <w:szCs w:val="20"/>
        </w:rPr>
      </w:pPr>
      <w:bookmarkStart w:id="304" w:name="_Toc60906177"/>
      <w:bookmarkStart w:id="305" w:name="_Toc63692943"/>
      <w:bookmarkStart w:id="306" w:name="_Toc213838392"/>
      <w:r w:rsidRPr="00A82322">
        <w:rPr>
          <w:rFonts w:ascii="Arial" w:hAnsi="Arial" w:cs="Arial"/>
          <w:color w:val="auto"/>
          <w:sz w:val="20"/>
          <w:szCs w:val="20"/>
        </w:rPr>
        <w:t>12. Aviso de privacidad simplificado de los procedimientos de adquisiciones de bienes, arrendamientos y contratación de servicios.</w:t>
      </w:r>
      <w:bookmarkEnd w:id="304"/>
      <w:bookmarkEnd w:id="305"/>
      <w:bookmarkEnd w:id="306"/>
    </w:p>
    <w:p w14:paraId="351688BA" w14:textId="77777777" w:rsidR="00F42CCF" w:rsidRPr="00A82322" w:rsidRDefault="00F42CCF" w:rsidP="00F42CCF">
      <w:pPr>
        <w:jc w:val="both"/>
        <w:rPr>
          <w:rFonts w:ascii="Arial" w:hAnsi="Arial" w:cs="Arial"/>
          <w:b/>
          <w:sz w:val="20"/>
          <w:szCs w:val="20"/>
        </w:rPr>
      </w:pPr>
    </w:p>
    <w:p w14:paraId="3C882A2D" w14:textId="76B29F5E" w:rsidR="00F42CCF" w:rsidRPr="00A82322" w:rsidRDefault="00F42CCF" w:rsidP="00F42CCF">
      <w:pPr>
        <w:jc w:val="both"/>
        <w:rPr>
          <w:rFonts w:ascii="Arial" w:hAnsi="Arial" w:cs="Arial"/>
          <w:sz w:val="20"/>
          <w:szCs w:val="20"/>
        </w:rPr>
      </w:pPr>
      <w:r w:rsidRPr="00A82322">
        <w:rPr>
          <w:rFonts w:ascii="Arial" w:hAnsi="Arial" w:cs="Arial"/>
          <w:sz w:val="20"/>
          <w:szCs w:val="20"/>
        </w:rPr>
        <w:t>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w:t>
      </w:r>
      <w:r w:rsidR="006A4C60">
        <w:rPr>
          <w:rFonts w:ascii="Arial" w:hAnsi="Arial" w:cs="Arial"/>
          <w:sz w:val="20"/>
          <w:szCs w:val="20"/>
        </w:rPr>
        <w:t>COMPRAS MX</w:t>
      </w:r>
      <w:r w:rsidRPr="00A82322">
        <w:rPr>
          <w:rFonts w:ascii="Arial" w:hAnsi="Arial" w:cs="Arial"/>
          <w:sz w:val="20"/>
          <w:szCs w:val="20"/>
        </w:rPr>
        <w:t>”, no requiriéndose el consentimiento del titular de la información para permitir el acceso a la misma a través de una versión pública.</w:t>
      </w:r>
    </w:p>
    <w:p w14:paraId="4EC6DBAF" w14:textId="77777777" w:rsidR="00F42CCF" w:rsidRPr="00A82322" w:rsidRDefault="00F42CCF" w:rsidP="00F42CCF">
      <w:pPr>
        <w:jc w:val="both"/>
        <w:rPr>
          <w:rFonts w:ascii="Arial" w:hAnsi="Arial" w:cs="Arial"/>
          <w:sz w:val="20"/>
          <w:szCs w:val="20"/>
        </w:rPr>
      </w:pPr>
    </w:p>
    <w:p w14:paraId="3DE6B286"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En ese tenor, conforme a los Lineamientos Generales en Materia de Clasificación y Desclasificación de la información, así como para la elaboración de Versiones Públicas publicados en el Diario Oficial de la Federación el día 15 de abril de 2016 y sus modificaciones del 29 de julio </w:t>
      </w:r>
      <w:r w:rsidRPr="00A82322">
        <w:rPr>
          <w:rFonts w:ascii="Arial" w:hAnsi="Arial" w:cs="Arial"/>
          <w:sz w:val="20"/>
          <w:szCs w:val="20"/>
        </w:rPr>
        <w:lastRenderedPageBreak/>
        <w:t>de 2016, para efecto de las publicaciones en versión pública, se testará la información clasificada como confidencial.</w:t>
      </w:r>
    </w:p>
    <w:p w14:paraId="565B9260" w14:textId="77777777" w:rsidR="00F42CCF" w:rsidRPr="00A82322" w:rsidRDefault="00F42CCF" w:rsidP="00F42CCF">
      <w:pPr>
        <w:jc w:val="both"/>
        <w:rPr>
          <w:rFonts w:ascii="Arial" w:hAnsi="Arial" w:cs="Arial"/>
          <w:sz w:val="20"/>
          <w:szCs w:val="20"/>
        </w:rPr>
      </w:pPr>
    </w:p>
    <w:p w14:paraId="120B4299" w14:textId="28FA2459" w:rsidR="00F42CCF" w:rsidRPr="00A82322" w:rsidRDefault="00F42CCF" w:rsidP="00F42CCF">
      <w:pPr>
        <w:jc w:val="both"/>
        <w:rPr>
          <w:rFonts w:ascii="Arial" w:hAnsi="Arial" w:cs="Arial"/>
          <w:sz w:val="20"/>
          <w:szCs w:val="20"/>
        </w:rPr>
      </w:pPr>
      <w:r w:rsidRPr="00A82322">
        <w:rPr>
          <w:rFonts w:ascii="Arial" w:hAnsi="Arial" w:cs="Arial"/>
          <w:sz w:val="20"/>
          <w:szCs w:val="20"/>
        </w:rPr>
        <w:t>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será de carácter público una vez emitido el Fallo y publicado en “</w:t>
      </w:r>
      <w:r w:rsidR="006A4C60">
        <w:rPr>
          <w:rFonts w:ascii="Arial" w:hAnsi="Arial" w:cs="Arial"/>
          <w:sz w:val="20"/>
          <w:szCs w:val="20"/>
        </w:rPr>
        <w:t>COMPRAS MX</w:t>
      </w:r>
      <w:r w:rsidRPr="00A82322">
        <w:rPr>
          <w:rFonts w:ascii="Arial" w:hAnsi="Arial" w:cs="Arial"/>
          <w:sz w:val="20"/>
          <w:szCs w:val="20"/>
        </w:rPr>
        <w:t>”, conforme a los criterios emitidos por el Instituto</w:t>
      </w:r>
      <w:r w:rsidRPr="00A82322">
        <w:rPr>
          <w:rFonts w:ascii="Arial" w:hAnsi="Arial" w:cs="Arial"/>
          <w:b/>
          <w:sz w:val="20"/>
          <w:szCs w:val="20"/>
        </w:rPr>
        <w:t xml:space="preserve"> </w:t>
      </w:r>
      <w:r w:rsidR="00611814">
        <w:rPr>
          <w:rFonts w:ascii="Arial" w:hAnsi="Arial" w:cs="Arial"/>
          <w:sz w:val="20"/>
          <w:szCs w:val="20"/>
        </w:rPr>
        <w:t>Internacional</w:t>
      </w:r>
      <w:r w:rsidRPr="00A82322">
        <w:rPr>
          <w:rFonts w:ascii="Arial" w:hAnsi="Arial" w:cs="Arial"/>
          <w:sz w:val="20"/>
          <w:szCs w:val="20"/>
        </w:rPr>
        <w:t xml:space="preserve"> de Transparencia, Acceso a la Información y Protección de Datos Personales (INAI). Anexo 14</w:t>
      </w:r>
    </w:p>
    <w:p w14:paraId="55069344" w14:textId="77777777" w:rsidR="00F42CCF" w:rsidRPr="00A82322" w:rsidRDefault="00F42CCF" w:rsidP="00F42CCF">
      <w:pPr>
        <w:pStyle w:val="Ttulo2"/>
        <w:ind w:left="360"/>
        <w:jc w:val="both"/>
        <w:rPr>
          <w:rFonts w:ascii="Arial" w:hAnsi="Arial" w:cs="Arial"/>
          <w:color w:val="auto"/>
          <w:sz w:val="20"/>
          <w:szCs w:val="20"/>
        </w:rPr>
      </w:pPr>
      <w:bookmarkStart w:id="307" w:name="_Toc431386028"/>
      <w:bookmarkStart w:id="308" w:name="_Toc431386305"/>
      <w:bookmarkStart w:id="309" w:name="_Toc27732207"/>
      <w:bookmarkStart w:id="310" w:name="_Toc46138899"/>
      <w:bookmarkStart w:id="311" w:name="_Toc60906178"/>
      <w:bookmarkStart w:id="312" w:name="_Toc63692944"/>
      <w:bookmarkStart w:id="313" w:name="_Toc213838393"/>
      <w:r w:rsidRPr="00A82322">
        <w:rPr>
          <w:rFonts w:ascii="Arial" w:hAnsi="Arial" w:cs="Arial"/>
          <w:color w:val="auto"/>
          <w:sz w:val="20"/>
          <w:szCs w:val="20"/>
        </w:rPr>
        <w:t xml:space="preserve">13. </w:t>
      </w:r>
      <w:r w:rsidRPr="00A82322">
        <w:rPr>
          <w:rFonts w:ascii="Arial" w:eastAsia="Times New Roman" w:hAnsi="Arial" w:cs="Arial"/>
          <w:noProof/>
          <w:color w:val="auto"/>
          <w:kern w:val="1"/>
          <w:sz w:val="20"/>
          <w:szCs w:val="20"/>
          <w:lang w:val="es-MX" w:eastAsia="ar-SA"/>
        </w:rPr>
        <w:t>Formatos que facilitarán y agilizarán la presentación y recepción de las proposiciones</w:t>
      </w:r>
      <w:r w:rsidRPr="00A82322">
        <w:rPr>
          <w:rFonts w:ascii="Arial" w:hAnsi="Arial" w:cs="Arial"/>
          <w:color w:val="auto"/>
          <w:sz w:val="20"/>
          <w:szCs w:val="20"/>
        </w:rPr>
        <w:t>.</w:t>
      </w:r>
      <w:bookmarkEnd w:id="307"/>
      <w:bookmarkEnd w:id="308"/>
      <w:bookmarkEnd w:id="309"/>
      <w:bookmarkEnd w:id="310"/>
      <w:bookmarkEnd w:id="311"/>
      <w:bookmarkEnd w:id="312"/>
      <w:bookmarkEnd w:id="313"/>
    </w:p>
    <w:p w14:paraId="784C6D91" w14:textId="77777777" w:rsidR="00F42CCF" w:rsidRPr="00A82322" w:rsidRDefault="00F42CCF" w:rsidP="00F42CCF">
      <w:pPr>
        <w:jc w:val="both"/>
        <w:rPr>
          <w:rFonts w:ascii="Arial" w:hAnsi="Arial" w:cs="Arial"/>
          <w:szCs w:val="20"/>
          <w:lang w:eastAsia="ar-SA"/>
        </w:rPr>
      </w:pPr>
    </w:p>
    <w:p w14:paraId="27145A06" w14:textId="77777777" w:rsidR="00F42CCF" w:rsidRPr="00A82322" w:rsidRDefault="00F42CCF" w:rsidP="00F42CCF">
      <w:pPr>
        <w:rPr>
          <w:rFonts w:ascii="Arial" w:hAnsi="Arial" w:cs="Arial"/>
        </w:rPr>
      </w:pPr>
    </w:p>
    <w:tbl>
      <w:tblPr>
        <w:tblStyle w:val="Tablaconcuadrcula"/>
        <w:tblW w:w="0" w:type="auto"/>
        <w:tblLook w:val="04A0" w:firstRow="1" w:lastRow="0" w:firstColumn="1" w:lastColumn="0" w:noHBand="0" w:noVBand="1"/>
      </w:tblPr>
      <w:tblGrid>
        <w:gridCol w:w="1562"/>
        <w:gridCol w:w="7492"/>
      </w:tblGrid>
      <w:tr w:rsidR="00F42CCF" w:rsidRPr="00A82322" w14:paraId="2645C184" w14:textId="77777777" w:rsidTr="00111420">
        <w:tc>
          <w:tcPr>
            <w:tcW w:w="1562" w:type="dxa"/>
            <w:vAlign w:val="center"/>
          </w:tcPr>
          <w:p w14:paraId="52CE65E1"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Número</w:t>
            </w:r>
          </w:p>
        </w:tc>
        <w:tc>
          <w:tcPr>
            <w:tcW w:w="7492" w:type="dxa"/>
            <w:vAlign w:val="center"/>
          </w:tcPr>
          <w:p w14:paraId="53275070"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Descripción</w:t>
            </w:r>
          </w:p>
        </w:tc>
      </w:tr>
      <w:tr w:rsidR="00F42CCF" w:rsidRPr="00A82322" w14:paraId="15E6D8CB" w14:textId="77777777" w:rsidTr="00111420">
        <w:tc>
          <w:tcPr>
            <w:tcW w:w="1562" w:type="dxa"/>
            <w:vAlign w:val="center"/>
          </w:tcPr>
          <w:p w14:paraId="5D1D9CD9" w14:textId="77777777" w:rsidR="00F42CCF" w:rsidRPr="00A82322" w:rsidRDefault="00F42CCF" w:rsidP="00A3590E">
            <w:pPr>
              <w:rPr>
                <w:rFonts w:ascii="Arial" w:hAnsi="Arial" w:cs="Arial"/>
                <w:sz w:val="20"/>
                <w:szCs w:val="20"/>
              </w:rPr>
            </w:pPr>
            <w:r w:rsidRPr="00A82322">
              <w:rPr>
                <w:rFonts w:ascii="Arial" w:hAnsi="Arial" w:cs="Arial"/>
                <w:sz w:val="20"/>
                <w:szCs w:val="20"/>
              </w:rPr>
              <w:t>Anexo 1</w:t>
            </w:r>
          </w:p>
        </w:tc>
        <w:tc>
          <w:tcPr>
            <w:tcW w:w="7492" w:type="dxa"/>
            <w:vAlign w:val="center"/>
          </w:tcPr>
          <w:p w14:paraId="54171E00" w14:textId="77777777" w:rsidR="00F42CCF" w:rsidRPr="00A82322" w:rsidRDefault="00F42CCF" w:rsidP="00A3590E">
            <w:pPr>
              <w:rPr>
                <w:rFonts w:ascii="Arial" w:hAnsi="Arial" w:cs="Arial"/>
                <w:sz w:val="20"/>
                <w:szCs w:val="20"/>
              </w:rPr>
            </w:pPr>
            <w:r w:rsidRPr="00A82322">
              <w:rPr>
                <w:rFonts w:ascii="Arial" w:hAnsi="Arial" w:cs="Arial"/>
                <w:noProof/>
                <w:sz w:val="20"/>
                <w:szCs w:val="20"/>
              </w:rPr>
              <w:t xml:space="preserve">Anexo Técnico </w:t>
            </w:r>
          </w:p>
        </w:tc>
      </w:tr>
      <w:tr w:rsidR="00F42CCF" w:rsidRPr="00A82322" w14:paraId="06084653" w14:textId="77777777" w:rsidTr="00111420">
        <w:tc>
          <w:tcPr>
            <w:tcW w:w="1562" w:type="dxa"/>
            <w:vAlign w:val="center"/>
          </w:tcPr>
          <w:p w14:paraId="5417A1B6" w14:textId="77777777" w:rsidR="00F42CCF" w:rsidRPr="00A82322" w:rsidRDefault="00F42CCF" w:rsidP="00A3590E">
            <w:pPr>
              <w:rPr>
                <w:rFonts w:ascii="Arial" w:hAnsi="Arial" w:cs="Arial"/>
                <w:sz w:val="20"/>
                <w:szCs w:val="20"/>
              </w:rPr>
            </w:pPr>
            <w:r w:rsidRPr="00A82322">
              <w:rPr>
                <w:rFonts w:ascii="Arial" w:hAnsi="Arial" w:cs="Arial"/>
                <w:sz w:val="20"/>
                <w:szCs w:val="20"/>
              </w:rPr>
              <w:t>Anexo 2</w:t>
            </w:r>
          </w:p>
        </w:tc>
        <w:tc>
          <w:tcPr>
            <w:tcW w:w="7492" w:type="dxa"/>
          </w:tcPr>
          <w:p w14:paraId="29A3A546" w14:textId="77777777" w:rsidR="00F42CCF" w:rsidRPr="00A82322" w:rsidRDefault="00F42CCF" w:rsidP="00A3590E">
            <w:pPr>
              <w:rPr>
                <w:rFonts w:ascii="Arial" w:hAnsi="Arial" w:cs="Arial"/>
                <w:sz w:val="20"/>
                <w:szCs w:val="20"/>
              </w:rPr>
            </w:pPr>
            <w:r w:rsidRPr="00A82322">
              <w:rPr>
                <w:rFonts w:ascii="Arial" w:hAnsi="Arial" w:cs="Arial"/>
                <w:sz w:val="20"/>
                <w:szCs w:val="20"/>
              </w:rPr>
              <w:t>Términos y Condiciones.</w:t>
            </w:r>
          </w:p>
        </w:tc>
      </w:tr>
      <w:tr w:rsidR="00F42CCF" w:rsidRPr="00A82322" w14:paraId="63EB67AD" w14:textId="77777777" w:rsidTr="00111420">
        <w:tc>
          <w:tcPr>
            <w:tcW w:w="1562" w:type="dxa"/>
            <w:vAlign w:val="center"/>
          </w:tcPr>
          <w:p w14:paraId="067E941B" w14:textId="77777777" w:rsidR="00F42CCF" w:rsidRPr="00A82322" w:rsidRDefault="00F42CCF" w:rsidP="00A3590E">
            <w:pPr>
              <w:rPr>
                <w:rFonts w:ascii="Arial" w:hAnsi="Arial" w:cs="Arial"/>
                <w:sz w:val="20"/>
                <w:szCs w:val="20"/>
              </w:rPr>
            </w:pPr>
            <w:r w:rsidRPr="00A82322">
              <w:rPr>
                <w:rFonts w:ascii="Arial" w:hAnsi="Arial" w:cs="Arial"/>
                <w:sz w:val="20"/>
                <w:szCs w:val="20"/>
              </w:rPr>
              <w:t>Anexo 3</w:t>
            </w:r>
          </w:p>
        </w:tc>
        <w:tc>
          <w:tcPr>
            <w:tcW w:w="7492" w:type="dxa"/>
          </w:tcPr>
          <w:p w14:paraId="41047AE5" w14:textId="77777777" w:rsidR="00F42CCF" w:rsidRPr="00A82322" w:rsidRDefault="00F42CCF" w:rsidP="00A3590E">
            <w:pPr>
              <w:rPr>
                <w:rFonts w:ascii="Arial" w:hAnsi="Arial" w:cs="Arial"/>
                <w:sz w:val="20"/>
                <w:szCs w:val="20"/>
              </w:rPr>
            </w:pPr>
            <w:r w:rsidRPr="00A82322">
              <w:rPr>
                <w:rFonts w:ascii="Arial" w:hAnsi="Arial" w:cs="Arial"/>
                <w:sz w:val="20"/>
                <w:szCs w:val="20"/>
              </w:rPr>
              <w:t>Escrito de acreditación legal y personalidad jurídica del licitante para comprometerse y suscribir propuestas.</w:t>
            </w:r>
          </w:p>
        </w:tc>
      </w:tr>
      <w:tr w:rsidR="00F42CCF" w:rsidRPr="00A82322" w14:paraId="0517A2F9" w14:textId="77777777" w:rsidTr="00111420">
        <w:tc>
          <w:tcPr>
            <w:tcW w:w="1562" w:type="dxa"/>
            <w:vAlign w:val="center"/>
          </w:tcPr>
          <w:p w14:paraId="58F5326F" w14:textId="77777777" w:rsidR="00F42CCF" w:rsidRPr="00A82322" w:rsidRDefault="00F42CCF" w:rsidP="00A3590E">
            <w:pPr>
              <w:rPr>
                <w:rFonts w:ascii="Arial" w:hAnsi="Arial" w:cs="Arial"/>
                <w:sz w:val="20"/>
                <w:szCs w:val="20"/>
              </w:rPr>
            </w:pPr>
            <w:r w:rsidRPr="00A82322">
              <w:rPr>
                <w:rFonts w:ascii="Arial" w:hAnsi="Arial" w:cs="Arial"/>
                <w:sz w:val="20"/>
                <w:szCs w:val="20"/>
              </w:rPr>
              <w:t>Anexo 4</w:t>
            </w:r>
          </w:p>
        </w:tc>
        <w:tc>
          <w:tcPr>
            <w:tcW w:w="7492" w:type="dxa"/>
          </w:tcPr>
          <w:p w14:paraId="519CBD51" w14:textId="3C41403D" w:rsidR="00F42CCF" w:rsidRPr="00A82322" w:rsidRDefault="006C64B4" w:rsidP="00A3590E">
            <w:pPr>
              <w:rPr>
                <w:rFonts w:ascii="Arial" w:hAnsi="Arial" w:cs="Arial"/>
                <w:sz w:val="20"/>
                <w:szCs w:val="20"/>
              </w:rPr>
            </w:pPr>
            <w:r w:rsidRPr="007C6304">
              <w:rPr>
                <w:rFonts w:ascii="Arial" w:hAnsi="Arial" w:cs="Arial"/>
                <w:sz w:val="20"/>
                <w:szCs w:val="20"/>
              </w:rPr>
              <w:t xml:space="preserve">Escrito de </w:t>
            </w:r>
            <w:r>
              <w:rPr>
                <w:rFonts w:ascii="Arial" w:hAnsi="Arial" w:cs="Arial"/>
                <w:sz w:val="20"/>
                <w:szCs w:val="20"/>
              </w:rPr>
              <w:t>origen de los bienes</w:t>
            </w:r>
          </w:p>
        </w:tc>
      </w:tr>
      <w:tr w:rsidR="00F42CCF" w:rsidRPr="00A82322" w14:paraId="1276D216" w14:textId="77777777" w:rsidTr="00111420">
        <w:tc>
          <w:tcPr>
            <w:tcW w:w="1562" w:type="dxa"/>
            <w:vAlign w:val="center"/>
          </w:tcPr>
          <w:p w14:paraId="76D3D610" w14:textId="77777777" w:rsidR="00F42CCF" w:rsidRPr="00A82322" w:rsidRDefault="00F42CCF" w:rsidP="00A3590E">
            <w:pPr>
              <w:rPr>
                <w:rFonts w:ascii="Arial" w:hAnsi="Arial" w:cs="Arial"/>
                <w:sz w:val="20"/>
                <w:szCs w:val="20"/>
              </w:rPr>
            </w:pPr>
            <w:r w:rsidRPr="00A82322">
              <w:rPr>
                <w:rFonts w:ascii="Arial" w:hAnsi="Arial" w:cs="Arial"/>
                <w:sz w:val="20"/>
                <w:szCs w:val="20"/>
              </w:rPr>
              <w:t>Anexo 5</w:t>
            </w:r>
          </w:p>
        </w:tc>
        <w:tc>
          <w:tcPr>
            <w:tcW w:w="7492" w:type="dxa"/>
          </w:tcPr>
          <w:p w14:paraId="37C81913" w14:textId="7EE037F5" w:rsidR="00F42CCF" w:rsidRPr="00A82322" w:rsidRDefault="004C75FF" w:rsidP="00A3590E">
            <w:pPr>
              <w:rPr>
                <w:rFonts w:ascii="Arial" w:hAnsi="Arial" w:cs="Arial"/>
                <w:sz w:val="20"/>
                <w:szCs w:val="20"/>
              </w:rPr>
            </w:pPr>
            <w:r>
              <w:rPr>
                <w:rFonts w:ascii="Arial" w:hAnsi="Arial" w:cs="Arial"/>
                <w:sz w:val="20"/>
                <w:szCs w:val="20"/>
              </w:rPr>
              <w:t xml:space="preserve">Escrito de no encontrarse en los supuestos de los artículos </w:t>
            </w:r>
            <w:r>
              <w:rPr>
                <w:rFonts w:ascii="Arial" w:hAnsi="Arial" w:cs="Arial"/>
                <w:sz w:val="20"/>
                <w:szCs w:val="20"/>
                <w:highlight w:val="yellow"/>
              </w:rPr>
              <w:t>71 y 90</w:t>
            </w:r>
            <w:r>
              <w:rPr>
                <w:rFonts w:ascii="Arial" w:hAnsi="Arial" w:cs="Arial"/>
                <w:sz w:val="20"/>
                <w:szCs w:val="20"/>
              </w:rPr>
              <w:t xml:space="preserve"> de la LAASSP. </w:t>
            </w:r>
          </w:p>
        </w:tc>
      </w:tr>
      <w:tr w:rsidR="00F42CCF" w:rsidRPr="00A82322" w14:paraId="4F48CE5E" w14:textId="77777777" w:rsidTr="00111420">
        <w:tc>
          <w:tcPr>
            <w:tcW w:w="1562" w:type="dxa"/>
            <w:vAlign w:val="center"/>
          </w:tcPr>
          <w:p w14:paraId="736643D8" w14:textId="77777777" w:rsidR="00F42CCF" w:rsidRPr="00A82322" w:rsidRDefault="00F42CCF" w:rsidP="00A3590E">
            <w:pPr>
              <w:rPr>
                <w:rFonts w:ascii="Arial" w:hAnsi="Arial" w:cs="Arial"/>
                <w:sz w:val="20"/>
                <w:szCs w:val="20"/>
              </w:rPr>
            </w:pPr>
            <w:r w:rsidRPr="00A82322">
              <w:rPr>
                <w:rFonts w:ascii="Arial" w:hAnsi="Arial" w:cs="Arial"/>
                <w:sz w:val="20"/>
                <w:szCs w:val="20"/>
              </w:rPr>
              <w:t>Anexo 6</w:t>
            </w:r>
          </w:p>
        </w:tc>
        <w:tc>
          <w:tcPr>
            <w:tcW w:w="7492" w:type="dxa"/>
          </w:tcPr>
          <w:p w14:paraId="3545BBF7" w14:textId="77777777" w:rsidR="00F42CCF" w:rsidRPr="00A82322" w:rsidRDefault="00F42CCF" w:rsidP="00A3590E">
            <w:pPr>
              <w:rPr>
                <w:rFonts w:ascii="Arial" w:hAnsi="Arial" w:cs="Arial"/>
                <w:sz w:val="20"/>
                <w:szCs w:val="20"/>
              </w:rPr>
            </w:pPr>
            <w:r w:rsidRPr="00A82322">
              <w:rPr>
                <w:rFonts w:ascii="Arial" w:hAnsi="Arial" w:cs="Arial"/>
                <w:sz w:val="20"/>
                <w:szCs w:val="20"/>
              </w:rPr>
              <w:t>Declaración de integridad.</w:t>
            </w:r>
          </w:p>
        </w:tc>
      </w:tr>
      <w:tr w:rsidR="006C64B4" w:rsidRPr="00A82322" w14:paraId="1D50B5D1" w14:textId="77777777" w:rsidTr="006C64B4">
        <w:tc>
          <w:tcPr>
            <w:tcW w:w="1562" w:type="dxa"/>
            <w:vAlign w:val="center"/>
          </w:tcPr>
          <w:p w14:paraId="5C59AFDE" w14:textId="77777777" w:rsidR="006C64B4" w:rsidRPr="00A82322" w:rsidRDefault="006C64B4" w:rsidP="006C64B4">
            <w:pPr>
              <w:rPr>
                <w:rFonts w:ascii="Arial" w:hAnsi="Arial" w:cs="Arial"/>
                <w:sz w:val="20"/>
                <w:szCs w:val="20"/>
              </w:rPr>
            </w:pPr>
            <w:r w:rsidRPr="00A82322">
              <w:rPr>
                <w:rFonts w:ascii="Arial" w:hAnsi="Arial" w:cs="Arial"/>
                <w:sz w:val="20"/>
                <w:szCs w:val="20"/>
              </w:rPr>
              <w:t xml:space="preserve">Anexo 7 </w:t>
            </w:r>
          </w:p>
        </w:tc>
        <w:tc>
          <w:tcPr>
            <w:tcW w:w="7492" w:type="dxa"/>
          </w:tcPr>
          <w:p w14:paraId="77BCB3F5" w14:textId="77777777" w:rsidR="006C64B4" w:rsidRPr="00A82322" w:rsidRDefault="006C64B4" w:rsidP="006C64B4">
            <w:pPr>
              <w:rPr>
                <w:rFonts w:ascii="Arial" w:hAnsi="Arial" w:cs="Arial"/>
                <w:sz w:val="20"/>
                <w:szCs w:val="20"/>
              </w:rPr>
            </w:pPr>
            <w:r w:rsidRPr="00A82322">
              <w:rPr>
                <w:rFonts w:ascii="Arial" w:hAnsi="Arial" w:cs="Arial"/>
                <w:sz w:val="20"/>
                <w:szCs w:val="20"/>
              </w:rPr>
              <w:t>Escrito de estratificación de MIPYME.</w:t>
            </w:r>
          </w:p>
        </w:tc>
      </w:tr>
      <w:tr w:rsidR="006C64B4" w:rsidRPr="00A82322" w14:paraId="05E8CF52" w14:textId="77777777" w:rsidTr="00111420">
        <w:tc>
          <w:tcPr>
            <w:tcW w:w="1562" w:type="dxa"/>
            <w:vAlign w:val="center"/>
          </w:tcPr>
          <w:p w14:paraId="3721CB9C" w14:textId="4BAEA79C" w:rsidR="006C64B4" w:rsidRPr="00A82322" w:rsidRDefault="006C64B4" w:rsidP="00A3590E">
            <w:pPr>
              <w:rPr>
                <w:rFonts w:ascii="Arial" w:hAnsi="Arial" w:cs="Arial"/>
                <w:sz w:val="20"/>
                <w:szCs w:val="20"/>
              </w:rPr>
            </w:pPr>
            <w:r w:rsidRPr="007C6304">
              <w:rPr>
                <w:rFonts w:ascii="Arial" w:hAnsi="Arial" w:cs="Arial"/>
                <w:sz w:val="20"/>
                <w:szCs w:val="20"/>
              </w:rPr>
              <w:t xml:space="preserve">Anexo </w:t>
            </w:r>
            <w:r>
              <w:rPr>
                <w:rFonts w:ascii="Arial" w:hAnsi="Arial" w:cs="Arial"/>
                <w:sz w:val="20"/>
                <w:szCs w:val="20"/>
              </w:rPr>
              <w:t>7 Bis</w:t>
            </w:r>
            <w:r w:rsidRPr="007C6304">
              <w:rPr>
                <w:rFonts w:ascii="Arial" w:hAnsi="Arial" w:cs="Arial"/>
                <w:sz w:val="20"/>
                <w:szCs w:val="20"/>
              </w:rPr>
              <w:t xml:space="preserve"> </w:t>
            </w:r>
          </w:p>
        </w:tc>
        <w:tc>
          <w:tcPr>
            <w:tcW w:w="7492" w:type="dxa"/>
          </w:tcPr>
          <w:p w14:paraId="268CE2E2" w14:textId="51A75DDA" w:rsidR="006C64B4" w:rsidRPr="00A82322" w:rsidRDefault="006C64B4" w:rsidP="00A3590E">
            <w:pPr>
              <w:rPr>
                <w:rFonts w:ascii="Arial" w:hAnsi="Arial" w:cs="Arial"/>
                <w:sz w:val="20"/>
                <w:szCs w:val="20"/>
              </w:rPr>
            </w:pPr>
            <w:r w:rsidRPr="007C6304">
              <w:rPr>
                <w:rFonts w:ascii="Arial" w:hAnsi="Arial" w:cs="Arial"/>
                <w:sz w:val="20"/>
                <w:szCs w:val="20"/>
              </w:rPr>
              <w:t>Instructivo de llenado Estratificación de micro, pequeña o mediana empresa (MIPYMES).</w:t>
            </w:r>
          </w:p>
        </w:tc>
      </w:tr>
      <w:tr w:rsidR="00F42CCF" w:rsidRPr="00A82322" w14:paraId="39F1A636" w14:textId="77777777" w:rsidTr="00111420">
        <w:tc>
          <w:tcPr>
            <w:tcW w:w="1562" w:type="dxa"/>
            <w:vAlign w:val="center"/>
          </w:tcPr>
          <w:p w14:paraId="4F6640C0" w14:textId="77777777" w:rsidR="00F42CCF" w:rsidRPr="00A82322" w:rsidRDefault="00111420" w:rsidP="00A3590E">
            <w:pPr>
              <w:rPr>
                <w:rFonts w:ascii="Arial" w:hAnsi="Arial" w:cs="Arial"/>
                <w:sz w:val="20"/>
                <w:szCs w:val="20"/>
              </w:rPr>
            </w:pPr>
            <w:r w:rsidRPr="00A82322">
              <w:rPr>
                <w:rFonts w:ascii="Arial" w:hAnsi="Arial" w:cs="Arial"/>
                <w:sz w:val="20"/>
                <w:szCs w:val="20"/>
              </w:rPr>
              <w:t xml:space="preserve">Anexo 8 </w:t>
            </w:r>
          </w:p>
        </w:tc>
        <w:tc>
          <w:tcPr>
            <w:tcW w:w="7492" w:type="dxa"/>
          </w:tcPr>
          <w:p w14:paraId="20CED5ED" w14:textId="77777777" w:rsidR="00F42CCF" w:rsidRPr="00A82322" w:rsidRDefault="00F42CCF" w:rsidP="00A3590E">
            <w:pPr>
              <w:rPr>
                <w:rFonts w:ascii="Arial" w:hAnsi="Arial" w:cs="Arial"/>
                <w:sz w:val="20"/>
                <w:szCs w:val="20"/>
              </w:rPr>
            </w:pPr>
            <w:r w:rsidRPr="00A82322">
              <w:rPr>
                <w:rFonts w:ascii="Arial" w:hAnsi="Arial" w:cs="Arial"/>
                <w:sz w:val="20"/>
                <w:szCs w:val="20"/>
              </w:rPr>
              <w:t>Propuesta Económica</w:t>
            </w:r>
          </w:p>
        </w:tc>
      </w:tr>
      <w:tr w:rsidR="00F42CCF" w:rsidRPr="00A82322" w14:paraId="34821360" w14:textId="77777777" w:rsidTr="00111420">
        <w:tc>
          <w:tcPr>
            <w:tcW w:w="1562" w:type="dxa"/>
            <w:vAlign w:val="center"/>
          </w:tcPr>
          <w:p w14:paraId="0682398A" w14:textId="77777777" w:rsidR="00F42CCF" w:rsidRPr="00A82322" w:rsidRDefault="00F42CCF" w:rsidP="00A3590E">
            <w:pPr>
              <w:rPr>
                <w:rFonts w:ascii="Arial" w:hAnsi="Arial" w:cs="Arial"/>
                <w:sz w:val="20"/>
                <w:szCs w:val="20"/>
              </w:rPr>
            </w:pPr>
            <w:r w:rsidRPr="00A82322">
              <w:rPr>
                <w:rFonts w:ascii="Arial" w:hAnsi="Arial" w:cs="Arial"/>
                <w:sz w:val="20"/>
                <w:szCs w:val="20"/>
              </w:rPr>
              <w:t>Anexo 9</w:t>
            </w:r>
          </w:p>
        </w:tc>
        <w:tc>
          <w:tcPr>
            <w:tcW w:w="7492" w:type="dxa"/>
          </w:tcPr>
          <w:p w14:paraId="4CE62764" w14:textId="77777777" w:rsidR="00F42CCF" w:rsidRPr="00A82322" w:rsidRDefault="00F42CCF" w:rsidP="00A3590E">
            <w:pPr>
              <w:rPr>
                <w:rFonts w:ascii="Arial" w:hAnsi="Arial" w:cs="Arial"/>
                <w:sz w:val="20"/>
                <w:szCs w:val="20"/>
              </w:rPr>
            </w:pPr>
            <w:r w:rsidRPr="00A82322">
              <w:rPr>
                <w:rFonts w:ascii="Arial" w:hAnsi="Arial" w:cs="Arial"/>
                <w:sz w:val="20"/>
                <w:szCs w:val="20"/>
              </w:rPr>
              <w:t xml:space="preserve">Relación de documentos a presentar. </w:t>
            </w:r>
          </w:p>
        </w:tc>
      </w:tr>
      <w:tr w:rsidR="00F42CCF" w:rsidRPr="00A82322" w14:paraId="0981FAB7" w14:textId="77777777" w:rsidTr="00111420">
        <w:tc>
          <w:tcPr>
            <w:tcW w:w="1562" w:type="dxa"/>
            <w:vAlign w:val="center"/>
          </w:tcPr>
          <w:p w14:paraId="7D2E20DD" w14:textId="77777777" w:rsidR="00F42CCF" w:rsidRPr="00A82322" w:rsidRDefault="00F42CCF" w:rsidP="00A3590E">
            <w:pPr>
              <w:rPr>
                <w:rFonts w:ascii="Arial" w:hAnsi="Arial" w:cs="Arial"/>
                <w:sz w:val="20"/>
                <w:szCs w:val="20"/>
              </w:rPr>
            </w:pPr>
            <w:r w:rsidRPr="00A82322">
              <w:rPr>
                <w:rFonts w:ascii="Arial" w:hAnsi="Arial" w:cs="Arial"/>
                <w:sz w:val="20"/>
                <w:szCs w:val="20"/>
              </w:rPr>
              <w:t xml:space="preserve">Anexo 10 </w:t>
            </w:r>
          </w:p>
        </w:tc>
        <w:tc>
          <w:tcPr>
            <w:tcW w:w="7492" w:type="dxa"/>
          </w:tcPr>
          <w:p w14:paraId="6DAFBA10" w14:textId="77777777" w:rsidR="00F42CCF" w:rsidRPr="00A82322" w:rsidRDefault="00F42CCF" w:rsidP="00A3590E">
            <w:pPr>
              <w:rPr>
                <w:rFonts w:ascii="Arial" w:hAnsi="Arial" w:cs="Arial"/>
                <w:sz w:val="20"/>
                <w:szCs w:val="20"/>
              </w:rPr>
            </w:pPr>
            <w:r w:rsidRPr="00A82322">
              <w:rPr>
                <w:rFonts w:ascii="Arial" w:hAnsi="Arial" w:cs="Arial"/>
                <w:sz w:val="20"/>
                <w:szCs w:val="20"/>
              </w:rPr>
              <w:t xml:space="preserve">Escrito para solicitar la clasificación de la información entregada por el licitante. </w:t>
            </w:r>
          </w:p>
        </w:tc>
      </w:tr>
    </w:tbl>
    <w:p w14:paraId="5A7BFE8B" w14:textId="77777777" w:rsidR="00F42CCF" w:rsidRPr="00A82322" w:rsidRDefault="00F42CCF" w:rsidP="00F42CCF">
      <w:pPr>
        <w:pStyle w:val="Ttulo2"/>
        <w:ind w:left="360"/>
        <w:jc w:val="both"/>
        <w:rPr>
          <w:rFonts w:ascii="Arial" w:hAnsi="Arial" w:cs="Arial"/>
          <w:color w:val="auto"/>
          <w:sz w:val="20"/>
          <w:szCs w:val="20"/>
        </w:rPr>
      </w:pPr>
      <w:bookmarkStart w:id="314" w:name="_Toc27732208"/>
      <w:bookmarkStart w:id="315" w:name="_Toc46138900"/>
      <w:bookmarkStart w:id="316" w:name="_Toc60906179"/>
      <w:bookmarkStart w:id="317" w:name="_Toc63692945"/>
      <w:bookmarkStart w:id="318" w:name="_Toc213838394"/>
      <w:r w:rsidRPr="00A82322">
        <w:rPr>
          <w:rFonts w:ascii="Arial" w:hAnsi="Arial" w:cs="Arial"/>
          <w:color w:val="auto"/>
          <w:sz w:val="20"/>
          <w:szCs w:val="20"/>
        </w:rPr>
        <w:t>13.1. Anexos adicionales.</w:t>
      </w:r>
      <w:bookmarkEnd w:id="314"/>
      <w:bookmarkEnd w:id="315"/>
      <w:bookmarkEnd w:id="316"/>
      <w:bookmarkEnd w:id="317"/>
      <w:bookmarkEnd w:id="318"/>
    </w:p>
    <w:tbl>
      <w:tblPr>
        <w:tblStyle w:val="Tablaconcuadrcula"/>
        <w:tblW w:w="0" w:type="auto"/>
        <w:tblLook w:val="04A0" w:firstRow="1" w:lastRow="0" w:firstColumn="1" w:lastColumn="0" w:noHBand="0" w:noVBand="1"/>
      </w:tblPr>
      <w:tblGrid>
        <w:gridCol w:w="1315"/>
        <w:gridCol w:w="7739"/>
      </w:tblGrid>
      <w:tr w:rsidR="00F42CCF" w:rsidRPr="00A82322" w14:paraId="02A3FF74" w14:textId="77777777" w:rsidTr="00275B84">
        <w:trPr>
          <w:trHeight w:val="176"/>
        </w:trPr>
        <w:tc>
          <w:tcPr>
            <w:tcW w:w="1315" w:type="dxa"/>
            <w:vAlign w:val="center"/>
          </w:tcPr>
          <w:p w14:paraId="61E0FFF2" w14:textId="77777777" w:rsidR="00F42CCF" w:rsidRPr="00A82322" w:rsidRDefault="00F42CCF" w:rsidP="00275B84">
            <w:pPr>
              <w:pStyle w:val="Ttulo1"/>
              <w:spacing w:before="0"/>
              <w:jc w:val="both"/>
              <w:outlineLvl w:val="0"/>
              <w:rPr>
                <w:rFonts w:ascii="Arial" w:eastAsiaTheme="minorEastAsia" w:hAnsi="Arial" w:cs="Arial"/>
                <w:color w:val="auto"/>
                <w:sz w:val="20"/>
                <w:szCs w:val="20"/>
              </w:rPr>
            </w:pPr>
            <w:bookmarkStart w:id="319" w:name="_Toc31730826"/>
            <w:bookmarkStart w:id="320" w:name="_Toc31731000"/>
            <w:bookmarkStart w:id="321" w:name="_Toc35961518"/>
            <w:bookmarkStart w:id="322" w:name="_Toc46138901"/>
            <w:bookmarkStart w:id="323" w:name="_Toc60906180"/>
            <w:bookmarkStart w:id="324" w:name="_Toc60907056"/>
            <w:bookmarkStart w:id="325" w:name="_Toc63692946"/>
            <w:bookmarkStart w:id="326" w:name="_Toc63693081"/>
            <w:bookmarkStart w:id="327" w:name="_Toc189564837"/>
            <w:bookmarkStart w:id="328" w:name="_Toc213838395"/>
            <w:r w:rsidRPr="00A82322">
              <w:rPr>
                <w:rFonts w:ascii="Arial" w:eastAsiaTheme="minorEastAsia" w:hAnsi="Arial" w:cs="Arial"/>
                <w:color w:val="auto"/>
                <w:sz w:val="20"/>
                <w:szCs w:val="20"/>
              </w:rPr>
              <w:t>Número</w:t>
            </w:r>
            <w:bookmarkEnd w:id="319"/>
            <w:bookmarkEnd w:id="320"/>
            <w:bookmarkEnd w:id="321"/>
            <w:bookmarkEnd w:id="322"/>
            <w:bookmarkEnd w:id="323"/>
            <w:bookmarkEnd w:id="324"/>
            <w:bookmarkEnd w:id="325"/>
            <w:bookmarkEnd w:id="326"/>
            <w:bookmarkEnd w:id="327"/>
            <w:bookmarkEnd w:id="328"/>
          </w:p>
        </w:tc>
        <w:tc>
          <w:tcPr>
            <w:tcW w:w="7739" w:type="dxa"/>
            <w:vAlign w:val="center"/>
          </w:tcPr>
          <w:p w14:paraId="0FC7E4DF" w14:textId="77777777" w:rsidR="00F42CCF" w:rsidRPr="00A82322" w:rsidRDefault="00F42CCF" w:rsidP="00275B84">
            <w:pPr>
              <w:pStyle w:val="Ttulo1"/>
              <w:spacing w:before="0"/>
              <w:jc w:val="both"/>
              <w:outlineLvl w:val="0"/>
              <w:rPr>
                <w:rFonts w:ascii="Arial" w:eastAsiaTheme="minorEastAsia" w:hAnsi="Arial" w:cs="Arial"/>
                <w:color w:val="auto"/>
                <w:sz w:val="20"/>
                <w:szCs w:val="20"/>
              </w:rPr>
            </w:pPr>
            <w:bookmarkStart w:id="329" w:name="_Toc31730827"/>
            <w:bookmarkStart w:id="330" w:name="_Toc31731001"/>
            <w:bookmarkStart w:id="331" w:name="_Toc35961519"/>
            <w:bookmarkStart w:id="332" w:name="_Toc46138902"/>
            <w:bookmarkStart w:id="333" w:name="_Toc60906181"/>
            <w:bookmarkStart w:id="334" w:name="_Toc60907057"/>
            <w:bookmarkStart w:id="335" w:name="_Toc63692947"/>
            <w:bookmarkStart w:id="336" w:name="_Toc63693082"/>
            <w:bookmarkStart w:id="337" w:name="_Toc189564838"/>
            <w:bookmarkStart w:id="338" w:name="_Toc213838396"/>
            <w:r w:rsidRPr="00A82322">
              <w:rPr>
                <w:rFonts w:ascii="Arial" w:eastAsiaTheme="minorEastAsia" w:hAnsi="Arial" w:cs="Arial"/>
                <w:color w:val="auto"/>
                <w:sz w:val="20"/>
                <w:szCs w:val="20"/>
              </w:rPr>
              <w:t>Descripción</w:t>
            </w:r>
            <w:bookmarkEnd w:id="329"/>
            <w:bookmarkEnd w:id="330"/>
            <w:bookmarkEnd w:id="331"/>
            <w:bookmarkEnd w:id="332"/>
            <w:bookmarkEnd w:id="333"/>
            <w:bookmarkEnd w:id="334"/>
            <w:bookmarkEnd w:id="335"/>
            <w:bookmarkEnd w:id="336"/>
            <w:bookmarkEnd w:id="337"/>
            <w:bookmarkEnd w:id="338"/>
          </w:p>
        </w:tc>
      </w:tr>
      <w:tr w:rsidR="00F42CCF" w:rsidRPr="00A82322" w14:paraId="6C6BEA1F" w14:textId="77777777" w:rsidTr="00275B84">
        <w:tc>
          <w:tcPr>
            <w:tcW w:w="1315" w:type="dxa"/>
            <w:vAlign w:val="center"/>
          </w:tcPr>
          <w:p w14:paraId="688BC0B5" w14:textId="77777777" w:rsidR="00F42CCF" w:rsidRPr="00A82322" w:rsidRDefault="00F42CCF" w:rsidP="00275B84">
            <w:pPr>
              <w:pStyle w:val="Ttulo1"/>
              <w:spacing w:before="0"/>
              <w:jc w:val="both"/>
              <w:outlineLvl w:val="0"/>
              <w:rPr>
                <w:rFonts w:ascii="Arial" w:eastAsiaTheme="minorEastAsia" w:hAnsi="Arial" w:cs="Arial"/>
                <w:color w:val="auto"/>
                <w:sz w:val="20"/>
                <w:szCs w:val="20"/>
              </w:rPr>
            </w:pPr>
            <w:bookmarkStart w:id="339" w:name="_Toc31730828"/>
            <w:bookmarkStart w:id="340" w:name="_Toc31731002"/>
            <w:bookmarkStart w:id="341" w:name="_Toc35961520"/>
            <w:bookmarkStart w:id="342" w:name="_Toc46138903"/>
            <w:bookmarkStart w:id="343" w:name="_Toc60906182"/>
            <w:bookmarkStart w:id="344" w:name="_Toc60907058"/>
            <w:bookmarkStart w:id="345" w:name="_Toc63692948"/>
            <w:bookmarkStart w:id="346" w:name="_Toc63693083"/>
            <w:bookmarkStart w:id="347" w:name="_Toc213838397"/>
            <w:r w:rsidRPr="00A82322">
              <w:rPr>
                <w:rFonts w:ascii="Arial" w:eastAsiaTheme="minorEastAsia" w:hAnsi="Arial" w:cs="Arial"/>
                <w:color w:val="auto"/>
                <w:sz w:val="20"/>
                <w:szCs w:val="20"/>
              </w:rPr>
              <w:t>Anexo 1</w:t>
            </w:r>
            <w:bookmarkEnd w:id="339"/>
            <w:bookmarkEnd w:id="340"/>
            <w:bookmarkEnd w:id="341"/>
            <w:r w:rsidRPr="00A82322">
              <w:rPr>
                <w:rFonts w:ascii="Arial" w:eastAsiaTheme="minorEastAsia" w:hAnsi="Arial" w:cs="Arial"/>
                <w:color w:val="auto"/>
                <w:sz w:val="20"/>
                <w:szCs w:val="20"/>
              </w:rPr>
              <w:t>1</w:t>
            </w:r>
            <w:bookmarkEnd w:id="342"/>
            <w:bookmarkEnd w:id="343"/>
            <w:bookmarkEnd w:id="344"/>
            <w:bookmarkEnd w:id="345"/>
            <w:bookmarkEnd w:id="346"/>
            <w:bookmarkEnd w:id="347"/>
          </w:p>
        </w:tc>
        <w:tc>
          <w:tcPr>
            <w:tcW w:w="7739" w:type="dxa"/>
            <w:vAlign w:val="center"/>
          </w:tcPr>
          <w:p w14:paraId="546CC91B" w14:textId="77777777" w:rsidR="00F42CCF" w:rsidRPr="00A82322" w:rsidRDefault="00F42CCF" w:rsidP="00275B84">
            <w:pPr>
              <w:pStyle w:val="Ttulo1"/>
              <w:spacing w:before="0"/>
              <w:jc w:val="both"/>
              <w:outlineLvl w:val="0"/>
              <w:rPr>
                <w:rFonts w:ascii="Arial" w:eastAsiaTheme="minorEastAsia" w:hAnsi="Arial" w:cs="Arial"/>
                <w:color w:val="auto"/>
                <w:sz w:val="20"/>
                <w:szCs w:val="20"/>
              </w:rPr>
            </w:pPr>
            <w:bookmarkStart w:id="348" w:name="_Toc31730829"/>
            <w:bookmarkStart w:id="349" w:name="_Toc31731003"/>
            <w:bookmarkStart w:id="350" w:name="_Toc35961521"/>
            <w:bookmarkStart w:id="351" w:name="_Toc46138904"/>
            <w:bookmarkStart w:id="352" w:name="_Toc60906183"/>
            <w:bookmarkStart w:id="353" w:name="_Toc60907059"/>
            <w:bookmarkStart w:id="354" w:name="_Toc63692949"/>
            <w:bookmarkStart w:id="355" w:name="_Toc63693084"/>
            <w:bookmarkStart w:id="356" w:name="_Toc213838398"/>
            <w:r w:rsidRPr="00A82322">
              <w:rPr>
                <w:rFonts w:ascii="Arial" w:eastAsiaTheme="minorEastAsia" w:hAnsi="Arial" w:cs="Arial"/>
                <w:color w:val="auto"/>
                <w:sz w:val="20"/>
                <w:szCs w:val="20"/>
              </w:rPr>
              <w:t>Interés en participar en la licitación pública y formato de solicitud de aclaraciones.</w:t>
            </w:r>
            <w:bookmarkEnd w:id="348"/>
            <w:bookmarkEnd w:id="349"/>
            <w:bookmarkEnd w:id="350"/>
            <w:bookmarkEnd w:id="351"/>
            <w:bookmarkEnd w:id="352"/>
            <w:bookmarkEnd w:id="353"/>
            <w:bookmarkEnd w:id="354"/>
            <w:bookmarkEnd w:id="355"/>
            <w:bookmarkEnd w:id="356"/>
          </w:p>
        </w:tc>
      </w:tr>
      <w:tr w:rsidR="00F42CCF" w:rsidRPr="00A82322" w14:paraId="5B592F4B" w14:textId="77777777" w:rsidTr="00275B84">
        <w:tc>
          <w:tcPr>
            <w:tcW w:w="1315" w:type="dxa"/>
          </w:tcPr>
          <w:p w14:paraId="030194E3" w14:textId="77777777" w:rsidR="00F42CCF" w:rsidRPr="00A82322" w:rsidRDefault="00F42CCF" w:rsidP="00275B84">
            <w:pPr>
              <w:pStyle w:val="Ttulo1"/>
              <w:spacing w:before="0"/>
              <w:jc w:val="both"/>
              <w:outlineLvl w:val="0"/>
              <w:rPr>
                <w:rFonts w:ascii="Arial" w:eastAsiaTheme="minorEastAsia" w:hAnsi="Arial" w:cs="Arial"/>
                <w:color w:val="auto"/>
                <w:sz w:val="20"/>
                <w:szCs w:val="20"/>
              </w:rPr>
            </w:pPr>
            <w:bookmarkStart w:id="357" w:name="_Toc31730830"/>
            <w:bookmarkStart w:id="358" w:name="_Toc31731004"/>
            <w:bookmarkStart w:id="359" w:name="_Toc35961522"/>
            <w:bookmarkStart w:id="360" w:name="_Toc46138905"/>
            <w:bookmarkStart w:id="361" w:name="_Toc60906184"/>
            <w:bookmarkStart w:id="362" w:name="_Toc60907060"/>
            <w:bookmarkStart w:id="363" w:name="_Toc63692950"/>
            <w:bookmarkStart w:id="364" w:name="_Toc63693085"/>
            <w:bookmarkStart w:id="365" w:name="_Toc213838399"/>
            <w:r w:rsidRPr="00A82322">
              <w:rPr>
                <w:rFonts w:ascii="Arial" w:eastAsiaTheme="minorEastAsia" w:hAnsi="Arial" w:cs="Arial"/>
                <w:color w:val="auto"/>
                <w:sz w:val="20"/>
                <w:szCs w:val="20"/>
              </w:rPr>
              <w:t>Anexo 1</w:t>
            </w:r>
            <w:bookmarkEnd w:id="357"/>
            <w:bookmarkEnd w:id="358"/>
            <w:bookmarkEnd w:id="359"/>
            <w:r w:rsidRPr="00A82322">
              <w:rPr>
                <w:rFonts w:ascii="Arial" w:eastAsiaTheme="minorEastAsia" w:hAnsi="Arial" w:cs="Arial"/>
                <w:color w:val="auto"/>
                <w:sz w:val="20"/>
                <w:szCs w:val="20"/>
              </w:rPr>
              <w:t>2</w:t>
            </w:r>
            <w:bookmarkEnd w:id="360"/>
            <w:bookmarkEnd w:id="361"/>
            <w:bookmarkEnd w:id="362"/>
            <w:bookmarkEnd w:id="363"/>
            <w:bookmarkEnd w:id="364"/>
            <w:bookmarkEnd w:id="365"/>
          </w:p>
        </w:tc>
        <w:tc>
          <w:tcPr>
            <w:tcW w:w="7739" w:type="dxa"/>
          </w:tcPr>
          <w:p w14:paraId="6EB9720C" w14:textId="77777777" w:rsidR="00F42CCF" w:rsidRPr="00A82322" w:rsidRDefault="00F42CCF" w:rsidP="00275B84">
            <w:pPr>
              <w:pStyle w:val="Ttulo1"/>
              <w:spacing w:before="0"/>
              <w:jc w:val="both"/>
              <w:outlineLvl w:val="0"/>
              <w:rPr>
                <w:rFonts w:ascii="Arial" w:eastAsiaTheme="minorEastAsia" w:hAnsi="Arial" w:cs="Arial"/>
                <w:color w:val="auto"/>
                <w:sz w:val="20"/>
                <w:szCs w:val="20"/>
              </w:rPr>
            </w:pPr>
            <w:bookmarkStart w:id="366" w:name="_Toc31730831"/>
            <w:bookmarkStart w:id="367" w:name="_Toc31731005"/>
            <w:bookmarkStart w:id="368" w:name="_Toc35961523"/>
            <w:bookmarkStart w:id="369" w:name="_Toc46138906"/>
            <w:bookmarkStart w:id="370" w:name="_Toc60906185"/>
            <w:bookmarkStart w:id="371" w:name="_Toc60907061"/>
            <w:bookmarkStart w:id="372" w:name="_Toc63692951"/>
            <w:bookmarkStart w:id="373" w:name="_Toc63693086"/>
            <w:bookmarkStart w:id="374" w:name="_Toc213838400"/>
            <w:r w:rsidRPr="00A82322">
              <w:rPr>
                <w:rFonts w:ascii="Arial" w:eastAsiaTheme="minorEastAsia" w:hAnsi="Arial" w:cs="Arial"/>
                <w:color w:val="auto"/>
                <w:sz w:val="20"/>
                <w:szCs w:val="20"/>
              </w:rPr>
              <w:t>Modelo de Contrato.</w:t>
            </w:r>
            <w:bookmarkEnd w:id="366"/>
            <w:bookmarkEnd w:id="367"/>
            <w:bookmarkEnd w:id="368"/>
            <w:bookmarkEnd w:id="369"/>
            <w:bookmarkEnd w:id="370"/>
            <w:bookmarkEnd w:id="371"/>
            <w:bookmarkEnd w:id="372"/>
            <w:bookmarkEnd w:id="373"/>
            <w:bookmarkEnd w:id="374"/>
          </w:p>
        </w:tc>
      </w:tr>
      <w:tr w:rsidR="00F42CCF" w:rsidRPr="00A82322" w14:paraId="7708CF11" w14:textId="77777777" w:rsidTr="00275B84">
        <w:tc>
          <w:tcPr>
            <w:tcW w:w="1315" w:type="dxa"/>
          </w:tcPr>
          <w:p w14:paraId="0778479C" w14:textId="77777777" w:rsidR="00F42CCF" w:rsidRPr="00A82322" w:rsidRDefault="00F42CCF" w:rsidP="00275B84">
            <w:pPr>
              <w:pStyle w:val="Ttulo1"/>
              <w:spacing w:before="0"/>
              <w:jc w:val="both"/>
              <w:outlineLvl w:val="0"/>
              <w:rPr>
                <w:rFonts w:ascii="Arial" w:eastAsiaTheme="minorEastAsia" w:hAnsi="Arial" w:cs="Arial"/>
                <w:color w:val="auto"/>
                <w:sz w:val="20"/>
                <w:szCs w:val="20"/>
              </w:rPr>
            </w:pPr>
            <w:bookmarkStart w:id="375" w:name="_Toc31730832"/>
            <w:bookmarkStart w:id="376" w:name="_Toc31731006"/>
            <w:bookmarkStart w:id="377" w:name="_Toc35961524"/>
            <w:bookmarkStart w:id="378" w:name="_Toc46138907"/>
            <w:bookmarkStart w:id="379" w:name="_Toc60906186"/>
            <w:bookmarkStart w:id="380" w:name="_Toc60907062"/>
            <w:bookmarkStart w:id="381" w:name="_Toc63692952"/>
            <w:bookmarkStart w:id="382" w:name="_Toc63693087"/>
            <w:bookmarkStart w:id="383" w:name="_Toc213838401"/>
            <w:r w:rsidRPr="00A82322">
              <w:rPr>
                <w:rFonts w:ascii="Arial" w:eastAsiaTheme="minorEastAsia" w:hAnsi="Arial" w:cs="Arial"/>
                <w:color w:val="auto"/>
                <w:sz w:val="20"/>
                <w:szCs w:val="20"/>
              </w:rPr>
              <w:t>Anexo 1</w:t>
            </w:r>
            <w:bookmarkEnd w:id="375"/>
            <w:bookmarkEnd w:id="376"/>
            <w:bookmarkEnd w:id="377"/>
            <w:r w:rsidRPr="00A82322">
              <w:rPr>
                <w:rFonts w:ascii="Arial" w:eastAsiaTheme="minorEastAsia" w:hAnsi="Arial" w:cs="Arial"/>
                <w:color w:val="auto"/>
                <w:sz w:val="20"/>
                <w:szCs w:val="20"/>
              </w:rPr>
              <w:t>3</w:t>
            </w:r>
            <w:bookmarkEnd w:id="378"/>
            <w:bookmarkEnd w:id="379"/>
            <w:bookmarkEnd w:id="380"/>
            <w:bookmarkEnd w:id="381"/>
            <w:bookmarkEnd w:id="382"/>
            <w:bookmarkEnd w:id="383"/>
          </w:p>
        </w:tc>
        <w:tc>
          <w:tcPr>
            <w:tcW w:w="7739" w:type="dxa"/>
          </w:tcPr>
          <w:p w14:paraId="2C5FECB6" w14:textId="77777777" w:rsidR="00F42CCF" w:rsidRPr="00A82322" w:rsidRDefault="00F42CCF" w:rsidP="00275B84">
            <w:pPr>
              <w:pStyle w:val="Ttulo1"/>
              <w:spacing w:before="0"/>
              <w:jc w:val="both"/>
              <w:outlineLvl w:val="0"/>
              <w:rPr>
                <w:rFonts w:ascii="Arial" w:eastAsiaTheme="minorEastAsia" w:hAnsi="Arial" w:cs="Arial"/>
                <w:color w:val="auto"/>
                <w:sz w:val="20"/>
                <w:szCs w:val="20"/>
              </w:rPr>
            </w:pPr>
            <w:bookmarkStart w:id="384" w:name="_Toc31730833"/>
            <w:bookmarkStart w:id="385" w:name="_Toc31731007"/>
            <w:bookmarkStart w:id="386" w:name="_Toc35961525"/>
            <w:bookmarkStart w:id="387" w:name="_Toc46138908"/>
            <w:bookmarkStart w:id="388" w:name="_Toc60906187"/>
            <w:bookmarkStart w:id="389" w:name="_Toc60907063"/>
            <w:bookmarkStart w:id="390" w:name="_Toc63692953"/>
            <w:bookmarkStart w:id="391" w:name="_Toc63693088"/>
            <w:bookmarkStart w:id="392" w:name="_Toc213838402"/>
            <w:r w:rsidRPr="00A82322">
              <w:rPr>
                <w:rFonts w:ascii="Arial" w:eastAsiaTheme="minorEastAsia" w:hAnsi="Arial" w:cs="Arial"/>
                <w:color w:val="auto"/>
                <w:sz w:val="20"/>
                <w:szCs w:val="20"/>
              </w:rPr>
              <w:t>Modelo de Convenio de participación conjunta</w:t>
            </w:r>
            <w:bookmarkEnd w:id="384"/>
            <w:bookmarkEnd w:id="385"/>
            <w:bookmarkEnd w:id="386"/>
            <w:bookmarkEnd w:id="387"/>
            <w:bookmarkEnd w:id="388"/>
            <w:bookmarkEnd w:id="389"/>
            <w:bookmarkEnd w:id="390"/>
            <w:bookmarkEnd w:id="391"/>
            <w:bookmarkEnd w:id="392"/>
          </w:p>
        </w:tc>
      </w:tr>
      <w:tr w:rsidR="00F42CCF" w:rsidRPr="00A82322" w14:paraId="24DFCC41" w14:textId="77777777" w:rsidTr="00275B84">
        <w:tc>
          <w:tcPr>
            <w:tcW w:w="1315" w:type="dxa"/>
          </w:tcPr>
          <w:p w14:paraId="27FCADEC" w14:textId="77777777" w:rsidR="00F42CCF" w:rsidRPr="00A82322" w:rsidRDefault="00F42CCF" w:rsidP="00275B84">
            <w:pPr>
              <w:pStyle w:val="Ttulo1"/>
              <w:spacing w:before="0"/>
              <w:jc w:val="both"/>
              <w:outlineLvl w:val="0"/>
              <w:rPr>
                <w:rFonts w:ascii="Arial" w:eastAsiaTheme="minorEastAsia" w:hAnsi="Arial" w:cs="Arial"/>
                <w:color w:val="auto"/>
                <w:sz w:val="20"/>
                <w:szCs w:val="20"/>
              </w:rPr>
            </w:pPr>
            <w:bookmarkStart w:id="393" w:name="_Toc60906188"/>
            <w:bookmarkStart w:id="394" w:name="_Toc60907064"/>
            <w:bookmarkStart w:id="395" w:name="_Toc63692954"/>
            <w:bookmarkStart w:id="396" w:name="_Toc63693089"/>
            <w:bookmarkStart w:id="397" w:name="_Toc213838403"/>
            <w:r w:rsidRPr="00A82322">
              <w:rPr>
                <w:rFonts w:ascii="Arial" w:eastAsiaTheme="minorEastAsia" w:hAnsi="Arial" w:cs="Arial"/>
                <w:color w:val="auto"/>
                <w:sz w:val="20"/>
                <w:szCs w:val="20"/>
              </w:rPr>
              <w:t>Anexo 14</w:t>
            </w:r>
            <w:bookmarkEnd w:id="393"/>
            <w:bookmarkEnd w:id="394"/>
            <w:bookmarkEnd w:id="395"/>
            <w:bookmarkEnd w:id="396"/>
            <w:bookmarkEnd w:id="397"/>
          </w:p>
        </w:tc>
        <w:tc>
          <w:tcPr>
            <w:tcW w:w="7739" w:type="dxa"/>
          </w:tcPr>
          <w:p w14:paraId="23A8FC32" w14:textId="77777777" w:rsidR="00F42CCF" w:rsidRPr="00A82322" w:rsidRDefault="00F42CCF" w:rsidP="00275B84">
            <w:pPr>
              <w:pStyle w:val="Ttulo1"/>
              <w:spacing w:before="0"/>
              <w:jc w:val="both"/>
              <w:outlineLvl w:val="0"/>
              <w:rPr>
                <w:rFonts w:ascii="Arial" w:eastAsiaTheme="minorEastAsia" w:hAnsi="Arial" w:cs="Arial"/>
                <w:color w:val="auto"/>
                <w:sz w:val="20"/>
                <w:szCs w:val="20"/>
              </w:rPr>
            </w:pPr>
            <w:bookmarkStart w:id="398" w:name="_Toc60906189"/>
            <w:bookmarkStart w:id="399" w:name="_Toc60907065"/>
            <w:bookmarkStart w:id="400" w:name="_Toc63692955"/>
            <w:bookmarkStart w:id="401" w:name="_Toc63693090"/>
            <w:bookmarkStart w:id="402" w:name="_Toc213838404"/>
            <w:r w:rsidRPr="00A82322">
              <w:rPr>
                <w:rFonts w:ascii="Arial" w:eastAsiaTheme="minorEastAsia" w:hAnsi="Arial" w:cs="Arial"/>
                <w:color w:val="auto"/>
                <w:sz w:val="20"/>
                <w:szCs w:val="20"/>
              </w:rPr>
              <w:t>Aviso de privacidad integral de los procedimientos de adquisiciones de bienes, arrendamientos y contratación de servicios</w:t>
            </w:r>
            <w:bookmarkEnd w:id="398"/>
            <w:bookmarkEnd w:id="399"/>
            <w:bookmarkEnd w:id="400"/>
            <w:bookmarkEnd w:id="401"/>
            <w:bookmarkEnd w:id="402"/>
          </w:p>
        </w:tc>
      </w:tr>
      <w:tr w:rsidR="00483A49" w:rsidRPr="00A82322" w14:paraId="5C012757" w14:textId="77777777" w:rsidTr="00275B84">
        <w:tc>
          <w:tcPr>
            <w:tcW w:w="1315" w:type="dxa"/>
          </w:tcPr>
          <w:p w14:paraId="38AB9508" w14:textId="3D15BA04"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03" w:name="_Toc31730834"/>
            <w:bookmarkStart w:id="404" w:name="_Toc31731008"/>
            <w:bookmarkStart w:id="405" w:name="_Toc35961526"/>
            <w:bookmarkStart w:id="406" w:name="_Toc46138909"/>
            <w:bookmarkStart w:id="407" w:name="_Toc60906190"/>
            <w:bookmarkStart w:id="408" w:name="_Toc60907066"/>
            <w:bookmarkStart w:id="409" w:name="_Toc63692956"/>
            <w:bookmarkStart w:id="410" w:name="_Toc63693091"/>
            <w:bookmarkStart w:id="411" w:name="_Toc155611742"/>
            <w:bookmarkStart w:id="412" w:name="_Toc213838405"/>
            <w:r w:rsidRPr="005910E1">
              <w:rPr>
                <w:rFonts w:ascii="Arial" w:eastAsiaTheme="minorEastAsia" w:hAnsi="Arial" w:cs="Arial"/>
                <w:color w:val="000000" w:themeColor="text1"/>
                <w:sz w:val="20"/>
                <w:szCs w:val="20"/>
              </w:rPr>
              <w:t>Anexo 1</w:t>
            </w:r>
            <w:bookmarkEnd w:id="403"/>
            <w:bookmarkEnd w:id="404"/>
            <w:bookmarkEnd w:id="405"/>
            <w:bookmarkEnd w:id="406"/>
            <w:bookmarkEnd w:id="407"/>
            <w:bookmarkEnd w:id="408"/>
            <w:bookmarkEnd w:id="409"/>
            <w:bookmarkEnd w:id="410"/>
            <w:r w:rsidRPr="005910E1">
              <w:rPr>
                <w:rFonts w:ascii="Arial" w:eastAsiaTheme="minorEastAsia" w:hAnsi="Arial" w:cs="Arial"/>
                <w:color w:val="000000" w:themeColor="text1"/>
                <w:sz w:val="20"/>
                <w:szCs w:val="20"/>
              </w:rPr>
              <w:t>5</w:t>
            </w:r>
            <w:bookmarkEnd w:id="411"/>
            <w:bookmarkEnd w:id="412"/>
          </w:p>
        </w:tc>
        <w:tc>
          <w:tcPr>
            <w:tcW w:w="7739" w:type="dxa"/>
          </w:tcPr>
          <w:p w14:paraId="29812F52" w14:textId="33096FF5"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13" w:name="_Toc155611743"/>
            <w:bookmarkStart w:id="414" w:name="_Toc213838406"/>
            <w:r w:rsidRPr="005910E1">
              <w:rPr>
                <w:rFonts w:ascii="Arial" w:hAnsi="Arial" w:cs="Arial"/>
                <w:color w:val="000000" w:themeColor="text1"/>
                <w:sz w:val="20"/>
                <w:szCs w:val="20"/>
              </w:rPr>
              <w:t>Escrito de dirección de correo electrónico del licitante</w:t>
            </w:r>
            <w:bookmarkEnd w:id="413"/>
            <w:bookmarkEnd w:id="414"/>
          </w:p>
        </w:tc>
      </w:tr>
      <w:tr w:rsidR="00483A49" w:rsidRPr="00A82322" w14:paraId="4AC9CFEE" w14:textId="77777777" w:rsidTr="00275B84">
        <w:tc>
          <w:tcPr>
            <w:tcW w:w="1315" w:type="dxa"/>
          </w:tcPr>
          <w:p w14:paraId="57C5759A" w14:textId="0C18C952"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15" w:name="_Toc155611744"/>
            <w:bookmarkStart w:id="416" w:name="_Toc213838407"/>
            <w:r w:rsidRPr="005910E1">
              <w:rPr>
                <w:rFonts w:ascii="Arial" w:hAnsi="Arial" w:cs="Arial"/>
                <w:color w:val="000000" w:themeColor="text1"/>
                <w:sz w:val="20"/>
                <w:szCs w:val="20"/>
              </w:rPr>
              <w:t>Anexo 16</w:t>
            </w:r>
            <w:bookmarkEnd w:id="415"/>
            <w:bookmarkEnd w:id="416"/>
          </w:p>
        </w:tc>
        <w:tc>
          <w:tcPr>
            <w:tcW w:w="7739" w:type="dxa"/>
          </w:tcPr>
          <w:p w14:paraId="4D3D7BF9" w14:textId="2DF014EC"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17" w:name="_Toc155611745"/>
            <w:bookmarkStart w:id="418" w:name="_Toc213838408"/>
            <w:r w:rsidRPr="005910E1">
              <w:rPr>
                <w:rFonts w:ascii="Arial" w:hAnsi="Arial" w:cs="Arial"/>
                <w:color w:val="000000" w:themeColor="text1"/>
                <w:sz w:val="20"/>
                <w:szCs w:val="20"/>
              </w:rPr>
              <w:t>Escrito de domicilio para oír y recibir notificaciones del licitante</w:t>
            </w:r>
            <w:bookmarkEnd w:id="417"/>
            <w:bookmarkEnd w:id="418"/>
          </w:p>
        </w:tc>
      </w:tr>
      <w:tr w:rsidR="00483A49" w:rsidRPr="00A82322" w14:paraId="7987450E" w14:textId="77777777" w:rsidTr="00275B84">
        <w:tc>
          <w:tcPr>
            <w:tcW w:w="1315" w:type="dxa"/>
          </w:tcPr>
          <w:p w14:paraId="0B42B0BE" w14:textId="6E5F7C2C"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19" w:name="_Toc155611746"/>
            <w:bookmarkStart w:id="420" w:name="_Toc213838409"/>
            <w:r w:rsidRPr="005910E1">
              <w:rPr>
                <w:rFonts w:ascii="Arial" w:eastAsiaTheme="minorEastAsia" w:hAnsi="Arial" w:cs="Arial"/>
                <w:color w:val="000000" w:themeColor="text1"/>
                <w:sz w:val="20"/>
                <w:szCs w:val="20"/>
              </w:rPr>
              <w:t>Anexo 17</w:t>
            </w:r>
            <w:bookmarkEnd w:id="419"/>
            <w:bookmarkEnd w:id="420"/>
          </w:p>
        </w:tc>
        <w:tc>
          <w:tcPr>
            <w:tcW w:w="7739" w:type="dxa"/>
          </w:tcPr>
          <w:p w14:paraId="1883209F" w14:textId="602B870A"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21" w:name="_Toc155611747"/>
            <w:bookmarkStart w:id="422" w:name="_Toc213838410"/>
            <w:r w:rsidRPr="005910E1">
              <w:rPr>
                <w:rFonts w:ascii="Arial" w:eastAsiaTheme="minorEastAsia" w:hAnsi="Arial" w:cs="Arial"/>
                <w:color w:val="000000" w:themeColor="text1"/>
                <w:sz w:val="20"/>
                <w:szCs w:val="20"/>
              </w:rPr>
              <w:t>Glosario.</w:t>
            </w:r>
            <w:bookmarkEnd w:id="421"/>
            <w:bookmarkEnd w:id="422"/>
          </w:p>
        </w:tc>
      </w:tr>
    </w:tbl>
    <w:p w14:paraId="334F2A8B" w14:textId="77777777" w:rsidR="00F42CCF" w:rsidRPr="00A82322" w:rsidRDefault="00F42CCF" w:rsidP="00F42CCF">
      <w:pPr>
        <w:jc w:val="both"/>
        <w:rPr>
          <w:rFonts w:ascii="Arial" w:hAnsi="Arial" w:cs="Arial"/>
          <w:b/>
          <w:sz w:val="20"/>
          <w:szCs w:val="20"/>
        </w:rPr>
      </w:pPr>
      <w:r w:rsidRPr="00A82322">
        <w:rPr>
          <w:rFonts w:ascii="Arial" w:hAnsi="Arial" w:cs="Arial"/>
          <w:b/>
          <w:sz w:val="20"/>
          <w:szCs w:val="20"/>
        </w:rPr>
        <w:br w:type="page"/>
      </w:r>
    </w:p>
    <w:p w14:paraId="2939FEF7" w14:textId="30F717BB" w:rsidR="00BB2350" w:rsidRDefault="00BB2350" w:rsidP="00BB2350">
      <w:pPr>
        <w:pStyle w:val="Encabezado"/>
        <w:spacing w:before="240"/>
        <w:jc w:val="center"/>
        <w:rPr>
          <w:rFonts w:ascii="Arial" w:hAnsi="Arial" w:cs="Arial"/>
          <w:b/>
          <w:szCs w:val="20"/>
        </w:rPr>
      </w:pPr>
      <w:r>
        <w:rPr>
          <w:rFonts w:ascii="Arial" w:hAnsi="Arial" w:cs="Arial"/>
          <w:b/>
          <w:szCs w:val="20"/>
        </w:rPr>
        <w:lastRenderedPageBreak/>
        <w:t>ANEXO 1</w:t>
      </w:r>
    </w:p>
    <w:p w14:paraId="4B49BFB9" w14:textId="77777777" w:rsidR="00BB2350" w:rsidRPr="00636B22" w:rsidRDefault="00BB2350" w:rsidP="00BB2350">
      <w:pPr>
        <w:pStyle w:val="Encabezado"/>
        <w:spacing w:before="240"/>
        <w:jc w:val="center"/>
        <w:rPr>
          <w:rFonts w:ascii="Arial" w:hAnsi="Arial" w:cs="Arial"/>
        </w:rPr>
      </w:pPr>
      <w:r w:rsidRPr="00636B22">
        <w:rPr>
          <w:rFonts w:ascii="Arial" w:hAnsi="Arial" w:cs="Arial"/>
          <w:b/>
          <w:szCs w:val="20"/>
        </w:rPr>
        <w:t>ANEXO TÉCNICO PARA  LA CONTRATACIÓN DE:</w:t>
      </w:r>
    </w:p>
    <w:p w14:paraId="287EE7A6" w14:textId="0B8FFD0A" w:rsidR="00AB48C6" w:rsidRDefault="00AB48C6" w:rsidP="00AB48C6">
      <w:pPr>
        <w:pStyle w:val="Encabezado"/>
        <w:jc w:val="center"/>
        <w:rPr>
          <w:rFonts w:ascii="Arial" w:hAnsi="Arial" w:cs="Arial"/>
          <w:b/>
        </w:rPr>
      </w:pPr>
      <w:bookmarkStart w:id="423" w:name="_Toc431386033"/>
      <w:bookmarkStart w:id="424" w:name="_Toc431386310"/>
      <w:r w:rsidRPr="00FA0F2F">
        <w:rPr>
          <w:rFonts w:ascii="Arial" w:hAnsi="Arial" w:cs="Arial"/>
          <w:b/>
        </w:rPr>
        <w:t xml:space="preserve">SUMINISTRO DE MATERIAL DE LABORATORIO DE MARCA ESPECÍFICA Y REACTIVOS PARA </w:t>
      </w:r>
      <w:r>
        <w:rPr>
          <w:rFonts w:ascii="Arial" w:hAnsi="Arial" w:cs="Arial"/>
          <w:b/>
        </w:rPr>
        <w:t>EL EJERCICIO</w:t>
      </w:r>
      <w:r w:rsidRPr="00FA0F2F">
        <w:rPr>
          <w:rFonts w:ascii="Arial" w:hAnsi="Arial" w:cs="Arial"/>
          <w:b/>
        </w:rPr>
        <w:t xml:space="preserve"> 202</w:t>
      </w:r>
      <w:r w:rsidR="004C75FF">
        <w:rPr>
          <w:rFonts w:ascii="Arial" w:hAnsi="Arial" w:cs="Arial"/>
          <w:b/>
        </w:rPr>
        <w:t>6</w:t>
      </w:r>
      <w:r w:rsidRPr="00FA0F2F">
        <w:rPr>
          <w:rFonts w:ascii="Arial" w:hAnsi="Arial" w:cs="Arial"/>
          <w:b/>
        </w:rPr>
        <w:t xml:space="preserve"> </w:t>
      </w:r>
    </w:p>
    <w:p w14:paraId="681AA87C" w14:textId="77777777" w:rsidR="004C75FF" w:rsidRPr="00667982" w:rsidRDefault="004C75FF" w:rsidP="004C75FF">
      <w:pPr>
        <w:pStyle w:val="ROMANOS"/>
        <w:tabs>
          <w:tab w:val="left" w:pos="39"/>
        </w:tabs>
        <w:suppressAutoHyphens w:val="0"/>
        <w:autoSpaceDE/>
        <w:autoSpaceDN w:val="0"/>
        <w:spacing w:before="240" w:after="0" w:line="240" w:lineRule="auto"/>
        <w:ind w:left="0" w:firstLine="0"/>
        <w:rPr>
          <w:rFonts w:ascii="Arial Narrow" w:hAnsi="Arial Narrow" w:cs="Arial"/>
          <w:sz w:val="22"/>
          <w:szCs w:val="22"/>
        </w:rPr>
      </w:pPr>
      <w:r w:rsidRPr="002E1988">
        <w:rPr>
          <w:rFonts w:ascii="Arial Narrow" w:hAnsi="Arial Narrow" w:cs="Arial"/>
          <w:sz w:val="22"/>
          <w:szCs w:val="22"/>
        </w:rPr>
        <w:t xml:space="preserve">Área </w:t>
      </w:r>
      <w:r w:rsidRPr="00667982">
        <w:rPr>
          <w:rFonts w:ascii="Arial Narrow" w:hAnsi="Arial Narrow" w:cs="Arial"/>
          <w:sz w:val="22"/>
          <w:szCs w:val="22"/>
        </w:rPr>
        <w:t xml:space="preserve">Requirente: </w:t>
      </w:r>
      <w:r w:rsidRPr="00667982">
        <w:rPr>
          <w:rFonts w:ascii="Arial Narrow" w:hAnsi="Arial Narrow" w:cs="Arial"/>
          <w:sz w:val="22"/>
          <w:szCs w:val="22"/>
          <w:u w:val="single"/>
        </w:rPr>
        <w:t>Dirección del Centro de Investigación Biomédica del Sur</w:t>
      </w:r>
      <w:r w:rsidRPr="00667982">
        <w:rPr>
          <w:rFonts w:ascii="Arial Narrow" w:hAnsi="Arial Narrow" w:cs="Arial"/>
          <w:sz w:val="22"/>
          <w:szCs w:val="22"/>
        </w:rPr>
        <w:t xml:space="preserve"> </w:t>
      </w:r>
    </w:p>
    <w:p w14:paraId="61BE8EA3" w14:textId="77777777" w:rsidR="004C75FF" w:rsidRPr="00667982" w:rsidRDefault="004C75FF" w:rsidP="004C75FF">
      <w:pPr>
        <w:pStyle w:val="ROMANOS"/>
        <w:tabs>
          <w:tab w:val="left" w:pos="39"/>
        </w:tabs>
        <w:suppressAutoHyphens w:val="0"/>
        <w:autoSpaceDE/>
        <w:autoSpaceDN w:val="0"/>
        <w:spacing w:before="240" w:after="0" w:line="240" w:lineRule="auto"/>
        <w:ind w:left="0" w:firstLine="0"/>
        <w:rPr>
          <w:rFonts w:ascii="Arial Narrow" w:hAnsi="Arial Narrow" w:cs="Arial"/>
          <w:sz w:val="22"/>
          <w:szCs w:val="22"/>
          <w:u w:val="single"/>
        </w:rPr>
      </w:pPr>
      <w:r w:rsidRPr="00667982">
        <w:rPr>
          <w:rFonts w:ascii="Arial Narrow" w:hAnsi="Arial Narrow" w:cs="Arial"/>
          <w:sz w:val="22"/>
          <w:szCs w:val="22"/>
        </w:rPr>
        <w:t xml:space="preserve">Área Técnica: </w:t>
      </w:r>
      <w:r w:rsidRPr="00667982">
        <w:rPr>
          <w:rFonts w:ascii="Arial Narrow" w:hAnsi="Arial Narrow" w:cs="Arial"/>
          <w:sz w:val="22"/>
          <w:szCs w:val="22"/>
          <w:u w:val="single"/>
        </w:rPr>
        <w:t>Dirección del Centro de Investigación Biomédica del Sur</w:t>
      </w:r>
    </w:p>
    <w:p w14:paraId="6672EB23" w14:textId="77777777" w:rsidR="004C75FF" w:rsidRPr="002E1988" w:rsidRDefault="004C75FF" w:rsidP="004C75FF">
      <w:pPr>
        <w:autoSpaceDE w:val="0"/>
        <w:autoSpaceDN w:val="0"/>
        <w:adjustRightInd w:val="0"/>
        <w:jc w:val="both"/>
        <w:rPr>
          <w:rFonts w:ascii="Arial Narrow" w:eastAsiaTheme="minorHAnsi" w:hAnsi="Arial Narrow" w:cs="Arial"/>
          <w:sz w:val="22"/>
          <w:szCs w:val="22"/>
        </w:rPr>
      </w:pPr>
    </w:p>
    <w:p w14:paraId="61B39B71" w14:textId="77777777" w:rsidR="004C75FF" w:rsidRPr="002E1988" w:rsidRDefault="004C75FF" w:rsidP="004C75FF">
      <w:pPr>
        <w:autoSpaceDE w:val="0"/>
        <w:autoSpaceDN w:val="0"/>
        <w:adjustRightInd w:val="0"/>
        <w:jc w:val="both"/>
        <w:rPr>
          <w:rFonts w:ascii="Arial Narrow" w:eastAsiaTheme="minorHAnsi" w:hAnsi="Arial Narrow" w:cs="Arial"/>
          <w:sz w:val="22"/>
          <w:szCs w:val="22"/>
        </w:rPr>
      </w:pPr>
    </w:p>
    <w:p w14:paraId="425F3650" w14:textId="77777777" w:rsidR="004C75FF" w:rsidRPr="002E1988" w:rsidRDefault="004C75FF" w:rsidP="004C75FF">
      <w:pPr>
        <w:autoSpaceDE w:val="0"/>
        <w:autoSpaceDN w:val="0"/>
        <w:adjustRightInd w:val="0"/>
        <w:jc w:val="both"/>
        <w:rPr>
          <w:rFonts w:ascii="Arial Narrow" w:hAnsi="Arial Narrow" w:cs="Arial"/>
          <w:sz w:val="22"/>
          <w:szCs w:val="22"/>
        </w:rPr>
      </w:pPr>
      <w:r w:rsidRPr="002E1988">
        <w:rPr>
          <w:rFonts w:ascii="Arial Narrow" w:hAnsi="Arial Narrow" w:cs="Arial"/>
          <w:sz w:val="22"/>
          <w:szCs w:val="22"/>
        </w:rPr>
        <w:t>4.24.3 El Anexo Técnico, deberá contener como mínimo lo siguiente:</w:t>
      </w:r>
    </w:p>
    <w:p w14:paraId="59B362FE" w14:textId="77777777" w:rsidR="004C75FF" w:rsidRPr="002E1988" w:rsidRDefault="004C75FF" w:rsidP="004C75FF">
      <w:pPr>
        <w:pStyle w:val="Prrafodelista"/>
        <w:autoSpaceDE w:val="0"/>
        <w:autoSpaceDN w:val="0"/>
        <w:adjustRightInd w:val="0"/>
        <w:ind w:left="426"/>
        <w:jc w:val="both"/>
        <w:rPr>
          <w:rFonts w:ascii="Arial Narrow" w:hAnsi="Arial Narrow"/>
        </w:rPr>
      </w:pPr>
    </w:p>
    <w:p w14:paraId="51E9927F" w14:textId="77777777" w:rsidR="004C75FF" w:rsidRPr="00667982" w:rsidRDefault="004C75FF">
      <w:pPr>
        <w:pStyle w:val="Prrafodelista"/>
        <w:numPr>
          <w:ilvl w:val="1"/>
          <w:numId w:val="41"/>
        </w:numPr>
        <w:autoSpaceDE w:val="0"/>
        <w:autoSpaceDN w:val="0"/>
        <w:adjustRightInd w:val="0"/>
        <w:spacing w:after="0" w:line="240" w:lineRule="auto"/>
        <w:ind w:left="709" w:hanging="425"/>
        <w:jc w:val="both"/>
        <w:rPr>
          <w:rFonts w:ascii="Arial Narrow" w:hAnsi="Arial Narrow"/>
        </w:rPr>
      </w:pPr>
      <w:r w:rsidRPr="002E1988">
        <w:rPr>
          <w:rFonts w:ascii="Arial Narrow" w:hAnsi="Arial Narrow"/>
        </w:rPr>
        <w:t xml:space="preserve">Descripción amplia y detallada de los bienes a adquirir o arrendar o servicios solicitados, características, especificaciones técnicas, unidad de medida, y en su caso equipos, consumibles y accesorios asociados a la contratación de los bienes requeridos, cantidades por partida, indicando en todos los casos las correspondientes claves SAI, PREI </w:t>
      </w:r>
      <w:proofErr w:type="spellStart"/>
      <w:r w:rsidRPr="002E1988">
        <w:rPr>
          <w:rFonts w:ascii="Arial Narrow" w:hAnsi="Arial Narrow"/>
        </w:rPr>
        <w:t>Millenium</w:t>
      </w:r>
      <w:proofErr w:type="spellEnd"/>
      <w:r w:rsidRPr="002E1988">
        <w:rPr>
          <w:rFonts w:ascii="Arial Narrow" w:hAnsi="Arial Narrow"/>
        </w:rPr>
        <w:t xml:space="preserve"> (en el caso de bienes terapéuticos se debe indicar las claves del CBI de Insumos para la Salud o la del Compendio Nacional de Insumos para la </w:t>
      </w:r>
      <w:r w:rsidRPr="00667982">
        <w:rPr>
          <w:rFonts w:ascii="Arial Narrow" w:hAnsi="Arial Narrow"/>
        </w:rPr>
        <w:t xml:space="preserve">Salud; en caso de bienes de consumo, la clave del CGA; y para Servicios Médicos Integrales, la clave del CSMI). En todo caso, los </w:t>
      </w:r>
    </w:p>
    <w:p w14:paraId="08A60561" w14:textId="77777777" w:rsidR="004C75FF" w:rsidRDefault="004C75FF" w:rsidP="004C75FF">
      <w:pPr>
        <w:pStyle w:val="Prrafodelista"/>
        <w:autoSpaceDE w:val="0"/>
        <w:autoSpaceDN w:val="0"/>
        <w:adjustRightInd w:val="0"/>
        <w:ind w:left="709"/>
        <w:jc w:val="both"/>
        <w:rPr>
          <w:rFonts w:ascii="Arial Narrow" w:hAnsi="Arial Narrow"/>
        </w:rPr>
      </w:pPr>
      <w:proofErr w:type="gramStart"/>
      <w:r w:rsidRPr="00667982">
        <w:rPr>
          <w:rFonts w:ascii="Arial Narrow" w:hAnsi="Arial Narrow"/>
        </w:rPr>
        <w:t>bienes</w:t>
      </w:r>
      <w:proofErr w:type="gramEnd"/>
      <w:r w:rsidRPr="00667982">
        <w:rPr>
          <w:rFonts w:ascii="Arial Narrow" w:hAnsi="Arial Narrow"/>
        </w:rPr>
        <w:t xml:space="preserve"> y servicios materia del requerimiento, deben incluir la clave CUCOP que le corresponda </w:t>
      </w:r>
    </w:p>
    <w:p w14:paraId="64291BA6" w14:textId="77777777" w:rsidR="004C75FF" w:rsidRDefault="004C75FF" w:rsidP="004C75FF">
      <w:pPr>
        <w:pStyle w:val="Prrafodelista"/>
        <w:autoSpaceDE w:val="0"/>
        <w:autoSpaceDN w:val="0"/>
        <w:adjustRightInd w:val="0"/>
        <w:ind w:left="709"/>
        <w:jc w:val="both"/>
        <w:rPr>
          <w:rFonts w:ascii="Arial Narrow" w:hAnsi="Arial Narrow"/>
        </w:rPr>
      </w:pPr>
    </w:p>
    <w:tbl>
      <w:tblPr>
        <w:tblW w:w="7880" w:type="dxa"/>
        <w:tblInd w:w="55" w:type="dxa"/>
        <w:tblCellMar>
          <w:left w:w="70" w:type="dxa"/>
          <w:right w:w="70" w:type="dxa"/>
        </w:tblCellMar>
        <w:tblLook w:val="04A0" w:firstRow="1" w:lastRow="0" w:firstColumn="1" w:lastColumn="0" w:noHBand="0" w:noVBand="1"/>
      </w:tblPr>
      <w:tblGrid>
        <w:gridCol w:w="869"/>
        <w:gridCol w:w="376"/>
        <w:gridCol w:w="1581"/>
        <w:gridCol w:w="1611"/>
        <w:gridCol w:w="1367"/>
        <w:gridCol w:w="807"/>
        <w:gridCol w:w="860"/>
        <w:gridCol w:w="1047"/>
      </w:tblGrid>
      <w:tr w:rsidR="004C75FF" w:rsidRPr="0024110E" w14:paraId="308CC2E9" w14:textId="77777777" w:rsidTr="00074024">
        <w:trPr>
          <w:trHeight w:val="420"/>
        </w:trPr>
        <w:tc>
          <w:tcPr>
            <w:tcW w:w="820" w:type="dxa"/>
            <w:vMerge w:val="restart"/>
            <w:tcBorders>
              <w:top w:val="single" w:sz="4" w:space="0" w:color="auto"/>
              <w:left w:val="single" w:sz="4" w:space="0" w:color="auto"/>
              <w:bottom w:val="single" w:sz="4" w:space="0" w:color="auto"/>
              <w:right w:val="single" w:sz="4" w:space="0" w:color="auto"/>
            </w:tcBorders>
            <w:shd w:val="clear" w:color="000000" w:fill="DFDFDF"/>
            <w:noWrap/>
            <w:vAlign w:val="center"/>
            <w:hideMark/>
          </w:tcPr>
          <w:p w14:paraId="18169F1A" w14:textId="77777777" w:rsidR="004C75FF" w:rsidRPr="0024110E" w:rsidRDefault="004C75FF" w:rsidP="000D0DD7">
            <w:pPr>
              <w:jc w:val="center"/>
              <w:rPr>
                <w:rFonts w:ascii="Times New Roman" w:eastAsia="Times New Roman" w:hAnsi="Times New Roman"/>
                <w:b/>
                <w:bCs/>
                <w:color w:val="000000"/>
                <w:sz w:val="16"/>
                <w:szCs w:val="16"/>
                <w:lang w:val="es-MX" w:eastAsia="es-MX"/>
              </w:rPr>
            </w:pPr>
            <w:r w:rsidRPr="0024110E">
              <w:rPr>
                <w:rFonts w:ascii="Times New Roman" w:eastAsia="Times New Roman" w:hAnsi="Times New Roman"/>
                <w:b/>
                <w:bCs/>
                <w:color w:val="000000"/>
                <w:sz w:val="16"/>
                <w:szCs w:val="16"/>
                <w:lang w:eastAsia="es-MX"/>
              </w:rPr>
              <w:t>PARTIDA</w:t>
            </w:r>
          </w:p>
        </w:tc>
        <w:tc>
          <w:tcPr>
            <w:tcW w:w="360" w:type="dxa"/>
            <w:vMerge w:val="restart"/>
            <w:tcBorders>
              <w:top w:val="single" w:sz="4" w:space="0" w:color="auto"/>
              <w:left w:val="single" w:sz="4" w:space="0" w:color="auto"/>
              <w:bottom w:val="single" w:sz="4" w:space="0" w:color="auto"/>
              <w:right w:val="single" w:sz="4" w:space="0" w:color="auto"/>
            </w:tcBorders>
            <w:shd w:val="clear" w:color="000000" w:fill="DFDFDF"/>
            <w:noWrap/>
            <w:vAlign w:val="center"/>
            <w:hideMark/>
          </w:tcPr>
          <w:p w14:paraId="36E25C39" w14:textId="77777777" w:rsidR="004C75FF" w:rsidRPr="0024110E" w:rsidRDefault="004C75FF" w:rsidP="000D0DD7">
            <w:pPr>
              <w:jc w:val="center"/>
              <w:rPr>
                <w:rFonts w:ascii="Times New Roman" w:eastAsia="Times New Roman" w:hAnsi="Times New Roman"/>
                <w:b/>
                <w:bCs/>
                <w:color w:val="000000"/>
                <w:sz w:val="16"/>
                <w:szCs w:val="16"/>
                <w:lang w:val="es-MX" w:eastAsia="es-MX"/>
              </w:rPr>
            </w:pPr>
            <w:r w:rsidRPr="0024110E">
              <w:rPr>
                <w:rFonts w:ascii="Times New Roman" w:eastAsia="Times New Roman" w:hAnsi="Times New Roman"/>
                <w:b/>
                <w:bCs/>
                <w:color w:val="000000"/>
                <w:sz w:val="16"/>
                <w:szCs w:val="16"/>
                <w:lang w:eastAsia="es-MX"/>
              </w:rPr>
              <w:t>No.</w:t>
            </w:r>
          </w:p>
        </w:tc>
        <w:tc>
          <w:tcPr>
            <w:tcW w:w="1471" w:type="dxa"/>
            <w:vMerge w:val="restart"/>
            <w:tcBorders>
              <w:top w:val="single" w:sz="4" w:space="0" w:color="auto"/>
              <w:left w:val="single" w:sz="4" w:space="0" w:color="auto"/>
              <w:bottom w:val="single" w:sz="4" w:space="0" w:color="auto"/>
              <w:right w:val="single" w:sz="4" w:space="0" w:color="auto"/>
            </w:tcBorders>
            <w:shd w:val="clear" w:color="000000" w:fill="DFDFDF"/>
            <w:noWrap/>
            <w:vAlign w:val="center"/>
            <w:hideMark/>
          </w:tcPr>
          <w:p w14:paraId="24F8BDE4" w14:textId="77777777" w:rsidR="004C75FF" w:rsidRPr="0024110E" w:rsidRDefault="004C75FF" w:rsidP="000D0DD7">
            <w:pPr>
              <w:jc w:val="center"/>
              <w:rPr>
                <w:rFonts w:ascii="Times New Roman" w:eastAsia="Times New Roman" w:hAnsi="Times New Roman"/>
                <w:b/>
                <w:bCs/>
                <w:color w:val="000000"/>
                <w:sz w:val="16"/>
                <w:szCs w:val="16"/>
                <w:lang w:val="es-MX" w:eastAsia="es-MX"/>
              </w:rPr>
            </w:pPr>
            <w:r w:rsidRPr="0024110E">
              <w:rPr>
                <w:rFonts w:ascii="Times New Roman" w:eastAsia="Times New Roman" w:hAnsi="Times New Roman"/>
                <w:b/>
                <w:bCs/>
                <w:color w:val="000000"/>
                <w:sz w:val="16"/>
                <w:szCs w:val="16"/>
                <w:lang w:eastAsia="es-MX"/>
              </w:rPr>
              <w:t>CATALOGO</w:t>
            </w:r>
          </w:p>
        </w:tc>
        <w:tc>
          <w:tcPr>
            <w:tcW w:w="1501" w:type="dxa"/>
            <w:vMerge w:val="restart"/>
            <w:tcBorders>
              <w:top w:val="single" w:sz="4" w:space="0" w:color="auto"/>
              <w:left w:val="single" w:sz="4" w:space="0" w:color="auto"/>
              <w:bottom w:val="single" w:sz="4" w:space="0" w:color="auto"/>
              <w:right w:val="single" w:sz="4" w:space="0" w:color="auto"/>
            </w:tcBorders>
            <w:shd w:val="clear" w:color="000000" w:fill="DFDFDF"/>
            <w:vAlign w:val="center"/>
            <w:hideMark/>
          </w:tcPr>
          <w:p w14:paraId="75999CBB" w14:textId="77777777" w:rsidR="004C75FF" w:rsidRPr="0024110E" w:rsidRDefault="004C75FF" w:rsidP="000D0DD7">
            <w:pPr>
              <w:jc w:val="center"/>
              <w:rPr>
                <w:rFonts w:ascii="Times New Roman" w:eastAsia="Times New Roman" w:hAnsi="Times New Roman"/>
                <w:b/>
                <w:bCs/>
                <w:color w:val="000000"/>
                <w:sz w:val="16"/>
                <w:szCs w:val="16"/>
                <w:lang w:val="es-MX" w:eastAsia="es-MX"/>
              </w:rPr>
            </w:pPr>
            <w:r w:rsidRPr="0024110E">
              <w:rPr>
                <w:rFonts w:ascii="Times New Roman" w:eastAsia="Times New Roman" w:hAnsi="Times New Roman"/>
                <w:b/>
                <w:bCs/>
                <w:color w:val="000000"/>
                <w:sz w:val="16"/>
                <w:szCs w:val="16"/>
                <w:lang w:eastAsia="es-MX"/>
              </w:rPr>
              <w:t>D E S C R I P C I O N  DEL   B I E N</w:t>
            </w:r>
          </w:p>
        </w:tc>
        <w:tc>
          <w:tcPr>
            <w:tcW w:w="1257" w:type="dxa"/>
            <w:vMerge w:val="restart"/>
            <w:tcBorders>
              <w:top w:val="single" w:sz="4" w:space="0" w:color="auto"/>
              <w:left w:val="single" w:sz="4" w:space="0" w:color="auto"/>
              <w:bottom w:val="single" w:sz="4" w:space="0" w:color="auto"/>
              <w:right w:val="single" w:sz="4" w:space="0" w:color="auto"/>
            </w:tcBorders>
            <w:shd w:val="clear" w:color="000000" w:fill="DFDFDF"/>
            <w:vAlign w:val="center"/>
            <w:hideMark/>
          </w:tcPr>
          <w:p w14:paraId="211EA806" w14:textId="77777777" w:rsidR="004C75FF" w:rsidRPr="0024110E" w:rsidRDefault="004C75FF" w:rsidP="000D0DD7">
            <w:pPr>
              <w:jc w:val="center"/>
              <w:rPr>
                <w:rFonts w:ascii="Times New Roman" w:eastAsia="Times New Roman" w:hAnsi="Times New Roman"/>
                <w:b/>
                <w:bCs/>
                <w:color w:val="000000"/>
                <w:sz w:val="16"/>
                <w:szCs w:val="16"/>
                <w:lang w:val="es-MX" w:eastAsia="es-MX"/>
              </w:rPr>
            </w:pPr>
            <w:r w:rsidRPr="0024110E">
              <w:rPr>
                <w:rFonts w:ascii="Times New Roman" w:eastAsia="Times New Roman" w:hAnsi="Times New Roman"/>
                <w:b/>
                <w:bCs/>
                <w:color w:val="000000"/>
                <w:sz w:val="16"/>
                <w:szCs w:val="16"/>
                <w:lang w:eastAsia="es-MX"/>
              </w:rPr>
              <w:t>MARCA</w:t>
            </w:r>
          </w:p>
        </w:tc>
        <w:tc>
          <w:tcPr>
            <w:tcW w:w="1478" w:type="dxa"/>
            <w:gridSpan w:val="2"/>
            <w:tcBorders>
              <w:top w:val="single" w:sz="4" w:space="0" w:color="auto"/>
              <w:left w:val="nil"/>
              <w:bottom w:val="single" w:sz="4" w:space="0" w:color="auto"/>
              <w:right w:val="single" w:sz="4" w:space="0" w:color="auto"/>
            </w:tcBorders>
            <w:shd w:val="clear" w:color="000000" w:fill="DFDFDF"/>
            <w:vAlign w:val="center"/>
            <w:hideMark/>
          </w:tcPr>
          <w:p w14:paraId="3020ABD9" w14:textId="77777777" w:rsidR="004C75FF" w:rsidRPr="0024110E" w:rsidRDefault="004C75FF" w:rsidP="000D0DD7">
            <w:pPr>
              <w:jc w:val="center"/>
              <w:rPr>
                <w:rFonts w:ascii="Times New Roman" w:eastAsia="Times New Roman" w:hAnsi="Times New Roman"/>
                <w:b/>
                <w:bCs/>
                <w:color w:val="000000"/>
                <w:sz w:val="16"/>
                <w:szCs w:val="16"/>
                <w:lang w:val="es-MX" w:eastAsia="es-MX"/>
              </w:rPr>
            </w:pPr>
            <w:r w:rsidRPr="0024110E">
              <w:rPr>
                <w:rFonts w:ascii="Times New Roman" w:eastAsia="Times New Roman" w:hAnsi="Times New Roman"/>
                <w:b/>
                <w:bCs/>
                <w:color w:val="000000"/>
                <w:sz w:val="16"/>
                <w:szCs w:val="16"/>
                <w:lang w:eastAsia="es-MX"/>
              </w:rPr>
              <w:t>CANTIDAD REQUERIDA</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DFDFDF"/>
            <w:vAlign w:val="center"/>
            <w:hideMark/>
          </w:tcPr>
          <w:p w14:paraId="706D6A1D" w14:textId="77777777" w:rsidR="004C75FF" w:rsidRPr="0024110E" w:rsidRDefault="004C75FF" w:rsidP="000D0DD7">
            <w:pPr>
              <w:jc w:val="center"/>
              <w:rPr>
                <w:rFonts w:ascii="Times New Roman" w:eastAsia="Times New Roman" w:hAnsi="Times New Roman"/>
                <w:b/>
                <w:bCs/>
                <w:color w:val="000000"/>
                <w:sz w:val="16"/>
                <w:szCs w:val="16"/>
                <w:lang w:val="es-MX" w:eastAsia="es-MX"/>
              </w:rPr>
            </w:pPr>
            <w:r w:rsidRPr="0024110E">
              <w:rPr>
                <w:rFonts w:ascii="Times New Roman" w:eastAsia="Times New Roman" w:hAnsi="Times New Roman"/>
                <w:b/>
                <w:bCs/>
                <w:color w:val="000000"/>
                <w:sz w:val="16"/>
                <w:szCs w:val="16"/>
                <w:lang w:eastAsia="es-MX"/>
              </w:rPr>
              <w:t>UNIDAD DE MEDIDA</w:t>
            </w:r>
          </w:p>
        </w:tc>
      </w:tr>
      <w:tr w:rsidR="004C75FF" w:rsidRPr="0024110E" w14:paraId="1CB2699C" w14:textId="77777777" w:rsidTr="00074024">
        <w:trPr>
          <w:trHeight w:val="300"/>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231E3F89" w14:textId="77777777" w:rsidR="004C75FF" w:rsidRPr="0024110E" w:rsidRDefault="004C75FF" w:rsidP="000D0DD7">
            <w:pPr>
              <w:rPr>
                <w:rFonts w:ascii="Times New Roman" w:eastAsia="Times New Roman" w:hAnsi="Times New Roman"/>
                <w:b/>
                <w:bCs/>
                <w:color w:val="000000"/>
                <w:sz w:val="16"/>
                <w:szCs w:val="16"/>
                <w:lang w:val="es-MX" w:eastAsia="es-MX"/>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5A782AE8" w14:textId="77777777" w:rsidR="004C75FF" w:rsidRPr="0024110E" w:rsidRDefault="004C75FF" w:rsidP="000D0DD7">
            <w:pPr>
              <w:rPr>
                <w:rFonts w:ascii="Times New Roman" w:eastAsia="Times New Roman" w:hAnsi="Times New Roman"/>
                <w:b/>
                <w:bCs/>
                <w:color w:val="000000"/>
                <w:sz w:val="16"/>
                <w:szCs w:val="16"/>
                <w:lang w:val="es-MX" w:eastAsia="es-MX"/>
              </w:rPr>
            </w:pPr>
          </w:p>
        </w:tc>
        <w:tc>
          <w:tcPr>
            <w:tcW w:w="1471" w:type="dxa"/>
            <w:vMerge/>
            <w:tcBorders>
              <w:top w:val="single" w:sz="4" w:space="0" w:color="auto"/>
              <w:left w:val="single" w:sz="4" w:space="0" w:color="auto"/>
              <w:bottom w:val="single" w:sz="4" w:space="0" w:color="auto"/>
              <w:right w:val="single" w:sz="4" w:space="0" w:color="auto"/>
            </w:tcBorders>
            <w:vAlign w:val="center"/>
            <w:hideMark/>
          </w:tcPr>
          <w:p w14:paraId="4F12F2B4" w14:textId="77777777" w:rsidR="004C75FF" w:rsidRPr="0024110E" w:rsidRDefault="004C75FF" w:rsidP="000D0DD7">
            <w:pPr>
              <w:rPr>
                <w:rFonts w:ascii="Times New Roman" w:eastAsia="Times New Roman" w:hAnsi="Times New Roman"/>
                <w:b/>
                <w:bCs/>
                <w:color w:val="000000"/>
                <w:sz w:val="16"/>
                <w:szCs w:val="16"/>
                <w:lang w:val="es-MX" w:eastAsia="es-MX"/>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24F5B6DD" w14:textId="77777777" w:rsidR="004C75FF" w:rsidRPr="0024110E" w:rsidRDefault="004C75FF" w:rsidP="000D0DD7">
            <w:pPr>
              <w:rPr>
                <w:rFonts w:ascii="Times New Roman" w:eastAsia="Times New Roman" w:hAnsi="Times New Roman"/>
                <w:b/>
                <w:bCs/>
                <w:color w:val="000000"/>
                <w:sz w:val="16"/>
                <w:szCs w:val="16"/>
                <w:lang w:val="es-MX" w:eastAsia="es-MX"/>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0174FD1A" w14:textId="77777777" w:rsidR="004C75FF" w:rsidRPr="0024110E" w:rsidRDefault="004C75FF" w:rsidP="000D0DD7">
            <w:pPr>
              <w:rPr>
                <w:rFonts w:ascii="Times New Roman" w:eastAsia="Times New Roman" w:hAnsi="Times New Roman"/>
                <w:b/>
                <w:bCs/>
                <w:color w:val="000000"/>
                <w:sz w:val="16"/>
                <w:szCs w:val="16"/>
                <w:lang w:val="es-MX" w:eastAsia="es-MX"/>
              </w:rPr>
            </w:pPr>
          </w:p>
        </w:tc>
        <w:tc>
          <w:tcPr>
            <w:tcW w:w="715" w:type="dxa"/>
            <w:tcBorders>
              <w:top w:val="nil"/>
              <w:left w:val="nil"/>
              <w:bottom w:val="single" w:sz="4" w:space="0" w:color="auto"/>
              <w:right w:val="single" w:sz="4" w:space="0" w:color="auto"/>
            </w:tcBorders>
            <w:shd w:val="clear" w:color="000000" w:fill="DFDFDF"/>
            <w:vAlign w:val="center"/>
            <w:hideMark/>
          </w:tcPr>
          <w:p w14:paraId="001E867F" w14:textId="77777777" w:rsidR="004C75FF" w:rsidRPr="0024110E" w:rsidRDefault="004C75FF" w:rsidP="000D0DD7">
            <w:pPr>
              <w:jc w:val="center"/>
              <w:rPr>
                <w:rFonts w:ascii="Times New Roman" w:eastAsia="Times New Roman" w:hAnsi="Times New Roman"/>
                <w:b/>
                <w:bCs/>
                <w:color w:val="000000"/>
                <w:sz w:val="16"/>
                <w:szCs w:val="16"/>
                <w:lang w:val="es-MX" w:eastAsia="es-MX"/>
              </w:rPr>
            </w:pPr>
            <w:r w:rsidRPr="0024110E">
              <w:rPr>
                <w:rFonts w:ascii="Times New Roman" w:eastAsia="Times New Roman" w:hAnsi="Times New Roman"/>
                <w:b/>
                <w:bCs/>
                <w:color w:val="000000"/>
                <w:sz w:val="16"/>
                <w:szCs w:val="16"/>
                <w:lang w:val="es-MX" w:eastAsia="es-MX"/>
              </w:rPr>
              <w:t>MINIMO</w:t>
            </w:r>
          </w:p>
        </w:tc>
        <w:tc>
          <w:tcPr>
            <w:tcW w:w="763" w:type="dxa"/>
            <w:tcBorders>
              <w:top w:val="nil"/>
              <w:left w:val="nil"/>
              <w:bottom w:val="single" w:sz="4" w:space="0" w:color="auto"/>
              <w:right w:val="single" w:sz="4" w:space="0" w:color="auto"/>
            </w:tcBorders>
            <w:shd w:val="clear" w:color="000000" w:fill="DFDFDF"/>
            <w:vAlign w:val="center"/>
            <w:hideMark/>
          </w:tcPr>
          <w:p w14:paraId="2E1A6485" w14:textId="77777777" w:rsidR="004C75FF" w:rsidRPr="0024110E" w:rsidRDefault="004C75FF" w:rsidP="000D0DD7">
            <w:pPr>
              <w:jc w:val="center"/>
              <w:rPr>
                <w:rFonts w:ascii="Times New Roman" w:eastAsia="Times New Roman" w:hAnsi="Times New Roman"/>
                <w:b/>
                <w:bCs/>
                <w:color w:val="000000"/>
                <w:sz w:val="16"/>
                <w:szCs w:val="16"/>
                <w:lang w:val="es-MX" w:eastAsia="es-MX"/>
              </w:rPr>
            </w:pPr>
            <w:r w:rsidRPr="0024110E">
              <w:rPr>
                <w:rFonts w:ascii="Times New Roman" w:eastAsia="Times New Roman" w:hAnsi="Times New Roman"/>
                <w:b/>
                <w:bCs/>
                <w:color w:val="000000"/>
                <w:sz w:val="16"/>
                <w:szCs w:val="16"/>
                <w:lang w:val="es-MX" w:eastAsia="es-MX"/>
              </w:rPr>
              <w:t>MAXIMO</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58F1200" w14:textId="77777777" w:rsidR="004C75FF" w:rsidRPr="0024110E" w:rsidRDefault="004C75FF" w:rsidP="000D0DD7">
            <w:pPr>
              <w:rPr>
                <w:rFonts w:ascii="Times New Roman" w:eastAsia="Times New Roman" w:hAnsi="Times New Roman"/>
                <w:b/>
                <w:bCs/>
                <w:color w:val="000000"/>
                <w:sz w:val="16"/>
                <w:szCs w:val="16"/>
                <w:lang w:val="es-MX" w:eastAsia="es-MX"/>
              </w:rPr>
            </w:pPr>
          </w:p>
        </w:tc>
      </w:tr>
      <w:tr w:rsidR="004C75FF" w:rsidRPr="0024110E" w14:paraId="3880802C"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038A56D3"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6D31854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w:t>
            </w:r>
          </w:p>
        </w:tc>
        <w:tc>
          <w:tcPr>
            <w:tcW w:w="1471" w:type="dxa"/>
            <w:tcBorders>
              <w:top w:val="nil"/>
              <w:left w:val="nil"/>
              <w:bottom w:val="single" w:sz="4" w:space="0" w:color="auto"/>
              <w:right w:val="single" w:sz="4" w:space="0" w:color="auto"/>
            </w:tcBorders>
            <w:vAlign w:val="center"/>
            <w:hideMark/>
          </w:tcPr>
          <w:p w14:paraId="1FD2466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504971</w:t>
            </w:r>
          </w:p>
        </w:tc>
        <w:tc>
          <w:tcPr>
            <w:tcW w:w="1501" w:type="dxa"/>
            <w:tcBorders>
              <w:top w:val="nil"/>
              <w:left w:val="nil"/>
              <w:bottom w:val="single" w:sz="4" w:space="0" w:color="auto"/>
              <w:right w:val="single" w:sz="4" w:space="0" w:color="auto"/>
            </w:tcBorders>
            <w:vAlign w:val="center"/>
            <w:hideMark/>
          </w:tcPr>
          <w:p w14:paraId="60E419B6"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Discovery</w:t>
            </w:r>
            <w:proofErr w:type="spellEnd"/>
            <w:r w:rsidRPr="0024110E">
              <w:rPr>
                <w:rFonts w:ascii="Times New Roman" w:eastAsia="Times New Roman" w:hAnsi="Times New Roman"/>
                <w:color w:val="000000"/>
                <w:sz w:val="16"/>
                <w:szCs w:val="16"/>
                <w:lang w:eastAsia="es-MX"/>
              </w:rPr>
              <w:t xml:space="preserve">® C18 (5 µm; </w:t>
            </w:r>
            <w:proofErr w:type="spellStart"/>
            <w:r w:rsidRPr="0024110E">
              <w:rPr>
                <w:rFonts w:ascii="Times New Roman" w:eastAsia="Times New Roman" w:hAnsi="Times New Roman"/>
                <w:color w:val="000000"/>
                <w:sz w:val="16"/>
                <w:szCs w:val="16"/>
                <w:lang w:eastAsia="es-MX"/>
              </w:rPr>
              <w:t>LxI.D</w:t>
            </w:r>
            <w:proofErr w:type="spellEnd"/>
            <w:r w:rsidRPr="0024110E">
              <w:rPr>
                <w:rFonts w:ascii="Times New Roman" w:eastAsia="Times New Roman" w:hAnsi="Times New Roman"/>
                <w:color w:val="000000"/>
                <w:sz w:val="16"/>
                <w:szCs w:val="16"/>
                <w:lang w:eastAsia="es-MX"/>
              </w:rPr>
              <w:t xml:space="preserve">. 25cmx4.6 mm) HPLC </w:t>
            </w:r>
            <w:proofErr w:type="spellStart"/>
            <w:r w:rsidRPr="0024110E">
              <w:rPr>
                <w:rFonts w:ascii="Times New Roman" w:eastAsia="Times New Roman" w:hAnsi="Times New Roman"/>
                <w:color w:val="000000"/>
                <w:sz w:val="16"/>
                <w:szCs w:val="16"/>
                <w:lang w:eastAsia="es-MX"/>
              </w:rPr>
              <w:t>Column</w:t>
            </w:r>
            <w:proofErr w:type="spellEnd"/>
          </w:p>
        </w:tc>
        <w:tc>
          <w:tcPr>
            <w:tcW w:w="1257" w:type="dxa"/>
            <w:tcBorders>
              <w:top w:val="nil"/>
              <w:left w:val="nil"/>
              <w:bottom w:val="single" w:sz="4" w:space="0" w:color="auto"/>
              <w:right w:val="single" w:sz="4" w:space="0" w:color="auto"/>
            </w:tcBorders>
            <w:vAlign w:val="center"/>
            <w:hideMark/>
          </w:tcPr>
          <w:p w14:paraId="29BB46B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SUPELCO</w:t>
            </w:r>
          </w:p>
        </w:tc>
        <w:tc>
          <w:tcPr>
            <w:tcW w:w="715" w:type="dxa"/>
            <w:tcBorders>
              <w:top w:val="nil"/>
              <w:left w:val="nil"/>
              <w:bottom w:val="single" w:sz="4" w:space="0" w:color="auto"/>
              <w:right w:val="single" w:sz="4" w:space="0" w:color="auto"/>
            </w:tcBorders>
            <w:vAlign w:val="center"/>
            <w:hideMark/>
          </w:tcPr>
          <w:p w14:paraId="1094AE0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32E50A5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17C9EC7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PIEZA</w:t>
            </w:r>
          </w:p>
        </w:tc>
      </w:tr>
      <w:tr w:rsidR="004C75FF" w:rsidRPr="0024110E" w14:paraId="420819D6"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34C1D8A6"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0BA128C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1471" w:type="dxa"/>
            <w:tcBorders>
              <w:top w:val="nil"/>
              <w:left w:val="nil"/>
              <w:bottom w:val="single" w:sz="4" w:space="0" w:color="auto"/>
              <w:right w:val="single" w:sz="4" w:space="0" w:color="auto"/>
            </w:tcBorders>
            <w:vAlign w:val="center"/>
            <w:hideMark/>
          </w:tcPr>
          <w:p w14:paraId="40A6374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66020-950A</w:t>
            </w:r>
          </w:p>
        </w:tc>
        <w:tc>
          <w:tcPr>
            <w:tcW w:w="1501" w:type="dxa"/>
            <w:tcBorders>
              <w:top w:val="nil"/>
              <w:left w:val="nil"/>
              <w:bottom w:val="single" w:sz="4" w:space="0" w:color="auto"/>
              <w:right w:val="single" w:sz="4" w:space="0" w:color="auto"/>
            </w:tcBorders>
            <w:vAlign w:val="center"/>
            <w:hideMark/>
          </w:tcPr>
          <w:p w14:paraId="43A3889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Viales de rosca fondo plano 12x32 mm;  8-425;  2 </w:t>
            </w:r>
            <w:proofErr w:type="spellStart"/>
            <w:r w:rsidRPr="0024110E">
              <w:rPr>
                <w:rFonts w:ascii="Times New Roman" w:eastAsia="Times New Roman" w:hAnsi="Times New Roman"/>
                <w:color w:val="000000"/>
                <w:sz w:val="16"/>
                <w:szCs w:val="16"/>
                <w:lang w:eastAsia="es-MX"/>
              </w:rPr>
              <w:t>mL</w:t>
            </w:r>
            <w:proofErr w:type="spellEnd"/>
            <w:r w:rsidRPr="0024110E">
              <w:rPr>
                <w:rFonts w:ascii="Times New Roman" w:eastAsia="Times New Roman" w:hAnsi="Times New Roman"/>
                <w:color w:val="000000"/>
                <w:sz w:val="16"/>
                <w:szCs w:val="16"/>
                <w:lang w:eastAsia="es-MX"/>
              </w:rPr>
              <w:t xml:space="preserve"> </w:t>
            </w:r>
          </w:p>
        </w:tc>
        <w:tc>
          <w:tcPr>
            <w:tcW w:w="1257" w:type="dxa"/>
            <w:tcBorders>
              <w:top w:val="nil"/>
              <w:left w:val="nil"/>
              <w:bottom w:val="single" w:sz="4" w:space="0" w:color="auto"/>
              <w:right w:val="single" w:sz="4" w:space="0" w:color="auto"/>
            </w:tcBorders>
            <w:vAlign w:val="center"/>
            <w:hideMark/>
          </w:tcPr>
          <w:p w14:paraId="73BBF4F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VWR</w:t>
            </w:r>
          </w:p>
        </w:tc>
        <w:tc>
          <w:tcPr>
            <w:tcW w:w="715" w:type="dxa"/>
            <w:tcBorders>
              <w:top w:val="nil"/>
              <w:left w:val="nil"/>
              <w:bottom w:val="single" w:sz="4" w:space="0" w:color="auto"/>
              <w:right w:val="single" w:sz="4" w:space="0" w:color="auto"/>
            </w:tcBorders>
            <w:vAlign w:val="center"/>
            <w:hideMark/>
          </w:tcPr>
          <w:p w14:paraId="0CB1F8C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22A1E21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376BEA4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PKG/1000</w:t>
            </w:r>
          </w:p>
        </w:tc>
      </w:tr>
      <w:tr w:rsidR="004C75FF" w:rsidRPr="0024110E" w14:paraId="6BFFA12B"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4BD3F15F"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1CDFA00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3</w:t>
            </w:r>
          </w:p>
        </w:tc>
        <w:tc>
          <w:tcPr>
            <w:tcW w:w="1471" w:type="dxa"/>
            <w:tcBorders>
              <w:top w:val="nil"/>
              <w:left w:val="nil"/>
              <w:bottom w:val="single" w:sz="4" w:space="0" w:color="auto"/>
              <w:right w:val="single" w:sz="4" w:space="0" w:color="auto"/>
            </w:tcBorders>
            <w:vAlign w:val="center"/>
            <w:hideMark/>
          </w:tcPr>
          <w:p w14:paraId="4A0C0B0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FJ13BNPPT004AD01</w:t>
            </w:r>
          </w:p>
        </w:tc>
        <w:tc>
          <w:tcPr>
            <w:tcW w:w="1501" w:type="dxa"/>
            <w:tcBorders>
              <w:top w:val="nil"/>
              <w:left w:val="nil"/>
              <w:bottom w:val="single" w:sz="4" w:space="0" w:color="auto"/>
              <w:right w:val="single" w:sz="4" w:space="0" w:color="auto"/>
            </w:tcBorders>
            <w:vAlign w:val="center"/>
            <w:hideMark/>
          </w:tcPr>
          <w:p w14:paraId="4B110D5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SYRING FLTR. 13 MM FLL/MLS PP TPFE 0.45 UM </w:t>
            </w:r>
          </w:p>
        </w:tc>
        <w:tc>
          <w:tcPr>
            <w:tcW w:w="1257" w:type="dxa"/>
            <w:tcBorders>
              <w:top w:val="nil"/>
              <w:left w:val="nil"/>
              <w:bottom w:val="single" w:sz="4" w:space="0" w:color="auto"/>
              <w:right w:val="single" w:sz="4" w:space="0" w:color="auto"/>
            </w:tcBorders>
            <w:vAlign w:val="center"/>
            <w:hideMark/>
          </w:tcPr>
          <w:p w14:paraId="6839F36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GVS</w:t>
            </w:r>
          </w:p>
        </w:tc>
        <w:tc>
          <w:tcPr>
            <w:tcW w:w="715" w:type="dxa"/>
            <w:tcBorders>
              <w:top w:val="nil"/>
              <w:left w:val="nil"/>
              <w:bottom w:val="single" w:sz="4" w:space="0" w:color="auto"/>
              <w:right w:val="single" w:sz="4" w:space="0" w:color="auto"/>
            </w:tcBorders>
            <w:vAlign w:val="center"/>
            <w:hideMark/>
          </w:tcPr>
          <w:p w14:paraId="123CDCF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43F4C77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2094153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PKG/500</w:t>
            </w:r>
          </w:p>
        </w:tc>
      </w:tr>
      <w:tr w:rsidR="004C75FF" w:rsidRPr="0024110E" w14:paraId="31195433"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48D6F0EC"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78E562C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w:t>
            </w:r>
          </w:p>
        </w:tc>
        <w:tc>
          <w:tcPr>
            <w:tcW w:w="1471" w:type="dxa"/>
            <w:tcBorders>
              <w:top w:val="nil"/>
              <w:left w:val="nil"/>
              <w:bottom w:val="single" w:sz="4" w:space="0" w:color="auto"/>
              <w:right w:val="single" w:sz="4" w:space="0" w:color="auto"/>
            </w:tcBorders>
            <w:vAlign w:val="center"/>
            <w:hideMark/>
          </w:tcPr>
          <w:p w14:paraId="130B4C5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5.33002.0050</w:t>
            </w:r>
          </w:p>
        </w:tc>
        <w:tc>
          <w:tcPr>
            <w:tcW w:w="1501" w:type="dxa"/>
            <w:tcBorders>
              <w:top w:val="nil"/>
              <w:left w:val="nil"/>
              <w:bottom w:val="single" w:sz="4" w:space="0" w:color="auto"/>
              <w:right w:val="single" w:sz="4" w:space="0" w:color="auto"/>
            </w:tcBorders>
            <w:vAlign w:val="center"/>
            <w:hideMark/>
          </w:tcPr>
          <w:p w14:paraId="337CED7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Acido fórmico al 98-100%; </w:t>
            </w:r>
            <w:proofErr w:type="spellStart"/>
            <w:r w:rsidRPr="0024110E">
              <w:rPr>
                <w:rFonts w:ascii="Times New Roman" w:eastAsia="Times New Roman" w:hAnsi="Times New Roman"/>
                <w:color w:val="000000"/>
                <w:sz w:val="16"/>
                <w:szCs w:val="16"/>
                <w:lang w:eastAsia="es-MX"/>
              </w:rPr>
              <w:t>for</w:t>
            </w:r>
            <w:proofErr w:type="spellEnd"/>
            <w:r w:rsidRPr="0024110E">
              <w:rPr>
                <w:rFonts w:ascii="Times New Roman" w:eastAsia="Times New Roman" w:hAnsi="Times New Roman"/>
                <w:color w:val="000000"/>
                <w:sz w:val="16"/>
                <w:szCs w:val="16"/>
                <w:lang w:eastAsia="es-MX"/>
              </w:rPr>
              <w:t xml:space="preserve"> LC-MS </w:t>
            </w:r>
            <w:proofErr w:type="spellStart"/>
            <w:r w:rsidRPr="0024110E">
              <w:rPr>
                <w:rFonts w:ascii="Times New Roman" w:eastAsia="Times New Roman" w:hAnsi="Times New Roman"/>
                <w:color w:val="000000"/>
                <w:sz w:val="16"/>
                <w:szCs w:val="16"/>
                <w:lang w:eastAsia="es-MX"/>
              </w:rPr>
              <w:t>LiChropur</w:t>
            </w:r>
            <w:proofErr w:type="spellEnd"/>
          </w:p>
        </w:tc>
        <w:tc>
          <w:tcPr>
            <w:tcW w:w="1257" w:type="dxa"/>
            <w:tcBorders>
              <w:top w:val="nil"/>
              <w:left w:val="nil"/>
              <w:bottom w:val="single" w:sz="4" w:space="0" w:color="auto"/>
              <w:right w:val="single" w:sz="4" w:space="0" w:color="auto"/>
            </w:tcBorders>
            <w:vAlign w:val="center"/>
            <w:hideMark/>
          </w:tcPr>
          <w:p w14:paraId="5AADCC3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SUPELCO</w:t>
            </w:r>
          </w:p>
        </w:tc>
        <w:tc>
          <w:tcPr>
            <w:tcW w:w="715" w:type="dxa"/>
            <w:tcBorders>
              <w:top w:val="nil"/>
              <w:left w:val="nil"/>
              <w:bottom w:val="single" w:sz="4" w:space="0" w:color="auto"/>
              <w:right w:val="single" w:sz="4" w:space="0" w:color="auto"/>
            </w:tcBorders>
            <w:vAlign w:val="center"/>
            <w:hideMark/>
          </w:tcPr>
          <w:p w14:paraId="5880FEE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67BEB27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19D23A7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FRASCO/50 ML</w:t>
            </w:r>
          </w:p>
        </w:tc>
      </w:tr>
      <w:tr w:rsidR="004C75FF" w:rsidRPr="0024110E" w14:paraId="07159B91"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33BFFD1F"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675E6AD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w:t>
            </w:r>
          </w:p>
        </w:tc>
        <w:tc>
          <w:tcPr>
            <w:tcW w:w="1471" w:type="dxa"/>
            <w:tcBorders>
              <w:top w:val="nil"/>
              <w:left w:val="nil"/>
              <w:bottom w:val="single" w:sz="4" w:space="0" w:color="auto"/>
              <w:right w:val="single" w:sz="4" w:space="0" w:color="auto"/>
            </w:tcBorders>
            <w:vAlign w:val="center"/>
            <w:hideMark/>
          </w:tcPr>
          <w:p w14:paraId="2C36DA5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T7402</w:t>
            </w:r>
          </w:p>
        </w:tc>
        <w:tc>
          <w:tcPr>
            <w:tcW w:w="1501" w:type="dxa"/>
            <w:tcBorders>
              <w:top w:val="nil"/>
              <w:left w:val="nil"/>
              <w:bottom w:val="single" w:sz="4" w:space="0" w:color="auto"/>
              <w:right w:val="single" w:sz="4" w:space="0" w:color="auto"/>
            </w:tcBorders>
            <w:vAlign w:val="center"/>
            <w:hideMark/>
          </w:tcPr>
          <w:p w14:paraId="4F62C93E"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Paclitaxel</w:t>
            </w:r>
            <w:proofErr w:type="spellEnd"/>
            <w:r w:rsidRPr="0024110E">
              <w:rPr>
                <w:rFonts w:ascii="Times New Roman" w:eastAsia="Times New Roman" w:hAnsi="Times New Roman"/>
                <w:color w:val="000000"/>
                <w:sz w:val="16"/>
                <w:szCs w:val="16"/>
                <w:lang w:eastAsia="es-MX"/>
              </w:rPr>
              <w:t xml:space="preserve"> </w:t>
            </w:r>
          </w:p>
        </w:tc>
        <w:tc>
          <w:tcPr>
            <w:tcW w:w="1257" w:type="dxa"/>
            <w:tcBorders>
              <w:top w:val="nil"/>
              <w:left w:val="nil"/>
              <w:bottom w:val="single" w:sz="4" w:space="0" w:color="auto"/>
              <w:right w:val="single" w:sz="4" w:space="0" w:color="auto"/>
            </w:tcBorders>
            <w:vAlign w:val="center"/>
            <w:hideMark/>
          </w:tcPr>
          <w:p w14:paraId="1BCF2B9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75C8E29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36A9189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1022189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FRASCO/5 MG</w:t>
            </w:r>
          </w:p>
        </w:tc>
      </w:tr>
      <w:tr w:rsidR="004C75FF" w:rsidRPr="0024110E" w14:paraId="1F432385" w14:textId="77777777" w:rsidTr="00074024">
        <w:trPr>
          <w:trHeight w:val="300"/>
        </w:trPr>
        <w:tc>
          <w:tcPr>
            <w:tcW w:w="820" w:type="dxa"/>
            <w:tcBorders>
              <w:top w:val="nil"/>
              <w:left w:val="single" w:sz="4" w:space="0" w:color="auto"/>
              <w:bottom w:val="single" w:sz="4" w:space="0" w:color="auto"/>
              <w:right w:val="single" w:sz="4" w:space="0" w:color="auto"/>
            </w:tcBorders>
            <w:noWrap/>
            <w:vAlign w:val="center"/>
            <w:hideMark/>
          </w:tcPr>
          <w:p w14:paraId="62FDCD2F"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DB5772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6</w:t>
            </w:r>
          </w:p>
        </w:tc>
        <w:tc>
          <w:tcPr>
            <w:tcW w:w="1471" w:type="dxa"/>
            <w:tcBorders>
              <w:top w:val="nil"/>
              <w:left w:val="nil"/>
              <w:bottom w:val="single" w:sz="4" w:space="0" w:color="auto"/>
              <w:right w:val="single" w:sz="4" w:space="0" w:color="auto"/>
            </w:tcBorders>
            <w:vAlign w:val="center"/>
            <w:hideMark/>
          </w:tcPr>
          <w:p w14:paraId="75A9601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26628</w:t>
            </w:r>
          </w:p>
        </w:tc>
        <w:tc>
          <w:tcPr>
            <w:tcW w:w="1501" w:type="dxa"/>
            <w:tcBorders>
              <w:top w:val="nil"/>
              <w:left w:val="nil"/>
              <w:bottom w:val="single" w:sz="4" w:space="0" w:color="auto"/>
              <w:right w:val="single" w:sz="4" w:space="0" w:color="auto"/>
            </w:tcBorders>
            <w:vAlign w:val="center"/>
            <w:hideMark/>
          </w:tcPr>
          <w:p w14:paraId="7DD870C0"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Azida</w:t>
            </w:r>
            <w:proofErr w:type="spellEnd"/>
            <w:r w:rsidRPr="0024110E">
              <w:rPr>
                <w:rFonts w:ascii="Times New Roman" w:eastAsia="Times New Roman" w:hAnsi="Times New Roman"/>
                <w:color w:val="000000"/>
                <w:sz w:val="16"/>
                <w:szCs w:val="16"/>
                <w:lang w:eastAsia="es-MX"/>
              </w:rPr>
              <w:t xml:space="preserve"> de sodio</w:t>
            </w:r>
          </w:p>
        </w:tc>
        <w:tc>
          <w:tcPr>
            <w:tcW w:w="1257" w:type="dxa"/>
            <w:tcBorders>
              <w:top w:val="nil"/>
              <w:left w:val="nil"/>
              <w:bottom w:val="single" w:sz="4" w:space="0" w:color="auto"/>
              <w:right w:val="single" w:sz="4" w:space="0" w:color="auto"/>
            </w:tcBorders>
            <w:vAlign w:val="center"/>
            <w:hideMark/>
          </w:tcPr>
          <w:p w14:paraId="736A75A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BIOPACK</w:t>
            </w:r>
          </w:p>
        </w:tc>
        <w:tc>
          <w:tcPr>
            <w:tcW w:w="715" w:type="dxa"/>
            <w:tcBorders>
              <w:top w:val="nil"/>
              <w:left w:val="nil"/>
              <w:bottom w:val="single" w:sz="4" w:space="0" w:color="auto"/>
              <w:right w:val="single" w:sz="4" w:space="0" w:color="auto"/>
            </w:tcBorders>
            <w:vAlign w:val="center"/>
            <w:hideMark/>
          </w:tcPr>
          <w:p w14:paraId="563063E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197585D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4C9C325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FRASCO/250 G</w:t>
            </w:r>
          </w:p>
        </w:tc>
      </w:tr>
      <w:tr w:rsidR="004C75FF" w:rsidRPr="0024110E" w14:paraId="124BB144" w14:textId="77777777" w:rsidTr="00074024">
        <w:trPr>
          <w:trHeight w:val="2475"/>
        </w:trPr>
        <w:tc>
          <w:tcPr>
            <w:tcW w:w="820" w:type="dxa"/>
            <w:tcBorders>
              <w:top w:val="nil"/>
              <w:left w:val="single" w:sz="4" w:space="0" w:color="auto"/>
              <w:bottom w:val="single" w:sz="4" w:space="0" w:color="auto"/>
              <w:right w:val="single" w:sz="4" w:space="0" w:color="auto"/>
            </w:tcBorders>
            <w:noWrap/>
            <w:vAlign w:val="center"/>
            <w:hideMark/>
          </w:tcPr>
          <w:p w14:paraId="6DB673D7"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lastRenderedPageBreak/>
              <w:t>ÚNICA</w:t>
            </w:r>
          </w:p>
        </w:tc>
        <w:tc>
          <w:tcPr>
            <w:tcW w:w="360" w:type="dxa"/>
            <w:tcBorders>
              <w:top w:val="nil"/>
              <w:left w:val="nil"/>
              <w:bottom w:val="single" w:sz="4" w:space="0" w:color="auto"/>
              <w:right w:val="single" w:sz="4" w:space="0" w:color="auto"/>
            </w:tcBorders>
            <w:noWrap/>
            <w:vAlign w:val="center"/>
            <w:hideMark/>
          </w:tcPr>
          <w:p w14:paraId="0B86E6B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7</w:t>
            </w:r>
          </w:p>
        </w:tc>
        <w:tc>
          <w:tcPr>
            <w:tcW w:w="1471" w:type="dxa"/>
            <w:tcBorders>
              <w:top w:val="nil"/>
              <w:left w:val="nil"/>
              <w:bottom w:val="single" w:sz="4" w:space="0" w:color="auto"/>
              <w:right w:val="single" w:sz="4" w:space="0" w:color="auto"/>
            </w:tcBorders>
            <w:vAlign w:val="center"/>
            <w:hideMark/>
          </w:tcPr>
          <w:p w14:paraId="514E75D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ME-021</w:t>
            </w:r>
          </w:p>
        </w:tc>
        <w:tc>
          <w:tcPr>
            <w:tcW w:w="1501" w:type="dxa"/>
            <w:tcBorders>
              <w:top w:val="nil"/>
              <w:left w:val="nil"/>
              <w:bottom w:val="single" w:sz="4" w:space="0" w:color="auto"/>
              <w:right w:val="single" w:sz="4" w:space="0" w:color="auto"/>
            </w:tcBorders>
            <w:vAlign w:val="center"/>
            <w:hideMark/>
          </w:tcPr>
          <w:p w14:paraId="4A0C88A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Medio </w:t>
            </w:r>
            <w:proofErr w:type="spellStart"/>
            <w:r w:rsidRPr="0024110E">
              <w:rPr>
                <w:rFonts w:ascii="Times New Roman" w:eastAsia="Times New Roman" w:hAnsi="Times New Roman"/>
                <w:color w:val="000000"/>
                <w:sz w:val="16"/>
                <w:szCs w:val="16"/>
                <w:lang w:eastAsia="es-MX"/>
              </w:rPr>
              <w:t>eagle</w:t>
            </w:r>
            <w:proofErr w:type="spellEnd"/>
            <w:r w:rsidRPr="0024110E">
              <w:rPr>
                <w:rFonts w:ascii="Times New Roman" w:eastAsia="Times New Roman" w:hAnsi="Times New Roman"/>
                <w:color w:val="000000"/>
                <w:sz w:val="16"/>
                <w:szCs w:val="16"/>
                <w:lang w:eastAsia="es-MX"/>
              </w:rPr>
              <w:t xml:space="preserve"> modificado </w:t>
            </w:r>
            <w:proofErr w:type="spellStart"/>
            <w:r w:rsidRPr="0024110E">
              <w:rPr>
                <w:rFonts w:ascii="Times New Roman" w:eastAsia="Times New Roman" w:hAnsi="Times New Roman"/>
                <w:color w:val="000000"/>
                <w:sz w:val="16"/>
                <w:szCs w:val="16"/>
                <w:lang w:eastAsia="es-MX"/>
              </w:rPr>
              <w:t>dulbecco</w:t>
            </w:r>
            <w:proofErr w:type="spellEnd"/>
            <w:r w:rsidRPr="0024110E">
              <w:rPr>
                <w:rFonts w:ascii="Times New Roman" w:eastAsia="Times New Roman" w:hAnsi="Times New Roman"/>
                <w:color w:val="000000"/>
                <w:sz w:val="16"/>
                <w:szCs w:val="16"/>
                <w:lang w:eastAsia="es-MX"/>
              </w:rPr>
              <w:t xml:space="preserve">(1X) con 4.5 </w:t>
            </w:r>
            <w:proofErr w:type="spellStart"/>
            <w:r w:rsidRPr="0024110E">
              <w:rPr>
                <w:rFonts w:ascii="Times New Roman" w:eastAsia="Times New Roman" w:hAnsi="Times New Roman"/>
                <w:color w:val="000000"/>
                <w:sz w:val="16"/>
                <w:szCs w:val="16"/>
                <w:lang w:eastAsia="es-MX"/>
              </w:rPr>
              <w:t>gde</w:t>
            </w:r>
            <w:proofErr w:type="spellEnd"/>
            <w:r w:rsidRPr="0024110E">
              <w:rPr>
                <w:rFonts w:ascii="Times New Roman" w:eastAsia="Times New Roman" w:hAnsi="Times New Roman"/>
                <w:color w:val="000000"/>
                <w:sz w:val="16"/>
                <w:szCs w:val="16"/>
                <w:lang w:eastAsia="es-MX"/>
              </w:rPr>
              <w:t xml:space="preserve"> glucosa/litro con L-Glutamina con </w:t>
            </w:r>
            <w:proofErr w:type="spellStart"/>
            <w:r w:rsidRPr="0024110E">
              <w:rPr>
                <w:rFonts w:ascii="Times New Roman" w:eastAsia="Times New Roman" w:hAnsi="Times New Roman"/>
                <w:color w:val="000000"/>
                <w:sz w:val="16"/>
                <w:szCs w:val="16"/>
                <w:lang w:eastAsia="es-MX"/>
              </w:rPr>
              <w:t>piruvato</w:t>
            </w:r>
            <w:proofErr w:type="spellEnd"/>
            <w:r w:rsidRPr="0024110E">
              <w:rPr>
                <w:rFonts w:ascii="Times New Roman" w:eastAsia="Times New Roman" w:hAnsi="Times New Roman"/>
                <w:color w:val="000000"/>
                <w:sz w:val="16"/>
                <w:szCs w:val="16"/>
                <w:lang w:eastAsia="es-MX"/>
              </w:rPr>
              <w:t xml:space="preserve"> de sodio con buffer HEPEES 25 </w:t>
            </w:r>
            <w:proofErr w:type="spellStart"/>
            <w:r w:rsidRPr="0024110E">
              <w:rPr>
                <w:rFonts w:ascii="Times New Roman" w:eastAsia="Times New Roman" w:hAnsi="Times New Roman"/>
                <w:color w:val="000000"/>
                <w:sz w:val="16"/>
                <w:szCs w:val="16"/>
                <w:lang w:eastAsia="es-MX"/>
              </w:rPr>
              <w:t>mM</w:t>
            </w:r>
            <w:proofErr w:type="spellEnd"/>
          </w:p>
        </w:tc>
        <w:tc>
          <w:tcPr>
            <w:tcW w:w="1257" w:type="dxa"/>
            <w:tcBorders>
              <w:top w:val="nil"/>
              <w:left w:val="nil"/>
              <w:bottom w:val="single" w:sz="4" w:space="0" w:color="auto"/>
              <w:right w:val="single" w:sz="4" w:space="0" w:color="auto"/>
            </w:tcBorders>
            <w:vAlign w:val="center"/>
            <w:hideMark/>
          </w:tcPr>
          <w:p w14:paraId="5DE2978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In vitro</w:t>
            </w:r>
          </w:p>
        </w:tc>
        <w:tc>
          <w:tcPr>
            <w:tcW w:w="715" w:type="dxa"/>
            <w:tcBorders>
              <w:top w:val="nil"/>
              <w:left w:val="nil"/>
              <w:bottom w:val="single" w:sz="4" w:space="0" w:color="auto"/>
              <w:right w:val="single" w:sz="4" w:space="0" w:color="auto"/>
            </w:tcBorders>
            <w:vAlign w:val="center"/>
            <w:hideMark/>
          </w:tcPr>
          <w:p w14:paraId="58DBE65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0721733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294D373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FRASCO/500 ML</w:t>
            </w:r>
          </w:p>
        </w:tc>
      </w:tr>
      <w:tr w:rsidR="004C75FF" w:rsidRPr="0024110E" w14:paraId="122BE242"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7CDC3C57"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2803D01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8</w:t>
            </w:r>
          </w:p>
        </w:tc>
        <w:tc>
          <w:tcPr>
            <w:tcW w:w="1471" w:type="dxa"/>
            <w:tcBorders>
              <w:top w:val="nil"/>
              <w:left w:val="nil"/>
              <w:bottom w:val="single" w:sz="4" w:space="0" w:color="auto"/>
              <w:right w:val="single" w:sz="4" w:space="0" w:color="auto"/>
            </w:tcBorders>
            <w:vAlign w:val="center"/>
            <w:hideMark/>
          </w:tcPr>
          <w:p w14:paraId="3553C1C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35053CM</w:t>
            </w:r>
          </w:p>
        </w:tc>
        <w:tc>
          <w:tcPr>
            <w:tcW w:w="1501" w:type="dxa"/>
            <w:tcBorders>
              <w:top w:val="nil"/>
              <w:left w:val="nil"/>
              <w:bottom w:val="single" w:sz="4" w:space="0" w:color="auto"/>
              <w:right w:val="single" w:sz="4" w:space="0" w:color="auto"/>
            </w:tcBorders>
            <w:vAlign w:val="center"/>
            <w:hideMark/>
          </w:tcPr>
          <w:p w14:paraId="693DAF9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Corning™ </w:t>
            </w:r>
            <w:proofErr w:type="spellStart"/>
            <w:r w:rsidRPr="0024110E">
              <w:rPr>
                <w:rFonts w:ascii="Times New Roman" w:eastAsia="Times New Roman" w:hAnsi="Times New Roman"/>
                <w:color w:val="000000"/>
                <w:sz w:val="16"/>
                <w:szCs w:val="16"/>
                <w:lang w:eastAsia="es-MX"/>
              </w:rPr>
              <w:t>Iron-fortified</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Bovine</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Calf</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Serum</w:t>
            </w:r>
            <w:proofErr w:type="spellEnd"/>
          </w:p>
        </w:tc>
        <w:tc>
          <w:tcPr>
            <w:tcW w:w="1257" w:type="dxa"/>
            <w:tcBorders>
              <w:top w:val="nil"/>
              <w:left w:val="nil"/>
              <w:bottom w:val="single" w:sz="4" w:space="0" w:color="auto"/>
              <w:right w:val="single" w:sz="4" w:space="0" w:color="auto"/>
            </w:tcBorders>
            <w:vAlign w:val="center"/>
            <w:hideMark/>
          </w:tcPr>
          <w:p w14:paraId="7E85BB1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Corning</w:t>
            </w:r>
          </w:p>
        </w:tc>
        <w:tc>
          <w:tcPr>
            <w:tcW w:w="715" w:type="dxa"/>
            <w:tcBorders>
              <w:top w:val="nil"/>
              <w:left w:val="nil"/>
              <w:bottom w:val="single" w:sz="4" w:space="0" w:color="auto"/>
              <w:right w:val="single" w:sz="4" w:space="0" w:color="auto"/>
            </w:tcBorders>
            <w:vAlign w:val="center"/>
            <w:hideMark/>
          </w:tcPr>
          <w:p w14:paraId="6B6885D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23E3E41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78B350B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FRASCO / 500 ML </w:t>
            </w:r>
          </w:p>
        </w:tc>
      </w:tr>
      <w:tr w:rsidR="004C75FF" w:rsidRPr="0024110E" w14:paraId="4DD399C5" w14:textId="77777777" w:rsidTr="00074024">
        <w:trPr>
          <w:trHeight w:val="1125"/>
        </w:trPr>
        <w:tc>
          <w:tcPr>
            <w:tcW w:w="820" w:type="dxa"/>
            <w:tcBorders>
              <w:top w:val="nil"/>
              <w:left w:val="single" w:sz="4" w:space="0" w:color="auto"/>
              <w:bottom w:val="single" w:sz="4" w:space="0" w:color="auto"/>
              <w:right w:val="single" w:sz="4" w:space="0" w:color="auto"/>
            </w:tcBorders>
            <w:noWrap/>
            <w:vAlign w:val="center"/>
            <w:hideMark/>
          </w:tcPr>
          <w:p w14:paraId="3893C1F0"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1783E45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9</w:t>
            </w:r>
          </w:p>
        </w:tc>
        <w:tc>
          <w:tcPr>
            <w:tcW w:w="1471" w:type="dxa"/>
            <w:tcBorders>
              <w:top w:val="nil"/>
              <w:left w:val="nil"/>
              <w:bottom w:val="single" w:sz="4" w:space="0" w:color="auto"/>
              <w:right w:val="single" w:sz="4" w:space="0" w:color="auto"/>
            </w:tcBorders>
            <w:vAlign w:val="center"/>
            <w:hideMark/>
          </w:tcPr>
          <w:p w14:paraId="39DC84E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MBS2605428</w:t>
            </w:r>
          </w:p>
        </w:tc>
        <w:tc>
          <w:tcPr>
            <w:tcW w:w="1501" w:type="dxa"/>
            <w:tcBorders>
              <w:top w:val="nil"/>
              <w:left w:val="nil"/>
              <w:bottom w:val="single" w:sz="4" w:space="0" w:color="auto"/>
              <w:right w:val="single" w:sz="4" w:space="0" w:color="auto"/>
            </w:tcBorders>
            <w:vAlign w:val="center"/>
            <w:hideMark/>
          </w:tcPr>
          <w:p w14:paraId="5BE33F79"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dsDNA</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elisa</w:t>
            </w:r>
            <w:proofErr w:type="spellEnd"/>
            <w:r w:rsidRPr="0024110E">
              <w:rPr>
                <w:rFonts w:ascii="Times New Roman" w:eastAsia="Times New Roman" w:hAnsi="Times New Roman"/>
                <w:color w:val="000000"/>
                <w:sz w:val="16"/>
                <w:szCs w:val="16"/>
                <w:lang w:eastAsia="es-MX"/>
              </w:rPr>
              <w:t xml:space="preserve"> kit :: Mouse </w:t>
            </w:r>
            <w:proofErr w:type="spellStart"/>
            <w:r w:rsidRPr="0024110E">
              <w:rPr>
                <w:rFonts w:ascii="Times New Roman" w:eastAsia="Times New Roman" w:hAnsi="Times New Roman"/>
                <w:color w:val="000000"/>
                <w:sz w:val="16"/>
                <w:szCs w:val="16"/>
                <w:lang w:eastAsia="es-MX"/>
              </w:rPr>
              <w:t>Double-stranded</w:t>
            </w:r>
            <w:proofErr w:type="spellEnd"/>
            <w:r w:rsidRPr="0024110E">
              <w:rPr>
                <w:rFonts w:ascii="Times New Roman" w:eastAsia="Times New Roman" w:hAnsi="Times New Roman"/>
                <w:color w:val="000000"/>
                <w:sz w:val="16"/>
                <w:szCs w:val="16"/>
                <w:lang w:eastAsia="es-MX"/>
              </w:rPr>
              <w:t xml:space="preserve"> DNA ELISA Kit</w:t>
            </w:r>
          </w:p>
        </w:tc>
        <w:tc>
          <w:tcPr>
            <w:tcW w:w="1257" w:type="dxa"/>
            <w:tcBorders>
              <w:top w:val="nil"/>
              <w:left w:val="nil"/>
              <w:bottom w:val="single" w:sz="4" w:space="0" w:color="auto"/>
              <w:right w:val="single" w:sz="4" w:space="0" w:color="auto"/>
            </w:tcBorders>
            <w:vAlign w:val="center"/>
            <w:hideMark/>
          </w:tcPr>
          <w:p w14:paraId="3806EF9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MYBIOSOURCE</w:t>
            </w:r>
          </w:p>
        </w:tc>
        <w:tc>
          <w:tcPr>
            <w:tcW w:w="715" w:type="dxa"/>
            <w:tcBorders>
              <w:top w:val="nil"/>
              <w:left w:val="nil"/>
              <w:bottom w:val="single" w:sz="4" w:space="0" w:color="auto"/>
              <w:right w:val="single" w:sz="4" w:space="0" w:color="auto"/>
            </w:tcBorders>
            <w:vAlign w:val="center"/>
            <w:hideMark/>
          </w:tcPr>
          <w:p w14:paraId="7D21ECC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1986BE8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6149231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2626C330"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49BEFCCC"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EF4FCF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10</w:t>
            </w:r>
          </w:p>
        </w:tc>
        <w:tc>
          <w:tcPr>
            <w:tcW w:w="1471" w:type="dxa"/>
            <w:tcBorders>
              <w:top w:val="nil"/>
              <w:left w:val="nil"/>
              <w:bottom w:val="single" w:sz="4" w:space="0" w:color="auto"/>
              <w:right w:val="single" w:sz="4" w:space="0" w:color="auto"/>
            </w:tcBorders>
            <w:vAlign w:val="center"/>
            <w:hideMark/>
          </w:tcPr>
          <w:p w14:paraId="57998E4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NBP3-18791</w:t>
            </w:r>
          </w:p>
        </w:tc>
        <w:tc>
          <w:tcPr>
            <w:tcW w:w="1501" w:type="dxa"/>
            <w:tcBorders>
              <w:top w:val="nil"/>
              <w:left w:val="nil"/>
              <w:bottom w:val="single" w:sz="4" w:space="0" w:color="auto"/>
              <w:right w:val="single" w:sz="4" w:space="0" w:color="auto"/>
            </w:tcBorders>
            <w:vAlign w:val="center"/>
            <w:hideMark/>
          </w:tcPr>
          <w:p w14:paraId="38F4585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Mouse </w:t>
            </w:r>
            <w:proofErr w:type="spellStart"/>
            <w:r w:rsidRPr="0024110E">
              <w:rPr>
                <w:rFonts w:ascii="Times New Roman" w:eastAsia="Times New Roman" w:hAnsi="Times New Roman"/>
                <w:color w:val="000000"/>
                <w:sz w:val="16"/>
                <w:szCs w:val="16"/>
                <w:lang w:eastAsia="es-MX"/>
              </w:rPr>
              <w:t>Complement</w:t>
            </w:r>
            <w:proofErr w:type="spellEnd"/>
            <w:r w:rsidRPr="0024110E">
              <w:rPr>
                <w:rFonts w:ascii="Times New Roman" w:eastAsia="Times New Roman" w:hAnsi="Times New Roman"/>
                <w:color w:val="000000"/>
                <w:sz w:val="16"/>
                <w:szCs w:val="16"/>
                <w:lang w:eastAsia="es-MX"/>
              </w:rPr>
              <w:t xml:space="preserve"> C4 ELISA Kit (</w:t>
            </w:r>
            <w:proofErr w:type="spellStart"/>
            <w:r w:rsidRPr="0024110E">
              <w:rPr>
                <w:rFonts w:ascii="Times New Roman" w:eastAsia="Times New Roman" w:hAnsi="Times New Roman"/>
                <w:color w:val="000000"/>
                <w:sz w:val="16"/>
                <w:szCs w:val="16"/>
                <w:lang w:eastAsia="es-MX"/>
              </w:rPr>
              <w:t>Colorimetric</w:t>
            </w:r>
            <w:proofErr w:type="spellEnd"/>
            <w:r w:rsidRPr="0024110E">
              <w:rPr>
                <w:rFonts w:ascii="Times New Roman" w:eastAsia="Times New Roman" w:hAnsi="Times New Roman"/>
                <w:color w:val="000000"/>
                <w:sz w:val="16"/>
                <w:szCs w:val="16"/>
                <w:lang w:eastAsia="es-MX"/>
              </w:rPr>
              <w:t>)</w:t>
            </w:r>
          </w:p>
        </w:tc>
        <w:tc>
          <w:tcPr>
            <w:tcW w:w="1257" w:type="dxa"/>
            <w:tcBorders>
              <w:top w:val="nil"/>
              <w:left w:val="nil"/>
              <w:bottom w:val="single" w:sz="4" w:space="0" w:color="auto"/>
              <w:right w:val="single" w:sz="4" w:space="0" w:color="auto"/>
            </w:tcBorders>
            <w:vAlign w:val="center"/>
            <w:hideMark/>
          </w:tcPr>
          <w:p w14:paraId="10EDE8E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Novus </w:t>
            </w:r>
            <w:proofErr w:type="spellStart"/>
            <w:r w:rsidRPr="0024110E">
              <w:rPr>
                <w:rFonts w:ascii="Times New Roman" w:eastAsia="Times New Roman" w:hAnsi="Times New Roman"/>
                <w:color w:val="000000"/>
                <w:sz w:val="16"/>
                <w:szCs w:val="16"/>
                <w:lang w:eastAsia="es-MX"/>
              </w:rPr>
              <w:t>Biological</w:t>
            </w:r>
            <w:proofErr w:type="spellEnd"/>
            <w:r w:rsidRPr="0024110E">
              <w:rPr>
                <w:rFonts w:ascii="Times New Roman" w:eastAsia="Times New Roman" w:hAnsi="Times New Roman"/>
                <w:color w:val="000000"/>
                <w:sz w:val="16"/>
                <w:szCs w:val="16"/>
                <w:lang w:eastAsia="es-MX"/>
              </w:rPr>
              <w:t>. LLC</w:t>
            </w:r>
          </w:p>
        </w:tc>
        <w:tc>
          <w:tcPr>
            <w:tcW w:w="715" w:type="dxa"/>
            <w:tcBorders>
              <w:top w:val="nil"/>
              <w:left w:val="nil"/>
              <w:bottom w:val="single" w:sz="4" w:space="0" w:color="auto"/>
              <w:right w:val="single" w:sz="4" w:space="0" w:color="auto"/>
            </w:tcBorders>
            <w:vAlign w:val="center"/>
            <w:hideMark/>
          </w:tcPr>
          <w:p w14:paraId="120DDEC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392977B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06E1F95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308D8178"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381AE0B4"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7A2B322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11</w:t>
            </w:r>
          </w:p>
        </w:tc>
        <w:tc>
          <w:tcPr>
            <w:tcW w:w="1471" w:type="dxa"/>
            <w:tcBorders>
              <w:top w:val="nil"/>
              <w:left w:val="nil"/>
              <w:bottom w:val="single" w:sz="4" w:space="0" w:color="auto"/>
              <w:right w:val="single" w:sz="4" w:space="0" w:color="auto"/>
            </w:tcBorders>
            <w:vAlign w:val="center"/>
            <w:hideMark/>
          </w:tcPr>
          <w:p w14:paraId="6630F1E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KA1926</w:t>
            </w:r>
          </w:p>
        </w:tc>
        <w:tc>
          <w:tcPr>
            <w:tcW w:w="1501" w:type="dxa"/>
            <w:tcBorders>
              <w:top w:val="nil"/>
              <w:left w:val="nil"/>
              <w:bottom w:val="single" w:sz="4" w:space="0" w:color="auto"/>
              <w:right w:val="single" w:sz="4" w:space="0" w:color="auto"/>
            </w:tcBorders>
            <w:vAlign w:val="center"/>
            <w:hideMark/>
          </w:tcPr>
          <w:p w14:paraId="7EBD8AB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Mouse C3 ELISA Kit</w:t>
            </w:r>
          </w:p>
        </w:tc>
        <w:tc>
          <w:tcPr>
            <w:tcW w:w="1257" w:type="dxa"/>
            <w:tcBorders>
              <w:top w:val="nil"/>
              <w:left w:val="nil"/>
              <w:bottom w:val="single" w:sz="4" w:space="0" w:color="auto"/>
              <w:right w:val="single" w:sz="4" w:space="0" w:color="auto"/>
            </w:tcBorders>
            <w:vAlign w:val="center"/>
            <w:hideMark/>
          </w:tcPr>
          <w:p w14:paraId="487FF0E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Novus </w:t>
            </w:r>
            <w:proofErr w:type="spellStart"/>
            <w:r w:rsidRPr="0024110E">
              <w:rPr>
                <w:rFonts w:ascii="Times New Roman" w:eastAsia="Times New Roman" w:hAnsi="Times New Roman"/>
                <w:color w:val="000000"/>
                <w:sz w:val="16"/>
                <w:szCs w:val="16"/>
                <w:lang w:eastAsia="es-MX"/>
              </w:rPr>
              <w:t>Biological</w:t>
            </w:r>
            <w:proofErr w:type="spellEnd"/>
            <w:r w:rsidRPr="0024110E">
              <w:rPr>
                <w:rFonts w:ascii="Times New Roman" w:eastAsia="Times New Roman" w:hAnsi="Times New Roman"/>
                <w:color w:val="000000"/>
                <w:sz w:val="16"/>
                <w:szCs w:val="16"/>
                <w:lang w:eastAsia="es-MX"/>
              </w:rPr>
              <w:t xml:space="preserve">. PART OF  </w:t>
            </w:r>
            <w:proofErr w:type="spellStart"/>
            <w:r w:rsidRPr="0024110E">
              <w:rPr>
                <w:rFonts w:ascii="Times New Roman" w:eastAsia="Times New Roman" w:hAnsi="Times New Roman"/>
                <w:color w:val="000000"/>
                <w:sz w:val="16"/>
                <w:szCs w:val="16"/>
                <w:lang w:eastAsia="es-MX"/>
              </w:rPr>
              <w:t>Bio-Techne</w:t>
            </w:r>
            <w:proofErr w:type="spellEnd"/>
          </w:p>
        </w:tc>
        <w:tc>
          <w:tcPr>
            <w:tcW w:w="715" w:type="dxa"/>
            <w:tcBorders>
              <w:top w:val="nil"/>
              <w:left w:val="nil"/>
              <w:bottom w:val="single" w:sz="4" w:space="0" w:color="auto"/>
              <w:right w:val="single" w:sz="4" w:space="0" w:color="auto"/>
            </w:tcBorders>
            <w:vAlign w:val="center"/>
            <w:hideMark/>
          </w:tcPr>
          <w:p w14:paraId="6F4A17D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0881CDA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76BC4AC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3B36BA87"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3FACB608"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5FD017C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12</w:t>
            </w:r>
          </w:p>
        </w:tc>
        <w:tc>
          <w:tcPr>
            <w:tcW w:w="1471" w:type="dxa"/>
            <w:tcBorders>
              <w:top w:val="nil"/>
              <w:left w:val="nil"/>
              <w:bottom w:val="single" w:sz="4" w:space="0" w:color="auto"/>
              <w:right w:val="single" w:sz="4" w:space="0" w:color="auto"/>
            </w:tcBorders>
            <w:vAlign w:val="center"/>
            <w:hideMark/>
          </w:tcPr>
          <w:p w14:paraId="4D2D73C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P2870</w:t>
            </w:r>
          </w:p>
        </w:tc>
        <w:tc>
          <w:tcPr>
            <w:tcW w:w="1501" w:type="dxa"/>
            <w:tcBorders>
              <w:top w:val="nil"/>
              <w:left w:val="nil"/>
              <w:bottom w:val="single" w:sz="4" w:space="0" w:color="auto"/>
              <w:right w:val="single" w:sz="4" w:space="0" w:color="auto"/>
            </w:tcBorders>
            <w:vAlign w:val="center"/>
            <w:hideMark/>
          </w:tcPr>
          <w:p w14:paraId="63BF7980"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Pristano</w:t>
            </w:r>
            <w:proofErr w:type="spellEnd"/>
          </w:p>
        </w:tc>
        <w:tc>
          <w:tcPr>
            <w:tcW w:w="1257" w:type="dxa"/>
            <w:tcBorders>
              <w:top w:val="nil"/>
              <w:left w:val="nil"/>
              <w:bottom w:val="single" w:sz="4" w:space="0" w:color="auto"/>
              <w:right w:val="single" w:sz="4" w:space="0" w:color="auto"/>
            </w:tcBorders>
            <w:vAlign w:val="center"/>
            <w:hideMark/>
          </w:tcPr>
          <w:p w14:paraId="43A5060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2CE5354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7039AC7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6F9B7DD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FRASCO/100 Ml</w:t>
            </w:r>
          </w:p>
        </w:tc>
      </w:tr>
      <w:tr w:rsidR="004C75FF" w:rsidRPr="0024110E" w14:paraId="4C9CCDC8"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3D9EB3C5"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0C63678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13</w:t>
            </w:r>
          </w:p>
        </w:tc>
        <w:tc>
          <w:tcPr>
            <w:tcW w:w="1471" w:type="dxa"/>
            <w:tcBorders>
              <w:top w:val="nil"/>
              <w:left w:val="nil"/>
              <w:bottom w:val="single" w:sz="4" w:space="0" w:color="auto"/>
              <w:right w:val="single" w:sz="4" w:space="0" w:color="auto"/>
            </w:tcBorders>
            <w:vAlign w:val="center"/>
            <w:hideMark/>
          </w:tcPr>
          <w:p w14:paraId="5C87938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MAK119</w:t>
            </w:r>
          </w:p>
        </w:tc>
        <w:tc>
          <w:tcPr>
            <w:tcW w:w="1501" w:type="dxa"/>
            <w:tcBorders>
              <w:top w:val="nil"/>
              <w:left w:val="nil"/>
              <w:bottom w:val="single" w:sz="4" w:space="0" w:color="auto"/>
              <w:right w:val="single" w:sz="4" w:space="0" w:color="auto"/>
            </w:tcBorders>
            <w:vAlign w:val="center"/>
            <w:hideMark/>
          </w:tcPr>
          <w:p w14:paraId="5832F0E4"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Acetylcholinesterase</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Activity</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Assay</w:t>
            </w:r>
            <w:proofErr w:type="spellEnd"/>
            <w:r w:rsidRPr="0024110E">
              <w:rPr>
                <w:rFonts w:ascii="Times New Roman" w:eastAsia="Times New Roman" w:hAnsi="Times New Roman"/>
                <w:color w:val="000000"/>
                <w:sz w:val="16"/>
                <w:szCs w:val="16"/>
                <w:lang w:eastAsia="es-MX"/>
              </w:rPr>
              <w:t xml:space="preserve"> Kit</w:t>
            </w:r>
          </w:p>
        </w:tc>
        <w:tc>
          <w:tcPr>
            <w:tcW w:w="1257" w:type="dxa"/>
            <w:tcBorders>
              <w:top w:val="nil"/>
              <w:left w:val="nil"/>
              <w:bottom w:val="single" w:sz="4" w:space="0" w:color="auto"/>
              <w:right w:val="single" w:sz="4" w:space="0" w:color="auto"/>
            </w:tcBorders>
            <w:vAlign w:val="center"/>
            <w:hideMark/>
          </w:tcPr>
          <w:p w14:paraId="35502EA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601B602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15440EE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6EFBCAB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53C84C00" w14:textId="77777777" w:rsidTr="00074024">
        <w:trPr>
          <w:trHeight w:val="1350"/>
        </w:trPr>
        <w:tc>
          <w:tcPr>
            <w:tcW w:w="820" w:type="dxa"/>
            <w:tcBorders>
              <w:top w:val="nil"/>
              <w:left w:val="single" w:sz="4" w:space="0" w:color="auto"/>
              <w:bottom w:val="single" w:sz="4" w:space="0" w:color="auto"/>
              <w:right w:val="single" w:sz="4" w:space="0" w:color="auto"/>
            </w:tcBorders>
            <w:noWrap/>
            <w:vAlign w:val="center"/>
            <w:hideMark/>
          </w:tcPr>
          <w:p w14:paraId="368F62E0"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5D0F07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14</w:t>
            </w:r>
          </w:p>
        </w:tc>
        <w:tc>
          <w:tcPr>
            <w:tcW w:w="1471" w:type="dxa"/>
            <w:tcBorders>
              <w:top w:val="nil"/>
              <w:left w:val="nil"/>
              <w:bottom w:val="single" w:sz="4" w:space="0" w:color="auto"/>
              <w:right w:val="single" w:sz="4" w:space="0" w:color="auto"/>
            </w:tcBorders>
            <w:vAlign w:val="center"/>
            <w:hideMark/>
          </w:tcPr>
          <w:p w14:paraId="2BA5A47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C3389-2KU</w:t>
            </w:r>
          </w:p>
        </w:tc>
        <w:tc>
          <w:tcPr>
            <w:tcW w:w="1501" w:type="dxa"/>
            <w:tcBorders>
              <w:top w:val="nil"/>
              <w:left w:val="nil"/>
              <w:bottom w:val="single" w:sz="4" w:space="0" w:color="auto"/>
              <w:right w:val="single" w:sz="4" w:space="0" w:color="auto"/>
            </w:tcBorders>
            <w:vAlign w:val="center"/>
            <w:hideMark/>
          </w:tcPr>
          <w:p w14:paraId="0CA3AC5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Acetilcolinesterasa </w:t>
            </w:r>
            <w:proofErr w:type="spellStart"/>
            <w:r w:rsidRPr="0024110E">
              <w:rPr>
                <w:rFonts w:ascii="Times New Roman" w:eastAsia="Times New Roman" w:hAnsi="Times New Roman"/>
                <w:color w:val="000000"/>
                <w:sz w:val="16"/>
                <w:szCs w:val="16"/>
                <w:lang w:eastAsia="es-MX"/>
              </w:rPr>
              <w:t>from</w:t>
            </w:r>
            <w:proofErr w:type="spellEnd"/>
            <w:r w:rsidRPr="0024110E">
              <w:rPr>
                <w:rFonts w:ascii="Times New Roman" w:eastAsia="Times New Roman" w:hAnsi="Times New Roman"/>
                <w:color w:val="000000"/>
                <w:sz w:val="16"/>
                <w:szCs w:val="16"/>
                <w:lang w:eastAsia="es-MX"/>
              </w:rPr>
              <w:t> </w:t>
            </w:r>
            <w:proofErr w:type="spellStart"/>
            <w:r w:rsidRPr="0024110E">
              <w:rPr>
                <w:rFonts w:ascii="Times New Roman" w:eastAsia="Times New Roman" w:hAnsi="Times New Roman"/>
                <w:color w:val="000000"/>
                <w:sz w:val="16"/>
                <w:szCs w:val="16"/>
                <w:lang w:eastAsia="es-MX"/>
              </w:rPr>
              <w:t>Electrophorus</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electricus</w:t>
            </w:r>
            <w:proofErr w:type="spellEnd"/>
            <w:r w:rsidRPr="0024110E">
              <w:rPr>
                <w:rFonts w:ascii="Times New Roman" w:eastAsia="Times New Roman" w:hAnsi="Times New Roman"/>
                <w:color w:val="000000"/>
                <w:sz w:val="16"/>
                <w:szCs w:val="16"/>
                <w:lang w:eastAsia="es-MX"/>
              </w:rPr>
              <w:t> (</w:t>
            </w:r>
            <w:proofErr w:type="spellStart"/>
            <w:r w:rsidRPr="0024110E">
              <w:rPr>
                <w:rFonts w:ascii="Times New Roman" w:eastAsia="Times New Roman" w:hAnsi="Times New Roman"/>
                <w:color w:val="000000"/>
                <w:sz w:val="16"/>
                <w:szCs w:val="16"/>
                <w:lang w:eastAsia="es-MX"/>
              </w:rPr>
              <w:t>electric</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eel</w:t>
            </w:r>
            <w:proofErr w:type="spellEnd"/>
            <w:r w:rsidRPr="0024110E">
              <w:rPr>
                <w:rFonts w:ascii="Times New Roman" w:eastAsia="Times New Roman" w:hAnsi="Times New Roman"/>
                <w:color w:val="000000"/>
                <w:sz w:val="16"/>
                <w:szCs w:val="16"/>
                <w:lang w:eastAsia="es-MX"/>
              </w:rPr>
              <w:t>)</w:t>
            </w:r>
          </w:p>
        </w:tc>
        <w:tc>
          <w:tcPr>
            <w:tcW w:w="1257" w:type="dxa"/>
            <w:tcBorders>
              <w:top w:val="nil"/>
              <w:left w:val="nil"/>
              <w:bottom w:val="single" w:sz="4" w:space="0" w:color="auto"/>
              <w:right w:val="single" w:sz="4" w:space="0" w:color="auto"/>
            </w:tcBorders>
            <w:vAlign w:val="center"/>
            <w:hideMark/>
          </w:tcPr>
          <w:p w14:paraId="7E17858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6769A86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5B6DC7F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1D9E0F9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29F2D48C" w14:textId="77777777" w:rsidTr="00074024">
        <w:trPr>
          <w:trHeight w:val="1350"/>
        </w:trPr>
        <w:tc>
          <w:tcPr>
            <w:tcW w:w="820" w:type="dxa"/>
            <w:tcBorders>
              <w:top w:val="nil"/>
              <w:left w:val="single" w:sz="4" w:space="0" w:color="auto"/>
              <w:bottom w:val="single" w:sz="4" w:space="0" w:color="auto"/>
              <w:right w:val="single" w:sz="4" w:space="0" w:color="auto"/>
            </w:tcBorders>
            <w:noWrap/>
            <w:vAlign w:val="center"/>
            <w:hideMark/>
          </w:tcPr>
          <w:p w14:paraId="46186E6C"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250F79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15</w:t>
            </w:r>
          </w:p>
        </w:tc>
        <w:tc>
          <w:tcPr>
            <w:tcW w:w="1471" w:type="dxa"/>
            <w:tcBorders>
              <w:top w:val="nil"/>
              <w:left w:val="nil"/>
              <w:bottom w:val="single" w:sz="4" w:space="0" w:color="auto"/>
              <w:right w:val="single" w:sz="4" w:space="0" w:color="auto"/>
            </w:tcBorders>
            <w:vAlign w:val="center"/>
            <w:hideMark/>
          </w:tcPr>
          <w:p w14:paraId="6736DA8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P9187-50 SET</w:t>
            </w:r>
          </w:p>
        </w:tc>
        <w:tc>
          <w:tcPr>
            <w:tcW w:w="1501" w:type="dxa"/>
            <w:tcBorders>
              <w:top w:val="nil"/>
              <w:left w:val="nil"/>
              <w:bottom w:val="single" w:sz="4" w:space="0" w:color="auto"/>
              <w:right w:val="single" w:sz="4" w:space="0" w:color="auto"/>
            </w:tcBorders>
            <w:vAlign w:val="center"/>
            <w:hideMark/>
          </w:tcPr>
          <w:p w14:paraId="3E697CB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OPD SIGMAFAST, </w:t>
            </w:r>
            <w:proofErr w:type="spellStart"/>
            <w:r w:rsidRPr="0024110E">
              <w:rPr>
                <w:rFonts w:ascii="Times New Roman" w:eastAsia="Times New Roman" w:hAnsi="Times New Roman"/>
                <w:color w:val="000000"/>
                <w:sz w:val="16"/>
                <w:szCs w:val="16"/>
                <w:lang w:eastAsia="es-MX"/>
              </w:rPr>
              <w:t>perosidase</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substrate</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chromogenic</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tablet</w:t>
            </w:r>
            <w:proofErr w:type="spellEnd"/>
          </w:p>
        </w:tc>
        <w:tc>
          <w:tcPr>
            <w:tcW w:w="1257" w:type="dxa"/>
            <w:tcBorders>
              <w:top w:val="nil"/>
              <w:left w:val="nil"/>
              <w:bottom w:val="single" w:sz="4" w:space="0" w:color="auto"/>
              <w:right w:val="single" w:sz="4" w:space="0" w:color="auto"/>
            </w:tcBorders>
            <w:vAlign w:val="center"/>
            <w:hideMark/>
          </w:tcPr>
          <w:p w14:paraId="6FE2BAB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6821114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57A1EB0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79C2318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50 SET</w:t>
            </w:r>
          </w:p>
        </w:tc>
      </w:tr>
      <w:tr w:rsidR="004C75FF" w:rsidRPr="0024110E" w14:paraId="79938933"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63D0C3DE"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5AF700A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16</w:t>
            </w:r>
          </w:p>
        </w:tc>
        <w:tc>
          <w:tcPr>
            <w:tcW w:w="1471" w:type="dxa"/>
            <w:tcBorders>
              <w:top w:val="nil"/>
              <w:left w:val="nil"/>
              <w:bottom w:val="single" w:sz="4" w:space="0" w:color="auto"/>
              <w:right w:val="single" w:sz="4" w:space="0" w:color="auto"/>
            </w:tcBorders>
            <w:vAlign w:val="center"/>
            <w:hideMark/>
          </w:tcPr>
          <w:p w14:paraId="50E0DAD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KMB3441</w:t>
            </w:r>
          </w:p>
        </w:tc>
        <w:tc>
          <w:tcPr>
            <w:tcW w:w="1501" w:type="dxa"/>
            <w:tcBorders>
              <w:top w:val="nil"/>
              <w:left w:val="nil"/>
              <w:bottom w:val="single" w:sz="4" w:space="0" w:color="auto"/>
              <w:right w:val="single" w:sz="4" w:space="0" w:color="auto"/>
            </w:tcBorders>
            <w:vAlign w:val="center"/>
            <w:hideMark/>
          </w:tcPr>
          <w:p w14:paraId="5D3736B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Mouse </w:t>
            </w:r>
            <w:proofErr w:type="spellStart"/>
            <w:r w:rsidRPr="0024110E">
              <w:rPr>
                <w:rFonts w:ascii="Times New Roman" w:eastAsia="Times New Roman" w:hAnsi="Times New Roman"/>
                <w:color w:val="000000"/>
                <w:sz w:val="16"/>
                <w:szCs w:val="16"/>
                <w:lang w:eastAsia="es-MX"/>
              </w:rPr>
              <w:t>Amyloid</w:t>
            </w:r>
            <w:proofErr w:type="spellEnd"/>
            <w:r w:rsidRPr="0024110E">
              <w:rPr>
                <w:rFonts w:ascii="Times New Roman" w:eastAsia="Times New Roman" w:hAnsi="Times New Roman"/>
                <w:color w:val="000000"/>
                <w:sz w:val="16"/>
                <w:szCs w:val="16"/>
                <w:lang w:eastAsia="es-MX"/>
              </w:rPr>
              <w:t xml:space="preserve"> beta 42 ELISA Kit</w:t>
            </w:r>
          </w:p>
        </w:tc>
        <w:tc>
          <w:tcPr>
            <w:tcW w:w="1257" w:type="dxa"/>
            <w:tcBorders>
              <w:top w:val="nil"/>
              <w:left w:val="nil"/>
              <w:bottom w:val="single" w:sz="4" w:space="0" w:color="auto"/>
              <w:right w:val="single" w:sz="4" w:space="0" w:color="auto"/>
            </w:tcBorders>
            <w:vAlign w:val="center"/>
            <w:hideMark/>
          </w:tcPr>
          <w:p w14:paraId="2A3B5D4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THERMOFISHER SCIENTIFIC </w:t>
            </w:r>
          </w:p>
        </w:tc>
        <w:tc>
          <w:tcPr>
            <w:tcW w:w="715" w:type="dxa"/>
            <w:tcBorders>
              <w:top w:val="nil"/>
              <w:left w:val="nil"/>
              <w:bottom w:val="single" w:sz="4" w:space="0" w:color="auto"/>
              <w:right w:val="single" w:sz="4" w:space="0" w:color="auto"/>
            </w:tcBorders>
            <w:vAlign w:val="center"/>
            <w:hideMark/>
          </w:tcPr>
          <w:p w14:paraId="42755EB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2BBFF6C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7E6B687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56ECDD9A"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2C035FFE"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lastRenderedPageBreak/>
              <w:t>ÚNICA</w:t>
            </w:r>
          </w:p>
        </w:tc>
        <w:tc>
          <w:tcPr>
            <w:tcW w:w="360" w:type="dxa"/>
            <w:tcBorders>
              <w:top w:val="nil"/>
              <w:left w:val="nil"/>
              <w:bottom w:val="single" w:sz="4" w:space="0" w:color="auto"/>
              <w:right w:val="single" w:sz="4" w:space="0" w:color="auto"/>
            </w:tcBorders>
            <w:noWrap/>
            <w:vAlign w:val="center"/>
            <w:hideMark/>
          </w:tcPr>
          <w:p w14:paraId="18864D7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17</w:t>
            </w:r>
          </w:p>
        </w:tc>
        <w:tc>
          <w:tcPr>
            <w:tcW w:w="1471" w:type="dxa"/>
            <w:tcBorders>
              <w:top w:val="nil"/>
              <w:left w:val="nil"/>
              <w:bottom w:val="single" w:sz="4" w:space="0" w:color="auto"/>
              <w:right w:val="single" w:sz="4" w:space="0" w:color="auto"/>
            </w:tcBorders>
            <w:vAlign w:val="center"/>
            <w:hideMark/>
          </w:tcPr>
          <w:p w14:paraId="7357B9C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4334973</w:t>
            </w:r>
          </w:p>
        </w:tc>
        <w:tc>
          <w:tcPr>
            <w:tcW w:w="1501" w:type="dxa"/>
            <w:tcBorders>
              <w:top w:val="nil"/>
              <w:left w:val="nil"/>
              <w:bottom w:val="single" w:sz="4" w:space="0" w:color="auto"/>
              <w:right w:val="single" w:sz="4" w:space="0" w:color="auto"/>
            </w:tcBorders>
            <w:vAlign w:val="center"/>
            <w:hideMark/>
          </w:tcPr>
          <w:p w14:paraId="077F13C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Mezclas maestras para </w:t>
            </w:r>
            <w:proofErr w:type="spellStart"/>
            <w:r w:rsidRPr="0024110E">
              <w:rPr>
                <w:rFonts w:ascii="Times New Roman" w:eastAsia="Times New Roman" w:hAnsi="Times New Roman"/>
                <w:color w:val="000000"/>
                <w:sz w:val="16"/>
                <w:szCs w:val="16"/>
                <w:lang w:eastAsia="es-MX"/>
              </w:rPr>
              <w:t>qPCR</w:t>
            </w:r>
            <w:proofErr w:type="spellEnd"/>
            <w:r w:rsidRPr="0024110E">
              <w:rPr>
                <w:rFonts w:ascii="Times New Roman" w:eastAsia="Times New Roman" w:hAnsi="Times New Roman"/>
                <w:color w:val="000000"/>
                <w:sz w:val="16"/>
                <w:szCs w:val="16"/>
                <w:lang w:eastAsia="es-MX"/>
              </w:rPr>
              <w:t xml:space="preserve"> SYBR™ Green</w:t>
            </w:r>
          </w:p>
        </w:tc>
        <w:tc>
          <w:tcPr>
            <w:tcW w:w="1257" w:type="dxa"/>
            <w:tcBorders>
              <w:top w:val="nil"/>
              <w:left w:val="nil"/>
              <w:bottom w:val="single" w:sz="4" w:space="0" w:color="auto"/>
              <w:right w:val="single" w:sz="4" w:space="0" w:color="auto"/>
            </w:tcBorders>
            <w:vAlign w:val="center"/>
            <w:hideMark/>
          </w:tcPr>
          <w:p w14:paraId="3126CFA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THERMOFISHER SCIENTIFIC </w:t>
            </w:r>
          </w:p>
        </w:tc>
        <w:tc>
          <w:tcPr>
            <w:tcW w:w="715" w:type="dxa"/>
            <w:tcBorders>
              <w:top w:val="nil"/>
              <w:left w:val="nil"/>
              <w:bottom w:val="single" w:sz="4" w:space="0" w:color="auto"/>
              <w:right w:val="single" w:sz="4" w:space="0" w:color="auto"/>
            </w:tcBorders>
            <w:vAlign w:val="center"/>
            <w:hideMark/>
          </w:tcPr>
          <w:p w14:paraId="38F9E88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665A643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34C3CF1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FCO 50ML</w:t>
            </w:r>
          </w:p>
        </w:tc>
      </w:tr>
      <w:tr w:rsidR="004C75FF" w:rsidRPr="0024110E" w14:paraId="094FC343" w14:textId="77777777" w:rsidTr="00074024">
        <w:trPr>
          <w:trHeight w:val="1575"/>
        </w:trPr>
        <w:tc>
          <w:tcPr>
            <w:tcW w:w="820" w:type="dxa"/>
            <w:tcBorders>
              <w:top w:val="nil"/>
              <w:left w:val="single" w:sz="4" w:space="0" w:color="auto"/>
              <w:bottom w:val="single" w:sz="4" w:space="0" w:color="auto"/>
              <w:right w:val="single" w:sz="4" w:space="0" w:color="auto"/>
            </w:tcBorders>
            <w:noWrap/>
            <w:vAlign w:val="center"/>
            <w:hideMark/>
          </w:tcPr>
          <w:p w14:paraId="57FE4FE2"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524B835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18</w:t>
            </w:r>
          </w:p>
        </w:tc>
        <w:tc>
          <w:tcPr>
            <w:tcW w:w="1471" w:type="dxa"/>
            <w:tcBorders>
              <w:top w:val="nil"/>
              <w:left w:val="nil"/>
              <w:bottom w:val="single" w:sz="4" w:space="0" w:color="auto"/>
              <w:right w:val="single" w:sz="4" w:space="0" w:color="auto"/>
            </w:tcBorders>
            <w:vAlign w:val="center"/>
            <w:hideMark/>
          </w:tcPr>
          <w:p w14:paraId="35FB871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MBS2602003</w:t>
            </w:r>
          </w:p>
        </w:tc>
        <w:tc>
          <w:tcPr>
            <w:tcW w:w="1501" w:type="dxa"/>
            <w:tcBorders>
              <w:top w:val="nil"/>
              <w:left w:val="nil"/>
              <w:bottom w:val="single" w:sz="4" w:space="0" w:color="auto"/>
              <w:right w:val="single" w:sz="4" w:space="0" w:color="auto"/>
            </w:tcBorders>
            <w:vAlign w:val="center"/>
            <w:hideMark/>
          </w:tcPr>
          <w:p w14:paraId="0D79497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sFlt-1 </w:t>
            </w:r>
            <w:proofErr w:type="spellStart"/>
            <w:r w:rsidRPr="0024110E">
              <w:rPr>
                <w:rFonts w:ascii="Times New Roman" w:eastAsia="Times New Roman" w:hAnsi="Times New Roman"/>
                <w:color w:val="000000"/>
                <w:sz w:val="16"/>
                <w:szCs w:val="16"/>
                <w:lang w:eastAsia="es-MX"/>
              </w:rPr>
              <w:t>elisa</w:t>
            </w:r>
            <w:proofErr w:type="spellEnd"/>
            <w:r w:rsidRPr="0024110E">
              <w:rPr>
                <w:rFonts w:ascii="Times New Roman" w:eastAsia="Times New Roman" w:hAnsi="Times New Roman"/>
                <w:color w:val="000000"/>
                <w:sz w:val="16"/>
                <w:szCs w:val="16"/>
                <w:lang w:eastAsia="es-MX"/>
              </w:rPr>
              <w:t xml:space="preserve"> kit :: </w:t>
            </w:r>
            <w:proofErr w:type="spellStart"/>
            <w:r w:rsidRPr="0024110E">
              <w:rPr>
                <w:rFonts w:ascii="Times New Roman" w:eastAsia="Times New Roman" w:hAnsi="Times New Roman"/>
                <w:color w:val="000000"/>
                <w:sz w:val="16"/>
                <w:szCs w:val="16"/>
                <w:lang w:eastAsia="es-MX"/>
              </w:rPr>
              <w:t>Rat</w:t>
            </w:r>
            <w:proofErr w:type="spellEnd"/>
            <w:r w:rsidRPr="0024110E">
              <w:rPr>
                <w:rFonts w:ascii="Times New Roman" w:eastAsia="Times New Roman" w:hAnsi="Times New Roman"/>
                <w:color w:val="000000"/>
                <w:sz w:val="16"/>
                <w:szCs w:val="16"/>
                <w:lang w:eastAsia="es-MX"/>
              </w:rPr>
              <w:t xml:space="preserve"> Soluble </w:t>
            </w:r>
            <w:proofErr w:type="spellStart"/>
            <w:r w:rsidRPr="0024110E">
              <w:rPr>
                <w:rFonts w:ascii="Times New Roman" w:eastAsia="Times New Roman" w:hAnsi="Times New Roman"/>
                <w:color w:val="000000"/>
                <w:sz w:val="16"/>
                <w:szCs w:val="16"/>
                <w:lang w:eastAsia="es-MX"/>
              </w:rPr>
              <w:t>fms-like</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tyrosine</w:t>
            </w:r>
            <w:proofErr w:type="spellEnd"/>
            <w:r w:rsidRPr="0024110E">
              <w:rPr>
                <w:rFonts w:ascii="Times New Roman" w:eastAsia="Times New Roman" w:hAnsi="Times New Roman"/>
                <w:color w:val="000000"/>
                <w:sz w:val="16"/>
                <w:szCs w:val="16"/>
                <w:lang w:eastAsia="es-MX"/>
              </w:rPr>
              <w:t xml:space="preserve"> kinase-1 (sFlt-1) ELISA Kit; 96-Strip-Wells</w:t>
            </w:r>
          </w:p>
        </w:tc>
        <w:tc>
          <w:tcPr>
            <w:tcW w:w="1257" w:type="dxa"/>
            <w:tcBorders>
              <w:top w:val="nil"/>
              <w:left w:val="nil"/>
              <w:bottom w:val="single" w:sz="4" w:space="0" w:color="auto"/>
              <w:right w:val="single" w:sz="4" w:space="0" w:color="auto"/>
            </w:tcBorders>
            <w:vAlign w:val="center"/>
            <w:hideMark/>
          </w:tcPr>
          <w:p w14:paraId="0103BC6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MYBIOSOURCE</w:t>
            </w:r>
          </w:p>
        </w:tc>
        <w:tc>
          <w:tcPr>
            <w:tcW w:w="715" w:type="dxa"/>
            <w:tcBorders>
              <w:top w:val="nil"/>
              <w:left w:val="nil"/>
              <w:bottom w:val="single" w:sz="4" w:space="0" w:color="auto"/>
              <w:right w:val="single" w:sz="4" w:space="0" w:color="auto"/>
            </w:tcBorders>
            <w:vAlign w:val="center"/>
            <w:hideMark/>
          </w:tcPr>
          <w:p w14:paraId="075FD6C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02BE259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53B607A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0568B52E"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54029544"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022526D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19</w:t>
            </w:r>
          </w:p>
        </w:tc>
        <w:tc>
          <w:tcPr>
            <w:tcW w:w="1471" w:type="dxa"/>
            <w:tcBorders>
              <w:top w:val="nil"/>
              <w:left w:val="nil"/>
              <w:bottom w:val="single" w:sz="4" w:space="0" w:color="auto"/>
              <w:right w:val="single" w:sz="4" w:space="0" w:color="auto"/>
            </w:tcBorders>
            <w:vAlign w:val="center"/>
            <w:hideMark/>
          </w:tcPr>
          <w:p w14:paraId="664F2D5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494275-50G</w:t>
            </w:r>
          </w:p>
        </w:tc>
        <w:tc>
          <w:tcPr>
            <w:tcW w:w="1501" w:type="dxa"/>
            <w:tcBorders>
              <w:top w:val="nil"/>
              <w:left w:val="nil"/>
              <w:bottom w:val="single" w:sz="4" w:space="0" w:color="auto"/>
              <w:right w:val="single" w:sz="4" w:space="0" w:color="auto"/>
            </w:tcBorders>
            <w:vAlign w:val="center"/>
            <w:hideMark/>
          </w:tcPr>
          <w:p w14:paraId="068A4CE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CLOROFORMO-D, RMN</w:t>
            </w:r>
          </w:p>
        </w:tc>
        <w:tc>
          <w:tcPr>
            <w:tcW w:w="1257" w:type="dxa"/>
            <w:tcBorders>
              <w:top w:val="nil"/>
              <w:left w:val="nil"/>
              <w:bottom w:val="single" w:sz="4" w:space="0" w:color="auto"/>
              <w:right w:val="single" w:sz="4" w:space="0" w:color="auto"/>
            </w:tcBorders>
            <w:vAlign w:val="center"/>
            <w:hideMark/>
          </w:tcPr>
          <w:p w14:paraId="02B5078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 - ALDRICH</w:t>
            </w:r>
          </w:p>
        </w:tc>
        <w:tc>
          <w:tcPr>
            <w:tcW w:w="715" w:type="dxa"/>
            <w:tcBorders>
              <w:top w:val="nil"/>
              <w:left w:val="nil"/>
              <w:bottom w:val="single" w:sz="4" w:space="0" w:color="auto"/>
              <w:right w:val="single" w:sz="4" w:space="0" w:color="auto"/>
            </w:tcBorders>
            <w:vAlign w:val="center"/>
            <w:hideMark/>
          </w:tcPr>
          <w:p w14:paraId="75EF403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767FDE0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2275346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w:t>
            </w:r>
          </w:p>
        </w:tc>
      </w:tr>
      <w:tr w:rsidR="004C75FF" w:rsidRPr="0024110E" w14:paraId="6A790A1C"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1CFB640E"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733A255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20</w:t>
            </w:r>
          </w:p>
        </w:tc>
        <w:tc>
          <w:tcPr>
            <w:tcW w:w="1471" w:type="dxa"/>
            <w:tcBorders>
              <w:top w:val="nil"/>
              <w:left w:val="nil"/>
              <w:bottom w:val="single" w:sz="4" w:space="0" w:color="auto"/>
              <w:right w:val="single" w:sz="4" w:space="0" w:color="auto"/>
            </w:tcBorders>
            <w:vAlign w:val="center"/>
            <w:hideMark/>
          </w:tcPr>
          <w:p w14:paraId="18B7FDB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434531-25G</w:t>
            </w:r>
          </w:p>
        </w:tc>
        <w:tc>
          <w:tcPr>
            <w:tcW w:w="1501" w:type="dxa"/>
            <w:tcBorders>
              <w:top w:val="nil"/>
              <w:left w:val="nil"/>
              <w:bottom w:val="single" w:sz="4" w:space="0" w:color="auto"/>
              <w:right w:val="single" w:sz="4" w:space="0" w:color="auto"/>
            </w:tcBorders>
            <w:vAlign w:val="center"/>
            <w:hideMark/>
          </w:tcPr>
          <w:p w14:paraId="658CE71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ACETONA-D6, RMN</w:t>
            </w:r>
          </w:p>
        </w:tc>
        <w:tc>
          <w:tcPr>
            <w:tcW w:w="1257" w:type="dxa"/>
            <w:tcBorders>
              <w:top w:val="nil"/>
              <w:left w:val="nil"/>
              <w:bottom w:val="single" w:sz="4" w:space="0" w:color="auto"/>
              <w:right w:val="single" w:sz="4" w:space="0" w:color="auto"/>
            </w:tcBorders>
            <w:vAlign w:val="center"/>
            <w:hideMark/>
          </w:tcPr>
          <w:p w14:paraId="698A2B2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 - ALDRICH</w:t>
            </w:r>
          </w:p>
        </w:tc>
        <w:tc>
          <w:tcPr>
            <w:tcW w:w="715" w:type="dxa"/>
            <w:tcBorders>
              <w:top w:val="nil"/>
              <w:left w:val="nil"/>
              <w:bottom w:val="single" w:sz="4" w:space="0" w:color="auto"/>
              <w:right w:val="single" w:sz="4" w:space="0" w:color="auto"/>
            </w:tcBorders>
            <w:vAlign w:val="center"/>
            <w:hideMark/>
          </w:tcPr>
          <w:p w14:paraId="74A57FA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0C1F34B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2436EEE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w:t>
            </w:r>
          </w:p>
        </w:tc>
      </w:tr>
      <w:tr w:rsidR="004C75FF" w:rsidRPr="0024110E" w14:paraId="2E06CC96"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4085B25B"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6418334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21</w:t>
            </w:r>
          </w:p>
        </w:tc>
        <w:tc>
          <w:tcPr>
            <w:tcW w:w="1471" w:type="dxa"/>
            <w:tcBorders>
              <w:top w:val="nil"/>
              <w:left w:val="nil"/>
              <w:bottom w:val="single" w:sz="4" w:space="0" w:color="auto"/>
              <w:right w:val="single" w:sz="4" w:space="0" w:color="auto"/>
            </w:tcBorders>
            <w:vAlign w:val="center"/>
            <w:hideMark/>
          </w:tcPr>
          <w:p w14:paraId="0F7361E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535435-10G</w:t>
            </w:r>
          </w:p>
        </w:tc>
        <w:tc>
          <w:tcPr>
            <w:tcW w:w="1501" w:type="dxa"/>
            <w:tcBorders>
              <w:top w:val="nil"/>
              <w:left w:val="nil"/>
              <w:bottom w:val="single" w:sz="4" w:space="0" w:color="auto"/>
              <w:right w:val="single" w:sz="4" w:space="0" w:color="auto"/>
            </w:tcBorders>
            <w:vAlign w:val="center"/>
            <w:hideMark/>
          </w:tcPr>
          <w:p w14:paraId="587F256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METANOL-D4 RMN</w:t>
            </w:r>
          </w:p>
        </w:tc>
        <w:tc>
          <w:tcPr>
            <w:tcW w:w="1257" w:type="dxa"/>
            <w:tcBorders>
              <w:top w:val="nil"/>
              <w:left w:val="nil"/>
              <w:bottom w:val="single" w:sz="4" w:space="0" w:color="auto"/>
              <w:right w:val="single" w:sz="4" w:space="0" w:color="auto"/>
            </w:tcBorders>
            <w:vAlign w:val="center"/>
            <w:hideMark/>
          </w:tcPr>
          <w:p w14:paraId="20CB5F8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 - ALDRICH</w:t>
            </w:r>
          </w:p>
        </w:tc>
        <w:tc>
          <w:tcPr>
            <w:tcW w:w="715" w:type="dxa"/>
            <w:tcBorders>
              <w:top w:val="nil"/>
              <w:left w:val="nil"/>
              <w:bottom w:val="single" w:sz="4" w:space="0" w:color="auto"/>
              <w:right w:val="single" w:sz="4" w:space="0" w:color="auto"/>
            </w:tcBorders>
            <w:vAlign w:val="center"/>
            <w:hideMark/>
          </w:tcPr>
          <w:p w14:paraId="351D6A5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4485FF7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63A78E3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 10GR</w:t>
            </w:r>
          </w:p>
        </w:tc>
      </w:tr>
      <w:tr w:rsidR="004C75FF" w:rsidRPr="0024110E" w14:paraId="2DF45106"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55E367B7"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100EAD6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22</w:t>
            </w:r>
          </w:p>
        </w:tc>
        <w:tc>
          <w:tcPr>
            <w:tcW w:w="1471" w:type="dxa"/>
            <w:tcBorders>
              <w:top w:val="nil"/>
              <w:left w:val="nil"/>
              <w:bottom w:val="single" w:sz="4" w:space="0" w:color="auto"/>
              <w:right w:val="single" w:sz="4" w:space="0" w:color="auto"/>
            </w:tcBorders>
            <w:vAlign w:val="center"/>
            <w:hideMark/>
          </w:tcPr>
          <w:p w14:paraId="1E1FEF3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44578-100ML</w:t>
            </w:r>
          </w:p>
        </w:tc>
        <w:tc>
          <w:tcPr>
            <w:tcW w:w="1501" w:type="dxa"/>
            <w:tcBorders>
              <w:top w:val="nil"/>
              <w:left w:val="nil"/>
              <w:bottom w:val="single" w:sz="4" w:space="0" w:color="auto"/>
              <w:right w:val="single" w:sz="4" w:space="0" w:color="auto"/>
            </w:tcBorders>
            <w:vAlign w:val="center"/>
            <w:hideMark/>
          </w:tcPr>
          <w:p w14:paraId="4A27CDF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DRAGENDORFF REAGENT</w:t>
            </w:r>
          </w:p>
        </w:tc>
        <w:tc>
          <w:tcPr>
            <w:tcW w:w="1257" w:type="dxa"/>
            <w:tcBorders>
              <w:top w:val="nil"/>
              <w:left w:val="nil"/>
              <w:bottom w:val="single" w:sz="4" w:space="0" w:color="auto"/>
              <w:right w:val="single" w:sz="4" w:space="0" w:color="auto"/>
            </w:tcBorders>
            <w:vAlign w:val="center"/>
            <w:hideMark/>
          </w:tcPr>
          <w:p w14:paraId="741477A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FLUKA</w:t>
            </w:r>
          </w:p>
        </w:tc>
        <w:tc>
          <w:tcPr>
            <w:tcW w:w="715" w:type="dxa"/>
            <w:tcBorders>
              <w:top w:val="nil"/>
              <w:left w:val="nil"/>
              <w:bottom w:val="single" w:sz="4" w:space="0" w:color="auto"/>
              <w:right w:val="single" w:sz="4" w:space="0" w:color="auto"/>
            </w:tcBorders>
            <w:vAlign w:val="center"/>
            <w:hideMark/>
          </w:tcPr>
          <w:p w14:paraId="503F517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2824BED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24BAD11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 100 ML-F</w:t>
            </w:r>
          </w:p>
        </w:tc>
      </w:tr>
      <w:tr w:rsidR="004C75FF" w:rsidRPr="0024110E" w14:paraId="2801F146"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10D51BB7"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5A94E85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23</w:t>
            </w:r>
          </w:p>
        </w:tc>
        <w:tc>
          <w:tcPr>
            <w:tcW w:w="1471" w:type="dxa"/>
            <w:tcBorders>
              <w:top w:val="nil"/>
              <w:left w:val="nil"/>
              <w:bottom w:val="single" w:sz="4" w:space="0" w:color="auto"/>
              <w:right w:val="single" w:sz="4" w:space="0" w:color="auto"/>
            </w:tcBorders>
            <w:vAlign w:val="center"/>
            <w:hideMark/>
          </w:tcPr>
          <w:p w14:paraId="1DA30A0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17975-100ML</w:t>
            </w:r>
          </w:p>
        </w:tc>
        <w:tc>
          <w:tcPr>
            <w:tcW w:w="1501" w:type="dxa"/>
            <w:tcBorders>
              <w:top w:val="nil"/>
              <w:left w:val="nil"/>
              <w:bottom w:val="single" w:sz="4" w:space="0" w:color="auto"/>
              <w:right w:val="single" w:sz="4" w:space="0" w:color="auto"/>
            </w:tcBorders>
            <w:vAlign w:val="center"/>
            <w:hideMark/>
          </w:tcPr>
          <w:p w14:paraId="12C5A5D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NINHYDRIN REAGENT ACCORDING TO STAHL</w:t>
            </w:r>
          </w:p>
        </w:tc>
        <w:tc>
          <w:tcPr>
            <w:tcW w:w="1257" w:type="dxa"/>
            <w:tcBorders>
              <w:top w:val="nil"/>
              <w:left w:val="nil"/>
              <w:bottom w:val="single" w:sz="4" w:space="0" w:color="auto"/>
              <w:right w:val="single" w:sz="4" w:space="0" w:color="auto"/>
            </w:tcBorders>
            <w:vAlign w:val="center"/>
            <w:hideMark/>
          </w:tcPr>
          <w:p w14:paraId="4378BC8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FLUKA</w:t>
            </w:r>
          </w:p>
        </w:tc>
        <w:tc>
          <w:tcPr>
            <w:tcW w:w="715" w:type="dxa"/>
            <w:tcBorders>
              <w:top w:val="nil"/>
              <w:left w:val="nil"/>
              <w:bottom w:val="single" w:sz="4" w:space="0" w:color="auto"/>
              <w:right w:val="single" w:sz="4" w:space="0" w:color="auto"/>
            </w:tcBorders>
            <w:vAlign w:val="center"/>
            <w:hideMark/>
          </w:tcPr>
          <w:p w14:paraId="09E5EF4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55181A0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18AC609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 100 ML</w:t>
            </w:r>
          </w:p>
        </w:tc>
      </w:tr>
      <w:tr w:rsidR="004C75FF" w:rsidRPr="0024110E" w14:paraId="75337F83"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6D91C64C"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0C71307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24</w:t>
            </w:r>
          </w:p>
        </w:tc>
        <w:tc>
          <w:tcPr>
            <w:tcW w:w="1471" w:type="dxa"/>
            <w:tcBorders>
              <w:top w:val="nil"/>
              <w:left w:val="nil"/>
              <w:bottom w:val="single" w:sz="4" w:space="0" w:color="auto"/>
              <w:right w:val="single" w:sz="4" w:space="0" w:color="auto"/>
            </w:tcBorders>
            <w:vAlign w:val="center"/>
            <w:hideMark/>
          </w:tcPr>
          <w:p w14:paraId="6D5D43E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03891-250 </w:t>
            </w:r>
          </w:p>
        </w:tc>
        <w:tc>
          <w:tcPr>
            <w:tcW w:w="1501" w:type="dxa"/>
            <w:tcBorders>
              <w:top w:val="nil"/>
              <w:left w:val="nil"/>
              <w:bottom w:val="single" w:sz="4" w:space="0" w:color="auto"/>
              <w:right w:val="single" w:sz="4" w:space="0" w:color="auto"/>
            </w:tcBorders>
            <w:vAlign w:val="center"/>
            <w:hideMark/>
          </w:tcPr>
          <w:p w14:paraId="2E04079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SOLUCIÓN EHRLICH’S </w:t>
            </w:r>
          </w:p>
        </w:tc>
        <w:tc>
          <w:tcPr>
            <w:tcW w:w="1257" w:type="dxa"/>
            <w:tcBorders>
              <w:top w:val="nil"/>
              <w:left w:val="nil"/>
              <w:bottom w:val="single" w:sz="4" w:space="0" w:color="auto"/>
              <w:right w:val="single" w:sz="4" w:space="0" w:color="auto"/>
            </w:tcBorders>
            <w:vAlign w:val="center"/>
            <w:hideMark/>
          </w:tcPr>
          <w:p w14:paraId="6BA3BE5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 - ALDRICH</w:t>
            </w:r>
          </w:p>
        </w:tc>
        <w:tc>
          <w:tcPr>
            <w:tcW w:w="715" w:type="dxa"/>
            <w:tcBorders>
              <w:top w:val="nil"/>
              <w:left w:val="nil"/>
              <w:bottom w:val="single" w:sz="4" w:space="0" w:color="auto"/>
              <w:right w:val="single" w:sz="4" w:space="0" w:color="auto"/>
            </w:tcBorders>
            <w:vAlign w:val="center"/>
            <w:hideMark/>
          </w:tcPr>
          <w:p w14:paraId="03CACA7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15C5A7E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5AC5E6C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250 ML</w:t>
            </w:r>
          </w:p>
        </w:tc>
      </w:tr>
      <w:tr w:rsidR="004C75FF" w:rsidRPr="0024110E" w14:paraId="32A98782"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53AFC444"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1909525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25</w:t>
            </w:r>
          </w:p>
        </w:tc>
        <w:tc>
          <w:tcPr>
            <w:tcW w:w="1471" w:type="dxa"/>
            <w:tcBorders>
              <w:top w:val="nil"/>
              <w:left w:val="nil"/>
              <w:bottom w:val="single" w:sz="4" w:space="0" w:color="auto"/>
              <w:right w:val="single" w:sz="4" w:space="0" w:color="auto"/>
            </w:tcBorders>
            <w:vAlign w:val="center"/>
            <w:hideMark/>
          </w:tcPr>
          <w:p w14:paraId="15A80A0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D9754-25G</w:t>
            </w:r>
          </w:p>
        </w:tc>
        <w:tc>
          <w:tcPr>
            <w:tcW w:w="1501" w:type="dxa"/>
            <w:tcBorders>
              <w:top w:val="nil"/>
              <w:left w:val="nil"/>
              <w:bottom w:val="single" w:sz="4" w:space="0" w:color="auto"/>
              <w:right w:val="single" w:sz="4" w:space="0" w:color="auto"/>
            </w:tcBorders>
            <w:vAlign w:val="center"/>
            <w:hideMark/>
          </w:tcPr>
          <w:p w14:paraId="6A957A2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 AMINOETIL DIFENILBORINATO 25 g</w:t>
            </w:r>
          </w:p>
        </w:tc>
        <w:tc>
          <w:tcPr>
            <w:tcW w:w="1257" w:type="dxa"/>
            <w:tcBorders>
              <w:top w:val="nil"/>
              <w:left w:val="nil"/>
              <w:bottom w:val="single" w:sz="4" w:space="0" w:color="auto"/>
              <w:right w:val="single" w:sz="4" w:space="0" w:color="auto"/>
            </w:tcBorders>
            <w:vAlign w:val="center"/>
            <w:hideMark/>
          </w:tcPr>
          <w:p w14:paraId="037BC1D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 - ALDRICH</w:t>
            </w:r>
          </w:p>
        </w:tc>
        <w:tc>
          <w:tcPr>
            <w:tcW w:w="715" w:type="dxa"/>
            <w:tcBorders>
              <w:top w:val="nil"/>
              <w:left w:val="nil"/>
              <w:bottom w:val="single" w:sz="4" w:space="0" w:color="auto"/>
              <w:right w:val="single" w:sz="4" w:space="0" w:color="auto"/>
            </w:tcBorders>
            <w:vAlign w:val="center"/>
            <w:hideMark/>
          </w:tcPr>
          <w:p w14:paraId="3DC8649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4BC7EEF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3</w:t>
            </w:r>
          </w:p>
        </w:tc>
        <w:tc>
          <w:tcPr>
            <w:tcW w:w="993" w:type="dxa"/>
            <w:tcBorders>
              <w:top w:val="nil"/>
              <w:left w:val="nil"/>
              <w:bottom w:val="single" w:sz="4" w:space="0" w:color="auto"/>
              <w:right w:val="single" w:sz="4" w:space="0" w:color="auto"/>
            </w:tcBorders>
            <w:vAlign w:val="center"/>
            <w:hideMark/>
          </w:tcPr>
          <w:p w14:paraId="50283C9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 25 GR</w:t>
            </w:r>
          </w:p>
        </w:tc>
      </w:tr>
      <w:tr w:rsidR="004C75FF" w:rsidRPr="0024110E" w14:paraId="2420449A"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2CC05C78"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6AA8440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26</w:t>
            </w:r>
          </w:p>
        </w:tc>
        <w:tc>
          <w:tcPr>
            <w:tcW w:w="1471" w:type="dxa"/>
            <w:tcBorders>
              <w:top w:val="nil"/>
              <w:left w:val="nil"/>
              <w:bottom w:val="single" w:sz="4" w:space="0" w:color="auto"/>
              <w:right w:val="single" w:sz="4" w:space="0" w:color="auto"/>
            </w:tcBorders>
            <w:vAlign w:val="center"/>
            <w:hideMark/>
          </w:tcPr>
          <w:p w14:paraId="5447AC7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60756-250G</w:t>
            </w:r>
          </w:p>
        </w:tc>
        <w:tc>
          <w:tcPr>
            <w:tcW w:w="1501" w:type="dxa"/>
            <w:tcBorders>
              <w:top w:val="nil"/>
              <w:left w:val="nil"/>
              <w:bottom w:val="single" w:sz="4" w:space="0" w:color="auto"/>
              <w:right w:val="single" w:sz="4" w:space="0" w:color="auto"/>
            </w:tcBorders>
            <w:vAlign w:val="center"/>
            <w:hideMark/>
          </w:tcPr>
          <w:p w14:paraId="5CB05A3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SILICA GEL FASE REVERSA C18</w:t>
            </w:r>
          </w:p>
        </w:tc>
        <w:tc>
          <w:tcPr>
            <w:tcW w:w="1257" w:type="dxa"/>
            <w:tcBorders>
              <w:top w:val="nil"/>
              <w:left w:val="nil"/>
              <w:bottom w:val="single" w:sz="4" w:space="0" w:color="auto"/>
              <w:right w:val="single" w:sz="4" w:space="0" w:color="auto"/>
            </w:tcBorders>
            <w:vAlign w:val="center"/>
            <w:hideMark/>
          </w:tcPr>
          <w:p w14:paraId="748131D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 - ALDRICH</w:t>
            </w:r>
          </w:p>
        </w:tc>
        <w:tc>
          <w:tcPr>
            <w:tcW w:w="715" w:type="dxa"/>
            <w:tcBorders>
              <w:top w:val="nil"/>
              <w:left w:val="nil"/>
              <w:bottom w:val="single" w:sz="4" w:space="0" w:color="auto"/>
              <w:right w:val="single" w:sz="4" w:space="0" w:color="auto"/>
            </w:tcBorders>
            <w:vAlign w:val="center"/>
            <w:hideMark/>
          </w:tcPr>
          <w:p w14:paraId="1B62D53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399B32A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11F2A13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250 G</w:t>
            </w:r>
          </w:p>
        </w:tc>
      </w:tr>
      <w:tr w:rsidR="004C75FF" w:rsidRPr="0024110E" w14:paraId="795039C4"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04F49E91"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773D34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27</w:t>
            </w:r>
          </w:p>
        </w:tc>
        <w:tc>
          <w:tcPr>
            <w:tcW w:w="1471" w:type="dxa"/>
            <w:tcBorders>
              <w:top w:val="nil"/>
              <w:left w:val="nil"/>
              <w:bottom w:val="single" w:sz="4" w:space="0" w:color="auto"/>
              <w:right w:val="single" w:sz="4" w:space="0" w:color="auto"/>
            </w:tcBorders>
            <w:vAlign w:val="center"/>
            <w:hideMark/>
          </w:tcPr>
          <w:p w14:paraId="717C2F6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1075535004</w:t>
            </w:r>
          </w:p>
        </w:tc>
        <w:tc>
          <w:tcPr>
            <w:tcW w:w="1501" w:type="dxa"/>
            <w:tcBorders>
              <w:top w:val="nil"/>
              <w:left w:val="nil"/>
              <w:bottom w:val="single" w:sz="4" w:space="0" w:color="auto"/>
              <w:right w:val="single" w:sz="4" w:space="0" w:color="auto"/>
            </w:tcBorders>
            <w:vAlign w:val="center"/>
            <w:hideMark/>
          </w:tcPr>
          <w:p w14:paraId="4432F3C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EXTRAN® MA 02 NEUTRO 5 LTS</w:t>
            </w:r>
          </w:p>
        </w:tc>
        <w:tc>
          <w:tcPr>
            <w:tcW w:w="1257" w:type="dxa"/>
            <w:tcBorders>
              <w:top w:val="nil"/>
              <w:left w:val="nil"/>
              <w:bottom w:val="single" w:sz="4" w:space="0" w:color="auto"/>
              <w:right w:val="single" w:sz="4" w:space="0" w:color="auto"/>
            </w:tcBorders>
            <w:vAlign w:val="center"/>
            <w:hideMark/>
          </w:tcPr>
          <w:p w14:paraId="71C0160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MERCK</w:t>
            </w:r>
          </w:p>
        </w:tc>
        <w:tc>
          <w:tcPr>
            <w:tcW w:w="715" w:type="dxa"/>
            <w:tcBorders>
              <w:top w:val="nil"/>
              <w:left w:val="nil"/>
              <w:bottom w:val="single" w:sz="4" w:space="0" w:color="auto"/>
              <w:right w:val="single" w:sz="4" w:space="0" w:color="auto"/>
            </w:tcBorders>
            <w:vAlign w:val="center"/>
            <w:hideMark/>
          </w:tcPr>
          <w:p w14:paraId="7118FAF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6661481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3D18BE7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 LTS</w:t>
            </w:r>
          </w:p>
        </w:tc>
      </w:tr>
      <w:tr w:rsidR="004C75FF" w:rsidRPr="0024110E" w14:paraId="3171A957" w14:textId="77777777" w:rsidTr="00074024">
        <w:trPr>
          <w:trHeight w:val="1380"/>
        </w:trPr>
        <w:tc>
          <w:tcPr>
            <w:tcW w:w="820" w:type="dxa"/>
            <w:tcBorders>
              <w:top w:val="nil"/>
              <w:left w:val="single" w:sz="4" w:space="0" w:color="auto"/>
              <w:bottom w:val="single" w:sz="4" w:space="0" w:color="auto"/>
              <w:right w:val="single" w:sz="4" w:space="0" w:color="auto"/>
            </w:tcBorders>
            <w:noWrap/>
            <w:vAlign w:val="center"/>
            <w:hideMark/>
          </w:tcPr>
          <w:p w14:paraId="15C5002D"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41A48E7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28</w:t>
            </w:r>
          </w:p>
        </w:tc>
        <w:tc>
          <w:tcPr>
            <w:tcW w:w="1471" w:type="dxa"/>
            <w:tcBorders>
              <w:top w:val="nil"/>
              <w:left w:val="nil"/>
              <w:bottom w:val="single" w:sz="4" w:space="0" w:color="auto"/>
              <w:right w:val="single" w:sz="4" w:space="0" w:color="auto"/>
            </w:tcBorders>
            <w:vAlign w:val="center"/>
            <w:hideMark/>
          </w:tcPr>
          <w:p w14:paraId="60F98BE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1055590001</w:t>
            </w:r>
          </w:p>
        </w:tc>
        <w:tc>
          <w:tcPr>
            <w:tcW w:w="1501" w:type="dxa"/>
            <w:tcBorders>
              <w:top w:val="nil"/>
              <w:left w:val="nil"/>
              <w:bottom w:val="single" w:sz="4" w:space="0" w:color="auto"/>
              <w:right w:val="single" w:sz="4" w:space="0" w:color="auto"/>
            </w:tcBorders>
            <w:vAlign w:val="center"/>
            <w:hideMark/>
          </w:tcPr>
          <w:p w14:paraId="6079B4C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TLC SILICAGEL 60 RP-18 F</w:t>
            </w:r>
            <w:r w:rsidRPr="0024110E">
              <w:rPr>
                <w:rFonts w:ascii="Times New Roman" w:eastAsia="Times New Roman" w:hAnsi="Times New Roman"/>
                <w:color w:val="000000"/>
                <w:sz w:val="16"/>
                <w:szCs w:val="16"/>
                <w:vertAlign w:val="subscript"/>
                <w:lang w:eastAsia="es-MX"/>
              </w:rPr>
              <w:t>254</w:t>
            </w:r>
            <w:r w:rsidRPr="0024110E">
              <w:rPr>
                <w:rFonts w:ascii="Times New Roman" w:eastAsia="Times New Roman" w:hAnsi="Times New Roman"/>
                <w:color w:val="000000"/>
                <w:sz w:val="16"/>
                <w:szCs w:val="16"/>
                <w:lang w:eastAsia="es-MX"/>
              </w:rPr>
              <w:t>S, 20 FOLIOS DE ALUMINIO 20 X 20 CM</w:t>
            </w:r>
          </w:p>
        </w:tc>
        <w:tc>
          <w:tcPr>
            <w:tcW w:w="1257" w:type="dxa"/>
            <w:tcBorders>
              <w:top w:val="nil"/>
              <w:left w:val="nil"/>
              <w:bottom w:val="single" w:sz="4" w:space="0" w:color="auto"/>
              <w:right w:val="single" w:sz="4" w:space="0" w:color="auto"/>
            </w:tcBorders>
            <w:vAlign w:val="center"/>
            <w:hideMark/>
          </w:tcPr>
          <w:p w14:paraId="3818FA2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MERCK</w:t>
            </w:r>
          </w:p>
        </w:tc>
        <w:tc>
          <w:tcPr>
            <w:tcW w:w="715" w:type="dxa"/>
            <w:tcBorders>
              <w:top w:val="nil"/>
              <w:left w:val="nil"/>
              <w:bottom w:val="single" w:sz="4" w:space="0" w:color="auto"/>
              <w:right w:val="single" w:sz="4" w:space="0" w:color="auto"/>
            </w:tcBorders>
            <w:vAlign w:val="center"/>
            <w:hideMark/>
          </w:tcPr>
          <w:p w14:paraId="31427FE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5F321F9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3</w:t>
            </w:r>
          </w:p>
        </w:tc>
        <w:tc>
          <w:tcPr>
            <w:tcW w:w="993" w:type="dxa"/>
            <w:tcBorders>
              <w:top w:val="nil"/>
              <w:left w:val="nil"/>
              <w:bottom w:val="single" w:sz="4" w:space="0" w:color="auto"/>
              <w:right w:val="single" w:sz="4" w:space="0" w:color="auto"/>
            </w:tcBorders>
            <w:vAlign w:val="center"/>
            <w:hideMark/>
          </w:tcPr>
          <w:p w14:paraId="20F350D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CAJA</w:t>
            </w:r>
          </w:p>
        </w:tc>
      </w:tr>
      <w:tr w:rsidR="004C75FF" w:rsidRPr="0024110E" w14:paraId="67E1E6E8" w14:textId="77777777" w:rsidTr="00074024">
        <w:trPr>
          <w:trHeight w:val="1380"/>
        </w:trPr>
        <w:tc>
          <w:tcPr>
            <w:tcW w:w="820" w:type="dxa"/>
            <w:tcBorders>
              <w:top w:val="nil"/>
              <w:left w:val="single" w:sz="4" w:space="0" w:color="auto"/>
              <w:bottom w:val="single" w:sz="4" w:space="0" w:color="auto"/>
              <w:right w:val="single" w:sz="4" w:space="0" w:color="auto"/>
            </w:tcBorders>
            <w:noWrap/>
            <w:vAlign w:val="center"/>
            <w:hideMark/>
          </w:tcPr>
          <w:p w14:paraId="707A48E4"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1E4B4E5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29</w:t>
            </w:r>
          </w:p>
        </w:tc>
        <w:tc>
          <w:tcPr>
            <w:tcW w:w="1471" w:type="dxa"/>
            <w:tcBorders>
              <w:top w:val="nil"/>
              <w:left w:val="nil"/>
              <w:bottom w:val="single" w:sz="4" w:space="0" w:color="auto"/>
              <w:right w:val="single" w:sz="4" w:space="0" w:color="auto"/>
            </w:tcBorders>
            <w:vAlign w:val="center"/>
            <w:hideMark/>
          </w:tcPr>
          <w:p w14:paraId="4A0813B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1055540001</w:t>
            </w:r>
          </w:p>
        </w:tc>
        <w:tc>
          <w:tcPr>
            <w:tcW w:w="1501" w:type="dxa"/>
            <w:tcBorders>
              <w:top w:val="nil"/>
              <w:left w:val="nil"/>
              <w:bottom w:val="single" w:sz="4" w:space="0" w:color="auto"/>
              <w:right w:val="single" w:sz="4" w:space="0" w:color="auto"/>
            </w:tcBorders>
            <w:vAlign w:val="center"/>
            <w:hideMark/>
          </w:tcPr>
          <w:p w14:paraId="32E9970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TLC SILICAGEL 60 F</w:t>
            </w:r>
            <w:r w:rsidRPr="0024110E">
              <w:rPr>
                <w:rFonts w:ascii="Times New Roman" w:eastAsia="Times New Roman" w:hAnsi="Times New Roman"/>
                <w:color w:val="000000"/>
                <w:sz w:val="16"/>
                <w:szCs w:val="16"/>
                <w:vertAlign w:val="subscript"/>
                <w:lang w:eastAsia="es-MX"/>
              </w:rPr>
              <w:t xml:space="preserve">254, </w:t>
            </w:r>
            <w:r w:rsidRPr="0024110E">
              <w:rPr>
                <w:rFonts w:ascii="Times New Roman" w:eastAsia="Times New Roman" w:hAnsi="Times New Roman"/>
                <w:color w:val="000000"/>
                <w:sz w:val="16"/>
                <w:szCs w:val="16"/>
                <w:lang w:eastAsia="es-MX"/>
              </w:rPr>
              <w:t xml:space="preserve">25 FOLIOS DE ALUMINIO 20 X 20 CM </w:t>
            </w:r>
          </w:p>
        </w:tc>
        <w:tc>
          <w:tcPr>
            <w:tcW w:w="1257" w:type="dxa"/>
            <w:tcBorders>
              <w:top w:val="nil"/>
              <w:left w:val="nil"/>
              <w:bottom w:val="single" w:sz="4" w:space="0" w:color="auto"/>
              <w:right w:val="single" w:sz="4" w:space="0" w:color="auto"/>
            </w:tcBorders>
            <w:vAlign w:val="center"/>
            <w:hideMark/>
          </w:tcPr>
          <w:p w14:paraId="46545DF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MERCK</w:t>
            </w:r>
          </w:p>
        </w:tc>
        <w:tc>
          <w:tcPr>
            <w:tcW w:w="715" w:type="dxa"/>
            <w:tcBorders>
              <w:top w:val="nil"/>
              <w:left w:val="nil"/>
              <w:bottom w:val="single" w:sz="4" w:space="0" w:color="auto"/>
              <w:right w:val="single" w:sz="4" w:space="0" w:color="auto"/>
            </w:tcBorders>
            <w:vAlign w:val="center"/>
            <w:hideMark/>
          </w:tcPr>
          <w:p w14:paraId="2DA64FF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60573C4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0DB15A4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CAJA</w:t>
            </w:r>
          </w:p>
        </w:tc>
      </w:tr>
      <w:tr w:rsidR="004C75FF" w:rsidRPr="0024110E" w14:paraId="21B8FF72" w14:textId="77777777" w:rsidTr="00074024">
        <w:trPr>
          <w:trHeight w:val="1125"/>
        </w:trPr>
        <w:tc>
          <w:tcPr>
            <w:tcW w:w="820" w:type="dxa"/>
            <w:tcBorders>
              <w:top w:val="nil"/>
              <w:left w:val="single" w:sz="4" w:space="0" w:color="auto"/>
              <w:bottom w:val="single" w:sz="4" w:space="0" w:color="auto"/>
              <w:right w:val="single" w:sz="4" w:space="0" w:color="auto"/>
            </w:tcBorders>
            <w:noWrap/>
            <w:vAlign w:val="center"/>
            <w:hideMark/>
          </w:tcPr>
          <w:p w14:paraId="60642F31"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lastRenderedPageBreak/>
              <w:t>ÚNICA</w:t>
            </w:r>
          </w:p>
        </w:tc>
        <w:tc>
          <w:tcPr>
            <w:tcW w:w="360" w:type="dxa"/>
            <w:tcBorders>
              <w:top w:val="nil"/>
              <w:left w:val="nil"/>
              <w:bottom w:val="single" w:sz="4" w:space="0" w:color="auto"/>
              <w:right w:val="single" w:sz="4" w:space="0" w:color="auto"/>
            </w:tcBorders>
            <w:noWrap/>
            <w:vAlign w:val="center"/>
            <w:hideMark/>
          </w:tcPr>
          <w:p w14:paraId="7E734DA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30</w:t>
            </w:r>
          </w:p>
        </w:tc>
        <w:tc>
          <w:tcPr>
            <w:tcW w:w="1471" w:type="dxa"/>
            <w:tcBorders>
              <w:top w:val="nil"/>
              <w:left w:val="nil"/>
              <w:bottom w:val="single" w:sz="4" w:space="0" w:color="auto"/>
              <w:right w:val="single" w:sz="4" w:space="0" w:color="auto"/>
            </w:tcBorders>
            <w:vAlign w:val="center"/>
            <w:hideMark/>
          </w:tcPr>
          <w:p w14:paraId="287609B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16000044</w:t>
            </w:r>
          </w:p>
        </w:tc>
        <w:tc>
          <w:tcPr>
            <w:tcW w:w="1501" w:type="dxa"/>
            <w:tcBorders>
              <w:top w:val="nil"/>
              <w:left w:val="nil"/>
              <w:bottom w:val="single" w:sz="4" w:space="0" w:color="auto"/>
              <w:right w:val="single" w:sz="4" w:space="0" w:color="auto"/>
            </w:tcBorders>
            <w:vAlign w:val="center"/>
            <w:hideMark/>
          </w:tcPr>
          <w:p w14:paraId="536028A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SUERO FETAL BOVINO 500 ML. CERT.USA. </w:t>
            </w:r>
          </w:p>
        </w:tc>
        <w:tc>
          <w:tcPr>
            <w:tcW w:w="1257" w:type="dxa"/>
            <w:tcBorders>
              <w:top w:val="nil"/>
              <w:left w:val="nil"/>
              <w:bottom w:val="single" w:sz="4" w:space="0" w:color="auto"/>
              <w:right w:val="single" w:sz="4" w:space="0" w:color="auto"/>
            </w:tcBorders>
            <w:vAlign w:val="center"/>
            <w:hideMark/>
          </w:tcPr>
          <w:p w14:paraId="2B050AE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GIBCO </w:t>
            </w:r>
          </w:p>
        </w:tc>
        <w:tc>
          <w:tcPr>
            <w:tcW w:w="715" w:type="dxa"/>
            <w:tcBorders>
              <w:top w:val="nil"/>
              <w:left w:val="nil"/>
              <w:bottom w:val="single" w:sz="4" w:space="0" w:color="auto"/>
              <w:right w:val="single" w:sz="4" w:space="0" w:color="auto"/>
            </w:tcBorders>
            <w:vAlign w:val="center"/>
            <w:hideMark/>
          </w:tcPr>
          <w:p w14:paraId="7B7F1CA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567AEE0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4509BD8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500 </w:t>
            </w:r>
            <w:proofErr w:type="spellStart"/>
            <w:r w:rsidRPr="0024110E">
              <w:rPr>
                <w:rFonts w:ascii="Times New Roman" w:eastAsia="Times New Roman" w:hAnsi="Times New Roman"/>
                <w:color w:val="000000"/>
                <w:sz w:val="16"/>
                <w:szCs w:val="16"/>
                <w:lang w:eastAsia="es-MX"/>
              </w:rPr>
              <w:t>mL</w:t>
            </w:r>
            <w:proofErr w:type="spellEnd"/>
          </w:p>
        </w:tc>
      </w:tr>
      <w:tr w:rsidR="004C75FF" w:rsidRPr="0024110E" w14:paraId="69C7EE08"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512C879D"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45B6BA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31</w:t>
            </w:r>
          </w:p>
        </w:tc>
        <w:tc>
          <w:tcPr>
            <w:tcW w:w="1471" w:type="dxa"/>
            <w:tcBorders>
              <w:top w:val="nil"/>
              <w:left w:val="nil"/>
              <w:bottom w:val="single" w:sz="4" w:space="0" w:color="auto"/>
              <w:right w:val="single" w:sz="4" w:space="0" w:color="auto"/>
            </w:tcBorders>
            <w:vAlign w:val="center"/>
            <w:hideMark/>
          </w:tcPr>
          <w:p w14:paraId="323DA27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51985091</w:t>
            </w:r>
          </w:p>
        </w:tc>
        <w:tc>
          <w:tcPr>
            <w:tcW w:w="1501" w:type="dxa"/>
            <w:tcBorders>
              <w:top w:val="nil"/>
              <w:left w:val="nil"/>
              <w:bottom w:val="single" w:sz="4" w:space="0" w:color="auto"/>
              <w:right w:val="single" w:sz="4" w:space="0" w:color="auto"/>
            </w:tcBorders>
            <w:vAlign w:val="center"/>
            <w:hideMark/>
          </w:tcPr>
          <w:p w14:paraId="018D621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MEDIO OPTIMEM RED. SUERO 10x500 ML. </w:t>
            </w:r>
          </w:p>
        </w:tc>
        <w:tc>
          <w:tcPr>
            <w:tcW w:w="1257" w:type="dxa"/>
            <w:tcBorders>
              <w:top w:val="nil"/>
              <w:left w:val="nil"/>
              <w:bottom w:val="single" w:sz="4" w:space="0" w:color="auto"/>
              <w:right w:val="single" w:sz="4" w:space="0" w:color="auto"/>
            </w:tcBorders>
            <w:vAlign w:val="center"/>
            <w:hideMark/>
          </w:tcPr>
          <w:p w14:paraId="27F8665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THERMO FISHER </w:t>
            </w:r>
          </w:p>
        </w:tc>
        <w:tc>
          <w:tcPr>
            <w:tcW w:w="715" w:type="dxa"/>
            <w:tcBorders>
              <w:top w:val="nil"/>
              <w:left w:val="nil"/>
              <w:bottom w:val="single" w:sz="4" w:space="0" w:color="auto"/>
              <w:right w:val="single" w:sz="4" w:space="0" w:color="auto"/>
            </w:tcBorders>
            <w:vAlign w:val="center"/>
            <w:hideMark/>
          </w:tcPr>
          <w:p w14:paraId="7F7BFA7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5244962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2C418CE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10x500ml</w:t>
            </w:r>
          </w:p>
        </w:tc>
      </w:tr>
      <w:tr w:rsidR="004C75FF" w:rsidRPr="0024110E" w14:paraId="33D90EE9"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3603A0DE"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443F371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32</w:t>
            </w:r>
          </w:p>
        </w:tc>
        <w:tc>
          <w:tcPr>
            <w:tcW w:w="1471" w:type="dxa"/>
            <w:tcBorders>
              <w:top w:val="nil"/>
              <w:left w:val="nil"/>
              <w:bottom w:val="single" w:sz="4" w:space="0" w:color="auto"/>
              <w:right w:val="single" w:sz="4" w:space="0" w:color="auto"/>
            </w:tcBorders>
            <w:vAlign w:val="center"/>
            <w:hideMark/>
          </w:tcPr>
          <w:p w14:paraId="48307FE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S0130-500MG</w:t>
            </w:r>
          </w:p>
        </w:tc>
        <w:tc>
          <w:tcPr>
            <w:tcW w:w="1501" w:type="dxa"/>
            <w:tcBorders>
              <w:top w:val="nil"/>
              <w:left w:val="nil"/>
              <w:bottom w:val="single" w:sz="4" w:space="0" w:color="auto"/>
              <w:right w:val="single" w:sz="4" w:space="0" w:color="auto"/>
            </w:tcBorders>
            <w:vAlign w:val="center"/>
            <w:hideMark/>
          </w:tcPr>
          <w:p w14:paraId="07A6F2D9"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Streptozotocin</w:t>
            </w:r>
            <w:proofErr w:type="spellEnd"/>
          </w:p>
        </w:tc>
        <w:tc>
          <w:tcPr>
            <w:tcW w:w="1257" w:type="dxa"/>
            <w:tcBorders>
              <w:top w:val="nil"/>
              <w:left w:val="nil"/>
              <w:bottom w:val="single" w:sz="4" w:space="0" w:color="auto"/>
              <w:right w:val="single" w:sz="4" w:space="0" w:color="auto"/>
            </w:tcBorders>
            <w:vAlign w:val="center"/>
            <w:hideMark/>
          </w:tcPr>
          <w:p w14:paraId="2ABF17F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 - ALDRICH</w:t>
            </w:r>
          </w:p>
        </w:tc>
        <w:tc>
          <w:tcPr>
            <w:tcW w:w="715" w:type="dxa"/>
            <w:tcBorders>
              <w:top w:val="nil"/>
              <w:left w:val="nil"/>
              <w:bottom w:val="single" w:sz="4" w:space="0" w:color="auto"/>
              <w:right w:val="single" w:sz="4" w:space="0" w:color="auto"/>
            </w:tcBorders>
            <w:vAlign w:val="center"/>
            <w:hideMark/>
          </w:tcPr>
          <w:p w14:paraId="0007543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3436BAF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32B0632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500 MG</w:t>
            </w:r>
          </w:p>
        </w:tc>
      </w:tr>
      <w:tr w:rsidR="004C75FF" w:rsidRPr="0024110E" w14:paraId="07CCBB1B"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291DD384"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784844B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33</w:t>
            </w:r>
          </w:p>
        </w:tc>
        <w:tc>
          <w:tcPr>
            <w:tcW w:w="1471" w:type="dxa"/>
            <w:tcBorders>
              <w:top w:val="nil"/>
              <w:left w:val="nil"/>
              <w:bottom w:val="single" w:sz="4" w:space="0" w:color="auto"/>
              <w:right w:val="single" w:sz="4" w:space="0" w:color="auto"/>
            </w:tcBorders>
            <w:vAlign w:val="center"/>
            <w:hideMark/>
          </w:tcPr>
          <w:p w14:paraId="07822C6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71640-1kg</w:t>
            </w:r>
          </w:p>
        </w:tc>
        <w:tc>
          <w:tcPr>
            <w:tcW w:w="1501" w:type="dxa"/>
            <w:tcBorders>
              <w:top w:val="nil"/>
              <w:left w:val="nil"/>
              <w:bottom w:val="single" w:sz="4" w:space="0" w:color="auto"/>
              <w:right w:val="single" w:sz="4" w:space="0" w:color="auto"/>
            </w:tcBorders>
            <w:vAlign w:val="center"/>
            <w:hideMark/>
          </w:tcPr>
          <w:p w14:paraId="27EE3D2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fosfato </w:t>
            </w:r>
            <w:proofErr w:type="spellStart"/>
            <w:r w:rsidRPr="0024110E">
              <w:rPr>
                <w:rFonts w:ascii="Times New Roman" w:eastAsia="Times New Roman" w:hAnsi="Times New Roman"/>
                <w:color w:val="000000"/>
                <w:sz w:val="16"/>
                <w:szCs w:val="16"/>
                <w:lang w:eastAsia="es-MX"/>
              </w:rPr>
              <w:t>dibasico</w:t>
            </w:r>
            <w:proofErr w:type="spellEnd"/>
            <w:r w:rsidRPr="0024110E">
              <w:rPr>
                <w:rFonts w:ascii="Times New Roman" w:eastAsia="Times New Roman" w:hAnsi="Times New Roman"/>
                <w:color w:val="000000"/>
                <w:sz w:val="16"/>
                <w:szCs w:val="16"/>
                <w:lang w:eastAsia="es-MX"/>
              </w:rPr>
              <w:t xml:space="preserve"> de sodio </w:t>
            </w:r>
          </w:p>
        </w:tc>
        <w:tc>
          <w:tcPr>
            <w:tcW w:w="1257" w:type="dxa"/>
            <w:tcBorders>
              <w:top w:val="nil"/>
              <w:left w:val="nil"/>
              <w:bottom w:val="single" w:sz="4" w:space="0" w:color="auto"/>
              <w:right w:val="single" w:sz="4" w:space="0" w:color="auto"/>
            </w:tcBorders>
            <w:vAlign w:val="center"/>
            <w:hideMark/>
          </w:tcPr>
          <w:p w14:paraId="79AD549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 - ALDRICH</w:t>
            </w:r>
          </w:p>
        </w:tc>
        <w:tc>
          <w:tcPr>
            <w:tcW w:w="715" w:type="dxa"/>
            <w:tcBorders>
              <w:top w:val="nil"/>
              <w:left w:val="nil"/>
              <w:bottom w:val="single" w:sz="4" w:space="0" w:color="auto"/>
              <w:right w:val="single" w:sz="4" w:space="0" w:color="auto"/>
            </w:tcBorders>
            <w:vAlign w:val="center"/>
            <w:hideMark/>
          </w:tcPr>
          <w:p w14:paraId="0993FB8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0D24501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45206B9A"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pza</w:t>
            </w:r>
            <w:proofErr w:type="spellEnd"/>
          </w:p>
        </w:tc>
      </w:tr>
      <w:tr w:rsidR="004C75FF" w:rsidRPr="0024110E" w14:paraId="1AC17463"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5432AB36"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6DF1D7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34</w:t>
            </w:r>
          </w:p>
        </w:tc>
        <w:tc>
          <w:tcPr>
            <w:tcW w:w="1471" w:type="dxa"/>
            <w:tcBorders>
              <w:top w:val="nil"/>
              <w:left w:val="nil"/>
              <w:bottom w:val="single" w:sz="4" w:space="0" w:color="auto"/>
              <w:right w:val="single" w:sz="4" w:space="0" w:color="auto"/>
            </w:tcBorders>
            <w:vAlign w:val="center"/>
            <w:hideMark/>
          </w:tcPr>
          <w:p w14:paraId="287B53A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567545-1KG</w:t>
            </w:r>
          </w:p>
        </w:tc>
        <w:tc>
          <w:tcPr>
            <w:tcW w:w="1501" w:type="dxa"/>
            <w:tcBorders>
              <w:top w:val="nil"/>
              <w:left w:val="nil"/>
              <w:bottom w:val="single" w:sz="4" w:space="0" w:color="auto"/>
              <w:right w:val="single" w:sz="4" w:space="0" w:color="auto"/>
            </w:tcBorders>
            <w:vAlign w:val="center"/>
            <w:hideMark/>
          </w:tcPr>
          <w:p w14:paraId="1E45D2B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Fosfato de sodio monobásico monohidratado</w:t>
            </w:r>
          </w:p>
        </w:tc>
        <w:tc>
          <w:tcPr>
            <w:tcW w:w="1257" w:type="dxa"/>
            <w:tcBorders>
              <w:top w:val="nil"/>
              <w:left w:val="nil"/>
              <w:bottom w:val="single" w:sz="4" w:space="0" w:color="auto"/>
              <w:right w:val="single" w:sz="4" w:space="0" w:color="auto"/>
            </w:tcBorders>
            <w:vAlign w:val="center"/>
            <w:hideMark/>
          </w:tcPr>
          <w:p w14:paraId="77B1792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Merck</w:t>
            </w:r>
          </w:p>
        </w:tc>
        <w:tc>
          <w:tcPr>
            <w:tcW w:w="715" w:type="dxa"/>
            <w:tcBorders>
              <w:top w:val="nil"/>
              <w:left w:val="nil"/>
              <w:bottom w:val="single" w:sz="4" w:space="0" w:color="auto"/>
              <w:right w:val="single" w:sz="4" w:space="0" w:color="auto"/>
            </w:tcBorders>
            <w:vAlign w:val="center"/>
            <w:hideMark/>
          </w:tcPr>
          <w:p w14:paraId="6E82336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13FB971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35E12E7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 kg</w:t>
            </w:r>
          </w:p>
        </w:tc>
      </w:tr>
      <w:tr w:rsidR="004C75FF" w:rsidRPr="0024110E" w14:paraId="279EFE7B"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0A9AC0ED"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6DE7F81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35</w:t>
            </w:r>
          </w:p>
        </w:tc>
        <w:tc>
          <w:tcPr>
            <w:tcW w:w="1471" w:type="dxa"/>
            <w:tcBorders>
              <w:top w:val="nil"/>
              <w:left w:val="nil"/>
              <w:bottom w:val="single" w:sz="4" w:space="0" w:color="auto"/>
              <w:right w:val="single" w:sz="4" w:space="0" w:color="auto"/>
            </w:tcBorders>
            <w:vAlign w:val="center"/>
            <w:hideMark/>
          </w:tcPr>
          <w:p w14:paraId="7725B32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89013-642</w:t>
            </w:r>
          </w:p>
        </w:tc>
        <w:tc>
          <w:tcPr>
            <w:tcW w:w="1501" w:type="dxa"/>
            <w:tcBorders>
              <w:top w:val="nil"/>
              <w:left w:val="nil"/>
              <w:bottom w:val="single" w:sz="4" w:space="0" w:color="auto"/>
              <w:right w:val="single" w:sz="4" w:space="0" w:color="auto"/>
            </w:tcBorders>
            <w:vAlign w:val="center"/>
            <w:hideMark/>
          </w:tcPr>
          <w:p w14:paraId="7C575B9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Set de espátulas y pinza de 7 piezas.</w:t>
            </w:r>
          </w:p>
        </w:tc>
        <w:tc>
          <w:tcPr>
            <w:tcW w:w="1257" w:type="dxa"/>
            <w:tcBorders>
              <w:top w:val="nil"/>
              <w:left w:val="nil"/>
              <w:bottom w:val="single" w:sz="4" w:space="0" w:color="auto"/>
              <w:right w:val="single" w:sz="4" w:space="0" w:color="auto"/>
            </w:tcBorders>
            <w:vAlign w:val="center"/>
            <w:hideMark/>
          </w:tcPr>
          <w:p w14:paraId="3E61FAD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SCIENCEWARE</w:t>
            </w:r>
          </w:p>
        </w:tc>
        <w:tc>
          <w:tcPr>
            <w:tcW w:w="715" w:type="dxa"/>
            <w:tcBorders>
              <w:top w:val="nil"/>
              <w:left w:val="nil"/>
              <w:bottom w:val="single" w:sz="4" w:space="0" w:color="auto"/>
              <w:right w:val="single" w:sz="4" w:space="0" w:color="auto"/>
            </w:tcBorders>
            <w:vAlign w:val="center"/>
            <w:hideMark/>
          </w:tcPr>
          <w:p w14:paraId="4FE0C02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7C378A6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w:t>
            </w:r>
          </w:p>
        </w:tc>
        <w:tc>
          <w:tcPr>
            <w:tcW w:w="993" w:type="dxa"/>
            <w:tcBorders>
              <w:top w:val="nil"/>
              <w:left w:val="nil"/>
              <w:bottom w:val="single" w:sz="4" w:space="0" w:color="auto"/>
              <w:right w:val="single" w:sz="4" w:space="0" w:color="auto"/>
            </w:tcBorders>
            <w:vAlign w:val="center"/>
            <w:hideMark/>
          </w:tcPr>
          <w:p w14:paraId="79C57824"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Pqt</w:t>
            </w:r>
            <w:proofErr w:type="spellEnd"/>
            <w:r w:rsidRPr="0024110E">
              <w:rPr>
                <w:rFonts w:ascii="Times New Roman" w:eastAsia="Times New Roman" w:hAnsi="Times New Roman"/>
                <w:color w:val="000000"/>
                <w:sz w:val="16"/>
                <w:szCs w:val="16"/>
                <w:lang w:eastAsia="es-MX"/>
              </w:rPr>
              <w:t xml:space="preserve"> de  7</w:t>
            </w:r>
          </w:p>
        </w:tc>
      </w:tr>
      <w:tr w:rsidR="004C75FF" w:rsidRPr="0024110E" w14:paraId="26A0BE72" w14:textId="77777777" w:rsidTr="00074024">
        <w:trPr>
          <w:trHeight w:val="2475"/>
        </w:trPr>
        <w:tc>
          <w:tcPr>
            <w:tcW w:w="820" w:type="dxa"/>
            <w:tcBorders>
              <w:top w:val="nil"/>
              <w:left w:val="single" w:sz="4" w:space="0" w:color="auto"/>
              <w:bottom w:val="single" w:sz="4" w:space="0" w:color="auto"/>
              <w:right w:val="single" w:sz="4" w:space="0" w:color="auto"/>
            </w:tcBorders>
            <w:noWrap/>
            <w:vAlign w:val="center"/>
            <w:hideMark/>
          </w:tcPr>
          <w:p w14:paraId="199582D6"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17C9108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36</w:t>
            </w:r>
          </w:p>
        </w:tc>
        <w:tc>
          <w:tcPr>
            <w:tcW w:w="1471" w:type="dxa"/>
            <w:tcBorders>
              <w:top w:val="nil"/>
              <w:left w:val="nil"/>
              <w:bottom w:val="single" w:sz="4" w:space="0" w:color="auto"/>
              <w:right w:val="single" w:sz="4" w:space="0" w:color="auto"/>
            </w:tcBorders>
            <w:vAlign w:val="center"/>
            <w:hideMark/>
          </w:tcPr>
          <w:p w14:paraId="178BDB2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ME-058</w:t>
            </w:r>
          </w:p>
        </w:tc>
        <w:tc>
          <w:tcPr>
            <w:tcW w:w="1501" w:type="dxa"/>
            <w:tcBorders>
              <w:top w:val="nil"/>
              <w:left w:val="nil"/>
              <w:bottom w:val="single" w:sz="4" w:space="0" w:color="auto"/>
              <w:right w:val="single" w:sz="4" w:space="0" w:color="auto"/>
            </w:tcBorders>
            <w:vAlign w:val="center"/>
            <w:hideMark/>
          </w:tcPr>
          <w:p w14:paraId="6B62D49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MEDIO MINIMO ESENCIAL (EAGLE) (1X) con sales </w:t>
            </w:r>
            <w:proofErr w:type="spellStart"/>
            <w:r w:rsidRPr="0024110E">
              <w:rPr>
                <w:rFonts w:ascii="Times New Roman" w:eastAsia="Times New Roman" w:hAnsi="Times New Roman"/>
                <w:color w:val="000000"/>
                <w:sz w:val="16"/>
                <w:szCs w:val="16"/>
                <w:lang w:eastAsia="es-MX"/>
              </w:rPr>
              <w:t>Earle</w:t>
            </w:r>
            <w:proofErr w:type="spellEnd"/>
            <w:r w:rsidRPr="0024110E">
              <w:rPr>
                <w:rFonts w:ascii="Times New Roman" w:eastAsia="Times New Roman" w:hAnsi="Times New Roman"/>
                <w:color w:val="000000"/>
                <w:sz w:val="16"/>
                <w:szCs w:val="16"/>
                <w:lang w:eastAsia="es-MX"/>
              </w:rPr>
              <w:t xml:space="preserve"> con L-Glutamina con bufar </w:t>
            </w:r>
            <w:proofErr w:type="spellStart"/>
            <w:r w:rsidRPr="0024110E">
              <w:rPr>
                <w:rFonts w:ascii="Times New Roman" w:eastAsia="Times New Roman" w:hAnsi="Times New Roman"/>
                <w:color w:val="000000"/>
                <w:sz w:val="16"/>
                <w:szCs w:val="16"/>
                <w:lang w:eastAsia="es-MX"/>
              </w:rPr>
              <w:t>Hepes</w:t>
            </w:r>
            <w:proofErr w:type="spellEnd"/>
            <w:r w:rsidRPr="0024110E">
              <w:rPr>
                <w:rFonts w:ascii="Times New Roman" w:eastAsia="Times New Roman" w:hAnsi="Times New Roman"/>
                <w:color w:val="000000"/>
                <w:sz w:val="16"/>
                <w:szCs w:val="16"/>
                <w:lang w:eastAsia="es-MX"/>
              </w:rPr>
              <w:t xml:space="preserve"> 25 </w:t>
            </w:r>
            <w:proofErr w:type="spellStart"/>
            <w:r w:rsidRPr="0024110E">
              <w:rPr>
                <w:rFonts w:ascii="Times New Roman" w:eastAsia="Times New Roman" w:hAnsi="Times New Roman"/>
                <w:color w:val="000000"/>
                <w:sz w:val="16"/>
                <w:szCs w:val="16"/>
                <w:lang w:eastAsia="es-MX"/>
              </w:rPr>
              <w:t>nm</w:t>
            </w:r>
            <w:proofErr w:type="spellEnd"/>
            <w:r w:rsidRPr="0024110E">
              <w:rPr>
                <w:rFonts w:ascii="Times New Roman" w:eastAsia="Times New Roman" w:hAnsi="Times New Roman"/>
                <w:color w:val="000000"/>
                <w:sz w:val="16"/>
                <w:szCs w:val="16"/>
                <w:lang w:eastAsia="es-MX"/>
              </w:rPr>
              <w:t xml:space="preserve"> con bicarbonato de sodio </w:t>
            </w:r>
          </w:p>
        </w:tc>
        <w:tc>
          <w:tcPr>
            <w:tcW w:w="1257" w:type="dxa"/>
            <w:tcBorders>
              <w:top w:val="nil"/>
              <w:left w:val="nil"/>
              <w:bottom w:val="single" w:sz="4" w:space="0" w:color="auto"/>
              <w:right w:val="single" w:sz="4" w:space="0" w:color="auto"/>
            </w:tcBorders>
            <w:vAlign w:val="center"/>
            <w:hideMark/>
          </w:tcPr>
          <w:p w14:paraId="4982568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 IN VITRO</w:t>
            </w:r>
          </w:p>
        </w:tc>
        <w:tc>
          <w:tcPr>
            <w:tcW w:w="715" w:type="dxa"/>
            <w:tcBorders>
              <w:top w:val="nil"/>
              <w:left w:val="nil"/>
              <w:bottom w:val="single" w:sz="4" w:space="0" w:color="auto"/>
              <w:right w:val="single" w:sz="4" w:space="0" w:color="auto"/>
            </w:tcBorders>
            <w:vAlign w:val="center"/>
            <w:hideMark/>
          </w:tcPr>
          <w:p w14:paraId="283E89B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02369B1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03E9424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 500 ml</w:t>
            </w:r>
          </w:p>
        </w:tc>
      </w:tr>
      <w:tr w:rsidR="004C75FF" w:rsidRPr="0024110E" w14:paraId="6A9D08F0" w14:textId="77777777" w:rsidTr="00074024">
        <w:trPr>
          <w:trHeight w:val="1125"/>
        </w:trPr>
        <w:tc>
          <w:tcPr>
            <w:tcW w:w="820" w:type="dxa"/>
            <w:tcBorders>
              <w:top w:val="nil"/>
              <w:left w:val="single" w:sz="4" w:space="0" w:color="auto"/>
              <w:bottom w:val="single" w:sz="4" w:space="0" w:color="auto"/>
              <w:right w:val="single" w:sz="4" w:space="0" w:color="auto"/>
            </w:tcBorders>
            <w:noWrap/>
            <w:vAlign w:val="center"/>
            <w:hideMark/>
          </w:tcPr>
          <w:p w14:paraId="7FB6D04D"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2362141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37</w:t>
            </w:r>
          </w:p>
        </w:tc>
        <w:tc>
          <w:tcPr>
            <w:tcW w:w="1471" w:type="dxa"/>
            <w:tcBorders>
              <w:top w:val="nil"/>
              <w:left w:val="nil"/>
              <w:bottom w:val="single" w:sz="4" w:space="0" w:color="auto"/>
              <w:right w:val="single" w:sz="4" w:space="0" w:color="auto"/>
            </w:tcBorders>
            <w:vAlign w:val="center"/>
            <w:hideMark/>
          </w:tcPr>
          <w:p w14:paraId="04A8BC9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51985034</w:t>
            </w:r>
          </w:p>
        </w:tc>
        <w:tc>
          <w:tcPr>
            <w:tcW w:w="1501" w:type="dxa"/>
            <w:tcBorders>
              <w:top w:val="nil"/>
              <w:left w:val="nil"/>
              <w:bottom w:val="single" w:sz="4" w:space="0" w:color="auto"/>
              <w:right w:val="single" w:sz="4" w:space="0" w:color="auto"/>
            </w:tcBorders>
            <w:vAlign w:val="center"/>
            <w:hideMark/>
          </w:tcPr>
          <w:p w14:paraId="58580D0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MEDIO OPTI-MEM I (1X) + GLUTAMAX-I </w:t>
            </w:r>
            <w:proofErr w:type="spellStart"/>
            <w:r w:rsidRPr="0024110E">
              <w:rPr>
                <w:rFonts w:ascii="Times New Roman" w:eastAsia="Times New Roman" w:hAnsi="Times New Roman"/>
                <w:color w:val="000000"/>
                <w:sz w:val="16"/>
                <w:szCs w:val="16"/>
                <w:lang w:eastAsia="es-MX"/>
              </w:rPr>
              <w:t>reduced</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serum</w:t>
            </w:r>
            <w:proofErr w:type="spellEnd"/>
            <w:r w:rsidRPr="0024110E">
              <w:rPr>
                <w:rFonts w:ascii="Times New Roman" w:eastAsia="Times New Roman" w:hAnsi="Times New Roman"/>
                <w:color w:val="000000"/>
                <w:sz w:val="16"/>
                <w:szCs w:val="16"/>
                <w:lang w:eastAsia="es-MX"/>
              </w:rPr>
              <w:t xml:space="preserve"> médium </w:t>
            </w:r>
          </w:p>
        </w:tc>
        <w:tc>
          <w:tcPr>
            <w:tcW w:w="1257" w:type="dxa"/>
            <w:tcBorders>
              <w:top w:val="nil"/>
              <w:left w:val="nil"/>
              <w:bottom w:val="single" w:sz="4" w:space="0" w:color="auto"/>
              <w:right w:val="single" w:sz="4" w:space="0" w:color="auto"/>
            </w:tcBorders>
            <w:vAlign w:val="center"/>
            <w:hideMark/>
          </w:tcPr>
          <w:p w14:paraId="44F992E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GIBCO</w:t>
            </w:r>
          </w:p>
        </w:tc>
        <w:tc>
          <w:tcPr>
            <w:tcW w:w="715" w:type="dxa"/>
            <w:tcBorders>
              <w:top w:val="nil"/>
              <w:left w:val="nil"/>
              <w:bottom w:val="single" w:sz="4" w:space="0" w:color="auto"/>
              <w:right w:val="single" w:sz="4" w:space="0" w:color="auto"/>
            </w:tcBorders>
            <w:vAlign w:val="center"/>
            <w:hideMark/>
          </w:tcPr>
          <w:p w14:paraId="35855FF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58BF5B7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40251B8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 500 ml</w:t>
            </w:r>
          </w:p>
        </w:tc>
      </w:tr>
      <w:tr w:rsidR="004C75FF" w:rsidRPr="0024110E" w14:paraId="26382EA4"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256CE0AA"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5CF3AEC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38</w:t>
            </w:r>
          </w:p>
        </w:tc>
        <w:tc>
          <w:tcPr>
            <w:tcW w:w="1471" w:type="dxa"/>
            <w:tcBorders>
              <w:top w:val="nil"/>
              <w:left w:val="nil"/>
              <w:bottom w:val="single" w:sz="4" w:space="0" w:color="auto"/>
              <w:right w:val="single" w:sz="4" w:space="0" w:color="auto"/>
            </w:tcBorders>
            <w:vAlign w:val="center"/>
            <w:hideMark/>
          </w:tcPr>
          <w:p w14:paraId="0B85CE8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G7513-20ML</w:t>
            </w:r>
          </w:p>
        </w:tc>
        <w:tc>
          <w:tcPr>
            <w:tcW w:w="1501" w:type="dxa"/>
            <w:tcBorders>
              <w:top w:val="nil"/>
              <w:left w:val="nil"/>
              <w:bottom w:val="single" w:sz="4" w:space="0" w:color="auto"/>
              <w:right w:val="single" w:sz="4" w:space="0" w:color="auto"/>
            </w:tcBorders>
            <w:vAlign w:val="center"/>
            <w:hideMark/>
          </w:tcPr>
          <w:p w14:paraId="27510C0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L- Glutamina 200 </w:t>
            </w:r>
            <w:proofErr w:type="spellStart"/>
            <w:r w:rsidRPr="0024110E">
              <w:rPr>
                <w:rFonts w:ascii="Times New Roman" w:eastAsia="Times New Roman" w:hAnsi="Times New Roman"/>
                <w:color w:val="000000"/>
                <w:sz w:val="16"/>
                <w:szCs w:val="16"/>
                <w:lang w:eastAsia="es-MX"/>
              </w:rPr>
              <w:t>nM</w:t>
            </w:r>
            <w:proofErr w:type="spellEnd"/>
            <w:r w:rsidRPr="0024110E">
              <w:rPr>
                <w:rFonts w:ascii="Times New Roman" w:eastAsia="Times New Roman" w:hAnsi="Times New Roman"/>
                <w:color w:val="000000"/>
                <w:sz w:val="16"/>
                <w:szCs w:val="16"/>
                <w:lang w:eastAsia="es-MX"/>
              </w:rPr>
              <w:t xml:space="preserve"> (100X) </w:t>
            </w:r>
          </w:p>
        </w:tc>
        <w:tc>
          <w:tcPr>
            <w:tcW w:w="1257" w:type="dxa"/>
            <w:tcBorders>
              <w:top w:val="nil"/>
              <w:left w:val="nil"/>
              <w:bottom w:val="single" w:sz="4" w:space="0" w:color="auto"/>
              <w:right w:val="single" w:sz="4" w:space="0" w:color="auto"/>
            </w:tcBorders>
            <w:vAlign w:val="center"/>
            <w:hideMark/>
          </w:tcPr>
          <w:p w14:paraId="6B46389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 (Merck)</w:t>
            </w:r>
          </w:p>
        </w:tc>
        <w:tc>
          <w:tcPr>
            <w:tcW w:w="715" w:type="dxa"/>
            <w:tcBorders>
              <w:top w:val="nil"/>
              <w:left w:val="nil"/>
              <w:bottom w:val="single" w:sz="4" w:space="0" w:color="auto"/>
              <w:right w:val="single" w:sz="4" w:space="0" w:color="auto"/>
            </w:tcBorders>
            <w:vAlign w:val="center"/>
            <w:hideMark/>
          </w:tcPr>
          <w:p w14:paraId="7FF6A5F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344ADBB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36DBB84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Frasco con 20 ml </w:t>
            </w:r>
          </w:p>
        </w:tc>
      </w:tr>
      <w:tr w:rsidR="004C75FF" w:rsidRPr="0024110E" w14:paraId="6527B916" w14:textId="77777777" w:rsidTr="00074024">
        <w:trPr>
          <w:trHeight w:val="1125"/>
        </w:trPr>
        <w:tc>
          <w:tcPr>
            <w:tcW w:w="820" w:type="dxa"/>
            <w:tcBorders>
              <w:top w:val="nil"/>
              <w:left w:val="single" w:sz="4" w:space="0" w:color="auto"/>
              <w:bottom w:val="single" w:sz="4" w:space="0" w:color="auto"/>
              <w:right w:val="single" w:sz="4" w:space="0" w:color="auto"/>
            </w:tcBorders>
            <w:noWrap/>
            <w:vAlign w:val="center"/>
            <w:hideMark/>
          </w:tcPr>
          <w:p w14:paraId="546216AE"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520CE78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39</w:t>
            </w:r>
          </w:p>
        </w:tc>
        <w:tc>
          <w:tcPr>
            <w:tcW w:w="1471" w:type="dxa"/>
            <w:tcBorders>
              <w:top w:val="nil"/>
              <w:left w:val="nil"/>
              <w:bottom w:val="single" w:sz="4" w:space="0" w:color="auto"/>
              <w:right w:val="single" w:sz="4" w:space="0" w:color="auto"/>
            </w:tcBorders>
            <w:vAlign w:val="center"/>
            <w:hideMark/>
          </w:tcPr>
          <w:p w14:paraId="541B097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SS-13</w:t>
            </w:r>
          </w:p>
        </w:tc>
        <w:tc>
          <w:tcPr>
            <w:tcW w:w="1501" w:type="dxa"/>
            <w:tcBorders>
              <w:top w:val="nil"/>
              <w:left w:val="nil"/>
              <w:bottom w:val="single" w:sz="4" w:space="0" w:color="auto"/>
              <w:right w:val="single" w:sz="4" w:space="0" w:color="auto"/>
            </w:tcBorders>
            <w:vAlign w:val="center"/>
            <w:hideMark/>
          </w:tcPr>
          <w:p w14:paraId="2C47423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SOLUCION SALINA DE HANKS (10X) sin bicarbonato de sodio  </w:t>
            </w:r>
          </w:p>
        </w:tc>
        <w:tc>
          <w:tcPr>
            <w:tcW w:w="1257" w:type="dxa"/>
            <w:tcBorders>
              <w:top w:val="nil"/>
              <w:left w:val="nil"/>
              <w:bottom w:val="single" w:sz="4" w:space="0" w:color="auto"/>
              <w:right w:val="single" w:sz="4" w:space="0" w:color="auto"/>
            </w:tcBorders>
            <w:vAlign w:val="center"/>
            <w:hideMark/>
          </w:tcPr>
          <w:p w14:paraId="44C4415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 IN VITRO</w:t>
            </w:r>
          </w:p>
        </w:tc>
        <w:tc>
          <w:tcPr>
            <w:tcW w:w="715" w:type="dxa"/>
            <w:tcBorders>
              <w:top w:val="nil"/>
              <w:left w:val="nil"/>
              <w:bottom w:val="single" w:sz="4" w:space="0" w:color="auto"/>
              <w:right w:val="single" w:sz="4" w:space="0" w:color="auto"/>
            </w:tcBorders>
            <w:vAlign w:val="center"/>
            <w:hideMark/>
          </w:tcPr>
          <w:p w14:paraId="380AE4F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14FED37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0F02454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 con 500 ml</w:t>
            </w:r>
          </w:p>
        </w:tc>
      </w:tr>
      <w:tr w:rsidR="004C75FF" w:rsidRPr="0024110E" w14:paraId="25BB7E19"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3FF45F1A"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1CF147A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40</w:t>
            </w:r>
          </w:p>
        </w:tc>
        <w:tc>
          <w:tcPr>
            <w:tcW w:w="1471" w:type="dxa"/>
            <w:tcBorders>
              <w:top w:val="nil"/>
              <w:left w:val="nil"/>
              <w:bottom w:val="single" w:sz="4" w:space="0" w:color="auto"/>
              <w:right w:val="single" w:sz="4" w:space="0" w:color="auto"/>
            </w:tcBorders>
            <w:vAlign w:val="center"/>
            <w:hideMark/>
          </w:tcPr>
          <w:p w14:paraId="6F57B2E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T4049-500ML</w:t>
            </w:r>
          </w:p>
        </w:tc>
        <w:tc>
          <w:tcPr>
            <w:tcW w:w="1501" w:type="dxa"/>
            <w:tcBorders>
              <w:top w:val="nil"/>
              <w:left w:val="nil"/>
              <w:bottom w:val="single" w:sz="4" w:space="0" w:color="auto"/>
              <w:right w:val="single" w:sz="4" w:space="0" w:color="auto"/>
            </w:tcBorders>
            <w:vAlign w:val="center"/>
            <w:hideMark/>
          </w:tcPr>
          <w:p w14:paraId="1276455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SOLUCION TRIPSINA  </w:t>
            </w:r>
          </w:p>
        </w:tc>
        <w:tc>
          <w:tcPr>
            <w:tcW w:w="1257" w:type="dxa"/>
            <w:tcBorders>
              <w:top w:val="nil"/>
              <w:left w:val="nil"/>
              <w:bottom w:val="single" w:sz="4" w:space="0" w:color="auto"/>
              <w:right w:val="single" w:sz="4" w:space="0" w:color="auto"/>
            </w:tcBorders>
            <w:vAlign w:val="center"/>
            <w:hideMark/>
          </w:tcPr>
          <w:p w14:paraId="5E4E1DB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w:t>
            </w:r>
          </w:p>
        </w:tc>
        <w:tc>
          <w:tcPr>
            <w:tcW w:w="715" w:type="dxa"/>
            <w:tcBorders>
              <w:top w:val="nil"/>
              <w:left w:val="nil"/>
              <w:bottom w:val="single" w:sz="4" w:space="0" w:color="auto"/>
              <w:right w:val="single" w:sz="4" w:space="0" w:color="auto"/>
            </w:tcBorders>
            <w:vAlign w:val="center"/>
            <w:hideMark/>
          </w:tcPr>
          <w:p w14:paraId="75D63DB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370B29B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424D2CC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Frasco con 500 ml </w:t>
            </w:r>
          </w:p>
        </w:tc>
      </w:tr>
      <w:tr w:rsidR="004C75FF" w:rsidRPr="0024110E" w14:paraId="1F44C97B" w14:textId="77777777" w:rsidTr="00074024">
        <w:trPr>
          <w:trHeight w:val="2700"/>
        </w:trPr>
        <w:tc>
          <w:tcPr>
            <w:tcW w:w="820" w:type="dxa"/>
            <w:tcBorders>
              <w:top w:val="nil"/>
              <w:left w:val="single" w:sz="4" w:space="0" w:color="auto"/>
              <w:bottom w:val="single" w:sz="4" w:space="0" w:color="auto"/>
              <w:right w:val="single" w:sz="4" w:space="0" w:color="auto"/>
            </w:tcBorders>
            <w:noWrap/>
            <w:vAlign w:val="center"/>
            <w:hideMark/>
          </w:tcPr>
          <w:p w14:paraId="24E15A94"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lastRenderedPageBreak/>
              <w:t>ÚNICA</w:t>
            </w:r>
          </w:p>
        </w:tc>
        <w:tc>
          <w:tcPr>
            <w:tcW w:w="360" w:type="dxa"/>
            <w:tcBorders>
              <w:top w:val="nil"/>
              <w:left w:val="nil"/>
              <w:bottom w:val="single" w:sz="4" w:space="0" w:color="auto"/>
              <w:right w:val="single" w:sz="4" w:space="0" w:color="auto"/>
            </w:tcBorders>
            <w:noWrap/>
            <w:vAlign w:val="center"/>
            <w:hideMark/>
          </w:tcPr>
          <w:p w14:paraId="745C9CE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41</w:t>
            </w:r>
          </w:p>
        </w:tc>
        <w:tc>
          <w:tcPr>
            <w:tcW w:w="1471" w:type="dxa"/>
            <w:tcBorders>
              <w:top w:val="nil"/>
              <w:left w:val="nil"/>
              <w:bottom w:val="single" w:sz="4" w:space="0" w:color="auto"/>
              <w:right w:val="single" w:sz="4" w:space="0" w:color="auto"/>
            </w:tcBorders>
            <w:vAlign w:val="center"/>
            <w:hideMark/>
          </w:tcPr>
          <w:p w14:paraId="1FFC528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A5955-100ML</w:t>
            </w:r>
          </w:p>
        </w:tc>
        <w:tc>
          <w:tcPr>
            <w:tcW w:w="1501" w:type="dxa"/>
            <w:tcBorders>
              <w:top w:val="nil"/>
              <w:left w:val="nil"/>
              <w:bottom w:val="single" w:sz="4" w:space="0" w:color="auto"/>
              <w:right w:val="single" w:sz="4" w:space="0" w:color="auto"/>
            </w:tcBorders>
            <w:vAlign w:val="center"/>
            <w:hideMark/>
          </w:tcPr>
          <w:p w14:paraId="2DF64A8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ANTIBIOTICO-ANTIMICOTICO (100X) penicilina-estreptomicina-</w:t>
            </w:r>
            <w:proofErr w:type="spellStart"/>
            <w:r w:rsidRPr="0024110E">
              <w:rPr>
                <w:rFonts w:ascii="Times New Roman" w:eastAsia="Times New Roman" w:hAnsi="Times New Roman"/>
                <w:color w:val="000000"/>
                <w:sz w:val="16"/>
                <w:szCs w:val="16"/>
                <w:lang w:eastAsia="es-MX"/>
              </w:rPr>
              <w:t>amfotericina</w:t>
            </w:r>
            <w:proofErr w:type="spellEnd"/>
            <w:r w:rsidRPr="0024110E">
              <w:rPr>
                <w:rFonts w:ascii="Times New Roman" w:eastAsia="Times New Roman" w:hAnsi="Times New Roman"/>
                <w:color w:val="000000"/>
                <w:sz w:val="16"/>
                <w:szCs w:val="16"/>
                <w:lang w:eastAsia="es-MX"/>
              </w:rPr>
              <w:t xml:space="preserve"> B  10,000 u/ml : 10,000 </w:t>
            </w:r>
            <w:proofErr w:type="spellStart"/>
            <w:r w:rsidRPr="0024110E">
              <w:rPr>
                <w:rFonts w:ascii="Times New Roman" w:eastAsia="Times New Roman" w:hAnsi="Times New Roman"/>
                <w:color w:val="000000"/>
                <w:sz w:val="16"/>
                <w:szCs w:val="16"/>
                <w:lang w:eastAsia="es-MX"/>
              </w:rPr>
              <w:t>μg</w:t>
            </w:r>
            <w:proofErr w:type="spellEnd"/>
            <w:r w:rsidRPr="0024110E">
              <w:rPr>
                <w:rFonts w:ascii="Times New Roman" w:eastAsia="Times New Roman" w:hAnsi="Times New Roman"/>
                <w:color w:val="000000"/>
                <w:sz w:val="16"/>
                <w:szCs w:val="16"/>
                <w:lang w:eastAsia="es-MX"/>
              </w:rPr>
              <w:t xml:space="preserve">/ml : 25 </w:t>
            </w:r>
            <w:proofErr w:type="spellStart"/>
            <w:r w:rsidRPr="0024110E">
              <w:rPr>
                <w:rFonts w:ascii="Times New Roman" w:eastAsia="Times New Roman" w:hAnsi="Times New Roman"/>
                <w:color w:val="000000"/>
                <w:sz w:val="16"/>
                <w:szCs w:val="16"/>
                <w:lang w:eastAsia="es-MX"/>
              </w:rPr>
              <w:t>μg</w:t>
            </w:r>
            <w:proofErr w:type="spellEnd"/>
            <w:r w:rsidRPr="0024110E">
              <w:rPr>
                <w:rFonts w:ascii="Times New Roman" w:eastAsia="Times New Roman" w:hAnsi="Times New Roman"/>
                <w:color w:val="000000"/>
                <w:sz w:val="16"/>
                <w:szCs w:val="16"/>
                <w:lang w:eastAsia="es-MX"/>
              </w:rPr>
              <w:t xml:space="preserve">/ml control: 170641 </w:t>
            </w:r>
          </w:p>
        </w:tc>
        <w:tc>
          <w:tcPr>
            <w:tcW w:w="1257" w:type="dxa"/>
            <w:tcBorders>
              <w:top w:val="nil"/>
              <w:left w:val="nil"/>
              <w:bottom w:val="single" w:sz="4" w:space="0" w:color="auto"/>
              <w:right w:val="single" w:sz="4" w:space="0" w:color="auto"/>
            </w:tcBorders>
            <w:vAlign w:val="center"/>
            <w:hideMark/>
          </w:tcPr>
          <w:p w14:paraId="5C95D5D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7B3966C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6429D48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33CB749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Frasco con 100 ml </w:t>
            </w:r>
          </w:p>
        </w:tc>
      </w:tr>
      <w:tr w:rsidR="004C75FF" w:rsidRPr="0024110E" w14:paraId="288CE541"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2CF23A7E"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63BAC03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42</w:t>
            </w:r>
          </w:p>
        </w:tc>
        <w:tc>
          <w:tcPr>
            <w:tcW w:w="1471" w:type="dxa"/>
            <w:tcBorders>
              <w:top w:val="nil"/>
              <w:left w:val="nil"/>
              <w:bottom w:val="single" w:sz="4" w:space="0" w:color="auto"/>
              <w:right w:val="single" w:sz="4" w:space="0" w:color="auto"/>
            </w:tcBorders>
            <w:vAlign w:val="center"/>
            <w:hideMark/>
          </w:tcPr>
          <w:p w14:paraId="0E6C48D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432601</w:t>
            </w:r>
          </w:p>
        </w:tc>
        <w:tc>
          <w:tcPr>
            <w:tcW w:w="1501" w:type="dxa"/>
            <w:tcBorders>
              <w:top w:val="nil"/>
              <w:left w:val="nil"/>
              <w:bottom w:val="single" w:sz="4" w:space="0" w:color="auto"/>
              <w:right w:val="single" w:sz="4" w:space="0" w:color="auto"/>
            </w:tcBorders>
            <w:vAlign w:val="center"/>
            <w:hideMark/>
          </w:tcPr>
          <w:p w14:paraId="6B33DBB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 ELISA IL-1b ratón</w:t>
            </w:r>
          </w:p>
        </w:tc>
        <w:tc>
          <w:tcPr>
            <w:tcW w:w="1257" w:type="dxa"/>
            <w:tcBorders>
              <w:top w:val="nil"/>
              <w:left w:val="nil"/>
              <w:bottom w:val="single" w:sz="4" w:space="0" w:color="auto"/>
              <w:right w:val="single" w:sz="4" w:space="0" w:color="auto"/>
            </w:tcBorders>
            <w:vAlign w:val="center"/>
            <w:hideMark/>
          </w:tcPr>
          <w:p w14:paraId="3F80D35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BIOLEGEND</w:t>
            </w:r>
          </w:p>
        </w:tc>
        <w:tc>
          <w:tcPr>
            <w:tcW w:w="715" w:type="dxa"/>
            <w:tcBorders>
              <w:top w:val="nil"/>
              <w:left w:val="nil"/>
              <w:bottom w:val="single" w:sz="4" w:space="0" w:color="auto"/>
              <w:right w:val="single" w:sz="4" w:space="0" w:color="auto"/>
            </w:tcBorders>
            <w:vAlign w:val="center"/>
            <w:hideMark/>
          </w:tcPr>
          <w:p w14:paraId="4C39BFE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5E83B2F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7D75BAD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60B4CB67"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4043B5DF"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00A4FBE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43</w:t>
            </w:r>
          </w:p>
        </w:tc>
        <w:tc>
          <w:tcPr>
            <w:tcW w:w="1471" w:type="dxa"/>
            <w:tcBorders>
              <w:top w:val="nil"/>
              <w:left w:val="nil"/>
              <w:bottom w:val="single" w:sz="4" w:space="0" w:color="auto"/>
              <w:right w:val="single" w:sz="4" w:space="0" w:color="auto"/>
            </w:tcBorders>
            <w:vAlign w:val="center"/>
            <w:hideMark/>
          </w:tcPr>
          <w:p w14:paraId="545FFF1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430907</w:t>
            </w:r>
          </w:p>
        </w:tc>
        <w:tc>
          <w:tcPr>
            <w:tcW w:w="1501" w:type="dxa"/>
            <w:tcBorders>
              <w:top w:val="nil"/>
              <w:left w:val="nil"/>
              <w:bottom w:val="single" w:sz="4" w:space="0" w:color="auto"/>
              <w:right w:val="single" w:sz="4" w:space="0" w:color="auto"/>
            </w:tcBorders>
            <w:vAlign w:val="center"/>
            <w:hideMark/>
          </w:tcPr>
          <w:p w14:paraId="01C9139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Kit ELISA TNF </w:t>
            </w:r>
            <w:proofErr w:type="spellStart"/>
            <w:r w:rsidRPr="0024110E">
              <w:rPr>
                <w:rFonts w:ascii="Times New Roman" w:eastAsia="Times New Roman" w:hAnsi="Times New Roman"/>
                <w:color w:val="000000"/>
                <w:sz w:val="16"/>
                <w:szCs w:val="16"/>
                <w:lang w:eastAsia="es-MX"/>
              </w:rPr>
              <w:t>alpha</w:t>
            </w:r>
            <w:proofErr w:type="spellEnd"/>
            <w:r w:rsidRPr="0024110E">
              <w:rPr>
                <w:rFonts w:ascii="Times New Roman" w:eastAsia="Times New Roman" w:hAnsi="Times New Roman"/>
                <w:color w:val="000000"/>
                <w:sz w:val="16"/>
                <w:szCs w:val="16"/>
                <w:lang w:eastAsia="es-MX"/>
              </w:rPr>
              <w:t xml:space="preserve"> ratón</w:t>
            </w:r>
          </w:p>
        </w:tc>
        <w:tc>
          <w:tcPr>
            <w:tcW w:w="1257" w:type="dxa"/>
            <w:tcBorders>
              <w:top w:val="nil"/>
              <w:left w:val="nil"/>
              <w:bottom w:val="single" w:sz="4" w:space="0" w:color="auto"/>
              <w:right w:val="single" w:sz="4" w:space="0" w:color="auto"/>
            </w:tcBorders>
            <w:vAlign w:val="center"/>
            <w:hideMark/>
          </w:tcPr>
          <w:p w14:paraId="1A01095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BIOLEGEND</w:t>
            </w:r>
          </w:p>
        </w:tc>
        <w:tc>
          <w:tcPr>
            <w:tcW w:w="715" w:type="dxa"/>
            <w:tcBorders>
              <w:top w:val="nil"/>
              <w:left w:val="nil"/>
              <w:bottom w:val="single" w:sz="4" w:space="0" w:color="auto"/>
              <w:right w:val="single" w:sz="4" w:space="0" w:color="auto"/>
            </w:tcBorders>
            <w:vAlign w:val="center"/>
            <w:hideMark/>
          </w:tcPr>
          <w:p w14:paraId="34D0B3D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458F158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1D3A4D5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25821405"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12EC2A5A"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092182C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44</w:t>
            </w:r>
          </w:p>
        </w:tc>
        <w:tc>
          <w:tcPr>
            <w:tcW w:w="1471" w:type="dxa"/>
            <w:tcBorders>
              <w:top w:val="nil"/>
              <w:left w:val="nil"/>
              <w:bottom w:val="single" w:sz="4" w:space="0" w:color="auto"/>
              <w:right w:val="single" w:sz="4" w:space="0" w:color="auto"/>
            </w:tcBorders>
            <w:vAlign w:val="center"/>
            <w:hideMark/>
          </w:tcPr>
          <w:p w14:paraId="65A3F6F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431417</w:t>
            </w:r>
          </w:p>
        </w:tc>
        <w:tc>
          <w:tcPr>
            <w:tcW w:w="1501" w:type="dxa"/>
            <w:tcBorders>
              <w:top w:val="nil"/>
              <w:left w:val="nil"/>
              <w:bottom w:val="single" w:sz="4" w:space="0" w:color="auto"/>
              <w:right w:val="single" w:sz="4" w:space="0" w:color="auto"/>
            </w:tcBorders>
            <w:vAlign w:val="center"/>
            <w:hideMark/>
          </w:tcPr>
          <w:p w14:paraId="5E45812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 Elisa IL-10 ratón</w:t>
            </w:r>
          </w:p>
        </w:tc>
        <w:tc>
          <w:tcPr>
            <w:tcW w:w="1257" w:type="dxa"/>
            <w:tcBorders>
              <w:top w:val="nil"/>
              <w:left w:val="nil"/>
              <w:bottom w:val="single" w:sz="4" w:space="0" w:color="auto"/>
              <w:right w:val="single" w:sz="4" w:space="0" w:color="auto"/>
            </w:tcBorders>
            <w:vAlign w:val="center"/>
            <w:hideMark/>
          </w:tcPr>
          <w:p w14:paraId="2B78637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BIOLEGEND</w:t>
            </w:r>
          </w:p>
        </w:tc>
        <w:tc>
          <w:tcPr>
            <w:tcW w:w="715" w:type="dxa"/>
            <w:tcBorders>
              <w:top w:val="nil"/>
              <w:left w:val="nil"/>
              <w:bottom w:val="single" w:sz="4" w:space="0" w:color="auto"/>
              <w:right w:val="single" w:sz="4" w:space="0" w:color="auto"/>
            </w:tcBorders>
            <w:vAlign w:val="center"/>
            <w:hideMark/>
          </w:tcPr>
          <w:p w14:paraId="448CFC8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6FC0FCF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59B590D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48E7297D"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0A46D917"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5B02EF9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45</w:t>
            </w:r>
          </w:p>
        </w:tc>
        <w:tc>
          <w:tcPr>
            <w:tcW w:w="1471" w:type="dxa"/>
            <w:tcBorders>
              <w:top w:val="nil"/>
              <w:left w:val="nil"/>
              <w:bottom w:val="single" w:sz="4" w:space="0" w:color="auto"/>
              <w:right w:val="single" w:sz="4" w:space="0" w:color="auto"/>
            </w:tcBorders>
            <w:vAlign w:val="center"/>
            <w:hideMark/>
          </w:tcPr>
          <w:p w14:paraId="1AAE627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433607</w:t>
            </w:r>
          </w:p>
        </w:tc>
        <w:tc>
          <w:tcPr>
            <w:tcW w:w="1501" w:type="dxa"/>
            <w:tcBorders>
              <w:top w:val="nil"/>
              <w:left w:val="nil"/>
              <w:bottom w:val="single" w:sz="4" w:space="0" w:color="auto"/>
              <w:right w:val="single" w:sz="4" w:space="0" w:color="auto"/>
            </w:tcBorders>
            <w:vAlign w:val="center"/>
            <w:hideMark/>
          </w:tcPr>
          <w:p w14:paraId="2F03B38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 Elisa IL-12 ratón</w:t>
            </w:r>
          </w:p>
        </w:tc>
        <w:tc>
          <w:tcPr>
            <w:tcW w:w="1257" w:type="dxa"/>
            <w:tcBorders>
              <w:top w:val="nil"/>
              <w:left w:val="nil"/>
              <w:bottom w:val="single" w:sz="4" w:space="0" w:color="auto"/>
              <w:right w:val="single" w:sz="4" w:space="0" w:color="auto"/>
            </w:tcBorders>
            <w:vAlign w:val="center"/>
            <w:hideMark/>
          </w:tcPr>
          <w:p w14:paraId="3C0A8B5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BIOLEGEND</w:t>
            </w:r>
          </w:p>
        </w:tc>
        <w:tc>
          <w:tcPr>
            <w:tcW w:w="715" w:type="dxa"/>
            <w:tcBorders>
              <w:top w:val="nil"/>
              <w:left w:val="nil"/>
              <w:bottom w:val="single" w:sz="4" w:space="0" w:color="auto"/>
              <w:right w:val="single" w:sz="4" w:space="0" w:color="auto"/>
            </w:tcBorders>
            <w:vAlign w:val="center"/>
            <w:hideMark/>
          </w:tcPr>
          <w:p w14:paraId="7B90983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752D643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696AFFE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7884AA94"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672F7693"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22E4E14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46</w:t>
            </w:r>
          </w:p>
        </w:tc>
        <w:tc>
          <w:tcPr>
            <w:tcW w:w="1471" w:type="dxa"/>
            <w:tcBorders>
              <w:top w:val="nil"/>
              <w:left w:val="nil"/>
              <w:bottom w:val="single" w:sz="4" w:space="0" w:color="auto"/>
              <w:right w:val="single" w:sz="4" w:space="0" w:color="auto"/>
            </w:tcBorders>
            <w:vAlign w:val="center"/>
            <w:hideMark/>
          </w:tcPr>
          <w:p w14:paraId="41A2847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B6916-500 </w:t>
            </w:r>
            <w:proofErr w:type="spellStart"/>
            <w:r w:rsidRPr="0024110E">
              <w:rPr>
                <w:rFonts w:ascii="Times New Roman" w:eastAsia="Times New Roman" w:hAnsi="Times New Roman"/>
                <w:color w:val="000000"/>
                <w:sz w:val="16"/>
                <w:szCs w:val="16"/>
                <w:lang w:eastAsia="es-MX"/>
              </w:rPr>
              <w:t>mL</w:t>
            </w:r>
            <w:proofErr w:type="spellEnd"/>
          </w:p>
        </w:tc>
        <w:tc>
          <w:tcPr>
            <w:tcW w:w="1501" w:type="dxa"/>
            <w:tcBorders>
              <w:top w:val="nil"/>
              <w:left w:val="nil"/>
              <w:bottom w:val="single" w:sz="4" w:space="0" w:color="auto"/>
              <w:right w:val="single" w:sz="4" w:space="0" w:color="auto"/>
            </w:tcBorders>
            <w:vAlign w:val="center"/>
            <w:hideMark/>
          </w:tcPr>
          <w:p w14:paraId="12C144EB"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Badford</w:t>
            </w:r>
            <w:proofErr w:type="spellEnd"/>
            <w:r w:rsidRPr="0024110E">
              <w:rPr>
                <w:rFonts w:ascii="Times New Roman" w:eastAsia="Times New Roman" w:hAnsi="Times New Roman"/>
                <w:color w:val="000000"/>
                <w:sz w:val="16"/>
                <w:szCs w:val="16"/>
                <w:lang w:eastAsia="es-MX"/>
              </w:rPr>
              <w:t xml:space="preserve"> 500 </w:t>
            </w:r>
            <w:proofErr w:type="spellStart"/>
            <w:r w:rsidRPr="0024110E">
              <w:rPr>
                <w:rFonts w:ascii="Times New Roman" w:eastAsia="Times New Roman" w:hAnsi="Times New Roman"/>
                <w:color w:val="000000"/>
                <w:sz w:val="16"/>
                <w:szCs w:val="16"/>
                <w:lang w:eastAsia="es-MX"/>
              </w:rPr>
              <w:t>mL</w:t>
            </w:r>
            <w:proofErr w:type="spellEnd"/>
          </w:p>
        </w:tc>
        <w:tc>
          <w:tcPr>
            <w:tcW w:w="1257" w:type="dxa"/>
            <w:tcBorders>
              <w:top w:val="nil"/>
              <w:left w:val="nil"/>
              <w:bottom w:val="single" w:sz="4" w:space="0" w:color="auto"/>
              <w:right w:val="single" w:sz="4" w:space="0" w:color="auto"/>
            </w:tcBorders>
            <w:vAlign w:val="center"/>
            <w:hideMark/>
          </w:tcPr>
          <w:p w14:paraId="1B7DA3D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w:t>
            </w:r>
          </w:p>
        </w:tc>
        <w:tc>
          <w:tcPr>
            <w:tcW w:w="715" w:type="dxa"/>
            <w:tcBorders>
              <w:top w:val="nil"/>
              <w:left w:val="nil"/>
              <w:bottom w:val="single" w:sz="4" w:space="0" w:color="auto"/>
              <w:right w:val="single" w:sz="4" w:space="0" w:color="auto"/>
            </w:tcBorders>
            <w:vAlign w:val="center"/>
            <w:hideMark/>
          </w:tcPr>
          <w:p w14:paraId="3E0453D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471130E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798EDB6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500 ml</w:t>
            </w:r>
          </w:p>
        </w:tc>
      </w:tr>
      <w:tr w:rsidR="004C75FF" w:rsidRPr="0024110E" w14:paraId="165B09CB"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1490E2C9"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1558E59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47</w:t>
            </w:r>
          </w:p>
        </w:tc>
        <w:tc>
          <w:tcPr>
            <w:tcW w:w="1471" w:type="dxa"/>
            <w:tcBorders>
              <w:top w:val="nil"/>
              <w:left w:val="nil"/>
              <w:bottom w:val="single" w:sz="4" w:space="0" w:color="auto"/>
              <w:right w:val="single" w:sz="4" w:space="0" w:color="auto"/>
            </w:tcBorders>
            <w:vAlign w:val="center"/>
            <w:hideMark/>
          </w:tcPr>
          <w:p w14:paraId="0E6D21B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230391-1KG</w:t>
            </w:r>
          </w:p>
        </w:tc>
        <w:tc>
          <w:tcPr>
            <w:tcW w:w="1501" w:type="dxa"/>
            <w:tcBorders>
              <w:top w:val="nil"/>
              <w:left w:val="nil"/>
              <w:bottom w:val="single" w:sz="4" w:space="0" w:color="auto"/>
              <w:right w:val="single" w:sz="4" w:space="0" w:color="auto"/>
            </w:tcBorders>
            <w:vAlign w:val="center"/>
            <w:hideMark/>
          </w:tcPr>
          <w:p w14:paraId="0BB2F1A7"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Magnesium</w:t>
            </w:r>
            <w:proofErr w:type="spellEnd"/>
            <w:r w:rsidRPr="0024110E">
              <w:rPr>
                <w:rFonts w:ascii="Times New Roman" w:eastAsia="Times New Roman" w:hAnsi="Times New Roman"/>
                <w:color w:val="000000"/>
                <w:sz w:val="16"/>
                <w:szCs w:val="16"/>
                <w:lang w:eastAsia="es-MX"/>
              </w:rPr>
              <w:t xml:space="preserve"> sulfate </w:t>
            </w:r>
            <w:proofErr w:type="spellStart"/>
            <w:r w:rsidRPr="0024110E">
              <w:rPr>
                <w:rFonts w:ascii="Times New Roman" w:eastAsia="Times New Roman" w:hAnsi="Times New Roman"/>
                <w:color w:val="000000"/>
                <w:sz w:val="16"/>
                <w:szCs w:val="16"/>
                <w:lang w:eastAsia="es-MX"/>
              </w:rPr>
              <w:t>heptahydrate</w:t>
            </w:r>
            <w:proofErr w:type="spellEnd"/>
          </w:p>
        </w:tc>
        <w:tc>
          <w:tcPr>
            <w:tcW w:w="1257" w:type="dxa"/>
            <w:tcBorders>
              <w:top w:val="nil"/>
              <w:left w:val="nil"/>
              <w:bottom w:val="single" w:sz="4" w:space="0" w:color="auto"/>
              <w:right w:val="single" w:sz="4" w:space="0" w:color="auto"/>
            </w:tcBorders>
            <w:vAlign w:val="center"/>
            <w:hideMark/>
          </w:tcPr>
          <w:p w14:paraId="6AED3F6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2AA7156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66EE1F4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5832224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1000 g</w:t>
            </w:r>
          </w:p>
        </w:tc>
      </w:tr>
      <w:tr w:rsidR="004C75FF" w:rsidRPr="0024110E" w14:paraId="5C50248B"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3D936319"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5A4D925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48</w:t>
            </w:r>
          </w:p>
        </w:tc>
        <w:tc>
          <w:tcPr>
            <w:tcW w:w="1471" w:type="dxa"/>
            <w:tcBorders>
              <w:top w:val="nil"/>
              <w:left w:val="nil"/>
              <w:bottom w:val="single" w:sz="4" w:space="0" w:color="auto"/>
              <w:right w:val="single" w:sz="4" w:space="0" w:color="auto"/>
            </w:tcBorders>
            <w:vAlign w:val="center"/>
            <w:hideMark/>
          </w:tcPr>
          <w:p w14:paraId="6CF31E4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L4130-100MG</w:t>
            </w:r>
          </w:p>
        </w:tc>
        <w:tc>
          <w:tcPr>
            <w:tcW w:w="1501" w:type="dxa"/>
            <w:tcBorders>
              <w:top w:val="nil"/>
              <w:left w:val="nil"/>
              <w:bottom w:val="single" w:sz="4" w:space="0" w:color="auto"/>
              <w:right w:val="single" w:sz="4" w:space="0" w:color="auto"/>
            </w:tcBorders>
            <w:vAlign w:val="center"/>
            <w:hideMark/>
          </w:tcPr>
          <w:p w14:paraId="45DD05AC"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Lipopolysaccharides</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from</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Escherichia</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coli</w:t>
            </w:r>
            <w:proofErr w:type="spellEnd"/>
            <w:r w:rsidRPr="0024110E">
              <w:rPr>
                <w:rFonts w:ascii="Times New Roman" w:eastAsia="Times New Roman" w:hAnsi="Times New Roman"/>
                <w:color w:val="000000"/>
                <w:sz w:val="16"/>
                <w:szCs w:val="16"/>
                <w:lang w:eastAsia="es-MX"/>
              </w:rPr>
              <w:t xml:space="preserve"> O111:B4</w:t>
            </w:r>
          </w:p>
        </w:tc>
        <w:tc>
          <w:tcPr>
            <w:tcW w:w="1257" w:type="dxa"/>
            <w:tcBorders>
              <w:top w:val="nil"/>
              <w:left w:val="nil"/>
              <w:bottom w:val="single" w:sz="4" w:space="0" w:color="auto"/>
              <w:right w:val="single" w:sz="4" w:space="0" w:color="auto"/>
            </w:tcBorders>
            <w:vAlign w:val="center"/>
            <w:hideMark/>
          </w:tcPr>
          <w:p w14:paraId="4B2F71C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762C8E0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2652496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3DD62B8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100 mg</w:t>
            </w:r>
          </w:p>
        </w:tc>
      </w:tr>
      <w:tr w:rsidR="004C75FF" w:rsidRPr="0024110E" w14:paraId="7575A378"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0996CE2D"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79705A7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49</w:t>
            </w:r>
          </w:p>
        </w:tc>
        <w:tc>
          <w:tcPr>
            <w:tcW w:w="1471" w:type="dxa"/>
            <w:tcBorders>
              <w:top w:val="nil"/>
              <w:left w:val="nil"/>
              <w:bottom w:val="single" w:sz="4" w:space="0" w:color="auto"/>
              <w:right w:val="single" w:sz="4" w:space="0" w:color="auto"/>
            </w:tcBorders>
            <w:vAlign w:val="center"/>
            <w:hideMark/>
          </w:tcPr>
          <w:p w14:paraId="664BFB1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A9525-50MG</w:t>
            </w:r>
          </w:p>
        </w:tc>
        <w:tc>
          <w:tcPr>
            <w:tcW w:w="1501" w:type="dxa"/>
            <w:tcBorders>
              <w:top w:val="nil"/>
              <w:left w:val="nil"/>
              <w:bottom w:val="single" w:sz="4" w:space="0" w:color="auto"/>
              <w:right w:val="single" w:sz="4" w:space="0" w:color="auto"/>
            </w:tcBorders>
            <w:vAlign w:val="center"/>
            <w:hideMark/>
          </w:tcPr>
          <w:p w14:paraId="0BEDB765"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Angiotensin</w:t>
            </w:r>
            <w:proofErr w:type="spellEnd"/>
            <w:r w:rsidRPr="0024110E">
              <w:rPr>
                <w:rFonts w:ascii="Times New Roman" w:eastAsia="Times New Roman" w:hAnsi="Times New Roman"/>
                <w:color w:val="000000"/>
                <w:sz w:val="16"/>
                <w:szCs w:val="16"/>
                <w:lang w:eastAsia="es-MX"/>
              </w:rPr>
              <w:t xml:space="preserve"> II human</w:t>
            </w:r>
          </w:p>
        </w:tc>
        <w:tc>
          <w:tcPr>
            <w:tcW w:w="1257" w:type="dxa"/>
            <w:tcBorders>
              <w:top w:val="nil"/>
              <w:left w:val="nil"/>
              <w:bottom w:val="single" w:sz="4" w:space="0" w:color="auto"/>
              <w:right w:val="single" w:sz="4" w:space="0" w:color="auto"/>
            </w:tcBorders>
            <w:vAlign w:val="center"/>
            <w:hideMark/>
          </w:tcPr>
          <w:p w14:paraId="39A15D1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w:t>
            </w:r>
          </w:p>
        </w:tc>
        <w:tc>
          <w:tcPr>
            <w:tcW w:w="715" w:type="dxa"/>
            <w:tcBorders>
              <w:top w:val="nil"/>
              <w:left w:val="nil"/>
              <w:bottom w:val="single" w:sz="4" w:space="0" w:color="auto"/>
              <w:right w:val="single" w:sz="4" w:space="0" w:color="auto"/>
            </w:tcBorders>
            <w:vAlign w:val="center"/>
            <w:hideMark/>
          </w:tcPr>
          <w:p w14:paraId="7E7CBBB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123ACB4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749439A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50 mg</w:t>
            </w:r>
          </w:p>
        </w:tc>
      </w:tr>
      <w:tr w:rsidR="004C75FF" w:rsidRPr="0024110E" w14:paraId="6B349250"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3D0D3C16"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FC6FDD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50</w:t>
            </w:r>
          </w:p>
        </w:tc>
        <w:tc>
          <w:tcPr>
            <w:tcW w:w="1471" w:type="dxa"/>
            <w:tcBorders>
              <w:top w:val="nil"/>
              <w:left w:val="nil"/>
              <w:bottom w:val="single" w:sz="4" w:space="0" w:color="auto"/>
              <w:right w:val="single" w:sz="4" w:space="0" w:color="auto"/>
            </w:tcBorders>
            <w:vAlign w:val="center"/>
            <w:hideMark/>
          </w:tcPr>
          <w:p w14:paraId="5004355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70192-500G</w:t>
            </w:r>
          </w:p>
        </w:tc>
        <w:tc>
          <w:tcPr>
            <w:tcW w:w="1501" w:type="dxa"/>
            <w:tcBorders>
              <w:top w:val="nil"/>
              <w:left w:val="nil"/>
              <w:bottom w:val="single" w:sz="4" w:space="0" w:color="auto"/>
              <w:right w:val="single" w:sz="4" w:space="0" w:color="auto"/>
            </w:tcBorders>
            <w:vAlign w:val="center"/>
            <w:hideMark/>
          </w:tcPr>
          <w:p w14:paraId="4C7FDC9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Caldo </w:t>
            </w:r>
            <w:proofErr w:type="spellStart"/>
            <w:r w:rsidRPr="0024110E">
              <w:rPr>
                <w:rFonts w:ascii="Times New Roman" w:eastAsia="Times New Roman" w:hAnsi="Times New Roman"/>
                <w:color w:val="000000"/>
                <w:sz w:val="16"/>
                <w:szCs w:val="16"/>
                <w:lang w:eastAsia="es-MX"/>
              </w:rPr>
              <w:t>Mueller-Hinton</w:t>
            </w:r>
            <w:proofErr w:type="spellEnd"/>
          </w:p>
        </w:tc>
        <w:tc>
          <w:tcPr>
            <w:tcW w:w="1257" w:type="dxa"/>
            <w:tcBorders>
              <w:top w:val="nil"/>
              <w:left w:val="nil"/>
              <w:bottom w:val="single" w:sz="4" w:space="0" w:color="auto"/>
              <w:right w:val="single" w:sz="4" w:space="0" w:color="auto"/>
            </w:tcBorders>
            <w:vAlign w:val="center"/>
            <w:hideMark/>
          </w:tcPr>
          <w:p w14:paraId="603F7D3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MERCK</w:t>
            </w:r>
          </w:p>
        </w:tc>
        <w:tc>
          <w:tcPr>
            <w:tcW w:w="715" w:type="dxa"/>
            <w:tcBorders>
              <w:top w:val="nil"/>
              <w:left w:val="nil"/>
              <w:bottom w:val="single" w:sz="4" w:space="0" w:color="auto"/>
              <w:right w:val="single" w:sz="4" w:space="0" w:color="auto"/>
            </w:tcBorders>
            <w:vAlign w:val="center"/>
            <w:hideMark/>
          </w:tcPr>
          <w:p w14:paraId="7EB30BA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35D2143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575ECEE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500g</w:t>
            </w:r>
          </w:p>
        </w:tc>
      </w:tr>
      <w:tr w:rsidR="004C75FF" w:rsidRPr="0024110E" w14:paraId="65550053"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5ADE06D0"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12B84E3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51</w:t>
            </w:r>
          </w:p>
        </w:tc>
        <w:tc>
          <w:tcPr>
            <w:tcW w:w="1471" w:type="dxa"/>
            <w:tcBorders>
              <w:top w:val="nil"/>
              <w:left w:val="nil"/>
              <w:bottom w:val="single" w:sz="4" w:space="0" w:color="auto"/>
              <w:right w:val="single" w:sz="4" w:space="0" w:color="auto"/>
            </w:tcBorders>
            <w:vAlign w:val="center"/>
            <w:hideMark/>
          </w:tcPr>
          <w:p w14:paraId="439DD9C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L254-2KG</w:t>
            </w:r>
          </w:p>
        </w:tc>
        <w:tc>
          <w:tcPr>
            <w:tcW w:w="1501" w:type="dxa"/>
            <w:tcBorders>
              <w:top w:val="nil"/>
              <w:left w:val="nil"/>
              <w:bottom w:val="single" w:sz="4" w:space="0" w:color="auto"/>
              <w:right w:val="single" w:sz="4" w:space="0" w:color="auto"/>
            </w:tcBorders>
            <w:vAlign w:val="center"/>
            <w:hideMark/>
          </w:tcPr>
          <w:p w14:paraId="19B9089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D-</w:t>
            </w:r>
            <w:proofErr w:type="spellStart"/>
            <w:r w:rsidRPr="0024110E">
              <w:rPr>
                <w:rFonts w:ascii="Times New Roman" w:eastAsia="Times New Roman" w:hAnsi="Times New Roman"/>
                <w:color w:val="000000"/>
                <w:sz w:val="16"/>
                <w:szCs w:val="16"/>
                <w:lang w:eastAsia="es-MX"/>
              </w:rPr>
              <w:t>Lactose</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monohydrate</w:t>
            </w:r>
            <w:proofErr w:type="spellEnd"/>
          </w:p>
        </w:tc>
        <w:tc>
          <w:tcPr>
            <w:tcW w:w="1257" w:type="dxa"/>
            <w:tcBorders>
              <w:top w:val="nil"/>
              <w:left w:val="nil"/>
              <w:bottom w:val="single" w:sz="4" w:space="0" w:color="auto"/>
              <w:right w:val="single" w:sz="4" w:space="0" w:color="auto"/>
            </w:tcBorders>
            <w:vAlign w:val="center"/>
            <w:hideMark/>
          </w:tcPr>
          <w:p w14:paraId="6A8BDD3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12B1E4E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4DA6BFD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3</w:t>
            </w:r>
          </w:p>
        </w:tc>
        <w:tc>
          <w:tcPr>
            <w:tcW w:w="993" w:type="dxa"/>
            <w:tcBorders>
              <w:top w:val="nil"/>
              <w:left w:val="nil"/>
              <w:bottom w:val="single" w:sz="4" w:space="0" w:color="auto"/>
              <w:right w:val="single" w:sz="4" w:space="0" w:color="auto"/>
            </w:tcBorders>
            <w:vAlign w:val="center"/>
            <w:hideMark/>
          </w:tcPr>
          <w:p w14:paraId="111B749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2Kg</w:t>
            </w:r>
          </w:p>
        </w:tc>
      </w:tr>
      <w:tr w:rsidR="004C75FF" w:rsidRPr="0024110E" w14:paraId="21FE3D7C"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08FA5BD4"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07A1882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52</w:t>
            </w:r>
          </w:p>
        </w:tc>
        <w:tc>
          <w:tcPr>
            <w:tcW w:w="1471" w:type="dxa"/>
            <w:tcBorders>
              <w:top w:val="nil"/>
              <w:left w:val="nil"/>
              <w:bottom w:val="single" w:sz="4" w:space="0" w:color="auto"/>
              <w:right w:val="single" w:sz="4" w:space="0" w:color="auto"/>
            </w:tcBorders>
            <w:vAlign w:val="center"/>
            <w:hideMark/>
          </w:tcPr>
          <w:p w14:paraId="5AF19D4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16415-1KG</w:t>
            </w:r>
          </w:p>
        </w:tc>
        <w:tc>
          <w:tcPr>
            <w:tcW w:w="1501" w:type="dxa"/>
            <w:tcBorders>
              <w:top w:val="nil"/>
              <w:left w:val="nil"/>
              <w:bottom w:val="single" w:sz="4" w:space="0" w:color="auto"/>
              <w:right w:val="single" w:sz="4" w:space="0" w:color="auto"/>
            </w:tcBorders>
            <w:vAlign w:val="center"/>
            <w:hideMark/>
          </w:tcPr>
          <w:p w14:paraId="022BADD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Vaselina</w:t>
            </w:r>
          </w:p>
        </w:tc>
        <w:tc>
          <w:tcPr>
            <w:tcW w:w="1257" w:type="dxa"/>
            <w:tcBorders>
              <w:top w:val="nil"/>
              <w:left w:val="nil"/>
              <w:bottom w:val="single" w:sz="4" w:space="0" w:color="auto"/>
              <w:right w:val="single" w:sz="4" w:space="0" w:color="auto"/>
            </w:tcBorders>
            <w:vAlign w:val="center"/>
            <w:hideMark/>
          </w:tcPr>
          <w:p w14:paraId="60B822E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131F30E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2EA35DD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4C52DD3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1kG</w:t>
            </w:r>
          </w:p>
        </w:tc>
      </w:tr>
      <w:tr w:rsidR="004C75FF" w:rsidRPr="0024110E" w14:paraId="44676F2B"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31898D19"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04F6C3C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53</w:t>
            </w:r>
          </w:p>
        </w:tc>
        <w:tc>
          <w:tcPr>
            <w:tcW w:w="1471" w:type="dxa"/>
            <w:tcBorders>
              <w:top w:val="nil"/>
              <w:left w:val="nil"/>
              <w:bottom w:val="single" w:sz="4" w:space="0" w:color="auto"/>
              <w:right w:val="single" w:sz="4" w:space="0" w:color="auto"/>
            </w:tcBorders>
            <w:vAlign w:val="center"/>
            <w:hideMark/>
          </w:tcPr>
          <w:p w14:paraId="09C0D4D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419672-500G</w:t>
            </w:r>
          </w:p>
        </w:tc>
        <w:tc>
          <w:tcPr>
            <w:tcW w:w="1501" w:type="dxa"/>
            <w:tcBorders>
              <w:top w:val="nil"/>
              <w:left w:val="nil"/>
              <w:bottom w:val="single" w:sz="4" w:space="0" w:color="auto"/>
              <w:right w:val="single" w:sz="4" w:space="0" w:color="auto"/>
            </w:tcBorders>
            <w:vAlign w:val="center"/>
            <w:hideMark/>
          </w:tcPr>
          <w:p w14:paraId="45B26DD6"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Maltodextrina</w:t>
            </w:r>
            <w:proofErr w:type="spellEnd"/>
          </w:p>
        </w:tc>
        <w:tc>
          <w:tcPr>
            <w:tcW w:w="1257" w:type="dxa"/>
            <w:tcBorders>
              <w:top w:val="nil"/>
              <w:left w:val="nil"/>
              <w:bottom w:val="single" w:sz="4" w:space="0" w:color="auto"/>
              <w:right w:val="single" w:sz="4" w:space="0" w:color="auto"/>
            </w:tcBorders>
            <w:vAlign w:val="center"/>
            <w:hideMark/>
          </w:tcPr>
          <w:p w14:paraId="692C7EE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6B0CA3A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5EEE372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73C76B2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500g</w:t>
            </w:r>
          </w:p>
        </w:tc>
      </w:tr>
      <w:tr w:rsidR="004C75FF" w:rsidRPr="0024110E" w14:paraId="3999903F"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4F20ABF2"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3714F4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54</w:t>
            </w:r>
          </w:p>
        </w:tc>
        <w:tc>
          <w:tcPr>
            <w:tcW w:w="1471" w:type="dxa"/>
            <w:tcBorders>
              <w:top w:val="nil"/>
              <w:left w:val="nil"/>
              <w:bottom w:val="single" w:sz="4" w:space="0" w:color="auto"/>
              <w:right w:val="single" w:sz="4" w:space="0" w:color="auto"/>
            </w:tcBorders>
            <w:vAlign w:val="center"/>
            <w:hideMark/>
          </w:tcPr>
          <w:p w14:paraId="1CFA89D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M9647-1KG</w:t>
            </w:r>
          </w:p>
        </w:tc>
        <w:tc>
          <w:tcPr>
            <w:tcW w:w="1501" w:type="dxa"/>
            <w:tcBorders>
              <w:top w:val="nil"/>
              <w:left w:val="nil"/>
              <w:bottom w:val="single" w:sz="4" w:space="0" w:color="auto"/>
              <w:right w:val="single" w:sz="4" w:space="0" w:color="auto"/>
            </w:tcBorders>
            <w:vAlign w:val="center"/>
            <w:hideMark/>
          </w:tcPr>
          <w:p w14:paraId="5286E86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D-Manitol ACS REAGENT</w:t>
            </w:r>
          </w:p>
        </w:tc>
        <w:tc>
          <w:tcPr>
            <w:tcW w:w="1257" w:type="dxa"/>
            <w:tcBorders>
              <w:top w:val="nil"/>
              <w:left w:val="nil"/>
              <w:bottom w:val="single" w:sz="4" w:space="0" w:color="auto"/>
              <w:right w:val="single" w:sz="4" w:space="0" w:color="auto"/>
            </w:tcBorders>
            <w:vAlign w:val="center"/>
            <w:hideMark/>
          </w:tcPr>
          <w:p w14:paraId="1C8E957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25085B6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4CA77D9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50892D3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 KG</w:t>
            </w:r>
          </w:p>
        </w:tc>
      </w:tr>
      <w:tr w:rsidR="004C75FF" w:rsidRPr="0024110E" w14:paraId="1F3E27F2"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533F89DE"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4798E05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55</w:t>
            </w:r>
          </w:p>
        </w:tc>
        <w:tc>
          <w:tcPr>
            <w:tcW w:w="1471" w:type="dxa"/>
            <w:tcBorders>
              <w:top w:val="nil"/>
              <w:left w:val="nil"/>
              <w:bottom w:val="single" w:sz="4" w:space="0" w:color="auto"/>
              <w:right w:val="single" w:sz="4" w:space="0" w:color="auto"/>
            </w:tcBorders>
            <w:vAlign w:val="center"/>
            <w:hideMark/>
          </w:tcPr>
          <w:p w14:paraId="4EE3498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T1253-1G</w:t>
            </w:r>
          </w:p>
        </w:tc>
        <w:tc>
          <w:tcPr>
            <w:tcW w:w="1501" w:type="dxa"/>
            <w:tcBorders>
              <w:top w:val="nil"/>
              <w:left w:val="nil"/>
              <w:bottom w:val="single" w:sz="4" w:space="0" w:color="auto"/>
              <w:right w:val="single" w:sz="4" w:space="0" w:color="auto"/>
            </w:tcBorders>
            <w:vAlign w:val="center"/>
            <w:hideMark/>
          </w:tcPr>
          <w:p w14:paraId="0088139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2,4,6-Tris(2-pyridyl)-s-</w:t>
            </w:r>
            <w:proofErr w:type="spellStart"/>
            <w:r w:rsidRPr="0024110E">
              <w:rPr>
                <w:rFonts w:ascii="Times New Roman" w:eastAsia="Times New Roman" w:hAnsi="Times New Roman"/>
                <w:color w:val="000000"/>
                <w:sz w:val="16"/>
                <w:szCs w:val="16"/>
                <w:lang w:eastAsia="es-MX"/>
              </w:rPr>
              <w:t>triazine</w:t>
            </w:r>
            <w:proofErr w:type="spellEnd"/>
            <w:r w:rsidRPr="0024110E">
              <w:rPr>
                <w:rFonts w:ascii="Times New Roman" w:eastAsia="Times New Roman" w:hAnsi="Times New Roman"/>
                <w:color w:val="000000"/>
                <w:sz w:val="16"/>
                <w:szCs w:val="16"/>
                <w:lang w:eastAsia="es-MX"/>
              </w:rPr>
              <w:t xml:space="preserve"> (TPTZ)</w:t>
            </w:r>
          </w:p>
        </w:tc>
        <w:tc>
          <w:tcPr>
            <w:tcW w:w="1257" w:type="dxa"/>
            <w:tcBorders>
              <w:top w:val="nil"/>
              <w:left w:val="nil"/>
              <w:bottom w:val="single" w:sz="4" w:space="0" w:color="auto"/>
              <w:right w:val="single" w:sz="4" w:space="0" w:color="auto"/>
            </w:tcBorders>
            <w:vAlign w:val="center"/>
            <w:hideMark/>
          </w:tcPr>
          <w:p w14:paraId="7F652C8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w:t>
            </w:r>
          </w:p>
        </w:tc>
        <w:tc>
          <w:tcPr>
            <w:tcW w:w="715" w:type="dxa"/>
            <w:tcBorders>
              <w:top w:val="nil"/>
              <w:left w:val="nil"/>
              <w:bottom w:val="single" w:sz="4" w:space="0" w:color="auto"/>
              <w:right w:val="single" w:sz="4" w:space="0" w:color="auto"/>
            </w:tcBorders>
            <w:vAlign w:val="center"/>
            <w:hideMark/>
          </w:tcPr>
          <w:p w14:paraId="6769FD4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68256D4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7EDDD4E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1g</w:t>
            </w:r>
          </w:p>
        </w:tc>
      </w:tr>
      <w:tr w:rsidR="004C75FF" w:rsidRPr="0024110E" w14:paraId="40DB54B2"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2E8F2A09"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454C5AC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56</w:t>
            </w:r>
          </w:p>
        </w:tc>
        <w:tc>
          <w:tcPr>
            <w:tcW w:w="1471" w:type="dxa"/>
            <w:tcBorders>
              <w:top w:val="nil"/>
              <w:left w:val="nil"/>
              <w:bottom w:val="single" w:sz="4" w:space="0" w:color="auto"/>
              <w:right w:val="single" w:sz="4" w:space="0" w:color="auto"/>
            </w:tcBorders>
            <w:vAlign w:val="center"/>
            <w:hideMark/>
          </w:tcPr>
          <w:p w14:paraId="1D44923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ANT112</w:t>
            </w:r>
          </w:p>
        </w:tc>
        <w:tc>
          <w:tcPr>
            <w:tcW w:w="1501" w:type="dxa"/>
            <w:tcBorders>
              <w:top w:val="nil"/>
              <w:left w:val="nil"/>
              <w:bottom w:val="single" w:sz="4" w:space="0" w:color="auto"/>
              <w:right w:val="single" w:sz="4" w:space="0" w:color="auto"/>
            </w:tcBorders>
            <w:vAlign w:val="center"/>
            <w:hideMark/>
          </w:tcPr>
          <w:p w14:paraId="6AAAFC3C"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Heidolph</w:t>
            </w:r>
            <w:proofErr w:type="spellEnd"/>
            <w:r w:rsidRPr="0024110E">
              <w:rPr>
                <w:rFonts w:ascii="Times New Roman" w:eastAsia="Times New Roman" w:hAnsi="Times New Roman"/>
                <w:color w:val="000000"/>
                <w:sz w:val="16"/>
                <w:szCs w:val="16"/>
                <w:lang w:eastAsia="es-MX"/>
              </w:rPr>
              <w:t>™ </w:t>
            </w:r>
            <w:proofErr w:type="spellStart"/>
            <w:r w:rsidRPr="0024110E">
              <w:rPr>
                <w:rFonts w:ascii="Times New Roman" w:eastAsia="Times New Roman" w:hAnsi="Times New Roman"/>
                <w:color w:val="000000"/>
                <w:sz w:val="16"/>
                <w:szCs w:val="16"/>
                <w:lang w:eastAsia="es-MX"/>
              </w:rPr>
              <w:t>Seal</w:t>
            </w:r>
            <w:proofErr w:type="spellEnd"/>
            <w:r w:rsidRPr="0024110E">
              <w:rPr>
                <w:rFonts w:ascii="Times New Roman" w:eastAsia="Times New Roman" w:hAnsi="Times New Roman"/>
                <w:color w:val="000000"/>
                <w:sz w:val="16"/>
                <w:szCs w:val="16"/>
                <w:lang w:eastAsia="es-MX"/>
              </w:rPr>
              <w:t xml:space="preserve"> G6 </w:t>
            </w:r>
            <w:proofErr w:type="spellStart"/>
            <w:r w:rsidRPr="0024110E">
              <w:rPr>
                <w:rFonts w:ascii="Times New Roman" w:eastAsia="Times New Roman" w:hAnsi="Times New Roman"/>
                <w:color w:val="000000"/>
                <w:sz w:val="16"/>
                <w:szCs w:val="16"/>
                <w:lang w:eastAsia="es-MX"/>
              </w:rPr>
              <w:t>for</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Hei</w:t>
            </w:r>
            <w:proofErr w:type="spellEnd"/>
            <w:r w:rsidRPr="0024110E">
              <w:rPr>
                <w:rFonts w:ascii="Times New Roman" w:eastAsia="Times New Roman" w:hAnsi="Times New Roman"/>
                <w:color w:val="000000"/>
                <w:sz w:val="16"/>
                <w:szCs w:val="16"/>
                <w:lang w:eastAsia="es-MX"/>
              </w:rPr>
              <w:t xml:space="preserve">-VAP Rotary </w:t>
            </w:r>
            <w:proofErr w:type="spellStart"/>
            <w:r w:rsidRPr="0024110E">
              <w:rPr>
                <w:rFonts w:ascii="Times New Roman" w:eastAsia="Times New Roman" w:hAnsi="Times New Roman"/>
                <w:color w:val="000000"/>
                <w:sz w:val="16"/>
                <w:szCs w:val="16"/>
                <w:lang w:eastAsia="es-MX"/>
              </w:rPr>
              <w:t>Evaporator</w:t>
            </w:r>
            <w:proofErr w:type="spellEnd"/>
          </w:p>
        </w:tc>
        <w:tc>
          <w:tcPr>
            <w:tcW w:w="1257" w:type="dxa"/>
            <w:tcBorders>
              <w:top w:val="nil"/>
              <w:left w:val="nil"/>
              <w:bottom w:val="single" w:sz="4" w:space="0" w:color="auto"/>
              <w:right w:val="single" w:sz="4" w:space="0" w:color="auto"/>
            </w:tcBorders>
            <w:vAlign w:val="center"/>
            <w:hideMark/>
          </w:tcPr>
          <w:p w14:paraId="3C9B6DF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HEIDOLPH™ </w:t>
            </w:r>
          </w:p>
        </w:tc>
        <w:tc>
          <w:tcPr>
            <w:tcW w:w="715" w:type="dxa"/>
            <w:tcBorders>
              <w:top w:val="nil"/>
              <w:left w:val="nil"/>
              <w:bottom w:val="single" w:sz="4" w:space="0" w:color="auto"/>
              <w:right w:val="single" w:sz="4" w:space="0" w:color="auto"/>
            </w:tcBorders>
            <w:vAlign w:val="center"/>
            <w:hideMark/>
          </w:tcPr>
          <w:p w14:paraId="31D6E40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1BF733C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7589C1C3"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pza</w:t>
            </w:r>
            <w:proofErr w:type="spellEnd"/>
          </w:p>
        </w:tc>
      </w:tr>
      <w:tr w:rsidR="004C75FF" w:rsidRPr="0024110E" w14:paraId="54EF6549"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394CF812"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lastRenderedPageBreak/>
              <w:t>ÚNICA</w:t>
            </w:r>
          </w:p>
        </w:tc>
        <w:tc>
          <w:tcPr>
            <w:tcW w:w="360" w:type="dxa"/>
            <w:tcBorders>
              <w:top w:val="nil"/>
              <w:left w:val="nil"/>
              <w:bottom w:val="single" w:sz="4" w:space="0" w:color="auto"/>
              <w:right w:val="single" w:sz="4" w:space="0" w:color="auto"/>
            </w:tcBorders>
            <w:noWrap/>
            <w:vAlign w:val="center"/>
            <w:hideMark/>
          </w:tcPr>
          <w:p w14:paraId="58D5A85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57</w:t>
            </w:r>
          </w:p>
        </w:tc>
        <w:tc>
          <w:tcPr>
            <w:tcW w:w="1471" w:type="dxa"/>
            <w:tcBorders>
              <w:top w:val="nil"/>
              <w:left w:val="nil"/>
              <w:bottom w:val="single" w:sz="4" w:space="0" w:color="auto"/>
              <w:right w:val="single" w:sz="4" w:space="0" w:color="auto"/>
            </w:tcBorders>
            <w:vAlign w:val="center"/>
            <w:hideMark/>
          </w:tcPr>
          <w:p w14:paraId="17A8480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16096020</w:t>
            </w:r>
          </w:p>
        </w:tc>
        <w:tc>
          <w:tcPr>
            <w:tcW w:w="1501" w:type="dxa"/>
            <w:tcBorders>
              <w:top w:val="nil"/>
              <w:left w:val="nil"/>
              <w:bottom w:val="single" w:sz="4" w:space="0" w:color="auto"/>
              <w:right w:val="single" w:sz="4" w:space="0" w:color="auto"/>
            </w:tcBorders>
            <w:vAlign w:val="center"/>
            <w:hideMark/>
          </w:tcPr>
          <w:p w14:paraId="2DE1263E"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TRIzol</w:t>
            </w:r>
            <w:proofErr w:type="spellEnd"/>
            <w:r w:rsidRPr="0024110E">
              <w:rPr>
                <w:rFonts w:ascii="Times New Roman" w:eastAsia="Times New Roman" w:hAnsi="Times New Roman"/>
                <w:color w:val="000000"/>
                <w:sz w:val="16"/>
                <w:szCs w:val="16"/>
                <w:lang w:eastAsia="es-MX"/>
              </w:rPr>
              <w:t xml:space="preserve"> RNA </w:t>
            </w:r>
            <w:proofErr w:type="spellStart"/>
            <w:r w:rsidRPr="0024110E">
              <w:rPr>
                <w:rFonts w:ascii="Times New Roman" w:eastAsia="Times New Roman" w:hAnsi="Times New Roman"/>
                <w:color w:val="000000"/>
                <w:sz w:val="16"/>
                <w:szCs w:val="16"/>
                <w:lang w:eastAsia="es-MX"/>
              </w:rPr>
              <w:t>Isolation</w:t>
            </w:r>
            <w:proofErr w:type="spellEnd"/>
          </w:p>
        </w:tc>
        <w:tc>
          <w:tcPr>
            <w:tcW w:w="1257" w:type="dxa"/>
            <w:tcBorders>
              <w:top w:val="nil"/>
              <w:left w:val="nil"/>
              <w:bottom w:val="single" w:sz="4" w:space="0" w:color="auto"/>
              <w:right w:val="single" w:sz="4" w:space="0" w:color="auto"/>
            </w:tcBorders>
            <w:vAlign w:val="center"/>
            <w:hideMark/>
          </w:tcPr>
          <w:p w14:paraId="3184D43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THERMOFISHER</w:t>
            </w:r>
          </w:p>
        </w:tc>
        <w:tc>
          <w:tcPr>
            <w:tcW w:w="715" w:type="dxa"/>
            <w:tcBorders>
              <w:top w:val="nil"/>
              <w:left w:val="nil"/>
              <w:bottom w:val="single" w:sz="4" w:space="0" w:color="auto"/>
              <w:right w:val="single" w:sz="4" w:space="0" w:color="auto"/>
            </w:tcBorders>
            <w:vAlign w:val="center"/>
            <w:hideMark/>
          </w:tcPr>
          <w:p w14:paraId="4FCF1F7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57F638D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1BEFADE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100 </w:t>
            </w:r>
            <w:proofErr w:type="spellStart"/>
            <w:r w:rsidRPr="0024110E">
              <w:rPr>
                <w:rFonts w:ascii="Times New Roman" w:eastAsia="Times New Roman" w:hAnsi="Times New Roman"/>
                <w:color w:val="000000"/>
                <w:sz w:val="16"/>
                <w:szCs w:val="16"/>
                <w:lang w:eastAsia="es-MX"/>
              </w:rPr>
              <w:t>prep</w:t>
            </w:r>
            <w:proofErr w:type="spellEnd"/>
          </w:p>
        </w:tc>
      </w:tr>
      <w:tr w:rsidR="004C75FF" w:rsidRPr="0024110E" w14:paraId="15888A55"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7F0D90B6"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4675853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58</w:t>
            </w:r>
          </w:p>
        </w:tc>
        <w:tc>
          <w:tcPr>
            <w:tcW w:w="1471" w:type="dxa"/>
            <w:tcBorders>
              <w:top w:val="nil"/>
              <w:left w:val="nil"/>
              <w:bottom w:val="single" w:sz="4" w:space="0" w:color="auto"/>
              <w:right w:val="single" w:sz="4" w:space="0" w:color="auto"/>
            </w:tcBorders>
            <w:vAlign w:val="center"/>
            <w:hideMark/>
          </w:tcPr>
          <w:p w14:paraId="2585370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I2886-5G</w:t>
            </w:r>
          </w:p>
        </w:tc>
        <w:tc>
          <w:tcPr>
            <w:tcW w:w="1501" w:type="dxa"/>
            <w:tcBorders>
              <w:top w:val="nil"/>
              <w:left w:val="nil"/>
              <w:bottom w:val="single" w:sz="4" w:space="0" w:color="auto"/>
              <w:right w:val="single" w:sz="4" w:space="0" w:color="auto"/>
            </w:tcBorders>
            <w:vAlign w:val="center"/>
            <w:hideMark/>
          </w:tcPr>
          <w:p w14:paraId="029CAE0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Ácido 3-indolacético</w:t>
            </w:r>
          </w:p>
        </w:tc>
        <w:tc>
          <w:tcPr>
            <w:tcW w:w="1257" w:type="dxa"/>
            <w:tcBorders>
              <w:top w:val="nil"/>
              <w:left w:val="nil"/>
              <w:bottom w:val="single" w:sz="4" w:space="0" w:color="auto"/>
              <w:right w:val="single" w:sz="4" w:space="0" w:color="auto"/>
            </w:tcBorders>
            <w:vAlign w:val="center"/>
            <w:hideMark/>
          </w:tcPr>
          <w:p w14:paraId="4FCE36D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351B85B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7BE5AE9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3568EE3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 g</w:t>
            </w:r>
          </w:p>
        </w:tc>
      </w:tr>
      <w:tr w:rsidR="004C75FF" w:rsidRPr="0024110E" w14:paraId="707AFE58"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322F8F22"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6592E44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59</w:t>
            </w:r>
          </w:p>
        </w:tc>
        <w:tc>
          <w:tcPr>
            <w:tcW w:w="1471" w:type="dxa"/>
            <w:tcBorders>
              <w:top w:val="nil"/>
              <w:left w:val="nil"/>
              <w:bottom w:val="single" w:sz="4" w:space="0" w:color="auto"/>
              <w:right w:val="single" w:sz="4" w:space="0" w:color="auto"/>
            </w:tcBorders>
            <w:vAlign w:val="center"/>
            <w:hideMark/>
          </w:tcPr>
          <w:p w14:paraId="4F4CDC0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P4543-10G</w:t>
            </w:r>
          </w:p>
        </w:tc>
        <w:tc>
          <w:tcPr>
            <w:tcW w:w="1501" w:type="dxa"/>
            <w:tcBorders>
              <w:top w:val="nil"/>
              <w:left w:val="nil"/>
              <w:bottom w:val="single" w:sz="4" w:space="0" w:color="auto"/>
              <w:right w:val="single" w:sz="4" w:space="0" w:color="auto"/>
            </w:tcBorders>
            <w:vAlign w:val="center"/>
            <w:hideMark/>
          </w:tcPr>
          <w:p w14:paraId="52A1B6A8"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Valproic</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acid</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sodium</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salt</w:t>
            </w:r>
            <w:proofErr w:type="spellEnd"/>
          </w:p>
        </w:tc>
        <w:tc>
          <w:tcPr>
            <w:tcW w:w="1257" w:type="dxa"/>
            <w:tcBorders>
              <w:top w:val="nil"/>
              <w:left w:val="nil"/>
              <w:bottom w:val="single" w:sz="4" w:space="0" w:color="auto"/>
              <w:right w:val="single" w:sz="4" w:space="0" w:color="auto"/>
            </w:tcBorders>
            <w:vAlign w:val="center"/>
            <w:hideMark/>
          </w:tcPr>
          <w:p w14:paraId="20E93B2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2E8E0A4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1A2CFC7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4ADF382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10 g</w:t>
            </w:r>
          </w:p>
        </w:tc>
      </w:tr>
      <w:tr w:rsidR="004C75FF" w:rsidRPr="0024110E" w14:paraId="13F444B4" w14:textId="77777777" w:rsidTr="00074024">
        <w:trPr>
          <w:trHeight w:val="1125"/>
        </w:trPr>
        <w:tc>
          <w:tcPr>
            <w:tcW w:w="820" w:type="dxa"/>
            <w:tcBorders>
              <w:top w:val="nil"/>
              <w:left w:val="single" w:sz="4" w:space="0" w:color="auto"/>
              <w:bottom w:val="single" w:sz="4" w:space="0" w:color="auto"/>
              <w:right w:val="single" w:sz="4" w:space="0" w:color="auto"/>
            </w:tcBorders>
            <w:noWrap/>
            <w:vAlign w:val="center"/>
            <w:hideMark/>
          </w:tcPr>
          <w:p w14:paraId="397C7AAB"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777ABFF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60</w:t>
            </w:r>
          </w:p>
        </w:tc>
        <w:tc>
          <w:tcPr>
            <w:tcW w:w="1471" w:type="dxa"/>
            <w:tcBorders>
              <w:top w:val="nil"/>
              <w:left w:val="nil"/>
              <w:bottom w:val="single" w:sz="4" w:space="0" w:color="auto"/>
              <w:right w:val="single" w:sz="4" w:space="0" w:color="auto"/>
            </w:tcBorders>
            <w:vAlign w:val="center"/>
            <w:hideMark/>
          </w:tcPr>
          <w:p w14:paraId="3B2382B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O3636-5MG</w:t>
            </w:r>
          </w:p>
        </w:tc>
        <w:tc>
          <w:tcPr>
            <w:tcW w:w="1501" w:type="dxa"/>
            <w:tcBorders>
              <w:top w:val="nil"/>
              <w:left w:val="nil"/>
              <w:bottom w:val="single" w:sz="4" w:space="0" w:color="auto"/>
              <w:right w:val="single" w:sz="4" w:space="0" w:color="auto"/>
            </w:tcBorders>
            <w:vAlign w:val="center"/>
            <w:hideMark/>
          </w:tcPr>
          <w:p w14:paraId="5C5B20A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1H-[1,2,4]</w:t>
            </w:r>
            <w:proofErr w:type="spellStart"/>
            <w:r w:rsidRPr="0024110E">
              <w:rPr>
                <w:rFonts w:ascii="Times New Roman" w:eastAsia="Times New Roman" w:hAnsi="Times New Roman"/>
                <w:color w:val="000000"/>
                <w:sz w:val="16"/>
                <w:szCs w:val="16"/>
                <w:lang w:eastAsia="es-MX"/>
              </w:rPr>
              <w:t>Oxadiazolo</w:t>
            </w:r>
            <w:proofErr w:type="spellEnd"/>
            <w:r w:rsidRPr="0024110E">
              <w:rPr>
                <w:rFonts w:ascii="Times New Roman" w:eastAsia="Times New Roman" w:hAnsi="Times New Roman"/>
                <w:color w:val="000000"/>
                <w:sz w:val="16"/>
                <w:szCs w:val="16"/>
                <w:lang w:eastAsia="es-MX"/>
              </w:rPr>
              <w:t>[4,3-a]quinoxalin-1-one</w:t>
            </w:r>
          </w:p>
        </w:tc>
        <w:tc>
          <w:tcPr>
            <w:tcW w:w="1257" w:type="dxa"/>
            <w:tcBorders>
              <w:top w:val="nil"/>
              <w:left w:val="nil"/>
              <w:bottom w:val="single" w:sz="4" w:space="0" w:color="auto"/>
              <w:right w:val="single" w:sz="4" w:space="0" w:color="auto"/>
            </w:tcBorders>
            <w:vAlign w:val="center"/>
            <w:hideMark/>
          </w:tcPr>
          <w:p w14:paraId="2F0106B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 - ALDRICH</w:t>
            </w:r>
          </w:p>
        </w:tc>
        <w:tc>
          <w:tcPr>
            <w:tcW w:w="715" w:type="dxa"/>
            <w:tcBorders>
              <w:top w:val="nil"/>
              <w:left w:val="nil"/>
              <w:bottom w:val="single" w:sz="4" w:space="0" w:color="auto"/>
              <w:right w:val="single" w:sz="4" w:space="0" w:color="auto"/>
            </w:tcBorders>
            <w:vAlign w:val="center"/>
            <w:hideMark/>
          </w:tcPr>
          <w:p w14:paraId="556B054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05B63F2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3BA0694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 mg</w:t>
            </w:r>
          </w:p>
        </w:tc>
      </w:tr>
      <w:tr w:rsidR="004C75FF" w:rsidRPr="0024110E" w14:paraId="173B9618"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1CFC7ACB"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1CFF899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61</w:t>
            </w:r>
          </w:p>
        </w:tc>
        <w:tc>
          <w:tcPr>
            <w:tcW w:w="1471" w:type="dxa"/>
            <w:tcBorders>
              <w:top w:val="nil"/>
              <w:left w:val="nil"/>
              <w:bottom w:val="single" w:sz="4" w:space="0" w:color="auto"/>
              <w:right w:val="single" w:sz="4" w:space="0" w:color="auto"/>
            </w:tcBorders>
            <w:noWrap/>
            <w:vAlign w:val="center"/>
            <w:hideMark/>
          </w:tcPr>
          <w:p w14:paraId="124D9F5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P5640-1MG</w:t>
            </w:r>
          </w:p>
        </w:tc>
        <w:tc>
          <w:tcPr>
            <w:tcW w:w="1501" w:type="dxa"/>
            <w:tcBorders>
              <w:top w:val="nil"/>
              <w:left w:val="nil"/>
              <w:bottom w:val="single" w:sz="4" w:space="0" w:color="auto"/>
              <w:right w:val="single" w:sz="4" w:space="0" w:color="auto"/>
            </w:tcBorders>
            <w:vAlign w:val="center"/>
            <w:hideMark/>
          </w:tcPr>
          <w:p w14:paraId="46E6F61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PROSTAGLANDIN E2</w:t>
            </w:r>
          </w:p>
        </w:tc>
        <w:tc>
          <w:tcPr>
            <w:tcW w:w="1257" w:type="dxa"/>
            <w:tcBorders>
              <w:top w:val="nil"/>
              <w:left w:val="nil"/>
              <w:bottom w:val="single" w:sz="4" w:space="0" w:color="auto"/>
              <w:right w:val="single" w:sz="4" w:space="0" w:color="auto"/>
            </w:tcBorders>
            <w:vAlign w:val="center"/>
            <w:hideMark/>
          </w:tcPr>
          <w:p w14:paraId="257BCB9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 - ALDRICH</w:t>
            </w:r>
          </w:p>
        </w:tc>
        <w:tc>
          <w:tcPr>
            <w:tcW w:w="715" w:type="dxa"/>
            <w:tcBorders>
              <w:top w:val="nil"/>
              <w:left w:val="nil"/>
              <w:bottom w:val="single" w:sz="4" w:space="0" w:color="auto"/>
              <w:right w:val="single" w:sz="4" w:space="0" w:color="auto"/>
            </w:tcBorders>
            <w:vAlign w:val="center"/>
            <w:hideMark/>
          </w:tcPr>
          <w:p w14:paraId="193F182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248E935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0CB8590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 MG</w:t>
            </w:r>
          </w:p>
        </w:tc>
      </w:tr>
      <w:tr w:rsidR="004C75FF" w:rsidRPr="0024110E" w14:paraId="1262BCC0"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63F9CD90"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01500C0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62</w:t>
            </w:r>
          </w:p>
        </w:tc>
        <w:tc>
          <w:tcPr>
            <w:tcW w:w="1471" w:type="dxa"/>
            <w:tcBorders>
              <w:top w:val="nil"/>
              <w:left w:val="nil"/>
              <w:bottom w:val="single" w:sz="4" w:space="0" w:color="auto"/>
              <w:right w:val="single" w:sz="4" w:space="0" w:color="auto"/>
            </w:tcBorders>
            <w:noWrap/>
            <w:vAlign w:val="center"/>
            <w:hideMark/>
          </w:tcPr>
          <w:p w14:paraId="76E9D53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MY0315-100</w:t>
            </w:r>
          </w:p>
        </w:tc>
        <w:tc>
          <w:tcPr>
            <w:tcW w:w="1501" w:type="dxa"/>
            <w:tcBorders>
              <w:top w:val="nil"/>
              <w:left w:val="nil"/>
              <w:bottom w:val="single" w:sz="4" w:space="0" w:color="auto"/>
              <w:right w:val="single" w:sz="4" w:space="0" w:color="auto"/>
            </w:tcBorders>
            <w:vAlign w:val="center"/>
            <w:hideMark/>
          </w:tcPr>
          <w:p w14:paraId="03A557B5"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Acido</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tricloroacetico</w:t>
            </w:r>
            <w:proofErr w:type="spellEnd"/>
            <w:r w:rsidRPr="0024110E">
              <w:rPr>
                <w:rFonts w:ascii="Times New Roman" w:eastAsia="Times New Roman" w:hAnsi="Times New Roman"/>
                <w:color w:val="000000"/>
                <w:sz w:val="16"/>
                <w:szCs w:val="16"/>
                <w:lang w:eastAsia="es-MX"/>
              </w:rPr>
              <w:t xml:space="preserve"> </w:t>
            </w:r>
          </w:p>
        </w:tc>
        <w:tc>
          <w:tcPr>
            <w:tcW w:w="1257" w:type="dxa"/>
            <w:tcBorders>
              <w:top w:val="nil"/>
              <w:left w:val="nil"/>
              <w:bottom w:val="single" w:sz="4" w:space="0" w:color="auto"/>
              <w:right w:val="single" w:sz="4" w:space="0" w:color="auto"/>
            </w:tcBorders>
            <w:vAlign w:val="center"/>
            <w:hideMark/>
          </w:tcPr>
          <w:p w14:paraId="792266B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Meyer</w:t>
            </w:r>
          </w:p>
        </w:tc>
        <w:tc>
          <w:tcPr>
            <w:tcW w:w="715" w:type="dxa"/>
            <w:tcBorders>
              <w:top w:val="nil"/>
              <w:left w:val="nil"/>
              <w:bottom w:val="single" w:sz="4" w:space="0" w:color="auto"/>
              <w:right w:val="single" w:sz="4" w:space="0" w:color="auto"/>
            </w:tcBorders>
            <w:vAlign w:val="center"/>
            <w:hideMark/>
          </w:tcPr>
          <w:p w14:paraId="37CC2C0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2EC24B4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vAlign w:val="center"/>
            <w:hideMark/>
          </w:tcPr>
          <w:p w14:paraId="6ECEE63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 100gr</w:t>
            </w:r>
          </w:p>
        </w:tc>
      </w:tr>
      <w:tr w:rsidR="004C75FF" w:rsidRPr="0024110E" w14:paraId="6F5B4B7C"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70EFD376"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B903B2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63</w:t>
            </w:r>
          </w:p>
        </w:tc>
        <w:tc>
          <w:tcPr>
            <w:tcW w:w="1471" w:type="dxa"/>
            <w:tcBorders>
              <w:top w:val="nil"/>
              <w:left w:val="nil"/>
              <w:bottom w:val="single" w:sz="4" w:space="0" w:color="auto"/>
              <w:right w:val="single" w:sz="4" w:space="0" w:color="auto"/>
            </w:tcBorders>
            <w:noWrap/>
            <w:vAlign w:val="center"/>
            <w:hideMark/>
          </w:tcPr>
          <w:p w14:paraId="273AD0A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15250061</w:t>
            </w:r>
          </w:p>
        </w:tc>
        <w:tc>
          <w:tcPr>
            <w:tcW w:w="1501" w:type="dxa"/>
            <w:tcBorders>
              <w:top w:val="nil"/>
              <w:left w:val="nil"/>
              <w:bottom w:val="single" w:sz="4" w:space="0" w:color="auto"/>
              <w:right w:val="single" w:sz="4" w:space="0" w:color="auto"/>
            </w:tcBorders>
            <w:vAlign w:val="center"/>
            <w:hideMark/>
          </w:tcPr>
          <w:p w14:paraId="1662EC4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Azul </w:t>
            </w:r>
            <w:proofErr w:type="spellStart"/>
            <w:r w:rsidRPr="0024110E">
              <w:rPr>
                <w:rFonts w:ascii="Times New Roman" w:eastAsia="Times New Roman" w:hAnsi="Times New Roman"/>
                <w:color w:val="000000"/>
                <w:sz w:val="16"/>
                <w:szCs w:val="16"/>
                <w:lang w:eastAsia="es-MX"/>
              </w:rPr>
              <w:t>tripano</w:t>
            </w:r>
            <w:proofErr w:type="spellEnd"/>
            <w:r w:rsidRPr="0024110E">
              <w:rPr>
                <w:rFonts w:ascii="Times New Roman" w:eastAsia="Times New Roman" w:hAnsi="Times New Roman"/>
                <w:color w:val="000000"/>
                <w:sz w:val="16"/>
                <w:szCs w:val="16"/>
                <w:lang w:eastAsia="es-MX"/>
              </w:rPr>
              <w:t xml:space="preserve"> colorante </w:t>
            </w:r>
          </w:p>
        </w:tc>
        <w:tc>
          <w:tcPr>
            <w:tcW w:w="1257" w:type="dxa"/>
            <w:tcBorders>
              <w:top w:val="nil"/>
              <w:left w:val="nil"/>
              <w:bottom w:val="single" w:sz="4" w:space="0" w:color="auto"/>
              <w:right w:val="single" w:sz="4" w:space="0" w:color="auto"/>
            </w:tcBorders>
            <w:vAlign w:val="center"/>
            <w:hideMark/>
          </w:tcPr>
          <w:p w14:paraId="6C0E812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GIBCO </w:t>
            </w:r>
          </w:p>
        </w:tc>
        <w:tc>
          <w:tcPr>
            <w:tcW w:w="715" w:type="dxa"/>
            <w:tcBorders>
              <w:top w:val="nil"/>
              <w:left w:val="nil"/>
              <w:bottom w:val="single" w:sz="4" w:space="0" w:color="auto"/>
              <w:right w:val="single" w:sz="4" w:space="0" w:color="auto"/>
            </w:tcBorders>
            <w:vAlign w:val="center"/>
            <w:hideMark/>
          </w:tcPr>
          <w:p w14:paraId="037DCBE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0C05084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381A988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1 </w:t>
            </w:r>
            <w:proofErr w:type="spellStart"/>
            <w:r w:rsidRPr="0024110E">
              <w:rPr>
                <w:rFonts w:ascii="Times New Roman" w:eastAsia="Times New Roman" w:hAnsi="Times New Roman"/>
                <w:color w:val="000000"/>
                <w:sz w:val="16"/>
                <w:szCs w:val="16"/>
                <w:lang w:eastAsia="es-MX"/>
              </w:rPr>
              <w:t>fco</w:t>
            </w:r>
            <w:proofErr w:type="spellEnd"/>
            <w:r w:rsidRPr="0024110E">
              <w:rPr>
                <w:rFonts w:ascii="Times New Roman" w:eastAsia="Times New Roman" w:hAnsi="Times New Roman"/>
                <w:color w:val="000000"/>
                <w:sz w:val="16"/>
                <w:szCs w:val="16"/>
                <w:lang w:eastAsia="es-MX"/>
              </w:rPr>
              <w:t xml:space="preserve"> 100 ml </w:t>
            </w:r>
          </w:p>
        </w:tc>
      </w:tr>
      <w:tr w:rsidR="004C75FF" w:rsidRPr="0024110E" w14:paraId="7C5AAC48"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1C6BD454"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6FBD4CC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64</w:t>
            </w:r>
          </w:p>
        </w:tc>
        <w:tc>
          <w:tcPr>
            <w:tcW w:w="1471" w:type="dxa"/>
            <w:tcBorders>
              <w:top w:val="nil"/>
              <w:left w:val="nil"/>
              <w:bottom w:val="single" w:sz="4" w:space="0" w:color="auto"/>
              <w:right w:val="single" w:sz="4" w:space="0" w:color="auto"/>
            </w:tcBorders>
            <w:noWrap/>
            <w:vAlign w:val="center"/>
            <w:hideMark/>
          </w:tcPr>
          <w:p w14:paraId="4C37DD0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D1515-10 mg</w:t>
            </w:r>
          </w:p>
        </w:tc>
        <w:tc>
          <w:tcPr>
            <w:tcW w:w="1501" w:type="dxa"/>
            <w:tcBorders>
              <w:top w:val="nil"/>
              <w:left w:val="nil"/>
              <w:bottom w:val="single" w:sz="4" w:space="0" w:color="auto"/>
              <w:right w:val="single" w:sz="4" w:space="0" w:color="auto"/>
            </w:tcBorders>
            <w:vAlign w:val="center"/>
            <w:hideMark/>
          </w:tcPr>
          <w:p w14:paraId="1626B135"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Doxorrubicina</w:t>
            </w:r>
            <w:proofErr w:type="spellEnd"/>
            <w:r w:rsidRPr="0024110E">
              <w:rPr>
                <w:rFonts w:ascii="Times New Roman" w:eastAsia="Times New Roman" w:hAnsi="Times New Roman"/>
                <w:color w:val="000000"/>
                <w:sz w:val="16"/>
                <w:szCs w:val="16"/>
                <w:lang w:eastAsia="es-MX"/>
              </w:rPr>
              <w:t xml:space="preserve"> </w:t>
            </w:r>
          </w:p>
        </w:tc>
        <w:tc>
          <w:tcPr>
            <w:tcW w:w="1257" w:type="dxa"/>
            <w:tcBorders>
              <w:top w:val="nil"/>
              <w:left w:val="nil"/>
              <w:bottom w:val="single" w:sz="4" w:space="0" w:color="auto"/>
              <w:right w:val="single" w:sz="4" w:space="0" w:color="auto"/>
            </w:tcBorders>
            <w:vAlign w:val="center"/>
            <w:hideMark/>
          </w:tcPr>
          <w:p w14:paraId="6568EE0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 - ALDRICH</w:t>
            </w:r>
          </w:p>
        </w:tc>
        <w:tc>
          <w:tcPr>
            <w:tcW w:w="715" w:type="dxa"/>
            <w:tcBorders>
              <w:top w:val="nil"/>
              <w:left w:val="nil"/>
              <w:bottom w:val="single" w:sz="4" w:space="0" w:color="auto"/>
              <w:right w:val="single" w:sz="4" w:space="0" w:color="auto"/>
            </w:tcBorders>
            <w:vAlign w:val="center"/>
            <w:hideMark/>
          </w:tcPr>
          <w:p w14:paraId="05818AF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55BC230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2D99B25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1 </w:t>
            </w:r>
            <w:proofErr w:type="spellStart"/>
            <w:r w:rsidRPr="0024110E">
              <w:rPr>
                <w:rFonts w:ascii="Times New Roman" w:eastAsia="Times New Roman" w:hAnsi="Times New Roman"/>
                <w:color w:val="000000"/>
                <w:sz w:val="16"/>
                <w:szCs w:val="16"/>
                <w:lang w:eastAsia="es-MX"/>
              </w:rPr>
              <w:t>fco</w:t>
            </w:r>
            <w:proofErr w:type="spellEnd"/>
            <w:r w:rsidRPr="0024110E">
              <w:rPr>
                <w:rFonts w:ascii="Times New Roman" w:eastAsia="Times New Roman" w:hAnsi="Times New Roman"/>
                <w:color w:val="000000"/>
                <w:sz w:val="16"/>
                <w:szCs w:val="16"/>
                <w:lang w:eastAsia="es-MX"/>
              </w:rPr>
              <w:t xml:space="preserve"> 10 mg </w:t>
            </w:r>
          </w:p>
        </w:tc>
      </w:tr>
      <w:tr w:rsidR="004C75FF" w:rsidRPr="0024110E" w14:paraId="0DE0479E"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3D9044B6"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62A8CC0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65</w:t>
            </w:r>
          </w:p>
        </w:tc>
        <w:tc>
          <w:tcPr>
            <w:tcW w:w="1471" w:type="dxa"/>
            <w:tcBorders>
              <w:top w:val="nil"/>
              <w:left w:val="nil"/>
              <w:bottom w:val="single" w:sz="4" w:space="0" w:color="auto"/>
              <w:right w:val="single" w:sz="4" w:space="0" w:color="auto"/>
            </w:tcBorders>
            <w:noWrap/>
            <w:vAlign w:val="center"/>
            <w:hideMark/>
          </w:tcPr>
          <w:p w14:paraId="00A77D6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88417-1G</w:t>
            </w:r>
          </w:p>
        </w:tc>
        <w:tc>
          <w:tcPr>
            <w:tcW w:w="1501" w:type="dxa"/>
            <w:tcBorders>
              <w:top w:val="nil"/>
              <w:left w:val="nil"/>
              <w:bottom w:val="single" w:sz="4" w:space="0" w:color="auto"/>
              <w:right w:val="single" w:sz="4" w:space="0" w:color="auto"/>
            </w:tcBorders>
            <w:vAlign w:val="center"/>
            <w:hideMark/>
          </w:tcPr>
          <w:p w14:paraId="348200D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MTT </w:t>
            </w:r>
            <w:proofErr w:type="spellStart"/>
            <w:r w:rsidRPr="0024110E">
              <w:rPr>
                <w:rFonts w:ascii="Times New Roman" w:eastAsia="Times New Roman" w:hAnsi="Times New Roman"/>
                <w:color w:val="000000"/>
                <w:sz w:val="16"/>
                <w:szCs w:val="16"/>
                <w:lang w:eastAsia="es-MX"/>
              </w:rPr>
              <w:t>Formazan</w:t>
            </w:r>
            <w:proofErr w:type="spellEnd"/>
          </w:p>
        </w:tc>
        <w:tc>
          <w:tcPr>
            <w:tcW w:w="1257" w:type="dxa"/>
            <w:tcBorders>
              <w:top w:val="nil"/>
              <w:left w:val="nil"/>
              <w:bottom w:val="single" w:sz="4" w:space="0" w:color="auto"/>
              <w:right w:val="single" w:sz="4" w:space="0" w:color="auto"/>
            </w:tcBorders>
            <w:vAlign w:val="center"/>
            <w:hideMark/>
          </w:tcPr>
          <w:p w14:paraId="7A6691E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4BF7CB1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vAlign w:val="center"/>
            <w:hideMark/>
          </w:tcPr>
          <w:p w14:paraId="7C37A2F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7D7508D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 de 1 G</w:t>
            </w:r>
          </w:p>
        </w:tc>
      </w:tr>
      <w:tr w:rsidR="004C75FF" w:rsidRPr="0024110E" w14:paraId="5A9D2935"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70283E74"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52F0E1F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66</w:t>
            </w:r>
          </w:p>
        </w:tc>
        <w:tc>
          <w:tcPr>
            <w:tcW w:w="1471" w:type="dxa"/>
            <w:tcBorders>
              <w:top w:val="nil"/>
              <w:left w:val="nil"/>
              <w:bottom w:val="single" w:sz="4" w:space="0" w:color="auto"/>
              <w:right w:val="single" w:sz="4" w:space="0" w:color="auto"/>
            </w:tcBorders>
            <w:noWrap/>
            <w:vAlign w:val="center"/>
            <w:hideMark/>
          </w:tcPr>
          <w:p w14:paraId="7E19F4C8"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raw-sp</w:t>
            </w:r>
            <w:proofErr w:type="spellEnd"/>
          </w:p>
        </w:tc>
        <w:tc>
          <w:tcPr>
            <w:tcW w:w="1501" w:type="dxa"/>
            <w:tcBorders>
              <w:top w:val="nil"/>
              <w:left w:val="nil"/>
              <w:bottom w:val="single" w:sz="4" w:space="0" w:color="auto"/>
              <w:right w:val="single" w:sz="4" w:space="0" w:color="auto"/>
            </w:tcBorders>
            <w:vAlign w:val="center"/>
            <w:hideMark/>
          </w:tcPr>
          <w:p w14:paraId="44D0890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RAW-Blue™ </w:t>
            </w:r>
            <w:proofErr w:type="spellStart"/>
            <w:r w:rsidRPr="0024110E">
              <w:rPr>
                <w:rFonts w:ascii="Times New Roman" w:eastAsia="Times New Roman" w:hAnsi="Times New Roman"/>
                <w:color w:val="000000"/>
                <w:sz w:val="16"/>
                <w:szCs w:val="16"/>
                <w:lang w:eastAsia="es-MX"/>
              </w:rPr>
              <w:t>Cells</w:t>
            </w:r>
            <w:proofErr w:type="spellEnd"/>
          </w:p>
        </w:tc>
        <w:tc>
          <w:tcPr>
            <w:tcW w:w="1257" w:type="dxa"/>
            <w:tcBorders>
              <w:top w:val="nil"/>
              <w:left w:val="nil"/>
              <w:bottom w:val="single" w:sz="4" w:space="0" w:color="auto"/>
              <w:right w:val="single" w:sz="4" w:space="0" w:color="auto"/>
            </w:tcBorders>
            <w:vAlign w:val="center"/>
            <w:hideMark/>
          </w:tcPr>
          <w:p w14:paraId="0F24B805"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Invivo</w:t>
            </w:r>
            <w:proofErr w:type="spellEnd"/>
            <w:r w:rsidRPr="0024110E">
              <w:rPr>
                <w:rFonts w:ascii="Times New Roman" w:eastAsia="Times New Roman" w:hAnsi="Times New Roman"/>
                <w:color w:val="000000"/>
                <w:sz w:val="16"/>
                <w:szCs w:val="16"/>
                <w:lang w:eastAsia="es-MX"/>
              </w:rPr>
              <w:t>-Gen</w:t>
            </w:r>
          </w:p>
        </w:tc>
        <w:tc>
          <w:tcPr>
            <w:tcW w:w="715" w:type="dxa"/>
            <w:tcBorders>
              <w:top w:val="nil"/>
              <w:left w:val="nil"/>
              <w:bottom w:val="single" w:sz="4" w:space="0" w:color="auto"/>
              <w:right w:val="single" w:sz="4" w:space="0" w:color="auto"/>
            </w:tcBorders>
            <w:vAlign w:val="center"/>
            <w:hideMark/>
          </w:tcPr>
          <w:p w14:paraId="0EB4445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34ADF9F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115A91E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 vial</w:t>
            </w:r>
          </w:p>
        </w:tc>
      </w:tr>
      <w:tr w:rsidR="004C75FF" w:rsidRPr="0024110E" w14:paraId="5E79DBED"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5A42B69C"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4C646F2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67</w:t>
            </w:r>
          </w:p>
        </w:tc>
        <w:tc>
          <w:tcPr>
            <w:tcW w:w="1471" w:type="dxa"/>
            <w:tcBorders>
              <w:top w:val="nil"/>
              <w:left w:val="nil"/>
              <w:bottom w:val="single" w:sz="4" w:space="0" w:color="auto"/>
              <w:right w:val="single" w:sz="4" w:space="0" w:color="auto"/>
            </w:tcBorders>
            <w:noWrap/>
            <w:vAlign w:val="center"/>
            <w:hideMark/>
          </w:tcPr>
          <w:p w14:paraId="4408843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R0971</w:t>
            </w:r>
          </w:p>
        </w:tc>
        <w:tc>
          <w:tcPr>
            <w:tcW w:w="1501" w:type="dxa"/>
            <w:tcBorders>
              <w:top w:val="nil"/>
              <w:left w:val="nil"/>
              <w:bottom w:val="single" w:sz="4" w:space="0" w:color="auto"/>
              <w:right w:val="single" w:sz="4" w:space="0" w:color="auto"/>
            </w:tcBorders>
            <w:vAlign w:val="center"/>
            <w:hideMark/>
          </w:tcPr>
          <w:p w14:paraId="15C4ADB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MgCl2 (cloruro de magnesio) (25 </w:t>
            </w:r>
            <w:proofErr w:type="spellStart"/>
            <w:r w:rsidRPr="0024110E">
              <w:rPr>
                <w:rFonts w:ascii="Times New Roman" w:eastAsia="Times New Roman" w:hAnsi="Times New Roman"/>
                <w:color w:val="000000"/>
                <w:sz w:val="16"/>
                <w:szCs w:val="16"/>
                <w:lang w:eastAsia="es-MX"/>
              </w:rPr>
              <w:t>mM</w:t>
            </w:r>
            <w:proofErr w:type="spellEnd"/>
            <w:r w:rsidRPr="0024110E">
              <w:rPr>
                <w:rFonts w:ascii="Times New Roman" w:eastAsia="Times New Roman" w:hAnsi="Times New Roman"/>
                <w:color w:val="000000"/>
                <w:sz w:val="16"/>
                <w:szCs w:val="16"/>
                <w:lang w:eastAsia="es-MX"/>
              </w:rPr>
              <w:t>)</w:t>
            </w:r>
          </w:p>
        </w:tc>
        <w:tc>
          <w:tcPr>
            <w:tcW w:w="1257" w:type="dxa"/>
            <w:tcBorders>
              <w:top w:val="nil"/>
              <w:left w:val="nil"/>
              <w:bottom w:val="single" w:sz="4" w:space="0" w:color="auto"/>
              <w:right w:val="single" w:sz="4" w:space="0" w:color="auto"/>
            </w:tcBorders>
            <w:vAlign w:val="center"/>
            <w:hideMark/>
          </w:tcPr>
          <w:p w14:paraId="3548EB65"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Thermofisher</w:t>
            </w:r>
            <w:proofErr w:type="spellEnd"/>
          </w:p>
        </w:tc>
        <w:tc>
          <w:tcPr>
            <w:tcW w:w="715" w:type="dxa"/>
            <w:tcBorders>
              <w:top w:val="nil"/>
              <w:left w:val="nil"/>
              <w:bottom w:val="single" w:sz="4" w:space="0" w:color="auto"/>
              <w:right w:val="single" w:sz="4" w:space="0" w:color="auto"/>
            </w:tcBorders>
            <w:vAlign w:val="center"/>
            <w:hideMark/>
          </w:tcPr>
          <w:p w14:paraId="497B581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1BEF080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3C13CBA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Vial</w:t>
            </w:r>
          </w:p>
        </w:tc>
      </w:tr>
      <w:tr w:rsidR="004C75FF" w:rsidRPr="0024110E" w14:paraId="01DB60F8"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03F70DC2"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7D78C3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68</w:t>
            </w:r>
          </w:p>
        </w:tc>
        <w:tc>
          <w:tcPr>
            <w:tcW w:w="1471" w:type="dxa"/>
            <w:tcBorders>
              <w:top w:val="nil"/>
              <w:left w:val="nil"/>
              <w:bottom w:val="single" w:sz="4" w:space="0" w:color="auto"/>
              <w:right w:val="single" w:sz="4" w:space="0" w:color="auto"/>
            </w:tcBorders>
            <w:noWrap/>
            <w:vAlign w:val="center"/>
            <w:hideMark/>
          </w:tcPr>
          <w:p w14:paraId="632AF16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SM0243</w:t>
            </w:r>
          </w:p>
        </w:tc>
        <w:tc>
          <w:tcPr>
            <w:tcW w:w="1501" w:type="dxa"/>
            <w:tcBorders>
              <w:top w:val="nil"/>
              <w:left w:val="nil"/>
              <w:bottom w:val="single" w:sz="4" w:space="0" w:color="auto"/>
              <w:right w:val="single" w:sz="4" w:space="0" w:color="auto"/>
            </w:tcBorders>
            <w:vAlign w:val="center"/>
            <w:hideMark/>
          </w:tcPr>
          <w:p w14:paraId="017C951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Estándar de ADN </w:t>
            </w:r>
            <w:proofErr w:type="spellStart"/>
            <w:r w:rsidRPr="0024110E">
              <w:rPr>
                <w:rFonts w:ascii="Times New Roman" w:eastAsia="Times New Roman" w:hAnsi="Times New Roman"/>
                <w:color w:val="000000"/>
                <w:sz w:val="16"/>
                <w:szCs w:val="16"/>
                <w:lang w:eastAsia="es-MX"/>
              </w:rPr>
              <w:t>GeneRuler</w:t>
            </w:r>
            <w:proofErr w:type="spellEnd"/>
            <w:r w:rsidRPr="0024110E">
              <w:rPr>
                <w:rFonts w:ascii="Times New Roman" w:eastAsia="Times New Roman" w:hAnsi="Times New Roman"/>
                <w:color w:val="000000"/>
                <w:sz w:val="16"/>
                <w:szCs w:val="16"/>
                <w:lang w:eastAsia="es-MX"/>
              </w:rPr>
              <w:t xml:space="preserve"> de 100 </w:t>
            </w:r>
            <w:proofErr w:type="spellStart"/>
            <w:r w:rsidRPr="0024110E">
              <w:rPr>
                <w:rFonts w:ascii="Times New Roman" w:eastAsia="Times New Roman" w:hAnsi="Times New Roman"/>
                <w:color w:val="000000"/>
                <w:sz w:val="16"/>
                <w:szCs w:val="16"/>
                <w:lang w:eastAsia="es-MX"/>
              </w:rPr>
              <w:t>pb</w:t>
            </w:r>
            <w:proofErr w:type="spellEnd"/>
          </w:p>
        </w:tc>
        <w:tc>
          <w:tcPr>
            <w:tcW w:w="1257" w:type="dxa"/>
            <w:tcBorders>
              <w:top w:val="nil"/>
              <w:left w:val="nil"/>
              <w:bottom w:val="single" w:sz="4" w:space="0" w:color="auto"/>
              <w:right w:val="single" w:sz="4" w:space="0" w:color="auto"/>
            </w:tcBorders>
            <w:vAlign w:val="center"/>
            <w:hideMark/>
          </w:tcPr>
          <w:p w14:paraId="2370CA42"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Thermo</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Scientific</w:t>
            </w:r>
            <w:proofErr w:type="spellEnd"/>
            <w:r w:rsidRPr="0024110E">
              <w:rPr>
                <w:rFonts w:ascii="Times New Roman" w:eastAsia="Times New Roman" w:hAnsi="Times New Roman"/>
                <w:color w:val="000000"/>
                <w:sz w:val="16"/>
                <w:szCs w:val="16"/>
                <w:lang w:eastAsia="es-MX"/>
              </w:rPr>
              <w:t>™</w:t>
            </w:r>
          </w:p>
        </w:tc>
        <w:tc>
          <w:tcPr>
            <w:tcW w:w="715" w:type="dxa"/>
            <w:tcBorders>
              <w:top w:val="nil"/>
              <w:left w:val="nil"/>
              <w:bottom w:val="single" w:sz="4" w:space="0" w:color="auto"/>
              <w:right w:val="single" w:sz="4" w:space="0" w:color="auto"/>
            </w:tcBorders>
            <w:vAlign w:val="center"/>
            <w:hideMark/>
          </w:tcPr>
          <w:p w14:paraId="390C083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1DA3FAD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36DAC59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vial</w:t>
            </w:r>
          </w:p>
        </w:tc>
      </w:tr>
      <w:tr w:rsidR="004C75FF" w:rsidRPr="0024110E" w14:paraId="568661EE"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5823AA29"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6B43DD3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69</w:t>
            </w:r>
          </w:p>
        </w:tc>
        <w:tc>
          <w:tcPr>
            <w:tcW w:w="1471" w:type="dxa"/>
            <w:tcBorders>
              <w:top w:val="nil"/>
              <w:left w:val="nil"/>
              <w:bottom w:val="single" w:sz="4" w:space="0" w:color="auto"/>
              <w:right w:val="single" w:sz="4" w:space="0" w:color="auto"/>
            </w:tcBorders>
            <w:noWrap/>
            <w:vAlign w:val="center"/>
            <w:hideMark/>
          </w:tcPr>
          <w:p w14:paraId="258A23D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MAK437</w:t>
            </w:r>
          </w:p>
        </w:tc>
        <w:tc>
          <w:tcPr>
            <w:tcW w:w="1501" w:type="dxa"/>
            <w:tcBorders>
              <w:top w:val="nil"/>
              <w:left w:val="nil"/>
              <w:bottom w:val="single" w:sz="4" w:space="0" w:color="auto"/>
              <w:right w:val="single" w:sz="4" w:space="0" w:color="auto"/>
            </w:tcBorders>
            <w:vAlign w:val="center"/>
            <w:hideMark/>
          </w:tcPr>
          <w:p w14:paraId="3F8D534F"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Glutathione</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Peroxidase</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Assay</w:t>
            </w:r>
            <w:proofErr w:type="spellEnd"/>
            <w:r w:rsidRPr="0024110E">
              <w:rPr>
                <w:rFonts w:ascii="Times New Roman" w:eastAsia="Times New Roman" w:hAnsi="Times New Roman"/>
                <w:color w:val="000000"/>
                <w:sz w:val="16"/>
                <w:szCs w:val="16"/>
                <w:lang w:eastAsia="es-MX"/>
              </w:rPr>
              <w:t xml:space="preserve"> Kit</w:t>
            </w:r>
          </w:p>
        </w:tc>
        <w:tc>
          <w:tcPr>
            <w:tcW w:w="1257" w:type="dxa"/>
            <w:tcBorders>
              <w:top w:val="nil"/>
              <w:left w:val="nil"/>
              <w:bottom w:val="single" w:sz="4" w:space="0" w:color="auto"/>
              <w:right w:val="single" w:sz="4" w:space="0" w:color="auto"/>
            </w:tcBorders>
            <w:vAlign w:val="center"/>
            <w:hideMark/>
          </w:tcPr>
          <w:p w14:paraId="2BC1C8A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443A948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166159F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2FC5E8F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34963FD9" w14:textId="77777777" w:rsidTr="00074024">
        <w:trPr>
          <w:trHeight w:val="900"/>
        </w:trPr>
        <w:tc>
          <w:tcPr>
            <w:tcW w:w="820" w:type="dxa"/>
            <w:tcBorders>
              <w:top w:val="nil"/>
              <w:left w:val="single" w:sz="4" w:space="0" w:color="auto"/>
              <w:bottom w:val="single" w:sz="4" w:space="0" w:color="auto"/>
              <w:right w:val="single" w:sz="4" w:space="0" w:color="auto"/>
            </w:tcBorders>
            <w:noWrap/>
            <w:vAlign w:val="center"/>
            <w:hideMark/>
          </w:tcPr>
          <w:p w14:paraId="7C67D561"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671D5F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70</w:t>
            </w:r>
          </w:p>
        </w:tc>
        <w:tc>
          <w:tcPr>
            <w:tcW w:w="1471" w:type="dxa"/>
            <w:tcBorders>
              <w:top w:val="nil"/>
              <w:left w:val="nil"/>
              <w:bottom w:val="single" w:sz="4" w:space="0" w:color="auto"/>
              <w:right w:val="single" w:sz="4" w:space="0" w:color="auto"/>
            </w:tcBorders>
            <w:noWrap/>
            <w:vAlign w:val="center"/>
            <w:hideMark/>
          </w:tcPr>
          <w:p w14:paraId="482B062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MAK568</w:t>
            </w:r>
          </w:p>
        </w:tc>
        <w:tc>
          <w:tcPr>
            <w:tcW w:w="1501" w:type="dxa"/>
            <w:tcBorders>
              <w:top w:val="nil"/>
              <w:left w:val="nil"/>
              <w:bottom w:val="single" w:sz="4" w:space="0" w:color="auto"/>
              <w:right w:val="single" w:sz="4" w:space="0" w:color="auto"/>
            </w:tcBorders>
            <w:vAlign w:val="center"/>
            <w:hideMark/>
          </w:tcPr>
          <w:p w14:paraId="3598E030"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Lipid</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Peroxidation</w:t>
            </w:r>
            <w:proofErr w:type="spellEnd"/>
            <w:r w:rsidRPr="0024110E">
              <w:rPr>
                <w:rFonts w:ascii="Times New Roman" w:eastAsia="Times New Roman" w:hAnsi="Times New Roman"/>
                <w:color w:val="000000"/>
                <w:sz w:val="16"/>
                <w:szCs w:val="16"/>
                <w:lang w:eastAsia="es-MX"/>
              </w:rPr>
              <w:t xml:space="preserve"> (MDA) </w:t>
            </w:r>
            <w:proofErr w:type="spellStart"/>
            <w:r w:rsidRPr="0024110E">
              <w:rPr>
                <w:rFonts w:ascii="Times New Roman" w:eastAsia="Times New Roman" w:hAnsi="Times New Roman"/>
                <w:color w:val="000000"/>
                <w:sz w:val="16"/>
                <w:szCs w:val="16"/>
                <w:lang w:eastAsia="es-MX"/>
              </w:rPr>
              <w:t>Assay</w:t>
            </w:r>
            <w:proofErr w:type="spellEnd"/>
            <w:r w:rsidRPr="0024110E">
              <w:rPr>
                <w:rFonts w:ascii="Times New Roman" w:eastAsia="Times New Roman" w:hAnsi="Times New Roman"/>
                <w:color w:val="000000"/>
                <w:sz w:val="16"/>
                <w:szCs w:val="16"/>
                <w:lang w:eastAsia="es-MX"/>
              </w:rPr>
              <w:t xml:space="preserve"> Kit</w:t>
            </w:r>
          </w:p>
        </w:tc>
        <w:tc>
          <w:tcPr>
            <w:tcW w:w="1257" w:type="dxa"/>
            <w:tcBorders>
              <w:top w:val="nil"/>
              <w:left w:val="nil"/>
              <w:bottom w:val="single" w:sz="4" w:space="0" w:color="auto"/>
              <w:right w:val="single" w:sz="4" w:space="0" w:color="auto"/>
            </w:tcBorders>
            <w:vAlign w:val="center"/>
            <w:hideMark/>
          </w:tcPr>
          <w:p w14:paraId="44DD643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7C5B209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4EFF50E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33CF590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178ED1BF"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031C426D"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6E2CF3D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71</w:t>
            </w:r>
          </w:p>
        </w:tc>
        <w:tc>
          <w:tcPr>
            <w:tcW w:w="1471" w:type="dxa"/>
            <w:tcBorders>
              <w:top w:val="nil"/>
              <w:left w:val="nil"/>
              <w:bottom w:val="single" w:sz="4" w:space="0" w:color="auto"/>
              <w:right w:val="single" w:sz="4" w:space="0" w:color="auto"/>
            </w:tcBorders>
            <w:noWrap/>
            <w:vAlign w:val="center"/>
            <w:hideMark/>
          </w:tcPr>
          <w:p w14:paraId="4D943BD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19160</w:t>
            </w:r>
          </w:p>
        </w:tc>
        <w:tc>
          <w:tcPr>
            <w:tcW w:w="1501" w:type="dxa"/>
            <w:tcBorders>
              <w:top w:val="nil"/>
              <w:left w:val="nil"/>
              <w:bottom w:val="single" w:sz="4" w:space="0" w:color="auto"/>
              <w:right w:val="single" w:sz="4" w:space="0" w:color="auto"/>
            </w:tcBorders>
            <w:vAlign w:val="center"/>
            <w:hideMark/>
          </w:tcPr>
          <w:p w14:paraId="4AC81CF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 de ensayo de la SOD</w:t>
            </w:r>
          </w:p>
        </w:tc>
        <w:tc>
          <w:tcPr>
            <w:tcW w:w="1257" w:type="dxa"/>
            <w:tcBorders>
              <w:top w:val="nil"/>
              <w:left w:val="nil"/>
              <w:bottom w:val="single" w:sz="4" w:space="0" w:color="auto"/>
              <w:right w:val="single" w:sz="4" w:space="0" w:color="auto"/>
            </w:tcBorders>
            <w:vAlign w:val="center"/>
            <w:hideMark/>
          </w:tcPr>
          <w:p w14:paraId="7A0D021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6016AAB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60A0E1E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17078BE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7103C942"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5D114209"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7A1F2F3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72</w:t>
            </w:r>
          </w:p>
        </w:tc>
        <w:tc>
          <w:tcPr>
            <w:tcW w:w="1471" w:type="dxa"/>
            <w:tcBorders>
              <w:top w:val="nil"/>
              <w:left w:val="nil"/>
              <w:bottom w:val="single" w:sz="4" w:space="0" w:color="auto"/>
              <w:right w:val="single" w:sz="4" w:space="0" w:color="auto"/>
            </w:tcBorders>
            <w:noWrap/>
            <w:vAlign w:val="center"/>
            <w:hideMark/>
          </w:tcPr>
          <w:p w14:paraId="1962D93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CAT100</w:t>
            </w:r>
          </w:p>
        </w:tc>
        <w:tc>
          <w:tcPr>
            <w:tcW w:w="1501" w:type="dxa"/>
            <w:tcBorders>
              <w:top w:val="nil"/>
              <w:left w:val="nil"/>
              <w:bottom w:val="single" w:sz="4" w:space="0" w:color="auto"/>
              <w:right w:val="single" w:sz="4" w:space="0" w:color="auto"/>
            </w:tcBorders>
            <w:vAlign w:val="center"/>
            <w:hideMark/>
          </w:tcPr>
          <w:p w14:paraId="003438F3"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Catalase</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Assay</w:t>
            </w:r>
            <w:proofErr w:type="spellEnd"/>
            <w:r w:rsidRPr="0024110E">
              <w:rPr>
                <w:rFonts w:ascii="Times New Roman" w:eastAsia="Times New Roman" w:hAnsi="Times New Roman"/>
                <w:color w:val="000000"/>
                <w:sz w:val="16"/>
                <w:szCs w:val="16"/>
                <w:lang w:eastAsia="es-MX"/>
              </w:rPr>
              <w:t xml:space="preserve"> Kit</w:t>
            </w:r>
          </w:p>
        </w:tc>
        <w:tc>
          <w:tcPr>
            <w:tcW w:w="1257" w:type="dxa"/>
            <w:tcBorders>
              <w:top w:val="nil"/>
              <w:left w:val="nil"/>
              <w:bottom w:val="single" w:sz="4" w:space="0" w:color="auto"/>
              <w:right w:val="single" w:sz="4" w:space="0" w:color="auto"/>
            </w:tcBorders>
            <w:vAlign w:val="center"/>
            <w:hideMark/>
          </w:tcPr>
          <w:p w14:paraId="6E79829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4692C8A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0829482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32C2AA1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616B374C"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394CDCD1"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54C010D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73</w:t>
            </w:r>
          </w:p>
        </w:tc>
        <w:tc>
          <w:tcPr>
            <w:tcW w:w="1471" w:type="dxa"/>
            <w:tcBorders>
              <w:top w:val="nil"/>
              <w:left w:val="nil"/>
              <w:bottom w:val="single" w:sz="4" w:space="0" w:color="auto"/>
              <w:right w:val="single" w:sz="4" w:space="0" w:color="auto"/>
            </w:tcBorders>
            <w:noWrap/>
            <w:vAlign w:val="center"/>
            <w:hideMark/>
          </w:tcPr>
          <w:p w14:paraId="675417C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MAK367</w:t>
            </w:r>
          </w:p>
        </w:tc>
        <w:tc>
          <w:tcPr>
            <w:tcW w:w="1501" w:type="dxa"/>
            <w:tcBorders>
              <w:top w:val="nil"/>
              <w:left w:val="nil"/>
              <w:bottom w:val="single" w:sz="4" w:space="0" w:color="auto"/>
              <w:right w:val="single" w:sz="4" w:space="0" w:color="auto"/>
            </w:tcBorders>
            <w:vAlign w:val="center"/>
            <w:hideMark/>
          </w:tcPr>
          <w:p w14:paraId="2020DBD3"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Nitrite</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Assay</w:t>
            </w:r>
            <w:proofErr w:type="spellEnd"/>
            <w:r w:rsidRPr="0024110E">
              <w:rPr>
                <w:rFonts w:ascii="Times New Roman" w:eastAsia="Times New Roman" w:hAnsi="Times New Roman"/>
                <w:color w:val="000000"/>
                <w:sz w:val="16"/>
                <w:szCs w:val="16"/>
                <w:lang w:eastAsia="es-MX"/>
              </w:rPr>
              <w:t xml:space="preserve"> Kit (</w:t>
            </w:r>
            <w:proofErr w:type="spellStart"/>
            <w:r w:rsidRPr="0024110E">
              <w:rPr>
                <w:rFonts w:ascii="Times New Roman" w:eastAsia="Times New Roman" w:hAnsi="Times New Roman"/>
                <w:color w:val="000000"/>
                <w:sz w:val="16"/>
                <w:szCs w:val="16"/>
                <w:lang w:eastAsia="es-MX"/>
              </w:rPr>
              <w:t>Griess</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Reagent</w:t>
            </w:r>
            <w:proofErr w:type="spellEnd"/>
            <w:r w:rsidRPr="0024110E">
              <w:rPr>
                <w:rFonts w:ascii="Times New Roman" w:eastAsia="Times New Roman" w:hAnsi="Times New Roman"/>
                <w:color w:val="000000"/>
                <w:sz w:val="16"/>
                <w:szCs w:val="16"/>
                <w:lang w:eastAsia="es-MX"/>
              </w:rPr>
              <w:t>)</w:t>
            </w:r>
          </w:p>
        </w:tc>
        <w:tc>
          <w:tcPr>
            <w:tcW w:w="1257" w:type="dxa"/>
            <w:tcBorders>
              <w:top w:val="nil"/>
              <w:left w:val="nil"/>
              <w:bottom w:val="single" w:sz="4" w:space="0" w:color="auto"/>
              <w:right w:val="single" w:sz="4" w:space="0" w:color="auto"/>
            </w:tcBorders>
            <w:vAlign w:val="center"/>
            <w:hideMark/>
          </w:tcPr>
          <w:p w14:paraId="279DFFC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736A2BC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4B1DDA1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53438C5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KIT</w:t>
            </w:r>
          </w:p>
        </w:tc>
      </w:tr>
      <w:tr w:rsidR="004C75FF" w:rsidRPr="0024110E" w14:paraId="67C11363"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69355512"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E0D740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74</w:t>
            </w:r>
          </w:p>
        </w:tc>
        <w:tc>
          <w:tcPr>
            <w:tcW w:w="1471" w:type="dxa"/>
            <w:tcBorders>
              <w:top w:val="nil"/>
              <w:left w:val="nil"/>
              <w:bottom w:val="single" w:sz="4" w:space="0" w:color="auto"/>
              <w:right w:val="single" w:sz="4" w:space="0" w:color="auto"/>
            </w:tcBorders>
            <w:noWrap/>
            <w:vAlign w:val="center"/>
            <w:hideMark/>
          </w:tcPr>
          <w:p w14:paraId="2529C86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G4410-10G</w:t>
            </w:r>
          </w:p>
        </w:tc>
        <w:tc>
          <w:tcPr>
            <w:tcW w:w="1501" w:type="dxa"/>
            <w:tcBorders>
              <w:top w:val="nil"/>
              <w:left w:val="nil"/>
              <w:bottom w:val="single" w:sz="4" w:space="0" w:color="auto"/>
              <w:right w:val="single" w:sz="4" w:space="0" w:color="auto"/>
            </w:tcBorders>
            <w:vAlign w:val="center"/>
            <w:hideMark/>
          </w:tcPr>
          <w:p w14:paraId="4EF9DB4D"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Griess</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reagent</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modified</w:t>
            </w:r>
            <w:proofErr w:type="spellEnd"/>
            <w:r w:rsidRPr="0024110E">
              <w:rPr>
                <w:rFonts w:ascii="Times New Roman" w:eastAsia="Times New Roman" w:hAnsi="Times New Roman"/>
                <w:color w:val="000000"/>
                <w:sz w:val="16"/>
                <w:szCs w:val="16"/>
                <w:lang w:eastAsia="es-MX"/>
              </w:rPr>
              <w:t>)</w:t>
            </w:r>
          </w:p>
        </w:tc>
        <w:tc>
          <w:tcPr>
            <w:tcW w:w="1257" w:type="dxa"/>
            <w:tcBorders>
              <w:top w:val="nil"/>
              <w:left w:val="nil"/>
              <w:bottom w:val="single" w:sz="4" w:space="0" w:color="auto"/>
              <w:right w:val="single" w:sz="4" w:space="0" w:color="auto"/>
            </w:tcBorders>
            <w:vAlign w:val="center"/>
            <w:hideMark/>
          </w:tcPr>
          <w:p w14:paraId="625F088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72D781B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5098B67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0D9D548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Frasco</w:t>
            </w:r>
          </w:p>
        </w:tc>
      </w:tr>
      <w:tr w:rsidR="004C75FF" w:rsidRPr="0024110E" w14:paraId="5131C710"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7511B453"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433FBB8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75</w:t>
            </w:r>
          </w:p>
        </w:tc>
        <w:tc>
          <w:tcPr>
            <w:tcW w:w="1471" w:type="dxa"/>
            <w:tcBorders>
              <w:top w:val="nil"/>
              <w:left w:val="nil"/>
              <w:bottom w:val="single" w:sz="4" w:space="0" w:color="auto"/>
              <w:right w:val="single" w:sz="4" w:space="0" w:color="auto"/>
            </w:tcBorders>
            <w:noWrap/>
            <w:vAlign w:val="center"/>
            <w:hideMark/>
          </w:tcPr>
          <w:p w14:paraId="7F0B038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R0631</w:t>
            </w:r>
          </w:p>
        </w:tc>
        <w:tc>
          <w:tcPr>
            <w:tcW w:w="1501" w:type="dxa"/>
            <w:tcBorders>
              <w:top w:val="nil"/>
              <w:left w:val="nil"/>
              <w:bottom w:val="single" w:sz="4" w:space="0" w:color="auto"/>
              <w:right w:val="single" w:sz="4" w:space="0" w:color="auto"/>
            </w:tcBorders>
            <w:vAlign w:val="center"/>
            <w:hideMark/>
          </w:tcPr>
          <w:p w14:paraId="64938D8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Colorante de carga de ADN Orange (6X)</w:t>
            </w:r>
          </w:p>
        </w:tc>
        <w:tc>
          <w:tcPr>
            <w:tcW w:w="1257" w:type="dxa"/>
            <w:tcBorders>
              <w:top w:val="nil"/>
              <w:left w:val="nil"/>
              <w:bottom w:val="single" w:sz="4" w:space="0" w:color="auto"/>
              <w:right w:val="single" w:sz="4" w:space="0" w:color="auto"/>
            </w:tcBorders>
            <w:vAlign w:val="center"/>
            <w:hideMark/>
          </w:tcPr>
          <w:p w14:paraId="0BA8C66A"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Thermo</w:t>
            </w:r>
            <w:proofErr w:type="spellEnd"/>
            <w:r w:rsidRPr="0024110E">
              <w:rPr>
                <w:rFonts w:ascii="Times New Roman" w:eastAsia="Times New Roman" w:hAnsi="Times New Roman"/>
                <w:color w:val="000000"/>
                <w:sz w:val="16"/>
                <w:szCs w:val="16"/>
                <w:lang w:eastAsia="es-MX"/>
              </w:rPr>
              <w:t xml:space="preserve"> </w:t>
            </w:r>
            <w:proofErr w:type="spellStart"/>
            <w:r w:rsidRPr="0024110E">
              <w:rPr>
                <w:rFonts w:ascii="Times New Roman" w:eastAsia="Times New Roman" w:hAnsi="Times New Roman"/>
                <w:color w:val="000000"/>
                <w:sz w:val="16"/>
                <w:szCs w:val="16"/>
                <w:lang w:eastAsia="es-MX"/>
              </w:rPr>
              <w:t>Scientific</w:t>
            </w:r>
            <w:proofErr w:type="spellEnd"/>
            <w:r w:rsidRPr="0024110E">
              <w:rPr>
                <w:rFonts w:ascii="Times New Roman" w:eastAsia="Times New Roman" w:hAnsi="Times New Roman"/>
                <w:color w:val="000000"/>
                <w:sz w:val="16"/>
                <w:szCs w:val="16"/>
                <w:lang w:eastAsia="es-MX"/>
              </w:rPr>
              <w:t>™</w:t>
            </w:r>
          </w:p>
        </w:tc>
        <w:tc>
          <w:tcPr>
            <w:tcW w:w="715" w:type="dxa"/>
            <w:tcBorders>
              <w:top w:val="nil"/>
              <w:left w:val="nil"/>
              <w:bottom w:val="single" w:sz="4" w:space="0" w:color="auto"/>
              <w:right w:val="single" w:sz="4" w:space="0" w:color="auto"/>
            </w:tcBorders>
            <w:vAlign w:val="center"/>
            <w:hideMark/>
          </w:tcPr>
          <w:p w14:paraId="64D0929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3094B30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53A3E26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vial</w:t>
            </w:r>
          </w:p>
        </w:tc>
      </w:tr>
      <w:tr w:rsidR="004C75FF" w:rsidRPr="0024110E" w14:paraId="1F85F582"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7DAE8062"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lastRenderedPageBreak/>
              <w:t>ÚNICA</w:t>
            </w:r>
          </w:p>
        </w:tc>
        <w:tc>
          <w:tcPr>
            <w:tcW w:w="360" w:type="dxa"/>
            <w:tcBorders>
              <w:top w:val="nil"/>
              <w:left w:val="nil"/>
              <w:bottom w:val="single" w:sz="4" w:space="0" w:color="auto"/>
              <w:right w:val="single" w:sz="4" w:space="0" w:color="auto"/>
            </w:tcBorders>
            <w:noWrap/>
            <w:vAlign w:val="center"/>
            <w:hideMark/>
          </w:tcPr>
          <w:p w14:paraId="2A802C0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76</w:t>
            </w:r>
          </w:p>
        </w:tc>
        <w:tc>
          <w:tcPr>
            <w:tcW w:w="1471" w:type="dxa"/>
            <w:tcBorders>
              <w:top w:val="nil"/>
              <w:left w:val="nil"/>
              <w:bottom w:val="single" w:sz="4" w:space="0" w:color="auto"/>
              <w:right w:val="single" w:sz="4" w:space="0" w:color="auto"/>
            </w:tcBorders>
            <w:noWrap/>
            <w:vAlign w:val="center"/>
            <w:hideMark/>
          </w:tcPr>
          <w:p w14:paraId="12270A0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505471</w:t>
            </w:r>
          </w:p>
        </w:tc>
        <w:tc>
          <w:tcPr>
            <w:tcW w:w="1501" w:type="dxa"/>
            <w:tcBorders>
              <w:top w:val="nil"/>
              <w:left w:val="nil"/>
              <w:bottom w:val="single" w:sz="4" w:space="0" w:color="auto"/>
              <w:right w:val="single" w:sz="4" w:space="0" w:color="auto"/>
            </w:tcBorders>
            <w:vAlign w:val="center"/>
            <w:hideMark/>
          </w:tcPr>
          <w:p w14:paraId="7EB95CF3"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Supelclean</w:t>
            </w:r>
            <w:proofErr w:type="spellEnd"/>
            <w:r w:rsidRPr="0024110E">
              <w:rPr>
                <w:rFonts w:ascii="Times New Roman" w:eastAsia="Times New Roman" w:hAnsi="Times New Roman"/>
                <w:color w:val="000000"/>
                <w:sz w:val="16"/>
                <w:szCs w:val="16"/>
                <w:lang w:eastAsia="es-MX"/>
              </w:rPr>
              <w:t xml:space="preserve"> LC-18 SPE </w:t>
            </w:r>
            <w:proofErr w:type="spellStart"/>
            <w:r w:rsidRPr="0024110E">
              <w:rPr>
                <w:rFonts w:ascii="Times New Roman" w:eastAsia="Times New Roman" w:hAnsi="Times New Roman"/>
                <w:color w:val="000000"/>
                <w:sz w:val="16"/>
                <w:szCs w:val="16"/>
                <w:lang w:eastAsia="es-MX"/>
              </w:rPr>
              <w:t>Tube</w:t>
            </w:r>
            <w:proofErr w:type="spellEnd"/>
            <w:r w:rsidRPr="0024110E">
              <w:rPr>
                <w:rFonts w:ascii="Times New Roman" w:eastAsia="Times New Roman" w:hAnsi="Times New Roman"/>
                <w:color w:val="000000"/>
                <w:sz w:val="16"/>
                <w:szCs w:val="16"/>
                <w:lang w:eastAsia="es-MX"/>
              </w:rPr>
              <w:t xml:space="preserve"> 1 g</w:t>
            </w:r>
          </w:p>
        </w:tc>
        <w:tc>
          <w:tcPr>
            <w:tcW w:w="1257" w:type="dxa"/>
            <w:tcBorders>
              <w:top w:val="nil"/>
              <w:left w:val="nil"/>
              <w:bottom w:val="single" w:sz="4" w:space="0" w:color="auto"/>
              <w:right w:val="single" w:sz="4" w:space="0" w:color="auto"/>
            </w:tcBorders>
            <w:vAlign w:val="center"/>
            <w:hideMark/>
          </w:tcPr>
          <w:p w14:paraId="282FDA6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SUPELCO</w:t>
            </w:r>
          </w:p>
        </w:tc>
        <w:tc>
          <w:tcPr>
            <w:tcW w:w="715" w:type="dxa"/>
            <w:tcBorders>
              <w:top w:val="nil"/>
              <w:left w:val="nil"/>
              <w:bottom w:val="single" w:sz="4" w:space="0" w:color="auto"/>
              <w:right w:val="single" w:sz="4" w:space="0" w:color="auto"/>
            </w:tcBorders>
            <w:vAlign w:val="center"/>
            <w:hideMark/>
          </w:tcPr>
          <w:p w14:paraId="4ED977B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07D224A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23D4387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PKG 30/6 </w:t>
            </w:r>
            <w:proofErr w:type="spellStart"/>
            <w:r w:rsidRPr="0024110E">
              <w:rPr>
                <w:rFonts w:ascii="Times New Roman" w:eastAsia="Times New Roman" w:hAnsi="Times New Roman"/>
                <w:color w:val="000000"/>
                <w:sz w:val="16"/>
                <w:szCs w:val="16"/>
                <w:lang w:eastAsia="es-MX"/>
              </w:rPr>
              <w:t>mL</w:t>
            </w:r>
            <w:proofErr w:type="spellEnd"/>
          </w:p>
        </w:tc>
      </w:tr>
      <w:tr w:rsidR="004C75FF" w:rsidRPr="0024110E" w14:paraId="6AF9CD0C"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71284761"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147353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77</w:t>
            </w:r>
          </w:p>
        </w:tc>
        <w:tc>
          <w:tcPr>
            <w:tcW w:w="1471" w:type="dxa"/>
            <w:tcBorders>
              <w:top w:val="nil"/>
              <w:left w:val="nil"/>
              <w:bottom w:val="single" w:sz="4" w:space="0" w:color="auto"/>
              <w:right w:val="single" w:sz="4" w:space="0" w:color="auto"/>
            </w:tcBorders>
            <w:noWrap/>
            <w:vAlign w:val="center"/>
            <w:hideMark/>
          </w:tcPr>
          <w:p w14:paraId="13D09AC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57136</w:t>
            </w:r>
          </w:p>
        </w:tc>
        <w:tc>
          <w:tcPr>
            <w:tcW w:w="1501" w:type="dxa"/>
            <w:tcBorders>
              <w:top w:val="nil"/>
              <w:left w:val="nil"/>
              <w:bottom w:val="single" w:sz="4" w:space="0" w:color="auto"/>
              <w:right w:val="single" w:sz="4" w:space="0" w:color="auto"/>
            </w:tcBorders>
            <w:vAlign w:val="center"/>
            <w:hideMark/>
          </w:tcPr>
          <w:p w14:paraId="44CF89EE"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Supelclean</w:t>
            </w:r>
            <w:proofErr w:type="spellEnd"/>
            <w:r w:rsidRPr="0024110E">
              <w:rPr>
                <w:rFonts w:ascii="Times New Roman" w:eastAsia="Times New Roman" w:hAnsi="Times New Roman"/>
                <w:color w:val="000000"/>
                <w:sz w:val="16"/>
                <w:szCs w:val="16"/>
                <w:lang w:eastAsia="es-MX"/>
              </w:rPr>
              <w:t xml:space="preserve"> LC-18 SPE </w:t>
            </w:r>
            <w:proofErr w:type="spellStart"/>
            <w:r w:rsidRPr="0024110E">
              <w:rPr>
                <w:rFonts w:ascii="Times New Roman" w:eastAsia="Times New Roman" w:hAnsi="Times New Roman"/>
                <w:color w:val="000000"/>
                <w:sz w:val="16"/>
                <w:szCs w:val="16"/>
                <w:lang w:eastAsia="es-MX"/>
              </w:rPr>
              <w:t>Tube</w:t>
            </w:r>
            <w:proofErr w:type="spellEnd"/>
            <w:r w:rsidRPr="0024110E">
              <w:rPr>
                <w:rFonts w:ascii="Times New Roman" w:eastAsia="Times New Roman" w:hAnsi="Times New Roman"/>
                <w:color w:val="000000"/>
                <w:sz w:val="16"/>
                <w:szCs w:val="16"/>
                <w:lang w:eastAsia="es-MX"/>
              </w:rPr>
              <w:t xml:space="preserve"> 60 </w:t>
            </w:r>
            <w:proofErr w:type="spellStart"/>
            <w:r w:rsidRPr="0024110E">
              <w:rPr>
                <w:rFonts w:ascii="Times New Roman" w:eastAsia="Times New Roman" w:hAnsi="Times New Roman"/>
                <w:color w:val="000000"/>
                <w:sz w:val="16"/>
                <w:szCs w:val="16"/>
                <w:lang w:eastAsia="es-MX"/>
              </w:rPr>
              <w:t>mL</w:t>
            </w:r>
            <w:proofErr w:type="spellEnd"/>
          </w:p>
        </w:tc>
        <w:tc>
          <w:tcPr>
            <w:tcW w:w="1257" w:type="dxa"/>
            <w:tcBorders>
              <w:top w:val="nil"/>
              <w:left w:val="nil"/>
              <w:bottom w:val="single" w:sz="4" w:space="0" w:color="auto"/>
              <w:right w:val="single" w:sz="4" w:space="0" w:color="auto"/>
            </w:tcBorders>
            <w:vAlign w:val="center"/>
            <w:hideMark/>
          </w:tcPr>
          <w:p w14:paraId="68EB590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SUPELCO</w:t>
            </w:r>
          </w:p>
        </w:tc>
        <w:tc>
          <w:tcPr>
            <w:tcW w:w="715" w:type="dxa"/>
            <w:tcBorders>
              <w:top w:val="nil"/>
              <w:left w:val="nil"/>
              <w:bottom w:val="single" w:sz="4" w:space="0" w:color="auto"/>
              <w:right w:val="single" w:sz="4" w:space="0" w:color="auto"/>
            </w:tcBorders>
            <w:vAlign w:val="center"/>
            <w:hideMark/>
          </w:tcPr>
          <w:p w14:paraId="27C3857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12E4D06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6F1A9CA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PKG 16</w:t>
            </w:r>
          </w:p>
        </w:tc>
      </w:tr>
      <w:tr w:rsidR="004C75FF" w:rsidRPr="0024110E" w14:paraId="7875ACAE"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0C3C3FB9"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7E65412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78</w:t>
            </w:r>
          </w:p>
        </w:tc>
        <w:tc>
          <w:tcPr>
            <w:tcW w:w="1471" w:type="dxa"/>
            <w:tcBorders>
              <w:top w:val="nil"/>
              <w:left w:val="nil"/>
              <w:bottom w:val="single" w:sz="4" w:space="0" w:color="auto"/>
              <w:right w:val="single" w:sz="4" w:space="0" w:color="auto"/>
            </w:tcBorders>
            <w:noWrap/>
            <w:vAlign w:val="center"/>
            <w:hideMark/>
          </w:tcPr>
          <w:p w14:paraId="0D81175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504270</w:t>
            </w:r>
          </w:p>
        </w:tc>
        <w:tc>
          <w:tcPr>
            <w:tcW w:w="1501" w:type="dxa"/>
            <w:tcBorders>
              <w:top w:val="nil"/>
              <w:left w:val="nil"/>
              <w:bottom w:val="single" w:sz="4" w:space="0" w:color="auto"/>
              <w:right w:val="single" w:sz="4" w:space="0" w:color="auto"/>
            </w:tcBorders>
            <w:vAlign w:val="center"/>
            <w:hideMark/>
          </w:tcPr>
          <w:p w14:paraId="2C69117D"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Supelclean</w:t>
            </w:r>
            <w:proofErr w:type="spellEnd"/>
            <w:r w:rsidRPr="0024110E">
              <w:rPr>
                <w:rFonts w:ascii="Times New Roman" w:eastAsia="Times New Roman" w:hAnsi="Times New Roman"/>
                <w:color w:val="000000"/>
                <w:sz w:val="16"/>
                <w:szCs w:val="16"/>
                <w:lang w:eastAsia="es-MX"/>
              </w:rPr>
              <w:t xml:space="preserve"> LC-18 SPE </w:t>
            </w:r>
            <w:proofErr w:type="spellStart"/>
            <w:r w:rsidRPr="0024110E">
              <w:rPr>
                <w:rFonts w:ascii="Times New Roman" w:eastAsia="Times New Roman" w:hAnsi="Times New Roman"/>
                <w:color w:val="000000"/>
                <w:sz w:val="16"/>
                <w:szCs w:val="16"/>
                <w:lang w:eastAsia="es-MX"/>
              </w:rPr>
              <w:t>Tube</w:t>
            </w:r>
            <w:proofErr w:type="spellEnd"/>
            <w:r w:rsidRPr="0024110E">
              <w:rPr>
                <w:rFonts w:ascii="Times New Roman" w:eastAsia="Times New Roman" w:hAnsi="Times New Roman"/>
                <w:color w:val="000000"/>
                <w:sz w:val="16"/>
                <w:szCs w:val="16"/>
                <w:lang w:eastAsia="es-MX"/>
              </w:rPr>
              <w:t xml:space="preserve"> 100 mg</w:t>
            </w:r>
          </w:p>
        </w:tc>
        <w:tc>
          <w:tcPr>
            <w:tcW w:w="1257" w:type="dxa"/>
            <w:tcBorders>
              <w:top w:val="nil"/>
              <w:left w:val="nil"/>
              <w:bottom w:val="single" w:sz="4" w:space="0" w:color="auto"/>
              <w:right w:val="single" w:sz="4" w:space="0" w:color="auto"/>
            </w:tcBorders>
            <w:vAlign w:val="center"/>
            <w:hideMark/>
          </w:tcPr>
          <w:p w14:paraId="55D0BAA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SUPELCO</w:t>
            </w:r>
          </w:p>
        </w:tc>
        <w:tc>
          <w:tcPr>
            <w:tcW w:w="715" w:type="dxa"/>
            <w:tcBorders>
              <w:top w:val="nil"/>
              <w:left w:val="nil"/>
              <w:bottom w:val="single" w:sz="4" w:space="0" w:color="auto"/>
              <w:right w:val="single" w:sz="4" w:space="0" w:color="auto"/>
            </w:tcBorders>
            <w:vAlign w:val="center"/>
            <w:hideMark/>
          </w:tcPr>
          <w:p w14:paraId="43968FF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021E8A2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68A7625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PKG 108/1mL</w:t>
            </w:r>
          </w:p>
        </w:tc>
      </w:tr>
      <w:tr w:rsidR="004C75FF" w:rsidRPr="0024110E" w14:paraId="1BFE5143" w14:textId="77777777" w:rsidTr="00074024">
        <w:trPr>
          <w:trHeight w:val="300"/>
        </w:trPr>
        <w:tc>
          <w:tcPr>
            <w:tcW w:w="820" w:type="dxa"/>
            <w:tcBorders>
              <w:top w:val="nil"/>
              <w:left w:val="single" w:sz="4" w:space="0" w:color="auto"/>
              <w:bottom w:val="single" w:sz="4" w:space="0" w:color="auto"/>
              <w:right w:val="single" w:sz="4" w:space="0" w:color="auto"/>
            </w:tcBorders>
            <w:noWrap/>
            <w:vAlign w:val="center"/>
            <w:hideMark/>
          </w:tcPr>
          <w:p w14:paraId="556E7BB5"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0A8CA93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79</w:t>
            </w:r>
          </w:p>
        </w:tc>
        <w:tc>
          <w:tcPr>
            <w:tcW w:w="1471" w:type="dxa"/>
            <w:tcBorders>
              <w:top w:val="nil"/>
              <w:left w:val="nil"/>
              <w:bottom w:val="single" w:sz="4" w:space="0" w:color="auto"/>
              <w:right w:val="single" w:sz="4" w:space="0" w:color="auto"/>
            </w:tcBorders>
            <w:noWrap/>
            <w:vAlign w:val="center"/>
            <w:hideMark/>
          </w:tcPr>
          <w:p w14:paraId="51439FD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PHR1750-1g</w:t>
            </w:r>
          </w:p>
        </w:tc>
        <w:tc>
          <w:tcPr>
            <w:tcW w:w="1501" w:type="dxa"/>
            <w:tcBorders>
              <w:top w:val="nil"/>
              <w:left w:val="nil"/>
              <w:bottom w:val="single" w:sz="4" w:space="0" w:color="auto"/>
              <w:right w:val="single" w:sz="4" w:space="0" w:color="auto"/>
            </w:tcBorders>
            <w:vAlign w:val="center"/>
            <w:hideMark/>
          </w:tcPr>
          <w:p w14:paraId="2A587358"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Reserpina</w:t>
            </w:r>
            <w:proofErr w:type="spellEnd"/>
          </w:p>
        </w:tc>
        <w:tc>
          <w:tcPr>
            <w:tcW w:w="1257" w:type="dxa"/>
            <w:tcBorders>
              <w:top w:val="nil"/>
              <w:left w:val="nil"/>
              <w:bottom w:val="single" w:sz="4" w:space="0" w:color="auto"/>
              <w:right w:val="single" w:sz="4" w:space="0" w:color="auto"/>
            </w:tcBorders>
            <w:vAlign w:val="center"/>
            <w:hideMark/>
          </w:tcPr>
          <w:p w14:paraId="1E4DC83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w:t>
            </w:r>
          </w:p>
        </w:tc>
        <w:tc>
          <w:tcPr>
            <w:tcW w:w="715" w:type="dxa"/>
            <w:tcBorders>
              <w:top w:val="nil"/>
              <w:left w:val="nil"/>
              <w:bottom w:val="single" w:sz="4" w:space="0" w:color="auto"/>
              <w:right w:val="single" w:sz="4" w:space="0" w:color="auto"/>
            </w:tcBorders>
            <w:vAlign w:val="center"/>
            <w:hideMark/>
          </w:tcPr>
          <w:p w14:paraId="2905D5B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5FE5C0F9"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0C29005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FCO 1g</w:t>
            </w:r>
          </w:p>
        </w:tc>
      </w:tr>
      <w:tr w:rsidR="004C75FF" w:rsidRPr="0024110E" w14:paraId="1E8B5DBE"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06803A68"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004D4AB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80</w:t>
            </w:r>
          </w:p>
        </w:tc>
        <w:tc>
          <w:tcPr>
            <w:tcW w:w="1471" w:type="dxa"/>
            <w:tcBorders>
              <w:top w:val="nil"/>
              <w:left w:val="nil"/>
              <w:bottom w:val="single" w:sz="4" w:space="0" w:color="auto"/>
              <w:right w:val="single" w:sz="4" w:space="0" w:color="auto"/>
            </w:tcBorders>
            <w:noWrap/>
            <w:vAlign w:val="center"/>
            <w:hideMark/>
          </w:tcPr>
          <w:p w14:paraId="3037813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415057-1KG</w:t>
            </w:r>
          </w:p>
        </w:tc>
        <w:tc>
          <w:tcPr>
            <w:tcW w:w="1501" w:type="dxa"/>
            <w:tcBorders>
              <w:top w:val="nil"/>
              <w:left w:val="nil"/>
              <w:bottom w:val="single" w:sz="4" w:space="0" w:color="auto"/>
              <w:right w:val="single" w:sz="4" w:space="0" w:color="auto"/>
            </w:tcBorders>
            <w:vAlign w:val="center"/>
            <w:hideMark/>
          </w:tcPr>
          <w:p w14:paraId="5C6583D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Estearato de magnesio</w:t>
            </w:r>
          </w:p>
        </w:tc>
        <w:tc>
          <w:tcPr>
            <w:tcW w:w="1257" w:type="dxa"/>
            <w:tcBorders>
              <w:top w:val="nil"/>
              <w:left w:val="nil"/>
              <w:bottom w:val="single" w:sz="4" w:space="0" w:color="auto"/>
              <w:right w:val="single" w:sz="4" w:space="0" w:color="auto"/>
            </w:tcBorders>
            <w:vAlign w:val="center"/>
            <w:hideMark/>
          </w:tcPr>
          <w:p w14:paraId="3D80657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01C1583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716191C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4722D67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FCO 1 KG</w:t>
            </w:r>
          </w:p>
        </w:tc>
      </w:tr>
      <w:tr w:rsidR="004C75FF" w:rsidRPr="0024110E" w14:paraId="3187CD7C"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6397FDD0"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58F112D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81</w:t>
            </w:r>
          </w:p>
        </w:tc>
        <w:tc>
          <w:tcPr>
            <w:tcW w:w="1471" w:type="dxa"/>
            <w:tcBorders>
              <w:top w:val="nil"/>
              <w:left w:val="nil"/>
              <w:bottom w:val="single" w:sz="4" w:space="0" w:color="auto"/>
              <w:right w:val="single" w:sz="4" w:space="0" w:color="auto"/>
            </w:tcBorders>
            <w:noWrap/>
            <w:vAlign w:val="center"/>
            <w:hideMark/>
          </w:tcPr>
          <w:p w14:paraId="336BB83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1.09439</w:t>
            </w:r>
          </w:p>
        </w:tc>
        <w:tc>
          <w:tcPr>
            <w:tcW w:w="1501" w:type="dxa"/>
            <w:tcBorders>
              <w:top w:val="nil"/>
              <w:left w:val="nil"/>
              <w:bottom w:val="single" w:sz="4" w:space="0" w:color="auto"/>
              <w:right w:val="single" w:sz="4" w:space="0" w:color="auto"/>
            </w:tcBorders>
            <w:vAlign w:val="center"/>
            <w:hideMark/>
          </w:tcPr>
          <w:p w14:paraId="4687CD9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SOLUCIÓN BUFFER </w:t>
            </w:r>
            <w:proofErr w:type="spellStart"/>
            <w:r w:rsidRPr="0024110E">
              <w:rPr>
                <w:rFonts w:ascii="Times New Roman" w:eastAsia="Times New Roman" w:hAnsi="Times New Roman"/>
                <w:color w:val="000000"/>
                <w:sz w:val="16"/>
                <w:szCs w:val="16"/>
                <w:lang w:eastAsia="es-MX"/>
              </w:rPr>
              <w:t>ph</w:t>
            </w:r>
            <w:proofErr w:type="spellEnd"/>
            <w:r w:rsidRPr="0024110E">
              <w:rPr>
                <w:rFonts w:ascii="Times New Roman" w:eastAsia="Times New Roman" w:hAnsi="Times New Roman"/>
                <w:color w:val="000000"/>
                <w:sz w:val="16"/>
                <w:szCs w:val="16"/>
                <w:lang w:eastAsia="es-MX"/>
              </w:rPr>
              <w:t xml:space="preserve"> 7.0</w:t>
            </w:r>
          </w:p>
        </w:tc>
        <w:tc>
          <w:tcPr>
            <w:tcW w:w="1257" w:type="dxa"/>
            <w:tcBorders>
              <w:top w:val="nil"/>
              <w:left w:val="nil"/>
              <w:bottom w:val="single" w:sz="4" w:space="0" w:color="auto"/>
              <w:right w:val="single" w:sz="4" w:space="0" w:color="auto"/>
            </w:tcBorders>
            <w:vAlign w:val="center"/>
            <w:hideMark/>
          </w:tcPr>
          <w:p w14:paraId="62E79E2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SUPELCO</w:t>
            </w:r>
          </w:p>
        </w:tc>
        <w:tc>
          <w:tcPr>
            <w:tcW w:w="715" w:type="dxa"/>
            <w:tcBorders>
              <w:top w:val="nil"/>
              <w:left w:val="nil"/>
              <w:bottom w:val="single" w:sz="4" w:space="0" w:color="auto"/>
              <w:right w:val="single" w:sz="4" w:space="0" w:color="auto"/>
            </w:tcBorders>
            <w:vAlign w:val="center"/>
            <w:hideMark/>
          </w:tcPr>
          <w:p w14:paraId="6AAB3F1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46A152E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35F5CB5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FCO 1L</w:t>
            </w:r>
          </w:p>
        </w:tc>
      </w:tr>
      <w:tr w:rsidR="004C75FF" w:rsidRPr="0024110E" w14:paraId="0758F394"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41E2DCF2"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743140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82</w:t>
            </w:r>
          </w:p>
        </w:tc>
        <w:tc>
          <w:tcPr>
            <w:tcW w:w="1471" w:type="dxa"/>
            <w:tcBorders>
              <w:top w:val="nil"/>
              <w:left w:val="nil"/>
              <w:bottom w:val="single" w:sz="4" w:space="0" w:color="auto"/>
              <w:right w:val="single" w:sz="4" w:space="0" w:color="auto"/>
            </w:tcBorders>
            <w:noWrap/>
            <w:vAlign w:val="center"/>
            <w:hideMark/>
          </w:tcPr>
          <w:p w14:paraId="2363D11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1.09435</w:t>
            </w:r>
          </w:p>
        </w:tc>
        <w:tc>
          <w:tcPr>
            <w:tcW w:w="1501" w:type="dxa"/>
            <w:tcBorders>
              <w:top w:val="nil"/>
              <w:left w:val="nil"/>
              <w:bottom w:val="single" w:sz="4" w:space="0" w:color="auto"/>
              <w:right w:val="single" w:sz="4" w:space="0" w:color="auto"/>
            </w:tcBorders>
            <w:vAlign w:val="center"/>
            <w:hideMark/>
          </w:tcPr>
          <w:p w14:paraId="47585D6E"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SOLUCIÓN BUFFER </w:t>
            </w:r>
            <w:proofErr w:type="spellStart"/>
            <w:r w:rsidRPr="0024110E">
              <w:rPr>
                <w:rFonts w:ascii="Times New Roman" w:eastAsia="Times New Roman" w:hAnsi="Times New Roman"/>
                <w:color w:val="000000"/>
                <w:sz w:val="16"/>
                <w:szCs w:val="16"/>
                <w:lang w:eastAsia="es-MX"/>
              </w:rPr>
              <w:t>ph</w:t>
            </w:r>
            <w:proofErr w:type="spellEnd"/>
            <w:r w:rsidRPr="0024110E">
              <w:rPr>
                <w:rFonts w:ascii="Times New Roman" w:eastAsia="Times New Roman" w:hAnsi="Times New Roman"/>
                <w:color w:val="000000"/>
                <w:sz w:val="16"/>
                <w:szCs w:val="16"/>
                <w:lang w:eastAsia="es-MX"/>
              </w:rPr>
              <w:t xml:space="preserve"> 4.0</w:t>
            </w:r>
          </w:p>
        </w:tc>
        <w:tc>
          <w:tcPr>
            <w:tcW w:w="1257" w:type="dxa"/>
            <w:tcBorders>
              <w:top w:val="nil"/>
              <w:left w:val="nil"/>
              <w:bottom w:val="single" w:sz="4" w:space="0" w:color="auto"/>
              <w:right w:val="single" w:sz="4" w:space="0" w:color="auto"/>
            </w:tcBorders>
            <w:vAlign w:val="center"/>
            <w:hideMark/>
          </w:tcPr>
          <w:p w14:paraId="2405202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SUPELCO</w:t>
            </w:r>
          </w:p>
        </w:tc>
        <w:tc>
          <w:tcPr>
            <w:tcW w:w="715" w:type="dxa"/>
            <w:tcBorders>
              <w:top w:val="nil"/>
              <w:left w:val="nil"/>
              <w:bottom w:val="single" w:sz="4" w:space="0" w:color="auto"/>
              <w:right w:val="single" w:sz="4" w:space="0" w:color="auto"/>
            </w:tcBorders>
            <w:vAlign w:val="center"/>
            <w:hideMark/>
          </w:tcPr>
          <w:p w14:paraId="73AF2DD0"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227D86D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44ABA15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FCO 1L</w:t>
            </w:r>
          </w:p>
        </w:tc>
      </w:tr>
      <w:tr w:rsidR="004C75FF" w:rsidRPr="0024110E" w14:paraId="3C728C83"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7A8522FE"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609C6D3F"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83</w:t>
            </w:r>
          </w:p>
        </w:tc>
        <w:tc>
          <w:tcPr>
            <w:tcW w:w="1471" w:type="dxa"/>
            <w:tcBorders>
              <w:top w:val="nil"/>
              <w:left w:val="nil"/>
              <w:bottom w:val="single" w:sz="4" w:space="0" w:color="auto"/>
              <w:right w:val="single" w:sz="4" w:space="0" w:color="auto"/>
            </w:tcBorders>
            <w:noWrap/>
            <w:vAlign w:val="center"/>
            <w:hideMark/>
          </w:tcPr>
          <w:p w14:paraId="6C17F73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1.09438</w:t>
            </w:r>
          </w:p>
        </w:tc>
        <w:tc>
          <w:tcPr>
            <w:tcW w:w="1501" w:type="dxa"/>
            <w:tcBorders>
              <w:top w:val="nil"/>
              <w:left w:val="nil"/>
              <w:bottom w:val="single" w:sz="4" w:space="0" w:color="auto"/>
              <w:right w:val="single" w:sz="4" w:space="0" w:color="auto"/>
            </w:tcBorders>
            <w:vAlign w:val="center"/>
            <w:hideMark/>
          </w:tcPr>
          <w:p w14:paraId="6E73869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 xml:space="preserve">SOLUCIÓN BUFFER </w:t>
            </w:r>
            <w:proofErr w:type="spellStart"/>
            <w:r w:rsidRPr="0024110E">
              <w:rPr>
                <w:rFonts w:ascii="Times New Roman" w:eastAsia="Times New Roman" w:hAnsi="Times New Roman"/>
                <w:color w:val="000000"/>
                <w:sz w:val="16"/>
                <w:szCs w:val="16"/>
                <w:lang w:eastAsia="es-MX"/>
              </w:rPr>
              <w:t>ph</w:t>
            </w:r>
            <w:proofErr w:type="spellEnd"/>
            <w:r w:rsidRPr="0024110E">
              <w:rPr>
                <w:rFonts w:ascii="Times New Roman" w:eastAsia="Times New Roman" w:hAnsi="Times New Roman"/>
                <w:color w:val="000000"/>
                <w:sz w:val="16"/>
                <w:szCs w:val="16"/>
                <w:lang w:eastAsia="es-MX"/>
              </w:rPr>
              <w:t xml:space="preserve"> 10</w:t>
            </w:r>
          </w:p>
        </w:tc>
        <w:tc>
          <w:tcPr>
            <w:tcW w:w="1257" w:type="dxa"/>
            <w:tcBorders>
              <w:top w:val="nil"/>
              <w:left w:val="nil"/>
              <w:bottom w:val="single" w:sz="4" w:space="0" w:color="auto"/>
              <w:right w:val="single" w:sz="4" w:space="0" w:color="auto"/>
            </w:tcBorders>
            <w:vAlign w:val="center"/>
            <w:hideMark/>
          </w:tcPr>
          <w:p w14:paraId="610037A2"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SUPELCO</w:t>
            </w:r>
          </w:p>
        </w:tc>
        <w:tc>
          <w:tcPr>
            <w:tcW w:w="715" w:type="dxa"/>
            <w:tcBorders>
              <w:top w:val="nil"/>
              <w:left w:val="nil"/>
              <w:bottom w:val="single" w:sz="4" w:space="0" w:color="auto"/>
              <w:right w:val="single" w:sz="4" w:space="0" w:color="auto"/>
            </w:tcBorders>
            <w:vAlign w:val="center"/>
            <w:hideMark/>
          </w:tcPr>
          <w:p w14:paraId="606332C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589F7F2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79DD5E2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FCO 1L</w:t>
            </w:r>
          </w:p>
        </w:tc>
      </w:tr>
      <w:tr w:rsidR="004C75FF" w:rsidRPr="0024110E" w14:paraId="74E322EA"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11853EDB"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3FC9130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84</w:t>
            </w:r>
          </w:p>
        </w:tc>
        <w:tc>
          <w:tcPr>
            <w:tcW w:w="1471" w:type="dxa"/>
            <w:tcBorders>
              <w:top w:val="nil"/>
              <w:left w:val="nil"/>
              <w:bottom w:val="single" w:sz="4" w:space="0" w:color="auto"/>
              <w:right w:val="single" w:sz="4" w:space="0" w:color="auto"/>
            </w:tcBorders>
            <w:noWrap/>
            <w:vAlign w:val="center"/>
            <w:hideMark/>
          </w:tcPr>
          <w:p w14:paraId="1FECBC1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G1910-1KG</w:t>
            </w:r>
          </w:p>
        </w:tc>
        <w:tc>
          <w:tcPr>
            <w:tcW w:w="1501" w:type="dxa"/>
            <w:tcBorders>
              <w:top w:val="nil"/>
              <w:left w:val="nil"/>
              <w:bottom w:val="single" w:sz="4" w:space="0" w:color="auto"/>
              <w:right w:val="single" w:sz="4" w:space="0" w:color="auto"/>
            </w:tcBorders>
            <w:vAlign w:val="center"/>
            <w:hideMark/>
          </w:tcPr>
          <w:p w14:paraId="57F91E3D"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Gelzan</w:t>
            </w:r>
            <w:proofErr w:type="spellEnd"/>
            <w:r w:rsidRPr="0024110E">
              <w:rPr>
                <w:rFonts w:ascii="Times New Roman" w:eastAsia="Times New Roman" w:hAnsi="Times New Roman"/>
                <w:color w:val="000000"/>
                <w:sz w:val="16"/>
                <w:szCs w:val="16"/>
                <w:lang w:eastAsia="es-MX"/>
              </w:rPr>
              <w:t xml:space="preserve"> GM</w:t>
            </w:r>
          </w:p>
        </w:tc>
        <w:tc>
          <w:tcPr>
            <w:tcW w:w="1257" w:type="dxa"/>
            <w:tcBorders>
              <w:top w:val="nil"/>
              <w:left w:val="nil"/>
              <w:bottom w:val="single" w:sz="4" w:space="0" w:color="auto"/>
              <w:right w:val="single" w:sz="4" w:space="0" w:color="auto"/>
            </w:tcBorders>
            <w:vAlign w:val="center"/>
            <w:hideMark/>
          </w:tcPr>
          <w:p w14:paraId="0B0A007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19C0F48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1A71BF54"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18C5BCA7"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FCO 1Kg</w:t>
            </w:r>
          </w:p>
        </w:tc>
      </w:tr>
      <w:tr w:rsidR="004C75FF" w:rsidRPr="0024110E" w14:paraId="5804DF64" w14:textId="77777777" w:rsidTr="00074024">
        <w:trPr>
          <w:trHeight w:val="450"/>
        </w:trPr>
        <w:tc>
          <w:tcPr>
            <w:tcW w:w="820" w:type="dxa"/>
            <w:tcBorders>
              <w:top w:val="nil"/>
              <w:left w:val="single" w:sz="4" w:space="0" w:color="auto"/>
              <w:bottom w:val="single" w:sz="4" w:space="0" w:color="auto"/>
              <w:right w:val="single" w:sz="4" w:space="0" w:color="auto"/>
            </w:tcBorders>
            <w:noWrap/>
            <w:vAlign w:val="center"/>
            <w:hideMark/>
          </w:tcPr>
          <w:p w14:paraId="48BF5974"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6FD78716"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85</w:t>
            </w:r>
          </w:p>
        </w:tc>
        <w:tc>
          <w:tcPr>
            <w:tcW w:w="1471" w:type="dxa"/>
            <w:tcBorders>
              <w:top w:val="nil"/>
              <w:left w:val="nil"/>
              <w:bottom w:val="single" w:sz="4" w:space="0" w:color="auto"/>
              <w:right w:val="single" w:sz="4" w:space="0" w:color="auto"/>
            </w:tcBorders>
            <w:noWrap/>
            <w:vAlign w:val="center"/>
            <w:hideMark/>
          </w:tcPr>
          <w:p w14:paraId="3A664FED"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SML1853</w:t>
            </w:r>
          </w:p>
        </w:tc>
        <w:tc>
          <w:tcPr>
            <w:tcW w:w="1501" w:type="dxa"/>
            <w:tcBorders>
              <w:top w:val="nil"/>
              <w:left w:val="nil"/>
              <w:bottom w:val="single" w:sz="4" w:space="0" w:color="auto"/>
              <w:right w:val="single" w:sz="4" w:space="0" w:color="auto"/>
            </w:tcBorders>
            <w:vAlign w:val="center"/>
            <w:hideMark/>
          </w:tcPr>
          <w:p w14:paraId="02151789"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Kaempferitrin</w:t>
            </w:r>
            <w:proofErr w:type="spellEnd"/>
          </w:p>
        </w:tc>
        <w:tc>
          <w:tcPr>
            <w:tcW w:w="1257" w:type="dxa"/>
            <w:tcBorders>
              <w:top w:val="nil"/>
              <w:left w:val="nil"/>
              <w:bottom w:val="single" w:sz="4" w:space="0" w:color="auto"/>
              <w:right w:val="single" w:sz="4" w:space="0" w:color="auto"/>
            </w:tcBorders>
            <w:vAlign w:val="center"/>
            <w:hideMark/>
          </w:tcPr>
          <w:p w14:paraId="7E348D7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41246FB1"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2DDDB92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2E143368"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FCO 5 MG</w:t>
            </w:r>
          </w:p>
        </w:tc>
      </w:tr>
      <w:tr w:rsidR="004C75FF" w:rsidRPr="0024110E" w14:paraId="5AB3F804" w14:textId="77777777" w:rsidTr="00074024">
        <w:trPr>
          <w:trHeight w:val="675"/>
        </w:trPr>
        <w:tc>
          <w:tcPr>
            <w:tcW w:w="820" w:type="dxa"/>
            <w:tcBorders>
              <w:top w:val="nil"/>
              <w:left w:val="single" w:sz="4" w:space="0" w:color="auto"/>
              <w:bottom w:val="single" w:sz="4" w:space="0" w:color="auto"/>
              <w:right w:val="single" w:sz="4" w:space="0" w:color="auto"/>
            </w:tcBorders>
            <w:noWrap/>
            <w:vAlign w:val="center"/>
            <w:hideMark/>
          </w:tcPr>
          <w:p w14:paraId="4DFAEB86" w14:textId="77777777" w:rsidR="004C75FF" w:rsidRPr="0024110E" w:rsidRDefault="004C75FF" w:rsidP="000D0DD7">
            <w:pP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ÚNICA</w:t>
            </w:r>
          </w:p>
        </w:tc>
        <w:tc>
          <w:tcPr>
            <w:tcW w:w="360" w:type="dxa"/>
            <w:tcBorders>
              <w:top w:val="nil"/>
              <w:left w:val="nil"/>
              <w:bottom w:val="single" w:sz="4" w:space="0" w:color="auto"/>
              <w:right w:val="single" w:sz="4" w:space="0" w:color="auto"/>
            </w:tcBorders>
            <w:noWrap/>
            <w:vAlign w:val="center"/>
            <w:hideMark/>
          </w:tcPr>
          <w:p w14:paraId="2E2A589C"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86</w:t>
            </w:r>
          </w:p>
        </w:tc>
        <w:tc>
          <w:tcPr>
            <w:tcW w:w="1471" w:type="dxa"/>
            <w:tcBorders>
              <w:top w:val="nil"/>
              <w:left w:val="nil"/>
              <w:bottom w:val="single" w:sz="4" w:space="0" w:color="auto"/>
              <w:right w:val="single" w:sz="4" w:space="0" w:color="auto"/>
            </w:tcBorders>
            <w:noWrap/>
            <w:vAlign w:val="center"/>
            <w:hideMark/>
          </w:tcPr>
          <w:p w14:paraId="299625DA"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PHL89236</w:t>
            </w:r>
          </w:p>
        </w:tc>
        <w:tc>
          <w:tcPr>
            <w:tcW w:w="1501" w:type="dxa"/>
            <w:tcBorders>
              <w:top w:val="nil"/>
              <w:left w:val="nil"/>
              <w:bottom w:val="single" w:sz="4" w:space="0" w:color="auto"/>
              <w:right w:val="single" w:sz="4" w:space="0" w:color="auto"/>
            </w:tcBorders>
            <w:vAlign w:val="center"/>
            <w:hideMark/>
          </w:tcPr>
          <w:p w14:paraId="0036D31F" w14:textId="77777777" w:rsidR="004C75FF" w:rsidRPr="0024110E" w:rsidRDefault="004C75FF" w:rsidP="000D0DD7">
            <w:pPr>
              <w:jc w:val="center"/>
              <w:rPr>
                <w:rFonts w:ascii="Times New Roman" w:eastAsia="Times New Roman" w:hAnsi="Times New Roman"/>
                <w:color w:val="000000"/>
                <w:sz w:val="16"/>
                <w:szCs w:val="16"/>
                <w:lang w:val="es-MX" w:eastAsia="es-MX"/>
              </w:rPr>
            </w:pPr>
            <w:proofErr w:type="spellStart"/>
            <w:r w:rsidRPr="0024110E">
              <w:rPr>
                <w:rFonts w:ascii="Times New Roman" w:eastAsia="Times New Roman" w:hAnsi="Times New Roman"/>
                <w:color w:val="000000"/>
                <w:sz w:val="16"/>
                <w:szCs w:val="16"/>
                <w:lang w:eastAsia="es-MX"/>
              </w:rPr>
              <w:t>Kaempferol</w:t>
            </w:r>
            <w:proofErr w:type="spellEnd"/>
            <w:r w:rsidRPr="0024110E">
              <w:rPr>
                <w:rFonts w:ascii="Times New Roman" w:eastAsia="Times New Roman" w:hAnsi="Times New Roman"/>
                <w:color w:val="000000"/>
                <w:sz w:val="16"/>
                <w:szCs w:val="16"/>
                <w:lang w:eastAsia="es-MX"/>
              </w:rPr>
              <w:t xml:space="preserve"> 3,4′-diglucoside 7-rhamnoside</w:t>
            </w:r>
          </w:p>
        </w:tc>
        <w:tc>
          <w:tcPr>
            <w:tcW w:w="1257" w:type="dxa"/>
            <w:tcBorders>
              <w:top w:val="nil"/>
              <w:left w:val="nil"/>
              <w:bottom w:val="single" w:sz="4" w:space="0" w:color="auto"/>
              <w:right w:val="single" w:sz="4" w:space="0" w:color="auto"/>
            </w:tcBorders>
            <w:vAlign w:val="center"/>
            <w:hideMark/>
          </w:tcPr>
          <w:p w14:paraId="524E053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SIGMA-ALDRICH</w:t>
            </w:r>
          </w:p>
        </w:tc>
        <w:tc>
          <w:tcPr>
            <w:tcW w:w="715" w:type="dxa"/>
            <w:tcBorders>
              <w:top w:val="nil"/>
              <w:left w:val="nil"/>
              <w:bottom w:val="single" w:sz="4" w:space="0" w:color="auto"/>
              <w:right w:val="single" w:sz="4" w:space="0" w:color="auto"/>
            </w:tcBorders>
            <w:vAlign w:val="center"/>
            <w:hideMark/>
          </w:tcPr>
          <w:p w14:paraId="162A9DE5"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val="es-MX" w:eastAsia="es-MX"/>
              </w:rPr>
              <w:t>1</w:t>
            </w:r>
          </w:p>
        </w:tc>
        <w:tc>
          <w:tcPr>
            <w:tcW w:w="763" w:type="dxa"/>
            <w:tcBorders>
              <w:top w:val="nil"/>
              <w:left w:val="nil"/>
              <w:bottom w:val="single" w:sz="4" w:space="0" w:color="auto"/>
              <w:right w:val="single" w:sz="4" w:space="0" w:color="auto"/>
            </w:tcBorders>
            <w:noWrap/>
            <w:vAlign w:val="center"/>
            <w:hideMark/>
          </w:tcPr>
          <w:p w14:paraId="7BF821AB"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2</w:t>
            </w:r>
          </w:p>
        </w:tc>
        <w:tc>
          <w:tcPr>
            <w:tcW w:w="993" w:type="dxa"/>
            <w:tcBorders>
              <w:top w:val="nil"/>
              <w:left w:val="nil"/>
              <w:bottom w:val="single" w:sz="4" w:space="0" w:color="auto"/>
              <w:right w:val="single" w:sz="4" w:space="0" w:color="auto"/>
            </w:tcBorders>
            <w:noWrap/>
            <w:vAlign w:val="center"/>
            <w:hideMark/>
          </w:tcPr>
          <w:p w14:paraId="7930A843" w14:textId="77777777" w:rsidR="004C75FF" w:rsidRPr="0024110E" w:rsidRDefault="004C75FF" w:rsidP="000D0DD7">
            <w:pPr>
              <w:jc w:val="center"/>
              <w:rPr>
                <w:rFonts w:ascii="Times New Roman" w:eastAsia="Times New Roman" w:hAnsi="Times New Roman"/>
                <w:color w:val="000000"/>
                <w:sz w:val="16"/>
                <w:szCs w:val="16"/>
                <w:lang w:val="es-MX" w:eastAsia="es-MX"/>
              </w:rPr>
            </w:pPr>
            <w:r w:rsidRPr="0024110E">
              <w:rPr>
                <w:rFonts w:ascii="Times New Roman" w:eastAsia="Times New Roman" w:hAnsi="Times New Roman"/>
                <w:color w:val="000000"/>
                <w:sz w:val="16"/>
                <w:szCs w:val="16"/>
                <w:lang w:eastAsia="es-MX"/>
              </w:rPr>
              <w:t>FCO 10 MG</w:t>
            </w:r>
          </w:p>
        </w:tc>
      </w:tr>
    </w:tbl>
    <w:p w14:paraId="453E9E06" w14:textId="77777777" w:rsidR="004C75FF" w:rsidRPr="00667982" w:rsidRDefault="004C75FF" w:rsidP="004C75FF">
      <w:pPr>
        <w:pStyle w:val="Prrafodelista"/>
        <w:autoSpaceDE w:val="0"/>
        <w:autoSpaceDN w:val="0"/>
        <w:adjustRightInd w:val="0"/>
        <w:ind w:left="709"/>
        <w:jc w:val="both"/>
        <w:rPr>
          <w:rFonts w:ascii="Arial Narrow" w:hAnsi="Arial Narrow"/>
        </w:rPr>
      </w:pPr>
    </w:p>
    <w:p w14:paraId="0E412D97" w14:textId="77777777" w:rsidR="004C75FF" w:rsidRPr="00667982" w:rsidRDefault="004C75FF" w:rsidP="004C75FF">
      <w:pPr>
        <w:autoSpaceDE w:val="0"/>
        <w:autoSpaceDN w:val="0"/>
        <w:adjustRightInd w:val="0"/>
        <w:jc w:val="both"/>
        <w:rPr>
          <w:rFonts w:ascii="Arial Narrow" w:hAnsi="Arial Narrow" w:cs="Arial"/>
          <w:sz w:val="22"/>
          <w:szCs w:val="22"/>
        </w:rPr>
      </w:pPr>
    </w:p>
    <w:p w14:paraId="757EB26C" w14:textId="77777777" w:rsidR="004C75FF" w:rsidRPr="00667982" w:rsidRDefault="004C75FF" w:rsidP="004C75FF">
      <w:pPr>
        <w:autoSpaceDE w:val="0"/>
        <w:autoSpaceDN w:val="0"/>
        <w:adjustRightInd w:val="0"/>
        <w:jc w:val="both"/>
        <w:rPr>
          <w:rFonts w:ascii="Arial Narrow" w:hAnsi="Arial Narrow" w:cs="Arial"/>
          <w:sz w:val="22"/>
          <w:szCs w:val="22"/>
        </w:rPr>
      </w:pPr>
      <w:r w:rsidRPr="00667982">
        <w:rPr>
          <w:rFonts w:ascii="Arial Narrow" w:eastAsiaTheme="minorHAnsi" w:hAnsi="Arial Narrow" w:cs="Arial"/>
          <w:b/>
          <w:bCs/>
          <w:sz w:val="22"/>
          <w:szCs w:val="22"/>
        </w:rPr>
        <w:t xml:space="preserve">Clave </w:t>
      </w:r>
      <w:proofErr w:type="spellStart"/>
      <w:r w:rsidRPr="00667982">
        <w:rPr>
          <w:rFonts w:ascii="Arial Narrow" w:eastAsiaTheme="minorHAnsi" w:hAnsi="Arial Narrow" w:cs="Arial"/>
          <w:b/>
          <w:bCs/>
          <w:sz w:val="22"/>
          <w:szCs w:val="22"/>
        </w:rPr>
        <w:t>CuCOP</w:t>
      </w:r>
      <w:proofErr w:type="spellEnd"/>
      <w:r w:rsidRPr="00667982">
        <w:rPr>
          <w:rFonts w:ascii="Arial Narrow" w:eastAsiaTheme="minorHAnsi" w:hAnsi="Arial Narrow" w:cs="Arial"/>
          <w:sz w:val="22"/>
          <w:szCs w:val="22"/>
        </w:rPr>
        <w:t xml:space="preserve">: </w:t>
      </w:r>
      <w:r w:rsidRPr="00667982">
        <w:rPr>
          <w:rFonts w:ascii="Arial Narrow" w:hAnsi="Arial Narrow" w:cs="Arial"/>
          <w:sz w:val="22"/>
          <w:szCs w:val="22"/>
        </w:rPr>
        <w:t>25500088</w:t>
      </w:r>
    </w:p>
    <w:p w14:paraId="188FDEC2" w14:textId="77777777" w:rsidR="004C75FF" w:rsidRPr="00667982" w:rsidRDefault="004C75FF" w:rsidP="004C75FF">
      <w:pPr>
        <w:pStyle w:val="Prrafodelista"/>
        <w:autoSpaceDE w:val="0"/>
        <w:autoSpaceDN w:val="0"/>
        <w:adjustRightInd w:val="0"/>
        <w:ind w:left="709"/>
        <w:jc w:val="both"/>
        <w:rPr>
          <w:rFonts w:ascii="Arial Narrow" w:hAnsi="Arial Narrow"/>
        </w:rPr>
      </w:pPr>
    </w:p>
    <w:p w14:paraId="62618653" w14:textId="77777777" w:rsidR="004C75FF" w:rsidRDefault="004C75FF">
      <w:pPr>
        <w:pStyle w:val="Prrafodelista"/>
        <w:numPr>
          <w:ilvl w:val="1"/>
          <w:numId w:val="41"/>
        </w:numPr>
        <w:autoSpaceDE w:val="0"/>
        <w:autoSpaceDN w:val="0"/>
        <w:adjustRightInd w:val="0"/>
        <w:spacing w:after="0" w:line="240" w:lineRule="auto"/>
        <w:ind w:left="709" w:hanging="425"/>
        <w:jc w:val="both"/>
        <w:rPr>
          <w:rFonts w:ascii="Arial Narrow" w:hAnsi="Arial Narrow"/>
        </w:rPr>
      </w:pPr>
      <w:r w:rsidRPr="00667982">
        <w:rPr>
          <w:rFonts w:ascii="Arial Narrow" w:hAnsi="Arial Narrow"/>
        </w:rPr>
        <w:t>En caso de que se requieran</w:t>
      </w:r>
      <w:r w:rsidRPr="002E1988">
        <w:rPr>
          <w:rFonts w:ascii="Arial Narrow" w:hAnsi="Arial Narrow"/>
        </w:rPr>
        <w:t xml:space="preserve"> pruebas, deberá indicar el método de evaluación, el responsable de llevarlas a cabo, el tiempo requerido para su realización, la unidad de medida con la cual se determinará y el resultado mínimo que debe obtenerse al ejecutar las pruebas, si se requiere verificar el cumplimiento de las especificaciones solicitadas de acuerdo con la LIC, cuando ésta resulte aplicable. Dicha comprobación será elaborada por el Área Técnica </w:t>
      </w:r>
    </w:p>
    <w:p w14:paraId="526B13CA" w14:textId="77777777" w:rsidR="004C75FF" w:rsidRPr="002E1988" w:rsidRDefault="004C75FF" w:rsidP="004C75FF">
      <w:pPr>
        <w:autoSpaceDE w:val="0"/>
        <w:autoSpaceDN w:val="0"/>
        <w:adjustRightInd w:val="0"/>
        <w:jc w:val="both"/>
        <w:rPr>
          <w:rFonts w:ascii="Arial Narrow" w:hAnsi="Arial Narrow" w:cs="Arial"/>
          <w:sz w:val="22"/>
          <w:szCs w:val="22"/>
        </w:rPr>
      </w:pPr>
    </w:p>
    <w:p w14:paraId="70E30CF6" w14:textId="77777777" w:rsidR="004C75FF" w:rsidRPr="002E1988" w:rsidRDefault="004C75FF" w:rsidP="004C75FF">
      <w:pPr>
        <w:autoSpaceDE w:val="0"/>
        <w:autoSpaceDN w:val="0"/>
        <w:adjustRightInd w:val="0"/>
        <w:ind w:left="709"/>
        <w:jc w:val="both"/>
        <w:rPr>
          <w:rFonts w:ascii="Arial Narrow" w:eastAsiaTheme="minorHAnsi" w:hAnsi="Arial Narrow" w:cs="Arial"/>
          <w:sz w:val="22"/>
          <w:szCs w:val="22"/>
          <w:lang w:val="es-MX"/>
        </w:rPr>
      </w:pPr>
      <w:r w:rsidRPr="002E1988">
        <w:rPr>
          <w:rFonts w:ascii="Arial Narrow" w:eastAsiaTheme="minorHAnsi" w:hAnsi="Arial Narrow" w:cs="Arial"/>
          <w:sz w:val="22"/>
          <w:szCs w:val="22"/>
          <w:lang w:val="es-MX"/>
        </w:rPr>
        <w:t xml:space="preserve">Únicamente se podrá solicitar la presentación de muestras cuando se cuente con el personal técnico capacitado y certificado para realizar las pruebas, mismas que deberán realizarse conforme a la LIC, a las Normas: Oficial Mexicana, Estándar (antes Mexicana), Internacional, de Referencia, o Especificación Técnica. </w:t>
      </w:r>
    </w:p>
    <w:p w14:paraId="51753EBD" w14:textId="77777777" w:rsidR="004C75FF" w:rsidRPr="002E1988" w:rsidRDefault="004C75FF" w:rsidP="004C75FF">
      <w:pPr>
        <w:autoSpaceDE w:val="0"/>
        <w:autoSpaceDN w:val="0"/>
        <w:adjustRightInd w:val="0"/>
        <w:ind w:left="709"/>
        <w:jc w:val="both"/>
        <w:rPr>
          <w:rFonts w:ascii="Arial Narrow" w:eastAsiaTheme="minorHAnsi" w:hAnsi="Arial Narrow" w:cs="Arial"/>
          <w:sz w:val="22"/>
          <w:szCs w:val="22"/>
          <w:lang w:val="es-MX"/>
        </w:rPr>
      </w:pPr>
    </w:p>
    <w:p w14:paraId="19F4BECA" w14:textId="77777777" w:rsidR="004C75FF" w:rsidRDefault="004C75FF" w:rsidP="004C75FF">
      <w:pPr>
        <w:autoSpaceDE w:val="0"/>
        <w:autoSpaceDN w:val="0"/>
        <w:adjustRightInd w:val="0"/>
        <w:ind w:left="709"/>
        <w:jc w:val="both"/>
        <w:rPr>
          <w:rFonts w:ascii="Arial Narrow" w:eastAsiaTheme="minorHAnsi" w:hAnsi="Arial Narrow" w:cs="Arial"/>
          <w:sz w:val="22"/>
          <w:szCs w:val="22"/>
          <w:lang w:val="es-MX"/>
        </w:rPr>
      </w:pPr>
      <w:r w:rsidRPr="002E1988">
        <w:rPr>
          <w:rFonts w:ascii="Arial Narrow" w:eastAsiaTheme="minorHAnsi" w:hAnsi="Arial Narrow" w:cs="Arial"/>
          <w:sz w:val="22"/>
          <w:szCs w:val="22"/>
          <w:lang w:val="es-MX"/>
        </w:rPr>
        <w:t>En el caso de insumos para la salud, las piezas requeridas para prueba de la CCILE deberán entregarse dentro del plazo que ésta establezca y serán con cargo al proveedor, lo cual estará previsto en la convocatoria del procedimiento de contratación</w:t>
      </w:r>
    </w:p>
    <w:p w14:paraId="5D4814F6" w14:textId="77777777" w:rsidR="004C75FF" w:rsidRPr="00667982" w:rsidRDefault="004C75FF" w:rsidP="004C75FF">
      <w:pPr>
        <w:pStyle w:val="Prrafodelista"/>
        <w:autoSpaceDE w:val="0"/>
        <w:autoSpaceDN w:val="0"/>
        <w:adjustRightInd w:val="0"/>
        <w:ind w:left="709"/>
        <w:jc w:val="both"/>
        <w:rPr>
          <w:rFonts w:ascii="Arial Narrow" w:hAnsi="Arial Narrow"/>
          <w:u w:val="single"/>
        </w:rPr>
      </w:pPr>
      <w:r>
        <w:rPr>
          <w:rFonts w:ascii="Arial Narrow" w:hAnsi="Arial Narrow"/>
          <w:u w:val="single"/>
        </w:rPr>
        <w:t>No aplica</w:t>
      </w:r>
    </w:p>
    <w:p w14:paraId="31590972" w14:textId="77777777" w:rsidR="004C75FF" w:rsidRPr="002E1988" w:rsidRDefault="004C75FF" w:rsidP="004C75FF">
      <w:pPr>
        <w:autoSpaceDE w:val="0"/>
        <w:autoSpaceDN w:val="0"/>
        <w:adjustRightInd w:val="0"/>
        <w:ind w:left="708"/>
        <w:jc w:val="both"/>
        <w:rPr>
          <w:rFonts w:ascii="Arial Narrow" w:eastAsiaTheme="minorHAnsi" w:hAnsi="Arial Narrow" w:cs="Arial"/>
          <w:sz w:val="22"/>
          <w:szCs w:val="22"/>
        </w:rPr>
      </w:pPr>
    </w:p>
    <w:p w14:paraId="3FCC195B" w14:textId="77777777" w:rsidR="004C75FF" w:rsidRPr="00667982" w:rsidRDefault="004C75FF">
      <w:pPr>
        <w:pStyle w:val="Prrafodelista"/>
        <w:numPr>
          <w:ilvl w:val="1"/>
          <w:numId w:val="41"/>
        </w:numPr>
        <w:autoSpaceDE w:val="0"/>
        <w:autoSpaceDN w:val="0"/>
        <w:adjustRightInd w:val="0"/>
        <w:spacing w:after="0" w:line="240" w:lineRule="auto"/>
        <w:ind w:left="709" w:hanging="425"/>
        <w:jc w:val="both"/>
        <w:rPr>
          <w:rFonts w:ascii="Arial Narrow" w:hAnsi="Arial Narrow"/>
        </w:rPr>
      </w:pPr>
      <w:r w:rsidRPr="002E1988">
        <w:rPr>
          <w:rFonts w:ascii="Arial Narrow" w:hAnsi="Arial Narrow"/>
          <w:lang w:val="es-ES_tradnl"/>
        </w:rPr>
        <w:t xml:space="preserve"> </w:t>
      </w:r>
      <w:r w:rsidRPr="002E1988">
        <w:rPr>
          <w:rFonts w:ascii="Arial Narrow" w:hAnsi="Arial Narrow"/>
        </w:rPr>
        <w:t>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13F581B7" w14:textId="77777777" w:rsidR="004C75FF" w:rsidRPr="00667982" w:rsidRDefault="004C75FF" w:rsidP="004C75FF">
      <w:pPr>
        <w:pStyle w:val="Prrafodelista"/>
        <w:autoSpaceDE w:val="0"/>
        <w:autoSpaceDN w:val="0"/>
        <w:adjustRightInd w:val="0"/>
        <w:ind w:left="709"/>
        <w:jc w:val="both"/>
        <w:rPr>
          <w:rFonts w:ascii="Arial Narrow" w:hAnsi="Arial Narrow"/>
          <w:u w:val="single"/>
        </w:rPr>
      </w:pPr>
      <w:r>
        <w:rPr>
          <w:rFonts w:ascii="Arial Narrow" w:hAnsi="Arial Narrow"/>
          <w:u w:val="single"/>
        </w:rPr>
        <w:t>No se modifican las especificaciones técnicas del ejercicio anterior</w:t>
      </w:r>
    </w:p>
    <w:p w14:paraId="4C7E1229" w14:textId="77777777" w:rsidR="004C75FF" w:rsidRPr="002E1988" w:rsidRDefault="004C75FF" w:rsidP="004C75FF">
      <w:pPr>
        <w:autoSpaceDE w:val="0"/>
        <w:autoSpaceDN w:val="0"/>
        <w:adjustRightInd w:val="0"/>
        <w:jc w:val="both"/>
        <w:rPr>
          <w:rFonts w:ascii="Arial Narrow" w:hAnsi="Arial Narrow" w:cs="Arial"/>
          <w:sz w:val="22"/>
          <w:szCs w:val="22"/>
        </w:rPr>
      </w:pPr>
    </w:p>
    <w:p w14:paraId="1B8B9014" w14:textId="77777777" w:rsidR="004C75FF" w:rsidRPr="002E1988" w:rsidRDefault="004C75FF" w:rsidP="004C75FF">
      <w:pPr>
        <w:autoSpaceDE w:val="0"/>
        <w:autoSpaceDN w:val="0"/>
        <w:adjustRightInd w:val="0"/>
        <w:jc w:val="both"/>
        <w:rPr>
          <w:rFonts w:ascii="Arial Narrow" w:hAnsi="Arial Narrow" w:cs="Arial"/>
          <w:sz w:val="22"/>
          <w:szCs w:val="22"/>
        </w:rPr>
      </w:pPr>
    </w:p>
    <w:p w14:paraId="5423194B" w14:textId="77777777" w:rsidR="004C75FF" w:rsidRPr="00667982" w:rsidRDefault="004C75FF">
      <w:pPr>
        <w:pStyle w:val="Prrafodelista"/>
        <w:numPr>
          <w:ilvl w:val="1"/>
          <w:numId w:val="41"/>
        </w:numPr>
        <w:autoSpaceDE w:val="0"/>
        <w:autoSpaceDN w:val="0"/>
        <w:adjustRightInd w:val="0"/>
        <w:spacing w:after="0" w:line="240" w:lineRule="auto"/>
        <w:ind w:left="720" w:hanging="567"/>
        <w:jc w:val="both"/>
        <w:rPr>
          <w:rFonts w:ascii="Arial Narrow" w:hAnsi="Arial Narrow" w:cstheme="minorBidi"/>
        </w:rPr>
      </w:pPr>
      <w:r w:rsidRPr="002E1988">
        <w:rPr>
          <w:rFonts w:ascii="Arial Narrow" w:hAnsi="Arial Narrow"/>
        </w:rPr>
        <w:t>En aquellos casos en que el Área Requirente, modifique las especificaciones técnicas de un bien respecto de las estipuladas en el ejercicio anterior, deberá presentar un dictamen en el que justifique que los requisitos contenidos en las especificaciones técnicas del bien, no limitan de ninguna forma la libre participación, concurrencia y competencia económica; dichos cambios deberán ser validados durante la etapa de la investigación de mercado con objeto de que los cambios efectuados no limiten la libre participación, concurrencia y competencia económica, y de ser el caso, los cambios deberán desprenderse de ésta.</w:t>
      </w:r>
    </w:p>
    <w:p w14:paraId="618E3DC4" w14:textId="77777777" w:rsidR="004C75FF" w:rsidRPr="00667982" w:rsidRDefault="004C75FF" w:rsidP="004C75FF">
      <w:pPr>
        <w:pStyle w:val="Prrafodelista"/>
        <w:autoSpaceDE w:val="0"/>
        <w:autoSpaceDN w:val="0"/>
        <w:adjustRightInd w:val="0"/>
        <w:jc w:val="both"/>
        <w:rPr>
          <w:rFonts w:ascii="Arial Narrow" w:hAnsi="Arial Narrow"/>
          <w:u w:val="single"/>
        </w:rPr>
      </w:pPr>
      <w:r>
        <w:rPr>
          <w:rFonts w:ascii="Arial Narrow" w:hAnsi="Arial Narrow"/>
          <w:u w:val="single"/>
        </w:rPr>
        <w:t>No se modifican las especificaciones técnicas del ejercicio anterior</w:t>
      </w:r>
    </w:p>
    <w:p w14:paraId="28E47B25" w14:textId="77777777" w:rsidR="004C75FF" w:rsidRPr="002E1988" w:rsidRDefault="004C75FF" w:rsidP="004C75FF">
      <w:pPr>
        <w:pStyle w:val="Prrafodelista"/>
        <w:autoSpaceDE w:val="0"/>
        <w:autoSpaceDN w:val="0"/>
        <w:adjustRightInd w:val="0"/>
        <w:jc w:val="both"/>
        <w:rPr>
          <w:rFonts w:ascii="Arial Narrow" w:hAnsi="Arial Narrow" w:cstheme="minorBidi"/>
        </w:rPr>
      </w:pPr>
    </w:p>
    <w:p w14:paraId="60550658" w14:textId="77777777" w:rsidR="004C75FF" w:rsidRPr="002E1988" w:rsidRDefault="004C75FF" w:rsidP="004C75FF">
      <w:pPr>
        <w:autoSpaceDE w:val="0"/>
        <w:autoSpaceDN w:val="0"/>
        <w:adjustRightInd w:val="0"/>
        <w:jc w:val="both"/>
        <w:rPr>
          <w:rFonts w:ascii="Arial Narrow" w:hAnsi="Arial Narrow"/>
          <w:sz w:val="22"/>
          <w:szCs w:val="22"/>
        </w:rPr>
      </w:pPr>
    </w:p>
    <w:p w14:paraId="38E137E2" w14:textId="77777777" w:rsidR="004C75FF" w:rsidRPr="00667982" w:rsidRDefault="004C75FF">
      <w:pPr>
        <w:pStyle w:val="Prrafodelista"/>
        <w:numPr>
          <w:ilvl w:val="1"/>
          <w:numId w:val="41"/>
        </w:numPr>
        <w:autoSpaceDE w:val="0"/>
        <w:autoSpaceDN w:val="0"/>
        <w:adjustRightInd w:val="0"/>
        <w:spacing w:after="0" w:line="240" w:lineRule="auto"/>
        <w:ind w:left="720" w:hanging="567"/>
        <w:jc w:val="both"/>
        <w:rPr>
          <w:rFonts w:ascii="Arial Narrow" w:hAnsi="Arial Narrow"/>
        </w:rPr>
      </w:pPr>
      <w:r w:rsidRPr="002E1988">
        <w:rPr>
          <w:rFonts w:ascii="Arial Narrow" w:hAnsi="Arial Narrow"/>
        </w:rPr>
        <w:t xml:space="preserve">Normas: Oficial Mexicana, Estándar (antes Mexicana), Internacional, de Referencia o Especificación Técnica, que resulte aplicable a </w:t>
      </w:r>
      <w:r w:rsidRPr="00667982">
        <w:rPr>
          <w:rFonts w:ascii="Arial Narrow" w:hAnsi="Arial Narrow"/>
        </w:rPr>
        <w:t xml:space="preserve">los bienes o servicios requeridos, conforme a la LIC con base en lo señalado en el numeral 4.28.4 de las presentes POBALINES y, en su caso, el Registro Sanitario correspondiente </w:t>
      </w:r>
    </w:p>
    <w:p w14:paraId="3329B1BE" w14:textId="77777777" w:rsidR="004C75FF" w:rsidRPr="00667982" w:rsidRDefault="004C75FF" w:rsidP="004C75FF">
      <w:pPr>
        <w:ind w:left="360"/>
        <w:jc w:val="center"/>
        <w:rPr>
          <w:rFonts w:ascii="Arial Narrow" w:hAnsi="Arial Narrow" w:cs="Arial"/>
          <w:sz w:val="22"/>
          <w:szCs w:val="22"/>
          <w:u w:val="single"/>
        </w:rPr>
      </w:pPr>
      <w:r w:rsidRPr="00667982">
        <w:rPr>
          <w:rFonts w:ascii="Arial Narrow" w:hAnsi="Arial Narrow"/>
          <w:sz w:val="22"/>
          <w:szCs w:val="22"/>
        </w:rPr>
        <w:t xml:space="preserve">. </w:t>
      </w:r>
      <w:r w:rsidRPr="00667982">
        <w:rPr>
          <w:rFonts w:ascii="Arial Narrow" w:hAnsi="Arial Narrow" w:cs="Arial"/>
          <w:sz w:val="22"/>
          <w:szCs w:val="22"/>
          <w:u w:val="single"/>
        </w:rPr>
        <w:t>NOM-018-STPS-2015</w:t>
      </w:r>
    </w:p>
    <w:p w14:paraId="61949B4A" w14:textId="77777777" w:rsidR="004C75FF" w:rsidRPr="00667982" w:rsidRDefault="004C75FF" w:rsidP="004C75FF">
      <w:pPr>
        <w:ind w:left="360"/>
        <w:jc w:val="center"/>
        <w:rPr>
          <w:rFonts w:ascii="Arial Narrow" w:hAnsi="Arial Narrow" w:cs="Arial"/>
          <w:sz w:val="22"/>
          <w:szCs w:val="22"/>
          <w:u w:val="single"/>
        </w:rPr>
      </w:pPr>
    </w:p>
    <w:p w14:paraId="1D165AD9" w14:textId="77777777" w:rsidR="004C75FF" w:rsidRPr="00667982" w:rsidRDefault="004C75FF" w:rsidP="004C75FF">
      <w:pPr>
        <w:ind w:left="360"/>
        <w:jc w:val="both"/>
        <w:rPr>
          <w:rFonts w:ascii="Arial Narrow" w:hAnsi="Arial Narrow" w:cs="Arial"/>
          <w:sz w:val="22"/>
          <w:szCs w:val="22"/>
          <w:u w:val="single"/>
        </w:rPr>
      </w:pPr>
      <w:r w:rsidRPr="00667982">
        <w:rPr>
          <w:rFonts w:ascii="Arial Narrow" w:hAnsi="Arial Narrow" w:cs="Arial"/>
          <w:sz w:val="22"/>
          <w:szCs w:val="22"/>
          <w:u w:val="single"/>
        </w:rPr>
        <w:t>Norma Oficial Mexicana, Sistema armonizado para la identificación y comunicación de peligros y riesgos por sustancias químicas peligrosas en los centros de trabajo</w:t>
      </w:r>
    </w:p>
    <w:p w14:paraId="7DA7FF0F"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 Señalización</w:t>
      </w:r>
    </w:p>
    <w:p w14:paraId="30F0E68D"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10.1 </w:t>
      </w:r>
      <w:r w:rsidRPr="00667982">
        <w:rPr>
          <w:rFonts w:ascii="Arial Narrow" w:hAnsi="Arial Narrow" w:cs="Arial"/>
          <w:color w:val="2F2F2F"/>
          <w:sz w:val="22"/>
          <w:szCs w:val="22"/>
          <w:u w:val="single"/>
          <w:lang w:eastAsia="es-MX"/>
        </w:rPr>
        <w:t>La señalización se deberá ubicar en lugares visibles del contenedor, anaquel o área del centro de trabajo, de tal manera que siempre puedan ser observadas por los trabajadores o servicios de atención de emergencias.</w:t>
      </w:r>
    </w:p>
    <w:p w14:paraId="24C96BB1"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10.2 </w:t>
      </w:r>
      <w:r w:rsidRPr="00667982">
        <w:rPr>
          <w:rFonts w:ascii="Arial Narrow" w:hAnsi="Arial Narrow" w:cs="Arial"/>
          <w:color w:val="2F2F2F"/>
          <w:sz w:val="22"/>
          <w:szCs w:val="22"/>
          <w:u w:val="single"/>
          <w:lang w:eastAsia="es-MX"/>
        </w:rPr>
        <w:t>Los elementos de la señalización de la sustancia química peligrosa o mezcla deberán coincidir con la información utilizada en la hoja de datos de seguridad.</w:t>
      </w:r>
    </w:p>
    <w:p w14:paraId="5E352F2E"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10.3 </w:t>
      </w:r>
      <w:r w:rsidRPr="00667982">
        <w:rPr>
          <w:rFonts w:ascii="Arial Narrow" w:hAnsi="Arial Narrow" w:cs="Arial"/>
          <w:color w:val="2F2F2F"/>
          <w:sz w:val="22"/>
          <w:szCs w:val="22"/>
          <w:u w:val="single"/>
          <w:lang w:eastAsia="es-MX"/>
        </w:rPr>
        <w:t>La señalización deberá estar marcada, impresa, pintada, adherida o colocada al depósito, recipiente, anaquel o al área, y ser de material resistente e indeleble, que soporte las condiciones a las que deberá estar expuesta, para que no se altere la información y los colores de la misma.</w:t>
      </w:r>
    </w:p>
    <w:p w14:paraId="395FD54C"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10.4 </w:t>
      </w:r>
      <w:r w:rsidRPr="00667982">
        <w:rPr>
          <w:rFonts w:ascii="Arial Narrow" w:hAnsi="Arial Narrow" w:cs="Arial"/>
          <w:color w:val="2F2F2F"/>
          <w:sz w:val="22"/>
          <w:szCs w:val="22"/>
          <w:u w:val="single"/>
          <w:lang w:eastAsia="es-MX"/>
        </w:rPr>
        <w:t>La señalización de sustancias químicas peligrosas y mezclas, deberá ubicarse de conformidad con los criterios siguientes:</w:t>
      </w:r>
    </w:p>
    <w:p w14:paraId="2C86996E"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a)</w:t>
      </w:r>
      <w:r w:rsidRPr="00667982">
        <w:rPr>
          <w:rFonts w:ascii="Arial Narrow" w:hAnsi="Arial Narrow" w:cs="Arial"/>
          <w:color w:val="2F2F2F"/>
          <w:sz w:val="22"/>
          <w:szCs w:val="22"/>
          <w:u w:val="single"/>
          <w:lang w:eastAsia="es-MX"/>
        </w:rPr>
        <w:t>    Para una misma sustancia química peligrosa y mezcla, en una estiba por:</w:t>
      </w:r>
    </w:p>
    <w:p w14:paraId="42B8DC1D"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1)</w:t>
      </w:r>
      <w:r w:rsidRPr="00667982">
        <w:rPr>
          <w:rFonts w:ascii="Arial Narrow" w:hAnsi="Arial Narrow" w:cs="Arial"/>
          <w:color w:val="2F2F2F"/>
          <w:sz w:val="22"/>
          <w:szCs w:val="22"/>
          <w:u w:val="single"/>
          <w:lang w:eastAsia="es-MX"/>
        </w:rPr>
        <w:t>    Área, o</w:t>
      </w:r>
    </w:p>
    <w:p w14:paraId="48E1257E"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2)</w:t>
      </w:r>
      <w:r w:rsidRPr="00667982">
        <w:rPr>
          <w:rFonts w:ascii="Arial Narrow" w:hAnsi="Arial Narrow" w:cs="Arial"/>
          <w:color w:val="2F2F2F"/>
          <w:sz w:val="22"/>
          <w:szCs w:val="22"/>
          <w:u w:val="single"/>
          <w:lang w:eastAsia="es-MX"/>
        </w:rPr>
        <w:t>    Recipiente;</w:t>
      </w:r>
    </w:p>
    <w:p w14:paraId="00682E44"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b)</w:t>
      </w:r>
      <w:r w:rsidRPr="00667982">
        <w:rPr>
          <w:rFonts w:ascii="Arial Narrow" w:hAnsi="Arial Narrow" w:cs="Arial"/>
          <w:color w:val="2F2F2F"/>
          <w:sz w:val="22"/>
          <w:szCs w:val="22"/>
          <w:u w:val="single"/>
          <w:lang w:eastAsia="es-MX"/>
        </w:rPr>
        <w:t>    Para diferentes sustancias químicas peligrosas y mezclas compatibles, en un mismo anaquel o estiba, en:</w:t>
      </w:r>
    </w:p>
    <w:p w14:paraId="37C391DD"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lastRenderedPageBreak/>
        <w:t>1)</w:t>
      </w:r>
      <w:r w:rsidRPr="00667982">
        <w:rPr>
          <w:rFonts w:ascii="Arial Narrow" w:hAnsi="Arial Narrow" w:cs="Arial"/>
          <w:color w:val="2F2F2F"/>
          <w:sz w:val="22"/>
          <w:szCs w:val="22"/>
          <w:u w:val="single"/>
          <w:lang w:eastAsia="es-MX"/>
        </w:rPr>
        <w:t>    Cada uno de los contenedores, o</w:t>
      </w:r>
    </w:p>
    <w:p w14:paraId="64BF96BD"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2)</w:t>
      </w:r>
      <w:r w:rsidRPr="00667982">
        <w:rPr>
          <w:rFonts w:ascii="Arial Narrow" w:hAnsi="Arial Narrow" w:cs="Arial"/>
          <w:color w:val="2F2F2F"/>
          <w:sz w:val="22"/>
          <w:szCs w:val="22"/>
          <w:u w:val="single"/>
          <w:lang w:eastAsia="es-MX"/>
        </w:rPr>
        <w:t>    Las partes del anaquel o área de la estiba, que contenga la misma sustancia química peligrosa y mezcla;</w:t>
      </w:r>
    </w:p>
    <w:p w14:paraId="2506B584"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c)</w:t>
      </w:r>
      <w:r w:rsidRPr="00667982">
        <w:rPr>
          <w:rFonts w:ascii="Arial Narrow" w:hAnsi="Arial Narrow" w:cs="Arial"/>
          <w:color w:val="2F2F2F"/>
          <w:sz w:val="22"/>
          <w:szCs w:val="22"/>
          <w:u w:val="single"/>
          <w:lang w:eastAsia="es-MX"/>
        </w:rPr>
        <w:t>    En todos los contenedores con sustancias químicas peligrosas y mezclas, localizados en las áreas de proceso;</w:t>
      </w:r>
    </w:p>
    <w:p w14:paraId="0D6E4F2A"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10.5 </w:t>
      </w:r>
      <w:r w:rsidRPr="00667982">
        <w:rPr>
          <w:rFonts w:ascii="Arial Narrow" w:hAnsi="Arial Narrow" w:cs="Arial"/>
          <w:color w:val="2F2F2F"/>
          <w:sz w:val="22"/>
          <w:szCs w:val="22"/>
          <w:u w:val="single"/>
          <w:lang w:eastAsia="es-MX"/>
        </w:rPr>
        <w:t>Los elementos que deberá integrar la señalización, son los siguientes:</w:t>
      </w:r>
    </w:p>
    <w:p w14:paraId="5BDFB94D"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a)</w:t>
      </w:r>
      <w:r w:rsidRPr="00667982">
        <w:rPr>
          <w:rFonts w:ascii="Arial Narrow" w:hAnsi="Arial Narrow" w:cs="Arial"/>
          <w:color w:val="2F2F2F"/>
          <w:sz w:val="22"/>
          <w:szCs w:val="22"/>
          <w:u w:val="single"/>
          <w:lang w:eastAsia="es-MX"/>
        </w:rPr>
        <w:t>    El nombre de la sustancia química peligrosa y mezcla;</w:t>
      </w:r>
    </w:p>
    <w:p w14:paraId="30D49DE8"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b)</w:t>
      </w:r>
      <w:r w:rsidRPr="00667982">
        <w:rPr>
          <w:rFonts w:ascii="Arial Narrow" w:hAnsi="Arial Narrow" w:cs="Arial"/>
          <w:color w:val="2F2F2F"/>
          <w:sz w:val="22"/>
          <w:szCs w:val="22"/>
          <w:u w:val="single"/>
          <w:lang w:eastAsia="es-MX"/>
        </w:rPr>
        <w:t>    La palabra de advertencia conforme a lo determinado en el Apéndice A, de la presente Norma. Cuando se utilice la palabra "Peligro", no deberá aparecer la palabra "Atención";</w:t>
      </w:r>
    </w:p>
    <w:p w14:paraId="67BAAC70"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c)</w:t>
      </w:r>
      <w:r w:rsidRPr="00667982">
        <w:rPr>
          <w:rFonts w:ascii="Arial Narrow" w:hAnsi="Arial Narrow" w:cs="Arial"/>
          <w:color w:val="2F2F2F"/>
          <w:sz w:val="22"/>
          <w:szCs w:val="22"/>
          <w:u w:val="single"/>
          <w:lang w:eastAsia="es-MX"/>
        </w:rPr>
        <w:t>    Los pictogramas o símbolos que apliquen, de acuerdo con la categoría de sus peligros físicos y para la salud, de la sustancia química peligrosa y mezcla, de conformidad con lo que señala el Apéndice B, de esta Norma. En los casos en que el peligro no tiene asociado un símbolo, solamente se colocarán las palabras de advertencia y la indicación de peligro; en ningún otro caso deberá haber pictogramas sin símbolo, y</w:t>
      </w:r>
    </w:p>
    <w:p w14:paraId="7F7638BF"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d)</w:t>
      </w:r>
      <w:r w:rsidRPr="00667982">
        <w:rPr>
          <w:rFonts w:ascii="Arial Narrow" w:hAnsi="Arial Narrow" w:cs="Arial"/>
          <w:color w:val="2F2F2F"/>
          <w:sz w:val="22"/>
          <w:szCs w:val="22"/>
          <w:u w:val="single"/>
          <w:lang w:eastAsia="es-MX"/>
        </w:rPr>
        <w:t>    El Código de identificación de peligro H y su indicación de peligro físico y para la salud, con base en lo dispuesto en el Apéndice C, Tabla C1 y</w:t>
      </w:r>
      <w:r w:rsidRPr="00667982">
        <w:rPr>
          <w:rFonts w:ascii="Arial Narrow" w:hAnsi="Arial Narrow" w:cs="Arial"/>
          <w:b/>
          <w:bCs/>
          <w:color w:val="2F2F2F"/>
          <w:sz w:val="22"/>
          <w:szCs w:val="22"/>
          <w:u w:val="single"/>
          <w:lang w:eastAsia="es-MX"/>
        </w:rPr>
        <w:t> </w:t>
      </w:r>
      <w:r w:rsidRPr="00667982">
        <w:rPr>
          <w:rFonts w:ascii="Arial Narrow" w:hAnsi="Arial Narrow" w:cs="Arial"/>
          <w:color w:val="2F2F2F"/>
          <w:sz w:val="22"/>
          <w:szCs w:val="22"/>
          <w:u w:val="single"/>
          <w:lang w:eastAsia="es-MX"/>
        </w:rPr>
        <w:t>Tabla C2,</w:t>
      </w:r>
      <w:r w:rsidRPr="00667982">
        <w:rPr>
          <w:rFonts w:ascii="Arial Narrow" w:hAnsi="Arial Narrow" w:cs="Arial"/>
          <w:b/>
          <w:bCs/>
          <w:color w:val="2F2F2F"/>
          <w:sz w:val="22"/>
          <w:szCs w:val="22"/>
          <w:u w:val="single"/>
          <w:lang w:eastAsia="es-MX"/>
        </w:rPr>
        <w:t> </w:t>
      </w:r>
      <w:r w:rsidRPr="00667982">
        <w:rPr>
          <w:rFonts w:ascii="Arial Narrow" w:hAnsi="Arial Narrow" w:cs="Arial"/>
          <w:color w:val="2F2F2F"/>
          <w:sz w:val="22"/>
          <w:szCs w:val="22"/>
          <w:u w:val="single"/>
          <w:lang w:eastAsia="es-MX"/>
        </w:rPr>
        <w:t>de la presente Norma.</w:t>
      </w:r>
    </w:p>
    <w:p w14:paraId="756C0573"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       En el caso de la etiqueta, se adicionarán los Códigos de identificación P</w:t>
      </w:r>
      <w:r w:rsidRPr="00667982">
        <w:rPr>
          <w:rFonts w:ascii="Arial Narrow" w:hAnsi="Arial Narrow" w:cs="Arial"/>
          <w:b/>
          <w:bCs/>
          <w:color w:val="2F2F2F"/>
          <w:sz w:val="22"/>
          <w:szCs w:val="22"/>
          <w:u w:val="single"/>
          <w:lang w:eastAsia="es-MX"/>
        </w:rPr>
        <w:t> </w:t>
      </w:r>
      <w:r w:rsidRPr="00667982">
        <w:rPr>
          <w:rFonts w:ascii="Arial Narrow" w:hAnsi="Arial Narrow" w:cs="Arial"/>
          <w:color w:val="2F2F2F"/>
          <w:sz w:val="22"/>
          <w:szCs w:val="22"/>
          <w:u w:val="single"/>
          <w:lang w:eastAsia="es-MX"/>
        </w:rPr>
        <w:t>y su consejo de prudencia para los peligros físicos y para la salud, conforme a lo que establece el Apéndice D, Tabla D.1,</w:t>
      </w:r>
      <w:r w:rsidRPr="00667982">
        <w:rPr>
          <w:rFonts w:ascii="Arial Narrow" w:hAnsi="Arial Narrow" w:cs="Arial"/>
          <w:b/>
          <w:bCs/>
          <w:color w:val="2F2F2F"/>
          <w:sz w:val="22"/>
          <w:szCs w:val="22"/>
          <w:u w:val="single"/>
          <w:lang w:eastAsia="es-MX"/>
        </w:rPr>
        <w:t> </w:t>
      </w:r>
      <w:r w:rsidRPr="00667982">
        <w:rPr>
          <w:rFonts w:ascii="Arial Narrow" w:hAnsi="Arial Narrow" w:cs="Arial"/>
          <w:color w:val="2F2F2F"/>
          <w:sz w:val="22"/>
          <w:szCs w:val="22"/>
          <w:u w:val="single"/>
          <w:lang w:eastAsia="es-MX"/>
        </w:rPr>
        <w:t>de esta Norma.</w:t>
      </w:r>
    </w:p>
    <w:p w14:paraId="4C19F59A" w14:textId="77777777" w:rsidR="004C75FF" w:rsidRPr="00667982" w:rsidRDefault="004C75FF" w:rsidP="004C75FF">
      <w:pPr>
        <w:shd w:val="clear" w:color="auto" w:fill="FFFFFF"/>
        <w:ind w:left="360"/>
        <w:jc w:val="both"/>
        <w:rPr>
          <w:rFonts w:ascii="Arial Narrow" w:hAnsi="Arial Narrow" w:cs="Arial"/>
          <w:b/>
          <w:bCs/>
          <w:color w:val="2F2F2F"/>
          <w:sz w:val="22"/>
          <w:szCs w:val="22"/>
          <w:u w:val="single"/>
          <w:lang w:eastAsia="es-MX"/>
        </w:rPr>
      </w:pPr>
    </w:p>
    <w:p w14:paraId="1AEFF348"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10.6 </w:t>
      </w:r>
      <w:r w:rsidRPr="00667982">
        <w:rPr>
          <w:rFonts w:ascii="Arial Narrow" w:hAnsi="Arial Narrow" w:cs="Arial"/>
          <w:color w:val="2F2F2F"/>
          <w:sz w:val="22"/>
          <w:szCs w:val="22"/>
          <w:u w:val="single"/>
          <w:lang w:eastAsia="es-MX"/>
        </w:rPr>
        <w:t>No se deberá utilizar el signo de exclamación en la señalización de los peligros para la salud, cuando se utilice el símbolo de:</w:t>
      </w:r>
    </w:p>
    <w:p w14:paraId="0254DEF0"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a)</w:t>
      </w:r>
      <w:r w:rsidRPr="00667982">
        <w:rPr>
          <w:rFonts w:ascii="Arial Narrow" w:hAnsi="Arial Narrow" w:cs="Arial"/>
          <w:color w:val="2F2F2F"/>
          <w:sz w:val="22"/>
          <w:szCs w:val="22"/>
          <w:u w:val="single"/>
          <w:lang w:eastAsia="es-MX"/>
        </w:rPr>
        <w:t>    Calavera y tibias cruzadas;</w:t>
      </w:r>
    </w:p>
    <w:p w14:paraId="0CF93F22"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b)</w:t>
      </w:r>
      <w:r w:rsidRPr="00667982">
        <w:rPr>
          <w:rFonts w:ascii="Arial Narrow" w:hAnsi="Arial Narrow" w:cs="Arial"/>
          <w:color w:val="2F2F2F"/>
          <w:sz w:val="22"/>
          <w:szCs w:val="22"/>
          <w:u w:val="single"/>
          <w:lang w:eastAsia="es-MX"/>
        </w:rPr>
        <w:t>    Corrosión para indicar los peligros de irritación cutánea u ocular, y</w:t>
      </w:r>
    </w:p>
    <w:p w14:paraId="50F7B9B2"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b/>
          <w:bCs/>
          <w:color w:val="2F2F2F"/>
          <w:sz w:val="22"/>
          <w:szCs w:val="22"/>
          <w:u w:val="single"/>
          <w:lang w:eastAsia="es-MX"/>
        </w:rPr>
        <w:t>c)</w:t>
      </w:r>
      <w:r w:rsidRPr="00667982">
        <w:rPr>
          <w:rFonts w:ascii="Arial Narrow" w:hAnsi="Arial Narrow" w:cs="Arial"/>
          <w:color w:val="2F2F2F"/>
          <w:sz w:val="22"/>
          <w:szCs w:val="22"/>
          <w:u w:val="single"/>
          <w:lang w:eastAsia="es-MX"/>
        </w:rPr>
        <w:t>    Sensibilización respiratoria, aunque presente la sustancia química o mezcla peligro de sensibilización de la piel o irritación cutánea u ocular.</w:t>
      </w:r>
    </w:p>
    <w:p w14:paraId="4A9BB0EE" w14:textId="77777777" w:rsidR="004C75FF" w:rsidRPr="00667982" w:rsidRDefault="004C75FF" w:rsidP="004C75FF">
      <w:pPr>
        <w:ind w:left="360"/>
        <w:jc w:val="both"/>
        <w:rPr>
          <w:rFonts w:ascii="Arial Narrow" w:hAnsi="Arial Narrow" w:cs="Arial"/>
          <w:sz w:val="22"/>
          <w:szCs w:val="22"/>
          <w:u w:val="single"/>
        </w:rPr>
      </w:pPr>
      <w:r w:rsidRPr="00667982">
        <w:rPr>
          <w:rFonts w:ascii="Arial Narrow" w:hAnsi="Arial Narrow" w:cs="Arial"/>
          <w:sz w:val="22"/>
          <w:szCs w:val="22"/>
          <w:u w:val="single"/>
        </w:rPr>
        <w:t>Los productos que se adquieran deben indicar su manejo se clasificará de acuerdo con los posibles daños a la salud de los trabajadores, susceptibilidad a arder, liberar energía o cualquier otro riesgo, de acuerdo a los códigos de colores y números</w:t>
      </w:r>
    </w:p>
    <w:p w14:paraId="51DF6BC2" w14:textId="77777777" w:rsidR="004C75FF" w:rsidRPr="00667982" w:rsidRDefault="004C75FF" w:rsidP="004C75FF">
      <w:pPr>
        <w:ind w:left="360"/>
        <w:jc w:val="center"/>
        <w:rPr>
          <w:rFonts w:ascii="Arial Narrow" w:hAnsi="Arial Narrow" w:cs="Arial"/>
          <w:bCs/>
          <w:sz w:val="22"/>
          <w:szCs w:val="22"/>
          <w:u w:val="single"/>
          <w:shd w:val="clear" w:color="auto" w:fill="FFFFFF"/>
        </w:rPr>
      </w:pPr>
    </w:p>
    <w:p w14:paraId="0335CE64" w14:textId="77777777" w:rsidR="004C75FF" w:rsidRPr="00667982" w:rsidRDefault="004C75FF" w:rsidP="004C75FF">
      <w:pPr>
        <w:ind w:left="360"/>
        <w:jc w:val="center"/>
        <w:rPr>
          <w:rFonts w:ascii="Arial Narrow" w:hAnsi="Arial Narrow" w:cs="Arial"/>
          <w:bCs/>
          <w:sz w:val="22"/>
          <w:szCs w:val="22"/>
          <w:u w:val="single"/>
          <w:shd w:val="clear" w:color="auto" w:fill="FFFFFF"/>
        </w:rPr>
      </w:pPr>
      <w:r w:rsidRPr="00667982">
        <w:rPr>
          <w:rFonts w:ascii="Arial Narrow" w:hAnsi="Arial Narrow" w:cs="Arial"/>
          <w:bCs/>
          <w:sz w:val="22"/>
          <w:szCs w:val="22"/>
          <w:u w:val="single"/>
          <w:shd w:val="clear" w:color="auto" w:fill="FFFFFF"/>
        </w:rPr>
        <w:t xml:space="preserve">Dicha Norma se acreditará con la entrega de las hojas de seguridad (certificados de calidad)  </w:t>
      </w:r>
    </w:p>
    <w:p w14:paraId="423B8ECC" w14:textId="77777777" w:rsidR="004C75FF" w:rsidRPr="00667982" w:rsidRDefault="004C75FF" w:rsidP="004C75FF">
      <w:pPr>
        <w:ind w:left="360"/>
        <w:jc w:val="center"/>
        <w:rPr>
          <w:rFonts w:ascii="Arial Narrow" w:hAnsi="Arial Narrow" w:cs="Arial"/>
          <w:bCs/>
          <w:sz w:val="22"/>
          <w:szCs w:val="22"/>
          <w:u w:val="single"/>
          <w:shd w:val="clear" w:color="auto" w:fill="FFFFFF"/>
        </w:rPr>
      </w:pPr>
    </w:p>
    <w:p w14:paraId="01E1F1FF" w14:textId="77777777" w:rsidR="004C75FF" w:rsidRPr="00667982" w:rsidRDefault="004C75FF" w:rsidP="004C75FF">
      <w:pPr>
        <w:ind w:left="360"/>
        <w:jc w:val="center"/>
        <w:rPr>
          <w:rFonts w:ascii="Arial Narrow" w:hAnsi="Arial Narrow" w:cs="Arial"/>
          <w:bCs/>
          <w:sz w:val="22"/>
          <w:szCs w:val="22"/>
          <w:u w:val="single"/>
          <w:shd w:val="clear" w:color="auto" w:fill="FFFFFF"/>
        </w:rPr>
      </w:pPr>
      <w:r w:rsidRPr="00667982">
        <w:rPr>
          <w:rFonts w:ascii="Arial Narrow" w:hAnsi="Arial Narrow" w:cs="Arial"/>
          <w:bCs/>
          <w:sz w:val="22"/>
          <w:szCs w:val="22"/>
          <w:u w:val="single"/>
          <w:shd w:val="clear" w:color="auto" w:fill="FFFFFF"/>
        </w:rPr>
        <w:t>NOM-P-74-1990</w:t>
      </w:r>
    </w:p>
    <w:p w14:paraId="540D6B7F" w14:textId="77777777" w:rsidR="004C75FF" w:rsidRPr="00667982" w:rsidRDefault="004C75FF" w:rsidP="004C75FF">
      <w:pPr>
        <w:ind w:left="360"/>
        <w:jc w:val="center"/>
        <w:rPr>
          <w:rFonts w:ascii="Arial Narrow" w:hAnsi="Arial Narrow" w:cs="Arial"/>
          <w:bCs/>
          <w:sz w:val="22"/>
          <w:szCs w:val="22"/>
          <w:u w:val="single"/>
          <w:shd w:val="clear" w:color="auto" w:fill="FFFFFF"/>
        </w:rPr>
      </w:pPr>
    </w:p>
    <w:p w14:paraId="21E1D942" w14:textId="77777777" w:rsidR="004C75FF" w:rsidRPr="00667982" w:rsidRDefault="004C75FF" w:rsidP="004C75FF">
      <w:pPr>
        <w:ind w:left="360"/>
        <w:jc w:val="both"/>
        <w:rPr>
          <w:rFonts w:ascii="Arial Narrow" w:hAnsi="Arial Narrow" w:cs="Arial"/>
          <w:bCs/>
          <w:color w:val="2F2F2F"/>
          <w:sz w:val="22"/>
          <w:szCs w:val="22"/>
          <w:u w:val="single"/>
          <w:shd w:val="clear" w:color="auto" w:fill="FFFFFF"/>
        </w:rPr>
      </w:pPr>
      <w:r w:rsidRPr="00667982">
        <w:rPr>
          <w:rFonts w:ascii="Arial Narrow" w:hAnsi="Arial Narrow" w:cs="Arial"/>
          <w:sz w:val="22"/>
          <w:szCs w:val="22"/>
          <w:u w:val="single"/>
        </w:rPr>
        <w:t xml:space="preserve">Norma Oficial Mexicana, </w:t>
      </w:r>
      <w:r w:rsidRPr="00667982">
        <w:rPr>
          <w:rFonts w:ascii="Arial Narrow" w:hAnsi="Arial Narrow" w:cs="Arial"/>
          <w:bCs/>
          <w:sz w:val="22"/>
          <w:szCs w:val="22"/>
          <w:u w:val="single"/>
          <w:shd w:val="clear" w:color="auto" w:fill="FFFFFF"/>
        </w:rPr>
        <w:t>Instrumentos de Medición - Material de Laboratorio - Probetas de Vidrio con Escala Graduada - Especificaciones - Método de prueba</w:t>
      </w:r>
      <w:r w:rsidRPr="00667982">
        <w:rPr>
          <w:rFonts w:ascii="Arial Narrow" w:hAnsi="Arial Narrow" w:cs="Arial"/>
          <w:bCs/>
          <w:color w:val="2F2F2F"/>
          <w:sz w:val="22"/>
          <w:szCs w:val="22"/>
          <w:u w:val="single"/>
          <w:shd w:val="clear" w:color="auto" w:fill="FFFFFF"/>
        </w:rPr>
        <w:t>.</w:t>
      </w:r>
    </w:p>
    <w:p w14:paraId="70587597" w14:textId="77777777" w:rsidR="004C75FF" w:rsidRPr="00667982" w:rsidRDefault="004C75FF" w:rsidP="004C75FF">
      <w:pPr>
        <w:shd w:val="clear" w:color="auto" w:fill="FFFFFF"/>
        <w:ind w:left="360"/>
        <w:jc w:val="both"/>
        <w:rPr>
          <w:rFonts w:ascii="Arial Narrow" w:hAnsi="Arial Narrow" w:cs="Arial"/>
          <w:color w:val="2F2F2F"/>
          <w:sz w:val="22"/>
          <w:szCs w:val="22"/>
          <w:lang w:eastAsia="es-MX"/>
        </w:rPr>
      </w:pPr>
      <w:r w:rsidRPr="00667982">
        <w:rPr>
          <w:rFonts w:ascii="Arial Narrow" w:hAnsi="Arial Narrow" w:cs="Arial"/>
          <w:color w:val="2F2F2F"/>
          <w:sz w:val="22"/>
          <w:szCs w:val="22"/>
          <w:lang w:eastAsia="es-MX"/>
        </w:rPr>
        <w:t>9. MARCADO, ETIQUETADO, ENVASE Y EMBALAJE.</w:t>
      </w:r>
    </w:p>
    <w:p w14:paraId="0CA4200A"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9.1 Marcado.</w:t>
      </w:r>
    </w:p>
    <w:p w14:paraId="0F6DCE9E"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La probeta debe llevar marcado permanentemente los siguientes datos como mínimo:</w:t>
      </w:r>
    </w:p>
    <w:p w14:paraId="029C329B"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Unidad de volumen.</w:t>
      </w:r>
    </w:p>
    <w:p w14:paraId="3D4E286B"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Escala graduada.</w:t>
      </w:r>
    </w:p>
    <w:p w14:paraId="7A716EFB"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Temperatura de calibración 293 K (20°C).</w:t>
      </w:r>
    </w:p>
    <w:p w14:paraId="6CBB896B"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Las letras "PC" o "PE" (para contener y para entregar respectivamente) de acuerdo a la calibración.</w:t>
      </w:r>
    </w:p>
    <w:p w14:paraId="7193BFFC"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Nombre o marca comercial del fabricante.</w:t>
      </w:r>
    </w:p>
    <w:p w14:paraId="4C3918F6"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Número de tapón.</w:t>
      </w:r>
    </w:p>
    <w:p w14:paraId="457F7D4B"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9.2 Etiquetado.</w:t>
      </w:r>
    </w:p>
    <w:p w14:paraId="46F67D9D"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lastRenderedPageBreak/>
        <w:t>Debe llevar en forma visible y permanente los siguientes datos como mínimo:</w:t>
      </w:r>
    </w:p>
    <w:p w14:paraId="793DC1EE"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Nombre del producto y número de catálogo del fabricante.</w:t>
      </w:r>
    </w:p>
    <w:p w14:paraId="5145B5C1"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Capacidad nominal.</w:t>
      </w:r>
    </w:p>
    <w:p w14:paraId="7A5A9556"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Las letras PC o PE (véase 9.1).</w:t>
      </w:r>
    </w:p>
    <w:p w14:paraId="001FF77C"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Número de piezas.</w:t>
      </w:r>
    </w:p>
    <w:p w14:paraId="6566119B"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Nombre o marca comercial del fabricante.</w:t>
      </w:r>
    </w:p>
    <w:p w14:paraId="17BE650B"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Símbolo de manejo transporte y/o almacenamiento de acuerdo</w:t>
      </w:r>
    </w:p>
    <w:p w14:paraId="7E3710EA"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proofErr w:type="gramStart"/>
      <w:r w:rsidRPr="00667982">
        <w:rPr>
          <w:rFonts w:ascii="Arial Narrow" w:hAnsi="Arial Narrow" w:cs="Arial"/>
          <w:color w:val="2F2F2F"/>
          <w:sz w:val="22"/>
          <w:szCs w:val="22"/>
          <w:u w:val="single"/>
          <w:lang w:eastAsia="es-MX"/>
        </w:rPr>
        <w:t>a</w:t>
      </w:r>
      <w:proofErr w:type="gramEnd"/>
      <w:r w:rsidRPr="00667982">
        <w:rPr>
          <w:rFonts w:ascii="Arial Narrow" w:hAnsi="Arial Narrow" w:cs="Arial"/>
          <w:color w:val="2F2F2F"/>
          <w:sz w:val="22"/>
          <w:szCs w:val="22"/>
          <w:u w:val="single"/>
          <w:lang w:eastAsia="es-MX"/>
        </w:rPr>
        <w:t xml:space="preserve"> NOM-EE-59 (Véase capítulo 2, referencias).</w:t>
      </w:r>
    </w:p>
    <w:p w14:paraId="2190CA82"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9.3 Envase y embalaje</w:t>
      </w:r>
    </w:p>
    <w:p w14:paraId="4AB5AD79" w14:textId="77777777" w:rsidR="004C75FF" w:rsidRPr="00667982" w:rsidRDefault="004C75FF" w:rsidP="004C75FF">
      <w:pPr>
        <w:shd w:val="clear" w:color="auto" w:fill="FFFFFF"/>
        <w:ind w:left="360"/>
        <w:jc w:val="both"/>
        <w:rPr>
          <w:rFonts w:ascii="Arial Narrow" w:hAnsi="Arial Narrow" w:cs="Arial"/>
          <w:color w:val="2F2F2F"/>
          <w:sz w:val="22"/>
          <w:szCs w:val="22"/>
          <w:u w:val="single"/>
          <w:lang w:eastAsia="es-MX"/>
        </w:rPr>
      </w:pPr>
      <w:r w:rsidRPr="00667982">
        <w:rPr>
          <w:rFonts w:ascii="Arial Narrow" w:hAnsi="Arial Narrow" w:cs="Arial"/>
          <w:color w:val="2F2F2F"/>
          <w:sz w:val="22"/>
          <w:szCs w:val="22"/>
          <w:u w:val="single"/>
          <w:lang w:eastAsia="es-MX"/>
        </w:rPr>
        <w:t>Se deben usar cajas de cartón corrugado o algún otro material apropiado que proteja el producto, a la vez que facilite su manejo en almacenamiento y transporte sin exponer a las personas que lo manipulen.</w:t>
      </w:r>
    </w:p>
    <w:p w14:paraId="36CCE967" w14:textId="77777777" w:rsidR="004C75FF" w:rsidRPr="00667982" w:rsidRDefault="004C75FF" w:rsidP="004C75FF">
      <w:pPr>
        <w:autoSpaceDE w:val="0"/>
        <w:autoSpaceDN w:val="0"/>
        <w:adjustRightInd w:val="0"/>
        <w:ind w:left="360"/>
        <w:jc w:val="both"/>
        <w:rPr>
          <w:rFonts w:ascii="Arial Narrow" w:eastAsiaTheme="minorHAnsi" w:hAnsi="Arial Narrow" w:cs="Arial"/>
          <w:sz w:val="22"/>
          <w:szCs w:val="22"/>
          <w:u w:val="single"/>
        </w:rPr>
      </w:pPr>
      <w:r w:rsidRPr="00667982">
        <w:rPr>
          <w:rFonts w:ascii="Arial Narrow" w:hAnsi="Arial Narrow" w:cs="Arial"/>
          <w:sz w:val="22"/>
          <w:szCs w:val="22"/>
          <w:u w:val="single"/>
        </w:rPr>
        <w:t>Los productos que se adquieran  deben cumplir con las e</w:t>
      </w:r>
      <w:r w:rsidRPr="00667982">
        <w:rPr>
          <w:rFonts w:ascii="Arial Narrow" w:hAnsi="Arial Narrow" w:cs="Arial"/>
          <w:sz w:val="22"/>
          <w:szCs w:val="22"/>
          <w:u w:val="single"/>
          <w:shd w:val="clear" w:color="auto" w:fill="FFFFFF"/>
        </w:rPr>
        <w:t>specificaciones de las probetas de vidrio con escala graduada utilizadas en los laboratorios, para contener y medir volúmenes, así como los métodos de prueba necesarios para la verificación de las mismas.</w:t>
      </w:r>
    </w:p>
    <w:p w14:paraId="6E22E437" w14:textId="77777777" w:rsidR="004C75FF" w:rsidRPr="00667982" w:rsidRDefault="004C75FF" w:rsidP="004C75FF">
      <w:pPr>
        <w:ind w:left="360"/>
        <w:rPr>
          <w:rFonts w:ascii="Arial Narrow" w:hAnsi="Arial Narrow" w:cs="Arial"/>
          <w:sz w:val="22"/>
          <w:szCs w:val="22"/>
          <w:u w:val="single"/>
        </w:rPr>
      </w:pPr>
    </w:p>
    <w:p w14:paraId="4B99FCFA" w14:textId="77777777" w:rsidR="004C75FF" w:rsidRPr="00667982" w:rsidRDefault="004C75FF" w:rsidP="004C75FF">
      <w:pPr>
        <w:autoSpaceDE w:val="0"/>
        <w:autoSpaceDN w:val="0"/>
        <w:adjustRightInd w:val="0"/>
        <w:ind w:left="360"/>
        <w:jc w:val="both"/>
        <w:rPr>
          <w:rFonts w:ascii="Arial Narrow" w:hAnsi="Arial Narrow" w:cs="Arial"/>
          <w:sz w:val="22"/>
          <w:szCs w:val="22"/>
          <w:u w:val="single"/>
        </w:rPr>
      </w:pPr>
      <w:r w:rsidRPr="00667982">
        <w:rPr>
          <w:rFonts w:ascii="Arial Narrow" w:hAnsi="Arial Narrow" w:cs="Arial"/>
          <w:sz w:val="22"/>
          <w:szCs w:val="22"/>
          <w:u w:val="single"/>
        </w:rPr>
        <w:t xml:space="preserve">Dicha norma se acreditará verificando que los recipientes vengan con las especificaciones de medición, etiquetado, envase y embalaje necesarias. (Certificados de Calidad)  </w:t>
      </w:r>
    </w:p>
    <w:p w14:paraId="6D8AEB58" w14:textId="77777777" w:rsidR="004C75FF" w:rsidRPr="00667982" w:rsidRDefault="004C75FF" w:rsidP="004C75FF">
      <w:pPr>
        <w:autoSpaceDE w:val="0"/>
        <w:autoSpaceDN w:val="0"/>
        <w:adjustRightInd w:val="0"/>
        <w:ind w:left="360"/>
        <w:jc w:val="both"/>
        <w:rPr>
          <w:rFonts w:ascii="Arial Narrow" w:hAnsi="Arial Narrow" w:cs="Arial"/>
          <w:b/>
          <w:sz w:val="22"/>
          <w:szCs w:val="22"/>
        </w:rPr>
      </w:pPr>
    </w:p>
    <w:p w14:paraId="057377B9" w14:textId="77777777" w:rsidR="004C75FF" w:rsidRPr="00667982" w:rsidRDefault="004C75FF" w:rsidP="004C75FF">
      <w:pPr>
        <w:ind w:left="360"/>
        <w:jc w:val="center"/>
        <w:rPr>
          <w:rFonts w:ascii="Arial Narrow" w:hAnsi="Arial Narrow" w:cs="Arial"/>
          <w:sz w:val="22"/>
          <w:szCs w:val="22"/>
          <w:u w:val="single"/>
        </w:rPr>
      </w:pPr>
      <w:r w:rsidRPr="00667982">
        <w:rPr>
          <w:rFonts w:ascii="Arial Narrow" w:hAnsi="Arial Narrow" w:cs="Arial"/>
          <w:sz w:val="22"/>
          <w:szCs w:val="22"/>
          <w:u w:val="single"/>
        </w:rPr>
        <w:t>NOM-005-STPS-1998,</w:t>
      </w:r>
    </w:p>
    <w:p w14:paraId="39C4A549" w14:textId="77777777" w:rsidR="004C75FF" w:rsidRPr="00667982" w:rsidRDefault="004C75FF" w:rsidP="004C75FF">
      <w:pPr>
        <w:ind w:left="360"/>
        <w:jc w:val="both"/>
        <w:rPr>
          <w:rFonts w:ascii="Arial Narrow" w:hAnsi="Arial Narrow" w:cs="Arial"/>
          <w:sz w:val="22"/>
          <w:szCs w:val="22"/>
          <w:u w:val="single"/>
        </w:rPr>
      </w:pPr>
      <w:r w:rsidRPr="00667982">
        <w:rPr>
          <w:rFonts w:ascii="Arial Narrow" w:hAnsi="Arial Narrow" w:cs="Arial"/>
          <w:sz w:val="22"/>
          <w:szCs w:val="22"/>
          <w:u w:val="single"/>
        </w:rPr>
        <w:t>Norma Oficial Mexicana Relativa a las condiciones de seguridad e higiene en los centros de trabajo para el manejo, transporte y almacenamiento de sustancias químicas peligrosas.</w:t>
      </w:r>
    </w:p>
    <w:p w14:paraId="4805BA62" w14:textId="77777777" w:rsidR="004C75FF" w:rsidRPr="00667982" w:rsidRDefault="004C75FF" w:rsidP="004C75FF">
      <w:pPr>
        <w:ind w:left="360"/>
        <w:jc w:val="both"/>
        <w:rPr>
          <w:rFonts w:ascii="Arial Narrow" w:hAnsi="Arial Narrow" w:cs="Arial"/>
          <w:sz w:val="22"/>
          <w:szCs w:val="22"/>
          <w:u w:val="single"/>
        </w:rPr>
      </w:pPr>
      <w:r w:rsidRPr="00667982">
        <w:rPr>
          <w:rFonts w:ascii="Arial Narrow" w:hAnsi="Arial Narrow" w:cs="Arial"/>
          <w:sz w:val="22"/>
          <w:szCs w:val="22"/>
          <w:u w:val="single"/>
        </w:rPr>
        <w:t>8. Programa específico de seguridad e higiene para el manejo, transporte y almacenamiento de sustancias químicas peligrosas</w:t>
      </w:r>
    </w:p>
    <w:p w14:paraId="1ECC2BC7" w14:textId="77777777" w:rsidR="004C75FF" w:rsidRPr="00667982" w:rsidRDefault="004C75FF" w:rsidP="004C75FF">
      <w:pPr>
        <w:ind w:left="360"/>
        <w:jc w:val="both"/>
        <w:rPr>
          <w:rFonts w:ascii="Arial Narrow" w:hAnsi="Arial Narrow" w:cs="Arial"/>
          <w:sz w:val="22"/>
          <w:szCs w:val="22"/>
          <w:u w:val="single"/>
        </w:rPr>
      </w:pPr>
      <w:r w:rsidRPr="00667982">
        <w:rPr>
          <w:rFonts w:ascii="Arial Narrow" w:hAnsi="Arial Narrow" w:cs="Arial"/>
          <w:sz w:val="22"/>
          <w:szCs w:val="22"/>
          <w:u w:val="single"/>
        </w:rPr>
        <w:t xml:space="preserve">Este programa debe contener lo siguiente: </w:t>
      </w:r>
    </w:p>
    <w:p w14:paraId="19B83388" w14:textId="77777777" w:rsidR="004C75FF" w:rsidRPr="00667982" w:rsidRDefault="004C75FF" w:rsidP="004C75FF">
      <w:pPr>
        <w:ind w:left="360"/>
        <w:jc w:val="both"/>
        <w:rPr>
          <w:rFonts w:ascii="Arial Narrow" w:hAnsi="Arial Narrow" w:cs="Arial"/>
          <w:sz w:val="22"/>
          <w:szCs w:val="22"/>
          <w:u w:val="single"/>
        </w:rPr>
      </w:pPr>
      <w:r w:rsidRPr="00667982">
        <w:rPr>
          <w:rFonts w:ascii="Arial Narrow" w:hAnsi="Arial Narrow" w:cs="Arial"/>
          <w:sz w:val="22"/>
          <w:szCs w:val="22"/>
          <w:u w:val="single"/>
        </w:rPr>
        <w:t>a) las hojas de datos de seguridad de todas las sustancias químicas que se manejen, transporten o almacenen en el centro de trabajo, de conformidad con lo establecido en la NOM-114-STPS-1994;</w:t>
      </w:r>
    </w:p>
    <w:p w14:paraId="4A9DB1C3" w14:textId="77777777" w:rsidR="004C75FF" w:rsidRPr="00667982" w:rsidRDefault="004C75FF" w:rsidP="004C75FF">
      <w:pPr>
        <w:ind w:left="360"/>
        <w:jc w:val="both"/>
        <w:rPr>
          <w:rFonts w:ascii="Arial Narrow" w:hAnsi="Arial Narrow" w:cs="Arial"/>
          <w:sz w:val="22"/>
          <w:szCs w:val="22"/>
          <w:u w:val="single"/>
        </w:rPr>
      </w:pPr>
      <w:r w:rsidRPr="00667982">
        <w:rPr>
          <w:rFonts w:ascii="Arial Narrow" w:hAnsi="Arial Narrow" w:cs="Arial"/>
          <w:sz w:val="22"/>
          <w:szCs w:val="22"/>
          <w:u w:val="single"/>
        </w:rPr>
        <w:t xml:space="preserve">b) los procedimientos de limpieza y orden; </w:t>
      </w:r>
    </w:p>
    <w:p w14:paraId="1EB95903" w14:textId="77777777" w:rsidR="004C75FF" w:rsidRPr="00667982" w:rsidRDefault="004C75FF" w:rsidP="004C75FF">
      <w:pPr>
        <w:ind w:left="360"/>
        <w:jc w:val="both"/>
        <w:rPr>
          <w:rFonts w:ascii="Arial Narrow" w:hAnsi="Arial Narrow" w:cs="Arial"/>
          <w:sz w:val="22"/>
          <w:szCs w:val="22"/>
          <w:u w:val="single"/>
        </w:rPr>
      </w:pPr>
      <w:r w:rsidRPr="00667982">
        <w:rPr>
          <w:rFonts w:ascii="Arial Narrow" w:hAnsi="Arial Narrow" w:cs="Arial"/>
          <w:sz w:val="22"/>
          <w:szCs w:val="22"/>
          <w:u w:val="single"/>
        </w:rPr>
        <w:t xml:space="preserve">c) las cantidades máximas de las sustancias que se pueden tener en el área de producción, en base al estudio para analizar el riesgo potencial; </w:t>
      </w:r>
    </w:p>
    <w:p w14:paraId="47989365" w14:textId="77777777" w:rsidR="004C75FF" w:rsidRPr="00667982" w:rsidRDefault="004C75FF" w:rsidP="004C75FF">
      <w:pPr>
        <w:ind w:left="360"/>
        <w:jc w:val="both"/>
        <w:rPr>
          <w:rFonts w:ascii="Arial Narrow" w:hAnsi="Arial Narrow" w:cs="Arial"/>
          <w:sz w:val="22"/>
          <w:szCs w:val="22"/>
          <w:u w:val="single"/>
        </w:rPr>
      </w:pPr>
      <w:r w:rsidRPr="00667982">
        <w:rPr>
          <w:rFonts w:ascii="Arial Narrow" w:hAnsi="Arial Narrow" w:cs="Arial"/>
          <w:sz w:val="22"/>
          <w:szCs w:val="22"/>
          <w:u w:val="single"/>
        </w:rPr>
        <w:t xml:space="preserve">d) el tipo del equipo de protección personal específico al riesgo; </w:t>
      </w:r>
    </w:p>
    <w:p w14:paraId="435B5239" w14:textId="77777777" w:rsidR="004C75FF" w:rsidRPr="00667982" w:rsidRDefault="004C75FF" w:rsidP="004C75FF">
      <w:pPr>
        <w:ind w:left="360"/>
        <w:jc w:val="both"/>
        <w:rPr>
          <w:rFonts w:ascii="Arial Narrow" w:hAnsi="Arial Narrow" w:cs="Arial"/>
          <w:sz w:val="22"/>
          <w:szCs w:val="22"/>
          <w:u w:val="single"/>
        </w:rPr>
      </w:pPr>
      <w:r w:rsidRPr="00667982">
        <w:rPr>
          <w:rFonts w:ascii="Arial Narrow" w:hAnsi="Arial Narrow" w:cs="Arial"/>
          <w:sz w:val="22"/>
          <w:szCs w:val="22"/>
          <w:u w:val="single"/>
        </w:rPr>
        <w:t xml:space="preserve">e) el procedimiento de limpieza, desinfección o neutralización de las ropas y equipo de protección que pudieran contaminarse con sustancias químicas peligrosas, cuando el estudio para analizar el riesgo potencial así lo indique; </w:t>
      </w:r>
    </w:p>
    <w:p w14:paraId="216E27F4" w14:textId="77777777" w:rsidR="004C75FF" w:rsidRPr="00667982" w:rsidRDefault="004C75FF" w:rsidP="004C75FF">
      <w:pPr>
        <w:ind w:left="360"/>
        <w:jc w:val="both"/>
        <w:rPr>
          <w:rFonts w:ascii="Arial Narrow" w:hAnsi="Arial Narrow" w:cs="Arial"/>
          <w:sz w:val="22"/>
          <w:szCs w:val="22"/>
          <w:u w:val="single"/>
        </w:rPr>
      </w:pPr>
      <w:r w:rsidRPr="00667982">
        <w:rPr>
          <w:rFonts w:ascii="Arial Narrow" w:hAnsi="Arial Narrow" w:cs="Arial"/>
          <w:sz w:val="22"/>
          <w:szCs w:val="22"/>
          <w:u w:val="single"/>
        </w:rPr>
        <w:t xml:space="preserve">f) la prohibición de ingerir alimentos y bebidas en las áreas de trabajo; </w:t>
      </w:r>
    </w:p>
    <w:p w14:paraId="19FF8DEA" w14:textId="77777777" w:rsidR="004C75FF" w:rsidRPr="00667982" w:rsidRDefault="004C75FF" w:rsidP="004C75FF">
      <w:pPr>
        <w:ind w:left="360"/>
        <w:jc w:val="both"/>
        <w:rPr>
          <w:rFonts w:ascii="Arial Narrow" w:hAnsi="Arial Narrow" w:cs="Arial"/>
          <w:sz w:val="22"/>
          <w:szCs w:val="22"/>
          <w:u w:val="single"/>
        </w:rPr>
      </w:pPr>
      <w:r w:rsidRPr="00667982">
        <w:rPr>
          <w:rFonts w:ascii="Arial Narrow" w:hAnsi="Arial Narrow" w:cs="Arial"/>
          <w:sz w:val="22"/>
          <w:szCs w:val="22"/>
          <w:u w:val="single"/>
        </w:rPr>
        <w:t>9. Requisitos generales</w:t>
      </w:r>
    </w:p>
    <w:p w14:paraId="7BF40E6A" w14:textId="77777777" w:rsidR="004C75FF" w:rsidRPr="00667982" w:rsidRDefault="004C75FF" w:rsidP="004C75FF">
      <w:pPr>
        <w:ind w:left="360"/>
        <w:jc w:val="both"/>
        <w:rPr>
          <w:rFonts w:ascii="Arial Narrow" w:hAnsi="Arial Narrow" w:cs="Arial"/>
          <w:sz w:val="22"/>
          <w:szCs w:val="22"/>
          <w:u w:val="single"/>
        </w:rPr>
      </w:pPr>
      <w:r w:rsidRPr="00667982">
        <w:rPr>
          <w:rFonts w:ascii="Arial Narrow" w:hAnsi="Arial Narrow" w:cs="Arial"/>
          <w:sz w:val="22"/>
          <w:szCs w:val="22"/>
          <w:u w:val="single"/>
        </w:rPr>
        <w:t>9.8 Los recipientes con sustancias químicas peligrosas deben permanecer cerrados mientras no estén en uso.</w:t>
      </w:r>
    </w:p>
    <w:p w14:paraId="5CD9F27D" w14:textId="77777777" w:rsidR="004C75FF" w:rsidRPr="00667982" w:rsidRDefault="004C75FF" w:rsidP="004C75FF">
      <w:pPr>
        <w:autoSpaceDE w:val="0"/>
        <w:autoSpaceDN w:val="0"/>
        <w:adjustRightInd w:val="0"/>
        <w:ind w:left="360"/>
        <w:jc w:val="both"/>
        <w:rPr>
          <w:rFonts w:ascii="Arial Narrow" w:hAnsi="Arial Narrow" w:cs="Arial"/>
          <w:sz w:val="22"/>
          <w:szCs w:val="22"/>
          <w:u w:val="single"/>
        </w:rPr>
      </w:pPr>
      <w:r w:rsidRPr="00667982">
        <w:rPr>
          <w:rFonts w:ascii="Arial Narrow" w:hAnsi="Arial Narrow" w:cs="Arial"/>
          <w:sz w:val="22"/>
          <w:szCs w:val="22"/>
          <w:u w:val="single"/>
        </w:rPr>
        <w:t>Los productos que se adquieran al momento de ser entregados deberán de ser acompañados de sus hojas de seguridad que contengan los datos enumerados en la parte de arriba para poder manejarlos acorde a la noma.</w:t>
      </w:r>
    </w:p>
    <w:p w14:paraId="30389A86" w14:textId="77777777" w:rsidR="004C75FF" w:rsidRPr="00667982" w:rsidRDefault="004C75FF" w:rsidP="004C75FF">
      <w:pPr>
        <w:ind w:left="360"/>
        <w:rPr>
          <w:rFonts w:ascii="Arial Narrow" w:hAnsi="Arial Narrow" w:cs="Arial"/>
          <w:sz w:val="22"/>
          <w:szCs w:val="22"/>
          <w:u w:val="single"/>
        </w:rPr>
      </w:pPr>
      <w:r w:rsidRPr="00667982">
        <w:rPr>
          <w:rFonts w:ascii="Arial Narrow" w:hAnsi="Arial Narrow" w:cs="Arial"/>
          <w:sz w:val="22"/>
          <w:szCs w:val="22"/>
          <w:u w:val="single"/>
        </w:rPr>
        <w:t>Dicha norma se acreditará con la entrega de las hojas de seguridad (certificados de calidad).</w:t>
      </w:r>
    </w:p>
    <w:p w14:paraId="068CDCDA" w14:textId="77777777" w:rsidR="004C75FF" w:rsidRPr="00667982" w:rsidRDefault="004C75FF" w:rsidP="004C75FF">
      <w:pPr>
        <w:ind w:left="360"/>
        <w:rPr>
          <w:rFonts w:ascii="Arial Narrow" w:hAnsi="Arial Narrow" w:cs="Arial"/>
          <w:b/>
          <w:sz w:val="22"/>
          <w:szCs w:val="22"/>
        </w:rPr>
      </w:pPr>
    </w:p>
    <w:p w14:paraId="65014653" w14:textId="77777777" w:rsidR="004C75FF" w:rsidRPr="00667982" w:rsidRDefault="004C75FF" w:rsidP="004C75FF">
      <w:pPr>
        <w:autoSpaceDE w:val="0"/>
        <w:autoSpaceDN w:val="0"/>
        <w:adjustRightInd w:val="0"/>
        <w:ind w:left="360"/>
        <w:jc w:val="center"/>
        <w:rPr>
          <w:rFonts w:ascii="Arial Narrow" w:hAnsi="Arial Narrow" w:cs="Arial"/>
          <w:sz w:val="22"/>
          <w:szCs w:val="22"/>
          <w:u w:val="single"/>
        </w:rPr>
      </w:pPr>
      <w:r w:rsidRPr="00667982">
        <w:rPr>
          <w:rFonts w:ascii="Arial Narrow" w:hAnsi="Arial Narrow" w:cs="Arial"/>
          <w:sz w:val="22"/>
          <w:szCs w:val="22"/>
          <w:u w:val="single"/>
        </w:rPr>
        <w:t>NOM-008-SCFI-2002</w:t>
      </w:r>
    </w:p>
    <w:p w14:paraId="7CF3C1A7" w14:textId="77777777" w:rsidR="004C75FF" w:rsidRPr="00667982" w:rsidRDefault="004C75FF" w:rsidP="004C75FF">
      <w:pPr>
        <w:autoSpaceDE w:val="0"/>
        <w:autoSpaceDN w:val="0"/>
        <w:adjustRightInd w:val="0"/>
        <w:ind w:left="360"/>
        <w:jc w:val="both"/>
        <w:rPr>
          <w:rFonts w:ascii="Arial Narrow" w:hAnsi="Arial Narrow" w:cs="Arial"/>
          <w:sz w:val="22"/>
          <w:szCs w:val="22"/>
          <w:u w:val="single"/>
        </w:rPr>
      </w:pPr>
      <w:r w:rsidRPr="00667982">
        <w:rPr>
          <w:rFonts w:ascii="Arial Narrow" w:hAnsi="Arial Narrow" w:cs="Arial"/>
          <w:sz w:val="22"/>
          <w:szCs w:val="22"/>
          <w:u w:val="single"/>
        </w:rPr>
        <w:t xml:space="preserve">NORMA OFICIAL </w:t>
      </w:r>
      <w:proofErr w:type="gramStart"/>
      <w:r w:rsidRPr="00667982">
        <w:rPr>
          <w:rFonts w:ascii="Arial Narrow" w:hAnsi="Arial Narrow" w:cs="Arial"/>
          <w:sz w:val="22"/>
          <w:szCs w:val="22"/>
          <w:u w:val="single"/>
        </w:rPr>
        <w:t>MEXICANA ,</w:t>
      </w:r>
      <w:proofErr w:type="gramEnd"/>
      <w:r w:rsidRPr="00667982">
        <w:rPr>
          <w:rFonts w:ascii="Arial Narrow" w:hAnsi="Arial Narrow" w:cs="Arial"/>
          <w:sz w:val="22"/>
          <w:szCs w:val="22"/>
          <w:u w:val="single"/>
        </w:rPr>
        <w:t xml:space="preserve"> SISTEMA GENERAL DE UNIDADES DE MEDIDA.</w:t>
      </w:r>
    </w:p>
    <w:p w14:paraId="2E592C43" w14:textId="77777777" w:rsidR="004C75FF" w:rsidRPr="00667982" w:rsidRDefault="004C75FF" w:rsidP="004C75FF">
      <w:pPr>
        <w:autoSpaceDE w:val="0"/>
        <w:autoSpaceDN w:val="0"/>
        <w:adjustRightInd w:val="0"/>
        <w:ind w:left="360"/>
        <w:jc w:val="both"/>
        <w:rPr>
          <w:rFonts w:ascii="Arial Narrow" w:hAnsi="Arial Narrow" w:cs="Arial"/>
          <w:sz w:val="22"/>
          <w:szCs w:val="22"/>
          <w:u w:val="single"/>
        </w:rPr>
      </w:pPr>
      <w:r w:rsidRPr="00667982">
        <w:rPr>
          <w:rFonts w:ascii="Arial Narrow" w:hAnsi="Arial Narrow" w:cs="Arial"/>
          <w:sz w:val="22"/>
          <w:szCs w:val="22"/>
          <w:u w:val="single"/>
        </w:rPr>
        <w:t>4. Tablas de unidades</w:t>
      </w:r>
    </w:p>
    <w:p w14:paraId="2E03E547" w14:textId="77777777" w:rsidR="004C75FF" w:rsidRPr="00667982" w:rsidRDefault="004C75FF" w:rsidP="004C75FF">
      <w:pPr>
        <w:autoSpaceDE w:val="0"/>
        <w:autoSpaceDN w:val="0"/>
        <w:adjustRightInd w:val="0"/>
        <w:ind w:left="360"/>
        <w:jc w:val="both"/>
        <w:rPr>
          <w:rFonts w:ascii="Arial Narrow" w:hAnsi="Arial Narrow" w:cs="Arial"/>
          <w:sz w:val="22"/>
          <w:szCs w:val="22"/>
          <w:u w:val="single"/>
        </w:rPr>
      </w:pPr>
      <w:r w:rsidRPr="00667982">
        <w:rPr>
          <w:rFonts w:ascii="Arial Narrow" w:hAnsi="Arial Narrow" w:cs="Arial"/>
          <w:sz w:val="22"/>
          <w:szCs w:val="22"/>
          <w:u w:val="single"/>
        </w:rPr>
        <w:lastRenderedPageBreak/>
        <w:t xml:space="preserve"> 4.1 Unidades SI de base Las unidades de base del SI son 7, correspondiendo a las siguientes magnitudes: longitud, masa, tiempo, intensidad de corriente eléctrica, temperatura termodinámica, intensidad luminosa y cantidad de sustancia. Los nombres de las unidades son respectivamente: metro, kilogramo, segundo, ampere, kelvin, candela y mol. Las magnitudes, unidades, símbolos y definiciones se describen en la Tabla 1</w:t>
      </w:r>
    </w:p>
    <w:p w14:paraId="667F8D96" w14:textId="77777777" w:rsidR="004C75FF" w:rsidRPr="00667982" w:rsidRDefault="004C75FF" w:rsidP="004C75FF">
      <w:pPr>
        <w:autoSpaceDE w:val="0"/>
        <w:autoSpaceDN w:val="0"/>
        <w:adjustRightInd w:val="0"/>
        <w:ind w:left="360"/>
        <w:jc w:val="both"/>
        <w:rPr>
          <w:rFonts w:ascii="Arial Narrow" w:eastAsiaTheme="minorHAnsi" w:hAnsi="Arial Narrow" w:cs="Arial"/>
          <w:sz w:val="22"/>
          <w:szCs w:val="22"/>
          <w:u w:val="single"/>
        </w:rPr>
      </w:pPr>
      <w:r w:rsidRPr="00667982">
        <w:rPr>
          <w:rFonts w:ascii="Arial Narrow" w:hAnsi="Arial Narrow" w:cs="Arial"/>
          <w:sz w:val="22"/>
          <w:szCs w:val="22"/>
          <w:u w:val="single"/>
        </w:rPr>
        <w:t>Los productos que se adquieran  deben cumplir con las e</w:t>
      </w:r>
      <w:r w:rsidRPr="00667982">
        <w:rPr>
          <w:rFonts w:ascii="Arial Narrow" w:hAnsi="Arial Narrow" w:cs="Arial"/>
          <w:sz w:val="22"/>
          <w:szCs w:val="22"/>
          <w:u w:val="single"/>
          <w:shd w:val="clear" w:color="auto" w:fill="FFFFFF"/>
        </w:rPr>
        <w:t>specificaciones de las unidades de medida solicitadas y con base en la presente NOM.</w:t>
      </w:r>
    </w:p>
    <w:p w14:paraId="4667A78E" w14:textId="77777777" w:rsidR="004C75FF" w:rsidRPr="00667982" w:rsidRDefault="004C75FF" w:rsidP="004C75FF">
      <w:pPr>
        <w:spacing w:after="200"/>
        <w:ind w:left="360"/>
        <w:jc w:val="both"/>
        <w:rPr>
          <w:rFonts w:ascii="Arial Narrow" w:hAnsi="Arial Narrow" w:cs="Arial"/>
          <w:sz w:val="22"/>
          <w:szCs w:val="22"/>
          <w:u w:val="single"/>
        </w:rPr>
      </w:pPr>
      <w:r w:rsidRPr="00667982">
        <w:rPr>
          <w:rFonts w:ascii="Arial Narrow" w:hAnsi="Arial Narrow" w:cs="Arial"/>
          <w:sz w:val="22"/>
          <w:szCs w:val="22"/>
          <w:u w:val="single"/>
        </w:rPr>
        <w:t>Dicha norma se acreditará con la verificación que los productos vengan con las unidades de medida solicitadas.</w:t>
      </w:r>
    </w:p>
    <w:p w14:paraId="1193DA4A" w14:textId="77777777" w:rsidR="004C75FF" w:rsidRPr="00667982" w:rsidRDefault="004C75FF" w:rsidP="004C75FF">
      <w:pPr>
        <w:spacing w:after="200"/>
        <w:ind w:left="360"/>
        <w:jc w:val="center"/>
        <w:rPr>
          <w:rFonts w:ascii="Arial Narrow" w:hAnsi="Arial Narrow" w:cs="Arial"/>
          <w:sz w:val="22"/>
          <w:szCs w:val="22"/>
          <w:u w:val="single"/>
        </w:rPr>
      </w:pPr>
      <w:r w:rsidRPr="00667982">
        <w:rPr>
          <w:rFonts w:ascii="Arial Narrow" w:hAnsi="Arial Narrow" w:cs="Arial"/>
          <w:sz w:val="22"/>
          <w:szCs w:val="22"/>
          <w:u w:val="single"/>
        </w:rPr>
        <w:t>NOM-059-SSA1-2015, Buenas prácticas de fabricación de medicamentos</w:t>
      </w:r>
    </w:p>
    <w:p w14:paraId="702A0B57" w14:textId="77777777" w:rsidR="004C75FF" w:rsidRDefault="004C75FF" w:rsidP="004C75FF">
      <w:pPr>
        <w:spacing w:after="200"/>
        <w:ind w:left="360"/>
        <w:jc w:val="center"/>
        <w:rPr>
          <w:rFonts w:ascii="Arial Narrow" w:hAnsi="Arial Narrow" w:cs="Arial"/>
          <w:sz w:val="22"/>
          <w:szCs w:val="22"/>
          <w:u w:val="single"/>
        </w:rPr>
      </w:pPr>
      <w:r w:rsidRPr="00667982">
        <w:rPr>
          <w:rFonts w:ascii="Arial Narrow" w:hAnsi="Arial Narrow" w:cs="Arial"/>
          <w:sz w:val="22"/>
          <w:szCs w:val="22"/>
          <w:u w:val="single"/>
        </w:rPr>
        <w:t>Se acreditará con el registro sanitario</w:t>
      </w:r>
    </w:p>
    <w:p w14:paraId="278990C4" w14:textId="69BF81C1" w:rsidR="004C75FF" w:rsidRDefault="004C75FF">
      <w:pPr>
        <w:spacing w:after="200" w:line="276" w:lineRule="auto"/>
        <w:rPr>
          <w:rFonts w:ascii="Arial" w:eastAsiaTheme="minorHAnsi" w:hAnsi="Arial" w:cs="Arial"/>
          <w:b/>
          <w:sz w:val="22"/>
          <w:szCs w:val="22"/>
          <w:lang w:val="es-MX"/>
        </w:rPr>
      </w:pPr>
      <w:r>
        <w:rPr>
          <w:rFonts w:ascii="Arial" w:hAnsi="Arial" w:cs="Arial"/>
          <w:b/>
        </w:rPr>
        <w:br w:type="page"/>
      </w:r>
    </w:p>
    <w:p w14:paraId="72E1B455" w14:textId="77777777" w:rsidR="00AB48C6" w:rsidRPr="00FA0F2F" w:rsidRDefault="00AB48C6" w:rsidP="00AB48C6">
      <w:pPr>
        <w:pStyle w:val="Encabezado"/>
        <w:jc w:val="center"/>
        <w:rPr>
          <w:rFonts w:ascii="Arial" w:hAnsi="Arial" w:cs="Arial"/>
          <w:b/>
        </w:rPr>
      </w:pPr>
    </w:p>
    <w:p w14:paraId="0334F8FF" w14:textId="0D6DDAEE" w:rsidR="005D18CB" w:rsidRPr="006C64B4" w:rsidRDefault="005D18CB" w:rsidP="00BB23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25" w:name="_Toc213838411"/>
      <w:r w:rsidRPr="006C64B4">
        <w:rPr>
          <w:rFonts w:ascii="Arial" w:eastAsia="Times New Roman" w:hAnsi="Arial" w:cs="Arial"/>
          <w:b/>
          <w:bCs/>
          <w:noProof/>
          <w:color w:val="auto"/>
          <w:kern w:val="1"/>
          <w:sz w:val="28"/>
          <w:szCs w:val="28"/>
          <w:lang w:val="es-MX" w:eastAsia="ar-SA"/>
        </w:rPr>
        <w:t>ANEXO 2.</w:t>
      </w:r>
      <w:bookmarkEnd w:id="425"/>
    </w:p>
    <w:p w14:paraId="465CB4CB" w14:textId="77777777" w:rsidR="00BB2350" w:rsidRPr="00F8360D" w:rsidRDefault="00BB2350" w:rsidP="00BB2350">
      <w:pPr>
        <w:pStyle w:val="Encabezado"/>
        <w:spacing w:before="240"/>
        <w:jc w:val="center"/>
        <w:rPr>
          <w:rFonts w:ascii="Arial" w:hAnsi="Arial" w:cs="Arial"/>
          <w:b/>
        </w:rPr>
      </w:pPr>
      <w:r w:rsidRPr="00F8360D">
        <w:rPr>
          <w:rFonts w:ascii="Arial" w:hAnsi="Arial" w:cs="Arial"/>
          <w:b/>
        </w:rPr>
        <w:t>TÉRMINOS Y CONDICIONES PARA  LA CONTRATACIÓN DE:</w:t>
      </w:r>
    </w:p>
    <w:p w14:paraId="0BF4E11C" w14:textId="77777777" w:rsidR="004C75FF" w:rsidRPr="008B7E12" w:rsidRDefault="004C75FF" w:rsidP="004C75FF">
      <w:pPr>
        <w:tabs>
          <w:tab w:val="left" w:pos="39"/>
          <w:tab w:val="left" w:pos="3600"/>
        </w:tabs>
        <w:autoSpaceDN w:val="0"/>
        <w:spacing w:before="240"/>
        <w:jc w:val="both"/>
        <w:rPr>
          <w:rFonts w:ascii="Arial Narrow" w:eastAsia="Times New Roman" w:hAnsi="Arial Narrow" w:cs="Arial"/>
          <w:sz w:val="20"/>
          <w:szCs w:val="20"/>
          <w:lang w:eastAsia="ar-SA"/>
        </w:rPr>
      </w:pPr>
      <w:r w:rsidRPr="008B7E12">
        <w:rPr>
          <w:rFonts w:ascii="Arial Narrow" w:eastAsia="Times New Roman" w:hAnsi="Arial Narrow" w:cs="Arial"/>
          <w:sz w:val="20"/>
          <w:szCs w:val="20"/>
          <w:lang w:eastAsia="ar-SA"/>
        </w:rPr>
        <w:t xml:space="preserve">Área Requirente: </w:t>
      </w:r>
      <w:r w:rsidRPr="008B7E12">
        <w:rPr>
          <w:rFonts w:ascii="Arial Narrow" w:hAnsi="Arial Narrow" w:cs="Arial"/>
          <w:sz w:val="20"/>
          <w:u w:val="single"/>
        </w:rPr>
        <w:t>Dirección del Centro de Investigación Biomédica del Sur</w:t>
      </w:r>
    </w:p>
    <w:p w14:paraId="4C6CA69E" w14:textId="77777777" w:rsidR="004C75FF" w:rsidRPr="008B7E12" w:rsidRDefault="004C75FF" w:rsidP="004C75FF">
      <w:pPr>
        <w:tabs>
          <w:tab w:val="left" w:pos="39"/>
          <w:tab w:val="left" w:pos="3600"/>
        </w:tabs>
        <w:autoSpaceDN w:val="0"/>
        <w:spacing w:before="240"/>
        <w:jc w:val="both"/>
        <w:rPr>
          <w:rFonts w:ascii="Arial Narrow" w:eastAsia="Times New Roman" w:hAnsi="Arial Narrow" w:cs="Arial"/>
          <w:sz w:val="20"/>
          <w:szCs w:val="20"/>
          <w:lang w:eastAsia="ar-SA"/>
        </w:rPr>
      </w:pPr>
      <w:r w:rsidRPr="008B7E12">
        <w:rPr>
          <w:rFonts w:ascii="Arial Narrow" w:eastAsia="Times New Roman" w:hAnsi="Arial Narrow" w:cs="Arial"/>
          <w:sz w:val="20"/>
          <w:szCs w:val="20"/>
          <w:lang w:eastAsia="ar-SA"/>
        </w:rPr>
        <w:t xml:space="preserve">Área Técnica: </w:t>
      </w:r>
      <w:r w:rsidRPr="008B7E12">
        <w:rPr>
          <w:rFonts w:ascii="Arial Narrow" w:hAnsi="Arial Narrow" w:cs="Arial"/>
          <w:sz w:val="20"/>
          <w:u w:val="single"/>
        </w:rPr>
        <w:t>Dirección del Centro de Investigación Biomédica del Sur</w:t>
      </w:r>
    </w:p>
    <w:p w14:paraId="7F40E51E" w14:textId="77777777" w:rsidR="004C75FF" w:rsidRPr="000042A3" w:rsidRDefault="004C75FF" w:rsidP="004C75FF">
      <w:pPr>
        <w:autoSpaceDE w:val="0"/>
        <w:autoSpaceDN w:val="0"/>
        <w:adjustRightInd w:val="0"/>
        <w:jc w:val="both"/>
        <w:rPr>
          <w:rFonts w:ascii="Arial Narrow" w:eastAsia="Calibri" w:hAnsi="Arial Narrow" w:cs="Arial"/>
          <w:sz w:val="20"/>
          <w:szCs w:val="20"/>
        </w:rPr>
      </w:pPr>
    </w:p>
    <w:p w14:paraId="77A2BB69" w14:textId="77777777" w:rsidR="004C75FF" w:rsidRPr="000042A3" w:rsidRDefault="004C75FF" w:rsidP="004C75FF">
      <w:pPr>
        <w:autoSpaceDE w:val="0"/>
        <w:autoSpaceDN w:val="0"/>
        <w:adjustRightInd w:val="0"/>
        <w:jc w:val="both"/>
        <w:rPr>
          <w:rFonts w:ascii="Arial Narrow" w:eastAsia="Calibri" w:hAnsi="Arial Narrow" w:cs="Arial"/>
          <w:sz w:val="20"/>
          <w:szCs w:val="20"/>
        </w:rPr>
      </w:pPr>
      <w:r w:rsidRPr="000042A3">
        <w:rPr>
          <w:rFonts w:ascii="Arial Narrow" w:eastAsia="Calibri" w:hAnsi="Arial Narrow" w:cs="Arial"/>
          <w:sz w:val="20"/>
          <w:szCs w:val="20"/>
        </w:rPr>
        <w:t>Los presentes términos y condiciones cuentan con la totalidad de elementos de acuerdo con el numeral 4.24.4 de las Políticas, Bases y Lineamientos en materia de Adquisiciones, Arrendamientos y Servicios del Instituto Mexicano del Seguro Social (POBALINES) de acuerdo con los siguientes incisos:</w:t>
      </w:r>
    </w:p>
    <w:p w14:paraId="38FCB3BD" w14:textId="77777777" w:rsidR="004C75FF" w:rsidRPr="000042A3" w:rsidRDefault="004C75FF" w:rsidP="004C75FF">
      <w:pPr>
        <w:autoSpaceDE w:val="0"/>
        <w:autoSpaceDN w:val="0"/>
        <w:adjustRightInd w:val="0"/>
        <w:jc w:val="both"/>
        <w:rPr>
          <w:rFonts w:ascii="Arial Narrow" w:eastAsia="Calibri" w:hAnsi="Arial Narrow" w:cs="Arial"/>
          <w:sz w:val="20"/>
          <w:szCs w:val="20"/>
        </w:rPr>
      </w:pPr>
    </w:p>
    <w:p w14:paraId="51883898" w14:textId="77777777" w:rsidR="004C75FF" w:rsidRPr="000042A3" w:rsidRDefault="004C75FF" w:rsidP="004C75FF">
      <w:pPr>
        <w:autoSpaceDE w:val="0"/>
        <w:autoSpaceDN w:val="0"/>
        <w:adjustRightInd w:val="0"/>
        <w:ind w:left="360"/>
        <w:rPr>
          <w:rFonts w:ascii="Arial" w:eastAsia="Calibri" w:hAnsi="Arial" w:cs="Arial"/>
          <w:color w:val="000000"/>
          <w:lang w:val="es-MX"/>
        </w:rPr>
      </w:pPr>
    </w:p>
    <w:p w14:paraId="71EFFE60" w14:textId="77777777" w:rsidR="004C75FF" w:rsidRPr="008B7E12" w:rsidRDefault="004C75FF" w:rsidP="00365F33">
      <w:pPr>
        <w:numPr>
          <w:ilvl w:val="0"/>
          <w:numId w:val="44"/>
        </w:numPr>
        <w:autoSpaceDE w:val="0"/>
        <w:autoSpaceDN w:val="0"/>
        <w:adjustRightInd w:val="0"/>
        <w:ind w:left="1276"/>
        <w:contextualSpacing/>
        <w:jc w:val="both"/>
        <w:rPr>
          <w:rFonts w:ascii="Arial Narrow" w:eastAsia="Times New Roman" w:hAnsi="Arial Narrow" w:cs="Arial"/>
          <w:sz w:val="20"/>
          <w:szCs w:val="20"/>
          <w:lang w:eastAsia="es-MX"/>
        </w:rPr>
      </w:pPr>
      <w:r w:rsidRPr="008B7E12">
        <w:rPr>
          <w:rFonts w:ascii="Arial Narrow" w:eastAsia="Times New Roman" w:hAnsi="Arial Narrow" w:cs="Arial"/>
          <w:sz w:val="20"/>
          <w:szCs w:val="20"/>
          <w:lang w:eastAsia="es-MX"/>
        </w:rPr>
        <w:t xml:space="preserve">Vigencia de la contratación y ejercicio presupuestal al que corresponda </w:t>
      </w:r>
    </w:p>
    <w:p w14:paraId="28D78AF7" w14:textId="1CBD665F" w:rsidR="004C75FF" w:rsidRPr="008B7E12" w:rsidRDefault="00A81DD2" w:rsidP="00A81DD2">
      <w:pPr>
        <w:pStyle w:val="Prrafodelista"/>
        <w:autoSpaceDE w:val="0"/>
        <w:autoSpaceDN w:val="0"/>
        <w:adjustRightInd w:val="0"/>
        <w:jc w:val="both"/>
        <w:rPr>
          <w:rFonts w:ascii="Arial Narrow" w:eastAsia="Times New Roman" w:hAnsi="Arial Narrow"/>
          <w:sz w:val="20"/>
          <w:szCs w:val="20"/>
          <w:lang w:eastAsia="es-MX"/>
        </w:rPr>
      </w:pPr>
      <w:r>
        <w:rPr>
          <w:rFonts w:ascii="Arial Narrow" w:hAnsi="Arial Narrow"/>
          <w:bCs/>
          <w:sz w:val="20"/>
          <w:szCs w:val="20"/>
          <w:u w:val="single"/>
          <w:lang w:eastAsia="es-MX"/>
        </w:rPr>
        <w:t xml:space="preserve">El presupuesto será utilizado en el ejercicio 2026, a partir del día </w:t>
      </w:r>
      <w:r w:rsidR="004C75FF" w:rsidRPr="008B7E12">
        <w:rPr>
          <w:rFonts w:ascii="Arial Narrow" w:hAnsi="Arial Narrow"/>
          <w:bCs/>
          <w:sz w:val="20"/>
          <w:szCs w:val="20"/>
          <w:u w:val="single"/>
          <w:lang w:eastAsia="es-MX"/>
        </w:rPr>
        <w:t>siguiente del fallo y hasta el 31 de diciemb</w:t>
      </w:r>
      <w:r w:rsidR="004C75FF">
        <w:rPr>
          <w:rFonts w:ascii="Arial Narrow" w:hAnsi="Arial Narrow"/>
          <w:bCs/>
          <w:sz w:val="20"/>
          <w:szCs w:val="20"/>
          <w:u w:val="single"/>
          <w:lang w:eastAsia="es-MX"/>
        </w:rPr>
        <w:t>re</w:t>
      </w:r>
      <w:r>
        <w:rPr>
          <w:rFonts w:ascii="Arial Narrow" w:hAnsi="Arial Narrow"/>
          <w:bCs/>
          <w:sz w:val="20"/>
          <w:szCs w:val="20"/>
          <w:u w:val="single"/>
          <w:lang w:eastAsia="es-MX"/>
        </w:rPr>
        <w:t xml:space="preserve"> de 2026</w:t>
      </w:r>
    </w:p>
    <w:p w14:paraId="6FFAEF28" w14:textId="77777777" w:rsidR="004C75FF" w:rsidRDefault="004C75FF" w:rsidP="00365F33">
      <w:pPr>
        <w:numPr>
          <w:ilvl w:val="0"/>
          <w:numId w:val="44"/>
        </w:numPr>
        <w:autoSpaceDE w:val="0"/>
        <w:autoSpaceDN w:val="0"/>
        <w:adjustRightInd w:val="0"/>
        <w:contextualSpacing/>
        <w:jc w:val="both"/>
        <w:rPr>
          <w:rFonts w:ascii="Arial Narrow" w:eastAsia="Times New Roman" w:hAnsi="Arial Narrow" w:cs="Arial"/>
          <w:sz w:val="20"/>
          <w:szCs w:val="20"/>
          <w:lang w:eastAsia="es-MX"/>
        </w:rPr>
      </w:pPr>
      <w:r w:rsidRPr="000042A3">
        <w:rPr>
          <w:rFonts w:ascii="Arial Narrow" w:eastAsia="Times New Roman" w:hAnsi="Arial Narrow" w:cs="Arial"/>
          <w:sz w:val="20"/>
          <w:szCs w:val="20"/>
          <w:lang w:eastAsia="es-MX"/>
        </w:rPr>
        <w:t xml:space="preserve">Plazo de entrega del bien, arrendamiento o servicio, indicando en su caso, el calendario con programa y condiciones de entregas que corresponda </w:t>
      </w:r>
    </w:p>
    <w:p w14:paraId="08B5D209" w14:textId="77777777" w:rsidR="004C75FF" w:rsidRPr="00B475F1" w:rsidRDefault="004C75FF" w:rsidP="004C75FF">
      <w:pPr>
        <w:pStyle w:val="Prrafodelista"/>
        <w:jc w:val="both"/>
        <w:rPr>
          <w:rFonts w:ascii="Arial Narrow" w:hAnsi="Arial Narrow"/>
          <w:bCs/>
          <w:sz w:val="20"/>
          <w:szCs w:val="20"/>
          <w:u w:val="single"/>
        </w:rPr>
      </w:pPr>
      <w:r w:rsidRPr="00B475F1">
        <w:rPr>
          <w:rFonts w:ascii="Arial Narrow" w:hAnsi="Arial Narrow"/>
          <w:bCs/>
          <w:sz w:val="20"/>
          <w:szCs w:val="20"/>
          <w:u w:val="single"/>
        </w:rPr>
        <w:t>Las entregas y cantidades a suministrar se realizarán con base en las necesidades generadas por el Centro de Investigación Biomédica del Sur.</w:t>
      </w:r>
    </w:p>
    <w:p w14:paraId="42476A87" w14:textId="77777777" w:rsidR="004C75FF" w:rsidRPr="00B475F1" w:rsidRDefault="004C75FF" w:rsidP="004C75FF">
      <w:pPr>
        <w:pStyle w:val="Prrafodelista"/>
        <w:jc w:val="both"/>
        <w:rPr>
          <w:rFonts w:ascii="Arial Narrow" w:hAnsi="Arial Narrow"/>
          <w:sz w:val="20"/>
          <w:szCs w:val="20"/>
        </w:rPr>
      </w:pPr>
      <w:r>
        <w:rPr>
          <w:rFonts w:ascii="Arial Narrow" w:hAnsi="Arial Narrow"/>
          <w:bCs/>
          <w:sz w:val="20"/>
          <w:szCs w:val="20"/>
          <w:u w:val="single"/>
        </w:rPr>
        <w:t>El plazo para entrega será de 4</w:t>
      </w:r>
      <w:r w:rsidRPr="00B475F1">
        <w:rPr>
          <w:rFonts w:ascii="Arial Narrow" w:hAnsi="Arial Narrow"/>
          <w:bCs/>
          <w:sz w:val="20"/>
          <w:szCs w:val="20"/>
          <w:u w:val="single"/>
        </w:rPr>
        <w:t>0 días a partir del requerimiento del mismo. Las entregas se realizaran en el CIBIS, con dirección en C. Argentina No. 1, Col. Centro, C.P. 62790 Xochitepec, Morelos</w:t>
      </w:r>
    </w:p>
    <w:p w14:paraId="3776DADD" w14:textId="77777777" w:rsidR="004C75FF" w:rsidRPr="000042A3" w:rsidRDefault="004C75FF" w:rsidP="00365F33">
      <w:pPr>
        <w:widowControl w:val="0"/>
        <w:numPr>
          <w:ilvl w:val="0"/>
          <w:numId w:val="44"/>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Criterio de evaluación de proposiciones conforme a lo dispuesto por los artículos 51, 52 y 53 del RLAASSP. </w:t>
      </w:r>
    </w:p>
    <w:p w14:paraId="65B7130B" w14:textId="77777777" w:rsidR="004C75FF" w:rsidRPr="000042A3" w:rsidRDefault="004C75FF" w:rsidP="004C75FF">
      <w:pPr>
        <w:autoSpaceDE w:val="0"/>
        <w:autoSpaceDN w:val="0"/>
        <w:adjustRightInd w:val="0"/>
        <w:ind w:left="708"/>
        <w:jc w:val="both"/>
        <w:rPr>
          <w:rFonts w:ascii="Arial Narrow" w:eastAsia="Calibri" w:hAnsi="Arial Narrow" w:cs="Arial"/>
          <w:sz w:val="20"/>
          <w:szCs w:val="20"/>
          <w:lang w:val="es-MX" w:eastAsia="es-ES"/>
        </w:rPr>
      </w:pPr>
    </w:p>
    <w:p w14:paraId="3B628721" w14:textId="77777777" w:rsidR="004C75FF" w:rsidRPr="008B7E12" w:rsidRDefault="004C75FF" w:rsidP="004C75FF">
      <w:pPr>
        <w:autoSpaceDE w:val="0"/>
        <w:autoSpaceDN w:val="0"/>
        <w:adjustRightInd w:val="0"/>
        <w:ind w:left="708"/>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En su caso, la ponderación del criterio de evaluación de puntos y porcentajes con la que se evaluarán las propuestas, cumpliendo con lo </w:t>
      </w:r>
      <w:r w:rsidRPr="008B7E12">
        <w:rPr>
          <w:rFonts w:ascii="Arial Narrow" w:eastAsia="Calibri" w:hAnsi="Arial Narrow" w:cs="Arial"/>
          <w:sz w:val="20"/>
          <w:szCs w:val="20"/>
          <w:lang w:val="es-MX" w:eastAsia="es-ES"/>
        </w:rPr>
        <w:t xml:space="preserve">dispuesto en el segundo párrafo del artículo 18 numeral III de la LAASSP. </w:t>
      </w:r>
    </w:p>
    <w:p w14:paraId="4DE6D9AD" w14:textId="77777777" w:rsidR="004C75FF" w:rsidRPr="008B7E12" w:rsidRDefault="004C75FF" w:rsidP="004C75FF">
      <w:pPr>
        <w:autoSpaceDE w:val="0"/>
        <w:autoSpaceDN w:val="0"/>
        <w:adjustRightInd w:val="0"/>
        <w:ind w:left="708"/>
        <w:jc w:val="both"/>
        <w:rPr>
          <w:rFonts w:ascii="Arial Narrow" w:eastAsia="Calibri" w:hAnsi="Arial Narrow" w:cs="Arial"/>
          <w:sz w:val="20"/>
          <w:szCs w:val="20"/>
          <w:lang w:val="es-MX" w:eastAsia="es-ES"/>
        </w:rPr>
      </w:pPr>
    </w:p>
    <w:p w14:paraId="2C398FC6" w14:textId="77777777" w:rsidR="004C75FF" w:rsidRPr="00067441" w:rsidRDefault="004C75FF" w:rsidP="004C75FF">
      <w:pPr>
        <w:autoSpaceDE w:val="0"/>
        <w:autoSpaceDN w:val="0"/>
        <w:adjustRightInd w:val="0"/>
        <w:ind w:left="708"/>
        <w:jc w:val="both"/>
        <w:rPr>
          <w:rFonts w:ascii="Arial Narrow" w:eastAsia="Calibri" w:hAnsi="Arial Narrow" w:cs="Arial"/>
          <w:sz w:val="20"/>
          <w:szCs w:val="20"/>
          <w:lang w:val="es-MX" w:eastAsia="es-ES"/>
        </w:rPr>
      </w:pPr>
      <w:r w:rsidRPr="008B7E12">
        <w:rPr>
          <w:rFonts w:ascii="Arial Narrow" w:eastAsia="Calibri" w:hAnsi="Arial Narrow" w:cs="Arial"/>
          <w:sz w:val="20"/>
          <w:szCs w:val="20"/>
          <w:lang w:val="es-MX" w:eastAsia="es-ES"/>
        </w:rPr>
        <w:t xml:space="preserve">En su caso, la metodología para la </w:t>
      </w:r>
      <w:r w:rsidRPr="00067441">
        <w:rPr>
          <w:rFonts w:ascii="Arial Narrow" w:eastAsia="Calibri" w:hAnsi="Arial Narrow" w:cs="Arial"/>
          <w:sz w:val="20"/>
          <w:szCs w:val="20"/>
          <w:lang w:val="es-MX" w:eastAsia="es-ES"/>
        </w:rPr>
        <w:t>evaluación bajo el criterio de costo beneficio</w:t>
      </w:r>
    </w:p>
    <w:p w14:paraId="374D752C" w14:textId="77777777" w:rsidR="004C75FF" w:rsidRPr="008B7E12" w:rsidRDefault="004C75FF" w:rsidP="004C75FF">
      <w:pPr>
        <w:autoSpaceDE w:val="0"/>
        <w:autoSpaceDN w:val="0"/>
        <w:adjustRightInd w:val="0"/>
        <w:ind w:firstLine="708"/>
        <w:jc w:val="both"/>
        <w:rPr>
          <w:rFonts w:ascii="Arial Narrow" w:eastAsiaTheme="minorHAnsi" w:hAnsi="Arial Narrow" w:cs="Arial"/>
          <w:bCs/>
          <w:sz w:val="20"/>
          <w:szCs w:val="20"/>
          <w:u w:val="single"/>
        </w:rPr>
      </w:pPr>
      <w:r w:rsidRPr="00067441">
        <w:rPr>
          <w:rFonts w:ascii="Arial Narrow" w:eastAsiaTheme="minorHAnsi" w:hAnsi="Arial Narrow" w:cs="Arial"/>
          <w:bCs/>
          <w:sz w:val="20"/>
          <w:szCs w:val="20"/>
          <w:u w:val="single"/>
        </w:rPr>
        <w:t xml:space="preserve">Binario, con fundamento en el artículo 48 </w:t>
      </w:r>
      <w:proofErr w:type="spellStart"/>
      <w:r w:rsidRPr="00067441">
        <w:rPr>
          <w:rFonts w:ascii="Arial Narrow" w:eastAsiaTheme="minorHAnsi" w:hAnsi="Arial Narrow" w:cs="Arial"/>
          <w:bCs/>
          <w:sz w:val="20"/>
          <w:szCs w:val="20"/>
          <w:u w:val="single"/>
        </w:rPr>
        <w:t>fraccion</w:t>
      </w:r>
      <w:proofErr w:type="spellEnd"/>
      <w:r w:rsidRPr="00067441">
        <w:rPr>
          <w:rFonts w:ascii="Arial Narrow" w:eastAsiaTheme="minorHAnsi" w:hAnsi="Arial Narrow" w:cs="Arial"/>
          <w:bCs/>
          <w:sz w:val="20"/>
          <w:szCs w:val="20"/>
          <w:u w:val="single"/>
        </w:rPr>
        <w:t xml:space="preserve"> II de la LAASSP, se anexa justificación</w:t>
      </w:r>
    </w:p>
    <w:p w14:paraId="3194F572" w14:textId="77777777" w:rsidR="004C75FF" w:rsidRPr="008B7E12" w:rsidRDefault="004C75FF" w:rsidP="004C75FF">
      <w:pPr>
        <w:autoSpaceDE w:val="0"/>
        <w:autoSpaceDN w:val="0"/>
        <w:adjustRightInd w:val="0"/>
        <w:ind w:left="708"/>
        <w:jc w:val="both"/>
        <w:rPr>
          <w:rFonts w:ascii="Arial Narrow" w:eastAsia="Calibri" w:hAnsi="Arial Narrow" w:cs="Arial"/>
          <w:sz w:val="20"/>
          <w:szCs w:val="20"/>
        </w:rPr>
      </w:pPr>
    </w:p>
    <w:p w14:paraId="3A98F5CC" w14:textId="77777777" w:rsidR="004C75FF" w:rsidRPr="008B7E12" w:rsidRDefault="004C75FF" w:rsidP="00365F33">
      <w:pPr>
        <w:widowControl w:val="0"/>
        <w:numPr>
          <w:ilvl w:val="0"/>
          <w:numId w:val="44"/>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Licencias</w:t>
      </w:r>
      <w:r w:rsidRPr="008B7E12">
        <w:rPr>
          <w:rFonts w:ascii="Arial Narrow" w:eastAsia="Calibri" w:hAnsi="Arial Narrow" w:cs="Arial"/>
          <w:sz w:val="20"/>
          <w:szCs w:val="20"/>
          <w:lang w:val="es-MX" w:eastAsia="es-ES"/>
        </w:rPr>
        <w:t>, permisos, registros, certificados o autorizaciones que debe cumplir o aplicarse al bien o servicio a contratar :</w:t>
      </w:r>
    </w:p>
    <w:p w14:paraId="191A75B8" w14:textId="77777777" w:rsidR="004C75FF" w:rsidRPr="008B7E12" w:rsidRDefault="004C75FF" w:rsidP="004C75FF">
      <w:pPr>
        <w:pStyle w:val="Prrafodelista"/>
        <w:jc w:val="both"/>
        <w:rPr>
          <w:rFonts w:ascii="Arial Narrow" w:hAnsi="Arial Narrow"/>
          <w:sz w:val="20"/>
          <w:szCs w:val="20"/>
          <w:u w:val="single"/>
        </w:rPr>
      </w:pPr>
      <w:r w:rsidRPr="008B7E12">
        <w:rPr>
          <w:rFonts w:ascii="Arial Narrow" w:hAnsi="Arial Narrow"/>
          <w:sz w:val="20"/>
          <w:szCs w:val="20"/>
          <w:u w:val="single"/>
        </w:rPr>
        <w:t>Se solicita al proveedor certificado de calidad de cada uno de los productos recibidos</w:t>
      </w:r>
    </w:p>
    <w:p w14:paraId="2722C8D2" w14:textId="77777777" w:rsidR="004C75FF" w:rsidRPr="008B7E12" w:rsidRDefault="004C75FF" w:rsidP="004C75FF">
      <w:pPr>
        <w:pStyle w:val="Prrafodelista"/>
        <w:jc w:val="both"/>
        <w:rPr>
          <w:rFonts w:ascii="Arial Narrow" w:hAnsi="Arial Narrow"/>
          <w:sz w:val="20"/>
          <w:szCs w:val="20"/>
          <w:u w:val="single"/>
        </w:rPr>
      </w:pPr>
      <w:r w:rsidRPr="008B7E12">
        <w:rPr>
          <w:rFonts w:ascii="Arial Narrow" w:hAnsi="Arial Narrow"/>
          <w:sz w:val="20"/>
          <w:szCs w:val="20"/>
          <w:u w:val="single"/>
        </w:rPr>
        <w:t>Se solicita que el proveedor cuente con Aviso de Funcionamiento y Responsable Sanitario</w:t>
      </w:r>
    </w:p>
    <w:p w14:paraId="7C7EE3DF" w14:textId="77777777" w:rsidR="004C75FF" w:rsidRPr="008B7E12" w:rsidRDefault="004C75FF" w:rsidP="004C75FF">
      <w:pPr>
        <w:pStyle w:val="Prrafodelista"/>
        <w:jc w:val="both"/>
        <w:rPr>
          <w:rFonts w:ascii="Arial Narrow" w:hAnsi="Arial Narrow"/>
          <w:sz w:val="20"/>
          <w:szCs w:val="20"/>
          <w:u w:val="single"/>
        </w:rPr>
      </w:pPr>
      <w:r w:rsidRPr="008B7E12">
        <w:rPr>
          <w:rFonts w:ascii="Arial Narrow" w:hAnsi="Arial Narrow"/>
          <w:sz w:val="20"/>
          <w:szCs w:val="20"/>
          <w:u w:val="single"/>
        </w:rPr>
        <w:t>Queda prohibida la subrogación o subcontratación para la adquisición de bienes de este contrato, para asegurar las mejores condiciones en cuanto a precio, calidad, etc.</w:t>
      </w:r>
    </w:p>
    <w:p w14:paraId="281F7455" w14:textId="77777777" w:rsidR="004C75FF" w:rsidRPr="008B7E12" w:rsidRDefault="004C75FF" w:rsidP="00365F33">
      <w:pPr>
        <w:widowControl w:val="0"/>
        <w:numPr>
          <w:ilvl w:val="0"/>
          <w:numId w:val="44"/>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Documentación técnica necesaria como pueden ser: folletos, catálogos, fotografías, manuales entre otros, en caso de que se </w:t>
      </w:r>
      <w:r w:rsidRPr="008B7E12">
        <w:rPr>
          <w:rFonts w:ascii="Arial Narrow" w:eastAsia="Calibri" w:hAnsi="Arial Narrow" w:cs="Arial"/>
          <w:sz w:val="20"/>
          <w:szCs w:val="20"/>
          <w:lang w:val="es-MX" w:eastAsia="es-ES"/>
        </w:rPr>
        <w:t xml:space="preserve">requieran para comprobar sus especificaciones. </w:t>
      </w:r>
    </w:p>
    <w:p w14:paraId="59BEB9E4" w14:textId="77777777" w:rsidR="004C75FF" w:rsidRPr="008B7E12" w:rsidRDefault="004C75FF" w:rsidP="004C75FF">
      <w:pPr>
        <w:pStyle w:val="Prrafodelista"/>
        <w:jc w:val="both"/>
        <w:rPr>
          <w:rFonts w:ascii="Arial Narrow" w:hAnsi="Arial Narrow"/>
          <w:sz w:val="20"/>
          <w:szCs w:val="20"/>
          <w:u w:val="single"/>
        </w:rPr>
      </w:pPr>
      <w:r w:rsidRPr="008B7E12">
        <w:rPr>
          <w:rFonts w:ascii="Arial Narrow" w:hAnsi="Arial Narrow"/>
          <w:sz w:val="20"/>
          <w:szCs w:val="20"/>
          <w:u w:val="single"/>
        </w:rPr>
        <w:t>El número de catálogo que viene en el listado del anexo técnico debe coincidir con el descrito en la propuesta técnica y en la entrega de los bienes.</w:t>
      </w:r>
    </w:p>
    <w:p w14:paraId="04EE57F1" w14:textId="77777777" w:rsidR="004C75FF" w:rsidRDefault="004C75FF" w:rsidP="00365F33">
      <w:pPr>
        <w:widowControl w:val="0"/>
        <w:numPr>
          <w:ilvl w:val="0"/>
          <w:numId w:val="44"/>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Visitas a las instalaciones institucionales, donde se suministrarán o colocarán los bienes o donde se prestarán los servicios, en su caso </w:t>
      </w:r>
    </w:p>
    <w:p w14:paraId="46B0728C" w14:textId="77777777" w:rsidR="004C75FF" w:rsidRPr="008B7E12" w:rsidRDefault="004C75FF" w:rsidP="004C75FF">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20"/>
          <w:szCs w:val="20"/>
          <w:u w:val="single"/>
          <w:lang w:val="es-MX" w:eastAsia="es-ES"/>
        </w:rPr>
      </w:pPr>
      <w:r>
        <w:rPr>
          <w:rFonts w:ascii="Arial Narrow" w:eastAsia="Calibri" w:hAnsi="Arial Narrow" w:cs="Arial"/>
          <w:sz w:val="20"/>
          <w:szCs w:val="20"/>
          <w:u w:val="single"/>
          <w:lang w:val="es-MX" w:eastAsia="es-ES"/>
        </w:rPr>
        <w:t>No aplica</w:t>
      </w:r>
    </w:p>
    <w:p w14:paraId="7A272EF6" w14:textId="77777777" w:rsidR="004C75FF" w:rsidRPr="000042A3" w:rsidRDefault="004C75FF" w:rsidP="004C75FF">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20"/>
          <w:szCs w:val="20"/>
          <w:lang w:val="es-MX" w:eastAsia="es-ES"/>
        </w:rPr>
      </w:pPr>
    </w:p>
    <w:p w14:paraId="4C4185DB" w14:textId="77777777" w:rsidR="004C75FF" w:rsidRDefault="004C75FF" w:rsidP="00365F33">
      <w:pPr>
        <w:widowControl w:val="0"/>
        <w:numPr>
          <w:ilvl w:val="0"/>
          <w:numId w:val="44"/>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Si se requiere efectuar visitas a las instalaciones de los licitantes. Se deberá precisar puntualmente, el objeto y el resultado que se espera obtener de la misma, a efecto de que se plasme en la convocatoria </w:t>
      </w:r>
    </w:p>
    <w:p w14:paraId="08B91162" w14:textId="77777777" w:rsidR="004C75FF" w:rsidRPr="008B7E12" w:rsidRDefault="004C75FF" w:rsidP="004C75FF">
      <w:pPr>
        <w:pStyle w:val="Prrafodelista"/>
        <w:widowControl w:val="0"/>
        <w:tabs>
          <w:tab w:val="left" w:pos="0"/>
          <w:tab w:val="left" w:pos="720"/>
        </w:tabs>
        <w:suppressAutoHyphens/>
        <w:autoSpaceDE w:val="0"/>
        <w:autoSpaceDN w:val="0"/>
        <w:adjustRightInd w:val="0"/>
        <w:jc w:val="both"/>
        <w:rPr>
          <w:rFonts w:ascii="Arial Narrow" w:eastAsia="Calibri" w:hAnsi="Arial Narrow"/>
          <w:sz w:val="20"/>
          <w:szCs w:val="20"/>
          <w:u w:val="single"/>
          <w:lang w:eastAsia="es-ES"/>
        </w:rPr>
      </w:pPr>
      <w:r w:rsidRPr="008B7E12">
        <w:rPr>
          <w:rFonts w:ascii="Arial Narrow" w:eastAsia="Calibri" w:hAnsi="Arial Narrow"/>
          <w:sz w:val="20"/>
          <w:szCs w:val="20"/>
          <w:u w:val="single"/>
          <w:lang w:eastAsia="es-ES"/>
        </w:rPr>
        <w:t>No aplica</w:t>
      </w:r>
    </w:p>
    <w:p w14:paraId="2C87D859" w14:textId="77777777" w:rsidR="004C75FF" w:rsidRPr="000042A3" w:rsidRDefault="004C75FF" w:rsidP="00365F33">
      <w:pPr>
        <w:widowControl w:val="0"/>
        <w:numPr>
          <w:ilvl w:val="0"/>
          <w:numId w:val="44"/>
        </w:numPr>
        <w:tabs>
          <w:tab w:val="left" w:pos="0"/>
          <w:tab w:val="left" w:pos="720"/>
        </w:tabs>
        <w:suppressAutoHyphens/>
        <w:autoSpaceDE w:val="0"/>
        <w:autoSpaceDN w:val="0"/>
        <w:adjustRightInd w:val="0"/>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Las penas convencionales y deducciones al pago de conformidad con lo dispuesto en el lineamiento 5.5.8 de las POBALINES.</w:t>
      </w:r>
    </w:p>
    <w:p w14:paraId="7283925D" w14:textId="77777777" w:rsidR="004C75FF" w:rsidRPr="000042A3" w:rsidRDefault="004C75FF" w:rsidP="004C75FF">
      <w:pPr>
        <w:suppressAutoHyphens/>
        <w:jc w:val="both"/>
        <w:rPr>
          <w:rFonts w:ascii="Arial Narrow" w:eastAsia="MS Mincho" w:hAnsi="Arial Narrow" w:cs="Arial"/>
          <w:color w:val="000000"/>
          <w:sz w:val="20"/>
          <w:szCs w:val="20"/>
        </w:rPr>
      </w:pPr>
    </w:p>
    <w:p w14:paraId="3C92F74A" w14:textId="77777777" w:rsidR="004C75FF" w:rsidRDefault="004C75FF">
      <w:pPr>
        <w:numPr>
          <w:ilvl w:val="0"/>
          <w:numId w:val="42"/>
        </w:numPr>
        <w:spacing w:after="200" w:line="276" w:lineRule="auto"/>
        <w:contextualSpacing/>
        <w:jc w:val="both"/>
        <w:rPr>
          <w:rFonts w:ascii="Arial Narrow" w:eastAsia="Times New Roman" w:hAnsi="Arial Narrow" w:cs="Arial"/>
          <w:b/>
          <w:bCs/>
          <w:sz w:val="20"/>
          <w:szCs w:val="20"/>
          <w:lang w:eastAsia="es-ES"/>
        </w:rPr>
      </w:pPr>
      <w:r w:rsidRPr="000042A3">
        <w:rPr>
          <w:rFonts w:ascii="Arial Narrow" w:eastAsia="Times New Roman" w:hAnsi="Arial Narrow" w:cs="Arial"/>
          <w:b/>
          <w:bCs/>
          <w:sz w:val="20"/>
          <w:szCs w:val="20"/>
          <w:lang w:eastAsia="es-ES"/>
        </w:rPr>
        <w:t>Penalizaciones</w:t>
      </w:r>
    </w:p>
    <w:p w14:paraId="6D25B54F" w14:textId="77777777" w:rsidR="004C75FF" w:rsidRPr="008B7E12" w:rsidRDefault="004C75FF" w:rsidP="004C75FF">
      <w:pPr>
        <w:spacing w:after="200" w:line="276" w:lineRule="auto"/>
        <w:ind w:left="708"/>
        <w:jc w:val="both"/>
        <w:rPr>
          <w:rFonts w:ascii="Arial Narrow" w:eastAsiaTheme="minorHAnsi" w:hAnsi="Arial Narrow" w:cs="Arial"/>
          <w:sz w:val="20"/>
          <w:szCs w:val="20"/>
        </w:rPr>
      </w:pPr>
      <w:r w:rsidRPr="008B7E12">
        <w:rPr>
          <w:rFonts w:ascii="Arial Narrow" w:eastAsiaTheme="minorHAnsi" w:hAnsi="Arial Narrow" w:cs="Arial"/>
          <w:sz w:val="20"/>
          <w:szCs w:val="20"/>
          <w:u w:val="single"/>
        </w:rPr>
        <w:t>Condiciones</w:t>
      </w:r>
      <w:r w:rsidRPr="008B7E12">
        <w:rPr>
          <w:rFonts w:ascii="Arial Narrow" w:eastAsiaTheme="minorHAnsi" w:hAnsi="Arial Narrow" w:cs="Arial"/>
          <w:sz w:val="20"/>
          <w:szCs w:val="20"/>
        </w:rPr>
        <w:t>:</w:t>
      </w:r>
    </w:p>
    <w:p w14:paraId="5AA99953" w14:textId="77777777" w:rsidR="004C75FF" w:rsidRPr="008B7E12" w:rsidRDefault="004C75FF" w:rsidP="004C75FF">
      <w:pPr>
        <w:jc w:val="both"/>
        <w:rPr>
          <w:rFonts w:ascii="Arial Narrow" w:hAnsi="Arial Narrow" w:cs="Arial"/>
          <w:sz w:val="20"/>
          <w:szCs w:val="20"/>
          <w:u w:val="single"/>
          <w:lang w:eastAsia="es-MX"/>
        </w:rPr>
      </w:pPr>
      <w:r w:rsidRPr="008B7E12">
        <w:rPr>
          <w:rFonts w:ascii="Arial Narrow" w:hAnsi="Arial Narrow" w:cs="Arial"/>
          <w:sz w:val="20"/>
          <w:szCs w:val="20"/>
          <w:u w:val="single"/>
          <w:lang w:eastAsia="es-MX"/>
        </w:rPr>
        <w:t>Se aplicará una pena convencional por cada día de atraso en la entrega de los bienes, por el equivalente al 1 % sobre el valor de lo incumplido, sin incluir el IVA, en el supuesto siguiente:</w:t>
      </w:r>
    </w:p>
    <w:p w14:paraId="376BE849" w14:textId="77777777" w:rsidR="004C75FF" w:rsidRPr="008B7E12" w:rsidRDefault="004C75FF">
      <w:pPr>
        <w:pStyle w:val="Prrafodelista"/>
        <w:numPr>
          <w:ilvl w:val="0"/>
          <w:numId w:val="28"/>
        </w:numPr>
        <w:spacing w:after="0" w:line="240" w:lineRule="auto"/>
        <w:jc w:val="both"/>
        <w:rPr>
          <w:rFonts w:ascii="Arial Narrow" w:hAnsi="Arial Narrow"/>
          <w:sz w:val="20"/>
          <w:szCs w:val="20"/>
          <w:u w:val="single"/>
          <w:lang w:eastAsia="es-MX"/>
        </w:rPr>
      </w:pPr>
      <w:r w:rsidRPr="008B7E12">
        <w:rPr>
          <w:rFonts w:ascii="Arial Narrow" w:hAnsi="Arial Narrow"/>
          <w:sz w:val="20"/>
          <w:szCs w:val="20"/>
          <w:u w:val="single"/>
          <w:lang w:eastAsia="es-MX"/>
        </w:rPr>
        <w:t xml:space="preserve">cuando el proveedor no entregue los bienes </w:t>
      </w:r>
      <w:r w:rsidRPr="008B7E12">
        <w:rPr>
          <w:rFonts w:ascii="Arial Narrow" w:hAnsi="Arial Narrow"/>
          <w:bCs/>
          <w:sz w:val="20"/>
          <w:szCs w:val="20"/>
          <w:u w:val="single"/>
          <w:lang w:val="es-ES_tradnl"/>
        </w:rPr>
        <w:t>en un lapso máximo de 40 días a partir del requerimiento del mismo</w:t>
      </w:r>
      <w:r w:rsidRPr="008B7E12">
        <w:rPr>
          <w:rFonts w:ascii="Arial Narrow" w:hAnsi="Arial Narrow"/>
          <w:sz w:val="20"/>
          <w:szCs w:val="20"/>
          <w:u w:val="single"/>
          <w:lang w:eastAsia="es-MX"/>
        </w:rPr>
        <w:t>.</w:t>
      </w:r>
    </w:p>
    <w:p w14:paraId="41BAF7E9" w14:textId="77777777" w:rsidR="004C75FF" w:rsidRPr="008B7E12" w:rsidRDefault="004C75FF" w:rsidP="004C75FF">
      <w:pPr>
        <w:jc w:val="both"/>
        <w:rPr>
          <w:rFonts w:ascii="Arial Narrow" w:hAnsi="Arial Narrow" w:cs="Arial"/>
          <w:sz w:val="20"/>
          <w:szCs w:val="20"/>
          <w:u w:val="single"/>
          <w:lang w:eastAsia="es-MX"/>
        </w:rPr>
      </w:pPr>
      <w:r w:rsidRPr="008B7E12">
        <w:rPr>
          <w:rFonts w:ascii="Arial Narrow" w:hAnsi="Arial Narrow" w:cs="Arial"/>
          <w:sz w:val="20"/>
          <w:szCs w:val="20"/>
          <w:u w:val="single"/>
          <w:lang w:eastAsia="es-MX"/>
        </w:rPr>
        <w:t xml:space="preserve">Una vez transcurrido (1) un día hábil posterior a la fecha comprometida para la recepción de los bienes, será potestativo para el instituto aceptar el motivo del retraso. </w:t>
      </w:r>
    </w:p>
    <w:p w14:paraId="3CC572BF" w14:textId="77777777" w:rsidR="004C75FF" w:rsidRPr="008B7E12" w:rsidRDefault="004C75FF" w:rsidP="004C75FF">
      <w:pPr>
        <w:jc w:val="both"/>
        <w:rPr>
          <w:rFonts w:ascii="Arial Narrow" w:hAnsi="Arial Narrow" w:cs="Arial"/>
          <w:sz w:val="20"/>
          <w:szCs w:val="20"/>
          <w:u w:val="single"/>
          <w:lang w:eastAsia="es-MX"/>
        </w:rPr>
      </w:pPr>
      <w:r w:rsidRPr="008B7E12">
        <w:rPr>
          <w:rFonts w:ascii="Arial Narrow" w:hAnsi="Arial Narrow" w:cs="Arial"/>
          <w:sz w:val="20"/>
          <w:szCs w:val="20"/>
          <w:u w:val="single"/>
          <w:lang w:eastAsia="es-MX"/>
        </w:rPr>
        <w:t>No obstante la aplicación de las penas convencionales y deductivas antes indicadas, el instituto podrá rescindir el contrato respectivo.</w:t>
      </w:r>
    </w:p>
    <w:p w14:paraId="7DCFDFB3" w14:textId="77777777" w:rsidR="004C75FF" w:rsidRPr="008B7E12" w:rsidRDefault="004C75FF" w:rsidP="004C75FF">
      <w:pPr>
        <w:jc w:val="both"/>
        <w:rPr>
          <w:rFonts w:ascii="Arial Narrow" w:hAnsi="Arial Narrow" w:cs="Arial"/>
          <w:sz w:val="20"/>
          <w:szCs w:val="20"/>
          <w:u w:val="single"/>
          <w:lang w:eastAsia="es-MX"/>
        </w:rPr>
      </w:pPr>
      <w:r w:rsidRPr="008B7E12">
        <w:rPr>
          <w:rFonts w:ascii="Arial Narrow" w:hAnsi="Arial Narrow" w:cs="Arial"/>
          <w:sz w:val="20"/>
          <w:szCs w:val="20"/>
          <w:u w:val="single"/>
          <w:lang w:eastAsia="es-MX"/>
        </w:rPr>
        <w:t xml:space="preserve">La pena convencional y/o </w:t>
      </w:r>
      <w:proofErr w:type="gramStart"/>
      <w:r w:rsidRPr="008B7E12">
        <w:rPr>
          <w:rFonts w:ascii="Arial Narrow" w:hAnsi="Arial Narrow" w:cs="Arial"/>
          <w:sz w:val="20"/>
          <w:szCs w:val="20"/>
          <w:u w:val="single"/>
          <w:lang w:eastAsia="es-MX"/>
        </w:rPr>
        <w:t>deductivas</w:t>
      </w:r>
      <w:proofErr w:type="gramEnd"/>
      <w:r w:rsidRPr="008B7E12">
        <w:rPr>
          <w:rFonts w:ascii="Arial Narrow" w:hAnsi="Arial Narrow" w:cs="Arial"/>
          <w:sz w:val="20"/>
          <w:szCs w:val="20"/>
          <w:u w:val="single"/>
          <w:lang w:eastAsia="es-MX"/>
        </w:rPr>
        <w:t xml:space="preserve"> se calculará por cada día de incumplimiento, de acuerdo con el porcentaje de penalización establecido, aplicado al valor del servicio prestado con atraso, y de manera proporcional al importe de la garantía de cumplimiento que corresponda al concepto. La suma de las penas convencionales y deductivas no deberá exceder el importe de dicha garantía.</w:t>
      </w:r>
    </w:p>
    <w:p w14:paraId="2AC5DFD2" w14:textId="77777777" w:rsidR="004C75FF" w:rsidRPr="008B7E12" w:rsidRDefault="004C75FF" w:rsidP="004C75FF">
      <w:pPr>
        <w:jc w:val="both"/>
        <w:rPr>
          <w:rFonts w:ascii="Arial Narrow" w:hAnsi="Arial Narrow" w:cs="Arial"/>
          <w:sz w:val="20"/>
          <w:szCs w:val="20"/>
          <w:u w:val="single"/>
          <w:lang w:eastAsia="es-MX"/>
        </w:rPr>
      </w:pPr>
      <w:r w:rsidRPr="008B7E12">
        <w:rPr>
          <w:rFonts w:ascii="Arial Narrow" w:hAnsi="Arial Narrow" w:cs="Arial"/>
          <w:sz w:val="20"/>
          <w:szCs w:val="20"/>
          <w:u w:val="single"/>
          <w:lang w:eastAsia="es-MX"/>
        </w:rPr>
        <w:t>El proveedor autorizará al instituto a descontar las cantidades que resulten de aplicar la pena convencional, sobre los pagos que deba cubrir al propio proveedor.</w:t>
      </w:r>
    </w:p>
    <w:p w14:paraId="042856A1" w14:textId="77777777" w:rsidR="004C75FF" w:rsidRPr="008B7E12" w:rsidRDefault="004C75FF" w:rsidP="004C75FF">
      <w:pPr>
        <w:rPr>
          <w:rFonts w:ascii="Arial Narrow" w:hAnsi="Arial Narrow" w:cs="Arial"/>
          <w:sz w:val="20"/>
          <w:szCs w:val="20"/>
        </w:rPr>
      </w:pPr>
      <w:r w:rsidRPr="008B7E12">
        <w:rPr>
          <w:rFonts w:ascii="Arial Narrow" w:hAnsi="Arial Narrow" w:cs="Arial"/>
          <w:sz w:val="20"/>
          <w:szCs w:val="20"/>
          <w:u w:val="single"/>
          <w:lang w:eastAsia="es-MX"/>
        </w:rPr>
        <w:t>Conforme lo previsto en el último párrafo del artículo 96, del reglamento de la Ley de Adquisiciones, Arrendamientos y Servicios del Sector Público, no se aceptara la estipulación de penas convencionales, ni intereses moratorios a cargo del Instituto</w:t>
      </w:r>
      <w:r w:rsidRPr="008B7E12">
        <w:rPr>
          <w:rFonts w:ascii="Arial Narrow" w:hAnsi="Arial Narrow" w:cs="Arial"/>
          <w:sz w:val="20"/>
          <w:szCs w:val="20"/>
          <w:lang w:eastAsia="es-MX"/>
        </w:rPr>
        <w:t>.</w:t>
      </w:r>
    </w:p>
    <w:p w14:paraId="1A902214" w14:textId="77777777" w:rsidR="004C75FF" w:rsidRPr="008B7E12" w:rsidRDefault="004C75FF" w:rsidP="004C75FF">
      <w:pPr>
        <w:spacing w:after="200" w:line="276" w:lineRule="auto"/>
        <w:ind w:left="708"/>
        <w:jc w:val="both"/>
        <w:rPr>
          <w:rFonts w:ascii="Arial Narrow" w:eastAsiaTheme="minorHAnsi" w:hAnsi="Arial Narrow" w:cs="Arial"/>
          <w:sz w:val="20"/>
          <w:szCs w:val="20"/>
        </w:rPr>
      </w:pPr>
      <w:r w:rsidRPr="008B7E12">
        <w:rPr>
          <w:rFonts w:ascii="Arial Narrow" w:eastAsiaTheme="minorHAnsi" w:hAnsi="Arial Narrow" w:cs="Arial"/>
          <w:sz w:val="20"/>
          <w:szCs w:val="20"/>
          <w:u w:val="single"/>
        </w:rPr>
        <w:t>Términos</w:t>
      </w:r>
      <w:r w:rsidRPr="008B7E12">
        <w:rPr>
          <w:rFonts w:ascii="Arial Narrow" w:eastAsiaTheme="minorHAnsi" w:hAnsi="Arial Narrow" w:cs="Arial"/>
          <w:sz w:val="20"/>
          <w:szCs w:val="20"/>
        </w:rPr>
        <w:t>:</w:t>
      </w:r>
    </w:p>
    <w:p w14:paraId="26780699" w14:textId="77777777" w:rsidR="004C75FF" w:rsidRPr="008B7E12" w:rsidRDefault="004C75FF" w:rsidP="004C75FF">
      <w:pPr>
        <w:jc w:val="both"/>
        <w:rPr>
          <w:rFonts w:ascii="Arial Narrow" w:eastAsiaTheme="minorHAnsi" w:hAnsi="Arial Narrow" w:cs="Arial"/>
          <w:i/>
          <w:iCs/>
          <w:sz w:val="20"/>
          <w:szCs w:val="20"/>
        </w:rPr>
      </w:pPr>
      <w:r w:rsidRPr="008B7E12">
        <w:rPr>
          <w:rFonts w:ascii="Arial Narrow" w:eastAsiaTheme="minorHAnsi" w:hAnsi="Arial Narrow" w:cs="Arial"/>
          <w:i/>
          <w:iCs/>
          <w:sz w:val="20"/>
          <w:szCs w:val="20"/>
        </w:rPr>
        <w:t>La pena convencional se calculará de acuerdo a los siguientes términos y condiciones expresados en la fórmula que se detalla a continuación:</w:t>
      </w:r>
    </w:p>
    <w:p w14:paraId="65A1F14C" w14:textId="77777777" w:rsidR="004C75FF" w:rsidRPr="008B7E12" w:rsidRDefault="004C75FF" w:rsidP="004C75FF">
      <w:pPr>
        <w:jc w:val="both"/>
        <w:rPr>
          <w:rFonts w:ascii="Arial Narrow" w:eastAsiaTheme="minorHAnsi" w:hAnsi="Arial Narrow" w:cs="Arial"/>
          <w:i/>
          <w:iCs/>
          <w:sz w:val="20"/>
          <w:szCs w:val="20"/>
        </w:rPr>
      </w:pPr>
      <w:proofErr w:type="spellStart"/>
      <w:r w:rsidRPr="008B7E12">
        <w:rPr>
          <w:rFonts w:ascii="Arial Narrow" w:eastAsiaTheme="minorHAnsi" w:hAnsi="Arial Narrow" w:cs="Arial"/>
          <w:i/>
          <w:iCs/>
          <w:sz w:val="20"/>
          <w:szCs w:val="20"/>
        </w:rPr>
        <w:t>Pca</w:t>
      </w:r>
      <w:proofErr w:type="spellEnd"/>
      <w:r w:rsidRPr="008B7E12">
        <w:rPr>
          <w:rFonts w:ascii="Arial Narrow" w:eastAsiaTheme="minorHAnsi" w:hAnsi="Arial Narrow" w:cs="Arial"/>
          <w:i/>
          <w:iCs/>
          <w:sz w:val="20"/>
          <w:szCs w:val="20"/>
        </w:rPr>
        <w:t xml:space="preserve"> = (%d</w:t>
      </w:r>
      <w:proofErr w:type="gramStart"/>
      <w:r w:rsidRPr="008B7E12">
        <w:rPr>
          <w:rFonts w:ascii="Arial Narrow" w:eastAsiaTheme="minorHAnsi" w:hAnsi="Arial Narrow" w:cs="Arial"/>
          <w:i/>
          <w:iCs/>
          <w:sz w:val="20"/>
          <w:szCs w:val="20"/>
        </w:rPr>
        <w:t>)(</w:t>
      </w:r>
      <w:proofErr w:type="spellStart"/>
      <w:proofErr w:type="gramEnd"/>
      <w:r w:rsidRPr="008B7E12">
        <w:rPr>
          <w:rFonts w:ascii="Arial Narrow" w:eastAsiaTheme="minorHAnsi" w:hAnsi="Arial Narrow" w:cs="Arial"/>
          <w:i/>
          <w:iCs/>
          <w:sz w:val="20"/>
          <w:szCs w:val="20"/>
        </w:rPr>
        <w:t>nda</w:t>
      </w:r>
      <w:proofErr w:type="spellEnd"/>
      <w:r w:rsidRPr="008B7E12">
        <w:rPr>
          <w:rFonts w:ascii="Arial Narrow" w:eastAsiaTheme="minorHAnsi" w:hAnsi="Arial Narrow" w:cs="Arial"/>
          <w:i/>
          <w:iCs/>
          <w:sz w:val="20"/>
          <w:szCs w:val="20"/>
        </w:rPr>
        <w:t>)(</w:t>
      </w:r>
      <w:proofErr w:type="spellStart"/>
      <w:r w:rsidRPr="008B7E12">
        <w:rPr>
          <w:rFonts w:ascii="Arial Narrow" w:eastAsiaTheme="minorHAnsi" w:hAnsi="Arial Narrow" w:cs="Arial"/>
          <w:i/>
          <w:iCs/>
          <w:sz w:val="20"/>
          <w:szCs w:val="20"/>
        </w:rPr>
        <w:t>vspa</w:t>
      </w:r>
      <w:proofErr w:type="spellEnd"/>
      <w:r w:rsidRPr="008B7E12">
        <w:rPr>
          <w:rFonts w:ascii="Arial Narrow" w:eastAsiaTheme="minorHAnsi" w:hAnsi="Arial Narrow" w:cs="Arial"/>
          <w:i/>
          <w:iCs/>
          <w:sz w:val="20"/>
          <w:szCs w:val="20"/>
        </w:rPr>
        <w:t>)</w:t>
      </w:r>
    </w:p>
    <w:p w14:paraId="10B2E906" w14:textId="77777777" w:rsidR="004C75FF" w:rsidRPr="008B7E12" w:rsidRDefault="004C75FF" w:rsidP="004C75FF">
      <w:pPr>
        <w:jc w:val="both"/>
        <w:rPr>
          <w:rFonts w:ascii="Arial Narrow" w:eastAsiaTheme="minorHAnsi" w:hAnsi="Arial Narrow" w:cs="Arial"/>
          <w:i/>
          <w:iCs/>
          <w:sz w:val="20"/>
          <w:szCs w:val="20"/>
        </w:rPr>
      </w:pPr>
      <w:r w:rsidRPr="008B7E12">
        <w:rPr>
          <w:rFonts w:ascii="Arial Narrow" w:eastAsiaTheme="minorHAnsi" w:hAnsi="Arial Narrow" w:cs="Arial"/>
          <w:i/>
          <w:iCs/>
          <w:sz w:val="20"/>
          <w:szCs w:val="20"/>
        </w:rPr>
        <w:t>Dónde:</w:t>
      </w:r>
    </w:p>
    <w:p w14:paraId="3AA23AAF" w14:textId="77777777" w:rsidR="004C75FF" w:rsidRPr="008B7E12" w:rsidRDefault="004C75FF" w:rsidP="004C75FF">
      <w:pPr>
        <w:jc w:val="both"/>
        <w:rPr>
          <w:rFonts w:ascii="Arial Narrow" w:eastAsiaTheme="minorHAnsi" w:hAnsi="Arial Narrow" w:cs="Arial"/>
          <w:i/>
          <w:iCs/>
          <w:sz w:val="20"/>
          <w:szCs w:val="20"/>
        </w:rPr>
      </w:pPr>
      <w:r w:rsidRPr="008B7E12">
        <w:rPr>
          <w:rFonts w:ascii="Arial Narrow" w:eastAsiaTheme="minorHAnsi" w:hAnsi="Arial Narrow" w:cs="Arial"/>
          <w:i/>
          <w:iCs/>
          <w:sz w:val="20"/>
          <w:szCs w:val="20"/>
        </w:rPr>
        <w:t>%d=porcentaje determinado en la convocatoria de licitación, invitación a cuando menos tres personas, cotización, contrato o pedido por cada día de atraso en el inicio de la prestación del servicio o arrendamiento.</w:t>
      </w:r>
    </w:p>
    <w:p w14:paraId="7CB22B8E" w14:textId="77777777" w:rsidR="004C75FF" w:rsidRPr="008B7E12" w:rsidRDefault="004C75FF" w:rsidP="004C75FF">
      <w:pPr>
        <w:jc w:val="both"/>
        <w:rPr>
          <w:rFonts w:ascii="Arial Narrow" w:eastAsiaTheme="minorHAnsi" w:hAnsi="Arial Narrow" w:cs="Arial"/>
          <w:i/>
          <w:iCs/>
          <w:sz w:val="20"/>
          <w:szCs w:val="20"/>
        </w:rPr>
      </w:pPr>
      <w:proofErr w:type="spellStart"/>
      <w:r w:rsidRPr="008B7E12">
        <w:rPr>
          <w:rFonts w:ascii="Arial Narrow" w:eastAsiaTheme="minorHAnsi" w:hAnsi="Arial Narrow" w:cs="Arial"/>
          <w:i/>
          <w:iCs/>
          <w:sz w:val="20"/>
          <w:szCs w:val="20"/>
        </w:rPr>
        <w:t>Pca</w:t>
      </w:r>
      <w:proofErr w:type="spellEnd"/>
      <w:r w:rsidRPr="008B7E12">
        <w:rPr>
          <w:rFonts w:ascii="Arial Narrow" w:eastAsiaTheme="minorHAnsi" w:hAnsi="Arial Narrow" w:cs="Arial"/>
          <w:i/>
          <w:iCs/>
          <w:sz w:val="20"/>
          <w:szCs w:val="20"/>
        </w:rPr>
        <w:t xml:space="preserve"> = pena convencional aplicable.</w:t>
      </w:r>
    </w:p>
    <w:p w14:paraId="5A3DDA93" w14:textId="77777777" w:rsidR="004C75FF" w:rsidRPr="008B7E12" w:rsidRDefault="004C75FF" w:rsidP="004C75FF">
      <w:pPr>
        <w:jc w:val="both"/>
        <w:rPr>
          <w:rFonts w:ascii="Arial Narrow" w:eastAsiaTheme="minorHAnsi" w:hAnsi="Arial Narrow" w:cs="Arial"/>
          <w:i/>
          <w:iCs/>
          <w:sz w:val="20"/>
          <w:szCs w:val="20"/>
        </w:rPr>
      </w:pPr>
      <w:proofErr w:type="spellStart"/>
      <w:proofErr w:type="gramStart"/>
      <w:r w:rsidRPr="008B7E12">
        <w:rPr>
          <w:rFonts w:ascii="Arial Narrow" w:eastAsiaTheme="minorHAnsi" w:hAnsi="Arial Narrow" w:cs="Arial"/>
          <w:i/>
          <w:iCs/>
          <w:sz w:val="20"/>
          <w:szCs w:val="20"/>
        </w:rPr>
        <w:t>nda</w:t>
      </w:r>
      <w:proofErr w:type="spellEnd"/>
      <w:proofErr w:type="gramEnd"/>
      <w:r w:rsidRPr="008B7E12">
        <w:rPr>
          <w:rFonts w:ascii="Arial Narrow" w:eastAsiaTheme="minorHAnsi" w:hAnsi="Arial Narrow" w:cs="Arial"/>
          <w:i/>
          <w:iCs/>
          <w:sz w:val="20"/>
          <w:szCs w:val="20"/>
        </w:rPr>
        <w:t xml:space="preserve"> = número de días de atraso.</w:t>
      </w:r>
    </w:p>
    <w:p w14:paraId="11F71A23" w14:textId="77777777" w:rsidR="004C75FF" w:rsidRPr="008B7E12" w:rsidRDefault="004C75FF" w:rsidP="004C75FF">
      <w:pPr>
        <w:spacing w:after="200" w:line="276" w:lineRule="auto"/>
        <w:jc w:val="both"/>
        <w:rPr>
          <w:rFonts w:ascii="Arial Narrow" w:eastAsiaTheme="minorHAnsi" w:hAnsi="Arial Narrow" w:cs="Arial"/>
          <w:sz w:val="20"/>
          <w:szCs w:val="20"/>
        </w:rPr>
      </w:pPr>
      <w:proofErr w:type="spellStart"/>
      <w:proofErr w:type="gramStart"/>
      <w:r w:rsidRPr="008B7E12">
        <w:rPr>
          <w:rFonts w:ascii="Arial Narrow" w:eastAsiaTheme="minorHAnsi" w:hAnsi="Arial Narrow" w:cs="Arial"/>
          <w:i/>
          <w:iCs/>
          <w:sz w:val="20"/>
          <w:szCs w:val="20"/>
        </w:rPr>
        <w:t>vspa</w:t>
      </w:r>
      <w:proofErr w:type="spellEnd"/>
      <w:proofErr w:type="gramEnd"/>
      <w:r w:rsidRPr="008B7E12">
        <w:rPr>
          <w:rFonts w:ascii="Arial Narrow" w:eastAsiaTheme="minorHAnsi" w:hAnsi="Arial Narrow" w:cs="Arial"/>
          <w:i/>
          <w:iCs/>
          <w:sz w:val="20"/>
          <w:szCs w:val="20"/>
        </w:rPr>
        <w:t xml:space="preserve"> = valor de los bienes o servicios prestados con atraso, sin IVA.</w:t>
      </w:r>
    </w:p>
    <w:p w14:paraId="4FB2774C" w14:textId="77777777" w:rsidR="004C75FF" w:rsidRPr="008B7E12" w:rsidRDefault="004C75FF" w:rsidP="004C75FF">
      <w:pPr>
        <w:spacing w:after="200" w:line="276" w:lineRule="auto"/>
        <w:jc w:val="both"/>
        <w:rPr>
          <w:rFonts w:ascii="Arial Narrow" w:eastAsiaTheme="minorHAnsi" w:hAnsi="Arial Narrow" w:cs="Arial"/>
          <w:sz w:val="20"/>
          <w:szCs w:val="20"/>
        </w:rPr>
      </w:pPr>
      <w:r w:rsidRPr="008B7E12">
        <w:rPr>
          <w:rFonts w:ascii="Arial Narrow" w:eastAsiaTheme="minorHAnsi" w:hAnsi="Arial Narrow" w:cs="Arial"/>
          <w:sz w:val="20"/>
          <w:szCs w:val="20"/>
          <w:u w:val="single"/>
        </w:rPr>
        <w:t>Supuestos</w:t>
      </w:r>
      <w:r w:rsidRPr="008B7E12">
        <w:rPr>
          <w:rFonts w:ascii="Arial Narrow" w:eastAsiaTheme="minorHAnsi" w:hAnsi="Arial Narrow" w:cs="Arial"/>
          <w:sz w:val="20"/>
          <w:szCs w:val="20"/>
        </w:rPr>
        <w:t>:</w:t>
      </w:r>
    </w:p>
    <w:p w14:paraId="0C977C7F" w14:textId="77777777" w:rsidR="004C75FF" w:rsidRPr="008B7E12" w:rsidRDefault="004C75FF" w:rsidP="004C75FF">
      <w:pPr>
        <w:spacing w:after="200" w:line="276" w:lineRule="auto"/>
        <w:jc w:val="both"/>
        <w:rPr>
          <w:rFonts w:ascii="Arial Narrow" w:eastAsiaTheme="minorHAnsi" w:hAnsi="Arial Narrow" w:cs="Arial"/>
          <w:i/>
          <w:iCs/>
          <w:sz w:val="20"/>
          <w:szCs w:val="20"/>
        </w:rPr>
      </w:pPr>
      <w:r w:rsidRPr="008B7E12">
        <w:rPr>
          <w:rFonts w:ascii="Arial Narrow" w:eastAsiaTheme="minorHAnsi" w:hAnsi="Arial Narrow" w:cs="Arial"/>
          <w:sz w:val="20"/>
          <w:szCs w:val="20"/>
          <w:u w:val="single"/>
        </w:rPr>
        <w:t>Porcentaje:</w:t>
      </w:r>
      <w:r w:rsidRPr="008B7E12">
        <w:rPr>
          <w:rFonts w:ascii="Arial Narrow" w:eastAsiaTheme="minorHAnsi" w:hAnsi="Arial Narrow" w:cs="Arial"/>
          <w:sz w:val="20"/>
          <w:szCs w:val="20"/>
        </w:rPr>
        <w:t xml:space="preserve"> Se determina por cada día de atraso en el inicio de la entrega de los bienes o servicios: </w:t>
      </w:r>
      <w:r w:rsidRPr="008B7E12">
        <w:rPr>
          <w:rFonts w:ascii="Arial Narrow" w:eastAsiaTheme="minorHAnsi" w:hAnsi="Arial Narrow" w:cs="Arial"/>
          <w:sz w:val="20"/>
          <w:szCs w:val="20"/>
          <w:u w:val="single"/>
        </w:rPr>
        <w:t>1</w:t>
      </w:r>
      <w:r w:rsidRPr="008B7E12">
        <w:rPr>
          <w:rFonts w:ascii="Arial Narrow" w:eastAsiaTheme="minorHAnsi" w:hAnsi="Arial Narrow" w:cs="Arial"/>
          <w:b/>
          <w:bCs/>
          <w:sz w:val="20"/>
          <w:szCs w:val="20"/>
          <w:u w:val="single"/>
        </w:rPr>
        <w:t>%</w:t>
      </w:r>
      <w:r w:rsidRPr="008B7E12">
        <w:rPr>
          <w:rFonts w:ascii="Arial Narrow" w:eastAsiaTheme="minorHAnsi" w:hAnsi="Arial Narrow" w:cs="Arial"/>
          <w:sz w:val="20"/>
          <w:szCs w:val="20"/>
          <w:u w:val="single"/>
        </w:rPr>
        <w:t>.</w:t>
      </w:r>
      <w:r w:rsidRPr="008B7E12">
        <w:rPr>
          <w:rFonts w:ascii="Arial Narrow" w:eastAsiaTheme="minorHAnsi" w:hAnsi="Arial Narrow" w:cs="Arial"/>
          <w:sz w:val="20"/>
          <w:szCs w:val="20"/>
        </w:rPr>
        <w:t xml:space="preserve"> </w:t>
      </w:r>
    </w:p>
    <w:p w14:paraId="2A8FDE78" w14:textId="77777777" w:rsidR="004C75FF" w:rsidRPr="008B7E12" w:rsidRDefault="004C75FF" w:rsidP="004C75FF">
      <w:pPr>
        <w:jc w:val="both"/>
        <w:rPr>
          <w:rFonts w:ascii="Arial Narrow" w:eastAsiaTheme="minorHAnsi" w:hAnsi="Arial Narrow" w:cs="Arial"/>
          <w:sz w:val="20"/>
          <w:szCs w:val="20"/>
        </w:rPr>
      </w:pPr>
      <w:r w:rsidRPr="008B7E12">
        <w:rPr>
          <w:rFonts w:ascii="Arial Narrow" w:eastAsiaTheme="minorHAnsi" w:hAnsi="Arial Narrow" w:cs="Arial"/>
          <w:sz w:val="20"/>
          <w:szCs w:val="20"/>
          <w:u w:val="single"/>
        </w:rPr>
        <w:t>Límite máximo</w:t>
      </w:r>
      <w:r w:rsidRPr="008B7E12">
        <w:rPr>
          <w:rFonts w:ascii="Arial Narrow" w:eastAsiaTheme="minorHAnsi" w:hAnsi="Arial Narrow" w:cs="Arial"/>
          <w:sz w:val="20"/>
          <w:szCs w:val="20"/>
        </w:rPr>
        <w:t>:</w:t>
      </w:r>
    </w:p>
    <w:p w14:paraId="6C565C43" w14:textId="77777777" w:rsidR="004C75FF" w:rsidRPr="008B7E12" w:rsidRDefault="004C75FF" w:rsidP="004C75FF">
      <w:pPr>
        <w:jc w:val="both"/>
        <w:rPr>
          <w:rFonts w:ascii="Arial Narrow" w:eastAsiaTheme="minorHAnsi" w:hAnsi="Arial Narrow" w:cs="Arial"/>
          <w:sz w:val="20"/>
          <w:szCs w:val="20"/>
          <w:u w:val="single"/>
        </w:rPr>
      </w:pPr>
      <w:r w:rsidRPr="008B7E12">
        <w:rPr>
          <w:rFonts w:ascii="Arial Narrow" w:hAnsi="Arial Narrow" w:cs="Arial"/>
          <w:sz w:val="20"/>
          <w:szCs w:val="20"/>
          <w:u w:val="single"/>
        </w:rPr>
        <w:t>Será hasta por el monto de la garantía de cumplimiento</w:t>
      </w:r>
      <w:r w:rsidRPr="008B7E12">
        <w:rPr>
          <w:rFonts w:ascii="Arial Narrow" w:eastAsiaTheme="minorHAnsi" w:hAnsi="Arial Narrow" w:cs="Arial"/>
          <w:sz w:val="20"/>
          <w:szCs w:val="20"/>
          <w:u w:val="single"/>
        </w:rPr>
        <w:t xml:space="preserve"> </w:t>
      </w:r>
    </w:p>
    <w:p w14:paraId="481E58CC" w14:textId="77777777" w:rsidR="004C75FF" w:rsidRPr="000042A3" w:rsidRDefault="004C75FF" w:rsidP="004C75FF">
      <w:pPr>
        <w:spacing w:after="200" w:line="276" w:lineRule="auto"/>
        <w:contextualSpacing/>
        <w:jc w:val="both"/>
        <w:rPr>
          <w:rFonts w:ascii="Arial Narrow" w:eastAsia="Times New Roman" w:hAnsi="Arial Narrow" w:cs="Arial"/>
          <w:b/>
          <w:bCs/>
          <w:sz w:val="20"/>
          <w:szCs w:val="20"/>
          <w:lang w:eastAsia="es-ES"/>
        </w:rPr>
      </w:pPr>
    </w:p>
    <w:p w14:paraId="4F4157A9" w14:textId="77777777" w:rsidR="004C75FF" w:rsidRDefault="004C75FF">
      <w:pPr>
        <w:numPr>
          <w:ilvl w:val="0"/>
          <w:numId w:val="42"/>
        </w:numPr>
        <w:spacing w:after="200" w:line="276" w:lineRule="auto"/>
        <w:contextualSpacing/>
        <w:jc w:val="both"/>
        <w:rPr>
          <w:rFonts w:ascii="Arial Narrow" w:eastAsia="Times New Roman" w:hAnsi="Arial Narrow" w:cs="Arial"/>
          <w:b/>
          <w:bCs/>
          <w:sz w:val="20"/>
          <w:szCs w:val="20"/>
          <w:lang w:eastAsia="es-ES"/>
        </w:rPr>
      </w:pPr>
      <w:r w:rsidRPr="000042A3">
        <w:rPr>
          <w:rFonts w:ascii="Arial Narrow" w:eastAsia="Times New Roman" w:hAnsi="Arial Narrow" w:cs="Arial"/>
          <w:b/>
          <w:bCs/>
          <w:sz w:val="20"/>
          <w:szCs w:val="20"/>
          <w:lang w:eastAsia="es-ES"/>
        </w:rPr>
        <w:t>Deductivas</w:t>
      </w:r>
    </w:p>
    <w:p w14:paraId="18CCC829" w14:textId="77777777" w:rsidR="004C75FF" w:rsidRPr="008B7E12" w:rsidRDefault="004C75FF" w:rsidP="004C75FF">
      <w:pPr>
        <w:jc w:val="both"/>
        <w:rPr>
          <w:rFonts w:ascii="Arial Narrow" w:hAnsi="Arial Narrow" w:cs="Arial"/>
          <w:sz w:val="20"/>
          <w:szCs w:val="20"/>
        </w:rPr>
      </w:pPr>
      <w:r w:rsidRPr="008B7E12">
        <w:rPr>
          <w:rFonts w:ascii="Arial Narrow" w:hAnsi="Arial Narrow" w:cs="Arial"/>
          <w:sz w:val="20"/>
          <w:szCs w:val="20"/>
          <w:lang w:val="es-MX" w:eastAsia="es-MX"/>
        </w:rPr>
        <w:lastRenderedPageBreak/>
        <w:t>Aplicará</w:t>
      </w:r>
      <w:r w:rsidRPr="008B7E12">
        <w:rPr>
          <w:rFonts w:ascii="Arial Narrow" w:hAnsi="Arial Narrow" w:cs="Arial"/>
          <w:sz w:val="20"/>
          <w:szCs w:val="20"/>
          <w:lang w:eastAsia="es-MX"/>
        </w:rPr>
        <w:t xml:space="preserve"> una deductiva  por cada día de atraso en el canje de los bienes, por el equivalente al 1% sobre el valor de lo incumplido, sin incluir el IVA, </w:t>
      </w:r>
    </w:p>
    <w:p w14:paraId="0327979A" w14:textId="77777777" w:rsidR="004C75FF" w:rsidRDefault="004C75FF" w:rsidP="004C75FF">
      <w:pPr>
        <w:spacing w:after="200" w:line="276" w:lineRule="auto"/>
        <w:jc w:val="both"/>
        <w:rPr>
          <w:rFonts w:ascii="Arial Narrow" w:eastAsiaTheme="minorHAnsi" w:hAnsi="Arial Narrow" w:cs="Arial"/>
          <w:sz w:val="20"/>
          <w:szCs w:val="20"/>
        </w:rPr>
      </w:pPr>
      <w:r w:rsidRPr="008B7E12">
        <w:rPr>
          <w:rFonts w:ascii="Arial Narrow" w:eastAsiaTheme="minorHAnsi" w:hAnsi="Arial Narrow" w:cs="Arial"/>
          <w:sz w:val="20"/>
          <w:szCs w:val="20"/>
          <w:u w:val="single"/>
        </w:rPr>
        <w:t>Condiciones, supuestos, porcentajes y límites máximos</w:t>
      </w:r>
      <w:r w:rsidRPr="008B7E12">
        <w:rPr>
          <w:rFonts w:ascii="Arial Narrow" w:eastAsiaTheme="minorHAnsi" w:hAnsi="Arial Narrow" w:cs="Arial"/>
          <w:sz w:val="20"/>
          <w:szCs w:val="20"/>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842"/>
        <w:gridCol w:w="2694"/>
        <w:gridCol w:w="2126"/>
        <w:gridCol w:w="1984"/>
      </w:tblGrid>
      <w:tr w:rsidR="004C75FF" w:rsidRPr="008B7E12" w14:paraId="1985A41C" w14:textId="77777777" w:rsidTr="000D0DD7">
        <w:trPr>
          <w:trHeight w:val="167"/>
        </w:trPr>
        <w:tc>
          <w:tcPr>
            <w:tcW w:w="1668" w:type="dxa"/>
          </w:tcPr>
          <w:p w14:paraId="45D199F1" w14:textId="77777777" w:rsidR="004C75FF" w:rsidRPr="008B7E12" w:rsidRDefault="004C75FF" w:rsidP="000D0DD7">
            <w:pPr>
              <w:pStyle w:val="Default"/>
              <w:jc w:val="both"/>
              <w:rPr>
                <w:rFonts w:ascii="Arial Narrow" w:hAnsi="Arial Narrow"/>
                <w:sz w:val="20"/>
                <w:szCs w:val="20"/>
              </w:rPr>
            </w:pPr>
            <w:r w:rsidRPr="008B7E12">
              <w:rPr>
                <w:rFonts w:ascii="Arial Narrow" w:hAnsi="Arial Narrow"/>
                <w:b/>
                <w:bCs/>
                <w:sz w:val="20"/>
                <w:szCs w:val="20"/>
              </w:rPr>
              <w:t xml:space="preserve">Concepto u obligación </w:t>
            </w:r>
          </w:p>
        </w:tc>
        <w:tc>
          <w:tcPr>
            <w:tcW w:w="1842" w:type="dxa"/>
          </w:tcPr>
          <w:p w14:paraId="150B9264" w14:textId="77777777" w:rsidR="004C75FF" w:rsidRPr="008B7E12" w:rsidRDefault="004C75FF" w:rsidP="000D0DD7">
            <w:pPr>
              <w:pStyle w:val="Default"/>
              <w:jc w:val="both"/>
              <w:rPr>
                <w:rFonts w:ascii="Arial Narrow" w:hAnsi="Arial Narrow"/>
                <w:sz w:val="20"/>
                <w:szCs w:val="20"/>
              </w:rPr>
            </w:pPr>
            <w:r w:rsidRPr="008B7E12">
              <w:rPr>
                <w:rFonts w:ascii="Arial Narrow" w:hAnsi="Arial Narrow"/>
                <w:b/>
                <w:bCs/>
                <w:sz w:val="20"/>
                <w:szCs w:val="20"/>
              </w:rPr>
              <w:t xml:space="preserve">Nivel de servicio </w:t>
            </w:r>
          </w:p>
        </w:tc>
        <w:tc>
          <w:tcPr>
            <w:tcW w:w="2694" w:type="dxa"/>
          </w:tcPr>
          <w:p w14:paraId="77FBB6A7" w14:textId="77777777" w:rsidR="004C75FF" w:rsidRPr="008B7E12" w:rsidRDefault="004C75FF" w:rsidP="000D0DD7">
            <w:pPr>
              <w:pStyle w:val="Default"/>
              <w:jc w:val="both"/>
              <w:rPr>
                <w:rFonts w:ascii="Arial Narrow" w:hAnsi="Arial Narrow"/>
                <w:sz w:val="20"/>
                <w:szCs w:val="20"/>
              </w:rPr>
            </w:pPr>
            <w:r w:rsidRPr="008B7E12">
              <w:rPr>
                <w:rFonts w:ascii="Arial Narrow" w:hAnsi="Arial Narrow"/>
                <w:b/>
                <w:bCs/>
                <w:sz w:val="20"/>
                <w:szCs w:val="20"/>
              </w:rPr>
              <w:t xml:space="preserve">Unidad de medida </w:t>
            </w:r>
          </w:p>
        </w:tc>
        <w:tc>
          <w:tcPr>
            <w:tcW w:w="2126" w:type="dxa"/>
          </w:tcPr>
          <w:p w14:paraId="0E9B2AF1" w14:textId="77777777" w:rsidR="004C75FF" w:rsidRPr="008B7E12" w:rsidRDefault="004C75FF" w:rsidP="000D0DD7">
            <w:pPr>
              <w:pStyle w:val="Default"/>
              <w:jc w:val="both"/>
              <w:rPr>
                <w:rFonts w:ascii="Arial Narrow" w:hAnsi="Arial Narrow"/>
                <w:sz w:val="20"/>
                <w:szCs w:val="20"/>
              </w:rPr>
            </w:pPr>
            <w:r w:rsidRPr="008B7E12">
              <w:rPr>
                <w:rFonts w:ascii="Arial Narrow" w:hAnsi="Arial Narrow"/>
                <w:b/>
                <w:bCs/>
                <w:sz w:val="20"/>
                <w:szCs w:val="20"/>
              </w:rPr>
              <w:t xml:space="preserve">Deducción </w:t>
            </w:r>
          </w:p>
        </w:tc>
        <w:tc>
          <w:tcPr>
            <w:tcW w:w="1984" w:type="dxa"/>
          </w:tcPr>
          <w:p w14:paraId="71CB2635" w14:textId="77777777" w:rsidR="004C75FF" w:rsidRPr="008B7E12" w:rsidRDefault="004C75FF" w:rsidP="000D0DD7">
            <w:pPr>
              <w:pStyle w:val="Default"/>
              <w:jc w:val="both"/>
              <w:rPr>
                <w:rFonts w:ascii="Arial Narrow" w:hAnsi="Arial Narrow"/>
                <w:sz w:val="20"/>
                <w:szCs w:val="20"/>
              </w:rPr>
            </w:pPr>
            <w:r w:rsidRPr="008B7E12">
              <w:rPr>
                <w:rFonts w:ascii="Arial Narrow" w:hAnsi="Arial Narrow"/>
                <w:b/>
                <w:bCs/>
                <w:sz w:val="20"/>
                <w:szCs w:val="20"/>
              </w:rPr>
              <w:t xml:space="preserve">Límites de incumplimiento </w:t>
            </w:r>
          </w:p>
        </w:tc>
      </w:tr>
      <w:tr w:rsidR="004C75FF" w:rsidRPr="008B7E12" w14:paraId="2D4CA261" w14:textId="77777777" w:rsidTr="000D0DD7">
        <w:trPr>
          <w:trHeight w:val="1062"/>
        </w:trPr>
        <w:tc>
          <w:tcPr>
            <w:tcW w:w="1668" w:type="dxa"/>
          </w:tcPr>
          <w:p w14:paraId="36F58C88" w14:textId="77777777" w:rsidR="004C75FF" w:rsidRPr="008B7E12" w:rsidRDefault="004C75FF" w:rsidP="000D0DD7">
            <w:pPr>
              <w:pStyle w:val="Default"/>
              <w:jc w:val="both"/>
              <w:rPr>
                <w:rFonts w:ascii="Arial Narrow" w:hAnsi="Arial Narrow"/>
                <w:sz w:val="20"/>
                <w:szCs w:val="20"/>
              </w:rPr>
            </w:pPr>
            <w:r w:rsidRPr="008B7E12">
              <w:rPr>
                <w:rFonts w:ascii="Arial Narrow" w:hAnsi="Arial Narrow"/>
                <w:sz w:val="20"/>
                <w:szCs w:val="20"/>
              </w:rPr>
              <w:t xml:space="preserve">El Material de Laboratorio de Marca Especifica y Reactivos deberán ser entregados de acuerdo a las condiciones solicitadas </w:t>
            </w:r>
          </w:p>
        </w:tc>
        <w:tc>
          <w:tcPr>
            <w:tcW w:w="1842" w:type="dxa"/>
          </w:tcPr>
          <w:p w14:paraId="051D0664" w14:textId="77777777" w:rsidR="004C75FF" w:rsidRPr="008B7E12" w:rsidRDefault="004C75FF" w:rsidP="000D0DD7">
            <w:pPr>
              <w:pStyle w:val="Default"/>
              <w:jc w:val="both"/>
              <w:rPr>
                <w:rFonts w:ascii="Arial Narrow" w:hAnsi="Arial Narrow"/>
                <w:sz w:val="20"/>
                <w:szCs w:val="20"/>
              </w:rPr>
            </w:pPr>
            <w:r w:rsidRPr="008B7E12">
              <w:rPr>
                <w:rFonts w:ascii="Arial Narrow" w:hAnsi="Arial Narrow"/>
                <w:sz w:val="20"/>
                <w:szCs w:val="20"/>
              </w:rPr>
              <w:t>Deberán ser entregados el Material de Laboratorio de Marca Específica y Reactivos de acuerdo a las condiciones solicitadas.</w:t>
            </w:r>
          </w:p>
          <w:p w14:paraId="458ADAA8" w14:textId="77777777" w:rsidR="004C75FF" w:rsidRPr="008B7E12" w:rsidRDefault="004C75FF" w:rsidP="000D0DD7">
            <w:pPr>
              <w:pStyle w:val="Default"/>
              <w:rPr>
                <w:rFonts w:ascii="Arial Narrow" w:hAnsi="Arial Narrow"/>
                <w:sz w:val="16"/>
                <w:szCs w:val="20"/>
                <w:u w:val="single"/>
              </w:rPr>
            </w:pPr>
          </w:p>
        </w:tc>
        <w:tc>
          <w:tcPr>
            <w:tcW w:w="2694" w:type="dxa"/>
          </w:tcPr>
          <w:p w14:paraId="7AF33EF0" w14:textId="77777777" w:rsidR="004C75FF" w:rsidRPr="008B7E12" w:rsidRDefault="004C75FF" w:rsidP="000D0DD7">
            <w:pPr>
              <w:pStyle w:val="Default"/>
              <w:jc w:val="both"/>
              <w:rPr>
                <w:rFonts w:ascii="Arial Narrow" w:hAnsi="Arial Narrow"/>
                <w:sz w:val="20"/>
                <w:szCs w:val="20"/>
              </w:rPr>
            </w:pPr>
            <w:r w:rsidRPr="008B7E12">
              <w:rPr>
                <w:rFonts w:ascii="Arial Narrow" w:hAnsi="Arial Narrow"/>
                <w:sz w:val="20"/>
                <w:szCs w:val="20"/>
              </w:rPr>
              <w:t>Se deben entregar el 100% del Material de Laboratorio de Marca Especifica y Reactivos solicitados en cada entrega.</w:t>
            </w:r>
          </w:p>
          <w:p w14:paraId="60C26A35" w14:textId="77777777" w:rsidR="004C75FF" w:rsidRPr="008B7E12" w:rsidRDefault="004C75FF" w:rsidP="000D0DD7">
            <w:pPr>
              <w:pStyle w:val="Default"/>
              <w:jc w:val="both"/>
              <w:rPr>
                <w:rFonts w:ascii="Arial Narrow" w:hAnsi="Arial Narrow"/>
                <w:sz w:val="20"/>
                <w:szCs w:val="20"/>
              </w:rPr>
            </w:pPr>
          </w:p>
          <w:p w14:paraId="1D71582F" w14:textId="77777777" w:rsidR="004C75FF" w:rsidRPr="008B7E12" w:rsidRDefault="004C75FF" w:rsidP="000D0DD7">
            <w:pPr>
              <w:pStyle w:val="Default"/>
              <w:jc w:val="both"/>
              <w:rPr>
                <w:rFonts w:ascii="Arial Narrow" w:hAnsi="Arial Narrow"/>
                <w:sz w:val="20"/>
                <w:szCs w:val="20"/>
              </w:rPr>
            </w:pPr>
          </w:p>
          <w:p w14:paraId="2050D041" w14:textId="77777777" w:rsidR="004C75FF" w:rsidRPr="008B7E12" w:rsidRDefault="004C75FF" w:rsidP="000D0DD7">
            <w:pPr>
              <w:pStyle w:val="Default"/>
              <w:rPr>
                <w:rFonts w:ascii="Arial Narrow" w:hAnsi="Arial Narrow"/>
                <w:sz w:val="16"/>
                <w:szCs w:val="20"/>
                <w:u w:val="single"/>
              </w:rPr>
            </w:pPr>
            <w:r w:rsidRPr="008B7E12">
              <w:rPr>
                <w:rFonts w:ascii="Arial Narrow" w:hAnsi="Arial Narrow"/>
                <w:sz w:val="20"/>
                <w:szCs w:val="20"/>
              </w:rPr>
              <w:t xml:space="preserve"> </w:t>
            </w:r>
          </w:p>
        </w:tc>
        <w:tc>
          <w:tcPr>
            <w:tcW w:w="2126" w:type="dxa"/>
          </w:tcPr>
          <w:p w14:paraId="57520489" w14:textId="77777777" w:rsidR="004C75FF" w:rsidRPr="008B7E12" w:rsidRDefault="004C75FF" w:rsidP="000D0DD7">
            <w:pPr>
              <w:jc w:val="both"/>
              <w:rPr>
                <w:rFonts w:ascii="Arial Narrow" w:hAnsi="Arial Narrow" w:cs="Arial"/>
                <w:sz w:val="20"/>
                <w:szCs w:val="20"/>
              </w:rPr>
            </w:pPr>
            <w:r w:rsidRPr="008B7E12">
              <w:rPr>
                <w:rFonts w:ascii="Arial Narrow" w:hAnsi="Arial Narrow" w:cs="Arial"/>
                <w:sz w:val="20"/>
                <w:szCs w:val="20"/>
                <w:lang w:val="es-MX" w:eastAsia="es-MX"/>
              </w:rPr>
              <w:t>Aplicará</w:t>
            </w:r>
            <w:r w:rsidRPr="008B7E12">
              <w:rPr>
                <w:rFonts w:ascii="Arial Narrow" w:hAnsi="Arial Narrow" w:cs="Arial"/>
                <w:sz w:val="20"/>
                <w:szCs w:val="20"/>
                <w:lang w:eastAsia="es-MX"/>
              </w:rPr>
              <w:t xml:space="preserve"> una deductiva  por cada día de atraso en el canje de los bienes, por el equivalente al 1% sobre el valor de lo incumplido, sin incluir el IVA, </w:t>
            </w:r>
          </w:p>
          <w:p w14:paraId="0084DB15" w14:textId="77777777" w:rsidR="004C75FF" w:rsidRPr="008B7E12" w:rsidRDefault="004C75FF" w:rsidP="000D0DD7">
            <w:pPr>
              <w:pStyle w:val="Default"/>
              <w:rPr>
                <w:rFonts w:ascii="Arial Narrow" w:hAnsi="Arial Narrow"/>
                <w:sz w:val="16"/>
                <w:szCs w:val="20"/>
                <w:u w:val="single"/>
              </w:rPr>
            </w:pPr>
          </w:p>
        </w:tc>
        <w:tc>
          <w:tcPr>
            <w:tcW w:w="1984" w:type="dxa"/>
          </w:tcPr>
          <w:p w14:paraId="03D569E8" w14:textId="77777777" w:rsidR="004C75FF" w:rsidRPr="008B7E12" w:rsidRDefault="004C75FF" w:rsidP="000D0DD7">
            <w:pPr>
              <w:pStyle w:val="Default"/>
              <w:rPr>
                <w:rFonts w:ascii="Arial Narrow" w:hAnsi="Arial Narrow"/>
                <w:sz w:val="16"/>
                <w:szCs w:val="20"/>
                <w:u w:val="single"/>
              </w:rPr>
            </w:pPr>
            <w:r w:rsidRPr="008B7E12">
              <w:rPr>
                <w:rFonts w:ascii="Arial Narrow" w:hAnsi="Arial Narrow"/>
                <w:sz w:val="20"/>
                <w:szCs w:val="20"/>
              </w:rPr>
              <w:t xml:space="preserve">Será hasta por el monto de la garantía de cumplimiento </w:t>
            </w:r>
          </w:p>
        </w:tc>
      </w:tr>
    </w:tbl>
    <w:p w14:paraId="6FFE31F1" w14:textId="77777777" w:rsidR="004C75FF" w:rsidRPr="000042A3" w:rsidRDefault="004C75FF" w:rsidP="004C75FF">
      <w:pPr>
        <w:spacing w:after="200" w:line="276" w:lineRule="auto"/>
        <w:contextualSpacing/>
        <w:jc w:val="both"/>
        <w:rPr>
          <w:rFonts w:ascii="Arial Narrow" w:eastAsia="Times New Roman" w:hAnsi="Arial Narrow" w:cs="Arial"/>
          <w:b/>
          <w:bCs/>
          <w:sz w:val="20"/>
          <w:szCs w:val="20"/>
          <w:lang w:eastAsia="es-ES"/>
        </w:rPr>
      </w:pPr>
    </w:p>
    <w:p w14:paraId="05CEEF24" w14:textId="77777777" w:rsidR="004C75FF" w:rsidRPr="000042A3" w:rsidRDefault="004C75FF" w:rsidP="004C75FF">
      <w:pPr>
        <w:suppressAutoHyphens/>
        <w:jc w:val="both"/>
        <w:rPr>
          <w:rFonts w:ascii="Arial Narrow" w:eastAsia="MS Mincho" w:hAnsi="Arial Narrow" w:cs="Arial"/>
          <w:color w:val="000000"/>
          <w:sz w:val="20"/>
          <w:szCs w:val="20"/>
        </w:rPr>
      </w:pPr>
    </w:p>
    <w:p w14:paraId="6EB8E841" w14:textId="77777777" w:rsidR="004C75FF" w:rsidRPr="008B7E12" w:rsidRDefault="004C75FF" w:rsidP="00365F33">
      <w:pPr>
        <w:numPr>
          <w:ilvl w:val="0"/>
          <w:numId w:val="44"/>
        </w:numPr>
        <w:spacing w:after="200" w:line="276" w:lineRule="auto"/>
        <w:contextualSpacing/>
        <w:jc w:val="both"/>
        <w:rPr>
          <w:rFonts w:ascii="Arial Narrow" w:hAnsi="Arial Narrow" w:cs="Arial"/>
          <w:sz w:val="20"/>
          <w:szCs w:val="20"/>
          <w:u w:val="single"/>
        </w:rPr>
      </w:pPr>
      <w:r w:rsidRPr="008B7E12">
        <w:rPr>
          <w:rFonts w:ascii="Arial Narrow" w:eastAsia="Calibri" w:hAnsi="Arial Narrow" w:cs="Arial"/>
          <w:sz w:val="20"/>
          <w:szCs w:val="20"/>
          <w:lang w:eastAsia="es-ES"/>
        </w:rPr>
        <w:t>En su caso, mecanismos requeridos al proveedor para responder por defectos o vicios ocultos de los bienes o de la calidad de los servicios.</w:t>
      </w:r>
    </w:p>
    <w:p w14:paraId="46B2FDF3" w14:textId="77777777" w:rsidR="004C75FF" w:rsidRPr="008B7E12" w:rsidRDefault="004C75FF" w:rsidP="004C75FF">
      <w:pPr>
        <w:spacing w:after="200" w:line="276" w:lineRule="auto"/>
        <w:ind w:left="709"/>
        <w:contextualSpacing/>
        <w:jc w:val="both"/>
        <w:rPr>
          <w:rFonts w:ascii="Arial Narrow" w:hAnsi="Arial Narrow" w:cs="Arial"/>
          <w:sz w:val="20"/>
          <w:szCs w:val="20"/>
          <w:u w:val="single"/>
        </w:rPr>
      </w:pPr>
      <w:r w:rsidRPr="008B7E12">
        <w:rPr>
          <w:rFonts w:ascii="Arial Narrow" w:hAnsi="Arial Narrow" w:cs="Arial"/>
          <w:sz w:val="20"/>
          <w:szCs w:val="20"/>
          <w:u w:val="single"/>
        </w:rPr>
        <w:t>Debe incluir acta entrega recepción (se anexa al presente documento) y  en caso de reposición de bienes en un plazo no mayor a 48 horas para el canje del producto.</w:t>
      </w:r>
    </w:p>
    <w:p w14:paraId="5BC52253" w14:textId="77777777" w:rsidR="004C75FF" w:rsidRPr="008B7E12" w:rsidRDefault="004C75FF" w:rsidP="004C75FF">
      <w:pPr>
        <w:spacing w:after="200" w:line="276" w:lineRule="auto"/>
        <w:ind w:left="709"/>
        <w:contextualSpacing/>
        <w:jc w:val="both"/>
        <w:rPr>
          <w:rFonts w:ascii="Arial Narrow" w:eastAsia="Calibri" w:hAnsi="Arial Narrow" w:cs="Arial"/>
          <w:sz w:val="20"/>
          <w:szCs w:val="20"/>
          <w:lang w:eastAsia="es-ES"/>
        </w:rPr>
      </w:pPr>
    </w:p>
    <w:p w14:paraId="34C2BC32" w14:textId="77777777" w:rsidR="004C75FF" w:rsidRPr="000042A3" w:rsidRDefault="004C75FF" w:rsidP="00365F33">
      <w:pPr>
        <w:numPr>
          <w:ilvl w:val="0"/>
          <w:numId w:val="44"/>
        </w:numPr>
        <w:spacing w:after="200" w:line="276" w:lineRule="auto"/>
        <w:contextualSpacing/>
        <w:jc w:val="both"/>
        <w:rPr>
          <w:rFonts w:ascii="Arial Narrow" w:eastAsia="Calibri" w:hAnsi="Arial Narrow" w:cs="Arial"/>
          <w:sz w:val="20"/>
          <w:szCs w:val="20"/>
          <w:lang w:eastAsia="es-ES"/>
        </w:rPr>
      </w:pPr>
      <w:r w:rsidRPr="000042A3">
        <w:rPr>
          <w:rFonts w:ascii="Arial Narrow" w:eastAsia="Calibri" w:hAnsi="Arial Narrow" w:cs="Arial"/>
          <w:sz w:val="20"/>
          <w:szCs w:val="20"/>
          <w:lang w:eastAsia="es-ES"/>
        </w:rPr>
        <w:t>Garantías de anticipos, cumplimiento, defectos o vicios ocultos de bienes, deberán de apegarse al numeral 4.30.1 penúltimo parágrafo de estas POBALINES, así como la calidad de servicios y de operación y funcionamiento, que en su caso apliquen, las cuales deben indicar, según sea el caso.</w:t>
      </w:r>
    </w:p>
    <w:p w14:paraId="2DBA8F2D" w14:textId="77777777" w:rsidR="004C75FF" w:rsidRPr="000042A3" w:rsidRDefault="004C75FF" w:rsidP="004C75FF">
      <w:pPr>
        <w:ind w:left="720"/>
        <w:contextualSpacing/>
        <w:rPr>
          <w:rFonts w:ascii="Arial Narrow" w:eastAsia="Calibri" w:hAnsi="Arial Narrow" w:cs="Arial"/>
          <w:sz w:val="20"/>
          <w:szCs w:val="20"/>
          <w:lang w:eastAsia="es-ES"/>
        </w:rPr>
      </w:pPr>
    </w:p>
    <w:p w14:paraId="29BC110E" w14:textId="77777777" w:rsidR="004C75FF" w:rsidRPr="000042A3" w:rsidRDefault="004C75FF" w:rsidP="004C75FF">
      <w:pPr>
        <w:spacing w:after="200" w:line="276" w:lineRule="auto"/>
        <w:ind w:left="720"/>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Plazo para notificar al proveedor. </w:t>
      </w:r>
    </w:p>
    <w:p w14:paraId="2EE71F41" w14:textId="77777777" w:rsidR="004C75FF" w:rsidRPr="000042A3" w:rsidRDefault="004C75FF">
      <w:pPr>
        <w:numPr>
          <w:ilvl w:val="2"/>
          <w:numId w:val="41"/>
        </w:numPr>
        <w:spacing w:after="200" w:line="276" w:lineRule="auto"/>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La existencia de consumibles y refacciones, en su caso. </w:t>
      </w:r>
    </w:p>
    <w:p w14:paraId="73A6B9EE" w14:textId="77777777" w:rsidR="004C75FF" w:rsidRPr="000042A3" w:rsidRDefault="004C75FF">
      <w:pPr>
        <w:numPr>
          <w:ilvl w:val="2"/>
          <w:numId w:val="41"/>
        </w:numPr>
        <w:spacing w:after="200" w:line="276" w:lineRule="auto"/>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Plazo y condiciones de canje o devolución del bien. </w:t>
      </w:r>
    </w:p>
    <w:p w14:paraId="5E37DDF0" w14:textId="77777777" w:rsidR="004C75FF" w:rsidRPr="000042A3" w:rsidRDefault="004C75FF">
      <w:pPr>
        <w:numPr>
          <w:ilvl w:val="2"/>
          <w:numId w:val="41"/>
        </w:numPr>
        <w:spacing w:after="200" w:line="276" w:lineRule="auto"/>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Caducidad de los bienes. </w:t>
      </w:r>
    </w:p>
    <w:p w14:paraId="204A3168" w14:textId="77777777" w:rsidR="004C75FF" w:rsidRPr="000042A3" w:rsidRDefault="004C75FF">
      <w:pPr>
        <w:numPr>
          <w:ilvl w:val="2"/>
          <w:numId w:val="41"/>
        </w:numPr>
        <w:spacing w:after="200" w:line="276" w:lineRule="auto"/>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Centros de servicio (domicilios y horarios) y reporte técnico. </w:t>
      </w:r>
    </w:p>
    <w:p w14:paraId="595627DD" w14:textId="77777777" w:rsidR="004C75FF" w:rsidRPr="000042A3" w:rsidRDefault="004C75FF">
      <w:pPr>
        <w:numPr>
          <w:ilvl w:val="2"/>
          <w:numId w:val="41"/>
        </w:numPr>
        <w:spacing w:after="200" w:line="276" w:lineRule="auto"/>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Periodo de garantía. </w:t>
      </w:r>
    </w:p>
    <w:p w14:paraId="59443541" w14:textId="77777777" w:rsidR="004C75FF" w:rsidRPr="000042A3" w:rsidRDefault="004C75FF">
      <w:pPr>
        <w:numPr>
          <w:ilvl w:val="2"/>
          <w:numId w:val="41"/>
        </w:numPr>
        <w:spacing w:after="200" w:line="276" w:lineRule="auto"/>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Tiempos máximos de reparación o atención de fallas. </w:t>
      </w:r>
    </w:p>
    <w:p w14:paraId="28BBF500" w14:textId="77777777" w:rsidR="004C75FF" w:rsidRPr="000042A3" w:rsidRDefault="004C75FF">
      <w:pPr>
        <w:numPr>
          <w:ilvl w:val="2"/>
          <w:numId w:val="41"/>
        </w:numPr>
        <w:spacing w:after="200" w:line="276" w:lineRule="auto"/>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Garantía de mano de obra y/o partes. </w:t>
      </w:r>
    </w:p>
    <w:p w14:paraId="4DB2DA8A" w14:textId="77777777" w:rsidR="004C75FF" w:rsidRPr="000042A3" w:rsidRDefault="004C75FF">
      <w:pPr>
        <w:numPr>
          <w:ilvl w:val="2"/>
          <w:numId w:val="41"/>
        </w:numPr>
        <w:spacing w:after="200" w:line="276" w:lineRule="auto"/>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Mantenimientos correctivos y/o preventivos. </w:t>
      </w:r>
    </w:p>
    <w:p w14:paraId="6176BC4B" w14:textId="77777777" w:rsidR="004C75FF" w:rsidRPr="000042A3" w:rsidRDefault="004C75FF">
      <w:pPr>
        <w:numPr>
          <w:ilvl w:val="2"/>
          <w:numId w:val="41"/>
        </w:numPr>
        <w:spacing w:after="200" w:line="276" w:lineRule="auto"/>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En su caso, si se requiere capacitación, solicitar programa para la misma. </w:t>
      </w:r>
    </w:p>
    <w:p w14:paraId="2322731F" w14:textId="77777777" w:rsidR="004C75FF" w:rsidRPr="000042A3" w:rsidRDefault="004C75FF">
      <w:pPr>
        <w:numPr>
          <w:ilvl w:val="2"/>
          <w:numId w:val="41"/>
        </w:numPr>
        <w:spacing w:after="200" w:line="276" w:lineRule="auto"/>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Porcentaje a requerir por concepto de garantía de cumplimiento en los términos del lineamiento 5.5.5 de estas POBALINES. </w:t>
      </w:r>
    </w:p>
    <w:p w14:paraId="7BA738FC" w14:textId="77777777" w:rsidR="004C75FF" w:rsidRPr="000042A3" w:rsidRDefault="004C75FF" w:rsidP="004C75FF">
      <w:pPr>
        <w:spacing w:after="200" w:line="276" w:lineRule="auto"/>
        <w:ind w:left="2160"/>
        <w:contextualSpacing/>
        <w:jc w:val="both"/>
        <w:rPr>
          <w:rFonts w:ascii="Arial Narrow" w:eastAsia="Calibri" w:hAnsi="Arial Narrow" w:cs="Arial"/>
          <w:sz w:val="20"/>
          <w:szCs w:val="20"/>
          <w:lang w:val="es-MX" w:eastAsia="es-ES"/>
        </w:rPr>
      </w:pPr>
    </w:p>
    <w:p w14:paraId="59421BBF" w14:textId="77777777" w:rsidR="004C75FF" w:rsidRPr="000042A3" w:rsidRDefault="004C75FF" w:rsidP="004C75FF">
      <w:pPr>
        <w:spacing w:after="200" w:line="276" w:lineRule="auto"/>
        <w:ind w:left="720"/>
        <w:contextualSpacing/>
        <w:jc w:val="both"/>
        <w:rPr>
          <w:rFonts w:ascii="Arial Narrow" w:eastAsia="Calibri" w:hAnsi="Arial Narrow" w:cs="Arial"/>
          <w:sz w:val="20"/>
          <w:szCs w:val="20"/>
          <w:lang w:eastAsia="es-ES"/>
        </w:rPr>
      </w:pPr>
      <w:r w:rsidRPr="000042A3">
        <w:rPr>
          <w:rFonts w:ascii="Arial Narrow" w:eastAsia="Calibri" w:hAnsi="Arial Narrow" w:cs="Arial"/>
          <w:sz w:val="20"/>
          <w:szCs w:val="20"/>
          <w:lang w:eastAsia="es-ES"/>
        </w:rPr>
        <w:t xml:space="preserve">En caso de considerarse como un requisito a presentar por la proveeduría, por lo que hace a la garantía por defectos o vicios ocultos, se deberá señalar el porcentaje o monto a afianzar. </w:t>
      </w:r>
    </w:p>
    <w:p w14:paraId="582F667F" w14:textId="77777777" w:rsidR="004C75FF" w:rsidRPr="000042A3" w:rsidRDefault="004C75FF" w:rsidP="004C75FF">
      <w:pPr>
        <w:spacing w:after="200" w:line="276" w:lineRule="auto"/>
        <w:ind w:left="720"/>
        <w:contextualSpacing/>
        <w:jc w:val="both"/>
        <w:rPr>
          <w:rFonts w:ascii="Arial Narrow" w:eastAsia="Calibri" w:hAnsi="Arial Narrow" w:cs="Arial"/>
          <w:sz w:val="20"/>
          <w:szCs w:val="20"/>
          <w:lang w:eastAsia="es-ES"/>
        </w:rPr>
      </w:pPr>
    </w:p>
    <w:p w14:paraId="2D7BF67F" w14:textId="77777777" w:rsidR="004C75FF" w:rsidRDefault="004C75FF" w:rsidP="004C75FF">
      <w:pPr>
        <w:spacing w:after="200" w:line="276" w:lineRule="auto"/>
        <w:ind w:left="720"/>
        <w:contextualSpacing/>
        <w:jc w:val="both"/>
        <w:rPr>
          <w:rFonts w:ascii="Arial Narrow" w:eastAsia="Calibri" w:hAnsi="Arial Narrow" w:cs="Arial"/>
          <w:sz w:val="20"/>
          <w:szCs w:val="20"/>
          <w:lang w:eastAsia="es-ES"/>
        </w:rPr>
      </w:pPr>
      <w:r w:rsidRPr="000042A3">
        <w:rPr>
          <w:rFonts w:ascii="Arial Narrow" w:eastAsia="Calibri" w:hAnsi="Arial Narrow" w:cs="Arial"/>
          <w:sz w:val="20"/>
          <w:szCs w:val="20"/>
          <w:lang w:eastAsia="es-ES"/>
        </w:rPr>
        <w:t xml:space="preserve">Deberá incluirse el modelo de Póliza de Fianza que corresponda al caso en concreto, los cuales pueden ser de Anticipo, de Cumplimiento y/o de Vicios Ocultos; lo anterior de conformidad con los formatos establecidos en las “Disposiciones de carácter general por las que se aprueban los modelos de pólizas de fianzas constituidas como garantía en las contrataciones públicas realizadas al amparo de la Ley de Adquisiciones, Arrendamientos </w:t>
      </w:r>
      <w:r w:rsidRPr="000042A3">
        <w:rPr>
          <w:rFonts w:ascii="Arial Narrow" w:eastAsia="Calibri" w:hAnsi="Arial Narrow" w:cs="Arial"/>
          <w:sz w:val="20"/>
          <w:szCs w:val="20"/>
          <w:lang w:eastAsia="es-ES"/>
        </w:rPr>
        <w:lastRenderedPageBreak/>
        <w:t>y Servicios del Sector Público y la Ley de Obras Públicas y Servicios Relacionados con las mismas”, emitidas por la SHCP.</w:t>
      </w:r>
    </w:p>
    <w:p w14:paraId="07AC303F" w14:textId="77777777" w:rsidR="004C75FF" w:rsidRPr="008B7E12" w:rsidRDefault="004C75FF">
      <w:pPr>
        <w:pStyle w:val="Prrafodelista"/>
        <w:numPr>
          <w:ilvl w:val="0"/>
          <w:numId w:val="29"/>
        </w:numPr>
        <w:jc w:val="both"/>
        <w:rPr>
          <w:rFonts w:ascii="Arial Narrow" w:hAnsi="Arial Narrow"/>
          <w:sz w:val="20"/>
          <w:szCs w:val="20"/>
          <w:u w:val="single"/>
        </w:rPr>
      </w:pPr>
      <w:r w:rsidRPr="008B7E12">
        <w:rPr>
          <w:rFonts w:ascii="Arial Narrow" w:hAnsi="Arial Narrow"/>
          <w:b/>
          <w:bCs/>
          <w:sz w:val="20"/>
          <w:szCs w:val="20"/>
          <w:u w:val="single"/>
        </w:rPr>
        <w:t>Garantía por anticipo</w:t>
      </w:r>
      <w:r w:rsidRPr="008B7E12">
        <w:rPr>
          <w:rFonts w:ascii="Arial Narrow" w:hAnsi="Arial Narrow"/>
          <w:sz w:val="20"/>
          <w:szCs w:val="20"/>
          <w:u w:val="single"/>
        </w:rPr>
        <w:t>: No (XX), Si (  ).</w:t>
      </w:r>
    </w:p>
    <w:p w14:paraId="73C386A6" w14:textId="77777777" w:rsidR="004C75FF" w:rsidRPr="008B7E12" w:rsidRDefault="004C75FF">
      <w:pPr>
        <w:pStyle w:val="Prrafodelista"/>
        <w:numPr>
          <w:ilvl w:val="0"/>
          <w:numId w:val="29"/>
        </w:numPr>
        <w:jc w:val="both"/>
        <w:rPr>
          <w:rFonts w:ascii="Arial Narrow" w:hAnsi="Arial Narrow"/>
          <w:sz w:val="20"/>
          <w:szCs w:val="20"/>
          <w:u w:val="single"/>
        </w:rPr>
      </w:pPr>
      <w:r w:rsidRPr="008B7E12">
        <w:rPr>
          <w:rFonts w:ascii="Arial Narrow" w:hAnsi="Arial Narrow"/>
          <w:b/>
          <w:bCs/>
          <w:sz w:val="20"/>
          <w:szCs w:val="20"/>
          <w:u w:val="single"/>
        </w:rPr>
        <w:t>Garantía de cumplimiento</w:t>
      </w:r>
      <w:r w:rsidRPr="008B7E12">
        <w:rPr>
          <w:rFonts w:ascii="Arial Narrow" w:hAnsi="Arial Narrow"/>
          <w:sz w:val="20"/>
          <w:szCs w:val="20"/>
          <w:u w:val="single"/>
        </w:rPr>
        <w:t xml:space="preserve">: No (  ), Si </w:t>
      </w:r>
      <w:proofErr w:type="gramStart"/>
      <w:r w:rsidRPr="008B7E12">
        <w:rPr>
          <w:rFonts w:ascii="Arial Narrow" w:hAnsi="Arial Narrow"/>
          <w:sz w:val="20"/>
          <w:szCs w:val="20"/>
          <w:u w:val="single"/>
        </w:rPr>
        <w:t>( XX</w:t>
      </w:r>
      <w:proofErr w:type="gramEnd"/>
      <w:r w:rsidRPr="008B7E12">
        <w:rPr>
          <w:rFonts w:ascii="Arial Narrow" w:hAnsi="Arial Narrow"/>
          <w:sz w:val="20"/>
          <w:szCs w:val="20"/>
          <w:u w:val="single"/>
        </w:rPr>
        <w:t xml:space="preserve"> ): 10</w:t>
      </w:r>
      <w:r w:rsidRPr="008B7E12">
        <w:rPr>
          <w:rFonts w:ascii="Arial Narrow" w:hAnsi="Arial Narrow"/>
          <w:b/>
          <w:bCs/>
          <w:sz w:val="20"/>
          <w:szCs w:val="20"/>
          <w:u w:val="single"/>
        </w:rPr>
        <w:t>%</w:t>
      </w:r>
      <w:r w:rsidRPr="008B7E12">
        <w:rPr>
          <w:rFonts w:ascii="Arial Narrow" w:hAnsi="Arial Narrow"/>
          <w:sz w:val="20"/>
          <w:szCs w:val="20"/>
          <w:u w:val="single"/>
        </w:rPr>
        <w:t xml:space="preserve"> sobre el monto del contrato: Forma de acreditarla: Fianza expedida por institución autorizada por la SHCP, Plazo de entrega: 10 días posterior a la firma del contrato, Divisible o indivisible: </w:t>
      </w:r>
      <w:r w:rsidRPr="008B7E12">
        <w:rPr>
          <w:rFonts w:ascii="Arial Narrow" w:hAnsi="Arial Narrow"/>
          <w:bCs/>
          <w:sz w:val="20"/>
          <w:szCs w:val="20"/>
          <w:u w:val="single"/>
        </w:rPr>
        <w:t>indivisible</w:t>
      </w:r>
      <w:r w:rsidRPr="008B7E12">
        <w:rPr>
          <w:rFonts w:ascii="Arial Narrow" w:hAnsi="Arial Narrow"/>
          <w:sz w:val="20"/>
          <w:szCs w:val="20"/>
          <w:u w:val="single"/>
        </w:rPr>
        <w:t xml:space="preserve">, Prorrata: </w:t>
      </w:r>
      <w:r w:rsidRPr="008B7E12">
        <w:rPr>
          <w:rFonts w:ascii="Arial Narrow" w:hAnsi="Arial Narrow"/>
          <w:bCs/>
          <w:sz w:val="20"/>
          <w:szCs w:val="20"/>
          <w:u w:val="single"/>
        </w:rPr>
        <w:t>no</w:t>
      </w:r>
      <w:r w:rsidRPr="008B7E12">
        <w:rPr>
          <w:rFonts w:ascii="Arial Narrow" w:hAnsi="Arial Narrow"/>
          <w:b/>
          <w:bCs/>
          <w:sz w:val="20"/>
          <w:szCs w:val="20"/>
          <w:u w:val="single"/>
        </w:rPr>
        <w:t xml:space="preserve">. </w:t>
      </w:r>
      <w:r w:rsidRPr="008B7E12">
        <w:rPr>
          <w:rFonts w:ascii="Arial Narrow" w:hAnsi="Arial Narrow"/>
          <w:sz w:val="20"/>
          <w:szCs w:val="20"/>
          <w:u w:val="single"/>
        </w:rPr>
        <w:t>Periodo de garantía:</w:t>
      </w:r>
      <w:r w:rsidRPr="008B7E12">
        <w:rPr>
          <w:rFonts w:ascii="Arial Narrow" w:hAnsi="Arial Narrow"/>
          <w:b/>
          <w:bCs/>
          <w:sz w:val="20"/>
          <w:szCs w:val="20"/>
          <w:u w:val="single"/>
        </w:rPr>
        <w:t xml:space="preserve"> </w:t>
      </w:r>
      <w:r w:rsidRPr="008B7E12">
        <w:rPr>
          <w:rFonts w:ascii="Arial Narrow" w:hAnsi="Arial Narrow"/>
          <w:bCs/>
          <w:sz w:val="20"/>
          <w:szCs w:val="20"/>
          <w:u w:val="single"/>
        </w:rPr>
        <w:t>Durante el periodo del contrato</w:t>
      </w:r>
      <w:r w:rsidRPr="008B7E12">
        <w:rPr>
          <w:rFonts w:ascii="Arial Narrow" w:hAnsi="Arial Narrow"/>
          <w:b/>
          <w:bCs/>
          <w:sz w:val="20"/>
          <w:szCs w:val="20"/>
          <w:u w:val="single"/>
        </w:rPr>
        <w:t>.</w:t>
      </w:r>
    </w:p>
    <w:p w14:paraId="2F117D20" w14:textId="77777777" w:rsidR="004C75FF" w:rsidRPr="008B7E12" w:rsidRDefault="004C75FF" w:rsidP="004C75FF">
      <w:pPr>
        <w:pStyle w:val="Prrafodelista"/>
        <w:jc w:val="both"/>
        <w:rPr>
          <w:rFonts w:ascii="Arial Narrow" w:hAnsi="Arial Narrow"/>
          <w:sz w:val="20"/>
          <w:szCs w:val="20"/>
          <w:u w:val="single"/>
        </w:rPr>
      </w:pPr>
    </w:p>
    <w:p w14:paraId="4CFA00FA" w14:textId="77777777" w:rsidR="004C75FF" w:rsidRPr="008B7E12" w:rsidRDefault="004C75FF">
      <w:pPr>
        <w:pStyle w:val="Prrafodelista"/>
        <w:numPr>
          <w:ilvl w:val="0"/>
          <w:numId w:val="29"/>
        </w:numPr>
        <w:jc w:val="both"/>
        <w:rPr>
          <w:rFonts w:ascii="Arial Narrow" w:hAnsi="Arial Narrow"/>
          <w:sz w:val="20"/>
          <w:szCs w:val="20"/>
          <w:u w:val="single"/>
        </w:rPr>
      </w:pPr>
      <w:r w:rsidRPr="008B7E12">
        <w:rPr>
          <w:rFonts w:ascii="Arial Narrow" w:hAnsi="Arial Narrow"/>
          <w:b/>
          <w:bCs/>
          <w:sz w:val="20"/>
          <w:szCs w:val="20"/>
          <w:u w:val="single"/>
        </w:rPr>
        <w:t>Garantía por defectos o vicios ocultos de bienes, calidad de servicios y de operación y funcionamiento</w:t>
      </w:r>
      <w:r w:rsidRPr="008B7E12">
        <w:rPr>
          <w:rFonts w:ascii="Arial Narrow" w:hAnsi="Arial Narrow"/>
          <w:sz w:val="20"/>
          <w:szCs w:val="20"/>
          <w:u w:val="single"/>
        </w:rPr>
        <w:t>. Si ( ), No (</w:t>
      </w:r>
      <w:proofErr w:type="gramStart"/>
      <w:r w:rsidRPr="008B7E12">
        <w:rPr>
          <w:rFonts w:ascii="Arial Narrow" w:hAnsi="Arial Narrow"/>
          <w:sz w:val="20"/>
          <w:szCs w:val="20"/>
          <w:u w:val="single"/>
        </w:rPr>
        <w:t>XX )</w:t>
      </w:r>
      <w:proofErr w:type="gramEnd"/>
      <w:r w:rsidRPr="008B7E12">
        <w:rPr>
          <w:rFonts w:ascii="Arial Narrow" w:hAnsi="Arial Narrow"/>
          <w:sz w:val="20"/>
          <w:szCs w:val="20"/>
          <w:u w:val="single"/>
        </w:rPr>
        <w:t xml:space="preserve"> monto a solicitar:     % Forma de acreditarla.</w:t>
      </w:r>
    </w:p>
    <w:p w14:paraId="2E04542F" w14:textId="77777777" w:rsidR="004C75FF" w:rsidRPr="008B7E12" w:rsidRDefault="004C75FF">
      <w:pPr>
        <w:pStyle w:val="Prrafodelista"/>
        <w:numPr>
          <w:ilvl w:val="0"/>
          <w:numId w:val="29"/>
        </w:numPr>
        <w:jc w:val="both"/>
        <w:rPr>
          <w:rFonts w:ascii="Arial Narrow" w:hAnsi="Arial Narrow"/>
          <w:sz w:val="20"/>
          <w:szCs w:val="20"/>
          <w:u w:val="single"/>
        </w:rPr>
      </w:pPr>
      <w:r w:rsidRPr="008B7E12">
        <w:rPr>
          <w:rFonts w:ascii="Arial Narrow" w:hAnsi="Arial Narrow"/>
          <w:b/>
          <w:bCs/>
          <w:sz w:val="20"/>
          <w:szCs w:val="20"/>
          <w:u w:val="single"/>
        </w:rPr>
        <w:t>Seguro de Responsabilidad Civil</w:t>
      </w:r>
      <w:r w:rsidRPr="008B7E12">
        <w:rPr>
          <w:rFonts w:ascii="Arial Narrow" w:hAnsi="Arial Narrow"/>
          <w:sz w:val="20"/>
          <w:szCs w:val="20"/>
          <w:u w:val="single"/>
        </w:rPr>
        <w:t xml:space="preserve">: para cubrir los daños y perjuicios que puedan suceder con motivo del cumplimiento de sus obligaciones contractuales. Si ( )    no (XX)    monto a </w:t>
      </w:r>
      <w:proofErr w:type="gramStart"/>
      <w:r w:rsidRPr="008B7E12">
        <w:rPr>
          <w:rFonts w:ascii="Arial Narrow" w:hAnsi="Arial Narrow"/>
          <w:sz w:val="20"/>
          <w:szCs w:val="20"/>
          <w:u w:val="single"/>
        </w:rPr>
        <w:t>solicitar :</w:t>
      </w:r>
      <w:proofErr w:type="gramEnd"/>
      <w:r w:rsidRPr="008B7E12">
        <w:rPr>
          <w:rFonts w:ascii="Arial Narrow" w:hAnsi="Arial Narrow"/>
          <w:sz w:val="20"/>
          <w:szCs w:val="20"/>
          <w:u w:val="single"/>
        </w:rPr>
        <w:t xml:space="preserve"> </w:t>
      </w:r>
      <w:r w:rsidRPr="008B7E12">
        <w:rPr>
          <w:rFonts w:ascii="Arial Narrow" w:hAnsi="Arial Narrow"/>
          <w:b/>
          <w:bCs/>
          <w:sz w:val="20"/>
          <w:szCs w:val="20"/>
          <w:u w:val="single"/>
        </w:rPr>
        <w:t>% _____</w:t>
      </w:r>
      <w:r w:rsidRPr="008B7E12">
        <w:rPr>
          <w:rFonts w:ascii="Arial Narrow" w:hAnsi="Arial Narrow"/>
          <w:sz w:val="20"/>
          <w:szCs w:val="20"/>
          <w:u w:val="single"/>
        </w:rPr>
        <w:t xml:space="preserve">. Vigencia: </w:t>
      </w:r>
      <w:r w:rsidRPr="008B7E12">
        <w:rPr>
          <w:rFonts w:ascii="Arial Narrow" w:hAnsi="Arial Narrow"/>
          <w:b/>
          <w:bCs/>
          <w:sz w:val="20"/>
          <w:szCs w:val="20"/>
          <w:u w:val="single"/>
        </w:rPr>
        <w:t>___</w:t>
      </w:r>
      <w:r w:rsidRPr="008B7E12">
        <w:rPr>
          <w:rFonts w:ascii="Arial Narrow" w:hAnsi="Arial Narrow"/>
          <w:sz w:val="20"/>
          <w:szCs w:val="20"/>
          <w:u w:val="single"/>
        </w:rPr>
        <w:t xml:space="preserve">, Forma de acreditarla: </w:t>
      </w:r>
      <w:r w:rsidRPr="008B7E12">
        <w:rPr>
          <w:rFonts w:ascii="Arial Narrow" w:hAnsi="Arial Narrow"/>
          <w:b/>
          <w:bCs/>
          <w:sz w:val="20"/>
          <w:szCs w:val="20"/>
          <w:u w:val="single"/>
        </w:rPr>
        <w:t>____</w:t>
      </w:r>
      <w:r w:rsidRPr="008B7E12">
        <w:rPr>
          <w:rFonts w:ascii="Arial Narrow" w:hAnsi="Arial Narrow"/>
          <w:sz w:val="20"/>
          <w:szCs w:val="20"/>
          <w:u w:val="single"/>
        </w:rPr>
        <w:t>. Periodo de garantía:</w:t>
      </w:r>
      <w:r w:rsidRPr="008B7E12">
        <w:rPr>
          <w:rFonts w:ascii="Arial Narrow" w:hAnsi="Arial Narrow"/>
          <w:b/>
          <w:bCs/>
          <w:sz w:val="20"/>
          <w:szCs w:val="20"/>
          <w:u w:val="single"/>
        </w:rPr>
        <w:t xml:space="preserve"> _______-.</w:t>
      </w:r>
    </w:p>
    <w:p w14:paraId="771E4EFC" w14:textId="77777777" w:rsidR="004C75FF" w:rsidRPr="008B7E12" w:rsidRDefault="004C75FF" w:rsidP="004C75FF">
      <w:pPr>
        <w:spacing w:after="200" w:line="276" w:lineRule="auto"/>
        <w:ind w:left="708"/>
        <w:jc w:val="both"/>
        <w:rPr>
          <w:rFonts w:ascii="Arial Narrow" w:eastAsiaTheme="minorHAnsi" w:hAnsi="Arial Narrow" w:cs="Arial"/>
          <w:sz w:val="20"/>
          <w:szCs w:val="20"/>
          <w:u w:val="single"/>
        </w:rPr>
      </w:pPr>
      <w:r w:rsidRPr="008B7E12">
        <w:rPr>
          <w:rFonts w:ascii="Arial Narrow" w:eastAsiaTheme="minorHAnsi" w:hAnsi="Arial Narrow" w:cs="Arial"/>
          <w:sz w:val="20"/>
          <w:szCs w:val="20"/>
          <w:u w:val="single"/>
        </w:rPr>
        <w:t>Las garantías permanecerán en el Instituto, hasta que proceda su cancelación o hasta hacerlas efectivas por incumplimiento del proveedor.</w:t>
      </w:r>
    </w:p>
    <w:p w14:paraId="60C9176D" w14:textId="77777777" w:rsidR="004C75FF" w:rsidRPr="008B7E12" w:rsidRDefault="004C75FF" w:rsidP="00365F33">
      <w:pPr>
        <w:numPr>
          <w:ilvl w:val="0"/>
          <w:numId w:val="44"/>
        </w:numPr>
        <w:spacing w:after="200" w:line="276" w:lineRule="auto"/>
        <w:contextualSpacing/>
        <w:jc w:val="both"/>
        <w:rPr>
          <w:rFonts w:ascii="Arial Narrow" w:eastAsia="Calibri" w:hAnsi="Arial Narrow" w:cs="Arial"/>
          <w:sz w:val="20"/>
          <w:szCs w:val="20"/>
          <w:lang w:eastAsia="es-ES"/>
        </w:rPr>
      </w:pPr>
      <w:r w:rsidRPr="000042A3">
        <w:rPr>
          <w:rFonts w:ascii="Arial Narrow" w:eastAsia="Calibri" w:hAnsi="Arial Narrow" w:cs="Arial"/>
          <w:sz w:val="20"/>
          <w:szCs w:val="20"/>
          <w:lang w:eastAsia="es-ES"/>
        </w:rPr>
        <w:t xml:space="preserve">Precisar la forma de pago para lo cual deberán especificar el tipo de moneda y si se realizará en una sola exhibición o en pagos progresivos conforme a las entregas programadas en el contrato respectivo </w:t>
      </w:r>
    </w:p>
    <w:p w14:paraId="1D94906F" w14:textId="77777777" w:rsidR="004C75FF" w:rsidRPr="008B7E12" w:rsidRDefault="004C75FF" w:rsidP="004C75FF">
      <w:pPr>
        <w:rPr>
          <w:rFonts w:ascii="Arial Narrow" w:hAnsi="Arial Narrow" w:cs="Arial"/>
          <w:sz w:val="20"/>
          <w:szCs w:val="20"/>
          <w:u w:val="single"/>
        </w:rPr>
      </w:pPr>
      <w:r w:rsidRPr="008B7E12">
        <w:rPr>
          <w:rFonts w:ascii="Arial Narrow" w:hAnsi="Arial Narrow" w:cs="Arial"/>
          <w:sz w:val="20"/>
          <w:szCs w:val="20"/>
          <w:u w:val="single"/>
        </w:rPr>
        <w:t>Con apego al “Procedimiento para la recepción, glosa y aprobación de documentos presentados para trámite de pago y la constitución, modificación, cancelación, operación y control de fondos fijos”</w:t>
      </w:r>
    </w:p>
    <w:p w14:paraId="66C18853" w14:textId="15229C6C" w:rsidR="00365F33" w:rsidRPr="00365F33" w:rsidRDefault="00365F33" w:rsidP="00365F33">
      <w:pPr>
        <w:numPr>
          <w:ilvl w:val="0"/>
          <w:numId w:val="41"/>
        </w:numPr>
        <w:spacing w:before="100" w:beforeAutospacing="1" w:after="100" w:afterAutospacing="1"/>
        <w:rPr>
          <w:rFonts w:ascii="Arial Narrow" w:eastAsia="Calibri" w:hAnsi="Arial Narrow" w:cs="Arial"/>
          <w:sz w:val="20"/>
          <w:szCs w:val="20"/>
          <w:lang w:eastAsia="es-ES"/>
        </w:rPr>
      </w:pPr>
      <w:r>
        <w:rPr>
          <w:rFonts w:ascii="Arial Narrow" w:eastAsia="Calibri" w:hAnsi="Arial Narrow" w:cs="Arial"/>
          <w:sz w:val="20"/>
          <w:szCs w:val="20"/>
          <w:lang w:eastAsia="es-ES"/>
        </w:rPr>
        <w:t>P</w:t>
      </w:r>
      <w:r w:rsidRPr="00365F33">
        <w:rPr>
          <w:rFonts w:ascii="Arial Narrow" w:eastAsia="Calibri" w:hAnsi="Arial Narrow" w:cs="Arial"/>
          <w:sz w:val="20"/>
          <w:szCs w:val="20"/>
          <w:lang w:eastAsia="es-ES"/>
        </w:rPr>
        <w:t>lazo para el pago: 20 días</w:t>
      </w:r>
    </w:p>
    <w:p w14:paraId="2997B5F7" w14:textId="77777777" w:rsidR="00365F33" w:rsidRPr="00365F33" w:rsidRDefault="00365F33" w:rsidP="00365F33">
      <w:pPr>
        <w:numPr>
          <w:ilvl w:val="0"/>
          <w:numId w:val="41"/>
        </w:numPr>
        <w:spacing w:before="100" w:beforeAutospacing="1" w:after="100" w:afterAutospacing="1"/>
        <w:rPr>
          <w:rFonts w:ascii="Arial Narrow" w:eastAsia="Calibri" w:hAnsi="Arial Narrow" w:cs="Arial"/>
          <w:sz w:val="20"/>
          <w:szCs w:val="20"/>
          <w:lang w:eastAsia="es-ES"/>
        </w:rPr>
      </w:pPr>
      <w:r w:rsidRPr="00365F33">
        <w:rPr>
          <w:rFonts w:ascii="Arial Narrow" w:eastAsia="Calibri" w:hAnsi="Arial Narrow" w:cs="Arial"/>
          <w:sz w:val="20"/>
          <w:szCs w:val="20"/>
          <w:lang w:eastAsia="es-ES"/>
        </w:rPr>
        <w:t>Tipo de moneda: moneda nacional</w:t>
      </w:r>
    </w:p>
    <w:p w14:paraId="3C2C8817" w14:textId="77777777" w:rsidR="00365F33" w:rsidRPr="00365F33" w:rsidRDefault="00365F33" w:rsidP="00365F33">
      <w:pPr>
        <w:numPr>
          <w:ilvl w:val="0"/>
          <w:numId w:val="41"/>
        </w:numPr>
        <w:spacing w:before="100" w:beforeAutospacing="1" w:after="100" w:afterAutospacing="1"/>
        <w:rPr>
          <w:rFonts w:ascii="Arial Narrow" w:eastAsia="Calibri" w:hAnsi="Arial Narrow" w:cs="Arial"/>
          <w:sz w:val="20"/>
          <w:szCs w:val="20"/>
          <w:lang w:eastAsia="es-ES"/>
        </w:rPr>
      </w:pPr>
      <w:r w:rsidRPr="00365F33">
        <w:rPr>
          <w:rFonts w:ascii="Arial Narrow" w:eastAsia="Calibri" w:hAnsi="Arial Narrow" w:cs="Arial"/>
          <w:sz w:val="20"/>
          <w:szCs w:val="20"/>
          <w:lang w:eastAsia="es-ES"/>
        </w:rPr>
        <w:t>Forma de pago: transferencia electrónica</w:t>
      </w:r>
    </w:p>
    <w:p w14:paraId="136DBF83" w14:textId="77777777" w:rsidR="00365F33" w:rsidRPr="00365F33" w:rsidRDefault="00365F33" w:rsidP="00365F33">
      <w:pPr>
        <w:numPr>
          <w:ilvl w:val="0"/>
          <w:numId w:val="41"/>
        </w:numPr>
        <w:spacing w:before="100" w:beforeAutospacing="1" w:after="100" w:afterAutospacing="1"/>
        <w:rPr>
          <w:rFonts w:ascii="Arial Narrow" w:eastAsia="Calibri" w:hAnsi="Arial Narrow" w:cs="Arial"/>
          <w:sz w:val="20"/>
          <w:szCs w:val="20"/>
          <w:lang w:eastAsia="es-ES"/>
        </w:rPr>
      </w:pPr>
      <w:r w:rsidRPr="00365F33">
        <w:rPr>
          <w:rFonts w:ascii="Arial Narrow" w:eastAsia="Calibri" w:hAnsi="Arial Narrow" w:cs="Arial"/>
          <w:sz w:val="20"/>
          <w:szCs w:val="20"/>
          <w:lang w:eastAsia="es-ES"/>
        </w:rPr>
        <w:t>Tipo de moneda: pesos mexicanos</w:t>
      </w:r>
    </w:p>
    <w:p w14:paraId="7458C04E" w14:textId="77777777" w:rsidR="00365F33" w:rsidRPr="00365F33" w:rsidRDefault="00365F33" w:rsidP="00365F33">
      <w:pPr>
        <w:numPr>
          <w:ilvl w:val="0"/>
          <w:numId w:val="41"/>
        </w:numPr>
        <w:spacing w:before="100" w:beforeAutospacing="1" w:after="100" w:afterAutospacing="1"/>
        <w:rPr>
          <w:rFonts w:ascii="Arial Narrow" w:eastAsia="Calibri" w:hAnsi="Arial Narrow" w:cs="Arial"/>
          <w:sz w:val="20"/>
          <w:szCs w:val="20"/>
          <w:lang w:eastAsia="es-ES"/>
        </w:rPr>
      </w:pPr>
      <w:r w:rsidRPr="00365F33">
        <w:rPr>
          <w:rFonts w:ascii="Arial Narrow" w:eastAsia="Calibri" w:hAnsi="Arial Narrow" w:cs="Arial"/>
          <w:sz w:val="20"/>
          <w:szCs w:val="20"/>
          <w:lang w:eastAsia="es-ES"/>
        </w:rPr>
        <w:t>Método de pago: pago electrónico</w:t>
      </w:r>
    </w:p>
    <w:p w14:paraId="0BD667A0" w14:textId="77777777" w:rsidR="00365F33" w:rsidRDefault="00365F33" w:rsidP="00365F33">
      <w:pPr>
        <w:numPr>
          <w:ilvl w:val="0"/>
          <w:numId w:val="41"/>
        </w:numPr>
        <w:spacing w:before="100" w:beforeAutospacing="1" w:after="100" w:afterAutospacing="1"/>
        <w:rPr>
          <w:rFonts w:ascii="Arial Narrow" w:eastAsia="Calibri" w:hAnsi="Arial Narrow" w:cs="Arial"/>
          <w:sz w:val="20"/>
          <w:szCs w:val="20"/>
          <w:lang w:eastAsia="es-ES"/>
        </w:rPr>
      </w:pPr>
      <w:r w:rsidRPr="00365F33">
        <w:rPr>
          <w:rFonts w:ascii="Arial Narrow" w:eastAsia="Calibri" w:hAnsi="Arial Narrow" w:cs="Arial"/>
          <w:sz w:val="20"/>
          <w:szCs w:val="20"/>
          <w:lang w:eastAsia="es-ES"/>
        </w:rPr>
        <w:t>Factura o recibo según sea el caso, expedido a nombre del Instituto Mexicano del Seguro Social, con Registro Federal de Contribuyentes IMS421231I45, con requisitos fiscales (artículos 29 y 29 A del Código Fiscal de la Federación), debidamente autorizada por el auxiliar del administrador y administrador      del contrato, misma que reúna los requisitos fiscales respectivos, en la que se indique detalle de los bienes suministrados, número de proveedor, número de contrato, número de fianza y denominación social de la afianzadora, cuenta contable, unidad de Información y centro de costos.  </w:t>
      </w:r>
    </w:p>
    <w:p w14:paraId="5D52D873" w14:textId="77777777" w:rsidR="00365F33" w:rsidRDefault="00365F33" w:rsidP="00365F33">
      <w:pPr>
        <w:spacing w:before="100" w:beforeAutospacing="1" w:after="100" w:afterAutospacing="1"/>
        <w:rPr>
          <w:rFonts w:ascii="Arial Narrow" w:eastAsia="Calibri" w:hAnsi="Arial Narrow" w:cs="Arial"/>
          <w:sz w:val="20"/>
          <w:szCs w:val="20"/>
          <w:lang w:eastAsia="es-ES"/>
        </w:rPr>
      </w:pPr>
    </w:p>
    <w:p w14:paraId="2B3F048F" w14:textId="36FF80FB" w:rsidR="004C75FF" w:rsidRDefault="004C75FF" w:rsidP="00365F33">
      <w:pPr>
        <w:numPr>
          <w:ilvl w:val="0"/>
          <w:numId w:val="44"/>
        </w:numPr>
        <w:spacing w:after="200" w:line="276" w:lineRule="auto"/>
        <w:contextualSpacing/>
        <w:jc w:val="both"/>
        <w:rPr>
          <w:rFonts w:ascii="Arial Narrow" w:eastAsia="Calibri" w:hAnsi="Arial Narrow" w:cs="Arial"/>
          <w:sz w:val="20"/>
          <w:szCs w:val="20"/>
          <w:lang w:val="es-MX" w:eastAsia="es-ES"/>
        </w:rPr>
      </w:pPr>
      <w:r w:rsidRPr="000042A3">
        <w:rPr>
          <w:rFonts w:ascii="Arial Narrow" w:eastAsia="Calibri" w:hAnsi="Arial Narrow" w:cs="Arial"/>
          <w:sz w:val="20"/>
          <w:szCs w:val="20"/>
          <w:lang w:val="es-MX" w:eastAsia="es-ES"/>
        </w:rPr>
        <w:t xml:space="preserve">Establecer los mecanismos de comprobación, supervisión y verificación de los bienes o de los servicios contratados y efectivamente entregados o prestados, así como del cumplimiento de las requisiciones de cada entregable. </w:t>
      </w:r>
    </w:p>
    <w:p w14:paraId="2B9EBD4A" w14:textId="77777777" w:rsidR="004C75FF" w:rsidRPr="008B7E12" w:rsidRDefault="004C75FF" w:rsidP="004C75FF">
      <w:pPr>
        <w:rPr>
          <w:rFonts w:ascii="Arial Narrow" w:hAnsi="Arial Narrow" w:cs="Arial"/>
          <w:sz w:val="20"/>
          <w:szCs w:val="20"/>
          <w:u w:val="single"/>
          <w:lang w:eastAsia="es-MX"/>
        </w:rPr>
      </w:pPr>
      <w:bookmarkStart w:id="426" w:name="_Hlk213835989"/>
      <w:r w:rsidRPr="008B7E12">
        <w:rPr>
          <w:rFonts w:ascii="Arial Narrow" w:hAnsi="Arial Narrow" w:cs="Arial"/>
          <w:sz w:val="20"/>
          <w:szCs w:val="20"/>
          <w:u w:val="single"/>
          <w:lang w:eastAsia="es-MX"/>
        </w:rPr>
        <w:t>Se verificará al momento de su arribo:</w:t>
      </w:r>
    </w:p>
    <w:p w14:paraId="03D08379" w14:textId="77777777" w:rsidR="004C75FF" w:rsidRPr="008B7E12" w:rsidRDefault="004C75FF">
      <w:pPr>
        <w:pStyle w:val="Prrafodelista"/>
        <w:numPr>
          <w:ilvl w:val="2"/>
          <w:numId w:val="28"/>
        </w:numPr>
        <w:spacing w:after="0" w:line="240" w:lineRule="auto"/>
        <w:ind w:left="709" w:hanging="425"/>
        <w:jc w:val="both"/>
        <w:rPr>
          <w:rFonts w:ascii="Arial Narrow" w:hAnsi="Arial Narrow"/>
          <w:sz w:val="20"/>
          <w:szCs w:val="20"/>
          <w:u w:val="single"/>
          <w:lang w:eastAsia="es-MX"/>
        </w:rPr>
      </w:pPr>
      <w:r w:rsidRPr="008B7E12">
        <w:rPr>
          <w:rFonts w:ascii="Arial Narrow" w:hAnsi="Arial Narrow"/>
          <w:sz w:val="20"/>
          <w:szCs w:val="20"/>
          <w:u w:val="single"/>
          <w:lang w:eastAsia="es-MX"/>
        </w:rPr>
        <w:t xml:space="preserve">Que el </w:t>
      </w:r>
      <w:r w:rsidRPr="008B7E12">
        <w:rPr>
          <w:rFonts w:ascii="Arial Narrow" w:hAnsi="Arial Narrow"/>
          <w:color w:val="000000"/>
          <w:sz w:val="20"/>
          <w:szCs w:val="20"/>
          <w:u w:val="single"/>
        </w:rPr>
        <w:t xml:space="preserve">Material de Laboratorio de Marca Específica y Reactivos  </w:t>
      </w:r>
      <w:r w:rsidRPr="008B7E12">
        <w:rPr>
          <w:rFonts w:ascii="Arial Narrow" w:hAnsi="Arial Narrow"/>
          <w:sz w:val="20"/>
          <w:szCs w:val="20"/>
          <w:u w:val="single"/>
          <w:lang w:eastAsia="es-MX"/>
        </w:rPr>
        <w:t>no vengan golpeados o maltratados.</w:t>
      </w:r>
    </w:p>
    <w:p w14:paraId="71506649" w14:textId="77777777" w:rsidR="004C75FF" w:rsidRPr="008B7E12" w:rsidRDefault="004C75FF">
      <w:pPr>
        <w:pStyle w:val="Prrafodelista"/>
        <w:numPr>
          <w:ilvl w:val="2"/>
          <w:numId w:val="28"/>
        </w:numPr>
        <w:spacing w:after="0" w:line="240" w:lineRule="auto"/>
        <w:ind w:left="709" w:hanging="425"/>
        <w:rPr>
          <w:rFonts w:ascii="Arial Narrow" w:hAnsi="Arial Narrow"/>
          <w:sz w:val="20"/>
          <w:szCs w:val="20"/>
          <w:u w:val="single"/>
          <w:lang w:eastAsia="es-MX"/>
        </w:rPr>
      </w:pPr>
      <w:r w:rsidRPr="008B7E12">
        <w:rPr>
          <w:rFonts w:ascii="Arial Narrow" w:hAnsi="Arial Narrow"/>
          <w:sz w:val="20"/>
          <w:szCs w:val="20"/>
          <w:u w:val="single"/>
          <w:lang w:eastAsia="es-MX"/>
        </w:rPr>
        <w:t xml:space="preserve">Que el </w:t>
      </w:r>
      <w:r w:rsidRPr="008B7E12">
        <w:rPr>
          <w:rFonts w:ascii="Arial Narrow" w:hAnsi="Arial Narrow"/>
          <w:color w:val="000000"/>
          <w:sz w:val="20"/>
          <w:szCs w:val="20"/>
          <w:u w:val="single"/>
        </w:rPr>
        <w:t xml:space="preserve">Material de Laboratorio de Marca Específica y Reactivos </w:t>
      </w:r>
      <w:r w:rsidRPr="008B7E12">
        <w:rPr>
          <w:rFonts w:ascii="Arial Narrow" w:hAnsi="Arial Narrow"/>
          <w:sz w:val="20"/>
          <w:szCs w:val="20"/>
          <w:u w:val="single"/>
          <w:lang w:eastAsia="es-MX"/>
        </w:rPr>
        <w:t>no presenten fugas.</w:t>
      </w:r>
    </w:p>
    <w:p w14:paraId="3470FA9A" w14:textId="77777777" w:rsidR="004C75FF" w:rsidRPr="008B7E12" w:rsidRDefault="004C75FF">
      <w:pPr>
        <w:pStyle w:val="Prrafodelista"/>
        <w:numPr>
          <w:ilvl w:val="2"/>
          <w:numId w:val="28"/>
        </w:numPr>
        <w:spacing w:after="0" w:line="240" w:lineRule="auto"/>
        <w:ind w:left="709" w:hanging="425"/>
        <w:rPr>
          <w:rFonts w:ascii="Arial Narrow" w:hAnsi="Arial Narrow"/>
          <w:sz w:val="20"/>
          <w:szCs w:val="20"/>
          <w:u w:val="single"/>
          <w:lang w:eastAsia="es-MX"/>
        </w:rPr>
      </w:pPr>
      <w:r w:rsidRPr="008B7E12">
        <w:rPr>
          <w:rFonts w:ascii="Arial Narrow" w:hAnsi="Arial Narrow"/>
          <w:sz w:val="20"/>
          <w:szCs w:val="20"/>
          <w:u w:val="single"/>
          <w:lang w:eastAsia="es-MX"/>
        </w:rPr>
        <w:t>Que se cumpla con las condiciones  contratadas.</w:t>
      </w:r>
    </w:p>
    <w:p w14:paraId="6D4AB7FD" w14:textId="77777777" w:rsidR="004C75FF" w:rsidRPr="008B7E12" w:rsidRDefault="004C75FF">
      <w:pPr>
        <w:pStyle w:val="Prrafodelista"/>
        <w:numPr>
          <w:ilvl w:val="2"/>
          <w:numId w:val="28"/>
        </w:numPr>
        <w:spacing w:after="0" w:line="240" w:lineRule="auto"/>
        <w:ind w:left="709" w:hanging="425"/>
        <w:rPr>
          <w:rFonts w:ascii="Arial Narrow" w:hAnsi="Arial Narrow"/>
          <w:sz w:val="20"/>
          <w:szCs w:val="20"/>
          <w:u w:val="single"/>
          <w:lang w:eastAsia="es-MX"/>
        </w:rPr>
      </w:pPr>
      <w:r w:rsidRPr="008B7E12">
        <w:rPr>
          <w:rFonts w:ascii="Arial Narrow" w:hAnsi="Arial Narrow"/>
          <w:sz w:val="20"/>
          <w:szCs w:val="20"/>
          <w:u w:val="single"/>
          <w:lang w:eastAsia="es-MX"/>
        </w:rPr>
        <w:t xml:space="preserve">Que el </w:t>
      </w:r>
      <w:r w:rsidRPr="008B7E12">
        <w:rPr>
          <w:rFonts w:ascii="Arial Narrow" w:hAnsi="Arial Narrow"/>
          <w:color w:val="000000"/>
          <w:sz w:val="20"/>
          <w:szCs w:val="20"/>
          <w:u w:val="single"/>
        </w:rPr>
        <w:t>Material de Laboratorio de Marca Especifica y Reactivos</w:t>
      </w:r>
      <w:r w:rsidRPr="008B7E12">
        <w:rPr>
          <w:rFonts w:ascii="Arial Narrow" w:hAnsi="Arial Narrow"/>
          <w:sz w:val="20"/>
          <w:szCs w:val="20"/>
          <w:u w:val="single"/>
          <w:lang w:eastAsia="es-MX"/>
        </w:rPr>
        <w:t xml:space="preserve"> no estén caducados</w:t>
      </w:r>
    </w:p>
    <w:bookmarkEnd w:id="426"/>
    <w:p w14:paraId="66816124" w14:textId="77777777" w:rsidR="004C75FF" w:rsidRPr="000042A3" w:rsidRDefault="004C75FF" w:rsidP="004C75FF">
      <w:pPr>
        <w:spacing w:after="200" w:line="276" w:lineRule="auto"/>
        <w:ind w:left="709"/>
        <w:contextualSpacing/>
        <w:jc w:val="both"/>
        <w:rPr>
          <w:rFonts w:ascii="Arial Narrow" w:eastAsia="Calibri" w:hAnsi="Arial Narrow" w:cs="Arial"/>
          <w:sz w:val="20"/>
          <w:szCs w:val="20"/>
          <w:lang w:eastAsia="es-ES"/>
        </w:rPr>
      </w:pPr>
    </w:p>
    <w:p w14:paraId="0C788237" w14:textId="77777777" w:rsidR="004C75FF" w:rsidRDefault="004C75FF" w:rsidP="00365F33">
      <w:pPr>
        <w:numPr>
          <w:ilvl w:val="0"/>
          <w:numId w:val="44"/>
        </w:numPr>
        <w:spacing w:after="200" w:line="276" w:lineRule="auto"/>
        <w:contextualSpacing/>
        <w:jc w:val="both"/>
        <w:rPr>
          <w:rFonts w:ascii="Arial Narrow" w:eastAsia="Calibri" w:hAnsi="Arial Narrow" w:cs="Arial"/>
          <w:sz w:val="20"/>
          <w:szCs w:val="20"/>
          <w:lang w:eastAsia="es-ES"/>
        </w:rPr>
      </w:pPr>
      <w:r w:rsidRPr="000042A3">
        <w:rPr>
          <w:rFonts w:ascii="Arial Narrow" w:eastAsia="Calibri" w:hAnsi="Arial Narrow" w:cs="Arial"/>
          <w:sz w:val="20"/>
          <w:szCs w:val="20"/>
          <w:lang w:eastAsia="es-ES"/>
        </w:rPr>
        <w:lastRenderedPageBreak/>
        <w:t>En caso de que se solicite el otorgamiento de anticipo, deberá señalarse el porcentaje y forma de amortización del mismo, el cual debe ajustarse a las disposiciones establecidas en los artículos 16, 66 fracciones IX y X de la LAASSP y 81 fracción V del RLAASSP, y el numeral 4.2.7 del MAAGAASSP. Así como la justificación para el otorgamiento del anticipo.</w:t>
      </w:r>
    </w:p>
    <w:p w14:paraId="06282D2F" w14:textId="77777777" w:rsidR="004C75FF" w:rsidRPr="008B7E12" w:rsidRDefault="004C75FF" w:rsidP="004C75FF">
      <w:pPr>
        <w:spacing w:after="200" w:line="276" w:lineRule="auto"/>
        <w:ind w:left="709"/>
        <w:contextualSpacing/>
        <w:jc w:val="both"/>
        <w:rPr>
          <w:rFonts w:ascii="Arial Narrow" w:eastAsia="Calibri" w:hAnsi="Arial Narrow" w:cs="Arial"/>
          <w:sz w:val="20"/>
          <w:szCs w:val="20"/>
          <w:u w:val="single"/>
          <w:lang w:eastAsia="es-ES"/>
        </w:rPr>
      </w:pPr>
      <w:r>
        <w:rPr>
          <w:rFonts w:ascii="Arial Narrow" w:eastAsia="Calibri" w:hAnsi="Arial Narrow" w:cs="Arial"/>
          <w:sz w:val="20"/>
          <w:szCs w:val="20"/>
          <w:u w:val="single"/>
          <w:lang w:eastAsia="es-ES"/>
        </w:rPr>
        <w:t>No aplica</w:t>
      </w:r>
    </w:p>
    <w:p w14:paraId="4E5A1633" w14:textId="77777777" w:rsidR="004C75FF" w:rsidRPr="000042A3" w:rsidRDefault="004C75FF" w:rsidP="004C75FF">
      <w:pPr>
        <w:ind w:left="720"/>
        <w:contextualSpacing/>
        <w:rPr>
          <w:rFonts w:ascii="Arial Narrow" w:eastAsia="Calibri" w:hAnsi="Arial Narrow" w:cs="Arial"/>
          <w:sz w:val="20"/>
          <w:szCs w:val="20"/>
          <w:lang w:eastAsia="es-ES"/>
        </w:rPr>
      </w:pPr>
    </w:p>
    <w:p w14:paraId="71129038" w14:textId="77777777" w:rsidR="004C75FF" w:rsidRDefault="004C75FF" w:rsidP="00365F33">
      <w:pPr>
        <w:numPr>
          <w:ilvl w:val="0"/>
          <w:numId w:val="44"/>
        </w:numPr>
        <w:spacing w:line="276" w:lineRule="auto"/>
        <w:contextualSpacing/>
        <w:jc w:val="both"/>
        <w:rPr>
          <w:rFonts w:ascii="Arial Narrow" w:eastAsia="Calibri" w:hAnsi="Arial Narrow" w:cs="Arial"/>
          <w:sz w:val="20"/>
          <w:szCs w:val="20"/>
          <w:lang w:eastAsia="es-ES"/>
        </w:rPr>
      </w:pPr>
      <w:r w:rsidRPr="000042A3">
        <w:rPr>
          <w:rFonts w:ascii="Arial Narrow" w:eastAsia="Calibri" w:hAnsi="Arial Narrow" w:cs="Arial"/>
          <w:sz w:val="20"/>
          <w:szCs w:val="20"/>
          <w:lang w:eastAsia="es-ES"/>
        </w:rPr>
        <w:t>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w:t>
      </w:r>
    </w:p>
    <w:p w14:paraId="7033B18C" w14:textId="77777777" w:rsidR="004C75FF" w:rsidRPr="008B7E12" w:rsidRDefault="004C75FF" w:rsidP="004C75FF">
      <w:pPr>
        <w:pStyle w:val="Prrafodelista"/>
        <w:jc w:val="both"/>
        <w:rPr>
          <w:rFonts w:ascii="Arial Narrow" w:eastAsia="Calibri" w:hAnsi="Arial Narrow"/>
          <w:sz w:val="20"/>
          <w:szCs w:val="20"/>
          <w:u w:val="single"/>
          <w:lang w:eastAsia="es-ES"/>
        </w:rPr>
      </w:pPr>
      <w:r w:rsidRPr="008B7E12">
        <w:rPr>
          <w:rFonts w:ascii="Arial Narrow" w:eastAsia="Calibri" w:hAnsi="Arial Narrow"/>
          <w:sz w:val="20"/>
          <w:szCs w:val="20"/>
          <w:u w:val="single"/>
          <w:lang w:eastAsia="es-ES"/>
        </w:rPr>
        <w:t>No aplica</w:t>
      </w:r>
    </w:p>
    <w:p w14:paraId="0A2F35C8" w14:textId="77777777" w:rsidR="004C75FF" w:rsidRPr="000042A3" w:rsidRDefault="004C75FF" w:rsidP="004C75FF">
      <w:pPr>
        <w:spacing w:after="200" w:line="276" w:lineRule="auto"/>
        <w:ind w:left="709"/>
        <w:contextualSpacing/>
        <w:jc w:val="both"/>
        <w:rPr>
          <w:rFonts w:ascii="Arial Narrow" w:eastAsia="Calibri" w:hAnsi="Arial Narrow" w:cs="Arial"/>
          <w:sz w:val="20"/>
          <w:szCs w:val="20"/>
          <w:lang w:eastAsia="es-ES"/>
        </w:rPr>
      </w:pPr>
      <w:r w:rsidRPr="000042A3">
        <w:rPr>
          <w:rFonts w:ascii="Arial Narrow" w:eastAsia="Calibri" w:hAnsi="Arial Narrow" w:cs="Arial"/>
          <w:sz w:val="20"/>
          <w:szCs w:val="20"/>
          <w:lang w:eastAsia="es-ES"/>
        </w:rPr>
        <w:t xml:space="preserve"> </w:t>
      </w:r>
    </w:p>
    <w:p w14:paraId="502EFF1D" w14:textId="77777777" w:rsidR="004C75FF" w:rsidRDefault="004C75FF" w:rsidP="00365F33">
      <w:pPr>
        <w:numPr>
          <w:ilvl w:val="0"/>
          <w:numId w:val="44"/>
        </w:numPr>
        <w:spacing w:line="276" w:lineRule="auto"/>
        <w:contextualSpacing/>
        <w:jc w:val="both"/>
        <w:rPr>
          <w:rFonts w:ascii="Arial Narrow" w:eastAsia="Calibri" w:hAnsi="Arial Narrow" w:cs="Arial"/>
          <w:sz w:val="20"/>
          <w:szCs w:val="20"/>
          <w:lang w:eastAsia="es-ES"/>
        </w:rPr>
      </w:pPr>
      <w:r w:rsidRPr="000042A3">
        <w:rPr>
          <w:rFonts w:ascii="Arial Narrow" w:eastAsia="Calibri" w:hAnsi="Arial Narrow" w:cs="Arial"/>
          <w:sz w:val="20"/>
          <w:szCs w:val="20"/>
          <w:lang w:eastAsia="es-ES"/>
        </w:rPr>
        <w:t>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10% (diez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w:t>
      </w:r>
    </w:p>
    <w:p w14:paraId="35FDE3FC" w14:textId="77777777" w:rsidR="004C75FF" w:rsidRPr="008B7E12" w:rsidRDefault="004C75FF" w:rsidP="004C75FF">
      <w:pPr>
        <w:pStyle w:val="Prrafodelista"/>
        <w:jc w:val="both"/>
        <w:rPr>
          <w:rFonts w:ascii="Arial Narrow" w:eastAsia="Calibri" w:hAnsi="Arial Narrow"/>
          <w:sz w:val="20"/>
          <w:szCs w:val="20"/>
          <w:u w:val="single"/>
          <w:lang w:eastAsia="es-ES"/>
        </w:rPr>
      </w:pPr>
      <w:r w:rsidRPr="008B7E12">
        <w:rPr>
          <w:rFonts w:ascii="Arial Narrow" w:eastAsia="Calibri" w:hAnsi="Arial Narrow"/>
          <w:sz w:val="20"/>
          <w:szCs w:val="20"/>
          <w:u w:val="single"/>
          <w:lang w:eastAsia="es-ES"/>
        </w:rPr>
        <w:t>No aplica</w:t>
      </w:r>
    </w:p>
    <w:p w14:paraId="68201C53" w14:textId="77777777" w:rsidR="004C75FF" w:rsidRPr="000042A3" w:rsidRDefault="004C75FF" w:rsidP="004C75FF">
      <w:pPr>
        <w:spacing w:after="200" w:line="276" w:lineRule="auto"/>
        <w:ind w:left="709"/>
        <w:contextualSpacing/>
        <w:jc w:val="both"/>
        <w:rPr>
          <w:rFonts w:ascii="Arial Narrow" w:eastAsia="Calibri" w:hAnsi="Arial Narrow" w:cs="Arial"/>
          <w:sz w:val="20"/>
          <w:szCs w:val="20"/>
          <w:lang w:eastAsia="es-ES"/>
        </w:rPr>
      </w:pPr>
      <w:r w:rsidRPr="000042A3">
        <w:rPr>
          <w:rFonts w:ascii="Arial Narrow" w:eastAsia="Calibri" w:hAnsi="Arial Narrow" w:cs="Arial"/>
          <w:sz w:val="20"/>
          <w:szCs w:val="20"/>
          <w:lang w:eastAsia="es-ES"/>
        </w:rPr>
        <w:t xml:space="preserve"> </w:t>
      </w:r>
    </w:p>
    <w:p w14:paraId="32EB9DEE" w14:textId="77777777" w:rsidR="004C75FF" w:rsidRDefault="004C75FF" w:rsidP="00365F33">
      <w:pPr>
        <w:numPr>
          <w:ilvl w:val="0"/>
          <w:numId w:val="44"/>
        </w:numPr>
        <w:spacing w:after="200" w:line="276" w:lineRule="auto"/>
        <w:contextualSpacing/>
        <w:jc w:val="both"/>
        <w:rPr>
          <w:rFonts w:ascii="Arial Narrow" w:eastAsia="Calibri" w:hAnsi="Arial Narrow" w:cs="Arial"/>
          <w:sz w:val="20"/>
          <w:szCs w:val="20"/>
          <w:lang w:eastAsia="es-ES"/>
        </w:rPr>
      </w:pPr>
      <w:r w:rsidRPr="000042A3">
        <w:rPr>
          <w:rFonts w:ascii="Arial Narrow" w:eastAsia="Calibri" w:hAnsi="Arial Narrow" w:cs="Arial"/>
          <w:sz w:val="20"/>
          <w:szCs w:val="20"/>
          <w:lang w:eastAsia="es-ES"/>
        </w:rPr>
        <w:t xml:space="preserve">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 </w:t>
      </w:r>
    </w:p>
    <w:p w14:paraId="14167E05" w14:textId="77777777" w:rsidR="004C75FF" w:rsidRPr="00067441" w:rsidRDefault="004C75FF" w:rsidP="004C75FF">
      <w:pPr>
        <w:spacing w:after="200" w:line="276" w:lineRule="auto"/>
        <w:ind w:left="709"/>
        <w:contextualSpacing/>
        <w:jc w:val="both"/>
        <w:rPr>
          <w:rFonts w:ascii="Arial Narrow" w:eastAsia="Calibri" w:hAnsi="Arial Narrow" w:cs="Arial"/>
          <w:sz w:val="20"/>
          <w:szCs w:val="20"/>
          <w:u w:val="single"/>
          <w:lang w:eastAsia="es-ES"/>
        </w:rPr>
      </w:pPr>
      <w:r w:rsidRPr="00067441">
        <w:rPr>
          <w:rFonts w:ascii="Arial Narrow" w:eastAsia="Calibri" w:hAnsi="Arial Narrow" w:cs="Arial"/>
          <w:sz w:val="20"/>
          <w:szCs w:val="20"/>
          <w:u w:val="single"/>
          <w:lang w:eastAsia="es-ES"/>
        </w:rPr>
        <w:t>No aplica</w:t>
      </w:r>
    </w:p>
    <w:p w14:paraId="3DED2F07" w14:textId="77777777" w:rsidR="004C75FF" w:rsidRPr="000042A3" w:rsidRDefault="004C75FF" w:rsidP="004C75FF">
      <w:pPr>
        <w:spacing w:after="200" w:line="276" w:lineRule="auto"/>
        <w:ind w:left="1416"/>
        <w:contextualSpacing/>
        <w:jc w:val="both"/>
        <w:rPr>
          <w:rFonts w:ascii="Arial Narrow" w:eastAsia="Times New Roman" w:hAnsi="Arial Narrow" w:cs="Arial"/>
          <w:sz w:val="20"/>
          <w:szCs w:val="20"/>
          <w:lang w:eastAsia="es-ES"/>
        </w:rPr>
      </w:pPr>
    </w:p>
    <w:p w14:paraId="4F31F5A3" w14:textId="77777777" w:rsidR="004C75FF" w:rsidRPr="000042A3" w:rsidRDefault="004C75FF" w:rsidP="004C75FF">
      <w:pPr>
        <w:spacing w:after="200" w:line="276" w:lineRule="auto"/>
        <w:ind w:left="1416"/>
        <w:contextualSpacing/>
        <w:jc w:val="both"/>
        <w:rPr>
          <w:rFonts w:ascii="Arial Narrow" w:eastAsia="Times New Roman" w:hAnsi="Arial Narrow" w:cs="Arial"/>
          <w:sz w:val="20"/>
          <w:szCs w:val="20"/>
          <w:lang w:eastAsia="es-ES"/>
        </w:rPr>
      </w:pPr>
    </w:p>
    <w:p w14:paraId="4AA93CBD" w14:textId="77777777" w:rsidR="004C75FF" w:rsidRPr="000042A3" w:rsidRDefault="004C75FF" w:rsidP="004C75FF">
      <w:pPr>
        <w:spacing w:after="200" w:line="276" w:lineRule="auto"/>
        <w:ind w:left="1416"/>
        <w:contextualSpacing/>
        <w:jc w:val="both"/>
        <w:rPr>
          <w:rFonts w:ascii="Arial Narrow" w:eastAsia="Times New Roman" w:hAnsi="Arial Narrow" w:cs="Arial"/>
          <w:sz w:val="20"/>
          <w:szCs w:val="20"/>
          <w:lang w:eastAsia="es-ES"/>
        </w:rPr>
      </w:pPr>
    </w:p>
    <w:p w14:paraId="598C0649" w14:textId="173F79FC" w:rsidR="004C75FF" w:rsidRDefault="004C75FF">
      <w:pPr>
        <w:spacing w:after="200" w:line="276" w:lineRule="auto"/>
        <w:rPr>
          <w:rFonts w:ascii="Arial Narrow" w:eastAsia="Times New Roman" w:hAnsi="Arial Narrow" w:cs="Arial"/>
          <w:sz w:val="20"/>
          <w:szCs w:val="20"/>
          <w:lang w:eastAsia="es-ES"/>
        </w:rPr>
      </w:pPr>
      <w:r>
        <w:rPr>
          <w:rFonts w:ascii="Arial Narrow" w:eastAsia="Times New Roman" w:hAnsi="Arial Narrow" w:cs="Arial"/>
          <w:sz w:val="20"/>
          <w:szCs w:val="20"/>
          <w:lang w:eastAsia="es-ES"/>
        </w:rPr>
        <w:br w:type="page"/>
      </w:r>
    </w:p>
    <w:p w14:paraId="08BE4B8F" w14:textId="6627993C" w:rsidR="00AB48C6" w:rsidRPr="003E3CD4" w:rsidRDefault="00AB48C6" w:rsidP="00AB48C6">
      <w:pPr>
        <w:pStyle w:val="Encabezado"/>
        <w:jc w:val="center"/>
        <w:rPr>
          <w:rFonts w:ascii="Arial" w:hAnsi="Arial" w:cs="Arial"/>
          <w:b/>
          <w:szCs w:val="18"/>
        </w:rPr>
      </w:pPr>
      <w:r w:rsidRPr="00B739F4">
        <w:rPr>
          <w:rFonts w:ascii="Arial" w:hAnsi="Arial" w:cs="Arial"/>
          <w:b/>
        </w:rPr>
        <w:lastRenderedPageBreak/>
        <w:t xml:space="preserve">SUMINISTRO DE MATERIAL DE LABORATORIO DE MARCA ESPECÍFICA Y REACTIVOS PARA USO EN PROCESOS DE INVESTIGACIÓN DE </w:t>
      </w:r>
      <w:r>
        <w:rPr>
          <w:rFonts w:ascii="Arial" w:hAnsi="Arial" w:cs="Arial"/>
          <w:b/>
        </w:rPr>
        <w:t xml:space="preserve">EJERCICIO </w:t>
      </w:r>
      <w:r w:rsidRPr="00B739F4">
        <w:rPr>
          <w:rFonts w:ascii="Arial" w:hAnsi="Arial" w:cs="Arial"/>
          <w:b/>
        </w:rPr>
        <w:t>202</w:t>
      </w:r>
      <w:r w:rsidR="004C75FF">
        <w:rPr>
          <w:rFonts w:ascii="Arial" w:hAnsi="Arial" w:cs="Arial"/>
          <w:b/>
        </w:rPr>
        <w:t>6</w:t>
      </w:r>
      <w:r>
        <w:rPr>
          <w:rFonts w:ascii="Arial" w:hAnsi="Arial" w:cs="Arial"/>
          <w:b/>
          <w:szCs w:val="18"/>
        </w:rPr>
        <w:t xml:space="preserve"> </w:t>
      </w:r>
    </w:p>
    <w:p w14:paraId="688B0494" w14:textId="252DDE38" w:rsidR="006C64B4" w:rsidRPr="00AD47D2" w:rsidRDefault="006C64B4" w:rsidP="00AD47D2">
      <w:pPr>
        <w:spacing w:after="200" w:line="276" w:lineRule="auto"/>
        <w:jc w:val="center"/>
        <w:rPr>
          <w:rFonts w:ascii="Arial" w:hAnsi="Arial" w:cs="Arial"/>
          <w:b/>
          <w:sz w:val="20"/>
          <w:szCs w:val="20"/>
          <w:lang w:val="es-MX"/>
        </w:rPr>
      </w:pPr>
      <w:r w:rsidRPr="00AD47D2">
        <w:rPr>
          <w:rFonts w:ascii="Arial" w:hAnsi="Arial" w:cs="Arial"/>
          <w:b/>
          <w:sz w:val="20"/>
          <w:szCs w:val="20"/>
          <w:lang w:val="es-MX"/>
        </w:rPr>
        <w:t>ACTA DE ENTREGA-RECEPCIÓN</w:t>
      </w:r>
    </w:p>
    <w:p w14:paraId="383B990D" w14:textId="77777777" w:rsidR="006C64B4" w:rsidRPr="00AD47D2" w:rsidRDefault="006C64B4" w:rsidP="006C64B4">
      <w:pPr>
        <w:jc w:val="center"/>
        <w:rPr>
          <w:rFonts w:ascii="Arial" w:hAnsi="Arial" w:cs="Arial"/>
          <w:sz w:val="20"/>
          <w:szCs w:val="20"/>
          <w:lang w:val="es-MX"/>
        </w:rPr>
      </w:pPr>
    </w:p>
    <w:p w14:paraId="616B6827" w14:textId="421350EC" w:rsidR="006C64B4" w:rsidRPr="00AD47D2" w:rsidRDefault="006C64B4" w:rsidP="006C64B4">
      <w:pPr>
        <w:jc w:val="both"/>
        <w:rPr>
          <w:rFonts w:ascii="Arial" w:hAnsi="Arial" w:cs="Arial"/>
          <w:sz w:val="20"/>
          <w:szCs w:val="20"/>
          <w:lang w:val="es-MX"/>
        </w:rPr>
      </w:pPr>
      <w:r w:rsidRPr="00AD47D2">
        <w:rPr>
          <w:rFonts w:ascii="Arial" w:hAnsi="Arial" w:cs="Arial"/>
          <w:sz w:val="20"/>
          <w:szCs w:val="20"/>
          <w:lang w:val="es-MX"/>
        </w:rPr>
        <w:t xml:space="preserve">EN EL MUNICIPIO DE XOCHITEPEC, MORELOS, EL DÍA “XX”, CON EL FIN DE RECIBIR MATERIAL DE LABORATORIO Y REACTIVOS DE MARCA ESPECIFICA DE LA CUENTA: </w:t>
      </w:r>
      <w:r w:rsidR="00AD47D2" w:rsidRPr="00AD47D2">
        <w:rPr>
          <w:rFonts w:ascii="Arial" w:hAnsi="Arial" w:cs="Arial"/>
          <w:sz w:val="20"/>
          <w:szCs w:val="20"/>
          <w:lang w:val="es-MX"/>
        </w:rPr>
        <w:t>42060403 Y</w:t>
      </w:r>
      <w:r w:rsidRPr="00AD47D2">
        <w:rPr>
          <w:rFonts w:ascii="Arial" w:hAnsi="Arial" w:cs="Arial"/>
          <w:sz w:val="20"/>
          <w:szCs w:val="20"/>
          <w:lang w:val="es-MX"/>
        </w:rPr>
        <w:t xml:space="preserve"> QUE SE ENTREGAN PARA REALIZAR LOS TRABAJOS DE </w:t>
      </w:r>
      <w:r w:rsidR="00AD47D2" w:rsidRPr="00AD47D2">
        <w:rPr>
          <w:rFonts w:ascii="Arial" w:hAnsi="Arial" w:cs="Arial"/>
          <w:sz w:val="20"/>
          <w:szCs w:val="20"/>
          <w:lang w:val="es-MX"/>
        </w:rPr>
        <w:t>EXPERIMENTACIÓN EN</w:t>
      </w:r>
      <w:r w:rsidRPr="00AD47D2">
        <w:rPr>
          <w:rFonts w:ascii="Arial" w:hAnsi="Arial" w:cs="Arial"/>
          <w:sz w:val="20"/>
          <w:szCs w:val="20"/>
          <w:lang w:val="es-MX"/>
        </w:rPr>
        <w:t xml:space="preserve"> EL CIBIS</w:t>
      </w:r>
      <w:r w:rsidRPr="00AD47D2">
        <w:rPr>
          <w:rFonts w:ascii="Arial" w:hAnsi="Arial" w:cs="Arial"/>
          <w:b/>
          <w:noProof/>
          <w:sz w:val="20"/>
          <w:szCs w:val="20"/>
          <w:lang w:val="es-MX"/>
        </w:rPr>
        <w:t xml:space="preserve"> </w:t>
      </w:r>
      <w:r w:rsidRPr="00AD47D2">
        <w:rPr>
          <w:rFonts w:ascii="Arial" w:hAnsi="Arial" w:cs="Arial"/>
          <w:noProof/>
          <w:sz w:val="20"/>
          <w:szCs w:val="20"/>
          <w:lang w:val="es-MX"/>
        </w:rPr>
        <w:t>XOCHITEPEC  MOR.</w:t>
      </w:r>
      <w:r w:rsidRPr="00AD47D2">
        <w:rPr>
          <w:rFonts w:ascii="Arial" w:hAnsi="Arial" w:cs="Arial"/>
          <w:sz w:val="20"/>
          <w:szCs w:val="20"/>
          <w:lang w:val="es-MX"/>
        </w:rPr>
        <w:t xml:space="preserve">, Y DESCRITOS EN EL FOCON 03 ANEXO TÉCNICO DE ESTE </w:t>
      </w:r>
      <w:r w:rsidR="00AD47D2" w:rsidRPr="00AD47D2">
        <w:rPr>
          <w:rFonts w:ascii="Arial" w:hAnsi="Arial" w:cs="Arial"/>
          <w:sz w:val="20"/>
          <w:szCs w:val="20"/>
          <w:lang w:val="es-MX"/>
        </w:rPr>
        <w:t>DOCUMENTO RELATIVO</w:t>
      </w:r>
      <w:r w:rsidRPr="00AD47D2">
        <w:rPr>
          <w:rFonts w:ascii="Arial" w:hAnsi="Arial" w:cs="Arial"/>
          <w:sz w:val="20"/>
          <w:szCs w:val="20"/>
          <w:lang w:val="es-MX"/>
        </w:rPr>
        <w:t xml:space="preserve"> AL CONTRATO “XX”,</w:t>
      </w:r>
      <w:r w:rsidRPr="00AD47D2">
        <w:rPr>
          <w:rFonts w:ascii="Arial" w:hAnsi="Arial" w:cs="Arial"/>
          <w:b/>
          <w:sz w:val="20"/>
          <w:szCs w:val="20"/>
          <w:lang w:val="es-MX"/>
        </w:rPr>
        <w:t xml:space="preserve"> </w:t>
      </w:r>
      <w:r w:rsidRPr="00AD47D2">
        <w:rPr>
          <w:rFonts w:ascii="Arial" w:hAnsi="Arial" w:cs="Arial"/>
          <w:sz w:val="20"/>
          <w:szCs w:val="20"/>
          <w:lang w:val="es-MX"/>
        </w:rPr>
        <w:t xml:space="preserve">FACTURA “XX”. </w:t>
      </w:r>
      <w:r w:rsidR="00AD47D2" w:rsidRPr="00AD47D2">
        <w:rPr>
          <w:rFonts w:ascii="Arial" w:hAnsi="Arial" w:cs="Arial"/>
          <w:sz w:val="20"/>
          <w:szCs w:val="20"/>
          <w:lang w:val="es-MX"/>
        </w:rPr>
        <w:t>DE ACUERDO CON</w:t>
      </w:r>
      <w:r w:rsidRPr="00AD47D2">
        <w:rPr>
          <w:rFonts w:ascii="Arial" w:hAnsi="Arial" w:cs="Arial"/>
          <w:sz w:val="20"/>
          <w:szCs w:val="20"/>
          <w:lang w:val="es-MX"/>
        </w:rPr>
        <w:t xml:space="preserve"> TERMINOS DE LA LEY DE ADQUISICIONES ARRENDAMIENTOS Y SERVICIOS DEL SECTOR PUBLICO, ASIGNADO A LA EMPRESA “XX” </w:t>
      </w:r>
    </w:p>
    <w:p w14:paraId="7087979A" w14:textId="77777777" w:rsidR="006C64B4" w:rsidRPr="00AD47D2" w:rsidRDefault="006C64B4" w:rsidP="006C64B4">
      <w:pPr>
        <w:jc w:val="both"/>
        <w:rPr>
          <w:rFonts w:ascii="Arial" w:hAnsi="Arial" w:cs="Arial"/>
          <w:sz w:val="20"/>
          <w:szCs w:val="20"/>
          <w:lang w:val="es-MX"/>
        </w:rPr>
      </w:pPr>
    </w:p>
    <w:p w14:paraId="1CCFDD51" w14:textId="12186DEA" w:rsidR="006C64B4" w:rsidRPr="00AD47D2" w:rsidRDefault="006C64B4" w:rsidP="006C64B4">
      <w:pPr>
        <w:jc w:val="both"/>
        <w:rPr>
          <w:rFonts w:ascii="Arial" w:hAnsi="Arial" w:cs="Arial"/>
          <w:sz w:val="20"/>
          <w:szCs w:val="20"/>
          <w:lang w:val="es-MX"/>
        </w:rPr>
      </w:pPr>
      <w:r w:rsidRPr="00AD47D2">
        <w:rPr>
          <w:rFonts w:ascii="Arial" w:hAnsi="Arial" w:cs="Arial"/>
          <w:sz w:val="20"/>
          <w:szCs w:val="20"/>
          <w:lang w:val="es-MX"/>
        </w:rPr>
        <w:t xml:space="preserve">SE REUNIERON POR PARTE DE LA EMPRESA “XX” Y POR PARTE DEL </w:t>
      </w:r>
      <w:r w:rsidR="00AD47D2" w:rsidRPr="00AD47D2">
        <w:rPr>
          <w:rFonts w:ascii="Arial" w:hAnsi="Arial" w:cs="Arial"/>
          <w:sz w:val="20"/>
          <w:szCs w:val="20"/>
          <w:lang w:val="es-MX"/>
        </w:rPr>
        <w:t>DIRECTIVO DE</w:t>
      </w:r>
      <w:r w:rsidRPr="00AD47D2">
        <w:rPr>
          <w:rFonts w:ascii="Arial" w:hAnsi="Arial" w:cs="Arial"/>
          <w:sz w:val="20"/>
          <w:szCs w:val="20"/>
          <w:lang w:val="es-MX"/>
        </w:rPr>
        <w:t xml:space="preserve"> LA </w:t>
      </w:r>
      <w:r w:rsidR="00AD47D2" w:rsidRPr="00AD47D2">
        <w:rPr>
          <w:rFonts w:ascii="Arial" w:hAnsi="Arial" w:cs="Arial"/>
          <w:sz w:val="20"/>
          <w:szCs w:val="20"/>
          <w:lang w:val="es-MX"/>
        </w:rPr>
        <w:t>UNIDAD, LAS</w:t>
      </w:r>
      <w:r w:rsidRPr="00AD47D2">
        <w:rPr>
          <w:rFonts w:ascii="Arial" w:hAnsi="Arial" w:cs="Arial"/>
          <w:sz w:val="20"/>
          <w:szCs w:val="20"/>
          <w:lang w:val="es-MX"/>
        </w:rPr>
        <w:t xml:space="preserve"> PERSONAS QUE FIRMAN AL FINAL DE ESTA ACTA QUE SE LEVANTA PARA DAR CUMPLIMIENTO A LOS CONTRATOS CORRESPONDIENTES AL PROCEDIMIENTO DE </w:t>
      </w:r>
      <w:r w:rsidR="00795790">
        <w:rPr>
          <w:rFonts w:ascii="Arial" w:hAnsi="Arial" w:cs="Arial"/>
          <w:sz w:val="20"/>
          <w:szCs w:val="20"/>
          <w:lang w:val="es-MX"/>
        </w:rPr>
        <w:t>LICITACIÓN PÚBLICA ELECTRÓNICA INTERNACIONAL BAJO COBERTURA DE TRATADOS</w:t>
      </w:r>
      <w:r w:rsidRPr="00AD47D2">
        <w:rPr>
          <w:rFonts w:ascii="Arial" w:hAnsi="Arial" w:cs="Arial"/>
          <w:sz w:val="20"/>
          <w:szCs w:val="20"/>
          <w:lang w:val="es-MX"/>
        </w:rPr>
        <w:t xml:space="preserve"> ELECTRONICA NO “XX”, SE RECIBEN LOS BIENES SEÑALADOS A CONTINUACIÓN:</w:t>
      </w:r>
    </w:p>
    <w:p w14:paraId="6D6A3554" w14:textId="77777777" w:rsidR="006C64B4" w:rsidRPr="00AD47D2" w:rsidRDefault="006C64B4" w:rsidP="006C64B4">
      <w:pPr>
        <w:jc w:val="both"/>
        <w:rPr>
          <w:rFonts w:ascii="Arial" w:hAnsi="Arial" w:cs="Arial"/>
          <w:sz w:val="20"/>
          <w:szCs w:val="20"/>
          <w:lang w:val="es-MX"/>
        </w:rPr>
      </w:pPr>
    </w:p>
    <w:tbl>
      <w:tblPr>
        <w:tblStyle w:val="Tablaconcuadrcula"/>
        <w:tblW w:w="0" w:type="auto"/>
        <w:tblLook w:val="04A0" w:firstRow="1" w:lastRow="0" w:firstColumn="1" w:lastColumn="0" w:noHBand="0" w:noVBand="1"/>
      </w:tblPr>
      <w:tblGrid>
        <w:gridCol w:w="1282"/>
        <w:gridCol w:w="1850"/>
        <w:gridCol w:w="1683"/>
        <w:gridCol w:w="1279"/>
        <w:gridCol w:w="1808"/>
        <w:gridCol w:w="1152"/>
      </w:tblGrid>
      <w:tr w:rsidR="006C64B4" w:rsidRPr="00AD47D2" w14:paraId="6180445C" w14:textId="77777777" w:rsidTr="006C64B4">
        <w:tc>
          <w:tcPr>
            <w:tcW w:w="1300" w:type="dxa"/>
            <w:vAlign w:val="center"/>
          </w:tcPr>
          <w:p w14:paraId="1E8CCD9B" w14:textId="77777777" w:rsidR="006C64B4" w:rsidRPr="00AD47D2" w:rsidRDefault="006C64B4" w:rsidP="006C64B4">
            <w:pPr>
              <w:jc w:val="center"/>
              <w:rPr>
                <w:rFonts w:ascii="Arial" w:hAnsi="Arial" w:cs="Arial"/>
                <w:b/>
                <w:sz w:val="20"/>
                <w:szCs w:val="20"/>
                <w:lang w:val="es-MX"/>
              </w:rPr>
            </w:pPr>
            <w:r w:rsidRPr="00AD47D2">
              <w:rPr>
                <w:rFonts w:ascii="Arial" w:hAnsi="Arial" w:cs="Arial"/>
                <w:b/>
                <w:sz w:val="20"/>
                <w:szCs w:val="20"/>
                <w:lang w:val="es-MX"/>
              </w:rPr>
              <w:t>CANTIDAD</w:t>
            </w:r>
          </w:p>
        </w:tc>
        <w:tc>
          <w:tcPr>
            <w:tcW w:w="2236" w:type="dxa"/>
            <w:vAlign w:val="center"/>
          </w:tcPr>
          <w:p w14:paraId="1AB870FA" w14:textId="77777777" w:rsidR="006C64B4" w:rsidRPr="00AD47D2" w:rsidRDefault="006C64B4" w:rsidP="006C64B4">
            <w:pPr>
              <w:jc w:val="center"/>
              <w:rPr>
                <w:rFonts w:ascii="Arial" w:hAnsi="Arial" w:cs="Arial"/>
                <w:b/>
                <w:sz w:val="20"/>
                <w:szCs w:val="20"/>
                <w:lang w:val="es-MX"/>
              </w:rPr>
            </w:pPr>
            <w:r w:rsidRPr="00AD47D2">
              <w:rPr>
                <w:rFonts w:ascii="Arial" w:eastAsia="Times New Roman" w:hAnsi="Arial" w:cs="Arial"/>
                <w:b/>
                <w:bCs/>
                <w:sz w:val="20"/>
                <w:szCs w:val="20"/>
              </w:rPr>
              <w:t>NO CATALOGO</w:t>
            </w:r>
          </w:p>
        </w:tc>
        <w:tc>
          <w:tcPr>
            <w:tcW w:w="1743" w:type="dxa"/>
            <w:vAlign w:val="center"/>
          </w:tcPr>
          <w:p w14:paraId="30D2ED1B" w14:textId="77777777" w:rsidR="006C64B4" w:rsidRPr="00AD47D2" w:rsidRDefault="006C64B4" w:rsidP="006C64B4">
            <w:pPr>
              <w:jc w:val="center"/>
              <w:rPr>
                <w:rFonts w:ascii="Arial" w:hAnsi="Arial" w:cs="Arial"/>
                <w:b/>
                <w:sz w:val="20"/>
                <w:szCs w:val="20"/>
                <w:lang w:val="es-MX"/>
              </w:rPr>
            </w:pPr>
            <w:r w:rsidRPr="00AD47D2">
              <w:rPr>
                <w:rFonts w:ascii="Arial" w:eastAsia="Times New Roman" w:hAnsi="Arial" w:cs="Arial"/>
                <w:b/>
                <w:bCs/>
                <w:sz w:val="20"/>
                <w:szCs w:val="20"/>
              </w:rPr>
              <w:t>DESCRIPCIÓN</w:t>
            </w:r>
          </w:p>
        </w:tc>
        <w:tc>
          <w:tcPr>
            <w:tcW w:w="1530" w:type="dxa"/>
            <w:vAlign w:val="center"/>
          </w:tcPr>
          <w:p w14:paraId="26DEE6D3" w14:textId="77777777" w:rsidR="006C64B4" w:rsidRPr="00AD47D2" w:rsidRDefault="006C64B4" w:rsidP="006C64B4">
            <w:pPr>
              <w:jc w:val="center"/>
              <w:rPr>
                <w:rFonts w:ascii="Arial" w:hAnsi="Arial" w:cs="Arial"/>
                <w:b/>
                <w:sz w:val="20"/>
                <w:szCs w:val="20"/>
                <w:lang w:val="es-MX"/>
              </w:rPr>
            </w:pPr>
            <w:r w:rsidRPr="00AD47D2">
              <w:rPr>
                <w:rFonts w:ascii="Arial" w:eastAsia="Times New Roman" w:hAnsi="Arial" w:cs="Arial"/>
                <w:b/>
                <w:bCs/>
                <w:sz w:val="20"/>
                <w:szCs w:val="20"/>
              </w:rPr>
              <w:t>MARCA</w:t>
            </w:r>
          </w:p>
        </w:tc>
        <w:tc>
          <w:tcPr>
            <w:tcW w:w="1809" w:type="dxa"/>
            <w:vAlign w:val="center"/>
          </w:tcPr>
          <w:p w14:paraId="5049E11A" w14:textId="77777777" w:rsidR="006C64B4" w:rsidRPr="00AD47D2" w:rsidRDefault="006C64B4" w:rsidP="006C64B4">
            <w:pPr>
              <w:jc w:val="center"/>
              <w:rPr>
                <w:rFonts w:ascii="Arial" w:hAnsi="Arial" w:cs="Arial"/>
                <w:b/>
                <w:sz w:val="20"/>
                <w:szCs w:val="20"/>
                <w:lang w:val="es-MX"/>
              </w:rPr>
            </w:pPr>
            <w:r w:rsidRPr="00AD47D2">
              <w:rPr>
                <w:rFonts w:ascii="Arial" w:eastAsia="Times New Roman" w:hAnsi="Arial" w:cs="Arial"/>
                <w:b/>
                <w:bCs/>
                <w:sz w:val="20"/>
                <w:szCs w:val="20"/>
              </w:rPr>
              <w:t>PRESENTACIÓN</w:t>
            </w:r>
          </w:p>
        </w:tc>
        <w:tc>
          <w:tcPr>
            <w:tcW w:w="1286" w:type="dxa"/>
          </w:tcPr>
          <w:p w14:paraId="3D4D81FB" w14:textId="77777777" w:rsidR="006C64B4" w:rsidRPr="00AD47D2" w:rsidRDefault="006C64B4" w:rsidP="006C64B4">
            <w:pPr>
              <w:jc w:val="center"/>
              <w:rPr>
                <w:rFonts w:ascii="Arial" w:eastAsia="Times New Roman" w:hAnsi="Arial" w:cs="Arial"/>
                <w:b/>
                <w:bCs/>
                <w:sz w:val="20"/>
                <w:szCs w:val="20"/>
              </w:rPr>
            </w:pPr>
            <w:r w:rsidRPr="00AD47D2">
              <w:rPr>
                <w:rFonts w:ascii="Arial" w:eastAsia="Times New Roman" w:hAnsi="Arial" w:cs="Arial"/>
                <w:b/>
                <w:bCs/>
                <w:sz w:val="20"/>
                <w:szCs w:val="20"/>
              </w:rPr>
              <w:t>PRECIO</w:t>
            </w:r>
          </w:p>
        </w:tc>
      </w:tr>
      <w:tr w:rsidR="006C64B4" w:rsidRPr="00AD47D2" w14:paraId="2498BEF9" w14:textId="77777777" w:rsidTr="006C64B4">
        <w:tc>
          <w:tcPr>
            <w:tcW w:w="1300" w:type="dxa"/>
            <w:vAlign w:val="center"/>
          </w:tcPr>
          <w:p w14:paraId="10CB76E2" w14:textId="77777777" w:rsidR="006C64B4" w:rsidRPr="00AD47D2" w:rsidRDefault="006C64B4" w:rsidP="006C64B4">
            <w:pPr>
              <w:jc w:val="center"/>
              <w:rPr>
                <w:rFonts w:ascii="Arial" w:hAnsi="Arial" w:cs="Arial"/>
                <w:sz w:val="20"/>
                <w:szCs w:val="20"/>
                <w:lang w:val="es-MX"/>
              </w:rPr>
            </w:pPr>
            <w:r w:rsidRPr="00AD47D2">
              <w:rPr>
                <w:rFonts w:ascii="Arial" w:hAnsi="Arial" w:cs="Arial"/>
                <w:sz w:val="20"/>
                <w:szCs w:val="20"/>
                <w:lang w:val="es-MX"/>
              </w:rPr>
              <w:t>“XX”</w:t>
            </w:r>
          </w:p>
        </w:tc>
        <w:tc>
          <w:tcPr>
            <w:tcW w:w="2236" w:type="dxa"/>
            <w:vAlign w:val="center"/>
          </w:tcPr>
          <w:p w14:paraId="689C806F" w14:textId="77777777" w:rsidR="006C64B4" w:rsidRPr="00AD47D2" w:rsidRDefault="006C64B4" w:rsidP="006C64B4">
            <w:pPr>
              <w:jc w:val="center"/>
              <w:rPr>
                <w:rFonts w:ascii="Arial" w:hAnsi="Arial" w:cs="Arial"/>
                <w:sz w:val="20"/>
                <w:szCs w:val="20"/>
                <w:lang w:val="es-MX"/>
              </w:rPr>
            </w:pPr>
            <w:r w:rsidRPr="00AD47D2">
              <w:rPr>
                <w:rFonts w:ascii="Arial" w:hAnsi="Arial" w:cs="Arial"/>
                <w:sz w:val="20"/>
                <w:szCs w:val="20"/>
                <w:lang w:val="es-MX"/>
              </w:rPr>
              <w:t>“XX”</w:t>
            </w:r>
          </w:p>
        </w:tc>
        <w:tc>
          <w:tcPr>
            <w:tcW w:w="1743" w:type="dxa"/>
            <w:vAlign w:val="center"/>
          </w:tcPr>
          <w:p w14:paraId="56F81557" w14:textId="77777777" w:rsidR="006C64B4" w:rsidRPr="00AD47D2" w:rsidRDefault="006C64B4" w:rsidP="006C64B4">
            <w:pPr>
              <w:jc w:val="center"/>
              <w:rPr>
                <w:rFonts w:ascii="Arial" w:hAnsi="Arial" w:cs="Arial"/>
                <w:sz w:val="20"/>
                <w:szCs w:val="20"/>
                <w:lang w:val="es-MX"/>
              </w:rPr>
            </w:pPr>
            <w:r w:rsidRPr="00AD47D2">
              <w:rPr>
                <w:rFonts w:ascii="Arial" w:hAnsi="Arial" w:cs="Arial"/>
                <w:sz w:val="20"/>
                <w:szCs w:val="20"/>
                <w:lang w:val="es-MX"/>
              </w:rPr>
              <w:t>“XX”</w:t>
            </w:r>
          </w:p>
        </w:tc>
        <w:tc>
          <w:tcPr>
            <w:tcW w:w="1530" w:type="dxa"/>
            <w:vAlign w:val="center"/>
          </w:tcPr>
          <w:p w14:paraId="06577D7B" w14:textId="77777777" w:rsidR="006C64B4" w:rsidRPr="00AD47D2" w:rsidRDefault="006C64B4" w:rsidP="006C64B4">
            <w:pPr>
              <w:jc w:val="center"/>
              <w:rPr>
                <w:rFonts w:ascii="Arial" w:hAnsi="Arial" w:cs="Arial"/>
                <w:sz w:val="20"/>
                <w:szCs w:val="20"/>
                <w:lang w:val="es-MX"/>
              </w:rPr>
            </w:pPr>
            <w:r w:rsidRPr="00AD47D2">
              <w:rPr>
                <w:rFonts w:ascii="Arial" w:hAnsi="Arial" w:cs="Arial"/>
                <w:sz w:val="20"/>
                <w:szCs w:val="20"/>
                <w:lang w:val="es-MX"/>
              </w:rPr>
              <w:t>“XX”</w:t>
            </w:r>
          </w:p>
        </w:tc>
        <w:tc>
          <w:tcPr>
            <w:tcW w:w="1809" w:type="dxa"/>
            <w:vAlign w:val="center"/>
          </w:tcPr>
          <w:p w14:paraId="6575871C" w14:textId="77777777" w:rsidR="006C64B4" w:rsidRPr="00AD47D2" w:rsidRDefault="006C64B4" w:rsidP="006C64B4">
            <w:pPr>
              <w:jc w:val="center"/>
              <w:rPr>
                <w:rFonts w:ascii="Arial" w:hAnsi="Arial" w:cs="Arial"/>
                <w:sz w:val="20"/>
                <w:szCs w:val="20"/>
                <w:lang w:val="es-MX"/>
              </w:rPr>
            </w:pPr>
            <w:r w:rsidRPr="00AD47D2">
              <w:rPr>
                <w:rFonts w:ascii="Arial" w:hAnsi="Arial" w:cs="Arial"/>
                <w:sz w:val="20"/>
                <w:szCs w:val="20"/>
                <w:lang w:val="es-MX"/>
              </w:rPr>
              <w:t>“XX”</w:t>
            </w:r>
          </w:p>
        </w:tc>
        <w:tc>
          <w:tcPr>
            <w:tcW w:w="1286" w:type="dxa"/>
          </w:tcPr>
          <w:p w14:paraId="68CD3C8C" w14:textId="77777777" w:rsidR="006C64B4" w:rsidRPr="00AD47D2" w:rsidRDefault="006C64B4" w:rsidP="006C64B4">
            <w:pPr>
              <w:jc w:val="center"/>
              <w:rPr>
                <w:rFonts w:ascii="Arial" w:hAnsi="Arial" w:cs="Arial"/>
                <w:sz w:val="20"/>
                <w:szCs w:val="20"/>
                <w:lang w:val="es-MX"/>
              </w:rPr>
            </w:pPr>
            <w:r w:rsidRPr="00AD47D2">
              <w:rPr>
                <w:rFonts w:ascii="Arial" w:hAnsi="Arial" w:cs="Arial"/>
                <w:sz w:val="20"/>
                <w:szCs w:val="20"/>
                <w:lang w:val="es-MX"/>
              </w:rPr>
              <w:t>“XX”</w:t>
            </w:r>
          </w:p>
        </w:tc>
      </w:tr>
      <w:tr w:rsidR="006C64B4" w:rsidRPr="00AD47D2" w14:paraId="56ABC903" w14:textId="77777777" w:rsidTr="006C64B4">
        <w:tc>
          <w:tcPr>
            <w:tcW w:w="8618" w:type="dxa"/>
            <w:gridSpan w:val="5"/>
            <w:vAlign w:val="center"/>
          </w:tcPr>
          <w:p w14:paraId="12E31074" w14:textId="77777777" w:rsidR="006C64B4" w:rsidRPr="00AD47D2" w:rsidRDefault="006C64B4" w:rsidP="006C64B4">
            <w:pPr>
              <w:jc w:val="center"/>
              <w:rPr>
                <w:rFonts w:ascii="Arial" w:hAnsi="Arial" w:cs="Arial"/>
                <w:b/>
                <w:sz w:val="20"/>
                <w:szCs w:val="20"/>
                <w:lang w:val="es-MX"/>
              </w:rPr>
            </w:pPr>
            <w:r w:rsidRPr="00AD47D2">
              <w:rPr>
                <w:rFonts w:ascii="Arial" w:hAnsi="Arial" w:cs="Arial"/>
                <w:b/>
                <w:sz w:val="20"/>
                <w:szCs w:val="20"/>
                <w:lang w:val="es-MX"/>
              </w:rPr>
              <w:t>TOTAL</w:t>
            </w:r>
          </w:p>
        </w:tc>
        <w:tc>
          <w:tcPr>
            <w:tcW w:w="1286" w:type="dxa"/>
          </w:tcPr>
          <w:p w14:paraId="2BFAFC3F" w14:textId="77777777" w:rsidR="006C64B4" w:rsidRPr="00AD47D2" w:rsidRDefault="006C64B4" w:rsidP="006C64B4">
            <w:pPr>
              <w:jc w:val="center"/>
              <w:rPr>
                <w:rFonts w:ascii="Arial" w:hAnsi="Arial" w:cs="Arial"/>
                <w:sz w:val="20"/>
                <w:szCs w:val="20"/>
                <w:lang w:val="es-MX"/>
              </w:rPr>
            </w:pPr>
            <w:r w:rsidRPr="00AD47D2">
              <w:rPr>
                <w:rFonts w:ascii="Arial" w:hAnsi="Arial" w:cs="Arial"/>
                <w:sz w:val="20"/>
                <w:szCs w:val="20"/>
                <w:lang w:val="es-MX"/>
              </w:rPr>
              <w:t>“XX”</w:t>
            </w:r>
          </w:p>
        </w:tc>
      </w:tr>
    </w:tbl>
    <w:p w14:paraId="174B66E9" w14:textId="77777777" w:rsidR="006C64B4" w:rsidRPr="00AD47D2" w:rsidRDefault="006C64B4" w:rsidP="006C64B4">
      <w:pPr>
        <w:jc w:val="both"/>
        <w:rPr>
          <w:rFonts w:ascii="Arial" w:hAnsi="Arial" w:cs="Arial"/>
          <w:sz w:val="20"/>
          <w:szCs w:val="20"/>
          <w:lang w:val="es-MX"/>
        </w:rPr>
      </w:pPr>
    </w:p>
    <w:p w14:paraId="42B7C4EC" w14:textId="77777777" w:rsidR="006C64B4" w:rsidRPr="00AD47D2" w:rsidRDefault="006C64B4" w:rsidP="006C64B4">
      <w:pPr>
        <w:jc w:val="both"/>
        <w:rPr>
          <w:rFonts w:ascii="Arial" w:hAnsi="Arial" w:cs="Arial"/>
          <w:sz w:val="20"/>
          <w:szCs w:val="20"/>
          <w:lang w:val="es-MX"/>
        </w:rPr>
      </w:pPr>
      <w:r w:rsidRPr="00AD47D2">
        <w:rPr>
          <w:rFonts w:ascii="Arial" w:hAnsi="Arial" w:cs="Arial"/>
          <w:sz w:val="20"/>
          <w:szCs w:val="20"/>
          <w:lang w:val="es-MX"/>
        </w:rPr>
        <w:t>RECIBIDOS LOS MATERIALES Y COINCIDIENDO TODOS LOS FIRMANTES EN QUE SE CUMPLIO SATISFACTORIAMENTE CON TODO LO ESTIPULADO EN LAS ESPECIFICACIONES ARRIBA MENCIONADAS FIRMAN DE CONFORMIDAD.</w:t>
      </w:r>
    </w:p>
    <w:tbl>
      <w:tblPr>
        <w:tblW w:w="9930" w:type="dxa"/>
        <w:jc w:val="center"/>
        <w:tblCellMar>
          <w:left w:w="70" w:type="dxa"/>
          <w:right w:w="70" w:type="dxa"/>
        </w:tblCellMar>
        <w:tblLook w:val="04A0" w:firstRow="1" w:lastRow="0" w:firstColumn="1" w:lastColumn="0" w:noHBand="0" w:noVBand="1"/>
      </w:tblPr>
      <w:tblGrid>
        <w:gridCol w:w="1216"/>
        <w:gridCol w:w="1479"/>
        <w:gridCol w:w="1510"/>
        <w:gridCol w:w="933"/>
        <w:gridCol w:w="1645"/>
        <w:gridCol w:w="1230"/>
        <w:gridCol w:w="1917"/>
      </w:tblGrid>
      <w:tr w:rsidR="006C64B4" w:rsidRPr="00AD47D2" w14:paraId="1DD1E44B" w14:textId="77777777" w:rsidTr="006C64B4">
        <w:trPr>
          <w:trHeight w:val="300"/>
          <w:jc w:val="center"/>
        </w:trPr>
        <w:tc>
          <w:tcPr>
            <w:tcW w:w="1216" w:type="dxa"/>
            <w:tcBorders>
              <w:top w:val="nil"/>
              <w:left w:val="nil"/>
              <w:bottom w:val="nil"/>
              <w:right w:val="nil"/>
            </w:tcBorders>
            <w:noWrap/>
            <w:vAlign w:val="bottom"/>
            <w:hideMark/>
          </w:tcPr>
          <w:p w14:paraId="1F0A6821" w14:textId="77777777" w:rsidR="006C64B4" w:rsidRPr="00AD47D2" w:rsidRDefault="006C64B4" w:rsidP="006C64B4">
            <w:pPr>
              <w:rPr>
                <w:rFonts w:ascii="Arial" w:hAnsi="Arial" w:cs="Arial"/>
                <w:color w:val="000000"/>
                <w:sz w:val="20"/>
                <w:szCs w:val="20"/>
                <w:lang w:val="es-MX" w:eastAsia="es-MX"/>
              </w:rPr>
            </w:pPr>
          </w:p>
        </w:tc>
        <w:tc>
          <w:tcPr>
            <w:tcW w:w="1479" w:type="dxa"/>
            <w:tcBorders>
              <w:top w:val="nil"/>
              <w:left w:val="nil"/>
              <w:bottom w:val="nil"/>
              <w:right w:val="nil"/>
            </w:tcBorders>
            <w:noWrap/>
            <w:vAlign w:val="bottom"/>
            <w:hideMark/>
          </w:tcPr>
          <w:p w14:paraId="6D497E05" w14:textId="77777777" w:rsidR="006C64B4" w:rsidRPr="00AD47D2" w:rsidRDefault="006C64B4" w:rsidP="006C64B4">
            <w:pPr>
              <w:rPr>
                <w:rFonts w:ascii="Arial" w:hAnsi="Arial" w:cs="Arial"/>
                <w:color w:val="000000"/>
                <w:sz w:val="20"/>
                <w:szCs w:val="20"/>
                <w:lang w:val="es-MX" w:eastAsia="es-MX"/>
              </w:rPr>
            </w:pPr>
          </w:p>
        </w:tc>
        <w:tc>
          <w:tcPr>
            <w:tcW w:w="4088" w:type="dxa"/>
            <w:gridSpan w:val="3"/>
            <w:tcBorders>
              <w:top w:val="nil"/>
              <w:left w:val="nil"/>
              <w:bottom w:val="nil"/>
              <w:right w:val="nil"/>
            </w:tcBorders>
            <w:noWrap/>
            <w:vAlign w:val="bottom"/>
            <w:hideMark/>
          </w:tcPr>
          <w:p w14:paraId="37748352" w14:textId="77777777" w:rsidR="006C64B4" w:rsidRPr="00AD47D2" w:rsidRDefault="006C64B4" w:rsidP="006C64B4">
            <w:pPr>
              <w:jc w:val="center"/>
              <w:rPr>
                <w:rFonts w:ascii="Arial" w:hAnsi="Arial" w:cs="Arial"/>
                <w:color w:val="000000"/>
                <w:sz w:val="20"/>
                <w:szCs w:val="20"/>
                <w:lang w:val="es-MX" w:eastAsia="es-MX"/>
              </w:rPr>
            </w:pPr>
          </w:p>
        </w:tc>
        <w:tc>
          <w:tcPr>
            <w:tcW w:w="1230" w:type="dxa"/>
            <w:tcBorders>
              <w:top w:val="nil"/>
              <w:left w:val="nil"/>
              <w:bottom w:val="nil"/>
              <w:right w:val="nil"/>
            </w:tcBorders>
            <w:noWrap/>
            <w:vAlign w:val="bottom"/>
            <w:hideMark/>
          </w:tcPr>
          <w:p w14:paraId="0BDEC439" w14:textId="77777777" w:rsidR="006C64B4" w:rsidRPr="00AD47D2" w:rsidRDefault="006C64B4" w:rsidP="006C64B4">
            <w:pPr>
              <w:rPr>
                <w:rFonts w:ascii="Arial" w:hAnsi="Arial" w:cs="Arial"/>
                <w:color w:val="000000"/>
                <w:sz w:val="20"/>
                <w:szCs w:val="20"/>
                <w:lang w:val="es-MX" w:eastAsia="es-MX"/>
              </w:rPr>
            </w:pPr>
          </w:p>
        </w:tc>
        <w:tc>
          <w:tcPr>
            <w:tcW w:w="1917" w:type="dxa"/>
            <w:tcBorders>
              <w:top w:val="nil"/>
              <w:left w:val="nil"/>
              <w:bottom w:val="nil"/>
              <w:right w:val="nil"/>
            </w:tcBorders>
            <w:noWrap/>
            <w:vAlign w:val="bottom"/>
            <w:hideMark/>
          </w:tcPr>
          <w:p w14:paraId="7C1A739A" w14:textId="77777777" w:rsidR="006C64B4" w:rsidRPr="00AD47D2" w:rsidRDefault="006C64B4" w:rsidP="006C64B4">
            <w:pPr>
              <w:rPr>
                <w:rFonts w:ascii="Arial" w:hAnsi="Arial" w:cs="Arial"/>
                <w:color w:val="000000"/>
                <w:sz w:val="20"/>
                <w:szCs w:val="20"/>
                <w:lang w:val="es-MX" w:eastAsia="es-MX"/>
              </w:rPr>
            </w:pPr>
          </w:p>
        </w:tc>
      </w:tr>
      <w:tr w:rsidR="006C64B4" w:rsidRPr="00AD47D2" w14:paraId="7819AEF2" w14:textId="77777777" w:rsidTr="006C64B4">
        <w:trPr>
          <w:trHeight w:val="300"/>
          <w:jc w:val="center"/>
        </w:trPr>
        <w:tc>
          <w:tcPr>
            <w:tcW w:w="1216" w:type="dxa"/>
            <w:tcBorders>
              <w:top w:val="nil"/>
              <w:left w:val="nil"/>
              <w:bottom w:val="nil"/>
              <w:right w:val="nil"/>
            </w:tcBorders>
            <w:noWrap/>
            <w:vAlign w:val="bottom"/>
            <w:hideMark/>
          </w:tcPr>
          <w:p w14:paraId="182FC2C7" w14:textId="77777777" w:rsidR="006C64B4" w:rsidRPr="00AD47D2" w:rsidRDefault="006C64B4" w:rsidP="006C64B4">
            <w:pPr>
              <w:rPr>
                <w:rFonts w:ascii="Arial" w:hAnsi="Arial" w:cs="Arial"/>
                <w:color w:val="000000"/>
                <w:sz w:val="20"/>
                <w:szCs w:val="20"/>
                <w:lang w:val="es-MX" w:eastAsia="es-MX"/>
              </w:rPr>
            </w:pPr>
          </w:p>
        </w:tc>
        <w:tc>
          <w:tcPr>
            <w:tcW w:w="1479" w:type="dxa"/>
            <w:tcBorders>
              <w:top w:val="nil"/>
              <w:left w:val="nil"/>
              <w:bottom w:val="nil"/>
              <w:right w:val="nil"/>
            </w:tcBorders>
            <w:noWrap/>
            <w:vAlign w:val="bottom"/>
            <w:hideMark/>
          </w:tcPr>
          <w:p w14:paraId="7B50023D" w14:textId="77777777" w:rsidR="006C64B4" w:rsidRPr="00AD47D2" w:rsidRDefault="006C64B4" w:rsidP="006C64B4">
            <w:pPr>
              <w:rPr>
                <w:rFonts w:ascii="Arial" w:hAnsi="Arial" w:cs="Arial"/>
                <w:b/>
                <w:color w:val="000000"/>
                <w:sz w:val="20"/>
                <w:szCs w:val="20"/>
                <w:lang w:val="es-MX" w:eastAsia="es-MX"/>
              </w:rPr>
            </w:pPr>
            <w:r w:rsidRPr="00AD47D2">
              <w:rPr>
                <w:rFonts w:ascii="Arial" w:hAnsi="Arial" w:cs="Arial"/>
                <w:b/>
                <w:color w:val="000000"/>
                <w:sz w:val="20"/>
                <w:szCs w:val="20"/>
                <w:lang w:val="es-MX" w:eastAsia="es-MX"/>
              </w:rPr>
              <w:t>RECIBE</w:t>
            </w:r>
          </w:p>
        </w:tc>
        <w:tc>
          <w:tcPr>
            <w:tcW w:w="1510" w:type="dxa"/>
            <w:tcBorders>
              <w:top w:val="nil"/>
              <w:left w:val="nil"/>
              <w:bottom w:val="nil"/>
              <w:right w:val="nil"/>
            </w:tcBorders>
            <w:noWrap/>
            <w:vAlign w:val="bottom"/>
            <w:hideMark/>
          </w:tcPr>
          <w:p w14:paraId="4772D5F8" w14:textId="77777777" w:rsidR="006C64B4" w:rsidRPr="00AD47D2" w:rsidRDefault="006C64B4" w:rsidP="006C64B4">
            <w:pPr>
              <w:rPr>
                <w:rFonts w:ascii="Arial" w:hAnsi="Arial" w:cs="Arial"/>
                <w:b/>
                <w:color w:val="000000"/>
                <w:sz w:val="20"/>
                <w:szCs w:val="20"/>
                <w:lang w:val="es-MX" w:eastAsia="es-MX"/>
              </w:rPr>
            </w:pPr>
          </w:p>
        </w:tc>
        <w:tc>
          <w:tcPr>
            <w:tcW w:w="933" w:type="dxa"/>
            <w:tcBorders>
              <w:top w:val="nil"/>
              <w:left w:val="nil"/>
              <w:bottom w:val="nil"/>
              <w:right w:val="nil"/>
            </w:tcBorders>
            <w:noWrap/>
            <w:vAlign w:val="bottom"/>
            <w:hideMark/>
          </w:tcPr>
          <w:p w14:paraId="1B877605" w14:textId="77777777" w:rsidR="006C64B4" w:rsidRPr="00AD47D2" w:rsidRDefault="006C64B4" w:rsidP="006C64B4">
            <w:pPr>
              <w:rPr>
                <w:rFonts w:ascii="Arial" w:hAnsi="Arial" w:cs="Arial"/>
                <w:b/>
                <w:color w:val="000000"/>
                <w:sz w:val="20"/>
                <w:szCs w:val="20"/>
                <w:lang w:val="es-MX" w:eastAsia="es-MX"/>
              </w:rPr>
            </w:pPr>
          </w:p>
        </w:tc>
        <w:tc>
          <w:tcPr>
            <w:tcW w:w="1645" w:type="dxa"/>
            <w:tcBorders>
              <w:top w:val="nil"/>
              <w:left w:val="nil"/>
              <w:bottom w:val="nil"/>
              <w:right w:val="nil"/>
            </w:tcBorders>
            <w:noWrap/>
            <w:vAlign w:val="bottom"/>
            <w:hideMark/>
          </w:tcPr>
          <w:p w14:paraId="36C75903" w14:textId="77777777" w:rsidR="006C64B4" w:rsidRPr="00AD47D2" w:rsidRDefault="006C64B4" w:rsidP="006C64B4">
            <w:pPr>
              <w:rPr>
                <w:rFonts w:ascii="Arial" w:hAnsi="Arial" w:cs="Arial"/>
                <w:b/>
                <w:color w:val="000000"/>
                <w:sz w:val="20"/>
                <w:szCs w:val="20"/>
                <w:lang w:val="es-MX" w:eastAsia="es-MX"/>
              </w:rPr>
            </w:pPr>
          </w:p>
        </w:tc>
        <w:tc>
          <w:tcPr>
            <w:tcW w:w="1230" w:type="dxa"/>
            <w:tcBorders>
              <w:top w:val="nil"/>
              <w:left w:val="nil"/>
              <w:bottom w:val="nil"/>
              <w:right w:val="nil"/>
            </w:tcBorders>
            <w:noWrap/>
            <w:vAlign w:val="bottom"/>
            <w:hideMark/>
          </w:tcPr>
          <w:p w14:paraId="18AE8E9A" w14:textId="77777777" w:rsidR="006C64B4" w:rsidRPr="00AD47D2" w:rsidRDefault="006C64B4" w:rsidP="006C64B4">
            <w:pPr>
              <w:rPr>
                <w:rFonts w:ascii="Arial" w:hAnsi="Arial" w:cs="Arial"/>
                <w:b/>
                <w:color w:val="000000"/>
                <w:sz w:val="20"/>
                <w:szCs w:val="20"/>
                <w:lang w:val="es-MX" w:eastAsia="es-MX"/>
              </w:rPr>
            </w:pPr>
            <w:r w:rsidRPr="00AD47D2">
              <w:rPr>
                <w:rFonts w:ascii="Arial" w:hAnsi="Arial" w:cs="Arial"/>
                <w:b/>
                <w:color w:val="000000"/>
                <w:sz w:val="20"/>
                <w:szCs w:val="20"/>
                <w:lang w:val="es-MX" w:eastAsia="es-MX"/>
              </w:rPr>
              <w:t>ENTREGA</w:t>
            </w:r>
          </w:p>
        </w:tc>
        <w:tc>
          <w:tcPr>
            <w:tcW w:w="1917" w:type="dxa"/>
            <w:tcBorders>
              <w:top w:val="nil"/>
              <w:left w:val="nil"/>
              <w:bottom w:val="nil"/>
              <w:right w:val="nil"/>
            </w:tcBorders>
            <w:noWrap/>
            <w:vAlign w:val="bottom"/>
            <w:hideMark/>
          </w:tcPr>
          <w:p w14:paraId="7BA15A7F" w14:textId="77777777" w:rsidR="006C64B4" w:rsidRPr="00AD47D2" w:rsidRDefault="006C64B4" w:rsidP="006C64B4">
            <w:pPr>
              <w:rPr>
                <w:rFonts w:ascii="Arial" w:hAnsi="Arial" w:cs="Arial"/>
                <w:color w:val="000000"/>
                <w:sz w:val="20"/>
                <w:szCs w:val="20"/>
                <w:lang w:val="es-MX" w:eastAsia="es-MX"/>
              </w:rPr>
            </w:pPr>
          </w:p>
        </w:tc>
      </w:tr>
      <w:tr w:rsidR="006C64B4" w:rsidRPr="00AD47D2" w14:paraId="05756457" w14:textId="77777777" w:rsidTr="006C64B4">
        <w:trPr>
          <w:trHeight w:val="300"/>
          <w:jc w:val="center"/>
        </w:trPr>
        <w:tc>
          <w:tcPr>
            <w:tcW w:w="1216" w:type="dxa"/>
            <w:tcBorders>
              <w:top w:val="nil"/>
              <w:left w:val="nil"/>
              <w:bottom w:val="nil"/>
              <w:right w:val="nil"/>
            </w:tcBorders>
            <w:noWrap/>
            <w:vAlign w:val="bottom"/>
            <w:hideMark/>
          </w:tcPr>
          <w:p w14:paraId="0C598103" w14:textId="77777777" w:rsidR="006C64B4" w:rsidRPr="00AD47D2" w:rsidRDefault="006C64B4" w:rsidP="006C64B4">
            <w:pPr>
              <w:rPr>
                <w:rFonts w:ascii="Arial" w:hAnsi="Arial" w:cs="Arial"/>
                <w:color w:val="000000"/>
                <w:sz w:val="20"/>
                <w:szCs w:val="20"/>
                <w:lang w:val="es-MX" w:eastAsia="es-MX"/>
              </w:rPr>
            </w:pPr>
          </w:p>
        </w:tc>
        <w:tc>
          <w:tcPr>
            <w:tcW w:w="1479" w:type="dxa"/>
            <w:tcBorders>
              <w:top w:val="nil"/>
              <w:left w:val="nil"/>
              <w:bottom w:val="nil"/>
              <w:right w:val="nil"/>
            </w:tcBorders>
            <w:noWrap/>
            <w:vAlign w:val="bottom"/>
            <w:hideMark/>
          </w:tcPr>
          <w:p w14:paraId="60B716BF" w14:textId="77777777" w:rsidR="006C64B4" w:rsidRPr="00AD47D2" w:rsidRDefault="006C64B4" w:rsidP="006C64B4">
            <w:pPr>
              <w:rPr>
                <w:rFonts w:ascii="Arial" w:hAnsi="Arial" w:cs="Arial"/>
                <w:color w:val="000000"/>
                <w:sz w:val="20"/>
                <w:szCs w:val="20"/>
                <w:lang w:val="es-MX" w:eastAsia="es-MX"/>
              </w:rPr>
            </w:pPr>
          </w:p>
        </w:tc>
        <w:tc>
          <w:tcPr>
            <w:tcW w:w="1510" w:type="dxa"/>
            <w:tcBorders>
              <w:top w:val="nil"/>
              <w:left w:val="nil"/>
              <w:bottom w:val="nil"/>
              <w:right w:val="nil"/>
            </w:tcBorders>
            <w:noWrap/>
            <w:vAlign w:val="bottom"/>
            <w:hideMark/>
          </w:tcPr>
          <w:p w14:paraId="6AF0823D" w14:textId="77777777" w:rsidR="006C64B4" w:rsidRPr="00AD47D2" w:rsidRDefault="006C64B4" w:rsidP="006C64B4">
            <w:pPr>
              <w:rPr>
                <w:rFonts w:ascii="Arial" w:hAnsi="Arial" w:cs="Arial"/>
                <w:color w:val="000000"/>
                <w:sz w:val="20"/>
                <w:szCs w:val="20"/>
                <w:lang w:val="es-MX" w:eastAsia="es-MX"/>
              </w:rPr>
            </w:pPr>
          </w:p>
          <w:p w14:paraId="27C14ABC" w14:textId="77777777" w:rsidR="006C64B4" w:rsidRPr="00AD47D2" w:rsidRDefault="006C64B4" w:rsidP="006C64B4">
            <w:pPr>
              <w:rPr>
                <w:rFonts w:ascii="Arial" w:hAnsi="Arial" w:cs="Arial"/>
                <w:color w:val="000000"/>
                <w:sz w:val="20"/>
                <w:szCs w:val="20"/>
                <w:lang w:val="es-MX" w:eastAsia="es-MX"/>
              </w:rPr>
            </w:pPr>
          </w:p>
          <w:p w14:paraId="3D5CC96A" w14:textId="77777777" w:rsidR="006C64B4" w:rsidRPr="00AD47D2" w:rsidRDefault="006C64B4" w:rsidP="006C64B4">
            <w:pPr>
              <w:rPr>
                <w:rFonts w:ascii="Arial" w:hAnsi="Arial" w:cs="Arial"/>
                <w:color w:val="000000"/>
                <w:sz w:val="20"/>
                <w:szCs w:val="20"/>
                <w:lang w:val="es-MX" w:eastAsia="es-MX"/>
              </w:rPr>
            </w:pPr>
          </w:p>
          <w:p w14:paraId="2BA7CD69" w14:textId="77777777" w:rsidR="006C64B4" w:rsidRPr="00AD47D2" w:rsidRDefault="006C64B4" w:rsidP="006C64B4">
            <w:pPr>
              <w:rPr>
                <w:rFonts w:ascii="Arial" w:hAnsi="Arial" w:cs="Arial"/>
                <w:color w:val="000000"/>
                <w:sz w:val="20"/>
                <w:szCs w:val="20"/>
                <w:lang w:val="es-MX" w:eastAsia="es-MX"/>
              </w:rPr>
            </w:pPr>
          </w:p>
        </w:tc>
        <w:tc>
          <w:tcPr>
            <w:tcW w:w="933" w:type="dxa"/>
            <w:tcBorders>
              <w:top w:val="nil"/>
              <w:left w:val="nil"/>
              <w:bottom w:val="nil"/>
              <w:right w:val="nil"/>
            </w:tcBorders>
            <w:noWrap/>
            <w:vAlign w:val="bottom"/>
            <w:hideMark/>
          </w:tcPr>
          <w:p w14:paraId="5F80102E" w14:textId="77777777" w:rsidR="006C64B4" w:rsidRPr="00AD47D2" w:rsidRDefault="006C64B4" w:rsidP="006C64B4">
            <w:pPr>
              <w:rPr>
                <w:rFonts w:ascii="Arial" w:hAnsi="Arial" w:cs="Arial"/>
                <w:color w:val="000000"/>
                <w:sz w:val="20"/>
                <w:szCs w:val="20"/>
                <w:lang w:val="es-MX" w:eastAsia="es-MX"/>
              </w:rPr>
            </w:pPr>
          </w:p>
        </w:tc>
        <w:tc>
          <w:tcPr>
            <w:tcW w:w="1645" w:type="dxa"/>
            <w:tcBorders>
              <w:top w:val="nil"/>
              <w:left w:val="nil"/>
              <w:bottom w:val="nil"/>
              <w:right w:val="nil"/>
            </w:tcBorders>
            <w:noWrap/>
            <w:vAlign w:val="bottom"/>
            <w:hideMark/>
          </w:tcPr>
          <w:p w14:paraId="4EF9A926" w14:textId="77777777" w:rsidR="006C64B4" w:rsidRPr="00AD47D2" w:rsidRDefault="006C64B4" w:rsidP="006C64B4">
            <w:pPr>
              <w:rPr>
                <w:rFonts w:ascii="Arial" w:hAnsi="Arial" w:cs="Arial"/>
                <w:color w:val="000000"/>
                <w:sz w:val="20"/>
                <w:szCs w:val="20"/>
                <w:lang w:val="es-MX" w:eastAsia="es-MX"/>
              </w:rPr>
            </w:pPr>
          </w:p>
        </w:tc>
        <w:tc>
          <w:tcPr>
            <w:tcW w:w="1230" w:type="dxa"/>
            <w:tcBorders>
              <w:top w:val="nil"/>
              <w:left w:val="nil"/>
              <w:bottom w:val="nil"/>
              <w:right w:val="nil"/>
            </w:tcBorders>
            <w:noWrap/>
            <w:vAlign w:val="bottom"/>
            <w:hideMark/>
          </w:tcPr>
          <w:p w14:paraId="5ADAFAFC" w14:textId="77777777" w:rsidR="006C64B4" w:rsidRPr="00AD47D2" w:rsidRDefault="006C64B4" w:rsidP="006C64B4">
            <w:pPr>
              <w:rPr>
                <w:rFonts w:ascii="Arial" w:hAnsi="Arial" w:cs="Arial"/>
                <w:color w:val="000000"/>
                <w:sz w:val="20"/>
                <w:szCs w:val="20"/>
                <w:lang w:val="es-MX" w:eastAsia="es-MX"/>
              </w:rPr>
            </w:pPr>
          </w:p>
        </w:tc>
        <w:tc>
          <w:tcPr>
            <w:tcW w:w="1917" w:type="dxa"/>
            <w:tcBorders>
              <w:top w:val="nil"/>
              <w:left w:val="nil"/>
              <w:bottom w:val="nil"/>
              <w:right w:val="nil"/>
            </w:tcBorders>
            <w:noWrap/>
            <w:vAlign w:val="bottom"/>
            <w:hideMark/>
          </w:tcPr>
          <w:p w14:paraId="1DDB69C5" w14:textId="77777777" w:rsidR="006C64B4" w:rsidRPr="00AD47D2" w:rsidRDefault="006C64B4" w:rsidP="006C64B4">
            <w:pPr>
              <w:rPr>
                <w:rFonts w:ascii="Arial" w:hAnsi="Arial" w:cs="Arial"/>
                <w:color w:val="000000"/>
                <w:sz w:val="20"/>
                <w:szCs w:val="20"/>
                <w:lang w:val="es-MX" w:eastAsia="es-MX"/>
              </w:rPr>
            </w:pPr>
          </w:p>
        </w:tc>
      </w:tr>
      <w:tr w:rsidR="006C64B4" w:rsidRPr="00AD47D2" w14:paraId="6982985C" w14:textId="77777777" w:rsidTr="006C64B4">
        <w:trPr>
          <w:trHeight w:val="315"/>
          <w:jc w:val="center"/>
        </w:trPr>
        <w:tc>
          <w:tcPr>
            <w:tcW w:w="1216" w:type="dxa"/>
            <w:tcBorders>
              <w:top w:val="nil"/>
              <w:left w:val="nil"/>
              <w:bottom w:val="nil"/>
              <w:right w:val="nil"/>
            </w:tcBorders>
            <w:noWrap/>
            <w:vAlign w:val="bottom"/>
            <w:hideMark/>
          </w:tcPr>
          <w:p w14:paraId="039712CF" w14:textId="77777777" w:rsidR="006C64B4" w:rsidRPr="00AD47D2" w:rsidRDefault="006C64B4" w:rsidP="006C64B4">
            <w:pPr>
              <w:rPr>
                <w:rFonts w:ascii="Arial" w:hAnsi="Arial" w:cs="Arial"/>
                <w:color w:val="000000"/>
                <w:sz w:val="20"/>
                <w:szCs w:val="20"/>
                <w:lang w:val="es-MX" w:eastAsia="es-MX"/>
              </w:rPr>
            </w:pPr>
          </w:p>
        </w:tc>
        <w:tc>
          <w:tcPr>
            <w:tcW w:w="1479" w:type="dxa"/>
            <w:tcBorders>
              <w:top w:val="nil"/>
              <w:left w:val="nil"/>
              <w:bottom w:val="nil"/>
              <w:right w:val="nil"/>
            </w:tcBorders>
            <w:noWrap/>
            <w:vAlign w:val="bottom"/>
            <w:hideMark/>
          </w:tcPr>
          <w:p w14:paraId="55B94153" w14:textId="77777777" w:rsidR="006C64B4" w:rsidRPr="00AD47D2" w:rsidRDefault="006C64B4" w:rsidP="006C64B4">
            <w:pPr>
              <w:rPr>
                <w:rFonts w:ascii="Arial" w:hAnsi="Arial" w:cs="Arial"/>
                <w:color w:val="000000"/>
                <w:sz w:val="20"/>
                <w:szCs w:val="20"/>
                <w:lang w:val="es-MX" w:eastAsia="es-MX"/>
              </w:rPr>
            </w:pPr>
          </w:p>
        </w:tc>
        <w:tc>
          <w:tcPr>
            <w:tcW w:w="1510" w:type="dxa"/>
            <w:tcBorders>
              <w:top w:val="nil"/>
              <w:left w:val="nil"/>
              <w:bottom w:val="nil"/>
              <w:right w:val="nil"/>
            </w:tcBorders>
            <w:noWrap/>
            <w:vAlign w:val="bottom"/>
            <w:hideMark/>
          </w:tcPr>
          <w:p w14:paraId="3F0BFAD9" w14:textId="77777777" w:rsidR="006C64B4" w:rsidRPr="00AD47D2" w:rsidRDefault="006C64B4" w:rsidP="006C64B4">
            <w:pPr>
              <w:rPr>
                <w:rFonts w:ascii="Arial" w:hAnsi="Arial" w:cs="Arial"/>
                <w:color w:val="000000"/>
                <w:sz w:val="20"/>
                <w:szCs w:val="20"/>
                <w:lang w:val="es-MX" w:eastAsia="es-MX"/>
              </w:rPr>
            </w:pPr>
          </w:p>
        </w:tc>
        <w:tc>
          <w:tcPr>
            <w:tcW w:w="933" w:type="dxa"/>
            <w:tcBorders>
              <w:top w:val="nil"/>
              <w:left w:val="nil"/>
              <w:bottom w:val="nil"/>
              <w:right w:val="nil"/>
            </w:tcBorders>
            <w:noWrap/>
            <w:vAlign w:val="bottom"/>
            <w:hideMark/>
          </w:tcPr>
          <w:p w14:paraId="49A32DAC" w14:textId="77777777" w:rsidR="006C64B4" w:rsidRPr="00AD47D2" w:rsidRDefault="006C64B4" w:rsidP="006C64B4">
            <w:pPr>
              <w:rPr>
                <w:rFonts w:ascii="Arial" w:hAnsi="Arial" w:cs="Arial"/>
                <w:color w:val="000000"/>
                <w:sz w:val="20"/>
                <w:szCs w:val="20"/>
                <w:lang w:val="es-MX" w:eastAsia="es-MX"/>
              </w:rPr>
            </w:pPr>
          </w:p>
        </w:tc>
        <w:tc>
          <w:tcPr>
            <w:tcW w:w="1645" w:type="dxa"/>
            <w:tcBorders>
              <w:top w:val="nil"/>
              <w:left w:val="nil"/>
              <w:bottom w:val="nil"/>
              <w:right w:val="nil"/>
            </w:tcBorders>
            <w:noWrap/>
            <w:vAlign w:val="bottom"/>
            <w:hideMark/>
          </w:tcPr>
          <w:p w14:paraId="141C0D55" w14:textId="77777777" w:rsidR="006C64B4" w:rsidRPr="00AD47D2" w:rsidRDefault="006C64B4" w:rsidP="006C64B4">
            <w:pPr>
              <w:rPr>
                <w:rFonts w:ascii="Arial" w:hAnsi="Arial" w:cs="Arial"/>
                <w:color w:val="000000"/>
                <w:sz w:val="20"/>
                <w:szCs w:val="20"/>
                <w:lang w:val="es-MX" w:eastAsia="es-MX"/>
              </w:rPr>
            </w:pPr>
          </w:p>
        </w:tc>
        <w:tc>
          <w:tcPr>
            <w:tcW w:w="1230" w:type="dxa"/>
            <w:tcBorders>
              <w:top w:val="nil"/>
              <w:left w:val="nil"/>
              <w:bottom w:val="nil"/>
              <w:right w:val="nil"/>
            </w:tcBorders>
            <w:noWrap/>
            <w:vAlign w:val="bottom"/>
            <w:hideMark/>
          </w:tcPr>
          <w:p w14:paraId="1338344C" w14:textId="77777777" w:rsidR="006C64B4" w:rsidRPr="00AD47D2" w:rsidRDefault="006C64B4" w:rsidP="006C64B4">
            <w:pPr>
              <w:rPr>
                <w:rFonts w:ascii="Arial" w:hAnsi="Arial" w:cs="Arial"/>
                <w:color w:val="000000"/>
                <w:sz w:val="20"/>
                <w:szCs w:val="20"/>
                <w:lang w:val="es-MX" w:eastAsia="es-MX"/>
              </w:rPr>
            </w:pPr>
          </w:p>
        </w:tc>
        <w:tc>
          <w:tcPr>
            <w:tcW w:w="1917" w:type="dxa"/>
            <w:tcBorders>
              <w:top w:val="nil"/>
              <w:left w:val="nil"/>
              <w:bottom w:val="nil"/>
              <w:right w:val="nil"/>
            </w:tcBorders>
            <w:noWrap/>
            <w:vAlign w:val="bottom"/>
            <w:hideMark/>
          </w:tcPr>
          <w:p w14:paraId="6E3B06D9" w14:textId="77777777" w:rsidR="006C64B4" w:rsidRPr="00AD47D2" w:rsidRDefault="006C64B4" w:rsidP="006C64B4">
            <w:pPr>
              <w:rPr>
                <w:rFonts w:ascii="Arial" w:hAnsi="Arial" w:cs="Arial"/>
                <w:color w:val="000000"/>
                <w:sz w:val="20"/>
                <w:szCs w:val="20"/>
                <w:lang w:val="es-MX" w:eastAsia="es-MX"/>
              </w:rPr>
            </w:pPr>
          </w:p>
        </w:tc>
      </w:tr>
      <w:tr w:rsidR="006C64B4" w:rsidRPr="00AD47D2" w14:paraId="7A45E00A" w14:textId="77777777" w:rsidTr="006C64B4">
        <w:trPr>
          <w:trHeight w:val="300"/>
          <w:jc w:val="center"/>
        </w:trPr>
        <w:tc>
          <w:tcPr>
            <w:tcW w:w="4205" w:type="dxa"/>
            <w:gridSpan w:val="3"/>
            <w:tcBorders>
              <w:top w:val="single" w:sz="8" w:space="0" w:color="auto"/>
              <w:left w:val="nil"/>
              <w:bottom w:val="nil"/>
              <w:right w:val="nil"/>
            </w:tcBorders>
            <w:noWrap/>
            <w:vAlign w:val="center"/>
            <w:hideMark/>
          </w:tcPr>
          <w:p w14:paraId="126F62BD" w14:textId="239227CE" w:rsidR="006C64B4" w:rsidRPr="00AD47D2" w:rsidRDefault="006C64B4" w:rsidP="006C64B4">
            <w:pPr>
              <w:jc w:val="center"/>
              <w:rPr>
                <w:rFonts w:ascii="Arial" w:hAnsi="Arial" w:cs="Arial"/>
                <w:sz w:val="20"/>
                <w:szCs w:val="20"/>
                <w:lang w:val="es-MX"/>
              </w:rPr>
            </w:pPr>
            <w:r w:rsidRPr="00AD47D2">
              <w:rPr>
                <w:rFonts w:ascii="Arial" w:hAnsi="Arial" w:cs="Arial"/>
                <w:sz w:val="20"/>
                <w:szCs w:val="20"/>
                <w:lang w:val="es-MX"/>
              </w:rPr>
              <w:t xml:space="preserve">ADMINISTRADOR </w:t>
            </w:r>
            <w:r w:rsidR="002A6A3C">
              <w:rPr>
                <w:rFonts w:ascii="Arial" w:hAnsi="Arial" w:cs="Arial"/>
                <w:sz w:val="20"/>
                <w:szCs w:val="20"/>
                <w:lang w:val="es-MX"/>
              </w:rPr>
              <w:t>DEL CONTRATO</w:t>
            </w:r>
          </w:p>
          <w:p w14:paraId="562BA47B" w14:textId="390DDF7B" w:rsidR="006C64B4" w:rsidRPr="00AD47D2" w:rsidRDefault="006C64B4" w:rsidP="006C64B4">
            <w:pPr>
              <w:jc w:val="center"/>
              <w:rPr>
                <w:rFonts w:ascii="Arial" w:hAnsi="Arial" w:cs="Arial"/>
                <w:sz w:val="20"/>
                <w:szCs w:val="20"/>
                <w:lang w:val="es-MX"/>
              </w:rPr>
            </w:pPr>
          </w:p>
        </w:tc>
        <w:tc>
          <w:tcPr>
            <w:tcW w:w="933" w:type="dxa"/>
            <w:tcBorders>
              <w:top w:val="nil"/>
              <w:left w:val="nil"/>
              <w:bottom w:val="nil"/>
              <w:right w:val="nil"/>
            </w:tcBorders>
            <w:noWrap/>
            <w:vAlign w:val="center"/>
            <w:hideMark/>
          </w:tcPr>
          <w:p w14:paraId="6351E8E2" w14:textId="77777777" w:rsidR="006C64B4" w:rsidRPr="00AD47D2" w:rsidRDefault="006C64B4" w:rsidP="006C64B4">
            <w:pPr>
              <w:rPr>
                <w:rFonts w:ascii="Arial" w:hAnsi="Arial" w:cs="Arial"/>
                <w:color w:val="000000"/>
                <w:sz w:val="20"/>
                <w:szCs w:val="20"/>
                <w:lang w:val="es-MX" w:eastAsia="es-MX"/>
              </w:rPr>
            </w:pPr>
          </w:p>
        </w:tc>
        <w:tc>
          <w:tcPr>
            <w:tcW w:w="4792" w:type="dxa"/>
            <w:gridSpan w:val="3"/>
            <w:tcBorders>
              <w:top w:val="single" w:sz="8" w:space="0" w:color="auto"/>
              <w:left w:val="nil"/>
              <w:bottom w:val="nil"/>
              <w:right w:val="nil"/>
            </w:tcBorders>
            <w:noWrap/>
            <w:vAlign w:val="center"/>
            <w:hideMark/>
          </w:tcPr>
          <w:p w14:paraId="58601D03" w14:textId="77777777" w:rsidR="006C64B4" w:rsidRPr="00AD47D2" w:rsidRDefault="006C64B4" w:rsidP="006C64B4">
            <w:pPr>
              <w:jc w:val="center"/>
              <w:rPr>
                <w:rFonts w:ascii="Arial" w:hAnsi="Arial" w:cs="Arial"/>
                <w:sz w:val="20"/>
                <w:szCs w:val="20"/>
                <w:lang w:val="es-MX"/>
              </w:rPr>
            </w:pPr>
          </w:p>
        </w:tc>
      </w:tr>
    </w:tbl>
    <w:p w14:paraId="5939D6E0" w14:textId="37F33197" w:rsidR="00D316F5" w:rsidRDefault="00D316F5" w:rsidP="00F65E9B">
      <w:pPr>
        <w:spacing w:after="200" w:line="276" w:lineRule="auto"/>
        <w:rPr>
          <w:rFonts w:ascii="Arial" w:hAnsi="Arial" w:cs="Arial"/>
          <w:sz w:val="20"/>
          <w:szCs w:val="20"/>
        </w:rPr>
      </w:pPr>
    </w:p>
    <w:p w14:paraId="07C23AF6" w14:textId="6C19B8E0" w:rsidR="00AD47D2" w:rsidRDefault="00AD47D2" w:rsidP="00F65E9B">
      <w:pPr>
        <w:spacing w:after="200" w:line="276" w:lineRule="auto"/>
        <w:rPr>
          <w:rFonts w:ascii="Arial" w:hAnsi="Arial" w:cs="Arial"/>
          <w:sz w:val="20"/>
          <w:szCs w:val="20"/>
        </w:rPr>
      </w:pPr>
    </w:p>
    <w:p w14:paraId="31D65F50" w14:textId="5F8AD37E" w:rsidR="00AD47D2" w:rsidRDefault="00AD47D2" w:rsidP="00F65E9B">
      <w:pPr>
        <w:spacing w:after="200" w:line="276" w:lineRule="auto"/>
        <w:rPr>
          <w:rFonts w:ascii="Arial" w:hAnsi="Arial" w:cs="Arial"/>
          <w:sz w:val="20"/>
          <w:szCs w:val="20"/>
        </w:rPr>
      </w:pPr>
    </w:p>
    <w:p w14:paraId="6BE06B60" w14:textId="63E45842" w:rsidR="00AD47D2" w:rsidRDefault="00AD47D2" w:rsidP="00F65E9B">
      <w:pPr>
        <w:spacing w:after="200" w:line="276" w:lineRule="auto"/>
        <w:rPr>
          <w:rFonts w:ascii="Arial" w:hAnsi="Arial" w:cs="Arial"/>
          <w:sz w:val="20"/>
          <w:szCs w:val="20"/>
        </w:rPr>
      </w:pPr>
    </w:p>
    <w:p w14:paraId="4A1AD3F0" w14:textId="64433CC3" w:rsidR="00AD47D2" w:rsidRDefault="00AD47D2" w:rsidP="00F65E9B">
      <w:pPr>
        <w:spacing w:after="200" w:line="276" w:lineRule="auto"/>
        <w:rPr>
          <w:rFonts w:ascii="Arial" w:hAnsi="Arial" w:cs="Arial"/>
          <w:sz w:val="20"/>
          <w:szCs w:val="20"/>
        </w:rPr>
      </w:pPr>
    </w:p>
    <w:p w14:paraId="027EDED5" w14:textId="58374A9F" w:rsidR="002A6A3C" w:rsidRDefault="002A6A3C" w:rsidP="00F65E9B">
      <w:pPr>
        <w:spacing w:after="200" w:line="276" w:lineRule="auto"/>
        <w:rPr>
          <w:rFonts w:ascii="Arial" w:hAnsi="Arial" w:cs="Arial"/>
          <w:sz w:val="20"/>
          <w:szCs w:val="20"/>
        </w:rPr>
      </w:pPr>
    </w:p>
    <w:p w14:paraId="5C36AD46" w14:textId="2E5170A9" w:rsidR="007C11A6" w:rsidRDefault="007C11A6">
      <w:pPr>
        <w:spacing w:after="200" w:line="276" w:lineRule="auto"/>
        <w:rPr>
          <w:rFonts w:ascii="Arial" w:hAnsi="Arial" w:cs="Arial"/>
          <w:sz w:val="20"/>
          <w:szCs w:val="20"/>
        </w:rPr>
      </w:pPr>
      <w:r>
        <w:rPr>
          <w:rFonts w:ascii="Arial" w:hAnsi="Arial" w:cs="Arial"/>
          <w:sz w:val="20"/>
          <w:szCs w:val="20"/>
        </w:rPr>
        <w:br w:type="page"/>
      </w:r>
    </w:p>
    <w:p w14:paraId="3BE59559" w14:textId="77777777" w:rsidR="00F65E9B" w:rsidRPr="00662238"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27" w:name="_Toc85730563"/>
      <w:bookmarkStart w:id="428" w:name="_Toc213838412"/>
      <w:bookmarkEnd w:id="423"/>
      <w:bookmarkEnd w:id="424"/>
      <w:r w:rsidRPr="00662238">
        <w:rPr>
          <w:rFonts w:ascii="Arial" w:hAnsi="Arial" w:cs="Arial"/>
          <w:b/>
          <w:bCs/>
          <w:noProof/>
          <w:color w:val="auto"/>
          <w:kern w:val="1"/>
          <w:sz w:val="28"/>
          <w:szCs w:val="28"/>
          <w:lang w:val="es-MX" w:eastAsia="ar-SA"/>
        </w:rPr>
        <w:lastRenderedPageBreak/>
        <w:t>Anexo 3.- Escrito de acreditación legal y personalidad jurídica del licitante para comprometerse y suscribir propuestas.</w:t>
      </w:r>
      <w:bookmarkEnd w:id="427"/>
      <w:bookmarkEnd w:id="428"/>
    </w:p>
    <w:p w14:paraId="719F5B6F" w14:textId="77777777" w:rsidR="00F65E9B" w:rsidRPr="0028196E"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0983A4F1" w14:textId="240CE627" w:rsidR="00F65E9B" w:rsidRPr="0028196E" w:rsidRDefault="00F65E9B" w:rsidP="00F65E9B">
      <w:pPr>
        <w:jc w:val="both"/>
        <w:rPr>
          <w:rFonts w:ascii="Arial" w:hAnsi="Arial" w:cs="Arial"/>
          <w:sz w:val="18"/>
          <w:szCs w:val="18"/>
          <w:u w:val="single"/>
        </w:rPr>
      </w:pPr>
      <w:r w:rsidRPr="0028196E">
        <w:rPr>
          <w:rFonts w:ascii="Arial" w:hAnsi="Arial" w:cs="Arial"/>
          <w:sz w:val="18"/>
          <w:szCs w:val="18"/>
          <w:u w:val="single"/>
        </w:rPr>
        <w:t>________(nombre)             ,</w:t>
      </w:r>
      <w:r w:rsidRPr="0028196E">
        <w:rPr>
          <w:rFonts w:ascii="Arial" w:hAnsi="Arial" w:cs="Arial"/>
          <w:sz w:val="18"/>
          <w:szCs w:val="18"/>
        </w:rPr>
        <w:t xml:space="preserve"> manifiesto bajo protesta a decir verdad, que los datos aquí asentados son ciertos, así como que cuento con facultades suficientes para suscribir las proposiciones en la presente </w:t>
      </w:r>
      <w:r w:rsidR="00795790">
        <w:rPr>
          <w:rFonts w:ascii="Arial" w:hAnsi="Arial" w:cs="Arial"/>
          <w:sz w:val="18"/>
          <w:szCs w:val="18"/>
        </w:rPr>
        <w:t>Licitación Pública Electrónica Internacional Bajo Cobertura de Tratados</w:t>
      </w:r>
      <w:r w:rsidRPr="0028196E">
        <w:rPr>
          <w:rFonts w:ascii="Arial" w:hAnsi="Arial" w:cs="Arial"/>
          <w:sz w:val="18"/>
          <w:szCs w:val="18"/>
        </w:rPr>
        <w:t xml:space="preserve"> Electrónica, a nombre y representación de: </w:t>
      </w:r>
      <w:r w:rsidRPr="0028196E">
        <w:rPr>
          <w:rFonts w:ascii="Arial" w:hAnsi="Arial" w:cs="Arial"/>
          <w:sz w:val="18"/>
          <w:szCs w:val="18"/>
          <w:u w:val="single"/>
        </w:rPr>
        <w:t>___(persona física o moral)___.</w:t>
      </w:r>
    </w:p>
    <w:p w14:paraId="1A5B6F85" w14:textId="77777777" w:rsidR="00F65E9B" w:rsidRPr="0028196E" w:rsidRDefault="00F65E9B" w:rsidP="00F65E9B">
      <w:pPr>
        <w:jc w:val="both"/>
        <w:rPr>
          <w:rFonts w:ascii="Arial" w:hAnsi="Arial" w:cs="Arial"/>
          <w:sz w:val="18"/>
          <w:szCs w:val="18"/>
        </w:rPr>
      </w:pPr>
    </w:p>
    <w:p w14:paraId="40D1FD1C"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No. de la licitación __________________________.</w:t>
      </w: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451584EA"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52E7F310"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Registro Federal de Contribuyentes:</w:t>
            </w:r>
          </w:p>
          <w:p w14:paraId="27648920" w14:textId="77777777" w:rsidR="00F65E9B" w:rsidRPr="0028196E" w:rsidRDefault="00F65E9B" w:rsidP="00F65E9B">
            <w:pPr>
              <w:jc w:val="both"/>
              <w:rPr>
                <w:rFonts w:ascii="Arial" w:hAnsi="Arial" w:cs="Arial"/>
                <w:sz w:val="18"/>
                <w:szCs w:val="18"/>
              </w:rPr>
            </w:pPr>
          </w:p>
          <w:p w14:paraId="56ED6212"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Domicilio.- Los datos aquí registrados corresponderán al del domicilio fiscal del proveedor o prestador de servicios)</w:t>
            </w:r>
          </w:p>
          <w:p w14:paraId="6BD83762" w14:textId="77777777" w:rsidR="00F65E9B" w:rsidRPr="0028196E" w:rsidRDefault="00F65E9B" w:rsidP="00F65E9B">
            <w:pPr>
              <w:jc w:val="both"/>
              <w:rPr>
                <w:rFonts w:ascii="Arial" w:hAnsi="Arial" w:cs="Arial"/>
                <w:sz w:val="18"/>
                <w:szCs w:val="18"/>
              </w:rPr>
            </w:pPr>
          </w:p>
          <w:p w14:paraId="60D1AB8D"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Calle y número:</w:t>
            </w:r>
          </w:p>
          <w:p w14:paraId="66AF314A"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Colonia:                                                    Delegación o Municipio:</w:t>
            </w:r>
          </w:p>
          <w:p w14:paraId="6A02C16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Código Postal:                                          Entidad federativa:</w:t>
            </w:r>
          </w:p>
          <w:p w14:paraId="06C20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Teléfonos:                                                 </w:t>
            </w:r>
          </w:p>
          <w:p w14:paraId="5D8E5CC5"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Correo electrónico:</w:t>
            </w:r>
          </w:p>
          <w:p w14:paraId="3989D226" w14:textId="77777777" w:rsidR="00F65E9B" w:rsidRPr="0028196E" w:rsidRDefault="00F65E9B" w:rsidP="00F65E9B">
            <w:pPr>
              <w:pStyle w:val="Encabezado"/>
              <w:tabs>
                <w:tab w:val="left" w:pos="4536"/>
              </w:tabs>
              <w:jc w:val="both"/>
              <w:rPr>
                <w:rFonts w:ascii="Arial" w:hAnsi="Arial" w:cs="Arial"/>
                <w:sz w:val="18"/>
                <w:szCs w:val="18"/>
              </w:rPr>
            </w:pPr>
          </w:p>
          <w:p w14:paraId="774FDAD0"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No. de la escritura pública en la que consta su acta constitutiva:                Fecha             Duración              </w:t>
            </w:r>
          </w:p>
          <w:p w14:paraId="4D8A43B0" w14:textId="77777777" w:rsidR="00F65E9B" w:rsidRPr="0028196E" w:rsidRDefault="00F65E9B" w:rsidP="00F65E9B">
            <w:pPr>
              <w:pStyle w:val="Encabezado"/>
              <w:tabs>
                <w:tab w:val="left" w:pos="4536"/>
              </w:tabs>
              <w:jc w:val="both"/>
              <w:rPr>
                <w:rFonts w:ascii="Arial" w:hAnsi="Arial" w:cs="Arial"/>
                <w:sz w:val="18"/>
                <w:szCs w:val="18"/>
              </w:rPr>
            </w:pPr>
          </w:p>
          <w:p w14:paraId="4C53A6F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p w14:paraId="4038CDAF" w14:textId="77777777" w:rsidR="00F65E9B" w:rsidRPr="0028196E" w:rsidRDefault="00F65E9B" w:rsidP="00F65E9B">
            <w:pPr>
              <w:pStyle w:val="Encabezado"/>
              <w:tabs>
                <w:tab w:val="left" w:pos="4536"/>
              </w:tabs>
              <w:jc w:val="both"/>
              <w:rPr>
                <w:rFonts w:ascii="Arial" w:hAnsi="Arial" w:cs="Arial"/>
                <w:sz w:val="18"/>
                <w:szCs w:val="18"/>
              </w:rPr>
            </w:pPr>
          </w:p>
          <w:p w14:paraId="5E3793C1"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Relación de socios o asociados.-</w:t>
            </w:r>
          </w:p>
          <w:p w14:paraId="152C4382"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Apellido Paterno:                                    Apellido Materno:                           Nombre(s):</w:t>
            </w:r>
          </w:p>
          <w:p w14:paraId="5E269762" w14:textId="77777777" w:rsidR="00F65E9B" w:rsidRPr="0028196E" w:rsidRDefault="00F65E9B" w:rsidP="00F65E9B">
            <w:pPr>
              <w:pStyle w:val="Encabezado"/>
              <w:tabs>
                <w:tab w:val="left" w:pos="4536"/>
              </w:tabs>
              <w:jc w:val="both"/>
              <w:rPr>
                <w:rFonts w:ascii="Arial" w:hAnsi="Arial" w:cs="Arial"/>
                <w:sz w:val="18"/>
                <w:szCs w:val="18"/>
              </w:rPr>
            </w:pPr>
          </w:p>
          <w:p w14:paraId="098A7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Descripción del objeto social:</w:t>
            </w:r>
          </w:p>
          <w:p w14:paraId="20FF0967" w14:textId="77777777" w:rsidR="00F65E9B" w:rsidRPr="0028196E" w:rsidRDefault="00F65E9B" w:rsidP="00F65E9B">
            <w:pPr>
              <w:pStyle w:val="Encabezado"/>
              <w:tabs>
                <w:tab w:val="left" w:pos="4536"/>
              </w:tabs>
              <w:jc w:val="both"/>
              <w:rPr>
                <w:rFonts w:ascii="Arial" w:hAnsi="Arial" w:cs="Arial"/>
                <w:sz w:val="18"/>
                <w:szCs w:val="18"/>
              </w:rPr>
            </w:pPr>
          </w:p>
          <w:p w14:paraId="731867F7"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Reformas al acta constitutiva que incidan con el objeto del procedimiento.</w:t>
            </w:r>
          </w:p>
          <w:p w14:paraId="0A596DBD" w14:textId="77777777" w:rsidR="00F65E9B" w:rsidRPr="0028196E" w:rsidRDefault="00F65E9B" w:rsidP="00F65E9B">
            <w:pPr>
              <w:jc w:val="both"/>
              <w:rPr>
                <w:rFonts w:ascii="Arial" w:hAnsi="Arial" w:cs="Arial"/>
                <w:sz w:val="18"/>
                <w:szCs w:val="18"/>
              </w:rPr>
            </w:pPr>
          </w:p>
          <w:p w14:paraId="23D39AA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Fecha y datos de inscripción en el Registro Público correspondiente.</w:t>
            </w:r>
          </w:p>
          <w:p w14:paraId="07E05B26" w14:textId="77777777" w:rsidR="00F65E9B" w:rsidRPr="0028196E" w:rsidRDefault="00F65E9B" w:rsidP="00F65E9B">
            <w:pPr>
              <w:jc w:val="both"/>
              <w:rPr>
                <w:rFonts w:ascii="Arial" w:hAnsi="Arial" w:cs="Arial"/>
                <w:sz w:val="18"/>
                <w:szCs w:val="18"/>
              </w:rPr>
            </w:pPr>
          </w:p>
        </w:tc>
      </w:tr>
    </w:tbl>
    <w:p w14:paraId="6598E31E" w14:textId="77777777" w:rsidR="00F65E9B" w:rsidRPr="008A2A73" w:rsidRDefault="00F65E9B" w:rsidP="00F65E9B">
      <w:pPr>
        <w:jc w:val="both"/>
        <w:rPr>
          <w:rFonts w:ascii="Arial" w:hAnsi="Arial" w:cs="Arial"/>
          <w:sz w:val="20"/>
          <w:szCs w:val="20"/>
        </w:rPr>
      </w:pP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7C562D5F"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354DD522"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Nombre del apoderado o representante:</w:t>
            </w:r>
          </w:p>
          <w:p w14:paraId="05F64E06" w14:textId="77777777" w:rsidR="00F65E9B" w:rsidRPr="0028196E" w:rsidRDefault="00F65E9B" w:rsidP="00F65E9B">
            <w:pPr>
              <w:jc w:val="both"/>
              <w:rPr>
                <w:rFonts w:ascii="Arial" w:hAnsi="Arial" w:cs="Arial"/>
                <w:sz w:val="18"/>
                <w:szCs w:val="18"/>
              </w:rPr>
            </w:pPr>
          </w:p>
          <w:p w14:paraId="551BF965"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Datos del documento mediante el cual acredita su personalidad y facultades.-</w:t>
            </w:r>
          </w:p>
          <w:p w14:paraId="2D3B80E4" w14:textId="77777777" w:rsidR="00F65E9B" w:rsidRPr="0028196E" w:rsidRDefault="00F65E9B" w:rsidP="00F65E9B">
            <w:pPr>
              <w:jc w:val="both"/>
              <w:rPr>
                <w:rFonts w:ascii="Arial" w:hAnsi="Arial" w:cs="Arial"/>
                <w:sz w:val="18"/>
                <w:szCs w:val="18"/>
              </w:rPr>
            </w:pPr>
          </w:p>
          <w:p w14:paraId="5ECC8591"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Escritura pública número:                                           Fecha:</w:t>
            </w:r>
          </w:p>
          <w:p w14:paraId="672CE43D" w14:textId="77777777" w:rsidR="00F65E9B" w:rsidRPr="0028196E" w:rsidRDefault="00F65E9B" w:rsidP="00F65E9B">
            <w:pPr>
              <w:pStyle w:val="Piedepgina"/>
              <w:jc w:val="both"/>
              <w:rPr>
                <w:rFonts w:ascii="Arial" w:hAnsi="Arial" w:cs="Arial"/>
                <w:sz w:val="18"/>
                <w:szCs w:val="18"/>
              </w:rPr>
            </w:pPr>
          </w:p>
          <w:p w14:paraId="403CECD3" w14:textId="77777777" w:rsidR="00F65E9B" w:rsidRPr="0028196E" w:rsidRDefault="00F65E9B" w:rsidP="00F65E9B">
            <w:pPr>
              <w:pStyle w:val="Encabezado"/>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tc>
      </w:tr>
    </w:tbl>
    <w:p w14:paraId="111783BC" w14:textId="77777777" w:rsidR="00F65E9B" w:rsidRPr="008A2A73" w:rsidRDefault="00F65E9B" w:rsidP="00F65E9B">
      <w:pPr>
        <w:jc w:val="both"/>
        <w:rPr>
          <w:rFonts w:ascii="Arial" w:hAnsi="Arial" w:cs="Arial"/>
          <w:sz w:val="20"/>
          <w:szCs w:val="20"/>
        </w:rPr>
      </w:pPr>
    </w:p>
    <w:p w14:paraId="4E257E44" w14:textId="77777777" w:rsidR="00F65E9B" w:rsidRPr="008A2A73" w:rsidRDefault="00F65E9B" w:rsidP="00F65E9B">
      <w:pPr>
        <w:jc w:val="both"/>
        <w:rPr>
          <w:rFonts w:ascii="Arial" w:hAnsi="Arial" w:cs="Arial"/>
          <w:sz w:val="20"/>
          <w:szCs w:val="20"/>
        </w:rPr>
      </w:pPr>
      <w:r w:rsidRPr="008A2A73">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0F69CEAC"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(Lugar y fecha)</w:t>
      </w:r>
    </w:p>
    <w:p w14:paraId="692A5966"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Protesto lo necesario</w:t>
      </w:r>
    </w:p>
    <w:p w14:paraId="18B491BF"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(Nombre y firma)</w:t>
      </w:r>
    </w:p>
    <w:p w14:paraId="4B487448" w14:textId="77777777" w:rsidR="007861D5" w:rsidRPr="00C45218" w:rsidRDefault="00F65E9B" w:rsidP="007861D5">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r w:rsidRPr="008A2A73">
        <w:rPr>
          <w:rFonts w:ascii="Arial" w:hAnsi="Arial" w:cs="Arial"/>
          <w:b/>
          <w:sz w:val="20"/>
          <w:szCs w:val="20"/>
        </w:rPr>
        <w:br w:type="page"/>
      </w:r>
      <w:bookmarkStart w:id="429" w:name="_Toc431386034"/>
      <w:bookmarkStart w:id="430" w:name="_Toc431386311"/>
      <w:bookmarkStart w:id="431" w:name="_Toc65766505"/>
      <w:bookmarkStart w:id="432" w:name="_Toc213838413"/>
      <w:r w:rsidR="007861D5" w:rsidRPr="00C45218">
        <w:rPr>
          <w:rFonts w:ascii="Arial" w:eastAsia="Times New Roman" w:hAnsi="Arial" w:cs="Arial"/>
          <w:b/>
          <w:bCs/>
          <w:noProof/>
          <w:color w:val="auto"/>
          <w:kern w:val="1"/>
          <w:sz w:val="28"/>
          <w:szCs w:val="28"/>
          <w:lang w:val="es-MX" w:eastAsia="ar-SA"/>
        </w:rPr>
        <w:lastRenderedPageBreak/>
        <w:t>Anexo 4</w:t>
      </w:r>
      <w:bookmarkEnd w:id="429"/>
      <w:bookmarkEnd w:id="430"/>
      <w:r w:rsidR="007861D5" w:rsidRPr="00C45218">
        <w:rPr>
          <w:rFonts w:ascii="Arial" w:eastAsia="Times New Roman" w:hAnsi="Arial" w:cs="Arial"/>
          <w:b/>
          <w:bCs/>
          <w:noProof/>
          <w:color w:val="auto"/>
          <w:kern w:val="1"/>
          <w:sz w:val="28"/>
          <w:szCs w:val="28"/>
          <w:lang w:val="es-MX" w:eastAsia="ar-SA"/>
        </w:rPr>
        <w:t xml:space="preserve">.- </w:t>
      </w:r>
      <w:r w:rsidR="007861D5" w:rsidRPr="00342245">
        <w:rPr>
          <w:rFonts w:ascii="Arial" w:eastAsia="Times New Roman" w:hAnsi="Arial" w:cs="Arial"/>
          <w:b/>
          <w:bCs/>
          <w:noProof/>
          <w:color w:val="auto"/>
          <w:kern w:val="1"/>
          <w:sz w:val="28"/>
          <w:szCs w:val="28"/>
          <w:lang w:val="es-MX" w:eastAsia="ar-SA"/>
        </w:rPr>
        <w:t xml:space="preserve">Escrito de </w:t>
      </w:r>
      <w:r w:rsidR="007861D5">
        <w:rPr>
          <w:rFonts w:ascii="Arial" w:eastAsia="Times New Roman" w:hAnsi="Arial" w:cs="Arial"/>
          <w:b/>
          <w:bCs/>
          <w:noProof/>
          <w:color w:val="auto"/>
          <w:kern w:val="1"/>
          <w:sz w:val="28"/>
          <w:szCs w:val="28"/>
          <w:lang w:val="es-MX" w:eastAsia="ar-SA"/>
        </w:rPr>
        <w:t>origen de los bienes</w:t>
      </w:r>
      <w:r w:rsidR="007861D5" w:rsidRPr="00C45218">
        <w:rPr>
          <w:rFonts w:ascii="Arial" w:eastAsia="Times New Roman" w:hAnsi="Arial" w:cs="Arial"/>
          <w:b/>
          <w:bCs/>
          <w:noProof/>
          <w:color w:val="auto"/>
          <w:kern w:val="1"/>
          <w:sz w:val="28"/>
          <w:szCs w:val="28"/>
          <w:lang w:val="es-MX" w:eastAsia="ar-SA"/>
        </w:rPr>
        <w:t>.</w:t>
      </w:r>
      <w:bookmarkEnd w:id="431"/>
      <w:bookmarkEnd w:id="432"/>
    </w:p>
    <w:p w14:paraId="35A1C526" w14:textId="77777777" w:rsidR="007861D5" w:rsidRPr="008A2A73" w:rsidRDefault="007861D5" w:rsidP="007861D5">
      <w:pPr>
        <w:ind w:left="-284" w:right="-284"/>
        <w:jc w:val="both"/>
        <w:rPr>
          <w:rFonts w:ascii="Arial" w:hAnsi="Arial" w:cs="Arial"/>
          <w:bCs/>
          <w:sz w:val="20"/>
          <w:szCs w:val="20"/>
          <w:lang w:val="es-ES" w:eastAsia="ar-SA"/>
        </w:rPr>
      </w:pPr>
    </w:p>
    <w:p w14:paraId="1A15183A" w14:textId="77777777" w:rsidR="007861D5" w:rsidRPr="008A2A73" w:rsidRDefault="007861D5" w:rsidP="007861D5">
      <w:pPr>
        <w:jc w:val="center"/>
        <w:rPr>
          <w:rFonts w:ascii="Arial" w:hAnsi="Arial" w:cs="Arial"/>
          <w:sz w:val="20"/>
          <w:szCs w:val="20"/>
          <w:lang w:eastAsia="ar-SA"/>
        </w:rPr>
      </w:pPr>
      <w:r w:rsidRPr="008A2A73">
        <w:rPr>
          <w:rFonts w:ascii="Arial" w:hAnsi="Arial" w:cs="Arial"/>
          <w:sz w:val="20"/>
          <w:szCs w:val="20"/>
          <w:lang w:eastAsia="ar-SA"/>
        </w:rPr>
        <w:t xml:space="preserve">_______, a _______ de _________________de </w:t>
      </w:r>
      <w:r>
        <w:rPr>
          <w:rFonts w:ascii="Arial" w:hAnsi="Arial" w:cs="Arial"/>
          <w:sz w:val="20"/>
          <w:szCs w:val="20"/>
          <w:lang w:eastAsia="ar-SA"/>
        </w:rPr>
        <w:t>202_</w:t>
      </w:r>
      <w:r w:rsidRPr="008A2A73">
        <w:rPr>
          <w:rFonts w:ascii="Arial" w:hAnsi="Arial" w:cs="Arial"/>
          <w:sz w:val="20"/>
          <w:szCs w:val="20"/>
          <w:lang w:eastAsia="ar-SA"/>
        </w:rPr>
        <w:t>.</w:t>
      </w:r>
    </w:p>
    <w:p w14:paraId="364F1F3F" w14:textId="77777777" w:rsidR="007861D5" w:rsidRPr="008A2A73" w:rsidRDefault="007861D5" w:rsidP="007861D5">
      <w:pPr>
        <w:ind w:left="-284" w:right="-284"/>
        <w:jc w:val="both"/>
        <w:rPr>
          <w:rFonts w:ascii="Arial" w:hAnsi="Arial" w:cs="Arial"/>
          <w:sz w:val="20"/>
          <w:szCs w:val="20"/>
          <w:lang w:eastAsia="ar-SA"/>
        </w:rPr>
      </w:pPr>
    </w:p>
    <w:p w14:paraId="146E73E1" w14:textId="77777777" w:rsidR="007861D5" w:rsidRPr="008A2A73" w:rsidRDefault="007861D5" w:rsidP="007861D5">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6C6036DB" w14:textId="77777777" w:rsidR="007861D5" w:rsidRDefault="007861D5" w:rsidP="007861D5">
      <w:pPr>
        <w:tabs>
          <w:tab w:val="left" w:pos="10490"/>
        </w:tabs>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422571A2" w14:textId="77777777" w:rsidR="007861D5" w:rsidRPr="008A2A73" w:rsidRDefault="007861D5" w:rsidP="007861D5">
      <w:pPr>
        <w:tabs>
          <w:tab w:val="left" w:pos="10490"/>
        </w:tabs>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31853A48" w14:textId="77777777" w:rsidR="007861D5" w:rsidRPr="008A2A73" w:rsidRDefault="007861D5" w:rsidP="007861D5">
      <w:pPr>
        <w:tabs>
          <w:tab w:val="left" w:pos="10490"/>
        </w:tabs>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F199B3F" w14:textId="77777777" w:rsidR="007861D5" w:rsidRPr="008A2A73" w:rsidRDefault="007861D5" w:rsidP="007861D5">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Presente</w:t>
      </w:r>
    </w:p>
    <w:p w14:paraId="7465977A" w14:textId="77777777" w:rsidR="007861D5" w:rsidRDefault="007861D5" w:rsidP="007861D5">
      <w:pPr>
        <w:ind w:left="-284" w:right="-284"/>
        <w:jc w:val="both"/>
        <w:rPr>
          <w:rFonts w:ascii="Arial" w:hAnsi="Arial" w:cs="Arial"/>
          <w:sz w:val="20"/>
          <w:szCs w:val="20"/>
          <w:lang w:val="es-ES" w:eastAsia="ar-SA"/>
        </w:rPr>
      </w:pPr>
    </w:p>
    <w:p w14:paraId="78710A1E" w14:textId="77777777" w:rsidR="007861D5" w:rsidRPr="00C4095D" w:rsidRDefault="007861D5" w:rsidP="007861D5">
      <w:pPr>
        <w:autoSpaceDE w:val="0"/>
        <w:autoSpaceDN w:val="0"/>
        <w:adjustRightInd w:val="0"/>
        <w:jc w:val="both"/>
        <w:rPr>
          <w:rFonts w:ascii="Arial" w:hAnsi="Arial" w:cs="Arial"/>
          <w:sz w:val="20"/>
          <w:szCs w:val="20"/>
          <w:lang w:eastAsia="es-MX"/>
        </w:rPr>
      </w:pPr>
      <w:r w:rsidRPr="00C4095D">
        <w:rPr>
          <w:rFonts w:ascii="Arial" w:hAnsi="Arial" w:cs="Arial"/>
          <w:sz w:val="20"/>
          <w:szCs w:val="20"/>
          <w:lang w:eastAsia="es-MX"/>
        </w:rPr>
        <w:t>Me refiero al procedimiento ________</w:t>
      </w:r>
      <w:proofErr w:type="gramStart"/>
      <w:r w:rsidRPr="00C4095D">
        <w:rPr>
          <w:rFonts w:ascii="Arial" w:hAnsi="Arial" w:cs="Arial"/>
          <w:sz w:val="20"/>
          <w:szCs w:val="20"/>
          <w:lang w:eastAsia="es-MX"/>
        </w:rPr>
        <w:t>_(</w:t>
      </w:r>
      <w:proofErr w:type="gramEnd"/>
      <w:r w:rsidRPr="00C4095D">
        <w:rPr>
          <w:rFonts w:ascii="Arial" w:hAnsi="Arial" w:cs="Arial"/>
          <w:sz w:val="20"/>
          <w:szCs w:val="20"/>
          <w:lang w:eastAsia="es-MX"/>
        </w:rPr>
        <w:t>3)_________ No._____(4)____ en el que mi representada, la empresa __________________(5)_____________participa a través de la presente propuesta. Sobre el particular, y en los términos de lo previsto en las "</w:t>
      </w:r>
      <w:r w:rsidRPr="00C4095D">
        <w:rPr>
          <w:rFonts w:ascii="Arial" w:hAnsi="Arial" w:cs="Arial"/>
          <w:i/>
          <w:iCs/>
          <w:sz w:val="20"/>
          <w:szCs w:val="20"/>
          <w:lang w:eastAsia="es-MX"/>
        </w:rPr>
        <w:t>Reglas para la celebración de licitaciones públicas internacionales bajo la cobertura de tratados de libre comercio suscritos por los Estados Unidos Mexicanos"</w:t>
      </w:r>
      <w:r w:rsidRPr="00C4095D">
        <w:rPr>
          <w:rFonts w:ascii="Arial" w:hAnsi="Arial" w:cs="Arial"/>
          <w:sz w:val="20"/>
          <w:szCs w:val="20"/>
          <w:lang w:eastAsia="es-MX"/>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55%</w:t>
      </w:r>
      <w:r w:rsidRPr="00C4095D">
        <w:rPr>
          <w:rFonts w:ascii="Arial" w:hAnsi="Arial" w:cs="Arial"/>
          <w:b/>
          <w:bCs/>
          <w:sz w:val="20"/>
          <w:szCs w:val="20"/>
          <w:lang w:eastAsia="es-MX"/>
        </w:rPr>
        <w:t>*</w:t>
      </w:r>
      <w:r w:rsidRPr="00C4095D">
        <w:rPr>
          <w:rFonts w:ascii="Arial" w:hAnsi="Arial" w:cs="Arial"/>
          <w:sz w:val="20"/>
          <w:szCs w:val="20"/>
          <w:lang w:eastAsia="es-MX"/>
        </w:rPr>
        <w:t>, o __(7)___% como caso de excepción.</w:t>
      </w:r>
    </w:p>
    <w:p w14:paraId="239E2932" w14:textId="446E51A7" w:rsidR="007861D5" w:rsidRPr="00C4095D" w:rsidRDefault="007861D5" w:rsidP="007861D5">
      <w:pPr>
        <w:autoSpaceDE w:val="0"/>
        <w:autoSpaceDN w:val="0"/>
        <w:adjustRightInd w:val="0"/>
        <w:jc w:val="both"/>
        <w:rPr>
          <w:rFonts w:ascii="Arial" w:hAnsi="Arial" w:cs="Arial"/>
          <w:sz w:val="20"/>
          <w:szCs w:val="20"/>
          <w:lang w:eastAsia="es-MX"/>
        </w:rPr>
      </w:pPr>
      <w:r w:rsidRPr="00C4095D">
        <w:rPr>
          <w:rFonts w:ascii="Arial" w:hAnsi="Arial" w:cs="Arial"/>
          <w:sz w:val="20"/>
          <w:szCs w:val="20"/>
          <w:lang w:eastAsia="es-MX"/>
        </w:rPr>
        <w:t xml:space="preserve">De igual forma, manifiesto bajo protesta de decir verdad, que tengo conocimiento de lo previsto en el artículo </w:t>
      </w:r>
      <w:r w:rsidR="00193B8A">
        <w:rPr>
          <w:rFonts w:ascii="Arial" w:hAnsi="Arial" w:cs="Arial"/>
          <w:sz w:val="20"/>
          <w:szCs w:val="20"/>
          <w:lang w:eastAsia="es-MX"/>
        </w:rPr>
        <w:t>87</w:t>
      </w:r>
      <w:r w:rsidRPr="00C4095D">
        <w:rPr>
          <w:rFonts w:ascii="Arial" w:hAnsi="Arial" w:cs="Arial"/>
          <w:sz w:val="20"/>
          <w:szCs w:val="20"/>
          <w:lang w:eastAsia="es-MX"/>
        </w:rPr>
        <w:t xml:space="preserve">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w:t>
      </w:r>
    </w:p>
    <w:p w14:paraId="059F263B" w14:textId="77777777" w:rsidR="007861D5" w:rsidRPr="00C4095D" w:rsidRDefault="007861D5" w:rsidP="007861D5">
      <w:pPr>
        <w:autoSpaceDE w:val="0"/>
        <w:autoSpaceDN w:val="0"/>
        <w:adjustRightInd w:val="0"/>
        <w:jc w:val="both"/>
        <w:rPr>
          <w:rFonts w:ascii="Arial" w:hAnsi="Arial" w:cs="Arial"/>
          <w:sz w:val="20"/>
          <w:szCs w:val="20"/>
          <w:lang w:eastAsia="es-MX"/>
        </w:rPr>
      </w:pPr>
      <w:proofErr w:type="gramStart"/>
      <w:r w:rsidRPr="00C4095D">
        <w:rPr>
          <w:rFonts w:ascii="Arial" w:hAnsi="Arial" w:cs="Arial"/>
          <w:sz w:val="20"/>
          <w:szCs w:val="20"/>
          <w:lang w:eastAsia="es-MX"/>
        </w:rPr>
        <w:t>la</w:t>
      </w:r>
      <w:proofErr w:type="gramEnd"/>
      <w:r w:rsidRPr="00C4095D">
        <w:rPr>
          <w:rFonts w:ascii="Arial" w:hAnsi="Arial" w:cs="Arial"/>
          <w:sz w:val="20"/>
          <w:szCs w:val="20"/>
          <w:lang w:eastAsia="es-MX"/>
        </w:rPr>
        <w:t xml:space="preserve"> entrega de los bienes a la convocante.</w:t>
      </w:r>
    </w:p>
    <w:p w14:paraId="458A485A" w14:textId="77777777" w:rsidR="007861D5" w:rsidRPr="00C4095D" w:rsidRDefault="007861D5" w:rsidP="007861D5">
      <w:pPr>
        <w:autoSpaceDE w:val="0"/>
        <w:autoSpaceDN w:val="0"/>
        <w:adjustRightInd w:val="0"/>
        <w:jc w:val="center"/>
        <w:rPr>
          <w:rFonts w:ascii="Arial" w:hAnsi="Arial" w:cs="Arial"/>
          <w:sz w:val="20"/>
          <w:szCs w:val="20"/>
          <w:lang w:eastAsia="es-MX"/>
        </w:rPr>
      </w:pPr>
      <w:r w:rsidRPr="00C4095D">
        <w:rPr>
          <w:rFonts w:ascii="Arial" w:hAnsi="Arial" w:cs="Arial"/>
          <w:sz w:val="20"/>
          <w:szCs w:val="20"/>
          <w:lang w:eastAsia="es-MX"/>
        </w:rPr>
        <w:t>ATENTAMENTE</w:t>
      </w:r>
    </w:p>
    <w:p w14:paraId="650670E5" w14:textId="77777777" w:rsidR="007861D5" w:rsidRPr="00C4095D" w:rsidRDefault="007861D5" w:rsidP="007861D5">
      <w:pPr>
        <w:autoSpaceDE w:val="0"/>
        <w:autoSpaceDN w:val="0"/>
        <w:adjustRightInd w:val="0"/>
        <w:jc w:val="center"/>
        <w:rPr>
          <w:rFonts w:ascii="Arial" w:hAnsi="Arial" w:cs="Arial"/>
          <w:sz w:val="20"/>
          <w:szCs w:val="20"/>
          <w:lang w:eastAsia="es-MX"/>
        </w:rPr>
      </w:pPr>
      <w:r w:rsidRPr="00C4095D">
        <w:rPr>
          <w:rFonts w:ascii="Arial" w:hAnsi="Arial" w:cs="Arial"/>
          <w:sz w:val="20"/>
          <w:szCs w:val="20"/>
          <w:lang w:eastAsia="es-MX"/>
        </w:rPr>
        <w:t>_______________</w:t>
      </w:r>
      <w:proofErr w:type="gramStart"/>
      <w:r w:rsidRPr="00C4095D">
        <w:rPr>
          <w:rFonts w:ascii="Arial" w:hAnsi="Arial" w:cs="Arial"/>
          <w:sz w:val="20"/>
          <w:szCs w:val="20"/>
          <w:lang w:eastAsia="es-MX"/>
        </w:rPr>
        <w:t>_(</w:t>
      </w:r>
      <w:proofErr w:type="gramEnd"/>
      <w:r w:rsidRPr="00C4095D">
        <w:rPr>
          <w:rFonts w:ascii="Arial" w:hAnsi="Arial" w:cs="Arial"/>
          <w:sz w:val="20"/>
          <w:szCs w:val="20"/>
          <w:lang w:eastAsia="es-MX"/>
        </w:rPr>
        <w:t>8)_____________</w:t>
      </w:r>
    </w:p>
    <w:p w14:paraId="4325F6FB" w14:textId="77777777" w:rsidR="007861D5" w:rsidRPr="00C4095D" w:rsidRDefault="007861D5" w:rsidP="007861D5">
      <w:pPr>
        <w:autoSpaceDE w:val="0"/>
        <w:autoSpaceDN w:val="0"/>
        <w:adjustRightInd w:val="0"/>
        <w:jc w:val="both"/>
        <w:rPr>
          <w:rFonts w:ascii="Arial" w:hAnsi="Arial" w:cs="Arial"/>
          <w:sz w:val="20"/>
          <w:szCs w:val="20"/>
          <w:lang w:eastAsia="es-MX"/>
        </w:rPr>
      </w:pPr>
      <w:r w:rsidRPr="00C4095D">
        <w:rPr>
          <w:rFonts w:ascii="Arial" w:hAnsi="Arial" w:cs="Arial"/>
          <w:b/>
          <w:bCs/>
          <w:sz w:val="20"/>
          <w:szCs w:val="20"/>
          <w:lang w:eastAsia="es-MX"/>
        </w:rPr>
        <w:t>*</w:t>
      </w:r>
      <w:r w:rsidRPr="00C4095D">
        <w:rPr>
          <w:rFonts w:ascii="Arial" w:hAnsi="Arial" w:cs="Arial"/>
          <w:sz w:val="20"/>
          <w:szCs w:val="20"/>
          <w:lang w:eastAsia="es-MX"/>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2280C357" w14:textId="77777777" w:rsidR="007861D5" w:rsidRPr="00C4095D" w:rsidRDefault="007861D5" w:rsidP="007861D5">
      <w:pPr>
        <w:autoSpaceDE w:val="0"/>
        <w:autoSpaceDN w:val="0"/>
        <w:adjustRightInd w:val="0"/>
        <w:jc w:val="both"/>
        <w:rPr>
          <w:rFonts w:ascii="Arial" w:hAnsi="Arial" w:cs="Arial"/>
          <w:sz w:val="20"/>
          <w:szCs w:val="20"/>
          <w:lang w:eastAsia="es-MX"/>
        </w:rPr>
      </w:pPr>
      <w:r w:rsidRPr="00C4095D">
        <w:rPr>
          <w:rFonts w:ascii="Arial" w:hAnsi="Arial" w:cs="Arial"/>
          <w:sz w:val="20"/>
          <w:szCs w:val="20"/>
          <w:lang w:eastAsia="es-MX"/>
        </w:rPr>
        <w:t>A partir del 28 de junio de 2011 60%</w:t>
      </w:r>
    </w:p>
    <w:p w14:paraId="40D2B75F" w14:textId="77777777" w:rsidR="007861D5" w:rsidRPr="00C4095D" w:rsidRDefault="007861D5" w:rsidP="007861D5">
      <w:pPr>
        <w:autoSpaceDE w:val="0"/>
        <w:autoSpaceDN w:val="0"/>
        <w:adjustRightInd w:val="0"/>
        <w:jc w:val="both"/>
        <w:rPr>
          <w:rFonts w:ascii="Arial" w:hAnsi="Arial" w:cs="Arial"/>
          <w:sz w:val="20"/>
          <w:szCs w:val="20"/>
          <w:lang w:eastAsia="es-MX"/>
        </w:rPr>
      </w:pPr>
      <w:r w:rsidRPr="00C4095D">
        <w:rPr>
          <w:rFonts w:ascii="Arial" w:hAnsi="Arial" w:cs="Arial"/>
          <w:sz w:val="20"/>
          <w:szCs w:val="20"/>
          <w:lang w:eastAsia="es-MX"/>
        </w:rPr>
        <w:t>A partir del 28 de junio de 2012 65%</w:t>
      </w:r>
    </w:p>
    <w:p w14:paraId="7AB624DC" w14:textId="77777777" w:rsidR="007861D5" w:rsidRPr="00C4095D" w:rsidRDefault="007861D5" w:rsidP="007861D5">
      <w:pPr>
        <w:autoSpaceDE w:val="0"/>
        <w:autoSpaceDN w:val="0"/>
        <w:adjustRightInd w:val="0"/>
        <w:jc w:val="both"/>
        <w:rPr>
          <w:rFonts w:ascii="Arial" w:hAnsi="Arial" w:cs="Arial"/>
          <w:b/>
          <w:bCs/>
          <w:sz w:val="20"/>
          <w:szCs w:val="20"/>
          <w:lang w:eastAsia="es-MX"/>
        </w:rPr>
      </w:pPr>
    </w:p>
    <w:p w14:paraId="34A7EEBC" w14:textId="77777777" w:rsidR="007C11A6" w:rsidRDefault="007C11A6">
      <w:pPr>
        <w:spacing w:after="200" w:line="276" w:lineRule="auto"/>
        <w:rPr>
          <w:rFonts w:ascii="Arial" w:hAnsi="Arial" w:cs="Arial"/>
          <w:b/>
          <w:bCs/>
          <w:sz w:val="20"/>
          <w:szCs w:val="20"/>
          <w:lang w:eastAsia="es-MX"/>
        </w:rPr>
      </w:pPr>
      <w:r>
        <w:rPr>
          <w:rFonts w:ascii="Arial" w:hAnsi="Arial" w:cs="Arial"/>
          <w:b/>
          <w:bCs/>
          <w:sz w:val="20"/>
          <w:szCs w:val="20"/>
          <w:lang w:eastAsia="es-MX"/>
        </w:rPr>
        <w:br w:type="page"/>
      </w:r>
    </w:p>
    <w:p w14:paraId="251180F0" w14:textId="30151A8A" w:rsidR="007861D5" w:rsidRPr="00C4095D" w:rsidRDefault="007861D5" w:rsidP="007861D5">
      <w:pPr>
        <w:autoSpaceDE w:val="0"/>
        <w:autoSpaceDN w:val="0"/>
        <w:adjustRightInd w:val="0"/>
        <w:jc w:val="both"/>
        <w:rPr>
          <w:rFonts w:ascii="Arial" w:hAnsi="Arial" w:cs="Arial"/>
          <w:b/>
          <w:bCs/>
          <w:sz w:val="20"/>
          <w:szCs w:val="20"/>
          <w:lang w:eastAsia="es-MX"/>
        </w:rPr>
      </w:pPr>
      <w:r w:rsidRPr="00C4095D">
        <w:rPr>
          <w:rFonts w:ascii="Arial" w:hAnsi="Arial" w:cs="Arial"/>
          <w:b/>
          <w:bCs/>
          <w:sz w:val="20"/>
          <w:szCs w:val="20"/>
          <w:lang w:eastAsia="es-MX"/>
        </w:rPr>
        <w:lastRenderedPageBreak/>
        <w:t xml:space="preserve">INSTRUCTIVO PARA EL LLENADO DEL FORMATO </w:t>
      </w:r>
    </w:p>
    <w:p w14:paraId="2B8C451D" w14:textId="77777777" w:rsidR="007861D5" w:rsidRPr="00C4095D" w:rsidRDefault="007861D5" w:rsidP="007861D5">
      <w:pPr>
        <w:autoSpaceDE w:val="0"/>
        <w:autoSpaceDN w:val="0"/>
        <w:adjustRightInd w:val="0"/>
        <w:jc w:val="both"/>
        <w:rPr>
          <w:rFonts w:ascii="Arial" w:hAnsi="Arial" w:cs="Arial"/>
          <w:b/>
          <w:bCs/>
          <w:sz w:val="20"/>
          <w:szCs w:val="20"/>
          <w:lang w:eastAsia="es-MX"/>
        </w:rPr>
      </w:pPr>
    </w:p>
    <w:p w14:paraId="3F443FC7" w14:textId="77777777" w:rsidR="007861D5" w:rsidRPr="00C4095D" w:rsidRDefault="007861D5" w:rsidP="007861D5">
      <w:pPr>
        <w:autoSpaceDE w:val="0"/>
        <w:autoSpaceDN w:val="0"/>
        <w:adjustRightInd w:val="0"/>
        <w:jc w:val="both"/>
        <w:rPr>
          <w:rFonts w:ascii="Arial" w:hAnsi="Arial" w:cs="Arial"/>
          <w:b/>
          <w:bCs/>
          <w:sz w:val="20"/>
          <w:szCs w:val="20"/>
          <w:lang w:eastAsia="es-MX"/>
        </w:rPr>
      </w:pPr>
      <w:r w:rsidRPr="00C4095D">
        <w:rPr>
          <w:rFonts w:ascii="Arial" w:hAnsi="Arial" w:cs="Arial"/>
          <w:b/>
          <w:bCs/>
          <w:sz w:val="20"/>
          <w:szCs w:val="20"/>
          <w:lang w:eastAsia="es-MX"/>
        </w:rPr>
        <w:t>NUMERO DESCRIPCION</w:t>
      </w:r>
    </w:p>
    <w:p w14:paraId="384F91C1" w14:textId="77777777" w:rsidR="007861D5" w:rsidRPr="00C4095D" w:rsidRDefault="007861D5" w:rsidP="007861D5">
      <w:pPr>
        <w:autoSpaceDE w:val="0"/>
        <w:autoSpaceDN w:val="0"/>
        <w:adjustRightInd w:val="0"/>
        <w:jc w:val="both"/>
        <w:rPr>
          <w:rFonts w:ascii="Arial" w:hAnsi="Arial" w:cs="Arial"/>
          <w:sz w:val="20"/>
          <w:szCs w:val="20"/>
          <w:lang w:eastAsia="es-MX"/>
        </w:rPr>
      </w:pPr>
      <w:r w:rsidRPr="00C4095D">
        <w:rPr>
          <w:rFonts w:ascii="Arial" w:hAnsi="Arial" w:cs="Arial"/>
          <w:sz w:val="20"/>
          <w:szCs w:val="20"/>
          <w:lang w:eastAsia="es-MX"/>
        </w:rPr>
        <w:t>1 Señalar la fecha de suscripción del documento.</w:t>
      </w:r>
    </w:p>
    <w:p w14:paraId="5F97787F" w14:textId="77777777" w:rsidR="007861D5" w:rsidRPr="00C4095D" w:rsidRDefault="007861D5" w:rsidP="007861D5">
      <w:pPr>
        <w:autoSpaceDE w:val="0"/>
        <w:autoSpaceDN w:val="0"/>
        <w:adjustRightInd w:val="0"/>
        <w:jc w:val="both"/>
        <w:rPr>
          <w:rFonts w:ascii="Arial" w:hAnsi="Arial" w:cs="Arial"/>
          <w:sz w:val="20"/>
          <w:szCs w:val="20"/>
          <w:lang w:eastAsia="es-MX"/>
        </w:rPr>
      </w:pPr>
      <w:r w:rsidRPr="00C4095D">
        <w:rPr>
          <w:rFonts w:ascii="Arial" w:hAnsi="Arial" w:cs="Arial"/>
          <w:sz w:val="20"/>
          <w:szCs w:val="20"/>
          <w:lang w:eastAsia="es-MX"/>
        </w:rPr>
        <w:t>2 Anotar el nombre de la dependencia o entidad que invita o convoca.</w:t>
      </w:r>
    </w:p>
    <w:p w14:paraId="50F682BE" w14:textId="77777777" w:rsidR="007861D5" w:rsidRPr="00C4095D" w:rsidRDefault="007861D5" w:rsidP="007861D5">
      <w:pPr>
        <w:autoSpaceDE w:val="0"/>
        <w:autoSpaceDN w:val="0"/>
        <w:adjustRightInd w:val="0"/>
        <w:jc w:val="both"/>
        <w:rPr>
          <w:rFonts w:ascii="Arial" w:hAnsi="Arial" w:cs="Arial"/>
          <w:sz w:val="20"/>
          <w:szCs w:val="20"/>
          <w:lang w:eastAsia="es-MX"/>
        </w:rPr>
      </w:pPr>
      <w:r w:rsidRPr="00C4095D">
        <w:rPr>
          <w:rFonts w:ascii="Arial" w:hAnsi="Arial" w:cs="Arial"/>
          <w:sz w:val="20"/>
          <w:szCs w:val="20"/>
          <w:lang w:eastAsia="es-MX"/>
        </w:rPr>
        <w:t>3 Precisar el procedimiento de contratación de que se trate, licitación pública o invitación a cuando menos tres personas.</w:t>
      </w:r>
    </w:p>
    <w:p w14:paraId="1C028E5D" w14:textId="77777777" w:rsidR="007861D5" w:rsidRPr="00C4095D" w:rsidRDefault="007861D5" w:rsidP="007861D5">
      <w:pPr>
        <w:autoSpaceDE w:val="0"/>
        <w:autoSpaceDN w:val="0"/>
        <w:adjustRightInd w:val="0"/>
        <w:jc w:val="both"/>
        <w:rPr>
          <w:rFonts w:ascii="Arial" w:hAnsi="Arial" w:cs="Arial"/>
          <w:sz w:val="20"/>
          <w:szCs w:val="20"/>
          <w:lang w:eastAsia="es-MX"/>
        </w:rPr>
      </w:pPr>
      <w:r w:rsidRPr="00C4095D">
        <w:rPr>
          <w:rFonts w:ascii="Arial" w:hAnsi="Arial" w:cs="Arial"/>
          <w:sz w:val="20"/>
          <w:szCs w:val="20"/>
          <w:lang w:eastAsia="es-MX"/>
        </w:rPr>
        <w:t>4 Indicar el número respectivo.</w:t>
      </w:r>
    </w:p>
    <w:p w14:paraId="291C495F" w14:textId="77777777" w:rsidR="007861D5" w:rsidRPr="00C4095D" w:rsidRDefault="007861D5" w:rsidP="007861D5">
      <w:pPr>
        <w:autoSpaceDE w:val="0"/>
        <w:autoSpaceDN w:val="0"/>
        <w:adjustRightInd w:val="0"/>
        <w:jc w:val="both"/>
        <w:rPr>
          <w:rFonts w:ascii="Arial" w:hAnsi="Arial" w:cs="Arial"/>
          <w:sz w:val="20"/>
          <w:szCs w:val="20"/>
          <w:lang w:eastAsia="es-MX"/>
        </w:rPr>
      </w:pPr>
      <w:r w:rsidRPr="00C4095D">
        <w:rPr>
          <w:rFonts w:ascii="Arial" w:hAnsi="Arial" w:cs="Arial"/>
          <w:sz w:val="20"/>
          <w:szCs w:val="20"/>
          <w:lang w:eastAsia="es-MX"/>
        </w:rPr>
        <w:t>5 Citar el nombre o razón social o denominación de la empresa licitante.</w:t>
      </w:r>
    </w:p>
    <w:p w14:paraId="3D379535" w14:textId="77777777" w:rsidR="007861D5" w:rsidRPr="00C4095D" w:rsidRDefault="007861D5" w:rsidP="007861D5">
      <w:pPr>
        <w:autoSpaceDE w:val="0"/>
        <w:autoSpaceDN w:val="0"/>
        <w:adjustRightInd w:val="0"/>
        <w:jc w:val="both"/>
        <w:rPr>
          <w:rFonts w:ascii="Arial" w:hAnsi="Arial" w:cs="Arial"/>
          <w:sz w:val="20"/>
          <w:szCs w:val="20"/>
          <w:lang w:eastAsia="es-MX"/>
        </w:rPr>
      </w:pPr>
      <w:r w:rsidRPr="00C4095D">
        <w:rPr>
          <w:rFonts w:ascii="Arial" w:hAnsi="Arial" w:cs="Arial"/>
          <w:sz w:val="20"/>
          <w:szCs w:val="20"/>
          <w:lang w:eastAsia="es-MX"/>
        </w:rPr>
        <w:t>6 Señalar el número de partida que corresponda.</w:t>
      </w:r>
    </w:p>
    <w:p w14:paraId="1863E7FA" w14:textId="77777777" w:rsidR="007861D5" w:rsidRPr="00C4095D" w:rsidRDefault="007861D5" w:rsidP="007861D5">
      <w:pPr>
        <w:autoSpaceDE w:val="0"/>
        <w:autoSpaceDN w:val="0"/>
        <w:adjustRightInd w:val="0"/>
        <w:jc w:val="both"/>
        <w:rPr>
          <w:rFonts w:ascii="Arial" w:hAnsi="Arial" w:cs="Arial"/>
          <w:i/>
          <w:iCs/>
          <w:sz w:val="20"/>
          <w:szCs w:val="20"/>
          <w:lang w:eastAsia="es-MX"/>
        </w:rPr>
      </w:pPr>
      <w:r w:rsidRPr="00C4095D">
        <w:rPr>
          <w:rFonts w:ascii="Arial" w:hAnsi="Arial" w:cs="Arial"/>
          <w:sz w:val="20"/>
          <w:szCs w:val="20"/>
          <w:lang w:eastAsia="es-MX"/>
        </w:rPr>
        <w:t xml:space="preserve">7 Establecer el porcentaje correspondiente al Capítulo III, de los casos de excepción al contenido nacional, de las </w:t>
      </w:r>
      <w:r w:rsidRPr="00C4095D">
        <w:rPr>
          <w:rFonts w:ascii="Arial" w:hAnsi="Arial" w:cs="Arial"/>
          <w:i/>
          <w:iCs/>
          <w:sz w:val="20"/>
          <w:szCs w:val="20"/>
          <w:lang w:eastAsia="es-MX"/>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p w14:paraId="4BC70D81" w14:textId="77777777" w:rsidR="007861D5" w:rsidRPr="00C4095D" w:rsidRDefault="007861D5" w:rsidP="007861D5">
      <w:pPr>
        <w:overflowPunct w:val="0"/>
        <w:autoSpaceDE w:val="0"/>
        <w:jc w:val="both"/>
        <w:rPr>
          <w:rFonts w:ascii="Arial" w:hAnsi="Arial" w:cs="Arial"/>
          <w:sz w:val="20"/>
          <w:szCs w:val="20"/>
          <w:lang w:eastAsia="es-MX"/>
        </w:rPr>
      </w:pPr>
      <w:r w:rsidRPr="00C4095D">
        <w:rPr>
          <w:rFonts w:ascii="Arial" w:hAnsi="Arial" w:cs="Arial"/>
          <w:sz w:val="20"/>
          <w:szCs w:val="20"/>
          <w:lang w:eastAsia="es-MX"/>
        </w:rPr>
        <w:t>8 Anotar el nombre y firma del representante de la empresa</w:t>
      </w:r>
    </w:p>
    <w:p w14:paraId="2E5DE3BC" w14:textId="77777777" w:rsidR="007861D5" w:rsidRPr="00C4095D" w:rsidRDefault="007861D5" w:rsidP="007861D5">
      <w:pPr>
        <w:overflowPunct w:val="0"/>
        <w:autoSpaceDE w:val="0"/>
        <w:jc w:val="both"/>
        <w:rPr>
          <w:rFonts w:ascii="Arial" w:hAnsi="Arial" w:cs="Arial"/>
          <w:sz w:val="20"/>
          <w:szCs w:val="20"/>
          <w:lang w:eastAsia="es-MX"/>
        </w:rPr>
      </w:pPr>
    </w:p>
    <w:p w14:paraId="62F65CEA" w14:textId="77777777" w:rsidR="007861D5" w:rsidRPr="00C4095D" w:rsidRDefault="007861D5" w:rsidP="007861D5">
      <w:pPr>
        <w:overflowPunct w:val="0"/>
        <w:autoSpaceDE w:val="0"/>
        <w:jc w:val="both"/>
        <w:rPr>
          <w:rFonts w:ascii="Arial" w:hAnsi="Arial" w:cs="Arial"/>
          <w:sz w:val="20"/>
          <w:szCs w:val="20"/>
          <w:lang w:eastAsia="es-MX"/>
        </w:rPr>
      </w:pPr>
    </w:p>
    <w:p w14:paraId="20577100" w14:textId="77777777" w:rsidR="007861D5" w:rsidRPr="00C4095D" w:rsidRDefault="007861D5" w:rsidP="007861D5">
      <w:pPr>
        <w:overflowPunct w:val="0"/>
        <w:autoSpaceDE w:val="0"/>
        <w:jc w:val="both"/>
        <w:rPr>
          <w:rFonts w:ascii="Arial" w:hAnsi="Arial" w:cs="Arial"/>
          <w:sz w:val="20"/>
          <w:szCs w:val="20"/>
          <w:lang w:eastAsia="es-MX"/>
        </w:rPr>
      </w:pPr>
    </w:p>
    <w:p w14:paraId="5596C75E" w14:textId="77777777" w:rsidR="007861D5" w:rsidRPr="00C4095D" w:rsidRDefault="007861D5" w:rsidP="007861D5">
      <w:pPr>
        <w:overflowPunct w:val="0"/>
        <w:autoSpaceDE w:val="0"/>
        <w:jc w:val="both"/>
        <w:rPr>
          <w:rFonts w:ascii="Arial" w:hAnsi="Arial" w:cs="Arial"/>
          <w:sz w:val="20"/>
          <w:szCs w:val="20"/>
          <w:lang w:eastAsia="es-MX"/>
        </w:rPr>
      </w:pPr>
    </w:p>
    <w:p w14:paraId="146B4E19" w14:textId="77777777" w:rsidR="007861D5" w:rsidRPr="00C4095D" w:rsidRDefault="007861D5" w:rsidP="007861D5">
      <w:pPr>
        <w:overflowPunct w:val="0"/>
        <w:autoSpaceDE w:val="0"/>
        <w:jc w:val="both"/>
        <w:rPr>
          <w:rFonts w:ascii="Arial" w:hAnsi="Arial" w:cs="Arial"/>
          <w:sz w:val="20"/>
          <w:szCs w:val="20"/>
          <w:lang w:eastAsia="es-MX"/>
        </w:rPr>
      </w:pPr>
    </w:p>
    <w:p w14:paraId="739FCC9A" w14:textId="77777777" w:rsidR="007861D5" w:rsidRPr="00C4095D" w:rsidRDefault="007861D5" w:rsidP="007861D5">
      <w:pPr>
        <w:overflowPunct w:val="0"/>
        <w:autoSpaceDE w:val="0"/>
        <w:jc w:val="both"/>
        <w:rPr>
          <w:rFonts w:ascii="Arial" w:hAnsi="Arial" w:cs="Arial"/>
          <w:sz w:val="20"/>
          <w:szCs w:val="20"/>
          <w:lang w:eastAsia="es-MX"/>
        </w:rPr>
      </w:pPr>
    </w:p>
    <w:p w14:paraId="547920A3" w14:textId="77777777" w:rsidR="007861D5" w:rsidRPr="00C4095D" w:rsidRDefault="007861D5" w:rsidP="007861D5">
      <w:pPr>
        <w:overflowPunct w:val="0"/>
        <w:autoSpaceDE w:val="0"/>
        <w:jc w:val="center"/>
        <w:rPr>
          <w:rFonts w:ascii="Arial" w:hAnsi="Arial" w:cs="Arial"/>
          <w:sz w:val="20"/>
          <w:szCs w:val="20"/>
          <w:lang w:eastAsia="es-MX"/>
        </w:rPr>
      </w:pPr>
    </w:p>
    <w:p w14:paraId="45E5EE3F" w14:textId="77777777" w:rsidR="007861D5" w:rsidRPr="00C4095D" w:rsidRDefault="007861D5" w:rsidP="007861D5">
      <w:pPr>
        <w:overflowPunct w:val="0"/>
        <w:autoSpaceDE w:val="0"/>
        <w:jc w:val="center"/>
        <w:rPr>
          <w:rFonts w:ascii="Arial" w:hAnsi="Arial" w:cs="Arial"/>
          <w:sz w:val="20"/>
          <w:szCs w:val="20"/>
          <w:lang w:eastAsia="es-MX"/>
        </w:rPr>
      </w:pPr>
    </w:p>
    <w:p w14:paraId="20F1C958" w14:textId="77777777" w:rsidR="007861D5" w:rsidRPr="00C4095D" w:rsidRDefault="007861D5" w:rsidP="007861D5">
      <w:pPr>
        <w:overflowPunct w:val="0"/>
        <w:autoSpaceDE w:val="0"/>
        <w:jc w:val="center"/>
        <w:rPr>
          <w:rFonts w:ascii="Arial" w:hAnsi="Arial" w:cs="Arial"/>
          <w:sz w:val="20"/>
          <w:szCs w:val="20"/>
          <w:lang w:eastAsia="es-MX"/>
        </w:rPr>
      </w:pPr>
    </w:p>
    <w:p w14:paraId="76C6025E" w14:textId="77777777" w:rsidR="007861D5" w:rsidRPr="00C4095D" w:rsidRDefault="007861D5" w:rsidP="007861D5">
      <w:pPr>
        <w:overflowPunct w:val="0"/>
        <w:autoSpaceDE w:val="0"/>
        <w:jc w:val="center"/>
        <w:rPr>
          <w:rFonts w:ascii="Arial" w:hAnsi="Arial" w:cs="Arial"/>
          <w:sz w:val="20"/>
          <w:szCs w:val="20"/>
          <w:lang w:eastAsia="es-MX"/>
        </w:rPr>
      </w:pPr>
    </w:p>
    <w:p w14:paraId="2555C257" w14:textId="77777777" w:rsidR="007861D5" w:rsidRPr="00C4095D" w:rsidRDefault="007861D5" w:rsidP="007861D5">
      <w:pPr>
        <w:overflowPunct w:val="0"/>
        <w:autoSpaceDE w:val="0"/>
        <w:jc w:val="center"/>
        <w:rPr>
          <w:rFonts w:ascii="Arial" w:hAnsi="Arial" w:cs="Arial"/>
          <w:sz w:val="20"/>
          <w:szCs w:val="20"/>
          <w:lang w:eastAsia="es-MX"/>
        </w:rPr>
      </w:pPr>
    </w:p>
    <w:p w14:paraId="660D568D" w14:textId="77777777" w:rsidR="007861D5" w:rsidRPr="00C4095D" w:rsidRDefault="007861D5" w:rsidP="007861D5">
      <w:pPr>
        <w:overflowPunct w:val="0"/>
        <w:autoSpaceDE w:val="0"/>
        <w:jc w:val="center"/>
        <w:rPr>
          <w:rFonts w:ascii="Arial" w:hAnsi="Arial" w:cs="Arial"/>
          <w:sz w:val="20"/>
          <w:szCs w:val="20"/>
          <w:lang w:eastAsia="es-MX"/>
        </w:rPr>
      </w:pPr>
    </w:p>
    <w:p w14:paraId="28BE3BFC" w14:textId="77777777" w:rsidR="007861D5" w:rsidRPr="00C4095D" w:rsidRDefault="007861D5" w:rsidP="007861D5">
      <w:pPr>
        <w:overflowPunct w:val="0"/>
        <w:autoSpaceDE w:val="0"/>
        <w:jc w:val="center"/>
        <w:rPr>
          <w:rFonts w:ascii="Arial" w:hAnsi="Arial" w:cs="Arial"/>
          <w:sz w:val="20"/>
          <w:szCs w:val="20"/>
          <w:lang w:eastAsia="es-MX"/>
        </w:rPr>
      </w:pPr>
    </w:p>
    <w:p w14:paraId="25100771" w14:textId="77777777" w:rsidR="007861D5" w:rsidRPr="00C4095D" w:rsidRDefault="007861D5" w:rsidP="007861D5">
      <w:pPr>
        <w:overflowPunct w:val="0"/>
        <w:autoSpaceDE w:val="0"/>
        <w:jc w:val="center"/>
        <w:rPr>
          <w:rFonts w:ascii="Arial" w:hAnsi="Arial" w:cs="Arial"/>
          <w:sz w:val="20"/>
          <w:szCs w:val="20"/>
          <w:lang w:eastAsia="es-MX"/>
        </w:rPr>
      </w:pPr>
    </w:p>
    <w:p w14:paraId="72FA4C2B" w14:textId="77777777" w:rsidR="007861D5" w:rsidRPr="00C4095D" w:rsidRDefault="007861D5" w:rsidP="007861D5">
      <w:pPr>
        <w:overflowPunct w:val="0"/>
        <w:autoSpaceDE w:val="0"/>
        <w:jc w:val="center"/>
        <w:rPr>
          <w:rFonts w:ascii="Arial" w:hAnsi="Arial" w:cs="Arial"/>
          <w:sz w:val="20"/>
          <w:szCs w:val="20"/>
          <w:lang w:eastAsia="es-MX"/>
        </w:rPr>
      </w:pPr>
    </w:p>
    <w:p w14:paraId="074910D3" w14:textId="77777777" w:rsidR="007861D5" w:rsidRPr="00C4095D" w:rsidRDefault="007861D5" w:rsidP="007861D5">
      <w:pPr>
        <w:overflowPunct w:val="0"/>
        <w:autoSpaceDE w:val="0"/>
        <w:jc w:val="center"/>
        <w:rPr>
          <w:rFonts w:ascii="Arial" w:hAnsi="Arial" w:cs="Arial"/>
          <w:sz w:val="20"/>
          <w:szCs w:val="20"/>
          <w:lang w:eastAsia="es-MX"/>
        </w:rPr>
      </w:pPr>
    </w:p>
    <w:p w14:paraId="1917243B" w14:textId="77777777" w:rsidR="007861D5" w:rsidRDefault="007861D5" w:rsidP="007861D5">
      <w:pPr>
        <w:spacing w:after="200" w:line="276" w:lineRule="auto"/>
        <w:rPr>
          <w:rFonts w:ascii="Arial" w:hAnsi="Arial" w:cs="Arial"/>
          <w:sz w:val="20"/>
          <w:szCs w:val="20"/>
          <w:lang w:eastAsia="es-MX"/>
        </w:rPr>
      </w:pPr>
      <w:r>
        <w:rPr>
          <w:rFonts w:ascii="Arial" w:hAnsi="Arial" w:cs="Arial"/>
          <w:sz w:val="20"/>
          <w:szCs w:val="20"/>
          <w:lang w:eastAsia="es-MX"/>
        </w:rPr>
        <w:br w:type="page"/>
      </w:r>
    </w:p>
    <w:p w14:paraId="27D59A0A" w14:textId="77777777" w:rsidR="007861D5" w:rsidRPr="00C4095D" w:rsidRDefault="007861D5" w:rsidP="007861D5">
      <w:pPr>
        <w:overflowPunct w:val="0"/>
        <w:autoSpaceDE w:val="0"/>
        <w:jc w:val="center"/>
        <w:rPr>
          <w:rFonts w:ascii="Arial" w:hAnsi="Arial" w:cs="Arial"/>
          <w:sz w:val="20"/>
          <w:szCs w:val="20"/>
          <w:lang w:eastAsia="es-MX"/>
        </w:rPr>
      </w:pPr>
    </w:p>
    <w:p w14:paraId="48834AB9" w14:textId="5A505737" w:rsidR="007861D5" w:rsidRPr="005B32A2" w:rsidRDefault="007861D5" w:rsidP="007861D5">
      <w:pPr>
        <w:overflowPunct w:val="0"/>
        <w:autoSpaceDE w:val="0"/>
        <w:jc w:val="center"/>
        <w:rPr>
          <w:rFonts w:ascii="Arial" w:hAnsi="Arial" w:cs="Arial"/>
          <w:b/>
          <w:sz w:val="20"/>
          <w:szCs w:val="20"/>
          <w:lang w:eastAsia="es-MX"/>
        </w:rPr>
      </w:pPr>
      <w:r w:rsidRPr="005B32A2">
        <w:rPr>
          <w:rFonts w:ascii="Arial" w:hAnsi="Arial" w:cs="Arial"/>
          <w:b/>
          <w:sz w:val="20"/>
          <w:szCs w:val="20"/>
          <w:lang w:eastAsia="es-MX"/>
        </w:rPr>
        <w:t>ANEXO 4 A</w:t>
      </w:r>
      <w:r w:rsidR="005B32A2">
        <w:rPr>
          <w:rFonts w:ascii="Arial" w:hAnsi="Arial" w:cs="Arial"/>
          <w:b/>
          <w:sz w:val="20"/>
          <w:szCs w:val="20"/>
          <w:lang w:eastAsia="es-MX"/>
        </w:rPr>
        <w:t xml:space="preserve"> ORIGEN DE LOS BIENES CON ORIGEN INTERNACIONAL BAJO COBERTURA DE TRATADOS</w:t>
      </w:r>
    </w:p>
    <w:p w14:paraId="6FD673EB" w14:textId="77777777" w:rsidR="007861D5" w:rsidRPr="00C4095D" w:rsidRDefault="007861D5" w:rsidP="007861D5">
      <w:pPr>
        <w:overflowPunct w:val="0"/>
        <w:autoSpaceDE w:val="0"/>
        <w:jc w:val="center"/>
        <w:rPr>
          <w:rFonts w:ascii="Arial" w:hAnsi="Arial" w:cs="Arial"/>
          <w:sz w:val="20"/>
          <w:szCs w:val="20"/>
          <w:lang w:eastAsia="es-MX"/>
        </w:rPr>
      </w:pPr>
    </w:p>
    <w:p w14:paraId="112A00F9" w14:textId="77777777" w:rsidR="007861D5" w:rsidRPr="00C4095D" w:rsidRDefault="007861D5" w:rsidP="007861D5">
      <w:pPr>
        <w:autoSpaceDE w:val="0"/>
        <w:autoSpaceDN w:val="0"/>
        <w:adjustRightInd w:val="0"/>
        <w:rPr>
          <w:rFonts w:ascii="Arial" w:hAnsi="Arial" w:cs="Arial"/>
          <w:sz w:val="20"/>
          <w:szCs w:val="20"/>
          <w:lang w:eastAsia="es-MX"/>
        </w:rPr>
      </w:pPr>
      <w:r w:rsidRPr="00C4095D">
        <w:rPr>
          <w:rFonts w:ascii="Arial" w:hAnsi="Arial" w:cs="Arial"/>
          <w:sz w:val="20"/>
          <w:szCs w:val="20"/>
          <w:lang w:eastAsia="es-MX"/>
        </w:rPr>
        <w:t xml:space="preserve">____ </w:t>
      </w:r>
      <w:proofErr w:type="gramStart"/>
      <w:r w:rsidRPr="00C4095D">
        <w:rPr>
          <w:rFonts w:ascii="Arial" w:hAnsi="Arial" w:cs="Arial"/>
          <w:sz w:val="20"/>
          <w:szCs w:val="20"/>
          <w:lang w:eastAsia="es-MX"/>
        </w:rPr>
        <w:t>de</w:t>
      </w:r>
      <w:proofErr w:type="gramEnd"/>
      <w:r w:rsidRPr="00C4095D">
        <w:rPr>
          <w:rFonts w:ascii="Arial" w:hAnsi="Arial" w:cs="Arial"/>
          <w:sz w:val="20"/>
          <w:szCs w:val="20"/>
          <w:lang w:eastAsia="es-MX"/>
        </w:rPr>
        <w:t xml:space="preserve"> _______________ </w:t>
      </w:r>
      <w:proofErr w:type="spellStart"/>
      <w:r w:rsidRPr="00C4095D">
        <w:rPr>
          <w:rFonts w:ascii="Arial" w:hAnsi="Arial" w:cs="Arial"/>
          <w:sz w:val="20"/>
          <w:szCs w:val="20"/>
          <w:lang w:eastAsia="es-MX"/>
        </w:rPr>
        <w:t>de</w:t>
      </w:r>
      <w:proofErr w:type="spellEnd"/>
      <w:r w:rsidRPr="00C4095D">
        <w:rPr>
          <w:rFonts w:ascii="Arial" w:hAnsi="Arial" w:cs="Arial"/>
          <w:sz w:val="20"/>
          <w:szCs w:val="20"/>
          <w:lang w:eastAsia="es-MX"/>
        </w:rPr>
        <w:t xml:space="preserve"> ______ (1)</w:t>
      </w:r>
    </w:p>
    <w:p w14:paraId="13741B04" w14:textId="77777777" w:rsidR="007861D5" w:rsidRPr="00C4095D" w:rsidRDefault="007861D5" w:rsidP="007861D5">
      <w:pPr>
        <w:autoSpaceDE w:val="0"/>
        <w:autoSpaceDN w:val="0"/>
        <w:adjustRightInd w:val="0"/>
        <w:rPr>
          <w:rFonts w:ascii="Arial" w:hAnsi="Arial" w:cs="Arial"/>
          <w:sz w:val="20"/>
          <w:szCs w:val="20"/>
          <w:lang w:eastAsia="es-MX"/>
        </w:rPr>
      </w:pPr>
      <w:r w:rsidRPr="00C4095D">
        <w:rPr>
          <w:rFonts w:ascii="Arial" w:hAnsi="Arial" w:cs="Arial"/>
          <w:sz w:val="20"/>
          <w:szCs w:val="20"/>
          <w:lang w:eastAsia="es-MX"/>
        </w:rPr>
        <w:t>_______</w:t>
      </w:r>
      <w:proofErr w:type="gramStart"/>
      <w:r w:rsidRPr="00C4095D">
        <w:rPr>
          <w:rFonts w:ascii="Arial" w:hAnsi="Arial" w:cs="Arial"/>
          <w:sz w:val="20"/>
          <w:szCs w:val="20"/>
          <w:lang w:eastAsia="es-MX"/>
        </w:rPr>
        <w:t>_(</w:t>
      </w:r>
      <w:proofErr w:type="gramEnd"/>
      <w:r w:rsidRPr="00C4095D">
        <w:rPr>
          <w:rFonts w:ascii="Arial" w:hAnsi="Arial" w:cs="Arial"/>
          <w:sz w:val="20"/>
          <w:szCs w:val="20"/>
          <w:lang w:eastAsia="es-MX"/>
        </w:rPr>
        <w:t>2)____________</w:t>
      </w:r>
    </w:p>
    <w:p w14:paraId="683D11A9" w14:textId="77777777" w:rsidR="007861D5" w:rsidRPr="00C4095D" w:rsidRDefault="007861D5" w:rsidP="007861D5">
      <w:pPr>
        <w:autoSpaceDE w:val="0"/>
        <w:autoSpaceDN w:val="0"/>
        <w:adjustRightInd w:val="0"/>
        <w:rPr>
          <w:rFonts w:ascii="Arial" w:hAnsi="Arial" w:cs="Arial"/>
          <w:sz w:val="20"/>
          <w:szCs w:val="20"/>
          <w:lang w:eastAsia="es-MX"/>
        </w:rPr>
      </w:pPr>
    </w:p>
    <w:p w14:paraId="09DB7CDB" w14:textId="77777777" w:rsidR="007861D5" w:rsidRPr="00C4095D" w:rsidRDefault="007861D5" w:rsidP="007861D5">
      <w:pPr>
        <w:autoSpaceDE w:val="0"/>
        <w:autoSpaceDN w:val="0"/>
        <w:adjustRightInd w:val="0"/>
        <w:rPr>
          <w:rFonts w:ascii="Arial" w:hAnsi="Arial" w:cs="Arial"/>
          <w:sz w:val="20"/>
          <w:szCs w:val="20"/>
          <w:lang w:eastAsia="es-MX"/>
        </w:rPr>
      </w:pPr>
      <w:r w:rsidRPr="00C4095D">
        <w:rPr>
          <w:rFonts w:ascii="Arial" w:hAnsi="Arial" w:cs="Arial"/>
          <w:sz w:val="20"/>
          <w:szCs w:val="20"/>
          <w:lang w:eastAsia="es-MX"/>
        </w:rPr>
        <w:t>PRESENTE.</w:t>
      </w:r>
    </w:p>
    <w:p w14:paraId="445185B8" w14:textId="77777777" w:rsidR="007861D5" w:rsidRPr="00C4095D" w:rsidRDefault="007861D5" w:rsidP="007861D5">
      <w:pPr>
        <w:overflowPunct w:val="0"/>
        <w:autoSpaceDE w:val="0"/>
        <w:jc w:val="center"/>
        <w:rPr>
          <w:rFonts w:ascii="Arial" w:hAnsi="Arial" w:cs="Arial"/>
          <w:sz w:val="20"/>
          <w:szCs w:val="20"/>
          <w:lang w:eastAsia="es-MX"/>
        </w:rPr>
      </w:pPr>
    </w:p>
    <w:p w14:paraId="0683CB79" w14:textId="77777777" w:rsidR="007861D5" w:rsidRPr="00C4095D" w:rsidRDefault="007861D5" w:rsidP="007861D5">
      <w:pPr>
        <w:overflowPunct w:val="0"/>
        <w:autoSpaceDE w:val="0"/>
        <w:jc w:val="center"/>
        <w:rPr>
          <w:rFonts w:ascii="Arial" w:hAnsi="Arial" w:cs="Arial"/>
          <w:sz w:val="20"/>
          <w:szCs w:val="20"/>
          <w:lang w:eastAsia="es-MX"/>
        </w:rPr>
      </w:pPr>
    </w:p>
    <w:p w14:paraId="09219C74" w14:textId="77777777" w:rsidR="007861D5" w:rsidRPr="00C4095D" w:rsidRDefault="007861D5" w:rsidP="007861D5">
      <w:pPr>
        <w:overflowPunct w:val="0"/>
        <w:autoSpaceDE w:val="0"/>
        <w:jc w:val="both"/>
        <w:rPr>
          <w:rFonts w:ascii="Arial" w:hAnsi="Arial" w:cs="Arial"/>
          <w:sz w:val="20"/>
          <w:szCs w:val="20"/>
          <w:lang w:eastAsia="es-MX"/>
        </w:rPr>
      </w:pPr>
      <w:r w:rsidRPr="00C4095D">
        <w:rPr>
          <w:rFonts w:ascii="Arial" w:hAnsi="Arial" w:cs="Arial"/>
          <w:sz w:val="20"/>
          <w:szCs w:val="20"/>
          <w:lang w:eastAsia="es-MX"/>
        </w:rPr>
        <w:t>Me refiero al procedimiento ________</w:t>
      </w:r>
      <w:proofErr w:type="gramStart"/>
      <w:r w:rsidRPr="00C4095D">
        <w:rPr>
          <w:rFonts w:ascii="Arial" w:hAnsi="Arial" w:cs="Arial"/>
          <w:sz w:val="20"/>
          <w:szCs w:val="20"/>
          <w:lang w:eastAsia="es-MX"/>
        </w:rPr>
        <w:t>_(</w:t>
      </w:r>
      <w:proofErr w:type="gramEnd"/>
      <w:r w:rsidRPr="00C4095D">
        <w:rPr>
          <w:rFonts w:ascii="Arial" w:hAnsi="Arial" w:cs="Arial"/>
          <w:sz w:val="20"/>
          <w:szCs w:val="20"/>
          <w:lang w:eastAsia="es-MX"/>
        </w:rPr>
        <w:t>3)_________ No._____(4)____ en el que mi representada, la empresa __________________(5)_____________participa a través de la presente propuesta. Sobre el particular, y en los términos de lo previsto en las "Reglas para la celebración de licitaciones públicas internacionales bajo la cobertura de tratados de libre comercio suscritos por los Estados Unidos Mexicanos", el que suscribe manifiesta bajo protesta de decir verdad que, en el supuesto de que me sea adjudicado el contrato respectivo, el (la totalidad de los) bien(es) que</w:t>
      </w:r>
    </w:p>
    <w:p w14:paraId="697BCA28" w14:textId="77777777" w:rsidR="007861D5" w:rsidRPr="00C4095D" w:rsidRDefault="007861D5" w:rsidP="007861D5">
      <w:pPr>
        <w:overflowPunct w:val="0"/>
        <w:autoSpaceDE w:val="0"/>
        <w:jc w:val="both"/>
        <w:rPr>
          <w:rFonts w:ascii="Arial" w:hAnsi="Arial" w:cs="Arial"/>
          <w:sz w:val="20"/>
          <w:szCs w:val="20"/>
          <w:lang w:eastAsia="es-MX"/>
        </w:rPr>
      </w:pPr>
      <w:proofErr w:type="gramStart"/>
      <w:r w:rsidRPr="00C4095D">
        <w:rPr>
          <w:rFonts w:ascii="Arial" w:hAnsi="Arial" w:cs="Arial"/>
          <w:sz w:val="20"/>
          <w:szCs w:val="20"/>
          <w:lang w:eastAsia="es-MX"/>
        </w:rPr>
        <w:t>oferto</w:t>
      </w:r>
      <w:proofErr w:type="gramEnd"/>
      <w:r w:rsidRPr="00C4095D">
        <w:rPr>
          <w:rFonts w:ascii="Arial" w:hAnsi="Arial" w:cs="Arial"/>
          <w:sz w:val="20"/>
          <w:szCs w:val="20"/>
          <w:lang w:eastAsia="es-MX"/>
        </w:rPr>
        <w:t>, con la marca y/o modelo indicado en mi proposición, bajo la partida(s) número ____(6)_____, son originarios de México y cumplen con la regla de origen aplicable en materia de contratación pública de conformidad con el Tratado de Libre Comercio _______(7)______.</w:t>
      </w:r>
    </w:p>
    <w:p w14:paraId="4D074D54" w14:textId="77777777" w:rsidR="007861D5" w:rsidRPr="00C4095D" w:rsidRDefault="007861D5" w:rsidP="007861D5">
      <w:pPr>
        <w:overflowPunct w:val="0"/>
        <w:autoSpaceDE w:val="0"/>
        <w:jc w:val="both"/>
        <w:rPr>
          <w:rFonts w:ascii="Arial" w:hAnsi="Arial" w:cs="Arial"/>
          <w:sz w:val="20"/>
          <w:szCs w:val="20"/>
          <w:lang w:eastAsia="es-MX"/>
        </w:rPr>
      </w:pPr>
    </w:p>
    <w:p w14:paraId="2C2E5F77" w14:textId="77777777" w:rsidR="007861D5" w:rsidRPr="00C4095D" w:rsidRDefault="007861D5" w:rsidP="007861D5">
      <w:pPr>
        <w:overflowPunct w:val="0"/>
        <w:autoSpaceDE w:val="0"/>
        <w:jc w:val="both"/>
        <w:rPr>
          <w:rFonts w:ascii="Arial" w:hAnsi="Arial" w:cs="Arial"/>
          <w:sz w:val="20"/>
          <w:szCs w:val="20"/>
          <w:lang w:eastAsia="es-MX"/>
        </w:rPr>
      </w:pPr>
      <w:r w:rsidRPr="00C4095D">
        <w:rPr>
          <w:rFonts w:ascii="Arial" w:hAnsi="Arial" w:cs="Arial"/>
          <w:sz w:val="20"/>
          <w:szCs w:val="20"/>
          <w:lang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p w14:paraId="0A112ACE" w14:textId="77777777" w:rsidR="007861D5" w:rsidRPr="00C4095D" w:rsidRDefault="007861D5" w:rsidP="007861D5">
      <w:pPr>
        <w:overflowPunct w:val="0"/>
        <w:autoSpaceDE w:val="0"/>
        <w:jc w:val="both"/>
        <w:rPr>
          <w:rFonts w:ascii="Arial" w:hAnsi="Arial" w:cs="Arial"/>
          <w:sz w:val="20"/>
          <w:szCs w:val="20"/>
          <w:lang w:eastAsia="es-MX"/>
        </w:rPr>
      </w:pPr>
    </w:p>
    <w:p w14:paraId="4FA3DAC1" w14:textId="77777777" w:rsidR="007861D5" w:rsidRPr="00C4095D" w:rsidRDefault="007861D5" w:rsidP="007861D5">
      <w:pPr>
        <w:overflowPunct w:val="0"/>
        <w:autoSpaceDE w:val="0"/>
        <w:jc w:val="both"/>
        <w:rPr>
          <w:rFonts w:ascii="Arial" w:hAnsi="Arial" w:cs="Arial"/>
          <w:sz w:val="20"/>
          <w:szCs w:val="20"/>
          <w:lang w:eastAsia="es-MX"/>
        </w:rPr>
      </w:pPr>
    </w:p>
    <w:p w14:paraId="5C0C079C" w14:textId="77777777" w:rsidR="007861D5" w:rsidRPr="00C4095D" w:rsidRDefault="007861D5" w:rsidP="007861D5">
      <w:pPr>
        <w:overflowPunct w:val="0"/>
        <w:autoSpaceDE w:val="0"/>
        <w:jc w:val="center"/>
        <w:rPr>
          <w:rFonts w:ascii="Arial" w:hAnsi="Arial" w:cs="Arial"/>
          <w:sz w:val="20"/>
          <w:szCs w:val="20"/>
          <w:lang w:eastAsia="es-MX"/>
        </w:rPr>
      </w:pPr>
      <w:r w:rsidRPr="00C4095D">
        <w:rPr>
          <w:rFonts w:ascii="Arial" w:hAnsi="Arial" w:cs="Arial"/>
          <w:sz w:val="20"/>
          <w:szCs w:val="20"/>
          <w:lang w:eastAsia="es-MX"/>
        </w:rPr>
        <w:t>ATENTAMENTE</w:t>
      </w:r>
    </w:p>
    <w:p w14:paraId="548CE248" w14:textId="77777777" w:rsidR="007861D5" w:rsidRPr="00C4095D" w:rsidRDefault="007861D5" w:rsidP="007861D5">
      <w:pPr>
        <w:overflowPunct w:val="0"/>
        <w:autoSpaceDE w:val="0"/>
        <w:jc w:val="center"/>
        <w:rPr>
          <w:rFonts w:ascii="Arial" w:hAnsi="Arial" w:cs="Arial"/>
          <w:sz w:val="20"/>
          <w:szCs w:val="20"/>
          <w:lang w:eastAsia="es-MX"/>
        </w:rPr>
      </w:pPr>
      <w:r w:rsidRPr="00C4095D">
        <w:rPr>
          <w:rFonts w:ascii="Arial" w:hAnsi="Arial" w:cs="Arial"/>
          <w:sz w:val="20"/>
          <w:szCs w:val="20"/>
          <w:lang w:eastAsia="es-MX"/>
        </w:rPr>
        <w:t>_____________</w:t>
      </w:r>
      <w:proofErr w:type="gramStart"/>
      <w:r w:rsidRPr="00C4095D">
        <w:rPr>
          <w:rFonts w:ascii="Arial" w:hAnsi="Arial" w:cs="Arial"/>
          <w:sz w:val="20"/>
          <w:szCs w:val="20"/>
          <w:lang w:eastAsia="es-MX"/>
        </w:rPr>
        <w:t>_(</w:t>
      </w:r>
      <w:proofErr w:type="gramEnd"/>
      <w:r w:rsidRPr="00C4095D">
        <w:rPr>
          <w:rFonts w:ascii="Arial" w:hAnsi="Arial" w:cs="Arial"/>
          <w:sz w:val="20"/>
          <w:szCs w:val="20"/>
          <w:lang w:eastAsia="es-MX"/>
        </w:rPr>
        <w:t>8)______________</w:t>
      </w:r>
    </w:p>
    <w:p w14:paraId="3BD1D29A" w14:textId="77777777" w:rsidR="007861D5" w:rsidRPr="00C4095D" w:rsidRDefault="007861D5" w:rsidP="007861D5">
      <w:pPr>
        <w:overflowPunct w:val="0"/>
        <w:autoSpaceDE w:val="0"/>
        <w:rPr>
          <w:rFonts w:ascii="Arial" w:hAnsi="Arial" w:cs="Arial"/>
          <w:sz w:val="20"/>
          <w:szCs w:val="20"/>
          <w:lang w:eastAsia="es-MX"/>
        </w:rPr>
      </w:pPr>
    </w:p>
    <w:p w14:paraId="7B892DBE" w14:textId="77777777" w:rsidR="007861D5" w:rsidRPr="00C4095D" w:rsidRDefault="007861D5" w:rsidP="007861D5">
      <w:pPr>
        <w:overflowPunct w:val="0"/>
        <w:autoSpaceDE w:val="0"/>
        <w:rPr>
          <w:rFonts w:ascii="Arial" w:hAnsi="Arial" w:cs="Arial"/>
          <w:sz w:val="20"/>
          <w:szCs w:val="20"/>
          <w:lang w:eastAsia="es-MX"/>
        </w:rPr>
      </w:pPr>
    </w:p>
    <w:p w14:paraId="58ACBD05" w14:textId="77777777" w:rsidR="007861D5" w:rsidRPr="00C4095D" w:rsidRDefault="007861D5" w:rsidP="007861D5">
      <w:pPr>
        <w:overflowPunct w:val="0"/>
        <w:autoSpaceDE w:val="0"/>
        <w:rPr>
          <w:rFonts w:ascii="Arial" w:hAnsi="Arial" w:cs="Arial"/>
          <w:sz w:val="20"/>
          <w:szCs w:val="20"/>
          <w:lang w:eastAsia="es-MX"/>
        </w:rPr>
      </w:pPr>
    </w:p>
    <w:p w14:paraId="75DC5157" w14:textId="77777777" w:rsidR="007861D5" w:rsidRPr="00C4095D" w:rsidRDefault="007861D5" w:rsidP="007861D5">
      <w:pPr>
        <w:overflowPunct w:val="0"/>
        <w:autoSpaceDE w:val="0"/>
        <w:rPr>
          <w:rFonts w:ascii="Arial" w:hAnsi="Arial" w:cs="Arial"/>
          <w:sz w:val="20"/>
          <w:szCs w:val="20"/>
          <w:lang w:eastAsia="es-MX"/>
        </w:rPr>
      </w:pPr>
    </w:p>
    <w:p w14:paraId="20295F5C" w14:textId="77777777" w:rsidR="007861D5" w:rsidRPr="00C4095D" w:rsidRDefault="007861D5" w:rsidP="007861D5">
      <w:pPr>
        <w:overflowPunct w:val="0"/>
        <w:autoSpaceDE w:val="0"/>
        <w:rPr>
          <w:rFonts w:ascii="Arial" w:hAnsi="Arial" w:cs="Arial"/>
          <w:sz w:val="20"/>
          <w:szCs w:val="20"/>
          <w:lang w:eastAsia="es-MX"/>
        </w:rPr>
      </w:pPr>
    </w:p>
    <w:p w14:paraId="6E3BFD59" w14:textId="77777777" w:rsidR="007861D5" w:rsidRPr="00C4095D" w:rsidRDefault="007861D5" w:rsidP="007861D5">
      <w:pPr>
        <w:overflowPunct w:val="0"/>
        <w:autoSpaceDE w:val="0"/>
        <w:rPr>
          <w:rFonts w:ascii="Arial" w:hAnsi="Arial" w:cs="Arial"/>
          <w:sz w:val="20"/>
          <w:szCs w:val="20"/>
          <w:lang w:eastAsia="es-MX"/>
        </w:rPr>
      </w:pPr>
      <w:r w:rsidRPr="00C4095D">
        <w:rPr>
          <w:rFonts w:ascii="Arial" w:hAnsi="Arial" w:cs="Arial"/>
          <w:sz w:val="20"/>
          <w:szCs w:val="20"/>
          <w:lang w:eastAsia="es-MX"/>
        </w:rPr>
        <w:t xml:space="preserve">INSTRUCTIVO PARA EL LLENADO DEL FORMATO </w:t>
      </w:r>
    </w:p>
    <w:p w14:paraId="0E7330A1" w14:textId="77777777" w:rsidR="007861D5" w:rsidRPr="00C4095D" w:rsidRDefault="007861D5" w:rsidP="007861D5">
      <w:pPr>
        <w:overflowPunct w:val="0"/>
        <w:autoSpaceDE w:val="0"/>
        <w:rPr>
          <w:rFonts w:ascii="Arial" w:hAnsi="Arial" w:cs="Arial"/>
          <w:sz w:val="20"/>
          <w:szCs w:val="20"/>
          <w:lang w:eastAsia="es-MX"/>
        </w:rPr>
      </w:pPr>
      <w:r w:rsidRPr="00C4095D">
        <w:rPr>
          <w:rFonts w:ascii="Arial" w:hAnsi="Arial" w:cs="Arial"/>
          <w:sz w:val="20"/>
          <w:szCs w:val="20"/>
          <w:lang w:eastAsia="es-MX"/>
        </w:rPr>
        <w:t>NUMERO DESCRIPCION</w:t>
      </w:r>
    </w:p>
    <w:p w14:paraId="741D362D" w14:textId="77777777" w:rsidR="007861D5" w:rsidRPr="00C4095D" w:rsidRDefault="007861D5" w:rsidP="007861D5">
      <w:pPr>
        <w:overflowPunct w:val="0"/>
        <w:autoSpaceDE w:val="0"/>
        <w:jc w:val="both"/>
        <w:rPr>
          <w:rFonts w:ascii="Arial" w:hAnsi="Arial" w:cs="Arial"/>
          <w:sz w:val="20"/>
          <w:szCs w:val="20"/>
          <w:lang w:eastAsia="es-MX"/>
        </w:rPr>
      </w:pPr>
      <w:r w:rsidRPr="00C4095D">
        <w:rPr>
          <w:rFonts w:ascii="Arial" w:hAnsi="Arial" w:cs="Arial"/>
          <w:sz w:val="20"/>
          <w:szCs w:val="20"/>
          <w:lang w:eastAsia="es-MX"/>
        </w:rPr>
        <w:t>1 Señalar la fecha de suscripción del documento.</w:t>
      </w:r>
    </w:p>
    <w:p w14:paraId="1FB44433" w14:textId="77777777" w:rsidR="007861D5" w:rsidRPr="00C4095D" w:rsidRDefault="007861D5" w:rsidP="007861D5">
      <w:pPr>
        <w:overflowPunct w:val="0"/>
        <w:autoSpaceDE w:val="0"/>
        <w:jc w:val="both"/>
        <w:rPr>
          <w:rFonts w:ascii="Arial" w:hAnsi="Arial" w:cs="Arial"/>
          <w:sz w:val="20"/>
          <w:szCs w:val="20"/>
          <w:lang w:eastAsia="es-MX"/>
        </w:rPr>
      </w:pPr>
      <w:r w:rsidRPr="00C4095D">
        <w:rPr>
          <w:rFonts w:ascii="Arial" w:hAnsi="Arial" w:cs="Arial"/>
          <w:sz w:val="20"/>
          <w:szCs w:val="20"/>
          <w:lang w:eastAsia="es-MX"/>
        </w:rPr>
        <w:t>2 Anotar el nombre de la dependencia o entidad convocante.</w:t>
      </w:r>
    </w:p>
    <w:p w14:paraId="61A928EC" w14:textId="77777777" w:rsidR="007861D5" w:rsidRPr="00C4095D" w:rsidRDefault="007861D5" w:rsidP="007861D5">
      <w:pPr>
        <w:overflowPunct w:val="0"/>
        <w:autoSpaceDE w:val="0"/>
        <w:jc w:val="both"/>
        <w:rPr>
          <w:rFonts w:ascii="Arial" w:hAnsi="Arial" w:cs="Arial"/>
          <w:sz w:val="20"/>
          <w:szCs w:val="20"/>
          <w:lang w:eastAsia="es-MX"/>
        </w:rPr>
      </w:pPr>
      <w:r w:rsidRPr="00C4095D">
        <w:rPr>
          <w:rFonts w:ascii="Arial" w:hAnsi="Arial" w:cs="Arial"/>
          <w:sz w:val="20"/>
          <w:szCs w:val="20"/>
          <w:lang w:eastAsia="es-MX"/>
        </w:rPr>
        <w:t>3 Precisar el procedimiento de contratación de que se trate, licitación pública o invitación a cuando menos tres personas.</w:t>
      </w:r>
    </w:p>
    <w:p w14:paraId="3193E21E" w14:textId="77777777" w:rsidR="007861D5" w:rsidRPr="00C4095D" w:rsidRDefault="007861D5" w:rsidP="007861D5">
      <w:pPr>
        <w:overflowPunct w:val="0"/>
        <w:autoSpaceDE w:val="0"/>
        <w:jc w:val="both"/>
        <w:rPr>
          <w:rFonts w:ascii="Arial" w:hAnsi="Arial" w:cs="Arial"/>
          <w:sz w:val="20"/>
          <w:szCs w:val="20"/>
          <w:lang w:eastAsia="es-MX"/>
        </w:rPr>
      </w:pPr>
      <w:r w:rsidRPr="00C4095D">
        <w:rPr>
          <w:rFonts w:ascii="Arial" w:hAnsi="Arial" w:cs="Arial"/>
          <w:sz w:val="20"/>
          <w:szCs w:val="20"/>
          <w:lang w:eastAsia="es-MX"/>
        </w:rPr>
        <w:t>4 Indicar el número de procedimiento respectivo.</w:t>
      </w:r>
    </w:p>
    <w:p w14:paraId="11566075" w14:textId="77777777" w:rsidR="007861D5" w:rsidRPr="00C4095D" w:rsidRDefault="007861D5" w:rsidP="007861D5">
      <w:pPr>
        <w:overflowPunct w:val="0"/>
        <w:autoSpaceDE w:val="0"/>
        <w:jc w:val="both"/>
        <w:rPr>
          <w:rFonts w:ascii="Arial" w:hAnsi="Arial" w:cs="Arial"/>
          <w:sz w:val="20"/>
          <w:szCs w:val="20"/>
          <w:lang w:eastAsia="es-MX"/>
        </w:rPr>
      </w:pPr>
      <w:r w:rsidRPr="00C4095D">
        <w:rPr>
          <w:rFonts w:ascii="Arial" w:hAnsi="Arial" w:cs="Arial"/>
          <w:sz w:val="20"/>
          <w:szCs w:val="20"/>
          <w:lang w:eastAsia="es-MX"/>
        </w:rPr>
        <w:t>5 Citar el nombre o razón social o denominación del licitante.</w:t>
      </w:r>
    </w:p>
    <w:p w14:paraId="39BF2DE3" w14:textId="77777777" w:rsidR="007861D5" w:rsidRPr="00C4095D" w:rsidRDefault="007861D5" w:rsidP="007861D5">
      <w:pPr>
        <w:overflowPunct w:val="0"/>
        <w:autoSpaceDE w:val="0"/>
        <w:jc w:val="both"/>
        <w:rPr>
          <w:rFonts w:ascii="Arial" w:hAnsi="Arial" w:cs="Arial"/>
          <w:sz w:val="20"/>
          <w:szCs w:val="20"/>
          <w:lang w:eastAsia="es-MX"/>
        </w:rPr>
      </w:pPr>
      <w:r w:rsidRPr="00C4095D">
        <w:rPr>
          <w:rFonts w:ascii="Arial" w:hAnsi="Arial" w:cs="Arial"/>
          <w:sz w:val="20"/>
          <w:szCs w:val="20"/>
          <w:lang w:eastAsia="es-MX"/>
        </w:rPr>
        <w:t>6 Señalar el número de partida que corresponda.</w:t>
      </w:r>
    </w:p>
    <w:p w14:paraId="76503EF2" w14:textId="77777777" w:rsidR="007861D5" w:rsidRPr="00C4095D" w:rsidRDefault="007861D5" w:rsidP="007861D5">
      <w:pPr>
        <w:overflowPunct w:val="0"/>
        <w:autoSpaceDE w:val="0"/>
        <w:jc w:val="both"/>
        <w:rPr>
          <w:rFonts w:ascii="Arial" w:hAnsi="Arial" w:cs="Arial"/>
          <w:sz w:val="20"/>
          <w:szCs w:val="20"/>
          <w:lang w:eastAsia="es-MX"/>
        </w:rPr>
      </w:pPr>
      <w:r w:rsidRPr="00C4095D">
        <w:rPr>
          <w:rFonts w:ascii="Arial" w:hAnsi="Arial" w:cs="Arial"/>
          <w:sz w:val="20"/>
          <w:szCs w:val="20"/>
          <w:lang w:eastAsia="es-MX"/>
        </w:rPr>
        <w:t>7 Indicar el tratado correspondiente a la regla de origen y bajo cuya cobertura se realiza el procedimiento de contratación.</w:t>
      </w:r>
    </w:p>
    <w:p w14:paraId="7F8BAFD0" w14:textId="77777777" w:rsidR="007861D5" w:rsidRPr="00C4095D" w:rsidRDefault="007861D5" w:rsidP="007861D5">
      <w:pPr>
        <w:overflowPunct w:val="0"/>
        <w:autoSpaceDE w:val="0"/>
        <w:jc w:val="both"/>
        <w:rPr>
          <w:rFonts w:ascii="Arial" w:hAnsi="Arial" w:cs="Arial"/>
          <w:sz w:val="20"/>
          <w:szCs w:val="20"/>
          <w:lang w:eastAsia="es-MX"/>
        </w:rPr>
      </w:pPr>
      <w:r w:rsidRPr="00C4095D">
        <w:rPr>
          <w:rFonts w:ascii="Arial" w:hAnsi="Arial" w:cs="Arial"/>
          <w:sz w:val="20"/>
          <w:szCs w:val="20"/>
          <w:lang w:eastAsia="es-MX"/>
        </w:rPr>
        <w:t>8 Anotar el nombre y firma del representante de la empresa licitante</w:t>
      </w:r>
    </w:p>
    <w:p w14:paraId="2CE4BFF7" w14:textId="77777777" w:rsidR="007861D5" w:rsidRDefault="007861D5" w:rsidP="007861D5">
      <w:pPr>
        <w:overflowPunct w:val="0"/>
        <w:autoSpaceDE w:val="0"/>
        <w:jc w:val="center"/>
        <w:rPr>
          <w:rFonts w:ascii="Arial" w:hAnsi="Arial" w:cs="Arial"/>
          <w:sz w:val="20"/>
          <w:szCs w:val="20"/>
          <w:lang w:eastAsia="es-MX"/>
        </w:rPr>
      </w:pPr>
    </w:p>
    <w:p w14:paraId="03466E4A" w14:textId="77777777" w:rsidR="00F45315" w:rsidRDefault="00F45315" w:rsidP="007861D5">
      <w:pPr>
        <w:overflowPunct w:val="0"/>
        <w:autoSpaceDE w:val="0"/>
        <w:jc w:val="center"/>
        <w:rPr>
          <w:rFonts w:ascii="Arial" w:hAnsi="Arial" w:cs="Arial"/>
          <w:sz w:val="20"/>
          <w:szCs w:val="20"/>
          <w:lang w:eastAsia="es-MX"/>
        </w:rPr>
      </w:pPr>
    </w:p>
    <w:p w14:paraId="4001B040" w14:textId="77777777" w:rsidR="00F45315" w:rsidRPr="00C4095D" w:rsidRDefault="00F45315" w:rsidP="007861D5">
      <w:pPr>
        <w:overflowPunct w:val="0"/>
        <w:autoSpaceDE w:val="0"/>
        <w:jc w:val="center"/>
        <w:rPr>
          <w:rFonts w:ascii="Arial" w:hAnsi="Arial" w:cs="Arial"/>
          <w:sz w:val="20"/>
          <w:szCs w:val="20"/>
          <w:lang w:eastAsia="es-MX"/>
        </w:rPr>
      </w:pPr>
    </w:p>
    <w:p w14:paraId="5EA534E1" w14:textId="77777777" w:rsidR="007861D5" w:rsidRPr="00C4095D" w:rsidRDefault="007861D5" w:rsidP="007861D5">
      <w:pPr>
        <w:overflowPunct w:val="0"/>
        <w:autoSpaceDE w:val="0"/>
        <w:jc w:val="center"/>
        <w:rPr>
          <w:rFonts w:ascii="Arial" w:hAnsi="Arial" w:cs="Arial"/>
          <w:sz w:val="20"/>
          <w:szCs w:val="20"/>
          <w:lang w:eastAsia="es-MX"/>
        </w:rPr>
      </w:pPr>
    </w:p>
    <w:p w14:paraId="02EA86E4" w14:textId="77777777" w:rsidR="007861D5" w:rsidRPr="00C4095D" w:rsidRDefault="007861D5" w:rsidP="007861D5">
      <w:pPr>
        <w:overflowPunct w:val="0"/>
        <w:autoSpaceDE w:val="0"/>
        <w:jc w:val="center"/>
        <w:rPr>
          <w:rFonts w:ascii="Arial" w:hAnsi="Arial" w:cs="Arial"/>
          <w:sz w:val="20"/>
          <w:szCs w:val="20"/>
          <w:lang w:eastAsia="es-MX"/>
        </w:rPr>
      </w:pPr>
    </w:p>
    <w:p w14:paraId="7A45828F" w14:textId="77777777" w:rsidR="007861D5" w:rsidRPr="00C4095D" w:rsidRDefault="007861D5" w:rsidP="007861D5">
      <w:pPr>
        <w:overflowPunct w:val="0"/>
        <w:autoSpaceDE w:val="0"/>
        <w:jc w:val="center"/>
        <w:rPr>
          <w:rFonts w:ascii="Arial" w:hAnsi="Arial" w:cs="Arial"/>
          <w:sz w:val="20"/>
          <w:szCs w:val="20"/>
          <w:lang w:eastAsia="es-MX"/>
        </w:rPr>
      </w:pPr>
    </w:p>
    <w:p w14:paraId="4195C7A9" w14:textId="77777777" w:rsidR="005B32A2" w:rsidRDefault="005B32A2" w:rsidP="007861D5">
      <w:pPr>
        <w:overflowPunct w:val="0"/>
        <w:autoSpaceDE w:val="0"/>
        <w:jc w:val="center"/>
        <w:rPr>
          <w:rFonts w:ascii="Arial" w:hAnsi="Arial" w:cs="Arial"/>
          <w:sz w:val="20"/>
          <w:szCs w:val="20"/>
          <w:lang w:eastAsia="es-MX"/>
        </w:rPr>
      </w:pPr>
    </w:p>
    <w:p w14:paraId="63759D42" w14:textId="3407A53F" w:rsidR="007861D5" w:rsidRPr="00C4095D" w:rsidRDefault="005B32A2" w:rsidP="007861D5">
      <w:pPr>
        <w:overflowPunct w:val="0"/>
        <w:autoSpaceDE w:val="0"/>
        <w:jc w:val="center"/>
        <w:rPr>
          <w:rFonts w:ascii="Arial" w:hAnsi="Arial" w:cs="Arial"/>
          <w:sz w:val="20"/>
          <w:szCs w:val="20"/>
          <w:lang w:eastAsia="es-MX"/>
        </w:rPr>
      </w:pPr>
      <w:r>
        <w:rPr>
          <w:rFonts w:ascii="Arial" w:hAnsi="Arial" w:cs="Arial"/>
          <w:b/>
          <w:sz w:val="20"/>
          <w:szCs w:val="20"/>
          <w:lang w:eastAsia="es-MX"/>
        </w:rPr>
        <w:t>ANEXO 4 B ORIGEN DE LOS BIENES CON ORIGEN INTERNACIONAL</w:t>
      </w:r>
    </w:p>
    <w:p w14:paraId="321EC731" w14:textId="77777777" w:rsidR="007861D5" w:rsidRPr="00C4095D" w:rsidRDefault="007861D5" w:rsidP="007861D5">
      <w:pPr>
        <w:overflowPunct w:val="0"/>
        <w:autoSpaceDE w:val="0"/>
        <w:jc w:val="center"/>
        <w:rPr>
          <w:rFonts w:ascii="Arial" w:hAnsi="Arial" w:cs="Arial"/>
          <w:sz w:val="20"/>
          <w:szCs w:val="20"/>
          <w:lang w:eastAsia="es-MX"/>
        </w:rPr>
      </w:pPr>
    </w:p>
    <w:p w14:paraId="61CC70F3" w14:textId="77777777" w:rsidR="007861D5" w:rsidRPr="00C4095D" w:rsidRDefault="007861D5" w:rsidP="007861D5">
      <w:pPr>
        <w:overflowPunct w:val="0"/>
        <w:autoSpaceDE w:val="0"/>
        <w:jc w:val="center"/>
        <w:rPr>
          <w:rFonts w:ascii="Arial" w:hAnsi="Arial" w:cs="Arial"/>
          <w:sz w:val="20"/>
          <w:szCs w:val="20"/>
          <w:lang w:eastAsia="es-MX"/>
        </w:rPr>
      </w:pPr>
    </w:p>
    <w:p w14:paraId="7B16056C" w14:textId="77777777" w:rsidR="007861D5" w:rsidRPr="00C4095D" w:rsidRDefault="007861D5" w:rsidP="007861D5">
      <w:pPr>
        <w:overflowPunct w:val="0"/>
        <w:autoSpaceDE w:val="0"/>
        <w:rPr>
          <w:rFonts w:ascii="Arial" w:hAnsi="Arial" w:cs="Arial"/>
          <w:sz w:val="20"/>
          <w:szCs w:val="20"/>
          <w:lang w:eastAsia="es-MX"/>
        </w:rPr>
      </w:pPr>
    </w:p>
    <w:p w14:paraId="16DAF6B3" w14:textId="77777777" w:rsidR="007861D5" w:rsidRPr="00C4095D" w:rsidRDefault="007861D5" w:rsidP="007861D5">
      <w:pPr>
        <w:overflowPunct w:val="0"/>
        <w:autoSpaceDE w:val="0"/>
        <w:jc w:val="center"/>
        <w:rPr>
          <w:rFonts w:ascii="Arial" w:hAnsi="Arial" w:cs="Arial"/>
          <w:b/>
          <w:sz w:val="20"/>
          <w:szCs w:val="20"/>
        </w:rPr>
      </w:pPr>
    </w:p>
    <w:p w14:paraId="6936EB3F" w14:textId="77777777" w:rsidR="007861D5" w:rsidRPr="00C4095D" w:rsidRDefault="007861D5" w:rsidP="007861D5">
      <w:pPr>
        <w:pStyle w:val="Ttulo2"/>
        <w:rPr>
          <w:rFonts w:ascii="Arial" w:hAnsi="Arial" w:cs="Arial"/>
          <w:b w:val="0"/>
          <w:i/>
          <w:color w:val="auto"/>
          <w:sz w:val="20"/>
          <w:szCs w:val="20"/>
        </w:rPr>
      </w:pPr>
      <w:bookmarkStart w:id="433" w:name="_Toc509327148"/>
      <w:bookmarkStart w:id="434" w:name="_Toc189564856"/>
      <w:bookmarkStart w:id="435" w:name="_Toc213838414"/>
      <w:r w:rsidRPr="00C4095D">
        <w:rPr>
          <w:rFonts w:ascii="Arial" w:hAnsi="Arial" w:cs="Arial"/>
          <w:b w:val="0"/>
          <w:i/>
          <w:color w:val="auto"/>
          <w:sz w:val="20"/>
          <w:szCs w:val="20"/>
        </w:rPr>
        <w:t xml:space="preserve">____ </w:t>
      </w:r>
      <w:proofErr w:type="gramStart"/>
      <w:r w:rsidRPr="00C4095D">
        <w:rPr>
          <w:rFonts w:ascii="Arial" w:hAnsi="Arial" w:cs="Arial"/>
          <w:b w:val="0"/>
          <w:i/>
          <w:color w:val="auto"/>
          <w:sz w:val="20"/>
          <w:szCs w:val="20"/>
        </w:rPr>
        <w:t>de</w:t>
      </w:r>
      <w:proofErr w:type="gramEnd"/>
      <w:r w:rsidRPr="00C4095D">
        <w:rPr>
          <w:rFonts w:ascii="Arial" w:hAnsi="Arial" w:cs="Arial"/>
          <w:b w:val="0"/>
          <w:i/>
          <w:color w:val="auto"/>
          <w:sz w:val="20"/>
          <w:szCs w:val="20"/>
        </w:rPr>
        <w:t xml:space="preserve"> _______________ </w:t>
      </w:r>
      <w:proofErr w:type="spellStart"/>
      <w:r w:rsidRPr="00C4095D">
        <w:rPr>
          <w:rFonts w:ascii="Arial" w:hAnsi="Arial" w:cs="Arial"/>
          <w:b w:val="0"/>
          <w:i/>
          <w:color w:val="auto"/>
          <w:sz w:val="20"/>
          <w:szCs w:val="20"/>
        </w:rPr>
        <w:t>de</w:t>
      </w:r>
      <w:proofErr w:type="spellEnd"/>
      <w:r w:rsidRPr="00C4095D">
        <w:rPr>
          <w:rFonts w:ascii="Arial" w:hAnsi="Arial" w:cs="Arial"/>
          <w:b w:val="0"/>
          <w:i/>
          <w:color w:val="auto"/>
          <w:sz w:val="20"/>
          <w:szCs w:val="20"/>
        </w:rPr>
        <w:t xml:space="preserve"> ______ (1)</w:t>
      </w:r>
      <w:bookmarkEnd w:id="433"/>
      <w:bookmarkEnd w:id="434"/>
      <w:bookmarkEnd w:id="435"/>
    </w:p>
    <w:p w14:paraId="7AEBAEE4" w14:textId="77777777" w:rsidR="007861D5" w:rsidRPr="00C4095D" w:rsidRDefault="007861D5" w:rsidP="007861D5">
      <w:pPr>
        <w:pStyle w:val="Ttulo2"/>
        <w:rPr>
          <w:rFonts w:ascii="Arial" w:hAnsi="Arial" w:cs="Arial"/>
          <w:b w:val="0"/>
          <w:i/>
          <w:color w:val="auto"/>
          <w:sz w:val="20"/>
          <w:szCs w:val="20"/>
        </w:rPr>
      </w:pPr>
      <w:bookmarkStart w:id="436" w:name="_Toc509327149"/>
      <w:bookmarkStart w:id="437" w:name="_Toc189564857"/>
      <w:bookmarkStart w:id="438" w:name="_Toc213838415"/>
      <w:r w:rsidRPr="00C4095D">
        <w:rPr>
          <w:rFonts w:ascii="Arial" w:hAnsi="Arial" w:cs="Arial"/>
          <w:b w:val="0"/>
          <w:i/>
          <w:color w:val="auto"/>
          <w:sz w:val="20"/>
          <w:szCs w:val="20"/>
        </w:rPr>
        <w:t>_______</w:t>
      </w:r>
      <w:proofErr w:type="gramStart"/>
      <w:r w:rsidRPr="00C4095D">
        <w:rPr>
          <w:rFonts w:ascii="Arial" w:hAnsi="Arial" w:cs="Arial"/>
          <w:b w:val="0"/>
          <w:i/>
          <w:color w:val="auto"/>
          <w:sz w:val="20"/>
          <w:szCs w:val="20"/>
        </w:rPr>
        <w:t>_(</w:t>
      </w:r>
      <w:proofErr w:type="gramEnd"/>
      <w:r w:rsidRPr="00C4095D">
        <w:rPr>
          <w:rFonts w:ascii="Arial" w:hAnsi="Arial" w:cs="Arial"/>
          <w:b w:val="0"/>
          <w:i/>
          <w:color w:val="auto"/>
          <w:sz w:val="20"/>
          <w:szCs w:val="20"/>
        </w:rPr>
        <w:t>2)____________</w:t>
      </w:r>
      <w:bookmarkEnd w:id="436"/>
      <w:bookmarkEnd w:id="437"/>
      <w:bookmarkEnd w:id="438"/>
    </w:p>
    <w:p w14:paraId="3EA16D52" w14:textId="77777777" w:rsidR="007861D5" w:rsidRPr="00C4095D" w:rsidRDefault="007861D5" w:rsidP="007861D5">
      <w:pPr>
        <w:pStyle w:val="Ttulo2"/>
        <w:rPr>
          <w:rFonts w:ascii="Arial" w:hAnsi="Arial" w:cs="Arial"/>
          <w:b w:val="0"/>
          <w:i/>
          <w:color w:val="auto"/>
          <w:sz w:val="20"/>
          <w:szCs w:val="20"/>
        </w:rPr>
      </w:pPr>
      <w:bookmarkStart w:id="439" w:name="_Toc509327150"/>
      <w:bookmarkStart w:id="440" w:name="_Toc189564858"/>
      <w:bookmarkStart w:id="441" w:name="_Toc213838416"/>
      <w:r w:rsidRPr="00C4095D">
        <w:rPr>
          <w:rFonts w:ascii="Arial" w:hAnsi="Arial" w:cs="Arial"/>
          <w:b w:val="0"/>
          <w:i/>
          <w:color w:val="auto"/>
          <w:sz w:val="20"/>
          <w:szCs w:val="20"/>
        </w:rPr>
        <w:t>PRESENTE.</w:t>
      </w:r>
      <w:bookmarkEnd w:id="439"/>
      <w:bookmarkEnd w:id="440"/>
      <w:bookmarkEnd w:id="441"/>
    </w:p>
    <w:p w14:paraId="51EBAC71" w14:textId="77777777" w:rsidR="007861D5" w:rsidRPr="00C4095D" w:rsidRDefault="007861D5" w:rsidP="007861D5">
      <w:pPr>
        <w:pStyle w:val="Ttulo2"/>
        <w:tabs>
          <w:tab w:val="left" w:pos="0"/>
          <w:tab w:val="num" w:pos="576"/>
        </w:tabs>
        <w:ind w:left="576" w:hanging="576"/>
        <w:jc w:val="center"/>
        <w:rPr>
          <w:rFonts w:ascii="Arial" w:hAnsi="Arial" w:cs="Arial"/>
          <w:b w:val="0"/>
          <w:i/>
          <w:color w:val="auto"/>
          <w:sz w:val="20"/>
          <w:szCs w:val="20"/>
        </w:rPr>
      </w:pPr>
      <w:bookmarkStart w:id="442" w:name="_Toc509327151"/>
      <w:bookmarkEnd w:id="442"/>
    </w:p>
    <w:p w14:paraId="59435A18" w14:textId="77777777" w:rsidR="007861D5" w:rsidRPr="00C4095D" w:rsidRDefault="007861D5" w:rsidP="007861D5">
      <w:pPr>
        <w:pStyle w:val="Ttulo2"/>
        <w:tabs>
          <w:tab w:val="num" w:pos="0"/>
        </w:tabs>
        <w:autoSpaceDE w:val="0"/>
        <w:autoSpaceDN w:val="0"/>
        <w:adjustRightInd w:val="0"/>
        <w:jc w:val="both"/>
        <w:rPr>
          <w:rFonts w:ascii="Arial" w:hAnsi="Arial" w:cs="Arial"/>
          <w:b w:val="0"/>
          <w:i/>
          <w:color w:val="auto"/>
          <w:sz w:val="20"/>
          <w:szCs w:val="20"/>
        </w:rPr>
      </w:pPr>
      <w:bookmarkStart w:id="443" w:name="_Toc509327152"/>
      <w:bookmarkStart w:id="444" w:name="_Toc189564859"/>
      <w:bookmarkStart w:id="445" w:name="_Toc213838417"/>
      <w:r w:rsidRPr="00C4095D">
        <w:rPr>
          <w:rFonts w:ascii="Arial" w:hAnsi="Arial" w:cs="Arial"/>
          <w:b w:val="0"/>
          <w:i/>
          <w:color w:val="auto"/>
          <w:sz w:val="20"/>
          <w:szCs w:val="20"/>
        </w:rPr>
        <w:t>Me refiero al procedimiento ________</w:t>
      </w:r>
      <w:proofErr w:type="gramStart"/>
      <w:r w:rsidRPr="00C4095D">
        <w:rPr>
          <w:rFonts w:ascii="Arial" w:hAnsi="Arial" w:cs="Arial"/>
          <w:b w:val="0"/>
          <w:i/>
          <w:color w:val="auto"/>
          <w:sz w:val="20"/>
          <w:szCs w:val="20"/>
        </w:rPr>
        <w:t>_(</w:t>
      </w:r>
      <w:proofErr w:type="gramEnd"/>
      <w:r w:rsidRPr="00C4095D">
        <w:rPr>
          <w:rFonts w:ascii="Arial" w:hAnsi="Arial" w:cs="Arial"/>
          <w:b w:val="0"/>
          <w:i/>
          <w:color w:val="auto"/>
          <w:sz w:val="20"/>
          <w:szCs w:val="20"/>
        </w:rPr>
        <w:t>3)_________ No._____(4)____ en el que mi representada, la empresa __________________(5)_____________participa a través de la presente propuesta. Sobre el particular, y en los términos de lo previsto en las "Reglas para la celebración de licitaciones públicas internacionales bajo la cobertura de tratados de libre comercio suscritos por los Estados Unidos Mexicanos", el que suscribe manifiesta bajo protesta de decir verdad que, en el</w:t>
      </w:r>
      <w:r w:rsidRPr="00C4095D">
        <w:rPr>
          <w:rFonts w:ascii="Arial" w:hAnsi="Arial" w:cs="Arial"/>
          <w:color w:val="auto"/>
          <w:sz w:val="20"/>
          <w:szCs w:val="20"/>
        </w:rPr>
        <w:t xml:space="preserve"> </w:t>
      </w:r>
      <w:r w:rsidRPr="00C4095D">
        <w:rPr>
          <w:rFonts w:ascii="Arial" w:hAnsi="Arial" w:cs="Arial"/>
          <w:color w:val="auto"/>
          <w:sz w:val="20"/>
          <w:szCs w:val="20"/>
          <w:lang w:val="es-MX" w:eastAsia="es-MX"/>
        </w:rPr>
        <w:t xml:space="preserve">supuesto </w:t>
      </w:r>
      <w:r w:rsidRPr="00C4095D">
        <w:rPr>
          <w:rFonts w:ascii="Arial" w:hAnsi="Arial" w:cs="Arial"/>
          <w:b w:val="0"/>
          <w:i/>
          <w:color w:val="auto"/>
          <w:sz w:val="20"/>
          <w:szCs w:val="20"/>
        </w:rPr>
        <w:t>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bookmarkEnd w:id="443"/>
      <w:bookmarkEnd w:id="444"/>
      <w:bookmarkEnd w:id="445"/>
    </w:p>
    <w:p w14:paraId="07E42BE8" w14:textId="77777777" w:rsidR="007861D5" w:rsidRPr="00C4095D" w:rsidRDefault="007861D5" w:rsidP="007861D5">
      <w:pPr>
        <w:jc w:val="both"/>
        <w:rPr>
          <w:rFonts w:ascii="Arial" w:hAnsi="Arial" w:cs="Arial"/>
          <w:sz w:val="20"/>
          <w:szCs w:val="20"/>
          <w:lang w:eastAsia="es-MX"/>
        </w:rPr>
      </w:pPr>
    </w:p>
    <w:p w14:paraId="577506F2" w14:textId="77777777" w:rsidR="007861D5" w:rsidRPr="00C4095D" w:rsidRDefault="007861D5" w:rsidP="007861D5">
      <w:pPr>
        <w:autoSpaceDE w:val="0"/>
        <w:autoSpaceDN w:val="0"/>
        <w:adjustRightInd w:val="0"/>
        <w:jc w:val="both"/>
        <w:rPr>
          <w:rFonts w:ascii="Arial" w:hAnsi="Arial" w:cs="Arial"/>
          <w:sz w:val="20"/>
          <w:szCs w:val="20"/>
          <w:lang w:eastAsia="es-MX"/>
        </w:rPr>
      </w:pPr>
      <w:r w:rsidRPr="00C4095D">
        <w:rPr>
          <w:rFonts w:ascii="Arial" w:hAnsi="Arial" w:cs="Arial"/>
          <w:sz w:val="20"/>
          <w:szCs w:val="20"/>
          <w:lang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p w14:paraId="3F985D70" w14:textId="77777777" w:rsidR="007861D5" w:rsidRPr="00C4095D" w:rsidRDefault="007861D5" w:rsidP="007861D5">
      <w:pPr>
        <w:autoSpaceDE w:val="0"/>
        <w:autoSpaceDN w:val="0"/>
        <w:adjustRightInd w:val="0"/>
        <w:rPr>
          <w:rFonts w:ascii="Arial" w:hAnsi="Arial" w:cs="Arial"/>
          <w:sz w:val="20"/>
          <w:szCs w:val="20"/>
          <w:lang w:eastAsia="es-MX"/>
        </w:rPr>
      </w:pPr>
    </w:p>
    <w:p w14:paraId="53455E43" w14:textId="77777777" w:rsidR="007861D5" w:rsidRPr="00C4095D" w:rsidRDefault="007861D5" w:rsidP="007861D5">
      <w:pPr>
        <w:autoSpaceDE w:val="0"/>
        <w:autoSpaceDN w:val="0"/>
        <w:adjustRightInd w:val="0"/>
        <w:jc w:val="center"/>
        <w:rPr>
          <w:rFonts w:ascii="Arial" w:hAnsi="Arial" w:cs="Arial"/>
          <w:sz w:val="20"/>
          <w:szCs w:val="20"/>
          <w:lang w:eastAsia="es-MX"/>
        </w:rPr>
      </w:pPr>
      <w:r w:rsidRPr="00C4095D">
        <w:rPr>
          <w:rFonts w:ascii="Arial" w:hAnsi="Arial" w:cs="Arial"/>
          <w:sz w:val="20"/>
          <w:szCs w:val="20"/>
          <w:lang w:eastAsia="es-MX"/>
        </w:rPr>
        <w:t>ATENTAMENTE</w:t>
      </w:r>
    </w:p>
    <w:p w14:paraId="273E229B" w14:textId="77777777" w:rsidR="007861D5" w:rsidRPr="00C4095D" w:rsidRDefault="007861D5" w:rsidP="007861D5">
      <w:pPr>
        <w:autoSpaceDE w:val="0"/>
        <w:autoSpaceDN w:val="0"/>
        <w:adjustRightInd w:val="0"/>
        <w:jc w:val="center"/>
        <w:rPr>
          <w:rFonts w:ascii="Arial" w:hAnsi="Arial" w:cs="Arial"/>
          <w:sz w:val="20"/>
          <w:szCs w:val="20"/>
          <w:lang w:eastAsia="es-MX"/>
        </w:rPr>
      </w:pPr>
      <w:r w:rsidRPr="00C4095D">
        <w:rPr>
          <w:rFonts w:ascii="Arial" w:hAnsi="Arial" w:cs="Arial"/>
          <w:sz w:val="20"/>
          <w:szCs w:val="20"/>
          <w:lang w:eastAsia="es-MX"/>
        </w:rPr>
        <w:t>_____________</w:t>
      </w:r>
      <w:proofErr w:type="gramStart"/>
      <w:r w:rsidRPr="00C4095D">
        <w:rPr>
          <w:rFonts w:ascii="Arial" w:hAnsi="Arial" w:cs="Arial"/>
          <w:sz w:val="20"/>
          <w:szCs w:val="20"/>
          <w:lang w:eastAsia="es-MX"/>
        </w:rPr>
        <w:t>_(</w:t>
      </w:r>
      <w:proofErr w:type="gramEnd"/>
      <w:r w:rsidRPr="00C4095D">
        <w:rPr>
          <w:rFonts w:ascii="Arial" w:hAnsi="Arial" w:cs="Arial"/>
          <w:sz w:val="20"/>
          <w:szCs w:val="20"/>
          <w:lang w:eastAsia="es-MX"/>
        </w:rPr>
        <w:t>9)______________</w:t>
      </w:r>
    </w:p>
    <w:p w14:paraId="15C26E3A" w14:textId="77777777" w:rsidR="007861D5" w:rsidRPr="00C4095D" w:rsidRDefault="007861D5" w:rsidP="007861D5">
      <w:pPr>
        <w:autoSpaceDE w:val="0"/>
        <w:autoSpaceDN w:val="0"/>
        <w:adjustRightInd w:val="0"/>
        <w:rPr>
          <w:rFonts w:ascii="Arial" w:hAnsi="Arial" w:cs="Arial"/>
          <w:b/>
          <w:bCs/>
          <w:sz w:val="20"/>
          <w:szCs w:val="20"/>
          <w:lang w:eastAsia="es-MX"/>
        </w:rPr>
      </w:pPr>
    </w:p>
    <w:p w14:paraId="5F0B5958" w14:textId="77777777" w:rsidR="007861D5" w:rsidRPr="00C4095D" w:rsidRDefault="007861D5" w:rsidP="007861D5">
      <w:pPr>
        <w:autoSpaceDE w:val="0"/>
        <w:autoSpaceDN w:val="0"/>
        <w:adjustRightInd w:val="0"/>
        <w:rPr>
          <w:rFonts w:ascii="Arial" w:hAnsi="Arial" w:cs="Arial"/>
          <w:b/>
          <w:bCs/>
          <w:sz w:val="20"/>
          <w:szCs w:val="20"/>
          <w:lang w:eastAsia="es-MX"/>
        </w:rPr>
      </w:pPr>
      <w:r w:rsidRPr="00C4095D">
        <w:rPr>
          <w:rFonts w:ascii="Arial" w:hAnsi="Arial" w:cs="Arial"/>
          <w:b/>
          <w:bCs/>
          <w:sz w:val="20"/>
          <w:szCs w:val="20"/>
          <w:lang w:eastAsia="es-MX"/>
        </w:rPr>
        <w:t xml:space="preserve">INSTRUCTIVO PARA EL LLENADO DEL FORMATO </w:t>
      </w:r>
    </w:p>
    <w:p w14:paraId="516F809A" w14:textId="77777777" w:rsidR="007861D5" w:rsidRPr="00C4095D" w:rsidRDefault="007861D5" w:rsidP="007861D5">
      <w:pPr>
        <w:autoSpaceDE w:val="0"/>
        <w:autoSpaceDN w:val="0"/>
        <w:adjustRightInd w:val="0"/>
        <w:rPr>
          <w:rFonts w:ascii="Arial" w:hAnsi="Arial" w:cs="Arial"/>
          <w:b/>
          <w:bCs/>
          <w:sz w:val="20"/>
          <w:szCs w:val="20"/>
          <w:lang w:eastAsia="es-MX"/>
        </w:rPr>
      </w:pPr>
      <w:r w:rsidRPr="00C4095D">
        <w:rPr>
          <w:rFonts w:ascii="Arial" w:hAnsi="Arial" w:cs="Arial"/>
          <w:b/>
          <w:bCs/>
          <w:sz w:val="20"/>
          <w:szCs w:val="20"/>
          <w:lang w:eastAsia="es-MX"/>
        </w:rPr>
        <w:t>NUMERO DESCRIPCION</w:t>
      </w:r>
    </w:p>
    <w:p w14:paraId="3DA5628C" w14:textId="77777777" w:rsidR="007861D5" w:rsidRPr="00C4095D" w:rsidRDefault="007861D5" w:rsidP="007861D5">
      <w:pPr>
        <w:autoSpaceDE w:val="0"/>
        <w:autoSpaceDN w:val="0"/>
        <w:adjustRightInd w:val="0"/>
        <w:rPr>
          <w:rFonts w:ascii="Arial" w:hAnsi="Arial" w:cs="Arial"/>
          <w:sz w:val="20"/>
          <w:szCs w:val="20"/>
          <w:lang w:eastAsia="es-MX"/>
        </w:rPr>
      </w:pPr>
      <w:r w:rsidRPr="00C4095D">
        <w:rPr>
          <w:rFonts w:ascii="Arial" w:hAnsi="Arial" w:cs="Arial"/>
          <w:sz w:val="20"/>
          <w:szCs w:val="20"/>
          <w:lang w:eastAsia="es-MX"/>
        </w:rPr>
        <w:t>1 Señalar la fecha de suscripción del documento.</w:t>
      </w:r>
    </w:p>
    <w:p w14:paraId="0CC25D18" w14:textId="77777777" w:rsidR="007861D5" w:rsidRPr="00C4095D" w:rsidRDefault="007861D5" w:rsidP="007861D5">
      <w:pPr>
        <w:autoSpaceDE w:val="0"/>
        <w:autoSpaceDN w:val="0"/>
        <w:adjustRightInd w:val="0"/>
        <w:rPr>
          <w:rFonts w:ascii="Arial" w:hAnsi="Arial" w:cs="Arial"/>
          <w:sz w:val="20"/>
          <w:szCs w:val="20"/>
          <w:lang w:eastAsia="es-MX"/>
        </w:rPr>
      </w:pPr>
      <w:r w:rsidRPr="00C4095D">
        <w:rPr>
          <w:rFonts w:ascii="Arial" w:hAnsi="Arial" w:cs="Arial"/>
          <w:sz w:val="20"/>
          <w:szCs w:val="20"/>
          <w:lang w:eastAsia="es-MX"/>
        </w:rPr>
        <w:t>2 Anotar el nombre de la dependencia o entidad convocante.</w:t>
      </w:r>
    </w:p>
    <w:p w14:paraId="177A1918" w14:textId="77777777" w:rsidR="007861D5" w:rsidRPr="00C4095D" w:rsidRDefault="007861D5" w:rsidP="007861D5">
      <w:pPr>
        <w:autoSpaceDE w:val="0"/>
        <w:autoSpaceDN w:val="0"/>
        <w:adjustRightInd w:val="0"/>
        <w:rPr>
          <w:rFonts w:ascii="Arial" w:hAnsi="Arial" w:cs="Arial"/>
          <w:sz w:val="20"/>
          <w:szCs w:val="20"/>
          <w:lang w:eastAsia="es-MX"/>
        </w:rPr>
      </w:pPr>
      <w:r w:rsidRPr="00C4095D">
        <w:rPr>
          <w:rFonts w:ascii="Arial" w:hAnsi="Arial" w:cs="Arial"/>
          <w:sz w:val="20"/>
          <w:szCs w:val="20"/>
          <w:lang w:eastAsia="es-MX"/>
        </w:rPr>
        <w:t>3 Precisar el procedimiento de contratación de que se trate, licitación pública o invitación a cuando menos tres personas.</w:t>
      </w:r>
    </w:p>
    <w:p w14:paraId="42216A1C" w14:textId="77777777" w:rsidR="007861D5" w:rsidRPr="00C4095D" w:rsidRDefault="007861D5" w:rsidP="007861D5">
      <w:pPr>
        <w:autoSpaceDE w:val="0"/>
        <w:autoSpaceDN w:val="0"/>
        <w:adjustRightInd w:val="0"/>
        <w:rPr>
          <w:rFonts w:ascii="Arial" w:hAnsi="Arial" w:cs="Arial"/>
          <w:sz w:val="20"/>
          <w:szCs w:val="20"/>
          <w:lang w:eastAsia="es-MX"/>
        </w:rPr>
      </w:pPr>
      <w:r w:rsidRPr="00C4095D">
        <w:rPr>
          <w:rFonts w:ascii="Arial" w:hAnsi="Arial" w:cs="Arial"/>
          <w:sz w:val="20"/>
          <w:szCs w:val="20"/>
          <w:lang w:eastAsia="es-MX"/>
        </w:rPr>
        <w:t>4 Indicar el número de procedimiento respectivo.</w:t>
      </w:r>
    </w:p>
    <w:p w14:paraId="16F09D73" w14:textId="77777777" w:rsidR="007861D5" w:rsidRPr="00C4095D" w:rsidRDefault="007861D5" w:rsidP="007861D5">
      <w:pPr>
        <w:autoSpaceDE w:val="0"/>
        <w:autoSpaceDN w:val="0"/>
        <w:adjustRightInd w:val="0"/>
        <w:rPr>
          <w:rFonts w:ascii="Arial" w:hAnsi="Arial" w:cs="Arial"/>
          <w:sz w:val="20"/>
          <w:szCs w:val="20"/>
          <w:lang w:eastAsia="es-MX"/>
        </w:rPr>
      </w:pPr>
      <w:r w:rsidRPr="00C4095D">
        <w:rPr>
          <w:rFonts w:ascii="Arial" w:hAnsi="Arial" w:cs="Arial"/>
          <w:sz w:val="20"/>
          <w:szCs w:val="20"/>
          <w:lang w:eastAsia="es-MX"/>
        </w:rPr>
        <w:t>5 Citar el nombre o razón social o denominación del licitante.</w:t>
      </w:r>
    </w:p>
    <w:p w14:paraId="27D5001F" w14:textId="77777777" w:rsidR="007861D5" w:rsidRPr="00C4095D" w:rsidRDefault="007861D5" w:rsidP="007861D5">
      <w:pPr>
        <w:autoSpaceDE w:val="0"/>
        <w:autoSpaceDN w:val="0"/>
        <w:adjustRightInd w:val="0"/>
        <w:rPr>
          <w:rFonts w:ascii="Arial" w:hAnsi="Arial" w:cs="Arial"/>
          <w:sz w:val="20"/>
          <w:szCs w:val="20"/>
          <w:lang w:eastAsia="es-MX"/>
        </w:rPr>
      </w:pPr>
      <w:r w:rsidRPr="00C4095D">
        <w:rPr>
          <w:rFonts w:ascii="Arial" w:hAnsi="Arial" w:cs="Arial"/>
          <w:sz w:val="20"/>
          <w:szCs w:val="20"/>
          <w:lang w:eastAsia="es-MX"/>
        </w:rPr>
        <w:t>6 Señalar el número de partida que corresponda.</w:t>
      </w:r>
    </w:p>
    <w:p w14:paraId="317279B5" w14:textId="77777777" w:rsidR="007861D5" w:rsidRPr="00C4095D" w:rsidRDefault="007861D5" w:rsidP="007861D5">
      <w:pPr>
        <w:autoSpaceDE w:val="0"/>
        <w:autoSpaceDN w:val="0"/>
        <w:adjustRightInd w:val="0"/>
        <w:rPr>
          <w:rFonts w:ascii="Arial" w:hAnsi="Arial" w:cs="Arial"/>
          <w:sz w:val="20"/>
          <w:szCs w:val="20"/>
          <w:lang w:eastAsia="es-MX"/>
        </w:rPr>
      </w:pPr>
      <w:r w:rsidRPr="00C4095D">
        <w:rPr>
          <w:rFonts w:ascii="Arial" w:hAnsi="Arial" w:cs="Arial"/>
          <w:sz w:val="20"/>
          <w:szCs w:val="20"/>
          <w:lang w:eastAsia="es-MX"/>
        </w:rPr>
        <w:t>7 Anotar el nombre del país de origen del bien.</w:t>
      </w:r>
    </w:p>
    <w:p w14:paraId="0FB3E36F" w14:textId="77777777" w:rsidR="007861D5" w:rsidRPr="00C4095D" w:rsidRDefault="007861D5" w:rsidP="007861D5">
      <w:pPr>
        <w:autoSpaceDE w:val="0"/>
        <w:autoSpaceDN w:val="0"/>
        <w:adjustRightInd w:val="0"/>
        <w:rPr>
          <w:rFonts w:ascii="Arial" w:hAnsi="Arial" w:cs="Arial"/>
          <w:sz w:val="20"/>
          <w:szCs w:val="20"/>
          <w:lang w:eastAsia="es-MX"/>
        </w:rPr>
      </w:pPr>
      <w:r w:rsidRPr="00C4095D">
        <w:rPr>
          <w:rFonts w:ascii="Arial" w:hAnsi="Arial" w:cs="Arial"/>
          <w:sz w:val="20"/>
          <w:szCs w:val="20"/>
          <w:lang w:eastAsia="es-MX"/>
        </w:rPr>
        <w:t>8 Indicar el tratado bajo cuya cobertura se realiza el procedimiento de contratación.</w:t>
      </w:r>
    </w:p>
    <w:p w14:paraId="0328C22A" w14:textId="77777777" w:rsidR="007861D5" w:rsidRPr="00C4095D" w:rsidRDefault="007861D5" w:rsidP="007861D5">
      <w:pPr>
        <w:autoSpaceDE w:val="0"/>
        <w:autoSpaceDN w:val="0"/>
        <w:adjustRightInd w:val="0"/>
        <w:rPr>
          <w:rFonts w:ascii="Arial" w:hAnsi="Arial" w:cs="Arial"/>
          <w:sz w:val="20"/>
          <w:szCs w:val="20"/>
          <w:lang w:eastAsia="es-MX"/>
        </w:rPr>
      </w:pPr>
      <w:r w:rsidRPr="00C4095D">
        <w:rPr>
          <w:rFonts w:ascii="Arial" w:hAnsi="Arial" w:cs="Arial"/>
          <w:sz w:val="20"/>
          <w:szCs w:val="20"/>
          <w:lang w:eastAsia="es-MX"/>
        </w:rPr>
        <w:t>9 Anotar el nombre y firma del representante de la empresa licitante.</w:t>
      </w:r>
    </w:p>
    <w:p w14:paraId="4DAD7882" w14:textId="77777777" w:rsidR="007861D5" w:rsidRPr="008A2A73" w:rsidRDefault="007861D5" w:rsidP="007861D5">
      <w:pPr>
        <w:rPr>
          <w:rFonts w:ascii="Arial" w:hAnsi="Arial" w:cs="Arial"/>
          <w:sz w:val="20"/>
          <w:szCs w:val="20"/>
          <w:lang w:val="es-ES" w:eastAsia="ar-SA"/>
        </w:rPr>
      </w:pPr>
      <w:r>
        <w:br w:type="page"/>
      </w:r>
    </w:p>
    <w:p w14:paraId="2A292C1A" w14:textId="68B7EA02"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46" w:name="_Toc431386035"/>
      <w:bookmarkStart w:id="447" w:name="_Toc431386312"/>
      <w:bookmarkStart w:id="448" w:name="_Toc85730565"/>
      <w:bookmarkStart w:id="449" w:name="_Toc213838418"/>
      <w:r w:rsidRPr="00C62122">
        <w:rPr>
          <w:rFonts w:ascii="Arial" w:hAnsi="Arial" w:cs="Arial"/>
          <w:b/>
          <w:bCs/>
          <w:noProof/>
          <w:color w:val="auto"/>
          <w:kern w:val="1"/>
          <w:sz w:val="28"/>
          <w:szCs w:val="28"/>
          <w:lang w:val="es-MX" w:eastAsia="ar-SA"/>
        </w:rPr>
        <w:lastRenderedPageBreak/>
        <w:t>Anexo 5</w:t>
      </w:r>
      <w:bookmarkEnd w:id="446"/>
      <w:bookmarkEnd w:id="447"/>
      <w:r w:rsidRPr="00C62122">
        <w:rPr>
          <w:rFonts w:ascii="Arial" w:hAnsi="Arial" w:cs="Arial"/>
          <w:b/>
          <w:bCs/>
          <w:noProof/>
          <w:color w:val="auto"/>
          <w:kern w:val="1"/>
          <w:sz w:val="28"/>
          <w:szCs w:val="28"/>
          <w:lang w:val="es-MX" w:eastAsia="ar-SA"/>
        </w:rPr>
        <w:t xml:space="preserve">.- Escrito de no encontrarse en los supuestos de los artículos </w:t>
      </w:r>
      <w:r w:rsidR="00F53523" w:rsidRPr="00D93710">
        <w:rPr>
          <w:rFonts w:ascii="Arial" w:hAnsi="Arial" w:cs="Arial"/>
          <w:b/>
          <w:bCs/>
          <w:noProof/>
          <w:color w:val="auto"/>
          <w:kern w:val="1"/>
          <w:sz w:val="28"/>
          <w:szCs w:val="28"/>
          <w:highlight w:val="yellow"/>
          <w:lang w:val="es-MX" w:eastAsia="ar-SA"/>
        </w:rPr>
        <w:t>71 y 90</w:t>
      </w:r>
      <w:r w:rsidR="00F53523" w:rsidRPr="00C62122">
        <w:rPr>
          <w:rFonts w:ascii="Arial" w:hAnsi="Arial" w:cs="Arial"/>
          <w:b/>
          <w:bCs/>
          <w:noProof/>
          <w:color w:val="auto"/>
          <w:kern w:val="1"/>
          <w:sz w:val="28"/>
          <w:szCs w:val="28"/>
          <w:lang w:val="es-MX" w:eastAsia="ar-SA"/>
        </w:rPr>
        <w:t xml:space="preserve"> </w:t>
      </w:r>
      <w:r w:rsidRPr="00C62122">
        <w:rPr>
          <w:rFonts w:ascii="Arial" w:hAnsi="Arial" w:cs="Arial"/>
          <w:b/>
          <w:bCs/>
          <w:noProof/>
          <w:color w:val="auto"/>
          <w:kern w:val="1"/>
          <w:sz w:val="28"/>
          <w:szCs w:val="28"/>
          <w:lang w:val="es-MX" w:eastAsia="ar-SA"/>
        </w:rPr>
        <w:t>de la LAASSP.</w:t>
      </w:r>
      <w:bookmarkEnd w:id="448"/>
      <w:bookmarkEnd w:id="449"/>
    </w:p>
    <w:p w14:paraId="088DA3B0" w14:textId="77777777"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3CCD39EE"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_______, a ___ de ___________de 20</w:t>
      </w:r>
      <w:r>
        <w:rPr>
          <w:rFonts w:ascii="Arial" w:hAnsi="Arial" w:cs="Arial"/>
          <w:sz w:val="20"/>
          <w:szCs w:val="20"/>
          <w:lang w:eastAsia="ar-SA"/>
        </w:rPr>
        <w:t>2_</w:t>
      </w:r>
      <w:r w:rsidRPr="008A2A73">
        <w:rPr>
          <w:rFonts w:ascii="Arial" w:hAnsi="Arial" w:cs="Arial"/>
          <w:sz w:val="20"/>
          <w:szCs w:val="20"/>
          <w:lang w:eastAsia="ar-SA"/>
        </w:rPr>
        <w:t>.</w:t>
      </w:r>
    </w:p>
    <w:p w14:paraId="283432A2" w14:textId="77777777" w:rsidR="00F65E9B" w:rsidRPr="008A2A73" w:rsidRDefault="00F65E9B" w:rsidP="00F65E9B">
      <w:pPr>
        <w:ind w:left="-284" w:right="-284"/>
        <w:jc w:val="both"/>
        <w:rPr>
          <w:rFonts w:ascii="Arial" w:hAnsi="Arial" w:cs="Arial"/>
          <w:sz w:val="20"/>
          <w:szCs w:val="20"/>
          <w:lang w:eastAsia="ar-SA"/>
        </w:rPr>
      </w:pPr>
    </w:p>
    <w:p w14:paraId="75873C27" w14:textId="77777777" w:rsidR="00F65E9B" w:rsidRPr="008A2A73" w:rsidRDefault="00F65E9B" w:rsidP="00F65E9B">
      <w:pPr>
        <w:ind w:left="-284" w:right="-284"/>
        <w:jc w:val="both"/>
        <w:rPr>
          <w:rFonts w:ascii="Arial" w:hAnsi="Arial" w:cs="Arial"/>
          <w:sz w:val="20"/>
          <w:szCs w:val="20"/>
          <w:lang w:eastAsia="ar-SA"/>
        </w:rPr>
      </w:pPr>
    </w:p>
    <w:p w14:paraId="601B930F"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1CE5A00F"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303A31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43924A9E"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E45630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6F48591" w14:textId="77777777" w:rsidR="00F65E9B" w:rsidRPr="008A2A73" w:rsidRDefault="00F65E9B" w:rsidP="00F65E9B">
      <w:pPr>
        <w:ind w:left="-284" w:right="-284"/>
        <w:jc w:val="both"/>
        <w:rPr>
          <w:rFonts w:ascii="Arial" w:hAnsi="Arial" w:cs="Arial"/>
          <w:sz w:val="20"/>
          <w:szCs w:val="20"/>
          <w:lang w:val="es-ES" w:eastAsia="ar-SA"/>
        </w:rPr>
      </w:pPr>
    </w:p>
    <w:p w14:paraId="0DB4E1D9" w14:textId="77777777" w:rsidR="00F65E9B" w:rsidRPr="008A2A73" w:rsidRDefault="00F65E9B" w:rsidP="00F65E9B">
      <w:pPr>
        <w:ind w:left="-284" w:right="-284"/>
        <w:jc w:val="both"/>
        <w:rPr>
          <w:rFonts w:ascii="Arial" w:hAnsi="Arial" w:cs="Arial"/>
          <w:sz w:val="20"/>
          <w:szCs w:val="20"/>
          <w:lang w:val="es-ES" w:eastAsia="ar-SA"/>
        </w:rPr>
      </w:pPr>
    </w:p>
    <w:p w14:paraId="6F48F0F6" w14:textId="77777777" w:rsidR="00F65E9B" w:rsidRPr="008A2A73" w:rsidRDefault="00F65E9B" w:rsidP="00F65E9B">
      <w:pPr>
        <w:ind w:left="-284" w:right="-284"/>
        <w:jc w:val="both"/>
        <w:rPr>
          <w:rFonts w:ascii="Arial" w:hAnsi="Arial" w:cs="Arial"/>
          <w:sz w:val="20"/>
          <w:szCs w:val="20"/>
          <w:lang w:val="es-ES" w:eastAsia="ar-SA"/>
        </w:rPr>
      </w:pPr>
    </w:p>
    <w:p w14:paraId="5C50F0DF"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__________Nombre ___________ en mi carácter de representante legal de la</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Persona Física o Moral)_. Declaro bajo protesta de decir verdad lo siguiente.</w:t>
      </w:r>
    </w:p>
    <w:p w14:paraId="28357D3F" w14:textId="77777777" w:rsidR="00F65E9B" w:rsidRPr="008A2A73" w:rsidRDefault="00F65E9B" w:rsidP="00F65E9B">
      <w:pPr>
        <w:ind w:left="-284" w:right="-284"/>
        <w:jc w:val="both"/>
        <w:rPr>
          <w:rFonts w:ascii="Arial" w:hAnsi="Arial" w:cs="Arial"/>
          <w:sz w:val="20"/>
          <w:szCs w:val="20"/>
          <w:lang w:eastAsia="ar-SA"/>
        </w:rPr>
      </w:pPr>
    </w:p>
    <w:p w14:paraId="27129262" w14:textId="12880516"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00193B8A">
        <w:rPr>
          <w:rFonts w:ascii="Arial" w:hAnsi="Arial" w:cs="Arial"/>
          <w:sz w:val="20"/>
          <w:szCs w:val="20"/>
          <w:lang w:eastAsia="ar-SA"/>
        </w:rPr>
        <w:t>71</w:t>
      </w:r>
      <w:r w:rsidRPr="008A2A73">
        <w:rPr>
          <w:rFonts w:ascii="Arial" w:hAnsi="Arial" w:cs="Arial"/>
          <w:sz w:val="20"/>
          <w:szCs w:val="20"/>
          <w:lang w:eastAsia="ar-SA"/>
        </w:rPr>
        <w:t xml:space="preserve"> y </w:t>
      </w:r>
      <w:r w:rsidR="00193B8A">
        <w:rPr>
          <w:rFonts w:ascii="Arial" w:hAnsi="Arial" w:cs="Arial"/>
          <w:sz w:val="20"/>
          <w:szCs w:val="20"/>
          <w:lang w:eastAsia="ar-SA"/>
        </w:rPr>
        <w:t>9</w:t>
      </w:r>
      <w:r w:rsidRPr="008A2A73">
        <w:rPr>
          <w:rFonts w:ascii="Arial" w:hAnsi="Arial" w:cs="Arial"/>
          <w:sz w:val="20"/>
          <w:szCs w:val="20"/>
          <w:lang w:eastAsia="ar-SA"/>
        </w:rPr>
        <w:t xml:space="preserve">0 de la Ley de Adquisiciones, Arrendamientos y Servicios del Sector Público, lo que manifiesto para los efectos correspondientes con relación a la </w:t>
      </w:r>
      <w:r w:rsidR="00795790">
        <w:rPr>
          <w:rFonts w:ascii="Arial" w:hAnsi="Arial" w:cs="Arial"/>
          <w:sz w:val="20"/>
          <w:szCs w:val="20"/>
          <w:lang w:val="es-ES" w:eastAsia="ar-SA"/>
        </w:rPr>
        <w:t>Licitación Pública Electrónica Internacional Bajo Cobertura de Tratados</w:t>
      </w:r>
      <w:r>
        <w:rPr>
          <w:rFonts w:ascii="Arial" w:hAnsi="Arial" w:cs="Arial"/>
          <w:sz w:val="20"/>
          <w:szCs w:val="20"/>
          <w:lang w:val="es-ES" w:eastAsia="ar-SA"/>
        </w:rPr>
        <w:t xml:space="preserve"> </w:t>
      </w:r>
      <w:r w:rsidRPr="008A2A73">
        <w:rPr>
          <w:rFonts w:ascii="Arial" w:hAnsi="Arial" w:cs="Arial"/>
          <w:sz w:val="20"/>
          <w:szCs w:val="20"/>
          <w:lang w:val="es-ES" w:eastAsia="ar-SA"/>
        </w:rPr>
        <w:t xml:space="preserve">electrónica </w:t>
      </w:r>
      <w:r w:rsidRPr="008A2A73">
        <w:rPr>
          <w:rFonts w:ascii="Arial" w:hAnsi="Arial" w:cs="Arial"/>
          <w:sz w:val="20"/>
          <w:szCs w:val="20"/>
          <w:lang w:eastAsia="ar-SA"/>
        </w:rPr>
        <w:t>número. ________________________.</w:t>
      </w:r>
    </w:p>
    <w:p w14:paraId="0E8691CC" w14:textId="77777777" w:rsidR="00F65E9B" w:rsidRPr="008A2A73" w:rsidRDefault="00F65E9B" w:rsidP="00F65E9B">
      <w:pPr>
        <w:ind w:left="-284" w:right="-284"/>
        <w:jc w:val="both"/>
        <w:rPr>
          <w:rFonts w:ascii="Arial" w:hAnsi="Arial" w:cs="Arial"/>
          <w:sz w:val="20"/>
          <w:szCs w:val="20"/>
          <w:lang w:eastAsia="ar-SA"/>
        </w:rPr>
      </w:pPr>
    </w:p>
    <w:p w14:paraId="5B93EA91" w14:textId="77777777" w:rsidR="00F65E9B" w:rsidRPr="008A2A73" w:rsidRDefault="00F65E9B" w:rsidP="00F65E9B">
      <w:pPr>
        <w:ind w:left="-284" w:right="-284"/>
        <w:jc w:val="both"/>
        <w:rPr>
          <w:rFonts w:ascii="Arial" w:hAnsi="Arial" w:cs="Arial"/>
          <w:sz w:val="20"/>
          <w:szCs w:val="20"/>
          <w:lang w:eastAsia="ar-SA"/>
        </w:rPr>
      </w:pPr>
    </w:p>
    <w:p w14:paraId="549AA400" w14:textId="77777777" w:rsidR="00F65E9B" w:rsidRPr="008A2A73" w:rsidRDefault="00F65E9B" w:rsidP="00F65E9B">
      <w:pPr>
        <w:ind w:left="-284" w:right="-284"/>
        <w:jc w:val="both"/>
        <w:rPr>
          <w:rFonts w:ascii="Arial" w:hAnsi="Arial" w:cs="Arial"/>
          <w:sz w:val="20"/>
          <w:szCs w:val="20"/>
          <w:lang w:eastAsia="ar-SA"/>
        </w:rPr>
      </w:pPr>
    </w:p>
    <w:p w14:paraId="4B928059" w14:textId="77777777" w:rsidR="00F65E9B" w:rsidRPr="008A2A73" w:rsidRDefault="00F65E9B" w:rsidP="00F65E9B">
      <w:pPr>
        <w:ind w:left="-284" w:right="-284"/>
        <w:jc w:val="both"/>
        <w:rPr>
          <w:rFonts w:ascii="Arial" w:hAnsi="Arial" w:cs="Arial"/>
          <w:sz w:val="20"/>
          <w:szCs w:val="20"/>
          <w:lang w:eastAsia="ar-SA"/>
        </w:rPr>
      </w:pPr>
    </w:p>
    <w:p w14:paraId="4E52A2D5" w14:textId="77777777" w:rsidR="00F65E9B" w:rsidRPr="008A2A73" w:rsidRDefault="00F65E9B" w:rsidP="00F65E9B">
      <w:pPr>
        <w:ind w:left="-284" w:right="-284"/>
        <w:jc w:val="both"/>
        <w:rPr>
          <w:rFonts w:ascii="Arial" w:hAnsi="Arial" w:cs="Arial"/>
          <w:sz w:val="20"/>
          <w:szCs w:val="20"/>
          <w:lang w:eastAsia="ar-SA"/>
        </w:rPr>
      </w:pPr>
    </w:p>
    <w:p w14:paraId="533DB0A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00AFBAE3"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0A1485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766216F0" w14:textId="77777777" w:rsidR="00F65E9B" w:rsidRPr="008A2A73" w:rsidRDefault="00F65E9B" w:rsidP="00F65E9B">
      <w:pPr>
        <w:ind w:left="-284" w:right="-284"/>
        <w:jc w:val="both"/>
        <w:rPr>
          <w:rFonts w:ascii="Arial" w:hAnsi="Arial" w:cs="Arial"/>
          <w:sz w:val="20"/>
          <w:szCs w:val="20"/>
          <w:lang w:val="es-ES" w:eastAsia="ar-SA"/>
        </w:rPr>
      </w:pPr>
    </w:p>
    <w:p w14:paraId="2C16E402" w14:textId="77777777" w:rsidR="00F65E9B" w:rsidRPr="008A2A73" w:rsidRDefault="00F65E9B" w:rsidP="00F65E9B">
      <w:pPr>
        <w:ind w:left="-284" w:right="-284"/>
        <w:jc w:val="both"/>
        <w:rPr>
          <w:rFonts w:ascii="Arial" w:hAnsi="Arial" w:cs="Arial"/>
          <w:sz w:val="20"/>
          <w:szCs w:val="20"/>
          <w:lang w:eastAsia="ar-SA"/>
        </w:rPr>
      </w:pPr>
    </w:p>
    <w:p w14:paraId="0535ED15" w14:textId="77777777" w:rsidR="00F65E9B" w:rsidRPr="008A2A73" w:rsidRDefault="00F65E9B" w:rsidP="00F65E9B">
      <w:pPr>
        <w:ind w:left="-284" w:right="-284"/>
        <w:jc w:val="both"/>
        <w:rPr>
          <w:rFonts w:ascii="Arial" w:hAnsi="Arial" w:cs="Arial"/>
          <w:sz w:val="20"/>
          <w:szCs w:val="20"/>
          <w:lang w:eastAsia="ar-SA"/>
        </w:rPr>
      </w:pPr>
    </w:p>
    <w:p w14:paraId="00D4F5A1" w14:textId="77777777" w:rsidR="00F65E9B" w:rsidRPr="008A2A73" w:rsidRDefault="00F65E9B" w:rsidP="00F65E9B">
      <w:pPr>
        <w:jc w:val="both"/>
        <w:rPr>
          <w:rFonts w:ascii="Arial" w:hAnsi="Arial" w:cs="Arial"/>
          <w:sz w:val="20"/>
          <w:szCs w:val="20"/>
          <w:lang w:eastAsia="ar-SA"/>
        </w:rPr>
      </w:pPr>
      <w:r w:rsidRPr="008A2A73">
        <w:rPr>
          <w:rFonts w:ascii="Arial" w:hAnsi="Arial" w:cs="Arial"/>
          <w:b/>
          <w:sz w:val="20"/>
          <w:szCs w:val="20"/>
          <w:lang w:eastAsia="ar-SA"/>
        </w:rPr>
        <w:t>Nota</w:t>
      </w:r>
      <w:r w:rsidRPr="008A2A73">
        <w:rPr>
          <w:rFonts w:ascii="Arial" w:hAnsi="Arial" w:cs="Arial"/>
          <w:sz w:val="20"/>
          <w:szCs w:val="20"/>
          <w:lang w:eastAsia="ar-SA"/>
        </w:rPr>
        <w:t>. En caso de que el licitante sea persona física, adecuar el formato</w:t>
      </w:r>
    </w:p>
    <w:p w14:paraId="04DFE16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1BD703F0"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50" w:name="_Toc431386037"/>
      <w:bookmarkStart w:id="451" w:name="_Toc431386314"/>
      <w:bookmarkStart w:id="452" w:name="_Toc85730566"/>
      <w:bookmarkStart w:id="453" w:name="_Toc213838419"/>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6</w:t>
      </w:r>
      <w:bookmarkEnd w:id="450"/>
      <w:bookmarkEnd w:id="451"/>
      <w:r w:rsidRPr="00BA3F13">
        <w:rPr>
          <w:rFonts w:ascii="Arial" w:hAnsi="Arial" w:cs="Arial"/>
          <w:b/>
          <w:bCs/>
          <w:noProof/>
          <w:color w:val="auto"/>
          <w:kern w:val="1"/>
          <w:sz w:val="28"/>
          <w:szCs w:val="28"/>
          <w:lang w:val="es-MX" w:eastAsia="ar-SA"/>
        </w:rPr>
        <w:t>.- Declaración de integridad.</w:t>
      </w:r>
      <w:bookmarkEnd w:id="452"/>
      <w:bookmarkEnd w:id="453"/>
    </w:p>
    <w:p w14:paraId="22BED328" w14:textId="77777777" w:rsidR="00F65E9B" w:rsidRPr="008A2A73" w:rsidRDefault="00F65E9B" w:rsidP="00F65E9B">
      <w:pPr>
        <w:ind w:left="-284" w:right="-284"/>
        <w:jc w:val="both"/>
        <w:rPr>
          <w:rFonts w:ascii="Arial" w:hAnsi="Arial" w:cs="Arial"/>
          <w:sz w:val="20"/>
          <w:szCs w:val="20"/>
          <w:lang w:eastAsia="ar-SA"/>
        </w:rPr>
      </w:pPr>
    </w:p>
    <w:p w14:paraId="0DB76C3B" w14:textId="77777777" w:rsidR="00F65E9B" w:rsidRPr="008A2A73" w:rsidRDefault="00F65E9B" w:rsidP="00F65E9B">
      <w:pPr>
        <w:ind w:left="-284" w:right="-284"/>
        <w:jc w:val="both"/>
        <w:rPr>
          <w:rFonts w:ascii="Arial" w:hAnsi="Arial" w:cs="Arial"/>
          <w:sz w:val="20"/>
          <w:szCs w:val="20"/>
          <w:lang w:eastAsia="ar-SA"/>
        </w:rPr>
      </w:pPr>
    </w:p>
    <w:p w14:paraId="50BFC23A"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 a _______ de _________________de 20</w:t>
      </w:r>
      <w:r>
        <w:rPr>
          <w:rFonts w:ascii="Arial" w:hAnsi="Arial" w:cs="Arial"/>
          <w:sz w:val="20"/>
          <w:szCs w:val="20"/>
          <w:lang w:eastAsia="ar-SA"/>
        </w:rPr>
        <w:t>2_</w:t>
      </w:r>
      <w:r w:rsidRPr="008A2A73">
        <w:rPr>
          <w:rFonts w:ascii="Arial" w:hAnsi="Arial" w:cs="Arial"/>
          <w:sz w:val="20"/>
          <w:szCs w:val="20"/>
          <w:lang w:eastAsia="ar-SA"/>
        </w:rPr>
        <w:t>.</w:t>
      </w:r>
    </w:p>
    <w:p w14:paraId="678B0266" w14:textId="77777777" w:rsidR="00F65E9B" w:rsidRPr="008A2A73" w:rsidRDefault="00F65E9B" w:rsidP="00F65E9B">
      <w:pPr>
        <w:ind w:left="-284" w:right="-284"/>
        <w:jc w:val="both"/>
        <w:rPr>
          <w:rFonts w:ascii="Arial" w:hAnsi="Arial" w:cs="Arial"/>
          <w:sz w:val="20"/>
          <w:szCs w:val="20"/>
          <w:lang w:eastAsia="ar-SA"/>
        </w:rPr>
      </w:pPr>
    </w:p>
    <w:p w14:paraId="5AE7E49C"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D3A218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0A25A86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61BAB8F5"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3566FA9"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6068C5F" w14:textId="77777777" w:rsidR="00F65E9B" w:rsidRPr="008A2A73" w:rsidRDefault="00F65E9B" w:rsidP="00F65E9B">
      <w:pPr>
        <w:ind w:left="-284" w:right="-284"/>
        <w:jc w:val="both"/>
        <w:rPr>
          <w:rFonts w:ascii="Arial" w:hAnsi="Arial" w:cs="Arial"/>
          <w:sz w:val="20"/>
          <w:szCs w:val="20"/>
          <w:lang w:eastAsia="ar-SA"/>
        </w:rPr>
      </w:pPr>
    </w:p>
    <w:p w14:paraId="3443FA85" w14:textId="77777777" w:rsidR="00F65E9B" w:rsidRPr="008A2A73" w:rsidRDefault="00F65E9B" w:rsidP="00F65E9B">
      <w:pPr>
        <w:ind w:left="-284" w:right="-284"/>
        <w:jc w:val="both"/>
        <w:rPr>
          <w:rFonts w:ascii="Arial" w:hAnsi="Arial" w:cs="Arial"/>
          <w:sz w:val="20"/>
          <w:szCs w:val="20"/>
          <w:lang w:eastAsia="ar-SA"/>
        </w:rPr>
      </w:pPr>
    </w:p>
    <w:p w14:paraId="2EEE8A46" w14:textId="77777777" w:rsidR="00F65E9B"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103B5DA0" w14:textId="50A9E7E1" w:rsidR="00F65E9B" w:rsidRPr="008A2A73"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454" w:name="_Toc31731019"/>
      <w:bookmarkStart w:id="455" w:name="_Toc35961537"/>
      <w:bookmarkStart w:id="456" w:name="_Toc46138919"/>
      <w:bookmarkStart w:id="457" w:name="_Toc60906199"/>
      <w:bookmarkStart w:id="458" w:name="_Toc60907075"/>
      <w:bookmarkStart w:id="459" w:name="_Toc63693105"/>
      <w:bookmarkStart w:id="460" w:name="_Toc85730327"/>
      <w:bookmarkStart w:id="461" w:name="_Toc85730567"/>
      <w:bookmarkStart w:id="462" w:name="_Toc189564862"/>
      <w:bookmarkStart w:id="463" w:name="_Toc213838420"/>
      <w:r w:rsidRPr="008A2A73">
        <w:rPr>
          <w:rFonts w:ascii="Arial" w:hAnsi="Arial" w:cs="Arial"/>
          <w:color w:val="auto"/>
          <w:sz w:val="20"/>
          <w:szCs w:val="20"/>
          <w:lang w:val="es-ES" w:eastAsia="ar-SA"/>
        </w:rPr>
        <w:t>__________Nombre ______ en mi carácter de representante legal de la</w:t>
      </w:r>
      <w:proofErr w:type="gramStart"/>
      <w:r w:rsidRPr="008A2A73">
        <w:rPr>
          <w:rFonts w:ascii="Arial" w:hAnsi="Arial" w:cs="Arial"/>
          <w:color w:val="auto"/>
          <w:sz w:val="20"/>
          <w:szCs w:val="20"/>
          <w:lang w:val="es-ES" w:eastAsia="ar-SA"/>
        </w:rPr>
        <w:t>_(</w:t>
      </w:r>
      <w:proofErr w:type="gramEnd"/>
      <w:r w:rsidRPr="008A2A73">
        <w:rPr>
          <w:rFonts w:ascii="Arial" w:hAnsi="Arial" w:cs="Arial"/>
          <w:color w:val="auto"/>
          <w:sz w:val="20"/>
          <w:szCs w:val="20"/>
          <w:lang w:val="es-ES" w:eastAsia="ar-SA"/>
        </w:rPr>
        <w:t xml:space="preserve">Persona Física o Moral), y en términos de la convocatoria de la </w:t>
      </w:r>
      <w:r w:rsidR="00795790">
        <w:rPr>
          <w:rFonts w:ascii="Arial" w:hAnsi="Arial" w:cs="Arial"/>
          <w:color w:val="auto"/>
          <w:sz w:val="20"/>
          <w:szCs w:val="20"/>
          <w:lang w:val="es-ES" w:eastAsia="ar-SA"/>
        </w:rPr>
        <w:t>Licitación Pública Electrónica Internacional Bajo Cobertura de Tratados</w:t>
      </w:r>
      <w:r w:rsidRPr="008A2A73">
        <w:rPr>
          <w:rFonts w:ascii="Arial" w:hAnsi="Arial" w:cs="Arial"/>
          <w:color w:val="auto"/>
          <w:sz w:val="20"/>
          <w:szCs w:val="20"/>
          <w:lang w:val="es-ES" w:eastAsia="ar-SA"/>
        </w:rPr>
        <w:t xml:space="preserve"> Electrónica número. ___________________. Declaro bajo protesta de decir verdad lo siguiente.</w:t>
      </w:r>
      <w:bookmarkEnd w:id="454"/>
      <w:bookmarkEnd w:id="455"/>
      <w:bookmarkEnd w:id="456"/>
      <w:bookmarkEnd w:id="457"/>
      <w:bookmarkEnd w:id="458"/>
      <w:bookmarkEnd w:id="459"/>
      <w:bookmarkEnd w:id="460"/>
      <w:bookmarkEnd w:id="461"/>
      <w:bookmarkEnd w:id="462"/>
      <w:bookmarkEnd w:id="463"/>
    </w:p>
    <w:p w14:paraId="50836D75" w14:textId="77777777" w:rsidR="00F65E9B" w:rsidRPr="008A2A73" w:rsidRDefault="00F65E9B" w:rsidP="00F65E9B">
      <w:pPr>
        <w:ind w:left="-284" w:right="-284"/>
        <w:jc w:val="both"/>
        <w:rPr>
          <w:rFonts w:ascii="Arial" w:hAnsi="Arial" w:cs="Arial"/>
          <w:sz w:val="20"/>
          <w:szCs w:val="20"/>
          <w:lang w:val="es-ES" w:eastAsia="ar-SA"/>
        </w:rPr>
      </w:pPr>
    </w:p>
    <w:p w14:paraId="5D0B136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14:paraId="0CF3E721" w14:textId="77777777" w:rsidR="00F65E9B" w:rsidRPr="008A2A73" w:rsidRDefault="00F65E9B" w:rsidP="00F65E9B">
      <w:pPr>
        <w:ind w:left="-284" w:right="-284"/>
        <w:jc w:val="both"/>
        <w:rPr>
          <w:rFonts w:ascii="Arial" w:hAnsi="Arial" w:cs="Arial"/>
          <w:sz w:val="20"/>
          <w:szCs w:val="20"/>
          <w:lang w:eastAsia="ar-SA"/>
        </w:rPr>
      </w:pPr>
    </w:p>
    <w:p w14:paraId="03F6A3E0" w14:textId="5323159B"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w:t>
      </w:r>
      <w:r w:rsidR="00611814">
        <w:rPr>
          <w:rFonts w:ascii="Arial" w:hAnsi="Arial" w:cs="Arial"/>
          <w:sz w:val="20"/>
          <w:szCs w:val="20"/>
          <w:lang w:eastAsia="ar-SA"/>
        </w:rPr>
        <w:t>Internacional</w:t>
      </w:r>
      <w:r w:rsidRPr="008A2A73">
        <w:rPr>
          <w:rFonts w:ascii="Arial" w:hAnsi="Arial" w:cs="Arial"/>
          <w:sz w:val="20"/>
          <w:szCs w:val="20"/>
          <w:lang w:eastAsia="ar-SA"/>
        </w:rPr>
        <w:t xml:space="preserve"> o </w:t>
      </w:r>
      <w:r w:rsidR="00AD47D2">
        <w:rPr>
          <w:rFonts w:ascii="Arial" w:hAnsi="Arial" w:cs="Arial"/>
          <w:sz w:val="20"/>
          <w:szCs w:val="20"/>
          <w:lang w:eastAsia="ar-SA"/>
        </w:rPr>
        <w:t>Nacional</w:t>
      </w:r>
      <w:r w:rsidRPr="008A2A73">
        <w:rPr>
          <w:rFonts w:ascii="Arial" w:hAnsi="Arial" w:cs="Arial"/>
          <w:sz w:val="20"/>
          <w:szCs w:val="20"/>
          <w:lang w:eastAsia="ar-SA"/>
        </w:rPr>
        <w:t>.</w:t>
      </w:r>
    </w:p>
    <w:p w14:paraId="27F97569" w14:textId="77777777" w:rsidR="00F65E9B" w:rsidRPr="008A2A73" w:rsidRDefault="00F65E9B" w:rsidP="00F65E9B">
      <w:pPr>
        <w:ind w:left="-284" w:right="-284"/>
        <w:jc w:val="both"/>
        <w:rPr>
          <w:rFonts w:ascii="Arial" w:hAnsi="Arial" w:cs="Arial"/>
          <w:sz w:val="20"/>
          <w:szCs w:val="20"/>
          <w:lang w:eastAsia="ar-SA"/>
        </w:rPr>
      </w:pPr>
    </w:p>
    <w:p w14:paraId="2819F6FE" w14:textId="77777777" w:rsidR="00F65E9B" w:rsidRPr="008A2A73" w:rsidRDefault="00F65E9B" w:rsidP="00F65E9B">
      <w:pPr>
        <w:ind w:left="-284" w:right="-284"/>
        <w:jc w:val="both"/>
        <w:rPr>
          <w:rFonts w:ascii="Arial" w:hAnsi="Arial" w:cs="Arial"/>
          <w:sz w:val="20"/>
          <w:szCs w:val="20"/>
          <w:lang w:eastAsia="ar-SA"/>
        </w:rPr>
      </w:pPr>
    </w:p>
    <w:p w14:paraId="07252A72"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Protesto lo necesario</w:t>
      </w:r>
    </w:p>
    <w:p w14:paraId="37DA056C"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420EC7F1"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4C193BDF" w14:textId="77777777" w:rsidR="00F65E9B" w:rsidRPr="008A2A73" w:rsidRDefault="00F65E9B" w:rsidP="00F65E9B">
      <w:pPr>
        <w:jc w:val="center"/>
        <w:rPr>
          <w:rFonts w:ascii="Arial" w:hAnsi="Arial" w:cs="Arial"/>
          <w:b/>
          <w:sz w:val="20"/>
          <w:szCs w:val="20"/>
          <w:lang w:val="es-ES"/>
        </w:rPr>
      </w:pPr>
      <w:r w:rsidRPr="008A2A73">
        <w:rPr>
          <w:rFonts w:ascii="Arial" w:hAnsi="Arial" w:cs="Arial"/>
          <w:b/>
          <w:sz w:val="20"/>
          <w:szCs w:val="20"/>
          <w:lang w:val="es-ES"/>
        </w:rPr>
        <w:br w:type="page"/>
      </w:r>
    </w:p>
    <w:p w14:paraId="7F1AB33F"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64" w:name="_Toc431386038"/>
      <w:bookmarkStart w:id="465" w:name="_Toc431386315"/>
      <w:bookmarkStart w:id="466" w:name="_Toc85730568"/>
      <w:bookmarkStart w:id="467" w:name="_Toc213838421"/>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bookmarkEnd w:id="464"/>
      <w:bookmarkEnd w:id="465"/>
      <w:r w:rsidRPr="00BA3F13">
        <w:rPr>
          <w:rFonts w:ascii="Arial" w:hAnsi="Arial" w:cs="Arial"/>
          <w:b/>
          <w:bCs/>
          <w:noProof/>
          <w:color w:val="auto"/>
          <w:kern w:val="1"/>
          <w:sz w:val="28"/>
          <w:szCs w:val="28"/>
          <w:lang w:val="es-MX" w:eastAsia="ar-SA"/>
        </w:rPr>
        <w:t>.- Escrito de estratificación de MIPYME.</w:t>
      </w:r>
      <w:bookmarkEnd w:id="466"/>
      <w:bookmarkEnd w:id="467"/>
    </w:p>
    <w:p w14:paraId="3E5B84E7" w14:textId="77777777" w:rsidR="00F65E9B" w:rsidRPr="008A2A73" w:rsidRDefault="00F65E9B" w:rsidP="00F65E9B">
      <w:pPr>
        <w:ind w:left="-284" w:right="-284"/>
        <w:jc w:val="both"/>
        <w:rPr>
          <w:rFonts w:ascii="Arial" w:hAnsi="Arial" w:cs="Arial"/>
          <w:sz w:val="20"/>
          <w:szCs w:val="20"/>
          <w:lang w:eastAsia="ar-SA"/>
        </w:rPr>
      </w:pPr>
    </w:p>
    <w:p w14:paraId="58066610"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 xml:space="preserve">_______,  a_________ de __________ </w:t>
      </w:r>
      <w:proofErr w:type="spellStart"/>
      <w:r w:rsidRPr="008A2A73">
        <w:rPr>
          <w:rFonts w:ascii="Arial" w:hAnsi="Arial" w:cs="Arial"/>
          <w:sz w:val="20"/>
          <w:szCs w:val="20"/>
          <w:lang w:eastAsia="ar-SA"/>
        </w:rPr>
        <w:t>de</w:t>
      </w:r>
      <w:proofErr w:type="spellEnd"/>
      <w:r w:rsidRPr="008A2A73">
        <w:rPr>
          <w:rFonts w:ascii="Arial" w:hAnsi="Arial" w:cs="Arial"/>
          <w:sz w:val="20"/>
          <w:szCs w:val="20"/>
          <w:lang w:eastAsia="ar-SA"/>
        </w:rPr>
        <w:t xml:space="preserve"> _______   (1)</w:t>
      </w:r>
    </w:p>
    <w:p w14:paraId="08864CFB" w14:textId="77777777" w:rsidR="00F65E9B" w:rsidRPr="008A2A73" w:rsidRDefault="00F65E9B" w:rsidP="00F65E9B">
      <w:pPr>
        <w:ind w:left="-284" w:right="-284"/>
        <w:jc w:val="right"/>
        <w:rPr>
          <w:rFonts w:ascii="Arial" w:hAnsi="Arial" w:cs="Arial"/>
          <w:sz w:val="20"/>
          <w:szCs w:val="20"/>
          <w:lang w:eastAsia="ar-SA"/>
        </w:rPr>
      </w:pPr>
    </w:p>
    <w:p w14:paraId="2343F281"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0BB16F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246D660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13F052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05A22DF5"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9C9C850" w14:textId="77777777" w:rsidR="00F65E9B" w:rsidRPr="008A2A73" w:rsidRDefault="00F65E9B" w:rsidP="00F65E9B">
      <w:pPr>
        <w:ind w:left="-284" w:right="-284"/>
        <w:jc w:val="both"/>
        <w:rPr>
          <w:rFonts w:ascii="Arial" w:hAnsi="Arial" w:cs="Arial"/>
          <w:sz w:val="20"/>
          <w:szCs w:val="20"/>
          <w:lang w:val="es-ES" w:eastAsia="ar-SA"/>
        </w:rPr>
      </w:pPr>
    </w:p>
    <w:p w14:paraId="0D167F04"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Me refiero al procedimiento de ________</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3)________ Núm. _______</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4) _______ en el que mí representada, la empresa_________(5)________, participa a través de la presente propuesta.</w:t>
      </w:r>
    </w:p>
    <w:p w14:paraId="3313856F" w14:textId="77777777" w:rsidR="00F65E9B" w:rsidRPr="008A2A73" w:rsidRDefault="00F65E9B" w:rsidP="00F65E9B">
      <w:pPr>
        <w:ind w:left="-284" w:right="-284"/>
        <w:jc w:val="both"/>
        <w:rPr>
          <w:rFonts w:ascii="Arial" w:hAnsi="Arial" w:cs="Arial"/>
          <w:sz w:val="20"/>
          <w:szCs w:val="20"/>
          <w:lang w:eastAsia="ar-SA"/>
        </w:rPr>
      </w:pPr>
    </w:p>
    <w:p w14:paraId="0EF2CA0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133CDB5D" w14:textId="77777777" w:rsidR="00F65E9B" w:rsidRPr="008A2A73" w:rsidRDefault="00F65E9B" w:rsidP="00F65E9B">
      <w:pPr>
        <w:ind w:left="-284" w:right="-284"/>
        <w:jc w:val="both"/>
        <w:rPr>
          <w:rFonts w:ascii="Arial" w:hAnsi="Arial" w:cs="Arial"/>
          <w:sz w:val="20"/>
          <w:szCs w:val="20"/>
          <w:lang w:eastAsia="ar-SA"/>
        </w:rPr>
      </w:pPr>
    </w:p>
    <w:p w14:paraId="20B84572"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584CE4E7" w14:textId="77777777" w:rsidR="00F65E9B" w:rsidRPr="008A2A73" w:rsidRDefault="00F65E9B" w:rsidP="00F65E9B">
      <w:pPr>
        <w:ind w:left="-284" w:right="-284"/>
        <w:jc w:val="both"/>
        <w:rPr>
          <w:rFonts w:ascii="Arial" w:hAnsi="Arial" w:cs="Arial"/>
          <w:sz w:val="20"/>
          <w:szCs w:val="20"/>
          <w:lang w:eastAsia="ar-SA"/>
        </w:rPr>
      </w:pPr>
    </w:p>
    <w:p w14:paraId="18F65E7E" w14:textId="77777777" w:rsidR="00F65E9B" w:rsidRPr="008A2A73" w:rsidRDefault="00F65E9B" w:rsidP="00F65E9B">
      <w:pPr>
        <w:ind w:left="-284" w:right="-284"/>
        <w:jc w:val="both"/>
        <w:rPr>
          <w:rFonts w:ascii="Arial" w:hAnsi="Arial" w:cs="Arial"/>
          <w:sz w:val="20"/>
          <w:szCs w:val="20"/>
          <w:lang w:eastAsia="ar-SA"/>
        </w:rPr>
      </w:pPr>
    </w:p>
    <w:p w14:paraId="3E93C2D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45A5AADC"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F98991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1C358855" w14:textId="77777777" w:rsidR="00F65E9B" w:rsidRPr="008A2A73" w:rsidRDefault="00F65E9B" w:rsidP="00F65E9B">
      <w:pPr>
        <w:jc w:val="both"/>
        <w:rPr>
          <w:rFonts w:ascii="Arial" w:hAnsi="Arial" w:cs="Arial"/>
          <w:b/>
          <w:sz w:val="20"/>
          <w:szCs w:val="20"/>
          <w:lang w:val="es-ES"/>
        </w:rPr>
      </w:pPr>
      <w:r w:rsidRPr="008A2A73">
        <w:rPr>
          <w:rFonts w:ascii="Arial" w:hAnsi="Arial" w:cs="Arial"/>
          <w:b/>
          <w:sz w:val="20"/>
          <w:szCs w:val="20"/>
          <w:lang w:val="es-ES"/>
        </w:rPr>
        <w:br w:type="page"/>
      </w:r>
    </w:p>
    <w:p w14:paraId="4CBBE64A" w14:textId="77777777" w:rsidR="00F65E9B" w:rsidRPr="00BA3F13" w:rsidRDefault="00F65E9B" w:rsidP="00F65E9B">
      <w:pPr>
        <w:pStyle w:val="Ttulo1"/>
        <w:jc w:val="both"/>
        <w:rPr>
          <w:rFonts w:ascii="Arial" w:hAnsi="Arial" w:cs="Arial"/>
          <w:b/>
          <w:bCs/>
          <w:noProof/>
          <w:color w:val="auto"/>
          <w:kern w:val="1"/>
          <w:sz w:val="28"/>
          <w:szCs w:val="28"/>
          <w:lang w:val="es-MX" w:eastAsia="ar-SA"/>
        </w:rPr>
      </w:pPr>
      <w:bookmarkStart w:id="468" w:name="_Toc431386039"/>
      <w:bookmarkStart w:id="469" w:name="_Toc431386316"/>
      <w:bookmarkStart w:id="470" w:name="_Toc35961539"/>
      <w:bookmarkStart w:id="471" w:name="_Toc85730569"/>
      <w:bookmarkStart w:id="472" w:name="_Toc213838422"/>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r w:rsidRPr="00BA3F13">
        <w:rPr>
          <w:rFonts w:ascii="Arial" w:hAnsi="Arial" w:cs="Arial"/>
          <w:b/>
          <w:bCs/>
          <w:noProof/>
          <w:color w:val="auto"/>
          <w:kern w:val="1"/>
          <w:sz w:val="28"/>
          <w:szCs w:val="28"/>
          <w:lang w:val="es-MX" w:eastAsia="ar-SA"/>
        </w:rPr>
        <w:t xml:space="preserve"> Bis.</w:t>
      </w:r>
      <w:bookmarkEnd w:id="468"/>
      <w:bookmarkEnd w:id="469"/>
      <w:r w:rsidRPr="00BA3F13">
        <w:rPr>
          <w:rFonts w:ascii="Arial" w:hAnsi="Arial" w:cs="Arial"/>
          <w:b/>
          <w:bCs/>
          <w:noProof/>
          <w:color w:val="auto"/>
          <w:kern w:val="1"/>
          <w:sz w:val="28"/>
          <w:szCs w:val="28"/>
          <w:lang w:val="es-MX" w:eastAsia="ar-SA"/>
        </w:rPr>
        <w:t>- Instructivo de llenado para el escrito de estratificación de micro, pequeña o mediana empresa (MIPYMES).</w:t>
      </w:r>
      <w:bookmarkEnd w:id="470"/>
      <w:bookmarkEnd w:id="471"/>
      <w:bookmarkEnd w:id="472"/>
    </w:p>
    <w:p w14:paraId="5F7E94AD" w14:textId="77777777" w:rsidR="00F65E9B" w:rsidRPr="008A2A73" w:rsidRDefault="00F65E9B" w:rsidP="00F65E9B">
      <w:pPr>
        <w:jc w:val="both"/>
        <w:rPr>
          <w:rFonts w:ascii="Arial" w:hAnsi="Arial" w:cs="Arial"/>
          <w:sz w:val="20"/>
          <w:szCs w:val="20"/>
          <w:lang w:eastAsia="ar-SA"/>
        </w:rPr>
      </w:pPr>
    </w:p>
    <w:p w14:paraId="161A8AF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Descripción.</w:t>
      </w:r>
    </w:p>
    <w:p w14:paraId="1352D31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6B79089F" w14:textId="77777777" w:rsidR="00F65E9B" w:rsidRPr="008A2A73" w:rsidRDefault="00F65E9B" w:rsidP="00F65E9B">
      <w:pPr>
        <w:jc w:val="both"/>
        <w:rPr>
          <w:rFonts w:ascii="Arial" w:hAnsi="Arial" w:cs="Arial"/>
          <w:sz w:val="20"/>
          <w:szCs w:val="20"/>
          <w:lang w:eastAsia="ar-SA"/>
        </w:rPr>
      </w:pPr>
    </w:p>
    <w:p w14:paraId="1D4CB1DA"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Instructivo de llenado.</w:t>
      </w:r>
    </w:p>
    <w:p w14:paraId="224FB5D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Llenar los campos conforme aplique tomando en cuenta los rangos previstos en el Acuerdo antes mencionado.</w:t>
      </w:r>
    </w:p>
    <w:p w14:paraId="6700A591"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Señalar la fecha de suscripción del documento.</w:t>
      </w:r>
    </w:p>
    <w:p w14:paraId="1EDC940E"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Anotar el nombre de la convocante.</w:t>
      </w:r>
    </w:p>
    <w:p w14:paraId="0F28918A" w14:textId="015A18E4"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Precisar el procedimiento de contratación de que se trate (licitación pública o </w:t>
      </w:r>
      <w:r w:rsidR="00795790">
        <w:rPr>
          <w:rFonts w:ascii="Arial" w:hAnsi="Arial" w:cs="Arial"/>
          <w:sz w:val="20"/>
          <w:szCs w:val="20"/>
          <w:lang w:eastAsia="ar-SA"/>
        </w:rPr>
        <w:t>Licitación Pública Electrónica Internacional Bajo Cobertura de Tratados</w:t>
      </w:r>
      <w:r w:rsidRPr="008A2A73">
        <w:rPr>
          <w:rFonts w:ascii="Arial" w:hAnsi="Arial" w:cs="Arial"/>
          <w:sz w:val="20"/>
          <w:szCs w:val="20"/>
          <w:lang w:eastAsia="ar-SA"/>
        </w:rPr>
        <w:t xml:space="preserve"> Electrónica).</w:t>
      </w:r>
    </w:p>
    <w:p w14:paraId="2264144E" w14:textId="0821E6A8"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Indicar el número de procedimiento de contratación asignado por </w:t>
      </w:r>
      <w:r w:rsidR="006A4C60">
        <w:rPr>
          <w:rFonts w:ascii="Arial" w:hAnsi="Arial" w:cs="Arial"/>
          <w:sz w:val="20"/>
          <w:szCs w:val="20"/>
          <w:lang w:eastAsia="ar-SA"/>
        </w:rPr>
        <w:t>COMPRAS MX</w:t>
      </w:r>
      <w:r w:rsidRPr="008A2A73">
        <w:rPr>
          <w:rFonts w:ascii="Arial" w:hAnsi="Arial" w:cs="Arial"/>
          <w:sz w:val="20"/>
          <w:szCs w:val="20"/>
          <w:lang w:eastAsia="ar-SA"/>
        </w:rPr>
        <w:t>.</w:t>
      </w:r>
    </w:p>
    <w:p w14:paraId="746BBE83"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Anotar el nombre, razón social o denominación del licitante.</w:t>
      </w:r>
    </w:p>
    <w:p w14:paraId="6478A10C"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Indicar el Registro Federal de Contribuyentes del licitante.</w:t>
      </w:r>
    </w:p>
    <w:p w14:paraId="02C73423"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2F27CFF9"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 xml:space="preserve">Para tales efectos puede utilizar la calculadora MIPYMES disponible en la página </w:t>
      </w:r>
      <w:hyperlink r:id="rId10" w:history="1">
        <w:r w:rsidRPr="008A2A73">
          <w:rPr>
            <w:rStyle w:val="Hipervnculo"/>
            <w:rFonts w:ascii="Arial" w:hAnsi="Arial" w:cs="Arial"/>
            <w:sz w:val="20"/>
            <w:szCs w:val="20"/>
            <w:lang w:eastAsia="ar-SA"/>
          </w:rPr>
          <w:t>http.//www.comprasdegobierNúm.gob.mx/calculadora</w:t>
        </w:r>
      </w:hyperlink>
    </w:p>
    <w:p w14:paraId="25625236"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“Trabajadores”, utilizar el total de los trabajadores con los que cuenta la empresa a la fecha de la emisión de la manifestación.</w:t>
      </w:r>
    </w:p>
    <w:p w14:paraId="47F8A86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29622A07"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Señalar el tamaño de la empresa (Micro, Pequeña o Mediana), conforme al resultado de la operación señalada en el numeral anterior.</w:t>
      </w:r>
    </w:p>
    <w:p w14:paraId="35F30C8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Anotar el nombre y firma del apoderado o representante legal del licitante</w:t>
      </w:r>
    </w:p>
    <w:p w14:paraId="4833B96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035BBC7F" w14:textId="77777777" w:rsidR="00F65E9B" w:rsidRPr="00BA3F13" w:rsidRDefault="00F65E9B" w:rsidP="00F65E9B">
      <w:pPr>
        <w:pStyle w:val="Ttulo1"/>
        <w:jc w:val="center"/>
        <w:rPr>
          <w:rFonts w:ascii="Arial" w:hAnsi="Arial" w:cs="Arial"/>
          <w:b/>
          <w:bCs/>
          <w:noProof/>
          <w:color w:val="auto"/>
          <w:kern w:val="1"/>
          <w:sz w:val="28"/>
          <w:szCs w:val="28"/>
          <w:lang w:val="es-MX" w:eastAsia="ar-SA"/>
        </w:rPr>
      </w:pPr>
      <w:bookmarkStart w:id="473" w:name="_Toc85730570"/>
      <w:bookmarkStart w:id="474" w:name="_Toc213838423"/>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8</w:t>
      </w:r>
      <w:r w:rsidRPr="00BA3F13">
        <w:rPr>
          <w:rFonts w:ascii="Arial" w:hAnsi="Arial" w:cs="Arial"/>
          <w:b/>
          <w:bCs/>
          <w:noProof/>
          <w:color w:val="auto"/>
          <w:kern w:val="1"/>
          <w:sz w:val="28"/>
          <w:szCs w:val="28"/>
          <w:lang w:val="es-MX" w:eastAsia="ar-SA"/>
        </w:rPr>
        <w:t>.- Propuesta Económica.</w:t>
      </w:r>
      <w:bookmarkEnd w:id="473"/>
      <w:bookmarkEnd w:id="474"/>
    </w:p>
    <w:p w14:paraId="715B0A15" w14:textId="77777777" w:rsidR="00F65E9B" w:rsidRPr="0065529D" w:rsidRDefault="00F65E9B" w:rsidP="00F65E9B">
      <w:pPr>
        <w:pStyle w:val="Ttulo1"/>
        <w:jc w:val="both"/>
        <w:rPr>
          <w:rFonts w:ascii="Arial" w:hAnsi="Arial" w:cs="Arial"/>
          <w:b/>
          <w:bCs/>
          <w:noProof/>
          <w:color w:val="auto"/>
          <w:kern w:val="1"/>
          <w:sz w:val="2"/>
          <w:szCs w:val="28"/>
          <w:lang w:val="es-MX" w:eastAsia="ar-SA"/>
        </w:rPr>
      </w:pPr>
    </w:p>
    <w:p w14:paraId="4C9EBF70" w14:textId="77777777" w:rsidR="00F65E9B" w:rsidRPr="008A2A73" w:rsidRDefault="00F65E9B" w:rsidP="00F65E9B">
      <w:pPr>
        <w:tabs>
          <w:tab w:val="left" w:pos="10490"/>
        </w:tabs>
        <w:ind w:right="-142"/>
        <w:jc w:val="both"/>
        <w:rPr>
          <w:rFonts w:ascii="Arial" w:hAnsi="Arial" w:cs="Arial"/>
          <w:bCs/>
          <w:sz w:val="20"/>
          <w:szCs w:val="20"/>
        </w:rPr>
      </w:pPr>
      <w:r w:rsidRPr="008A2A73">
        <w:rPr>
          <w:rFonts w:ascii="Arial" w:hAnsi="Arial" w:cs="Arial"/>
          <w:bCs/>
          <w:sz w:val="20"/>
          <w:szCs w:val="20"/>
        </w:rPr>
        <w:t>Instituto Mexicano del Seguro Social</w:t>
      </w:r>
    </w:p>
    <w:p w14:paraId="0123169D" w14:textId="77777777" w:rsidR="00F65E9B" w:rsidRDefault="00F65E9B" w:rsidP="00F65E9B">
      <w:pPr>
        <w:tabs>
          <w:tab w:val="left" w:pos="10490"/>
        </w:tabs>
        <w:ind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3A27403B" w14:textId="77777777" w:rsidR="00F65E9B" w:rsidRPr="008A2A73" w:rsidRDefault="00F65E9B" w:rsidP="00F65E9B">
      <w:pPr>
        <w:tabs>
          <w:tab w:val="left" w:pos="10490"/>
        </w:tabs>
        <w:ind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0ED7DDF2" w14:textId="77777777" w:rsidR="00F65E9B" w:rsidRPr="008A2A73" w:rsidRDefault="00F65E9B" w:rsidP="00F65E9B">
      <w:pPr>
        <w:tabs>
          <w:tab w:val="left" w:pos="10490"/>
        </w:tabs>
        <w:ind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0A6A48EF" w14:textId="77777777" w:rsidR="00F65E9B" w:rsidRPr="008A2A73" w:rsidRDefault="00F65E9B" w:rsidP="00F65E9B">
      <w:pPr>
        <w:ind w:right="-142"/>
        <w:jc w:val="both"/>
        <w:rPr>
          <w:rFonts w:ascii="Arial" w:hAnsi="Arial" w:cs="Arial"/>
          <w:sz w:val="20"/>
          <w:szCs w:val="20"/>
          <w:lang w:val="es-ES" w:eastAsia="ar-SA"/>
        </w:rPr>
      </w:pPr>
      <w:r w:rsidRPr="008A2A73">
        <w:rPr>
          <w:rFonts w:ascii="Arial" w:hAnsi="Arial" w:cs="Arial"/>
          <w:sz w:val="20"/>
          <w:szCs w:val="20"/>
          <w:lang w:val="es-ES" w:eastAsia="ar-SA"/>
        </w:rPr>
        <w:t>Presente</w:t>
      </w:r>
    </w:p>
    <w:p w14:paraId="2A7CBF42" w14:textId="77777777" w:rsidR="00F65E9B" w:rsidRPr="008A2A73" w:rsidRDefault="00F65E9B" w:rsidP="00F65E9B">
      <w:pPr>
        <w:ind w:left="567" w:right="844"/>
        <w:jc w:val="both"/>
        <w:rPr>
          <w:rFonts w:ascii="Arial" w:hAnsi="Arial" w:cs="Arial"/>
          <w:sz w:val="20"/>
          <w:szCs w:val="20"/>
          <w:lang w:eastAsia="ar-SA"/>
        </w:rPr>
      </w:pPr>
    </w:p>
    <w:p w14:paraId="507AF1DF" w14:textId="6C73B567" w:rsidR="007B00C4" w:rsidRPr="008A2A73" w:rsidRDefault="00795790" w:rsidP="007B00C4">
      <w:pPr>
        <w:jc w:val="both"/>
        <w:rPr>
          <w:rFonts w:ascii="Arial" w:hAnsi="Arial" w:cs="Arial"/>
          <w:b/>
          <w:sz w:val="20"/>
          <w:szCs w:val="20"/>
          <w:lang w:eastAsia="ar-SA"/>
        </w:rPr>
      </w:pPr>
      <w:r>
        <w:rPr>
          <w:rFonts w:ascii="Arial" w:hAnsi="Arial" w:cs="Arial"/>
          <w:b/>
          <w:sz w:val="20"/>
          <w:szCs w:val="20"/>
          <w:lang w:eastAsia="ar-SA"/>
        </w:rPr>
        <w:t>LICITACIÓN PÚBLICA ELECTRÓNICA INTERNACIONAL BAJO COBERTURA DE TRATADOS</w:t>
      </w:r>
      <w:r w:rsidR="007B00C4" w:rsidRPr="008A2A73">
        <w:rPr>
          <w:rFonts w:ascii="Arial" w:hAnsi="Arial" w:cs="Arial"/>
          <w:b/>
          <w:sz w:val="20"/>
          <w:szCs w:val="20"/>
          <w:lang w:eastAsia="ar-SA"/>
        </w:rPr>
        <w:t xml:space="preserve"> ELECTRÓNICA No._______________________,</w:t>
      </w:r>
    </w:p>
    <w:p w14:paraId="179DE6C2" w14:textId="77777777" w:rsidR="007B00C4" w:rsidRDefault="007B00C4" w:rsidP="007B00C4">
      <w:pPr>
        <w:jc w:val="both"/>
        <w:rPr>
          <w:rFonts w:ascii="Arial" w:hAnsi="Arial" w:cs="Arial"/>
          <w:b/>
          <w:sz w:val="20"/>
          <w:szCs w:val="20"/>
          <w:lang w:eastAsia="ar-SA"/>
        </w:rPr>
      </w:pPr>
      <w:r w:rsidRPr="008A2A73">
        <w:rPr>
          <w:rFonts w:ascii="Arial" w:hAnsi="Arial" w:cs="Arial"/>
          <w:b/>
          <w:sz w:val="20"/>
          <w:szCs w:val="20"/>
          <w:lang w:eastAsia="ar-SA"/>
        </w:rPr>
        <w:t>REFERENTE A LA CONTRATACIÓN</w:t>
      </w:r>
      <w:r>
        <w:rPr>
          <w:rFonts w:ascii="Arial" w:hAnsi="Arial" w:cs="Arial"/>
          <w:b/>
          <w:sz w:val="20"/>
          <w:szCs w:val="20"/>
          <w:lang w:eastAsia="ar-SA"/>
        </w:rPr>
        <w:t xml:space="preserve"> ___________________</w:t>
      </w:r>
    </w:p>
    <w:p w14:paraId="3B32B1E2" w14:textId="77777777" w:rsidR="007861D5" w:rsidRDefault="007861D5" w:rsidP="007861D5">
      <w:pPr>
        <w:jc w:val="both"/>
        <w:rPr>
          <w:rFonts w:ascii="Arial" w:hAnsi="Arial" w:cs="Arial"/>
          <w:b/>
          <w:sz w:val="20"/>
          <w:szCs w:val="20"/>
          <w:lang w:eastAsia="ar-SA"/>
        </w:rPr>
      </w:pPr>
      <w:r w:rsidRPr="008A2A73">
        <w:rPr>
          <w:rFonts w:ascii="Arial" w:hAnsi="Arial" w:cs="Arial"/>
          <w:b/>
          <w:sz w:val="20"/>
          <w:szCs w:val="20"/>
          <w:lang w:eastAsia="ar-SA"/>
        </w:rPr>
        <w:t>REFERENTE A LA CONTRATACIÓN</w:t>
      </w:r>
      <w:r>
        <w:rPr>
          <w:rFonts w:ascii="Arial" w:hAnsi="Arial" w:cs="Arial"/>
          <w:b/>
          <w:sz w:val="20"/>
          <w:szCs w:val="20"/>
          <w:lang w:eastAsia="ar-SA"/>
        </w:rPr>
        <w:t xml:space="preserve"> ___________________</w:t>
      </w:r>
    </w:p>
    <w:p w14:paraId="22DEF5CF" w14:textId="77777777" w:rsidR="007861D5" w:rsidRDefault="007861D5" w:rsidP="007861D5">
      <w:pPr>
        <w:jc w:val="both"/>
        <w:rPr>
          <w:rFonts w:ascii="Arial" w:hAnsi="Arial" w:cs="Arial"/>
          <w:b/>
          <w:sz w:val="20"/>
          <w:szCs w:val="20"/>
          <w:lang w:eastAsia="ar-SA"/>
        </w:rPr>
      </w:pPr>
      <w:r>
        <w:rPr>
          <w:rFonts w:ascii="Arial" w:hAnsi="Arial" w:cs="Arial"/>
          <w:b/>
          <w:sz w:val="20"/>
          <w:szCs w:val="20"/>
          <w:lang w:eastAsia="ar-SA"/>
        </w:rPr>
        <w:t xml:space="preserve"> </w:t>
      </w:r>
    </w:p>
    <w:p w14:paraId="5E88BD58" w14:textId="77777777" w:rsidR="007861D5" w:rsidRDefault="007861D5" w:rsidP="007861D5">
      <w:pPr>
        <w:jc w:val="both"/>
        <w:rPr>
          <w:rFonts w:ascii="Arial" w:hAnsi="Arial" w:cs="Arial"/>
          <w:b/>
          <w:sz w:val="20"/>
          <w:szCs w:val="20"/>
          <w:lang w:eastAsia="ar-SA"/>
        </w:rPr>
      </w:pP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25"/>
        <w:gridCol w:w="5588"/>
      </w:tblGrid>
      <w:tr w:rsidR="007861D5" w:rsidRPr="0080327A" w14:paraId="04D0535A" w14:textId="77777777" w:rsidTr="007861D5">
        <w:trPr>
          <w:trHeight w:val="191"/>
        </w:trPr>
        <w:tc>
          <w:tcPr>
            <w:tcW w:w="5000" w:type="pct"/>
            <w:gridSpan w:val="2"/>
          </w:tcPr>
          <w:p w14:paraId="3ED4CD2F" w14:textId="77777777" w:rsidR="007861D5" w:rsidRPr="0080327A" w:rsidRDefault="007861D5" w:rsidP="00A81C10">
            <w:pPr>
              <w:spacing w:after="200" w:line="276" w:lineRule="auto"/>
              <w:jc w:val="center"/>
              <w:rPr>
                <w:rFonts w:ascii="Arial" w:eastAsiaTheme="minorHAnsi" w:hAnsi="Arial" w:cs="Arial"/>
                <w:noProof/>
                <w:sz w:val="18"/>
                <w:szCs w:val="18"/>
                <w:lang w:val="es-MX"/>
              </w:rPr>
            </w:pPr>
            <w:r w:rsidRPr="0080327A">
              <w:rPr>
                <w:rFonts w:ascii="Arial" w:eastAsiaTheme="minorHAnsi" w:hAnsi="Arial" w:cs="Arial"/>
                <w:bCs/>
                <w:noProof/>
                <w:sz w:val="18"/>
                <w:szCs w:val="18"/>
                <w:lang w:val="es-MX" w:eastAsia="es-MX"/>
              </w:rPr>
              <w:t>PROPOSICIÓN ECONÓMICA</w:t>
            </w:r>
          </w:p>
        </w:tc>
      </w:tr>
      <w:tr w:rsidR="007861D5" w:rsidRPr="0080327A" w14:paraId="4673B495" w14:textId="77777777" w:rsidTr="007861D5">
        <w:trPr>
          <w:trHeight w:val="191"/>
        </w:trPr>
        <w:tc>
          <w:tcPr>
            <w:tcW w:w="1934" w:type="pct"/>
          </w:tcPr>
          <w:p w14:paraId="471A5DEA" w14:textId="77777777" w:rsidR="007861D5" w:rsidRPr="0080327A" w:rsidRDefault="007861D5" w:rsidP="00A81C10">
            <w:pPr>
              <w:spacing w:after="200" w:line="276" w:lineRule="auto"/>
              <w:rPr>
                <w:rFonts w:ascii="Arial" w:eastAsiaTheme="minorHAnsi" w:hAnsi="Arial" w:cs="Arial"/>
                <w:noProof/>
                <w:sz w:val="18"/>
                <w:szCs w:val="18"/>
                <w:lang w:val="es-MX"/>
              </w:rPr>
            </w:pPr>
            <w:r w:rsidRPr="0080327A">
              <w:rPr>
                <w:rFonts w:ascii="Arial" w:eastAsiaTheme="minorHAnsi" w:hAnsi="Arial" w:cs="Arial"/>
                <w:noProof/>
                <w:sz w:val="18"/>
                <w:szCs w:val="18"/>
                <w:lang w:val="es-MX"/>
              </w:rPr>
              <w:t>NOMBRE DEL LICITANTE</w:t>
            </w:r>
          </w:p>
        </w:tc>
        <w:tc>
          <w:tcPr>
            <w:tcW w:w="3066" w:type="pct"/>
          </w:tcPr>
          <w:p w14:paraId="5991B904" w14:textId="77777777" w:rsidR="007861D5" w:rsidRPr="0080327A" w:rsidRDefault="007861D5" w:rsidP="00A81C10">
            <w:pPr>
              <w:spacing w:after="200" w:line="276" w:lineRule="auto"/>
              <w:jc w:val="center"/>
              <w:rPr>
                <w:rFonts w:ascii="Arial" w:eastAsiaTheme="minorHAnsi" w:hAnsi="Arial" w:cs="Arial"/>
                <w:noProof/>
                <w:sz w:val="18"/>
                <w:szCs w:val="18"/>
                <w:lang w:val="es-MX"/>
              </w:rPr>
            </w:pPr>
            <w:r w:rsidRPr="0080327A">
              <w:rPr>
                <w:rFonts w:ascii="Arial" w:eastAsiaTheme="minorHAnsi" w:hAnsi="Arial" w:cs="Arial"/>
                <w:noProof/>
                <w:sz w:val="18"/>
                <w:szCs w:val="18"/>
                <w:lang w:val="es-MX"/>
              </w:rPr>
              <w:t>FECHA DE PRESENTACIÓN</w:t>
            </w:r>
          </w:p>
        </w:tc>
      </w:tr>
      <w:tr w:rsidR="007861D5" w:rsidRPr="0080327A" w14:paraId="5582B318" w14:textId="77777777" w:rsidTr="0080327A">
        <w:trPr>
          <w:trHeight w:val="512"/>
        </w:trPr>
        <w:tc>
          <w:tcPr>
            <w:tcW w:w="1934" w:type="pct"/>
          </w:tcPr>
          <w:p w14:paraId="35F3E4D5" w14:textId="67F051CC" w:rsidR="007861D5" w:rsidRPr="0080327A" w:rsidRDefault="007861D5" w:rsidP="0080327A">
            <w:pPr>
              <w:spacing w:after="200" w:line="276" w:lineRule="auto"/>
              <w:rPr>
                <w:rFonts w:ascii="Arial" w:eastAsiaTheme="minorHAnsi" w:hAnsi="Arial" w:cs="Arial"/>
                <w:noProof/>
                <w:sz w:val="18"/>
                <w:szCs w:val="18"/>
                <w:lang w:val="es-MX"/>
              </w:rPr>
            </w:pPr>
            <w:r w:rsidRPr="0080327A">
              <w:rPr>
                <w:rFonts w:ascii="Arial" w:eastAsiaTheme="minorHAnsi" w:hAnsi="Arial" w:cs="Arial"/>
                <w:noProof/>
                <w:sz w:val="18"/>
                <w:szCs w:val="18"/>
                <w:lang w:val="es-MX"/>
              </w:rPr>
              <w:t>R. F. C:</w:t>
            </w:r>
          </w:p>
        </w:tc>
        <w:tc>
          <w:tcPr>
            <w:tcW w:w="3066" w:type="pct"/>
          </w:tcPr>
          <w:p w14:paraId="2360D972" w14:textId="097EFE0B" w:rsidR="007861D5" w:rsidRPr="0080327A" w:rsidRDefault="007861D5" w:rsidP="0080327A">
            <w:pPr>
              <w:spacing w:after="200" w:line="276" w:lineRule="auto"/>
              <w:rPr>
                <w:rFonts w:ascii="Arial" w:eastAsiaTheme="minorHAnsi" w:hAnsi="Arial" w:cs="Arial"/>
                <w:noProof/>
                <w:sz w:val="18"/>
                <w:szCs w:val="18"/>
                <w:lang w:val="es-MX"/>
              </w:rPr>
            </w:pPr>
            <w:r w:rsidRPr="0080327A">
              <w:rPr>
                <w:rFonts w:ascii="Arial" w:eastAsiaTheme="minorHAnsi" w:hAnsi="Arial" w:cs="Arial"/>
                <w:noProof/>
                <w:sz w:val="18"/>
                <w:szCs w:val="18"/>
                <w:lang w:val="es-MX"/>
              </w:rPr>
              <w:t>NÚMERO DE PROVEEDOR IMSS:</w:t>
            </w:r>
          </w:p>
        </w:tc>
      </w:tr>
      <w:tr w:rsidR="007861D5" w:rsidRPr="0080327A" w14:paraId="5FCC0743" w14:textId="77777777" w:rsidTr="007861D5">
        <w:trPr>
          <w:trHeight w:val="191"/>
        </w:trPr>
        <w:tc>
          <w:tcPr>
            <w:tcW w:w="1934" w:type="pct"/>
          </w:tcPr>
          <w:p w14:paraId="10E6E7F3" w14:textId="67E493EE" w:rsidR="007861D5" w:rsidRPr="0080327A" w:rsidRDefault="007861D5" w:rsidP="0080327A">
            <w:pPr>
              <w:spacing w:after="200" w:line="276" w:lineRule="auto"/>
              <w:rPr>
                <w:rFonts w:ascii="Arial" w:eastAsiaTheme="minorHAnsi" w:hAnsi="Arial" w:cs="Arial"/>
                <w:noProof/>
                <w:sz w:val="18"/>
                <w:szCs w:val="18"/>
                <w:lang w:val="es-MX"/>
              </w:rPr>
            </w:pPr>
            <w:r w:rsidRPr="0080327A">
              <w:rPr>
                <w:rFonts w:ascii="Arial" w:eastAsiaTheme="minorHAnsi" w:hAnsi="Arial" w:cs="Arial"/>
                <w:noProof/>
                <w:sz w:val="18"/>
                <w:szCs w:val="18"/>
                <w:lang w:val="es-MX"/>
              </w:rPr>
              <w:t xml:space="preserve">Estratificacion: </w:t>
            </w:r>
          </w:p>
        </w:tc>
        <w:tc>
          <w:tcPr>
            <w:tcW w:w="3066" w:type="pct"/>
          </w:tcPr>
          <w:p w14:paraId="055D1A71" w14:textId="77777777" w:rsidR="007861D5" w:rsidRPr="0080327A" w:rsidRDefault="007861D5" w:rsidP="00A81C10">
            <w:pPr>
              <w:spacing w:after="200" w:line="276" w:lineRule="auto"/>
              <w:rPr>
                <w:rFonts w:ascii="Arial" w:eastAsiaTheme="minorHAnsi" w:hAnsi="Arial" w:cs="Arial"/>
                <w:noProof/>
                <w:sz w:val="18"/>
                <w:szCs w:val="18"/>
                <w:lang w:val="es-MX"/>
              </w:rPr>
            </w:pPr>
          </w:p>
        </w:tc>
      </w:tr>
    </w:tbl>
    <w:p w14:paraId="313F879B" w14:textId="77777777" w:rsidR="007861D5" w:rsidRDefault="007861D5" w:rsidP="007861D5">
      <w:pPr>
        <w:jc w:val="both"/>
        <w:rPr>
          <w:rFonts w:ascii="Arial" w:hAnsi="Arial" w:cs="Arial"/>
          <w:b/>
          <w:sz w:val="20"/>
          <w:szCs w:val="20"/>
          <w:lang w:eastAsia="ar-SA"/>
        </w:rPr>
      </w:pPr>
    </w:p>
    <w:p w14:paraId="6D421F38" w14:textId="77777777" w:rsidR="007861D5" w:rsidRDefault="007861D5" w:rsidP="007861D5">
      <w:pPr>
        <w:autoSpaceDE w:val="0"/>
        <w:autoSpaceDN w:val="0"/>
        <w:jc w:val="both"/>
        <w:rPr>
          <w:rFonts w:ascii="Arial" w:eastAsia="Arial Unicode MS" w:hAnsi="Arial" w:cs="Arial"/>
          <w:spacing w:val="-3"/>
          <w:sz w:val="22"/>
          <w:szCs w:val="22"/>
        </w:rPr>
      </w:pPr>
      <w:r>
        <w:rPr>
          <w:rFonts w:ascii="Arial" w:eastAsia="Arial Unicode MS" w:hAnsi="Arial" w:cs="Arial"/>
          <w:spacing w:val="-3"/>
          <w:sz w:val="22"/>
          <w:szCs w:val="22"/>
        </w:rPr>
        <w:t xml:space="preserve"> </w:t>
      </w: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2"/>
        <w:gridCol w:w="3981"/>
        <w:gridCol w:w="1134"/>
        <w:gridCol w:w="1843"/>
        <w:gridCol w:w="828"/>
      </w:tblGrid>
      <w:tr w:rsidR="00AB48C6" w14:paraId="11AC58C4" w14:textId="77777777" w:rsidTr="00AB48C6">
        <w:trPr>
          <w:trHeight w:val="680"/>
        </w:trPr>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0DB7E69" w14:textId="77777777" w:rsidR="00AB48C6" w:rsidRDefault="00AB48C6">
            <w:pPr>
              <w:spacing w:line="276" w:lineRule="auto"/>
              <w:jc w:val="center"/>
              <w:rPr>
                <w:rFonts w:ascii="Arial" w:hAnsi="Arial" w:cs="Arial"/>
                <w:bCs/>
                <w:color w:val="000000"/>
                <w:sz w:val="20"/>
                <w:szCs w:val="20"/>
                <w:lang w:val="es-MX" w:eastAsia="es-MX"/>
              </w:rPr>
            </w:pPr>
            <w:r>
              <w:rPr>
                <w:rFonts w:ascii="Arial" w:hAnsi="Arial" w:cs="Arial"/>
                <w:bCs/>
                <w:color w:val="000000"/>
                <w:sz w:val="20"/>
                <w:szCs w:val="20"/>
                <w:lang w:val="es-MX" w:eastAsia="es-MX"/>
              </w:rPr>
              <w:t>CLAVES</w:t>
            </w:r>
          </w:p>
        </w:tc>
        <w:tc>
          <w:tcPr>
            <w:tcW w:w="39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F8D4715" w14:textId="77777777" w:rsidR="00AB48C6" w:rsidRDefault="00AB48C6">
            <w:pPr>
              <w:spacing w:line="276" w:lineRule="auto"/>
              <w:jc w:val="center"/>
              <w:rPr>
                <w:rFonts w:ascii="Arial" w:hAnsi="Arial" w:cs="Arial"/>
                <w:bCs/>
                <w:color w:val="000000"/>
                <w:sz w:val="20"/>
                <w:szCs w:val="20"/>
                <w:lang w:val="es-MX" w:eastAsia="es-MX"/>
              </w:rPr>
            </w:pPr>
          </w:p>
          <w:p w14:paraId="09ECA84E" w14:textId="77777777" w:rsidR="00AB48C6" w:rsidRDefault="00AB48C6">
            <w:pPr>
              <w:spacing w:line="276" w:lineRule="auto"/>
              <w:jc w:val="center"/>
              <w:rPr>
                <w:rFonts w:ascii="Arial" w:hAnsi="Arial" w:cs="Arial"/>
                <w:bCs/>
                <w:color w:val="000000"/>
                <w:sz w:val="20"/>
                <w:szCs w:val="20"/>
                <w:lang w:val="es-MX" w:eastAsia="es-MX"/>
              </w:rPr>
            </w:pPr>
            <w:r>
              <w:rPr>
                <w:rFonts w:ascii="Arial" w:hAnsi="Arial" w:cs="Arial"/>
                <w:color w:val="000000"/>
                <w:sz w:val="20"/>
                <w:szCs w:val="20"/>
                <w:lang w:val="es-MX" w:eastAsia="es-MX"/>
              </w:rPr>
              <w:t>DESCRIPCIÓN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016A3D" w14:textId="77777777" w:rsidR="00AB48C6" w:rsidRDefault="00AB48C6">
            <w:pPr>
              <w:spacing w:line="276" w:lineRule="auto"/>
              <w:jc w:val="center"/>
              <w:rPr>
                <w:rFonts w:ascii="Arial" w:hAnsi="Arial" w:cs="Arial"/>
                <w:bCs/>
                <w:color w:val="000000"/>
                <w:sz w:val="20"/>
                <w:szCs w:val="20"/>
                <w:lang w:val="es-MX" w:eastAsia="es-MX"/>
              </w:rPr>
            </w:pPr>
            <w:r>
              <w:rPr>
                <w:rFonts w:ascii="Arial" w:hAnsi="Arial" w:cs="Arial"/>
                <w:bCs/>
                <w:color w:val="000000"/>
                <w:sz w:val="20"/>
                <w:szCs w:val="20"/>
                <w:lang w:val="es-MX" w:eastAsia="es-MX"/>
              </w:rPr>
              <w:t>MARCA</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557EF3" w14:textId="77777777" w:rsidR="00AB48C6" w:rsidRDefault="00AB48C6">
            <w:pPr>
              <w:spacing w:line="276" w:lineRule="auto"/>
              <w:jc w:val="center"/>
              <w:rPr>
                <w:rFonts w:ascii="Arial" w:hAnsi="Arial" w:cs="Arial"/>
                <w:bCs/>
                <w:color w:val="000000"/>
                <w:sz w:val="20"/>
                <w:szCs w:val="20"/>
                <w:lang w:val="es-MX" w:eastAsia="es-MX"/>
              </w:rPr>
            </w:pPr>
            <w:r>
              <w:rPr>
                <w:rFonts w:ascii="Arial" w:hAnsi="Arial" w:cs="Arial"/>
                <w:bCs/>
                <w:color w:val="000000"/>
                <w:sz w:val="20"/>
                <w:szCs w:val="20"/>
                <w:lang w:val="es-MX" w:eastAsia="es-MX"/>
              </w:rPr>
              <w:t>PROCEDENCIA</w:t>
            </w:r>
          </w:p>
        </w:tc>
        <w:tc>
          <w:tcPr>
            <w:tcW w:w="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F4137C" w14:textId="77777777" w:rsidR="00AB48C6" w:rsidRDefault="00AB48C6">
            <w:pPr>
              <w:spacing w:line="276" w:lineRule="auto"/>
              <w:jc w:val="center"/>
              <w:rPr>
                <w:rFonts w:ascii="Arial" w:hAnsi="Arial" w:cs="Arial"/>
                <w:bCs/>
                <w:color w:val="000000"/>
                <w:sz w:val="20"/>
                <w:szCs w:val="20"/>
                <w:lang w:val="es-MX" w:eastAsia="es-MX"/>
              </w:rPr>
            </w:pPr>
          </w:p>
          <w:p w14:paraId="7C9C4267" w14:textId="77777777" w:rsidR="00AB48C6" w:rsidRDefault="00AB48C6">
            <w:pPr>
              <w:spacing w:line="276" w:lineRule="auto"/>
              <w:jc w:val="center"/>
              <w:rPr>
                <w:rFonts w:ascii="Arial" w:hAnsi="Arial" w:cs="Arial"/>
                <w:bCs/>
                <w:color w:val="000000"/>
                <w:sz w:val="20"/>
                <w:szCs w:val="20"/>
                <w:lang w:val="es-MX" w:eastAsia="es-MX"/>
              </w:rPr>
            </w:pPr>
            <w:r>
              <w:rPr>
                <w:rFonts w:ascii="Arial" w:hAnsi="Arial" w:cs="Arial"/>
                <w:bCs/>
                <w:color w:val="000000"/>
                <w:sz w:val="20"/>
                <w:szCs w:val="20"/>
                <w:lang w:val="es-MX" w:eastAsia="es-MX"/>
              </w:rPr>
              <w:t>P.U.</w:t>
            </w:r>
          </w:p>
        </w:tc>
      </w:tr>
      <w:tr w:rsidR="00AB48C6" w14:paraId="60EB95B9" w14:textId="77777777" w:rsidTr="00AB48C6">
        <w:trPr>
          <w:trHeight w:val="344"/>
        </w:trPr>
        <w:tc>
          <w:tcPr>
            <w:tcW w:w="1192" w:type="dxa"/>
            <w:tcBorders>
              <w:top w:val="single" w:sz="4" w:space="0" w:color="auto"/>
              <w:left w:val="single" w:sz="4" w:space="0" w:color="auto"/>
              <w:bottom w:val="single" w:sz="4" w:space="0" w:color="auto"/>
              <w:right w:val="single" w:sz="4" w:space="0" w:color="auto"/>
            </w:tcBorders>
            <w:noWrap/>
            <w:vAlign w:val="center"/>
          </w:tcPr>
          <w:p w14:paraId="1BD607AF" w14:textId="77777777" w:rsidR="00AB48C6" w:rsidRDefault="00AB48C6">
            <w:pPr>
              <w:spacing w:line="276" w:lineRule="auto"/>
              <w:rPr>
                <w:rFonts w:ascii="Arial" w:hAnsi="Arial" w:cs="Arial"/>
                <w:bCs/>
                <w:color w:val="000000"/>
                <w:sz w:val="20"/>
                <w:szCs w:val="20"/>
                <w:lang w:val="es-MX" w:eastAsia="es-MX"/>
              </w:rPr>
            </w:pPr>
          </w:p>
        </w:tc>
        <w:tc>
          <w:tcPr>
            <w:tcW w:w="3981" w:type="dxa"/>
            <w:tcBorders>
              <w:top w:val="single" w:sz="4" w:space="0" w:color="auto"/>
              <w:left w:val="single" w:sz="4" w:space="0" w:color="auto"/>
              <w:bottom w:val="single" w:sz="4" w:space="0" w:color="auto"/>
              <w:right w:val="single" w:sz="4" w:space="0" w:color="auto"/>
            </w:tcBorders>
            <w:noWrap/>
            <w:vAlign w:val="center"/>
          </w:tcPr>
          <w:p w14:paraId="7CF18C0D" w14:textId="77777777" w:rsidR="00AB48C6" w:rsidRDefault="00AB48C6">
            <w:pPr>
              <w:spacing w:line="276" w:lineRule="auto"/>
              <w:jc w:val="center"/>
              <w:rPr>
                <w:rFonts w:ascii="Arial" w:hAnsi="Arial" w:cs="Arial"/>
                <w:bCs/>
                <w:color w:val="000000"/>
                <w:sz w:val="20"/>
                <w:szCs w:val="20"/>
                <w:lang w:val="es-MX" w:eastAsia="es-MX"/>
              </w:rPr>
            </w:pPr>
          </w:p>
        </w:tc>
        <w:tc>
          <w:tcPr>
            <w:tcW w:w="1134" w:type="dxa"/>
            <w:tcBorders>
              <w:top w:val="single" w:sz="4" w:space="0" w:color="auto"/>
              <w:left w:val="single" w:sz="4" w:space="0" w:color="auto"/>
              <w:bottom w:val="single" w:sz="4" w:space="0" w:color="auto"/>
              <w:right w:val="single" w:sz="4" w:space="0" w:color="auto"/>
            </w:tcBorders>
          </w:tcPr>
          <w:p w14:paraId="5996D9DD" w14:textId="77777777" w:rsidR="00AB48C6" w:rsidRDefault="00AB48C6">
            <w:pPr>
              <w:spacing w:line="276" w:lineRule="auto"/>
              <w:jc w:val="center"/>
              <w:rPr>
                <w:rFonts w:ascii="Arial" w:hAnsi="Arial" w:cs="Arial"/>
                <w:bCs/>
                <w:color w:val="000000"/>
                <w:sz w:val="20"/>
                <w:szCs w:val="20"/>
                <w:lang w:val="es-MX" w:eastAsia="es-MX"/>
              </w:rPr>
            </w:pPr>
          </w:p>
        </w:tc>
        <w:tc>
          <w:tcPr>
            <w:tcW w:w="1843" w:type="dxa"/>
            <w:tcBorders>
              <w:top w:val="single" w:sz="4" w:space="0" w:color="auto"/>
              <w:left w:val="single" w:sz="4" w:space="0" w:color="auto"/>
              <w:bottom w:val="single" w:sz="4" w:space="0" w:color="auto"/>
              <w:right w:val="single" w:sz="4" w:space="0" w:color="auto"/>
            </w:tcBorders>
          </w:tcPr>
          <w:p w14:paraId="0B30D8F7" w14:textId="77777777" w:rsidR="00AB48C6" w:rsidRDefault="00AB48C6">
            <w:pPr>
              <w:spacing w:line="276" w:lineRule="auto"/>
              <w:jc w:val="center"/>
              <w:rPr>
                <w:rFonts w:ascii="Arial" w:hAnsi="Arial" w:cs="Arial"/>
                <w:bCs/>
                <w:color w:val="000000"/>
                <w:sz w:val="20"/>
                <w:szCs w:val="20"/>
                <w:lang w:val="es-MX" w:eastAsia="es-MX"/>
              </w:rPr>
            </w:pPr>
          </w:p>
        </w:tc>
        <w:tc>
          <w:tcPr>
            <w:tcW w:w="828" w:type="dxa"/>
            <w:tcBorders>
              <w:top w:val="single" w:sz="4" w:space="0" w:color="auto"/>
              <w:left w:val="single" w:sz="4" w:space="0" w:color="auto"/>
              <w:bottom w:val="single" w:sz="4" w:space="0" w:color="auto"/>
              <w:right w:val="single" w:sz="4" w:space="0" w:color="auto"/>
            </w:tcBorders>
          </w:tcPr>
          <w:p w14:paraId="6C0041DC" w14:textId="77777777" w:rsidR="00AB48C6" w:rsidRDefault="00AB48C6">
            <w:pPr>
              <w:spacing w:line="276" w:lineRule="auto"/>
              <w:jc w:val="center"/>
              <w:rPr>
                <w:rFonts w:ascii="Arial" w:hAnsi="Arial" w:cs="Arial"/>
                <w:bCs/>
                <w:color w:val="000000"/>
                <w:sz w:val="20"/>
                <w:szCs w:val="20"/>
                <w:lang w:val="es-MX" w:eastAsia="es-MX"/>
              </w:rPr>
            </w:pPr>
          </w:p>
        </w:tc>
      </w:tr>
      <w:tr w:rsidR="00AB48C6" w14:paraId="26AADC97" w14:textId="77777777" w:rsidTr="00AB48C6">
        <w:trPr>
          <w:trHeight w:val="279"/>
        </w:trPr>
        <w:tc>
          <w:tcPr>
            <w:tcW w:w="1192" w:type="dxa"/>
            <w:tcBorders>
              <w:top w:val="single" w:sz="4" w:space="0" w:color="auto"/>
              <w:left w:val="single" w:sz="4" w:space="0" w:color="auto"/>
              <w:bottom w:val="single" w:sz="4" w:space="0" w:color="auto"/>
              <w:right w:val="single" w:sz="4" w:space="0" w:color="auto"/>
            </w:tcBorders>
            <w:noWrap/>
            <w:vAlign w:val="center"/>
          </w:tcPr>
          <w:p w14:paraId="48DBBD56" w14:textId="77777777" w:rsidR="00AB48C6" w:rsidRDefault="00AB48C6">
            <w:pPr>
              <w:spacing w:line="276" w:lineRule="auto"/>
              <w:rPr>
                <w:rFonts w:ascii="Arial" w:hAnsi="Arial" w:cs="Arial"/>
                <w:bCs/>
                <w:color w:val="000000"/>
                <w:sz w:val="20"/>
                <w:szCs w:val="20"/>
                <w:lang w:val="es-MX" w:eastAsia="es-MX"/>
              </w:rPr>
            </w:pPr>
          </w:p>
        </w:tc>
        <w:tc>
          <w:tcPr>
            <w:tcW w:w="3981" w:type="dxa"/>
            <w:tcBorders>
              <w:top w:val="single" w:sz="4" w:space="0" w:color="auto"/>
              <w:left w:val="single" w:sz="4" w:space="0" w:color="auto"/>
              <w:bottom w:val="single" w:sz="4" w:space="0" w:color="auto"/>
              <w:right w:val="single" w:sz="4" w:space="0" w:color="auto"/>
            </w:tcBorders>
            <w:noWrap/>
            <w:vAlign w:val="center"/>
          </w:tcPr>
          <w:p w14:paraId="30FB71FF" w14:textId="77777777" w:rsidR="00AB48C6" w:rsidRDefault="00AB48C6">
            <w:pPr>
              <w:spacing w:line="276" w:lineRule="auto"/>
              <w:jc w:val="center"/>
              <w:rPr>
                <w:rFonts w:ascii="Arial" w:hAnsi="Arial" w:cs="Arial"/>
                <w:bCs/>
                <w:color w:val="000000"/>
                <w:sz w:val="20"/>
                <w:szCs w:val="20"/>
                <w:lang w:val="es-MX" w:eastAsia="es-MX"/>
              </w:rPr>
            </w:pPr>
          </w:p>
        </w:tc>
        <w:tc>
          <w:tcPr>
            <w:tcW w:w="1134" w:type="dxa"/>
            <w:tcBorders>
              <w:top w:val="single" w:sz="4" w:space="0" w:color="auto"/>
              <w:left w:val="single" w:sz="4" w:space="0" w:color="auto"/>
              <w:bottom w:val="single" w:sz="4" w:space="0" w:color="auto"/>
              <w:right w:val="single" w:sz="4" w:space="0" w:color="auto"/>
            </w:tcBorders>
          </w:tcPr>
          <w:p w14:paraId="395110BD" w14:textId="77777777" w:rsidR="00AB48C6" w:rsidRDefault="00AB48C6">
            <w:pPr>
              <w:spacing w:line="276" w:lineRule="auto"/>
              <w:jc w:val="center"/>
              <w:rPr>
                <w:rFonts w:ascii="Arial" w:hAnsi="Arial" w:cs="Arial"/>
                <w:bCs/>
                <w:color w:val="000000"/>
                <w:sz w:val="20"/>
                <w:szCs w:val="20"/>
                <w:lang w:val="es-MX" w:eastAsia="es-MX"/>
              </w:rPr>
            </w:pPr>
          </w:p>
        </w:tc>
        <w:tc>
          <w:tcPr>
            <w:tcW w:w="1843" w:type="dxa"/>
            <w:tcBorders>
              <w:top w:val="single" w:sz="4" w:space="0" w:color="auto"/>
              <w:left w:val="single" w:sz="4" w:space="0" w:color="auto"/>
              <w:bottom w:val="single" w:sz="4" w:space="0" w:color="auto"/>
              <w:right w:val="single" w:sz="4" w:space="0" w:color="auto"/>
            </w:tcBorders>
          </w:tcPr>
          <w:p w14:paraId="75FBF8F9" w14:textId="77777777" w:rsidR="00AB48C6" w:rsidRDefault="00AB48C6">
            <w:pPr>
              <w:spacing w:line="276" w:lineRule="auto"/>
              <w:jc w:val="center"/>
              <w:rPr>
                <w:rFonts w:ascii="Arial" w:hAnsi="Arial" w:cs="Arial"/>
                <w:bCs/>
                <w:color w:val="000000"/>
                <w:sz w:val="20"/>
                <w:szCs w:val="20"/>
                <w:lang w:val="es-MX" w:eastAsia="es-MX"/>
              </w:rPr>
            </w:pPr>
          </w:p>
        </w:tc>
        <w:tc>
          <w:tcPr>
            <w:tcW w:w="828" w:type="dxa"/>
            <w:tcBorders>
              <w:top w:val="single" w:sz="4" w:space="0" w:color="auto"/>
              <w:left w:val="single" w:sz="4" w:space="0" w:color="auto"/>
              <w:bottom w:val="single" w:sz="4" w:space="0" w:color="auto"/>
              <w:right w:val="single" w:sz="4" w:space="0" w:color="auto"/>
            </w:tcBorders>
          </w:tcPr>
          <w:p w14:paraId="5E8B7240" w14:textId="77777777" w:rsidR="00AB48C6" w:rsidRDefault="00AB48C6">
            <w:pPr>
              <w:spacing w:line="276" w:lineRule="auto"/>
              <w:jc w:val="center"/>
              <w:rPr>
                <w:rFonts w:ascii="Arial" w:hAnsi="Arial" w:cs="Arial"/>
                <w:bCs/>
                <w:color w:val="000000"/>
                <w:sz w:val="20"/>
                <w:szCs w:val="20"/>
                <w:lang w:val="es-MX" w:eastAsia="es-MX"/>
              </w:rPr>
            </w:pPr>
          </w:p>
        </w:tc>
      </w:tr>
      <w:tr w:rsidR="00AB48C6" w14:paraId="091A0075" w14:textId="77777777" w:rsidTr="00AB48C6">
        <w:trPr>
          <w:trHeight w:val="410"/>
        </w:trPr>
        <w:tc>
          <w:tcPr>
            <w:tcW w:w="1192" w:type="dxa"/>
            <w:tcBorders>
              <w:top w:val="single" w:sz="4" w:space="0" w:color="auto"/>
              <w:left w:val="nil"/>
              <w:bottom w:val="nil"/>
              <w:right w:val="nil"/>
            </w:tcBorders>
            <w:noWrap/>
            <w:vAlign w:val="center"/>
          </w:tcPr>
          <w:p w14:paraId="03DD5072" w14:textId="77777777" w:rsidR="00AB48C6" w:rsidRDefault="00AB48C6">
            <w:pPr>
              <w:spacing w:line="276" w:lineRule="auto"/>
              <w:rPr>
                <w:rFonts w:ascii="Arial" w:hAnsi="Arial" w:cs="Arial"/>
                <w:bCs/>
                <w:color w:val="000000"/>
                <w:sz w:val="20"/>
                <w:szCs w:val="20"/>
                <w:lang w:val="es-MX" w:eastAsia="es-MX"/>
              </w:rPr>
            </w:pPr>
          </w:p>
        </w:tc>
        <w:tc>
          <w:tcPr>
            <w:tcW w:w="3981" w:type="dxa"/>
            <w:tcBorders>
              <w:top w:val="single" w:sz="4" w:space="0" w:color="auto"/>
              <w:left w:val="nil"/>
              <w:bottom w:val="nil"/>
              <w:right w:val="single" w:sz="4" w:space="0" w:color="auto"/>
            </w:tcBorders>
            <w:noWrap/>
            <w:vAlign w:val="center"/>
            <w:hideMark/>
          </w:tcPr>
          <w:p w14:paraId="5C63D2BF" w14:textId="77777777" w:rsidR="00AB48C6" w:rsidRDefault="00AB48C6">
            <w:pPr>
              <w:spacing w:line="276" w:lineRule="auto"/>
              <w:jc w:val="right"/>
              <w:rPr>
                <w:rFonts w:ascii="Arial" w:hAnsi="Arial" w:cs="Arial"/>
                <w:bCs/>
                <w:color w:val="000000"/>
                <w:sz w:val="20"/>
                <w:szCs w:val="20"/>
                <w:lang w:val="es-MX" w:eastAsia="es-MX"/>
              </w:rPr>
            </w:pPr>
            <w:r>
              <w:rPr>
                <w:rFonts w:ascii="Arial" w:hAnsi="Arial" w:cs="Arial"/>
                <w:bCs/>
                <w:color w:val="000000"/>
                <w:sz w:val="20"/>
                <w:szCs w:val="20"/>
                <w:lang w:val="es-MX" w:eastAsia="es-MX"/>
              </w:rPr>
              <w:t>SUBTOTAL</w:t>
            </w:r>
          </w:p>
        </w:tc>
        <w:tc>
          <w:tcPr>
            <w:tcW w:w="1134" w:type="dxa"/>
            <w:tcBorders>
              <w:top w:val="single" w:sz="4" w:space="0" w:color="auto"/>
              <w:left w:val="single" w:sz="4" w:space="0" w:color="auto"/>
              <w:bottom w:val="single" w:sz="4" w:space="0" w:color="auto"/>
              <w:right w:val="single" w:sz="4" w:space="0" w:color="auto"/>
            </w:tcBorders>
          </w:tcPr>
          <w:p w14:paraId="7C98BF1A" w14:textId="77777777" w:rsidR="00AB48C6" w:rsidRDefault="00AB48C6">
            <w:pPr>
              <w:spacing w:line="276" w:lineRule="auto"/>
              <w:jc w:val="center"/>
              <w:rPr>
                <w:rFonts w:ascii="Arial" w:hAnsi="Arial" w:cs="Arial"/>
                <w:bCs/>
                <w:color w:val="000000"/>
                <w:sz w:val="20"/>
                <w:szCs w:val="20"/>
                <w:lang w:val="es-MX" w:eastAsia="es-MX"/>
              </w:rPr>
            </w:pPr>
          </w:p>
        </w:tc>
        <w:tc>
          <w:tcPr>
            <w:tcW w:w="1843" w:type="dxa"/>
            <w:tcBorders>
              <w:top w:val="single" w:sz="4" w:space="0" w:color="auto"/>
              <w:left w:val="single" w:sz="4" w:space="0" w:color="auto"/>
              <w:bottom w:val="single" w:sz="4" w:space="0" w:color="auto"/>
              <w:right w:val="single" w:sz="4" w:space="0" w:color="auto"/>
            </w:tcBorders>
          </w:tcPr>
          <w:p w14:paraId="0AE840DC" w14:textId="77777777" w:rsidR="00AB48C6" w:rsidRDefault="00AB48C6">
            <w:pPr>
              <w:spacing w:line="276" w:lineRule="auto"/>
              <w:jc w:val="center"/>
              <w:rPr>
                <w:rFonts w:ascii="Arial" w:hAnsi="Arial" w:cs="Arial"/>
                <w:bCs/>
                <w:color w:val="000000"/>
                <w:sz w:val="20"/>
                <w:szCs w:val="20"/>
                <w:lang w:val="es-MX" w:eastAsia="es-MX"/>
              </w:rPr>
            </w:pPr>
          </w:p>
        </w:tc>
        <w:tc>
          <w:tcPr>
            <w:tcW w:w="828" w:type="dxa"/>
            <w:tcBorders>
              <w:top w:val="single" w:sz="4" w:space="0" w:color="auto"/>
              <w:left w:val="single" w:sz="4" w:space="0" w:color="auto"/>
              <w:bottom w:val="single" w:sz="4" w:space="0" w:color="auto"/>
              <w:right w:val="single" w:sz="4" w:space="0" w:color="auto"/>
            </w:tcBorders>
          </w:tcPr>
          <w:p w14:paraId="0B0CE781" w14:textId="77777777" w:rsidR="00AB48C6" w:rsidRDefault="00AB48C6">
            <w:pPr>
              <w:spacing w:line="276" w:lineRule="auto"/>
              <w:jc w:val="center"/>
              <w:rPr>
                <w:rFonts w:ascii="Arial" w:hAnsi="Arial" w:cs="Arial"/>
                <w:bCs/>
                <w:color w:val="000000"/>
                <w:sz w:val="20"/>
                <w:szCs w:val="20"/>
                <w:lang w:val="es-MX" w:eastAsia="es-MX"/>
              </w:rPr>
            </w:pPr>
          </w:p>
        </w:tc>
      </w:tr>
      <w:tr w:rsidR="00AB48C6" w14:paraId="0874D6C6" w14:textId="77777777" w:rsidTr="00AB48C6">
        <w:trPr>
          <w:trHeight w:val="416"/>
        </w:trPr>
        <w:tc>
          <w:tcPr>
            <w:tcW w:w="1192" w:type="dxa"/>
            <w:tcBorders>
              <w:top w:val="nil"/>
              <w:left w:val="nil"/>
              <w:bottom w:val="nil"/>
              <w:right w:val="nil"/>
            </w:tcBorders>
            <w:noWrap/>
            <w:vAlign w:val="center"/>
          </w:tcPr>
          <w:p w14:paraId="45902BA5" w14:textId="77777777" w:rsidR="00AB48C6" w:rsidRDefault="00AB48C6">
            <w:pPr>
              <w:spacing w:line="276" w:lineRule="auto"/>
              <w:rPr>
                <w:rFonts w:ascii="Arial" w:hAnsi="Arial" w:cs="Arial"/>
                <w:bCs/>
                <w:color w:val="000000"/>
                <w:sz w:val="20"/>
                <w:szCs w:val="20"/>
                <w:lang w:val="es-MX" w:eastAsia="es-MX"/>
              </w:rPr>
            </w:pPr>
          </w:p>
        </w:tc>
        <w:tc>
          <w:tcPr>
            <w:tcW w:w="3981" w:type="dxa"/>
            <w:tcBorders>
              <w:top w:val="nil"/>
              <w:left w:val="nil"/>
              <w:bottom w:val="nil"/>
              <w:right w:val="single" w:sz="4" w:space="0" w:color="auto"/>
            </w:tcBorders>
            <w:noWrap/>
            <w:vAlign w:val="center"/>
            <w:hideMark/>
          </w:tcPr>
          <w:p w14:paraId="46E73A0C" w14:textId="77777777" w:rsidR="00AB48C6" w:rsidRDefault="00AB48C6">
            <w:pPr>
              <w:spacing w:line="276" w:lineRule="auto"/>
              <w:jc w:val="right"/>
              <w:rPr>
                <w:rFonts w:ascii="Arial" w:hAnsi="Arial" w:cs="Arial"/>
                <w:bCs/>
                <w:color w:val="000000"/>
                <w:sz w:val="20"/>
                <w:szCs w:val="20"/>
                <w:lang w:val="es-MX" w:eastAsia="es-MX"/>
              </w:rPr>
            </w:pPr>
            <w:r>
              <w:rPr>
                <w:rFonts w:ascii="Arial" w:hAnsi="Arial" w:cs="Arial"/>
                <w:bCs/>
                <w:color w:val="000000"/>
                <w:sz w:val="20"/>
                <w:szCs w:val="20"/>
                <w:lang w:val="es-MX" w:eastAsia="es-MX"/>
              </w:rPr>
              <w:t xml:space="preserve">16% </w:t>
            </w:r>
          </w:p>
        </w:tc>
        <w:tc>
          <w:tcPr>
            <w:tcW w:w="1134" w:type="dxa"/>
            <w:tcBorders>
              <w:top w:val="single" w:sz="4" w:space="0" w:color="auto"/>
              <w:left w:val="single" w:sz="4" w:space="0" w:color="auto"/>
              <w:bottom w:val="single" w:sz="4" w:space="0" w:color="auto"/>
              <w:right w:val="single" w:sz="4" w:space="0" w:color="auto"/>
            </w:tcBorders>
          </w:tcPr>
          <w:p w14:paraId="2FAAC7C9" w14:textId="77777777" w:rsidR="00AB48C6" w:rsidRDefault="00AB48C6">
            <w:pPr>
              <w:spacing w:line="276" w:lineRule="auto"/>
              <w:jc w:val="center"/>
              <w:rPr>
                <w:rFonts w:ascii="Arial" w:hAnsi="Arial" w:cs="Arial"/>
                <w:bCs/>
                <w:color w:val="000000"/>
                <w:sz w:val="20"/>
                <w:szCs w:val="20"/>
                <w:lang w:val="es-MX" w:eastAsia="es-MX"/>
              </w:rPr>
            </w:pPr>
          </w:p>
        </w:tc>
        <w:tc>
          <w:tcPr>
            <w:tcW w:w="1843" w:type="dxa"/>
            <w:tcBorders>
              <w:top w:val="single" w:sz="4" w:space="0" w:color="auto"/>
              <w:left w:val="single" w:sz="4" w:space="0" w:color="auto"/>
              <w:bottom w:val="single" w:sz="4" w:space="0" w:color="auto"/>
              <w:right w:val="single" w:sz="4" w:space="0" w:color="auto"/>
            </w:tcBorders>
          </w:tcPr>
          <w:p w14:paraId="45BF334D" w14:textId="77777777" w:rsidR="00AB48C6" w:rsidRDefault="00AB48C6">
            <w:pPr>
              <w:spacing w:line="276" w:lineRule="auto"/>
              <w:jc w:val="center"/>
              <w:rPr>
                <w:rFonts w:ascii="Arial" w:hAnsi="Arial" w:cs="Arial"/>
                <w:bCs/>
                <w:color w:val="000000"/>
                <w:sz w:val="20"/>
                <w:szCs w:val="20"/>
                <w:lang w:val="es-MX" w:eastAsia="es-MX"/>
              </w:rPr>
            </w:pPr>
          </w:p>
        </w:tc>
        <w:tc>
          <w:tcPr>
            <w:tcW w:w="828" w:type="dxa"/>
            <w:tcBorders>
              <w:top w:val="single" w:sz="4" w:space="0" w:color="auto"/>
              <w:left w:val="single" w:sz="4" w:space="0" w:color="auto"/>
              <w:bottom w:val="single" w:sz="4" w:space="0" w:color="auto"/>
              <w:right w:val="single" w:sz="4" w:space="0" w:color="auto"/>
            </w:tcBorders>
          </w:tcPr>
          <w:p w14:paraId="531FDD2D" w14:textId="77777777" w:rsidR="00AB48C6" w:rsidRDefault="00AB48C6">
            <w:pPr>
              <w:spacing w:line="276" w:lineRule="auto"/>
              <w:jc w:val="center"/>
              <w:rPr>
                <w:rFonts w:ascii="Arial" w:hAnsi="Arial" w:cs="Arial"/>
                <w:bCs/>
                <w:color w:val="000000"/>
                <w:sz w:val="20"/>
                <w:szCs w:val="20"/>
                <w:lang w:val="es-MX" w:eastAsia="es-MX"/>
              </w:rPr>
            </w:pPr>
          </w:p>
        </w:tc>
      </w:tr>
      <w:tr w:rsidR="00AB48C6" w14:paraId="5FDFB076" w14:textId="77777777" w:rsidTr="00AB48C6">
        <w:trPr>
          <w:trHeight w:val="280"/>
        </w:trPr>
        <w:tc>
          <w:tcPr>
            <w:tcW w:w="1192" w:type="dxa"/>
            <w:tcBorders>
              <w:top w:val="nil"/>
              <w:left w:val="nil"/>
              <w:bottom w:val="nil"/>
              <w:right w:val="nil"/>
            </w:tcBorders>
            <w:noWrap/>
            <w:vAlign w:val="center"/>
          </w:tcPr>
          <w:p w14:paraId="05603217" w14:textId="77777777" w:rsidR="00AB48C6" w:rsidRDefault="00AB48C6">
            <w:pPr>
              <w:spacing w:line="276" w:lineRule="auto"/>
              <w:rPr>
                <w:rFonts w:ascii="Arial" w:hAnsi="Arial" w:cs="Arial"/>
                <w:bCs/>
                <w:color w:val="000000"/>
                <w:sz w:val="20"/>
                <w:szCs w:val="20"/>
                <w:lang w:val="es-MX" w:eastAsia="es-MX"/>
              </w:rPr>
            </w:pPr>
          </w:p>
        </w:tc>
        <w:tc>
          <w:tcPr>
            <w:tcW w:w="3981" w:type="dxa"/>
            <w:tcBorders>
              <w:top w:val="nil"/>
              <w:left w:val="nil"/>
              <w:bottom w:val="nil"/>
              <w:right w:val="single" w:sz="4" w:space="0" w:color="auto"/>
            </w:tcBorders>
            <w:noWrap/>
            <w:vAlign w:val="center"/>
            <w:hideMark/>
          </w:tcPr>
          <w:p w14:paraId="566E4CC2" w14:textId="77777777" w:rsidR="00AB48C6" w:rsidRDefault="00AB48C6">
            <w:pPr>
              <w:spacing w:line="276" w:lineRule="auto"/>
              <w:jc w:val="right"/>
              <w:rPr>
                <w:rFonts w:ascii="Arial" w:hAnsi="Arial" w:cs="Arial"/>
                <w:bCs/>
                <w:color w:val="000000"/>
                <w:sz w:val="20"/>
                <w:szCs w:val="20"/>
                <w:lang w:val="es-MX" w:eastAsia="es-MX"/>
              </w:rPr>
            </w:pPr>
            <w:r>
              <w:rPr>
                <w:rFonts w:ascii="Arial" w:hAnsi="Arial" w:cs="Arial"/>
                <w:bCs/>
                <w:color w:val="000000"/>
                <w:sz w:val="20"/>
                <w:szCs w:val="20"/>
                <w:lang w:val="es-MX" w:eastAsia="es-MX"/>
              </w:rPr>
              <w:t>IVA</w:t>
            </w:r>
          </w:p>
        </w:tc>
        <w:tc>
          <w:tcPr>
            <w:tcW w:w="1134" w:type="dxa"/>
            <w:tcBorders>
              <w:top w:val="single" w:sz="4" w:space="0" w:color="auto"/>
              <w:left w:val="single" w:sz="4" w:space="0" w:color="auto"/>
              <w:bottom w:val="single" w:sz="4" w:space="0" w:color="auto"/>
              <w:right w:val="single" w:sz="4" w:space="0" w:color="auto"/>
            </w:tcBorders>
          </w:tcPr>
          <w:p w14:paraId="6083955A" w14:textId="77777777" w:rsidR="00AB48C6" w:rsidRDefault="00AB48C6">
            <w:pPr>
              <w:spacing w:line="276" w:lineRule="auto"/>
              <w:jc w:val="center"/>
              <w:rPr>
                <w:rFonts w:ascii="Arial" w:hAnsi="Arial" w:cs="Arial"/>
                <w:bCs/>
                <w:color w:val="000000"/>
                <w:sz w:val="20"/>
                <w:szCs w:val="20"/>
                <w:lang w:val="es-MX" w:eastAsia="es-MX"/>
              </w:rPr>
            </w:pPr>
          </w:p>
        </w:tc>
        <w:tc>
          <w:tcPr>
            <w:tcW w:w="1843" w:type="dxa"/>
            <w:tcBorders>
              <w:top w:val="single" w:sz="4" w:space="0" w:color="auto"/>
              <w:left w:val="single" w:sz="4" w:space="0" w:color="auto"/>
              <w:bottom w:val="single" w:sz="4" w:space="0" w:color="auto"/>
              <w:right w:val="single" w:sz="4" w:space="0" w:color="auto"/>
            </w:tcBorders>
          </w:tcPr>
          <w:p w14:paraId="33058699" w14:textId="77777777" w:rsidR="00AB48C6" w:rsidRDefault="00AB48C6">
            <w:pPr>
              <w:spacing w:line="276" w:lineRule="auto"/>
              <w:jc w:val="center"/>
              <w:rPr>
                <w:rFonts w:ascii="Arial" w:hAnsi="Arial" w:cs="Arial"/>
                <w:bCs/>
                <w:color w:val="000000"/>
                <w:sz w:val="20"/>
                <w:szCs w:val="20"/>
                <w:lang w:val="es-MX" w:eastAsia="es-MX"/>
              </w:rPr>
            </w:pPr>
          </w:p>
        </w:tc>
        <w:tc>
          <w:tcPr>
            <w:tcW w:w="828" w:type="dxa"/>
            <w:tcBorders>
              <w:top w:val="single" w:sz="4" w:space="0" w:color="auto"/>
              <w:left w:val="single" w:sz="4" w:space="0" w:color="auto"/>
              <w:bottom w:val="single" w:sz="4" w:space="0" w:color="auto"/>
              <w:right w:val="single" w:sz="4" w:space="0" w:color="auto"/>
            </w:tcBorders>
          </w:tcPr>
          <w:p w14:paraId="76095A72" w14:textId="77777777" w:rsidR="00AB48C6" w:rsidRDefault="00AB48C6">
            <w:pPr>
              <w:spacing w:line="276" w:lineRule="auto"/>
              <w:jc w:val="center"/>
              <w:rPr>
                <w:rFonts w:ascii="Arial" w:hAnsi="Arial" w:cs="Arial"/>
                <w:bCs/>
                <w:color w:val="000000"/>
                <w:sz w:val="20"/>
                <w:szCs w:val="20"/>
                <w:lang w:val="es-MX" w:eastAsia="es-MX"/>
              </w:rPr>
            </w:pPr>
          </w:p>
        </w:tc>
      </w:tr>
    </w:tbl>
    <w:p w14:paraId="00670A19" w14:textId="77777777" w:rsidR="007861D5" w:rsidRDefault="007861D5" w:rsidP="007861D5">
      <w:pPr>
        <w:jc w:val="both"/>
        <w:rPr>
          <w:rFonts w:ascii="Arial" w:hAnsi="Arial" w:cs="Arial"/>
          <w:b/>
          <w:sz w:val="20"/>
          <w:szCs w:val="20"/>
          <w:lang w:eastAsia="ar-SA"/>
        </w:rPr>
      </w:pPr>
    </w:p>
    <w:p w14:paraId="0BFB0739" w14:textId="77777777" w:rsidR="007861D5" w:rsidRPr="008A2A73" w:rsidRDefault="007861D5" w:rsidP="007861D5">
      <w:pPr>
        <w:jc w:val="both"/>
        <w:rPr>
          <w:rFonts w:ascii="Arial" w:hAnsi="Arial" w:cs="Arial"/>
          <w:b/>
          <w:sz w:val="20"/>
          <w:szCs w:val="20"/>
          <w:lang w:eastAsia="ar-SA"/>
        </w:rPr>
      </w:pPr>
      <w:r w:rsidRPr="008A2A73">
        <w:rPr>
          <w:rFonts w:ascii="Arial" w:hAnsi="Arial" w:cs="Arial"/>
          <w:b/>
          <w:sz w:val="20"/>
          <w:szCs w:val="20"/>
          <w:lang w:eastAsia="ar-SA"/>
        </w:rPr>
        <w:t xml:space="preserve"> </w:t>
      </w:r>
    </w:p>
    <w:p w14:paraId="17192176" w14:textId="77777777" w:rsidR="007861D5" w:rsidRPr="0080327A" w:rsidRDefault="007861D5" w:rsidP="007861D5">
      <w:pPr>
        <w:rPr>
          <w:rFonts w:ascii="Arial" w:hAnsi="Arial" w:cs="Arial"/>
          <w:sz w:val="20"/>
          <w:szCs w:val="20"/>
          <w:lang w:eastAsia="ar-SA"/>
        </w:rPr>
      </w:pPr>
      <w:r w:rsidRPr="0080327A">
        <w:rPr>
          <w:rFonts w:ascii="Arial" w:hAnsi="Arial" w:cs="Arial"/>
          <w:bCs/>
          <w:sz w:val="20"/>
          <w:szCs w:val="20"/>
        </w:rPr>
        <w:t>Expresar en letra el precio total de la proposición y que los precios ofertados serán fijos durante la vigencia del contrato</w:t>
      </w:r>
      <w:r w:rsidRPr="0080327A">
        <w:rPr>
          <w:rFonts w:ascii="Arial" w:hAnsi="Arial" w:cs="Arial"/>
          <w:sz w:val="20"/>
          <w:szCs w:val="20"/>
          <w:lang w:eastAsia="ar-SA"/>
        </w:rPr>
        <w:t xml:space="preserve"> </w:t>
      </w:r>
    </w:p>
    <w:p w14:paraId="3A256A95" w14:textId="77777777" w:rsidR="007861D5" w:rsidRPr="0080327A" w:rsidRDefault="007861D5" w:rsidP="007861D5">
      <w:pPr>
        <w:rPr>
          <w:rFonts w:ascii="Arial" w:hAnsi="Arial" w:cs="Arial"/>
          <w:sz w:val="20"/>
          <w:szCs w:val="20"/>
          <w:lang w:eastAsia="ar-SA"/>
        </w:rPr>
      </w:pPr>
    </w:p>
    <w:p w14:paraId="4876B13E" w14:textId="77777777" w:rsidR="007861D5" w:rsidRPr="0080327A" w:rsidRDefault="007861D5" w:rsidP="007861D5">
      <w:pPr>
        <w:jc w:val="both"/>
        <w:rPr>
          <w:rFonts w:ascii="Arial" w:hAnsi="Arial" w:cs="Arial"/>
          <w:sz w:val="20"/>
          <w:szCs w:val="20"/>
        </w:rPr>
      </w:pPr>
      <w:r w:rsidRPr="0080327A">
        <w:rPr>
          <w:rFonts w:ascii="Arial" w:hAnsi="Arial" w:cs="Arial"/>
          <w:sz w:val="20"/>
          <w:szCs w:val="20"/>
          <w:lang w:eastAsia="ar-SA"/>
        </w:rPr>
        <w:t>Nombre y firma del representante legal</w:t>
      </w:r>
    </w:p>
    <w:p w14:paraId="6E0BC9C7" w14:textId="77777777" w:rsidR="00F65E9B" w:rsidRDefault="00F65E9B" w:rsidP="00F65E9B">
      <w:pPr>
        <w:spacing w:after="200" w:line="276" w:lineRule="auto"/>
        <w:jc w:val="center"/>
        <w:rPr>
          <w:rFonts w:ascii="Arial" w:hAnsi="Arial" w:cs="Arial"/>
          <w:b/>
          <w:bCs/>
          <w:noProof/>
          <w:kern w:val="1"/>
          <w:sz w:val="28"/>
          <w:szCs w:val="28"/>
          <w:lang w:val="es-MX" w:eastAsia="ar-SA"/>
        </w:rPr>
      </w:pPr>
      <w:r w:rsidRPr="008A2A73">
        <w:rPr>
          <w:rFonts w:ascii="Arial" w:hAnsi="Arial" w:cs="Arial"/>
          <w:b/>
          <w:sz w:val="20"/>
          <w:szCs w:val="20"/>
          <w:lang w:eastAsia="ar-SA"/>
        </w:rPr>
        <w:br w:type="page"/>
      </w:r>
    </w:p>
    <w:p w14:paraId="661B5955"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75" w:name="_Toc85730571"/>
      <w:bookmarkStart w:id="476" w:name="_Toc213838424"/>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9</w:t>
      </w:r>
      <w:r w:rsidRPr="00BA3F13">
        <w:rPr>
          <w:rFonts w:ascii="Arial" w:hAnsi="Arial" w:cs="Arial"/>
          <w:b/>
          <w:bCs/>
          <w:noProof/>
          <w:color w:val="auto"/>
          <w:kern w:val="1"/>
          <w:sz w:val="28"/>
          <w:szCs w:val="28"/>
          <w:lang w:val="es-MX" w:eastAsia="ar-SA"/>
        </w:rPr>
        <w:t>.- Relación de documentos a presentar.</w:t>
      </w:r>
      <w:bookmarkEnd w:id="475"/>
      <w:bookmarkEnd w:id="476"/>
    </w:p>
    <w:p w14:paraId="423F086A" w14:textId="77777777" w:rsidR="00F65E9B" w:rsidRPr="008A2A73" w:rsidRDefault="00F65E9B" w:rsidP="00F65E9B">
      <w:pPr>
        <w:jc w:val="both"/>
        <w:rPr>
          <w:rFonts w:ascii="Arial" w:hAnsi="Arial" w:cs="Arial"/>
          <w:sz w:val="20"/>
          <w:szCs w:val="20"/>
          <w:lang w:eastAsia="ar-SA"/>
        </w:rPr>
      </w:pP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
        <w:gridCol w:w="1535"/>
        <w:gridCol w:w="40"/>
        <w:gridCol w:w="6108"/>
        <w:gridCol w:w="34"/>
        <w:gridCol w:w="491"/>
        <w:gridCol w:w="20"/>
        <w:gridCol w:w="719"/>
      </w:tblGrid>
      <w:tr w:rsidR="00F65E9B" w:rsidRPr="003B4119" w14:paraId="3EE2E478" w14:textId="77777777" w:rsidTr="00F65E9B">
        <w:trPr>
          <w:gridBefore w:val="1"/>
          <w:wBefore w:w="59" w:type="pct"/>
        </w:trPr>
        <w:tc>
          <w:tcPr>
            <w:tcW w:w="4941" w:type="pct"/>
            <w:gridSpan w:val="7"/>
          </w:tcPr>
          <w:p w14:paraId="0732B1FD"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Fecha</w:t>
            </w:r>
          </w:p>
        </w:tc>
      </w:tr>
      <w:tr w:rsidR="00F65E9B" w:rsidRPr="003B4119" w14:paraId="042BFE3F" w14:textId="77777777" w:rsidTr="00F65E9B">
        <w:trPr>
          <w:gridBefore w:val="1"/>
          <w:wBefore w:w="59" w:type="pct"/>
        </w:trPr>
        <w:tc>
          <w:tcPr>
            <w:tcW w:w="4941" w:type="pct"/>
            <w:gridSpan w:val="7"/>
          </w:tcPr>
          <w:p w14:paraId="216393DB" w14:textId="487077E9" w:rsidR="00F65E9B" w:rsidRPr="003B4119" w:rsidRDefault="00795790" w:rsidP="00F65E9B">
            <w:pPr>
              <w:jc w:val="both"/>
              <w:rPr>
                <w:rFonts w:ascii="Arial" w:eastAsia="Times New Roman" w:hAnsi="Arial" w:cs="Arial"/>
                <w:sz w:val="20"/>
                <w:szCs w:val="20"/>
              </w:rPr>
            </w:pPr>
            <w:r>
              <w:rPr>
                <w:rFonts w:ascii="Arial" w:eastAsia="Times New Roman" w:hAnsi="Arial" w:cs="Arial"/>
                <w:sz w:val="20"/>
                <w:szCs w:val="20"/>
              </w:rPr>
              <w:t>Licitación Pública Electrónica Internacional Bajo Cobertura de Tratados</w:t>
            </w:r>
            <w:r w:rsidR="00F65E9B" w:rsidRPr="003B4119">
              <w:rPr>
                <w:rFonts w:ascii="Arial" w:eastAsia="Times New Roman" w:hAnsi="Arial" w:cs="Arial"/>
                <w:sz w:val="20"/>
                <w:szCs w:val="20"/>
              </w:rPr>
              <w:t xml:space="preserve"> Electrónica No.</w:t>
            </w:r>
          </w:p>
        </w:tc>
      </w:tr>
      <w:tr w:rsidR="00F65E9B" w:rsidRPr="003B4119" w14:paraId="7E21085E" w14:textId="77777777" w:rsidTr="00F65E9B">
        <w:trPr>
          <w:gridBefore w:val="1"/>
          <w:wBefore w:w="59" w:type="pct"/>
        </w:trPr>
        <w:tc>
          <w:tcPr>
            <w:tcW w:w="4941" w:type="pct"/>
            <w:gridSpan w:val="7"/>
          </w:tcPr>
          <w:p w14:paraId="26C56784"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Razón Social y Dirección Completa</w:t>
            </w:r>
          </w:p>
        </w:tc>
      </w:tr>
      <w:tr w:rsidR="00F65E9B" w:rsidRPr="003B4119" w14:paraId="5C740FC9" w14:textId="77777777" w:rsidTr="00F65E9B">
        <w:trPr>
          <w:gridBefore w:val="1"/>
          <w:wBefore w:w="59" w:type="pct"/>
        </w:trPr>
        <w:tc>
          <w:tcPr>
            <w:tcW w:w="4941" w:type="pct"/>
            <w:gridSpan w:val="7"/>
          </w:tcPr>
          <w:p w14:paraId="544B010C"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Teléfonos y Correo Electrónico</w:t>
            </w:r>
          </w:p>
        </w:tc>
      </w:tr>
      <w:tr w:rsidR="00F65E9B" w:rsidRPr="003B4119" w14:paraId="538A348C" w14:textId="77777777" w:rsidTr="00F65E9B">
        <w:trPr>
          <w:gridBefore w:val="1"/>
          <w:wBefore w:w="59" w:type="pct"/>
        </w:trPr>
        <w:tc>
          <w:tcPr>
            <w:tcW w:w="4941" w:type="pct"/>
            <w:gridSpan w:val="7"/>
          </w:tcPr>
          <w:p w14:paraId="6B8E777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Nombre del Representante</w:t>
            </w:r>
          </w:p>
        </w:tc>
      </w:tr>
      <w:tr w:rsidR="00F65E9B" w:rsidRPr="003B4119" w14:paraId="0C2A3262" w14:textId="77777777" w:rsidTr="007861D5">
        <w:tblPrEx>
          <w:jc w:val="center"/>
          <w:tblCellMar>
            <w:left w:w="70" w:type="dxa"/>
            <w:right w:w="70" w:type="dxa"/>
          </w:tblCellMar>
          <w:tblLook w:val="0000" w:firstRow="0" w:lastRow="0" w:firstColumn="0" w:lastColumn="0" w:noHBand="0" w:noVBand="0"/>
        </w:tblPrEx>
        <w:trPr>
          <w:trHeight w:val="236"/>
          <w:jc w:val="center"/>
        </w:trPr>
        <w:tc>
          <w:tcPr>
            <w:tcW w:w="907" w:type="pct"/>
            <w:gridSpan w:val="2"/>
            <w:vMerge w:val="restart"/>
            <w:shd w:val="clear" w:color="auto" w:fill="8DB3E2"/>
            <w:vAlign w:val="center"/>
          </w:tcPr>
          <w:p w14:paraId="780EC5BC"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414" w:type="pct"/>
            <w:gridSpan w:val="3"/>
            <w:vMerge w:val="restart"/>
            <w:shd w:val="clear" w:color="auto" w:fill="8DB3E2"/>
            <w:vAlign w:val="center"/>
          </w:tcPr>
          <w:p w14:paraId="69C4A632"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legal-administrativo</w:t>
            </w:r>
          </w:p>
        </w:tc>
        <w:tc>
          <w:tcPr>
            <w:tcW w:w="679" w:type="pct"/>
            <w:gridSpan w:val="3"/>
            <w:shd w:val="clear" w:color="auto" w:fill="8DB3E2"/>
            <w:vAlign w:val="center"/>
          </w:tcPr>
          <w:p w14:paraId="3828B16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4D8325D2" w14:textId="77777777" w:rsidTr="007C11A6">
        <w:tblPrEx>
          <w:jc w:val="center"/>
          <w:tblCellMar>
            <w:left w:w="70" w:type="dxa"/>
            <w:right w:w="70" w:type="dxa"/>
          </w:tblCellMar>
          <w:tblLook w:val="0000" w:firstRow="0" w:lastRow="0" w:firstColumn="0" w:lastColumn="0" w:noHBand="0" w:noVBand="0"/>
        </w:tblPrEx>
        <w:trPr>
          <w:trHeight w:val="266"/>
          <w:jc w:val="center"/>
        </w:trPr>
        <w:tc>
          <w:tcPr>
            <w:tcW w:w="907" w:type="pct"/>
            <w:gridSpan w:val="2"/>
            <w:vMerge/>
            <w:shd w:val="clear" w:color="auto" w:fill="8DB3E2"/>
            <w:vAlign w:val="center"/>
          </w:tcPr>
          <w:p w14:paraId="49DB800A" w14:textId="77777777" w:rsidR="00F65E9B" w:rsidRPr="003B4119" w:rsidRDefault="00F65E9B" w:rsidP="00F65E9B">
            <w:pPr>
              <w:jc w:val="center"/>
              <w:rPr>
                <w:rFonts w:ascii="Arial" w:eastAsia="Times New Roman" w:hAnsi="Arial" w:cs="Arial"/>
                <w:b/>
                <w:sz w:val="20"/>
                <w:szCs w:val="20"/>
              </w:rPr>
            </w:pPr>
          </w:p>
        </w:tc>
        <w:tc>
          <w:tcPr>
            <w:tcW w:w="3414" w:type="pct"/>
            <w:gridSpan w:val="3"/>
            <w:vMerge/>
            <w:shd w:val="clear" w:color="auto" w:fill="8DB3E2"/>
            <w:vAlign w:val="center"/>
          </w:tcPr>
          <w:p w14:paraId="04CBE072" w14:textId="77777777" w:rsidR="00F65E9B" w:rsidRPr="003B4119" w:rsidRDefault="00F65E9B" w:rsidP="00F65E9B">
            <w:pPr>
              <w:jc w:val="both"/>
              <w:rPr>
                <w:rFonts w:ascii="Arial" w:eastAsia="Times New Roman" w:hAnsi="Arial" w:cs="Arial"/>
                <w:b/>
                <w:sz w:val="20"/>
                <w:szCs w:val="20"/>
              </w:rPr>
            </w:pPr>
          </w:p>
        </w:tc>
        <w:tc>
          <w:tcPr>
            <w:tcW w:w="282" w:type="pct"/>
            <w:gridSpan w:val="2"/>
            <w:shd w:val="clear" w:color="auto" w:fill="8DB3E2"/>
            <w:vAlign w:val="center"/>
          </w:tcPr>
          <w:p w14:paraId="1C6E1C9B"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397" w:type="pct"/>
            <w:shd w:val="clear" w:color="auto" w:fill="8DB3E2"/>
            <w:vAlign w:val="center"/>
          </w:tcPr>
          <w:p w14:paraId="474C19B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65E9B" w:rsidRPr="003B4119" w14:paraId="0D8D1CB9" w14:textId="77777777" w:rsidTr="007C11A6">
        <w:tblPrEx>
          <w:jc w:val="center"/>
          <w:tblCellMar>
            <w:left w:w="70" w:type="dxa"/>
            <w:right w:w="70" w:type="dxa"/>
          </w:tblCellMar>
          <w:tblLook w:val="0000" w:firstRow="0" w:lastRow="0" w:firstColumn="0" w:lastColumn="0" w:noHBand="0" w:noVBand="0"/>
        </w:tblPrEx>
        <w:trPr>
          <w:trHeight w:val="803"/>
          <w:jc w:val="center"/>
        </w:trPr>
        <w:tc>
          <w:tcPr>
            <w:tcW w:w="907" w:type="pct"/>
            <w:gridSpan w:val="2"/>
            <w:vAlign w:val="center"/>
          </w:tcPr>
          <w:p w14:paraId="3B4EC6CD" w14:textId="77777777" w:rsidR="00F65E9B" w:rsidRPr="003B4119" w:rsidRDefault="00F65E9B" w:rsidP="00F65E9B">
            <w:pPr>
              <w:jc w:val="center"/>
              <w:rPr>
                <w:rFonts w:ascii="Arial" w:hAnsi="Arial" w:cs="Arial"/>
                <w:b/>
                <w:sz w:val="20"/>
                <w:szCs w:val="20"/>
              </w:rPr>
            </w:pPr>
            <w:r w:rsidRPr="003B4119">
              <w:rPr>
                <w:rFonts w:ascii="Arial" w:hAnsi="Arial" w:cs="Arial"/>
                <w:b/>
                <w:sz w:val="20"/>
                <w:szCs w:val="20"/>
              </w:rPr>
              <w:t>Anexo 3</w:t>
            </w:r>
          </w:p>
        </w:tc>
        <w:tc>
          <w:tcPr>
            <w:tcW w:w="3414" w:type="pct"/>
            <w:gridSpan w:val="3"/>
          </w:tcPr>
          <w:p w14:paraId="582D7452" w14:textId="2B34C259"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 xml:space="preserve">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w:t>
            </w:r>
            <w:r w:rsidR="00611814">
              <w:rPr>
                <w:rFonts w:ascii="Arial" w:eastAsia="Times New Roman" w:hAnsi="Arial" w:cs="Arial"/>
                <w:sz w:val="20"/>
                <w:szCs w:val="20"/>
              </w:rPr>
              <w:t>Internacional</w:t>
            </w:r>
            <w:r w:rsidRPr="003B4119">
              <w:rPr>
                <w:rFonts w:ascii="Arial" w:eastAsia="Times New Roman" w:hAnsi="Arial" w:cs="Arial"/>
                <w:sz w:val="20"/>
                <w:szCs w:val="20"/>
              </w:rPr>
              <w:t xml:space="preserve">, pasaporte, credencial para votar </w:t>
            </w:r>
            <w:proofErr w:type="spellStart"/>
            <w:r w:rsidRPr="003B4119">
              <w:rPr>
                <w:rFonts w:ascii="Arial" w:eastAsia="Times New Roman" w:hAnsi="Arial" w:cs="Arial"/>
                <w:sz w:val="20"/>
                <w:szCs w:val="20"/>
              </w:rPr>
              <w:t>ó</w:t>
            </w:r>
            <w:proofErr w:type="spellEnd"/>
            <w:r w:rsidRPr="003B4119">
              <w:rPr>
                <w:rFonts w:ascii="Arial" w:eastAsia="Times New Roman" w:hAnsi="Arial" w:cs="Arial"/>
                <w:sz w:val="20"/>
                <w:szCs w:val="20"/>
              </w:rPr>
              <w:t xml:space="preserve"> cédula profesional), tratándose de personas físicas, y en el caso de personas morales, de la persona que firme la propuesta.</w:t>
            </w:r>
          </w:p>
        </w:tc>
        <w:tc>
          <w:tcPr>
            <w:tcW w:w="282" w:type="pct"/>
            <w:gridSpan w:val="2"/>
            <w:vAlign w:val="center"/>
          </w:tcPr>
          <w:p w14:paraId="62D4636D" w14:textId="77777777" w:rsidR="00F65E9B" w:rsidRPr="003B4119" w:rsidRDefault="00F65E9B" w:rsidP="00F65E9B">
            <w:pPr>
              <w:jc w:val="both"/>
              <w:rPr>
                <w:rFonts w:ascii="Arial" w:eastAsia="Times New Roman" w:hAnsi="Arial" w:cs="Arial"/>
                <w:sz w:val="20"/>
                <w:szCs w:val="20"/>
              </w:rPr>
            </w:pPr>
          </w:p>
        </w:tc>
        <w:tc>
          <w:tcPr>
            <w:tcW w:w="397" w:type="pct"/>
            <w:vAlign w:val="center"/>
          </w:tcPr>
          <w:p w14:paraId="08F72D2F" w14:textId="77777777" w:rsidR="00F65E9B" w:rsidRPr="003B4119" w:rsidRDefault="00F65E9B" w:rsidP="00F65E9B">
            <w:pPr>
              <w:jc w:val="both"/>
              <w:rPr>
                <w:rFonts w:ascii="Arial" w:eastAsia="Times New Roman" w:hAnsi="Arial" w:cs="Arial"/>
                <w:sz w:val="20"/>
                <w:szCs w:val="20"/>
              </w:rPr>
            </w:pPr>
          </w:p>
        </w:tc>
      </w:tr>
      <w:tr w:rsidR="00F53523" w:rsidRPr="003B4119" w14:paraId="35392ADE" w14:textId="77777777" w:rsidTr="007C11A6">
        <w:tblPrEx>
          <w:jc w:val="center"/>
          <w:tblCellMar>
            <w:left w:w="70" w:type="dxa"/>
            <w:right w:w="70" w:type="dxa"/>
          </w:tblCellMar>
          <w:tblLook w:val="0000" w:firstRow="0" w:lastRow="0" w:firstColumn="0" w:lastColumn="0" w:noHBand="0" w:noVBand="0"/>
        </w:tblPrEx>
        <w:trPr>
          <w:trHeight w:val="356"/>
          <w:jc w:val="center"/>
        </w:trPr>
        <w:tc>
          <w:tcPr>
            <w:tcW w:w="907" w:type="pct"/>
            <w:gridSpan w:val="2"/>
            <w:vAlign w:val="center"/>
          </w:tcPr>
          <w:p w14:paraId="7993A4F8" w14:textId="77777777" w:rsidR="00F53523" w:rsidRPr="003B4119" w:rsidRDefault="00F53523" w:rsidP="00F53523">
            <w:pPr>
              <w:jc w:val="center"/>
              <w:rPr>
                <w:rFonts w:ascii="Arial" w:eastAsia="Times New Roman" w:hAnsi="Arial" w:cs="Arial"/>
                <w:b/>
                <w:sz w:val="20"/>
                <w:szCs w:val="20"/>
              </w:rPr>
            </w:pPr>
            <w:r w:rsidRPr="003B4119">
              <w:rPr>
                <w:rFonts w:ascii="Arial" w:eastAsia="Times New Roman" w:hAnsi="Arial" w:cs="Arial"/>
                <w:b/>
                <w:sz w:val="20"/>
                <w:szCs w:val="20"/>
              </w:rPr>
              <w:t>Anexo 5</w:t>
            </w:r>
          </w:p>
        </w:tc>
        <w:tc>
          <w:tcPr>
            <w:tcW w:w="3414" w:type="pct"/>
            <w:gridSpan w:val="3"/>
          </w:tcPr>
          <w:p w14:paraId="302CAE0A" w14:textId="4DED6D89" w:rsidR="00F53523" w:rsidRPr="003B4119" w:rsidRDefault="00F53523" w:rsidP="00F53523">
            <w:pPr>
              <w:jc w:val="both"/>
              <w:rPr>
                <w:rFonts w:ascii="Arial" w:hAnsi="Arial" w:cs="Arial"/>
                <w:sz w:val="20"/>
                <w:szCs w:val="20"/>
                <w:lang w:eastAsia="ar-SA"/>
              </w:rPr>
            </w:pPr>
            <w:r w:rsidRPr="00FB20CB">
              <w:rPr>
                <w:rFonts w:ascii="Arial" w:hAnsi="Arial" w:cs="Arial"/>
                <w:sz w:val="20"/>
                <w:szCs w:val="20"/>
                <w:lang w:eastAsia="ar-SA"/>
              </w:rPr>
              <w:t>Escrito bajo protesta de decir verdad, que no se ubica en los supuestos establecidos en los artículos 71 y 90 de la LAASSP</w:t>
            </w:r>
          </w:p>
        </w:tc>
        <w:tc>
          <w:tcPr>
            <w:tcW w:w="282" w:type="pct"/>
            <w:gridSpan w:val="2"/>
            <w:vAlign w:val="center"/>
          </w:tcPr>
          <w:p w14:paraId="3D1D777F" w14:textId="77777777" w:rsidR="00F53523" w:rsidRPr="003B4119" w:rsidRDefault="00F53523" w:rsidP="00F53523">
            <w:pPr>
              <w:jc w:val="both"/>
              <w:rPr>
                <w:rFonts w:ascii="Arial" w:eastAsia="Times New Roman" w:hAnsi="Arial" w:cs="Arial"/>
                <w:sz w:val="20"/>
                <w:szCs w:val="20"/>
              </w:rPr>
            </w:pPr>
          </w:p>
        </w:tc>
        <w:tc>
          <w:tcPr>
            <w:tcW w:w="397" w:type="pct"/>
            <w:vAlign w:val="center"/>
          </w:tcPr>
          <w:p w14:paraId="2E7E1004" w14:textId="77777777" w:rsidR="00F53523" w:rsidRPr="003B4119" w:rsidRDefault="00F53523" w:rsidP="00F53523">
            <w:pPr>
              <w:jc w:val="both"/>
              <w:rPr>
                <w:rFonts w:ascii="Arial" w:eastAsia="Times New Roman" w:hAnsi="Arial" w:cs="Arial"/>
                <w:sz w:val="20"/>
                <w:szCs w:val="20"/>
              </w:rPr>
            </w:pPr>
          </w:p>
        </w:tc>
      </w:tr>
      <w:tr w:rsidR="00F65E9B" w:rsidRPr="003B4119" w14:paraId="34D18BD5" w14:textId="77777777" w:rsidTr="007C11A6">
        <w:tblPrEx>
          <w:jc w:val="center"/>
          <w:tblCellMar>
            <w:left w:w="70" w:type="dxa"/>
            <w:right w:w="70" w:type="dxa"/>
          </w:tblCellMar>
          <w:tblLook w:val="0000" w:firstRow="0" w:lastRow="0" w:firstColumn="0" w:lastColumn="0" w:noHBand="0" w:noVBand="0"/>
        </w:tblPrEx>
        <w:trPr>
          <w:trHeight w:val="625"/>
          <w:jc w:val="center"/>
        </w:trPr>
        <w:tc>
          <w:tcPr>
            <w:tcW w:w="907" w:type="pct"/>
            <w:gridSpan w:val="2"/>
            <w:vAlign w:val="center"/>
          </w:tcPr>
          <w:p w14:paraId="6D2E501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6</w:t>
            </w:r>
          </w:p>
        </w:tc>
        <w:tc>
          <w:tcPr>
            <w:tcW w:w="3414" w:type="pct"/>
            <w:gridSpan w:val="3"/>
            <w:vAlign w:val="center"/>
          </w:tcPr>
          <w:p w14:paraId="24C2E96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82" w:type="pct"/>
            <w:gridSpan w:val="2"/>
            <w:vAlign w:val="center"/>
          </w:tcPr>
          <w:p w14:paraId="64810209" w14:textId="77777777" w:rsidR="00F65E9B" w:rsidRPr="003B4119" w:rsidRDefault="00F65E9B" w:rsidP="00F65E9B">
            <w:pPr>
              <w:jc w:val="both"/>
              <w:rPr>
                <w:rFonts w:ascii="Arial" w:eastAsia="Times New Roman" w:hAnsi="Arial" w:cs="Arial"/>
                <w:sz w:val="20"/>
                <w:szCs w:val="20"/>
              </w:rPr>
            </w:pPr>
          </w:p>
        </w:tc>
        <w:tc>
          <w:tcPr>
            <w:tcW w:w="397" w:type="pct"/>
            <w:vAlign w:val="center"/>
          </w:tcPr>
          <w:p w14:paraId="44380982" w14:textId="77777777" w:rsidR="00F65E9B" w:rsidRPr="003B4119" w:rsidRDefault="00F65E9B" w:rsidP="00F65E9B">
            <w:pPr>
              <w:jc w:val="both"/>
              <w:rPr>
                <w:rFonts w:ascii="Arial" w:eastAsia="Times New Roman" w:hAnsi="Arial" w:cs="Arial"/>
                <w:sz w:val="20"/>
                <w:szCs w:val="20"/>
              </w:rPr>
            </w:pPr>
          </w:p>
        </w:tc>
      </w:tr>
      <w:tr w:rsidR="00F65E9B" w:rsidRPr="003B4119" w14:paraId="7D3A2A55" w14:textId="77777777" w:rsidTr="007C11A6">
        <w:tblPrEx>
          <w:jc w:val="center"/>
          <w:tblCellMar>
            <w:left w:w="70" w:type="dxa"/>
            <w:right w:w="70" w:type="dxa"/>
          </w:tblCellMar>
          <w:tblLook w:val="0000" w:firstRow="0" w:lastRow="0" w:firstColumn="0" w:lastColumn="0" w:noHBand="0" w:noVBand="0"/>
        </w:tblPrEx>
        <w:trPr>
          <w:trHeight w:val="625"/>
          <w:jc w:val="center"/>
        </w:trPr>
        <w:tc>
          <w:tcPr>
            <w:tcW w:w="907" w:type="pct"/>
            <w:gridSpan w:val="2"/>
            <w:vAlign w:val="center"/>
          </w:tcPr>
          <w:p w14:paraId="65EE286B"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7</w:t>
            </w:r>
          </w:p>
        </w:tc>
        <w:tc>
          <w:tcPr>
            <w:tcW w:w="3414" w:type="pct"/>
            <w:gridSpan w:val="3"/>
            <w:vAlign w:val="center"/>
          </w:tcPr>
          <w:p w14:paraId="7C9179FE"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En su caso, escrito bajo protesta de decir verdad que el licitante cuenta con estratificación como micro, pequeña o mediana empresa.</w:t>
            </w:r>
          </w:p>
        </w:tc>
        <w:tc>
          <w:tcPr>
            <w:tcW w:w="282" w:type="pct"/>
            <w:gridSpan w:val="2"/>
            <w:vAlign w:val="center"/>
          </w:tcPr>
          <w:p w14:paraId="7401FF67" w14:textId="77777777" w:rsidR="00F65E9B" w:rsidRPr="003B4119" w:rsidRDefault="00F65E9B" w:rsidP="00F65E9B">
            <w:pPr>
              <w:jc w:val="both"/>
              <w:rPr>
                <w:rFonts w:ascii="Arial" w:eastAsia="Times New Roman" w:hAnsi="Arial" w:cs="Arial"/>
                <w:sz w:val="20"/>
                <w:szCs w:val="20"/>
              </w:rPr>
            </w:pPr>
          </w:p>
        </w:tc>
        <w:tc>
          <w:tcPr>
            <w:tcW w:w="397" w:type="pct"/>
            <w:vAlign w:val="center"/>
          </w:tcPr>
          <w:p w14:paraId="0BB0159F" w14:textId="77777777" w:rsidR="00F65E9B" w:rsidRPr="003B4119" w:rsidRDefault="00F65E9B" w:rsidP="00F65E9B">
            <w:pPr>
              <w:jc w:val="both"/>
              <w:rPr>
                <w:rFonts w:ascii="Arial" w:eastAsia="Times New Roman" w:hAnsi="Arial" w:cs="Arial"/>
                <w:sz w:val="20"/>
                <w:szCs w:val="20"/>
              </w:rPr>
            </w:pPr>
          </w:p>
        </w:tc>
      </w:tr>
      <w:tr w:rsidR="00F65E9B" w:rsidRPr="003B4119" w14:paraId="49FDF343" w14:textId="77777777" w:rsidTr="007C11A6">
        <w:tblPrEx>
          <w:jc w:val="center"/>
          <w:tblCellMar>
            <w:left w:w="70" w:type="dxa"/>
            <w:right w:w="70" w:type="dxa"/>
          </w:tblCellMar>
          <w:tblLook w:val="0000" w:firstRow="0" w:lastRow="0" w:firstColumn="0" w:lastColumn="0" w:noHBand="0" w:noVBand="0"/>
        </w:tblPrEx>
        <w:trPr>
          <w:trHeight w:val="625"/>
          <w:jc w:val="center"/>
        </w:trPr>
        <w:tc>
          <w:tcPr>
            <w:tcW w:w="907" w:type="pct"/>
            <w:gridSpan w:val="2"/>
            <w:vAlign w:val="center"/>
          </w:tcPr>
          <w:p w14:paraId="3B76FA36" w14:textId="1ACAA02F"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Escrito</w:t>
            </w:r>
            <w:r w:rsidRPr="003B4119">
              <w:rPr>
                <w:rFonts w:ascii="Arial" w:hAnsi="Arial" w:cs="Arial"/>
                <w:sz w:val="20"/>
                <w:szCs w:val="20"/>
              </w:rPr>
              <w:t xml:space="preserve"> </w:t>
            </w:r>
            <w:r w:rsidR="006A4C60">
              <w:rPr>
                <w:rFonts w:ascii="Arial" w:eastAsia="Times New Roman" w:hAnsi="Arial" w:cs="Arial"/>
                <w:b/>
                <w:sz w:val="20"/>
                <w:szCs w:val="20"/>
              </w:rPr>
              <w:t>COMPRAS MX</w:t>
            </w:r>
          </w:p>
        </w:tc>
        <w:tc>
          <w:tcPr>
            <w:tcW w:w="3414" w:type="pct"/>
            <w:gridSpan w:val="3"/>
            <w:vAlign w:val="center"/>
          </w:tcPr>
          <w:p w14:paraId="5E69C2DB" w14:textId="64EF8865"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006A4C60">
              <w:rPr>
                <w:rFonts w:ascii="Arial" w:eastAsia="Times New Roman" w:hAnsi="Arial" w:cs="Arial"/>
                <w:sz w:val="20"/>
                <w:szCs w:val="20"/>
              </w:rPr>
              <w:t>COMPRAS MX</w:t>
            </w:r>
            <w:r w:rsidRPr="003B4119">
              <w:rPr>
                <w:rFonts w:ascii="Arial" w:eastAsia="Times New Roman" w:hAnsi="Arial" w:cs="Arial"/>
                <w:sz w:val="20"/>
                <w:szCs w:val="20"/>
              </w:rPr>
              <w:t>”.</w:t>
            </w:r>
          </w:p>
        </w:tc>
        <w:tc>
          <w:tcPr>
            <w:tcW w:w="282" w:type="pct"/>
            <w:gridSpan w:val="2"/>
            <w:vAlign w:val="center"/>
          </w:tcPr>
          <w:p w14:paraId="1A653237" w14:textId="77777777" w:rsidR="00F65E9B" w:rsidRPr="003B4119" w:rsidRDefault="00F65E9B" w:rsidP="00F65E9B">
            <w:pPr>
              <w:jc w:val="both"/>
              <w:rPr>
                <w:rFonts w:ascii="Arial" w:eastAsia="Times New Roman" w:hAnsi="Arial" w:cs="Arial"/>
                <w:sz w:val="20"/>
                <w:szCs w:val="20"/>
              </w:rPr>
            </w:pPr>
          </w:p>
        </w:tc>
        <w:tc>
          <w:tcPr>
            <w:tcW w:w="397" w:type="pct"/>
            <w:vAlign w:val="center"/>
          </w:tcPr>
          <w:p w14:paraId="3744159D" w14:textId="77777777" w:rsidR="00F65E9B" w:rsidRPr="003B4119" w:rsidRDefault="00F65E9B" w:rsidP="00F65E9B">
            <w:pPr>
              <w:jc w:val="both"/>
              <w:rPr>
                <w:rFonts w:ascii="Arial" w:eastAsia="Times New Roman" w:hAnsi="Arial" w:cs="Arial"/>
                <w:sz w:val="20"/>
                <w:szCs w:val="20"/>
              </w:rPr>
            </w:pPr>
          </w:p>
        </w:tc>
      </w:tr>
      <w:tr w:rsidR="00F65E9B" w:rsidRPr="003B4119" w14:paraId="673F3A9F" w14:textId="77777777" w:rsidTr="007C11A6">
        <w:tblPrEx>
          <w:jc w:val="center"/>
          <w:tblCellMar>
            <w:left w:w="70" w:type="dxa"/>
            <w:right w:w="70" w:type="dxa"/>
          </w:tblCellMar>
          <w:tblLook w:val="0000" w:firstRow="0" w:lastRow="0" w:firstColumn="0" w:lastColumn="0" w:noHBand="0" w:noVBand="0"/>
        </w:tblPrEx>
        <w:trPr>
          <w:trHeight w:val="625"/>
          <w:jc w:val="center"/>
        </w:trPr>
        <w:tc>
          <w:tcPr>
            <w:tcW w:w="907" w:type="pct"/>
            <w:gridSpan w:val="2"/>
            <w:vAlign w:val="center"/>
          </w:tcPr>
          <w:p w14:paraId="2E6A3944"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 xml:space="preserve"> Escrito de no conflicto de Interés</w:t>
            </w:r>
          </w:p>
        </w:tc>
        <w:tc>
          <w:tcPr>
            <w:tcW w:w="3414" w:type="pct"/>
            <w:gridSpan w:val="3"/>
            <w:vAlign w:val="center"/>
          </w:tcPr>
          <w:p w14:paraId="3C23BD12" w14:textId="77777777" w:rsidR="00F65E9B" w:rsidRPr="003B4119" w:rsidRDefault="00F65E9B" w:rsidP="00F65E9B">
            <w:pPr>
              <w:jc w:val="both"/>
              <w:rPr>
                <w:rFonts w:ascii="Arial" w:eastAsia="Times New Roman" w:hAnsi="Arial" w:cs="Arial"/>
                <w:sz w:val="20"/>
                <w:szCs w:val="20"/>
              </w:rPr>
            </w:pPr>
            <w:r w:rsidRPr="002A7C95">
              <w:rPr>
                <w:rFonts w:ascii="Arial" w:eastAsia="Times New Roman"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p>
        </w:tc>
        <w:tc>
          <w:tcPr>
            <w:tcW w:w="282" w:type="pct"/>
            <w:gridSpan w:val="2"/>
            <w:vAlign w:val="center"/>
          </w:tcPr>
          <w:p w14:paraId="42192D70" w14:textId="77777777" w:rsidR="00F65E9B" w:rsidRPr="003B4119" w:rsidRDefault="00F65E9B" w:rsidP="00F65E9B">
            <w:pPr>
              <w:jc w:val="both"/>
              <w:rPr>
                <w:rFonts w:ascii="Arial" w:eastAsia="Times New Roman" w:hAnsi="Arial" w:cs="Arial"/>
                <w:sz w:val="20"/>
                <w:szCs w:val="20"/>
              </w:rPr>
            </w:pPr>
          </w:p>
        </w:tc>
        <w:tc>
          <w:tcPr>
            <w:tcW w:w="397" w:type="pct"/>
            <w:vAlign w:val="center"/>
          </w:tcPr>
          <w:p w14:paraId="5AF0E99E" w14:textId="77777777" w:rsidR="00F65E9B" w:rsidRPr="003B4119" w:rsidRDefault="00F65E9B" w:rsidP="00F65E9B">
            <w:pPr>
              <w:jc w:val="both"/>
              <w:rPr>
                <w:rFonts w:ascii="Arial" w:eastAsia="Times New Roman" w:hAnsi="Arial" w:cs="Arial"/>
                <w:sz w:val="20"/>
                <w:szCs w:val="20"/>
              </w:rPr>
            </w:pPr>
          </w:p>
        </w:tc>
      </w:tr>
      <w:tr w:rsidR="00F65E9B" w:rsidRPr="003B4119" w14:paraId="20C62D47" w14:textId="77777777" w:rsidTr="007C11A6">
        <w:tblPrEx>
          <w:jc w:val="center"/>
          <w:tblCellMar>
            <w:left w:w="70" w:type="dxa"/>
            <w:right w:w="70" w:type="dxa"/>
          </w:tblCellMar>
          <w:tblLook w:val="0000" w:firstRow="0" w:lastRow="0" w:firstColumn="0" w:lastColumn="0" w:noHBand="0" w:noVBand="0"/>
        </w:tblPrEx>
        <w:trPr>
          <w:trHeight w:val="625"/>
          <w:jc w:val="center"/>
        </w:trPr>
        <w:tc>
          <w:tcPr>
            <w:tcW w:w="907" w:type="pct"/>
            <w:gridSpan w:val="2"/>
            <w:vAlign w:val="center"/>
          </w:tcPr>
          <w:p w14:paraId="7FB8D8FF" w14:textId="77777777" w:rsidR="00F65E9B" w:rsidRPr="003B4119" w:rsidRDefault="00F65E9B" w:rsidP="00F65E9B">
            <w:pPr>
              <w:rPr>
                <w:rFonts w:ascii="Arial" w:eastAsia="Times New Roman" w:hAnsi="Arial" w:cs="Arial"/>
                <w:b/>
                <w:sz w:val="20"/>
                <w:szCs w:val="20"/>
              </w:rPr>
            </w:pPr>
            <w:r w:rsidRPr="003B4119">
              <w:rPr>
                <w:rFonts w:ascii="Arial" w:eastAsia="Times New Roman" w:hAnsi="Arial" w:cs="Arial"/>
                <w:b/>
                <w:sz w:val="20"/>
                <w:szCs w:val="20"/>
              </w:rPr>
              <w:t xml:space="preserve">Declaración de Integridad que </w:t>
            </w:r>
            <w:r w:rsidRPr="003B4119">
              <w:rPr>
                <w:rFonts w:ascii="Arial" w:eastAsia="Times New Roman" w:hAnsi="Arial" w:cs="Arial"/>
                <w:b/>
                <w:sz w:val="20"/>
                <w:szCs w:val="20"/>
              </w:rPr>
              <w:lastRenderedPageBreak/>
              <w:t>expide el Protocolo de Actuación en materia de Contrataciones Públicas y Otorgamiento y Prórroga de Licencias, Permisos, Autorizaciones y Concesiones</w:t>
            </w:r>
          </w:p>
        </w:tc>
        <w:tc>
          <w:tcPr>
            <w:tcW w:w="3414" w:type="pct"/>
            <w:gridSpan w:val="3"/>
            <w:vAlign w:val="center"/>
          </w:tcPr>
          <w:p w14:paraId="7169BCC6" w14:textId="77777777" w:rsidR="00F65E9B" w:rsidRPr="003B4119" w:rsidRDefault="00F65E9B" w:rsidP="00F65E9B">
            <w:pPr>
              <w:jc w:val="both"/>
              <w:rPr>
                <w:rFonts w:ascii="Arial" w:eastAsia="Times New Roman" w:hAnsi="Arial" w:cs="Arial"/>
                <w:sz w:val="20"/>
                <w:szCs w:val="20"/>
              </w:rPr>
            </w:pPr>
            <w:r>
              <w:rPr>
                <w:rFonts w:ascii="Arial" w:eastAsia="Times New Roman" w:hAnsi="Arial" w:cs="Arial"/>
                <w:sz w:val="20"/>
                <w:szCs w:val="20"/>
              </w:rPr>
              <w:lastRenderedPageBreak/>
              <w:t>A</w:t>
            </w:r>
            <w:r w:rsidRPr="003B4119">
              <w:rPr>
                <w:rFonts w:ascii="Arial" w:eastAsia="Times New Roman" w:hAnsi="Arial" w:cs="Arial"/>
                <w:sz w:val="20"/>
                <w:szCs w:val="20"/>
              </w:rPr>
              <w:t xml:space="preserve"> fin de fomentar las mejores prácticas en la prevención de conflictos de interés, los particulares podrán formular el manifiesto </w:t>
            </w:r>
            <w:r w:rsidRPr="003B4119">
              <w:rPr>
                <w:rFonts w:ascii="Arial" w:eastAsia="Times New Roman" w:hAnsi="Arial" w:cs="Arial"/>
                <w:sz w:val="20"/>
                <w:szCs w:val="20"/>
              </w:rPr>
              <w:lastRenderedPageBreak/>
              <w:t>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13_ de la presente Convocatoria</w:t>
            </w:r>
          </w:p>
        </w:tc>
        <w:tc>
          <w:tcPr>
            <w:tcW w:w="282" w:type="pct"/>
            <w:gridSpan w:val="2"/>
            <w:vAlign w:val="center"/>
          </w:tcPr>
          <w:p w14:paraId="007BE7CD" w14:textId="77777777" w:rsidR="00F65E9B" w:rsidRPr="003B4119" w:rsidRDefault="00F65E9B" w:rsidP="00F65E9B">
            <w:pPr>
              <w:jc w:val="both"/>
              <w:rPr>
                <w:rFonts w:ascii="Arial" w:eastAsia="Times New Roman" w:hAnsi="Arial" w:cs="Arial"/>
                <w:sz w:val="20"/>
                <w:szCs w:val="20"/>
              </w:rPr>
            </w:pPr>
          </w:p>
        </w:tc>
        <w:tc>
          <w:tcPr>
            <w:tcW w:w="397" w:type="pct"/>
            <w:vAlign w:val="center"/>
          </w:tcPr>
          <w:p w14:paraId="2C785E4B" w14:textId="77777777" w:rsidR="00F65E9B" w:rsidRPr="003B4119" w:rsidRDefault="00F65E9B" w:rsidP="00F65E9B">
            <w:pPr>
              <w:jc w:val="both"/>
              <w:rPr>
                <w:rFonts w:ascii="Arial" w:eastAsia="Times New Roman" w:hAnsi="Arial" w:cs="Arial"/>
                <w:sz w:val="20"/>
                <w:szCs w:val="20"/>
              </w:rPr>
            </w:pPr>
          </w:p>
        </w:tc>
      </w:tr>
      <w:tr w:rsidR="00F53523" w:rsidRPr="003B4119" w14:paraId="11215437" w14:textId="77777777" w:rsidTr="007C11A6">
        <w:tblPrEx>
          <w:jc w:val="center"/>
          <w:tblCellMar>
            <w:left w:w="70" w:type="dxa"/>
            <w:right w:w="70" w:type="dxa"/>
          </w:tblCellMar>
          <w:tblLook w:val="0000" w:firstRow="0" w:lastRow="0" w:firstColumn="0" w:lastColumn="0" w:noHBand="0" w:noVBand="0"/>
        </w:tblPrEx>
        <w:trPr>
          <w:trHeight w:val="392"/>
          <w:jc w:val="center"/>
        </w:trPr>
        <w:tc>
          <w:tcPr>
            <w:tcW w:w="907" w:type="pct"/>
            <w:gridSpan w:val="2"/>
            <w:vAlign w:val="center"/>
          </w:tcPr>
          <w:p w14:paraId="6DC3CD73" w14:textId="77777777" w:rsidR="00F53523" w:rsidRPr="003B4119" w:rsidRDefault="00F53523" w:rsidP="00F53523">
            <w:pPr>
              <w:jc w:val="center"/>
              <w:rPr>
                <w:rFonts w:ascii="Arial" w:eastAsia="Times New Roman" w:hAnsi="Arial" w:cs="Arial"/>
                <w:b/>
                <w:sz w:val="20"/>
                <w:szCs w:val="20"/>
              </w:rPr>
            </w:pPr>
            <w:r w:rsidRPr="003B4119">
              <w:rPr>
                <w:rFonts w:ascii="Arial" w:eastAsia="Times New Roman" w:hAnsi="Arial" w:cs="Arial"/>
                <w:b/>
                <w:sz w:val="20"/>
                <w:szCs w:val="20"/>
              </w:rPr>
              <w:lastRenderedPageBreak/>
              <w:t>Documentación legal de la empresa</w:t>
            </w:r>
          </w:p>
        </w:tc>
        <w:tc>
          <w:tcPr>
            <w:tcW w:w="3414" w:type="pct"/>
            <w:gridSpan w:val="3"/>
            <w:vAlign w:val="center"/>
          </w:tcPr>
          <w:p w14:paraId="7C6A1D04" w14:textId="77777777" w:rsidR="00F53523" w:rsidRPr="00FB20CB" w:rsidRDefault="00F53523" w:rsidP="00F53523">
            <w:pPr>
              <w:tabs>
                <w:tab w:val="left" w:pos="1560"/>
              </w:tabs>
              <w:ind w:right="268"/>
              <w:jc w:val="both"/>
              <w:outlineLvl w:val="1"/>
              <w:rPr>
                <w:rFonts w:ascii="Arial" w:hAnsi="Arial" w:cs="Arial"/>
                <w:sz w:val="20"/>
                <w:szCs w:val="20"/>
              </w:rPr>
            </w:pPr>
            <w:bookmarkStart w:id="477" w:name="_Toc494729719"/>
            <w:bookmarkStart w:id="478" w:name="_Toc24391069"/>
            <w:bookmarkStart w:id="479" w:name="_Toc31731024"/>
            <w:bookmarkStart w:id="480" w:name="_Toc35961542"/>
            <w:bookmarkStart w:id="481" w:name="_Toc46138924"/>
            <w:bookmarkStart w:id="482" w:name="_Toc60906204"/>
            <w:bookmarkStart w:id="483" w:name="_Toc60907080"/>
            <w:bookmarkStart w:id="484" w:name="_Toc63693110"/>
            <w:bookmarkStart w:id="485" w:name="_Toc85730572"/>
            <w:bookmarkStart w:id="486" w:name="_Toc207895091"/>
            <w:bookmarkStart w:id="487" w:name="_Toc213838425"/>
            <w:r w:rsidRPr="00FB20CB">
              <w:rPr>
                <w:rFonts w:ascii="Arial" w:hAnsi="Arial" w:cs="Arial"/>
                <w:b/>
                <w:sz w:val="20"/>
                <w:szCs w:val="20"/>
              </w:rPr>
              <w:t>Documentación legal de la empresa</w:t>
            </w:r>
            <w:bookmarkEnd w:id="477"/>
            <w:bookmarkEnd w:id="478"/>
            <w:bookmarkEnd w:id="479"/>
            <w:bookmarkEnd w:id="480"/>
            <w:bookmarkEnd w:id="481"/>
            <w:bookmarkEnd w:id="482"/>
            <w:bookmarkEnd w:id="483"/>
            <w:bookmarkEnd w:id="484"/>
            <w:bookmarkEnd w:id="485"/>
            <w:bookmarkEnd w:id="486"/>
            <w:r w:rsidRPr="00FB20CB">
              <w:rPr>
                <w:rFonts w:ascii="Arial" w:hAnsi="Arial" w:cs="Arial"/>
                <w:b/>
                <w:sz w:val="20"/>
                <w:szCs w:val="20"/>
              </w:rPr>
              <w:t>:</w:t>
            </w:r>
            <w:bookmarkEnd w:id="487"/>
          </w:p>
          <w:p w14:paraId="0DE8165F" w14:textId="77777777" w:rsidR="00F53523" w:rsidRPr="00FB20CB" w:rsidRDefault="00F53523" w:rsidP="00F53523">
            <w:pPr>
              <w:ind w:right="268"/>
              <w:jc w:val="both"/>
              <w:rPr>
                <w:rFonts w:ascii="Arial" w:hAnsi="Arial" w:cs="Arial"/>
                <w:iCs/>
                <w:sz w:val="20"/>
                <w:szCs w:val="20"/>
              </w:rPr>
            </w:pPr>
          </w:p>
          <w:p w14:paraId="1BAEEDFD" w14:textId="77777777" w:rsidR="00F53523" w:rsidRPr="00FB20CB" w:rsidRDefault="00F53523" w:rsidP="00F53523">
            <w:pPr>
              <w:ind w:right="268"/>
              <w:jc w:val="both"/>
              <w:rPr>
                <w:rFonts w:ascii="Arial" w:hAnsi="Arial" w:cs="Arial"/>
                <w:iCs/>
                <w:sz w:val="20"/>
                <w:szCs w:val="20"/>
              </w:rPr>
            </w:pPr>
            <w:r w:rsidRPr="00FB20CB">
              <w:rPr>
                <w:rFonts w:ascii="Arial" w:hAnsi="Arial" w:cs="Arial"/>
                <w:iCs/>
                <w:sz w:val="20"/>
                <w:szCs w:val="20"/>
              </w:rPr>
              <w:t xml:space="preserve">A) Escrito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p w14:paraId="20ECD496" w14:textId="77777777" w:rsidR="00F53523" w:rsidRPr="00FB20CB" w:rsidRDefault="00F53523" w:rsidP="00F53523">
            <w:pPr>
              <w:ind w:right="268"/>
              <w:jc w:val="both"/>
              <w:rPr>
                <w:rFonts w:ascii="Arial" w:hAnsi="Arial" w:cs="Arial"/>
                <w:iCs/>
                <w:sz w:val="20"/>
                <w:szCs w:val="20"/>
              </w:rPr>
            </w:pPr>
          </w:p>
          <w:p w14:paraId="38A43185" w14:textId="77777777" w:rsidR="00F53523" w:rsidRPr="00FB20CB" w:rsidRDefault="00F53523" w:rsidP="00F53523">
            <w:pPr>
              <w:jc w:val="both"/>
              <w:rPr>
                <w:rFonts w:ascii="Arial" w:hAnsi="Arial" w:cs="Arial"/>
                <w:iCs/>
                <w:sz w:val="20"/>
                <w:szCs w:val="20"/>
              </w:rPr>
            </w:pPr>
            <w:r w:rsidRPr="00FB20CB">
              <w:rPr>
                <w:rFonts w:ascii="Arial" w:hAnsi="Arial" w:cs="Arial"/>
                <w:iCs/>
                <w:sz w:val="20"/>
                <w:szCs w:val="20"/>
              </w:rPr>
              <w:t>B) Acta constitutiva con inscripción en el Registro Público de la Propiedad y, en su caso, sus respectivas modificaciones y para personas físicas Acta de nacimiento o carta de naturalización</w:t>
            </w:r>
          </w:p>
          <w:p w14:paraId="0E0C898B" w14:textId="77777777" w:rsidR="00F53523" w:rsidRPr="00FB20CB" w:rsidRDefault="00F53523" w:rsidP="00F53523">
            <w:pPr>
              <w:ind w:right="268"/>
              <w:jc w:val="both"/>
              <w:rPr>
                <w:rFonts w:ascii="Arial" w:hAnsi="Arial" w:cs="Arial"/>
                <w:iCs/>
                <w:sz w:val="20"/>
                <w:szCs w:val="20"/>
                <w:lang w:eastAsia="es-ES"/>
              </w:rPr>
            </w:pPr>
          </w:p>
          <w:p w14:paraId="12056540" w14:textId="77777777" w:rsidR="00F53523" w:rsidRPr="00FB20CB" w:rsidRDefault="00F53523" w:rsidP="00F53523">
            <w:pPr>
              <w:ind w:right="268"/>
              <w:jc w:val="both"/>
              <w:rPr>
                <w:rFonts w:ascii="Arial" w:hAnsi="Arial" w:cs="Arial"/>
                <w:iCs/>
                <w:sz w:val="20"/>
                <w:szCs w:val="20"/>
                <w:lang w:eastAsia="es-ES"/>
              </w:rPr>
            </w:pPr>
            <w:r w:rsidRPr="00FB20CB">
              <w:rPr>
                <w:rFonts w:ascii="Arial" w:hAnsi="Arial" w:cs="Arial"/>
                <w:iCs/>
                <w:sz w:val="20"/>
                <w:szCs w:val="20"/>
                <w:lang w:eastAsia="es-ES"/>
              </w:rPr>
              <w:t xml:space="preserve">C) Poder notarial del representante legal que firmará el contrato para actos de administración y/o dominio y/o en su caso con facultades especiales </w:t>
            </w:r>
          </w:p>
          <w:p w14:paraId="740A1439" w14:textId="77777777" w:rsidR="00F53523" w:rsidRPr="00FB20CB" w:rsidRDefault="00F53523" w:rsidP="00F53523">
            <w:pPr>
              <w:ind w:right="268"/>
              <w:jc w:val="both"/>
              <w:rPr>
                <w:rFonts w:ascii="Arial" w:hAnsi="Arial" w:cs="Arial"/>
                <w:iCs/>
                <w:sz w:val="20"/>
                <w:szCs w:val="20"/>
                <w:lang w:eastAsia="es-ES"/>
              </w:rPr>
            </w:pPr>
          </w:p>
          <w:p w14:paraId="41B6D5F4" w14:textId="77777777" w:rsidR="00F53523" w:rsidRPr="00FB20CB" w:rsidRDefault="00F53523" w:rsidP="00F53523">
            <w:pPr>
              <w:ind w:right="268"/>
              <w:jc w:val="both"/>
              <w:rPr>
                <w:rFonts w:ascii="Arial" w:hAnsi="Arial" w:cs="Arial"/>
                <w:iCs/>
                <w:sz w:val="20"/>
                <w:szCs w:val="20"/>
                <w:lang w:eastAsia="es-ES"/>
              </w:rPr>
            </w:pPr>
            <w:r w:rsidRPr="00FB20CB">
              <w:rPr>
                <w:rFonts w:ascii="Arial" w:hAnsi="Arial" w:cs="Arial"/>
                <w:iCs/>
                <w:sz w:val="20"/>
                <w:szCs w:val="20"/>
                <w:lang w:eastAsia="es-ES"/>
              </w:rPr>
              <w:t>D) Identificación oficial vigente y con fotografía del representante legal.</w:t>
            </w:r>
          </w:p>
          <w:p w14:paraId="1E3AC63D" w14:textId="77777777" w:rsidR="00F53523" w:rsidRPr="00FB20CB" w:rsidRDefault="00F53523" w:rsidP="00F53523">
            <w:pPr>
              <w:ind w:right="268"/>
              <w:jc w:val="both"/>
              <w:rPr>
                <w:rFonts w:ascii="Arial" w:hAnsi="Arial" w:cs="Arial"/>
                <w:iCs/>
                <w:sz w:val="20"/>
                <w:szCs w:val="20"/>
                <w:lang w:eastAsia="es-ES"/>
              </w:rPr>
            </w:pPr>
          </w:p>
          <w:p w14:paraId="4FD3C868" w14:textId="77777777" w:rsidR="00F53523" w:rsidRPr="00FB20CB" w:rsidRDefault="00F53523" w:rsidP="00F53523">
            <w:pPr>
              <w:ind w:right="97"/>
              <w:jc w:val="both"/>
              <w:rPr>
                <w:rFonts w:ascii="Arial" w:eastAsia="Times New Roman" w:hAnsi="Arial" w:cs="Arial"/>
                <w:iCs/>
                <w:sz w:val="20"/>
                <w:szCs w:val="20"/>
                <w:lang w:eastAsia="es-ES"/>
              </w:rPr>
            </w:pPr>
            <w:bookmarkStart w:id="488" w:name="_Hlk198210956"/>
            <w:r w:rsidRPr="00FB20CB">
              <w:rPr>
                <w:rFonts w:ascii="Arial" w:eastAsia="Times New Roman" w:hAnsi="Arial" w:cs="Arial"/>
                <w:iCs/>
                <w:sz w:val="20"/>
                <w:szCs w:val="20"/>
                <w:lang w:eastAsia="es-ES"/>
              </w:rPr>
              <w:t>E) Constancia de Situación Fiscal cuyo objeto sea acorde a los bienes o servicios solicitados, con fecha de expedición no mayor a 30 días naturales previos a la presentación de su propuesta</w:t>
            </w:r>
            <w:bookmarkEnd w:id="488"/>
            <w:r w:rsidRPr="00FB20CB">
              <w:rPr>
                <w:rFonts w:ascii="Arial" w:eastAsia="Times New Roman" w:hAnsi="Arial" w:cs="Arial"/>
                <w:iCs/>
                <w:sz w:val="20"/>
                <w:szCs w:val="20"/>
                <w:lang w:eastAsia="es-ES"/>
              </w:rPr>
              <w:t>.</w:t>
            </w:r>
          </w:p>
          <w:p w14:paraId="0ABC2B1B" w14:textId="77777777" w:rsidR="00F53523" w:rsidRPr="00FB20CB" w:rsidRDefault="00F53523" w:rsidP="00F53523">
            <w:pPr>
              <w:ind w:right="268"/>
              <w:jc w:val="both"/>
              <w:rPr>
                <w:rFonts w:ascii="Arial" w:hAnsi="Arial" w:cs="Arial"/>
                <w:iCs/>
                <w:sz w:val="20"/>
                <w:szCs w:val="20"/>
                <w:lang w:eastAsia="es-ES"/>
              </w:rPr>
            </w:pPr>
          </w:p>
          <w:p w14:paraId="6FCE5ECE" w14:textId="77777777" w:rsidR="00F53523" w:rsidRPr="00FB20CB" w:rsidRDefault="00F53523" w:rsidP="00F53523">
            <w:pPr>
              <w:ind w:right="268"/>
              <w:jc w:val="both"/>
              <w:rPr>
                <w:rFonts w:ascii="Arial" w:hAnsi="Arial" w:cs="Arial"/>
                <w:iCs/>
                <w:sz w:val="20"/>
                <w:szCs w:val="20"/>
                <w:lang w:eastAsia="es-ES"/>
              </w:rPr>
            </w:pPr>
          </w:p>
          <w:p w14:paraId="5B180749" w14:textId="77777777" w:rsidR="00F53523" w:rsidRPr="00FB20CB" w:rsidRDefault="00F53523" w:rsidP="00F53523">
            <w:pPr>
              <w:ind w:right="268"/>
              <w:jc w:val="both"/>
              <w:rPr>
                <w:rFonts w:ascii="Arial" w:hAnsi="Arial" w:cs="Arial"/>
                <w:iCs/>
                <w:sz w:val="20"/>
                <w:szCs w:val="20"/>
                <w:lang w:eastAsia="es-ES"/>
              </w:rPr>
            </w:pPr>
            <w:r w:rsidRPr="00FB20CB">
              <w:rPr>
                <w:rFonts w:ascii="Arial" w:hAnsi="Arial" w:cs="Arial"/>
                <w:iCs/>
                <w:sz w:val="20"/>
                <w:szCs w:val="20"/>
                <w:lang w:eastAsia="es-ES"/>
              </w:rPr>
              <w:t xml:space="preserve">F) Registro patronal y en caso de no contar con el escrito en </w:t>
            </w:r>
          </w:p>
          <w:p w14:paraId="43DC5E80" w14:textId="77777777" w:rsidR="00F53523" w:rsidRPr="00FB20CB" w:rsidRDefault="00F53523" w:rsidP="00F53523">
            <w:pPr>
              <w:ind w:right="268"/>
              <w:jc w:val="both"/>
              <w:rPr>
                <w:rFonts w:ascii="Arial" w:hAnsi="Arial" w:cs="Arial"/>
                <w:iCs/>
                <w:sz w:val="20"/>
                <w:szCs w:val="20"/>
                <w:lang w:eastAsia="es-ES"/>
              </w:rPr>
            </w:pPr>
            <w:r w:rsidRPr="00FB20CB">
              <w:rPr>
                <w:rFonts w:ascii="Arial" w:hAnsi="Arial" w:cs="Arial"/>
                <w:iCs/>
                <w:sz w:val="20"/>
                <w:szCs w:val="20"/>
                <w:lang w:eastAsia="es-ES"/>
              </w:rPr>
              <w:t>papel membretado en el que señale las causas por las que no cuenta con dicho registro</w:t>
            </w:r>
          </w:p>
          <w:p w14:paraId="78222C50" w14:textId="77777777" w:rsidR="00F53523" w:rsidRPr="00FB20CB" w:rsidRDefault="00F53523" w:rsidP="00F53523">
            <w:pPr>
              <w:ind w:right="268"/>
              <w:jc w:val="both"/>
              <w:rPr>
                <w:rFonts w:ascii="Arial" w:hAnsi="Arial" w:cs="Arial"/>
                <w:iCs/>
                <w:sz w:val="20"/>
                <w:szCs w:val="20"/>
                <w:lang w:eastAsia="es-ES"/>
              </w:rPr>
            </w:pPr>
          </w:p>
          <w:p w14:paraId="520AF4C5" w14:textId="77777777" w:rsidR="00F53523" w:rsidRPr="00FB20CB" w:rsidRDefault="00F53523" w:rsidP="00F53523">
            <w:pPr>
              <w:ind w:right="97"/>
              <w:jc w:val="both"/>
              <w:rPr>
                <w:rFonts w:ascii="Arial" w:eastAsia="Times New Roman" w:hAnsi="Arial" w:cs="Arial"/>
                <w:b/>
                <w:bCs/>
                <w:iCs/>
                <w:sz w:val="20"/>
                <w:szCs w:val="20"/>
                <w:lang w:eastAsia="es-ES"/>
              </w:rPr>
            </w:pPr>
            <w:r w:rsidRPr="00FB20CB">
              <w:rPr>
                <w:rFonts w:ascii="Arial" w:eastAsia="Times New Roman" w:hAnsi="Arial" w:cs="Arial"/>
                <w:iCs/>
                <w:sz w:val="20"/>
                <w:szCs w:val="20"/>
                <w:lang w:eastAsia="es-ES"/>
              </w:rPr>
              <w:t xml:space="preserve">G) Comprobante de domicilio con vigencia no mayor a 3 meses (Agua Luz Teléfono) a nombre del licitante o representante legal que coincida con la Constancia de Situación Fiscal así </w:t>
            </w:r>
            <w:proofErr w:type="spellStart"/>
            <w:r w:rsidRPr="00FB20CB">
              <w:rPr>
                <w:rFonts w:ascii="Arial" w:eastAsia="Times New Roman" w:hAnsi="Arial" w:cs="Arial"/>
                <w:iCs/>
                <w:sz w:val="20"/>
                <w:szCs w:val="20"/>
                <w:lang w:eastAsia="es-ES"/>
              </w:rPr>
              <w:t>cómo</w:t>
            </w:r>
            <w:proofErr w:type="spellEnd"/>
            <w:r w:rsidRPr="00FB20CB">
              <w:rPr>
                <w:rFonts w:ascii="Arial" w:eastAsia="Times New Roman" w:hAnsi="Arial" w:cs="Arial"/>
                <w:iCs/>
                <w:sz w:val="20"/>
                <w:szCs w:val="20"/>
                <w:lang w:eastAsia="es-ES"/>
              </w:rPr>
              <w:t xml:space="preserve"> </w:t>
            </w:r>
            <w:r w:rsidRPr="00FB20CB">
              <w:rPr>
                <w:rFonts w:ascii="Arial" w:eastAsia="Times New Roman" w:hAnsi="Arial" w:cs="Arial"/>
                <w:b/>
                <w:bCs/>
                <w:iCs/>
                <w:sz w:val="20"/>
                <w:szCs w:val="20"/>
                <w:lang w:eastAsia="es-ES"/>
              </w:rPr>
              <w:t>Anexo 3</w:t>
            </w:r>
          </w:p>
          <w:p w14:paraId="095CFF37" w14:textId="77777777" w:rsidR="00F53523" w:rsidRPr="00FB20CB" w:rsidRDefault="00F53523" w:rsidP="00F53523">
            <w:pPr>
              <w:ind w:right="268"/>
              <w:jc w:val="both"/>
              <w:rPr>
                <w:rFonts w:ascii="Arial" w:hAnsi="Arial" w:cs="Arial"/>
                <w:iCs/>
                <w:sz w:val="20"/>
                <w:szCs w:val="20"/>
                <w:lang w:eastAsia="es-ES"/>
              </w:rPr>
            </w:pPr>
          </w:p>
          <w:p w14:paraId="4FB785B2" w14:textId="77777777" w:rsidR="00F53523" w:rsidRPr="00FB20CB" w:rsidRDefault="00F53523" w:rsidP="00F53523">
            <w:pPr>
              <w:ind w:right="268"/>
              <w:jc w:val="both"/>
              <w:rPr>
                <w:rFonts w:ascii="Arial" w:hAnsi="Arial" w:cs="Arial"/>
                <w:iCs/>
                <w:sz w:val="20"/>
                <w:szCs w:val="20"/>
                <w:lang w:eastAsia="es-ES"/>
              </w:rPr>
            </w:pPr>
            <w:proofErr w:type="gramStart"/>
            <w:r w:rsidRPr="00FB20CB">
              <w:rPr>
                <w:rFonts w:ascii="Arial" w:hAnsi="Arial" w:cs="Arial"/>
                <w:iCs/>
                <w:sz w:val="20"/>
                <w:szCs w:val="20"/>
                <w:lang w:eastAsia="es-ES"/>
              </w:rPr>
              <w:t>H)Opinión</w:t>
            </w:r>
            <w:proofErr w:type="gramEnd"/>
            <w:r w:rsidRPr="00FB20CB">
              <w:rPr>
                <w:rFonts w:ascii="Arial" w:hAnsi="Arial" w:cs="Arial"/>
                <w:iCs/>
                <w:sz w:val="20"/>
                <w:szCs w:val="20"/>
                <w:lang w:eastAsia="es-ES"/>
              </w:rPr>
              <w:t xml:space="preserve"> positiva de cumplimiento de obligaciones fiscales emitida por el SAT con vigencia a la fecha estimada de firma de contrato, en términos del artículo 32-D  del Código Fiscal de la Federación. con fecha de expedición no mayor a 30 días naturales previos a la presentación de su propuesta</w:t>
            </w:r>
          </w:p>
          <w:p w14:paraId="4E90D7A7" w14:textId="77777777" w:rsidR="00F53523" w:rsidRPr="00FB20CB" w:rsidRDefault="00F53523" w:rsidP="00F53523">
            <w:pPr>
              <w:ind w:right="268"/>
              <w:jc w:val="both"/>
              <w:rPr>
                <w:rFonts w:ascii="Arial" w:hAnsi="Arial" w:cs="Arial"/>
                <w:iCs/>
                <w:sz w:val="20"/>
                <w:szCs w:val="20"/>
                <w:lang w:eastAsia="es-ES"/>
              </w:rPr>
            </w:pPr>
          </w:p>
          <w:p w14:paraId="25AE0147" w14:textId="77777777" w:rsidR="00F53523" w:rsidRPr="00FB20CB" w:rsidRDefault="00F53523" w:rsidP="00F53523">
            <w:pPr>
              <w:ind w:right="268"/>
              <w:jc w:val="both"/>
              <w:rPr>
                <w:rFonts w:ascii="Arial" w:hAnsi="Arial" w:cs="Arial"/>
                <w:iCs/>
                <w:sz w:val="20"/>
                <w:szCs w:val="20"/>
                <w:lang w:eastAsia="es-ES"/>
              </w:rPr>
            </w:pPr>
          </w:p>
          <w:p w14:paraId="1F73D1F1" w14:textId="77777777" w:rsidR="00F53523" w:rsidRPr="00FB20CB" w:rsidRDefault="00F53523" w:rsidP="00F53523">
            <w:pPr>
              <w:ind w:right="268"/>
              <w:jc w:val="both"/>
              <w:rPr>
                <w:rFonts w:ascii="Arial" w:hAnsi="Arial" w:cs="Arial"/>
                <w:iCs/>
                <w:sz w:val="20"/>
                <w:szCs w:val="20"/>
                <w:lang w:eastAsia="es-ES"/>
              </w:rPr>
            </w:pPr>
            <w:r w:rsidRPr="00FB20CB">
              <w:rPr>
                <w:rFonts w:ascii="Arial" w:hAnsi="Arial" w:cs="Arial"/>
                <w:iCs/>
                <w:sz w:val="20"/>
                <w:szCs w:val="20"/>
                <w:lang w:eastAsia="es-ES"/>
              </w:rPr>
              <w:t>Opinión positiva de cumplimiento de obligaciones en materia de seguridad social con vigencia a la fecha estimada de firma de contrato emitida por el IMSS, en términos del artículo 32-D del Código Fiscal de la Federación y del Acuerdo ACDO.SA1.HCT.101214/281.P.DIR publicado en el DOF el 27 de febrero de 2015.</w:t>
            </w:r>
            <w:r w:rsidRPr="00FB20CB">
              <w:rPr>
                <w:rFonts w:ascii="Arial" w:hAnsi="Arial" w:cs="Arial"/>
                <w:iCs/>
                <w:sz w:val="20"/>
                <w:szCs w:val="20"/>
              </w:rPr>
              <w:t xml:space="preserve"> </w:t>
            </w:r>
            <w:r w:rsidRPr="00FB20CB">
              <w:rPr>
                <w:rFonts w:ascii="Arial" w:hAnsi="Arial" w:cs="Arial"/>
                <w:iCs/>
                <w:sz w:val="20"/>
                <w:szCs w:val="20"/>
                <w:lang w:eastAsia="es-ES"/>
              </w:rPr>
              <w:t>con fecha de expedición no mayor a 15 días naturales previos a la presentación de su propuesta</w:t>
            </w:r>
          </w:p>
          <w:p w14:paraId="3949D987" w14:textId="77777777" w:rsidR="00F53523" w:rsidRPr="00FB20CB" w:rsidRDefault="00F53523" w:rsidP="00F53523">
            <w:pPr>
              <w:ind w:right="268"/>
              <w:jc w:val="both"/>
              <w:rPr>
                <w:rFonts w:ascii="Arial" w:hAnsi="Arial" w:cs="Arial"/>
                <w:iCs/>
                <w:sz w:val="20"/>
                <w:szCs w:val="20"/>
              </w:rPr>
            </w:pPr>
          </w:p>
          <w:p w14:paraId="612AD4C0" w14:textId="77777777" w:rsidR="00F53523" w:rsidRPr="00FB20CB" w:rsidRDefault="00F53523" w:rsidP="00F53523">
            <w:pPr>
              <w:ind w:right="268"/>
              <w:jc w:val="both"/>
              <w:rPr>
                <w:rFonts w:ascii="Arial" w:hAnsi="Arial" w:cs="Arial"/>
                <w:iCs/>
                <w:sz w:val="20"/>
                <w:szCs w:val="20"/>
                <w:lang w:eastAsia="es-ES"/>
              </w:rPr>
            </w:pPr>
            <w:r w:rsidRPr="00FB20CB">
              <w:rPr>
                <w:rFonts w:ascii="Arial" w:hAnsi="Arial" w:cs="Arial"/>
                <w:iCs/>
                <w:sz w:val="20"/>
                <w:szCs w:val="20"/>
              </w:rPr>
              <w:t xml:space="preserve">Constancia positiva  de situación fiscal emitida por el Instituto del Fondo Internacional de la Vivienda  para los Trabajadores  (INFONAVIT) con vigencia a la fecha estimada de firma de contrato en los términos establecidos por las “Reglas para la obtención de la constancia de situación fiscal en materia de aportaciones patronales y entero de amortizaciones” publicadas en el Diario Oficial de la Federación (DOF) el 28 de junio del 2017. </w:t>
            </w:r>
            <w:r w:rsidRPr="00FB20CB">
              <w:rPr>
                <w:rFonts w:ascii="Arial" w:hAnsi="Arial" w:cs="Arial"/>
                <w:iCs/>
                <w:sz w:val="20"/>
                <w:szCs w:val="20"/>
                <w:lang w:eastAsia="es-ES"/>
              </w:rPr>
              <w:t>con fecha de expedición no mayor a 30 días naturales previos a la presentación de su propuesta</w:t>
            </w:r>
          </w:p>
          <w:p w14:paraId="4330B93E" w14:textId="77777777" w:rsidR="00F53523" w:rsidRPr="00FB20CB" w:rsidRDefault="00F53523" w:rsidP="00F53523">
            <w:pPr>
              <w:ind w:right="268"/>
              <w:jc w:val="both"/>
              <w:rPr>
                <w:rFonts w:ascii="Arial" w:hAnsi="Arial" w:cs="Arial"/>
                <w:iCs/>
                <w:sz w:val="20"/>
                <w:szCs w:val="20"/>
              </w:rPr>
            </w:pPr>
          </w:p>
          <w:p w14:paraId="7DB97FB7" w14:textId="3F3F6427" w:rsidR="00F53523" w:rsidRPr="003B4119" w:rsidRDefault="00F53523" w:rsidP="00F53523">
            <w:pPr>
              <w:ind w:right="268"/>
              <w:jc w:val="both"/>
              <w:rPr>
                <w:rFonts w:ascii="Arial" w:eastAsia="Times New Roman" w:hAnsi="Arial" w:cs="Arial"/>
                <w:sz w:val="20"/>
                <w:szCs w:val="20"/>
              </w:rPr>
            </w:pPr>
            <w:r w:rsidRPr="00FB20CB">
              <w:rPr>
                <w:rFonts w:ascii="Arial" w:hAnsi="Arial" w:cs="Arial"/>
                <w:sz w:val="20"/>
                <w:szCs w:val="20"/>
              </w:rPr>
              <w:t>I) Manifestación de no subcontratación</w:t>
            </w:r>
            <w:r w:rsidRPr="00FB20CB">
              <w:rPr>
                <w:sz w:val="20"/>
                <w:szCs w:val="20"/>
              </w:rPr>
              <w:t xml:space="preserve">, </w:t>
            </w:r>
            <w:r w:rsidRPr="00FB20CB">
              <w:rPr>
                <w:rFonts w:ascii="Arial" w:hAnsi="Arial" w:cs="Arial"/>
                <w:sz w:val="20"/>
                <w:szCs w:val="20"/>
                <w:lang w:eastAsia="ar-SA"/>
              </w:rPr>
              <w:t>deberá presentar escrito libre en hoja membretada mediante el cual, el licitante manifieste bajo protesta de decir verdad que no subcontratara ninguna de las partes de los Servicios o trabajos a realizar</w:t>
            </w:r>
          </w:p>
        </w:tc>
        <w:tc>
          <w:tcPr>
            <w:tcW w:w="282" w:type="pct"/>
            <w:gridSpan w:val="2"/>
            <w:vAlign w:val="center"/>
          </w:tcPr>
          <w:p w14:paraId="50659261" w14:textId="77777777" w:rsidR="00F53523" w:rsidRPr="003B4119" w:rsidRDefault="00F53523" w:rsidP="00F53523">
            <w:pPr>
              <w:jc w:val="both"/>
              <w:rPr>
                <w:rFonts w:ascii="Arial" w:eastAsia="Times New Roman" w:hAnsi="Arial" w:cs="Arial"/>
                <w:sz w:val="20"/>
                <w:szCs w:val="20"/>
              </w:rPr>
            </w:pPr>
          </w:p>
        </w:tc>
        <w:tc>
          <w:tcPr>
            <w:tcW w:w="397" w:type="pct"/>
            <w:vAlign w:val="center"/>
          </w:tcPr>
          <w:p w14:paraId="63AD79AA" w14:textId="77777777" w:rsidR="00F53523" w:rsidRPr="003B4119" w:rsidRDefault="00F53523" w:rsidP="00F53523">
            <w:pPr>
              <w:jc w:val="both"/>
              <w:rPr>
                <w:rFonts w:ascii="Arial" w:eastAsia="Times New Roman" w:hAnsi="Arial" w:cs="Arial"/>
                <w:sz w:val="20"/>
                <w:szCs w:val="20"/>
              </w:rPr>
            </w:pPr>
          </w:p>
        </w:tc>
      </w:tr>
      <w:tr w:rsidR="00F53523" w:rsidRPr="003B4119" w14:paraId="31650926" w14:textId="77777777" w:rsidTr="007C11A6">
        <w:tblPrEx>
          <w:jc w:val="center"/>
          <w:tblCellMar>
            <w:left w:w="70" w:type="dxa"/>
            <w:right w:w="70" w:type="dxa"/>
          </w:tblCellMar>
          <w:tblLook w:val="0000" w:firstRow="0" w:lastRow="0" w:firstColumn="0" w:lastColumn="0" w:noHBand="0" w:noVBand="0"/>
        </w:tblPrEx>
        <w:trPr>
          <w:trHeight w:val="392"/>
          <w:jc w:val="center"/>
        </w:trPr>
        <w:tc>
          <w:tcPr>
            <w:tcW w:w="907" w:type="pct"/>
            <w:gridSpan w:val="2"/>
            <w:vAlign w:val="center"/>
          </w:tcPr>
          <w:p w14:paraId="46A87335" w14:textId="77777777" w:rsidR="00F53523" w:rsidRPr="003B4119" w:rsidRDefault="00F53523" w:rsidP="00F53523">
            <w:pPr>
              <w:jc w:val="center"/>
              <w:rPr>
                <w:rFonts w:ascii="Arial" w:eastAsia="Times New Roman" w:hAnsi="Arial" w:cs="Arial"/>
                <w:b/>
                <w:sz w:val="20"/>
                <w:szCs w:val="20"/>
              </w:rPr>
            </w:pPr>
            <w:r w:rsidRPr="003B4119">
              <w:rPr>
                <w:rFonts w:ascii="Arial" w:eastAsia="Times New Roman" w:hAnsi="Arial" w:cs="Arial"/>
                <w:b/>
                <w:sz w:val="20"/>
                <w:szCs w:val="20"/>
              </w:rPr>
              <w:lastRenderedPageBreak/>
              <w:t>Anexo 10</w:t>
            </w:r>
          </w:p>
        </w:tc>
        <w:tc>
          <w:tcPr>
            <w:tcW w:w="3414" w:type="pct"/>
            <w:gridSpan w:val="3"/>
            <w:vAlign w:val="center"/>
          </w:tcPr>
          <w:p w14:paraId="47589F0E" w14:textId="77777777" w:rsidR="00F53523" w:rsidRPr="003B4119" w:rsidRDefault="00F53523" w:rsidP="00F53523">
            <w:pPr>
              <w:jc w:val="both"/>
              <w:rPr>
                <w:rFonts w:ascii="Arial" w:eastAsia="Times New Roman" w:hAnsi="Arial" w:cs="Arial"/>
                <w:sz w:val="20"/>
                <w:szCs w:val="20"/>
              </w:rPr>
            </w:pPr>
            <w:r w:rsidRPr="003B4119">
              <w:rPr>
                <w:rFonts w:ascii="Arial" w:eastAsia="Times New Roman" w:hAnsi="Arial" w:cs="Arial"/>
                <w:sz w:val="20"/>
                <w:szCs w:val="20"/>
              </w:rPr>
              <w:t>Escrito para solicitar la clasificación de la información entregada por el licitante.</w:t>
            </w:r>
          </w:p>
        </w:tc>
        <w:tc>
          <w:tcPr>
            <w:tcW w:w="282" w:type="pct"/>
            <w:gridSpan w:val="2"/>
            <w:vAlign w:val="center"/>
          </w:tcPr>
          <w:p w14:paraId="2DDABE05" w14:textId="77777777" w:rsidR="00F53523" w:rsidRPr="003B4119" w:rsidRDefault="00F53523" w:rsidP="00F53523">
            <w:pPr>
              <w:jc w:val="both"/>
              <w:rPr>
                <w:rFonts w:ascii="Arial" w:eastAsia="Times New Roman" w:hAnsi="Arial" w:cs="Arial"/>
                <w:sz w:val="20"/>
                <w:szCs w:val="20"/>
              </w:rPr>
            </w:pPr>
          </w:p>
        </w:tc>
        <w:tc>
          <w:tcPr>
            <w:tcW w:w="397" w:type="pct"/>
            <w:vAlign w:val="center"/>
          </w:tcPr>
          <w:p w14:paraId="3BB888CE" w14:textId="77777777" w:rsidR="00F53523" w:rsidRPr="003B4119" w:rsidRDefault="00F53523" w:rsidP="00F53523">
            <w:pPr>
              <w:jc w:val="both"/>
              <w:rPr>
                <w:rFonts w:ascii="Arial" w:eastAsia="Times New Roman" w:hAnsi="Arial" w:cs="Arial"/>
                <w:sz w:val="20"/>
                <w:szCs w:val="20"/>
              </w:rPr>
            </w:pPr>
          </w:p>
        </w:tc>
      </w:tr>
      <w:tr w:rsidR="00F53523" w:rsidRPr="003B4119" w14:paraId="44A97CE7" w14:textId="77777777" w:rsidTr="00F53523">
        <w:tblPrEx>
          <w:jc w:val="center"/>
          <w:tblCellMar>
            <w:left w:w="70" w:type="dxa"/>
            <w:right w:w="70" w:type="dxa"/>
          </w:tblCellMar>
          <w:tblLook w:val="0000" w:firstRow="0" w:lastRow="0" w:firstColumn="0" w:lastColumn="0" w:noHBand="0" w:noVBand="0"/>
        </w:tblPrEx>
        <w:trPr>
          <w:trHeight w:val="392"/>
          <w:jc w:val="center"/>
        </w:trPr>
        <w:tc>
          <w:tcPr>
            <w:tcW w:w="929" w:type="pct"/>
            <w:gridSpan w:val="3"/>
            <w:vAlign w:val="center"/>
          </w:tcPr>
          <w:p w14:paraId="7FB26B45" w14:textId="77777777" w:rsidR="00F53523" w:rsidRPr="003B4119" w:rsidRDefault="00F53523" w:rsidP="000D0DD7">
            <w:pPr>
              <w:jc w:val="center"/>
              <w:rPr>
                <w:rFonts w:ascii="Arial" w:eastAsia="Times New Roman" w:hAnsi="Arial" w:cs="Arial"/>
                <w:b/>
                <w:sz w:val="20"/>
                <w:szCs w:val="20"/>
              </w:rPr>
            </w:pPr>
            <w:r w:rsidRPr="003B4119">
              <w:rPr>
                <w:rFonts w:ascii="Arial" w:eastAsia="Times New Roman" w:hAnsi="Arial" w:cs="Arial"/>
                <w:b/>
                <w:sz w:val="20"/>
                <w:szCs w:val="20"/>
              </w:rPr>
              <w:t>Anexo 1</w:t>
            </w:r>
            <w:r>
              <w:rPr>
                <w:rFonts w:ascii="Arial" w:eastAsia="Times New Roman" w:hAnsi="Arial" w:cs="Arial"/>
                <w:b/>
                <w:sz w:val="20"/>
                <w:szCs w:val="20"/>
              </w:rPr>
              <w:t>1</w:t>
            </w:r>
          </w:p>
        </w:tc>
        <w:tc>
          <w:tcPr>
            <w:tcW w:w="3373" w:type="pct"/>
            <w:vAlign w:val="center"/>
          </w:tcPr>
          <w:p w14:paraId="7ACA2841" w14:textId="77777777" w:rsidR="00F53523" w:rsidRPr="00FB20CB" w:rsidRDefault="00F53523" w:rsidP="000D0DD7">
            <w:pPr>
              <w:jc w:val="both"/>
              <w:rPr>
                <w:rFonts w:ascii="Arial" w:eastAsia="Times New Roman" w:hAnsi="Arial" w:cs="Arial"/>
                <w:sz w:val="20"/>
                <w:szCs w:val="20"/>
              </w:rPr>
            </w:pPr>
            <w:r w:rsidRPr="00FB20CB">
              <w:rPr>
                <w:rFonts w:ascii="Arial" w:eastAsia="Times New Roman" w:hAnsi="Arial" w:cs="Arial"/>
                <w:sz w:val="20"/>
                <w:szCs w:val="20"/>
              </w:rPr>
              <w:t>Aceptación de la Convocatoria y Juntas de Aclaraciones</w:t>
            </w:r>
          </w:p>
        </w:tc>
        <w:tc>
          <w:tcPr>
            <w:tcW w:w="290" w:type="pct"/>
            <w:gridSpan w:val="2"/>
            <w:vAlign w:val="center"/>
          </w:tcPr>
          <w:p w14:paraId="38773EEC" w14:textId="77777777" w:rsidR="00F53523" w:rsidRPr="00FB20CB" w:rsidRDefault="00F53523" w:rsidP="000D0DD7">
            <w:pPr>
              <w:jc w:val="both"/>
              <w:rPr>
                <w:rFonts w:ascii="Arial" w:eastAsia="Times New Roman" w:hAnsi="Arial" w:cs="Arial"/>
                <w:sz w:val="20"/>
                <w:szCs w:val="20"/>
              </w:rPr>
            </w:pPr>
          </w:p>
        </w:tc>
        <w:tc>
          <w:tcPr>
            <w:tcW w:w="408" w:type="pct"/>
            <w:gridSpan w:val="2"/>
            <w:vAlign w:val="center"/>
          </w:tcPr>
          <w:p w14:paraId="51B5C092" w14:textId="77777777" w:rsidR="00F53523" w:rsidRPr="00FB20CB" w:rsidRDefault="00F53523" w:rsidP="000D0DD7">
            <w:pPr>
              <w:jc w:val="both"/>
              <w:rPr>
                <w:rFonts w:ascii="Arial" w:eastAsia="Times New Roman" w:hAnsi="Arial" w:cs="Arial"/>
                <w:sz w:val="20"/>
                <w:szCs w:val="20"/>
              </w:rPr>
            </w:pPr>
          </w:p>
        </w:tc>
      </w:tr>
      <w:tr w:rsidR="00F53523" w:rsidRPr="003B4119" w14:paraId="3122308B" w14:textId="77777777" w:rsidTr="007C11A6">
        <w:tblPrEx>
          <w:jc w:val="center"/>
          <w:tblCellMar>
            <w:left w:w="70" w:type="dxa"/>
            <w:right w:w="70" w:type="dxa"/>
          </w:tblCellMar>
          <w:tblLook w:val="0000" w:firstRow="0" w:lastRow="0" w:firstColumn="0" w:lastColumn="0" w:noHBand="0" w:noVBand="0"/>
        </w:tblPrEx>
        <w:trPr>
          <w:trHeight w:val="392"/>
          <w:jc w:val="center"/>
        </w:trPr>
        <w:tc>
          <w:tcPr>
            <w:tcW w:w="907" w:type="pct"/>
            <w:gridSpan w:val="2"/>
            <w:vAlign w:val="center"/>
          </w:tcPr>
          <w:p w14:paraId="0C1CC722" w14:textId="77777777" w:rsidR="00F53523" w:rsidRPr="003B4119" w:rsidRDefault="00F53523" w:rsidP="00F53523">
            <w:pPr>
              <w:jc w:val="center"/>
              <w:rPr>
                <w:rFonts w:ascii="Arial" w:eastAsia="Times New Roman" w:hAnsi="Arial" w:cs="Arial"/>
                <w:b/>
                <w:sz w:val="20"/>
                <w:szCs w:val="20"/>
              </w:rPr>
            </w:pPr>
            <w:r w:rsidRPr="003B4119">
              <w:rPr>
                <w:rFonts w:ascii="Arial" w:eastAsia="Times New Roman" w:hAnsi="Arial" w:cs="Arial"/>
                <w:b/>
                <w:sz w:val="20"/>
                <w:szCs w:val="20"/>
              </w:rPr>
              <w:t>Anexo 13</w:t>
            </w:r>
          </w:p>
        </w:tc>
        <w:tc>
          <w:tcPr>
            <w:tcW w:w="3414" w:type="pct"/>
            <w:gridSpan w:val="3"/>
            <w:vAlign w:val="center"/>
          </w:tcPr>
          <w:p w14:paraId="47100C0A" w14:textId="77777777" w:rsidR="00F53523" w:rsidRPr="003B4119" w:rsidRDefault="00F53523" w:rsidP="00F53523">
            <w:pPr>
              <w:jc w:val="both"/>
              <w:rPr>
                <w:rFonts w:ascii="Arial" w:eastAsia="Times New Roman" w:hAnsi="Arial" w:cs="Arial"/>
                <w:sz w:val="20"/>
                <w:szCs w:val="20"/>
              </w:rPr>
            </w:pPr>
            <w:r w:rsidRPr="003B4119">
              <w:rPr>
                <w:rFonts w:ascii="Arial" w:eastAsia="Times New Roman" w:hAnsi="Arial" w:cs="Arial"/>
                <w:sz w:val="20"/>
                <w:szCs w:val="20"/>
              </w:rPr>
              <w:t>Convenio de participación conjunta</w:t>
            </w:r>
          </w:p>
        </w:tc>
        <w:tc>
          <w:tcPr>
            <w:tcW w:w="282" w:type="pct"/>
            <w:gridSpan w:val="2"/>
            <w:vAlign w:val="center"/>
          </w:tcPr>
          <w:p w14:paraId="4DAAA74F" w14:textId="77777777" w:rsidR="00F53523" w:rsidRPr="003B4119" w:rsidRDefault="00F53523" w:rsidP="00F53523">
            <w:pPr>
              <w:jc w:val="both"/>
              <w:rPr>
                <w:rFonts w:ascii="Arial" w:eastAsia="Times New Roman" w:hAnsi="Arial" w:cs="Arial"/>
                <w:sz w:val="20"/>
                <w:szCs w:val="20"/>
              </w:rPr>
            </w:pPr>
          </w:p>
        </w:tc>
        <w:tc>
          <w:tcPr>
            <w:tcW w:w="397" w:type="pct"/>
            <w:vAlign w:val="center"/>
          </w:tcPr>
          <w:p w14:paraId="26E16D13" w14:textId="77777777" w:rsidR="00F53523" w:rsidRPr="003B4119" w:rsidRDefault="00F53523" w:rsidP="00F53523">
            <w:pPr>
              <w:jc w:val="both"/>
              <w:rPr>
                <w:rFonts w:ascii="Arial" w:eastAsia="Times New Roman" w:hAnsi="Arial" w:cs="Arial"/>
                <w:sz w:val="20"/>
                <w:szCs w:val="20"/>
              </w:rPr>
            </w:pPr>
          </w:p>
        </w:tc>
      </w:tr>
      <w:tr w:rsidR="00F53523" w:rsidRPr="007C11A6" w14:paraId="1584BB24" w14:textId="77777777" w:rsidTr="007C11A6">
        <w:tblPrEx>
          <w:jc w:val="center"/>
          <w:tblCellMar>
            <w:left w:w="70" w:type="dxa"/>
            <w:right w:w="70" w:type="dxa"/>
          </w:tblCellMar>
          <w:tblLook w:val="0000" w:firstRow="0" w:lastRow="0" w:firstColumn="0" w:lastColumn="0" w:noHBand="0" w:noVBand="0"/>
        </w:tblPrEx>
        <w:trPr>
          <w:trHeight w:val="289"/>
          <w:tblHeader/>
          <w:jc w:val="center"/>
        </w:trPr>
        <w:tc>
          <w:tcPr>
            <w:tcW w:w="907" w:type="pct"/>
            <w:gridSpan w:val="2"/>
            <w:vAlign w:val="center"/>
          </w:tcPr>
          <w:p w14:paraId="41A3CB9A" w14:textId="43C40B69" w:rsidR="00F53523" w:rsidRPr="007C11A6" w:rsidRDefault="00F53523" w:rsidP="00F53523">
            <w:pPr>
              <w:jc w:val="center"/>
              <w:rPr>
                <w:rFonts w:ascii="Arial" w:eastAsia="Times New Roman" w:hAnsi="Arial" w:cs="Arial"/>
                <w:b/>
                <w:color w:val="FFFFFF" w:themeColor="background1"/>
                <w:sz w:val="20"/>
                <w:szCs w:val="20"/>
              </w:rPr>
            </w:pPr>
            <w:r>
              <w:rPr>
                <w:rFonts w:ascii="Arial" w:eastAsia="Times New Roman" w:hAnsi="Arial" w:cs="Arial"/>
                <w:b/>
                <w:sz w:val="20"/>
                <w:szCs w:val="20"/>
              </w:rPr>
              <w:t>Anexo 15</w:t>
            </w:r>
          </w:p>
        </w:tc>
        <w:tc>
          <w:tcPr>
            <w:tcW w:w="3414" w:type="pct"/>
            <w:gridSpan w:val="3"/>
            <w:vAlign w:val="center"/>
          </w:tcPr>
          <w:p w14:paraId="43C6A391" w14:textId="52F696C8" w:rsidR="00F53523" w:rsidRPr="007C11A6" w:rsidRDefault="00F53523" w:rsidP="00F53523">
            <w:pPr>
              <w:jc w:val="both"/>
              <w:rPr>
                <w:rFonts w:ascii="Arial" w:eastAsia="Times New Roman" w:hAnsi="Arial" w:cs="Arial"/>
                <w:b/>
                <w:color w:val="FFFFFF" w:themeColor="background1"/>
                <w:sz w:val="20"/>
                <w:szCs w:val="20"/>
              </w:rPr>
            </w:pPr>
            <w:r w:rsidRPr="005952B0">
              <w:rPr>
                <w:rFonts w:ascii="Arial" w:eastAsia="Times New Roman" w:hAnsi="Arial" w:cs="Arial"/>
                <w:sz w:val="20"/>
                <w:szCs w:val="20"/>
              </w:rPr>
              <w:t>Escrito de dirección de correo electrónico del licitante</w:t>
            </w:r>
          </w:p>
        </w:tc>
        <w:tc>
          <w:tcPr>
            <w:tcW w:w="679" w:type="pct"/>
            <w:gridSpan w:val="3"/>
            <w:vAlign w:val="center"/>
          </w:tcPr>
          <w:p w14:paraId="367DDC99" w14:textId="77777777" w:rsidR="00F53523" w:rsidRPr="007C11A6" w:rsidRDefault="00F53523" w:rsidP="00F53523">
            <w:pPr>
              <w:jc w:val="center"/>
              <w:rPr>
                <w:rFonts w:ascii="Arial" w:eastAsia="Times New Roman" w:hAnsi="Arial" w:cs="Arial"/>
                <w:b/>
                <w:color w:val="FFFFFF" w:themeColor="background1"/>
                <w:sz w:val="20"/>
                <w:szCs w:val="20"/>
              </w:rPr>
            </w:pPr>
          </w:p>
        </w:tc>
      </w:tr>
      <w:tr w:rsidR="00F53523" w:rsidRPr="007C11A6" w14:paraId="2B90660C" w14:textId="77777777" w:rsidTr="007C11A6">
        <w:tblPrEx>
          <w:jc w:val="center"/>
          <w:tblCellMar>
            <w:left w:w="70" w:type="dxa"/>
            <w:right w:w="70" w:type="dxa"/>
          </w:tblCellMar>
          <w:tblLook w:val="0000" w:firstRow="0" w:lastRow="0" w:firstColumn="0" w:lastColumn="0" w:noHBand="0" w:noVBand="0"/>
        </w:tblPrEx>
        <w:trPr>
          <w:trHeight w:val="289"/>
          <w:tblHeader/>
          <w:jc w:val="center"/>
        </w:trPr>
        <w:tc>
          <w:tcPr>
            <w:tcW w:w="907" w:type="pct"/>
            <w:gridSpan w:val="2"/>
            <w:vAlign w:val="center"/>
          </w:tcPr>
          <w:p w14:paraId="16527FA0" w14:textId="46E3A115" w:rsidR="00F53523" w:rsidRPr="007C11A6" w:rsidRDefault="00F53523" w:rsidP="00F53523">
            <w:pPr>
              <w:jc w:val="center"/>
              <w:rPr>
                <w:rFonts w:ascii="Arial" w:eastAsia="Times New Roman" w:hAnsi="Arial" w:cs="Arial"/>
                <w:b/>
                <w:color w:val="FFFFFF" w:themeColor="background1"/>
                <w:sz w:val="20"/>
                <w:szCs w:val="20"/>
              </w:rPr>
            </w:pPr>
            <w:r>
              <w:rPr>
                <w:rFonts w:ascii="Arial" w:eastAsia="Times New Roman" w:hAnsi="Arial" w:cs="Arial"/>
                <w:b/>
                <w:sz w:val="20"/>
                <w:szCs w:val="20"/>
              </w:rPr>
              <w:t>Anexo 16</w:t>
            </w:r>
          </w:p>
        </w:tc>
        <w:tc>
          <w:tcPr>
            <w:tcW w:w="3414" w:type="pct"/>
            <w:gridSpan w:val="3"/>
            <w:vAlign w:val="center"/>
          </w:tcPr>
          <w:p w14:paraId="75F6E667" w14:textId="25A77534" w:rsidR="00F53523" w:rsidRPr="007C11A6" w:rsidRDefault="00F53523" w:rsidP="00F53523">
            <w:pPr>
              <w:jc w:val="both"/>
              <w:rPr>
                <w:rFonts w:ascii="Arial" w:eastAsia="Times New Roman" w:hAnsi="Arial" w:cs="Arial"/>
                <w:b/>
                <w:color w:val="FFFFFF" w:themeColor="background1"/>
                <w:sz w:val="20"/>
                <w:szCs w:val="20"/>
              </w:rPr>
            </w:pPr>
            <w:r w:rsidRPr="005952B0">
              <w:rPr>
                <w:rFonts w:ascii="Arial" w:eastAsia="Times New Roman" w:hAnsi="Arial" w:cs="Arial"/>
                <w:sz w:val="20"/>
                <w:szCs w:val="20"/>
              </w:rPr>
              <w:t>Escrito de domicilio para oír y recibir notificaciones del licitante</w:t>
            </w:r>
          </w:p>
        </w:tc>
        <w:tc>
          <w:tcPr>
            <w:tcW w:w="679" w:type="pct"/>
            <w:gridSpan w:val="3"/>
            <w:vAlign w:val="center"/>
          </w:tcPr>
          <w:p w14:paraId="1BF1EFFC" w14:textId="77777777" w:rsidR="00F53523" w:rsidRPr="007C11A6" w:rsidRDefault="00F53523" w:rsidP="00F53523">
            <w:pPr>
              <w:jc w:val="center"/>
              <w:rPr>
                <w:rFonts w:ascii="Arial" w:eastAsia="Times New Roman" w:hAnsi="Arial" w:cs="Arial"/>
                <w:b/>
                <w:color w:val="FFFFFF" w:themeColor="background1"/>
                <w:sz w:val="20"/>
                <w:szCs w:val="20"/>
              </w:rPr>
            </w:pPr>
          </w:p>
        </w:tc>
      </w:tr>
      <w:tr w:rsidR="00F53523" w:rsidRPr="003B4119" w14:paraId="4A7C33DF" w14:textId="77777777" w:rsidTr="007861D5">
        <w:tblPrEx>
          <w:jc w:val="center"/>
          <w:tblCellMar>
            <w:left w:w="70" w:type="dxa"/>
            <w:right w:w="70" w:type="dxa"/>
          </w:tblCellMar>
          <w:tblLook w:val="0000" w:firstRow="0" w:lastRow="0" w:firstColumn="0" w:lastColumn="0" w:noHBand="0" w:noVBand="0"/>
        </w:tblPrEx>
        <w:trPr>
          <w:trHeight w:val="289"/>
          <w:tblHeader/>
          <w:jc w:val="center"/>
        </w:trPr>
        <w:tc>
          <w:tcPr>
            <w:tcW w:w="907" w:type="pct"/>
            <w:gridSpan w:val="2"/>
            <w:vMerge w:val="restart"/>
            <w:shd w:val="clear" w:color="auto" w:fill="8DB3E2"/>
            <w:vAlign w:val="center"/>
          </w:tcPr>
          <w:p w14:paraId="07AD18A5" w14:textId="77777777" w:rsidR="00F53523" w:rsidRPr="003B4119" w:rsidRDefault="00F53523" w:rsidP="00F53523">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414" w:type="pct"/>
            <w:gridSpan w:val="3"/>
            <w:vMerge w:val="restart"/>
            <w:shd w:val="clear" w:color="auto" w:fill="8DB3E2"/>
            <w:vAlign w:val="center"/>
          </w:tcPr>
          <w:p w14:paraId="169724BF" w14:textId="77777777" w:rsidR="00F53523" w:rsidRPr="003B4119" w:rsidRDefault="00F53523" w:rsidP="00F53523">
            <w:pPr>
              <w:jc w:val="both"/>
              <w:rPr>
                <w:rFonts w:ascii="Arial" w:eastAsia="Times New Roman" w:hAnsi="Arial" w:cs="Arial"/>
                <w:b/>
                <w:sz w:val="20"/>
                <w:szCs w:val="20"/>
              </w:rPr>
            </w:pPr>
            <w:r w:rsidRPr="003B4119">
              <w:rPr>
                <w:rFonts w:ascii="Arial" w:eastAsia="Times New Roman" w:hAnsi="Arial" w:cs="Arial"/>
                <w:b/>
                <w:sz w:val="20"/>
                <w:szCs w:val="20"/>
              </w:rPr>
              <w:t>Documento de la propuesta técnica</w:t>
            </w:r>
          </w:p>
        </w:tc>
        <w:tc>
          <w:tcPr>
            <w:tcW w:w="679" w:type="pct"/>
            <w:gridSpan w:val="3"/>
            <w:shd w:val="clear" w:color="auto" w:fill="8DB3E2"/>
            <w:vAlign w:val="center"/>
          </w:tcPr>
          <w:p w14:paraId="3F696CB5" w14:textId="77777777" w:rsidR="00F53523" w:rsidRPr="003B4119" w:rsidRDefault="00F53523" w:rsidP="00F53523">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53523" w:rsidRPr="003B4119" w14:paraId="0DD52FE1" w14:textId="77777777" w:rsidTr="007861D5">
        <w:tblPrEx>
          <w:jc w:val="center"/>
          <w:tblCellMar>
            <w:left w:w="70" w:type="dxa"/>
            <w:right w:w="70" w:type="dxa"/>
          </w:tblCellMar>
          <w:tblLook w:val="0000" w:firstRow="0" w:lastRow="0" w:firstColumn="0" w:lastColumn="0" w:noHBand="0" w:noVBand="0"/>
        </w:tblPrEx>
        <w:trPr>
          <w:trHeight w:val="209"/>
          <w:tblHeader/>
          <w:jc w:val="center"/>
        </w:trPr>
        <w:tc>
          <w:tcPr>
            <w:tcW w:w="907" w:type="pct"/>
            <w:gridSpan w:val="2"/>
            <w:vMerge/>
            <w:shd w:val="clear" w:color="auto" w:fill="8DB3E2"/>
            <w:vAlign w:val="center"/>
          </w:tcPr>
          <w:p w14:paraId="19DEBCDE" w14:textId="77777777" w:rsidR="00F53523" w:rsidRPr="003B4119" w:rsidRDefault="00F53523" w:rsidP="00F53523">
            <w:pPr>
              <w:jc w:val="center"/>
              <w:rPr>
                <w:rFonts w:ascii="Arial" w:eastAsia="Times New Roman" w:hAnsi="Arial" w:cs="Arial"/>
                <w:sz w:val="20"/>
                <w:szCs w:val="20"/>
              </w:rPr>
            </w:pPr>
          </w:p>
        </w:tc>
        <w:tc>
          <w:tcPr>
            <w:tcW w:w="3414" w:type="pct"/>
            <w:gridSpan w:val="3"/>
            <w:vMerge/>
            <w:shd w:val="clear" w:color="auto" w:fill="8DB3E2"/>
            <w:vAlign w:val="center"/>
          </w:tcPr>
          <w:p w14:paraId="110055BC" w14:textId="77777777" w:rsidR="00F53523" w:rsidRPr="003B4119" w:rsidRDefault="00F53523" w:rsidP="00F53523">
            <w:pPr>
              <w:jc w:val="both"/>
              <w:rPr>
                <w:rFonts w:ascii="Arial" w:eastAsia="Times New Roman" w:hAnsi="Arial" w:cs="Arial"/>
                <w:sz w:val="20"/>
                <w:szCs w:val="20"/>
              </w:rPr>
            </w:pPr>
          </w:p>
        </w:tc>
        <w:tc>
          <w:tcPr>
            <w:tcW w:w="271" w:type="pct"/>
            <w:shd w:val="clear" w:color="auto" w:fill="8DB3E2"/>
            <w:vAlign w:val="center"/>
          </w:tcPr>
          <w:p w14:paraId="54E5D2E8" w14:textId="77777777" w:rsidR="00F53523" w:rsidRPr="003B4119" w:rsidRDefault="00F53523" w:rsidP="00F53523">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08" w:type="pct"/>
            <w:gridSpan w:val="2"/>
            <w:shd w:val="clear" w:color="auto" w:fill="8DB3E2"/>
            <w:vAlign w:val="center"/>
          </w:tcPr>
          <w:p w14:paraId="0FD8DE4F" w14:textId="77777777" w:rsidR="00F53523" w:rsidRPr="003B4119" w:rsidRDefault="00F53523" w:rsidP="00F53523">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53523" w:rsidRPr="003B4119" w14:paraId="45178F1D" w14:textId="77777777" w:rsidTr="007861D5">
        <w:tblPrEx>
          <w:jc w:val="center"/>
          <w:tblCellMar>
            <w:left w:w="70" w:type="dxa"/>
            <w:right w:w="70" w:type="dxa"/>
          </w:tblCellMar>
          <w:tblLook w:val="0000" w:firstRow="0" w:lastRow="0" w:firstColumn="0" w:lastColumn="0" w:noHBand="0" w:noVBand="0"/>
        </w:tblPrEx>
        <w:trPr>
          <w:trHeight w:val="158"/>
          <w:jc w:val="center"/>
        </w:trPr>
        <w:tc>
          <w:tcPr>
            <w:tcW w:w="907" w:type="pct"/>
            <w:gridSpan w:val="2"/>
            <w:vAlign w:val="center"/>
          </w:tcPr>
          <w:p w14:paraId="469A8089" w14:textId="4B75C9F4" w:rsidR="00F53523" w:rsidRPr="003B4119" w:rsidRDefault="00F53523" w:rsidP="00F53523">
            <w:pPr>
              <w:jc w:val="center"/>
              <w:rPr>
                <w:rFonts w:ascii="Arial" w:eastAsia="Times New Roman" w:hAnsi="Arial" w:cs="Arial"/>
                <w:b/>
                <w:sz w:val="20"/>
                <w:szCs w:val="20"/>
              </w:rPr>
            </w:pPr>
            <w:r>
              <w:rPr>
                <w:rFonts w:ascii="Arial" w:eastAsia="Calibri" w:hAnsi="Arial" w:cs="Arial"/>
                <w:b/>
                <w:sz w:val="20"/>
                <w:szCs w:val="20"/>
              </w:rPr>
              <w:t>REQUISITOS TECNICOS</w:t>
            </w:r>
          </w:p>
        </w:tc>
        <w:tc>
          <w:tcPr>
            <w:tcW w:w="3414" w:type="pct"/>
            <w:gridSpan w:val="3"/>
            <w:vAlign w:val="center"/>
          </w:tcPr>
          <w:p w14:paraId="7DC59251" w14:textId="77777777" w:rsidR="00F53523" w:rsidRPr="00FD1A79" w:rsidRDefault="00F53523" w:rsidP="00F53523">
            <w:pPr>
              <w:rPr>
                <w:rFonts w:ascii="Arial" w:eastAsia="Calibri" w:hAnsi="Arial" w:cs="Arial"/>
                <w:sz w:val="20"/>
                <w:szCs w:val="20"/>
              </w:rPr>
            </w:pPr>
            <w:r w:rsidRPr="00AB2EB3">
              <w:rPr>
                <w:rFonts w:eastAsia="Calibri"/>
                <w:sz w:val="20"/>
                <w:szCs w:val="20"/>
              </w:rPr>
              <w:t xml:space="preserve"> </w:t>
            </w:r>
          </w:p>
          <w:p w14:paraId="1F8B3294" w14:textId="77777777" w:rsidR="00F53523" w:rsidRPr="00FD1A79" w:rsidRDefault="00F53523" w:rsidP="00F53523">
            <w:pPr>
              <w:jc w:val="both"/>
              <w:rPr>
                <w:rFonts w:ascii="Arial" w:eastAsia="Calibri" w:hAnsi="Arial" w:cs="Arial"/>
                <w:sz w:val="20"/>
                <w:szCs w:val="20"/>
              </w:rPr>
            </w:pPr>
            <w:r w:rsidRPr="00FD1A79">
              <w:rPr>
                <w:rFonts w:ascii="Arial" w:eastAsia="Calibri" w:hAnsi="Arial" w:cs="Arial"/>
                <w:sz w:val="20"/>
                <w:szCs w:val="20"/>
              </w:rPr>
              <w:t xml:space="preserve">Deberá incluir la descripción amplia y detallada de los servicios, para lo cual el licitante deberá considerar las condiciones señaladas en el Anexo 1.- Anexo Técnico de la presente convocatoria y Anexo 2.- Términos y Condiciones. </w:t>
            </w:r>
          </w:p>
          <w:p w14:paraId="3041F1A5" w14:textId="00D17015" w:rsidR="00F53523" w:rsidRPr="003B4119" w:rsidRDefault="00F53523" w:rsidP="00F53523">
            <w:pPr>
              <w:jc w:val="both"/>
              <w:rPr>
                <w:rFonts w:ascii="Arial" w:eastAsia="Times New Roman" w:hAnsi="Arial" w:cs="Arial"/>
                <w:sz w:val="20"/>
                <w:szCs w:val="20"/>
              </w:rPr>
            </w:pPr>
          </w:p>
        </w:tc>
        <w:tc>
          <w:tcPr>
            <w:tcW w:w="271" w:type="pct"/>
            <w:vAlign w:val="center"/>
          </w:tcPr>
          <w:p w14:paraId="6CE013AA" w14:textId="77777777" w:rsidR="00F53523" w:rsidRPr="003B4119" w:rsidRDefault="00F53523" w:rsidP="00F53523">
            <w:pPr>
              <w:jc w:val="center"/>
              <w:rPr>
                <w:rFonts w:ascii="Arial" w:eastAsia="Times New Roman" w:hAnsi="Arial" w:cs="Arial"/>
                <w:sz w:val="20"/>
                <w:szCs w:val="20"/>
              </w:rPr>
            </w:pPr>
          </w:p>
        </w:tc>
        <w:tc>
          <w:tcPr>
            <w:tcW w:w="408" w:type="pct"/>
            <w:gridSpan w:val="2"/>
            <w:vAlign w:val="center"/>
          </w:tcPr>
          <w:p w14:paraId="6B5F60F5" w14:textId="77777777" w:rsidR="00F53523" w:rsidRPr="003B4119" w:rsidRDefault="00F53523" w:rsidP="00F53523">
            <w:pPr>
              <w:jc w:val="center"/>
              <w:rPr>
                <w:rFonts w:ascii="Arial" w:eastAsia="Times New Roman" w:hAnsi="Arial" w:cs="Arial"/>
                <w:sz w:val="20"/>
                <w:szCs w:val="20"/>
              </w:rPr>
            </w:pPr>
          </w:p>
        </w:tc>
      </w:tr>
      <w:tr w:rsidR="00F53523" w:rsidRPr="003B4119" w14:paraId="5DC07A8B" w14:textId="77777777" w:rsidTr="007861D5">
        <w:tblPrEx>
          <w:jc w:val="center"/>
          <w:tblCellMar>
            <w:left w:w="70" w:type="dxa"/>
            <w:right w:w="70" w:type="dxa"/>
          </w:tblCellMar>
          <w:tblLook w:val="0000" w:firstRow="0" w:lastRow="0" w:firstColumn="0" w:lastColumn="0" w:noHBand="0" w:noVBand="0"/>
        </w:tblPrEx>
        <w:trPr>
          <w:trHeight w:val="158"/>
          <w:jc w:val="center"/>
        </w:trPr>
        <w:tc>
          <w:tcPr>
            <w:tcW w:w="907" w:type="pct"/>
            <w:gridSpan w:val="2"/>
            <w:vAlign w:val="center"/>
          </w:tcPr>
          <w:p w14:paraId="33DA2BF8" w14:textId="7AC95647" w:rsidR="00F53523" w:rsidRPr="003B4119" w:rsidRDefault="00F53523" w:rsidP="00F53523">
            <w:pPr>
              <w:jc w:val="center"/>
              <w:rPr>
                <w:rFonts w:ascii="Arial" w:eastAsia="Times New Roman" w:hAnsi="Arial" w:cs="Arial"/>
                <w:b/>
                <w:sz w:val="20"/>
                <w:szCs w:val="20"/>
              </w:rPr>
            </w:pPr>
            <w:r w:rsidRPr="00FD1A79">
              <w:rPr>
                <w:rFonts w:ascii="Arial" w:eastAsia="Calibri" w:hAnsi="Arial" w:cs="Arial"/>
                <w:b/>
                <w:sz w:val="20"/>
                <w:szCs w:val="20"/>
              </w:rPr>
              <w:t>REQUISITOS TECNICOS</w:t>
            </w:r>
          </w:p>
        </w:tc>
        <w:tc>
          <w:tcPr>
            <w:tcW w:w="3414" w:type="pct"/>
            <w:gridSpan w:val="3"/>
            <w:vAlign w:val="center"/>
          </w:tcPr>
          <w:p w14:paraId="1FDC79C0" w14:textId="77777777" w:rsidR="00F53523" w:rsidRPr="00AB2EB3" w:rsidRDefault="00F53523" w:rsidP="00F53523">
            <w:pPr>
              <w:rPr>
                <w:rFonts w:ascii="Arial" w:eastAsia="Calibri" w:hAnsi="Arial" w:cs="Arial"/>
                <w:sz w:val="20"/>
                <w:szCs w:val="20"/>
              </w:rPr>
            </w:pPr>
            <w:r w:rsidRPr="00AB2EB3">
              <w:rPr>
                <w:rFonts w:ascii="Arial" w:eastAsia="Calibri" w:hAnsi="Arial" w:cs="Arial"/>
                <w:sz w:val="20"/>
                <w:szCs w:val="20"/>
              </w:rPr>
              <w:t xml:space="preserve">Escrito bajo protesta de decir verdad, </w:t>
            </w:r>
            <w:r>
              <w:rPr>
                <w:rFonts w:ascii="Arial" w:eastAsia="Calibri" w:hAnsi="Arial" w:cs="Arial"/>
                <w:sz w:val="20"/>
                <w:szCs w:val="20"/>
              </w:rPr>
              <w:t xml:space="preserve">del origen del servicio   </w:t>
            </w:r>
            <w:r w:rsidRPr="00AB2EB3">
              <w:rPr>
                <w:rFonts w:ascii="Arial" w:eastAsia="Calibri" w:hAnsi="Arial" w:cs="Arial"/>
                <w:sz w:val="20"/>
                <w:szCs w:val="20"/>
              </w:rPr>
              <w:t xml:space="preserve"> Anexo 4</w:t>
            </w:r>
            <w:r>
              <w:rPr>
                <w:rFonts w:ascii="Arial" w:eastAsia="Calibri" w:hAnsi="Arial" w:cs="Arial"/>
                <w:sz w:val="20"/>
                <w:szCs w:val="20"/>
              </w:rPr>
              <w:t xml:space="preserve">,4A  Y 4B </w:t>
            </w:r>
          </w:p>
          <w:p w14:paraId="53D59A2A" w14:textId="18FFDE67" w:rsidR="00F53523" w:rsidRPr="003B4119" w:rsidRDefault="00F53523" w:rsidP="00F53523">
            <w:pPr>
              <w:jc w:val="both"/>
              <w:rPr>
                <w:rFonts w:ascii="Arial" w:eastAsia="Times New Roman" w:hAnsi="Arial" w:cs="Arial"/>
                <w:sz w:val="20"/>
                <w:szCs w:val="20"/>
              </w:rPr>
            </w:pPr>
          </w:p>
        </w:tc>
        <w:tc>
          <w:tcPr>
            <w:tcW w:w="271" w:type="pct"/>
            <w:vAlign w:val="center"/>
          </w:tcPr>
          <w:p w14:paraId="44882BA1" w14:textId="77777777" w:rsidR="00F53523" w:rsidRPr="003B4119" w:rsidRDefault="00F53523" w:rsidP="00F53523">
            <w:pPr>
              <w:jc w:val="center"/>
              <w:rPr>
                <w:rFonts w:ascii="Arial" w:eastAsia="Times New Roman" w:hAnsi="Arial" w:cs="Arial"/>
                <w:sz w:val="20"/>
                <w:szCs w:val="20"/>
              </w:rPr>
            </w:pPr>
          </w:p>
        </w:tc>
        <w:tc>
          <w:tcPr>
            <w:tcW w:w="408" w:type="pct"/>
            <w:gridSpan w:val="2"/>
            <w:vAlign w:val="center"/>
          </w:tcPr>
          <w:p w14:paraId="36FE8852" w14:textId="77777777" w:rsidR="00F53523" w:rsidRPr="003B4119" w:rsidRDefault="00F53523" w:rsidP="00F53523">
            <w:pPr>
              <w:jc w:val="center"/>
              <w:rPr>
                <w:rFonts w:ascii="Arial" w:eastAsia="Times New Roman" w:hAnsi="Arial" w:cs="Arial"/>
                <w:sz w:val="20"/>
                <w:szCs w:val="20"/>
              </w:rPr>
            </w:pPr>
          </w:p>
        </w:tc>
      </w:tr>
      <w:tr w:rsidR="00F53523" w:rsidRPr="003B4119" w14:paraId="18144403" w14:textId="77777777" w:rsidTr="007861D5">
        <w:tblPrEx>
          <w:jc w:val="center"/>
          <w:tblCellMar>
            <w:left w:w="70" w:type="dxa"/>
            <w:right w:w="70" w:type="dxa"/>
          </w:tblCellMar>
          <w:tblLook w:val="0000" w:firstRow="0" w:lastRow="0" w:firstColumn="0" w:lastColumn="0" w:noHBand="0" w:noVBand="0"/>
        </w:tblPrEx>
        <w:trPr>
          <w:trHeight w:val="289"/>
          <w:tblHeader/>
          <w:jc w:val="center"/>
        </w:trPr>
        <w:tc>
          <w:tcPr>
            <w:tcW w:w="907" w:type="pct"/>
            <w:gridSpan w:val="2"/>
            <w:vMerge w:val="restart"/>
            <w:shd w:val="clear" w:color="auto" w:fill="8DB3E2"/>
            <w:vAlign w:val="center"/>
          </w:tcPr>
          <w:p w14:paraId="3C2A0EA6" w14:textId="77777777" w:rsidR="00F53523" w:rsidRPr="003B4119" w:rsidRDefault="00F53523" w:rsidP="00F53523">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414" w:type="pct"/>
            <w:gridSpan w:val="3"/>
            <w:vMerge w:val="restart"/>
            <w:shd w:val="clear" w:color="auto" w:fill="8DB3E2"/>
            <w:vAlign w:val="center"/>
          </w:tcPr>
          <w:p w14:paraId="3480BC37" w14:textId="77777777" w:rsidR="00F53523" w:rsidRPr="003B4119" w:rsidRDefault="00F53523" w:rsidP="00F53523">
            <w:pPr>
              <w:jc w:val="both"/>
              <w:rPr>
                <w:rFonts w:ascii="Arial" w:eastAsia="Times New Roman" w:hAnsi="Arial" w:cs="Arial"/>
                <w:b/>
                <w:sz w:val="20"/>
                <w:szCs w:val="20"/>
              </w:rPr>
            </w:pPr>
            <w:r w:rsidRPr="003B4119">
              <w:rPr>
                <w:rFonts w:ascii="Arial" w:eastAsia="Times New Roman" w:hAnsi="Arial" w:cs="Arial"/>
                <w:b/>
                <w:sz w:val="20"/>
                <w:szCs w:val="20"/>
              </w:rPr>
              <w:t>Documento de la propuesta económica</w:t>
            </w:r>
          </w:p>
        </w:tc>
        <w:tc>
          <w:tcPr>
            <w:tcW w:w="679" w:type="pct"/>
            <w:gridSpan w:val="3"/>
            <w:shd w:val="clear" w:color="auto" w:fill="8DB3E2"/>
            <w:vAlign w:val="center"/>
          </w:tcPr>
          <w:p w14:paraId="49C14F83" w14:textId="77777777" w:rsidR="00F53523" w:rsidRPr="003B4119" w:rsidRDefault="00F53523" w:rsidP="00F53523">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53523" w:rsidRPr="003B4119" w14:paraId="69F2FDE5" w14:textId="77777777" w:rsidTr="007861D5">
        <w:tblPrEx>
          <w:jc w:val="center"/>
          <w:tblCellMar>
            <w:left w:w="70" w:type="dxa"/>
            <w:right w:w="70" w:type="dxa"/>
          </w:tblCellMar>
          <w:tblLook w:val="0000" w:firstRow="0" w:lastRow="0" w:firstColumn="0" w:lastColumn="0" w:noHBand="0" w:noVBand="0"/>
        </w:tblPrEx>
        <w:trPr>
          <w:trHeight w:val="209"/>
          <w:tblHeader/>
          <w:jc w:val="center"/>
        </w:trPr>
        <w:tc>
          <w:tcPr>
            <w:tcW w:w="907" w:type="pct"/>
            <w:gridSpan w:val="2"/>
            <w:vMerge/>
            <w:shd w:val="clear" w:color="auto" w:fill="8DB3E2"/>
            <w:vAlign w:val="center"/>
          </w:tcPr>
          <w:p w14:paraId="5C81DE63" w14:textId="77777777" w:rsidR="00F53523" w:rsidRPr="003B4119" w:rsidRDefault="00F53523" w:rsidP="00F53523">
            <w:pPr>
              <w:jc w:val="center"/>
              <w:rPr>
                <w:rFonts w:ascii="Arial" w:eastAsia="Times New Roman" w:hAnsi="Arial" w:cs="Arial"/>
                <w:sz w:val="20"/>
                <w:szCs w:val="20"/>
              </w:rPr>
            </w:pPr>
          </w:p>
        </w:tc>
        <w:tc>
          <w:tcPr>
            <w:tcW w:w="3414" w:type="pct"/>
            <w:gridSpan w:val="3"/>
            <w:vMerge/>
            <w:shd w:val="clear" w:color="auto" w:fill="8DB3E2"/>
            <w:vAlign w:val="center"/>
          </w:tcPr>
          <w:p w14:paraId="7D3D57C0" w14:textId="77777777" w:rsidR="00F53523" w:rsidRPr="003B4119" w:rsidRDefault="00F53523" w:rsidP="00F53523">
            <w:pPr>
              <w:jc w:val="both"/>
              <w:rPr>
                <w:rFonts w:ascii="Arial" w:eastAsia="Times New Roman" w:hAnsi="Arial" w:cs="Arial"/>
                <w:sz w:val="20"/>
                <w:szCs w:val="20"/>
              </w:rPr>
            </w:pPr>
          </w:p>
        </w:tc>
        <w:tc>
          <w:tcPr>
            <w:tcW w:w="271" w:type="pct"/>
            <w:shd w:val="clear" w:color="auto" w:fill="8DB3E2"/>
            <w:vAlign w:val="center"/>
          </w:tcPr>
          <w:p w14:paraId="355C4E25" w14:textId="77777777" w:rsidR="00F53523" w:rsidRPr="003B4119" w:rsidRDefault="00F53523" w:rsidP="00F53523">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08" w:type="pct"/>
            <w:gridSpan w:val="2"/>
            <w:shd w:val="clear" w:color="auto" w:fill="8DB3E2"/>
            <w:vAlign w:val="center"/>
          </w:tcPr>
          <w:p w14:paraId="312EC2C6" w14:textId="77777777" w:rsidR="00F53523" w:rsidRPr="003B4119" w:rsidRDefault="00F53523" w:rsidP="00F53523">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53523" w:rsidRPr="003B4119" w14:paraId="3210E1E0" w14:textId="77777777" w:rsidTr="007861D5">
        <w:tblPrEx>
          <w:jc w:val="center"/>
          <w:tblCellMar>
            <w:left w:w="70" w:type="dxa"/>
            <w:right w:w="70" w:type="dxa"/>
          </w:tblCellMar>
          <w:tblLook w:val="0000" w:firstRow="0" w:lastRow="0" w:firstColumn="0" w:lastColumn="0" w:noHBand="0" w:noVBand="0"/>
        </w:tblPrEx>
        <w:trPr>
          <w:trHeight w:val="485"/>
          <w:jc w:val="center"/>
        </w:trPr>
        <w:tc>
          <w:tcPr>
            <w:tcW w:w="907" w:type="pct"/>
            <w:gridSpan w:val="2"/>
            <w:vAlign w:val="center"/>
          </w:tcPr>
          <w:p w14:paraId="2A031D79" w14:textId="77777777" w:rsidR="00F53523" w:rsidRPr="003B4119" w:rsidRDefault="00F53523" w:rsidP="00F53523">
            <w:pPr>
              <w:jc w:val="center"/>
              <w:rPr>
                <w:rFonts w:ascii="Arial" w:eastAsia="Times New Roman" w:hAnsi="Arial" w:cs="Arial"/>
                <w:b/>
                <w:sz w:val="20"/>
                <w:szCs w:val="20"/>
              </w:rPr>
            </w:pPr>
            <w:r w:rsidRPr="003B4119">
              <w:rPr>
                <w:rFonts w:ascii="Arial" w:eastAsia="Times New Roman" w:hAnsi="Arial" w:cs="Arial"/>
                <w:b/>
                <w:sz w:val="20"/>
                <w:szCs w:val="20"/>
              </w:rPr>
              <w:t>Anexo 8</w:t>
            </w:r>
          </w:p>
        </w:tc>
        <w:tc>
          <w:tcPr>
            <w:tcW w:w="3414" w:type="pct"/>
            <w:gridSpan w:val="3"/>
            <w:vAlign w:val="center"/>
          </w:tcPr>
          <w:p w14:paraId="548E7848" w14:textId="77777777" w:rsidR="00F53523" w:rsidRPr="003B4119" w:rsidRDefault="00F53523" w:rsidP="00F53523">
            <w:pPr>
              <w:jc w:val="both"/>
              <w:rPr>
                <w:rFonts w:ascii="Arial" w:eastAsia="Times New Roman" w:hAnsi="Arial" w:cs="Arial"/>
                <w:sz w:val="20"/>
                <w:szCs w:val="20"/>
              </w:rPr>
            </w:pPr>
            <w:r w:rsidRPr="003B4119">
              <w:rPr>
                <w:rFonts w:ascii="Arial" w:eastAsia="Times New Roman" w:hAnsi="Arial" w:cs="Arial"/>
                <w:sz w:val="20"/>
                <w:szCs w:val="20"/>
              </w:rPr>
              <w:t>Formato de propuesta Económica.</w:t>
            </w:r>
          </w:p>
        </w:tc>
        <w:tc>
          <w:tcPr>
            <w:tcW w:w="271" w:type="pct"/>
            <w:vAlign w:val="center"/>
          </w:tcPr>
          <w:p w14:paraId="78A94D60" w14:textId="77777777" w:rsidR="00F53523" w:rsidRPr="003B4119" w:rsidRDefault="00F53523" w:rsidP="00F53523">
            <w:pPr>
              <w:jc w:val="both"/>
              <w:rPr>
                <w:rFonts w:ascii="Arial" w:eastAsia="Times New Roman" w:hAnsi="Arial" w:cs="Arial"/>
                <w:sz w:val="20"/>
                <w:szCs w:val="20"/>
              </w:rPr>
            </w:pPr>
          </w:p>
        </w:tc>
        <w:tc>
          <w:tcPr>
            <w:tcW w:w="408" w:type="pct"/>
            <w:gridSpan w:val="2"/>
            <w:vAlign w:val="center"/>
          </w:tcPr>
          <w:p w14:paraId="120A594F" w14:textId="77777777" w:rsidR="00F53523" w:rsidRPr="003B4119" w:rsidRDefault="00F53523" w:rsidP="00F53523">
            <w:pPr>
              <w:jc w:val="both"/>
              <w:rPr>
                <w:rFonts w:ascii="Arial" w:eastAsia="Times New Roman" w:hAnsi="Arial" w:cs="Arial"/>
                <w:sz w:val="20"/>
                <w:szCs w:val="20"/>
              </w:rPr>
            </w:pPr>
          </w:p>
        </w:tc>
      </w:tr>
    </w:tbl>
    <w:p w14:paraId="4CB60E5D" w14:textId="77777777" w:rsidR="00F65E9B" w:rsidRPr="008A2A73" w:rsidRDefault="00F65E9B" w:rsidP="00F65E9B">
      <w:pPr>
        <w:jc w:val="both"/>
        <w:rPr>
          <w:rFonts w:ascii="Arial" w:hAnsi="Arial" w:cs="Arial"/>
          <w:b/>
          <w:sz w:val="20"/>
          <w:szCs w:val="20"/>
          <w:lang w:val="es-ES"/>
        </w:rPr>
      </w:pPr>
    </w:p>
    <w:p w14:paraId="7F51E444" w14:textId="77777777" w:rsidR="00F65E9B" w:rsidRDefault="00F65E9B" w:rsidP="00F65E9B">
      <w:pPr>
        <w:spacing w:after="200" w:line="276" w:lineRule="auto"/>
        <w:rPr>
          <w:rFonts w:ascii="Arial" w:hAnsi="Arial" w:cs="Arial"/>
          <w:b/>
          <w:sz w:val="20"/>
          <w:szCs w:val="20"/>
          <w:lang w:val="es-ES"/>
        </w:rPr>
      </w:pPr>
      <w:r>
        <w:rPr>
          <w:rFonts w:ascii="Arial" w:hAnsi="Arial" w:cs="Arial"/>
          <w:b/>
          <w:sz w:val="20"/>
          <w:szCs w:val="20"/>
          <w:lang w:val="es-ES"/>
        </w:rPr>
        <w:br w:type="page"/>
      </w:r>
    </w:p>
    <w:p w14:paraId="03AF06C8" w14:textId="77777777" w:rsidR="00F65E9B" w:rsidRDefault="00F65E9B" w:rsidP="00F65E9B">
      <w:pPr>
        <w:jc w:val="center"/>
        <w:rPr>
          <w:rFonts w:ascii="Arial" w:hAnsi="Arial" w:cs="Arial"/>
          <w:b/>
          <w:sz w:val="20"/>
          <w:szCs w:val="20"/>
          <w:lang w:val="es-ES"/>
        </w:rPr>
      </w:pPr>
    </w:p>
    <w:p w14:paraId="6CA3E6B8" w14:textId="77777777" w:rsidR="00F65E9B" w:rsidRPr="000C45F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89" w:name="_Toc336378694"/>
      <w:bookmarkStart w:id="490" w:name="_Toc431386042"/>
      <w:bookmarkStart w:id="491" w:name="_Toc431386319"/>
      <w:bookmarkStart w:id="492" w:name="_Toc356557692"/>
      <w:bookmarkStart w:id="493" w:name="_Toc358979945"/>
      <w:bookmarkStart w:id="494" w:name="_Toc367205820"/>
      <w:bookmarkStart w:id="495" w:name="_Toc388439790"/>
      <w:bookmarkStart w:id="496" w:name="_Toc424648472"/>
      <w:bookmarkStart w:id="497" w:name="_Toc85730573"/>
      <w:bookmarkStart w:id="498" w:name="_Toc213838426"/>
      <w:r w:rsidRPr="000C45F4">
        <w:rPr>
          <w:rFonts w:ascii="Arial" w:hAnsi="Arial" w:cs="Arial"/>
          <w:b/>
          <w:bCs/>
          <w:noProof/>
          <w:color w:val="auto"/>
          <w:kern w:val="1"/>
          <w:sz w:val="28"/>
          <w:szCs w:val="28"/>
          <w:lang w:val="es-MX" w:eastAsia="ar-SA"/>
        </w:rPr>
        <w:t xml:space="preserve">Anexo </w:t>
      </w:r>
      <w:bookmarkEnd w:id="489"/>
      <w:r w:rsidRPr="000C45F4">
        <w:rPr>
          <w:rFonts w:ascii="Arial" w:hAnsi="Arial" w:cs="Arial"/>
          <w:b/>
          <w:bCs/>
          <w:noProof/>
          <w:color w:val="auto"/>
          <w:kern w:val="1"/>
          <w:sz w:val="28"/>
          <w:szCs w:val="28"/>
          <w:lang w:val="es-MX" w:eastAsia="ar-SA"/>
        </w:rPr>
        <w:t>10.</w:t>
      </w:r>
      <w:bookmarkStart w:id="499" w:name="_Toc431386043"/>
      <w:bookmarkStart w:id="500" w:name="_Toc431386320"/>
      <w:bookmarkEnd w:id="490"/>
      <w:bookmarkEnd w:id="491"/>
      <w:r w:rsidRPr="000C45F4">
        <w:rPr>
          <w:rFonts w:ascii="Arial" w:hAnsi="Arial" w:cs="Arial"/>
          <w:b/>
          <w:bCs/>
          <w:noProof/>
          <w:color w:val="auto"/>
          <w:kern w:val="1"/>
          <w:sz w:val="28"/>
          <w:szCs w:val="28"/>
          <w:lang w:val="es-MX" w:eastAsia="ar-SA"/>
        </w:rPr>
        <w:t>- Formato información reservada y confidencial.</w:t>
      </w:r>
      <w:bookmarkEnd w:id="492"/>
      <w:bookmarkEnd w:id="493"/>
      <w:bookmarkEnd w:id="494"/>
      <w:bookmarkEnd w:id="495"/>
      <w:bookmarkEnd w:id="496"/>
      <w:bookmarkEnd w:id="497"/>
      <w:bookmarkEnd w:id="498"/>
      <w:bookmarkEnd w:id="499"/>
      <w:bookmarkEnd w:id="500"/>
    </w:p>
    <w:p w14:paraId="66D7064B" w14:textId="77777777" w:rsidR="00F65E9B" w:rsidRPr="008A2A73" w:rsidRDefault="00F65E9B" w:rsidP="00F65E9B">
      <w:pPr>
        <w:ind w:left="-284" w:right="-284"/>
        <w:jc w:val="right"/>
        <w:rPr>
          <w:rFonts w:ascii="Arial" w:hAnsi="Arial" w:cs="Arial"/>
          <w:sz w:val="20"/>
          <w:szCs w:val="20"/>
        </w:rPr>
      </w:pPr>
      <w:r w:rsidRPr="008A2A73">
        <w:rPr>
          <w:rFonts w:ascii="Arial" w:hAnsi="Arial" w:cs="Arial"/>
          <w:sz w:val="20"/>
          <w:szCs w:val="20"/>
        </w:rPr>
        <w:t xml:space="preserve">______, a __ de ___________ </w:t>
      </w:r>
      <w:proofErr w:type="spellStart"/>
      <w:r w:rsidRPr="008A2A73">
        <w:rPr>
          <w:rFonts w:ascii="Arial" w:hAnsi="Arial" w:cs="Arial"/>
          <w:sz w:val="20"/>
          <w:szCs w:val="20"/>
        </w:rPr>
        <w:t>de</w:t>
      </w:r>
      <w:proofErr w:type="spellEnd"/>
      <w:r w:rsidRPr="008A2A73">
        <w:rPr>
          <w:rFonts w:ascii="Arial" w:hAnsi="Arial" w:cs="Arial"/>
          <w:sz w:val="20"/>
          <w:szCs w:val="20"/>
        </w:rPr>
        <w:t xml:space="preserve"> 20</w:t>
      </w:r>
      <w:r>
        <w:rPr>
          <w:rFonts w:ascii="Arial" w:hAnsi="Arial" w:cs="Arial"/>
          <w:sz w:val="20"/>
          <w:szCs w:val="20"/>
        </w:rPr>
        <w:t>2_</w:t>
      </w:r>
      <w:r w:rsidRPr="008A2A73">
        <w:rPr>
          <w:rFonts w:ascii="Arial" w:hAnsi="Arial" w:cs="Arial"/>
          <w:sz w:val="20"/>
          <w:szCs w:val="20"/>
        </w:rPr>
        <w:t>.</w:t>
      </w:r>
    </w:p>
    <w:p w14:paraId="6219695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3EB7013"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7A373C3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340E672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2798BE4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9C79117" w14:textId="77777777" w:rsidR="00F65E9B" w:rsidRPr="008A2A73" w:rsidRDefault="00F65E9B" w:rsidP="00F65E9B">
      <w:pPr>
        <w:tabs>
          <w:tab w:val="left" w:pos="6379"/>
        </w:tabs>
        <w:ind w:left="-284" w:right="-284"/>
        <w:jc w:val="both"/>
        <w:rPr>
          <w:rFonts w:ascii="Arial" w:hAnsi="Arial" w:cs="Arial"/>
          <w:sz w:val="20"/>
          <w:szCs w:val="20"/>
        </w:rPr>
      </w:pPr>
    </w:p>
    <w:p w14:paraId="6815F226" w14:textId="42417AA9" w:rsidR="00F65E9B" w:rsidRPr="00834292" w:rsidRDefault="00F65E9B" w:rsidP="00F65E9B">
      <w:pPr>
        <w:tabs>
          <w:tab w:val="left" w:pos="6379"/>
        </w:tabs>
        <w:ind w:left="-284" w:right="-284"/>
        <w:jc w:val="both"/>
        <w:rPr>
          <w:rFonts w:ascii="Arial" w:hAnsi="Arial" w:cs="Arial"/>
          <w:sz w:val="18"/>
          <w:szCs w:val="18"/>
        </w:rPr>
      </w:pPr>
      <w:r w:rsidRPr="00834292">
        <w:rPr>
          <w:rFonts w:ascii="Arial" w:hAnsi="Arial" w:cs="Arial"/>
          <w:sz w:val="18"/>
          <w:szCs w:val="18"/>
        </w:rPr>
        <w:t xml:space="preserve">___(Nombre) , en mi carácter de _________________________, de la ___(Persona Física o Moral)___, manifiesto por medio de la presente que los documentos contenidos en mi propuesta y remitida a la convocante para la </w:t>
      </w:r>
      <w:r w:rsidR="00795790">
        <w:rPr>
          <w:rFonts w:ascii="Arial" w:hAnsi="Arial" w:cs="Arial"/>
          <w:sz w:val="18"/>
          <w:szCs w:val="18"/>
          <w:lang w:val="es-ES"/>
        </w:rPr>
        <w:t>Licitación Pública Electrónica Internacional Bajo Cobertura de Tratados</w:t>
      </w:r>
      <w:r w:rsidRPr="00834292">
        <w:rPr>
          <w:rFonts w:ascii="Arial" w:hAnsi="Arial" w:cs="Arial"/>
          <w:sz w:val="18"/>
          <w:szCs w:val="18"/>
          <w:lang w:val="es-ES"/>
        </w:rPr>
        <w:t xml:space="preserve"> </w:t>
      </w:r>
      <w:r>
        <w:rPr>
          <w:rFonts w:ascii="Arial" w:hAnsi="Arial" w:cs="Arial"/>
          <w:sz w:val="18"/>
          <w:szCs w:val="18"/>
          <w:lang w:val="es-ES"/>
        </w:rPr>
        <w:t>E</w:t>
      </w:r>
      <w:r w:rsidRPr="00834292">
        <w:rPr>
          <w:rFonts w:ascii="Arial" w:hAnsi="Arial" w:cs="Arial"/>
          <w:sz w:val="18"/>
          <w:szCs w:val="18"/>
          <w:lang w:val="es-ES"/>
        </w:rPr>
        <w:t xml:space="preserve">lectrónica </w:t>
      </w:r>
      <w:r w:rsidRPr="00834292">
        <w:rPr>
          <w:rFonts w:ascii="Arial" w:hAnsi="Arial" w:cs="Arial"/>
          <w:sz w:val="18"/>
          <w:szCs w:val="18"/>
        </w:rPr>
        <w:t>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2CF790FE" w14:textId="77777777" w:rsidR="00F65E9B" w:rsidRPr="008A2A73" w:rsidRDefault="00F65E9B" w:rsidP="00F65E9B">
      <w:pPr>
        <w:tabs>
          <w:tab w:val="left" w:pos="6379"/>
          <w:tab w:val="left" w:pos="10348"/>
        </w:tabs>
        <w:ind w:left="-284" w:right="-284"/>
        <w:jc w:val="both"/>
        <w:rPr>
          <w:rFonts w:ascii="Arial" w:hAnsi="Arial" w:cs="Arial"/>
          <w:sz w:val="20"/>
          <w:szCs w:val="20"/>
        </w:rPr>
      </w:pPr>
    </w:p>
    <w:p w14:paraId="30823D69" w14:textId="77777777" w:rsidR="00F65E9B" w:rsidRPr="008A2A73" w:rsidRDefault="00F65E9B" w:rsidP="005C3942">
      <w:pPr>
        <w:numPr>
          <w:ilvl w:val="0"/>
          <w:numId w:val="8"/>
        </w:numPr>
        <w:ind w:right="-44"/>
        <w:jc w:val="both"/>
        <w:rPr>
          <w:rFonts w:ascii="Arial" w:hAnsi="Arial" w:cs="Arial"/>
          <w:b/>
          <w:sz w:val="20"/>
          <w:szCs w:val="20"/>
        </w:rPr>
      </w:pPr>
      <w:r w:rsidRPr="008A2A73">
        <w:rPr>
          <w:rFonts w:ascii="Arial" w:hAnsi="Arial" w:cs="Arial"/>
          <w:b/>
          <w:sz w:val="20"/>
          <w:szCs w:val="20"/>
        </w:rPr>
        <w:t>Información Legal y Administrativa</w:t>
      </w:r>
    </w:p>
    <w:p w14:paraId="0F7AB685"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2C644BE0" w14:textId="77777777" w:rsidTr="00F65E9B">
        <w:tc>
          <w:tcPr>
            <w:tcW w:w="2613" w:type="dxa"/>
            <w:vMerge w:val="restart"/>
            <w:vAlign w:val="center"/>
          </w:tcPr>
          <w:p w14:paraId="71B8C9D4"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5923CF16"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4DCC6F9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36E28DBD"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61E03CEB" w14:textId="77777777" w:rsidTr="00F65E9B">
        <w:tc>
          <w:tcPr>
            <w:tcW w:w="2613" w:type="dxa"/>
            <w:vMerge/>
          </w:tcPr>
          <w:p w14:paraId="1EBF9D67"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380647C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63FC11C1"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841F4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53A8A80" w14:textId="77777777" w:rsidR="00F65E9B" w:rsidRPr="008A2A73" w:rsidRDefault="00F65E9B" w:rsidP="00F65E9B">
            <w:pPr>
              <w:ind w:right="-44"/>
              <w:contextualSpacing/>
              <w:jc w:val="both"/>
              <w:rPr>
                <w:rFonts w:ascii="Arial" w:hAnsi="Arial" w:cs="Arial"/>
                <w:b/>
                <w:sz w:val="20"/>
                <w:szCs w:val="20"/>
              </w:rPr>
            </w:pPr>
          </w:p>
        </w:tc>
      </w:tr>
      <w:tr w:rsidR="00F65E9B" w:rsidRPr="008A2A73" w14:paraId="3B6FA41A" w14:textId="77777777" w:rsidTr="00F65E9B">
        <w:tc>
          <w:tcPr>
            <w:tcW w:w="2613" w:type="dxa"/>
            <w:vAlign w:val="center"/>
          </w:tcPr>
          <w:p w14:paraId="728DFD4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4C3A7AF0"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A8B239F"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46E2942E"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7D5B87A4" w14:textId="77777777" w:rsidR="00F65E9B" w:rsidRPr="008A2A73" w:rsidRDefault="00F65E9B" w:rsidP="00F65E9B">
            <w:pPr>
              <w:ind w:right="-44"/>
              <w:contextualSpacing/>
              <w:jc w:val="both"/>
              <w:rPr>
                <w:rFonts w:ascii="Arial" w:hAnsi="Arial" w:cs="Arial"/>
                <w:sz w:val="20"/>
                <w:szCs w:val="20"/>
              </w:rPr>
            </w:pPr>
          </w:p>
        </w:tc>
      </w:tr>
    </w:tbl>
    <w:p w14:paraId="44F7474C" w14:textId="77777777" w:rsidR="00F65E9B" w:rsidRPr="008A2A73" w:rsidRDefault="00F65E9B" w:rsidP="00F65E9B">
      <w:pPr>
        <w:ind w:right="-44"/>
        <w:contextualSpacing/>
        <w:jc w:val="both"/>
        <w:rPr>
          <w:rFonts w:ascii="Arial" w:hAnsi="Arial" w:cs="Arial"/>
          <w:sz w:val="20"/>
          <w:szCs w:val="20"/>
        </w:rPr>
      </w:pPr>
    </w:p>
    <w:p w14:paraId="5D76FDE2" w14:textId="77777777" w:rsidR="00F65E9B" w:rsidRPr="008A2A73" w:rsidRDefault="00F65E9B" w:rsidP="005C3942">
      <w:pPr>
        <w:numPr>
          <w:ilvl w:val="0"/>
          <w:numId w:val="8"/>
        </w:numPr>
        <w:ind w:left="709" w:right="-44" w:hanging="349"/>
        <w:contextualSpacing/>
        <w:jc w:val="both"/>
        <w:rPr>
          <w:rFonts w:ascii="Arial" w:hAnsi="Arial" w:cs="Arial"/>
          <w:b/>
          <w:sz w:val="20"/>
          <w:szCs w:val="20"/>
        </w:rPr>
      </w:pPr>
      <w:r w:rsidRPr="008A2A73">
        <w:rPr>
          <w:rFonts w:ascii="Arial" w:hAnsi="Arial" w:cs="Arial"/>
          <w:b/>
          <w:sz w:val="20"/>
          <w:szCs w:val="20"/>
        </w:rPr>
        <w:t>Información Técnica</w:t>
      </w:r>
    </w:p>
    <w:p w14:paraId="38F6A7AF" w14:textId="77777777" w:rsidR="00F65E9B" w:rsidRPr="008A2A73" w:rsidRDefault="00F65E9B" w:rsidP="00F65E9B">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40A175B3" w14:textId="77777777" w:rsidTr="00F65E9B">
        <w:trPr>
          <w:trHeight w:val="340"/>
        </w:trPr>
        <w:tc>
          <w:tcPr>
            <w:tcW w:w="2613" w:type="dxa"/>
            <w:vMerge w:val="restart"/>
            <w:vAlign w:val="center"/>
          </w:tcPr>
          <w:p w14:paraId="698BC39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31DB11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3C31DA8F"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F9A61A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279FFBD" w14:textId="77777777" w:rsidTr="00F65E9B">
        <w:tc>
          <w:tcPr>
            <w:tcW w:w="2613" w:type="dxa"/>
            <w:vMerge/>
          </w:tcPr>
          <w:p w14:paraId="0D2D1DAF"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16D88B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0C631DC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17AE523"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2B55B3C" w14:textId="77777777" w:rsidR="00F65E9B" w:rsidRPr="008A2A73" w:rsidRDefault="00F65E9B" w:rsidP="00F65E9B">
            <w:pPr>
              <w:ind w:right="-44"/>
              <w:contextualSpacing/>
              <w:jc w:val="both"/>
              <w:rPr>
                <w:rFonts w:ascii="Arial" w:hAnsi="Arial" w:cs="Arial"/>
                <w:b/>
                <w:sz w:val="20"/>
                <w:szCs w:val="20"/>
              </w:rPr>
            </w:pPr>
          </w:p>
        </w:tc>
      </w:tr>
      <w:tr w:rsidR="00F65E9B" w:rsidRPr="008A2A73" w14:paraId="7CC1F7B8" w14:textId="77777777" w:rsidTr="00F65E9B">
        <w:tc>
          <w:tcPr>
            <w:tcW w:w="2613" w:type="dxa"/>
            <w:vAlign w:val="center"/>
          </w:tcPr>
          <w:p w14:paraId="0D54C1B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7984AF9"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880DC7D"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0297A3CC"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0E736A4E" w14:textId="77777777" w:rsidR="00F65E9B" w:rsidRPr="008A2A73" w:rsidRDefault="00F65E9B" w:rsidP="00F65E9B">
            <w:pPr>
              <w:ind w:right="-44"/>
              <w:contextualSpacing/>
              <w:jc w:val="both"/>
              <w:rPr>
                <w:rFonts w:ascii="Arial" w:hAnsi="Arial" w:cs="Arial"/>
                <w:sz w:val="20"/>
                <w:szCs w:val="20"/>
              </w:rPr>
            </w:pPr>
          </w:p>
        </w:tc>
      </w:tr>
    </w:tbl>
    <w:p w14:paraId="38494654" w14:textId="77777777" w:rsidR="00F65E9B" w:rsidRPr="008A2A73" w:rsidRDefault="00F65E9B" w:rsidP="00F65E9B">
      <w:pPr>
        <w:ind w:right="-44"/>
        <w:contextualSpacing/>
        <w:jc w:val="both"/>
        <w:rPr>
          <w:rFonts w:ascii="Arial" w:hAnsi="Arial" w:cs="Arial"/>
          <w:sz w:val="20"/>
          <w:szCs w:val="20"/>
        </w:rPr>
      </w:pPr>
    </w:p>
    <w:p w14:paraId="6E1BE159" w14:textId="77777777" w:rsidR="00F65E9B" w:rsidRPr="008A2A73" w:rsidRDefault="00F65E9B" w:rsidP="005C3942">
      <w:pPr>
        <w:numPr>
          <w:ilvl w:val="0"/>
          <w:numId w:val="8"/>
        </w:numPr>
        <w:ind w:left="709" w:right="-44" w:hanging="349"/>
        <w:contextualSpacing/>
        <w:jc w:val="both"/>
        <w:rPr>
          <w:rFonts w:ascii="Arial" w:hAnsi="Arial" w:cs="Arial"/>
          <w:b/>
          <w:sz w:val="20"/>
          <w:szCs w:val="20"/>
        </w:rPr>
      </w:pPr>
      <w:r w:rsidRPr="008A2A73">
        <w:rPr>
          <w:rFonts w:ascii="Arial" w:hAnsi="Arial" w:cs="Arial"/>
          <w:b/>
          <w:sz w:val="20"/>
          <w:szCs w:val="20"/>
        </w:rPr>
        <w:t>Información Económica</w:t>
      </w:r>
    </w:p>
    <w:p w14:paraId="3EA1158F"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62FC640C" w14:textId="77777777" w:rsidTr="00F65E9B">
        <w:tc>
          <w:tcPr>
            <w:tcW w:w="2613" w:type="dxa"/>
            <w:vMerge w:val="restart"/>
            <w:vAlign w:val="center"/>
          </w:tcPr>
          <w:p w14:paraId="44C4DD1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4F62F33B"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2219EE8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7E0B7EA"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50446BB" w14:textId="77777777" w:rsidTr="00F65E9B">
        <w:tc>
          <w:tcPr>
            <w:tcW w:w="2613" w:type="dxa"/>
            <w:vMerge/>
          </w:tcPr>
          <w:p w14:paraId="07970A9D"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487ECBE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43603BF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DE993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64B95525" w14:textId="77777777" w:rsidR="00F65E9B" w:rsidRPr="008A2A73" w:rsidRDefault="00F65E9B" w:rsidP="00F65E9B">
            <w:pPr>
              <w:ind w:right="-44"/>
              <w:contextualSpacing/>
              <w:jc w:val="both"/>
              <w:rPr>
                <w:rFonts w:ascii="Arial" w:hAnsi="Arial" w:cs="Arial"/>
                <w:b/>
                <w:sz w:val="20"/>
                <w:szCs w:val="20"/>
              </w:rPr>
            </w:pPr>
          </w:p>
        </w:tc>
      </w:tr>
      <w:tr w:rsidR="00F65E9B" w:rsidRPr="008A2A73" w14:paraId="3F43E012" w14:textId="77777777" w:rsidTr="00F65E9B">
        <w:tc>
          <w:tcPr>
            <w:tcW w:w="2613" w:type="dxa"/>
            <w:vAlign w:val="center"/>
          </w:tcPr>
          <w:p w14:paraId="001A490E"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B715EC1"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174CBC3A"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75DDC211"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576B024B" w14:textId="77777777" w:rsidR="00F65E9B" w:rsidRPr="008A2A73" w:rsidRDefault="00F65E9B" w:rsidP="00F65E9B">
            <w:pPr>
              <w:ind w:right="-44"/>
              <w:contextualSpacing/>
              <w:jc w:val="both"/>
              <w:rPr>
                <w:rFonts w:ascii="Arial" w:hAnsi="Arial" w:cs="Arial"/>
                <w:sz w:val="20"/>
                <w:szCs w:val="20"/>
              </w:rPr>
            </w:pPr>
          </w:p>
        </w:tc>
      </w:tr>
    </w:tbl>
    <w:p w14:paraId="29F7F0CD" w14:textId="77777777" w:rsidR="00F65E9B" w:rsidRPr="008A2A73" w:rsidRDefault="00F65E9B" w:rsidP="00F65E9B">
      <w:pPr>
        <w:ind w:left="-284" w:right="-284"/>
        <w:jc w:val="both"/>
        <w:rPr>
          <w:rFonts w:ascii="Arial" w:hAnsi="Arial" w:cs="Arial"/>
          <w:sz w:val="20"/>
          <w:szCs w:val="20"/>
        </w:rPr>
      </w:pPr>
    </w:p>
    <w:p w14:paraId="27DDAF48"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Protesto lo necesario</w:t>
      </w:r>
    </w:p>
    <w:p w14:paraId="7E9A2994"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______________________________________________________</w:t>
      </w:r>
    </w:p>
    <w:p w14:paraId="7B3A1D74" w14:textId="77777777" w:rsidR="00F65E9B"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(Nombre y Firma del Apoderado o Representante Legal del Licitante)</w:t>
      </w:r>
    </w:p>
    <w:p w14:paraId="7F88F3BB" w14:textId="1ECD8314" w:rsidR="00F65E9B" w:rsidRDefault="00032E9F" w:rsidP="00F65E9B">
      <w:pPr>
        <w:ind w:left="-284" w:right="-284"/>
        <w:jc w:val="center"/>
        <w:rPr>
          <w:rFonts w:ascii="Arial" w:hAnsi="Arial" w:cs="Arial"/>
          <w:sz w:val="20"/>
          <w:szCs w:val="20"/>
          <w:lang w:val="es-ES"/>
        </w:rPr>
      </w:pPr>
      <w:r>
        <w:rPr>
          <w:rFonts w:ascii="Arial" w:hAnsi="Arial" w:cs="Arial"/>
          <w:sz w:val="20"/>
          <w:szCs w:val="20"/>
          <w:lang w:val="es-ES"/>
        </w:rPr>
        <w:br/>
      </w:r>
    </w:p>
    <w:p w14:paraId="34441972" w14:textId="77777777" w:rsidR="00F53523" w:rsidRDefault="00F53523" w:rsidP="00F53523">
      <w:pPr>
        <w:jc w:val="both"/>
        <w:rPr>
          <w:rFonts w:ascii="Arial" w:eastAsiaTheme="majorEastAsia" w:hAnsi="Arial" w:cs="Arial"/>
          <w:b/>
          <w:bCs/>
          <w:noProof/>
          <w:kern w:val="1"/>
          <w:sz w:val="28"/>
          <w:szCs w:val="28"/>
          <w:lang w:val="es-MX" w:eastAsia="ar-SA"/>
        </w:rPr>
      </w:pPr>
      <w:bookmarkStart w:id="501" w:name="_Toc177729946"/>
      <w:r w:rsidRPr="00DF6B71">
        <w:rPr>
          <w:rFonts w:ascii="Arial" w:eastAsiaTheme="majorEastAsia" w:hAnsi="Arial" w:cs="Arial"/>
          <w:b/>
          <w:bCs/>
          <w:noProof/>
          <w:kern w:val="1"/>
          <w:sz w:val="28"/>
          <w:szCs w:val="28"/>
          <w:lang w:val="es-MX" w:eastAsia="ar-SA"/>
        </w:rPr>
        <w:lastRenderedPageBreak/>
        <w:t>Anexo 11.- ACEPTACIÓN DE LA CONVOCATORIA Y JUNTAS DE ACLARACIONES.</w:t>
      </w:r>
      <w:bookmarkEnd w:id="501"/>
    </w:p>
    <w:p w14:paraId="1B8E80AC" w14:textId="77777777" w:rsidR="00F65E9B" w:rsidRPr="008A2A73" w:rsidRDefault="00F65E9B" w:rsidP="00F65E9B">
      <w:pPr>
        <w:jc w:val="both"/>
        <w:rPr>
          <w:rFonts w:ascii="Arial" w:hAnsi="Arial" w:cs="Arial"/>
          <w:sz w:val="20"/>
          <w:szCs w:val="20"/>
          <w:lang w:val="es-ES" w:eastAsia="ar-SA"/>
        </w:rPr>
      </w:pPr>
    </w:p>
    <w:p w14:paraId="44EAF4CA" w14:textId="05760E77" w:rsidR="00F65E9B" w:rsidRPr="008A2A73" w:rsidRDefault="00F65E9B" w:rsidP="00F65E9B">
      <w:pPr>
        <w:jc w:val="both"/>
        <w:rPr>
          <w:rFonts w:ascii="Arial" w:hAnsi="Arial" w:cs="Arial"/>
          <w:sz w:val="20"/>
          <w:szCs w:val="20"/>
          <w:u w:val="single"/>
        </w:rPr>
      </w:pPr>
      <w:bookmarkStart w:id="502" w:name="_Toc431386045"/>
      <w:bookmarkStart w:id="503" w:name="_Toc431386322"/>
      <w:r w:rsidRPr="008A2A73">
        <w:rPr>
          <w:rFonts w:ascii="Arial" w:hAnsi="Arial" w:cs="Arial"/>
          <w:sz w:val="20"/>
          <w:szCs w:val="20"/>
          <w:u w:val="single"/>
        </w:rPr>
        <w:t>________(nombre)             ,</w:t>
      </w:r>
      <w:r w:rsidRPr="008A2A73">
        <w:rPr>
          <w:rFonts w:ascii="Arial" w:hAnsi="Arial" w:cs="Arial"/>
          <w:sz w:val="20"/>
          <w:szCs w:val="20"/>
        </w:rPr>
        <w:t xml:space="preserve"> manifiesto bajo protesta a decir verdad, que los datos aquí asentados son ciertos, así como que cuento con Interés por participar en la presente </w:t>
      </w:r>
      <w:r w:rsidR="00795790">
        <w:rPr>
          <w:rFonts w:ascii="Arial" w:hAnsi="Arial" w:cs="Arial"/>
          <w:sz w:val="20"/>
          <w:szCs w:val="20"/>
        </w:rPr>
        <w:t>Licitación Pública Electrónica Internacional Bajo Cobertura de Tratados</w:t>
      </w:r>
      <w:r w:rsidR="0080327A">
        <w:rPr>
          <w:rFonts w:ascii="Arial" w:hAnsi="Arial" w:cs="Arial"/>
          <w:sz w:val="20"/>
          <w:szCs w:val="20"/>
        </w:rPr>
        <w:t xml:space="preserve"> Electrónica</w:t>
      </w:r>
      <w:r w:rsidRPr="008A2A73">
        <w:rPr>
          <w:rFonts w:ascii="Arial" w:hAnsi="Arial" w:cs="Arial"/>
          <w:sz w:val="20"/>
          <w:szCs w:val="20"/>
        </w:rPr>
        <w:t xml:space="preserve">, a nombre y representación de: </w:t>
      </w:r>
      <w:r w:rsidRPr="008A2A73">
        <w:rPr>
          <w:rFonts w:ascii="Arial" w:hAnsi="Arial" w:cs="Arial"/>
          <w:sz w:val="20"/>
          <w:szCs w:val="20"/>
          <w:u w:val="single"/>
        </w:rPr>
        <w:t>___(persona física o moral)___.</w:t>
      </w:r>
    </w:p>
    <w:p w14:paraId="04BDCCF7" w14:textId="77777777" w:rsidR="00F65E9B" w:rsidRPr="008A2A73" w:rsidRDefault="00F65E9B" w:rsidP="00F65E9B">
      <w:pPr>
        <w:jc w:val="both"/>
        <w:rPr>
          <w:rFonts w:ascii="Arial" w:hAnsi="Arial" w:cs="Arial"/>
          <w:b/>
          <w:sz w:val="20"/>
          <w:szCs w:val="20"/>
        </w:rPr>
      </w:pPr>
    </w:p>
    <w:bookmarkEnd w:id="502"/>
    <w:bookmarkEnd w:id="503"/>
    <w:p w14:paraId="006CE292" w14:textId="77777777" w:rsidR="00F65E9B" w:rsidRPr="0028196E" w:rsidRDefault="00F65E9B" w:rsidP="00F65E9B">
      <w:pPr>
        <w:jc w:val="both"/>
        <w:rPr>
          <w:rFonts w:ascii="Arial" w:hAnsi="Arial" w:cs="Arial"/>
          <w:sz w:val="18"/>
          <w:szCs w:val="18"/>
        </w:rPr>
      </w:pP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745B99C1"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6C3CAF69"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Registro Federal de Contribuyentes:</w:t>
            </w:r>
          </w:p>
          <w:p w14:paraId="6F224E12" w14:textId="77777777" w:rsidR="00F65E9B" w:rsidRPr="0028196E" w:rsidRDefault="00F65E9B" w:rsidP="00F65E9B">
            <w:pPr>
              <w:jc w:val="both"/>
              <w:rPr>
                <w:rFonts w:ascii="Arial" w:hAnsi="Arial" w:cs="Arial"/>
                <w:sz w:val="18"/>
                <w:szCs w:val="18"/>
              </w:rPr>
            </w:pPr>
          </w:p>
          <w:p w14:paraId="121A08BF"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Domicilio.- Los datos aquí registrados corresponderán al del domicilio fiscal del proveedor o prestador de servicios)</w:t>
            </w:r>
          </w:p>
          <w:p w14:paraId="0BCE32C6" w14:textId="77777777" w:rsidR="00F65E9B" w:rsidRPr="0028196E" w:rsidRDefault="00F65E9B" w:rsidP="00F65E9B">
            <w:pPr>
              <w:jc w:val="both"/>
              <w:rPr>
                <w:rFonts w:ascii="Arial" w:hAnsi="Arial" w:cs="Arial"/>
                <w:sz w:val="18"/>
                <w:szCs w:val="18"/>
              </w:rPr>
            </w:pPr>
          </w:p>
          <w:p w14:paraId="007E8FEE"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Calle y número:</w:t>
            </w:r>
          </w:p>
          <w:p w14:paraId="1264413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Colonia:                                                    Delegación o Municipio:</w:t>
            </w:r>
          </w:p>
          <w:p w14:paraId="2B263405"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Código Postal:                                          Entidad federativa:</w:t>
            </w:r>
          </w:p>
          <w:p w14:paraId="73A677C5"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Teléfonos:                                                 </w:t>
            </w:r>
          </w:p>
          <w:p w14:paraId="544DC1DB"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Correo electrónico:</w:t>
            </w:r>
          </w:p>
          <w:p w14:paraId="4612C567" w14:textId="77777777" w:rsidR="00F65E9B" w:rsidRPr="0028196E" w:rsidRDefault="00F65E9B" w:rsidP="00F65E9B">
            <w:pPr>
              <w:pStyle w:val="Encabezado"/>
              <w:tabs>
                <w:tab w:val="left" w:pos="4536"/>
              </w:tabs>
              <w:jc w:val="both"/>
              <w:rPr>
                <w:rFonts w:ascii="Arial" w:hAnsi="Arial" w:cs="Arial"/>
                <w:sz w:val="18"/>
                <w:szCs w:val="18"/>
              </w:rPr>
            </w:pPr>
          </w:p>
          <w:p w14:paraId="592BC7E6"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No. de la escritura pública en la que consta su acta constitutiva:                Fecha             Duración              </w:t>
            </w:r>
          </w:p>
          <w:p w14:paraId="7FA0A754" w14:textId="77777777" w:rsidR="00F65E9B" w:rsidRPr="0028196E" w:rsidRDefault="00F65E9B" w:rsidP="00F65E9B">
            <w:pPr>
              <w:pStyle w:val="Encabezado"/>
              <w:tabs>
                <w:tab w:val="left" w:pos="4536"/>
              </w:tabs>
              <w:jc w:val="both"/>
              <w:rPr>
                <w:rFonts w:ascii="Arial" w:hAnsi="Arial" w:cs="Arial"/>
                <w:sz w:val="18"/>
                <w:szCs w:val="18"/>
              </w:rPr>
            </w:pPr>
          </w:p>
          <w:p w14:paraId="51404D7B"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p w14:paraId="2AE94D37" w14:textId="77777777" w:rsidR="00F65E9B" w:rsidRPr="0028196E" w:rsidRDefault="00F65E9B" w:rsidP="00F65E9B">
            <w:pPr>
              <w:pStyle w:val="Encabezado"/>
              <w:tabs>
                <w:tab w:val="left" w:pos="4536"/>
              </w:tabs>
              <w:jc w:val="both"/>
              <w:rPr>
                <w:rFonts w:ascii="Arial" w:hAnsi="Arial" w:cs="Arial"/>
                <w:sz w:val="18"/>
                <w:szCs w:val="18"/>
              </w:rPr>
            </w:pPr>
          </w:p>
          <w:p w14:paraId="5343EF2D"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Relación de socios o asociados.-</w:t>
            </w:r>
          </w:p>
          <w:p w14:paraId="703B7407"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Apellido Paterno:                                    Apellido Materno:                           Nombre(s):</w:t>
            </w:r>
          </w:p>
          <w:p w14:paraId="33DF12DA" w14:textId="77777777" w:rsidR="00F65E9B" w:rsidRPr="0028196E" w:rsidRDefault="00F65E9B" w:rsidP="00F65E9B">
            <w:pPr>
              <w:pStyle w:val="Encabezado"/>
              <w:tabs>
                <w:tab w:val="left" w:pos="4536"/>
              </w:tabs>
              <w:jc w:val="both"/>
              <w:rPr>
                <w:rFonts w:ascii="Arial" w:hAnsi="Arial" w:cs="Arial"/>
                <w:sz w:val="18"/>
                <w:szCs w:val="18"/>
              </w:rPr>
            </w:pPr>
          </w:p>
          <w:p w14:paraId="0FE2F4AA"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Descripción del objeto social:</w:t>
            </w:r>
          </w:p>
          <w:p w14:paraId="10D0CB78" w14:textId="77777777" w:rsidR="00F65E9B" w:rsidRPr="0028196E" w:rsidRDefault="00F65E9B" w:rsidP="00F65E9B">
            <w:pPr>
              <w:pStyle w:val="Encabezado"/>
              <w:tabs>
                <w:tab w:val="left" w:pos="4536"/>
              </w:tabs>
              <w:jc w:val="both"/>
              <w:rPr>
                <w:rFonts w:ascii="Arial" w:hAnsi="Arial" w:cs="Arial"/>
                <w:sz w:val="18"/>
                <w:szCs w:val="18"/>
              </w:rPr>
            </w:pPr>
          </w:p>
          <w:p w14:paraId="351A666E"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Reformas al acta constitutiva que incidan con el objeto del procedimiento.</w:t>
            </w:r>
          </w:p>
          <w:p w14:paraId="50D84767" w14:textId="77777777" w:rsidR="00F65E9B" w:rsidRPr="0028196E" w:rsidRDefault="00F65E9B" w:rsidP="00F65E9B">
            <w:pPr>
              <w:jc w:val="both"/>
              <w:rPr>
                <w:rFonts w:ascii="Arial" w:hAnsi="Arial" w:cs="Arial"/>
                <w:sz w:val="18"/>
                <w:szCs w:val="18"/>
              </w:rPr>
            </w:pPr>
          </w:p>
          <w:p w14:paraId="14381229"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Fecha y datos de inscripción en el Registro Público correspondiente.</w:t>
            </w:r>
          </w:p>
          <w:p w14:paraId="461D7D45" w14:textId="77777777" w:rsidR="00F65E9B" w:rsidRPr="0028196E" w:rsidRDefault="00F65E9B" w:rsidP="00F65E9B">
            <w:pPr>
              <w:jc w:val="both"/>
              <w:rPr>
                <w:rFonts w:ascii="Arial" w:hAnsi="Arial" w:cs="Arial"/>
                <w:sz w:val="18"/>
                <w:szCs w:val="18"/>
              </w:rPr>
            </w:pPr>
          </w:p>
        </w:tc>
      </w:tr>
    </w:tbl>
    <w:p w14:paraId="79266B35" w14:textId="77777777" w:rsidR="00F65E9B" w:rsidRPr="008A2A73" w:rsidRDefault="00F65E9B" w:rsidP="00F65E9B">
      <w:pPr>
        <w:jc w:val="both"/>
        <w:rPr>
          <w:rFonts w:ascii="Arial" w:hAnsi="Arial" w:cs="Arial"/>
          <w:sz w:val="20"/>
          <w:szCs w:val="20"/>
        </w:rPr>
      </w:pP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488F6229"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51EBD83F"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Nombre del apoderado o representante:</w:t>
            </w:r>
          </w:p>
          <w:p w14:paraId="5FD3DCCD" w14:textId="77777777" w:rsidR="00F65E9B" w:rsidRPr="0028196E" w:rsidRDefault="00F65E9B" w:rsidP="00F65E9B">
            <w:pPr>
              <w:jc w:val="both"/>
              <w:rPr>
                <w:rFonts w:ascii="Arial" w:hAnsi="Arial" w:cs="Arial"/>
                <w:sz w:val="18"/>
                <w:szCs w:val="18"/>
              </w:rPr>
            </w:pPr>
          </w:p>
          <w:p w14:paraId="5DCA7E3C"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Datos del documento mediante el cual acredita su personalidad y facultades.-</w:t>
            </w:r>
          </w:p>
          <w:p w14:paraId="3C59B4DD" w14:textId="77777777" w:rsidR="00F65E9B" w:rsidRPr="0028196E" w:rsidRDefault="00F65E9B" w:rsidP="00F65E9B">
            <w:pPr>
              <w:jc w:val="both"/>
              <w:rPr>
                <w:rFonts w:ascii="Arial" w:hAnsi="Arial" w:cs="Arial"/>
                <w:sz w:val="18"/>
                <w:szCs w:val="18"/>
              </w:rPr>
            </w:pPr>
          </w:p>
          <w:p w14:paraId="587C5FCB"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Escritura pública número:                                           Fecha:</w:t>
            </w:r>
          </w:p>
          <w:p w14:paraId="3673E2F6" w14:textId="77777777" w:rsidR="00F65E9B" w:rsidRPr="0028196E" w:rsidRDefault="00F65E9B" w:rsidP="00F65E9B">
            <w:pPr>
              <w:pStyle w:val="Piedepgina"/>
              <w:jc w:val="both"/>
              <w:rPr>
                <w:rFonts w:ascii="Arial" w:hAnsi="Arial" w:cs="Arial"/>
                <w:sz w:val="18"/>
                <w:szCs w:val="18"/>
              </w:rPr>
            </w:pPr>
          </w:p>
          <w:p w14:paraId="16D6C6A5" w14:textId="77777777" w:rsidR="00F65E9B" w:rsidRPr="0028196E" w:rsidRDefault="00F65E9B" w:rsidP="00F65E9B">
            <w:pPr>
              <w:pStyle w:val="Encabezado"/>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tc>
      </w:tr>
    </w:tbl>
    <w:p w14:paraId="3FB59DE7" w14:textId="77777777" w:rsidR="00F65E9B" w:rsidRPr="008A2A73" w:rsidRDefault="00F65E9B" w:rsidP="00F65E9B">
      <w:pPr>
        <w:jc w:val="both"/>
        <w:rPr>
          <w:rFonts w:ascii="Arial" w:hAnsi="Arial" w:cs="Arial"/>
          <w:sz w:val="20"/>
          <w:szCs w:val="20"/>
        </w:rPr>
      </w:pPr>
    </w:p>
    <w:p w14:paraId="35778D0C" w14:textId="77777777" w:rsidR="00F65E9B" w:rsidRPr="008A2A73" w:rsidRDefault="00F65E9B" w:rsidP="00F65E9B">
      <w:pPr>
        <w:jc w:val="both"/>
        <w:rPr>
          <w:rFonts w:ascii="Arial" w:hAnsi="Arial" w:cs="Arial"/>
          <w:sz w:val="20"/>
          <w:szCs w:val="20"/>
        </w:rPr>
      </w:pPr>
      <w:r w:rsidRPr="008A2A73">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466ACEF0"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(Lugar y fecha)</w:t>
      </w:r>
    </w:p>
    <w:p w14:paraId="0A91B544"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Protesto lo necesario</w:t>
      </w:r>
    </w:p>
    <w:p w14:paraId="12E3B0A5"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(Nombre y firma)</w:t>
      </w:r>
    </w:p>
    <w:p w14:paraId="43FC7399" w14:textId="77777777" w:rsidR="008E26C0" w:rsidRPr="00A82322" w:rsidRDefault="008E26C0" w:rsidP="008E26C0">
      <w:pPr>
        <w:pStyle w:val="Estilo"/>
        <w:keepNext w:val="0"/>
        <w:snapToGrid/>
        <w:jc w:val="both"/>
        <w:rPr>
          <w:rFonts w:cs="Arial"/>
          <w:lang w:val="es-ES"/>
        </w:rPr>
      </w:pPr>
    </w:p>
    <w:p w14:paraId="46EB7D43" w14:textId="77777777" w:rsidR="00F42CCF" w:rsidRPr="00A82322" w:rsidRDefault="00F42CCF" w:rsidP="00F42CCF">
      <w:pPr>
        <w:pStyle w:val="Estilo"/>
        <w:ind w:left="-284"/>
        <w:jc w:val="both"/>
        <w:rPr>
          <w:rFonts w:cs="Arial"/>
          <w:lang w:val="es-ES"/>
        </w:rPr>
      </w:pPr>
    </w:p>
    <w:p w14:paraId="53315485" w14:textId="77777777" w:rsidR="00F42CCF" w:rsidRPr="00A82322" w:rsidRDefault="00F42CCF" w:rsidP="00F42CCF">
      <w:pPr>
        <w:pStyle w:val="Estilo"/>
        <w:ind w:left="-284"/>
        <w:jc w:val="both"/>
        <w:rPr>
          <w:rFonts w:cs="Arial"/>
          <w:lang w:val="es-ES"/>
        </w:rPr>
      </w:pPr>
      <w:r w:rsidRPr="00A82322">
        <w:rPr>
          <w:rFonts w:cs="Arial"/>
          <w:lang w:val="es-ES"/>
        </w:rPr>
        <w:t>1.- Numerales de la convocatoria</w:t>
      </w:r>
    </w:p>
    <w:tbl>
      <w:tblPr>
        <w:tblStyle w:val="Tablaconcuadrcu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79"/>
        <w:gridCol w:w="1315"/>
        <w:gridCol w:w="2694"/>
        <w:gridCol w:w="2566"/>
      </w:tblGrid>
      <w:tr w:rsidR="00F42CCF" w:rsidRPr="00A82322" w14:paraId="7117CD6C" w14:textId="77777777" w:rsidTr="0080327A">
        <w:trPr>
          <w:tblHeader/>
        </w:trPr>
        <w:tc>
          <w:tcPr>
            <w:tcW w:w="1369" w:type="pct"/>
            <w:vAlign w:val="center"/>
          </w:tcPr>
          <w:p w14:paraId="268462B6" w14:textId="77777777" w:rsidR="00F42CCF" w:rsidRPr="00A82322" w:rsidRDefault="00F42CCF" w:rsidP="00A3590E">
            <w:pPr>
              <w:pStyle w:val="Estilo"/>
              <w:jc w:val="both"/>
              <w:rPr>
                <w:rFonts w:cs="Arial"/>
                <w:b w:val="0"/>
                <w:lang w:val="es-ES"/>
              </w:rPr>
            </w:pPr>
            <w:r w:rsidRPr="00A82322">
              <w:rPr>
                <w:rFonts w:cs="Arial"/>
                <w:b w:val="0"/>
                <w:lang w:val="es-ES"/>
              </w:rPr>
              <w:t>(1) Numeral de la convocatoria</w:t>
            </w:r>
          </w:p>
        </w:tc>
        <w:tc>
          <w:tcPr>
            <w:tcW w:w="726" w:type="pct"/>
            <w:vAlign w:val="center"/>
          </w:tcPr>
          <w:p w14:paraId="3FCBA547" w14:textId="77777777" w:rsidR="00F42CCF" w:rsidRPr="00A82322" w:rsidRDefault="00F42CCF" w:rsidP="00A3590E">
            <w:pPr>
              <w:pStyle w:val="Estilo"/>
              <w:jc w:val="both"/>
              <w:rPr>
                <w:rFonts w:cs="Arial"/>
                <w:b w:val="0"/>
                <w:lang w:val="es-ES"/>
              </w:rPr>
            </w:pPr>
            <w:r w:rsidRPr="00A82322">
              <w:rPr>
                <w:rFonts w:cs="Arial"/>
                <w:b w:val="0"/>
                <w:lang w:val="es-ES"/>
              </w:rPr>
              <w:t>(2) No. de pregunta y/o aclaración</w:t>
            </w:r>
          </w:p>
        </w:tc>
        <w:tc>
          <w:tcPr>
            <w:tcW w:w="1488" w:type="pct"/>
            <w:vAlign w:val="center"/>
          </w:tcPr>
          <w:p w14:paraId="02906160" w14:textId="77777777" w:rsidR="00F42CCF" w:rsidRPr="00A82322" w:rsidRDefault="00F42CCF" w:rsidP="00A3590E">
            <w:pPr>
              <w:pStyle w:val="Estilo"/>
              <w:ind w:left="53"/>
              <w:jc w:val="both"/>
              <w:rPr>
                <w:rFonts w:cs="Arial"/>
                <w:b w:val="0"/>
                <w:lang w:val="es-ES"/>
              </w:rPr>
            </w:pPr>
            <w:r w:rsidRPr="00A82322">
              <w:rPr>
                <w:rFonts w:cs="Arial"/>
                <w:b w:val="0"/>
                <w:lang w:val="es-ES"/>
              </w:rPr>
              <w:t>(3) Pregunta y/o aclaración</w:t>
            </w:r>
          </w:p>
        </w:tc>
        <w:tc>
          <w:tcPr>
            <w:tcW w:w="1417" w:type="pct"/>
            <w:vAlign w:val="center"/>
          </w:tcPr>
          <w:p w14:paraId="77F44569" w14:textId="77777777" w:rsidR="00F42CCF" w:rsidRPr="00A82322" w:rsidRDefault="00F42CCF" w:rsidP="00A3590E">
            <w:pPr>
              <w:pStyle w:val="Estilo"/>
              <w:ind w:left="122"/>
              <w:jc w:val="both"/>
              <w:rPr>
                <w:rFonts w:cs="Arial"/>
                <w:b w:val="0"/>
                <w:lang w:val="es-ES"/>
              </w:rPr>
            </w:pPr>
            <w:r w:rsidRPr="00A82322">
              <w:rPr>
                <w:rFonts w:cs="Arial"/>
                <w:b w:val="0"/>
                <w:lang w:val="es-ES"/>
              </w:rPr>
              <w:t>Respuesta IMSS</w:t>
            </w:r>
          </w:p>
        </w:tc>
      </w:tr>
      <w:tr w:rsidR="00F42CCF" w:rsidRPr="00A82322" w14:paraId="7BE61D28" w14:textId="77777777" w:rsidTr="0080327A">
        <w:trPr>
          <w:trHeight w:val="168"/>
        </w:trPr>
        <w:tc>
          <w:tcPr>
            <w:tcW w:w="1369" w:type="pct"/>
          </w:tcPr>
          <w:p w14:paraId="393097F4" w14:textId="77777777" w:rsidR="00F42CCF" w:rsidRPr="00A82322" w:rsidRDefault="00F42CCF" w:rsidP="00A3590E">
            <w:pPr>
              <w:pStyle w:val="Estilo"/>
              <w:ind w:left="142"/>
              <w:jc w:val="both"/>
              <w:rPr>
                <w:rFonts w:cs="Arial"/>
                <w:b w:val="0"/>
                <w:lang w:val="es-ES"/>
              </w:rPr>
            </w:pPr>
          </w:p>
        </w:tc>
        <w:tc>
          <w:tcPr>
            <w:tcW w:w="726" w:type="pct"/>
            <w:vAlign w:val="center"/>
          </w:tcPr>
          <w:p w14:paraId="18423EE4" w14:textId="77777777" w:rsidR="00F42CCF" w:rsidRPr="00A82322" w:rsidRDefault="00F42CCF" w:rsidP="00A3590E">
            <w:pPr>
              <w:pStyle w:val="Estilo"/>
              <w:ind w:left="31" w:right="33"/>
              <w:jc w:val="both"/>
              <w:rPr>
                <w:rFonts w:cs="Arial"/>
                <w:b w:val="0"/>
                <w:bCs/>
                <w:lang w:val="es-MX"/>
              </w:rPr>
            </w:pPr>
            <w:r w:rsidRPr="00A82322">
              <w:rPr>
                <w:rFonts w:cs="Arial"/>
                <w:b w:val="0"/>
                <w:bCs/>
                <w:lang w:val="es-MX"/>
              </w:rPr>
              <w:t>1</w:t>
            </w:r>
          </w:p>
        </w:tc>
        <w:tc>
          <w:tcPr>
            <w:tcW w:w="1488" w:type="pct"/>
          </w:tcPr>
          <w:p w14:paraId="40735CBD" w14:textId="77777777" w:rsidR="00F42CCF" w:rsidRPr="00A82322" w:rsidRDefault="00F42CCF" w:rsidP="00A3590E">
            <w:pPr>
              <w:pStyle w:val="Estilo"/>
              <w:ind w:left="-284"/>
              <w:jc w:val="both"/>
              <w:rPr>
                <w:rFonts w:cs="Arial"/>
                <w:b w:val="0"/>
                <w:lang w:val="es-ES"/>
              </w:rPr>
            </w:pPr>
          </w:p>
        </w:tc>
        <w:tc>
          <w:tcPr>
            <w:tcW w:w="1417" w:type="pct"/>
          </w:tcPr>
          <w:p w14:paraId="24B98312" w14:textId="77777777" w:rsidR="00F42CCF" w:rsidRPr="00A82322" w:rsidRDefault="00F42CCF" w:rsidP="00A3590E">
            <w:pPr>
              <w:pStyle w:val="Estilo"/>
              <w:ind w:left="33"/>
              <w:jc w:val="both"/>
              <w:rPr>
                <w:rFonts w:cs="Arial"/>
                <w:b w:val="0"/>
                <w:lang w:val="es-ES"/>
              </w:rPr>
            </w:pPr>
          </w:p>
        </w:tc>
      </w:tr>
      <w:tr w:rsidR="00F42CCF" w:rsidRPr="00A82322" w14:paraId="4A7890C6" w14:textId="77777777" w:rsidTr="0080327A">
        <w:tc>
          <w:tcPr>
            <w:tcW w:w="1369" w:type="pct"/>
          </w:tcPr>
          <w:p w14:paraId="45F97CA5" w14:textId="77777777" w:rsidR="00F42CCF" w:rsidRPr="00A82322" w:rsidRDefault="00F42CCF" w:rsidP="00A3590E">
            <w:pPr>
              <w:pStyle w:val="Estilo"/>
              <w:ind w:left="142"/>
              <w:jc w:val="both"/>
              <w:rPr>
                <w:rFonts w:cs="Arial"/>
                <w:b w:val="0"/>
                <w:lang w:val="es-ES"/>
              </w:rPr>
            </w:pPr>
          </w:p>
        </w:tc>
        <w:tc>
          <w:tcPr>
            <w:tcW w:w="726" w:type="pct"/>
            <w:vAlign w:val="center"/>
          </w:tcPr>
          <w:p w14:paraId="0F2F9C30" w14:textId="77777777" w:rsidR="00F42CCF" w:rsidRPr="00A82322" w:rsidRDefault="00F42CCF" w:rsidP="00A3590E">
            <w:pPr>
              <w:pStyle w:val="Estilo"/>
              <w:ind w:left="31" w:right="33"/>
              <w:jc w:val="both"/>
              <w:rPr>
                <w:rFonts w:cs="Arial"/>
                <w:b w:val="0"/>
                <w:bCs/>
                <w:lang w:val="es-MX"/>
              </w:rPr>
            </w:pPr>
            <w:r w:rsidRPr="00A82322">
              <w:rPr>
                <w:rFonts w:cs="Arial"/>
                <w:b w:val="0"/>
                <w:bCs/>
                <w:lang w:val="es-MX"/>
              </w:rPr>
              <w:t>2</w:t>
            </w:r>
          </w:p>
        </w:tc>
        <w:tc>
          <w:tcPr>
            <w:tcW w:w="1488" w:type="pct"/>
          </w:tcPr>
          <w:p w14:paraId="30879389" w14:textId="77777777" w:rsidR="00F42CCF" w:rsidRPr="00A82322" w:rsidRDefault="00F42CCF" w:rsidP="00A3590E">
            <w:pPr>
              <w:pStyle w:val="Estilo"/>
              <w:ind w:left="-284"/>
              <w:jc w:val="both"/>
              <w:rPr>
                <w:rFonts w:cs="Arial"/>
                <w:b w:val="0"/>
                <w:lang w:val="es-ES"/>
              </w:rPr>
            </w:pPr>
          </w:p>
        </w:tc>
        <w:tc>
          <w:tcPr>
            <w:tcW w:w="1417" w:type="pct"/>
          </w:tcPr>
          <w:p w14:paraId="5C33CE27" w14:textId="77777777" w:rsidR="00F42CCF" w:rsidRPr="00A82322" w:rsidRDefault="00F42CCF" w:rsidP="00A3590E">
            <w:pPr>
              <w:pStyle w:val="Estilo"/>
              <w:ind w:left="33"/>
              <w:jc w:val="both"/>
              <w:rPr>
                <w:rFonts w:cs="Arial"/>
                <w:b w:val="0"/>
                <w:lang w:val="es-ES"/>
              </w:rPr>
            </w:pPr>
          </w:p>
        </w:tc>
      </w:tr>
      <w:tr w:rsidR="00F42CCF" w:rsidRPr="00A82322" w14:paraId="5CEBEAE9" w14:textId="77777777" w:rsidTr="0080327A">
        <w:trPr>
          <w:trHeight w:val="184"/>
        </w:trPr>
        <w:tc>
          <w:tcPr>
            <w:tcW w:w="1369" w:type="pct"/>
          </w:tcPr>
          <w:p w14:paraId="0E56D745" w14:textId="77777777" w:rsidR="00F42CCF" w:rsidRPr="00A82322" w:rsidRDefault="00F42CCF" w:rsidP="00A3590E">
            <w:pPr>
              <w:pStyle w:val="Estilo"/>
              <w:ind w:left="142"/>
              <w:jc w:val="both"/>
              <w:rPr>
                <w:rFonts w:cs="Arial"/>
                <w:b w:val="0"/>
                <w:lang w:val="es-ES"/>
              </w:rPr>
            </w:pPr>
          </w:p>
        </w:tc>
        <w:tc>
          <w:tcPr>
            <w:tcW w:w="726" w:type="pct"/>
            <w:vAlign w:val="center"/>
          </w:tcPr>
          <w:p w14:paraId="348D35A7" w14:textId="77777777" w:rsidR="00F42CCF" w:rsidRPr="00A82322" w:rsidRDefault="00F42CCF" w:rsidP="00A3590E">
            <w:pPr>
              <w:pStyle w:val="Estilo"/>
              <w:ind w:left="31" w:right="33"/>
              <w:jc w:val="both"/>
              <w:rPr>
                <w:rFonts w:cs="Arial"/>
                <w:b w:val="0"/>
                <w:bCs/>
                <w:lang w:val="es-MX"/>
              </w:rPr>
            </w:pPr>
            <w:r w:rsidRPr="00A82322">
              <w:rPr>
                <w:rFonts w:cs="Arial"/>
                <w:b w:val="0"/>
                <w:bCs/>
                <w:lang w:val="es-MX"/>
              </w:rPr>
              <w:t>3</w:t>
            </w:r>
          </w:p>
        </w:tc>
        <w:tc>
          <w:tcPr>
            <w:tcW w:w="1488" w:type="pct"/>
          </w:tcPr>
          <w:p w14:paraId="28501B5D" w14:textId="77777777" w:rsidR="00F42CCF" w:rsidRPr="00A82322" w:rsidRDefault="00F42CCF" w:rsidP="00A3590E">
            <w:pPr>
              <w:pStyle w:val="Estilo"/>
              <w:ind w:left="-284"/>
              <w:jc w:val="both"/>
              <w:rPr>
                <w:rFonts w:cs="Arial"/>
                <w:b w:val="0"/>
                <w:lang w:val="es-ES"/>
              </w:rPr>
            </w:pPr>
          </w:p>
        </w:tc>
        <w:tc>
          <w:tcPr>
            <w:tcW w:w="1417" w:type="pct"/>
          </w:tcPr>
          <w:p w14:paraId="24369481" w14:textId="77777777" w:rsidR="00F42CCF" w:rsidRPr="00A82322" w:rsidRDefault="00F42CCF" w:rsidP="00A3590E">
            <w:pPr>
              <w:pStyle w:val="Estilo"/>
              <w:ind w:left="33"/>
              <w:jc w:val="both"/>
              <w:rPr>
                <w:rFonts w:cs="Arial"/>
                <w:b w:val="0"/>
                <w:lang w:val="es-ES"/>
              </w:rPr>
            </w:pPr>
          </w:p>
        </w:tc>
      </w:tr>
      <w:tr w:rsidR="00F42CCF" w:rsidRPr="00A82322" w14:paraId="6AD4A760" w14:textId="77777777" w:rsidTr="0080327A">
        <w:tc>
          <w:tcPr>
            <w:tcW w:w="1369" w:type="pct"/>
          </w:tcPr>
          <w:p w14:paraId="619FC283" w14:textId="77777777" w:rsidR="00F42CCF" w:rsidRPr="00A82322" w:rsidRDefault="00F42CCF" w:rsidP="00A3590E">
            <w:pPr>
              <w:pStyle w:val="Estilo"/>
              <w:ind w:left="142"/>
              <w:jc w:val="both"/>
              <w:rPr>
                <w:rFonts w:cs="Arial"/>
                <w:b w:val="0"/>
                <w:lang w:val="es-ES"/>
              </w:rPr>
            </w:pPr>
          </w:p>
        </w:tc>
        <w:tc>
          <w:tcPr>
            <w:tcW w:w="726" w:type="pct"/>
            <w:vAlign w:val="center"/>
          </w:tcPr>
          <w:p w14:paraId="48F5FB93" w14:textId="77777777" w:rsidR="00F42CCF" w:rsidRPr="00A82322" w:rsidRDefault="00F42CCF" w:rsidP="00A3590E">
            <w:pPr>
              <w:pStyle w:val="Estilo"/>
              <w:ind w:left="31" w:right="33"/>
              <w:jc w:val="both"/>
              <w:rPr>
                <w:rFonts w:cs="Arial"/>
                <w:b w:val="0"/>
                <w:bCs/>
                <w:lang w:val="es-MX"/>
              </w:rPr>
            </w:pPr>
            <w:r w:rsidRPr="00A82322">
              <w:rPr>
                <w:rFonts w:cs="Arial"/>
                <w:b w:val="0"/>
                <w:bCs/>
                <w:lang w:val="es-MX"/>
              </w:rPr>
              <w:t>4</w:t>
            </w:r>
          </w:p>
        </w:tc>
        <w:tc>
          <w:tcPr>
            <w:tcW w:w="1488" w:type="pct"/>
          </w:tcPr>
          <w:p w14:paraId="1FC10408" w14:textId="77777777" w:rsidR="00F42CCF" w:rsidRPr="00A82322" w:rsidRDefault="00F42CCF" w:rsidP="00A3590E">
            <w:pPr>
              <w:pStyle w:val="Estilo"/>
              <w:ind w:left="-284"/>
              <w:jc w:val="both"/>
              <w:rPr>
                <w:rFonts w:cs="Arial"/>
                <w:b w:val="0"/>
                <w:lang w:val="es-ES"/>
              </w:rPr>
            </w:pPr>
          </w:p>
        </w:tc>
        <w:tc>
          <w:tcPr>
            <w:tcW w:w="1417" w:type="pct"/>
          </w:tcPr>
          <w:p w14:paraId="4AC46146" w14:textId="77777777" w:rsidR="00F42CCF" w:rsidRPr="00A82322" w:rsidRDefault="00F42CCF" w:rsidP="00A3590E">
            <w:pPr>
              <w:pStyle w:val="Estilo"/>
              <w:ind w:left="33"/>
              <w:jc w:val="both"/>
              <w:rPr>
                <w:rFonts w:cs="Arial"/>
                <w:b w:val="0"/>
                <w:lang w:val="es-ES"/>
              </w:rPr>
            </w:pPr>
          </w:p>
        </w:tc>
      </w:tr>
      <w:tr w:rsidR="00F42CCF" w:rsidRPr="00A82322" w14:paraId="3C6423FE" w14:textId="77777777" w:rsidTr="0080327A">
        <w:tc>
          <w:tcPr>
            <w:tcW w:w="1369" w:type="pct"/>
          </w:tcPr>
          <w:p w14:paraId="7B25EBC2" w14:textId="77777777" w:rsidR="00F42CCF" w:rsidRPr="00A82322" w:rsidRDefault="00F42CCF" w:rsidP="00A3590E">
            <w:pPr>
              <w:pStyle w:val="Estilo"/>
              <w:ind w:left="142"/>
              <w:jc w:val="both"/>
              <w:rPr>
                <w:rFonts w:cs="Arial"/>
                <w:b w:val="0"/>
                <w:lang w:val="es-ES"/>
              </w:rPr>
            </w:pPr>
          </w:p>
        </w:tc>
        <w:tc>
          <w:tcPr>
            <w:tcW w:w="726" w:type="pct"/>
            <w:vAlign w:val="center"/>
          </w:tcPr>
          <w:p w14:paraId="78D2623E" w14:textId="77777777" w:rsidR="00F42CCF" w:rsidRPr="00A82322" w:rsidRDefault="00F42CCF" w:rsidP="00A3590E">
            <w:pPr>
              <w:pStyle w:val="Estilo"/>
              <w:ind w:left="31" w:right="33"/>
              <w:jc w:val="both"/>
              <w:rPr>
                <w:rFonts w:cs="Arial"/>
                <w:b w:val="0"/>
                <w:bCs/>
                <w:lang w:val="es-MX"/>
              </w:rPr>
            </w:pPr>
            <w:r w:rsidRPr="00A82322">
              <w:rPr>
                <w:rFonts w:cs="Arial"/>
                <w:b w:val="0"/>
                <w:bCs/>
                <w:lang w:val="es-MX"/>
              </w:rPr>
              <w:t>5</w:t>
            </w:r>
          </w:p>
        </w:tc>
        <w:tc>
          <w:tcPr>
            <w:tcW w:w="1488" w:type="pct"/>
          </w:tcPr>
          <w:p w14:paraId="3A0FCC99" w14:textId="77777777" w:rsidR="00F42CCF" w:rsidRPr="00A82322" w:rsidRDefault="00F42CCF" w:rsidP="00A3590E">
            <w:pPr>
              <w:pStyle w:val="Estilo"/>
              <w:ind w:left="-284"/>
              <w:jc w:val="both"/>
              <w:rPr>
                <w:rFonts w:cs="Arial"/>
                <w:b w:val="0"/>
                <w:lang w:val="es-ES"/>
              </w:rPr>
            </w:pPr>
          </w:p>
        </w:tc>
        <w:tc>
          <w:tcPr>
            <w:tcW w:w="1417" w:type="pct"/>
          </w:tcPr>
          <w:p w14:paraId="0B28EEF7" w14:textId="77777777" w:rsidR="00F42CCF" w:rsidRPr="00A82322" w:rsidRDefault="00F42CCF" w:rsidP="00A3590E">
            <w:pPr>
              <w:pStyle w:val="Estilo"/>
              <w:ind w:left="33"/>
              <w:jc w:val="both"/>
              <w:rPr>
                <w:rFonts w:cs="Arial"/>
                <w:b w:val="0"/>
                <w:lang w:val="es-ES"/>
              </w:rPr>
            </w:pPr>
          </w:p>
        </w:tc>
      </w:tr>
      <w:tr w:rsidR="00F42CCF" w:rsidRPr="00A82322" w14:paraId="3D337586" w14:textId="77777777" w:rsidTr="0080327A">
        <w:tc>
          <w:tcPr>
            <w:tcW w:w="1369" w:type="pct"/>
          </w:tcPr>
          <w:p w14:paraId="68C58BD5" w14:textId="77777777" w:rsidR="00F42CCF" w:rsidRPr="00A82322" w:rsidRDefault="00F42CCF" w:rsidP="00A3590E">
            <w:pPr>
              <w:pStyle w:val="Estilo"/>
              <w:ind w:left="142"/>
              <w:jc w:val="both"/>
              <w:rPr>
                <w:rFonts w:cs="Arial"/>
                <w:b w:val="0"/>
                <w:lang w:val="es-ES"/>
              </w:rPr>
            </w:pPr>
          </w:p>
        </w:tc>
        <w:tc>
          <w:tcPr>
            <w:tcW w:w="726" w:type="pct"/>
            <w:vAlign w:val="center"/>
          </w:tcPr>
          <w:p w14:paraId="7D924BEF" w14:textId="77777777" w:rsidR="00F42CCF" w:rsidRPr="00A82322" w:rsidRDefault="00F42CCF" w:rsidP="00A3590E">
            <w:pPr>
              <w:pStyle w:val="Estilo"/>
              <w:ind w:left="31" w:right="33"/>
              <w:jc w:val="both"/>
              <w:rPr>
                <w:rFonts w:cs="Arial"/>
                <w:b w:val="0"/>
                <w:bCs/>
                <w:lang w:val="es-MX"/>
              </w:rPr>
            </w:pPr>
            <w:r w:rsidRPr="00A82322">
              <w:rPr>
                <w:rFonts w:cs="Arial"/>
                <w:b w:val="0"/>
                <w:bCs/>
                <w:lang w:val="es-MX"/>
              </w:rPr>
              <w:t>6</w:t>
            </w:r>
          </w:p>
        </w:tc>
        <w:tc>
          <w:tcPr>
            <w:tcW w:w="1488" w:type="pct"/>
          </w:tcPr>
          <w:p w14:paraId="7077FCB1" w14:textId="77777777" w:rsidR="00F42CCF" w:rsidRPr="00A82322" w:rsidRDefault="00F42CCF" w:rsidP="00A3590E">
            <w:pPr>
              <w:pStyle w:val="Estilo"/>
              <w:ind w:left="-284"/>
              <w:jc w:val="both"/>
              <w:rPr>
                <w:rFonts w:cs="Arial"/>
                <w:b w:val="0"/>
                <w:lang w:val="es-ES"/>
              </w:rPr>
            </w:pPr>
          </w:p>
        </w:tc>
        <w:tc>
          <w:tcPr>
            <w:tcW w:w="1417" w:type="pct"/>
          </w:tcPr>
          <w:p w14:paraId="46260FA8" w14:textId="77777777" w:rsidR="00F42CCF" w:rsidRPr="00A82322" w:rsidRDefault="00F42CCF" w:rsidP="00A3590E">
            <w:pPr>
              <w:pStyle w:val="Estilo"/>
              <w:ind w:left="33"/>
              <w:jc w:val="both"/>
              <w:rPr>
                <w:rFonts w:cs="Arial"/>
                <w:b w:val="0"/>
                <w:lang w:val="es-ES"/>
              </w:rPr>
            </w:pPr>
          </w:p>
        </w:tc>
      </w:tr>
      <w:tr w:rsidR="00F42CCF" w:rsidRPr="00A82322" w14:paraId="4F30CDC5" w14:textId="77777777" w:rsidTr="0080327A">
        <w:tc>
          <w:tcPr>
            <w:tcW w:w="1369" w:type="pct"/>
          </w:tcPr>
          <w:p w14:paraId="7A30792E" w14:textId="77777777" w:rsidR="00F42CCF" w:rsidRPr="00A82322" w:rsidRDefault="00F42CCF" w:rsidP="00A3590E">
            <w:pPr>
              <w:pStyle w:val="Estilo"/>
              <w:ind w:left="142"/>
              <w:jc w:val="both"/>
              <w:rPr>
                <w:rFonts w:cs="Arial"/>
                <w:b w:val="0"/>
                <w:lang w:val="es-ES"/>
              </w:rPr>
            </w:pPr>
          </w:p>
        </w:tc>
        <w:tc>
          <w:tcPr>
            <w:tcW w:w="726" w:type="pct"/>
            <w:vAlign w:val="center"/>
          </w:tcPr>
          <w:p w14:paraId="30A5E24E" w14:textId="77777777" w:rsidR="00F42CCF" w:rsidRPr="00A82322" w:rsidRDefault="00F42CCF" w:rsidP="00A3590E">
            <w:pPr>
              <w:pStyle w:val="Estilo"/>
              <w:ind w:left="31" w:right="33"/>
              <w:jc w:val="both"/>
              <w:rPr>
                <w:rFonts w:cs="Arial"/>
                <w:b w:val="0"/>
                <w:bCs/>
                <w:lang w:val="es-MX"/>
              </w:rPr>
            </w:pPr>
            <w:r w:rsidRPr="00A82322">
              <w:rPr>
                <w:rFonts w:cs="Arial"/>
                <w:b w:val="0"/>
                <w:bCs/>
                <w:lang w:val="es-MX"/>
              </w:rPr>
              <w:t>7</w:t>
            </w:r>
          </w:p>
        </w:tc>
        <w:tc>
          <w:tcPr>
            <w:tcW w:w="1488" w:type="pct"/>
          </w:tcPr>
          <w:p w14:paraId="66E7A945" w14:textId="77777777" w:rsidR="00F42CCF" w:rsidRPr="00A82322" w:rsidRDefault="00F42CCF" w:rsidP="00A3590E">
            <w:pPr>
              <w:pStyle w:val="Estilo"/>
              <w:ind w:left="-284"/>
              <w:jc w:val="both"/>
              <w:rPr>
                <w:rFonts w:cs="Arial"/>
                <w:b w:val="0"/>
                <w:lang w:val="es-ES"/>
              </w:rPr>
            </w:pPr>
          </w:p>
        </w:tc>
        <w:tc>
          <w:tcPr>
            <w:tcW w:w="1417" w:type="pct"/>
          </w:tcPr>
          <w:p w14:paraId="60559B39" w14:textId="77777777" w:rsidR="00F42CCF" w:rsidRPr="00A82322" w:rsidRDefault="00F42CCF" w:rsidP="00A3590E">
            <w:pPr>
              <w:pStyle w:val="Estilo"/>
              <w:ind w:left="33"/>
              <w:jc w:val="both"/>
              <w:rPr>
                <w:rFonts w:cs="Arial"/>
                <w:b w:val="0"/>
                <w:lang w:val="es-ES"/>
              </w:rPr>
            </w:pPr>
          </w:p>
        </w:tc>
      </w:tr>
    </w:tbl>
    <w:p w14:paraId="1E52E645" w14:textId="77777777" w:rsidR="00F42CCF" w:rsidRPr="00A82322" w:rsidRDefault="00F42CCF" w:rsidP="00F42CCF">
      <w:pPr>
        <w:pStyle w:val="Estilo"/>
        <w:keepNext w:val="0"/>
        <w:snapToGrid/>
        <w:jc w:val="both"/>
        <w:rPr>
          <w:rFonts w:cs="Arial"/>
          <w:lang w:val="es-ES"/>
        </w:rPr>
      </w:pPr>
    </w:p>
    <w:p w14:paraId="6D58A786" w14:textId="77777777" w:rsidR="00F42CCF" w:rsidRPr="00A82322" w:rsidRDefault="00F42CCF" w:rsidP="00F42CCF">
      <w:pPr>
        <w:pStyle w:val="Estilo"/>
        <w:ind w:left="-284"/>
        <w:jc w:val="both"/>
        <w:rPr>
          <w:rFonts w:cs="Arial"/>
          <w:lang w:val="es-ES"/>
        </w:rPr>
      </w:pPr>
      <w:r w:rsidRPr="00A82322">
        <w:rPr>
          <w:rFonts w:cs="Arial"/>
          <w:lang w:val="es-ES"/>
        </w:rPr>
        <w:t>Instructivo de llenado</w:t>
      </w:r>
    </w:p>
    <w:tbl>
      <w:tblPr>
        <w:tblStyle w:val="Tablaconcuadrcu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4"/>
        <w:gridCol w:w="6130"/>
      </w:tblGrid>
      <w:tr w:rsidR="00F42CCF" w:rsidRPr="00A82322" w14:paraId="024A36B0" w14:textId="77777777" w:rsidTr="00A3590E">
        <w:trPr>
          <w:trHeight w:val="351"/>
        </w:trPr>
        <w:tc>
          <w:tcPr>
            <w:tcW w:w="1615" w:type="pct"/>
            <w:vAlign w:val="center"/>
          </w:tcPr>
          <w:p w14:paraId="7D1FC44D" w14:textId="77777777" w:rsidR="00F42CCF" w:rsidRPr="00A82322" w:rsidRDefault="00F42CCF" w:rsidP="00A3590E">
            <w:pPr>
              <w:pStyle w:val="Estilo"/>
              <w:jc w:val="both"/>
              <w:rPr>
                <w:rFonts w:cs="Arial"/>
                <w:b w:val="0"/>
                <w:lang w:val="es-ES"/>
              </w:rPr>
            </w:pPr>
            <w:r w:rsidRPr="00A82322">
              <w:rPr>
                <w:rFonts w:cs="Arial"/>
                <w:b w:val="0"/>
                <w:lang w:val="es-ES"/>
              </w:rPr>
              <w:t>Concepto</w:t>
            </w:r>
          </w:p>
        </w:tc>
        <w:tc>
          <w:tcPr>
            <w:tcW w:w="3385" w:type="pct"/>
            <w:vAlign w:val="center"/>
          </w:tcPr>
          <w:p w14:paraId="46BAAB4B" w14:textId="77777777" w:rsidR="00F42CCF" w:rsidRPr="00A82322" w:rsidRDefault="00F42CCF" w:rsidP="00A3590E">
            <w:pPr>
              <w:pStyle w:val="Estilo"/>
              <w:ind w:left="124"/>
              <w:jc w:val="both"/>
              <w:rPr>
                <w:rFonts w:cs="Arial"/>
                <w:b w:val="0"/>
                <w:lang w:val="es-ES"/>
              </w:rPr>
            </w:pPr>
            <w:r w:rsidRPr="00A82322">
              <w:rPr>
                <w:rFonts w:cs="Arial"/>
                <w:b w:val="0"/>
                <w:lang w:val="es-ES"/>
              </w:rPr>
              <w:t>Descripción</w:t>
            </w:r>
          </w:p>
        </w:tc>
      </w:tr>
      <w:tr w:rsidR="00F42CCF" w:rsidRPr="00A82322" w14:paraId="126612A8" w14:textId="77777777" w:rsidTr="00A3590E">
        <w:tc>
          <w:tcPr>
            <w:tcW w:w="1615" w:type="pct"/>
            <w:vAlign w:val="center"/>
          </w:tcPr>
          <w:p w14:paraId="7420BAA0" w14:textId="77777777" w:rsidR="00F42CCF" w:rsidRPr="00A82322" w:rsidRDefault="00F42CCF" w:rsidP="00A3590E">
            <w:pPr>
              <w:pStyle w:val="Estilo"/>
              <w:jc w:val="both"/>
              <w:rPr>
                <w:rFonts w:cs="Arial"/>
                <w:b w:val="0"/>
                <w:bCs/>
                <w:lang w:val="es-ES"/>
              </w:rPr>
            </w:pPr>
            <w:r w:rsidRPr="00A82322">
              <w:rPr>
                <w:rFonts w:cs="Arial"/>
                <w:b w:val="0"/>
                <w:bCs/>
                <w:lang w:val="es-ES"/>
              </w:rPr>
              <w:t>(1) Numeral de la convocatoria.</w:t>
            </w:r>
          </w:p>
        </w:tc>
        <w:tc>
          <w:tcPr>
            <w:tcW w:w="3385" w:type="pct"/>
          </w:tcPr>
          <w:p w14:paraId="26A49147" w14:textId="77777777" w:rsidR="00F42CCF" w:rsidRPr="00A82322" w:rsidRDefault="00F42CCF" w:rsidP="00A3590E">
            <w:pPr>
              <w:pStyle w:val="Estilo"/>
              <w:ind w:left="124"/>
              <w:jc w:val="both"/>
              <w:rPr>
                <w:rFonts w:cs="Arial"/>
                <w:b w:val="0"/>
                <w:lang w:val="es-ES"/>
              </w:rPr>
            </w:pPr>
            <w:r w:rsidRPr="00A82322">
              <w:rPr>
                <w:rFonts w:cs="Arial"/>
                <w:b w:val="0"/>
                <w:lang w:val="es-ES"/>
              </w:rPr>
              <w:t>Los licitantes deberán indicar el numeral específico de la convocatoria sobre el cual deseen formular preguntas o solicitar aclaraciones. En caso de requerir más renglones, deberán copiar la celda que contiene la “Lista Desplegable” y pegarla en la correspondiente celda.</w:t>
            </w:r>
          </w:p>
        </w:tc>
      </w:tr>
      <w:tr w:rsidR="00F42CCF" w:rsidRPr="00A82322" w14:paraId="1F9C5FF5" w14:textId="77777777" w:rsidTr="00A3590E">
        <w:tc>
          <w:tcPr>
            <w:tcW w:w="1615" w:type="pct"/>
            <w:vAlign w:val="center"/>
          </w:tcPr>
          <w:p w14:paraId="70E683E8" w14:textId="77777777" w:rsidR="00F42CCF" w:rsidRPr="00A82322" w:rsidRDefault="00F42CCF" w:rsidP="00A3590E">
            <w:pPr>
              <w:pStyle w:val="Estilo"/>
              <w:jc w:val="both"/>
              <w:rPr>
                <w:rFonts w:cs="Arial"/>
                <w:b w:val="0"/>
                <w:bCs/>
                <w:lang w:val="es-ES"/>
              </w:rPr>
            </w:pPr>
            <w:r w:rsidRPr="00A82322">
              <w:rPr>
                <w:rFonts w:cs="Arial"/>
                <w:b w:val="0"/>
                <w:bCs/>
                <w:lang w:val="es-ES"/>
              </w:rPr>
              <w:t xml:space="preserve">(2) </w:t>
            </w:r>
            <w:r w:rsidRPr="00A82322">
              <w:rPr>
                <w:rFonts w:cs="Arial"/>
                <w:b w:val="0"/>
                <w:bCs/>
                <w:lang w:val="es-ES_tradnl"/>
              </w:rPr>
              <w:t>No. de pregunta y/o aclaración.</w:t>
            </w:r>
          </w:p>
        </w:tc>
        <w:tc>
          <w:tcPr>
            <w:tcW w:w="3385" w:type="pct"/>
          </w:tcPr>
          <w:p w14:paraId="565F430E" w14:textId="77777777" w:rsidR="00F42CCF" w:rsidRPr="00A82322" w:rsidRDefault="00F42CCF" w:rsidP="00A3590E">
            <w:pPr>
              <w:pStyle w:val="Estilo"/>
              <w:ind w:left="124"/>
              <w:jc w:val="both"/>
              <w:rPr>
                <w:rFonts w:cs="Arial"/>
                <w:b w:val="0"/>
                <w:lang w:val="es-ES"/>
              </w:rPr>
            </w:pPr>
            <w:r w:rsidRPr="00A82322">
              <w:rPr>
                <w:rFonts w:cs="Arial"/>
                <w:b w:val="0"/>
                <w:lang w:val="es-ES"/>
              </w:rPr>
              <w:t>Se refiere al número consecutivo de la pregunta o aclaración formulada por el licitante.</w:t>
            </w:r>
          </w:p>
        </w:tc>
      </w:tr>
      <w:tr w:rsidR="00F42CCF" w:rsidRPr="00A82322" w14:paraId="61F6F0D7" w14:textId="77777777" w:rsidTr="00A3590E">
        <w:tc>
          <w:tcPr>
            <w:tcW w:w="1615" w:type="pct"/>
            <w:vAlign w:val="center"/>
          </w:tcPr>
          <w:p w14:paraId="4D19F4BF" w14:textId="77777777" w:rsidR="00F42CCF" w:rsidRPr="00A82322" w:rsidRDefault="00F42CCF" w:rsidP="00A3590E">
            <w:pPr>
              <w:pStyle w:val="Estilo"/>
              <w:jc w:val="both"/>
              <w:rPr>
                <w:rFonts w:cs="Arial"/>
                <w:b w:val="0"/>
                <w:bCs/>
                <w:lang w:val="es-ES"/>
              </w:rPr>
            </w:pPr>
            <w:r w:rsidRPr="00A82322">
              <w:rPr>
                <w:rFonts w:cs="Arial"/>
                <w:b w:val="0"/>
                <w:bCs/>
                <w:lang w:val="es-ES"/>
              </w:rPr>
              <w:t>(3) Pregunta y/o aclaración</w:t>
            </w:r>
          </w:p>
        </w:tc>
        <w:tc>
          <w:tcPr>
            <w:tcW w:w="3385" w:type="pct"/>
          </w:tcPr>
          <w:p w14:paraId="77CF2CCF" w14:textId="77777777" w:rsidR="00F42CCF" w:rsidRPr="00A82322" w:rsidRDefault="00F42CCF" w:rsidP="00A3590E">
            <w:pPr>
              <w:pStyle w:val="Estilo"/>
              <w:ind w:left="124"/>
              <w:jc w:val="both"/>
              <w:rPr>
                <w:rFonts w:cs="Arial"/>
                <w:b w:val="0"/>
                <w:lang w:val="es-ES"/>
              </w:rPr>
            </w:pPr>
            <w:r w:rsidRPr="00A82322">
              <w:rPr>
                <w:rFonts w:cs="Arial"/>
                <w:b w:val="0"/>
                <w:lang w:val="es-ES"/>
              </w:rPr>
              <w:t>Las preguntas o solicitudes de aclaración versarán exclusivamente sobre el contenido de la convocatoria</w:t>
            </w:r>
          </w:p>
        </w:tc>
      </w:tr>
    </w:tbl>
    <w:p w14:paraId="59825AD2" w14:textId="77777777" w:rsidR="00F42CCF" w:rsidRPr="00A82322" w:rsidRDefault="00F42CCF" w:rsidP="00F42CCF">
      <w:pPr>
        <w:jc w:val="both"/>
        <w:rPr>
          <w:rFonts w:ascii="Arial" w:hAnsi="Arial" w:cs="Arial"/>
          <w:sz w:val="20"/>
          <w:szCs w:val="20"/>
          <w:lang w:val="es-ES"/>
        </w:rPr>
      </w:pPr>
    </w:p>
    <w:p w14:paraId="78E307A6" w14:textId="77777777" w:rsidR="00F42CCF" w:rsidRPr="00A82322" w:rsidRDefault="00F42CCF" w:rsidP="00F42CCF">
      <w:pPr>
        <w:jc w:val="center"/>
        <w:rPr>
          <w:rFonts w:ascii="Arial" w:hAnsi="Arial" w:cs="Arial"/>
          <w:sz w:val="20"/>
          <w:szCs w:val="20"/>
          <w:lang w:val="de-DE"/>
        </w:rPr>
      </w:pPr>
      <w:r w:rsidRPr="00A82322">
        <w:rPr>
          <w:rFonts w:ascii="Arial" w:hAnsi="Arial" w:cs="Arial"/>
          <w:sz w:val="20"/>
          <w:szCs w:val="20"/>
          <w:lang w:val="de-DE"/>
        </w:rPr>
        <w:t>Representante Legal del Licitante</w:t>
      </w:r>
    </w:p>
    <w:p w14:paraId="38A95195" w14:textId="77777777" w:rsidR="00F42CCF" w:rsidRPr="00A82322" w:rsidRDefault="00F42CCF" w:rsidP="00F42CCF">
      <w:pPr>
        <w:jc w:val="center"/>
        <w:rPr>
          <w:rFonts w:ascii="Arial" w:hAnsi="Arial" w:cs="Arial"/>
          <w:sz w:val="20"/>
          <w:szCs w:val="20"/>
          <w:lang w:val="de-DE"/>
        </w:rPr>
      </w:pPr>
      <w:r w:rsidRPr="00A82322">
        <w:rPr>
          <w:rFonts w:ascii="Arial" w:hAnsi="Arial" w:cs="Arial"/>
          <w:sz w:val="20"/>
          <w:szCs w:val="20"/>
          <w:lang w:val="de-DE"/>
        </w:rPr>
        <w:t>__________________________________</w:t>
      </w:r>
    </w:p>
    <w:p w14:paraId="52AB98B8" w14:textId="77777777" w:rsidR="00F42CCF" w:rsidRPr="00A82322" w:rsidRDefault="00F42CCF" w:rsidP="001A10E2">
      <w:pPr>
        <w:jc w:val="center"/>
        <w:rPr>
          <w:rFonts w:ascii="Arial" w:hAnsi="Arial" w:cs="Arial"/>
          <w:sz w:val="20"/>
          <w:szCs w:val="20"/>
          <w:lang w:val="de-DE"/>
        </w:rPr>
      </w:pPr>
      <w:r w:rsidRPr="00A82322">
        <w:rPr>
          <w:rFonts w:ascii="Arial" w:hAnsi="Arial" w:cs="Arial"/>
          <w:sz w:val="20"/>
          <w:szCs w:val="20"/>
          <w:lang w:val="de-DE"/>
        </w:rPr>
        <w:t>Nombre y Firma</w:t>
      </w:r>
      <w:r w:rsidRPr="00A82322">
        <w:rPr>
          <w:rFonts w:ascii="Arial" w:hAnsi="Arial" w:cs="Arial"/>
          <w:sz w:val="20"/>
          <w:szCs w:val="20"/>
          <w:lang w:val="de-DE"/>
        </w:rPr>
        <w:br w:type="page"/>
      </w:r>
    </w:p>
    <w:p w14:paraId="5F460897" w14:textId="6D513E5F" w:rsidR="007C11A6" w:rsidRPr="008A6F50" w:rsidRDefault="008A6F50" w:rsidP="008A6F50">
      <w:pPr>
        <w:jc w:val="center"/>
        <w:rPr>
          <w:b/>
        </w:rPr>
      </w:pPr>
      <w:r w:rsidRPr="008A6F50">
        <w:rPr>
          <w:b/>
        </w:rPr>
        <w:lastRenderedPageBreak/>
        <w:t>ANEXO 12.</w:t>
      </w:r>
      <w:bookmarkStart w:id="504" w:name="_Toc431386047"/>
      <w:bookmarkStart w:id="505" w:name="_Toc431386324"/>
      <w:r w:rsidRPr="008A6F50">
        <w:rPr>
          <w:b/>
        </w:rPr>
        <w:t>- MODELO DE CONTRATO</w:t>
      </w:r>
      <w:bookmarkEnd w:id="504"/>
      <w:bookmarkEnd w:id="505"/>
      <w:r w:rsidRPr="008A6F50">
        <w:rPr>
          <w:b/>
        </w:rPr>
        <w:t>.</w:t>
      </w:r>
    </w:p>
    <w:p w14:paraId="1CC46206" w14:textId="77777777" w:rsidR="007C11A6" w:rsidRPr="007C11A6" w:rsidRDefault="007C11A6" w:rsidP="007C11A6"/>
    <w:p w14:paraId="01E1688E" w14:textId="77777777" w:rsidR="00193B8A" w:rsidRPr="009F44D6" w:rsidRDefault="00193B8A" w:rsidP="00193B8A">
      <w:pPr>
        <w:jc w:val="both"/>
        <w:rPr>
          <w:rFonts w:ascii="Arial" w:hAnsi="Arial" w:cs="Arial"/>
          <w:sz w:val="22"/>
          <w:szCs w:val="22"/>
        </w:rPr>
      </w:pPr>
      <w:r w:rsidRPr="00DD054A">
        <w:rPr>
          <w:rFonts w:ascii="Arial" w:hAnsi="Arial" w:cs="Arial"/>
          <w:sz w:val="22"/>
          <w:szCs w:val="22"/>
        </w:rPr>
        <w:t>CONTRATO</w:t>
      </w:r>
      <w:r w:rsidRPr="00DD054A">
        <w:rPr>
          <w:rFonts w:ascii="Arial" w:hAnsi="Arial" w:cs="Arial"/>
          <w:b/>
          <w:sz w:val="22"/>
          <w:szCs w:val="22"/>
          <w:u w:val="single"/>
        </w:rPr>
        <w:t xml:space="preserve"> (ABIERTO O CERRADO)</w:t>
      </w:r>
      <w:r w:rsidRPr="00DD054A">
        <w:rPr>
          <w:rFonts w:ascii="Arial" w:hAnsi="Arial" w:cs="Arial"/>
          <w:b/>
          <w:bCs/>
          <w:sz w:val="36"/>
          <w:szCs w:val="36"/>
        </w:rPr>
        <w:t xml:space="preserve"> </w:t>
      </w:r>
      <w:r w:rsidRPr="00DD054A">
        <w:rPr>
          <w:rFonts w:ascii="Arial" w:hAnsi="Arial" w:cs="Arial"/>
          <w:sz w:val="22"/>
          <w:szCs w:val="22"/>
        </w:rPr>
        <w:t xml:space="preserve">PARA LA ADQUISICIÓN DE </w:t>
      </w:r>
      <w:r w:rsidRPr="00DD054A">
        <w:rPr>
          <w:rFonts w:ascii="Arial" w:hAnsi="Arial" w:cs="Arial"/>
          <w:b/>
          <w:sz w:val="22"/>
          <w:szCs w:val="22"/>
        </w:rPr>
        <w:t>(</w:t>
      </w:r>
      <w:r w:rsidRPr="00DD054A">
        <w:rPr>
          <w:rFonts w:ascii="Arial" w:hAnsi="Arial" w:cs="Arial"/>
          <w:b/>
          <w:sz w:val="22"/>
          <w:szCs w:val="22"/>
          <w:u w:val="single"/>
        </w:rPr>
        <w:t>DESCRIPCIÓN</w:t>
      </w:r>
      <w:r w:rsidRPr="00DD054A">
        <w:rPr>
          <w:rFonts w:ascii="Arial" w:hAnsi="Arial" w:cs="Arial"/>
          <w:b/>
          <w:sz w:val="22"/>
          <w:szCs w:val="22"/>
        </w:rPr>
        <w:t>), (NACIONAL / INTERNACIONAL BAJO COBERTURA DE LOS TRATADOS / INTERNACIONAL ABIERTA)</w:t>
      </w:r>
      <w:r w:rsidRPr="00DD054A">
        <w:rPr>
          <w:rFonts w:ascii="Arial" w:hAnsi="Arial" w:cs="Arial"/>
          <w:sz w:val="22"/>
          <w:szCs w:val="22"/>
        </w:rPr>
        <w:t>, QUE CELEBRAN, POR UNA PARTE, EL EJECU</w:t>
      </w:r>
      <w:r>
        <w:rPr>
          <w:rFonts w:ascii="Arial" w:hAnsi="Arial" w:cs="Arial"/>
          <w:sz w:val="22"/>
          <w:szCs w:val="22"/>
        </w:rPr>
        <w:t>TIVO FEDERAL POR CONDUCTO DE LA</w:t>
      </w:r>
      <w:r w:rsidRPr="00DD054A">
        <w:rPr>
          <w:rFonts w:ascii="Arial" w:hAnsi="Arial" w:cs="Arial"/>
          <w:sz w:val="22"/>
          <w:szCs w:val="22"/>
        </w:rPr>
        <w:t xml:space="preserve"> (NOMBRE DE LA DEPENDENCIA O ENTIDAD), EN LO SUCESIVO</w:t>
      </w:r>
      <w:r w:rsidRPr="00DD054A">
        <w:rPr>
          <w:rFonts w:ascii="Arial" w:hAnsi="Arial" w:cs="Arial"/>
          <w:b/>
          <w:sz w:val="22"/>
          <w:szCs w:val="22"/>
        </w:rPr>
        <w:t xml:space="preserve"> “LA DEPENDENCIA O ENTIDAD”,</w:t>
      </w:r>
      <w:r w:rsidRPr="00DD054A">
        <w:rPr>
          <w:rFonts w:ascii="Arial" w:hAnsi="Arial" w:cs="Arial"/>
          <w:sz w:val="22"/>
          <w:szCs w:val="22"/>
        </w:rPr>
        <w:t xml:space="preserve"> REPRESENTADA POR </w:t>
      </w:r>
      <w:r w:rsidRPr="00DD054A">
        <w:rPr>
          <w:rFonts w:ascii="Arial" w:hAnsi="Arial" w:cs="Arial"/>
          <w:bCs/>
          <w:sz w:val="22"/>
          <w:szCs w:val="22"/>
          <w:u w:val="single"/>
        </w:rPr>
        <w:t>(NOMBRE DEL REPRESENTANTE DE LA DEPENDENCIA O ENTIDAD)</w:t>
      </w:r>
      <w:r>
        <w:rPr>
          <w:rFonts w:ascii="Arial" w:hAnsi="Arial" w:cs="Arial"/>
          <w:sz w:val="22"/>
          <w:szCs w:val="22"/>
        </w:rPr>
        <w:t xml:space="preserve">, EN SU CARÁCTER DE </w:t>
      </w:r>
      <w:r w:rsidRPr="00DD054A">
        <w:rPr>
          <w:rFonts w:ascii="Arial" w:hAnsi="Arial" w:cs="Arial"/>
          <w:b/>
          <w:bCs/>
          <w:sz w:val="22"/>
          <w:szCs w:val="22"/>
        </w:rPr>
        <w:t>(</w:t>
      </w:r>
      <w:r w:rsidRPr="00DD054A">
        <w:rPr>
          <w:rFonts w:ascii="Arial" w:hAnsi="Arial" w:cs="Arial"/>
          <w:b/>
          <w:bCs/>
          <w:sz w:val="22"/>
          <w:szCs w:val="22"/>
          <w:u w:val="single"/>
        </w:rPr>
        <w:t>SEÑALAR CARGO DEL REPRESENTANTE)</w:t>
      </w:r>
      <w:r w:rsidRPr="00DD054A">
        <w:rPr>
          <w:rFonts w:ascii="Arial" w:hAnsi="Arial" w:cs="Arial"/>
          <w:sz w:val="22"/>
          <w:szCs w:val="22"/>
        </w:rPr>
        <w:t>, Y POR LA OTRA, (</w:t>
      </w:r>
      <w:r w:rsidRPr="00DD054A">
        <w:rPr>
          <w:rFonts w:ascii="Arial" w:hAnsi="Arial" w:cs="Arial"/>
          <w:sz w:val="22"/>
          <w:szCs w:val="22"/>
          <w:u w:val="single"/>
        </w:rPr>
        <w:t>NOMBRE DE LA PERSONA FÍSICA O RAZON SOCIAL DE LA MORAL)</w:t>
      </w:r>
      <w:r w:rsidRPr="00DD054A">
        <w:rPr>
          <w:rFonts w:ascii="Arial" w:hAnsi="Arial" w:cs="Arial"/>
          <w:sz w:val="22"/>
          <w:szCs w:val="22"/>
        </w:rPr>
        <w:t xml:space="preserve">, </w:t>
      </w:r>
      <w:r w:rsidRPr="00DD054A">
        <w:rPr>
          <w:rFonts w:ascii="Arial" w:hAnsi="Arial" w:cs="Arial"/>
          <w:b/>
          <w:sz w:val="22"/>
          <w:szCs w:val="22"/>
        </w:rPr>
        <w:t>(SI ES CONJUNTA MENCIONAR EL NOMBRE DE CADA UNO DE ELLOS)</w:t>
      </w:r>
      <w:r w:rsidRPr="00DD054A">
        <w:rPr>
          <w:rFonts w:ascii="Arial" w:hAnsi="Arial" w:cs="Arial"/>
          <w:sz w:val="22"/>
          <w:szCs w:val="22"/>
        </w:rPr>
        <w:t xml:space="preserve"> EN LO SUCESIVO </w:t>
      </w:r>
      <w:r w:rsidRPr="00DD054A">
        <w:rPr>
          <w:rFonts w:ascii="Arial" w:hAnsi="Arial" w:cs="Arial"/>
          <w:b/>
          <w:sz w:val="22"/>
          <w:szCs w:val="22"/>
        </w:rPr>
        <w:t>“EL PROVEEDOR”</w:t>
      </w:r>
      <w:r w:rsidRPr="00DD054A">
        <w:rPr>
          <w:rFonts w:ascii="Arial" w:hAnsi="Arial" w:cs="Arial"/>
          <w:sz w:val="22"/>
          <w:szCs w:val="22"/>
        </w:rPr>
        <w:t>,</w:t>
      </w:r>
      <w:r w:rsidRPr="00DD054A">
        <w:rPr>
          <w:rFonts w:ascii="Arial" w:hAnsi="Arial" w:cs="Arial"/>
          <w:b/>
          <w:sz w:val="22"/>
          <w:szCs w:val="22"/>
          <w:u w:val="single"/>
        </w:rPr>
        <w:t xml:space="preserve"> (SOLO SI EL PROVEEDOR ES PERSONA MORAL MOSTRAR EL SIGUIENTE TEXTO</w:t>
      </w:r>
      <w:r w:rsidRPr="00DD054A">
        <w:rPr>
          <w:rFonts w:ascii="Arial" w:hAnsi="Arial" w:cs="Arial"/>
          <w:b/>
          <w:bCs/>
          <w:sz w:val="22"/>
          <w:szCs w:val="36"/>
        </w:rPr>
        <w:t>:</w:t>
      </w:r>
      <w:r w:rsidRPr="00DD054A">
        <w:rPr>
          <w:rFonts w:ascii="Arial" w:hAnsi="Arial" w:cs="Arial"/>
          <w:b/>
          <w:bCs/>
          <w:sz w:val="36"/>
          <w:szCs w:val="36"/>
        </w:rPr>
        <w:t xml:space="preserve"> </w:t>
      </w:r>
      <w:r w:rsidRPr="00DD054A">
        <w:rPr>
          <w:rFonts w:ascii="Arial" w:hAnsi="Arial" w:cs="Arial"/>
          <w:sz w:val="22"/>
          <w:szCs w:val="22"/>
        </w:rPr>
        <w:t>REPRESENTADA POR (</w:t>
      </w:r>
      <w:r w:rsidRPr="00DD054A">
        <w:rPr>
          <w:rFonts w:ascii="Arial" w:hAnsi="Arial" w:cs="Arial"/>
          <w:sz w:val="22"/>
          <w:szCs w:val="22"/>
          <w:u w:val="single"/>
        </w:rPr>
        <w:t>NOMBRE DEL REPRESENTANTE DE LA PERSONA FÍSICA O MORAL)</w:t>
      </w:r>
      <w:r w:rsidRPr="00DD054A">
        <w:rPr>
          <w:rFonts w:ascii="Arial" w:hAnsi="Arial" w:cs="Arial"/>
          <w:sz w:val="22"/>
          <w:szCs w:val="22"/>
        </w:rPr>
        <w:t xml:space="preserve">, EN SU CARÁCTER DE </w:t>
      </w:r>
      <w:r w:rsidRPr="00DD054A">
        <w:rPr>
          <w:rFonts w:ascii="Arial" w:hAnsi="Arial" w:cs="Arial"/>
          <w:b/>
          <w:sz w:val="22"/>
          <w:szCs w:val="22"/>
        </w:rPr>
        <w:t xml:space="preserve">(SEÑALAR EN SU CASO EL CARÁCTER DEL REPRESENTANTE: </w:t>
      </w:r>
      <w:r w:rsidRPr="00DD054A">
        <w:rPr>
          <w:rFonts w:ascii="Arial" w:hAnsi="Arial" w:cs="Arial"/>
          <w:sz w:val="22"/>
          <w:szCs w:val="22"/>
        </w:rPr>
        <w:t>APODERADO, REPRESENTA</w:t>
      </w:r>
      <w:r>
        <w:rPr>
          <w:rFonts w:ascii="Arial" w:hAnsi="Arial" w:cs="Arial"/>
          <w:sz w:val="22"/>
          <w:szCs w:val="22"/>
        </w:rPr>
        <w:t>NTE LEGAL, ADMINISTRADOR ÚNICO O</w:t>
      </w:r>
      <w:r w:rsidRPr="00DD054A">
        <w:rPr>
          <w:rFonts w:ascii="Arial" w:hAnsi="Arial" w:cs="Arial"/>
          <w:sz w:val="22"/>
          <w:szCs w:val="22"/>
        </w:rPr>
        <w:t xml:space="preserve"> PRESIDENTE DEL CONSEJO DE ADMINISTRACIÓN), (</w:t>
      </w:r>
      <w:r w:rsidRPr="00DD054A">
        <w:rPr>
          <w:rFonts w:ascii="Arial" w:hAnsi="Arial" w:cs="Arial"/>
          <w:b/>
          <w:sz w:val="22"/>
          <w:szCs w:val="22"/>
        </w:rPr>
        <w:t xml:space="preserve">MENCIONAR CADA UNO DE LOS REPRESENTANTES DE LAS PERSONAS QUE DE MANERA CONJUNTA FORMALIZAN EL CONTRATO) </w:t>
      </w:r>
      <w:r w:rsidRPr="00DD054A">
        <w:rPr>
          <w:rFonts w:ascii="Arial" w:hAnsi="Arial" w:cs="Arial"/>
          <w:sz w:val="22"/>
          <w:szCs w:val="22"/>
        </w:rPr>
        <w:t xml:space="preserve">A QUIENES DE MANERA CONJUNTA SE LES DENOMINARÁ </w:t>
      </w:r>
      <w:r w:rsidRPr="00DD054A">
        <w:rPr>
          <w:rFonts w:ascii="Arial" w:hAnsi="Arial" w:cs="Arial"/>
          <w:b/>
          <w:sz w:val="22"/>
          <w:szCs w:val="22"/>
        </w:rPr>
        <w:t>“LAS PARTES”</w:t>
      </w:r>
      <w:r w:rsidRPr="00DD054A">
        <w:rPr>
          <w:rFonts w:ascii="Arial" w:hAnsi="Arial" w:cs="Arial"/>
          <w:sz w:val="22"/>
          <w:szCs w:val="22"/>
        </w:rPr>
        <w:t>, AL TENOR DE LAS DECLARACIONES Y CLÁUSULAS SIGUIENTES:</w:t>
      </w:r>
    </w:p>
    <w:p w14:paraId="3F74CBFA" w14:textId="77777777" w:rsidR="00193B8A" w:rsidRPr="00C0618B" w:rsidRDefault="00193B8A" w:rsidP="00193B8A">
      <w:pPr>
        <w:jc w:val="both"/>
        <w:rPr>
          <w:rFonts w:ascii="Arial" w:hAnsi="Arial" w:cs="Arial"/>
          <w:sz w:val="22"/>
          <w:szCs w:val="16"/>
          <w:lang w:eastAsia="es-MX"/>
        </w:rPr>
      </w:pPr>
    </w:p>
    <w:p w14:paraId="7EC21F18" w14:textId="77777777" w:rsidR="00193B8A" w:rsidRPr="009F44D6" w:rsidRDefault="00193B8A" w:rsidP="00193B8A">
      <w:pPr>
        <w:pStyle w:val="Prrafodelista"/>
        <w:shd w:val="clear" w:color="auto" w:fill="FFFFFF"/>
        <w:jc w:val="center"/>
        <w:textAlignment w:val="baseline"/>
        <w:rPr>
          <w:bdr w:val="none" w:sz="0" w:space="0" w:color="auto" w:frame="1"/>
          <w:lang w:eastAsia="es-MX"/>
        </w:rPr>
      </w:pPr>
      <w:r w:rsidRPr="00EC1A04">
        <w:rPr>
          <w:b/>
          <w:highlight w:val="yellow"/>
        </w:rPr>
        <w:t>DECLARACIONES</w:t>
      </w:r>
    </w:p>
    <w:p w14:paraId="782FD46D" w14:textId="77777777" w:rsidR="00193B8A" w:rsidRPr="009F44D6" w:rsidRDefault="00193B8A" w:rsidP="00193B8A">
      <w:pPr>
        <w:jc w:val="both"/>
        <w:rPr>
          <w:rFonts w:ascii="Arial" w:hAnsi="Arial" w:cs="Arial"/>
          <w:sz w:val="22"/>
          <w:szCs w:val="22"/>
        </w:rPr>
      </w:pPr>
    </w:p>
    <w:p w14:paraId="5DF54B6A" w14:textId="77777777" w:rsidR="00193B8A" w:rsidRPr="009F44D6" w:rsidRDefault="00193B8A" w:rsidP="00193B8A">
      <w:pPr>
        <w:widowControl w:val="0"/>
        <w:tabs>
          <w:tab w:val="left" w:pos="426"/>
        </w:tabs>
        <w:ind w:left="426" w:hanging="426"/>
        <w:jc w:val="both"/>
        <w:rPr>
          <w:rFonts w:ascii="Arial" w:hAnsi="Arial" w:cs="Arial"/>
          <w:sz w:val="22"/>
          <w:szCs w:val="22"/>
        </w:rPr>
      </w:pPr>
      <w:r>
        <w:rPr>
          <w:rFonts w:ascii="Arial" w:hAnsi="Arial" w:cs="Arial"/>
          <w:b/>
          <w:sz w:val="22"/>
          <w:szCs w:val="22"/>
        </w:rPr>
        <w:t>I</w:t>
      </w:r>
      <w:r w:rsidRPr="009F44D6">
        <w:rPr>
          <w:rFonts w:ascii="Arial" w:hAnsi="Arial" w:cs="Arial"/>
          <w:b/>
          <w:sz w:val="22"/>
          <w:szCs w:val="22"/>
        </w:rPr>
        <w:t xml:space="preserve">. </w:t>
      </w:r>
      <w:r w:rsidRPr="009F44D6">
        <w:rPr>
          <w:rFonts w:ascii="Arial" w:hAnsi="Arial" w:cs="Arial"/>
          <w:b/>
          <w:sz w:val="22"/>
          <w:szCs w:val="22"/>
        </w:rPr>
        <w:tab/>
        <w:t>“LA DEPENDENCIA O ENTIDAD”</w:t>
      </w:r>
      <w:r w:rsidRPr="009F44D6">
        <w:rPr>
          <w:rFonts w:ascii="Arial" w:hAnsi="Arial" w:cs="Arial"/>
          <w:sz w:val="22"/>
          <w:szCs w:val="22"/>
        </w:rPr>
        <w:t xml:space="preserve"> </w:t>
      </w:r>
      <w:r w:rsidRPr="009F44D6">
        <w:rPr>
          <w:rFonts w:ascii="Arial" w:hAnsi="Arial" w:cs="Arial"/>
          <w:bCs/>
          <w:sz w:val="22"/>
          <w:szCs w:val="22"/>
        </w:rPr>
        <w:t xml:space="preserve">declara que: </w:t>
      </w:r>
    </w:p>
    <w:p w14:paraId="265AF80D" w14:textId="77777777" w:rsidR="00193B8A" w:rsidRPr="009F44D6" w:rsidRDefault="00193B8A" w:rsidP="00193B8A">
      <w:pPr>
        <w:widowControl w:val="0"/>
        <w:tabs>
          <w:tab w:val="left" w:pos="426"/>
        </w:tabs>
        <w:ind w:left="426" w:hanging="426"/>
        <w:jc w:val="both"/>
        <w:rPr>
          <w:rFonts w:ascii="Arial" w:hAnsi="Arial" w:cs="Arial"/>
          <w:sz w:val="22"/>
          <w:szCs w:val="22"/>
        </w:rPr>
      </w:pPr>
    </w:p>
    <w:p w14:paraId="0AEADCB3" w14:textId="77777777" w:rsidR="00193B8A" w:rsidRPr="00DD054A" w:rsidRDefault="00193B8A" w:rsidP="00193B8A">
      <w:pPr>
        <w:widowControl w:val="0"/>
        <w:tabs>
          <w:tab w:val="left" w:pos="426"/>
        </w:tabs>
        <w:ind w:left="426" w:hanging="426"/>
        <w:jc w:val="both"/>
        <w:rPr>
          <w:rFonts w:ascii="Arial" w:hAnsi="Arial" w:cs="Arial"/>
          <w:sz w:val="22"/>
          <w:szCs w:val="22"/>
          <w:u w:val="single"/>
        </w:rPr>
      </w:pPr>
      <w:r w:rsidRPr="00DD054A">
        <w:rPr>
          <w:rFonts w:ascii="Arial" w:hAnsi="Arial" w:cs="Arial"/>
          <w:b/>
          <w:sz w:val="22"/>
          <w:szCs w:val="22"/>
        </w:rPr>
        <w:t>I.1</w:t>
      </w:r>
      <w:r w:rsidRPr="00DD054A">
        <w:rPr>
          <w:rFonts w:ascii="Arial" w:hAnsi="Arial" w:cs="Arial"/>
          <w:sz w:val="22"/>
          <w:szCs w:val="22"/>
        </w:rPr>
        <w:tab/>
        <w:t xml:space="preserve">Es una </w:t>
      </w:r>
      <w:r w:rsidRPr="00DD054A">
        <w:rPr>
          <w:rFonts w:ascii="Arial" w:hAnsi="Arial" w:cs="Arial"/>
          <w:b/>
          <w:sz w:val="22"/>
          <w:szCs w:val="22"/>
        </w:rPr>
        <w:t>“LA DEPENDENCIA O ENTIDAD”</w:t>
      </w:r>
      <w:r w:rsidRPr="00DD054A">
        <w:rPr>
          <w:rFonts w:ascii="Arial" w:hAnsi="Arial" w:cs="Arial"/>
          <w:sz w:val="22"/>
          <w:szCs w:val="22"/>
        </w:rPr>
        <w:t xml:space="preserve"> de la Administración Pública Federal, de conformidad con </w:t>
      </w:r>
      <w:r w:rsidRPr="00DD054A">
        <w:rPr>
          <w:rFonts w:ascii="Arial" w:hAnsi="Arial" w:cs="Arial"/>
          <w:b/>
          <w:sz w:val="22"/>
          <w:szCs w:val="22"/>
          <w:u w:val="single"/>
        </w:rPr>
        <w:t>__(ORDENAMIENTO JURÍDICO EN LOS QUE SE REGULE SU EXISTENCIA)</w:t>
      </w:r>
      <w:r w:rsidRPr="00DD054A">
        <w:rPr>
          <w:rFonts w:ascii="Arial" w:hAnsi="Arial" w:cs="Arial"/>
          <w:b/>
          <w:sz w:val="22"/>
          <w:szCs w:val="22"/>
        </w:rPr>
        <w:t>,</w:t>
      </w:r>
      <w:r w:rsidRPr="00DD054A">
        <w:rPr>
          <w:rFonts w:ascii="Arial" w:hAnsi="Arial" w:cs="Arial"/>
          <w:sz w:val="22"/>
          <w:szCs w:val="22"/>
        </w:rPr>
        <w:t xml:space="preserve"> cuya competencia y atribuciones se señalan en ___ </w:t>
      </w:r>
      <w:r w:rsidRPr="00DD054A">
        <w:rPr>
          <w:rFonts w:ascii="Arial" w:hAnsi="Arial" w:cs="Arial"/>
          <w:b/>
          <w:sz w:val="22"/>
          <w:szCs w:val="22"/>
          <w:u w:val="single"/>
        </w:rPr>
        <w:t xml:space="preserve">(ORDENAMIENTO JURÍDICO EN LOS QUE SE REGULEN SUS ATRIBUCIONES Y COMPETENCIAS) </w:t>
      </w:r>
      <w:r w:rsidRPr="00DD054A">
        <w:rPr>
          <w:rFonts w:ascii="Arial" w:hAnsi="Arial" w:cs="Arial"/>
          <w:sz w:val="22"/>
          <w:szCs w:val="22"/>
          <w:u w:val="single"/>
        </w:rPr>
        <w:t>__.</w:t>
      </w:r>
    </w:p>
    <w:p w14:paraId="6F216790" w14:textId="77777777" w:rsidR="00193B8A" w:rsidRPr="00DD054A" w:rsidRDefault="00193B8A" w:rsidP="00193B8A">
      <w:pPr>
        <w:widowControl w:val="0"/>
        <w:tabs>
          <w:tab w:val="left" w:pos="426"/>
        </w:tabs>
        <w:ind w:left="426" w:hanging="426"/>
        <w:jc w:val="both"/>
        <w:rPr>
          <w:rFonts w:ascii="Arial" w:hAnsi="Arial" w:cs="Arial"/>
          <w:sz w:val="22"/>
          <w:szCs w:val="22"/>
        </w:rPr>
      </w:pPr>
    </w:p>
    <w:p w14:paraId="6F8EE36A" w14:textId="77777777" w:rsidR="00193B8A" w:rsidRPr="00DD054A" w:rsidRDefault="00193B8A" w:rsidP="00193B8A">
      <w:pPr>
        <w:ind w:left="426" w:hanging="426"/>
        <w:jc w:val="both"/>
        <w:rPr>
          <w:rFonts w:ascii="Arial" w:hAnsi="Arial" w:cs="Arial"/>
          <w:sz w:val="22"/>
          <w:szCs w:val="22"/>
        </w:rPr>
      </w:pPr>
      <w:r w:rsidRPr="00DD054A">
        <w:rPr>
          <w:rFonts w:ascii="Arial" w:hAnsi="Arial" w:cs="Arial"/>
          <w:b/>
          <w:sz w:val="22"/>
          <w:szCs w:val="22"/>
        </w:rPr>
        <w:t>I.2</w:t>
      </w:r>
      <w:r w:rsidRPr="00DD054A">
        <w:rPr>
          <w:rFonts w:ascii="Arial" w:hAnsi="Arial" w:cs="Arial"/>
          <w:sz w:val="22"/>
          <w:szCs w:val="22"/>
        </w:rPr>
        <w:tab/>
        <w:t xml:space="preserve">Conforme a lo dispuesto por ___ </w:t>
      </w:r>
      <w:r w:rsidRPr="00DD054A">
        <w:rPr>
          <w:rFonts w:ascii="Arial" w:hAnsi="Arial" w:cs="Arial"/>
          <w:b/>
          <w:sz w:val="22"/>
          <w:szCs w:val="22"/>
          <w:u w:val="single"/>
        </w:rPr>
        <w:t>(ORDENAMIENTO JURÍDICO EN LOS QUE SE REGULEN SUS FACULTADES O INSTRUMENTO NOTARIAL EN EL QUE SE LE OTORGA LAS FACULTADES),</w:t>
      </w:r>
      <w:r w:rsidRPr="00DD054A">
        <w:rPr>
          <w:rFonts w:ascii="Arial" w:hAnsi="Arial" w:cs="Arial"/>
          <w:sz w:val="22"/>
          <w:szCs w:val="22"/>
        </w:rPr>
        <w:t xml:space="preserve"> el C.</w:t>
      </w:r>
      <w:r w:rsidRPr="00DD054A">
        <w:rPr>
          <w:rFonts w:ascii="Arial" w:hAnsi="Arial" w:cs="Arial"/>
          <w:b/>
          <w:bCs/>
          <w:sz w:val="36"/>
          <w:szCs w:val="36"/>
        </w:rPr>
        <w:t xml:space="preserve"> </w:t>
      </w:r>
      <w:r w:rsidRPr="00DD054A">
        <w:rPr>
          <w:rFonts w:ascii="Arial" w:hAnsi="Arial" w:cs="Arial"/>
          <w:sz w:val="22"/>
          <w:szCs w:val="22"/>
          <w:u w:val="single"/>
        </w:rPr>
        <w:t>(</w:t>
      </w:r>
      <w:r w:rsidRPr="00DD054A">
        <w:rPr>
          <w:rFonts w:ascii="Arial" w:hAnsi="Arial" w:cs="Arial"/>
          <w:b/>
          <w:sz w:val="22"/>
          <w:szCs w:val="22"/>
          <w:u w:val="single"/>
        </w:rPr>
        <w:t>NOMBRE Y CARGO DEL O LA REPRESENTANTE DE LA DEPENDENCIA O ENTIDAD</w:t>
      </w:r>
      <w:r w:rsidRPr="00DD054A">
        <w:rPr>
          <w:rFonts w:ascii="Arial" w:hAnsi="Arial" w:cs="Arial"/>
          <w:sz w:val="22"/>
          <w:szCs w:val="22"/>
          <w:u w:val="single"/>
        </w:rPr>
        <w:t>)</w:t>
      </w:r>
      <w:r w:rsidRPr="00DD054A">
        <w:rPr>
          <w:rFonts w:ascii="Arial" w:hAnsi="Arial" w:cs="Arial"/>
          <w:sz w:val="22"/>
          <w:szCs w:val="22"/>
        </w:rPr>
        <w:t>, es el servidor público que cuenta con facultades legales para celebrar el presente contrato, quien podrá ser sustituido en cualquier momento en su cargo o funciones, sin que por ello, sea necesario celebrar un convenio modificatorio.</w:t>
      </w:r>
    </w:p>
    <w:p w14:paraId="57B74D1F" w14:textId="77777777" w:rsidR="00193B8A" w:rsidRPr="00DD054A" w:rsidRDefault="00193B8A" w:rsidP="00193B8A">
      <w:pPr>
        <w:ind w:left="426" w:hanging="426"/>
        <w:jc w:val="both"/>
        <w:rPr>
          <w:rFonts w:ascii="Arial" w:hAnsi="Arial" w:cs="Arial"/>
          <w:sz w:val="22"/>
          <w:szCs w:val="22"/>
        </w:rPr>
      </w:pPr>
    </w:p>
    <w:p w14:paraId="2E168298" w14:textId="77777777" w:rsidR="00193B8A" w:rsidRPr="00DD054A" w:rsidRDefault="00193B8A" w:rsidP="00193B8A">
      <w:pPr>
        <w:ind w:left="426" w:hanging="426"/>
        <w:jc w:val="both"/>
        <w:rPr>
          <w:rFonts w:ascii="Arial" w:hAnsi="Arial" w:cs="Arial"/>
          <w:sz w:val="22"/>
          <w:szCs w:val="22"/>
        </w:rPr>
      </w:pPr>
      <w:r w:rsidRPr="00DD054A">
        <w:rPr>
          <w:rFonts w:ascii="Arial" w:hAnsi="Arial" w:cs="Arial"/>
          <w:b/>
          <w:sz w:val="22"/>
          <w:szCs w:val="22"/>
        </w:rPr>
        <w:t xml:space="preserve">I.3 </w:t>
      </w:r>
      <w:r w:rsidRPr="00DD054A">
        <w:rPr>
          <w:rFonts w:ascii="Arial" w:hAnsi="Arial" w:cs="Arial"/>
          <w:sz w:val="22"/>
          <w:szCs w:val="22"/>
        </w:rPr>
        <w:t xml:space="preserve">De conformidad con </w:t>
      </w:r>
      <w:r w:rsidRPr="00DD054A">
        <w:rPr>
          <w:rFonts w:ascii="Arial" w:hAnsi="Arial" w:cs="Arial"/>
          <w:b/>
          <w:sz w:val="22"/>
          <w:szCs w:val="22"/>
          <w:u w:val="single"/>
        </w:rPr>
        <w:t>___</w:t>
      </w:r>
      <w:proofErr w:type="gramStart"/>
      <w:r w:rsidRPr="00DD054A">
        <w:rPr>
          <w:rFonts w:ascii="Arial" w:hAnsi="Arial" w:cs="Arial"/>
          <w:b/>
          <w:sz w:val="22"/>
          <w:szCs w:val="22"/>
          <w:u w:val="single"/>
        </w:rPr>
        <w:t>_(</w:t>
      </w:r>
      <w:proofErr w:type="gramEnd"/>
      <w:r w:rsidRPr="00DD054A">
        <w:rPr>
          <w:rFonts w:ascii="Arial" w:hAnsi="Arial" w:cs="Arial"/>
          <w:b/>
          <w:sz w:val="22"/>
          <w:szCs w:val="22"/>
          <w:u w:val="single"/>
        </w:rPr>
        <w:t>ORDENAMIENTO JURÍDICO EN LOS QUE SE REGULEN SUS FACULTADES)</w:t>
      </w:r>
      <w:r w:rsidRPr="00DD054A">
        <w:rPr>
          <w:rFonts w:ascii="Arial" w:hAnsi="Arial" w:cs="Arial"/>
          <w:sz w:val="22"/>
          <w:szCs w:val="22"/>
        </w:rPr>
        <w:t>__ suscribe el presente instrumento el C.</w:t>
      </w:r>
      <w:r w:rsidRPr="00DD054A">
        <w:rPr>
          <w:rFonts w:ascii="Arial" w:hAnsi="Arial" w:cs="Arial"/>
          <w:b/>
          <w:bCs/>
          <w:sz w:val="36"/>
          <w:szCs w:val="36"/>
        </w:rPr>
        <w:t xml:space="preserve"> </w:t>
      </w:r>
      <w:r w:rsidRPr="00DD054A">
        <w:rPr>
          <w:rFonts w:ascii="Arial" w:hAnsi="Arial" w:cs="Arial"/>
          <w:sz w:val="22"/>
          <w:szCs w:val="22"/>
          <w:u w:val="single"/>
        </w:rPr>
        <w:t xml:space="preserve"> (</w:t>
      </w:r>
      <w:r w:rsidRPr="00DD054A">
        <w:rPr>
          <w:rFonts w:ascii="Arial" w:hAnsi="Arial" w:cs="Arial"/>
          <w:b/>
          <w:sz w:val="22"/>
          <w:szCs w:val="22"/>
          <w:u w:val="single"/>
        </w:rPr>
        <w:t>NOMBRE DEL ADMINISTRADOR DEL CONTRATO)</w:t>
      </w:r>
      <w:r w:rsidRPr="00DD054A">
        <w:rPr>
          <w:rFonts w:ascii="Arial" w:hAnsi="Arial" w:cs="Arial"/>
          <w:sz w:val="22"/>
          <w:szCs w:val="22"/>
          <w:u w:val="single"/>
        </w:rPr>
        <w:t>,  (</w:t>
      </w:r>
      <w:r w:rsidRPr="00DD054A">
        <w:rPr>
          <w:rFonts w:ascii="Arial" w:hAnsi="Arial" w:cs="Arial"/>
          <w:b/>
          <w:sz w:val="22"/>
          <w:szCs w:val="22"/>
          <w:u w:val="single"/>
        </w:rPr>
        <w:t>SEÑALAR CARGO DEL ADMINISTRADOR DEL CONTRATO</w:t>
      </w:r>
      <w:r w:rsidRPr="00DD054A">
        <w:rPr>
          <w:rFonts w:ascii="Arial" w:hAnsi="Arial" w:cs="Arial"/>
          <w:sz w:val="22"/>
          <w:szCs w:val="22"/>
          <w:u w:val="single"/>
        </w:rPr>
        <w:t>)</w:t>
      </w:r>
      <w:r w:rsidRPr="00DD054A">
        <w:rPr>
          <w:rFonts w:ascii="Arial" w:hAnsi="Arial" w:cs="Arial"/>
          <w:sz w:val="22"/>
          <w:szCs w:val="22"/>
        </w:rPr>
        <w:t xml:space="preserve">, con R.F.C </w:t>
      </w:r>
      <w:r w:rsidRPr="00DD054A">
        <w:rPr>
          <w:rFonts w:ascii="Arial" w:hAnsi="Arial" w:cs="Arial"/>
          <w:b/>
          <w:sz w:val="22"/>
          <w:szCs w:val="22"/>
          <w:u w:val="single"/>
        </w:rPr>
        <w:t xml:space="preserve"> INCORPORAR RFC)</w:t>
      </w:r>
      <w:r w:rsidRPr="00DD054A">
        <w:rPr>
          <w:rFonts w:ascii="Arial" w:hAnsi="Arial" w:cs="Arial"/>
          <w:sz w:val="22"/>
          <w:szCs w:val="22"/>
        </w:rPr>
        <w:t xml:space="preserve">, </w:t>
      </w:r>
      <w:r w:rsidRPr="00DD054A">
        <w:rPr>
          <w:rFonts w:ascii="Arial" w:hAnsi="Arial" w:cs="Arial"/>
          <w:bCs/>
          <w:sz w:val="22"/>
          <w:szCs w:val="22"/>
        </w:rPr>
        <w:t xml:space="preserve">designado para dar seguimiento y verificar </w:t>
      </w:r>
      <w:r w:rsidRPr="00DD054A">
        <w:rPr>
          <w:rFonts w:ascii="Arial" w:hAnsi="Arial" w:cs="Arial"/>
          <w:sz w:val="22"/>
          <w:szCs w:val="22"/>
        </w:rPr>
        <w:t xml:space="preserve">el cumplimiento de las obligaciones que deriven del objeto del presente contrato, quien podrá ser sustituido en cualquier momento, bastando para tales </w:t>
      </w:r>
      <w:r w:rsidRPr="00DD054A">
        <w:rPr>
          <w:rFonts w:ascii="Arial" w:hAnsi="Arial" w:cs="Arial"/>
          <w:sz w:val="22"/>
          <w:szCs w:val="22"/>
        </w:rPr>
        <w:lastRenderedPageBreak/>
        <w:t xml:space="preserve">efectos un comunicado por escrito y firmado por el servidor público facultado para ello, informando a </w:t>
      </w:r>
      <w:r w:rsidRPr="00DD054A">
        <w:rPr>
          <w:rFonts w:ascii="Arial" w:hAnsi="Arial" w:cs="Arial"/>
          <w:b/>
          <w:sz w:val="22"/>
          <w:szCs w:val="22"/>
        </w:rPr>
        <w:t>“EL PROVEEDOR”</w:t>
      </w:r>
      <w:r w:rsidRPr="00DD054A">
        <w:rPr>
          <w:rFonts w:ascii="Arial" w:hAnsi="Arial" w:cs="Arial"/>
          <w:sz w:val="22"/>
          <w:szCs w:val="22"/>
        </w:rPr>
        <w:t xml:space="preserve"> para los efectos del presente contrato.</w:t>
      </w:r>
    </w:p>
    <w:p w14:paraId="309CBD03" w14:textId="77777777" w:rsidR="00193B8A" w:rsidRPr="00EF10E4" w:rsidRDefault="00193B8A" w:rsidP="00193B8A">
      <w:pPr>
        <w:jc w:val="both"/>
        <w:rPr>
          <w:rFonts w:ascii="Arial" w:hAnsi="Arial" w:cs="Arial"/>
          <w:sz w:val="22"/>
          <w:szCs w:val="22"/>
        </w:rPr>
      </w:pPr>
    </w:p>
    <w:p w14:paraId="080BF3FC" w14:textId="77777777" w:rsidR="00193B8A" w:rsidRPr="00EF10E4" w:rsidRDefault="00193B8A" w:rsidP="00193B8A">
      <w:pPr>
        <w:ind w:left="426"/>
        <w:jc w:val="both"/>
        <w:rPr>
          <w:rFonts w:ascii="Arial" w:hAnsi="Arial" w:cs="Arial"/>
          <w:sz w:val="22"/>
          <w:szCs w:val="22"/>
        </w:rPr>
      </w:pPr>
      <w:r w:rsidRPr="00EF10E4">
        <w:rPr>
          <w:rFonts w:ascii="Arial" w:hAnsi="Arial" w:cs="Arial"/>
          <w:sz w:val="22"/>
          <w:szCs w:val="22"/>
        </w:rPr>
        <w:t xml:space="preserve">INSTRUCCIÓN: EN CASO DE REQUERIR QUE EL INSTRUMENTO JURÍDICO SEA FIRMADO POR MÁS SERVIDORES PÚBLICOS, SE DEBERÁ AGREGAR LA SIGUIENTE DECLARACIÓN TANTAS VECES FIRMANTES SEAN AÑADIDOS. </w:t>
      </w:r>
    </w:p>
    <w:p w14:paraId="4D9BC07F" w14:textId="77777777" w:rsidR="00193B8A" w:rsidRPr="00DD054A" w:rsidRDefault="00193B8A" w:rsidP="00193B8A">
      <w:pPr>
        <w:ind w:left="426"/>
        <w:jc w:val="both"/>
        <w:rPr>
          <w:rFonts w:ascii="Arial" w:hAnsi="Arial" w:cs="Arial"/>
          <w:b/>
          <w:sz w:val="22"/>
          <w:szCs w:val="22"/>
          <w:u w:val="single"/>
        </w:rPr>
      </w:pPr>
    </w:p>
    <w:p w14:paraId="6B349995" w14:textId="77777777" w:rsidR="00193B8A" w:rsidRPr="00DD054A" w:rsidRDefault="00193B8A" w:rsidP="00193B8A">
      <w:pPr>
        <w:suppressAutoHyphens/>
        <w:overflowPunct w:val="0"/>
        <w:autoSpaceDE w:val="0"/>
        <w:autoSpaceDN w:val="0"/>
        <w:adjustRightInd w:val="0"/>
        <w:ind w:left="426" w:hanging="426"/>
        <w:jc w:val="both"/>
        <w:textAlignment w:val="baseline"/>
        <w:rPr>
          <w:rFonts w:ascii="Arial" w:hAnsi="Arial" w:cs="Arial"/>
          <w:b/>
          <w:sz w:val="22"/>
          <w:szCs w:val="22"/>
          <w:u w:val="single"/>
        </w:rPr>
      </w:pPr>
      <w:r w:rsidRPr="00DD054A">
        <w:rPr>
          <w:rFonts w:ascii="Arial" w:hAnsi="Arial" w:cs="Arial"/>
          <w:b/>
          <w:sz w:val="22"/>
          <w:szCs w:val="22"/>
        </w:rPr>
        <w:t>I.4</w:t>
      </w:r>
      <w:r w:rsidRPr="00DD054A">
        <w:rPr>
          <w:rFonts w:ascii="Arial" w:hAnsi="Arial" w:cs="Arial"/>
          <w:b/>
          <w:sz w:val="22"/>
          <w:szCs w:val="22"/>
        </w:rPr>
        <w:tab/>
      </w:r>
      <w:r w:rsidRPr="00DD054A">
        <w:rPr>
          <w:rFonts w:ascii="Arial" w:hAnsi="Arial" w:cs="Arial"/>
          <w:sz w:val="22"/>
          <w:szCs w:val="22"/>
        </w:rPr>
        <w:t>De conformidad con ___</w:t>
      </w:r>
      <w:proofErr w:type="gramStart"/>
      <w:r w:rsidRPr="00DD054A">
        <w:rPr>
          <w:rFonts w:ascii="Arial" w:hAnsi="Arial" w:cs="Arial"/>
          <w:sz w:val="22"/>
          <w:szCs w:val="22"/>
        </w:rPr>
        <w:t>_</w:t>
      </w:r>
      <w:r w:rsidRPr="00DD054A">
        <w:rPr>
          <w:rFonts w:ascii="Arial" w:hAnsi="Arial" w:cs="Arial"/>
          <w:b/>
          <w:sz w:val="22"/>
          <w:szCs w:val="22"/>
        </w:rPr>
        <w:t>(</w:t>
      </w:r>
      <w:proofErr w:type="gramEnd"/>
      <w:r w:rsidRPr="00DD054A">
        <w:rPr>
          <w:rFonts w:ascii="Arial" w:hAnsi="Arial" w:cs="Arial"/>
          <w:b/>
          <w:sz w:val="22"/>
          <w:szCs w:val="22"/>
          <w:u w:val="single"/>
        </w:rPr>
        <w:t>ORDENAMIENTO JURÍDICO EN LOS QUE SE REGULEN SUS FACULTADES)__</w:t>
      </w:r>
      <w:r w:rsidRPr="00DD054A">
        <w:rPr>
          <w:rFonts w:ascii="Arial" w:hAnsi="Arial" w:cs="Arial"/>
          <w:sz w:val="22"/>
          <w:szCs w:val="22"/>
        </w:rPr>
        <w:t xml:space="preserve"> suscribe el presente instrumento el C.</w:t>
      </w:r>
      <w:r w:rsidRPr="00DD054A">
        <w:rPr>
          <w:rFonts w:ascii="Arial" w:hAnsi="Arial" w:cs="Arial"/>
          <w:b/>
          <w:bCs/>
          <w:sz w:val="36"/>
          <w:szCs w:val="36"/>
        </w:rPr>
        <w:t xml:space="preserve"> </w:t>
      </w:r>
      <w:r w:rsidRPr="00DD054A">
        <w:rPr>
          <w:rFonts w:ascii="Arial" w:hAnsi="Arial" w:cs="Arial"/>
          <w:b/>
          <w:bCs/>
          <w:sz w:val="22"/>
          <w:szCs w:val="22"/>
          <w:u w:val="single"/>
        </w:rPr>
        <w:t xml:space="preserve"> (NOMBRE DEL FIRMANTE X)</w:t>
      </w:r>
      <w:r w:rsidRPr="00DD054A">
        <w:rPr>
          <w:rFonts w:ascii="Arial" w:hAnsi="Arial" w:cs="Arial"/>
          <w:sz w:val="22"/>
          <w:szCs w:val="22"/>
          <w:u w:val="single"/>
        </w:rPr>
        <w:t xml:space="preserve">,  </w:t>
      </w:r>
      <w:r w:rsidRPr="00DD054A">
        <w:rPr>
          <w:rFonts w:ascii="Arial" w:hAnsi="Arial" w:cs="Arial"/>
          <w:b/>
          <w:bCs/>
          <w:sz w:val="22"/>
          <w:szCs w:val="22"/>
          <w:u w:val="single"/>
        </w:rPr>
        <w:t>(SEÑALAR CARGO DEL FIRMANTE X)</w:t>
      </w:r>
      <w:r w:rsidRPr="00DD054A">
        <w:rPr>
          <w:rFonts w:ascii="Arial" w:hAnsi="Arial" w:cs="Arial"/>
          <w:sz w:val="22"/>
          <w:szCs w:val="22"/>
        </w:rPr>
        <w:t xml:space="preserve">, R.F.C </w:t>
      </w:r>
      <w:r w:rsidRPr="00DD054A">
        <w:rPr>
          <w:rFonts w:ascii="Arial" w:hAnsi="Arial" w:cs="Arial"/>
          <w:b/>
          <w:sz w:val="22"/>
          <w:szCs w:val="22"/>
          <w:u w:val="single"/>
        </w:rPr>
        <w:t xml:space="preserve"> (INCORPORAR RFC DEL FIRMANTE X)</w:t>
      </w:r>
      <w:r w:rsidRPr="00DD054A">
        <w:rPr>
          <w:rFonts w:ascii="Arial" w:hAnsi="Arial" w:cs="Arial"/>
          <w:sz w:val="22"/>
          <w:szCs w:val="22"/>
        </w:rPr>
        <w:t xml:space="preserve">, facultado para </w:t>
      </w:r>
      <w:r w:rsidRPr="00DD054A">
        <w:rPr>
          <w:rFonts w:ascii="Arial" w:hAnsi="Arial" w:cs="Arial"/>
          <w:b/>
          <w:sz w:val="22"/>
          <w:szCs w:val="22"/>
          <w:u w:val="single"/>
        </w:rPr>
        <w:t>_</w:t>
      </w:r>
      <w:proofErr w:type="gramStart"/>
      <w:r w:rsidRPr="00DD054A">
        <w:rPr>
          <w:rFonts w:ascii="Arial" w:hAnsi="Arial" w:cs="Arial"/>
          <w:b/>
          <w:sz w:val="22"/>
          <w:szCs w:val="22"/>
          <w:u w:val="single"/>
        </w:rPr>
        <w:t>_(</w:t>
      </w:r>
      <w:proofErr w:type="gramEnd"/>
      <w:r w:rsidRPr="00DD054A">
        <w:rPr>
          <w:rFonts w:ascii="Arial" w:hAnsi="Arial" w:cs="Arial"/>
          <w:b/>
          <w:sz w:val="22"/>
          <w:szCs w:val="22"/>
          <w:u w:val="single"/>
        </w:rPr>
        <w:t>INCORPORAR FACULTADES Y PARTICIPACIÓN EN EL CONTRATO)__.</w:t>
      </w:r>
    </w:p>
    <w:p w14:paraId="5BF4D3FA" w14:textId="77777777" w:rsidR="00193B8A" w:rsidRPr="00DD054A" w:rsidRDefault="00193B8A" w:rsidP="00193B8A">
      <w:pPr>
        <w:ind w:left="426" w:hanging="426"/>
        <w:jc w:val="both"/>
        <w:rPr>
          <w:rFonts w:ascii="Arial" w:hAnsi="Arial" w:cs="Arial"/>
          <w:sz w:val="22"/>
          <w:szCs w:val="22"/>
        </w:rPr>
      </w:pPr>
    </w:p>
    <w:p w14:paraId="5A74F88F" w14:textId="77777777" w:rsidR="00193B8A" w:rsidRPr="00DD054A" w:rsidRDefault="00193B8A" w:rsidP="00193B8A">
      <w:pPr>
        <w:ind w:left="426" w:hanging="426"/>
        <w:jc w:val="both"/>
        <w:rPr>
          <w:rFonts w:ascii="Arial" w:hAnsi="Arial" w:cs="Arial"/>
          <w:sz w:val="22"/>
          <w:szCs w:val="22"/>
        </w:rPr>
      </w:pPr>
      <w:r w:rsidRPr="00DD054A">
        <w:rPr>
          <w:rFonts w:ascii="Arial" w:hAnsi="Arial" w:cs="Arial"/>
          <w:b/>
          <w:sz w:val="22"/>
          <w:szCs w:val="22"/>
        </w:rPr>
        <w:t>I.5</w:t>
      </w:r>
      <w:r w:rsidRPr="00DD054A">
        <w:rPr>
          <w:rFonts w:ascii="Arial" w:hAnsi="Arial" w:cs="Arial"/>
          <w:sz w:val="22"/>
          <w:szCs w:val="22"/>
        </w:rPr>
        <w:tab/>
        <w:t>La adjudicación del presente contrato se realizó mediante el procedimiento de</w:t>
      </w:r>
      <w:r w:rsidRPr="00DD054A">
        <w:rPr>
          <w:rFonts w:ascii="Arial" w:hAnsi="Arial" w:cs="Arial"/>
          <w:b/>
          <w:bCs/>
          <w:sz w:val="36"/>
          <w:szCs w:val="36"/>
        </w:rPr>
        <w:t xml:space="preserve"> </w:t>
      </w:r>
      <w:r w:rsidRPr="00DD054A">
        <w:rPr>
          <w:rFonts w:ascii="Arial" w:hAnsi="Arial" w:cs="Arial"/>
          <w:sz w:val="22"/>
          <w:szCs w:val="22"/>
          <w:u w:val="single"/>
        </w:rPr>
        <w:t>(</w:t>
      </w:r>
      <w:r w:rsidRPr="00DD054A">
        <w:rPr>
          <w:rFonts w:ascii="Arial" w:hAnsi="Arial" w:cs="Arial"/>
          <w:b/>
          <w:sz w:val="22"/>
          <w:szCs w:val="22"/>
          <w:u w:val="single"/>
        </w:rPr>
        <w:t>TIPO DE PROCEDIMIENTO</w:t>
      </w:r>
      <w:r w:rsidRPr="00DD054A">
        <w:rPr>
          <w:rFonts w:ascii="Arial" w:hAnsi="Arial" w:cs="Arial"/>
          <w:sz w:val="22"/>
          <w:szCs w:val="22"/>
          <w:u w:val="single"/>
        </w:rPr>
        <w:t>)</w:t>
      </w:r>
      <w:r w:rsidRPr="00DD054A">
        <w:rPr>
          <w:rFonts w:ascii="Arial" w:hAnsi="Arial" w:cs="Arial"/>
          <w:sz w:val="22"/>
          <w:szCs w:val="22"/>
        </w:rPr>
        <w:t xml:space="preserve"> </w:t>
      </w:r>
      <w:r w:rsidRPr="00DD054A">
        <w:rPr>
          <w:rFonts w:ascii="Arial" w:hAnsi="Arial" w:cs="Arial"/>
          <w:sz w:val="22"/>
          <w:szCs w:val="22"/>
          <w:u w:val="single"/>
        </w:rPr>
        <w:t>(</w:t>
      </w:r>
      <w:r w:rsidRPr="00DD054A">
        <w:rPr>
          <w:rFonts w:ascii="Arial" w:hAnsi="Arial" w:cs="Arial"/>
          <w:b/>
          <w:sz w:val="22"/>
          <w:szCs w:val="22"/>
          <w:u w:val="single"/>
        </w:rPr>
        <w:t>INCORPORAR MEDIO DEL PROCEDIMIENTO</w:t>
      </w:r>
      <w:r w:rsidRPr="00DD054A">
        <w:rPr>
          <w:rFonts w:ascii="Arial" w:hAnsi="Arial" w:cs="Arial"/>
          <w:sz w:val="22"/>
          <w:szCs w:val="22"/>
          <w:u w:val="single"/>
        </w:rPr>
        <w:t>)</w:t>
      </w:r>
      <w:r w:rsidRPr="00DD054A">
        <w:rPr>
          <w:rFonts w:ascii="Arial" w:hAnsi="Arial" w:cs="Arial"/>
          <w:sz w:val="22"/>
          <w:szCs w:val="22"/>
        </w:rPr>
        <w:t xml:space="preserve"> de carácter </w:t>
      </w:r>
      <w:r w:rsidRPr="00DD054A">
        <w:rPr>
          <w:rFonts w:ascii="Arial" w:hAnsi="Arial" w:cs="Arial"/>
          <w:b/>
          <w:sz w:val="22"/>
          <w:szCs w:val="22"/>
          <w:u w:val="single"/>
        </w:rPr>
        <w:t>(INCORPORAR EL CARÁCTER DEL PROCEDIMIENTO)</w:t>
      </w:r>
      <w:r w:rsidRPr="00DD054A">
        <w:rPr>
          <w:rFonts w:ascii="Arial" w:hAnsi="Arial" w:cs="Arial"/>
          <w:sz w:val="22"/>
          <w:szCs w:val="22"/>
        </w:rPr>
        <w:t>, al amparo de lo establecido en los artículos 134 de la Constitución Política de los Estados Unidos Mexicanos; (</w:t>
      </w:r>
      <w:r w:rsidRPr="00DD054A">
        <w:rPr>
          <w:rFonts w:ascii="Arial" w:hAnsi="Arial" w:cs="Arial"/>
          <w:b/>
          <w:sz w:val="22"/>
          <w:szCs w:val="22"/>
        </w:rPr>
        <w:t>CITAR LOS NUMERALES</w:t>
      </w:r>
      <w:r w:rsidRPr="00DD054A">
        <w:rPr>
          <w:rFonts w:ascii="Arial" w:hAnsi="Arial" w:cs="Arial"/>
          <w:sz w:val="22"/>
          <w:szCs w:val="22"/>
        </w:rPr>
        <w:t xml:space="preserve">) de la Ley de Adquisiciones, Arrendamientos y Servicios del Sector Público, </w:t>
      </w:r>
      <w:r w:rsidRPr="00DD054A">
        <w:rPr>
          <w:rFonts w:ascii="Arial" w:hAnsi="Arial" w:cs="Arial"/>
          <w:b/>
          <w:sz w:val="22"/>
          <w:szCs w:val="22"/>
        </w:rPr>
        <w:t>“LAASSP”</w:t>
      </w:r>
      <w:r w:rsidRPr="00DD054A">
        <w:rPr>
          <w:rFonts w:ascii="Arial" w:hAnsi="Arial" w:cs="Arial"/>
          <w:sz w:val="22"/>
          <w:szCs w:val="22"/>
        </w:rPr>
        <w:t>, y (</w:t>
      </w:r>
      <w:r w:rsidRPr="00DD054A">
        <w:rPr>
          <w:rFonts w:ascii="Arial" w:hAnsi="Arial" w:cs="Arial"/>
          <w:b/>
          <w:sz w:val="22"/>
          <w:szCs w:val="22"/>
        </w:rPr>
        <w:t>CITAR LOS NUMERALES</w:t>
      </w:r>
      <w:r w:rsidRPr="00DD054A">
        <w:rPr>
          <w:rFonts w:ascii="Arial" w:hAnsi="Arial" w:cs="Arial"/>
          <w:sz w:val="22"/>
          <w:szCs w:val="22"/>
        </w:rPr>
        <w:t>) de su Reglamento.</w:t>
      </w:r>
    </w:p>
    <w:p w14:paraId="54705E83" w14:textId="77777777" w:rsidR="00193B8A" w:rsidRPr="00DD054A" w:rsidRDefault="00193B8A" w:rsidP="00193B8A">
      <w:pPr>
        <w:jc w:val="both"/>
        <w:rPr>
          <w:rFonts w:ascii="Arial" w:hAnsi="Arial" w:cs="Arial"/>
          <w:sz w:val="22"/>
          <w:szCs w:val="22"/>
        </w:rPr>
      </w:pPr>
    </w:p>
    <w:p w14:paraId="75E6BC40" w14:textId="77777777" w:rsidR="00193B8A" w:rsidRPr="00DD054A" w:rsidRDefault="00193B8A" w:rsidP="00193B8A">
      <w:pPr>
        <w:ind w:left="426" w:hanging="426"/>
        <w:jc w:val="both"/>
        <w:rPr>
          <w:rFonts w:ascii="Arial" w:hAnsi="Arial" w:cs="Arial"/>
          <w:sz w:val="22"/>
          <w:szCs w:val="22"/>
        </w:rPr>
      </w:pPr>
      <w:r w:rsidRPr="00DD054A">
        <w:rPr>
          <w:rFonts w:ascii="Arial" w:hAnsi="Arial" w:cs="Arial"/>
          <w:b/>
          <w:sz w:val="22"/>
          <w:szCs w:val="22"/>
        </w:rPr>
        <w:t>I.6</w:t>
      </w:r>
      <w:r w:rsidRPr="00DD054A">
        <w:rPr>
          <w:rFonts w:ascii="Arial" w:hAnsi="Arial" w:cs="Arial"/>
          <w:sz w:val="22"/>
          <w:szCs w:val="22"/>
        </w:rPr>
        <w:tab/>
      </w:r>
      <w:r w:rsidRPr="00DD054A">
        <w:rPr>
          <w:rFonts w:ascii="Arial" w:hAnsi="Arial" w:cs="Arial"/>
          <w:b/>
          <w:sz w:val="22"/>
          <w:szCs w:val="22"/>
        </w:rPr>
        <w:t>“LA DEPENDENCIA O ENTIDAD”</w:t>
      </w:r>
      <w:r w:rsidRPr="00DD054A">
        <w:rPr>
          <w:rFonts w:ascii="Arial" w:hAnsi="Arial" w:cs="Arial"/>
          <w:sz w:val="22"/>
          <w:szCs w:val="22"/>
        </w:rPr>
        <w:t xml:space="preserve"> cuenta con suficiencia presupuestaria otorgada mediante</w:t>
      </w:r>
      <w:r w:rsidRPr="00DD054A">
        <w:rPr>
          <w:rFonts w:ascii="Arial" w:hAnsi="Arial" w:cs="Arial"/>
          <w:b/>
          <w:sz w:val="22"/>
          <w:szCs w:val="22"/>
        </w:rPr>
        <w:t xml:space="preserve"> </w:t>
      </w:r>
      <w:r w:rsidRPr="00DD054A">
        <w:rPr>
          <w:rFonts w:ascii="Arial" w:hAnsi="Arial" w:cs="Arial"/>
          <w:b/>
          <w:sz w:val="22"/>
          <w:szCs w:val="22"/>
          <w:u w:val="single"/>
        </w:rPr>
        <w:t xml:space="preserve">(NÚMERO Y FECHA DE OFICIO), </w:t>
      </w:r>
      <w:r w:rsidRPr="00DD054A">
        <w:rPr>
          <w:rFonts w:ascii="Arial" w:hAnsi="Arial" w:cs="Arial"/>
          <w:sz w:val="22"/>
          <w:szCs w:val="22"/>
        </w:rPr>
        <w:t xml:space="preserve">emitido por la </w:t>
      </w:r>
      <w:r w:rsidRPr="00DD054A">
        <w:rPr>
          <w:rFonts w:ascii="Arial" w:hAnsi="Arial" w:cs="Arial"/>
          <w:b/>
          <w:sz w:val="22"/>
          <w:szCs w:val="22"/>
        </w:rPr>
        <w:t>_____________________</w:t>
      </w:r>
      <w:r w:rsidRPr="00DD054A">
        <w:rPr>
          <w:rFonts w:ascii="Arial" w:hAnsi="Arial" w:cs="Arial"/>
          <w:sz w:val="22"/>
          <w:szCs w:val="22"/>
        </w:rPr>
        <w:t xml:space="preserve">. </w:t>
      </w:r>
    </w:p>
    <w:p w14:paraId="2FD0DC56" w14:textId="77777777" w:rsidR="00193B8A" w:rsidRPr="00DD054A" w:rsidRDefault="00193B8A" w:rsidP="00193B8A">
      <w:pPr>
        <w:ind w:left="426" w:hanging="426"/>
        <w:jc w:val="both"/>
        <w:rPr>
          <w:rFonts w:ascii="Arial" w:hAnsi="Arial" w:cs="Arial"/>
          <w:bCs/>
          <w:sz w:val="22"/>
          <w:szCs w:val="22"/>
          <w:lang w:eastAsia="es-MX"/>
        </w:rPr>
      </w:pPr>
    </w:p>
    <w:p w14:paraId="7AA19718" w14:textId="77777777" w:rsidR="00193B8A" w:rsidRPr="00EF10E4" w:rsidRDefault="00193B8A" w:rsidP="00193B8A">
      <w:pPr>
        <w:ind w:left="426"/>
        <w:jc w:val="both"/>
        <w:rPr>
          <w:rFonts w:ascii="Arial" w:hAnsi="Arial" w:cs="Arial"/>
          <w:sz w:val="22"/>
          <w:szCs w:val="22"/>
        </w:rPr>
      </w:pPr>
      <w:r w:rsidRPr="00EF10E4">
        <w:rPr>
          <w:rFonts w:ascii="Arial" w:hAnsi="Arial" w:cs="Arial"/>
          <w:sz w:val="22"/>
          <w:szCs w:val="22"/>
        </w:rPr>
        <w:t>INSTRUCCIÓN: EN CASO DE QUE SE TRATE DE UN CONTRATO PLURIANUAL, SE DEBERÁ CONSIGNAR EL OFICIO DE AUTORIZACIÓN DE LA SHCP EN TÉRMINOS DEL ARTÍCULO 50 DE LA LEY FEDERAL DE PRESUPUESTO Y RESPONSABILIDAD HACENDARIA Y SU REGLAMENTO, COMO SIGUE:</w:t>
      </w:r>
    </w:p>
    <w:p w14:paraId="242E7B57" w14:textId="77777777" w:rsidR="00193B8A" w:rsidRPr="00DD054A" w:rsidRDefault="00193B8A" w:rsidP="00193B8A">
      <w:pPr>
        <w:pStyle w:val="Textoindependiente"/>
        <w:tabs>
          <w:tab w:val="left" w:pos="426"/>
        </w:tabs>
        <w:ind w:left="426" w:right="118"/>
        <w:rPr>
          <w:rFonts w:ascii="Arial" w:hAnsi="Arial" w:cs="Arial"/>
          <w:bCs/>
        </w:rPr>
      </w:pPr>
    </w:p>
    <w:p w14:paraId="263E89C1" w14:textId="77777777" w:rsidR="00193B8A" w:rsidRPr="00DD054A" w:rsidRDefault="00193B8A" w:rsidP="00193B8A">
      <w:pPr>
        <w:pStyle w:val="Textoindependiente"/>
        <w:tabs>
          <w:tab w:val="left" w:pos="426"/>
        </w:tabs>
        <w:ind w:left="426" w:right="118"/>
        <w:rPr>
          <w:rFonts w:ascii="Arial" w:hAnsi="Arial" w:cs="Arial"/>
          <w:bCs/>
        </w:rPr>
      </w:pPr>
      <w:r w:rsidRPr="00DD054A">
        <w:rPr>
          <w:rFonts w:ascii="Arial" w:hAnsi="Arial" w:cs="Arial"/>
          <w:bCs/>
        </w:rPr>
        <w:t xml:space="preserve">La SHCP (Titular de la entidad en su caso) autorizó la </w:t>
      </w:r>
      <w:proofErr w:type="spellStart"/>
      <w:r w:rsidRPr="00DD054A">
        <w:rPr>
          <w:rFonts w:ascii="Arial" w:hAnsi="Arial" w:cs="Arial"/>
          <w:bCs/>
        </w:rPr>
        <w:t>plurianualidad</w:t>
      </w:r>
      <w:proofErr w:type="spellEnd"/>
      <w:r w:rsidRPr="00DD054A">
        <w:rPr>
          <w:rFonts w:ascii="Arial" w:hAnsi="Arial" w:cs="Arial"/>
          <w:bCs/>
        </w:rPr>
        <w:t xml:space="preserve"> mediante el oficio Número de Oficio ______________________</w:t>
      </w:r>
    </w:p>
    <w:p w14:paraId="48378016" w14:textId="77777777" w:rsidR="00193B8A" w:rsidRPr="00DD054A" w:rsidRDefault="00193B8A" w:rsidP="00193B8A">
      <w:pPr>
        <w:ind w:left="426" w:hanging="426"/>
        <w:jc w:val="both"/>
        <w:rPr>
          <w:rFonts w:ascii="Arial" w:hAnsi="Arial" w:cs="Arial"/>
          <w:bCs/>
          <w:sz w:val="22"/>
          <w:szCs w:val="22"/>
          <w:lang w:eastAsia="es-MX"/>
        </w:rPr>
      </w:pPr>
    </w:p>
    <w:p w14:paraId="1439B711" w14:textId="77777777" w:rsidR="00193B8A" w:rsidRPr="00EF10E4" w:rsidRDefault="00193B8A" w:rsidP="00193B8A">
      <w:pPr>
        <w:ind w:left="426"/>
        <w:jc w:val="both"/>
        <w:rPr>
          <w:rFonts w:ascii="Arial" w:hAnsi="Arial" w:cs="Arial"/>
          <w:sz w:val="22"/>
          <w:szCs w:val="22"/>
        </w:rPr>
      </w:pPr>
      <w:r w:rsidRPr="00EF10E4">
        <w:rPr>
          <w:rFonts w:ascii="Arial" w:hAnsi="Arial" w:cs="Arial"/>
          <w:sz w:val="22"/>
          <w:szCs w:val="22"/>
        </w:rPr>
        <w:t xml:space="preserve">INSTRUCCIÓN: SI LA CONTRATACIÓN ES PREVIA A LA AUTORIZACIÓN DE SU PRESUPUESTO, CONFORME AL ARTÍCULO </w:t>
      </w:r>
      <w:r>
        <w:rPr>
          <w:rFonts w:ascii="Arial" w:hAnsi="Arial" w:cs="Arial"/>
          <w:sz w:val="22"/>
          <w:szCs w:val="22"/>
        </w:rPr>
        <w:t>33</w:t>
      </w:r>
      <w:r w:rsidRPr="00EF10E4">
        <w:rPr>
          <w:rFonts w:ascii="Arial" w:hAnsi="Arial" w:cs="Arial"/>
          <w:sz w:val="22"/>
          <w:szCs w:val="22"/>
        </w:rPr>
        <w:t>, PÁRRAFO SEGUNDO DE LA LAASSP (ANTICIPADA) MOSTRAR EL SIGUIENTE TEXTO:</w:t>
      </w:r>
    </w:p>
    <w:p w14:paraId="0530D04F" w14:textId="77777777" w:rsidR="00193B8A" w:rsidRPr="00DD054A" w:rsidRDefault="00193B8A" w:rsidP="00193B8A">
      <w:pPr>
        <w:ind w:left="426"/>
        <w:jc w:val="both"/>
        <w:rPr>
          <w:rFonts w:ascii="Arial" w:hAnsi="Arial" w:cs="Arial"/>
          <w:sz w:val="22"/>
          <w:szCs w:val="22"/>
        </w:rPr>
      </w:pPr>
    </w:p>
    <w:p w14:paraId="3CB424F7" w14:textId="77777777" w:rsidR="00193B8A" w:rsidRPr="00DD054A" w:rsidRDefault="00193B8A" w:rsidP="00193B8A">
      <w:pPr>
        <w:ind w:left="426"/>
        <w:jc w:val="both"/>
        <w:rPr>
          <w:rFonts w:ascii="Arial" w:hAnsi="Arial" w:cs="Arial"/>
          <w:sz w:val="22"/>
          <w:szCs w:val="22"/>
        </w:rPr>
      </w:pPr>
      <w:r w:rsidRPr="00DD054A">
        <w:rPr>
          <w:rFonts w:ascii="Arial" w:hAnsi="Arial" w:cs="Arial"/>
          <w:sz w:val="22"/>
          <w:szCs w:val="22"/>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65FAEF65" w14:textId="77777777" w:rsidR="00193B8A" w:rsidRPr="00DD054A" w:rsidRDefault="00193B8A" w:rsidP="00193B8A">
      <w:pPr>
        <w:ind w:left="426"/>
        <w:jc w:val="both"/>
        <w:rPr>
          <w:rFonts w:ascii="Arial" w:hAnsi="Arial" w:cs="Arial"/>
          <w:sz w:val="22"/>
          <w:szCs w:val="22"/>
        </w:rPr>
      </w:pPr>
    </w:p>
    <w:p w14:paraId="66BEE376" w14:textId="77777777" w:rsidR="00193B8A" w:rsidRPr="00DD054A" w:rsidRDefault="00193B8A" w:rsidP="00193B8A">
      <w:pPr>
        <w:widowControl w:val="0"/>
        <w:tabs>
          <w:tab w:val="left" w:pos="426"/>
        </w:tabs>
        <w:ind w:left="426" w:hanging="426"/>
        <w:jc w:val="both"/>
        <w:rPr>
          <w:rFonts w:ascii="Arial" w:hAnsi="Arial" w:cs="Arial"/>
          <w:sz w:val="22"/>
          <w:szCs w:val="22"/>
        </w:rPr>
      </w:pPr>
      <w:r w:rsidRPr="00DD054A">
        <w:rPr>
          <w:rFonts w:ascii="Arial" w:hAnsi="Arial" w:cs="Arial"/>
          <w:b/>
          <w:sz w:val="22"/>
          <w:szCs w:val="22"/>
        </w:rPr>
        <w:t>I.7</w:t>
      </w:r>
      <w:r w:rsidRPr="00DD054A">
        <w:rPr>
          <w:rFonts w:ascii="Arial" w:hAnsi="Arial" w:cs="Arial"/>
          <w:sz w:val="22"/>
          <w:szCs w:val="22"/>
        </w:rPr>
        <w:tab/>
        <w:t xml:space="preserve">Cuenta con el Registro Federal de Contribuyentes </w:t>
      </w:r>
      <w:r w:rsidRPr="00DD054A">
        <w:rPr>
          <w:rFonts w:ascii="Arial" w:hAnsi="Arial" w:cs="Arial"/>
          <w:b/>
          <w:sz w:val="22"/>
          <w:szCs w:val="22"/>
        </w:rPr>
        <w:t>N° (RFC DEPENDENCIA O ENTIDAD)</w:t>
      </w:r>
      <w:r w:rsidRPr="00DD054A">
        <w:rPr>
          <w:rFonts w:ascii="Arial" w:hAnsi="Arial" w:cs="Arial"/>
          <w:sz w:val="22"/>
          <w:szCs w:val="22"/>
        </w:rPr>
        <w:t>.</w:t>
      </w:r>
    </w:p>
    <w:p w14:paraId="442903AD" w14:textId="77777777" w:rsidR="00193B8A" w:rsidRPr="00DD054A" w:rsidRDefault="00193B8A" w:rsidP="00193B8A">
      <w:pPr>
        <w:tabs>
          <w:tab w:val="left" w:pos="426"/>
        </w:tabs>
        <w:jc w:val="both"/>
        <w:rPr>
          <w:rFonts w:ascii="Arial" w:hAnsi="Arial" w:cs="Arial"/>
          <w:caps/>
          <w:sz w:val="22"/>
          <w:szCs w:val="22"/>
        </w:rPr>
      </w:pPr>
    </w:p>
    <w:p w14:paraId="747EED92" w14:textId="77777777" w:rsidR="00193B8A" w:rsidRPr="00DD054A" w:rsidRDefault="00193B8A" w:rsidP="00193B8A">
      <w:pPr>
        <w:widowControl w:val="0"/>
        <w:tabs>
          <w:tab w:val="left" w:pos="426"/>
          <w:tab w:val="left" w:pos="1276"/>
          <w:tab w:val="left" w:pos="1418"/>
          <w:tab w:val="left" w:pos="1560"/>
          <w:tab w:val="left" w:pos="1701"/>
          <w:tab w:val="left" w:pos="1985"/>
        </w:tabs>
        <w:ind w:left="426" w:hanging="426"/>
        <w:jc w:val="both"/>
        <w:rPr>
          <w:rFonts w:ascii="Arial" w:hAnsi="Arial" w:cs="Arial"/>
          <w:sz w:val="22"/>
          <w:szCs w:val="22"/>
        </w:rPr>
      </w:pPr>
      <w:r w:rsidRPr="00DD054A">
        <w:rPr>
          <w:rFonts w:ascii="Arial" w:hAnsi="Arial" w:cs="Arial"/>
          <w:b/>
          <w:sz w:val="22"/>
          <w:szCs w:val="22"/>
        </w:rPr>
        <w:lastRenderedPageBreak/>
        <w:t>I.8</w:t>
      </w:r>
      <w:r w:rsidRPr="00DD054A">
        <w:rPr>
          <w:rFonts w:ascii="Arial" w:hAnsi="Arial" w:cs="Arial"/>
          <w:sz w:val="22"/>
          <w:szCs w:val="22"/>
        </w:rPr>
        <w:tab/>
        <w:t>Tiene establecido su domicilio en ______________________________________ mismo que señala para los fines y efectos legales del presente contrato.</w:t>
      </w:r>
    </w:p>
    <w:p w14:paraId="446CDF31" w14:textId="77777777" w:rsidR="00193B8A" w:rsidRPr="00DD054A" w:rsidRDefault="00193B8A" w:rsidP="00193B8A">
      <w:pPr>
        <w:widowControl w:val="0"/>
        <w:tabs>
          <w:tab w:val="left" w:pos="426"/>
        </w:tabs>
        <w:ind w:left="852" w:hanging="426"/>
        <w:jc w:val="both"/>
        <w:rPr>
          <w:rFonts w:ascii="Arial" w:hAnsi="Arial" w:cs="Arial"/>
          <w:b/>
          <w:sz w:val="22"/>
          <w:szCs w:val="22"/>
          <w:u w:val="single"/>
        </w:rPr>
      </w:pPr>
    </w:p>
    <w:p w14:paraId="1FBB3D09" w14:textId="77777777" w:rsidR="00193B8A" w:rsidRPr="00EF10E4" w:rsidRDefault="00193B8A" w:rsidP="00193B8A">
      <w:pPr>
        <w:ind w:left="426"/>
        <w:jc w:val="both"/>
        <w:rPr>
          <w:rFonts w:ascii="Arial" w:hAnsi="Arial" w:cs="Arial"/>
          <w:sz w:val="22"/>
          <w:szCs w:val="22"/>
        </w:rPr>
      </w:pPr>
      <w:r w:rsidRPr="00EF10E4">
        <w:rPr>
          <w:rFonts w:ascii="Arial" w:hAnsi="Arial" w:cs="Arial"/>
          <w:sz w:val="22"/>
          <w:szCs w:val="22"/>
        </w:rPr>
        <w:t>INSTRUCCIÓN: EN CASO DE QUE SE APLIQUE REDUCCIÓN DE GARANTÍA DE CUMPLIMIENTO.</w:t>
      </w:r>
    </w:p>
    <w:p w14:paraId="6D213AC3" w14:textId="77777777" w:rsidR="00193B8A" w:rsidRPr="00DD054A" w:rsidRDefault="00193B8A" w:rsidP="00193B8A">
      <w:pPr>
        <w:ind w:left="426" w:hanging="426"/>
        <w:jc w:val="both"/>
        <w:rPr>
          <w:rFonts w:ascii="Arial" w:hAnsi="Arial" w:cs="Arial"/>
          <w:sz w:val="22"/>
          <w:szCs w:val="22"/>
        </w:rPr>
      </w:pPr>
    </w:p>
    <w:p w14:paraId="2ED84965" w14:textId="77777777" w:rsidR="00193B8A" w:rsidRPr="00DD054A" w:rsidRDefault="00193B8A" w:rsidP="00193B8A">
      <w:pPr>
        <w:ind w:left="426" w:hanging="426"/>
        <w:jc w:val="both"/>
        <w:rPr>
          <w:rFonts w:ascii="Arial" w:hAnsi="Arial" w:cs="Arial"/>
          <w:sz w:val="22"/>
          <w:szCs w:val="22"/>
        </w:rPr>
      </w:pPr>
      <w:r w:rsidRPr="00DD054A">
        <w:rPr>
          <w:rFonts w:ascii="Arial" w:hAnsi="Arial" w:cs="Arial"/>
          <w:b/>
          <w:sz w:val="22"/>
          <w:szCs w:val="22"/>
        </w:rPr>
        <w:t>I.9</w:t>
      </w:r>
      <w:r w:rsidRPr="00DD054A">
        <w:rPr>
          <w:rFonts w:ascii="Arial" w:hAnsi="Arial" w:cs="Arial"/>
          <w:sz w:val="22"/>
          <w:szCs w:val="22"/>
        </w:rPr>
        <w:tab/>
        <w:t xml:space="preserve">De la revisión al historial de cumplimiento en materia de contrataciones en el Registro Único de Contratistas, se advierte que </w:t>
      </w:r>
      <w:r w:rsidRPr="00DD054A">
        <w:rPr>
          <w:rFonts w:ascii="Arial" w:hAnsi="Arial" w:cs="Arial"/>
          <w:b/>
          <w:sz w:val="22"/>
          <w:szCs w:val="22"/>
        </w:rPr>
        <w:t>“EL PROVEEDOR”</w:t>
      </w:r>
      <w:r w:rsidRPr="00DD054A">
        <w:rPr>
          <w:rFonts w:ascii="Arial" w:hAnsi="Arial" w:cs="Arial"/>
          <w:sz w:val="22"/>
          <w:szCs w:val="22"/>
        </w:rPr>
        <w:t xml:space="preserve"> cuenta con un grado de cumplimiento </w:t>
      </w:r>
      <w:r w:rsidRPr="00DD054A">
        <w:rPr>
          <w:rFonts w:ascii="Arial" w:hAnsi="Arial" w:cs="Arial"/>
          <w:b/>
          <w:sz w:val="22"/>
          <w:szCs w:val="22"/>
          <w:u w:val="single"/>
        </w:rPr>
        <w:t>(INDICAR EL RANGO),</w:t>
      </w:r>
      <w:r w:rsidRPr="00DD054A">
        <w:rPr>
          <w:rFonts w:ascii="Arial" w:hAnsi="Arial" w:cs="Arial"/>
          <w:sz w:val="22"/>
          <w:szCs w:val="22"/>
        </w:rPr>
        <w:t xml:space="preserve"> por lo que </w:t>
      </w:r>
      <w:r w:rsidRPr="00DD054A">
        <w:rPr>
          <w:rFonts w:ascii="Arial" w:hAnsi="Arial" w:cs="Arial"/>
          <w:b/>
          <w:sz w:val="22"/>
          <w:szCs w:val="22"/>
        </w:rPr>
        <w:t xml:space="preserve">“LA DEPENDENCIA O ENTIDAD” </w:t>
      </w:r>
      <w:r w:rsidRPr="00DD054A">
        <w:rPr>
          <w:rFonts w:ascii="Arial" w:hAnsi="Arial" w:cs="Arial"/>
          <w:sz w:val="22"/>
          <w:szCs w:val="22"/>
        </w:rPr>
        <w:t>determina procedente efectuar la reducción del monto de la garantía por un porcentaje de ___.</w:t>
      </w:r>
    </w:p>
    <w:p w14:paraId="3A847997" w14:textId="77777777" w:rsidR="00193B8A" w:rsidRPr="00DD054A" w:rsidRDefault="00193B8A" w:rsidP="00193B8A">
      <w:pPr>
        <w:widowControl w:val="0"/>
        <w:tabs>
          <w:tab w:val="left" w:pos="426"/>
        </w:tabs>
        <w:ind w:left="426" w:hanging="426"/>
        <w:jc w:val="both"/>
        <w:rPr>
          <w:rFonts w:ascii="Arial" w:hAnsi="Arial" w:cs="Arial"/>
          <w:sz w:val="22"/>
          <w:szCs w:val="22"/>
        </w:rPr>
      </w:pPr>
    </w:p>
    <w:p w14:paraId="07395DCA" w14:textId="77777777" w:rsidR="00193B8A" w:rsidRPr="00EF10E4" w:rsidRDefault="00193B8A" w:rsidP="00193B8A">
      <w:pPr>
        <w:pStyle w:val="Texto"/>
        <w:spacing w:after="0" w:line="240" w:lineRule="auto"/>
        <w:ind w:left="426" w:firstLine="0"/>
        <w:rPr>
          <w:sz w:val="22"/>
          <w:szCs w:val="22"/>
        </w:rPr>
      </w:pPr>
      <w:r w:rsidRPr="00EF10E4">
        <w:rPr>
          <w:sz w:val="22"/>
          <w:szCs w:val="22"/>
        </w:rPr>
        <w:t xml:space="preserve">INSTRUCCIÓN: </w:t>
      </w:r>
      <w:r w:rsidRPr="00EF10E4">
        <w:rPr>
          <w:sz w:val="22"/>
          <w:szCs w:val="22"/>
          <w:lang w:eastAsia="es-ES"/>
        </w:rPr>
        <w:t xml:space="preserve">CUANDO LA PROPOSICIÓN GANADORA HAYA SIDO PRESENTADA EN FORMA CONJUNTA POR VARIAS PERSONAS, LAS DECLARACIONES SE DEBERÁN FORMULAR POR CADA UNO DE ELLOS, EN TÉRMINOS DEL ARTÍCULO 44 DEL REGLAMENTO DE LA </w:t>
      </w:r>
      <w:r w:rsidRPr="00EF10E4">
        <w:rPr>
          <w:sz w:val="22"/>
          <w:szCs w:val="22"/>
        </w:rPr>
        <w:t>LAASSP.</w:t>
      </w:r>
    </w:p>
    <w:p w14:paraId="3ECFD03F" w14:textId="77777777" w:rsidR="00193B8A" w:rsidRPr="00DD054A" w:rsidRDefault="00193B8A" w:rsidP="00193B8A">
      <w:pPr>
        <w:pStyle w:val="Texto"/>
        <w:spacing w:after="0" w:line="240" w:lineRule="auto"/>
        <w:ind w:left="426" w:firstLine="0"/>
        <w:rPr>
          <w:b/>
          <w:sz w:val="22"/>
          <w:szCs w:val="22"/>
          <w:u w:val="single"/>
        </w:rPr>
      </w:pPr>
    </w:p>
    <w:p w14:paraId="4574CDC3" w14:textId="77777777" w:rsidR="00193B8A" w:rsidRPr="00DD054A" w:rsidRDefault="00193B8A" w:rsidP="00193B8A">
      <w:pPr>
        <w:widowControl w:val="0"/>
        <w:tabs>
          <w:tab w:val="left" w:pos="426"/>
        </w:tabs>
        <w:ind w:left="426" w:hanging="426"/>
        <w:jc w:val="both"/>
        <w:rPr>
          <w:rFonts w:ascii="Arial" w:hAnsi="Arial" w:cs="Arial"/>
          <w:sz w:val="22"/>
          <w:szCs w:val="22"/>
        </w:rPr>
      </w:pPr>
      <w:r w:rsidRPr="00DD054A">
        <w:rPr>
          <w:rFonts w:ascii="Arial" w:hAnsi="Arial" w:cs="Arial"/>
          <w:b/>
          <w:sz w:val="22"/>
          <w:szCs w:val="22"/>
        </w:rPr>
        <w:t>II.</w:t>
      </w:r>
      <w:r w:rsidRPr="00DD054A">
        <w:rPr>
          <w:rFonts w:ascii="Arial" w:hAnsi="Arial" w:cs="Arial"/>
          <w:sz w:val="22"/>
          <w:szCs w:val="22"/>
        </w:rPr>
        <w:tab/>
      </w:r>
      <w:r w:rsidRPr="00DD054A">
        <w:rPr>
          <w:rFonts w:ascii="Arial" w:hAnsi="Arial" w:cs="Arial"/>
          <w:b/>
          <w:sz w:val="22"/>
          <w:szCs w:val="22"/>
        </w:rPr>
        <w:t>“EL PROVEEDOR”</w:t>
      </w:r>
      <w:r w:rsidRPr="00DD054A">
        <w:rPr>
          <w:rFonts w:ascii="Arial" w:hAnsi="Arial" w:cs="Arial"/>
          <w:sz w:val="22"/>
          <w:szCs w:val="22"/>
        </w:rPr>
        <w:t xml:space="preserve"> declara que </w:t>
      </w:r>
      <w:r w:rsidRPr="00DD054A">
        <w:rPr>
          <w:rFonts w:ascii="Arial" w:hAnsi="Arial" w:cs="Arial"/>
          <w:b/>
          <w:sz w:val="22"/>
          <w:szCs w:val="22"/>
          <w:u w:val="single"/>
        </w:rPr>
        <w:t>(TRATÁNDOSE DE PERSONA FÍSICA)</w:t>
      </w:r>
      <w:r w:rsidRPr="00DD054A">
        <w:rPr>
          <w:rFonts w:ascii="Arial" w:hAnsi="Arial" w:cs="Arial"/>
          <w:sz w:val="22"/>
          <w:szCs w:val="22"/>
        </w:rPr>
        <w:t>:</w:t>
      </w:r>
    </w:p>
    <w:p w14:paraId="2D06999E" w14:textId="77777777" w:rsidR="00193B8A" w:rsidRPr="00DD054A" w:rsidRDefault="00193B8A" w:rsidP="00193B8A">
      <w:pPr>
        <w:widowControl w:val="0"/>
        <w:tabs>
          <w:tab w:val="left" w:pos="426"/>
        </w:tabs>
        <w:jc w:val="both"/>
        <w:rPr>
          <w:rFonts w:ascii="Arial" w:hAnsi="Arial" w:cs="Arial"/>
          <w:sz w:val="22"/>
          <w:szCs w:val="22"/>
        </w:rPr>
      </w:pPr>
    </w:p>
    <w:p w14:paraId="71400BD3" w14:textId="77777777" w:rsidR="00193B8A" w:rsidRPr="00DD054A" w:rsidRDefault="00193B8A" w:rsidP="00193B8A">
      <w:pPr>
        <w:widowControl w:val="0"/>
        <w:tabs>
          <w:tab w:val="left" w:pos="426"/>
        </w:tabs>
        <w:ind w:left="426" w:hanging="426"/>
        <w:jc w:val="both"/>
        <w:rPr>
          <w:rFonts w:ascii="Arial" w:hAnsi="Arial" w:cs="Arial"/>
          <w:sz w:val="22"/>
          <w:szCs w:val="22"/>
        </w:rPr>
      </w:pPr>
      <w:r w:rsidRPr="00DD054A">
        <w:rPr>
          <w:rFonts w:ascii="Arial" w:hAnsi="Arial" w:cs="Arial"/>
          <w:b/>
          <w:sz w:val="22"/>
          <w:szCs w:val="22"/>
        </w:rPr>
        <w:t>II.</w:t>
      </w:r>
      <w:r w:rsidRPr="00DD054A">
        <w:rPr>
          <w:rFonts w:ascii="Arial" w:hAnsi="Arial" w:cs="Arial"/>
          <w:sz w:val="22"/>
          <w:szCs w:val="22"/>
        </w:rPr>
        <w:tab/>
      </w:r>
      <w:r w:rsidRPr="00DD054A">
        <w:rPr>
          <w:rFonts w:ascii="Arial" w:hAnsi="Arial" w:cs="Arial"/>
          <w:b/>
          <w:sz w:val="22"/>
          <w:szCs w:val="22"/>
        </w:rPr>
        <w:t>“EL PROVEEDOR”</w:t>
      </w:r>
      <w:r w:rsidRPr="00DD054A">
        <w:rPr>
          <w:rFonts w:ascii="Arial" w:hAnsi="Arial" w:cs="Arial"/>
          <w:sz w:val="22"/>
          <w:szCs w:val="22"/>
        </w:rPr>
        <w:t xml:space="preserve">, por conducto de su representante declara QUE </w:t>
      </w:r>
      <w:r w:rsidRPr="00DD054A">
        <w:rPr>
          <w:rFonts w:ascii="Arial" w:hAnsi="Arial" w:cs="Arial"/>
          <w:b/>
          <w:sz w:val="22"/>
          <w:szCs w:val="22"/>
          <w:u w:val="single"/>
        </w:rPr>
        <w:t>(TRATÁNDOSE DE PERSONA MORAL)</w:t>
      </w:r>
      <w:r w:rsidRPr="00DD054A">
        <w:rPr>
          <w:rFonts w:ascii="Arial" w:hAnsi="Arial" w:cs="Arial"/>
          <w:sz w:val="22"/>
          <w:szCs w:val="22"/>
        </w:rPr>
        <w:t>:</w:t>
      </w:r>
    </w:p>
    <w:p w14:paraId="41129E28" w14:textId="77777777" w:rsidR="00193B8A" w:rsidRPr="009C56DF" w:rsidRDefault="00193B8A" w:rsidP="00193B8A">
      <w:pPr>
        <w:widowControl w:val="0"/>
        <w:tabs>
          <w:tab w:val="left" w:pos="426"/>
        </w:tabs>
        <w:ind w:left="426" w:hanging="426"/>
        <w:jc w:val="both"/>
        <w:rPr>
          <w:rFonts w:ascii="Arial" w:hAnsi="Arial" w:cs="Arial"/>
          <w:sz w:val="22"/>
          <w:szCs w:val="22"/>
        </w:rPr>
      </w:pPr>
    </w:p>
    <w:p w14:paraId="024A2BCB" w14:textId="77777777" w:rsidR="00193B8A" w:rsidRPr="009C56DF" w:rsidRDefault="00193B8A" w:rsidP="00193B8A">
      <w:pPr>
        <w:widowControl w:val="0"/>
        <w:tabs>
          <w:tab w:val="left" w:pos="426"/>
        </w:tabs>
        <w:ind w:left="426"/>
        <w:jc w:val="both"/>
        <w:rPr>
          <w:rFonts w:ascii="Arial" w:hAnsi="Arial" w:cs="Arial"/>
          <w:sz w:val="22"/>
          <w:szCs w:val="22"/>
        </w:rPr>
      </w:pPr>
      <w:r w:rsidRPr="009C56DF">
        <w:rPr>
          <w:rFonts w:ascii="Arial" w:hAnsi="Arial" w:cs="Arial"/>
          <w:sz w:val="22"/>
          <w:szCs w:val="22"/>
        </w:rPr>
        <w:t>INSTRUCCIÓN: EN CASO DE PROPUESTAS CONJUNTAS, INCORPORAR A CADA UNO DE LOS PROVEEDORES QUE LA INTEGRAN, EN TÉRMINOS DE LO SEÑALADO EN LOS NUMERALES 2 A 3.1</w:t>
      </w:r>
    </w:p>
    <w:p w14:paraId="727EB441" w14:textId="77777777" w:rsidR="00193B8A" w:rsidRPr="009C56DF" w:rsidRDefault="00193B8A" w:rsidP="00193B8A">
      <w:pPr>
        <w:widowControl w:val="0"/>
        <w:tabs>
          <w:tab w:val="left" w:pos="426"/>
        </w:tabs>
        <w:ind w:left="426" w:hanging="426"/>
        <w:jc w:val="both"/>
        <w:rPr>
          <w:rFonts w:ascii="Arial" w:hAnsi="Arial" w:cs="Arial"/>
          <w:sz w:val="22"/>
          <w:szCs w:val="22"/>
        </w:rPr>
      </w:pPr>
    </w:p>
    <w:p w14:paraId="01D61396" w14:textId="77777777" w:rsidR="00193B8A" w:rsidRPr="009C56DF" w:rsidRDefault="00193B8A" w:rsidP="00193B8A">
      <w:pPr>
        <w:tabs>
          <w:tab w:val="left" w:pos="426"/>
        </w:tabs>
        <w:ind w:left="426"/>
        <w:jc w:val="both"/>
        <w:rPr>
          <w:rFonts w:ascii="Arial" w:hAnsi="Arial" w:cs="Arial"/>
          <w:sz w:val="22"/>
          <w:szCs w:val="22"/>
        </w:rPr>
      </w:pPr>
      <w:r w:rsidRPr="009C56DF">
        <w:rPr>
          <w:rFonts w:ascii="Arial" w:hAnsi="Arial" w:cs="Arial"/>
          <w:sz w:val="22"/>
          <w:szCs w:val="22"/>
        </w:rPr>
        <w:t xml:space="preserve">INSTRUCCIÓN: SI ES PERSONA FÍSICA INCORPORAR LAS DECLARACIONES DE LOS NUMERALES 2. Y 2.1 </w:t>
      </w:r>
    </w:p>
    <w:p w14:paraId="0CBA102D" w14:textId="77777777" w:rsidR="00193B8A" w:rsidRPr="00DD054A" w:rsidRDefault="00193B8A" w:rsidP="00193B8A">
      <w:pPr>
        <w:widowControl w:val="0"/>
        <w:tabs>
          <w:tab w:val="left" w:pos="426"/>
        </w:tabs>
        <w:jc w:val="both"/>
        <w:rPr>
          <w:rFonts w:ascii="Arial" w:hAnsi="Arial" w:cs="Arial"/>
          <w:b/>
          <w:sz w:val="22"/>
          <w:szCs w:val="22"/>
        </w:rPr>
      </w:pPr>
    </w:p>
    <w:p w14:paraId="590B480B" w14:textId="77777777" w:rsidR="00193B8A" w:rsidRPr="00DD054A" w:rsidRDefault="00193B8A" w:rsidP="00193B8A">
      <w:pPr>
        <w:widowControl w:val="0"/>
        <w:tabs>
          <w:tab w:val="left" w:pos="426"/>
        </w:tabs>
        <w:ind w:left="426" w:hanging="426"/>
        <w:jc w:val="both"/>
        <w:rPr>
          <w:rFonts w:ascii="Arial" w:hAnsi="Arial" w:cs="Arial"/>
          <w:sz w:val="22"/>
          <w:szCs w:val="22"/>
        </w:rPr>
      </w:pPr>
      <w:r w:rsidRPr="00DD054A">
        <w:rPr>
          <w:rFonts w:ascii="Arial" w:hAnsi="Arial" w:cs="Arial"/>
          <w:b/>
          <w:sz w:val="22"/>
          <w:szCs w:val="22"/>
        </w:rPr>
        <w:t>II.1</w:t>
      </w:r>
      <w:r w:rsidRPr="00DD054A">
        <w:rPr>
          <w:rFonts w:ascii="Arial" w:hAnsi="Arial" w:cs="Arial"/>
          <w:sz w:val="22"/>
          <w:szCs w:val="22"/>
        </w:rPr>
        <w:tab/>
        <w:t>Es una persona</w:t>
      </w:r>
      <w:r w:rsidRPr="00DD054A">
        <w:rPr>
          <w:rFonts w:ascii="Arial" w:hAnsi="Arial" w:cs="Arial"/>
          <w:b/>
          <w:sz w:val="22"/>
          <w:szCs w:val="22"/>
        </w:rPr>
        <w:t xml:space="preserve"> física,</w:t>
      </w:r>
      <w:r w:rsidRPr="00DD054A">
        <w:rPr>
          <w:rFonts w:ascii="Arial" w:hAnsi="Arial" w:cs="Arial"/>
          <w:b/>
          <w:bCs/>
          <w:sz w:val="36"/>
          <w:szCs w:val="36"/>
        </w:rPr>
        <w:t xml:space="preserve"> </w:t>
      </w:r>
      <w:r w:rsidRPr="00DD054A">
        <w:rPr>
          <w:rFonts w:ascii="Arial" w:hAnsi="Arial" w:cs="Arial"/>
          <w:sz w:val="22"/>
          <w:szCs w:val="22"/>
        </w:rPr>
        <w:t xml:space="preserve">de nacionalidad _____________lo que acredita con ___________________ </w:t>
      </w:r>
      <w:r w:rsidRPr="00DD054A">
        <w:rPr>
          <w:rFonts w:ascii="Arial" w:hAnsi="Arial" w:cs="Arial"/>
          <w:b/>
          <w:sz w:val="22"/>
          <w:szCs w:val="22"/>
          <w:u w:val="single"/>
        </w:rPr>
        <w:t>(EN EL CASO DE PERSONAS EXTRANJERAS DESCRIBIR EL DOCUMENTO)</w:t>
      </w:r>
      <w:r w:rsidRPr="00DD054A">
        <w:rPr>
          <w:rFonts w:ascii="Arial" w:hAnsi="Arial" w:cs="Arial"/>
          <w:sz w:val="22"/>
          <w:szCs w:val="22"/>
        </w:rPr>
        <w:t xml:space="preserve"> __________________, expedida por ___________________.</w:t>
      </w:r>
    </w:p>
    <w:p w14:paraId="20D7B996" w14:textId="77777777" w:rsidR="00193B8A" w:rsidRPr="00DD054A" w:rsidRDefault="00193B8A" w:rsidP="00193B8A">
      <w:pPr>
        <w:widowControl w:val="0"/>
        <w:tabs>
          <w:tab w:val="left" w:pos="426"/>
        </w:tabs>
        <w:ind w:left="426" w:hanging="426"/>
        <w:jc w:val="both"/>
        <w:rPr>
          <w:rFonts w:ascii="Arial" w:hAnsi="Arial" w:cs="Arial"/>
          <w:sz w:val="22"/>
          <w:szCs w:val="22"/>
        </w:rPr>
      </w:pPr>
    </w:p>
    <w:p w14:paraId="0EF773C1" w14:textId="77777777" w:rsidR="00193B8A" w:rsidRPr="00EF10E4" w:rsidRDefault="00193B8A" w:rsidP="00193B8A">
      <w:pPr>
        <w:widowControl w:val="0"/>
        <w:tabs>
          <w:tab w:val="left" w:pos="426"/>
        </w:tabs>
        <w:ind w:left="426"/>
        <w:jc w:val="both"/>
        <w:rPr>
          <w:rFonts w:ascii="Arial" w:hAnsi="Arial" w:cs="Arial"/>
          <w:sz w:val="22"/>
          <w:szCs w:val="22"/>
        </w:rPr>
      </w:pPr>
      <w:r w:rsidRPr="00EF10E4">
        <w:rPr>
          <w:rFonts w:ascii="Arial" w:hAnsi="Arial" w:cs="Arial"/>
          <w:sz w:val="22"/>
          <w:szCs w:val="22"/>
        </w:rPr>
        <w:t>INSTRUCCIÓN: SI ES PERSONA MORAL, ATENDER A LAS DECLARACIONES DE LOS NUMERALES 2 A 2.2</w:t>
      </w:r>
    </w:p>
    <w:p w14:paraId="462078CC" w14:textId="77777777" w:rsidR="00193B8A" w:rsidRPr="00DD054A" w:rsidRDefault="00193B8A" w:rsidP="00193B8A">
      <w:pPr>
        <w:widowControl w:val="0"/>
        <w:tabs>
          <w:tab w:val="left" w:pos="426"/>
        </w:tabs>
        <w:jc w:val="both"/>
        <w:rPr>
          <w:rFonts w:ascii="Arial" w:hAnsi="Arial" w:cs="Arial"/>
          <w:sz w:val="22"/>
          <w:szCs w:val="22"/>
        </w:rPr>
      </w:pPr>
    </w:p>
    <w:p w14:paraId="66C70119" w14:textId="77777777" w:rsidR="00193B8A" w:rsidRPr="00DD054A" w:rsidRDefault="00193B8A" w:rsidP="00193B8A">
      <w:pPr>
        <w:widowControl w:val="0"/>
        <w:tabs>
          <w:tab w:val="left" w:pos="426"/>
        </w:tabs>
        <w:ind w:left="426" w:hanging="426"/>
        <w:jc w:val="both"/>
        <w:rPr>
          <w:rFonts w:ascii="Arial" w:hAnsi="Arial" w:cs="Arial"/>
          <w:sz w:val="22"/>
          <w:szCs w:val="22"/>
        </w:rPr>
      </w:pPr>
      <w:r w:rsidRPr="00DD054A">
        <w:rPr>
          <w:rFonts w:ascii="Arial" w:hAnsi="Arial" w:cs="Arial"/>
          <w:b/>
          <w:sz w:val="22"/>
          <w:szCs w:val="22"/>
        </w:rPr>
        <w:t>II.1</w:t>
      </w:r>
      <w:r w:rsidRPr="00DD054A">
        <w:rPr>
          <w:rFonts w:ascii="Arial" w:hAnsi="Arial" w:cs="Arial"/>
          <w:sz w:val="22"/>
          <w:szCs w:val="22"/>
        </w:rPr>
        <w:tab/>
        <w:t>Es una persona</w:t>
      </w:r>
      <w:r w:rsidRPr="00DD054A">
        <w:rPr>
          <w:rFonts w:ascii="Arial" w:hAnsi="Arial" w:cs="Arial"/>
          <w:b/>
          <w:sz w:val="22"/>
          <w:szCs w:val="22"/>
        </w:rPr>
        <w:t xml:space="preserve"> moral</w:t>
      </w:r>
      <w:r w:rsidRPr="00DD054A">
        <w:rPr>
          <w:rFonts w:ascii="Arial" w:hAnsi="Arial" w:cs="Arial"/>
          <w:b/>
          <w:bCs/>
          <w:sz w:val="36"/>
          <w:szCs w:val="36"/>
        </w:rPr>
        <w:t xml:space="preserve"> </w:t>
      </w:r>
      <w:r w:rsidRPr="00DD054A">
        <w:rPr>
          <w:rFonts w:ascii="Arial" w:hAnsi="Arial" w:cs="Arial"/>
          <w:sz w:val="22"/>
          <w:szCs w:val="22"/>
        </w:rPr>
        <w:t xml:space="preserve">legalmente constituida mediante </w:t>
      </w:r>
      <w:r w:rsidRPr="00DD054A">
        <w:rPr>
          <w:rFonts w:ascii="Arial" w:hAnsi="Arial" w:cs="Arial"/>
          <w:b/>
          <w:sz w:val="22"/>
          <w:szCs w:val="22"/>
        </w:rPr>
        <w:t>________________</w:t>
      </w:r>
      <w:r w:rsidRPr="00DD054A">
        <w:rPr>
          <w:rFonts w:ascii="Arial" w:hAnsi="Arial" w:cs="Arial"/>
          <w:sz w:val="22"/>
          <w:szCs w:val="22"/>
        </w:rPr>
        <w:t xml:space="preserve"> (</w:t>
      </w:r>
      <w:r w:rsidRPr="00DD054A">
        <w:rPr>
          <w:rFonts w:ascii="Arial" w:hAnsi="Arial" w:cs="Arial"/>
          <w:b/>
          <w:sz w:val="22"/>
          <w:szCs w:val="22"/>
          <w:u w:val="single"/>
        </w:rPr>
        <w:t>DESCRIBIR EL INSTRUMENTO PÚBLICO QUE LE DAN ORIGEN Y EN SU CASO LAS MODIFICACIONES QUE SE HUBIERAN REALIZADO),</w:t>
      </w:r>
      <w:r w:rsidRPr="00DD054A">
        <w:rPr>
          <w:rFonts w:ascii="Arial" w:hAnsi="Arial" w:cs="Arial"/>
          <w:sz w:val="22"/>
          <w:szCs w:val="22"/>
        </w:rPr>
        <w:t xml:space="preserve"> denominada</w:t>
      </w:r>
      <w:r w:rsidRPr="00DD054A">
        <w:rPr>
          <w:rFonts w:ascii="Arial" w:hAnsi="Arial" w:cs="Arial"/>
          <w:b/>
          <w:sz w:val="22"/>
          <w:szCs w:val="22"/>
          <w:u w:val="single"/>
        </w:rPr>
        <w:t xml:space="preserve"> (NOMBRE O RAZÓN SOCIAL)</w:t>
      </w:r>
      <w:r w:rsidRPr="00DD054A">
        <w:rPr>
          <w:rFonts w:ascii="Arial" w:hAnsi="Arial" w:cs="Arial"/>
          <w:sz w:val="22"/>
          <w:szCs w:val="22"/>
        </w:rPr>
        <w:t xml:space="preserve">, cuyo objeto social es _____________, entre otros, </w:t>
      </w:r>
      <w:r w:rsidRPr="00DD054A">
        <w:rPr>
          <w:rFonts w:ascii="Arial" w:hAnsi="Arial" w:cs="Arial"/>
          <w:b/>
          <w:sz w:val="22"/>
          <w:szCs w:val="22"/>
        </w:rPr>
        <w:t>(OBJETO SOCIAL)</w:t>
      </w:r>
      <w:r w:rsidRPr="00DD054A">
        <w:rPr>
          <w:rFonts w:ascii="Arial" w:hAnsi="Arial" w:cs="Arial"/>
          <w:sz w:val="22"/>
          <w:szCs w:val="22"/>
        </w:rPr>
        <w:t xml:space="preserve">, inscrita en el Registro Público de la Propiedad de ____________ con el folio ______ de fecha ______. </w:t>
      </w:r>
    </w:p>
    <w:p w14:paraId="7B8217DC" w14:textId="77777777" w:rsidR="00193B8A" w:rsidRPr="00DD054A" w:rsidRDefault="00193B8A" w:rsidP="00193B8A">
      <w:pPr>
        <w:widowControl w:val="0"/>
        <w:tabs>
          <w:tab w:val="left" w:pos="426"/>
        </w:tabs>
        <w:jc w:val="both"/>
        <w:rPr>
          <w:rFonts w:ascii="Arial" w:hAnsi="Arial" w:cs="Arial"/>
          <w:sz w:val="22"/>
          <w:szCs w:val="22"/>
        </w:rPr>
      </w:pPr>
    </w:p>
    <w:p w14:paraId="48DA55D2" w14:textId="77777777" w:rsidR="00193B8A" w:rsidRPr="00DD054A" w:rsidRDefault="00193B8A" w:rsidP="00193B8A">
      <w:pPr>
        <w:widowControl w:val="0"/>
        <w:tabs>
          <w:tab w:val="left" w:pos="426"/>
        </w:tabs>
        <w:ind w:left="426" w:hanging="426"/>
        <w:jc w:val="both"/>
        <w:rPr>
          <w:rFonts w:ascii="Arial" w:hAnsi="Arial" w:cs="Arial"/>
          <w:sz w:val="22"/>
          <w:szCs w:val="22"/>
        </w:rPr>
      </w:pPr>
      <w:r w:rsidRPr="00DD054A">
        <w:rPr>
          <w:rFonts w:ascii="Arial" w:hAnsi="Arial" w:cs="Arial"/>
          <w:b/>
          <w:sz w:val="22"/>
          <w:szCs w:val="22"/>
        </w:rPr>
        <w:t>II.2</w:t>
      </w:r>
      <w:r w:rsidRPr="00DD054A">
        <w:rPr>
          <w:rFonts w:ascii="Arial" w:hAnsi="Arial" w:cs="Arial"/>
          <w:sz w:val="22"/>
          <w:szCs w:val="22"/>
        </w:rPr>
        <w:tab/>
        <w:t>La o el C.</w:t>
      </w:r>
      <w:r w:rsidRPr="00DD054A">
        <w:rPr>
          <w:rFonts w:ascii="Arial" w:hAnsi="Arial" w:cs="Arial"/>
          <w:b/>
          <w:bCs/>
          <w:sz w:val="36"/>
          <w:szCs w:val="36"/>
        </w:rPr>
        <w:t xml:space="preserve"> </w:t>
      </w:r>
      <w:r w:rsidRPr="00DD054A">
        <w:rPr>
          <w:rFonts w:ascii="Arial" w:hAnsi="Arial" w:cs="Arial"/>
          <w:b/>
          <w:sz w:val="22"/>
          <w:szCs w:val="22"/>
        </w:rPr>
        <w:t>(</w:t>
      </w:r>
      <w:r w:rsidRPr="00DD054A">
        <w:rPr>
          <w:rFonts w:ascii="Arial" w:hAnsi="Arial" w:cs="Arial"/>
          <w:b/>
          <w:sz w:val="22"/>
          <w:szCs w:val="22"/>
          <w:u w:val="single"/>
        </w:rPr>
        <w:t>NOMBRE DEL REPRESENTANTE LEGAL)</w:t>
      </w:r>
      <w:r w:rsidRPr="00DD054A">
        <w:rPr>
          <w:rFonts w:ascii="Arial" w:hAnsi="Arial" w:cs="Arial"/>
          <w:sz w:val="22"/>
          <w:szCs w:val="22"/>
        </w:rPr>
        <w:t xml:space="preserve">, en su carácter de </w:t>
      </w:r>
      <w:r w:rsidRPr="00DD054A">
        <w:rPr>
          <w:rFonts w:ascii="Arial" w:hAnsi="Arial" w:cs="Arial"/>
          <w:b/>
          <w:sz w:val="22"/>
          <w:szCs w:val="22"/>
        </w:rPr>
        <w:t>__________________</w:t>
      </w:r>
      <w:r w:rsidRPr="00DD054A">
        <w:rPr>
          <w:rFonts w:ascii="Arial" w:hAnsi="Arial" w:cs="Arial"/>
          <w:sz w:val="22"/>
          <w:szCs w:val="22"/>
        </w:rPr>
        <w:t xml:space="preserve">, cuenta con facultades suficientes para suscribir el presente </w:t>
      </w:r>
      <w:r w:rsidRPr="00DD054A">
        <w:rPr>
          <w:rFonts w:ascii="Arial" w:hAnsi="Arial" w:cs="Arial"/>
          <w:sz w:val="22"/>
          <w:szCs w:val="22"/>
        </w:rPr>
        <w:lastRenderedPageBreak/>
        <w:t xml:space="preserve">contrato y obligar a su representada, como lo acredita con </w:t>
      </w:r>
      <w:r w:rsidRPr="00DD054A">
        <w:rPr>
          <w:rFonts w:ascii="Arial" w:hAnsi="Arial" w:cs="Arial"/>
          <w:b/>
          <w:sz w:val="22"/>
          <w:szCs w:val="22"/>
        </w:rPr>
        <w:t xml:space="preserve">_____________________________ </w:t>
      </w:r>
      <w:r w:rsidRPr="00DD054A">
        <w:rPr>
          <w:rFonts w:ascii="Arial" w:hAnsi="Arial" w:cs="Arial"/>
          <w:b/>
          <w:sz w:val="22"/>
          <w:szCs w:val="22"/>
          <w:u w:val="single"/>
        </w:rPr>
        <w:t>(INSTRUMENTO NOTARIAL DE CONSTITUCIÓN O PODER OTORGADO AL REPRESENTANTE LEGAL)</w:t>
      </w:r>
      <w:r w:rsidRPr="00DD054A">
        <w:rPr>
          <w:rFonts w:ascii="Arial" w:hAnsi="Arial" w:cs="Arial"/>
          <w:b/>
          <w:sz w:val="22"/>
          <w:szCs w:val="22"/>
        </w:rPr>
        <w:t xml:space="preserve"> ______________</w:t>
      </w:r>
      <w:r w:rsidRPr="00DD054A">
        <w:rPr>
          <w:rFonts w:ascii="Arial" w:hAnsi="Arial" w:cs="Arial"/>
          <w:sz w:val="22"/>
          <w:szCs w:val="22"/>
        </w:rPr>
        <w:t>, mismo que bajo protesta de decir verdad manifiesta no le ha sido limitado ni revocado en forma alguna.</w:t>
      </w:r>
    </w:p>
    <w:p w14:paraId="7B1B3FB6" w14:textId="77777777" w:rsidR="00193B8A" w:rsidRPr="00DD054A" w:rsidRDefault="00193B8A" w:rsidP="00193B8A">
      <w:pPr>
        <w:widowControl w:val="0"/>
        <w:tabs>
          <w:tab w:val="left" w:pos="426"/>
        </w:tabs>
        <w:ind w:left="426" w:hanging="426"/>
        <w:jc w:val="both"/>
        <w:rPr>
          <w:rFonts w:ascii="Arial" w:hAnsi="Arial" w:cs="Arial"/>
          <w:sz w:val="22"/>
          <w:szCs w:val="22"/>
        </w:rPr>
      </w:pPr>
    </w:p>
    <w:p w14:paraId="5F6834EF" w14:textId="77777777" w:rsidR="00193B8A" w:rsidRPr="00EF10E4" w:rsidRDefault="00193B8A" w:rsidP="00193B8A">
      <w:pPr>
        <w:widowControl w:val="0"/>
        <w:tabs>
          <w:tab w:val="left" w:pos="426"/>
        </w:tabs>
        <w:ind w:left="426"/>
        <w:jc w:val="both"/>
        <w:rPr>
          <w:rFonts w:ascii="Arial" w:hAnsi="Arial" w:cs="Arial"/>
          <w:sz w:val="22"/>
          <w:szCs w:val="22"/>
        </w:rPr>
      </w:pPr>
      <w:r w:rsidRPr="00EF10E4">
        <w:rPr>
          <w:rFonts w:ascii="Arial" w:hAnsi="Arial" w:cs="Arial"/>
          <w:sz w:val="22"/>
          <w:szCs w:val="22"/>
        </w:rPr>
        <w:t xml:space="preserve">INSTRUCCIÓN: EN EL CASO DE PERSONAS DE NACIONALIDAD EXTRANJERA, DEBERÁN PRESENTAR LA DOCUMENTACIÓN CORRESPONDIENTE DEBIDAMENTE APOSTILLADA. </w:t>
      </w:r>
    </w:p>
    <w:p w14:paraId="3BC38C91" w14:textId="77777777" w:rsidR="00193B8A" w:rsidRPr="00DD054A" w:rsidRDefault="00193B8A" w:rsidP="00193B8A">
      <w:pPr>
        <w:widowControl w:val="0"/>
        <w:tabs>
          <w:tab w:val="left" w:pos="426"/>
        </w:tabs>
        <w:jc w:val="both"/>
        <w:rPr>
          <w:rFonts w:ascii="Arial" w:hAnsi="Arial" w:cs="Arial"/>
          <w:sz w:val="22"/>
          <w:szCs w:val="22"/>
        </w:rPr>
      </w:pPr>
    </w:p>
    <w:p w14:paraId="57F4650D" w14:textId="77777777" w:rsidR="00193B8A" w:rsidRPr="00DD054A" w:rsidRDefault="00193B8A" w:rsidP="00193B8A">
      <w:pPr>
        <w:widowControl w:val="0"/>
        <w:tabs>
          <w:tab w:val="left" w:pos="426"/>
        </w:tabs>
        <w:ind w:left="426" w:hanging="426"/>
        <w:jc w:val="both"/>
        <w:rPr>
          <w:rFonts w:ascii="Arial" w:hAnsi="Arial" w:cs="Arial"/>
          <w:sz w:val="22"/>
          <w:szCs w:val="22"/>
        </w:rPr>
      </w:pPr>
      <w:r w:rsidRPr="00DD054A">
        <w:rPr>
          <w:rFonts w:ascii="Arial" w:hAnsi="Arial" w:cs="Arial"/>
          <w:b/>
          <w:sz w:val="22"/>
          <w:szCs w:val="22"/>
        </w:rPr>
        <w:t>II.3</w:t>
      </w:r>
      <w:r w:rsidRPr="00DD054A">
        <w:rPr>
          <w:rFonts w:ascii="Arial" w:hAnsi="Arial" w:cs="Arial"/>
          <w:sz w:val="22"/>
          <w:szCs w:val="22"/>
        </w:rPr>
        <w:tab/>
        <w:t>Reúne las condiciones técnicas, jurídicas y económicas, y cuenta con la organización y elementos necesarios para su cumplimiento.</w:t>
      </w:r>
    </w:p>
    <w:p w14:paraId="55D57D69" w14:textId="77777777" w:rsidR="00193B8A" w:rsidRPr="00DD054A" w:rsidRDefault="00193B8A" w:rsidP="00193B8A">
      <w:pPr>
        <w:widowControl w:val="0"/>
        <w:tabs>
          <w:tab w:val="left" w:pos="426"/>
        </w:tabs>
        <w:ind w:left="426" w:hanging="426"/>
        <w:jc w:val="both"/>
        <w:rPr>
          <w:rFonts w:ascii="Arial" w:hAnsi="Arial" w:cs="Arial"/>
          <w:sz w:val="22"/>
          <w:szCs w:val="22"/>
        </w:rPr>
      </w:pPr>
    </w:p>
    <w:p w14:paraId="7A390F3D" w14:textId="77777777" w:rsidR="00193B8A" w:rsidRPr="00DD054A" w:rsidRDefault="00193B8A" w:rsidP="00193B8A">
      <w:pPr>
        <w:widowControl w:val="0"/>
        <w:ind w:left="426" w:hanging="426"/>
        <w:jc w:val="both"/>
        <w:rPr>
          <w:rFonts w:ascii="Arial" w:hAnsi="Arial" w:cs="Arial"/>
          <w:sz w:val="22"/>
          <w:szCs w:val="22"/>
        </w:rPr>
      </w:pPr>
      <w:r w:rsidRPr="00DD054A">
        <w:rPr>
          <w:rFonts w:ascii="Arial" w:hAnsi="Arial" w:cs="Arial"/>
          <w:b/>
          <w:sz w:val="22"/>
          <w:szCs w:val="22"/>
        </w:rPr>
        <w:t>II.4</w:t>
      </w:r>
      <w:r w:rsidRPr="00DD054A">
        <w:rPr>
          <w:rFonts w:ascii="Arial" w:hAnsi="Arial" w:cs="Arial"/>
          <w:sz w:val="22"/>
          <w:szCs w:val="22"/>
        </w:rPr>
        <w:tab/>
        <w:t xml:space="preserve">Cuenta con su Registro Federal de Contribuyentes </w:t>
      </w:r>
      <w:r w:rsidRPr="00DD054A">
        <w:rPr>
          <w:rFonts w:ascii="Arial" w:hAnsi="Arial" w:cs="Arial"/>
          <w:b/>
          <w:sz w:val="22"/>
          <w:szCs w:val="22"/>
        </w:rPr>
        <w:t>(RFC PROVEEDOR).</w:t>
      </w:r>
    </w:p>
    <w:p w14:paraId="7A0A9F27" w14:textId="77777777" w:rsidR="00193B8A" w:rsidRPr="00DD054A" w:rsidRDefault="00193B8A" w:rsidP="00193B8A">
      <w:pPr>
        <w:widowControl w:val="0"/>
        <w:tabs>
          <w:tab w:val="left" w:pos="426"/>
        </w:tabs>
        <w:ind w:left="426" w:hanging="426"/>
        <w:jc w:val="both"/>
        <w:rPr>
          <w:rFonts w:ascii="Arial" w:hAnsi="Arial" w:cs="Arial"/>
          <w:sz w:val="22"/>
          <w:szCs w:val="22"/>
        </w:rPr>
      </w:pPr>
    </w:p>
    <w:p w14:paraId="04888F16" w14:textId="77777777" w:rsidR="00193B8A" w:rsidRPr="00DD054A" w:rsidRDefault="00193B8A" w:rsidP="00193B8A">
      <w:pPr>
        <w:widowControl w:val="0"/>
        <w:ind w:left="426" w:hanging="426"/>
        <w:jc w:val="both"/>
        <w:rPr>
          <w:rFonts w:ascii="Arial" w:hAnsi="Arial" w:cs="Arial"/>
          <w:sz w:val="22"/>
          <w:szCs w:val="22"/>
        </w:rPr>
      </w:pPr>
      <w:r w:rsidRPr="00DD054A">
        <w:rPr>
          <w:rFonts w:ascii="Arial" w:hAnsi="Arial" w:cs="Arial"/>
          <w:b/>
          <w:sz w:val="22"/>
          <w:szCs w:val="22"/>
        </w:rPr>
        <w:t>II.5</w:t>
      </w:r>
      <w:r w:rsidRPr="00DD054A">
        <w:rPr>
          <w:rFonts w:ascii="Arial" w:hAnsi="Arial" w:cs="Arial"/>
          <w:sz w:val="22"/>
          <w:szCs w:val="22"/>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05E5F279" w14:textId="77777777" w:rsidR="00193B8A" w:rsidRPr="00DD054A" w:rsidRDefault="00193B8A" w:rsidP="00193B8A">
      <w:pPr>
        <w:widowControl w:val="0"/>
        <w:ind w:left="426" w:hanging="426"/>
        <w:jc w:val="both"/>
        <w:rPr>
          <w:rFonts w:ascii="Arial" w:hAnsi="Arial" w:cs="Arial"/>
          <w:sz w:val="22"/>
          <w:szCs w:val="22"/>
        </w:rPr>
      </w:pPr>
    </w:p>
    <w:p w14:paraId="6193B744" w14:textId="77777777" w:rsidR="00193B8A" w:rsidRPr="00DD054A" w:rsidRDefault="00193B8A" w:rsidP="00193B8A">
      <w:pPr>
        <w:widowControl w:val="0"/>
        <w:tabs>
          <w:tab w:val="left" w:pos="426"/>
        </w:tabs>
        <w:ind w:left="426" w:hanging="426"/>
        <w:jc w:val="both"/>
        <w:rPr>
          <w:rFonts w:ascii="Arial" w:hAnsi="Arial" w:cs="Arial"/>
          <w:sz w:val="22"/>
          <w:szCs w:val="22"/>
        </w:rPr>
      </w:pPr>
      <w:r w:rsidRPr="00DD054A">
        <w:rPr>
          <w:rFonts w:ascii="Arial" w:hAnsi="Arial" w:cs="Arial"/>
          <w:b/>
          <w:sz w:val="22"/>
          <w:szCs w:val="22"/>
        </w:rPr>
        <w:t>II.6</w:t>
      </w:r>
      <w:r w:rsidRPr="00DD054A">
        <w:rPr>
          <w:rFonts w:ascii="Arial" w:hAnsi="Arial" w:cs="Arial"/>
          <w:sz w:val="22"/>
          <w:szCs w:val="22"/>
        </w:rPr>
        <w:tab/>
        <w:t>Tiene establecido su domicilio en ________________________________________ mismo que señala para los fines y efectos legales del presente contrato.</w:t>
      </w:r>
    </w:p>
    <w:p w14:paraId="7AEA8517" w14:textId="77777777" w:rsidR="00193B8A" w:rsidRPr="00DD054A" w:rsidRDefault="00193B8A" w:rsidP="00193B8A">
      <w:pPr>
        <w:jc w:val="both"/>
        <w:rPr>
          <w:rFonts w:ascii="Arial" w:hAnsi="Arial" w:cs="Arial"/>
          <w:sz w:val="22"/>
          <w:szCs w:val="22"/>
        </w:rPr>
      </w:pPr>
    </w:p>
    <w:p w14:paraId="1200B7F2" w14:textId="77777777" w:rsidR="00193B8A" w:rsidRPr="00DD054A" w:rsidRDefault="00193B8A" w:rsidP="00193B8A">
      <w:pPr>
        <w:ind w:left="426" w:hanging="426"/>
        <w:jc w:val="both"/>
        <w:rPr>
          <w:rFonts w:ascii="Arial" w:hAnsi="Arial" w:cs="Arial"/>
          <w:b/>
          <w:sz w:val="22"/>
          <w:szCs w:val="22"/>
        </w:rPr>
      </w:pPr>
      <w:r w:rsidRPr="00DD054A">
        <w:rPr>
          <w:rFonts w:ascii="Arial" w:hAnsi="Arial" w:cs="Arial"/>
          <w:b/>
          <w:sz w:val="22"/>
          <w:szCs w:val="22"/>
        </w:rPr>
        <w:t>III.</w:t>
      </w:r>
      <w:r w:rsidRPr="00DD054A">
        <w:rPr>
          <w:rFonts w:ascii="Arial" w:hAnsi="Arial" w:cs="Arial"/>
          <w:b/>
          <w:sz w:val="22"/>
          <w:szCs w:val="22"/>
        </w:rPr>
        <w:tab/>
        <w:t>De “LAS PARTES”:</w:t>
      </w:r>
    </w:p>
    <w:p w14:paraId="409D8AAB" w14:textId="77777777" w:rsidR="00193B8A" w:rsidRPr="00DD054A" w:rsidRDefault="00193B8A" w:rsidP="00193B8A">
      <w:pPr>
        <w:jc w:val="both"/>
        <w:rPr>
          <w:rFonts w:ascii="Arial" w:hAnsi="Arial" w:cs="Arial"/>
          <w:sz w:val="22"/>
          <w:szCs w:val="22"/>
        </w:rPr>
      </w:pPr>
    </w:p>
    <w:p w14:paraId="76DD8E18" w14:textId="77777777" w:rsidR="00193B8A" w:rsidRPr="00DD054A" w:rsidRDefault="00193B8A" w:rsidP="00193B8A">
      <w:pPr>
        <w:ind w:left="426" w:hanging="426"/>
        <w:jc w:val="both"/>
        <w:rPr>
          <w:rFonts w:ascii="Arial" w:hAnsi="Arial" w:cs="Arial"/>
          <w:sz w:val="22"/>
          <w:szCs w:val="22"/>
        </w:rPr>
      </w:pPr>
      <w:r w:rsidRPr="00DD054A">
        <w:rPr>
          <w:rFonts w:ascii="Arial" w:hAnsi="Arial" w:cs="Arial"/>
          <w:b/>
          <w:sz w:val="22"/>
          <w:szCs w:val="22"/>
        </w:rPr>
        <w:t>III.1</w:t>
      </w:r>
      <w:r w:rsidRPr="00DD054A">
        <w:rPr>
          <w:rFonts w:ascii="Arial" w:hAnsi="Arial" w:cs="Arial"/>
          <w:sz w:val="22"/>
          <w:szCs w:val="22"/>
        </w:rPr>
        <w:tab/>
        <w:t>Que es su voluntad celebrar el presente contrato y sujetarse a sus términos y condiciones, por lo que de común acuerdo se obligan de conformidad con las siguientes:</w:t>
      </w:r>
    </w:p>
    <w:p w14:paraId="2CA135F7" w14:textId="77777777" w:rsidR="00193B8A" w:rsidRPr="00DD054A" w:rsidRDefault="00193B8A" w:rsidP="00193B8A">
      <w:pPr>
        <w:rPr>
          <w:rFonts w:ascii="Arial" w:hAnsi="Arial" w:cs="Arial"/>
          <w:b/>
          <w:sz w:val="22"/>
          <w:szCs w:val="22"/>
        </w:rPr>
      </w:pPr>
    </w:p>
    <w:p w14:paraId="3FA01953" w14:textId="77777777" w:rsidR="00193B8A" w:rsidRPr="00C0618B" w:rsidRDefault="00193B8A" w:rsidP="00193B8A">
      <w:pPr>
        <w:pStyle w:val="Prrafodelista"/>
        <w:jc w:val="center"/>
      </w:pPr>
      <w:r w:rsidRPr="009F44D6">
        <w:rPr>
          <w:b/>
          <w:highlight w:val="yellow"/>
        </w:rPr>
        <w:t>CLÁUSULAS</w:t>
      </w:r>
    </w:p>
    <w:p w14:paraId="7BF861C3" w14:textId="77777777" w:rsidR="00193B8A" w:rsidRPr="009F44D6" w:rsidRDefault="00193B8A" w:rsidP="00193B8A">
      <w:pPr>
        <w:shd w:val="clear" w:color="auto" w:fill="FFFFFF"/>
        <w:jc w:val="both"/>
        <w:textAlignment w:val="baseline"/>
        <w:rPr>
          <w:rFonts w:ascii="Arial" w:hAnsi="Arial" w:cs="Arial"/>
          <w:b/>
          <w:sz w:val="22"/>
          <w:szCs w:val="22"/>
          <w:highlight w:val="yellow"/>
          <w:lang w:eastAsia="es-MX"/>
        </w:rPr>
      </w:pPr>
    </w:p>
    <w:p w14:paraId="02CB632A" w14:textId="77777777" w:rsidR="00193B8A" w:rsidRPr="009F44D6" w:rsidRDefault="00193B8A" w:rsidP="00193B8A">
      <w:pPr>
        <w:shd w:val="clear" w:color="auto" w:fill="FFFFFF"/>
        <w:jc w:val="both"/>
        <w:textAlignment w:val="baseline"/>
        <w:rPr>
          <w:rFonts w:ascii="Arial" w:hAnsi="Arial" w:cs="Arial"/>
          <w:b/>
          <w:sz w:val="22"/>
          <w:szCs w:val="22"/>
          <w:highlight w:val="yellow"/>
          <w:lang w:eastAsia="es-MX"/>
        </w:rPr>
      </w:pPr>
      <w:r w:rsidRPr="009F44D6">
        <w:rPr>
          <w:rFonts w:ascii="Arial" w:hAnsi="Arial" w:cs="Arial"/>
          <w:b/>
          <w:sz w:val="22"/>
          <w:szCs w:val="22"/>
          <w:highlight w:val="yellow"/>
          <w:lang w:eastAsia="es-MX"/>
        </w:rPr>
        <w:t>PRIMERA. OBJETO DEL CONTRATO.</w:t>
      </w:r>
    </w:p>
    <w:p w14:paraId="4FA7F655" w14:textId="77777777" w:rsidR="00193B8A" w:rsidRPr="009F44D6" w:rsidRDefault="00193B8A" w:rsidP="00193B8A">
      <w:pPr>
        <w:ind w:right="51"/>
        <w:jc w:val="both"/>
        <w:rPr>
          <w:rFonts w:ascii="Arial" w:hAnsi="Arial" w:cs="Arial"/>
          <w:sz w:val="22"/>
          <w:szCs w:val="22"/>
        </w:rPr>
      </w:pPr>
    </w:p>
    <w:p w14:paraId="79A1FDEF" w14:textId="77777777" w:rsidR="00193B8A" w:rsidRPr="009F44D6" w:rsidRDefault="00193B8A" w:rsidP="00193B8A">
      <w:pPr>
        <w:ind w:right="51"/>
        <w:jc w:val="both"/>
        <w:rPr>
          <w:rFonts w:ascii="Arial" w:hAnsi="Arial" w:cs="Arial"/>
          <w:sz w:val="22"/>
          <w:szCs w:val="22"/>
        </w:rPr>
      </w:pPr>
      <w:r w:rsidRPr="001F369F">
        <w:rPr>
          <w:rFonts w:ascii="Arial" w:hAnsi="Arial" w:cs="Arial"/>
          <w:b/>
          <w:sz w:val="22"/>
          <w:szCs w:val="22"/>
        </w:rPr>
        <w:t>“</w:t>
      </w:r>
      <w:r w:rsidRPr="00DD054A">
        <w:rPr>
          <w:rFonts w:ascii="Arial" w:hAnsi="Arial" w:cs="Arial"/>
          <w:b/>
          <w:sz w:val="22"/>
          <w:szCs w:val="22"/>
        </w:rPr>
        <w:t>EL PROVEEDOR”</w:t>
      </w:r>
      <w:r w:rsidRPr="00DD054A">
        <w:rPr>
          <w:rFonts w:ascii="Arial" w:hAnsi="Arial" w:cs="Arial"/>
          <w:sz w:val="22"/>
          <w:szCs w:val="22"/>
        </w:rPr>
        <w:t xml:space="preserve"> acepta y se obliga a proporcionar a </w:t>
      </w:r>
      <w:r w:rsidRPr="00DD054A">
        <w:rPr>
          <w:rFonts w:ascii="Arial" w:hAnsi="Arial" w:cs="Arial"/>
          <w:b/>
          <w:sz w:val="22"/>
          <w:szCs w:val="22"/>
        </w:rPr>
        <w:t>“LA DEPENDENCIA O ENTIDAD”</w:t>
      </w:r>
      <w:r w:rsidRPr="00DD054A">
        <w:rPr>
          <w:rFonts w:ascii="Arial" w:hAnsi="Arial" w:cs="Arial"/>
          <w:sz w:val="22"/>
          <w:szCs w:val="22"/>
        </w:rPr>
        <w:t xml:space="preserve"> la adquisición de </w:t>
      </w:r>
      <w:r w:rsidRPr="00DD054A">
        <w:rPr>
          <w:rFonts w:ascii="Arial" w:hAnsi="Arial" w:cs="Arial"/>
          <w:b/>
          <w:sz w:val="22"/>
          <w:szCs w:val="22"/>
        </w:rPr>
        <w:t>(</w:t>
      </w:r>
      <w:r w:rsidRPr="00DD054A">
        <w:rPr>
          <w:rFonts w:ascii="Arial" w:hAnsi="Arial" w:cs="Arial"/>
          <w:b/>
          <w:sz w:val="22"/>
          <w:szCs w:val="22"/>
          <w:u w:val="single"/>
        </w:rPr>
        <w:t>DESCRIPCIÓN</w:t>
      </w:r>
      <w:r w:rsidRPr="00DD054A">
        <w:rPr>
          <w:rFonts w:ascii="Arial" w:hAnsi="Arial" w:cs="Arial"/>
          <w:b/>
          <w:sz w:val="22"/>
          <w:szCs w:val="22"/>
        </w:rPr>
        <w:t>),</w:t>
      </w:r>
      <w:r w:rsidRPr="00DD054A">
        <w:rPr>
          <w:rFonts w:ascii="Arial" w:hAnsi="Arial" w:cs="Arial"/>
          <w:sz w:val="22"/>
          <w:szCs w:val="22"/>
        </w:rPr>
        <w:t xml:space="preserve"> en los términos y condiciones establecidos en la convocatoria </w:t>
      </w:r>
      <w:r w:rsidRPr="00DD054A">
        <w:rPr>
          <w:rFonts w:ascii="Arial" w:hAnsi="Arial" w:cs="Arial"/>
          <w:b/>
          <w:sz w:val="22"/>
          <w:szCs w:val="22"/>
        </w:rPr>
        <w:t>(TRATÁNDOSE DE LICITACIONES PÚBLICAS O INVITACIÓN A CUANDO MENOS TRES PERSONAS)</w:t>
      </w:r>
      <w:r w:rsidRPr="00DD054A">
        <w:rPr>
          <w:rFonts w:ascii="Arial" w:hAnsi="Arial" w:cs="Arial"/>
          <w:sz w:val="22"/>
          <w:szCs w:val="22"/>
        </w:rPr>
        <w:t xml:space="preserve">, este contrato y sus anexos </w:t>
      </w:r>
      <w:r w:rsidRPr="00DD054A">
        <w:rPr>
          <w:rFonts w:ascii="Arial" w:hAnsi="Arial" w:cs="Arial"/>
          <w:b/>
          <w:sz w:val="22"/>
          <w:szCs w:val="22"/>
          <w:u w:val="single"/>
        </w:rPr>
        <w:t>(NUMERAR Y DESCRIBIR LOS ANEXOS)</w:t>
      </w:r>
      <w:r w:rsidRPr="00DD054A">
        <w:rPr>
          <w:rFonts w:ascii="Arial" w:hAnsi="Arial" w:cs="Arial"/>
          <w:b/>
          <w:sz w:val="22"/>
          <w:szCs w:val="22"/>
        </w:rPr>
        <w:t>,</w:t>
      </w:r>
      <w:r w:rsidRPr="00DD054A">
        <w:rPr>
          <w:rFonts w:ascii="Arial" w:hAnsi="Arial" w:cs="Arial"/>
          <w:sz w:val="22"/>
          <w:szCs w:val="22"/>
        </w:rPr>
        <w:t xml:space="preserve"> que forman parte integrante del mismo.</w:t>
      </w:r>
    </w:p>
    <w:p w14:paraId="5697AF9C" w14:textId="77777777" w:rsidR="00193B8A" w:rsidRPr="009F44D6" w:rsidRDefault="00193B8A" w:rsidP="00193B8A">
      <w:pPr>
        <w:ind w:right="51"/>
        <w:jc w:val="both"/>
        <w:rPr>
          <w:rFonts w:ascii="Arial" w:hAnsi="Arial" w:cs="Arial"/>
          <w:sz w:val="22"/>
          <w:szCs w:val="22"/>
        </w:rPr>
      </w:pPr>
    </w:p>
    <w:p w14:paraId="1438E232" w14:textId="77777777" w:rsidR="00193B8A" w:rsidRDefault="00193B8A" w:rsidP="00193B8A">
      <w:pPr>
        <w:jc w:val="both"/>
        <w:rPr>
          <w:rFonts w:ascii="Arial" w:hAnsi="Arial" w:cs="Arial"/>
          <w:b/>
          <w:sz w:val="22"/>
          <w:szCs w:val="22"/>
        </w:rPr>
      </w:pPr>
      <w:r w:rsidRPr="009F44D6">
        <w:rPr>
          <w:rFonts w:ascii="Arial" w:hAnsi="Arial" w:cs="Arial"/>
          <w:b/>
          <w:sz w:val="22"/>
          <w:szCs w:val="22"/>
          <w:highlight w:val="yellow"/>
        </w:rPr>
        <w:t xml:space="preserve">SEGUNDA. MONTO DEL CONTRATO. </w:t>
      </w:r>
    </w:p>
    <w:p w14:paraId="654A4891" w14:textId="77777777" w:rsidR="00193B8A" w:rsidRPr="009F44D6" w:rsidRDefault="00193B8A" w:rsidP="00193B8A">
      <w:pPr>
        <w:jc w:val="both"/>
        <w:rPr>
          <w:rFonts w:ascii="Arial" w:hAnsi="Arial" w:cs="Arial"/>
          <w:sz w:val="22"/>
          <w:szCs w:val="22"/>
        </w:rPr>
      </w:pPr>
    </w:p>
    <w:p w14:paraId="6DCEC98D" w14:textId="77777777" w:rsidR="00193B8A" w:rsidRPr="00EF10E4" w:rsidRDefault="00193B8A" w:rsidP="00193B8A">
      <w:pPr>
        <w:ind w:right="51"/>
        <w:jc w:val="both"/>
        <w:rPr>
          <w:rFonts w:ascii="Arial" w:hAnsi="Arial" w:cs="Arial"/>
          <w:sz w:val="22"/>
          <w:szCs w:val="22"/>
        </w:rPr>
      </w:pPr>
      <w:r w:rsidRPr="00EF10E4">
        <w:rPr>
          <w:rFonts w:ascii="Arial" w:hAnsi="Arial" w:cs="Arial"/>
          <w:sz w:val="22"/>
          <w:szCs w:val="22"/>
        </w:rPr>
        <w:t xml:space="preserve">INSTRUCCIÓN: TRATÁNDOSE DE CONTRATO CERRADO Y ANUAL, MOSTRAR EL SIGUIENTE PÁRRAFO: </w:t>
      </w:r>
    </w:p>
    <w:p w14:paraId="31170F20" w14:textId="77777777" w:rsidR="00193B8A" w:rsidRPr="00DD054A" w:rsidRDefault="00193B8A" w:rsidP="00193B8A">
      <w:pPr>
        <w:ind w:right="51"/>
        <w:jc w:val="both"/>
        <w:rPr>
          <w:rFonts w:ascii="Arial" w:hAnsi="Arial" w:cs="Arial"/>
          <w:b/>
          <w:sz w:val="22"/>
          <w:szCs w:val="22"/>
        </w:rPr>
      </w:pPr>
    </w:p>
    <w:p w14:paraId="5CABFD7D" w14:textId="77777777" w:rsidR="00193B8A" w:rsidRPr="00DD054A" w:rsidRDefault="00193B8A" w:rsidP="00193B8A">
      <w:pPr>
        <w:ind w:right="51"/>
        <w:jc w:val="both"/>
        <w:rPr>
          <w:rFonts w:ascii="Arial" w:hAnsi="Arial" w:cs="Arial"/>
          <w:sz w:val="22"/>
          <w:szCs w:val="22"/>
        </w:rPr>
      </w:pPr>
      <w:r w:rsidRPr="00DD054A">
        <w:rPr>
          <w:rFonts w:ascii="Arial" w:hAnsi="Arial" w:cs="Arial"/>
          <w:b/>
          <w:sz w:val="22"/>
          <w:szCs w:val="22"/>
        </w:rPr>
        <w:t xml:space="preserve">“LA DEPENDENCIA O ENTIDAD” </w:t>
      </w:r>
      <w:r w:rsidRPr="00DD054A">
        <w:rPr>
          <w:rFonts w:ascii="Arial" w:hAnsi="Arial" w:cs="Arial"/>
          <w:sz w:val="22"/>
          <w:szCs w:val="22"/>
        </w:rPr>
        <w:t xml:space="preserve">pagará a </w:t>
      </w:r>
      <w:r w:rsidRPr="00DD054A">
        <w:rPr>
          <w:rFonts w:ascii="Arial" w:hAnsi="Arial" w:cs="Arial"/>
          <w:b/>
          <w:sz w:val="22"/>
          <w:szCs w:val="22"/>
        </w:rPr>
        <w:t>“EL PROVEEDOR”</w:t>
      </w:r>
      <w:r w:rsidRPr="00DD054A">
        <w:rPr>
          <w:rFonts w:ascii="Arial" w:hAnsi="Arial" w:cs="Arial"/>
          <w:sz w:val="22"/>
          <w:szCs w:val="22"/>
        </w:rPr>
        <w:t xml:space="preserve"> como contraprestación por el suministro de los bienes objeto de este contrato, la cantidad de $ </w:t>
      </w:r>
      <w:r w:rsidRPr="00DD054A">
        <w:rPr>
          <w:rFonts w:ascii="Arial" w:hAnsi="Arial" w:cs="Arial"/>
          <w:b/>
          <w:sz w:val="22"/>
          <w:szCs w:val="22"/>
          <w:u w:val="single"/>
        </w:rPr>
        <w:t>(MONTO TOTAL DEL CONTRATO SIN IMPUESTOS)</w:t>
      </w:r>
      <w:r w:rsidRPr="00DD054A">
        <w:rPr>
          <w:rFonts w:ascii="Arial" w:hAnsi="Arial" w:cs="Arial"/>
          <w:sz w:val="22"/>
          <w:szCs w:val="22"/>
        </w:rPr>
        <w:t xml:space="preserve"> más impuestos que ascienda a $ </w:t>
      </w:r>
      <w:r w:rsidRPr="00DD054A">
        <w:rPr>
          <w:rFonts w:ascii="Arial" w:eastAsiaTheme="minorHAnsi" w:hAnsi="Arial" w:cs="Arial"/>
          <w:b/>
          <w:sz w:val="22"/>
          <w:szCs w:val="22"/>
        </w:rPr>
        <w:t>(IMPUESTOS),</w:t>
      </w:r>
      <w:r w:rsidRPr="00DD054A">
        <w:rPr>
          <w:rFonts w:ascii="Arial" w:eastAsiaTheme="minorHAnsi" w:hAnsi="Arial" w:cs="Arial"/>
          <w:sz w:val="22"/>
          <w:szCs w:val="22"/>
        </w:rPr>
        <w:t xml:space="preserve"> </w:t>
      </w:r>
      <w:r w:rsidRPr="00DD054A">
        <w:rPr>
          <w:rFonts w:ascii="Arial" w:hAnsi="Arial" w:cs="Arial"/>
          <w:sz w:val="22"/>
          <w:szCs w:val="22"/>
        </w:rPr>
        <w:t xml:space="preserve">que hace un total de </w:t>
      </w:r>
      <w:r w:rsidRPr="00DD054A">
        <w:rPr>
          <w:rFonts w:ascii="Arial" w:hAnsi="Arial" w:cs="Arial"/>
          <w:b/>
          <w:sz w:val="22"/>
          <w:szCs w:val="22"/>
        </w:rPr>
        <w:t>(MONTO TOTAL CON IMPUESTOS).</w:t>
      </w:r>
      <w:r w:rsidRPr="00DD054A">
        <w:rPr>
          <w:rFonts w:ascii="Arial" w:hAnsi="Arial" w:cs="Arial"/>
          <w:sz w:val="22"/>
          <w:szCs w:val="22"/>
        </w:rPr>
        <w:t xml:space="preserve"> </w:t>
      </w:r>
    </w:p>
    <w:p w14:paraId="4D288D76" w14:textId="77777777" w:rsidR="00193B8A" w:rsidRPr="00DD054A" w:rsidRDefault="00193B8A" w:rsidP="00193B8A">
      <w:pPr>
        <w:ind w:right="51"/>
        <w:jc w:val="both"/>
        <w:rPr>
          <w:rFonts w:ascii="Arial" w:hAnsi="Arial" w:cs="Arial"/>
          <w:sz w:val="22"/>
          <w:szCs w:val="22"/>
        </w:rPr>
      </w:pPr>
    </w:p>
    <w:p w14:paraId="27C7B4AC" w14:textId="77777777" w:rsidR="00193B8A" w:rsidRPr="00EF10E4" w:rsidRDefault="00193B8A" w:rsidP="00193B8A">
      <w:pPr>
        <w:ind w:right="51"/>
        <w:jc w:val="both"/>
        <w:rPr>
          <w:rFonts w:ascii="Arial" w:hAnsi="Arial" w:cs="Arial"/>
          <w:sz w:val="22"/>
          <w:szCs w:val="22"/>
        </w:rPr>
      </w:pPr>
      <w:r w:rsidRPr="00EF10E4">
        <w:rPr>
          <w:rFonts w:ascii="Arial" w:hAnsi="Arial" w:cs="Arial"/>
          <w:sz w:val="22"/>
          <w:szCs w:val="22"/>
        </w:rPr>
        <w:t>INSTRUCCIÓN: EN CASO DE SER CERRADO Y PLURIANUAL, MOSTRAR LA TABLA Y LOS DOS PÁRRAFOS SIGUIENTES:</w:t>
      </w:r>
    </w:p>
    <w:p w14:paraId="336AE4EE" w14:textId="77777777" w:rsidR="00193B8A" w:rsidRPr="00DD054A" w:rsidRDefault="00193B8A" w:rsidP="00193B8A">
      <w:pPr>
        <w:ind w:right="51"/>
        <w:jc w:val="both"/>
        <w:rPr>
          <w:rFonts w:ascii="Arial" w:hAnsi="Arial" w:cs="Arial"/>
          <w:b/>
          <w:sz w:val="22"/>
          <w:szCs w:val="22"/>
        </w:rPr>
      </w:pPr>
    </w:p>
    <w:p w14:paraId="26DD4C03" w14:textId="77777777" w:rsidR="00193B8A" w:rsidRPr="00164D8F" w:rsidRDefault="00193B8A" w:rsidP="00193B8A">
      <w:pPr>
        <w:ind w:right="51"/>
        <w:jc w:val="both"/>
        <w:rPr>
          <w:rFonts w:ascii="Arial" w:hAnsi="Arial" w:cs="Arial"/>
          <w:sz w:val="22"/>
          <w:szCs w:val="22"/>
        </w:rPr>
      </w:pPr>
      <w:r w:rsidRPr="00DD054A">
        <w:rPr>
          <w:rFonts w:ascii="Arial" w:hAnsi="Arial" w:cs="Arial"/>
          <w:b/>
          <w:sz w:val="22"/>
          <w:szCs w:val="22"/>
        </w:rPr>
        <w:t xml:space="preserve">“LA DEPENDENCIA O ENTIDAD” </w:t>
      </w:r>
      <w:r w:rsidRPr="00DD054A">
        <w:rPr>
          <w:rFonts w:ascii="Arial" w:hAnsi="Arial" w:cs="Arial"/>
          <w:sz w:val="22"/>
          <w:szCs w:val="22"/>
        </w:rPr>
        <w:t>conviene</w:t>
      </w:r>
      <w:r w:rsidRPr="00164D8F">
        <w:rPr>
          <w:rFonts w:ascii="Arial" w:hAnsi="Arial" w:cs="Arial"/>
          <w:sz w:val="22"/>
          <w:szCs w:val="22"/>
        </w:rPr>
        <w:t xml:space="preserve"> con </w:t>
      </w:r>
      <w:r w:rsidRPr="00164D8F">
        <w:rPr>
          <w:rFonts w:ascii="Arial" w:hAnsi="Arial" w:cs="Arial"/>
          <w:b/>
          <w:sz w:val="22"/>
          <w:szCs w:val="22"/>
        </w:rPr>
        <w:t>“EL PROVEEDOR”</w:t>
      </w:r>
      <w:r w:rsidRPr="00164D8F">
        <w:rPr>
          <w:rFonts w:ascii="Arial" w:hAnsi="Arial" w:cs="Arial"/>
          <w:sz w:val="22"/>
          <w:szCs w:val="22"/>
        </w:rPr>
        <w:t xml:space="preserve"> que el monto total del suministro de los bienes es por la cantidad de $</w:t>
      </w:r>
      <w:r>
        <w:rPr>
          <w:rFonts w:ascii="Arial" w:hAnsi="Arial" w:cs="Arial"/>
          <w:sz w:val="22"/>
          <w:szCs w:val="22"/>
        </w:rPr>
        <w:t xml:space="preserve"> </w:t>
      </w:r>
      <w:r w:rsidRPr="00164D8F">
        <w:rPr>
          <w:rFonts w:ascii="Arial" w:hAnsi="Arial" w:cs="Arial"/>
          <w:sz w:val="22"/>
          <w:szCs w:val="22"/>
        </w:rPr>
        <w:t>(</w:t>
      </w:r>
      <w:r w:rsidRPr="008409EC">
        <w:rPr>
          <w:rFonts w:ascii="Arial" w:hAnsi="Arial" w:cs="Arial"/>
          <w:b/>
          <w:sz w:val="22"/>
          <w:szCs w:val="22"/>
        </w:rPr>
        <w:t>MONTO TOTAL DEL CONTRATO SIN IMPUESTOS)</w:t>
      </w:r>
      <w:r w:rsidRPr="00164D8F">
        <w:rPr>
          <w:rFonts w:ascii="Arial" w:hAnsi="Arial" w:cs="Arial"/>
          <w:b/>
          <w:sz w:val="22"/>
          <w:szCs w:val="22"/>
        </w:rPr>
        <w:t xml:space="preserve"> </w:t>
      </w:r>
      <w:r w:rsidRPr="00164D8F">
        <w:rPr>
          <w:rFonts w:ascii="Arial" w:hAnsi="Arial" w:cs="Arial"/>
          <w:sz w:val="22"/>
          <w:szCs w:val="22"/>
        </w:rPr>
        <w:t xml:space="preserve">más impuestos que ascienda a </w:t>
      </w:r>
      <w:r>
        <w:rPr>
          <w:rFonts w:ascii="Arial" w:hAnsi="Arial" w:cs="Arial"/>
          <w:sz w:val="22"/>
          <w:szCs w:val="22"/>
        </w:rPr>
        <w:t xml:space="preserve">$ </w:t>
      </w:r>
      <w:r w:rsidRPr="008409EC">
        <w:rPr>
          <w:rFonts w:ascii="Arial" w:eastAsiaTheme="minorHAnsi" w:hAnsi="Arial" w:cs="Arial"/>
          <w:b/>
          <w:sz w:val="22"/>
          <w:szCs w:val="22"/>
        </w:rPr>
        <w:t>(IMPUESTOS)</w:t>
      </w:r>
      <w:r w:rsidRPr="00164D8F">
        <w:rPr>
          <w:rFonts w:ascii="Arial" w:hAnsi="Arial" w:cs="Arial"/>
          <w:b/>
          <w:sz w:val="22"/>
          <w:szCs w:val="22"/>
        </w:rPr>
        <w:t xml:space="preserve"> </w:t>
      </w:r>
      <w:r w:rsidRPr="00164D8F">
        <w:rPr>
          <w:rFonts w:ascii="Arial" w:hAnsi="Arial" w:cs="Arial"/>
          <w:sz w:val="22"/>
          <w:szCs w:val="22"/>
        </w:rPr>
        <w:t>lo que hace un total de</w:t>
      </w:r>
      <w:r w:rsidRPr="00164D8F">
        <w:rPr>
          <w:rFonts w:ascii="Arial" w:hAnsi="Arial" w:cs="Arial"/>
          <w:b/>
          <w:sz w:val="22"/>
          <w:szCs w:val="22"/>
        </w:rPr>
        <w:t xml:space="preserve"> </w:t>
      </w:r>
      <w:r w:rsidRPr="008409EC">
        <w:rPr>
          <w:rFonts w:ascii="Arial" w:hAnsi="Arial" w:cs="Arial"/>
          <w:b/>
          <w:sz w:val="22"/>
          <w:szCs w:val="22"/>
        </w:rPr>
        <w:t>(MONTO TOTAL DEL CONTRATO CON IMPUESTOS)</w:t>
      </w:r>
      <w:r w:rsidRPr="00164D8F">
        <w:rPr>
          <w:rFonts w:ascii="Arial" w:hAnsi="Arial" w:cs="Arial"/>
          <w:b/>
          <w:sz w:val="22"/>
          <w:szCs w:val="22"/>
        </w:rPr>
        <w:t xml:space="preserve"> </w:t>
      </w:r>
      <w:r w:rsidRPr="00164D8F">
        <w:rPr>
          <w:rFonts w:ascii="Arial" w:hAnsi="Arial" w:cs="Arial"/>
          <w:sz w:val="22"/>
          <w:szCs w:val="22"/>
        </w:rPr>
        <w:t xml:space="preserve">importe que se cubrirá en cada uno de los ejercicios fiscales, de acuerdo a lo siguiente: </w:t>
      </w:r>
    </w:p>
    <w:p w14:paraId="12B9E8DB" w14:textId="77777777" w:rsidR="00193B8A" w:rsidRPr="00164D8F" w:rsidRDefault="00193B8A" w:rsidP="00193B8A">
      <w:pPr>
        <w:ind w:right="51"/>
        <w:jc w:val="both"/>
        <w:rPr>
          <w:rFonts w:ascii="Arial" w:hAnsi="Arial" w:cs="Arial"/>
          <w:sz w:val="22"/>
          <w:szCs w:val="22"/>
        </w:rPr>
      </w:pPr>
    </w:p>
    <w:tbl>
      <w:tblPr>
        <w:tblStyle w:val="Tablaconcuadrcula"/>
        <w:tblW w:w="8926" w:type="dxa"/>
        <w:tblLook w:val="04A0" w:firstRow="1" w:lastRow="0" w:firstColumn="1" w:lastColumn="0" w:noHBand="0" w:noVBand="1"/>
      </w:tblPr>
      <w:tblGrid>
        <w:gridCol w:w="2972"/>
        <w:gridCol w:w="3119"/>
        <w:gridCol w:w="2835"/>
      </w:tblGrid>
      <w:tr w:rsidR="00193B8A" w:rsidRPr="00164D8F" w14:paraId="14F26F1A" w14:textId="77777777" w:rsidTr="000D0DD7">
        <w:tc>
          <w:tcPr>
            <w:tcW w:w="2972" w:type="dxa"/>
          </w:tcPr>
          <w:p w14:paraId="0126E444"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Ejercicio Fiscal</w:t>
            </w:r>
          </w:p>
        </w:tc>
        <w:tc>
          <w:tcPr>
            <w:tcW w:w="3119" w:type="dxa"/>
          </w:tcPr>
          <w:p w14:paraId="4C0FBBDA"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Monto sin impuestos</w:t>
            </w:r>
          </w:p>
        </w:tc>
        <w:tc>
          <w:tcPr>
            <w:tcW w:w="2835" w:type="dxa"/>
          </w:tcPr>
          <w:p w14:paraId="12A6680D"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Monto con impuestos</w:t>
            </w:r>
          </w:p>
        </w:tc>
      </w:tr>
      <w:tr w:rsidR="00193B8A" w:rsidRPr="00164D8F" w14:paraId="3C00E3C3" w14:textId="77777777" w:rsidTr="000D0DD7">
        <w:tc>
          <w:tcPr>
            <w:tcW w:w="2972" w:type="dxa"/>
            <w:tcBorders>
              <w:bottom w:val="single" w:sz="4" w:space="0" w:color="auto"/>
            </w:tcBorders>
          </w:tcPr>
          <w:p w14:paraId="339CEAA6"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 xml:space="preserve"> (</w:t>
            </w:r>
            <w:r>
              <w:rPr>
                <w:rFonts w:ascii="Arial" w:hAnsi="Arial" w:cs="Arial"/>
                <w:sz w:val="22"/>
                <w:szCs w:val="22"/>
              </w:rPr>
              <w:t>INCORPORAR</w:t>
            </w:r>
            <w:r w:rsidRPr="00164D8F">
              <w:rPr>
                <w:rFonts w:ascii="Arial" w:hAnsi="Arial" w:cs="Arial"/>
                <w:sz w:val="22"/>
                <w:szCs w:val="22"/>
              </w:rPr>
              <w:t xml:space="preserve"> EJERCICIO FISCAL)</w:t>
            </w:r>
          </w:p>
        </w:tc>
        <w:tc>
          <w:tcPr>
            <w:tcW w:w="3119" w:type="dxa"/>
          </w:tcPr>
          <w:p w14:paraId="25E2B09B" w14:textId="77777777" w:rsidR="00193B8A" w:rsidRPr="00164D8F" w:rsidRDefault="00193B8A" w:rsidP="000D0DD7">
            <w:pPr>
              <w:ind w:right="51"/>
              <w:jc w:val="both"/>
              <w:rPr>
                <w:rFonts w:ascii="Arial" w:hAnsi="Arial" w:cs="Arial"/>
                <w:b/>
                <w:bCs/>
                <w:sz w:val="36"/>
                <w:szCs w:val="36"/>
              </w:rPr>
            </w:pPr>
            <w:r w:rsidRPr="00164D8F">
              <w:rPr>
                <w:rFonts w:ascii="Arial" w:hAnsi="Arial" w:cs="Arial"/>
                <w:sz w:val="22"/>
                <w:szCs w:val="22"/>
              </w:rPr>
              <w:t>(MONTO SIN IMPUESTOS DEL EJERCICIO)</w:t>
            </w:r>
          </w:p>
        </w:tc>
        <w:tc>
          <w:tcPr>
            <w:tcW w:w="2835" w:type="dxa"/>
          </w:tcPr>
          <w:p w14:paraId="049DFD09"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 xml:space="preserve">(MONTO CON IMPUESTOS DEL EJERCICIO) </w:t>
            </w:r>
          </w:p>
        </w:tc>
      </w:tr>
      <w:tr w:rsidR="00193B8A" w:rsidRPr="00164D8F" w14:paraId="4892E012" w14:textId="77777777" w:rsidTr="000D0DD7">
        <w:tc>
          <w:tcPr>
            <w:tcW w:w="2972" w:type="dxa"/>
            <w:tcBorders>
              <w:bottom w:val="single" w:sz="4" w:space="0" w:color="auto"/>
            </w:tcBorders>
          </w:tcPr>
          <w:p w14:paraId="092E911A"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Se agregarán tantos se hayan programado</w:t>
            </w:r>
          </w:p>
        </w:tc>
        <w:tc>
          <w:tcPr>
            <w:tcW w:w="3119" w:type="dxa"/>
            <w:tcBorders>
              <w:bottom w:val="single" w:sz="4" w:space="0" w:color="auto"/>
            </w:tcBorders>
          </w:tcPr>
          <w:p w14:paraId="5A813D14" w14:textId="77777777" w:rsidR="00193B8A" w:rsidRPr="00164D8F" w:rsidRDefault="00193B8A" w:rsidP="000D0DD7">
            <w:pPr>
              <w:ind w:right="51"/>
              <w:jc w:val="both"/>
              <w:rPr>
                <w:rFonts w:ascii="Arial" w:hAnsi="Arial" w:cs="Arial"/>
                <w:sz w:val="22"/>
                <w:szCs w:val="22"/>
              </w:rPr>
            </w:pPr>
          </w:p>
        </w:tc>
        <w:tc>
          <w:tcPr>
            <w:tcW w:w="2835" w:type="dxa"/>
          </w:tcPr>
          <w:p w14:paraId="2B110FAB" w14:textId="77777777" w:rsidR="00193B8A" w:rsidRPr="00164D8F" w:rsidRDefault="00193B8A" w:rsidP="000D0DD7">
            <w:pPr>
              <w:ind w:right="51"/>
              <w:jc w:val="both"/>
              <w:rPr>
                <w:rFonts w:ascii="Arial" w:hAnsi="Arial" w:cs="Arial"/>
                <w:sz w:val="22"/>
                <w:szCs w:val="22"/>
              </w:rPr>
            </w:pPr>
          </w:p>
        </w:tc>
      </w:tr>
      <w:tr w:rsidR="00193B8A" w:rsidRPr="00164D8F" w14:paraId="334E0A11" w14:textId="77777777" w:rsidTr="000D0DD7">
        <w:tc>
          <w:tcPr>
            <w:tcW w:w="2972" w:type="dxa"/>
            <w:tcBorders>
              <w:top w:val="single" w:sz="4" w:space="0" w:color="auto"/>
              <w:left w:val="nil"/>
              <w:bottom w:val="nil"/>
              <w:right w:val="single" w:sz="4" w:space="0" w:color="auto"/>
            </w:tcBorders>
          </w:tcPr>
          <w:p w14:paraId="45AB0148" w14:textId="77777777" w:rsidR="00193B8A" w:rsidRPr="00164D8F" w:rsidRDefault="00193B8A" w:rsidP="000D0DD7">
            <w:pPr>
              <w:ind w:right="51"/>
              <w:jc w:val="right"/>
              <w:rPr>
                <w:rFonts w:ascii="Arial" w:hAnsi="Arial" w:cs="Arial"/>
                <w:b/>
                <w:sz w:val="22"/>
                <w:szCs w:val="22"/>
              </w:rPr>
            </w:pPr>
            <w:r w:rsidRPr="00164D8F">
              <w:rPr>
                <w:rFonts w:ascii="Arial" w:hAnsi="Arial" w:cs="Arial"/>
                <w:b/>
                <w:sz w:val="22"/>
                <w:szCs w:val="22"/>
              </w:rPr>
              <w:t>TOTAL:</w:t>
            </w:r>
          </w:p>
        </w:tc>
        <w:tc>
          <w:tcPr>
            <w:tcW w:w="3119" w:type="dxa"/>
            <w:tcBorders>
              <w:left w:val="single" w:sz="4" w:space="0" w:color="auto"/>
            </w:tcBorders>
          </w:tcPr>
          <w:p w14:paraId="4C5D12D4"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$(MONTO TOTAL SIN IMPUESTOS)</w:t>
            </w:r>
          </w:p>
        </w:tc>
        <w:tc>
          <w:tcPr>
            <w:tcW w:w="2835" w:type="dxa"/>
          </w:tcPr>
          <w:p w14:paraId="29A82988"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(MONTO TOTAL con impuestos)</w:t>
            </w:r>
          </w:p>
        </w:tc>
      </w:tr>
    </w:tbl>
    <w:p w14:paraId="53E508D7" w14:textId="77777777" w:rsidR="00193B8A" w:rsidRPr="00164D8F" w:rsidRDefault="00193B8A" w:rsidP="00193B8A">
      <w:pPr>
        <w:ind w:right="51"/>
        <w:jc w:val="both"/>
        <w:rPr>
          <w:rFonts w:ascii="Arial" w:hAnsi="Arial" w:cs="Arial"/>
          <w:sz w:val="22"/>
          <w:szCs w:val="22"/>
        </w:rPr>
      </w:pPr>
    </w:p>
    <w:p w14:paraId="1490F1B5" w14:textId="77777777" w:rsidR="00193B8A" w:rsidRPr="00DD054A" w:rsidRDefault="00193B8A" w:rsidP="00193B8A">
      <w:pPr>
        <w:ind w:right="51"/>
        <w:jc w:val="both"/>
        <w:rPr>
          <w:rFonts w:ascii="Arial" w:hAnsi="Arial" w:cs="Arial"/>
          <w:sz w:val="22"/>
          <w:szCs w:val="22"/>
        </w:rPr>
      </w:pPr>
      <w:r w:rsidRPr="00164D8F">
        <w:rPr>
          <w:rFonts w:ascii="Arial" w:hAnsi="Arial" w:cs="Arial"/>
          <w:sz w:val="22"/>
          <w:szCs w:val="22"/>
        </w:rPr>
        <w:t xml:space="preserve">Las partes convienen expresamente que las obligaciones de este contrato, cuyo cumplimiento se encuentra previsto realizar durante los ejercicios fiscales de </w:t>
      </w:r>
      <w:r>
        <w:rPr>
          <w:rFonts w:ascii="Arial" w:hAnsi="Arial" w:cs="Arial"/>
          <w:sz w:val="22"/>
          <w:szCs w:val="22"/>
        </w:rPr>
        <w:t>CONCATENAR EJERCICIOS</w:t>
      </w:r>
      <w:r w:rsidRPr="00164D8F">
        <w:rPr>
          <w:rFonts w:ascii="Arial" w:hAnsi="Arial" w:cs="Arial"/>
          <w:sz w:val="22"/>
          <w:szCs w:val="22"/>
        </w:rPr>
        <w:t xml:space="preserve"> FISCALES QUE INVOLUCRAN LA PLURIANUALIDAD quedarán sujetas para fines de su ejecución y pago a la disponibilidad presupuestaria con que cuente la </w:t>
      </w:r>
      <w:r w:rsidRPr="00164D8F">
        <w:rPr>
          <w:rFonts w:ascii="Arial" w:hAnsi="Arial" w:cs="Arial"/>
          <w:b/>
          <w:sz w:val="22"/>
          <w:szCs w:val="22"/>
        </w:rPr>
        <w:t xml:space="preserve">“LA DEPENDENCIA O ENTIDAD”, </w:t>
      </w:r>
      <w:r w:rsidRPr="00164D8F">
        <w:rPr>
          <w:rFonts w:ascii="Arial" w:hAnsi="Arial" w:cs="Arial"/>
          <w:sz w:val="22"/>
          <w:szCs w:val="22"/>
        </w:rPr>
        <w:t xml:space="preserve">conforme al Presupuesto de Egresos de la Federación que para el ejercicio fiscal correspondiente apruebe la Cámara de Diputados del H. Congreso de la Unión, sin que la no realización de la referida condición suspensiva </w:t>
      </w:r>
      <w:r w:rsidRPr="00DD054A">
        <w:rPr>
          <w:rFonts w:ascii="Arial" w:hAnsi="Arial" w:cs="Arial"/>
          <w:sz w:val="22"/>
          <w:szCs w:val="22"/>
        </w:rPr>
        <w:t xml:space="preserve">origine responsabilidad para alguna de las partes.  </w:t>
      </w:r>
    </w:p>
    <w:p w14:paraId="179558D1" w14:textId="77777777" w:rsidR="00193B8A" w:rsidRPr="00EF10E4" w:rsidRDefault="00193B8A" w:rsidP="00193B8A">
      <w:pPr>
        <w:ind w:right="51"/>
        <w:jc w:val="both"/>
        <w:rPr>
          <w:rFonts w:ascii="Arial" w:hAnsi="Arial" w:cs="Arial"/>
          <w:sz w:val="22"/>
          <w:szCs w:val="22"/>
        </w:rPr>
      </w:pPr>
    </w:p>
    <w:p w14:paraId="577CF5E8" w14:textId="77777777" w:rsidR="00193B8A" w:rsidRPr="00EF10E4" w:rsidRDefault="00193B8A" w:rsidP="00193B8A">
      <w:pPr>
        <w:ind w:right="51"/>
        <w:jc w:val="both"/>
        <w:rPr>
          <w:rFonts w:ascii="Arial" w:hAnsi="Arial" w:cs="Arial"/>
          <w:sz w:val="22"/>
          <w:szCs w:val="22"/>
        </w:rPr>
      </w:pPr>
      <w:r w:rsidRPr="00EF10E4">
        <w:rPr>
          <w:rFonts w:ascii="Arial" w:hAnsi="Arial" w:cs="Arial"/>
          <w:sz w:val="22"/>
          <w:szCs w:val="22"/>
        </w:rPr>
        <w:t xml:space="preserve">INSTRUCCIÓN: LOS MONTOS Y PRECIOS SE PODRÁN INDICAR EN MONEDA EXTRANJERA, CUANDO ASÍ SE HAYA DETERMINADO EN LA CONVOCATORIA, INVITACIÓN, O SOLICITUD DE COTIZACIÓN, DE CONFORMIDAD CON EL ARTÍCULO </w:t>
      </w:r>
      <w:r>
        <w:rPr>
          <w:rFonts w:ascii="Arial" w:hAnsi="Arial" w:cs="Arial"/>
          <w:sz w:val="22"/>
          <w:szCs w:val="22"/>
        </w:rPr>
        <w:t>66</w:t>
      </w:r>
      <w:r w:rsidRPr="00EF10E4">
        <w:rPr>
          <w:rFonts w:ascii="Arial" w:hAnsi="Arial" w:cs="Arial"/>
          <w:sz w:val="22"/>
          <w:szCs w:val="22"/>
        </w:rPr>
        <w:t>, FRACCIÓN XIII DE LA LAASSP.</w:t>
      </w:r>
    </w:p>
    <w:p w14:paraId="6FF2B705" w14:textId="77777777" w:rsidR="00193B8A" w:rsidRPr="00DD054A" w:rsidRDefault="00193B8A" w:rsidP="00193B8A">
      <w:pPr>
        <w:ind w:right="51"/>
        <w:jc w:val="both"/>
        <w:rPr>
          <w:rFonts w:ascii="Arial" w:hAnsi="Arial" w:cs="Arial"/>
          <w:sz w:val="22"/>
          <w:szCs w:val="22"/>
        </w:rPr>
      </w:pPr>
    </w:p>
    <w:p w14:paraId="4D6430AE" w14:textId="77777777" w:rsidR="00193B8A" w:rsidRPr="00DD054A" w:rsidRDefault="00193B8A" w:rsidP="00193B8A">
      <w:pPr>
        <w:ind w:right="51"/>
        <w:jc w:val="both"/>
        <w:rPr>
          <w:rFonts w:ascii="Arial" w:hAnsi="Arial" w:cs="Arial"/>
          <w:sz w:val="22"/>
          <w:szCs w:val="22"/>
        </w:rPr>
      </w:pPr>
      <w:r w:rsidRPr="00DD054A">
        <w:rPr>
          <w:rFonts w:ascii="Arial" w:hAnsi="Arial" w:cs="Arial"/>
          <w:sz w:val="22"/>
          <w:szCs w:val="22"/>
        </w:rPr>
        <w:t>El(los) precio(s) unitario(s) del presente contrato, expresado(s) en moneda nacional es (son):</w:t>
      </w:r>
    </w:p>
    <w:p w14:paraId="17AC526A" w14:textId="77777777" w:rsidR="00193B8A" w:rsidRPr="00DD054A" w:rsidRDefault="00193B8A" w:rsidP="00193B8A">
      <w:pPr>
        <w:ind w:right="51"/>
        <w:jc w:val="both"/>
        <w:rPr>
          <w:rFonts w:ascii="Arial" w:hAnsi="Arial" w:cs="Arial"/>
          <w:sz w:val="22"/>
          <w:szCs w:val="22"/>
        </w:rPr>
      </w:pPr>
    </w:p>
    <w:tbl>
      <w:tblPr>
        <w:tblStyle w:val="Tablaconcuadrcula"/>
        <w:tblW w:w="0" w:type="auto"/>
        <w:tblLook w:val="04A0" w:firstRow="1" w:lastRow="0" w:firstColumn="1" w:lastColumn="0" w:noHBand="0" w:noVBand="1"/>
      </w:tblPr>
      <w:tblGrid>
        <w:gridCol w:w="1350"/>
        <w:gridCol w:w="1610"/>
        <w:gridCol w:w="1112"/>
        <w:gridCol w:w="1306"/>
        <w:gridCol w:w="1178"/>
        <w:gridCol w:w="1333"/>
        <w:gridCol w:w="1165"/>
      </w:tblGrid>
      <w:tr w:rsidR="00193B8A" w:rsidRPr="00DD054A" w14:paraId="2E6601C2" w14:textId="77777777" w:rsidTr="000D0DD7">
        <w:tc>
          <w:tcPr>
            <w:tcW w:w="1490" w:type="dxa"/>
            <w:vAlign w:val="center"/>
          </w:tcPr>
          <w:p w14:paraId="48E25FC2" w14:textId="77777777" w:rsidR="00193B8A" w:rsidRPr="00DD054A" w:rsidRDefault="00193B8A" w:rsidP="000D0DD7">
            <w:pPr>
              <w:ind w:right="51"/>
              <w:jc w:val="both"/>
              <w:rPr>
                <w:rFonts w:ascii="Arial" w:hAnsi="Arial" w:cs="Arial"/>
                <w:sz w:val="22"/>
                <w:szCs w:val="22"/>
              </w:rPr>
            </w:pPr>
            <w:r w:rsidRPr="00DD054A">
              <w:rPr>
                <w:rFonts w:ascii="Arial" w:hAnsi="Arial" w:cs="Arial"/>
                <w:b/>
                <w:bCs/>
                <w:sz w:val="21"/>
                <w:szCs w:val="21"/>
              </w:rPr>
              <w:t>Partida</w:t>
            </w:r>
          </w:p>
        </w:tc>
        <w:tc>
          <w:tcPr>
            <w:tcW w:w="1610" w:type="dxa"/>
            <w:vAlign w:val="center"/>
          </w:tcPr>
          <w:p w14:paraId="2F80789C" w14:textId="77777777" w:rsidR="00193B8A" w:rsidRPr="00DD054A" w:rsidRDefault="00193B8A" w:rsidP="000D0DD7">
            <w:pPr>
              <w:ind w:right="51"/>
              <w:jc w:val="both"/>
              <w:rPr>
                <w:rFonts w:ascii="Arial" w:hAnsi="Arial" w:cs="Arial"/>
                <w:sz w:val="22"/>
                <w:szCs w:val="22"/>
              </w:rPr>
            </w:pPr>
            <w:r w:rsidRPr="00DD054A">
              <w:rPr>
                <w:rFonts w:ascii="Arial" w:hAnsi="Arial" w:cs="Arial"/>
                <w:b/>
                <w:bCs/>
                <w:sz w:val="21"/>
                <w:szCs w:val="21"/>
              </w:rPr>
              <w:t>Descripción *</w:t>
            </w:r>
          </w:p>
        </w:tc>
        <w:tc>
          <w:tcPr>
            <w:tcW w:w="1132" w:type="dxa"/>
            <w:vAlign w:val="center"/>
          </w:tcPr>
          <w:p w14:paraId="6E9FB80F" w14:textId="77777777" w:rsidR="00193B8A" w:rsidRPr="00DD054A" w:rsidRDefault="00193B8A" w:rsidP="000D0DD7">
            <w:pPr>
              <w:ind w:right="51"/>
              <w:jc w:val="both"/>
              <w:rPr>
                <w:rFonts w:ascii="Arial" w:hAnsi="Arial" w:cs="Arial"/>
                <w:sz w:val="22"/>
                <w:szCs w:val="22"/>
              </w:rPr>
            </w:pPr>
            <w:r w:rsidRPr="00DD054A">
              <w:rPr>
                <w:rFonts w:ascii="Arial" w:hAnsi="Arial" w:cs="Arial"/>
                <w:b/>
                <w:bCs/>
                <w:sz w:val="21"/>
                <w:szCs w:val="21"/>
              </w:rPr>
              <w:t>Unidad*</w:t>
            </w:r>
          </w:p>
        </w:tc>
        <w:tc>
          <w:tcPr>
            <w:tcW w:w="1306" w:type="dxa"/>
            <w:vAlign w:val="center"/>
          </w:tcPr>
          <w:p w14:paraId="00650AEB" w14:textId="77777777" w:rsidR="00193B8A" w:rsidRPr="00DD054A" w:rsidRDefault="00193B8A" w:rsidP="000D0DD7">
            <w:pPr>
              <w:ind w:right="51"/>
              <w:jc w:val="both"/>
              <w:rPr>
                <w:rFonts w:ascii="Arial" w:hAnsi="Arial" w:cs="Arial"/>
                <w:sz w:val="22"/>
                <w:szCs w:val="22"/>
              </w:rPr>
            </w:pPr>
            <w:r w:rsidRPr="00DD054A">
              <w:rPr>
                <w:rFonts w:ascii="Arial" w:hAnsi="Arial" w:cs="Arial"/>
                <w:b/>
                <w:bCs/>
                <w:sz w:val="21"/>
                <w:szCs w:val="21"/>
              </w:rPr>
              <w:t>Cantidad *</w:t>
            </w:r>
          </w:p>
        </w:tc>
        <w:tc>
          <w:tcPr>
            <w:tcW w:w="1178" w:type="dxa"/>
            <w:vAlign w:val="center"/>
          </w:tcPr>
          <w:p w14:paraId="3F608967" w14:textId="77777777" w:rsidR="00193B8A" w:rsidRPr="00DD054A" w:rsidRDefault="00193B8A" w:rsidP="000D0DD7">
            <w:pPr>
              <w:ind w:right="51"/>
              <w:jc w:val="both"/>
              <w:rPr>
                <w:rFonts w:ascii="Arial" w:hAnsi="Arial" w:cs="Arial"/>
                <w:sz w:val="22"/>
                <w:szCs w:val="22"/>
              </w:rPr>
            </w:pPr>
            <w:r w:rsidRPr="00DD054A">
              <w:rPr>
                <w:rFonts w:ascii="Arial" w:hAnsi="Arial" w:cs="Arial"/>
                <w:b/>
                <w:bCs/>
                <w:sz w:val="21"/>
                <w:szCs w:val="21"/>
              </w:rPr>
              <w:t>Precio unitario *</w:t>
            </w:r>
          </w:p>
        </w:tc>
        <w:tc>
          <w:tcPr>
            <w:tcW w:w="1495" w:type="dxa"/>
            <w:vAlign w:val="center"/>
          </w:tcPr>
          <w:p w14:paraId="7583F874" w14:textId="77777777" w:rsidR="00193B8A" w:rsidRPr="00DD054A" w:rsidRDefault="00193B8A" w:rsidP="000D0DD7">
            <w:pPr>
              <w:ind w:right="51"/>
              <w:jc w:val="both"/>
              <w:rPr>
                <w:rFonts w:ascii="Arial" w:hAnsi="Arial" w:cs="Arial"/>
                <w:sz w:val="22"/>
                <w:szCs w:val="22"/>
              </w:rPr>
            </w:pPr>
            <w:r w:rsidRPr="00DD054A">
              <w:rPr>
                <w:rFonts w:ascii="Arial" w:hAnsi="Arial" w:cs="Arial"/>
                <w:b/>
                <w:bCs/>
                <w:sz w:val="21"/>
                <w:szCs w:val="21"/>
              </w:rPr>
              <w:t>Precio total antes de imp. *</w:t>
            </w:r>
          </w:p>
        </w:tc>
        <w:tc>
          <w:tcPr>
            <w:tcW w:w="1183" w:type="dxa"/>
          </w:tcPr>
          <w:p w14:paraId="62DF5FAB" w14:textId="77777777" w:rsidR="00193B8A" w:rsidRPr="00DD054A" w:rsidRDefault="00193B8A" w:rsidP="000D0DD7">
            <w:pPr>
              <w:ind w:right="51"/>
              <w:jc w:val="both"/>
              <w:rPr>
                <w:rFonts w:ascii="Arial" w:hAnsi="Arial" w:cs="Arial"/>
                <w:b/>
                <w:bCs/>
                <w:sz w:val="21"/>
                <w:szCs w:val="21"/>
              </w:rPr>
            </w:pPr>
            <w:r w:rsidRPr="00DD054A">
              <w:rPr>
                <w:rFonts w:ascii="Arial" w:hAnsi="Arial" w:cs="Arial"/>
                <w:b/>
                <w:bCs/>
                <w:sz w:val="21"/>
                <w:szCs w:val="21"/>
              </w:rPr>
              <w:t>Precio total después de imp. *</w:t>
            </w:r>
          </w:p>
        </w:tc>
      </w:tr>
      <w:tr w:rsidR="00193B8A" w:rsidRPr="00DD054A" w14:paraId="7C5DDE31" w14:textId="77777777" w:rsidTr="000D0DD7">
        <w:tc>
          <w:tcPr>
            <w:tcW w:w="1490" w:type="dxa"/>
          </w:tcPr>
          <w:p w14:paraId="1A5E32C4" w14:textId="77777777" w:rsidR="00193B8A" w:rsidRPr="00DD054A" w:rsidRDefault="00193B8A" w:rsidP="000D0DD7">
            <w:pPr>
              <w:ind w:right="51"/>
              <w:jc w:val="both"/>
              <w:rPr>
                <w:rFonts w:ascii="Arial" w:hAnsi="Arial" w:cs="Arial"/>
                <w:sz w:val="22"/>
                <w:szCs w:val="22"/>
              </w:rPr>
            </w:pPr>
          </w:p>
        </w:tc>
        <w:tc>
          <w:tcPr>
            <w:tcW w:w="1610" w:type="dxa"/>
          </w:tcPr>
          <w:p w14:paraId="2ACE4107" w14:textId="77777777" w:rsidR="00193B8A" w:rsidRPr="00DD054A" w:rsidRDefault="00193B8A" w:rsidP="000D0DD7">
            <w:pPr>
              <w:ind w:right="51"/>
              <w:jc w:val="both"/>
              <w:rPr>
                <w:rFonts w:ascii="Arial" w:hAnsi="Arial" w:cs="Arial"/>
                <w:sz w:val="22"/>
                <w:szCs w:val="22"/>
              </w:rPr>
            </w:pPr>
          </w:p>
        </w:tc>
        <w:tc>
          <w:tcPr>
            <w:tcW w:w="1132" w:type="dxa"/>
          </w:tcPr>
          <w:p w14:paraId="45A16962" w14:textId="77777777" w:rsidR="00193B8A" w:rsidRPr="00DD054A" w:rsidRDefault="00193B8A" w:rsidP="000D0DD7">
            <w:pPr>
              <w:ind w:right="51"/>
              <w:jc w:val="both"/>
              <w:rPr>
                <w:rFonts w:ascii="Arial" w:hAnsi="Arial" w:cs="Arial"/>
                <w:sz w:val="22"/>
                <w:szCs w:val="22"/>
              </w:rPr>
            </w:pPr>
          </w:p>
        </w:tc>
        <w:tc>
          <w:tcPr>
            <w:tcW w:w="1306" w:type="dxa"/>
          </w:tcPr>
          <w:p w14:paraId="5C54A526" w14:textId="77777777" w:rsidR="00193B8A" w:rsidRPr="00DD054A" w:rsidRDefault="00193B8A" w:rsidP="000D0DD7">
            <w:pPr>
              <w:ind w:right="51"/>
              <w:jc w:val="both"/>
              <w:rPr>
                <w:rFonts w:ascii="Arial" w:hAnsi="Arial" w:cs="Arial"/>
                <w:sz w:val="22"/>
                <w:szCs w:val="22"/>
              </w:rPr>
            </w:pPr>
          </w:p>
        </w:tc>
        <w:tc>
          <w:tcPr>
            <w:tcW w:w="1178" w:type="dxa"/>
          </w:tcPr>
          <w:p w14:paraId="365086C3" w14:textId="77777777" w:rsidR="00193B8A" w:rsidRPr="00DD054A" w:rsidRDefault="00193B8A" w:rsidP="000D0DD7">
            <w:pPr>
              <w:ind w:right="51"/>
              <w:jc w:val="both"/>
              <w:rPr>
                <w:rFonts w:ascii="Arial" w:hAnsi="Arial" w:cs="Arial"/>
                <w:sz w:val="22"/>
                <w:szCs w:val="22"/>
              </w:rPr>
            </w:pPr>
          </w:p>
        </w:tc>
        <w:tc>
          <w:tcPr>
            <w:tcW w:w="1495" w:type="dxa"/>
          </w:tcPr>
          <w:p w14:paraId="4A4EA627" w14:textId="77777777" w:rsidR="00193B8A" w:rsidRPr="00DD054A" w:rsidRDefault="00193B8A" w:rsidP="000D0DD7">
            <w:pPr>
              <w:ind w:right="51"/>
              <w:jc w:val="both"/>
              <w:rPr>
                <w:rFonts w:ascii="Arial" w:hAnsi="Arial" w:cs="Arial"/>
                <w:sz w:val="22"/>
                <w:szCs w:val="22"/>
              </w:rPr>
            </w:pPr>
          </w:p>
        </w:tc>
        <w:tc>
          <w:tcPr>
            <w:tcW w:w="1183" w:type="dxa"/>
          </w:tcPr>
          <w:p w14:paraId="464912AA" w14:textId="77777777" w:rsidR="00193B8A" w:rsidRPr="00DD054A" w:rsidRDefault="00193B8A" w:rsidP="000D0DD7">
            <w:pPr>
              <w:ind w:right="51"/>
              <w:jc w:val="both"/>
              <w:rPr>
                <w:rFonts w:ascii="Arial" w:hAnsi="Arial" w:cs="Arial"/>
                <w:sz w:val="22"/>
                <w:szCs w:val="22"/>
              </w:rPr>
            </w:pPr>
          </w:p>
        </w:tc>
      </w:tr>
    </w:tbl>
    <w:p w14:paraId="38220738" w14:textId="77777777" w:rsidR="00193B8A" w:rsidRPr="00DD054A" w:rsidRDefault="00193B8A" w:rsidP="00193B8A">
      <w:pPr>
        <w:ind w:right="51"/>
        <w:jc w:val="both"/>
        <w:rPr>
          <w:rFonts w:ascii="Arial" w:hAnsi="Arial" w:cs="Arial"/>
          <w:sz w:val="22"/>
          <w:szCs w:val="22"/>
        </w:rPr>
      </w:pPr>
    </w:p>
    <w:p w14:paraId="0C7BCE48" w14:textId="77777777" w:rsidR="00193B8A" w:rsidRPr="00EF10E4" w:rsidRDefault="00193B8A" w:rsidP="00193B8A">
      <w:pPr>
        <w:autoSpaceDE w:val="0"/>
        <w:autoSpaceDN w:val="0"/>
        <w:adjustRightInd w:val="0"/>
        <w:jc w:val="both"/>
        <w:rPr>
          <w:rFonts w:ascii="Arial" w:hAnsi="Arial" w:cs="Arial"/>
          <w:sz w:val="22"/>
          <w:szCs w:val="22"/>
        </w:rPr>
      </w:pPr>
      <w:r w:rsidRPr="00EF10E4">
        <w:rPr>
          <w:rFonts w:ascii="Arial" w:hAnsi="Arial" w:cs="Arial"/>
          <w:sz w:val="22"/>
          <w:szCs w:val="22"/>
        </w:rPr>
        <w:t>INSTRUCCIÓN: INDICAR EL ANEXO CORRESPONDIENTE</w:t>
      </w:r>
    </w:p>
    <w:p w14:paraId="04A558F5" w14:textId="77777777" w:rsidR="00193B8A" w:rsidRPr="00164D8F" w:rsidRDefault="00193B8A" w:rsidP="00193B8A">
      <w:pPr>
        <w:ind w:right="51"/>
        <w:jc w:val="both"/>
        <w:rPr>
          <w:rFonts w:ascii="Arial" w:hAnsi="Arial" w:cs="Arial"/>
          <w:sz w:val="22"/>
          <w:szCs w:val="22"/>
        </w:rPr>
      </w:pPr>
    </w:p>
    <w:p w14:paraId="56525657" w14:textId="77777777" w:rsidR="00193B8A" w:rsidRPr="00DD054A" w:rsidRDefault="00193B8A" w:rsidP="00193B8A">
      <w:pPr>
        <w:ind w:right="51"/>
        <w:jc w:val="both"/>
        <w:rPr>
          <w:rFonts w:ascii="Arial" w:hAnsi="Arial" w:cs="Arial"/>
          <w:sz w:val="22"/>
          <w:szCs w:val="22"/>
        </w:rPr>
      </w:pPr>
      <w:r w:rsidRPr="00164D8F">
        <w:rPr>
          <w:rFonts w:ascii="Arial" w:hAnsi="Arial" w:cs="Arial"/>
          <w:sz w:val="22"/>
          <w:szCs w:val="22"/>
        </w:rPr>
        <w:t xml:space="preserve">El precio unitario es considerado fijo y en moneda nacional </w:t>
      </w:r>
      <w:r w:rsidRPr="00AA2866">
        <w:rPr>
          <w:rFonts w:ascii="Arial" w:hAnsi="Arial" w:cs="Arial"/>
          <w:b/>
          <w:sz w:val="22"/>
          <w:szCs w:val="22"/>
        </w:rPr>
        <w:t>(TIPO MONEDA)</w:t>
      </w:r>
      <w:r w:rsidRPr="00164D8F">
        <w:rPr>
          <w:rFonts w:ascii="Arial" w:hAnsi="Arial" w:cs="Arial"/>
          <w:sz w:val="22"/>
          <w:szCs w:val="22"/>
        </w:rPr>
        <w:t xml:space="preserve"> hasta que concluya la relación contractual que se formaliza, incluyendo todos los conceptos y costos </w:t>
      </w:r>
      <w:r w:rsidRPr="00DD054A">
        <w:rPr>
          <w:rFonts w:ascii="Arial" w:hAnsi="Arial" w:cs="Arial"/>
          <w:sz w:val="22"/>
          <w:szCs w:val="22"/>
        </w:rPr>
        <w:t xml:space="preserve">involucrados en la adquisición de </w:t>
      </w:r>
      <w:r w:rsidRPr="00DD054A">
        <w:rPr>
          <w:rFonts w:ascii="Arial" w:hAnsi="Arial" w:cs="Arial"/>
          <w:b/>
          <w:sz w:val="22"/>
          <w:szCs w:val="22"/>
        </w:rPr>
        <w:t>(</w:t>
      </w:r>
      <w:r w:rsidRPr="00DD054A">
        <w:rPr>
          <w:rFonts w:ascii="Arial" w:hAnsi="Arial" w:cs="Arial"/>
          <w:b/>
          <w:sz w:val="22"/>
          <w:szCs w:val="22"/>
          <w:u w:val="single"/>
        </w:rPr>
        <w:t>DESCRIPCIÓN)</w:t>
      </w:r>
      <w:r w:rsidRPr="00DD054A">
        <w:rPr>
          <w:rFonts w:ascii="Arial" w:hAnsi="Arial" w:cs="Arial"/>
          <w:b/>
          <w:sz w:val="22"/>
          <w:szCs w:val="22"/>
        </w:rPr>
        <w:t>,</w:t>
      </w:r>
      <w:r w:rsidRPr="00DD054A">
        <w:rPr>
          <w:rFonts w:ascii="Arial" w:hAnsi="Arial" w:cs="Arial"/>
          <w:sz w:val="22"/>
          <w:szCs w:val="22"/>
        </w:rPr>
        <w:t xml:space="preserve"> por lo que </w:t>
      </w:r>
      <w:r w:rsidRPr="00DD054A">
        <w:rPr>
          <w:rFonts w:ascii="Arial" w:hAnsi="Arial" w:cs="Arial"/>
          <w:b/>
          <w:sz w:val="22"/>
          <w:szCs w:val="22"/>
        </w:rPr>
        <w:t xml:space="preserve">“EL PROVEEDOR” </w:t>
      </w:r>
      <w:r w:rsidRPr="00DD054A">
        <w:rPr>
          <w:rFonts w:ascii="Arial" w:hAnsi="Arial" w:cs="Arial"/>
          <w:sz w:val="22"/>
          <w:szCs w:val="22"/>
        </w:rPr>
        <w:t xml:space="preserve">no podrá agregar ningún costo extra y los precios serán inalterables durante la vigencia del presente contrato.   </w:t>
      </w:r>
    </w:p>
    <w:p w14:paraId="2FC72F4F" w14:textId="77777777" w:rsidR="00193B8A" w:rsidRPr="00EF10E4" w:rsidRDefault="00193B8A" w:rsidP="00193B8A">
      <w:pPr>
        <w:ind w:right="51"/>
        <w:jc w:val="both"/>
        <w:rPr>
          <w:rFonts w:ascii="Arial" w:hAnsi="Arial" w:cs="Arial"/>
          <w:sz w:val="22"/>
          <w:szCs w:val="22"/>
        </w:rPr>
      </w:pPr>
    </w:p>
    <w:p w14:paraId="076EAC2A" w14:textId="77777777" w:rsidR="00193B8A" w:rsidRPr="00EF10E4" w:rsidRDefault="00193B8A" w:rsidP="00193B8A">
      <w:pPr>
        <w:ind w:right="51"/>
        <w:jc w:val="both"/>
        <w:rPr>
          <w:rFonts w:ascii="Arial" w:hAnsi="Arial" w:cs="Arial"/>
          <w:sz w:val="22"/>
          <w:szCs w:val="22"/>
        </w:rPr>
      </w:pPr>
      <w:r w:rsidRPr="00EF10E4">
        <w:rPr>
          <w:rFonts w:ascii="Arial" w:hAnsi="Arial" w:cs="Arial"/>
          <w:sz w:val="22"/>
          <w:szCs w:val="22"/>
        </w:rPr>
        <w:t>INSTRUCCIÓN: EN CASO DE QUE SE HAYA PREVISTO VARIACIÓN DE PRECIOS, Y SE CUENTE CON UNA FÓRMULA O MECANISMO DE AJUSTE SE CONSIDERARÁ LA SIGUIENTE REDACCIÓN:</w:t>
      </w:r>
    </w:p>
    <w:p w14:paraId="3BCF7F28" w14:textId="77777777" w:rsidR="00193B8A" w:rsidRPr="00DD054A" w:rsidRDefault="00193B8A" w:rsidP="00193B8A">
      <w:pPr>
        <w:ind w:right="51"/>
        <w:jc w:val="both"/>
        <w:rPr>
          <w:rFonts w:ascii="Arial" w:hAnsi="Arial" w:cs="Arial"/>
          <w:sz w:val="22"/>
          <w:szCs w:val="22"/>
        </w:rPr>
      </w:pPr>
    </w:p>
    <w:p w14:paraId="224DE857" w14:textId="77777777" w:rsidR="00193B8A" w:rsidRPr="00DD054A" w:rsidRDefault="00193B8A" w:rsidP="00193B8A">
      <w:pPr>
        <w:ind w:right="51"/>
        <w:jc w:val="both"/>
        <w:rPr>
          <w:rFonts w:ascii="Arial" w:hAnsi="Arial" w:cs="Arial"/>
          <w:sz w:val="22"/>
          <w:szCs w:val="22"/>
        </w:rPr>
      </w:pPr>
      <w:r w:rsidRPr="00DD054A">
        <w:rPr>
          <w:rFonts w:ascii="Arial" w:hAnsi="Arial" w:cs="Arial"/>
          <w:sz w:val="22"/>
          <w:szCs w:val="22"/>
        </w:rPr>
        <w:t xml:space="preserve">El precio unitario será considerado en moneda nacional, y podrá ser modificado conforme a la siguiente: </w:t>
      </w:r>
      <w:r w:rsidRPr="00DD054A">
        <w:rPr>
          <w:rFonts w:ascii="Arial" w:hAnsi="Arial" w:cs="Arial"/>
          <w:b/>
          <w:sz w:val="22"/>
          <w:szCs w:val="22"/>
          <w:u w:val="single"/>
        </w:rPr>
        <w:t>(ESTABLECER LA FÓRMULA O MECANISMO DE AJUSTE PUBLICADA EN LA CONVOCATORIA, INVITACIÓN O SOLICITUD DE COTIZACIÓN).</w:t>
      </w:r>
    </w:p>
    <w:p w14:paraId="21D71E09" w14:textId="77777777" w:rsidR="00193B8A" w:rsidRPr="00DD054A" w:rsidRDefault="00193B8A" w:rsidP="00193B8A">
      <w:pPr>
        <w:ind w:right="51"/>
        <w:jc w:val="both"/>
        <w:rPr>
          <w:rFonts w:ascii="Arial" w:hAnsi="Arial" w:cs="Arial"/>
          <w:sz w:val="22"/>
          <w:szCs w:val="22"/>
        </w:rPr>
      </w:pPr>
    </w:p>
    <w:p w14:paraId="54A7FD3C" w14:textId="77777777" w:rsidR="00193B8A" w:rsidRPr="00EF10E4" w:rsidRDefault="00193B8A" w:rsidP="00193B8A">
      <w:pPr>
        <w:ind w:right="51"/>
        <w:jc w:val="both"/>
        <w:rPr>
          <w:rFonts w:ascii="Arial" w:hAnsi="Arial" w:cs="Arial"/>
          <w:sz w:val="22"/>
          <w:szCs w:val="22"/>
        </w:rPr>
      </w:pPr>
      <w:r w:rsidRPr="00EF10E4">
        <w:rPr>
          <w:rFonts w:ascii="Arial" w:hAnsi="Arial" w:cs="Arial"/>
          <w:sz w:val="22"/>
          <w:szCs w:val="22"/>
        </w:rPr>
        <w:t xml:space="preserve">INSTRUCCIÓN: EN CASO DE SER ABIERTO Y ANUAL INCORPORAR EL SIGUIENTE PÁRRAFO: </w:t>
      </w:r>
    </w:p>
    <w:p w14:paraId="4BAAC8F4" w14:textId="77777777" w:rsidR="00193B8A" w:rsidRPr="00164D8F" w:rsidRDefault="00193B8A" w:rsidP="00193B8A">
      <w:pPr>
        <w:ind w:right="51"/>
        <w:jc w:val="both"/>
        <w:rPr>
          <w:rFonts w:ascii="Arial" w:hAnsi="Arial" w:cs="Arial"/>
          <w:b/>
          <w:sz w:val="22"/>
          <w:szCs w:val="22"/>
        </w:rPr>
      </w:pPr>
    </w:p>
    <w:p w14:paraId="71EC1087" w14:textId="77777777" w:rsidR="00193B8A" w:rsidRPr="00164D8F" w:rsidRDefault="00193B8A" w:rsidP="00193B8A">
      <w:pPr>
        <w:ind w:right="51"/>
        <w:jc w:val="both"/>
        <w:rPr>
          <w:rFonts w:ascii="Arial" w:hAnsi="Arial" w:cs="Arial"/>
          <w:b/>
          <w:sz w:val="22"/>
          <w:szCs w:val="22"/>
        </w:rPr>
      </w:pPr>
      <w:r w:rsidRPr="00164D8F">
        <w:rPr>
          <w:rFonts w:ascii="Arial" w:hAnsi="Arial" w:cs="Arial"/>
          <w:b/>
          <w:sz w:val="22"/>
          <w:szCs w:val="22"/>
        </w:rPr>
        <w:t xml:space="preserve">“LA DEPENDENCIA O ENTIDAD” </w:t>
      </w:r>
      <w:r w:rsidRPr="00164D8F">
        <w:rPr>
          <w:rFonts w:ascii="Arial" w:hAnsi="Arial" w:cs="Arial"/>
          <w:sz w:val="22"/>
          <w:szCs w:val="22"/>
        </w:rPr>
        <w:t xml:space="preserve">pagará a </w:t>
      </w:r>
      <w:r w:rsidRPr="00164D8F">
        <w:rPr>
          <w:rFonts w:ascii="Arial" w:hAnsi="Arial" w:cs="Arial"/>
          <w:b/>
          <w:sz w:val="22"/>
          <w:szCs w:val="22"/>
        </w:rPr>
        <w:t>“EL PROVEEDOR”</w:t>
      </w:r>
      <w:r w:rsidRPr="00164D8F">
        <w:rPr>
          <w:rFonts w:ascii="Arial" w:hAnsi="Arial" w:cs="Arial"/>
          <w:sz w:val="22"/>
          <w:szCs w:val="22"/>
        </w:rPr>
        <w:t xml:space="preserve"> como contraprestación por el suministro de los bienes objeto de este contrato, la cantidad mínima </w:t>
      </w:r>
      <w:r w:rsidRPr="00AA2866">
        <w:rPr>
          <w:rFonts w:ascii="Arial" w:hAnsi="Arial" w:cs="Arial"/>
          <w:b/>
          <w:sz w:val="22"/>
          <w:szCs w:val="22"/>
          <w:u w:val="single"/>
        </w:rPr>
        <w:t>(MONTO MÍNIMO TOTAL DEL CONTRATO)</w:t>
      </w:r>
      <w:r w:rsidRPr="00164D8F">
        <w:rPr>
          <w:rFonts w:ascii="Arial" w:hAnsi="Arial" w:cs="Arial"/>
          <w:b/>
          <w:sz w:val="22"/>
          <w:szCs w:val="22"/>
        </w:rPr>
        <w:t xml:space="preserve"> </w:t>
      </w:r>
      <w:r w:rsidRPr="00164D8F">
        <w:rPr>
          <w:rFonts w:ascii="Arial" w:hAnsi="Arial" w:cs="Arial"/>
          <w:sz w:val="22"/>
          <w:szCs w:val="22"/>
        </w:rPr>
        <w:t xml:space="preserve">más impuestos por $______ </w:t>
      </w:r>
      <w:r w:rsidRPr="00AA2866">
        <w:rPr>
          <w:rFonts w:ascii="Arial" w:hAnsi="Arial" w:cs="Arial"/>
          <w:b/>
          <w:sz w:val="22"/>
          <w:szCs w:val="22"/>
          <w:u w:val="single"/>
        </w:rPr>
        <w:t>(INDICAR LA CANTIDAD EN LETRA),</w:t>
      </w:r>
      <w:r w:rsidRPr="00164D8F">
        <w:rPr>
          <w:rFonts w:ascii="Arial" w:hAnsi="Arial" w:cs="Arial"/>
          <w:sz w:val="22"/>
          <w:szCs w:val="22"/>
        </w:rPr>
        <w:t xml:space="preserve"> y </w:t>
      </w:r>
      <w:r w:rsidRPr="00164D8F">
        <w:rPr>
          <w:rFonts w:ascii="Arial" w:eastAsiaTheme="minorHAnsi" w:hAnsi="Arial" w:cs="Arial"/>
          <w:sz w:val="22"/>
          <w:szCs w:val="22"/>
        </w:rPr>
        <w:t xml:space="preserve">un monto máximo </w:t>
      </w:r>
      <w:r w:rsidRPr="00164D8F">
        <w:rPr>
          <w:rFonts w:ascii="Arial" w:eastAsiaTheme="minorHAnsi" w:hAnsi="Arial" w:cs="Arial"/>
        </w:rPr>
        <w:t xml:space="preserve">de </w:t>
      </w:r>
      <w:r w:rsidRPr="00AA2866">
        <w:rPr>
          <w:rFonts w:ascii="Arial" w:hAnsi="Arial" w:cs="Arial"/>
          <w:b/>
          <w:sz w:val="22"/>
          <w:szCs w:val="22"/>
          <w:u w:val="single"/>
        </w:rPr>
        <w:t xml:space="preserve">(MONTO MÁXIMO TOTAL DEL CONTRATO), </w:t>
      </w:r>
      <w:r w:rsidRPr="00164D8F">
        <w:rPr>
          <w:rFonts w:ascii="Arial" w:hAnsi="Arial" w:cs="Arial"/>
          <w:sz w:val="22"/>
          <w:szCs w:val="22"/>
        </w:rPr>
        <w:t xml:space="preserve">más impuestos que asciende a $______ </w:t>
      </w:r>
      <w:r w:rsidRPr="00AA2866">
        <w:rPr>
          <w:rFonts w:ascii="Arial" w:hAnsi="Arial" w:cs="Arial"/>
          <w:b/>
          <w:sz w:val="22"/>
          <w:szCs w:val="22"/>
        </w:rPr>
        <w:t>(INDICAR LA CANTIDAD EN LETRA).</w:t>
      </w:r>
    </w:p>
    <w:p w14:paraId="08430DB9" w14:textId="77777777" w:rsidR="00193B8A" w:rsidRPr="00EF10E4" w:rsidRDefault="00193B8A" w:rsidP="00193B8A">
      <w:pPr>
        <w:ind w:right="51"/>
        <w:jc w:val="both"/>
        <w:rPr>
          <w:rFonts w:ascii="Arial" w:hAnsi="Arial" w:cs="Arial"/>
          <w:sz w:val="22"/>
          <w:szCs w:val="22"/>
        </w:rPr>
      </w:pPr>
    </w:p>
    <w:p w14:paraId="0F721D4B" w14:textId="77777777" w:rsidR="00193B8A" w:rsidRPr="00EF10E4" w:rsidRDefault="00193B8A" w:rsidP="00193B8A">
      <w:pPr>
        <w:ind w:right="51"/>
        <w:jc w:val="both"/>
        <w:rPr>
          <w:rFonts w:ascii="Arial" w:hAnsi="Arial" w:cs="Arial"/>
          <w:sz w:val="22"/>
          <w:szCs w:val="22"/>
        </w:rPr>
      </w:pPr>
      <w:r w:rsidRPr="00EF10E4">
        <w:rPr>
          <w:rFonts w:ascii="Arial" w:hAnsi="Arial" w:cs="Arial"/>
          <w:sz w:val="22"/>
          <w:szCs w:val="22"/>
        </w:rPr>
        <w:t>INSTRUCCIÓN: EN CASO DE SER PLURIANUAL ABIERTO, MOSTRAR LA TABLA Y LOS TRES PÁRRAFOS SIGUIENTES:</w:t>
      </w:r>
    </w:p>
    <w:p w14:paraId="27DA8ABB" w14:textId="77777777" w:rsidR="00193B8A" w:rsidRPr="00DD054A" w:rsidRDefault="00193B8A" w:rsidP="00193B8A">
      <w:pPr>
        <w:ind w:right="51"/>
        <w:jc w:val="both"/>
        <w:rPr>
          <w:rFonts w:ascii="Arial" w:hAnsi="Arial" w:cs="Arial"/>
          <w:b/>
          <w:sz w:val="22"/>
          <w:szCs w:val="22"/>
        </w:rPr>
      </w:pPr>
    </w:p>
    <w:p w14:paraId="06090287" w14:textId="77777777" w:rsidR="00193B8A" w:rsidRPr="00DD054A" w:rsidRDefault="00193B8A" w:rsidP="00193B8A">
      <w:pPr>
        <w:ind w:right="51"/>
        <w:jc w:val="both"/>
        <w:rPr>
          <w:rFonts w:ascii="Arial" w:hAnsi="Arial" w:cs="Arial"/>
          <w:b/>
          <w:sz w:val="22"/>
          <w:szCs w:val="22"/>
          <w:u w:val="single"/>
        </w:rPr>
      </w:pPr>
      <w:r w:rsidRPr="00DD054A">
        <w:rPr>
          <w:rFonts w:ascii="Arial" w:hAnsi="Arial" w:cs="Arial"/>
          <w:b/>
          <w:sz w:val="22"/>
          <w:szCs w:val="22"/>
        </w:rPr>
        <w:t xml:space="preserve">“LA DEPENDENCIA O ENTIDAD” </w:t>
      </w:r>
      <w:r w:rsidRPr="00DD054A">
        <w:rPr>
          <w:rFonts w:ascii="Arial" w:hAnsi="Arial" w:cs="Arial"/>
          <w:sz w:val="22"/>
          <w:szCs w:val="22"/>
        </w:rPr>
        <w:t xml:space="preserve">conviene con </w:t>
      </w:r>
      <w:r w:rsidRPr="00DD054A">
        <w:rPr>
          <w:rFonts w:ascii="Arial" w:hAnsi="Arial" w:cs="Arial"/>
          <w:b/>
          <w:sz w:val="22"/>
          <w:szCs w:val="22"/>
        </w:rPr>
        <w:t>“EL PROVEEDOR”</w:t>
      </w:r>
      <w:r w:rsidRPr="00DD054A">
        <w:rPr>
          <w:rFonts w:ascii="Arial" w:hAnsi="Arial" w:cs="Arial"/>
          <w:sz w:val="22"/>
          <w:szCs w:val="22"/>
        </w:rPr>
        <w:t xml:space="preserve"> que el </w:t>
      </w:r>
      <w:r w:rsidRPr="00DD054A">
        <w:rPr>
          <w:rFonts w:ascii="Arial" w:hAnsi="Arial" w:cs="Arial"/>
          <w:b/>
          <w:sz w:val="22"/>
          <w:szCs w:val="22"/>
        </w:rPr>
        <w:t>monto mínimo</w:t>
      </w:r>
      <w:r w:rsidRPr="00DD054A">
        <w:rPr>
          <w:rFonts w:ascii="Arial" w:hAnsi="Arial" w:cs="Arial"/>
          <w:sz w:val="22"/>
          <w:szCs w:val="22"/>
        </w:rPr>
        <w:t xml:space="preserve"> del suministro de los bienes para los ejercicios fiscales de </w:t>
      </w:r>
      <w:r w:rsidRPr="00DD054A">
        <w:rPr>
          <w:rFonts w:ascii="Arial" w:hAnsi="Arial" w:cs="Arial"/>
          <w:b/>
          <w:sz w:val="22"/>
          <w:szCs w:val="22"/>
        </w:rPr>
        <w:t>(</w:t>
      </w:r>
      <w:r w:rsidRPr="00DD054A">
        <w:rPr>
          <w:rFonts w:ascii="Arial" w:hAnsi="Arial" w:cs="Arial"/>
          <w:b/>
          <w:sz w:val="22"/>
          <w:szCs w:val="22"/>
          <w:u w:val="single"/>
        </w:rPr>
        <w:t xml:space="preserve">CONCATENAR EJERCICIOS FISCALES QUE INVOLUCRAN LA PLURIANUALIDAD) </w:t>
      </w:r>
      <w:r>
        <w:rPr>
          <w:rFonts w:ascii="Arial" w:hAnsi="Arial" w:cs="Arial"/>
          <w:sz w:val="22"/>
          <w:szCs w:val="22"/>
        </w:rPr>
        <w:t>es por la cantidad de</w:t>
      </w:r>
      <w:r w:rsidRPr="00DD054A">
        <w:rPr>
          <w:rFonts w:ascii="Arial" w:hAnsi="Arial" w:cs="Arial"/>
          <w:sz w:val="22"/>
          <w:szCs w:val="22"/>
        </w:rPr>
        <w:t xml:space="preserve"> (MONTO MÍNIMO TOTAL) más impuestos que asciende a </w:t>
      </w:r>
      <w:r w:rsidRPr="00DD054A">
        <w:rPr>
          <w:rFonts w:ascii="Arial" w:hAnsi="Arial" w:cs="Arial"/>
          <w:b/>
          <w:sz w:val="22"/>
          <w:szCs w:val="22"/>
          <w:u w:val="single"/>
        </w:rPr>
        <w:t>$______ (INDICAR LA CANTIDAD EN LETRA).</w:t>
      </w:r>
    </w:p>
    <w:p w14:paraId="22B2994F" w14:textId="77777777" w:rsidR="00193B8A" w:rsidRPr="00EA6778" w:rsidRDefault="00193B8A" w:rsidP="00193B8A">
      <w:pPr>
        <w:ind w:right="51"/>
        <w:jc w:val="both"/>
        <w:rPr>
          <w:rFonts w:ascii="Arial" w:hAnsi="Arial" w:cs="Arial"/>
          <w:sz w:val="22"/>
          <w:szCs w:val="22"/>
        </w:rPr>
      </w:pPr>
    </w:p>
    <w:p w14:paraId="38B0423E" w14:textId="77777777" w:rsidR="00193B8A" w:rsidRPr="00164D8F" w:rsidRDefault="00193B8A" w:rsidP="00193B8A">
      <w:pPr>
        <w:ind w:right="51"/>
        <w:jc w:val="both"/>
        <w:rPr>
          <w:rFonts w:ascii="Arial" w:hAnsi="Arial" w:cs="Arial"/>
          <w:sz w:val="22"/>
          <w:szCs w:val="22"/>
        </w:rPr>
      </w:pPr>
      <w:r w:rsidRPr="00DD054A">
        <w:rPr>
          <w:rFonts w:ascii="Arial" w:hAnsi="Arial" w:cs="Arial"/>
          <w:sz w:val="22"/>
          <w:szCs w:val="22"/>
        </w:rPr>
        <w:t xml:space="preserve">Asimismo, que el </w:t>
      </w:r>
      <w:r w:rsidRPr="00DD054A">
        <w:rPr>
          <w:rFonts w:ascii="Arial" w:hAnsi="Arial" w:cs="Arial"/>
          <w:b/>
          <w:sz w:val="22"/>
          <w:szCs w:val="22"/>
        </w:rPr>
        <w:t>monto máximo</w:t>
      </w:r>
      <w:r w:rsidRPr="00164D8F">
        <w:rPr>
          <w:rFonts w:ascii="Arial" w:hAnsi="Arial" w:cs="Arial"/>
          <w:sz w:val="22"/>
          <w:szCs w:val="22"/>
        </w:rPr>
        <w:t xml:space="preserve"> del suministro de los bienes para los ejercicios fiscales de </w:t>
      </w:r>
      <w:r w:rsidRPr="00AA2866">
        <w:rPr>
          <w:rFonts w:ascii="Arial" w:hAnsi="Arial" w:cs="Arial"/>
          <w:b/>
          <w:sz w:val="22"/>
          <w:szCs w:val="22"/>
        </w:rPr>
        <w:t xml:space="preserve">(CONCATENAR EJERCICIOS FISCALES QUE INVOLUCRAN LA PLURIANUALIDAD) </w:t>
      </w:r>
      <w:r w:rsidRPr="00164D8F">
        <w:rPr>
          <w:rFonts w:ascii="Arial" w:hAnsi="Arial" w:cs="Arial"/>
          <w:sz w:val="22"/>
          <w:szCs w:val="22"/>
        </w:rPr>
        <w:t>es por la cantidad de</w:t>
      </w:r>
      <w:r w:rsidRPr="00164D8F">
        <w:rPr>
          <w:rFonts w:ascii="Arial" w:eastAsiaTheme="minorHAnsi" w:hAnsi="Arial" w:cs="Arial"/>
          <w:sz w:val="22"/>
          <w:szCs w:val="22"/>
        </w:rPr>
        <w:t xml:space="preserve"> un monto máximo </w:t>
      </w:r>
      <w:r w:rsidRPr="00AA2866">
        <w:rPr>
          <w:rFonts w:ascii="Arial" w:eastAsiaTheme="minorHAnsi" w:hAnsi="Arial" w:cs="Arial"/>
          <w:b/>
        </w:rPr>
        <w:t xml:space="preserve">de </w:t>
      </w:r>
      <w:r w:rsidRPr="00AA2866">
        <w:rPr>
          <w:rFonts w:ascii="Arial" w:hAnsi="Arial" w:cs="Arial"/>
          <w:b/>
          <w:sz w:val="22"/>
          <w:szCs w:val="22"/>
        </w:rPr>
        <w:t xml:space="preserve">(MONTO MÁXIMO TOTAL DEL CONTRATO) </w:t>
      </w:r>
      <w:r w:rsidRPr="00164D8F">
        <w:rPr>
          <w:rFonts w:ascii="Arial" w:hAnsi="Arial" w:cs="Arial"/>
          <w:sz w:val="22"/>
          <w:szCs w:val="22"/>
        </w:rPr>
        <w:t xml:space="preserve">más impuestos que asciende a $______ </w:t>
      </w:r>
      <w:r w:rsidRPr="00AA2866">
        <w:rPr>
          <w:rFonts w:ascii="Arial" w:hAnsi="Arial" w:cs="Arial"/>
          <w:b/>
          <w:sz w:val="22"/>
          <w:szCs w:val="22"/>
          <w:u w:val="single"/>
        </w:rPr>
        <w:t>(INDICAR LA CANTIDAD EN LETRA).</w:t>
      </w:r>
    </w:p>
    <w:p w14:paraId="5CEA167E" w14:textId="77777777" w:rsidR="00193B8A" w:rsidRPr="00EA6778" w:rsidRDefault="00193B8A" w:rsidP="00193B8A">
      <w:pPr>
        <w:ind w:right="51"/>
        <w:jc w:val="both"/>
        <w:rPr>
          <w:rFonts w:ascii="Arial" w:hAnsi="Arial" w:cs="Arial"/>
          <w:sz w:val="22"/>
          <w:szCs w:val="22"/>
        </w:rPr>
      </w:pPr>
    </w:p>
    <w:p w14:paraId="1B6DD50A" w14:textId="77777777" w:rsidR="00193B8A" w:rsidRPr="00164D8F" w:rsidRDefault="00193B8A" w:rsidP="00193B8A">
      <w:pPr>
        <w:ind w:right="51"/>
        <w:jc w:val="both"/>
        <w:rPr>
          <w:rFonts w:ascii="Arial" w:hAnsi="Arial" w:cs="Arial"/>
          <w:sz w:val="22"/>
          <w:szCs w:val="22"/>
        </w:rPr>
      </w:pPr>
      <w:r w:rsidRPr="00164D8F">
        <w:rPr>
          <w:rFonts w:ascii="Arial" w:hAnsi="Arial" w:cs="Arial"/>
          <w:sz w:val="22"/>
          <w:szCs w:val="22"/>
        </w:rPr>
        <w:t>Importes mínimos y máximos a pagar en cada ejercicio fiscal de acuerdo a lo siguiente.</w:t>
      </w:r>
    </w:p>
    <w:p w14:paraId="5F929E5F" w14:textId="77777777" w:rsidR="00193B8A" w:rsidRPr="00164D8F" w:rsidRDefault="00193B8A" w:rsidP="00193B8A">
      <w:pPr>
        <w:ind w:right="51"/>
        <w:jc w:val="both"/>
        <w:rPr>
          <w:rFonts w:ascii="Arial" w:hAnsi="Arial" w:cs="Arial"/>
          <w:sz w:val="22"/>
          <w:szCs w:val="22"/>
        </w:rPr>
      </w:pPr>
    </w:p>
    <w:tbl>
      <w:tblPr>
        <w:tblStyle w:val="Tablaconcuadrcula"/>
        <w:tblW w:w="0" w:type="auto"/>
        <w:tblLook w:val="04A0" w:firstRow="1" w:lastRow="0" w:firstColumn="1" w:lastColumn="0" w:noHBand="0" w:noVBand="1"/>
      </w:tblPr>
      <w:tblGrid>
        <w:gridCol w:w="3033"/>
        <w:gridCol w:w="3003"/>
        <w:gridCol w:w="3018"/>
      </w:tblGrid>
      <w:tr w:rsidR="00193B8A" w:rsidRPr="00164D8F" w14:paraId="5E29BF1C" w14:textId="77777777" w:rsidTr="000D0DD7">
        <w:trPr>
          <w:trHeight w:val="249"/>
        </w:trPr>
        <w:tc>
          <w:tcPr>
            <w:tcW w:w="3112" w:type="dxa"/>
          </w:tcPr>
          <w:p w14:paraId="16D29621"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Ejercicio Fiscal</w:t>
            </w:r>
          </w:p>
        </w:tc>
        <w:tc>
          <w:tcPr>
            <w:tcW w:w="3113" w:type="dxa"/>
          </w:tcPr>
          <w:p w14:paraId="27D62DE1"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Monto mínimo</w:t>
            </w:r>
          </w:p>
        </w:tc>
        <w:tc>
          <w:tcPr>
            <w:tcW w:w="3113" w:type="dxa"/>
          </w:tcPr>
          <w:p w14:paraId="5EAAEBED"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Monto máximo</w:t>
            </w:r>
          </w:p>
        </w:tc>
      </w:tr>
      <w:tr w:rsidR="00193B8A" w:rsidRPr="00164D8F" w14:paraId="21A49B57" w14:textId="77777777" w:rsidTr="000D0DD7">
        <w:trPr>
          <w:trHeight w:val="1158"/>
        </w:trPr>
        <w:tc>
          <w:tcPr>
            <w:tcW w:w="3112" w:type="dxa"/>
            <w:tcBorders>
              <w:bottom w:val="single" w:sz="4" w:space="0" w:color="auto"/>
            </w:tcBorders>
          </w:tcPr>
          <w:p w14:paraId="0295711D"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lastRenderedPageBreak/>
              <w:t>(</w:t>
            </w:r>
            <w:r>
              <w:rPr>
                <w:rFonts w:ascii="Arial" w:hAnsi="Arial" w:cs="Arial"/>
                <w:sz w:val="22"/>
                <w:szCs w:val="22"/>
              </w:rPr>
              <w:t>INCORPORAR</w:t>
            </w:r>
            <w:r w:rsidRPr="00164D8F">
              <w:rPr>
                <w:rFonts w:ascii="Arial" w:hAnsi="Arial" w:cs="Arial"/>
                <w:sz w:val="22"/>
                <w:szCs w:val="22"/>
              </w:rPr>
              <w:t xml:space="preserve"> EJERCICIO FISCAL)</w:t>
            </w:r>
          </w:p>
        </w:tc>
        <w:tc>
          <w:tcPr>
            <w:tcW w:w="3113" w:type="dxa"/>
          </w:tcPr>
          <w:p w14:paraId="3A211424"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(MONTO MÍNIMO ANUAL sin impuestos)</w:t>
            </w:r>
          </w:p>
        </w:tc>
        <w:tc>
          <w:tcPr>
            <w:tcW w:w="3113" w:type="dxa"/>
          </w:tcPr>
          <w:p w14:paraId="220E822C"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(MONTO MÁXIMO ANUAL sin impuestos)</w:t>
            </w:r>
          </w:p>
        </w:tc>
      </w:tr>
      <w:tr w:rsidR="00193B8A" w:rsidRPr="00164D8F" w14:paraId="528D65C8" w14:textId="77777777" w:rsidTr="000D0DD7">
        <w:trPr>
          <w:trHeight w:val="738"/>
        </w:trPr>
        <w:tc>
          <w:tcPr>
            <w:tcW w:w="3112" w:type="dxa"/>
            <w:tcBorders>
              <w:bottom w:val="single" w:sz="4" w:space="0" w:color="auto"/>
            </w:tcBorders>
          </w:tcPr>
          <w:p w14:paraId="42E82BC7"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Se agregarán tantos se hayan programado</w:t>
            </w:r>
          </w:p>
        </w:tc>
        <w:tc>
          <w:tcPr>
            <w:tcW w:w="3113" w:type="dxa"/>
            <w:tcBorders>
              <w:bottom w:val="single" w:sz="4" w:space="0" w:color="auto"/>
            </w:tcBorders>
          </w:tcPr>
          <w:p w14:paraId="5FE43C98" w14:textId="77777777" w:rsidR="00193B8A" w:rsidRPr="00164D8F" w:rsidRDefault="00193B8A" w:rsidP="000D0DD7">
            <w:pPr>
              <w:ind w:right="51"/>
              <w:jc w:val="both"/>
              <w:rPr>
                <w:rFonts w:ascii="Arial" w:hAnsi="Arial" w:cs="Arial"/>
                <w:sz w:val="22"/>
                <w:szCs w:val="22"/>
              </w:rPr>
            </w:pPr>
          </w:p>
        </w:tc>
        <w:tc>
          <w:tcPr>
            <w:tcW w:w="3113" w:type="dxa"/>
          </w:tcPr>
          <w:p w14:paraId="51F5821D" w14:textId="77777777" w:rsidR="00193B8A" w:rsidRPr="00164D8F" w:rsidRDefault="00193B8A" w:rsidP="000D0DD7">
            <w:pPr>
              <w:ind w:right="51"/>
              <w:jc w:val="both"/>
              <w:rPr>
                <w:rFonts w:ascii="Arial" w:hAnsi="Arial" w:cs="Arial"/>
                <w:sz w:val="22"/>
                <w:szCs w:val="22"/>
              </w:rPr>
            </w:pPr>
          </w:p>
        </w:tc>
      </w:tr>
      <w:tr w:rsidR="00193B8A" w:rsidRPr="00164D8F" w14:paraId="611A6099" w14:textId="77777777" w:rsidTr="000D0DD7">
        <w:trPr>
          <w:trHeight w:val="249"/>
        </w:trPr>
        <w:tc>
          <w:tcPr>
            <w:tcW w:w="3112" w:type="dxa"/>
            <w:tcBorders>
              <w:top w:val="single" w:sz="4" w:space="0" w:color="auto"/>
              <w:left w:val="nil"/>
              <w:bottom w:val="nil"/>
              <w:right w:val="single" w:sz="4" w:space="0" w:color="auto"/>
            </w:tcBorders>
          </w:tcPr>
          <w:p w14:paraId="15867BEE" w14:textId="77777777" w:rsidR="00193B8A" w:rsidRPr="00164D8F" w:rsidRDefault="00193B8A" w:rsidP="000D0DD7">
            <w:pPr>
              <w:ind w:right="51"/>
              <w:jc w:val="right"/>
              <w:rPr>
                <w:rFonts w:ascii="Arial" w:hAnsi="Arial" w:cs="Arial"/>
                <w:b/>
                <w:sz w:val="22"/>
                <w:szCs w:val="22"/>
              </w:rPr>
            </w:pPr>
            <w:r w:rsidRPr="00164D8F">
              <w:rPr>
                <w:rFonts w:ascii="Arial" w:hAnsi="Arial" w:cs="Arial"/>
                <w:b/>
                <w:sz w:val="22"/>
                <w:szCs w:val="22"/>
              </w:rPr>
              <w:t>TOTAL SIN IMPUESTOS:</w:t>
            </w:r>
          </w:p>
        </w:tc>
        <w:tc>
          <w:tcPr>
            <w:tcW w:w="3113" w:type="dxa"/>
            <w:tcBorders>
              <w:left w:val="single" w:sz="4" w:space="0" w:color="auto"/>
            </w:tcBorders>
          </w:tcPr>
          <w:p w14:paraId="634D1DDE"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 xml:space="preserve"> (MONTO MÍNIMO TOTAL)</w:t>
            </w:r>
          </w:p>
        </w:tc>
        <w:tc>
          <w:tcPr>
            <w:tcW w:w="3113" w:type="dxa"/>
          </w:tcPr>
          <w:p w14:paraId="207FC7A2" w14:textId="77777777" w:rsidR="00193B8A" w:rsidRPr="00164D8F" w:rsidRDefault="00193B8A" w:rsidP="000D0DD7">
            <w:pPr>
              <w:ind w:right="51"/>
              <w:jc w:val="both"/>
              <w:rPr>
                <w:rFonts w:ascii="Arial" w:hAnsi="Arial" w:cs="Arial"/>
                <w:sz w:val="22"/>
                <w:szCs w:val="22"/>
              </w:rPr>
            </w:pPr>
            <w:r w:rsidRPr="00164D8F">
              <w:rPr>
                <w:rFonts w:ascii="Arial" w:hAnsi="Arial" w:cs="Arial"/>
                <w:sz w:val="22"/>
                <w:szCs w:val="22"/>
              </w:rPr>
              <w:t xml:space="preserve"> (MONTO MÁXIMO TOTAL DEL CONTRATO)</w:t>
            </w:r>
          </w:p>
        </w:tc>
      </w:tr>
    </w:tbl>
    <w:p w14:paraId="4BF8CA1D" w14:textId="77777777" w:rsidR="00193B8A" w:rsidRPr="00164D8F" w:rsidRDefault="00193B8A" w:rsidP="00193B8A">
      <w:pPr>
        <w:ind w:right="51"/>
        <w:jc w:val="both"/>
        <w:rPr>
          <w:rFonts w:ascii="Arial" w:hAnsi="Arial" w:cs="Arial"/>
          <w:b/>
          <w:sz w:val="22"/>
          <w:szCs w:val="22"/>
        </w:rPr>
      </w:pPr>
    </w:p>
    <w:p w14:paraId="226E9008" w14:textId="77777777" w:rsidR="00193B8A" w:rsidRPr="00164D8F" w:rsidRDefault="00193B8A" w:rsidP="00193B8A">
      <w:pPr>
        <w:ind w:right="51"/>
        <w:jc w:val="both"/>
        <w:rPr>
          <w:rFonts w:ascii="Arial" w:hAnsi="Arial" w:cs="Arial"/>
          <w:sz w:val="22"/>
          <w:szCs w:val="22"/>
        </w:rPr>
      </w:pPr>
      <w:r w:rsidRPr="00AA2866">
        <w:rPr>
          <w:rFonts w:ascii="Arial" w:hAnsi="Arial" w:cs="Arial"/>
          <w:sz w:val="22"/>
          <w:szCs w:val="22"/>
          <w:highlight w:val="yellow"/>
        </w:rPr>
        <w:t>Las partes convienen expresamente que las obligaciones de este contrato, cuyo cumplimiento se encuentra previsto realizar durante los ejercicios fiscales de</w:t>
      </w:r>
      <w:r w:rsidRPr="00164D8F">
        <w:rPr>
          <w:rFonts w:ascii="Arial" w:hAnsi="Arial" w:cs="Arial"/>
          <w:sz w:val="22"/>
          <w:szCs w:val="22"/>
        </w:rPr>
        <w:t xml:space="preserve"> </w:t>
      </w:r>
      <w:r w:rsidRPr="00A61608">
        <w:rPr>
          <w:rFonts w:ascii="Arial" w:hAnsi="Arial" w:cs="Arial"/>
          <w:b/>
          <w:sz w:val="22"/>
          <w:szCs w:val="22"/>
        </w:rPr>
        <w:t>(</w:t>
      </w:r>
      <w:r>
        <w:rPr>
          <w:rFonts w:ascii="Arial" w:hAnsi="Arial" w:cs="Arial"/>
          <w:b/>
          <w:sz w:val="22"/>
          <w:szCs w:val="22"/>
        </w:rPr>
        <w:t xml:space="preserve">CONCATENAR EJERCICIOS </w:t>
      </w:r>
      <w:r w:rsidRPr="007D0553">
        <w:rPr>
          <w:rFonts w:ascii="Arial" w:hAnsi="Arial" w:cs="Arial"/>
          <w:b/>
          <w:sz w:val="22"/>
          <w:szCs w:val="22"/>
        </w:rPr>
        <w:t>FISCALES QUE INVOLUCRAN LA PLURIANUALIDAD)</w:t>
      </w:r>
      <w:r>
        <w:rPr>
          <w:rFonts w:ascii="Arial" w:hAnsi="Arial" w:cs="Arial"/>
          <w:b/>
          <w:sz w:val="22"/>
          <w:szCs w:val="22"/>
        </w:rPr>
        <w:t xml:space="preserve"> </w:t>
      </w:r>
      <w:r w:rsidRPr="00521C40">
        <w:rPr>
          <w:rFonts w:ascii="Arial" w:hAnsi="Arial" w:cs="Arial"/>
          <w:sz w:val="22"/>
          <w:szCs w:val="22"/>
          <w:highlight w:val="yellow"/>
        </w:rPr>
        <w:t>quedarán sujetas para fines de su ejecución y pago a la disponibilidad presupuestaria con que cuente la</w:t>
      </w:r>
      <w:r w:rsidRPr="00164D8F">
        <w:rPr>
          <w:rFonts w:ascii="Arial" w:hAnsi="Arial" w:cs="Arial"/>
          <w:sz w:val="22"/>
          <w:szCs w:val="22"/>
        </w:rPr>
        <w:t xml:space="preserve"> </w:t>
      </w:r>
      <w:r w:rsidRPr="00164D8F">
        <w:rPr>
          <w:rFonts w:ascii="Arial" w:hAnsi="Arial" w:cs="Arial"/>
          <w:b/>
          <w:sz w:val="22"/>
          <w:szCs w:val="22"/>
        </w:rPr>
        <w:t>“LA DEPENDENCIA O ENTIDAD”</w:t>
      </w:r>
      <w:r w:rsidRPr="00164D8F">
        <w:rPr>
          <w:rFonts w:ascii="Arial" w:hAnsi="Arial" w:cs="Arial"/>
          <w:sz w:val="22"/>
          <w:szCs w:val="22"/>
        </w:rPr>
        <w:t xml:space="preserve">, conforme al Presupuesto de Egresos de la Federación que para el ejercicio fiscal correspondiente apruebe la Cámara de Diputados del H. Congreso de la Unión, sin que la no realización de la referida condición suspensiva origine responsabilidad para alguna de las partes.  </w:t>
      </w:r>
    </w:p>
    <w:p w14:paraId="0698400D" w14:textId="77777777" w:rsidR="00193B8A" w:rsidRPr="00B06CAD" w:rsidRDefault="00193B8A" w:rsidP="00193B8A">
      <w:pPr>
        <w:ind w:right="51"/>
        <w:jc w:val="both"/>
        <w:rPr>
          <w:rFonts w:ascii="Arial" w:hAnsi="Arial" w:cs="Arial"/>
          <w:sz w:val="22"/>
          <w:szCs w:val="22"/>
        </w:rPr>
      </w:pPr>
    </w:p>
    <w:p w14:paraId="19DDEE98" w14:textId="77777777" w:rsidR="00193B8A" w:rsidRPr="00B06CAD" w:rsidRDefault="00193B8A" w:rsidP="00193B8A">
      <w:pPr>
        <w:ind w:right="51"/>
        <w:jc w:val="both"/>
        <w:rPr>
          <w:rFonts w:ascii="Arial" w:hAnsi="Arial" w:cs="Arial"/>
          <w:sz w:val="22"/>
          <w:szCs w:val="22"/>
        </w:rPr>
      </w:pPr>
      <w:r w:rsidRPr="00B06CAD">
        <w:rPr>
          <w:rFonts w:ascii="Arial" w:hAnsi="Arial" w:cs="Arial"/>
          <w:sz w:val="22"/>
          <w:szCs w:val="22"/>
        </w:rPr>
        <w:t xml:space="preserve">INSTRUCCIÓN: LOS MONTOS Y PRECIOS SE PODRÁN INDICAR EN MONEDA EXTRANJERA, CUANDO ASÍ SE HAYA DETERMINADO EN LA CONVOCATORIA, INVITACIÓN, O SOLICITUD DE COTIZACIÓN, DE CONFORMIDAD CON EL ARTÍCULO </w:t>
      </w:r>
      <w:r>
        <w:rPr>
          <w:rFonts w:ascii="Arial" w:hAnsi="Arial" w:cs="Arial"/>
          <w:sz w:val="22"/>
          <w:szCs w:val="22"/>
        </w:rPr>
        <w:t>66</w:t>
      </w:r>
      <w:r w:rsidRPr="00B06CAD">
        <w:rPr>
          <w:rFonts w:ascii="Arial" w:hAnsi="Arial" w:cs="Arial"/>
          <w:sz w:val="22"/>
          <w:szCs w:val="22"/>
        </w:rPr>
        <w:t>, FRACCIÓN XIII DE LA LAASSP.</w:t>
      </w:r>
    </w:p>
    <w:p w14:paraId="7216F5B6" w14:textId="77777777" w:rsidR="00193B8A" w:rsidRPr="00B06CAD" w:rsidRDefault="00193B8A" w:rsidP="00193B8A">
      <w:pPr>
        <w:ind w:right="51"/>
        <w:jc w:val="both"/>
        <w:rPr>
          <w:rFonts w:ascii="Arial" w:hAnsi="Arial" w:cs="Arial"/>
          <w:sz w:val="22"/>
          <w:szCs w:val="22"/>
        </w:rPr>
      </w:pPr>
    </w:p>
    <w:p w14:paraId="75DD45AB" w14:textId="77777777" w:rsidR="00193B8A" w:rsidRPr="00B06CAD" w:rsidRDefault="00193B8A" w:rsidP="00193B8A">
      <w:pPr>
        <w:ind w:right="51"/>
        <w:jc w:val="both"/>
        <w:rPr>
          <w:rFonts w:ascii="Arial" w:hAnsi="Arial" w:cs="Arial"/>
          <w:sz w:val="22"/>
          <w:szCs w:val="22"/>
        </w:rPr>
      </w:pPr>
      <w:r w:rsidRPr="00B06CAD">
        <w:rPr>
          <w:rFonts w:ascii="Arial" w:hAnsi="Arial" w:cs="Arial"/>
          <w:sz w:val="22"/>
          <w:szCs w:val="22"/>
        </w:rPr>
        <w:t>INSTRUCCIÓN: INDICAR EL(LOS) PRECIO(S) UNITARIO(S):</w:t>
      </w:r>
    </w:p>
    <w:p w14:paraId="44C6A962" w14:textId="77777777" w:rsidR="00193B8A" w:rsidRPr="00DD054A" w:rsidRDefault="00193B8A" w:rsidP="00193B8A">
      <w:pPr>
        <w:ind w:right="51"/>
        <w:jc w:val="both"/>
        <w:rPr>
          <w:rFonts w:ascii="Arial" w:hAnsi="Arial" w:cs="Arial"/>
          <w:b/>
          <w:sz w:val="22"/>
          <w:szCs w:val="22"/>
          <w:u w:val="single"/>
        </w:rPr>
      </w:pPr>
    </w:p>
    <w:p w14:paraId="145CDC9C" w14:textId="77777777" w:rsidR="00193B8A" w:rsidRPr="00164D8F" w:rsidRDefault="00193B8A" w:rsidP="00193B8A">
      <w:pPr>
        <w:ind w:right="51"/>
        <w:jc w:val="both"/>
        <w:rPr>
          <w:rFonts w:ascii="Arial" w:hAnsi="Arial" w:cs="Arial"/>
          <w:sz w:val="22"/>
          <w:szCs w:val="22"/>
        </w:rPr>
      </w:pPr>
      <w:r w:rsidRPr="00DD054A">
        <w:rPr>
          <w:rFonts w:ascii="Arial" w:hAnsi="Arial" w:cs="Arial"/>
          <w:sz w:val="22"/>
          <w:szCs w:val="22"/>
        </w:rPr>
        <w:t>El(los) precio(s) unitario(s)</w:t>
      </w:r>
      <w:r w:rsidRPr="00164D8F">
        <w:rPr>
          <w:rFonts w:ascii="Arial" w:hAnsi="Arial" w:cs="Arial"/>
          <w:sz w:val="22"/>
          <w:szCs w:val="22"/>
        </w:rPr>
        <w:t xml:space="preserve"> del presente contrato, expresado(s) en moneda nacional es (son):</w:t>
      </w:r>
    </w:p>
    <w:p w14:paraId="49881580" w14:textId="77777777" w:rsidR="00193B8A" w:rsidRPr="00164D8F" w:rsidRDefault="00193B8A" w:rsidP="00193B8A">
      <w:pPr>
        <w:ind w:right="51"/>
        <w:jc w:val="both"/>
        <w:rPr>
          <w:rFonts w:ascii="Arial" w:hAnsi="Arial" w:cs="Arial"/>
          <w:sz w:val="22"/>
          <w:szCs w:val="22"/>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193B8A" w:rsidRPr="00164D8F" w14:paraId="55719AB9" w14:textId="77777777" w:rsidTr="000D0DD7">
        <w:trPr>
          <w:trHeight w:val="1041"/>
        </w:trPr>
        <w:tc>
          <w:tcPr>
            <w:tcW w:w="506" w:type="pct"/>
            <w:hideMark/>
          </w:tcPr>
          <w:p w14:paraId="04ADBE9F" w14:textId="77777777" w:rsidR="00193B8A" w:rsidRPr="00164D8F" w:rsidRDefault="00193B8A" w:rsidP="000D0DD7">
            <w:pPr>
              <w:jc w:val="center"/>
              <w:rPr>
                <w:rFonts w:ascii="Arial" w:hAnsi="Arial" w:cs="Arial"/>
                <w:b/>
                <w:bCs/>
                <w:sz w:val="22"/>
                <w:szCs w:val="22"/>
                <w:lang w:eastAsia="es-MX"/>
              </w:rPr>
            </w:pPr>
            <w:r w:rsidRPr="00164D8F">
              <w:rPr>
                <w:rFonts w:ascii="Arial" w:hAnsi="Arial" w:cs="Arial"/>
                <w:b/>
                <w:bCs/>
                <w:sz w:val="22"/>
                <w:szCs w:val="22"/>
                <w:lang w:eastAsia="es-MX"/>
              </w:rPr>
              <w:t>Partida</w:t>
            </w:r>
          </w:p>
        </w:tc>
        <w:tc>
          <w:tcPr>
            <w:tcW w:w="853" w:type="pct"/>
            <w:hideMark/>
          </w:tcPr>
          <w:p w14:paraId="18769B8D" w14:textId="77777777" w:rsidR="00193B8A" w:rsidRPr="00164D8F" w:rsidRDefault="00193B8A" w:rsidP="000D0DD7">
            <w:pPr>
              <w:jc w:val="center"/>
              <w:rPr>
                <w:rFonts w:ascii="Arial" w:hAnsi="Arial" w:cs="Arial"/>
                <w:b/>
                <w:bCs/>
                <w:sz w:val="22"/>
                <w:szCs w:val="22"/>
                <w:lang w:eastAsia="es-MX"/>
              </w:rPr>
            </w:pPr>
            <w:r w:rsidRPr="00164D8F">
              <w:rPr>
                <w:rFonts w:ascii="Arial" w:hAnsi="Arial" w:cs="Arial"/>
                <w:b/>
                <w:bCs/>
                <w:sz w:val="22"/>
                <w:szCs w:val="22"/>
                <w:lang w:eastAsia="es-MX"/>
              </w:rPr>
              <w:t>Descripción *</w:t>
            </w:r>
          </w:p>
        </w:tc>
        <w:tc>
          <w:tcPr>
            <w:tcW w:w="583" w:type="pct"/>
            <w:hideMark/>
          </w:tcPr>
          <w:p w14:paraId="193A3622" w14:textId="77777777" w:rsidR="00193B8A" w:rsidRPr="00164D8F" w:rsidRDefault="00193B8A" w:rsidP="000D0DD7">
            <w:pPr>
              <w:jc w:val="center"/>
              <w:rPr>
                <w:rFonts w:ascii="Arial" w:hAnsi="Arial" w:cs="Arial"/>
                <w:b/>
                <w:bCs/>
                <w:sz w:val="22"/>
                <w:szCs w:val="22"/>
                <w:lang w:eastAsia="es-MX"/>
              </w:rPr>
            </w:pPr>
            <w:r w:rsidRPr="00164D8F">
              <w:rPr>
                <w:rFonts w:ascii="Arial" w:hAnsi="Arial" w:cs="Arial"/>
                <w:b/>
                <w:bCs/>
                <w:sz w:val="22"/>
                <w:szCs w:val="22"/>
                <w:lang w:eastAsia="es-MX"/>
              </w:rPr>
              <w:t>Unidad *</w:t>
            </w:r>
          </w:p>
        </w:tc>
        <w:tc>
          <w:tcPr>
            <w:tcW w:w="615" w:type="pct"/>
            <w:hideMark/>
          </w:tcPr>
          <w:p w14:paraId="693B7BE2" w14:textId="77777777" w:rsidR="00193B8A" w:rsidRPr="00164D8F" w:rsidRDefault="00193B8A" w:rsidP="000D0DD7">
            <w:pPr>
              <w:jc w:val="center"/>
              <w:rPr>
                <w:rFonts w:ascii="Arial" w:hAnsi="Arial" w:cs="Arial"/>
                <w:b/>
                <w:bCs/>
                <w:sz w:val="22"/>
                <w:szCs w:val="22"/>
                <w:lang w:eastAsia="es-MX"/>
              </w:rPr>
            </w:pPr>
            <w:r w:rsidRPr="00164D8F">
              <w:rPr>
                <w:rFonts w:ascii="Arial" w:hAnsi="Arial" w:cs="Arial"/>
                <w:b/>
                <w:bCs/>
                <w:sz w:val="22"/>
                <w:szCs w:val="22"/>
                <w:lang w:eastAsia="es-MX"/>
              </w:rPr>
              <w:t>Precio unitario *</w:t>
            </w:r>
          </w:p>
        </w:tc>
        <w:tc>
          <w:tcPr>
            <w:tcW w:w="609" w:type="pct"/>
            <w:hideMark/>
          </w:tcPr>
          <w:p w14:paraId="2A0C7C86" w14:textId="77777777" w:rsidR="00193B8A" w:rsidRPr="00164D8F" w:rsidRDefault="00193B8A" w:rsidP="000D0DD7">
            <w:pPr>
              <w:jc w:val="center"/>
              <w:rPr>
                <w:rFonts w:ascii="Arial" w:hAnsi="Arial" w:cs="Arial"/>
                <w:b/>
                <w:bCs/>
                <w:sz w:val="22"/>
                <w:szCs w:val="22"/>
                <w:lang w:eastAsia="es-MX"/>
              </w:rPr>
            </w:pPr>
            <w:r w:rsidRPr="00164D8F">
              <w:rPr>
                <w:rFonts w:ascii="Arial" w:hAnsi="Arial" w:cs="Arial"/>
                <w:b/>
                <w:bCs/>
                <w:sz w:val="22"/>
                <w:szCs w:val="22"/>
                <w:lang w:eastAsia="es-MX"/>
              </w:rPr>
              <w:t>Cantidad Mínima *</w:t>
            </w:r>
          </w:p>
        </w:tc>
        <w:tc>
          <w:tcPr>
            <w:tcW w:w="615" w:type="pct"/>
            <w:hideMark/>
          </w:tcPr>
          <w:p w14:paraId="3C11D7FA" w14:textId="77777777" w:rsidR="00193B8A" w:rsidRPr="00164D8F" w:rsidRDefault="00193B8A" w:rsidP="000D0DD7">
            <w:pPr>
              <w:jc w:val="center"/>
              <w:rPr>
                <w:rFonts w:ascii="Arial" w:hAnsi="Arial" w:cs="Arial"/>
                <w:b/>
                <w:bCs/>
                <w:sz w:val="22"/>
                <w:szCs w:val="22"/>
                <w:lang w:eastAsia="es-MX"/>
              </w:rPr>
            </w:pPr>
            <w:r w:rsidRPr="00164D8F">
              <w:rPr>
                <w:rFonts w:ascii="Arial" w:hAnsi="Arial" w:cs="Arial"/>
                <w:b/>
                <w:bCs/>
                <w:sz w:val="22"/>
                <w:szCs w:val="22"/>
                <w:lang w:eastAsia="es-MX"/>
              </w:rPr>
              <w:t>Cantidad Máxima *</w:t>
            </w:r>
          </w:p>
        </w:tc>
        <w:tc>
          <w:tcPr>
            <w:tcW w:w="596" w:type="pct"/>
            <w:hideMark/>
          </w:tcPr>
          <w:p w14:paraId="13976D9C" w14:textId="77777777" w:rsidR="00193B8A" w:rsidRPr="00164D8F" w:rsidRDefault="00193B8A" w:rsidP="000D0DD7">
            <w:pPr>
              <w:jc w:val="center"/>
              <w:rPr>
                <w:rFonts w:ascii="Arial" w:hAnsi="Arial" w:cs="Arial"/>
                <w:b/>
                <w:bCs/>
                <w:sz w:val="22"/>
                <w:szCs w:val="22"/>
                <w:lang w:eastAsia="es-MX"/>
              </w:rPr>
            </w:pPr>
            <w:r w:rsidRPr="00164D8F">
              <w:rPr>
                <w:rFonts w:ascii="Arial" w:hAnsi="Arial" w:cs="Arial"/>
                <w:b/>
                <w:bCs/>
                <w:sz w:val="22"/>
                <w:szCs w:val="22"/>
                <w:lang w:eastAsia="es-MX"/>
              </w:rPr>
              <w:t>Precio Total Mínimo *</w:t>
            </w:r>
          </w:p>
        </w:tc>
        <w:tc>
          <w:tcPr>
            <w:tcW w:w="622" w:type="pct"/>
            <w:hideMark/>
          </w:tcPr>
          <w:p w14:paraId="3354C0B4" w14:textId="77777777" w:rsidR="00193B8A" w:rsidRPr="00164D8F" w:rsidRDefault="00193B8A" w:rsidP="000D0DD7">
            <w:pPr>
              <w:jc w:val="center"/>
              <w:rPr>
                <w:rFonts w:ascii="Arial" w:hAnsi="Arial" w:cs="Arial"/>
                <w:b/>
                <w:bCs/>
                <w:sz w:val="22"/>
                <w:szCs w:val="22"/>
                <w:lang w:eastAsia="es-MX"/>
              </w:rPr>
            </w:pPr>
            <w:r w:rsidRPr="00164D8F">
              <w:rPr>
                <w:rFonts w:ascii="Arial" w:hAnsi="Arial" w:cs="Arial"/>
                <w:b/>
                <w:bCs/>
                <w:sz w:val="22"/>
                <w:szCs w:val="22"/>
                <w:lang w:eastAsia="es-MX"/>
              </w:rPr>
              <w:t>Precio Total Máximo *</w:t>
            </w:r>
          </w:p>
        </w:tc>
      </w:tr>
      <w:tr w:rsidR="00193B8A" w:rsidRPr="00164D8F" w14:paraId="0D455C4E" w14:textId="77777777" w:rsidTr="000D0DD7">
        <w:trPr>
          <w:trHeight w:val="248"/>
        </w:trPr>
        <w:tc>
          <w:tcPr>
            <w:tcW w:w="506" w:type="pct"/>
          </w:tcPr>
          <w:p w14:paraId="0249832D" w14:textId="77777777" w:rsidR="00193B8A" w:rsidRPr="00164D8F" w:rsidRDefault="00193B8A" w:rsidP="000D0DD7">
            <w:pPr>
              <w:jc w:val="center"/>
              <w:rPr>
                <w:rFonts w:ascii="Arial" w:hAnsi="Arial" w:cs="Arial"/>
                <w:b/>
                <w:bCs/>
                <w:sz w:val="22"/>
                <w:szCs w:val="22"/>
                <w:lang w:eastAsia="es-MX"/>
              </w:rPr>
            </w:pPr>
          </w:p>
        </w:tc>
        <w:tc>
          <w:tcPr>
            <w:tcW w:w="853" w:type="pct"/>
          </w:tcPr>
          <w:p w14:paraId="593A1243" w14:textId="77777777" w:rsidR="00193B8A" w:rsidRPr="00164D8F" w:rsidRDefault="00193B8A" w:rsidP="000D0DD7">
            <w:pPr>
              <w:jc w:val="center"/>
              <w:rPr>
                <w:rFonts w:ascii="Arial" w:hAnsi="Arial" w:cs="Arial"/>
                <w:b/>
                <w:bCs/>
                <w:sz w:val="22"/>
                <w:szCs w:val="22"/>
                <w:lang w:eastAsia="es-MX"/>
              </w:rPr>
            </w:pPr>
          </w:p>
        </w:tc>
        <w:tc>
          <w:tcPr>
            <w:tcW w:w="583" w:type="pct"/>
          </w:tcPr>
          <w:p w14:paraId="23DB8809" w14:textId="77777777" w:rsidR="00193B8A" w:rsidRPr="00164D8F" w:rsidRDefault="00193B8A" w:rsidP="000D0DD7">
            <w:pPr>
              <w:jc w:val="center"/>
              <w:rPr>
                <w:rFonts w:ascii="Arial" w:hAnsi="Arial" w:cs="Arial"/>
                <w:b/>
                <w:bCs/>
                <w:sz w:val="22"/>
                <w:szCs w:val="22"/>
                <w:lang w:eastAsia="es-MX"/>
              </w:rPr>
            </w:pPr>
          </w:p>
        </w:tc>
        <w:tc>
          <w:tcPr>
            <w:tcW w:w="615" w:type="pct"/>
          </w:tcPr>
          <w:p w14:paraId="37FE76C5" w14:textId="77777777" w:rsidR="00193B8A" w:rsidRPr="00164D8F" w:rsidRDefault="00193B8A" w:rsidP="000D0DD7">
            <w:pPr>
              <w:jc w:val="center"/>
              <w:rPr>
                <w:rFonts w:ascii="Arial" w:hAnsi="Arial" w:cs="Arial"/>
                <w:b/>
                <w:bCs/>
                <w:sz w:val="22"/>
                <w:szCs w:val="22"/>
                <w:lang w:eastAsia="es-MX"/>
              </w:rPr>
            </w:pPr>
          </w:p>
        </w:tc>
        <w:tc>
          <w:tcPr>
            <w:tcW w:w="609" w:type="pct"/>
          </w:tcPr>
          <w:p w14:paraId="381F3191" w14:textId="77777777" w:rsidR="00193B8A" w:rsidRPr="00164D8F" w:rsidRDefault="00193B8A" w:rsidP="000D0DD7">
            <w:pPr>
              <w:jc w:val="center"/>
              <w:rPr>
                <w:rFonts w:ascii="Arial" w:hAnsi="Arial" w:cs="Arial"/>
                <w:b/>
                <w:bCs/>
                <w:sz w:val="22"/>
                <w:szCs w:val="22"/>
                <w:lang w:eastAsia="es-MX"/>
              </w:rPr>
            </w:pPr>
          </w:p>
        </w:tc>
        <w:tc>
          <w:tcPr>
            <w:tcW w:w="615" w:type="pct"/>
          </w:tcPr>
          <w:p w14:paraId="1FBD64E4" w14:textId="77777777" w:rsidR="00193B8A" w:rsidRPr="00164D8F" w:rsidRDefault="00193B8A" w:rsidP="000D0DD7">
            <w:pPr>
              <w:jc w:val="center"/>
              <w:rPr>
                <w:rFonts w:ascii="Arial" w:hAnsi="Arial" w:cs="Arial"/>
                <w:b/>
                <w:bCs/>
                <w:sz w:val="22"/>
                <w:szCs w:val="22"/>
                <w:lang w:eastAsia="es-MX"/>
              </w:rPr>
            </w:pPr>
          </w:p>
        </w:tc>
        <w:tc>
          <w:tcPr>
            <w:tcW w:w="596" w:type="pct"/>
          </w:tcPr>
          <w:p w14:paraId="3FD430CE" w14:textId="77777777" w:rsidR="00193B8A" w:rsidRPr="00164D8F" w:rsidRDefault="00193B8A" w:rsidP="000D0DD7">
            <w:pPr>
              <w:jc w:val="center"/>
              <w:rPr>
                <w:rFonts w:ascii="Arial" w:hAnsi="Arial" w:cs="Arial"/>
                <w:b/>
                <w:bCs/>
                <w:sz w:val="22"/>
                <w:szCs w:val="22"/>
                <w:lang w:eastAsia="es-MX"/>
              </w:rPr>
            </w:pPr>
          </w:p>
        </w:tc>
        <w:tc>
          <w:tcPr>
            <w:tcW w:w="622" w:type="pct"/>
          </w:tcPr>
          <w:p w14:paraId="4A612E98" w14:textId="77777777" w:rsidR="00193B8A" w:rsidRPr="00164D8F" w:rsidRDefault="00193B8A" w:rsidP="000D0DD7">
            <w:pPr>
              <w:jc w:val="center"/>
              <w:rPr>
                <w:rFonts w:ascii="Arial" w:hAnsi="Arial" w:cs="Arial"/>
                <w:b/>
                <w:bCs/>
                <w:sz w:val="22"/>
                <w:szCs w:val="22"/>
                <w:lang w:eastAsia="es-MX"/>
              </w:rPr>
            </w:pPr>
          </w:p>
        </w:tc>
      </w:tr>
    </w:tbl>
    <w:p w14:paraId="38F2E312" w14:textId="77777777" w:rsidR="00193B8A" w:rsidRPr="00164D8F" w:rsidRDefault="00193B8A" w:rsidP="00193B8A">
      <w:pPr>
        <w:ind w:right="51"/>
        <w:jc w:val="both"/>
        <w:rPr>
          <w:rFonts w:ascii="Arial" w:hAnsi="Arial" w:cs="Arial"/>
          <w:sz w:val="22"/>
          <w:szCs w:val="22"/>
        </w:rPr>
      </w:pPr>
    </w:p>
    <w:p w14:paraId="58FDEEFF" w14:textId="77777777" w:rsidR="00193B8A" w:rsidRPr="00B06CAD" w:rsidRDefault="00193B8A" w:rsidP="00193B8A">
      <w:pPr>
        <w:autoSpaceDE w:val="0"/>
        <w:autoSpaceDN w:val="0"/>
        <w:adjustRightInd w:val="0"/>
        <w:jc w:val="both"/>
        <w:rPr>
          <w:rFonts w:ascii="Arial" w:hAnsi="Arial" w:cs="Arial"/>
          <w:sz w:val="22"/>
          <w:szCs w:val="22"/>
        </w:rPr>
      </w:pPr>
      <w:r w:rsidRPr="00B06CAD">
        <w:rPr>
          <w:rFonts w:ascii="Arial" w:hAnsi="Arial" w:cs="Arial"/>
          <w:sz w:val="22"/>
          <w:szCs w:val="22"/>
        </w:rPr>
        <w:t>INSTRUCCIÓN: INDICAR EL ANEXO CORRESPONDIENTE</w:t>
      </w:r>
    </w:p>
    <w:p w14:paraId="20C69517" w14:textId="77777777" w:rsidR="00193B8A" w:rsidRPr="00DD054A" w:rsidRDefault="00193B8A" w:rsidP="00193B8A">
      <w:pPr>
        <w:ind w:right="51"/>
        <w:jc w:val="both"/>
        <w:rPr>
          <w:rFonts w:ascii="Arial" w:hAnsi="Arial" w:cs="Arial"/>
          <w:sz w:val="22"/>
          <w:szCs w:val="22"/>
        </w:rPr>
      </w:pPr>
    </w:p>
    <w:p w14:paraId="7D524EC5" w14:textId="77777777" w:rsidR="00193B8A" w:rsidRPr="00DD054A" w:rsidRDefault="00193B8A" w:rsidP="00193B8A">
      <w:pPr>
        <w:ind w:right="51"/>
        <w:jc w:val="both"/>
        <w:rPr>
          <w:rFonts w:ascii="Arial" w:hAnsi="Arial" w:cs="Arial"/>
          <w:sz w:val="22"/>
          <w:szCs w:val="22"/>
        </w:rPr>
      </w:pPr>
      <w:r w:rsidRPr="00DD054A">
        <w:rPr>
          <w:rFonts w:ascii="Arial" w:hAnsi="Arial" w:cs="Arial"/>
          <w:sz w:val="22"/>
          <w:szCs w:val="22"/>
        </w:rPr>
        <w:t xml:space="preserve">El precio unitario es considerado fijo y en moneda nacional </w:t>
      </w:r>
      <w:r w:rsidRPr="00DD054A">
        <w:rPr>
          <w:rFonts w:ascii="Arial" w:hAnsi="Arial" w:cs="Arial"/>
          <w:b/>
          <w:sz w:val="22"/>
          <w:szCs w:val="22"/>
          <w:u w:val="single"/>
        </w:rPr>
        <w:t>(TIPO MONEDA)</w:t>
      </w:r>
      <w:r w:rsidRPr="00DD054A">
        <w:rPr>
          <w:rFonts w:ascii="Arial" w:hAnsi="Arial" w:cs="Arial"/>
          <w:sz w:val="22"/>
          <w:szCs w:val="22"/>
        </w:rPr>
        <w:t xml:space="preserve"> hasta que concluya la relación contractual que se formaliza, incluyendo todos los conceptos y costos involucrados en la adquisición de </w:t>
      </w:r>
      <w:r w:rsidRPr="00DD054A">
        <w:rPr>
          <w:rFonts w:ascii="Arial" w:hAnsi="Arial" w:cs="Arial"/>
          <w:b/>
          <w:sz w:val="22"/>
          <w:szCs w:val="22"/>
          <w:u w:val="single"/>
        </w:rPr>
        <w:t>(DESCRIPCIÓN),</w:t>
      </w:r>
      <w:r w:rsidRPr="00DD054A">
        <w:rPr>
          <w:rFonts w:ascii="Arial" w:hAnsi="Arial" w:cs="Arial"/>
          <w:sz w:val="22"/>
          <w:szCs w:val="22"/>
          <w:u w:val="single"/>
        </w:rPr>
        <w:t xml:space="preserve"> </w:t>
      </w:r>
      <w:r w:rsidRPr="00DD054A">
        <w:rPr>
          <w:rFonts w:ascii="Arial" w:hAnsi="Arial" w:cs="Arial"/>
          <w:sz w:val="22"/>
          <w:szCs w:val="22"/>
        </w:rPr>
        <w:t xml:space="preserve">por lo que </w:t>
      </w:r>
      <w:r w:rsidRPr="00DD054A">
        <w:rPr>
          <w:rFonts w:ascii="Arial" w:hAnsi="Arial" w:cs="Arial"/>
          <w:b/>
          <w:sz w:val="22"/>
          <w:szCs w:val="22"/>
        </w:rPr>
        <w:t xml:space="preserve">“EL PROVEEDOR” </w:t>
      </w:r>
      <w:r w:rsidRPr="00DD054A">
        <w:rPr>
          <w:rFonts w:ascii="Arial" w:hAnsi="Arial" w:cs="Arial"/>
          <w:sz w:val="22"/>
          <w:szCs w:val="22"/>
        </w:rPr>
        <w:t xml:space="preserve">no podrá agregar ningún costo extra y los precios serán inalterables durante la vigencia del presente contrato.   </w:t>
      </w:r>
    </w:p>
    <w:p w14:paraId="59A4DD57" w14:textId="77777777" w:rsidR="00193B8A" w:rsidRPr="00DD054A" w:rsidRDefault="00193B8A" w:rsidP="00193B8A">
      <w:pPr>
        <w:ind w:right="51"/>
        <w:jc w:val="both"/>
        <w:rPr>
          <w:rFonts w:ascii="Arial" w:hAnsi="Arial" w:cs="Arial"/>
          <w:sz w:val="22"/>
          <w:szCs w:val="22"/>
        </w:rPr>
      </w:pPr>
    </w:p>
    <w:p w14:paraId="24CC4386" w14:textId="77777777" w:rsidR="00193B8A" w:rsidRPr="00B06CAD" w:rsidRDefault="00193B8A" w:rsidP="00193B8A">
      <w:pPr>
        <w:ind w:right="51"/>
        <w:jc w:val="both"/>
        <w:rPr>
          <w:rFonts w:ascii="Arial" w:hAnsi="Arial" w:cs="Arial"/>
          <w:sz w:val="22"/>
          <w:szCs w:val="22"/>
        </w:rPr>
      </w:pPr>
      <w:r w:rsidRPr="00B06CAD">
        <w:rPr>
          <w:rFonts w:ascii="Arial" w:hAnsi="Arial" w:cs="Arial"/>
          <w:sz w:val="22"/>
          <w:szCs w:val="22"/>
        </w:rPr>
        <w:lastRenderedPageBreak/>
        <w:t>INSTRUCCIÓN: EN CASO QUE SE HAYA PREVISTO VARIACIÓN DE PRECIOS, Y SE CUENTE CON UNA FÓRMULA O MECANISMO DE AJUSTE SE CONSIDERARÁ LA SIGUIENTE REDACCIÓN Y SE ELIMINARÁ EL PÁRRAFO ANTERIOR:</w:t>
      </w:r>
    </w:p>
    <w:p w14:paraId="4B473B41" w14:textId="77777777" w:rsidR="00193B8A" w:rsidRPr="00DD054A" w:rsidRDefault="00193B8A" w:rsidP="00193B8A">
      <w:pPr>
        <w:ind w:right="51"/>
        <w:jc w:val="both"/>
        <w:rPr>
          <w:rFonts w:ascii="Arial" w:hAnsi="Arial" w:cs="Arial"/>
          <w:sz w:val="22"/>
          <w:szCs w:val="22"/>
        </w:rPr>
      </w:pPr>
    </w:p>
    <w:p w14:paraId="06B902B6" w14:textId="77777777" w:rsidR="00193B8A" w:rsidRPr="009F44D6" w:rsidRDefault="00193B8A" w:rsidP="00193B8A">
      <w:pPr>
        <w:ind w:right="51"/>
        <w:jc w:val="both"/>
        <w:rPr>
          <w:rFonts w:ascii="Arial" w:hAnsi="Arial" w:cs="Arial"/>
          <w:sz w:val="22"/>
          <w:szCs w:val="22"/>
        </w:rPr>
      </w:pPr>
      <w:r w:rsidRPr="00DD054A">
        <w:rPr>
          <w:rFonts w:ascii="Arial" w:hAnsi="Arial" w:cs="Arial"/>
          <w:sz w:val="22"/>
          <w:szCs w:val="22"/>
        </w:rPr>
        <w:t xml:space="preserve">El precio unitario será considerado en moneda nacional, y podrá ser modificado conforme a la siguiente: </w:t>
      </w:r>
      <w:r w:rsidRPr="00DD054A">
        <w:rPr>
          <w:rFonts w:ascii="Arial" w:hAnsi="Arial" w:cs="Arial"/>
          <w:b/>
          <w:sz w:val="22"/>
          <w:szCs w:val="22"/>
          <w:u w:val="single"/>
        </w:rPr>
        <w:t>(ESTABLECER LA FÓRMULA O MECANISMO DE AJUSTE</w:t>
      </w:r>
      <w:r w:rsidRPr="00521C40">
        <w:rPr>
          <w:rFonts w:ascii="Arial" w:hAnsi="Arial" w:cs="Arial"/>
          <w:b/>
          <w:sz w:val="22"/>
          <w:szCs w:val="22"/>
          <w:u w:val="single"/>
        </w:rPr>
        <w:t xml:space="preserve"> PUBLICADA EN LA CONVOCATORIA, INVITACIÓN O SOLICITUD DE COTIZACIÓN).</w:t>
      </w:r>
    </w:p>
    <w:p w14:paraId="02A9A848" w14:textId="77777777" w:rsidR="00193B8A" w:rsidRPr="009F44D6" w:rsidRDefault="00193B8A" w:rsidP="00193B8A">
      <w:pPr>
        <w:ind w:right="51"/>
        <w:jc w:val="both"/>
        <w:rPr>
          <w:rFonts w:ascii="Arial" w:hAnsi="Arial" w:cs="Arial"/>
          <w:sz w:val="22"/>
          <w:szCs w:val="22"/>
        </w:rPr>
      </w:pPr>
    </w:p>
    <w:p w14:paraId="41A9936B" w14:textId="77777777" w:rsidR="00193B8A" w:rsidRDefault="00193B8A" w:rsidP="00193B8A">
      <w:pPr>
        <w:widowControl w:val="0"/>
        <w:jc w:val="both"/>
        <w:rPr>
          <w:rFonts w:ascii="Arial" w:hAnsi="Arial" w:cs="Arial"/>
          <w:b/>
          <w:sz w:val="22"/>
          <w:szCs w:val="22"/>
          <w:highlight w:val="yellow"/>
        </w:rPr>
      </w:pPr>
      <w:r w:rsidRPr="009F44D6">
        <w:rPr>
          <w:rFonts w:ascii="Arial" w:hAnsi="Arial" w:cs="Arial"/>
          <w:b/>
          <w:sz w:val="22"/>
          <w:szCs w:val="22"/>
          <w:highlight w:val="yellow"/>
        </w:rPr>
        <w:t>TERCERA. ANTICIPO.</w:t>
      </w:r>
    </w:p>
    <w:p w14:paraId="218951BB" w14:textId="77777777" w:rsidR="00193B8A" w:rsidRPr="009F44D6" w:rsidRDefault="00193B8A" w:rsidP="00193B8A">
      <w:pPr>
        <w:widowControl w:val="0"/>
        <w:jc w:val="both"/>
        <w:rPr>
          <w:rFonts w:ascii="Arial" w:hAnsi="Arial" w:cs="Arial"/>
          <w:b/>
          <w:sz w:val="22"/>
          <w:szCs w:val="22"/>
          <w:highlight w:val="yellow"/>
        </w:rPr>
      </w:pPr>
    </w:p>
    <w:p w14:paraId="2C1145F5" w14:textId="77777777" w:rsidR="00193B8A" w:rsidRPr="00B06CAD" w:rsidRDefault="00193B8A" w:rsidP="00193B8A">
      <w:pPr>
        <w:widowControl w:val="0"/>
        <w:jc w:val="both"/>
        <w:rPr>
          <w:rFonts w:ascii="Arial" w:hAnsi="Arial" w:cs="Arial"/>
          <w:sz w:val="22"/>
          <w:szCs w:val="22"/>
        </w:rPr>
      </w:pPr>
      <w:r w:rsidRPr="00B06CAD">
        <w:rPr>
          <w:rFonts w:ascii="Arial" w:hAnsi="Arial" w:cs="Arial"/>
          <w:sz w:val="22"/>
          <w:szCs w:val="22"/>
        </w:rPr>
        <w:t>INSTRUCCIÓN: SÓLO EN CASO DE QUE NO SE OTORGUE ANTICIPO, MOSTRAR EL SIGUIENTE TEXTO):</w:t>
      </w:r>
    </w:p>
    <w:p w14:paraId="2DB5855F" w14:textId="77777777" w:rsidR="00193B8A" w:rsidRPr="00DD054A" w:rsidRDefault="00193B8A" w:rsidP="00193B8A">
      <w:pPr>
        <w:widowControl w:val="0"/>
        <w:jc w:val="both"/>
        <w:rPr>
          <w:rFonts w:ascii="Arial" w:hAnsi="Arial" w:cs="Arial"/>
          <w:b/>
          <w:sz w:val="22"/>
          <w:szCs w:val="22"/>
        </w:rPr>
      </w:pPr>
    </w:p>
    <w:p w14:paraId="27CA5E49" w14:textId="77777777" w:rsidR="00193B8A" w:rsidRPr="00DD054A" w:rsidRDefault="00193B8A" w:rsidP="00193B8A">
      <w:pPr>
        <w:widowControl w:val="0"/>
        <w:jc w:val="both"/>
        <w:rPr>
          <w:rFonts w:ascii="Arial" w:hAnsi="Arial" w:cs="Arial"/>
          <w:sz w:val="22"/>
          <w:szCs w:val="22"/>
        </w:rPr>
      </w:pPr>
      <w:r w:rsidRPr="00DD054A">
        <w:rPr>
          <w:rFonts w:ascii="Arial" w:hAnsi="Arial" w:cs="Arial"/>
          <w:sz w:val="22"/>
          <w:szCs w:val="22"/>
        </w:rPr>
        <w:t>Para el presente contrato</w:t>
      </w:r>
      <w:r w:rsidRPr="00DD054A">
        <w:rPr>
          <w:rFonts w:ascii="Arial" w:hAnsi="Arial" w:cs="Arial"/>
          <w:b/>
          <w:sz w:val="22"/>
          <w:szCs w:val="22"/>
        </w:rPr>
        <w:t xml:space="preserve"> “LA DEPENDENCIA O ENTIDAD”</w:t>
      </w:r>
      <w:r w:rsidRPr="00DD054A">
        <w:rPr>
          <w:rFonts w:ascii="Arial" w:hAnsi="Arial" w:cs="Arial"/>
          <w:sz w:val="22"/>
          <w:szCs w:val="22"/>
        </w:rPr>
        <w:t xml:space="preserve"> no otorgará anticipo a </w:t>
      </w:r>
      <w:r w:rsidRPr="00DD054A">
        <w:rPr>
          <w:rFonts w:ascii="Arial" w:hAnsi="Arial" w:cs="Arial"/>
          <w:b/>
          <w:sz w:val="22"/>
          <w:szCs w:val="22"/>
        </w:rPr>
        <w:t>“EL PROVEEDOR”</w:t>
      </w:r>
    </w:p>
    <w:p w14:paraId="198FE905" w14:textId="77777777" w:rsidR="00193B8A" w:rsidRPr="00DD054A" w:rsidRDefault="00193B8A" w:rsidP="00193B8A">
      <w:pPr>
        <w:widowControl w:val="0"/>
        <w:jc w:val="both"/>
        <w:rPr>
          <w:rFonts w:ascii="Arial" w:hAnsi="Arial" w:cs="Arial"/>
          <w:b/>
          <w:sz w:val="22"/>
          <w:szCs w:val="22"/>
        </w:rPr>
      </w:pPr>
    </w:p>
    <w:p w14:paraId="40EB17C5" w14:textId="77777777" w:rsidR="00193B8A" w:rsidRPr="00B06CAD" w:rsidRDefault="00193B8A" w:rsidP="00193B8A">
      <w:pPr>
        <w:widowControl w:val="0"/>
        <w:jc w:val="both"/>
        <w:rPr>
          <w:rFonts w:ascii="Arial" w:hAnsi="Arial" w:cs="Arial"/>
          <w:sz w:val="22"/>
          <w:szCs w:val="22"/>
        </w:rPr>
      </w:pPr>
      <w:r w:rsidRPr="00B06CAD">
        <w:rPr>
          <w:rFonts w:ascii="Arial" w:hAnsi="Arial" w:cs="Arial"/>
          <w:sz w:val="22"/>
          <w:szCs w:val="22"/>
        </w:rPr>
        <w:t>INSTRUCCIÓN: SÓLO EN CASO DE QUE SE OTORGUE ANTICIPO, MOSTRAR LO SIGUIENTE):</w:t>
      </w:r>
    </w:p>
    <w:p w14:paraId="15FBA7D3" w14:textId="77777777" w:rsidR="00193B8A" w:rsidRPr="006643FB" w:rsidRDefault="00193B8A" w:rsidP="00193B8A">
      <w:pPr>
        <w:pStyle w:val="Texto"/>
        <w:spacing w:after="0" w:line="240" w:lineRule="auto"/>
        <w:ind w:firstLine="0"/>
        <w:rPr>
          <w:b/>
          <w:bCs/>
          <w:sz w:val="22"/>
          <w:szCs w:val="36"/>
        </w:rPr>
      </w:pPr>
    </w:p>
    <w:p w14:paraId="72621986" w14:textId="77777777" w:rsidR="00193B8A" w:rsidRPr="00FA32A5" w:rsidRDefault="00193B8A" w:rsidP="00193B8A">
      <w:pPr>
        <w:pStyle w:val="Texto"/>
        <w:spacing w:after="0" w:line="240" w:lineRule="auto"/>
        <w:ind w:firstLine="0"/>
        <w:rPr>
          <w:sz w:val="22"/>
          <w:szCs w:val="22"/>
        </w:rPr>
      </w:pPr>
      <w:r w:rsidRPr="00FA32A5">
        <w:rPr>
          <w:sz w:val="22"/>
          <w:szCs w:val="22"/>
          <w:lang w:eastAsia="es-ES"/>
        </w:rPr>
        <w:t>Se otorgarán a</w:t>
      </w:r>
      <w:r w:rsidRPr="00FA32A5">
        <w:rPr>
          <w:b/>
          <w:sz w:val="22"/>
          <w:szCs w:val="22"/>
        </w:rPr>
        <w:t xml:space="preserve"> “EL PROVEEDOR”, </w:t>
      </w:r>
      <w:r w:rsidRPr="00FA32A5">
        <w:rPr>
          <w:sz w:val="22"/>
          <w:szCs w:val="22"/>
        </w:rPr>
        <w:t xml:space="preserve">un anticipo del _______________ por ciento sobre el monto total del contrato equivalente a _____________. </w:t>
      </w:r>
    </w:p>
    <w:p w14:paraId="387A1BA5" w14:textId="77777777" w:rsidR="00193B8A" w:rsidRPr="009F44D6" w:rsidRDefault="00193B8A" w:rsidP="00193B8A">
      <w:pPr>
        <w:widowControl w:val="0"/>
        <w:jc w:val="both"/>
        <w:rPr>
          <w:rFonts w:ascii="Arial" w:hAnsi="Arial" w:cs="Arial"/>
          <w:b/>
          <w:sz w:val="22"/>
          <w:szCs w:val="22"/>
          <w:highlight w:val="yellow"/>
        </w:rPr>
      </w:pPr>
    </w:p>
    <w:p w14:paraId="3F836D6C" w14:textId="77777777" w:rsidR="00193B8A" w:rsidRPr="009F44D6" w:rsidRDefault="00193B8A" w:rsidP="00193B8A">
      <w:pPr>
        <w:widowControl w:val="0"/>
        <w:jc w:val="both"/>
        <w:rPr>
          <w:rFonts w:ascii="Arial" w:hAnsi="Arial" w:cs="Arial"/>
          <w:b/>
          <w:sz w:val="22"/>
          <w:szCs w:val="22"/>
          <w:highlight w:val="yellow"/>
        </w:rPr>
      </w:pPr>
      <w:r w:rsidRPr="009F44D6">
        <w:rPr>
          <w:rFonts w:ascii="Arial" w:hAnsi="Arial" w:cs="Arial"/>
          <w:b/>
          <w:sz w:val="22"/>
          <w:szCs w:val="22"/>
          <w:highlight w:val="yellow"/>
        </w:rPr>
        <w:t>CUARTA. FORMA Y LUGAR DE PAGO.</w:t>
      </w:r>
    </w:p>
    <w:p w14:paraId="300991F7" w14:textId="77777777" w:rsidR="00193B8A" w:rsidRPr="009F44D6" w:rsidRDefault="00193B8A" w:rsidP="00193B8A">
      <w:pPr>
        <w:jc w:val="both"/>
        <w:rPr>
          <w:rFonts w:ascii="Arial" w:hAnsi="Arial" w:cs="Arial"/>
          <w:sz w:val="22"/>
          <w:szCs w:val="22"/>
        </w:rPr>
      </w:pPr>
    </w:p>
    <w:p w14:paraId="7A318060" w14:textId="77777777" w:rsidR="00193B8A" w:rsidRPr="009F44D6" w:rsidRDefault="00193B8A" w:rsidP="00193B8A">
      <w:pPr>
        <w:autoSpaceDE w:val="0"/>
        <w:autoSpaceDN w:val="0"/>
        <w:adjustRightInd w:val="0"/>
        <w:jc w:val="both"/>
        <w:rPr>
          <w:rFonts w:ascii="Arial" w:eastAsiaTheme="minorHAnsi" w:hAnsi="Arial" w:cs="Arial"/>
          <w:sz w:val="22"/>
          <w:szCs w:val="22"/>
        </w:rPr>
      </w:pPr>
      <w:r w:rsidRPr="00983215">
        <w:rPr>
          <w:rFonts w:ascii="Arial" w:hAnsi="Arial" w:cs="Arial"/>
          <w:b/>
          <w:sz w:val="22"/>
          <w:szCs w:val="22"/>
        </w:rPr>
        <w:t>“LA DEPENDENCIA O ENTIDAD”</w:t>
      </w:r>
      <w:r w:rsidRPr="00983215">
        <w:rPr>
          <w:rFonts w:ascii="Arial" w:hAnsi="Arial" w:cs="Arial"/>
          <w:sz w:val="22"/>
          <w:szCs w:val="22"/>
        </w:rPr>
        <w:t xml:space="preserve"> </w:t>
      </w:r>
      <w:r w:rsidRPr="00983215">
        <w:rPr>
          <w:rFonts w:ascii="Arial" w:eastAsiaTheme="minorHAnsi" w:hAnsi="Arial" w:cs="Arial"/>
          <w:sz w:val="22"/>
          <w:szCs w:val="22"/>
        </w:rPr>
        <w:t xml:space="preserve">efectuará el pago a través de transferencia electrónica en pesos de los Estados Unidos Mexicanos, a mes vencido (otra temporalidad o calendario establecido) </w:t>
      </w:r>
      <w:r w:rsidRPr="00983215">
        <w:rPr>
          <w:rFonts w:ascii="Arial" w:hAnsi="Arial" w:cs="Arial"/>
          <w:sz w:val="22"/>
          <w:szCs w:val="22"/>
        </w:rPr>
        <w:t xml:space="preserve">o porcentaje de avance (pagos progresivos), </w:t>
      </w:r>
      <w:r w:rsidRPr="00983215">
        <w:rPr>
          <w:rFonts w:ascii="Arial" w:eastAsiaTheme="minorHAnsi" w:hAnsi="Arial" w:cs="Arial"/>
          <w:sz w:val="22"/>
          <w:szCs w:val="22"/>
        </w:rPr>
        <w:t xml:space="preserve">conforme a los bienes efectivamente entregados y a entera satisfacción del administrador del contrato y de acuerdo con lo establecido en el </w:t>
      </w:r>
      <w:r w:rsidRPr="00521C40">
        <w:rPr>
          <w:rFonts w:ascii="Arial" w:eastAsiaTheme="minorHAnsi" w:hAnsi="Arial" w:cs="Arial"/>
          <w:b/>
          <w:sz w:val="22"/>
          <w:szCs w:val="22"/>
        </w:rPr>
        <w:t>"ANEXO _______"</w:t>
      </w:r>
      <w:r w:rsidRPr="00983215">
        <w:rPr>
          <w:rFonts w:ascii="Arial" w:eastAsiaTheme="minorHAnsi" w:hAnsi="Arial" w:cs="Arial"/>
          <w:sz w:val="22"/>
          <w:szCs w:val="22"/>
        </w:rPr>
        <w:t xml:space="preserve"> que forma parte integrante de este contrato.</w:t>
      </w:r>
    </w:p>
    <w:p w14:paraId="5816E64C" w14:textId="77777777" w:rsidR="00193B8A" w:rsidRPr="009F44D6" w:rsidRDefault="00193B8A" w:rsidP="00193B8A">
      <w:pPr>
        <w:jc w:val="both"/>
        <w:rPr>
          <w:rFonts w:ascii="Arial" w:hAnsi="Arial" w:cs="Arial"/>
          <w:sz w:val="22"/>
          <w:szCs w:val="22"/>
        </w:rPr>
      </w:pPr>
    </w:p>
    <w:p w14:paraId="018DE288" w14:textId="77777777" w:rsidR="00193B8A" w:rsidRDefault="00193B8A" w:rsidP="00193B8A">
      <w:pPr>
        <w:jc w:val="both"/>
        <w:rPr>
          <w:rFonts w:ascii="Arial" w:hAnsi="Arial" w:cs="Arial"/>
          <w:sz w:val="22"/>
          <w:szCs w:val="22"/>
        </w:rPr>
      </w:pPr>
      <w:r w:rsidRPr="00E37906">
        <w:rPr>
          <w:rFonts w:ascii="Arial" w:hAnsi="Arial" w:cs="Arial"/>
          <w:sz w:val="22"/>
          <w:szCs w:val="22"/>
        </w:rPr>
        <w:t>El pago se deberá realizar en un plazo máximo de 20 (veinte) días naturales siguientes, contados a partir de la fecha en que sea entregado y aceptado el Comprobante Fiscal Digital por Internet (CFDI) o factura electrónica a</w:t>
      </w:r>
      <w:r w:rsidRPr="009F44D6">
        <w:rPr>
          <w:rFonts w:ascii="Arial" w:hAnsi="Arial" w:cs="Arial"/>
          <w:sz w:val="22"/>
          <w:szCs w:val="22"/>
        </w:rPr>
        <w:t xml:space="preserve"> </w:t>
      </w:r>
      <w:r w:rsidRPr="00983215">
        <w:rPr>
          <w:rFonts w:ascii="Arial" w:hAnsi="Arial" w:cs="Arial"/>
          <w:b/>
          <w:sz w:val="22"/>
          <w:szCs w:val="22"/>
        </w:rPr>
        <w:t>“LA DEPENDENCIA O ENTIDAD”</w:t>
      </w:r>
      <w:r w:rsidRPr="00983215">
        <w:rPr>
          <w:rFonts w:ascii="Arial" w:hAnsi="Arial" w:cs="Arial"/>
          <w:sz w:val="22"/>
          <w:szCs w:val="22"/>
        </w:rPr>
        <w:t>, con la</w:t>
      </w:r>
      <w:r w:rsidRPr="009F44D6">
        <w:rPr>
          <w:rFonts w:ascii="Arial" w:hAnsi="Arial" w:cs="Arial"/>
          <w:sz w:val="22"/>
          <w:szCs w:val="22"/>
        </w:rPr>
        <w:t xml:space="preserve"> aprobación (firma) del Administrador del presente contrato. </w:t>
      </w:r>
    </w:p>
    <w:p w14:paraId="3B38249E" w14:textId="77777777" w:rsidR="00193B8A" w:rsidRDefault="00193B8A" w:rsidP="00193B8A">
      <w:pPr>
        <w:jc w:val="both"/>
        <w:rPr>
          <w:rFonts w:ascii="Arial" w:hAnsi="Arial" w:cs="Arial"/>
          <w:sz w:val="22"/>
          <w:szCs w:val="22"/>
        </w:rPr>
      </w:pPr>
    </w:p>
    <w:p w14:paraId="73E1977D" w14:textId="77777777" w:rsidR="00193B8A" w:rsidRPr="00B06CAD" w:rsidRDefault="00193B8A" w:rsidP="00193B8A">
      <w:pPr>
        <w:jc w:val="both"/>
        <w:rPr>
          <w:rFonts w:ascii="Arial" w:hAnsi="Arial" w:cs="Arial"/>
          <w:strike/>
          <w:sz w:val="22"/>
          <w:szCs w:val="22"/>
        </w:rPr>
      </w:pPr>
      <w:r w:rsidRPr="006643FB">
        <w:rPr>
          <w:rFonts w:ascii="Arial" w:hAnsi="Arial" w:cs="Arial"/>
          <w:sz w:val="22"/>
          <w:szCs w:val="22"/>
        </w:rPr>
        <w:t>IN</w:t>
      </w:r>
      <w:r w:rsidRPr="00B06CAD">
        <w:rPr>
          <w:rFonts w:ascii="Arial" w:hAnsi="Arial" w:cs="Arial"/>
          <w:sz w:val="22"/>
          <w:szCs w:val="22"/>
        </w:rPr>
        <w:t xml:space="preserve">STRUCCIÓN: TRATÁNDOSE DE PROVEEDORES EXTRANJEROS, PRESENTAR LA FACTURA QUE SE EMITA CONFORME A LAS REGLAS DEL PAÍS DE ORIGEN. </w:t>
      </w:r>
    </w:p>
    <w:p w14:paraId="307D96C3" w14:textId="77777777" w:rsidR="00193B8A" w:rsidRPr="009F44D6" w:rsidRDefault="00193B8A" w:rsidP="00193B8A">
      <w:pPr>
        <w:jc w:val="both"/>
        <w:rPr>
          <w:rFonts w:ascii="Arial" w:hAnsi="Arial" w:cs="Arial"/>
          <w:sz w:val="22"/>
          <w:szCs w:val="22"/>
        </w:rPr>
      </w:pPr>
    </w:p>
    <w:p w14:paraId="5D0D9686" w14:textId="77777777" w:rsidR="00193B8A" w:rsidRPr="009F44D6" w:rsidRDefault="00193B8A" w:rsidP="00193B8A">
      <w:pPr>
        <w:jc w:val="both"/>
        <w:rPr>
          <w:rFonts w:ascii="Arial" w:hAnsi="Arial" w:cs="Arial"/>
          <w:sz w:val="22"/>
          <w:szCs w:val="22"/>
          <w:highlight w:val="yellow"/>
        </w:rPr>
      </w:pPr>
      <w:r w:rsidRPr="009F44D6">
        <w:rPr>
          <w:rFonts w:ascii="Arial" w:hAnsi="Arial" w:cs="Arial"/>
          <w:sz w:val="22"/>
          <w:szCs w:val="22"/>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6D546ACB" w14:textId="77777777" w:rsidR="00193B8A" w:rsidRPr="009F44D6" w:rsidRDefault="00193B8A" w:rsidP="00193B8A">
      <w:pPr>
        <w:jc w:val="both"/>
        <w:rPr>
          <w:rFonts w:ascii="Arial" w:hAnsi="Arial" w:cs="Arial"/>
          <w:sz w:val="22"/>
          <w:szCs w:val="22"/>
          <w:highlight w:val="yellow"/>
        </w:rPr>
      </w:pPr>
    </w:p>
    <w:p w14:paraId="5A91DEF6" w14:textId="77777777" w:rsidR="00193B8A" w:rsidRPr="009F44D6" w:rsidRDefault="00193B8A" w:rsidP="00193B8A">
      <w:pPr>
        <w:widowControl w:val="0"/>
        <w:jc w:val="both"/>
        <w:rPr>
          <w:rFonts w:ascii="Arial" w:hAnsi="Arial" w:cs="Arial"/>
          <w:sz w:val="22"/>
          <w:szCs w:val="22"/>
          <w:highlight w:val="yellow"/>
        </w:rPr>
      </w:pPr>
      <w:r w:rsidRPr="009F44D6">
        <w:rPr>
          <w:rFonts w:ascii="Arial" w:hAnsi="Arial" w:cs="Arial"/>
          <w:sz w:val="22"/>
          <w:szCs w:val="22"/>
          <w:highlight w:val="yellow"/>
        </w:rPr>
        <w:t xml:space="preserve">De conformidad con el artículo 90 del Reglamento de la </w:t>
      </w:r>
      <w:r w:rsidRPr="009F44D6">
        <w:rPr>
          <w:rFonts w:ascii="Arial" w:hAnsi="Arial" w:cs="Arial"/>
          <w:b/>
          <w:sz w:val="22"/>
          <w:szCs w:val="22"/>
          <w:highlight w:val="yellow"/>
        </w:rPr>
        <w:t>“LAASSP”</w:t>
      </w:r>
      <w:r w:rsidRPr="009F44D6">
        <w:rPr>
          <w:rFonts w:ascii="Arial" w:hAnsi="Arial" w:cs="Arial"/>
          <w:sz w:val="22"/>
          <w:szCs w:val="22"/>
          <w:highlight w:val="yellow"/>
        </w:rPr>
        <w:t xml:space="preserve">, en caso de que el </w:t>
      </w:r>
      <w:r w:rsidRPr="009F44D6">
        <w:rPr>
          <w:rFonts w:ascii="Arial" w:hAnsi="Arial" w:cs="Arial"/>
          <w:sz w:val="22"/>
          <w:szCs w:val="22"/>
          <w:highlight w:val="yellow"/>
        </w:rPr>
        <w:lastRenderedPageBreak/>
        <w:t xml:space="preserve">CFDI o factura electrónica entregado presente errores, el Administrador del presente contrato o quien éste designe por escrito, dentro de los 3 (tres) días hábiles siguientes de su recepción, indicará a </w:t>
      </w:r>
      <w:r w:rsidRPr="00983215">
        <w:rPr>
          <w:rFonts w:ascii="Arial" w:hAnsi="Arial" w:cs="Arial"/>
          <w:b/>
          <w:sz w:val="22"/>
          <w:szCs w:val="22"/>
        </w:rPr>
        <w:t>“EL PROVEEDOR”</w:t>
      </w:r>
      <w:r w:rsidRPr="00983215">
        <w:rPr>
          <w:rFonts w:ascii="Arial" w:hAnsi="Arial" w:cs="Arial"/>
          <w:sz w:val="22"/>
          <w:szCs w:val="22"/>
        </w:rPr>
        <w:t xml:space="preserve"> </w:t>
      </w:r>
      <w:r w:rsidRPr="009F44D6">
        <w:rPr>
          <w:rFonts w:ascii="Arial" w:hAnsi="Arial" w:cs="Arial"/>
          <w:sz w:val="22"/>
          <w:szCs w:val="22"/>
          <w:highlight w:val="yellow"/>
        </w:rPr>
        <w:t xml:space="preserve">las deficiencias que deberá corregir; por lo que, el procedimiento de pago reiniciará en el momento en que </w:t>
      </w:r>
      <w:r w:rsidRPr="00983215">
        <w:rPr>
          <w:rFonts w:ascii="Arial" w:hAnsi="Arial" w:cs="Arial"/>
          <w:b/>
          <w:sz w:val="22"/>
          <w:szCs w:val="22"/>
        </w:rPr>
        <w:t>“EL PROVEEDOR”</w:t>
      </w:r>
      <w:r w:rsidRPr="00983215">
        <w:rPr>
          <w:rFonts w:ascii="Arial" w:hAnsi="Arial" w:cs="Arial"/>
          <w:sz w:val="22"/>
          <w:szCs w:val="22"/>
        </w:rPr>
        <w:t xml:space="preserve"> </w:t>
      </w:r>
      <w:r w:rsidRPr="009F44D6">
        <w:rPr>
          <w:rFonts w:ascii="Arial" w:hAnsi="Arial" w:cs="Arial"/>
          <w:sz w:val="22"/>
          <w:szCs w:val="22"/>
          <w:highlight w:val="yellow"/>
        </w:rPr>
        <w:t>presente el CFDI y/o documentos soporte corregidos y sean aceptados.</w:t>
      </w:r>
    </w:p>
    <w:p w14:paraId="29236EE4" w14:textId="77777777" w:rsidR="00193B8A" w:rsidRPr="009F44D6" w:rsidRDefault="00193B8A" w:rsidP="00193B8A">
      <w:pPr>
        <w:widowControl w:val="0"/>
        <w:jc w:val="both"/>
        <w:rPr>
          <w:rFonts w:ascii="Arial" w:hAnsi="Arial" w:cs="Arial"/>
          <w:sz w:val="22"/>
          <w:szCs w:val="22"/>
          <w:highlight w:val="yellow"/>
        </w:rPr>
      </w:pPr>
    </w:p>
    <w:p w14:paraId="4F61ED67" w14:textId="77777777" w:rsidR="00193B8A" w:rsidRPr="009F44D6" w:rsidRDefault="00193B8A" w:rsidP="00193B8A">
      <w:pPr>
        <w:jc w:val="both"/>
        <w:rPr>
          <w:rFonts w:ascii="Arial" w:hAnsi="Arial" w:cs="Arial"/>
          <w:sz w:val="22"/>
          <w:szCs w:val="22"/>
        </w:rPr>
      </w:pPr>
      <w:r w:rsidRPr="009F44D6">
        <w:rPr>
          <w:rFonts w:ascii="Arial" w:hAnsi="Arial" w:cs="Arial"/>
          <w:sz w:val="22"/>
          <w:szCs w:val="22"/>
          <w:highlight w:val="yellow"/>
        </w:rPr>
        <w:t xml:space="preserve">El tiempo que </w:t>
      </w:r>
      <w:r w:rsidRPr="00983215">
        <w:rPr>
          <w:rFonts w:ascii="Arial" w:hAnsi="Arial" w:cs="Arial"/>
          <w:b/>
          <w:sz w:val="22"/>
          <w:szCs w:val="22"/>
        </w:rPr>
        <w:t>“EL PROVEEDOR”</w:t>
      </w:r>
      <w:r w:rsidRPr="00983215">
        <w:rPr>
          <w:rFonts w:ascii="Arial" w:hAnsi="Arial" w:cs="Arial"/>
          <w:sz w:val="22"/>
          <w:szCs w:val="22"/>
        </w:rPr>
        <w:t xml:space="preserve"> </w:t>
      </w:r>
      <w:r w:rsidRPr="009F44D6">
        <w:rPr>
          <w:rFonts w:ascii="Arial" w:hAnsi="Arial" w:cs="Arial"/>
          <w:sz w:val="22"/>
          <w:szCs w:val="22"/>
          <w:highlight w:val="yellow"/>
        </w:rPr>
        <w:t xml:space="preserve">utilice para la corrección del CFDI y/o documentación soporte entregada, no se computará para efectos de pago, de acuerdo con lo establecido en el artículo </w:t>
      </w:r>
      <w:r>
        <w:rPr>
          <w:rFonts w:ascii="Arial" w:hAnsi="Arial" w:cs="Arial"/>
          <w:sz w:val="22"/>
          <w:szCs w:val="22"/>
          <w:highlight w:val="yellow"/>
        </w:rPr>
        <w:t>73</w:t>
      </w:r>
      <w:r w:rsidRPr="009F44D6">
        <w:rPr>
          <w:rFonts w:ascii="Arial" w:hAnsi="Arial" w:cs="Arial"/>
          <w:sz w:val="22"/>
          <w:szCs w:val="22"/>
          <w:highlight w:val="yellow"/>
        </w:rPr>
        <w:t xml:space="preserve"> de la </w:t>
      </w:r>
      <w:r w:rsidRPr="009F44D6">
        <w:rPr>
          <w:rFonts w:ascii="Arial" w:hAnsi="Arial" w:cs="Arial"/>
          <w:b/>
          <w:sz w:val="22"/>
          <w:szCs w:val="22"/>
          <w:highlight w:val="yellow"/>
        </w:rPr>
        <w:t>“LAASSP”</w:t>
      </w:r>
      <w:r w:rsidRPr="009F44D6">
        <w:rPr>
          <w:rFonts w:ascii="Arial" w:hAnsi="Arial" w:cs="Arial"/>
          <w:sz w:val="22"/>
          <w:szCs w:val="22"/>
          <w:highlight w:val="yellow"/>
        </w:rPr>
        <w:t>.</w:t>
      </w:r>
    </w:p>
    <w:p w14:paraId="7ADD7AAE" w14:textId="77777777" w:rsidR="00193B8A" w:rsidRPr="009F44D6" w:rsidRDefault="00193B8A" w:rsidP="00193B8A">
      <w:pPr>
        <w:widowControl w:val="0"/>
        <w:jc w:val="both"/>
        <w:rPr>
          <w:rFonts w:ascii="Arial" w:hAnsi="Arial" w:cs="Arial"/>
          <w:sz w:val="22"/>
          <w:szCs w:val="22"/>
        </w:rPr>
      </w:pPr>
    </w:p>
    <w:p w14:paraId="1DB8657E" w14:textId="77777777" w:rsidR="00193B8A" w:rsidRPr="00983215" w:rsidRDefault="00193B8A" w:rsidP="00193B8A">
      <w:pPr>
        <w:widowControl w:val="0"/>
        <w:jc w:val="both"/>
        <w:rPr>
          <w:rFonts w:ascii="Arial" w:hAnsi="Arial" w:cs="Arial"/>
          <w:sz w:val="22"/>
          <w:szCs w:val="22"/>
          <w:u w:val="single"/>
        </w:rPr>
      </w:pPr>
      <w:r w:rsidRPr="00983215">
        <w:rPr>
          <w:rFonts w:ascii="Arial" w:hAnsi="Arial" w:cs="Arial"/>
          <w:sz w:val="22"/>
          <w:szCs w:val="22"/>
        </w:rPr>
        <w:t xml:space="preserve">El CFDI o factura electrónica deberá ser presentada </w:t>
      </w:r>
      <w:r w:rsidRPr="00983215">
        <w:rPr>
          <w:rFonts w:ascii="Arial" w:hAnsi="Arial" w:cs="Arial"/>
          <w:b/>
          <w:sz w:val="22"/>
          <w:szCs w:val="22"/>
          <w:u w:val="single"/>
        </w:rPr>
        <w:t>(SEÑALAR LA FORMA Y EL MEDIO POR EL CUAL SE PRESENTARÁ)</w:t>
      </w:r>
    </w:p>
    <w:p w14:paraId="461A450D" w14:textId="77777777" w:rsidR="00193B8A" w:rsidRPr="00983215" w:rsidRDefault="00193B8A" w:rsidP="00193B8A">
      <w:pPr>
        <w:jc w:val="both"/>
        <w:rPr>
          <w:rFonts w:ascii="Arial" w:hAnsi="Arial" w:cs="Arial"/>
          <w:sz w:val="22"/>
          <w:szCs w:val="22"/>
        </w:rPr>
      </w:pPr>
    </w:p>
    <w:p w14:paraId="78D7D8FD" w14:textId="77777777" w:rsidR="00193B8A" w:rsidRPr="009F44D6" w:rsidRDefault="00193B8A" w:rsidP="00193B8A">
      <w:pPr>
        <w:jc w:val="both"/>
        <w:rPr>
          <w:rFonts w:ascii="Arial" w:hAnsi="Arial" w:cs="Arial"/>
          <w:sz w:val="22"/>
          <w:szCs w:val="22"/>
          <w:highlight w:val="yellow"/>
        </w:rPr>
      </w:pPr>
      <w:r w:rsidRPr="009F44D6">
        <w:rPr>
          <w:rFonts w:ascii="Arial" w:hAnsi="Arial" w:cs="Arial"/>
          <w:sz w:val="22"/>
          <w:szCs w:val="22"/>
          <w:highlight w:val="yellow"/>
        </w:rPr>
        <w:t xml:space="preserve">El CFDI o factura electrónica se deberá presentar desglosando </w:t>
      </w:r>
      <w:r w:rsidRPr="009F44D6">
        <w:rPr>
          <w:rFonts w:ascii="Arial" w:hAnsi="Arial" w:cs="Arial"/>
          <w:sz w:val="22"/>
          <w:szCs w:val="22"/>
        </w:rPr>
        <w:t xml:space="preserve">el impuesto </w:t>
      </w:r>
      <w:r w:rsidRPr="009F44D6">
        <w:rPr>
          <w:rFonts w:ascii="Arial" w:hAnsi="Arial" w:cs="Arial"/>
          <w:sz w:val="22"/>
          <w:szCs w:val="22"/>
          <w:highlight w:val="yellow"/>
        </w:rPr>
        <w:t>cuando aplique.</w:t>
      </w:r>
    </w:p>
    <w:p w14:paraId="0BAC56E0" w14:textId="77777777" w:rsidR="00193B8A" w:rsidRPr="009F44D6" w:rsidRDefault="00193B8A" w:rsidP="00193B8A">
      <w:pPr>
        <w:widowControl w:val="0"/>
        <w:jc w:val="both"/>
        <w:rPr>
          <w:rFonts w:ascii="Arial" w:hAnsi="Arial" w:cs="Arial"/>
          <w:sz w:val="22"/>
          <w:szCs w:val="22"/>
          <w:highlight w:val="yellow"/>
        </w:rPr>
      </w:pPr>
    </w:p>
    <w:p w14:paraId="6D8D97AE" w14:textId="77777777" w:rsidR="00193B8A" w:rsidRPr="009F44D6" w:rsidRDefault="00193B8A" w:rsidP="00193B8A">
      <w:pPr>
        <w:suppressAutoHyphens/>
        <w:overflowPunct w:val="0"/>
        <w:autoSpaceDE w:val="0"/>
        <w:autoSpaceDN w:val="0"/>
        <w:adjustRightInd w:val="0"/>
        <w:jc w:val="both"/>
        <w:textAlignment w:val="baseline"/>
        <w:rPr>
          <w:rFonts w:ascii="Arial" w:hAnsi="Arial" w:cs="Arial"/>
          <w:sz w:val="22"/>
          <w:szCs w:val="22"/>
          <w:highlight w:val="yellow"/>
        </w:rPr>
      </w:pPr>
      <w:r w:rsidRPr="00983215">
        <w:rPr>
          <w:rFonts w:ascii="Arial" w:hAnsi="Arial" w:cs="Arial"/>
          <w:b/>
          <w:sz w:val="22"/>
          <w:szCs w:val="22"/>
        </w:rPr>
        <w:t>“EL PROVEEDOR”</w:t>
      </w:r>
      <w:r w:rsidRPr="00983215">
        <w:rPr>
          <w:rFonts w:ascii="Arial" w:hAnsi="Arial" w:cs="Arial"/>
          <w:sz w:val="22"/>
          <w:szCs w:val="22"/>
        </w:rPr>
        <w:t xml:space="preserve"> </w:t>
      </w:r>
      <w:r w:rsidRPr="009F44D6">
        <w:rPr>
          <w:rFonts w:ascii="Arial" w:hAnsi="Arial" w:cs="Arial"/>
          <w:sz w:val="22"/>
          <w:szCs w:val="22"/>
          <w:highlight w:val="yellow"/>
        </w:rPr>
        <w:t>manifiesta su conformidad que, hasta en tanto no se cumpla con la verificación, supervisión y aceptación de los bienes, no se tendrán como recibidos o aceptados por el Administrador del presente contrato.</w:t>
      </w:r>
    </w:p>
    <w:p w14:paraId="6C00D2EA" w14:textId="77777777" w:rsidR="00193B8A" w:rsidRPr="009F44D6" w:rsidRDefault="00193B8A" w:rsidP="00193B8A">
      <w:pPr>
        <w:suppressAutoHyphens/>
        <w:overflowPunct w:val="0"/>
        <w:autoSpaceDE w:val="0"/>
        <w:autoSpaceDN w:val="0"/>
        <w:adjustRightInd w:val="0"/>
        <w:jc w:val="both"/>
        <w:textAlignment w:val="baseline"/>
        <w:rPr>
          <w:rFonts w:ascii="Arial" w:hAnsi="Arial" w:cs="Arial"/>
          <w:sz w:val="22"/>
          <w:szCs w:val="22"/>
          <w:highlight w:val="yellow"/>
        </w:rPr>
      </w:pPr>
    </w:p>
    <w:p w14:paraId="76A839A4" w14:textId="77777777" w:rsidR="00193B8A" w:rsidRPr="009F44D6" w:rsidRDefault="00193B8A" w:rsidP="00193B8A">
      <w:pPr>
        <w:jc w:val="both"/>
        <w:rPr>
          <w:rFonts w:ascii="Arial" w:hAnsi="Arial" w:cs="Arial"/>
          <w:sz w:val="22"/>
          <w:szCs w:val="22"/>
        </w:rPr>
      </w:pPr>
      <w:r w:rsidRPr="00521C40">
        <w:rPr>
          <w:rFonts w:ascii="Arial" w:hAnsi="Arial" w:cs="Arial"/>
          <w:sz w:val="22"/>
          <w:szCs w:val="22"/>
        </w:rPr>
        <w:t xml:space="preserve">Para efectos de trámite de pago, </w:t>
      </w:r>
      <w:r w:rsidRPr="00521C40">
        <w:rPr>
          <w:rFonts w:ascii="Arial" w:hAnsi="Arial" w:cs="Arial"/>
          <w:b/>
          <w:sz w:val="22"/>
          <w:szCs w:val="22"/>
        </w:rPr>
        <w:t>“EL PROVEEDOR”</w:t>
      </w:r>
      <w:r w:rsidRPr="00521C40">
        <w:rPr>
          <w:rFonts w:ascii="Arial" w:hAnsi="Arial" w:cs="Arial"/>
          <w:sz w:val="22"/>
          <w:szCs w:val="22"/>
        </w:rPr>
        <w:t xml:space="preserve"> deberá ser titular de una cuenta bancaria, en la que se efectuará la transferencia electrónica de pago, respecto de la cual deberá proporcionar toda la información y documentación que le sea requerida por </w:t>
      </w:r>
      <w:r w:rsidRPr="00521C40">
        <w:rPr>
          <w:rFonts w:ascii="Arial" w:hAnsi="Arial" w:cs="Arial"/>
          <w:b/>
          <w:sz w:val="22"/>
          <w:szCs w:val="22"/>
        </w:rPr>
        <w:t xml:space="preserve">“LA DEPENDENCIA O ENTIDAD”, </w:t>
      </w:r>
      <w:r w:rsidRPr="00521C40">
        <w:rPr>
          <w:rFonts w:ascii="Arial" w:hAnsi="Arial" w:cs="Arial"/>
          <w:sz w:val="22"/>
          <w:szCs w:val="22"/>
        </w:rPr>
        <w:t>para efectos del pago.</w:t>
      </w:r>
      <w:r w:rsidRPr="009F44D6">
        <w:rPr>
          <w:rFonts w:ascii="Arial" w:hAnsi="Arial" w:cs="Arial"/>
          <w:sz w:val="22"/>
          <w:szCs w:val="22"/>
        </w:rPr>
        <w:t xml:space="preserve"> </w:t>
      </w:r>
    </w:p>
    <w:p w14:paraId="2EB8324E" w14:textId="77777777" w:rsidR="00193B8A" w:rsidRPr="009F44D6" w:rsidRDefault="00193B8A" w:rsidP="00193B8A">
      <w:pPr>
        <w:jc w:val="both"/>
        <w:rPr>
          <w:rFonts w:ascii="Arial" w:hAnsi="Arial" w:cs="Arial"/>
          <w:sz w:val="22"/>
          <w:szCs w:val="22"/>
          <w:highlight w:val="yellow"/>
        </w:rPr>
      </w:pPr>
    </w:p>
    <w:p w14:paraId="6B6E9933" w14:textId="77777777" w:rsidR="00193B8A" w:rsidRPr="009F44D6" w:rsidRDefault="00193B8A" w:rsidP="00193B8A">
      <w:pPr>
        <w:pStyle w:val="Textocomentario"/>
        <w:jc w:val="both"/>
        <w:rPr>
          <w:rFonts w:ascii="Arial" w:hAnsi="Arial" w:cs="Arial"/>
          <w:b/>
          <w:sz w:val="22"/>
          <w:szCs w:val="22"/>
        </w:rPr>
      </w:pPr>
      <w:r w:rsidRPr="007C4075">
        <w:rPr>
          <w:rFonts w:ascii="Arial" w:hAnsi="Arial" w:cs="Arial"/>
          <w:b/>
          <w:sz w:val="22"/>
          <w:szCs w:val="22"/>
        </w:rPr>
        <w:t>“EL PROVEEDOR”</w:t>
      </w:r>
      <w:r w:rsidRPr="007C4075">
        <w:rPr>
          <w:rFonts w:ascii="Arial" w:hAnsi="Arial" w:cs="Arial"/>
          <w:sz w:val="22"/>
          <w:szCs w:val="22"/>
        </w:rPr>
        <w:t xml:space="preserve"> </w:t>
      </w:r>
      <w:r w:rsidRPr="009F44D6">
        <w:rPr>
          <w:rFonts w:ascii="Arial" w:hAnsi="Arial" w:cs="Arial"/>
          <w:sz w:val="22"/>
          <w:szCs w:val="22"/>
          <w:highlight w:val="yellow"/>
        </w:rPr>
        <w:t>deberá presentar la información y documentación que</w:t>
      </w:r>
      <w:r w:rsidRPr="009F44D6">
        <w:rPr>
          <w:rFonts w:ascii="Arial" w:hAnsi="Arial" w:cs="Arial"/>
          <w:sz w:val="22"/>
          <w:szCs w:val="22"/>
        </w:rPr>
        <w:t xml:space="preserve"> </w:t>
      </w:r>
      <w:r w:rsidRPr="007C4075">
        <w:rPr>
          <w:rFonts w:ascii="Arial" w:hAnsi="Arial" w:cs="Arial"/>
          <w:b/>
          <w:sz w:val="22"/>
          <w:szCs w:val="22"/>
        </w:rPr>
        <w:t>“LA DEPENDENCIA O ENTIDAD”</w:t>
      </w:r>
      <w:r w:rsidRPr="009F44D6">
        <w:rPr>
          <w:rFonts w:ascii="Arial" w:hAnsi="Arial" w:cs="Arial"/>
          <w:b/>
          <w:sz w:val="22"/>
          <w:szCs w:val="22"/>
        </w:rPr>
        <w:t xml:space="preserve"> </w:t>
      </w:r>
      <w:r w:rsidRPr="009F44D6">
        <w:rPr>
          <w:rFonts w:ascii="Arial" w:hAnsi="Arial" w:cs="Arial"/>
          <w:sz w:val="22"/>
          <w:szCs w:val="22"/>
          <w:highlight w:val="yellow"/>
        </w:rPr>
        <w:t>le solicite para el trámite de pago,</w:t>
      </w:r>
      <w:r w:rsidRPr="009F44D6">
        <w:rPr>
          <w:rFonts w:ascii="Arial" w:hAnsi="Arial" w:cs="Arial"/>
          <w:sz w:val="22"/>
          <w:szCs w:val="22"/>
        </w:rPr>
        <w:t xml:space="preserve"> </w:t>
      </w:r>
      <w:r w:rsidRPr="007C4075">
        <w:rPr>
          <w:rFonts w:ascii="Arial" w:hAnsi="Arial" w:cs="Arial"/>
          <w:sz w:val="22"/>
          <w:szCs w:val="22"/>
        </w:rPr>
        <w:t xml:space="preserve">atendiendo a las disposiciones legales e internas de </w:t>
      </w:r>
      <w:r w:rsidRPr="007C4075">
        <w:rPr>
          <w:rFonts w:ascii="Arial" w:hAnsi="Arial" w:cs="Arial"/>
          <w:b/>
          <w:sz w:val="22"/>
          <w:szCs w:val="22"/>
        </w:rPr>
        <w:t>“LA DEPENDENCIA O ENTIDAD”</w:t>
      </w:r>
      <w:r w:rsidRPr="007C4075">
        <w:rPr>
          <w:rFonts w:ascii="Arial" w:hAnsi="Arial" w:cs="Arial"/>
          <w:sz w:val="22"/>
          <w:szCs w:val="22"/>
        </w:rPr>
        <w:t>.</w:t>
      </w:r>
    </w:p>
    <w:p w14:paraId="0CF82295" w14:textId="77777777" w:rsidR="00193B8A" w:rsidRPr="009F44D6" w:rsidRDefault="00193B8A" w:rsidP="00193B8A">
      <w:pPr>
        <w:jc w:val="both"/>
        <w:rPr>
          <w:rFonts w:ascii="Arial" w:hAnsi="Arial" w:cs="Arial"/>
          <w:sz w:val="22"/>
          <w:szCs w:val="22"/>
          <w:highlight w:val="yellow"/>
        </w:rPr>
      </w:pPr>
    </w:p>
    <w:p w14:paraId="265354B8" w14:textId="77777777" w:rsidR="00193B8A" w:rsidRPr="00DD054A" w:rsidRDefault="00193B8A" w:rsidP="00193B8A">
      <w:pPr>
        <w:jc w:val="both"/>
        <w:rPr>
          <w:rFonts w:ascii="Arial" w:hAnsi="Arial" w:cs="Arial"/>
          <w:sz w:val="22"/>
          <w:szCs w:val="22"/>
        </w:rPr>
      </w:pPr>
      <w:r w:rsidRPr="00983215">
        <w:rPr>
          <w:rFonts w:ascii="Arial" w:hAnsi="Arial" w:cs="Arial"/>
          <w:sz w:val="22"/>
          <w:szCs w:val="22"/>
        </w:rPr>
        <w:t xml:space="preserve">El </w:t>
      </w:r>
      <w:r w:rsidRPr="00DD054A">
        <w:rPr>
          <w:rFonts w:ascii="Arial" w:hAnsi="Arial" w:cs="Arial"/>
          <w:sz w:val="22"/>
          <w:szCs w:val="22"/>
        </w:rPr>
        <w:t xml:space="preserve">pago de los bienes entregados quedará condicionado al pago que </w:t>
      </w:r>
      <w:r w:rsidRPr="00DD054A">
        <w:rPr>
          <w:rFonts w:ascii="Arial" w:hAnsi="Arial" w:cs="Arial"/>
          <w:b/>
          <w:sz w:val="22"/>
          <w:szCs w:val="22"/>
        </w:rPr>
        <w:t xml:space="preserve">“EL PROVEEDOR” </w:t>
      </w:r>
      <w:r w:rsidRPr="00DD054A">
        <w:rPr>
          <w:rFonts w:ascii="Arial" w:hAnsi="Arial" w:cs="Arial"/>
          <w:sz w:val="22"/>
          <w:szCs w:val="22"/>
        </w:rPr>
        <w:t>deba efectuar por concepto de penas convencionales.</w:t>
      </w:r>
    </w:p>
    <w:p w14:paraId="65E5DF39" w14:textId="77777777" w:rsidR="00193B8A" w:rsidRPr="00DD054A" w:rsidRDefault="00193B8A" w:rsidP="00193B8A">
      <w:pPr>
        <w:jc w:val="both"/>
        <w:rPr>
          <w:rFonts w:ascii="Arial" w:hAnsi="Arial" w:cs="Arial"/>
          <w:sz w:val="22"/>
          <w:szCs w:val="22"/>
        </w:rPr>
      </w:pPr>
    </w:p>
    <w:p w14:paraId="3EB17961" w14:textId="77777777" w:rsidR="00193B8A" w:rsidRPr="00B06CAD" w:rsidRDefault="00193B8A" w:rsidP="00193B8A">
      <w:pPr>
        <w:pStyle w:val="Texto"/>
        <w:spacing w:after="0" w:line="240" w:lineRule="auto"/>
        <w:ind w:firstLine="0"/>
        <w:rPr>
          <w:sz w:val="22"/>
          <w:szCs w:val="22"/>
          <w:lang w:eastAsia="es-ES"/>
        </w:rPr>
      </w:pPr>
      <w:r w:rsidRPr="00B06CAD">
        <w:rPr>
          <w:sz w:val="22"/>
          <w:szCs w:val="22"/>
        </w:rPr>
        <w:t xml:space="preserve">INSTRUCCIÓN: </w:t>
      </w:r>
      <w:r w:rsidRPr="00B06CAD">
        <w:rPr>
          <w:sz w:val="22"/>
          <w:szCs w:val="22"/>
          <w:lang w:eastAsia="es-ES"/>
        </w:rPr>
        <w:t>EN CASO DE PAGO EN MONEDA EXTRANJERA, INDICAR LA FUENTE OFICIAL QUE SE TOMARÁ PARA LLEVAR A CABO LA CONVERSIÓN Y LA TASA DE CAMBIO O LA FECHA A CONSIDERAR PARA HACERLO:</w:t>
      </w:r>
    </w:p>
    <w:p w14:paraId="398A58C1" w14:textId="77777777" w:rsidR="00193B8A" w:rsidRPr="00B06CAD" w:rsidRDefault="00193B8A" w:rsidP="00193B8A">
      <w:pPr>
        <w:pStyle w:val="Texto"/>
        <w:spacing w:after="0" w:line="240" w:lineRule="auto"/>
        <w:ind w:firstLine="0"/>
        <w:rPr>
          <w:sz w:val="22"/>
          <w:szCs w:val="22"/>
          <w:lang w:eastAsia="es-ES"/>
        </w:rPr>
      </w:pPr>
    </w:p>
    <w:p w14:paraId="0B7BA7C7" w14:textId="77777777" w:rsidR="00193B8A" w:rsidRPr="00983215" w:rsidRDefault="00193B8A" w:rsidP="00193B8A">
      <w:pPr>
        <w:pStyle w:val="Texto"/>
        <w:spacing w:after="0" w:line="240" w:lineRule="auto"/>
        <w:ind w:firstLine="0"/>
        <w:rPr>
          <w:sz w:val="22"/>
          <w:szCs w:val="22"/>
          <w:lang w:eastAsia="es-ES"/>
        </w:rPr>
      </w:pPr>
      <w:r w:rsidRPr="00983215">
        <w:rPr>
          <w:sz w:val="22"/>
          <w:szCs w:val="22"/>
          <w:lang w:eastAsia="es-ES"/>
        </w:rPr>
        <w:t>La fuente oficial para la conversión de la moneda extranjera será el Banco de México y la fecha a considerar será ___________________.</w:t>
      </w:r>
    </w:p>
    <w:p w14:paraId="21E03198" w14:textId="77777777" w:rsidR="00193B8A" w:rsidRPr="00983215" w:rsidRDefault="00193B8A" w:rsidP="00193B8A">
      <w:pPr>
        <w:jc w:val="both"/>
        <w:rPr>
          <w:rFonts w:ascii="Arial" w:hAnsi="Arial" w:cs="Arial"/>
          <w:sz w:val="22"/>
          <w:szCs w:val="22"/>
        </w:rPr>
      </w:pPr>
    </w:p>
    <w:p w14:paraId="30DB65D1" w14:textId="77777777" w:rsidR="00193B8A" w:rsidRPr="009F44D6" w:rsidRDefault="00193B8A" w:rsidP="00193B8A">
      <w:pPr>
        <w:ind w:right="51"/>
        <w:jc w:val="both"/>
        <w:rPr>
          <w:rFonts w:ascii="Arial" w:hAnsi="Arial" w:cs="Arial"/>
          <w:sz w:val="22"/>
          <w:szCs w:val="22"/>
        </w:rPr>
      </w:pPr>
      <w:r w:rsidRPr="00521C40">
        <w:rPr>
          <w:rFonts w:ascii="Arial" w:hAnsi="Arial" w:cs="Arial"/>
          <w:sz w:val="22"/>
          <w:szCs w:val="22"/>
          <w:highlight w:val="yellow"/>
        </w:rPr>
        <w:t xml:space="preserve">Para el caso de que se presenten pagos en exceso, se estará a lo dispuesto por el artículo </w:t>
      </w:r>
      <w:r>
        <w:rPr>
          <w:rFonts w:ascii="Arial" w:hAnsi="Arial" w:cs="Arial"/>
          <w:sz w:val="22"/>
          <w:szCs w:val="22"/>
          <w:highlight w:val="yellow"/>
        </w:rPr>
        <w:t>73</w:t>
      </w:r>
      <w:r w:rsidRPr="00521C40">
        <w:rPr>
          <w:rFonts w:ascii="Arial" w:hAnsi="Arial" w:cs="Arial"/>
          <w:sz w:val="22"/>
          <w:szCs w:val="22"/>
          <w:highlight w:val="yellow"/>
        </w:rPr>
        <w:t xml:space="preserve">, párrafo tercero, de la </w:t>
      </w:r>
      <w:r w:rsidRPr="00521C40">
        <w:rPr>
          <w:rFonts w:ascii="Arial" w:hAnsi="Arial" w:cs="Arial"/>
          <w:b/>
          <w:sz w:val="22"/>
          <w:szCs w:val="22"/>
          <w:highlight w:val="yellow"/>
        </w:rPr>
        <w:t>“LAASSP”</w:t>
      </w:r>
      <w:r w:rsidRPr="00521C40">
        <w:rPr>
          <w:rFonts w:ascii="Arial" w:hAnsi="Arial" w:cs="Arial"/>
          <w:sz w:val="22"/>
          <w:szCs w:val="22"/>
          <w:highlight w:val="yellow"/>
        </w:rPr>
        <w:t>.</w:t>
      </w:r>
    </w:p>
    <w:p w14:paraId="6BDDD558" w14:textId="77777777" w:rsidR="00193B8A" w:rsidRPr="009F44D6" w:rsidRDefault="00193B8A" w:rsidP="00193B8A">
      <w:pPr>
        <w:ind w:right="51"/>
        <w:jc w:val="both"/>
        <w:rPr>
          <w:rFonts w:ascii="Arial" w:hAnsi="Arial" w:cs="Arial"/>
          <w:sz w:val="22"/>
          <w:szCs w:val="22"/>
        </w:rPr>
      </w:pPr>
    </w:p>
    <w:p w14:paraId="384E89AE" w14:textId="77777777" w:rsidR="00193B8A" w:rsidRPr="009F44D6" w:rsidRDefault="00193B8A" w:rsidP="00193B8A">
      <w:pPr>
        <w:jc w:val="both"/>
        <w:rPr>
          <w:rFonts w:ascii="Arial" w:hAnsi="Arial" w:cs="Arial"/>
          <w:b/>
          <w:sz w:val="22"/>
          <w:szCs w:val="22"/>
        </w:rPr>
      </w:pPr>
      <w:r w:rsidRPr="00983215">
        <w:rPr>
          <w:rFonts w:ascii="Arial" w:hAnsi="Arial" w:cs="Arial"/>
          <w:b/>
          <w:sz w:val="22"/>
          <w:szCs w:val="22"/>
          <w:highlight w:val="yellow"/>
        </w:rPr>
        <w:t>QUINTA. LUGAR</w:t>
      </w:r>
      <w:r w:rsidRPr="009F44D6">
        <w:rPr>
          <w:rFonts w:ascii="Arial" w:hAnsi="Arial" w:cs="Arial"/>
          <w:b/>
          <w:sz w:val="22"/>
          <w:szCs w:val="22"/>
          <w:highlight w:val="yellow"/>
        </w:rPr>
        <w:t>, PLAZOS Y CONDICIONES PARA LA ENTREGA DE LOS BIENES.</w:t>
      </w:r>
    </w:p>
    <w:p w14:paraId="3804A3AA" w14:textId="77777777" w:rsidR="00193B8A" w:rsidRPr="009F44D6" w:rsidRDefault="00193B8A" w:rsidP="00193B8A">
      <w:pPr>
        <w:jc w:val="both"/>
        <w:rPr>
          <w:rFonts w:ascii="Arial" w:hAnsi="Arial" w:cs="Arial"/>
          <w:b/>
          <w:sz w:val="22"/>
          <w:szCs w:val="22"/>
        </w:rPr>
      </w:pPr>
    </w:p>
    <w:p w14:paraId="2507873A" w14:textId="77777777" w:rsidR="00193B8A" w:rsidRPr="009F44D6" w:rsidRDefault="00193B8A" w:rsidP="00193B8A">
      <w:pPr>
        <w:ind w:right="51"/>
        <w:jc w:val="both"/>
        <w:rPr>
          <w:rFonts w:ascii="Arial" w:eastAsia="Calibri" w:hAnsi="Arial" w:cs="Arial"/>
          <w:sz w:val="22"/>
          <w:szCs w:val="22"/>
        </w:rPr>
      </w:pPr>
      <w:r w:rsidRPr="009F44D6">
        <w:rPr>
          <w:rFonts w:ascii="Arial" w:hAnsi="Arial" w:cs="Arial"/>
          <w:sz w:val="22"/>
          <w:szCs w:val="22"/>
        </w:rPr>
        <w:t xml:space="preserve">La entrega de los bienes </w:t>
      </w:r>
      <w:r w:rsidRPr="009F44D6">
        <w:rPr>
          <w:rFonts w:ascii="Arial" w:eastAsia="Calibri" w:hAnsi="Arial" w:cs="Arial"/>
          <w:sz w:val="22"/>
          <w:szCs w:val="22"/>
        </w:rPr>
        <w:t xml:space="preserve">será conforme a los plazos, condiciones y entregables establecidos por </w:t>
      </w:r>
      <w:r w:rsidRPr="009F44D6">
        <w:rPr>
          <w:rFonts w:ascii="Arial" w:hAnsi="Arial" w:cs="Arial"/>
          <w:b/>
          <w:sz w:val="22"/>
          <w:szCs w:val="22"/>
        </w:rPr>
        <w:t>“LA DEPENDENCIA O ENTIDAD”</w:t>
      </w:r>
      <w:r w:rsidRPr="009F44D6">
        <w:rPr>
          <w:rFonts w:ascii="Arial" w:eastAsia="Calibri" w:hAnsi="Arial" w:cs="Arial"/>
          <w:sz w:val="22"/>
          <w:szCs w:val="22"/>
        </w:rPr>
        <w:t xml:space="preserve"> en el </w:t>
      </w:r>
      <w:r w:rsidRPr="009C7713">
        <w:rPr>
          <w:rFonts w:ascii="Arial" w:eastAsia="Calibri" w:hAnsi="Arial" w:cs="Arial"/>
          <w:b/>
          <w:sz w:val="22"/>
          <w:szCs w:val="22"/>
        </w:rPr>
        <w:t xml:space="preserve">(ESTABLECER EL </w:t>
      </w:r>
      <w:r w:rsidRPr="009C7713">
        <w:rPr>
          <w:rFonts w:ascii="Arial" w:eastAsia="Calibri" w:hAnsi="Arial" w:cs="Arial"/>
          <w:b/>
          <w:sz w:val="22"/>
          <w:szCs w:val="22"/>
        </w:rPr>
        <w:lastRenderedPageBreak/>
        <w:t>DOCUMENTO O ANEXO DONDE SE ENCUENTRAN DICHOS PLAZOS, DOMICILIOS, CONDICIONES Y ENTREGABLES O EN SU DEFECTO REDACTARLOS, LOS CUALES FORMAN PARTE DEL PRESENTE CONTRATO).</w:t>
      </w:r>
    </w:p>
    <w:p w14:paraId="2CDB8713" w14:textId="77777777" w:rsidR="00193B8A" w:rsidRPr="009F44D6" w:rsidRDefault="00193B8A" w:rsidP="00193B8A">
      <w:pPr>
        <w:ind w:right="51"/>
        <w:jc w:val="both"/>
        <w:rPr>
          <w:rFonts w:ascii="Arial" w:hAnsi="Arial" w:cs="Arial"/>
          <w:sz w:val="22"/>
          <w:szCs w:val="22"/>
        </w:rPr>
      </w:pPr>
      <w:r w:rsidRPr="009F44D6">
        <w:rPr>
          <w:rFonts w:ascii="Arial" w:hAnsi="Arial" w:cs="Arial"/>
          <w:sz w:val="22"/>
          <w:szCs w:val="22"/>
        </w:rPr>
        <w:t xml:space="preserve"> </w:t>
      </w:r>
    </w:p>
    <w:p w14:paraId="7CD9B6EB" w14:textId="77777777" w:rsidR="00193B8A" w:rsidRPr="009F44D6" w:rsidRDefault="00193B8A" w:rsidP="00193B8A">
      <w:pPr>
        <w:jc w:val="both"/>
        <w:rPr>
          <w:rFonts w:ascii="Arial" w:eastAsia="Calibri" w:hAnsi="Arial" w:cs="Arial"/>
          <w:sz w:val="22"/>
          <w:szCs w:val="22"/>
        </w:rPr>
      </w:pPr>
      <w:r w:rsidRPr="009F44D6">
        <w:rPr>
          <w:rFonts w:ascii="Arial" w:hAnsi="Arial" w:cs="Arial"/>
          <w:sz w:val="22"/>
          <w:szCs w:val="22"/>
        </w:rPr>
        <w:t xml:space="preserve">La entrega de los bienes </w:t>
      </w:r>
      <w:r w:rsidRPr="009F44D6">
        <w:rPr>
          <w:rFonts w:ascii="Arial" w:eastAsia="Calibri" w:hAnsi="Arial" w:cs="Arial"/>
          <w:sz w:val="22"/>
          <w:szCs w:val="22"/>
        </w:rPr>
        <w:t>se realizará en los domicilios señalados en el</w:t>
      </w:r>
      <w:r w:rsidRPr="009F44D6">
        <w:rPr>
          <w:rFonts w:ascii="Arial" w:eastAsia="Calibri" w:hAnsi="Arial" w:cs="Arial"/>
          <w:sz w:val="22"/>
          <w:szCs w:val="22"/>
          <w:u w:val="single"/>
        </w:rPr>
        <w:t xml:space="preserve">_ </w:t>
      </w:r>
      <w:r w:rsidRPr="009C7713">
        <w:rPr>
          <w:rFonts w:ascii="Arial" w:eastAsia="Calibri" w:hAnsi="Arial" w:cs="Arial"/>
          <w:b/>
          <w:sz w:val="22"/>
          <w:szCs w:val="22"/>
          <w:u w:val="single"/>
        </w:rPr>
        <w:t>(ESTABLECER EL DOCUMENTO O ANEXO DONDE SE ENCUENTRAN DICHOS PLAZOS, DOMICILIOS, CONDICIONES Y ENTREGABLES O EN SU DEFECTO REDACTARLOS),</w:t>
      </w:r>
      <w:r w:rsidRPr="009F44D6">
        <w:rPr>
          <w:rFonts w:ascii="Arial" w:eastAsia="Calibri" w:hAnsi="Arial" w:cs="Arial"/>
          <w:sz w:val="22"/>
          <w:szCs w:val="22"/>
        </w:rPr>
        <w:t xml:space="preserve"> y en las fechas establecidas en el mismo.</w:t>
      </w:r>
    </w:p>
    <w:p w14:paraId="474B5F77" w14:textId="77777777" w:rsidR="00193B8A" w:rsidRPr="009F44D6" w:rsidRDefault="00193B8A" w:rsidP="00193B8A">
      <w:pPr>
        <w:jc w:val="both"/>
        <w:rPr>
          <w:rFonts w:ascii="Arial" w:eastAsia="Calibri" w:hAnsi="Arial" w:cs="Arial"/>
          <w:sz w:val="22"/>
          <w:szCs w:val="22"/>
        </w:rPr>
      </w:pPr>
    </w:p>
    <w:p w14:paraId="319A2914" w14:textId="77777777" w:rsidR="00193B8A" w:rsidRPr="009F44D6" w:rsidRDefault="00193B8A" w:rsidP="00193B8A">
      <w:pPr>
        <w:jc w:val="both"/>
        <w:rPr>
          <w:rFonts w:ascii="Arial" w:eastAsia="Calibri" w:hAnsi="Arial" w:cs="Arial"/>
          <w:sz w:val="22"/>
          <w:szCs w:val="22"/>
        </w:rPr>
      </w:pPr>
      <w:r w:rsidRPr="009F44D6">
        <w:rPr>
          <w:rFonts w:ascii="Arial" w:eastAsia="Calibri" w:hAnsi="Arial" w:cs="Arial"/>
          <w:sz w:val="22"/>
          <w:szCs w:val="22"/>
        </w:rPr>
        <w:t xml:space="preserve">En los casos que derivado de la verificación se detecten defectos o discrepancias en la entrega de los bienes o incumplimiento en las especificaciones técnicas, </w:t>
      </w:r>
      <w:r w:rsidRPr="009F44D6">
        <w:rPr>
          <w:rFonts w:ascii="Arial" w:hAnsi="Arial" w:cs="Arial"/>
          <w:b/>
          <w:sz w:val="22"/>
          <w:szCs w:val="22"/>
        </w:rPr>
        <w:t>“EL PROVEEDOR”</w:t>
      </w:r>
      <w:r w:rsidRPr="009F44D6">
        <w:rPr>
          <w:rFonts w:ascii="Arial" w:eastAsia="Calibri" w:hAnsi="Arial" w:cs="Arial"/>
          <w:sz w:val="22"/>
          <w:szCs w:val="22"/>
        </w:rPr>
        <w:t xml:space="preserve"> contará con un plazo de _________ para la reposición o corrección, contados a partir del momento de la notificación por correo electrónico y/o escrito, sin costo adicional para </w:t>
      </w:r>
      <w:r w:rsidRPr="009F44D6">
        <w:rPr>
          <w:rFonts w:ascii="Arial" w:hAnsi="Arial" w:cs="Arial"/>
          <w:b/>
          <w:sz w:val="22"/>
          <w:szCs w:val="22"/>
        </w:rPr>
        <w:t>“LA DEPENDENCIA O ENTIDAD”</w:t>
      </w:r>
      <w:r w:rsidRPr="009F44D6">
        <w:rPr>
          <w:rFonts w:ascii="Arial" w:eastAsia="Calibri" w:hAnsi="Arial" w:cs="Arial"/>
          <w:b/>
          <w:sz w:val="22"/>
          <w:szCs w:val="22"/>
        </w:rPr>
        <w:t>.</w:t>
      </w:r>
    </w:p>
    <w:p w14:paraId="0226BDBC" w14:textId="77777777" w:rsidR="00193B8A" w:rsidRPr="009F44D6" w:rsidRDefault="00193B8A" w:rsidP="00193B8A">
      <w:pPr>
        <w:jc w:val="both"/>
        <w:rPr>
          <w:rFonts w:ascii="Arial" w:hAnsi="Arial" w:cs="Arial"/>
          <w:b/>
          <w:sz w:val="22"/>
          <w:szCs w:val="22"/>
          <w:highlight w:val="yellow"/>
        </w:rPr>
      </w:pPr>
    </w:p>
    <w:p w14:paraId="23498421" w14:textId="77777777" w:rsidR="00193B8A" w:rsidRPr="009F44D6" w:rsidRDefault="00193B8A" w:rsidP="00193B8A">
      <w:pPr>
        <w:jc w:val="both"/>
        <w:rPr>
          <w:rFonts w:ascii="Arial" w:hAnsi="Arial" w:cs="Arial"/>
          <w:sz w:val="22"/>
          <w:szCs w:val="22"/>
        </w:rPr>
      </w:pPr>
      <w:r w:rsidRPr="00DA2A5E">
        <w:rPr>
          <w:rFonts w:ascii="Arial" w:hAnsi="Arial" w:cs="Arial"/>
          <w:b/>
          <w:sz w:val="22"/>
          <w:szCs w:val="22"/>
          <w:highlight w:val="yellow"/>
        </w:rPr>
        <w:t>SEXTA. VIGENCIA.</w:t>
      </w:r>
    </w:p>
    <w:p w14:paraId="565EAD9F" w14:textId="77777777" w:rsidR="00193B8A" w:rsidRPr="009F44D6" w:rsidRDefault="00193B8A" w:rsidP="00193B8A">
      <w:pPr>
        <w:jc w:val="both"/>
        <w:rPr>
          <w:rFonts w:ascii="Arial" w:hAnsi="Arial" w:cs="Arial"/>
          <w:b/>
          <w:sz w:val="22"/>
          <w:szCs w:val="22"/>
        </w:rPr>
      </w:pPr>
    </w:p>
    <w:p w14:paraId="0937901F" w14:textId="77777777" w:rsidR="00193B8A" w:rsidRPr="009F44D6" w:rsidRDefault="00193B8A" w:rsidP="00193B8A">
      <w:pPr>
        <w:jc w:val="both"/>
        <w:rPr>
          <w:rFonts w:ascii="Arial" w:hAnsi="Arial" w:cs="Arial"/>
          <w:sz w:val="22"/>
          <w:szCs w:val="22"/>
        </w:rPr>
      </w:pPr>
      <w:r w:rsidRPr="00DA2A5E">
        <w:rPr>
          <w:rFonts w:ascii="Arial" w:hAnsi="Arial" w:cs="Arial"/>
          <w:b/>
          <w:sz w:val="22"/>
          <w:szCs w:val="22"/>
        </w:rPr>
        <w:t xml:space="preserve">“LAS PARTES” </w:t>
      </w:r>
      <w:r w:rsidRPr="00DA2A5E">
        <w:rPr>
          <w:rFonts w:ascii="Arial" w:hAnsi="Arial" w:cs="Arial"/>
          <w:sz w:val="22"/>
          <w:szCs w:val="22"/>
        </w:rPr>
        <w:t xml:space="preserve">convienen en que la vigencia del presente contrato será del </w:t>
      </w:r>
      <w:r w:rsidRPr="00DA2A5E">
        <w:rPr>
          <w:rFonts w:ascii="Arial" w:hAnsi="Arial" w:cs="Arial"/>
          <w:b/>
          <w:sz w:val="22"/>
          <w:szCs w:val="22"/>
          <w:u w:val="single"/>
        </w:rPr>
        <w:t>(</w:t>
      </w:r>
      <w:r>
        <w:rPr>
          <w:rFonts w:ascii="Arial" w:hAnsi="Arial" w:cs="Arial"/>
          <w:b/>
          <w:sz w:val="22"/>
          <w:szCs w:val="22"/>
          <w:u w:val="single"/>
        </w:rPr>
        <w:t>INCORPORAR</w:t>
      </w:r>
      <w:r w:rsidRPr="00DA2A5E">
        <w:rPr>
          <w:rFonts w:ascii="Arial" w:hAnsi="Arial" w:cs="Arial"/>
          <w:b/>
          <w:sz w:val="22"/>
          <w:szCs w:val="22"/>
          <w:u w:val="single"/>
        </w:rPr>
        <w:t xml:space="preserve"> FECHA DE INICIO)</w:t>
      </w:r>
      <w:r w:rsidRPr="00DA2A5E">
        <w:rPr>
          <w:rFonts w:ascii="Arial" w:hAnsi="Arial" w:cs="Arial"/>
          <w:sz w:val="22"/>
          <w:szCs w:val="22"/>
        </w:rPr>
        <w:t xml:space="preserve"> al </w:t>
      </w:r>
      <w:r w:rsidRPr="00DA2A5E">
        <w:rPr>
          <w:rFonts w:ascii="Arial" w:hAnsi="Arial" w:cs="Arial"/>
          <w:b/>
          <w:sz w:val="22"/>
          <w:szCs w:val="22"/>
          <w:u w:val="single"/>
        </w:rPr>
        <w:t>(</w:t>
      </w:r>
      <w:r>
        <w:rPr>
          <w:rFonts w:ascii="Arial" w:hAnsi="Arial" w:cs="Arial"/>
          <w:b/>
          <w:sz w:val="22"/>
          <w:szCs w:val="22"/>
          <w:u w:val="single"/>
        </w:rPr>
        <w:t>INCORPORAR</w:t>
      </w:r>
      <w:r w:rsidRPr="00DA2A5E">
        <w:rPr>
          <w:rFonts w:ascii="Arial" w:hAnsi="Arial" w:cs="Arial"/>
          <w:b/>
          <w:sz w:val="22"/>
          <w:szCs w:val="22"/>
          <w:u w:val="single"/>
        </w:rPr>
        <w:t xml:space="preserve"> FECHA DE TÉRMINO DEL CONTRATO)</w:t>
      </w:r>
      <w:r w:rsidRPr="00DA2A5E">
        <w:rPr>
          <w:rFonts w:ascii="Arial" w:hAnsi="Arial" w:cs="Arial"/>
          <w:sz w:val="22"/>
          <w:szCs w:val="22"/>
        </w:rPr>
        <w:t>.</w:t>
      </w:r>
    </w:p>
    <w:p w14:paraId="33A0A332" w14:textId="77777777" w:rsidR="00193B8A" w:rsidRPr="009F44D6" w:rsidRDefault="00193B8A" w:rsidP="00193B8A">
      <w:pPr>
        <w:ind w:right="51"/>
        <w:jc w:val="both"/>
        <w:rPr>
          <w:rFonts w:ascii="Arial" w:hAnsi="Arial" w:cs="Arial"/>
          <w:sz w:val="22"/>
          <w:szCs w:val="22"/>
        </w:rPr>
      </w:pPr>
    </w:p>
    <w:p w14:paraId="34A175E7" w14:textId="77777777" w:rsidR="00193B8A" w:rsidRPr="009F44D6" w:rsidRDefault="00193B8A" w:rsidP="00193B8A">
      <w:pPr>
        <w:jc w:val="both"/>
        <w:rPr>
          <w:rFonts w:ascii="Arial" w:hAnsi="Arial" w:cs="Arial"/>
          <w:sz w:val="22"/>
          <w:szCs w:val="22"/>
        </w:rPr>
      </w:pPr>
      <w:r w:rsidRPr="00DA2A5E">
        <w:rPr>
          <w:rFonts w:ascii="Arial" w:hAnsi="Arial" w:cs="Arial"/>
          <w:b/>
          <w:sz w:val="22"/>
          <w:szCs w:val="22"/>
          <w:highlight w:val="yellow"/>
        </w:rPr>
        <w:t>SÉPTIMA. MODIFICACIONES DEL CONTRATO.</w:t>
      </w:r>
    </w:p>
    <w:p w14:paraId="3134F65C" w14:textId="77777777" w:rsidR="00193B8A" w:rsidRPr="009F44D6" w:rsidRDefault="00193B8A" w:rsidP="00193B8A">
      <w:pPr>
        <w:jc w:val="both"/>
        <w:rPr>
          <w:rFonts w:ascii="Arial" w:hAnsi="Arial" w:cs="Arial"/>
          <w:sz w:val="22"/>
          <w:szCs w:val="22"/>
        </w:rPr>
      </w:pPr>
    </w:p>
    <w:p w14:paraId="57DC0049" w14:textId="77777777" w:rsidR="00193B8A" w:rsidRPr="009F44D6" w:rsidRDefault="00193B8A" w:rsidP="00193B8A">
      <w:pPr>
        <w:jc w:val="both"/>
        <w:rPr>
          <w:rFonts w:ascii="Arial" w:hAnsi="Arial" w:cs="Arial"/>
          <w:sz w:val="22"/>
          <w:szCs w:val="22"/>
        </w:rPr>
      </w:pPr>
      <w:r w:rsidRPr="009F44D6">
        <w:rPr>
          <w:rFonts w:ascii="Arial" w:hAnsi="Arial" w:cs="Arial"/>
          <w:b/>
          <w:sz w:val="22"/>
          <w:szCs w:val="22"/>
          <w:highlight w:val="yellow"/>
        </w:rPr>
        <w:t>“LAS PARTES”</w:t>
      </w:r>
      <w:r w:rsidRPr="009F44D6">
        <w:rPr>
          <w:rFonts w:ascii="Arial" w:hAnsi="Arial" w:cs="Arial"/>
          <w:sz w:val="22"/>
          <w:szCs w:val="22"/>
          <w:highlight w:val="yellow"/>
        </w:rPr>
        <w:t xml:space="preserve"> están de acuerdo que</w:t>
      </w:r>
      <w:r w:rsidRPr="009F44D6">
        <w:rPr>
          <w:rFonts w:ascii="Arial" w:hAnsi="Arial" w:cs="Arial"/>
          <w:sz w:val="22"/>
          <w:szCs w:val="22"/>
        </w:rPr>
        <w:t xml:space="preserve"> </w:t>
      </w:r>
      <w:r w:rsidRPr="00183D5D">
        <w:rPr>
          <w:rFonts w:ascii="Arial" w:hAnsi="Arial" w:cs="Arial"/>
          <w:b/>
          <w:sz w:val="22"/>
          <w:szCs w:val="22"/>
        </w:rPr>
        <w:t>“LA DEPENDENCIA O ENTIDAD”</w:t>
      </w:r>
      <w:r w:rsidRPr="009F44D6">
        <w:rPr>
          <w:rFonts w:ascii="Arial" w:hAnsi="Arial" w:cs="Arial"/>
          <w:sz w:val="22"/>
          <w:szCs w:val="22"/>
        </w:rPr>
        <w:t xml:space="preserve"> </w:t>
      </w:r>
      <w:r w:rsidRPr="009F44D6">
        <w:rPr>
          <w:rFonts w:ascii="Arial" w:hAnsi="Arial" w:cs="Arial"/>
          <w:sz w:val="22"/>
          <w:szCs w:val="22"/>
          <w:highlight w:val="yellow"/>
        </w:rPr>
        <w:t xml:space="preserve">por razones fundadas y explícitas podrá ampliar el monto o en la cantidad de los bienes, de conformidad con el artículo </w:t>
      </w:r>
      <w:r>
        <w:rPr>
          <w:rFonts w:ascii="Arial" w:hAnsi="Arial" w:cs="Arial"/>
          <w:sz w:val="22"/>
          <w:szCs w:val="22"/>
          <w:highlight w:val="yellow"/>
        </w:rPr>
        <w:t>74</w:t>
      </w:r>
      <w:r w:rsidRPr="009F44D6">
        <w:rPr>
          <w:rFonts w:ascii="Arial" w:hAnsi="Arial" w:cs="Arial"/>
          <w:sz w:val="22"/>
          <w:szCs w:val="22"/>
          <w:highlight w:val="yellow"/>
        </w:rPr>
        <w:t xml:space="preserve"> de la </w:t>
      </w:r>
      <w:r w:rsidRPr="009F44D6">
        <w:rPr>
          <w:rFonts w:ascii="Arial" w:hAnsi="Arial" w:cs="Arial"/>
          <w:b/>
          <w:sz w:val="22"/>
          <w:szCs w:val="22"/>
          <w:highlight w:val="yellow"/>
        </w:rPr>
        <w:t>“LAASSP”</w:t>
      </w:r>
      <w:r w:rsidRPr="009F44D6">
        <w:rPr>
          <w:rFonts w:ascii="Arial" w:hAnsi="Arial" w:cs="Arial"/>
          <w:sz w:val="22"/>
          <w:szCs w:val="22"/>
          <w:highlight w:val="yellow"/>
        </w:rPr>
        <w:t>,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r w:rsidRPr="009F44D6">
        <w:rPr>
          <w:rFonts w:ascii="Arial" w:hAnsi="Arial" w:cs="Arial"/>
          <w:sz w:val="22"/>
          <w:szCs w:val="22"/>
        </w:rPr>
        <w:t xml:space="preserve"> </w:t>
      </w:r>
    </w:p>
    <w:p w14:paraId="2E03DAB2" w14:textId="77777777" w:rsidR="00193B8A" w:rsidRPr="009F44D6" w:rsidRDefault="00193B8A" w:rsidP="00193B8A">
      <w:pPr>
        <w:jc w:val="both"/>
        <w:rPr>
          <w:rFonts w:ascii="Arial" w:hAnsi="Arial" w:cs="Arial"/>
          <w:sz w:val="22"/>
          <w:szCs w:val="22"/>
        </w:rPr>
      </w:pPr>
    </w:p>
    <w:p w14:paraId="64E9A0E6" w14:textId="77777777" w:rsidR="00193B8A" w:rsidRPr="009F44D6" w:rsidRDefault="00193B8A" w:rsidP="00193B8A">
      <w:pPr>
        <w:jc w:val="both"/>
        <w:rPr>
          <w:rFonts w:ascii="Arial" w:hAnsi="Arial" w:cs="Arial"/>
          <w:sz w:val="22"/>
          <w:szCs w:val="22"/>
        </w:rPr>
      </w:pPr>
      <w:r w:rsidRPr="00183D5D">
        <w:rPr>
          <w:rFonts w:ascii="Arial" w:hAnsi="Arial" w:cs="Arial"/>
          <w:b/>
          <w:sz w:val="22"/>
          <w:szCs w:val="22"/>
        </w:rPr>
        <w:t>“LA DEPENDENCIA O ENTIDAD”</w:t>
      </w:r>
      <w:r w:rsidRPr="00183D5D">
        <w:rPr>
          <w:rFonts w:ascii="Arial" w:hAnsi="Arial" w:cs="Arial"/>
          <w:sz w:val="22"/>
          <w:szCs w:val="22"/>
        </w:rPr>
        <w:t>,</w:t>
      </w:r>
      <w:r w:rsidRPr="009F44D6">
        <w:rPr>
          <w:rFonts w:ascii="Arial" w:hAnsi="Arial" w:cs="Arial"/>
          <w:sz w:val="22"/>
          <w:szCs w:val="22"/>
        </w:rPr>
        <w:t xml:space="preserve"> </w:t>
      </w:r>
      <w:r w:rsidRPr="009F44D6">
        <w:rPr>
          <w:rFonts w:ascii="Arial" w:hAnsi="Arial" w:cs="Arial"/>
          <w:sz w:val="22"/>
          <w:szCs w:val="22"/>
          <w:highlight w:val="yellow"/>
        </w:rPr>
        <w:t xml:space="preserve">podrá ampliar la vigencia del presente instrumento, siempre y cuando, no implique incremento del monto contratado o de la cantidad de bienes, siendo </w:t>
      </w:r>
      <w:proofErr w:type="gramStart"/>
      <w:r w:rsidRPr="009F44D6">
        <w:rPr>
          <w:rFonts w:ascii="Arial" w:hAnsi="Arial" w:cs="Arial"/>
          <w:sz w:val="22"/>
          <w:szCs w:val="22"/>
          <w:highlight w:val="yellow"/>
        </w:rPr>
        <w:t>necesario</w:t>
      </w:r>
      <w:proofErr w:type="gramEnd"/>
      <w:r w:rsidRPr="009F44D6">
        <w:rPr>
          <w:rFonts w:ascii="Arial" w:hAnsi="Arial" w:cs="Arial"/>
          <w:sz w:val="22"/>
          <w:szCs w:val="22"/>
          <w:highlight w:val="yellow"/>
        </w:rPr>
        <w:t xml:space="preserve"> que se obtenga el previo consentimiento de </w:t>
      </w:r>
      <w:r w:rsidRPr="00183D5D">
        <w:rPr>
          <w:rFonts w:ascii="Arial" w:hAnsi="Arial" w:cs="Arial"/>
          <w:b/>
          <w:sz w:val="22"/>
          <w:szCs w:val="22"/>
        </w:rPr>
        <w:t>“EL PROVEEDOR”</w:t>
      </w:r>
      <w:r w:rsidRPr="00183D5D">
        <w:rPr>
          <w:rFonts w:ascii="Arial" w:hAnsi="Arial" w:cs="Arial"/>
          <w:sz w:val="22"/>
          <w:szCs w:val="22"/>
        </w:rPr>
        <w:t>.</w:t>
      </w:r>
    </w:p>
    <w:p w14:paraId="71CE8745" w14:textId="77777777" w:rsidR="00193B8A" w:rsidRPr="009F44D6" w:rsidRDefault="00193B8A" w:rsidP="00193B8A">
      <w:pPr>
        <w:jc w:val="both"/>
        <w:rPr>
          <w:rFonts w:ascii="Arial" w:hAnsi="Arial" w:cs="Arial"/>
          <w:sz w:val="22"/>
          <w:szCs w:val="22"/>
        </w:rPr>
      </w:pPr>
    </w:p>
    <w:p w14:paraId="1B285B9A" w14:textId="77777777" w:rsidR="00193B8A" w:rsidRPr="009F44D6" w:rsidRDefault="00193B8A" w:rsidP="00193B8A">
      <w:pPr>
        <w:jc w:val="both"/>
        <w:rPr>
          <w:rFonts w:ascii="Arial" w:hAnsi="Arial" w:cs="Arial"/>
          <w:b/>
          <w:sz w:val="22"/>
          <w:szCs w:val="22"/>
        </w:rPr>
      </w:pPr>
      <w:r w:rsidRPr="009F44D6">
        <w:rPr>
          <w:rFonts w:ascii="Arial" w:hAnsi="Arial" w:cs="Arial"/>
          <w:sz w:val="22"/>
          <w:szCs w:val="22"/>
          <w:highlight w:val="yellow"/>
        </w:rPr>
        <w:t>De presentarse caso fortuito o fuerza mayor, o por causas atribuibles a</w:t>
      </w:r>
      <w:r w:rsidRPr="009F44D6">
        <w:rPr>
          <w:rFonts w:ascii="Arial" w:hAnsi="Arial" w:cs="Arial"/>
          <w:sz w:val="22"/>
          <w:szCs w:val="22"/>
        </w:rPr>
        <w:t xml:space="preserve"> </w:t>
      </w:r>
      <w:r w:rsidRPr="009F44D6">
        <w:rPr>
          <w:rFonts w:ascii="Arial" w:hAnsi="Arial" w:cs="Arial"/>
          <w:b/>
          <w:sz w:val="22"/>
          <w:szCs w:val="22"/>
          <w:highlight w:val="lightGray"/>
        </w:rPr>
        <w:t>“</w:t>
      </w:r>
      <w:r w:rsidRPr="00183D5D">
        <w:rPr>
          <w:rFonts w:ascii="Arial" w:hAnsi="Arial" w:cs="Arial"/>
          <w:b/>
          <w:sz w:val="22"/>
          <w:szCs w:val="22"/>
        </w:rPr>
        <w:t>LA DEPENDENCIA O ENTIDAD”</w:t>
      </w:r>
      <w:r w:rsidRPr="00183D5D">
        <w:rPr>
          <w:rFonts w:ascii="Arial" w:hAnsi="Arial" w:cs="Arial"/>
          <w:sz w:val="22"/>
          <w:szCs w:val="22"/>
        </w:rPr>
        <w:t>,</w:t>
      </w:r>
      <w:r w:rsidRPr="009F44D6">
        <w:rPr>
          <w:rFonts w:ascii="Arial" w:hAnsi="Arial" w:cs="Arial"/>
          <w:sz w:val="22"/>
          <w:szCs w:val="22"/>
        </w:rPr>
        <w:t xml:space="preserve"> </w:t>
      </w:r>
      <w:r w:rsidRPr="009F44D6">
        <w:rPr>
          <w:rFonts w:ascii="Arial" w:hAnsi="Arial" w:cs="Arial"/>
          <w:sz w:val="22"/>
          <w:szCs w:val="22"/>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9F44D6">
        <w:rPr>
          <w:rFonts w:ascii="Arial" w:hAnsi="Arial" w:cs="Arial"/>
          <w:b/>
          <w:sz w:val="22"/>
          <w:szCs w:val="22"/>
          <w:highlight w:val="yellow"/>
        </w:rPr>
        <w:t>“LAS PARTES”</w:t>
      </w:r>
    </w:p>
    <w:p w14:paraId="764EEE65" w14:textId="77777777" w:rsidR="00193B8A" w:rsidRPr="009F44D6" w:rsidRDefault="00193B8A" w:rsidP="00193B8A">
      <w:pPr>
        <w:jc w:val="both"/>
        <w:rPr>
          <w:rFonts w:ascii="Arial" w:hAnsi="Arial" w:cs="Arial"/>
          <w:b/>
          <w:sz w:val="22"/>
          <w:szCs w:val="22"/>
        </w:rPr>
      </w:pPr>
    </w:p>
    <w:p w14:paraId="4D1C9585" w14:textId="77777777" w:rsidR="00193B8A" w:rsidRPr="009F44D6" w:rsidRDefault="00193B8A" w:rsidP="00193B8A">
      <w:pPr>
        <w:jc w:val="both"/>
        <w:rPr>
          <w:rFonts w:ascii="Arial" w:hAnsi="Arial" w:cs="Arial"/>
          <w:sz w:val="22"/>
          <w:szCs w:val="22"/>
          <w:highlight w:val="yellow"/>
        </w:rPr>
      </w:pPr>
      <w:r w:rsidRPr="009F44D6">
        <w:rPr>
          <w:rFonts w:ascii="Arial" w:hAnsi="Arial" w:cs="Arial"/>
          <w:sz w:val="22"/>
          <w:szCs w:val="22"/>
          <w:highlight w:val="yellow"/>
        </w:rPr>
        <w:t xml:space="preserve">En los supuestos previstos en los dos párrafos anteriores, no procederá la aplicación de penas convencionales por atraso. </w:t>
      </w:r>
    </w:p>
    <w:p w14:paraId="5CA100D5" w14:textId="77777777" w:rsidR="00193B8A" w:rsidRPr="009F44D6" w:rsidRDefault="00193B8A" w:rsidP="00193B8A">
      <w:pPr>
        <w:jc w:val="both"/>
        <w:rPr>
          <w:rFonts w:ascii="Arial" w:hAnsi="Arial" w:cs="Arial"/>
          <w:sz w:val="22"/>
          <w:szCs w:val="22"/>
          <w:highlight w:val="yellow"/>
        </w:rPr>
      </w:pPr>
    </w:p>
    <w:p w14:paraId="27A9CC57" w14:textId="77777777" w:rsidR="00193B8A" w:rsidRPr="009F44D6" w:rsidRDefault="00193B8A" w:rsidP="00193B8A">
      <w:pPr>
        <w:jc w:val="both"/>
        <w:rPr>
          <w:rFonts w:ascii="Arial" w:hAnsi="Arial" w:cs="Arial"/>
          <w:sz w:val="22"/>
          <w:szCs w:val="22"/>
          <w:highlight w:val="yellow"/>
        </w:rPr>
      </w:pPr>
      <w:r w:rsidRPr="009F44D6">
        <w:rPr>
          <w:rFonts w:ascii="Arial" w:hAnsi="Arial" w:cs="Arial"/>
          <w:sz w:val="22"/>
          <w:szCs w:val="22"/>
          <w:highlight w:val="yellow"/>
        </w:rPr>
        <w:t>Cualquier modificación al presente contrato deberá formalizarse por escrito, y deberá suscribirse por el servidor público de</w:t>
      </w:r>
      <w:r w:rsidRPr="009F44D6">
        <w:rPr>
          <w:rFonts w:ascii="Arial" w:hAnsi="Arial" w:cs="Arial"/>
          <w:sz w:val="22"/>
          <w:szCs w:val="22"/>
        </w:rPr>
        <w:t xml:space="preserve"> </w:t>
      </w:r>
      <w:r w:rsidRPr="00183D5D">
        <w:rPr>
          <w:rFonts w:ascii="Arial" w:hAnsi="Arial" w:cs="Arial"/>
          <w:b/>
          <w:sz w:val="22"/>
          <w:szCs w:val="22"/>
        </w:rPr>
        <w:t>“LA DEPENDENCIA O ENTIDAD”</w:t>
      </w:r>
      <w:r w:rsidRPr="009F44D6">
        <w:rPr>
          <w:rFonts w:ascii="Arial" w:hAnsi="Arial" w:cs="Arial"/>
          <w:sz w:val="22"/>
          <w:szCs w:val="22"/>
        </w:rPr>
        <w:t xml:space="preserve"> </w:t>
      </w:r>
      <w:r w:rsidRPr="009F44D6">
        <w:rPr>
          <w:rFonts w:ascii="Arial" w:hAnsi="Arial" w:cs="Arial"/>
          <w:sz w:val="22"/>
          <w:szCs w:val="22"/>
          <w:highlight w:val="yellow"/>
        </w:rPr>
        <w:t xml:space="preserve">que lo haya </w:t>
      </w:r>
      <w:r w:rsidRPr="009F44D6">
        <w:rPr>
          <w:rFonts w:ascii="Arial" w:hAnsi="Arial" w:cs="Arial"/>
          <w:sz w:val="22"/>
          <w:szCs w:val="22"/>
          <w:highlight w:val="yellow"/>
        </w:rPr>
        <w:lastRenderedPageBreak/>
        <w:t xml:space="preserve">hecho, o quien lo sustituya o esté facultado para ello, para lo cual </w:t>
      </w:r>
      <w:r w:rsidRPr="00183D5D">
        <w:rPr>
          <w:rFonts w:ascii="Arial" w:hAnsi="Arial" w:cs="Arial"/>
          <w:b/>
          <w:sz w:val="22"/>
          <w:szCs w:val="22"/>
        </w:rPr>
        <w:t>“EL PROVEEDOR”</w:t>
      </w:r>
      <w:r w:rsidRPr="00183D5D">
        <w:rPr>
          <w:rFonts w:ascii="Arial" w:hAnsi="Arial" w:cs="Arial"/>
          <w:sz w:val="22"/>
          <w:szCs w:val="22"/>
        </w:rPr>
        <w:t xml:space="preserve"> </w:t>
      </w:r>
      <w:r w:rsidRPr="009F44D6">
        <w:rPr>
          <w:rFonts w:ascii="Arial" w:hAnsi="Arial" w:cs="Arial"/>
          <w:sz w:val="22"/>
          <w:szCs w:val="22"/>
          <w:highlight w:val="yellow"/>
        </w:rPr>
        <w:t>realizará el ajuste respectivo de la garantía de cumplimiento, en términos del artículo 91, último párrafo del Reglamento de la LAASSP, salvo que por disposición legal se encuentre exceptuado de presentar garantía de cumplimiento.</w:t>
      </w:r>
    </w:p>
    <w:p w14:paraId="3810DABB" w14:textId="77777777" w:rsidR="00193B8A" w:rsidRPr="009F44D6" w:rsidRDefault="00193B8A" w:rsidP="00193B8A">
      <w:pPr>
        <w:ind w:right="51"/>
        <w:jc w:val="both"/>
        <w:rPr>
          <w:rFonts w:ascii="Arial" w:hAnsi="Arial" w:cs="Arial"/>
          <w:sz w:val="22"/>
          <w:szCs w:val="22"/>
        </w:rPr>
      </w:pPr>
    </w:p>
    <w:p w14:paraId="79A40974" w14:textId="77777777" w:rsidR="00193B8A" w:rsidRDefault="00193B8A" w:rsidP="00193B8A">
      <w:pPr>
        <w:ind w:right="51"/>
        <w:jc w:val="both"/>
        <w:rPr>
          <w:rFonts w:ascii="Arial" w:hAnsi="Arial" w:cs="Arial"/>
          <w:bCs/>
          <w:sz w:val="22"/>
          <w:szCs w:val="22"/>
        </w:rPr>
      </w:pPr>
      <w:r w:rsidRPr="00183D5D">
        <w:rPr>
          <w:rFonts w:ascii="Arial" w:hAnsi="Arial" w:cs="Arial"/>
          <w:b/>
          <w:sz w:val="22"/>
          <w:szCs w:val="22"/>
        </w:rPr>
        <w:t>“LA DEPENDENCIA O ENTIDAD”</w:t>
      </w:r>
      <w:r w:rsidRPr="009F44D6">
        <w:rPr>
          <w:rFonts w:ascii="Arial" w:hAnsi="Arial" w:cs="Arial"/>
          <w:b/>
          <w:sz w:val="22"/>
          <w:szCs w:val="22"/>
        </w:rPr>
        <w:t xml:space="preserve"> </w:t>
      </w:r>
      <w:r w:rsidRPr="009F44D6">
        <w:rPr>
          <w:rFonts w:ascii="Arial" w:hAnsi="Arial" w:cs="Arial"/>
          <w:bCs/>
          <w:sz w:val="22"/>
          <w:szCs w:val="22"/>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250B98F5" w14:textId="77777777" w:rsidR="00193B8A" w:rsidRPr="009F44D6" w:rsidRDefault="00193B8A" w:rsidP="00193B8A">
      <w:pPr>
        <w:ind w:right="51"/>
        <w:jc w:val="both"/>
        <w:rPr>
          <w:rFonts w:ascii="Arial" w:hAnsi="Arial" w:cs="Arial"/>
          <w:sz w:val="22"/>
          <w:szCs w:val="22"/>
        </w:rPr>
      </w:pPr>
    </w:p>
    <w:p w14:paraId="48F7C58C" w14:textId="77777777" w:rsidR="00193B8A" w:rsidRPr="009F44D6" w:rsidRDefault="00193B8A" w:rsidP="00193B8A">
      <w:pPr>
        <w:jc w:val="both"/>
        <w:rPr>
          <w:rFonts w:ascii="Arial" w:hAnsi="Arial" w:cs="Arial"/>
          <w:sz w:val="22"/>
          <w:szCs w:val="22"/>
        </w:rPr>
      </w:pPr>
      <w:r w:rsidRPr="00183D5D">
        <w:rPr>
          <w:rFonts w:ascii="Arial" w:hAnsi="Arial" w:cs="Arial"/>
          <w:b/>
          <w:sz w:val="22"/>
          <w:szCs w:val="22"/>
          <w:highlight w:val="yellow"/>
        </w:rPr>
        <w:t>OCTAVA. GARANTÍA DE LOS BIENES.</w:t>
      </w:r>
    </w:p>
    <w:p w14:paraId="64625DD4" w14:textId="77777777" w:rsidR="00193B8A" w:rsidRPr="00EA6778" w:rsidRDefault="00193B8A" w:rsidP="00193B8A">
      <w:pPr>
        <w:jc w:val="both"/>
        <w:rPr>
          <w:rFonts w:ascii="Arial" w:hAnsi="Arial" w:cs="Arial"/>
          <w:sz w:val="22"/>
          <w:szCs w:val="22"/>
        </w:rPr>
      </w:pPr>
    </w:p>
    <w:p w14:paraId="2CB68348" w14:textId="77777777" w:rsidR="00193B8A" w:rsidRPr="00B06CAD" w:rsidRDefault="00193B8A" w:rsidP="00193B8A">
      <w:pPr>
        <w:ind w:right="51"/>
        <w:jc w:val="both"/>
        <w:rPr>
          <w:rFonts w:ascii="Arial" w:hAnsi="Arial" w:cs="Arial"/>
          <w:sz w:val="22"/>
          <w:szCs w:val="22"/>
        </w:rPr>
      </w:pPr>
      <w:r w:rsidRPr="00B06CAD">
        <w:rPr>
          <w:rFonts w:ascii="Arial" w:hAnsi="Arial" w:cs="Arial"/>
          <w:sz w:val="22"/>
          <w:szCs w:val="22"/>
        </w:rPr>
        <w:t>INSTRUCCIÓN: EN CASO DE NO SE REQUIERA GARANTÍA SOBRE LA CALIDAD DEL BIEN, AÑADIR LO SIGUIENTE:</w:t>
      </w:r>
    </w:p>
    <w:p w14:paraId="70D71EE5" w14:textId="77777777" w:rsidR="00193B8A" w:rsidRPr="00B06CAD" w:rsidRDefault="00193B8A" w:rsidP="00193B8A">
      <w:pPr>
        <w:jc w:val="both"/>
        <w:rPr>
          <w:rFonts w:ascii="Arial" w:hAnsi="Arial" w:cs="Arial"/>
          <w:sz w:val="22"/>
          <w:szCs w:val="22"/>
        </w:rPr>
      </w:pPr>
    </w:p>
    <w:p w14:paraId="07C92ACF" w14:textId="77777777" w:rsidR="00193B8A" w:rsidRPr="00DD054A" w:rsidRDefault="00193B8A" w:rsidP="00193B8A">
      <w:pPr>
        <w:jc w:val="both"/>
        <w:rPr>
          <w:rFonts w:ascii="Arial" w:hAnsi="Arial" w:cs="Arial"/>
          <w:sz w:val="22"/>
          <w:szCs w:val="22"/>
        </w:rPr>
      </w:pPr>
      <w:r w:rsidRPr="00DD054A">
        <w:rPr>
          <w:rFonts w:ascii="Arial" w:hAnsi="Arial" w:cs="Arial"/>
          <w:sz w:val="22"/>
          <w:szCs w:val="22"/>
        </w:rPr>
        <w:t xml:space="preserve">Para la entrega de los bienes materia del presente contrato, no se requiere que </w:t>
      </w:r>
      <w:r w:rsidRPr="00DD054A">
        <w:rPr>
          <w:rFonts w:ascii="Arial" w:hAnsi="Arial" w:cs="Arial"/>
          <w:b/>
          <w:sz w:val="22"/>
          <w:szCs w:val="22"/>
        </w:rPr>
        <w:t>“EL PROVEEDOR”</w:t>
      </w:r>
      <w:r w:rsidRPr="00DD054A">
        <w:rPr>
          <w:rFonts w:ascii="Arial" w:hAnsi="Arial" w:cs="Arial"/>
          <w:sz w:val="22"/>
          <w:szCs w:val="22"/>
        </w:rPr>
        <w:t xml:space="preserve"> presente una garantía por la calidad de los bienes contratados.</w:t>
      </w:r>
    </w:p>
    <w:p w14:paraId="4B7C052A" w14:textId="77777777" w:rsidR="00193B8A" w:rsidRPr="00DD054A" w:rsidRDefault="00193B8A" w:rsidP="00193B8A">
      <w:pPr>
        <w:ind w:right="51"/>
        <w:jc w:val="both"/>
        <w:rPr>
          <w:rFonts w:ascii="Arial" w:hAnsi="Arial" w:cs="Arial"/>
          <w:sz w:val="22"/>
          <w:szCs w:val="22"/>
        </w:rPr>
      </w:pPr>
    </w:p>
    <w:p w14:paraId="6FDEFE69" w14:textId="77777777" w:rsidR="00193B8A" w:rsidRPr="00B06CAD" w:rsidRDefault="00193B8A" w:rsidP="00193B8A">
      <w:pPr>
        <w:ind w:right="51"/>
        <w:jc w:val="both"/>
        <w:rPr>
          <w:rFonts w:ascii="Arial" w:hAnsi="Arial" w:cs="Arial"/>
          <w:sz w:val="22"/>
          <w:szCs w:val="22"/>
        </w:rPr>
      </w:pPr>
      <w:r w:rsidRPr="00B06CAD">
        <w:rPr>
          <w:rFonts w:ascii="Arial" w:hAnsi="Arial" w:cs="Arial"/>
          <w:sz w:val="22"/>
          <w:szCs w:val="22"/>
        </w:rPr>
        <w:t>INSTRUCCIÓN: EN CASO DE QUE SÍ SE REQUIERA GARANTÍA SOBRE LA CALIDAD DE LOS BIENES, AÑADIR LO SIGUIENTE:</w:t>
      </w:r>
    </w:p>
    <w:p w14:paraId="58D30066" w14:textId="77777777" w:rsidR="00193B8A" w:rsidRPr="00183D5D" w:rsidRDefault="00193B8A" w:rsidP="00193B8A">
      <w:pPr>
        <w:ind w:right="51"/>
        <w:jc w:val="both"/>
        <w:rPr>
          <w:rFonts w:ascii="Arial" w:hAnsi="Arial" w:cs="Arial"/>
          <w:sz w:val="22"/>
          <w:szCs w:val="22"/>
        </w:rPr>
      </w:pPr>
    </w:p>
    <w:p w14:paraId="31C32571" w14:textId="77777777" w:rsidR="00193B8A" w:rsidRPr="009F44D6" w:rsidRDefault="00193B8A" w:rsidP="00193B8A">
      <w:pPr>
        <w:ind w:right="51"/>
        <w:jc w:val="both"/>
        <w:rPr>
          <w:rFonts w:ascii="Arial" w:hAnsi="Arial" w:cs="Arial"/>
          <w:sz w:val="22"/>
          <w:szCs w:val="22"/>
        </w:rPr>
      </w:pPr>
      <w:r w:rsidRPr="00183D5D">
        <w:rPr>
          <w:rFonts w:ascii="Arial" w:hAnsi="Arial" w:cs="Arial"/>
          <w:b/>
          <w:sz w:val="22"/>
          <w:szCs w:val="22"/>
        </w:rPr>
        <w:t>“EL PROVEEDOR”</w:t>
      </w:r>
      <w:r w:rsidRPr="00183D5D">
        <w:rPr>
          <w:rFonts w:ascii="Arial" w:hAnsi="Arial" w:cs="Arial"/>
          <w:sz w:val="22"/>
          <w:szCs w:val="22"/>
        </w:rPr>
        <w:t xml:space="preserve"> se obliga con la </w:t>
      </w:r>
      <w:r w:rsidRPr="00183D5D">
        <w:rPr>
          <w:rFonts w:ascii="Arial" w:hAnsi="Arial" w:cs="Arial"/>
          <w:b/>
          <w:sz w:val="22"/>
          <w:szCs w:val="22"/>
        </w:rPr>
        <w:t>“LA DEPENDENCIA O ENTIDAD”</w:t>
      </w:r>
      <w:r w:rsidRPr="00183D5D">
        <w:rPr>
          <w:rFonts w:ascii="Arial" w:hAnsi="Arial" w:cs="Arial"/>
          <w:sz w:val="22"/>
          <w:szCs w:val="22"/>
        </w:rPr>
        <w:t xml:space="preserve">, a entregar al inicio del suministro de los bienes, una garantía por la calidad de los mismos, por  </w:t>
      </w:r>
      <w:r w:rsidRPr="00183D5D">
        <w:rPr>
          <w:rFonts w:ascii="Arial" w:hAnsi="Arial" w:cs="Arial"/>
          <w:b/>
          <w:sz w:val="22"/>
          <w:szCs w:val="22"/>
          <w:u w:val="single"/>
        </w:rPr>
        <w:t>(</w:t>
      </w:r>
      <w:r>
        <w:rPr>
          <w:rFonts w:ascii="Arial" w:hAnsi="Arial" w:cs="Arial"/>
          <w:b/>
          <w:sz w:val="22"/>
          <w:szCs w:val="22"/>
          <w:u w:val="single"/>
        </w:rPr>
        <w:t>INCORPORAR</w:t>
      </w:r>
      <w:r w:rsidRPr="00183D5D">
        <w:rPr>
          <w:rFonts w:ascii="Arial" w:hAnsi="Arial" w:cs="Arial"/>
          <w:b/>
          <w:sz w:val="22"/>
          <w:szCs w:val="22"/>
          <w:u w:val="single"/>
        </w:rPr>
        <w:t xml:space="preserve"> NUMERO DE MESES)</w:t>
      </w:r>
      <w:r w:rsidRPr="00183D5D">
        <w:rPr>
          <w:rFonts w:ascii="Arial" w:hAnsi="Arial" w:cs="Arial"/>
          <w:sz w:val="22"/>
          <w:szCs w:val="22"/>
        </w:rPr>
        <w:t xml:space="preserve"> meses, la cual se constituirá (indicar la forma de garantizarla), pudiendo ser mediante la póliza de garantía, en términos de los artículos</w:t>
      </w:r>
      <w:r w:rsidRPr="00183D5D">
        <w:t xml:space="preserve"> </w:t>
      </w:r>
      <w:r w:rsidRPr="00183D5D">
        <w:rPr>
          <w:rFonts w:ascii="Arial" w:hAnsi="Arial" w:cs="Arial"/>
          <w:sz w:val="22"/>
          <w:szCs w:val="22"/>
        </w:rPr>
        <w:t>77 y 78 de la Ley Federal de Protección al Consumidor.</w:t>
      </w:r>
    </w:p>
    <w:p w14:paraId="26803878" w14:textId="77777777" w:rsidR="00193B8A" w:rsidRPr="009F44D6" w:rsidRDefault="00193B8A" w:rsidP="00193B8A">
      <w:pPr>
        <w:ind w:right="51"/>
        <w:jc w:val="both"/>
        <w:rPr>
          <w:rFonts w:ascii="Arial" w:hAnsi="Arial" w:cs="Arial"/>
          <w:sz w:val="22"/>
          <w:szCs w:val="22"/>
        </w:rPr>
      </w:pPr>
    </w:p>
    <w:p w14:paraId="200313F6" w14:textId="77777777" w:rsidR="00193B8A" w:rsidRDefault="00193B8A" w:rsidP="00193B8A">
      <w:pPr>
        <w:tabs>
          <w:tab w:val="left" w:pos="0"/>
        </w:tabs>
        <w:suppressAutoHyphens/>
        <w:jc w:val="both"/>
        <w:rPr>
          <w:rFonts w:ascii="Arial" w:hAnsi="Arial" w:cs="Arial"/>
          <w:b/>
          <w:sz w:val="22"/>
          <w:szCs w:val="22"/>
        </w:rPr>
      </w:pPr>
      <w:r w:rsidRPr="00183D5D">
        <w:rPr>
          <w:rFonts w:ascii="Arial" w:hAnsi="Arial" w:cs="Arial"/>
          <w:b/>
          <w:sz w:val="22"/>
          <w:szCs w:val="22"/>
          <w:highlight w:val="yellow"/>
        </w:rPr>
        <w:t>NOVENA. GARANTÍA(S)</w:t>
      </w:r>
      <w:r>
        <w:rPr>
          <w:rFonts w:ascii="Arial" w:hAnsi="Arial" w:cs="Arial"/>
          <w:b/>
          <w:sz w:val="22"/>
          <w:szCs w:val="22"/>
        </w:rPr>
        <w:t>.</w:t>
      </w:r>
    </w:p>
    <w:p w14:paraId="312178F8" w14:textId="77777777" w:rsidR="00193B8A" w:rsidRPr="00EA6778" w:rsidRDefault="00193B8A" w:rsidP="00193B8A">
      <w:pPr>
        <w:tabs>
          <w:tab w:val="left" w:pos="0"/>
        </w:tabs>
        <w:suppressAutoHyphens/>
        <w:jc w:val="both"/>
        <w:rPr>
          <w:rFonts w:ascii="Arial" w:hAnsi="Arial" w:cs="Arial"/>
          <w:sz w:val="22"/>
          <w:szCs w:val="22"/>
        </w:rPr>
      </w:pPr>
    </w:p>
    <w:p w14:paraId="6C2A8933" w14:textId="77777777" w:rsidR="00193B8A" w:rsidRPr="00B06CAD" w:rsidRDefault="00193B8A" w:rsidP="00193B8A">
      <w:pPr>
        <w:ind w:right="51"/>
        <w:jc w:val="both"/>
        <w:rPr>
          <w:rFonts w:ascii="Arial" w:hAnsi="Arial" w:cs="Arial"/>
          <w:sz w:val="22"/>
          <w:szCs w:val="22"/>
        </w:rPr>
      </w:pPr>
      <w:r w:rsidRPr="00B06CAD">
        <w:rPr>
          <w:rFonts w:ascii="Arial" w:hAnsi="Arial" w:cs="Arial"/>
          <w:sz w:val="22"/>
          <w:szCs w:val="22"/>
        </w:rPr>
        <w:t>INSTRUCCIÓN: EN CASO DE OTORGAR ANTICIPO, AÑADIR LO SIGUIENTE:</w:t>
      </w:r>
    </w:p>
    <w:p w14:paraId="36DE51D4" w14:textId="77777777" w:rsidR="00193B8A" w:rsidRPr="00DD054A" w:rsidRDefault="00193B8A" w:rsidP="00193B8A">
      <w:pPr>
        <w:tabs>
          <w:tab w:val="left" w:pos="0"/>
          <w:tab w:val="left" w:pos="2190"/>
        </w:tabs>
        <w:suppressAutoHyphens/>
        <w:jc w:val="both"/>
        <w:rPr>
          <w:rFonts w:ascii="Arial" w:hAnsi="Arial" w:cs="Arial"/>
          <w:b/>
          <w:sz w:val="22"/>
          <w:szCs w:val="22"/>
        </w:rPr>
      </w:pPr>
      <w:r w:rsidRPr="00DD054A">
        <w:rPr>
          <w:rFonts w:ascii="Arial" w:hAnsi="Arial" w:cs="Arial"/>
          <w:b/>
          <w:sz w:val="22"/>
          <w:szCs w:val="22"/>
        </w:rPr>
        <w:tab/>
      </w:r>
    </w:p>
    <w:p w14:paraId="09F605DD" w14:textId="77777777" w:rsidR="00193B8A" w:rsidRPr="00DD054A" w:rsidRDefault="00193B8A">
      <w:pPr>
        <w:pStyle w:val="Prrafodelista"/>
        <w:numPr>
          <w:ilvl w:val="0"/>
          <w:numId w:val="40"/>
        </w:numPr>
        <w:spacing w:after="0" w:line="240" w:lineRule="auto"/>
        <w:ind w:right="51"/>
        <w:contextualSpacing w:val="0"/>
        <w:jc w:val="both"/>
        <w:rPr>
          <w:b/>
        </w:rPr>
      </w:pPr>
      <w:r w:rsidRPr="00DD054A">
        <w:rPr>
          <w:b/>
        </w:rPr>
        <w:t>GARANTIA DE ANTICIPO</w:t>
      </w:r>
    </w:p>
    <w:p w14:paraId="3E4BAC94" w14:textId="77777777" w:rsidR="00193B8A" w:rsidRPr="00DD054A" w:rsidRDefault="00193B8A" w:rsidP="00193B8A">
      <w:pPr>
        <w:pStyle w:val="Prrafodelista"/>
        <w:ind w:right="51"/>
        <w:jc w:val="both"/>
      </w:pPr>
    </w:p>
    <w:p w14:paraId="78287391" w14:textId="77777777" w:rsidR="00193B8A" w:rsidRPr="00DD054A" w:rsidRDefault="00193B8A" w:rsidP="00193B8A">
      <w:pPr>
        <w:ind w:right="51"/>
        <w:jc w:val="both"/>
        <w:rPr>
          <w:rFonts w:ascii="Arial" w:hAnsi="Arial" w:cs="Arial"/>
          <w:sz w:val="22"/>
          <w:szCs w:val="22"/>
        </w:rPr>
      </w:pPr>
      <w:r w:rsidRPr="00DD054A">
        <w:rPr>
          <w:rFonts w:ascii="Arial" w:hAnsi="Arial" w:cs="Arial"/>
          <w:b/>
          <w:sz w:val="22"/>
          <w:szCs w:val="22"/>
        </w:rPr>
        <w:t>“EL PROVEEDOR”</w:t>
      </w:r>
      <w:r w:rsidRPr="00DD054A">
        <w:rPr>
          <w:rFonts w:ascii="Arial" w:hAnsi="Arial" w:cs="Arial"/>
          <w:sz w:val="22"/>
          <w:szCs w:val="22"/>
        </w:rPr>
        <w:t xml:space="preserve"> entregará a</w:t>
      </w:r>
      <w:r w:rsidRPr="00DD054A">
        <w:rPr>
          <w:rFonts w:ascii="Arial" w:hAnsi="Arial" w:cs="Arial"/>
          <w:b/>
          <w:sz w:val="22"/>
          <w:szCs w:val="22"/>
        </w:rPr>
        <w:t xml:space="preserve"> “LA DEPENDENCIA O ENTIDAD”</w:t>
      </w:r>
      <w:r w:rsidRPr="00DD054A">
        <w:rPr>
          <w:rFonts w:ascii="Arial" w:hAnsi="Arial" w:cs="Arial"/>
          <w:sz w:val="22"/>
          <w:szCs w:val="22"/>
        </w:rPr>
        <w:t>, previamente a la entrega del anticipo una garantía constituida por la totalidad del monto del(os) anticipo(s) recibido(s).</w:t>
      </w:r>
    </w:p>
    <w:p w14:paraId="42E67EA8" w14:textId="77777777" w:rsidR="00193B8A" w:rsidRPr="00DD054A" w:rsidRDefault="00193B8A" w:rsidP="00193B8A">
      <w:pPr>
        <w:ind w:right="51"/>
        <w:jc w:val="both"/>
        <w:rPr>
          <w:rFonts w:ascii="Arial" w:hAnsi="Arial" w:cs="Arial"/>
          <w:sz w:val="22"/>
          <w:szCs w:val="22"/>
        </w:rPr>
      </w:pPr>
    </w:p>
    <w:p w14:paraId="1F95CBF9" w14:textId="77777777" w:rsidR="00193B8A" w:rsidRPr="00DD054A" w:rsidRDefault="00193B8A" w:rsidP="00193B8A">
      <w:pPr>
        <w:pStyle w:val="Texto"/>
        <w:spacing w:after="0" w:line="240" w:lineRule="auto"/>
        <w:ind w:firstLine="0"/>
        <w:rPr>
          <w:sz w:val="22"/>
          <w:szCs w:val="22"/>
        </w:rPr>
      </w:pPr>
      <w:r w:rsidRPr="00DD054A">
        <w:rPr>
          <w:sz w:val="22"/>
          <w:szCs w:val="22"/>
          <w:lang w:eastAsia="es-ES"/>
        </w:rPr>
        <w:t xml:space="preserve">El otorgamiento de anticipo, deberá garantizarse en los términos de los artículos </w:t>
      </w:r>
      <w:r>
        <w:rPr>
          <w:sz w:val="22"/>
          <w:szCs w:val="22"/>
          <w:lang w:eastAsia="es-ES"/>
        </w:rPr>
        <w:t>69</w:t>
      </w:r>
      <w:r w:rsidRPr="00DD054A">
        <w:rPr>
          <w:sz w:val="22"/>
          <w:szCs w:val="22"/>
          <w:lang w:eastAsia="es-ES"/>
        </w:rPr>
        <w:t xml:space="preserve">, de la </w:t>
      </w:r>
      <w:r w:rsidRPr="00DD054A">
        <w:rPr>
          <w:b/>
          <w:sz w:val="22"/>
          <w:szCs w:val="22"/>
          <w:lang w:eastAsia="es-ES"/>
        </w:rPr>
        <w:t xml:space="preserve">“LAASSP”; </w:t>
      </w:r>
      <w:r w:rsidRPr="00DD054A">
        <w:rPr>
          <w:sz w:val="22"/>
          <w:szCs w:val="22"/>
          <w:lang w:eastAsia="es-ES"/>
        </w:rPr>
        <w:t>81, párrafo primero y fracción V, de su Reglamento.</w:t>
      </w:r>
      <w:r w:rsidRPr="00DD054A">
        <w:rPr>
          <w:sz w:val="22"/>
          <w:szCs w:val="22"/>
        </w:rPr>
        <w:t xml:space="preserve"> </w:t>
      </w:r>
    </w:p>
    <w:p w14:paraId="50BEDA3C" w14:textId="77777777" w:rsidR="00193B8A" w:rsidRPr="00DD054A" w:rsidRDefault="00193B8A" w:rsidP="00193B8A">
      <w:pPr>
        <w:ind w:right="51"/>
        <w:jc w:val="both"/>
        <w:rPr>
          <w:rFonts w:ascii="Arial" w:hAnsi="Arial" w:cs="Arial"/>
          <w:sz w:val="22"/>
          <w:szCs w:val="22"/>
        </w:rPr>
      </w:pPr>
    </w:p>
    <w:p w14:paraId="44C71447" w14:textId="77777777" w:rsidR="00193B8A" w:rsidRPr="00B55EA7" w:rsidRDefault="00193B8A" w:rsidP="00193B8A">
      <w:pPr>
        <w:ind w:right="51"/>
        <w:jc w:val="both"/>
        <w:rPr>
          <w:rFonts w:ascii="Arial" w:hAnsi="Arial" w:cs="Arial"/>
          <w:sz w:val="22"/>
          <w:szCs w:val="22"/>
        </w:rPr>
      </w:pPr>
      <w:r w:rsidRPr="00DD054A">
        <w:rPr>
          <w:rFonts w:ascii="Arial" w:hAnsi="Arial" w:cs="Arial"/>
          <w:sz w:val="22"/>
          <w:szCs w:val="22"/>
        </w:rPr>
        <w:t>Si las disposiciones jurídicas aplicables lo permiten, la entrega de la garantía de anticipo podrá realizarse de manera electrónica.</w:t>
      </w:r>
    </w:p>
    <w:p w14:paraId="2461B186" w14:textId="77777777" w:rsidR="00193B8A" w:rsidRPr="00B55EA7" w:rsidRDefault="00193B8A" w:rsidP="00193B8A">
      <w:pPr>
        <w:ind w:right="51"/>
        <w:jc w:val="both"/>
        <w:rPr>
          <w:rFonts w:ascii="Arial" w:hAnsi="Arial" w:cs="Arial"/>
          <w:sz w:val="22"/>
          <w:szCs w:val="22"/>
        </w:rPr>
      </w:pPr>
    </w:p>
    <w:p w14:paraId="52E43154" w14:textId="77777777" w:rsidR="00193B8A" w:rsidRPr="00DD054A" w:rsidRDefault="00193B8A" w:rsidP="00193B8A">
      <w:pPr>
        <w:pStyle w:val="Texto"/>
        <w:spacing w:after="0" w:line="240" w:lineRule="auto"/>
        <w:ind w:firstLine="0"/>
        <w:rPr>
          <w:sz w:val="22"/>
          <w:szCs w:val="22"/>
        </w:rPr>
      </w:pPr>
      <w:r w:rsidRPr="00B55EA7">
        <w:rPr>
          <w:sz w:val="22"/>
          <w:szCs w:val="22"/>
        </w:rPr>
        <w:t xml:space="preserve">Una vez amortizado el cien por ciento del anticipo, el servidor público facultado por </w:t>
      </w:r>
      <w:r w:rsidRPr="00B55EA7">
        <w:rPr>
          <w:b/>
          <w:sz w:val="22"/>
          <w:szCs w:val="22"/>
        </w:rPr>
        <w:t xml:space="preserve">“LA </w:t>
      </w:r>
      <w:r w:rsidRPr="00DD054A">
        <w:rPr>
          <w:b/>
          <w:sz w:val="22"/>
          <w:szCs w:val="22"/>
        </w:rPr>
        <w:t>DEPENDENCIA O ENTIDAD”</w:t>
      </w:r>
      <w:r w:rsidRPr="00DD054A">
        <w:rPr>
          <w:sz w:val="22"/>
          <w:szCs w:val="22"/>
        </w:rPr>
        <w:t xml:space="preserve"> procederá inmediatamente a extender la constancia de </w:t>
      </w:r>
      <w:r w:rsidRPr="00DD054A">
        <w:rPr>
          <w:sz w:val="22"/>
          <w:szCs w:val="22"/>
        </w:rPr>
        <w:lastRenderedPageBreak/>
        <w:t xml:space="preserve">cumplimiento de dicha obligación contractual y dará inicio a los trámites para la cancelación de la garantía, lo que comunicará a </w:t>
      </w:r>
      <w:r w:rsidRPr="00DD054A">
        <w:rPr>
          <w:b/>
          <w:sz w:val="22"/>
          <w:szCs w:val="22"/>
        </w:rPr>
        <w:t>“EL PROVEEDOR”.</w:t>
      </w:r>
    </w:p>
    <w:p w14:paraId="17454094" w14:textId="77777777" w:rsidR="00193B8A" w:rsidRPr="00DD054A" w:rsidRDefault="00193B8A" w:rsidP="00193B8A">
      <w:pPr>
        <w:ind w:right="51"/>
        <w:jc w:val="both"/>
        <w:rPr>
          <w:rFonts w:ascii="Arial" w:hAnsi="Arial" w:cs="Arial"/>
          <w:b/>
          <w:sz w:val="22"/>
          <w:szCs w:val="22"/>
        </w:rPr>
      </w:pPr>
    </w:p>
    <w:p w14:paraId="56CB382B" w14:textId="77777777" w:rsidR="00193B8A" w:rsidRPr="00B06CAD" w:rsidRDefault="00193B8A" w:rsidP="00193B8A">
      <w:pPr>
        <w:autoSpaceDE w:val="0"/>
        <w:autoSpaceDN w:val="0"/>
        <w:adjustRightInd w:val="0"/>
        <w:jc w:val="both"/>
        <w:rPr>
          <w:rFonts w:ascii="Arial" w:hAnsi="Arial" w:cs="Arial"/>
          <w:sz w:val="22"/>
          <w:szCs w:val="22"/>
        </w:rPr>
      </w:pPr>
      <w:r w:rsidRPr="00B06CAD">
        <w:rPr>
          <w:rFonts w:ascii="Arial" w:hAnsi="Arial" w:cs="Arial"/>
          <w:sz w:val="22"/>
          <w:szCs w:val="22"/>
        </w:rPr>
        <w:t>INSTRUCCIÓN: EN CASO DE QUE PROCEDA LA CONSTITUCIÓN DE LA GARANTÍA DE CUMPLIMIENTO DEL CONTRATO INCORPORAR LO SIGUIENTE:</w:t>
      </w:r>
    </w:p>
    <w:p w14:paraId="4D36B19F" w14:textId="77777777" w:rsidR="00193B8A" w:rsidRPr="009F44D6" w:rsidRDefault="00193B8A" w:rsidP="00193B8A">
      <w:pPr>
        <w:tabs>
          <w:tab w:val="left" w:pos="0"/>
        </w:tabs>
        <w:suppressAutoHyphens/>
        <w:jc w:val="both"/>
        <w:rPr>
          <w:rFonts w:ascii="Arial" w:hAnsi="Arial" w:cs="Arial"/>
          <w:b/>
          <w:sz w:val="22"/>
          <w:szCs w:val="22"/>
          <w:highlight w:val="yellow"/>
        </w:rPr>
      </w:pPr>
    </w:p>
    <w:p w14:paraId="4648FF19" w14:textId="77777777" w:rsidR="00193B8A" w:rsidRPr="00BE6D8B" w:rsidRDefault="00193B8A">
      <w:pPr>
        <w:pStyle w:val="Prrafodelista"/>
        <w:numPr>
          <w:ilvl w:val="0"/>
          <w:numId w:val="40"/>
        </w:numPr>
        <w:tabs>
          <w:tab w:val="left" w:pos="0"/>
        </w:tabs>
        <w:suppressAutoHyphens/>
        <w:spacing w:after="0" w:line="240" w:lineRule="auto"/>
        <w:contextualSpacing w:val="0"/>
        <w:jc w:val="both"/>
      </w:pPr>
      <w:r w:rsidRPr="00BE6D8B">
        <w:rPr>
          <w:b/>
        </w:rPr>
        <w:t>CUMPLIMIENTO DEL CONTRATO.</w:t>
      </w:r>
    </w:p>
    <w:p w14:paraId="796F2FDB" w14:textId="77777777" w:rsidR="00193B8A" w:rsidRPr="009F44D6" w:rsidRDefault="00193B8A" w:rsidP="00193B8A">
      <w:pPr>
        <w:tabs>
          <w:tab w:val="left" w:pos="0"/>
        </w:tabs>
        <w:suppressAutoHyphens/>
        <w:jc w:val="both"/>
        <w:rPr>
          <w:rFonts w:ascii="Arial" w:hAnsi="Arial" w:cs="Arial"/>
          <w:sz w:val="22"/>
          <w:szCs w:val="22"/>
        </w:rPr>
      </w:pPr>
    </w:p>
    <w:p w14:paraId="398BD33A" w14:textId="77777777" w:rsidR="00193B8A" w:rsidRPr="005073B4" w:rsidRDefault="00193B8A" w:rsidP="00193B8A">
      <w:pPr>
        <w:jc w:val="both"/>
        <w:rPr>
          <w:rFonts w:ascii="Arial" w:hAnsi="Arial" w:cs="Arial"/>
          <w:sz w:val="22"/>
          <w:szCs w:val="22"/>
        </w:rPr>
      </w:pPr>
      <w:r w:rsidRPr="005073B4">
        <w:rPr>
          <w:rFonts w:ascii="Arial" w:hAnsi="Arial" w:cs="Arial"/>
          <w:sz w:val="22"/>
          <w:szCs w:val="22"/>
        </w:rPr>
        <w:t xml:space="preserve">Conforme a los artículos </w:t>
      </w:r>
      <w:r>
        <w:rPr>
          <w:rFonts w:ascii="Arial" w:hAnsi="Arial" w:cs="Arial"/>
          <w:sz w:val="22"/>
          <w:szCs w:val="22"/>
        </w:rPr>
        <w:t>69</w:t>
      </w:r>
      <w:r w:rsidRPr="005073B4">
        <w:rPr>
          <w:rFonts w:ascii="Arial" w:hAnsi="Arial" w:cs="Arial"/>
          <w:sz w:val="22"/>
          <w:szCs w:val="22"/>
        </w:rPr>
        <w:t xml:space="preserve">, fracción II, </w:t>
      </w:r>
      <w:r>
        <w:rPr>
          <w:rFonts w:ascii="Arial" w:hAnsi="Arial" w:cs="Arial"/>
          <w:sz w:val="22"/>
          <w:szCs w:val="22"/>
        </w:rPr>
        <w:t>70</w:t>
      </w:r>
      <w:r w:rsidRPr="005073B4">
        <w:rPr>
          <w:rFonts w:ascii="Arial" w:hAnsi="Arial" w:cs="Arial"/>
          <w:sz w:val="22"/>
          <w:szCs w:val="22"/>
        </w:rPr>
        <w:t xml:space="preserve">, fracción I (dependencias) o II (entidades), de la </w:t>
      </w:r>
      <w:r w:rsidRPr="005073B4">
        <w:rPr>
          <w:rFonts w:ascii="Arial" w:hAnsi="Arial" w:cs="Arial"/>
          <w:b/>
          <w:sz w:val="22"/>
          <w:szCs w:val="22"/>
        </w:rPr>
        <w:t>“LAASSP”;</w:t>
      </w:r>
      <w:r w:rsidRPr="005073B4">
        <w:rPr>
          <w:rFonts w:ascii="Arial" w:hAnsi="Arial" w:cs="Arial"/>
          <w:sz w:val="22"/>
          <w:szCs w:val="22"/>
        </w:rPr>
        <w:t xml:space="preserve"> 85, fracción III, y 103 de su Reglamento</w:t>
      </w:r>
      <w:r w:rsidRPr="005073B4">
        <w:rPr>
          <w:rFonts w:ascii="Arial" w:hAnsi="Arial" w:cs="Arial"/>
          <w:b/>
          <w:sz w:val="22"/>
          <w:szCs w:val="22"/>
        </w:rPr>
        <w:t xml:space="preserve"> “EL PROVEEDOR” </w:t>
      </w:r>
      <w:r w:rsidRPr="005073B4">
        <w:rPr>
          <w:rFonts w:ascii="Arial" w:hAnsi="Arial" w:cs="Arial"/>
          <w:sz w:val="22"/>
          <w:szCs w:val="22"/>
        </w:rPr>
        <w:t xml:space="preserve">se obliga a constituir una garantía </w:t>
      </w:r>
      <w:r w:rsidRPr="005073B4">
        <w:rPr>
          <w:rFonts w:ascii="Arial" w:hAnsi="Arial" w:cs="Arial"/>
          <w:b/>
          <w:sz w:val="22"/>
          <w:szCs w:val="22"/>
        </w:rPr>
        <w:t>(</w:t>
      </w:r>
      <w:r w:rsidRPr="005073B4">
        <w:rPr>
          <w:rFonts w:ascii="Arial" w:hAnsi="Arial" w:cs="Arial"/>
          <w:b/>
          <w:sz w:val="22"/>
          <w:szCs w:val="22"/>
          <w:u w:val="single"/>
        </w:rPr>
        <w:t>EN CASO DE SER INDIVISIBLE</w:t>
      </w:r>
      <w:r w:rsidRPr="005073B4">
        <w:rPr>
          <w:rFonts w:ascii="Arial" w:hAnsi="Arial" w:cs="Arial"/>
          <w:b/>
          <w:sz w:val="22"/>
          <w:szCs w:val="22"/>
        </w:rPr>
        <w:t>)</w:t>
      </w:r>
      <w:r w:rsidRPr="005073B4">
        <w:rPr>
          <w:rFonts w:ascii="Arial" w:hAnsi="Arial" w:cs="Arial"/>
          <w:sz w:val="22"/>
          <w:szCs w:val="22"/>
        </w:rPr>
        <w:t xml:space="preserve"> </w:t>
      </w:r>
      <w:r w:rsidRPr="005073B4">
        <w:rPr>
          <w:rFonts w:ascii="Arial" w:hAnsi="Arial" w:cs="Arial"/>
          <w:b/>
          <w:sz w:val="22"/>
          <w:szCs w:val="22"/>
        </w:rPr>
        <w:t>indivisible</w:t>
      </w:r>
      <w:r w:rsidRPr="005073B4">
        <w:rPr>
          <w:rFonts w:ascii="Arial" w:hAnsi="Arial" w:cs="Arial"/>
          <w:sz w:val="22"/>
          <w:szCs w:val="22"/>
        </w:rPr>
        <w:t xml:space="preserve"> por el cumplimiento fiel y exacto de todas las obligaciones derivadas de este contrato; </w:t>
      </w:r>
      <w:r w:rsidRPr="005073B4">
        <w:rPr>
          <w:rFonts w:ascii="Arial" w:hAnsi="Arial" w:cs="Arial"/>
          <w:b/>
          <w:sz w:val="22"/>
          <w:szCs w:val="22"/>
        </w:rPr>
        <w:t>(</w:t>
      </w:r>
      <w:r w:rsidRPr="005073B4">
        <w:rPr>
          <w:rFonts w:ascii="Arial" w:hAnsi="Arial" w:cs="Arial"/>
          <w:b/>
          <w:sz w:val="22"/>
          <w:szCs w:val="22"/>
          <w:u w:val="single"/>
        </w:rPr>
        <w:t>EN CASO DE SER INDIVISIBLE</w:t>
      </w:r>
      <w:r w:rsidRPr="005073B4">
        <w:rPr>
          <w:rFonts w:ascii="Arial" w:hAnsi="Arial" w:cs="Arial"/>
          <w:b/>
          <w:sz w:val="22"/>
          <w:szCs w:val="22"/>
        </w:rPr>
        <w:t xml:space="preserve">) divisible </w:t>
      </w:r>
      <w:r w:rsidRPr="005073B4">
        <w:rPr>
          <w:rFonts w:ascii="Arial" w:hAnsi="Arial" w:cs="Arial"/>
          <w:sz w:val="22"/>
          <w:szCs w:val="22"/>
        </w:rPr>
        <w:t xml:space="preserve">y en este caso se hará efectiva en proporción al incumplimiento de la obligación principal, mediante fianza expedida por compañía afianzadora mexicana autorizada por la Comisión Nacional de Seguros y de Fianzas, a favor de la </w:t>
      </w:r>
      <w:r w:rsidRPr="005073B4">
        <w:rPr>
          <w:rFonts w:ascii="Arial" w:hAnsi="Arial" w:cs="Arial"/>
          <w:b/>
          <w:sz w:val="22"/>
          <w:szCs w:val="22"/>
        </w:rPr>
        <w:t>_(</w:t>
      </w:r>
      <w:r w:rsidRPr="005073B4">
        <w:rPr>
          <w:rFonts w:ascii="Arial" w:hAnsi="Arial" w:cs="Arial"/>
          <w:b/>
          <w:sz w:val="22"/>
          <w:szCs w:val="22"/>
          <w:u w:val="single"/>
        </w:rPr>
        <w:t>TESORERÍA DE LA FEDERACIÓN O DE LA ENTIDAD</w:t>
      </w:r>
      <w:r w:rsidRPr="005073B4">
        <w:rPr>
          <w:rFonts w:ascii="Arial" w:hAnsi="Arial" w:cs="Arial"/>
          <w:b/>
          <w:sz w:val="22"/>
          <w:szCs w:val="22"/>
        </w:rPr>
        <w:t>),</w:t>
      </w:r>
      <w:r w:rsidRPr="005073B4">
        <w:rPr>
          <w:rFonts w:ascii="Arial" w:hAnsi="Arial" w:cs="Arial"/>
          <w:sz w:val="22"/>
          <w:szCs w:val="22"/>
        </w:rPr>
        <w:t xml:space="preserve"> por un importe equivalente al </w:t>
      </w:r>
      <w:r w:rsidRPr="005073B4">
        <w:rPr>
          <w:rFonts w:ascii="Arial" w:hAnsi="Arial" w:cs="Arial"/>
          <w:b/>
          <w:sz w:val="22"/>
          <w:szCs w:val="22"/>
          <w:u w:val="single"/>
        </w:rPr>
        <w:t>(INCORPORAR EL PORCENTAJE DE LA GARANTÍA DE CUMPLIMIENTO)</w:t>
      </w:r>
      <w:r w:rsidRPr="005073B4">
        <w:rPr>
          <w:rFonts w:ascii="Arial" w:hAnsi="Arial" w:cs="Arial"/>
          <w:sz w:val="22"/>
          <w:szCs w:val="22"/>
        </w:rPr>
        <w:t xml:space="preserve"> del monto total del contrato, sin incluir el IVA. </w:t>
      </w:r>
    </w:p>
    <w:p w14:paraId="44333CD9" w14:textId="77777777" w:rsidR="00193B8A" w:rsidRDefault="00193B8A" w:rsidP="00193B8A">
      <w:pPr>
        <w:jc w:val="both"/>
        <w:rPr>
          <w:rFonts w:ascii="Arial" w:hAnsi="Arial" w:cs="Arial"/>
          <w:sz w:val="22"/>
          <w:szCs w:val="22"/>
        </w:rPr>
      </w:pPr>
    </w:p>
    <w:p w14:paraId="7CB2366E" w14:textId="77777777" w:rsidR="00193B8A" w:rsidRPr="00B55EA7" w:rsidRDefault="00193B8A" w:rsidP="00193B8A">
      <w:pPr>
        <w:jc w:val="both"/>
        <w:rPr>
          <w:rFonts w:ascii="Arial" w:hAnsi="Arial" w:cs="Arial"/>
          <w:b/>
          <w:sz w:val="22"/>
          <w:szCs w:val="22"/>
        </w:rPr>
      </w:pPr>
      <w:r w:rsidRPr="00502CB9">
        <w:rPr>
          <w:rFonts w:ascii="Arial" w:hAnsi="Arial" w:cs="Arial"/>
          <w:bCs/>
          <w:sz w:val="22"/>
          <w:szCs w:val="22"/>
          <w:highlight w:val="yellow"/>
        </w:rPr>
        <w:t>Dicha fianza deberá ser entregada a</w:t>
      </w:r>
      <w:r w:rsidRPr="00502CB9">
        <w:rPr>
          <w:rFonts w:ascii="Arial" w:hAnsi="Arial" w:cs="Arial"/>
          <w:sz w:val="22"/>
          <w:szCs w:val="22"/>
          <w:highlight w:val="yellow"/>
        </w:rPr>
        <w:t xml:space="preserve"> </w:t>
      </w:r>
      <w:r w:rsidRPr="00502CB9">
        <w:rPr>
          <w:rFonts w:ascii="Arial" w:hAnsi="Arial" w:cs="Arial"/>
          <w:b/>
          <w:sz w:val="22"/>
          <w:szCs w:val="22"/>
          <w:highlight w:val="yellow"/>
        </w:rPr>
        <w:t>“LA DEPENDENCIA O ENTIDAD”</w:t>
      </w:r>
      <w:r w:rsidRPr="00502CB9">
        <w:rPr>
          <w:rFonts w:ascii="Arial" w:hAnsi="Arial" w:cs="Arial"/>
          <w:sz w:val="22"/>
          <w:szCs w:val="22"/>
          <w:highlight w:val="yellow"/>
        </w:rPr>
        <w:t>, a má</w:t>
      </w:r>
      <w:r>
        <w:rPr>
          <w:rFonts w:ascii="Arial" w:hAnsi="Arial" w:cs="Arial"/>
          <w:sz w:val="22"/>
          <w:szCs w:val="22"/>
          <w:highlight w:val="yellow"/>
        </w:rPr>
        <w:t>s tardar dentro de los 10</w:t>
      </w:r>
      <w:r w:rsidRPr="00502CB9">
        <w:rPr>
          <w:rFonts w:ascii="Arial" w:hAnsi="Arial" w:cs="Arial"/>
          <w:sz w:val="22"/>
          <w:szCs w:val="22"/>
          <w:highlight w:val="yellow"/>
        </w:rPr>
        <w:t xml:space="preserve"> días naturales posteriores a la firma del presente contrato.</w:t>
      </w:r>
    </w:p>
    <w:p w14:paraId="5BDF25DA" w14:textId="77777777" w:rsidR="00193B8A" w:rsidRPr="009F44D6" w:rsidRDefault="00193B8A" w:rsidP="00193B8A">
      <w:pPr>
        <w:jc w:val="both"/>
        <w:rPr>
          <w:rFonts w:ascii="Arial" w:hAnsi="Arial" w:cs="Arial"/>
          <w:sz w:val="22"/>
          <w:szCs w:val="22"/>
        </w:rPr>
      </w:pPr>
    </w:p>
    <w:p w14:paraId="1ABBFAD5" w14:textId="77777777" w:rsidR="00193B8A" w:rsidRPr="009F44D6" w:rsidRDefault="00193B8A" w:rsidP="00193B8A">
      <w:pPr>
        <w:pStyle w:val="Texto"/>
        <w:spacing w:after="0" w:line="240" w:lineRule="auto"/>
        <w:ind w:firstLine="0"/>
        <w:rPr>
          <w:sz w:val="22"/>
          <w:szCs w:val="22"/>
          <w:lang w:eastAsia="es-ES"/>
        </w:rPr>
      </w:pPr>
      <w:r w:rsidRPr="009F44D6">
        <w:rPr>
          <w:sz w:val="22"/>
          <w:szCs w:val="22"/>
          <w:lang w:eastAsia="es-ES"/>
        </w:rPr>
        <w:t>Si las disposiciones jurídicas aplicables lo permiten, la entrega de la garantía de cumplimiento se podrá realizar de manera electrónica.</w:t>
      </w:r>
    </w:p>
    <w:p w14:paraId="389280AA" w14:textId="77777777" w:rsidR="00193B8A" w:rsidRPr="009F44D6" w:rsidRDefault="00193B8A" w:rsidP="00193B8A">
      <w:pPr>
        <w:jc w:val="both"/>
        <w:rPr>
          <w:rFonts w:ascii="Arial" w:hAnsi="Arial" w:cs="Arial"/>
          <w:sz w:val="22"/>
          <w:szCs w:val="22"/>
        </w:rPr>
      </w:pPr>
    </w:p>
    <w:p w14:paraId="675ED7F1" w14:textId="77777777" w:rsidR="00193B8A" w:rsidRPr="009F44D6" w:rsidRDefault="00193B8A" w:rsidP="00193B8A">
      <w:pPr>
        <w:jc w:val="both"/>
        <w:rPr>
          <w:rFonts w:ascii="Arial" w:hAnsi="Arial" w:cs="Arial"/>
          <w:bCs/>
          <w:sz w:val="22"/>
          <w:szCs w:val="22"/>
        </w:rPr>
      </w:pPr>
      <w:r w:rsidRPr="009F44D6">
        <w:rPr>
          <w:rFonts w:ascii="Arial" w:hAnsi="Arial" w:cs="Arial"/>
          <w:bCs/>
          <w:sz w:val="22"/>
          <w:szCs w:val="22"/>
          <w:highlight w:val="yellow"/>
        </w:rPr>
        <w:t xml:space="preserve">En caso de que </w:t>
      </w:r>
      <w:r w:rsidRPr="00514ED6">
        <w:rPr>
          <w:rFonts w:ascii="Arial" w:hAnsi="Arial" w:cs="Arial"/>
          <w:b/>
          <w:sz w:val="22"/>
          <w:szCs w:val="22"/>
        </w:rPr>
        <w:t>“EL PROVEEDOR”</w:t>
      </w:r>
      <w:r w:rsidRPr="009F44D6">
        <w:rPr>
          <w:rFonts w:ascii="Arial" w:hAnsi="Arial" w:cs="Arial"/>
          <w:bCs/>
          <w:sz w:val="22"/>
          <w:szCs w:val="22"/>
          <w:highlight w:val="yellow"/>
        </w:rPr>
        <w:t xml:space="preserve"> incumpla con la entrega de la garantía en el plazo establecido,</w:t>
      </w:r>
      <w:r w:rsidRPr="009F44D6">
        <w:rPr>
          <w:rFonts w:ascii="Arial" w:hAnsi="Arial" w:cs="Arial"/>
          <w:bCs/>
          <w:sz w:val="22"/>
          <w:szCs w:val="22"/>
        </w:rPr>
        <w:t xml:space="preserve"> </w:t>
      </w:r>
      <w:r w:rsidRPr="00514ED6">
        <w:rPr>
          <w:rFonts w:ascii="Arial" w:hAnsi="Arial" w:cs="Arial"/>
          <w:b/>
          <w:sz w:val="22"/>
          <w:szCs w:val="22"/>
        </w:rPr>
        <w:t>“LA DEPENDENCIA O ENTIDAD”</w:t>
      </w:r>
      <w:r w:rsidRPr="009F44D6">
        <w:rPr>
          <w:rFonts w:ascii="Arial" w:hAnsi="Arial" w:cs="Arial"/>
          <w:b/>
          <w:bCs/>
          <w:sz w:val="22"/>
          <w:szCs w:val="22"/>
        </w:rPr>
        <w:t xml:space="preserve"> </w:t>
      </w:r>
      <w:r w:rsidRPr="009F44D6">
        <w:rPr>
          <w:rFonts w:ascii="Arial" w:hAnsi="Arial" w:cs="Arial"/>
          <w:bCs/>
          <w:sz w:val="22"/>
          <w:szCs w:val="22"/>
          <w:highlight w:val="yellow"/>
        </w:rPr>
        <w:t>podrá rescindir el contrato y dará vista al Órgano Interno de Control para que proceda en el ámbito de sus facultades.</w:t>
      </w:r>
    </w:p>
    <w:p w14:paraId="3C8F1EC1" w14:textId="77777777" w:rsidR="00193B8A" w:rsidRPr="009F44D6" w:rsidRDefault="00193B8A" w:rsidP="00193B8A">
      <w:pPr>
        <w:jc w:val="both"/>
        <w:rPr>
          <w:rFonts w:ascii="Arial" w:hAnsi="Arial" w:cs="Arial"/>
          <w:bCs/>
          <w:sz w:val="22"/>
          <w:szCs w:val="22"/>
        </w:rPr>
      </w:pPr>
    </w:p>
    <w:p w14:paraId="599BA2A9" w14:textId="77777777" w:rsidR="00193B8A" w:rsidRPr="009F44D6" w:rsidRDefault="00193B8A" w:rsidP="00193B8A">
      <w:pPr>
        <w:jc w:val="both"/>
        <w:rPr>
          <w:rFonts w:ascii="Arial" w:hAnsi="Arial" w:cs="Arial"/>
          <w:bCs/>
          <w:sz w:val="22"/>
          <w:szCs w:val="22"/>
          <w:highlight w:val="yellow"/>
        </w:rPr>
      </w:pPr>
      <w:r w:rsidRPr="009F44D6">
        <w:rPr>
          <w:rFonts w:ascii="Arial" w:hAnsi="Arial" w:cs="Arial"/>
          <w:bCs/>
          <w:sz w:val="22"/>
          <w:szCs w:val="22"/>
          <w:highlight w:val="yellow"/>
        </w:rPr>
        <w:t xml:space="preserve">La garantía de cumplimiento no será considerada como una limitante de responsabilidad de </w:t>
      </w:r>
      <w:r w:rsidRPr="00514ED6">
        <w:rPr>
          <w:rFonts w:ascii="Arial" w:hAnsi="Arial" w:cs="Arial"/>
          <w:b/>
          <w:sz w:val="22"/>
          <w:szCs w:val="22"/>
        </w:rPr>
        <w:t>“EL PROVEEDOR”</w:t>
      </w:r>
      <w:r w:rsidRPr="00514ED6">
        <w:rPr>
          <w:rFonts w:ascii="Arial" w:hAnsi="Arial" w:cs="Arial"/>
          <w:bCs/>
          <w:sz w:val="22"/>
          <w:szCs w:val="22"/>
        </w:rPr>
        <w:t xml:space="preserve">, </w:t>
      </w:r>
      <w:r w:rsidRPr="009F44D6">
        <w:rPr>
          <w:rFonts w:ascii="Arial" w:hAnsi="Arial" w:cs="Arial"/>
          <w:bCs/>
          <w:sz w:val="22"/>
          <w:szCs w:val="22"/>
          <w:highlight w:val="yellow"/>
        </w:rPr>
        <w:t>derivada de sus obligaciones y garantías estipuladas en el presente instrumento jurídico, y no impedirá que</w:t>
      </w:r>
      <w:r w:rsidRPr="009F44D6">
        <w:rPr>
          <w:rFonts w:ascii="Arial" w:hAnsi="Arial" w:cs="Arial"/>
          <w:bCs/>
          <w:sz w:val="22"/>
          <w:szCs w:val="22"/>
        </w:rPr>
        <w:t xml:space="preserve"> </w:t>
      </w:r>
      <w:r w:rsidRPr="00514ED6">
        <w:rPr>
          <w:rFonts w:ascii="Arial" w:hAnsi="Arial" w:cs="Arial"/>
          <w:b/>
          <w:sz w:val="22"/>
          <w:szCs w:val="22"/>
        </w:rPr>
        <w:t>“LA DEPENDENCIA O ENTIDAD”</w:t>
      </w:r>
      <w:r w:rsidRPr="009F44D6">
        <w:rPr>
          <w:rFonts w:ascii="Arial" w:hAnsi="Arial" w:cs="Arial"/>
          <w:bCs/>
          <w:sz w:val="22"/>
          <w:szCs w:val="22"/>
        </w:rPr>
        <w:t xml:space="preserve"> </w:t>
      </w:r>
      <w:r w:rsidRPr="009F44D6">
        <w:rPr>
          <w:rFonts w:ascii="Arial" w:hAnsi="Arial" w:cs="Arial"/>
          <w:bCs/>
          <w:sz w:val="22"/>
          <w:szCs w:val="22"/>
          <w:highlight w:val="yellow"/>
        </w:rPr>
        <w:t>reclame la indemnización por cualquier incumplimiento que pueda exceder el valor de la garantía de cumplimiento.</w:t>
      </w:r>
    </w:p>
    <w:p w14:paraId="42BC1159" w14:textId="77777777" w:rsidR="00193B8A" w:rsidRPr="009F44D6" w:rsidRDefault="00193B8A" w:rsidP="00193B8A">
      <w:pPr>
        <w:jc w:val="both"/>
        <w:rPr>
          <w:rFonts w:ascii="Arial" w:hAnsi="Arial" w:cs="Arial"/>
          <w:bCs/>
          <w:sz w:val="22"/>
          <w:szCs w:val="22"/>
          <w:highlight w:val="yellow"/>
        </w:rPr>
      </w:pPr>
    </w:p>
    <w:p w14:paraId="43F26903" w14:textId="77777777" w:rsidR="00193B8A" w:rsidRPr="009F44D6" w:rsidRDefault="00193B8A" w:rsidP="00193B8A">
      <w:pPr>
        <w:suppressAutoHyphens/>
        <w:jc w:val="both"/>
        <w:rPr>
          <w:rFonts w:ascii="Arial" w:hAnsi="Arial" w:cs="Arial"/>
          <w:sz w:val="22"/>
          <w:szCs w:val="22"/>
          <w:highlight w:val="yellow"/>
        </w:rPr>
      </w:pPr>
      <w:r w:rsidRPr="009F44D6">
        <w:rPr>
          <w:rFonts w:ascii="Arial" w:hAnsi="Arial" w:cs="Arial"/>
          <w:sz w:val="22"/>
          <w:szCs w:val="22"/>
          <w:highlight w:val="yellow"/>
        </w:rPr>
        <w:t xml:space="preserve">En caso de incremento al monto del presente instrumento jurídico o modificación al plazo, </w:t>
      </w:r>
      <w:r w:rsidRPr="00514ED6">
        <w:rPr>
          <w:rFonts w:ascii="Arial" w:hAnsi="Arial" w:cs="Arial"/>
          <w:b/>
          <w:sz w:val="22"/>
          <w:szCs w:val="22"/>
        </w:rPr>
        <w:t>“EL PROVEEDOR”</w:t>
      </w:r>
      <w:r w:rsidRPr="00514ED6">
        <w:rPr>
          <w:rFonts w:ascii="Arial" w:hAnsi="Arial" w:cs="Arial"/>
          <w:sz w:val="22"/>
          <w:szCs w:val="22"/>
        </w:rPr>
        <w:t xml:space="preserve"> </w:t>
      </w:r>
      <w:r w:rsidRPr="009F44D6">
        <w:rPr>
          <w:rFonts w:ascii="Arial" w:hAnsi="Arial" w:cs="Arial"/>
          <w:sz w:val="22"/>
          <w:szCs w:val="22"/>
          <w:highlight w:val="yellow"/>
        </w:rPr>
        <w:t>se obliga a entregar a</w:t>
      </w:r>
      <w:r w:rsidRPr="009F44D6">
        <w:rPr>
          <w:rFonts w:ascii="Arial" w:hAnsi="Arial" w:cs="Arial"/>
          <w:sz w:val="22"/>
          <w:szCs w:val="22"/>
        </w:rPr>
        <w:t xml:space="preserve"> </w:t>
      </w:r>
      <w:r w:rsidRPr="00514ED6">
        <w:rPr>
          <w:rFonts w:ascii="Arial" w:hAnsi="Arial" w:cs="Arial"/>
          <w:b/>
          <w:sz w:val="22"/>
          <w:szCs w:val="22"/>
        </w:rPr>
        <w:t>“LA DEPENDENCIA O ENTIDAD”,</w:t>
      </w:r>
      <w:r w:rsidRPr="009F44D6">
        <w:rPr>
          <w:rFonts w:ascii="Arial" w:hAnsi="Arial" w:cs="Arial"/>
          <w:sz w:val="22"/>
          <w:szCs w:val="22"/>
        </w:rPr>
        <w:t xml:space="preserve"> </w:t>
      </w:r>
      <w:r w:rsidRPr="009F44D6">
        <w:rPr>
          <w:rFonts w:ascii="Arial" w:hAnsi="Arial" w:cs="Arial"/>
          <w:sz w:val="22"/>
          <w:szCs w:val="22"/>
          <w:highlight w:val="yellow"/>
        </w:rPr>
        <w:t xml:space="preserve">dentro de los diez días naturales siguientes a la formalización del mismo, de conformidad con el último párrafo del artículo 91, del Reglamento de la </w:t>
      </w:r>
      <w:r w:rsidRPr="009F44D6">
        <w:rPr>
          <w:rFonts w:ascii="Arial" w:hAnsi="Arial" w:cs="Arial"/>
          <w:b/>
          <w:sz w:val="22"/>
          <w:szCs w:val="22"/>
          <w:highlight w:val="yellow"/>
        </w:rPr>
        <w:t>“LAASSP”</w:t>
      </w:r>
      <w:r w:rsidRPr="009F44D6">
        <w:rPr>
          <w:rFonts w:ascii="Arial" w:hAnsi="Arial" w:cs="Arial"/>
          <w:sz w:val="22"/>
          <w:szCs w:val="22"/>
          <w:highlight w:val="yellow"/>
        </w:rPr>
        <w:t>, los documentos modificatorios o endosos correspondientes, debiendo contener en el documento la estipulación de que se otorga de manera conjunta, solidaria e inseparable de la garantía otorgada inicialmente.</w:t>
      </w:r>
    </w:p>
    <w:p w14:paraId="45B35E39" w14:textId="77777777" w:rsidR="00193B8A" w:rsidRPr="009F44D6" w:rsidRDefault="00193B8A" w:rsidP="00193B8A">
      <w:pPr>
        <w:suppressAutoHyphens/>
        <w:jc w:val="both"/>
        <w:rPr>
          <w:rFonts w:ascii="Arial" w:hAnsi="Arial" w:cs="Arial"/>
          <w:sz w:val="22"/>
          <w:szCs w:val="22"/>
          <w:highlight w:val="yellow"/>
        </w:rPr>
      </w:pPr>
    </w:p>
    <w:p w14:paraId="0D328B26" w14:textId="77777777" w:rsidR="00193B8A" w:rsidRPr="00EE1B23" w:rsidRDefault="00193B8A" w:rsidP="00193B8A">
      <w:pPr>
        <w:jc w:val="both"/>
        <w:rPr>
          <w:rFonts w:ascii="Arial" w:hAnsi="Arial" w:cs="Arial"/>
          <w:sz w:val="22"/>
          <w:szCs w:val="22"/>
        </w:rPr>
      </w:pPr>
      <w:r w:rsidRPr="00EE1B23">
        <w:rPr>
          <w:rFonts w:ascii="Arial" w:hAnsi="Arial" w:cs="Arial"/>
          <w:sz w:val="22"/>
          <w:szCs w:val="22"/>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EE1B23">
        <w:rPr>
          <w:rFonts w:ascii="Arial" w:hAnsi="Arial" w:cs="Arial"/>
          <w:b/>
          <w:sz w:val="22"/>
          <w:szCs w:val="22"/>
        </w:rPr>
        <w:t>“EL PROVEEDOR”</w:t>
      </w:r>
      <w:r w:rsidRPr="00EE1B23">
        <w:rPr>
          <w:rFonts w:ascii="Arial" w:hAnsi="Arial" w:cs="Arial"/>
          <w:b/>
          <w:sz w:val="22"/>
          <w:szCs w:val="22"/>
          <w:lang w:val="es-ES" w:eastAsia="es-MX"/>
        </w:rPr>
        <w:t xml:space="preserve"> </w:t>
      </w:r>
      <w:r w:rsidRPr="00EE1B23">
        <w:rPr>
          <w:rFonts w:ascii="Arial" w:hAnsi="Arial" w:cs="Arial"/>
          <w:sz w:val="22"/>
          <w:szCs w:val="22"/>
        </w:rPr>
        <w:t xml:space="preserve">cada </w:t>
      </w:r>
      <w:r w:rsidRPr="00EE1B23">
        <w:rPr>
          <w:rFonts w:ascii="Arial" w:hAnsi="Arial" w:cs="Arial"/>
          <w:sz w:val="22"/>
          <w:szCs w:val="22"/>
        </w:rPr>
        <w:lastRenderedPageBreak/>
        <w:t xml:space="preserve">ejercicio fiscal por el monto que se ejercerá en el mismo, la cual deberá presentarse a </w:t>
      </w:r>
      <w:r w:rsidRPr="00EE1B23">
        <w:rPr>
          <w:rFonts w:ascii="Arial" w:hAnsi="Arial" w:cs="Arial"/>
          <w:b/>
          <w:sz w:val="22"/>
          <w:szCs w:val="22"/>
        </w:rPr>
        <w:t>“LA DEPENDENCIA O ENTIDAD”</w:t>
      </w:r>
      <w:r w:rsidRPr="00EE1B23">
        <w:rPr>
          <w:rFonts w:ascii="Arial" w:hAnsi="Arial" w:cs="Arial"/>
          <w:sz w:val="22"/>
          <w:szCs w:val="22"/>
          <w:lang w:val="es-ES" w:eastAsia="es-MX"/>
        </w:rPr>
        <w:t xml:space="preserve"> </w:t>
      </w:r>
      <w:r w:rsidRPr="00EE1B23">
        <w:rPr>
          <w:rFonts w:ascii="Arial" w:hAnsi="Arial" w:cs="Arial"/>
          <w:sz w:val="22"/>
          <w:szCs w:val="22"/>
        </w:rPr>
        <w:t>a más tardar dentro de los primeros diez días naturales del ejercicio fiscal que corresponda.</w:t>
      </w:r>
    </w:p>
    <w:p w14:paraId="6710ED7F" w14:textId="77777777" w:rsidR="00193B8A" w:rsidRPr="009F44D6" w:rsidRDefault="00193B8A" w:rsidP="00193B8A">
      <w:pPr>
        <w:suppressAutoHyphens/>
        <w:jc w:val="both"/>
        <w:rPr>
          <w:rFonts w:ascii="Arial" w:hAnsi="Arial" w:cs="Arial"/>
          <w:sz w:val="22"/>
          <w:szCs w:val="22"/>
          <w:highlight w:val="yellow"/>
        </w:rPr>
      </w:pPr>
    </w:p>
    <w:p w14:paraId="0F73FFED" w14:textId="77777777" w:rsidR="00193B8A" w:rsidRPr="009F44D6" w:rsidRDefault="00193B8A" w:rsidP="00193B8A">
      <w:pPr>
        <w:pStyle w:val="Texto"/>
        <w:spacing w:after="0" w:line="240" w:lineRule="auto"/>
        <w:ind w:firstLine="0"/>
        <w:rPr>
          <w:b/>
          <w:sz w:val="22"/>
          <w:szCs w:val="22"/>
        </w:rPr>
      </w:pPr>
      <w:r w:rsidRPr="009F44D6">
        <w:rPr>
          <w:sz w:val="22"/>
          <w:szCs w:val="22"/>
          <w:highlight w:val="yellow"/>
        </w:rPr>
        <w:t>Una vez cumplidas las obligaciones a satisfacción, el servidor público facultado por</w:t>
      </w:r>
      <w:r w:rsidRPr="009F44D6">
        <w:rPr>
          <w:sz w:val="22"/>
          <w:szCs w:val="22"/>
        </w:rPr>
        <w:t xml:space="preserve"> </w:t>
      </w:r>
      <w:r w:rsidRPr="00514ED6">
        <w:rPr>
          <w:b/>
          <w:sz w:val="22"/>
          <w:szCs w:val="22"/>
        </w:rPr>
        <w:t>“LA DEPENDENCIA O ENTIDAD”</w:t>
      </w:r>
      <w:r w:rsidRPr="009F44D6">
        <w:rPr>
          <w:sz w:val="22"/>
          <w:szCs w:val="22"/>
        </w:rPr>
        <w:t xml:space="preserve"> </w:t>
      </w:r>
      <w:r w:rsidRPr="009F44D6">
        <w:rPr>
          <w:sz w:val="22"/>
          <w:szCs w:val="22"/>
          <w:highlight w:val="yellow"/>
        </w:rPr>
        <w:t xml:space="preserve">procederá inmediatamente a extender la constancia de cumplimiento de las obligaciones contractuales y dará inicio a los trámites para la cancelación de </w:t>
      </w:r>
      <w:r w:rsidRPr="009F44D6">
        <w:rPr>
          <w:sz w:val="22"/>
          <w:szCs w:val="22"/>
        </w:rPr>
        <w:t>la</w:t>
      </w:r>
      <w:r>
        <w:rPr>
          <w:sz w:val="22"/>
          <w:szCs w:val="22"/>
        </w:rPr>
        <w:t xml:space="preserve"> </w:t>
      </w:r>
      <w:r w:rsidRPr="009F44D6">
        <w:rPr>
          <w:sz w:val="22"/>
          <w:szCs w:val="22"/>
        </w:rPr>
        <w:t>garantía de cumplimiento de contrato</w:t>
      </w:r>
      <w:r w:rsidRPr="009F44D6">
        <w:rPr>
          <w:sz w:val="22"/>
          <w:szCs w:val="22"/>
          <w:highlight w:val="yellow"/>
        </w:rPr>
        <w:t xml:space="preserve">, lo que comunicará a </w:t>
      </w:r>
      <w:r w:rsidRPr="009F44D6">
        <w:rPr>
          <w:b/>
          <w:sz w:val="22"/>
          <w:szCs w:val="22"/>
          <w:highlight w:val="lightGray"/>
        </w:rPr>
        <w:t>“</w:t>
      </w:r>
      <w:r w:rsidRPr="00514ED6">
        <w:rPr>
          <w:b/>
          <w:sz w:val="22"/>
          <w:szCs w:val="22"/>
        </w:rPr>
        <w:t>EL PROVEEDOR”.</w:t>
      </w:r>
    </w:p>
    <w:p w14:paraId="702DD1F4" w14:textId="77777777" w:rsidR="00193B8A" w:rsidRPr="009F44D6" w:rsidRDefault="00193B8A" w:rsidP="00193B8A">
      <w:pPr>
        <w:pStyle w:val="Texto"/>
        <w:spacing w:after="0" w:line="240" w:lineRule="auto"/>
        <w:ind w:firstLine="0"/>
        <w:rPr>
          <w:b/>
          <w:sz w:val="22"/>
          <w:szCs w:val="22"/>
        </w:rPr>
      </w:pPr>
    </w:p>
    <w:p w14:paraId="28DC79F3" w14:textId="77777777" w:rsidR="00193B8A" w:rsidRPr="00B06CAD" w:rsidRDefault="00193B8A" w:rsidP="00193B8A">
      <w:pPr>
        <w:autoSpaceDE w:val="0"/>
        <w:autoSpaceDN w:val="0"/>
        <w:adjustRightInd w:val="0"/>
        <w:jc w:val="both"/>
        <w:rPr>
          <w:rFonts w:ascii="Arial" w:hAnsi="Arial" w:cs="Arial"/>
          <w:sz w:val="22"/>
          <w:szCs w:val="22"/>
        </w:rPr>
      </w:pPr>
      <w:r w:rsidRPr="00B06CAD">
        <w:rPr>
          <w:rFonts w:ascii="Arial" w:hAnsi="Arial" w:cs="Arial"/>
          <w:sz w:val="22"/>
          <w:szCs w:val="22"/>
        </w:rPr>
        <w:t xml:space="preserve">INSTRUCCIÓN: PARA EL CASO DE EXCEPTUAR LA GARANTÍA DE CUMPLIMIENTO POR ENTREGAR LOS BIENES EN UN PLAZO MENOR A 10 DÍAS NATURALES, MOSTRAR EL SIGUIENTE PÁRRAFO: </w:t>
      </w:r>
    </w:p>
    <w:p w14:paraId="2D3F1FF1" w14:textId="77777777" w:rsidR="00193B8A" w:rsidRPr="00514ED6" w:rsidRDefault="00193B8A" w:rsidP="00193B8A">
      <w:pPr>
        <w:autoSpaceDE w:val="0"/>
        <w:autoSpaceDN w:val="0"/>
        <w:adjustRightInd w:val="0"/>
        <w:jc w:val="both"/>
        <w:rPr>
          <w:rFonts w:ascii="Arial" w:hAnsi="Arial" w:cs="Arial"/>
          <w:sz w:val="22"/>
          <w:szCs w:val="22"/>
        </w:rPr>
      </w:pPr>
    </w:p>
    <w:p w14:paraId="69B93106" w14:textId="77777777" w:rsidR="00193B8A" w:rsidRPr="0072069A" w:rsidRDefault="00193B8A" w:rsidP="00193B8A">
      <w:pPr>
        <w:autoSpaceDE w:val="0"/>
        <w:autoSpaceDN w:val="0"/>
        <w:adjustRightInd w:val="0"/>
        <w:jc w:val="both"/>
        <w:rPr>
          <w:rFonts w:ascii="Arial" w:hAnsi="Arial" w:cs="Arial"/>
          <w:b/>
          <w:sz w:val="22"/>
          <w:szCs w:val="22"/>
        </w:rPr>
      </w:pPr>
      <w:r w:rsidRPr="00514ED6">
        <w:rPr>
          <w:rFonts w:ascii="Arial" w:hAnsi="Arial" w:cs="Arial"/>
          <w:sz w:val="22"/>
          <w:szCs w:val="22"/>
        </w:rPr>
        <w:t xml:space="preserve">Cuando la entrega de los bienes, se realice en un plazo menor a diez días naturales, </w:t>
      </w:r>
      <w:r w:rsidRPr="00514ED6">
        <w:rPr>
          <w:rFonts w:ascii="Arial" w:hAnsi="Arial" w:cs="Arial"/>
          <w:b/>
          <w:sz w:val="22"/>
          <w:szCs w:val="22"/>
        </w:rPr>
        <w:t>“EL PROVEEDOR”</w:t>
      </w:r>
      <w:r w:rsidRPr="00514ED6">
        <w:rPr>
          <w:rFonts w:ascii="Arial" w:hAnsi="Arial" w:cs="Arial"/>
          <w:sz w:val="22"/>
          <w:szCs w:val="22"/>
        </w:rPr>
        <w:t xml:space="preserve"> quedará exceptuado de la presentación de la garantía de cumplimiento, de conformidad con lo establecido en el artículo </w:t>
      </w:r>
      <w:r>
        <w:rPr>
          <w:rFonts w:ascii="Arial" w:hAnsi="Arial" w:cs="Arial"/>
          <w:sz w:val="22"/>
          <w:szCs w:val="22"/>
        </w:rPr>
        <w:t>69</w:t>
      </w:r>
      <w:r w:rsidRPr="00514ED6">
        <w:rPr>
          <w:rFonts w:ascii="Arial" w:hAnsi="Arial" w:cs="Arial"/>
          <w:sz w:val="22"/>
          <w:szCs w:val="22"/>
        </w:rPr>
        <w:t xml:space="preserve"> último párrafo de la </w:t>
      </w:r>
      <w:r w:rsidRPr="00514ED6">
        <w:rPr>
          <w:rFonts w:ascii="Arial" w:hAnsi="Arial" w:cs="Arial"/>
          <w:b/>
          <w:sz w:val="22"/>
          <w:szCs w:val="22"/>
        </w:rPr>
        <w:t>"LAASSP".</w:t>
      </w:r>
    </w:p>
    <w:p w14:paraId="009A902B" w14:textId="77777777" w:rsidR="00193B8A" w:rsidRDefault="00193B8A" w:rsidP="00193B8A">
      <w:pPr>
        <w:autoSpaceDE w:val="0"/>
        <w:autoSpaceDN w:val="0"/>
        <w:adjustRightInd w:val="0"/>
        <w:jc w:val="both"/>
        <w:rPr>
          <w:rFonts w:ascii="Arial" w:hAnsi="Arial" w:cs="Arial"/>
          <w:sz w:val="22"/>
          <w:szCs w:val="22"/>
        </w:rPr>
      </w:pPr>
      <w:r>
        <w:rPr>
          <w:rFonts w:ascii="Arial" w:hAnsi="Arial" w:cs="Arial"/>
          <w:sz w:val="22"/>
          <w:szCs w:val="22"/>
        </w:rPr>
        <w:t xml:space="preserve">La </w:t>
      </w:r>
      <w:r w:rsidRPr="001D338C">
        <w:rPr>
          <w:rFonts w:ascii="Arial" w:hAnsi="Arial" w:cs="Arial"/>
          <w:sz w:val="22"/>
          <w:szCs w:val="22"/>
        </w:rPr>
        <w:t>cons</w:t>
      </w:r>
      <w:r>
        <w:rPr>
          <w:rFonts w:ascii="Arial" w:hAnsi="Arial" w:cs="Arial"/>
          <w:sz w:val="22"/>
          <w:szCs w:val="22"/>
        </w:rPr>
        <w:t>tancia de recepción de los bienes</w:t>
      </w:r>
      <w:r w:rsidRPr="001D338C">
        <w:rPr>
          <w:rFonts w:ascii="Arial" w:hAnsi="Arial" w:cs="Arial"/>
          <w:sz w:val="22"/>
          <w:szCs w:val="22"/>
        </w:rPr>
        <w:t xml:space="preserve"> </w:t>
      </w:r>
      <w:r>
        <w:rPr>
          <w:rFonts w:ascii="Arial" w:hAnsi="Arial" w:cs="Arial"/>
          <w:sz w:val="22"/>
          <w:szCs w:val="22"/>
        </w:rPr>
        <w:t xml:space="preserve">que ampare, que los mismos se entregaron dentro del plazo a que se refiere el párrafo anterior, se integrará en el expediente de contratación de la </w:t>
      </w:r>
      <w:r w:rsidRPr="00B27178">
        <w:rPr>
          <w:rFonts w:ascii="Arial" w:hAnsi="Arial" w:cs="Arial"/>
          <w:b/>
          <w:sz w:val="22"/>
          <w:szCs w:val="22"/>
        </w:rPr>
        <w:t>“LA DEPENDENCIA O ENTIDAD”</w:t>
      </w:r>
      <w:r>
        <w:rPr>
          <w:rFonts w:ascii="Arial" w:hAnsi="Arial" w:cs="Arial"/>
          <w:sz w:val="22"/>
          <w:szCs w:val="22"/>
        </w:rPr>
        <w:t>.</w:t>
      </w:r>
    </w:p>
    <w:p w14:paraId="4499850E" w14:textId="77777777" w:rsidR="00193B8A" w:rsidRPr="00514ED6" w:rsidRDefault="00193B8A" w:rsidP="00193B8A">
      <w:pPr>
        <w:autoSpaceDE w:val="0"/>
        <w:autoSpaceDN w:val="0"/>
        <w:adjustRightInd w:val="0"/>
        <w:jc w:val="both"/>
        <w:rPr>
          <w:rFonts w:ascii="Arial" w:hAnsi="Arial" w:cs="Arial"/>
          <w:sz w:val="22"/>
          <w:szCs w:val="22"/>
        </w:rPr>
      </w:pPr>
    </w:p>
    <w:p w14:paraId="50925635" w14:textId="77777777" w:rsidR="00193B8A" w:rsidRPr="00DD054A" w:rsidRDefault="00193B8A" w:rsidP="00193B8A">
      <w:pPr>
        <w:autoSpaceDE w:val="0"/>
        <w:autoSpaceDN w:val="0"/>
        <w:adjustRightInd w:val="0"/>
        <w:jc w:val="both"/>
        <w:rPr>
          <w:rFonts w:ascii="Arial" w:hAnsi="Arial" w:cs="Arial"/>
          <w:b/>
          <w:sz w:val="22"/>
          <w:szCs w:val="22"/>
        </w:rPr>
      </w:pPr>
      <w:r w:rsidRPr="00DD054A">
        <w:rPr>
          <w:rFonts w:ascii="Arial" w:hAnsi="Arial" w:cs="Arial"/>
          <w:sz w:val="22"/>
          <w:szCs w:val="22"/>
        </w:rPr>
        <w:t xml:space="preserve">En términos de lo establecido en el artículo </w:t>
      </w:r>
      <w:r>
        <w:rPr>
          <w:rFonts w:ascii="Arial" w:hAnsi="Arial" w:cs="Arial"/>
          <w:sz w:val="22"/>
          <w:szCs w:val="22"/>
        </w:rPr>
        <w:t>69</w:t>
      </w:r>
      <w:r w:rsidRPr="00DD054A">
        <w:rPr>
          <w:rFonts w:ascii="Arial" w:hAnsi="Arial" w:cs="Arial"/>
          <w:sz w:val="22"/>
          <w:szCs w:val="22"/>
        </w:rPr>
        <w:t xml:space="preserve">, segundo párrafo de la </w:t>
      </w:r>
      <w:r w:rsidRPr="00DD054A">
        <w:rPr>
          <w:rFonts w:ascii="Arial" w:hAnsi="Arial" w:cs="Arial"/>
          <w:b/>
          <w:sz w:val="22"/>
          <w:szCs w:val="22"/>
        </w:rPr>
        <w:t>"LAASSP"</w:t>
      </w:r>
      <w:r w:rsidRPr="00DD054A">
        <w:rPr>
          <w:rFonts w:ascii="Arial" w:hAnsi="Arial" w:cs="Arial"/>
          <w:sz w:val="22"/>
          <w:szCs w:val="22"/>
        </w:rPr>
        <w:t xml:space="preserve"> se exceptúa a </w:t>
      </w:r>
      <w:r w:rsidRPr="00DD054A">
        <w:rPr>
          <w:rFonts w:ascii="Arial" w:hAnsi="Arial" w:cs="Arial"/>
          <w:b/>
          <w:sz w:val="22"/>
          <w:szCs w:val="22"/>
        </w:rPr>
        <w:t>“EL PROVEEDOR”</w:t>
      </w:r>
      <w:r w:rsidRPr="00DD054A">
        <w:rPr>
          <w:rFonts w:ascii="Arial" w:hAnsi="Arial" w:cs="Arial"/>
          <w:sz w:val="22"/>
          <w:szCs w:val="22"/>
        </w:rPr>
        <w:t xml:space="preserve"> de la presentación de la garantía de cumplimiento, ya que la contratación se fundamenta en el artículo </w:t>
      </w:r>
      <w:r>
        <w:rPr>
          <w:rFonts w:ascii="Arial" w:hAnsi="Arial" w:cs="Arial"/>
          <w:sz w:val="22"/>
          <w:szCs w:val="22"/>
        </w:rPr>
        <w:t>54</w:t>
      </w:r>
      <w:r w:rsidRPr="00DD054A">
        <w:rPr>
          <w:rFonts w:ascii="Arial" w:hAnsi="Arial" w:cs="Arial"/>
          <w:sz w:val="22"/>
          <w:szCs w:val="22"/>
        </w:rPr>
        <w:t xml:space="preserve">, fracción ___ y </w:t>
      </w:r>
      <w:r>
        <w:rPr>
          <w:rFonts w:ascii="Arial" w:hAnsi="Arial" w:cs="Arial"/>
          <w:sz w:val="22"/>
          <w:szCs w:val="22"/>
        </w:rPr>
        <w:t>55</w:t>
      </w:r>
      <w:r w:rsidRPr="00DD054A">
        <w:rPr>
          <w:rFonts w:ascii="Arial" w:hAnsi="Arial" w:cs="Arial"/>
          <w:sz w:val="22"/>
          <w:szCs w:val="22"/>
        </w:rPr>
        <w:t xml:space="preserve"> de la </w:t>
      </w:r>
      <w:r w:rsidRPr="00DD054A">
        <w:rPr>
          <w:rFonts w:ascii="Arial" w:hAnsi="Arial" w:cs="Arial"/>
          <w:b/>
          <w:sz w:val="22"/>
          <w:szCs w:val="22"/>
        </w:rPr>
        <w:t>"LAASSP"</w:t>
      </w:r>
      <w:r w:rsidRPr="00912E45">
        <w:rPr>
          <w:rFonts w:ascii="Arial" w:hAnsi="Arial" w:cs="Arial"/>
          <w:sz w:val="22"/>
          <w:szCs w:val="22"/>
        </w:rPr>
        <w:t xml:space="preserve"> </w:t>
      </w:r>
      <w:r w:rsidRPr="00B27178">
        <w:rPr>
          <w:rFonts w:ascii="Arial" w:hAnsi="Arial" w:cs="Arial"/>
          <w:sz w:val="22"/>
          <w:szCs w:val="22"/>
        </w:rPr>
        <w:t xml:space="preserve">y a la petición de exceptuar a </w:t>
      </w:r>
      <w:r w:rsidRPr="009B52F1">
        <w:rPr>
          <w:rFonts w:ascii="Arial" w:hAnsi="Arial" w:cs="Arial"/>
          <w:b/>
          <w:sz w:val="22"/>
          <w:szCs w:val="22"/>
        </w:rPr>
        <w:t>“EL PROVEEDOR”</w:t>
      </w:r>
      <w:r w:rsidRPr="00B27178">
        <w:rPr>
          <w:rFonts w:ascii="Arial" w:hAnsi="Arial" w:cs="Arial"/>
          <w:sz w:val="22"/>
          <w:szCs w:val="22"/>
        </w:rPr>
        <w:t xml:space="preserve"> de presentar la garantía del cumplimiento del contrato, formulada por el titular del </w:t>
      </w:r>
      <w:r>
        <w:rPr>
          <w:rFonts w:ascii="Arial" w:hAnsi="Arial" w:cs="Arial"/>
          <w:sz w:val="22"/>
          <w:szCs w:val="22"/>
        </w:rPr>
        <w:t>área requirente de los bienes, en términos de las políticas bases y lineamientos de la dependencia o entidad</w:t>
      </w:r>
      <w:r w:rsidRPr="00DD054A">
        <w:rPr>
          <w:rFonts w:ascii="Arial" w:hAnsi="Arial" w:cs="Arial"/>
          <w:b/>
          <w:sz w:val="22"/>
          <w:szCs w:val="22"/>
        </w:rPr>
        <w:t>.</w:t>
      </w:r>
    </w:p>
    <w:p w14:paraId="190218AE" w14:textId="77777777" w:rsidR="00193B8A" w:rsidRDefault="00193B8A" w:rsidP="00193B8A">
      <w:pPr>
        <w:autoSpaceDE w:val="0"/>
        <w:autoSpaceDN w:val="0"/>
        <w:adjustRightInd w:val="0"/>
        <w:jc w:val="both"/>
        <w:rPr>
          <w:rFonts w:ascii="Arial" w:hAnsi="Arial" w:cs="Arial"/>
          <w:b/>
          <w:sz w:val="22"/>
          <w:szCs w:val="22"/>
        </w:rPr>
      </w:pPr>
    </w:p>
    <w:p w14:paraId="0079947F" w14:textId="77777777" w:rsidR="00193B8A" w:rsidRPr="00BC0742" w:rsidRDefault="00193B8A" w:rsidP="00193B8A">
      <w:pPr>
        <w:ind w:right="51"/>
        <w:jc w:val="both"/>
        <w:rPr>
          <w:rFonts w:ascii="Arial" w:hAnsi="Arial" w:cs="Arial"/>
          <w:sz w:val="22"/>
          <w:szCs w:val="22"/>
        </w:rPr>
      </w:pPr>
      <w:r w:rsidRPr="00BC0742">
        <w:rPr>
          <w:rFonts w:ascii="Arial" w:hAnsi="Arial" w:cs="Arial"/>
          <w:sz w:val="22"/>
          <w:szCs w:val="22"/>
        </w:rPr>
        <w:t xml:space="preserve">INSTRUCCIÓN: EN </w:t>
      </w:r>
      <w:r>
        <w:rPr>
          <w:rFonts w:ascii="Arial" w:hAnsi="Arial" w:cs="Arial"/>
          <w:sz w:val="22"/>
          <w:szCs w:val="22"/>
        </w:rPr>
        <w:t xml:space="preserve">EL </w:t>
      </w:r>
      <w:r w:rsidRPr="00BC0742">
        <w:rPr>
          <w:rFonts w:ascii="Arial" w:hAnsi="Arial" w:cs="Arial"/>
          <w:sz w:val="22"/>
          <w:szCs w:val="22"/>
        </w:rPr>
        <w:t xml:space="preserve">CASO DE </w:t>
      </w:r>
      <w:r>
        <w:rPr>
          <w:rFonts w:ascii="Arial" w:hAnsi="Arial" w:cs="Arial"/>
          <w:sz w:val="22"/>
          <w:szCs w:val="22"/>
        </w:rPr>
        <w:t>QUE,</w:t>
      </w:r>
      <w:r w:rsidRPr="00BC0742">
        <w:rPr>
          <w:rFonts w:ascii="Arial" w:hAnsi="Arial" w:cs="Arial"/>
          <w:sz w:val="22"/>
          <w:szCs w:val="22"/>
        </w:rPr>
        <w:t xml:space="preserve"> </w:t>
      </w:r>
      <w:r>
        <w:rPr>
          <w:rFonts w:ascii="Arial" w:hAnsi="Arial" w:cs="Arial"/>
          <w:sz w:val="22"/>
          <w:szCs w:val="22"/>
        </w:rPr>
        <w:t>POR LA NATURALEZA DE LOS BIENES,</w:t>
      </w:r>
      <w:r w:rsidRPr="00BC0742">
        <w:rPr>
          <w:rFonts w:ascii="Arial" w:hAnsi="Arial" w:cs="Arial"/>
          <w:sz w:val="22"/>
          <w:szCs w:val="22"/>
        </w:rPr>
        <w:t xml:space="preserve"> SE REQUIERA </w:t>
      </w:r>
      <w:r>
        <w:rPr>
          <w:rFonts w:ascii="Arial" w:hAnsi="Arial" w:cs="Arial"/>
          <w:sz w:val="22"/>
          <w:szCs w:val="22"/>
        </w:rPr>
        <w:t xml:space="preserve">LA </w:t>
      </w:r>
      <w:r w:rsidRPr="00BC0742">
        <w:rPr>
          <w:rFonts w:ascii="Arial" w:hAnsi="Arial" w:cs="Arial"/>
          <w:sz w:val="22"/>
          <w:szCs w:val="22"/>
        </w:rPr>
        <w:t xml:space="preserve">GARANTÍA </w:t>
      </w:r>
      <w:r>
        <w:rPr>
          <w:rFonts w:ascii="Arial" w:hAnsi="Arial" w:cs="Arial"/>
          <w:sz w:val="22"/>
          <w:szCs w:val="22"/>
        </w:rPr>
        <w:t>PARA RESPONDER POR VICIOS OCULTOS</w:t>
      </w:r>
      <w:r w:rsidRPr="00BC0742">
        <w:rPr>
          <w:rFonts w:ascii="Arial" w:hAnsi="Arial" w:cs="Arial"/>
          <w:sz w:val="22"/>
          <w:szCs w:val="22"/>
        </w:rPr>
        <w:t>, AÑADIR LO SIGUIENTE:</w:t>
      </w:r>
    </w:p>
    <w:p w14:paraId="534271FA" w14:textId="77777777" w:rsidR="00193B8A" w:rsidRPr="00BE6D8B" w:rsidRDefault="00193B8A" w:rsidP="00193B8A">
      <w:pPr>
        <w:autoSpaceDE w:val="0"/>
        <w:autoSpaceDN w:val="0"/>
        <w:adjustRightInd w:val="0"/>
        <w:jc w:val="both"/>
        <w:rPr>
          <w:rFonts w:ascii="Arial" w:hAnsi="Arial" w:cs="Arial"/>
          <w:b/>
          <w:sz w:val="22"/>
          <w:szCs w:val="22"/>
        </w:rPr>
      </w:pPr>
    </w:p>
    <w:p w14:paraId="371B533F" w14:textId="77777777" w:rsidR="00193B8A" w:rsidRPr="007E169D" w:rsidRDefault="00193B8A">
      <w:pPr>
        <w:pStyle w:val="Prrafodelista"/>
        <w:numPr>
          <w:ilvl w:val="0"/>
          <w:numId w:val="40"/>
        </w:numPr>
        <w:autoSpaceDE w:val="0"/>
        <w:autoSpaceDN w:val="0"/>
        <w:adjustRightInd w:val="0"/>
        <w:spacing w:after="0" w:line="240" w:lineRule="auto"/>
        <w:contextualSpacing w:val="0"/>
        <w:jc w:val="both"/>
        <w:rPr>
          <w:b/>
        </w:rPr>
      </w:pPr>
      <w:r w:rsidRPr="007E169D">
        <w:rPr>
          <w:b/>
        </w:rPr>
        <w:t>GARANTÍA PARA RESPONDER POR VICIOS OCULTOS.</w:t>
      </w:r>
    </w:p>
    <w:p w14:paraId="2E556B82" w14:textId="77777777" w:rsidR="00193B8A" w:rsidRPr="00BE6D8B" w:rsidRDefault="00193B8A" w:rsidP="00193B8A">
      <w:pPr>
        <w:autoSpaceDE w:val="0"/>
        <w:autoSpaceDN w:val="0"/>
        <w:adjustRightInd w:val="0"/>
        <w:jc w:val="both"/>
        <w:rPr>
          <w:rFonts w:ascii="Arial" w:hAnsi="Arial" w:cs="Arial"/>
          <w:b/>
          <w:sz w:val="22"/>
          <w:szCs w:val="22"/>
        </w:rPr>
      </w:pPr>
    </w:p>
    <w:p w14:paraId="1E0A28FB" w14:textId="77777777" w:rsidR="00193B8A" w:rsidRPr="00BE6D8B" w:rsidRDefault="00193B8A" w:rsidP="00193B8A">
      <w:pPr>
        <w:autoSpaceDE w:val="0"/>
        <w:autoSpaceDN w:val="0"/>
        <w:adjustRightInd w:val="0"/>
        <w:jc w:val="both"/>
        <w:rPr>
          <w:rFonts w:ascii="Arial" w:hAnsi="Arial" w:cs="Arial"/>
          <w:sz w:val="22"/>
          <w:szCs w:val="22"/>
        </w:rPr>
      </w:pPr>
      <w:r w:rsidRPr="00BE6D8B">
        <w:rPr>
          <w:rFonts w:ascii="Arial" w:hAnsi="Arial" w:cs="Arial"/>
          <w:b/>
          <w:sz w:val="22"/>
          <w:szCs w:val="22"/>
        </w:rPr>
        <w:t>“EL PROVEEDOR”</w:t>
      </w:r>
      <w:r w:rsidRPr="00BE6D8B">
        <w:rPr>
          <w:rFonts w:ascii="Arial" w:hAnsi="Arial" w:cs="Arial"/>
          <w:sz w:val="22"/>
          <w:szCs w:val="22"/>
        </w:rPr>
        <w:t xml:space="preserve"> deberá responder por defectos o vicios ocultos de los bienes entregados, así como de cualquier otra</w:t>
      </w:r>
      <w:r>
        <w:rPr>
          <w:rFonts w:ascii="Arial" w:hAnsi="Arial" w:cs="Arial"/>
          <w:sz w:val="22"/>
          <w:szCs w:val="22"/>
        </w:rPr>
        <w:t xml:space="preserve"> responsabilidad en que hubiere</w:t>
      </w:r>
      <w:r w:rsidRPr="00BE6D8B">
        <w:rPr>
          <w:rFonts w:ascii="Arial" w:hAnsi="Arial" w:cs="Arial"/>
          <w:sz w:val="22"/>
          <w:szCs w:val="22"/>
        </w:rPr>
        <w:t xml:space="preserve"> incurrido, en los términos señalados en este Contrato, convenios modificatorios respectivos y en la legislación aplicable, de conformidad con </w:t>
      </w:r>
      <w:r>
        <w:rPr>
          <w:rFonts w:ascii="Arial" w:hAnsi="Arial" w:cs="Arial"/>
          <w:sz w:val="22"/>
          <w:szCs w:val="22"/>
        </w:rPr>
        <w:t>los</w:t>
      </w:r>
      <w:r w:rsidRPr="00BE6D8B">
        <w:rPr>
          <w:rFonts w:ascii="Arial" w:hAnsi="Arial" w:cs="Arial"/>
          <w:sz w:val="22"/>
          <w:szCs w:val="22"/>
        </w:rPr>
        <w:t xml:space="preserve"> artículo</w:t>
      </w:r>
      <w:r>
        <w:rPr>
          <w:rFonts w:ascii="Arial" w:hAnsi="Arial" w:cs="Arial"/>
          <w:sz w:val="22"/>
          <w:szCs w:val="22"/>
        </w:rPr>
        <w:t>s</w:t>
      </w:r>
      <w:r w:rsidRPr="00BE6D8B">
        <w:rPr>
          <w:rFonts w:ascii="Arial" w:hAnsi="Arial" w:cs="Arial"/>
          <w:sz w:val="22"/>
          <w:szCs w:val="22"/>
        </w:rPr>
        <w:t xml:space="preserve"> </w:t>
      </w:r>
      <w:r>
        <w:rPr>
          <w:rFonts w:ascii="Arial" w:hAnsi="Arial" w:cs="Arial"/>
          <w:sz w:val="22"/>
          <w:szCs w:val="22"/>
        </w:rPr>
        <w:t>75, párrafo segundo</w:t>
      </w:r>
      <w:r w:rsidRPr="00BE6D8B">
        <w:rPr>
          <w:rFonts w:ascii="Arial" w:hAnsi="Arial" w:cs="Arial"/>
          <w:sz w:val="22"/>
          <w:szCs w:val="22"/>
        </w:rPr>
        <w:t xml:space="preserve"> de la Ley de Adquisiciones, Arrendamientos y Servicios del Sector Público y </w:t>
      </w:r>
      <w:r>
        <w:rPr>
          <w:rFonts w:ascii="Arial" w:hAnsi="Arial" w:cs="Arial"/>
          <w:sz w:val="22"/>
          <w:szCs w:val="22"/>
        </w:rPr>
        <w:t xml:space="preserve">96, párrafo segundo </w:t>
      </w:r>
      <w:r w:rsidRPr="00BE6D8B">
        <w:rPr>
          <w:rFonts w:ascii="Arial" w:hAnsi="Arial" w:cs="Arial"/>
          <w:sz w:val="22"/>
          <w:szCs w:val="22"/>
        </w:rPr>
        <w:t xml:space="preserve">de su Reglamento. </w:t>
      </w:r>
    </w:p>
    <w:p w14:paraId="06D2D4FE" w14:textId="77777777" w:rsidR="00193B8A" w:rsidRPr="00BE6D8B" w:rsidRDefault="00193B8A" w:rsidP="00193B8A">
      <w:pPr>
        <w:autoSpaceDE w:val="0"/>
        <w:autoSpaceDN w:val="0"/>
        <w:adjustRightInd w:val="0"/>
        <w:jc w:val="both"/>
        <w:rPr>
          <w:rFonts w:ascii="Arial" w:hAnsi="Arial" w:cs="Arial"/>
          <w:sz w:val="22"/>
          <w:szCs w:val="22"/>
        </w:rPr>
      </w:pPr>
    </w:p>
    <w:p w14:paraId="6141C367" w14:textId="77777777" w:rsidR="00193B8A" w:rsidRPr="00BE6D8B" w:rsidRDefault="00193B8A" w:rsidP="00193B8A">
      <w:pPr>
        <w:autoSpaceDE w:val="0"/>
        <w:autoSpaceDN w:val="0"/>
        <w:adjustRightInd w:val="0"/>
        <w:jc w:val="both"/>
        <w:rPr>
          <w:rFonts w:ascii="Arial" w:hAnsi="Arial" w:cs="Arial"/>
          <w:sz w:val="22"/>
          <w:szCs w:val="22"/>
        </w:rPr>
      </w:pPr>
      <w:r w:rsidRPr="00BE6D8B">
        <w:rPr>
          <w:rFonts w:ascii="Arial" w:hAnsi="Arial" w:cs="Arial"/>
          <w:b/>
          <w:sz w:val="22"/>
          <w:szCs w:val="22"/>
        </w:rPr>
        <w:t>“EL PROVEEDOR”</w:t>
      </w:r>
      <w:r w:rsidRPr="00BE6D8B">
        <w:rPr>
          <w:rFonts w:ascii="Arial" w:hAnsi="Arial" w:cs="Arial"/>
          <w:sz w:val="22"/>
          <w:szCs w:val="22"/>
        </w:rPr>
        <w:t>, quedará liberado de su obligación, una vez transcurridos</w:t>
      </w:r>
      <w:r w:rsidRPr="00BE6D8B">
        <w:rPr>
          <w:rFonts w:ascii="Arial" w:hAnsi="Arial" w:cs="Arial"/>
          <w:b/>
          <w:sz w:val="22"/>
          <w:szCs w:val="22"/>
          <w:u w:val="single"/>
        </w:rPr>
        <w:t xml:space="preserve"> (INCORPORAR NUMERO DE MESES)</w:t>
      </w:r>
      <w:r w:rsidRPr="00BE6D8B">
        <w:rPr>
          <w:rFonts w:ascii="Arial" w:hAnsi="Arial" w:cs="Arial"/>
          <w:sz w:val="22"/>
          <w:szCs w:val="22"/>
        </w:rPr>
        <w:t xml:space="preserve">, contados a partir de la fecha en que conste por escrito la recepción física de los bienes entregados, siempre y cuando </w:t>
      </w:r>
      <w:r w:rsidRPr="00BE6D8B">
        <w:rPr>
          <w:rFonts w:ascii="Arial" w:hAnsi="Arial" w:cs="Arial"/>
          <w:b/>
          <w:sz w:val="22"/>
          <w:szCs w:val="22"/>
        </w:rPr>
        <w:t>“LA DEPENDENCIA O ENTIDAD”</w:t>
      </w:r>
      <w:r w:rsidRPr="00BE6D8B">
        <w:rPr>
          <w:rFonts w:ascii="Arial" w:hAnsi="Arial" w:cs="Arial"/>
          <w:sz w:val="22"/>
          <w:szCs w:val="22"/>
        </w:rPr>
        <w:t xml:space="preserve"> no haya identificado defectos o vicios ocultos en </w:t>
      </w:r>
      <w:r>
        <w:rPr>
          <w:rFonts w:ascii="Arial" w:hAnsi="Arial" w:cs="Arial"/>
          <w:sz w:val="22"/>
          <w:szCs w:val="22"/>
        </w:rPr>
        <w:t xml:space="preserve">los </w:t>
      </w:r>
      <w:r w:rsidRPr="00BE6D8B">
        <w:rPr>
          <w:rFonts w:ascii="Arial" w:hAnsi="Arial" w:cs="Arial"/>
          <w:sz w:val="22"/>
          <w:szCs w:val="22"/>
        </w:rPr>
        <w:t xml:space="preserve">bienes </w:t>
      </w:r>
      <w:r w:rsidRPr="00BE6D8B">
        <w:rPr>
          <w:rFonts w:ascii="Arial" w:hAnsi="Arial" w:cs="Arial"/>
          <w:sz w:val="22"/>
          <w:szCs w:val="22"/>
        </w:rPr>
        <w:lastRenderedPageBreak/>
        <w:t>entregados, así como cualquier otra responsabilidad en los términos de este Contrato y convenios modificatorios respectivos.</w:t>
      </w:r>
    </w:p>
    <w:p w14:paraId="32F229ED" w14:textId="77777777" w:rsidR="00193B8A" w:rsidRPr="00BE6D8B" w:rsidRDefault="00193B8A" w:rsidP="00193B8A">
      <w:pPr>
        <w:autoSpaceDE w:val="0"/>
        <w:autoSpaceDN w:val="0"/>
        <w:adjustRightInd w:val="0"/>
        <w:jc w:val="both"/>
        <w:rPr>
          <w:rFonts w:ascii="Arial" w:hAnsi="Arial" w:cs="Arial"/>
          <w:sz w:val="22"/>
          <w:szCs w:val="22"/>
        </w:rPr>
      </w:pPr>
    </w:p>
    <w:p w14:paraId="0F3F24F8" w14:textId="77777777" w:rsidR="00193B8A" w:rsidRPr="00BE6D8B" w:rsidRDefault="00193B8A" w:rsidP="00193B8A">
      <w:pPr>
        <w:autoSpaceDE w:val="0"/>
        <w:autoSpaceDN w:val="0"/>
        <w:adjustRightInd w:val="0"/>
        <w:jc w:val="both"/>
        <w:rPr>
          <w:rFonts w:ascii="Arial" w:hAnsi="Arial" w:cs="Arial"/>
          <w:sz w:val="22"/>
          <w:szCs w:val="22"/>
        </w:rPr>
      </w:pPr>
      <w:r w:rsidRPr="00BE6D8B">
        <w:rPr>
          <w:rFonts w:ascii="Arial" w:hAnsi="Arial" w:cs="Arial"/>
          <w:sz w:val="22"/>
          <w:szCs w:val="22"/>
        </w:rPr>
        <w:t>INSTRUCCIÓN: CUANDO LA GARANTÍA DE ANTICIPO, CUMPLIMIENTO O VICIOS OCULTOS SE PRESENTE A TRAVÉS DE UNA FIANZA, SE DEBERÁN OBSERVAR LOS MODELOS DE PÓLIZA DE</w:t>
      </w:r>
      <w:r w:rsidRPr="00BE6D8B">
        <w:rPr>
          <w:rFonts w:ascii="Arial" w:hAnsi="Arial" w:cs="Arial"/>
          <w:b/>
          <w:bCs/>
          <w:sz w:val="22"/>
          <w:szCs w:val="22"/>
        </w:rPr>
        <w:t xml:space="preserve"> </w:t>
      </w:r>
      <w:r w:rsidRPr="00BE6D8B">
        <w:rPr>
          <w:rFonts w:ascii="Arial" w:hAnsi="Arial" w:cs="Arial"/>
          <w:bCs/>
          <w:sz w:val="22"/>
          <w:szCs w:val="22"/>
        </w:rPr>
        <w:t xml:space="preserve">FIANZAS CONSTITUIDAS COMO GARANTÍA EN LAS CONTRATACIONES PÚBLICAS REALIZADAS AL AMPARO DE LA LEY DE ADQUISICIONES, ARRENDAMIENTOS Y SERVICIOS DEL SECTOR PÚBLICO Y LA LEY DE OBRAS PÚBLICAS Y SERVICIOS RELACIONADOS CON LAS MISMAS, </w:t>
      </w:r>
      <w:r w:rsidRPr="00BE6D8B">
        <w:rPr>
          <w:rFonts w:ascii="Arial" w:hAnsi="Arial" w:cs="Arial"/>
          <w:sz w:val="22"/>
          <w:szCs w:val="22"/>
        </w:rPr>
        <w:t>APROBADOS EN LAS DISPOSICIONES DE CARÁCTER GENERAL</w:t>
      </w:r>
      <w:r>
        <w:rPr>
          <w:rFonts w:ascii="Arial" w:hAnsi="Arial" w:cs="Arial"/>
          <w:sz w:val="22"/>
          <w:szCs w:val="22"/>
        </w:rPr>
        <w:t>,</w:t>
      </w:r>
      <w:r w:rsidRPr="00BE6D8B">
        <w:rPr>
          <w:rFonts w:ascii="Arial" w:hAnsi="Arial" w:cs="Arial"/>
          <w:sz w:val="22"/>
          <w:szCs w:val="22"/>
        </w:rPr>
        <w:t xml:space="preserve"> PUBLICADAS EN EL DIARIO OFICIAL DE LA FEDERACIÓN, EL 15 DE ABRIL DE 2022, QUE SE ENCUENTRA DISPONIBLE EN COMPRANET.</w:t>
      </w:r>
    </w:p>
    <w:p w14:paraId="0479F698" w14:textId="77777777" w:rsidR="00193B8A" w:rsidRPr="009F44D6" w:rsidRDefault="00193B8A" w:rsidP="00193B8A">
      <w:pPr>
        <w:ind w:right="51"/>
        <w:jc w:val="both"/>
        <w:rPr>
          <w:rFonts w:ascii="Arial" w:hAnsi="Arial" w:cs="Arial"/>
          <w:sz w:val="22"/>
          <w:szCs w:val="22"/>
        </w:rPr>
      </w:pPr>
    </w:p>
    <w:p w14:paraId="55F5D70C" w14:textId="77777777" w:rsidR="00193B8A" w:rsidRDefault="00193B8A" w:rsidP="00193B8A">
      <w:pPr>
        <w:tabs>
          <w:tab w:val="left" w:pos="2520"/>
        </w:tabs>
        <w:jc w:val="both"/>
        <w:rPr>
          <w:rFonts w:ascii="Arial" w:hAnsi="Arial" w:cs="Arial"/>
          <w:b/>
          <w:sz w:val="22"/>
          <w:szCs w:val="22"/>
        </w:rPr>
      </w:pPr>
      <w:r w:rsidRPr="00654004">
        <w:rPr>
          <w:rFonts w:ascii="Arial" w:hAnsi="Arial" w:cs="Arial"/>
          <w:b/>
          <w:sz w:val="22"/>
          <w:szCs w:val="22"/>
          <w:highlight w:val="yellow"/>
        </w:rPr>
        <w:t>DÉCIMA. OBLIGACIONES DE “EL PROVEEDOR”.</w:t>
      </w:r>
    </w:p>
    <w:p w14:paraId="5347B92E" w14:textId="77777777" w:rsidR="00193B8A" w:rsidRDefault="00193B8A" w:rsidP="00193B8A">
      <w:pPr>
        <w:tabs>
          <w:tab w:val="left" w:pos="2520"/>
        </w:tabs>
        <w:jc w:val="both"/>
        <w:rPr>
          <w:rFonts w:ascii="Arial" w:hAnsi="Arial" w:cs="Arial"/>
          <w:b/>
          <w:sz w:val="22"/>
          <w:szCs w:val="22"/>
        </w:rPr>
      </w:pPr>
    </w:p>
    <w:p w14:paraId="0198010B" w14:textId="77777777" w:rsidR="00193B8A" w:rsidRPr="00F75118" w:rsidRDefault="00193B8A" w:rsidP="00193B8A">
      <w:pPr>
        <w:tabs>
          <w:tab w:val="left" w:pos="2520"/>
        </w:tabs>
        <w:jc w:val="both"/>
        <w:rPr>
          <w:rFonts w:ascii="Arial" w:hAnsi="Arial" w:cs="Arial"/>
          <w:b/>
          <w:sz w:val="22"/>
          <w:szCs w:val="22"/>
        </w:rPr>
      </w:pPr>
      <w:r w:rsidRPr="002D77F9">
        <w:rPr>
          <w:rFonts w:ascii="Arial" w:hAnsi="Arial" w:cs="Arial"/>
          <w:b/>
          <w:sz w:val="22"/>
          <w:szCs w:val="22"/>
          <w:highlight w:val="yellow"/>
        </w:rPr>
        <w:t>“EL PROVEEDOR”, se obliga a:</w:t>
      </w:r>
      <w:r>
        <w:rPr>
          <w:rFonts w:ascii="Arial" w:hAnsi="Arial" w:cs="Arial"/>
          <w:b/>
          <w:sz w:val="22"/>
          <w:szCs w:val="22"/>
        </w:rPr>
        <w:t xml:space="preserve"> </w:t>
      </w:r>
    </w:p>
    <w:p w14:paraId="3F6CA29E" w14:textId="77777777" w:rsidR="00193B8A" w:rsidRPr="00514ED6" w:rsidRDefault="00193B8A" w:rsidP="00193B8A">
      <w:pPr>
        <w:ind w:right="-1"/>
        <w:jc w:val="both"/>
        <w:rPr>
          <w:rFonts w:ascii="Arial" w:hAnsi="Arial" w:cs="Arial"/>
          <w:sz w:val="22"/>
          <w:szCs w:val="22"/>
        </w:rPr>
      </w:pPr>
    </w:p>
    <w:p w14:paraId="45A753E7" w14:textId="77777777" w:rsidR="00193B8A" w:rsidRPr="00F75118" w:rsidRDefault="00193B8A">
      <w:pPr>
        <w:pStyle w:val="Prrafodelista"/>
        <w:numPr>
          <w:ilvl w:val="0"/>
          <w:numId w:val="36"/>
        </w:numPr>
        <w:spacing w:after="0" w:line="240" w:lineRule="auto"/>
        <w:contextualSpacing w:val="0"/>
        <w:jc w:val="both"/>
        <w:rPr>
          <w:highlight w:val="yellow"/>
        </w:rPr>
      </w:pPr>
      <w:r w:rsidRPr="00F75118">
        <w:rPr>
          <w:highlight w:val="yellow"/>
        </w:rPr>
        <w:t>Entregar los bienes en las fechas o plazos y lugares establecidos conforme a lo pactado en el presente contrato y anexos respectivos.</w:t>
      </w:r>
    </w:p>
    <w:p w14:paraId="3F4A9551" w14:textId="77777777" w:rsidR="00193B8A" w:rsidRPr="00F75118" w:rsidRDefault="00193B8A">
      <w:pPr>
        <w:pStyle w:val="Prrafodelista"/>
        <w:numPr>
          <w:ilvl w:val="0"/>
          <w:numId w:val="36"/>
        </w:numPr>
        <w:spacing w:after="0" w:line="240" w:lineRule="auto"/>
        <w:contextualSpacing w:val="0"/>
        <w:jc w:val="both"/>
        <w:rPr>
          <w:highlight w:val="yellow"/>
        </w:rPr>
      </w:pPr>
      <w:r w:rsidRPr="00F75118">
        <w:rPr>
          <w:highlight w:val="yellow"/>
        </w:rPr>
        <w:t>Cumplir con las especificaciones técnicas y de calidad y demás condiciones establecidas en el presente contrato y sus respectivos anexos.</w:t>
      </w:r>
    </w:p>
    <w:p w14:paraId="2B4F1A72" w14:textId="77777777" w:rsidR="00193B8A" w:rsidRPr="00F75118" w:rsidRDefault="00193B8A">
      <w:pPr>
        <w:pStyle w:val="Prrafodelista"/>
        <w:numPr>
          <w:ilvl w:val="0"/>
          <w:numId w:val="36"/>
        </w:numPr>
        <w:spacing w:after="0" w:line="240" w:lineRule="auto"/>
        <w:contextualSpacing w:val="0"/>
        <w:jc w:val="both"/>
        <w:rPr>
          <w:highlight w:val="yellow"/>
        </w:rPr>
      </w:pPr>
      <w:r w:rsidRPr="00F75118">
        <w:rPr>
          <w:highlight w:val="yellow"/>
        </w:rPr>
        <w:t>Realizar los trámites de importación y cubrir los impuestos y derechos que s</w:t>
      </w:r>
      <w:r>
        <w:rPr>
          <w:highlight w:val="yellow"/>
        </w:rPr>
        <w:t>e generen, cuando se trate de</w:t>
      </w:r>
      <w:r w:rsidRPr="00F75118">
        <w:rPr>
          <w:highlight w:val="yellow"/>
        </w:rPr>
        <w:t xml:space="preserve"> bienes de procedencia extranjera</w:t>
      </w:r>
      <w:r>
        <w:rPr>
          <w:highlight w:val="yellow"/>
        </w:rPr>
        <w:t>.</w:t>
      </w:r>
    </w:p>
    <w:p w14:paraId="14B64EF9" w14:textId="77777777" w:rsidR="00193B8A" w:rsidRPr="00F75118" w:rsidRDefault="00193B8A">
      <w:pPr>
        <w:pStyle w:val="Prrafodelista"/>
        <w:numPr>
          <w:ilvl w:val="0"/>
          <w:numId w:val="36"/>
        </w:numPr>
        <w:spacing w:after="0" w:line="240" w:lineRule="auto"/>
        <w:contextualSpacing w:val="0"/>
        <w:jc w:val="both"/>
        <w:rPr>
          <w:highlight w:val="yellow"/>
        </w:rPr>
      </w:pPr>
      <w:r w:rsidRPr="00F75118">
        <w:rPr>
          <w:highlight w:val="yellow"/>
        </w:rPr>
        <w:t xml:space="preserve">Asumir la responsabilidad de cualquier daño que llegue a ocasionar a </w:t>
      </w:r>
      <w:r w:rsidRPr="00F75118">
        <w:rPr>
          <w:b/>
        </w:rPr>
        <w:t>“LA DEPENDENCIA O ENTIDAD”</w:t>
      </w:r>
      <w:r w:rsidRPr="00F75118">
        <w:rPr>
          <w:highlight w:val="yellow"/>
        </w:rPr>
        <w:t xml:space="preserve"> o a terceros con motivo de la ejecución y cumplimiento del presente contrato.</w:t>
      </w:r>
    </w:p>
    <w:p w14:paraId="31006BD8" w14:textId="77777777" w:rsidR="00193B8A" w:rsidRDefault="00193B8A">
      <w:pPr>
        <w:pStyle w:val="Prrafodelista"/>
        <w:numPr>
          <w:ilvl w:val="0"/>
          <w:numId w:val="36"/>
        </w:numPr>
        <w:spacing w:after="0" w:line="240" w:lineRule="auto"/>
        <w:contextualSpacing w:val="0"/>
        <w:jc w:val="both"/>
        <w:rPr>
          <w:highlight w:val="yellow"/>
        </w:rPr>
      </w:pPr>
      <w:r w:rsidRPr="00F75118">
        <w:rPr>
          <w:highlight w:val="yellow"/>
        </w:rPr>
        <w:t xml:space="preserve">Proporcionar la información que le sea requerida por la Secretaría </w:t>
      </w:r>
      <w:r>
        <w:rPr>
          <w:highlight w:val="yellow"/>
        </w:rPr>
        <w:t>Anticorrupción y Buen Gobierno</w:t>
      </w:r>
      <w:r w:rsidRPr="00F75118">
        <w:rPr>
          <w:highlight w:val="yellow"/>
        </w:rPr>
        <w:t xml:space="preserve"> y el Órgano Interno de Control, de conformidad con el artículo 107 del Reglamento de la </w:t>
      </w:r>
      <w:r w:rsidRPr="00F75118">
        <w:rPr>
          <w:b/>
          <w:highlight w:val="yellow"/>
        </w:rPr>
        <w:t>“LAASSP”</w:t>
      </w:r>
      <w:r w:rsidRPr="00F75118">
        <w:rPr>
          <w:highlight w:val="yellow"/>
        </w:rPr>
        <w:t>.</w:t>
      </w:r>
    </w:p>
    <w:p w14:paraId="7835F896" w14:textId="77777777" w:rsidR="00193B8A" w:rsidRPr="00B06CAD" w:rsidRDefault="00193B8A">
      <w:pPr>
        <w:pStyle w:val="Prrafodelista"/>
        <w:numPr>
          <w:ilvl w:val="0"/>
          <w:numId w:val="36"/>
        </w:numPr>
        <w:spacing w:after="0" w:line="240" w:lineRule="auto"/>
        <w:contextualSpacing w:val="0"/>
        <w:jc w:val="both"/>
      </w:pPr>
      <w:r w:rsidRPr="00B06CAD">
        <w:t>INSTRUCCIÓN: EN CASO DE ESTIPULAR OBLIGACIONES ADICIONALES, AGREGAR LOS INCISOS QUE SE REQUIERAN</w:t>
      </w:r>
    </w:p>
    <w:p w14:paraId="498E7865" w14:textId="77777777" w:rsidR="00193B8A" w:rsidRPr="00DD054A" w:rsidRDefault="00193B8A" w:rsidP="00193B8A">
      <w:pPr>
        <w:pStyle w:val="Prrafodelista"/>
        <w:ind w:left="786"/>
        <w:jc w:val="both"/>
      </w:pPr>
    </w:p>
    <w:p w14:paraId="79AD95BA" w14:textId="77777777" w:rsidR="00193B8A" w:rsidRDefault="00193B8A" w:rsidP="00193B8A">
      <w:pPr>
        <w:ind w:right="51"/>
        <w:jc w:val="both"/>
        <w:rPr>
          <w:rFonts w:ascii="Arial" w:hAnsi="Arial" w:cs="Arial"/>
          <w:b/>
          <w:sz w:val="22"/>
          <w:szCs w:val="22"/>
        </w:rPr>
      </w:pPr>
      <w:r w:rsidRPr="00514ED6">
        <w:rPr>
          <w:rFonts w:ascii="Arial" w:hAnsi="Arial" w:cs="Arial"/>
          <w:b/>
          <w:sz w:val="22"/>
          <w:szCs w:val="22"/>
          <w:highlight w:val="yellow"/>
        </w:rPr>
        <w:t>DÉCIMA PRIMERA. OBLIGACIONES DE “LA DEPENDENCIA O ENTIDAD”</w:t>
      </w:r>
      <w:r>
        <w:rPr>
          <w:rFonts w:ascii="Arial" w:hAnsi="Arial" w:cs="Arial"/>
          <w:b/>
          <w:sz w:val="22"/>
          <w:szCs w:val="22"/>
        </w:rPr>
        <w:t>.</w:t>
      </w:r>
    </w:p>
    <w:p w14:paraId="1355F503" w14:textId="77777777" w:rsidR="00193B8A" w:rsidRPr="006643FB" w:rsidRDefault="00193B8A" w:rsidP="00193B8A">
      <w:pPr>
        <w:ind w:right="51"/>
        <w:jc w:val="both"/>
        <w:rPr>
          <w:rFonts w:ascii="Arial" w:hAnsi="Arial" w:cs="Arial"/>
          <w:sz w:val="22"/>
          <w:szCs w:val="22"/>
        </w:rPr>
      </w:pPr>
    </w:p>
    <w:p w14:paraId="63A5320E" w14:textId="77777777" w:rsidR="00193B8A" w:rsidRPr="0008008F" w:rsidRDefault="00193B8A" w:rsidP="00193B8A">
      <w:pPr>
        <w:ind w:right="51"/>
        <w:jc w:val="both"/>
        <w:rPr>
          <w:rFonts w:ascii="Arial" w:hAnsi="Arial" w:cs="Arial"/>
          <w:b/>
          <w:sz w:val="22"/>
          <w:szCs w:val="22"/>
        </w:rPr>
      </w:pPr>
      <w:r w:rsidRPr="002D77F9">
        <w:rPr>
          <w:rFonts w:ascii="Arial" w:hAnsi="Arial" w:cs="Arial"/>
          <w:b/>
          <w:sz w:val="22"/>
          <w:szCs w:val="22"/>
          <w:highlight w:val="yellow"/>
        </w:rPr>
        <w:t>“LA DEPENDENCIA O ENTIDAD”, se obliga a:</w:t>
      </w:r>
    </w:p>
    <w:p w14:paraId="537E253E" w14:textId="77777777" w:rsidR="00193B8A" w:rsidRPr="009F44D6" w:rsidRDefault="00193B8A" w:rsidP="00193B8A">
      <w:pPr>
        <w:ind w:right="51"/>
        <w:jc w:val="both"/>
        <w:rPr>
          <w:rFonts w:ascii="Arial" w:hAnsi="Arial" w:cs="Arial"/>
          <w:sz w:val="22"/>
          <w:szCs w:val="22"/>
        </w:rPr>
      </w:pPr>
    </w:p>
    <w:p w14:paraId="2967936B" w14:textId="77777777" w:rsidR="00193B8A" w:rsidRPr="009F44D6" w:rsidRDefault="00193B8A">
      <w:pPr>
        <w:pStyle w:val="Prrafodelista"/>
        <w:numPr>
          <w:ilvl w:val="0"/>
          <w:numId w:val="38"/>
        </w:numPr>
        <w:spacing w:after="0" w:line="240" w:lineRule="auto"/>
        <w:ind w:right="51"/>
        <w:contextualSpacing w:val="0"/>
        <w:jc w:val="both"/>
        <w:rPr>
          <w:highlight w:val="yellow"/>
        </w:rPr>
      </w:pPr>
      <w:r w:rsidRPr="009F44D6">
        <w:rPr>
          <w:highlight w:val="yellow"/>
        </w:rPr>
        <w:t xml:space="preserve">Otorgar las facilidades necesarias, a efecto de que </w:t>
      </w:r>
      <w:r w:rsidRPr="00514ED6">
        <w:rPr>
          <w:b/>
        </w:rPr>
        <w:t>“EL PROVEEDOR”</w:t>
      </w:r>
      <w:r w:rsidRPr="00514ED6">
        <w:t xml:space="preserve"> </w:t>
      </w:r>
      <w:r w:rsidRPr="009F44D6">
        <w:rPr>
          <w:highlight w:val="yellow"/>
        </w:rPr>
        <w:t>lleve a cabo en los términos convenidos, el suministro de bienes objeto del contrato.</w:t>
      </w:r>
    </w:p>
    <w:p w14:paraId="058F25D3" w14:textId="77777777" w:rsidR="00193B8A" w:rsidRPr="009F44D6" w:rsidRDefault="00193B8A" w:rsidP="00193B8A">
      <w:pPr>
        <w:pStyle w:val="Prrafodelista"/>
        <w:ind w:right="51"/>
        <w:jc w:val="both"/>
        <w:rPr>
          <w:highlight w:val="yellow"/>
        </w:rPr>
      </w:pPr>
    </w:p>
    <w:p w14:paraId="5FAABABC" w14:textId="77777777" w:rsidR="00193B8A" w:rsidRDefault="00193B8A">
      <w:pPr>
        <w:pStyle w:val="Prrafodelista"/>
        <w:numPr>
          <w:ilvl w:val="0"/>
          <w:numId w:val="38"/>
        </w:numPr>
        <w:spacing w:after="0" w:line="240" w:lineRule="auto"/>
        <w:ind w:right="51"/>
        <w:contextualSpacing w:val="0"/>
        <w:jc w:val="both"/>
        <w:rPr>
          <w:highlight w:val="yellow"/>
        </w:rPr>
      </w:pPr>
      <w:r w:rsidRPr="009F44D6">
        <w:rPr>
          <w:highlight w:val="yellow"/>
        </w:rPr>
        <w:t>Realizar el pago correspondiente en tiempo y forma.</w:t>
      </w:r>
    </w:p>
    <w:p w14:paraId="33CAA925" w14:textId="77777777" w:rsidR="00193B8A" w:rsidRPr="006643FB" w:rsidRDefault="00193B8A" w:rsidP="00193B8A">
      <w:pPr>
        <w:ind w:right="51"/>
        <w:jc w:val="both"/>
        <w:rPr>
          <w:rFonts w:ascii="Arial" w:hAnsi="Arial" w:cs="Arial"/>
          <w:sz w:val="22"/>
          <w:szCs w:val="22"/>
          <w:highlight w:val="yellow"/>
        </w:rPr>
      </w:pPr>
    </w:p>
    <w:p w14:paraId="00C7CB09" w14:textId="77777777" w:rsidR="00193B8A" w:rsidRPr="00B06CAD" w:rsidRDefault="00193B8A" w:rsidP="00193B8A">
      <w:pPr>
        <w:jc w:val="both"/>
        <w:rPr>
          <w:rFonts w:ascii="Arial" w:hAnsi="Arial" w:cs="Arial"/>
          <w:sz w:val="22"/>
          <w:szCs w:val="22"/>
        </w:rPr>
      </w:pPr>
      <w:r w:rsidRPr="00B06CAD">
        <w:rPr>
          <w:rFonts w:ascii="Arial" w:hAnsi="Arial" w:cs="Arial"/>
          <w:sz w:val="22"/>
          <w:szCs w:val="22"/>
        </w:rPr>
        <w:t>INSTRUCCIÓN: EL SIGUIENTE PÁRRAFO APARECERÁ SIEMPRE QUE HAYA EXISTIDO GARANTÍA DE CUMPLIMIENTO.</w:t>
      </w:r>
    </w:p>
    <w:p w14:paraId="0BC4BC8A" w14:textId="77777777" w:rsidR="00193B8A" w:rsidRPr="00514ED6" w:rsidRDefault="00193B8A" w:rsidP="00193B8A">
      <w:pPr>
        <w:ind w:right="51"/>
        <w:jc w:val="both"/>
        <w:rPr>
          <w:rFonts w:ascii="Arial" w:hAnsi="Arial" w:cs="Arial"/>
          <w:sz w:val="22"/>
          <w:szCs w:val="22"/>
        </w:rPr>
      </w:pPr>
    </w:p>
    <w:p w14:paraId="1581AA51" w14:textId="77777777" w:rsidR="00193B8A" w:rsidRPr="00F75118" w:rsidRDefault="00193B8A">
      <w:pPr>
        <w:pStyle w:val="Prrafodelista"/>
        <w:numPr>
          <w:ilvl w:val="0"/>
          <w:numId w:val="38"/>
        </w:numPr>
        <w:spacing w:after="0" w:line="240" w:lineRule="auto"/>
        <w:contextualSpacing w:val="0"/>
        <w:jc w:val="both"/>
        <w:rPr>
          <w:highlight w:val="yellow"/>
        </w:rPr>
      </w:pPr>
      <w:r w:rsidRPr="00F75118">
        <w:rPr>
          <w:bCs/>
          <w:highlight w:val="yellow"/>
        </w:rPr>
        <w:lastRenderedPageBreak/>
        <w:t>Extender a</w:t>
      </w:r>
      <w:r w:rsidRPr="00F75118">
        <w:rPr>
          <w:b/>
          <w:highlight w:val="yellow"/>
        </w:rPr>
        <w:t xml:space="preserve"> </w:t>
      </w:r>
      <w:r w:rsidRPr="00F75118">
        <w:rPr>
          <w:b/>
        </w:rPr>
        <w:t xml:space="preserve">“EL PROVEEDOR”, </w:t>
      </w:r>
      <w:r w:rsidRPr="00F75118">
        <w:rPr>
          <w:bCs/>
          <w:highlight w:val="yellow"/>
        </w:rPr>
        <w:t>por conducto del servidor público facultado, la constancia de cumplimiento de obligaciones contractuales</w:t>
      </w:r>
      <w:r w:rsidRPr="00F75118">
        <w:rPr>
          <w:highlight w:val="yellow"/>
        </w:rPr>
        <w:t xml:space="preserve"> inmediatamente que se cumplan éstas a satisfacción expresa de dicho servidor público para que se dé trámite a la cancelación de la garantía de cumplimiento del presente contrato.</w:t>
      </w:r>
    </w:p>
    <w:p w14:paraId="2A6F9C8A" w14:textId="77777777" w:rsidR="00193B8A" w:rsidRPr="00F75118" w:rsidRDefault="00193B8A" w:rsidP="00193B8A">
      <w:pPr>
        <w:jc w:val="both"/>
        <w:rPr>
          <w:rFonts w:ascii="Arial" w:hAnsi="Arial" w:cs="Arial"/>
          <w:sz w:val="22"/>
          <w:szCs w:val="22"/>
        </w:rPr>
      </w:pPr>
    </w:p>
    <w:p w14:paraId="16D51152" w14:textId="77777777" w:rsidR="00193B8A" w:rsidRPr="00B06CAD" w:rsidRDefault="00193B8A">
      <w:pPr>
        <w:pStyle w:val="Prrafodelista"/>
        <w:numPr>
          <w:ilvl w:val="0"/>
          <w:numId w:val="37"/>
        </w:numPr>
        <w:spacing w:after="0" w:line="240" w:lineRule="auto"/>
        <w:ind w:right="51"/>
        <w:contextualSpacing w:val="0"/>
        <w:jc w:val="both"/>
      </w:pPr>
      <w:r w:rsidRPr="00B06CAD">
        <w:t>INSTRUCCIÓN: EN CASO DE ESTIPULAR OBLIGACIONES ADICIONALES, AGREGAR LOS INCISOS QUE SE REQUIERAN</w:t>
      </w:r>
    </w:p>
    <w:p w14:paraId="070634F2" w14:textId="77777777" w:rsidR="00193B8A" w:rsidRPr="00514ED6" w:rsidRDefault="00193B8A" w:rsidP="00193B8A">
      <w:pPr>
        <w:pStyle w:val="Prrafodelista"/>
        <w:ind w:right="51"/>
        <w:jc w:val="both"/>
      </w:pPr>
    </w:p>
    <w:p w14:paraId="1429E1F3" w14:textId="77777777" w:rsidR="00193B8A" w:rsidRPr="009F44D6" w:rsidRDefault="00193B8A" w:rsidP="00193B8A">
      <w:pPr>
        <w:tabs>
          <w:tab w:val="left" w:pos="2160"/>
        </w:tabs>
        <w:jc w:val="both"/>
        <w:rPr>
          <w:rFonts w:ascii="Arial" w:hAnsi="Arial" w:cs="Arial"/>
          <w:b/>
          <w:sz w:val="22"/>
          <w:szCs w:val="22"/>
          <w:lang w:eastAsia="es-MX"/>
        </w:rPr>
      </w:pPr>
      <w:r w:rsidRPr="00514ED6">
        <w:rPr>
          <w:rFonts w:ascii="Arial" w:eastAsia="Calibri" w:hAnsi="Arial" w:cs="Arial"/>
          <w:b/>
          <w:sz w:val="22"/>
          <w:szCs w:val="22"/>
          <w:highlight w:val="yellow"/>
        </w:rPr>
        <w:t>DÉCIMA SEGUNDA.</w:t>
      </w:r>
      <w:r w:rsidRPr="00514ED6">
        <w:rPr>
          <w:rFonts w:eastAsia="Calibri"/>
          <w:b/>
          <w:sz w:val="22"/>
          <w:szCs w:val="22"/>
          <w:highlight w:val="yellow"/>
        </w:rPr>
        <w:t xml:space="preserve"> </w:t>
      </w:r>
      <w:r w:rsidRPr="00514ED6">
        <w:rPr>
          <w:rFonts w:ascii="Arial" w:hAnsi="Arial" w:cs="Arial"/>
          <w:b/>
          <w:sz w:val="22"/>
          <w:szCs w:val="22"/>
          <w:highlight w:val="yellow"/>
          <w:lang w:eastAsia="es-MX"/>
        </w:rPr>
        <w:t>ADMINISTRACIÓN, VERIFICACIÓN, SUPERVISIÓN Y ACEPTACIÓN DE LOS BIENES.</w:t>
      </w:r>
    </w:p>
    <w:p w14:paraId="25CDE1B0" w14:textId="77777777" w:rsidR="00193B8A" w:rsidRPr="009F44D6" w:rsidRDefault="00193B8A" w:rsidP="00193B8A">
      <w:pPr>
        <w:tabs>
          <w:tab w:val="left" w:pos="2160"/>
        </w:tabs>
        <w:jc w:val="both"/>
        <w:rPr>
          <w:rFonts w:ascii="Arial" w:hAnsi="Arial" w:cs="Arial"/>
          <w:sz w:val="22"/>
          <w:szCs w:val="22"/>
        </w:rPr>
      </w:pPr>
    </w:p>
    <w:p w14:paraId="6657D3D2" w14:textId="77777777" w:rsidR="00193B8A" w:rsidRPr="00514ED6" w:rsidRDefault="00193B8A" w:rsidP="00193B8A">
      <w:pPr>
        <w:tabs>
          <w:tab w:val="left" w:pos="2340"/>
        </w:tabs>
        <w:jc w:val="both"/>
        <w:rPr>
          <w:rFonts w:ascii="Arial" w:hAnsi="Arial" w:cs="Arial"/>
          <w:sz w:val="22"/>
          <w:szCs w:val="22"/>
        </w:rPr>
      </w:pPr>
      <w:r w:rsidRPr="00514ED6">
        <w:rPr>
          <w:rFonts w:ascii="Arial" w:hAnsi="Arial" w:cs="Arial"/>
          <w:b/>
          <w:sz w:val="22"/>
          <w:szCs w:val="22"/>
        </w:rPr>
        <w:t>“LA DEPENDENCIA O ENTIDAD”</w:t>
      </w:r>
      <w:r w:rsidRPr="00514ED6">
        <w:rPr>
          <w:rFonts w:ascii="Arial" w:hAnsi="Arial" w:cs="Arial"/>
          <w:sz w:val="22"/>
          <w:szCs w:val="22"/>
        </w:rPr>
        <w:t xml:space="preserve"> designa como Administrador(es) del presente contrato a (</w:t>
      </w:r>
      <w:r>
        <w:rPr>
          <w:rFonts w:ascii="Arial" w:hAnsi="Arial" w:cs="Arial"/>
          <w:b/>
          <w:sz w:val="22"/>
          <w:szCs w:val="22"/>
          <w:u w:val="single"/>
        </w:rPr>
        <w:t>INCORPORAR</w:t>
      </w:r>
      <w:r w:rsidRPr="00514ED6">
        <w:rPr>
          <w:rFonts w:ascii="Arial" w:hAnsi="Arial" w:cs="Arial"/>
          <w:b/>
          <w:sz w:val="22"/>
          <w:szCs w:val="22"/>
          <w:u w:val="single"/>
        </w:rPr>
        <w:t xml:space="preserve"> NOMBRE DE LA, EL O LOS ADMINISTRADORES DEL CONTRATO), con RFC (</w:t>
      </w:r>
      <w:r>
        <w:rPr>
          <w:rFonts w:ascii="Arial" w:hAnsi="Arial" w:cs="Arial"/>
          <w:b/>
          <w:sz w:val="22"/>
          <w:szCs w:val="22"/>
          <w:u w:val="single"/>
        </w:rPr>
        <w:t>INCORPORAR</w:t>
      </w:r>
      <w:r w:rsidRPr="00514ED6">
        <w:rPr>
          <w:rFonts w:ascii="Arial" w:hAnsi="Arial" w:cs="Arial"/>
          <w:b/>
          <w:sz w:val="22"/>
          <w:szCs w:val="22"/>
          <w:u w:val="single"/>
        </w:rPr>
        <w:t xml:space="preserve"> RFC)</w:t>
      </w:r>
      <w:r w:rsidRPr="00514ED6">
        <w:rPr>
          <w:rFonts w:ascii="Arial" w:hAnsi="Arial" w:cs="Arial"/>
          <w:sz w:val="22"/>
          <w:szCs w:val="22"/>
        </w:rPr>
        <w:t>, (</w:t>
      </w:r>
      <w:r>
        <w:rPr>
          <w:rFonts w:ascii="Arial" w:hAnsi="Arial" w:cs="Arial"/>
          <w:b/>
          <w:sz w:val="22"/>
          <w:szCs w:val="22"/>
          <w:u w:val="single"/>
        </w:rPr>
        <w:t>INCORPORAR</w:t>
      </w:r>
      <w:r w:rsidRPr="00514ED6">
        <w:rPr>
          <w:rFonts w:ascii="Arial" w:hAnsi="Arial" w:cs="Arial"/>
          <w:b/>
          <w:sz w:val="22"/>
          <w:szCs w:val="22"/>
          <w:u w:val="single"/>
        </w:rPr>
        <w:t xml:space="preserve"> CARGO DEL ADMINISTRADOR DEL CONTRATO)</w:t>
      </w:r>
      <w:r w:rsidRPr="00514ED6">
        <w:rPr>
          <w:rFonts w:ascii="Arial" w:hAnsi="Arial" w:cs="Arial"/>
          <w:sz w:val="22"/>
          <w:szCs w:val="22"/>
        </w:rPr>
        <w:t>, quien dará seguimiento y verificará el cumplimiento de los derechos y obligaciones establecidos en este instrumento.</w:t>
      </w:r>
    </w:p>
    <w:p w14:paraId="52660E4B" w14:textId="77777777" w:rsidR="00193B8A" w:rsidRPr="00514ED6" w:rsidRDefault="00193B8A" w:rsidP="00193B8A">
      <w:pPr>
        <w:tabs>
          <w:tab w:val="left" w:pos="2340"/>
        </w:tabs>
        <w:jc w:val="both"/>
        <w:rPr>
          <w:rFonts w:ascii="Arial" w:hAnsi="Arial" w:cs="Arial"/>
          <w:sz w:val="22"/>
          <w:szCs w:val="22"/>
        </w:rPr>
      </w:pPr>
    </w:p>
    <w:p w14:paraId="303F4417" w14:textId="77777777" w:rsidR="00193B8A" w:rsidRPr="00514ED6" w:rsidRDefault="00193B8A" w:rsidP="00193B8A">
      <w:pPr>
        <w:jc w:val="both"/>
        <w:rPr>
          <w:rFonts w:ascii="Arial" w:eastAsia="Calibri" w:hAnsi="Arial" w:cs="Arial"/>
          <w:sz w:val="22"/>
          <w:szCs w:val="22"/>
        </w:rPr>
      </w:pPr>
      <w:r w:rsidRPr="00514ED6">
        <w:rPr>
          <w:rFonts w:ascii="Arial" w:eastAsia="Calibri" w:hAnsi="Arial" w:cs="Arial"/>
          <w:sz w:val="22"/>
          <w:szCs w:val="22"/>
        </w:rPr>
        <w:t>Los bienes se tendrán por recibidos previa revisión del administrador del presente contrato, la cual consistirá en la verificación del cumplimiento de las especificaciones establecidas y en su caso en los anexos respectivos,</w:t>
      </w:r>
      <w:r w:rsidRPr="00514ED6">
        <w:rPr>
          <w:rFonts w:ascii="Arial" w:hAnsi="Arial" w:cs="Arial"/>
          <w:sz w:val="22"/>
          <w:szCs w:val="22"/>
        </w:rPr>
        <w:t xml:space="preserve"> así como las contenidas en la propuesta técnica</w:t>
      </w:r>
      <w:r w:rsidRPr="00514ED6">
        <w:rPr>
          <w:rFonts w:ascii="Arial" w:eastAsia="Calibri" w:hAnsi="Arial" w:cs="Arial"/>
          <w:sz w:val="22"/>
          <w:szCs w:val="22"/>
        </w:rPr>
        <w:t>.</w:t>
      </w:r>
    </w:p>
    <w:p w14:paraId="0623EEF7" w14:textId="77777777" w:rsidR="00193B8A" w:rsidRPr="00514ED6" w:rsidRDefault="00193B8A" w:rsidP="00193B8A">
      <w:pPr>
        <w:tabs>
          <w:tab w:val="left" w:pos="2340"/>
        </w:tabs>
        <w:jc w:val="both"/>
        <w:rPr>
          <w:rFonts w:ascii="Arial" w:hAnsi="Arial" w:cs="Arial"/>
          <w:sz w:val="22"/>
          <w:szCs w:val="22"/>
        </w:rPr>
      </w:pPr>
    </w:p>
    <w:p w14:paraId="2B932D95" w14:textId="77777777" w:rsidR="00193B8A" w:rsidRPr="00514ED6" w:rsidRDefault="00193B8A" w:rsidP="00193B8A">
      <w:pPr>
        <w:tabs>
          <w:tab w:val="left" w:pos="2340"/>
        </w:tabs>
        <w:jc w:val="both"/>
        <w:rPr>
          <w:rFonts w:ascii="Arial" w:eastAsia="Calibri" w:hAnsi="Arial" w:cs="Arial"/>
          <w:sz w:val="22"/>
          <w:szCs w:val="22"/>
        </w:rPr>
      </w:pPr>
      <w:r w:rsidRPr="00514ED6">
        <w:rPr>
          <w:rFonts w:ascii="Arial" w:hAnsi="Arial" w:cs="Arial"/>
          <w:b/>
          <w:sz w:val="22"/>
          <w:szCs w:val="22"/>
        </w:rPr>
        <w:t>“LA DEPENDENCIA O ENTIDAD”</w:t>
      </w:r>
      <w:r w:rsidRPr="00514ED6">
        <w:rPr>
          <w:rFonts w:ascii="Arial" w:hAnsi="Arial" w:cs="Arial"/>
          <w:sz w:val="22"/>
          <w:szCs w:val="22"/>
        </w:rPr>
        <w:t xml:space="preserve">, a través del </w:t>
      </w:r>
      <w:r w:rsidRPr="00514ED6">
        <w:rPr>
          <w:rFonts w:ascii="Arial" w:eastAsia="Calibri" w:hAnsi="Arial" w:cs="Arial"/>
          <w:sz w:val="22"/>
          <w:szCs w:val="22"/>
        </w:rPr>
        <w:t>administrador del contrato</w:t>
      </w:r>
      <w:r w:rsidRPr="00514ED6">
        <w:rPr>
          <w:rFonts w:ascii="Arial" w:hAnsi="Arial" w:cs="Arial"/>
          <w:sz w:val="22"/>
          <w:szCs w:val="22"/>
        </w:rPr>
        <w:t xml:space="preserve">, rechazará los bienes que no cumplan las especificaciones establecidas en este contrato y en sus Anexos, obligándose </w:t>
      </w:r>
      <w:r w:rsidRPr="00514ED6">
        <w:rPr>
          <w:rFonts w:ascii="Arial" w:hAnsi="Arial" w:cs="Arial"/>
          <w:b/>
          <w:sz w:val="22"/>
          <w:szCs w:val="22"/>
        </w:rPr>
        <w:t>“EL PROVEEDOR”</w:t>
      </w:r>
      <w:r w:rsidRPr="00514ED6">
        <w:rPr>
          <w:rFonts w:ascii="Arial" w:hAnsi="Arial" w:cs="Arial"/>
          <w:sz w:val="22"/>
          <w:szCs w:val="22"/>
        </w:rPr>
        <w:t xml:space="preserve"> en este supuesto, a entregarlos nuevamente bajo su responsabilidad y sin costo adicional para </w:t>
      </w:r>
      <w:r w:rsidRPr="00514ED6">
        <w:rPr>
          <w:rFonts w:ascii="Arial" w:hAnsi="Arial" w:cs="Arial"/>
          <w:b/>
          <w:sz w:val="22"/>
          <w:szCs w:val="22"/>
        </w:rPr>
        <w:t xml:space="preserve">“LA DEPENDENCIA O ENTIDAD”, </w:t>
      </w:r>
      <w:r w:rsidRPr="00514ED6">
        <w:rPr>
          <w:rFonts w:ascii="Arial" w:eastAsia="Calibri" w:hAnsi="Arial" w:cs="Arial"/>
          <w:sz w:val="22"/>
          <w:szCs w:val="22"/>
        </w:rPr>
        <w:t>sin perjuicio de la aplicación de las penas convencionales o deducciones al cobro correspondientes.</w:t>
      </w:r>
    </w:p>
    <w:p w14:paraId="48487B47" w14:textId="77777777" w:rsidR="00193B8A" w:rsidRPr="00514ED6" w:rsidRDefault="00193B8A" w:rsidP="00193B8A">
      <w:pPr>
        <w:tabs>
          <w:tab w:val="left" w:pos="2340"/>
        </w:tabs>
        <w:jc w:val="both"/>
        <w:rPr>
          <w:rFonts w:ascii="Arial" w:eastAsia="Calibri" w:hAnsi="Arial" w:cs="Arial"/>
          <w:sz w:val="22"/>
          <w:szCs w:val="22"/>
        </w:rPr>
      </w:pPr>
    </w:p>
    <w:p w14:paraId="1FAE3DF1" w14:textId="77777777" w:rsidR="00193B8A" w:rsidRPr="00514ED6" w:rsidRDefault="00193B8A" w:rsidP="00193B8A">
      <w:pPr>
        <w:tabs>
          <w:tab w:val="left" w:pos="2340"/>
        </w:tabs>
        <w:jc w:val="both"/>
        <w:rPr>
          <w:rFonts w:ascii="Arial" w:eastAsia="Calibri" w:hAnsi="Arial" w:cs="Arial"/>
          <w:sz w:val="22"/>
          <w:szCs w:val="22"/>
        </w:rPr>
      </w:pPr>
      <w:r w:rsidRPr="00514ED6">
        <w:rPr>
          <w:rFonts w:ascii="Arial" w:hAnsi="Arial" w:cs="Arial"/>
          <w:b/>
          <w:sz w:val="22"/>
          <w:szCs w:val="22"/>
        </w:rPr>
        <w:t>“LA DEPENDENCIA O ENTIDAD”</w:t>
      </w:r>
      <w:r w:rsidRPr="00514ED6">
        <w:rPr>
          <w:rFonts w:ascii="Arial" w:hAnsi="Arial" w:cs="Arial"/>
          <w:sz w:val="22"/>
          <w:szCs w:val="22"/>
        </w:rPr>
        <w:t xml:space="preserve">, a través del </w:t>
      </w:r>
      <w:r w:rsidRPr="00514ED6">
        <w:rPr>
          <w:rFonts w:ascii="Arial" w:eastAsia="Calibri" w:hAnsi="Arial" w:cs="Arial"/>
          <w:sz w:val="22"/>
          <w:szCs w:val="22"/>
        </w:rPr>
        <w:t>administrador del contrato</w:t>
      </w:r>
      <w:r w:rsidRPr="00514ED6">
        <w:rPr>
          <w:rFonts w:ascii="Arial" w:hAnsi="Arial" w:cs="Arial"/>
          <w:sz w:val="22"/>
          <w:szCs w:val="22"/>
        </w:rPr>
        <w:t xml:space="preserve">, podrá aceptar los bienes que incumplan de manera parcial o deficiente las especificaciones establecidas en este contrato y en los anexos respectivos, </w:t>
      </w:r>
      <w:r w:rsidRPr="00514ED6">
        <w:rPr>
          <w:rFonts w:ascii="Arial" w:eastAsia="Calibri" w:hAnsi="Arial" w:cs="Arial"/>
          <w:sz w:val="22"/>
          <w:szCs w:val="22"/>
        </w:rPr>
        <w:t>sin perjuicio de la aplicación de las deducciones al pago que procedan, y reposición de los bienes, cuando la naturaleza propia de éstos lo permita.</w:t>
      </w:r>
    </w:p>
    <w:p w14:paraId="7A8B16A5" w14:textId="77777777" w:rsidR="00193B8A" w:rsidRPr="00514ED6" w:rsidRDefault="00193B8A" w:rsidP="00193B8A">
      <w:pPr>
        <w:tabs>
          <w:tab w:val="left" w:pos="2340"/>
        </w:tabs>
        <w:jc w:val="both"/>
        <w:rPr>
          <w:rFonts w:ascii="Arial" w:eastAsia="Calibri" w:hAnsi="Arial" w:cs="Arial"/>
          <w:sz w:val="22"/>
          <w:szCs w:val="22"/>
        </w:rPr>
      </w:pPr>
    </w:p>
    <w:p w14:paraId="44F0BED0" w14:textId="77777777" w:rsidR="00193B8A" w:rsidRPr="006F04FC" w:rsidRDefault="00193B8A" w:rsidP="00193B8A">
      <w:pPr>
        <w:jc w:val="both"/>
        <w:rPr>
          <w:rFonts w:ascii="Arial" w:hAnsi="Arial" w:cs="Arial"/>
          <w:b/>
          <w:sz w:val="22"/>
          <w:szCs w:val="22"/>
          <w:u w:val="single"/>
        </w:rPr>
      </w:pPr>
      <w:r w:rsidRPr="00B06CAD">
        <w:rPr>
          <w:rFonts w:ascii="Arial" w:hAnsi="Arial" w:cs="Arial"/>
          <w:sz w:val="22"/>
          <w:szCs w:val="22"/>
        </w:rPr>
        <w:t>INSTRUCCIÓN: CUANDO SE REQUIERA LA APLICACIÓN DE DEDUCCIONES</w:t>
      </w:r>
      <w:r w:rsidRPr="00DD054A">
        <w:rPr>
          <w:rFonts w:ascii="Arial" w:hAnsi="Arial" w:cs="Arial"/>
          <w:b/>
          <w:sz w:val="22"/>
          <w:szCs w:val="22"/>
          <w:u w:val="single"/>
        </w:rPr>
        <w:t>:</w:t>
      </w:r>
    </w:p>
    <w:p w14:paraId="62D5099A" w14:textId="77777777" w:rsidR="00193B8A" w:rsidRPr="009F44D6" w:rsidRDefault="00193B8A" w:rsidP="00193B8A">
      <w:pPr>
        <w:tabs>
          <w:tab w:val="left" w:pos="2340"/>
        </w:tabs>
        <w:jc w:val="both"/>
        <w:rPr>
          <w:rFonts w:ascii="Arial" w:eastAsia="Calibri" w:hAnsi="Arial" w:cs="Arial"/>
          <w:sz w:val="22"/>
          <w:szCs w:val="22"/>
        </w:rPr>
      </w:pPr>
    </w:p>
    <w:p w14:paraId="21DE4332" w14:textId="77777777" w:rsidR="00193B8A" w:rsidRPr="009F44D6" w:rsidRDefault="00193B8A" w:rsidP="00193B8A">
      <w:pPr>
        <w:jc w:val="both"/>
        <w:rPr>
          <w:rFonts w:ascii="Arial" w:hAnsi="Arial" w:cs="Arial"/>
          <w:b/>
          <w:sz w:val="22"/>
          <w:szCs w:val="22"/>
          <w:lang w:eastAsia="es-MX"/>
        </w:rPr>
      </w:pPr>
      <w:r w:rsidRPr="00514ED6">
        <w:rPr>
          <w:rFonts w:ascii="Arial" w:hAnsi="Arial" w:cs="Arial"/>
          <w:b/>
          <w:sz w:val="22"/>
          <w:szCs w:val="22"/>
          <w:highlight w:val="yellow"/>
          <w:lang w:eastAsia="es-MX"/>
        </w:rPr>
        <w:t>DÉCIMA TERCERA. DEDUCCIONES.</w:t>
      </w:r>
    </w:p>
    <w:p w14:paraId="66C49E5E" w14:textId="77777777" w:rsidR="00193B8A" w:rsidRPr="009F44D6" w:rsidRDefault="00193B8A" w:rsidP="00193B8A">
      <w:pPr>
        <w:jc w:val="both"/>
        <w:rPr>
          <w:rFonts w:ascii="Arial" w:hAnsi="Arial" w:cs="Arial"/>
          <w:b/>
          <w:sz w:val="22"/>
          <w:szCs w:val="22"/>
          <w:lang w:eastAsia="es-MX"/>
        </w:rPr>
      </w:pPr>
    </w:p>
    <w:p w14:paraId="1FFC67BF" w14:textId="77777777" w:rsidR="00193B8A" w:rsidRPr="00514ED6" w:rsidRDefault="00193B8A" w:rsidP="00193B8A">
      <w:pPr>
        <w:pStyle w:val="Textoindependiente"/>
        <w:tabs>
          <w:tab w:val="left" w:pos="2520"/>
        </w:tabs>
        <w:rPr>
          <w:rFonts w:ascii="Arial" w:hAnsi="Arial" w:cs="Arial"/>
          <w:spacing w:val="-2"/>
        </w:rPr>
      </w:pPr>
      <w:r w:rsidRPr="005E117B">
        <w:rPr>
          <w:rFonts w:ascii="Arial" w:hAnsi="Arial" w:cs="Arial"/>
          <w:b/>
        </w:rPr>
        <w:t>“LA DEPENDENCIA O ENTIDAD”</w:t>
      </w:r>
      <w:r w:rsidRPr="005E117B">
        <w:rPr>
          <w:rFonts w:ascii="Arial" w:hAnsi="Arial" w:cs="Arial"/>
          <w:b/>
          <w:bCs/>
          <w:spacing w:val="-2"/>
        </w:rPr>
        <w:t xml:space="preserve"> </w:t>
      </w:r>
      <w:r w:rsidRPr="005E117B">
        <w:rPr>
          <w:rFonts w:ascii="Arial" w:hAnsi="Arial" w:cs="Arial"/>
          <w:bCs/>
          <w:spacing w:val="-2"/>
        </w:rPr>
        <w:t xml:space="preserve">aplicará deducciones al pago por el </w:t>
      </w:r>
      <w:r w:rsidRPr="005E117B">
        <w:rPr>
          <w:rFonts w:ascii="Arial" w:hAnsi="Arial" w:cs="Arial"/>
          <w:spacing w:val="-2"/>
        </w:rPr>
        <w:t>incumplimiento parcial o</w:t>
      </w:r>
      <w:r w:rsidRPr="00514ED6">
        <w:rPr>
          <w:rFonts w:ascii="Arial" w:hAnsi="Arial" w:cs="Arial"/>
          <w:spacing w:val="-2"/>
        </w:rPr>
        <w:t xml:space="preserve"> deficiente, en que incurra </w:t>
      </w:r>
      <w:r w:rsidRPr="00514ED6">
        <w:rPr>
          <w:rFonts w:ascii="Arial" w:hAnsi="Arial" w:cs="Arial"/>
          <w:b/>
        </w:rPr>
        <w:t>“EL PROVEEDOR”</w:t>
      </w:r>
      <w:r w:rsidRPr="00514ED6">
        <w:rPr>
          <w:rFonts w:ascii="Arial" w:hAnsi="Arial" w:cs="Arial"/>
          <w:spacing w:val="-2"/>
        </w:rPr>
        <w:t xml:space="preserve"> conforme a lo estipulado en las cláusulas del presente c</w:t>
      </w:r>
      <w:r w:rsidRPr="00514ED6">
        <w:rPr>
          <w:rFonts w:ascii="Arial" w:hAnsi="Arial" w:cs="Arial"/>
        </w:rPr>
        <w:t xml:space="preserve">ontrato y sus anexos respectivos, </w:t>
      </w:r>
      <w:r w:rsidRPr="00514ED6">
        <w:rPr>
          <w:rFonts w:ascii="Arial" w:hAnsi="Arial" w:cs="Arial"/>
          <w:spacing w:val="-2"/>
        </w:rPr>
        <w:t xml:space="preserve">las cuales se calcularán por un </w:t>
      </w:r>
      <w:r w:rsidRPr="005E117B">
        <w:rPr>
          <w:rFonts w:ascii="Arial" w:hAnsi="Arial" w:cs="Arial"/>
          <w:b/>
          <w:spacing w:val="-2"/>
          <w:u w:val="single"/>
        </w:rPr>
        <w:t>(EN CASO DE EXISTIR SÓLO UN PORCENTAJE</w:t>
      </w:r>
      <w:r w:rsidRPr="005E117B">
        <w:rPr>
          <w:rFonts w:ascii="Arial" w:hAnsi="Arial" w:cs="Arial"/>
          <w:b/>
          <w:bCs/>
          <w:sz w:val="36"/>
          <w:szCs w:val="36"/>
          <w:u w:val="single"/>
        </w:rPr>
        <w:t xml:space="preserve"> </w:t>
      </w:r>
      <w:r w:rsidRPr="005E117B">
        <w:rPr>
          <w:rFonts w:ascii="Arial" w:hAnsi="Arial" w:cs="Arial"/>
          <w:b/>
          <w:bCs/>
          <w:spacing w:val="-2"/>
          <w:u w:val="single"/>
          <w:lang w:val="es-ES"/>
        </w:rPr>
        <w:t>SEÑALAR PORCENTAJE DE DEDUCTIVA</w:t>
      </w:r>
      <w:r w:rsidRPr="00514ED6">
        <w:rPr>
          <w:rFonts w:ascii="Arial" w:hAnsi="Arial" w:cs="Arial"/>
          <w:b/>
          <w:bCs/>
          <w:spacing w:val="-2"/>
          <w:u w:val="single"/>
          <w:lang w:val="es-ES"/>
        </w:rPr>
        <w:t>)</w:t>
      </w:r>
      <w:r w:rsidRPr="00514ED6">
        <w:rPr>
          <w:rFonts w:ascii="Arial" w:hAnsi="Arial" w:cs="Arial"/>
          <w:bCs/>
          <w:spacing w:val="-2"/>
          <w:lang w:val="es-ES"/>
        </w:rPr>
        <w:t xml:space="preserve"> % </w:t>
      </w:r>
      <w:r w:rsidRPr="00514ED6">
        <w:rPr>
          <w:rFonts w:ascii="Arial" w:hAnsi="Arial" w:cs="Arial"/>
          <w:spacing w:val="-2"/>
        </w:rPr>
        <w:t xml:space="preserve">sobre el monto de los bienes, </w:t>
      </w:r>
      <w:r w:rsidRPr="005E117B">
        <w:rPr>
          <w:rFonts w:ascii="Arial" w:hAnsi="Arial" w:cs="Arial"/>
          <w:b/>
          <w:spacing w:val="-2"/>
          <w:u w:val="single"/>
        </w:rPr>
        <w:t xml:space="preserve">(EN CASO DE ESTABLECER POR DIVERSOS CONCEPTOS DEDUCTIVAS REMITIR </w:t>
      </w:r>
      <w:r w:rsidRPr="005E117B">
        <w:rPr>
          <w:rFonts w:ascii="Arial" w:hAnsi="Arial" w:cs="Arial"/>
          <w:b/>
          <w:spacing w:val="-2"/>
          <w:u w:val="single"/>
        </w:rPr>
        <w:lastRenderedPageBreak/>
        <w:t>AL ANEXO CORRESPONDIENTE),</w:t>
      </w:r>
      <w:r w:rsidRPr="00514ED6">
        <w:rPr>
          <w:rFonts w:ascii="Arial" w:hAnsi="Arial" w:cs="Arial"/>
          <w:spacing w:val="-2"/>
        </w:rPr>
        <w:t xml:space="preserve"> proporcionados en forma parcial o deficiente. Las cantidades a deducir se aplicarán en el CFDI o factura electrónica que </w:t>
      </w:r>
      <w:r w:rsidRPr="00514ED6">
        <w:rPr>
          <w:rFonts w:ascii="Arial" w:hAnsi="Arial" w:cs="Arial"/>
          <w:b/>
        </w:rPr>
        <w:t>“EL PROVEEDOR”</w:t>
      </w:r>
      <w:r w:rsidRPr="00514ED6">
        <w:rPr>
          <w:rFonts w:ascii="Arial" w:hAnsi="Arial" w:cs="Arial"/>
          <w:spacing w:val="-2"/>
        </w:rPr>
        <w:t xml:space="preserve"> presente para su cobro, en el pago que se encuentre en trámite o bien en el siguiente pago.</w:t>
      </w:r>
    </w:p>
    <w:p w14:paraId="3124DDEF" w14:textId="77777777" w:rsidR="00193B8A" w:rsidRPr="00514ED6" w:rsidRDefault="00193B8A" w:rsidP="00193B8A">
      <w:pPr>
        <w:pStyle w:val="Textoindependiente"/>
        <w:tabs>
          <w:tab w:val="left" w:pos="2520"/>
        </w:tabs>
        <w:rPr>
          <w:rFonts w:ascii="Arial" w:hAnsi="Arial" w:cs="Arial"/>
          <w:spacing w:val="-2"/>
        </w:rPr>
      </w:pPr>
    </w:p>
    <w:p w14:paraId="6E62E19A" w14:textId="77777777" w:rsidR="00193B8A" w:rsidRPr="00514ED6" w:rsidRDefault="00193B8A" w:rsidP="00193B8A">
      <w:pPr>
        <w:pStyle w:val="Textoindependiente"/>
        <w:tabs>
          <w:tab w:val="left" w:pos="2520"/>
        </w:tabs>
        <w:rPr>
          <w:rFonts w:ascii="Arial" w:hAnsi="Arial" w:cs="Arial"/>
          <w:spacing w:val="-2"/>
        </w:rPr>
      </w:pPr>
      <w:r w:rsidRPr="00514ED6">
        <w:rPr>
          <w:rFonts w:ascii="Arial" w:hAnsi="Arial" w:cs="Arial"/>
          <w:spacing w:val="-2"/>
        </w:rPr>
        <w:t xml:space="preserve">De no existir pagos pendientes, se requerirá a </w:t>
      </w:r>
      <w:r w:rsidRPr="00514ED6">
        <w:rPr>
          <w:rFonts w:ascii="Arial" w:hAnsi="Arial" w:cs="Arial"/>
          <w:b/>
        </w:rPr>
        <w:t>“EL PROVEEDOR”</w:t>
      </w:r>
      <w:r w:rsidRPr="00514ED6">
        <w:rPr>
          <w:rFonts w:ascii="Arial" w:hAnsi="Arial" w:cs="Arial"/>
          <w:spacing w:val="-2"/>
        </w:rPr>
        <w:t xml:space="preserve"> que realice el pago de la deductiva a través del esquema e5cinco Pago Electrónico de Derechos, Productos y Aprovechamientos (</w:t>
      </w:r>
      <w:proofErr w:type="spellStart"/>
      <w:r w:rsidRPr="00514ED6">
        <w:rPr>
          <w:rFonts w:ascii="Arial" w:hAnsi="Arial" w:cs="Arial"/>
          <w:spacing w:val="-2"/>
        </w:rPr>
        <w:t>DPA´s</w:t>
      </w:r>
      <w:proofErr w:type="spellEnd"/>
      <w:r w:rsidRPr="00514ED6">
        <w:rPr>
          <w:rFonts w:ascii="Arial" w:hAnsi="Arial" w:cs="Arial"/>
          <w:spacing w:val="-2"/>
        </w:rPr>
        <w:t>), a favor de la Tesorería de la Federación, o de la Entidad. En caso de negativa se procederá a hacer efectiva la garantía de cumplimiento del contrato.</w:t>
      </w:r>
    </w:p>
    <w:p w14:paraId="6275D198" w14:textId="77777777" w:rsidR="00193B8A" w:rsidRPr="00514ED6" w:rsidRDefault="00193B8A" w:rsidP="00193B8A">
      <w:pPr>
        <w:jc w:val="both"/>
        <w:rPr>
          <w:rFonts w:ascii="Arial" w:hAnsi="Arial" w:cs="Arial"/>
          <w:spacing w:val="-2"/>
          <w:sz w:val="22"/>
          <w:szCs w:val="22"/>
        </w:rPr>
      </w:pPr>
    </w:p>
    <w:p w14:paraId="5CF6AFC6" w14:textId="77777777" w:rsidR="00193B8A" w:rsidRPr="009F44D6" w:rsidRDefault="00193B8A" w:rsidP="00193B8A">
      <w:pPr>
        <w:pStyle w:val="Textoindependiente"/>
        <w:tabs>
          <w:tab w:val="left" w:pos="2520"/>
        </w:tabs>
        <w:rPr>
          <w:rFonts w:ascii="Arial" w:hAnsi="Arial" w:cs="Arial"/>
          <w:bCs/>
          <w:spacing w:val="-2"/>
        </w:rPr>
      </w:pPr>
      <w:r w:rsidRPr="00514ED6">
        <w:rPr>
          <w:rFonts w:ascii="Arial" w:hAnsi="Arial" w:cs="Arial"/>
          <w:bCs/>
          <w:spacing w:val="-2"/>
        </w:rPr>
        <w:t>Las deducciones económicas se aplicarán sobre la cantidad indicada sin incluir impuestos</w:t>
      </w:r>
      <w:r w:rsidRPr="009F44D6">
        <w:rPr>
          <w:rFonts w:ascii="Arial" w:hAnsi="Arial" w:cs="Arial"/>
          <w:bCs/>
          <w:spacing w:val="-2"/>
        </w:rPr>
        <w:t>.</w:t>
      </w:r>
    </w:p>
    <w:p w14:paraId="7EC22CEC" w14:textId="77777777" w:rsidR="00193B8A" w:rsidRPr="009F44D6" w:rsidRDefault="00193B8A" w:rsidP="00193B8A">
      <w:pPr>
        <w:pStyle w:val="Textoindependiente"/>
        <w:tabs>
          <w:tab w:val="left" w:pos="2520"/>
        </w:tabs>
        <w:rPr>
          <w:rFonts w:ascii="Arial" w:hAnsi="Arial" w:cs="Arial"/>
          <w:bCs/>
          <w:spacing w:val="-2"/>
        </w:rPr>
      </w:pPr>
    </w:p>
    <w:p w14:paraId="7A424C72" w14:textId="77777777" w:rsidR="00193B8A" w:rsidRPr="00623C55" w:rsidRDefault="00193B8A" w:rsidP="00193B8A">
      <w:pPr>
        <w:pStyle w:val="Textoindependiente"/>
        <w:tabs>
          <w:tab w:val="left" w:pos="2520"/>
        </w:tabs>
        <w:rPr>
          <w:rFonts w:ascii="Arial" w:hAnsi="Arial" w:cs="Arial"/>
          <w:b/>
          <w:bCs/>
          <w:spacing w:val="-2"/>
        </w:rPr>
      </w:pPr>
      <w:r>
        <w:rPr>
          <w:rFonts w:ascii="Arial" w:hAnsi="Arial" w:cs="Arial"/>
          <w:bCs/>
          <w:spacing w:val="-2"/>
        </w:rPr>
        <w:t xml:space="preserve">El </w:t>
      </w:r>
      <w:r w:rsidRPr="00FE70A8">
        <w:rPr>
          <w:rFonts w:ascii="Arial" w:hAnsi="Arial" w:cs="Arial"/>
          <w:bCs/>
          <w:spacing w:val="-2"/>
        </w:rPr>
        <w:t xml:space="preserve">cálculo de las deducciones correspondientes las realizará el </w:t>
      </w:r>
      <w:r w:rsidRPr="00FE70A8">
        <w:rPr>
          <w:rFonts w:ascii="Arial" w:eastAsia="Calibri" w:hAnsi="Arial" w:cs="Arial"/>
        </w:rPr>
        <w:t>administrador del contrato</w:t>
      </w:r>
      <w:r w:rsidRPr="00FE70A8">
        <w:rPr>
          <w:rFonts w:ascii="Arial" w:hAnsi="Arial" w:cs="Arial"/>
          <w:bCs/>
          <w:spacing w:val="-2"/>
        </w:rPr>
        <w:t xml:space="preserve"> de</w:t>
      </w:r>
      <w:r w:rsidRPr="00FE70A8">
        <w:rPr>
          <w:rFonts w:ascii="Arial" w:hAnsi="Arial" w:cs="Arial"/>
          <w:b/>
        </w:rPr>
        <w:t xml:space="preserve"> “LA DEPENDENCIA O ENTIDAD”</w:t>
      </w:r>
      <w:r w:rsidRPr="00FE70A8">
        <w:rPr>
          <w:rFonts w:ascii="Arial" w:hAnsi="Arial" w:cs="Arial"/>
          <w:b/>
          <w:bCs/>
          <w:spacing w:val="-2"/>
        </w:rPr>
        <w:t xml:space="preserve">, </w:t>
      </w:r>
      <w:r w:rsidRPr="005B421E">
        <w:rPr>
          <w:rFonts w:ascii="Arial" w:hAnsi="Arial" w:cs="Arial"/>
          <w:bCs/>
          <w:spacing w:val="-2"/>
        </w:rPr>
        <w:t>cuyá notificación se realizará</w:t>
      </w:r>
      <w:r>
        <w:rPr>
          <w:rFonts w:ascii="Arial" w:hAnsi="Arial" w:cs="Arial"/>
          <w:b/>
          <w:bCs/>
          <w:spacing w:val="-2"/>
        </w:rPr>
        <w:t xml:space="preserve"> </w:t>
      </w:r>
      <w:r w:rsidRPr="00FE70A8">
        <w:rPr>
          <w:rFonts w:ascii="Arial" w:hAnsi="Arial" w:cs="Arial"/>
          <w:bCs/>
          <w:spacing w:val="-2"/>
        </w:rPr>
        <w:t xml:space="preserve">por escrito o vía correo electrónico, dentro de los </w:t>
      </w:r>
      <w:r w:rsidRPr="005E117B">
        <w:rPr>
          <w:rFonts w:ascii="Arial" w:hAnsi="Arial" w:cs="Arial"/>
          <w:b/>
          <w:bCs/>
          <w:spacing w:val="-2"/>
          <w:u w:val="single"/>
        </w:rPr>
        <w:t>(DÍAS)</w:t>
      </w:r>
      <w:r w:rsidRPr="00FE70A8">
        <w:rPr>
          <w:rFonts w:ascii="Arial" w:hAnsi="Arial" w:cs="Arial"/>
          <w:bCs/>
          <w:spacing w:val="-2"/>
        </w:rPr>
        <w:t xml:space="preserve"> posteriores al incumplimiento parcial o deficiente.</w:t>
      </w:r>
    </w:p>
    <w:p w14:paraId="5C7BB536" w14:textId="77777777" w:rsidR="00193B8A" w:rsidRPr="009F44D6" w:rsidRDefault="00193B8A" w:rsidP="00193B8A">
      <w:pPr>
        <w:pStyle w:val="Textoindependiente"/>
        <w:tabs>
          <w:tab w:val="left" w:pos="2520"/>
        </w:tabs>
        <w:rPr>
          <w:rFonts w:ascii="Arial" w:hAnsi="Arial" w:cs="Arial"/>
          <w:bCs/>
          <w:spacing w:val="-2"/>
        </w:rPr>
      </w:pPr>
    </w:p>
    <w:p w14:paraId="10E3C5F1" w14:textId="77777777" w:rsidR="00193B8A" w:rsidRPr="009F44D6" w:rsidRDefault="00193B8A" w:rsidP="00193B8A">
      <w:pPr>
        <w:jc w:val="both"/>
        <w:rPr>
          <w:rFonts w:ascii="Arial" w:hAnsi="Arial" w:cs="Arial"/>
          <w:b/>
          <w:sz w:val="22"/>
          <w:szCs w:val="22"/>
          <w:lang w:eastAsia="es-MX"/>
        </w:rPr>
      </w:pPr>
      <w:r w:rsidRPr="00514ED6">
        <w:rPr>
          <w:rFonts w:ascii="Arial" w:hAnsi="Arial" w:cs="Arial"/>
          <w:b/>
          <w:sz w:val="22"/>
          <w:szCs w:val="22"/>
          <w:highlight w:val="yellow"/>
          <w:lang w:eastAsia="es-MX"/>
        </w:rPr>
        <w:t>DÉCIMA CUARTA. PENAS CONVENCIONALES.</w:t>
      </w:r>
    </w:p>
    <w:p w14:paraId="0D2D628E" w14:textId="77777777" w:rsidR="00193B8A" w:rsidRPr="00EA6778" w:rsidRDefault="00193B8A" w:rsidP="00193B8A">
      <w:pPr>
        <w:jc w:val="both"/>
        <w:rPr>
          <w:rFonts w:ascii="Arial" w:hAnsi="Arial" w:cs="Arial"/>
          <w:sz w:val="22"/>
          <w:szCs w:val="22"/>
          <w:lang w:eastAsia="es-MX"/>
        </w:rPr>
      </w:pPr>
    </w:p>
    <w:p w14:paraId="212A9750" w14:textId="77777777" w:rsidR="00193B8A" w:rsidRPr="00514ED6" w:rsidRDefault="00193B8A" w:rsidP="00193B8A">
      <w:pPr>
        <w:jc w:val="both"/>
        <w:rPr>
          <w:rFonts w:ascii="Arial" w:hAnsi="Arial" w:cs="Arial"/>
          <w:bCs/>
          <w:spacing w:val="-2"/>
          <w:sz w:val="22"/>
          <w:szCs w:val="22"/>
          <w:lang w:val="es-ES"/>
        </w:rPr>
      </w:pPr>
      <w:r w:rsidRPr="009F44D6">
        <w:rPr>
          <w:rFonts w:ascii="Arial" w:hAnsi="Arial" w:cs="Arial"/>
          <w:sz w:val="22"/>
          <w:szCs w:val="22"/>
          <w:highlight w:val="yellow"/>
          <w:lang w:val="es-ES"/>
        </w:rPr>
        <w:t xml:space="preserve">En caso </w:t>
      </w:r>
      <w:r w:rsidRPr="009F44D6">
        <w:rPr>
          <w:rFonts w:ascii="Arial" w:hAnsi="Arial" w:cs="Arial"/>
          <w:bCs/>
          <w:spacing w:val="-2"/>
          <w:sz w:val="22"/>
          <w:szCs w:val="22"/>
          <w:highlight w:val="yellow"/>
          <w:lang w:val="es-ES"/>
        </w:rPr>
        <w:t xml:space="preserve">que </w:t>
      </w:r>
      <w:r w:rsidRPr="00514ED6">
        <w:rPr>
          <w:rFonts w:ascii="Arial" w:hAnsi="Arial" w:cs="Arial"/>
          <w:b/>
          <w:sz w:val="22"/>
          <w:szCs w:val="22"/>
        </w:rPr>
        <w:t xml:space="preserve">“EL PROVEEDOR” </w:t>
      </w:r>
      <w:r w:rsidRPr="009F44D6">
        <w:rPr>
          <w:rFonts w:ascii="Arial" w:hAnsi="Arial" w:cs="Arial"/>
          <w:bCs/>
          <w:spacing w:val="-2"/>
          <w:sz w:val="22"/>
          <w:szCs w:val="22"/>
          <w:highlight w:val="yellow"/>
          <w:lang w:val="es-ES"/>
        </w:rPr>
        <w:t xml:space="preserve">incurra en </w:t>
      </w:r>
      <w:r w:rsidRPr="009F44D6">
        <w:rPr>
          <w:rFonts w:ascii="Arial" w:hAnsi="Arial" w:cs="Arial"/>
          <w:sz w:val="22"/>
          <w:szCs w:val="22"/>
          <w:highlight w:val="yellow"/>
          <w:lang w:val="es-ES"/>
        </w:rPr>
        <w:t>atraso en el cumplimiento conforme a lo pactado</w:t>
      </w:r>
      <w:r w:rsidRPr="009F44D6">
        <w:rPr>
          <w:rFonts w:ascii="Arial" w:hAnsi="Arial" w:cs="Arial"/>
          <w:bCs/>
          <w:spacing w:val="-2"/>
          <w:sz w:val="22"/>
          <w:szCs w:val="22"/>
          <w:highlight w:val="yellow"/>
          <w:lang w:val="es-ES"/>
        </w:rPr>
        <w:t xml:space="preserve"> </w:t>
      </w:r>
      <w:r w:rsidRPr="009F44D6">
        <w:rPr>
          <w:rFonts w:ascii="Arial" w:hAnsi="Arial" w:cs="Arial"/>
          <w:sz w:val="22"/>
          <w:szCs w:val="22"/>
          <w:highlight w:val="yellow"/>
          <w:lang w:val="es-ES"/>
        </w:rPr>
        <w:t>para la entrega de los bienes objeto del</w:t>
      </w:r>
      <w:r w:rsidRPr="009F44D6">
        <w:rPr>
          <w:rFonts w:ascii="Arial" w:hAnsi="Arial" w:cs="Arial"/>
          <w:bCs/>
          <w:spacing w:val="-2"/>
          <w:sz w:val="22"/>
          <w:szCs w:val="22"/>
          <w:highlight w:val="yellow"/>
          <w:lang w:val="es-ES"/>
        </w:rPr>
        <w:t xml:space="preserve"> presente contrato,</w:t>
      </w:r>
      <w:r w:rsidRPr="009F44D6">
        <w:rPr>
          <w:rFonts w:ascii="Arial" w:hAnsi="Arial" w:cs="Arial"/>
          <w:bCs/>
          <w:spacing w:val="-2"/>
          <w:sz w:val="22"/>
          <w:szCs w:val="22"/>
          <w:lang w:val="es-ES"/>
        </w:rPr>
        <w:t xml:space="preserve"> </w:t>
      </w:r>
      <w:r w:rsidRPr="00514ED6">
        <w:rPr>
          <w:rFonts w:ascii="Arial" w:hAnsi="Arial" w:cs="Arial"/>
          <w:bCs/>
          <w:spacing w:val="-2"/>
          <w:sz w:val="22"/>
          <w:szCs w:val="22"/>
          <w:lang w:val="es-ES"/>
        </w:rPr>
        <w:t xml:space="preserve">conforme a lo establecido en el Anexo (No.___), parte integral del presente contrato, </w:t>
      </w:r>
      <w:r w:rsidRPr="00514ED6">
        <w:rPr>
          <w:rFonts w:ascii="Arial" w:hAnsi="Arial" w:cs="Arial"/>
          <w:b/>
          <w:sz w:val="22"/>
          <w:szCs w:val="22"/>
        </w:rPr>
        <w:t>“LA DEPENDENCIA O ENTIDAD”</w:t>
      </w:r>
      <w:r w:rsidRPr="00514ED6">
        <w:rPr>
          <w:rFonts w:ascii="Arial" w:hAnsi="Arial" w:cs="Arial"/>
          <w:bCs/>
          <w:spacing w:val="-2"/>
          <w:sz w:val="22"/>
          <w:szCs w:val="22"/>
          <w:lang w:val="es-ES"/>
        </w:rPr>
        <w:t xml:space="preserve"> por conducto del </w:t>
      </w:r>
      <w:r w:rsidRPr="00514ED6">
        <w:rPr>
          <w:rFonts w:ascii="Arial" w:eastAsia="Calibri" w:hAnsi="Arial" w:cs="Arial"/>
          <w:sz w:val="22"/>
          <w:szCs w:val="22"/>
        </w:rPr>
        <w:t>administrador del contrato</w:t>
      </w:r>
      <w:r w:rsidRPr="00514ED6">
        <w:rPr>
          <w:rFonts w:ascii="Arial" w:hAnsi="Arial" w:cs="Arial"/>
          <w:bCs/>
          <w:spacing w:val="-2"/>
          <w:sz w:val="22"/>
          <w:szCs w:val="22"/>
          <w:lang w:val="es-ES"/>
        </w:rPr>
        <w:t xml:space="preserve"> aplicará la pena convencional equivalente al </w:t>
      </w:r>
      <w:r w:rsidRPr="005E117B">
        <w:rPr>
          <w:rFonts w:ascii="Arial" w:hAnsi="Arial" w:cs="Arial"/>
          <w:b/>
          <w:bCs/>
          <w:spacing w:val="-2"/>
          <w:sz w:val="22"/>
          <w:szCs w:val="22"/>
          <w:lang w:val="es-ES"/>
        </w:rPr>
        <w:t>(INCORPORAR PORCENTAJE DE PENA CONVENCIONAL)</w:t>
      </w:r>
      <w:r w:rsidRPr="00514ED6">
        <w:rPr>
          <w:rFonts w:ascii="Arial" w:hAnsi="Arial" w:cs="Arial"/>
          <w:bCs/>
          <w:spacing w:val="-2"/>
          <w:sz w:val="22"/>
          <w:szCs w:val="22"/>
          <w:lang w:val="es-ES"/>
        </w:rPr>
        <w:t xml:space="preserve"> </w:t>
      </w:r>
      <w:r w:rsidRPr="00514ED6">
        <w:rPr>
          <w:rFonts w:ascii="Arial" w:hAnsi="Arial" w:cs="Arial"/>
          <w:b/>
          <w:bCs/>
          <w:spacing w:val="-2"/>
          <w:sz w:val="22"/>
          <w:szCs w:val="22"/>
          <w:lang w:val="es-ES"/>
        </w:rPr>
        <w:t>%</w:t>
      </w:r>
      <w:r w:rsidRPr="00514ED6">
        <w:rPr>
          <w:rFonts w:ascii="Arial" w:hAnsi="Arial" w:cs="Arial"/>
          <w:sz w:val="22"/>
          <w:szCs w:val="22"/>
          <w:lang w:val="es-ES"/>
        </w:rPr>
        <w:t xml:space="preserve">, </w:t>
      </w:r>
      <w:r w:rsidRPr="005E117B">
        <w:rPr>
          <w:rFonts w:ascii="Arial" w:hAnsi="Arial" w:cs="Arial"/>
          <w:b/>
          <w:sz w:val="22"/>
          <w:szCs w:val="22"/>
          <w:u w:val="single"/>
          <w:lang w:val="es-ES"/>
        </w:rPr>
        <w:t>(</w:t>
      </w:r>
      <w:r w:rsidRPr="005E117B">
        <w:rPr>
          <w:rFonts w:ascii="Arial" w:hAnsi="Arial" w:cs="Arial"/>
          <w:b/>
          <w:spacing w:val="-2"/>
          <w:sz w:val="22"/>
          <w:szCs w:val="22"/>
          <w:u w:val="single"/>
        </w:rPr>
        <w:t>EN CASO DE EXISTIR SÓLO UN PORCENTAJE O ESTABLECER DIVERSOS PORCENTAJES REMITIR AL ANEXO CORRESPONDIENTE)</w:t>
      </w:r>
      <w:r w:rsidRPr="00514ED6">
        <w:rPr>
          <w:rFonts w:ascii="Arial" w:hAnsi="Arial" w:cs="Arial"/>
          <w:spacing w:val="-2"/>
        </w:rPr>
        <w:t xml:space="preserve"> </w:t>
      </w:r>
      <w:r w:rsidRPr="00514ED6">
        <w:rPr>
          <w:rFonts w:ascii="Arial" w:hAnsi="Arial" w:cs="Arial"/>
          <w:bCs/>
          <w:spacing w:val="-2"/>
          <w:sz w:val="22"/>
          <w:szCs w:val="22"/>
          <w:lang w:val="es-ES"/>
        </w:rPr>
        <w:t xml:space="preserve">por cada </w:t>
      </w:r>
      <w:r w:rsidRPr="00514ED6">
        <w:rPr>
          <w:rFonts w:ascii="Arial" w:hAnsi="Arial" w:cs="Arial"/>
          <w:b/>
          <w:bCs/>
          <w:spacing w:val="-2"/>
          <w:sz w:val="22"/>
          <w:szCs w:val="22"/>
          <w:u w:val="single"/>
          <w:lang w:val="es-ES"/>
        </w:rPr>
        <w:t>(CALCULAR PERIODICIDAD DE PENA)</w:t>
      </w:r>
      <w:r w:rsidRPr="00514ED6">
        <w:rPr>
          <w:rFonts w:ascii="Arial" w:hAnsi="Arial" w:cs="Arial"/>
          <w:bCs/>
          <w:spacing w:val="-2"/>
          <w:sz w:val="22"/>
          <w:szCs w:val="22"/>
          <w:lang w:val="es-ES"/>
        </w:rPr>
        <w:t xml:space="preserve"> de atraso sobre el monto de los bienes no proporcionados, de conformidad con </w:t>
      </w:r>
      <w:r w:rsidRPr="00514ED6">
        <w:rPr>
          <w:rFonts w:ascii="Arial" w:hAnsi="Arial" w:cs="Arial"/>
          <w:sz w:val="22"/>
          <w:szCs w:val="22"/>
          <w:lang w:val="es-ES"/>
        </w:rPr>
        <w:t>este instrumento legal</w:t>
      </w:r>
      <w:r w:rsidRPr="00514ED6">
        <w:rPr>
          <w:rFonts w:ascii="Arial" w:hAnsi="Arial" w:cs="Arial"/>
          <w:bCs/>
          <w:spacing w:val="-2"/>
          <w:sz w:val="22"/>
          <w:szCs w:val="22"/>
          <w:lang w:val="es-ES"/>
        </w:rPr>
        <w:t xml:space="preserve"> </w:t>
      </w:r>
      <w:r w:rsidRPr="00514ED6">
        <w:rPr>
          <w:rFonts w:ascii="Arial" w:hAnsi="Arial" w:cs="Arial"/>
          <w:sz w:val="22"/>
          <w:szCs w:val="22"/>
        </w:rPr>
        <w:t>y sus respectivos anexos.</w:t>
      </w:r>
      <w:r w:rsidRPr="00514ED6">
        <w:rPr>
          <w:rFonts w:ascii="Arial" w:hAnsi="Arial" w:cs="Arial"/>
          <w:bCs/>
          <w:spacing w:val="-2"/>
          <w:sz w:val="22"/>
          <w:szCs w:val="22"/>
          <w:lang w:val="es-ES"/>
        </w:rPr>
        <w:t xml:space="preserve"> </w:t>
      </w:r>
    </w:p>
    <w:p w14:paraId="79FB949A" w14:textId="77777777" w:rsidR="00193B8A" w:rsidRPr="00514ED6" w:rsidRDefault="00193B8A" w:rsidP="00193B8A">
      <w:pPr>
        <w:jc w:val="both"/>
        <w:rPr>
          <w:rFonts w:ascii="Arial" w:hAnsi="Arial" w:cs="Arial"/>
          <w:bCs/>
          <w:spacing w:val="-2"/>
          <w:sz w:val="22"/>
          <w:szCs w:val="22"/>
          <w:lang w:val="es-ES"/>
        </w:rPr>
      </w:pPr>
    </w:p>
    <w:p w14:paraId="4380CF28" w14:textId="77777777" w:rsidR="00193B8A" w:rsidRDefault="00193B8A" w:rsidP="00193B8A">
      <w:pPr>
        <w:jc w:val="both"/>
        <w:rPr>
          <w:rFonts w:ascii="Arial" w:hAnsi="Arial" w:cs="Arial"/>
          <w:sz w:val="22"/>
          <w:szCs w:val="22"/>
          <w:lang w:val="es-ES"/>
        </w:rPr>
      </w:pPr>
      <w:r w:rsidRPr="00D260BC">
        <w:rPr>
          <w:rFonts w:ascii="Arial" w:hAnsi="Arial" w:cs="Arial"/>
          <w:sz w:val="22"/>
          <w:szCs w:val="22"/>
          <w:lang w:val="es-ES"/>
        </w:rPr>
        <w:t xml:space="preserve">El Administrador determinará el cálculo de la pena convencional, cuya notificación se realizará por escrito o vía correo electrónico, dentro de los </w:t>
      </w:r>
      <w:proofErr w:type="gramStart"/>
      <w:r w:rsidRPr="005E117B">
        <w:rPr>
          <w:rFonts w:ascii="Arial" w:hAnsi="Arial" w:cs="Arial"/>
          <w:b/>
          <w:sz w:val="22"/>
          <w:szCs w:val="22"/>
          <w:u w:val="single"/>
          <w:lang w:val="es-ES"/>
        </w:rPr>
        <w:t>_(</w:t>
      </w:r>
      <w:proofErr w:type="gramEnd"/>
      <w:r w:rsidRPr="005E117B">
        <w:rPr>
          <w:rFonts w:ascii="Arial" w:hAnsi="Arial" w:cs="Arial"/>
          <w:b/>
          <w:sz w:val="22"/>
          <w:szCs w:val="22"/>
          <w:u w:val="single"/>
          <w:lang w:val="es-ES"/>
        </w:rPr>
        <w:t>DÍAS)_____</w:t>
      </w:r>
      <w:r w:rsidRPr="00D260BC">
        <w:rPr>
          <w:rFonts w:ascii="Arial" w:hAnsi="Arial" w:cs="Arial"/>
          <w:sz w:val="22"/>
          <w:szCs w:val="22"/>
          <w:lang w:val="es-ES"/>
        </w:rPr>
        <w:t xml:space="preserve"> posteriores al atraso en el cumplimiento de la obligación de que se trate.</w:t>
      </w:r>
    </w:p>
    <w:p w14:paraId="3F980B12" w14:textId="77777777" w:rsidR="00193B8A" w:rsidRPr="00D260BC" w:rsidRDefault="00193B8A" w:rsidP="00193B8A">
      <w:pPr>
        <w:jc w:val="both"/>
        <w:rPr>
          <w:rFonts w:ascii="Arial" w:hAnsi="Arial" w:cs="Arial"/>
          <w:sz w:val="22"/>
          <w:szCs w:val="22"/>
          <w:lang w:val="es-ES"/>
        </w:rPr>
      </w:pPr>
    </w:p>
    <w:p w14:paraId="46ED8DB3" w14:textId="77777777" w:rsidR="00193B8A" w:rsidRPr="00514ED6" w:rsidRDefault="00193B8A" w:rsidP="00193B8A">
      <w:pPr>
        <w:tabs>
          <w:tab w:val="left" w:pos="708"/>
        </w:tabs>
        <w:jc w:val="both"/>
        <w:rPr>
          <w:rFonts w:ascii="Arial" w:hAnsi="Arial" w:cs="Arial"/>
          <w:sz w:val="22"/>
          <w:szCs w:val="22"/>
          <w:lang w:val="es-ES"/>
        </w:rPr>
      </w:pPr>
      <w:r w:rsidRPr="00514ED6">
        <w:rPr>
          <w:rFonts w:ascii="Arial" w:hAnsi="Arial" w:cs="Arial"/>
          <w:sz w:val="22"/>
          <w:szCs w:val="22"/>
        </w:rPr>
        <w:t xml:space="preserve">El pago de los bienes quedará condicionado, proporcionalmente, al pago que </w:t>
      </w:r>
      <w:r w:rsidRPr="00514ED6">
        <w:rPr>
          <w:rFonts w:ascii="Arial" w:hAnsi="Arial" w:cs="Arial"/>
          <w:b/>
          <w:sz w:val="22"/>
          <w:szCs w:val="22"/>
        </w:rPr>
        <w:t>“EL PROVEEDOR”</w:t>
      </w:r>
      <w:r w:rsidRPr="00514ED6">
        <w:rPr>
          <w:rFonts w:ascii="Arial" w:hAnsi="Arial" w:cs="Arial"/>
          <w:sz w:val="22"/>
          <w:szCs w:val="22"/>
          <w:lang w:val="es-ES"/>
        </w:rPr>
        <w:t xml:space="preserve"> </w:t>
      </w:r>
      <w:r w:rsidRPr="00514ED6">
        <w:rPr>
          <w:rFonts w:ascii="Arial" w:hAnsi="Arial" w:cs="Arial"/>
          <w:sz w:val="22"/>
          <w:szCs w:val="22"/>
        </w:rPr>
        <w:t xml:space="preserve">deba efectuar por concepto de penas convencionales por atraso; </w:t>
      </w:r>
      <w:r w:rsidRPr="00514ED6">
        <w:rPr>
          <w:rFonts w:ascii="Arial" w:hAnsi="Arial" w:cs="Arial"/>
          <w:sz w:val="22"/>
          <w:szCs w:val="22"/>
          <w:lang w:val="es-ES"/>
        </w:rPr>
        <w:t>en el supuesto que el contrato sea rescindido en términos de lo previsto en la CLÁUSULA VIGÉSIMA TERCERA DE RESCISIÓN, no procederá el cobro de dichas penas ni la contabilización de las mismas al hacer efectiva la garantía de cumplimiento del contrato.</w:t>
      </w:r>
    </w:p>
    <w:p w14:paraId="2261F5E7" w14:textId="77777777" w:rsidR="00193B8A" w:rsidRPr="00514ED6" w:rsidRDefault="00193B8A" w:rsidP="00193B8A">
      <w:pPr>
        <w:jc w:val="both"/>
        <w:rPr>
          <w:rFonts w:ascii="Arial" w:hAnsi="Arial" w:cs="Arial"/>
          <w:sz w:val="22"/>
          <w:szCs w:val="22"/>
          <w:lang w:val="es-ES"/>
        </w:rPr>
      </w:pPr>
    </w:p>
    <w:p w14:paraId="23236BA6" w14:textId="77777777" w:rsidR="00193B8A" w:rsidRPr="009F44D6" w:rsidRDefault="00193B8A" w:rsidP="00193B8A">
      <w:pPr>
        <w:tabs>
          <w:tab w:val="left" w:pos="708"/>
        </w:tabs>
        <w:jc w:val="both"/>
        <w:rPr>
          <w:rFonts w:ascii="Arial" w:hAnsi="Arial" w:cs="Arial"/>
          <w:sz w:val="22"/>
          <w:szCs w:val="22"/>
          <w:lang w:val="es-ES"/>
        </w:rPr>
      </w:pPr>
      <w:r w:rsidRPr="00514ED6">
        <w:rPr>
          <w:rFonts w:ascii="Arial" w:hAnsi="Arial" w:cs="Arial"/>
          <w:sz w:val="22"/>
          <w:szCs w:val="22"/>
        </w:rPr>
        <w:lastRenderedPageBreak/>
        <w:t xml:space="preserve">El pago de la pena podrá efectuarse </w:t>
      </w:r>
      <w:r w:rsidRPr="00514ED6">
        <w:rPr>
          <w:rFonts w:ascii="Arial" w:hAnsi="Arial" w:cs="Arial"/>
          <w:bCs/>
          <w:spacing w:val="-2"/>
          <w:sz w:val="22"/>
          <w:szCs w:val="22"/>
        </w:rPr>
        <w:t>a través del esquema e5cinco</w:t>
      </w:r>
      <w:r w:rsidRPr="00514ED6">
        <w:rPr>
          <w:rFonts w:ascii="Arial" w:hAnsi="Arial" w:cs="Arial"/>
          <w:spacing w:val="-2"/>
          <w:sz w:val="22"/>
          <w:szCs w:val="22"/>
        </w:rPr>
        <w:t xml:space="preserve"> Pago Electrónico de Derechos, Productos y Aprovechamientos (</w:t>
      </w:r>
      <w:proofErr w:type="spellStart"/>
      <w:r w:rsidRPr="00514ED6">
        <w:rPr>
          <w:rFonts w:ascii="Arial" w:hAnsi="Arial" w:cs="Arial"/>
          <w:spacing w:val="-2"/>
          <w:sz w:val="22"/>
          <w:szCs w:val="22"/>
        </w:rPr>
        <w:t>DPA´s</w:t>
      </w:r>
      <w:proofErr w:type="spellEnd"/>
      <w:r w:rsidRPr="00514ED6">
        <w:rPr>
          <w:rFonts w:ascii="Arial" w:hAnsi="Arial" w:cs="Arial"/>
          <w:spacing w:val="-2"/>
          <w:sz w:val="22"/>
          <w:szCs w:val="22"/>
        </w:rPr>
        <w:t>),</w:t>
      </w:r>
      <w:r w:rsidRPr="00514ED6">
        <w:rPr>
          <w:rFonts w:ascii="Arial" w:hAnsi="Arial" w:cs="Arial"/>
          <w:sz w:val="22"/>
          <w:szCs w:val="22"/>
          <w:lang w:val="es-ES"/>
        </w:rPr>
        <w:t xml:space="preserve"> </w:t>
      </w:r>
      <w:r w:rsidRPr="00514ED6">
        <w:rPr>
          <w:rFonts w:ascii="Arial" w:hAnsi="Arial" w:cs="Arial"/>
          <w:spacing w:val="-2"/>
          <w:sz w:val="22"/>
          <w:szCs w:val="22"/>
        </w:rPr>
        <w:t>a favor de la Tesorería de la Federación,</w:t>
      </w:r>
      <w:r w:rsidRPr="00514ED6">
        <w:rPr>
          <w:rFonts w:ascii="Arial" w:hAnsi="Arial" w:cs="Arial"/>
          <w:sz w:val="22"/>
          <w:szCs w:val="22"/>
          <w:lang w:val="es-ES"/>
        </w:rPr>
        <w:t xml:space="preserve"> o la Entidad; </w:t>
      </w:r>
      <w:r w:rsidRPr="00514ED6">
        <w:rPr>
          <w:rFonts w:ascii="Arial" w:hAnsi="Arial" w:cs="Arial"/>
          <w:spacing w:val="-2"/>
          <w:sz w:val="22"/>
          <w:szCs w:val="22"/>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20E572C8" w14:textId="77777777" w:rsidR="00193B8A" w:rsidRPr="009F44D6" w:rsidRDefault="00193B8A" w:rsidP="00193B8A">
      <w:pPr>
        <w:tabs>
          <w:tab w:val="left" w:pos="708"/>
        </w:tabs>
        <w:jc w:val="both"/>
        <w:rPr>
          <w:rFonts w:ascii="Arial" w:hAnsi="Arial" w:cs="Arial"/>
          <w:sz w:val="22"/>
          <w:szCs w:val="22"/>
          <w:lang w:val="es-ES"/>
        </w:rPr>
      </w:pPr>
    </w:p>
    <w:p w14:paraId="1D713455" w14:textId="77777777" w:rsidR="00193B8A" w:rsidRPr="009F44D6" w:rsidRDefault="00193B8A" w:rsidP="00193B8A">
      <w:pPr>
        <w:tabs>
          <w:tab w:val="left" w:pos="708"/>
        </w:tabs>
        <w:jc w:val="both"/>
        <w:rPr>
          <w:rFonts w:ascii="Arial" w:hAnsi="Arial" w:cs="Arial"/>
          <w:spacing w:val="-2"/>
          <w:sz w:val="22"/>
          <w:szCs w:val="22"/>
        </w:rPr>
      </w:pPr>
      <w:r w:rsidRPr="009F44D6">
        <w:rPr>
          <w:rFonts w:ascii="Arial" w:hAnsi="Arial" w:cs="Arial"/>
          <w:sz w:val="22"/>
          <w:szCs w:val="22"/>
          <w:highlight w:val="yellow"/>
          <w:lang w:val="es-ES"/>
        </w:rPr>
        <w:t>El importe de la pena convencional, no podrá exceder el equivalente al monto total de la garantía de cumplimiento del contrato, y en el caso de no haberse requerido esta garantía, no deberá exceder del 20% (veinte por ciento) del monto total del contrato</w:t>
      </w:r>
      <w:r w:rsidRPr="009F44D6">
        <w:rPr>
          <w:rFonts w:ascii="Arial" w:hAnsi="Arial" w:cs="Arial"/>
          <w:spacing w:val="-2"/>
          <w:sz w:val="22"/>
          <w:szCs w:val="22"/>
          <w:highlight w:val="yellow"/>
        </w:rPr>
        <w:t>.</w:t>
      </w:r>
      <w:r w:rsidRPr="009F44D6">
        <w:rPr>
          <w:rFonts w:ascii="Arial" w:hAnsi="Arial" w:cs="Arial"/>
          <w:spacing w:val="-2"/>
          <w:sz w:val="22"/>
          <w:szCs w:val="22"/>
        </w:rPr>
        <w:t xml:space="preserve"> </w:t>
      </w:r>
    </w:p>
    <w:p w14:paraId="1AF153E8" w14:textId="77777777" w:rsidR="00193B8A" w:rsidRPr="009F44D6" w:rsidRDefault="00193B8A" w:rsidP="00193B8A">
      <w:pPr>
        <w:pStyle w:val="Texto"/>
        <w:spacing w:after="0" w:line="240" w:lineRule="auto"/>
        <w:ind w:firstLine="0"/>
        <w:rPr>
          <w:rFonts w:eastAsia="Calibri"/>
          <w:b/>
          <w:sz w:val="22"/>
          <w:szCs w:val="22"/>
          <w:highlight w:val="yellow"/>
          <w:lang w:eastAsia="en-US"/>
        </w:rPr>
      </w:pPr>
    </w:p>
    <w:p w14:paraId="372CB982" w14:textId="77777777" w:rsidR="00193B8A" w:rsidRPr="009F44D6" w:rsidRDefault="00193B8A" w:rsidP="00193B8A">
      <w:pPr>
        <w:autoSpaceDE w:val="0"/>
        <w:autoSpaceDN w:val="0"/>
        <w:adjustRightInd w:val="0"/>
        <w:jc w:val="both"/>
        <w:rPr>
          <w:rFonts w:ascii="Arial" w:hAnsi="Arial" w:cs="Arial"/>
          <w:sz w:val="22"/>
          <w:szCs w:val="22"/>
        </w:rPr>
      </w:pPr>
      <w:r w:rsidRPr="00514ED6">
        <w:rPr>
          <w:rFonts w:ascii="Arial" w:hAnsi="Arial" w:cs="Arial"/>
          <w:sz w:val="22"/>
          <w:szCs w:val="22"/>
        </w:rPr>
        <w:t xml:space="preserve">Cuando </w:t>
      </w:r>
      <w:r w:rsidRPr="00514ED6">
        <w:rPr>
          <w:rFonts w:ascii="Arial" w:hAnsi="Arial" w:cs="Arial"/>
          <w:b/>
          <w:sz w:val="22"/>
          <w:szCs w:val="22"/>
        </w:rPr>
        <w:t>“EL PROVEEDOR”</w:t>
      </w:r>
      <w:r w:rsidRPr="00514ED6">
        <w:rPr>
          <w:rFonts w:ascii="Arial" w:hAnsi="Arial" w:cs="Arial"/>
          <w:sz w:val="22"/>
          <w:szCs w:val="22"/>
        </w:rPr>
        <w:t xml:space="preserve"> quede exceptuado de la presentación de la garantía de cumplimiento, en los supuestos previsto en la </w:t>
      </w:r>
      <w:r w:rsidRPr="00514ED6">
        <w:rPr>
          <w:rFonts w:ascii="Arial" w:hAnsi="Arial" w:cs="Arial"/>
          <w:b/>
          <w:sz w:val="22"/>
          <w:szCs w:val="22"/>
        </w:rPr>
        <w:t>“LAASSP”</w:t>
      </w:r>
      <w:r w:rsidRPr="00514ED6">
        <w:rPr>
          <w:rFonts w:ascii="Arial" w:hAnsi="Arial" w:cs="Arial"/>
          <w:sz w:val="22"/>
          <w:szCs w:val="22"/>
        </w:rPr>
        <w:t>, el monto máximo de las penas convencionales por atraso que se puede aplicar, será del 20% (veinte por ciento) del monto de los bienes adquiridos fuera de la fecha convenida, de conformidad con lo establecido en</w:t>
      </w:r>
      <w:r w:rsidRPr="009F44D6">
        <w:rPr>
          <w:rFonts w:ascii="Arial" w:hAnsi="Arial" w:cs="Arial"/>
          <w:sz w:val="22"/>
          <w:szCs w:val="22"/>
        </w:rPr>
        <w:t xml:space="preserve"> el tercer párrafo del artículo 96 del Reglamento de la Ley de Adquisiciones, Arrendamientos y Servicios del Sector Público.</w:t>
      </w:r>
    </w:p>
    <w:p w14:paraId="49D57BFB" w14:textId="77777777" w:rsidR="00193B8A" w:rsidRPr="009F44D6" w:rsidRDefault="00193B8A" w:rsidP="00193B8A">
      <w:pPr>
        <w:pStyle w:val="Texto"/>
        <w:spacing w:after="0" w:line="240" w:lineRule="auto"/>
        <w:ind w:firstLine="0"/>
        <w:rPr>
          <w:rFonts w:eastAsia="Calibri"/>
          <w:b/>
          <w:sz w:val="22"/>
          <w:szCs w:val="22"/>
          <w:highlight w:val="yellow"/>
          <w:lang w:eastAsia="en-US"/>
        </w:rPr>
      </w:pPr>
    </w:p>
    <w:p w14:paraId="1E02182A" w14:textId="77777777" w:rsidR="00193B8A" w:rsidRPr="00B06CAD" w:rsidRDefault="00193B8A" w:rsidP="00193B8A">
      <w:pPr>
        <w:autoSpaceDE w:val="0"/>
        <w:autoSpaceDN w:val="0"/>
        <w:adjustRightInd w:val="0"/>
        <w:jc w:val="both"/>
        <w:rPr>
          <w:rFonts w:ascii="Arial" w:hAnsi="Arial" w:cs="Arial"/>
          <w:sz w:val="22"/>
          <w:szCs w:val="22"/>
        </w:rPr>
      </w:pPr>
      <w:r w:rsidRPr="00B06CAD">
        <w:rPr>
          <w:rFonts w:ascii="Arial" w:hAnsi="Arial" w:cs="Arial"/>
          <w:sz w:val="22"/>
          <w:szCs w:val="22"/>
        </w:rPr>
        <w:t xml:space="preserve">INSTRUCCIÓN: PARA EL CASO DE CONTRATACIONES CON CAMPESINOS O GRUPOS URBANOS MARGINADOS, COMO PERSONAS FÍSICAS O MORALES, </w:t>
      </w:r>
      <w:r w:rsidRPr="00650383">
        <w:rPr>
          <w:rFonts w:ascii="Arial" w:hAnsi="Arial" w:cs="Arial"/>
          <w:sz w:val="22"/>
          <w:szCs w:val="22"/>
        </w:rPr>
        <w:t>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w:t>
      </w:r>
      <w:r>
        <w:rPr>
          <w:rFonts w:ascii="Arial" w:hAnsi="Arial" w:cs="Arial"/>
          <w:sz w:val="22"/>
          <w:szCs w:val="22"/>
        </w:rPr>
        <w:t xml:space="preserve">, </w:t>
      </w:r>
      <w:r w:rsidRPr="00B06CAD">
        <w:rPr>
          <w:rFonts w:ascii="Arial" w:hAnsi="Arial" w:cs="Arial"/>
          <w:sz w:val="22"/>
          <w:szCs w:val="22"/>
        </w:rPr>
        <w:t xml:space="preserve">AL AMPARO DEL ARTÍCULO </w:t>
      </w:r>
      <w:r>
        <w:rPr>
          <w:rFonts w:ascii="Arial" w:hAnsi="Arial" w:cs="Arial"/>
          <w:sz w:val="22"/>
          <w:szCs w:val="22"/>
        </w:rPr>
        <w:t>54</w:t>
      </w:r>
      <w:r w:rsidRPr="00B06CAD">
        <w:rPr>
          <w:rFonts w:ascii="Arial" w:hAnsi="Arial" w:cs="Arial"/>
          <w:sz w:val="22"/>
          <w:szCs w:val="22"/>
        </w:rPr>
        <w:t>, FRACCIÓN XI, DE LA LAASSP, EL ÁREA CONTRATANTE DEBERÁ CONSIDERAR QUE EL MONTO MÁXIMO DE LAS PENAS CONVENCIONALES POR ATRASO SERÁ DEL 10% (DIEZ POR CIENTO), CONFORME LO ESTABLECIDO EN EL ARTÍCULO 96 DEL REGLAMENTO DE LA LAASSP</w:t>
      </w:r>
    </w:p>
    <w:p w14:paraId="5165BDC7" w14:textId="77777777" w:rsidR="00193B8A" w:rsidRPr="00DD054A" w:rsidRDefault="00193B8A" w:rsidP="00193B8A">
      <w:pPr>
        <w:pStyle w:val="Texto"/>
        <w:spacing w:after="0" w:line="240" w:lineRule="auto"/>
        <w:ind w:firstLine="0"/>
        <w:rPr>
          <w:rFonts w:eastAsia="Calibri"/>
          <w:b/>
          <w:sz w:val="22"/>
          <w:szCs w:val="22"/>
          <w:lang w:eastAsia="en-US"/>
        </w:rPr>
      </w:pPr>
    </w:p>
    <w:p w14:paraId="472E4FD0" w14:textId="77777777" w:rsidR="00193B8A" w:rsidRPr="009F44D6" w:rsidRDefault="00193B8A" w:rsidP="00193B8A">
      <w:pPr>
        <w:pStyle w:val="Texto"/>
        <w:spacing w:after="0" w:line="240" w:lineRule="auto"/>
        <w:ind w:firstLine="0"/>
        <w:rPr>
          <w:b/>
          <w:sz w:val="20"/>
        </w:rPr>
      </w:pPr>
      <w:r w:rsidRPr="00654004">
        <w:rPr>
          <w:rFonts w:eastAsia="Calibri"/>
          <w:b/>
          <w:sz w:val="22"/>
          <w:szCs w:val="22"/>
          <w:highlight w:val="yellow"/>
          <w:lang w:eastAsia="en-US"/>
        </w:rPr>
        <w:t>DÉCIMA QUINTA. LICENCIAS, AUTORIZACIONES Y PERMISOS.</w:t>
      </w:r>
    </w:p>
    <w:p w14:paraId="56B8B434" w14:textId="77777777" w:rsidR="00193B8A" w:rsidRPr="009F44D6" w:rsidRDefault="00193B8A" w:rsidP="00193B8A">
      <w:pPr>
        <w:pStyle w:val="Texto"/>
        <w:spacing w:after="0" w:line="240" w:lineRule="auto"/>
        <w:ind w:firstLine="0"/>
        <w:rPr>
          <w:rFonts w:eastAsia="Calibri"/>
          <w:sz w:val="22"/>
          <w:szCs w:val="22"/>
          <w:lang w:eastAsia="en-US"/>
        </w:rPr>
      </w:pPr>
    </w:p>
    <w:p w14:paraId="06E62056" w14:textId="77777777" w:rsidR="00193B8A" w:rsidRPr="009F44D6" w:rsidRDefault="00193B8A" w:rsidP="00193B8A">
      <w:pPr>
        <w:pStyle w:val="Texto"/>
        <w:spacing w:after="0" w:line="240" w:lineRule="auto"/>
        <w:ind w:firstLine="0"/>
        <w:rPr>
          <w:rFonts w:eastAsia="Calibri"/>
          <w:sz w:val="22"/>
          <w:szCs w:val="22"/>
          <w:lang w:eastAsia="en-US"/>
        </w:rPr>
      </w:pPr>
      <w:r w:rsidRPr="009F44D6">
        <w:rPr>
          <w:b/>
          <w:sz w:val="22"/>
          <w:szCs w:val="22"/>
        </w:rPr>
        <w:t>“EL PROVEEDOR”</w:t>
      </w:r>
      <w:r w:rsidRPr="009F44D6">
        <w:rPr>
          <w:rFonts w:eastAsia="Calibri"/>
          <w:sz w:val="22"/>
          <w:szCs w:val="22"/>
          <w:lang w:eastAsia="en-US"/>
        </w:rPr>
        <w:t xml:space="preserve"> se obliga a observar y mantener vigentes las licencias, autorizaciones, permisos o registros requeridos para el cumplimiento de sus obligaciones.</w:t>
      </w:r>
    </w:p>
    <w:p w14:paraId="457336DE" w14:textId="77777777" w:rsidR="00193B8A" w:rsidRPr="009F44D6" w:rsidRDefault="00193B8A" w:rsidP="00193B8A">
      <w:pPr>
        <w:pStyle w:val="Texto"/>
        <w:spacing w:after="0" w:line="240" w:lineRule="auto"/>
        <w:ind w:firstLine="0"/>
        <w:rPr>
          <w:rFonts w:eastAsia="Calibri"/>
          <w:sz w:val="22"/>
          <w:szCs w:val="22"/>
          <w:lang w:eastAsia="en-US"/>
        </w:rPr>
      </w:pPr>
    </w:p>
    <w:p w14:paraId="700CC241" w14:textId="77777777" w:rsidR="00193B8A" w:rsidRPr="009F44D6" w:rsidRDefault="00193B8A" w:rsidP="00193B8A">
      <w:pPr>
        <w:pStyle w:val="Texto"/>
        <w:spacing w:after="0" w:line="240" w:lineRule="auto"/>
        <w:ind w:firstLine="0"/>
        <w:rPr>
          <w:rFonts w:eastAsia="Calibri"/>
          <w:b/>
          <w:sz w:val="22"/>
          <w:szCs w:val="22"/>
          <w:lang w:eastAsia="en-US"/>
        </w:rPr>
      </w:pPr>
      <w:r w:rsidRPr="00654004">
        <w:rPr>
          <w:rFonts w:eastAsia="Calibri"/>
          <w:b/>
          <w:sz w:val="22"/>
          <w:szCs w:val="22"/>
          <w:highlight w:val="yellow"/>
          <w:lang w:eastAsia="en-US"/>
        </w:rPr>
        <w:t>DÉCIMA SEXTA. PÓLIZA DE RESPONSABILIDAD CIVIL</w:t>
      </w:r>
      <w:r>
        <w:rPr>
          <w:rFonts w:eastAsia="Calibri"/>
          <w:b/>
          <w:sz w:val="22"/>
          <w:szCs w:val="22"/>
          <w:lang w:eastAsia="en-US"/>
        </w:rPr>
        <w:t>.</w:t>
      </w:r>
    </w:p>
    <w:p w14:paraId="34852F20" w14:textId="77777777" w:rsidR="00193B8A" w:rsidRPr="006643FB" w:rsidRDefault="00193B8A" w:rsidP="00193B8A">
      <w:pPr>
        <w:ind w:right="51"/>
        <w:jc w:val="both"/>
        <w:rPr>
          <w:rFonts w:ascii="Arial" w:hAnsi="Arial" w:cs="Arial"/>
          <w:sz w:val="22"/>
          <w:szCs w:val="22"/>
        </w:rPr>
      </w:pPr>
    </w:p>
    <w:p w14:paraId="746DADAC" w14:textId="77777777" w:rsidR="00193B8A" w:rsidRPr="00B06CAD" w:rsidRDefault="00193B8A" w:rsidP="00193B8A">
      <w:pPr>
        <w:ind w:right="51"/>
        <w:jc w:val="both"/>
        <w:rPr>
          <w:rFonts w:ascii="Arial" w:hAnsi="Arial" w:cs="Arial"/>
          <w:sz w:val="22"/>
          <w:szCs w:val="22"/>
        </w:rPr>
      </w:pPr>
      <w:r w:rsidRPr="00B06CAD">
        <w:rPr>
          <w:rFonts w:ascii="Arial" w:hAnsi="Arial" w:cs="Arial"/>
          <w:sz w:val="22"/>
          <w:szCs w:val="22"/>
        </w:rPr>
        <w:t xml:space="preserve">INSTRUCCIÓN: CUANDO NO SE REQUIERA LA CONTRATACIÓN DE SEGURO INCOPORAR EL SIGUIENTE PÁRRAFO: </w:t>
      </w:r>
    </w:p>
    <w:p w14:paraId="2EAC9187" w14:textId="77777777" w:rsidR="00193B8A" w:rsidRPr="00514ED6" w:rsidRDefault="00193B8A" w:rsidP="00193B8A">
      <w:pPr>
        <w:ind w:right="51"/>
        <w:jc w:val="both"/>
        <w:rPr>
          <w:rFonts w:ascii="Arial" w:hAnsi="Arial" w:cs="Arial"/>
          <w:sz w:val="22"/>
          <w:szCs w:val="22"/>
        </w:rPr>
      </w:pPr>
    </w:p>
    <w:p w14:paraId="2D57AD34" w14:textId="77777777" w:rsidR="00193B8A" w:rsidRPr="00DD054A" w:rsidRDefault="00193B8A" w:rsidP="00193B8A">
      <w:pPr>
        <w:pStyle w:val="Texto"/>
        <w:spacing w:after="0" w:line="240" w:lineRule="auto"/>
        <w:ind w:firstLine="0"/>
        <w:rPr>
          <w:rFonts w:eastAsia="Calibri"/>
          <w:sz w:val="22"/>
          <w:szCs w:val="22"/>
          <w:lang w:eastAsia="en-US"/>
        </w:rPr>
      </w:pPr>
      <w:r w:rsidRPr="00DD054A">
        <w:rPr>
          <w:rFonts w:eastAsia="Calibri"/>
          <w:sz w:val="22"/>
          <w:szCs w:val="22"/>
          <w:lang w:eastAsia="en-US"/>
        </w:rPr>
        <w:t xml:space="preserve">Para la adquisición de los bienes, materia del presente contrato, no se requiere que </w:t>
      </w:r>
      <w:r w:rsidRPr="00DD054A">
        <w:rPr>
          <w:b/>
          <w:sz w:val="22"/>
          <w:szCs w:val="22"/>
        </w:rPr>
        <w:t>“EL PROVEEDOR”</w:t>
      </w:r>
      <w:r w:rsidRPr="00DD054A">
        <w:rPr>
          <w:rFonts w:eastAsia="Calibri"/>
          <w:sz w:val="22"/>
          <w:szCs w:val="22"/>
          <w:lang w:eastAsia="en-US"/>
        </w:rPr>
        <w:t xml:space="preserve"> contrate una póliza de seguro por responsabilidad civil. </w:t>
      </w:r>
    </w:p>
    <w:p w14:paraId="179C7078" w14:textId="77777777" w:rsidR="00193B8A" w:rsidRPr="00DD054A" w:rsidRDefault="00193B8A" w:rsidP="00193B8A">
      <w:pPr>
        <w:pStyle w:val="Texto"/>
        <w:spacing w:after="0" w:line="240" w:lineRule="auto"/>
        <w:ind w:firstLine="0"/>
        <w:rPr>
          <w:rFonts w:eastAsia="Calibri"/>
          <w:sz w:val="22"/>
          <w:szCs w:val="22"/>
          <w:lang w:eastAsia="en-US"/>
        </w:rPr>
      </w:pPr>
    </w:p>
    <w:p w14:paraId="6793777E" w14:textId="77777777" w:rsidR="00193B8A" w:rsidRPr="00B06CAD" w:rsidRDefault="00193B8A" w:rsidP="00193B8A">
      <w:pPr>
        <w:ind w:right="51"/>
        <w:jc w:val="both"/>
        <w:rPr>
          <w:rFonts w:ascii="Arial" w:hAnsi="Arial" w:cs="Arial"/>
          <w:sz w:val="22"/>
          <w:szCs w:val="22"/>
        </w:rPr>
      </w:pPr>
      <w:r w:rsidRPr="00B06CAD">
        <w:rPr>
          <w:rFonts w:ascii="Arial" w:hAnsi="Arial" w:cs="Arial"/>
          <w:sz w:val="22"/>
          <w:szCs w:val="22"/>
        </w:rPr>
        <w:t xml:space="preserve">INSTRUCCIÓN: CUANDO SE REQUIERA LA CONTRATACIÓN DE SEGURO INCOPORAR LOS SIGUIENTES DOS PÁRRAFOS: </w:t>
      </w:r>
    </w:p>
    <w:p w14:paraId="1F5C1D0E" w14:textId="77777777" w:rsidR="00193B8A" w:rsidRPr="00DD054A" w:rsidRDefault="00193B8A" w:rsidP="00193B8A">
      <w:pPr>
        <w:ind w:right="51"/>
        <w:jc w:val="both"/>
        <w:rPr>
          <w:rFonts w:ascii="Arial" w:hAnsi="Arial" w:cs="Arial"/>
          <w:b/>
          <w:sz w:val="22"/>
          <w:szCs w:val="22"/>
        </w:rPr>
      </w:pPr>
    </w:p>
    <w:p w14:paraId="2BD3545D" w14:textId="77777777" w:rsidR="00193B8A" w:rsidRPr="00DD054A" w:rsidRDefault="00193B8A" w:rsidP="00193B8A">
      <w:pPr>
        <w:ind w:right="51"/>
        <w:jc w:val="both"/>
        <w:rPr>
          <w:rFonts w:ascii="Arial" w:hAnsi="Arial" w:cs="Arial"/>
          <w:sz w:val="22"/>
          <w:szCs w:val="22"/>
        </w:rPr>
      </w:pPr>
      <w:r w:rsidRPr="00DD054A">
        <w:rPr>
          <w:rFonts w:ascii="Arial" w:hAnsi="Arial" w:cs="Arial"/>
          <w:b/>
          <w:sz w:val="22"/>
          <w:szCs w:val="22"/>
        </w:rPr>
        <w:lastRenderedPageBreak/>
        <w:t>“EL PROVEEDOR”</w:t>
      </w:r>
      <w:r w:rsidRPr="00DD054A">
        <w:rPr>
          <w:rFonts w:ascii="Arial" w:hAnsi="Arial" w:cs="Arial"/>
          <w:sz w:val="22"/>
          <w:szCs w:val="22"/>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DD054A">
        <w:rPr>
          <w:rFonts w:ascii="Arial" w:hAnsi="Arial" w:cs="Arial"/>
          <w:b/>
          <w:sz w:val="22"/>
          <w:szCs w:val="22"/>
        </w:rPr>
        <w:t>“LA DEPENDENCIA O ENTIDAD”</w:t>
      </w:r>
      <w:r w:rsidRPr="00DD054A">
        <w:rPr>
          <w:rFonts w:ascii="Arial" w:hAnsi="Arial" w:cs="Arial"/>
          <w:sz w:val="22"/>
          <w:szCs w:val="22"/>
        </w:rPr>
        <w:t>, así como, los que cause a terceros en sus bienes o personas, con motivo de la adquisición de los bienes materia del presente contrato.</w:t>
      </w:r>
    </w:p>
    <w:p w14:paraId="6558490D" w14:textId="77777777" w:rsidR="00193B8A" w:rsidRPr="00DD054A" w:rsidRDefault="00193B8A" w:rsidP="00193B8A">
      <w:pPr>
        <w:ind w:right="51"/>
        <w:jc w:val="both"/>
        <w:rPr>
          <w:rFonts w:ascii="Arial" w:hAnsi="Arial" w:cs="Arial"/>
          <w:sz w:val="22"/>
          <w:szCs w:val="22"/>
        </w:rPr>
      </w:pPr>
    </w:p>
    <w:p w14:paraId="06F76CB1" w14:textId="77777777" w:rsidR="00193B8A" w:rsidRPr="00DD054A" w:rsidRDefault="00193B8A" w:rsidP="00193B8A">
      <w:pPr>
        <w:ind w:right="51"/>
        <w:jc w:val="both"/>
        <w:rPr>
          <w:rFonts w:ascii="Arial" w:hAnsi="Arial" w:cs="Arial"/>
          <w:sz w:val="22"/>
          <w:szCs w:val="22"/>
        </w:rPr>
      </w:pPr>
      <w:r w:rsidRPr="00DD054A">
        <w:rPr>
          <w:rFonts w:ascii="Arial" w:hAnsi="Arial" w:cs="Arial"/>
          <w:sz w:val="22"/>
          <w:szCs w:val="22"/>
        </w:rPr>
        <w:t xml:space="preserve">La póliza deberá contener las siguientes coberturas: </w:t>
      </w:r>
    </w:p>
    <w:p w14:paraId="5D11642B" w14:textId="77777777" w:rsidR="00193B8A" w:rsidRPr="00DD054A" w:rsidRDefault="00193B8A" w:rsidP="00193B8A">
      <w:pPr>
        <w:ind w:right="51"/>
        <w:jc w:val="both"/>
        <w:rPr>
          <w:rFonts w:ascii="Arial" w:hAnsi="Arial" w:cs="Arial"/>
          <w:b/>
          <w:sz w:val="22"/>
          <w:szCs w:val="22"/>
          <w:u w:val="single"/>
        </w:rPr>
      </w:pPr>
    </w:p>
    <w:p w14:paraId="7F3CA35A" w14:textId="77777777" w:rsidR="00193B8A" w:rsidRPr="00B06CAD" w:rsidRDefault="00193B8A" w:rsidP="00193B8A">
      <w:pPr>
        <w:ind w:right="51"/>
        <w:jc w:val="both"/>
        <w:rPr>
          <w:rFonts w:ascii="Arial" w:hAnsi="Arial" w:cs="Arial"/>
          <w:sz w:val="22"/>
          <w:szCs w:val="22"/>
        </w:rPr>
      </w:pPr>
      <w:r w:rsidRPr="00B06CAD">
        <w:rPr>
          <w:rFonts w:ascii="Arial" w:hAnsi="Arial" w:cs="Arial"/>
          <w:sz w:val="22"/>
          <w:szCs w:val="22"/>
        </w:rPr>
        <w:t>INSTRUCCIÓN: DESCRIBIR LAS COBERTURAS, ATENDIENDO A LAS NECESIDADES, TIPO Y CARACTERÍSTICAS DE LOS BIENES</w:t>
      </w:r>
    </w:p>
    <w:p w14:paraId="5453BCD0" w14:textId="77777777" w:rsidR="00193B8A" w:rsidRPr="009F44D6" w:rsidRDefault="00193B8A" w:rsidP="00193B8A">
      <w:pPr>
        <w:ind w:right="51"/>
        <w:jc w:val="both"/>
        <w:rPr>
          <w:rFonts w:ascii="Arial" w:hAnsi="Arial" w:cs="Arial"/>
          <w:sz w:val="22"/>
          <w:szCs w:val="22"/>
        </w:rPr>
      </w:pPr>
    </w:p>
    <w:p w14:paraId="2B7F60FD" w14:textId="77777777" w:rsidR="00193B8A" w:rsidRPr="009F44D6" w:rsidRDefault="00193B8A" w:rsidP="00193B8A">
      <w:pPr>
        <w:ind w:right="51"/>
        <w:jc w:val="both"/>
        <w:rPr>
          <w:rFonts w:ascii="Arial" w:hAnsi="Arial" w:cs="Arial"/>
          <w:sz w:val="22"/>
          <w:szCs w:val="22"/>
        </w:rPr>
      </w:pPr>
      <w:r w:rsidRPr="00654004">
        <w:rPr>
          <w:rFonts w:ascii="Arial" w:eastAsia="Calibri" w:hAnsi="Arial" w:cs="Arial"/>
          <w:b/>
          <w:sz w:val="22"/>
          <w:szCs w:val="22"/>
          <w:highlight w:val="yellow"/>
        </w:rPr>
        <w:t>DÉCIMA SÉPTIMA. TRANSPORTE.</w:t>
      </w:r>
    </w:p>
    <w:p w14:paraId="50B89330" w14:textId="77777777" w:rsidR="00193B8A" w:rsidRPr="009F44D6" w:rsidRDefault="00193B8A" w:rsidP="00193B8A">
      <w:pPr>
        <w:jc w:val="both"/>
        <w:rPr>
          <w:rFonts w:ascii="Arial" w:eastAsia="Calibri" w:hAnsi="Arial" w:cs="Arial"/>
          <w:sz w:val="22"/>
          <w:szCs w:val="22"/>
        </w:rPr>
      </w:pPr>
    </w:p>
    <w:p w14:paraId="53F38B01" w14:textId="77777777" w:rsidR="00193B8A" w:rsidRDefault="00193B8A" w:rsidP="00193B8A">
      <w:pPr>
        <w:ind w:right="51"/>
        <w:jc w:val="both"/>
        <w:rPr>
          <w:rFonts w:ascii="Arial" w:eastAsia="Calibri" w:hAnsi="Arial" w:cs="Arial"/>
          <w:sz w:val="22"/>
          <w:szCs w:val="22"/>
        </w:rPr>
      </w:pPr>
      <w:r w:rsidRPr="009F44D6">
        <w:rPr>
          <w:rFonts w:ascii="Arial" w:hAnsi="Arial" w:cs="Arial"/>
          <w:b/>
          <w:sz w:val="22"/>
          <w:szCs w:val="22"/>
        </w:rPr>
        <w:t>“EL PROVEEDOR”</w:t>
      </w:r>
      <w:r w:rsidRPr="009F44D6">
        <w:rPr>
          <w:rFonts w:ascii="Arial" w:eastAsia="Calibri" w:hAnsi="Arial" w:cs="Arial"/>
          <w:sz w:val="22"/>
          <w:szCs w:val="22"/>
        </w:rPr>
        <w:t xml:space="preserve"> se obliga bajo su costa y riesgo, a transportar los bienes objeto del presente contrato, desde su lugar de origen, hasta las instalaciones señaladas en el </w:t>
      </w:r>
      <w:r w:rsidRPr="005E117B">
        <w:rPr>
          <w:rFonts w:ascii="Arial" w:eastAsia="Calibri" w:hAnsi="Arial" w:cs="Arial"/>
          <w:b/>
          <w:sz w:val="22"/>
          <w:szCs w:val="22"/>
          <w:u w:val="single"/>
        </w:rPr>
        <w:t>(ESTABLECER EL DOCUMENTO O ANEXO DONDE SE ENCUENTRAN LOS DOMICILIOS, O EN SU DEFECTO REDACTARLOS)</w:t>
      </w:r>
      <w:r w:rsidRPr="009F44D6">
        <w:rPr>
          <w:rFonts w:ascii="Arial" w:eastAsia="Calibri" w:hAnsi="Arial" w:cs="Arial"/>
          <w:sz w:val="22"/>
          <w:szCs w:val="22"/>
        </w:rPr>
        <w:t xml:space="preserve"> del presente contrato.</w:t>
      </w:r>
    </w:p>
    <w:p w14:paraId="412874CA" w14:textId="77777777" w:rsidR="00193B8A" w:rsidRPr="009F44D6" w:rsidRDefault="00193B8A" w:rsidP="00193B8A">
      <w:pPr>
        <w:ind w:right="51"/>
        <w:jc w:val="both"/>
        <w:rPr>
          <w:rFonts w:ascii="Arial" w:hAnsi="Arial" w:cs="Arial"/>
          <w:sz w:val="22"/>
          <w:szCs w:val="22"/>
        </w:rPr>
      </w:pPr>
    </w:p>
    <w:p w14:paraId="4815318A" w14:textId="77777777" w:rsidR="00193B8A" w:rsidRPr="009F44D6" w:rsidRDefault="00193B8A" w:rsidP="00193B8A">
      <w:pPr>
        <w:jc w:val="both"/>
        <w:rPr>
          <w:rFonts w:ascii="Arial" w:hAnsi="Arial" w:cs="Arial"/>
          <w:sz w:val="22"/>
          <w:szCs w:val="22"/>
        </w:rPr>
      </w:pPr>
      <w:r w:rsidRPr="00514ED6">
        <w:rPr>
          <w:rFonts w:ascii="Arial" w:hAnsi="Arial" w:cs="Arial"/>
          <w:b/>
          <w:sz w:val="22"/>
          <w:szCs w:val="22"/>
          <w:highlight w:val="yellow"/>
        </w:rPr>
        <w:t>DÉCIMA OCTAVA. IMPUESTOS Y DERECHOS.</w:t>
      </w:r>
    </w:p>
    <w:p w14:paraId="701A51E6" w14:textId="77777777" w:rsidR="00193B8A" w:rsidRPr="009F44D6" w:rsidRDefault="00193B8A" w:rsidP="00193B8A">
      <w:pPr>
        <w:jc w:val="both"/>
        <w:rPr>
          <w:rFonts w:ascii="Arial" w:hAnsi="Arial" w:cs="Arial"/>
          <w:sz w:val="22"/>
          <w:szCs w:val="22"/>
        </w:rPr>
      </w:pPr>
    </w:p>
    <w:p w14:paraId="3CC4CB6F" w14:textId="77777777" w:rsidR="00193B8A" w:rsidRPr="009F44D6" w:rsidRDefault="00193B8A" w:rsidP="00193B8A">
      <w:pPr>
        <w:ind w:right="51"/>
        <w:jc w:val="both"/>
        <w:rPr>
          <w:rFonts w:ascii="Arial" w:hAnsi="Arial" w:cs="Arial"/>
          <w:sz w:val="22"/>
          <w:szCs w:val="22"/>
        </w:rPr>
      </w:pPr>
      <w:r w:rsidRPr="009F44D6">
        <w:rPr>
          <w:rFonts w:ascii="Arial" w:hAnsi="Arial" w:cs="Arial"/>
          <w:sz w:val="22"/>
          <w:szCs w:val="22"/>
          <w:highlight w:val="yellow"/>
        </w:rPr>
        <w:t xml:space="preserve">Los impuestos, derechos y gastos que procedan con motivo de la adquisición de los bienes, objeto del presente contrato, serán pagados por </w:t>
      </w:r>
      <w:r w:rsidRPr="00514ED6">
        <w:rPr>
          <w:rFonts w:ascii="Arial" w:hAnsi="Arial" w:cs="Arial"/>
          <w:b/>
          <w:sz w:val="22"/>
          <w:szCs w:val="22"/>
        </w:rPr>
        <w:t>“EL PROVEEDOR”</w:t>
      </w:r>
      <w:r w:rsidRPr="00514ED6">
        <w:rPr>
          <w:rFonts w:ascii="Arial" w:hAnsi="Arial" w:cs="Arial"/>
          <w:sz w:val="22"/>
          <w:szCs w:val="22"/>
        </w:rPr>
        <w:t xml:space="preserve">, </w:t>
      </w:r>
      <w:r w:rsidRPr="009F44D6">
        <w:rPr>
          <w:rFonts w:ascii="Arial" w:hAnsi="Arial" w:cs="Arial"/>
          <w:sz w:val="22"/>
          <w:szCs w:val="22"/>
          <w:highlight w:val="yellow"/>
        </w:rPr>
        <w:t>mismos que no serán repercutidos a</w:t>
      </w:r>
      <w:r w:rsidRPr="009F44D6">
        <w:rPr>
          <w:rFonts w:ascii="Arial" w:hAnsi="Arial" w:cs="Arial"/>
          <w:sz w:val="22"/>
          <w:szCs w:val="22"/>
        </w:rPr>
        <w:t xml:space="preserve"> </w:t>
      </w:r>
      <w:r w:rsidRPr="00514ED6">
        <w:rPr>
          <w:rFonts w:ascii="Arial" w:hAnsi="Arial" w:cs="Arial"/>
          <w:b/>
          <w:sz w:val="22"/>
          <w:szCs w:val="22"/>
        </w:rPr>
        <w:t>“LA DEPENDENCIA O ENTIDAD”</w:t>
      </w:r>
      <w:r w:rsidRPr="00514ED6">
        <w:rPr>
          <w:rFonts w:ascii="Arial" w:hAnsi="Arial" w:cs="Arial"/>
          <w:sz w:val="22"/>
          <w:szCs w:val="22"/>
        </w:rPr>
        <w:t>.</w:t>
      </w:r>
    </w:p>
    <w:p w14:paraId="64BD23EF" w14:textId="77777777" w:rsidR="00193B8A" w:rsidRPr="006643FB" w:rsidRDefault="00193B8A" w:rsidP="00193B8A">
      <w:pPr>
        <w:ind w:right="51"/>
        <w:jc w:val="both"/>
        <w:rPr>
          <w:rFonts w:ascii="Arial" w:hAnsi="Arial" w:cs="Arial"/>
          <w:sz w:val="22"/>
          <w:szCs w:val="22"/>
        </w:rPr>
      </w:pPr>
    </w:p>
    <w:p w14:paraId="47187405" w14:textId="77777777" w:rsidR="00193B8A" w:rsidRPr="009F44D6" w:rsidRDefault="00193B8A" w:rsidP="00193B8A">
      <w:pPr>
        <w:ind w:right="51"/>
        <w:jc w:val="both"/>
        <w:rPr>
          <w:rFonts w:ascii="Arial" w:hAnsi="Arial" w:cs="Arial"/>
          <w:sz w:val="22"/>
          <w:szCs w:val="22"/>
          <w:highlight w:val="yellow"/>
        </w:rPr>
      </w:pPr>
      <w:r w:rsidRPr="00514ED6">
        <w:rPr>
          <w:rFonts w:ascii="Arial" w:hAnsi="Arial" w:cs="Arial"/>
          <w:b/>
          <w:sz w:val="22"/>
          <w:szCs w:val="22"/>
        </w:rPr>
        <w:t>“LA DEPENDENCIA O ENTIDAD</w:t>
      </w:r>
      <w:r w:rsidRPr="009F44D6">
        <w:rPr>
          <w:rFonts w:ascii="Arial" w:hAnsi="Arial" w:cs="Arial"/>
          <w:b/>
          <w:sz w:val="22"/>
          <w:szCs w:val="22"/>
          <w:highlight w:val="lightGray"/>
        </w:rPr>
        <w:t>”</w:t>
      </w:r>
      <w:r w:rsidRPr="009F44D6">
        <w:rPr>
          <w:rFonts w:ascii="Arial" w:hAnsi="Arial" w:cs="Arial"/>
          <w:sz w:val="22"/>
          <w:szCs w:val="22"/>
        </w:rPr>
        <w:t xml:space="preserve"> </w:t>
      </w:r>
      <w:r w:rsidRPr="009F44D6">
        <w:rPr>
          <w:rFonts w:ascii="Arial" w:hAnsi="Arial" w:cs="Arial"/>
          <w:sz w:val="22"/>
          <w:szCs w:val="22"/>
          <w:highlight w:val="yellow"/>
        </w:rPr>
        <w:t>sólo cubrirá, cuando aplique, lo correspondiente al Impuesto al Valor Agregado (IVA), en los términos de la normatividad aplicable y de conformidad con las disposiciones fiscales vigentes.</w:t>
      </w:r>
    </w:p>
    <w:p w14:paraId="1027C8C0" w14:textId="77777777" w:rsidR="00193B8A" w:rsidRPr="006643FB" w:rsidRDefault="00193B8A" w:rsidP="00193B8A">
      <w:pPr>
        <w:jc w:val="both"/>
        <w:rPr>
          <w:rFonts w:ascii="Arial" w:eastAsia="Calibri" w:hAnsi="Arial" w:cs="Arial"/>
          <w:sz w:val="22"/>
          <w:szCs w:val="22"/>
          <w:highlight w:val="yellow"/>
        </w:rPr>
      </w:pPr>
    </w:p>
    <w:p w14:paraId="614D1490" w14:textId="77777777" w:rsidR="00193B8A" w:rsidRPr="00654004" w:rsidRDefault="00193B8A" w:rsidP="00193B8A">
      <w:pPr>
        <w:tabs>
          <w:tab w:val="left" w:pos="2340"/>
        </w:tabs>
        <w:jc w:val="both"/>
        <w:rPr>
          <w:rFonts w:ascii="Arial" w:hAnsi="Arial" w:cs="Arial"/>
          <w:b/>
          <w:sz w:val="22"/>
          <w:szCs w:val="22"/>
          <w:highlight w:val="yellow"/>
        </w:rPr>
      </w:pPr>
      <w:r w:rsidRPr="00654004">
        <w:rPr>
          <w:rFonts w:ascii="Arial" w:hAnsi="Arial" w:cs="Arial"/>
          <w:b/>
          <w:sz w:val="22"/>
          <w:szCs w:val="22"/>
          <w:highlight w:val="yellow"/>
        </w:rPr>
        <w:t>DÉCIMA NOVENA.</w:t>
      </w:r>
      <w:r w:rsidRPr="00654004">
        <w:rPr>
          <w:rFonts w:ascii="Arial" w:hAnsi="Arial" w:cs="Arial"/>
          <w:sz w:val="22"/>
          <w:szCs w:val="22"/>
          <w:highlight w:val="yellow"/>
        </w:rPr>
        <w:t xml:space="preserve"> </w:t>
      </w:r>
      <w:r w:rsidRPr="00654004">
        <w:rPr>
          <w:rFonts w:ascii="Arial" w:hAnsi="Arial" w:cs="Arial"/>
          <w:b/>
          <w:sz w:val="22"/>
          <w:szCs w:val="22"/>
          <w:highlight w:val="yellow"/>
        </w:rPr>
        <w:t>PROHIBICIÓN DE CESIÓN DE DERECHOS Y OBLIGACIONES.</w:t>
      </w:r>
    </w:p>
    <w:p w14:paraId="651AB599" w14:textId="77777777" w:rsidR="00193B8A" w:rsidRPr="00654004" w:rsidRDefault="00193B8A" w:rsidP="00193B8A">
      <w:pPr>
        <w:tabs>
          <w:tab w:val="left" w:pos="2340"/>
        </w:tabs>
        <w:jc w:val="both"/>
        <w:rPr>
          <w:rFonts w:ascii="Arial" w:hAnsi="Arial" w:cs="Arial"/>
          <w:b/>
          <w:sz w:val="22"/>
          <w:szCs w:val="22"/>
          <w:highlight w:val="yellow"/>
        </w:rPr>
      </w:pPr>
    </w:p>
    <w:p w14:paraId="4CB58DE4" w14:textId="77777777" w:rsidR="00193B8A" w:rsidRPr="009F44D6" w:rsidRDefault="00193B8A" w:rsidP="00193B8A">
      <w:pPr>
        <w:ind w:right="51"/>
        <w:jc w:val="both"/>
        <w:rPr>
          <w:rFonts w:ascii="Arial" w:hAnsi="Arial" w:cs="Arial"/>
          <w:sz w:val="22"/>
          <w:szCs w:val="22"/>
        </w:rPr>
      </w:pPr>
      <w:r w:rsidRPr="00514ED6">
        <w:rPr>
          <w:rFonts w:ascii="Arial" w:hAnsi="Arial" w:cs="Arial"/>
          <w:b/>
          <w:sz w:val="22"/>
          <w:szCs w:val="22"/>
        </w:rPr>
        <w:t>“EL PROVEEDOR”</w:t>
      </w:r>
      <w:r w:rsidRPr="00514ED6">
        <w:rPr>
          <w:rFonts w:ascii="Arial" w:hAnsi="Arial" w:cs="Arial"/>
          <w:sz w:val="22"/>
          <w:szCs w:val="22"/>
        </w:rPr>
        <w:t xml:space="preserve"> </w:t>
      </w:r>
      <w:r w:rsidRPr="009F44D6">
        <w:rPr>
          <w:rFonts w:ascii="Arial" w:hAnsi="Arial" w:cs="Arial"/>
          <w:sz w:val="22"/>
          <w:szCs w:val="22"/>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9F44D6">
        <w:rPr>
          <w:rFonts w:ascii="Arial" w:hAnsi="Arial" w:cs="Arial"/>
          <w:sz w:val="22"/>
          <w:szCs w:val="22"/>
        </w:rPr>
        <w:t xml:space="preserve"> </w:t>
      </w:r>
      <w:r w:rsidRPr="00514ED6">
        <w:rPr>
          <w:rFonts w:ascii="Arial" w:hAnsi="Arial" w:cs="Arial"/>
          <w:b/>
          <w:sz w:val="22"/>
          <w:szCs w:val="22"/>
        </w:rPr>
        <w:t>“LA DEPENDENCIA O ENTIDAD”</w:t>
      </w:r>
      <w:r w:rsidRPr="00514ED6">
        <w:rPr>
          <w:rFonts w:ascii="Arial" w:hAnsi="Arial" w:cs="Arial"/>
          <w:sz w:val="22"/>
          <w:szCs w:val="22"/>
        </w:rPr>
        <w:t>.</w:t>
      </w:r>
    </w:p>
    <w:p w14:paraId="6C113F77" w14:textId="77777777" w:rsidR="00193B8A" w:rsidRPr="006643FB" w:rsidRDefault="00193B8A" w:rsidP="00193B8A">
      <w:pPr>
        <w:tabs>
          <w:tab w:val="left" w:pos="2340"/>
        </w:tabs>
        <w:jc w:val="both"/>
        <w:rPr>
          <w:rFonts w:ascii="Arial" w:eastAsia="Calibri" w:hAnsi="Arial" w:cs="Arial"/>
          <w:sz w:val="22"/>
          <w:szCs w:val="22"/>
          <w:highlight w:val="yellow"/>
        </w:rPr>
      </w:pPr>
    </w:p>
    <w:p w14:paraId="6CBC97B0" w14:textId="77777777" w:rsidR="00193B8A" w:rsidRPr="009F44D6" w:rsidRDefault="00193B8A" w:rsidP="00193B8A">
      <w:pPr>
        <w:tabs>
          <w:tab w:val="left" w:pos="2340"/>
        </w:tabs>
        <w:jc w:val="both"/>
        <w:rPr>
          <w:rFonts w:ascii="Arial" w:hAnsi="Arial" w:cs="Arial"/>
          <w:sz w:val="22"/>
          <w:szCs w:val="22"/>
        </w:rPr>
      </w:pPr>
      <w:r w:rsidRPr="00654004">
        <w:rPr>
          <w:rFonts w:ascii="Arial" w:hAnsi="Arial" w:cs="Arial"/>
          <w:b/>
          <w:sz w:val="22"/>
          <w:szCs w:val="22"/>
          <w:highlight w:val="yellow"/>
        </w:rPr>
        <w:t>VIGÉSIMA. DERECHOS DE AUTOR, PATENTES Y/O MARCAS.</w:t>
      </w:r>
    </w:p>
    <w:p w14:paraId="1A1424AA" w14:textId="77777777" w:rsidR="00193B8A" w:rsidRPr="009F44D6" w:rsidRDefault="00193B8A" w:rsidP="00193B8A">
      <w:pPr>
        <w:tabs>
          <w:tab w:val="left" w:pos="2340"/>
        </w:tabs>
        <w:jc w:val="both"/>
        <w:rPr>
          <w:rFonts w:ascii="Arial" w:hAnsi="Arial" w:cs="Arial"/>
          <w:sz w:val="22"/>
          <w:szCs w:val="22"/>
        </w:rPr>
      </w:pPr>
    </w:p>
    <w:p w14:paraId="11CF4CA0" w14:textId="77777777" w:rsidR="00193B8A" w:rsidRPr="009F44D6" w:rsidRDefault="00193B8A" w:rsidP="00193B8A">
      <w:pPr>
        <w:tabs>
          <w:tab w:val="left" w:pos="2340"/>
        </w:tabs>
        <w:jc w:val="both"/>
        <w:rPr>
          <w:rFonts w:ascii="Arial" w:hAnsi="Arial" w:cs="Arial"/>
          <w:sz w:val="22"/>
          <w:szCs w:val="22"/>
        </w:rPr>
      </w:pPr>
      <w:r w:rsidRPr="009F44D6">
        <w:rPr>
          <w:rFonts w:ascii="Arial" w:hAnsi="Arial" w:cs="Arial"/>
          <w:b/>
          <w:sz w:val="22"/>
          <w:szCs w:val="22"/>
        </w:rPr>
        <w:t>“EL PROVEEDOR”</w:t>
      </w:r>
      <w:r w:rsidRPr="009F44D6">
        <w:rPr>
          <w:rFonts w:ascii="Arial" w:hAnsi="Arial" w:cs="Arial"/>
          <w:sz w:val="22"/>
          <w:szCs w:val="22"/>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9F44D6">
        <w:rPr>
          <w:rFonts w:ascii="Arial" w:hAnsi="Arial" w:cs="Arial"/>
          <w:b/>
          <w:sz w:val="22"/>
          <w:szCs w:val="22"/>
        </w:rPr>
        <w:t>“LA DEPENDENCIA O ENTIDAD”</w:t>
      </w:r>
      <w:r w:rsidRPr="009F44D6">
        <w:rPr>
          <w:rFonts w:ascii="Arial" w:hAnsi="Arial" w:cs="Arial"/>
          <w:sz w:val="22"/>
          <w:szCs w:val="22"/>
        </w:rPr>
        <w:t xml:space="preserve"> o a terceros.</w:t>
      </w:r>
    </w:p>
    <w:p w14:paraId="58BB58CF" w14:textId="77777777" w:rsidR="00193B8A" w:rsidRPr="009F44D6" w:rsidRDefault="00193B8A" w:rsidP="00193B8A">
      <w:pPr>
        <w:tabs>
          <w:tab w:val="left" w:pos="2340"/>
        </w:tabs>
        <w:jc w:val="both"/>
        <w:rPr>
          <w:rFonts w:ascii="Arial" w:hAnsi="Arial" w:cs="Arial"/>
          <w:sz w:val="22"/>
          <w:szCs w:val="22"/>
        </w:rPr>
      </w:pPr>
    </w:p>
    <w:p w14:paraId="264AF05E" w14:textId="77777777" w:rsidR="00193B8A" w:rsidRPr="009F44D6" w:rsidRDefault="00193B8A" w:rsidP="00193B8A">
      <w:pPr>
        <w:tabs>
          <w:tab w:val="left" w:pos="2340"/>
        </w:tabs>
        <w:jc w:val="both"/>
        <w:rPr>
          <w:rFonts w:ascii="Arial" w:hAnsi="Arial" w:cs="Arial"/>
          <w:sz w:val="22"/>
          <w:szCs w:val="22"/>
        </w:rPr>
      </w:pPr>
      <w:r w:rsidRPr="009F44D6">
        <w:rPr>
          <w:rFonts w:ascii="Arial" w:hAnsi="Arial" w:cs="Arial"/>
          <w:sz w:val="22"/>
          <w:szCs w:val="22"/>
        </w:rPr>
        <w:t xml:space="preserve">De presentarse alguna reclamación en contra de </w:t>
      </w:r>
      <w:r w:rsidRPr="009F44D6">
        <w:rPr>
          <w:rFonts w:ascii="Arial" w:hAnsi="Arial" w:cs="Arial"/>
          <w:b/>
          <w:sz w:val="22"/>
          <w:szCs w:val="22"/>
        </w:rPr>
        <w:t>“LA DEPENDENCIA O ENTIDAD”</w:t>
      </w:r>
      <w:r w:rsidRPr="009F44D6">
        <w:rPr>
          <w:rFonts w:ascii="Arial" w:hAnsi="Arial" w:cs="Arial"/>
          <w:sz w:val="22"/>
          <w:szCs w:val="22"/>
        </w:rPr>
        <w:t xml:space="preserve">, por cualquiera de las causas antes mencionadas, </w:t>
      </w:r>
      <w:r w:rsidRPr="009F44D6">
        <w:rPr>
          <w:rFonts w:ascii="Arial" w:hAnsi="Arial" w:cs="Arial"/>
          <w:b/>
          <w:sz w:val="22"/>
          <w:szCs w:val="22"/>
        </w:rPr>
        <w:t>“EL PROVEEDOR”</w:t>
      </w:r>
      <w:r w:rsidRPr="009F44D6">
        <w:rPr>
          <w:rFonts w:ascii="Arial" w:hAnsi="Arial" w:cs="Arial"/>
          <w:sz w:val="22"/>
          <w:szCs w:val="22"/>
        </w:rPr>
        <w:t xml:space="preserve">, se obliga a </w:t>
      </w:r>
      <w:r w:rsidRPr="009F44D6">
        <w:rPr>
          <w:rFonts w:ascii="Arial" w:hAnsi="Arial" w:cs="Arial"/>
          <w:sz w:val="22"/>
          <w:szCs w:val="22"/>
        </w:rPr>
        <w:lastRenderedPageBreak/>
        <w:t xml:space="preserve">salvaguardar los derechos e intereses de </w:t>
      </w:r>
      <w:r w:rsidRPr="009F44D6">
        <w:rPr>
          <w:rFonts w:ascii="Arial" w:hAnsi="Arial" w:cs="Arial"/>
          <w:b/>
          <w:sz w:val="22"/>
          <w:szCs w:val="22"/>
        </w:rPr>
        <w:t>“LA DEPENDENCIA O ENTIDAD”</w:t>
      </w:r>
      <w:r w:rsidRPr="009F44D6">
        <w:rPr>
          <w:rFonts w:ascii="Arial" w:hAnsi="Arial" w:cs="Arial"/>
          <w:sz w:val="22"/>
          <w:szCs w:val="22"/>
        </w:rPr>
        <w:t xml:space="preserve"> de cualquier controversia, liberándola de toda responsabilidad de carácter civil, penal, mercantil, fiscal o de cualquier otra índole, sacándola en paz y a salvo.</w:t>
      </w:r>
    </w:p>
    <w:p w14:paraId="23F40098" w14:textId="77777777" w:rsidR="00193B8A" w:rsidRPr="009F44D6" w:rsidRDefault="00193B8A" w:rsidP="00193B8A">
      <w:pPr>
        <w:tabs>
          <w:tab w:val="left" w:pos="2340"/>
        </w:tabs>
        <w:jc w:val="both"/>
        <w:rPr>
          <w:rFonts w:ascii="Arial" w:hAnsi="Arial" w:cs="Arial"/>
          <w:sz w:val="22"/>
          <w:szCs w:val="22"/>
        </w:rPr>
      </w:pPr>
    </w:p>
    <w:p w14:paraId="62C794C5" w14:textId="77777777" w:rsidR="00193B8A" w:rsidRPr="009F44D6" w:rsidRDefault="00193B8A" w:rsidP="00193B8A">
      <w:pPr>
        <w:ind w:right="51"/>
        <w:jc w:val="both"/>
        <w:rPr>
          <w:rFonts w:ascii="Arial" w:hAnsi="Arial" w:cs="Arial"/>
          <w:sz w:val="22"/>
          <w:szCs w:val="22"/>
        </w:rPr>
      </w:pPr>
      <w:r w:rsidRPr="009F44D6">
        <w:rPr>
          <w:rFonts w:ascii="Arial" w:hAnsi="Arial" w:cs="Arial"/>
          <w:sz w:val="22"/>
          <w:szCs w:val="22"/>
        </w:rPr>
        <w:t xml:space="preserve">En caso de que </w:t>
      </w:r>
      <w:r w:rsidRPr="009F44D6">
        <w:rPr>
          <w:rFonts w:ascii="Arial" w:hAnsi="Arial" w:cs="Arial"/>
          <w:b/>
          <w:sz w:val="22"/>
          <w:szCs w:val="22"/>
        </w:rPr>
        <w:t>“LA DEPENDENCIA O ENTIDAD”</w:t>
      </w:r>
      <w:r w:rsidRPr="009F44D6">
        <w:rPr>
          <w:rFonts w:ascii="Arial" w:hAnsi="Arial" w:cs="Arial"/>
          <w:sz w:val="22"/>
          <w:szCs w:val="22"/>
        </w:rPr>
        <w:t xml:space="preserve"> tuviese que erogar recursos por cualquiera de estos conceptos, </w:t>
      </w:r>
      <w:r w:rsidRPr="009F44D6">
        <w:rPr>
          <w:rFonts w:ascii="Arial" w:hAnsi="Arial" w:cs="Arial"/>
          <w:b/>
          <w:sz w:val="22"/>
          <w:szCs w:val="22"/>
        </w:rPr>
        <w:t>“EL PROVEEDOR”</w:t>
      </w:r>
      <w:r w:rsidRPr="009F44D6">
        <w:rPr>
          <w:rFonts w:ascii="Arial" w:hAnsi="Arial" w:cs="Arial"/>
          <w:sz w:val="22"/>
          <w:szCs w:val="22"/>
        </w:rPr>
        <w:t xml:space="preserve"> se obliga a reembolsar de manera inmediata los recursos erogados por aquella.</w:t>
      </w:r>
    </w:p>
    <w:p w14:paraId="1DA32355" w14:textId="77777777" w:rsidR="00193B8A" w:rsidRPr="006643FB" w:rsidRDefault="00193B8A" w:rsidP="00193B8A">
      <w:pPr>
        <w:tabs>
          <w:tab w:val="left" w:pos="2340"/>
        </w:tabs>
        <w:jc w:val="both"/>
        <w:rPr>
          <w:rFonts w:ascii="Arial" w:hAnsi="Arial" w:cs="Arial"/>
          <w:sz w:val="22"/>
          <w:szCs w:val="22"/>
          <w:highlight w:val="yellow"/>
        </w:rPr>
      </w:pPr>
    </w:p>
    <w:p w14:paraId="168F3E96" w14:textId="77777777" w:rsidR="00193B8A" w:rsidRPr="009F44D6" w:rsidRDefault="00193B8A" w:rsidP="00193B8A">
      <w:pPr>
        <w:tabs>
          <w:tab w:val="center" w:pos="567"/>
        </w:tabs>
        <w:autoSpaceDE w:val="0"/>
        <w:autoSpaceDN w:val="0"/>
        <w:adjustRightInd w:val="0"/>
        <w:ind w:right="48"/>
        <w:jc w:val="both"/>
        <w:rPr>
          <w:rFonts w:ascii="Arial" w:hAnsi="Arial" w:cs="Arial"/>
          <w:b/>
          <w:bCs/>
          <w:sz w:val="22"/>
          <w:szCs w:val="22"/>
        </w:rPr>
      </w:pPr>
      <w:r w:rsidRPr="00654004">
        <w:rPr>
          <w:rFonts w:ascii="Arial" w:hAnsi="Arial" w:cs="Arial"/>
          <w:b/>
          <w:bCs/>
          <w:sz w:val="22"/>
          <w:szCs w:val="22"/>
          <w:highlight w:val="yellow"/>
        </w:rPr>
        <w:t>VIGÉSIMA PRIMERA. CONFIDENCIALIDAD Y PROTECCIÓN DE DATOS PERSONALES.</w:t>
      </w:r>
      <w:r w:rsidRPr="009F44D6">
        <w:rPr>
          <w:rFonts w:ascii="Arial" w:hAnsi="Arial" w:cs="Arial"/>
          <w:b/>
          <w:bCs/>
          <w:sz w:val="22"/>
          <w:szCs w:val="22"/>
        </w:rPr>
        <w:t xml:space="preserve"> </w:t>
      </w:r>
    </w:p>
    <w:p w14:paraId="1060B7A5" w14:textId="77777777" w:rsidR="00193B8A" w:rsidRPr="006643FB" w:rsidRDefault="00193B8A" w:rsidP="00193B8A">
      <w:pPr>
        <w:tabs>
          <w:tab w:val="center" w:pos="567"/>
        </w:tabs>
        <w:autoSpaceDE w:val="0"/>
        <w:autoSpaceDN w:val="0"/>
        <w:adjustRightInd w:val="0"/>
        <w:ind w:right="48"/>
        <w:jc w:val="both"/>
        <w:rPr>
          <w:rFonts w:ascii="Arial" w:hAnsi="Arial" w:cs="Arial"/>
          <w:bCs/>
          <w:sz w:val="22"/>
          <w:szCs w:val="22"/>
        </w:rPr>
      </w:pPr>
    </w:p>
    <w:p w14:paraId="6971DC6D" w14:textId="77777777" w:rsidR="00193B8A" w:rsidRPr="009F44D6" w:rsidRDefault="00193B8A" w:rsidP="00193B8A">
      <w:pPr>
        <w:tabs>
          <w:tab w:val="center" w:pos="567"/>
        </w:tabs>
        <w:autoSpaceDE w:val="0"/>
        <w:autoSpaceDN w:val="0"/>
        <w:adjustRightInd w:val="0"/>
        <w:ind w:right="48"/>
        <w:jc w:val="both"/>
        <w:rPr>
          <w:rFonts w:ascii="Arial" w:hAnsi="Arial" w:cs="Arial"/>
          <w:sz w:val="22"/>
          <w:szCs w:val="22"/>
          <w:highlight w:val="yellow"/>
        </w:rPr>
      </w:pPr>
      <w:r w:rsidRPr="009F44D6">
        <w:rPr>
          <w:rFonts w:ascii="Arial" w:hAnsi="Arial" w:cs="Arial"/>
          <w:b/>
          <w:bCs/>
          <w:sz w:val="22"/>
          <w:szCs w:val="22"/>
          <w:highlight w:val="yellow"/>
        </w:rPr>
        <w:t xml:space="preserve">"LAS PARTES" </w:t>
      </w:r>
      <w:r w:rsidRPr="009F44D6">
        <w:rPr>
          <w:rFonts w:ascii="Arial" w:hAnsi="Arial" w:cs="Arial"/>
          <w:sz w:val="22"/>
          <w:szCs w:val="22"/>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 Ley General y Federal, respectivamente,  de Transparencia y Acceso a la Información Pública, Ley General de Protección de Datos Personales en posesión de Sujetos Obligados y demás legislación aplicable. </w:t>
      </w:r>
    </w:p>
    <w:p w14:paraId="5022373C" w14:textId="77777777" w:rsidR="00193B8A" w:rsidRPr="009F44D6" w:rsidRDefault="00193B8A" w:rsidP="00193B8A">
      <w:pPr>
        <w:jc w:val="both"/>
        <w:rPr>
          <w:rFonts w:ascii="Arial" w:hAnsi="Arial" w:cs="Arial"/>
          <w:sz w:val="22"/>
          <w:szCs w:val="22"/>
          <w:highlight w:val="yellow"/>
        </w:rPr>
      </w:pPr>
    </w:p>
    <w:p w14:paraId="4BADD961" w14:textId="77777777" w:rsidR="00193B8A" w:rsidRPr="009F44D6" w:rsidRDefault="00193B8A" w:rsidP="00193B8A">
      <w:pPr>
        <w:jc w:val="both"/>
        <w:rPr>
          <w:rFonts w:ascii="Arial" w:hAnsi="Arial" w:cs="Arial"/>
          <w:sz w:val="22"/>
          <w:szCs w:val="22"/>
          <w:highlight w:val="yellow"/>
        </w:rPr>
      </w:pPr>
      <w:r w:rsidRPr="009F44D6">
        <w:rPr>
          <w:rFonts w:ascii="Arial" w:hAnsi="Arial" w:cs="Arial"/>
          <w:sz w:val="22"/>
          <w:szCs w:val="22"/>
          <w:highlight w:val="yellow"/>
        </w:rPr>
        <w:t xml:space="preserve">Para el tratamiento de los datos personales que </w:t>
      </w:r>
      <w:r w:rsidRPr="009F44D6">
        <w:rPr>
          <w:rFonts w:ascii="Arial" w:hAnsi="Arial" w:cs="Arial"/>
          <w:b/>
          <w:bCs/>
          <w:sz w:val="22"/>
          <w:szCs w:val="22"/>
          <w:highlight w:val="yellow"/>
        </w:rPr>
        <w:t xml:space="preserve">“LAS PARTES” </w:t>
      </w:r>
      <w:r w:rsidRPr="009F44D6">
        <w:rPr>
          <w:rFonts w:ascii="Arial" w:hAnsi="Arial" w:cs="Arial"/>
          <w:sz w:val="22"/>
          <w:szCs w:val="22"/>
          <w:highlight w:val="yellow"/>
        </w:rPr>
        <w:t>recaben con motivo de la celebración del presente contrato, deberá de realizarse con base en lo previsto en los Avisos de Privacidad respectivos.</w:t>
      </w:r>
    </w:p>
    <w:p w14:paraId="67793D3F" w14:textId="77777777" w:rsidR="00193B8A" w:rsidRPr="009F44D6" w:rsidRDefault="00193B8A" w:rsidP="00193B8A">
      <w:pPr>
        <w:jc w:val="both"/>
        <w:rPr>
          <w:rFonts w:ascii="Arial" w:hAnsi="Arial" w:cs="Arial"/>
          <w:sz w:val="22"/>
          <w:szCs w:val="22"/>
          <w:highlight w:val="yellow"/>
        </w:rPr>
      </w:pPr>
    </w:p>
    <w:p w14:paraId="312F8004" w14:textId="77777777" w:rsidR="00193B8A" w:rsidRPr="009F44D6" w:rsidRDefault="00193B8A" w:rsidP="00193B8A">
      <w:pPr>
        <w:tabs>
          <w:tab w:val="center" w:pos="567"/>
        </w:tabs>
        <w:autoSpaceDE w:val="0"/>
        <w:autoSpaceDN w:val="0"/>
        <w:adjustRightInd w:val="0"/>
        <w:ind w:right="48"/>
        <w:jc w:val="both"/>
        <w:rPr>
          <w:rFonts w:ascii="Arial" w:hAnsi="Arial" w:cs="Arial"/>
          <w:sz w:val="22"/>
          <w:szCs w:val="22"/>
        </w:rPr>
      </w:pPr>
      <w:r w:rsidRPr="009F44D6">
        <w:rPr>
          <w:rFonts w:ascii="Arial" w:hAnsi="Arial" w:cs="Arial"/>
          <w:sz w:val="22"/>
          <w:szCs w:val="22"/>
          <w:highlight w:val="yellow"/>
        </w:rPr>
        <w:t xml:space="preserve">Por tal motivo, </w:t>
      </w:r>
      <w:r w:rsidRPr="00514ED6">
        <w:rPr>
          <w:rFonts w:ascii="Arial" w:hAnsi="Arial" w:cs="Arial"/>
          <w:b/>
          <w:sz w:val="22"/>
          <w:szCs w:val="22"/>
        </w:rPr>
        <w:t>“EL PROVEEDOR”</w:t>
      </w:r>
      <w:r w:rsidRPr="00514ED6">
        <w:rPr>
          <w:rFonts w:ascii="Arial" w:hAnsi="Arial" w:cs="Arial"/>
          <w:sz w:val="22"/>
          <w:szCs w:val="22"/>
        </w:rPr>
        <w:t xml:space="preserve"> </w:t>
      </w:r>
      <w:r w:rsidRPr="009F44D6">
        <w:rPr>
          <w:rFonts w:ascii="Arial" w:hAnsi="Arial" w:cs="Arial"/>
          <w:sz w:val="22"/>
          <w:szCs w:val="22"/>
          <w:highlight w:val="yellow"/>
        </w:rPr>
        <w:t>asume cualquier responsabilidad que se derive del incumplimiento de su parte, o de sus empleados, a las obligaciones de confidencialidad descritas en el presente contrato.</w:t>
      </w:r>
      <w:r w:rsidRPr="009F44D6">
        <w:rPr>
          <w:rFonts w:ascii="Arial" w:hAnsi="Arial" w:cs="Arial"/>
          <w:sz w:val="22"/>
          <w:szCs w:val="22"/>
        </w:rPr>
        <w:t xml:space="preserve"> </w:t>
      </w:r>
    </w:p>
    <w:p w14:paraId="064EE309" w14:textId="77777777" w:rsidR="00193B8A" w:rsidRPr="009F44D6" w:rsidRDefault="00193B8A" w:rsidP="00193B8A">
      <w:pPr>
        <w:ind w:right="51"/>
        <w:jc w:val="both"/>
        <w:rPr>
          <w:rFonts w:ascii="Arial" w:hAnsi="Arial" w:cs="Arial"/>
          <w:sz w:val="22"/>
          <w:szCs w:val="22"/>
        </w:rPr>
      </w:pPr>
    </w:p>
    <w:p w14:paraId="1B6891FC" w14:textId="77777777" w:rsidR="00193B8A" w:rsidRDefault="00193B8A" w:rsidP="00193B8A">
      <w:pPr>
        <w:tabs>
          <w:tab w:val="center" w:pos="567"/>
        </w:tabs>
        <w:autoSpaceDE w:val="0"/>
        <w:autoSpaceDN w:val="0"/>
        <w:adjustRightInd w:val="0"/>
        <w:ind w:right="48"/>
        <w:jc w:val="both"/>
        <w:rPr>
          <w:rFonts w:ascii="Arial" w:hAnsi="Arial" w:cs="Arial"/>
          <w:sz w:val="22"/>
          <w:szCs w:val="22"/>
        </w:rPr>
      </w:pPr>
      <w:r w:rsidRPr="009F44D6">
        <w:rPr>
          <w:rFonts w:ascii="Arial" w:hAnsi="Arial" w:cs="Arial"/>
          <w:sz w:val="22"/>
          <w:szCs w:val="22"/>
        </w:rPr>
        <w:t xml:space="preserve">Asimismo </w:t>
      </w:r>
      <w:r w:rsidRPr="009F44D6">
        <w:rPr>
          <w:rFonts w:ascii="Arial" w:hAnsi="Arial" w:cs="Arial"/>
          <w:b/>
          <w:sz w:val="22"/>
          <w:szCs w:val="22"/>
        </w:rPr>
        <w:t xml:space="preserve">“EL PROVEEDOR” </w:t>
      </w:r>
      <w:r w:rsidRPr="009F44D6">
        <w:rPr>
          <w:rFonts w:ascii="Arial" w:hAnsi="Arial" w:cs="Arial"/>
          <w:sz w:val="22"/>
          <w:szCs w:val="22"/>
        </w:rPr>
        <w:t>deberá</w:t>
      </w:r>
      <w:r w:rsidRPr="009F44D6">
        <w:rPr>
          <w:rFonts w:ascii="Arial" w:hAnsi="Arial" w:cs="Arial"/>
          <w:b/>
          <w:sz w:val="22"/>
          <w:szCs w:val="22"/>
        </w:rPr>
        <w:t xml:space="preserve"> </w:t>
      </w:r>
      <w:r w:rsidRPr="009F44D6">
        <w:rPr>
          <w:rFonts w:ascii="Arial" w:hAnsi="Arial" w:cs="Arial"/>
          <w:sz w:val="22"/>
          <w:szCs w:val="22"/>
        </w:rPr>
        <w:t>observar lo establecido en el Anexo aplicable a la Confidencialidad de la información del presente Contrato.</w:t>
      </w:r>
    </w:p>
    <w:p w14:paraId="15B52F7D" w14:textId="77777777" w:rsidR="00193B8A" w:rsidRPr="009F44D6" w:rsidRDefault="00193B8A" w:rsidP="00193B8A">
      <w:pPr>
        <w:ind w:right="51"/>
        <w:jc w:val="both"/>
        <w:rPr>
          <w:rFonts w:ascii="Arial" w:hAnsi="Arial" w:cs="Arial"/>
          <w:sz w:val="22"/>
          <w:szCs w:val="22"/>
        </w:rPr>
      </w:pPr>
    </w:p>
    <w:p w14:paraId="62EB9810" w14:textId="77777777" w:rsidR="00193B8A" w:rsidRPr="009F44D6" w:rsidRDefault="00193B8A" w:rsidP="00193B8A">
      <w:pPr>
        <w:jc w:val="both"/>
        <w:rPr>
          <w:rFonts w:ascii="Arial" w:hAnsi="Arial" w:cs="Arial"/>
          <w:sz w:val="22"/>
          <w:szCs w:val="22"/>
          <w:lang w:eastAsia="es-MX"/>
        </w:rPr>
      </w:pPr>
      <w:r w:rsidRPr="00514ED6">
        <w:rPr>
          <w:rFonts w:ascii="Arial" w:hAnsi="Arial" w:cs="Arial"/>
          <w:b/>
          <w:sz w:val="22"/>
          <w:szCs w:val="22"/>
          <w:highlight w:val="yellow"/>
          <w:lang w:eastAsia="es-MX"/>
        </w:rPr>
        <w:t>VIGÉSIMA SEGUNDA.</w:t>
      </w:r>
      <w:r w:rsidRPr="009F44D6">
        <w:rPr>
          <w:rFonts w:ascii="Arial" w:hAnsi="Arial" w:cs="Arial"/>
          <w:b/>
          <w:sz w:val="22"/>
          <w:szCs w:val="22"/>
          <w:lang w:eastAsia="es-MX"/>
        </w:rPr>
        <w:t xml:space="preserve"> </w:t>
      </w:r>
      <w:r w:rsidRPr="009F44D6">
        <w:rPr>
          <w:rFonts w:ascii="Arial" w:hAnsi="Arial" w:cs="Arial"/>
          <w:b/>
          <w:sz w:val="22"/>
          <w:szCs w:val="22"/>
          <w:highlight w:val="yellow"/>
          <w:lang w:eastAsia="es-MX"/>
        </w:rPr>
        <w:t>TERMINACIÓN ANTICIPADA DEL CONTRATO</w:t>
      </w:r>
      <w:r>
        <w:rPr>
          <w:rFonts w:ascii="Arial" w:hAnsi="Arial" w:cs="Arial"/>
          <w:b/>
          <w:sz w:val="22"/>
          <w:szCs w:val="22"/>
          <w:lang w:eastAsia="es-MX"/>
        </w:rPr>
        <w:t>.</w:t>
      </w:r>
    </w:p>
    <w:p w14:paraId="03358CDC" w14:textId="77777777" w:rsidR="00193B8A" w:rsidRPr="009F44D6" w:rsidRDefault="00193B8A" w:rsidP="00193B8A">
      <w:pPr>
        <w:jc w:val="both"/>
        <w:rPr>
          <w:rFonts w:ascii="Arial" w:hAnsi="Arial" w:cs="Arial"/>
          <w:sz w:val="22"/>
          <w:szCs w:val="22"/>
          <w:lang w:eastAsia="es-MX"/>
        </w:rPr>
      </w:pPr>
    </w:p>
    <w:p w14:paraId="38698EBE" w14:textId="77777777" w:rsidR="00193B8A" w:rsidRPr="009F44D6" w:rsidRDefault="00193B8A" w:rsidP="00193B8A">
      <w:pPr>
        <w:tabs>
          <w:tab w:val="center" w:pos="567"/>
        </w:tabs>
        <w:autoSpaceDE w:val="0"/>
        <w:autoSpaceDN w:val="0"/>
        <w:adjustRightInd w:val="0"/>
        <w:ind w:right="48"/>
        <w:jc w:val="both"/>
        <w:rPr>
          <w:rFonts w:ascii="Arial" w:hAnsi="Arial" w:cs="Arial"/>
          <w:bCs/>
          <w:sz w:val="22"/>
          <w:szCs w:val="22"/>
        </w:rPr>
      </w:pPr>
      <w:r w:rsidRPr="00514ED6">
        <w:rPr>
          <w:rFonts w:ascii="Arial" w:hAnsi="Arial" w:cs="Arial"/>
          <w:b/>
          <w:sz w:val="22"/>
          <w:szCs w:val="22"/>
        </w:rPr>
        <w:t>“LA DEPENDENCIA O ENTIDAD”</w:t>
      </w:r>
      <w:r w:rsidRPr="009F44D6">
        <w:rPr>
          <w:rFonts w:ascii="Arial" w:hAnsi="Arial" w:cs="Arial"/>
          <w:b/>
          <w:bCs/>
          <w:sz w:val="22"/>
          <w:szCs w:val="22"/>
        </w:rPr>
        <w:t xml:space="preserve"> </w:t>
      </w:r>
      <w:r w:rsidRPr="009F44D6">
        <w:rPr>
          <w:rFonts w:ascii="Arial" w:hAnsi="Arial" w:cs="Arial"/>
          <w:bCs/>
          <w:sz w:val="22"/>
          <w:szCs w:val="22"/>
          <w:highlight w:val="yellow"/>
        </w:rPr>
        <w:t xml:space="preserve">cuando concurran razones de interés general, o bien, cuando por causas justificadas se extinga la necesidad de suministrar los bienes originalmente contratados y se demuestre que de continuar con el cumplimiento de las obligaciones pactadas, se ocasionaría algún daño o perjuicio a </w:t>
      </w:r>
      <w:r w:rsidRPr="00514ED6">
        <w:rPr>
          <w:rFonts w:ascii="Arial" w:hAnsi="Arial" w:cs="Arial"/>
          <w:bCs/>
          <w:sz w:val="22"/>
          <w:szCs w:val="22"/>
        </w:rPr>
        <w:t xml:space="preserve">la </w:t>
      </w:r>
      <w:r w:rsidRPr="00514ED6">
        <w:rPr>
          <w:rFonts w:ascii="Arial" w:hAnsi="Arial" w:cs="Arial"/>
          <w:b/>
          <w:sz w:val="22"/>
          <w:szCs w:val="22"/>
        </w:rPr>
        <w:t>“LA DEPENDENCIA O ENTIDAD”</w:t>
      </w:r>
      <w:r w:rsidRPr="00514ED6">
        <w:rPr>
          <w:rFonts w:ascii="Arial" w:hAnsi="Arial" w:cs="Arial"/>
          <w:bCs/>
          <w:sz w:val="22"/>
          <w:szCs w:val="22"/>
        </w:rPr>
        <w:t>,</w:t>
      </w:r>
      <w:r w:rsidRPr="009F44D6">
        <w:rPr>
          <w:rFonts w:ascii="Arial" w:hAnsi="Arial" w:cs="Arial"/>
          <w:bCs/>
          <w:sz w:val="22"/>
          <w:szCs w:val="22"/>
        </w:rPr>
        <w:t xml:space="preserve"> </w:t>
      </w:r>
      <w:r w:rsidRPr="009F44D6">
        <w:rPr>
          <w:rFonts w:ascii="Arial" w:hAnsi="Arial" w:cs="Arial"/>
          <w:bCs/>
          <w:sz w:val="22"/>
          <w:szCs w:val="22"/>
          <w:highlight w:val="yellow"/>
        </w:rPr>
        <w:t xml:space="preserve">o se determine la nulidad total o parcial de los actos que dieron origen al presente contrato, con motivo de la resolución de una inconformidad o intervención de oficio, emitida por la Secretaría </w:t>
      </w:r>
      <w:r>
        <w:rPr>
          <w:rFonts w:ascii="Arial" w:hAnsi="Arial" w:cs="Arial"/>
          <w:bCs/>
          <w:sz w:val="22"/>
          <w:szCs w:val="22"/>
          <w:highlight w:val="yellow"/>
        </w:rPr>
        <w:t>Anticorrupción y Buen Gobierno</w:t>
      </w:r>
      <w:r w:rsidRPr="009F44D6">
        <w:rPr>
          <w:rFonts w:ascii="Arial" w:hAnsi="Arial" w:cs="Arial"/>
          <w:bCs/>
          <w:sz w:val="22"/>
          <w:szCs w:val="22"/>
          <w:highlight w:val="yellow"/>
        </w:rPr>
        <w:t>, podrá dar por terminado anticipadamente el presente contrato</w:t>
      </w:r>
      <w:r w:rsidRPr="009F44D6">
        <w:rPr>
          <w:rFonts w:ascii="Arial" w:hAnsi="Arial" w:cs="Arial"/>
          <w:b/>
          <w:bCs/>
          <w:sz w:val="22"/>
          <w:szCs w:val="22"/>
          <w:highlight w:val="yellow"/>
        </w:rPr>
        <w:t xml:space="preserve"> </w:t>
      </w:r>
      <w:r w:rsidRPr="009F44D6">
        <w:rPr>
          <w:rFonts w:ascii="Arial" w:hAnsi="Arial" w:cs="Arial"/>
          <w:bCs/>
          <w:sz w:val="22"/>
          <w:szCs w:val="22"/>
          <w:highlight w:val="yellow"/>
        </w:rPr>
        <w:t xml:space="preserve">sin responsabilidad alguna para </w:t>
      </w:r>
      <w:r w:rsidRPr="00514ED6">
        <w:rPr>
          <w:rFonts w:ascii="Arial" w:hAnsi="Arial" w:cs="Arial"/>
          <w:b/>
          <w:sz w:val="22"/>
          <w:szCs w:val="22"/>
        </w:rPr>
        <w:t>“LA DEPENDENCIA O ENTIDAD”</w:t>
      </w:r>
      <w:r w:rsidRPr="00514ED6">
        <w:rPr>
          <w:rFonts w:ascii="Arial" w:hAnsi="Arial" w:cs="Arial"/>
          <w:bCs/>
          <w:sz w:val="22"/>
          <w:szCs w:val="22"/>
        </w:rPr>
        <w:t>,</w:t>
      </w:r>
      <w:r w:rsidRPr="009F44D6">
        <w:rPr>
          <w:rFonts w:ascii="Arial" w:hAnsi="Arial" w:cs="Arial"/>
          <w:bCs/>
          <w:sz w:val="22"/>
          <w:szCs w:val="22"/>
        </w:rPr>
        <w:t xml:space="preserve"> </w:t>
      </w:r>
      <w:r w:rsidRPr="009F44D6">
        <w:rPr>
          <w:rFonts w:ascii="Arial" w:hAnsi="Arial" w:cs="Arial"/>
          <w:bCs/>
          <w:sz w:val="22"/>
          <w:szCs w:val="22"/>
          <w:highlight w:val="yellow"/>
        </w:rPr>
        <w:t>ello con independencia de lo establecido en la cláusula que antecede.</w:t>
      </w:r>
      <w:r w:rsidRPr="009F44D6">
        <w:rPr>
          <w:rFonts w:ascii="Arial" w:hAnsi="Arial" w:cs="Arial"/>
          <w:bCs/>
          <w:sz w:val="22"/>
          <w:szCs w:val="22"/>
        </w:rPr>
        <w:t xml:space="preserve"> </w:t>
      </w:r>
    </w:p>
    <w:p w14:paraId="4495D90E" w14:textId="77777777" w:rsidR="00193B8A" w:rsidRPr="009F44D6" w:rsidRDefault="00193B8A" w:rsidP="00193B8A">
      <w:pPr>
        <w:tabs>
          <w:tab w:val="center" w:pos="567"/>
        </w:tabs>
        <w:autoSpaceDE w:val="0"/>
        <w:autoSpaceDN w:val="0"/>
        <w:adjustRightInd w:val="0"/>
        <w:ind w:left="284" w:right="423"/>
        <w:jc w:val="both"/>
        <w:rPr>
          <w:rFonts w:ascii="Arial" w:hAnsi="Arial" w:cs="Arial"/>
          <w:bCs/>
          <w:sz w:val="22"/>
          <w:szCs w:val="22"/>
        </w:rPr>
      </w:pPr>
    </w:p>
    <w:p w14:paraId="43B4CA3F" w14:textId="77777777" w:rsidR="00193B8A" w:rsidRPr="009F44D6" w:rsidRDefault="00193B8A" w:rsidP="00193B8A">
      <w:pPr>
        <w:tabs>
          <w:tab w:val="center" w:pos="567"/>
        </w:tabs>
        <w:autoSpaceDE w:val="0"/>
        <w:autoSpaceDN w:val="0"/>
        <w:adjustRightInd w:val="0"/>
        <w:ind w:right="48"/>
        <w:jc w:val="both"/>
        <w:rPr>
          <w:rFonts w:ascii="Arial" w:hAnsi="Arial" w:cs="Arial"/>
          <w:bCs/>
          <w:sz w:val="22"/>
          <w:szCs w:val="22"/>
        </w:rPr>
      </w:pPr>
      <w:r w:rsidRPr="009F44D6">
        <w:rPr>
          <w:rFonts w:ascii="Arial" w:hAnsi="Arial" w:cs="Arial"/>
          <w:bCs/>
          <w:sz w:val="22"/>
          <w:szCs w:val="22"/>
          <w:highlight w:val="yellow"/>
        </w:rPr>
        <w:t xml:space="preserve">Cuando </w:t>
      </w:r>
      <w:r w:rsidRPr="00514ED6">
        <w:rPr>
          <w:rFonts w:ascii="Arial" w:hAnsi="Arial" w:cs="Arial"/>
          <w:b/>
          <w:sz w:val="22"/>
          <w:szCs w:val="22"/>
        </w:rPr>
        <w:t>“LA DEPENDENCIA O ENTIDAD”</w:t>
      </w:r>
      <w:r w:rsidRPr="009F44D6">
        <w:rPr>
          <w:rFonts w:ascii="Arial" w:hAnsi="Arial" w:cs="Arial"/>
          <w:bCs/>
          <w:sz w:val="22"/>
          <w:szCs w:val="22"/>
        </w:rPr>
        <w:t xml:space="preserve"> </w:t>
      </w:r>
      <w:r w:rsidRPr="009F44D6">
        <w:rPr>
          <w:rFonts w:ascii="Arial" w:hAnsi="Arial" w:cs="Arial"/>
          <w:bCs/>
          <w:sz w:val="22"/>
          <w:szCs w:val="22"/>
          <w:highlight w:val="yellow"/>
        </w:rPr>
        <w:t xml:space="preserve">determine dar por terminado anticipadamente el contrato, lo notificará al </w:t>
      </w:r>
      <w:r w:rsidRPr="00514ED6">
        <w:rPr>
          <w:rFonts w:ascii="Arial" w:hAnsi="Arial" w:cs="Arial"/>
          <w:b/>
          <w:sz w:val="22"/>
          <w:szCs w:val="22"/>
        </w:rPr>
        <w:t>“EL PROVEEDOR”</w:t>
      </w:r>
      <w:r w:rsidRPr="009F44D6">
        <w:rPr>
          <w:rFonts w:ascii="Arial" w:hAnsi="Arial" w:cs="Arial"/>
          <w:bCs/>
          <w:sz w:val="22"/>
          <w:szCs w:val="22"/>
        </w:rPr>
        <w:t xml:space="preserve"> </w:t>
      </w:r>
      <w:r w:rsidRPr="009F44D6">
        <w:rPr>
          <w:rFonts w:ascii="Arial" w:hAnsi="Arial" w:cs="Arial"/>
          <w:bCs/>
          <w:sz w:val="22"/>
          <w:szCs w:val="22"/>
          <w:highlight w:val="yellow"/>
        </w:rPr>
        <w:t xml:space="preserve">hasta </w:t>
      </w:r>
      <w:r w:rsidRPr="009F44D6">
        <w:rPr>
          <w:rFonts w:ascii="Arial" w:hAnsi="Arial" w:cs="Arial"/>
          <w:sz w:val="22"/>
          <w:szCs w:val="22"/>
          <w:highlight w:val="yellow"/>
        </w:rPr>
        <w:t>con 30 (treinta) días naturales anteriores al hecho,</w:t>
      </w:r>
      <w:r w:rsidRPr="009F44D6">
        <w:rPr>
          <w:rFonts w:ascii="Arial" w:hAnsi="Arial" w:cs="Arial"/>
        </w:rPr>
        <w:t xml:space="preserve"> </w:t>
      </w:r>
      <w:r w:rsidRPr="009F44D6">
        <w:rPr>
          <w:rFonts w:ascii="Arial" w:hAnsi="Arial" w:cs="Arial"/>
          <w:bCs/>
          <w:sz w:val="22"/>
          <w:szCs w:val="22"/>
          <w:highlight w:val="yellow"/>
        </w:rPr>
        <w:t xml:space="preserve">debiendo sustentarlo en un dictamen fundado y motivado, en el que se precisarán las razones o causas que dieron origen a la misma y </w:t>
      </w:r>
      <w:r w:rsidRPr="009F44D6">
        <w:rPr>
          <w:rFonts w:ascii="Arial" w:hAnsi="Arial" w:cs="Arial"/>
          <w:bCs/>
          <w:sz w:val="22"/>
          <w:szCs w:val="22"/>
          <w:highlight w:val="yellow"/>
        </w:rPr>
        <w:lastRenderedPageBreak/>
        <w:t>pagará a</w:t>
      </w:r>
      <w:r w:rsidRPr="009F44D6">
        <w:rPr>
          <w:rFonts w:ascii="Arial" w:hAnsi="Arial" w:cs="Arial"/>
          <w:b/>
          <w:bCs/>
          <w:sz w:val="22"/>
          <w:szCs w:val="22"/>
          <w:highlight w:val="yellow"/>
        </w:rPr>
        <w:t xml:space="preserve"> </w:t>
      </w:r>
      <w:r w:rsidRPr="00514ED6">
        <w:rPr>
          <w:rFonts w:ascii="Arial" w:hAnsi="Arial" w:cs="Arial"/>
          <w:b/>
          <w:sz w:val="22"/>
          <w:szCs w:val="22"/>
        </w:rPr>
        <w:t>“EL PROVEEDOR”</w:t>
      </w:r>
      <w:r w:rsidRPr="00514ED6">
        <w:rPr>
          <w:rFonts w:ascii="Arial" w:hAnsi="Arial" w:cs="Arial"/>
          <w:b/>
          <w:bCs/>
          <w:sz w:val="22"/>
          <w:szCs w:val="22"/>
        </w:rPr>
        <w:t xml:space="preserve"> </w:t>
      </w:r>
      <w:r w:rsidRPr="009F44D6">
        <w:rPr>
          <w:rFonts w:ascii="Arial" w:hAnsi="Arial" w:cs="Arial"/>
          <w:bCs/>
          <w:sz w:val="22"/>
          <w:szCs w:val="22"/>
          <w:highlight w:val="yellow"/>
        </w:rPr>
        <w:t>la parte proporcional de los bienes suministrados, así como los gastos no recuperables en que haya incurrido, previa solicitud por escrito, siempre que estos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r w:rsidRPr="009F44D6">
        <w:rPr>
          <w:rFonts w:ascii="Montserrat" w:hAnsi="Montserrat" w:cs="Arial"/>
          <w:bCs/>
          <w:sz w:val="22"/>
          <w:szCs w:val="22"/>
          <w:highlight w:val="yellow"/>
        </w:rPr>
        <w:t>.</w:t>
      </w:r>
    </w:p>
    <w:p w14:paraId="09BFBCC4" w14:textId="77777777" w:rsidR="00193B8A" w:rsidRPr="009F44D6" w:rsidRDefault="00193B8A" w:rsidP="00193B8A">
      <w:pPr>
        <w:ind w:right="51"/>
        <w:jc w:val="both"/>
        <w:rPr>
          <w:rFonts w:ascii="Arial" w:hAnsi="Arial" w:cs="Arial"/>
          <w:sz w:val="22"/>
          <w:szCs w:val="22"/>
        </w:rPr>
      </w:pPr>
    </w:p>
    <w:p w14:paraId="1BB95192" w14:textId="77777777" w:rsidR="00193B8A" w:rsidRPr="009F44D6" w:rsidRDefault="00193B8A" w:rsidP="00193B8A">
      <w:pPr>
        <w:ind w:right="51"/>
        <w:jc w:val="both"/>
        <w:rPr>
          <w:rFonts w:ascii="Arial" w:hAnsi="Arial" w:cs="Arial"/>
          <w:sz w:val="22"/>
          <w:szCs w:val="22"/>
        </w:rPr>
      </w:pPr>
      <w:r w:rsidRPr="00514ED6">
        <w:rPr>
          <w:rFonts w:ascii="Arial" w:hAnsi="Arial" w:cs="Arial"/>
          <w:b/>
          <w:sz w:val="22"/>
          <w:szCs w:val="22"/>
          <w:highlight w:val="yellow"/>
          <w:lang w:eastAsia="es-MX"/>
        </w:rPr>
        <w:t>VIGÉSIMA TERCERA. RESCISIÓN.</w:t>
      </w:r>
    </w:p>
    <w:p w14:paraId="2F7B0184" w14:textId="77777777" w:rsidR="00193B8A" w:rsidRPr="009F44D6" w:rsidRDefault="00193B8A" w:rsidP="00193B8A">
      <w:pPr>
        <w:ind w:right="51"/>
        <w:jc w:val="both"/>
        <w:rPr>
          <w:rFonts w:ascii="Arial" w:hAnsi="Arial" w:cs="Arial"/>
          <w:sz w:val="22"/>
          <w:szCs w:val="22"/>
        </w:rPr>
      </w:pPr>
    </w:p>
    <w:p w14:paraId="1CF5F6A1" w14:textId="77777777" w:rsidR="00193B8A" w:rsidRPr="0008008F" w:rsidRDefault="00193B8A" w:rsidP="00193B8A">
      <w:pPr>
        <w:tabs>
          <w:tab w:val="left" w:pos="2700"/>
        </w:tabs>
        <w:ind w:right="-1"/>
        <w:jc w:val="both"/>
        <w:rPr>
          <w:rFonts w:ascii="Arial" w:hAnsi="Arial" w:cs="Arial"/>
          <w:b/>
          <w:sz w:val="22"/>
          <w:szCs w:val="22"/>
        </w:rPr>
      </w:pPr>
      <w:r w:rsidRPr="00DD054A">
        <w:rPr>
          <w:rFonts w:ascii="Arial" w:hAnsi="Arial" w:cs="Arial"/>
          <w:b/>
          <w:sz w:val="22"/>
          <w:szCs w:val="22"/>
          <w:highlight w:val="yellow"/>
        </w:rPr>
        <w:t xml:space="preserve">“LA DEPENDENCIA O ENTIDAD” </w:t>
      </w:r>
      <w:r w:rsidRPr="00DD054A">
        <w:rPr>
          <w:rFonts w:ascii="Arial" w:hAnsi="Arial" w:cs="Arial"/>
          <w:bCs/>
          <w:sz w:val="22"/>
          <w:szCs w:val="22"/>
          <w:highlight w:val="yellow"/>
        </w:rPr>
        <w:t>podrá iniciar en cualquier momento</w:t>
      </w:r>
      <w:r w:rsidRPr="00193B8A">
        <w:rPr>
          <w:rFonts w:ascii="Arial" w:hAnsi="Arial" w:cs="Arial"/>
          <w:b/>
          <w:bCs/>
          <w:outline/>
          <w:color w:val="4BACC6" w:themeColor="accent5"/>
          <w:sz w:val="22"/>
          <w:szCs w:val="22"/>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DD054A">
        <w:rPr>
          <w:rFonts w:ascii="Arial" w:hAnsi="Arial" w:cs="Arial"/>
          <w:bCs/>
          <w:sz w:val="22"/>
          <w:szCs w:val="22"/>
          <w:highlight w:val="yellow"/>
        </w:rPr>
        <w:t xml:space="preserve">el procedimiento de rescisión, cuando </w:t>
      </w:r>
      <w:r w:rsidRPr="00DD054A">
        <w:rPr>
          <w:rFonts w:ascii="Arial" w:hAnsi="Arial" w:cs="Arial"/>
          <w:b/>
          <w:sz w:val="22"/>
          <w:szCs w:val="22"/>
          <w:highlight w:val="yellow"/>
        </w:rPr>
        <w:t xml:space="preserve">“EL PROVEEDOR” </w:t>
      </w:r>
      <w:r w:rsidRPr="00DD054A">
        <w:rPr>
          <w:rFonts w:ascii="Arial" w:hAnsi="Arial" w:cs="Arial"/>
          <w:bCs/>
          <w:sz w:val="22"/>
          <w:szCs w:val="22"/>
          <w:highlight w:val="yellow"/>
        </w:rPr>
        <w:t>incurra en alguna de las siguientes causales:</w:t>
      </w:r>
      <w:r>
        <w:rPr>
          <w:rFonts w:ascii="Arial" w:hAnsi="Arial" w:cs="Arial"/>
          <w:bCs/>
          <w:sz w:val="22"/>
          <w:szCs w:val="22"/>
        </w:rPr>
        <w:t xml:space="preserve"> </w:t>
      </w:r>
    </w:p>
    <w:p w14:paraId="23033184" w14:textId="77777777" w:rsidR="00193B8A" w:rsidRPr="00DD054A" w:rsidRDefault="00193B8A" w:rsidP="00193B8A">
      <w:pPr>
        <w:pStyle w:val="Prrafodelista"/>
        <w:tabs>
          <w:tab w:val="left" w:pos="284"/>
        </w:tabs>
        <w:ind w:left="567" w:right="-1"/>
        <w:jc w:val="both"/>
        <w:rPr>
          <w:b/>
          <w:highlight w:val="yellow"/>
        </w:rPr>
      </w:pPr>
    </w:p>
    <w:p w14:paraId="4C8F632E" w14:textId="77777777" w:rsidR="00193B8A" w:rsidRPr="00943A59" w:rsidRDefault="00193B8A">
      <w:pPr>
        <w:pStyle w:val="Prrafodelista"/>
        <w:numPr>
          <w:ilvl w:val="0"/>
          <w:numId w:val="39"/>
        </w:numPr>
        <w:tabs>
          <w:tab w:val="left" w:pos="284"/>
        </w:tabs>
        <w:spacing w:after="0" w:line="240" w:lineRule="auto"/>
        <w:ind w:left="567" w:right="-1" w:hanging="283"/>
        <w:jc w:val="both"/>
        <w:rPr>
          <w:highlight w:val="yellow"/>
        </w:rPr>
      </w:pPr>
      <w:r w:rsidRPr="00DD054A">
        <w:rPr>
          <w:highlight w:val="yellow"/>
        </w:rPr>
        <w:t>Contravenir los términos pactados para el suministro de los bienes establecidos en el presente contrato</w:t>
      </w:r>
      <w:r w:rsidRPr="00943A59">
        <w:rPr>
          <w:highlight w:val="yellow"/>
        </w:rPr>
        <w:t>;</w:t>
      </w:r>
    </w:p>
    <w:p w14:paraId="33DCA777" w14:textId="77777777" w:rsidR="00193B8A" w:rsidRPr="00E01446" w:rsidRDefault="00193B8A">
      <w:pPr>
        <w:pStyle w:val="Prrafodelista"/>
        <w:numPr>
          <w:ilvl w:val="0"/>
          <w:numId w:val="39"/>
        </w:numPr>
        <w:tabs>
          <w:tab w:val="left" w:pos="284"/>
        </w:tabs>
        <w:spacing w:after="0" w:line="240" w:lineRule="auto"/>
        <w:ind w:left="567" w:right="-1" w:hanging="283"/>
        <w:jc w:val="both"/>
        <w:rPr>
          <w:b/>
          <w:highlight w:val="yellow"/>
        </w:rPr>
      </w:pPr>
      <w:r w:rsidRPr="00DD054A">
        <w:rPr>
          <w:highlight w:val="yellow"/>
        </w:rPr>
        <w:t xml:space="preserve">Transferir en todo o en parte las obligaciones que deriven del presente contrato a un tercero ajeno </w:t>
      </w:r>
      <w:r>
        <w:rPr>
          <w:highlight w:val="yellow"/>
        </w:rPr>
        <w:t>a la relación contractual;</w:t>
      </w:r>
    </w:p>
    <w:p w14:paraId="33114C35" w14:textId="77777777" w:rsidR="00193B8A" w:rsidRPr="009F44D6" w:rsidRDefault="00193B8A">
      <w:pPr>
        <w:pStyle w:val="Prrafodelista"/>
        <w:numPr>
          <w:ilvl w:val="0"/>
          <w:numId w:val="39"/>
        </w:numPr>
        <w:tabs>
          <w:tab w:val="left" w:pos="284"/>
        </w:tabs>
        <w:spacing w:after="0" w:line="240" w:lineRule="auto"/>
        <w:ind w:left="567" w:right="-1" w:hanging="283"/>
        <w:jc w:val="both"/>
      </w:pPr>
      <w:r>
        <w:rPr>
          <w:highlight w:val="yellow"/>
        </w:rPr>
        <w:t>C</w:t>
      </w:r>
      <w:r w:rsidRPr="009F44D6">
        <w:rPr>
          <w:highlight w:val="yellow"/>
        </w:rPr>
        <w:t>ede</w:t>
      </w:r>
      <w:r>
        <w:rPr>
          <w:highlight w:val="yellow"/>
        </w:rPr>
        <w:t>r</w:t>
      </w:r>
      <w:r w:rsidRPr="009F44D6">
        <w:rPr>
          <w:highlight w:val="yellow"/>
        </w:rPr>
        <w:t xml:space="preserve"> los derechos de cobro derivados del contrato, sin contar con la conformidad previa y por escrito de</w:t>
      </w:r>
      <w:r w:rsidRPr="009F44D6">
        <w:t xml:space="preserve"> </w:t>
      </w:r>
      <w:r w:rsidRPr="00514ED6">
        <w:rPr>
          <w:b/>
        </w:rPr>
        <w:t>“LA DEPENDENCIA O ENTIDAD”</w:t>
      </w:r>
      <w:r>
        <w:t>;</w:t>
      </w:r>
    </w:p>
    <w:p w14:paraId="39A56E23" w14:textId="77777777" w:rsidR="00193B8A" w:rsidRPr="009F44D6" w:rsidRDefault="00193B8A">
      <w:pPr>
        <w:pStyle w:val="Prrafodelista"/>
        <w:numPr>
          <w:ilvl w:val="0"/>
          <w:numId w:val="39"/>
        </w:numPr>
        <w:tabs>
          <w:tab w:val="left" w:pos="284"/>
        </w:tabs>
        <w:spacing w:after="0" w:line="240" w:lineRule="auto"/>
        <w:ind w:left="567" w:right="-1" w:hanging="283"/>
        <w:jc w:val="both"/>
        <w:rPr>
          <w:highlight w:val="yellow"/>
        </w:rPr>
      </w:pPr>
      <w:r>
        <w:rPr>
          <w:highlight w:val="yellow"/>
        </w:rPr>
        <w:t xml:space="preserve">Suspender </w:t>
      </w:r>
      <w:r w:rsidRPr="009F44D6">
        <w:rPr>
          <w:highlight w:val="yellow"/>
        </w:rPr>
        <w:t>total o parcialmente y sin causa justificada el suminist</w:t>
      </w:r>
      <w:r>
        <w:rPr>
          <w:highlight w:val="yellow"/>
        </w:rPr>
        <w:t>ro objeto del presente contrato;</w:t>
      </w:r>
    </w:p>
    <w:p w14:paraId="1A7F093D" w14:textId="77777777" w:rsidR="00193B8A" w:rsidRPr="009F44D6" w:rsidRDefault="00193B8A">
      <w:pPr>
        <w:pStyle w:val="Prrafodelista"/>
        <w:numPr>
          <w:ilvl w:val="0"/>
          <w:numId w:val="39"/>
        </w:numPr>
        <w:spacing w:after="0" w:line="240" w:lineRule="auto"/>
        <w:ind w:left="567" w:hanging="283"/>
        <w:jc w:val="both"/>
        <w:rPr>
          <w:highlight w:val="yellow"/>
        </w:rPr>
      </w:pPr>
      <w:r>
        <w:rPr>
          <w:highlight w:val="yellow"/>
        </w:rPr>
        <w:t xml:space="preserve">Omitir </w:t>
      </w:r>
      <w:r w:rsidRPr="009F44D6">
        <w:rPr>
          <w:highlight w:val="yellow"/>
        </w:rPr>
        <w:t>suministra</w:t>
      </w:r>
      <w:r>
        <w:rPr>
          <w:highlight w:val="yellow"/>
        </w:rPr>
        <w:t>r</w:t>
      </w:r>
      <w:r w:rsidRPr="009F44D6">
        <w:rPr>
          <w:highlight w:val="yellow"/>
        </w:rPr>
        <w:t xml:space="preserve"> los bienes en tiempo y forma conforme a lo establecido en el presente contrato y sus respectivos anexos</w:t>
      </w:r>
      <w:r>
        <w:rPr>
          <w:highlight w:val="yellow"/>
        </w:rPr>
        <w:t>;</w:t>
      </w:r>
    </w:p>
    <w:p w14:paraId="16921871" w14:textId="77777777" w:rsidR="00193B8A" w:rsidRPr="009F44D6" w:rsidRDefault="00193B8A">
      <w:pPr>
        <w:pStyle w:val="Prrafodelista"/>
        <w:numPr>
          <w:ilvl w:val="0"/>
          <w:numId w:val="39"/>
        </w:numPr>
        <w:tabs>
          <w:tab w:val="left" w:pos="284"/>
        </w:tabs>
        <w:spacing w:after="0" w:line="240" w:lineRule="auto"/>
        <w:ind w:left="567" w:right="-1" w:hanging="283"/>
        <w:jc w:val="both"/>
        <w:rPr>
          <w:highlight w:val="yellow"/>
        </w:rPr>
      </w:pPr>
      <w:r>
        <w:rPr>
          <w:highlight w:val="yellow"/>
        </w:rPr>
        <w:t>N</w:t>
      </w:r>
      <w:r w:rsidRPr="009F44D6">
        <w:rPr>
          <w:highlight w:val="yellow"/>
        </w:rPr>
        <w:t>o proporciona</w:t>
      </w:r>
      <w:r>
        <w:rPr>
          <w:highlight w:val="yellow"/>
        </w:rPr>
        <w:t>r</w:t>
      </w:r>
      <w:r w:rsidRPr="009F44D6">
        <w:rPr>
          <w:highlight w:val="yellow"/>
        </w:rPr>
        <w:t xml:space="preserve"> a los Órganos de Fiscalización, la información que le sea requerida con motivo de las auditorías, visit</w:t>
      </w:r>
      <w:r>
        <w:rPr>
          <w:highlight w:val="yellow"/>
        </w:rPr>
        <w:t>as e inspecciones que realicen;</w:t>
      </w:r>
    </w:p>
    <w:p w14:paraId="7DC07220" w14:textId="77777777" w:rsidR="00193B8A" w:rsidRPr="00DD054A" w:rsidRDefault="00193B8A">
      <w:pPr>
        <w:pStyle w:val="Prrafodelista"/>
        <w:numPr>
          <w:ilvl w:val="0"/>
          <w:numId w:val="39"/>
        </w:numPr>
        <w:tabs>
          <w:tab w:val="left" w:pos="284"/>
        </w:tabs>
        <w:spacing w:after="0" w:line="240" w:lineRule="auto"/>
        <w:ind w:left="567" w:right="-1" w:hanging="283"/>
        <w:jc w:val="both"/>
        <w:rPr>
          <w:highlight w:val="yellow"/>
        </w:rPr>
      </w:pPr>
      <w:r>
        <w:rPr>
          <w:highlight w:val="yellow"/>
        </w:rPr>
        <w:t>Ser</w:t>
      </w:r>
      <w:r w:rsidRPr="009F44D6">
        <w:rPr>
          <w:highlight w:val="yellow"/>
        </w:rPr>
        <w:t xml:space="preserve"> </w:t>
      </w:r>
      <w:r w:rsidRPr="00DD054A">
        <w:rPr>
          <w:highlight w:val="yellow"/>
        </w:rPr>
        <w:t>declarado en concurso mercantil, o por cualquier otra causa distinta o an</w:t>
      </w:r>
      <w:r>
        <w:rPr>
          <w:highlight w:val="yellow"/>
        </w:rPr>
        <w:t>áloga que afecte su patrimonio;</w:t>
      </w:r>
    </w:p>
    <w:p w14:paraId="5AE735FA" w14:textId="77777777" w:rsidR="00193B8A" w:rsidRPr="00DD054A" w:rsidRDefault="00193B8A">
      <w:pPr>
        <w:pStyle w:val="Prrafodelista"/>
        <w:numPr>
          <w:ilvl w:val="0"/>
          <w:numId w:val="39"/>
        </w:numPr>
        <w:spacing w:after="0" w:line="240" w:lineRule="auto"/>
        <w:ind w:left="567" w:right="-1" w:hanging="283"/>
        <w:jc w:val="both"/>
        <w:rPr>
          <w:bCs/>
          <w:highlight w:val="yellow"/>
          <w:lang w:val="es-ES"/>
        </w:rPr>
      </w:pPr>
      <w:r w:rsidRPr="00DD054A">
        <w:rPr>
          <w:bCs/>
          <w:highlight w:val="yellow"/>
          <w:lang w:val="es-ES"/>
        </w:rPr>
        <w:t>En caso de que compruebe la falsedad de alguna manifestación, información o documentación proporcionada para efecto del presente contrato;</w:t>
      </w:r>
    </w:p>
    <w:p w14:paraId="730E9780" w14:textId="77777777" w:rsidR="00193B8A" w:rsidRPr="00DD054A" w:rsidRDefault="00193B8A">
      <w:pPr>
        <w:pStyle w:val="Prrafodelista"/>
        <w:numPr>
          <w:ilvl w:val="0"/>
          <w:numId w:val="39"/>
        </w:numPr>
        <w:tabs>
          <w:tab w:val="left" w:pos="284"/>
        </w:tabs>
        <w:spacing w:after="0" w:line="240" w:lineRule="auto"/>
        <w:ind w:left="567" w:right="-1" w:hanging="283"/>
        <w:jc w:val="both"/>
        <w:rPr>
          <w:bCs/>
        </w:rPr>
      </w:pPr>
      <w:r>
        <w:rPr>
          <w:bCs/>
        </w:rPr>
        <w:t>N</w:t>
      </w:r>
      <w:r w:rsidRPr="009F44D6">
        <w:rPr>
          <w:bCs/>
        </w:rPr>
        <w:t>o entrega</w:t>
      </w:r>
      <w:r>
        <w:rPr>
          <w:bCs/>
        </w:rPr>
        <w:t>r</w:t>
      </w:r>
      <w:r w:rsidRPr="009F44D6">
        <w:rPr>
          <w:bCs/>
        </w:rPr>
        <w:t xml:space="preserve"> dentro de los 10 (diez) días naturales siguientes a la fecha de firma del </w:t>
      </w:r>
      <w:r w:rsidRPr="00DD054A">
        <w:rPr>
          <w:bCs/>
        </w:rPr>
        <w:t>presente contrato, la gara</w:t>
      </w:r>
      <w:r>
        <w:rPr>
          <w:bCs/>
        </w:rPr>
        <w:t>ntía de cumplimiento del mismo;</w:t>
      </w:r>
    </w:p>
    <w:p w14:paraId="11D707FB" w14:textId="77777777" w:rsidR="00193B8A" w:rsidRPr="008A6823" w:rsidRDefault="00193B8A">
      <w:pPr>
        <w:pStyle w:val="Prrafodelista"/>
        <w:numPr>
          <w:ilvl w:val="0"/>
          <w:numId w:val="39"/>
        </w:numPr>
        <w:spacing w:after="0" w:line="240" w:lineRule="auto"/>
        <w:ind w:left="567" w:right="-1" w:hanging="283"/>
        <w:jc w:val="both"/>
        <w:rPr>
          <w:bCs/>
        </w:rPr>
      </w:pPr>
      <w:r>
        <w:rPr>
          <w:bCs/>
          <w:lang w:val="es-ES"/>
        </w:rPr>
        <w:t xml:space="preserve">Cuando </w:t>
      </w:r>
      <w:r w:rsidRPr="00DD054A">
        <w:rPr>
          <w:bCs/>
          <w:lang w:val="es-ES"/>
        </w:rPr>
        <w:t xml:space="preserve">la suma de las penas convencionales </w:t>
      </w:r>
      <w:r>
        <w:rPr>
          <w:bCs/>
          <w:lang w:val="es-ES"/>
        </w:rPr>
        <w:t>exceda</w:t>
      </w:r>
      <w:r w:rsidRPr="00826899">
        <w:rPr>
          <w:bCs/>
          <w:lang w:val="es-ES"/>
        </w:rPr>
        <w:t xml:space="preserve"> </w:t>
      </w:r>
      <w:r w:rsidRPr="00DD054A">
        <w:rPr>
          <w:bCs/>
          <w:lang w:val="es-ES"/>
        </w:rPr>
        <w:t>el monto total de la garantía de cumplimiento del contrato</w:t>
      </w:r>
      <w:r>
        <w:rPr>
          <w:bCs/>
          <w:lang w:val="es-ES"/>
        </w:rPr>
        <w:t>;</w:t>
      </w:r>
    </w:p>
    <w:p w14:paraId="0159F30B" w14:textId="77777777" w:rsidR="00193B8A" w:rsidRPr="008A6823" w:rsidRDefault="00193B8A" w:rsidP="00193B8A">
      <w:pPr>
        <w:pStyle w:val="Prrafodelista"/>
        <w:ind w:left="567" w:right="-1"/>
        <w:jc w:val="both"/>
        <w:rPr>
          <w:bCs/>
          <w:sz w:val="10"/>
        </w:rPr>
      </w:pPr>
    </w:p>
    <w:p w14:paraId="72CD8BB7" w14:textId="77777777" w:rsidR="00193B8A" w:rsidRDefault="00193B8A" w:rsidP="00193B8A">
      <w:pPr>
        <w:pStyle w:val="Prrafodelista"/>
        <w:ind w:left="567" w:right="-1"/>
        <w:jc w:val="both"/>
        <w:rPr>
          <w:bCs/>
        </w:rPr>
      </w:pPr>
      <w:r w:rsidRPr="00F27465">
        <w:rPr>
          <w:bCs/>
        </w:rPr>
        <w:t xml:space="preserve">INSTRUCCIÓN: CUANDO NO SE HAYA REQUERIDO LA GARANTÍA DE CUMPLIMIENTO, SE UTILIZARÁ EL SIGUIENTE TEXTO </w:t>
      </w:r>
      <w:r w:rsidRPr="00943A59">
        <w:rPr>
          <w:bCs/>
        </w:rPr>
        <w:t xml:space="preserve">“En caso de que la suma de las penas convencionales </w:t>
      </w:r>
      <w:r>
        <w:rPr>
          <w:bCs/>
        </w:rPr>
        <w:t>exceda el 20% del monto total del contrato.”</w:t>
      </w:r>
    </w:p>
    <w:p w14:paraId="5275D774" w14:textId="77777777" w:rsidR="00193B8A" w:rsidRPr="008A6823" w:rsidRDefault="00193B8A" w:rsidP="00193B8A">
      <w:pPr>
        <w:pStyle w:val="Prrafodelista"/>
        <w:ind w:left="567" w:right="-1"/>
        <w:jc w:val="both"/>
        <w:rPr>
          <w:bCs/>
          <w:sz w:val="10"/>
        </w:rPr>
      </w:pPr>
    </w:p>
    <w:p w14:paraId="0DD758C8" w14:textId="77777777" w:rsidR="00193B8A" w:rsidRPr="00F27465" w:rsidRDefault="00193B8A">
      <w:pPr>
        <w:pStyle w:val="Prrafodelista"/>
        <w:numPr>
          <w:ilvl w:val="0"/>
          <w:numId w:val="39"/>
        </w:numPr>
        <w:spacing w:after="0" w:line="240" w:lineRule="auto"/>
        <w:ind w:left="567" w:right="-1" w:hanging="283"/>
        <w:jc w:val="both"/>
        <w:rPr>
          <w:bCs/>
          <w:lang w:val="es-ES"/>
        </w:rPr>
      </w:pPr>
      <w:r>
        <w:rPr>
          <w:bCs/>
          <w:lang w:val="es-ES"/>
        </w:rPr>
        <w:t>Cuando la suma de las deducciones al pago, excedan el límite máximo establecido para las deducciones;</w:t>
      </w:r>
    </w:p>
    <w:p w14:paraId="1975A9C1" w14:textId="77777777" w:rsidR="00193B8A" w:rsidRPr="00DD054A" w:rsidRDefault="00193B8A">
      <w:pPr>
        <w:pStyle w:val="Prrafodelista"/>
        <w:numPr>
          <w:ilvl w:val="0"/>
          <w:numId w:val="39"/>
        </w:numPr>
        <w:spacing w:after="0" w:line="240" w:lineRule="auto"/>
        <w:ind w:left="567" w:right="-1" w:hanging="283"/>
        <w:jc w:val="both"/>
        <w:rPr>
          <w:b/>
          <w:lang w:val="es-ES"/>
        </w:rPr>
      </w:pPr>
      <w:r w:rsidRPr="00DD054A">
        <w:rPr>
          <w:bCs/>
          <w:lang w:val="es-ES"/>
        </w:rPr>
        <w:t>Divulgar, transferir o utilizar la información que conozca en el desarrollo del cumplimiento del objeto del presente contrato, sin contar con la autorización de</w:t>
      </w:r>
      <w:r w:rsidRPr="009A6814">
        <w:rPr>
          <w:lang w:val="es-ES"/>
        </w:rPr>
        <w:t xml:space="preserve"> </w:t>
      </w:r>
      <w:r w:rsidRPr="00DD054A">
        <w:rPr>
          <w:b/>
        </w:rPr>
        <w:t>“LA DEPENDENCIA O ENTIDAD”</w:t>
      </w:r>
      <w:r w:rsidRPr="009A6814">
        <w:rPr>
          <w:lang w:val="es-ES"/>
        </w:rPr>
        <w:t xml:space="preserve"> </w:t>
      </w:r>
      <w:r w:rsidRPr="00DD054A">
        <w:rPr>
          <w:bCs/>
          <w:lang w:val="es-ES"/>
        </w:rPr>
        <w:t>en los términos de lo dispuesto en la cláusula VIGÉSIMA PRIMERA DE CONFIDENCIALIDAD Y PROTECCIÓN DE DATOS PERSONALES del presente instrumento jurídico;</w:t>
      </w:r>
    </w:p>
    <w:p w14:paraId="51FE1453" w14:textId="77777777" w:rsidR="00193B8A" w:rsidRPr="00DD054A" w:rsidRDefault="00193B8A">
      <w:pPr>
        <w:pStyle w:val="Prrafodelista"/>
        <w:numPr>
          <w:ilvl w:val="0"/>
          <w:numId w:val="39"/>
        </w:numPr>
        <w:tabs>
          <w:tab w:val="left" w:pos="284"/>
        </w:tabs>
        <w:spacing w:after="0" w:line="240" w:lineRule="auto"/>
        <w:ind w:left="567" w:right="51" w:hanging="283"/>
        <w:jc w:val="both"/>
      </w:pPr>
      <w:r w:rsidRPr="00DD054A">
        <w:rPr>
          <w:bCs/>
          <w:lang w:val="es-ES"/>
        </w:rPr>
        <w:t>Impedir el desempeño normal de labores de</w:t>
      </w:r>
      <w:r w:rsidRPr="009A6814">
        <w:t xml:space="preserve"> </w:t>
      </w:r>
      <w:r w:rsidRPr="00DD054A">
        <w:rPr>
          <w:b/>
        </w:rPr>
        <w:t>“LA DEPENDENCIA O ENTIDAD”</w:t>
      </w:r>
      <w:r w:rsidRPr="00DD054A">
        <w:rPr>
          <w:b/>
          <w:lang w:val="es-ES"/>
        </w:rPr>
        <w:t>;</w:t>
      </w:r>
    </w:p>
    <w:p w14:paraId="1B5E8B5F" w14:textId="77777777" w:rsidR="00193B8A" w:rsidRPr="00DD054A" w:rsidRDefault="00193B8A">
      <w:pPr>
        <w:pStyle w:val="Prrafodelista"/>
        <w:numPr>
          <w:ilvl w:val="0"/>
          <w:numId w:val="39"/>
        </w:numPr>
        <w:tabs>
          <w:tab w:val="left" w:pos="284"/>
        </w:tabs>
        <w:spacing w:after="0" w:line="240" w:lineRule="auto"/>
        <w:ind w:left="567" w:right="51" w:hanging="283"/>
        <w:jc w:val="both"/>
      </w:pPr>
      <w:r w:rsidRPr="00DD054A">
        <w:rPr>
          <w:b/>
          <w:lang w:val="es-ES"/>
        </w:rPr>
        <w:lastRenderedPageBreak/>
        <w:t xml:space="preserve"> </w:t>
      </w:r>
      <w:r w:rsidRPr="00DD054A">
        <w:rPr>
          <w:bCs/>
        </w:rPr>
        <w:t>Cambiar su nacionalidad por otra e invocar la protección de su gobierno contra reclamaciones y órdenes de</w:t>
      </w:r>
      <w:r w:rsidRPr="00DD054A">
        <w:rPr>
          <w:b/>
        </w:rPr>
        <w:t xml:space="preserve"> “LA DEPENDENCIA O E</w:t>
      </w:r>
      <w:r>
        <w:rPr>
          <w:b/>
        </w:rPr>
        <w:t>NTIDAD”,</w:t>
      </w:r>
      <w:r w:rsidRPr="00943A59">
        <w:t xml:space="preserve"> cuando sea extranjero, y</w:t>
      </w:r>
    </w:p>
    <w:p w14:paraId="15157F7A" w14:textId="77777777" w:rsidR="00193B8A" w:rsidRPr="009F5816" w:rsidRDefault="00193B8A">
      <w:pPr>
        <w:pStyle w:val="Prrafodelista"/>
        <w:numPr>
          <w:ilvl w:val="0"/>
          <w:numId w:val="39"/>
        </w:numPr>
        <w:tabs>
          <w:tab w:val="left" w:pos="284"/>
        </w:tabs>
        <w:spacing w:after="0" w:line="240" w:lineRule="auto"/>
        <w:ind w:left="567" w:right="51" w:hanging="283"/>
        <w:jc w:val="both"/>
        <w:rPr>
          <w:highlight w:val="yellow"/>
        </w:rPr>
      </w:pPr>
      <w:r w:rsidRPr="009F5816">
        <w:rPr>
          <w:highlight w:val="yellow"/>
        </w:rPr>
        <w:t>Incumplir cualquier obligación distinta de las anteriores y derivadas del presente contrato.</w:t>
      </w:r>
    </w:p>
    <w:p w14:paraId="74C81521" w14:textId="77777777" w:rsidR="00193B8A" w:rsidRPr="009F5816" w:rsidRDefault="00193B8A" w:rsidP="00193B8A">
      <w:pPr>
        <w:pStyle w:val="Prrafodelista"/>
        <w:tabs>
          <w:tab w:val="left" w:pos="284"/>
        </w:tabs>
        <w:ind w:left="567" w:right="51"/>
        <w:jc w:val="both"/>
      </w:pPr>
    </w:p>
    <w:p w14:paraId="3ADF7A77" w14:textId="77777777" w:rsidR="00193B8A" w:rsidRPr="009F44D6" w:rsidRDefault="00193B8A" w:rsidP="00193B8A">
      <w:pPr>
        <w:jc w:val="both"/>
        <w:rPr>
          <w:rFonts w:ascii="Arial" w:hAnsi="Arial" w:cs="Arial"/>
          <w:sz w:val="22"/>
          <w:szCs w:val="22"/>
          <w:highlight w:val="yellow"/>
          <w:lang w:val="es-ES"/>
        </w:rPr>
      </w:pPr>
      <w:r w:rsidRPr="009F44D6">
        <w:rPr>
          <w:rFonts w:ascii="Arial" w:hAnsi="Arial" w:cs="Arial"/>
          <w:sz w:val="22"/>
          <w:szCs w:val="22"/>
          <w:highlight w:val="yellow"/>
          <w:lang w:val="es-ES"/>
        </w:rPr>
        <w:t>Para el caso de optar por la rescisión del contrato,</w:t>
      </w:r>
      <w:r w:rsidRPr="009F44D6">
        <w:rPr>
          <w:rFonts w:ascii="Arial" w:hAnsi="Arial" w:cs="Arial"/>
          <w:sz w:val="22"/>
          <w:szCs w:val="22"/>
          <w:lang w:val="es-ES"/>
        </w:rPr>
        <w:t xml:space="preserve"> </w:t>
      </w:r>
      <w:r w:rsidRPr="00514ED6">
        <w:rPr>
          <w:rFonts w:ascii="Arial" w:hAnsi="Arial" w:cs="Arial"/>
          <w:b/>
          <w:sz w:val="22"/>
          <w:szCs w:val="22"/>
        </w:rPr>
        <w:t>“LA DEPENDENCIA O ENTIDAD”</w:t>
      </w:r>
      <w:r w:rsidRPr="009F44D6">
        <w:rPr>
          <w:rFonts w:ascii="Arial" w:hAnsi="Arial" w:cs="Arial"/>
          <w:sz w:val="22"/>
          <w:szCs w:val="22"/>
          <w:lang w:val="es-ES"/>
        </w:rPr>
        <w:t xml:space="preserve"> </w:t>
      </w:r>
      <w:r w:rsidRPr="009F44D6">
        <w:rPr>
          <w:rFonts w:ascii="Arial" w:hAnsi="Arial" w:cs="Arial"/>
          <w:sz w:val="22"/>
          <w:szCs w:val="22"/>
          <w:highlight w:val="yellow"/>
          <w:lang w:val="es-ES"/>
        </w:rPr>
        <w:t>comunicará por escrito a</w:t>
      </w:r>
      <w:r w:rsidRPr="00514ED6">
        <w:rPr>
          <w:rFonts w:ascii="Arial" w:hAnsi="Arial" w:cs="Arial"/>
          <w:sz w:val="22"/>
          <w:szCs w:val="22"/>
          <w:lang w:val="es-ES"/>
        </w:rPr>
        <w:t xml:space="preserve"> </w:t>
      </w:r>
      <w:r w:rsidRPr="00514ED6">
        <w:rPr>
          <w:rFonts w:ascii="Arial" w:hAnsi="Arial" w:cs="Arial"/>
          <w:b/>
          <w:sz w:val="22"/>
          <w:szCs w:val="22"/>
        </w:rPr>
        <w:t>“EL PROVEEDOR”</w:t>
      </w:r>
      <w:r w:rsidRPr="00514ED6">
        <w:rPr>
          <w:rFonts w:ascii="Arial" w:hAnsi="Arial" w:cs="Arial"/>
          <w:sz w:val="22"/>
          <w:szCs w:val="22"/>
          <w:lang w:val="es-ES"/>
        </w:rPr>
        <w:t xml:space="preserve"> </w:t>
      </w:r>
      <w:r w:rsidRPr="009F44D6">
        <w:rPr>
          <w:rFonts w:ascii="Arial" w:hAnsi="Arial" w:cs="Arial"/>
          <w:sz w:val="22"/>
          <w:szCs w:val="22"/>
          <w:highlight w:val="yellow"/>
          <w:lang w:val="es-ES"/>
        </w:rPr>
        <w:t>el incumplimiento en que haya incurrido, para que en un término de 5 (cinco) días hábiles contados a partir de la notificación, exponga lo que a su derecho convenga y aporte en su caso las pruebas que estime pertinentes.</w:t>
      </w:r>
    </w:p>
    <w:p w14:paraId="2A69FB3A" w14:textId="77777777" w:rsidR="00193B8A" w:rsidRPr="009F44D6" w:rsidRDefault="00193B8A" w:rsidP="00193B8A">
      <w:pPr>
        <w:ind w:right="-1"/>
        <w:jc w:val="both"/>
        <w:rPr>
          <w:rFonts w:ascii="Arial" w:hAnsi="Arial" w:cs="Arial"/>
          <w:sz w:val="22"/>
          <w:szCs w:val="22"/>
          <w:highlight w:val="yellow"/>
          <w:lang w:val="es-ES"/>
        </w:rPr>
      </w:pPr>
    </w:p>
    <w:p w14:paraId="3ED7AB4C" w14:textId="77777777" w:rsidR="00193B8A" w:rsidRPr="009F44D6" w:rsidRDefault="00193B8A" w:rsidP="00193B8A">
      <w:pPr>
        <w:tabs>
          <w:tab w:val="left" w:pos="2700"/>
        </w:tabs>
        <w:ind w:right="-1"/>
        <w:jc w:val="both"/>
        <w:rPr>
          <w:rFonts w:ascii="Arial" w:hAnsi="Arial" w:cs="Arial"/>
          <w:b/>
          <w:sz w:val="22"/>
          <w:szCs w:val="22"/>
          <w:highlight w:val="yellow"/>
        </w:rPr>
      </w:pPr>
      <w:r w:rsidRPr="009F44D6">
        <w:rPr>
          <w:rFonts w:ascii="Arial" w:hAnsi="Arial" w:cs="Arial"/>
          <w:sz w:val="22"/>
          <w:szCs w:val="22"/>
          <w:highlight w:val="yellow"/>
        </w:rPr>
        <w:t>Transcurrido dicho término</w:t>
      </w:r>
      <w:r w:rsidRPr="009F44D6">
        <w:rPr>
          <w:rFonts w:ascii="Arial" w:hAnsi="Arial" w:cs="Arial"/>
          <w:sz w:val="22"/>
          <w:szCs w:val="22"/>
        </w:rPr>
        <w:t xml:space="preserve"> </w:t>
      </w:r>
      <w:r w:rsidRPr="00514ED6">
        <w:rPr>
          <w:rFonts w:ascii="Arial" w:hAnsi="Arial" w:cs="Arial"/>
          <w:b/>
          <w:sz w:val="22"/>
          <w:szCs w:val="22"/>
        </w:rPr>
        <w:t>“LA DEPENDENCIA O ENTIDAD”</w:t>
      </w:r>
      <w:r w:rsidRPr="00514ED6">
        <w:rPr>
          <w:rFonts w:ascii="Arial" w:hAnsi="Arial" w:cs="Arial"/>
          <w:sz w:val="22"/>
          <w:szCs w:val="22"/>
        </w:rPr>
        <w:t>,</w:t>
      </w:r>
      <w:r w:rsidRPr="009F44D6">
        <w:rPr>
          <w:rFonts w:ascii="Arial" w:hAnsi="Arial" w:cs="Arial"/>
          <w:sz w:val="22"/>
          <w:szCs w:val="22"/>
          <w:highlight w:val="yellow"/>
        </w:rPr>
        <w:t xml:space="preserve"> en un plazo de 15 (quince) días hábiles siguientes, tomando en consideración los argumentos y pruebas que hubiere hecho valer </w:t>
      </w:r>
      <w:r w:rsidRPr="00514ED6">
        <w:rPr>
          <w:rFonts w:ascii="Arial" w:hAnsi="Arial" w:cs="Arial"/>
          <w:b/>
          <w:sz w:val="22"/>
          <w:szCs w:val="22"/>
        </w:rPr>
        <w:t>“EL PROVEEDOR”</w:t>
      </w:r>
      <w:r w:rsidRPr="00514ED6">
        <w:rPr>
          <w:rFonts w:ascii="Arial" w:hAnsi="Arial" w:cs="Arial"/>
          <w:sz w:val="22"/>
          <w:szCs w:val="22"/>
        </w:rPr>
        <w:t xml:space="preserve">, </w:t>
      </w:r>
      <w:r w:rsidRPr="009F44D6">
        <w:rPr>
          <w:rFonts w:ascii="Arial" w:hAnsi="Arial" w:cs="Arial"/>
          <w:sz w:val="22"/>
          <w:szCs w:val="22"/>
          <w:highlight w:val="yellow"/>
        </w:rPr>
        <w:t xml:space="preserve">determinará de manera fundada y motivada dar o no por rescindido el contrato, y comunicará a </w:t>
      </w:r>
      <w:r w:rsidRPr="00514ED6">
        <w:rPr>
          <w:rFonts w:ascii="Arial" w:hAnsi="Arial" w:cs="Arial"/>
          <w:b/>
          <w:sz w:val="22"/>
          <w:szCs w:val="22"/>
        </w:rPr>
        <w:t>“EL PROVEEDOR”</w:t>
      </w:r>
      <w:r w:rsidRPr="00514ED6">
        <w:rPr>
          <w:rFonts w:ascii="Arial" w:hAnsi="Arial" w:cs="Arial"/>
          <w:sz w:val="22"/>
          <w:szCs w:val="22"/>
        </w:rPr>
        <w:t xml:space="preserve"> </w:t>
      </w:r>
      <w:r w:rsidRPr="009F44D6">
        <w:rPr>
          <w:rFonts w:ascii="Arial" w:hAnsi="Arial" w:cs="Arial"/>
          <w:sz w:val="22"/>
          <w:szCs w:val="22"/>
          <w:highlight w:val="yellow"/>
        </w:rPr>
        <w:t>dicha determinación dentro del citado plazo.</w:t>
      </w:r>
    </w:p>
    <w:p w14:paraId="72D36A88" w14:textId="77777777" w:rsidR="00193B8A" w:rsidRPr="009F44D6" w:rsidRDefault="00193B8A" w:rsidP="00193B8A">
      <w:pPr>
        <w:tabs>
          <w:tab w:val="left" w:pos="2700"/>
        </w:tabs>
        <w:ind w:right="-1"/>
        <w:jc w:val="both"/>
        <w:rPr>
          <w:rFonts w:ascii="Arial" w:hAnsi="Arial" w:cs="Arial"/>
          <w:sz w:val="22"/>
          <w:szCs w:val="22"/>
          <w:highlight w:val="yellow"/>
        </w:rPr>
      </w:pPr>
    </w:p>
    <w:p w14:paraId="33AAE123" w14:textId="77777777" w:rsidR="00193B8A" w:rsidRPr="00514ED6" w:rsidRDefault="00193B8A" w:rsidP="00193B8A">
      <w:pPr>
        <w:tabs>
          <w:tab w:val="left" w:pos="2700"/>
        </w:tabs>
        <w:ind w:right="-1"/>
        <w:jc w:val="both"/>
        <w:rPr>
          <w:rFonts w:ascii="Arial" w:hAnsi="Arial" w:cs="Arial"/>
          <w:sz w:val="22"/>
          <w:szCs w:val="22"/>
        </w:rPr>
      </w:pPr>
      <w:r w:rsidRPr="009F44D6">
        <w:rPr>
          <w:rFonts w:ascii="Arial" w:hAnsi="Arial" w:cs="Arial"/>
          <w:sz w:val="22"/>
          <w:szCs w:val="22"/>
          <w:highlight w:val="yellow"/>
        </w:rPr>
        <w:t>Cuando se rescinda el contrato, se formulará el finiquito correspondiente, a efecto de hacer constar los pagos que deba efectuar</w:t>
      </w:r>
      <w:r w:rsidRPr="009F44D6">
        <w:rPr>
          <w:rFonts w:ascii="Arial" w:hAnsi="Arial" w:cs="Arial"/>
          <w:sz w:val="22"/>
          <w:szCs w:val="22"/>
        </w:rPr>
        <w:t xml:space="preserve"> </w:t>
      </w:r>
      <w:r w:rsidRPr="00514ED6">
        <w:rPr>
          <w:rFonts w:ascii="Arial" w:hAnsi="Arial" w:cs="Arial"/>
          <w:b/>
          <w:sz w:val="22"/>
          <w:szCs w:val="22"/>
        </w:rPr>
        <w:t>“LA DEPENDENCIA O ENTIDAD”</w:t>
      </w:r>
      <w:r w:rsidRPr="009F44D6">
        <w:rPr>
          <w:rFonts w:ascii="Arial" w:hAnsi="Arial" w:cs="Arial"/>
          <w:sz w:val="22"/>
          <w:szCs w:val="22"/>
        </w:rPr>
        <w:t xml:space="preserve"> </w:t>
      </w:r>
      <w:r w:rsidRPr="009F44D6">
        <w:rPr>
          <w:rFonts w:ascii="Arial" w:hAnsi="Arial" w:cs="Arial"/>
          <w:sz w:val="22"/>
          <w:szCs w:val="22"/>
          <w:highlight w:val="yellow"/>
        </w:rPr>
        <w:t xml:space="preserve">por concepto del contrato hasta el momento de rescisión, o los que resulten a cargo de </w:t>
      </w:r>
      <w:r w:rsidRPr="00514ED6">
        <w:rPr>
          <w:rFonts w:ascii="Arial" w:hAnsi="Arial" w:cs="Arial"/>
          <w:b/>
          <w:sz w:val="22"/>
          <w:szCs w:val="22"/>
        </w:rPr>
        <w:t>“EL PROVEEDOR”.</w:t>
      </w:r>
      <w:r w:rsidRPr="00514ED6">
        <w:rPr>
          <w:rFonts w:ascii="Arial" w:hAnsi="Arial" w:cs="Arial"/>
          <w:sz w:val="22"/>
          <w:szCs w:val="22"/>
        </w:rPr>
        <w:t xml:space="preserve"> </w:t>
      </w:r>
    </w:p>
    <w:p w14:paraId="3D8BCDC3" w14:textId="77777777" w:rsidR="00193B8A" w:rsidRPr="009F44D6" w:rsidRDefault="00193B8A" w:rsidP="00193B8A">
      <w:pPr>
        <w:tabs>
          <w:tab w:val="left" w:pos="2700"/>
        </w:tabs>
        <w:ind w:right="-1"/>
        <w:jc w:val="both"/>
        <w:rPr>
          <w:rFonts w:ascii="Arial" w:hAnsi="Arial" w:cs="Arial"/>
          <w:sz w:val="22"/>
          <w:szCs w:val="22"/>
          <w:highlight w:val="yellow"/>
        </w:rPr>
      </w:pPr>
      <w:r w:rsidRPr="009F44D6">
        <w:rPr>
          <w:rFonts w:ascii="Arial" w:hAnsi="Arial" w:cs="Arial"/>
          <w:sz w:val="22"/>
          <w:szCs w:val="22"/>
          <w:highlight w:val="yellow"/>
        </w:rPr>
        <w:t xml:space="preserve"> </w:t>
      </w:r>
    </w:p>
    <w:p w14:paraId="376187B5" w14:textId="77777777" w:rsidR="00193B8A" w:rsidRPr="009F44D6" w:rsidRDefault="00193B8A" w:rsidP="00193B8A">
      <w:pPr>
        <w:tabs>
          <w:tab w:val="left" w:pos="2700"/>
        </w:tabs>
        <w:ind w:right="-1"/>
        <w:jc w:val="both"/>
        <w:rPr>
          <w:rFonts w:ascii="Arial" w:hAnsi="Arial" w:cs="Arial"/>
          <w:sz w:val="22"/>
          <w:szCs w:val="22"/>
          <w:highlight w:val="yellow"/>
        </w:rPr>
      </w:pPr>
      <w:r w:rsidRPr="009F44D6">
        <w:rPr>
          <w:rFonts w:ascii="Arial" w:hAnsi="Arial" w:cs="Arial"/>
          <w:sz w:val="22"/>
          <w:szCs w:val="22"/>
          <w:highlight w:val="yellow"/>
        </w:rPr>
        <w:t>Iniciado un procedimiento de conciliación</w:t>
      </w:r>
      <w:r w:rsidRPr="009F44D6">
        <w:rPr>
          <w:rFonts w:ascii="Arial" w:hAnsi="Arial" w:cs="Arial"/>
          <w:sz w:val="22"/>
          <w:szCs w:val="22"/>
        </w:rPr>
        <w:t xml:space="preserve"> </w:t>
      </w:r>
      <w:r w:rsidRPr="00514ED6">
        <w:rPr>
          <w:rFonts w:ascii="Arial" w:hAnsi="Arial" w:cs="Arial"/>
          <w:b/>
          <w:sz w:val="22"/>
          <w:szCs w:val="22"/>
        </w:rPr>
        <w:t>“LA DEPENDENCIA O ENTIDAD”</w:t>
      </w:r>
      <w:r w:rsidRPr="009F44D6">
        <w:rPr>
          <w:rFonts w:ascii="Arial" w:hAnsi="Arial" w:cs="Arial"/>
          <w:sz w:val="22"/>
          <w:szCs w:val="22"/>
        </w:rPr>
        <w:t xml:space="preserve"> </w:t>
      </w:r>
      <w:r w:rsidRPr="009F44D6">
        <w:rPr>
          <w:rFonts w:ascii="Arial" w:hAnsi="Arial" w:cs="Arial"/>
          <w:sz w:val="22"/>
          <w:szCs w:val="22"/>
          <w:highlight w:val="yellow"/>
        </w:rPr>
        <w:t>podrá suspender el trámite del procedimiento de rescisión.</w:t>
      </w:r>
    </w:p>
    <w:p w14:paraId="33A00ABD" w14:textId="77777777" w:rsidR="00193B8A" w:rsidRPr="009F44D6" w:rsidRDefault="00193B8A" w:rsidP="00193B8A">
      <w:pPr>
        <w:tabs>
          <w:tab w:val="left" w:pos="2700"/>
        </w:tabs>
        <w:ind w:right="-1"/>
        <w:jc w:val="both"/>
        <w:rPr>
          <w:rFonts w:ascii="Arial" w:hAnsi="Arial" w:cs="Arial"/>
          <w:sz w:val="22"/>
          <w:szCs w:val="22"/>
          <w:highlight w:val="yellow"/>
        </w:rPr>
      </w:pPr>
    </w:p>
    <w:p w14:paraId="1DC8C24A" w14:textId="77777777" w:rsidR="00193B8A" w:rsidRPr="009F44D6" w:rsidRDefault="00193B8A" w:rsidP="00193B8A">
      <w:pPr>
        <w:tabs>
          <w:tab w:val="left" w:pos="2700"/>
        </w:tabs>
        <w:ind w:right="-1"/>
        <w:jc w:val="both"/>
        <w:rPr>
          <w:rFonts w:ascii="Arial" w:hAnsi="Arial" w:cs="Arial"/>
          <w:sz w:val="22"/>
          <w:szCs w:val="22"/>
        </w:rPr>
      </w:pPr>
      <w:r w:rsidRPr="009F44D6">
        <w:rPr>
          <w:rFonts w:ascii="Arial" w:hAnsi="Arial" w:cs="Arial"/>
          <w:sz w:val="22"/>
          <w:szCs w:val="22"/>
          <w:highlight w:val="yellow"/>
        </w:rPr>
        <w:t>Si previamente a la determinación de dar por rescindido el contrato se entregaran los bienes, el procedimiento iniciado quedará sin efecto, previa aceptación y verificación de</w:t>
      </w:r>
      <w:r w:rsidRPr="009F44D6">
        <w:rPr>
          <w:rFonts w:ascii="Arial" w:hAnsi="Arial" w:cs="Arial"/>
          <w:sz w:val="22"/>
          <w:szCs w:val="22"/>
        </w:rPr>
        <w:t xml:space="preserve"> </w:t>
      </w:r>
      <w:r w:rsidRPr="00514ED6">
        <w:rPr>
          <w:rFonts w:ascii="Arial" w:hAnsi="Arial" w:cs="Arial"/>
          <w:b/>
          <w:sz w:val="22"/>
          <w:szCs w:val="22"/>
        </w:rPr>
        <w:t>“LA DEPENDENCIA O ENTIDAD”</w:t>
      </w:r>
      <w:r w:rsidRPr="009F44D6">
        <w:rPr>
          <w:rFonts w:ascii="Arial" w:hAnsi="Arial" w:cs="Arial"/>
          <w:sz w:val="22"/>
          <w:szCs w:val="22"/>
        </w:rPr>
        <w:t xml:space="preserve"> </w:t>
      </w:r>
      <w:r w:rsidRPr="009F44D6">
        <w:rPr>
          <w:rFonts w:ascii="Arial" w:hAnsi="Arial" w:cs="Arial"/>
          <w:sz w:val="22"/>
          <w:szCs w:val="22"/>
          <w:highlight w:val="yellow"/>
        </w:rPr>
        <w:t>de que continúa vigente la necesidad de los bienes aplicando, en su caso, las penas convencionales correspondientes.</w:t>
      </w:r>
    </w:p>
    <w:p w14:paraId="39D24B41" w14:textId="77777777" w:rsidR="00193B8A" w:rsidRPr="009F44D6" w:rsidRDefault="00193B8A" w:rsidP="00193B8A">
      <w:pPr>
        <w:tabs>
          <w:tab w:val="left" w:pos="2700"/>
        </w:tabs>
        <w:ind w:right="-1"/>
        <w:jc w:val="both"/>
        <w:rPr>
          <w:rFonts w:ascii="Arial" w:hAnsi="Arial" w:cs="Arial"/>
          <w:sz w:val="22"/>
          <w:szCs w:val="22"/>
        </w:rPr>
      </w:pPr>
    </w:p>
    <w:p w14:paraId="539DC332" w14:textId="77777777" w:rsidR="00193B8A" w:rsidRPr="009F44D6" w:rsidRDefault="00193B8A" w:rsidP="00193B8A">
      <w:pPr>
        <w:tabs>
          <w:tab w:val="left" w:pos="2700"/>
        </w:tabs>
        <w:ind w:right="-1"/>
        <w:jc w:val="both"/>
        <w:rPr>
          <w:rFonts w:ascii="Arial" w:hAnsi="Arial" w:cs="Arial"/>
          <w:sz w:val="22"/>
          <w:szCs w:val="22"/>
          <w:highlight w:val="yellow"/>
        </w:rPr>
      </w:pPr>
      <w:r w:rsidRPr="00514ED6">
        <w:rPr>
          <w:rFonts w:ascii="Arial" w:hAnsi="Arial" w:cs="Arial"/>
          <w:b/>
          <w:sz w:val="22"/>
          <w:szCs w:val="22"/>
        </w:rPr>
        <w:t>“LA DEPENDENCIA O ENTIDAD”</w:t>
      </w:r>
      <w:r w:rsidRPr="009F44D6">
        <w:rPr>
          <w:rFonts w:ascii="Arial" w:hAnsi="Arial" w:cs="Arial"/>
          <w:sz w:val="22"/>
          <w:szCs w:val="22"/>
        </w:rPr>
        <w:t xml:space="preserve"> </w:t>
      </w:r>
      <w:r w:rsidRPr="009F44D6">
        <w:rPr>
          <w:rFonts w:ascii="Arial" w:hAnsi="Arial" w:cs="Arial"/>
          <w:sz w:val="22"/>
          <w:szCs w:val="22"/>
          <w:highlight w:val="yellow"/>
        </w:rPr>
        <w:t>podrá determinar no dar por rescindido el contrato, cuando durante el procedimiento advierta que la rescisión del mismo pudiera ocasionar algún daño o afectación a las funciones que tiene encomendadas. En este supuesto,</w:t>
      </w:r>
      <w:r w:rsidRPr="009F44D6">
        <w:rPr>
          <w:rFonts w:ascii="Arial" w:hAnsi="Arial" w:cs="Arial"/>
          <w:sz w:val="22"/>
          <w:szCs w:val="22"/>
        </w:rPr>
        <w:t xml:space="preserve"> </w:t>
      </w:r>
      <w:r w:rsidRPr="00514ED6">
        <w:rPr>
          <w:rFonts w:ascii="Arial" w:hAnsi="Arial" w:cs="Arial"/>
          <w:b/>
          <w:sz w:val="22"/>
          <w:szCs w:val="22"/>
        </w:rPr>
        <w:t>“LA DEPENDENCIA O ENTIDAD”</w:t>
      </w:r>
      <w:r w:rsidRPr="009F44D6">
        <w:rPr>
          <w:rFonts w:ascii="Arial" w:hAnsi="Arial" w:cs="Arial"/>
          <w:sz w:val="22"/>
          <w:szCs w:val="22"/>
        </w:rPr>
        <w:t xml:space="preserve"> </w:t>
      </w:r>
      <w:r w:rsidRPr="009F44D6">
        <w:rPr>
          <w:rFonts w:ascii="Arial" w:hAnsi="Arial" w:cs="Arial"/>
          <w:sz w:val="22"/>
          <w:szCs w:val="22"/>
          <w:highlight w:val="yellow"/>
        </w:rPr>
        <w:t xml:space="preserve">elaborará un dictamen en el cual justifique que los impactos económicos o de operación que se ocasionarían con la rescisión del contrato resultarían más inconvenientes. </w:t>
      </w:r>
    </w:p>
    <w:p w14:paraId="6656330C" w14:textId="77777777" w:rsidR="00193B8A" w:rsidRPr="009F44D6" w:rsidRDefault="00193B8A" w:rsidP="00193B8A">
      <w:pPr>
        <w:tabs>
          <w:tab w:val="left" w:pos="2700"/>
        </w:tabs>
        <w:ind w:right="-1"/>
        <w:jc w:val="both"/>
        <w:rPr>
          <w:rFonts w:ascii="Arial" w:hAnsi="Arial" w:cs="Arial"/>
          <w:sz w:val="22"/>
          <w:szCs w:val="22"/>
          <w:highlight w:val="yellow"/>
        </w:rPr>
      </w:pPr>
      <w:r w:rsidRPr="009F44D6">
        <w:rPr>
          <w:rFonts w:ascii="Arial" w:hAnsi="Arial" w:cs="Arial"/>
          <w:sz w:val="22"/>
          <w:szCs w:val="22"/>
          <w:highlight w:val="yellow"/>
        </w:rPr>
        <w:t xml:space="preserve"> </w:t>
      </w:r>
    </w:p>
    <w:p w14:paraId="13F1440E" w14:textId="77777777" w:rsidR="00193B8A" w:rsidRPr="009F44D6" w:rsidRDefault="00193B8A" w:rsidP="00193B8A">
      <w:pPr>
        <w:tabs>
          <w:tab w:val="left" w:pos="2700"/>
        </w:tabs>
        <w:ind w:right="-1"/>
        <w:jc w:val="both"/>
        <w:rPr>
          <w:rFonts w:ascii="Arial" w:hAnsi="Arial" w:cs="Arial"/>
          <w:sz w:val="22"/>
          <w:szCs w:val="22"/>
          <w:highlight w:val="yellow"/>
        </w:rPr>
      </w:pPr>
      <w:r w:rsidRPr="009F44D6">
        <w:rPr>
          <w:rFonts w:ascii="Arial" w:hAnsi="Arial" w:cs="Arial"/>
          <w:sz w:val="22"/>
          <w:szCs w:val="22"/>
          <w:highlight w:val="yellow"/>
        </w:rPr>
        <w:t>De no rescindirse el contrato</w:t>
      </w:r>
      <w:r w:rsidRPr="00514ED6">
        <w:rPr>
          <w:rFonts w:ascii="Arial" w:hAnsi="Arial" w:cs="Arial"/>
          <w:sz w:val="22"/>
          <w:szCs w:val="22"/>
        </w:rPr>
        <w:t xml:space="preserve">, </w:t>
      </w:r>
      <w:r w:rsidRPr="00514ED6">
        <w:rPr>
          <w:rFonts w:ascii="Arial" w:hAnsi="Arial" w:cs="Arial"/>
          <w:b/>
          <w:sz w:val="22"/>
          <w:szCs w:val="22"/>
        </w:rPr>
        <w:t>“LA DEPENDENCIA O ENTIDAD”</w:t>
      </w:r>
      <w:r w:rsidRPr="009F44D6">
        <w:rPr>
          <w:rFonts w:ascii="Arial" w:hAnsi="Arial" w:cs="Arial"/>
          <w:sz w:val="22"/>
          <w:szCs w:val="22"/>
        </w:rPr>
        <w:t xml:space="preserve"> </w:t>
      </w:r>
      <w:r w:rsidRPr="009F44D6">
        <w:rPr>
          <w:rFonts w:ascii="Arial" w:hAnsi="Arial" w:cs="Arial"/>
          <w:sz w:val="22"/>
          <w:szCs w:val="22"/>
          <w:highlight w:val="yellow"/>
        </w:rPr>
        <w:t xml:space="preserve">establecerá con </w:t>
      </w:r>
      <w:r w:rsidRPr="00514ED6">
        <w:rPr>
          <w:rFonts w:ascii="Arial" w:hAnsi="Arial" w:cs="Arial"/>
          <w:b/>
          <w:sz w:val="22"/>
          <w:szCs w:val="22"/>
        </w:rPr>
        <w:t>“EL PROVEEDOR”</w:t>
      </w:r>
      <w:r w:rsidRPr="00514ED6">
        <w:rPr>
          <w:rFonts w:ascii="Arial" w:hAnsi="Arial" w:cs="Arial"/>
          <w:sz w:val="22"/>
          <w:szCs w:val="22"/>
        </w:rPr>
        <w:t xml:space="preserve"> </w:t>
      </w:r>
      <w:r w:rsidRPr="009F44D6">
        <w:rPr>
          <w:rFonts w:ascii="Arial" w:hAnsi="Arial" w:cs="Arial"/>
          <w:sz w:val="22"/>
          <w:szCs w:val="22"/>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w:t>
      </w:r>
      <w:r>
        <w:rPr>
          <w:rFonts w:ascii="Arial" w:hAnsi="Arial" w:cs="Arial"/>
          <w:sz w:val="22"/>
          <w:szCs w:val="22"/>
          <w:highlight w:val="yellow"/>
        </w:rPr>
        <w:t>74</w:t>
      </w:r>
      <w:r w:rsidRPr="009F44D6">
        <w:rPr>
          <w:rFonts w:ascii="Arial" w:hAnsi="Arial" w:cs="Arial"/>
          <w:sz w:val="22"/>
          <w:szCs w:val="22"/>
          <w:highlight w:val="yellow"/>
        </w:rPr>
        <w:t xml:space="preserve"> de la </w:t>
      </w:r>
      <w:r w:rsidRPr="009F44D6">
        <w:rPr>
          <w:rFonts w:ascii="Arial" w:hAnsi="Arial" w:cs="Arial"/>
          <w:b/>
          <w:sz w:val="22"/>
          <w:szCs w:val="22"/>
          <w:highlight w:val="yellow"/>
        </w:rPr>
        <w:t>“LAASSP”</w:t>
      </w:r>
      <w:r w:rsidRPr="009F44D6">
        <w:rPr>
          <w:rFonts w:ascii="Arial" w:hAnsi="Arial" w:cs="Arial"/>
          <w:sz w:val="22"/>
          <w:szCs w:val="22"/>
          <w:highlight w:val="yellow"/>
        </w:rPr>
        <w:t>.</w:t>
      </w:r>
    </w:p>
    <w:p w14:paraId="29CC87C2" w14:textId="77777777" w:rsidR="00193B8A" w:rsidRPr="009F44D6" w:rsidRDefault="00193B8A" w:rsidP="00193B8A">
      <w:pPr>
        <w:tabs>
          <w:tab w:val="left" w:pos="2700"/>
        </w:tabs>
        <w:ind w:right="-1"/>
        <w:jc w:val="both"/>
        <w:rPr>
          <w:rFonts w:ascii="Arial" w:hAnsi="Arial" w:cs="Arial"/>
          <w:sz w:val="22"/>
          <w:szCs w:val="22"/>
          <w:highlight w:val="yellow"/>
        </w:rPr>
      </w:pPr>
    </w:p>
    <w:p w14:paraId="2680D992" w14:textId="77777777" w:rsidR="00193B8A" w:rsidRPr="009F44D6" w:rsidRDefault="00193B8A" w:rsidP="00193B8A">
      <w:pPr>
        <w:tabs>
          <w:tab w:val="left" w:pos="2700"/>
        </w:tabs>
        <w:ind w:right="-1"/>
        <w:jc w:val="both"/>
        <w:rPr>
          <w:rFonts w:ascii="Arial" w:hAnsi="Arial" w:cs="Arial"/>
          <w:sz w:val="22"/>
          <w:szCs w:val="22"/>
          <w:highlight w:val="yellow"/>
        </w:rPr>
      </w:pPr>
      <w:r w:rsidRPr="009F44D6">
        <w:rPr>
          <w:rFonts w:ascii="Arial" w:hAnsi="Arial" w:cs="Arial"/>
          <w:sz w:val="22"/>
          <w:szCs w:val="22"/>
          <w:highlight w:val="yellow"/>
        </w:rPr>
        <w:lastRenderedPageBreak/>
        <w:t>No obstante, de que se hubiere firmado el convenio modificatorio a que se refiere el párrafo anterior, si se presenta de nueva cuenta el incumplimiento,</w:t>
      </w:r>
      <w:r w:rsidRPr="009F44D6">
        <w:rPr>
          <w:rFonts w:ascii="Arial" w:hAnsi="Arial" w:cs="Arial"/>
          <w:sz w:val="22"/>
          <w:szCs w:val="22"/>
        </w:rPr>
        <w:t xml:space="preserve"> </w:t>
      </w:r>
      <w:r w:rsidRPr="00514ED6">
        <w:rPr>
          <w:rFonts w:ascii="Arial" w:hAnsi="Arial" w:cs="Arial"/>
          <w:b/>
          <w:sz w:val="22"/>
          <w:szCs w:val="22"/>
        </w:rPr>
        <w:t>“LA DEPENDENCIA O ENTIDAD”</w:t>
      </w:r>
      <w:r w:rsidRPr="009F44D6">
        <w:rPr>
          <w:rFonts w:ascii="Arial" w:hAnsi="Arial" w:cs="Arial"/>
          <w:sz w:val="22"/>
          <w:szCs w:val="22"/>
        </w:rPr>
        <w:t xml:space="preserve"> </w:t>
      </w:r>
      <w:r w:rsidRPr="009F44D6">
        <w:rPr>
          <w:rFonts w:ascii="Arial" w:hAnsi="Arial" w:cs="Arial"/>
          <w:sz w:val="22"/>
          <w:szCs w:val="22"/>
          <w:highlight w:val="yellow"/>
        </w:rPr>
        <w:t>quedará expresamente facultada para optar por exigir el cumplimiento del contrato, o rescindirlo, aplicando las sanciones que procedan.</w:t>
      </w:r>
    </w:p>
    <w:p w14:paraId="38278371" w14:textId="77777777" w:rsidR="00193B8A" w:rsidRPr="009F44D6" w:rsidRDefault="00193B8A" w:rsidP="00193B8A">
      <w:pPr>
        <w:tabs>
          <w:tab w:val="left" w:pos="2700"/>
        </w:tabs>
        <w:ind w:right="-1"/>
        <w:jc w:val="both"/>
        <w:rPr>
          <w:rFonts w:ascii="Arial" w:hAnsi="Arial" w:cs="Arial"/>
          <w:sz w:val="22"/>
          <w:szCs w:val="22"/>
          <w:highlight w:val="yellow"/>
        </w:rPr>
      </w:pPr>
    </w:p>
    <w:p w14:paraId="5EEA51E0" w14:textId="77777777" w:rsidR="00193B8A" w:rsidRPr="009F44D6" w:rsidRDefault="00193B8A" w:rsidP="00193B8A">
      <w:pPr>
        <w:tabs>
          <w:tab w:val="left" w:pos="2700"/>
        </w:tabs>
        <w:ind w:right="-1"/>
        <w:jc w:val="both"/>
        <w:rPr>
          <w:rFonts w:ascii="Arial" w:hAnsi="Arial" w:cs="Arial"/>
          <w:sz w:val="22"/>
          <w:szCs w:val="22"/>
          <w:highlight w:val="yellow"/>
        </w:rPr>
      </w:pPr>
      <w:r w:rsidRPr="009F44D6">
        <w:rPr>
          <w:rFonts w:ascii="Arial" w:hAnsi="Arial" w:cs="Arial"/>
          <w:sz w:val="22"/>
          <w:szCs w:val="22"/>
          <w:highlight w:val="yellow"/>
        </w:rPr>
        <w:t xml:space="preserve">Si se llevara a cabo la rescisión del contrato, y en el caso de que a </w:t>
      </w:r>
      <w:r w:rsidRPr="00514ED6">
        <w:rPr>
          <w:rFonts w:ascii="Arial" w:hAnsi="Arial" w:cs="Arial"/>
          <w:b/>
          <w:sz w:val="22"/>
          <w:szCs w:val="22"/>
        </w:rPr>
        <w:t>“EL PROVEEDOR”</w:t>
      </w:r>
      <w:r w:rsidRPr="00514ED6">
        <w:rPr>
          <w:rFonts w:ascii="Arial" w:hAnsi="Arial" w:cs="Arial"/>
          <w:sz w:val="22"/>
          <w:szCs w:val="22"/>
        </w:rPr>
        <w:t xml:space="preserve"> </w:t>
      </w:r>
      <w:r w:rsidRPr="009F44D6">
        <w:rPr>
          <w:rFonts w:ascii="Arial" w:hAnsi="Arial" w:cs="Arial"/>
          <w:sz w:val="22"/>
          <w:szCs w:val="22"/>
          <w:highlight w:val="yellow"/>
        </w:rPr>
        <w:t xml:space="preserve">se le hubieran entregado pagos progresivos, éste deberá de reintegrarlos más los intereses correspondientes, conforme a lo indicado en el artículo </w:t>
      </w:r>
      <w:r>
        <w:rPr>
          <w:rFonts w:ascii="Arial" w:hAnsi="Arial" w:cs="Arial"/>
          <w:sz w:val="22"/>
          <w:szCs w:val="22"/>
          <w:highlight w:val="yellow"/>
        </w:rPr>
        <w:t>73</w:t>
      </w:r>
      <w:r w:rsidRPr="009F44D6">
        <w:rPr>
          <w:rFonts w:ascii="Arial" w:hAnsi="Arial" w:cs="Arial"/>
          <w:sz w:val="22"/>
          <w:szCs w:val="22"/>
          <w:highlight w:val="yellow"/>
        </w:rPr>
        <w:t xml:space="preserve">, párrafo cuarto, de la </w:t>
      </w:r>
      <w:r w:rsidRPr="009F44D6">
        <w:rPr>
          <w:rFonts w:ascii="Arial" w:hAnsi="Arial" w:cs="Arial"/>
          <w:b/>
          <w:sz w:val="22"/>
          <w:szCs w:val="22"/>
          <w:highlight w:val="yellow"/>
        </w:rPr>
        <w:t>“LAASSP”</w:t>
      </w:r>
      <w:r w:rsidRPr="009F44D6">
        <w:rPr>
          <w:rFonts w:ascii="Arial" w:hAnsi="Arial" w:cs="Arial"/>
          <w:sz w:val="22"/>
          <w:szCs w:val="22"/>
          <w:highlight w:val="yellow"/>
        </w:rPr>
        <w:t xml:space="preserve">. </w:t>
      </w:r>
    </w:p>
    <w:p w14:paraId="5E53F7AF" w14:textId="77777777" w:rsidR="00193B8A" w:rsidRPr="009F44D6" w:rsidRDefault="00193B8A" w:rsidP="00193B8A">
      <w:pPr>
        <w:tabs>
          <w:tab w:val="left" w:pos="2700"/>
        </w:tabs>
        <w:ind w:right="-1"/>
        <w:jc w:val="both"/>
        <w:rPr>
          <w:rFonts w:ascii="Arial" w:hAnsi="Arial" w:cs="Arial"/>
          <w:sz w:val="22"/>
          <w:szCs w:val="22"/>
          <w:highlight w:val="yellow"/>
        </w:rPr>
      </w:pPr>
    </w:p>
    <w:p w14:paraId="5651D156" w14:textId="77777777" w:rsidR="00193B8A" w:rsidRPr="009F44D6" w:rsidRDefault="00193B8A" w:rsidP="00193B8A">
      <w:pPr>
        <w:ind w:right="51"/>
        <w:jc w:val="both"/>
        <w:rPr>
          <w:rFonts w:ascii="Arial" w:hAnsi="Arial" w:cs="Arial"/>
          <w:sz w:val="22"/>
          <w:szCs w:val="22"/>
        </w:rPr>
      </w:pPr>
      <w:r w:rsidRPr="009F44D6">
        <w:rPr>
          <w:rFonts w:ascii="Arial" w:hAnsi="Arial" w:cs="Arial"/>
          <w:sz w:val="22"/>
          <w:szCs w:val="22"/>
          <w:highlight w:val="yellow"/>
        </w:rPr>
        <w:t>Los intereses se calcularán sobre el monto de los pagos progresivos efectuados y se computarán por días naturales desde la fecha de su entrega hasta la fecha en que se pongan efectivamente las cantidades a disposición de</w:t>
      </w:r>
      <w:r w:rsidRPr="009F44D6">
        <w:rPr>
          <w:rFonts w:ascii="Arial" w:hAnsi="Arial" w:cs="Arial"/>
          <w:sz w:val="22"/>
          <w:szCs w:val="22"/>
        </w:rPr>
        <w:t xml:space="preserve"> </w:t>
      </w:r>
      <w:r w:rsidRPr="00514ED6">
        <w:rPr>
          <w:rFonts w:ascii="Arial" w:hAnsi="Arial" w:cs="Arial"/>
          <w:b/>
          <w:sz w:val="22"/>
          <w:szCs w:val="22"/>
        </w:rPr>
        <w:t>“LA DEPENDENCIA O ENTIDAD”</w:t>
      </w:r>
      <w:r w:rsidRPr="00514ED6">
        <w:rPr>
          <w:rFonts w:ascii="Arial" w:hAnsi="Arial" w:cs="Arial"/>
          <w:sz w:val="22"/>
          <w:szCs w:val="22"/>
        </w:rPr>
        <w:t>.</w:t>
      </w:r>
    </w:p>
    <w:p w14:paraId="1BD8A523" w14:textId="77777777" w:rsidR="00193B8A" w:rsidRPr="00514ED6" w:rsidRDefault="00193B8A" w:rsidP="00193B8A">
      <w:pPr>
        <w:jc w:val="both"/>
        <w:rPr>
          <w:rFonts w:ascii="Arial" w:hAnsi="Arial" w:cs="Arial"/>
          <w:b/>
          <w:sz w:val="22"/>
          <w:szCs w:val="22"/>
          <w:highlight w:val="yellow"/>
          <w:lang w:eastAsia="es-MX"/>
        </w:rPr>
      </w:pPr>
    </w:p>
    <w:p w14:paraId="614401D6" w14:textId="77777777" w:rsidR="00193B8A" w:rsidRPr="009F44D6" w:rsidRDefault="00193B8A" w:rsidP="00193B8A">
      <w:pPr>
        <w:jc w:val="both"/>
        <w:rPr>
          <w:rFonts w:ascii="Arial" w:hAnsi="Arial" w:cs="Arial"/>
          <w:sz w:val="22"/>
          <w:szCs w:val="22"/>
          <w:lang w:eastAsia="es-MX"/>
        </w:rPr>
      </w:pPr>
      <w:r w:rsidRPr="00514ED6">
        <w:rPr>
          <w:rFonts w:ascii="Arial" w:hAnsi="Arial" w:cs="Arial"/>
          <w:b/>
          <w:sz w:val="22"/>
          <w:szCs w:val="22"/>
          <w:highlight w:val="yellow"/>
          <w:lang w:eastAsia="es-MX"/>
        </w:rPr>
        <w:t>VIGÉSIMA CUARTA. RELACIÓN Y EXCLUSIÓN LABORAL</w:t>
      </w:r>
    </w:p>
    <w:p w14:paraId="09074B95" w14:textId="77777777" w:rsidR="00193B8A" w:rsidRPr="009F44D6" w:rsidRDefault="00193B8A" w:rsidP="00193B8A">
      <w:pPr>
        <w:jc w:val="both"/>
        <w:rPr>
          <w:rFonts w:ascii="Arial" w:hAnsi="Arial" w:cs="Arial"/>
          <w:sz w:val="22"/>
          <w:szCs w:val="22"/>
          <w:lang w:eastAsia="es-MX"/>
        </w:rPr>
      </w:pPr>
    </w:p>
    <w:p w14:paraId="77EB48A0" w14:textId="77777777" w:rsidR="00193B8A" w:rsidRPr="009F44D6" w:rsidRDefault="00193B8A" w:rsidP="00193B8A">
      <w:pPr>
        <w:pStyle w:val="Textoindependiente"/>
        <w:tabs>
          <w:tab w:val="center" w:pos="567"/>
        </w:tabs>
        <w:ind w:right="48"/>
        <w:rPr>
          <w:rFonts w:ascii="Arial" w:hAnsi="Arial" w:cs="Arial"/>
        </w:rPr>
      </w:pPr>
      <w:r w:rsidRPr="00514ED6">
        <w:rPr>
          <w:rFonts w:ascii="Arial" w:hAnsi="Arial" w:cs="Arial"/>
          <w:b/>
        </w:rPr>
        <w:t>“EL PROVEEDOR”</w:t>
      </w:r>
      <w:r w:rsidRPr="00514ED6">
        <w:rPr>
          <w:rFonts w:ascii="Arial" w:hAnsi="Arial" w:cs="Arial"/>
        </w:rPr>
        <w:t xml:space="preserve"> </w:t>
      </w:r>
      <w:r w:rsidRPr="009F44D6">
        <w:rPr>
          <w:rFonts w:ascii="Arial" w:hAnsi="Arial" w:cs="Arial"/>
          <w:highlight w:val="yellow"/>
        </w:rPr>
        <w:t>reconoce y acepta ser el único patrón de todos y cada uno de los trabajadores que intervienen en la adquisición y suministro de los bienes, por lo que, deslinda de toda responsabilidad a</w:t>
      </w:r>
      <w:r w:rsidRPr="009F44D6">
        <w:rPr>
          <w:rFonts w:ascii="Arial" w:hAnsi="Arial" w:cs="Arial"/>
        </w:rPr>
        <w:t xml:space="preserve"> </w:t>
      </w:r>
      <w:r w:rsidRPr="00514ED6">
        <w:rPr>
          <w:rFonts w:ascii="Arial" w:hAnsi="Arial" w:cs="Arial"/>
          <w:b/>
        </w:rPr>
        <w:t>“LA DEPENDENCIA O ENTIDAD”</w:t>
      </w:r>
      <w:r w:rsidRPr="009F44D6">
        <w:rPr>
          <w:rFonts w:ascii="Arial" w:hAnsi="Arial" w:cs="Arial"/>
        </w:rPr>
        <w:t xml:space="preserve"> </w:t>
      </w:r>
      <w:r w:rsidRPr="009F44D6">
        <w:rPr>
          <w:rFonts w:ascii="Arial" w:hAnsi="Arial" w:cs="Arial"/>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184E167E" w14:textId="77777777" w:rsidR="00193B8A" w:rsidRPr="009F44D6" w:rsidRDefault="00193B8A" w:rsidP="00193B8A">
      <w:pPr>
        <w:pStyle w:val="Textoindependiente"/>
        <w:tabs>
          <w:tab w:val="center" w:pos="567"/>
        </w:tabs>
        <w:ind w:right="48"/>
        <w:rPr>
          <w:rFonts w:ascii="Arial" w:hAnsi="Arial" w:cs="Arial"/>
        </w:rPr>
      </w:pPr>
    </w:p>
    <w:p w14:paraId="06C196B3" w14:textId="77777777" w:rsidR="00193B8A" w:rsidRPr="009F44D6" w:rsidRDefault="00193B8A" w:rsidP="00193B8A">
      <w:pPr>
        <w:pStyle w:val="Textoindependiente"/>
        <w:tabs>
          <w:tab w:val="center" w:pos="567"/>
        </w:tabs>
        <w:ind w:right="48"/>
        <w:rPr>
          <w:rFonts w:ascii="Arial" w:hAnsi="Arial" w:cs="Arial"/>
          <w:highlight w:val="yellow"/>
        </w:rPr>
      </w:pPr>
      <w:r w:rsidRPr="00514ED6">
        <w:rPr>
          <w:rFonts w:ascii="Arial" w:hAnsi="Arial" w:cs="Arial"/>
          <w:b/>
        </w:rPr>
        <w:t>“EL PROVEEDOR”</w:t>
      </w:r>
      <w:r w:rsidRPr="00514ED6">
        <w:rPr>
          <w:rFonts w:ascii="Arial" w:hAnsi="Arial" w:cs="Arial"/>
        </w:rPr>
        <w:t xml:space="preserve"> </w:t>
      </w:r>
      <w:r w:rsidRPr="009F44D6">
        <w:rPr>
          <w:rFonts w:ascii="Arial" w:hAnsi="Arial" w:cs="Arial"/>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9F44D6">
        <w:rPr>
          <w:rFonts w:ascii="Arial" w:hAnsi="Arial" w:cs="Arial"/>
        </w:rPr>
        <w:t xml:space="preserve"> </w:t>
      </w:r>
      <w:r w:rsidRPr="00514ED6">
        <w:rPr>
          <w:rFonts w:ascii="Arial" w:hAnsi="Arial" w:cs="Arial"/>
          <w:b/>
        </w:rPr>
        <w:t>“LA DEPENDENCIA O ENTIDAD”</w:t>
      </w:r>
      <w:r w:rsidRPr="00514ED6">
        <w:rPr>
          <w:rFonts w:ascii="Arial" w:hAnsi="Arial" w:cs="Arial"/>
        </w:rPr>
        <w:t>,</w:t>
      </w:r>
      <w:r w:rsidRPr="009F44D6">
        <w:rPr>
          <w:rFonts w:ascii="Arial" w:hAnsi="Arial" w:cs="Arial"/>
        </w:rPr>
        <w:t xml:space="preserve"> </w:t>
      </w:r>
      <w:r w:rsidRPr="009F44D6">
        <w:rPr>
          <w:rFonts w:ascii="Arial" w:hAnsi="Arial" w:cs="Arial"/>
          <w:highlight w:val="yellow"/>
        </w:rPr>
        <w:t>así como en la ejecución del objeto del presente contrato.</w:t>
      </w:r>
    </w:p>
    <w:p w14:paraId="4BBF09F9" w14:textId="77777777" w:rsidR="00193B8A" w:rsidRPr="009F44D6" w:rsidRDefault="00193B8A" w:rsidP="00193B8A">
      <w:pPr>
        <w:pStyle w:val="Textoindependiente"/>
        <w:tabs>
          <w:tab w:val="center" w:pos="567"/>
        </w:tabs>
        <w:ind w:right="423"/>
        <w:rPr>
          <w:rFonts w:ascii="Arial" w:hAnsi="Arial" w:cs="Arial"/>
          <w:highlight w:val="yellow"/>
        </w:rPr>
      </w:pPr>
    </w:p>
    <w:p w14:paraId="7AEE7117" w14:textId="77777777" w:rsidR="00193B8A" w:rsidRPr="009F44D6" w:rsidRDefault="00193B8A" w:rsidP="00193B8A">
      <w:pPr>
        <w:pStyle w:val="Textoindependiente"/>
        <w:tabs>
          <w:tab w:val="center" w:pos="567"/>
        </w:tabs>
        <w:ind w:right="48"/>
        <w:rPr>
          <w:rFonts w:ascii="Arial" w:hAnsi="Arial" w:cs="Arial"/>
          <w:highlight w:val="yellow"/>
        </w:rPr>
      </w:pPr>
      <w:r w:rsidRPr="009F44D6">
        <w:rPr>
          <w:rFonts w:ascii="Arial" w:hAnsi="Arial" w:cs="Arial"/>
          <w:highlight w:val="yellow"/>
        </w:rPr>
        <w:t>Para cualquier caso no previsto</w:t>
      </w:r>
      <w:r w:rsidRPr="00514ED6">
        <w:rPr>
          <w:rFonts w:ascii="Arial" w:hAnsi="Arial" w:cs="Arial"/>
        </w:rPr>
        <w:t xml:space="preserve">, </w:t>
      </w:r>
      <w:r w:rsidRPr="00514ED6">
        <w:rPr>
          <w:rFonts w:ascii="Arial" w:hAnsi="Arial" w:cs="Arial"/>
          <w:b/>
        </w:rPr>
        <w:t>“EL PROVEEDOR”</w:t>
      </w:r>
      <w:r w:rsidRPr="00514ED6">
        <w:rPr>
          <w:rFonts w:ascii="Arial" w:hAnsi="Arial" w:cs="Arial"/>
        </w:rPr>
        <w:t xml:space="preserve"> </w:t>
      </w:r>
      <w:r w:rsidRPr="009F44D6">
        <w:rPr>
          <w:rFonts w:ascii="Arial" w:hAnsi="Arial" w:cs="Arial"/>
          <w:highlight w:val="yellow"/>
        </w:rPr>
        <w:t>exime expresamente a</w:t>
      </w:r>
      <w:r w:rsidRPr="009F44D6">
        <w:rPr>
          <w:rFonts w:ascii="Arial" w:hAnsi="Arial" w:cs="Arial"/>
        </w:rPr>
        <w:t xml:space="preserve"> </w:t>
      </w:r>
      <w:r w:rsidRPr="00514ED6">
        <w:rPr>
          <w:rFonts w:ascii="Arial" w:hAnsi="Arial" w:cs="Arial"/>
          <w:b/>
        </w:rPr>
        <w:t>“LA DEPENDENCIA O ENTIDAD”</w:t>
      </w:r>
      <w:r w:rsidRPr="009F44D6">
        <w:rPr>
          <w:rFonts w:ascii="Arial" w:hAnsi="Arial" w:cs="Arial"/>
        </w:rPr>
        <w:t xml:space="preserve"> </w:t>
      </w:r>
      <w:r w:rsidRPr="009F44D6">
        <w:rPr>
          <w:rFonts w:ascii="Arial" w:hAnsi="Arial" w:cs="Arial"/>
          <w:highlight w:val="yellow"/>
        </w:rPr>
        <w:t>de cualquier responsabilidad laboral, civil o penal o de cualquier otra especie que en su caso pudiera llegar a generarse, relacionado con el presente contrato.</w:t>
      </w:r>
    </w:p>
    <w:p w14:paraId="2875852E" w14:textId="77777777" w:rsidR="00193B8A" w:rsidRPr="009F44D6" w:rsidRDefault="00193B8A" w:rsidP="00193B8A">
      <w:pPr>
        <w:pStyle w:val="Textoindependiente"/>
        <w:tabs>
          <w:tab w:val="center" w:pos="567"/>
        </w:tabs>
        <w:ind w:right="423"/>
        <w:rPr>
          <w:rFonts w:ascii="Arial" w:hAnsi="Arial" w:cs="Arial"/>
          <w:highlight w:val="yellow"/>
        </w:rPr>
      </w:pPr>
    </w:p>
    <w:p w14:paraId="3F82F912" w14:textId="77777777" w:rsidR="00193B8A" w:rsidRPr="009F44D6" w:rsidRDefault="00193B8A" w:rsidP="00193B8A">
      <w:pPr>
        <w:ind w:right="51"/>
        <w:jc w:val="both"/>
        <w:rPr>
          <w:rFonts w:ascii="Arial" w:hAnsi="Arial" w:cs="Arial"/>
          <w:sz w:val="22"/>
          <w:szCs w:val="22"/>
        </w:rPr>
      </w:pPr>
      <w:r w:rsidRPr="009F44D6">
        <w:rPr>
          <w:rFonts w:ascii="Arial" w:hAnsi="Arial" w:cs="Arial"/>
          <w:sz w:val="22"/>
          <w:szCs w:val="22"/>
          <w:highlight w:val="yellow"/>
        </w:rPr>
        <w:t>Para el caso que, con posterioridad a la conclusión del presente contrato,</w:t>
      </w:r>
      <w:r w:rsidRPr="009F44D6">
        <w:rPr>
          <w:rFonts w:ascii="Arial" w:hAnsi="Arial" w:cs="Arial"/>
          <w:sz w:val="22"/>
          <w:szCs w:val="22"/>
        </w:rPr>
        <w:t xml:space="preserve"> </w:t>
      </w:r>
      <w:r w:rsidRPr="00514ED6">
        <w:rPr>
          <w:rFonts w:ascii="Arial" w:hAnsi="Arial" w:cs="Arial"/>
          <w:b/>
          <w:sz w:val="22"/>
          <w:szCs w:val="22"/>
        </w:rPr>
        <w:t>“LA DEPENDENCIA O ENTIDAD”</w:t>
      </w:r>
      <w:r w:rsidRPr="009F44D6">
        <w:rPr>
          <w:rFonts w:ascii="Arial" w:hAnsi="Arial" w:cs="Arial"/>
          <w:sz w:val="22"/>
          <w:szCs w:val="22"/>
        </w:rPr>
        <w:t xml:space="preserve"> </w:t>
      </w:r>
      <w:r w:rsidRPr="009F44D6">
        <w:rPr>
          <w:rFonts w:ascii="Arial" w:hAnsi="Arial" w:cs="Arial"/>
          <w:sz w:val="22"/>
          <w:szCs w:val="22"/>
          <w:highlight w:val="yellow"/>
        </w:rPr>
        <w:t xml:space="preserve">reciba una demanda laboral por parte de los trabajadores de </w:t>
      </w:r>
      <w:r w:rsidRPr="00074E88">
        <w:rPr>
          <w:rFonts w:ascii="Arial" w:hAnsi="Arial" w:cs="Arial"/>
          <w:b/>
          <w:sz w:val="22"/>
          <w:szCs w:val="22"/>
        </w:rPr>
        <w:t>“EL PROVEEDOR”</w:t>
      </w:r>
      <w:r w:rsidRPr="00074E88">
        <w:rPr>
          <w:rFonts w:ascii="Arial" w:hAnsi="Arial" w:cs="Arial"/>
          <w:sz w:val="22"/>
          <w:szCs w:val="22"/>
        </w:rPr>
        <w:t xml:space="preserve">, </w:t>
      </w:r>
      <w:r w:rsidRPr="009F44D6">
        <w:rPr>
          <w:rFonts w:ascii="Arial" w:hAnsi="Arial" w:cs="Arial"/>
          <w:sz w:val="22"/>
          <w:szCs w:val="22"/>
          <w:highlight w:val="yellow"/>
        </w:rPr>
        <w:t>en la que se demande la solidaridad y/o sustitución patronal a</w:t>
      </w:r>
      <w:r w:rsidRPr="009F44D6">
        <w:rPr>
          <w:rFonts w:ascii="Arial" w:hAnsi="Arial" w:cs="Arial"/>
          <w:sz w:val="22"/>
          <w:szCs w:val="22"/>
        </w:rPr>
        <w:t xml:space="preserve"> </w:t>
      </w:r>
      <w:r w:rsidRPr="00074E88">
        <w:rPr>
          <w:rFonts w:ascii="Arial" w:hAnsi="Arial" w:cs="Arial"/>
          <w:b/>
          <w:sz w:val="22"/>
          <w:szCs w:val="22"/>
        </w:rPr>
        <w:t>“LA DEPENDENCIA O ENTIDAD”</w:t>
      </w:r>
      <w:r w:rsidRPr="00074E88">
        <w:rPr>
          <w:rFonts w:ascii="Arial" w:hAnsi="Arial" w:cs="Arial"/>
          <w:sz w:val="22"/>
          <w:szCs w:val="22"/>
        </w:rPr>
        <w:t xml:space="preserve">, </w:t>
      </w:r>
      <w:r w:rsidRPr="00074E88">
        <w:rPr>
          <w:rFonts w:ascii="Arial" w:hAnsi="Arial" w:cs="Arial"/>
          <w:b/>
          <w:sz w:val="22"/>
          <w:szCs w:val="22"/>
        </w:rPr>
        <w:t>“EL PROVEEDOR”</w:t>
      </w:r>
      <w:r w:rsidRPr="009F44D6">
        <w:rPr>
          <w:rFonts w:ascii="Arial" w:hAnsi="Arial" w:cs="Arial"/>
          <w:sz w:val="22"/>
          <w:szCs w:val="22"/>
          <w:highlight w:val="yellow"/>
        </w:rPr>
        <w:t xml:space="preserve"> queda obligado a dar cumplimiento a lo establecido en la presente cláusula.</w:t>
      </w:r>
    </w:p>
    <w:p w14:paraId="1E9A0CB2" w14:textId="77777777" w:rsidR="00193B8A" w:rsidRPr="009F44D6" w:rsidRDefault="00193B8A" w:rsidP="00193B8A">
      <w:pPr>
        <w:ind w:right="51"/>
        <w:jc w:val="both"/>
        <w:rPr>
          <w:rFonts w:ascii="Arial" w:hAnsi="Arial" w:cs="Arial"/>
          <w:sz w:val="22"/>
          <w:szCs w:val="22"/>
        </w:rPr>
      </w:pPr>
    </w:p>
    <w:p w14:paraId="16E5C462" w14:textId="77777777" w:rsidR="00193B8A" w:rsidRPr="009F44D6" w:rsidRDefault="00193B8A" w:rsidP="00193B8A">
      <w:pPr>
        <w:tabs>
          <w:tab w:val="left" w:pos="2520"/>
        </w:tabs>
        <w:jc w:val="both"/>
        <w:rPr>
          <w:rFonts w:ascii="Arial" w:hAnsi="Arial" w:cs="Arial"/>
          <w:b/>
          <w:sz w:val="22"/>
          <w:szCs w:val="22"/>
          <w:lang w:val="es-ES"/>
        </w:rPr>
      </w:pPr>
      <w:r w:rsidRPr="00074E88">
        <w:rPr>
          <w:rFonts w:ascii="Arial" w:hAnsi="Arial" w:cs="Arial"/>
          <w:b/>
          <w:sz w:val="22"/>
          <w:szCs w:val="22"/>
          <w:highlight w:val="yellow"/>
          <w:lang w:val="es-ES"/>
        </w:rPr>
        <w:t xml:space="preserve">VIGÉSIMA </w:t>
      </w:r>
      <w:r w:rsidRPr="00074E88">
        <w:rPr>
          <w:rFonts w:ascii="Arial" w:hAnsi="Arial" w:cs="Arial"/>
          <w:b/>
          <w:sz w:val="22"/>
          <w:szCs w:val="22"/>
          <w:highlight w:val="yellow"/>
        </w:rPr>
        <w:t>QUINTA</w:t>
      </w:r>
      <w:r w:rsidRPr="00074E88">
        <w:rPr>
          <w:rFonts w:ascii="Arial" w:hAnsi="Arial" w:cs="Arial"/>
          <w:b/>
          <w:sz w:val="22"/>
          <w:szCs w:val="22"/>
          <w:highlight w:val="yellow"/>
          <w:lang w:val="es-ES"/>
        </w:rPr>
        <w:t>. DISCREPANCIAS.</w:t>
      </w:r>
    </w:p>
    <w:p w14:paraId="07ABB487" w14:textId="77777777" w:rsidR="00193B8A" w:rsidRPr="006643FB" w:rsidRDefault="00193B8A" w:rsidP="00193B8A">
      <w:pPr>
        <w:tabs>
          <w:tab w:val="left" w:pos="2520"/>
        </w:tabs>
        <w:jc w:val="both"/>
        <w:rPr>
          <w:rFonts w:ascii="Arial" w:hAnsi="Arial" w:cs="Arial"/>
          <w:sz w:val="22"/>
          <w:szCs w:val="22"/>
        </w:rPr>
      </w:pPr>
    </w:p>
    <w:p w14:paraId="6139591C" w14:textId="77777777" w:rsidR="00193B8A" w:rsidRPr="007750A5" w:rsidRDefault="00193B8A" w:rsidP="00193B8A">
      <w:pPr>
        <w:ind w:right="51"/>
        <w:jc w:val="both"/>
        <w:rPr>
          <w:rFonts w:ascii="Arial" w:hAnsi="Arial" w:cs="Arial"/>
          <w:bCs/>
          <w:sz w:val="22"/>
          <w:szCs w:val="22"/>
        </w:rPr>
      </w:pPr>
      <w:r w:rsidRPr="007750A5">
        <w:rPr>
          <w:rFonts w:ascii="Arial" w:hAnsi="Arial" w:cs="Arial"/>
          <w:b/>
          <w:sz w:val="22"/>
          <w:szCs w:val="22"/>
          <w:lang w:val="es-ES"/>
        </w:rPr>
        <w:t>“LAS PARTES”</w:t>
      </w:r>
      <w:r w:rsidRPr="007750A5">
        <w:rPr>
          <w:rFonts w:ascii="Arial" w:hAnsi="Arial" w:cs="Arial"/>
          <w:bCs/>
          <w:sz w:val="22"/>
          <w:szCs w:val="22"/>
          <w:lang w:val="es-ES"/>
        </w:rPr>
        <w:t xml:space="preserve"> convienen que, en caso de discrepancia entre la convocatoria a la licitación pública, la invitación a cuando menos tres personas, o </w:t>
      </w:r>
      <w:r w:rsidRPr="007750A5">
        <w:rPr>
          <w:rFonts w:ascii="Arial" w:hAnsi="Arial" w:cs="Arial"/>
          <w:bCs/>
          <w:sz w:val="22"/>
          <w:szCs w:val="22"/>
        </w:rPr>
        <w:t>la solicitud de cotización y el modelo de contrato</w:t>
      </w:r>
      <w:r w:rsidRPr="007750A5">
        <w:rPr>
          <w:rFonts w:ascii="Arial" w:hAnsi="Arial" w:cs="Arial"/>
          <w:bCs/>
          <w:sz w:val="22"/>
          <w:szCs w:val="22"/>
          <w:lang w:val="es-ES"/>
        </w:rPr>
        <w:t xml:space="preserve">, prevalecerá lo establecido en la convocatoria, invitación o solicitud respectiva, de conformidad con el artículo 81, fracción IV del Reglamento de la </w:t>
      </w:r>
      <w:r w:rsidRPr="007750A5">
        <w:rPr>
          <w:rFonts w:ascii="Arial" w:hAnsi="Arial" w:cs="Arial"/>
          <w:b/>
          <w:sz w:val="22"/>
          <w:szCs w:val="22"/>
          <w:lang w:val="es-ES"/>
        </w:rPr>
        <w:t>“LAASSP”.</w:t>
      </w:r>
    </w:p>
    <w:p w14:paraId="701C7E9B" w14:textId="77777777" w:rsidR="00193B8A" w:rsidRPr="009F44D6" w:rsidRDefault="00193B8A" w:rsidP="00193B8A">
      <w:pPr>
        <w:ind w:right="51"/>
        <w:jc w:val="both"/>
        <w:rPr>
          <w:rFonts w:ascii="Arial" w:hAnsi="Arial" w:cs="Arial"/>
          <w:sz w:val="22"/>
          <w:szCs w:val="22"/>
          <w:highlight w:val="yellow"/>
        </w:rPr>
      </w:pPr>
    </w:p>
    <w:p w14:paraId="1031EEAE" w14:textId="77777777" w:rsidR="00193B8A" w:rsidRPr="00074E88" w:rsidRDefault="00193B8A" w:rsidP="00193B8A">
      <w:pPr>
        <w:tabs>
          <w:tab w:val="left" w:pos="2520"/>
        </w:tabs>
        <w:jc w:val="both"/>
        <w:rPr>
          <w:rFonts w:ascii="Arial" w:hAnsi="Arial" w:cs="Arial"/>
          <w:b/>
          <w:sz w:val="22"/>
          <w:szCs w:val="22"/>
          <w:highlight w:val="yellow"/>
        </w:rPr>
      </w:pPr>
      <w:r w:rsidRPr="00074E88">
        <w:rPr>
          <w:rFonts w:ascii="Arial" w:hAnsi="Arial" w:cs="Arial"/>
          <w:b/>
          <w:sz w:val="22"/>
          <w:szCs w:val="22"/>
          <w:highlight w:val="yellow"/>
        </w:rPr>
        <w:t>VIGÉSIMA SEXTA. CONCILIACIÓN.</w:t>
      </w:r>
    </w:p>
    <w:p w14:paraId="669E521D" w14:textId="77777777" w:rsidR="00193B8A" w:rsidRPr="009F44D6" w:rsidRDefault="00193B8A" w:rsidP="00193B8A">
      <w:pPr>
        <w:tabs>
          <w:tab w:val="left" w:pos="2520"/>
        </w:tabs>
        <w:jc w:val="both"/>
        <w:rPr>
          <w:rFonts w:ascii="Arial" w:hAnsi="Arial" w:cs="Arial"/>
          <w:sz w:val="22"/>
          <w:szCs w:val="22"/>
          <w:highlight w:val="yellow"/>
        </w:rPr>
      </w:pPr>
    </w:p>
    <w:p w14:paraId="62C1189F" w14:textId="77777777" w:rsidR="00193B8A" w:rsidRPr="009F44D6" w:rsidRDefault="00193B8A" w:rsidP="00193B8A">
      <w:pPr>
        <w:tabs>
          <w:tab w:val="left" w:pos="2520"/>
        </w:tabs>
        <w:jc w:val="both"/>
        <w:rPr>
          <w:rFonts w:ascii="Arial" w:eastAsia="Cambria" w:hAnsi="Arial" w:cs="Arial"/>
          <w:sz w:val="22"/>
          <w:szCs w:val="22"/>
          <w:highlight w:val="yellow"/>
          <w:lang w:val="es-ES"/>
        </w:rPr>
      </w:pPr>
      <w:r w:rsidRPr="009F44D6">
        <w:rPr>
          <w:rFonts w:ascii="Arial" w:hAnsi="Arial" w:cs="Arial"/>
          <w:b/>
          <w:sz w:val="22"/>
          <w:szCs w:val="22"/>
          <w:highlight w:val="yellow"/>
          <w:lang w:val="es-ES"/>
        </w:rPr>
        <w:t>“LAS PARTES”</w:t>
      </w:r>
      <w:r w:rsidRPr="009F44D6">
        <w:rPr>
          <w:rFonts w:ascii="Arial" w:hAnsi="Arial" w:cs="Arial"/>
          <w:sz w:val="22"/>
          <w:szCs w:val="22"/>
          <w:highlight w:val="yellow"/>
          <w:lang w:val="es-ES"/>
        </w:rPr>
        <w:t xml:space="preserve"> </w:t>
      </w:r>
      <w:r w:rsidRPr="009F44D6">
        <w:rPr>
          <w:rFonts w:ascii="Arial" w:eastAsia="Cambria" w:hAnsi="Arial" w:cs="Arial"/>
          <w:sz w:val="22"/>
          <w:szCs w:val="22"/>
          <w:highlight w:val="yellow"/>
          <w:lang w:val="es-ES"/>
        </w:rPr>
        <w:t xml:space="preserve">acuerdan que para el caso de que se presenten desavenencias derivadas de la ejecución y cumplimiento del presente contrato podrán someterse al procedimiento de conciliación establecido en los artículos </w:t>
      </w:r>
      <w:r>
        <w:rPr>
          <w:rFonts w:ascii="Arial" w:eastAsia="Cambria" w:hAnsi="Arial" w:cs="Arial"/>
          <w:sz w:val="22"/>
          <w:szCs w:val="22"/>
          <w:highlight w:val="yellow"/>
          <w:lang w:val="es-ES"/>
        </w:rPr>
        <w:t>109, 111 y 112</w:t>
      </w:r>
      <w:r w:rsidRPr="009F44D6">
        <w:rPr>
          <w:rFonts w:ascii="Arial" w:eastAsia="Cambria" w:hAnsi="Arial" w:cs="Arial"/>
          <w:sz w:val="22"/>
          <w:szCs w:val="22"/>
          <w:highlight w:val="yellow"/>
          <w:lang w:val="es-ES"/>
        </w:rPr>
        <w:t xml:space="preserve"> de la Ley de Adquisiciones, Arrendamientos y Servicios del Sector Público, y 126 al 136 de su Reglamento.</w:t>
      </w:r>
    </w:p>
    <w:p w14:paraId="24DA6FCB" w14:textId="77777777" w:rsidR="00193B8A" w:rsidRPr="00074E88" w:rsidRDefault="00193B8A" w:rsidP="00193B8A">
      <w:pPr>
        <w:tabs>
          <w:tab w:val="left" w:pos="2520"/>
        </w:tabs>
        <w:jc w:val="both"/>
        <w:rPr>
          <w:rFonts w:ascii="Arial" w:eastAsia="Cambria" w:hAnsi="Arial" w:cs="Arial"/>
          <w:sz w:val="22"/>
          <w:szCs w:val="22"/>
          <w:highlight w:val="yellow"/>
          <w:lang w:val="es-ES"/>
        </w:rPr>
      </w:pPr>
    </w:p>
    <w:p w14:paraId="6AFF8507" w14:textId="77777777" w:rsidR="00193B8A" w:rsidRPr="00074E88" w:rsidRDefault="00193B8A" w:rsidP="00193B8A">
      <w:pPr>
        <w:tabs>
          <w:tab w:val="left" w:pos="2520"/>
        </w:tabs>
        <w:jc w:val="both"/>
        <w:rPr>
          <w:rFonts w:ascii="Arial" w:hAnsi="Arial" w:cs="Arial"/>
          <w:b/>
          <w:sz w:val="22"/>
          <w:szCs w:val="22"/>
          <w:highlight w:val="yellow"/>
        </w:rPr>
      </w:pPr>
      <w:r w:rsidRPr="00074E88">
        <w:rPr>
          <w:rFonts w:ascii="Arial" w:hAnsi="Arial" w:cs="Arial"/>
          <w:b/>
          <w:sz w:val="22"/>
          <w:szCs w:val="22"/>
          <w:highlight w:val="yellow"/>
        </w:rPr>
        <w:t>VIGÉSIMA SÉPTIMA. DOMICILIOS.</w:t>
      </w:r>
    </w:p>
    <w:p w14:paraId="679F45EA" w14:textId="77777777" w:rsidR="00193B8A" w:rsidRPr="009F44D6" w:rsidRDefault="00193B8A" w:rsidP="00193B8A">
      <w:pPr>
        <w:tabs>
          <w:tab w:val="left" w:pos="2520"/>
        </w:tabs>
        <w:jc w:val="both"/>
        <w:rPr>
          <w:rFonts w:ascii="Arial" w:hAnsi="Arial" w:cs="Arial"/>
          <w:sz w:val="22"/>
          <w:szCs w:val="22"/>
          <w:highlight w:val="yellow"/>
        </w:rPr>
      </w:pPr>
    </w:p>
    <w:p w14:paraId="644A2342" w14:textId="77777777" w:rsidR="00193B8A" w:rsidRPr="009F44D6" w:rsidRDefault="00193B8A" w:rsidP="00193B8A">
      <w:pPr>
        <w:shd w:val="clear" w:color="auto" w:fill="FFFFFF"/>
        <w:jc w:val="both"/>
        <w:textAlignment w:val="baseline"/>
        <w:rPr>
          <w:rFonts w:ascii="Arial" w:hAnsi="Arial" w:cs="Arial"/>
          <w:b/>
          <w:highlight w:val="yellow"/>
          <w:lang w:eastAsia="es-MX"/>
        </w:rPr>
      </w:pPr>
      <w:r w:rsidRPr="009F44D6">
        <w:rPr>
          <w:rFonts w:ascii="Arial" w:hAnsi="Arial" w:cs="Arial"/>
          <w:b/>
          <w:sz w:val="22"/>
          <w:szCs w:val="22"/>
          <w:highlight w:val="yellow"/>
          <w:lang w:val="es-ES"/>
        </w:rPr>
        <w:t>“LAS PARTES”</w:t>
      </w:r>
      <w:r w:rsidRPr="009F44D6">
        <w:rPr>
          <w:rFonts w:ascii="Arial" w:hAnsi="Arial" w:cs="Arial"/>
          <w:sz w:val="22"/>
          <w:szCs w:val="22"/>
          <w:highlight w:val="yellow"/>
          <w:lang w:val="es-ES"/>
        </w:rPr>
        <w:t xml:space="preserve"> señalan como sus domicilios legales para todos los efectos a que haya lugar y que se relacionan en el presente </w:t>
      </w:r>
      <w:r w:rsidRPr="009F44D6">
        <w:rPr>
          <w:rFonts w:ascii="Arial" w:eastAsia="Cambria" w:hAnsi="Arial" w:cs="Arial"/>
          <w:sz w:val="22"/>
          <w:szCs w:val="22"/>
          <w:highlight w:val="yellow"/>
          <w:lang w:val="es-ES"/>
        </w:rPr>
        <w:t>contrato</w:t>
      </w:r>
      <w:r w:rsidRPr="009F44D6">
        <w:rPr>
          <w:rFonts w:ascii="Arial" w:hAnsi="Arial" w:cs="Arial"/>
          <w:sz w:val="22"/>
          <w:szCs w:val="22"/>
          <w:highlight w:val="yellow"/>
          <w:lang w:val="es-ES"/>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0B37817B" w14:textId="77777777" w:rsidR="00193B8A" w:rsidRPr="009F44D6" w:rsidRDefault="00193B8A" w:rsidP="00193B8A">
      <w:pPr>
        <w:shd w:val="clear" w:color="auto" w:fill="FFFFFF"/>
        <w:jc w:val="both"/>
        <w:textAlignment w:val="baseline"/>
        <w:rPr>
          <w:rFonts w:ascii="Arial" w:hAnsi="Arial" w:cs="Arial"/>
          <w:b/>
          <w:sz w:val="22"/>
          <w:szCs w:val="22"/>
          <w:highlight w:val="yellow"/>
        </w:rPr>
      </w:pPr>
    </w:p>
    <w:p w14:paraId="6B6F11BD" w14:textId="77777777" w:rsidR="00193B8A" w:rsidRPr="00074E88" w:rsidRDefault="00193B8A" w:rsidP="00193B8A">
      <w:pPr>
        <w:shd w:val="clear" w:color="auto" w:fill="FFFFFF"/>
        <w:jc w:val="both"/>
        <w:textAlignment w:val="baseline"/>
        <w:rPr>
          <w:rFonts w:ascii="Arial" w:hAnsi="Arial" w:cs="Arial"/>
          <w:b/>
          <w:highlight w:val="yellow"/>
          <w:lang w:eastAsia="es-MX"/>
        </w:rPr>
      </w:pPr>
      <w:r w:rsidRPr="00074E88">
        <w:rPr>
          <w:rFonts w:ascii="Arial" w:hAnsi="Arial" w:cs="Arial"/>
          <w:b/>
          <w:sz w:val="22"/>
          <w:szCs w:val="22"/>
          <w:highlight w:val="yellow"/>
        </w:rPr>
        <w:t>VIGÉSIMA OCTAVA. LEGISLACIÓN APLICABLE.</w:t>
      </w:r>
    </w:p>
    <w:p w14:paraId="1F08797F" w14:textId="77777777" w:rsidR="00193B8A" w:rsidRPr="009F44D6" w:rsidRDefault="00193B8A" w:rsidP="00193B8A">
      <w:pPr>
        <w:pStyle w:val="Prrafodelista"/>
        <w:shd w:val="clear" w:color="auto" w:fill="FFFFFF"/>
        <w:jc w:val="both"/>
        <w:textAlignment w:val="baseline"/>
        <w:rPr>
          <w:b/>
          <w:highlight w:val="yellow"/>
          <w:lang w:eastAsia="es-MX"/>
        </w:rPr>
      </w:pPr>
    </w:p>
    <w:p w14:paraId="2329BE1A" w14:textId="77777777" w:rsidR="00193B8A" w:rsidRPr="009F44D6" w:rsidRDefault="00193B8A" w:rsidP="00193B8A">
      <w:pPr>
        <w:shd w:val="clear" w:color="auto" w:fill="FFFFFF"/>
        <w:jc w:val="both"/>
        <w:textAlignment w:val="baseline"/>
        <w:rPr>
          <w:rFonts w:ascii="Arial" w:hAnsi="Arial" w:cs="Arial"/>
          <w:b/>
          <w:highlight w:val="yellow"/>
          <w:lang w:eastAsia="es-MX"/>
        </w:rPr>
      </w:pPr>
      <w:r w:rsidRPr="009F44D6">
        <w:rPr>
          <w:rFonts w:ascii="Arial" w:hAnsi="Arial" w:cs="Arial"/>
          <w:b/>
          <w:sz w:val="22"/>
          <w:szCs w:val="22"/>
          <w:highlight w:val="yellow"/>
        </w:rPr>
        <w:t xml:space="preserve">“LAS PARTES” </w:t>
      </w:r>
      <w:r w:rsidRPr="009F44D6">
        <w:rPr>
          <w:rFonts w:ascii="Arial" w:hAnsi="Arial" w:cs="Arial"/>
          <w:sz w:val="22"/>
          <w:szCs w:val="22"/>
          <w:highlight w:val="yellow"/>
          <w:lang w:val="es-ES"/>
        </w:rPr>
        <w:t xml:space="preserve">se obligan a sujetarse estrictamente para el suministro de bienes objeto del presente contrato a todas y cada una de las cláusulas que lo integran, sus Anexos que forman parte integral del mismo, a la Ley de Adquisiciones, Arrendamientos y Servicios del Sector Público, su Reglamento; al Código Civil Federal; a la Ley Federal de Procedimiento Administrativo; al Código </w:t>
      </w:r>
      <w:r>
        <w:rPr>
          <w:rFonts w:ascii="Arial" w:hAnsi="Arial" w:cs="Arial"/>
          <w:sz w:val="22"/>
          <w:szCs w:val="22"/>
          <w:highlight w:val="yellow"/>
          <w:lang w:val="es-ES"/>
        </w:rPr>
        <w:t>Federal de Procedimientos Civiles</w:t>
      </w:r>
      <w:r w:rsidRPr="009F44D6">
        <w:rPr>
          <w:rFonts w:ascii="Arial" w:hAnsi="Arial" w:cs="Arial"/>
          <w:sz w:val="22"/>
          <w:szCs w:val="22"/>
          <w:highlight w:val="yellow"/>
          <w:lang w:val="es-ES"/>
        </w:rPr>
        <w:t>; a la Ley Federal de Presupuesto y Responsabilidad Hacendaria y su Reglamento.</w:t>
      </w:r>
    </w:p>
    <w:p w14:paraId="136EB16E" w14:textId="77777777" w:rsidR="00193B8A" w:rsidRPr="00074E88" w:rsidRDefault="00193B8A" w:rsidP="00193B8A">
      <w:pPr>
        <w:shd w:val="clear" w:color="auto" w:fill="FFFFFF"/>
        <w:jc w:val="both"/>
        <w:textAlignment w:val="baseline"/>
        <w:rPr>
          <w:rFonts w:ascii="Arial" w:hAnsi="Arial" w:cs="Arial"/>
          <w:b/>
          <w:highlight w:val="yellow"/>
          <w:lang w:eastAsia="es-MX"/>
        </w:rPr>
      </w:pPr>
    </w:p>
    <w:p w14:paraId="18999577" w14:textId="77777777" w:rsidR="00193B8A" w:rsidRPr="00074E88" w:rsidRDefault="00193B8A" w:rsidP="00193B8A">
      <w:pPr>
        <w:tabs>
          <w:tab w:val="left" w:pos="2520"/>
        </w:tabs>
        <w:jc w:val="both"/>
        <w:rPr>
          <w:rFonts w:ascii="Arial" w:hAnsi="Arial" w:cs="Arial"/>
          <w:b/>
          <w:sz w:val="22"/>
          <w:szCs w:val="22"/>
          <w:highlight w:val="yellow"/>
        </w:rPr>
      </w:pPr>
      <w:r w:rsidRPr="00074E88">
        <w:rPr>
          <w:rFonts w:ascii="Arial" w:hAnsi="Arial" w:cs="Arial"/>
          <w:b/>
          <w:sz w:val="22"/>
          <w:szCs w:val="22"/>
          <w:highlight w:val="yellow"/>
        </w:rPr>
        <w:t>VIGÉSIMA NOVENA. JURISDICCIÓN.</w:t>
      </w:r>
    </w:p>
    <w:p w14:paraId="5707BB2A" w14:textId="77777777" w:rsidR="00193B8A" w:rsidRPr="009F44D6" w:rsidRDefault="00193B8A" w:rsidP="00193B8A">
      <w:pPr>
        <w:tabs>
          <w:tab w:val="left" w:pos="2520"/>
        </w:tabs>
        <w:jc w:val="both"/>
        <w:rPr>
          <w:rFonts w:ascii="Arial" w:hAnsi="Arial" w:cs="Arial"/>
          <w:b/>
          <w:sz w:val="22"/>
          <w:szCs w:val="22"/>
          <w:highlight w:val="yellow"/>
        </w:rPr>
      </w:pPr>
    </w:p>
    <w:p w14:paraId="5EA4184B" w14:textId="77777777" w:rsidR="00193B8A" w:rsidRPr="009F44D6" w:rsidRDefault="00193B8A" w:rsidP="00193B8A">
      <w:pPr>
        <w:shd w:val="clear" w:color="auto" w:fill="FFFFFF"/>
        <w:jc w:val="both"/>
        <w:textAlignment w:val="baseline"/>
        <w:rPr>
          <w:rFonts w:ascii="Arial" w:hAnsi="Arial" w:cs="Arial"/>
          <w:b/>
          <w:highlight w:val="yellow"/>
          <w:lang w:eastAsia="es-MX"/>
        </w:rPr>
      </w:pPr>
      <w:r w:rsidRPr="009F44D6">
        <w:rPr>
          <w:rFonts w:ascii="Arial" w:hAnsi="Arial" w:cs="Arial"/>
          <w:b/>
          <w:sz w:val="22"/>
          <w:szCs w:val="22"/>
          <w:highlight w:val="yellow"/>
          <w:lang w:val="es-ES"/>
        </w:rPr>
        <w:t>“LAS PARTES”</w:t>
      </w:r>
      <w:r w:rsidRPr="009F44D6">
        <w:rPr>
          <w:rFonts w:ascii="Arial" w:hAnsi="Arial" w:cs="Arial"/>
          <w:sz w:val="22"/>
          <w:szCs w:val="22"/>
          <w:highlight w:val="yellow"/>
          <w:lang w:val="es-ES"/>
        </w:rPr>
        <w:t xml:space="preserve"> convienen que, para la interpretación y cumplimiento de este </w:t>
      </w:r>
      <w:r w:rsidRPr="009F44D6">
        <w:rPr>
          <w:rFonts w:ascii="Arial" w:hAnsi="Arial" w:cs="Arial"/>
          <w:sz w:val="22"/>
          <w:szCs w:val="22"/>
          <w:highlight w:val="yellow"/>
        </w:rPr>
        <w:t>contrato</w:t>
      </w:r>
      <w:r w:rsidRPr="009F44D6">
        <w:rPr>
          <w:rFonts w:ascii="Arial" w:hAnsi="Arial" w:cs="Arial"/>
          <w:sz w:val="22"/>
          <w:szCs w:val="22"/>
          <w:highlight w:val="yellow"/>
          <w:lang w:val="es-ES"/>
        </w:rPr>
        <w:t xml:space="preserve">, así como para lo no previsto en el mismo, se someterán a la jurisdicción y competencia de los Tribunales Federales </w:t>
      </w:r>
      <w:bookmarkStart w:id="506" w:name="_Hlk131434992"/>
      <w:r w:rsidRPr="00074E88">
        <w:rPr>
          <w:rFonts w:ascii="Arial" w:hAnsi="Arial" w:cs="Arial"/>
          <w:sz w:val="22"/>
          <w:szCs w:val="22"/>
          <w:lang w:val="es-ES"/>
        </w:rPr>
        <w:t>con sede en la Ciudad_______</w:t>
      </w:r>
      <w:bookmarkEnd w:id="506"/>
      <w:r w:rsidRPr="00074E88">
        <w:rPr>
          <w:rFonts w:ascii="Arial" w:hAnsi="Arial" w:cs="Arial"/>
          <w:sz w:val="22"/>
          <w:szCs w:val="22"/>
          <w:lang w:val="es-ES"/>
        </w:rPr>
        <w:t xml:space="preserve">, </w:t>
      </w:r>
      <w:r w:rsidRPr="009F44D6">
        <w:rPr>
          <w:rFonts w:ascii="Arial" w:hAnsi="Arial" w:cs="Arial"/>
          <w:sz w:val="22"/>
          <w:szCs w:val="22"/>
          <w:highlight w:val="yellow"/>
          <w:lang w:val="es-ES"/>
        </w:rPr>
        <w:t>renunciando expresamente al fuero que pudiera corresponderles en razón de su domicilio actual o futuro.</w:t>
      </w:r>
    </w:p>
    <w:p w14:paraId="5844CD83" w14:textId="77777777" w:rsidR="00193B8A" w:rsidRPr="00AA62F1" w:rsidRDefault="00193B8A" w:rsidP="00193B8A">
      <w:pPr>
        <w:tabs>
          <w:tab w:val="left" w:pos="2520"/>
        </w:tabs>
        <w:jc w:val="both"/>
        <w:rPr>
          <w:rFonts w:ascii="Arial" w:hAnsi="Arial" w:cs="Arial"/>
          <w:sz w:val="22"/>
          <w:szCs w:val="22"/>
        </w:rPr>
      </w:pPr>
    </w:p>
    <w:p w14:paraId="628CF361" w14:textId="77777777" w:rsidR="00193B8A" w:rsidRPr="00AA62F1" w:rsidRDefault="00193B8A" w:rsidP="00193B8A">
      <w:pPr>
        <w:jc w:val="both"/>
        <w:rPr>
          <w:rFonts w:ascii="Arial" w:hAnsi="Arial" w:cs="Arial"/>
          <w:b/>
          <w:sz w:val="22"/>
          <w:szCs w:val="22"/>
          <w:u w:val="single"/>
        </w:rPr>
      </w:pPr>
      <w:r w:rsidRPr="00AA62F1">
        <w:rPr>
          <w:rFonts w:ascii="Arial" w:hAnsi="Arial" w:cs="Arial"/>
          <w:b/>
          <w:sz w:val="22"/>
          <w:szCs w:val="22"/>
        </w:rPr>
        <w:t>“LA</w:t>
      </w:r>
      <w:r>
        <w:rPr>
          <w:rFonts w:ascii="Arial" w:hAnsi="Arial" w:cs="Arial"/>
          <w:b/>
          <w:sz w:val="22"/>
          <w:szCs w:val="22"/>
        </w:rPr>
        <w:t>S PARTES”</w:t>
      </w:r>
      <w:r w:rsidRPr="00AA62F1">
        <w:rPr>
          <w:rFonts w:ascii="Arial" w:hAnsi="Arial" w:cs="Arial"/>
          <w:sz w:val="22"/>
          <w:szCs w:val="22"/>
        </w:rPr>
        <w:t xml:space="preserve"> manifiestan estar conformes y enterados de las consecuencias, valor y alcance legal de todas y cada una de las estipulaciones que el presente instrumento jurídico contiene, por lo que lo ratifican y firman en las fechas especificadas.</w:t>
      </w:r>
    </w:p>
    <w:p w14:paraId="5461B371" w14:textId="77777777" w:rsidR="00193B8A" w:rsidRPr="00AA62F1" w:rsidRDefault="00193B8A" w:rsidP="00193B8A">
      <w:pPr>
        <w:jc w:val="both"/>
        <w:rPr>
          <w:rFonts w:ascii="Arial" w:hAnsi="Arial" w:cs="Arial"/>
          <w:sz w:val="22"/>
          <w:szCs w:val="22"/>
        </w:rPr>
      </w:pPr>
    </w:p>
    <w:p w14:paraId="432DE2C6" w14:textId="77777777" w:rsidR="00193B8A" w:rsidRPr="00AA62F1" w:rsidRDefault="00193B8A" w:rsidP="00193B8A">
      <w:pPr>
        <w:jc w:val="center"/>
        <w:rPr>
          <w:rFonts w:ascii="Arial" w:hAnsi="Arial" w:cs="Arial"/>
          <w:b/>
          <w:sz w:val="22"/>
          <w:szCs w:val="22"/>
        </w:rPr>
      </w:pPr>
      <w:r w:rsidRPr="00AA62F1">
        <w:rPr>
          <w:rFonts w:ascii="Arial" w:hAnsi="Arial" w:cs="Arial"/>
          <w:b/>
          <w:sz w:val="22"/>
          <w:szCs w:val="22"/>
        </w:rPr>
        <w:t xml:space="preserve">POR: </w:t>
      </w:r>
    </w:p>
    <w:p w14:paraId="52618EE9" w14:textId="77777777" w:rsidR="00193B8A" w:rsidRPr="00AA62F1" w:rsidRDefault="00193B8A" w:rsidP="00193B8A">
      <w:pPr>
        <w:jc w:val="center"/>
        <w:rPr>
          <w:rFonts w:ascii="Arial" w:hAnsi="Arial" w:cs="Arial"/>
          <w:b/>
          <w:sz w:val="22"/>
          <w:szCs w:val="22"/>
        </w:rPr>
      </w:pPr>
      <w:r w:rsidRPr="00AA62F1">
        <w:rPr>
          <w:rFonts w:ascii="Arial" w:hAnsi="Arial" w:cs="Arial"/>
          <w:b/>
          <w:sz w:val="22"/>
          <w:szCs w:val="22"/>
        </w:rPr>
        <w:t>“LA DEPENDENCIA O ENTIDAD”</w:t>
      </w:r>
    </w:p>
    <w:p w14:paraId="03B45757" w14:textId="77777777" w:rsidR="00193B8A" w:rsidRPr="00AA62F1" w:rsidRDefault="00193B8A" w:rsidP="00193B8A">
      <w:pPr>
        <w:jc w:val="center"/>
        <w:rPr>
          <w:rFonts w:ascii="Arial" w:hAnsi="Arial" w:cs="Arial"/>
          <w:b/>
          <w:sz w:val="22"/>
          <w:szCs w:val="22"/>
        </w:rPr>
      </w:pPr>
    </w:p>
    <w:p w14:paraId="38875E27" w14:textId="77777777" w:rsidR="00193B8A" w:rsidRPr="00AA62F1" w:rsidRDefault="00193B8A" w:rsidP="00193B8A">
      <w:pPr>
        <w:jc w:val="center"/>
        <w:rPr>
          <w:rFonts w:ascii="Arial" w:hAnsi="Arial" w:cs="Arial"/>
          <w:b/>
          <w:sz w:val="22"/>
          <w:szCs w:val="22"/>
        </w:rPr>
      </w:pPr>
    </w:p>
    <w:tbl>
      <w:tblPr>
        <w:tblStyle w:val="Tablaconcuadrcula"/>
        <w:tblW w:w="0" w:type="auto"/>
        <w:tblLook w:val="04A0" w:firstRow="1" w:lastRow="0" w:firstColumn="1" w:lastColumn="0" w:noHBand="0" w:noVBand="1"/>
      </w:tblPr>
      <w:tblGrid>
        <w:gridCol w:w="3180"/>
        <w:gridCol w:w="3207"/>
        <w:gridCol w:w="2441"/>
      </w:tblGrid>
      <w:tr w:rsidR="00193B8A" w:rsidRPr="00AA62F1" w14:paraId="0D2C9742" w14:textId="77777777" w:rsidTr="000D0DD7">
        <w:tc>
          <w:tcPr>
            <w:tcW w:w="3180" w:type="dxa"/>
            <w:tcBorders>
              <w:top w:val="single" w:sz="4" w:space="0" w:color="auto"/>
              <w:left w:val="single" w:sz="4" w:space="0" w:color="auto"/>
              <w:bottom w:val="single" w:sz="4" w:space="0" w:color="auto"/>
              <w:right w:val="single" w:sz="4" w:space="0" w:color="auto"/>
            </w:tcBorders>
          </w:tcPr>
          <w:p w14:paraId="3C33C4D3" w14:textId="77777777" w:rsidR="00193B8A" w:rsidRPr="00AA62F1" w:rsidRDefault="00193B8A" w:rsidP="000D0DD7">
            <w:pPr>
              <w:jc w:val="center"/>
              <w:rPr>
                <w:rFonts w:ascii="Arial" w:hAnsi="Arial" w:cs="Arial"/>
                <w:b/>
                <w:sz w:val="22"/>
                <w:szCs w:val="22"/>
              </w:rPr>
            </w:pPr>
          </w:p>
          <w:p w14:paraId="2912B782" w14:textId="77777777" w:rsidR="00193B8A" w:rsidRPr="00AA62F1" w:rsidRDefault="00193B8A" w:rsidP="000D0DD7">
            <w:pPr>
              <w:jc w:val="center"/>
              <w:rPr>
                <w:rFonts w:ascii="Arial" w:hAnsi="Arial" w:cs="Arial"/>
                <w:b/>
                <w:sz w:val="22"/>
                <w:szCs w:val="22"/>
              </w:rPr>
            </w:pPr>
            <w:r w:rsidRPr="00AA62F1">
              <w:rPr>
                <w:rFonts w:ascii="Arial" w:hAnsi="Arial" w:cs="Arial"/>
                <w:b/>
                <w:sz w:val="22"/>
                <w:szCs w:val="22"/>
              </w:rPr>
              <w:t>NOMBRE</w:t>
            </w:r>
          </w:p>
          <w:p w14:paraId="4E16BC6F" w14:textId="77777777" w:rsidR="00193B8A" w:rsidRPr="00AA62F1" w:rsidRDefault="00193B8A" w:rsidP="000D0DD7">
            <w:pPr>
              <w:rPr>
                <w:rFonts w:ascii="Arial" w:hAnsi="Arial" w:cs="Arial"/>
                <w:b/>
                <w:sz w:val="22"/>
                <w:szCs w:val="22"/>
              </w:rPr>
            </w:pPr>
          </w:p>
        </w:tc>
        <w:tc>
          <w:tcPr>
            <w:tcW w:w="3207" w:type="dxa"/>
            <w:tcBorders>
              <w:top w:val="single" w:sz="4" w:space="0" w:color="auto"/>
              <w:left w:val="single" w:sz="4" w:space="0" w:color="auto"/>
              <w:bottom w:val="single" w:sz="4" w:space="0" w:color="auto"/>
              <w:right w:val="single" w:sz="4" w:space="0" w:color="auto"/>
            </w:tcBorders>
          </w:tcPr>
          <w:p w14:paraId="5947CFBB" w14:textId="77777777" w:rsidR="00193B8A" w:rsidRPr="00AA62F1" w:rsidRDefault="00193B8A" w:rsidP="000D0DD7">
            <w:pPr>
              <w:jc w:val="center"/>
              <w:rPr>
                <w:rFonts w:ascii="Arial" w:hAnsi="Arial" w:cs="Arial"/>
                <w:b/>
                <w:sz w:val="22"/>
                <w:szCs w:val="22"/>
              </w:rPr>
            </w:pPr>
          </w:p>
          <w:p w14:paraId="32F917DE" w14:textId="77777777" w:rsidR="00193B8A" w:rsidRPr="00AA62F1" w:rsidRDefault="00193B8A" w:rsidP="000D0DD7">
            <w:pPr>
              <w:jc w:val="center"/>
              <w:rPr>
                <w:rFonts w:ascii="Arial" w:hAnsi="Arial" w:cs="Arial"/>
                <w:b/>
                <w:sz w:val="22"/>
                <w:szCs w:val="22"/>
              </w:rPr>
            </w:pPr>
            <w:r w:rsidRPr="00AA62F1">
              <w:rPr>
                <w:rFonts w:ascii="Arial" w:hAnsi="Arial" w:cs="Arial"/>
                <w:b/>
                <w:sz w:val="22"/>
                <w:szCs w:val="22"/>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19157ECF" w14:textId="77777777" w:rsidR="00193B8A" w:rsidRPr="00AA62F1" w:rsidRDefault="00193B8A" w:rsidP="000D0DD7">
            <w:pPr>
              <w:jc w:val="center"/>
              <w:rPr>
                <w:rFonts w:ascii="Arial" w:hAnsi="Arial" w:cs="Arial"/>
                <w:b/>
                <w:sz w:val="22"/>
                <w:szCs w:val="22"/>
              </w:rPr>
            </w:pPr>
          </w:p>
          <w:p w14:paraId="68AE98E6" w14:textId="77777777" w:rsidR="00193B8A" w:rsidRPr="00AA62F1" w:rsidRDefault="00193B8A" w:rsidP="000D0DD7">
            <w:pPr>
              <w:jc w:val="center"/>
              <w:rPr>
                <w:rFonts w:ascii="Arial" w:hAnsi="Arial" w:cs="Arial"/>
                <w:b/>
                <w:sz w:val="22"/>
                <w:szCs w:val="22"/>
              </w:rPr>
            </w:pPr>
            <w:r w:rsidRPr="00AA62F1">
              <w:rPr>
                <w:rFonts w:ascii="Arial" w:hAnsi="Arial" w:cs="Arial"/>
                <w:b/>
                <w:sz w:val="22"/>
                <w:szCs w:val="22"/>
              </w:rPr>
              <w:t>R.F.C.</w:t>
            </w:r>
          </w:p>
        </w:tc>
      </w:tr>
      <w:tr w:rsidR="00193B8A" w:rsidRPr="00AA62F1" w14:paraId="32B75C45" w14:textId="77777777" w:rsidTr="000D0DD7">
        <w:tc>
          <w:tcPr>
            <w:tcW w:w="3180" w:type="dxa"/>
            <w:tcBorders>
              <w:top w:val="single" w:sz="4" w:space="0" w:color="auto"/>
              <w:left w:val="single" w:sz="4" w:space="0" w:color="auto"/>
              <w:bottom w:val="single" w:sz="4" w:space="0" w:color="auto"/>
              <w:right w:val="single" w:sz="4" w:space="0" w:color="auto"/>
            </w:tcBorders>
          </w:tcPr>
          <w:p w14:paraId="02B38171" w14:textId="77777777" w:rsidR="00193B8A" w:rsidRPr="00AA62F1" w:rsidRDefault="00193B8A" w:rsidP="000D0DD7">
            <w:pPr>
              <w:jc w:val="center"/>
              <w:rPr>
                <w:rFonts w:ascii="Arial" w:hAnsi="Arial" w:cs="Arial"/>
                <w:b/>
                <w:sz w:val="22"/>
                <w:szCs w:val="22"/>
              </w:rPr>
            </w:pPr>
            <w:r w:rsidRPr="00AA62F1">
              <w:rPr>
                <w:rFonts w:ascii="Arial" w:hAnsi="Arial" w:cs="Arial"/>
                <w:sz w:val="22"/>
                <w:szCs w:val="22"/>
                <w:u w:val="single"/>
              </w:rPr>
              <w:t>(NOMBRE DEL REPRESENTANTE DE LA DEPENDENCIA O ENTIDAD</w:t>
            </w:r>
          </w:p>
          <w:p w14:paraId="3B7983F3" w14:textId="77777777" w:rsidR="00193B8A" w:rsidRPr="00AA62F1" w:rsidRDefault="00193B8A" w:rsidP="000D0DD7">
            <w:pPr>
              <w:jc w:val="center"/>
              <w:rPr>
                <w:rFonts w:ascii="Arial" w:hAnsi="Arial" w:cs="Arial"/>
                <w:b/>
                <w:sz w:val="22"/>
                <w:szCs w:val="22"/>
              </w:rPr>
            </w:pPr>
          </w:p>
        </w:tc>
        <w:tc>
          <w:tcPr>
            <w:tcW w:w="3207" w:type="dxa"/>
            <w:tcBorders>
              <w:top w:val="single" w:sz="4" w:space="0" w:color="auto"/>
              <w:left w:val="single" w:sz="4" w:space="0" w:color="auto"/>
              <w:bottom w:val="single" w:sz="4" w:space="0" w:color="auto"/>
              <w:right w:val="single" w:sz="4" w:space="0" w:color="auto"/>
            </w:tcBorders>
          </w:tcPr>
          <w:p w14:paraId="3FC7C816" w14:textId="77777777" w:rsidR="00193B8A" w:rsidRPr="00AA62F1" w:rsidRDefault="00193B8A" w:rsidP="000D0DD7">
            <w:pPr>
              <w:jc w:val="center"/>
              <w:rPr>
                <w:rFonts w:ascii="Arial" w:hAnsi="Arial" w:cs="Arial"/>
                <w:b/>
                <w:sz w:val="22"/>
                <w:szCs w:val="22"/>
              </w:rPr>
            </w:pPr>
            <w:r w:rsidRPr="00AA62F1">
              <w:rPr>
                <w:rFonts w:ascii="Arial" w:hAnsi="Arial" w:cs="Arial"/>
                <w:sz w:val="22"/>
                <w:szCs w:val="22"/>
                <w:u w:val="single"/>
              </w:rPr>
              <w:t>(CARGO DEL REPRESENTANTE DE LA DEPENDENCIA O ENTIDAD</w:t>
            </w:r>
          </w:p>
          <w:p w14:paraId="6E53D76B" w14:textId="77777777" w:rsidR="00193B8A" w:rsidRPr="00AA62F1" w:rsidRDefault="00193B8A" w:rsidP="000D0DD7">
            <w:pPr>
              <w:jc w:val="center"/>
              <w:rPr>
                <w:rFonts w:ascii="Arial" w:hAnsi="Arial" w:cs="Arial"/>
                <w:b/>
                <w:sz w:val="22"/>
                <w:szCs w:val="22"/>
              </w:rPr>
            </w:pPr>
          </w:p>
        </w:tc>
        <w:tc>
          <w:tcPr>
            <w:tcW w:w="2441" w:type="dxa"/>
            <w:tcBorders>
              <w:top w:val="single" w:sz="4" w:space="0" w:color="auto"/>
              <w:left w:val="single" w:sz="4" w:space="0" w:color="auto"/>
              <w:bottom w:val="single" w:sz="4" w:space="0" w:color="auto"/>
              <w:right w:val="single" w:sz="4" w:space="0" w:color="auto"/>
            </w:tcBorders>
            <w:hideMark/>
          </w:tcPr>
          <w:p w14:paraId="217C2580" w14:textId="77777777" w:rsidR="00193B8A" w:rsidRPr="00AA62F1" w:rsidRDefault="00193B8A" w:rsidP="000D0DD7">
            <w:pPr>
              <w:jc w:val="center"/>
              <w:rPr>
                <w:rFonts w:ascii="Arial" w:hAnsi="Arial" w:cs="Arial"/>
                <w:b/>
                <w:sz w:val="22"/>
                <w:szCs w:val="22"/>
              </w:rPr>
            </w:pPr>
            <w:r w:rsidRPr="00AA62F1">
              <w:rPr>
                <w:rFonts w:ascii="Arial" w:hAnsi="Arial" w:cs="Arial"/>
                <w:sz w:val="22"/>
                <w:szCs w:val="22"/>
                <w:u w:val="single"/>
              </w:rPr>
              <w:t>(R.F.C. DEL REPRESENTANTE DE LA DEPENDENCIA O ENTIDAD</w:t>
            </w:r>
          </w:p>
        </w:tc>
      </w:tr>
      <w:tr w:rsidR="00193B8A" w:rsidRPr="00AA62F1" w14:paraId="24E99E16" w14:textId="77777777" w:rsidTr="000D0DD7">
        <w:tc>
          <w:tcPr>
            <w:tcW w:w="3180" w:type="dxa"/>
            <w:tcBorders>
              <w:top w:val="single" w:sz="4" w:space="0" w:color="auto"/>
              <w:left w:val="single" w:sz="4" w:space="0" w:color="auto"/>
              <w:bottom w:val="single" w:sz="4" w:space="0" w:color="auto"/>
              <w:right w:val="single" w:sz="4" w:space="0" w:color="auto"/>
            </w:tcBorders>
          </w:tcPr>
          <w:p w14:paraId="3F5B8275" w14:textId="77777777" w:rsidR="00193B8A" w:rsidRPr="00AA62F1" w:rsidRDefault="00193B8A" w:rsidP="000D0DD7">
            <w:pPr>
              <w:jc w:val="center"/>
              <w:rPr>
                <w:rFonts w:ascii="Arial" w:hAnsi="Arial" w:cs="Arial"/>
                <w:b/>
                <w:sz w:val="22"/>
                <w:szCs w:val="22"/>
              </w:rPr>
            </w:pPr>
          </w:p>
          <w:p w14:paraId="34A88F9B" w14:textId="77777777" w:rsidR="00193B8A" w:rsidRPr="00AA62F1" w:rsidRDefault="00193B8A" w:rsidP="000D0DD7">
            <w:pPr>
              <w:jc w:val="center"/>
              <w:rPr>
                <w:rFonts w:ascii="Arial" w:hAnsi="Arial" w:cs="Arial"/>
                <w:b/>
                <w:sz w:val="22"/>
                <w:szCs w:val="22"/>
              </w:rPr>
            </w:pPr>
            <w:r w:rsidRPr="00AA62F1">
              <w:rPr>
                <w:rFonts w:ascii="Arial" w:hAnsi="Arial" w:cs="Arial"/>
                <w:sz w:val="22"/>
                <w:szCs w:val="22"/>
                <w:u w:val="single"/>
              </w:rPr>
              <w:t xml:space="preserve">(NOMBRE DEL ADMINISTRADOR DEL CONTRATO) </w:t>
            </w:r>
          </w:p>
          <w:p w14:paraId="419A03A0" w14:textId="77777777" w:rsidR="00193B8A" w:rsidRPr="00AA62F1" w:rsidRDefault="00193B8A" w:rsidP="000D0DD7">
            <w:pPr>
              <w:rPr>
                <w:rFonts w:ascii="Arial" w:hAnsi="Arial" w:cs="Arial"/>
                <w:b/>
                <w:sz w:val="22"/>
                <w:szCs w:val="22"/>
              </w:rPr>
            </w:pPr>
          </w:p>
        </w:tc>
        <w:tc>
          <w:tcPr>
            <w:tcW w:w="3207" w:type="dxa"/>
            <w:tcBorders>
              <w:top w:val="single" w:sz="4" w:space="0" w:color="auto"/>
              <w:left w:val="single" w:sz="4" w:space="0" w:color="auto"/>
              <w:bottom w:val="single" w:sz="4" w:space="0" w:color="auto"/>
              <w:right w:val="single" w:sz="4" w:space="0" w:color="auto"/>
            </w:tcBorders>
          </w:tcPr>
          <w:p w14:paraId="4C89F48E" w14:textId="77777777" w:rsidR="00193B8A" w:rsidRPr="00AA62F1" w:rsidRDefault="00193B8A" w:rsidP="000D0DD7">
            <w:pPr>
              <w:jc w:val="center"/>
              <w:rPr>
                <w:rFonts w:ascii="Arial" w:hAnsi="Arial" w:cs="Arial"/>
                <w:b/>
                <w:sz w:val="22"/>
                <w:szCs w:val="22"/>
              </w:rPr>
            </w:pPr>
          </w:p>
          <w:p w14:paraId="6377C6D9" w14:textId="77777777" w:rsidR="00193B8A" w:rsidRPr="00AA62F1" w:rsidRDefault="00193B8A" w:rsidP="000D0DD7">
            <w:pPr>
              <w:jc w:val="center"/>
              <w:rPr>
                <w:rFonts w:ascii="Arial" w:hAnsi="Arial" w:cs="Arial"/>
                <w:b/>
                <w:sz w:val="22"/>
                <w:szCs w:val="22"/>
              </w:rPr>
            </w:pPr>
            <w:r w:rsidRPr="00AA62F1">
              <w:rPr>
                <w:rFonts w:ascii="Arial" w:hAnsi="Arial" w:cs="Arial"/>
                <w:sz w:val="22"/>
                <w:szCs w:val="22"/>
                <w:u w:val="single"/>
              </w:rPr>
              <w:t xml:space="preserve">(CARGO DEL ADMINISTRADOR DEL CONTRATO) </w:t>
            </w:r>
          </w:p>
          <w:p w14:paraId="051455D1" w14:textId="77777777" w:rsidR="00193B8A" w:rsidRPr="00AA62F1" w:rsidRDefault="00193B8A" w:rsidP="000D0DD7">
            <w:pPr>
              <w:jc w:val="center"/>
              <w:rPr>
                <w:rFonts w:ascii="Arial" w:hAnsi="Arial" w:cs="Arial"/>
                <w:b/>
                <w:sz w:val="22"/>
                <w:szCs w:val="22"/>
              </w:rPr>
            </w:pPr>
          </w:p>
        </w:tc>
        <w:tc>
          <w:tcPr>
            <w:tcW w:w="2441" w:type="dxa"/>
            <w:tcBorders>
              <w:top w:val="single" w:sz="4" w:space="0" w:color="auto"/>
              <w:left w:val="single" w:sz="4" w:space="0" w:color="auto"/>
              <w:bottom w:val="single" w:sz="4" w:space="0" w:color="auto"/>
              <w:right w:val="single" w:sz="4" w:space="0" w:color="auto"/>
            </w:tcBorders>
          </w:tcPr>
          <w:p w14:paraId="782CE460" w14:textId="77777777" w:rsidR="00193B8A" w:rsidRPr="00AA62F1" w:rsidRDefault="00193B8A" w:rsidP="000D0DD7">
            <w:pPr>
              <w:jc w:val="center"/>
              <w:rPr>
                <w:rFonts w:ascii="Arial" w:hAnsi="Arial" w:cs="Arial"/>
                <w:b/>
                <w:sz w:val="22"/>
                <w:szCs w:val="22"/>
              </w:rPr>
            </w:pPr>
          </w:p>
          <w:p w14:paraId="6D423294" w14:textId="77777777" w:rsidR="00193B8A" w:rsidRPr="00AA62F1" w:rsidRDefault="00193B8A" w:rsidP="000D0DD7">
            <w:pPr>
              <w:jc w:val="center"/>
              <w:rPr>
                <w:rFonts w:ascii="Arial" w:hAnsi="Arial" w:cs="Arial"/>
                <w:b/>
                <w:sz w:val="22"/>
                <w:szCs w:val="22"/>
              </w:rPr>
            </w:pPr>
            <w:r w:rsidRPr="00AA62F1">
              <w:rPr>
                <w:rFonts w:ascii="Arial" w:hAnsi="Arial" w:cs="Arial"/>
                <w:sz w:val="22"/>
                <w:szCs w:val="22"/>
                <w:u w:val="single"/>
              </w:rPr>
              <w:t xml:space="preserve">(R.F.C. DEL ADMINISTRADOR DEL CONTRATO) </w:t>
            </w:r>
          </w:p>
          <w:p w14:paraId="1F9B53C6" w14:textId="77777777" w:rsidR="00193B8A" w:rsidRPr="00AA62F1" w:rsidRDefault="00193B8A" w:rsidP="000D0DD7">
            <w:pPr>
              <w:jc w:val="center"/>
              <w:rPr>
                <w:rFonts w:ascii="Arial" w:hAnsi="Arial" w:cs="Arial"/>
                <w:b/>
                <w:sz w:val="22"/>
                <w:szCs w:val="22"/>
              </w:rPr>
            </w:pPr>
          </w:p>
        </w:tc>
      </w:tr>
      <w:tr w:rsidR="00193B8A" w:rsidRPr="00AA62F1" w14:paraId="3424E14E" w14:textId="77777777" w:rsidTr="000D0DD7">
        <w:tc>
          <w:tcPr>
            <w:tcW w:w="3180" w:type="dxa"/>
          </w:tcPr>
          <w:p w14:paraId="31626C96" w14:textId="77777777" w:rsidR="00193B8A" w:rsidRPr="00AA62F1" w:rsidRDefault="00193B8A" w:rsidP="000D0DD7">
            <w:pPr>
              <w:jc w:val="center"/>
              <w:rPr>
                <w:rFonts w:ascii="Arial" w:hAnsi="Arial" w:cs="Arial"/>
                <w:b/>
                <w:sz w:val="22"/>
                <w:szCs w:val="22"/>
              </w:rPr>
            </w:pPr>
          </w:p>
          <w:p w14:paraId="27EC91FB" w14:textId="77777777" w:rsidR="00193B8A" w:rsidRPr="00AA62F1" w:rsidRDefault="00193B8A" w:rsidP="000D0DD7">
            <w:pPr>
              <w:jc w:val="center"/>
              <w:rPr>
                <w:rFonts w:ascii="Arial" w:hAnsi="Arial" w:cs="Arial"/>
                <w:b/>
                <w:sz w:val="22"/>
                <w:szCs w:val="22"/>
              </w:rPr>
            </w:pPr>
            <w:r w:rsidRPr="00AA62F1">
              <w:rPr>
                <w:rFonts w:ascii="Arial" w:hAnsi="Arial" w:cs="Arial"/>
                <w:sz w:val="22"/>
                <w:szCs w:val="22"/>
                <w:u w:val="single"/>
              </w:rPr>
              <w:t xml:space="preserve">(NOMBRE DEL FIRMANTE X) </w:t>
            </w:r>
          </w:p>
          <w:p w14:paraId="39A91BB5" w14:textId="77777777" w:rsidR="00193B8A" w:rsidRPr="00AA62F1" w:rsidRDefault="00193B8A" w:rsidP="000D0DD7">
            <w:pPr>
              <w:jc w:val="center"/>
              <w:rPr>
                <w:rFonts w:ascii="Arial" w:hAnsi="Arial" w:cs="Arial"/>
                <w:b/>
                <w:sz w:val="22"/>
                <w:szCs w:val="22"/>
              </w:rPr>
            </w:pPr>
          </w:p>
        </w:tc>
        <w:tc>
          <w:tcPr>
            <w:tcW w:w="3207" w:type="dxa"/>
          </w:tcPr>
          <w:p w14:paraId="2798BA35" w14:textId="77777777" w:rsidR="00193B8A" w:rsidRPr="00AA62F1" w:rsidRDefault="00193B8A" w:rsidP="000D0DD7">
            <w:pPr>
              <w:jc w:val="center"/>
              <w:rPr>
                <w:rFonts w:ascii="Arial" w:hAnsi="Arial" w:cs="Arial"/>
                <w:b/>
                <w:sz w:val="22"/>
                <w:szCs w:val="22"/>
              </w:rPr>
            </w:pPr>
          </w:p>
          <w:p w14:paraId="292C59B9" w14:textId="77777777" w:rsidR="00193B8A" w:rsidRPr="00AA62F1" w:rsidRDefault="00193B8A" w:rsidP="000D0DD7">
            <w:pPr>
              <w:jc w:val="center"/>
              <w:rPr>
                <w:rFonts w:ascii="Arial" w:hAnsi="Arial" w:cs="Arial"/>
                <w:b/>
                <w:sz w:val="22"/>
                <w:szCs w:val="22"/>
              </w:rPr>
            </w:pPr>
            <w:r w:rsidRPr="00AA62F1">
              <w:rPr>
                <w:rFonts w:ascii="Arial" w:hAnsi="Arial" w:cs="Arial"/>
                <w:sz w:val="22"/>
                <w:szCs w:val="22"/>
                <w:u w:val="single"/>
              </w:rPr>
              <w:t xml:space="preserve">(CARGO DEL FIRMANTE X) </w:t>
            </w:r>
          </w:p>
          <w:p w14:paraId="257AD936" w14:textId="77777777" w:rsidR="00193B8A" w:rsidRPr="00AA62F1" w:rsidRDefault="00193B8A" w:rsidP="000D0DD7">
            <w:pPr>
              <w:jc w:val="center"/>
              <w:rPr>
                <w:rFonts w:ascii="Arial" w:hAnsi="Arial" w:cs="Arial"/>
                <w:b/>
                <w:sz w:val="22"/>
                <w:szCs w:val="22"/>
              </w:rPr>
            </w:pPr>
          </w:p>
        </w:tc>
        <w:tc>
          <w:tcPr>
            <w:tcW w:w="2441" w:type="dxa"/>
          </w:tcPr>
          <w:p w14:paraId="74EBBFA3" w14:textId="77777777" w:rsidR="00193B8A" w:rsidRPr="00AA62F1" w:rsidRDefault="00193B8A" w:rsidP="000D0DD7">
            <w:pPr>
              <w:jc w:val="center"/>
              <w:rPr>
                <w:rFonts w:ascii="Arial" w:hAnsi="Arial" w:cs="Arial"/>
                <w:b/>
                <w:sz w:val="22"/>
                <w:szCs w:val="22"/>
              </w:rPr>
            </w:pPr>
          </w:p>
          <w:p w14:paraId="1323B3F3" w14:textId="77777777" w:rsidR="00193B8A" w:rsidRPr="00AA62F1" w:rsidRDefault="00193B8A" w:rsidP="000D0DD7">
            <w:pPr>
              <w:jc w:val="center"/>
              <w:rPr>
                <w:rFonts w:ascii="Arial" w:hAnsi="Arial" w:cs="Arial"/>
                <w:b/>
                <w:sz w:val="22"/>
                <w:szCs w:val="22"/>
              </w:rPr>
            </w:pPr>
            <w:r w:rsidRPr="00AA62F1">
              <w:rPr>
                <w:rFonts w:ascii="Arial" w:hAnsi="Arial" w:cs="Arial"/>
                <w:sz w:val="22"/>
                <w:szCs w:val="22"/>
                <w:u w:val="single"/>
              </w:rPr>
              <w:t xml:space="preserve">(R.F.C. FIRMANTE X) </w:t>
            </w:r>
          </w:p>
          <w:p w14:paraId="5BBB1BC3" w14:textId="77777777" w:rsidR="00193B8A" w:rsidRPr="00AA62F1" w:rsidRDefault="00193B8A" w:rsidP="000D0DD7">
            <w:pPr>
              <w:jc w:val="center"/>
              <w:rPr>
                <w:rFonts w:ascii="Arial" w:hAnsi="Arial" w:cs="Arial"/>
                <w:b/>
                <w:sz w:val="22"/>
                <w:szCs w:val="22"/>
              </w:rPr>
            </w:pPr>
          </w:p>
        </w:tc>
      </w:tr>
    </w:tbl>
    <w:p w14:paraId="05E44289" w14:textId="77777777" w:rsidR="00193B8A" w:rsidRPr="00AA62F1" w:rsidRDefault="00193B8A" w:rsidP="00193B8A">
      <w:pPr>
        <w:jc w:val="center"/>
        <w:rPr>
          <w:rFonts w:ascii="Arial" w:hAnsi="Arial" w:cs="Arial"/>
          <w:b/>
          <w:sz w:val="22"/>
          <w:szCs w:val="22"/>
        </w:rPr>
      </w:pPr>
    </w:p>
    <w:p w14:paraId="20D9230A" w14:textId="77777777" w:rsidR="00193B8A" w:rsidRPr="00AA62F1" w:rsidRDefault="00193B8A" w:rsidP="00193B8A">
      <w:pPr>
        <w:jc w:val="center"/>
        <w:rPr>
          <w:rFonts w:ascii="Arial" w:hAnsi="Arial" w:cs="Arial"/>
          <w:b/>
          <w:sz w:val="22"/>
          <w:szCs w:val="22"/>
        </w:rPr>
      </w:pPr>
    </w:p>
    <w:p w14:paraId="452202FC" w14:textId="77777777" w:rsidR="00193B8A" w:rsidRPr="00AA62F1" w:rsidRDefault="00193B8A" w:rsidP="00193B8A">
      <w:pPr>
        <w:jc w:val="center"/>
        <w:rPr>
          <w:rFonts w:ascii="Arial" w:hAnsi="Arial" w:cs="Arial"/>
          <w:b/>
          <w:sz w:val="22"/>
          <w:szCs w:val="22"/>
        </w:rPr>
      </w:pPr>
      <w:r w:rsidRPr="00AA62F1">
        <w:rPr>
          <w:rFonts w:ascii="Arial" w:hAnsi="Arial" w:cs="Arial"/>
          <w:b/>
          <w:sz w:val="22"/>
          <w:szCs w:val="22"/>
        </w:rPr>
        <w:t xml:space="preserve">POR: </w:t>
      </w:r>
    </w:p>
    <w:p w14:paraId="44D95AE8" w14:textId="77777777" w:rsidR="00193B8A" w:rsidRPr="00AA62F1" w:rsidRDefault="00193B8A" w:rsidP="00193B8A">
      <w:pPr>
        <w:jc w:val="center"/>
        <w:rPr>
          <w:rFonts w:ascii="Arial" w:hAnsi="Arial" w:cs="Arial"/>
          <w:b/>
          <w:sz w:val="22"/>
          <w:szCs w:val="22"/>
        </w:rPr>
      </w:pPr>
      <w:r w:rsidRPr="00AA62F1">
        <w:rPr>
          <w:rFonts w:ascii="Arial" w:hAnsi="Arial" w:cs="Arial"/>
          <w:b/>
          <w:sz w:val="22"/>
          <w:szCs w:val="22"/>
        </w:rPr>
        <w:t>“EL PROVEEDOR”</w:t>
      </w:r>
    </w:p>
    <w:p w14:paraId="61815C8F" w14:textId="77777777" w:rsidR="00193B8A" w:rsidRPr="00AA62F1" w:rsidRDefault="00193B8A" w:rsidP="00193B8A">
      <w:pPr>
        <w:jc w:val="center"/>
        <w:rPr>
          <w:rFonts w:ascii="Arial" w:hAnsi="Arial" w:cs="Arial"/>
          <w:b/>
          <w:sz w:val="22"/>
          <w:szCs w:val="22"/>
        </w:rPr>
      </w:pPr>
    </w:p>
    <w:tbl>
      <w:tblPr>
        <w:tblStyle w:val="Tablaconcuadrcula"/>
        <w:tblW w:w="0" w:type="auto"/>
        <w:tblLook w:val="04A0" w:firstRow="1" w:lastRow="0" w:firstColumn="1" w:lastColumn="0" w:noHBand="0" w:noVBand="1"/>
      </w:tblPr>
      <w:tblGrid>
        <w:gridCol w:w="4464"/>
        <w:gridCol w:w="4590"/>
      </w:tblGrid>
      <w:tr w:rsidR="00193B8A" w:rsidRPr="00AA62F1" w14:paraId="661CA4E9" w14:textId="77777777" w:rsidTr="000D0DD7">
        <w:tc>
          <w:tcPr>
            <w:tcW w:w="4631" w:type="dxa"/>
            <w:tcBorders>
              <w:top w:val="single" w:sz="4" w:space="0" w:color="auto"/>
              <w:left w:val="single" w:sz="4" w:space="0" w:color="auto"/>
              <w:bottom w:val="single" w:sz="4" w:space="0" w:color="auto"/>
              <w:right w:val="single" w:sz="4" w:space="0" w:color="auto"/>
            </w:tcBorders>
          </w:tcPr>
          <w:p w14:paraId="3AC8B177" w14:textId="77777777" w:rsidR="00193B8A" w:rsidRPr="00AA62F1" w:rsidRDefault="00193B8A" w:rsidP="000D0DD7">
            <w:pPr>
              <w:jc w:val="center"/>
              <w:rPr>
                <w:rFonts w:ascii="Arial" w:hAnsi="Arial" w:cs="Arial"/>
                <w:b/>
                <w:sz w:val="22"/>
                <w:szCs w:val="22"/>
              </w:rPr>
            </w:pPr>
          </w:p>
          <w:p w14:paraId="404D0210" w14:textId="77777777" w:rsidR="00193B8A" w:rsidRPr="00AA62F1" w:rsidRDefault="00193B8A" w:rsidP="000D0DD7">
            <w:pPr>
              <w:jc w:val="center"/>
              <w:rPr>
                <w:rFonts w:ascii="Arial" w:hAnsi="Arial" w:cs="Arial"/>
                <w:b/>
                <w:sz w:val="22"/>
                <w:szCs w:val="22"/>
              </w:rPr>
            </w:pPr>
            <w:r w:rsidRPr="00AA62F1">
              <w:rPr>
                <w:rFonts w:ascii="Arial" w:hAnsi="Arial" w:cs="Arial"/>
                <w:b/>
                <w:sz w:val="22"/>
                <w:szCs w:val="22"/>
              </w:rPr>
              <w:t>NOMBRE</w:t>
            </w:r>
          </w:p>
          <w:p w14:paraId="655505DD" w14:textId="77777777" w:rsidR="00193B8A" w:rsidRPr="00AA62F1" w:rsidRDefault="00193B8A" w:rsidP="000D0DD7">
            <w:pPr>
              <w:jc w:val="center"/>
              <w:rPr>
                <w:rFonts w:ascii="Arial" w:hAnsi="Arial" w:cs="Arial"/>
                <w:b/>
                <w:sz w:val="22"/>
                <w:szCs w:val="22"/>
              </w:rPr>
            </w:pPr>
          </w:p>
        </w:tc>
        <w:tc>
          <w:tcPr>
            <w:tcW w:w="4763" w:type="dxa"/>
            <w:tcBorders>
              <w:top w:val="single" w:sz="4" w:space="0" w:color="auto"/>
              <w:left w:val="single" w:sz="4" w:space="0" w:color="auto"/>
              <w:bottom w:val="single" w:sz="4" w:space="0" w:color="auto"/>
              <w:right w:val="single" w:sz="4" w:space="0" w:color="auto"/>
            </w:tcBorders>
          </w:tcPr>
          <w:p w14:paraId="09CED843" w14:textId="77777777" w:rsidR="00193B8A" w:rsidRPr="00AA62F1" w:rsidRDefault="00193B8A" w:rsidP="000D0DD7">
            <w:pPr>
              <w:jc w:val="center"/>
              <w:rPr>
                <w:rFonts w:ascii="Arial" w:hAnsi="Arial" w:cs="Arial"/>
                <w:b/>
                <w:sz w:val="22"/>
                <w:szCs w:val="22"/>
              </w:rPr>
            </w:pPr>
          </w:p>
          <w:p w14:paraId="5F4B482C" w14:textId="77777777" w:rsidR="00193B8A" w:rsidRPr="00AA62F1" w:rsidRDefault="00193B8A" w:rsidP="000D0DD7">
            <w:pPr>
              <w:jc w:val="center"/>
              <w:rPr>
                <w:rFonts w:ascii="Arial" w:hAnsi="Arial" w:cs="Arial"/>
                <w:b/>
                <w:sz w:val="22"/>
                <w:szCs w:val="22"/>
              </w:rPr>
            </w:pPr>
            <w:r w:rsidRPr="00AA62F1">
              <w:rPr>
                <w:rFonts w:ascii="Arial" w:hAnsi="Arial" w:cs="Arial"/>
                <w:b/>
                <w:sz w:val="22"/>
                <w:szCs w:val="22"/>
              </w:rPr>
              <w:t>R.F.C.</w:t>
            </w:r>
          </w:p>
        </w:tc>
      </w:tr>
      <w:tr w:rsidR="00193B8A" w:rsidRPr="009F44D6" w14:paraId="2DF1B8B4" w14:textId="77777777" w:rsidTr="000D0DD7">
        <w:tc>
          <w:tcPr>
            <w:tcW w:w="4631" w:type="dxa"/>
            <w:tcBorders>
              <w:top w:val="single" w:sz="4" w:space="0" w:color="auto"/>
              <w:left w:val="single" w:sz="4" w:space="0" w:color="auto"/>
              <w:bottom w:val="single" w:sz="4" w:space="0" w:color="auto"/>
              <w:right w:val="single" w:sz="4" w:space="0" w:color="auto"/>
            </w:tcBorders>
          </w:tcPr>
          <w:p w14:paraId="73EF722E" w14:textId="77777777" w:rsidR="00193B8A" w:rsidRPr="00AA62F1" w:rsidRDefault="00193B8A" w:rsidP="000D0DD7">
            <w:pPr>
              <w:jc w:val="center"/>
              <w:rPr>
                <w:rFonts w:ascii="Arial" w:hAnsi="Arial" w:cs="Arial"/>
                <w:b/>
                <w:sz w:val="22"/>
                <w:szCs w:val="22"/>
              </w:rPr>
            </w:pPr>
          </w:p>
          <w:p w14:paraId="43FC525C" w14:textId="77777777" w:rsidR="00193B8A" w:rsidRPr="00AA62F1" w:rsidRDefault="00193B8A" w:rsidP="000D0DD7">
            <w:pPr>
              <w:jc w:val="center"/>
              <w:rPr>
                <w:rFonts w:ascii="Arial" w:hAnsi="Arial" w:cs="Arial"/>
                <w:sz w:val="22"/>
                <w:szCs w:val="22"/>
                <w:u w:val="single"/>
              </w:rPr>
            </w:pPr>
            <w:r w:rsidRPr="00AA62F1">
              <w:rPr>
                <w:rFonts w:ascii="Arial" w:hAnsi="Arial" w:cs="Arial"/>
                <w:b/>
                <w:sz w:val="22"/>
                <w:szCs w:val="22"/>
              </w:rPr>
              <w:t>(</w:t>
            </w:r>
            <w:r w:rsidRPr="00AA62F1">
              <w:rPr>
                <w:rFonts w:ascii="Arial" w:hAnsi="Arial" w:cs="Arial"/>
                <w:sz w:val="22"/>
                <w:szCs w:val="22"/>
                <w:u w:val="single"/>
              </w:rPr>
              <w:t>RAZÓN SOCIAL DE LA PERSONA FÍSICA O MORAL)</w:t>
            </w:r>
          </w:p>
          <w:p w14:paraId="41F072CE" w14:textId="77777777" w:rsidR="00193B8A" w:rsidRPr="00AA62F1" w:rsidRDefault="00193B8A" w:rsidP="000D0DD7">
            <w:pPr>
              <w:jc w:val="center"/>
              <w:rPr>
                <w:rFonts w:ascii="Arial" w:hAnsi="Arial" w:cs="Arial"/>
                <w:b/>
                <w:sz w:val="22"/>
                <w:szCs w:val="22"/>
              </w:rPr>
            </w:pPr>
          </w:p>
        </w:tc>
        <w:tc>
          <w:tcPr>
            <w:tcW w:w="4763" w:type="dxa"/>
            <w:tcBorders>
              <w:top w:val="single" w:sz="4" w:space="0" w:color="auto"/>
              <w:left w:val="single" w:sz="4" w:space="0" w:color="auto"/>
              <w:bottom w:val="single" w:sz="4" w:space="0" w:color="auto"/>
              <w:right w:val="single" w:sz="4" w:space="0" w:color="auto"/>
            </w:tcBorders>
          </w:tcPr>
          <w:p w14:paraId="40712B71" w14:textId="77777777" w:rsidR="00193B8A" w:rsidRPr="00AA62F1" w:rsidRDefault="00193B8A" w:rsidP="000D0DD7">
            <w:pPr>
              <w:jc w:val="center"/>
              <w:rPr>
                <w:rFonts w:ascii="Arial" w:hAnsi="Arial" w:cs="Arial"/>
                <w:b/>
                <w:sz w:val="22"/>
                <w:szCs w:val="22"/>
              </w:rPr>
            </w:pPr>
          </w:p>
          <w:p w14:paraId="509C6963" w14:textId="77777777" w:rsidR="00193B8A" w:rsidRPr="009F44D6" w:rsidRDefault="00193B8A" w:rsidP="000D0DD7">
            <w:pPr>
              <w:jc w:val="center"/>
              <w:rPr>
                <w:rFonts w:ascii="Arial" w:hAnsi="Arial" w:cs="Arial"/>
                <w:sz w:val="22"/>
                <w:szCs w:val="22"/>
                <w:u w:val="single"/>
              </w:rPr>
            </w:pPr>
            <w:r w:rsidRPr="00AA62F1">
              <w:rPr>
                <w:rFonts w:ascii="Arial" w:hAnsi="Arial" w:cs="Arial"/>
                <w:b/>
                <w:sz w:val="22"/>
                <w:szCs w:val="22"/>
              </w:rPr>
              <w:t>(</w:t>
            </w:r>
            <w:r>
              <w:rPr>
                <w:rFonts w:ascii="Arial" w:hAnsi="Arial" w:cs="Arial"/>
                <w:sz w:val="22"/>
                <w:szCs w:val="22"/>
                <w:u w:val="single"/>
              </w:rPr>
              <w:t xml:space="preserve">R.F.C. </w:t>
            </w:r>
            <w:r w:rsidRPr="00AA62F1">
              <w:rPr>
                <w:rFonts w:ascii="Arial" w:hAnsi="Arial" w:cs="Arial"/>
                <w:sz w:val="22"/>
                <w:szCs w:val="22"/>
                <w:u w:val="single"/>
              </w:rPr>
              <w:t>DE LA PERSONA FÍSICA O MORAL)</w:t>
            </w:r>
          </w:p>
          <w:p w14:paraId="1B83E4EA" w14:textId="77777777" w:rsidR="00193B8A" w:rsidRPr="009F44D6" w:rsidRDefault="00193B8A" w:rsidP="000D0DD7">
            <w:pPr>
              <w:jc w:val="center"/>
              <w:rPr>
                <w:rFonts w:ascii="Arial" w:hAnsi="Arial" w:cs="Arial"/>
                <w:b/>
                <w:sz w:val="22"/>
                <w:szCs w:val="22"/>
              </w:rPr>
            </w:pPr>
          </w:p>
        </w:tc>
      </w:tr>
    </w:tbl>
    <w:p w14:paraId="2D47A71C" w14:textId="77777777" w:rsidR="00193B8A" w:rsidRPr="009F44D6" w:rsidRDefault="00193B8A" w:rsidP="00193B8A"/>
    <w:p w14:paraId="37C11190" w14:textId="04CB9DB4" w:rsidR="0080327A" w:rsidRDefault="0080327A" w:rsidP="008A6F50">
      <w:pPr>
        <w:jc w:val="both"/>
        <w:rPr>
          <w:rFonts w:ascii="Arial" w:hAnsi="Arial" w:cs="Arial"/>
          <w:b/>
          <w:sz w:val="20"/>
          <w:szCs w:val="20"/>
        </w:rPr>
      </w:pPr>
    </w:p>
    <w:p w14:paraId="126DB472" w14:textId="7EB4B989" w:rsidR="00193B8A" w:rsidRDefault="00193B8A">
      <w:pPr>
        <w:spacing w:after="200" w:line="276" w:lineRule="auto"/>
        <w:rPr>
          <w:rFonts w:ascii="Arial" w:hAnsi="Arial" w:cs="Arial"/>
          <w:b/>
          <w:sz w:val="20"/>
          <w:szCs w:val="20"/>
        </w:rPr>
      </w:pPr>
      <w:r>
        <w:rPr>
          <w:rFonts w:ascii="Arial" w:hAnsi="Arial" w:cs="Arial"/>
          <w:b/>
          <w:sz w:val="20"/>
          <w:szCs w:val="20"/>
        </w:rPr>
        <w:br w:type="page"/>
      </w:r>
    </w:p>
    <w:p w14:paraId="1572469B" w14:textId="77777777" w:rsidR="002728D0" w:rsidRPr="00A82322" w:rsidRDefault="002728D0" w:rsidP="008A6F50">
      <w:pPr>
        <w:ind w:left="2160" w:hanging="2160"/>
        <w:jc w:val="both"/>
        <w:rPr>
          <w:rFonts w:ascii="Arial" w:hAnsi="Arial" w:cs="Arial"/>
          <w:b/>
        </w:rPr>
      </w:pPr>
      <w:bookmarkStart w:id="507" w:name="_Toc470698650"/>
      <w:r w:rsidRPr="00A82322">
        <w:rPr>
          <w:rFonts w:ascii="Arial" w:hAnsi="Arial" w:cs="Arial"/>
          <w:b/>
        </w:rPr>
        <w:lastRenderedPageBreak/>
        <w:t>“Formato para Póliza de Fianza de Cumplimiento de Contrato”</w:t>
      </w:r>
    </w:p>
    <w:p w14:paraId="5C0B52CB" w14:textId="77777777" w:rsidR="002728D0" w:rsidRPr="00A82322" w:rsidRDefault="002728D0" w:rsidP="008A6F50">
      <w:pPr>
        <w:jc w:val="both"/>
        <w:rPr>
          <w:rFonts w:ascii="Arial" w:hAnsi="Arial" w:cs="Arial"/>
          <w:sz w:val="22"/>
          <w:szCs w:val="22"/>
        </w:rPr>
      </w:pPr>
    </w:p>
    <w:p w14:paraId="39740F3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MODELO DE LA PÓLIZA DE FIANZA PARA GARANTIZAR, ANTE LA ADMINISTRACIÓN PÚBLICA FEDERAL, EL CUMPLIMIENTO DEL CONTRATO DE: ADQUISICIONES, ARRENDAMIENTOS, SERVICIOS, OBRA PÚBLICA O SERVICIOS RELACIONADOS CON LA MISMA. (ENTIDADES)</w:t>
      </w:r>
    </w:p>
    <w:p w14:paraId="34785FD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(Afianzadora o Aseguradora)</w:t>
      </w:r>
    </w:p>
    <w:p w14:paraId="0900763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Denominación social: __________.</w:t>
      </w:r>
      <w:r w:rsidRPr="00A82322">
        <w:rPr>
          <w:rFonts w:ascii="Arial" w:eastAsia="Times New Roman" w:hAnsi="Arial" w:cs="Arial"/>
          <w:color w:val="2F2F2F"/>
          <w:sz w:val="16"/>
          <w:szCs w:val="16"/>
          <w:lang w:eastAsia="es-MX"/>
        </w:rPr>
        <w:t> </w:t>
      </w:r>
      <w:proofErr w:type="gramStart"/>
      <w:r w:rsidRPr="00A82322">
        <w:rPr>
          <w:rFonts w:ascii="Arial" w:eastAsia="Times New Roman" w:hAnsi="Arial" w:cs="Arial"/>
          <w:color w:val="2F2F2F"/>
          <w:sz w:val="16"/>
          <w:szCs w:val="16"/>
          <w:lang w:eastAsia="es-MX"/>
        </w:rPr>
        <w:t>en</w:t>
      </w:r>
      <w:proofErr w:type="gramEnd"/>
      <w:r w:rsidRPr="00A82322">
        <w:rPr>
          <w:rFonts w:ascii="Arial" w:eastAsia="Times New Roman" w:hAnsi="Arial" w:cs="Arial"/>
          <w:color w:val="2F2F2F"/>
          <w:sz w:val="16"/>
          <w:szCs w:val="16"/>
          <w:lang w:eastAsia="es-MX"/>
        </w:rPr>
        <w:t xml:space="preserve"> lo sucesivo (la "Afianzadora" o la "Aseguradora")</w:t>
      </w:r>
    </w:p>
    <w:p w14:paraId="71C3288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w:t>
      </w:r>
    </w:p>
    <w:p w14:paraId="66F62D5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Autorización del Gobierno Federal para operar: _________ </w:t>
      </w:r>
      <w:r w:rsidRPr="00A82322">
        <w:rPr>
          <w:rFonts w:ascii="Arial" w:eastAsia="Times New Roman" w:hAnsi="Arial" w:cs="Arial"/>
          <w:color w:val="2F2F2F"/>
          <w:sz w:val="16"/>
          <w:szCs w:val="16"/>
          <w:lang w:eastAsia="es-MX"/>
        </w:rPr>
        <w:t>(Número de oficio y fecha)</w:t>
      </w:r>
    </w:p>
    <w:p w14:paraId="0D353C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Beneficiaria:</w:t>
      </w:r>
    </w:p>
    <w:p w14:paraId="4E5E6C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 la Entidad paraestatal), en lo sucesivo "la Beneficiaria".</w:t>
      </w:r>
    </w:p>
    <w:p w14:paraId="178331E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w:t>
      </w:r>
      <w:r w:rsidRPr="00A82322">
        <w:rPr>
          <w:rFonts w:ascii="Arial" w:eastAsia="Times New Roman" w:hAnsi="Arial" w:cs="Arial"/>
          <w:color w:val="2F2F2F"/>
          <w:sz w:val="16"/>
          <w:szCs w:val="16"/>
          <w:lang w:eastAsia="es-MX"/>
        </w:rPr>
        <w:t>_________________________________________.</w:t>
      </w:r>
    </w:p>
    <w:p w14:paraId="1F1D452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medio electrónico, por el cual se pueda enviar la fianza a "la Contratante" y a "la Beneficiaria": _______.</w:t>
      </w:r>
    </w:p>
    <w:p w14:paraId="40F3B14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Fiado (s): </w:t>
      </w:r>
      <w:r w:rsidRPr="00A82322">
        <w:rPr>
          <w:rFonts w:ascii="Arial" w:eastAsia="Times New Roman" w:hAnsi="Arial" w:cs="Arial"/>
          <w:color w:val="2F2F2F"/>
          <w:sz w:val="16"/>
          <w:szCs w:val="16"/>
          <w:lang w:eastAsia="es-MX"/>
        </w:rPr>
        <w:t>(En caso de proposición conjunta, el nombre y datos de cada uno de ellos)</w:t>
      </w:r>
    </w:p>
    <w:p w14:paraId="5FE4DA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Nombre o denominación social: _____________________________.</w:t>
      </w:r>
    </w:p>
    <w:p w14:paraId="69917FC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RFC: __________.</w:t>
      </w:r>
    </w:p>
    <w:p w14:paraId="0DDEDF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_____________________________.</w:t>
      </w:r>
      <w:r w:rsidRPr="00A82322">
        <w:rPr>
          <w:rFonts w:ascii="Arial" w:eastAsia="Times New Roman" w:hAnsi="Arial" w:cs="Arial"/>
          <w:color w:val="2F2F2F"/>
          <w:sz w:val="16"/>
          <w:szCs w:val="16"/>
          <w:lang w:eastAsia="es-MX"/>
        </w:rPr>
        <w:t> (El mismo que aparezca en el contrato principal)</w:t>
      </w:r>
    </w:p>
    <w:p w14:paraId="3A2E9A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 la póliza:</w:t>
      </w:r>
    </w:p>
    <w:p w14:paraId="28F3105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_________________________. </w:t>
      </w:r>
      <w:r w:rsidRPr="00A82322">
        <w:rPr>
          <w:rFonts w:ascii="Arial" w:eastAsia="Times New Roman" w:hAnsi="Arial" w:cs="Arial"/>
          <w:color w:val="2F2F2F"/>
          <w:sz w:val="16"/>
          <w:szCs w:val="16"/>
          <w:lang w:eastAsia="es-MX"/>
        </w:rPr>
        <w:t>(Número asignado por la "Afianzadora" o la "Aseguradora")</w:t>
      </w:r>
    </w:p>
    <w:p w14:paraId="0FC69E9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Afianzado: _________________. </w:t>
      </w:r>
      <w:r w:rsidRPr="00A82322">
        <w:rPr>
          <w:rFonts w:ascii="Arial" w:eastAsia="Times New Roman" w:hAnsi="Arial" w:cs="Arial"/>
          <w:color w:val="2F2F2F"/>
          <w:sz w:val="16"/>
          <w:szCs w:val="16"/>
          <w:lang w:eastAsia="es-MX"/>
        </w:rPr>
        <w:t>(Con letra y número, sin incluir el Impuesto al Valor Agregado).</w:t>
      </w:r>
    </w:p>
    <w:p w14:paraId="51BFD20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w:t>
      </w:r>
    </w:p>
    <w:p w14:paraId="46E99DC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expedición: ______________.</w:t>
      </w:r>
    </w:p>
    <w:p w14:paraId="0B56B47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garantizada</w:t>
      </w:r>
      <w:r w:rsidRPr="00A82322">
        <w:rPr>
          <w:rFonts w:ascii="Arial" w:eastAsia="Times New Roman" w:hAnsi="Arial" w:cs="Arial"/>
          <w:color w:val="2F2F2F"/>
          <w:sz w:val="16"/>
          <w:szCs w:val="16"/>
          <w:lang w:eastAsia="es-MX"/>
        </w:rPr>
        <w:t>: El cumplimiento de las obligaciones estipuladas en el contrato en los términos de la Cláusula PRIMERA de la presente póliza de fianza.</w:t>
      </w:r>
    </w:p>
    <w:p w14:paraId="1855CC3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Naturaleza de las Obligaciones</w:t>
      </w:r>
      <w:r w:rsidRPr="00A82322">
        <w:rPr>
          <w:rFonts w:ascii="Arial" w:eastAsia="Times New Roman" w:hAnsi="Arial" w:cs="Arial"/>
          <w:color w:val="2F2F2F"/>
          <w:sz w:val="16"/>
          <w:szCs w:val="16"/>
          <w:lang w:eastAsia="es-MX"/>
        </w:rPr>
        <w:t>: ____ (Divisible o Indivisible, de conformidad con lo estipulado en el contrato).</w:t>
      </w:r>
    </w:p>
    <w:p w14:paraId="2E87258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Divisible</w:t>
      </w:r>
      <w:r w:rsidRPr="00A82322">
        <w:rPr>
          <w:rFonts w:ascii="Arial" w:eastAsia="Times New Roman" w:hAnsi="Arial" w:cs="Arial"/>
          <w:color w:val="2F2F2F"/>
          <w:sz w:val="16"/>
          <w:szCs w:val="16"/>
          <w:lang w:eastAsia="es-MX"/>
        </w:rPr>
        <w:t> aplicará el siguiente texto: La obligación garantizada será divisible, por lo que, en caso de presentarse algún incumplimiento, se hará efectiva solo en la proporción correspondiente al incumplimiento de la obligación principal.</w:t>
      </w:r>
    </w:p>
    <w:p w14:paraId="11B883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Indivisible</w:t>
      </w:r>
      <w:r w:rsidRPr="00A82322">
        <w:rPr>
          <w:rFonts w:ascii="Arial" w:eastAsia="Times New Roman" w:hAnsi="Arial" w:cs="Arial"/>
          <w:color w:val="2F2F2F"/>
          <w:sz w:val="16"/>
          <w:szCs w:val="16"/>
          <w:lang w:eastAsia="es-MX"/>
        </w:rPr>
        <w:t> aplicará el siguiente texto: La obligación garantizada será indivisible y en caso de presentarse algún incumplimiento se hará efectiva por el monto total de las obligaciones garantizadas.</w:t>
      </w:r>
    </w:p>
    <w:p w14:paraId="6E974B2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del contrato o pedido, en lo sucesivo el "Contrato":</w:t>
      </w:r>
    </w:p>
    <w:p w14:paraId="3D2A435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asignado por "la Contratante": _________________.</w:t>
      </w:r>
    </w:p>
    <w:p w14:paraId="19659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Objeto: __________________________________________.</w:t>
      </w:r>
    </w:p>
    <w:p w14:paraId="696852C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del Contrato: (</w:t>
      </w:r>
      <w:r w:rsidRPr="00A82322">
        <w:rPr>
          <w:rFonts w:ascii="Arial" w:eastAsia="Times New Roman" w:hAnsi="Arial" w:cs="Arial"/>
          <w:color w:val="2F2F2F"/>
          <w:sz w:val="16"/>
          <w:szCs w:val="16"/>
          <w:lang w:eastAsia="es-MX"/>
        </w:rPr>
        <w:t>Con número y letra, sin el Impuesto al Valor Agregado)</w:t>
      </w:r>
    </w:p>
    <w:p w14:paraId="623BB48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_________________________________________.</w:t>
      </w:r>
    </w:p>
    <w:p w14:paraId="2789163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suscripción: ______________________________.</w:t>
      </w:r>
    </w:p>
    <w:p w14:paraId="5125921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Tipo: </w:t>
      </w:r>
      <w:r w:rsidRPr="00A82322">
        <w:rPr>
          <w:rFonts w:ascii="Arial" w:eastAsia="Times New Roman" w:hAnsi="Arial" w:cs="Arial"/>
          <w:color w:val="2F2F2F"/>
          <w:sz w:val="16"/>
          <w:szCs w:val="16"/>
          <w:lang w:eastAsia="es-MX"/>
        </w:rPr>
        <w:t>(Adquisiciones, Arrendamientos, Servicios, Obra Pública o servicios relacionados con la misma).</w:t>
      </w:r>
    </w:p>
    <w:p w14:paraId="29628E5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contractual para la garantía de cumplimiento: </w:t>
      </w:r>
      <w:r w:rsidRPr="00A82322">
        <w:rPr>
          <w:rFonts w:ascii="Arial" w:eastAsia="Times New Roman" w:hAnsi="Arial" w:cs="Arial"/>
          <w:color w:val="2F2F2F"/>
          <w:sz w:val="16"/>
          <w:szCs w:val="16"/>
          <w:lang w:eastAsia="es-MX"/>
        </w:rPr>
        <w:t>(Divisible o Indivisible, de conformidad con lo estipulado en el contrato)</w:t>
      </w:r>
    </w:p>
    <w:p w14:paraId="44FA8CF9"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Procedimiento al que se sujetará la presente póliza de fianza para hacerla efectiva: </w:t>
      </w:r>
      <w:r w:rsidRPr="00A82322">
        <w:rPr>
          <w:rFonts w:ascii="Arial" w:eastAsia="Times New Roman" w:hAnsi="Arial" w:cs="Arial"/>
          <w:color w:val="2F2F2F"/>
          <w:sz w:val="16"/>
          <w:szCs w:val="16"/>
          <w:lang w:eastAsia="es-MX"/>
        </w:rPr>
        <w:t>El previsto en el artículo 279 de la Ley de Instituciones de Seguros y de Fianzas.</w:t>
      </w:r>
    </w:p>
    <w:p w14:paraId="5AFEF43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Competencia y Jurisdicción: </w:t>
      </w:r>
      <w:r w:rsidRPr="00A82322">
        <w:rPr>
          <w:rFonts w:ascii="Arial" w:eastAsia="Times New Roman" w:hAnsi="Arial" w:cs="Arial"/>
          <w:color w:val="2F2F2F"/>
          <w:sz w:val="16"/>
          <w:szCs w:val="16"/>
          <w:lang w:eastAsia="es-MX"/>
        </w:rPr>
        <w:t>Para todo lo relacionado con la presente póliza, el fiado, el fiador y cualesquier otro obligado, así como "la Beneficiaria", se someterán a la jurisdicción y competencia de los tribunales federales de ___________________ (precisar el lugar), renunciando al fuero que pudiera corresponderle en razón de su domicilio o por cualquier otra causa.</w:t>
      </w:r>
    </w:p>
    <w:p w14:paraId="01ECA27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presente fianza se expide de conformidad con lo dispuesto por los artículos 48, fracción II y último párrafo, y artículo 49, fracción II, de la Ley de Adquisiciones, Arrendamientos y Servicios del Sector Público, y 103 de su Reglamento.</w:t>
      </w:r>
    </w:p>
    <w:p w14:paraId="6E20EAE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Validación de la fianza en el portal de internet, dirección electrónica </w:t>
      </w:r>
      <w:r w:rsidRPr="00A82322">
        <w:rPr>
          <w:rFonts w:ascii="Arial" w:eastAsia="Times New Roman" w:hAnsi="Arial" w:cs="Arial"/>
          <w:color w:val="2F2F2F"/>
          <w:sz w:val="16"/>
          <w:szCs w:val="16"/>
          <w:u w:val="single"/>
          <w:lang w:eastAsia="es-MX"/>
        </w:rPr>
        <w:t>www.amig.org.mx</w:t>
      </w:r>
    </w:p>
    <w:p w14:paraId="7FE03A3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del representante de la Afianzadora o Aseguradora)</w:t>
      </w:r>
    </w:p>
    <w:p w14:paraId="58265DD2"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2EA154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CLÁUSULAS GENERALES A QUE SE SUJETARÁ LA PRESENTE PÓLIZA DE FIANZA PARA</w:t>
      </w:r>
    </w:p>
    <w:p w14:paraId="793F5CB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GARANTIZAR EL CUMPLIMIENTO DEL CONTRATO EN MATERIA DE ADQUISICIONES, ARRENDAMIENTOS, SERVICIO, OBRA PÚBLICA O SERVICIOS RELACIONADOS CON LA MISMA.</w:t>
      </w:r>
    </w:p>
    <w:p w14:paraId="0ED5F35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40E41B8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PRIMERA. - OBLIGACIÓN GARANTIZADA.</w:t>
      </w:r>
    </w:p>
    <w:p w14:paraId="09FFFCB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w:t>
      </w:r>
    </w:p>
    <w:p w14:paraId="3C8F55BF"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61D9429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SEGUNDA. - MONTO AFIANZADO.</w:t>
      </w:r>
    </w:p>
    <w:p w14:paraId="66DDBD7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63BAEAD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lastRenderedPageBreak/>
        <w:t>(La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w:t>
      </w:r>
    </w:p>
    <w:p w14:paraId="14D09E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w:t>
      </w:r>
    </w:p>
    <w:p w14:paraId="226B4CD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096EC12D"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78F58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TERCERA. - INDEMNIZACIÓN POR MORA.</w:t>
      </w:r>
    </w:p>
    <w:p w14:paraId="7E52B36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obliga a pagar la indemnización por mora que en su caso proceda de conformidad con el artículo 283 de la Ley de Instituciones de Seguros y de Fianzas.</w:t>
      </w:r>
    </w:p>
    <w:p w14:paraId="45B8B0A9"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95E193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CUARTA. - VIGENCIA.</w:t>
      </w:r>
    </w:p>
    <w:p w14:paraId="09F91F7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353876E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5235C2D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De esta forma la vigencia de la fianza no podrá acotarse en razón del plazo establecido para cumplir la o las obligaciones contractuales.</w:t>
      </w:r>
    </w:p>
    <w:p w14:paraId="737FE2C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0C2AF89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QUINTA. - PRÓRROGAS, ESPERAS O AMPLIACIÓN AL PLAZO DEL CONTRATO.</w:t>
      </w:r>
    </w:p>
    <w:p w14:paraId="67901AC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w:t>
      </w:r>
    </w:p>
    <w:p w14:paraId="1E5F9D7C"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55294E1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2CA5194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SEXTA. - SUPUESTOS DE SUSPENSIÓN.</w:t>
      </w:r>
    </w:p>
    <w:p w14:paraId="54C8761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póliza en materia de Adquisiciones, Arrendamientos y Servicios)</w:t>
      </w:r>
    </w:p>
    <w:p w14:paraId="296819E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19B6142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w:t>
      </w:r>
      <w:r w:rsidRPr="00A82322">
        <w:rPr>
          <w:rFonts w:ascii="Arial" w:eastAsia="Times New Roman" w:hAnsi="Arial" w:cs="Arial"/>
          <w:b/>
          <w:bCs/>
          <w:color w:val="2F2F2F"/>
          <w:sz w:val="16"/>
          <w:szCs w:val="16"/>
          <w:lang w:eastAsia="es-MX"/>
        </w:rPr>
        <w:t> </w:t>
      </w:r>
      <w:r w:rsidRPr="00A82322">
        <w:rPr>
          <w:rFonts w:ascii="Arial" w:eastAsia="Times New Roman" w:hAnsi="Arial" w:cs="Arial"/>
          <w:color w:val="2F2F2F"/>
          <w:sz w:val="16"/>
          <w:szCs w:val="16"/>
          <w:lang w:eastAsia="es-MX"/>
        </w:rPr>
        <w:t>"Afianzadora" o la "Aseguradora") por cualquiera de los supuestos referidos, formarán parte en su conjunto, solidaria e inseparable de la póliza inicial.</w:t>
      </w:r>
    </w:p>
    <w:p w14:paraId="792ED05C"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13FC573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SÉPTIMA. - SUBJUDICIDAD.</w:t>
      </w:r>
    </w:p>
    <w:p w14:paraId="52AB250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A82322">
        <w:rPr>
          <w:rFonts w:ascii="Arial" w:eastAsia="Times New Roman" w:hAnsi="Arial" w:cs="Arial"/>
          <w:color w:val="2F2F2F"/>
          <w:sz w:val="16"/>
          <w:szCs w:val="16"/>
          <w:lang w:eastAsia="es-MX"/>
        </w:rPr>
        <w:t>subjúdice</w:t>
      </w:r>
      <w:proofErr w:type="spellEnd"/>
      <w:r w:rsidRPr="00A82322">
        <w:rPr>
          <w:rFonts w:ascii="Arial" w:eastAsia="Times New Roman" w:hAnsi="Arial" w:cs="Arial"/>
          <w:color w:val="2F2F2F"/>
          <w:sz w:val="16"/>
          <w:szCs w:val="16"/>
          <w:lang w:eastAsia="es-MX"/>
        </w:rPr>
        <w:t>, en virtud de procedimiento ante autoridad judicial, administrativa o tribunal arbitral, salvo que el fiado obtenga la suspensión de su ejecución, ante dichas instancias.</w:t>
      </w:r>
    </w:p>
    <w:p w14:paraId="0AB7AED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43BC5F21" w14:textId="77777777" w:rsidR="00E4787E" w:rsidRPr="00A82322" w:rsidRDefault="00E4787E" w:rsidP="008A6F50">
      <w:pPr>
        <w:shd w:val="clear" w:color="auto" w:fill="FFFFFF"/>
        <w:ind w:firstLine="288"/>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2C9A3EB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OCTAVA. - COAFIANZAMIENTO O YUXTAPOSICIÓN DE GARANTÍAS.</w:t>
      </w:r>
    </w:p>
    <w:p w14:paraId="3464E8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lastRenderedPageBreak/>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1E3806D6"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66B0A2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NOVENA. - CANCELACIÓN DE LA FIANZA.</w:t>
      </w:r>
    </w:p>
    <w:p w14:paraId="337115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Adquisiciones, Arrendamientos y Servicios)</w:t>
      </w:r>
    </w:p>
    <w:p w14:paraId="14506E6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quedará liberada de su obligación fiadora siempre y cuando "la Contratante" le comunique por escrito, por conducto del servidor público facultado para ello, su conformidad para cancelar la presente garantía.</w:t>
      </w:r>
    </w:p>
    <w:p w14:paraId="6CA799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w:t>
      </w:r>
    </w:p>
    <w:p w14:paraId="74C1D65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w:t>
      </w:r>
    </w:p>
    <w:p w14:paraId="4B48394B"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2CCAD7E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 PROCEDIMIENTOS.</w:t>
      </w:r>
    </w:p>
    <w:p w14:paraId="7CCA653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someterse al procedimiento previsto en el artículo 279 de la Ley de Instituciones de Seguros y de Fianzas para hacer efectiva la fianza.</w:t>
      </w:r>
    </w:p>
    <w:p w14:paraId="7B9A62DE"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CCFE8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PRIMERA. -RECLAMACIÓN</w:t>
      </w:r>
    </w:p>
    <w:p w14:paraId="7F0992E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Beneficiaria" podrá presentar la reclamación a que se refiere el artículo 279, de Ley de Instituciones de Seguros y de Fianzas en cualquier oficina, o sucursal de la Institución y ante cualquier apoderado o representante de la misma.</w:t>
      </w:r>
    </w:p>
    <w:p w14:paraId="2D55A26D"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494508D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SEGUNDA. - DISPOSICIONES APLICABLES.</w:t>
      </w:r>
    </w:p>
    <w:p w14:paraId="7870E06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Será aplicable a esta póliza, en lo no previsto por la Ley de Instituciones de Seguros y de Fianzas la legislación mercantil y a falta de disposición expresa el Código Civil Federal.</w:t>
      </w:r>
    </w:p>
    <w:p w14:paraId="1D5D56B0" w14:textId="77777777" w:rsidR="00E4787E" w:rsidRPr="00A82322" w:rsidRDefault="00E4787E" w:rsidP="008A6F50">
      <w:pPr>
        <w:jc w:val="both"/>
        <w:rPr>
          <w:rFonts w:ascii="Arial" w:hAnsi="Arial" w:cs="Arial"/>
        </w:rPr>
      </w:pPr>
    </w:p>
    <w:p w14:paraId="20D3693E" w14:textId="77777777" w:rsidR="002728D0" w:rsidRPr="00A82322" w:rsidRDefault="002728D0" w:rsidP="008A6F50">
      <w:pPr>
        <w:jc w:val="both"/>
        <w:rPr>
          <w:rFonts w:ascii="Arial" w:hAnsi="Arial" w:cs="Arial"/>
        </w:rPr>
      </w:pPr>
    </w:p>
    <w:p w14:paraId="6979380D" w14:textId="77777777" w:rsidR="00E4787E" w:rsidRPr="00A82322" w:rsidRDefault="00E4787E" w:rsidP="008A6F50">
      <w:pPr>
        <w:jc w:val="both"/>
        <w:rPr>
          <w:rFonts w:ascii="Arial" w:hAnsi="Arial" w:cs="Arial"/>
        </w:rPr>
      </w:pPr>
    </w:p>
    <w:p w14:paraId="6A684454" w14:textId="77777777" w:rsidR="00E4787E" w:rsidRPr="00A82322" w:rsidRDefault="00E4787E" w:rsidP="008A6F50">
      <w:pPr>
        <w:jc w:val="both"/>
        <w:rPr>
          <w:rFonts w:ascii="Arial" w:hAnsi="Arial" w:cs="Arial"/>
        </w:rPr>
      </w:pPr>
    </w:p>
    <w:p w14:paraId="3D124327" w14:textId="77777777" w:rsidR="00E4787E" w:rsidRPr="00A82322" w:rsidRDefault="00E4787E" w:rsidP="008A6F50">
      <w:pPr>
        <w:jc w:val="both"/>
        <w:rPr>
          <w:rFonts w:ascii="Arial" w:hAnsi="Arial" w:cs="Arial"/>
        </w:rPr>
      </w:pPr>
    </w:p>
    <w:p w14:paraId="00A6F395" w14:textId="77777777" w:rsidR="00E4787E" w:rsidRPr="00A82322" w:rsidRDefault="00E4787E" w:rsidP="008A6F50">
      <w:pPr>
        <w:jc w:val="both"/>
        <w:rPr>
          <w:rFonts w:ascii="Arial" w:hAnsi="Arial" w:cs="Arial"/>
        </w:rPr>
      </w:pPr>
    </w:p>
    <w:p w14:paraId="1FDB4863" w14:textId="77777777" w:rsidR="00E4787E" w:rsidRPr="00A82322" w:rsidRDefault="00E4787E" w:rsidP="008A6F50">
      <w:pPr>
        <w:jc w:val="both"/>
        <w:rPr>
          <w:rFonts w:ascii="Arial" w:hAnsi="Arial" w:cs="Arial"/>
        </w:rPr>
      </w:pPr>
    </w:p>
    <w:p w14:paraId="3A74CCB7" w14:textId="77777777" w:rsidR="00E4787E" w:rsidRPr="00A82322" w:rsidRDefault="00E4787E" w:rsidP="008A6F50">
      <w:pPr>
        <w:jc w:val="both"/>
        <w:rPr>
          <w:rFonts w:ascii="Arial" w:hAnsi="Arial" w:cs="Arial"/>
        </w:rPr>
      </w:pPr>
    </w:p>
    <w:p w14:paraId="2DDE6A27" w14:textId="77777777" w:rsidR="00E4787E" w:rsidRPr="00A82322" w:rsidRDefault="00E4787E" w:rsidP="008A6F50">
      <w:pPr>
        <w:jc w:val="both"/>
        <w:rPr>
          <w:rFonts w:ascii="Arial" w:hAnsi="Arial" w:cs="Arial"/>
        </w:rPr>
      </w:pPr>
    </w:p>
    <w:p w14:paraId="489B17E9" w14:textId="77777777" w:rsidR="00E4787E" w:rsidRPr="00A82322" w:rsidRDefault="00E4787E" w:rsidP="008A6F50">
      <w:pPr>
        <w:jc w:val="both"/>
        <w:rPr>
          <w:rFonts w:ascii="Arial" w:hAnsi="Arial" w:cs="Arial"/>
        </w:rPr>
      </w:pPr>
    </w:p>
    <w:p w14:paraId="00F112E6" w14:textId="77777777" w:rsidR="002728D0" w:rsidRPr="00A82322"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B6EBF72" w14:textId="77777777" w:rsidR="002728D0"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2B3539B"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9B226C"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E845D27" w14:textId="1D674212" w:rsidR="00630ABC" w:rsidRDefault="00630ABC" w:rsidP="008A6F50">
      <w:pPr>
        <w:spacing w:after="200" w:line="276" w:lineRule="auto"/>
        <w:jc w:val="both"/>
        <w:rPr>
          <w:rFonts w:ascii="Arial" w:hAnsi="Arial" w:cs="Arial"/>
          <w:sz w:val="20"/>
          <w:szCs w:val="20"/>
        </w:rPr>
      </w:pPr>
      <w:r>
        <w:rPr>
          <w:rFonts w:ascii="Arial" w:hAnsi="Arial" w:cs="Arial"/>
          <w:sz w:val="20"/>
          <w:szCs w:val="20"/>
        </w:rPr>
        <w:br w:type="page"/>
      </w:r>
    </w:p>
    <w:p w14:paraId="1D5E7D77" w14:textId="77777777" w:rsidR="00A82A1E" w:rsidRPr="00A82322"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44642F4" w14:textId="77777777" w:rsidR="00F42CCF" w:rsidRPr="00A82322" w:rsidRDefault="00F42CCF" w:rsidP="008A6F50">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8"/>
          <w:szCs w:val="28"/>
          <w:lang w:val="es-MX" w:eastAsia="ar-SA"/>
        </w:rPr>
      </w:pPr>
      <w:bookmarkStart w:id="508" w:name="_Toc213838427"/>
      <w:r w:rsidRPr="00A82322">
        <w:rPr>
          <w:rFonts w:ascii="Arial" w:eastAsia="Times New Roman" w:hAnsi="Arial" w:cs="Arial"/>
          <w:b/>
          <w:bCs/>
          <w:noProof/>
          <w:color w:val="auto"/>
          <w:kern w:val="1"/>
          <w:sz w:val="28"/>
          <w:szCs w:val="28"/>
          <w:lang w:val="es-MX" w:eastAsia="ar-SA"/>
        </w:rPr>
        <w:t>Anexo 13.- Modelo de convenio de proposición conjunta.</w:t>
      </w:r>
      <w:bookmarkEnd w:id="507"/>
      <w:bookmarkEnd w:id="508"/>
    </w:p>
    <w:p w14:paraId="3683600F" w14:textId="77777777" w:rsidR="00F42CCF" w:rsidRPr="00A82322" w:rsidRDefault="00F42CCF" w:rsidP="008A6F50">
      <w:pPr>
        <w:ind w:right="-376"/>
        <w:jc w:val="both"/>
        <w:rPr>
          <w:rFonts w:ascii="Arial" w:hAnsi="Arial" w:cs="Arial"/>
          <w:b/>
          <w:sz w:val="20"/>
          <w:szCs w:val="20"/>
        </w:rPr>
      </w:pPr>
    </w:p>
    <w:p w14:paraId="6908FBFC" w14:textId="77777777" w:rsidR="00F42CCF" w:rsidRPr="00A82322" w:rsidRDefault="00F42CCF" w:rsidP="008A6F50">
      <w:pPr>
        <w:ind w:right="-376"/>
        <w:jc w:val="both"/>
        <w:rPr>
          <w:rFonts w:ascii="Arial" w:hAnsi="Arial" w:cs="Arial"/>
          <w:sz w:val="20"/>
          <w:szCs w:val="20"/>
        </w:rPr>
      </w:pPr>
    </w:p>
    <w:p w14:paraId="18B7D8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6008CE0A" w14:textId="77777777" w:rsidR="00F42CCF" w:rsidRPr="00A82322" w:rsidRDefault="00F42CCF" w:rsidP="008A6F50">
      <w:pPr>
        <w:ind w:right="-376"/>
        <w:jc w:val="both"/>
        <w:rPr>
          <w:rFonts w:ascii="Arial" w:hAnsi="Arial" w:cs="Arial"/>
          <w:sz w:val="18"/>
          <w:szCs w:val="20"/>
        </w:rPr>
      </w:pPr>
    </w:p>
    <w:p w14:paraId="4CD53158" w14:textId="77777777" w:rsidR="00F42CCF" w:rsidRPr="00A82322" w:rsidRDefault="00F42CCF" w:rsidP="008A6F50">
      <w:pPr>
        <w:numPr>
          <w:ilvl w:val="1"/>
          <w:numId w:val="10"/>
        </w:numPr>
        <w:ind w:right="-376"/>
        <w:jc w:val="both"/>
        <w:rPr>
          <w:rFonts w:ascii="Arial" w:hAnsi="Arial" w:cs="Arial"/>
          <w:b/>
          <w:sz w:val="18"/>
          <w:szCs w:val="20"/>
          <w:lang w:val="es-ES"/>
        </w:rPr>
      </w:pPr>
      <w:r w:rsidRPr="00A82322">
        <w:rPr>
          <w:rFonts w:ascii="Arial" w:hAnsi="Arial" w:cs="Arial"/>
          <w:b/>
          <w:sz w:val="18"/>
          <w:szCs w:val="20"/>
          <w:lang w:val="es-ES"/>
        </w:rPr>
        <w:t>“EL PARTICIPANTE A”, DECLARA QUE.:</w:t>
      </w:r>
    </w:p>
    <w:p w14:paraId="29D2E366" w14:textId="77777777" w:rsidR="00F42CCF" w:rsidRPr="00A82322" w:rsidRDefault="00F42CCF" w:rsidP="008A6F50">
      <w:pPr>
        <w:ind w:right="-376"/>
        <w:jc w:val="both"/>
        <w:rPr>
          <w:rFonts w:ascii="Arial" w:hAnsi="Arial" w:cs="Arial"/>
          <w:b/>
          <w:sz w:val="18"/>
          <w:szCs w:val="20"/>
        </w:rPr>
      </w:pPr>
    </w:p>
    <w:p w14:paraId="1A6A7F2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1.1.1</w:t>
      </w:r>
      <w:r w:rsidRPr="00A82322">
        <w:rPr>
          <w:rFonts w:ascii="Arial" w:hAnsi="Arial" w:cs="Arial"/>
          <w:sz w:val="18"/>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029C8609" w14:textId="77777777" w:rsidR="00F42CCF" w:rsidRPr="00A82322" w:rsidRDefault="00F42CCF" w:rsidP="008A6F50">
      <w:pPr>
        <w:ind w:right="-376"/>
        <w:jc w:val="both"/>
        <w:rPr>
          <w:rFonts w:ascii="Arial" w:hAnsi="Arial" w:cs="Arial"/>
          <w:sz w:val="18"/>
          <w:szCs w:val="20"/>
        </w:rPr>
      </w:pPr>
    </w:p>
    <w:p w14:paraId="49CEC7B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ACTA CONSTITUTIVA DE LA SOCIEDAD ____ (SI/NO) HA TENIDO REFORMAS Y MODIFICACIONES.</w:t>
      </w:r>
    </w:p>
    <w:p w14:paraId="1CD04CB1" w14:textId="77777777" w:rsidR="00F42CCF" w:rsidRPr="00A82322" w:rsidRDefault="00F42CCF" w:rsidP="008A6F50">
      <w:pPr>
        <w:ind w:right="-376"/>
        <w:jc w:val="both"/>
        <w:rPr>
          <w:rFonts w:ascii="Arial" w:hAnsi="Arial" w:cs="Arial"/>
          <w:sz w:val="18"/>
          <w:szCs w:val="20"/>
        </w:rPr>
      </w:pPr>
    </w:p>
    <w:p w14:paraId="7E1AD5E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Nota. En su caso, se deberán relacionar las escrituras en que consten las reformas o modificaciones de la sociedad.</w:t>
      </w:r>
    </w:p>
    <w:p w14:paraId="668DC4B4" w14:textId="77777777" w:rsidR="00F42CCF" w:rsidRPr="00A82322" w:rsidRDefault="00F42CCF" w:rsidP="008A6F50">
      <w:pPr>
        <w:ind w:right="-376"/>
        <w:jc w:val="both"/>
        <w:rPr>
          <w:rFonts w:ascii="Arial" w:hAnsi="Arial" w:cs="Arial"/>
          <w:sz w:val="18"/>
          <w:szCs w:val="20"/>
        </w:rPr>
      </w:pPr>
    </w:p>
    <w:p w14:paraId="67C024E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515480E4" w14:textId="77777777" w:rsidR="00F42CCF" w:rsidRPr="00A82322" w:rsidRDefault="00F42CCF" w:rsidP="008A6F50">
      <w:pPr>
        <w:ind w:right="-376"/>
        <w:jc w:val="both"/>
        <w:rPr>
          <w:rFonts w:ascii="Arial" w:hAnsi="Arial" w:cs="Arial"/>
          <w:sz w:val="18"/>
          <w:szCs w:val="20"/>
        </w:rPr>
      </w:pPr>
    </w:p>
    <w:p w14:paraId="31E195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_____________.</w:t>
      </w:r>
    </w:p>
    <w:p w14:paraId="3640880D" w14:textId="77777777" w:rsidR="00F42CCF" w:rsidRPr="00A82322" w:rsidRDefault="00F42CCF" w:rsidP="008A6F50">
      <w:pPr>
        <w:ind w:right="-376"/>
        <w:jc w:val="both"/>
        <w:rPr>
          <w:rFonts w:ascii="Arial" w:hAnsi="Arial" w:cs="Arial"/>
          <w:sz w:val="18"/>
          <w:szCs w:val="20"/>
        </w:rPr>
      </w:pPr>
    </w:p>
    <w:p w14:paraId="64B018FC"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1.1.2</w:t>
      </w:r>
      <w:r w:rsidRPr="00A82322">
        <w:rPr>
          <w:rFonts w:ascii="Arial" w:hAnsi="Arial" w:cs="Arial"/>
          <w:sz w:val="18"/>
          <w:szCs w:val="20"/>
        </w:rPr>
        <w:tab/>
        <w:t>TIENE LOS SIGUIENTES REGISTROS OFICIALES. REGISTRO FEDERAL DE CONTRIBUYENTES NÚMERO___ Y REGISTRO PATRONAL ANTE EL INSTITUTO MEXICANO DEL SEGURO SOCIAL NÚMERO __.</w:t>
      </w:r>
    </w:p>
    <w:p w14:paraId="52BB7993" w14:textId="77777777" w:rsidR="00F42CCF" w:rsidRPr="00A82322" w:rsidRDefault="00F42CCF" w:rsidP="008A6F50">
      <w:pPr>
        <w:ind w:right="-376"/>
        <w:jc w:val="both"/>
        <w:rPr>
          <w:rFonts w:ascii="Arial" w:hAnsi="Arial" w:cs="Arial"/>
          <w:sz w:val="18"/>
          <w:szCs w:val="20"/>
        </w:rPr>
      </w:pPr>
    </w:p>
    <w:p w14:paraId="7D33EA2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4BAB77CB" w14:textId="77777777" w:rsidR="00F42CCF" w:rsidRPr="00A82322" w:rsidRDefault="00F42CCF" w:rsidP="008A6F50">
      <w:pPr>
        <w:tabs>
          <w:tab w:val="left" w:pos="1275"/>
        </w:tabs>
        <w:ind w:right="-376"/>
        <w:jc w:val="both"/>
        <w:rPr>
          <w:rFonts w:ascii="Arial" w:hAnsi="Arial" w:cs="Arial"/>
          <w:sz w:val="18"/>
          <w:szCs w:val="20"/>
        </w:rPr>
      </w:pPr>
      <w:r w:rsidRPr="00A82322">
        <w:rPr>
          <w:rFonts w:ascii="Arial" w:hAnsi="Arial" w:cs="Arial"/>
          <w:sz w:val="18"/>
          <w:szCs w:val="20"/>
        </w:rPr>
        <w:tab/>
      </w:r>
      <w:r w:rsidRPr="00A82322">
        <w:rPr>
          <w:rFonts w:ascii="Arial" w:hAnsi="Arial" w:cs="Arial"/>
          <w:sz w:val="18"/>
          <w:szCs w:val="20"/>
        </w:rPr>
        <w:tab/>
      </w:r>
    </w:p>
    <w:p w14:paraId="0C1F90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DEL REPRESENTANTE LEGAL ES EL UBICADO EN: __________.</w:t>
      </w:r>
    </w:p>
    <w:p w14:paraId="31F630C0" w14:textId="77777777" w:rsidR="00F42CCF" w:rsidRPr="00A82322" w:rsidRDefault="00F42CCF" w:rsidP="008A6F50">
      <w:pPr>
        <w:ind w:right="-376"/>
        <w:jc w:val="both"/>
        <w:rPr>
          <w:rFonts w:ascii="Arial" w:hAnsi="Arial" w:cs="Arial"/>
          <w:sz w:val="18"/>
          <w:szCs w:val="20"/>
        </w:rPr>
      </w:pPr>
    </w:p>
    <w:p w14:paraId="4CB8F17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E145984" w14:textId="77777777" w:rsidR="00F42CCF" w:rsidRPr="00A82322" w:rsidRDefault="00F42CCF" w:rsidP="008A6F50">
      <w:pPr>
        <w:ind w:right="-376"/>
        <w:jc w:val="both"/>
        <w:rPr>
          <w:rFonts w:ascii="Arial" w:hAnsi="Arial" w:cs="Arial"/>
          <w:sz w:val="18"/>
          <w:szCs w:val="20"/>
        </w:rPr>
      </w:pPr>
    </w:p>
    <w:p w14:paraId="1DBAFD63"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1.1.5</w:t>
      </w:r>
      <w:r w:rsidRPr="00A82322">
        <w:rPr>
          <w:rFonts w:ascii="Arial" w:hAnsi="Arial" w:cs="Arial"/>
          <w:sz w:val="18"/>
          <w:szCs w:val="20"/>
        </w:rPr>
        <w:tab/>
        <w:t>SEÑALA COMO DOMICILIO LEGAL PARA TODOS LOS EFECTOS QUE DERIVEN DEL PRESENTE CONVENIO, EL UBICADO EN:</w:t>
      </w:r>
    </w:p>
    <w:p w14:paraId="2997901D" w14:textId="77777777" w:rsidR="00F42CCF" w:rsidRPr="00A82322" w:rsidRDefault="00F42CCF" w:rsidP="008A6F50">
      <w:pPr>
        <w:ind w:right="-376"/>
        <w:jc w:val="both"/>
        <w:rPr>
          <w:rFonts w:ascii="Arial" w:hAnsi="Arial" w:cs="Arial"/>
          <w:sz w:val="18"/>
          <w:szCs w:val="20"/>
        </w:rPr>
      </w:pPr>
    </w:p>
    <w:p w14:paraId="36807783"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2.1</w:t>
      </w:r>
      <w:r w:rsidRPr="00A82322">
        <w:rPr>
          <w:rFonts w:ascii="Arial" w:hAnsi="Arial" w:cs="Arial"/>
          <w:b/>
          <w:sz w:val="18"/>
          <w:szCs w:val="20"/>
        </w:rPr>
        <w:tab/>
        <w:t>“EL PARTICIPANTE B”, DECLARA QUE:</w:t>
      </w:r>
    </w:p>
    <w:p w14:paraId="7975A14C" w14:textId="77777777" w:rsidR="00F42CCF" w:rsidRPr="00A82322" w:rsidRDefault="00F42CCF" w:rsidP="008A6F50">
      <w:pPr>
        <w:ind w:right="-376"/>
        <w:jc w:val="both"/>
        <w:rPr>
          <w:rFonts w:ascii="Arial" w:hAnsi="Arial" w:cs="Arial"/>
          <w:sz w:val="18"/>
          <w:szCs w:val="20"/>
        </w:rPr>
      </w:pPr>
    </w:p>
    <w:p w14:paraId="30B9D01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2.1.1</w:t>
      </w:r>
      <w:r w:rsidRPr="00A82322">
        <w:rPr>
          <w:rFonts w:ascii="Arial" w:hAnsi="Arial" w:cs="Arial"/>
          <w:sz w:val="18"/>
          <w:szCs w:val="20"/>
        </w:rPr>
        <w:tab/>
        <w:t xml:space="preserve">ES UNA SOCIEDAD LEGALMENTE CONSTITUIDA DE CONFORMIDAD CON LAS LEYES DE LOS ESTADOS UNIDOS MEXICANOS, SEGÚN CONSTA EL TESTIMONIO (PÓLIZA) DE LA ESCRITURA PÚBLICA NÚMERO ___, DE FECHA ___, PASADA ANTE LA FE DEL LIC. ____ NOTARIO (CORREDOR) PÚBLICO </w:t>
      </w:r>
      <w:r w:rsidRPr="00A82322">
        <w:rPr>
          <w:rFonts w:ascii="Arial" w:hAnsi="Arial" w:cs="Arial"/>
          <w:sz w:val="18"/>
          <w:szCs w:val="20"/>
        </w:rPr>
        <w:lastRenderedPageBreak/>
        <w:t>NÚMERO ___, DEL __, E INSCRITA EN EL REGISTRO PÚBLICO DE LA PROPIEDAD Y DEL COMERCIO, EN EL FOLIO MERCANTIL NÚMERO ____ DE FECHA ____.</w:t>
      </w:r>
    </w:p>
    <w:p w14:paraId="63715A12" w14:textId="77777777" w:rsidR="00F42CCF" w:rsidRPr="00A82322" w:rsidRDefault="00F42CCF" w:rsidP="008A6F50">
      <w:pPr>
        <w:ind w:right="-376"/>
        <w:jc w:val="both"/>
        <w:rPr>
          <w:rFonts w:ascii="Arial" w:hAnsi="Arial" w:cs="Arial"/>
          <w:sz w:val="18"/>
          <w:szCs w:val="20"/>
        </w:rPr>
      </w:pPr>
    </w:p>
    <w:p w14:paraId="0E99629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ACTA CONSTITUTIVA DE LA SOCIEDAD __ (SI/NO) HA TENIDO REFORMAS Y MODIFICACIONES.</w:t>
      </w:r>
    </w:p>
    <w:p w14:paraId="2D674272" w14:textId="77777777" w:rsidR="00F42CCF" w:rsidRPr="00A82322" w:rsidRDefault="00F42CCF" w:rsidP="008A6F50">
      <w:pPr>
        <w:ind w:right="-376"/>
        <w:jc w:val="both"/>
        <w:rPr>
          <w:rFonts w:ascii="Arial" w:hAnsi="Arial" w:cs="Arial"/>
          <w:sz w:val="18"/>
          <w:szCs w:val="20"/>
        </w:rPr>
      </w:pPr>
    </w:p>
    <w:p w14:paraId="6D6CED3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Nota. En su caso, se deberán relacionar las escrituras en que consten las reformas o modificaciones de la sociedad.</w:t>
      </w:r>
    </w:p>
    <w:p w14:paraId="06D58D6F" w14:textId="77777777" w:rsidR="00F42CCF" w:rsidRPr="00A82322" w:rsidRDefault="00F42CCF" w:rsidP="008A6F50">
      <w:pPr>
        <w:ind w:right="-376"/>
        <w:jc w:val="both"/>
        <w:rPr>
          <w:rFonts w:ascii="Arial" w:hAnsi="Arial" w:cs="Arial"/>
          <w:sz w:val="18"/>
          <w:szCs w:val="20"/>
        </w:rPr>
      </w:pPr>
    </w:p>
    <w:p w14:paraId="499F9A30"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0AEB0C7E" w14:textId="77777777" w:rsidR="00F42CCF" w:rsidRPr="00A82322" w:rsidRDefault="00F42CCF" w:rsidP="008A6F50">
      <w:pPr>
        <w:ind w:right="-376"/>
        <w:jc w:val="both"/>
        <w:rPr>
          <w:rFonts w:ascii="Arial" w:hAnsi="Arial" w:cs="Arial"/>
          <w:sz w:val="18"/>
          <w:szCs w:val="20"/>
        </w:rPr>
      </w:pPr>
    </w:p>
    <w:p w14:paraId="764AE43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w:t>
      </w:r>
    </w:p>
    <w:p w14:paraId="3221CC6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b/>
      </w:r>
    </w:p>
    <w:p w14:paraId="55AC3F26" w14:textId="77777777" w:rsidR="00F42CCF" w:rsidRPr="00A82322" w:rsidRDefault="00F42CCF" w:rsidP="008A6F50">
      <w:pPr>
        <w:ind w:right="-376"/>
        <w:jc w:val="both"/>
        <w:rPr>
          <w:rFonts w:ascii="Arial" w:hAnsi="Arial" w:cs="Arial"/>
          <w:sz w:val="18"/>
          <w:szCs w:val="20"/>
        </w:rPr>
      </w:pPr>
    </w:p>
    <w:p w14:paraId="4BFF6E92"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2.1.2</w:t>
      </w:r>
      <w:r w:rsidRPr="00A82322">
        <w:rPr>
          <w:rFonts w:ascii="Arial" w:hAnsi="Arial" w:cs="Arial"/>
          <w:sz w:val="18"/>
          <w:szCs w:val="20"/>
        </w:rPr>
        <w:tab/>
        <w:t>TIENE LOS SIGUIENTES REGISTROS OFICIALES. REGISTRO FEDERAL DE CONTRIBUYENTES NÚMERO __________ Y REGISTRO PATRONAL ANTE EL INSTITUTO MEXICANO DEL SEGURO SOCIAL NÚMERO _____.</w:t>
      </w:r>
    </w:p>
    <w:p w14:paraId="2141A1BF" w14:textId="77777777" w:rsidR="00F42CCF" w:rsidRPr="00A82322" w:rsidRDefault="00F42CCF" w:rsidP="008A6F50">
      <w:pPr>
        <w:ind w:right="-376"/>
        <w:jc w:val="both"/>
        <w:rPr>
          <w:rFonts w:ascii="Arial" w:hAnsi="Arial" w:cs="Arial"/>
          <w:sz w:val="18"/>
          <w:szCs w:val="20"/>
        </w:rPr>
      </w:pPr>
    </w:p>
    <w:p w14:paraId="6DE6D38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4B4DFC9F" w14:textId="77777777" w:rsidR="00F42CCF" w:rsidRPr="00A82322" w:rsidRDefault="00F42CCF" w:rsidP="008A6F50">
      <w:pPr>
        <w:ind w:right="-376"/>
        <w:jc w:val="both"/>
        <w:rPr>
          <w:rFonts w:ascii="Arial" w:hAnsi="Arial" w:cs="Arial"/>
          <w:sz w:val="18"/>
          <w:szCs w:val="20"/>
        </w:rPr>
      </w:pPr>
    </w:p>
    <w:p w14:paraId="09E12F1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 SU REPRESENTANTE LEGAL ES EL UBICADO EN _____.</w:t>
      </w:r>
    </w:p>
    <w:p w14:paraId="1ED92CBA" w14:textId="77777777" w:rsidR="00F42CCF" w:rsidRPr="00A82322" w:rsidRDefault="00F42CCF" w:rsidP="008A6F50">
      <w:pPr>
        <w:ind w:right="-376"/>
        <w:jc w:val="both"/>
        <w:rPr>
          <w:rFonts w:ascii="Arial" w:hAnsi="Arial" w:cs="Arial"/>
          <w:sz w:val="18"/>
          <w:szCs w:val="20"/>
        </w:rPr>
      </w:pPr>
    </w:p>
    <w:p w14:paraId="0C959019"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0C5CF38" w14:textId="77777777" w:rsidR="00F42CCF" w:rsidRPr="00A82322" w:rsidRDefault="00F42CCF" w:rsidP="008A6F50">
      <w:pPr>
        <w:ind w:right="-376"/>
        <w:jc w:val="both"/>
        <w:rPr>
          <w:rFonts w:ascii="Arial" w:hAnsi="Arial" w:cs="Arial"/>
          <w:sz w:val="18"/>
          <w:szCs w:val="20"/>
        </w:rPr>
      </w:pPr>
    </w:p>
    <w:p w14:paraId="1FAB83C4"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2.1.5</w:t>
      </w:r>
      <w:r w:rsidRPr="00A82322">
        <w:rPr>
          <w:rFonts w:ascii="Arial" w:hAnsi="Arial" w:cs="Arial"/>
          <w:sz w:val="18"/>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11EAC9AD" w14:textId="77777777" w:rsidR="00F42CCF" w:rsidRPr="00A82322" w:rsidRDefault="00F42CCF" w:rsidP="008A6F50">
      <w:pPr>
        <w:ind w:right="-376"/>
        <w:jc w:val="both"/>
        <w:rPr>
          <w:rFonts w:ascii="Arial" w:hAnsi="Arial" w:cs="Arial"/>
          <w:sz w:val="18"/>
          <w:szCs w:val="20"/>
        </w:rPr>
      </w:pPr>
    </w:p>
    <w:p w14:paraId="7747B2A8"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3.1. “LAS PARTES” DECLARAN QUE:</w:t>
      </w:r>
    </w:p>
    <w:p w14:paraId="149DDBCF" w14:textId="77777777" w:rsidR="00F42CCF" w:rsidRPr="00A82322" w:rsidRDefault="00F42CCF" w:rsidP="008A6F50">
      <w:pPr>
        <w:ind w:right="-376"/>
        <w:jc w:val="both"/>
        <w:rPr>
          <w:rFonts w:ascii="Arial" w:hAnsi="Arial" w:cs="Arial"/>
          <w:sz w:val="18"/>
          <w:szCs w:val="20"/>
        </w:rPr>
      </w:pPr>
    </w:p>
    <w:p w14:paraId="07064295" w14:textId="6077C758"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3.1.1</w:t>
      </w:r>
      <w:r w:rsidRPr="00A82322">
        <w:rPr>
          <w:rFonts w:ascii="Arial" w:hAnsi="Arial" w:cs="Arial"/>
          <w:sz w:val="18"/>
          <w:szCs w:val="20"/>
        </w:rPr>
        <w:t xml:space="preserve">. CONOCEN LOS REQUISITOS Y CONDICIONES ESTIPULADAS EN LA CONVOCATORIA A LA LICITACIÓN PÚBLICA </w:t>
      </w:r>
      <w:r w:rsidR="00611814">
        <w:rPr>
          <w:rFonts w:ascii="Arial" w:hAnsi="Arial" w:cs="Arial"/>
          <w:sz w:val="18"/>
          <w:szCs w:val="20"/>
        </w:rPr>
        <w:t>INTERNACIONAL</w:t>
      </w:r>
      <w:r w:rsidRPr="00A82322">
        <w:rPr>
          <w:rFonts w:ascii="Arial" w:hAnsi="Arial" w:cs="Arial"/>
          <w:sz w:val="18"/>
          <w:szCs w:val="20"/>
        </w:rPr>
        <w:t xml:space="preserve"> ELECTRÓNICA ____________.</w:t>
      </w:r>
    </w:p>
    <w:p w14:paraId="16351251" w14:textId="77777777" w:rsidR="00F42CCF" w:rsidRPr="00A82322" w:rsidRDefault="00F42CCF" w:rsidP="008A6F50">
      <w:pPr>
        <w:ind w:right="-376"/>
        <w:jc w:val="both"/>
        <w:rPr>
          <w:rFonts w:ascii="Arial" w:hAnsi="Arial" w:cs="Arial"/>
          <w:sz w:val="18"/>
          <w:szCs w:val="20"/>
        </w:rPr>
      </w:pPr>
    </w:p>
    <w:p w14:paraId="0D0C6C25"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3.1.2</w:t>
      </w:r>
      <w:r w:rsidRPr="00A82322">
        <w:rPr>
          <w:rFonts w:ascii="Arial" w:hAnsi="Arial" w:cs="Arial"/>
          <w:sz w:val="18"/>
          <w:szCs w:val="20"/>
        </w:rPr>
        <w:t>.</w:t>
      </w:r>
      <w:r w:rsidRPr="00A82322">
        <w:rPr>
          <w:rFonts w:ascii="Arial" w:hAnsi="Arial" w:cs="Arial"/>
          <w:sz w:val="18"/>
          <w:szCs w:val="20"/>
        </w:rPr>
        <w:tab/>
        <w:t>MANIFIESTAN SU CONFORMIDAD EN FORMALIZAR EL PRESENTE CONVENIO, CON EL OBJETO DE PARTICIPAR CONJUNTAMENTE EN LA LICITACIÓN, PRESENTANDO PROPUESTA TÉCNICA Y ECONÓMICA, CUMPLIENDO CON LO ESTABLECIDO EN LA CONVOCATORIA DE LA LICITACIÓN Y CON LO DISPUESTO EN LOS ARTÍCULOS 34, DE LA LEY DE ADQUISICIONES, ARRENDAMIENTOS Y SERVICIOS DEL SECTOR PÚBLICO Y 44 DE SU REGLAMENTO.</w:t>
      </w:r>
    </w:p>
    <w:p w14:paraId="309D7C31" w14:textId="77777777" w:rsidR="00F42CCF" w:rsidRPr="00A82322" w:rsidRDefault="00F42CCF" w:rsidP="008A6F50">
      <w:pPr>
        <w:ind w:right="-376"/>
        <w:jc w:val="both"/>
        <w:rPr>
          <w:rFonts w:ascii="Arial" w:hAnsi="Arial" w:cs="Arial"/>
          <w:sz w:val="18"/>
          <w:szCs w:val="20"/>
        </w:rPr>
      </w:pPr>
    </w:p>
    <w:p w14:paraId="24B238D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EXPUESTO LO ANTERIOR, LAS PARTES OTORGAN LAS SIGUIENTES.</w:t>
      </w:r>
    </w:p>
    <w:p w14:paraId="643B968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CLÁUSULAS</w:t>
      </w:r>
    </w:p>
    <w:p w14:paraId="5D0A8DA3" w14:textId="77777777" w:rsidR="00F42CCF" w:rsidRPr="00A82322" w:rsidRDefault="00F42CCF" w:rsidP="008A6F50">
      <w:pPr>
        <w:ind w:right="-376"/>
        <w:jc w:val="both"/>
        <w:rPr>
          <w:rFonts w:ascii="Arial" w:hAnsi="Arial" w:cs="Arial"/>
          <w:sz w:val="18"/>
          <w:szCs w:val="20"/>
        </w:rPr>
      </w:pPr>
    </w:p>
    <w:p w14:paraId="78E882D3"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PRIMERA.- OBJETO: “PROPOSICIÓN CONJUNTA</w:t>
      </w:r>
      <w:r w:rsidRPr="00A82322">
        <w:rPr>
          <w:rFonts w:ascii="Arial" w:hAnsi="Arial" w:cs="Arial"/>
          <w:sz w:val="18"/>
          <w:szCs w:val="20"/>
        </w:rPr>
        <w:t>”.</w:t>
      </w:r>
    </w:p>
    <w:p w14:paraId="0AEFC5FA" w14:textId="77777777" w:rsidR="00F42CCF" w:rsidRPr="00A82322" w:rsidRDefault="00F42CCF" w:rsidP="008A6F50">
      <w:pPr>
        <w:ind w:right="-376"/>
        <w:jc w:val="both"/>
        <w:rPr>
          <w:rFonts w:ascii="Arial" w:hAnsi="Arial" w:cs="Arial"/>
          <w:sz w:val="18"/>
          <w:szCs w:val="20"/>
        </w:rPr>
      </w:pPr>
    </w:p>
    <w:p w14:paraId="2B8ABBE6" w14:textId="763DD73F"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 xml:space="preserve">“LAS PARTES” CONVIENEN, EN CONJUNTAR SUS RECURSOS TÉCNICOS, LEGALES, ADMINISTRATIVOS, ECONÓMICOS Y FINANCIEROS PARA PRESENTAR PROPUESTA TÉCNICA Y ECONÓMICA EN LA LICITACIÓN PÚBLICA </w:t>
      </w:r>
      <w:r w:rsidR="00611814">
        <w:rPr>
          <w:rFonts w:ascii="Arial" w:hAnsi="Arial" w:cs="Arial"/>
          <w:sz w:val="18"/>
          <w:szCs w:val="20"/>
        </w:rPr>
        <w:t>INTERNACIONAL</w:t>
      </w:r>
      <w:r w:rsidRPr="00A82322">
        <w:rPr>
          <w:rFonts w:ascii="Arial" w:hAnsi="Arial" w:cs="Arial"/>
          <w:sz w:val="18"/>
          <w:szCs w:val="20"/>
        </w:rPr>
        <w:t xml:space="preserve"> ELECTRÓNICA NÚMERO _________ Y EN CASO DE SER </w:t>
      </w:r>
      <w:r w:rsidRPr="00A82322">
        <w:rPr>
          <w:rFonts w:ascii="Arial" w:hAnsi="Arial" w:cs="Arial"/>
          <w:sz w:val="18"/>
          <w:szCs w:val="20"/>
        </w:rPr>
        <w:lastRenderedPageBreak/>
        <w:t>ADJUDICATARIO DEL CONTRATO, SE OBLIGAN A OTORGAR EL SERVICIO CONTRATADO OBJETO DEL CONVENIO, CON LA PARTICIPACIÓN SIGUIENTE.</w:t>
      </w:r>
    </w:p>
    <w:p w14:paraId="04572340" w14:textId="77777777" w:rsidR="00F42CCF" w:rsidRPr="00A82322" w:rsidRDefault="00F42CCF" w:rsidP="008A6F50">
      <w:pPr>
        <w:ind w:right="-376"/>
        <w:jc w:val="both"/>
        <w:rPr>
          <w:rFonts w:ascii="Arial" w:hAnsi="Arial" w:cs="Arial"/>
          <w:sz w:val="18"/>
          <w:szCs w:val="20"/>
        </w:rPr>
      </w:pPr>
    </w:p>
    <w:p w14:paraId="1DF006A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PARTICIPANTE “A”. (DESCRIBIR LA PARTE QUE SE OBLIGA A SUMINISTRAR).</w:t>
      </w:r>
    </w:p>
    <w:p w14:paraId="1C3CC5B6" w14:textId="77777777" w:rsidR="00F42CCF" w:rsidRPr="00A82322" w:rsidRDefault="00F42CCF" w:rsidP="008A6F50">
      <w:pPr>
        <w:ind w:right="-376"/>
        <w:jc w:val="both"/>
        <w:rPr>
          <w:rFonts w:ascii="Arial" w:hAnsi="Arial" w:cs="Arial"/>
          <w:sz w:val="18"/>
          <w:szCs w:val="20"/>
        </w:rPr>
      </w:pPr>
    </w:p>
    <w:p w14:paraId="627986B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(CADA UNO DE LOS INTEGRANTES QUE CONFORMAN LA PARTICIPACIÓN CONJUNTA PARA LA PRESENTACIÓN DE PROPUESTAS DEBERÁ DESCRIBIR LA PARTE QUE SE OBLIGA A ENTREGAR).</w:t>
      </w:r>
    </w:p>
    <w:p w14:paraId="6B31419D" w14:textId="77777777" w:rsidR="00F42CCF" w:rsidRPr="00A82322" w:rsidRDefault="00F42CCF" w:rsidP="008A6F50">
      <w:pPr>
        <w:ind w:right="-376"/>
        <w:jc w:val="both"/>
        <w:rPr>
          <w:rFonts w:ascii="Arial" w:hAnsi="Arial" w:cs="Arial"/>
          <w:sz w:val="18"/>
          <w:szCs w:val="20"/>
        </w:rPr>
      </w:pPr>
    </w:p>
    <w:p w14:paraId="5BAF13E7"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SEGUNDA.-REPRESENTANTE COMÚN Y OBLIGADO SOLIDARIO.</w:t>
      </w:r>
    </w:p>
    <w:p w14:paraId="669B6619" w14:textId="77777777" w:rsidR="00F42CCF" w:rsidRPr="00A82322" w:rsidRDefault="00F42CCF" w:rsidP="008A6F50">
      <w:pPr>
        <w:ind w:right="-376"/>
        <w:jc w:val="both"/>
        <w:rPr>
          <w:rFonts w:ascii="Arial" w:hAnsi="Arial" w:cs="Arial"/>
          <w:b/>
          <w:sz w:val="18"/>
          <w:szCs w:val="20"/>
        </w:rPr>
      </w:pPr>
    </w:p>
    <w:p w14:paraId="72A8BD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4E79B67B" w14:textId="77777777" w:rsidR="00F42CCF" w:rsidRPr="00A82322" w:rsidRDefault="00F42CCF" w:rsidP="008A6F50">
      <w:pPr>
        <w:ind w:right="-376"/>
        <w:jc w:val="both"/>
        <w:rPr>
          <w:rFonts w:ascii="Arial" w:hAnsi="Arial" w:cs="Arial"/>
          <w:sz w:val="18"/>
          <w:szCs w:val="20"/>
        </w:rPr>
      </w:pPr>
    </w:p>
    <w:p w14:paraId="2E5A595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5B220B1D" w14:textId="77777777" w:rsidR="00F42CCF" w:rsidRPr="00A82322" w:rsidRDefault="00F42CCF" w:rsidP="008A6F50">
      <w:pPr>
        <w:ind w:right="-376"/>
        <w:jc w:val="both"/>
        <w:rPr>
          <w:rFonts w:ascii="Arial" w:hAnsi="Arial" w:cs="Arial"/>
          <w:b/>
          <w:sz w:val="18"/>
          <w:szCs w:val="20"/>
        </w:rPr>
      </w:pPr>
    </w:p>
    <w:p w14:paraId="44112D54"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TERCERA.- DEL COBRO DE LAS FACTURAS.</w:t>
      </w:r>
    </w:p>
    <w:p w14:paraId="6204C887" w14:textId="77777777" w:rsidR="00F42CCF" w:rsidRPr="00A82322" w:rsidRDefault="00F42CCF" w:rsidP="008A6F50">
      <w:pPr>
        <w:ind w:right="-376"/>
        <w:jc w:val="both"/>
        <w:rPr>
          <w:rFonts w:ascii="Arial" w:hAnsi="Arial" w:cs="Arial"/>
          <w:sz w:val="20"/>
          <w:szCs w:val="20"/>
        </w:rPr>
      </w:pPr>
    </w:p>
    <w:p w14:paraId="6C8DDB27" w14:textId="2E296166"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LICITACIÓN PÚBLICA </w:t>
      </w:r>
      <w:r w:rsidR="00611814">
        <w:rPr>
          <w:rFonts w:ascii="Arial" w:hAnsi="Arial" w:cs="Arial"/>
          <w:sz w:val="20"/>
          <w:szCs w:val="20"/>
        </w:rPr>
        <w:t>INTERNACIONAL</w:t>
      </w:r>
      <w:r w:rsidRPr="00A82322">
        <w:rPr>
          <w:rFonts w:ascii="Arial" w:hAnsi="Arial" w:cs="Arial"/>
          <w:sz w:val="20"/>
          <w:szCs w:val="20"/>
        </w:rPr>
        <w:t xml:space="preserve"> ELECTRÓNICA NÚMERO ______.</w:t>
      </w:r>
    </w:p>
    <w:p w14:paraId="191D4787" w14:textId="77777777" w:rsidR="00F42CCF" w:rsidRPr="00A82322" w:rsidRDefault="00F42CCF" w:rsidP="008A6F50">
      <w:pPr>
        <w:ind w:right="-376"/>
        <w:jc w:val="both"/>
        <w:rPr>
          <w:rFonts w:ascii="Arial" w:hAnsi="Arial" w:cs="Arial"/>
          <w:sz w:val="20"/>
          <w:szCs w:val="20"/>
        </w:rPr>
      </w:pPr>
    </w:p>
    <w:p w14:paraId="134DD04D" w14:textId="77777777" w:rsidR="00F42CCF" w:rsidRPr="00A82322" w:rsidRDefault="00F42CCF" w:rsidP="008A6F50">
      <w:pPr>
        <w:ind w:right="-376"/>
        <w:jc w:val="both"/>
        <w:rPr>
          <w:rFonts w:ascii="Arial" w:hAnsi="Arial" w:cs="Arial"/>
          <w:b/>
          <w:sz w:val="20"/>
          <w:szCs w:val="20"/>
        </w:rPr>
      </w:pPr>
      <w:r w:rsidRPr="00A82322">
        <w:rPr>
          <w:rFonts w:ascii="Arial" w:hAnsi="Arial" w:cs="Arial"/>
          <w:b/>
          <w:sz w:val="20"/>
          <w:szCs w:val="20"/>
        </w:rPr>
        <w:t>CUARTA.- VIGENCIA.</w:t>
      </w:r>
    </w:p>
    <w:p w14:paraId="2B3CCDAD" w14:textId="77777777" w:rsidR="00F42CCF" w:rsidRPr="00A82322" w:rsidRDefault="00F42CCF" w:rsidP="008A6F50">
      <w:pPr>
        <w:ind w:right="-376"/>
        <w:jc w:val="both"/>
        <w:rPr>
          <w:rFonts w:ascii="Arial" w:hAnsi="Arial" w:cs="Arial"/>
          <w:b/>
          <w:sz w:val="20"/>
          <w:szCs w:val="20"/>
        </w:rPr>
      </w:pPr>
    </w:p>
    <w:p w14:paraId="56AB260F" w14:textId="473537EA"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EN QUE LA VIGENCIA DEL PRESENTE CONVENIO SERÁ EL DEL PERÍODO DURANTE EL CUAL SE DESARROLLE EL PROCEDIMIENTO DE LA LICITACIÓN PÚBLICA </w:t>
      </w:r>
      <w:r w:rsidR="00611814">
        <w:rPr>
          <w:rFonts w:ascii="Arial" w:hAnsi="Arial" w:cs="Arial"/>
          <w:sz w:val="20"/>
          <w:szCs w:val="20"/>
        </w:rPr>
        <w:t>INTERNACIONAL</w:t>
      </w:r>
      <w:r w:rsidRPr="00A82322">
        <w:rPr>
          <w:rFonts w:ascii="Arial" w:hAnsi="Arial" w:cs="Arial"/>
          <w:sz w:val="20"/>
          <w:szCs w:val="20"/>
        </w:rPr>
        <w:t xml:space="preserve"> ELECTRÓNICA NÚMERO __________, INCLUYENDO, EN SU CASO, DE RESULTAR ADJUDICADOS DEL CONTRATO, EL PLAZO QUE SE ESTIPULE EN ÉSTE Y EL QUE PUDIERA RESULTAR DE CONVENIOS DE MODIFICACIÓN.</w:t>
      </w:r>
    </w:p>
    <w:p w14:paraId="7EE000D6" w14:textId="77777777" w:rsidR="00F42CCF" w:rsidRPr="00A82322" w:rsidRDefault="00F42CCF" w:rsidP="008A6F50">
      <w:pPr>
        <w:ind w:right="-376"/>
        <w:jc w:val="both"/>
        <w:rPr>
          <w:rFonts w:ascii="Arial" w:hAnsi="Arial" w:cs="Arial"/>
          <w:sz w:val="20"/>
          <w:szCs w:val="20"/>
        </w:rPr>
      </w:pPr>
    </w:p>
    <w:p w14:paraId="728D0774" w14:textId="77777777" w:rsidR="00F42CCF" w:rsidRPr="00A82322" w:rsidRDefault="00F42CCF" w:rsidP="008A6F50">
      <w:pPr>
        <w:ind w:right="-376"/>
        <w:jc w:val="both"/>
        <w:rPr>
          <w:rFonts w:ascii="Arial" w:hAnsi="Arial" w:cs="Arial"/>
          <w:b/>
          <w:sz w:val="20"/>
          <w:szCs w:val="20"/>
        </w:rPr>
      </w:pPr>
      <w:r w:rsidRPr="00A82322">
        <w:rPr>
          <w:rFonts w:ascii="Arial" w:hAnsi="Arial" w:cs="Arial"/>
          <w:b/>
          <w:sz w:val="20"/>
          <w:szCs w:val="20"/>
        </w:rPr>
        <w:t>QUINTA.-OBLIGACIONES.</w:t>
      </w:r>
    </w:p>
    <w:p w14:paraId="2763D4C5" w14:textId="77777777" w:rsidR="00F42CCF" w:rsidRPr="00A82322" w:rsidRDefault="00F42CCF" w:rsidP="008A6F50">
      <w:pPr>
        <w:ind w:right="-376"/>
        <w:jc w:val="both"/>
        <w:rPr>
          <w:rFonts w:ascii="Arial" w:hAnsi="Arial" w:cs="Arial"/>
          <w:sz w:val="20"/>
          <w:szCs w:val="20"/>
        </w:rPr>
      </w:pPr>
    </w:p>
    <w:p w14:paraId="3BE64523"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0BF712B4" w14:textId="77777777" w:rsidR="00F42CCF" w:rsidRPr="00A82322" w:rsidRDefault="00F42CCF" w:rsidP="008A6F50">
      <w:pPr>
        <w:ind w:right="-376"/>
        <w:jc w:val="both"/>
        <w:rPr>
          <w:rFonts w:ascii="Arial" w:hAnsi="Arial" w:cs="Arial"/>
          <w:sz w:val="20"/>
          <w:szCs w:val="20"/>
        </w:rPr>
      </w:pPr>
    </w:p>
    <w:p w14:paraId="209545B4" w14:textId="512DC49A"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ACEPTAN Y SE OBLIGAN A PROTOCOLIZAR ANTE NOTARIO PÚBLICO EL PRESENTE CONVENIO, EN CASO DE RESULTAR ADJUDICADOS DEL CONTRATO QUE SE DERIVE DEL FALLO EMITIDO EN LA LICITACIÓN PÚBLICA </w:t>
      </w:r>
      <w:r w:rsidR="00611814">
        <w:rPr>
          <w:rFonts w:ascii="Arial" w:hAnsi="Arial" w:cs="Arial"/>
          <w:sz w:val="20"/>
          <w:szCs w:val="20"/>
        </w:rPr>
        <w:t>INTERNACIONAL</w:t>
      </w:r>
      <w:r w:rsidRPr="00A82322">
        <w:rPr>
          <w:rFonts w:ascii="Arial" w:hAnsi="Arial" w:cs="Arial"/>
          <w:sz w:val="20"/>
          <w:szCs w:val="20"/>
        </w:rPr>
        <w:t xml:space="preserve"> ELECTRÓNICA NÚMERO _________ EN QUE PARTICIPAN Y, QUE EL PRESENTE INSTRUMENTO, DEBIDAMENTE PROTOCOLIZADO, FORMARÁ PARTE INTEGRANTE DEL CONTRATO QUE SUSCRIBAN LOS REPRESENTANTES LEGALES DE CADA INTEGRANTE Y EL IMSS. </w:t>
      </w:r>
    </w:p>
    <w:p w14:paraId="199FDAB7" w14:textId="77777777" w:rsidR="00F42CCF" w:rsidRPr="00A82322" w:rsidRDefault="00F42CCF" w:rsidP="008A6F50">
      <w:pPr>
        <w:ind w:right="-376"/>
        <w:jc w:val="both"/>
        <w:rPr>
          <w:rFonts w:ascii="Arial" w:hAnsi="Arial" w:cs="Arial"/>
          <w:sz w:val="20"/>
          <w:szCs w:val="20"/>
        </w:rPr>
      </w:pPr>
    </w:p>
    <w:p w14:paraId="24966D88"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LEÍDO QUE FUE EL PRESENTE CONVENIO POR “LAS PARTES” Y ENTERADOS DE SU ALCANCE Y EFECTOS LEGALES, ACEPTANDO QUE NO EXISTIÓ ERROR, DOLO, VIOLENCIA O MALA FE, LO RATIFICAN Y FIRMAN, DE CONFORMIDAD EN _______, EL DÍA ___________ DE _________ </w:t>
      </w:r>
      <w:proofErr w:type="spellStart"/>
      <w:r w:rsidRPr="00A82322">
        <w:rPr>
          <w:rFonts w:ascii="Arial" w:hAnsi="Arial" w:cs="Arial"/>
          <w:sz w:val="20"/>
          <w:szCs w:val="20"/>
        </w:rPr>
        <w:t>DE</w:t>
      </w:r>
      <w:proofErr w:type="spellEnd"/>
      <w:r w:rsidRPr="00A82322">
        <w:rPr>
          <w:rFonts w:ascii="Arial" w:hAnsi="Arial" w:cs="Arial"/>
          <w:sz w:val="20"/>
          <w:szCs w:val="20"/>
        </w:rPr>
        <w:t xml:space="preserve"> 20___.</w:t>
      </w:r>
    </w:p>
    <w:p w14:paraId="39F4C616" w14:textId="77777777" w:rsidR="00F42CCF" w:rsidRPr="00A82322" w:rsidRDefault="00F42CCF" w:rsidP="008A6F50">
      <w:pPr>
        <w:ind w:right="-376"/>
        <w:jc w:val="both"/>
        <w:rPr>
          <w:rFonts w:ascii="Arial" w:hAnsi="Arial" w:cs="Arial"/>
          <w:sz w:val="20"/>
          <w:szCs w:val="20"/>
        </w:rPr>
      </w:pPr>
    </w:p>
    <w:tbl>
      <w:tblPr>
        <w:tblW w:w="7560" w:type="dxa"/>
        <w:jc w:val="center"/>
        <w:tblLayout w:type="fixed"/>
        <w:tblCellMar>
          <w:left w:w="70" w:type="dxa"/>
          <w:right w:w="70" w:type="dxa"/>
        </w:tblCellMar>
        <w:tblLook w:val="0000" w:firstRow="0" w:lastRow="0" w:firstColumn="0" w:lastColumn="0" w:noHBand="0" w:noVBand="0"/>
      </w:tblPr>
      <w:tblGrid>
        <w:gridCol w:w="3600"/>
        <w:gridCol w:w="720"/>
        <w:gridCol w:w="3240"/>
      </w:tblGrid>
      <w:tr w:rsidR="00F42CCF" w:rsidRPr="00A82322" w14:paraId="5B981534" w14:textId="77777777" w:rsidTr="00A3590E">
        <w:trPr>
          <w:jc w:val="center"/>
        </w:trPr>
        <w:tc>
          <w:tcPr>
            <w:tcW w:w="3600" w:type="dxa"/>
            <w:tcBorders>
              <w:bottom w:val="single" w:sz="4" w:space="0" w:color="000000"/>
            </w:tcBorders>
          </w:tcPr>
          <w:p w14:paraId="7E5FFEFF"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“EL PARTICIPANTE A”</w:t>
            </w:r>
          </w:p>
        </w:tc>
        <w:tc>
          <w:tcPr>
            <w:tcW w:w="720" w:type="dxa"/>
          </w:tcPr>
          <w:p w14:paraId="43C68801" w14:textId="77777777" w:rsidR="00F42CCF" w:rsidRPr="00A82322" w:rsidRDefault="00F42CCF" w:rsidP="008A6F50">
            <w:pPr>
              <w:ind w:right="-376"/>
              <w:jc w:val="both"/>
              <w:rPr>
                <w:rFonts w:ascii="Arial" w:hAnsi="Arial" w:cs="Arial"/>
                <w:sz w:val="20"/>
                <w:szCs w:val="20"/>
              </w:rPr>
            </w:pPr>
          </w:p>
          <w:p w14:paraId="325C6282" w14:textId="77777777" w:rsidR="00F42CCF" w:rsidRPr="00A82322" w:rsidRDefault="00F42CCF" w:rsidP="008A6F50">
            <w:pPr>
              <w:ind w:right="-376"/>
              <w:jc w:val="both"/>
              <w:rPr>
                <w:rFonts w:ascii="Arial" w:hAnsi="Arial" w:cs="Arial"/>
                <w:sz w:val="20"/>
                <w:szCs w:val="20"/>
              </w:rPr>
            </w:pPr>
          </w:p>
        </w:tc>
        <w:tc>
          <w:tcPr>
            <w:tcW w:w="3240" w:type="dxa"/>
            <w:tcBorders>
              <w:bottom w:val="single" w:sz="4" w:space="0" w:color="000000"/>
            </w:tcBorders>
          </w:tcPr>
          <w:p w14:paraId="1D3BEE65"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“EL PARTICIPANTE B”</w:t>
            </w:r>
          </w:p>
          <w:p w14:paraId="1F355204" w14:textId="77777777" w:rsidR="00F42CCF" w:rsidRPr="00A82322" w:rsidRDefault="00F42CCF" w:rsidP="008A6F50">
            <w:pPr>
              <w:ind w:right="-376"/>
              <w:jc w:val="both"/>
              <w:rPr>
                <w:rFonts w:ascii="Arial" w:hAnsi="Arial" w:cs="Arial"/>
                <w:sz w:val="20"/>
                <w:szCs w:val="20"/>
              </w:rPr>
            </w:pPr>
          </w:p>
        </w:tc>
      </w:tr>
      <w:tr w:rsidR="00F42CCF" w:rsidRPr="00A82322" w14:paraId="39B00257" w14:textId="77777777" w:rsidTr="00A3590E">
        <w:trPr>
          <w:jc w:val="center"/>
        </w:trPr>
        <w:tc>
          <w:tcPr>
            <w:tcW w:w="3600" w:type="dxa"/>
            <w:tcBorders>
              <w:top w:val="single" w:sz="4" w:space="0" w:color="000000"/>
            </w:tcBorders>
          </w:tcPr>
          <w:p w14:paraId="74725D1B"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626AC041"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c>
          <w:tcPr>
            <w:tcW w:w="720" w:type="dxa"/>
          </w:tcPr>
          <w:p w14:paraId="345E69BC" w14:textId="77777777" w:rsidR="00F42CCF" w:rsidRPr="00A82322" w:rsidRDefault="00F42CCF" w:rsidP="008A6F50">
            <w:pPr>
              <w:ind w:right="-376"/>
              <w:jc w:val="both"/>
              <w:rPr>
                <w:rFonts w:ascii="Arial" w:hAnsi="Arial" w:cs="Arial"/>
                <w:sz w:val="20"/>
                <w:szCs w:val="20"/>
              </w:rPr>
            </w:pPr>
          </w:p>
        </w:tc>
        <w:tc>
          <w:tcPr>
            <w:tcW w:w="3240" w:type="dxa"/>
            <w:tcBorders>
              <w:top w:val="single" w:sz="4" w:space="0" w:color="000000"/>
            </w:tcBorders>
          </w:tcPr>
          <w:p w14:paraId="250B2F42"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3920C846"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r>
    </w:tbl>
    <w:p w14:paraId="3056A670" w14:textId="77777777" w:rsidR="00F42CCF" w:rsidRPr="00A82322" w:rsidRDefault="00F42CCF" w:rsidP="008A6F50">
      <w:pPr>
        <w:jc w:val="both"/>
        <w:rPr>
          <w:rFonts w:ascii="Arial" w:hAnsi="Arial" w:cs="Arial"/>
          <w:sz w:val="20"/>
          <w:szCs w:val="20"/>
        </w:rPr>
      </w:pPr>
    </w:p>
    <w:p w14:paraId="073BE092" w14:textId="77777777" w:rsidR="00F42CCF" w:rsidRPr="00A82322" w:rsidRDefault="00F42CCF" w:rsidP="008A6F50">
      <w:pPr>
        <w:jc w:val="both"/>
        <w:rPr>
          <w:rFonts w:ascii="Arial" w:hAnsi="Arial" w:cs="Arial"/>
          <w:sz w:val="20"/>
          <w:szCs w:val="20"/>
        </w:rPr>
      </w:pPr>
    </w:p>
    <w:p w14:paraId="1F22F843" w14:textId="77777777" w:rsidR="00F42CCF" w:rsidRPr="00A82322" w:rsidRDefault="00F42CCF" w:rsidP="008A6F50">
      <w:pPr>
        <w:jc w:val="both"/>
        <w:rPr>
          <w:rFonts w:ascii="Arial" w:hAnsi="Arial" w:cs="Arial"/>
          <w:sz w:val="20"/>
          <w:szCs w:val="20"/>
        </w:rPr>
      </w:pPr>
    </w:p>
    <w:p w14:paraId="1B9AF729" w14:textId="77777777" w:rsidR="00F42CCF" w:rsidRPr="00A82322" w:rsidRDefault="00F42CCF" w:rsidP="008A6F50">
      <w:pPr>
        <w:jc w:val="both"/>
        <w:rPr>
          <w:rFonts w:ascii="Arial" w:hAnsi="Arial" w:cs="Arial"/>
          <w:sz w:val="20"/>
          <w:szCs w:val="20"/>
        </w:rPr>
      </w:pPr>
    </w:p>
    <w:p w14:paraId="2308AB0D" w14:textId="77777777" w:rsidR="00F42CCF" w:rsidRPr="00A82322" w:rsidRDefault="00F42CCF" w:rsidP="008A6F50">
      <w:pPr>
        <w:jc w:val="both"/>
        <w:rPr>
          <w:rFonts w:ascii="Arial" w:hAnsi="Arial" w:cs="Arial"/>
          <w:b/>
          <w:sz w:val="20"/>
          <w:szCs w:val="20"/>
        </w:rPr>
      </w:pPr>
      <w:r w:rsidRPr="00A82322">
        <w:rPr>
          <w:rFonts w:ascii="Arial" w:hAnsi="Arial" w:cs="Arial"/>
          <w:b/>
          <w:sz w:val="20"/>
          <w:szCs w:val="20"/>
        </w:rPr>
        <w:br w:type="page"/>
      </w:r>
    </w:p>
    <w:p w14:paraId="1E96CC52" w14:textId="77777777" w:rsidR="00F42CCF" w:rsidRPr="00A82322" w:rsidRDefault="00F42CCF" w:rsidP="008A6F50">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8"/>
          <w:szCs w:val="28"/>
          <w:lang w:val="es-MX" w:eastAsia="ar-SA"/>
        </w:rPr>
      </w:pPr>
    </w:p>
    <w:p w14:paraId="1A291AEA" w14:textId="77777777" w:rsidR="00F42CCF" w:rsidRPr="00A82322" w:rsidRDefault="00F42CCF"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4"/>
          <w:szCs w:val="28"/>
          <w:lang w:val="es-MX" w:eastAsia="ar-SA"/>
        </w:rPr>
      </w:pPr>
      <w:bookmarkStart w:id="509" w:name="_Toc213838428"/>
      <w:r w:rsidRPr="00A82322">
        <w:rPr>
          <w:rFonts w:ascii="Arial" w:eastAsia="Times New Roman" w:hAnsi="Arial" w:cs="Arial"/>
          <w:b/>
          <w:bCs/>
          <w:noProof/>
          <w:color w:val="auto"/>
          <w:kern w:val="1"/>
          <w:sz w:val="24"/>
          <w:szCs w:val="28"/>
          <w:lang w:val="es-MX" w:eastAsia="ar-SA"/>
        </w:rPr>
        <w:t>ANEXO 14 AVISO DE PRIVACIDAD</w:t>
      </w:r>
      <w:bookmarkEnd w:id="509"/>
    </w:p>
    <w:p w14:paraId="35FA5488" w14:textId="77777777" w:rsidR="00F42CCF" w:rsidRPr="00A82322" w:rsidRDefault="00F42CCF" w:rsidP="008A6F50">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4"/>
          <w:szCs w:val="28"/>
          <w:lang w:val="es-MX" w:eastAsia="ar-SA"/>
        </w:rPr>
      </w:pPr>
      <w:bookmarkStart w:id="510" w:name="_Toc60906210"/>
      <w:bookmarkStart w:id="511" w:name="_Toc60907086"/>
      <w:bookmarkStart w:id="512" w:name="_Toc63693115"/>
      <w:bookmarkStart w:id="513" w:name="_Toc213838429"/>
      <w:r w:rsidRPr="00A82322">
        <w:rPr>
          <w:rFonts w:ascii="Arial" w:eastAsia="Times New Roman" w:hAnsi="Arial" w:cs="Arial"/>
          <w:b/>
          <w:bCs/>
          <w:noProof/>
          <w:color w:val="auto"/>
          <w:kern w:val="1"/>
          <w:sz w:val="24"/>
          <w:szCs w:val="28"/>
          <w:lang w:val="es-MX" w:eastAsia="ar-SA"/>
        </w:rPr>
        <w:t>INTEGRAL DE LOS PROCEDIMIENTOS DE</w:t>
      </w:r>
      <w:bookmarkEnd w:id="510"/>
      <w:bookmarkEnd w:id="511"/>
      <w:bookmarkEnd w:id="512"/>
      <w:bookmarkEnd w:id="513"/>
    </w:p>
    <w:p w14:paraId="5F89B0DC" w14:textId="77777777" w:rsidR="00F42CCF" w:rsidRPr="00A82322" w:rsidRDefault="00F42CCF" w:rsidP="008A6F50">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4"/>
          <w:szCs w:val="28"/>
          <w:lang w:val="es-MX" w:eastAsia="ar-SA"/>
        </w:rPr>
      </w:pPr>
      <w:bookmarkStart w:id="514" w:name="_Toc60906211"/>
      <w:bookmarkStart w:id="515" w:name="_Toc60907087"/>
      <w:bookmarkStart w:id="516" w:name="_Toc63693116"/>
      <w:bookmarkStart w:id="517" w:name="_Toc213838430"/>
      <w:r w:rsidRPr="00A82322">
        <w:rPr>
          <w:rFonts w:ascii="Arial" w:eastAsia="Times New Roman" w:hAnsi="Arial" w:cs="Arial"/>
          <w:b/>
          <w:bCs/>
          <w:noProof/>
          <w:color w:val="auto"/>
          <w:kern w:val="1"/>
          <w:sz w:val="24"/>
          <w:szCs w:val="28"/>
          <w:lang w:val="es-MX" w:eastAsia="ar-SA"/>
        </w:rPr>
        <w:t>ADQUISICIONES DE BIENES, ARRENDAMIENTOS Y CONTRATACIÓN DE SERVICIOS</w:t>
      </w:r>
      <w:bookmarkEnd w:id="514"/>
      <w:bookmarkEnd w:id="515"/>
      <w:bookmarkEnd w:id="516"/>
      <w:bookmarkEnd w:id="517"/>
    </w:p>
    <w:p w14:paraId="4052BE64" w14:textId="77777777" w:rsidR="00F42CCF" w:rsidRPr="00A82322" w:rsidRDefault="00F42CCF" w:rsidP="008A6F50">
      <w:pPr>
        <w:ind w:firstLine="709"/>
        <w:jc w:val="both"/>
        <w:rPr>
          <w:rFonts w:ascii="Arial" w:eastAsia="Times New Roman" w:hAnsi="Arial" w:cs="Arial"/>
          <w:b/>
          <w:sz w:val="20"/>
          <w:szCs w:val="20"/>
          <w:lang w:val="es-ES" w:eastAsia="ar-SA"/>
        </w:rPr>
      </w:pPr>
    </w:p>
    <w:p w14:paraId="415ECD55"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6CF808E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27A434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¿Qué datos personales se recaban y para qué finalidad?</w:t>
      </w:r>
    </w:p>
    <w:p w14:paraId="2774185E"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2BD7A79E"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que se recabarán son: datos de identificación, datos de contacto y datos patrimoniales y/o financieros.</w:t>
      </w:r>
    </w:p>
    <w:p w14:paraId="0B461E3C"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C02A25D"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No se recabarán datos personales sensibles.</w:t>
      </w:r>
    </w:p>
    <w:p w14:paraId="2C1B96F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97B38A7"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47393DF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A0B7B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258C16F7"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A59C51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Realizar  notificaciones  relacionadas  con  los  procedimientos  de  contratación,  formalización  de contratos y/o convenios modificatorios, procedimientos de rescisión de contratos y conciliación.</w:t>
      </w:r>
    </w:p>
    <w:p w14:paraId="30EAE883"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EE6A54F"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Formalización de instrumentos contractuales derivados de los procedimientos de contratación.</w:t>
      </w:r>
    </w:p>
    <w:p w14:paraId="3160989F"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61CBEC31"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Dar  cumplimiento a  las  obligaciones de  transparencia comunes que  marca  la  Ley General  de Transparencia y Acceso a la Información Pública (por lo que se refiere a nombre y firma de licitantes, proveedores adjudicados y/o representantes legales).</w:t>
      </w:r>
    </w:p>
    <w:p w14:paraId="67310B3C"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Atender  las  solicitudes  de  acceso  a  la  información  relacionadas  con  los  procedimientos  de contratación (por lo que se refiere a nombre y firma de licitantes, proveedores adjudicados y/o representantes legales).</w:t>
      </w:r>
    </w:p>
    <w:p w14:paraId="5F88EB2A" w14:textId="77777777" w:rsidR="00F42CCF" w:rsidRPr="00A82322" w:rsidRDefault="00F42CCF" w:rsidP="008A6F50">
      <w:pPr>
        <w:suppressAutoHyphens/>
        <w:ind w:right="49" w:firstLine="709"/>
        <w:jc w:val="both"/>
        <w:rPr>
          <w:rFonts w:ascii="Arial" w:eastAsia="Times New Roman" w:hAnsi="Arial" w:cs="Arial"/>
          <w:sz w:val="20"/>
          <w:szCs w:val="20"/>
          <w:lang w:val="es-ES" w:eastAsia="ar-SA"/>
        </w:rPr>
      </w:pPr>
    </w:p>
    <w:p w14:paraId="22B299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Para dichas finalidades no es  necesario el consentimiento del titular para el tratamiento de sus datos personales.</w:t>
      </w:r>
    </w:p>
    <w:p w14:paraId="38B5BFE6" w14:textId="77777777" w:rsidR="00F42CCF" w:rsidRPr="00A82322" w:rsidRDefault="00F42CCF" w:rsidP="008A6F50">
      <w:pPr>
        <w:suppressAutoHyphens/>
        <w:ind w:right="49"/>
        <w:jc w:val="both"/>
        <w:rPr>
          <w:rFonts w:ascii="Arial" w:eastAsia="Times New Roman" w:hAnsi="Arial" w:cs="Arial"/>
          <w:b/>
          <w:sz w:val="20"/>
          <w:szCs w:val="20"/>
          <w:lang w:val="es-ES" w:eastAsia="ar-SA"/>
        </w:rPr>
      </w:pPr>
    </w:p>
    <w:p w14:paraId="2F8F9C58" w14:textId="77777777" w:rsidR="00F42CCF" w:rsidRPr="00A82322" w:rsidRDefault="00F42CCF" w:rsidP="008A6F50">
      <w:pPr>
        <w:tabs>
          <w:tab w:val="left" w:pos="6002"/>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Fundamento para el tratamiento de datos personales.</w:t>
      </w:r>
    </w:p>
    <w:p w14:paraId="336DA1E1" w14:textId="77777777" w:rsidR="00F42CCF" w:rsidRPr="00A82322" w:rsidRDefault="00F42CCF" w:rsidP="008A6F50">
      <w:pPr>
        <w:tabs>
          <w:tab w:val="left" w:pos="6002"/>
        </w:tabs>
        <w:suppressAutoHyphens/>
        <w:ind w:right="49"/>
        <w:jc w:val="both"/>
        <w:rPr>
          <w:rFonts w:ascii="Arial" w:eastAsia="Times New Roman" w:hAnsi="Arial" w:cs="Arial"/>
          <w:sz w:val="20"/>
          <w:szCs w:val="20"/>
          <w:lang w:val="es-ES" w:eastAsia="ar-SA"/>
        </w:rPr>
      </w:pPr>
    </w:p>
    <w:p w14:paraId="0FE7FA46"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lastRenderedPageBreak/>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29, fracción VII, 33 bis, cuarto párrafo, 37, fracción IV, 45, fracción IV, 56 de Ley de Adquisiciones,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 </w:t>
      </w:r>
    </w:p>
    <w:p w14:paraId="5179187C" w14:textId="77777777" w:rsidR="00F42CCF" w:rsidRPr="00A82322" w:rsidRDefault="00F42CCF" w:rsidP="008A6F50">
      <w:pPr>
        <w:suppressAutoHyphens/>
        <w:ind w:right="49"/>
        <w:jc w:val="both"/>
        <w:rPr>
          <w:rFonts w:ascii="Arial" w:eastAsia="Times New Roman" w:hAnsi="Arial" w:cs="Arial"/>
          <w:b/>
          <w:sz w:val="20"/>
          <w:szCs w:val="20"/>
          <w:lang w:val="es-ES" w:eastAsia="ar-SA"/>
        </w:rPr>
      </w:pPr>
    </w:p>
    <w:p w14:paraId="2DAD2AB5"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Transferencia de datos personales.</w:t>
      </w:r>
    </w:p>
    <w:p w14:paraId="674C3D8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2E1C486"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Se informa que no se realizarán transferencias de datos personales, salvo aquellas que sean necesarias para atender requerimientos de información de autoridad competente que estén debidamente fundados y motivados.</w:t>
      </w:r>
    </w:p>
    <w:p w14:paraId="5A3D5060"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D414AE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¿Dónde se pueden ejercer los derechos de acceso, corrección/rectificación, cancelación u oposición de datos personales (derechos ARCO)?</w:t>
      </w:r>
    </w:p>
    <w:p w14:paraId="4CE3DD41"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CABF654" w14:textId="0FF1C338"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w:t>
      </w:r>
      <w:r w:rsidR="00611814">
        <w:rPr>
          <w:rFonts w:ascii="Arial" w:eastAsia="Times New Roman" w:hAnsi="Arial" w:cs="Arial"/>
          <w:sz w:val="20"/>
          <w:szCs w:val="20"/>
          <w:lang w:val="es-ES" w:eastAsia="ar-SA"/>
        </w:rPr>
        <w:t>Internacional</w:t>
      </w:r>
      <w:r w:rsidRPr="00A82322">
        <w:rPr>
          <w:rFonts w:ascii="Arial" w:eastAsia="Times New Roman" w:hAnsi="Arial" w:cs="Arial"/>
          <w:sz w:val="20"/>
          <w:szCs w:val="20"/>
          <w:lang w:val="es-ES" w:eastAsia="ar-SA"/>
        </w:rPr>
        <w:t xml:space="preserve"> de Transparencia en la página: http</w:t>
      </w:r>
      <w:proofErr w:type="gramStart"/>
      <w:r w:rsidRPr="00A82322">
        <w:rPr>
          <w:rFonts w:ascii="Arial" w:eastAsia="Times New Roman" w:hAnsi="Arial" w:cs="Arial"/>
          <w:sz w:val="20"/>
          <w:szCs w:val="20"/>
          <w:lang w:val="es-ES" w:eastAsia="ar-SA"/>
        </w:rPr>
        <w:t>:/</w:t>
      </w:r>
      <w:proofErr w:type="gramEnd"/>
      <w:r w:rsidRPr="00A82322">
        <w:rPr>
          <w:rFonts w:ascii="Arial" w:eastAsia="Times New Roman" w:hAnsi="Arial" w:cs="Arial"/>
          <w:sz w:val="20"/>
          <w:szCs w:val="20"/>
          <w:lang w:val="es-ES" w:eastAsia="ar-SA"/>
        </w:rPr>
        <w:t>/www.plataformadetransparencia.org.mx/, o en el   correo electrónico unidad.enlace@imss.gob.mx.</w:t>
      </w:r>
    </w:p>
    <w:p w14:paraId="4C15EE0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05A340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Si desea conocer el procedimiento para el ejercicio de los derechos ARCO, puede acudir a la Unidad de Transparencia y/o enviar un correo electrónico a la dirección citada.</w:t>
      </w:r>
    </w:p>
    <w:p w14:paraId="1F8AB913" w14:textId="77777777" w:rsidR="00F42CCF" w:rsidRPr="00A82322" w:rsidRDefault="00F42CCF" w:rsidP="008A6F50">
      <w:pPr>
        <w:tabs>
          <w:tab w:val="left" w:pos="3180"/>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sz w:val="20"/>
          <w:szCs w:val="20"/>
          <w:lang w:val="es-ES" w:eastAsia="ar-SA"/>
        </w:rPr>
        <w:tab/>
      </w:r>
    </w:p>
    <w:p w14:paraId="27EAE127"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Cambios al aviso de privacidad</w:t>
      </w:r>
    </w:p>
    <w:p w14:paraId="78CC4F7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11147D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presente aviso de privacidad puede sufrir modificaciones, cambios o actualizaciones derivadas de nuevos requerimientos legales o por otras causas.</w:t>
      </w:r>
    </w:p>
    <w:p w14:paraId="1EFE0B8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30DF126"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En  caso de  que  se  efectúen cambios, los  mismos se  comunicarán a  través  de  la  página de  internet institucional,  www.imss.gob.mx.</w:t>
      </w:r>
    </w:p>
    <w:p w14:paraId="18E8F8E0" w14:textId="77777777" w:rsidR="00F42CCF" w:rsidRPr="00A82322" w:rsidRDefault="00F42CCF" w:rsidP="008A6F50">
      <w:pPr>
        <w:jc w:val="both"/>
        <w:rPr>
          <w:rFonts w:ascii="Arial" w:eastAsia="Times New Roman" w:hAnsi="Arial" w:cs="Arial"/>
          <w:color w:val="365F91" w:themeColor="accent1" w:themeShade="BF"/>
          <w:sz w:val="32"/>
          <w:szCs w:val="32"/>
          <w:lang w:val="es-ES" w:eastAsia="ar-SA"/>
        </w:rPr>
      </w:pPr>
      <w:r w:rsidRPr="00A82322">
        <w:rPr>
          <w:rFonts w:ascii="Arial" w:eastAsia="Times New Roman" w:hAnsi="Arial" w:cs="Arial"/>
          <w:lang w:val="es-ES" w:eastAsia="ar-SA"/>
        </w:rPr>
        <w:br w:type="page"/>
      </w:r>
    </w:p>
    <w:p w14:paraId="3239CC3A"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18" w:name="_Toc135851305"/>
      <w:bookmarkStart w:id="519" w:name="_Toc155611765"/>
      <w:bookmarkStart w:id="520" w:name="_Toc155690365"/>
      <w:bookmarkStart w:id="521" w:name="_Toc156215022"/>
      <w:bookmarkStart w:id="522" w:name="_Toc156292327"/>
      <w:bookmarkStart w:id="523" w:name="_Toc213838431"/>
      <w:r w:rsidRPr="009930B0">
        <w:rPr>
          <w:rFonts w:ascii="Arial" w:eastAsia="Times New Roman" w:hAnsi="Arial" w:cs="Arial"/>
          <w:b/>
          <w:bCs/>
          <w:noProof/>
          <w:color w:val="auto"/>
          <w:kern w:val="1"/>
          <w:sz w:val="24"/>
          <w:szCs w:val="24"/>
          <w:lang w:val="es-MX" w:eastAsia="ar-SA"/>
        </w:rPr>
        <w:lastRenderedPageBreak/>
        <w:t>Anexo 15.- ESCRITO DE DIRECCIÓN DE CORREO ELECTRÓNICO DEL LICITANTE</w:t>
      </w:r>
      <w:r w:rsidRPr="00A82322">
        <w:rPr>
          <w:rFonts w:ascii="Arial" w:eastAsia="Times New Roman" w:hAnsi="Arial" w:cs="Arial"/>
          <w:b/>
          <w:bCs/>
          <w:noProof/>
          <w:color w:val="auto"/>
          <w:kern w:val="1"/>
          <w:sz w:val="28"/>
          <w:szCs w:val="28"/>
          <w:lang w:val="es-MX" w:eastAsia="ar-SA"/>
        </w:rPr>
        <w:t>.</w:t>
      </w:r>
      <w:bookmarkEnd w:id="518"/>
      <w:bookmarkEnd w:id="519"/>
      <w:bookmarkEnd w:id="520"/>
      <w:bookmarkEnd w:id="521"/>
      <w:bookmarkEnd w:id="522"/>
      <w:bookmarkEnd w:id="523"/>
    </w:p>
    <w:p w14:paraId="6E5C9885"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71542325"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43D533F5" w14:textId="77777777" w:rsidR="008A6F50" w:rsidRPr="009930B0" w:rsidRDefault="008A6F50" w:rsidP="008A6F50">
      <w:pPr>
        <w:suppressAutoHyphens/>
        <w:ind w:right="49"/>
        <w:rPr>
          <w:rFonts w:ascii="Arial" w:eastAsia="Times New Roman" w:hAnsi="Arial" w:cs="Arial"/>
          <w:sz w:val="20"/>
          <w:szCs w:val="20"/>
          <w:lang w:val="es-ES" w:eastAsia="ar-SA"/>
        </w:rPr>
      </w:pPr>
    </w:p>
    <w:p w14:paraId="65371F09" w14:textId="77777777" w:rsidR="008A6F50" w:rsidRPr="009930B0" w:rsidRDefault="008A6F50" w:rsidP="008A6F50">
      <w:pPr>
        <w:suppressAutoHyphens/>
        <w:spacing w:line="276" w:lineRule="auto"/>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EAE7EBB" w14:textId="77777777" w:rsidR="008A6F50" w:rsidRPr="009930B0" w:rsidRDefault="008A6F50" w:rsidP="008A6F50">
      <w:pPr>
        <w:suppressAutoHyphens/>
        <w:spacing w:line="276" w:lineRule="auto"/>
        <w:ind w:left="142" w:right="49"/>
        <w:rPr>
          <w:rFonts w:ascii="Arial" w:eastAsia="Times New Roman" w:hAnsi="Arial" w:cs="Arial"/>
          <w:sz w:val="20"/>
          <w:szCs w:val="20"/>
          <w:lang w:val="es-ES" w:eastAsia="ar-SA"/>
        </w:rPr>
      </w:pPr>
    </w:p>
    <w:p w14:paraId="574072F8" w14:textId="77777777" w:rsidR="008A6F50" w:rsidRPr="00A82322" w:rsidRDefault="008A6F50" w:rsidP="008A6F50">
      <w:pPr>
        <w:tabs>
          <w:tab w:val="left" w:pos="10490"/>
        </w:tabs>
        <w:ind w:left="-284" w:right="-284"/>
        <w:jc w:val="both"/>
        <w:rPr>
          <w:rFonts w:ascii="Arial" w:hAnsi="Arial" w:cs="Arial"/>
          <w:bCs/>
          <w:sz w:val="20"/>
          <w:szCs w:val="20"/>
        </w:rPr>
      </w:pPr>
      <w:r w:rsidRPr="00A82322">
        <w:rPr>
          <w:rFonts w:ascii="Arial" w:hAnsi="Arial" w:cs="Arial"/>
          <w:bCs/>
          <w:sz w:val="20"/>
          <w:szCs w:val="20"/>
        </w:rPr>
        <w:t>Instituto Mexicano del Seguro Social</w:t>
      </w:r>
    </w:p>
    <w:p w14:paraId="5E87864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1037717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3A08BEFE"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Coordinación Delegacional de Abastecimiento y Equipamiento</w:t>
      </w:r>
    </w:p>
    <w:p w14:paraId="7C93EB2A" w14:textId="77777777" w:rsidR="008A6F50" w:rsidRPr="009930B0" w:rsidRDefault="008A6F50" w:rsidP="008A6F50">
      <w:pPr>
        <w:spacing w:line="276" w:lineRule="auto"/>
        <w:rPr>
          <w:rFonts w:ascii="Arial" w:hAnsi="Arial" w:cs="Arial"/>
          <w:spacing w:val="-3"/>
          <w:sz w:val="20"/>
          <w:szCs w:val="20"/>
        </w:rPr>
      </w:pPr>
    </w:p>
    <w:p w14:paraId="51B1A2B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26BD2FDD" w14:textId="77777777"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val="es-ES" w:eastAsia="ar-SA"/>
        </w:rPr>
      </w:pPr>
    </w:p>
    <w:p w14:paraId="42E1E6C9" w14:textId="77777777"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w:t>
      </w:r>
      <w:proofErr w:type="gramStart"/>
      <w:r w:rsidRPr="009930B0">
        <w:rPr>
          <w:rFonts w:ascii="Arial" w:hAnsi="Arial" w:cs="Arial"/>
          <w:bCs/>
          <w:sz w:val="20"/>
          <w:szCs w:val="20"/>
        </w:rPr>
        <w:t>_(</w:t>
      </w:r>
      <w:proofErr w:type="gramEnd"/>
      <w:r w:rsidRPr="009930B0">
        <w:rPr>
          <w:rFonts w:ascii="Arial" w:hAnsi="Arial" w:cs="Arial"/>
          <w:bCs/>
          <w:sz w:val="20"/>
          <w:szCs w:val="20"/>
        </w:rPr>
        <w:t>NOMBRE DEL REPRESENTANTE LEGAL)__________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NÚMERO DE NOTARIA/CORREDURÍA)______ de _____(UBICACIÓN DE NOTARIA/CORREDURÍA)______,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realice toda clase de notificaciones a mi representada a través de medios de comunicación electrónica</w:t>
      </w:r>
      <w:r w:rsidRPr="009930B0">
        <w:rPr>
          <w:rFonts w:ascii="Arial" w:eastAsia="Times New Roman" w:hAnsi="Arial" w:cs="Arial"/>
          <w:sz w:val="20"/>
          <w:szCs w:val="20"/>
          <w:lang w:val="es-ES" w:eastAsia="ar-SA"/>
        </w:rPr>
        <w:t xml:space="preserve"> </w:t>
      </w:r>
      <w:r w:rsidRPr="009930B0">
        <w:rPr>
          <w:rFonts w:ascii="Arial" w:eastAsia="Times New Roman" w:hAnsi="Arial" w:cs="Arial"/>
          <w:sz w:val="20"/>
          <w:szCs w:val="20"/>
          <w:lang w:eastAsia="ar-SA"/>
        </w:rPr>
        <w:t xml:space="preserve">respecto de la Licitación Pública ________________ No. ____________, para la contratación del ______________, </w:t>
      </w:r>
      <w:r w:rsidRPr="009930B0">
        <w:rPr>
          <w:rFonts w:ascii="Arial" w:eastAsia="Times New Roman" w:hAnsi="Arial" w:cs="Arial"/>
          <w:sz w:val="20"/>
          <w:szCs w:val="20"/>
          <w:lang w:val="es-ES" w:eastAsia="ar-SA"/>
        </w:rPr>
        <w:t xml:space="preserve">específicamente a los correos electrónicos </w:t>
      </w:r>
      <w:r w:rsidRPr="009930B0">
        <w:rPr>
          <w:rFonts w:ascii="Arial" w:hAnsi="Arial" w:cs="Arial"/>
          <w:bCs/>
          <w:sz w:val="20"/>
          <w:szCs w:val="20"/>
        </w:rPr>
        <w:t xml:space="preserve">_________________ </w:t>
      </w:r>
      <w:r w:rsidRPr="009930B0">
        <w:rPr>
          <w:rFonts w:ascii="Arial" w:eastAsia="Times New Roman" w:hAnsi="Arial" w:cs="Arial"/>
          <w:sz w:val="20"/>
          <w:szCs w:val="20"/>
          <w:lang w:val="es-ES" w:eastAsia="ar-SA"/>
        </w:rPr>
        <w:t xml:space="preserve">y </w:t>
      </w:r>
      <w:r w:rsidRPr="009930B0">
        <w:rPr>
          <w:rFonts w:ascii="Arial" w:hAnsi="Arial" w:cs="Arial"/>
          <w:bCs/>
          <w:sz w:val="20"/>
          <w:szCs w:val="20"/>
        </w:rPr>
        <w:t>___________</w:t>
      </w:r>
      <w:r w:rsidRPr="009930B0">
        <w:rPr>
          <w:rFonts w:ascii="Arial" w:eastAsia="Times New Roman" w:hAnsi="Arial" w:cs="Arial"/>
          <w:sz w:val="20"/>
          <w:szCs w:val="20"/>
          <w:lang w:eastAsia="ar-SA"/>
        </w:rPr>
        <w:t>.</w:t>
      </w:r>
    </w:p>
    <w:p w14:paraId="6F5F7B04" w14:textId="77777777" w:rsidR="008A6F50" w:rsidRPr="009930B0" w:rsidRDefault="008A6F50" w:rsidP="008A6F50">
      <w:pPr>
        <w:suppressAutoHyphens/>
        <w:spacing w:line="276" w:lineRule="auto"/>
        <w:ind w:right="49"/>
        <w:jc w:val="both"/>
        <w:rPr>
          <w:rFonts w:ascii="Arial" w:eastAsia="Times New Roman" w:hAnsi="Arial" w:cs="Arial"/>
          <w:sz w:val="20"/>
          <w:szCs w:val="20"/>
          <w:lang w:eastAsia="ar-SA"/>
        </w:rPr>
      </w:pPr>
    </w:p>
    <w:p w14:paraId="3CFF4C07" w14:textId="77777777"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eastAsia="ar-SA"/>
        </w:rPr>
        <w:t xml:space="preserve">Lo anterior, se realiza de conformidad con el </w:t>
      </w:r>
      <w:r w:rsidRPr="009930B0">
        <w:rPr>
          <w:rFonts w:ascii="Arial" w:eastAsia="Times New Roman" w:hAnsi="Arial" w:cs="Arial"/>
          <w:sz w:val="20"/>
          <w:szCs w:val="20"/>
          <w:lang w:val="es-ES" w:eastAsia="ar-SA"/>
        </w:rPr>
        <w:t>artículo 35, fracción II de la Ley Federal de Procedimiento Administrativo, de manera supletoria al artículo 11 de la Ley de Adquisiciones, Arrendamientos y Servicios del Sector Público.</w:t>
      </w:r>
    </w:p>
    <w:p w14:paraId="291480E3" w14:textId="77777777"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p>
    <w:p w14:paraId="12A13DDD"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ECF0001"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76401375"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13375B54"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4DB767AD" w14:textId="77777777" w:rsidR="008A6F50" w:rsidRPr="009930B0" w:rsidRDefault="008A6F50" w:rsidP="008A6F50">
      <w:pPr>
        <w:suppressAutoHyphens/>
        <w:spacing w:line="276" w:lineRule="auto"/>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w:t>
      </w:r>
      <w:proofErr w:type="gramStart"/>
      <w:r w:rsidRPr="009930B0">
        <w:rPr>
          <w:rFonts w:ascii="Arial" w:eastAsia="Times New Roman" w:hAnsi="Arial" w:cs="Arial"/>
          <w:sz w:val="20"/>
          <w:szCs w:val="20"/>
          <w:lang w:val="es-ES" w:eastAsia="ar-SA"/>
        </w:rPr>
        <w:t>_(</w:t>
      </w:r>
      <w:proofErr w:type="gramEnd"/>
      <w:r w:rsidRPr="009930B0">
        <w:rPr>
          <w:rFonts w:ascii="Arial" w:eastAsia="Times New Roman" w:hAnsi="Arial" w:cs="Arial"/>
          <w:sz w:val="20"/>
          <w:szCs w:val="20"/>
          <w:lang w:val="es-ES" w:eastAsia="ar-SA"/>
        </w:rPr>
        <w:t>NOMBRE O RAZÓN SOCIAL DE LA EMPRESA)______</w:t>
      </w:r>
    </w:p>
    <w:p w14:paraId="1011409A" w14:textId="77777777" w:rsidR="008A6F50" w:rsidRPr="009930B0" w:rsidRDefault="008A6F50" w:rsidP="008A6F50">
      <w:pPr>
        <w:spacing w:line="276" w:lineRule="auto"/>
        <w:rPr>
          <w:rFonts w:ascii="Arial" w:eastAsia="Times New Roman" w:hAnsi="Arial" w:cs="Arial"/>
          <w:sz w:val="20"/>
          <w:szCs w:val="20"/>
          <w:lang w:val="es-ES" w:eastAsia="ar-SA"/>
        </w:rPr>
      </w:pPr>
    </w:p>
    <w:p w14:paraId="00E804E1" w14:textId="77777777" w:rsidR="008A6F50" w:rsidRPr="009930B0" w:rsidRDefault="008A6F50" w:rsidP="008A6F50">
      <w:pPr>
        <w:spacing w:line="276" w:lineRule="auto"/>
        <w:rPr>
          <w:rFonts w:ascii="Arial" w:eastAsia="Times New Roman" w:hAnsi="Arial" w:cs="Arial"/>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600FD04D" w14:textId="77777777" w:rsidR="008A6F50" w:rsidRPr="00F26FED" w:rsidRDefault="008A6F50" w:rsidP="008A6F50">
      <w:pPr>
        <w:spacing w:line="276" w:lineRule="auto"/>
        <w:rPr>
          <w:rFonts w:ascii="Montserrat Regular" w:eastAsia="Times New Roman" w:hAnsi="Montserrat Regular" w:cs="Arial"/>
          <w:sz w:val="20"/>
          <w:szCs w:val="20"/>
          <w:lang w:val="es-ES" w:eastAsia="ar-SA"/>
        </w:rPr>
      </w:pPr>
      <w:r w:rsidRPr="00F26FED">
        <w:rPr>
          <w:rFonts w:ascii="Montserrat Regular" w:eastAsia="Times New Roman" w:hAnsi="Montserrat Regular" w:cs="Arial"/>
          <w:sz w:val="20"/>
          <w:szCs w:val="20"/>
          <w:lang w:val="es-ES" w:eastAsia="ar-SA"/>
        </w:rPr>
        <w:br w:type="page"/>
      </w:r>
    </w:p>
    <w:p w14:paraId="59B70C63"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24" w:name="_Toc135851306"/>
      <w:bookmarkStart w:id="525" w:name="_Toc155611766"/>
      <w:bookmarkStart w:id="526" w:name="_Toc155690366"/>
      <w:bookmarkStart w:id="527" w:name="_Toc156215023"/>
      <w:bookmarkStart w:id="528" w:name="_Toc156292328"/>
      <w:bookmarkStart w:id="529" w:name="_Toc213838432"/>
      <w:r w:rsidRPr="009930B0">
        <w:rPr>
          <w:rFonts w:ascii="Arial" w:eastAsia="Times New Roman" w:hAnsi="Arial" w:cs="Arial"/>
          <w:b/>
          <w:bCs/>
          <w:noProof/>
          <w:color w:val="auto"/>
          <w:kern w:val="1"/>
          <w:sz w:val="24"/>
          <w:szCs w:val="24"/>
          <w:lang w:val="es-MX" w:eastAsia="ar-SA"/>
        </w:rPr>
        <w:lastRenderedPageBreak/>
        <w:t>Anexo 1</w:t>
      </w:r>
      <w:r>
        <w:rPr>
          <w:rFonts w:ascii="Arial" w:eastAsia="Times New Roman" w:hAnsi="Arial" w:cs="Arial"/>
          <w:b/>
          <w:bCs/>
          <w:noProof/>
          <w:color w:val="auto"/>
          <w:kern w:val="1"/>
          <w:sz w:val="24"/>
          <w:szCs w:val="24"/>
          <w:lang w:val="es-MX" w:eastAsia="ar-SA"/>
        </w:rPr>
        <w:t>6</w:t>
      </w:r>
      <w:r w:rsidRPr="009930B0">
        <w:rPr>
          <w:rFonts w:ascii="Arial" w:eastAsia="Times New Roman" w:hAnsi="Arial" w:cs="Arial"/>
          <w:b/>
          <w:bCs/>
          <w:noProof/>
          <w:color w:val="auto"/>
          <w:kern w:val="1"/>
          <w:sz w:val="24"/>
          <w:szCs w:val="24"/>
          <w:lang w:val="es-MX" w:eastAsia="ar-SA"/>
        </w:rPr>
        <w:t>.- ESCRITO DE DOMICILIO PARA OÍR Y RECIBIR NOTIFICACIONES DEL LICITANTE</w:t>
      </w:r>
      <w:r w:rsidRPr="00A82322">
        <w:rPr>
          <w:rFonts w:ascii="Arial" w:eastAsia="Times New Roman" w:hAnsi="Arial" w:cs="Arial"/>
          <w:b/>
          <w:bCs/>
          <w:noProof/>
          <w:color w:val="auto"/>
          <w:kern w:val="1"/>
          <w:sz w:val="28"/>
          <w:szCs w:val="28"/>
          <w:lang w:val="es-MX" w:eastAsia="ar-SA"/>
        </w:rPr>
        <w:t>.</w:t>
      </w:r>
      <w:bookmarkEnd w:id="524"/>
      <w:bookmarkEnd w:id="525"/>
      <w:bookmarkEnd w:id="526"/>
      <w:bookmarkEnd w:id="527"/>
      <w:bookmarkEnd w:id="528"/>
      <w:bookmarkEnd w:id="529"/>
    </w:p>
    <w:p w14:paraId="5E632547"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1C9A038A"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5B868A71" w14:textId="77777777" w:rsidR="008A6F50" w:rsidRPr="009930B0" w:rsidRDefault="008A6F50" w:rsidP="008A6F50">
      <w:pPr>
        <w:suppressAutoHyphens/>
        <w:ind w:right="49"/>
        <w:rPr>
          <w:rFonts w:ascii="Arial" w:eastAsia="Times New Roman" w:hAnsi="Arial" w:cs="Arial"/>
          <w:sz w:val="20"/>
          <w:szCs w:val="20"/>
          <w:lang w:val="es-ES" w:eastAsia="ar-SA"/>
        </w:rPr>
      </w:pPr>
    </w:p>
    <w:p w14:paraId="5379EB90" w14:textId="77777777" w:rsidR="008A6F50" w:rsidRPr="009930B0" w:rsidRDefault="008A6F50" w:rsidP="008A6F50">
      <w:pPr>
        <w:suppressAutoHyphens/>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74EDD57" w14:textId="77777777" w:rsidR="008A6F50" w:rsidRPr="009930B0" w:rsidRDefault="008A6F50" w:rsidP="008A6F50">
      <w:pPr>
        <w:suppressAutoHyphens/>
        <w:ind w:left="142" w:right="49"/>
        <w:rPr>
          <w:rFonts w:ascii="Arial" w:eastAsia="Times New Roman" w:hAnsi="Arial" w:cs="Arial"/>
          <w:sz w:val="20"/>
          <w:szCs w:val="20"/>
          <w:lang w:val="es-ES" w:eastAsia="ar-SA"/>
        </w:rPr>
      </w:pPr>
    </w:p>
    <w:p w14:paraId="778E06E7" w14:textId="77777777" w:rsidR="008A6F50" w:rsidRPr="009930B0" w:rsidRDefault="008A6F50" w:rsidP="008A6F50">
      <w:pPr>
        <w:tabs>
          <w:tab w:val="left" w:pos="10490"/>
        </w:tabs>
        <w:ind w:left="-284" w:right="-284"/>
        <w:jc w:val="both"/>
        <w:rPr>
          <w:rFonts w:ascii="Arial" w:hAnsi="Arial" w:cs="Arial"/>
          <w:bCs/>
          <w:sz w:val="20"/>
          <w:szCs w:val="20"/>
        </w:rPr>
      </w:pPr>
      <w:r w:rsidRPr="009930B0">
        <w:rPr>
          <w:rFonts w:ascii="Arial" w:hAnsi="Arial" w:cs="Arial"/>
          <w:bCs/>
          <w:sz w:val="20"/>
          <w:szCs w:val="20"/>
        </w:rPr>
        <w:t>Instituto Mexicano del Seguro Social</w:t>
      </w:r>
    </w:p>
    <w:p w14:paraId="1EABC3E1"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Órgano de Operación Administrativa Desconcentrada Estatal Morelos</w:t>
      </w:r>
    </w:p>
    <w:p w14:paraId="3E86613C"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Jefatura Delegacional de Servicios Administrativos</w:t>
      </w:r>
    </w:p>
    <w:p w14:paraId="444D141D"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Coordinación Delegacional de Abastecimiento y Equipamiento</w:t>
      </w:r>
    </w:p>
    <w:p w14:paraId="5C0963CA" w14:textId="77777777" w:rsidR="008A6F50" w:rsidRPr="009930B0" w:rsidRDefault="008A6F50" w:rsidP="008A6F50">
      <w:pPr>
        <w:tabs>
          <w:tab w:val="left" w:pos="7938"/>
        </w:tabs>
        <w:suppressAutoHyphens/>
        <w:ind w:right="49"/>
        <w:rPr>
          <w:rFonts w:ascii="Arial" w:eastAsia="Times New Roman" w:hAnsi="Arial" w:cs="Arial"/>
          <w:sz w:val="20"/>
          <w:szCs w:val="20"/>
          <w:lang w:val="es-ES" w:eastAsia="ar-SA"/>
        </w:rPr>
      </w:pPr>
    </w:p>
    <w:p w14:paraId="6F46329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7310C95D" w14:textId="77777777" w:rsidR="008A6F50" w:rsidRPr="009930B0" w:rsidRDefault="008A6F50" w:rsidP="008A6F50">
      <w:pPr>
        <w:tabs>
          <w:tab w:val="left" w:pos="7938"/>
        </w:tabs>
        <w:suppressAutoHyphens/>
        <w:ind w:right="49"/>
        <w:jc w:val="both"/>
        <w:rPr>
          <w:rFonts w:ascii="Arial" w:eastAsia="Times New Roman" w:hAnsi="Arial" w:cs="Arial"/>
          <w:sz w:val="20"/>
          <w:szCs w:val="20"/>
          <w:lang w:val="es-ES" w:eastAsia="ar-SA"/>
        </w:rPr>
      </w:pPr>
    </w:p>
    <w:p w14:paraId="6609D943" w14:textId="77777777" w:rsidR="008A6F50" w:rsidRPr="009930B0" w:rsidRDefault="008A6F50" w:rsidP="008A6F50">
      <w:pPr>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w:t>
      </w:r>
      <w:proofErr w:type="gramStart"/>
      <w:r w:rsidRPr="009930B0">
        <w:rPr>
          <w:rFonts w:ascii="Arial" w:hAnsi="Arial" w:cs="Arial"/>
          <w:bCs/>
          <w:sz w:val="20"/>
          <w:szCs w:val="20"/>
        </w:rPr>
        <w:t>_(</w:t>
      </w:r>
      <w:proofErr w:type="gramEnd"/>
      <w:r w:rsidRPr="009930B0">
        <w:rPr>
          <w:rFonts w:ascii="Arial" w:hAnsi="Arial" w:cs="Arial"/>
          <w:bCs/>
          <w:sz w:val="20"/>
          <w:szCs w:val="20"/>
        </w:rPr>
        <w:t>NOMBRE DEL REPRESENTANTE LEGAL)__________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 xml:space="preserve">realice toda clase de notificaciones a mi representada en el (los) domicilio(s) </w:t>
      </w:r>
      <w:r w:rsidRPr="009930B0">
        <w:rPr>
          <w:rFonts w:ascii="Arial" w:eastAsia="Times New Roman" w:hAnsi="Arial" w:cs="Arial"/>
          <w:sz w:val="20"/>
          <w:szCs w:val="20"/>
          <w:lang w:val="es-ES" w:eastAsia="ar-SA"/>
        </w:rPr>
        <w:t xml:space="preserve">ubicados en </w:t>
      </w:r>
      <w:r w:rsidRPr="009930B0">
        <w:rPr>
          <w:rFonts w:ascii="Arial" w:hAnsi="Arial" w:cs="Arial"/>
          <w:sz w:val="20"/>
          <w:szCs w:val="20"/>
        </w:rPr>
        <w:t xml:space="preserve">calle ______, número ______,colonia _______ código postal ______, municipio _____, estado_______ </w:t>
      </w:r>
      <w:r w:rsidRPr="009930B0">
        <w:rPr>
          <w:rFonts w:ascii="Arial" w:eastAsia="Times New Roman" w:hAnsi="Arial" w:cs="Arial"/>
          <w:sz w:val="20"/>
          <w:szCs w:val="20"/>
          <w:lang w:eastAsia="ar-SA"/>
        </w:rPr>
        <w:t xml:space="preserve">respecto de la Licitación Pública _______________________ No. _________________, para la contratación del _________________. </w:t>
      </w:r>
    </w:p>
    <w:p w14:paraId="22E0CF82"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258584D8"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0E462B69"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34FC25ED"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 xml:space="preserve"> Adicionalmente acepto que las notificaciones se realizarán de acuerdo a las establecidas en los artículos 35 y 36 de la Ley Federal de Procedimiento Administrativo.</w:t>
      </w:r>
    </w:p>
    <w:p w14:paraId="4847B337"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01B30EB7"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D482BC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64C3DB4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48BFA11C"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7A948E1A" w14:textId="77777777" w:rsidR="008A6F50" w:rsidRPr="009930B0" w:rsidRDefault="008A6F50" w:rsidP="008A6F50">
      <w:pPr>
        <w:suppressAutoHyphens/>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w:t>
      </w:r>
      <w:proofErr w:type="gramStart"/>
      <w:r w:rsidRPr="009930B0">
        <w:rPr>
          <w:rFonts w:ascii="Arial" w:eastAsia="Times New Roman" w:hAnsi="Arial" w:cs="Arial"/>
          <w:sz w:val="20"/>
          <w:szCs w:val="20"/>
          <w:lang w:val="es-ES" w:eastAsia="ar-SA"/>
        </w:rPr>
        <w:t>_(</w:t>
      </w:r>
      <w:proofErr w:type="gramEnd"/>
      <w:r w:rsidRPr="009930B0">
        <w:rPr>
          <w:rFonts w:ascii="Arial" w:eastAsia="Times New Roman" w:hAnsi="Arial" w:cs="Arial"/>
          <w:sz w:val="20"/>
          <w:szCs w:val="20"/>
          <w:lang w:val="es-ES" w:eastAsia="ar-SA"/>
        </w:rPr>
        <w:t>NOMBRE O RAZÓN SOCIAL DE LA EMPRESA)______</w:t>
      </w:r>
    </w:p>
    <w:p w14:paraId="301C80F8" w14:textId="77777777" w:rsidR="008A6F50" w:rsidRPr="009930B0" w:rsidRDefault="008A6F50" w:rsidP="008A6F50">
      <w:pPr>
        <w:rPr>
          <w:rFonts w:ascii="Arial" w:eastAsia="Times New Roman" w:hAnsi="Arial" w:cs="Arial"/>
          <w:sz w:val="20"/>
          <w:szCs w:val="20"/>
          <w:lang w:val="es-ES" w:eastAsia="ar-SA"/>
        </w:rPr>
      </w:pPr>
    </w:p>
    <w:p w14:paraId="508C77F2" w14:textId="77777777" w:rsidR="008A6F50" w:rsidRDefault="008A6F50" w:rsidP="008A6F50">
      <w:pPr>
        <w:tabs>
          <w:tab w:val="num" w:pos="142"/>
        </w:tabs>
        <w:suppressAutoHyphens/>
        <w:ind w:left="-284" w:hanging="6"/>
        <w:jc w:val="both"/>
        <w:rPr>
          <w:rFonts w:ascii="Arial" w:eastAsia="Times New Roman" w:hAnsi="Arial" w:cs="Arial"/>
          <w:b/>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37E24E30"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ES" w:eastAsia="ar-SA"/>
        </w:rPr>
      </w:pPr>
    </w:p>
    <w:p w14:paraId="303B5C87"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p>
    <w:p w14:paraId="7FDE6804" w14:textId="77777777" w:rsidR="008A6F50" w:rsidRPr="008A6F50" w:rsidRDefault="008A6F50" w:rsidP="008A6F50">
      <w:pPr>
        <w:rPr>
          <w:lang w:val="es-MX" w:eastAsia="ar-SA"/>
        </w:rPr>
      </w:pPr>
    </w:p>
    <w:p w14:paraId="70597065"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p>
    <w:p w14:paraId="3CA07A73" w14:textId="3BDDCC3D" w:rsidR="00F42CCF"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30" w:name="_Toc213838433"/>
      <w:r>
        <w:rPr>
          <w:rFonts w:ascii="Arial" w:eastAsia="Times New Roman" w:hAnsi="Arial" w:cs="Arial"/>
          <w:b/>
          <w:bCs/>
          <w:noProof/>
          <w:color w:val="auto"/>
          <w:kern w:val="1"/>
          <w:sz w:val="28"/>
          <w:szCs w:val="28"/>
          <w:lang w:val="es-MX" w:eastAsia="ar-SA"/>
        </w:rPr>
        <w:t>Anexo 17</w:t>
      </w:r>
      <w:r w:rsidR="00F42CCF" w:rsidRPr="00A82322">
        <w:rPr>
          <w:rFonts w:ascii="Arial" w:eastAsia="Times New Roman" w:hAnsi="Arial" w:cs="Arial"/>
          <w:b/>
          <w:bCs/>
          <w:noProof/>
          <w:color w:val="auto"/>
          <w:kern w:val="1"/>
          <w:sz w:val="28"/>
          <w:szCs w:val="28"/>
          <w:lang w:val="es-MX" w:eastAsia="ar-SA"/>
        </w:rPr>
        <w:t>.-</w:t>
      </w:r>
      <w:bookmarkStart w:id="531" w:name="_Toc431386051"/>
      <w:bookmarkStart w:id="532" w:name="_Toc431386328"/>
      <w:r w:rsidR="00F42CCF" w:rsidRPr="00A82322">
        <w:rPr>
          <w:rFonts w:ascii="Arial" w:eastAsia="Times New Roman" w:hAnsi="Arial" w:cs="Arial"/>
          <w:b/>
          <w:bCs/>
          <w:noProof/>
          <w:color w:val="auto"/>
          <w:kern w:val="1"/>
          <w:sz w:val="28"/>
          <w:szCs w:val="28"/>
          <w:lang w:val="es-MX" w:eastAsia="ar-SA"/>
        </w:rPr>
        <w:t xml:space="preserve"> Glosario</w:t>
      </w:r>
      <w:bookmarkEnd w:id="531"/>
      <w:bookmarkEnd w:id="532"/>
      <w:r w:rsidR="00F42CCF" w:rsidRPr="00A82322">
        <w:rPr>
          <w:rFonts w:ascii="Arial" w:eastAsia="Times New Roman" w:hAnsi="Arial" w:cs="Arial"/>
          <w:b/>
          <w:bCs/>
          <w:noProof/>
          <w:color w:val="auto"/>
          <w:kern w:val="1"/>
          <w:sz w:val="28"/>
          <w:szCs w:val="28"/>
          <w:lang w:val="es-MX" w:eastAsia="ar-SA"/>
        </w:rPr>
        <w:t>.</w:t>
      </w:r>
      <w:bookmarkEnd w:id="530"/>
    </w:p>
    <w:p w14:paraId="738655C8" w14:textId="77777777" w:rsidR="00F42CCF" w:rsidRPr="00A82322" w:rsidRDefault="00F42CCF" w:rsidP="008A6F50">
      <w:pPr>
        <w:tabs>
          <w:tab w:val="num" w:pos="142"/>
        </w:tabs>
        <w:suppressAutoHyphens/>
        <w:ind w:left="-284" w:right="-64" w:hanging="6"/>
        <w:jc w:val="both"/>
        <w:rPr>
          <w:rFonts w:ascii="Arial" w:eastAsia="Times New Roman" w:hAnsi="Arial" w:cs="Arial"/>
          <w:bCs/>
          <w:sz w:val="20"/>
          <w:szCs w:val="20"/>
          <w:lang w:val="es-ES" w:eastAsia="ar-SA"/>
        </w:rPr>
      </w:pPr>
    </w:p>
    <w:p w14:paraId="0395C8DB" w14:textId="77777777" w:rsidR="00F42CCF" w:rsidRPr="00A82322" w:rsidRDefault="00F42CCF" w:rsidP="008A6F50">
      <w:pPr>
        <w:tabs>
          <w:tab w:val="num" w:pos="142"/>
        </w:tabs>
        <w:suppressAutoHyphens/>
        <w:ind w:left="-284" w:hanging="6"/>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 xml:space="preserve">Para efectos de ésta </w:t>
      </w:r>
      <w:r w:rsidRPr="00A82322">
        <w:rPr>
          <w:rFonts w:ascii="Arial" w:hAnsi="Arial" w:cs="Arial"/>
          <w:b/>
          <w:sz w:val="20"/>
          <w:szCs w:val="20"/>
        </w:rPr>
        <w:t>convocatoria</w:t>
      </w:r>
      <w:r w:rsidRPr="00A82322">
        <w:rPr>
          <w:rFonts w:ascii="Arial" w:eastAsia="Times New Roman" w:hAnsi="Arial" w:cs="Arial"/>
          <w:b/>
          <w:sz w:val="20"/>
          <w:szCs w:val="20"/>
          <w:lang w:val="es-ES" w:eastAsia="ar-SA"/>
        </w:rPr>
        <w:t>, se entenderá por:</w:t>
      </w:r>
    </w:p>
    <w:p w14:paraId="24471BF4"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Administrador del contrato:</w:t>
      </w:r>
      <w:r w:rsidRPr="00A82322">
        <w:rPr>
          <w:rFonts w:ascii="Arial" w:eastAsia="Times New Roman" w:hAnsi="Arial" w:cs="Arial"/>
          <w:sz w:val="20"/>
          <w:szCs w:val="20"/>
          <w:lang w:val="es-ES" w:eastAsia="ar-SA"/>
        </w:rPr>
        <w:t xml:space="preserve"> Servidor(es) público(s) en quien recae la responsabilidad de dar seguimiento al cumplimiento de las obligaciones establecidas en el contrato.</w:t>
      </w:r>
    </w:p>
    <w:p w14:paraId="5708216D" w14:textId="77777777" w:rsidR="00F42CCF" w:rsidRPr="00A82322" w:rsidRDefault="00F42CCF" w:rsidP="008A6F50">
      <w:pPr>
        <w:tabs>
          <w:tab w:val="left" w:pos="-284"/>
          <w:tab w:val="num" w:pos="142"/>
          <w:tab w:val="num"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val="es-ES" w:eastAsia="ar-SA"/>
        </w:rPr>
      </w:pPr>
    </w:p>
    <w:p w14:paraId="6DF73EDE"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ALSC:</w:t>
      </w:r>
      <w:r w:rsidRPr="00A82322">
        <w:rPr>
          <w:rFonts w:ascii="Arial" w:eastAsia="Times New Roman" w:hAnsi="Arial" w:cs="Arial"/>
          <w:iCs/>
          <w:sz w:val="20"/>
          <w:szCs w:val="20"/>
          <w:lang w:val="es-ES" w:eastAsia="ar-SA"/>
        </w:rPr>
        <w:t xml:space="preserve"> Administración Local de Servicios al Contribuyente.</w:t>
      </w:r>
    </w:p>
    <w:p w14:paraId="4133B68C" w14:textId="77777777" w:rsidR="00F42CCF" w:rsidRPr="00A82322" w:rsidRDefault="00F42CCF" w:rsidP="008A6F50">
      <w:pPr>
        <w:tabs>
          <w:tab w:val="num" w:pos="142"/>
        </w:tabs>
        <w:ind w:left="-284" w:hanging="6"/>
        <w:jc w:val="both"/>
        <w:rPr>
          <w:rFonts w:ascii="Arial" w:eastAsia="Times New Roman" w:hAnsi="Arial" w:cs="Arial"/>
          <w:iCs/>
          <w:sz w:val="20"/>
          <w:szCs w:val="20"/>
          <w:lang w:val="es-ES" w:eastAsia="es-ES"/>
        </w:rPr>
      </w:pPr>
    </w:p>
    <w:p w14:paraId="77EEE1E9"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contratante: </w:t>
      </w:r>
      <w:r w:rsidRPr="00A82322">
        <w:rPr>
          <w:rFonts w:ascii="Arial" w:eastAsia="Times New Roman" w:hAnsi="Arial" w:cs="Arial"/>
          <w:iCs/>
          <w:sz w:val="20"/>
          <w:szCs w:val="20"/>
          <w:lang w:val="es-ES" w:eastAsia="ar-SA"/>
        </w:rPr>
        <w:t>La facultada en la dependencia o entidad para realizar procedimientos de contratación a efecto de adquirir o arrendar bienes o contratar la prestación de servicios que requiera la dependencia o entidad de que se trate;</w:t>
      </w:r>
    </w:p>
    <w:p w14:paraId="225DABAC"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p>
    <w:p w14:paraId="7E8F9B0E"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requirente: </w:t>
      </w:r>
      <w:r w:rsidRPr="00A82322">
        <w:rPr>
          <w:rFonts w:ascii="Arial" w:eastAsia="Times New Roman" w:hAnsi="Arial" w:cs="Arial"/>
          <w:iCs/>
          <w:sz w:val="20"/>
          <w:szCs w:val="20"/>
          <w:lang w:val="es-ES" w:eastAsia="ar-SA"/>
        </w:rPr>
        <w:t>La que en la dependencia o entidad, solicite o requiera formalmente la adquisición o arrendamiento de bienes o la prestación de servicios, o bien aquella que los utilizará;</w:t>
      </w:r>
    </w:p>
    <w:p w14:paraId="663C636A"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35BED91D"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técnica: </w:t>
      </w:r>
      <w:r w:rsidRPr="00A82322">
        <w:rPr>
          <w:rFonts w:ascii="Arial" w:eastAsia="Times New Roman" w:hAnsi="Arial" w:cs="Arial"/>
          <w:iCs/>
          <w:sz w:val="20"/>
          <w:szCs w:val="20"/>
          <w:lang w:val="es-ES"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759BEDD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79FF8BA5" w14:textId="0FD33051" w:rsidR="00F42CCF" w:rsidRPr="00A82322" w:rsidRDefault="002417F3" w:rsidP="008A6F50">
      <w:pPr>
        <w:tabs>
          <w:tab w:val="num"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CAE</w:t>
      </w:r>
      <w:r w:rsidR="00F42CCF" w:rsidRPr="00A82322">
        <w:rPr>
          <w:rFonts w:ascii="Arial" w:eastAsia="Times New Roman" w:hAnsi="Arial" w:cs="Arial"/>
          <w:b/>
          <w:sz w:val="20"/>
          <w:szCs w:val="20"/>
          <w:lang w:val="es-ES" w:eastAsia="ar-SA"/>
        </w:rPr>
        <w:t>:</w:t>
      </w:r>
      <w:r w:rsidR="00F42CCF" w:rsidRPr="00A82322">
        <w:rPr>
          <w:rFonts w:ascii="Arial" w:eastAsia="Times New Roman" w:hAnsi="Arial" w:cs="Arial"/>
          <w:sz w:val="20"/>
          <w:szCs w:val="20"/>
          <w:lang w:val="es-ES" w:eastAsia="ar-SA"/>
        </w:rPr>
        <w:t xml:space="preserve"> Coordinación de </w:t>
      </w:r>
      <w:r>
        <w:rPr>
          <w:rFonts w:ascii="Arial" w:eastAsia="Times New Roman" w:hAnsi="Arial" w:cs="Arial"/>
          <w:sz w:val="20"/>
          <w:szCs w:val="20"/>
          <w:lang w:val="es-ES" w:eastAsia="ar-SA"/>
        </w:rPr>
        <w:t>Abastecimiento y Equipamiento</w:t>
      </w:r>
      <w:r w:rsidR="00F42CCF" w:rsidRPr="00A82322">
        <w:rPr>
          <w:rFonts w:ascii="Arial" w:eastAsia="Times New Roman" w:hAnsi="Arial" w:cs="Arial"/>
          <w:sz w:val="20"/>
          <w:szCs w:val="20"/>
          <w:lang w:val="es-ES" w:eastAsia="ar-SA"/>
        </w:rPr>
        <w:t>.</w:t>
      </w:r>
    </w:p>
    <w:p w14:paraId="5B9D2A9B"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7786B47" w14:textId="77777777" w:rsidR="00F42CCF" w:rsidRPr="00A82322" w:rsidRDefault="00F42CCF" w:rsidP="008A6F50">
      <w:pPr>
        <w:tabs>
          <w:tab w:val="num"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CECOBAN:</w:t>
      </w:r>
      <w:r w:rsidRPr="00A82322">
        <w:rPr>
          <w:rFonts w:ascii="Arial" w:eastAsia="Times New Roman" w:hAnsi="Arial" w:cs="Arial"/>
          <w:sz w:val="20"/>
          <w:szCs w:val="20"/>
          <w:lang w:val="es-ES" w:eastAsia="ar-SA"/>
        </w:rPr>
        <w:t xml:space="preserve"> Centro de Compensación Bancaria.</w:t>
      </w:r>
    </w:p>
    <w:p w14:paraId="21B85D02"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5A36F385" w14:textId="219625B4" w:rsidR="00F42CCF" w:rsidRDefault="006A4C60" w:rsidP="00F53523">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u w:val="single"/>
          <w:lang w:val="es-ES" w:eastAsia="ar-SA"/>
        </w:rPr>
      </w:pPr>
      <w:r>
        <w:rPr>
          <w:rFonts w:ascii="Arial" w:eastAsia="Times New Roman" w:hAnsi="Arial" w:cs="Arial"/>
          <w:b/>
          <w:sz w:val="20"/>
          <w:szCs w:val="20"/>
          <w:lang w:val="es-ES" w:eastAsia="ar-SA"/>
        </w:rPr>
        <w:t>COMPRAS MX</w:t>
      </w:r>
      <w:r w:rsidR="00F42CCF" w:rsidRPr="00A82322">
        <w:rPr>
          <w:rFonts w:ascii="Arial" w:eastAsia="Times New Roman" w:hAnsi="Arial" w:cs="Arial"/>
          <w:sz w:val="20"/>
          <w:szCs w:val="20"/>
          <w:lang w:val="es-ES" w:eastAsia="ar-SA"/>
        </w:rPr>
        <w:t xml:space="preserve">: </w:t>
      </w:r>
      <w:r w:rsidR="00F53523" w:rsidRPr="00F53523">
        <w:rPr>
          <w:rFonts w:ascii="Arial" w:eastAsia="Times New Roman" w:hAnsi="Arial" w:cs="Arial"/>
          <w:sz w:val="20"/>
          <w:szCs w:val="20"/>
          <w:lang w:val="es-MX" w:eastAsia="ar-SA"/>
        </w:rPr>
        <w:t>Plataforma Digital de Contrataciones Públicas</w:t>
      </w:r>
      <w:r w:rsidR="00F53523">
        <w:rPr>
          <w:rFonts w:ascii="Arial" w:eastAsia="Times New Roman" w:hAnsi="Arial" w:cs="Arial"/>
          <w:sz w:val="20"/>
          <w:szCs w:val="20"/>
          <w:lang w:val="es-MX" w:eastAsia="ar-SA"/>
        </w:rPr>
        <w:t>,</w:t>
      </w:r>
      <w:r w:rsidR="00F53523" w:rsidRPr="00F53523">
        <w:rPr>
          <w:rFonts w:ascii="Arial" w:eastAsia="Times New Roman" w:hAnsi="Arial" w:cs="Arial"/>
          <w:sz w:val="20"/>
          <w:szCs w:val="20"/>
          <w:lang w:val="es-MX" w:eastAsia="ar-SA"/>
        </w:rPr>
        <w:t xml:space="preserve"> </w:t>
      </w:r>
      <w:r w:rsidR="00F42CCF" w:rsidRPr="00A82322">
        <w:rPr>
          <w:rFonts w:ascii="Arial" w:eastAsia="Times New Roman" w:hAnsi="Arial" w:cs="Arial"/>
          <w:sz w:val="20"/>
          <w:szCs w:val="20"/>
          <w:lang w:val="es-ES" w:eastAsia="ar-SA"/>
        </w:rPr>
        <w:t xml:space="preserve"> sobre adquisiciones, arrendamientos, servicios, obras públicas y servicios relacionados con las mismas con dirección electrónica en Internet: </w:t>
      </w:r>
      <w:hyperlink r:id="rId11" w:history="1">
        <w:r w:rsidR="00F53523">
          <w:rPr>
            <w:rStyle w:val="Hipervnculo"/>
            <w:rFonts w:ascii="Arial" w:eastAsia="Times New Roman" w:hAnsi="Arial" w:cs="Arial"/>
            <w:sz w:val="20"/>
            <w:szCs w:val="20"/>
            <w:lang w:eastAsia="ar-SA"/>
          </w:rPr>
          <w:t>https://comprasmx.buengobierno.gob.mx/</w:t>
        </w:r>
      </w:hyperlink>
    </w:p>
    <w:p w14:paraId="76547AF1" w14:textId="77777777" w:rsidR="00F53523" w:rsidRPr="00A82322" w:rsidRDefault="00F53523" w:rsidP="00F53523">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b/>
          <w:sz w:val="20"/>
          <w:szCs w:val="20"/>
          <w:lang w:val="es-ES" w:eastAsia="es-ES"/>
        </w:rPr>
      </w:pPr>
    </w:p>
    <w:p w14:paraId="09292BC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 xml:space="preserve">Contrato: </w:t>
      </w:r>
      <w:r w:rsidRPr="00A82322">
        <w:rPr>
          <w:rFonts w:ascii="Arial" w:eastAsia="Times New Roman" w:hAnsi="Arial" w:cs="Arial"/>
          <w:sz w:val="20"/>
          <w:szCs w:val="20"/>
          <w:lang w:val="es-ES" w:eastAsia="ar-SA"/>
        </w:rPr>
        <w:t>Documento a través del cual se formalizan los derechos y obligaciones derivados del Fallo del procedimiento de contratación de la adquisición o la prestación de los servicios.</w:t>
      </w:r>
    </w:p>
    <w:p w14:paraId="0B8151CE"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7B2BFD83"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DOF</w:t>
      </w:r>
      <w:r w:rsidRPr="00A82322">
        <w:rPr>
          <w:rFonts w:ascii="Arial" w:eastAsia="Times New Roman" w:hAnsi="Arial" w:cs="Arial"/>
          <w:sz w:val="20"/>
          <w:szCs w:val="20"/>
          <w:lang w:val="es-ES" w:eastAsia="ar-SA"/>
        </w:rPr>
        <w:t>: Diario Oficial de la Federación.</w:t>
      </w:r>
    </w:p>
    <w:p w14:paraId="61A974D6"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CF4257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EMA (Entidad Mexicana de Acreditación):</w:t>
      </w:r>
      <w:r w:rsidRPr="00A82322">
        <w:rPr>
          <w:rFonts w:ascii="Arial" w:eastAsia="Times New Roman" w:hAnsi="Arial" w:cs="Arial"/>
          <w:sz w:val="20"/>
          <w:szCs w:val="20"/>
          <w:lang w:val="es-ES"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7D4DF309" w14:textId="77777777" w:rsidR="00F42CCF"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76C684B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IMSS o Instituto:</w:t>
      </w:r>
      <w:r w:rsidRPr="00A82322">
        <w:rPr>
          <w:rFonts w:ascii="Arial" w:eastAsia="Times New Roman" w:hAnsi="Arial" w:cs="Arial"/>
          <w:sz w:val="20"/>
          <w:szCs w:val="20"/>
          <w:lang w:val="es-ES" w:eastAsia="ar-SA"/>
        </w:rPr>
        <w:t xml:space="preserve"> Instituto Mexicano del Seguro Social.</w:t>
      </w:r>
    </w:p>
    <w:p w14:paraId="38DD68BF"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21083756" w14:textId="13AF4CF4"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r w:rsidRPr="00A82322">
        <w:rPr>
          <w:rFonts w:ascii="Arial" w:eastAsia="Times New Roman" w:hAnsi="Arial" w:cs="Arial"/>
          <w:b/>
          <w:bCs/>
          <w:sz w:val="20"/>
          <w:szCs w:val="20"/>
          <w:lang w:val="es-ES" w:eastAsia="ar-SA"/>
        </w:rPr>
        <w:t xml:space="preserve">INFONAVIT: </w:t>
      </w:r>
      <w:r w:rsidRPr="00A82322">
        <w:rPr>
          <w:rFonts w:ascii="Arial" w:eastAsia="Times New Roman" w:hAnsi="Arial" w:cs="Arial"/>
          <w:bCs/>
          <w:sz w:val="20"/>
          <w:szCs w:val="20"/>
          <w:lang w:val="es-ES" w:eastAsia="ar-SA"/>
        </w:rPr>
        <w:t xml:space="preserve">Instituto del Fondo </w:t>
      </w:r>
      <w:r w:rsidR="00611814">
        <w:rPr>
          <w:rFonts w:ascii="Arial" w:eastAsia="Times New Roman" w:hAnsi="Arial" w:cs="Arial"/>
          <w:bCs/>
          <w:sz w:val="20"/>
          <w:szCs w:val="20"/>
          <w:lang w:val="es-ES" w:eastAsia="ar-SA"/>
        </w:rPr>
        <w:t>Internacional</w:t>
      </w:r>
      <w:r w:rsidRPr="00A82322">
        <w:rPr>
          <w:rFonts w:ascii="Arial" w:eastAsia="Times New Roman" w:hAnsi="Arial" w:cs="Arial"/>
          <w:bCs/>
          <w:sz w:val="20"/>
          <w:szCs w:val="20"/>
          <w:lang w:val="es-ES" w:eastAsia="ar-SA"/>
        </w:rPr>
        <w:t xml:space="preserve"> de la Vivienda para los Trabajadores.</w:t>
      </w:r>
    </w:p>
    <w:p w14:paraId="533FB0D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D6EFBD8" w14:textId="67AF530A"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Investigación de mercado</w:t>
      </w:r>
      <w:r w:rsidRPr="00A82322">
        <w:rPr>
          <w:rFonts w:ascii="Arial" w:eastAsia="Times New Roman" w:hAnsi="Arial" w:cs="Arial"/>
          <w:sz w:val="20"/>
          <w:szCs w:val="20"/>
          <w:lang w:val="es-ES" w:eastAsia="ar-SA"/>
        </w:rPr>
        <w:t xml:space="preserve">: La verificación de la existencia de bienes, arrendamientos o servicios, de proveedores a nivel </w:t>
      </w:r>
      <w:r w:rsidR="002417F3">
        <w:rPr>
          <w:rFonts w:ascii="Arial" w:eastAsia="Times New Roman" w:hAnsi="Arial" w:cs="Arial"/>
          <w:sz w:val="20"/>
          <w:szCs w:val="20"/>
          <w:lang w:val="es-ES" w:eastAsia="ar-SA"/>
        </w:rPr>
        <w:t>N</w:t>
      </w:r>
      <w:r w:rsidR="00611814">
        <w:rPr>
          <w:rFonts w:ascii="Arial" w:eastAsia="Times New Roman" w:hAnsi="Arial" w:cs="Arial"/>
          <w:sz w:val="20"/>
          <w:szCs w:val="20"/>
          <w:lang w:val="es-ES" w:eastAsia="ar-SA"/>
        </w:rPr>
        <w:t>acional</w:t>
      </w:r>
      <w:r w:rsidRPr="00A82322">
        <w:rPr>
          <w:rFonts w:ascii="Arial" w:eastAsia="Times New Roman" w:hAnsi="Arial" w:cs="Arial"/>
          <w:sz w:val="20"/>
          <w:szCs w:val="20"/>
          <w:lang w:val="es-ES" w:eastAsia="ar-SA"/>
        </w:rPr>
        <w:t xml:space="preserve"> o </w:t>
      </w:r>
      <w:r w:rsidR="00611814">
        <w:rPr>
          <w:rFonts w:ascii="Arial" w:eastAsia="Times New Roman" w:hAnsi="Arial" w:cs="Arial"/>
          <w:sz w:val="20"/>
          <w:szCs w:val="20"/>
          <w:lang w:val="es-ES" w:eastAsia="ar-SA"/>
        </w:rPr>
        <w:t>Internacional</w:t>
      </w:r>
      <w:r w:rsidRPr="00A82322">
        <w:rPr>
          <w:rFonts w:ascii="Arial" w:eastAsia="Times New Roman" w:hAnsi="Arial" w:cs="Arial"/>
          <w:sz w:val="20"/>
          <w:szCs w:val="20"/>
          <w:lang w:val="es-ES" w:eastAsia="ar-SA"/>
        </w:rPr>
        <w:t xml:space="preserve"> y del precio estimado basado en la información que se obtenga en la propia dependencia o entidad, de organismos públicos o privados, de fabricantes de bienes o prestadores del servicio, o una combinación de dichas fuentes de información.</w:t>
      </w:r>
    </w:p>
    <w:p w14:paraId="35C076F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33A0D85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IVA:</w:t>
      </w:r>
      <w:r w:rsidRPr="00A82322">
        <w:rPr>
          <w:rFonts w:ascii="Arial" w:eastAsia="Times New Roman" w:hAnsi="Arial" w:cs="Arial"/>
          <w:sz w:val="20"/>
          <w:szCs w:val="20"/>
          <w:lang w:val="es-ES" w:eastAsia="ar-SA"/>
        </w:rPr>
        <w:t xml:space="preserve"> Impuesto al Valor Agregado.</w:t>
      </w:r>
    </w:p>
    <w:p w14:paraId="3C98700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F0F728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LAASSP:</w:t>
      </w:r>
      <w:r w:rsidRPr="00A82322">
        <w:rPr>
          <w:rFonts w:ascii="Arial" w:eastAsia="Times New Roman" w:hAnsi="Arial" w:cs="Arial"/>
          <w:sz w:val="20"/>
          <w:szCs w:val="20"/>
          <w:lang w:val="es-ES" w:eastAsia="ar-SA"/>
        </w:rPr>
        <w:t xml:space="preserve"> Ley de Adquisiciones, Arrendamientos y Servicios del Sector Público.</w:t>
      </w:r>
    </w:p>
    <w:p w14:paraId="4EA9435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E883C96" w14:textId="282A93ED"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Licitante:</w:t>
      </w:r>
      <w:r w:rsidRPr="00A82322">
        <w:rPr>
          <w:rFonts w:ascii="Arial" w:eastAsia="Times New Roman" w:hAnsi="Arial" w:cs="Arial"/>
          <w:sz w:val="20"/>
          <w:szCs w:val="20"/>
          <w:lang w:val="es-ES" w:eastAsia="ar-SA"/>
        </w:rPr>
        <w:t xml:space="preserve"> La persona que participe en cualquier procedimiento de licitación pública o bien de Licitación Pública </w:t>
      </w:r>
      <w:r w:rsidR="002417F3" w:rsidRPr="00A82322">
        <w:rPr>
          <w:rFonts w:ascii="Arial" w:eastAsia="Times New Roman" w:hAnsi="Arial" w:cs="Arial"/>
          <w:sz w:val="20"/>
          <w:szCs w:val="20"/>
          <w:lang w:val="es-ES" w:eastAsia="ar-SA"/>
        </w:rPr>
        <w:t>I</w:t>
      </w:r>
      <w:r w:rsidR="002417F3">
        <w:rPr>
          <w:rFonts w:ascii="Arial" w:eastAsia="Times New Roman" w:hAnsi="Arial" w:cs="Arial"/>
          <w:sz w:val="20"/>
          <w:szCs w:val="20"/>
          <w:lang w:val="es-ES" w:eastAsia="ar-SA"/>
        </w:rPr>
        <w:t>nternacional</w:t>
      </w:r>
      <w:r w:rsidRPr="00A82322">
        <w:rPr>
          <w:rFonts w:ascii="Arial" w:eastAsia="Times New Roman" w:hAnsi="Arial" w:cs="Arial"/>
          <w:sz w:val="20"/>
          <w:szCs w:val="20"/>
          <w:lang w:val="es-ES" w:eastAsia="ar-SA"/>
        </w:rPr>
        <w:t xml:space="preserve"> bajo cobertura de tratados electrónica.</w:t>
      </w:r>
    </w:p>
    <w:p w14:paraId="5B892F3E"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8E634D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 xml:space="preserve">Medio de Identificación Electrónica: </w:t>
      </w:r>
      <w:r w:rsidRPr="00A82322">
        <w:rPr>
          <w:rFonts w:ascii="Arial" w:eastAsia="Times New Roman" w:hAnsi="Arial" w:cs="Arial"/>
          <w:sz w:val="20"/>
          <w:szCs w:val="20"/>
          <w:lang w:val="es-ES" w:eastAsia="ar-SA"/>
        </w:rPr>
        <w:t>Conjunto de datos electrónicos asociados con  documentos que son utilizados para reconocer a su autor, y que legitiman el consentimiento de éste para obligarlo a las manifestaciones que en él se contienen, de conformidad con el artículo 27 de la LAASSP.</w:t>
      </w:r>
    </w:p>
    <w:p w14:paraId="728500DA"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p>
    <w:p w14:paraId="737E9D9C"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val="es-ES" w:eastAsia="ar-SA"/>
        </w:rPr>
      </w:pPr>
      <w:r w:rsidRPr="00A82322">
        <w:rPr>
          <w:rFonts w:ascii="Arial" w:eastAsia="Times New Roman" w:hAnsi="Arial" w:cs="Arial"/>
          <w:b/>
          <w:sz w:val="20"/>
          <w:szCs w:val="20"/>
          <w:lang w:val="es-ES" w:eastAsia="ar-SA"/>
        </w:rPr>
        <w:t>Medios remotos de comunicación electrónica:</w:t>
      </w:r>
      <w:r w:rsidRPr="00A82322">
        <w:rPr>
          <w:rFonts w:ascii="Arial" w:eastAsia="Times New Roman" w:hAnsi="Arial" w:cs="Arial"/>
          <w:bCs/>
          <w:sz w:val="20"/>
          <w:szCs w:val="20"/>
          <w:lang w:val="es-ES" w:eastAsia="ar-SA"/>
        </w:rPr>
        <w:t xml:space="preserve"> Los dispositivos tecnológicos para efectuar transmisión de datos e información a través de computadoras, líneas telefónicas, enlaces dedicados, microondas y similares.</w:t>
      </w:r>
    </w:p>
    <w:p w14:paraId="5B715199"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25543206" w14:textId="7BDA5B4D"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val="es-ES" w:eastAsia="ar-SA"/>
        </w:rPr>
        <w:t xml:space="preserve">MIPYMES: </w:t>
      </w:r>
      <w:r w:rsidRPr="00A82322">
        <w:rPr>
          <w:rFonts w:ascii="Arial" w:eastAsia="Times New Roman" w:hAnsi="Arial" w:cs="Arial"/>
          <w:sz w:val="20"/>
          <w:szCs w:val="20"/>
          <w:lang w:eastAsia="ar-SA"/>
        </w:rPr>
        <w:t xml:space="preserve">Las micro, pequeñas y medianas empresas de </w:t>
      </w:r>
      <w:r w:rsidR="00611814">
        <w:rPr>
          <w:rFonts w:ascii="Arial" w:eastAsia="Times New Roman" w:hAnsi="Arial" w:cs="Arial"/>
          <w:sz w:val="20"/>
          <w:szCs w:val="20"/>
          <w:lang w:eastAsia="ar-SA"/>
        </w:rPr>
        <w:t>Internacional</w:t>
      </w:r>
      <w:r w:rsidRPr="00A82322">
        <w:rPr>
          <w:rFonts w:ascii="Arial" w:eastAsia="Times New Roman" w:hAnsi="Arial" w:cs="Arial"/>
          <w:sz w:val="20"/>
          <w:szCs w:val="20"/>
          <w:lang w:eastAsia="ar-SA"/>
        </w:rPr>
        <w:t>idad mexicana a que hace referencia la Ley para el Desarrollo de la Competitividad de la Micro, Pequeña y Mediana Empresa;</w:t>
      </w:r>
    </w:p>
    <w:p w14:paraId="2A0FE90C"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F6C352B" w14:textId="15B3FD72"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eastAsia="ar-SA"/>
        </w:rPr>
        <w:t xml:space="preserve">Normas: </w:t>
      </w:r>
      <w:r w:rsidRPr="00A82322">
        <w:rPr>
          <w:rFonts w:ascii="Arial" w:hAnsi="Arial" w:cs="Arial"/>
          <w:bCs/>
          <w:sz w:val="20"/>
          <w:szCs w:val="20"/>
        </w:rPr>
        <w:t xml:space="preserve">Las Normas Oficiales Mexicanas, las Normas Mexicanas, según proceda, y a falta de éstas, con las Normas </w:t>
      </w:r>
      <w:r w:rsidR="002417F3">
        <w:rPr>
          <w:rFonts w:ascii="Arial" w:hAnsi="Arial" w:cs="Arial"/>
          <w:bCs/>
          <w:sz w:val="20"/>
          <w:szCs w:val="20"/>
        </w:rPr>
        <w:t>Internacionales</w:t>
      </w:r>
      <w:r w:rsidRPr="00A82322">
        <w:rPr>
          <w:rFonts w:ascii="Arial" w:hAnsi="Arial" w:cs="Arial"/>
          <w:bCs/>
          <w:sz w:val="20"/>
          <w:szCs w:val="20"/>
        </w:rPr>
        <w:t>, de conformidad con lo dispuesto por los artículos 53 y 55 de la Ley Federal sobre Metrología y Normalización; en su caso, las normas de referencia o especificaciones a que se refiere el artículo 67 de la Ley citada.</w:t>
      </w:r>
    </w:p>
    <w:p w14:paraId="35409B39"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0A8FA311"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 xml:space="preserve">OIC: </w:t>
      </w:r>
      <w:r w:rsidRPr="00A82322">
        <w:rPr>
          <w:rFonts w:ascii="Arial" w:eastAsia="Times New Roman" w:hAnsi="Arial" w:cs="Arial"/>
          <w:sz w:val="20"/>
          <w:szCs w:val="20"/>
          <w:lang w:val="es-ES" w:eastAsia="es-ES"/>
        </w:rPr>
        <w:t>Órgano Interno de Control en el IMSS.</w:t>
      </w:r>
    </w:p>
    <w:p w14:paraId="436F6FFC"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2527E1DA"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Partida o concepto.-</w:t>
      </w:r>
      <w:r w:rsidRPr="00A82322">
        <w:rPr>
          <w:rFonts w:ascii="Arial" w:eastAsia="Times New Roman" w:hAnsi="Arial" w:cs="Arial"/>
          <w:sz w:val="20"/>
          <w:szCs w:val="20"/>
          <w:lang w:val="es-ES" w:eastAsia="es-ES"/>
        </w:rPr>
        <w:t xml:space="preserve"> La división o desglose de los bienes a adquirir y/o arrendar o de los servicios a contratar, contenidos en un procedimiento de contratación o en un contrato, para diferenciarlos unos de otros, clasificarlos o agruparlos.</w:t>
      </w:r>
    </w:p>
    <w:p w14:paraId="061030BB"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p>
    <w:p w14:paraId="362A22D1"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b/>
          <w:sz w:val="20"/>
          <w:szCs w:val="20"/>
          <w:lang w:val="es-ES" w:eastAsia="es-ES"/>
        </w:rPr>
        <w:t>POBALINES.-</w:t>
      </w:r>
      <w:r w:rsidRPr="00A82322">
        <w:rPr>
          <w:rFonts w:ascii="Arial" w:eastAsia="Times New Roman" w:hAnsi="Arial" w:cs="Arial"/>
          <w:sz w:val="20"/>
          <w:szCs w:val="20"/>
          <w:lang w:eastAsia="es-ES"/>
        </w:rPr>
        <w:t xml:space="preserve"> Las políticas, bases y lineamientos a que se refieren el párrafo sexto del artículo 1 de la</w:t>
      </w:r>
    </w:p>
    <w:p w14:paraId="09867E33"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Ley de Adquisiciones, Arrendamientos y Servicios del Sector Público.</w:t>
      </w:r>
    </w:p>
    <w:p w14:paraId="07A42EF1"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40A980CF"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Proveedor:</w:t>
      </w:r>
      <w:r w:rsidRPr="00A82322">
        <w:rPr>
          <w:rFonts w:ascii="Arial" w:eastAsia="Times New Roman" w:hAnsi="Arial" w:cs="Arial"/>
          <w:sz w:val="20"/>
          <w:szCs w:val="20"/>
          <w:lang w:val="es-ES" w:eastAsia="ar-SA"/>
        </w:rPr>
        <w:t xml:space="preserve"> La persona que celebre contratos de adquisiciones, arrendamientos o servicios. </w:t>
      </w:r>
    </w:p>
    <w:p w14:paraId="41BF53F3"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64046771"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Reglamento:</w:t>
      </w:r>
      <w:r w:rsidRPr="00A82322">
        <w:rPr>
          <w:rFonts w:ascii="Arial" w:eastAsia="Times New Roman" w:hAnsi="Arial" w:cs="Arial"/>
          <w:sz w:val="20"/>
          <w:szCs w:val="20"/>
          <w:lang w:val="es-ES" w:eastAsia="ar-SA"/>
        </w:rPr>
        <w:t xml:space="preserve"> Reglamento de la Ley de Adquisiciones, Arrendamientos y Servicios del Sector Público.</w:t>
      </w:r>
    </w:p>
    <w:p w14:paraId="180155E9"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64988CA"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Resolución miscelánea:</w:t>
      </w:r>
      <w:r w:rsidRPr="00A82322">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4E116940"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CFF9B1D"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RFC</w:t>
      </w:r>
      <w:r w:rsidRPr="00A82322">
        <w:rPr>
          <w:rFonts w:ascii="Arial" w:eastAsia="Times New Roman" w:hAnsi="Arial" w:cs="Arial"/>
          <w:sz w:val="20"/>
          <w:szCs w:val="20"/>
          <w:lang w:eastAsia="ar-SA"/>
        </w:rPr>
        <w:t>.- Registro Federal de Contribuyentes.</w:t>
      </w:r>
    </w:p>
    <w:p w14:paraId="44EE595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06E7169C"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SAT:</w:t>
      </w:r>
      <w:r w:rsidRPr="00A82322">
        <w:rPr>
          <w:rFonts w:ascii="Arial" w:eastAsia="Times New Roman" w:hAnsi="Arial" w:cs="Arial"/>
          <w:sz w:val="20"/>
          <w:szCs w:val="20"/>
          <w:lang w:val="es-ES" w:eastAsia="ar-SA"/>
        </w:rPr>
        <w:t xml:space="preserve"> El Servicio de Administración Tributaria.</w:t>
      </w:r>
    </w:p>
    <w:p w14:paraId="6A5B1FA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44D97633"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SFP:</w:t>
      </w:r>
      <w:r w:rsidRPr="00A82322">
        <w:rPr>
          <w:rFonts w:ascii="Arial" w:eastAsia="Times New Roman" w:hAnsi="Arial" w:cs="Arial"/>
          <w:sz w:val="20"/>
          <w:szCs w:val="20"/>
          <w:lang w:val="es-ES" w:eastAsia="ar-SA"/>
        </w:rPr>
        <w:t xml:space="preserve"> Secretaría de la Función Pública.</w:t>
      </w:r>
    </w:p>
    <w:p w14:paraId="65984F07"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1F1CAAD8"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Sobre cerrado:</w:t>
      </w:r>
      <w:r w:rsidRPr="00A82322">
        <w:rPr>
          <w:rFonts w:ascii="Arial" w:eastAsia="Times New Roman" w:hAnsi="Arial" w:cs="Arial"/>
          <w:sz w:val="20"/>
          <w:szCs w:val="20"/>
          <w:lang w:val="es-ES" w:eastAsia="ar-SA"/>
        </w:rPr>
        <w:t xml:space="preserve"> Cualquier medio que contenga la proposición del licitante, cuyo contenido solo puede ser conocido en el Acto de Presentación y Apertura de Proposiciones, en términos de la Ley.</w:t>
      </w:r>
    </w:p>
    <w:p w14:paraId="29D2D824" w14:textId="77777777" w:rsidR="00A3590E"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rPr>
      </w:pPr>
      <w:r w:rsidRPr="00A82322">
        <w:rPr>
          <w:rFonts w:ascii="Arial" w:eastAsia="Times New Roman" w:hAnsi="Arial" w:cs="Arial"/>
          <w:b/>
          <w:sz w:val="20"/>
          <w:szCs w:val="20"/>
          <w:lang w:val="es-ES" w:eastAsia="ar-SA"/>
        </w:rPr>
        <w:t>SSA:</w:t>
      </w:r>
      <w:r w:rsidRPr="00A82322">
        <w:rPr>
          <w:rFonts w:ascii="Arial" w:eastAsia="Times New Roman" w:hAnsi="Arial" w:cs="Arial"/>
          <w:sz w:val="20"/>
          <w:szCs w:val="20"/>
          <w:lang w:val="es-ES" w:eastAsia="ar-SA"/>
        </w:rPr>
        <w:t xml:space="preserve"> Secretaría de Salud.</w:t>
      </w:r>
    </w:p>
    <w:sectPr w:rsidR="00A3590E" w:rsidRPr="00A82322" w:rsidSect="00765ACE">
      <w:headerReference w:type="default" r:id="rId12"/>
      <w:footerReference w:type="default" r:id="rId13"/>
      <w:pgSz w:w="12240" w:h="15840"/>
      <w:pgMar w:top="2231" w:right="1701" w:bottom="1843" w:left="1701" w:header="708" w:footer="2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CE3749" w14:textId="77777777" w:rsidR="00CB7311" w:rsidRDefault="00CB7311" w:rsidP="00984A99">
      <w:r>
        <w:separator/>
      </w:r>
    </w:p>
  </w:endnote>
  <w:endnote w:type="continuationSeparator" w:id="0">
    <w:p w14:paraId="0D6795CC" w14:textId="77777777" w:rsidR="00CB7311" w:rsidRDefault="00CB7311" w:rsidP="0098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Montserrat Medium">
    <w:altName w:val="Times New Roman"/>
    <w:panose1 w:val="00000600000000000000"/>
    <w:charset w:val="00"/>
    <w:family w:val="auto"/>
    <w:pitch w:val="variable"/>
    <w:sig w:usb0="2000020F" w:usb1="00000003" w:usb2="00000000" w:usb3="00000000" w:csb0="00000197" w:csb1="00000000"/>
  </w:font>
  <w:font w:name="Apple SD 산돌고딕 Neo 일반체">
    <w:altName w:val="Arial Unicode MS"/>
    <w:charset w:val="4F"/>
    <w:family w:val="auto"/>
    <w:pitch w:val="variable"/>
    <w:sig w:usb0="00000000" w:usb1="09060000" w:usb2="00000010" w:usb3="00000000" w:csb0="00080000" w:csb1="00000000"/>
  </w:font>
  <w:font w:name="Montserrat">
    <w:altName w:val="Courier New"/>
    <w:panose1 w:val="00000500000000000000"/>
    <w:charset w:val="00"/>
    <w:family w:val="auto"/>
    <w:pitch w:val="variable"/>
    <w:sig w:usb0="2000020F" w:usb1="00000003" w:usb2="00000000" w:usb3="00000000" w:csb0="00000197" w:csb1="00000000"/>
  </w:font>
  <w:font w:name="Montserrat Regular">
    <w:altName w:val="Courier New"/>
    <w:panose1 w:val="000005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1ADEE" w14:textId="173A8606" w:rsidR="000D0DD7" w:rsidRDefault="000D0DD7" w:rsidP="00F156FE">
    <w:pPr>
      <w:pStyle w:val="Piedepgina"/>
      <w:jc w:val="center"/>
    </w:pPr>
    <w:r>
      <w:rPr>
        <w:lang w:val="es-ES"/>
      </w:rPr>
      <w:t xml:space="preserve">Página </w:t>
    </w:r>
    <w:r>
      <w:rPr>
        <w:b/>
      </w:rPr>
      <w:fldChar w:fldCharType="begin"/>
    </w:r>
    <w:r>
      <w:rPr>
        <w:b/>
      </w:rPr>
      <w:instrText>PAGE  \* Arabic  \* MERGEFORMAT</w:instrText>
    </w:r>
    <w:r>
      <w:rPr>
        <w:b/>
      </w:rPr>
      <w:fldChar w:fldCharType="separate"/>
    </w:r>
    <w:r w:rsidR="001644A4" w:rsidRPr="001644A4">
      <w:rPr>
        <w:b/>
        <w:noProof/>
        <w:lang w:val="es-ES"/>
      </w:rPr>
      <w:t>1</w:t>
    </w:r>
    <w:r>
      <w:rPr>
        <w:b/>
      </w:rPr>
      <w:fldChar w:fldCharType="end"/>
    </w:r>
    <w:r>
      <w:rPr>
        <w:lang w:val="es-ES"/>
      </w:rPr>
      <w:t xml:space="preserve"> de </w:t>
    </w:r>
    <w:r>
      <w:rPr>
        <w:b/>
      </w:rPr>
      <w:fldChar w:fldCharType="begin"/>
    </w:r>
    <w:r>
      <w:rPr>
        <w:b/>
      </w:rPr>
      <w:instrText>NUMPAGES  \* Arabic  \* MERGEFORMAT</w:instrText>
    </w:r>
    <w:r>
      <w:rPr>
        <w:b/>
      </w:rPr>
      <w:fldChar w:fldCharType="separate"/>
    </w:r>
    <w:r w:rsidR="001644A4" w:rsidRPr="001644A4">
      <w:rPr>
        <w:b/>
        <w:noProof/>
        <w:lang w:val="es-ES"/>
      </w:rPr>
      <w:t>96</w:t>
    </w:r>
    <w:r>
      <w:rPr>
        <w:b/>
      </w:rPr>
      <w:fldChar w:fldCharType="end"/>
    </w:r>
    <w:r>
      <w:rPr>
        <w:noProof/>
        <w:lang w:eastAsia="es-MX"/>
      </w:rPr>
      <w:drawing>
        <wp:anchor distT="0" distB="0" distL="114300" distR="114300" simplePos="0" relativeHeight="251660288" behindDoc="1" locked="0" layoutInCell="1" allowOverlap="1" wp14:anchorId="0B345AEB" wp14:editId="5ABD6059">
          <wp:simplePos x="0" y="0"/>
          <wp:positionH relativeFrom="column">
            <wp:posOffset>1256776</wp:posOffset>
          </wp:positionH>
          <wp:positionV relativeFrom="paragraph">
            <wp:posOffset>-524427</wp:posOffset>
          </wp:positionV>
          <wp:extent cx="5668309" cy="190831"/>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8309" cy="190831"/>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58240" behindDoc="0" locked="0" layoutInCell="1" allowOverlap="1" wp14:anchorId="366886E9" wp14:editId="5382C49B">
              <wp:simplePos x="0" y="0"/>
              <wp:positionH relativeFrom="column">
                <wp:posOffset>635635</wp:posOffset>
              </wp:positionH>
              <wp:positionV relativeFrom="paragraph">
                <wp:posOffset>9663430</wp:posOffset>
              </wp:positionV>
              <wp:extent cx="5653405" cy="189865"/>
              <wp:effectExtent l="0" t="0" r="0" b="635"/>
              <wp:wrapNone/>
              <wp:docPr id="1"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3405" cy="189865"/>
                      </a:xfrm>
                      <a:prstGeom prst="rect">
                        <a:avLst/>
                      </a:prstGeom>
                      <a:noFill/>
                      <a:ln w="6350">
                        <a:noFill/>
                      </a:ln>
                    </wps:spPr>
                    <wps:txbx>
                      <w:txbxContent>
                        <w:p w14:paraId="15BE669E" w14:textId="77777777" w:rsidR="000D0DD7" w:rsidRPr="00B70DBA" w:rsidRDefault="000D0DD7"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4473867A" w14:textId="77777777" w:rsidR="000D0DD7" w:rsidRPr="005C25F3" w:rsidRDefault="000D0DD7" w:rsidP="003B773D">
                          <w:pPr>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50.05pt;margin-top:760.9pt;width:445.15pt;height:1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" filled="f" stroked="f" strokeweight=".5pt">
              <v:path arrowok="t"/>
              <v:textbox>
                <w:txbxContent>
                  <w:p w14:paraId="15BE669E" w14:textId="77777777" w:rsidR="00394201" w:rsidRPr="00B70DBA" w:rsidRDefault="00394201"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4473867A" w14:textId="77777777" w:rsidR="00394201" w:rsidRPr="005C25F3" w:rsidRDefault="00394201" w:rsidP="003B773D">
                    <w:pPr>
                      <w:rPr>
                        <w:sz w:val="13"/>
                        <w:szCs w:val="13"/>
                      </w:rPr>
                    </w:pPr>
                  </w:p>
                </w:txbxContent>
              </v:textbox>
            </v:shape>
          </w:pict>
        </mc:Fallback>
      </mc:AlternateContent>
    </w:r>
    <w:r>
      <w:rPr>
        <w:noProof/>
        <w:lang w:eastAsia="es-MX"/>
      </w:rPr>
      <mc:AlternateContent>
        <mc:Choice Requires="wps">
          <w:drawing>
            <wp:anchor distT="0" distB="0" distL="114300" distR="114300" simplePos="0" relativeHeight="251656192" behindDoc="0" locked="0" layoutInCell="1" allowOverlap="1" wp14:anchorId="0052D447" wp14:editId="1298DE29">
              <wp:simplePos x="0" y="0"/>
              <wp:positionH relativeFrom="column">
                <wp:posOffset>635635</wp:posOffset>
              </wp:positionH>
              <wp:positionV relativeFrom="paragraph">
                <wp:posOffset>9663430</wp:posOffset>
              </wp:positionV>
              <wp:extent cx="5653405" cy="189865"/>
              <wp:effectExtent l="0" t="0" r="0" b="635"/>
              <wp:wrapNone/>
              <wp:docPr id="379978026"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3405" cy="189865"/>
                      </a:xfrm>
                      <a:prstGeom prst="rect">
                        <a:avLst/>
                      </a:prstGeom>
                      <a:noFill/>
                      <a:ln w="6350">
                        <a:noFill/>
                      </a:ln>
                    </wps:spPr>
                    <wps:txbx>
                      <w:txbxContent>
                        <w:p w14:paraId="58D8CA59" w14:textId="77777777" w:rsidR="000D0DD7" w:rsidRPr="00B70DBA" w:rsidRDefault="000D0DD7"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0FD79BFD" w14:textId="77777777" w:rsidR="000D0DD7" w:rsidRPr="005C25F3" w:rsidRDefault="000D0DD7" w:rsidP="003B773D">
                          <w:pPr>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50.05pt;margin-top:760.9pt;width:445.15pt;height:14.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" filled="f" stroked="f" strokeweight=".5pt">
              <v:path arrowok="t"/>
              <v:textbox>
                <w:txbxContent>
                  <w:p w14:paraId="58D8CA59" w14:textId="77777777" w:rsidR="00394201" w:rsidRPr="00B70DBA" w:rsidRDefault="00394201"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0FD79BFD" w14:textId="77777777" w:rsidR="00394201" w:rsidRPr="005C25F3" w:rsidRDefault="00394201" w:rsidP="003B773D">
                    <w:pPr>
                      <w:rPr>
                        <w:sz w:val="13"/>
                        <w:szCs w:val="13"/>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89045" w14:textId="77777777" w:rsidR="00CB7311" w:rsidRDefault="00CB7311" w:rsidP="00984A99">
      <w:r>
        <w:separator/>
      </w:r>
    </w:p>
  </w:footnote>
  <w:footnote w:type="continuationSeparator" w:id="0">
    <w:p w14:paraId="6CB69BA4" w14:textId="77777777" w:rsidR="00CB7311" w:rsidRDefault="00CB7311" w:rsidP="00984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45EDC" w14:textId="44FC9DF3" w:rsidR="000D0DD7" w:rsidRDefault="000D0DD7" w:rsidP="006D5BBB">
    <w:pPr>
      <w:jc w:val="center"/>
      <w:rPr>
        <w:rFonts w:ascii="Arial" w:hAnsi="Arial" w:cs="Arial"/>
        <w:b/>
        <w:sz w:val="20"/>
        <w:szCs w:val="20"/>
      </w:rPr>
    </w:pPr>
    <w:r>
      <w:rPr>
        <w:noProof/>
        <w:lang w:val="es-MX" w:eastAsia="es-MX"/>
      </w:rPr>
      <mc:AlternateContent>
        <mc:Choice Requires="wps">
          <w:drawing>
            <wp:anchor distT="0" distB="0" distL="114300" distR="114300" simplePos="0" relativeHeight="251655168" behindDoc="0" locked="0" layoutInCell="1" allowOverlap="1" wp14:anchorId="4B28C77B" wp14:editId="3CE4C8AA">
              <wp:simplePos x="0" y="0"/>
              <wp:positionH relativeFrom="column">
                <wp:posOffset>3138805</wp:posOffset>
              </wp:positionH>
              <wp:positionV relativeFrom="paragraph">
                <wp:posOffset>108585</wp:posOffset>
              </wp:positionV>
              <wp:extent cx="2266950" cy="476250"/>
              <wp:effectExtent l="0" t="0" r="0" b="0"/>
              <wp:wrapNone/>
              <wp:docPr id="5"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F7469" w14:textId="77777777" w:rsidR="000D0DD7" w:rsidRPr="009307DE" w:rsidRDefault="000D0DD7" w:rsidP="003B773D">
                          <w:pPr>
                            <w:pStyle w:val="Sinespaciado"/>
                            <w:jc w:val="right"/>
                            <w:rPr>
                              <w:rFonts w:ascii="Montserrat" w:hAnsi="Montserrat"/>
                              <w:b/>
                              <w:sz w:val="10"/>
                              <w:szCs w:val="10"/>
                            </w:rPr>
                          </w:pPr>
                          <w:r w:rsidRPr="009307DE">
                            <w:rPr>
                              <w:rFonts w:ascii="Montserrat" w:hAnsi="Montserrat"/>
                              <w:b/>
                              <w:sz w:val="10"/>
                              <w:szCs w:val="10"/>
                            </w:rPr>
                            <w:t xml:space="preserve">ORGANO DE OPERACIÓN ADMINISTRATIVA </w:t>
                          </w:r>
                        </w:p>
                        <w:p w14:paraId="3F81CEBD" w14:textId="77777777" w:rsidR="000D0DD7" w:rsidRPr="009307DE" w:rsidRDefault="000D0DD7" w:rsidP="003B773D">
                          <w:pPr>
                            <w:pStyle w:val="Sinespaciado"/>
                            <w:jc w:val="right"/>
                            <w:rPr>
                              <w:rFonts w:ascii="Montserrat" w:hAnsi="Montserrat"/>
                              <w:b/>
                              <w:sz w:val="10"/>
                              <w:szCs w:val="10"/>
                            </w:rPr>
                          </w:pPr>
                          <w:r w:rsidRPr="009307DE">
                            <w:rPr>
                              <w:rFonts w:ascii="Montserrat" w:hAnsi="Montserrat"/>
                              <w:b/>
                              <w:sz w:val="10"/>
                              <w:szCs w:val="10"/>
                            </w:rPr>
                            <w:t xml:space="preserve">DESCONCENTRADA ESTAL MORELOS </w:t>
                          </w:r>
                        </w:p>
                        <w:p w14:paraId="71E50665" w14:textId="77777777" w:rsidR="000D0DD7" w:rsidRPr="009307DE" w:rsidRDefault="000D0DD7" w:rsidP="003B773D">
                          <w:pPr>
                            <w:pStyle w:val="Sinespaciado"/>
                            <w:jc w:val="right"/>
                            <w:rPr>
                              <w:rFonts w:ascii="Montserrat" w:hAnsi="Montserrat"/>
                              <w:b/>
                              <w:sz w:val="10"/>
                              <w:szCs w:val="10"/>
                            </w:rPr>
                          </w:pPr>
                          <w:r w:rsidRPr="009307DE">
                            <w:rPr>
                              <w:rFonts w:ascii="Montserrat" w:hAnsi="Montserrat"/>
                              <w:b/>
                              <w:sz w:val="10"/>
                              <w:szCs w:val="10"/>
                            </w:rPr>
                            <w:t>JEFATURA DE SERVICIOS ADMINISTRATIVOS</w:t>
                          </w:r>
                        </w:p>
                        <w:p w14:paraId="7A333372" w14:textId="77777777" w:rsidR="000D0DD7" w:rsidRDefault="000D0DD7" w:rsidP="003B773D">
                          <w:pPr>
                            <w:pStyle w:val="Sinespaciado"/>
                            <w:jc w:val="right"/>
                            <w:rPr>
                              <w:rFonts w:ascii="Montserrat" w:hAnsi="Montserrat"/>
                              <w:sz w:val="10"/>
                              <w:szCs w:val="10"/>
                            </w:rPr>
                          </w:pPr>
                          <w:r>
                            <w:rPr>
                              <w:rFonts w:ascii="Montserrat" w:hAnsi="Montserrat"/>
                              <w:sz w:val="10"/>
                              <w:szCs w:val="10"/>
                            </w:rPr>
                            <w:t>COORDINACION DE ABASTECIMIENTO Y EQUIPAMIENTO</w:t>
                          </w:r>
                        </w:p>
                        <w:p w14:paraId="194985D7" w14:textId="77777777" w:rsidR="000D0DD7" w:rsidRPr="009307DE" w:rsidRDefault="000D0DD7" w:rsidP="003B773D">
                          <w:pPr>
                            <w:pStyle w:val="Sinespaciado"/>
                            <w:jc w:val="right"/>
                            <w:rPr>
                              <w:rFonts w:ascii="Montserrat" w:hAnsi="Montserrat"/>
                              <w:sz w:val="8"/>
                              <w:szCs w:val="8"/>
                            </w:rPr>
                          </w:pPr>
                          <w:r w:rsidRPr="009307DE">
                            <w:rPr>
                              <w:rFonts w:ascii="Montserrat" w:hAnsi="Montserrat"/>
                              <w:sz w:val="8"/>
                              <w:szCs w:val="8"/>
                            </w:rPr>
                            <w:t>DEPARTAMENTO DE ADQUISICION DE BIENES Y CONTRATACION DE SERVICIOS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247.15pt;margin-top:8.55pt;width:178.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" filled="f" stroked="f" strokeweight=".5pt">
              <v:path arrowok="t"/>
              <v:textbox>
                <w:txbxContent>
                  <w:p w14:paraId="48DF7469" w14:textId="77777777" w:rsidR="00394201" w:rsidRPr="009307DE" w:rsidRDefault="00394201" w:rsidP="003B773D">
                    <w:pPr>
                      <w:pStyle w:val="Sinespaciado"/>
                      <w:jc w:val="right"/>
                      <w:rPr>
                        <w:rFonts w:ascii="Montserrat" w:hAnsi="Montserrat"/>
                        <w:b/>
                        <w:sz w:val="10"/>
                        <w:szCs w:val="10"/>
                      </w:rPr>
                    </w:pPr>
                    <w:r w:rsidRPr="009307DE">
                      <w:rPr>
                        <w:rFonts w:ascii="Montserrat" w:hAnsi="Montserrat"/>
                        <w:b/>
                        <w:sz w:val="10"/>
                        <w:szCs w:val="10"/>
                      </w:rPr>
                      <w:t xml:space="preserve">ORGANO DE OPERACIÓN ADMINISTRATIVA </w:t>
                    </w:r>
                  </w:p>
                  <w:p w14:paraId="3F81CEBD" w14:textId="77777777" w:rsidR="00394201" w:rsidRPr="009307DE" w:rsidRDefault="00394201" w:rsidP="003B773D">
                    <w:pPr>
                      <w:pStyle w:val="Sinespaciado"/>
                      <w:jc w:val="right"/>
                      <w:rPr>
                        <w:rFonts w:ascii="Montserrat" w:hAnsi="Montserrat"/>
                        <w:b/>
                        <w:sz w:val="10"/>
                        <w:szCs w:val="10"/>
                      </w:rPr>
                    </w:pPr>
                    <w:r w:rsidRPr="009307DE">
                      <w:rPr>
                        <w:rFonts w:ascii="Montserrat" w:hAnsi="Montserrat"/>
                        <w:b/>
                        <w:sz w:val="10"/>
                        <w:szCs w:val="10"/>
                      </w:rPr>
                      <w:t xml:space="preserve">DESCONCENTRADA ESTAL MORELOS </w:t>
                    </w:r>
                  </w:p>
                  <w:p w14:paraId="71E50665" w14:textId="77777777" w:rsidR="00394201" w:rsidRPr="009307DE" w:rsidRDefault="00394201" w:rsidP="003B773D">
                    <w:pPr>
                      <w:pStyle w:val="Sinespaciado"/>
                      <w:jc w:val="right"/>
                      <w:rPr>
                        <w:rFonts w:ascii="Montserrat" w:hAnsi="Montserrat"/>
                        <w:b/>
                        <w:sz w:val="10"/>
                        <w:szCs w:val="10"/>
                      </w:rPr>
                    </w:pPr>
                    <w:r w:rsidRPr="009307DE">
                      <w:rPr>
                        <w:rFonts w:ascii="Montserrat" w:hAnsi="Montserrat"/>
                        <w:b/>
                        <w:sz w:val="10"/>
                        <w:szCs w:val="10"/>
                      </w:rPr>
                      <w:t>JEFATURA DE SERVICIOS ADMINISTRATIVOS</w:t>
                    </w:r>
                  </w:p>
                  <w:p w14:paraId="7A333372" w14:textId="77777777" w:rsidR="00394201" w:rsidRDefault="00394201" w:rsidP="003B773D">
                    <w:pPr>
                      <w:pStyle w:val="Sinespaciado"/>
                      <w:jc w:val="right"/>
                      <w:rPr>
                        <w:rFonts w:ascii="Montserrat" w:hAnsi="Montserrat"/>
                        <w:sz w:val="10"/>
                        <w:szCs w:val="10"/>
                      </w:rPr>
                    </w:pPr>
                    <w:r>
                      <w:rPr>
                        <w:rFonts w:ascii="Montserrat" w:hAnsi="Montserrat"/>
                        <w:sz w:val="10"/>
                        <w:szCs w:val="10"/>
                      </w:rPr>
                      <w:t>COORDINACION DE ABASTECIMIENTO Y EQUIPAMIENTO</w:t>
                    </w:r>
                  </w:p>
                  <w:p w14:paraId="194985D7" w14:textId="77777777" w:rsidR="00394201" w:rsidRPr="009307DE" w:rsidRDefault="00394201" w:rsidP="003B773D">
                    <w:pPr>
                      <w:pStyle w:val="Sinespaciado"/>
                      <w:jc w:val="right"/>
                      <w:rPr>
                        <w:rFonts w:ascii="Montserrat" w:hAnsi="Montserrat"/>
                        <w:sz w:val="8"/>
                        <w:szCs w:val="8"/>
                      </w:rPr>
                    </w:pPr>
                    <w:r w:rsidRPr="009307DE">
                      <w:rPr>
                        <w:rFonts w:ascii="Montserrat" w:hAnsi="Montserrat"/>
                        <w:sz w:val="8"/>
                        <w:szCs w:val="8"/>
                      </w:rPr>
                      <w:t>DEPARTAMENTO DE ADQUISICION DE BIENES Y CONTRATACION DE SERVICIOS</w:t>
                    </w:r>
                  </w:p>
                </w:txbxContent>
              </v:textbox>
            </v:shape>
          </w:pict>
        </mc:Fallback>
      </mc:AlternateContent>
    </w:r>
    <w:r>
      <w:rPr>
        <w:noProof/>
        <w:lang w:val="es-MX" w:eastAsia="es-MX"/>
      </w:rPr>
      <w:drawing>
        <wp:anchor distT="0" distB="0" distL="114300" distR="114300" simplePos="0" relativeHeight="251659264" behindDoc="1" locked="0" layoutInCell="1" allowOverlap="1" wp14:anchorId="6D40D4C8" wp14:editId="1906BE9C">
          <wp:simplePos x="0" y="0"/>
          <wp:positionH relativeFrom="column">
            <wp:posOffset>-984719</wp:posOffset>
          </wp:positionH>
          <wp:positionV relativeFrom="paragraph">
            <wp:posOffset>-385970</wp:posOffset>
          </wp:positionV>
          <wp:extent cx="7760473" cy="9748300"/>
          <wp:effectExtent l="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rotWithShape="1">
                  <a:blip r:embed="rId1">
                    <a:extLst>
                      <a:ext uri="{28A0092B-C50C-407E-A947-70E740481C1C}">
                        <a14:useLocalDpi xmlns:a14="http://schemas.microsoft.com/office/drawing/2010/main" val="0"/>
                      </a:ext>
                    </a:extLst>
                  </a:blip>
                  <a:srcRect t="2612" b="5312"/>
                  <a:stretch/>
                </pic:blipFill>
                <pic:spPr bwMode="auto">
                  <a:xfrm>
                    <a:off x="0" y="0"/>
                    <a:ext cx="7760473" cy="974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657216" behindDoc="0" locked="0" layoutInCell="1" allowOverlap="1" wp14:anchorId="514C8790" wp14:editId="0D8F74DC">
              <wp:simplePos x="0" y="0"/>
              <wp:positionH relativeFrom="column">
                <wp:posOffset>635635</wp:posOffset>
              </wp:positionH>
              <wp:positionV relativeFrom="paragraph">
                <wp:posOffset>9663430</wp:posOffset>
              </wp:positionV>
              <wp:extent cx="5653405" cy="189865"/>
              <wp:effectExtent l="0" t="0" r="0" b="63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3405" cy="189865"/>
                      </a:xfrm>
                      <a:prstGeom prst="rect">
                        <a:avLst/>
                      </a:prstGeom>
                      <a:noFill/>
                      <a:ln w="6350">
                        <a:noFill/>
                      </a:ln>
                    </wps:spPr>
                    <wps:txbx>
                      <w:txbxContent>
                        <w:p w14:paraId="6B9F18CE" w14:textId="77777777" w:rsidR="000D0DD7" w:rsidRPr="00B70DBA" w:rsidRDefault="000D0DD7"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51879191" w14:textId="77777777" w:rsidR="000D0DD7" w:rsidRPr="005C25F3" w:rsidRDefault="000D0DD7" w:rsidP="003B773D">
                          <w:pPr>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 o:spid="_x0000_s1027" type="#_x0000_t202" style="position:absolute;left:0;text-align:left;margin-left:50.05pt;margin-top:760.9pt;width:445.15pt;height:1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" filled="f" stroked="f" strokeweight=".5pt">
              <v:path arrowok="t"/>
              <v:textbox>
                <w:txbxContent>
                  <w:p w14:paraId="6B9F18CE" w14:textId="77777777" w:rsidR="00394201" w:rsidRPr="00B70DBA" w:rsidRDefault="00394201"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51879191" w14:textId="77777777" w:rsidR="00394201" w:rsidRPr="005C25F3" w:rsidRDefault="00394201" w:rsidP="003B773D">
                    <w:pPr>
                      <w:rPr>
                        <w:sz w:val="13"/>
                        <w:szCs w:val="13"/>
                      </w:rPr>
                    </w:pPr>
                  </w:p>
                </w:txbxContent>
              </v:textbox>
            </v:shape>
          </w:pict>
        </mc:Fallback>
      </mc:AlternateContent>
    </w:r>
  </w:p>
  <w:p w14:paraId="150CC567" w14:textId="77777777" w:rsidR="000D0DD7" w:rsidRDefault="000D0DD7" w:rsidP="006D5BBB">
    <w:pPr>
      <w:jc w:val="center"/>
      <w:rPr>
        <w:rFonts w:ascii="Arial" w:hAnsi="Arial" w:cs="Arial"/>
        <w:b/>
        <w:sz w:val="20"/>
        <w:szCs w:val="20"/>
      </w:rPr>
    </w:pPr>
  </w:p>
  <w:p w14:paraId="0557CEC2" w14:textId="77777777" w:rsidR="000D0DD7" w:rsidRDefault="000D0DD7" w:rsidP="00611814">
    <w:pPr>
      <w:jc w:val="center"/>
      <w:rPr>
        <w:rFonts w:ascii="Arial" w:hAnsi="Arial" w:cs="Arial"/>
        <w:b/>
        <w:sz w:val="20"/>
        <w:szCs w:val="20"/>
      </w:rPr>
    </w:pPr>
  </w:p>
  <w:p w14:paraId="11C63FCD" w14:textId="77777777" w:rsidR="000D0DD7" w:rsidRDefault="000D0DD7" w:rsidP="00611814">
    <w:pPr>
      <w:jc w:val="center"/>
      <w:rPr>
        <w:rFonts w:ascii="Arial" w:hAnsi="Arial" w:cs="Arial"/>
        <w:b/>
        <w:sz w:val="20"/>
        <w:szCs w:val="20"/>
      </w:rPr>
    </w:pPr>
  </w:p>
  <w:p w14:paraId="1700781D" w14:textId="77777777" w:rsidR="000D0DD7" w:rsidRDefault="000D0DD7" w:rsidP="00611814">
    <w:pPr>
      <w:jc w:val="center"/>
      <w:rPr>
        <w:rFonts w:ascii="Arial" w:hAnsi="Arial" w:cs="Arial"/>
        <w:b/>
        <w:sz w:val="20"/>
        <w:szCs w:val="20"/>
      </w:rPr>
    </w:pPr>
    <w:r>
      <w:rPr>
        <w:rFonts w:ascii="Arial" w:hAnsi="Arial" w:cs="Arial"/>
        <w:b/>
        <w:sz w:val="20"/>
        <w:szCs w:val="20"/>
      </w:rPr>
      <w:t>LICITACIÓN PÚBLICA ELECTRONICA INTERNACION BAJO COBERTURA DE TRATADOS</w:t>
    </w:r>
  </w:p>
  <w:p w14:paraId="4FBC2013" w14:textId="2A46C0E5" w:rsidR="000D0DD7" w:rsidRPr="001C5118" w:rsidRDefault="000D0DD7" w:rsidP="001C5118">
    <w:pPr>
      <w:jc w:val="center"/>
      <w:rPr>
        <w:rFonts w:ascii="Arial" w:hAnsi="Arial" w:cs="Arial"/>
        <w:b/>
        <w:sz w:val="20"/>
        <w:szCs w:val="20"/>
      </w:rPr>
    </w:pPr>
    <w:r w:rsidRPr="00765ACE">
      <w:rPr>
        <w:rFonts w:ascii="Arial" w:hAnsi="Arial" w:cs="Arial"/>
        <w:b/>
        <w:sz w:val="20"/>
        <w:szCs w:val="20"/>
      </w:rPr>
      <w:t xml:space="preserve"> </w:t>
    </w:r>
    <w:r>
      <w:rPr>
        <w:rFonts w:ascii="Arial" w:hAnsi="Arial" w:cs="Arial"/>
        <w:b/>
        <w:sz w:val="20"/>
        <w:szCs w:val="20"/>
      </w:rPr>
      <w:t>S18/AD/011/2026 PRIMERA VUELTA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4D49712"/>
    <w:lvl w:ilvl="0">
      <w:start w:val="1"/>
      <w:numFmt w:val="lowerLetter"/>
      <w:pStyle w:val="ListBullet1"/>
      <w:lvlText w:val="%1)"/>
      <w:lvlJc w:val="left"/>
      <w:pPr>
        <w:tabs>
          <w:tab w:val="num" w:pos="420"/>
        </w:tabs>
        <w:ind w:left="420" w:hanging="420"/>
      </w:pPr>
      <w:rPr>
        <w:rFonts w:ascii="Arial" w:hAnsi="Arial" w:hint="default"/>
        <w:b/>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1">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3">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5">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6">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7">
    <w:nsid w:val="00000025"/>
    <w:multiLevelType w:val="singleLevel"/>
    <w:tmpl w:val="00000025"/>
    <w:name w:val="WW8Num43"/>
    <w:lvl w:ilvl="0">
      <w:start w:val="1"/>
      <w:numFmt w:val="bullet"/>
      <w:lvlText w:val=""/>
      <w:lvlJc w:val="left"/>
      <w:pPr>
        <w:tabs>
          <w:tab w:val="num" w:pos="720"/>
        </w:tabs>
        <w:ind w:left="720" w:hanging="360"/>
      </w:pPr>
      <w:rPr>
        <w:rFonts w:ascii="Symbol" w:hAnsi="Symbol"/>
      </w:rPr>
    </w:lvl>
  </w:abstractNum>
  <w:abstractNum w:abstractNumId="8">
    <w:nsid w:val="05AC5643"/>
    <w:multiLevelType w:val="multilevel"/>
    <w:tmpl w:val="C9DA54C6"/>
    <w:styleLink w:val="1115"/>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0B6F49E1"/>
    <w:multiLevelType w:val="multilevel"/>
    <w:tmpl w:val="E71C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9B2D5B"/>
    <w:multiLevelType w:val="hybridMultilevel"/>
    <w:tmpl w:val="69A2D228"/>
    <w:lvl w:ilvl="0" w:tplc="080A0015">
      <w:start w:val="1"/>
      <w:numFmt w:val="upperLetter"/>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1">
    <w:nsid w:val="0E0A4296"/>
    <w:multiLevelType w:val="hybridMultilevel"/>
    <w:tmpl w:val="80768FFC"/>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12">
    <w:nsid w:val="122245C9"/>
    <w:multiLevelType w:val="hybridMultilevel"/>
    <w:tmpl w:val="C64A77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288182D"/>
    <w:multiLevelType w:val="multilevel"/>
    <w:tmpl w:val="6ED6AA34"/>
    <w:styleLink w:val="List9"/>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14">
    <w:nsid w:val="12904D31"/>
    <w:multiLevelType w:val="hybridMultilevel"/>
    <w:tmpl w:val="B80AF03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14DC5D90"/>
    <w:multiLevelType w:val="hybridMultilevel"/>
    <w:tmpl w:val="4934BCF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16F03333"/>
    <w:multiLevelType w:val="multilevel"/>
    <w:tmpl w:val="5A38735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1E5D16E4"/>
    <w:multiLevelType w:val="hybridMultilevel"/>
    <w:tmpl w:val="B40E2D8C"/>
    <w:lvl w:ilvl="0" w:tplc="98D8FDC4">
      <w:start w:val="9"/>
      <w:numFmt w:val="upperLetter"/>
      <w:lvlText w:val="%1."/>
      <w:lvlJc w:val="left"/>
      <w:pPr>
        <w:ind w:left="720" w:hanging="360"/>
      </w:pPr>
      <w:rPr>
        <w:rFonts w:hint="default"/>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1F9C5EB0"/>
    <w:multiLevelType w:val="hybridMultilevel"/>
    <w:tmpl w:val="532EA1A2"/>
    <w:lvl w:ilvl="0" w:tplc="4ED01074">
      <w:start w:val="1"/>
      <w:numFmt w:val="decimal"/>
      <w:lvlText w:val="4.1.3.%1"/>
      <w:lvlJc w:val="left"/>
      <w:pPr>
        <w:ind w:left="644" w:hanging="360"/>
      </w:pPr>
      <w:rPr>
        <w:rFonts w:ascii="Arial" w:hAnsi="Arial" w:hint="default"/>
        <w:b/>
        <w:i w:val="0"/>
        <w:sz w:val="24"/>
        <w:szCs w:val="24"/>
      </w:rPr>
    </w:lvl>
    <w:lvl w:ilvl="1" w:tplc="080A0019">
      <w:start w:val="1"/>
      <w:numFmt w:val="lowerLetter"/>
      <w:lvlText w:val="%2."/>
      <w:lvlJc w:val="left"/>
      <w:pPr>
        <w:ind w:left="360"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9">
    <w:nsid w:val="206A2A7D"/>
    <w:multiLevelType w:val="hybridMultilevel"/>
    <w:tmpl w:val="0D4C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239E1821"/>
    <w:multiLevelType w:val="hybridMultilevel"/>
    <w:tmpl w:val="3F609D3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23AB15B8"/>
    <w:multiLevelType w:val="multilevel"/>
    <w:tmpl w:val="BC048EA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3">
    <w:nsid w:val="282F4A1B"/>
    <w:multiLevelType w:val="multilevel"/>
    <w:tmpl w:val="689C8380"/>
    <w:styleLink w:val="List6"/>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24">
    <w:nsid w:val="30281A5C"/>
    <w:multiLevelType w:val="hybridMultilevel"/>
    <w:tmpl w:val="E2268E94"/>
    <w:lvl w:ilvl="0" w:tplc="3EE419D4">
      <w:start w:val="1"/>
      <w:numFmt w:val="decimal"/>
      <w:lvlText w:val="4.1.%1"/>
      <w:lvlJc w:val="left"/>
      <w:pPr>
        <w:ind w:left="2771" w:hanging="360"/>
      </w:pPr>
      <w:rPr>
        <w:rFonts w:ascii="Arial" w:hAnsi="Arial" w:hint="default"/>
        <w:b/>
        <w:i w:val="0"/>
        <w:sz w:val="24"/>
        <w:szCs w:val="24"/>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25">
    <w:nsid w:val="303C23F1"/>
    <w:multiLevelType w:val="multilevel"/>
    <w:tmpl w:val="34589C14"/>
    <w:styleLink w:val="Lista4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6">
    <w:nsid w:val="30FB4B78"/>
    <w:multiLevelType w:val="hybridMultilevel"/>
    <w:tmpl w:val="E4CE3CA6"/>
    <w:lvl w:ilvl="0" w:tplc="A87AC148">
      <w:start w:val="1"/>
      <w:numFmt w:val="upperLetter"/>
      <w:lvlText w:val="%1."/>
      <w:lvlJc w:val="left"/>
      <w:pPr>
        <w:ind w:left="720" w:hanging="360"/>
      </w:pPr>
      <w:rPr>
        <w:rFonts w:hint="default"/>
        <w:b/>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7503C92"/>
    <w:multiLevelType w:val="multilevel"/>
    <w:tmpl w:val="D92884FA"/>
    <w:styleLink w:val="List8"/>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28">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0">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nsid w:val="40F65963"/>
    <w:multiLevelType w:val="hybridMultilevel"/>
    <w:tmpl w:val="87EA8ACC"/>
    <w:lvl w:ilvl="0" w:tplc="A008EB28">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425E5833"/>
    <w:multiLevelType w:val="hybridMultilevel"/>
    <w:tmpl w:val="C1B03540"/>
    <w:lvl w:ilvl="0" w:tplc="63EE2FB6">
      <w:start w:val="1"/>
      <w:numFmt w:val="upp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3">
    <w:nsid w:val="42712E21"/>
    <w:multiLevelType w:val="hybridMultilevel"/>
    <w:tmpl w:val="2308669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4">
    <w:nsid w:val="4BCE5114"/>
    <w:multiLevelType w:val="multilevel"/>
    <w:tmpl w:val="A2B203AA"/>
    <w:styleLink w:val="Lista51"/>
    <w:lvl w:ilvl="0">
      <w:start w:val="2"/>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5">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36">
    <w:nsid w:val="4EEC6BB4"/>
    <w:multiLevelType w:val="multilevel"/>
    <w:tmpl w:val="37C03A00"/>
    <w:styleLink w:val="List1"/>
    <w:lvl w:ilvl="0">
      <w:numFmt w:val="bullet"/>
      <w:lvlText w:val="•"/>
      <w:lvlJc w:val="left"/>
      <w:rPr>
        <w:rFonts w:ascii="Arial" w:eastAsia="Arial" w:hAnsi="Arial" w:cs="Arial"/>
        <w:b/>
        <w:bCs/>
        <w:position w:val="0"/>
      </w:rPr>
    </w:lvl>
    <w:lvl w:ilvl="1">
      <w:start w:val="1"/>
      <w:numFmt w:val="bullet"/>
      <w:lvlText w:val="•"/>
      <w:lvlJc w:val="left"/>
      <w:rPr>
        <w:rFonts w:ascii="Arial" w:eastAsia="Arial" w:hAnsi="Arial" w:cs="Arial"/>
        <w:b/>
        <w:bCs/>
        <w:position w:val="0"/>
      </w:rPr>
    </w:lvl>
    <w:lvl w:ilvl="2">
      <w:start w:val="1"/>
      <w:numFmt w:val="bullet"/>
      <w:lvlText w:val="▪"/>
      <w:lvlJc w:val="left"/>
      <w:rPr>
        <w:rFonts w:ascii="Arial" w:eastAsia="Arial" w:hAnsi="Arial" w:cs="Arial"/>
        <w:b/>
        <w:bCs/>
        <w:position w:val="0"/>
      </w:rPr>
    </w:lvl>
    <w:lvl w:ilvl="3">
      <w:start w:val="1"/>
      <w:numFmt w:val="bullet"/>
      <w:lvlText w:val="•"/>
      <w:lvlJc w:val="left"/>
      <w:rPr>
        <w:rFonts w:ascii="Arial" w:eastAsia="Arial" w:hAnsi="Arial" w:cs="Arial"/>
        <w:b/>
        <w:bCs/>
        <w:position w:val="0"/>
      </w:rPr>
    </w:lvl>
    <w:lvl w:ilvl="4">
      <w:start w:val="1"/>
      <w:numFmt w:val="bullet"/>
      <w:lvlText w:val="o"/>
      <w:lvlJc w:val="left"/>
      <w:rPr>
        <w:rFonts w:ascii="Arial" w:eastAsia="Arial" w:hAnsi="Arial" w:cs="Arial"/>
        <w:b/>
        <w:bCs/>
        <w:position w:val="0"/>
      </w:rPr>
    </w:lvl>
    <w:lvl w:ilvl="5">
      <w:start w:val="1"/>
      <w:numFmt w:val="bullet"/>
      <w:lvlText w:val="▪"/>
      <w:lvlJc w:val="left"/>
      <w:rPr>
        <w:rFonts w:ascii="Arial" w:eastAsia="Arial" w:hAnsi="Arial" w:cs="Arial"/>
        <w:b/>
        <w:bCs/>
        <w:position w:val="0"/>
      </w:rPr>
    </w:lvl>
    <w:lvl w:ilvl="6">
      <w:start w:val="1"/>
      <w:numFmt w:val="bullet"/>
      <w:lvlText w:val="•"/>
      <w:lvlJc w:val="left"/>
      <w:rPr>
        <w:rFonts w:ascii="Arial" w:eastAsia="Arial" w:hAnsi="Arial" w:cs="Arial"/>
        <w:b/>
        <w:bCs/>
        <w:position w:val="0"/>
      </w:rPr>
    </w:lvl>
    <w:lvl w:ilvl="7">
      <w:start w:val="1"/>
      <w:numFmt w:val="bullet"/>
      <w:lvlText w:val="o"/>
      <w:lvlJc w:val="left"/>
      <w:rPr>
        <w:rFonts w:ascii="Arial" w:eastAsia="Arial" w:hAnsi="Arial" w:cs="Arial"/>
        <w:b/>
        <w:bCs/>
        <w:position w:val="0"/>
      </w:rPr>
    </w:lvl>
    <w:lvl w:ilvl="8">
      <w:start w:val="1"/>
      <w:numFmt w:val="bullet"/>
      <w:lvlText w:val="▪"/>
      <w:lvlJc w:val="left"/>
      <w:rPr>
        <w:rFonts w:ascii="Arial" w:eastAsia="Arial" w:hAnsi="Arial" w:cs="Arial"/>
        <w:b/>
        <w:bCs/>
        <w:position w:val="0"/>
      </w:rPr>
    </w:lvl>
  </w:abstractNum>
  <w:abstractNum w:abstractNumId="37">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8">
    <w:nsid w:val="5C7C39FC"/>
    <w:multiLevelType w:val="multilevel"/>
    <w:tmpl w:val="47FA8FC8"/>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39">
    <w:nsid w:val="60D219AF"/>
    <w:multiLevelType w:val="multilevel"/>
    <w:tmpl w:val="97C86C20"/>
    <w:lvl w:ilvl="0">
      <w:start w:val="4"/>
      <w:numFmt w:val="decimal"/>
      <w:lvlText w:val="%1"/>
      <w:lvlJc w:val="left"/>
      <w:pPr>
        <w:ind w:left="600" w:hanging="600"/>
      </w:pPr>
      <w:rPr>
        <w:rFonts w:hint="default"/>
        <w:i w:val="0"/>
      </w:rPr>
    </w:lvl>
    <w:lvl w:ilvl="1">
      <w:start w:val="1"/>
      <w:numFmt w:val="decimal"/>
      <w:lvlText w:val="%1.%2"/>
      <w:lvlJc w:val="left"/>
      <w:pPr>
        <w:ind w:left="600" w:hanging="600"/>
      </w:pPr>
      <w:rPr>
        <w:rFonts w:hint="default"/>
        <w:i w:val="0"/>
      </w:rPr>
    </w:lvl>
    <w:lvl w:ilvl="2">
      <w:start w:val="3"/>
      <w:numFmt w:val="decimal"/>
      <w:lvlText w:val="%1.%2.%3"/>
      <w:lvlJc w:val="left"/>
      <w:pPr>
        <w:ind w:left="720" w:hanging="720"/>
      </w:pPr>
      <w:rPr>
        <w:rFonts w:hint="default"/>
        <w:i w:val="0"/>
      </w:rPr>
    </w:lvl>
    <w:lvl w:ilvl="3">
      <w:start w:val="9"/>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0">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nsid w:val="66C44B3D"/>
    <w:multiLevelType w:val="multilevel"/>
    <w:tmpl w:val="61C8C8F6"/>
    <w:styleLink w:val="Lista3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2">
    <w:nsid w:val="68F2522A"/>
    <w:multiLevelType w:val="hybridMultilevel"/>
    <w:tmpl w:val="B210B09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6AB16925"/>
    <w:multiLevelType w:val="multilevel"/>
    <w:tmpl w:val="EE8AC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nsid w:val="74B234EC"/>
    <w:multiLevelType w:val="multilevel"/>
    <w:tmpl w:val="0C289A62"/>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6">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7A8B7F82"/>
    <w:multiLevelType w:val="multilevel"/>
    <w:tmpl w:val="C952CBBC"/>
    <w:styleLink w:val="List10"/>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48">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9">
    <w:nsid w:val="7B8B5386"/>
    <w:multiLevelType w:val="hybridMultilevel"/>
    <w:tmpl w:val="00F2ACBE"/>
    <w:lvl w:ilvl="0" w:tplc="E81E71E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7DB73444"/>
    <w:multiLevelType w:val="hybridMultilevel"/>
    <w:tmpl w:val="16FABE40"/>
    <w:lvl w:ilvl="0" w:tplc="40403798">
      <w:start w:val="1"/>
      <w:numFmt w:val="decimal"/>
      <w:lvlText w:val="4.2.%1"/>
      <w:lvlJc w:val="left"/>
      <w:pPr>
        <w:ind w:left="720" w:hanging="360"/>
      </w:pPr>
      <w:rPr>
        <w:rFonts w:ascii="Arial" w:hAnsi="Arial" w:hint="default"/>
        <w:b/>
        <w:i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8"/>
  </w:num>
  <w:num w:numId="2">
    <w:abstractNumId w:val="24"/>
  </w:num>
  <w:num w:numId="3">
    <w:abstractNumId w:val="18"/>
  </w:num>
  <w:num w:numId="4">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21"/>
  </w:num>
  <w:num w:numId="7">
    <w:abstractNumId w:val="49"/>
  </w:num>
  <w:num w:numId="8">
    <w:abstractNumId w:val="31"/>
  </w:num>
  <w:num w:numId="9">
    <w:abstractNumId w:val="0"/>
  </w:num>
  <w:num w:numId="10">
    <w:abstractNumId w:val="43"/>
  </w:num>
  <w:num w:numId="11">
    <w:abstractNumId w:val="10"/>
  </w:num>
  <w:num w:numId="12">
    <w:abstractNumId w:val="20"/>
  </w:num>
  <w:num w:numId="13">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41"/>
  </w:num>
  <w:num w:numId="16">
    <w:abstractNumId w:val="25"/>
  </w:num>
  <w:num w:numId="17">
    <w:abstractNumId w:val="23"/>
  </w:num>
  <w:num w:numId="18">
    <w:abstractNumId w:val="40"/>
  </w:num>
  <w:num w:numId="19">
    <w:abstractNumId w:val="27"/>
  </w:num>
  <w:num w:numId="20">
    <w:abstractNumId w:val="13"/>
  </w:num>
  <w:num w:numId="21">
    <w:abstractNumId w:val="47"/>
  </w:num>
  <w:num w:numId="22">
    <w:abstractNumId w:val="37"/>
  </w:num>
  <w:num w:numId="23">
    <w:abstractNumId w:val="22"/>
  </w:num>
  <w:num w:numId="24">
    <w:abstractNumId w:val="36"/>
  </w:num>
  <w:num w:numId="25">
    <w:abstractNumId w:val="34"/>
  </w:num>
  <w:num w:numId="26">
    <w:abstractNumId w:val="50"/>
  </w:num>
  <w:num w:numId="27">
    <w:abstractNumId w:val="15"/>
  </w:num>
  <w:num w:numId="28">
    <w:abstractNumId w:val="42"/>
  </w:num>
  <w:num w:numId="29">
    <w:abstractNumId w:val="19"/>
  </w:num>
  <w:num w:numId="30">
    <w:abstractNumId w:val="39"/>
  </w:num>
  <w:num w:numId="31">
    <w:abstractNumId w:val="12"/>
  </w:num>
  <w:num w:numId="32">
    <w:abstractNumId w:val="32"/>
  </w:num>
  <w:num w:numId="33">
    <w:abstractNumId w:val="48"/>
  </w:num>
  <w:num w:numId="34">
    <w:abstractNumId w:val="46"/>
  </w:num>
  <w:num w:numId="35">
    <w:abstractNumId w:val="17"/>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lvlOverride w:ilvl="2"/>
    <w:lvlOverride w:ilvl="3"/>
    <w:lvlOverride w:ilvl="4"/>
    <w:lvlOverride w:ilvl="5"/>
    <w:lvlOverride w:ilvl="6"/>
    <w:lvlOverride w:ilvl="7"/>
    <w:lvlOverride w:ilvl="8"/>
  </w:num>
  <w:num w:numId="40">
    <w:abstractNumId w:val="28"/>
  </w:num>
  <w:num w:numId="41">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9"/>
  </w:num>
  <w:num w:numId="44">
    <w:abstractNumId w:val="3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A99"/>
    <w:rsid w:val="00006E3A"/>
    <w:rsid w:val="0001547E"/>
    <w:rsid w:val="0002061E"/>
    <w:rsid w:val="0002552B"/>
    <w:rsid w:val="000305EA"/>
    <w:rsid w:val="00030603"/>
    <w:rsid w:val="00032E9F"/>
    <w:rsid w:val="0003331F"/>
    <w:rsid w:val="00037BC1"/>
    <w:rsid w:val="00043D73"/>
    <w:rsid w:val="00045CBE"/>
    <w:rsid w:val="0005064F"/>
    <w:rsid w:val="000509B9"/>
    <w:rsid w:val="00054290"/>
    <w:rsid w:val="000626B2"/>
    <w:rsid w:val="00063C14"/>
    <w:rsid w:val="00064896"/>
    <w:rsid w:val="00067493"/>
    <w:rsid w:val="00072669"/>
    <w:rsid w:val="00074024"/>
    <w:rsid w:val="000774F1"/>
    <w:rsid w:val="00083CBA"/>
    <w:rsid w:val="000B3C8C"/>
    <w:rsid w:val="000B6827"/>
    <w:rsid w:val="000C219D"/>
    <w:rsid w:val="000D0DD7"/>
    <w:rsid w:val="000D5D8F"/>
    <w:rsid w:val="000F5BD2"/>
    <w:rsid w:val="001027C6"/>
    <w:rsid w:val="00111420"/>
    <w:rsid w:val="001207B0"/>
    <w:rsid w:val="00121C29"/>
    <w:rsid w:val="00121F65"/>
    <w:rsid w:val="00122277"/>
    <w:rsid w:val="001348E3"/>
    <w:rsid w:val="00135BD0"/>
    <w:rsid w:val="001363B1"/>
    <w:rsid w:val="001427F8"/>
    <w:rsid w:val="00144192"/>
    <w:rsid w:val="001505C1"/>
    <w:rsid w:val="00151061"/>
    <w:rsid w:val="00162382"/>
    <w:rsid w:val="00163185"/>
    <w:rsid w:val="001644A4"/>
    <w:rsid w:val="00165918"/>
    <w:rsid w:val="00170F07"/>
    <w:rsid w:val="00171007"/>
    <w:rsid w:val="00174B98"/>
    <w:rsid w:val="00174C28"/>
    <w:rsid w:val="001902F4"/>
    <w:rsid w:val="001913D7"/>
    <w:rsid w:val="00191868"/>
    <w:rsid w:val="00191874"/>
    <w:rsid w:val="00193B8A"/>
    <w:rsid w:val="00194452"/>
    <w:rsid w:val="001961E4"/>
    <w:rsid w:val="001A1023"/>
    <w:rsid w:val="001A10E2"/>
    <w:rsid w:val="001A15FE"/>
    <w:rsid w:val="001A4CA3"/>
    <w:rsid w:val="001B33F2"/>
    <w:rsid w:val="001B4C25"/>
    <w:rsid w:val="001B7E04"/>
    <w:rsid w:val="001C4538"/>
    <w:rsid w:val="001C5118"/>
    <w:rsid w:val="001C6BD0"/>
    <w:rsid w:val="001D53D6"/>
    <w:rsid w:val="001E00BE"/>
    <w:rsid w:val="001E05AA"/>
    <w:rsid w:val="001E2D46"/>
    <w:rsid w:val="001E35C9"/>
    <w:rsid w:val="001E4C47"/>
    <w:rsid w:val="001E6ED8"/>
    <w:rsid w:val="001F21B3"/>
    <w:rsid w:val="001F4582"/>
    <w:rsid w:val="00215E12"/>
    <w:rsid w:val="00225F04"/>
    <w:rsid w:val="00227C7B"/>
    <w:rsid w:val="0023154C"/>
    <w:rsid w:val="0023399E"/>
    <w:rsid w:val="00235630"/>
    <w:rsid w:val="002417F3"/>
    <w:rsid w:val="00241976"/>
    <w:rsid w:val="0024558D"/>
    <w:rsid w:val="002507E7"/>
    <w:rsid w:val="00254186"/>
    <w:rsid w:val="00262DD6"/>
    <w:rsid w:val="00270550"/>
    <w:rsid w:val="002709A2"/>
    <w:rsid w:val="002728D0"/>
    <w:rsid w:val="00275B84"/>
    <w:rsid w:val="00276FBB"/>
    <w:rsid w:val="002845BD"/>
    <w:rsid w:val="00284E62"/>
    <w:rsid w:val="00293F2B"/>
    <w:rsid w:val="0029532A"/>
    <w:rsid w:val="0029608D"/>
    <w:rsid w:val="00297D67"/>
    <w:rsid w:val="002A68C4"/>
    <w:rsid w:val="002A6A3C"/>
    <w:rsid w:val="002A7C95"/>
    <w:rsid w:val="002D2051"/>
    <w:rsid w:val="002D4028"/>
    <w:rsid w:val="002E02B2"/>
    <w:rsid w:val="002E39AC"/>
    <w:rsid w:val="002E4A31"/>
    <w:rsid w:val="002E4B54"/>
    <w:rsid w:val="002E72B4"/>
    <w:rsid w:val="002F082D"/>
    <w:rsid w:val="002F2106"/>
    <w:rsid w:val="002F50FC"/>
    <w:rsid w:val="002F583C"/>
    <w:rsid w:val="00311223"/>
    <w:rsid w:val="00320010"/>
    <w:rsid w:val="003212D9"/>
    <w:rsid w:val="0032333D"/>
    <w:rsid w:val="0032480B"/>
    <w:rsid w:val="00324F7C"/>
    <w:rsid w:val="00350882"/>
    <w:rsid w:val="00352B64"/>
    <w:rsid w:val="00357E9A"/>
    <w:rsid w:val="00365F33"/>
    <w:rsid w:val="00387E63"/>
    <w:rsid w:val="00394201"/>
    <w:rsid w:val="003A2016"/>
    <w:rsid w:val="003B200A"/>
    <w:rsid w:val="003B4119"/>
    <w:rsid w:val="003B64D1"/>
    <w:rsid w:val="003B773D"/>
    <w:rsid w:val="003C1DB9"/>
    <w:rsid w:val="003C2B98"/>
    <w:rsid w:val="003D4B5F"/>
    <w:rsid w:val="004045D4"/>
    <w:rsid w:val="004076A3"/>
    <w:rsid w:val="00430221"/>
    <w:rsid w:val="00430525"/>
    <w:rsid w:val="00442CDA"/>
    <w:rsid w:val="004454C5"/>
    <w:rsid w:val="00451B58"/>
    <w:rsid w:val="00454C40"/>
    <w:rsid w:val="00461B81"/>
    <w:rsid w:val="004664A8"/>
    <w:rsid w:val="00467062"/>
    <w:rsid w:val="004704AE"/>
    <w:rsid w:val="00483A49"/>
    <w:rsid w:val="00490773"/>
    <w:rsid w:val="0049548C"/>
    <w:rsid w:val="004B1685"/>
    <w:rsid w:val="004B4ACE"/>
    <w:rsid w:val="004C568A"/>
    <w:rsid w:val="004C6DE9"/>
    <w:rsid w:val="004C75FF"/>
    <w:rsid w:val="004D19DA"/>
    <w:rsid w:val="004D2FD4"/>
    <w:rsid w:val="004D3438"/>
    <w:rsid w:val="004D4B8B"/>
    <w:rsid w:val="004D5856"/>
    <w:rsid w:val="004D753B"/>
    <w:rsid w:val="004E0F55"/>
    <w:rsid w:val="004E3007"/>
    <w:rsid w:val="004E7CFC"/>
    <w:rsid w:val="004F134A"/>
    <w:rsid w:val="004F25CF"/>
    <w:rsid w:val="004F5E21"/>
    <w:rsid w:val="00501A5D"/>
    <w:rsid w:val="00505136"/>
    <w:rsid w:val="00506748"/>
    <w:rsid w:val="00511741"/>
    <w:rsid w:val="0052102A"/>
    <w:rsid w:val="00522201"/>
    <w:rsid w:val="00524167"/>
    <w:rsid w:val="005258C1"/>
    <w:rsid w:val="00530FB0"/>
    <w:rsid w:val="005331C5"/>
    <w:rsid w:val="00535842"/>
    <w:rsid w:val="005401D5"/>
    <w:rsid w:val="0054131C"/>
    <w:rsid w:val="0054602D"/>
    <w:rsid w:val="00552D7F"/>
    <w:rsid w:val="00556E71"/>
    <w:rsid w:val="005607A3"/>
    <w:rsid w:val="00562D23"/>
    <w:rsid w:val="00571304"/>
    <w:rsid w:val="00575143"/>
    <w:rsid w:val="005938EF"/>
    <w:rsid w:val="0059393E"/>
    <w:rsid w:val="00595109"/>
    <w:rsid w:val="00596844"/>
    <w:rsid w:val="005A105E"/>
    <w:rsid w:val="005A1285"/>
    <w:rsid w:val="005A269E"/>
    <w:rsid w:val="005B32A2"/>
    <w:rsid w:val="005B4556"/>
    <w:rsid w:val="005B572C"/>
    <w:rsid w:val="005C3942"/>
    <w:rsid w:val="005C445C"/>
    <w:rsid w:val="005C5AD2"/>
    <w:rsid w:val="005C690F"/>
    <w:rsid w:val="005D18CB"/>
    <w:rsid w:val="005D1CD2"/>
    <w:rsid w:val="005D7DD4"/>
    <w:rsid w:val="005E442B"/>
    <w:rsid w:val="005F293A"/>
    <w:rsid w:val="005F4909"/>
    <w:rsid w:val="005F6AAA"/>
    <w:rsid w:val="00600172"/>
    <w:rsid w:val="00600EE3"/>
    <w:rsid w:val="00606BA6"/>
    <w:rsid w:val="00607AB0"/>
    <w:rsid w:val="006110C0"/>
    <w:rsid w:val="00611814"/>
    <w:rsid w:val="00611AB7"/>
    <w:rsid w:val="00613210"/>
    <w:rsid w:val="00630964"/>
    <w:rsid w:val="00630ABC"/>
    <w:rsid w:val="00647131"/>
    <w:rsid w:val="00656263"/>
    <w:rsid w:val="00656AF4"/>
    <w:rsid w:val="00660C9A"/>
    <w:rsid w:val="006615C9"/>
    <w:rsid w:val="00661C82"/>
    <w:rsid w:val="00665F19"/>
    <w:rsid w:val="0067362F"/>
    <w:rsid w:val="00677375"/>
    <w:rsid w:val="00683806"/>
    <w:rsid w:val="00694900"/>
    <w:rsid w:val="00697D36"/>
    <w:rsid w:val="006A0CF6"/>
    <w:rsid w:val="006A4C60"/>
    <w:rsid w:val="006A6C1A"/>
    <w:rsid w:val="006B004F"/>
    <w:rsid w:val="006B1652"/>
    <w:rsid w:val="006B486C"/>
    <w:rsid w:val="006C64B4"/>
    <w:rsid w:val="006D0499"/>
    <w:rsid w:val="006D49B7"/>
    <w:rsid w:val="006D5BBB"/>
    <w:rsid w:val="006E3E96"/>
    <w:rsid w:val="006F28FF"/>
    <w:rsid w:val="007002D7"/>
    <w:rsid w:val="00700D78"/>
    <w:rsid w:val="00703140"/>
    <w:rsid w:val="00711247"/>
    <w:rsid w:val="00711AEC"/>
    <w:rsid w:val="00714F8C"/>
    <w:rsid w:val="0072008E"/>
    <w:rsid w:val="00737D5B"/>
    <w:rsid w:val="007428D3"/>
    <w:rsid w:val="0074394B"/>
    <w:rsid w:val="00744548"/>
    <w:rsid w:val="00750DD9"/>
    <w:rsid w:val="007547CB"/>
    <w:rsid w:val="00765ACE"/>
    <w:rsid w:val="00783289"/>
    <w:rsid w:val="007837E3"/>
    <w:rsid w:val="00784EE4"/>
    <w:rsid w:val="00785368"/>
    <w:rsid w:val="007861D5"/>
    <w:rsid w:val="0079023E"/>
    <w:rsid w:val="00791A62"/>
    <w:rsid w:val="007941B3"/>
    <w:rsid w:val="00795790"/>
    <w:rsid w:val="0079608A"/>
    <w:rsid w:val="007960FA"/>
    <w:rsid w:val="007A0226"/>
    <w:rsid w:val="007B00C4"/>
    <w:rsid w:val="007B1F0D"/>
    <w:rsid w:val="007C0A97"/>
    <w:rsid w:val="007C11A6"/>
    <w:rsid w:val="007C5274"/>
    <w:rsid w:val="007C541E"/>
    <w:rsid w:val="007C7A56"/>
    <w:rsid w:val="007D1658"/>
    <w:rsid w:val="007E15EA"/>
    <w:rsid w:val="007E66C0"/>
    <w:rsid w:val="007E7355"/>
    <w:rsid w:val="007E75BB"/>
    <w:rsid w:val="0080327A"/>
    <w:rsid w:val="008157F8"/>
    <w:rsid w:val="008234C3"/>
    <w:rsid w:val="008249FD"/>
    <w:rsid w:val="008252EE"/>
    <w:rsid w:val="00825A79"/>
    <w:rsid w:val="00830196"/>
    <w:rsid w:val="0083280F"/>
    <w:rsid w:val="00836826"/>
    <w:rsid w:val="00840386"/>
    <w:rsid w:val="00847DCB"/>
    <w:rsid w:val="00852455"/>
    <w:rsid w:val="008528AE"/>
    <w:rsid w:val="00854966"/>
    <w:rsid w:val="00862440"/>
    <w:rsid w:val="00862928"/>
    <w:rsid w:val="008653A5"/>
    <w:rsid w:val="008739B9"/>
    <w:rsid w:val="008763B8"/>
    <w:rsid w:val="00880BA2"/>
    <w:rsid w:val="008816CB"/>
    <w:rsid w:val="00883D9C"/>
    <w:rsid w:val="00894037"/>
    <w:rsid w:val="008A4831"/>
    <w:rsid w:val="008A6F50"/>
    <w:rsid w:val="008B1C7B"/>
    <w:rsid w:val="008B5398"/>
    <w:rsid w:val="008D0853"/>
    <w:rsid w:val="008E155D"/>
    <w:rsid w:val="008E26C0"/>
    <w:rsid w:val="008F0D9B"/>
    <w:rsid w:val="00912AD2"/>
    <w:rsid w:val="00914D5A"/>
    <w:rsid w:val="00915AF3"/>
    <w:rsid w:val="00916814"/>
    <w:rsid w:val="00923773"/>
    <w:rsid w:val="009327C0"/>
    <w:rsid w:val="009379C4"/>
    <w:rsid w:val="00956B9D"/>
    <w:rsid w:val="009604EF"/>
    <w:rsid w:val="009609D0"/>
    <w:rsid w:val="00972593"/>
    <w:rsid w:val="00976965"/>
    <w:rsid w:val="00976F6C"/>
    <w:rsid w:val="009807F7"/>
    <w:rsid w:val="00984A99"/>
    <w:rsid w:val="0098636A"/>
    <w:rsid w:val="00993851"/>
    <w:rsid w:val="009953D4"/>
    <w:rsid w:val="00995FA8"/>
    <w:rsid w:val="009A2B42"/>
    <w:rsid w:val="009A5B3B"/>
    <w:rsid w:val="009A6F18"/>
    <w:rsid w:val="009B0F42"/>
    <w:rsid w:val="009B4B12"/>
    <w:rsid w:val="009B6343"/>
    <w:rsid w:val="009B671D"/>
    <w:rsid w:val="009C03F3"/>
    <w:rsid w:val="009C79A1"/>
    <w:rsid w:val="009D5E84"/>
    <w:rsid w:val="009E0B5A"/>
    <w:rsid w:val="009E0F5A"/>
    <w:rsid w:val="009E4FB1"/>
    <w:rsid w:val="009F05E2"/>
    <w:rsid w:val="009F1C8B"/>
    <w:rsid w:val="009F26CD"/>
    <w:rsid w:val="009F2F8E"/>
    <w:rsid w:val="009F7EDC"/>
    <w:rsid w:val="00A03592"/>
    <w:rsid w:val="00A05A57"/>
    <w:rsid w:val="00A06E30"/>
    <w:rsid w:val="00A13F53"/>
    <w:rsid w:val="00A241A2"/>
    <w:rsid w:val="00A3590E"/>
    <w:rsid w:val="00A46811"/>
    <w:rsid w:val="00A57EEC"/>
    <w:rsid w:val="00A616FE"/>
    <w:rsid w:val="00A618EE"/>
    <w:rsid w:val="00A64E44"/>
    <w:rsid w:val="00A75E28"/>
    <w:rsid w:val="00A81C10"/>
    <w:rsid w:val="00A81DD2"/>
    <w:rsid w:val="00A820D1"/>
    <w:rsid w:val="00A82322"/>
    <w:rsid w:val="00A82A1E"/>
    <w:rsid w:val="00A87B0B"/>
    <w:rsid w:val="00A91D7F"/>
    <w:rsid w:val="00A9439C"/>
    <w:rsid w:val="00A94D7E"/>
    <w:rsid w:val="00AB48C6"/>
    <w:rsid w:val="00AB66DC"/>
    <w:rsid w:val="00AB7B32"/>
    <w:rsid w:val="00AC1CDE"/>
    <w:rsid w:val="00AC2E12"/>
    <w:rsid w:val="00AC3ED1"/>
    <w:rsid w:val="00AD47D2"/>
    <w:rsid w:val="00AD6D5C"/>
    <w:rsid w:val="00AE10E1"/>
    <w:rsid w:val="00AE17E8"/>
    <w:rsid w:val="00AE4F0B"/>
    <w:rsid w:val="00AF1BB0"/>
    <w:rsid w:val="00AF795F"/>
    <w:rsid w:val="00B029D7"/>
    <w:rsid w:val="00B03923"/>
    <w:rsid w:val="00B06120"/>
    <w:rsid w:val="00B126C2"/>
    <w:rsid w:val="00B142FE"/>
    <w:rsid w:val="00B158CC"/>
    <w:rsid w:val="00B1614B"/>
    <w:rsid w:val="00B17CC6"/>
    <w:rsid w:val="00B20A9F"/>
    <w:rsid w:val="00B21141"/>
    <w:rsid w:val="00B22424"/>
    <w:rsid w:val="00B23286"/>
    <w:rsid w:val="00B23BD7"/>
    <w:rsid w:val="00B24DB3"/>
    <w:rsid w:val="00B3532C"/>
    <w:rsid w:val="00B35BE6"/>
    <w:rsid w:val="00B427E8"/>
    <w:rsid w:val="00B45FE0"/>
    <w:rsid w:val="00B46448"/>
    <w:rsid w:val="00B53A46"/>
    <w:rsid w:val="00B65AC7"/>
    <w:rsid w:val="00B66BBF"/>
    <w:rsid w:val="00B677D3"/>
    <w:rsid w:val="00B768E8"/>
    <w:rsid w:val="00B76B93"/>
    <w:rsid w:val="00B811E1"/>
    <w:rsid w:val="00B85543"/>
    <w:rsid w:val="00B90A84"/>
    <w:rsid w:val="00B90A98"/>
    <w:rsid w:val="00B93741"/>
    <w:rsid w:val="00BA331A"/>
    <w:rsid w:val="00BA388F"/>
    <w:rsid w:val="00BA586E"/>
    <w:rsid w:val="00BA6E86"/>
    <w:rsid w:val="00BB2350"/>
    <w:rsid w:val="00BB6715"/>
    <w:rsid w:val="00BC0133"/>
    <w:rsid w:val="00BC329D"/>
    <w:rsid w:val="00BC53C4"/>
    <w:rsid w:val="00BC6C5C"/>
    <w:rsid w:val="00BE5960"/>
    <w:rsid w:val="00BE6328"/>
    <w:rsid w:val="00BE7230"/>
    <w:rsid w:val="00BE760C"/>
    <w:rsid w:val="00C01AF8"/>
    <w:rsid w:val="00C040CE"/>
    <w:rsid w:val="00C05EB8"/>
    <w:rsid w:val="00C10CCF"/>
    <w:rsid w:val="00C11DE0"/>
    <w:rsid w:val="00C146E6"/>
    <w:rsid w:val="00C2567C"/>
    <w:rsid w:val="00C25D39"/>
    <w:rsid w:val="00C25D89"/>
    <w:rsid w:val="00C30D52"/>
    <w:rsid w:val="00C44920"/>
    <w:rsid w:val="00C54C79"/>
    <w:rsid w:val="00C61D8D"/>
    <w:rsid w:val="00C6271D"/>
    <w:rsid w:val="00C73D51"/>
    <w:rsid w:val="00C81984"/>
    <w:rsid w:val="00C85191"/>
    <w:rsid w:val="00C90AF2"/>
    <w:rsid w:val="00C93D75"/>
    <w:rsid w:val="00CA1738"/>
    <w:rsid w:val="00CA3068"/>
    <w:rsid w:val="00CA34A8"/>
    <w:rsid w:val="00CA4D59"/>
    <w:rsid w:val="00CA552B"/>
    <w:rsid w:val="00CB7311"/>
    <w:rsid w:val="00CC0AD0"/>
    <w:rsid w:val="00CC7264"/>
    <w:rsid w:val="00CD328E"/>
    <w:rsid w:val="00CD34C0"/>
    <w:rsid w:val="00CD4A6B"/>
    <w:rsid w:val="00CE4D74"/>
    <w:rsid w:val="00CE51F9"/>
    <w:rsid w:val="00CE52F4"/>
    <w:rsid w:val="00CE591A"/>
    <w:rsid w:val="00CE6200"/>
    <w:rsid w:val="00CF4C13"/>
    <w:rsid w:val="00D00969"/>
    <w:rsid w:val="00D03038"/>
    <w:rsid w:val="00D067DE"/>
    <w:rsid w:val="00D074A0"/>
    <w:rsid w:val="00D1116C"/>
    <w:rsid w:val="00D1663A"/>
    <w:rsid w:val="00D2166B"/>
    <w:rsid w:val="00D2497B"/>
    <w:rsid w:val="00D316F5"/>
    <w:rsid w:val="00D55ECE"/>
    <w:rsid w:val="00D63A1A"/>
    <w:rsid w:val="00D65375"/>
    <w:rsid w:val="00D735CB"/>
    <w:rsid w:val="00D835FA"/>
    <w:rsid w:val="00D91DE2"/>
    <w:rsid w:val="00D92D5C"/>
    <w:rsid w:val="00D95EBD"/>
    <w:rsid w:val="00DA6AB2"/>
    <w:rsid w:val="00DB0B62"/>
    <w:rsid w:val="00DB34BE"/>
    <w:rsid w:val="00DB3A2B"/>
    <w:rsid w:val="00DB5802"/>
    <w:rsid w:val="00DB7095"/>
    <w:rsid w:val="00DC5E70"/>
    <w:rsid w:val="00DD161D"/>
    <w:rsid w:val="00DD28D0"/>
    <w:rsid w:val="00DE53B8"/>
    <w:rsid w:val="00E04DD9"/>
    <w:rsid w:val="00E10F4C"/>
    <w:rsid w:val="00E15ACB"/>
    <w:rsid w:val="00E15DE9"/>
    <w:rsid w:val="00E215E9"/>
    <w:rsid w:val="00E2463C"/>
    <w:rsid w:val="00E25240"/>
    <w:rsid w:val="00E27029"/>
    <w:rsid w:val="00E42E12"/>
    <w:rsid w:val="00E4787E"/>
    <w:rsid w:val="00E54015"/>
    <w:rsid w:val="00E561BE"/>
    <w:rsid w:val="00E57117"/>
    <w:rsid w:val="00E60D86"/>
    <w:rsid w:val="00E648CD"/>
    <w:rsid w:val="00E70E08"/>
    <w:rsid w:val="00E728C2"/>
    <w:rsid w:val="00E73703"/>
    <w:rsid w:val="00E74DD0"/>
    <w:rsid w:val="00E760A5"/>
    <w:rsid w:val="00EA7321"/>
    <w:rsid w:val="00EB619A"/>
    <w:rsid w:val="00EC6433"/>
    <w:rsid w:val="00ED63CC"/>
    <w:rsid w:val="00EE75B1"/>
    <w:rsid w:val="00EF44F8"/>
    <w:rsid w:val="00EF59AD"/>
    <w:rsid w:val="00F02CAA"/>
    <w:rsid w:val="00F047E1"/>
    <w:rsid w:val="00F105DC"/>
    <w:rsid w:val="00F156FE"/>
    <w:rsid w:val="00F16617"/>
    <w:rsid w:val="00F27715"/>
    <w:rsid w:val="00F35126"/>
    <w:rsid w:val="00F3621B"/>
    <w:rsid w:val="00F36AD8"/>
    <w:rsid w:val="00F42CCF"/>
    <w:rsid w:val="00F44D26"/>
    <w:rsid w:val="00F45315"/>
    <w:rsid w:val="00F51942"/>
    <w:rsid w:val="00F53523"/>
    <w:rsid w:val="00F563FD"/>
    <w:rsid w:val="00F65E9B"/>
    <w:rsid w:val="00F702BE"/>
    <w:rsid w:val="00F82AAD"/>
    <w:rsid w:val="00F84794"/>
    <w:rsid w:val="00F85872"/>
    <w:rsid w:val="00F91145"/>
    <w:rsid w:val="00F9326B"/>
    <w:rsid w:val="00FB1E1F"/>
    <w:rsid w:val="00FB2DB0"/>
    <w:rsid w:val="00FD17C9"/>
    <w:rsid w:val="00FD583D"/>
    <w:rsid w:val="00FD6237"/>
    <w:rsid w:val="00FD7BD1"/>
    <w:rsid w:val="00FE00BF"/>
    <w:rsid w:val="00FE7253"/>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FF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envelope address" w:uiPriority="0"/>
    <w:lsdException w:name="envelope return" w:uiPriority="0"/>
    <w:lsdException w:name="line number" w:uiPriority="0"/>
    <w:lsdException w:name="page number" w:uiPriority="0" w:qFormat="1"/>
    <w:lsdException w:name="List Bullet" w:uiPriority="0"/>
    <w:lsdException w:name="List Number"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nhideWhenUsed="0" w:qFormat="1"/>
    <w:lsdException w:name="Body Text First Indent" w:uiPriority="0"/>
    <w:lsdException w:name="Note Heading"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HTML Address"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Simple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uiPriority w:val="9"/>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uiPriority w:val="99"/>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uiPriority w:val="99"/>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uiPriority w:val="99"/>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Car3"/>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Car3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iPriority w:val="99"/>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uiPriority w:val="9"/>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uiPriority w:val="99"/>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uiPriority w:val="99"/>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uiPriority w:val="99"/>
    <w:rsid w:val="00F42CCF"/>
    <w:rPr>
      <w:rFonts w:ascii="Arial" w:eastAsia="Times New Roman" w:hAnsi="Arial" w:cs="Times New Roman"/>
      <w:noProof/>
      <w:sz w:val="20"/>
      <w:lang w:eastAsia="ar-SA"/>
    </w:rPr>
  </w:style>
  <w:style w:type="table" w:styleId="Tablaconcuadrcula">
    <w:name w:val="Table Grid"/>
    <w:basedOn w:val="Tablanormal"/>
    <w:uiPriority w:val="39"/>
    <w:rsid w:val="00F42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
    <w:basedOn w:val="Normal"/>
    <w:link w:val="PrrafodelistaCar"/>
    <w:uiPriority w:val="34"/>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iPriority w:val="99"/>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uiPriority w:val="99"/>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
    <w:link w:val="Prrafodelista"/>
    <w:uiPriority w:val="34"/>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de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de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uiPriority w:val="99"/>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9"/>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uiPriority w:val="99"/>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uiPriority w:val="99"/>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uiPriority w:val="99"/>
    <w:qFormat/>
    <w:rsid w:val="00F44D26"/>
    <w:pPr>
      <w:jc w:val="center"/>
    </w:pPr>
    <w:rPr>
      <w:rFonts w:cs="Times New Roman"/>
      <w:i/>
    </w:rPr>
  </w:style>
  <w:style w:type="character" w:customStyle="1" w:styleId="SubttuloCar">
    <w:name w:val="Subtítulo Car"/>
    <w:basedOn w:val="Fuentedeprrafopredeter"/>
    <w:link w:val="Subttulo"/>
    <w:uiPriority w:val="99"/>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uiPriority w:val="99"/>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Epgrafe">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Epgrafe"/>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rsid w:val="00F44D26"/>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4"/>
      </w:numPr>
    </w:pPr>
  </w:style>
  <w:style w:type="numbering" w:customStyle="1" w:styleId="List1">
    <w:name w:val="List 1"/>
    <w:basedOn w:val="Sinlista"/>
    <w:rsid w:val="00F65E9B"/>
    <w:pPr>
      <w:numPr>
        <w:numId w:val="24"/>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5"/>
      </w:numPr>
    </w:pPr>
  </w:style>
  <w:style w:type="numbering" w:customStyle="1" w:styleId="Lista41">
    <w:name w:val="Lista 41"/>
    <w:basedOn w:val="Sinlista"/>
    <w:rsid w:val="00F65E9B"/>
    <w:pPr>
      <w:numPr>
        <w:numId w:val="16"/>
      </w:numPr>
    </w:pPr>
  </w:style>
  <w:style w:type="numbering" w:customStyle="1" w:styleId="Lista51">
    <w:name w:val="Lista 51"/>
    <w:basedOn w:val="Sinlista"/>
    <w:rsid w:val="00F65E9B"/>
    <w:pPr>
      <w:numPr>
        <w:numId w:val="25"/>
      </w:numPr>
    </w:pPr>
  </w:style>
  <w:style w:type="numbering" w:customStyle="1" w:styleId="List6">
    <w:name w:val="List 6"/>
    <w:basedOn w:val="Sinlista"/>
    <w:rsid w:val="00F65E9B"/>
    <w:pPr>
      <w:numPr>
        <w:numId w:val="17"/>
      </w:numPr>
    </w:pPr>
  </w:style>
  <w:style w:type="numbering" w:customStyle="1" w:styleId="List7">
    <w:name w:val="List 7"/>
    <w:basedOn w:val="Sinlista"/>
    <w:rsid w:val="00F65E9B"/>
    <w:pPr>
      <w:numPr>
        <w:numId w:val="18"/>
      </w:numPr>
    </w:pPr>
  </w:style>
  <w:style w:type="numbering" w:customStyle="1" w:styleId="List8">
    <w:name w:val="List 8"/>
    <w:basedOn w:val="Sinlista"/>
    <w:rsid w:val="00F65E9B"/>
    <w:pPr>
      <w:numPr>
        <w:numId w:val="19"/>
      </w:numPr>
    </w:pPr>
  </w:style>
  <w:style w:type="numbering" w:customStyle="1" w:styleId="List9">
    <w:name w:val="List 9"/>
    <w:basedOn w:val="Sinlista"/>
    <w:rsid w:val="00F65E9B"/>
    <w:pPr>
      <w:numPr>
        <w:numId w:val="20"/>
      </w:numPr>
    </w:pPr>
  </w:style>
  <w:style w:type="numbering" w:customStyle="1" w:styleId="List10">
    <w:name w:val="List 10"/>
    <w:basedOn w:val="Sinlista"/>
    <w:rsid w:val="00F65E9B"/>
    <w:pPr>
      <w:numPr>
        <w:numId w:val="21"/>
      </w:numPr>
    </w:pPr>
  </w:style>
  <w:style w:type="numbering" w:customStyle="1" w:styleId="List11">
    <w:name w:val="List 11"/>
    <w:basedOn w:val="Sinlista"/>
    <w:rsid w:val="00F65E9B"/>
    <w:pPr>
      <w:numPr>
        <w:numId w:val="22"/>
      </w:numPr>
    </w:pPr>
  </w:style>
  <w:style w:type="numbering" w:customStyle="1" w:styleId="List12">
    <w:name w:val="List 12"/>
    <w:basedOn w:val="Sinlista"/>
    <w:rsid w:val="00F65E9B"/>
    <w:pPr>
      <w:numPr>
        <w:numId w:val="23"/>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aliases w:val="Comment Text Char1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aliases w:val="Body Text Char Car1,TITULO SECCION Car1"/>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paragraph" w:customStyle="1" w:styleId="font13">
    <w:name w:val="font13"/>
    <w:basedOn w:val="Normal"/>
    <w:rsid w:val="00CF4C13"/>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CF4C13"/>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3">
    <w:name w:val="xl93"/>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sz w:val="16"/>
      <w:szCs w:val="16"/>
      <w:lang w:val="es-MX" w:eastAsia="es-MX"/>
    </w:rPr>
  </w:style>
  <w:style w:type="paragraph" w:customStyle="1" w:styleId="xl94">
    <w:name w:val="xl94"/>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CF4C1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CF4C13"/>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CF4C13"/>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D067DE"/>
    <w:rPr>
      <w:color w:val="605E5C"/>
      <w:shd w:val="clear" w:color="auto" w:fill="E1DFDD"/>
    </w:rPr>
  </w:style>
  <w:style w:type="paragraph" w:customStyle="1" w:styleId="msonormal0">
    <w:name w:val="msonormal"/>
    <w:basedOn w:val="Normal"/>
    <w:rsid w:val="00193B8A"/>
    <w:pPr>
      <w:spacing w:before="100" w:beforeAutospacing="1" w:after="100" w:afterAutospacing="1"/>
    </w:pPr>
    <w:rPr>
      <w:rFonts w:ascii="Times New Roman" w:eastAsia="Times New Roman" w:hAnsi="Times New Roman" w:cs="Times New Roman"/>
      <w:lang w:val="es-MX" w:eastAsia="es-MX"/>
    </w:rPr>
  </w:style>
  <w:style w:type="character" w:customStyle="1" w:styleId="TextonotapieCar1">
    <w:name w:val="Texto nota pie Car1"/>
    <w:basedOn w:val="Fuentedeprrafopredeter"/>
    <w:uiPriority w:val="99"/>
    <w:semiHidden/>
    <w:rsid w:val="00193B8A"/>
    <w:rPr>
      <w:rFonts w:ascii="Times New Roman" w:eastAsia="Times New Roman" w:hAnsi="Times New Roman" w:cs="Times New Roman" w:hint="default"/>
      <w:sz w:val="20"/>
      <w:szCs w:val="20"/>
      <w:lang w:eastAsia="es-ES"/>
    </w:rPr>
  </w:style>
  <w:style w:type="character" w:customStyle="1" w:styleId="text-danger">
    <w:name w:val="text-danger"/>
    <w:basedOn w:val="Fuentedeprrafopredeter"/>
    <w:rsid w:val="00193B8A"/>
  </w:style>
  <w:style w:type="character" w:customStyle="1" w:styleId="UnresolvedMention">
    <w:name w:val="Unresolved Mention"/>
    <w:basedOn w:val="Fuentedeprrafopredeter"/>
    <w:uiPriority w:val="99"/>
    <w:semiHidden/>
    <w:unhideWhenUsed/>
    <w:rsid w:val="004C75FF"/>
    <w:rPr>
      <w:color w:val="605E5C"/>
      <w:shd w:val="clear" w:color="auto" w:fill="E1DFDD"/>
    </w:rPr>
  </w:style>
  <w:style w:type="paragraph" w:customStyle="1" w:styleId="wordsection1">
    <w:name w:val="wordsection1"/>
    <w:basedOn w:val="Normal"/>
    <w:uiPriority w:val="99"/>
    <w:rsid w:val="004C75FF"/>
    <w:rPr>
      <w:rFonts w:ascii="Times New Roman" w:eastAsiaTheme="minorHAnsi" w:hAnsi="Times New Roman"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envelope address" w:uiPriority="0"/>
    <w:lsdException w:name="envelope return" w:uiPriority="0"/>
    <w:lsdException w:name="line number" w:uiPriority="0"/>
    <w:lsdException w:name="page number" w:uiPriority="0" w:qFormat="1"/>
    <w:lsdException w:name="List Bullet" w:uiPriority="0"/>
    <w:lsdException w:name="List Number"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nhideWhenUsed="0" w:qFormat="1"/>
    <w:lsdException w:name="Body Text First Indent" w:uiPriority="0"/>
    <w:lsdException w:name="Note Heading"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HTML Address"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Simple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uiPriority w:val="9"/>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uiPriority w:val="99"/>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uiPriority w:val="99"/>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uiPriority w:val="99"/>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Car3"/>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Car3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iPriority w:val="99"/>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uiPriority w:val="9"/>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uiPriority w:val="99"/>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uiPriority w:val="99"/>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uiPriority w:val="99"/>
    <w:rsid w:val="00F42CCF"/>
    <w:rPr>
      <w:rFonts w:ascii="Arial" w:eastAsia="Times New Roman" w:hAnsi="Arial" w:cs="Times New Roman"/>
      <w:noProof/>
      <w:sz w:val="20"/>
      <w:lang w:eastAsia="ar-SA"/>
    </w:rPr>
  </w:style>
  <w:style w:type="table" w:styleId="Tablaconcuadrcula">
    <w:name w:val="Table Grid"/>
    <w:basedOn w:val="Tablanormal"/>
    <w:uiPriority w:val="39"/>
    <w:rsid w:val="00F42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
    <w:basedOn w:val="Normal"/>
    <w:link w:val="PrrafodelistaCar"/>
    <w:uiPriority w:val="34"/>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iPriority w:val="99"/>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uiPriority w:val="99"/>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
    <w:link w:val="Prrafodelista"/>
    <w:uiPriority w:val="34"/>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de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de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uiPriority w:val="99"/>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9"/>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uiPriority w:val="99"/>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uiPriority w:val="99"/>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uiPriority w:val="99"/>
    <w:qFormat/>
    <w:rsid w:val="00F44D26"/>
    <w:pPr>
      <w:jc w:val="center"/>
    </w:pPr>
    <w:rPr>
      <w:rFonts w:cs="Times New Roman"/>
      <w:i/>
    </w:rPr>
  </w:style>
  <w:style w:type="character" w:customStyle="1" w:styleId="SubttuloCar">
    <w:name w:val="Subtítulo Car"/>
    <w:basedOn w:val="Fuentedeprrafopredeter"/>
    <w:link w:val="Subttulo"/>
    <w:uiPriority w:val="99"/>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uiPriority w:val="99"/>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Epgrafe">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Epgrafe"/>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rsid w:val="00F44D26"/>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4"/>
      </w:numPr>
    </w:pPr>
  </w:style>
  <w:style w:type="numbering" w:customStyle="1" w:styleId="List1">
    <w:name w:val="List 1"/>
    <w:basedOn w:val="Sinlista"/>
    <w:rsid w:val="00F65E9B"/>
    <w:pPr>
      <w:numPr>
        <w:numId w:val="24"/>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5"/>
      </w:numPr>
    </w:pPr>
  </w:style>
  <w:style w:type="numbering" w:customStyle="1" w:styleId="Lista41">
    <w:name w:val="Lista 41"/>
    <w:basedOn w:val="Sinlista"/>
    <w:rsid w:val="00F65E9B"/>
    <w:pPr>
      <w:numPr>
        <w:numId w:val="16"/>
      </w:numPr>
    </w:pPr>
  </w:style>
  <w:style w:type="numbering" w:customStyle="1" w:styleId="Lista51">
    <w:name w:val="Lista 51"/>
    <w:basedOn w:val="Sinlista"/>
    <w:rsid w:val="00F65E9B"/>
    <w:pPr>
      <w:numPr>
        <w:numId w:val="25"/>
      </w:numPr>
    </w:pPr>
  </w:style>
  <w:style w:type="numbering" w:customStyle="1" w:styleId="List6">
    <w:name w:val="List 6"/>
    <w:basedOn w:val="Sinlista"/>
    <w:rsid w:val="00F65E9B"/>
    <w:pPr>
      <w:numPr>
        <w:numId w:val="17"/>
      </w:numPr>
    </w:pPr>
  </w:style>
  <w:style w:type="numbering" w:customStyle="1" w:styleId="List7">
    <w:name w:val="List 7"/>
    <w:basedOn w:val="Sinlista"/>
    <w:rsid w:val="00F65E9B"/>
    <w:pPr>
      <w:numPr>
        <w:numId w:val="18"/>
      </w:numPr>
    </w:pPr>
  </w:style>
  <w:style w:type="numbering" w:customStyle="1" w:styleId="List8">
    <w:name w:val="List 8"/>
    <w:basedOn w:val="Sinlista"/>
    <w:rsid w:val="00F65E9B"/>
    <w:pPr>
      <w:numPr>
        <w:numId w:val="19"/>
      </w:numPr>
    </w:pPr>
  </w:style>
  <w:style w:type="numbering" w:customStyle="1" w:styleId="List9">
    <w:name w:val="List 9"/>
    <w:basedOn w:val="Sinlista"/>
    <w:rsid w:val="00F65E9B"/>
    <w:pPr>
      <w:numPr>
        <w:numId w:val="20"/>
      </w:numPr>
    </w:pPr>
  </w:style>
  <w:style w:type="numbering" w:customStyle="1" w:styleId="List10">
    <w:name w:val="List 10"/>
    <w:basedOn w:val="Sinlista"/>
    <w:rsid w:val="00F65E9B"/>
    <w:pPr>
      <w:numPr>
        <w:numId w:val="21"/>
      </w:numPr>
    </w:pPr>
  </w:style>
  <w:style w:type="numbering" w:customStyle="1" w:styleId="List11">
    <w:name w:val="List 11"/>
    <w:basedOn w:val="Sinlista"/>
    <w:rsid w:val="00F65E9B"/>
    <w:pPr>
      <w:numPr>
        <w:numId w:val="22"/>
      </w:numPr>
    </w:pPr>
  </w:style>
  <w:style w:type="numbering" w:customStyle="1" w:styleId="List12">
    <w:name w:val="List 12"/>
    <w:basedOn w:val="Sinlista"/>
    <w:rsid w:val="00F65E9B"/>
    <w:pPr>
      <w:numPr>
        <w:numId w:val="23"/>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aliases w:val="Comment Text Char1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aliases w:val="Body Text Char Car1,TITULO SECCION Car1"/>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paragraph" w:customStyle="1" w:styleId="font13">
    <w:name w:val="font13"/>
    <w:basedOn w:val="Normal"/>
    <w:rsid w:val="00CF4C13"/>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CF4C13"/>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3">
    <w:name w:val="xl93"/>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sz w:val="16"/>
      <w:szCs w:val="16"/>
      <w:lang w:val="es-MX" w:eastAsia="es-MX"/>
    </w:rPr>
  </w:style>
  <w:style w:type="paragraph" w:customStyle="1" w:styleId="xl94">
    <w:name w:val="xl94"/>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CF4C1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CF4C13"/>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CF4C13"/>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D067DE"/>
    <w:rPr>
      <w:color w:val="605E5C"/>
      <w:shd w:val="clear" w:color="auto" w:fill="E1DFDD"/>
    </w:rPr>
  </w:style>
  <w:style w:type="paragraph" w:customStyle="1" w:styleId="msonormal0">
    <w:name w:val="msonormal"/>
    <w:basedOn w:val="Normal"/>
    <w:rsid w:val="00193B8A"/>
    <w:pPr>
      <w:spacing w:before="100" w:beforeAutospacing="1" w:after="100" w:afterAutospacing="1"/>
    </w:pPr>
    <w:rPr>
      <w:rFonts w:ascii="Times New Roman" w:eastAsia="Times New Roman" w:hAnsi="Times New Roman" w:cs="Times New Roman"/>
      <w:lang w:val="es-MX" w:eastAsia="es-MX"/>
    </w:rPr>
  </w:style>
  <w:style w:type="character" w:customStyle="1" w:styleId="TextonotapieCar1">
    <w:name w:val="Texto nota pie Car1"/>
    <w:basedOn w:val="Fuentedeprrafopredeter"/>
    <w:uiPriority w:val="99"/>
    <w:semiHidden/>
    <w:rsid w:val="00193B8A"/>
    <w:rPr>
      <w:rFonts w:ascii="Times New Roman" w:eastAsia="Times New Roman" w:hAnsi="Times New Roman" w:cs="Times New Roman" w:hint="default"/>
      <w:sz w:val="20"/>
      <w:szCs w:val="20"/>
      <w:lang w:eastAsia="es-ES"/>
    </w:rPr>
  </w:style>
  <w:style w:type="character" w:customStyle="1" w:styleId="text-danger">
    <w:name w:val="text-danger"/>
    <w:basedOn w:val="Fuentedeprrafopredeter"/>
    <w:rsid w:val="00193B8A"/>
  </w:style>
  <w:style w:type="character" w:customStyle="1" w:styleId="UnresolvedMention">
    <w:name w:val="Unresolved Mention"/>
    <w:basedOn w:val="Fuentedeprrafopredeter"/>
    <w:uiPriority w:val="99"/>
    <w:semiHidden/>
    <w:unhideWhenUsed/>
    <w:rsid w:val="004C75FF"/>
    <w:rPr>
      <w:color w:val="605E5C"/>
      <w:shd w:val="clear" w:color="auto" w:fill="E1DFDD"/>
    </w:rPr>
  </w:style>
  <w:style w:type="paragraph" w:customStyle="1" w:styleId="wordsection1">
    <w:name w:val="wordsection1"/>
    <w:basedOn w:val="Normal"/>
    <w:uiPriority w:val="99"/>
    <w:rsid w:val="004C75FF"/>
    <w:rPr>
      <w:rFonts w:ascii="Times New Roman" w:eastAsiaTheme="minorHAnsi"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463">
      <w:bodyDiv w:val="1"/>
      <w:marLeft w:val="0"/>
      <w:marRight w:val="0"/>
      <w:marTop w:val="0"/>
      <w:marBottom w:val="0"/>
      <w:divBdr>
        <w:top w:val="none" w:sz="0" w:space="0" w:color="auto"/>
        <w:left w:val="none" w:sz="0" w:space="0" w:color="auto"/>
        <w:bottom w:val="none" w:sz="0" w:space="0" w:color="auto"/>
        <w:right w:val="none" w:sz="0" w:space="0" w:color="auto"/>
      </w:divBdr>
    </w:div>
    <w:div w:id="70154636">
      <w:bodyDiv w:val="1"/>
      <w:marLeft w:val="0"/>
      <w:marRight w:val="0"/>
      <w:marTop w:val="0"/>
      <w:marBottom w:val="0"/>
      <w:divBdr>
        <w:top w:val="none" w:sz="0" w:space="0" w:color="auto"/>
        <w:left w:val="none" w:sz="0" w:space="0" w:color="auto"/>
        <w:bottom w:val="none" w:sz="0" w:space="0" w:color="auto"/>
        <w:right w:val="none" w:sz="0" w:space="0" w:color="auto"/>
      </w:divBdr>
    </w:div>
    <w:div w:id="129783060">
      <w:bodyDiv w:val="1"/>
      <w:marLeft w:val="0"/>
      <w:marRight w:val="0"/>
      <w:marTop w:val="0"/>
      <w:marBottom w:val="0"/>
      <w:divBdr>
        <w:top w:val="none" w:sz="0" w:space="0" w:color="auto"/>
        <w:left w:val="none" w:sz="0" w:space="0" w:color="auto"/>
        <w:bottom w:val="none" w:sz="0" w:space="0" w:color="auto"/>
        <w:right w:val="none" w:sz="0" w:space="0" w:color="auto"/>
      </w:divBdr>
    </w:div>
    <w:div w:id="193348254">
      <w:bodyDiv w:val="1"/>
      <w:marLeft w:val="0"/>
      <w:marRight w:val="0"/>
      <w:marTop w:val="0"/>
      <w:marBottom w:val="0"/>
      <w:divBdr>
        <w:top w:val="none" w:sz="0" w:space="0" w:color="auto"/>
        <w:left w:val="none" w:sz="0" w:space="0" w:color="auto"/>
        <w:bottom w:val="none" w:sz="0" w:space="0" w:color="auto"/>
        <w:right w:val="none" w:sz="0" w:space="0" w:color="auto"/>
      </w:divBdr>
    </w:div>
    <w:div w:id="218522547">
      <w:bodyDiv w:val="1"/>
      <w:marLeft w:val="0"/>
      <w:marRight w:val="0"/>
      <w:marTop w:val="0"/>
      <w:marBottom w:val="0"/>
      <w:divBdr>
        <w:top w:val="none" w:sz="0" w:space="0" w:color="auto"/>
        <w:left w:val="none" w:sz="0" w:space="0" w:color="auto"/>
        <w:bottom w:val="none" w:sz="0" w:space="0" w:color="auto"/>
        <w:right w:val="none" w:sz="0" w:space="0" w:color="auto"/>
      </w:divBdr>
    </w:div>
    <w:div w:id="352611336">
      <w:bodyDiv w:val="1"/>
      <w:marLeft w:val="0"/>
      <w:marRight w:val="0"/>
      <w:marTop w:val="0"/>
      <w:marBottom w:val="0"/>
      <w:divBdr>
        <w:top w:val="none" w:sz="0" w:space="0" w:color="auto"/>
        <w:left w:val="none" w:sz="0" w:space="0" w:color="auto"/>
        <w:bottom w:val="none" w:sz="0" w:space="0" w:color="auto"/>
        <w:right w:val="none" w:sz="0" w:space="0" w:color="auto"/>
      </w:divBdr>
    </w:div>
    <w:div w:id="360791409">
      <w:bodyDiv w:val="1"/>
      <w:marLeft w:val="0"/>
      <w:marRight w:val="0"/>
      <w:marTop w:val="0"/>
      <w:marBottom w:val="0"/>
      <w:divBdr>
        <w:top w:val="none" w:sz="0" w:space="0" w:color="auto"/>
        <w:left w:val="none" w:sz="0" w:space="0" w:color="auto"/>
        <w:bottom w:val="none" w:sz="0" w:space="0" w:color="auto"/>
        <w:right w:val="none" w:sz="0" w:space="0" w:color="auto"/>
      </w:divBdr>
    </w:div>
    <w:div w:id="496653823">
      <w:bodyDiv w:val="1"/>
      <w:marLeft w:val="0"/>
      <w:marRight w:val="0"/>
      <w:marTop w:val="0"/>
      <w:marBottom w:val="0"/>
      <w:divBdr>
        <w:top w:val="none" w:sz="0" w:space="0" w:color="auto"/>
        <w:left w:val="none" w:sz="0" w:space="0" w:color="auto"/>
        <w:bottom w:val="none" w:sz="0" w:space="0" w:color="auto"/>
        <w:right w:val="none" w:sz="0" w:space="0" w:color="auto"/>
      </w:divBdr>
    </w:div>
    <w:div w:id="538712168">
      <w:bodyDiv w:val="1"/>
      <w:marLeft w:val="0"/>
      <w:marRight w:val="0"/>
      <w:marTop w:val="0"/>
      <w:marBottom w:val="0"/>
      <w:divBdr>
        <w:top w:val="none" w:sz="0" w:space="0" w:color="auto"/>
        <w:left w:val="none" w:sz="0" w:space="0" w:color="auto"/>
        <w:bottom w:val="none" w:sz="0" w:space="0" w:color="auto"/>
        <w:right w:val="none" w:sz="0" w:space="0" w:color="auto"/>
      </w:divBdr>
    </w:div>
    <w:div w:id="583608693">
      <w:bodyDiv w:val="1"/>
      <w:marLeft w:val="0"/>
      <w:marRight w:val="0"/>
      <w:marTop w:val="0"/>
      <w:marBottom w:val="0"/>
      <w:divBdr>
        <w:top w:val="none" w:sz="0" w:space="0" w:color="auto"/>
        <w:left w:val="none" w:sz="0" w:space="0" w:color="auto"/>
        <w:bottom w:val="none" w:sz="0" w:space="0" w:color="auto"/>
        <w:right w:val="none" w:sz="0" w:space="0" w:color="auto"/>
      </w:divBdr>
    </w:div>
    <w:div w:id="586764737">
      <w:bodyDiv w:val="1"/>
      <w:marLeft w:val="0"/>
      <w:marRight w:val="0"/>
      <w:marTop w:val="0"/>
      <w:marBottom w:val="0"/>
      <w:divBdr>
        <w:top w:val="none" w:sz="0" w:space="0" w:color="auto"/>
        <w:left w:val="none" w:sz="0" w:space="0" w:color="auto"/>
        <w:bottom w:val="none" w:sz="0" w:space="0" w:color="auto"/>
        <w:right w:val="none" w:sz="0" w:space="0" w:color="auto"/>
      </w:divBdr>
    </w:div>
    <w:div w:id="667053006">
      <w:bodyDiv w:val="1"/>
      <w:marLeft w:val="0"/>
      <w:marRight w:val="0"/>
      <w:marTop w:val="0"/>
      <w:marBottom w:val="0"/>
      <w:divBdr>
        <w:top w:val="none" w:sz="0" w:space="0" w:color="auto"/>
        <w:left w:val="none" w:sz="0" w:space="0" w:color="auto"/>
        <w:bottom w:val="none" w:sz="0" w:space="0" w:color="auto"/>
        <w:right w:val="none" w:sz="0" w:space="0" w:color="auto"/>
      </w:divBdr>
    </w:div>
    <w:div w:id="678775674">
      <w:bodyDiv w:val="1"/>
      <w:marLeft w:val="0"/>
      <w:marRight w:val="0"/>
      <w:marTop w:val="0"/>
      <w:marBottom w:val="0"/>
      <w:divBdr>
        <w:top w:val="none" w:sz="0" w:space="0" w:color="auto"/>
        <w:left w:val="none" w:sz="0" w:space="0" w:color="auto"/>
        <w:bottom w:val="none" w:sz="0" w:space="0" w:color="auto"/>
        <w:right w:val="none" w:sz="0" w:space="0" w:color="auto"/>
      </w:divBdr>
    </w:div>
    <w:div w:id="765417867">
      <w:bodyDiv w:val="1"/>
      <w:marLeft w:val="0"/>
      <w:marRight w:val="0"/>
      <w:marTop w:val="0"/>
      <w:marBottom w:val="0"/>
      <w:divBdr>
        <w:top w:val="none" w:sz="0" w:space="0" w:color="auto"/>
        <w:left w:val="none" w:sz="0" w:space="0" w:color="auto"/>
        <w:bottom w:val="none" w:sz="0" w:space="0" w:color="auto"/>
        <w:right w:val="none" w:sz="0" w:space="0" w:color="auto"/>
      </w:divBdr>
    </w:div>
    <w:div w:id="826477408">
      <w:bodyDiv w:val="1"/>
      <w:marLeft w:val="0"/>
      <w:marRight w:val="0"/>
      <w:marTop w:val="0"/>
      <w:marBottom w:val="0"/>
      <w:divBdr>
        <w:top w:val="none" w:sz="0" w:space="0" w:color="auto"/>
        <w:left w:val="none" w:sz="0" w:space="0" w:color="auto"/>
        <w:bottom w:val="none" w:sz="0" w:space="0" w:color="auto"/>
        <w:right w:val="none" w:sz="0" w:space="0" w:color="auto"/>
      </w:divBdr>
    </w:div>
    <w:div w:id="870654153">
      <w:bodyDiv w:val="1"/>
      <w:marLeft w:val="0"/>
      <w:marRight w:val="0"/>
      <w:marTop w:val="0"/>
      <w:marBottom w:val="0"/>
      <w:divBdr>
        <w:top w:val="none" w:sz="0" w:space="0" w:color="auto"/>
        <w:left w:val="none" w:sz="0" w:space="0" w:color="auto"/>
        <w:bottom w:val="none" w:sz="0" w:space="0" w:color="auto"/>
        <w:right w:val="none" w:sz="0" w:space="0" w:color="auto"/>
      </w:divBdr>
    </w:div>
    <w:div w:id="994145312">
      <w:bodyDiv w:val="1"/>
      <w:marLeft w:val="0"/>
      <w:marRight w:val="0"/>
      <w:marTop w:val="0"/>
      <w:marBottom w:val="0"/>
      <w:divBdr>
        <w:top w:val="none" w:sz="0" w:space="0" w:color="auto"/>
        <w:left w:val="none" w:sz="0" w:space="0" w:color="auto"/>
        <w:bottom w:val="none" w:sz="0" w:space="0" w:color="auto"/>
        <w:right w:val="none" w:sz="0" w:space="0" w:color="auto"/>
      </w:divBdr>
    </w:div>
    <w:div w:id="1090929227">
      <w:bodyDiv w:val="1"/>
      <w:marLeft w:val="0"/>
      <w:marRight w:val="0"/>
      <w:marTop w:val="0"/>
      <w:marBottom w:val="0"/>
      <w:divBdr>
        <w:top w:val="none" w:sz="0" w:space="0" w:color="auto"/>
        <w:left w:val="none" w:sz="0" w:space="0" w:color="auto"/>
        <w:bottom w:val="none" w:sz="0" w:space="0" w:color="auto"/>
        <w:right w:val="none" w:sz="0" w:space="0" w:color="auto"/>
      </w:divBdr>
    </w:div>
    <w:div w:id="1091001277">
      <w:bodyDiv w:val="1"/>
      <w:marLeft w:val="0"/>
      <w:marRight w:val="0"/>
      <w:marTop w:val="0"/>
      <w:marBottom w:val="0"/>
      <w:divBdr>
        <w:top w:val="none" w:sz="0" w:space="0" w:color="auto"/>
        <w:left w:val="none" w:sz="0" w:space="0" w:color="auto"/>
        <w:bottom w:val="none" w:sz="0" w:space="0" w:color="auto"/>
        <w:right w:val="none" w:sz="0" w:space="0" w:color="auto"/>
      </w:divBdr>
    </w:div>
    <w:div w:id="1131049152">
      <w:bodyDiv w:val="1"/>
      <w:marLeft w:val="0"/>
      <w:marRight w:val="0"/>
      <w:marTop w:val="0"/>
      <w:marBottom w:val="0"/>
      <w:divBdr>
        <w:top w:val="none" w:sz="0" w:space="0" w:color="auto"/>
        <w:left w:val="none" w:sz="0" w:space="0" w:color="auto"/>
        <w:bottom w:val="none" w:sz="0" w:space="0" w:color="auto"/>
        <w:right w:val="none" w:sz="0" w:space="0" w:color="auto"/>
      </w:divBdr>
    </w:div>
    <w:div w:id="1217356571">
      <w:bodyDiv w:val="1"/>
      <w:marLeft w:val="0"/>
      <w:marRight w:val="0"/>
      <w:marTop w:val="0"/>
      <w:marBottom w:val="0"/>
      <w:divBdr>
        <w:top w:val="none" w:sz="0" w:space="0" w:color="auto"/>
        <w:left w:val="none" w:sz="0" w:space="0" w:color="auto"/>
        <w:bottom w:val="none" w:sz="0" w:space="0" w:color="auto"/>
        <w:right w:val="none" w:sz="0" w:space="0" w:color="auto"/>
      </w:divBdr>
    </w:div>
    <w:div w:id="1315572089">
      <w:bodyDiv w:val="1"/>
      <w:marLeft w:val="0"/>
      <w:marRight w:val="0"/>
      <w:marTop w:val="0"/>
      <w:marBottom w:val="0"/>
      <w:divBdr>
        <w:top w:val="none" w:sz="0" w:space="0" w:color="auto"/>
        <w:left w:val="none" w:sz="0" w:space="0" w:color="auto"/>
        <w:bottom w:val="none" w:sz="0" w:space="0" w:color="auto"/>
        <w:right w:val="none" w:sz="0" w:space="0" w:color="auto"/>
      </w:divBdr>
    </w:div>
    <w:div w:id="1334146548">
      <w:bodyDiv w:val="1"/>
      <w:marLeft w:val="0"/>
      <w:marRight w:val="0"/>
      <w:marTop w:val="0"/>
      <w:marBottom w:val="0"/>
      <w:divBdr>
        <w:top w:val="none" w:sz="0" w:space="0" w:color="auto"/>
        <w:left w:val="none" w:sz="0" w:space="0" w:color="auto"/>
        <w:bottom w:val="none" w:sz="0" w:space="0" w:color="auto"/>
        <w:right w:val="none" w:sz="0" w:space="0" w:color="auto"/>
      </w:divBdr>
    </w:div>
    <w:div w:id="1477187690">
      <w:bodyDiv w:val="1"/>
      <w:marLeft w:val="0"/>
      <w:marRight w:val="0"/>
      <w:marTop w:val="0"/>
      <w:marBottom w:val="0"/>
      <w:divBdr>
        <w:top w:val="none" w:sz="0" w:space="0" w:color="auto"/>
        <w:left w:val="none" w:sz="0" w:space="0" w:color="auto"/>
        <w:bottom w:val="none" w:sz="0" w:space="0" w:color="auto"/>
        <w:right w:val="none" w:sz="0" w:space="0" w:color="auto"/>
      </w:divBdr>
    </w:div>
    <w:div w:id="1603680097">
      <w:bodyDiv w:val="1"/>
      <w:marLeft w:val="0"/>
      <w:marRight w:val="0"/>
      <w:marTop w:val="0"/>
      <w:marBottom w:val="0"/>
      <w:divBdr>
        <w:top w:val="none" w:sz="0" w:space="0" w:color="auto"/>
        <w:left w:val="none" w:sz="0" w:space="0" w:color="auto"/>
        <w:bottom w:val="none" w:sz="0" w:space="0" w:color="auto"/>
        <w:right w:val="none" w:sz="0" w:space="0" w:color="auto"/>
      </w:divBdr>
    </w:div>
    <w:div w:id="1641685713">
      <w:bodyDiv w:val="1"/>
      <w:marLeft w:val="0"/>
      <w:marRight w:val="0"/>
      <w:marTop w:val="0"/>
      <w:marBottom w:val="0"/>
      <w:divBdr>
        <w:top w:val="none" w:sz="0" w:space="0" w:color="auto"/>
        <w:left w:val="none" w:sz="0" w:space="0" w:color="auto"/>
        <w:bottom w:val="none" w:sz="0" w:space="0" w:color="auto"/>
        <w:right w:val="none" w:sz="0" w:space="0" w:color="auto"/>
      </w:divBdr>
    </w:div>
    <w:div w:id="1729498104">
      <w:bodyDiv w:val="1"/>
      <w:marLeft w:val="0"/>
      <w:marRight w:val="0"/>
      <w:marTop w:val="0"/>
      <w:marBottom w:val="0"/>
      <w:divBdr>
        <w:top w:val="none" w:sz="0" w:space="0" w:color="auto"/>
        <w:left w:val="none" w:sz="0" w:space="0" w:color="auto"/>
        <w:bottom w:val="none" w:sz="0" w:space="0" w:color="auto"/>
        <w:right w:val="none" w:sz="0" w:space="0" w:color="auto"/>
      </w:divBdr>
    </w:div>
    <w:div w:id="1731416654">
      <w:bodyDiv w:val="1"/>
      <w:marLeft w:val="0"/>
      <w:marRight w:val="0"/>
      <w:marTop w:val="0"/>
      <w:marBottom w:val="0"/>
      <w:divBdr>
        <w:top w:val="none" w:sz="0" w:space="0" w:color="auto"/>
        <w:left w:val="none" w:sz="0" w:space="0" w:color="auto"/>
        <w:bottom w:val="none" w:sz="0" w:space="0" w:color="auto"/>
        <w:right w:val="none" w:sz="0" w:space="0" w:color="auto"/>
      </w:divBdr>
    </w:div>
    <w:div w:id="1746954940">
      <w:bodyDiv w:val="1"/>
      <w:marLeft w:val="0"/>
      <w:marRight w:val="0"/>
      <w:marTop w:val="0"/>
      <w:marBottom w:val="0"/>
      <w:divBdr>
        <w:top w:val="none" w:sz="0" w:space="0" w:color="auto"/>
        <w:left w:val="none" w:sz="0" w:space="0" w:color="auto"/>
        <w:bottom w:val="none" w:sz="0" w:space="0" w:color="auto"/>
        <w:right w:val="none" w:sz="0" w:space="0" w:color="auto"/>
      </w:divBdr>
    </w:div>
    <w:div w:id="1755467964">
      <w:bodyDiv w:val="1"/>
      <w:marLeft w:val="0"/>
      <w:marRight w:val="0"/>
      <w:marTop w:val="0"/>
      <w:marBottom w:val="0"/>
      <w:divBdr>
        <w:top w:val="none" w:sz="0" w:space="0" w:color="auto"/>
        <w:left w:val="none" w:sz="0" w:space="0" w:color="auto"/>
        <w:bottom w:val="none" w:sz="0" w:space="0" w:color="auto"/>
        <w:right w:val="none" w:sz="0" w:space="0" w:color="auto"/>
      </w:divBdr>
    </w:div>
    <w:div w:id="1798183406">
      <w:bodyDiv w:val="1"/>
      <w:marLeft w:val="0"/>
      <w:marRight w:val="0"/>
      <w:marTop w:val="0"/>
      <w:marBottom w:val="0"/>
      <w:divBdr>
        <w:top w:val="none" w:sz="0" w:space="0" w:color="auto"/>
        <w:left w:val="none" w:sz="0" w:space="0" w:color="auto"/>
        <w:bottom w:val="none" w:sz="0" w:space="0" w:color="auto"/>
        <w:right w:val="none" w:sz="0" w:space="0" w:color="auto"/>
      </w:divBdr>
    </w:div>
    <w:div w:id="1882209943">
      <w:bodyDiv w:val="1"/>
      <w:marLeft w:val="0"/>
      <w:marRight w:val="0"/>
      <w:marTop w:val="0"/>
      <w:marBottom w:val="0"/>
      <w:divBdr>
        <w:top w:val="none" w:sz="0" w:space="0" w:color="auto"/>
        <w:left w:val="none" w:sz="0" w:space="0" w:color="auto"/>
        <w:bottom w:val="none" w:sz="0" w:space="0" w:color="auto"/>
        <w:right w:val="none" w:sz="0" w:space="0" w:color="auto"/>
      </w:divBdr>
    </w:div>
    <w:div w:id="1902399077">
      <w:bodyDiv w:val="1"/>
      <w:marLeft w:val="0"/>
      <w:marRight w:val="0"/>
      <w:marTop w:val="0"/>
      <w:marBottom w:val="0"/>
      <w:divBdr>
        <w:top w:val="none" w:sz="0" w:space="0" w:color="auto"/>
        <w:left w:val="none" w:sz="0" w:space="0" w:color="auto"/>
        <w:bottom w:val="none" w:sz="0" w:space="0" w:color="auto"/>
        <w:right w:val="none" w:sz="0" w:space="0" w:color="auto"/>
      </w:divBdr>
    </w:div>
    <w:div w:id="1925996225">
      <w:bodyDiv w:val="1"/>
      <w:marLeft w:val="0"/>
      <w:marRight w:val="0"/>
      <w:marTop w:val="0"/>
      <w:marBottom w:val="0"/>
      <w:divBdr>
        <w:top w:val="none" w:sz="0" w:space="0" w:color="auto"/>
        <w:left w:val="none" w:sz="0" w:space="0" w:color="auto"/>
        <w:bottom w:val="none" w:sz="0" w:space="0" w:color="auto"/>
        <w:right w:val="none" w:sz="0" w:space="0" w:color="auto"/>
      </w:divBdr>
    </w:div>
    <w:div w:id="1954508269">
      <w:bodyDiv w:val="1"/>
      <w:marLeft w:val="0"/>
      <w:marRight w:val="0"/>
      <w:marTop w:val="0"/>
      <w:marBottom w:val="0"/>
      <w:divBdr>
        <w:top w:val="none" w:sz="0" w:space="0" w:color="auto"/>
        <w:left w:val="none" w:sz="0" w:space="0" w:color="auto"/>
        <w:bottom w:val="none" w:sz="0" w:space="0" w:color="auto"/>
        <w:right w:val="none" w:sz="0" w:space="0" w:color="auto"/>
      </w:divBdr>
    </w:div>
    <w:div w:id="2050033973">
      <w:bodyDiv w:val="1"/>
      <w:marLeft w:val="0"/>
      <w:marRight w:val="0"/>
      <w:marTop w:val="0"/>
      <w:marBottom w:val="0"/>
      <w:divBdr>
        <w:top w:val="none" w:sz="0" w:space="0" w:color="auto"/>
        <w:left w:val="none" w:sz="0" w:space="0" w:color="auto"/>
        <w:bottom w:val="none" w:sz="0" w:space="0" w:color="auto"/>
        <w:right w:val="none" w:sz="0" w:space="0" w:color="auto"/>
      </w:divBdr>
    </w:div>
    <w:div w:id="2095324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mprasdegobierno.gob.mx/calculadora"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50F15-83C4-473C-9FB7-1F984B9A6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1613</TotalTime>
  <Pages>96</Pages>
  <Words>33734</Words>
  <Characters>185539</Characters>
  <Application>Microsoft Office Word</Application>
  <DocSecurity>0</DocSecurity>
  <Lines>1546</Lines>
  <Paragraphs>437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Rene Ivan Bahena Mendez</dc:creator>
  <cp:lastModifiedBy>Victor Manuel Quezada Marin</cp:lastModifiedBy>
  <cp:revision>43</cp:revision>
  <cp:lastPrinted>2026-01-12T20:51:00Z</cp:lastPrinted>
  <dcterms:created xsi:type="dcterms:W3CDTF">2025-01-17T22:03:00Z</dcterms:created>
  <dcterms:modified xsi:type="dcterms:W3CDTF">2026-01-12T21:40:00Z</dcterms:modified>
</cp:coreProperties>
</file>