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594DA" w14:textId="77777777" w:rsidR="00A5741F" w:rsidRPr="000A408C" w:rsidRDefault="00A5741F" w:rsidP="00422FB8">
      <w:pPr>
        <w:spacing w:line="360" w:lineRule="auto"/>
        <w:ind w:left="708" w:hanging="708"/>
        <w:jc w:val="both"/>
        <w:rPr>
          <w:rFonts w:ascii="Noto Sans" w:hAnsi="Noto Sans" w:cs="Noto Sans"/>
          <w:sz w:val="19"/>
          <w:szCs w:val="19"/>
          <w:lang w:val="es-MX"/>
        </w:rPr>
      </w:pPr>
    </w:p>
    <w:p w14:paraId="033C3AF4" w14:textId="35B900B8" w:rsidR="00A5741F" w:rsidRDefault="00A5741F" w:rsidP="00A5741F">
      <w:pPr>
        <w:pStyle w:val="Descripcin"/>
      </w:pPr>
      <w:r>
        <w:t xml:space="preserve">                                                                  </w:t>
      </w:r>
    </w:p>
    <w:p w14:paraId="38AE4841" w14:textId="77777777" w:rsidR="00A5741F" w:rsidRDefault="00A5741F" w:rsidP="00A5741F">
      <w:pPr>
        <w:tabs>
          <w:tab w:val="left" w:pos="9497"/>
        </w:tabs>
        <w:suppressAutoHyphens/>
        <w:ind w:left="-284" w:right="-284"/>
        <w:jc w:val="both"/>
        <w:rPr>
          <w:rFonts w:ascii="Arial" w:eastAsia="Times New Roman" w:hAnsi="Arial" w:cs="Arial"/>
          <w:b/>
          <w:bCs/>
          <w:sz w:val="20"/>
          <w:szCs w:val="20"/>
          <w:lang w:eastAsia="ar-SA"/>
        </w:rPr>
      </w:pPr>
    </w:p>
    <w:p w14:paraId="1116C680" w14:textId="77777777" w:rsidR="00A5741F" w:rsidRDefault="00A5741F" w:rsidP="00A5741F">
      <w:pPr>
        <w:tabs>
          <w:tab w:val="left" w:pos="9497"/>
        </w:tabs>
        <w:suppressAutoHyphens/>
        <w:ind w:left="-284" w:right="-284"/>
        <w:jc w:val="both"/>
        <w:rPr>
          <w:rFonts w:ascii="Arial" w:eastAsia="Times New Roman" w:hAnsi="Arial" w:cs="Arial"/>
          <w:b/>
          <w:bCs/>
          <w:sz w:val="20"/>
          <w:szCs w:val="20"/>
          <w:lang w:eastAsia="ar-SA"/>
        </w:rPr>
      </w:pPr>
    </w:p>
    <w:p w14:paraId="31C9E1A9" w14:textId="72B1E85D" w:rsidR="00A5741F" w:rsidRPr="002D0A5E" w:rsidRDefault="001706E3" w:rsidP="00A5741F">
      <w:pPr>
        <w:tabs>
          <w:tab w:val="left" w:pos="9497"/>
        </w:tabs>
        <w:suppressAutoHyphens/>
        <w:ind w:left="-284" w:right="-284"/>
        <w:jc w:val="center"/>
        <w:rPr>
          <w:rFonts w:ascii="Arial" w:eastAsia="Times New Roman" w:hAnsi="Arial" w:cs="Arial"/>
          <w:b/>
          <w:bCs/>
          <w:sz w:val="20"/>
          <w:szCs w:val="20"/>
          <w:lang w:eastAsia="ar-SA"/>
        </w:rPr>
      </w:pPr>
      <w:r>
        <w:rPr>
          <w:rFonts w:ascii="Arial" w:eastAsia="Times New Roman" w:hAnsi="Arial" w:cs="Arial"/>
          <w:b/>
          <w:bCs/>
          <w:sz w:val="20"/>
          <w:szCs w:val="20"/>
          <w:lang w:eastAsia="ar-SA"/>
        </w:rPr>
        <w:t>I</w:t>
      </w:r>
      <w:r w:rsidR="00A5741F" w:rsidRPr="002D0A5E">
        <w:rPr>
          <w:rFonts w:ascii="Arial" w:eastAsia="Times New Roman" w:hAnsi="Arial" w:cs="Arial"/>
          <w:b/>
          <w:bCs/>
          <w:sz w:val="20"/>
          <w:szCs w:val="20"/>
          <w:lang w:eastAsia="ar-SA"/>
        </w:rPr>
        <w:t>nstituto Mexicano del Seguro Social</w:t>
      </w:r>
    </w:p>
    <w:p w14:paraId="28E2DCF9" w14:textId="77777777" w:rsidR="00A5741F" w:rsidRPr="002D0A5E"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2244085D" w14:textId="77777777" w:rsidR="00A5741F" w:rsidRPr="002D0A5E"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2D0A5E">
        <w:rPr>
          <w:rFonts w:ascii="Arial" w:eastAsia="Times New Roman" w:hAnsi="Arial" w:cs="Arial"/>
          <w:bCs/>
          <w:sz w:val="20"/>
          <w:szCs w:val="20"/>
          <w:lang w:eastAsia="ar-SA"/>
        </w:rPr>
        <w:t>ÓRGANO DE OPERACIÓN ADMINISTRATIVA DESCONCENTRADA ESTATAL MORELOS</w:t>
      </w:r>
    </w:p>
    <w:p w14:paraId="27018B56" w14:textId="77777777" w:rsidR="00A5741F" w:rsidRPr="002D0A5E"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2D0A5E">
        <w:rPr>
          <w:rFonts w:ascii="Arial" w:eastAsia="Times New Roman" w:hAnsi="Arial" w:cs="Arial"/>
          <w:bCs/>
          <w:sz w:val="20"/>
          <w:szCs w:val="20"/>
          <w:lang w:eastAsia="ar-SA"/>
        </w:rPr>
        <w:t>JEFATURA DELEGACIONAL DE SERVICIOS ADMINISTRATIVOS</w:t>
      </w:r>
    </w:p>
    <w:p w14:paraId="014B3AE3" w14:textId="77777777" w:rsidR="00A5741F" w:rsidRPr="002D0A5E"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2D0A5E">
        <w:rPr>
          <w:rFonts w:ascii="Arial" w:eastAsia="Times New Roman" w:hAnsi="Arial" w:cs="Arial"/>
          <w:bCs/>
          <w:sz w:val="20"/>
          <w:szCs w:val="20"/>
          <w:lang w:eastAsia="ar-SA"/>
        </w:rPr>
        <w:t>COORDINACION DELEGACIONAL DE ABASTECIMIENTO Y EQUIPAMIENTO.</w:t>
      </w:r>
    </w:p>
    <w:p w14:paraId="3E1EC55F" w14:textId="77777777" w:rsidR="00A5741F" w:rsidRPr="002D0A5E"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3D869C1D" w14:textId="77777777" w:rsidR="00A5741F" w:rsidRPr="002D0A5E"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2D0A5E">
        <w:rPr>
          <w:rFonts w:ascii="Arial" w:hAnsi="Arial" w:cs="Arial"/>
          <w:sz w:val="20"/>
          <w:szCs w:val="20"/>
        </w:rPr>
        <w:t>DOMICILIO: AV. PLAN DE AYALA No. 1201 COL. RICARDO FLORES MAGON, C.P. 62450 CUERNAVACA, MORELOS</w:t>
      </w:r>
    </w:p>
    <w:p w14:paraId="701FD83A" w14:textId="77777777" w:rsidR="00A5741F" w:rsidRPr="002D0A5E"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10B72528" w14:textId="77777777" w:rsidR="00A5741F" w:rsidRPr="00CE3EEC" w:rsidRDefault="00A5741F" w:rsidP="00A5741F">
      <w:pPr>
        <w:tabs>
          <w:tab w:val="left" w:pos="9497"/>
        </w:tabs>
        <w:suppressAutoHyphens/>
        <w:ind w:left="-284" w:right="-284"/>
        <w:jc w:val="center"/>
        <w:rPr>
          <w:rFonts w:ascii="Arial" w:eastAsia="Times New Roman" w:hAnsi="Arial" w:cs="Arial"/>
          <w:bCs/>
          <w:sz w:val="20"/>
          <w:szCs w:val="20"/>
          <w:highlight w:val="yellow"/>
          <w:lang w:eastAsia="ar-SA"/>
        </w:rPr>
      </w:pPr>
    </w:p>
    <w:p w14:paraId="5D191B37" w14:textId="77777777" w:rsidR="00A5741F" w:rsidRPr="00CE3EEC" w:rsidRDefault="00A5741F" w:rsidP="00A5741F">
      <w:pPr>
        <w:tabs>
          <w:tab w:val="left" w:pos="5655"/>
          <w:tab w:val="left" w:pos="9497"/>
        </w:tabs>
        <w:suppressAutoHyphens/>
        <w:ind w:left="11328" w:right="-284" w:hanging="11328"/>
        <w:jc w:val="center"/>
        <w:rPr>
          <w:rFonts w:ascii="Arial" w:eastAsia="Times New Roman" w:hAnsi="Arial" w:cs="Arial"/>
          <w:bCs/>
          <w:sz w:val="20"/>
          <w:szCs w:val="20"/>
          <w:highlight w:val="yellow"/>
          <w:lang w:eastAsia="ar-SA"/>
        </w:rPr>
      </w:pPr>
    </w:p>
    <w:p w14:paraId="2735E2DA" w14:textId="77777777" w:rsidR="00A5741F" w:rsidRPr="00CE3EEC" w:rsidRDefault="00A5741F" w:rsidP="00A5741F">
      <w:pPr>
        <w:tabs>
          <w:tab w:val="left" w:pos="9497"/>
        </w:tabs>
        <w:suppressAutoHyphens/>
        <w:ind w:left="-284" w:right="-284"/>
        <w:jc w:val="center"/>
        <w:rPr>
          <w:rFonts w:ascii="Arial" w:eastAsia="Times New Roman" w:hAnsi="Arial" w:cs="Arial"/>
          <w:bCs/>
          <w:sz w:val="20"/>
          <w:szCs w:val="20"/>
          <w:highlight w:val="yellow"/>
          <w:lang w:eastAsia="ar-SA"/>
        </w:rPr>
      </w:pPr>
    </w:p>
    <w:p w14:paraId="594C7ED0" w14:textId="77777777" w:rsidR="00A5741F" w:rsidRPr="00CE3EEC" w:rsidRDefault="00A5741F" w:rsidP="00A5741F">
      <w:pPr>
        <w:tabs>
          <w:tab w:val="left" w:pos="9497"/>
        </w:tabs>
        <w:suppressAutoHyphens/>
        <w:ind w:left="-284" w:right="-284"/>
        <w:jc w:val="center"/>
        <w:rPr>
          <w:rFonts w:ascii="Arial" w:eastAsia="Times New Roman" w:hAnsi="Arial" w:cs="Arial"/>
          <w:bCs/>
          <w:sz w:val="20"/>
          <w:szCs w:val="20"/>
          <w:highlight w:val="yellow"/>
          <w:lang w:eastAsia="ar-SA"/>
        </w:rPr>
      </w:pPr>
    </w:p>
    <w:p w14:paraId="66A9E58D" w14:textId="7D11CFD6" w:rsidR="00A5741F" w:rsidRPr="003B2CAD" w:rsidRDefault="00A5741F" w:rsidP="00A5741F">
      <w:pPr>
        <w:tabs>
          <w:tab w:val="left" w:pos="9497"/>
        </w:tabs>
        <w:suppressAutoHyphens/>
        <w:ind w:left="-284" w:right="-284"/>
        <w:jc w:val="center"/>
        <w:rPr>
          <w:rFonts w:ascii="Arial" w:eastAsia="Times New Roman" w:hAnsi="Arial" w:cs="Arial"/>
          <w:b/>
          <w:bCs/>
          <w:sz w:val="20"/>
          <w:szCs w:val="20"/>
          <w:lang w:eastAsia="ar-SA"/>
        </w:rPr>
      </w:pPr>
      <w:r w:rsidRPr="00AA2CCC">
        <w:rPr>
          <w:rFonts w:ascii="Arial" w:eastAsia="Times New Roman" w:hAnsi="Arial" w:cs="Arial"/>
          <w:b/>
          <w:bCs/>
          <w:sz w:val="20"/>
          <w:szCs w:val="20"/>
          <w:highlight w:val="cyan"/>
          <w:lang w:eastAsia="ar-SA"/>
        </w:rPr>
        <w:t>Convocatoria</w:t>
      </w:r>
    </w:p>
    <w:p w14:paraId="1ED832F5" w14:textId="77777777" w:rsidR="00A5741F" w:rsidRPr="00CE3EEC" w:rsidRDefault="00A5741F" w:rsidP="00A5741F">
      <w:pPr>
        <w:tabs>
          <w:tab w:val="left" w:pos="9497"/>
        </w:tabs>
        <w:suppressAutoHyphens/>
        <w:ind w:left="-284" w:right="-284"/>
        <w:jc w:val="center"/>
        <w:rPr>
          <w:rFonts w:ascii="Arial" w:eastAsia="Times New Roman" w:hAnsi="Arial" w:cs="Arial"/>
          <w:b/>
          <w:bCs/>
          <w:sz w:val="20"/>
          <w:szCs w:val="20"/>
          <w:highlight w:val="yellow"/>
          <w:lang w:eastAsia="ar-SA"/>
        </w:rPr>
      </w:pPr>
    </w:p>
    <w:p w14:paraId="7B5E979A" w14:textId="466DE86A" w:rsidR="003B2CAD" w:rsidRPr="009062C3" w:rsidRDefault="003B2CAD" w:rsidP="003B2CAD">
      <w:pPr>
        <w:pStyle w:val="Encabezado"/>
        <w:tabs>
          <w:tab w:val="left" w:pos="677"/>
        </w:tabs>
        <w:jc w:val="center"/>
        <w:rPr>
          <w:b/>
          <w:noProof/>
          <w:color w:val="156082" w:themeColor="accent1"/>
          <w:sz w:val="22"/>
          <w:lang w:val="es-MX" w:eastAsia="es-MX"/>
        </w:rPr>
      </w:pPr>
      <w:r w:rsidRPr="009062C3">
        <w:rPr>
          <w:b/>
          <w:noProof/>
          <w:color w:val="156082" w:themeColor="accent1"/>
          <w:sz w:val="22"/>
          <w:lang w:val="es-MX" w:eastAsia="es-MX"/>
        </w:rPr>
        <w:t>LICITACITACION PÚBLICA NACIONAL</w:t>
      </w:r>
      <w:r w:rsidR="00501DCE">
        <w:rPr>
          <w:b/>
          <w:noProof/>
          <w:color w:val="156082" w:themeColor="accent1"/>
          <w:sz w:val="22"/>
          <w:lang w:val="es-MX" w:eastAsia="es-MX"/>
        </w:rPr>
        <w:t xml:space="preserve"> </w:t>
      </w:r>
      <w:r w:rsidRPr="009062C3">
        <w:rPr>
          <w:b/>
          <w:noProof/>
          <w:color w:val="156082" w:themeColor="accent1"/>
          <w:sz w:val="22"/>
          <w:lang w:val="es-MX" w:eastAsia="es-MX"/>
        </w:rPr>
        <w:t xml:space="preserve">ELECTRONICA </w:t>
      </w:r>
    </w:p>
    <w:p w14:paraId="76EAFA16" w14:textId="3B485542" w:rsidR="003B2CAD" w:rsidRPr="003B2CAD" w:rsidRDefault="00CA1147" w:rsidP="003B2CAD">
      <w:pPr>
        <w:pStyle w:val="Encabezado"/>
        <w:tabs>
          <w:tab w:val="clear" w:pos="4419"/>
          <w:tab w:val="clear" w:pos="8838"/>
          <w:tab w:val="left" w:pos="677"/>
        </w:tabs>
        <w:jc w:val="center"/>
        <w:rPr>
          <w:b/>
          <w:noProof/>
          <w:color w:val="156082" w:themeColor="accent1"/>
          <w:sz w:val="22"/>
          <w:lang w:val="es-MX" w:eastAsia="es-MX"/>
        </w:rPr>
      </w:pPr>
      <w:r w:rsidRPr="00CA1147">
        <w:rPr>
          <w:b/>
          <w:noProof/>
          <w:color w:val="156082" w:themeColor="accent1"/>
          <w:sz w:val="22"/>
          <w:lang w:val="es-MX" w:eastAsia="es-MX"/>
        </w:rPr>
        <w:t>LA-50-GYR-050GYR007-N-43-2026</w:t>
      </w:r>
      <w:r w:rsidR="003B2CAD">
        <w:rPr>
          <w:b/>
          <w:noProof/>
          <w:color w:val="156082" w:themeColor="accent1"/>
          <w:sz w:val="22"/>
          <w:lang w:val="es-MX" w:eastAsia="es-MX"/>
        </w:rPr>
        <w:t xml:space="preserve"> </w:t>
      </w:r>
    </w:p>
    <w:p w14:paraId="34581DB5" w14:textId="77777777" w:rsidR="00A5741F" w:rsidRPr="00CE3EEC" w:rsidRDefault="00A5741F" w:rsidP="00A5741F">
      <w:pPr>
        <w:tabs>
          <w:tab w:val="left" w:pos="9497"/>
        </w:tabs>
        <w:suppressAutoHyphens/>
        <w:ind w:left="-284" w:right="-284"/>
        <w:jc w:val="center"/>
        <w:rPr>
          <w:rFonts w:ascii="Arial" w:eastAsia="Times New Roman" w:hAnsi="Arial" w:cs="Arial"/>
          <w:b/>
          <w:bCs/>
          <w:sz w:val="20"/>
          <w:szCs w:val="20"/>
          <w:highlight w:val="yellow"/>
          <w:lang w:eastAsia="ar-SA"/>
        </w:rPr>
      </w:pPr>
    </w:p>
    <w:p w14:paraId="33788B36" w14:textId="77777777" w:rsidR="00A5741F" w:rsidRPr="00CE3EEC" w:rsidRDefault="00A5741F" w:rsidP="00A5741F">
      <w:pPr>
        <w:tabs>
          <w:tab w:val="left" w:pos="9497"/>
        </w:tabs>
        <w:suppressAutoHyphens/>
        <w:ind w:left="-284" w:right="-284"/>
        <w:jc w:val="center"/>
        <w:rPr>
          <w:rFonts w:ascii="Arial" w:eastAsia="Times New Roman" w:hAnsi="Arial" w:cs="Arial"/>
          <w:b/>
          <w:bCs/>
          <w:sz w:val="20"/>
          <w:szCs w:val="20"/>
          <w:highlight w:val="yellow"/>
          <w:lang w:eastAsia="ar-SA"/>
        </w:rPr>
      </w:pPr>
    </w:p>
    <w:p w14:paraId="32816405" w14:textId="77777777" w:rsidR="00A5741F" w:rsidRPr="00CE3EEC" w:rsidRDefault="00A5741F" w:rsidP="00A5741F">
      <w:pPr>
        <w:tabs>
          <w:tab w:val="left" w:pos="9497"/>
        </w:tabs>
        <w:suppressAutoHyphens/>
        <w:ind w:left="-284" w:right="-284"/>
        <w:jc w:val="center"/>
        <w:rPr>
          <w:rFonts w:ascii="Arial" w:eastAsia="Times New Roman" w:hAnsi="Arial" w:cs="Arial"/>
          <w:b/>
          <w:bCs/>
          <w:sz w:val="20"/>
          <w:szCs w:val="20"/>
          <w:highlight w:val="yellow"/>
          <w:lang w:eastAsia="ar-SA"/>
        </w:rPr>
      </w:pPr>
    </w:p>
    <w:p w14:paraId="28E6DFA5" w14:textId="77777777" w:rsidR="00A5741F" w:rsidRPr="00CE3EEC" w:rsidRDefault="00A5741F" w:rsidP="00A5741F">
      <w:pPr>
        <w:jc w:val="center"/>
        <w:rPr>
          <w:rFonts w:ascii="Arial" w:hAnsi="Arial" w:cs="Arial"/>
          <w:b/>
          <w:color w:val="156082" w:themeColor="accent1"/>
          <w:sz w:val="20"/>
          <w:szCs w:val="20"/>
          <w:highlight w:val="yellow"/>
        </w:rPr>
      </w:pPr>
    </w:p>
    <w:p w14:paraId="6D97EC1E" w14:textId="77777777" w:rsidR="008A2130" w:rsidRPr="00DC4D2C" w:rsidRDefault="008A2130" w:rsidP="008A2130">
      <w:pPr>
        <w:jc w:val="center"/>
        <w:rPr>
          <w:rFonts w:ascii="Arial" w:hAnsi="Arial" w:cs="Arial"/>
          <w:b/>
          <w:bCs/>
          <w:sz w:val="22"/>
          <w:szCs w:val="22"/>
        </w:rPr>
      </w:pPr>
      <w:r w:rsidRPr="00DC4D2C">
        <w:rPr>
          <w:rFonts w:ascii="Arial" w:hAnsi="Arial" w:cs="Arial"/>
          <w:b/>
          <w:bCs/>
          <w:sz w:val="22"/>
          <w:szCs w:val="22"/>
        </w:rPr>
        <w:t>“</w:t>
      </w:r>
      <w:r>
        <w:rPr>
          <w:rFonts w:ascii="Arial" w:hAnsi="Arial" w:cs="Arial"/>
          <w:b/>
          <w:bCs/>
          <w:sz w:val="22"/>
          <w:szCs w:val="22"/>
        </w:rPr>
        <w:t xml:space="preserve">SERVICIO DE SUMINISTRO DE DIESEL PARA MAQUINARIA DEL ORGANO DE OPERACIÓN ADMINISTRATIVA DESCONCENTRADA ESTATAL MORELOS </w:t>
      </w:r>
      <w:r w:rsidRPr="00DC4D2C">
        <w:rPr>
          <w:rFonts w:ascii="Arial" w:hAnsi="Arial" w:cs="Arial"/>
          <w:b/>
          <w:bCs/>
          <w:sz w:val="22"/>
          <w:szCs w:val="22"/>
        </w:rPr>
        <w:t>202</w:t>
      </w:r>
      <w:r>
        <w:rPr>
          <w:rFonts w:ascii="Arial" w:hAnsi="Arial" w:cs="Arial"/>
          <w:b/>
          <w:bCs/>
          <w:sz w:val="22"/>
          <w:szCs w:val="22"/>
        </w:rPr>
        <w:t>6</w:t>
      </w:r>
      <w:r w:rsidRPr="00DC4D2C">
        <w:rPr>
          <w:rFonts w:ascii="Arial" w:hAnsi="Arial" w:cs="Arial"/>
          <w:b/>
          <w:bCs/>
          <w:sz w:val="22"/>
          <w:szCs w:val="22"/>
        </w:rPr>
        <w:t>”</w:t>
      </w:r>
    </w:p>
    <w:p w14:paraId="651489F6" w14:textId="77777777" w:rsidR="00A5741F" w:rsidRPr="00CE3EEC" w:rsidRDefault="00A5741F" w:rsidP="00A5741F">
      <w:pPr>
        <w:jc w:val="center"/>
        <w:rPr>
          <w:rFonts w:ascii="Arial" w:hAnsi="Arial" w:cs="Arial"/>
          <w:b/>
          <w:bCs/>
          <w:sz w:val="22"/>
          <w:szCs w:val="22"/>
          <w:highlight w:val="yellow"/>
        </w:rPr>
      </w:pPr>
    </w:p>
    <w:p w14:paraId="5FFD9AED" w14:textId="77777777" w:rsidR="00A5741F" w:rsidRPr="00CE3EEC" w:rsidRDefault="00A5741F" w:rsidP="00A5741F">
      <w:pPr>
        <w:jc w:val="center"/>
        <w:rPr>
          <w:rFonts w:ascii="Arial" w:hAnsi="Arial" w:cs="Arial"/>
          <w:b/>
          <w:bCs/>
          <w:sz w:val="22"/>
          <w:szCs w:val="22"/>
          <w:highlight w:val="yellow"/>
        </w:rPr>
      </w:pPr>
    </w:p>
    <w:p w14:paraId="1C7910C2" w14:textId="77777777" w:rsidR="00D415EE" w:rsidRPr="00CE3EEC" w:rsidRDefault="00D415EE" w:rsidP="00A5741F">
      <w:pPr>
        <w:jc w:val="center"/>
        <w:rPr>
          <w:rFonts w:ascii="Arial" w:hAnsi="Arial" w:cs="Arial"/>
          <w:b/>
          <w:bCs/>
          <w:sz w:val="22"/>
          <w:szCs w:val="22"/>
          <w:highlight w:val="yellow"/>
        </w:rPr>
      </w:pPr>
    </w:p>
    <w:p w14:paraId="1F2D59E8" w14:textId="77777777" w:rsidR="00A5741F" w:rsidRPr="00CE3EEC" w:rsidRDefault="00A5741F" w:rsidP="00A5741F">
      <w:pPr>
        <w:jc w:val="center"/>
        <w:rPr>
          <w:rFonts w:ascii="Arial" w:hAnsi="Arial" w:cs="Arial"/>
          <w:b/>
          <w:sz w:val="20"/>
          <w:szCs w:val="20"/>
          <w:highlight w:val="yellow"/>
        </w:rPr>
      </w:pPr>
    </w:p>
    <w:p w14:paraId="29DECAA9" w14:textId="77777777" w:rsidR="00A5741F" w:rsidRPr="00CE3EEC" w:rsidRDefault="00A5741F" w:rsidP="00A5741F">
      <w:pPr>
        <w:jc w:val="both"/>
        <w:rPr>
          <w:rFonts w:ascii="Arial" w:hAnsi="Arial" w:cs="Arial"/>
          <w:b/>
          <w:sz w:val="20"/>
          <w:szCs w:val="20"/>
          <w:highlight w:val="yellow"/>
        </w:rPr>
      </w:pPr>
    </w:p>
    <w:p w14:paraId="631183C5" w14:textId="77777777" w:rsidR="00A5741F" w:rsidRPr="00CE3EEC" w:rsidRDefault="00A5741F" w:rsidP="00A5741F">
      <w:pPr>
        <w:jc w:val="both"/>
        <w:rPr>
          <w:rFonts w:ascii="Arial" w:hAnsi="Arial" w:cs="Arial"/>
          <w:b/>
          <w:sz w:val="20"/>
          <w:szCs w:val="20"/>
          <w:highlight w:val="yellow"/>
        </w:rPr>
      </w:pPr>
    </w:p>
    <w:p w14:paraId="31F8F642" w14:textId="77777777" w:rsidR="00A5741F" w:rsidRPr="00CE3EEC" w:rsidRDefault="00A5741F" w:rsidP="00A5741F">
      <w:pPr>
        <w:jc w:val="both"/>
        <w:rPr>
          <w:rFonts w:ascii="Arial" w:hAnsi="Arial" w:cs="Arial"/>
          <w:b/>
          <w:sz w:val="20"/>
          <w:szCs w:val="20"/>
          <w:highlight w:val="yellow"/>
        </w:rPr>
      </w:pPr>
    </w:p>
    <w:p w14:paraId="370C05B6" w14:textId="77777777" w:rsidR="00A5741F" w:rsidRPr="00CE3EEC" w:rsidRDefault="00A5741F" w:rsidP="00A5741F">
      <w:pPr>
        <w:jc w:val="both"/>
        <w:rPr>
          <w:rFonts w:ascii="Arial" w:hAnsi="Arial" w:cs="Arial"/>
          <w:b/>
          <w:sz w:val="20"/>
          <w:szCs w:val="20"/>
          <w:highlight w:val="yellow"/>
        </w:rPr>
      </w:pPr>
    </w:p>
    <w:p w14:paraId="4B77A2DE" w14:textId="77777777" w:rsidR="00A5741F" w:rsidRPr="00CE3EEC" w:rsidRDefault="00A5741F" w:rsidP="00A5741F">
      <w:pPr>
        <w:jc w:val="both"/>
        <w:rPr>
          <w:rFonts w:ascii="Arial" w:hAnsi="Arial" w:cs="Arial"/>
          <w:b/>
          <w:sz w:val="20"/>
          <w:szCs w:val="20"/>
          <w:highlight w:val="yellow"/>
        </w:rPr>
      </w:pPr>
    </w:p>
    <w:p w14:paraId="4BA3FA92" w14:textId="77777777" w:rsidR="00A5741F" w:rsidRPr="00CE3EEC" w:rsidRDefault="00A5741F" w:rsidP="00A5741F">
      <w:pPr>
        <w:jc w:val="both"/>
        <w:rPr>
          <w:rFonts w:ascii="Arial" w:hAnsi="Arial" w:cs="Arial"/>
          <w:b/>
          <w:sz w:val="20"/>
          <w:szCs w:val="20"/>
          <w:highlight w:val="yellow"/>
        </w:rPr>
      </w:pPr>
    </w:p>
    <w:p w14:paraId="47AFED79" w14:textId="77777777" w:rsidR="00A5741F" w:rsidRPr="00CE3EEC" w:rsidRDefault="00A5741F" w:rsidP="00A5741F">
      <w:pPr>
        <w:jc w:val="both"/>
        <w:rPr>
          <w:rFonts w:ascii="Arial" w:hAnsi="Arial" w:cs="Arial"/>
          <w:b/>
          <w:sz w:val="20"/>
          <w:szCs w:val="20"/>
          <w:highlight w:val="yellow"/>
        </w:rPr>
      </w:pPr>
    </w:p>
    <w:p w14:paraId="43361818" w14:textId="77777777" w:rsidR="00A5741F" w:rsidRPr="00CE3EEC" w:rsidRDefault="00A5741F" w:rsidP="00A5741F">
      <w:pPr>
        <w:jc w:val="both"/>
        <w:rPr>
          <w:rFonts w:ascii="Arial" w:hAnsi="Arial" w:cs="Arial"/>
          <w:b/>
          <w:sz w:val="20"/>
          <w:szCs w:val="20"/>
          <w:highlight w:val="yellow"/>
        </w:rPr>
      </w:pPr>
    </w:p>
    <w:p w14:paraId="0D472218" w14:textId="77777777" w:rsidR="00A5741F" w:rsidRPr="00CE3EEC" w:rsidRDefault="00A5741F" w:rsidP="00A5741F">
      <w:pPr>
        <w:jc w:val="both"/>
        <w:rPr>
          <w:rFonts w:ascii="Arial" w:hAnsi="Arial" w:cs="Arial"/>
          <w:b/>
          <w:sz w:val="20"/>
          <w:szCs w:val="20"/>
          <w:highlight w:val="yellow"/>
        </w:rPr>
      </w:pPr>
    </w:p>
    <w:p w14:paraId="7CF3B03B" w14:textId="77777777" w:rsidR="00A5741F" w:rsidRPr="00CE3EEC" w:rsidRDefault="00A5741F" w:rsidP="00A5741F">
      <w:pPr>
        <w:jc w:val="both"/>
        <w:rPr>
          <w:rFonts w:ascii="Arial" w:hAnsi="Arial" w:cs="Arial"/>
          <w:b/>
          <w:sz w:val="20"/>
          <w:szCs w:val="20"/>
          <w:highlight w:val="yellow"/>
        </w:rPr>
      </w:pPr>
    </w:p>
    <w:p w14:paraId="2BBCCC82" w14:textId="77777777" w:rsidR="00A5741F" w:rsidRPr="00CE3EEC" w:rsidRDefault="00A5741F" w:rsidP="00A5741F">
      <w:pPr>
        <w:jc w:val="both"/>
        <w:rPr>
          <w:rFonts w:ascii="Arial" w:hAnsi="Arial" w:cs="Arial"/>
          <w:b/>
          <w:sz w:val="20"/>
          <w:szCs w:val="20"/>
          <w:highlight w:val="yellow"/>
        </w:rPr>
      </w:pPr>
    </w:p>
    <w:p w14:paraId="04FE617C" w14:textId="77777777" w:rsidR="00A5741F" w:rsidRPr="00CE3EEC" w:rsidRDefault="00A5741F" w:rsidP="00A5741F">
      <w:pPr>
        <w:jc w:val="both"/>
        <w:rPr>
          <w:rFonts w:ascii="Arial" w:hAnsi="Arial" w:cs="Arial"/>
          <w:b/>
          <w:sz w:val="20"/>
          <w:szCs w:val="20"/>
          <w:highlight w:val="yellow"/>
        </w:rPr>
      </w:pPr>
    </w:p>
    <w:p w14:paraId="2DEE85C0" w14:textId="77777777" w:rsidR="00A5741F" w:rsidRDefault="00A5741F" w:rsidP="00A5741F">
      <w:pPr>
        <w:jc w:val="both"/>
        <w:rPr>
          <w:rFonts w:ascii="Arial" w:hAnsi="Arial" w:cs="Arial"/>
          <w:b/>
          <w:sz w:val="20"/>
          <w:szCs w:val="20"/>
          <w:highlight w:val="yellow"/>
        </w:rPr>
      </w:pPr>
    </w:p>
    <w:p w14:paraId="6F12A8F4" w14:textId="77777777" w:rsidR="002D0A5E" w:rsidRDefault="002D0A5E" w:rsidP="00A5741F">
      <w:pPr>
        <w:jc w:val="both"/>
        <w:rPr>
          <w:rFonts w:ascii="Arial" w:hAnsi="Arial" w:cs="Arial"/>
          <w:b/>
          <w:sz w:val="20"/>
          <w:szCs w:val="20"/>
          <w:highlight w:val="yellow"/>
        </w:rPr>
      </w:pPr>
    </w:p>
    <w:p w14:paraId="39E89A91" w14:textId="77777777" w:rsidR="002D0A5E" w:rsidRPr="00CE3EEC" w:rsidRDefault="002D0A5E" w:rsidP="00A5741F">
      <w:pPr>
        <w:jc w:val="both"/>
        <w:rPr>
          <w:rFonts w:ascii="Arial" w:hAnsi="Arial" w:cs="Arial"/>
          <w:b/>
          <w:sz w:val="20"/>
          <w:szCs w:val="20"/>
          <w:highlight w:val="yellow"/>
        </w:rPr>
      </w:pPr>
    </w:p>
    <w:p w14:paraId="328DD6F7" w14:textId="77777777" w:rsidR="00A5741F" w:rsidRPr="00CE3EEC" w:rsidRDefault="00A5741F" w:rsidP="00A5741F">
      <w:pPr>
        <w:jc w:val="both"/>
        <w:rPr>
          <w:rFonts w:ascii="Arial" w:hAnsi="Arial" w:cs="Arial"/>
          <w:b/>
          <w:sz w:val="20"/>
          <w:szCs w:val="20"/>
          <w:highlight w:val="yellow"/>
        </w:rPr>
      </w:pPr>
    </w:p>
    <w:p w14:paraId="067C8EC3" w14:textId="77777777" w:rsidR="00A5741F" w:rsidRPr="00CE3EEC" w:rsidRDefault="00A5741F" w:rsidP="00A5741F">
      <w:pPr>
        <w:jc w:val="both"/>
        <w:rPr>
          <w:rFonts w:ascii="Arial" w:hAnsi="Arial" w:cs="Arial"/>
          <w:b/>
          <w:sz w:val="20"/>
          <w:szCs w:val="20"/>
          <w:highlight w:val="yellow"/>
        </w:rPr>
      </w:pPr>
    </w:p>
    <w:p w14:paraId="0C542718" w14:textId="77777777" w:rsidR="00F85691" w:rsidRPr="00CE3EEC" w:rsidRDefault="00F85691" w:rsidP="00A5741F">
      <w:pPr>
        <w:jc w:val="both"/>
        <w:rPr>
          <w:rFonts w:ascii="Arial" w:hAnsi="Arial" w:cs="Arial"/>
          <w:b/>
          <w:sz w:val="20"/>
          <w:szCs w:val="20"/>
          <w:highlight w:val="yellow"/>
        </w:rPr>
      </w:pPr>
    </w:p>
    <w:p w14:paraId="136C7ED7" w14:textId="77777777" w:rsidR="00F85691" w:rsidRPr="00CE3EEC" w:rsidRDefault="00F85691" w:rsidP="00A5741F">
      <w:pPr>
        <w:jc w:val="both"/>
        <w:rPr>
          <w:rFonts w:ascii="Arial" w:hAnsi="Arial" w:cs="Arial"/>
          <w:b/>
          <w:sz w:val="20"/>
          <w:szCs w:val="20"/>
          <w:highlight w:val="yellow"/>
        </w:rPr>
      </w:pPr>
    </w:p>
    <w:p w14:paraId="444ABDA5" w14:textId="77777777" w:rsidR="00F85691" w:rsidRPr="00CE3EEC" w:rsidRDefault="00F85691" w:rsidP="00A5741F">
      <w:pPr>
        <w:jc w:val="both"/>
        <w:rPr>
          <w:rFonts w:ascii="Arial" w:hAnsi="Arial" w:cs="Arial"/>
          <w:b/>
          <w:sz w:val="20"/>
          <w:szCs w:val="20"/>
          <w:highlight w:val="yellow"/>
        </w:rPr>
      </w:pPr>
    </w:p>
    <w:p w14:paraId="4AF8D8E3" w14:textId="77777777" w:rsidR="00F85691" w:rsidRPr="001F7C46" w:rsidRDefault="00F85691" w:rsidP="00F85691">
      <w:pPr>
        <w:suppressAutoHyphens/>
        <w:ind w:right="425"/>
        <w:rPr>
          <w:rFonts w:ascii="Arial" w:hAnsi="Arial" w:cs="Arial"/>
          <w:b/>
          <w:sz w:val="20"/>
          <w:szCs w:val="20"/>
        </w:rPr>
      </w:pPr>
    </w:p>
    <w:p w14:paraId="0C7CF28A" w14:textId="77777777" w:rsidR="00A5741F" w:rsidRPr="001F7C46" w:rsidRDefault="00A5741F" w:rsidP="00F85691">
      <w:pPr>
        <w:suppressAutoHyphens/>
        <w:ind w:right="425"/>
        <w:jc w:val="center"/>
        <w:rPr>
          <w:rFonts w:ascii="Arial" w:eastAsia="Times New Roman" w:hAnsi="Arial" w:cs="Arial"/>
          <w:b/>
          <w:sz w:val="20"/>
          <w:szCs w:val="20"/>
          <w:lang w:eastAsia="ar-SA"/>
        </w:rPr>
      </w:pPr>
      <w:r w:rsidRPr="001F7C46">
        <w:rPr>
          <w:rFonts w:ascii="Arial" w:eastAsia="Times New Roman" w:hAnsi="Arial" w:cs="Arial"/>
          <w:b/>
          <w:sz w:val="20"/>
          <w:szCs w:val="20"/>
          <w:lang w:eastAsia="ar-SA"/>
        </w:rPr>
        <w:t>Índice</w:t>
      </w:r>
    </w:p>
    <w:sdt>
      <w:sdtPr>
        <w:rPr>
          <w:rFonts w:cs="Arial"/>
          <w:b w:val="0"/>
          <w:bCs w:val="0"/>
          <w:caps w:val="0"/>
        </w:rPr>
        <w:id w:val="2057883107"/>
        <w:docPartObj>
          <w:docPartGallery w:val="Table of Contents"/>
          <w:docPartUnique/>
        </w:docPartObj>
      </w:sdtPr>
      <w:sdtEndPr>
        <w:rPr>
          <w:b/>
          <w:bCs/>
          <w:caps/>
        </w:rPr>
      </w:sdtEndPr>
      <w:sdtContent>
        <w:p w14:paraId="66AF315A" w14:textId="439FB08C" w:rsidR="00A4435B" w:rsidRDefault="00A5741F">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r w:rsidRPr="001F7C46">
            <w:rPr>
              <w:rFonts w:cs="Arial"/>
            </w:rPr>
            <w:fldChar w:fldCharType="begin"/>
          </w:r>
          <w:r w:rsidRPr="001F7C46">
            <w:rPr>
              <w:rFonts w:cs="Arial"/>
            </w:rPr>
            <w:instrText xml:space="preserve"> TOC \o "1-3" \h \z \u </w:instrText>
          </w:r>
          <w:r w:rsidRPr="001F7C46">
            <w:rPr>
              <w:rFonts w:cs="Arial"/>
            </w:rPr>
            <w:fldChar w:fldCharType="separate"/>
          </w:r>
          <w:hyperlink w:anchor="_Toc215137743" w:history="1">
            <w:r w:rsidR="00A4435B" w:rsidRPr="00942AE4">
              <w:rPr>
                <w:rStyle w:val="Hipervnculo"/>
                <w:rFonts w:cs="Arial"/>
                <w:noProof/>
              </w:rPr>
              <w:t>1.- Identificación de la Licitación Pública Nacional.</w:t>
            </w:r>
            <w:r w:rsidR="00A4435B">
              <w:rPr>
                <w:noProof/>
                <w:webHidden/>
              </w:rPr>
              <w:tab/>
            </w:r>
            <w:r w:rsidR="00A4435B">
              <w:rPr>
                <w:noProof/>
                <w:webHidden/>
              </w:rPr>
              <w:fldChar w:fldCharType="begin"/>
            </w:r>
            <w:r w:rsidR="00A4435B">
              <w:rPr>
                <w:noProof/>
                <w:webHidden/>
              </w:rPr>
              <w:instrText xml:space="preserve"> PAGEREF _Toc215137743 \h </w:instrText>
            </w:r>
            <w:r w:rsidR="00A4435B">
              <w:rPr>
                <w:noProof/>
                <w:webHidden/>
              </w:rPr>
            </w:r>
            <w:r w:rsidR="00A4435B">
              <w:rPr>
                <w:noProof/>
                <w:webHidden/>
              </w:rPr>
              <w:fldChar w:fldCharType="separate"/>
            </w:r>
            <w:r w:rsidR="00A4435B">
              <w:rPr>
                <w:noProof/>
                <w:webHidden/>
              </w:rPr>
              <w:t>6</w:t>
            </w:r>
            <w:r w:rsidR="00A4435B">
              <w:rPr>
                <w:noProof/>
                <w:webHidden/>
              </w:rPr>
              <w:fldChar w:fldCharType="end"/>
            </w:r>
          </w:hyperlink>
        </w:p>
        <w:p w14:paraId="6A0525B4" w14:textId="497FD598"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44" w:history="1">
            <w:r w:rsidRPr="00942AE4">
              <w:rPr>
                <w:rStyle w:val="Hipervnculo"/>
                <w:rFonts w:cs="Arial"/>
                <w:noProof/>
              </w:rPr>
              <w:t>1.1.- Datos de identificación.</w:t>
            </w:r>
            <w:r>
              <w:rPr>
                <w:noProof/>
                <w:webHidden/>
              </w:rPr>
              <w:tab/>
            </w:r>
            <w:r>
              <w:rPr>
                <w:noProof/>
                <w:webHidden/>
              </w:rPr>
              <w:fldChar w:fldCharType="begin"/>
            </w:r>
            <w:r>
              <w:rPr>
                <w:noProof/>
                <w:webHidden/>
              </w:rPr>
              <w:instrText xml:space="preserve"> PAGEREF _Toc215137744 \h </w:instrText>
            </w:r>
            <w:r>
              <w:rPr>
                <w:noProof/>
                <w:webHidden/>
              </w:rPr>
            </w:r>
            <w:r>
              <w:rPr>
                <w:noProof/>
                <w:webHidden/>
              </w:rPr>
              <w:fldChar w:fldCharType="separate"/>
            </w:r>
            <w:r>
              <w:rPr>
                <w:noProof/>
                <w:webHidden/>
              </w:rPr>
              <w:t>6</w:t>
            </w:r>
            <w:r>
              <w:rPr>
                <w:noProof/>
                <w:webHidden/>
              </w:rPr>
              <w:fldChar w:fldCharType="end"/>
            </w:r>
          </w:hyperlink>
        </w:p>
        <w:p w14:paraId="62846CB0" w14:textId="43E16FF6"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45" w:history="1">
            <w:r w:rsidRPr="00942AE4">
              <w:rPr>
                <w:rStyle w:val="Hipervnculo"/>
                <w:rFonts w:cs="Arial"/>
                <w:noProof/>
              </w:rPr>
              <w:t>1.2.- Medio y carácter del procedimiento.</w:t>
            </w:r>
            <w:r>
              <w:rPr>
                <w:noProof/>
                <w:webHidden/>
              </w:rPr>
              <w:tab/>
            </w:r>
            <w:r>
              <w:rPr>
                <w:noProof/>
                <w:webHidden/>
              </w:rPr>
              <w:fldChar w:fldCharType="begin"/>
            </w:r>
            <w:r>
              <w:rPr>
                <w:noProof/>
                <w:webHidden/>
              </w:rPr>
              <w:instrText xml:space="preserve"> PAGEREF _Toc215137745 \h </w:instrText>
            </w:r>
            <w:r>
              <w:rPr>
                <w:noProof/>
                <w:webHidden/>
              </w:rPr>
            </w:r>
            <w:r>
              <w:rPr>
                <w:noProof/>
                <w:webHidden/>
              </w:rPr>
              <w:fldChar w:fldCharType="separate"/>
            </w:r>
            <w:r>
              <w:rPr>
                <w:noProof/>
                <w:webHidden/>
              </w:rPr>
              <w:t>6</w:t>
            </w:r>
            <w:r>
              <w:rPr>
                <w:noProof/>
                <w:webHidden/>
              </w:rPr>
              <w:fldChar w:fldCharType="end"/>
            </w:r>
          </w:hyperlink>
        </w:p>
        <w:p w14:paraId="0D4A9746" w14:textId="6BB9C879"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46" w:history="1">
            <w:r w:rsidRPr="00942AE4">
              <w:rPr>
                <w:rStyle w:val="Hipervnculo"/>
                <w:rFonts w:cs="Arial"/>
                <w:noProof/>
              </w:rPr>
              <w:t xml:space="preserve">1.3.- Número de identificación de la Licitación Pública Nacional asignado por </w:t>
            </w:r>
            <w:r w:rsidRPr="00942AE4">
              <w:rPr>
                <w:rStyle w:val="Hipervnculo"/>
                <w:rFonts w:cs="Arial"/>
                <w:noProof/>
                <w:highlight w:val="yellow"/>
              </w:rPr>
              <w:t>Plataforma Digital de Contrataciones Publicas COMPRAS MX</w:t>
            </w:r>
            <w:r w:rsidRPr="00942AE4">
              <w:rPr>
                <w:rStyle w:val="Hipervnculo"/>
                <w:rFonts w:cs="Arial"/>
                <w:noProof/>
              </w:rPr>
              <w:t>.</w:t>
            </w:r>
            <w:r>
              <w:rPr>
                <w:noProof/>
                <w:webHidden/>
              </w:rPr>
              <w:tab/>
            </w:r>
            <w:r>
              <w:rPr>
                <w:noProof/>
                <w:webHidden/>
              </w:rPr>
              <w:fldChar w:fldCharType="begin"/>
            </w:r>
            <w:r>
              <w:rPr>
                <w:noProof/>
                <w:webHidden/>
              </w:rPr>
              <w:instrText xml:space="preserve"> PAGEREF _Toc215137746 \h </w:instrText>
            </w:r>
            <w:r>
              <w:rPr>
                <w:noProof/>
                <w:webHidden/>
              </w:rPr>
            </w:r>
            <w:r>
              <w:rPr>
                <w:noProof/>
                <w:webHidden/>
              </w:rPr>
              <w:fldChar w:fldCharType="separate"/>
            </w:r>
            <w:r>
              <w:rPr>
                <w:noProof/>
                <w:webHidden/>
              </w:rPr>
              <w:t>6</w:t>
            </w:r>
            <w:r>
              <w:rPr>
                <w:noProof/>
                <w:webHidden/>
              </w:rPr>
              <w:fldChar w:fldCharType="end"/>
            </w:r>
          </w:hyperlink>
        </w:p>
        <w:p w14:paraId="019A0B29" w14:textId="063FC353"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47" w:history="1">
            <w:r w:rsidRPr="00942AE4">
              <w:rPr>
                <w:rStyle w:val="Hipervnculo"/>
                <w:rFonts w:cs="Arial"/>
                <w:noProof/>
              </w:rPr>
              <w:t>1.4.- Indicación de los ejercicios fiscales para la contratación.</w:t>
            </w:r>
            <w:r>
              <w:rPr>
                <w:noProof/>
                <w:webHidden/>
              </w:rPr>
              <w:tab/>
            </w:r>
            <w:r>
              <w:rPr>
                <w:noProof/>
                <w:webHidden/>
              </w:rPr>
              <w:fldChar w:fldCharType="begin"/>
            </w:r>
            <w:r>
              <w:rPr>
                <w:noProof/>
                <w:webHidden/>
              </w:rPr>
              <w:instrText xml:space="preserve"> PAGEREF _Toc215137747 \h </w:instrText>
            </w:r>
            <w:r>
              <w:rPr>
                <w:noProof/>
                <w:webHidden/>
              </w:rPr>
            </w:r>
            <w:r>
              <w:rPr>
                <w:noProof/>
                <w:webHidden/>
              </w:rPr>
              <w:fldChar w:fldCharType="separate"/>
            </w:r>
            <w:r>
              <w:rPr>
                <w:noProof/>
                <w:webHidden/>
              </w:rPr>
              <w:t>6</w:t>
            </w:r>
            <w:r>
              <w:rPr>
                <w:noProof/>
                <w:webHidden/>
              </w:rPr>
              <w:fldChar w:fldCharType="end"/>
            </w:r>
          </w:hyperlink>
        </w:p>
        <w:p w14:paraId="0DAAD640" w14:textId="244F3D61"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48" w:history="1">
            <w:r w:rsidRPr="00942AE4">
              <w:rPr>
                <w:rStyle w:val="Hipervnculo"/>
                <w:rFonts w:cs="Arial"/>
                <w:noProof/>
              </w:rPr>
              <w:t>1.5.- Idioma en que se deberán presentar las propuestas, los anexos legales, administrativos y técnicos, así como en su caso los folletos que se acompañen.</w:t>
            </w:r>
            <w:r>
              <w:rPr>
                <w:noProof/>
                <w:webHidden/>
              </w:rPr>
              <w:tab/>
            </w:r>
            <w:r>
              <w:rPr>
                <w:noProof/>
                <w:webHidden/>
              </w:rPr>
              <w:fldChar w:fldCharType="begin"/>
            </w:r>
            <w:r>
              <w:rPr>
                <w:noProof/>
                <w:webHidden/>
              </w:rPr>
              <w:instrText xml:space="preserve"> PAGEREF _Toc215137748 \h </w:instrText>
            </w:r>
            <w:r>
              <w:rPr>
                <w:noProof/>
                <w:webHidden/>
              </w:rPr>
            </w:r>
            <w:r>
              <w:rPr>
                <w:noProof/>
                <w:webHidden/>
              </w:rPr>
              <w:fldChar w:fldCharType="separate"/>
            </w:r>
            <w:r>
              <w:rPr>
                <w:noProof/>
                <w:webHidden/>
              </w:rPr>
              <w:t>6</w:t>
            </w:r>
            <w:r>
              <w:rPr>
                <w:noProof/>
                <w:webHidden/>
              </w:rPr>
              <w:fldChar w:fldCharType="end"/>
            </w:r>
          </w:hyperlink>
        </w:p>
        <w:p w14:paraId="6DEA0B1F" w14:textId="0995D135"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49" w:history="1">
            <w:r w:rsidRPr="00942AE4">
              <w:rPr>
                <w:rStyle w:val="Hipervnculo"/>
                <w:rFonts w:cs="Arial"/>
                <w:noProof/>
              </w:rPr>
              <w:t>1.6.- Disponibilidad presupuestaria.</w:t>
            </w:r>
            <w:r>
              <w:rPr>
                <w:noProof/>
                <w:webHidden/>
              </w:rPr>
              <w:tab/>
            </w:r>
            <w:r>
              <w:rPr>
                <w:noProof/>
                <w:webHidden/>
              </w:rPr>
              <w:fldChar w:fldCharType="begin"/>
            </w:r>
            <w:r>
              <w:rPr>
                <w:noProof/>
                <w:webHidden/>
              </w:rPr>
              <w:instrText xml:space="preserve"> PAGEREF _Toc215137749 \h </w:instrText>
            </w:r>
            <w:r>
              <w:rPr>
                <w:noProof/>
                <w:webHidden/>
              </w:rPr>
            </w:r>
            <w:r>
              <w:rPr>
                <w:noProof/>
                <w:webHidden/>
              </w:rPr>
              <w:fldChar w:fldCharType="separate"/>
            </w:r>
            <w:r>
              <w:rPr>
                <w:noProof/>
                <w:webHidden/>
              </w:rPr>
              <w:t>7</w:t>
            </w:r>
            <w:r>
              <w:rPr>
                <w:noProof/>
                <w:webHidden/>
              </w:rPr>
              <w:fldChar w:fldCharType="end"/>
            </w:r>
          </w:hyperlink>
        </w:p>
        <w:p w14:paraId="46B9A09B" w14:textId="15FF414D"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50" w:history="1">
            <w:r w:rsidRPr="00942AE4">
              <w:rPr>
                <w:rStyle w:val="Hipervnculo"/>
                <w:rFonts w:cs="Arial"/>
                <w:noProof/>
              </w:rPr>
              <w:t>2.- Objeto y alcance de la Licitación Pública Nacional.</w:t>
            </w:r>
            <w:r>
              <w:rPr>
                <w:noProof/>
                <w:webHidden/>
              </w:rPr>
              <w:tab/>
            </w:r>
            <w:r>
              <w:rPr>
                <w:noProof/>
                <w:webHidden/>
              </w:rPr>
              <w:fldChar w:fldCharType="begin"/>
            </w:r>
            <w:r>
              <w:rPr>
                <w:noProof/>
                <w:webHidden/>
              </w:rPr>
              <w:instrText xml:space="preserve"> PAGEREF _Toc215137750 \h </w:instrText>
            </w:r>
            <w:r>
              <w:rPr>
                <w:noProof/>
                <w:webHidden/>
              </w:rPr>
            </w:r>
            <w:r>
              <w:rPr>
                <w:noProof/>
                <w:webHidden/>
              </w:rPr>
              <w:fldChar w:fldCharType="separate"/>
            </w:r>
            <w:r>
              <w:rPr>
                <w:noProof/>
                <w:webHidden/>
              </w:rPr>
              <w:t>7</w:t>
            </w:r>
            <w:r>
              <w:rPr>
                <w:noProof/>
                <w:webHidden/>
              </w:rPr>
              <w:fldChar w:fldCharType="end"/>
            </w:r>
          </w:hyperlink>
        </w:p>
        <w:p w14:paraId="5A533199" w14:textId="472FB39C"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1" w:history="1">
            <w:r w:rsidRPr="00942AE4">
              <w:rPr>
                <w:rStyle w:val="Hipervnculo"/>
                <w:rFonts w:cs="Arial"/>
                <w:noProof/>
              </w:rPr>
              <w:t>2.1.- Objeto de la contratación.</w:t>
            </w:r>
            <w:r>
              <w:rPr>
                <w:noProof/>
                <w:webHidden/>
              </w:rPr>
              <w:tab/>
            </w:r>
            <w:r>
              <w:rPr>
                <w:noProof/>
                <w:webHidden/>
              </w:rPr>
              <w:fldChar w:fldCharType="begin"/>
            </w:r>
            <w:r>
              <w:rPr>
                <w:noProof/>
                <w:webHidden/>
              </w:rPr>
              <w:instrText xml:space="preserve"> PAGEREF _Toc215137751 \h </w:instrText>
            </w:r>
            <w:r>
              <w:rPr>
                <w:noProof/>
                <w:webHidden/>
              </w:rPr>
            </w:r>
            <w:r>
              <w:rPr>
                <w:noProof/>
                <w:webHidden/>
              </w:rPr>
              <w:fldChar w:fldCharType="separate"/>
            </w:r>
            <w:r>
              <w:rPr>
                <w:noProof/>
                <w:webHidden/>
              </w:rPr>
              <w:t>7</w:t>
            </w:r>
            <w:r>
              <w:rPr>
                <w:noProof/>
                <w:webHidden/>
              </w:rPr>
              <w:fldChar w:fldCharType="end"/>
            </w:r>
          </w:hyperlink>
        </w:p>
        <w:p w14:paraId="44A2ABE0" w14:textId="7E0D6C74"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2" w:history="1">
            <w:r w:rsidRPr="00942AE4">
              <w:rPr>
                <w:rStyle w:val="Hipervnculo"/>
                <w:rFonts w:cs="Arial"/>
                <w:noProof/>
              </w:rPr>
              <w:t>2.2.- Agrupación de Partidas.</w:t>
            </w:r>
            <w:r>
              <w:rPr>
                <w:noProof/>
                <w:webHidden/>
              </w:rPr>
              <w:tab/>
            </w:r>
            <w:r>
              <w:rPr>
                <w:noProof/>
                <w:webHidden/>
              </w:rPr>
              <w:fldChar w:fldCharType="begin"/>
            </w:r>
            <w:r>
              <w:rPr>
                <w:noProof/>
                <w:webHidden/>
              </w:rPr>
              <w:instrText xml:space="preserve"> PAGEREF _Toc215137752 \h </w:instrText>
            </w:r>
            <w:r>
              <w:rPr>
                <w:noProof/>
                <w:webHidden/>
              </w:rPr>
            </w:r>
            <w:r>
              <w:rPr>
                <w:noProof/>
                <w:webHidden/>
              </w:rPr>
              <w:fldChar w:fldCharType="separate"/>
            </w:r>
            <w:r>
              <w:rPr>
                <w:noProof/>
                <w:webHidden/>
              </w:rPr>
              <w:t>7</w:t>
            </w:r>
            <w:r>
              <w:rPr>
                <w:noProof/>
                <w:webHidden/>
              </w:rPr>
              <w:fldChar w:fldCharType="end"/>
            </w:r>
          </w:hyperlink>
        </w:p>
        <w:p w14:paraId="2FA87C6E" w14:textId="698B8F07"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3" w:history="1">
            <w:r w:rsidRPr="00942AE4">
              <w:rPr>
                <w:rStyle w:val="Hipervnculo"/>
                <w:rFonts w:cs="Arial"/>
                <w:noProof/>
              </w:rPr>
              <w:t>2.3.- Normas Oficiales Mexicanas, Normas Mexicanas, Internacionales, Referencia o Especificaciones.</w:t>
            </w:r>
            <w:r>
              <w:rPr>
                <w:noProof/>
                <w:webHidden/>
              </w:rPr>
              <w:tab/>
            </w:r>
            <w:r>
              <w:rPr>
                <w:noProof/>
                <w:webHidden/>
              </w:rPr>
              <w:fldChar w:fldCharType="begin"/>
            </w:r>
            <w:r>
              <w:rPr>
                <w:noProof/>
                <w:webHidden/>
              </w:rPr>
              <w:instrText xml:space="preserve"> PAGEREF _Toc215137753 \h </w:instrText>
            </w:r>
            <w:r>
              <w:rPr>
                <w:noProof/>
                <w:webHidden/>
              </w:rPr>
            </w:r>
            <w:r>
              <w:rPr>
                <w:noProof/>
                <w:webHidden/>
              </w:rPr>
              <w:fldChar w:fldCharType="separate"/>
            </w:r>
            <w:r>
              <w:rPr>
                <w:noProof/>
                <w:webHidden/>
              </w:rPr>
              <w:t>7</w:t>
            </w:r>
            <w:r>
              <w:rPr>
                <w:noProof/>
                <w:webHidden/>
              </w:rPr>
              <w:fldChar w:fldCharType="end"/>
            </w:r>
          </w:hyperlink>
        </w:p>
        <w:p w14:paraId="6DBA4972" w14:textId="1C323F92"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4" w:history="1">
            <w:r w:rsidRPr="00942AE4">
              <w:rPr>
                <w:rStyle w:val="Hipervnculo"/>
                <w:rFonts w:cs="Arial"/>
                <w:noProof/>
              </w:rPr>
              <w:t>2.4.- Cantidades a contratar.</w:t>
            </w:r>
            <w:r>
              <w:rPr>
                <w:noProof/>
                <w:webHidden/>
              </w:rPr>
              <w:tab/>
            </w:r>
            <w:r>
              <w:rPr>
                <w:noProof/>
                <w:webHidden/>
              </w:rPr>
              <w:fldChar w:fldCharType="begin"/>
            </w:r>
            <w:r>
              <w:rPr>
                <w:noProof/>
                <w:webHidden/>
              </w:rPr>
              <w:instrText xml:space="preserve"> PAGEREF _Toc215137754 \h </w:instrText>
            </w:r>
            <w:r>
              <w:rPr>
                <w:noProof/>
                <w:webHidden/>
              </w:rPr>
            </w:r>
            <w:r>
              <w:rPr>
                <w:noProof/>
                <w:webHidden/>
              </w:rPr>
              <w:fldChar w:fldCharType="separate"/>
            </w:r>
            <w:r>
              <w:rPr>
                <w:noProof/>
                <w:webHidden/>
              </w:rPr>
              <w:t>7</w:t>
            </w:r>
            <w:r>
              <w:rPr>
                <w:noProof/>
                <w:webHidden/>
              </w:rPr>
              <w:fldChar w:fldCharType="end"/>
            </w:r>
          </w:hyperlink>
        </w:p>
        <w:p w14:paraId="1EA0912E" w14:textId="58C69049"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5" w:history="1">
            <w:r w:rsidRPr="00942AE4">
              <w:rPr>
                <w:rStyle w:val="Hipervnculo"/>
                <w:rFonts w:cs="Arial"/>
                <w:noProof/>
              </w:rPr>
              <w:t>2.5.- Pruebas que permitan verificar el cumplimiento de las especificaciones de los bienes y servicios a contratar</w:t>
            </w:r>
            <w:r>
              <w:rPr>
                <w:noProof/>
                <w:webHidden/>
              </w:rPr>
              <w:tab/>
            </w:r>
            <w:r>
              <w:rPr>
                <w:noProof/>
                <w:webHidden/>
              </w:rPr>
              <w:fldChar w:fldCharType="begin"/>
            </w:r>
            <w:r>
              <w:rPr>
                <w:noProof/>
                <w:webHidden/>
              </w:rPr>
              <w:instrText xml:space="preserve"> PAGEREF _Toc215137755 \h </w:instrText>
            </w:r>
            <w:r>
              <w:rPr>
                <w:noProof/>
                <w:webHidden/>
              </w:rPr>
            </w:r>
            <w:r>
              <w:rPr>
                <w:noProof/>
                <w:webHidden/>
              </w:rPr>
              <w:fldChar w:fldCharType="separate"/>
            </w:r>
            <w:r>
              <w:rPr>
                <w:noProof/>
                <w:webHidden/>
              </w:rPr>
              <w:t>8</w:t>
            </w:r>
            <w:r>
              <w:rPr>
                <w:noProof/>
                <w:webHidden/>
              </w:rPr>
              <w:fldChar w:fldCharType="end"/>
            </w:r>
          </w:hyperlink>
        </w:p>
        <w:p w14:paraId="10EE4172" w14:textId="35CFBA28"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6" w:history="1">
            <w:r w:rsidRPr="00942AE4">
              <w:rPr>
                <w:rStyle w:val="Hipervnculo"/>
                <w:rFonts w:cs="Arial"/>
                <w:noProof/>
              </w:rPr>
              <w:t>2.6 Forma de adjudicación.</w:t>
            </w:r>
            <w:r>
              <w:rPr>
                <w:noProof/>
                <w:webHidden/>
              </w:rPr>
              <w:tab/>
            </w:r>
            <w:r>
              <w:rPr>
                <w:noProof/>
                <w:webHidden/>
              </w:rPr>
              <w:fldChar w:fldCharType="begin"/>
            </w:r>
            <w:r>
              <w:rPr>
                <w:noProof/>
                <w:webHidden/>
              </w:rPr>
              <w:instrText xml:space="preserve"> PAGEREF _Toc215137756 \h </w:instrText>
            </w:r>
            <w:r>
              <w:rPr>
                <w:noProof/>
                <w:webHidden/>
              </w:rPr>
            </w:r>
            <w:r>
              <w:rPr>
                <w:noProof/>
                <w:webHidden/>
              </w:rPr>
              <w:fldChar w:fldCharType="separate"/>
            </w:r>
            <w:r>
              <w:rPr>
                <w:noProof/>
                <w:webHidden/>
              </w:rPr>
              <w:t>8</w:t>
            </w:r>
            <w:r>
              <w:rPr>
                <w:noProof/>
                <w:webHidden/>
              </w:rPr>
              <w:fldChar w:fldCharType="end"/>
            </w:r>
          </w:hyperlink>
        </w:p>
        <w:p w14:paraId="1F515A94" w14:textId="1E7FFAEC"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7" w:history="1">
            <w:r w:rsidRPr="00942AE4">
              <w:rPr>
                <w:rStyle w:val="Hipervnculo"/>
                <w:rFonts w:cs="Arial"/>
                <w:noProof/>
              </w:rPr>
              <w:t>2.7 Envío de una sola proposición.</w:t>
            </w:r>
            <w:r>
              <w:rPr>
                <w:noProof/>
                <w:webHidden/>
              </w:rPr>
              <w:tab/>
            </w:r>
            <w:r>
              <w:rPr>
                <w:noProof/>
                <w:webHidden/>
              </w:rPr>
              <w:fldChar w:fldCharType="begin"/>
            </w:r>
            <w:r>
              <w:rPr>
                <w:noProof/>
                <w:webHidden/>
              </w:rPr>
              <w:instrText xml:space="preserve"> PAGEREF _Toc215137757 \h </w:instrText>
            </w:r>
            <w:r>
              <w:rPr>
                <w:noProof/>
                <w:webHidden/>
              </w:rPr>
            </w:r>
            <w:r>
              <w:rPr>
                <w:noProof/>
                <w:webHidden/>
              </w:rPr>
              <w:fldChar w:fldCharType="separate"/>
            </w:r>
            <w:r>
              <w:rPr>
                <w:noProof/>
                <w:webHidden/>
              </w:rPr>
              <w:t>8</w:t>
            </w:r>
            <w:r>
              <w:rPr>
                <w:noProof/>
                <w:webHidden/>
              </w:rPr>
              <w:fldChar w:fldCharType="end"/>
            </w:r>
          </w:hyperlink>
        </w:p>
        <w:p w14:paraId="0F0CA108" w14:textId="11946680"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8" w:history="1">
            <w:r w:rsidRPr="00942AE4">
              <w:rPr>
                <w:rStyle w:val="Hipervnculo"/>
                <w:rFonts w:cs="Arial"/>
                <w:noProof/>
              </w:rPr>
              <w:t>Los licitantes sólo podrán presentar una proposición por partida completa en el presente procedimiento de contratación, ya sea por sí mismo, o como integrante de una proposición conjunta.</w:t>
            </w:r>
            <w:r>
              <w:rPr>
                <w:noProof/>
                <w:webHidden/>
              </w:rPr>
              <w:tab/>
            </w:r>
            <w:r>
              <w:rPr>
                <w:noProof/>
                <w:webHidden/>
              </w:rPr>
              <w:fldChar w:fldCharType="begin"/>
            </w:r>
            <w:r>
              <w:rPr>
                <w:noProof/>
                <w:webHidden/>
              </w:rPr>
              <w:instrText xml:space="preserve"> PAGEREF _Toc215137758 \h </w:instrText>
            </w:r>
            <w:r>
              <w:rPr>
                <w:noProof/>
                <w:webHidden/>
              </w:rPr>
            </w:r>
            <w:r>
              <w:rPr>
                <w:noProof/>
                <w:webHidden/>
              </w:rPr>
              <w:fldChar w:fldCharType="separate"/>
            </w:r>
            <w:r>
              <w:rPr>
                <w:noProof/>
                <w:webHidden/>
              </w:rPr>
              <w:t>8</w:t>
            </w:r>
            <w:r>
              <w:rPr>
                <w:noProof/>
                <w:webHidden/>
              </w:rPr>
              <w:fldChar w:fldCharType="end"/>
            </w:r>
          </w:hyperlink>
        </w:p>
        <w:p w14:paraId="728A6B66" w14:textId="28D3D1EC"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9" w:history="1">
            <w:r w:rsidRPr="00942AE4">
              <w:rPr>
                <w:rStyle w:val="Hipervnculo"/>
                <w:rFonts w:cs="Arial"/>
                <w:noProof/>
              </w:rPr>
              <w:t>2.8 Criterio de evaluación.</w:t>
            </w:r>
            <w:r>
              <w:rPr>
                <w:noProof/>
                <w:webHidden/>
              </w:rPr>
              <w:tab/>
            </w:r>
            <w:r>
              <w:rPr>
                <w:noProof/>
                <w:webHidden/>
              </w:rPr>
              <w:fldChar w:fldCharType="begin"/>
            </w:r>
            <w:r>
              <w:rPr>
                <w:noProof/>
                <w:webHidden/>
              </w:rPr>
              <w:instrText xml:space="preserve"> PAGEREF _Toc215137759 \h </w:instrText>
            </w:r>
            <w:r>
              <w:rPr>
                <w:noProof/>
                <w:webHidden/>
              </w:rPr>
            </w:r>
            <w:r>
              <w:rPr>
                <w:noProof/>
                <w:webHidden/>
              </w:rPr>
              <w:fldChar w:fldCharType="separate"/>
            </w:r>
            <w:r>
              <w:rPr>
                <w:noProof/>
                <w:webHidden/>
              </w:rPr>
              <w:t>8</w:t>
            </w:r>
            <w:r>
              <w:rPr>
                <w:noProof/>
                <w:webHidden/>
              </w:rPr>
              <w:fldChar w:fldCharType="end"/>
            </w:r>
          </w:hyperlink>
        </w:p>
        <w:p w14:paraId="43470A70" w14:textId="02A66A7E"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0" w:history="1">
            <w:r w:rsidRPr="00942AE4">
              <w:rPr>
                <w:rStyle w:val="Hipervnculo"/>
                <w:rFonts w:eastAsia="Times New Roman" w:cs="Arial"/>
                <w:noProof/>
                <w:lang w:eastAsia="ar-SA"/>
              </w:rPr>
              <w:t>El presente procedimiento de contratación se llevará a cabo a través del Criterio de evaluación BINARIA de conformidad con lo establecido en el Artículo 48 fracción II de la LAASSP.</w:t>
            </w:r>
            <w:r>
              <w:rPr>
                <w:noProof/>
                <w:webHidden/>
              </w:rPr>
              <w:tab/>
            </w:r>
            <w:r>
              <w:rPr>
                <w:noProof/>
                <w:webHidden/>
              </w:rPr>
              <w:fldChar w:fldCharType="begin"/>
            </w:r>
            <w:r>
              <w:rPr>
                <w:noProof/>
                <w:webHidden/>
              </w:rPr>
              <w:instrText xml:space="preserve"> PAGEREF _Toc215137760 \h </w:instrText>
            </w:r>
            <w:r>
              <w:rPr>
                <w:noProof/>
                <w:webHidden/>
              </w:rPr>
            </w:r>
            <w:r>
              <w:rPr>
                <w:noProof/>
                <w:webHidden/>
              </w:rPr>
              <w:fldChar w:fldCharType="separate"/>
            </w:r>
            <w:r>
              <w:rPr>
                <w:noProof/>
                <w:webHidden/>
              </w:rPr>
              <w:t>8</w:t>
            </w:r>
            <w:r>
              <w:rPr>
                <w:noProof/>
                <w:webHidden/>
              </w:rPr>
              <w:fldChar w:fldCharType="end"/>
            </w:r>
          </w:hyperlink>
        </w:p>
        <w:p w14:paraId="17683133" w14:textId="2BAD0E88"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1" w:history="1">
            <w:r w:rsidRPr="00942AE4">
              <w:rPr>
                <w:rStyle w:val="Hipervnculo"/>
                <w:rFonts w:cs="Arial"/>
                <w:noProof/>
              </w:rPr>
              <w:t>2.9.- Modelo de contrato.</w:t>
            </w:r>
            <w:r>
              <w:rPr>
                <w:noProof/>
                <w:webHidden/>
              </w:rPr>
              <w:tab/>
            </w:r>
            <w:r>
              <w:rPr>
                <w:noProof/>
                <w:webHidden/>
              </w:rPr>
              <w:fldChar w:fldCharType="begin"/>
            </w:r>
            <w:r>
              <w:rPr>
                <w:noProof/>
                <w:webHidden/>
              </w:rPr>
              <w:instrText xml:space="preserve"> PAGEREF _Toc215137761 \h </w:instrText>
            </w:r>
            <w:r>
              <w:rPr>
                <w:noProof/>
                <w:webHidden/>
              </w:rPr>
            </w:r>
            <w:r>
              <w:rPr>
                <w:noProof/>
                <w:webHidden/>
              </w:rPr>
              <w:fldChar w:fldCharType="separate"/>
            </w:r>
            <w:r>
              <w:rPr>
                <w:noProof/>
                <w:webHidden/>
              </w:rPr>
              <w:t>8</w:t>
            </w:r>
            <w:r>
              <w:rPr>
                <w:noProof/>
                <w:webHidden/>
              </w:rPr>
              <w:fldChar w:fldCharType="end"/>
            </w:r>
          </w:hyperlink>
        </w:p>
        <w:p w14:paraId="13342215" w14:textId="61A87785"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2" w:history="1">
            <w:r w:rsidRPr="00942AE4">
              <w:rPr>
                <w:rStyle w:val="Hipervnculo"/>
                <w:rFonts w:cs="Arial"/>
                <w:noProof/>
              </w:rPr>
              <w:t>2.10.- Manifestación de no subcontratación</w:t>
            </w:r>
            <w:r>
              <w:rPr>
                <w:noProof/>
                <w:webHidden/>
              </w:rPr>
              <w:tab/>
            </w:r>
            <w:r>
              <w:rPr>
                <w:noProof/>
                <w:webHidden/>
              </w:rPr>
              <w:fldChar w:fldCharType="begin"/>
            </w:r>
            <w:r>
              <w:rPr>
                <w:noProof/>
                <w:webHidden/>
              </w:rPr>
              <w:instrText xml:space="preserve"> PAGEREF _Toc215137762 \h </w:instrText>
            </w:r>
            <w:r>
              <w:rPr>
                <w:noProof/>
                <w:webHidden/>
              </w:rPr>
            </w:r>
            <w:r>
              <w:rPr>
                <w:noProof/>
                <w:webHidden/>
              </w:rPr>
              <w:fldChar w:fldCharType="separate"/>
            </w:r>
            <w:r>
              <w:rPr>
                <w:noProof/>
                <w:webHidden/>
              </w:rPr>
              <w:t>8</w:t>
            </w:r>
            <w:r>
              <w:rPr>
                <w:noProof/>
                <w:webHidden/>
              </w:rPr>
              <w:fldChar w:fldCharType="end"/>
            </w:r>
          </w:hyperlink>
        </w:p>
        <w:p w14:paraId="520C4E14" w14:textId="2AD73B2D"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63" w:history="1">
            <w:r w:rsidRPr="00942AE4">
              <w:rPr>
                <w:rStyle w:val="Hipervnculo"/>
                <w:rFonts w:cs="Arial"/>
                <w:noProof/>
              </w:rPr>
              <w:t>3.- Forma y términos que regirán los diversos actos de la Licitación Pública Nacional.</w:t>
            </w:r>
            <w:r>
              <w:rPr>
                <w:noProof/>
                <w:webHidden/>
              </w:rPr>
              <w:tab/>
            </w:r>
            <w:r>
              <w:rPr>
                <w:noProof/>
                <w:webHidden/>
              </w:rPr>
              <w:fldChar w:fldCharType="begin"/>
            </w:r>
            <w:r>
              <w:rPr>
                <w:noProof/>
                <w:webHidden/>
              </w:rPr>
              <w:instrText xml:space="preserve"> PAGEREF _Toc215137763 \h </w:instrText>
            </w:r>
            <w:r>
              <w:rPr>
                <w:noProof/>
                <w:webHidden/>
              </w:rPr>
            </w:r>
            <w:r>
              <w:rPr>
                <w:noProof/>
                <w:webHidden/>
              </w:rPr>
              <w:fldChar w:fldCharType="separate"/>
            </w:r>
            <w:r>
              <w:rPr>
                <w:noProof/>
                <w:webHidden/>
              </w:rPr>
              <w:t>9</w:t>
            </w:r>
            <w:r>
              <w:rPr>
                <w:noProof/>
                <w:webHidden/>
              </w:rPr>
              <w:fldChar w:fldCharType="end"/>
            </w:r>
          </w:hyperlink>
        </w:p>
        <w:p w14:paraId="3D1C35EC" w14:textId="684BAE3D" w:rsidR="00A4435B" w:rsidRDefault="00A4435B">
          <w:pPr>
            <w:pStyle w:val="TDC1"/>
            <w:tabs>
              <w:tab w:val="left" w:pos="660"/>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64" w:history="1">
            <w:r w:rsidRPr="00942AE4">
              <w:rPr>
                <w:rStyle w:val="Hipervnculo"/>
                <w:rFonts w:cs="Arial"/>
                <w:noProof/>
              </w:rPr>
              <w:t>3.1</w:t>
            </w:r>
            <w:r>
              <w:rPr>
                <w:rFonts w:asciiTheme="minorHAnsi" w:eastAsiaTheme="minorEastAsia" w:hAnsiTheme="minorHAnsi"/>
                <w:b w:val="0"/>
                <w:bCs w:val="0"/>
                <w:caps w:val="0"/>
                <w:noProof/>
                <w:kern w:val="2"/>
                <w:sz w:val="24"/>
                <w:szCs w:val="24"/>
                <w:lang w:eastAsia="es-MX"/>
                <w14:ligatures w14:val="standardContextual"/>
              </w:rPr>
              <w:tab/>
            </w:r>
            <w:r w:rsidRPr="00942AE4">
              <w:rPr>
                <w:rStyle w:val="Hipervnculo"/>
                <w:rFonts w:cs="Arial"/>
                <w:noProof/>
              </w:rPr>
              <w:t>Reducción de Plazos.</w:t>
            </w:r>
            <w:r>
              <w:rPr>
                <w:noProof/>
                <w:webHidden/>
              </w:rPr>
              <w:tab/>
            </w:r>
            <w:r>
              <w:rPr>
                <w:noProof/>
                <w:webHidden/>
              </w:rPr>
              <w:fldChar w:fldCharType="begin"/>
            </w:r>
            <w:r>
              <w:rPr>
                <w:noProof/>
                <w:webHidden/>
              </w:rPr>
              <w:instrText xml:space="preserve"> PAGEREF _Toc215137764 \h </w:instrText>
            </w:r>
            <w:r>
              <w:rPr>
                <w:noProof/>
                <w:webHidden/>
              </w:rPr>
            </w:r>
            <w:r>
              <w:rPr>
                <w:noProof/>
                <w:webHidden/>
              </w:rPr>
              <w:fldChar w:fldCharType="separate"/>
            </w:r>
            <w:r>
              <w:rPr>
                <w:noProof/>
                <w:webHidden/>
              </w:rPr>
              <w:t>9</w:t>
            </w:r>
            <w:r>
              <w:rPr>
                <w:noProof/>
                <w:webHidden/>
              </w:rPr>
              <w:fldChar w:fldCharType="end"/>
            </w:r>
          </w:hyperlink>
        </w:p>
        <w:p w14:paraId="7E4D84B5" w14:textId="4B2C8F56"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5" w:history="1">
            <w:r w:rsidRPr="00942AE4">
              <w:rPr>
                <w:rStyle w:val="Hipervnculo"/>
                <w:rFonts w:cs="Arial"/>
                <w:noProof/>
              </w:rPr>
              <w:t>3.2.- Fecha, hora y lugar para los actos de la Licitación Pública Nacional.</w:t>
            </w:r>
            <w:r>
              <w:rPr>
                <w:noProof/>
                <w:webHidden/>
              </w:rPr>
              <w:tab/>
            </w:r>
            <w:r>
              <w:rPr>
                <w:noProof/>
                <w:webHidden/>
              </w:rPr>
              <w:fldChar w:fldCharType="begin"/>
            </w:r>
            <w:r>
              <w:rPr>
                <w:noProof/>
                <w:webHidden/>
              </w:rPr>
              <w:instrText xml:space="preserve"> PAGEREF _Toc215137765 \h </w:instrText>
            </w:r>
            <w:r>
              <w:rPr>
                <w:noProof/>
                <w:webHidden/>
              </w:rPr>
            </w:r>
            <w:r>
              <w:rPr>
                <w:noProof/>
                <w:webHidden/>
              </w:rPr>
              <w:fldChar w:fldCharType="separate"/>
            </w:r>
            <w:r>
              <w:rPr>
                <w:noProof/>
                <w:webHidden/>
              </w:rPr>
              <w:t>9</w:t>
            </w:r>
            <w:r>
              <w:rPr>
                <w:noProof/>
                <w:webHidden/>
              </w:rPr>
              <w:fldChar w:fldCharType="end"/>
            </w:r>
          </w:hyperlink>
        </w:p>
        <w:p w14:paraId="7EE91C1F" w14:textId="60719989"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6" w:history="1">
            <w:r w:rsidRPr="00942AE4">
              <w:rPr>
                <w:rStyle w:val="Hipervnculo"/>
                <w:rFonts w:cs="Arial"/>
                <w:noProof/>
              </w:rPr>
              <w:t>3.2.1. Visitas a las instalaciones institucionales, donde se suministrarán o colocarán los bienes o donde se prestarán los servicios, en su caso</w:t>
            </w:r>
            <w:r>
              <w:rPr>
                <w:noProof/>
                <w:webHidden/>
              </w:rPr>
              <w:tab/>
            </w:r>
            <w:r>
              <w:rPr>
                <w:noProof/>
                <w:webHidden/>
              </w:rPr>
              <w:fldChar w:fldCharType="begin"/>
            </w:r>
            <w:r>
              <w:rPr>
                <w:noProof/>
                <w:webHidden/>
              </w:rPr>
              <w:instrText xml:space="preserve"> PAGEREF _Toc215137766 \h </w:instrText>
            </w:r>
            <w:r>
              <w:rPr>
                <w:noProof/>
                <w:webHidden/>
              </w:rPr>
            </w:r>
            <w:r>
              <w:rPr>
                <w:noProof/>
                <w:webHidden/>
              </w:rPr>
              <w:fldChar w:fldCharType="separate"/>
            </w:r>
            <w:r>
              <w:rPr>
                <w:noProof/>
                <w:webHidden/>
              </w:rPr>
              <w:t>9</w:t>
            </w:r>
            <w:r>
              <w:rPr>
                <w:noProof/>
                <w:webHidden/>
              </w:rPr>
              <w:fldChar w:fldCharType="end"/>
            </w:r>
          </w:hyperlink>
        </w:p>
        <w:p w14:paraId="4FE8C194" w14:textId="2996E76C"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7" w:history="1">
            <w:r w:rsidRPr="00942AE4">
              <w:rPr>
                <w:rStyle w:val="Hipervnculo"/>
                <w:rFonts w:cs="Arial"/>
                <w:noProof/>
              </w:rPr>
              <w:t>3.2.2 Junta de aclaraciones.</w:t>
            </w:r>
            <w:r>
              <w:rPr>
                <w:noProof/>
                <w:webHidden/>
              </w:rPr>
              <w:tab/>
            </w:r>
            <w:r>
              <w:rPr>
                <w:noProof/>
                <w:webHidden/>
              </w:rPr>
              <w:fldChar w:fldCharType="begin"/>
            </w:r>
            <w:r>
              <w:rPr>
                <w:noProof/>
                <w:webHidden/>
              </w:rPr>
              <w:instrText xml:space="preserve"> PAGEREF _Toc215137767 \h </w:instrText>
            </w:r>
            <w:r>
              <w:rPr>
                <w:noProof/>
                <w:webHidden/>
              </w:rPr>
            </w:r>
            <w:r>
              <w:rPr>
                <w:noProof/>
                <w:webHidden/>
              </w:rPr>
              <w:fldChar w:fldCharType="separate"/>
            </w:r>
            <w:r>
              <w:rPr>
                <w:noProof/>
                <w:webHidden/>
              </w:rPr>
              <w:t>9</w:t>
            </w:r>
            <w:r>
              <w:rPr>
                <w:noProof/>
                <w:webHidden/>
              </w:rPr>
              <w:fldChar w:fldCharType="end"/>
            </w:r>
          </w:hyperlink>
        </w:p>
        <w:p w14:paraId="2F572F65" w14:textId="2A889624"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8" w:history="1">
            <w:r w:rsidRPr="00942AE4">
              <w:rPr>
                <w:rStyle w:val="Hipervnculo"/>
                <w:rFonts w:cs="Arial"/>
                <w:noProof/>
              </w:rPr>
              <w:t>3.2.3.- Recepción de proposiciones.</w:t>
            </w:r>
            <w:r>
              <w:rPr>
                <w:noProof/>
                <w:webHidden/>
              </w:rPr>
              <w:tab/>
            </w:r>
            <w:r>
              <w:rPr>
                <w:noProof/>
                <w:webHidden/>
              </w:rPr>
              <w:fldChar w:fldCharType="begin"/>
            </w:r>
            <w:r>
              <w:rPr>
                <w:noProof/>
                <w:webHidden/>
              </w:rPr>
              <w:instrText xml:space="preserve"> PAGEREF _Toc215137768 \h </w:instrText>
            </w:r>
            <w:r>
              <w:rPr>
                <w:noProof/>
                <w:webHidden/>
              </w:rPr>
            </w:r>
            <w:r>
              <w:rPr>
                <w:noProof/>
                <w:webHidden/>
              </w:rPr>
              <w:fldChar w:fldCharType="separate"/>
            </w:r>
            <w:r>
              <w:rPr>
                <w:noProof/>
                <w:webHidden/>
              </w:rPr>
              <w:t>10</w:t>
            </w:r>
            <w:r>
              <w:rPr>
                <w:noProof/>
                <w:webHidden/>
              </w:rPr>
              <w:fldChar w:fldCharType="end"/>
            </w:r>
          </w:hyperlink>
        </w:p>
        <w:p w14:paraId="3EC20D5C" w14:textId="4A2A5A30"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9" w:history="1">
            <w:r w:rsidRPr="00942AE4">
              <w:rPr>
                <w:rStyle w:val="Hipervnculo"/>
                <w:rFonts w:cs="Arial"/>
                <w:noProof/>
              </w:rPr>
              <w:t>3.2.4.- Acto de fallo y firma de contrato.</w:t>
            </w:r>
            <w:r>
              <w:rPr>
                <w:noProof/>
                <w:webHidden/>
              </w:rPr>
              <w:tab/>
            </w:r>
            <w:r>
              <w:rPr>
                <w:noProof/>
                <w:webHidden/>
              </w:rPr>
              <w:fldChar w:fldCharType="begin"/>
            </w:r>
            <w:r>
              <w:rPr>
                <w:noProof/>
                <w:webHidden/>
              </w:rPr>
              <w:instrText xml:space="preserve"> PAGEREF _Toc215137769 \h </w:instrText>
            </w:r>
            <w:r>
              <w:rPr>
                <w:noProof/>
                <w:webHidden/>
              </w:rPr>
            </w:r>
            <w:r>
              <w:rPr>
                <w:noProof/>
                <w:webHidden/>
              </w:rPr>
              <w:fldChar w:fldCharType="separate"/>
            </w:r>
            <w:r>
              <w:rPr>
                <w:noProof/>
                <w:webHidden/>
              </w:rPr>
              <w:t>11</w:t>
            </w:r>
            <w:r>
              <w:rPr>
                <w:noProof/>
                <w:webHidden/>
              </w:rPr>
              <w:fldChar w:fldCharType="end"/>
            </w:r>
          </w:hyperlink>
        </w:p>
        <w:p w14:paraId="358749D4" w14:textId="1101BAFA"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0" w:history="1">
            <w:r w:rsidRPr="00942AE4">
              <w:rPr>
                <w:rStyle w:val="Hipervnculo"/>
                <w:rFonts w:cs="Arial"/>
                <w:noProof/>
              </w:rPr>
              <w:t>3.4.- Proposición única.</w:t>
            </w:r>
            <w:r>
              <w:rPr>
                <w:noProof/>
                <w:webHidden/>
              </w:rPr>
              <w:tab/>
            </w:r>
            <w:r>
              <w:rPr>
                <w:noProof/>
                <w:webHidden/>
              </w:rPr>
              <w:fldChar w:fldCharType="begin"/>
            </w:r>
            <w:r>
              <w:rPr>
                <w:noProof/>
                <w:webHidden/>
              </w:rPr>
              <w:instrText xml:space="preserve"> PAGEREF _Toc215137770 \h </w:instrText>
            </w:r>
            <w:r>
              <w:rPr>
                <w:noProof/>
                <w:webHidden/>
              </w:rPr>
            </w:r>
            <w:r>
              <w:rPr>
                <w:noProof/>
                <w:webHidden/>
              </w:rPr>
              <w:fldChar w:fldCharType="separate"/>
            </w:r>
            <w:r>
              <w:rPr>
                <w:noProof/>
                <w:webHidden/>
              </w:rPr>
              <w:t>13</w:t>
            </w:r>
            <w:r>
              <w:rPr>
                <w:noProof/>
                <w:webHidden/>
              </w:rPr>
              <w:fldChar w:fldCharType="end"/>
            </w:r>
          </w:hyperlink>
        </w:p>
        <w:p w14:paraId="222827D4" w14:textId="55BBDB76"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1" w:history="1">
            <w:r w:rsidRPr="00942AE4">
              <w:rPr>
                <w:rStyle w:val="Hipervnculo"/>
                <w:rFonts w:cs="Arial"/>
                <w:noProof/>
              </w:rPr>
              <w:t>3.5.- Documentación distinta a las propuestas.</w:t>
            </w:r>
            <w:r>
              <w:rPr>
                <w:noProof/>
                <w:webHidden/>
              </w:rPr>
              <w:tab/>
            </w:r>
            <w:r>
              <w:rPr>
                <w:noProof/>
                <w:webHidden/>
              </w:rPr>
              <w:fldChar w:fldCharType="begin"/>
            </w:r>
            <w:r>
              <w:rPr>
                <w:noProof/>
                <w:webHidden/>
              </w:rPr>
              <w:instrText xml:space="preserve"> PAGEREF _Toc215137771 \h </w:instrText>
            </w:r>
            <w:r>
              <w:rPr>
                <w:noProof/>
                <w:webHidden/>
              </w:rPr>
            </w:r>
            <w:r>
              <w:rPr>
                <w:noProof/>
                <w:webHidden/>
              </w:rPr>
              <w:fldChar w:fldCharType="separate"/>
            </w:r>
            <w:r>
              <w:rPr>
                <w:noProof/>
                <w:webHidden/>
              </w:rPr>
              <w:t>13</w:t>
            </w:r>
            <w:r>
              <w:rPr>
                <w:noProof/>
                <w:webHidden/>
              </w:rPr>
              <w:fldChar w:fldCharType="end"/>
            </w:r>
          </w:hyperlink>
        </w:p>
        <w:p w14:paraId="798CB35F" w14:textId="64806235"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2" w:history="1">
            <w:r w:rsidRPr="00942AE4">
              <w:rPr>
                <w:rStyle w:val="Hipervnculo"/>
                <w:rFonts w:cs="Arial"/>
                <w:noProof/>
              </w:rPr>
              <w:t>3.6.- Acreditamiento de existencia legal.</w:t>
            </w:r>
            <w:r>
              <w:rPr>
                <w:noProof/>
                <w:webHidden/>
              </w:rPr>
              <w:tab/>
            </w:r>
            <w:r>
              <w:rPr>
                <w:noProof/>
                <w:webHidden/>
              </w:rPr>
              <w:fldChar w:fldCharType="begin"/>
            </w:r>
            <w:r>
              <w:rPr>
                <w:noProof/>
                <w:webHidden/>
              </w:rPr>
              <w:instrText xml:space="preserve"> PAGEREF _Toc215137772 \h </w:instrText>
            </w:r>
            <w:r>
              <w:rPr>
                <w:noProof/>
                <w:webHidden/>
              </w:rPr>
            </w:r>
            <w:r>
              <w:rPr>
                <w:noProof/>
                <w:webHidden/>
              </w:rPr>
              <w:fldChar w:fldCharType="separate"/>
            </w:r>
            <w:r>
              <w:rPr>
                <w:noProof/>
                <w:webHidden/>
              </w:rPr>
              <w:t>13</w:t>
            </w:r>
            <w:r>
              <w:rPr>
                <w:noProof/>
                <w:webHidden/>
              </w:rPr>
              <w:fldChar w:fldCharType="end"/>
            </w:r>
          </w:hyperlink>
        </w:p>
        <w:p w14:paraId="25CA4F08" w14:textId="59C9DA27"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3" w:history="1">
            <w:r w:rsidRPr="00942AE4">
              <w:rPr>
                <w:rStyle w:val="Hipervnculo"/>
                <w:rFonts w:cs="Arial"/>
                <w:noProof/>
              </w:rPr>
              <w:t>3.7 Documentación que se rubricará</w:t>
            </w:r>
            <w:r>
              <w:rPr>
                <w:noProof/>
                <w:webHidden/>
              </w:rPr>
              <w:tab/>
            </w:r>
            <w:r>
              <w:rPr>
                <w:noProof/>
                <w:webHidden/>
              </w:rPr>
              <w:fldChar w:fldCharType="begin"/>
            </w:r>
            <w:r>
              <w:rPr>
                <w:noProof/>
                <w:webHidden/>
              </w:rPr>
              <w:instrText xml:space="preserve"> PAGEREF _Toc215137773 \h </w:instrText>
            </w:r>
            <w:r>
              <w:rPr>
                <w:noProof/>
                <w:webHidden/>
              </w:rPr>
            </w:r>
            <w:r>
              <w:rPr>
                <w:noProof/>
                <w:webHidden/>
              </w:rPr>
              <w:fldChar w:fldCharType="separate"/>
            </w:r>
            <w:r>
              <w:rPr>
                <w:noProof/>
                <w:webHidden/>
              </w:rPr>
              <w:t>13</w:t>
            </w:r>
            <w:r>
              <w:rPr>
                <w:noProof/>
                <w:webHidden/>
              </w:rPr>
              <w:fldChar w:fldCharType="end"/>
            </w:r>
          </w:hyperlink>
        </w:p>
        <w:p w14:paraId="5D46A1C6" w14:textId="64E2792E"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74" w:history="1">
            <w:r w:rsidRPr="00942AE4">
              <w:rPr>
                <w:rStyle w:val="Hipervnculo"/>
                <w:rFonts w:cs="Arial"/>
                <w:noProof/>
                <w:lang w:eastAsia="es-ES"/>
              </w:rPr>
              <w:t xml:space="preserve">4. </w:t>
            </w:r>
            <w:r w:rsidRPr="00942AE4">
              <w:rPr>
                <w:rStyle w:val="Hipervnculo"/>
                <w:rFonts w:cs="Arial"/>
                <w:noProof/>
              </w:rPr>
              <w:t>Requisitos que los licitantes deben cumplir.</w:t>
            </w:r>
            <w:r>
              <w:rPr>
                <w:noProof/>
                <w:webHidden/>
              </w:rPr>
              <w:tab/>
            </w:r>
            <w:r>
              <w:rPr>
                <w:noProof/>
                <w:webHidden/>
              </w:rPr>
              <w:fldChar w:fldCharType="begin"/>
            </w:r>
            <w:r>
              <w:rPr>
                <w:noProof/>
                <w:webHidden/>
              </w:rPr>
              <w:instrText xml:space="preserve"> PAGEREF _Toc215137774 \h </w:instrText>
            </w:r>
            <w:r>
              <w:rPr>
                <w:noProof/>
                <w:webHidden/>
              </w:rPr>
            </w:r>
            <w:r>
              <w:rPr>
                <w:noProof/>
                <w:webHidden/>
              </w:rPr>
              <w:fldChar w:fldCharType="separate"/>
            </w:r>
            <w:r>
              <w:rPr>
                <w:noProof/>
                <w:webHidden/>
              </w:rPr>
              <w:t>13</w:t>
            </w:r>
            <w:r>
              <w:rPr>
                <w:noProof/>
                <w:webHidden/>
              </w:rPr>
              <w:fldChar w:fldCharType="end"/>
            </w:r>
          </w:hyperlink>
        </w:p>
        <w:p w14:paraId="79B907C9" w14:textId="0FE4572F" w:rsidR="00A4435B" w:rsidRDefault="00A4435B">
          <w:pPr>
            <w:pStyle w:val="TDC2"/>
            <w:tabs>
              <w:tab w:val="left" w:pos="88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5" w:history="1">
            <w:r w:rsidRPr="00942AE4">
              <w:rPr>
                <w:rStyle w:val="Hipervnculo"/>
                <w:rFonts w:cs="Arial"/>
                <w:noProof/>
              </w:rPr>
              <w:t>4.1</w:t>
            </w:r>
            <w:r>
              <w:rPr>
                <w:rFonts w:asciiTheme="minorHAnsi" w:eastAsiaTheme="minorEastAsia" w:hAnsiTheme="minorHAnsi"/>
                <w:smallCaps w:val="0"/>
                <w:noProof/>
                <w:kern w:val="2"/>
                <w:sz w:val="24"/>
                <w:szCs w:val="24"/>
                <w:lang w:eastAsia="es-MX"/>
                <w14:ligatures w14:val="standardContextual"/>
              </w:rPr>
              <w:tab/>
            </w:r>
            <w:r w:rsidRPr="00942AE4">
              <w:rPr>
                <w:rStyle w:val="Hipervnculo"/>
                <w:rFonts w:cs="Arial"/>
                <w:noProof/>
              </w:rPr>
              <w:t xml:space="preserve">Con fundamento en los artículos </w:t>
            </w:r>
            <w:r w:rsidRPr="00942AE4">
              <w:rPr>
                <w:rStyle w:val="Hipervnculo"/>
                <w:rFonts w:cs="Arial"/>
                <w:noProof/>
                <w:highlight w:val="yellow"/>
              </w:rPr>
              <w:t>36 y 45 de la LAASSP</w:t>
            </w:r>
            <w:r w:rsidRPr="00942AE4">
              <w:rPr>
                <w:rStyle w:val="Hipervnculo"/>
                <w:rFonts w:cs="Arial"/>
                <w:noProof/>
              </w:rPr>
              <w:t xml:space="preserve">, el licitante deberá remitir a través de la </w:t>
            </w:r>
            <w:r w:rsidRPr="00942AE4">
              <w:rPr>
                <w:rStyle w:val="Hipervnculo"/>
                <w:rFonts w:cs="Arial"/>
                <w:noProof/>
                <w:highlight w:val="yellow"/>
              </w:rPr>
              <w:t>Plataforma Digital de Contrataciones Públicas COMPRAS MX</w:t>
            </w:r>
            <w:r w:rsidRPr="00942AE4">
              <w:rPr>
                <w:rStyle w:val="Hipervnculo"/>
                <w:rFonts w:cs="Arial"/>
                <w:noProof/>
              </w:rPr>
              <w:t>, la siguiente documentación:</w:t>
            </w:r>
            <w:r>
              <w:rPr>
                <w:noProof/>
                <w:webHidden/>
              </w:rPr>
              <w:tab/>
            </w:r>
            <w:r>
              <w:rPr>
                <w:noProof/>
                <w:webHidden/>
              </w:rPr>
              <w:fldChar w:fldCharType="begin"/>
            </w:r>
            <w:r>
              <w:rPr>
                <w:noProof/>
                <w:webHidden/>
              </w:rPr>
              <w:instrText xml:space="preserve"> PAGEREF _Toc215137775 \h </w:instrText>
            </w:r>
            <w:r>
              <w:rPr>
                <w:noProof/>
                <w:webHidden/>
              </w:rPr>
            </w:r>
            <w:r>
              <w:rPr>
                <w:noProof/>
                <w:webHidden/>
              </w:rPr>
              <w:fldChar w:fldCharType="separate"/>
            </w:r>
            <w:r>
              <w:rPr>
                <w:noProof/>
                <w:webHidden/>
              </w:rPr>
              <w:t>14</w:t>
            </w:r>
            <w:r>
              <w:rPr>
                <w:noProof/>
                <w:webHidden/>
              </w:rPr>
              <w:fldChar w:fldCharType="end"/>
            </w:r>
          </w:hyperlink>
        </w:p>
        <w:p w14:paraId="4A6CA893" w14:textId="557B799C" w:rsidR="00A4435B" w:rsidRDefault="00A4435B">
          <w:pPr>
            <w:pStyle w:val="TDC1"/>
            <w:tabs>
              <w:tab w:val="left" w:pos="880"/>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76" w:history="1">
            <w:r w:rsidRPr="00942AE4">
              <w:rPr>
                <w:rStyle w:val="Hipervnculo"/>
                <w:noProof/>
                <w:kern w:val="1"/>
                <w:lang w:eastAsia="ar-SA"/>
              </w:rPr>
              <w:t>4.1.1</w:t>
            </w:r>
            <w:r>
              <w:rPr>
                <w:rFonts w:asciiTheme="minorHAnsi" w:eastAsiaTheme="minorEastAsia" w:hAnsiTheme="minorHAnsi"/>
                <w:b w:val="0"/>
                <w:bCs w:val="0"/>
                <w:caps w:val="0"/>
                <w:noProof/>
                <w:kern w:val="2"/>
                <w:sz w:val="24"/>
                <w:szCs w:val="24"/>
                <w:lang w:eastAsia="es-MX"/>
                <w14:ligatures w14:val="standardContextual"/>
              </w:rPr>
              <w:tab/>
            </w:r>
            <w:r w:rsidRPr="00942AE4">
              <w:rPr>
                <w:rStyle w:val="Hipervnculo"/>
                <w:rFonts w:asciiTheme="majorHAnsi" w:eastAsiaTheme="majorEastAsia" w:hAnsiTheme="majorHAnsi" w:cstheme="majorBidi"/>
                <w:noProof/>
              </w:rPr>
              <w:t>Propuesta técnica</w:t>
            </w:r>
            <w:r w:rsidRPr="00942AE4">
              <w:rPr>
                <w:rStyle w:val="Hipervnculo"/>
                <w:noProof/>
              </w:rPr>
              <w:t>.</w:t>
            </w:r>
            <w:r>
              <w:rPr>
                <w:noProof/>
                <w:webHidden/>
              </w:rPr>
              <w:tab/>
            </w:r>
            <w:r>
              <w:rPr>
                <w:noProof/>
                <w:webHidden/>
              </w:rPr>
              <w:fldChar w:fldCharType="begin"/>
            </w:r>
            <w:r>
              <w:rPr>
                <w:noProof/>
                <w:webHidden/>
              </w:rPr>
              <w:instrText xml:space="preserve"> PAGEREF _Toc215137776 \h </w:instrText>
            </w:r>
            <w:r>
              <w:rPr>
                <w:noProof/>
                <w:webHidden/>
              </w:rPr>
            </w:r>
            <w:r>
              <w:rPr>
                <w:noProof/>
                <w:webHidden/>
              </w:rPr>
              <w:fldChar w:fldCharType="separate"/>
            </w:r>
            <w:r>
              <w:rPr>
                <w:noProof/>
                <w:webHidden/>
              </w:rPr>
              <w:t>14</w:t>
            </w:r>
            <w:r>
              <w:rPr>
                <w:noProof/>
                <w:webHidden/>
              </w:rPr>
              <w:fldChar w:fldCharType="end"/>
            </w:r>
          </w:hyperlink>
        </w:p>
        <w:p w14:paraId="458BE14D" w14:textId="693A3793" w:rsidR="00A4435B" w:rsidRDefault="00A4435B">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7" w:history="1">
            <w:r w:rsidRPr="00942AE4">
              <w:rPr>
                <w:rStyle w:val="Hipervnculo"/>
                <w:b/>
                <w:noProof/>
              </w:rPr>
              <w:t>4.1.2</w:t>
            </w:r>
            <w:r>
              <w:rPr>
                <w:rFonts w:asciiTheme="minorHAnsi" w:eastAsiaTheme="minorEastAsia" w:hAnsiTheme="minorHAnsi"/>
                <w:smallCaps w:val="0"/>
                <w:noProof/>
                <w:kern w:val="2"/>
                <w:sz w:val="24"/>
                <w:szCs w:val="24"/>
                <w:lang w:eastAsia="es-MX"/>
                <w14:ligatures w14:val="standardContextual"/>
              </w:rPr>
              <w:tab/>
            </w:r>
            <w:r w:rsidRPr="00942AE4">
              <w:rPr>
                <w:rStyle w:val="Hipervnculo"/>
                <w:rFonts w:asciiTheme="majorHAnsi" w:eastAsiaTheme="majorEastAsia" w:hAnsiTheme="majorHAnsi" w:cstheme="majorBidi"/>
                <w:b/>
                <w:bCs/>
                <w:noProof/>
              </w:rPr>
              <w:t>Propuesta económica</w:t>
            </w:r>
            <w:r w:rsidRPr="00942AE4">
              <w:rPr>
                <w:rStyle w:val="Hipervnculo"/>
                <w:noProof/>
              </w:rPr>
              <w:t>.</w:t>
            </w:r>
            <w:r>
              <w:rPr>
                <w:noProof/>
                <w:webHidden/>
              </w:rPr>
              <w:tab/>
            </w:r>
            <w:r>
              <w:rPr>
                <w:noProof/>
                <w:webHidden/>
              </w:rPr>
              <w:fldChar w:fldCharType="begin"/>
            </w:r>
            <w:r>
              <w:rPr>
                <w:noProof/>
                <w:webHidden/>
              </w:rPr>
              <w:instrText xml:space="preserve"> PAGEREF _Toc215137777 \h </w:instrText>
            </w:r>
            <w:r>
              <w:rPr>
                <w:noProof/>
                <w:webHidden/>
              </w:rPr>
            </w:r>
            <w:r>
              <w:rPr>
                <w:noProof/>
                <w:webHidden/>
              </w:rPr>
              <w:fldChar w:fldCharType="separate"/>
            </w:r>
            <w:r>
              <w:rPr>
                <w:noProof/>
                <w:webHidden/>
              </w:rPr>
              <w:t>14</w:t>
            </w:r>
            <w:r>
              <w:rPr>
                <w:noProof/>
                <w:webHidden/>
              </w:rPr>
              <w:fldChar w:fldCharType="end"/>
            </w:r>
          </w:hyperlink>
        </w:p>
        <w:p w14:paraId="224F0EE8" w14:textId="47AE7A3A" w:rsidR="00A4435B" w:rsidRDefault="00A4435B">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8" w:history="1">
            <w:r w:rsidRPr="00942AE4">
              <w:rPr>
                <w:rStyle w:val="Hipervnculo"/>
                <w:rFonts w:eastAsiaTheme="majorEastAsia" w:cstheme="majorBidi"/>
                <w:b/>
                <w:noProof/>
                <w:lang w:eastAsia="es-ES"/>
              </w:rPr>
              <w:t>4.1.3</w:t>
            </w:r>
            <w:r>
              <w:rPr>
                <w:rFonts w:asciiTheme="minorHAnsi" w:eastAsiaTheme="minorEastAsia" w:hAnsiTheme="minorHAnsi"/>
                <w:smallCaps w:val="0"/>
                <w:noProof/>
                <w:kern w:val="2"/>
                <w:sz w:val="24"/>
                <w:szCs w:val="24"/>
                <w:lang w:eastAsia="es-MX"/>
                <w14:ligatures w14:val="standardContextual"/>
              </w:rPr>
              <w:tab/>
            </w:r>
            <w:r w:rsidRPr="00942AE4">
              <w:rPr>
                <w:rStyle w:val="Hipervnculo"/>
                <w:rFonts w:asciiTheme="majorHAnsi" w:eastAsiaTheme="majorEastAsia" w:hAnsiTheme="majorHAnsi" w:cstheme="majorBidi"/>
                <w:b/>
                <w:bCs/>
                <w:noProof/>
              </w:rPr>
              <w:t>Documentación legal</w:t>
            </w:r>
            <w:r>
              <w:rPr>
                <w:noProof/>
                <w:webHidden/>
              </w:rPr>
              <w:tab/>
            </w:r>
            <w:r>
              <w:rPr>
                <w:noProof/>
                <w:webHidden/>
              </w:rPr>
              <w:fldChar w:fldCharType="begin"/>
            </w:r>
            <w:r>
              <w:rPr>
                <w:noProof/>
                <w:webHidden/>
              </w:rPr>
              <w:instrText xml:space="preserve"> PAGEREF _Toc215137778 \h </w:instrText>
            </w:r>
            <w:r>
              <w:rPr>
                <w:noProof/>
                <w:webHidden/>
              </w:rPr>
            </w:r>
            <w:r>
              <w:rPr>
                <w:noProof/>
                <w:webHidden/>
              </w:rPr>
              <w:fldChar w:fldCharType="separate"/>
            </w:r>
            <w:r>
              <w:rPr>
                <w:noProof/>
                <w:webHidden/>
              </w:rPr>
              <w:t>14</w:t>
            </w:r>
            <w:r>
              <w:rPr>
                <w:noProof/>
                <w:webHidden/>
              </w:rPr>
              <w:fldChar w:fldCharType="end"/>
            </w:r>
          </w:hyperlink>
        </w:p>
        <w:p w14:paraId="4DFB9C25" w14:textId="44CD8E74" w:rsidR="00A4435B" w:rsidRDefault="00A4435B">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9" w:history="1">
            <w:r w:rsidRPr="00942AE4">
              <w:rPr>
                <w:rStyle w:val="Hipervnculo"/>
                <w:b/>
                <w:noProof/>
              </w:rPr>
              <w:t>4.1.3.1</w:t>
            </w:r>
            <w:r>
              <w:rPr>
                <w:rFonts w:asciiTheme="minorHAnsi" w:eastAsiaTheme="minorEastAsia" w:hAnsiTheme="minorHAnsi"/>
                <w:smallCaps w:val="0"/>
                <w:noProof/>
                <w:kern w:val="2"/>
                <w:sz w:val="24"/>
                <w:szCs w:val="24"/>
                <w:lang w:eastAsia="es-MX"/>
                <w14:ligatures w14:val="standardContextual"/>
              </w:rPr>
              <w:tab/>
            </w:r>
            <w:r w:rsidRPr="00942AE4">
              <w:rPr>
                <w:rStyle w:val="Hipervnculo"/>
                <w:b/>
                <w:noProof/>
                <w:lang w:eastAsia="ar-SA"/>
              </w:rPr>
              <w:t>Escrito de acreditación legal y personalidad jurídica del licitante para comprometerse y suscribir propuestas</w:t>
            </w:r>
            <w:r w:rsidRPr="00942AE4">
              <w:rPr>
                <w:rStyle w:val="Hipervnculo"/>
                <w:b/>
                <w:noProof/>
              </w:rPr>
              <w:t>.</w:t>
            </w:r>
            <w:r>
              <w:rPr>
                <w:noProof/>
                <w:webHidden/>
              </w:rPr>
              <w:tab/>
            </w:r>
            <w:r>
              <w:rPr>
                <w:noProof/>
                <w:webHidden/>
              </w:rPr>
              <w:fldChar w:fldCharType="begin"/>
            </w:r>
            <w:r>
              <w:rPr>
                <w:noProof/>
                <w:webHidden/>
              </w:rPr>
              <w:instrText xml:space="preserve"> PAGEREF _Toc215137779 \h </w:instrText>
            </w:r>
            <w:r>
              <w:rPr>
                <w:noProof/>
                <w:webHidden/>
              </w:rPr>
            </w:r>
            <w:r>
              <w:rPr>
                <w:noProof/>
                <w:webHidden/>
              </w:rPr>
              <w:fldChar w:fldCharType="separate"/>
            </w:r>
            <w:r>
              <w:rPr>
                <w:noProof/>
                <w:webHidden/>
              </w:rPr>
              <w:t>14</w:t>
            </w:r>
            <w:r>
              <w:rPr>
                <w:noProof/>
                <w:webHidden/>
              </w:rPr>
              <w:fldChar w:fldCharType="end"/>
            </w:r>
          </w:hyperlink>
        </w:p>
        <w:p w14:paraId="48A20451" w14:textId="28503CB5" w:rsidR="00A4435B" w:rsidRDefault="00A4435B">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0" w:history="1">
            <w:r w:rsidRPr="00942AE4">
              <w:rPr>
                <w:rStyle w:val="Hipervnculo"/>
                <w:b/>
                <w:noProof/>
              </w:rPr>
              <w:t>4.1.3.2</w:t>
            </w:r>
            <w:r>
              <w:rPr>
                <w:rFonts w:asciiTheme="minorHAnsi" w:eastAsiaTheme="minorEastAsia" w:hAnsiTheme="minorHAnsi"/>
                <w:smallCaps w:val="0"/>
                <w:noProof/>
                <w:kern w:val="2"/>
                <w:sz w:val="24"/>
                <w:szCs w:val="24"/>
                <w:lang w:eastAsia="es-MX"/>
                <w14:ligatures w14:val="standardContextual"/>
              </w:rPr>
              <w:tab/>
            </w:r>
            <w:r w:rsidRPr="00942AE4">
              <w:rPr>
                <w:rStyle w:val="Hipervnculo"/>
                <w:b/>
                <w:noProof/>
              </w:rPr>
              <w:t xml:space="preserve">Escrito de no encontrarse en los supuestos de los artículos </w:t>
            </w:r>
            <w:r w:rsidRPr="00942AE4">
              <w:rPr>
                <w:rStyle w:val="Hipervnculo"/>
                <w:b/>
                <w:noProof/>
                <w:highlight w:val="yellow"/>
              </w:rPr>
              <w:t>71 y 90 de la LAASSP</w:t>
            </w:r>
            <w:r w:rsidRPr="00942AE4">
              <w:rPr>
                <w:rStyle w:val="Hipervnculo"/>
                <w:noProof/>
              </w:rPr>
              <w:t>.</w:t>
            </w:r>
            <w:r>
              <w:rPr>
                <w:noProof/>
                <w:webHidden/>
              </w:rPr>
              <w:tab/>
            </w:r>
            <w:r>
              <w:rPr>
                <w:noProof/>
                <w:webHidden/>
              </w:rPr>
              <w:fldChar w:fldCharType="begin"/>
            </w:r>
            <w:r>
              <w:rPr>
                <w:noProof/>
                <w:webHidden/>
              </w:rPr>
              <w:instrText xml:space="preserve"> PAGEREF _Toc215137780 \h </w:instrText>
            </w:r>
            <w:r>
              <w:rPr>
                <w:noProof/>
                <w:webHidden/>
              </w:rPr>
            </w:r>
            <w:r>
              <w:rPr>
                <w:noProof/>
                <w:webHidden/>
              </w:rPr>
              <w:fldChar w:fldCharType="separate"/>
            </w:r>
            <w:r>
              <w:rPr>
                <w:noProof/>
                <w:webHidden/>
              </w:rPr>
              <w:t>15</w:t>
            </w:r>
            <w:r>
              <w:rPr>
                <w:noProof/>
                <w:webHidden/>
              </w:rPr>
              <w:fldChar w:fldCharType="end"/>
            </w:r>
          </w:hyperlink>
        </w:p>
        <w:p w14:paraId="0A8C7F34" w14:textId="0ABCDA01" w:rsidR="00A4435B" w:rsidRDefault="00A4435B">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1" w:history="1">
            <w:r w:rsidRPr="00942AE4">
              <w:rPr>
                <w:rStyle w:val="Hipervnculo"/>
                <w:b/>
                <w:noProof/>
              </w:rPr>
              <w:t>4.1.3.3</w:t>
            </w:r>
            <w:r>
              <w:rPr>
                <w:rFonts w:asciiTheme="minorHAnsi" w:eastAsiaTheme="minorEastAsia" w:hAnsiTheme="minorHAnsi"/>
                <w:smallCaps w:val="0"/>
                <w:noProof/>
                <w:kern w:val="2"/>
                <w:sz w:val="24"/>
                <w:szCs w:val="24"/>
                <w:lang w:eastAsia="es-MX"/>
                <w14:ligatures w14:val="standardContextual"/>
              </w:rPr>
              <w:tab/>
            </w:r>
            <w:r w:rsidRPr="00942AE4">
              <w:rPr>
                <w:rStyle w:val="Hipervnculo"/>
                <w:b/>
                <w:noProof/>
              </w:rPr>
              <w:t>Declaración de integridad</w:t>
            </w:r>
            <w:r w:rsidRPr="00942AE4">
              <w:rPr>
                <w:rStyle w:val="Hipervnculo"/>
                <w:noProof/>
              </w:rPr>
              <w:t>.</w:t>
            </w:r>
            <w:r>
              <w:rPr>
                <w:noProof/>
                <w:webHidden/>
              </w:rPr>
              <w:tab/>
            </w:r>
            <w:r>
              <w:rPr>
                <w:noProof/>
                <w:webHidden/>
              </w:rPr>
              <w:fldChar w:fldCharType="begin"/>
            </w:r>
            <w:r>
              <w:rPr>
                <w:noProof/>
                <w:webHidden/>
              </w:rPr>
              <w:instrText xml:space="preserve"> PAGEREF _Toc215137781 \h </w:instrText>
            </w:r>
            <w:r>
              <w:rPr>
                <w:noProof/>
                <w:webHidden/>
              </w:rPr>
            </w:r>
            <w:r>
              <w:rPr>
                <w:noProof/>
                <w:webHidden/>
              </w:rPr>
              <w:fldChar w:fldCharType="separate"/>
            </w:r>
            <w:r>
              <w:rPr>
                <w:noProof/>
                <w:webHidden/>
              </w:rPr>
              <w:t>15</w:t>
            </w:r>
            <w:r>
              <w:rPr>
                <w:noProof/>
                <w:webHidden/>
              </w:rPr>
              <w:fldChar w:fldCharType="end"/>
            </w:r>
          </w:hyperlink>
        </w:p>
        <w:p w14:paraId="4AF8B752" w14:textId="57FC4C23" w:rsidR="00A4435B" w:rsidRDefault="00A4435B">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2" w:history="1">
            <w:r w:rsidRPr="00942AE4">
              <w:rPr>
                <w:rStyle w:val="Hipervnculo"/>
                <w:b/>
                <w:noProof/>
              </w:rPr>
              <w:t>4.1.3.4</w:t>
            </w:r>
            <w:r>
              <w:rPr>
                <w:rFonts w:asciiTheme="minorHAnsi" w:eastAsiaTheme="minorEastAsia" w:hAnsiTheme="minorHAnsi"/>
                <w:smallCaps w:val="0"/>
                <w:noProof/>
                <w:kern w:val="2"/>
                <w:sz w:val="24"/>
                <w:szCs w:val="24"/>
                <w:lang w:eastAsia="es-MX"/>
                <w14:ligatures w14:val="standardContextual"/>
              </w:rPr>
              <w:tab/>
            </w:r>
            <w:r w:rsidRPr="00942AE4">
              <w:rPr>
                <w:rStyle w:val="Hipervnculo"/>
                <w:b/>
                <w:noProof/>
              </w:rPr>
              <w:t>Escrito de estratificación</w:t>
            </w:r>
            <w:r w:rsidRPr="00942AE4">
              <w:rPr>
                <w:rStyle w:val="Hipervnculo"/>
                <w:noProof/>
              </w:rPr>
              <w:t>.</w:t>
            </w:r>
            <w:r>
              <w:rPr>
                <w:noProof/>
                <w:webHidden/>
              </w:rPr>
              <w:tab/>
            </w:r>
            <w:r>
              <w:rPr>
                <w:noProof/>
                <w:webHidden/>
              </w:rPr>
              <w:fldChar w:fldCharType="begin"/>
            </w:r>
            <w:r>
              <w:rPr>
                <w:noProof/>
                <w:webHidden/>
              </w:rPr>
              <w:instrText xml:space="preserve"> PAGEREF _Toc215137782 \h </w:instrText>
            </w:r>
            <w:r>
              <w:rPr>
                <w:noProof/>
                <w:webHidden/>
              </w:rPr>
            </w:r>
            <w:r>
              <w:rPr>
                <w:noProof/>
                <w:webHidden/>
              </w:rPr>
              <w:fldChar w:fldCharType="separate"/>
            </w:r>
            <w:r>
              <w:rPr>
                <w:noProof/>
                <w:webHidden/>
              </w:rPr>
              <w:t>15</w:t>
            </w:r>
            <w:r>
              <w:rPr>
                <w:noProof/>
                <w:webHidden/>
              </w:rPr>
              <w:fldChar w:fldCharType="end"/>
            </w:r>
          </w:hyperlink>
        </w:p>
        <w:p w14:paraId="429D9EEE" w14:textId="31F64987" w:rsidR="00A4435B" w:rsidRDefault="00A4435B">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3" w:history="1">
            <w:r w:rsidRPr="00942AE4">
              <w:rPr>
                <w:rStyle w:val="Hipervnculo"/>
                <w:b/>
                <w:noProof/>
              </w:rPr>
              <w:t>4.1.3.5</w:t>
            </w:r>
            <w:r>
              <w:rPr>
                <w:rFonts w:asciiTheme="minorHAnsi" w:eastAsiaTheme="minorEastAsia" w:hAnsiTheme="minorHAnsi"/>
                <w:smallCaps w:val="0"/>
                <w:noProof/>
                <w:kern w:val="2"/>
                <w:sz w:val="24"/>
                <w:szCs w:val="24"/>
                <w:lang w:eastAsia="es-MX"/>
                <w14:ligatures w14:val="standardContextual"/>
              </w:rPr>
              <w:tab/>
            </w:r>
            <w:r w:rsidRPr="00942AE4">
              <w:rPr>
                <w:rStyle w:val="Hipervnculo"/>
                <w:b/>
                <w:noProof/>
              </w:rPr>
              <w:t xml:space="preserve">Escrito relativo a las proposiciones vía </w:t>
            </w:r>
            <w:r w:rsidRPr="00942AE4">
              <w:rPr>
                <w:rStyle w:val="Hipervnculo"/>
                <w:noProof/>
                <w:highlight w:val="yellow"/>
              </w:rPr>
              <w:t>Plataforma Digital de Contrataciones Públicas COMPRAS MX</w:t>
            </w:r>
            <w:r w:rsidRPr="00942AE4">
              <w:rPr>
                <w:rStyle w:val="Hipervnculo"/>
                <w:noProof/>
              </w:rPr>
              <w:t>.</w:t>
            </w:r>
            <w:r>
              <w:rPr>
                <w:noProof/>
                <w:webHidden/>
              </w:rPr>
              <w:tab/>
            </w:r>
            <w:r>
              <w:rPr>
                <w:noProof/>
                <w:webHidden/>
              </w:rPr>
              <w:fldChar w:fldCharType="begin"/>
            </w:r>
            <w:r>
              <w:rPr>
                <w:noProof/>
                <w:webHidden/>
              </w:rPr>
              <w:instrText xml:space="preserve"> PAGEREF _Toc215137783 \h </w:instrText>
            </w:r>
            <w:r>
              <w:rPr>
                <w:noProof/>
                <w:webHidden/>
              </w:rPr>
            </w:r>
            <w:r>
              <w:rPr>
                <w:noProof/>
                <w:webHidden/>
              </w:rPr>
              <w:fldChar w:fldCharType="separate"/>
            </w:r>
            <w:r>
              <w:rPr>
                <w:noProof/>
                <w:webHidden/>
              </w:rPr>
              <w:t>15</w:t>
            </w:r>
            <w:r>
              <w:rPr>
                <w:noProof/>
                <w:webHidden/>
              </w:rPr>
              <w:fldChar w:fldCharType="end"/>
            </w:r>
          </w:hyperlink>
        </w:p>
        <w:p w14:paraId="33E6D7A5" w14:textId="648C037A"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4" w:history="1">
            <w:r w:rsidRPr="00942AE4">
              <w:rPr>
                <w:rStyle w:val="Hipervnculo"/>
                <w:rFonts w:cs="Arial"/>
                <w:noProof/>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Pr="00942AE4">
              <w:rPr>
                <w:rStyle w:val="Hipervnculo"/>
                <w:rFonts w:cs="Arial"/>
                <w:noProof/>
                <w:highlight w:val="yellow"/>
              </w:rPr>
              <w:t>Plataforma Digital de Contrataciones Públicas COMPRAS MX</w:t>
            </w:r>
            <w:r w:rsidRPr="00942AE4">
              <w:rPr>
                <w:rStyle w:val="Hipervnculo"/>
                <w:rFonts w:cs="Arial"/>
                <w:noProof/>
              </w:rPr>
              <w:t>”.</w:t>
            </w:r>
            <w:r>
              <w:rPr>
                <w:noProof/>
                <w:webHidden/>
              </w:rPr>
              <w:tab/>
            </w:r>
            <w:r>
              <w:rPr>
                <w:noProof/>
                <w:webHidden/>
              </w:rPr>
              <w:fldChar w:fldCharType="begin"/>
            </w:r>
            <w:r>
              <w:rPr>
                <w:noProof/>
                <w:webHidden/>
              </w:rPr>
              <w:instrText xml:space="preserve"> PAGEREF _Toc215137784 \h </w:instrText>
            </w:r>
            <w:r>
              <w:rPr>
                <w:noProof/>
                <w:webHidden/>
              </w:rPr>
            </w:r>
            <w:r>
              <w:rPr>
                <w:noProof/>
                <w:webHidden/>
              </w:rPr>
              <w:fldChar w:fldCharType="separate"/>
            </w:r>
            <w:r>
              <w:rPr>
                <w:noProof/>
                <w:webHidden/>
              </w:rPr>
              <w:t>15</w:t>
            </w:r>
            <w:r>
              <w:rPr>
                <w:noProof/>
                <w:webHidden/>
              </w:rPr>
              <w:fldChar w:fldCharType="end"/>
            </w:r>
          </w:hyperlink>
        </w:p>
        <w:p w14:paraId="39EB9DD9" w14:textId="26D4EF0B" w:rsidR="00A4435B" w:rsidRDefault="00A4435B">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5" w:history="1">
            <w:r w:rsidRPr="00942AE4">
              <w:rPr>
                <w:rStyle w:val="Hipervnculo"/>
                <w:b/>
                <w:noProof/>
              </w:rPr>
              <w:t>4.1.3.6</w:t>
            </w:r>
            <w:r>
              <w:rPr>
                <w:rFonts w:asciiTheme="minorHAnsi" w:eastAsiaTheme="minorEastAsia" w:hAnsiTheme="minorHAnsi"/>
                <w:smallCaps w:val="0"/>
                <w:noProof/>
                <w:kern w:val="2"/>
                <w:sz w:val="24"/>
                <w:szCs w:val="24"/>
                <w:lang w:eastAsia="es-MX"/>
                <w14:ligatures w14:val="standardContextual"/>
              </w:rPr>
              <w:tab/>
            </w:r>
            <w:r w:rsidRPr="00942AE4">
              <w:rPr>
                <w:rStyle w:val="Hipervnculo"/>
                <w:b/>
                <w:noProof/>
              </w:rPr>
              <w:t>Escrito de no conflicto de Interés</w:t>
            </w:r>
            <w:r>
              <w:rPr>
                <w:noProof/>
                <w:webHidden/>
              </w:rPr>
              <w:tab/>
            </w:r>
            <w:r>
              <w:rPr>
                <w:noProof/>
                <w:webHidden/>
              </w:rPr>
              <w:fldChar w:fldCharType="begin"/>
            </w:r>
            <w:r>
              <w:rPr>
                <w:noProof/>
                <w:webHidden/>
              </w:rPr>
              <w:instrText xml:space="preserve"> PAGEREF _Toc215137785 \h </w:instrText>
            </w:r>
            <w:r>
              <w:rPr>
                <w:noProof/>
                <w:webHidden/>
              </w:rPr>
            </w:r>
            <w:r>
              <w:rPr>
                <w:noProof/>
                <w:webHidden/>
              </w:rPr>
              <w:fldChar w:fldCharType="separate"/>
            </w:r>
            <w:r>
              <w:rPr>
                <w:noProof/>
                <w:webHidden/>
              </w:rPr>
              <w:t>15</w:t>
            </w:r>
            <w:r>
              <w:rPr>
                <w:noProof/>
                <w:webHidden/>
              </w:rPr>
              <w:fldChar w:fldCharType="end"/>
            </w:r>
          </w:hyperlink>
        </w:p>
        <w:p w14:paraId="1F135D8F" w14:textId="174A004C"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6" w:history="1">
            <w:r w:rsidRPr="00942AE4">
              <w:rPr>
                <w:rStyle w:val="Hipervnculo"/>
                <w:rFonts w:cs="Arial"/>
                <w:noProof/>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r>
              <w:rPr>
                <w:noProof/>
                <w:webHidden/>
              </w:rPr>
              <w:tab/>
            </w:r>
            <w:r>
              <w:rPr>
                <w:noProof/>
                <w:webHidden/>
              </w:rPr>
              <w:fldChar w:fldCharType="begin"/>
            </w:r>
            <w:r>
              <w:rPr>
                <w:noProof/>
                <w:webHidden/>
              </w:rPr>
              <w:instrText xml:space="preserve"> PAGEREF _Toc215137786 \h </w:instrText>
            </w:r>
            <w:r>
              <w:rPr>
                <w:noProof/>
                <w:webHidden/>
              </w:rPr>
            </w:r>
            <w:r>
              <w:rPr>
                <w:noProof/>
                <w:webHidden/>
              </w:rPr>
              <w:fldChar w:fldCharType="separate"/>
            </w:r>
            <w:r>
              <w:rPr>
                <w:noProof/>
                <w:webHidden/>
              </w:rPr>
              <w:t>15</w:t>
            </w:r>
            <w:r>
              <w:rPr>
                <w:noProof/>
                <w:webHidden/>
              </w:rPr>
              <w:fldChar w:fldCharType="end"/>
            </w:r>
          </w:hyperlink>
        </w:p>
        <w:p w14:paraId="44F8F49D" w14:textId="75314C2C" w:rsidR="00A4435B" w:rsidRDefault="00A4435B">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7" w:history="1">
            <w:r w:rsidRPr="00942AE4">
              <w:rPr>
                <w:rStyle w:val="Hipervnculo"/>
                <w:rFonts w:cs="Arial"/>
                <w:noProof/>
              </w:rPr>
              <w:t>4.1.3.7</w:t>
            </w:r>
            <w:r>
              <w:rPr>
                <w:rFonts w:asciiTheme="minorHAnsi" w:eastAsiaTheme="minorEastAsia" w:hAnsiTheme="minorHAnsi"/>
                <w:smallCaps w:val="0"/>
                <w:noProof/>
                <w:kern w:val="2"/>
                <w:sz w:val="24"/>
                <w:szCs w:val="24"/>
                <w:lang w:eastAsia="es-MX"/>
                <w14:ligatures w14:val="standardContextual"/>
              </w:rPr>
              <w:tab/>
            </w:r>
            <w:r w:rsidRPr="00942AE4">
              <w:rPr>
                <w:rStyle w:val="Hipervnculo"/>
                <w:rFonts w:cs="Arial"/>
                <w:noProof/>
              </w:rPr>
              <w:t>Declaración de Integridad que expide el Protocolo de Actuación en materia de Contrataciones Públicas y Otorgamiento y Prórroga de Licencias, Permisos, Autorizaciones y Concesiones</w:t>
            </w:r>
            <w:r>
              <w:rPr>
                <w:noProof/>
                <w:webHidden/>
              </w:rPr>
              <w:tab/>
            </w:r>
            <w:r>
              <w:rPr>
                <w:noProof/>
                <w:webHidden/>
              </w:rPr>
              <w:fldChar w:fldCharType="begin"/>
            </w:r>
            <w:r>
              <w:rPr>
                <w:noProof/>
                <w:webHidden/>
              </w:rPr>
              <w:instrText xml:space="preserve"> PAGEREF _Toc215137787 \h </w:instrText>
            </w:r>
            <w:r>
              <w:rPr>
                <w:noProof/>
                <w:webHidden/>
              </w:rPr>
            </w:r>
            <w:r>
              <w:rPr>
                <w:noProof/>
                <w:webHidden/>
              </w:rPr>
              <w:fldChar w:fldCharType="separate"/>
            </w:r>
            <w:r>
              <w:rPr>
                <w:noProof/>
                <w:webHidden/>
              </w:rPr>
              <w:t>16</w:t>
            </w:r>
            <w:r>
              <w:rPr>
                <w:noProof/>
                <w:webHidden/>
              </w:rPr>
              <w:fldChar w:fldCharType="end"/>
            </w:r>
          </w:hyperlink>
        </w:p>
        <w:p w14:paraId="1DCD17AF" w14:textId="76C6A4DA"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8" w:history="1">
            <w:r w:rsidRPr="00942AE4">
              <w:rPr>
                <w:rStyle w:val="Hipervnculo"/>
                <w:noProof/>
              </w:rPr>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   y/o https://www.gob.mx/buengobierno, siendo este medio electrónico de comunicación el único para presentarlo. El Sistema generará un acuse de presentación del manifiesto, mismo que será necesario presentar como parte de su proposición, de conformidad con la </w:t>
            </w:r>
            <w:r w:rsidRPr="00942AE4">
              <w:rPr>
                <w:rStyle w:val="Hipervnculo"/>
                <w:noProof/>
              </w:rPr>
              <w:lastRenderedPageBreak/>
              <w:t>Guía de Operación del Sistema del Manifiesto de los Particulares, disponible en la misma dirección electrónica.</w:t>
            </w:r>
            <w:r>
              <w:rPr>
                <w:noProof/>
                <w:webHidden/>
              </w:rPr>
              <w:tab/>
            </w:r>
            <w:r>
              <w:rPr>
                <w:noProof/>
                <w:webHidden/>
              </w:rPr>
              <w:fldChar w:fldCharType="begin"/>
            </w:r>
            <w:r>
              <w:rPr>
                <w:noProof/>
                <w:webHidden/>
              </w:rPr>
              <w:instrText xml:space="preserve"> PAGEREF _Toc215137788 \h </w:instrText>
            </w:r>
            <w:r>
              <w:rPr>
                <w:noProof/>
                <w:webHidden/>
              </w:rPr>
            </w:r>
            <w:r>
              <w:rPr>
                <w:noProof/>
                <w:webHidden/>
              </w:rPr>
              <w:fldChar w:fldCharType="separate"/>
            </w:r>
            <w:r>
              <w:rPr>
                <w:noProof/>
                <w:webHidden/>
              </w:rPr>
              <w:t>16</w:t>
            </w:r>
            <w:r>
              <w:rPr>
                <w:noProof/>
                <w:webHidden/>
              </w:rPr>
              <w:fldChar w:fldCharType="end"/>
            </w:r>
          </w:hyperlink>
        </w:p>
        <w:p w14:paraId="60125696" w14:textId="087EAE07" w:rsidR="00A4435B" w:rsidRDefault="00A4435B">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9" w:history="1">
            <w:r w:rsidRPr="00942AE4">
              <w:rPr>
                <w:rStyle w:val="Hipervnculo"/>
                <w:rFonts w:cs="Arial"/>
                <w:noProof/>
              </w:rPr>
              <w:t>4.1.3.8</w:t>
            </w:r>
            <w:r>
              <w:rPr>
                <w:rFonts w:asciiTheme="minorHAnsi" w:eastAsiaTheme="minorEastAsia" w:hAnsiTheme="minorHAnsi"/>
                <w:smallCaps w:val="0"/>
                <w:noProof/>
                <w:kern w:val="2"/>
                <w:sz w:val="24"/>
                <w:szCs w:val="24"/>
                <w:lang w:eastAsia="es-MX"/>
                <w14:ligatures w14:val="standardContextual"/>
              </w:rPr>
              <w:tab/>
            </w:r>
            <w:r w:rsidRPr="00942AE4">
              <w:rPr>
                <w:rStyle w:val="Hipervnculo"/>
                <w:rFonts w:cs="Arial"/>
                <w:noProof/>
              </w:rPr>
              <w:t>Dirección de correo electrónico del licitante.</w:t>
            </w:r>
            <w:r>
              <w:rPr>
                <w:noProof/>
                <w:webHidden/>
              </w:rPr>
              <w:tab/>
            </w:r>
            <w:r>
              <w:rPr>
                <w:noProof/>
                <w:webHidden/>
              </w:rPr>
              <w:fldChar w:fldCharType="begin"/>
            </w:r>
            <w:r>
              <w:rPr>
                <w:noProof/>
                <w:webHidden/>
              </w:rPr>
              <w:instrText xml:space="preserve"> PAGEREF _Toc215137789 \h </w:instrText>
            </w:r>
            <w:r>
              <w:rPr>
                <w:noProof/>
                <w:webHidden/>
              </w:rPr>
            </w:r>
            <w:r>
              <w:rPr>
                <w:noProof/>
                <w:webHidden/>
              </w:rPr>
              <w:fldChar w:fldCharType="separate"/>
            </w:r>
            <w:r>
              <w:rPr>
                <w:noProof/>
                <w:webHidden/>
              </w:rPr>
              <w:t>16</w:t>
            </w:r>
            <w:r>
              <w:rPr>
                <w:noProof/>
                <w:webHidden/>
              </w:rPr>
              <w:fldChar w:fldCharType="end"/>
            </w:r>
          </w:hyperlink>
        </w:p>
        <w:p w14:paraId="3A90934E" w14:textId="7DD7CB38" w:rsidR="00A4435B" w:rsidRDefault="00A4435B">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0" w:history="1">
            <w:r w:rsidRPr="00942AE4">
              <w:rPr>
                <w:rStyle w:val="Hipervnculo"/>
                <w:rFonts w:cs="Arial"/>
                <w:noProof/>
              </w:rPr>
              <w:t>4.1.3.9</w:t>
            </w:r>
            <w:r>
              <w:rPr>
                <w:rFonts w:asciiTheme="minorHAnsi" w:eastAsiaTheme="minorEastAsia" w:hAnsiTheme="minorHAnsi"/>
                <w:smallCaps w:val="0"/>
                <w:noProof/>
                <w:kern w:val="2"/>
                <w:sz w:val="24"/>
                <w:szCs w:val="24"/>
                <w:lang w:eastAsia="es-MX"/>
                <w14:ligatures w14:val="standardContextual"/>
              </w:rPr>
              <w:tab/>
            </w:r>
            <w:r w:rsidRPr="00942AE4">
              <w:rPr>
                <w:rStyle w:val="Hipervnculo"/>
                <w:rFonts w:cs="Arial"/>
                <w:noProof/>
              </w:rPr>
              <w:t>Domicilio para recibir notificaciones.</w:t>
            </w:r>
            <w:r>
              <w:rPr>
                <w:noProof/>
                <w:webHidden/>
              </w:rPr>
              <w:tab/>
            </w:r>
            <w:r>
              <w:rPr>
                <w:noProof/>
                <w:webHidden/>
              </w:rPr>
              <w:fldChar w:fldCharType="begin"/>
            </w:r>
            <w:r>
              <w:rPr>
                <w:noProof/>
                <w:webHidden/>
              </w:rPr>
              <w:instrText xml:space="preserve"> PAGEREF _Toc215137790 \h </w:instrText>
            </w:r>
            <w:r>
              <w:rPr>
                <w:noProof/>
                <w:webHidden/>
              </w:rPr>
            </w:r>
            <w:r>
              <w:rPr>
                <w:noProof/>
                <w:webHidden/>
              </w:rPr>
              <w:fldChar w:fldCharType="separate"/>
            </w:r>
            <w:r>
              <w:rPr>
                <w:noProof/>
                <w:webHidden/>
              </w:rPr>
              <w:t>16</w:t>
            </w:r>
            <w:r>
              <w:rPr>
                <w:noProof/>
                <w:webHidden/>
              </w:rPr>
              <w:fldChar w:fldCharType="end"/>
            </w:r>
          </w:hyperlink>
        </w:p>
        <w:p w14:paraId="576FF6DE" w14:textId="2FDC2856" w:rsidR="00A4435B" w:rsidRDefault="00A4435B">
          <w:pPr>
            <w:pStyle w:val="TDC2"/>
            <w:tabs>
              <w:tab w:val="left" w:pos="132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1" w:history="1">
            <w:r w:rsidRPr="00942AE4">
              <w:rPr>
                <w:rStyle w:val="Hipervnculo"/>
                <w:rFonts w:cs="Arial"/>
                <w:noProof/>
              </w:rPr>
              <w:t>4.1.3.10</w:t>
            </w:r>
            <w:r>
              <w:rPr>
                <w:rFonts w:asciiTheme="minorHAnsi" w:eastAsiaTheme="minorEastAsia" w:hAnsiTheme="minorHAnsi"/>
                <w:smallCaps w:val="0"/>
                <w:noProof/>
                <w:kern w:val="2"/>
                <w:sz w:val="24"/>
                <w:szCs w:val="24"/>
                <w:lang w:eastAsia="es-MX"/>
                <w14:ligatures w14:val="standardContextual"/>
              </w:rPr>
              <w:tab/>
            </w:r>
            <w:r w:rsidRPr="00942AE4">
              <w:rPr>
                <w:rStyle w:val="Hipervnculo"/>
                <w:rFonts w:cs="Arial"/>
                <w:noProof/>
              </w:rPr>
              <w:t>Documentación legal</w:t>
            </w:r>
            <w:r>
              <w:rPr>
                <w:noProof/>
                <w:webHidden/>
              </w:rPr>
              <w:tab/>
            </w:r>
            <w:r>
              <w:rPr>
                <w:noProof/>
                <w:webHidden/>
              </w:rPr>
              <w:fldChar w:fldCharType="begin"/>
            </w:r>
            <w:r>
              <w:rPr>
                <w:noProof/>
                <w:webHidden/>
              </w:rPr>
              <w:instrText xml:space="preserve"> PAGEREF _Toc215137791 \h </w:instrText>
            </w:r>
            <w:r>
              <w:rPr>
                <w:noProof/>
                <w:webHidden/>
              </w:rPr>
            </w:r>
            <w:r>
              <w:rPr>
                <w:noProof/>
                <w:webHidden/>
              </w:rPr>
              <w:fldChar w:fldCharType="separate"/>
            </w:r>
            <w:r>
              <w:rPr>
                <w:noProof/>
                <w:webHidden/>
              </w:rPr>
              <w:t>16</w:t>
            </w:r>
            <w:r>
              <w:rPr>
                <w:noProof/>
                <w:webHidden/>
              </w:rPr>
              <w:fldChar w:fldCharType="end"/>
            </w:r>
          </w:hyperlink>
        </w:p>
        <w:p w14:paraId="7D5E9330" w14:textId="3900BDA4" w:rsidR="00A4435B" w:rsidRDefault="00A4435B">
          <w:pPr>
            <w:pStyle w:val="TDC2"/>
            <w:tabs>
              <w:tab w:val="left" w:pos="88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2" w:history="1">
            <w:r w:rsidRPr="00942AE4">
              <w:rPr>
                <w:rStyle w:val="Hipervnculo"/>
                <w:rFonts w:cs="Arial"/>
                <w:noProof/>
              </w:rPr>
              <w:t>4.2</w:t>
            </w:r>
            <w:r>
              <w:rPr>
                <w:rFonts w:asciiTheme="minorHAnsi" w:eastAsiaTheme="minorEastAsia" w:hAnsiTheme="minorHAnsi"/>
                <w:smallCaps w:val="0"/>
                <w:noProof/>
                <w:kern w:val="2"/>
                <w:sz w:val="24"/>
                <w:szCs w:val="24"/>
                <w:lang w:eastAsia="es-MX"/>
                <w14:ligatures w14:val="standardContextual"/>
              </w:rPr>
              <w:tab/>
            </w:r>
            <w:r w:rsidRPr="00942AE4">
              <w:rPr>
                <w:rStyle w:val="Hipervnculo"/>
                <w:rFonts w:cs="Arial"/>
                <w:noProof/>
              </w:rPr>
              <w:t>Causales expresas de desechamiento.</w:t>
            </w:r>
            <w:r>
              <w:rPr>
                <w:noProof/>
                <w:webHidden/>
              </w:rPr>
              <w:tab/>
            </w:r>
            <w:r>
              <w:rPr>
                <w:noProof/>
                <w:webHidden/>
              </w:rPr>
              <w:fldChar w:fldCharType="begin"/>
            </w:r>
            <w:r>
              <w:rPr>
                <w:noProof/>
                <w:webHidden/>
              </w:rPr>
              <w:instrText xml:space="preserve"> PAGEREF _Toc215137792 \h </w:instrText>
            </w:r>
            <w:r>
              <w:rPr>
                <w:noProof/>
                <w:webHidden/>
              </w:rPr>
            </w:r>
            <w:r>
              <w:rPr>
                <w:noProof/>
                <w:webHidden/>
              </w:rPr>
              <w:fldChar w:fldCharType="separate"/>
            </w:r>
            <w:r>
              <w:rPr>
                <w:noProof/>
                <w:webHidden/>
              </w:rPr>
              <w:t>19</w:t>
            </w:r>
            <w:r>
              <w:rPr>
                <w:noProof/>
                <w:webHidden/>
              </w:rPr>
              <w:fldChar w:fldCharType="end"/>
            </w:r>
          </w:hyperlink>
        </w:p>
        <w:p w14:paraId="304191E6" w14:textId="545A4B8E"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3" w:history="1">
            <w:r w:rsidRPr="00942AE4">
              <w:rPr>
                <w:rStyle w:val="Hipervnculo"/>
                <w:rFonts w:eastAsia="Calibri" w:cs="Arial"/>
                <w:b/>
                <w:noProof/>
                <w:lang w:eastAsia="ar-SA"/>
              </w:rPr>
              <w:t xml:space="preserve">5. </w:t>
            </w:r>
            <w:r w:rsidRPr="00942AE4">
              <w:rPr>
                <w:rStyle w:val="Hipervnculo"/>
                <w:rFonts w:eastAsia="Times New Roman" w:cs="Arial"/>
                <w:b/>
                <w:bCs/>
                <w:noProof/>
                <w:kern w:val="1"/>
                <w:lang w:eastAsia="ar-SA"/>
              </w:rPr>
              <w:t>Criterios específicos conforme a los cuales se evaluarán las proposiciones</w:t>
            </w:r>
            <w:r w:rsidRPr="00942AE4">
              <w:rPr>
                <w:rStyle w:val="Hipervnculo"/>
                <w:rFonts w:eastAsia="Calibri" w:cs="Arial"/>
                <w:b/>
                <w:noProof/>
                <w:lang w:eastAsia="ar-SA"/>
              </w:rPr>
              <w:t>.</w:t>
            </w:r>
            <w:r>
              <w:rPr>
                <w:noProof/>
                <w:webHidden/>
              </w:rPr>
              <w:tab/>
            </w:r>
            <w:r>
              <w:rPr>
                <w:noProof/>
                <w:webHidden/>
              </w:rPr>
              <w:fldChar w:fldCharType="begin"/>
            </w:r>
            <w:r>
              <w:rPr>
                <w:noProof/>
                <w:webHidden/>
              </w:rPr>
              <w:instrText xml:space="preserve"> PAGEREF _Toc215137793 \h </w:instrText>
            </w:r>
            <w:r>
              <w:rPr>
                <w:noProof/>
                <w:webHidden/>
              </w:rPr>
            </w:r>
            <w:r>
              <w:rPr>
                <w:noProof/>
                <w:webHidden/>
              </w:rPr>
              <w:fldChar w:fldCharType="separate"/>
            </w:r>
            <w:r>
              <w:rPr>
                <w:noProof/>
                <w:webHidden/>
              </w:rPr>
              <w:t>20</w:t>
            </w:r>
            <w:r>
              <w:rPr>
                <w:noProof/>
                <w:webHidden/>
              </w:rPr>
              <w:fldChar w:fldCharType="end"/>
            </w:r>
          </w:hyperlink>
        </w:p>
        <w:p w14:paraId="5E86E8F6" w14:textId="5F6B15C1"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4" w:history="1">
            <w:r w:rsidRPr="00942AE4">
              <w:rPr>
                <w:rStyle w:val="Hipervnculo"/>
                <w:rFonts w:eastAsia="Times New Roman" w:cs="Arial"/>
                <w:b/>
                <w:bCs/>
                <w:noProof/>
                <w:kern w:val="1"/>
                <w:lang w:eastAsia="ar-SA"/>
              </w:rPr>
              <w:t>5.1 Evaluación técnica</w:t>
            </w:r>
            <w:r>
              <w:rPr>
                <w:noProof/>
                <w:webHidden/>
              </w:rPr>
              <w:tab/>
            </w:r>
            <w:r>
              <w:rPr>
                <w:noProof/>
                <w:webHidden/>
              </w:rPr>
              <w:fldChar w:fldCharType="begin"/>
            </w:r>
            <w:r>
              <w:rPr>
                <w:noProof/>
                <w:webHidden/>
              </w:rPr>
              <w:instrText xml:space="preserve"> PAGEREF _Toc215137794 \h </w:instrText>
            </w:r>
            <w:r>
              <w:rPr>
                <w:noProof/>
                <w:webHidden/>
              </w:rPr>
            </w:r>
            <w:r>
              <w:rPr>
                <w:noProof/>
                <w:webHidden/>
              </w:rPr>
              <w:fldChar w:fldCharType="separate"/>
            </w:r>
            <w:r>
              <w:rPr>
                <w:noProof/>
                <w:webHidden/>
              </w:rPr>
              <w:t>20</w:t>
            </w:r>
            <w:r>
              <w:rPr>
                <w:noProof/>
                <w:webHidden/>
              </w:rPr>
              <w:fldChar w:fldCharType="end"/>
            </w:r>
          </w:hyperlink>
        </w:p>
        <w:p w14:paraId="78A41F59" w14:textId="514D2F05"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5" w:history="1">
            <w:r w:rsidRPr="00942AE4">
              <w:rPr>
                <w:rStyle w:val="Hipervnculo"/>
                <w:rFonts w:eastAsia="Times New Roman" w:cs="Arial"/>
                <w:b/>
                <w:bCs/>
                <w:noProof/>
                <w:kern w:val="1"/>
                <w:lang w:eastAsia="ar-SA"/>
              </w:rPr>
              <w:t>5.2 Evaluación de la propuesta económica.</w:t>
            </w:r>
            <w:r>
              <w:rPr>
                <w:noProof/>
                <w:webHidden/>
              </w:rPr>
              <w:tab/>
            </w:r>
            <w:r>
              <w:rPr>
                <w:noProof/>
                <w:webHidden/>
              </w:rPr>
              <w:fldChar w:fldCharType="begin"/>
            </w:r>
            <w:r>
              <w:rPr>
                <w:noProof/>
                <w:webHidden/>
              </w:rPr>
              <w:instrText xml:space="preserve"> PAGEREF _Toc215137795 \h </w:instrText>
            </w:r>
            <w:r>
              <w:rPr>
                <w:noProof/>
                <w:webHidden/>
              </w:rPr>
            </w:r>
            <w:r>
              <w:rPr>
                <w:noProof/>
                <w:webHidden/>
              </w:rPr>
              <w:fldChar w:fldCharType="separate"/>
            </w:r>
            <w:r>
              <w:rPr>
                <w:noProof/>
                <w:webHidden/>
              </w:rPr>
              <w:t>21</w:t>
            </w:r>
            <w:r>
              <w:rPr>
                <w:noProof/>
                <w:webHidden/>
              </w:rPr>
              <w:fldChar w:fldCharType="end"/>
            </w:r>
          </w:hyperlink>
        </w:p>
        <w:p w14:paraId="4B538E72" w14:textId="559B0064" w:rsidR="00A4435B" w:rsidRDefault="00A4435B">
          <w:pPr>
            <w:pStyle w:val="TDC2"/>
            <w:tabs>
              <w:tab w:val="left" w:pos="88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6" w:history="1">
            <w:r w:rsidRPr="00942AE4">
              <w:rPr>
                <w:rStyle w:val="Hipervnculo"/>
                <w:rFonts w:eastAsia="Times New Roman" w:cs="Arial"/>
                <w:b/>
                <w:noProof/>
                <w:lang w:eastAsia="es-ES"/>
              </w:rPr>
              <w:t>5.3</w:t>
            </w:r>
            <w:r>
              <w:rPr>
                <w:rFonts w:asciiTheme="minorHAnsi" w:eastAsiaTheme="minorEastAsia" w:hAnsiTheme="minorHAnsi"/>
                <w:smallCaps w:val="0"/>
                <w:noProof/>
                <w:kern w:val="2"/>
                <w:sz w:val="24"/>
                <w:szCs w:val="24"/>
                <w:lang w:eastAsia="es-MX"/>
                <w14:ligatures w14:val="standardContextual"/>
              </w:rPr>
              <w:tab/>
            </w:r>
            <w:r w:rsidRPr="00942AE4">
              <w:rPr>
                <w:rStyle w:val="Hipervnculo"/>
                <w:rFonts w:eastAsia="Times New Roman" w:cs="Arial"/>
                <w:b/>
                <w:bCs/>
                <w:noProof/>
                <w:kern w:val="1"/>
                <w:lang w:eastAsia="ar-SA"/>
              </w:rPr>
              <w:t>Adjudicación de contrato</w:t>
            </w:r>
            <w:r w:rsidRPr="00942AE4">
              <w:rPr>
                <w:rStyle w:val="Hipervnculo"/>
                <w:rFonts w:eastAsia="Times New Roman" w:cs="Arial"/>
                <w:b/>
                <w:noProof/>
                <w:lang w:eastAsia="es-ES"/>
              </w:rPr>
              <w:t>.</w:t>
            </w:r>
            <w:r>
              <w:rPr>
                <w:noProof/>
                <w:webHidden/>
              </w:rPr>
              <w:tab/>
            </w:r>
            <w:r>
              <w:rPr>
                <w:noProof/>
                <w:webHidden/>
              </w:rPr>
              <w:fldChar w:fldCharType="begin"/>
            </w:r>
            <w:r>
              <w:rPr>
                <w:noProof/>
                <w:webHidden/>
              </w:rPr>
              <w:instrText xml:space="preserve"> PAGEREF _Toc215137796 \h </w:instrText>
            </w:r>
            <w:r>
              <w:rPr>
                <w:noProof/>
                <w:webHidden/>
              </w:rPr>
            </w:r>
            <w:r>
              <w:rPr>
                <w:noProof/>
                <w:webHidden/>
              </w:rPr>
              <w:fldChar w:fldCharType="separate"/>
            </w:r>
            <w:r>
              <w:rPr>
                <w:noProof/>
                <w:webHidden/>
              </w:rPr>
              <w:t>21</w:t>
            </w:r>
            <w:r>
              <w:rPr>
                <w:noProof/>
                <w:webHidden/>
              </w:rPr>
              <w:fldChar w:fldCharType="end"/>
            </w:r>
          </w:hyperlink>
        </w:p>
        <w:p w14:paraId="5F8C81A8" w14:textId="3FC311F6"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97" w:history="1">
            <w:r w:rsidRPr="00942AE4">
              <w:rPr>
                <w:rStyle w:val="Hipervnculo"/>
                <w:rFonts w:cs="Arial"/>
                <w:noProof/>
              </w:rPr>
              <w:t>6</w:t>
            </w:r>
            <w:r w:rsidRPr="00942AE4">
              <w:rPr>
                <w:rStyle w:val="Hipervnculo"/>
                <w:rFonts w:eastAsia="Times New Roman" w:cs="Arial"/>
                <w:noProof/>
                <w:lang w:eastAsia="es-ES"/>
              </w:rPr>
              <w:t xml:space="preserve">.  </w:t>
            </w:r>
            <w:r w:rsidRPr="00942AE4">
              <w:rPr>
                <w:rStyle w:val="Hipervnculo"/>
                <w:rFonts w:eastAsia="Times New Roman" w:cs="Arial"/>
                <w:noProof/>
                <w:kern w:val="1"/>
                <w:lang w:eastAsia="ar-SA"/>
              </w:rPr>
              <w:t>Relación de documentos que debe presentar el licitante</w:t>
            </w:r>
            <w:r w:rsidRPr="00942AE4">
              <w:rPr>
                <w:rStyle w:val="Hipervnculo"/>
                <w:rFonts w:cs="Arial"/>
                <w:noProof/>
              </w:rPr>
              <w:t>.</w:t>
            </w:r>
            <w:r>
              <w:rPr>
                <w:noProof/>
                <w:webHidden/>
              </w:rPr>
              <w:tab/>
            </w:r>
            <w:r>
              <w:rPr>
                <w:noProof/>
                <w:webHidden/>
              </w:rPr>
              <w:fldChar w:fldCharType="begin"/>
            </w:r>
            <w:r>
              <w:rPr>
                <w:noProof/>
                <w:webHidden/>
              </w:rPr>
              <w:instrText xml:space="preserve"> PAGEREF _Toc215137797 \h </w:instrText>
            </w:r>
            <w:r>
              <w:rPr>
                <w:noProof/>
                <w:webHidden/>
              </w:rPr>
            </w:r>
            <w:r>
              <w:rPr>
                <w:noProof/>
                <w:webHidden/>
              </w:rPr>
              <w:fldChar w:fldCharType="separate"/>
            </w:r>
            <w:r>
              <w:rPr>
                <w:noProof/>
                <w:webHidden/>
              </w:rPr>
              <w:t>22</w:t>
            </w:r>
            <w:r>
              <w:rPr>
                <w:noProof/>
                <w:webHidden/>
              </w:rPr>
              <w:fldChar w:fldCharType="end"/>
            </w:r>
          </w:hyperlink>
        </w:p>
        <w:p w14:paraId="2C56E67F" w14:textId="1E20ACA8"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98" w:history="1">
            <w:r w:rsidRPr="00942AE4">
              <w:rPr>
                <w:rStyle w:val="Hipervnculo"/>
                <w:rFonts w:cs="Arial"/>
                <w:noProof/>
              </w:rPr>
              <w:t>7</w:t>
            </w:r>
            <w:r w:rsidRPr="00942AE4">
              <w:rPr>
                <w:rStyle w:val="Hipervnculo"/>
                <w:rFonts w:eastAsia="Times New Roman" w:cs="Arial"/>
                <w:noProof/>
                <w:lang w:eastAsia="es-ES"/>
              </w:rPr>
              <w:t xml:space="preserve">. </w:t>
            </w:r>
            <w:r w:rsidRPr="00942AE4">
              <w:rPr>
                <w:rStyle w:val="Hipervnculo"/>
                <w:rFonts w:eastAsia="Times New Roman" w:cs="Arial"/>
                <w:noProof/>
                <w:kern w:val="1"/>
                <w:lang w:eastAsia="ar-SA"/>
              </w:rPr>
              <w:t>Inconformidades</w:t>
            </w:r>
            <w:r w:rsidRPr="00942AE4">
              <w:rPr>
                <w:rStyle w:val="Hipervnculo"/>
                <w:rFonts w:cs="Arial"/>
                <w:noProof/>
              </w:rPr>
              <w:t>.</w:t>
            </w:r>
            <w:r>
              <w:rPr>
                <w:noProof/>
                <w:webHidden/>
              </w:rPr>
              <w:tab/>
            </w:r>
            <w:r>
              <w:rPr>
                <w:noProof/>
                <w:webHidden/>
              </w:rPr>
              <w:fldChar w:fldCharType="begin"/>
            </w:r>
            <w:r>
              <w:rPr>
                <w:noProof/>
                <w:webHidden/>
              </w:rPr>
              <w:instrText xml:space="preserve"> PAGEREF _Toc215137798 \h </w:instrText>
            </w:r>
            <w:r>
              <w:rPr>
                <w:noProof/>
                <w:webHidden/>
              </w:rPr>
            </w:r>
            <w:r>
              <w:rPr>
                <w:noProof/>
                <w:webHidden/>
              </w:rPr>
              <w:fldChar w:fldCharType="separate"/>
            </w:r>
            <w:r>
              <w:rPr>
                <w:noProof/>
                <w:webHidden/>
              </w:rPr>
              <w:t>22</w:t>
            </w:r>
            <w:r>
              <w:rPr>
                <w:noProof/>
                <w:webHidden/>
              </w:rPr>
              <w:fldChar w:fldCharType="end"/>
            </w:r>
          </w:hyperlink>
        </w:p>
        <w:p w14:paraId="1CD54F29" w14:textId="31F97692"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9" w:history="1">
            <w:r w:rsidRPr="00942AE4">
              <w:rPr>
                <w:rStyle w:val="Hipervnculo"/>
                <w:rFonts w:cs="Arial"/>
                <w:noProof/>
              </w:rPr>
              <w:t>8. Cancelación de la licitación, partida(s), o conceptos incluidos en ésta</w:t>
            </w:r>
            <w:r>
              <w:rPr>
                <w:noProof/>
                <w:webHidden/>
              </w:rPr>
              <w:tab/>
            </w:r>
            <w:r>
              <w:rPr>
                <w:noProof/>
                <w:webHidden/>
              </w:rPr>
              <w:fldChar w:fldCharType="begin"/>
            </w:r>
            <w:r>
              <w:rPr>
                <w:noProof/>
                <w:webHidden/>
              </w:rPr>
              <w:instrText xml:space="preserve"> PAGEREF _Toc215137799 \h </w:instrText>
            </w:r>
            <w:r>
              <w:rPr>
                <w:noProof/>
                <w:webHidden/>
              </w:rPr>
            </w:r>
            <w:r>
              <w:rPr>
                <w:noProof/>
                <w:webHidden/>
              </w:rPr>
              <w:fldChar w:fldCharType="separate"/>
            </w:r>
            <w:r>
              <w:rPr>
                <w:noProof/>
                <w:webHidden/>
              </w:rPr>
              <w:t>23</w:t>
            </w:r>
            <w:r>
              <w:rPr>
                <w:noProof/>
                <w:webHidden/>
              </w:rPr>
              <w:fldChar w:fldCharType="end"/>
            </w:r>
          </w:hyperlink>
        </w:p>
        <w:p w14:paraId="3E4A9423" w14:textId="11B43DCB"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00" w:history="1">
            <w:r w:rsidRPr="00942AE4">
              <w:rPr>
                <w:rStyle w:val="Hipervnculo"/>
                <w:rFonts w:cs="Arial"/>
                <w:noProof/>
              </w:rPr>
              <w:t>9. Declaración de procedimiento desierto</w:t>
            </w:r>
            <w:r>
              <w:rPr>
                <w:noProof/>
                <w:webHidden/>
              </w:rPr>
              <w:tab/>
            </w:r>
            <w:r>
              <w:rPr>
                <w:noProof/>
                <w:webHidden/>
              </w:rPr>
              <w:fldChar w:fldCharType="begin"/>
            </w:r>
            <w:r>
              <w:rPr>
                <w:noProof/>
                <w:webHidden/>
              </w:rPr>
              <w:instrText xml:space="preserve"> PAGEREF _Toc215137800 \h </w:instrText>
            </w:r>
            <w:r>
              <w:rPr>
                <w:noProof/>
                <w:webHidden/>
              </w:rPr>
            </w:r>
            <w:r>
              <w:rPr>
                <w:noProof/>
                <w:webHidden/>
              </w:rPr>
              <w:fldChar w:fldCharType="separate"/>
            </w:r>
            <w:r>
              <w:rPr>
                <w:noProof/>
                <w:webHidden/>
              </w:rPr>
              <w:t>23</w:t>
            </w:r>
            <w:r>
              <w:rPr>
                <w:noProof/>
                <w:webHidden/>
              </w:rPr>
              <w:fldChar w:fldCharType="end"/>
            </w:r>
          </w:hyperlink>
        </w:p>
        <w:p w14:paraId="4E21DE0D" w14:textId="5AC9C5AC"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01" w:history="1">
            <w:r w:rsidRPr="00942AE4">
              <w:rPr>
                <w:rStyle w:val="Hipervnculo"/>
                <w:rFonts w:cs="Arial"/>
                <w:noProof/>
              </w:rPr>
              <w:t xml:space="preserve">10. </w:t>
            </w:r>
            <w:r w:rsidRPr="00942AE4">
              <w:rPr>
                <w:rStyle w:val="Hipervnculo"/>
                <w:rFonts w:eastAsia="Times New Roman" w:cs="Arial"/>
                <w:noProof/>
                <w:kern w:val="1"/>
                <w:lang w:eastAsia="ar-SA"/>
              </w:rPr>
              <w:t>Operación de la Plataforma Digital de Contrataciones Públicas COMPRAS MX</w:t>
            </w:r>
            <w:r w:rsidRPr="00942AE4">
              <w:rPr>
                <w:rStyle w:val="Hipervnculo"/>
                <w:rFonts w:cs="Arial"/>
                <w:noProof/>
              </w:rPr>
              <w:t>.</w:t>
            </w:r>
            <w:r>
              <w:rPr>
                <w:noProof/>
                <w:webHidden/>
              </w:rPr>
              <w:tab/>
            </w:r>
            <w:r>
              <w:rPr>
                <w:noProof/>
                <w:webHidden/>
              </w:rPr>
              <w:fldChar w:fldCharType="begin"/>
            </w:r>
            <w:r>
              <w:rPr>
                <w:noProof/>
                <w:webHidden/>
              </w:rPr>
              <w:instrText xml:space="preserve"> PAGEREF _Toc215137801 \h </w:instrText>
            </w:r>
            <w:r>
              <w:rPr>
                <w:noProof/>
                <w:webHidden/>
              </w:rPr>
            </w:r>
            <w:r>
              <w:rPr>
                <w:noProof/>
                <w:webHidden/>
              </w:rPr>
              <w:fldChar w:fldCharType="separate"/>
            </w:r>
            <w:r>
              <w:rPr>
                <w:noProof/>
                <w:webHidden/>
              </w:rPr>
              <w:t>23</w:t>
            </w:r>
            <w:r>
              <w:rPr>
                <w:noProof/>
                <w:webHidden/>
              </w:rPr>
              <w:fldChar w:fldCharType="end"/>
            </w:r>
          </w:hyperlink>
        </w:p>
        <w:p w14:paraId="045082AD" w14:textId="6E1A0AAF"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02" w:history="1">
            <w:r w:rsidRPr="00942AE4">
              <w:rPr>
                <w:rStyle w:val="Hipervnculo"/>
                <w:rFonts w:cs="Arial"/>
                <w:noProof/>
              </w:rPr>
              <w:t>11. Información reservada y confidencial.</w:t>
            </w:r>
            <w:r>
              <w:rPr>
                <w:noProof/>
                <w:webHidden/>
              </w:rPr>
              <w:tab/>
            </w:r>
            <w:r>
              <w:rPr>
                <w:noProof/>
                <w:webHidden/>
              </w:rPr>
              <w:fldChar w:fldCharType="begin"/>
            </w:r>
            <w:r>
              <w:rPr>
                <w:noProof/>
                <w:webHidden/>
              </w:rPr>
              <w:instrText xml:space="preserve"> PAGEREF _Toc215137802 \h </w:instrText>
            </w:r>
            <w:r>
              <w:rPr>
                <w:noProof/>
                <w:webHidden/>
              </w:rPr>
            </w:r>
            <w:r>
              <w:rPr>
                <w:noProof/>
                <w:webHidden/>
              </w:rPr>
              <w:fldChar w:fldCharType="separate"/>
            </w:r>
            <w:r>
              <w:rPr>
                <w:noProof/>
                <w:webHidden/>
              </w:rPr>
              <w:t>23</w:t>
            </w:r>
            <w:r>
              <w:rPr>
                <w:noProof/>
                <w:webHidden/>
              </w:rPr>
              <w:fldChar w:fldCharType="end"/>
            </w:r>
          </w:hyperlink>
        </w:p>
        <w:p w14:paraId="1FB1D42E" w14:textId="6A1F10C8"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03" w:history="1">
            <w:r w:rsidRPr="00942AE4">
              <w:rPr>
                <w:rStyle w:val="Hipervnculo"/>
                <w:rFonts w:cs="Arial"/>
                <w:noProof/>
              </w:rPr>
              <w:t>12. Aviso de privacidad simplificado de los procedimientos de adquisiciones de bienes, arrendamientos y contratación de servicios.</w:t>
            </w:r>
            <w:r>
              <w:rPr>
                <w:noProof/>
                <w:webHidden/>
              </w:rPr>
              <w:tab/>
            </w:r>
            <w:r>
              <w:rPr>
                <w:noProof/>
                <w:webHidden/>
              </w:rPr>
              <w:fldChar w:fldCharType="begin"/>
            </w:r>
            <w:r>
              <w:rPr>
                <w:noProof/>
                <w:webHidden/>
              </w:rPr>
              <w:instrText xml:space="preserve"> PAGEREF _Toc215137803 \h </w:instrText>
            </w:r>
            <w:r>
              <w:rPr>
                <w:noProof/>
                <w:webHidden/>
              </w:rPr>
            </w:r>
            <w:r>
              <w:rPr>
                <w:noProof/>
                <w:webHidden/>
              </w:rPr>
              <w:fldChar w:fldCharType="separate"/>
            </w:r>
            <w:r>
              <w:rPr>
                <w:noProof/>
                <w:webHidden/>
              </w:rPr>
              <w:t>23</w:t>
            </w:r>
            <w:r>
              <w:rPr>
                <w:noProof/>
                <w:webHidden/>
              </w:rPr>
              <w:fldChar w:fldCharType="end"/>
            </w:r>
          </w:hyperlink>
        </w:p>
        <w:p w14:paraId="0425BE6F" w14:textId="0B1B399E"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04" w:history="1">
            <w:r w:rsidRPr="00942AE4">
              <w:rPr>
                <w:rStyle w:val="Hipervnculo"/>
                <w:rFonts w:cs="Arial"/>
                <w:noProof/>
              </w:rPr>
              <w:t xml:space="preserve">13. </w:t>
            </w:r>
            <w:r w:rsidRPr="00942AE4">
              <w:rPr>
                <w:rStyle w:val="Hipervnculo"/>
                <w:rFonts w:eastAsia="Times New Roman" w:cs="Arial"/>
                <w:noProof/>
                <w:kern w:val="1"/>
                <w:lang w:eastAsia="ar-SA"/>
              </w:rPr>
              <w:t>Formatos que facilitarán y agilizarán la presentación y recepción de las proposiciones</w:t>
            </w:r>
            <w:r w:rsidRPr="00942AE4">
              <w:rPr>
                <w:rStyle w:val="Hipervnculo"/>
                <w:rFonts w:cs="Arial"/>
                <w:noProof/>
              </w:rPr>
              <w:t>.</w:t>
            </w:r>
            <w:r>
              <w:rPr>
                <w:noProof/>
                <w:webHidden/>
              </w:rPr>
              <w:tab/>
            </w:r>
            <w:r>
              <w:rPr>
                <w:noProof/>
                <w:webHidden/>
              </w:rPr>
              <w:fldChar w:fldCharType="begin"/>
            </w:r>
            <w:r>
              <w:rPr>
                <w:noProof/>
                <w:webHidden/>
              </w:rPr>
              <w:instrText xml:space="preserve"> PAGEREF _Toc215137804 \h </w:instrText>
            </w:r>
            <w:r>
              <w:rPr>
                <w:noProof/>
                <w:webHidden/>
              </w:rPr>
            </w:r>
            <w:r>
              <w:rPr>
                <w:noProof/>
                <w:webHidden/>
              </w:rPr>
              <w:fldChar w:fldCharType="separate"/>
            </w:r>
            <w:r>
              <w:rPr>
                <w:noProof/>
                <w:webHidden/>
              </w:rPr>
              <w:t>24</w:t>
            </w:r>
            <w:r>
              <w:rPr>
                <w:noProof/>
                <w:webHidden/>
              </w:rPr>
              <w:fldChar w:fldCharType="end"/>
            </w:r>
          </w:hyperlink>
        </w:p>
        <w:p w14:paraId="37075402" w14:textId="34149B54"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05" w:history="1">
            <w:r w:rsidRPr="00942AE4">
              <w:rPr>
                <w:rStyle w:val="Hipervnculo"/>
                <w:rFonts w:cs="Arial"/>
                <w:noProof/>
              </w:rPr>
              <w:t>13.1. Anexos adicionales.</w:t>
            </w:r>
            <w:r>
              <w:rPr>
                <w:noProof/>
                <w:webHidden/>
              </w:rPr>
              <w:tab/>
            </w:r>
            <w:r>
              <w:rPr>
                <w:noProof/>
                <w:webHidden/>
              </w:rPr>
              <w:fldChar w:fldCharType="begin"/>
            </w:r>
            <w:r>
              <w:rPr>
                <w:noProof/>
                <w:webHidden/>
              </w:rPr>
              <w:instrText xml:space="preserve"> PAGEREF _Toc215137805 \h </w:instrText>
            </w:r>
            <w:r>
              <w:rPr>
                <w:noProof/>
                <w:webHidden/>
              </w:rPr>
            </w:r>
            <w:r>
              <w:rPr>
                <w:noProof/>
                <w:webHidden/>
              </w:rPr>
              <w:fldChar w:fldCharType="separate"/>
            </w:r>
            <w:r>
              <w:rPr>
                <w:noProof/>
                <w:webHidden/>
              </w:rPr>
              <w:t>24</w:t>
            </w:r>
            <w:r>
              <w:rPr>
                <w:noProof/>
                <w:webHidden/>
              </w:rPr>
              <w:fldChar w:fldCharType="end"/>
            </w:r>
          </w:hyperlink>
        </w:p>
        <w:p w14:paraId="2F2EA699" w14:textId="75B24479"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06" w:history="1">
            <w:r w:rsidRPr="00942AE4">
              <w:rPr>
                <w:rStyle w:val="Hipervnculo"/>
                <w:rFonts w:cs="Arial"/>
                <w:noProof/>
              </w:rPr>
              <w:t>Número</w:t>
            </w:r>
            <w:r>
              <w:rPr>
                <w:noProof/>
                <w:webHidden/>
              </w:rPr>
              <w:tab/>
            </w:r>
            <w:r>
              <w:rPr>
                <w:noProof/>
                <w:webHidden/>
              </w:rPr>
              <w:fldChar w:fldCharType="begin"/>
            </w:r>
            <w:r>
              <w:rPr>
                <w:noProof/>
                <w:webHidden/>
              </w:rPr>
              <w:instrText xml:space="preserve"> PAGEREF _Toc215137806 \h </w:instrText>
            </w:r>
            <w:r>
              <w:rPr>
                <w:noProof/>
                <w:webHidden/>
              </w:rPr>
            </w:r>
            <w:r>
              <w:rPr>
                <w:noProof/>
                <w:webHidden/>
              </w:rPr>
              <w:fldChar w:fldCharType="separate"/>
            </w:r>
            <w:r>
              <w:rPr>
                <w:noProof/>
                <w:webHidden/>
              </w:rPr>
              <w:t>24</w:t>
            </w:r>
            <w:r>
              <w:rPr>
                <w:noProof/>
                <w:webHidden/>
              </w:rPr>
              <w:fldChar w:fldCharType="end"/>
            </w:r>
          </w:hyperlink>
        </w:p>
        <w:p w14:paraId="2BB9F534" w14:textId="567FAA4B"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07" w:history="1">
            <w:r w:rsidRPr="00942AE4">
              <w:rPr>
                <w:rStyle w:val="Hipervnculo"/>
                <w:rFonts w:cs="Arial"/>
                <w:noProof/>
              </w:rPr>
              <w:t>Descripción</w:t>
            </w:r>
            <w:r>
              <w:rPr>
                <w:noProof/>
                <w:webHidden/>
              </w:rPr>
              <w:tab/>
            </w:r>
            <w:r>
              <w:rPr>
                <w:noProof/>
                <w:webHidden/>
              </w:rPr>
              <w:fldChar w:fldCharType="begin"/>
            </w:r>
            <w:r>
              <w:rPr>
                <w:noProof/>
                <w:webHidden/>
              </w:rPr>
              <w:instrText xml:space="preserve"> PAGEREF _Toc215137807 \h </w:instrText>
            </w:r>
            <w:r>
              <w:rPr>
                <w:noProof/>
                <w:webHidden/>
              </w:rPr>
            </w:r>
            <w:r>
              <w:rPr>
                <w:noProof/>
                <w:webHidden/>
              </w:rPr>
              <w:fldChar w:fldCharType="separate"/>
            </w:r>
            <w:r>
              <w:rPr>
                <w:noProof/>
                <w:webHidden/>
              </w:rPr>
              <w:t>24</w:t>
            </w:r>
            <w:r>
              <w:rPr>
                <w:noProof/>
                <w:webHidden/>
              </w:rPr>
              <w:fldChar w:fldCharType="end"/>
            </w:r>
          </w:hyperlink>
        </w:p>
        <w:p w14:paraId="18009985" w14:textId="0A48EC84"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08" w:history="1">
            <w:r w:rsidRPr="00942AE4">
              <w:rPr>
                <w:rStyle w:val="Hipervnculo"/>
                <w:rFonts w:cs="Arial"/>
                <w:noProof/>
              </w:rPr>
              <w:t>Anexo 11</w:t>
            </w:r>
            <w:r>
              <w:rPr>
                <w:noProof/>
                <w:webHidden/>
              </w:rPr>
              <w:tab/>
            </w:r>
            <w:r>
              <w:rPr>
                <w:noProof/>
                <w:webHidden/>
              </w:rPr>
              <w:fldChar w:fldCharType="begin"/>
            </w:r>
            <w:r>
              <w:rPr>
                <w:noProof/>
                <w:webHidden/>
              </w:rPr>
              <w:instrText xml:space="preserve"> PAGEREF _Toc215137808 \h </w:instrText>
            </w:r>
            <w:r>
              <w:rPr>
                <w:noProof/>
                <w:webHidden/>
              </w:rPr>
            </w:r>
            <w:r>
              <w:rPr>
                <w:noProof/>
                <w:webHidden/>
              </w:rPr>
              <w:fldChar w:fldCharType="separate"/>
            </w:r>
            <w:r>
              <w:rPr>
                <w:noProof/>
                <w:webHidden/>
              </w:rPr>
              <w:t>24</w:t>
            </w:r>
            <w:r>
              <w:rPr>
                <w:noProof/>
                <w:webHidden/>
              </w:rPr>
              <w:fldChar w:fldCharType="end"/>
            </w:r>
          </w:hyperlink>
        </w:p>
        <w:p w14:paraId="6A0E3DAF" w14:textId="4763F4B7"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09" w:history="1">
            <w:r w:rsidRPr="00942AE4">
              <w:rPr>
                <w:rStyle w:val="Hipervnculo"/>
                <w:rFonts w:cs="Arial"/>
                <w:noProof/>
              </w:rPr>
              <w:t>Aceptación de la convocatoria y juntas de aclaraciones.</w:t>
            </w:r>
            <w:r>
              <w:rPr>
                <w:noProof/>
                <w:webHidden/>
              </w:rPr>
              <w:tab/>
            </w:r>
            <w:r>
              <w:rPr>
                <w:noProof/>
                <w:webHidden/>
              </w:rPr>
              <w:fldChar w:fldCharType="begin"/>
            </w:r>
            <w:r>
              <w:rPr>
                <w:noProof/>
                <w:webHidden/>
              </w:rPr>
              <w:instrText xml:space="preserve"> PAGEREF _Toc215137809 \h </w:instrText>
            </w:r>
            <w:r>
              <w:rPr>
                <w:noProof/>
                <w:webHidden/>
              </w:rPr>
            </w:r>
            <w:r>
              <w:rPr>
                <w:noProof/>
                <w:webHidden/>
              </w:rPr>
              <w:fldChar w:fldCharType="separate"/>
            </w:r>
            <w:r>
              <w:rPr>
                <w:noProof/>
                <w:webHidden/>
              </w:rPr>
              <w:t>24</w:t>
            </w:r>
            <w:r>
              <w:rPr>
                <w:noProof/>
                <w:webHidden/>
              </w:rPr>
              <w:fldChar w:fldCharType="end"/>
            </w:r>
          </w:hyperlink>
        </w:p>
        <w:p w14:paraId="3F614F85" w14:textId="5A4C7FF9"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0" w:history="1">
            <w:r w:rsidRPr="00942AE4">
              <w:rPr>
                <w:rStyle w:val="Hipervnculo"/>
                <w:rFonts w:cs="Arial"/>
                <w:noProof/>
              </w:rPr>
              <w:t>Anexo 12</w:t>
            </w:r>
            <w:r>
              <w:rPr>
                <w:noProof/>
                <w:webHidden/>
              </w:rPr>
              <w:tab/>
            </w:r>
            <w:r>
              <w:rPr>
                <w:noProof/>
                <w:webHidden/>
              </w:rPr>
              <w:fldChar w:fldCharType="begin"/>
            </w:r>
            <w:r>
              <w:rPr>
                <w:noProof/>
                <w:webHidden/>
              </w:rPr>
              <w:instrText xml:space="preserve"> PAGEREF _Toc215137810 \h </w:instrText>
            </w:r>
            <w:r>
              <w:rPr>
                <w:noProof/>
                <w:webHidden/>
              </w:rPr>
            </w:r>
            <w:r>
              <w:rPr>
                <w:noProof/>
                <w:webHidden/>
              </w:rPr>
              <w:fldChar w:fldCharType="separate"/>
            </w:r>
            <w:r>
              <w:rPr>
                <w:noProof/>
                <w:webHidden/>
              </w:rPr>
              <w:t>24</w:t>
            </w:r>
            <w:r>
              <w:rPr>
                <w:noProof/>
                <w:webHidden/>
              </w:rPr>
              <w:fldChar w:fldCharType="end"/>
            </w:r>
          </w:hyperlink>
        </w:p>
        <w:p w14:paraId="13347F34" w14:textId="123A4D70"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1" w:history="1">
            <w:r w:rsidRPr="00942AE4">
              <w:rPr>
                <w:rStyle w:val="Hipervnculo"/>
                <w:rFonts w:cs="Arial"/>
                <w:noProof/>
              </w:rPr>
              <w:t>Modelo de Contrato.</w:t>
            </w:r>
            <w:r>
              <w:rPr>
                <w:noProof/>
                <w:webHidden/>
              </w:rPr>
              <w:tab/>
            </w:r>
            <w:r>
              <w:rPr>
                <w:noProof/>
                <w:webHidden/>
              </w:rPr>
              <w:fldChar w:fldCharType="begin"/>
            </w:r>
            <w:r>
              <w:rPr>
                <w:noProof/>
                <w:webHidden/>
              </w:rPr>
              <w:instrText xml:space="preserve"> PAGEREF _Toc215137811 \h </w:instrText>
            </w:r>
            <w:r>
              <w:rPr>
                <w:noProof/>
                <w:webHidden/>
              </w:rPr>
            </w:r>
            <w:r>
              <w:rPr>
                <w:noProof/>
                <w:webHidden/>
              </w:rPr>
              <w:fldChar w:fldCharType="separate"/>
            </w:r>
            <w:r>
              <w:rPr>
                <w:noProof/>
                <w:webHidden/>
              </w:rPr>
              <w:t>24</w:t>
            </w:r>
            <w:r>
              <w:rPr>
                <w:noProof/>
                <w:webHidden/>
              </w:rPr>
              <w:fldChar w:fldCharType="end"/>
            </w:r>
          </w:hyperlink>
        </w:p>
        <w:p w14:paraId="6000B838" w14:textId="211BB197"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2" w:history="1">
            <w:r w:rsidRPr="00942AE4">
              <w:rPr>
                <w:rStyle w:val="Hipervnculo"/>
                <w:rFonts w:cs="Arial"/>
                <w:noProof/>
              </w:rPr>
              <w:t>Anexo 13</w:t>
            </w:r>
            <w:r>
              <w:rPr>
                <w:noProof/>
                <w:webHidden/>
              </w:rPr>
              <w:tab/>
            </w:r>
            <w:r>
              <w:rPr>
                <w:noProof/>
                <w:webHidden/>
              </w:rPr>
              <w:fldChar w:fldCharType="begin"/>
            </w:r>
            <w:r>
              <w:rPr>
                <w:noProof/>
                <w:webHidden/>
              </w:rPr>
              <w:instrText xml:space="preserve"> PAGEREF _Toc215137812 \h </w:instrText>
            </w:r>
            <w:r>
              <w:rPr>
                <w:noProof/>
                <w:webHidden/>
              </w:rPr>
            </w:r>
            <w:r>
              <w:rPr>
                <w:noProof/>
                <w:webHidden/>
              </w:rPr>
              <w:fldChar w:fldCharType="separate"/>
            </w:r>
            <w:r>
              <w:rPr>
                <w:noProof/>
                <w:webHidden/>
              </w:rPr>
              <w:t>24</w:t>
            </w:r>
            <w:r>
              <w:rPr>
                <w:noProof/>
                <w:webHidden/>
              </w:rPr>
              <w:fldChar w:fldCharType="end"/>
            </w:r>
          </w:hyperlink>
        </w:p>
        <w:p w14:paraId="16A81D61" w14:textId="36A3B69A"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3" w:history="1">
            <w:r w:rsidRPr="00942AE4">
              <w:rPr>
                <w:rStyle w:val="Hipervnculo"/>
                <w:rFonts w:cs="Arial"/>
                <w:noProof/>
              </w:rPr>
              <w:t>Modelo de Convenio de participación conjunta</w:t>
            </w:r>
            <w:r>
              <w:rPr>
                <w:noProof/>
                <w:webHidden/>
              </w:rPr>
              <w:tab/>
            </w:r>
            <w:r>
              <w:rPr>
                <w:noProof/>
                <w:webHidden/>
              </w:rPr>
              <w:fldChar w:fldCharType="begin"/>
            </w:r>
            <w:r>
              <w:rPr>
                <w:noProof/>
                <w:webHidden/>
              </w:rPr>
              <w:instrText xml:space="preserve"> PAGEREF _Toc215137813 \h </w:instrText>
            </w:r>
            <w:r>
              <w:rPr>
                <w:noProof/>
                <w:webHidden/>
              </w:rPr>
            </w:r>
            <w:r>
              <w:rPr>
                <w:noProof/>
                <w:webHidden/>
              </w:rPr>
              <w:fldChar w:fldCharType="separate"/>
            </w:r>
            <w:r>
              <w:rPr>
                <w:noProof/>
                <w:webHidden/>
              </w:rPr>
              <w:t>24</w:t>
            </w:r>
            <w:r>
              <w:rPr>
                <w:noProof/>
                <w:webHidden/>
              </w:rPr>
              <w:fldChar w:fldCharType="end"/>
            </w:r>
          </w:hyperlink>
        </w:p>
        <w:p w14:paraId="4A7BCE55" w14:textId="57EC8B1B"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4" w:history="1">
            <w:r w:rsidRPr="00942AE4">
              <w:rPr>
                <w:rStyle w:val="Hipervnculo"/>
                <w:rFonts w:cs="Arial"/>
                <w:noProof/>
              </w:rPr>
              <w:t>Anexo 14</w:t>
            </w:r>
            <w:r>
              <w:rPr>
                <w:noProof/>
                <w:webHidden/>
              </w:rPr>
              <w:tab/>
            </w:r>
            <w:r>
              <w:rPr>
                <w:noProof/>
                <w:webHidden/>
              </w:rPr>
              <w:fldChar w:fldCharType="begin"/>
            </w:r>
            <w:r>
              <w:rPr>
                <w:noProof/>
                <w:webHidden/>
              </w:rPr>
              <w:instrText xml:space="preserve"> PAGEREF _Toc215137814 \h </w:instrText>
            </w:r>
            <w:r>
              <w:rPr>
                <w:noProof/>
                <w:webHidden/>
              </w:rPr>
            </w:r>
            <w:r>
              <w:rPr>
                <w:noProof/>
                <w:webHidden/>
              </w:rPr>
              <w:fldChar w:fldCharType="separate"/>
            </w:r>
            <w:r>
              <w:rPr>
                <w:noProof/>
                <w:webHidden/>
              </w:rPr>
              <w:t>24</w:t>
            </w:r>
            <w:r>
              <w:rPr>
                <w:noProof/>
                <w:webHidden/>
              </w:rPr>
              <w:fldChar w:fldCharType="end"/>
            </w:r>
          </w:hyperlink>
        </w:p>
        <w:p w14:paraId="0AA76049" w14:textId="5700138A"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5" w:history="1">
            <w:r w:rsidRPr="00942AE4">
              <w:rPr>
                <w:rStyle w:val="Hipervnculo"/>
                <w:rFonts w:cs="Arial"/>
                <w:noProof/>
              </w:rPr>
              <w:t>Aviso de privacidad integral de los procedimientos de adquisiciones de bienes, arrendamientos y contratación de servicios</w:t>
            </w:r>
            <w:r>
              <w:rPr>
                <w:noProof/>
                <w:webHidden/>
              </w:rPr>
              <w:tab/>
            </w:r>
            <w:r>
              <w:rPr>
                <w:noProof/>
                <w:webHidden/>
              </w:rPr>
              <w:fldChar w:fldCharType="begin"/>
            </w:r>
            <w:r>
              <w:rPr>
                <w:noProof/>
                <w:webHidden/>
              </w:rPr>
              <w:instrText xml:space="preserve"> PAGEREF _Toc215137815 \h </w:instrText>
            </w:r>
            <w:r>
              <w:rPr>
                <w:noProof/>
                <w:webHidden/>
              </w:rPr>
            </w:r>
            <w:r>
              <w:rPr>
                <w:noProof/>
                <w:webHidden/>
              </w:rPr>
              <w:fldChar w:fldCharType="separate"/>
            </w:r>
            <w:r>
              <w:rPr>
                <w:noProof/>
                <w:webHidden/>
              </w:rPr>
              <w:t>24</w:t>
            </w:r>
            <w:r>
              <w:rPr>
                <w:noProof/>
                <w:webHidden/>
              </w:rPr>
              <w:fldChar w:fldCharType="end"/>
            </w:r>
          </w:hyperlink>
        </w:p>
        <w:p w14:paraId="522575FC" w14:textId="7B0A11EB"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6" w:history="1">
            <w:r w:rsidRPr="00942AE4">
              <w:rPr>
                <w:rStyle w:val="Hipervnculo"/>
                <w:rFonts w:cs="Arial"/>
                <w:noProof/>
              </w:rPr>
              <w:t>Anexo 15</w:t>
            </w:r>
            <w:r>
              <w:rPr>
                <w:noProof/>
                <w:webHidden/>
              </w:rPr>
              <w:tab/>
            </w:r>
            <w:r>
              <w:rPr>
                <w:noProof/>
                <w:webHidden/>
              </w:rPr>
              <w:fldChar w:fldCharType="begin"/>
            </w:r>
            <w:r>
              <w:rPr>
                <w:noProof/>
                <w:webHidden/>
              </w:rPr>
              <w:instrText xml:space="preserve"> PAGEREF _Toc215137816 \h </w:instrText>
            </w:r>
            <w:r>
              <w:rPr>
                <w:noProof/>
                <w:webHidden/>
              </w:rPr>
            </w:r>
            <w:r>
              <w:rPr>
                <w:noProof/>
                <w:webHidden/>
              </w:rPr>
              <w:fldChar w:fldCharType="separate"/>
            </w:r>
            <w:r>
              <w:rPr>
                <w:noProof/>
                <w:webHidden/>
              </w:rPr>
              <w:t>24</w:t>
            </w:r>
            <w:r>
              <w:rPr>
                <w:noProof/>
                <w:webHidden/>
              </w:rPr>
              <w:fldChar w:fldCharType="end"/>
            </w:r>
          </w:hyperlink>
        </w:p>
        <w:p w14:paraId="022C177F" w14:textId="5B4DF845"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7" w:history="1">
            <w:r w:rsidRPr="00942AE4">
              <w:rPr>
                <w:rStyle w:val="Hipervnculo"/>
                <w:rFonts w:cs="Arial"/>
                <w:noProof/>
              </w:rPr>
              <w:t>Escrito de dirección de correo electrónico del licitante</w:t>
            </w:r>
            <w:r>
              <w:rPr>
                <w:noProof/>
                <w:webHidden/>
              </w:rPr>
              <w:tab/>
            </w:r>
            <w:r>
              <w:rPr>
                <w:noProof/>
                <w:webHidden/>
              </w:rPr>
              <w:fldChar w:fldCharType="begin"/>
            </w:r>
            <w:r>
              <w:rPr>
                <w:noProof/>
                <w:webHidden/>
              </w:rPr>
              <w:instrText xml:space="preserve"> PAGEREF _Toc215137817 \h </w:instrText>
            </w:r>
            <w:r>
              <w:rPr>
                <w:noProof/>
                <w:webHidden/>
              </w:rPr>
            </w:r>
            <w:r>
              <w:rPr>
                <w:noProof/>
                <w:webHidden/>
              </w:rPr>
              <w:fldChar w:fldCharType="separate"/>
            </w:r>
            <w:r>
              <w:rPr>
                <w:noProof/>
                <w:webHidden/>
              </w:rPr>
              <w:t>24</w:t>
            </w:r>
            <w:r>
              <w:rPr>
                <w:noProof/>
                <w:webHidden/>
              </w:rPr>
              <w:fldChar w:fldCharType="end"/>
            </w:r>
          </w:hyperlink>
        </w:p>
        <w:p w14:paraId="708E1988" w14:textId="2E6482ED"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8" w:history="1">
            <w:r w:rsidRPr="00942AE4">
              <w:rPr>
                <w:rStyle w:val="Hipervnculo"/>
                <w:rFonts w:cs="Arial"/>
                <w:noProof/>
              </w:rPr>
              <w:t>Anexo 16</w:t>
            </w:r>
            <w:r>
              <w:rPr>
                <w:noProof/>
                <w:webHidden/>
              </w:rPr>
              <w:tab/>
            </w:r>
            <w:r>
              <w:rPr>
                <w:noProof/>
                <w:webHidden/>
              </w:rPr>
              <w:fldChar w:fldCharType="begin"/>
            </w:r>
            <w:r>
              <w:rPr>
                <w:noProof/>
                <w:webHidden/>
              </w:rPr>
              <w:instrText xml:space="preserve"> PAGEREF _Toc215137818 \h </w:instrText>
            </w:r>
            <w:r>
              <w:rPr>
                <w:noProof/>
                <w:webHidden/>
              </w:rPr>
            </w:r>
            <w:r>
              <w:rPr>
                <w:noProof/>
                <w:webHidden/>
              </w:rPr>
              <w:fldChar w:fldCharType="separate"/>
            </w:r>
            <w:r>
              <w:rPr>
                <w:noProof/>
                <w:webHidden/>
              </w:rPr>
              <w:t>24</w:t>
            </w:r>
            <w:r>
              <w:rPr>
                <w:noProof/>
                <w:webHidden/>
              </w:rPr>
              <w:fldChar w:fldCharType="end"/>
            </w:r>
          </w:hyperlink>
        </w:p>
        <w:p w14:paraId="167671AB" w14:textId="45CB6282"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9" w:history="1">
            <w:r w:rsidRPr="00942AE4">
              <w:rPr>
                <w:rStyle w:val="Hipervnculo"/>
                <w:rFonts w:cs="Arial"/>
                <w:noProof/>
              </w:rPr>
              <w:t>Escrito de domicilio para oír y recibir notificaciones del licitante</w:t>
            </w:r>
            <w:r>
              <w:rPr>
                <w:noProof/>
                <w:webHidden/>
              </w:rPr>
              <w:tab/>
            </w:r>
            <w:r>
              <w:rPr>
                <w:noProof/>
                <w:webHidden/>
              </w:rPr>
              <w:fldChar w:fldCharType="begin"/>
            </w:r>
            <w:r>
              <w:rPr>
                <w:noProof/>
                <w:webHidden/>
              </w:rPr>
              <w:instrText xml:space="preserve"> PAGEREF _Toc215137819 \h </w:instrText>
            </w:r>
            <w:r>
              <w:rPr>
                <w:noProof/>
                <w:webHidden/>
              </w:rPr>
            </w:r>
            <w:r>
              <w:rPr>
                <w:noProof/>
                <w:webHidden/>
              </w:rPr>
              <w:fldChar w:fldCharType="separate"/>
            </w:r>
            <w:r>
              <w:rPr>
                <w:noProof/>
                <w:webHidden/>
              </w:rPr>
              <w:t>24</w:t>
            </w:r>
            <w:r>
              <w:rPr>
                <w:noProof/>
                <w:webHidden/>
              </w:rPr>
              <w:fldChar w:fldCharType="end"/>
            </w:r>
          </w:hyperlink>
        </w:p>
        <w:p w14:paraId="58F36FE2" w14:textId="5708733B"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0" w:history="1">
            <w:r w:rsidRPr="00942AE4">
              <w:rPr>
                <w:rStyle w:val="Hipervnculo"/>
                <w:rFonts w:cs="Arial"/>
                <w:noProof/>
              </w:rPr>
              <w:t>Anexo 17</w:t>
            </w:r>
            <w:r>
              <w:rPr>
                <w:noProof/>
                <w:webHidden/>
              </w:rPr>
              <w:tab/>
            </w:r>
            <w:r>
              <w:rPr>
                <w:noProof/>
                <w:webHidden/>
              </w:rPr>
              <w:fldChar w:fldCharType="begin"/>
            </w:r>
            <w:r>
              <w:rPr>
                <w:noProof/>
                <w:webHidden/>
              </w:rPr>
              <w:instrText xml:space="preserve"> PAGEREF _Toc215137820 \h </w:instrText>
            </w:r>
            <w:r>
              <w:rPr>
                <w:noProof/>
                <w:webHidden/>
              </w:rPr>
            </w:r>
            <w:r>
              <w:rPr>
                <w:noProof/>
                <w:webHidden/>
              </w:rPr>
              <w:fldChar w:fldCharType="separate"/>
            </w:r>
            <w:r>
              <w:rPr>
                <w:noProof/>
                <w:webHidden/>
              </w:rPr>
              <w:t>24</w:t>
            </w:r>
            <w:r>
              <w:rPr>
                <w:noProof/>
                <w:webHidden/>
              </w:rPr>
              <w:fldChar w:fldCharType="end"/>
            </w:r>
          </w:hyperlink>
        </w:p>
        <w:p w14:paraId="0E1804E0" w14:textId="0C03ED5F"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1" w:history="1">
            <w:r w:rsidRPr="00942AE4">
              <w:rPr>
                <w:rStyle w:val="Hipervnculo"/>
                <w:rFonts w:cs="Arial"/>
                <w:noProof/>
              </w:rPr>
              <w:t>Glosario</w:t>
            </w:r>
            <w:r>
              <w:rPr>
                <w:noProof/>
                <w:webHidden/>
              </w:rPr>
              <w:tab/>
            </w:r>
            <w:r>
              <w:rPr>
                <w:noProof/>
                <w:webHidden/>
              </w:rPr>
              <w:fldChar w:fldCharType="begin"/>
            </w:r>
            <w:r>
              <w:rPr>
                <w:noProof/>
                <w:webHidden/>
              </w:rPr>
              <w:instrText xml:space="preserve"> PAGEREF _Toc215137821 \h </w:instrText>
            </w:r>
            <w:r>
              <w:rPr>
                <w:noProof/>
                <w:webHidden/>
              </w:rPr>
            </w:r>
            <w:r>
              <w:rPr>
                <w:noProof/>
                <w:webHidden/>
              </w:rPr>
              <w:fldChar w:fldCharType="separate"/>
            </w:r>
            <w:r>
              <w:rPr>
                <w:noProof/>
                <w:webHidden/>
              </w:rPr>
              <w:t>24</w:t>
            </w:r>
            <w:r>
              <w:rPr>
                <w:noProof/>
                <w:webHidden/>
              </w:rPr>
              <w:fldChar w:fldCharType="end"/>
            </w:r>
          </w:hyperlink>
        </w:p>
        <w:p w14:paraId="4A7FBBB3" w14:textId="194A7D31"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2" w:history="1">
            <w:r w:rsidRPr="00942AE4">
              <w:rPr>
                <w:rStyle w:val="Hipervnculo"/>
                <w:rFonts w:eastAsia="Times New Roman" w:cs="Arial"/>
                <w:noProof/>
                <w:kern w:val="1"/>
                <w:lang w:eastAsia="ar-SA"/>
              </w:rPr>
              <w:t>Anexo 1.- Anexo Técnico</w:t>
            </w:r>
            <w:r>
              <w:rPr>
                <w:noProof/>
                <w:webHidden/>
              </w:rPr>
              <w:tab/>
            </w:r>
            <w:r>
              <w:rPr>
                <w:noProof/>
                <w:webHidden/>
              </w:rPr>
              <w:fldChar w:fldCharType="begin"/>
            </w:r>
            <w:r>
              <w:rPr>
                <w:noProof/>
                <w:webHidden/>
              </w:rPr>
              <w:instrText xml:space="preserve"> PAGEREF _Toc215137822 \h </w:instrText>
            </w:r>
            <w:r>
              <w:rPr>
                <w:noProof/>
                <w:webHidden/>
              </w:rPr>
            </w:r>
            <w:r>
              <w:rPr>
                <w:noProof/>
                <w:webHidden/>
              </w:rPr>
              <w:fldChar w:fldCharType="separate"/>
            </w:r>
            <w:r>
              <w:rPr>
                <w:noProof/>
                <w:webHidden/>
              </w:rPr>
              <w:t>25</w:t>
            </w:r>
            <w:r>
              <w:rPr>
                <w:noProof/>
                <w:webHidden/>
              </w:rPr>
              <w:fldChar w:fldCharType="end"/>
            </w:r>
          </w:hyperlink>
        </w:p>
        <w:p w14:paraId="21508FF4" w14:textId="09420866"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3" w:history="1">
            <w:r w:rsidRPr="00942AE4">
              <w:rPr>
                <w:rStyle w:val="Hipervnculo"/>
                <w:rFonts w:eastAsia="Times New Roman" w:cs="Arial"/>
                <w:noProof/>
                <w:kern w:val="1"/>
                <w:lang w:eastAsia="ar-SA"/>
              </w:rPr>
              <w:t xml:space="preserve">ANEXO 2.- </w:t>
            </w:r>
            <w:r w:rsidRPr="00942AE4">
              <w:rPr>
                <w:rStyle w:val="Hipervnculo"/>
                <w:rFonts w:cs="Arial"/>
                <w:noProof/>
              </w:rPr>
              <w:t>TÉRMINOS Y CONDICIONES</w:t>
            </w:r>
            <w:r>
              <w:rPr>
                <w:noProof/>
                <w:webHidden/>
              </w:rPr>
              <w:tab/>
            </w:r>
            <w:r>
              <w:rPr>
                <w:noProof/>
                <w:webHidden/>
              </w:rPr>
              <w:fldChar w:fldCharType="begin"/>
            </w:r>
            <w:r>
              <w:rPr>
                <w:noProof/>
                <w:webHidden/>
              </w:rPr>
              <w:instrText xml:space="preserve"> PAGEREF _Toc215137823 \h </w:instrText>
            </w:r>
            <w:r>
              <w:rPr>
                <w:noProof/>
                <w:webHidden/>
              </w:rPr>
            </w:r>
            <w:r>
              <w:rPr>
                <w:noProof/>
                <w:webHidden/>
              </w:rPr>
              <w:fldChar w:fldCharType="separate"/>
            </w:r>
            <w:r>
              <w:rPr>
                <w:noProof/>
                <w:webHidden/>
              </w:rPr>
              <w:t>29</w:t>
            </w:r>
            <w:r>
              <w:rPr>
                <w:noProof/>
                <w:webHidden/>
              </w:rPr>
              <w:fldChar w:fldCharType="end"/>
            </w:r>
          </w:hyperlink>
        </w:p>
        <w:p w14:paraId="2AAF59E2" w14:textId="175A53C1"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4" w:history="1">
            <w:r w:rsidRPr="00942AE4">
              <w:rPr>
                <w:rStyle w:val="Hipervnculo"/>
                <w:rFonts w:cs="Arial"/>
                <w:noProof/>
                <w:kern w:val="1"/>
                <w:lang w:eastAsia="ar-SA"/>
              </w:rPr>
              <w:t>Anexo 3.- Escrito de acreditación legal y personalidad jurídica del licitante para comprometerse y suscribir propuestas.</w:t>
            </w:r>
            <w:r>
              <w:rPr>
                <w:noProof/>
                <w:webHidden/>
              </w:rPr>
              <w:tab/>
            </w:r>
            <w:r>
              <w:rPr>
                <w:noProof/>
                <w:webHidden/>
              </w:rPr>
              <w:fldChar w:fldCharType="begin"/>
            </w:r>
            <w:r>
              <w:rPr>
                <w:noProof/>
                <w:webHidden/>
              </w:rPr>
              <w:instrText xml:space="preserve"> PAGEREF _Toc215137824 \h </w:instrText>
            </w:r>
            <w:r>
              <w:rPr>
                <w:noProof/>
                <w:webHidden/>
              </w:rPr>
            </w:r>
            <w:r>
              <w:rPr>
                <w:noProof/>
                <w:webHidden/>
              </w:rPr>
              <w:fldChar w:fldCharType="separate"/>
            </w:r>
            <w:r>
              <w:rPr>
                <w:noProof/>
                <w:webHidden/>
              </w:rPr>
              <w:t>33</w:t>
            </w:r>
            <w:r>
              <w:rPr>
                <w:noProof/>
                <w:webHidden/>
              </w:rPr>
              <w:fldChar w:fldCharType="end"/>
            </w:r>
          </w:hyperlink>
        </w:p>
        <w:p w14:paraId="24180F91" w14:textId="1C053E63"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5" w:history="1">
            <w:r w:rsidRPr="00942AE4">
              <w:rPr>
                <w:rStyle w:val="Hipervnculo"/>
                <w:rFonts w:eastAsia="Times New Roman" w:cs="Arial"/>
                <w:noProof/>
                <w:kern w:val="1"/>
                <w:lang w:eastAsia="ar-SA"/>
              </w:rPr>
              <w:t>Anexo 4.- Escrito de origen del servicio</w:t>
            </w:r>
            <w:r>
              <w:rPr>
                <w:noProof/>
                <w:webHidden/>
              </w:rPr>
              <w:tab/>
            </w:r>
            <w:r>
              <w:rPr>
                <w:noProof/>
                <w:webHidden/>
              </w:rPr>
              <w:fldChar w:fldCharType="begin"/>
            </w:r>
            <w:r>
              <w:rPr>
                <w:noProof/>
                <w:webHidden/>
              </w:rPr>
              <w:instrText xml:space="preserve"> PAGEREF _Toc215137825 \h </w:instrText>
            </w:r>
            <w:r>
              <w:rPr>
                <w:noProof/>
                <w:webHidden/>
              </w:rPr>
            </w:r>
            <w:r>
              <w:rPr>
                <w:noProof/>
                <w:webHidden/>
              </w:rPr>
              <w:fldChar w:fldCharType="separate"/>
            </w:r>
            <w:r>
              <w:rPr>
                <w:noProof/>
                <w:webHidden/>
              </w:rPr>
              <w:t>34</w:t>
            </w:r>
            <w:r>
              <w:rPr>
                <w:noProof/>
                <w:webHidden/>
              </w:rPr>
              <w:fldChar w:fldCharType="end"/>
            </w:r>
          </w:hyperlink>
        </w:p>
        <w:p w14:paraId="4A19E6B2" w14:textId="2EFB89D3"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6" w:history="1">
            <w:r w:rsidRPr="00942AE4">
              <w:rPr>
                <w:rStyle w:val="Hipervnculo"/>
                <w:rFonts w:cs="Arial"/>
                <w:noProof/>
                <w:kern w:val="1"/>
                <w:lang w:eastAsia="ar-SA"/>
              </w:rPr>
              <w:t>Anexo 5.- Escrito de no encontrarse en los supuestos de los artículos 71 y 90 de la LAASSP.</w:t>
            </w:r>
            <w:r>
              <w:rPr>
                <w:noProof/>
                <w:webHidden/>
              </w:rPr>
              <w:tab/>
            </w:r>
            <w:r>
              <w:rPr>
                <w:noProof/>
                <w:webHidden/>
              </w:rPr>
              <w:fldChar w:fldCharType="begin"/>
            </w:r>
            <w:r>
              <w:rPr>
                <w:noProof/>
                <w:webHidden/>
              </w:rPr>
              <w:instrText xml:space="preserve"> PAGEREF _Toc215137826 \h </w:instrText>
            </w:r>
            <w:r>
              <w:rPr>
                <w:noProof/>
                <w:webHidden/>
              </w:rPr>
            </w:r>
            <w:r>
              <w:rPr>
                <w:noProof/>
                <w:webHidden/>
              </w:rPr>
              <w:fldChar w:fldCharType="separate"/>
            </w:r>
            <w:r>
              <w:rPr>
                <w:noProof/>
                <w:webHidden/>
              </w:rPr>
              <w:t>36</w:t>
            </w:r>
            <w:r>
              <w:rPr>
                <w:noProof/>
                <w:webHidden/>
              </w:rPr>
              <w:fldChar w:fldCharType="end"/>
            </w:r>
          </w:hyperlink>
        </w:p>
        <w:p w14:paraId="5EB41D45" w14:textId="5E095281"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7" w:history="1">
            <w:r w:rsidRPr="00942AE4">
              <w:rPr>
                <w:rStyle w:val="Hipervnculo"/>
                <w:rFonts w:cs="Arial"/>
                <w:noProof/>
                <w:kern w:val="1"/>
                <w:lang w:eastAsia="ar-SA"/>
              </w:rPr>
              <w:t>Anexo 6.- Declaración de integridad.</w:t>
            </w:r>
            <w:r>
              <w:rPr>
                <w:noProof/>
                <w:webHidden/>
              </w:rPr>
              <w:tab/>
            </w:r>
            <w:r>
              <w:rPr>
                <w:noProof/>
                <w:webHidden/>
              </w:rPr>
              <w:fldChar w:fldCharType="begin"/>
            </w:r>
            <w:r>
              <w:rPr>
                <w:noProof/>
                <w:webHidden/>
              </w:rPr>
              <w:instrText xml:space="preserve"> PAGEREF _Toc215137827 \h </w:instrText>
            </w:r>
            <w:r>
              <w:rPr>
                <w:noProof/>
                <w:webHidden/>
              </w:rPr>
            </w:r>
            <w:r>
              <w:rPr>
                <w:noProof/>
                <w:webHidden/>
              </w:rPr>
              <w:fldChar w:fldCharType="separate"/>
            </w:r>
            <w:r>
              <w:rPr>
                <w:noProof/>
                <w:webHidden/>
              </w:rPr>
              <w:t>37</w:t>
            </w:r>
            <w:r>
              <w:rPr>
                <w:noProof/>
                <w:webHidden/>
              </w:rPr>
              <w:fldChar w:fldCharType="end"/>
            </w:r>
          </w:hyperlink>
        </w:p>
        <w:p w14:paraId="3ED3BB68" w14:textId="20E7014F"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8" w:history="1">
            <w:r w:rsidRPr="00942AE4">
              <w:rPr>
                <w:rStyle w:val="Hipervnculo"/>
                <w:rFonts w:cs="Arial"/>
                <w:noProof/>
                <w:lang w:val="es-ES" w:eastAsia="ar-SA"/>
              </w:rPr>
              <w:t xml:space="preserve">__________Nombre ______ en mi carácter de representante legal de la_(Persona Física o Moral), y en términos de la convocatoria de la </w:t>
            </w:r>
            <w:r w:rsidRPr="00942AE4">
              <w:rPr>
                <w:rStyle w:val="Hipervnculo"/>
                <w:rFonts w:cs="Arial"/>
                <w:noProof/>
              </w:rPr>
              <w:t xml:space="preserve">Licitación Pública Nacional </w:t>
            </w:r>
            <w:r w:rsidRPr="00942AE4">
              <w:rPr>
                <w:rStyle w:val="Hipervnculo"/>
                <w:rFonts w:cs="Arial"/>
                <w:noProof/>
                <w:lang w:val="es-ES" w:eastAsia="ar-SA"/>
              </w:rPr>
              <w:t>número. ___________________. Declaro bajo protesta de decir verdad lo siguiente.</w:t>
            </w:r>
            <w:r>
              <w:rPr>
                <w:noProof/>
                <w:webHidden/>
              </w:rPr>
              <w:tab/>
            </w:r>
            <w:r>
              <w:rPr>
                <w:noProof/>
                <w:webHidden/>
              </w:rPr>
              <w:fldChar w:fldCharType="begin"/>
            </w:r>
            <w:r>
              <w:rPr>
                <w:noProof/>
                <w:webHidden/>
              </w:rPr>
              <w:instrText xml:space="preserve"> PAGEREF _Toc215137828 \h </w:instrText>
            </w:r>
            <w:r>
              <w:rPr>
                <w:noProof/>
                <w:webHidden/>
              </w:rPr>
            </w:r>
            <w:r>
              <w:rPr>
                <w:noProof/>
                <w:webHidden/>
              </w:rPr>
              <w:fldChar w:fldCharType="separate"/>
            </w:r>
            <w:r>
              <w:rPr>
                <w:noProof/>
                <w:webHidden/>
              </w:rPr>
              <w:t>37</w:t>
            </w:r>
            <w:r>
              <w:rPr>
                <w:noProof/>
                <w:webHidden/>
              </w:rPr>
              <w:fldChar w:fldCharType="end"/>
            </w:r>
          </w:hyperlink>
        </w:p>
        <w:p w14:paraId="5BC9485D" w14:textId="3C002832"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9" w:history="1">
            <w:r w:rsidRPr="00942AE4">
              <w:rPr>
                <w:rStyle w:val="Hipervnculo"/>
                <w:rFonts w:cs="Arial"/>
                <w:noProof/>
                <w:kern w:val="1"/>
                <w:lang w:eastAsia="ar-SA"/>
              </w:rPr>
              <w:t>Anexo 7.- Escrito de estratificación de MIPYME.</w:t>
            </w:r>
            <w:r>
              <w:rPr>
                <w:noProof/>
                <w:webHidden/>
              </w:rPr>
              <w:tab/>
            </w:r>
            <w:r>
              <w:rPr>
                <w:noProof/>
                <w:webHidden/>
              </w:rPr>
              <w:fldChar w:fldCharType="begin"/>
            </w:r>
            <w:r>
              <w:rPr>
                <w:noProof/>
                <w:webHidden/>
              </w:rPr>
              <w:instrText xml:space="preserve"> PAGEREF _Toc215137829 \h </w:instrText>
            </w:r>
            <w:r>
              <w:rPr>
                <w:noProof/>
                <w:webHidden/>
              </w:rPr>
            </w:r>
            <w:r>
              <w:rPr>
                <w:noProof/>
                <w:webHidden/>
              </w:rPr>
              <w:fldChar w:fldCharType="separate"/>
            </w:r>
            <w:r>
              <w:rPr>
                <w:noProof/>
                <w:webHidden/>
              </w:rPr>
              <w:t>38</w:t>
            </w:r>
            <w:r>
              <w:rPr>
                <w:noProof/>
                <w:webHidden/>
              </w:rPr>
              <w:fldChar w:fldCharType="end"/>
            </w:r>
          </w:hyperlink>
        </w:p>
        <w:p w14:paraId="53EA11D8" w14:textId="06D8072C"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0" w:history="1">
            <w:r w:rsidRPr="00942AE4">
              <w:rPr>
                <w:rStyle w:val="Hipervnculo"/>
                <w:rFonts w:cs="Arial"/>
                <w:noProof/>
                <w:kern w:val="1"/>
                <w:lang w:eastAsia="ar-SA"/>
              </w:rPr>
              <w:t>Anexo 7 Bis.- Instructivo de llenado para el escrito de estratificación de micro, pequeña o mediana empresa (MIPYMES).</w:t>
            </w:r>
            <w:r>
              <w:rPr>
                <w:noProof/>
                <w:webHidden/>
              </w:rPr>
              <w:tab/>
            </w:r>
            <w:r>
              <w:rPr>
                <w:noProof/>
                <w:webHidden/>
              </w:rPr>
              <w:fldChar w:fldCharType="begin"/>
            </w:r>
            <w:r>
              <w:rPr>
                <w:noProof/>
                <w:webHidden/>
              </w:rPr>
              <w:instrText xml:space="preserve"> PAGEREF _Toc215137830 \h </w:instrText>
            </w:r>
            <w:r>
              <w:rPr>
                <w:noProof/>
                <w:webHidden/>
              </w:rPr>
            </w:r>
            <w:r>
              <w:rPr>
                <w:noProof/>
                <w:webHidden/>
              </w:rPr>
              <w:fldChar w:fldCharType="separate"/>
            </w:r>
            <w:r>
              <w:rPr>
                <w:noProof/>
                <w:webHidden/>
              </w:rPr>
              <w:t>39</w:t>
            </w:r>
            <w:r>
              <w:rPr>
                <w:noProof/>
                <w:webHidden/>
              </w:rPr>
              <w:fldChar w:fldCharType="end"/>
            </w:r>
          </w:hyperlink>
        </w:p>
        <w:p w14:paraId="55BB6130" w14:textId="61819BC4"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1" w:history="1">
            <w:r w:rsidRPr="00942AE4">
              <w:rPr>
                <w:rStyle w:val="Hipervnculo"/>
                <w:rFonts w:cs="Arial"/>
                <w:noProof/>
                <w:kern w:val="1"/>
                <w:lang w:eastAsia="ar-SA"/>
              </w:rPr>
              <w:t>Anexo 8.- Propuesta Económica.</w:t>
            </w:r>
            <w:r>
              <w:rPr>
                <w:noProof/>
                <w:webHidden/>
              </w:rPr>
              <w:tab/>
            </w:r>
            <w:r>
              <w:rPr>
                <w:noProof/>
                <w:webHidden/>
              </w:rPr>
              <w:fldChar w:fldCharType="begin"/>
            </w:r>
            <w:r>
              <w:rPr>
                <w:noProof/>
                <w:webHidden/>
              </w:rPr>
              <w:instrText xml:space="preserve"> PAGEREF _Toc215137831 \h </w:instrText>
            </w:r>
            <w:r>
              <w:rPr>
                <w:noProof/>
                <w:webHidden/>
              </w:rPr>
            </w:r>
            <w:r>
              <w:rPr>
                <w:noProof/>
                <w:webHidden/>
              </w:rPr>
              <w:fldChar w:fldCharType="separate"/>
            </w:r>
            <w:r>
              <w:rPr>
                <w:noProof/>
                <w:webHidden/>
              </w:rPr>
              <w:t>40</w:t>
            </w:r>
            <w:r>
              <w:rPr>
                <w:noProof/>
                <w:webHidden/>
              </w:rPr>
              <w:fldChar w:fldCharType="end"/>
            </w:r>
          </w:hyperlink>
        </w:p>
        <w:p w14:paraId="108C407D" w14:textId="2293CE15"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32" w:history="1">
            <w:r w:rsidRPr="00942AE4">
              <w:rPr>
                <w:rStyle w:val="Hipervnculo"/>
                <w:rFonts w:cs="Arial"/>
                <w:b/>
                <w:noProof/>
              </w:rPr>
              <w:t>Documentación legal de la empresa</w:t>
            </w:r>
            <w:r>
              <w:rPr>
                <w:noProof/>
                <w:webHidden/>
              </w:rPr>
              <w:tab/>
            </w:r>
            <w:r>
              <w:rPr>
                <w:noProof/>
                <w:webHidden/>
              </w:rPr>
              <w:fldChar w:fldCharType="begin"/>
            </w:r>
            <w:r>
              <w:rPr>
                <w:noProof/>
                <w:webHidden/>
              </w:rPr>
              <w:instrText xml:space="preserve"> PAGEREF _Toc215137832 \h </w:instrText>
            </w:r>
            <w:r>
              <w:rPr>
                <w:noProof/>
                <w:webHidden/>
              </w:rPr>
            </w:r>
            <w:r>
              <w:rPr>
                <w:noProof/>
                <w:webHidden/>
              </w:rPr>
              <w:fldChar w:fldCharType="separate"/>
            </w:r>
            <w:r>
              <w:rPr>
                <w:noProof/>
                <w:webHidden/>
              </w:rPr>
              <w:t>42</w:t>
            </w:r>
            <w:r>
              <w:rPr>
                <w:noProof/>
                <w:webHidden/>
              </w:rPr>
              <w:fldChar w:fldCharType="end"/>
            </w:r>
          </w:hyperlink>
        </w:p>
        <w:p w14:paraId="6F92AAEA" w14:textId="43591764" w:rsidR="00A4435B" w:rsidRDefault="00A4435B">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33" w:history="1">
            <w:r w:rsidRPr="00942AE4">
              <w:rPr>
                <w:rStyle w:val="Hipervnculo"/>
                <w:rFonts w:cs="Arial"/>
                <w:noProof/>
              </w:rPr>
              <w:t xml:space="preserve">Manifestación de no subcontratación, </w:t>
            </w:r>
            <w:r w:rsidRPr="00942AE4">
              <w:rPr>
                <w:rStyle w:val="Hipervnculo"/>
                <w:rFonts w:eastAsia="Times New Roman" w:cs="Arial"/>
                <w:noProof/>
                <w:lang w:eastAsia="ar-SA"/>
              </w:rPr>
              <w:t>Escrito libre en hoja membretada mediante el cual, el licitante manifieste bajo protesta de decir verdad que no subcontratara ninguna de las partes de los Bienes o Servicios a realizar.</w:t>
            </w:r>
            <w:r>
              <w:rPr>
                <w:noProof/>
                <w:webHidden/>
              </w:rPr>
              <w:tab/>
            </w:r>
            <w:r>
              <w:rPr>
                <w:noProof/>
                <w:webHidden/>
              </w:rPr>
              <w:fldChar w:fldCharType="begin"/>
            </w:r>
            <w:r>
              <w:rPr>
                <w:noProof/>
                <w:webHidden/>
              </w:rPr>
              <w:instrText xml:space="preserve"> PAGEREF _Toc215137833 \h </w:instrText>
            </w:r>
            <w:r>
              <w:rPr>
                <w:noProof/>
                <w:webHidden/>
              </w:rPr>
            </w:r>
            <w:r>
              <w:rPr>
                <w:noProof/>
                <w:webHidden/>
              </w:rPr>
              <w:fldChar w:fldCharType="separate"/>
            </w:r>
            <w:r>
              <w:rPr>
                <w:noProof/>
                <w:webHidden/>
              </w:rPr>
              <w:t>43</w:t>
            </w:r>
            <w:r>
              <w:rPr>
                <w:noProof/>
                <w:webHidden/>
              </w:rPr>
              <w:fldChar w:fldCharType="end"/>
            </w:r>
          </w:hyperlink>
        </w:p>
        <w:p w14:paraId="68B3B2FD" w14:textId="66BC8676"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4" w:history="1">
            <w:r w:rsidRPr="00942AE4">
              <w:rPr>
                <w:rStyle w:val="Hipervnculo"/>
                <w:rFonts w:cs="Arial"/>
                <w:noProof/>
                <w:kern w:val="1"/>
                <w:lang w:eastAsia="ar-SA"/>
              </w:rPr>
              <w:t>Anexo 10.- Formato información reservada y confidencial.</w:t>
            </w:r>
            <w:r>
              <w:rPr>
                <w:noProof/>
                <w:webHidden/>
              </w:rPr>
              <w:tab/>
            </w:r>
            <w:r>
              <w:rPr>
                <w:noProof/>
                <w:webHidden/>
              </w:rPr>
              <w:fldChar w:fldCharType="begin"/>
            </w:r>
            <w:r>
              <w:rPr>
                <w:noProof/>
                <w:webHidden/>
              </w:rPr>
              <w:instrText xml:space="preserve"> PAGEREF _Toc215137834 \h </w:instrText>
            </w:r>
            <w:r>
              <w:rPr>
                <w:noProof/>
                <w:webHidden/>
              </w:rPr>
            </w:r>
            <w:r>
              <w:rPr>
                <w:noProof/>
                <w:webHidden/>
              </w:rPr>
              <w:fldChar w:fldCharType="separate"/>
            </w:r>
            <w:r>
              <w:rPr>
                <w:noProof/>
                <w:webHidden/>
              </w:rPr>
              <w:t>44</w:t>
            </w:r>
            <w:r>
              <w:rPr>
                <w:noProof/>
                <w:webHidden/>
              </w:rPr>
              <w:fldChar w:fldCharType="end"/>
            </w:r>
          </w:hyperlink>
        </w:p>
        <w:p w14:paraId="50E687F9" w14:textId="551F98D9"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5" w:history="1">
            <w:r w:rsidRPr="00942AE4">
              <w:rPr>
                <w:rStyle w:val="Hipervnculo"/>
                <w:rFonts w:cs="Arial"/>
                <w:noProof/>
                <w:kern w:val="1"/>
                <w:lang w:eastAsia="ar-SA"/>
              </w:rPr>
              <w:t>Anexo 11.- ACEPTACIÓN DE LA CONVOCATORIA Y JUNTAS DE ACLARACIONES.</w:t>
            </w:r>
            <w:r>
              <w:rPr>
                <w:noProof/>
                <w:webHidden/>
              </w:rPr>
              <w:tab/>
            </w:r>
            <w:r>
              <w:rPr>
                <w:noProof/>
                <w:webHidden/>
              </w:rPr>
              <w:fldChar w:fldCharType="begin"/>
            </w:r>
            <w:r>
              <w:rPr>
                <w:noProof/>
                <w:webHidden/>
              </w:rPr>
              <w:instrText xml:space="preserve"> PAGEREF _Toc215137835 \h </w:instrText>
            </w:r>
            <w:r>
              <w:rPr>
                <w:noProof/>
                <w:webHidden/>
              </w:rPr>
            </w:r>
            <w:r>
              <w:rPr>
                <w:noProof/>
                <w:webHidden/>
              </w:rPr>
              <w:fldChar w:fldCharType="separate"/>
            </w:r>
            <w:r>
              <w:rPr>
                <w:noProof/>
                <w:webHidden/>
              </w:rPr>
              <w:t>45</w:t>
            </w:r>
            <w:r>
              <w:rPr>
                <w:noProof/>
                <w:webHidden/>
              </w:rPr>
              <w:fldChar w:fldCharType="end"/>
            </w:r>
          </w:hyperlink>
        </w:p>
        <w:p w14:paraId="36FB4329" w14:textId="4B61EAB4"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6" w:history="1">
            <w:r w:rsidRPr="00942AE4">
              <w:rPr>
                <w:rStyle w:val="Hipervnculo"/>
                <w:rFonts w:cs="Arial"/>
                <w:noProof/>
                <w:lang w:val="es-ES" w:eastAsia="ar-SA"/>
              </w:rPr>
              <w:t>Representante legal de __________(NOMBRE O RAZÓN SOCIAL DE LA EMPRESA)______</w:t>
            </w:r>
            <w:r>
              <w:rPr>
                <w:noProof/>
                <w:webHidden/>
              </w:rPr>
              <w:tab/>
            </w:r>
            <w:r>
              <w:rPr>
                <w:noProof/>
                <w:webHidden/>
              </w:rPr>
              <w:fldChar w:fldCharType="begin"/>
            </w:r>
            <w:r>
              <w:rPr>
                <w:noProof/>
                <w:webHidden/>
              </w:rPr>
              <w:instrText xml:space="preserve"> PAGEREF _Toc215137836 \h </w:instrText>
            </w:r>
            <w:r>
              <w:rPr>
                <w:noProof/>
                <w:webHidden/>
              </w:rPr>
            </w:r>
            <w:r>
              <w:rPr>
                <w:noProof/>
                <w:webHidden/>
              </w:rPr>
              <w:fldChar w:fldCharType="separate"/>
            </w:r>
            <w:r>
              <w:rPr>
                <w:noProof/>
                <w:webHidden/>
              </w:rPr>
              <w:t>45</w:t>
            </w:r>
            <w:r>
              <w:rPr>
                <w:noProof/>
                <w:webHidden/>
              </w:rPr>
              <w:fldChar w:fldCharType="end"/>
            </w:r>
          </w:hyperlink>
        </w:p>
        <w:p w14:paraId="604C3E5B" w14:textId="70E6D116"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7" w:history="1">
            <w:r w:rsidRPr="00942AE4">
              <w:rPr>
                <w:rStyle w:val="Hipervnculo"/>
                <w:rFonts w:eastAsia="Times New Roman" w:cs="Arial"/>
                <w:noProof/>
                <w:kern w:val="1"/>
                <w:lang w:eastAsia="ar-SA"/>
              </w:rPr>
              <w:t>Anexo 12.- Modelo de contrato.</w:t>
            </w:r>
            <w:r>
              <w:rPr>
                <w:noProof/>
                <w:webHidden/>
              </w:rPr>
              <w:tab/>
            </w:r>
            <w:r>
              <w:rPr>
                <w:noProof/>
                <w:webHidden/>
              </w:rPr>
              <w:fldChar w:fldCharType="begin"/>
            </w:r>
            <w:r>
              <w:rPr>
                <w:noProof/>
                <w:webHidden/>
              </w:rPr>
              <w:instrText xml:space="preserve"> PAGEREF _Toc215137837 \h </w:instrText>
            </w:r>
            <w:r>
              <w:rPr>
                <w:noProof/>
                <w:webHidden/>
              </w:rPr>
            </w:r>
            <w:r>
              <w:rPr>
                <w:noProof/>
                <w:webHidden/>
              </w:rPr>
              <w:fldChar w:fldCharType="separate"/>
            </w:r>
            <w:r>
              <w:rPr>
                <w:noProof/>
                <w:webHidden/>
              </w:rPr>
              <w:t>46</w:t>
            </w:r>
            <w:r>
              <w:rPr>
                <w:noProof/>
                <w:webHidden/>
              </w:rPr>
              <w:fldChar w:fldCharType="end"/>
            </w:r>
          </w:hyperlink>
        </w:p>
        <w:p w14:paraId="68010751" w14:textId="569892E1"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8" w:history="1">
            <w:r w:rsidRPr="00942AE4">
              <w:rPr>
                <w:rStyle w:val="Hipervnculo"/>
                <w:rFonts w:eastAsia="Times New Roman" w:cs="Arial"/>
                <w:noProof/>
                <w:kern w:val="1"/>
                <w:lang w:eastAsia="ar-SA"/>
              </w:rPr>
              <w:t>Anexo 13.- Modelo de convenio de proposición conjunta.</w:t>
            </w:r>
            <w:r>
              <w:rPr>
                <w:noProof/>
                <w:webHidden/>
              </w:rPr>
              <w:tab/>
            </w:r>
            <w:r>
              <w:rPr>
                <w:noProof/>
                <w:webHidden/>
              </w:rPr>
              <w:fldChar w:fldCharType="begin"/>
            </w:r>
            <w:r>
              <w:rPr>
                <w:noProof/>
                <w:webHidden/>
              </w:rPr>
              <w:instrText xml:space="preserve"> PAGEREF _Toc215137838 \h </w:instrText>
            </w:r>
            <w:r>
              <w:rPr>
                <w:noProof/>
                <w:webHidden/>
              </w:rPr>
            </w:r>
            <w:r>
              <w:rPr>
                <w:noProof/>
                <w:webHidden/>
              </w:rPr>
              <w:fldChar w:fldCharType="separate"/>
            </w:r>
            <w:r>
              <w:rPr>
                <w:noProof/>
                <w:webHidden/>
              </w:rPr>
              <w:t>76</w:t>
            </w:r>
            <w:r>
              <w:rPr>
                <w:noProof/>
                <w:webHidden/>
              </w:rPr>
              <w:fldChar w:fldCharType="end"/>
            </w:r>
          </w:hyperlink>
        </w:p>
        <w:p w14:paraId="0A829B9A" w14:textId="72D7FD91"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9" w:history="1">
            <w:r w:rsidRPr="00942AE4">
              <w:rPr>
                <w:rStyle w:val="Hipervnculo"/>
                <w:rFonts w:eastAsia="Times New Roman" w:cs="Arial"/>
                <w:noProof/>
                <w:kern w:val="1"/>
                <w:lang w:eastAsia="ar-SA"/>
              </w:rPr>
              <w:t>ANEXO 14 AVISO DE PRIVACIDAD</w:t>
            </w:r>
            <w:r>
              <w:rPr>
                <w:noProof/>
                <w:webHidden/>
              </w:rPr>
              <w:tab/>
            </w:r>
            <w:r>
              <w:rPr>
                <w:noProof/>
                <w:webHidden/>
              </w:rPr>
              <w:fldChar w:fldCharType="begin"/>
            </w:r>
            <w:r>
              <w:rPr>
                <w:noProof/>
                <w:webHidden/>
              </w:rPr>
              <w:instrText xml:space="preserve"> PAGEREF _Toc215137839 \h </w:instrText>
            </w:r>
            <w:r>
              <w:rPr>
                <w:noProof/>
                <w:webHidden/>
              </w:rPr>
            </w:r>
            <w:r>
              <w:rPr>
                <w:noProof/>
                <w:webHidden/>
              </w:rPr>
              <w:fldChar w:fldCharType="separate"/>
            </w:r>
            <w:r>
              <w:rPr>
                <w:noProof/>
                <w:webHidden/>
              </w:rPr>
              <w:t>79</w:t>
            </w:r>
            <w:r>
              <w:rPr>
                <w:noProof/>
                <w:webHidden/>
              </w:rPr>
              <w:fldChar w:fldCharType="end"/>
            </w:r>
          </w:hyperlink>
        </w:p>
        <w:p w14:paraId="4F980902" w14:textId="003A3DC5"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40" w:history="1">
            <w:r w:rsidRPr="00942AE4">
              <w:rPr>
                <w:rStyle w:val="Hipervnculo"/>
                <w:rFonts w:eastAsia="Times New Roman" w:cs="Arial"/>
                <w:noProof/>
                <w:kern w:val="1"/>
                <w:lang w:eastAsia="ar-SA"/>
              </w:rPr>
              <w:t>INTEGRAL DE LOS PROCEDIMIENTOS DE</w:t>
            </w:r>
            <w:r>
              <w:rPr>
                <w:noProof/>
                <w:webHidden/>
              </w:rPr>
              <w:tab/>
            </w:r>
            <w:r>
              <w:rPr>
                <w:noProof/>
                <w:webHidden/>
              </w:rPr>
              <w:fldChar w:fldCharType="begin"/>
            </w:r>
            <w:r>
              <w:rPr>
                <w:noProof/>
                <w:webHidden/>
              </w:rPr>
              <w:instrText xml:space="preserve"> PAGEREF _Toc215137840 \h </w:instrText>
            </w:r>
            <w:r>
              <w:rPr>
                <w:noProof/>
                <w:webHidden/>
              </w:rPr>
            </w:r>
            <w:r>
              <w:rPr>
                <w:noProof/>
                <w:webHidden/>
              </w:rPr>
              <w:fldChar w:fldCharType="separate"/>
            </w:r>
            <w:r>
              <w:rPr>
                <w:noProof/>
                <w:webHidden/>
              </w:rPr>
              <w:t>79</w:t>
            </w:r>
            <w:r>
              <w:rPr>
                <w:noProof/>
                <w:webHidden/>
              </w:rPr>
              <w:fldChar w:fldCharType="end"/>
            </w:r>
          </w:hyperlink>
        </w:p>
        <w:p w14:paraId="169E760F" w14:textId="6FC318F7"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41" w:history="1">
            <w:r w:rsidRPr="00942AE4">
              <w:rPr>
                <w:rStyle w:val="Hipervnculo"/>
                <w:rFonts w:eastAsia="Times New Roman" w:cs="Arial"/>
                <w:noProof/>
                <w:kern w:val="1"/>
                <w:lang w:eastAsia="ar-SA"/>
              </w:rPr>
              <w:t>ADQUISICIONES DE BIENES, ARRENDAMIENTOS Y CONTRATACIÓN DE SERVICIOS</w:t>
            </w:r>
            <w:r>
              <w:rPr>
                <w:noProof/>
                <w:webHidden/>
              </w:rPr>
              <w:tab/>
            </w:r>
            <w:r>
              <w:rPr>
                <w:noProof/>
                <w:webHidden/>
              </w:rPr>
              <w:fldChar w:fldCharType="begin"/>
            </w:r>
            <w:r>
              <w:rPr>
                <w:noProof/>
                <w:webHidden/>
              </w:rPr>
              <w:instrText xml:space="preserve"> PAGEREF _Toc215137841 \h </w:instrText>
            </w:r>
            <w:r>
              <w:rPr>
                <w:noProof/>
                <w:webHidden/>
              </w:rPr>
            </w:r>
            <w:r>
              <w:rPr>
                <w:noProof/>
                <w:webHidden/>
              </w:rPr>
              <w:fldChar w:fldCharType="separate"/>
            </w:r>
            <w:r>
              <w:rPr>
                <w:noProof/>
                <w:webHidden/>
              </w:rPr>
              <w:t>79</w:t>
            </w:r>
            <w:r>
              <w:rPr>
                <w:noProof/>
                <w:webHidden/>
              </w:rPr>
              <w:fldChar w:fldCharType="end"/>
            </w:r>
          </w:hyperlink>
        </w:p>
        <w:p w14:paraId="5823D93E" w14:textId="18D07BB7"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42" w:history="1">
            <w:r w:rsidRPr="00942AE4">
              <w:rPr>
                <w:rStyle w:val="Hipervnculo"/>
                <w:rFonts w:eastAsia="Times New Roman" w:cs="Arial"/>
                <w:noProof/>
                <w:lang w:eastAsia="ar-SA"/>
              </w:rPr>
              <w:t>Anexo 15.- ESCRITO DE DIRECCIÓN DE CORREO ELECTRÓNICO DEL LICITANTE.</w:t>
            </w:r>
            <w:r>
              <w:rPr>
                <w:noProof/>
                <w:webHidden/>
              </w:rPr>
              <w:tab/>
            </w:r>
            <w:r>
              <w:rPr>
                <w:noProof/>
                <w:webHidden/>
              </w:rPr>
              <w:fldChar w:fldCharType="begin"/>
            </w:r>
            <w:r>
              <w:rPr>
                <w:noProof/>
                <w:webHidden/>
              </w:rPr>
              <w:instrText xml:space="preserve"> PAGEREF _Toc215137842 \h </w:instrText>
            </w:r>
            <w:r>
              <w:rPr>
                <w:noProof/>
                <w:webHidden/>
              </w:rPr>
            </w:r>
            <w:r>
              <w:rPr>
                <w:noProof/>
                <w:webHidden/>
              </w:rPr>
              <w:fldChar w:fldCharType="separate"/>
            </w:r>
            <w:r>
              <w:rPr>
                <w:noProof/>
                <w:webHidden/>
              </w:rPr>
              <w:t>81</w:t>
            </w:r>
            <w:r>
              <w:rPr>
                <w:noProof/>
                <w:webHidden/>
              </w:rPr>
              <w:fldChar w:fldCharType="end"/>
            </w:r>
          </w:hyperlink>
        </w:p>
        <w:p w14:paraId="7251F769" w14:textId="1B98DF41"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43" w:history="1">
            <w:r w:rsidRPr="00942AE4">
              <w:rPr>
                <w:rStyle w:val="Hipervnculo"/>
                <w:rFonts w:eastAsia="Times New Roman" w:cs="Arial"/>
                <w:noProof/>
                <w:lang w:eastAsia="ar-SA"/>
              </w:rPr>
              <w:t>Anexo 16.- ESCRITO DE DOMICILIO PARA OÍR Y RECIBIR NOTIFICACIONES DEL LICITANTE.</w:t>
            </w:r>
            <w:r>
              <w:rPr>
                <w:noProof/>
                <w:webHidden/>
              </w:rPr>
              <w:tab/>
            </w:r>
            <w:r>
              <w:rPr>
                <w:noProof/>
                <w:webHidden/>
              </w:rPr>
              <w:fldChar w:fldCharType="begin"/>
            </w:r>
            <w:r>
              <w:rPr>
                <w:noProof/>
                <w:webHidden/>
              </w:rPr>
              <w:instrText xml:space="preserve"> PAGEREF _Toc215137843 \h </w:instrText>
            </w:r>
            <w:r>
              <w:rPr>
                <w:noProof/>
                <w:webHidden/>
              </w:rPr>
            </w:r>
            <w:r>
              <w:rPr>
                <w:noProof/>
                <w:webHidden/>
              </w:rPr>
              <w:fldChar w:fldCharType="separate"/>
            </w:r>
            <w:r>
              <w:rPr>
                <w:noProof/>
                <w:webHidden/>
              </w:rPr>
              <w:t>82</w:t>
            </w:r>
            <w:r>
              <w:rPr>
                <w:noProof/>
                <w:webHidden/>
              </w:rPr>
              <w:fldChar w:fldCharType="end"/>
            </w:r>
          </w:hyperlink>
        </w:p>
        <w:p w14:paraId="4D8D79D2" w14:textId="2EFDCFA9" w:rsidR="00A4435B" w:rsidRDefault="00A4435B">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44" w:history="1">
            <w:r w:rsidRPr="00942AE4">
              <w:rPr>
                <w:rStyle w:val="Hipervnculo"/>
                <w:rFonts w:eastAsia="Times New Roman" w:cs="Arial"/>
                <w:noProof/>
                <w:kern w:val="1"/>
                <w:lang w:eastAsia="ar-SA"/>
              </w:rPr>
              <w:t>Anexo 17.- Glosario.</w:t>
            </w:r>
            <w:r>
              <w:rPr>
                <w:noProof/>
                <w:webHidden/>
              </w:rPr>
              <w:tab/>
            </w:r>
            <w:r>
              <w:rPr>
                <w:noProof/>
                <w:webHidden/>
              </w:rPr>
              <w:fldChar w:fldCharType="begin"/>
            </w:r>
            <w:r>
              <w:rPr>
                <w:noProof/>
                <w:webHidden/>
              </w:rPr>
              <w:instrText xml:space="preserve"> PAGEREF _Toc215137844 \h </w:instrText>
            </w:r>
            <w:r>
              <w:rPr>
                <w:noProof/>
                <w:webHidden/>
              </w:rPr>
            </w:r>
            <w:r>
              <w:rPr>
                <w:noProof/>
                <w:webHidden/>
              </w:rPr>
              <w:fldChar w:fldCharType="separate"/>
            </w:r>
            <w:r>
              <w:rPr>
                <w:noProof/>
                <w:webHidden/>
              </w:rPr>
              <w:t>83</w:t>
            </w:r>
            <w:r>
              <w:rPr>
                <w:noProof/>
                <w:webHidden/>
              </w:rPr>
              <w:fldChar w:fldCharType="end"/>
            </w:r>
          </w:hyperlink>
        </w:p>
        <w:p w14:paraId="7A77DA15" w14:textId="47873EBC" w:rsidR="00A5741F" w:rsidRPr="001F7C46" w:rsidRDefault="00A5741F" w:rsidP="00A513D1">
          <w:pPr>
            <w:pStyle w:val="TDC1"/>
            <w:tabs>
              <w:tab w:val="right" w:leader="dot" w:pos="9487"/>
              <w:tab w:val="right" w:leader="dot" w:pos="9639"/>
            </w:tabs>
            <w:ind w:left="-709"/>
            <w:jc w:val="both"/>
            <w:rPr>
              <w:rFonts w:cs="Arial"/>
            </w:rPr>
          </w:pPr>
          <w:r w:rsidRPr="001F7C46">
            <w:rPr>
              <w:rFonts w:cs="Arial"/>
              <w:bCs w:val="0"/>
              <w:lang w:val="es-ES"/>
            </w:rPr>
            <w:fldChar w:fldCharType="end"/>
          </w:r>
        </w:p>
      </w:sdtContent>
    </w:sdt>
    <w:p w14:paraId="23810129" w14:textId="58DB7DBE" w:rsidR="00A5741F" w:rsidRPr="009062C3" w:rsidRDefault="00A5741F" w:rsidP="008161F9">
      <w:pPr>
        <w:spacing w:after="200" w:line="276" w:lineRule="auto"/>
        <w:jc w:val="center"/>
        <w:rPr>
          <w:rFonts w:ascii="Arial" w:eastAsia="Times New Roman" w:hAnsi="Arial" w:cs="Arial"/>
          <w:b/>
          <w:sz w:val="20"/>
          <w:szCs w:val="20"/>
          <w:lang w:eastAsia="ar-SA"/>
        </w:rPr>
      </w:pPr>
      <w:r w:rsidRPr="00CE3EEC">
        <w:rPr>
          <w:rFonts w:ascii="Arial" w:eastAsia="Times New Roman" w:hAnsi="Arial" w:cs="Arial"/>
          <w:b/>
          <w:sz w:val="20"/>
          <w:szCs w:val="20"/>
          <w:highlight w:val="yellow"/>
          <w:lang w:eastAsia="ar-SA"/>
        </w:rPr>
        <w:br w:type="page"/>
      </w:r>
      <w:r w:rsidRPr="009062C3">
        <w:rPr>
          <w:rFonts w:ascii="Arial" w:eastAsia="Times New Roman" w:hAnsi="Arial" w:cs="Arial"/>
          <w:b/>
          <w:sz w:val="20"/>
          <w:szCs w:val="20"/>
          <w:lang w:eastAsia="ar-SA"/>
        </w:rPr>
        <w:lastRenderedPageBreak/>
        <w:t>CONVOCATORIA</w:t>
      </w:r>
    </w:p>
    <w:p w14:paraId="27163FB6" w14:textId="77777777" w:rsidR="00A5741F" w:rsidRPr="009062C3" w:rsidRDefault="00A5741F" w:rsidP="00A5741F">
      <w:pPr>
        <w:suppressAutoHyphens/>
        <w:ind w:left="-284" w:right="502"/>
        <w:jc w:val="both"/>
        <w:rPr>
          <w:rFonts w:ascii="Arial" w:eastAsia="Times New Roman" w:hAnsi="Arial" w:cs="Arial"/>
          <w:b/>
          <w:bCs/>
          <w:sz w:val="20"/>
          <w:szCs w:val="20"/>
          <w:lang w:eastAsia="ar-SA"/>
        </w:rPr>
      </w:pPr>
    </w:p>
    <w:p w14:paraId="1B96FD57" w14:textId="3981DF44" w:rsidR="00A5741F" w:rsidRPr="009062C3" w:rsidRDefault="00A5741F" w:rsidP="00A5741F">
      <w:pPr>
        <w:suppressAutoHyphens/>
        <w:ind w:left="-284"/>
        <w:jc w:val="both"/>
        <w:rPr>
          <w:rFonts w:ascii="Arial" w:hAnsi="Arial" w:cs="Arial"/>
          <w:sz w:val="20"/>
          <w:szCs w:val="20"/>
        </w:rPr>
      </w:pPr>
      <w:r w:rsidRPr="009062C3">
        <w:rPr>
          <w:rFonts w:ascii="Arial" w:hAnsi="Arial" w:cs="Arial"/>
          <w:sz w:val="20"/>
          <w:szCs w:val="20"/>
        </w:rPr>
        <w:t xml:space="preserve">En observancia al artículo </w:t>
      </w:r>
      <w:r w:rsidRPr="009062C3">
        <w:rPr>
          <w:rFonts w:ascii="Arial" w:hAnsi="Arial" w:cs="Arial"/>
          <w:bCs/>
          <w:sz w:val="20"/>
          <w:szCs w:val="20"/>
        </w:rPr>
        <w:t xml:space="preserve">134 de la Constitución Política de los Estados Unidos Mexicanos, y de conformidad con los artículos </w:t>
      </w:r>
      <w:r w:rsidR="00E63549">
        <w:rPr>
          <w:rFonts w:ascii="Arial" w:hAnsi="Arial" w:cs="Arial"/>
          <w:bCs/>
          <w:sz w:val="20"/>
          <w:szCs w:val="20"/>
        </w:rPr>
        <w:t>35</w:t>
      </w:r>
      <w:r w:rsidRPr="009062C3">
        <w:rPr>
          <w:rFonts w:ascii="Arial" w:hAnsi="Arial" w:cs="Arial"/>
          <w:bCs/>
          <w:sz w:val="20"/>
          <w:szCs w:val="20"/>
        </w:rPr>
        <w:t xml:space="preserve"> fracción I, </w:t>
      </w:r>
      <w:r w:rsidR="00E63549">
        <w:rPr>
          <w:rFonts w:ascii="Arial" w:hAnsi="Arial" w:cs="Arial"/>
          <w:bCs/>
          <w:sz w:val="20"/>
          <w:szCs w:val="20"/>
        </w:rPr>
        <w:t>36</w:t>
      </w:r>
      <w:r w:rsidR="009062C3" w:rsidRPr="009062C3">
        <w:rPr>
          <w:rFonts w:ascii="Arial" w:hAnsi="Arial" w:cs="Arial"/>
          <w:bCs/>
          <w:sz w:val="20"/>
          <w:szCs w:val="20"/>
        </w:rPr>
        <w:t xml:space="preserve">,  </w:t>
      </w:r>
      <w:r w:rsidR="00E63549">
        <w:rPr>
          <w:rFonts w:ascii="Arial" w:hAnsi="Arial" w:cs="Arial"/>
          <w:bCs/>
          <w:sz w:val="20"/>
          <w:szCs w:val="20"/>
        </w:rPr>
        <w:t>39</w:t>
      </w:r>
      <w:r w:rsidR="009062C3" w:rsidRPr="009062C3">
        <w:rPr>
          <w:rFonts w:ascii="Arial" w:hAnsi="Arial" w:cs="Arial"/>
          <w:bCs/>
          <w:sz w:val="20"/>
          <w:szCs w:val="20"/>
        </w:rPr>
        <w:t xml:space="preserve"> </w:t>
      </w:r>
      <w:r w:rsidRPr="009062C3">
        <w:rPr>
          <w:rFonts w:ascii="Arial" w:hAnsi="Arial" w:cs="Arial"/>
          <w:bCs/>
          <w:sz w:val="20"/>
          <w:szCs w:val="20"/>
        </w:rPr>
        <w:t>fracción I</w:t>
      </w:r>
      <w:r w:rsidR="00975C00">
        <w:rPr>
          <w:rFonts w:ascii="Arial" w:hAnsi="Arial" w:cs="Arial"/>
          <w:bCs/>
          <w:sz w:val="20"/>
          <w:szCs w:val="20"/>
        </w:rPr>
        <w:t>I</w:t>
      </w:r>
      <w:r w:rsidR="00DB2510">
        <w:rPr>
          <w:rFonts w:ascii="Arial" w:hAnsi="Arial" w:cs="Arial"/>
          <w:bCs/>
          <w:sz w:val="20"/>
          <w:szCs w:val="20"/>
        </w:rPr>
        <w:t>I</w:t>
      </w:r>
      <w:r w:rsidRPr="009062C3">
        <w:rPr>
          <w:rFonts w:ascii="Arial" w:hAnsi="Arial" w:cs="Arial"/>
          <w:bCs/>
          <w:sz w:val="20"/>
          <w:szCs w:val="20"/>
        </w:rPr>
        <w:t xml:space="preserve">, </w:t>
      </w:r>
      <w:r w:rsidR="002203C6">
        <w:rPr>
          <w:rFonts w:ascii="Arial" w:hAnsi="Arial" w:cs="Arial"/>
          <w:bCs/>
          <w:sz w:val="20"/>
          <w:szCs w:val="20"/>
        </w:rPr>
        <w:t>40</w:t>
      </w:r>
      <w:r w:rsidRPr="009062C3">
        <w:rPr>
          <w:rFonts w:ascii="Arial" w:hAnsi="Arial" w:cs="Arial"/>
          <w:bCs/>
          <w:sz w:val="20"/>
          <w:szCs w:val="20"/>
        </w:rPr>
        <w:t xml:space="preserve">, </w:t>
      </w:r>
      <w:r w:rsidR="002203C6">
        <w:rPr>
          <w:rFonts w:ascii="Arial" w:hAnsi="Arial" w:cs="Arial"/>
          <w:bCs/>
          <w:sz w:val="20"/>
          <w:szCs w:val="20"/>
        </w:rPr>
        <w:t>41</w:t>
      </w:r>
      <w:r w:rsidRPr="009062C3">
        <w:rPr>
          <w:rFonts w:ascii="Arial" w:hAnsi="Arial" w:cs="Arial"/>
          <w:bCs/>
          <w:sz w:val="20"/>
          <w:szCs w:val="20"/>
        </w:rPr>
        <w:t xml:space="preserve">, </w:t>
      </w:r>
      <w:r w:rsidR="002203C6">
        <w:rPr>
          <w:rFonts w:ascii="Arial" w:hAnsi="Arial" w:cs="Arial"/>
          <w:bCs/>
          <w:sz w:val="20"/>
          <w:szCs w:val="20"/>
        </w:rPr>
        <w:t>42</w:t>
      </w:r>
      <w:r w:rsidRPr="009062C3">
        <w:rPr>
          <w:rFonts w:ascii="Arial" w:hAnsi="Arial" w:cs="Arial"/>
          <w:bCs/>
          <w:sz w:val="20"/>
          <w:szCs w:val="20"/>
        </w:rPr>
        <w:t xml:space="preserve">, </w:t>
      </w:r>
      <w:r w:rsidR="002203C6">
        <w:rPr>
          <w:rFonts w:ascii="Arial" w:hAnsi="Arial" w:cs="Arial"/>
          <w:bCs/>
          <w:sz w:val="20"/>
          <w:szCs w:val="20"/>
        </w:rPr>
        <w:t>4</w:t>
      </w:r>
      <w:r w:rsidRPr="009062C3">
        <w:rPr>
          <w:rFonts w:ascii="Arial" w:hAnsi="Arial" w:cs="Arial"/>
          <w:bCs/>
          <w:sz w:val="20"/>
          <w:szCs w:val="20"/>
        </w:rPr>
        <w:t xml:space="preserve">3, </w:t>
      </w:r>
      <w:r w:rsidR="002203C6">
        <w:rPr>
          <w:rFonts w:ascii="Arial" w:hAnsi="Arial" w:cs="Arial"/>
          <w:bCs/>
          <w:sz w:val="20"/>
          <w:szCs w:val="20"/>
        </w:rPr>
        <w:t>44</w:t>
      </w:r>
      <w:r w:rsidRPr="009062C3">
        <w:rPr>
          <w:rFonts w:ascii="Arial" w:hAnsi="Arial" w:cs="Arial"/>
          <w:bCs/>
          <w:sz w:val="20"/>
          <w:szCs w:val="20"/>
        </w:rPr>
        <w:t xml:space="preserve">, </w:t>
      </w:r>
      <w:r w:rsidR="00C774AE">
        <w:rPr>
          <w:rFonts w:ascii="Arial" w:hAnsi="Arial" w:cs="Arial"/>
          <w:bCs/>
          <w:sz w:val="20"/>
          <w:szCs w:val="20"/>
        </w:rPr>
        <w:t>45</w:t>
      </w:r>
      <w:r w:rsidRPr="009062C3">
        <w:rPr>
          <w:rFonts w:ascii="Arial" w:hAnsi="Arial" w:cs="Arial"/>
          <w:bCs/>
          <w:sz w:val="20"/>
          <w:szCs w:val="20"/>
        </w:rPr>
        <w:t xml:space="preserve">, </w:t>
      </w:r>
      <w:r w:rsidR="00C774AE">
        <w:rPr>
          <w:rFonts w:ascii="Arial" w:hAnsi="Arial" w:cs="Arial"/>
          <w:bCs/>
          <w:sz w:val="20"/>
          <w:szCs w:val="20"/>
        </w:rPr>
        <w:t>46</w:t>
      </w:r>
      <w:r w:rsidRPr="009062C3">
        <w:rPr>
          <w:rFonts w:ascii="Arial" w:hAnsi="Arial" w:cs="Arial"/>
          <w:bCs/>
          <w:sz w:val="20"/>
          <w:szCs w:val="20"/>
        </w:rPr>
        <w:t xml:space="preserve"> y </w:t>
      </w:r>
      <w:r w:rsidR="00C774AE">
        <w:rPr>
          <w:rFonts w:ascii="Arial" w:hAnsi="Arial" w:cs="Arial"/>
          <w:bCs/>
          <w:sz w:val="20"/>
          <w:szCs w:val="20"/>
        </w:rPr>
        <w:t>68</w:t>
      </w:r>
      <w:r w:rsidRPr="009062C3">
        <w:rPr>
          <w:rFonts w:ascii="Arial" w:hAnsi="Arial" w:cs="Arial"/>
          <w:bCs/>
          <w:sz w:val="20"/>
          <w:szCs w:val="20"/>
        </w:rPr>
        <w:t xml:space="preserve"> de la Ley de Adquisiciones, Arrendamientos y Servicios del Sector Público (LAASSP), 39, 42, 46,48  y 85 de su Reglamento (RLAASSP) </w:t>
      </w:r>
      <w:r w:rsidRPr="009062C3">
        <w:rPr>
          <w:rFonts w:ascii="Arial" w:hAnsi="Arial" w:cs="Arial"/>
          <w:sz w:val="20"/>
          <w:szCs w:val="20"/>
        </w:rPr>
        <w:t xml:space="preserve">y demás disposiciones aplicables en la materia, </w:t>
      </w:r>
      <w:r w:rsidRPr="009062C3">
        <w:rPr>
          <w:rFonts w:ascii="Arial" w:hAnsi="Arial" w:cs="Arial"/>
          <w:bCs/>
          <w:sz w:val="20"/>
          <w:szCs w:val="20"/>
        </w:rPr>
        <w:t xml:space="preserve">se </w:t>
      </w:r>
      <w:r w:rsidRPr="009062C3">
        <w:rPr>
          <w:rFonts w:ascii="Arial" w:hAnsi="Arial" w:cs="Arial"/>
          <w:sz w:val="20"/>
          <w:szCs w:val="20"/>
        </w:rPr>
        <w:t xml:space="preserve">convoca a las personas físicas o morales de nacionalidad </w:t>
      </w:r>
      <w:r w:rsidR="008A2130">
        <w:rPr>
          <w:rFonts w:ascii="Arial" w:hAnsi="Arial" w:cs="Arial"/>
          <w:b/>
          <w:color w:val="156082" w:themeColor="accent1"/>
          <w:sz w:val="20"/>
          <w:szCs w:val="20"/>
        </w:rPr>
        <w:t>nacional</w:t>
      </w:r>
      <w:r w:rsidRPr="009062C3">
        <w:rPr>
          <w:rFonts w:ascii="Arial" w:hAnsi="Arial" w:cs="Arial"/>
          <w:color w:val="156082" w:themeColor="accent1"/>
          <w:sz w:val="20"/>
          <w:szCs w:val="20"/>
        </w:rPr>
        <w:t xml:space="preserve"> </w:t>
      </w:r>
      <w:r w:rsidRPr="009062C3">
        <w:rPr>
          <w:rFonts w:ascii="Arial" w:hAnsi="Arial" w:cs="Arial"/>
          <w:sz w:val="20"/>
          <w:szCs w:val="20"/>
        </w:rPr>
        <w:t xml:space="preserve">al presente procedimiento cuya actividad comercial esté relacionada con los </w:t>
      </w:r>
      <w:r w:rsidR="008C4C05" w:rsidRPr="009062C3">
        <w:rPr>
          <w:rFonts w:ascii="Arial" w:hAnsi="Arial" w:cs="Arial"/>
          <w:sz w:val="20"/>
          <w:szCs w:val="20"/>
        </w:rPr>
        <w:t xml:space="preserve">bienes o </w:t>
      </w:r>
      <w:r w:rsidRPr="009062C3">
        <w:rPr>
          <w:rFonts w:ascii="Arial" w:hAnsi="Arial" w:cs="Arial"/>
          <w:sz w:val="20"/>
          <w:szCs w:val="20"/>
        </w:rPr>
        <w:t xml:space="preserve">servicios  a contratar descritos en el </w:t>
      </w:r>
      <w:r w:rsidRPr="009062C3">
        <w:rPr>
          <w:rFonts w:ascii="Arial" w:hAnsi="Arial" w:cs="Arial"/>
          <w:b/>
          <w:sz w:val="20"/>
          <w:szCs w:val="20"/>
        </w:rPr>
        <w:t xml:space="preserve">Anexo 1.- Anexo </w:t>
      </w:r>
      <w:r w:rsidRPr="009062C3">
        <w:rPr>
          <w:rFonts w:ascii="Arial" w:hAnsi="Arial" w:cs="Arial"/>
          <w:b/>
          <w:bCs/>
          <w:sz w:val="20"/>
          <w:szCs w:val="20"/>
        </w:rPr>
        <w:t>Técnico</w:t>
      </w:r>
      <w:r w:rsidRPr="009062C3">
        <w:rPr>
          <w:rFonts w:ascii="Arial" w:hAnsi="Arial" w:cs="Arial"/>
          <w:sz w:val="20"/>
          <w:szCs w:val="20"/>
        </w:rPr>
        <w:t>.</w:t>
      </w:r>
    </w:p>
    <w:p w14:paraId="2BBEBA70" w14:textId="5D548BBB" w:rsidR="00A5741F" w:rsidRPr="009062C3" w:rsidRDefault="009062C3" w:rsidP="00A5741F">
      <w:pPr>
        <w:pStyle w:val="Ttulo1"/>
        <w:jc w:val="both"/>
        <w:rPr>
          <w:rFonts w:ascii="Arial" w:hAnsi="Arial" w:cs="Arial"/>
          <w:b/>
          <w:color w:val="156082" w:themeColor="accent1"/>
          <w:sz w:val="20"/>
          <w:szCs w:val="20"/>
        </w:rPr>
      </w:pPr>
      <w:bookmarkStart w:id="0" w:name="_Toc431385995"/>
      <w:bookmarkStart w:id="1" w:name="_Toc431386272"/>
      <w:bookmarkStart w:id="2" w:name="_Toc46138857"/>
      <w:bookmarkStart w:id="3" w:name="_Toc367205732"/>
      <w:bookmarkStart w:id="4" w:name="_Toc60906118"/>
      <w:bookmarkStart w:id="5" w:name="_Toc215137743"/>
      <w:r w:rsidRPr="009062C3">
        <w:rPr>
          <w:rFonts w:ascii="Arial" w:hAnsi="Arial" w:cs="Arial"/>
          <w:color w:val="auto"/>
          <w:sz w:val="20"/>
          <w:szCs w:val="20"/>
        </w:rPr>
        <w:t xml:space="preserve">1.- Identificación de la </w:t>
      </w:r>
      <w:r w:rsidR="008A2130">
        <w:rPr>
          <w:rFonts w:ascii="Arial" w:hAnsi="Arial" w:cs="Arial"/>
          <w:b/>
          <w:color w:val="156082" w:themeColor="accent1"/>
          <w:sz w:val="20"/>
          <w:szCs w:val="20"/>
        </w:rPr>
        <w:t>Licitación Pública Nacional</w:t>
      </w:r>
      <w:r w:rsidR="00A5741F" w:rsidRPr="009062C3">
        <w:rPr>
          <w:rFonts w:ascii="Arial" w:hAnsi="Arial" w:cs="Arial"/>
          <w:b/>
          <w:color w:val="156082" w:themeColor="accent1"/>
          <w:sz w:val="20"/>
          <w:szCs w:val="20"/>
        </w:rPr>
        <w:t>.</w:t>
      </w:r>
      <w:bookmarkEnd w:id="0"/>
      <w:bookmarkEnd w:id="1"/>
      <w:bookmarkEnd w:id="2"/>
      <w:bookmarkEnd w:id="3"/>
      <w:bookmarkEnd w:id="4"/>
      <w:bookmarkEnd w:id="5"/>
    </w:p>
    <w:p w14:paraId="4F03332D" w14:textId="3DEE5D33" w:rsidR="00A5741F" w:rsidRPr="00573A9C" w:rsidRDefault="00573A9C" w:rsidP="00573A9C">
      <w:pPr>
        <w:tabs>
          <w:tab w:val="left" w:pos="2217"/>
        </w:tabs>
        <w:ind w:left="-284"/>
        <w:jc w:val="both"/>
        <w:rPr>
          <w:rFonts w:ascii="Arial" w:hAnsi="Arial" w:cs="Arial"/>
          <w:b/>
          <w:color w:val="156082" w:themeColor="accent1"/>
          <w:sz w:val="20"/>
          <w:szCs w:val="20"/>
          <w:lang w:eastAsia="ar-SA"/>
        </w:rPr>
      </w:pPr>
      <w:r w:rsidRPr="00573A9C">
        <w:rPr>
          <w:rFonts w:ascii="Arial" w:hAnsi="Arial" w:cs="Arial"/>
          <w:b/>
          <w:color w:val="156082" w:themeColor="accent1"/>
          <w:sz w:val="20"/>
          <w:szCs w:val="20"/>
          <w:lang w:eastAsia="ar-SA"/>
        </w:rPr>
        <w:tab/>
      </w:r>
    </w:p>
    <w:p w14:paraId="48CF330B" w14:textId="77777777" w:rsidR="00A5741F" w:rsidRPr="008C22D9" w:rsidRDefault="00A5741F" w:rsidP="00A5741F">
      <w:pPr>
        <w:pStyle w:val="Ttulo2"/>
        <w:ind w:left="360" w:hanging="360"/>
        <w:jc w:val="both"/>
        <w:rPr>
          <w:rFonts w:ascii="Arial" w:hAnsi="Arial" w:cs="Arial"/>
          <w:color w:val="auto"/>
          <w:sz w:val="20"/>
          <w:szCs w:val="20"/>
        </w:rPr>
      </w:pPr>
      <w:bookmarkStart w:id="6" w:name="_Toc431385996"/>
      <w:bookmarkStart w:id="7" w:name="_Toc60906119"/>
      <w:bookmarkStart w:id="8" w:name="_Toc431386273"/>
      <w:bookmarkStart w:id="9" w:name="_Toc46138858"/>
      <w:bookmarkStart w:id="10" w:name="_Toc367205733"/>
      <w:bookmarkStart w:id="11" w:name="_Toc215137744"/>
      <w:r w:rsidRPr="008C22D9">
        <w:rPr>
          <w:rFonts w:ascii="Arial" w:hAnsi="Arial" w:cs="Arial"/>
          <w:color w:val="auto"/>
          <w:sz w:val="20"/>
          <w:szCs w:val="20"/>
        </w:rPr>
        <w:t>1.1.- Datos de identificación.</w:t>
      </w:r>
      <w:bookmarkEnd w:id="6"/>
      <w:bookmarkEnd w:id="7"/>
      <w:bookmarkEnd w:id="8"/>
      <w:bookmarkEnd w:id="9"/>
      <w:bookmarkEnd w:id="11"/>
    </w:p>
    <w:p w14:paraId="4FE603D6" w14:textId="77777777" w:rsidR="00A5741F" w:rsidRPr="008C22D9" w:rsidRDefault="00A5741F" w:rsidP="00A5741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6677"/>
      </w:tblGrid>
      <w:tr w:rsidR="00A5741F" w:rsidRPr="008C22D9" w14:paraId="347E56A6" w14:textId="77777777" w:rsidTr="00A5741F">
        <w:tc>
          <w:tcPr>
            <w:tcW w:w="2689" w:type="dxa"/>
          </w:tcPr>
          <w:p w14:paraId="462E1696" w14:textId="77777777" w:rsidR="00A5741F" w:rsidRPr="008C22D9" w:rsidRDefault="00A5741F" w:rsidP="00A5741F">
            <w:pPr>
              <w:ind w:left="142"/>
              <w:jc w:val="both"/>
              <w:rPr>
                <w:rFonts w:ascii="Arial" w:hAnsi="Arial" w:cs="Arial"/>
                <w:b/>
                <w:sz w:val="20"/>
                <w:szCs w:val="20"/>
              </w:rPr>
            </w:pPr>
            <w:bookmarkStart w:id="12" w:name="_Toc367205734"/>
            <w:bookmarkStart w:id="13" w:name="_Toc431385997"/>
            <w:bookmarkStart w:id="14" w:name="_Toc431386274"/>
            <w:bookmarkEnd w:id="10"/>
            <w:r w:rsidRPr="008C22D9">
              <w:rPr>
                <w:rFonts w:ascii="Arial" w:hAnsi="Arial" w:cs="Arial"/>
                <w:b/>
                <w:sz w:val="20"/>
                <w:szCs w:val="20"/>
              </w:rPr>
              <w:t>Entidad contratante:</w:t>
            </w:r>
          </w:p>
        </w:tc>
        <w:tc>
          <w:tcPr>
            <w:tcW w:w="6798" w:type="dxa"/>
          </w:tcPr>
          <w:p w14:paraId="71255D45" w14:textId="77777777" w:rsidR="00A5741F" w:rsidRPr="008C22D9" w:rsidRDefault="00A5741F" w:rsidP="00A5741F">
            <w:pPr>
              <w:jc w:val="both"/>
              <w:rPr>
                <w:rFonts w:ascii="Arial" w:hAnsi="Arial" w:cs="Arial"/>
                <w:b/>
                <w:sz w:val="20"/>
                <w:szCs w:val="20"/>
              </w:rPr>
            </w:pPr>
            <w:r w:rsidRPr="008C22D9">
              <w:rPr>
                <w:rFonts w:ascii="Arial" w:hAnsi="Arial" w:cs="Arial"/>
                <w:sz w:val="20"/>
                <w:szCs w:val="20"/>
              </w:rPr>
              <w:t>Instituto Mexicano del Seguro Social</w:t>
            </w:r>
          </w:p>
          <w:p w14:paraId="417805AB" w14:textId="77777777" w:rsidR="00A5741F" w:rsidRPr="008C22D9" w:rsidRDefault="00A5741F" w:rsidP="00A5741F">
            <w:pPr>
              <w:jc w:val="both"/>
              <w:rPr>
                <w:rFonts w:ascii="Arial" w:hAnsi="Arial" w:cs="Arial"/>
                <w:sz w:val="20"/>
                <w:szCs w:val="20"/>
                <w:lang w:eastAsia="ar-SA"/>
              </w:rPr>
            </w:pPr>
          </w:p>
        </w:tc>
      </w:tr>
      <w:tr w:rsidR="00A5741F" w:rsidRPr="008C22D9" w14:paraId="66CFA291" w14:textId="77777777" w:rsidTr="00A5741F">
        <w:tc>
          <w:tcPr>
            <w:tcW w:w="2689" w:type="dxa"/>
          </w:tcPr>
          <w:p w14:paraId="6DCEFCDD" w14:textId="77777777" w:rsidR="00A5741F" w:rsidRPr="008C22D9" w:rsidRDefault="00A5741F" w:rsidP="00A5741F">
            <w:pPr>
              <w:ind w:left="142"/>
              <w:jc w:val="both"/>
              <w:rPr>
                <w:rFonts w:ascii="Arial" w:hAnsi="Arial" w:cs="Arial"/>
                <w:b/>
                <w:sz w:val="20"/>
                <w:szCs w:val="20"/>
              </w:rPr>
            </w:pPr>
            <w:bookmarkStart w:id="15" w:name="_Toc428352788"/>
            <w:bookmarkStart w:id="16" w:name="_Toc428378483"/>
            <w:bookmarkStart w:id="17" w:name="_Toc428355179"/>
            <w:bookmarkStart w:id="18" w:name="_Toc428360164"/>
            <w:bookmarkStart w:id="19" w:name="_Toc428352174"/>
            <w:r w:rsidRPr="008C22D9">
              <w:rPr>
                <w:rFonts w:ascii="Arial" w:hAnsi="Arial" w:cs="Arial"/>
                <w:b/>
                <w:sz w:val="20"/>
                <w:szCs w:val="20"/>
              </w:rPr>
              <w:t>Área contratante:</w:t>
            </w:r>
            <w:bookmarkEnd w:id="15"/>
            <w:bookmarkEnd w:id="16"/>
            <w:bookmarkEnd w:id="17"/>
            <w:bookmarkEnd w:id="18"/>
            <w:bookmarkEnd w:id="19"/>
          </w:p>
        </w:tc>
        <w:tc>
          <w:tcPr>
            <w:tcW w:w="6798" w:type="dxa"/>
          </w:tcPr>
          <w:p w14:paraId="38C78CF7" w14:textId="77777777" w:rsidR="00A5741F" w:rsidRPr="008C22D9" w:rsidRDefault="00A5741F" w:rsidP="00A5741F">
            <w:pPr>
              <w:tabs>
                <w:tab w:val="left" w:pos="10490"/>
              </w:tabs>
              <w:ind w:right="-284"/>
              <w:jc w:val="both"/>
              <w:rPr>
                <w:rFonts w:ascii="Arial" w:hAnsi="Arial" w:cs="Arial"/>
                <w:bCs/>
                <w:sz w:val="20"/>
                <w:szCs w:val="20"/>
              </w:rPr>
            </w:pPr>
            <w:r w:rsidRPr="008C22D9">
              <w:rPr>
                <w:rFonts w:ascii="Arial" w:hAnsi="Arial" w:cs="Arial"/>
                <w:bCs/>
                <w:sz w:val="20"/>
                <w:szCs w:val="20"/>
              </w:rPr>
              <w:t>Órgano de Operación Administrativa Desconcentrada Estatal Morelos</w:t>
            </w:r>
          </w:p>
          <w:p w14:paraId="5A77C21C" w14:textId="77777777" w:rsidR="00A5741F" w:rsidRPr="008C22D9" w:rsidRDefault="00A5741F" w:rsidP="00A5741F">
            <w:pPr>
              <w:tabs>
                <w:tab w:val="left" w:pos="10490"/>
              </w:tabs>
              <w:ind w:right="-284"/>
              <w:jc w:val="both"/>
              <w:rPr>
                <w:rFonts w:ascii="Arial" w:hAnsi="Arial" w:cs="Arial"/>
                <w:bCs/>
                <w:sz w:val="20"/>
                <w:szCs w:val="20"/>
              </w:rPr>
            </w:pPr>
            <w:r w:rsidRPr="008C22D9">
              <w:rPr>
                <w:rFonts w:ascii="Arial" w:hAnsi="Arial" w:cs="Arial"/>
                <w:bCs/>
                <w:sz w:val="20"/>
                <w:szCs w:val="20"/>
              </w:rPr>
              <w:t>Jefatura Delegacional de Servicios Administrativos</w:t>
            </w:r>
          </w:p>
          <w:p w14:paraId="3F5E98F8" w14:textId="77777777" w:rsidR="00A5741F" w:rsidRPr="008C22D9" w:rsidRDefault="00A5741F" w:rsidP="00A5741F">
            <w:pPr>
              <w:jc w:val="both"/>
              <w:rPr>
                <w:rFonts w:ascii="Arial" w:hAnsi="Arial" w:cs="Arial"/>
                <w:bCs/>
                <w:sz w:val="20"/>
                <w:szCs w:val="20"/>
                <w:lang w:eastAsia="ar-SA"/>
              </w:rPr>
            </w:pPr>
            <w:r w:rsidRPr="008C22D9">
              <w:rPr>
                <w:rFonts w:ascii="Arial" w:hAnsi="Arial" w:cs="Arial"/>
                <w:bCs/>
                <w:sz w:val="20"/>
                <w:szCs w:val="20"/>
              </w:rPr>
              <w:t>Coordinación Delegacional de Abastecimiento y Equipamiento</w:t>
            </w:r>
            <w:r w:rsidRPr="008C22D9">
              <w:rPr>
                <w:rFonts w:ascii="Arial" w:hAnsi="Arial" w:cs="Arial"/>
                <w:bCs/>
                <w:sz w:val="20"/>
                <w:szCs w:val="20"/>
                <w:lang w:eastAsia="ar-SA"/>
              </w:rPr>
              <w:t xml:space="preserve"> </w:t>
            </w:r>
          </w:p>
          <w:p w14:paraId="2B1F320B" w14:textId="77777777" w:rsidR="00A5741F" w:rsidRPr="008C22D9" w:rsidRDefault="00A5741F" w:rsidP="00A5741F">
            <w:pPr>
              <w:jc w:val="both"/>
              <w:rPr>
                <w:rFonts w:ascii="Arial" w:hAnsi="Arial" w:cs="Arial"/>
                <w:sz w:val="20"/>
                <w:szCs w:val="20"/>
                <w:lang w:eastAsia="ar-SA"/>
              </w:rPr>
            </w:pPr>
          </w:p>
        </w:tc>
      </w:tr>
      <w:tr w:rsidR="00A5741F" w:rsidRPr="008C22D9" w14:paraId="500175B1" w14:textId="77777777" w:rsidTr="00A5741F">
        <w:trPr>
          <w:trHeight w:val="77"/>
        </w:trPr>
        <w:tc>
          <w:tcPr>
            <w:tcW w:w="2689" w:type="dxa"/>
          </w:tcPr>
          <w:p w14:paraId="469C74F5" w14:textId="77777777" w:rsidR="00A5741F" w:rsidRPr="008C22D9" w:rsidRDefault="00A5741F" w:rsidP="00A5741F">
            <w:pPr>
              <w:ind w:left="142"/>
              <w:jc w:val="both"/>
              <w:rPr>
                <w:rFonts w:ascii="Arial" w:hAnsi="Arial" w:cs="Arial"/>
                <w:b/>
                <w:sz w:val="20"/>
                <w:szCs w:val="20"/>
              </w:rPr>
            </w:pPr>
            <w:bookmarkStart w:id="20" w:name="_Toc428352176"/>
            <w:bookmarkStart w:id="21" w:name="_Toc428352790"/>
            <w:bookmarkStart w:id="22" w:name="_Toc428360166"/>
            <w:bookmarkStart w:id="23" w:name="_Toc428378485"/>
            <w:bookmarkStart w:id="24" w:name="_Toc428355181"/>
            <w:r w:rsidRPr="008C22D9">
              <w:rPr>
                <w:rFonts w:ascii="Arial" w:hAnsi="Arial" w:cs="Arial"/>
                <w:b/>
                <w:sz w:val="20"/>
                <w:szCs w:val="20"/>
              </w:rPr>
              <w:t>Domicilio:</w:t>
            </w:r>
            <w:bookmarkEnd w:id="20"/>
            <w:bookmarkEnd w:id="21"/>
            <w:bookmarkEnd w:id="22"/>
            <w:bookmarkEnd w:id="23"/>
            <w:bookmarkEnd w:id="24"/>
          </w:p>
        </w:tc>
        <w:tc>
          <w:tcPr>
            <w:tcW w:w="6798" w:type="dxa"/>
          </w:tcPr>
          <w:p w14:paraId="7B3FC480" w14:textId="77777777" w:rsidR="00A5741F" w:rsidRPr="008C22D9" w:rsidRDefault="00A5741F" w:rsidP="00A5741F">
            <w:pPr>
              <w:jc w:val="both"/>
              <w:rPr>
                <w:rFonts w:ascii="Arial" w:hAnsi="Arial" w:cs="Arial"/>
                <w:sz w:val="20"/>
                <w:szCs w:val="20"/>
              </w:rPr>
            </w:pPr>
            <w:r w:rsidRPr="008C22D9">
              <w:rPr>
                <w:rFonts w:ascii="Arial" w:hAnsi="Arial" w:cs="Arial"/>
                <w:sz w:val="20"/>
                <w:szCs w:val="20"/>
              </w:rPr>
              <w:t xml:space="preserve">Av. Plan de Ayala No. 1201 Col. Ricardo Flores Magón, C.P. 62450 Cuernavaca, Morelos </w:t>
            </w:r>
          </w:p>
          <w:p w14:paraId="5862591C" w14:textId="77777777" w:rsidR="00A5741F" w:rsidRPr="008C22D9" w:rsidRDefault="00A5741F" w:rsidP="00A5741F">
            <w:pPr>
              <w:jc w:val="both"/>
              <w:rPr>
                <w:rFonts w:ascii="Arial" w:hAnsi="Arial" w:cs="Arial"/>
                <w:sz w:val="20"/>
                <w:szCs w:val="20"/>
              </w:rPr>
            </w:pPr>
          </w:p>
        </w:tc>
      </w:tr>
      <w:tr w:rsidR="00A5741F" w:rsidRPr="00CE3EEC" w14:paraId="21BDF0A0" w14:textId="77777777" w:rsidTr="00A5741F">
        <w:trPr>
          <w:trHeight w:val="77"/>
        </w:trPr>
        <w:tc>
          <w:tcPr>
            <w:tcW w:w="2689" w:type="dxa"/>
          </w:tcPr>
          <w:p w14:paraId="630CDE11" w14:textId="77777777" w:rsidR="00A5741F" w:rsidRPr="008C22D9" w:rsidRDefault="00A5741F" w:rsidP="00A5741F">
            <w:pPr>
              <w:ind w:left="142"/>
              <w:jc w:val="both"/>
              <w:rPr>
                <w:rFonts w:ascii="Arial" w:hAnsi="Arial" w:cs="Arial"/>
                <w:b/>
                <w:sz w:val="20"/>
                <w:szCs w:val="20"/>
              </w:rPr>
            </w:pPr>
            <w:r w:rsidRPr="008C22D9">
              <w:rPr>
                <w:rFonts w:ascii="Arial" w:hAnsi="Arial" w:cs="Arial"/>
                <w:b/>
                <w:sz w:val="20"/>
                <w:szCs w:val="20"/>
              </w:rPr>
              <w:t>Área requirente:</w:t>
            </w:r>
          </w:p>
        </w:tc>
        <w:tc>
          <w:tcPr>
            <w:tcW w:w="6798" w:type="dxa"/>
          </w:tcPr>
          <w:p w14:paraId="7FB0190C" w14:textId="20356F7D" w:rsidR="00A5741F" w:rsidRPr="008C22D9" w:rsidRDefault="00DB2510" w:rsidP="00A5741F">
            <w:pPr>
              <w:jc w:val="both"/>
              <w:rPr>
                <w:rFonts w:ascii="Arial" w:hAnsi="Arial" w:cs="Arial"/>
                <w:b/>
                <w:color w:val="156082" w:themeColor="accent1"/>
                <w:sz w:val="20"/>
                <w:szCs w:val="20"/>
              </w:rPr>
            </w:pPr>
            <w:r>
              <w:rPr>
                <w:rFonts w:ascii="Arial" w:hAnsi="Arial" w:cs="Arial"/>
                <w:b/>
                <w:color w:val="156082" w:themeColor="accent1"/>
                <w:sz w:val="20"/>
                <w:szCs w:val="20"/>
              </w:rPr>
              <w:t xml:space="preserve">Jefatura de Servicios </w:t>
            </w:r>
            <w:r w:rsidR="008A2130">
              <w:rPr>
                <w:rFonts w:ascii="Arial" w:hAnsi="Arial" w:cs="Arial"/>
                <w:b/>
                <w:color w:val="156082" w:themeColor="accent1"/>
                <w:sz w:val="20"/>
                <w:szCs w:val="20"/>
              </w:rPr>
              <w:t>Administrativos</w:t>
            </w:r>
          </w:p>
        </w:tc>
      </w:tr>
      <w:tr w:rsidR="00A5741F" w:rsidRPr="00CE3EEC" w14:paraId="43F60F83" w14:textId="77777777" w:rsidTr="00A5741F">
        <w:trPr>
          <w:trHeight w:val="77"/>
        </w:trPr>
        <w:tc>
          <w:tcPr>
            <w:tcW w:w="2689" w:type="dxa"/>
          </w:tcPr>
          <w:p w14:paraId="0EC4E8FE" w14:textId="77777777" w:rsidR="00A5741F" w:rsidRPr="008C22D9" w:rsidRDefault="00A5741F" w:rsidP="00A5741F">
            <w:pPr>
              <w:ind w:left="142"/>
              <w:jc w:val="both"/>
              <w:rPr>
                <w:rFonts w:ascii="Arial" w:hAnsi="Arial" w:cs="Arial"/>
                <w:b/>
                <w:sz w:val="20"/>
                <w:szCs w:val="20"/>
              </w:rPr>
            </w:pPr>
          </w:p>
          <w:p w14:paraId="332B1AF6" w14:textId="77777777" w:rsidR="00A5741F" w:rsidRPr="008C22D9" w:rsidRDefault="00A5741F" w:rsidP="00A5741F">
            <w:pPr>
              <w:ind w:left="142"/>
              <w:jc w:val="both"/>
              <w:rPr>
                <w:rFonts w:ascii="Arial" w:hAnsi="Arial" w:cs="Arial"/>
                <w:b/>
                <w:sz w:val="20"/>
                <w:szCs w:val="20"/>
              </w:rPr>
            </w:pPr>
            <w:r w:rsidRPr="008C22D9">
              <w:rPr>
                <w:rFonts w:ascii="Arial" w:hAnsi="Arial" w:cs="Arial"/>
                <w:b/>
                <w:sz w:val="20"/>
                <w:szCs w:val="20"/>
              </w:rPr>
              <w:t>Área técnica:</w:t>
            </w:r>
          </w:p>
        </w:tc>
        <w:tc>
          <w:tcPr>
            <w:tcW w:w="6798" w:type="dxa"/>
          </w:tcPr>
          <w:p w14:paraId="056FC876" w14:textId="77777777" w:rsidR="00A5741F" w:rsidRDefault="00A5741F" w:rsidP="008C22D9">
            <w:pPr>
              <w:jc w:val="both"/>
              <w:rPr>
                <w:rFonts w:ascii="Arial" w:hAnsi="Arial" w:cs="Arial"/>
                <w:b/>
                <w:color w:val="156082" w:themeColor="accent1"/>
                <w:sz w:val="20"/>
                <w:szCs w:val="20"/>
              </w:rPr>
            </w:pPr>
          </w:p>
          <w:p w14:paraId="40637E6E" w14:textId="32F69809" w:rsidR="008A2130" w:rsidRPr="008C22D9" w:rsidRDefault="008A2130" w:rsidP="008C22D9">
            <w:pPr>
              <w:jc w:val="both"/>
              <w:rPr>
                <w:rFonts w:ascii="Arial" w:hAnsi="Arial" w:cs="Arial"/>
                <w:b/>
                <w:color w:val="156082" w:themeColor="accent1"/>
                <w:sz w:val="20"/>
                <w:szCs w:val="20"/>
              </w:rPr>
            </w:pPr>
            <w:r>
              <w:rPr>
                <w:rFonts w:ascii="Arial" w:hAnsi="Arial" w:cs="Arial"/>
                <w:b/>
                <w:color w:val="156082" w:themeColor="accent1"/>
                <w:sz w:val="20"/>
                <w:szCs w:val="20"/>
              </w:rPr>
              <w:t>Departamento de Conservación y Servicios Generales</w:t>
            </w:r>
          </w:p>
        </w:tc>
      </w:tr>
    </w:tbl>
    <w:p w14:paraId="51BDEE5A" w14:textId="77777777" w:rsidR="00A5741F" w:rsidRPr="00CE3EEC" w:rsidRDefault="00A5741F" w:rsidP="00A5741F">
      <w:pPr>
        <w:jc w:val="both"/>
        <w:rPr>
          <w:rFonts w:ascii="Arial" w:hAnsi="Arial" w:cs="Arial"/>
          <w:sz w:val="20"/>
          <w:szCs w:val="20"/>
          <w:highlight w:val="yellow"/>
        </w:rPr>
      </w:pPr>
    </w:p>
    <w:p w14:paraId="7E6DE3C2" w14:textId="77777777" w:rsidR="00A5741F" w:rsidRPr="00A25753" w:rsidRDefault="00A5741F" w:rsidP="00A5741F">
      <w:pPr>
        <w:pStyle w:val="Ttulo2"/>
        <w:ind w:left="360" w:hanging="360"/>
        <w:jc w:val="both"/>
        <w:rPr>
          <w:rFonts w:ascii="Arial" w:hAnsi="Arial" w:cs="Arial"/>
          <w:color w:val="auto"/>
          <w:sz w:val="20"/>
          <w:szCs w:val="20"/>
        </w:rPr>
      </w:pPr>
      <w:bookmarkStart w:id="25" w:name="_Toc46138859"/>
      <w:bookmarkStart w:id="26" w:name="_Toc60906120"/>
      <w:bookmarkStart w:id="27" w:name="_Toc215137745"/>
      <w:r w:rsidRPr="00A25753">
        <w:rPr>
          <w:rFonts w:ascii="Arial" w:hAnsi="Arial" w:cs="Arial"/>
          <w:color w:val="auto"/>
          <w:sz w:val="20"/>
          <w:szCs w:val="20"/>
        </w:rPr>
        <w:t xml:space="preserve">1.2.- Medio y carácter </w:t>
      </w:r>
      <w:bookmarkEnd w:id="12"/>
      <w:r w:rsidRPr="00A25753">
        <w:rPr>
          <w:rFonts w:ascii="Arial" w:hAnsi="Arial" w:cs="Arial"/>
          <w:color w:val="auto"/>
          <w:sz w:val="20"/>
          <w:szCs w:val="20"/>
        </w:rPr>
        <w:t>del procedimiento</w:t>
      </w:r>
      <w:bookmarkEnd w:id="13"/>
      <w:bookmarkEnd w:id="14"/>
      <w:r w:rsidRPr="00A25753">
        <w:rPr>
          <w:rFonts w:ascii="Arial" w:hAnsi="Arial" w:cs="Arial"/>
          <w:color w:val="auto"/>
          <w:sz w:val="20"/>
          <w:szCs w:val="20"/>
        </w:rPr>
        <w:t>.</w:t>
      </w:r>
      <w:bookmarkEnd w:id="25"/>
      <w:bookmarkEnd w:id="26"/>
      <w:bookmarkEnd w:id="27"/>
    </w:p>
    <w:p w14:paraId="58C78D59" w14:textId="77777777" w:rsidR="00A5741F" w:rsidRPr="00CE3EEC" w:rsidRDefault="00A5741F" w:rsidP="00A5741F">
      <w:pPr>
        <w:rPr>
          <w:rFonts w:ascii="Arial" w:hAnsi="Arial" w:cs="Arial"/>
          <w:highlight w:val="yellow"/>
        </w:rPr>
      </w:pPr>
    </w:p>
    <w:p w14:paraId="7A86838B" w14:textId="6123CEDD" w:rsidR="00A5741F" w:rsidRPr="00A25753" w:rsidRDefault="00A5741F" w:rsidP="00A5741F">
      <w:pPr>
        <w:ind w:left="-284" w:right="-141"/>
        <w:jc w:val="both"/>
        <w:rPr>
          <w:rFonts w:ascii="Arial" w:hAnsi="Arial" w:cs="Arial"/>
          <w:sz w:val="20"/>
          <w:szCs w:val="20"/>
        </w:rPr>
      </w:pPr>
      <w:r w:rsidRPr="00A25753">
        <w:rPr>
          <w:rFonts w:ascii="Arial" w:hAnsi="Arial" w:cs="Arial"/>
          <w:sz w:val="20"/>
          <w:szCs w:val="20"/>
        </w:rPr>
        <w:t xml:space="preserve">La presente </w:t>
      </w:r>
      <w:r w:rsidR="008A2130">
        <w:rPr>
          <w:rFonts w:ascii="Arial" w:hAnsi="Arial" w:cs="Arial"/>
          <w:b/>
          <w:color w:val="156082" w:themeColor="accent1"/>
          <w:sz w:val="20"/>
          <w:szCs w:val="20"/>
        </w:rPr>
        <w:t>Licitación Pública Nacional</w:t>
      </w:r>
      <w:r w:rsidRPr="00A25753">
        <w:rPr>
          <w:rFonts w:ascii="Arial" w:hAnsi="Arial" w:cs="Arial"/>
          <w:sz w:val="20"/>
          <w:szCs w:val="20"/>
        </w:rPr>
        <w:t>, conforme al medio utilizado es electróni</w:t>
      </w:r>
      <w:r w:rsidRPr="00A25753">
        <w:rPr>
          <w:rFonts w:ascii="Arial" w:eastAsia="Apple SD 산돌고딕 Neo 일반체" w:hAnsi="Arial" w:cs="Arial"/>
          <w:sz w:val="20"/>
          <w:szCs w:val="20"/>
        </w:rPr>
        <w:t>c</w:t>
      </w:r>
      <w:r w:rsidRPr="00A25753">
        <w:rPr>
          <w:rFonts w:ascii="Arial" w:hAnsi="Arial" w:cs="Arial"/>
          <w:sz w:val="20"/>
          <w:szCs w:val="20"/>
        </w:rPr>
        <w:t xml:space="preserve">a. Por lo cual </w:t>
      </w:r>
      <w:r w:rsidRPr="00A25753">
        <w:rPr>
          <w:rFonts w:ascii="Arial" w:eastAsia="Apple SD 산돌고딕 Neo 일반체" w:hAnsi="Arial" w:cs="Arial"/>
          <w:sz w:val="20"/>
          <w:szCs w:val="20"/>
        </w:rPr>
        <w:t>l</w:t>
      </w:r>
      <w:r w:rsidRPr="00A25753">
        <w:rPr>
          <w:rFonts w:ascii="Arial" w:hAnsi="Arial" w:cs="Arial"/>
          <w:sz w:val="20"/>
          <w:szCs w:val="20"/>
        </w:rPr>
        <w:t>os licitante</w:t>
      </w:r>
      <w:r w:rsidRPr="00A25753">
        <w:rPr>
          <w:rFonts w:ascii="Arial" w:eastAsia="Apple SD 산돌고딕 Neo 일반체" w:hAnsi="Arial" w:cs="Arial"/>
          <w:sz w:val="20"/>
          <w:szCs w:val="20"/>
        </w:rPr>
        <w:t>s</w:t>
      </w:r>
      <w:r w:rsidRPr="00A25753">
        <w:rPr>
          <w:rFonts w:ascii="Arial" w:hAnsi="Arial" w:cs="Arial"/>
          <w:sz w:val="20"/>
          <w:szCs w:val="20"/>
        </w:rPr>
        <w:t xml:space="preserve"> deberán participar únicamente a través de COMPRA</w:t>
      </w:r>
      <w:r w:rsidR="00616092">
        <w:rPr>
          <w:rFonts w:ascii="Arial" w:hAnsi="Arial" w:cs="Arial"/>
          <w:sz w:val="20"/>
          <w:szCs w:val="20"/>
        </w:rPr>
        <w:t>S MX</w:t>
      </w:r>
      <w:r w:rsidRPr="00A25753">
        <w:rPr>
          <w:rFonts w:ascii="Arial" w:hAnsi="Arial" w:cs="Arial"/>
          <w:sz w:val="20"/>
          <w:szCs w:val="20"/>
        </w:rPr>
        <w:t xml:space="preserve"> de conformidad con lo dispuesto en </w:t>
      </w:r>
      <w:r w:rsidR="005C3824">
        <w:rPr>
          <w:rFonts w:ascii="Arial" w:hAnsi="Arial" w:cs="Arial"/>
          <w:sz w:val="20"/>
          <w:szCs w:val="20"/>
        </w:rPr>
        <w:t>el primer párrafo del</w:t>
      </w:r>
      <w:r w:rsidRPr="00A25753">
        <w:rPr>
          <w:rFonts w:ascii="Arial" w:hAnsi="Arial" w:cs="Arial"/>
          <w:sz w:val="20"/>
          <w:szCs w:val="20"/>
        </w:rPr>
        <w:t xml:space="preserve"> artículo </w:t>
      </w:r>
      <w:r w:rsidR="00DA4E38">
        <w:rPr>
          <w:rFonts w:ascii="Arial" w:hAnsi="Arial" w:cs="Arial"/>
          <w:sz w:val="20"/>
          <w:szCs w:val="20"/>
        </w:rPr>
        <w:t>36</w:t>
      </w:r>
      <w:r w:rsidRPr="00A25753">
        <w:rPr>
          <w:rFonts w:ascii="Arial" w:hAnsi="Arial" w:cs="Arial"/>
          <w:sz w:val="20"/>
          <w:szCs w:val="20"/>
        </w:rPr>
        <w:t xml:space="preserve"> de la LAASSP, y en el </w:t>
      </w:r>
      <w:r w:rsidRPr="00A25753">
        <w:rPr>
          <w:rFonts w:ascii="Arial" w:hAnsi="Arial" w:cs="Arial"/>
          <w:b/>
          <w:i/>
          <w:sz w:val="20"/>
          <w:szCs w:val="20"/>
        </w:rPr>
        <w:t>“Acuerdo por el que se establecen las disposiciones que deberán observar para la utilización de</w:t>
      </w:r>
      <w:r w:rsidR="00D60D16">
        <w:rPr>
          <w:rFonts w:ascii="Arial" w:hAnsi="Arial" w:cs="Arial"/>
          <w:b/>
          <w:i/>
          <w:sz w:val="20"/>
          <w:szCs w:val="20"/>
        </w:rPr>
        <w:t xml:space="preserve"> </w:t>
      </w:r>
      <w:r w:rsidRPr="00A25753">
        <w:rPr>
          <w:rFonts w:ascii="Arial" w:hAnsi="Arial" w:cs="Arial"/>
          <w:b/>
          <w:i/>
          <w:sz w:val="20"/>
          <w:szCs w:val="20"/>
        </w:rPr>
        <w:t>l</w:t>
      </w:r>
      <w:r w:rsidR="00D60D16">
        <w:rPr>
          <w:rFonts w:ascii="Arial" w:hAnsi="Arial" w:cs="Arial"/>
          <w:b/>
          <w:i/>
          <w:sz w:val="20"/>
          <w:szCs w:val="20"/>
        </w:rPr>
        <w:t>a</w:t>
      </w:r>
      <w:r w:rsidRPr="00A25753">
        <w:rPr>
          <w:rFonts w:ascii="Arial" w:hAnsi="Arial" w:cs="Arial"/>
          <w:b/>
          <w:i/>
          <w:sz w:val="20"/>
          <w:szCs w:val="20"/>
        </w:rPr>
        <w:t xml:space="preserve"> </w:t>
      </w:r>
      <w:r w:rsidR="00D60D16" w:rsidRPr="00D60D16">
        <w:rPr>
          <w:rFonts w:ascii="Arial" w:hAnsi="Arial" w:cs="Arial"/>
          <w:b/>
          <w:i/>
          <w:sz w:val="20"/>
          <w:szCs w:val="20"/>
          <w:highlight w:val="yellow"/>
        </w:rPr>
        <w:t>Plataforma Digital de Contrataciones Publicas</w:t>
      </w:r>
      <w:r w:rsidRPr="00D60D16">
        <w:rPr>
          <w:rFonts w:ascii="Arial" w:hAnsi="Arial" w:cs="Arial"/>
          <w:b/>
          <w:i/>
          <w:sz w:val="20"/>
          <w:szCs w:val="20"/>
          <w:highlight w:val="yellow"/>
        </w:rPr>
        <w:t xml:space="preserve"> COMPRA</w:t>
      </w:r>
      <w:r w:rsidR="00616092" w:rsidRPr="00D60D16">
        <w:rPr>
          <w:rFonts w:ascii="Arial" w:hAnsi="Arial" w:cs="Arial"/>
          <w:b/>
          <w:i/>
          <w:sz w:val="20"/>
          <w:szCs w:val="20"/>
          <w:highlight w:val="yellow"/>
        </w:rPr>
        <w:t>S MX</w:t>
      </w:r>
      <w:r w:rsidRPr="00D60D16">
        <w:rPr>
          <w:rFonts w:ascii="Arial" w:hAnsi="Arial" w:cs="Arial"/>
          <w:sz w:val="20"/>
          <w:szCs w:val="20"/>
          <w:highlight w:val="yellow"/>
        </w:rPr>
        <w:t>.</w:t>
      </w:r>
    </w:p>
    <w:p w14:paraId="15716123" w14:textId="77777777" w:rsidR="00A5741F" w:rsidRPr="00CE3EEC" w:rsidRDefault="00A5741F" w:rsidP="00A5741F">
      <w:pPr>
        <w:ind w:left="-284" w:right="-141"/>
        <w:jc w:val="both"/>
        <w:rPr>
          <w:rFonts w:ascii="Arial" w:hAnsi="Arial" w:cs="Arial"/>
          <w:sz w:val="20"/>
          <w:szCs w:val="20"/>
          <w:highlight w:val="yellow"/>
        </w:rPr>
      </w:pPr>
    </w:p>
    <w:p w14:paraId="39A83616" w14:textId="206ED965" w:rsidR="00A5741F" w:rsidRDefault="00A5741F" w:rsidP="00A5741F">
      <w:pPr>
        <w:ind w:left="-284" w:right="-141"/>
        <w:jc w:val="both"/>
        <w:rPr>
          <w:rFonts w:ascii="Arial" w:hAnsi="Arial" w:cs="Arial"/>
          <w:b/>
          <w:color w:val="156082" w:themeColor="accent1"/>
          <w:sz w:val="20"/>
          <w:szCs w:val="20"/>
        </w:rPr>
      </w:pPr>
      <w:r w:rsidRPr="00A25753">
        <w:rPr>
          <w:rFonts w:ascii="Arial" w:hAnsi="Arial" w:cs="Arial"/>
          <w:sz w:val="20"/>
          <w:szCs w:val="20"/>
        </w:rPr>
        <w:t xml:space="preserve">El carácter del presente procedimiento de contratación es </w:t>
      </w:r>
      <w:r w:rsidR="00A25753" w:rsidRPr="009062C3">
        <w:rPr>
          <w:rFonts w:ascii="Arial" w:hAnsi="Arial" w:cs="Arial"/>
          <w:b/>
          <w:color w:val="156082" w:themeColor="accent1"/>
          <w:sz w:val="20"/>
          <w:szCs w:val="20"/>
        </w:rPr>
        <w:t xml:space="preserve">Internacional </w:t>
      </w:r>
      <w:r w:rsidR="00D60D16">
        <w:rPr>
          <w:rFonts w:ascii="Arial" w:hAnsi="Arial" w:cs="Arial"/>
          <w:b/>
          <w:color w:val="156082" w:themeColor="accent1"/>
          <w:sz w:val="20"/>
          <w:szCs w:val="20"/>
        </w:rPr>
        <w:t>Abierta</w:t>
      </w:r>
    </w:p>
    <w:p w14:paraId="277FE376" w14:textId="77777777" w:rsidR="00997E2C" w:rsidRPr="00CE3EEC" w:rsidRDefault="00997E2C" w:rsidP="00A5741F">
      <w:pPr>
        <w:ind w:left="-284" w:right="-141"/>
        <w:jc w:val="both"/>
        <w:rPr>
          <w:rFonts w:ascii="Arial" w:hAnsi="Arial" w:cs="Arial"/>
          <w:b/>
          <w:sz w:val="20"/>
          <w:szCs w:val="20"/>
          <w:highlight w:val="yellow"/>
        </w:rPr>
      </w:pPr>
    </w:p>
    <w:p w14:paraId="1195D54A" w14:textId="34B048D3" w:rsidR="00A5741F" w:rsidRPr="00A25753" w:rsidRDefault="00A5741F" w:rsidP="00A5741F">
      <w:pPr>
        <w:pStyle w:val="Ttulo2"/>
        <w:jc w:val="both"/>
        <w:rPr>
          <w:rFonts w:ascii="Arial" w:hAnsi="Arial" w:cs="Arial"/>
          <w:color w:val="auto"/>
          <w:sz w:val="20"/>
          <w:szCs w:val="20"/>
        </w:rPr>
      </w:pPr>
      <w:bookmarkStart w:id="28" w:name="_Toc46138860"/>
      <w:bookmarkStart w:id="29" w:name="_Toc431385998"/>
      <w:bookmarkStart w:id="30" w:name="_Toc431386275"/>
      <w:bookmarkStart w:id="31" w:name="_Toc60906121"/>
      <w:bookmarkStart w:id="32" w:name="_Toc367205737"/>
      <w:bookmarkStart w:id="33" w:name="_Toc215137746"/>
      <w:r w:rsidRPr="00A25753">
        <w:rPr>
          <w:rFonts w:ascii="Arial" w:hAnsi="Arial" w:cs="Arial"/>
          <w:color w:val="auto"/>
          <w:sz w:val="20"/>
          <w:szCs w:val="20"/>
        </w:rPr>
        <w:t xml:space="preserve">1.3.- Número de identificación de la </w:t>
      </w:r>
      <w:r w:rsidR="008A2130">
        <w:rPr>
          <w:rFonts w:ascii="Arial" w:hAnsi="Arial" w:cs="Arial"/>
          <w:sz w:val="20"/>
          <w:szCs w:val="20"/>
        </w:rPr>
        <w:t>Licitación Pública Nacional</w:t>
      </w:r>
      <w:r w:rsidR="00D60D16">
        <w:rPr>
          <w:rFonts w:ascii="Arial" w:hAnsi="Arial" w:cs="Arial"/>
          <w:sz w:val="20"/>
          <w:szCs w:val="20"/>
        </w:rPr>
        <w:t xml:space="preserve"> </w:t>
      </w:r>
      <w:r w:rsidRPr="00A25753">
        <w:rPr>
          <w:rFonts w:ascii="Arial" w:hAnsi="Arial" w:cs="Arial"/>
          <w:color w:val="auto"/>
          <w:sz w:val="20"/>
          <w:szCs w:val="20"/>
        </w:rPr>
        <w:t xml:space="preserve">asignado por </w:t>
      </w:r>
      <w:r w:rsidR="00D60D16" w:rsidRPr="00D60D16">
        <w:rPr>
          <w:rFonts w:ascii="Arial" w:hAnsi="Arial" w:cs="Arial"/>
          <w:color w:val="auto"/>
          <w:sz w:val="20"/>
          <w:szCs w:val="20"/>
          <w:highlight w:val="yellow"/>
        </w:rPr>
        <w:t>Plataforma Digital de Contrataciones Publicas COMPRAS MX</w:t>
      </w:r>
      <w:r w:rsidRPr="00A25753">
        <w:rPr>
          <w:rFonts w:ascii="Arial" w:hAnsi="Arial" w:cs="Arial"/>
          <w:color w:val="auto"/>
          <w:sz w:val="20"/>
          <w:szCs w:val="20"/>
        </w:rPr>
        <w:t>.</w:t>
      </w:r>
      <w:bookmarkEnd w:id="28"/>
      <w:bookmarkEnd w:id="29"/>
      <w:bookmarkEnd w:id="30"/>
      <w:bookmarkEnd w:id="31"/>
      <w:bookmarkEnd w:id="33"/>
    </w:p>
    <w:p w14:paraId="3C244236" w14:textId="77777777" w:rsidR="00A5741F" w:rsidRPr="00CE3EEC" w:rsidRDefault="00A5741F" w:rsidP="00A5741F">
      <w:pPr>
        <w:suppressAutoHyphens/>
        <w:ind w:left="-284"/>
        <w:jc w:val="both"/>
        <w:rPr>
          <w:rFonts w:ascii="Arial" w:eastAsia="Times New Roman" w:hAnsi="Arial" w:cs="Arial"/>
          <w:bCs/>
          <w:sz w:val="20"/>
          <w:szCs w:val="20"/>
          <w:highlight w:val="yellow"/>
          <w:lang w:eastAsia="ar-SA"/>
        </w:rPr>
      </w:pPr>
    </w:p>
    <w:p w14:paraId="560CF2A6" w14:textId="26DB8858" w:rsidR="00A5741F" w:rsidRPr="00A25753" w:rsidRDefault="00CA1147" w:rsidP="00A5741F">
      <w:pPr>
        <w:rPr>
          <w:rFonts w:ascii="Montserrat Medium" w:hAnsi="Montserrat Medium"/>
          <w:color w:val="156082" w:themeColor="accent1"/>
          <w:sz w:val="12"/>
          <w:szCs w:val="12"/>
        </w:rPr>
      </w:pPr>
      <w:r w:rsidRPr="00CA1147">
        <w:rPr>
          <w:rFonts w:ascii="Arial" w:hAnsi="Arial" w:cs="Arial"/>
          <w:b/>
          <w:color w:val="156082" w:themeColor="accent1"/>
          <w:sz w:val="20"/>
          <w:szCs w:val="20"/>
        </w:rPr>
        <w:t>LA-50-GYR-050GYR007-N-43-2026</w:t>
      </w:r>
      <w:r w:rsidR="00D60D16">
        <w:rPr>
          <w:rFonts w:ascii="Arial" w:hAnsi="Arial" w:cs="Arial"/>
          <w:b/>
          <w:color w:val="156082" w:themeColor="accent1"/>
          <w:sz w:val="20"/>
          <w:szCs w:val="20"/>
        </w:rPr>
        <w:t xml:space="preserve"> </w:t>
      </w:r>
    </w:p>
    <w:p w14:paraId="3F81823E" w14:textId="77777777" w:rsidR="00A5741F" w:rsidRPr="00A25753" w:rsidRDefault="00A5741F" w:rsidP="00A5741F">
      <w:pPr>
        <w:pStyle w:val="Ttulo2"/>
        <w:jc w:val="both"/>
        <w:rPr>
          <w:rFonts w:ascii="Arial" w:hAnsi="Arial" w:cs="Arial"/>
          <w:color w:val="auto"/>
          <w:sz w:val="20"/>
          <w:szCs w:val="20"/>
        </w:rPr>
      </w:pPr>
      <w:bookmarkStart w:id="34" w:name="_Toc60906122"/>
      <w:bookmarkStart w:id="35" w:name="_Toc431385999"/>
      <w:bookmarkStart w:id="36" w:name="_Toc46138861"/>
      <w:bookmarkStart w:id="37" w:name="_Toc431386276"/>
      <w:bookmarkStart w:id="38" w:name="_Toc215137747"/>
      <w:r w:rsidRPr="00A25753">
        <w:rPr>
          <w:rFonts w:ascii="Arial" w:hAnsi="Arial" w:cs="Arial"/>
          <w:color w:val="auto"/>
          <w:sz w:val="20"/>
          <w:szCs w:val="20"/>
        </w:rPr>
        <w:t>1.4.- Indicación de los ejercicios fiscales para la contratación.</w:t>
      </w:r>
      <w:bookmarkEnd w:id="34"/>
      <w:bookmarkEnd w:id="35"/>
      <w:bookmarkEnd w:id="36"/>
      <w:bookmarkEnd w:id="37"/>
      <w:bookmarkEnd w:id="38"/>
    </w:p>
    <w:p w14:paraId="666E5059" w14:textId="09239867" w:rsidR="00A5741F" w:rsidRPr="00A25753" w:rsidRDefault="00A5741F" w:rsidP="00A5741F">
      <w:pPr>
        <w:suppressAutoHyphens/>
        <w:ind w:left="-284" w:right="-141"/>
        <w:jc w:val="both"/>
        <w:rPr>
          <w:rFonts w:ascii="Arial" w:hAnsi="Arial" w:cs="Arial"/>
          <w:sz w:val="20"/>
          <w:szCs w:val="20"/>
        </w:rPr>
      </w:pPr>
      <w:r w:rsidRPr="00A25753">
        <w:rPr>
          <w:rFonts w:ascii="Arial" w:hAnsi="Arial" w:cs="Arial"/>
          <w:sz w:val="20"/>
          <w:szCs w:val="20"/>
        </w:rPr>
        <w:t xml:space="preserve">La presente contratación implicará el </w:t>
      </w:r>
      <w:r w:rsidRPr="00A25753">
        <w:rPr>
          <w:rFonts w:ascii="Arial" w:hAnsi="Arial" w:cs="Arial"/>
          <w:b/>
          <w:color w:val="156082" w:themeColor="accent1"/>
          <w:sz w:val="20"/>
          <w:szCs w:val="20"/>
        </w:rPr>
        <w:t>ejercicio fiscal 202</w:t>
      </w:r>
      <w:r w:rsidR="008A2130">
        <w:rPr>
          <w:rFonts w:ascii="Arial" w:hAnsi="Arial" w:cs="Arial"/>
          <w:b/>
          <w:color w:val="156082" w:themeColor="accent1"/>
          <w:sz w:val="20"/>
          <w:szCs w:val="20"/>
        </w:rPr>
        <w:t>6</w:t>
      </w:r>
    </w:p>
    <w:p w14:paraId="310D5FA4" w14:textId="77777777" w:rsidR="00A5741F" w:rsidRPr="00A25753" w:rsidRDefault="00A5741F" w:rsidP="00A5741F">
      <w:pPr>
        <w:pStyle w:val="Ttulo2"/>
        <w:jc w:val="both"/>
        <w:rPr>
          <w:rFonts w:ascii="Arial" w:hAnsi="Arial" w:cs="Arial"/>
          <w:color w:val="auto"/>
          <w:sz w:val="20"/>
          <w:szCs w:val="20"/>
        </w:rPr>
      </w:pPr>
      <w:bookmarkStart w:id="39" w:name="_Toc431386000"/>
      <w:bookmarkStart w:id="40" w:name="_Toc431386277"/>
      <w:bookmarkStart w:id="41" w:name="_Toc46138862"/>
      <w:bookmarkStart w:id="42" w:name="_Toc60906123"/>
      <w:bookmarkStart w:id="43" w:name="_Toc215137748"/>
      <w:r w:rsidRPr="00A25753">
        <w:rPr>
          <w:rFonts w:ascii="Arial" w:hAnsi="Arial" w:cs="Arial"/>
          <w:color w:val="auto"/>
          <w:sz w:val="20"/>
          <w:szCs w:val="20"/>
        </w:rPr>
        <w:t>1.5.- Idioma en que se deberán presentar las propuestas, los anexos legales, administrativos y técnicos, así como en su caso los folletos que se acompañen.</w:t>
      </w:r>
      <w:bookmarkEnd w:id="32"/>
      <w:bookmarkEnd w:id="39"/>
      <w:bookmarkEnd w:id="40"/>
      <w:bookmarkEnd w:id="41"/>
      <w:bookmarkEnd w:id="42"/>
      <w:bookmarkEnd w:id="43"/>
    </w:p>
    <w:p w14:paraId="37C7BEE4" w14:textId="77777777" w:rsidR="00B87059" w:rsidRPr="00A25753" w:rsidRDefault="00B87059" w:rsidP="00A5741F">
      <w:pPr>
        <w:ind w:left="-284" w:right="-141"/>
        <w:jc w:val="both"/>
        <w:rPr>
          <w:rFonts w:ascii="Arial" w:hAnsi="Arial" w:cs="Arial"/>
          <w:sz w:val="20"/>
          <w:szCs w:val="20"/>
        </w:rPr>
      </w:pPr>
    </w:p>
    <w:p w14:paraId="691AF356" w14:textId="77777777" w:rsidR="00A5741F" w:rsidRPr="00A25753" w:rsidRDefault="00A5741F" w:rsidP="00A5741F">
      <w:pPr>
        <w:ind w:left="-284" w:right="-141"/>
        <w:jc w:val="both"/>
        <w:rPr>
          <w:rFonts w:ascii="Arial" w:eastAsia="Times New Roman" w:hAnsi="Arial" w:cs="Arial"/>
          <w:sz w:val="20"/>
          <w:szCs w:val="20"/>
          <w:lang w:eastAsia="ar-SA"/>
        </w:rPr>
      </w:pPr>
      <w:r w:rsidRPr="00A25753">
        <w:rPr>
          <w:rFonts w:ascii="Arial" w:hAnsi="Arial" w:cs="Arial"/>
          <w:sz w:val="20"/>
          <w:szCs w:val="20"/>
        </w:rPr>
        <w:t>Las proposiciones deberán presentarse en idioma español</w:t>
      </w:r>
      <w:r w:rsidRPr="00A25753">
        <w:rPr>
          <w:rFonts w:ascii="Arial" w:eastAsia="Times New Roman" w:hAnsi="Arial" w:cs="Arial"/>
          <w:i/>
          <w:sz w:val="20"/>
          <w:szCs w:val="20"/>
          <w:lang w:eastAsia="ar-SA"/>
        </w:rPr>
        <w:t>.</w:t>
      </w:r>
    </w:p>
    <w:p w14:paraId="49F62580" w14:textId="77777777" w:rsidR="00A5741F" w:rsidRPr="00CE3EEC" w:rsidRDefault="00A5741F" w:rsidP="00A5741F">
      <w:pPr>
        <w:ind w:left="-284" w:right="-141"/>
        <w:jc w:val="both"/>
        <w:rPr>
          <w:rFonts w:ascii="Arial" w:eastAsia="Times New Roman" w:hAnsi="Arial" w:cs="Arial"/>
          <w:sz w:val="20"/>
          <w:szCs w:val="20"/>
          <w:highlight w:val="yellow"/>
          <w:lang w:eastAsia="ar-SA"/>
        </w:rPr>
      </w:pPr>
    </w:p>
    <w:p w14:paraId="030971A0" w14:textId="77777777" w:rsidR="00A5741F" w:rsidRPr="00351EFA" w:rsidRDefault="00A5741F" w:rsidP="00A5741F">
      <w:pPr>
        <w:pStyle w:val="Ttulo2"/>
        <w:jc w:val="both"/>
        <w:rPr>
          <w:rFonts w:ascii="Arial" w:hAnsi="Arial" w:cs="Arial"/>
          <w:color w:val="auto"/>
          <w:sz w:val="20"/>
          <w:szCs w:val="20"/>
        </w:rPr>
      </w:pPr>
      <w:bookmarkStart w:id="44" w:name="_Toc367205738"/>
      <w:bookmarkStart w:id="45" w:name="_Toc431386278"/>
      <w:bookmarkStart w:id="46" w:name="_Toc60906124"/>
      <w:bookmarkStart w:id="47" w:name="_Toc431386001"/>
      <w:bookmarkStart w:id="48" w:name="_Toc46138863"/>
      <w:bookmarkStart w:id="49" w:name="_Toc215137749"/>
      <w:r w:rsidRPr="00351EFA">
        <w:rPr>
          <w:rFonts w:ascii="Arial" w:hAnsi="Arial" w:cs="Arial"/>
          <w:color w:val="auto"/>
          <w:sz w:val="20"/>
          <w:szCs w:val="20"/>
        </w:rPr>
        <w:lastRenderedPageBreak/>
        <w:t>1.6.- Disponibilidad presupuestaria.</w:t>
      </w:r>
      <w:bookmarkEnd w:id="44"/>
      <w:bookmarkEnd w:id="45"/>
      <w:bookmarkEnd w:id="46"/>
      <w:bookmarkEnd w:id="47"/>
      <w:bookmarkEnd w:id="48"/>
      <w:bookmarkEnd w:id="49"/>
    </w:p>
    <w:p w14:paraId="3C2BD5DA" w14:textId="77777777" w:rsidR="008A2130" w:rsidRDefault="008A2130" w:rsidP="00A5741F">
      <w:pPr>
        <w:tabs>
          <w:tab w:val="left" w:pos="6240"/>
        </w:tabs>
        <w:suppressAutoHyphens/>
        <w:ind w:left="-284" w:right="-141"/>
        <w:rPr>
          <w:rFonts w:ascii="Arial" w:hAnsi="Arial" w:cs="Arial"/>
          <w:sz w:val="20"/>
          <w:szCs w:val="20"/>
        </w:rPr>
      </w:pPr>
    </w:p>
    <w:p w14:paraId="7BC9E08C" w14:textId="4D69C08F" w:rsidR="00362CCF" w:rsidRPr="00351EFA" w:rsidRDefault="008A2130" w:rsidP="00A5741F">
      <w:pPr>
        <w:tabs>
          <w:tab w:val="left" w:pos="6240"/>
        </w:tabs>
        <w:suppressAutoHyphens/>
        <w:ind w:left="-284" w:right="-141"/>
        <w:rPr>
          <w:rFonts w:ascii="Arial" w:hAnsi="Arial" w:cs="Arial"/>
          <w:b/>
          <w:bCs/>
          <w:color w:val="156082" w:themeColor="accent1"/>
          <w:sz w:val="20"/>
          <w:szCs w:val="20"/>
        </w:rPr>
      </w:pPr>
      <w:r w:rsidRPr="00B46448">
        <w:rPr>
          <w:rFonts w:ascii="Arial" w:hAnsi="Arial" w:cs="Arial"/>
          <w:sz w:val="20"/>
          <w:szCs w:val="20"/>
        </w:rPr>
        <w:t>Se cuenta con el recurso presupuestal para el ejercicio 202</w:t>
      </w:r>
      <w:r>
        <w:rPr>
          <w:rFonts w:ascii="Arial" w:hAnsi="Arial" w:cs="Arial"/>
          <w:sz w:val="20"/>
          <w:szCs w:val="20"/>
        </w:rPr>
        <w:t>6</w:t>
      </w:r>
      <w:r w:rsidRPr="00B46448">
        <w:rPr>
          <w:rFonts w:ascii="Arial" w:hAnsi="Arial" w:cs="Arial"/>
          <w:sz w:val="20"/>
          <w:szCs w:val="20"/>
        </w:rPr>
        <w:t xml:space="preserve">, </w:t>
      </w:r>
      <w:r w:rsidRPr="00753EF6">
        <w:rPr>
          <w:rFonts w:ascii="Arial" w:hAnsi="Arial" w:cs="Arial"/>
          <w:sz w:val="20"/>
          <w:szCs w:val="20"/>
        </w:rPr>
        <w:t xml:space="preserve">de conformidad con </w:t>
      </w:r>
      <w:r>
        <w:rPr>
          <w:rFonts w:ascii="Arial" w:hAnsi="Arial" w:cs="Arial"/>
          <w:sz w:val="20"/>
          <w:szCs w:val="20"/>
        </w:rPr>
        <w:t xml:space="preserve">el </w:t>
      </w:r>
      <w:r w:rsidRPr="00753EF6">
        <w:rPr>
          <w:rFonts w:ascii="Arial" w:hAnsi="Arial" w:cs="Arial"/>
          <w:sz w:val="20"/>
          <w:szCs w:val="20"/>
        </w:rPr>
        <w:t>dictamen de disponibilidad presupuestal:</w:t>
      </w:r>
      <w:r w:rsidRPr="00753EF6">
        <w:rPr>
          <w:rFonts w:ascii="Arial" w:hAnsi="Arial" w:cs="Arial"/>
          <w:b/>
          <w:sz w:val="20"/>
          <w:szCs w:val="20"/>
        </w:rPr>
        <w:t xml:space="preserve"> </w:t>
      </w:r>
      <w:r>
        <w:rPr>
          <w:rFonts w:ascii="Arial" w:hAnsi="Arial" w:cs="Arial"/>
          <w:b/>
          <w:sz w:val="20"/>
          <w:szCs w:val="20"/>
        </w:rPr>
        <w:t xml:space="preserve">  0000017108-2026</w:t>
      </w:r>
      <w:r w:rsidRPr="00753EF6">
        <w:rPr>
          <w:rFonts w:ascii="Arial" w:hAnsi="Arial" w:cs="Arial"/>
          <w:b/>
          <w:sz w:val="20"/>
          <w:szCs w:val="20"/>
        </w:rPr>
        <w:t xml:space="preserve"> </w:t>
      </w:r>
      <w:r w:rsidRPr="00753EF6">
        <w:rPr>
          <w:rFonts w:ascii="Arial" w:hAnsi="Arial" w:cs="Arial"/>
          <w:sz w:val="20"/>
          <w:szCs w:val="20"/>
        </w:rPr>
        <w:t xml:space="preserve">de fecha </w:t>
      </w:r>
      <w:r>
        <w:rPr>
          <w:rFonts w:ascii="Arial" w:hAnsi="Arial" w:cs="Arial"/>
          <w:sz w:val="20"/>
          <w:szCs w:val="20"/>
        </w:rPr>
        <w:t>13 de Ocutbre de 2025.</w:t>
      </w:r>
    </w:p>
    <w:p w14:paraId="270F4E39" w14:textId="77777777" w:rsidR="003D36D1" w:rsidRDefault="003D36D1" w:rsidP="00A5741F">
      <w:pPr>
        <w:tabs>
          <w:tab w:val="left" w:pos="6240"/>
        </w:tabs>
        <w:suppressAutoHyphens/>
        <w:ind w:left="-284" w:right="-141"/>
        <w:jc w:val="both"/>
        <w:rPr>
          <w:rFonts w:ascii="Arial" w:hAnsi="Arial" w:cs="Arial"/>
          <w:sz w:val="20"/>
          <w:szCs w:val="20"/>
        </w:rPr>
      </w:pPr>
    </w:p>
    <w:p w14:paraId="41FE3104" w14:textId="25EB538B" w:rsidR="00A5741F" w:rsidRPr="00351EFA" w:rsidRDefault="00A5741F" w:rsidP="00A5741F">
      <w:pPr>
        <w:tabs>
          <w:tab w:val="left" w:pos="6240"/>
        </w:tabs>
        <w:suppressAutoHyphens/>
        <w:ind w:left="-284" w:right="-141"/>
        <w:jc w:val="both"/>
        <w:rPr>
          <w:rFonts w:eastAsia="Times New Roman"/>
          <w:bCs/>
          <w:lang w:eastAsia="ar-SA"/>
        </w:rPr>
      </w:pPr>
      <w:r w:rsidRPr="00351EFA">
        <w:rPr>
          <w:rFonts w:ascii="Arial" w:hAnsi="Arial" w:cs="Arial"/>
          <w:sz w:val="20"/>
          <w:szCs w:val="20"/>
        </w:rPr>
        <w:t xml:space="preserve">El presupuesto definitivo a ejercer está sujeto a la aprobación de presupuesto de Egresos de la Federación para el </w:t>
      </w:r>
      <w:r w:rsidRPr="00351EFA">
        <w:rPr>
          <w:rFonts w:ascii="Arial" w:hAnsi="Arial" w:cs="Arial"/>
          <w:b/>
          <w:color w:val="156082" w:themeColor="accent1"/>
          <w:sz w:val="20"/>
          <w:szCs w:val="20"/>
        </w:rPr>
        <w:t>Ejercicio Fiscal 202</w:t>
      </w:r>
      <w:r w:rsidR="008A2130">
        <w:rPr>
          <w:rFonts w:ascii="Arial" w:hAnsi="Arial" w:cs="Arial"/>
          <w:b/>
          <w:color w:val="156082" w:themeColor="accent1"/>
          <w:sz w:val="20"/>
          <w:szCs w:val="20"/>
        </w:rPr>
        <w:t>6</w:t>
      </w:r>
      <w:r w:rsidRPr="00351EFA">
        <w:rPr>
          <w:rFonts w:ascii="Arial" w:hAnsi="Arial" w:cs="Arial"/>
          <w:color w:val="156082" w:themeColor="accent1"/>
          <w:sz w:val="20"/>
          <w:szCs w:val="20"/>
        </w:rPr>
        <w:t xml:space="preserve"> </w:t>
      </w:r>
      <w:r w:rsidRPr="00351EFA">
        <w:rPr>
          <w:rFonts w:ascii="Arial" w:hAnsi="Arial" w:cs="Arial"/>
          <w:sz w:val="20"/>
          <w:szCs w:val="20"/>
        </w:rPr>
        <w:t xml:space="preserve">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w:t>
      </w:r>
      <w:r w:rsidRPr="00351EFA">
        <w:rPr>
          <w:rFonts w:ascii="Arial" w:hAnsi="Arial" w:cs="Arial"/>
          <w:b/>
          <w:color w:val="156082" w:themeColor="accent1"/>
          <w:sz w:val="20"/>
          <w:szCs w:val="20"/>
        </w:rPr>
        <w:t>ejercicio fiscal 202</w:t>
      </w:r>
      <w:r w:rsidR="008A2130">
        <w:rPr>
          <w:rFonts w:ascii="Arial" w:hAnsi="Arial" w:cs="Arial"/>
          <w:b/>
          <w:color w:val="156082" w:themeColor="accent1"/>
          <w:sz w:val="20"/>
          <w:szCs w:val="20"/>
        </w:rPr>
        <w:t>6</w:t>
      </w:r>
      <w:r w:rsidRPr="00351EFA">
        <w:rPr>
          <w:rFonts w:ascii="Arial" w:hAnsi="Arial" w:cs="Arial"/>
          <w:b/>
          <w:color w:val="156082" w:themeColor="accent1"/>
          <w:sz w:val="20"/>
          <w:szCs w:val="20"/>
        </w:rPr>
        <w:t xml:space="preserve"> </w:t>
      </w:r>
      <w:r w:rsidRPr="00351EFA">
        <w:rPr>
          <w:rFonts w:ascii="Arial" w:hAnsi="Arial" w:cs="Arial"/>
          <w:sz w:val="20"/>
          <w:szCs w:val="20"/>
        </w:rPr>
        <w:t>apruebe, sin responsabilidad alguna para el Instituto Mexicano del Seguro Social.</w:t>
      </w:r>
    </w:p>
    <w:p w14:paraId="4FAB3F9E" w14:textId="77777777" w:rsidR="00A5741F" w:rsidRPr="00CE3EEC" w:rsidRDefault="00A5741F" w:rsidP="00A5741F">
      <w:pPr>
        <w:tabs>
          <w:tab w:val="left" w:pos="6240"/>
        </w:tabs>
        <w:suppressAutoHyphens/>
        <w:ind w:left="-284" w:right="-141"/>
        <w:jc w:val="both"/>
        <w:rPr>
          <w:rFonts w:ascii="Arial" w:hAnsi="Arial" w:cs="Arial"/>
          <w:sz w:val="20"/>
          <w:szCs w:val="20"/>
          <w:highlight w:val="yellow"/>
        </w:rPr>
      </w:pPr>
    </w:p>
    <w:p w14:paraId="77B47014" w14:textId="1D08ACD0" w:rsidR="00A5741F" w:rsidRPr="00CE3EEC" w:rsidRDefault="00A5741F" w:rsidP="00A5741F">
      <w:pPr>
        <w:pStyle w:val="Ttulo1"/>
        <w:jc w:val="both"/>
        <w:rPr>
          <w:rFonts w:ascii="Arial" w:hAnsi="Arial" w:cs="Arial"/>
          <w:b/>
          <w:bCs/>
          <w:color w:val="auto"/>
          <w:sz w:val="20"/>
          <w:szCs w:val="20"/>
          <w:highlight w:val="yellow"/>
        </w:rPr>
      </w:pPr>
      <w:bookmarkStart w:id="50" w:name="_Toc367205740"/>
      <w:bookmarkStart w:id="51" w:name="_Toc431386002"/>
      <w:bookmarkStart w:id="52" w:name="_Toc431386279"/>
      <w:bookmarkStart w:id="53" w:name="_Toc46138864"/>
      <w:bookmarkStart w:id="54" w:name="_Toc60906125"/>
      <w:bookmarkStart w:id="55" w:name="_Toc215137750"/>
      <w:r w:rsidRPr="00351EFA">
        <w:rPr>
          <w:rFonts w:ascii="Arial" w:hAnsi="Arial" w:cs="Arial"/>
          <w:b/>
          <w:color w:val="auto"/>
          <w:sz w:val="20"/>
          <w:szCs w:val="20"/>
        </w:rPr>
        <w:t xml:space="preserve">2.- </w:t>
      </w:r>
      <w:r w:rsidRPr="00555E95">
        <w:rPr>
          <w:rFonts w:ascii="Arial" w:hAnsi="Arial" w:cs="Arial"/>
          <w:b/>
          <w:bCs/>
          <w:color w:val="auto"/>
          <w:sz w:val="20"/>
          <w:szCs w:val="20"/>
        </w:rPr>
        <w:t xml:space="preserve">Objeto y alcance de la </w:t>
      </w:r>
      <w:bookmarkEnd w:id="50"/>
      <w:r w:rsidR="008A2130">
        <w:rPr>
          <w:rFonts w:ascii="Arial" w:hAnsi="Arial" w:cs="Arial"/>
          <w:b/>
          <w:bCs/>
          <w:color w:val="auto"/>
          <w:sz w:val="20"/>
          <w:szCs w:val="20"/>
        </w:rPr>
        <w:t>Licitación Pública Nacional</w:t>
      </w:r>
      <w:r w:rsidRPr="00555E95">
        <w:rPr>
          <w:rFonts w:ascii="Arial" w:hAnsi="Arial" w:cs="Arial"/>
          <w:b/>
          <w:bCs/>
          <w:color w:val="auto"/>
          <w:sz w:val="20"/>
          <w:szCs w:val="20"/>
        </w:rPr>
        <w:t>.</w:t>
      </w:r>
      <w:bookmarkEnd w:id="51"/>
      <w:bookmarkEnd w:id="52"/>
      <w:bookmarkEnd w:id="53"/>
      <w:bookmarkEnd w:id="54"/>
      <w:bookmarkEnd w:id="55"/>
    </w:p>
    <w:p w14:paraId="603CADBE" w14:textId="77777777" w:rsidR="00A5741F" w:rsidRPr="00CE3EEC" w:rsidRDefault="00A5741F" w:rsidP="00A5741F">
      <w:pPr>
        <w:ind w:left="-284" w:right="-284"/>
        <w:jc w:val="both"/>
        <w:rPr>
          <w:rFonts w:ascii="Arial" w:hAnsi="Arial" w:cs="Arial"/>
          <w:b/>
          <w:sz w:val="20"/>
          <w:szCs w:val="20"/>
          <w:highlight w:val="yellow"/>
        </w:rPr>
      </w:pPr>
      <w:bookmarkStart w:id="56" w:name="_Toc431386003"/>
      <w:bookmarkStart w:id="57" w:name="_Toc431386280"/>
    </w:p>
    <w:p w14:paraId="12E2433E" w14:textId="77777777" w:rsidR="00A5741F" w:rsidRPr="00351EFA" w:rsidRDefault="00A5741F" w:rsidP="00A5741F">
      <w:pPr>
        <w:pStyle w:val="Ttulo2"/>
        <w:jc w:val="both"/>
        <w:rPr>
          <w:rFonts w:ascii="Arial" w:hAnsi="Arial" w:cs="Arial"/>
          <w:color w:val="auto"/>
          <w:sz w:val="20"/>
          <w:szCs w:val="20"/>
        </w:rPr>
      </w:pPr>
      <w:bookmarkStart w:id="58" w:name="_Toc46138865"/>
      <w:bookmarkStart w:id="59" w:name="_Toc60906126"/>
      <w:bookmarkStart w:id="60" w:name="_Toc215137751"/>
      <w:r w:rsidRPr="00351EFA">
        <w:rPr>
          <w:rFonts w:ascii="Arial" w:hAnsi="Arial" w:cs="Arial"/>
          <w:color w:val="auto"/>
          <w:sz w:val="20"/>
          <w:szCs w:val="20"/>
        </w:rPr>
        <w:t>2.1.- Objeto de la contratación.</w:t>
      </w:r>
      <w:bookmarkStart w:id="61" w:name="_Toc428352799"/>
      <w:bookmarkStart w:id="62" w:name="_Toc428355191"/>
      <w:bookmarkStart w:id="63" w:name="_Toc428360176"/>
      <w:bookmarkStart w:id="64" w:name="_Toc428378495"/>
      <w:bookmarkStart w:id="65" w:name="_Toc428352185"/>
      <w:bookmarkEnd w:id="56"/>
      <w:bookmarkEnd w:id="57"/>
      <w:bookmarkEnd w:id="58"/>
      <w:bookmarkEnd w:id="59"/>
      <w:bookmarkEnd w:id="60"/>
    </w:p>
    <w:p w14:paraId="0D3A669C" w14:textId="77777777" w:rsidR="00A5741F" w:rsidRPr="00CE3EEC" w:rsidRDefault="00A5741F" w:rsidP="00A5741F">
      <w:pPr>
        <w:ind w:left="-284" w:right="-284"/>
        <w:jc w:val="both"/>
        <w:rPr>
          <w:rFonts w:ascii="Arial" w:hAnsi="Arial" w:cs="Arial"/>
          <w:b/>
          <w:bCs/>
          <w:sz w:val="20"/>
          <w:szCs w:val="20"/>
          <w:highlight w:val="yellow"/>
        </w:rPr>
      </w:pPr>
    </w:p>
    <w:p w14:paraId="2F7886D3" w14:textId="5C897D38" w:rsidR="008A2130" w:rsidRPr="00753EF6" w:rsidRDefault="008A2130" w:rsidP="008A2130">
      <w:pPr>
        <w:jc w:val="both"/>
        <w:rPr>
          <w:rFonts w:ascii="Arial" w:hAnsi="Arial" w:cs="Arial"/>
          <w:b/>
          <w:bCs/>
          <w:sz w:val="20"/>
          <w:szCs w:val="20"/>
        </w:rPr>
      </w:pPr>
      <w:r w:rsidRPr="00753EF6">
        <w:rPr>
          <w:rFonts w:ascii="Arial" w:hAnsi="Arial" w:cs="Arial"/>
          <w:b/>
          <w:bCs/>
          <w:sz w:val="20"/>
          <w:szCs w:val="20"/>
        </w:rPr>
        <w:t>“</w:t>
      </w:r>
      <w:r>
        <w:rPr>
          <w:rFonts w:ascii="Arial" w:hAnsi="Arial" w:cs="Arial"/>
          <w:b/>
          <w:bCs/>
          <w:sz w:val="20"/>
          <w:szCs w:val="20"/>
        </w:rPr>
        <w:t>SERVICIO DE SUMINISTRO DE DIESEL PARA MAQUINARIA DEL ORGANO DE OPERACIÓN ADMINISTRATIVA DESCONCE</w:t>
      </w:r>
      <w:r w:rsidR="00CA1147">
        <w:rPr>
          <w:rFonts w:ascii="Arial" w:hAnsi="Arial" w:cs="Arial"/>
          <w:b/>
          <w:bCs/>
          <w:sz w:val="20"/>
          <w:szCs w:val="20"/>
        </w:rPr>
        <w:t>N</w:t>
      </w:r>
      <w:r>
        <w:rPr>
          <w:rFonts w:ascii="Arial" w:hAnsi="Arial" w:cs="Arial"/>
          <w:b/>
          <w:bCs/>
          <w:sz w:val="20"/>
          <w:szCs w:val="20"/>
        </w:rPr>
        <w:t>TRADA ESTATAL MORELOS 2026</w:t>
      </w:r>
      <w:r w:rsidRPr="00753EF6">
        <w:rPr>
          <w:rFonts w:ascii="Arial" w:hAnsi="Arial" w:cs="Arial"/>
          <w:b/>
          <w:bCs/>
          <w:sz w:val="20"/>
          <w:szCs w:val="20"/>
        </w:rPr>
        <w:t>”</w:t>
      </w:r>
    </w:p>
    <w:p w14:paraId="40C68440" w14:textId="77777777" w:rsidR="00A5741F" w:rsidRPr="00CE3EEC" w:rsidRDefault="00A5741F" w:rsidP="00A5741F">
      <w:pPr>
        <w:ind w:left="-284" w:right="-284"/>
        <w:jc w:val="both"/>
        <w:rPr>
          <w:rFonts w:ascii="Arial" w:hAnsi="Arial" w:cs="Arial"/>
          <w:b/>
          <w:sz w:val="20"/>
          <w:szCs w:val="20"/>
          <w:highlight w:val="yellow"/>
        </w:rPr>
      </w:pPr>
    </w:p>
    <w:p w14:paraId="1ACC677D" w14:textId="2E06D2FC" w:rsidR="00A5741F" w:rsidRPr="00351EFA" w:rsidRDefault="00A5741F" w:rsidP="00A5741F">
      <w:pPr>
        <w:ind w:left="-284" w:right="-284"/>
        <w:jc w:val="both"/>
        <w:rPr>
          <w:rFonts w:ascii="Arial" w:hAnsi="Arial" w:cs="Arial"/>
          <w:sz w:val="20"/>
          <w:szCs w:val="20"/>
        </w:rPr>
      </w:pPr>
      <w:bookmarkStart w:id="66" w:name="_Toc428988652"/>
      <w:bookmarkStart w:id="67" w:name="_Toc428988697"/>
      <w:bookmarkStart w:id="68" w:name="_Toc428988741"/>
      <w:bookmarkStart w:id="69" w:name="_Toc431386281"/>
      <w:bookmarkStart w:id="70" w:name="_Toc431386004"/>
      <w:r w:rsidRPr="00351EFA">
        <w:rPr>
          <w:rFonts w:ascii="Arial" w:hAnsi="Arial" w:cs="Arial"/>
          <w:sz w:val="20"/>
          <w:szCs w:val="20"/>
        </w:rPr>
        <w:t xml:space="preserve">La descripción amplia y detallada del </w:t>
      </w:r>
      <w:r w:rsidR="008C4C05" w:rsidRPr="00351EFA">
        <w:rPr>
          <w:rFonts w:ascii="Arial" w:hAnsi="Arial" w:cs="Arial"/>
          <w:sz w:val="20"/>
          <w:szCs w:val="20"/>
        </w:rPr>
        <w:t xml:space="preserve">bien o </w:t>
      </w:r>
      <w:r w:rsidRPr="00351EFA">
        <w:rPr>
          <w:rFonts w:ascii="Arial" w:hAnsi="Arial" w:cs="Arial"/>
          <w:sz w:val="20"/>
          <w:szCs w:val="20"/>
        </w:rPr>
        <w:t xml:space="preserve">servicio a contratar se encuentra especificada en los </w:t>
      </w:r>
      <w:r w:rsidRPr="00351EFA">
        <w:rPr>
          <w:rFonts w:ascii="Arial" w:hAnsi="Arial" w:cs="Arial"/>
          <w:b/>
          <w:bCs/>
          <w:sz w:val="20"/>
          <w:szCs w:val="20"/>
        </w:rPr>
        <w:t>Anexo</w:t>
      </w:r>
      <w:r w:rsidR="00351EFA" w:rsidRPr="00351EFA">
        <w:rPr>
          <w:rFonts w:ascii="Arial" w:hAnsi="Arial" w:cs="Arial"/>
          <w:b/>
          <w:bCs/>
          <w:sz w:val="20"/>
          <w:szCs w:val="20"/>
        </w:rPr>
        <w:t>s</w:t>
      </w:r>
      <w:r w:rsidRPr="00351EFA">
        <w:rPr>
          <w:rFonts w:ascii="Arial" w:hAnsi="Arial" w:cs="Arial"/>
          <w:b/>
          <w:bCs/>
          <w:sz w:val="20"/>
          <w:szCs w:val="20"/>
        </w:rPr>
        <w:t xml:space="preserve"> 1.- “Anexo Técnico “</w:t>
      </w:r>
      <w:r w:rsidRPr="00351EFA">
        <w:rPr>
          <w:rFonts w:ascii="Arial" w:hAnsi="Arial" w:cs="Arial"/>
          <w:bCs/>
          <w:sz w:val="20"/>
          <w:szCs w:val="20"/>
        </w:rPr>
        <w:t xml:space="preserve">, </w:t>
      </w:r>
      <w:r w:rsidRPr="00351EFA">
        <w:rPr>
          <w:rFonts w:ascii="Arial" w:hAnsi="Arial" w:cs="Arial"/>
          <w:b/>
          <w:sz w:val="20"/>
          <w:szCs w:val="20"/>
        </w:rPr>
        <w:t xml:space="preserve">y </w:t>
      </w:r>
      <w:r w:rsidR="00351EFA" w:rsidRPr="00351EFA">
        <w:rPr>
          <w:rFonts w:ascii="Arial" w:hAnsi="Arial" w:cs="Arial"/>
          <w:b/>
          <w:sz w:val="20"/>
          <w:szCs w:val="20"/>
        </w:rPr>
        <w:t>2.-</w:t>
      </w:r>
      <w:r w:rsidRPr="00351EFA">
        <w:rPr>
          <w:rFonts w:ascii="Arial" w:hAnsi="Arial" w:cs="Arial"/>
          <w:b/>
          <w:sz w:val="20"/>
          <w:szCs w:val="20"/>
        </w:rPr>
        <w:t xml:space="preserve"> “Términos y Condiciones” </w:t>
      </w:r>
      <w:r w:rsidRPr="00351EFA">
        <w:rPr>
          <w:rFonts w:ascii="Arial" w:hAnsi="Arial" w:cs="Arial"/>
          <w:sz w:val="20"/>
          <w:szCs w:val="20"/>
        </w:rPr>
        <w:t>respectivamente de la presente convocatoria.</w:t>
      </w:r>
      <w:bookmarkEnd w:id="66"/>
      <w:bookmarkEnd w:id="67"/>
      <w:bookmarkEnd w:id="68"/>
      <w:bookmarkEnd w:id="69"/>
      <w:bookmarkEnd w:id="70"/>
    </w:p>
    <w:p w14:paraId="2EAAF0E4" w14:textId="77777777" w:rsidR="00A5741F" w:rsidRPr="00CE3EEC" w:rsidRDefault="00A5741F" w:rsidP="00A5741F">
      <w:pPr>
        <w:ind w:left="-284" w:right="-284"/>
        <w:jc w:val="both"/>
        <w:rPr>
          <w:rFonts w:ascii="Arial" w:hAnsi="Arial" w:cs="Arial"/>
          <w:sz w:val="20"/>
          <w:szCs w:val="20"/>
          <w:highlight w:val="yellow"/>
        </w:rPr>
      </w:pPr>
    </w:p>
    <w:p w14:paraId="6EE8236E" w14:textId="77777777" w:rsidR="00A5741F" w:rsidRPr="00351EFA" w:rsidRDefault="00A5741F" w:rsidP="00A5741F">
      <w:pPr>
        <w:pStyle w:val="Ttulo2"/>
        <w:ind w:left="360" w:hanging="360"/>
        <w:jc w:val="both"/>
        <w:rPr>
          <w:rFonts w:ascii="Arial" w:hAnsi="Arial" w:cs="Arial"/>
          <w:color w:val="auto"/>
          <w:sz w:val="20"/>
          <w:szCs w:val="20"/>
        </w:rPr>
      </w:pPr>
      <w:bookmarkStart w:id="71" w:name="_Toc431386005"/>
      <w:bookmarkStart w:id="72" w:name="_Toc431386282"/>
      <w:bookmarkStart w:id="73" w:name="_Toc46138866"/>
      <w:bookmarkStart w:id="74" w:name="_Toc60906127"/>
      <w:bookmarkStart w:id="75" w:name="_Toc367205742"/>
      <w:bookmarkStart w:id="76" w:name="_Toc215137752"/>
      <w:bookmarkEnd w:id="61"/>
      <w:bookmarkEnd w:id="62"/>
      <w:bookmarkEnd w:id="63"/>
      <w:bookmarkEnd w:id="64"/>
      <w:bookmarkEnd w:id="65"/>
      <w:r w:rsidRPr="00351EFA">
        <w:rPr>
          <w:rFonts w:ascii="Arial" w:hAnsi="Arial" w:cs="Arial"/>
          <w:color w:val="auto"/>
          <w:sz w:val="20"/>
          <w:szCs w:val="20"/>
        </w:rPr>
        <w:t>2.2.- Agrupación de Partidas.</w:t>
      </w:r>
      <w:bookmarkEnd w:id="71"/>
      <w:bookmarkEnd w:id="72"/>
      <w:bookmarkEnd w:id="73"/>
      <w:bookmarkEnd w:id="74"/>
      <w:bookmarkEnd w:id="76"/>
    </w:p>
    <w:p w14:paraId="5AA43389" w14:textId="77777777" w:rsidR="00A5741F" w:rsidRPr="00CE3EEC" w:rsidRDefault="00A5741F" w:rsidP="00A5741F">
      <w:pPr>
        <w:ind w:left="-284" w:right="-284"/>
        <w:jc w:val="both"/>
        <w:rPr>
          <w:rFonts w:ascii="Arial" w:hAnsi="Arial" w:cs="Arial"/>
          <w:sz w:val="20"/>
          <w:szCs w:val="20"/>
          <w:highlight w:val="yellow"/>
        </w:rPr>
      </w:pPr>
      <w:bookmarkStart w:id="77" w:name="_Toc428355193"/>
      <w:bookmarkStart w:id="78" w:name="_Toc428378497"/>
      <w:bookmarkStart w:id="79" w:name="_Toc428352801"/>
    </w:p>
    <w:p w14:paraId="685A0348" w14:textId="77777777" w:rsidR="00A5741F" w:rsidRPr="00351EFA" w:rsidRDefault="00A5741F" w:rsidP="00A5741F">
      <w:pPr>
        <w:ind w:left="-284" w:right="-284"/>
        <w:jc w:val="both"/>
        <w:rPr>
          <w:rFonts w:ascii="Arial" w:hAnsi="Arial" w:cs="Arial"/>
          <w:sz w:val="20"/>
          <w:szCs w:val="20"/>
        </w:rPr>
      </w:pPr>
      <w:r w:rsidRPr="00351EFA">
        <w:rPr>
          <w:rFonts w:ascii="Arial" w:hAnsi="Arial" w:cs="Arial"/>
          <w:sz w:val="20"/>
          <w:szCs w:val="20"/>
        </w:rPr>
        <w:t>Para el presente procedimiento no se tiene prevista la agrupación de partidas.</w:t>
      </w:r>
    </w:p>
    <w:p w14:paraId="603CCC4D" w14:textId="77777777" w:rsidR="00A5741F" w:rsidRPr="00CE3EEC" w:rsidRDefault="00A5741F" w:rsidP="00A5741F">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17769C70" w14:textId="77777777" w:rsidR="00A5741F" w:rsidRPr="00873120" w:rsidRDefault="00A5741F" w:rsidP="00A5741F">
      <w:pPr>
        <w:pStyle w:val="Ttulo2"/>
        <w:ind w:left="360" w:hanging="360"/>
        <w:jc w:val="both"/>
        <w:rPr>
          <w:rFonts w:ascii="Arial" w:hAnsi="Arial" w:cs="Arial"/>
          <w:color w:val="auto"/>
          <w:sz w:val="20"/>
          <w:szCs w:val="20"/>
        </w:rPr>
      </w:pPr>
      <w:bookmarkStart w:id="80" w:name="_Toc46138867"/>
      <w:bookmarkStart w:id="81" w:name="_Toc60906128"/>
      <w:bookmarkStart w:id="82" w:name="_Toc215137753"/>
      <w:r w:rsidRPr="00873120">
        <w:rPr>
          <w:rFonts w:ascii="Arial" w:hAnsi="Arial" w:cs="Arial"/>
          <w:color w:val="auto"/>
          <w:sz w:val="20"/>
          <w:szCs w:val="20"/>
        </w:rPr>
        <w:t>2.3</w:t>
      </w:r>
      <w:bookmarkEnd w:id="77"/>
      <w:bookmarkEnd w:id="78"/>
      <w:bookmarkEnd w:id="79"/>
      <w:r w:rsidRPr="00873120">
        <w:rPr>
          <w:rFonts w:ascii="Arial" w:hAnsi="Arial" w:cs="Arial"/>
          <w:color w:val="auto"/>
          <w:sz w:val="20"/>
          <w:szCs w:val="20"/>
        </w:rPr>
        <w:t>.- Normas Oficiales Mexicanas, Normas Mexicanas, Internacionales, Referencia o Especificaciones.</w:t>
      </w:r>
      <w:bookmarkStart w:id="83" w:name="_Toc431386283"/>
      <w:bookmarkStart w:id="84" w:name="_Toc431386006"/>
      <w:bookmarkStart w:id="85" w:name="_Toc60906129"/>
      <w:bookmarkStart w:id="86" w:name="_Toc46138868"/>
      <w:bookmarkEnd w:id="80"/>
      <w:bookmarkEnd w:id="81"/>
      <w:bookmarkEnd w:id="82"/>
    </w:p>
    <w:p w14:paraId="34A35EC7" w14:textId="77777777" w:rsidR="00873120" w:rsidRPr="00873120" w:rsidRDefault="00873120" w:rsidP="00873120">
      <w:pPr>
        <w:rPr>
          <w:highlight w:val="yellow"/>
          <w:lang w:val="es-MX"/>
        </w:rPr>
      </w:pPr>
    </w:p>
    <w:p w14:paraId="76FC05C0" w14:textId="77777777" w:rsidR="008A2130" w:rsidRPr="0016315F" w:rsidRDefault="008A2130" w:rsidP="008A2130">
      <w:pPr>
        <w:rPr>
          <w:rFonts w:ascii="Arial" w:hAnsi="Arial" w:cs="Arial"/>
          <w:sz w:val="20"/>
          <w:szCs w:val="20"/>
          <w:u w:val="single"/>
          <w:lang w:eastAsia="es-MX"/>
        </w:rPr>
      </w:pPr>
      <w:r w:rsidRPr="0016315F">
        <w:rPr>
          <w:rFonts w:ascii="Arial" w:hAnsi="Arial" w:cs="Arial"/>
          <w:sz w:val="20"/>
          <w:szCs w:val="20"/>
          <w:u w:val="single"/>
          <w:lang w:eastAsia="es-MX"/>
        </w:rPr>
        <w:t xml:space="preserve">Deberá presentar: </w:t>
      </w:r>
    </w:p>
    <w:p w14:paraId="3D758319" w14:textId="77777777" w:rsidR="008A2130" w:rsidRPr="0016315F" w:rsidRDefault="008A2130" w:rsidP="008A2130">
      <w:pPr>
        <w:rPr>
          <w:rFonts w:ascii="Arial" w:hAnsi="Arial" w:cs="Arial"/>
          <w:sz w:val="20"/>
          <w:szCs w:val="20"/>
          <w:u w:val="single"/>
          <w:lang w:eastAsia="es-MX"/>
        </w:rPr>
      </w:pPr>
    </w:p>
    <w:p w14:paraId="603322BB" w14:textId="77777777" w:rsidR="008A2130" w:rsidRPr="00E03E5B" w:rsidRDefault="008A2130" w:rsidP="008A2130">
      <w:pPr>
        <w:numPr>
          <w:ilvl w:val="0"/>
          <w:numId w:val="40"/>
        </w:numPr>
        <w:autoSpaceDE w:val="0"/>
        <w:autoSpaceDN w:val="0"/>
        <w:adjustRightInd w:val="0"/>
        <w:ind w:left="142" w:right="-567" w:hanging="295"/>
        <w:rPr>
          <w:rFonts w:ascii="Arial" w:eastAsiaTheme="minorHAnsi" w:hAnsi="Arial" w:cs="Arial"/>
          <w:b/>
          <w:bCs/>
          <w:sz w:val="20"/>
          <w:szCs w:val="20"/>
          <w:lang w:val="es-MX" w:eastAsia="es-ES"/>
        </w:rPr>
      </w:pPr>
      <w:r w:rsidRPr="00570564">
        <w:rPr>
          <w:rFonts w:ascii="Arial" w:eastAsiaTheme="minorHAnsi" w:hAnsi="Arial" w:cs="Arial"/>
          <w:sz w:val="20"/>
          <w:szCs w:val="20"/>
          <w:lang w:eastAsia="es-ES"/>
        </w:rPr>
        <w:t xml:space="preserve">Dictamen anual emitido por una Unidad de Verificación o Tercero Especialista que compruebe el cumplimiento de la norma- </w:t>
      </w:r>
      <w:r w:rsidRPr="00570564">
        <w:rPr>
          <w:rFonts w:ascii="Arial" w:eastAsiaTheme="minorHAnsi" w:hAnsi="Arial" w:cs="Arial"/>
          <w:b/>
          <w:sz w:val="20"/>
          <w:szCs w:val="20"/>
          <w:lang w:eastAsia="es-ES"/>
        </w:rPr>
        <w:t>NOM-016-CRE-2016</w:t>
      </w:r>
      <w:r w:rsidRPr="00570564">
        <w:rPr>
          <w:rFonts w:ascii="Arial" w:eastAsiaTheme="minorHAnsi" w:hAnsi="Arial" w:cs="Arial"/>
          <w:sz w:val="20"/>
          <w:szCs w:val="20"/>
          <w:lang w:eastAsia="es-ES"/>
        </w:rPr>
        <w:t>.</w:t>
      </w:r>
      <w:r w:rsidRPr="00E03E5B">
        <w:rPr>
          <w:rFonts w:ascii="Times" w:eastAsia="Times New Roman" w:hAnsi="Times"/>
          <w:b/>
          <w:bCs/>
          <w:color w:val="2F2F2F"/>
          <w:kern w:val="36"/>
          <w:sz w:val="18"/>
          <w:szCs w:val="18"/>
          <w:lang w:val="es-MX" w:eastAsia="es-MX"/>
        </w:rPr>
        <w:t xml:space="preserve"> </w:t>
      </w:r>
      <w:r w:rsidRPr="00E03E5B">
        <w:rPr>
          <w:rFonts w:ascii="Arial" w:eastAsiaTheme="minorHAnsi" w:hAnsi="Arial" w:cs="Arial"/>
          <w:b/>
          <w:bCs/>
          <w:sz w:val="20"/>
          <w:szCs w:val="20"/>
          <w:lang w:val="es-MX" w:eastAsia="es-ES"/>
        </w:rPr>
        <w:t>Especificaciones de calidad de los petrolíferos</w:t>
      </w:r>
      <w:r>
        <w:rPr>
          <w:rFonts w:ascii="Arial" w:eastAsiaTheme="minorHAnsi" w:hAnsi="Arial" w:cs="Arial"/>
          <w:b/>
          <w:bCs/>
          <w:sz w:val="20"/>
          <w:szCs w:val="20"/>
          <w:lang w:val="es-MX" w:eastAsia="es-ES"/>
        </w:rPr>
        <w:t>.</w:t>
      </w:r>
    </w:p>
    <w:p w14:paraId="24C8592B" w14:textId="77777777" w:rsidR="008A2130" w:rsidRPr="00570564" w:rsidRDefault="008A2130" w:rsidP="008A2130">
      <w:pPr>
        <w:numPr>
          <w:ilvl w:val="0"/>
          <w:numId w:val="40"/>
        </w:numPr>
        <w:autoSpaceDE w:val="0"/>
        <w:autoSpaceDN w:val="0"/>
        <w:adjustRightInd w:val="0"/>
        <w:ind w:left="142" w:right="-567" w:hanging="295"/>
        <w:jc w:val="both"/>
        <w:rPr>
          <w:rFonts w:ascii="Arial" w:eastAsiaTheme="minorHAnsi" w:hAnsi="Arial" w:cs="Arial"/>
          <w:sz w:val="20"/>
          <w:szCs w:val="20"/>
          <w:lang w:eastAsia="es-ES"/>
        </w:rPr>
      </w:pPr>
      <w:r w:rsidRPr="00570564">
        <w:rPr>
          <w:rFonts w:ascii="Arial" w:eastAsiaTheme="minorHAnsi" w:hAnsi="Arial" w:cs="Arial"/>
          <w:sz w:val="20"/>
          <w:szCs w:val="20"/>
          <w:lang w:eastAsia="es-ES"/>
        </w:rPr>
        <w:t xml:space="preserve">Presentar Evaluación de conformidad- </w:t>
      </w:r>
      <w:r w:rsidRPr="00570564">
        <w:rPr>
          <w:rFonts w:ascii="Arial" w:eastAsiaTheme="minorHAnsi" w:hAnsi="Arial" w:cs="Arial"/>
          <w:b/>
          <w:sz w:val="20"/>
          <w:szCs w:val="20"/>
          <w:lang w:eastAsia="es-ES"/>
        </w:rPr>
        <w:t>NOM-086-SEMARNAT-SENER-2005.</w:t>
      </w:r>
    </w:p>
    <w:p w14:paraId="7AB8A303" w14:textId="529D48BB" w:rsidR="000944D1" w:rsidRPr="00EC5022" w:rsidRDefault="000944D1" w:rsidP="000944D1">
      <w:pPr>
        <w:autoSpaceDE w:val="0"/>
        <w:autoSpaceDN w:val="0"/>
        <w:adjustRightInd w:val="0"/>
        <w:jc w:val="both"/>
        <w:rPr>
          <w:rFonts w:ascii="Arial" w:eastAsiaTheme="minorHAnsi" w:hAnsi="Arial" w:cs="Arial"/>
          <w:sz w:val="20"/>
          <w:szCs w:val="20"/>
        </w:rPr>
      </w:pPr>
    </w:p>
    <w:p w14:paraId="0E453E90" w14:textId="77777777" w:rsidR="00A5741F" w:rsidRPr="00873120" w:rsidRDefault="00A5741F" w:rsidP="00A5741F">
      <w:pPr>
        <w:pStyle w:val="Ttulo2"/>
        <w:ind w:left="360" w:hanging="360"/>
        <w:jc w:val="both"/>
        <w:rPr>
          <w:rFonts w:ascii="Arial" w:hAnsi="Arial" w:cs="Arial"/>
          <w:color w:val="auto"/>
          <w:sz w:val="20"/>
          <w:szCs w:val="20"/>
        </w:rPr>
      </w:pPr>
      <w:bookmarkStart w:id="87" w:name="_Toc215137754"/>
      <w:r w:rsidRPr="00873120">
        <w:rPr>
          <w:rFonts w:ascii="Arial" w:hAnsi="Arial" w:cs="Arial"/>
          <w:color w:val="auto"/>
          <w:sz w:val="20"/>
          <w:szCs w:val="20"/>
        </w:rPr>
        <w:t>2.4.- Cantidades a contratar</w:t>
      </w:r>
      <w:bookmarkEnd w:id="83"/>
      <w:bookmarkEnd w:id="84"/>
      <w:r w:rsidRPr="00873120">
        <w:rPr>
          <w:rFonts w:ascii="Arial" w:hAnsi="Arial" w:cs="Arial"/>
          <w:color w:val="auto"/>
          <w:sz w:val="20"/>
          <w:szCs w:val="20"/>
        </w:rPr>
        <w:t>.</w:t>
      </w:r>
      <w:bookmarkEnd w:id="85"/>
      <w:bookmarkEnd w:id="86"/>
      <w:bookmarkEnd w:id="87"/>
    </w:p>
    <w:p w14:paraId="117DE219" w14:textId="0852F0D7" w:rsidR="00A5741F" w:rsidRPr="00873120" w:rsidRDefault="00A5741F" w:rsidP="00A5741F">
      <w:pPr>
        <w:ind w:left="-284" w:right="-284"/>
        <w:jc w:val="both"/>
        <w:rPr>
          <w:rFonts w:ascii="Arial" w:hAnsi="Arial" w:cs="Arial"/>
          <w:b/>
          <w:sz w:val="20"/>
          <w:szCs w:val="20"/>
        </w:rPr>
      </w:pPr>
      <w:r w:rsidRPr="00873120">
        <w:rPr>
          <w:rFonts w:ascii="Arial" w:hAnsi="Arial" w:cs="Arial"/>
          <w:sz w:val="20"/>
          <w:szCs w:val="20"/>
        </w:rPr>
        <w:t xml:space="preserve">Se detallan en el </w:t>
      </w:r>
      <w:r w:rsidRPr="00873120">
        <w:rPr>
          <w:rFonts w:ascii="Arial" w:hAnsi="Arial" w:cs="Arial"/>
          <w:b/>
          <w:sz w:val="20"/>
          <w:szCs w:val="20"/>
        </w:rPr>
        <w:t xml:space="preserve">Anexo 1.- </w:t>
      </w:r>
      <w:r w:rsidR="000944D1">
        <w:rPr>
          <w:rFonts w:ascii="Arial" w:hAnsi="Arial" w:cs="Arial"/>
          <w:b/>
          <w:sz w:val="20"/>
          <w:szCs w:val="20"/>
        </w:rPr>
        <w:t>FOCON 03 (REQUISICION 10</w:t>
      </w:r>
      <w:r w:rsidR="00AA3AC3">
        <w:rPr>
          <w:rFonts w:ascii="Arial" w:hAnsi="Arial" w:cs="Arial"/>
          <w:b/>
          <w:sz w:val="20"/>
          <w:szCs w:val="20"/>
        </w:rPr>
        <w:t>)</w:t>
      </w:r>
      <w:r w:rsidRPr="00873120">
        <w:rPr>
          <w:rFonts w:ascii="Arial" w:hAnsi="Arial" w:cs="Arial"/>
          <w:b/>
          <w:sz w:val="20"/>
          <w:szCs w:val="20"/>
        </w:rPr>
        <w:t>.</w:t>
      </w:r>
    </w:p>
    <w:p w14:paraId="25E924A0" w14:textId="77777777" w:rsidR="006A7258" w:rsidRPr="00873120" w:rsidRDefault="006A7258" w:rsidP="00A5741F">
      <w:pPr>
        <w:ind w:left="-284" w:right="-284"/>
        <w:jc w:val="both"/>
        <w:rPr>
          <w:rFonts w:ascii="Arial" w:hAnsi="Arial" w:cs="Arial"/>
          <w:b/>
          <w:sz w:val="20"/>
          <w:szCs w:val="20"/>
        </w:rPr>
      </w:pPr>
    </w:p>
    <w:p w14:paraId="09AEF780" w14:textId="07055A00" w:rsidR="00A5741F" w:rsidRDefault="00A5741F" w:rsidP="00A5741F">
      <w:pPr>
        <w:ind w:left="-284" w:right="-284"/>
        <w:jc w:val="both"/>
        <w:rPr>
          <w:rFonts w:ascii="Arial" w:hAnsi="Arial" w:cs="Arial"/>
          <w:b/>
          <w:i/>
          <w:color w:val="156082" w:themeColor="accent1"/>
          <w:sz w:val="20"/>
          <w:szCs w:val="20"/>
          <w:u w:val="single"/>
        </w:rPr>
      </w:pPr>
      <w:bookmarkStart w:id="88" w:name="_Toc60906130"/>
      <w:r w:rsidRPr="00873120">
        <w:rPr>
          <w:rFonts w:ascii="Arial" w:hAnsi="Arial" w:cs="Arial"/>
          <w:sz w:val="20"/>
          <w:szCs w:val="20"/>
        </w:rPr>
        <w:t xml:space="preserve">El contrato para celebrarse entre el Instituto y el proveedor será </w:t>
      </w:r>
      <w:r w:rsidR="008A2130">
        <w:rPr>
          <w:rFonts w:ascii="Arial" w:hAnsi="Arial" w:cs="Arial"/>
          <w:b/>
          <w:i/>
          <w:color w:val="156082" w:themeColor="accent1"/>
          <w:sz w:val="20"/>
          <w:szCs w:val="20"/>
          <w:u w:val="single"/>
        </w:rPr>
        <w:t>ABIERTO</w:t>
      </w:r>
      <w:r w:rsidR="00873120" w:rsidRPr="00873120">
        <w:rPr>
          <w:rFonts w:ascii="Arial" w:hAnsi="Arial" w:cs="Arial"/>
          <w:b/>
          <w:i/>
          <w:color w:val="156082" w:themeColor="accent1"/>
          <w:sz w:val="20"/>
          <w:szCs w:val="20"/>
          <w:u w:val="single"/>
        </w:rPr>
        <w:t>.</w:t>
      </w:r>
    </w:p>
    <w:p w14:paraId="2699F6B5" w14:textId="7769EA10" w:rsidR="00993F71" w:rsidRDefault="0093520A" w:rsidP="00A5741F">
      <w:pPr>
        <w:ind w:left="-284" w:right="-284"/>
        <w:jc w:val="both"/>
        <w:rPr>
          <w:rFonts w:eastAsia="Calibri"/>
          <w:sz w:val="20"/>
          <w:szCs w:val="20"/>
          <w:lang w:val="es-MX" w:eastAsia="es-MX"/>
        </w:rPr>
      </w:pPr>
      <w:r>
        <w:fldChar w:fldCharType="begin"/>
      </w:r>
      <w:r>
        <w:instrText xml:space="preserve"> LINK </w:instrText>
      </w:r>
      <w:r w:rsidR="00993F71">
        <w:instrText xml:space="preserve">Excel.Sheet.12 "C:\\REQUI\\2025\\LICITACIONES PUBLICAS\\52. BIENES CONSUMO EQUIPO MEDICO\\LICITACION PUBLICA\\ANTECEDENTES CD\\FOCON 03 REQ.xlsx" Hoja1!F2C2:F144C13 </w:instrText>
      </w:r>
      <w:r>
        <w:instrText xml:space="preserve">\a \f 4 \h  \* MERGEFORMAT </w:instrText>
      </w:r>
      <w:r>
        <w:fldChar w:fldCharType="separate"/>
      </w:r>
    </w:p>
    <w:p w14:paraId="65A687CD" w14:textId="77777777" w:rsidR="008A2130" w:rsidRDefault="0093520A" w:rsidP="00A5741F">
      <w:pPr>
        <w:ind w:left="-284" w:right="-284"/>
        <w:jc w:val="both"/>
        <w:rPr>
          <w:rFonts w:ascii="Arial" w:hAnsi="Arial" w:cs="Arial"/>
          <w:b/>
          <w:i/>
          <w:color w:val="156082" w:themeColor="accent1"/>
          <w:sz w:val="20"/>
          <w:szCs w:val="20"/>
          <w:u w:val="single"/>
        </w:rPr>
      </w:pPr>
      <w:r>
        <w:rPr>
          <w:rFonts w:ascii="Arial" w:hAnsi="Arial" w:cs="Arial"/>
          <w:b/>
          <w:i/>
          <w:color w:val="156082" w:themeColor="accent1"/>
          <w:sz w:val="20"/>
          <w:szCs w:val="20"/>
          <w:u w:val="single"/>
        </w:rPr>
        <w:fldChar w:fldCharType="end"/>
      </w:r>
    </w:p>
    <w:tbl>
      <w:tblPr>
        <w:tblW w:w="10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9"/>
        <w:gridCol w:w="906"/>
        <w:gridCol w:w="1559"/>
        <w:gridCol w:w="2788"/>
        <w:gridCol w:w="1000"/>
        <w:gridCol w:w="843"/>
        <w:gridCol w:w="1417"/>
        <w:gridCol w:w="1556"/>
      </w:tblGrid>
      <w:tr w:rsidR="008A2130" w:rsidRPr="006420D0" w14:paraId="7FB37FB7" w14:textId="77777777" w:rsidTr="00B51ECD">
        <w:trPr>
          <w:trHeight w:val="570"/>
          <w:jc w:val="center"/>
        </w:trPr>
        <w:tc>
          <w:tcPr>
            <w:tcW w:w="649" w:type="dxa"/>
            <w:tcBorders>
              <w:bottom w:val="single" w:sz="4" w:space="0" w:color="auto"/>
            </w:tcBorders>
            <w:shd w:val="clear" w:color="000000" w:fill="D9D9D9"/>
            <w:vAlign w:val="center"/>
            <w:hideMark/>
          </w:tcPr>
          <w:p w14:paraId="40B4C27A" w14:textId="77777777" w:rsidR="008A2130" w:rsidRPr="006420D0" w:rsidRDefault="008A2130" w:rsidP="00B51ECD">
            <w:pPr>
              <w:jc w:val="center"/>
              <w:rPr>
                <w:rFonts w:eastAsia="Times New Roman" w:cs="Calibri"/>
                <w:b/>
                <w:bCs/>
                <w:color w:val="000000"/>
                <w:sz w:val="16"/>
                <w:szCs w:val="16"/>
              </w:rPr>
            </w:pPr>
            <w:r w:rsidRPr="006420D0">
              <w:rPr>
                <w:rFonts w:eastAsia="Times New Roman" w:cs="Calibri"/>
                <w:b/>
                <w:bCs/>
                <w:color w:val="000000"/>
                <w:sz w:val="16"/>
                <w:szCs w:val="16"/>
              </w:rPr>
              <w:t>Partida</w:t>
            </w:r>
          </w:p>
        </w:tc>
        <w:tc>
          <w:tcPr>
            <w:tcW w:w="906" w:type="dxa"/>
            <w:tcBorders>
              <w:bottom w:val="single" w:sz="4" w:space="0" w:color="auto"/>
            </w:tcBorders>
            <w:shd w:val="clear" w:color="000000" w:fill="D9D9D9"/>
            <w:vAlign w:val="center"/>
            <w:hideMark/>
          </w:tcPr>
          <w:p w14:paraId="71959796" w14:textId="77777777" w:rsidR="008A2130" w:rsidRPr="006420D0" w:rsidRDefault="008A2130" w:rsidP="00B51ECD">
            <w:pPr>
              <w:jc w:val="center"/>
              <w:rPr>
                <w:rFonts w:eastAsia="Times New Roman" w:cs="Calibri"/>
                <w:b/>
                <w:bCs/>
                <w:color w:val="000000"/>
                <w:sz w:val="16"/>
                <w:szCs w:val="16"/>
              </w:rPr>
            </w:pPr>
            <w:r w:rsidRPr="006420D0">
              <w:rPr>
                <w:rFonts w:eastAsia="Times New Roman" w:cs="Calibri"/>
                <w:b/>
                <w:bCs/>
                <w:color w:val="000000"/>
                <w:sz w:val="16"/>
                <w:szCs w:val="16"/>
              </w:rPr>
              <w:t>CuCOP</w:t>
            </w:r>
          </w:p>
        </w:tc>
        <w:tc>
          <w:tcPr>
            <w:tcW w:w="1559" w:type="dxa"/>
            <w:tcBorders>
              <w:bottom w:val="single" w:sz="4" w:space="0" w:color="auto"/>
            </w:tcBorders>
            <w:shd w:val="clear" w:color="000000" w:fill="D9D9D9"/>
            <w:vAlign w:val="center"/>
            <w:hideMark/>
          </w:tcPr>
          <w:p w14:paraId="12E54A75" w14:textId="77777777" w:rsidR="008A2130" w:rsidRPr="006420D0" w:rsidRDefault="008A2130" w:rsidP="00B51ECD">
            <w:pPr>
              <w:jc w:val="center"/>
              <w:rPr>
                <w:rFonts w:eastAsia="Times New Roman" w:cs="Calibri"/>
                <w:b/>
                <w:bCs/>
                <w:color w:val="000000"/>
                <w:sz w:val="16"/>
                <w:szCs w:val="16"/>
              </w:rPr>
            </w:pPr>
            <w:r w:rsidRPr="006420D0">
              <w:rPr>
                <w:rFonts w:eastAsia="Times New Roman" w:cs="Calibri"/>
                <w:b/>
                <w:bCs/>
                <w:color w:val="000000"/>
                <w:sz w:val="16"/>
                <w:szCs w:val="16"/>
              </w:rPr>
              <w:t xml:space="preserve">Descripción de la partida </w:t>
            </w:r>
          </w:p>
        </w:tc>
        <w:tc>
          <w:tcPr>
            <w:tcW w:w="2788" w:type="dxa"/>
            <w:tcBorders>
              <w:bottom w:val="single" w:sz="4" w:space="0" w:color="auto"/>
            </w:tcBorders>
            <w:shd w:val="clear" w:color="000000" w:fill="D9D9D9"/>
            <w:vAlign w:val="center"/>
          </w:tcPr>
          <w:p w14:paraId="016632D0" w14:textId="77777777" w:rsidR="008A2130" w:rsidRPr="006420D0" w:rsidRDefault="008A2130" w:rsidP="00B51ECD">
            <w:pPr>
              <w:jc w:val="center"/>
              <w:rPr>
                <w:rFonts w:eastAsia="Times New Roman" w:cs="Calibri"/>
                <w:b/>
                <w:bCs/>
                <w:color w:val="000000"/>
                <w:sz w:val="16"/>
                <w:szCs w:val="16"/>
              </w:rPr>
            </w:pPr>
            <w:r>
              <w:rPr>
                <w:rFonts w:eastAsia="Times New Roman" w:cs="Calibri"/>
                <w:b/>
                <w:bCs/>
                <w:color w:val="000000"/>
                <w:sz w:val="16"/>
                <w:szCs w:val="16"/>
              </w:rPr>
              <w:t xml:space="preserve">Unidades </w:t>
            </w:r>
          </w:p>
        </w:tc>
        <w:tc>
          <w:tcPr>
            <w:tcW w:w="1000" w:type="dxa"/>
            <w:tcBorders>
              <w:bottom w:val="single" w:sz="4" w:space="0" w:color="auto"/>
            </w:tcBorders>
            <w:shd w:val="clear" w:color="000000" w:fill="D9D9D9"/>
            <w:vAlign w:val="center"/>
          </w:tcPr>
          <w:p w14:paraId="48B813E7" w14:textId="77777777" w:rsidR="008A2130" w:rsidRPr="006420D0" w:rsidRDefault="008A2130" w:rsidP="00B51ECD">
            <w:pPr>
              <w:jc w:val="center"/>
              <w:rPr>
                <w:rFonts w:eastAsia="Times New Roman" w:cs="Calibri"/>
                <w:b/>
                <w:bCs/>
                <w:color w:val="000000"/>
                <w:sz w:val="16"/>
                <w:szCs w:val="16"/>
              </w:rPr>
            </w:pPr>
            <w:r w:rsidRPr="006420D0">
              <w:rPr>
                <w:rFonts w:eastAsia="Times New Roman" w:cs="Calibri"/>
                <w:b/>
                <w:bCs/>
                <w:color w:val="000000"/>
                <w:sz w:val="16"/>
                <w:szCs w:val="16"/>
              </w:rPr>
              <w:t>Presentación</w:t>
            </w:r>
          </w:p>
        </w:tc>
        <w:tc>
          <w:tcPr>
            <w:tcW w:w="843" w:type="dxa"/>
            <w:tcBorders>
              <w:bottom w:val="single" w:sz="4" w:space="0" w:color="auto"/>
            </w:tcBorders>
            <w:shd w:val="clear" w:color="000000" w:fill="D9D9D9"/>
          </w:tcPr>
          <w:p w14:paraId="58E0638D" w14:textId="77777777" w:rsidR="008A2130" w:rsidRPr="006420D0" w:rsidRDefault="008A2130" w:rsidP="00B51ECD">
            <w:pPr>
              <w:jc w:val="center"/>
              <w:rPr>
                <w:rFonts w:eastAsia="Times New Roman" w:cs="Calibri"/>
                <w:b/>
                <w:bCs/>
                <w:color w:val="000000"/>
                <w:sz w:val="16"/>
                <w:szCs w:val="16"/>
              </w:rPr>
            </w:pPr>
            <w:r w:rsidRPr="00AA3430">
              <w:rPr>
                <w:rFonts w:eastAsia="Times New Roman" w:cs="Calibri"/>
                <w:b/>
                <w:bCs/>
                <w:color w:val="000000"/>
                <w:sz w:val="16"/>
                <w:szCs w:val="16"/>
              </w:rPr>
              <w:t>Cantidad Máxima Mensual Estimada en Litros.</w:t>
            </w:r>
          </w:p>
        </w:tc>
        <w:tc>
          <w:tcPr>
            <w:tcW w:w="1417" w:type="dxa"/>
            <w:tcBorders>
              <w:bottom w:val="single" w:sz="4" w:space="0" w:color="auto"/>
            </w:tcBorders>
            <w:shd w:val="clear" w:color="000000" w:fill="D9D9D9"/>
            <w:vAlign w:val="center"/>
            <w:hideMark/>
          </w:tcPr>
          <w:p w14:paraId="33580D56" w14:textId="77777777" w:rsidR="008A2130" w:rsidRDefault="008A2130" w:rsidP="00B51ECD">
            <w:pPr>
              <w:jc w:val="center"/>
              <w:rPr>
                <w:rFonts w:eastAsia="Times New Roman" w:cs="Calibri"/>
                <w:b/>
                <w:bCs/>
                <w:color w:val="000000"/>
                <w:sz w:val="16"/>
                <w:szCs w:val="16"/>
              </w:rPr>
            </w:pPr>
            <w:r w:rsidRPr="006420D0">
              <w:rPr>
                <w:rFonts w:eastAsia="Times New Roman" w:cs="Calibri"/>
                <w:b/>
                <w:bCs/>
                <w:color w:val="000000"/>
                <w:sz w:val="16"/>
                <w:szCs w:val="16"/>
              </w:rPr>
              <w:t xml:space="preserve">Monto </w:t>
            </w:r>
            <w:r>
              <w:rPr>
                <w:rFonts w:eastAsia="Times New Roman" w:cs="Calibri"/>
                <w:b/>
                <w:bCs/>
                <w:color w:val="000000"/>
                <w:sz w:val="16"/>
                <w:szCs w:val="16"/>
              </w:rPr>
              <w:t>máximo</w:t>
            </w:r>
          </w:p>
          <w:p w14:paraId="54047269" w14:textId="77777777" w:rsidR="008A2130" w:rsidRPr="006420D0" w:rsidRDefault="008A2130" w:rsidP="00B51ECD">
            <w:pPr>
              <w:jc w:val="center"/>
              <w:rPr>
                <w:rFonts w:eastAsia="Times New Roman" w:cs="Calibri"/>
                <w:b/>
                <w:bCs/>
                <w:color w:val="000000"/>
                <w:sz w:val="16"/>
                <w:szCs w:val="16"/>
              </w:rPr>
            </w:pPr>
            <w:r>
              <w:rPr>
                <w:rFonts w:eastAsia="Times New Roman" w:cs="Calibri"/>
                <w:b/>
                <w:bCs/>
                <w:color w:val="000000"/>
                <w:sz w:val="16"/>
                <w:szCs w:val="16"/>
              </w:rPr>
              <w:t xml:space="preserve">antes de impuestos </w:t>
            </w:r>
          </w:p>
        </w:tc>
        <w:tc>
          <w:tcPr>
            <w:tcW w:w="1556" w:type="dxa"/>
            <w:tcBorders>
              <w:bottom w:val="single" w:sz="4" w:space="0" w:color="auto"/>
            </w:tcBorders>
            <w:shd w:val="clear" w:color="000000" w:fill="D9D9D9"/>
            <w:vAlign w:val="center"/>
            <w:hideMark/>
          </w:tcPr>
          <w:p w14:paraId="49A5FBA3" w14:textId="77777777" w:rsidR="008A2130" w:rsidRPr="006420D0" w:rsidRDefault="008A2130" w:rsidP="00B51ECD">
            <w:pPr>
              <w:jc w:val="center"/>
              <w:rPr>
                <w:rFonts w:eastAsia="Times New Roman" w:cs="Calibri"/>
                <w:b/>
                <w:bCs/>
                <w:color w:val="000000"/>
                <w:sz w:val="16"/>
                <w:szCs w:val="16"/>
              </w:rPr>
            </w:pPr>
            <w:r w:rsidRPr="006420D0">
              <w:rPr>
                <w:rFonts w:eastAsia="Times New Roman" w:cs="Calibri"/>
                <w:b/>
                <w:bCs/>
                <w:color w:val="000000"/>
                <w:sz w:val="16"/>
                <w:szCs w:val="16"/>
              </w:rPr>
              <w:t xml:space="preserve">Monto </w:t>
            </w:r>
            <w:r>
              <w:rPr>
                <w:rFonts w:eastAsia="Times New Roman" w:cs="Calibri"/>
                <w:b/>
                <w:bCs/>
                <w:color w:val="000000"/>
                <w:sz w:val="16"/>
                <w:szCs w:val="16"/>
              </w:rPr>
              <w:t xml:space="preserve">mínimo antes de impuestos </w:t>
            </w:r>
          </w:p>
        </w:tc>
      </w:tr>
      <w:tr w:rsidR="008A2130" w:rsidRPr="006420D0" w14:paraId="2EC8BF81" w14:textId="77777777" w:rsidTr="00B51ECD">
        <w:trPr>
          <w:trHeight w:val="313"/>
          <w:jc w:val="center"/>
        </w:trPr>
        <w:tc>
          <w:tcPr>
            <w:tcW w:w="649" w:type="dxa"/>
            <w:vMerge w:val="restart"/>
            <w:tcBorders>
              <w:top w:val="single" w:sz="4" w:space="0" w:color="auto"/>
              <w:left w:val="single" w:sz="4" w:space="0" w:color="auto"/>
              <w:bottom w:val="single" w:sz="4" w:space="0" w:color="auto"/>
              <w:right w:val="single" w:sz="4" w:space="0" w:color="auto"/>
            </w:tcBorders>
            <w:noWrap/>
            <w:vAlign w:val="center"/>
            <w:hideMark/>
          </w:tcPr>
          <w:p w14:paraId="24379814" w14:textId="77777777" w:rsidR="008A2130" w:rsidRPr="006420D0" w:rsidRDefault="008A2130" w:rsidP="00B51ECD">
            <w:pPr>
              <w:jc w:val="center"/>
              <w:rPr>
                <w:rFonts w:ascii="Arial" w:eastAsia="Times New Roman" w:hAnsi="Arial" w:cs="Arial"/>
                <w:color w:val="000000"/>
                <w:sz w:val="16"/>
                <w:szCs w:val="16"/>
              </w:rPr>
            </w:pPr>
            <w:r w:rsidRPr="006420D0">
              <w:rPr>
                <w:rFonts w:ascii="Arial" w:eastAsia="Times New Roman" w:hAnsi="Arial" w:cs="Arial"/>
                <w:color w:val="000000"/>
                <w:sz w:val="16"/>
                <w:szCs w:val="16"/>
              </w:rPr>
              <w:t>1</w:t>
            </w:r>
          </w:p>
        </w:tc>
        <w:tc>
          <w:tcPr>
            <w:tcW w:w="906" w:type="dxa"/>
            <w:vMerge w:val="restart"/>
            <w:tcBorders>
              <w:top w:val="single" w:sz="4" w:space="0" w:color="auto"/>
              <w:left w:val="single" w:sz="4" w:space="0" w:color="auto"/>
              <w:bottom w:val="single" w:sz="4" w:space="0" w:color="auto"/>
              <w:right w:val="single" w:sz="4" w:space="0" w:color="auto"/>
            </w:tcBorders>
            <w:noWrap/>
            <w:vAlign w:val="center"/>
            <w:hideMark/>
          </w:tcPr>
          <w:p w14:paraId="03D1EFD7" w14:textId="77777777" w:rsidR="008A2130" w:rsidRPr="006420D0" w:rsidRDefault="008A2130" w:rsidP="00B51ECD">
            <w:pPr>
              <w:jc w:val="center"/>
              <w:rPr>
                <w:rFonts w:ascii="Arial" w:eastAsia="Times New Roman" w:hAnsi="Arial" w:cs="Arial"/>
                <w:color w:val="000000"/>
                <w:sz w:val="16"/>
                <w:szCs w:val="16"/>
              </w:rPr>
            </w:pPr>
            <w:r>
              <w:rPr>
                <w:rFonts w:ascii="Arial" w:eastAsia="Times New Roman" w:hAnsi="Arial" w:cs="Arial"/>
                <w:color w:val="000000"/>
                <w:sz w:val="16"/>
                <w:szCs w:val="16"/>
              </w:rPr>
              <w:t>26100030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7EAC3E7" w14:textId="77777777" w:rsidR="008A2130" w:rsidRPr="006420D0" w:rsidRDefault="008A2130" w:rsidP="00B51ECD">
            <w:pPr>
              <w:jc w:val="both"/>
              <w:rPr>
                <w:rFonts w:ascii="Arial" w:eastAsia="Times New Roman" w:hAnsi="Arial" w:cs="Arial"/>
                <w:color w:val="000000"/>
                <w:sz w:val="16"/>
                <w:szCs w:val="16"/>
              </w:rPr>
            </w:pPr>
            <w:r w:rsidRPr="00AA3430">
              <w:rPr>
                <w:rFonts w:ascii="Arial" w:eastAsia="Times New Roman" w:hAnsi="Arial" w:cs="Arial"/>
                <w:color w:val="000000"/>
                <w:sz w:val="16"/>
                <w:szCs w:val="16"/>
              </w:rPr>
              <w:t xml:space="preserve">SERVICIO DE SUMINISTRO DE DIESEL PARA </w:t>
            </w:r>
            <w:r w:rsidRPr="00AA3430">
              <w:rPr>
                <w:rFonts w:ascii="Arial" w:eastAsia="Times New Roman" w:hAnsi="Arial" w:cs="Arial"/>
                <w:color w:val="000000"/>
                <w:sz w:val="16"/>
                <w:szCs w:val="16"/>
              </w:rPr>
              <w:lastRenderedPageBreak/>
              <w:t>MAQUINARIA DEL ORGANO DE OPERACIÓN ADMINISTRATIVA DESCONCNETRADA ESTATAL MORELOS 2025</w:t>
            </w:r>
          </w:p>
        </w:tc>
        <w:tc>
          <w:tcPr>
            <w:tcW w:w="2788" w:type="dxa"/>
            <w:tcBorders>
              <w:top w:val="single" w:sz="4" w:space="0" w:color="auto"/>
              <w:left w:val="single" w:sz="4" w:space="0" w:color="auto"/>
              <w:bottom w:val="single" w:sz="4" w:space="0" w:color="auto"/>
              <w:right w:val="single" w:sz="4" w:space="0" w:color="auto"/>
            </w:tcBorders>
          </w:tcPr>
          <w:p w14:paraId="746A429E" w14:textId="77777777" w:rsidR="008A2130" w:rsidRDefault="008A2130" w:rsidP="00B51ECD">
            <w:pPr>
              <w:jc w:val="center"/>
              <w:rPr>
                <w:rFonts w:ascii="Arial" w:eastAsia="Times New Roman" w:hAnsi="Arial" w:cs="Arial"/>
                <w:color w:val="000000"/>
                <w:sz w:val="16"/>
                <w:szCs w:val="16"/>
              </w:rPr>
            </w:pPr>
            <w:r w:rsidRPr="00AA3430">
              <w:rPr>
                <w:rFonts w:ascii="Arial" w:eastAsia="Times New Roman" w:hAnsi="Arial" w:cs="Arial"/>
                <w:color w:val="000000"/>
                <w:sz w:val="16"/>
                <w:szCs w:val="16"/>
              </w:rPr>
              <w:lastRenderedPageBreak/>
              <w:t xml:space="preserve">Hospital General Regional No. 1. Av. Plan de Ayala No.1201 y calle central Col. Flores Magón, </w:t>
            </w:r>
            <w:r w:rsidRPr="00AA3430">
              <w:rPr>
                <w:rFonts w:ascii="Arial" w:eastAsia="Times New Roman" w:hAnsi="Arial" w:cs="Arial"/>
                <w:color w:val="000000"/>
                <w:sz w:val="16"/>
                <w:szCs w:val="16"/>
              </w:rPr>
              <w:lastRenderedPageBreak/>
              <w:t>Cuernavaca, Morelos.</w:t>
            </w:r>
          </w:p>
        </w:tc>
        <w:tc>
          <w:tcPr>
            <w:tcW w:w="1000" w:type="dxa"/>
            <w:tcBorders>
              <w:top w:val="single" w:sz="4" w:space="0" w:color="auto"/>
              <w:left w:val="single" w:sz="4" w:space="0" w:color="auto"/>
              <w:bottom w:val="single" w:sz="4" w:space="0" w:color="auto"/>
              <w:right w:val="single" w:sz="4" w:space="0" w:color="auto"/>
            </w:tcBorders>
            <w:vAlign w:val="center"/>
          </w:tcPr>
          <w:p w14:paraId="2B8A8F1A" w14:textId="77777777" w:rsidR="008A2130" w:rsidRPr="006420D0" w:rsidRDefault="008A2130" w:rsidP="00B51ECD">
            <w:pPr>
              <w:jc w:val="center"/>
              <w:rPr>
                <w:rFonts w:ascii="Arial" w:eastAsia="Times New Roman" w:hAnsi="Arial" w:cs="Arial"/>
                <w:color w:val="000000"/>
                <w:sz w:val="16"/>
                <w:szCs w:val="16"/>
              </w:rPr>
            </w:pPr>
            <w:r>
              <w:rPr>
                <w:rFonts w:ascii="Arial" w:eastAsia="Times New Roman" w:hAnsi="Arial" w:cs="Arial"/>
                <w:color w:val="000000"/>
                <w:sz w:val="16"/>
                <w:szCs w:val="16"/>
              </w:rPr>
              <w:lastRenderedPageBreak/>
              <w:t xml:space="preserve">Litros </w:t>
            </w:r>
          </w:p>
        </w:tc>
        <w:tc>
          <w:tcPr>
            <w:tcW w:w="843" w:type="dxa"/>
            <w:tcBorders>
              <w:top w:val="single" w:sz="4" w:space="0" w:color="auto"/>
              <w:left w:val="single" w:sz="4" w:space="0" w:color="auto"/>
              <w:bottom w:val="single" w:sz="4" w:space="0" w:color="auto"/>
              <w:right w:val="single" w:sz="4" w:space="0" w:color="auto"/>
            </w:tcBorders>
            <w:vAlign w:val="center"/>
          </w:tcPr>
          <w:p w14:paraId="7DA09AE7" w14:textId="77777777" w:rsidR="008A2130" w:rsidRPr="006420D0" w:rsidRDefault="008A2130" w:rsidP="00B51ECD">
            <w:pPr>
              <w:jc w:val="center"/>
              <w:rPr>
                <w:rFonts w:ascii="Arial" w:eastAsia="Times New Roman" w:hAnsi="Arial" w:cs="Arial"/>
                <w:color w:val="000000"/>
                <w:sz w:val="16"/>
                <w:szCs w:val="16"/>
              </w:rPr>
            </w:pPr>
            <w:r>
              <w:rPr>
                <w:rFonts w:ascii="Arial" w:eastAsia="Times New Roman" w:hAnsi="Arial" w:cs="Arial"/>
                <w:color w:val="000000"/>
                <w:sz w:val="16"/>
                <w:szCs w:val="16"/>
              </w:rPr>
              <w:t>28,000</w:t>
            </w:r>
          </w:p>
        </w:tc>
        <w:tc>
          <w:tcPr>
            <w:tcW w:w="1417" w:type="dxa"/>
            <w:vMerge w:val="restart"/>
            <w:tcBorders>
              <w:top w:val="single" w:sz="4" w:space="0" w:color="auto"/>
              <w:left w:val="single" w:sz="4" w:space="0" w:color="auto"/>
              <w:bottom w:val="single" w:sz="4" w:space="0" w:color="auto"/>
              <w:right w:val="single" w:sz="4" w:space="0" w:color="auto"/>
            </w:tcBorders>
            <w:noWrap/>
            <w:vAlign w:val="center"/>
          </w:tcPr>
          <w:p w14:paraId="1563948B" w14:textId="77777777" w:rsidR="008A2130" w:rsidRPr="006420D0" w:rsidRDefault="008A2130" w:rsidP="00B51ECD">
            <w:pPr>
              <w:jc w:val="center"/>
              <w:rPr>
                <w:rFonts w:eastAsia="Times New Roman" w:cs="Calibri"/>
                <w:color w:val="000000"/>
                <w:sz w:val="16"/>
                <w:szCs w:val="16"/>
              </w:rPr>
            </w:pPr>
            <w:r w:rsidRPr="00986CF3">
              <w:rPr>
                <w:rFonts w:eastAsia="Times New Roman" w:cs="Calibri"/>
                <w:color w:val="000000"/>
                <w:sz w:val="16"/>
                <w:szCs w:val="16"/>
              </w:rPr>
              <w:t>$13,664,464.66</w:t>
            </w:r>
          </w:p>
        </w:tc>
        <w:tc>
          <w:tcPr>
            <w:tcW w:w="1556" w:type="dxa"/>
            <w:vMerge w:val="restart"/>
            <w:tcBorders>
              <w:top w:val="single" w:sz="4" w:space="0" w:color="auto"/>
              <w:left w:val="single" w:sz="4" w:space="0" w:color="auto"/>
              <w:bottom w:val="single" w:sz="4" w:space="0" w:color="auto"/>
              <w:right w:val="single" w:sz="4" w:space="0" w:color="auto"/>
            </w:tcBorders>
            <w:noWrap/>
            <w:vAlign w:val="center"/>
          </w:tcPr>
          <w:p w14:paraId="28465F74" w14:textId="77777777" w:rsidR="008A2130" w:rsidRPr="006420D0" w:rsidRDefault="008A2130" w:rsidP="00B51ECD">
            <w:pPr>
              <w:jc w:val="center"/>
              <w:rPr>
                <w:rFonts w:eastAsia="Times New Roman" w:cs="Calibri"/>
                <w:color w:val="000000"/>
                <w:sz w:val="16"/>
                <w:szCs w:val="16"/>
              </w:rPr>
            </w:pPr>
            <w:r w:rsidRPr="00986CF3">
              <w:rPr>
                <w:rFonts w:eastAsia="Times New Roman" w:cs="Calibri"/>
                <w:color w:val="000000"/>
                <w:sz w:val="16"/>
                <w:szCs w:val="16"/>
              </w:rPr>
              <w:t>$5,465,785.86</w:t>
            </w:r>
          </w:p>
        </w:tc>
      </w:tr>
      <w:tr w:rsidR="008A2130" w:rsidRPr="006420D0" w14:paraId="06971470" w14:textId="77777777" w:rsidTr="00B51ECD">
        <w:trPr>
          <w:trHeight w:val="313"/>
          <w:jc w:val="center"/>
        </w:trPr>
        <w:tc>
          <w:tcPr>
            <w:tcW w:w="649" w:type="dxa"/>
            <w:vMerge/>
            <w:tcBorders>
              <w:top w:val="single" w:sz="4" w:space="0" w:color="auto"/>
              <w:left w:val="single" w:sz="4" w:space="0" w:color="auto"/>
              <w:bottom w:val="single" w:sz="4" w:space="0" w:color="auto"/>
              <w:right w:val="single" w:sz="4" w:space="0" w:color="auto"/>
            </w:tcBorders>
            <w:noWrap/>
            <w:vAlign w:val="center"/>
          </w:tcPr>
          <w:p w14:paraId="666793F3" w14:textId="77777777" w:rsidR="008A2130" w:rsidRPr="006420D0" w:rsidRDefault="008A2130" w:rsidP="00B51ECD">
            <w:pPr>
              <w:jc w:val="center"/>
              <w:rPr>
                <w:rFonts w:ascii="Arial" w:eastAsia="Times New Roman" w:hAnsi="Arial" w:cs="Arial"/>
                <w:color w:val="000000"/>
                <w:sz w:val="16"/>
                <w:szCs w:val="16"/>
              </w:rPr>
            </w:pPr>
          </w:p>
        </w:tc>
        <w:tc>
          <w:tcPr>
            <w:tcW w:w="906" w:type="dxa"/>
            <w:vMerge/>
            <w:tcBorders>
              <w:top w:val="single" w:sz="4" w:space="0" w:color="auto"/>
              <w:left w:val="single" w:sz="4" w:space="0" w:color="auto"/>
              <w:bottom w:val="single" w:sz="4" w:space="0" w:color="auto"/>
              <w:right w:val="single" w:sz="4" w:space="0" w:color="auto"/>
            </w:tcBorders>
            <w:noWrap/>
            <w:vAlign w:val="center"/>
          </w:tcPr>
          <w:p w14:paraId="2EA3B42F" w14:textId="77777777" w:rsidR="008A2130" w:rsidRDefault="008A2130" w:rsidP="00B51ECD">
            <w:pPr>
              <w:jc w:val="center"/>
              <w:rPr>
                <w:rFonts w:ascii="Arial" w:eastAsia="Times New Roman" w:hAnsi="Arial" w:cs="Arial"/>
                <w:color w:val="000000"/>
                <w:sz w:val="16"/>
                <w:szCs w:val="16"/>
              </w:rPr>
            </w:pPr>
          </w:p>
        </w:tc>
        <w:tc>
          <w:tcPr>
            <w:tcW w:w="1559" w:type="dxa"/>
            <w:vMerge/>
            <w:tcBorders>
              <w:top w:val="single" w:sz="4" w:space="0" w:color="auto"/>
              <w:left w:val="single" w:sz="4" w:space="0" w:color="auto"/>
            </w:tcBorders>
            <w:vAlign w:val="center"/>
          </w:tcPr>
          <w:p w14:paraId="59443FEC" w14:textId="77777777" w:rsidR="008A2130" w:rsidRDefault="008A2130" w:rsidP="00B51ECD">
            <w:pPr>
              <w:jc w:val="center"/>
              <w:rPr>
                <w:rFonts w:ascii="Arial" w:hAnsi="Arial" w:cs="Arial"/>
                <w:b/>
                <w:bCs/>
                <w:sz w:val="20"/>
                <w:szCs w:val="20"/>
              </w:rPr>
            </w:pPr>
          </w:p>
        </w:tc>
        <w:tc>
          <w:tcPr>
            <w:tcW w:w="2788" w:type="dxa"/>
            <w:tcBorders>
              <w:top w:val="single" w:sz="4" w:space="0" w:color="auto"/>
              <w:bottom w:val="single" w:sz="4" w:space="0" w:color="auto"/>
            </w:tcBorders>
          </w:tcPr>
          <w:p w14:paraId="2A551A33" w14:textId="77777777" w:rsidR="008A2130" w:rsidRDefault="008A2130" w:rsidP="00B51ECD">
            <w:pPr>
              <w:jc w:val="center"/>
              <w:rPr>
                <w:rFonts w:ascii="Arial" w:eastAsia="Times New Roman" w:hAnsi="Arial" w:cs="Arial"/>
                <w:color w:val="000000"/>
                <w:sz w:val="16"/>
                <w:szCs w:val="16"/>
              </w:rPr>
            </w:pPr>
            <w:r w:rsidRPr="00AA3430">
              <w:rPr>
                <w:rFonts w:ascii="Arial" w:eastAsia="Times New Roman" w:hAnsi="Arial" w:cs="Arial"/>
                <w:color w:val="000000"/>
                <w:sz w:val="16"/>
                <w:szCs w:val="16"/>
              </w:rPr>
              <w:t>Hospital General de Zona No. 5, Av. Lázaro Cárdenas  s/n, Col. Centro, Zacatepec, Morelos.</w:t>
            </w:r>
          </w:p>
        </w:tc>
        <w:tc>
          <w:tcPr>
            <w:tcW w:w="1000" w:type="dxa"/>
            <w:tcBorders>
              <w:top w:val="single" w:sz="4" w:space="0" w:color="auto"/>
            </w:tcBorders>
            <w:vAlign w:val="center"/>
          </w:tcPr>
          <w:p w14:paraId="1DDAEBB9" w14:textId="77777777" w:rsidR="008A2130" w:rsidRDefault="008A2130" w:rsidP="00B51ECD">
            <w:pPr>
              <w:jc w:val="center"/>
              <w:rPr>
                <w:rFonts w:ascii="Arial" w:eastAsia="Times New Roman" w:hAnsi="Arial" w:cs="Arial"/>
                <w:color w:val="000000"/>
                <w:sz w:val="16"/>
                <w:szCs w:val="16"/>
              </w:rPr>
            </w:pPr>
            <w:r>
              <w:rPr>
                <w:rFonts w:ascii="Arial" w:eastAsia="Times New Roman" w:hAnsi="Arial" w:cs="Arial"/>
                <w:color w:val="000000"/>
                <w:sz w:val="16"/>
                <w:szCs w:val="16"/>
              </w:rPr>
              <w:t xml:space="preserve">Litros </w:t>
            </w:r>
          </w:p>
        </w:tc>
        <w:tc>
          <w:tcPr>
            <w:tcW w:w="843" w:type="dxa"/>
            <w:tcBorders>
              <w:top w:val="single" w:sz="4" w:space="0" w:color="auto"/>
              <w:right w:val="single" w:sz="4" w:space="0" w:color="auto"/>
            </w:tcBorders>
            <w:vAlign w:val="center"/>
          </w:tcPr>
          <w:p w14:paraId="7291DFD6" w14:textId="77777777" w:rsidR="008A2130" w:rsidRPr="006420D0" w:rsidRDefault="008A2130" w:rsidP="00B51ECD">
            <w:pPr>
              <w:jc w:val="center"/>
              <w:rPr>
                <w:rFonts w:ascii="Arial" w:eastAsia="Times New Roman" w:hAnsi="Arial" w:cs="Arial"/>
                <w:color w:val="000000"/>
                <w:sz w:val="16"/>
                <w:szCs w:val="16"/>
              </w:rPr>
            </w:pPr>
            <w:r>
              <w:rPr>
                <w:rFonts w:ascii="Arial" w:eastAsia="Times New Roman" w:hAnsi="Arial" w:cs="Arial"/>
                <w:color w:val="000000"/>
                <w:sz w:val="16"/>
                <w:szCs w:val="16"/>
              </w:rPr>
              <w:t>15,000</w:t>
            </w:r>
          </w:p>
        </w:tc>
        <w:tc>
          <w:tcPr>
            <w:tcW w:w="1417" w:type="dxa"/>
            <w:vMerge/>
            <w:tcBorders>
              <w:top w:val="single" w:sz="4" w:space="0" w:color="auto"/>
              <w:left w:val="single" w:sz="4" w:space="0" w:color="auto"/>
              <w:bottom w:val="single" w:sz="4" w:space="0" w:color="auto"/>
              <w:right w:val="single" w:sz="4" w:space="0" w:color="auto"/>
            </w:tcBorders>
            <w:noWrap/>
            <w:vAlign w:val="center"/>
          </w:tcPr>
          <w:p w14:paraId="61450775" w14:textId="77777777" w:rsidR="008A2130" w:rsidRDefault="008A2130" w:rsidP="00B51ECD">
            <w:pPr>
              <w:jc w:val="center"/>
              <w:rPr>
                <w:rFonts w:eastAsia="Times New Roman" w:cs="Calibri"/>
                <w:color w:val="000000"/>
                <w:sz w:val="16"/>
                <w:szCs w:val="16"/>
              </w:rPr>
            </w:pPr>
          </w:p>
        </w:tc>
        <w:tc>
          <w:tcPr>
            <w:tcW w:w="1556" w:type="dxa"/>
            <w:vMerge/>
            <w:tcBorders>
              <w:top w:val="single" w:sz="4" w:space="0" w:color="auto"/>
              <w:left w:val="single" w:sz="4" w:space="0" w:color="auto"/>
              <w:bottom w:val="single" w:sz="4" w:space="0" w:color="auto"/>
              <w:right w:val="single" w:sz="4" w:space="0" w:color="auto"/>
            </w:tcBorders>
            <w:noWrap/>
            <w:vAlign w:val="center"/>
          </w:tcPr>
          <w:p w14:paraId="303BF0F1" w14:textId="77777777" w:rsidR="008A2130" w:rsidRDefault="008A2130" w:rsidP="00B51ECD">
            <w:pPr>
              <w:jc w:val="center"/>
              <w:rPr>
                <w:rFonts w:eastAsia="Times New Roman" w:cs="Calibri"/>
                <w:color w:val="000000"/>
                <w:sz w:val="16"/>
                <w:szCs w:val="16"/>
              </w:rPr>
            </w:pPr>
          </w:p>
        </w:tc>
      </w:tr>
      <w:tr w:rsidR="008A2130" w:rsidRPr="006420D0" w14:paraId="7022825C" w14:textId="77777777" w:rsidTr="00B51ECD">
        <w:trPr>
          <w:trHeight w:val="313"/>
          <w:jc w:val="center"/>
        </w:trPr>
        <w:tc>
          <w:tcPr>
            <w:tcW w:w="649" w:type="dxa"/>
            <w:vMerge/>
            <w:tcBorders>
              <w:top w:val="single" w:sz="4" w:space="0" w:color="auto"/>
              <w:left w:val="single" w:sz="4" w:space="0" w:color="auto"/>
              <w:bottom w:val="single" w:sz="4" w:space="0" w:color="auto"/>
              <w:right w:val="single" w:sz="4" w:space="0" w:color="auto"/>
            </w:tcBorders>
            <w:noWrap/>
            <w:vAlign w:val="center"/>
          </w:tcPr>
          <w:p w14:paraId="6CF7B9B8" w14:textId="77777777" w:rsidR="008A2130" w:rsidRPr="006420D0" w:rsidRDefault="008A2130" w:rsidP="00B51ECD">
            <w:pPr>
              <w:jc w:val="center"/>
              <w:rPr>
                <w:rFonts w:ascii="Arial" w:eastAsia="Times New Roman" w:hAnsi="Arial" w:cs="Arial"/>
                <w:color w:val="000000"/>
                <w:sz w:val="16"/>
                <w:szCs w:val="16"/>
              </w:rPr>
            </w:pPr>
          </w:p>
        </w:tc>
        <w:tc>
          <w:tcPr>
            <w:tcW w:w="906" w:type="dxa"/>
            <w:vMerge/>
            <w:tcBorders>
              <w:top w:val="single" w:sz="4" w:space="0" w:color="auto"/>
              <w:left w:val="single" w:sz="4" w:space="0" w:color="auto"/>
              <w:bottom w:val="single" w:sz="4" w:space="0" w:color="auto"/>
              <w:right w:val="single" w:sz="4" w:space="0" w:color="auto"/>
            </w:tcBorders>
            <w:noWrap/>
            <w:vAlign w:val="center"/>
          </w:tcPr>
          <w:p w14:paraId="769CA80C" w14:textId="77777777" w:rsidR="008A2130" w:rsidRDefault="008A2130" w:rsidP="00B51ECD">
            <w:pPr>
              <w:jc w:val="center"/>
              <w:rPr>
                <w:rFonts w:ascii="Arial" w:eastAsia="Times New Roman" w:hAnsi="Arial" w:cs="Arial"/>
                <w:color w:val="000000"/>
                <w:sz w:val="16"/>
                <w:szCs w:val="16"/>
              </w:rPr>
            </w:pPr>
          </w:p>
        </w:tc>
        <w:tc>
          <w:tcPr>
            <w:tcW w:w="1559" w:type="dxa"/>
            <w:vMerge/>
            <w:tcBorders>
              <w:left w:val="single" w:sz="4" w:space="0" w:color="auto"/>
              <w:bottom w:val="single" w:sz="4" w:space="0" w:color="auto"/>
            </w:tcBorders>
            <w:vAlign w:val="center"/>
          </w:tcPr>
          <w:p w14:paraId="72E7DD40" w14:textId="77777777" w:rsidR="008A2130" w:rsidRDefault="008A2130" w:rsidP="00B51ECD">
            <w:pPr>
              <w:jc w:val="center"/>
              <w:rPr>
                <w:rFonts w:ascii="Arial" w:hAnsi="Arial" w:cs="Arial"/>
                <w:b/>
                <w:bCs/>
                <w:sz w:val="20"/>
                <w:szCs w:val="20"/>
              </w:rPr>
            </w:pPr>
          </w:p>
        </w:tc>
        <w:tc>
          <w:tcPr>
            <w:tcW w:w="2788" w:type="dxa"/>
            <w:tcBorders>
              <w:bottom w:val="single" w:sz="4" w:space="0" w:color="auto"/>
            </w:tcBorders>
          </w:tcPr>
          <w:p w14:paraId="441FDB0F" w14:textId="77777777" w:rsidR="008A2130" w:rsidRPr="00AA3430" w:rsidRDefault="008A2130" w:rsidP="00B51ECD">
            <w:pPr>
              <w:jc w:val="center"/>
              <w:rPr>
                <w:rFonts w:ascii="Arial" w:eastAsia="Times New Roman" w:hAnsi="Arial" w:cs="Arial"/>
                <w:color w:val="000000"/>
                <w:sz w:val="16"/>
                <w:szCs w:val="16"/>
              </w:rPr>
            </w:pPr>
            <w:r w:rsidRPr="00AA3430">
              <w:rPr>
                <w:rFonts w:ascii="Arial" w:eastAsia="Times New Roman" w:hAnsi="Arial" w:cs="Arial"/>
                <w:color w:val="000000"/>
                <w:sz w:val="16"/>
                <w:szCs w:val="16"/>
              </w:rPr>
              <w:t>Hospital General De Zona No. 7</w:t>
            </w:r>
          </w:p>
          <w:p w14:paraId="15239D34" w14:textId="77777777" w:rsidR="008A2130" w:rsidRDefault="008A2130" w:rsidP="00B51ECD">
            <w:pPr>
              <w:jc w:val="center"/>
              <w:rPr>
                <w:rFonts w:ascii="Arial" w:eastAsia="Times New Roman" w:hAnsi="Arial" w:cs="Arial"/>
                <w:color w:val="000000"/>
                <w:sz w:val="16"/>
                <w:szCs w:val="16"/>
              </w:rPr>
            </w:pPr>
            <w:r w:rsidRPr="00AA3430">
              <w:rPr>
                <w:rFonts w:ascii="Arial" w:eastAsia="Times New Roman" w:hAnsi="Arial" w:cs="Arial"/>
                <w:color w:val="000000"/>
                <w:sz w:val="16"/>
                <w:szCs w:val="16"/>
              </w:rPr>
              <w:t>Av. Camacho Y Molina Esq. Tulipanes S/N, Col. Centro, Cuautla, Morelos CP 62740</w:t>
            </w:r>
          </w:p>
        </w:tc>
        <w:tc>
          <w:tcPr>
            <w:tcW w:w="1000" w:type="dxa"/>
            <w:tcBorders>
              <w:bottom w:val="single" w:sz="4" w:space="0" w:color="auto"/>
            </w:tcBorders>
            <w:vAlign w:val="center"/>
          </w:tcPr>
          <w:p w14:paraId="125283B3" w14:textId="77777777" w:rsidR="008A2130" w:rsidRDefault="008A2130" w:rsidP="00B51ECD">
            <w:pPr>
              <w:jc w:val="center"/>
              <w:rPr>
                <w:rFonts w:ascii="Arial" w:eastAsia="Times New Roman" w:hAnsi="Arial" w:cs="Arial"/>
                <w:color w:val="000000"/>
                <w:sz w:val="16"/>
                <w:szCs w:val="16"/>
              </w:rPr>
            </w:pPr>
            <w:r>
              <w:rPr>
                <w:rFonts w:ascii="Arial" w:eastAsia="Times New Roman" w:hAnsi="Arial" w:cs="Arial"/>
                <w:color w:val="000000"/>
                <w:sz w:val="16"/>
                <w:szCs w:val="16"/>
              </w:rPr>
              <w:t xml:space="preserve">Litros </w:t>
            </w:r>
          </w:p>
        </w:tc>
        <w:tc>
          <w:tcPr>
            <w:tcW w:w="843" w:type="dxa"/>
            <w:tcBorders>
              <w:bottom w:val="single" w:sz="4" w:space="0" w:color="auto"/>
              <w:right w:val="single" w:sz="4" w:space="0" w:color="auto"/>
            </w:tcBorders>
            <w:vAlign w:val="center"/>
          </w:tcPr>
          <w:p w14:paraId="02931929" w14:textId="77777777" w:rsidR="008A2130" w:rsidRPr="006420D0" w:rsidRDefault="008A2130" w:rsidP="00B51ECD">
            <w:pPr>
              <w:jc w:val="center"/>
              <w:rPr>
                <w:rFonts w:ascii="Arial" w:eastAsia="Times New Roman" w:hAnsi="Arial" w:cs="Arial"/>
                <w:color w:val="000000"/>
                <w:sz w:val="16"/>
                <w:szCs w:val="16"/>
              </w:rPr>
            </w:pPr>
            <w:r>
              <w:rPr>
                <w:rFonts w:ascii="Arial" w:eastAsia="Times New Roman" w:hAnsi="Arial" w:cs="Arial"/>
                <w:color w:val="000000"/>
                <w:sz w:val="16"/>
                <w:szCs w:val="16"/>
              </w:rPr>
              <w:t>12,000</w:t>
            </w:r>
          </w:p>
        </w:tc>
        <w:tc>
          <w:tcPr>
            <w:tcW w:w="1417" w:type="dxa"/>
            <w:vMerge/>
            <w:tcBorders>
              <w:top w:val="single" w:sz="4" w:space="0" w:color="auto"/>
              <w:left w:val="single" w:sz="4" w:space="0" w:color="auto"/>
              <w:bottom w:val="single" w:sz="4" w:space="0" w:color="auto"/>
              <w:right w:val="single" w:sz="4" w:space="0" w:color="auto"/>
            </w:tcBorders>
            <w:noWrap/>
            <w:vAlign w:val="center"/>
          </w:tcPr>
          <w:p w14:paraId="6038F709" w14:textId="77777777" w:rsidR="008A2130" w:rsidRDefault="008A2130" w:rsidP="00B51ECD">
            <w:pPr>
              <w:jc w:val="center"/>
              <w:rPr>
                <w:rFonts w:eastAsia="Times New Roman" w:cs="Calibri"/>
                <w:color w:val="000000"/>
                <w:sz w:val="16"/>
                <w:szCs w:val="16"/>
              </w:rPr>
            </w:pPr>
          </w:p>
        </w:tc>
        <w:tc>
          <w:tcPr>
            <w:tcW w:w="1556" w:type="dxa"/>
            <w:vMerge/>
            <w:tcBorders>
              <w:top w:val="single" w:sz="4" w:space="0" w:color="auto"/>
              <w:left w:val="single" w:sz="4" w:space="0" w:color="auto"/>
              <w:bottom w:val="single" w:sz="4" w:space="0" w:color="auto"/>
              <w:right w:val="single" w:sz="4" w:space="0" w:color="auto"/>
            </w:tcBorders>
            <w:noWrap/>
            <w:vAlign w:val="center"/>
          </w:tcPr>
          <w:p w14:paraId="0469F682" w14:textId="77777777" w:rsidR="008A2130" w:rsidRDefault="008A2130" w:rsidP="00B51ECD">
            <w:pPr>
              <w:jc w:val="center"/>
              <w:rPr>
                <w:rFonts w:eastAsia="Times New Roman" w:cs="Calibri"/>
                <w:color w:val="000000"/>
                <w:sz w:val="16"/>
                <w:szCs w:val="16"/>
              </w:rPr>
            </w:pPr>
          </w:p>
        </w:tc>
      </w:tr>
      <w:tr w:rsidR="008A2130" w:rsidRPr="006420D0" w14:paraId="0842B219" w14:textId="77777777" w:rsidTr="00B51ECD">
        <w:trPr>
          <w:trHeight w:val="313"/>
          <w:jc w:val="center"/>
        </w:trPr>
        <w:tc>
          <w:tcPr>
            <w:tcW w:w="649" w:type="dxa"/>
            <w:tcBorders>
              <w:top w:val="single" w:sz="4" w:space="0" w:color="auto"/>
              <w:left w:val="nil"/>
              <w:bottom w:val="nil"/>
              <w:right w:val="nil"/>
            </w:tcBorders>
            <w:noWrap/>
            <w:vAlign w:val="center"/>
          </w:tcPr>
          <w:p w14:paraId="76EFF8E8" w14:textId="77777777" w:rsidR="008A2130" w:rsidRPr="006420D0" w:rsidRDefault="008A2130" w:rsidP="00B51ECD">
            <w:pPr>
              <w:jc w:val="center"/>
              <w:rPr>
                <w:rFonts w:ascii="Arial" w:eastAsia="Times New Roman" w:hAnsi="Arial" w:cs="Arial"/>
                <w:color w:val="000000"/>
                <w:sz w:val="16"/>
                <w:szCs w:val="16"/>
              </w:rPr>
            </w:pPr>
          </w:p>
        </w:tc>
        <w:tc>
          <w:tcPr>
            <w:tcW w:w="906" w:type="dxa"/>
            <w:tcBorders>
              <w:top w:val="single" w:sz="4" w:space="0" w:color="auto"/>
              <w:left w:val="nil"/>
              <w:bottom w:val="nil"/>
              <w:right w:val="nil"/>
            </w:tcBorders>
            <w:noWrap/>
            <w:vAlign w:val="center"/>
          </w:tcPr>
          <w:p w14:paraId="6F2CD54A" w14:textId="77777777" w:rsidR="008A2130" w:rsidRDefault="008A2130" w:rsidP="00B51ECD">
            <w:pPr>
              <w:jc w:val="center"/>
              <w:rPr>
                <w:rFonts w:ascii="Arial" w:eastAsia="Times New Roman" w:hAnsi="Arial" w:cs="Arial"/>
                <w:color w:val="000000"/>
                <w:sz w:val="16"/>
                <w:szCs w:val="16"/>
              </w:rPr>
            </w:pPr>
          </w:p>
        </w:tc>
        <w:tc>
          <w:tcPr>
            <w:tcW w:w="1559" w:type="dxa"/>
            <w:tcBorders>
              <w:top w:val="single" w:sz="4" w:space="0" w:color="auto"/>
              <w:left w:val="nil"/>
              <w:bottom w:val="nil"/>
              <w:right w:val="nil"/>
            </w:tcBorders>
            <w:vAlign w:val="center"/>
          </w:tcPr>
          <w:p w14:paraId="25FF5F36" w14:textId="77777777" w:rsidR="008A2130" w:rsidRDefault="008A2130" w:rsidP="00B51ECD">
            <w:pPr>
              <w:jc w:val="center"/>
              <w:rPr>
                <w:rFonts w:ascii="Arial" w:hAnsi="Arial" w:cs="Arial"/>
                <w:b/>
                <w:bCs/>
                <w:sz w:val="20"/>
                <w:szCs w:val="20"/>
              </w:rPr>
            </w:pPr>
          </w:p>
        </w:tc>
        <w:tc>
          <w:tcPr>
            <w:tcW w:w="2788" w:type="dxa"/>
            <w:tcBorders>
              <w:top w:val="single" w:sz="4" w:space="0" w:color="auto"/>
              <w:left w:val="nil"/>
              <w:bottom w:val="nil"/>
              <w:right w:val="single" w:sz="4" w:space="0" w:color="auto"/>
            </w:tcBorders>
          </w:tcPr>
          <w:p w14:paraId="50F460AD" w14:textId="77777777" w:rsidR="008A2130" w:rsidRPr="00AA3430" w:rsidRDefault="008A2130" w:rsidP="00B51ECD">
            <w:pPr>
              <w:jc w:val="center"/>
              <w:rPr>
                <w:rFonts w:ascii="Arial" w:eastAsia="Times New Roman" w:hAnsi="Arial" w:cs="Arial"/>
                <w:color w:val="000000"/>
                <w:sz w:val="16"/>
                <w:szCs w:val="16"/>
              </w:rPr>
            </w:pPr>
          </w:p>
        </w:tc>
        <w:tc>
          <w:tcPr>
            <w:tcW w:w="1000" w:type="dxa"/>
            <w:tcBorders>
              <w:top w:val="single" w:sz="4" w:space="0" w:color="auto"/>
              <w:left w:val="single" w:sz="4" w:space="0" w:color="auto"/>
              <w:bottom w:val="single" w:sz="4" w:space="0" w:color="auto"/>
              <w:right w:val="single" w:sz="4" w:space="0" w:color="auto"/>
            </w:tcBorders>
            <w:vAlign w:val="center"/>
          </w:tcPr>
          <w:p w14:paraId="4A2DA051" w14:textId="77777777" w:rsidR="008A2130" w:rsidRDefault="008A2130" w:rsidP="00B51ECD">
            <w:pPr>
              <w:jc w:val="center"/>
              <w:rPr>
                <w:rFonts w:ascii="Arial" w:eastAsia="Times New Roman" w:hAnsi="Arial" w:cs="Arial"/>
                <w:color w:val="000000"/>
                <w:sz w:val="16"/>
                <w:szCs w:val="16"/>
              </w:rPr>
            </w:pPr>
            <w:r>
              <w:rPr>
                <w:rFonts w:ascii="Arial" w:eastAsia="Times New Roman" w:hAnsi="Arial" w:cs="Arial"/>
                <w:color w:val="000000"/>
                <w:sz w:val="16"/>
                <w:szCs w:val="16"/>
              </w:rPr>
              <w:t>Total</w:t>
            </w:r>
          </w:p>
        </w:tc>
        <w:tc>
          <w:tcPr>
            <w:tcW w:w="843" w:type="dxa"/>
            <w:tcBorders>
              <w:top w:val="single" w:sz="4" w:space="0" w:color="auto"/>
              <w:left w:val="single" w:sz="4" w:space="0" w:color="auto"/>
              <w:bottom w:val="single" w:sz="4" w:space="0" w:color="auto"/>
              <w:right w:val="single" w:sz="4" w:space="0" w:color="auto"/>
            </w:tcBorders>
            <w:vAlign w:val="center"/>
          </w:tcPr>
          <w:p w14:paraId="536C2A9A" w14:textId="77777777" w:rsidR="008A2130" w:rsidRDefault="008A2130" w:rsidP="00B51ECD">
            <w:pPr>
              <w:jc w:val="center"/>
              <w:rPr>
                <w:rFonts w:ascii="Arial" w:eastAsia="Times New Roman" w:hAnsi="Arial" w:cs="Arial"/>
                <w:color w:val="000000"/>
                <w:sz w:val="16"/>
                <w:szCs w:val="16"/>
              </w:rPr>
            </w:pPr>
            <w:r>
              <w:rPr>
                <w:rFonts w:ascii="Arial" w:eastAsia="Times New Roman" w:hAnsi="Arial" w:cs="Arial"/>
                <w:color w:val="000000"/>
                <w:sz w:val="16"/>
                <w:szCs w:val="16"/>
              </w:rPr>
              <w:t>55,000</w:t>
            </w:r>
          </w:p>
        </w:tc>
        <w:tc>
          <w:tcPr>
            <w:tcW w:w="1417" w:type="dxa"/>
            <w:tcBorders>
              <w:top w:val="single" w:sz="4" w:space="0" w:color="auto"/>
              <w:left w:val="single" w:sz="4" w:space="0" w:color="auto"/>
              <w:bottom w:val="nil"/>
              <w:right w:val="nil"/>
            </w:tcBorders>
            <w:noWrap/>
            <w:vAlign w:val="center"/>
          </w:tcPr>
          <w:p w14:paraId="77AB345A" w14:textId="77777777" w:rsidR="008A2130" w:rsidRDefault="008A2130" w:rsidP="00B51ECD">
            <w:pPr>
              <w:jc w:val="center"/>
              <w:rPr>
                <w:rFonts w:eastAsia="Times New Roman" w:cs="Calibri"/>
                <w:color w:val="000000"/>
                <w:sz w:val="16"/>
                <w:szCs w:val="16"/>
              </w:rPr>
            </w:pPr>
          </w:p>
        </w:tc>
        <w:tc>
          <w:tcPr>
            <w:tcW w:w="1556" w:type="dxa"/>
            <w:tcBorders>
              <w:top w:val="single" w:sz="4" w:space="0" w:color="auto"/>
              <w:left w:val="nil"/>
              <w:bottom w:val="nil"/>
              <w:right w:val="nil"/>
            </w:tcBorders>
            <w:noWrap/>
            <w:vAlign w:val="center"/>
          </w:tcPr>
          <w:p w14:paraId="7E045BCD" w14:textId="77777777" w:rsidR="008A2130" w:rsidRDefault="008A2130" w:rsidP="00B51ECD">
            <w:pPr>
              <w:jc w:val="center"/>
              <w:rPr>
                <w:rFonts w:eastAsia="Times New Roman" w:cs="Calibri"/>
                <w:color w:val="000000"/>
                <w:sz w:val="16"/>
                <w:szCs w:val="16"/>
              </w:rPr>
            </w:pPr>
          </w:p>
        </w:tc>
      </w:tr>
    </w:tbl>
    <w:p w14:paraId="26BEAFDD" w14:textId="77777777" w:rsidR="00FE1C23" w:rsidRPr="0093520A" w:rsidRDefault="00FE1C23" w:rsidP="00A5741F">
      <w:pPr>
        <w:ind w:left="-284" w:right="-284"/>
        <w:jc w:val="both"/>
        <w:rPr>
          <w:rFonts w:ascii="Arial" w:hAnsi="Arial" w:cs="Arial"/>
          <w:sz w:val="20"/>
          <w:szCs w:val="20"/>
        </w:rPr>
      </w:pPr>
    </w:p>
    <w:p w14:paraId="3F4270D6" w14:textId="77777777" w:rsidR="00A5741F" w:rsidRPr="0093520A" w:rsidRDefault="00A5741F" w:rsidP="00A5741F">
      <w:pPr>
        <w:pStyle w:val="Ttulo2"/>
        <w:spacing w:before="0"/>
        <w:ind w:left="360" w:hanging="360"/>
        <w:jc w:val="both"/>
        <w:rPr>
          <w:rFonts w:ascii="Arial" w:hAnsi="Arial" w:cs="Arial"/>
          <w:color w:val="auto"/>
          <w:sz w:val="20"/>
          <w:szCs w:val="20"/>
        </w:rPr>
      </w:pPr>
      <w:bookmarkStart w:id="89" w:name="_Toc215137755"/>
      <w:r w:rsidRPr="0093520A">
        <w:rPr>
          <w:rFonts w:ascii="Arial" w:hAnsi="Arial" w:cs="Arial"/>
          <w:color w:val="auto"/>
          <w:sz w:val="20"/>
          <w:szCs w:val="20"/>
        </w:rPr>
        <w:t>2.5.- Pruebas que permitan verificar el cumplimiento de las especificaciones de los bienes y servicios a contratar</w:t>
      </w:r>
      <w:bookmarkEnd w:id="88"/>
      <w:bookmarkEnd w:id="89"/>
    </w:p>
    <w:p w14:paraId="72EF9D14" w14:textId="77777777" w:rsidR="00A5741F" w:rsidRPr="0093520A" w:rsidRDefault="00A5741F" w:rsidP="00A5741F">
      <w:pPr>
        <w:rPr>
          <w:rFonts w:ascii="Arial" w:hAnsi="Arial" w:cs="Arial"/>
        </w:rPr>
      </w:pPr>
    </w:p>
    <w:p w14:paraId="6D69F236" w14:textId="792F0E21" w:rsidR="00A5741F" w:rsidRPr="0093520A" w:rsidRDefault="00A5741F" w:rsidP="00A5741F">
      <w:pPr>
        <w:rPr>
          <w:rFonts w:ascii="Arial" w:eastAsia="Times New Roman" w:hAnsi="Arial" w:cs="Arial"/>
          <w:sz w:val="20"/>
          <w:szCs w:val="20"/>
          <w:lang w:eastAsia="ar-SA"/>
        </w:rPr>
      </w:pPr>
      <w:r w:rsidRPr="0093520A">
        <w:rPr>
          <w:rFonts w:ascii="Arial" w:eastAsia="Times New Roman" w:hAnsi="Arial" w:cs="Arial"/>
          <w:sz w:val="20"/>
          <w:szCs w:val="20"/>
          <w:lang w:eastAsia="ar-SA"/>
        </w:rPr>
        <w:t>Para el presente procedimiento de contratación, no aplicará la realización de pruebas señaladas en la fracción X</w:t>
      </w:r>
      <w:r w:rsidR="005C3824">
        <w:rPr>
          <w:rFonts w:ascii="Arial" w:eastAsia="Times New Roman" w:hAnsi="Arial" w:cs="Arial"/>
          <w:sz w:val="20"/>
          <w:szCs w:val="20"/>
          <w:lang w:eastAsia="ar-SA"/>
        </w:rPr>
        <w:t>II</w:t>
      </w:r>
      <w:r w:rsidRPr="0093520A">
        <w:rPr>
          <w:rFonts w:ascii="Arial" w:eastAsia="Times New Roman" w:hAnsi="Arial" w:cs="Arial"/>
          <w:sz w:val="20"/>
          <w:szCs w:val="20"/>
          <w:lang w:eastAsia="ar-SA"/>
        </w:rPr>
        <w:t xml:space="preserve"> del Artículo </w:t>
      </w:r>
      <w:r w:rsidR="005C3824">
        <w:rPr>
          <w:rFonts w:ascii="Arial" w:eastAsia="Times New Roman" w:hAnsi="Arial" w:cs="Arial"/>
          <w:sz w:val="20"/>
          <w:szCs w:val="20"/>
          <w:lang w:eastAsia="ar-SA"/>
        </w:rPr>
        <w:t>40</w:t>
      </w:r>
      <w:r w:rsidRPr="0093520A">
        <w:rPr>
          <w:rFonts w:ascii="Arial" w:eastAsia="Times New Roman" w:hAnsi="Arial" w:cs="Arial"/>
          <w:sz w:val="20"/>
          <w:szCs w:val="20"/>
          <w:lang w:eastAsia="ar-SA"/>
        </w:rPr>
        <w:t xml:space="preserve"> de la LAASSP.</w:t>
      </w:r>
    </w:p>
    <w:p w14:paraId="147DFBD4" w14:textId="77777777" w:rsidR="00A5741F" w:rsidRPr="0093520A" w:rsidRDefault="00A5741F" w:rsidP="00A5741F">
      <w:pPr>
        <w:rPr>
          <w:rFonts w:ascii="Arial" w:eastAsia="Times New Roman" w:hAnsi="Arial" w:cs="Arial"/>
          <w:sz w:val="20"/>
          <w:szCs w:val="20"/>
          <w:lang w:eastAsia="ar-SA"/>
        </w:rPr>
      </w:pPr>
    </w:p>
    <w:p w14:paraId="4032B162" w14:textId="77777777" w:rsidR="00A5741F" w:rsidRDefault="00A5741F" w:rsidP="00A5741F">
      <w:pPr>
        <w:pStyle w:val="Ttulo2"/>
        <w:spacing w:before="0"/>
        <w:ind w:left="360" w:hanging="360"/>
        <w:jc w:val="both"/>
        <w:rPr>
          <w:rFonts w:ascii="Arial" w:hAnsi="Arial" w:cs="Arial"/>
          <w:color w:val="auto"/>
          <w:sz w:val="20"/>
          <w:szCs w:val="20"/>
        </w:rPr>
      </w:pPr>
      <w:bookmarkStart w:id="90" w:name="_Toc60906131"/>
      <w:bookmarkStart w:id="91" w:name="_Toc46138869"/>
      <w:bookmarkStart w:id="92" w:name="_Toc431386284"/>
      <w:bookmarkStart w:id="93" w:name="_Toc431386007"/>
      <w:bookmarkStart w:id="94" w:name="_Toc215137756"/>
      <w:r w:rsidRPr="0093520A">
        <w:rPr>
          <w:rFonts w:ascii="Arial" w:hAnsi="Arial" w:cs="Arial"/>
          <w:color w:val="auto"/>
          <w:sz w:val="20"/>
          <w:szCs w:val="20"/>
        </w:rPr>
        <w:t>2.6 Forma de adjudicación.</w:t>
      </w:r>
      <w:bookmarkEnd w:id="90"/>
      <w:bookmarkEnd w:id="91"/>
      <w:bookmarkEnd w:id="92"/>
      <w:bookmarkEnd w:id="93"/>
      <w:bookmarkEnd w:id="94"/>
    </w:p>
    <w:p w14:paraId="0D6467BB" w14:textId="77777777" w:rsidR="0093520A" w:rsidRPr="0093520A" w:rsidRDefault="0093520A" w:rsidP="0093520A">
      <w:pPr>
        <w:rPr>
          <w:lang w:val="es-MX"/>
        </w:rPr>
      </w:pPr>
    </w:p>
    <w:p w14:paraId="73CBCD5F" w14:textId="77777777" w:rsidR="00A5741F" w:rsidRPr="0093520A" w:rsidRDefault="00A5741F" w:rsidP="00A5741F">
      <w:pPr>
        <w:suppressAutoHyphens/>
        <w:ind w:left="-284" w:right="-284"/>
        <w:jc w:val="both"/>
        <w:rPr>
          <w:rFonts w:ascii="Arial" w:eastAsia="Times New Roman" w:hAnsi="Arial" w:cs="Arial"/>
          <w:i/>
          <w:sz w:val="20"/>
          <w:szCs w:val="20"/>
          <w:lang w:eastAsia="ar-SA"/>
        </w:rPr>
      </w:pPr>
      <w:r w:rsidRPr="0093520A">
        <w:rPr>
          <w:rFonts w:ascii="Arial" w:eastAsia="Times New Roman" w:hAnsi="Arial" w:cs="Arial"/>
          <w:sz w:val="20"/>
          <w:szCs w:val="20"/>
          <w:lang w:eastAsia="ar-SA"/>
        </w:rPr>
        <w:t>La presente licitación contempla 1 (una) sola fuente de abastecimiento por partida completa. Se adjudicará el 100% de la totalidad del requerimiento a un solo licitante o licitantes en caso de participación conjunta por partida completa.</w:t>
      </w:r>
    </w:p>
    <w:p w14:paraId="6C92AE5E" w14:textId="77777777" w:rsidR="00A5741F" w:rsidRPr="00CE3EEC" w:rsidRDefault="00A5741F" w:rsidP="00A5741F">
      <w:pPr>
        <w:suppressAutoHyphens/>
        <w:ind w:left="-284" w:right="-284"/>
        <w:jc w:val="both"/>
        <w:rPr>
          <w:rFonts w:ascii="Arial" w:eastAsia="Times New Roman" w:hAnsi="Arial" w:cs="Arial"/>
          <w:sz w:val="20"/>
          <w:szCs w:val="20"/>
          <w:highlight w:val="yellow"/>
          <w:lang w:eastAsia="ar-SA"/>
        </w:rPr>
      </w:pPr>
    </w:p>
    <w:p w14:paraId="52384BE7" w14:textId="77777777" w:rsidR="00A5741F" w:rsidRPr="0093520A" w:rsidRDefault="00A5741F" w:rsidP="00A5741F">
      <w:pPr>
        <w:pStyle w:val="Ttulo2"/>
        <w:spacing w:before="0"/>
        <w:ind w:left="360" w:hanging="360"/>
        <w:jc w:val="both"/>
        <w:rPr>
          <w:rFonts w:ascii="Arial" w:hAnsi="Arial" w:cs="Arial"/>
          <w:color w:val="auto"/>
          <w:sz w:val="20"/>
          <w:szCs w:val="20"/>
        </w:rPr>
      </w:pPr>
      <w:bookmarkStart w:id="95" w:name="_Toc60906132"/>
      <w:bookmarkStart w:id="96" w:name="_Toc431386008"/>
      <w:bookmarkStart w:id="97" w:name="_Toc431386285"/>
      <w:bookmarkStart w:id="98" w:name="_Toc46138870"/>
      <w:bookmarkStart w:id="99" w:name="_Toc215137757"/>
      <w:r w:rsidRPr="0093520A">
        <w:rPr>
          <w:rFonts w:ascii="Arial" w:hAnsi="Arial" w:cs="Arial"/>
          <w:color w:val="auto"/>
          <w:sz w:val="20"/>
          <w:szCs w:val="20"/>
        </w:rPr>
        <w:t>2.7 Envío de una sola proposición.</w:t>
      </w:r>
      <w:bookmarkEnd w:id="95"/>
      <w:bookmarkEnd w:id="99"/>
    </w:p>
    <w:p w14:paraId="5FEC27DB" w14:textId="77777777" w:rsidR="0093520A" w:rsidRPr="0093520A" w:rsidRDefault="0093520A" w:rsidP="0093520A">
      <w:pPr>
        <w:rPr>
          <w:lang w:val="es-MX"/>
        </w:rPr>
      </w:pPr>
    </w:p>
    <w:p w14:paraId="54C4AB38" w14:textId="77777777" w:rsidR="00A5741F" w:rsidRPr="0093520A" w:rsidRDefault="00A5741F" w:rsidP="00A5741F">
      <w:pPr>
        <w:pStyle w:val="Ttulo2"/>
        <w:spacing w:before="0"/>
        <w:ind w:left="-284"/>
        <w:jc w:val="both"/>
        <w:rPr>
          <w:rFonts w:ascii="Arial" w:hAnsi="Arial" w:cs="Arial"/>
          <w:b w:val="0"/>
          <w:color w:val="auto"/>
          <w:sz w:val="20"/>
          <w:szCs w:val="20"/>
        </w:rPr>
      </w:pPr>
      <w:bookmarkStart w:id="100" w:name="_Toc60906133"/>
      <w:bookmarkStart w:id="101" w:name="_Toc63692899"/>
      <w:bookmarkStart w:id="102" w:name="_Toc63693034"/>
      <w:bookmarkStart w:id="103" w:name="_Toc60907009"/>
      <w:bookmarkStart w:id="104" w:name="_Toc215137758"/>
      <w:r w:rsidRPr="0093520A">
        <w:rPr>
          <w:rFonts w:ascii="Arial" w:hAnsi="Arial" w:cs="Arial"/>
          <w:b w:val="0"/>
          <w:color w:val="auto"/>
          <w:sz w:val="20"/>
          <w:szCs w:val="20"/>
        </w:rPr>
        <w:t>Los licitantes sólo podrán presentar una proposición por partida completa en el presente procedimiento de contratación, ya sea por sí mismo, o como integrante de una proposición conjunta.</w:t>
      </w:r>
      <w:bookmarkEnd w:id="100"/>
      <w:bookmarkEnd w:id="101"/>
      <w:bookmarkEnd w:id="102"/>
      <w:bookmarkEnd w:id="103"/>
      <w:bookmarkEnd w:id="104"/>
      <w:r w:rsidRPr="0093520A">
        <w:rPr>
          <w:rFonts w:ascii="Arial" w:hAnsi="Arial" w:cs="Arial"/>
          <w:b w:val="0"/>
          <w:color w:val="auto"/>
          <w:sz w:val="20"/>
          <w:szCs w:val="20"/>
        </w:rPr>
        <w:t xml:space="preserve"> </w:t>
      </w:r>
    </w:p>
    <w:p w14:paraId="17E95611" w14:textId="77777777" w:rsidR="00A5741F" w:rsidRPr="0065149C" w:rsidRDefault="00A5741F" w:rsidP="00A5741F">
      <w:pPr>
        <w:pStyle w:val="Ttulo2"/>
        <w:spacing w:before="0"/>
        <w:ind w:left="360" w:hanging="360"/>
        <w:jc w:val="both"/>
        <w:rPr>
          <w:rFonts w:ascii="Arial" w:hAnsi="Arial" w:cs="Arial"/>
          <w:b w:val="0"/>
          <w:color w:val="auto"/>
          <w:sz w:val="20"/>
          <w:szCs w:val="20"/>
        </w:rPr>
      </w:pPr>
    </w:p>
    <w:p w14:paraId="49F9ED00" w14:textId="439DEFA4" w:rsidR="0065149C" w:rsidRDefault="00A5741F" w:rsidP="0065149C">
      <w:pPr>
        <w:pStyle w:val="Ttulo2"/>
        <w:spacing w:before="0"/>
        <w:ind w:left="360" w:hanging="360"/>
        <w:jc w:val="both"/>
        <w:rPr>
          <w:rFonts w:ascii="Arial" w:hAnsi="Arial" w:cs="Arial"/>
          <w:color w:val="auto"/>
          <w:sz w:val="20"/>
          <w:szCs w:val="20"/>
        </w:rPr>
      </w:pPr>
      <w:r w:rsidRPr="0065149C">
        <w:rPr>
          <w:rFonts w:ascii="Arial" w:hAnsi="Arial" w:cs="Arial"/>
          <w:b w:val="0"/>
          <w:color w:val="auto"/>
          <w:sz w:val="20"/>
          <w:szCs w:val="20"/>
        </w:rPr>
        <w:t xml:space="preserve"> </w:t>
      </w:r>
      <w:bookmarkStart w:id="105" w:name="_Toc60906135"/>
      <w:bookmarkStart w:id="106" w:name="_Toc215137759"/>
      <w:r w:rsidRPr="0065149C">
        <w:rPr>
          <w:rFonts w:ascii="Arial" w:hAnsi="Arial" w:cs="Arial"/>
          <w:color w:val="auto"/>
          <w:sz w:val="20"/>
          <w:szCs w:val="20"/>
        </w:rPr>
        <w:t>2.8 Criterio de evaluación.</w:t>
      </w:r>
      <w:bookmarkEnd w:id="105"/>
      <w:bookmarkEnd w:id="106"/>
      <w:r w:rsidR="0065149C">
        <w:rPr>
          <w:rFonts w:ascii="Arial" w:hAnsi="Arial" w:cs="Arial"/>
          <w:color w:val="auto"/>
          <w:sz w:val="20"/>
          <w:szCs w:val="20"/>
        </w:rPr>
        <w:t xml:space="preserve"> </w:t>
      </w:r>
    </w:p>
    <w:p w14:paraId="057AC4E8" w14:textId="77777777" w:rsidR="00CA1147" w:rsidRPr="00CA1147" w:rsidRDefault="00CA1147" w:rsidP="00CA1147">
      <w:pPr>
        <w:rPr>
          <w:lang w:val="es-MX"/>
        </w:rPr>
      </w:pPr>
    </w:p>
    <w:p w14:paraId="66F40267" w14:textId="6FE6F04E" w:rsidR="00A5741F" w:rsidRPr="0065149C" w:rsidRDefault="00A5741F" w:rsidP="00CD2FCB">
      <w:pPr>
        <w:pStyle w:val="Ttulo2"/>
        <w:spacing w:before="0"/>
        <w:ind w:left="-284"/>
        <w:jc w:val="both"/>
        <w:rPr>
          <w:rFonts w:ascii="Arial" w:eastAsia="Times New Roman" w:hAnsi="Arial" w:cs="Arial"/>
          <w:bCs w:val="0"/>
          <w:sz w:val="20"/>
          <w:szCs w:val="20"/>
          <w:lang w:eastAsia="ar-SA"/>
        </w:rPr>
      </w:pPr>
      <w:bookmarkStart w:id="107" w:name="_Toc60906136"/>
      <w:bookmarkStart w:id="108" w:name="_Toc63692902"/>
      <w:bookmarkStart w:id="109" w:name="_Toc63693037"/>
      <w:bookmarkStart w:id="110" w:name="_Toc60907012"/>
      <w:bookmarkStart w:id="111" w:name="_Toc65766445"/>
      <w:bookmarkStart w:id="112" w:name="_Toc215137760"/>
      <w:r w:rsidRPr="0065149C">
        <w:rPr>
          <w:rFonts w:ascii="Arial" w:eastAsia="Times New Roman" w:hAnsi="Arial" w:cs="Arial"/>
          <w:b w:val="0"/>
          <w:bCs w:val="0"/>
          <w:color w:val="auto"/>
          <w:sz w:val="20"/>
          <w:szCs w:val="20"/>
          <w:lang w:eastAsia="ar-SA"/>
        </w:rPr>
        <w:t xml:space="preserve">El presente procedimiento de contratación se llevará a cabo a través del </w:t>
      </w:r>
      <w:r w:rsidRPr="0065149C">
        <w:rPr>
          <w:rFonts w:ascii="Arial" w:eastAsia="Times New Roman" w:hAnsi="Arial" w:cs="Arial"/>
          <w:bCs w:val="0"/>
          <w:sz w:val="20"/>
          <w:szCs w:val="20"/>
          <w:lang w:eastAsia="ar-SA"/>
        </w:rPr>
        <w:t xml:space="preserve">Criterio </w:t>
      </w:r>
      <w:bookmarkEnd w:id="107"/>
      <w:bookmarkEnd w:id="108"/>
      <w:bookmarkEnd w:id="109"/>
      <w:bookmarkEnd w:id="110"/>
      <w:bookmarkEnd w:id="111"/>
      <w:r w:rsidR="00CD2FCB" w:rsidRPr="0065149C">
        <w:rPr>
          <w:rFonts w:ascii="Arial" w:eastAsia="Times New Roman" w:hAnsi="Arial" w:cs="Arial"/>
          <w:bCs w:val="0"/>
          <w:sz w:val="20"/>
          <w:szCs w:val="20"/>
          <w:lang w:eastAsia="ar-SA"/>
        </w:rPr>
        <w:t xml:space="preserve">de evaluación </w:t>
      </w:r>
      <w:r w:rsidR="0065149C" w:rsidRPr="0065149C">
        <w:rPr>
          <w:rFonts w:ascii="Arial" w:eastAsia="Times New Roman" w:hAnsi="Arial" w:cs="Arial"/>
          <w:bCs w:val="0"/>
          <w:sz w:val="20"/>
          <w:szCs w:val="20"/>
          <w:lang w:eastAsia="ar-SA"/>
        </w:rPr>
        <w:t>BINARIA</w:t>
      </w:r>
      <w:r w:rsidR="00CD2FCB" w:rsidRPr="0065149C">
        <w:rPr>
          <w:rFonts w:ascii="Arial" w:eastAsia="Times New Roman" w:hAnsi="Arial" w:cs="Arial"/>
          <w:bCs w:val="0"/>
          <w:sz w:val="20"/>
          <w:szCs w:val="20"/>
          <w:lang w:eastAsia="ar-SA"/>
        </w:rPr>
        <w:t xml:space="preserve"> de conformidad con lo establecido en el Artículo </w:t>
      </w:r>
      <w:r w:rsidR="005C3824">
        <w:rPr>
          <w:rFonts w:ascii="Arial" w:eastAsia="Times New Roman" w:hAnsi="Arial" w:cs="Arial"/>
          <w:bCs w:val="0"/>
          <w:sz w:val="20"/>
          <w:szCs w:val="20"/>
          <w:lang w:eastAsia="ar-SA"/>
        </w:rPr>
        <w:t>48</w:t>
      </w:r>
      <w:r w:rsidR="00CD2FCB" w:rsidRPr="0065149C">
        <w:rPr>
          <w:rFonts w:ascii="Arial" w:eastAsia="Times New Roman" w:hAnsi="Arial" w:cs="Arial"/>
          <w:bCs w:val="0"/>
          <w:sz w:val="20"/>
          <w:szCs w:val="20"/>
          <w:lang w:eastAsia="ar-SA"/>
        </w:rPr>
        <w:t xml:space="preserve"> fracción I</w:t>
      </w:r>
      <w:r w:rsidR="0065149C" w:rsidRPr="0065149C">
        <w:rPr>
          <w:rFonts w:ascii="Arial" w:eastAsia="Times New Roman" w:hAnsi="Arial" w:cs="Arial"/>
          <w:bCs w:val="0"/>
          <w:sz w:val="20"/>
          <w:szCs w:val="20"/>
          <w:lang w:eastAsia="ar-SA"/>
        </w:rPr>
        <w:t>I</w:t>
      </w:r>
      <w:r w:rsidR="00CD2FCB" w:rsidRPr="0065149C">
        <w:rPr>
          <w:rFonts w:ascii="Arial" w:eastAsia="Times New Roman" w:hAnsi="Arial" w:cs="Arial"/>
          <w:bCs w:val="0"/>
          <w:sz w:val="20"/>
          <w:szCs w:val="20"/>
          <w:lang w:eastAsia="ar-SA"/>
        </w:rPr>
        <w:t xml:space="preserve"> de la LAASSP.</w:t>
      </w:r>
      <w:bookmarkEnd w:id="112"/>
    </w:p>
    <w:p w14:paraId="5CF90DEE" w14:textId="77777777" w:rsidR="00CD2FCB" w:rsidRPr="00CE3EEC" w:rsidRDefault="00CD2FCB" w:rsidP="00CD2FCB">
      <w:pPr>
        <w:rPr>
          <w:highlight w:val="yellow"/>
          <w:lang w:val="es-MX" w:eastAsia="ar-SA"/>
        </w:rPr>
      </w:pPr>
    </w:p>
    <w:p w14:paraId="3A0D1ED5" w14:textId="77777777" w:rsidR="00A5741F" w:rsidRPr="0065149C" w:rsidRDefault="00A5741F" w:rsidP="00A5741F">
      <w:pPr>
        <w:pStyle w:val="Ttulo2"/>
        <w:spacing w:before="0"/>
        <w:ind w:left="360" w:hanging="360"/>
        <w:jc w:val="both"/>
        <w:rPr>
          <w:rFonts w:ascii="Arial" w:hAnsi="Arial" w:cs="Arial"/>
          <w:color w:val="auto"/>
          <w:sz w:val="20"/>
          <w:szCs w:val="20"/>
        </w:rPr>
      </w:pPr>
      <w:bookmarkStart w:id="113" w:name="_Toc60906137"/>
      <w:bookmarkStart w:id="114" w:name="_Toc215137761"/>
      <w:r w:rsidRPr="0065149C">
        <w:rPr>
          <w:rFonts w:ascii="Arial" w:hAnsi="Arial" w:cs="Arial"/>
          <w:color w:val="auto"/>
          <w:sz w:val="20"/>
          <w:szCs w:val="20"/>
        </w:rPr>
        <w:t>2.9.- Modelo de contrato.</w:t>
      </w:r>
      <w:bookmarkEnd w:id="96"/>
      <w:bookmarkEnd w:id="97"/>
      <w:bookmarkEnd w:id="98"/>
      <w:bookmarkEnd w:id="113"/>
      <w:bookmarkEnd w:id="114"/>
    </w:p>
    <w:p w14:paraId="24649D0F" w14:textId="77777777" w:rsidR="00A5741F" w:rsidRPr="0065149C" w:rsidRDefault="00A5741F" w:rsidP="00A5741F">
      <w:pPr>
        <w:suppressAutoHyphens/>
        <w:ind w:left="-284" w:right="-284"/>
        <w:jc w:val="both"/>
        <w:rPr>
          <w:rFonts w:ascii="Arial" w:eastAsia="Times New Roman" w:hAnsi="Arial" w:cs="Arial"/>
          <w:sz w:val="20"/>
          <w:szCs w:val="20"/>
          <w:lang w:eastAsia="ar-SA"/>
        </w:rPr>
      </w:pPr>
      <w:bookmarkStart w:id="115" w:name="_Toc367205763"/>
      <w:bookmarkEnd w:id="75"/>
    </w:p>
    <w:p w14:paraId="42EA0D75" w14:textId="31F4D899" w:rsidR="00A5741F" w:rsidRPr="0065149C" w:rsidRDefault="00A5741F" w:rsidP="00A5741F">
      <w:pPr>
        <w:suppressAutoHyphens/>
        <w:ind w:left="-284" w:right="-284"/>
        <w:jc w:val="both"/>
        <w:rPr>
          <w:rFonts w:ascii="Arial" w:eastAsia="Times New Roman" w:hAnsi="Arial" w:cs="Arial"/>
          <w:sz w:val="20"/>
          <w:szCs w:val="20"/>
          <w:lang w:eastAsia="ar-SA"/>
        </w:rPr>
      </w:pPr>
      <w:r w:rsidRPr="0065149C">
        <w:rPr>
          <w:rFonts w:ascii="Arial" w:eastAsia="Times New Roman" w:hAnsi="Arial" w:cs="Arial"/>
          <w:sz w:val="20"/>
          <w:szCs w:val="20"/>
          <w:lang w:eastAsia="ar-SA"/>
        </w:rPr>
        <w:t xml:space="preserve">Se adjunta como </w:t>
      </w:r>
      <w:r w:rsidRPr="0065149C">
        <w:rPr>
          <w:rFonts w:ascii="Arial" w:eastAsia="Times New Roman" w:hAnsi="Arial" w:cs="Arial"/>
          <w:b/>
          <w:sz w:val="20"/>
          <w:szCs w:val="20"/>
          <w:lang w:eastAsia="ar-SA"/>
        </w:rPr>
        <w:t xml:space="preserve">Anexo 12 </w:t>
      </w:r>
      <w:r w:rsidRPr="0065149C">
        <w:rPr>
          <w:rFonts w:ascii="Arial" w:eastAsia="Times New Roman" w:hAnsi="Arial" w:cs="Arial"/>
          <w:sz w:val="20"/>
          <w:szCs w:val="20"/>
          <w:lang w:eastAsia="ar-SA"/>
        </w:rPr>
        <w:t xml:space="preserve">el modelo de contrato específico que será empleado para formalizar los derechos y obligaciones que se deriven de la presente </w:t>
      </w:r>
      <w:r w:rsidR="008A2130">
        <w:rPr>
          <w:rFonts w:ascii="Arial" w:eastAsia="Times New Roman" w:hAnsi="Arial" w:cs="Arial"/>
          <w:b/>
          <w:sz w:val="20"/>
          <w:szCs w:val="20"/>
          <w:lang w:eastAsia="ar-SA"/>
        </w:rPr>
        <w:t>Licitación Pública Nacional</w:t>
      </w:r>
      <w:r w:rsidRPr="0065149C">
        <w:rPr>
          <w:rFonts w:ascii="Arial" w:eastAsia="Times New Roman" w:hAnsi="Arial" w:cs="Arial"/>
          <w:sz w:val="20"/>
          <w:szCs w:val="20"/>
          <w:lang w:eastAsia="ar-SA"/>
        </w:rPr>
        <w:t xml:space="preserve">, a los cuales estará obligado el licitante que resulte adjudicado. </w:t>
      </w:r>
    </w:p>
    <w:p w14:paraId="28132682" w14:textId="77777777" w:rsidR="00A5741F" w:rsidRPr="00CE3EEC" w:rsidRDefault="00A5741F" w:rsidP="00A5741F">
      <w:pPr>
        <w:suppressAutoHyphens/>
        <w:ind w:left="-284" w:right="-284"/>
        <w:jc w:val="both"/>
        <w:rPr>
          <w:rFonts w:ascii="Arial" w:eastAsia="Times New Roman" w:hAnsi="Arial" w:cs="Arial"/>
          <w:sz w:val="20"/>
          <w:szCs w:val="20"/>
          <w:highlight w:val="yellow"/>
          <w:lang w:eastAsia="ar-SA"/>
        </w:rPr>
      </w:pPr>
    </w:p>
    <w:p w14:paraId="01B91D60" w14:textId="77777777" w:rsidR="00A5741F" w:rsidRPr="0065149C" w:rsidRDefault="00A5741F" w:rsidP="00A5741F">
      <w:pPr>
        <w:suppressAutoHyphens/>
        <w:ind w:left="-284" w:right="-284"/>
        <w:jc w:val="both"/>
        <w:rPr>
          <w:rFonts w:ascii="Arial" w:eastAsia="Times New Roman" w:hAnsi="Arial" w:cs="Arial"/>
          <w:sz w:val="20"/>
          <w:szCs w:val="20"/>
          <w:lang w:eastAsia="ar-SA"/>
        </w:rPr>
      </w:pPr>
      <w:r w:rsidRPr="0065149C">
        <w:rPr>
          <w:rFonts w:ascii="Arial" w:eastAsia="Times New Roman" w:hAnsi="Arial" w:cs="Arial"/>
          <w:sz w:val="20"/>
          <w:szCs w:val="20"/>
          <w:lang w:eastAsia="ar-SA"/>
        </w:rPr>
        <w:t>En caso de discrepancia entre el contenido del contrato y el de la presente convocatoria, prevalecerá lo estipula</w:t>
      </w:r>
      <w:r w:rsidRPr="0065149C">
        <w:rPr>
          <w:rFonts w:ascii="Arial" w:eastAsia="Apple SD 산돌고딕 Neo 일반체" w:hAnsi="Arial" w:cs="Arial"/>
          <w:sz w:val="20"/>
          <w:szCs w:val="20"/>
          <w:lang w:eastAsia="ar-SA"/>
        </w:rPr>
        <w:t>d</w:t>
      </w:r>
      <w:r w:rsidRPr="0065149C">
        <w:rPr>
          <w:rFonts w:ascii="Arial" w:eastAsia="Times New Roman" w:hAnsi="Arial" w:cs="Arial"/>
          <w:sz w:val="20"/>
          <w:szCs w:val="20"/>
          <w:lang w:eastAsia="ar-SA"/>
        </w:rPr>
        <w:t>o en ésta últim</w:t>
      </w:r>
      <w:r w:rsidRPr="0065149C">
        <w:rPr>
          <w:rFonts w:ascii="Arial" w:eastAsia="Apple SD 산돌고딕 Neo 일반체" w:hAnsi="Arial" w:cs="Arial"/>
          <w:sz w:val="20"/>
          <w:szCs w:val="20"/>
          <w:lang w:eastAsia="ar-SA"/>
        </w:rPr>
        <w:t>a</w:t>
      </w:r>
      <w:bookmarkStart w:id="116" w:name="_Toc491883898"/>
      <w:r w:rsidRPr="0065149C">
        <w:rPr>
          <w:rFonts w:ascii="Arial" w:eastAsia="Times New Roman" w:hAnsi="Arial" w:cs="Arial"/>
          <w:sz w:val="20"/>
          <w:szCs w:val="20"/>
          <w:lang w:eastAsia="ar-SA"/>
        </w:rPr>
        <w:t>.</w:t>
      </w:r>
    </w:p>
    <w:p w14:paraId="35A89EAD" w14:textId="77777777" w:rsidR="00A5741F" w:rsidRPr="0065149C" w:rsidRDefault="00A5741F" w:rsidP="00A5741F">
      <w:pPr>
        <w:suppressAutoHyphens/>
        <w:ind w:left="-284" w:right="-284"/>
        <w:jc w:val="both"/>
        <w:rPr>
          <w:rFonts w:ascii="Arial" w:eastAsia="Times New Roman" w:hAnsi="Arial" w:cs="Arial"/>
          <w:sz w:val="20"/>
          <w:szCs w:val="20"/>
          <w:lang w:eastAsia="ar-SA"/>
        </w:rPr>
      </w:pPr>
    </w:p>
    <w:p w14:paraId="20DC3289" w14:textId="13086A74" w:rsidR="00A5741F" w:rsidRPr="0065149C" w:rsidRDefault="00A5741F" w:rsidP="00A5741F">
      <w:pPr>
        <w:suppressAutoHyphens/>
        <w:ind w:left="-284" w:right="-284"/>
        <w:jc w:val="both"/>
        <w:rPr>
          <w:rFonts w:ascii="Arial" w:eastAsia="Times New Roman" w:hAnsi="Arial" w:cs="Arial"/>
          <w:sz w:val="20"/>
          <w:szCs w:val="20"/>
          <w:lang w:eastAsia="ar-SA"/>
        </w:rPr>
      </w:pPr>
      <w:r w:rsidRPr="0065149C">
        <w:rPr>
          <w:rFonts w:ascii="Arial" w:eastAsia="Times New Roman" w:hAnsi="Arial" w:cs="Arial"/>
          <w:sz w:val="20"/>
          <w:szCs w:val="20"/>
          <w:lang w:eastAsia="ar-SA"/>
        </w:rPr>
        <w:t xml:space="preserve">En caso de que, a la fecha del fallo, el instituto no cuente con la inclusión de los usuarios al Módulo de Formalización de Instrumentos Jurídicos de </w:t>
      </w:r>
      <w:r w:rsidR="00833DB6" w:rsidRPr="00D60D16">
        <w:rPr>
          <w:rFonts w:ascii="Arial" w:hAnsi="Arial" w:cs="Arial"/>
          <w:sz w:val="20"/>
          <w:szCs w:val="20"/>
          <w:highlight w:val="yellow"/>
        </w:rPr>
        <w:t>Plataforma Digital de Contrataciones Publicas COMPRAS MX</w:t>
      </w:r>
      <w:r w:rsidRPr="0065149C">
        <w:rPr>
          <w:rFonts w:ascii="Arial" w:eastAsia="Times New Roman" w:hAnsi="Arial" w:cs="Arial"/>
          <w:sz w:val="20"/>
          <w:szCs w:val="20"/>
          <w:lang w:eastAsia="ar-SA"/>
        </w:rPr>
        <w:t>, el contrato se emitirá de manera electrónica y se</w:t>
      </w:r>
      <w:r w:rsidR="008F2F95">
        <w:rPr>
          <w:rFonts w:ascii="Arial" w:eastAsia="Times New Roman" w:hAnsi="Arial" w:cs="Arial"/>
          <w:sz w:val="20"/>
          <w:szCs w:val="20"/>
          <w:lang w:eastAsia="ar-SA"/>
        </w:rPr>
        <w:t xml:space="preserve"> firmará a los 15 días </w:t>
      </w:r>
      <w:r w:rsidR="00917066">
        <w:rPr>
          <w:rFonts w:ascii="Arial" w:eastAsia="Times New Roman" w:hAnsi="Arial" w:cs="Arial"/>
          <w:sz w:val="20"/>
          <w:szCs w:val="20"/>
          <w:lang w:eastAsia="ar-SA"/>
        </w:rPr>
        <w:t>hábiles</w:t>
      </w:r>
      <w:r w:rsidRPr="0065149C">
        <w:rPr>
          <w:rFonts w:ascii="Arial" w:eastAsia="Times New Roman" w:hAnsi="Arial" w:cs="Arial"/>
          <w:sz w:val="20"/>
          <w:szCs w:val="20"/>
          <w:lang w:eastAsia="ar-SA"/>
        </w:rPr>
        <w:t xml:space="preserve"> posterior al fallo.</w:t>
      </w:r>
    </w:p>
    <w:p w14:paraId="33F47130" w14:textId="77777777" w:rsidR="00367BAD" w:rsidRDefault="00367BAD" w:rsidP="00F85691">
      <w:pPr>
        <w:rPr>
          <w:highlight w:val="yellow"/>
          <w:lang w:val="es-MX"/>
        </w:rPr>
      </w:pPr>
      <w:bookmarkStart w:id="117" w:name="_Toc159502065"/>
      <w:bookmarkStart w:id="118" w:name="_Toc156306109"/>
      <w:bookmarkStart w:id="119" w:name="_Toc154051141"/>
    </w:p>
    <w:p w14:paraId="45FCEB76" w14:textId="77777777" w:rsidR="00367BAD" w:rsidRPr="00CE3EEC" w:rsidRDefault="00367BAD" w:rsidP="00F85691">
      <w:pPr>
        <w:rPr>
          <w:highlight w:val="yellow"/>
          <w:lang w:val="es-MX"/>
        </w:rPr>
      </w:pPr>
    </w:p>
    <w:p w14:paraId="52250749" w14:textId="77777777" w:rsidR="00A5741F" w:rsidRPr="0065149C" w:rsidRDefault="00A5741F" w:rsidP="00A5741F">
      <w:pPr>
        <w:pStyle w:val="Ttulo2"/>
        <w:spacing w:before="0"/>
        <w:ind w:left="360" w:hanging="360"/>
        <w:jc w:val="both"/>
        <w:rPr>
          <w:rFonts w:ascii="Arial" w:hAnsi="Arial" w:cs="Arial"/>
          <w:color w:val="auto"/>
          <w:sz w:val="20"/>
          <w:szCs w:val="20"/>
        </w:rPr>
      </w:pPr>
      <w:bookmarkStart w:id="120" w:name="_Toc215137762"/>
      <w:r w:rsidRPr="0065149C">
        <w:rPr>
          <w:rFonts w:ascii="Arial" w:hAnsi="Arial" w:cs="Arial"/>
          <w:bCs w:val="0"/>
          <w:color w:val="auto"/>
          <w:sz w:val="20"/>
          <w:szCs w:val="20"/>
        </w:rPr>
        <w:t>2.10.- Manifestación de no subcontratación</w:t>
      </w:r>
      <w:bookmarkEnd w:id="117"/>
      <w:bookmarkEnd w:id="118"/>
      <w:bookmarkEnd w:id="119"/>
      <w:bookmarkEnd w:id="120"/>
    </w:p>
    <w:p w14:paraId="7195676A" w14:textId="77777777" w:rsidR="00A5741F" w:rsidRPr="0065149C" w:rsidRDefault="00A5741F" w:rsidP="00A5741F">
      <w:pPr>
        <w:suppressAutoHyphens/>
        <w:ind w:left="-284" w:right="-284"/>
        <w:jc w:val="both"/>
        <w:rPr>
          <w:rFonts w:ascii="Arial" w:eastAsiaTheme="majorEastAsia" w:hAnsi="Arial" w:cs="Arial"/>
          <w:b/>
          <w:bCs/>
          <w:sz w:val="20"/>
          <w:szCs w:val="20"/>
        </w:rPr>
      </w:pPr>
    </w:p>
    <w:p w14:paraId="0BAD3CEE" w14:textId="7FC7B293" w:rsidR="00A5741F" w:rsidRPr="0065149C" w:rsidRDefault="00A5741F" w:rsidP="00422FB8">
      <w:pPr>
        <w:suppressAutoHyphens/>
        <w:ind w:left="708" w:right="-284" w:hanging="708"/>
        <w:jc w:val="both"/>
        <w:rPr>
          <w:rFonts w:ascii="Arial" w:eastAsia="Times New Roman" w:hAnsi="Arial" w:cs="Arial"/>
          <w:sz w:val="20"/>
          <w:szCs w:val="20"/>
          <w:lang w:eastAsia="ar-SA"/>
        </w:rPr>
      </w:pPr>
      <w:r w:rsidRPr="0065149C">
        <w:rPr>
          <w:rFonts w:ascii="Arial" w:eastAsia="Times New Roman" w:hAnsi="Arial" w:cs="Arial"/>
          <w:sz w:val="20"/>
          <w:szCs w:val="20"/>
          <w:lang w:eastAsia="ar-SA"/>
        </w:rPr>
        <w:t xml:space="preserve">Escrito libre en hoja membretada mediante el cual, el licitante manifieste bajo protesta de decir verdad que no subcontratara ninguna de las partes de los </w:t>
      </w:r>
      <w:r w:rsidR="008C4C05" w:rsidRPr="0065149C">
        <w:rPr>
          <w:rFonts w:ascii="Arial" w:eastAsia="Times New Roman" w:hAnsi="Arial" w:cs="Arial"/>
          <w:sz w:val="20"/>
          <w:szCs w:val="20"/>
          <w:lang w:eastAsia="ar-SA"/>
        </w:rPr>
        <w:t xml:space="preserve">Bienes o </w:t>
      </w:r>
      <w:r w:rsidRPr="0065149C">
        <w:rPr>
          <w:rFonts w:ascii="Arial" w:eastAsia="Times New Roman" w:hAnsi="Arial" w:cs="Arial"/>
          <w:sz w:val="20"/>
          <w:szCs w:val="20"/>
          <w:lang w:eastAsia="ar-SA"/>
        </w:rPr>
        <w:t xml:space="preserve">Servicios a realizar. </w:t>
      </w:r>
    </w:p>
    <w:p w14:paraId="10072DD6" w14:textId="77777777" w:rsidR="00A5741F" w:rsidRPr="00CE3EEC" w:rsidRDefault="00A5741F" w:rsidP="00A5741F">
      <w:pPr>
        <w:suppressAutoHyphens/>
        <w:ind w:left="-284" w:right="-284"/>
        <w:jc w:val="both"/>
        <w:rPr>
          <w:rFonts w:ascii="Arial" w:eastAsia="Times New Roman" w:hAnsi="Arial" w:cs="Arial"/>
          <w:sz w:val="20"/>
          <w:szCs w:val="20"/>
          <w:highlight w:val="yellow"/>
          <w:lang w:eastAsia="ar-SA"/>
        </w:rPr>
      </w:pPr>
    </w:p>
    <w:p w14:paraId="7E762722" w14:textId="68708587" w:rsidR="00A5741F" w:rsidRPr="009B609D" w:rsidRDefault="00A5741F" w:rsidP="00A5741F">
      <w:pPr>
        <w:pStyle w:val="Ttulo1"/>
        <w:jc w:val="both"/>
        <w:rPr>
          <w:rFonts w:ascii="Arial" w:hAnsi="Arial" w:cs="Arial"/>
          <w:b/>
          <w:bCs/>
          <w:color w:val="auto"/>
          <w:sz w:val="20"/>
          <w:szCs w:val="20"/>
        </w:rPr>
      </w:pPr>
      <w:bookmarkStart w:id="121" w:name="_Toc431386286"/>
      <w:bookmarkStart w:id="122" w:name="_Toc46138871"/>
      <w:bookmarkStart w:id="123" w:name="_Toc431386009"/>
      <w:bookmarkStart w:id="124" w:name="_Toc60906138"/>
      <w:bookmarkStart w:id="125" w:name="_Toc215137763"/>
      <w:bookmarkEnd w:id="116"/>
      <w:r w:rsidRPr="009B609D">
        <w:rPr>
          <w:rFonts w:ascii="Arial" w:hAnsi="Arial" w:cs="Arial"/>
          <w:b/>
          <w:bCs/>
          <w:color w:val="auto"/>
          <w:sz w:val="20"/>
          <w:szCs w:val="20"/>
        </w:rPr>
        <w:lastRenderedPageBreak/>
        <w:t xml:space="preserve">3.- Forma y términos que regirán los diversos actos de la </w:t>
      </w:r>
      <w:r w:rsidR="008A2130">
        <w:rPr>
          <w:rFonts w:ascii="Arial" w:hAnsi="Arial" w:cs="Arial"/>
          <w:b/>
          <w:bCs/>
          <w:color w:val="156082" w:themeColor="accent1"/>
          <w:sz w:val="20"/>
          <w:szCs w:val="20"/>
        </w:rPr>
        <w:t>Licitación Pública Nacional</w:t>
      </w:r>
      <w:r w:rsidRPr="009B609D">
        <w:rPr>
          <w:rFonts w:ascii="Arial" w:hAnsi="Arial" w:cs="Arial"/>
          <w:b/>
          <w:bCs/>
          <w:color w:val="156082" w:themeColor="accent1"/>
          <w:sz w:val="20"/>
          <w:szCs w:val="20"/>
        </w:rPr>
        <w:t>.</w:t>
      </w:r>
      <w:bookmarkEnd w:id="115"/>
      <w:bookmarkEnd w:id="121"/>
      <w:bookmarkEnd w:id="122"/>
      <w:bookmarkEnd w:id="123"/>
      <w:bookmarkEnd w:id="124"/>
      <w:bookmarkEnd w:id="125"/>
    </w:p>
    <w:p w14:paraId="3B64D7E8" w14:textId="77777777" w:rsidR="00A5741F" w:rsidRPr="009B609D" w:rsidRDefault="00A5741F" w:rsidP="00A5741F">
      <w:pPr>
        <w:pStyle w:val="Ttulo1"/>
        <w:jc w:val="both"/>
        <w:rPr>
          <w:rFonts w:ascii="Arial" w:hAnsi="Arial" w:cs="Arial"/>
          <w:b/>
          <w:bCs/>
          <w:color w:val="auto"/>
          <w:sz w:val="20"/>
          <w:szCs w:val="20"/>
        </w:rPr>
      </w:pPr>
      <w:bookmarkStart w:id="126" w:name="_Toc60906139"/>
      <w:bookmarkStart w:id="127" w:name="_Toc215137764"/>
      <w:r w:rsidRPr="009B609D">
        <w:rPr>
          <w:rFonts w:ascii="Arial" w:hAnsi="Arial" w:cs="Arial"/>
          <w:b/>
          <w:bCs/>
          <w:color w:val="auto"/>
          <w:sz w:val="20"/>
          <w:szCs w:val="20"/>
        </w:rPr>
        <w:t>3.1</w:t>
      </w:r>
      <w:r w:rsidRPr="009B609D">
        <w:rPr>
          <w:rFonts w:ascii="Arial" w:hAnsi="Arial" w:cs="Arial"/>
          <w:b/>
          <w:bCs/>
          <w:color w:val="auto"/>
          <w:sz w:val="20"/>
          <w:szCs w:val="20"/>
        </w:rPr>
        <w:tab/>
        <w:t>Reducción de Plazos.</w:t>
      </w:r>
      <w:bookmarkEnd w:id="126"/>
      <w:bookmarkEnd w:id="127"/>
      <w:r w:rsidRPr="009B609D">
        <w:rPr>
          <w:rFonts w:ascii="Arial" w:hAnsi="Arial" w:cs="Arial"/>
          <w:b/>
          <w:bCs/>
          <w:color w:val="auto"/>
          <w:sz w:val="20"/>
          <w:szCs w:val="20"/>
        </w:rPr>
        <w:t xml:space="preserve"> </w:t>
      </w:r>
    </w:p>
    <w:p w14:paraId="26BBBAB2" w14:textId="77777777" w:rsidR="00A5741F" w:rsidRPr="009B609D" w:rsidRDefault="00A5741F" w:rsidP="00A5741F">
      <w:pPr>
        <w:jc w:val="both"/>
        <w:rPr>
          <w:rFonts w:ascii="Arial" w:hAnsi="Arial" w:cs="Arial"/>
          <w:sz w:val="20"/>
          <w:szCs w:val="20"/>
          <w:lang w:eastAsia="ar-SA"/>
        </w:rPr>
      </w:pPr>
    </w:p>
    <w:p w14:paraId="0AF60939" w14:textId="55B88C19" w:rsidR="00A5741F" w:rsidRPr="009B609D" w:rsidRDefault="00A5741F" w:rsidP="00A5741F">
      <w:pPr>
        <w:jc w:val="both"/>
        <w:rPr>
          <w:rFonts w:ascii="Arial" w:hAnsi="Arial" w:cs="Arial"/>
          <w:sz w:val="20"/>
          <w:szCs w:val="20"/>
          <w:lang w:eastAsia="ar-SA"/>
        </w:rPr>
      </w:pPr>
      <w:r w:rsidRPr="009B609D">
        <w:rPr>
          <w:rFonts w:ascii="Arial" w:hAnsi="Arial" w:cs="Arial"/>
          <w:sz w:val="20"/>
          <w:szCs w:val="20"/>
          <w:lang w:eastAsia="ar-SA"/>
        </w:rPr>
        <w:t xml:space="preserve">En el presente procedimiento de contratación </w:t>
      </w:r>
      <w:r w:rsidR="00367BAD">
        <w:rPr>
          <w:rFonts w:ascii="Arial" w:hAnsi="Arial" w:cs="Arial"/>
          <w:b/>
          <w:color w:val="156082" w:themeColor="accent1"/>
          <w:sz w:val="20"/>
          <w:szCs w:val="20"/>
          <w:u w:val="single"/>
          <w:lang w:eastAsia="ar-SA"/>
        </w:rPr>
        <w:t>NO</w:t>
      </w:r>
      <w:r w:rsidR="005E5662" w:rsidRPr="009B609D">
        <w:rPr>
          <w:rFonts w:ascii="Arial" w:hAnsi="Arial" w:cs="Arial"/>
          <w:b/>
          <w:color w:val="156082" w:themeColor="accent1"/>
          <w:sz w:val="20"/>
          <w:szCs w:val="20"/>
          <w:u w:val="single"/>
          <w:lang w:eastAsia="ar-SA"/>
        </w:rPr>
        <w:t xml:space="preserve"> APLICA LA REDUCCIÓN DE PLAZOS</w:t>
      </w:r>
      <w:r w:rsidR="005E5662" w:rsidRPr="009B609D">
        <w:rPr>
          <w:rFonts w:ascii="Arial" w:hAnsi="Arial" w:cs="Arial"/>
          <w:color w:val="156082" w:themeColor="accent1"/>
          <w:sz w:val="20"/>
          <w:szCs w:val="20"/>
          <w:lang w:eastAsia="ar-SA"/>
        </w:rPr>
        <w:t xml:space="preserve"> </w:t>
      </w:r>
      <w:r w:rsidRPr="009B609D">
        <w:rPr>
          <w:rFonts w:ascii="Arial" w:hAnsi="Arial" w:cs="Arial"/>
          <w:sz w:val="20"/>
          <w:szCs w:val="20"/>
          <w:lang w:eastAsia="ar-SA"/>
        </w:rPr>
        <w:t xml:space="preserve">prevista en el artículo </w:t>
      </w:r>
      <w:r w:rsidR="00B25707">
        <w:rPr>
          <w:rFonts w:ascii="Arial" w:hAnsi="Arial" w:cs="Arial"/>
          <w:sz w:val="20"/>
          <w:szCs w:val="20"/>
          <w:lang w:eastAsia="ar-SA"/>
        </w:rPr>
        <w:t>4</w:t>
      </w:r>
      <w:r w:rsidRPr="009B609D">
        <w:rPr>
          <w:rFonts w:ascii="Arial" w:hAnsi="Arial" w:cs="Arial"/>
          <w:sz w:val="20"/>
          <w:szCs w:val="20"/>
          <w:lang w:eastAsia="ar-SA"/>
        </w:rPr>
        <w:t>2 de la LAASSP y 43 de</w:t>
      </w:r>
      <w:r w:rsidR="009B609D" w:rsidRPr="009B609D">
        <w:rPr>
          <w:rFonts w:ascii="Arial" w:hAnsi="Arial" w:cs="Arial"/>
          <w:sz w:val="20"/>
          <w:szCs w:val="20"/>
          <w:lang w:eastAsia="ar-SA"/>
        </w:rPr>
        <w:t>l</w:t>
      </w:r>
      <w:r w:rsidRPr="009B609D">
        <w:rPr>
          <w:rFonts w:ascii="Arial" w:hAnsi="Arial" w:cs="Arial"/>
          <w:sz w:val="20"/>
          <w:szCs w:val="20"/>
          <w:lang w:eastAsia="ar-SA"/>
        </w:rPr>
        <w:t xml:space="preserve"> Reglamento</w:t>
      </w:r>
      <w:r w:rsidR="009B609D" w:rsidRPr="009B609D">
        <w:rPr>
          <w:rFonts w:ascii="Arial" w:hAnsi="Arial" w:cs="Arial"/>
          <w:sz w:val="20"/>
          <w:szCs w:val="20"/>
          <w:lang w:eastAsia="ar-SA"/>
        </w:rPr>
        <w:t xml:space="preserve">, conforme a la solicitud </w:t>
      </w:r>
      <w:r w:rsidR="0023464A">
        <w:rPr>
          <w:rFonts w:ascii="Arial" w:hAnsi="Arial" w:cs="Arial"/>
          <w:sz w:val="20"/>
          <w:szCs w:val="20"/>
          <w:lang w:eastAsia="ar-SA"/>
        </w:rPr>
        <w:t xml:space="preserve"> </w:t>
      </w:r>
      <w:r w:rsidR="009B609D" w:rsidRPr="009B609D">
        <w:rPr>
          <w:rFonts w:ascii="Arial" w:hAnsi="Arial" w:cs="Arial"/>
          <w:sz w:val="20"/>
          <w:szCs w:val="20"/>
          <w:lang w:eastAsia="ar-SA"/>
        </w:rPr>
        <w:t xml:space="preserve">y </w:t>
      </w:r>
      <w:r w:rsidR="0023464A">
        <w:rPr>
          <w:rFonts w:ascii="Arial" w:hAnsi="Arial" w:cs="Arial"/>
          <w:sz w:val="20"/>
          <w:szCs w:val="20"/>
          <w:lang w:eastAsia="ar-SA"/>
        </w:rPr>
        <w:t xml:space="preserve"> </w:t>
      </w:r>
      <w:r w:rsidR="009B609D" w:rsidRPr="009B609D">
        <w:rPr>
          <w:rFonts w:ascii="Arial" w:hAnsi="Arial" w:cs="Arial"/>
          <w:sz w:val="20"/>
          <w:szCs w:val="20"/>
          <w:lang w:eastAsia="ar-SA"/>
        </w:rPr>
        <w:t>justificación del área requirente.</w:t>
      </w:r>
    </w:p>
    <w:p w14:paraId="0E47A578" w14:textId="16DBC0E2" w:rsidR="00A5741F" w:rsidRPr="009B609D" w:rsidRDefault="00A5741F" w:rsidP="00A5741F">
      <w:pPr>
        <w:pStyle w:val="Ttulo2"/>
        <w:ind w:left="360" w:hanging="360"/>
        <w:jc w:val="both"/>
        <w:rPr>
          <w:rFonts w:ascii="Arial" w:hAnsi="Arial" w:cs="Arial"/>
          <w:color w:val="auto"/>
          <w:sz w:val="20"/>
          <w:szCs w:val="20"/>
        </w:rPr>
      </w:pPr>
      <w:bookmarkStart w:id="128" w:name="_Toc60906140"/>
      <w:bookmarkStart w:id="129" w:name="_Toc367205764"/>
      <w:bookmarkStart w:id="130" w:name="_Toc431386010"/>
      <w:bookmarkStart w:id="131" w:name="_Toc431386287"/>
      <w:bookmarkStart w:id="132" w:name="_Toc46138872"/>
      <w:bookmarkStart w:id="133" w:name="_Toc215137765"/>
      <w:r w:rsidRPr="009B609D">
        <w:rPr>
          <w:rFonts w:ascii="Arial" w:hAnsi="Arial" w:cs="Arial"/>
          <w:color w:val="auto"/>
          <w:sz w:val="20"/>
          <w:szCs w:val="20"/>
        </w:rPr>
        <w:t xml:space="preserve">3.2.- Fecha, hora y lugar para los actos de la </w:t>
      </w:r>
      <w:bookmarkEnd w:id="128"/>
      <w:bookmarkEnd w:id="129"/>
      <w:bookmarkEnd w:id="130"/>
      <w:bookmarkEnd w:id="131"/>
      <w:bookmarkEnd w:id="132"/>
      <w:r w:rsidR="008A2130">
        <w:rPr>
          <w:rFonts w:ascii="Arial" w:hAnsi="Arial" w:cs="Arial"/>
          <w:sz w:val="20"/>
          <w:szCs w:val="20"/>
        </w:rPr>
        <w:t>Licitación Pública Nacional</w:t>
      </w:r>
      <w:r w:rsidR="00BA5881" w:rsidRPr="00BA5881">
        <w:rPr>
          <w:rFonts w:ascii="Arial" w:hAnsi="Arial" w:cs="Arial"/>
          <w:sz w:val="20"/>
          <w:szCs w:val="20"/>
        </w:rPr>
        <w:t>.</w:t>
      </w:r>
      <w:bookmarkEnd w:id="133"/>
    </w:p>
    <w:p w14:paraId="378E97BD" w14:textId="77777777" w:rsidR="00A5741F" w:rsidRPr="009B609D" w:rsidRDefault="00A5741F" w:rsidP="00A5741F">
      <w:pPr>
        <w:ind w:left="-284" w:right="-284"/>
        <w:jc w:val="both"/>
        <w:rPr>
          <w:rFonts w:ascii="Arial" w:hAnsi="Arial" w:cs="Arial"/>
          <w:sz w:val="20"/>
          <w:szCs w:val="20"/>
        </w:rPr>
      </w:pPr>
    </w:p>
    <w:tbl>
      <w:tblPr>
        <w:tblW w:w="0" w:type="auto"/>
        <w:jc w:val="center"/>
        <w:tblLook w:val="04A0" w:firstRow="1" w:lastRow="0" w:firstColumn="1" w:lastColumn="0" w:noHBand="0" w:noVBand="1"/>
      </w:tblPr>
      <w:tblGrid>
        <w:gridCol w:w="2264"/>
        <w:gridCol w:w="2239"/>
        <w:gridCol w:w="2126"/>
        <w:gridCol w:w="2425"/>
      </w:tblGrid>
      <w:tr w:rsidR="00A5741F" w:rsidRPr="009B609D" w14:paraId="1E269DD5" w14:textId="77777777" w:rsidTr="00645CF1">
        <w:trPr>
          <w:trHeight w:val="515"/>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74600F97" w14:textId="77777777" w:rsidR="00A5741F" w:rsidRPr="009B609D" w:rsidRDefault="00A5741F" w:rsidP="00645CF1">
            <w:pPr>
              <w:ind w:left="135" w:right="-284"/>
              <w:jc w:val="center"/>
              <w:rPr>
                <w:rFonts w:ascii="Arial" w:hAnsi="Arial" w:cs="Arial"/>
                <w:b/>
                <w:sz w:val="20"/>
                <w:szCs w:val="20"/>
              </w:rPr>
            </w:pPr>
            <w:r w:rsidRPr="009B609D">
              <w:rPr>
                <w:rFonts w:ascii="Arial" w:hAnsi="Arial" w:cs="Arial"/>
                <w:b/>
                <w:sz w:val="20"/>
                <w:szCs w:val="20"/>
              </w:rPr>
              <w:t>Acto</w:t>
            </w:r>
          </w:p>
        </w:tc>
        <w:tc>
          <w:tcPr>
            <w:tcW w:w="2239" w:type="dxa"/>
            <w:tcBorders>
              <w:top w:val="single" w:sz="4" w:space="0" w:color="000000"/>
              <w:left w:val="single" w:sz="4" w:space="0" w:color="000000"/>
              <w:bottom w:val="single" w:sz="4" w:space="0" w:color="auto"/>
            </w:tcBorders>
            <w:shd w:val="clear" w:color="auto" w:fill="BFBFBF" w:themeFill="background1" w:themeFillShade="BF"/>
            <w:vAlign w:val="center"/>
          </w:tcPr>
          <w:p w14:paraId="2442FD35" w14:textId="77777777" w:rsidR="00A5741F" w:rsidRPr="009B609D" w:rsidRDefault="00A5741F" w:rsidP="00645CF1">
            <w:pPr>
              <w:ind w:left="64" w:right="-284"/>
              <w:jc w:val="center"/>
              <w:rPr>
                <w:rFonts w:ascii="Arial" w:hAnsi="Arial" w:cs="Arial"/>
                <w:b/>
                <w:sz w:val="20"/>
                <w:szCs w:val="20"/>
              </w:rPr>
            </w:pPr>
            <w:r w:rsidRPr="009B609D">
              <w:rPr>
                <w:rFonts w:ascii="Arial" w:hAnsi="Arial" w:cs="Arial"/>
                <w:b/>
                <w:sz w:val="20"/>
                <w:szCs w:val="20"/>
              </w:rPr>
              <w:t>Fecha</w:t>
            </w:r>
          </w:p>
        </w:tc>
        <w:tc>
          <w:tcPr>
            <w:tcW w:w="2126" w:type="dxa"/>
            <w:tcBorders>
              <w:top w:val="single" w:sz="4" w:space="0" w:color="000000"/>
              <w:left w:val="single" w:sz="4" w:space="0" w:color="000000"/>
              <w:bottom w:val="single" w:sz="4" w:space="0" w:color="auto"/>
            </w:tcBorders>
            <w:shd w:val="clear" w:color="auto" w:fill="BFBFBF" w:themeFill="background1" w:themeFillShade="BF"/>
            <w:vAlign w:val="center"/>
          </w:tcPr>
          <w:p w14:paraId="38F89CB7" w14:textId="77777777" w:rsidR="00A5741F" w:rsidRPr="009B609D" w:rsidRDefault="00A5741F" w:rsidP="00645CF1">
            <w:pPr>
              <w:ind w:left="168" w:right="-284"/>
              <w:jc w:val="center"/>
              <w:rPr>
                <w:rFonts w:ascii="Arial" w:hAnsi="Arial" w:cs="Arial"/>
                <w:b/>
                <w:sz w:val="20"/>
                <w:szCs w:val="20"/>
              </w:rPr>
            </w:pPr>
            <w:r w:rsidRPr="009B609D">
              <w:rPr>
                <w:rFonts w:ascii="Arial" w:hAnsi="Arial" w:cs="Arial"/>
                <w:b/>
                <w:sz w:val="20"/>
                <w:szCs w:val="20"/>
              </w:rPr>
              <w:t>Hora</w:t>
            </w:r>
          </w:p>
        </w:tc>
        <w:tc>
          <w:tcPr>
            <w:tcW w:w="2425"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34A0F6BE" w14:textId="77777777" w:rsidR="00A5741F" w:rsidRPr="009B609D" w:rsidRDefault="00A5741F" w:rsidP="00645CF1">
            <w:pPr>
              <w:ind w:left="168" w:right="-284"/>
              <w:jc w:val="center"/>
              <w:rPr>
                <w:rFonts w:ascii="Arial" w:hAnsi="Arial" w:cs="Arial"/>
                <w:b/>
                <w:sz w:val="20"/>
                <w:szCs w:val="20"/>
              </w:rPr>
            </w:pPr>
            <w:r w:rsidRPr="009B609D">
              <w:rPr>
                <w:rFonts w:ascii="Arial" w:hAnsi="Arial" w:cs="Arial"/>
                <w:b/>
                <w:sz w:val="20"/>
                <w:szCs w:val="20"/>
              </w:rPr>
              <w:t>Lugar</w:t>
            </w:r>
          </w:p>
        </w:tc>
      </w:tr>
      <w:tr w:rsidR="00A5741F" w:rsidRPr="009B609D" w14:paraId="2ED55B1C" w14:textId="77777777" w:rsidTr="00645CF1">
        <w:trPr>
          <w:trHeight w:val="581"/>
          <w:jc w:val="center"/>
        </w:trPr>
        <w:tc>
          <w:tcPr>
            <w:tcW w:w="2264" w:type="dxa"/>
            <w:tcBorders>
              <w:top w:val="single" w:sz="4" w:space="0" w:color="auto"/>
              <w:left w:val="single" w:sz="4" w:space="0" w:color="000000"/>
              <w:bottom w:val="single" w:sz="4" w:space="0" w:color="auto"/>
            </w:tcBorders>
            <w:vAlign w:val="center"/>
          </w:tcPr>
          <w:p w14:paraId="4A81C0CE" w14:textId="77777777" w:rsidR="00A5741F" w:rsidRPr="009B609D" w:rsidRDefault="00A5741F" w:rsidP="00A5741F">
            <w:pPr>
              <w:ind w:left="142" w:right="138"/>
              <w:jc w:val="both"/>
              <w:rPr>
                <w:rFonts w:ascii="Arial" w:hAnsi="Arial" w:cs="Arial"/>
                <w:sz w:val="20"/>
                <w:szCs w:val="20"/>
              </w:rPr>
            </w:pPr>
            <w:r w:rsidRPr="009B609D">
              <w:rPr>
                <w:rFonts w:ascii="Arial" w:hAnsi="Arial" w:cs="Arial"/>
                <w:sz w:val="20"/>
                <w:szCs w:val="20"/>
              </w:rPr>
              <w:t>Junta de Aclaraciones</w:t>
            </w:r>
          </w:p>
        </w:tc>
        <w:tc>
          <w:tcPr>
            <w:tcW w:w="2239" w:type="dxa"/>
            <w:tcBorders>
              <w:top w:val="single" w:sz="4" w:space="0" w:color="auto"/>
              <w:left w:val="single" w:sz="4" w:space="0" w:color="000000"/>
              <w:bottom w:val="single" w:sz="4" w:space="0" w:color="auto"/>
              <w:right w:val="single" w:sz="4" w:space="0" w:color="auto"/>
            </w:tcBorders>
            <w:vAlign w:val="center"/>
          </w:tcPr>
          <w:p w14:paraId="6ECE832A" w14:textId="088EA18E" w:rsidR="00A5741F" w:rsidRPr="009B609D" w:rsidRDefault="004A3413" w:rsidP="00202AD6">
            <w:pPr>
              <w:ind w:left="-27" w:right="34"/>
              <w:jc w:val="center"/>
              <w:rPr>
                <w:rFonts w:ascii="Arial" w:hAnsi="Arial" w:cs="Arial"/>
                <w:sz w:val="20"/>
                <w:szCs w:val="20"/>
              </w:rPr>
            </w:pPr>
            <w:r>
              <w:rPr>
                <w:rFonts w:ascii="Arial" w:hAnsi="Arial" w:cs="Arial"/>
                <w:sz w:val="20"/>
                <w:szCs w:val="20"/>
              </w:rPr>
              <w:t>05 DE DICIEMBRE DE 2025</w:t>
            </w:r>
          </w:p>
        </w:tc>
        <w:tc>
          <w:tcPr>
            <w:tcW w:w="2126" w:type="dxa"/>
            <w:tcBorders>
              <w:top w:val="single" w:sz="4" w:space="0" w:color="auto"/>
              <w:left w:val="single" w:sz="4" w:space="0" w:color="000000"/>
              <w:bottom w:val="single" w:sz="4" w:space="0" w:color="auto"/>
              <w:right w:val="single" w:sz="4" w:space="0" w:color="auto"/>
            </w:tcBorders>
            <w:vAlign w:val="center"/>
          </w:tcPr>
          <w:p w14:paraId="038AC46B" w14:textId="6A475255" w:rsidR="00A5741F" w:rsidRPr="009B609D" w:rsidRDefault="004A3413" w:rsidP="00A5741F">
            <w:pPr>
              <w:ind w:left="-27" w:right="34"/>
              <w:jc w:val="center"/>
              <w:rPr>
                <w:rFonts w:ascii="Arial" w:hAnsi="Arial" w:cs="Arial"/>
                <w:sz w:val="20"/>
                <w:szCs w:val="20"/>
              </w:rPr>
            </w:pPr>
            <w:r>
              <w:rPr>
                <w:rFonts w:ascii="Arial" w:hAnsi="Arial" w:cs="Arial"/>
                <w:sz w:val="20"/>
                <w:szCs w:val="20"/>
              </w:rPr>
              <w:t>09:30 A. M.</w:t>
            </w:r>
          </w:p>
        </w:tc>
        <w:tc>
          <w:tcPr>
            <w:tcW w:w="2425" w:type="dxa"/>
            <w:vMerge w:val="restart"/>
            <w:tcBorders>
              <w:top w:val="single" w:sz="4" w:space="0" w:color="auto"/>
              <w:left w:val="single" w:sz="4" w:space="0" w:color="auto"/>
              <w:right w:val="single" w:sz="4" w:space="0" w:color="auto"/>
            </w:tcBorders>
            <w:vAlign w:val="center"/>
          </w:tcPr>
          <w:p w14:paraId="7D9DEE8C" w14:textId="62F0A558" w:rsidR="00A5741F" w:rsidRPr="009B609D" w:rsidRDefault="00833DB6" w:rsidP="00202AD6">
            <w:pPr>
              <w:ind w:left="-56" w:right="34"/>
              <w:jc w:val="center"/>
              <w:rPr>
                <w:rFonts w:ascii="Arial" w:hAnsi="Arial" w:cs="Arial"/>
                <w:sz w:val="20"/>
                <w:szCs w:val="20"/>
              </w:rPr>
            </w:pPr>
            <w:r w:rsidRPr="00833DB6">
              <w:rPr>
                <w:rFonts w:ascii="Arial" w:hAnsi="Arial" w:cs="Arial"/>
                <w:sz w:val="20"/>
                <w:szCs w:val="20"/>
              </w:rPr>
              <w:t>Plataforma Digital de Contrataciones Públicas COMPRAS MX</w:t>
            </w:r>
          </w:p>
        </w:tc>
      </w:tr>
      <w:tr w:rsidR="006E2C6F" w:rsidRPr="009B609D" w14:paraId="11147BF9" w14:textId="77777777" w:rsidTr="00645CF1">
        <w:trPr>
          <w:trHeight w:val="547"/>
          <w:jc w:val="center"/>
        </w:trPr>
        <w:tc>
          <w:tcPr>
            <w:tcW w:w="2264" w:type="dxa"/>
            <w:tcBorders>
              <w:top w:val="single" w:sz="4" w:space="0" w:color="auto"/>
              <w:left w:val="single" w:sz="4" w:space="0" w:color="000000"/>
              <w:bottom w:val="single" w:sz="4" w:space="0" w:color="auto"/>
            </w:tcBorders>
            <w:vAlign w:val="center"/>
          </w:tcPr>
          <w:p w14:paraId="4A150A87" w14:textId="77777777" w:rsidR="006E2C6F" w:rsidRPr="009B609D" w:rsidRDefault="006E2C6F" w:rsidP="00A5741F">
            <w:pPr>
              <w:ind w:left="142" w:right="138" w:firstLine="142"/>
              <w:jc w:val="both"/>
              <w:rPr>
                <w:rFonts w:ascii="Arial" w:hAnsi="Arial" w:cs="Arial"/>
                <w:sz w:val="20"/>
                <w:szCs w:val="20"/>
              </w:rPr>
            </w:pPr>
            <w:r w:rsidRPr="009B609D">
              <w:rPr>
                <w:rFonts w:ascii="Arial" w:hAnsi="Arial" w:cs="Arial"/>
                <w:sz w:val="20"/>
                <w:szCs w:val="20"/>
              </w:rPr>
              <w:t>Presentación y Apertura de Proposiciones.</w:t>
            </w:r>
          </w:p>
        </w:tc>
        <w:tc>
          <w:tcPr>
            <w:tcW w:w="2239" w:type="dxa"/>
            <w:tcBorders>
              <w:top w:val="single" w:sz="4" w:space="0" w:color="auto"/>
              <w:left w:val="single" w:sz="4" w:space="0" w:color="000000"/>
              <w:bottom w:val="single" w:sz="4" w:space="0" w:color="auto"/>
            </w:tcBorders>
            <w:vAlign w:val="center"/>
          </w:tcPr>
          <w:p w14:paraId="2441B037" w14:textId="46FDE5CF" w:rsidR="006E2C6F" w:rsidRPr="009B609D" w:rsidRDefault="004A3413" w:rsidP="006E2C6F">
            <w:pPr>
              <w:ind w:left="71"/>
              <w:jc w:val="center"/>
              <w:rPr>
                <w:rFonts w:ascii="Arial" w:hAnsi="Arial" w:cs="Arial"/>
                <w:sz w:val="20"/>
                <w:szCs w:val="20"/>
              </w:rPr>
            </w:pPr>
            <w:r>
              <w:rPr>
                <w:rFonts w:ascii="Arial" w:hAnsi="Arial" w:cs="Arial"/>
                <w:sz w:val="20"/>
                <w:szCs w:val="20"/>
              </w:rPr>
              <w:t>12 DE DICIEMBRE DE 2025</w:t>
            </w:r>
          </w:p>
        </w:tc>
        <w:tc>
          <w:tcPr>
            <w:tcW w:w="2126" w:type="dxa"/>
            <w:tcBorders>
              <w:top w:val="single" w:sz="4" w:space="0" w:color="auto"/>
              <w:left w:val="single" w:sz="4" w:space="0" w:color="000000"/>
              <w:bottom w:val="single" w:sz="4" w:space="0" w:color="auto"/>
              <w:right w:val="single" w:sz="4" w:space="0" w:color="auto"/>
            </w:tcBorders>
            <w:vAlign w:val="center"/>
          </w:tcPr>
          <w:p w14:paraId="0711F94A" w14:textId="652CF3B7" w:rsidR="006E2C6F" w:rsidRPr="009B609D" w:rsidRDefault="004A3413" w:rsidP="00A5741F">
            <w:pPr>
              <w:jc w:val="center"/>
              <w:rPr>
                <w:rFonts w:ascii="Arial" w:hAnsi="Arial" w:cs="Arial"/>
                <w:sz w:val="20"/>
                <w:szCs w:val="20"/>
              </w:rPr>
            </w:pPr>
            <w:r>
              <w:rPr>
                <w:rFonts w:ascii="Arial" w:hAnsi="Arial" w:cs="Arial"/>
                <w:sz w:val="20"/>
                <w:szCs w:val="20"/>
              </w:rPr>
              <w:t>09:30 A.M.</w:t>
            </w:r>
          </w:p>
        </w:tc>
        <w:tc>
          <w:tcPr>
            <w:tcW w:w="2425" w:type="dxa"/>
            <w:vMerge/>
            <w:tcBorders>
              <w:left w:val="single" w:sz="4" w:space="0" w:color="auto"/>
              <w:right w:val="single" w:sz="4" w:space="0" w:color="auto"/>
            </w:tcBorders>
            <w:vAlign w:val="center"/>
          </w:tcPr>
          <w:p w14:paraId="57952E0D" w14:textId="77777777" w:rsidR="006E2C6F" w:rsidRPr="009B609D" w:rsidRDefault="006E2C6F" w:rsidP="00A5741F">
            <w:pPr>
              <w:ind w:left="-284" w:right="-284"/>
              <w:jc w:val="both"/>
              <w:rPr>
                <w:rFonts w:ascii="Arial" w:hAnsi="Arial" w:cs="Arial"/>
                <w:sz w:val="20"/>
                <w:szCs w:val="20"/>
              </w:rPr>
            </w:pPr>
          </w:p>
        </w:tc>
      </w:tr>
      <w:tr w:rsidR="00645CF1" w:rsidRPr="009B609D" w14:paraId="27F394A1" w14:textId="77777777" w:rsidTr="00645CF1">
        <w:trPr>
          <w:trHeight w:val="484"/>
          <w:jc w:val="center"/>
        </w:trPr>
        <w:tc>
          <w:tcPr>
            <w:tcW w:w="2264" w:type="dxa"/>
            <w:tcBorders>
              <w:top w:val="single" w:sz="4" w:space="0" w:color="000000"/>
              <w:left w:val="single" w:sz="4" w:space="0" w:color="000000"/>
              <w:bottom w:val="single" w:sz="4" w:space="0" w:color="000000"/>
            </w:tcBorders>
            <w:vAlign w:val="center"/>
          </w:tcPr>
          <w:p w14:paraId="59E4AB5D" w14:textId="77777777" w:rsidR="00645CF1" w:rsidRPr="009B609D" w:rsidRDefault="00645CF1" w:rsidP="00A5741F">
            <w:pPr>
              <w:ind w:left="142" w:right="138"/>
              <w:jc w:val="both"/>
              <w:rPr>
                <w:rFonts w:ascii="Arial" w:hAnsi="Arial" w:cs="Arial"/>
                <w:sz w:val="20"/>
                <w:szCs w:val="20"/>
              </w:rPr>
            </w:pPr>
            <w:r w:rsidRPr="009B609D">
              <w:rPr>
                <w:rFonts w:ascii="Arial" w:hAnsi="Arial" w:cs="Arial"/>
                <w:sz w:val="20"/>
                <w:szCs w:val="20"/>
              </w:rPr>
              <w:t>Visita a las instalaciones propuestas</w:t>
            </w:r>
          </w:p>
        </w:tc>
        <w:tc>
          <w:tcPr>
            <w:tcW w:w="4365" w:type="dxa"/>
            <w:gridSpan w:val="2"/>
            <w:tcBorders>
              <w:top w:val="single" w:sz="4" w:space="0" w:color="000000"/>
              <w:left w:val="single" w:sz="4" w:space="0" w:color="000000"/>
              <w:bottom w:val="single" w:sz="4" w:space="0" w:color="000000"/>
              <w:right w:val="single" w:sz="4" w:space="0" w:color="auto"/>
            </w:tcBorders>
            <w:vAlign w:val="center"/>
          </w:tcPr>
          <w:p w14:paraId="6C08B691" w14:textId="4414ADC2" w:rsidR="00645CF1" w:rsidRPr="004A3413" w:rsidRDefault="00645CF1" w:rsidP="00A5741F">
            <w:pPr>
              <w:jc w:val="center"/>
              <w:rPr>
                <w:rFonts w:ascii="Arial" w:hAnsi="Arial" w:cs="Arial"/>
                <w:sz w:val="20"/>
                <w:szCs w:val="20"/>
              </w:rPr>
            </w:pPr>
            <w:r w:rsidRPr="004A3413">
              <w:rPr>
                <w:rFonts w:ascii="Arial" w:hAnsi="Arial" w:cs="Arial"/>
                <w:sz w:val="20"/>
                <w:szCs w:val="20"/>
              </w:rPr>
              <w:t>NO APLICA</w:t>
            </w:r>
          </w:p>
        </w:tc>
        <w:tc>
          <w:tcPr>
            <w:tcW w:w="2425" w:type="dxa"/>
            <w:vMerge/>
            <w:tcBorders>
              <w:left w:val="single" w:sz="4" w:space="0" w:color="auto"/>
              <w:bottom w:val="single" w:sz="4" w:space="0" w:color="auto"/>
              <w:right w:val="single" w:sz="4" w:space="0" w:color="auto"/>
            </w:tcBorders>
            <w:vAlign w:val="center"/>
          </w:tcPr>
          <w:p w14:paraId="2550CDCA" w14:textId="77777777" w:rsidR="00645CF1" w:rsidRPr="009B609D" w:rsidRDefault="00645CF1" w:rsidP="00A5741F">
            <w:pPr>
              <w:ind w:left="-284" w:right="-284"/>
              <w:jc w:val="both"/>
              <w:rPr>
                <w:rFonts w:ascii="Arial" w:hAnsi="Arial" w:cs="Arial"/>
                <w:sz w:val="20"/>
                <w:szCs w:val="20"/>
              </w:rPr>
            </w:pPr>
          </w:p>
        </w:tc>
      </w:tr>
      <w:tr w:rsidR="006334A9" w:rsidRPr="009B609D" w14:paraId="6C070E57" w14:textId="77777777" w:rsidTr="00645CF1">
        <w:trPr>
          <w:trHeight w:val="484"/>
          <w:jc w:val="center"/>
        </w:trPr>
        <w:tc>
          <w:tcPr>
            <w:tcW w:w="2264" w:type="dxa"/>
            <w:tcBorders>
              <w:top w:val="single" w:sz="4" w:space="0" w:color="000000"/>
              <w:left w:val="single" w:sz="4" w:space="0" w:color="000000"/>
              <w:bottom w:val="single" w:sz="4" w:space="0" w:color="000000"/>
            </w:tcBorders>
            <w:vAlign w:val="center"/>
          </w:tcPr>
          <w:p w14:paraId="46999A96" w14:textId="77777777" w:rsidR="006334A9" w:rsidRPr="009B609D" w:rsidRDefault="006334A9" w:rsidP="00A5741F">
            <w:pPr>
              <w:ind w:left="142" w:right="138"/>
              <w:jc w:val="both"/>
              <w:rPr>
                <w:rFonts w:ascii="Arial" w:hAnsi="Arial" w:cs="Arial"/>
                <w:sz w:val="20"/>
                <w:szCs w:val="20"/>
              </w:rPr>
            </w:pPr>
            <w:r w:rsidRPr="009B609D">
              <w:rPr>
                <w:rFonts w:ascii="Arial" w:hAnsi="Arial" w:cs="Arial"/>
                <w:sz w:val="20"/>
                <w:szCs w:val="20"/>
              </w:rPr>
              <w:t>Acto de Notificación</w:t>
            </w:r>
          </w:p>
          <w:p w14:paraId="0DCC4BE1" w14:textId="77777777" w:rsidR="006334A9" w:rsidRPr="009B609D" w:rsidRDefault="006334A9" w:rsidP="00A5741F">
            <w:pPr>
              <w:ind w:left="142" w:right="138"/>
              <w:jc w:val="both"/>
              <w:rPr>
                <w:rFonts w:ascii="Arial" w:hAnsi="Arial" w:cs="Arial"/>
                <w:sz w:val="20"/>
                <w:szCs w:val="20"/>
              </w:rPr>
            </w:pPr>
            <w:r w:rsidRPr="009B609D">
              <w:rPr>
                <w:rFonts w:ascii="Arial" w:hAnsi="Arial" w:cs="Arial"/>
                <w:sz w:val="20"/>
                <w:szCs w:val="20"/>
              </w:rPr>
              <w:t>de Fallo.</w:t>
            </w:r>
          </w:p>
        </w:tc>
        <w:tc>
          <w:tcPr>
            <w:tcW w:w="2239" w:type="dxa"/>
            <w:tcBorders>
              <w:top w:val="single" w:sz="4" w:space="0" w:color="000000"/>
              <w:left w:val="single" w:sz="4" w:space="0" w:color="000000"/>
              <w:bottom w:val="single" w:sz="4" w:space="0" w:color="000000"/>
            </w:tcBorders>
            <w:vAlign w:val="center"/>
          </w:tcPr>
          <w:p w14:paraId="7187B2FA" w14:textId="2337D094" w:rsidR="006334A9" w:rsidRPr="004A3413" w:rsidRDefault="004A3413" w:rsidP="00A71AB7">
            <w:pPr>
              <w:ind w:left="71"/>
              <w:jc w:val="center"/>
              <w:rPr>
                <w:rFonts w:ascii="Arial" w:hAnsi="Arial" w:cs="Arial"/>
                <w:sz w:val="20"/>
                <w:szCs w:val="20"/>
              </w:rPr>
            </w:pPr>
            <w:r w:rsidRPr="004A3413">
              <w:rPr>
                <w:rFonts w:ascii="Arial" w:hAnsi="Arial" w:cs="Arial"/>
                <w:sz w:val="20"/>
                <w:szCs w:val="20"/>
              </w:rPr>
              <w:t>15 DE DICIEMBRE DE 2025</w:t>
            </w:r>
          </w:p>
        </w:tc>
        <w:tc>
          <w:tcPr>
            <w:tcW w:w="2126" w:type="dxa"/>
            <w:tcBorders>
              <w:top w:val="single" w:sz="4" w:space="0" w:color="000000"/>
              <w:left w:val="single" w:sz="4" w:space="0" w:color="000000"/>
              <w:bottom w:val="single" w:sz="4" w:space="0" w:color="000000"/>
              <w:right w:val="single" w:sz="4" w:space="0" w:color="auto"/>
            </w:tcBorders>
            <w:vAlign w:val="center"/>
          </w:tcPr>
          <w:p w14:paraId="7DEA2285" w14:textId="5ABA2C42" w:rsidR="006334A9" w:rsidRPr="004A3413" w:rsidRDefault="004A3413" w:rsidP="00115389">
            <w:pPr>
              <w:jc w:val="center"/>
              <w:rPr>
                <w:rFonts w:ascii="Arial" w:hAnsi="Arial" w:cs="Arial"/>
                <w:sz w:val="20"/>
                <w:szCs w:val="20"/>
              </w:rPr>
            </w:pPr>
            <w:r w:rsidRPr="004A3413">
              <w:rPr>
                <w:rFonts w:ascii="Arial" w:hAnsi="Arial" w:cs="Arial"/>
                <w:sz w:val="20"/>
                <w:szCs w:val="20"/>
              </w:rPr>
              <w:t>01:00 P. M.</w:t>
            </w:r>
          </w:p>
        </w:tc>
        <w:tc>
          <w:tcPr>
            <w:tcW w:w="2425" w:type="dxa"/>
            <w:vMerge/>
            <w:tcBorders>
              <w:left w:val="single" w:sz="4" w:space="0" w:color="auto"/>
              <w:bottom w:val="single" w:sz="4" w:space="0" w:color="auto"/>
              <w:right w:val="single" w:sz="4" w:space="0" w:color="auto"/>
            </w:tcBorders>
            <w:vAlign w:val="center"/>
          </w:tcPr>
          <w:p w14:paraId="1A3B3258" w14:textId="77777777" w:rsidR="006334A9" w:rsidRPr="009B609D" w:rsidRDefault="006334A9" w:rsidP="00A5741F">
            <w:pPr>
              <w:ind w:left="-284" w:right="-284"/>
              <w:jc w:val="both"/>
              <w:rPr>
                <w:rFonts w:ascii="Arial" w:hAnsi="Arial" w:cs="Arial"/>
                <w:sz w:val="20"/>
                <w:szCs w:val="20"/>
              </w:rPr>
            </w:pPr>
          </w:p>
        </w:tc>
      </w:tr>
    </w:tbl>
    <w:p w14:paraId="65BE1E88" w14:textId="77777777" w:rsidR="00A5741F" w:rsidRPr="009B609D" w:rsidRDefault="00A5741F" w:rsidP="00A5741F">
      <w:pPr>
        <w:pStyle w:val="Ttulo2"/>
        <w:ind w:left="360" w:hanging="360"/>
        <w:jc w:val="both"/>
        <w:rPr>
          <w:rFonts w:ascii="Arial" w:hAnsi="Arial" w:cs="Arial"/>
          <w:color w:val="auto"/>
          <w:sz w:val="20"/>
          <w:szCs w:val="20"/>
        </w:rPr>
      </w:pPr>
      <w:bookmarkStart w:id="134" w:name="_Toc60906141"/>
      <w:bookmarkStart w:id="135" w:name="_Toc215137766"/>
      <w:r w:rsidRPr="009B609D">
        <w:rPr>
          <w:rFonts w:ascii="Arial" w:hAnsi="Arial" w:cs="Arial"/>
          <w:color w:val="auto"/>
          <w:sz w:val="20"/>
          <w:szCs w:val="20"/>
        </w:rPr>
        <w:t>3.2.1. Visitas a las instalaciones institucionales, donde se suministrarán o colocarán los bienes o donde se prestarán los servicios, en su caso</w:t>
      </w:r>
      <w:bookmarkEnd w:id="134"/>
      <w:bookmarkEnd w:id="135"/>
    </w:p>
    <w:p w14:paraId="49A63C38" w14:textId="77777777" w:rsidR="00A5741F" w:rsidRPr="009B609D" w:rsidRDefault="00A5741F" w:rsidP="00A5741F">
      <w:pPr>
        <w:ind w:left="-142" w:right="-284"/>
        <w:jc w:val="both"/>
        <w:rPr>
          <w:rFonts w:ascii="Arial" w:hAnsi="Arial" w:cs="Arial"/>
          <w:sz w:val="20"/>
          <w:szCs w:val="20"/>
        </w:rPr>
      </w:pPr>
    </w:p>
    <w:p w14:paraId="09611101" w14:textId="77777777" w:rsidR="00A5741F" w:rsidRPr="009B609D" w:rsidRDefault="00A5741F" w:rsidP="00A5741F">
      <w:pPr>
        <w:ind w:left="-142" w:right="-284"/>
        <w:jc w:val="both"/>
        <w:rPr>
          <w:rFonts w:ascii="Arial" w:hAnsi="Arial" w:cs="Arial"/>
          <w:sz w:val="20"/>
          <w:szCs w:val="20"/>
        </w:rPr>
      </w:pPr>
      <w:r w:rsidRPr="009B609D">
        <w:rPr>
          <w:rFonts w:ascii="Arial" w:hAnsi="Arial" w:cs="Arial"/>
          <w:sz w:val="20"/>
          <w:szCs w:val="20"/>
        </w:rPr>
        <w:t>Para el presente procedimiento no se realizarán visitas a las instalaciones institucionales</w:t>
      </w:r>
    </w:p>
    <w:p w14:paraId="0EA2E2D4" w14:textId="77777777" w:rsidR="00A5741F" w:rsidRPr="00BB7301" w:rsidRDefault="00A5741F" w:rsidP="00A5741F">
      <w:pPr>
        <w:pStyle w:val="Ttulo2"/>
        <w:ind w:left="360" w:hanging="360"/>
        <w:jc w:val="both"/>
        <w:rPr>
          <w:rFonts w:ascii="Arial" w:hAnsi="Arial" w:cs="Arial"/>
          <w:color w:val="auto"/>
          <w:sz w:val="20"/>
          <w:szCs w:val="20"/>
        </w:rPr>
      </w:pPr>
      <w:bookmarkStart w:id="136" w:name="_Ref494729725"/>
      <w:bookmarkStart w:id="137" w:name="_Toc60906142"/>
      <w:bookmarkStart w:id="138" w:name="_Toc215137767"/>
      <w:r w:rsidRPr="00BB7301">
        <w:rPr>
          <w:rFonts w:ascii="Arial" w:hAnsi="Arial" w:cs="Arial"/>
          <w:color w:val="auto"/>
          <w:sz w:val="20"/>
          <w:szCs w:val="20"/>
        </w:rPr>
        <w:t>3.2.2 Junta de aclaraciones.</w:t>
      </w:r>
      <w:bookmarkEnd w:id="136"/>
      <w:bookmarkEnd w:id="137"/>
      <w:bookmarkEnd w:id="138"/>
    </w:p>
    <w:p w14:paraId="19E4A8F9" w14:textId="77777777" w:rsidR="00A5741F" w:rsidRPr="00BB7301" w:rsidRDefault="00A5741F" w:rsidP="00A5741F">
      <w:pPr>
        <w:ind w:left="-142" w:right="-284"/>
        <w:jc w:val="both"/>
        <w:rPr>
          <w:rFonts w:ascii="Arial" w:hAnsi="Arial" w:cs="Arial"/>
          <w:sz w:val="20"/>
          <w:szCs w:val="20"/>
        </w:rPr>
      </w:pPr>
    </w:p>
    <w:p w14:paraId="123BCE57" w14:textId="40A8EEDA"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La Junta de Aclaraciones se llevará a cabo conforme a lo dispuesto en </w:t>
      </w:r>
      <w:r w:rsidR="00B25707">
        <w:rPr>
          <w:rFonts w:ascii="Arial" w:hAnsi="Arial" w:cs="Arial"/>
          <w:sz w:val="20"/>
          <w:szCs w:val="20"/>
        </w:rPr>
        <w:t>el</w:t>
      </w:r>
      <w:r w:rsidRPr="00BB7301">
        <w:rPr>
          <w:rFonts w:ascii="Arial" w:hAnsi="Arial" w:cs="Arial"/>
          <w:sz w:val="20"/>
          <w:szCs w:val="20"/>
        </w:rPr>
        <w:t xml:space="preserve"> artículo </w:t>
      </w:r>
      <w:r w:rsidR="00B25707" w:rsidRPr="00F8083B">
        <w:rPr>
          <w:rFonts w:ascii="Arial" w:hAnsi="Arial" w:cs="Arial"/>
          <w:sz w:val="20"/>
          <w:szCs w:val="20"/>
          <w:highlight w:val="yellow"/>
        </w:rPr>
        <w:t>44</w:t>
      </w:r>
      <w:r w:rsidRPr="00F8083B">
        <w:rPr>
          <w:rFonts w:ascii="Arial" w:hAnsi="Arial" w:cs="Arial"/>
          <w:sz w:val="20"/>
          <w:szCs w:val="20"/>
          <w:highlight w:val="yellow"/>
        </w:rPr>
        <w:t xml:space="preserve"> de la LAASSP</w:t>
      </w:r>
      <w:r w:rsidRPr="00BB7301">
        <w:rPr>
          <w:rFonts w:ascii="Arial" w:hAnsi="Arial" w:cs="Arial"/>
          <w:sz w:val="20"/>
          <w:szCs w:val="20"/>
        </w:rPr>
        <w:t xml:space="preserve">, 45 y 46 del Reglamento, por lo que los licitantes que manifiesten su interés en participar en la </w:t>
      </w:r>
      <w:r w:rsidR="008A2130">
        <w:rPr>
          <w:rFonts w:ascii="Arial" w:hAnsi="Arial" w:cs="Arial"/>
          <w:b/>
          <w:color w:val="156082" w:themeColor="accent1"/>
          <w:sz w:val="20"/>
          <w:szCs w:val="20"/>
        </w:rPr>
        <w:t>Licitación Pública Nacional</w:t>
      </w:r>
      <w:r w:rsidR="009B609D" w:rsidRPr="00BB7301">
        <w:rPr>
          <w:rFonts w:ascii="Arial" w:hAnsi="Arial" w:cs="Arial"/>
          <w:sz w:val="20"/>
          <w:szCs w:val="20"/>
        </w:rPr>
        <w:t xml:space="preserve"> </w:t>
      </w:r>
      <w:r w:rsidR="00802D57" w:rsidRPr="00AA1B5A">
        <w:rPr>
          <w:rFonts w:ascii="Arial" w:hAnsi="Arial" w:cs="Arial"/>
          <w:sz w:val="20"/>
          <w:szCs w:val="20"/>
        </w:rPr>
        <w:t>serán considerados como licitantes y tendrán derecho a formular solicitudes de aclaración utilizando para tal caso el formato de solicit</w:t>
      </w:r>
      <w:r w:rsidR="00833DB6">
        <w:rPr>
          <w:rFonts w:ascii="Arial" w:hAnsi="Arial" w:cs="Arial"/>
          <w:sz w:val="20"/>
          <w:szCs w:val="20"/>
        </w:rPr>
        <w:t>ud de aclaraciones que genere la</w:t>
      </w:r>
      <w:r w:rsidR="00802D57" w:rsidRPr="00AA1B5A">
        <w:rPr>
          <w:rFonts w:ascii="Arial" w:hAnsi="Arial" w:cs="Arial"/>
          <w:sz w:val="20"/>
          <w:szCs w:val="20"/>
        </w:rPr>
        <w:t xml:space="preserve"> </w:t>
      </w:r>
      <w:r w:rsidR="00833DB6" w:rsidRPr="00D60D16">
        <w:rPr>
          <w:rFonts w:ascii="Arial" w:hAnsi="Arial" w:cs="Arial"/>
          <w:sz w:val="20"/>
          <w:szCs w:val="20"/>
          <w:highlight w:val="yellow"/>
        </w:rPr>
        <w:t>Plataforma Digital de Contrataciones Públicas COMPRAS MX</w:t>
      </w:r>
      <w:r w:rsidR="00A01501" w:rsidRPr="00AA1B5A">
        <w:rPr>
          <w:rFonts w:ascii="Arial" w:hAnsi="Arial" w:cs="Arial"/>
          <w:sz w:val="20"/>
          <w:szCs w:val="20"/>
        </w:rPr>
        <w:t>.</w:t>
      </w:r>
      <w:r w:rsidRPr="00BB7301">
        <w:rPr>
          <w:rFonts w:ascii="Arial" w:hAnsi="Arial" w:cs="Arial"/>
          <w:sz w:val="20"/>
          <w:szCs w:val="20"/>
        </w:rPr>
        <w:t xml:space="preserve"> </w:t>
      </w:r>
    </w:p>
    <w:p w14:paraId="1B679BA0"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70CA0F8E" w14:textId="3340BC84"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Las solicitudes de aclaración deberán plantearse de manera concisa y estar directamente vinculadas con los apartados contenidos en la convocatoria a la </w:t>
      </w:r>
      <w:r w:rsidR="008A2130">
        <w:rPr>
          <w:rFonts w:ascii="Arial" w:hAnsi="Arial" w:cs="Arial"/>
          <w:b/>
          <w:bCs/>
          <w:color w:val="156082" w:themeColor="accent1"/>
          <w:sz w:val="20"/>
          <w:szCs w:val="20"/>
        </w:rPr>
        <w:t>Licitación Pública Nacional</w:t>
      </w:r>
      <w:r w:rsidRPr="00BB7301">
        <w:rPr>
          <w:rFonts w:ascii="Arial" w:hAnsi="Arial" w:cs="Arial"/>
          <w:sz w:val="20"/>
          <w:szCs w:val="20"/>
        </w:rPr>
        <w:t xml:space="preserve">, indicando el numeral o apartado específico con el cual se relaciona. </w:t>
      </w:r>
    </w:p>
    <w:p w14:paraId="12C3B0E7"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 </w:t>
      </w:r>
    </w:p>
    <w:p w14:paraId="78663A33"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Las solicitudes que no cumplan con los requisitos señalados podrán ser desechadas por la convocante, asimismo se deberán agrupar por temas técnicos y administrativos para su análisis y respuesta.</w:t>
      </w:r>
    </w:p>
    <w:p w14:paraId="04D39DC8"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 </w:t>
      </w:r>
    </w:p>
    <w:p w14:paraId="4558C0D2" w14:textId="09360BE8"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El plazo para enviar dichas solicitudes será a más tardar veinticuatro horas antes de la fecha y hora en que se realice la Junta de Aclaraciones, de conformidad con lo establecido en el artículo </w:t>
      </w:r>
      <w:r w:rsidR="00B23349">
        <w:rPr>
          <w:rFonts w:ascii="Arial" w:hAnsi="Arial" w:cs="Arial"/>
          <w:sz w:val="20"/>
          <w:szCs w:val="20"/>
        </w:rPr>
        <w:t>44</w:t>
      </w:r>
      <w:r w:rsidRPr="00BB7301">
        <w:rPr>
          <w:rFonts w:ascii="Arial" w:hAnsi="Arial" w:cs="Arial"/>
          <w:sz w:val="20"/>
          <w:szCs w:val="20"/>
        </w:rPr>
        <w:t xml:space="preserve"> de la LAASSP.</w:t>
      </w:r>
    </w:p>
    <w:p w14:paraId="78EA16D8"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477B6583" w14:textId="7FC16AD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La Convocante abrirá la bóveda de</w:t>
      </w:r>
      <w:r w:rsidR="00833DB6">
        <w:rPr>
          <w:rFonts w:ascii="Arial" w:hAnsi="Arial" w:cs="Arial"/>
          <w:sz w:val="20"/>
          <w:szCs w:val="20"/>
        </w:rPr>
        <w:t xml:space="preserve"> la</w:t>
      </w:r>
      <w:r w:rsidRPr="00BB7301">
        <w:rPr>
          <w:rFonts w:ascii="Arial" w:hAnsi="Arial" w:cs="Arial"/>
          <w:sz w:val="20"/>
          <w:szCs w:val="20"/>
        </w:rPr>
        <w:t xml:space="preserve"> </w:t>
      </w:r>
      <w:r w:rsidR="00833DB6" w:rsidRPr="00D60D16">
        <w:rPr>
          <w:rFonts w:ascii="Arial" w:hAnsi="Arial" w:cs="Arial"/>
          <w:sz w:val="20"/>
          <w:szCs w:val="20"/>
          <w:highlight w:val="yellow"/>
        </w:rPr>
        <w:t>Plataforma Digital de Contrataciones Públicas COMPRAS MX</w:t>
      </w:r>
      <w:r w:rsidR="00833DB6" w:rsidRPr="00BB7301">
        <w:rPr>
          <w:rFonts w:ascii="Arial" w:hAnsi="Arial" w:cs="Arial"/>
          <w:sz w:val="20"/>
          <w:szCs w:val="20"/>
        </w:rPr>
        <w:t xml:space="preserve"> </w:t>
      </w:r>
      <w:r w:rsidRPr="00BB7301">
        <w:rPr>
          <w:rFonts w:ascii="Arial" w:hAnsi="Arial" w:cs="Arial"/>
          <w:sz w:val="20"/>
          <w:szCs w:val="20"/>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63F234F8"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 </w:t>
      </w:r>
    </w:p>
    <w:p w14:paraId="5DE6FAE3" w14:textId="61887E7A"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lastRenderedPageBreak/>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B23349">
        <w:rPr>
          <w:rFonts w:ascii="Arial" w:hAnsi="Arial" w:cs="Arial"/>
          <w:sz w:val="20"/>
          <w:szCs w:val="20"/>
        </w:rPr>
        <w:t>44</w:t>
      </w:r>
      <w:r w:rsidRPr="00BB7301">
        <w:rPr>
          <w:rFonts w:ascii="Arial" w:hAnsi="Arial" w:cs="Arial"/>
          <w:sz w:val="20"/>
          <w:szCs w:val="20"/>
        </w:rPr>
        <w:t xml:space="preserve"> de la LAASSP y solamente se responderán las solicitudes de aclaración que hayan llegado por</w:t>
      </w:r>
      <w:r w:rsidR="00833DB6">
        <w:rPr>
          <w:rFonts w:ascii="Arial" w:hAnsi="Arial" w:cs="Arial"/>
          <w:sz w:val="20"/>
          <w:szCs w:val="20"/>
        </w:rPr>
        <w:t xml:space="preserve"> la</w:t>
      </w:r>
      <w:r w:rsidRPr="00BB7301">
        <w:rPr>
          <w:rFonts w:ascii="Arial" w:hAnsi="Arial" w:cs="Arial"/>
          <w:sz w:val="20"/>
          <w:szCs w:val="20"/>
        </w:rPr>
        <w:t xml:space="preserve"> </w:t>
      </w:r>
      <w:r w:rsidR="00833DB6" w:rsidRPr="00D60D16">
        <w:rPr>
          <w:rFonts w:ascii="Arial" w:hAnsi="Arial" w:cs="Arial"/>
          <w:sz w:val="20"/>
          <w:szCs w:val="20"/>
          <w:highlight w:val="yellow"/>
        </w:rPr>
        <w:t>Plataforma Digital de Contrataciones Públicas COMPRAS MX</w:t>
      </w:r>
      <w:r w:rsidRPr="00BB7301">
        <w:rPr>
          <w:rFonts w:ascii="Arial" w:hAnsi="Arial" w:cs="Arial"/>
          <w:sz w:val="20"/>
          <w:szCs w:val="20"/>
        </w:rPr>
        <w:t>, que se hayan recibido en el tiempo y forma establecidos con anterioridad.</w:t>
      </w:r>
    </w:p>
    <w:p w14:paraId="0133CCC8"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3B43C0DD"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Cuando debido al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314ABE92"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1B7DB5A4"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40AE1CCF"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72940EEF"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350DC995"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6CFB1C30" w14:textId="6EEE448F"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De conformidad con</w:t>
      </w:r>
      <w:r w:rsidR="00B23349">
        <w:rPr>
          <w:rFonts w:ascii="Arial" w:hAnsi="Arial" w:cs="Arial"/>
          <w:sz w:val="20"/>
          <w:szCs w:val="20"/>
        </w:rPr>
        <w:t xml:space="preserve"> lo establecido en el artículo </w:t>
      </w:r>
      <w:bookmarkStart w:id="139" w:name="_Hlk197094042"/>
      <w:r w:rsidR="00F8083B" w:rsidRPr="00F172DA">
        <w:rPr>
          <w:rFonts w:ascii="Arial" w:hAnsi="Arial" w:cs="Arial"/>
          <w:sz w:val="20"/>
          <w:szCs w:val="20"/>
          <w:highlight w:val="yellow"/>
          <w:lang w:val="es-MX"/>
        </w:rPr>
        <w:t>4</w:t>
      </w:r>
      <w:r w:rsidR="00F8083B">
        <w:rPr>
          <w:rFonts w:ascii="Arial" w:hAnsi="Arial" w:cs="Arial"/>
          <w:sz w:val="20"/>
          <w:szCs w:val="20"/>
          <w:highlight w:val="yellow"/>
          <w:lang w:val="es-MX"/>
        </w:rPr>
        <w:t>3 tercer párrafo</w:t>
      </w:r>
      <w:r w:rsidR="00F8083B" w:rsidRPr="00F172DA">
        <w:rPr>
          <w:rFonts w:ascii="Arial" w:hAnsi="Arial" w:cs="Arial"/>
          <w:sz w:val="20"/>
          <w:szCs w:val="20"/>
          <w:highlight w:val="yellow"/>
          <w:lang w:val="es-MX"/>
        </w:rPr>
        <w:t xml:space="preserve"> de la LAASSP</w:t>
      </w:r>
      <w:bookmarkEnd w:id="139"/>
      <w:r w:rsidR="00F8083B" w:rsidRPr="00FF6469">
        <w:rPr>
          <w:rFonts w:ascii="Arial" w:hAnsi="Arial" w:cs="Arial"/>
          <w:sz w:val="20"/>
          <w:szCs w:val="20"/>
          <w:lang w:val="es-MX"/>
        </w:rPr>
        <w:t xml:space="preserve"> </w:t>
      </w:r>
      <w:r w:rsidRPr="00BB7301">
        <w:rPr>
          <w:rFonts w:ascii="Arial" w:hAnsi="Arial" w:cs="Arial"/>
          <w:sz w:val="20"/>
          <w:szCs w:val="20"/>
        </w:rPr>
        <w:t xml:space="preserve">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78754D14"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471AEAFB" w14:textId="37E067B0"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La falta de firma de alguno de ellos no invalidará su contenido y efectos, poniéndose a partir de esa fecha a disposición de los que no hayan asistido, para efectos de su notificación; asimismo, podrán ser consultados en</w:t>
      </w:r>
      <w:r w:rsidR="00833DB6">
        <w:rPr>
          <w:rFonts w:ascii="Arial" w:hAnsi="Arial" w:cs="Arial"/>
          <w:sz w:val="20"/>
          <w:szCs w:val="20"/>
        </w:rPr>
        <w:t xml:space="preserve"> la</w:t>
      </w:r>
      <w:r w:rsidRPr="00BB7301">
        <w:rPr>
          <w:rFonts w:ascii="Arial" w:hAnsi="Arial" w:cs="Arial"/>
          <w:sz w:val="20"/>
          <w:szCs w:val="20"/>
        </w:rPr>
        <w:t xml:space="preserve"> </w:t>
      </w:r>
      <w:r w:rsidR="00833DB6" w:rsidRPr="00D60D16">
        <w:rPr>
          <w:rFonts w:ascii="Arial" w:hAnsi="Arial" w:cs="Arial"/>
          <w:sz w:val="20"/>
          <w:szCs w:val="20"/>
          <w:highlight w:val="yellow"/>
        </w:rPr>
        <w:t>Plataforma Digital de Contrataciones Públicas COMPRAS MX</w:t>
      </w:r>
      <w:r w:rsidR="00833DB6" w:rsidRPr="00BB7301">
        <w:rPr>
          <w:rFonts w:ascii="Arial" w:hAnsi="Arial" w:cs="Arial"/>
          <w:sz w:val="20"/>
          <w:szCs w:val="20"/>
        </w:rPr>
        <w:t xml:space="preserve"> </w:t>
      </w:r>
      <w:r w:rsidRPr="00BB7301">
        <w:rPr>
          <w:rFonts w:ascii="Arial" w:hAnsi="Arial" w:cs="Arial"/>
          <w:sz w:val="20"/>
          <w:szCs w:val="20"/>
        </w:rPr>
        <w:t xml:space="preserve">en la dirección electrónica </w:t>
      </w:r>
      <w:hyperlink r:id="rId11" w:history="1">
        <w:r w:rsidR="00616092" w:rsidRPr="009B7BBC">
          <w:rPr>
            <w:rStyle w:val="Hipervnculo"/>
            <w:rFonts w:ascii="Arial" w:eastAsia="Times New Roman" w:hAnsi="Arial" w:cs="Arial"/>
            <w:sz w:val="20"/>
            <w:szCs w:val="20"/>
            <w:lang w:eastAsia="ar-SA"/>
          </w:rPr>
          <w:t>https://comprasmx.buengobierno.gob.mx</w:t>
        </w:r>
      </w:hyperlink>
      <w:r w:rsidR="00616092">
        <w:rPr>
          <w:rFonts w:ascii="Arial" w:eastAsia="Times New Roman" w:hAnsi="Arial" w:cs="Arial"/>
          <w:sz w:val="20"/>
          <w:szCs w:val="20"/>
          <w:lang w:eastAsia="ar-SA"/>
        </w:rPr>
        <w:t>.</w:t>
      </w:r>
    </w:p>
    <w:p w14:paraId="4F499AAC" w14:textId="77777777" w:rsidR="00A5741F" w:rsidRPr="00BB7301" w:rsidRDefault="00A5741F" w:rsidP="00A5741F">
      <w:pPr>
        <w:ind w:left="-284" w:right="-284"/>
        <w:jc w:val="both"/>
        <w:rPr>
          <w:rFonts w:ascii="Arial" w:hAnsi="Arial" w:cs="Arial"/>
          <w:sz w:val="20"/>
          <w:szCs w:val="20"/>
        </w:rPr>
      </w:pPr>
    </w:p>
    <w:p w14:paraId="55BFA235" w14:textId="77777777" w:rsidR="00A5741F" w:rsidRPr="00BB7301" w:rsidRDefault="00A5741F" w:rsidP="00A5741F">
      <w:pPr>
        <w:pStyle w:val="Ttulo2"/>
        <w:ind w:left="360" w:hanging="360"/>
        <w:jc w:val="both"/>
        <w:rPr>
          <w:rFonts w:ascii="Arial" w:hAnsi="Arial" w:cs="Arial"/>
          <w:color w:val="auto"/>
          <w:sz w:val="20"/>
          <w:szCs w:val="20"/>
        </w:rPr>
      </w:pPr>
      <w:bookmarkStart w:id="140" w:name="_Toc60906143"/>
      <w:bookmarkStart w:id="141" w:name="_Toc46138873"/>
      <w:bookmarkStart w:id="142" w:name="_Toc431386288"/>
      <w:bookmarkStart w:id="143" w:name="_Toc431386011"/>
      <w:bookmarkStart w:id="144" w:name="_Toc215137768"/>
      <w:r w:rsidRPr="00BB7301">
        <w:rPr>
          <w:rFonts w:ascii="Arial" w:hAnsi="Arial" w:cs="Arial"/>
          <w:color w:val="auto"/>
          <w:sz w:val="20"/>
          <w:szCs w:val="20"/>
        </w:rPr>
        <w:t>3.2.3.- Recepción de proposiciones.</w:t>
      </w:r>
      <w:bookmarkEnd w:id="140"/>
      <w:bookmarkEnd w:id="141"/>
      <w:bookmarkEnd w:id="144"/>
    </w:p>
    <w:p w14:paraId="273F3194" w14:textId="77777777" w:rsidR="00B25BFA" w:rsidRPr="00BB7301" w:rsidRDefault="00B25BFA" w:rsidP="00B25BFA">
      <w:pPr>
        <w:rPr>
          <w:lang w:val="es-MX"/>
        </w:rPr>
      </w:pPr>
    </w:p>
    <w:p w14:paraId="33BEB068" w14:textId="268338C8" w:rsidR="00A5741F" w:rsidRPr="00BB7301" w:rsidRDefault="00A5741F" w:rsidP="00A5741F">
      <w:pPr>
        <w:ind w:left="-284" w:right="-284"/>
        <w:jc w:val="both"/>
        <w:rPr>
          <w:rFonts w:ascii="Arial" w:hAnsi="Arial" w:cs="Arial"/>
          <w:sz w:val="20"/>
          <w:szCs w:val="20"/>
        </w:rPr>
      </w:pPr>
      <w:r w:rsidRPr="00BB7301">
        <w:rPr>
          <w:rFonts w:ascii="Arial" w:hAnsi="Arial" w:cs="Arial"/>
          <w:sz w:val="20"/>
          <w:szCs w:val="20"/>
        </w:rPr>
        <w:t xml:space="preserve">La presentación y apertura de proposiciones se llevará a cabo en términos de los artículos </w:t>
      </w:r>
      <w:r w:rsidR="00B23349" w:rsidRPr="00F8083B">
        <w:rPr>
          <w:rFonts w:ascii="Arial" w:hAnsi="Arial" w:cs="Arial"/>
          <w:sz w:val="20"/>
          <w:szCs w:val="20"/>
          <w:highlight w:val="yellow"/>
        </w:rPr>
        <w:t>45</w:t>
      </w:r>
      <w:r w:rsidRPr="00F8083B">
        <w:rPr>
          <w:rFonts w:ascii="Arial" w:hAnsi="Arial" w:cs="Arial"/>
          <w:sz w:val="20"/>
          <w:szCs w:val="20"/>
          <w:highlight w:val="yellow"/>
        </w:rPr>
        <w:t xml:space="preserve"> primer párrafo y </w:t>
      </w:r>
      <w:r w:rsidR="00B23349" w:rsidRPr="00F8083B">
        <w:rPr>
          <w:rFonts w:ascii="Arial" w:hAnsi="Arial" w:cs="Arial"/>
          <w:sz w:val="20"/>
          <w:szCs w:val="20"/>
          <w:highlight w:val="yellow"/>
        </w:rPr>
        <w:t>46</w:t>
      </w:r>
      <w:r w:rsidRPr="00F8083B">
        <w:rPr>
          <w:rFonts w:ascii="Arial" w:hAnsi="Arial" w:cs="Arial"/>
          <w:sz w:val="20"/>
          <w:szCs w:val="20"/>
          <w:highlight w:val="yellow"/>
        </w:rPr>
        <w:t xml:space="preserve"> de la LAASSP</w:t>
      </w:r>
      <w:r w:rsidRPr="00BB7301">
        <w:rPr>
          <w:rFonts w:ascii="Arial" w:hAnsi="Arial" w:cs="Arial"/>
          <w:sz w:val="20"/>
          <w:szCs w:val="20"/>
        </w:rPr>
        <w:t>, 47, 48, 49 segundo párrafo y 50 del RLAASSP, para lo cual podrán hacer uso de los formatos previstos en el numeral 8 de la presente convocatoria.</w:t>
      </w:r>
    </w:p>
    <w:p w14:paraId="358267DD" w14:textId="77777777" w:rsidR="00A5741F" w:rsidRPr="00BB7301" w:rsidRDefault="00A5741F" w:rsidP="00A5741F">
      <w:pPr>
        <w:ind w:left="-284" w:right="-284"/>
        <w:jc w:val="both"/>
        <w:rPr>
          <w:rFonts w:ascii="Arial" w:hAnsi="Arial" w:cs="Arial"/>
          <w:sz w:val="20"/>
          <w:szCs w:val="20"/>
        </w:rPr>
      </w:pPr>
    </w:p>
    <w:p w14:paraId="66D75A35" w14:textId="334D5D8D" w:rsidR="00A5741F" w:rsidRPr="00BB7301" w:rsidRDefault="00A5741F" w:rsidP="00A5741F">
      <w:pPr>
        <w:ind w:left="-284" w:right="-284"/>
        <w:jc w:val="both"/>
        <w:rPr>
          <w:rFonts w:ascii="Arial" w:hAnsi="Arial" w:cs="Arial"/>
          <w:sz w:val="20"/>
          <w:szCs w:val="20"/>
        </w:rPr>
      </w:pPr>
      <w:r w:rsidRPr="00BB7301">
        <w:rPr>
          <w:rFonts w:ascii="Arial" w:hAnsi="Arial" w:cs="Arial"/>
          <w:sz w:val="20"/>
          <w:szCs w:val="20"/>
        </w:rPr>
        <w:t>Solo serán consideradas las proposiciones que se reciban por medio de</w:t>
      </w:r>
      <w:r w:rsidR="00833DB6">
        <w:rPr>
          <w:rFonts w:ascii="Arial" w:hAnsi="Arial" w:cs="Arial"/>
          <w:sz w:val="20"/>
          <w:szCs w:val="20"/>
        </w:rPr>
        <w:t xml:space="preserve"> la</w:t>
      </w:r>
      <w:r w:rsidRPr="00BB7301">
        <w:rPr>
          <w:rFonts w:ascii="Arial" w:hAnsi="Arial" w:cs="Arial"/>
          <w:sz w:val="20"/>
          <w:szCs w:val="20"/>
        </w:rPr>
        <w:t xml:space="preserve"> </w:t>
      </w:r>
      <w:r w:rsidR="00833DB6" w:rsidRPr="00D60D16">
        <w:rPr>
          <w:rFonts w:ascii="Arial" w:hAnsi="Arial" w:cs="Arial"/>
          <w:sz w:val="20"/>
          <w:szCs w:val="20"/>
          <w:highlight w:val="yellow"/>
        </w:rPr>
        <w:t>Plataforma Digital de Contrataciones Públicas COMPRAS MX</w:t>
      </w:r>
      <w:r w:rsidR="00833DB6" w:rsidRPr="00BB7301">
        <w:rPr>
          <w:rFonts w:ascii="Arial" w:hAnsi="Arial" w:cs="Arial"/>
          <w:sz w:val="20"/>
          <w:szCs w:val="20"/>
        </w:rPr>
        <w:t xml:space="preserve"> </w:t>
      </w:r>
      <w:r w:rsidRPr="00BB7301">
        <w:rPr>
          <w:rFonts w:ascii="Arial" w:hAnsi="Arial" w:cs="Arial"/>
          <w:sz w:val="20"/>
          <w:szCs w:val="20"/>
        </w:rPr>
        <w:t>en respuesta al requerimiento técnico y económico. El licitante deberá firmar electrónicamente la proposición; para que se considere que la proposición se envió firmada, deberán descargarse los archivos PDF generados por</w:t>
      </w:r>
      <w:r w:rsidR="00B47E34">
        <w:rPr>
          <w:rFonts w:ascii="Arial" w:hAnsi="Arial" w:cs="Arial"/>
          <w:sz w:val="20"/>
          <w:szCs w:val="20"/>
        </w:rPr>
        <w:t xml:space="preserve"> la</w:t>
      </w:r>
      <w:r w:rsidRPr="00BB7301">
        <w:rPr>
          <w:rFonts w:ascii="Arial" w:hAnsi="Arial" w:cs="Arial"/>
          <w:sz w:val="20"/>
          <w:szCs w:val="20"/>
        </w:rPr>
        <w:t xml:space="preserve"> </w:t>
      </w:r>
      <w:r w:rsidR="00B47E34" w:rsidRPr="00D60D16">
        <w:rPr>
          <w:rFonts w:ascii="Arial" w:hAnsi="Arial" w:cs="Arial"/>
          <w:sz w:val="20"/>
          <w:szCs w:val="20"/>
          <w:highlight w:val="yellow"/>
        </w:rPr>
        <w:t>Plataforma Digital de Contrataciones Públicas COMPRAS MX</w:t>
      </w:r>
      <w:r w:rsidR="00B47E34" w:rsidRPr="00BB7301">
        <w:rPr>
          <w:rFonts w:ascii="Arial" w:hAnsi="Arial" w:cs="Arial"/>
          <w:sz w:val="20"/>
          <w:szCs w:val="20"/>
        </w:rPr>
        <w:t xml:space="preserve"> </w:t>
      </w:r>
      <w:r w:rsidRPr="00BB7301">
        <w:rPr>
          <w:rFonts w:ascii="Arial" w:hAnsi="Arial" w:cs="Arial"/>
          <w:sz w:val="20"/>
          <w:szCs w:val="20"/>
        </w:rPr>
        <w:t xml:space="preserve">y que contienen los datos capturados en la propuesta, </w:t>
      </w:r>
      <w:r w:rsidRPr="00BB7301">
        <w:rPr>
          <w:rFonts w:ascii="Arial" w:hAnsi="Arial" w:cs="Arial"/>
          <w:b/>
          <w:sz w:val="20"/>
          <w:szCs w:val="20"/>
        </w:rPr>
        <w:t>sólo esos archivos deberán firmarse</w:t>
      </w:r>
      <w:r w:rsidRPr="00BB7301">
        <w:rPr>
          <w:rFonts w:ascii="Arial" w:hAnsi="Arial" w:cs="Arial"/>
          <w:sz w:val="20"/>
          <w:szCs w:val="20"/>
        </w:rPr>
        <w:t xml:space="preserve"> utilizando el módulo de firma electrónica de documentos y cargarse en el área correspondiente.</w:t>
      </w:r>
    </w:p>
    <w:p w14:paraId="6EAC83AF" w14:textId="77777777" w:rsidR="00A5741F" w:rsidRPr="00CE3EEC" w:rsidRDefault="00A5741F" w:rsidP="00A5741F">
      <w:pPr>
        <w:ind w:left="-284" w:right="-284"/>
        <w:jc w:val="both"/>
        <w:rPr>
          <w:rFonts w:ascii="Arial" w:hAnsi="Arial" w:cs="Arial"/>
          <w:sz w:val="20"/>
          <w:szCs w:val="20"/>
          <w:highlight w:val="yellow"/>
        </w:rPr>
      </w:pPr>
    </w:p>
    <w:p w14:paraId="6B44C802" w14:textId="77777777" w:rsidR="00A5741F" w:rsidRPr="00BB7301" w:rsidRDefault="00A5741F" w:rsidP="00A5741F">
      <w:pPr>
        <w:ind w:left="-284" w:right="-284"/>
        <w:jc w:val="both"/>
        <w:rPr>
          <w:rFonts w:ascii="Arial" w:hAnsi="Arial" w:cs="Arial"/>
          <w:sz w:val="20"/>
          <w:szCs w:val="20"/>
        </w:rPr>
      </w:pPr>
      <w:r w:rsidRPr="00BB7301">
        <w:rPr>
          <w:rFonts w:ascii="Arial" w:hAnsi="Arial" w:cs="Arial"/>
          <w:sz w:val="20"/>
          <w:szCs w:val="20"/>
        </w:rPr>
        <w:t>Una vez alcanzada la fecha y hora de inicio del evento de apertura de proposiciones, el licitante no podrá enviar su proposición o modificación de la misma.</w:t>
      </w:r>
    </w:p>
    <w:p w14:paraId="48B9E33F" w14:textId="77777777" w:rsidR="00A5741F" w:rsidRPr="00CE3EEC" w:rsidRDefault="00A5741F" w:rsidP="00A5741F">
      <w:pPr>
        <w:ind w:left="-142" w:right="-284"/>
        <w:jc w:val="both"/>
        <w:rPr>
          <w:rFonts w:ascii="Arial" w:hAnsi="Arial" w:cs="Arial"/>
          <w:sz w:val="20"/>
          <w:szCs w:val="20"/>
          <w:highlight w:val="yellow"/>
        </w:rPr>
      </w:pPr>
    </w:p>
    <w:p w14:paraId="1E4FBEBB" w14:textId="77777777" w:rsidR="00A5741F" w:rsidRPr="00BB7301" w:rsidRDefault="00A5741F" w:rsidP="00A5741F">
      <w:pPr>
        <w:ind w:left="-284" w:right="-284"/>
        <w:jc w:val="both"/>
        <w:rPr>
          <w:rFonts w:ascii="Arial" w:hAnsi="Arial" w:cs="Arial"/>
          <w:sz w:val="20"/>
          <w:szCs w:val="20"/>
        </w:rPr>
      </w:pPr>
      <w:r w:rsidRPr="00BB7301">
        <w:rPr>
          <w:rFonts w:ascii="Arial" w:hAnsi="Arial" w:cs="Arial"/>
          <w:sz w:val="20"/>
          <w:szCs w:val="20"/>
        </w:rPr>
        <w:lastRenderedPageBreak/>
        <w:t>Una vez recibidas las proposiciones en la fecha, hora y lugar establecidos, éstas no podrán retirarse o dejarse sin efecto, por lo que deberán considerarse vigentes dentro del procedimiento de contratación hasta su conclusión.</w:t>
      </w:r>
      <w:bookmarkStart w:id="145" w:name="_Toc431386289"/>
      <w:bookmarkStart w:id="146" w:name="_Toc431386012"/>
      <w:bookmarkEnd w:id="142"/>
      <w:bookmarkEnd w:id="143"/>
    </w:p>
    <w:p w14:paraId="7454D36A" w14:textId="77777777" w:rsidR="00A5741F" w:rsidRPr="00CE3EEC" w:rsidRDefault="00A5741F" w:rsidP="00A5741F">
      <w:pPr>
        <w:ind w:left="-284" w:right="-284"/>
        <w:jc w:val="both"/>
        <w:rPr>
          <w:rFonts w:ascii="Arial" w:hAnsi="Arial" w:cs="Arial"/>
          <w:sz w:val="20"/>
          <w:szCs w:val="20"/>
          <w:highlight w:val="yellow"/>
        </w:rPr>
      </w:pPr>
    </w:p>
    <w:p w14:paraId="753F6E49" w14:textId="77777777" w:rsidR="00A5741F" w:rsidRPr="00C30207" w:rsidRDefault="00A5741F" w:rsidP="00A5741F">
      <w:pPr>
        <w:pStyle w:val="Ttulo2"/>
        <w:ind w:left="360" w:hanging="360"/>
        <w:jc w:val="both"/>
        <w:rPr>
          <w:rFonts w:ascii="Arial" w:hAnsi="Arial" w:cs="Arial"/>
          <w:color w:val="auto"/>
          <w:sz w:val="20"/>
          <w:szCs w:val="20"/>
        </w:rPr>
      </w:pPr>
      <w:bookmarkStart w:id="147" w:name="_Toc431386014"/>
      <w:bookmarkStart w:id="148" w:name="_Toc431386291"/>
      <w:bookmarkStart w:id="149" w:name="_Toc46138877"/>
      <w:bookmarkStart w:id="150" w:name="_Toc60906144"/>
      <w:bookmarkStart w:id="151" w:name="_Toc215137769"/>
      <w:r w:rsidRPr="00C30207">
        <w:rPr>
          <w:rFonts w:ascii="Arial" w:hAnsi="Arial" w:cs="Arial"/>
          <w:color w:val="auto"/>
          <w:sz w:val="20"/>
          <w:szCs w:val="20"/>
        </w:rPr>
        <w:t>3.2.4.- Acto de fallo y firma de contrato.</w:t>
      </w:r>
      <w:bookmarkEnd w:id="147"/>
      <w:bookmarkEnd w:id="148"/>
      <w:bookmarkEnd w:id="149"/>
      <w:bookmarkEnd w:id="150"/>
      <w:bookmarkEnd w:id="151"/>
    </w:p>
    <w:p w14:paraId="3E5DD38E" w14:textId="77777777" w:rsidR="00B25BFA" w:rsidRPr="00C30207" w:rsidRDefault="00B25BFA" w:rsidP="00B25BFA">
      <w:pPr>
        <w:rPr>
          <w:lang w:val="es-MX"/>
        </w:rPr>
      </w:pPr>
    </w:p>
    <w:p w14:paraId="6BC658FE" w14:textId="1BB71859" w:rsidR="00362CCF" w:rsidRPr="00C30207" w:rsidRDefault="00362CCF" w:rsidP="00362CCF">
      <w:pPr>
        <w:ind w:left="-284" w:right="-284"/>
        <w:jc w:val="both"/>
        <w:rPr>
          <w:rFonts w:ascii="Arial" w:hAnsi="Arial" w:cs="Arial"/>
          <w:sz w:val="20"/>
          <w:szCs w:val="20"/>
          <w:lang w:val="es-ES_tradnl" w:eastAsia="es-ES"/>
        </w:rPr>
      </w:pPr>
      <w:r w:rsidRPr="00C30207">
        <w:rPr>
          <w:rFonts w:ascii="Arial" w:hAnsi="Arial" w:cs="Arial"/>
          <w:sz w:val="20"/>
          <w:szCs w:val="20"/>
          <w:lang w:val="es-ES_tradnl" w:eastAsia="es-ES"/>
        </w:rPr>
        <w:t xml:space="preserve">El fallo se emitirá de conformidad con el artículo </w:t>
      </w:r>
      <w:r w:rsidR="00B23349" w:rsidRPr="00E9408C">
        <w:rPr>
          <w:rFonts w:ascii="Arial" w:hAnsi="Arial" w:cs="Arial"/>
          <w:sz w:val="20"/>
          <w:szCs w:val="20"/>
          <w:highlight w:val="yellow"/>
          <w:lang w:val="es-ES_tradnl" w:eastAsia="es-ES"/>
        </w:rPr>
        <w:t>49</w:t>
      </w:r>
      <w:r w:rsidRPr="00E9408C">
        <w:rPr>
          <w:rFonts w:ascii="Arial" w:hAnsi="Arial" w:cs="Arial"/>
          <w:sz w:val="20"/>
          <w:szCs w:val="20"/>
          <w:highlight w:val="yellow"/>
          <w:lang w:val="es-ES_tradnl" w:eastAsia="es-ES"/>
        </w:rPr>
        <w:t xml:space="preserve"> de la LAASSP</w:t>
      </w:r>
      <w:r w:rsidRPr="00C30207">
        <w:rPr>
          <w:rFonts w:ascii="Arial" w:hAnsi="Arial" w:cs="Arial"/>
          <w:sz w:val="20"/>
          <w:szCs w:val="20"/>
          <w:lang w:val="es-ES_tradnl" w:eastAsia="es-ES"/>
        </w:rPr>
        <w:t xml:space="preserve"> y su contenido se difundirá a través de </w:t>
      </w:r>
      <w:r w:rsidR="00B47E34">
        <w:rPr>
          <w:rFonts w:ascii="Arial" w:hAnsi="Arial" w:cs="Arial"/>
          <w:sz w:val="20"/>
          <w:szCs w:val="20"/>
          <w:lang w:val="es-ES_tradnl" w:eastAsia="es-ES"/>
        </w:rPr>
        <w:t xml:space="preserve">la </w:t>
      </w:r>
      <w:r w:rsidR="00B47E34" w:rsidRPr="00D60D16">
        <w:rPr>
          <w:rFonts w:ascii="Arial" w:hAnsi="Arial" w:cs="Arial"/>
          <w:sz w:val="20"/>
          <w:szCs w:val="20"/>
          <w:highlight w:val="yellow"/>
        </w:rPr>
        <w:t>Plataforma Digital de Contrataciones Públicas COMPRAS MX</w:t>
      </w:r>
      <w:r w:rsidR="00B47E34" w:rsidRPr="00C30207">
        <w:rPr>
          <w:rFonts w:ascii="Arial" w:hAnsi="Arial" w:cs="Arial"/>
          <w:sz w:val="20"/>
          <w:szCs w:val="20"/>
          <w:lang w:val="es-ES_tradnl" w:eastAsia="es-ES"/>
        </w:rPr>
        <w:t xml:space="preserve"> </w:t>
      </w:r>
      <w:r w:rsidRPr="00C30207">
        <w:rPr>
          <w:rFonts w:ascii="Arial" w:hAnsi="Arial" w:cs="Arial"/>
          <w:sz w:val="20"/>
          <w:szCs w:val="20"/>
          <w:lang w:val="es-ES_tradnl" w:eastAsia="es-ES"/>
        </w:rPr>
        <w:t>el mismo día en que se emita, en el entendido de que este procedimiento sustituye a la notificación personal. Así también el fallo podrá ser consultado en el portal de compras del IMSS en el apartado “Transparencia” (http.//compras.imss.gob.mx</w:t>
      </w:r>
      <w:r w:rsidR="000666CB">
        <w:rPr>
          <w:rFonts w:ascii="Arial" w:hAnsi="Arial" w:cs="Arial"/>
          <w:sz w:val="20"/>
          <w:szCs w:val="20"/>
          <w:lang w:val="es-ES_tradnl" w:eastAsia="es-ES"/>
        </w:rPr>
        <w:t>)</w:t>
      </w:r>
      <w:r w:rsidRPr="00C30207">
        <w:rPr>
          <w:rFonts w:ascii="Arial" w:hAnsi="Arial" w:cs="Arial"/>
          <w:sz w:val="20"/>
          <w:szCs w:val="20"/>
          <w:lang w:val="es-ES_tradnl" w:eastAsia="es-ES"/>
        </w:rPr>
        <w:t>.</w:t>
      </w:r>
    </w:p>
    <w:p w14:paraId="3350F080" w14:textId="77777777" w:rsidR="00362CCF" w:rsidRPr="00C30207" w:rsidRDefault="00362CCF" w:rsidP="00362CCF">
      <w:pPr>
        <w:ind w:left="-284" w:right="-284"/>
        <w:jc w:val="both"/>
        <w:rPr>
          <w:rFonts w:ascii="Arial" w:hAnsi="Arial" w:cs="Arial"/>
          <w:sz w:val="20"/>
          <w:szCs w:val="20"/>
          <w:lang w:val="es-ES_tradnl" w:eastAsia="es-ES"/>
        </w:rPr>
      </w:pPr>
    </w:p>
    <w:p w14:paraId="0431BBB5" w14:textId="16ABA30A" w:rsidR="00A5741F" w:rsidRPr="00C30207" w:rsidRDefault="00A5741F" w:rsidP="00A5741F">
      <w:pPr>
        <w:ind w:left="-284" w:right="-284"/>
        <w:jc w:val="both"/>
        <w:rPr>
          <w:rFonts w:ascii="Arial" w:eastAsia="Times New Roman" w:hAnsi="Arial" w:cs="Arial"/>
          <w:sz w:val="20"/>
          <w:szCs w:val="20"/>
          <w:lang w:eastAsia="es-ES"/>
        </w:rPr>
      </w:pPr>
      <w:r w:rsidRPr="00C30207">
        <w:rPr>
          <w:rFonts w:ascii="Arial" w:eastAsia="Times New Roman" w:hAnsi="Arial" w:cs="Arial"/>
          <w:sz w:val="20"/>
          <w:szCs w:val="20"/>
          <w:lang w:eastAsia="es-ES"/>
        </w:rPr>
        <w:t>En caso de que la fecha prevista originalmente esté rebasada o no se encuentre vigente, o bien no se mencione en el fallo, el término para la firma del contrato quedará comprendido den</w:t>
      </w:r>
      <w:r w:rsidR="008457F6">
        <w:rPr>
          <w:rFonts w:ascii="Arial" w:eastAsia="Times New Roman" w:hAnsi="Arial" w:cs="Arial"/>
          <w:sz w:val="20"/>
          <w:szCs w:val="20"/>
          <w:lang w:eastAsia="es-ES"/>
        </w:rPr>
        <w:t xml:space="preserve">tro de los quince días </w:t>
      </w:r>
      <w:r w:rsidR="004A3413">
        <w:rPr>
          <w:rFonts w:ascii="Arial" w:eastAsia="Times New Roman" w:hAnsi="Arial" w:cs="Arial"/>
          <w:sz w:val="20"/>
          <w:szCs w:val="20"/>
          <w:lang w:eastAsia="es-ES"/>
        </w:rPr>
        <w:t>hábiles</w:t>
      </w:r>
      <w:r w:rsidRPr="00C30207">
        <w:rPr>
          <w:rFonts w:ascii="Arial" w:eastAsia="Times New Roman" w:hAnsi="Arial" w:cs="Arial"/>
          <w:sz w:val="20"/>
          <w:szCs w:val="20"/>
          <w:lang w:eastAsia="es-ES"/>
        </w:rPr>
        <w:t xml:space="preserve"> posteriores a la notificación del fallo mediante notificación personal en el domicilio o a través de correo electrónico que para tales efectos haya señalado el licitante. </w:t>
      </w:r>
    </w:p>
    <w:p w14:paraId="02FAC754" w14:textId="77777777" w:rsidR="00A5741F" w:rsidRPr="00C30207" w:rsidRDefault="00A5741F" w:rsidP="00A5741F">
      <w:pPr>
        <w:ind w:left="-284" w:right="-284"/>
        <w:jc w:val="both"/>
        <w:rPr>
          <w:rFonts w:ascii="Arial" w:eastAsia="Times New Roman" w:hAnsi="Arial" w:cs="Arial"/>
          <w:sz w:val="20"/>
          <w:szCs w:val="20"/>
          <w:lang w:eastAsia="es-ES"/>
        </w:rPr>
      </w:pPr>
    </w:p>
    <w:p w14:paraId="7FB01E2C" w14:textId="2A083B0D" w:rsidR="00362CCF" w:rsidRPr="00C30207" w:rsidRDefault="00362CCF" w:rsidP="00362CCF">
      <w:pPr>
        <w:ind w:left="-284" w:right="-284"/>
        <w:jc w:val="both"/>
        <w:rPr>
          <w:rFonts w:ascii="Arial" w:hAnsi="Arial" w:cs="Arial"/>
          <w:sz w:val="20"/>
          <w:szCs w:val="20"/>
          <w:lang w:val="es-ES_tradnl"/>
        </w:rPr>
      </w:pPr>
      <w:r w:rsidRPr="00C30207">
        <w:rPr>
          <w:rFonts w:ascii="Arial" w:hAnsi="Arial" w:cs="Arial"/>
          <w:b/>
          <w:sz w:val="20"/>
          <w:szCs w:val="20"/>
          <w:lang w:val="es-ES_tradnl"/>
        </w:rPr>
        <w:t xml:space="preserve">El licitante adjudicado deberá </w:t>
      </w:r>
      <w:r w:rsidRPr="00C30207">
        <w:rPr>
          <w:rFonts w:ascii="Arial" w:hAnsi="Arial" w:cs="Arial"/>
          <w:b/>
          <w:bCs/>
          <w:sz w:val="20"/>
          <w:szCs w:val="20"/>
          <w:lang w:val="es-ES_tradnl"/>
        </w:rPr>
        <w:t xml:space="preserve">firmar el contrato </w:t>
      </w:r>
      <w:r w:rsidR="00E9408C" w:rsidRPr="00E9408C">
        <w:rPr>
          <w:rFonts w:ascii="Arial" w:hAnsi="Arial" w:cs="Arial"/>
          <w:b/>
          <w:bCs/>
          <w:sz w:val="20"/>
          <w:szCs w:val="20"/>
          <w:lang w:val="es-ES_tradnl"/>
        </w:rPr>
        <w:t>mediante la Plataforma Digital de Contrataciones Públicas</w:t>
      </w:r>
      <w:r w:rsidRPr="00C30207">
        <w:rPr>
          <w:rFonts w:ascii="Arial" w:hAnsi="Arial" w:cs="Arial"/>
          <w:b/>
          <w:bCs/>
          <w:sz w:val="20"/>
          <w:szCs w:val="20"/>
          <w:lang w:val="es-ES_tradnl"/>
        </w:rPr>
        <w:t xml:space="preserve"> </w:t>
      </w:r>
      <w:r w:rsidRPr="00C30207">
        <w:rPr>
          <w:rFonts w:ascii="Arial" w:hAnsi="Arial" w:cs="Arial"/>
          <w:sz w:val="20"/>
          <w:szCs w:val="20"/>
          <w:lang w:val="es-ES_tradnl"/>
        </w:rPr>
        <w:t>den</w:t>
      </w:r>
      <w:r w:rsidR="00B47E34">
        <w:rPr>
          <w:rFonts w:ascii="Arial" w:hAnsi="Arial" w:cs="Arial"/>
          <w:sz w:val="20"/>
          <w:szCs w:val="20"/>
          <w:lang w:val="es-ES_tradnl"/>
        </w:rPr>
        <w:t xml:space="preserve">tro de los quince días </w:t>
      </w:r>
      <w:r w:rsidR="00E14F59">
        <w:rPr>
          <w:rFonts w:ascii="Arial" w:hAnsi="Arial" w:cs="Arial"/>
          <w:sz w:val="20"/>
          <w:szCs w:val="20"/>
          <w:lang w:val="es-ES_tradnl"/>
        </w:rPr>
        <w:t>hábiles</w:t>
      </w:r>
      <w:r w:rsidRPr="00C30207">
        <w:rPr>
          <w:rFonts w:ascii="Arial" w:hAnsi="Arial" w:cs="Arial"/>
          <w:sz w:val="20"/>
          <w:szCs w:val="20"/>
          <w:lang w:val="es-ES_tradnl"/>
        </w:rPr>
        <w:t xml:space="preserve"> posteriores a la emisión del fallo a través del Módulo de Formalización de Instrumentos Jurídicos de</w:t>
      </w:r>
      <w:r w:rsidR="00E14F59">
        <w:rPr>
          <w:rFonts w:ascii="Arial" w:hAnsi="Arial" w:cs="Arial"/>
          <w:sz w:val="20"/>
          <w:szCs w:val="20"/>
          <w:lang w:val="es-ES_tradnl"/>
        </w:rPr>
        <w:t xml:space="preserve"> la</w:t>
      </w:r>
      <w:r w:rsidRPr="00C30207">
        <w:rPr>
          <w:rFonts w:ascii="Arial" w:hAnsi="Arial" w:cs="Arial"/>
          <w:sz w:val="20"/>
          <w:szCs w:val="20"/>
          <w:lang w:val="es-ES_tradnl"/>
        </w:rPr>
        <w:t xml:space="preserve"> </w:t>
      </w:r>
      <w:r w:rsidR="00E14F59" w:rsidRPr="00D60D16">
        <w:rPr>
          <w:rFonts w:ascii="Arial" w:hAnsi="Arial" w:cs="Arial"/>
          <w:sz w:val="20"/>
          <w:szCs w:val="20"/>
          <w:highlight w:val="yellow"/>
        </w:rPr>
        <w:t>Plataforma Digital de Contrataciones Públicas COMPRAS MX</w:t>
      </w:r>
      <w:r w:rsidRPr="00C30207">
        <w:rPr>
          <w:rFonts w:ascii="Arial" w:hAnsi="Arial" w:cs="Arial"/>
          <w:sz w:val="20"/>
          <w:szCs w:val="20"/>
          <w:lang w:val="es-ES_tradnl"/>
        </w:rPr>
        <w:t>; así mismo una vez formalizado el contrato deberá realizar la impresión en el módulo antes señalado,</w:t>
      </w:r>
      <w:r w:rsidRPr="00C30207">
        <w:rPr>
          <w:rFonts w:ascii="Arial" w:hAnsi="Arial" w:cs="Arial"/>
          <w:b/>
          <w:bCs/>
          <w:sz w:val="20"/>
          <w:szCs w:val="20"/>
          <w:lang w:val="es-ES_tradnl"/>
        </w:rPr>
        <w:t xml:space="preserve"> (por lo que deberá contar con firma electrónica vigente)</w:t>
      </w:r>
      <w:r w:rsidRPr="00C30207">
        <w:rPr>
          <w:rFonts w:ascii="Arial" w:hAnsi="Arial" w:cs="Arial"/>
          <w:sz w:val="20"/>
          <w:szCs w:val="20"/>
          <w:lang w:val="es-ES_tradnl"/>
        </w:rPr>
        <w:t xml:space="preserve"> el machote del contrato se señala en el </w:t>
      </w:r>
      <w:r w:rsidRPr="00C30207">
        <w:rPr>
          <w:rFonts w:ascii="Arial" w:hAnsi="Arial" w:cs="Arial"/>
          <w:b/>
          <w:bCs/>
          <w:sz w:val="20"/>
          <w:szCs w:val="20"/>
          <w:lang w:val="es-ES_tradnl"/>
        </w:rPr>
        <w:t>Anexo 12</w:t>
      </w:r>
      <w:r w:rsidRPr="00C30207">
        <w:rPr>
          <w:rFonts w:ascii="Arial" w:hAnsi="Arial" w:cs="Arial"/>
          <w:sz w:val="20"/>
          <w:szCs w:val="20"/>
          <w:lang w:val="es-ES_tradnl"/>
        </w:rPr>
        <w:t xml:space="preserve"> de la presente convocatoria. En contratos cuyo monto sea superior a $300,000.00, sin incluir el Impuesto al Valor Agregado (IVA); deberá presentar lo siguiente</w:t>
      </w:r>
      <w:r w:rsidR="00726FFD">
        <w:rPr>
          <w:rFonts w:ascii="Arial" w:hAnsi="Arial" w:cs="Arial"/>
          <w:sz w:val="20"/>
          <w:szCs w:val="20"/>
          <w:lang w:val="es-ES_tradnl"/>
        </w:rPr>
        <w:t xml:space="preserve"> previo a la firma del mismo</w:t>
      </w:r>
      <w:r w:rsidRPr="00C30207">
        <w:rPr>
          <w:rFonts w:ascii="Arial" w:hAnsi="Arial" w:cs="Arial"/>
          <w:sz w:val="20"/>
          <w:szCs w:val="20"/>
          <w:lang w:val="es-ES_tradnl"/>
        </w:rPr>
        <w:t>:</w:t>
      </w:r>
    </w:p>
    <w:p w14:paraId="29D5BCC4" w14:textId="77777777" w:rsidR="00A5741F" w:rsidRPr="00C30207" w:rsidRDefault="00A5741F" w:rsidP="00A5741F">
      <w:pPr>
        <w:ind w:left="-284" w:right="-284"/>
        <w:jc w:val="both"/>
        <w:rPr>
          <w:rFonts w:ascii="Arial" w:hAnsi="Arial" w:cs="Arial"/>
          <w:sz w:val="20"/>
          <w:szCs w:val="20"/>
        </w:rPr>
      </w:pPr>
    </w:p>
    <w:bookmarkEnd w:id="145"/>
    <w:bookmarkEnd w:id="146"/>
    <w:p w14:paraId="517AD11D" w14:textId="77777777" w:rsidR="00441065" w:rsidRPr="008C05FC" w:rsidRDefault="00441065" w:rsidP="00681168">
      <w:pPr>
        <w:pStyle w:val="Prrafodelista"/>
        <w:numPr>
          <w:ilvl w:val="0"/>
          <w:numId w:val="25"/>
        </w:numPr>
        <w:ind w:right="-284"/>
        <w:jc w:val="both"/>
        <w:rPr>
          <w:sz w:val="20"/>
          <w:szCs w:val="20"/>
        </w:rPr>
      </w:pPr>
      <w:r w:rsidRPr="008C05FC">
        <w:rPr>
          <w:sz w:val="20"/>
          <w:szCs w:val="20"/>
        </w:rPr>
        <w:t>Opinión vigente y positiva de cumplimiento de obligaciones fiscales emitida por el SAT, 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6FB531CE" w14:textId="77777777" w:rsidR="00441065" w:rsidRPr="008C05FC" w:rsidRDefault="00441065" w:rsidP="00441065">
      <w:pPr>
        <w:pStyle w:val="Prrafodelista"/>
        <w:ind w:left="436" w:right="-284"/>
        <w:jc w:val="both"/>
        <w:rPr>
          <w:sz w:val="20"/>
          <w:szCs w:val="20"/>
        </w:rPr>
      </w:pPr>
      <w:r w:rsidRPr="008C05FC">
        <w:rPr>
          <w:sz w:val="20"/>
          <w:szCs w:val="20"/>
        </w:rPr>
        <w:t>I.     Al momento de generar la opinión del cumplimiento.</w:t>
      </w:r>
    </w:p>
    <w:p w14:paraId="154497BC" w14:textId="77777777" w:rsidR="00441065" w:rsidRPr="008C05FC" w:rsidRDefault="00441065" w:rsidP="00441065">
      <w:pPr>
        <w:pStyle w:val="Prrafodelista"/>
        <w:ind w:left="436" w:right="-284"/>
        <w:jc w:val="both"/>
        <w:rPr>
          <w:sz w:val="20"/>
          <w:szCs w:val="20"/>
        </w:rPr>
      </w:pPr>
      <w:r w:rsidRPr="008C05FC">
        <w:rPr>
          <w:sz w:val="20"/>
          <w:szCs w:val="20"/>
        </w:rPr>
        <w:t>a)    Ingresar con la e.firma o Contraseña al aplicativo de opinión del cumplimiento en el Portal del SAT.</w:t>
      </w:r>
    </w:p>
    <w:p w14:paraId="037DD05B" w14:textId="77777777" w:rsidR="00441065" w:rsidRPr="008C05FC" w:rsidRDefault="00441065" w:rsidP="00441065">
      <w:pPr>
        <w:pStyle w:val="Prrafodelista"/>
        <w:ind w:left="436" w:right="-284"/>
        <w:jc w:val="both"/>
        <w:rPr>
          <w:sz w:val="20"/>
          <w:szCs w:val="20"/>
        </w:rPr>
      </w:pPr>
      <w:r w:rsidRPr="008C05FC">
        <w:rPr>
          <w:sz w:val="20"/>
          <w:szCs w:val="20"/>
        </w:rPr>
        <w:t>b)    Seleccionar la opción: "Autorizo hacer público el resultado de mi opinión del cumplimiento" en la pantalla de selección que se muestra previo a la generación de la opinión.</w:t>
      </w:r>
    </w:p>
    <w:p w14:paraId="0CAEEA5C" w14:textId="77777777" w:rsidR="00441065" w:rsidRPr="008C05FC" w:rsidRDefault="00441065" w:rsidP="00441065">
      <w:pPr>
        <w:pStyle w:val="Prrafodelista"/>
        <w:ind w:left="436" w:right="-284"/>
        <w:jc w:val="both"/>
        <w:rPr>
          <w:sz w:val="20"/>
          <w:szCs w:val="20"/>
        </w:rPr>
      </w:pPr>
      <w:r w:rsidRPr="008C05FC">
        <w:rPr>
          <w:sz w:val="20"/>
          <w:szCs w:val="20"/>
        </w:rPr>
        <w:t>c)    Seleccionar la opción guardar, para registrar la autorización.</w:t>
      </w:r>
    </w:p>
    <w:p w14:paraId="2D6180D9" w14:textId="77777777" w:rsidR="00441065" w:rsidRPr="008C05FC" w:rsidRDefault="00441065" w:rsidP="00441065">
      <w:pPr>
        <w:pStyle w:val="Prrafodelista"/>
        <w:ind w:left="436" w:right="-284"/>
        <w:jc w:val="both"/>
        <w:rPr>
          <w:sz w:val="20"/>
          <w:szCs w:val="20"/>
        </w:rPr>
      </w:pPr>
      <w:r w:rsidRPr="008C05FC">
        <w:rPr>
          <w:sz w:val="20"/>
          <w:szCs w:val="20"/>
        </w:rPr>
        <w:t>d)    Si decide no dar la autorización, deberá elegir la opción "continuar" sin realizar ninguna acción.</w:t>
      </w:r>
    </w:p>
    <w:p w14:paraId="1098CBDE" w14:textId="77777777" w:rsidR="00441065" w:rsidRPr="008C05FC" w:rsidRDefault="00441065" w:rsidP="00441065">
      <w:pPr>
        <w:pStyle w:val="Prrafodelista"/>
        <w:ind w:left="436" w:right="-284"/>
        <w:jc w:val="both"/>
        <w:rPr>
          <w:sz w:val="20"/>
          <w:szCs w:val="20"/>
        </w:rPr>
      </w:pPr>
      <w:r w:rsidRPr="008C05FC">
        <w:rPr>
          <w:sz w:val="20"/>
          <w:szCs w:val="20"/>
        </w:rPr>
        <w:t xml:space="preserve">       La opinión del cumplimiento se generará al momento de guardar o continuar con su selección.</w:t>
      </w:r>
    </w:p>
    <w:p w14:paraId="50D1BE9E" w14:textId="77777777" w:rsidR="00441065" w:rsidRPr="008C05FC" w:rsidRDefault="00441065" w:rsidP="00441065">
      <w:pPr>
        <w:pStyle w:val="Prrafodelista"/>
        <w:ind w:left="436" w:right="-284"/>
        <w:jc w:val="both"/>
        <w:rPr>
          <w:sz w:val="20"/>
          <w:szCs w:val="20"/>
        </w:rPr>
      </w:pPr>
      <w:r w:rsidRPr="008C05FC">
        <w:rPr>
          <w:sz w:val="20"/>
          <w:szCs w:val="20"/>
        </w:rPr>
        <w:t>II.     Ingresar con la e.firma o Contraseña en la funcionalidad "Autoriza que el resultado de tu Opinión del cumplimiento sea público o deja sin efectos la autorización", en el Portal del SAT.</w:t>
      </w:r>
    </w:p>
    <w:p w14:paraId="198A8B5E" w14:textId="77777777" w:rsidR="00441065" w:rsidRPr="008C05FC" w:rsidRDefault="00441065" w:rsidP="00441065">
      <w:pPr>
        <w:pStyle w:val="Prrafodelista"/>
        <w:ind w:left="436" w:right="-284"/>
        <w:jc w:val="both"/>
        <w:rPr>
          <w:sz w:val="20"/>
          <w:szCs w:val="20"/>
        </w:rPr>
      </w:pPr>
      <w:r w:rsidRPr="008C05FC">
        <w:rPr>
          <w:sz w:val="20"/>
          <w:szCs w:val="20"/>
        </w:rPr>
        <w:t>a)    Elegir la opción: "Autorizo hacer público el resultado de mi opinión del cumplimiento" en la pantalla de selección que se muestra.</w:t>
      </w:r>
    </w:p>
    <w:p w14:paraId="73115210" w14:textId="77777777" w:rsidR="00441065" w:rsidRPr="00A82322" w:rsidRDefault="00441065" w:rsidP="00441065">
      <w:pPr>
        <w:pStyle w:val="Prrafodelista"/>
        <w:ind w:left="436" w:right="-284"/>
        <w:jc w:val="both"/>
        <w:rPr>
          <w:sz w:val="20"/>
          <w:szCs w:val="20"/>
        </w:rPr>
      </w:pPr>
      <w:r w:rsidRPr="008C05FC">
        <w:rPr>
          <w:sz w:val="20"/>
          <w:szCs w:val="20"/>
        </w:rPr>
        <w:t>b)    Seleccionar la opción guardar para registrar la autorización.</w:t>
      </w:r>
    </w:p>
    <w:p w14:paraId="7A862380" w14:textId="77777777" w:rsidR="00441065" w:rsidRPr="00A82322" w:rsidRDefault="00441065" w:rsidP="00681168">
      <w:pPr>
        <w:pStyle w:val="Prrafodelista"/>
        <w:numPr>
          <w:ilvl w:val="0"/>
          <w:numId w:val="25"/>
        </w:numPr>
        <w:ind w:right="-284"/>
        <w:jc w:val="both"/>
        <w:rPr>
          <w:sz w:val="20"/>
          <w:szCs w:val="20"/>
        </w:rPr>
      </w:pPr>
      <w:r w:rsidRPr="00A82322">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070CD0BA" w14:textId="77777777" w:rsidR="00441065" w:rsidRPr="00A82322" w:rsidRDefault="00441065" w:rsidP="00681168">
      <w:pPr>
        <w:pStyle w:val="Prrafodelista"/>
        <w:numPr>
          <w:ilvl w:val="0"/>
          <w:numId w:val="25"/>
        </w:numPr>
        <w:ind w:right="-284"/>
        <w:jc w:val="both"/>
        <w:rPr>
          <w:sz w:val="20"/>
          <w:szCs w:val="20"/>
        </w:rPr>
      </w:pPr>
      <w:r w:rsidRPr="00A82322">
        <w:rPr>
          <w:sz w:val="20"/>
          <w:szCs w:val="20"/>
        </w:rPr>
        <w:lastRenderedPageBreak/>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11B0205A" w14:textId="77777777" w:rsidR="00441065" w:rsidRPr="00A82322" w:rsidRDefault="00441065" w:rsidP="00681168">
      <w:pPr>
        <w:pStyle w:val="Prrafodelista"/>
        <w:numPr>
          <w:ilvl w:val="0"/>
          <w:numId w:val="25"/>
        </w:numPr>
        <w:ind w:right="-284"/>
        <w:jc w:val="both"/>
        <w:rPr>
          <w:sz w:val="20"/>
          <w:szCs w:val="20"/>
        </w:rPr>
      </w:pPr>
      <w:r w:rsidRPr="00A82322">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2CD5D9B0" w14:textId="77777777" w:rsidR="00441065" w:rsidRDefault="00441065" w:rsidP="00441065">
      <w:pPr>
        <w:pStyle w:val="Prrafodelista"/>
        <w:ind w:left="436" w:right="-284"/>
        <w:jc w:val="both"/>
        <w:rPr>
          <w:sz w:val="20"/>
          <w:szCs w:val="20"/>
        </w:rPr>
      </w:pPr>
      <w:r w:rsidRPr="00A82322">
        <w:rPr>
          <w:sz w:val="20"/>
          <w:szCs w:val="20"/>
        </w:rPr>
        <w:t>En caso de que el contratista sea persona moral, el representante legal (con facultades amplias de administración) deberá presentar dicha manifestación por sí y respecto a los socios o accionistas.</w:t>
      </w:r>
    </w:p>
    <w:p w14:paraId="6DFE864C" w14:textId="77777777" w:rsidR="00A5741F" w:rsidRPr="00C30207" w:rsidRDefault="00A5741F" w:rsidP="00A5741F">
      <w:pPr>
        <w:pStyle w:val="Prrafodelista"/>
        <w:ind w:left="436" w:right="-284"/>
        <w:jc w:val="both"/>
        <w:rPr>
          <w:sz w:val="20"/>
          <w:szCs w:val="20"/>
        </w:rPr>
      </w:pPr>
      <w:r w:rsidRPr="00C30207">
        <w:rPr>
          <w:sz w:val="20"/>
          <w:szCs w:val="20"/>
        </w:rPr>
        <w:t>En caso de que el contratista sea persona moral, el representante legal (con facultades amplias de administración) deberá presentar dicha manifestación por sí y respecto a los socios o accionistas.</w:t>
      </w:r>
    </w:p>
    <w:p w14:paraId="33C4C35C" w14:textId="77777777" w:rsidR="00AF4EC8" w:rsidRDefault="00AF4EC8" w:rsidP="00A5741F">
      <w:pPr>
        <w:pStyle w:val="Prrafodelista"/>
        <w:ind w:left="436" w:right="-284"/>
        <w:jc w:val="both"/>
        <w:rPr>
          <w:sz w:val="20"/>
          <w:szCs w:val="20"/>
        </w:rPr>
      </w:pPr>
    </w:p>
    <w:p w14:paraId="339F080B" w14:textId="77777777" w:rsidR="004A3413" w:rsidRDefault="004A3413" w:rsidP="004A3413">
      <w:pPr>
        <w:pStyle w:val="Prrafodelista"/>
        <w:ind w:left="360"/>
        <w:jc w:val="both"/>
        <w:rPr>
          <w:b/>
          <w:sz w:val="20"/>
          <w:szCs w:val="20"/>
        </w:rPr>
      </w:pPr>
      <w:r>
        <w:rPr>
          <w:b/>
          <w:sz w:val="20"/>
          <w:szCs w:val="20"/>
        </w:rPr>
        <w:t>REGISTRO REPIIMSS</w:t>
      </w:r>
    </w:p>
    <w:p w14:paraId="77046369" w14:textId="77777777" w:rsidR="004A3413" w:rsidRDefault="004A3413" w:rsidP="004A3413">
      <w:pPr>
        <w:pStyle w:val="Prrafodelista"/>
        <w:ind w:left="360"/>
        <w:jc w:val="both"/>
        <w:rPr>
          <w:b/>
          <w:sz w:val="20"/>
          <w:szCs w:val="20"/>
        </w:rPr>
      </w:pPr>
    </w:p>
    <w:p w14:paraId="7E66B60A" w14:textId="5402DE63" w:rsidR="004A3413" w:rsidRPr="004A3413" w:rsidRDefault="004A3413" w:rsidP="004A3413">
      <w:pPr>
        <w:pStyle w:val="Prrafodelista"/>
        <w:ind w:left="360"/>
        <w:jc w:val="both"/>
        <w:rPr>
          <w:sz w:val="20"/>
          <w:szCs w:val="20"/>
        </w:rPr>
      </w:pPr>
      <w:r w:rsidRPr="004A3413">
        <w:rPr>
          <w:sz w:val="20"/>
          <w:szCs w:val="20"/>
        </w:rPr>
        <w:t xml:space="preserve">“Para todos aquellos proveedores que resulten adjudicados en cualquier procedimiento de contratación del IMSS, será obligatorio integrarse al REPIIMSS en la liga </w:t>
      </w:r>
      <w:hyperlink r:id="rId12" w:history="1">
        <w:r w:rsidRPr="004A3413">
          <w:t>https://repiimss.imss.gob.mx/imss/login</w:t>
        </w:r>
      </w:hyperlink>
      <w:r>
        <w:rPr>
          <w:sz w:val="20"/>
          <w:szCs w:val="20"/>
        </w:rPr>
        <w:t xml:space="preserve"> </w:t>
      </w:r>
      <w:r w:rsidRPr="004A3413">
        <w:rPr>
          <w:sz w:val="20"/>
          <w:szCs w:val="20"/>
        </w:rPr>
        <w:t xml:space="preserve"> en un periodo no mayor a 30 días naturales posteriores a la formalización del contrato.</w:t>
      </w:r>
    </w:p>
    <w:p w14:paraId="4562AA6C" w14:textId="77777777" w:rsidR="004A3413" w:rsidRPr="004A3413" w:rsidRDefault="004A3413" w:rsidP="004A3413">
      <w:pPr>
        <w:pStyle w:val="Prrafodelista"/>
        <w:ind w:left="360"/>
        <w:jc w:val="both"/>
        <w:rPr>
          <w:sz w:val="20"/>
          <w:szCs w:val="20"/>
        </w:rPr>
      </w:pPr>
    </w:p>
    <w:p w14:paraId="7530D6C2" w14:textId="77777777" w:rsidR="004A3413" w:rsidRPr="004A3413" w:rsidRDefault="004A3413" w:rsidP="004A3413">
      <w:pPr>
        <w:pStyle w:val="Prrafodelista"/>
        <w:ind w:left="360"/>
        <w:jc w:val="both"/>
        <w:rPr>
          <w:sz w:val="20"/>
          <w:szCs w:val="20"/>
        </w:rPr>
      </w:pPr>
      <w:r w:rsidRPr="004A3413">
        <w:rPr>
          <w:sz w:val="20"/>
          <w:szCs w:val="20"/>
        </w:rPr>
        <w:t>La no integración al REPIIMSS en el periodo establecido, será considerado como un incumplimiento contractual con las consecuencias que establece la normatividad aplicable”</w:t>
      </w:r>
    </w:p>
    <w:p w14:paraId="289F0338" w14:textId="77777777" w:rsidR="004A3413" w:rsidRPr="00C30207" w:rsidRDefault="004A3413" w:rsidP="00A5741F">
      <w:pPr>
        <w:pStyle w:val="Prrafodelista"/>
        <w:ind w:left="436" w:right="-284"/>
        <w:jc w:val="both"/>
        <w:rPr>
          <w:sz w:val="20"/>
          <w:szCs w:val="20"/>
        </w:rPr>
      </w:pPr>
    </w:p>
    <w:p w14:paraId="5872FA0F" w14:textId="77777777" w:rsidR="00A5741F" w:rsidRPr="00C30207" w:rsidRDefault="00A5741F" w:rsidP="00A5741F">
      <w:pPr>
        <w:ind w:left="-284" w:right="-284"/>
        <w:jc w:val="both"/>
        <w:rPr>
          <w:rFonts w:ascii="Arial" w:hAnsi="Arial" w:cs="Arial"/>
          <w:b/>
          <w:sz w:val="20"/>
          <w:szCs w:val="20"/>
          <w:lang w:eastAsia="es-ES"/>
        </w:rPr>
      </w:pPr>
      <w:r w:rsidRPr="00C30207">
        <w:rPr>
          <w:rFonts w:ascii="Arial" w:hAnsi="Arial" w:cs="Arial"/>
          <w:b/>
          <w:sz w:val="20"/>
          <w:szCs w:val="20"/>
          <w:lang w:eastAsia="es-ES"/>
        </w:rPr>
        <w:t xml:space="preserve">3.3.- Proposiciones conjuntas. </w:t>
      </w:r>
    </w:p>
    <w:p w14:paraId="4DEFF361" w14:textId="77777777" w:rsidR="00A5741F" w:rsidRPr="00C30207" w:rsidRDefault="00A5741F" w:rsidP="00A5741F">
      <w:pPr>
        <w:ind w:left="-284" w:right="-284"/>
        <w:jc w:val="both"/>
        <w:rPr>
          <w:rFonts w:ascii="Arial" w:hAnsi="Arial" w:cs="Arial"/>
          <w:b/>
          <w:sz w:val="20"/>
          <w:szCs w:val="20"/>
          <w:lang w:eastAsia="es-ES"/>
        </w:rPr>
      </w:pPr>
    </w:p>
    <w:p w14:paraId="0958B997" w14:textId="78AF8E4C" w:rsidR="00A5741F" w:rsidRPr="00C30207" w:rsidRDefault="00A5741F" w:rsidP="00A5741F">
      <w:pPr>
        <w:ind w:left="-284" w:right="-284"/>
        <w:jc w:val="both"/>
        <w:rPr>
          <w:rFonts w:ascii="Arial" w:hAnsi="Arial" w:cs="Arial"/>
          <w:b/>
          <w:sz w:val="20"/>
          <w:szCs w:val="20"/>
          <w:lang w:eastAsia="es-ES"/>
        </w:rPr>
      </w:pPr>
      <w:r w:rsidRPr="00C30207">
        <w:rPr>
          <w:rFonts w:ascii="Arial" w:hAnsi="Arial" w:cs="Arial"/>
          <w:sz w:val="20"/>
          <w:szCs w:val="20"/>
          <w:lang w:eastAsia="es-ES"/>
        </w:rPr>
        <w:t xml:space="preserve">Conforme al artículo </w:t>
      </w:r>
      <w:r w:rsidR="00B23349" w:rsidRPr="00E9408C">
        <w:rPr>
          <w:rFonts w:ascii="Arial" w:hAnsi="Arial" w:cs="Arial"/>
          <w:sz w:val="20"/>
          <w:szCs w:val="20"/>
          <w:highlight w:val="yellow"/>
          <w:lang w:eastAsia="es-ES"/>
        </w:rPr>
        <w:t>45</w:t>
      </w:r>
      <w:r w:rsidRPr="00E9408C">
        <w:rPr>
          <w:rFonts w:ascii="Arial" w:hAnsi="Arial" w:cs="Arial"/>
          <w:sz w:val="20"/>
          <w:szCs w:val="20"/>
          <w:highlight w:val="yellow"/>
          <w:lang w:eastAsia="es-ES"/>
        </w:rPr>
        <w:t xml:space="preserve"> de la LAASSP</w:t>
      </w:r>
      <w:r w:rsidRPr="00C30207">
        <w:rPr>
          <w:rFonts w:ascii="Arial" w:hAnsi="Arial" w:cs="Arial"/>
          <w:sz w:val="20"/>
          <w:szCs w:val="20"/>
          <w:lang w:eastAsia="es-ES"/>
        </w:rPr>
        <w:t>, los interesados podrán presentar propuestas conjuntas, siempre y cuando éstas cumplan con lo establecido en el artículo 44 del Reglamento de la LAASSP</w:t>
      </w:r>
    </w:p>
    <w:p w14:paraId="2BD4982B" w14:textId="77777777" w:rsidR="00A5741F" w:rsidRPr="00C30207" w:rsidRDefault="00A5741F" w:rsidP="00A5741F">
      <w:pPr>
        <w:jc w:val="both"/>
        <w:rPr>
          <w:rFonts w:ascii="Arial" w:hAnsi="Arial" w:cs="Arial"/>
          <w:sz w:val="20"/>
          <w:szCs w:val="20"/>
          <w:lang w:eastAsia="es-ES"/>
        </w:rPr>
      </w:pPr>
    </w:p>
    <w:p w14:paraId="15DE79F2"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sz w:val="20"/>
          <w:szCs w:val="20"/>
          <w:lang w:eastAsia="es-ES"/>
        </w:rPr>
        <w:t>Las personas interesadas podrán agruparse para presentar una propuesta, para tal efecto deberán cubrir los siguientes requisitos.</w:t>
      </w:r>
    </w:p>
    <w:p w14:paraId="12F907F7" w14:textId="77777777" w:rsidR="00A5741F" w:rsidRPr="00C30207" w:rsidRDefault="00A5741F" w:rsidP="00A5741F">
      <w:pPr>
        <w:ind w:left="-284" w:right="-284"/>
        <w:jc w:val="both"/>
        <w:rPr>
          <w:rFonts w:ascii="Arial" w:hAnsi="Arial" w:cs="Arial"/>
          <w:sz w:val="20"/>
          <w:szCs w:val="20"/>
          <w:lang w:eastAsia="es-ES"/>
        </w:rPr>
      </w:pPr>
    </w:p>
    <w:p w14:paraId="76B35A68"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I)</w:t>
      </w:r>
      <w:r w:rsidRPr="00C30207">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59A03327" w14:textId="77777777" w:rsidR="00A5741F" w:rsidRPr="00C30207" w:rsidRDefault="00A5741F" w:rsidP="00A5741F">
      <w:pPr>
        <w:ind w:left="-284" w:right="-284"/>
        <w:jc w:val="both"/>
        <w:rPr>
          <w:rFonts w:ascii="Arial" w:hAnsi="Arial" w:cs="Arial"/>
          <w:sz w:val="20"/>
          <w:szCs w:val="20"/>
          <w:lang w:eastAsia="es-ES"/>
        </w:rPr>
      </w:pPr>
    </w:p>
    <w:p w14:paraId="71D7443E"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II)</w:t>
      </w:r>
      <w:r w:rsidRPr="00C30207">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C30207">
        <w:rPr>
          <w:rFonts w:ascii="Arial" w:hAnsi="Arial" w:cs="Arial"/>
          <w:b/>
          <w:sz w:val="20"/>
          <w:szCs w:val="20"/>
          <w:lang w:eastAsia="es-ES"/>
        </w:rPr>
        <w:t>Anexo 13</w:t>
      </w:r>
      <w:r w:rsidRPr="00C30207">
        <w:rPr>
          <w:rFonts w:ascii="Arial" w:hAnsi="Arial" w:cs="Arial"/>
          <w:sz w:val="20"/>
          <w:szCs w:val="20"/>
          <w:lang w:eastAsia="es-ES"/>
        </w:rPr>
        <w:t>, de la presente convocatoria:</w:t>
      </w:r>
    </w:p>
    <w:p w14:paraId="6A61FFFF" w14:textId="77777777" w:rsidR="00A5741F" w:rsidRPr="00C30207" w:rsidRDefault="00A5741F" w:rsidP="00A5741F">
      <w:pPr>
        <w:ind w:left="-284" w:right="-284"/>
        <w:jc w:val="both"/>
        <w:rPr>
          <w:rFonts w:ascii="Arial" w:hAnsi="Arial" w:cs="Arial"/>
          <w:sz w:val="20"/>
          <w:szCs w:val="20"/>
          <w:lang w:eastAsia="es-ES"/>
        </w:rPr>
      </w:pPr>
    </w:p>
    <w:p w14:paraId="4CA6D50B" w14:textId="217FE806"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III)</w:t>
      </w:r>
      <w:r w:rsidRPr="00C30207">
        <w:rPr>
          <w:rFonts w:ascii="Arial" w:hAnsi="Arial" w:cs="Arial"/>
          <w:sz w:val="20"/>
          <w:szCs w:val="20"/>
          <w:lang w:eastAsia="es-ES"/>
        </w:rPr>
        <w:tab/>
        <w:t xml:space="preserve">Nombre, Domicilio y RFC de las personas integrantes, señalando, en su caso, los datos de los instrumentos públicos con los que se acredita la existencia legal de las personas morales y, de haberlas, sus reformas y </w:t>
      </w:r>
      <w:r w:rsidR="004A3413" w:rsidRPr="00C30207">
        <w:rPr>
          <w:rFonts w:ascii="Arial" w:hAnsi="Arial" w:cs="Arial"/>
          <w:sz w:val="20"/>
          <w:szCs w:val="20"/>
          <w:lang w:eastAsia="es-ES"/>
        </w:rPr>
        <w:t>modificaciones,</w:t>
      </w:r>
      <w:r w:rsidRPr="00C30207">
        <w:rPr>
          <w:rFonts w:ascii="Arial" w:hAnsi="Arial" w:cs="Arial"/>
          <w:sz w:val="20"/>
          <w:szCs w:val="20"/>
          <w:lang w:eastAsia="es-ES"/>
        </w:rPr>
        <w:t xml:space="preserve"> así como el nombre de los socios que aparezcan en éstas,</w:t>
      </w:r>
    </w:p>
    <w:p w14:paraId="3747E70E" w14:textId="77777777" w:rsidR="00A5741F" w:rsidRPr="00C30207" w:rsidRDefault="00A5741F" w:rsidP="00A5741F">
      <w:pPr>
        <w:ind w:left="-284" w:right="-284"/>
        <w:jc w:val="both"/>
        <w:rPr>
          <w:rFonts w:ascii="Arial" w:hAnsi="Arial" w:cs="Arial"/>
          <w:sz w:val="20"/>
          <w:szCs w:val="20"/>
          <w:lang w:eastAsia="es-ES"/>
        </w:rPr>
      </w:pPr>
    </w:p>
    <w:p w14:paraId="5C77D8AE"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IV)</w:t>
      </w:r>
      <w:r w:rsidRPr="00C30207">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7CC067D2" w14:textId="77777777" w:rsidR="00A5741F" w:rsidRPr="00C30207" w:rsidRDefault="00A5741F" w:rsidP="00A5741F">
      <w:pPr>
        <w:ind w:left="-284" w:right="-284"/>
        <w:jc w:val="both"/>
        <w:rPr>
          <w:rFonts w:ascii="Arial" w:hAnsi="Arial" w:cs="Arial"/>
          <w:sz w:val="20"/>
          <w:szCs w:val="20"/>
          <w:lang w:eastAsia="es-ES"/>
        </w:rPr>
      </w:pPr>
    </w:p>
    <w:p w14:paraId="7C5BD09B" w14:textId="61CA8A3E"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V)</w:t>
      </w:r>
      <w:r w:rsidRPr="00C30207">
        <w:rPr>
          <w:rFonts w:ascii="Arial" w:hAnsi="Arial" w:cs="Arial"/>
          <w:sz w:val="20"/>
          <w:szCs w:val="20"/>
          <w:lang w:eastAsia="es-ES"/>
        </w:rPr>
        <w:tab/>
        <w:t xml:space="preserve">Designación de un representante común, otorgándole poder amplio y suficiente, para atender todo lo relacionado con la propuesta y con el procedimiento de </w:t>
      </w:r>
      <w:r w:rsidR="00997E2C" w:rsidRPr="00997E2C">
        <w:rPr>
          <w:rFonts w:ascii="Arial" w:hAnsi="Arial" w:cs="Arial"/>
          <w:b/>
          <w:color w:val="156082" w:themeColor="accent1"/>
          <w:sz w:val="20"/>
          <w:szCs w:val="20"/>
          <w:lang w:eastAsia="es-ES"/>
        </w:rPr>
        <w:t>Licitación P</w:t>
      </w:r>
      <w:r w:rsidRPr="00997E2C">
        <w:rPr>
          <w:rFonts w:ascii="Arial" w:hAnsi="Arial" w:cs="Arial"/>
          <w:b/>
          <w:color w:val="156082" w:themeColor="accent1"/>
          <w:sz w:val="20"/>
          <w:szCs w:val="20"/>
          <w:lang w:eastAsia="es-ES"/>
        </w:rPr>
        <w:t xml:space="preserve">ública </w:t>
      </w:r>
      <w:r w:rsidR="008A2130">
        <w:rPr>
          <w:rFonts w:ascii="Arial" w:hAnsi="Arial" w:cs="Arial"/>
          <w:b/>
          <w:color w:val="156082" w:themeColor="accent1"/>
          <w:sz w:val="20"/>
          <w:szCs w:val="20"/>
          <w:lang w:eastAsia="es-ES"/>
        </w:rPr>
        <w:t>Nacional</w:t>
      </w:r>
      <w:r w:rsidRPr="00997E2C">
        <w:rPr>
          <w:rFonts w:ascii="Arial" w:hAnsi="Arial" w:cs="Arial"/>
          <w:b/>
          <w:color w:val="156082" w:themeColor="accent1"/>
          <w:sz w:val="20"/>
          <w:szCs w:val="20"/>
          <w:lang w:eastAsia="es-ES"/>
        </w:rPr>
        <w:t>.</w:t>
      </w:r>
    </w:p>
    <w:p w14:paraId="59EAFF7F" w14:textId="77777777" w:rsidR="00B535C1" w:rsidRPr="00C30207" w:rsidRDefault="00B535C1" w:rsidP="00A5741F">
      <w:pPr>
        <w:ind w:left="-284" w:right="-284"/>
        <w:jc w:val="both"/>
        <w:rPr>
          <w:rFonts w:ascii="Arial" w:hAnsi="Arial" w:cs="Arial"/>
          <w:sz w:val="20"/>
          <w:szCs w:val="20"/>
          <w:lang w:eastAsia="es-ES"/>
        </w:rPr>
      </w:pPr>
    </w:p>
    <w:p w14:paraId="74A2D44D"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VI)</w:t>
      </w:r>
      <w:r w:rsidRPr="00C30207">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25B773BA" w14:textId="77777777" w:rsidR="00A5741F" w:rsidRPr="00C30207" w:rsidRDefault="00A5741F" w:rsidP="00A5741F">
      <w:pPr>
        <w:ind w:left="-284" w:right="-284"/>
        <w:jc w:val="both"/>
        <w:rPr>
          <w:rFonts w:ascii="Arial" w:hAnsi="Arial" w:cs="Arial"/>
          <w:sz w:val="20"/>
          <w:szCs w:val="20"/>
          <w:lang w:eastAsia="es-ES"/>
        </w:rPr>
      </w:pPr>
    </w:p>
    <w:p w14:paraId="09DF73D3"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VII)</w:t>
      </w:r>
      <w:r w:rsidRPr="00C30207">
        <w:rPr>
          <w:rFonts w:ascii="Arial" w:hAnsi="Arial" w:cs="Arial"/>
          <w:sz w:val="20"/>
          <w:szCs w:val="20"/>
          <w:lang w:eastAsia="es-ES"/>
        </w:rPr>
        <w:tab/>
        <w:t>Estipulación expresa de que cada uno de los firmantes quedará obligado junto con los demás integrantes, en forma solidaria, según se convenga, para efectos del procedimiento de contratación y del contrato, en caso de que se les adjudique el mismo.</w:t>
      </w:r>
    </w:p>
    <w:p w14:paraId="5C6B238B" w14:textId="77777777" w:rsidR="00A5741F" w:rsidRPr="00C30207" w:rsidRDefault="00A5741F" w:rsidP="00A5741F">
      <w:pPr>
        <w:ind w:left="-284" w:right="-284"/>
        <w:jc w:val="both"/>
        <w:rPr>
          <w:rFonts w:ascii="Arial" w:hAnsi="Arial" w:cs="Arial"/>
          <w:sz w:val="20"/>
          <w:szCs w:val="20"/>
          <w:lang w:eastAsia="es-ES"/>
        </w:rPr>
      </w:pPr>
    </w:p>
    <w:p w14:paraId="153F66B0" w14:textId="015A45F8" w:rsidR="00A5741F" w:rsidRPr="00C30207" w:rsidRDefault="00A5741F" w:rsidP="00A5741F">
      <w:pPr>
        <w:ind w:left="-284" w:right="-284"/>
        <w:jc w:val="both"/>
        <w:rPr>
          <w:rFonts w:ascii="Arial" w:hAnsi="Arial" w:cs="Arial"/>
          <w:sz w:val="20"/>
          <w:szCs w:val="20"/>
          <w:lang w:eastAsia="es-ES"/>
        </w:rPr>
      </w:pPr>
      <w:r w:rsidRPr="00C30207">
        <w:rPr>
          <w:rFonts w:ascii="Arial" w:hAnsi="Arial" w:cs="Arial"/>
          <w:sz w:val="20"/>
          <w:szCs w:val="20"/>
          <w:lang w:eastAsia="es-ES"/>
        </w:rPr>
        <w:t>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w:t>
      </w:r>
      <w:r w:rsidR="00F85691" w:rsidRPr="00C30207">
        <w:rPr>
          <w:rFonts w:ascii="Arial" w:hAnsi="Arial" w:cs="Arial"/>
          <w:sz w:val="20"/>
          <w:szCs w:val="20"/>
          <w:lang w:eastAsia="es-ES"/>
        </w:rPr>
        <w:t xml:space="preserve"> </w:t>
      </w:r>
      <w:r w:rsidRPr="00C30207">
        <w:rPr>
          <w:rFonts w:ascii="Arial" w:hAnsi="Arial" w:cs="Arial"/>
          <w:sz w:val="20"/>
          <w:szCs w:val="20"/>
          <w:lang w:eastAsia="es-ES"/>
        </w:rPr>
        <w:t>legal</w:t>
      </w:r>
      <w:r w:rsidR="00F85691" w:rsidRPr="00C30207">
        <w:rPr>
          <w:rFonts w:ascii="Arial" w:hAnsi="Arial" w:cs="Arial"/>
          <w:sz w:val="20"/>
          <w:szCs w:val="20"/>
          <w:lang w:eastAsia="es-ES"/>
        </w:rPr>
        <w:t>(</w:t>
      </w:r>
      <w:r w:rsidR="004A3413" w:rsidRPr="00C30207">
        <w:rPr>
          <w:rFonts w:ascii="Arial" w:hAnsi="Arial" w:cs="Arial"/>
          <w:sz w:val="20"/>
          <w:szCs w:val="20"/>
          <w:lang w:eastAsia="es-ES"/>
        </w:rPr>
        <w:t>individualizada) señalada</w:t>
      </w:r>
      <w:r w:rsidRPr="00C30207">
        <w:rPr>
          <w:rFonts w:ascii="Arial" w:hAnsi="Arial" w:cs="Arial"/>
          <w:sz w:val="20"/>
          <w:szCs w:val="20"/>
          <w:lang w:eastAsia="es-ES"/>
        </w:rPr>
        <w:t xml:space="preserve"> en el punto 4.1.3 de la presente convocatoria </w:t>
      </w:r>
    </w:p>
    <w:p w14:paraId="3C532396" w14:textId="77777777" w:rsidR="00A5741F" w:rsidRPr="00C30207" w:rsidRDefault="00A5741F" w:rsidP="00A5741F">
      <w:pPr>
        <w:ind w:left="-284" w:right="-284"/>
        <w:jc w:val="both"/>
        <w:rPr>
          <w:rFonts w:ascii="Arial" w:hAnsi="Arial" w:cs="Arial"/>
          <w:sz w:val="20"/>
          <w:szCs w:val="20"/>
          <w:lang w:eastAsia="es-ES"/>
        </w:rPr>
      </w:pPr>
    </w:p>
    <w:p w14:paraId="5C890D6E"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7EAC88D" w14:textId="77777777" w:rsidR="00A5741F" w:rsidRPr="00C30207" w:rsidRDefault="00A5741F" w:rsidP="00A5741F">
      <w:pPr>
        <w:pStyle w:val="Ttulo2"/>
        <w:ind w:left="360" w:hanging="360"/>
        <w:jc w:val="both"/>
        <w:rPr>
          <w:rFonts w:ascii="Arial" w:hAnsi="Arial" w:cs="Arial"/>
          <w:color w:val="auto"/>
          <w:sz w:val="20"/>
          <w:szCs w:val="20"/>
        </w:rPr>
      </w:pPr>
      <w:bookmarkStart w:id="152" w:name="_Toc60906145"/>
      <w:bookmarkStart w:id="153" w:name="_Toc46138874"/>
      <w:bookmarkStart w:id="154" w:name="_Toc431386290"/>
      <w:bookmarkStart w:id="155" w:name="_Toc431386013"/>
      <w:bookmarkStart w:id="156" w:name="_Toc215137770"/>
      <w:r w:rsidRPr="00C30207">
        <w:rPr>
          <w:rFonts w:ascii="Arial" w:hAnsi="Arial" w:cs="Arial"/>
          <w:color w:val="auto"/>
          <w:sz w:val="20"/>
          <w:szCs w:val="20"/>
        </w:rPr>
        <w:t>3.4.- Proposición única.</w:t>
      </w:r>
      <w:bookmarkEnd w:id="152"/>
      <w:bookmarkEnd w:id="153"/>
      <w:bookmarkEnd w:id="156"/>
    </w:p>
    <w:p w14:paraId="7A2F50E9" w14:textId="77777777" w:rsidR="00CD2FCB" w:rsidRPr="00C30207" w:rsidRDefault="00CD2FCB" w:rsidP="00CD2FCB">
      <w:pPr>
        <w:rPr>
          <w:lang w:val="es-MX"/>
        </w:rPr>
      </w:pPr>
    </w:p>
    <w:p w14:paraId="651CA1F0" w14:textId="77777777" w:rsidR="00A5741F" w:rsidRPr="00C30207" w:rsidRDefault="00A5741F" w:rsidP="00A5741F">
      <w:pPr>
        <w:ind w:left="-284" w:right="-284"/>
        <w:jc w:val="both"/>
        <w:rPr>
          <w:rFonts w:ascii="Arial" w:hAnsi="Arial" w:cs="Arial"/>
          <w:sz w:val="20"/>
          <w:szCs w:val="20"/>
        </w:rPr>
      </w:pPr>
      <w:r w:rsidRPr="00C30207">
        <w:rPr>
          <w:rFonts w:ascii="Arial" w:hAnsi="Arial" w:cs="Arial"/>
          <w:sz w:val="20"/>
          <w:szCs w:val="20"/>
        </w:rPr>
        <w:t>Los licitantes sólo podrán presentar una proposición en el presente procedimiento de contratación.</w:t>
      </w:r>
      <w:bookmarkEnd w:id="154"/>
      <w:bookmarkEnd w:id="155"/>
      <w:r w:rsidRPr="00C30207">
        <w:rPr>
          <w:rFonts w:ascii="Arial" w:hAnsi="Arial" w:cs="Arial"/>
          <w:sz w:val="20"/>
          <w:szCs w:val="20"/>
        </w:rPr>
        <w:t xml:space="preserve"> </w:t>
      </w:r>
    </w:p>
    <w:p w14:paraId="60833013" w14:textId="77777777" w:rsidR="00A5741F" w:rsidRPr="00C30207" w:rsidRDefault="00A5741F" w:rsidP="00A5741F">
      <w:pPr>
        <w:pStyle w:val="Ttulo2"/>
        <w:ind w:left="360" w:hanging="360"/>
        <w:jc w:val="both"/>
        <w:rPr>
          <w:rFonts w:ascii="Arial" w:hAnsi="Arial" w:cs="Arial"/>
          <w:color w:val="auto"/>
          <w:sz w:val="20"/>
          <w:szCs w:val="20"/>
        </w:rPr>
      </w:pPr>
      <w:bookmarkStart w:id="157" w:name="_Toc46138875"/>
      <w:bookmarkStart w:id="158" w:name="_Toc60906146"/>
      <w:bookmarkStart w:id="159" w:name="_Toc215137771"/>
      <w:r w:rsidRPr="00C30207">
        <w:rPr>
          <w:rFonts w:ascii="Arial" w:hAnsi="Arial" w:cs="Arial"/>
          <w:color w:val="auto"/>
          <w:sz w:val="20"/>
          <w:szCs w:val="20"/>
        </w:rPr>
        <w:t>3.5.- Documentación distinta a las propuestas.</w:t>
      </w:r>
      <w:bookmarkEnd w:id="157"/>
      <w:bookmarkEnd w:id="158"/>
      <w:bookmarkEnd w:id="159"/>
    </w:p>
    <w:p w14:paraId="043FEF03" w14:textId="77777777" w:rsidR="00CD2FCB" w:rsidRPr="00C30207" w:rsidRDefault="00CD2FCB" w:rsidP="00CD2FCB">
      <w:pPr>
        <w:rPr>
          <w:lang w:val="es-MX"/>
        </w:rPr>
      </w:pPr>
    </w:p>
    <w:p w14:paraId="23D837E0" w14:textId="5DF11A24" w:rsidR="00A5741F" w:rsidRPr="00C30207" w:rsidRDefault="00A5741F" w:rsidP="00A5741F">
      <w:pPr>
        <w:ind w:left="-284" w:right="-284"/>
        <w:jc w:val="both"/>
        <w:rPr>
          <w:rFonts w:ascii="Arial" w:hAnsi="Arial" w:cs="Arial"/>
          <w:sz w:val="20"/>
          <w:szCs w:val="20"/>
        </w:rPr>
      </w:pPr>
      <w:r w:rsidRPr="00C30207">
        <w:rPr>
          <w:rFonts w:ascii="Arial" w:hAnsi="Arial" w:cs="Arial"/>
          <w:sz w:val="20"/>
          <w:szCs w:val="20"/>
        </w:rPr>
        <w:t xml:space="preserve">El licitante podrá presentar documentación distinta a la que conforma las propuestas técnica y económica de acuerdo con lo establecido en el artículo </w:t>
      </w:r>
      <w:r w:rsidR="00B23349" w:rsidRPr="00E9408C">
        <w:rPr>
          <w:rFonts w:ascii="Arial" w:hAnsi="Arial" w:cs="Arial"/>
          <w:sz w:val="20"/>
          <w:szCs w:val="20"/>
          <w:highlight w:val="yellow"/>
        </w:rPr>
        <w:t>45</w:t>
      </w:r>
      <w:r w:rsidRPr="00E9408C">
        <w:rPr>
          <w:rFonts w:ascii="Arial" w:hAnsi="Arial" w:cs="Arial"/>
          <w:sz w:val="20"/>
          <w:szCs w:val="20"/>
          <w:highlight w:val="yellow"/>
        </w:rPr>
        <w:t xml:space="preserve"> de la LAASSP</w:t>
      </w:r>
      <w:r w:rsidRPr="00C30207">
        <w:rPr>
          <w:rFonts w:ascii="Arial" w:hAnsi="Arial" w:cs="Arial"/>
          <w:sz w:val="20"/>
          <w:szCs w:val="20"/>
        </w:rPr>
        <w:t>.</w:t>
      </w:r>
    </w:p>
    <w:p w14:paraId="2780BF39" w14:textId="77777777" w:rsidR="00A5741F" w:rsidRPr="00C30207" w:rsidRDefault="00A5741F" w:rsidP="00A5741F">
      <w:pPr>
        <w:pStyle w:val="Ttulo2"/>
        <w:ind w:left="360" w:hanging="360"/>
        <w:jc w:val="both"/>
        <w:rPr>
          <w:rFonts w:ascii="Arial" w:hAnsi="Arial" w:cs="Arial"/>
          <w:color w:val="auto"/>
          <w:sz w:val="20"/>
          <w:szCs w:val="20"/>
        </w:rPr>
      </w:pPr>
      <w:bookmarkStart w:id="160" w:name="_Toc46138876"/>
      <w:bookmarkStart w:id="161" w:name="_Toc60906147"/>
      <w:bookmarkStart w:id="162" w:name="_Toc215137772"/>
      <w:r w:rsidRPr="00C30207">
        <w:rPr>
          <w:rFonts w:ascii="Arial" w:hAnsi="Arial" w:cs="Arial"/>
          <w:color w:val="auto"/>
          <w:sz w:val="20"/>
          <w:szCs w:val="20"/>
        </w:rPr>
        <w:t>3.6.- Acreditamiento de existencia legal.</w:t>
      </w:r>
      <w:bookmarkEnd w:id="160"/>
      <w:bookmarkEnd w:id="161"/>
      <w:bookmarkEnd w:id="162"/>
    </w:p>
    <w:p w14:paraId="23C0FD04" w14:textId="77777777" w:rsidR="00CD2FCB" w:rsidRPr="00C30207" w:rsidRDefault="00CD2FCB" w:rsidP="00CD2FCB">
      <w:pPr>
        <w:rPr>
          <w:lang w:val="es-MX"/>
        </w:rPr>
      </w:pPr>
    </w:p>
    <w:p w14:paraId="1134B27F" w14:textId="77777777" w:rsidR="00A5741F" w:rsidRPr="00C30207" w:rsidRDefault="00A5741F" w:rsidP="00A5741F">
      <w:pPr>
        <w:ind w:left="-284" w:right="-284"/>
        <w:jc w:val="both"/>
        <w:rPr>
          <w:rFonts w:ascii="Arial" w:hAnsi="Arial" w:cs="Arial"/>
          <w:sz w:val="20"/>
          <w:szCs w:val="20"/>
        </w:rPr>
      </w:pPr>
      <w:r w:rsidRPr="00C30207">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C30207">
        <w:rPr>
          <w:rFonts w:ascii="Arial" w:hAnsi="Arial" w:cs="Arial"/>
          <w:b/>
          <w:sz w:val="20"/>
          <w:szCs w:val="20"/>
        </w:rPr>
        <w:t xml:space="preserve">Anexo 3 </w:t>
      </w:r>
      <w:r w:rsidRPr="00C30207">
        <w:rPr>
          <w:rFonts w:ascii="Arial" w:hAnsi="Arial" w:cs="Arial"/>
          <w:sz w:val="20"/>
          <w:szCs w:val="20"/>
        </w:rPr>
        <w:t>de la convocatoria.</w:t>
      </w:r>
    </w:p>
    <w:p w14:paraId="2DB05BE0" w14:textId="77777777" w:rsidR="00A5741F" w:rsidRPr="00177C11" w:rsidRDefault="00A5741F" w:rsidP="00A5741F">
      <w:pPr>
        <w:pStyle w:val="Ttulo2"/>
        <w:ind w:left="360" w:hanging="360"/>
        <w:jc w:val="both"/>
        <w:rPr>
          <w:rFonts w:ascii="Arial" w:hAnsi="Arial" w:cs="Arial"/>
          <w:color w:val="auto"/>
          <w:sz w:val="20"/>
          <w:szCs w:val="20"/>
        </w:rPr>
      </w:pPr>
      <w:bookmarkStart w:id="163" w:name="_Toc60906148"/>
      <w:bookmarkStart w:id="164" w:name="_Toc23274182"/>
      <w:bookmarkStart w:id="165" w:name="_Toc215137773"/>
      <w:r w:rsidRPr="00177C11">
        <w:rPr>
          <w:rFonts w:ascii="Arial" w:hAnsi="Arial" w:cs="Arial"/>
          <w:color w:val="auto"/>
          <w:sz w:val="20"/>
          <w:szCs w:val="20"/>
        </w:rPr>
        <w:t>3.7 Documentación que se rubricará</w:t>
      </w:r>
      <w:bookmarkEnd w:id="163"/>
      <w:bookmarkEnd w:id="164"/>
      <w:bookmarkEnd w:id="165"/>
    </w:p>
    <w:p w14:paraId="3DB73B66" w14:textId="77777777" w:rsidR="00CD2FCB" w:rsidRPr="00177C11" w:rsidRDefault="00CD2FCB" w:rsidP="00CD2FCB">
      <w:pPr>
        <w:rPr>
          <w:lang w:val="es-MX"/>
        </w:rPr>
      </w:pPr>
    </w:p>
    <w:p w14:paraId="51BA785B" w14:textId="77777777" w:rsidR="00A5741F" w:rsidRPr="00177C11" w:rsidRDefault="00A5741F" w:rsidP="00A5741F">
      <w:pPr>
        <w:suppressAutoHyphens/>
        <w:ind w:right="49"/>
        <w:jc w:val="both"/>
        <w:rPr>
          <w:rFonts w:ascii="Arial" w:hAnsi="Arial" w:cs="Arial"/>
          <w:sz w:val="20"/>
          <w:szCs w:val="20"/>
        </w:rPr>
      </w:pPr>
      <w:r w:rsidRPr="00177C11">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sidRPr="00177C11">
        <w:rPr>
          <w:rFonts w:ascii="Arial" w:hAnsi="Arial" w:cs="Arial"/>
          <w:b/>
          <w:sz w:val="20"/>
          <w:szCs w:val="20"/>
        </w:rPr>
        <w:t>Anexo 9.</w:t>
      </w:r>
      <w:r w:rsidRPr="00177C11">
        <w:rPr>
          <w:rFonts w:ascii="Arial" w:hAnsi="Arial" w:cs="Arial"/>
          <w:sz w:val="20"/>
          <w:szCs w:val="20"/>
        </w:rPr>
        <w:t xml:space="preserve"> </w:t>
      </w:r>
    </w:p>
    <w:p w14:paraId="5E115997" w14:textId="37274FDB" w:rsidR="00A5741F" w:rsidRPr="00177C11" w:rsidRDefault="00A5741F" w:rsidP="00CD2FCB">
      <w:pPr>
        <w:pStyle w:val="Ttulo1"/>
        <w:jc w:val="both"/>
        <w:rPr>
          <w:rFonts w:ascii="Arial" w:hAnsi="Arial" w:cs="Arial"/>
          <w:color w:val="auto"/>
          <w:sz w:val="20"/>
          <w:szCs w:val="20"/>
        </w:rPr>
      </w:pPr>
      <w:bookmarkStart w:id="166" w:name="_Toc431386015"/>
      <w:bookmarkStart w:id="167" w:name="_Toc431386292"/>
      <w:bookmarkStart w:id="168" w:name="_Toc46138878"/>
      <w:bookmarkStart w:id="169" w:name="_Toc60906149"/>
      <w:bookmarkStart w:id="170" w:name="_Toc215137774"/>
      <w:r w:rsidRPr="00177C11">
        <w:rPr>
          <w:rFonts w:ascii="Arial" w:hAnsi="Arial" w:cs="Arial"/>
          <w:color w:val="auto"/>
          <w:sz w:val="20"/>
          <w:szCs w:val="20"/>
          <w:lang w:eastAsia="es-ES"/>
        </w:rPr>
        <w:t xml:space="preserve">4. </w:t>
      </w:r>
      <w:bookmarkStart w:id="171" w:name="_Toc424735341"/>
      <w:r w:rsidRPr="00177C11">
        <w:rPr>
          <w:rFonts w:ascii="Arial" w:hAnsi="Arial" w:cs="Arial"/>
          <w:b/>
          <w:bCs/>
          <w:color w:val="auto"/>
          <w:sz w:val="20"/>
          <w:szCs w:val="20"/>
        </w:rPr>
        <w:t>Requisitos que los licitantes deben cumplir</w:t>
      </w:r>
      <w:bookmarkEnd w:id="171"/>
      <w:r w:rsidRPr="00177C11">
        <w:rPr>
          <w:rFonts w:ascii="Arial" w:hAnsi="Arial" w:cs="Arial"/>
          <w:color w:val="auto"/>
          <w:sz w:val="20"/>
          <w:szCs w:val="20"/>
        </w:rPr>
        <w:t>.</w:t>
      </w:r>
      <w:bookmarkEnd w:id="166"/>
      <w:bookmarkEnd w:id="167"/>
      <w:bookmarkEnd w:id="168"/>
      <w:bookmarkEnd w:id="169"/>
      <w:bookmarkEnd w:id="170"/>
    </w:p>
    <w:p w14:paraId="396E93B1" w14:textId="77777777" w:rsidR="00CD2FCB" w:rsidRPr="00177C11" w:rsidRDefault="00CD2FCB" w:rsidP="00CD2FCB">
      <w:pPr>
        <w:rPr>
          <w:lang w:val="es-MX"/>
        </w:rPr>
      </w:pPr>
    </w:p>
    <w:p w14:paraId="5AA6D05E" w14:textId="4BE6A026" w:rsidR="00A5741F" w:rsidRPr="00177C11" w:rsidRDefault="00A5741F" w:rsidP="00A5741F">
      <w:pPr>
        <w:ind w:left="-284"/>
        <w:jc w:val="both"/>
        <w:rPr>
          <w:rFonts w:ascii="Arial" w:eastAsia="Times New Roman" w:hAnsi="Arial" w:cs="Arial"/>
          <w:sz w:val="20"/>
          <w:szCs w:val="20"/>
          <w:lang w:eastAsia="es-ES"/>
        </w:rPr>
      </w:pPr>
      <w:r w:rsidRPr="00177C11">
        <w:rPr>
          <w:rFonts w:ascii="Arial" w:eastAsia="Times New Roman" w:hAnsi="Arial" w:cs="Arial"/>
          <w:sz w:val="20"/>
          <w:szCs w:val="20"/>
          <w:lang w:eastAsia="es-ES"/>
        </w:rPr>
        <w:t xml:space="preserve">Con fundamento en los artículos </w:t>
      </w:r>
      <w:r w:rsidR="00192C05" w:rsidRPr="000B567E">
        <w:rPr>
          <w:rFonts w:ascii="Arial" w:eastAsia="Times New Roman" w:hAnsi="Arial" w:cs="Arial"/>
          <w:b/>
          <w:bCs/>
          <w:sz w:val="20"/>
          <w:szCs w:val="20"/>
          <w:highlight w:val="yellow"/>
          <w:lang w:eastAsia="es-ES"/>
        </w:rPr>
        <w:t>36</w:t>
      </w:r>
      <w:r w:rsidRPr="000B567E">
        <w:rPr>
          <w:rFonts w:ascii="Arial" w:eastAsia="Times New Roman" w:hAnsi="Arial" w:cs="Arial"/>
          <w:b/>
          <w:bCs/>
          <w:sz w:val="20"/>
          <w:szCs w:val="20"/>
          <w:highlight w:val="yellow"/>
          <w:lang w:eastAsia="es-ES"/>
        </w:rPr>
        <w:t xml:space="preserve"> </w:t>
      </w:r>
      <w:r w:rsidRPr="000B567E">
        <w:rPr>
          <w:rFonts w:ascii="Arial" w:eastAsia="Times New Roman" w:hAnsi="Arial" w:cs="Arial"/>
          <w:sz w:val="20"/>
          <w:szCs w:val="20"/>
          <w:highlight w:val="yellow"/>
          <w:lang w:eastAsia="es-ES"/>
        </w:rPr>
        <w:t xml:space="preserve">y </w:t>
      </w:r>
      <w:r w:rsidR="00192C05" w:rsidRPr="000B567E">
        <w:rPr>
          <w:rFonts w:ascii="Arial" w:eastAsia="Times New Roman" w:hAnsi="Arial" w:cs="Arial"/>
          <w:b/>
          <w:bCs/>
          <w:sz w:val="20"/>
          <w:szCs w:val="20"/>
          <w:highlight w:val="yellow"/>
          <w:lang w:eastAsia="es-ES"/>
        </w:rPr>
        <w:t>45</w:t>
      </w:r>
      <w:r w:rsidRPr="000B567E">
        <w:rPr>
          <w:rFonts w:ascii="Arial" w:eastAsia="Times New Roman" w:hAnsi="Arial" w:cs="Arial"/>
          <w:sz w:val="20"/>
          <w:szCs w:val="20"/>
          <w:highlight w:val="yellow"/>
          <w:lang w:eastAsia="es-ES"/>
        </w:rPr>
        <w:t xml:space="preserve"> de la LAASSP</w:t>
      </w:r>
      <w:r w:rsidRPr="00177C11">
        <w:rPr>
          <w:rFonts w:ascii="Arial" w:eastAsia="Times New Roman" w:hAnsi="Arial" w:cs="Arial"/>
          <w:sz w:val="20"/>
          <w:szCs w:val="20"/>
          <w:lang w:eastAsia="es-ES"/>
        </w:rPr>
        <w:t>, los licitantes deberán remitir a través de</w:t>
      </w:r>
      <w:r w:rsidR="00E14F59">
        <w:rPr>
          <w:rFonts w:ascii="Arial" w:eastAsia="Times New Roman" w:hAnsi="Arial" w:cs="Arial"/>
          <w:sz w:val="20"/>
          <w:szCs w:val="20"/>
          <w:lang w:eastAsia="es-ES"/>
        </w:rPr>
        <w:t xml:space="preserve"> </w:t>
      </w:r>
      <w:r w:rsidRPr="00177C11">
        <w:rPr>
          <w:rFonts w:ascii="Arial" w:eastAsia="Times New Roman" w:hAnsi="Arial" w:cs="Arial"/>
          <w:sz w:val="20"/>
          <w:szCs w:val="20"/>
          <w:lang w:eastAsia="es-ES"/>
        </w:rPr>
        <w:t>l</w:t>
      </w:r>
      <w:r w:rsidR="00E14F59">
        <w:rPr>
          <w:rFonts w:ascii="Arial" w:eastAsia="Times New Roman" w:hAnsi="Arial" w:cs="Arial"/>
          <w:sz w:val="20"/>
          <w:szCs w:val="20"/>
          <w:lang w:eastAsia="es-ES"/>
        </w:rPr>
        <w:t>a</w:t>
      </w:r>
      <w:r w:rsidRPr="00177C11">
        <w:rPr>
          <w:rFonts w:ascii="Arial" w:eastAsia="Times New Roman" w:hAnsi="Arial" w:cs="Arial"/>
          <w:sz w:val="20"/>
          <w:szCs w:val="20"/>
          <w:lang w:eastAsia="es-ES"/>
        </w:rPr>
        <w:t xml:space="preserve"> </w:t>
      </w:r>
      <w:r w:rsidR="00E14F59" w:rsidRPr="00D60D16">
        <w:rPr>
          <w:rFonts w:ascii="Arial" w:hAnsi="Arial" w:cs="Arial"/>
          <w:sz w:val="20"/>
          <w:szCs w:val="20"/>
          <w:highlight w:val="yellow"/>
        </w:rPr>
        <w:t>Plataforma Digital de Contrataciones Públicas COMPRAS MX</w:t>
      </w:r>
      <w:r w:rsidRPr="00177C11">
        <w:rPr>
          <w:rFonts w:ascii="Arial" w:eastAsia="Times New Roman" w:hAnsi="Arial" w:cs="Arial"/>
          <w:sz w:val="20"/>
          <w:szCs w:val="20"/>
          <w:lang w:eastAsia="es-ES"/>
        </w:rPr>
        <w:t>, la documentación legal, su propuesta técnica y económica firmada con la firma electrónica avanzada que emite el SAT al licitante para el cumplimiento de sus obligaciones fiscales.</w:t>
      </w:r>
    </w:p>
    <w:p w14:paraId="4C94902C" w14:textId="77777777" w:rsidR="00A5741F" w:rsidRPr="00177C11" w:rsidRDefault="00A5741F" w:rsidP="00A5741F">
      <w:pPr>
        <w:ind w:left="-284"/>
        <w:jc w:val="both"/>
        <w:rPr>
          <w:rFonts w:ascii="Arial" w:eastAsia="Times New Roman" w:hAnsi="Arial" w:cs="Arial"/>
          <w:sz w:val="20"/>
          <w:szCs w:val="20"/>
          <w:lang w:eastAsia="es-ES"/>
        </w:rPr>
      </w:pPr>
    </w:p>
    <w:p w14:paraId="7A6BC2A5" w14:textId="77777777" w:rsidR="00A5741F" w:rsidRPr="00177C11" w:rsidRDefault="00A5741F" w:rsidP="00A5741F">
      <w:pPr>
        <w:ind w:left="-284"/>
        <w:jc w:val="both"/>
        <w:rPr>
          <w:rFonts w:ascii="Arial" w:eastAsia="Times New Roman" w:hAnsi="Arial" w:cs="Arial"/>
          <w:b/>
          <w:sz w:val="20"/>
          <w:szCs w:val="20"/>
          <w:lang w:eastAsia="es-ES"/>
        </w:rPr>
      </w:pPr>
      <w:r w:rsidRPr="00177C11">
        <w:rPr>
          <w:rFonts w:ascii="Arial" w:eastAsia="Times New Roman" w:hAnsi="Arial" w:cs="Arial"/>
          <w:b/>
          <w:sz w:val="20"/>
          <w:szCs w:val="20"/>
          <w:lang w:eastAsia="es-ES"/>
        </w:rPr>
        <w:lastRenderedPageBreak/>
        <w:t>La falta de firma electrónica en la propuesta técnica o económica será motivo de desechamiento, pues afecta la solvencia de esta.</w:t>
      </w:r>
    </w:p>
    <w:p w14:paraId="13172BE8" w14:textId="77777777" w:rsidR="00A5741F" w:rsidRPr="00177C11" w:rsidRDefault="00A5741F" w:rsidP="00A5741F">
      <w:pPr>
        <w:ind w:left="-284"/>
        <w:jc w:val="both"/>
        <w:rPr>
          <w:rFonts w:ascii="Arial" w:eastAsia="Times New Roman" w:hAnsi="Arial" w:cs="Arial"/>
          <w:sz w:val="20"/>
          <w:szCs w:val="20"/>
          <w:lang w:eastAsia="es-ES"/>
        </w:rPr>
      </w:pPr>
    </w:p>
    <w:p w14:paraId="7AFC0F69" w14:textId="77777777" w:rsidR="00A5741F" w:rsidRPr="00177C11" w:rsidRDefault="00A5741F" w:rsidP="00A5741F">
      <w:pPr>
        <w:ind w:left="-284"/>
        <w:jc w:val="both"/>
        <w:rPr>
          <w:rFonts w:ascii="Arial" w:eastAsia="Times New Roman" w:hAnsi="Arial" w:cs="Arial"/>
          <w:sz w:val="20"/>
          <w:szCs w:val="20"/>
          <w:lang w:eastAsia="es-ES"/>
        </w:rPr>
      </w:pPr>
      <w:r w:rsidRPr="00177C11">
        <w:rPr>
          <w:rFonts w:ascii="Arial" w:eastAsia="Times New Roman" w:hAnsi="Arial" w:cs="Arial"/>
          <w:sz w:val="20"/>
          <w:szCs w:val="20"/>
          <w:lang w:eastAsia="es-ES"/>
        </w:rPr>
        <w:t>De acuerdo con lo dispuesto en el artículo 50 del Reglamento, el licitante deberá foliar cada uno de los documentos que integren la proposición y aquéllos distintos a ésta, en todas y cada una de las hojas que los integren. Al efecto, se deberán numerar de manera individual la propuesta técnica y económica, así como el resto de los documentos que entregue el licitante, y por ser una licitación electrónica, podrá enviarse en varios archivos electrónicos</w:t>
      </w:r>
    </w:p>
    <w:p w14:paraId="32E82ED3" w14:textId="77777777" w:rsidR="00A5741F" w:rsidRPr="00177C11" w:rsidRDefault="00A5741F" w:rsidP="00A5741F">
      <w:pPr>
        <w:ind w:left="-284"/>
        <w:jc w:val="both"/>
        <w:rPr>
          <w:rFonts w:ascii="Arial" w:eastAsia="Times New Roman" w:hAnsi="Arial" w:cs="Arial"/>
          <w:sz w:val="20"/>
          <w:szCs w:val="20"/>
          <w:lang w:eastAsia="es-ES"/>
        </w:rPr>
      </w:pPr>
    </w:p>
    <w:p w14:paraId="10591BEA" w14:textId="77777777" w:rsidR="00A5741F" w:rsidRPr="00177C11" w:rsidRDefault="00A5741F" w:rsidP="00A5741F">
      <w:pPr>
        <w:ind w:left="-284"/>
        <w:jc w:val="both"/>
        <w:rPr>
          <w:rFonts w:ascii="Arial" w:eastAsia="Times New Roman" w:hAnsi="Arial" w:cs="Arial"/>
          <w:sz w:val="20"/>
          <w:szCs w:val="20"/>
          <w:lang w:eastAsia="es-ES"/>
        </w:rPr>
      </w:pPr>
      <w:r w:rsidRPr="00177C11">
        <w:rPr>
          <w:rFonts w:ascii="Arial" w:eastAsia="Times New Roman" w:hAnsi="Arial" w:cs="Arial"/>
          <w:sz w:val="20"/>
          <w:szCs w:val="20"/>
          <w:lang w:eastAsia="es-ES"/>
        </w:rPr>
        <w:t>Los requisitos que se consideran indispensables para la evaluación de la proposición legal-administrativa, técnica y económica, cuyo incumplimiento afectaría su solvencia y motivaría su desechamiento, son los documentos indicados en los numerales 4.1.1., 4.1.2., 4.1.3.</w:t>
      </w:r>
    </w:p>
    <w:p w14:paraId="45908985" w14:textId="77777777" w:rsidR="00A5741F" w:rsidRPr="00177C11" w:rsidRDefault="00A5741F" w:rsidP="00A5741F">
      <w:pPr>
        <w:ind w:left="-284"/>
        <w:jc w:val="both"/>
        <w:rPr>
          <w:rFonts w:ascii="Arial" w:eastAsia="Times New Roman" w:hAnsi="Arial" w:cs="Arial"/>
          <w:sz w:val="20"/>
          <w:szCs w:val="20"/>
          <w:lang w:eastAsia="es-ES"/>
        </w:rPr>
      </w:pPr>
    </w:p>
    <w:p w14:paraId="5C29E1C6" w14:textId="5A666727" w:rsidR="00A5741F" w:rsidRDefault="008C05FC" w:rsidP="00A5741F">
      <w:pPr>
        <w:ind w:left="-284"/>
        <w:jc w:val="both"/>
        <w:rPr>
          <w:rFonts w:ascii="Arial" w:eastAsia="Times New Roman" w:hAnsi="Arial" w:cs="Arial"/>
          <w:sz w:val="20"/>
          <w:szCs w:val="20"/>
          <w:lang w:eastAsia="es-ES"/>
        </w:rPr>
      </w:pPr>
      <w:r w:rsidRPr="008C05FC">
        <w:rPr>
          <w:rFonts w:ascii="Arial" w:eastAsia="Times New Roman" w:hAnsi="Arial" w:cs="Arial"/>
          <w:sz w:val="20"/>
          <w:szCs w:val="20"/>
          <w:lang w:eastAsia="es-ES"/>
        </w:rPr>
        <w:t>El licitante deberá presentar los siguientes documentos debidamente requisitados, foliados y suscritos por la persona facultada para ello, cuando se constate que la documentación no mantiene continuidad en las hojas que integran la proposición y ello implique no contar con información suficiente y esta circunstancia impida llevar a cabo su evaluación y por tanto, afecte la solvencia de la proposición, será motivo de desechamiento.</w:t>
      </w:r>
    </w:p>
    <w:p w14:paraId="25903955" w14:textId="77777777" w:rsidR="008C05FC" w:rsidRPr="00CE3EEC" w:rsidRDefault="008C05FC" w:rsidP="00A5741F">
      <w:pPr>
        <w:ind w:left="-284"/>
        <w:jc w:val="both"/>
        <w:rPr>
          <w:rFonts w:ascii="Arial" w:eastAsia="Times New Roman" w:hAnsi="Arial" w:cs="Arial"/>
          <w:sz w:val="20"/>
          <w:szCs w:val="20"/>
          <w:highlight w:val="yellow"/>
          <w:lang w:eastAsia="es-ES"/>
        </w:rPr>
      </w:pPr>
    </w:p>
    <w:p w14:paraId="4DC7520E" w14:textId="5B4983B4" w:rsidR="00A5741F" w:rsidRPr="00177C11" w:rsidRDefault="00A5741F" w:rsidP="00681168">
      <w:pPr>
        <w:pStyle w:val="Ttulo2"/>
        <w:keepLines w:val="0"/>
        <w:numPr>
          <w:ilvl w:val="1"/>
          <w:numId w:val="1"/>
        </w:numPr>
        <w:suppressAutoHyphens/>
        <w:spacing w:before="0"/>
        <w:ind w:right="-284"/>
        <w:jc w:val="both"/>
        <w:rPr>
          <w:rFonts w:ascii="Arial" w:hAnsi="Arial" w:cs="Arial"/>
          <w:color w:val="auto"/>
          <w:sz w:val="20"/>
          <w:szCs w:val="20"/>
        </w:rPr>
      </w:pPr>
      <w:bookmarkStart w:id="172" w:name="_Toc35961418"/>
      <w:bookmarkStart w:id="173" w:name="_Toc35961494"/>
      <w:bookmarkStart w:id="174" w:name="_Toc31730803"/>
      <w:bookmarkStart w:id="175" w:name="_Toc431386016"/>
      <w:bookmarkStart w:id="176" w:name="_Toc431386293"/>
      <w:bookmarkStart w:id="177" w:name="_Toc499734509"/>
      <w:bookmarkStart w:id="178" w:name="_Toc24391025"/>
      <w:bookmarkStart w:id="179" w:name="_Toc46138879"/>
      <w:bookmarkStart w:id="180" w:name="_Toc60906150"/>
      <w:bookmarkStart w:id="181" w:name="_Toc215137775"/>
      <w:r w:rsidRPr="00177C11">
        <w:rPr>
          <w:rFonts w:ascii="Arial" w:hAnsi="Arial" w:cs="Arial"/>
          <w:color w:val="auto"/>
          <w:sz w:val="20"/>
          <w:szCs w:val="20"/>
        </w:rPr>
        <w:t xml:space="preserve">Con fundamento en los artículos </w:t>
      </w:r>
      <w:r w:rsidR="00192C05" w:rsidRPr="000B567E">
        <w:rPr>
          <w:rFonts w:ascii="Arial" w:hAnsi="Arial" w:cs="Arial"/>
          <w:color w:val="auto"/>
          <w:sz w:val="20"/>
          <w:szCs w:val="20"/>
          <w:highlight w:val="yellow"/>
        </w:rPr>
        <w:t>36</w:t>
      </w:r>
      <w:r w:rsidRPr="000B567E">
        <w:rPr>
          <w:rFonts w:ascii="Arial" w:hAnsi="Arial" w:cs="Arial"/>
          <w:color w:val="auto"/>
          <w:sz w:val="20"/>
          <w:szCs w:val="20"/>
          <w:highlight w:val="yellow"/>
        </w:rPr>
        <w:t xml:space="preserve"> y </w:t>
      </w:r>
      <w:r w:rsidR="00192C05" w:rsidRPr="000B567E">
        <w:rPr>
          <w:rFonts w:ascii="Arial" w:hAnsi="Arial" w:cs="Arial"/>
          <w:color w:val="auto"/>
          <w:sz w:val="20"/>
          <w:szCs w:val="20"/>
          <w:highlight w:val="yellow"/>
        </w:rPr>
        <w:t>45</w:t>
      </w:r>
      <w:r w:rsidRPr="000B567E">
        <w:rPr>
          <w:rFonts w:ascii="Arial" w:hAnsi="Arial" w:cs="Arial"/>
          <w:color w:val="auto"/>
          <w:sz w:val="20"/>
          <w:szCs w:val="20"/>
          <w:highlight w:val="yellow"/>
        </w:rPr>
        <w:t xml:space="preserve"> de la LAASSP</w:t>
      </w:r>
      <w:r w:rsidRPr="00177C11">
        <w:rPr>
          <w:rFonts w:ascii="Arial" w:hAnsi="Arial" w:cs="Arial"/>
          <w:color w:val="auto"/>
          <w:sz w:val="20"/>
          <w:szCs w:val="20"/>
        </w:rPr>
        <w:t>, el licitante deberá remitir a través de</w:t>
      </w:r>
      <w:r w:rsidR="00E14F59">
        <w:rPr>
          <w:rFonts w:ascii="Arial" w:hAnsi="Arial" w:cs="Arial"/>
          <w:color w:val="auto"/>
          <w:sz w:val="20"/>
          <w:szCs w:val="20"/>
        </w:rPr>
        <w:t xml:space="preserve"> </w:t>
      </w:r>
      <w:r w:rsidRPr="00177C11">
        <w:rPr>
          <w:rFonts w:ascii="Arial" w:hAnsi="Arial" w:cs="Arial"/>
          <w:color w:val="auto"/>
          <w:sz w:val="20"/>
          <w:szCs w:val="20"/>
        </w:rPr>
        <w:t>l</w:t>
      </w:r>
      <w:r w:rsidR="00E14F59">
        <w:rPr>
          <w:rFonts w:ascii="Arial" w:hAnsi="Arial" w:cs="Arial"/>
          <w:color w:val="auto"/>
          <w:sz w:val="20"/>
          <w:szCs w:val="20"/>
        </w:rPr>
        <w:t>a</w:t>
      </w:r>
      <w:r w:rsidRPr="00177C11">
        <w:rPr>
          <w:rFonts w:ascii="Arial" w:hAnsi="Arial" w:cs="Arial"/>
          <w:color w:val="auto"/>
          <w:sz w:val="20"/>
          <w:szCs w:val="20"/>
        </w:rPr>
        <w:t xml:space="preserve"> </w:t>
      </w:r>
      <w:r w:rsidR="00E14F59" w:rsidRPr="00D60D16">
        <w:rPr>
          <w:rFonts w:ascii="Arial" w:hAnsi="Arial" w:cs="Arial"/>
          <w:color w:val="auto"/>
          <w:sz w:val="20"/>
          <w:szCs w:val="20"/>
          <w:highlight w:val="yellow"/>
        </w:rPr>
        <w:t xml:space="preserve">Plataforma Digital de Contrataciones </w:t>
      </w:r>
      <w:r w:rsidR="00E14F59" w:rsidRPr="00D60D16">
        <w:rPr>
          <w:rFonts w:ascii="Arial" w:hAnsi="Arial" w:cs="Arial"/>
          <w:sz w:val="20"/>
          <w:szCs w:val="20"/>
          <w:highlight w:val="yellow"/>
        </w:rPr>
        <w:t>Públicas</w:t>
      </w:r>
      <w:r w:rsidR="00E14F59" w:rsidRPr="00D60D16">
        <w:rPr>
          <w:rFonts w:ascii="Arial" w:hAnsi="Arial" w:cs="Arial"/>
          <w:color w:val="auto"/>
          <w:sz w:val="20"/>
          <w:szCs w:val="20"/>
          <w:highlight w:val="yellow"/>
        </w:rPr>
        <w:t xml:space="preserve"> COMPRAS MX</w:t>
      </w:r>
      <w:r w:rsidRPr="00177C11">
        <w:rPr>
          <w:rFonts w:ascii="Arial" w:hAnsi="Arial" w:cs="Arial"/>
          <w:color w:val="auto"/>
          <w:sz w:val="20"/>
          <w:szCs w:val="20"/>
        </w:rPr>
        <w:t>, la siguiente documentación:</w:t>
      </w:r>
      <w:bookmarkEnd w:id="172"/>
      <w:bookmarkEnd w:id="173"/>
      <w:bookmarkEnd w:id="174"/>
      <w:bookmarkEnd w:id="175"/>
      <w:bookmarkEnd w:id="176"/>
      <w:bookmarkEnd w:id="177"/>
      <w:bookmarkEnd w:id="178"/>
      <w:bookmarkEnd w:id="179"/>
      <w:bookmarkEnd w:id="180"/>
      <w:bookmarkEnd w:id="181"/>
      <w:r w:rsidRPr="00177C11">
        <w:rPr>
          <w:rFonts w:ascii="Arial" w:hAnsi="Arial" w:cs="Arial"/>
          <w:color w:val="auto"/>
          <w:sz w:val="20"/>
          <w:szCs w:val="20"/>
        </w:rPr>
        <w:t xml:space="preserve"> </w:t>
      </w:r>
    </w:p>
    <w:p w14:paraId="72A3B6DA" w14:textId="77777777" w:rsidR="00A5741F" w:rsidRPr="00177C11" w:rsidRDefault="00A5741F" w:rsidP="00A5741F">
      <w:pPr>
        <w:jc w:val="both"/>
        <w:rPr>
          <w:rFonts w:ascii="Arial" w:hAnsi="Arial" w:cs="Arial"/>
          <w:sz w:val="20"/>
          <w:szCs w:val="20"/>
        </w:rPr>
      </w:pPr>
    </w:p>
    <w:p w14:paraId="0DAACC40" w14:textId="77777777" w:rsidR="00A5741F" w:rsidRPr="00177C11" w:rsidRDefault="00A5741F" w:rsidP="00681168">
      <w:pPr>
        <w:pStyle w:val="Prrafodelista"/>
        <w:numPr>
          <w:ilvl w:val="0"/>
          <w:numId w:val="2"/>
        </w:numPr>
        <w:spacing w:after="0" w:line="240" w:lineRule="auto"/>
        <w:ind w:left="851" w:hanging="567"/>
        <w:contextualSpacing w:val="0"/>
        <w:jc w:val="both"/>
        <w:outlineLvl w:val="0"/>
        <w:rPr>
          <w:bCs/>
          <w:kern w:val="1"/>
          <w:sz w:val="20"/>
          <w:szCs w:val="20"/>
          <w:lang w:eastAsia="ar-SA"/>
        </w:rPr>
      </w:pPr>
      <w:bookmarkStart w:id="182" w:name="_Toc60906151"/>
      <w:bookmarkStart w:id="183" w:name="_Toc46138880"/>
      <w:bookmarkStart w:id="184" w:name="_Toc431386294"/>
      <w:bookmarkStart w:id="185" w:name="_Toc431386017"/>
      <w:bookmarkStart w:id="186" w:name="_Toc215137776"/>
      <w:r w:rsidRPr="00177C11">
        <w:rPr>
          <w:rStyle w:val="Ttulo3Car"/>
          <w:color w:val="auto"/>
          <w:szCs w:val="20"/>
        </w:rPr>
        <w:t>Propuesta técnica</w:t>
      </w:r>
      <w:r w:rsidRPr="00177C11">
        <w:rPr>
          <w:sz w:val="20"/>
          <w:szCs w:val="20"/>
        </w:rPr>
        <w:t>.</w:t>
      </w:r>
      <w:bookmarkEnd w:id="182"/>
      <w:bookmarkEnd w:id="183"/>
      <w:bookmarkEnd w:id="186"/>
    </w:p>
    <w:p w14:paraId="6C6A5AE2" w14:textId="77777777" w:rsidR="00A5741F" w:rsidRPr="00177C11" w:rsidRDefault="00A5741F" w:rsidP="00A5741F">
      <w:pPr>
        <w:jc w:val="both"/>
        <w:rPr>
          <w:rFonts w:ascii="Arial" w:hAnsi="Arial" w:cs="Arial"/>
          <w:sz w:val="20"/>
          <w:szCs w:val="20"/>
        </w:rPr>
      </w:pPr>
    </w:p>
    <w:bookmarkEnd w:id="184"/>
    <w:bookmarkEnd w:id="185"/>
    <w:p w14:paraId="472D93AD" w14:textId="2B1ABB7F" w:rsidR="00A5741F" w:rsidRPr="00177C11" w:rsidRDefault="00A5741F" w:rsidP="00681168">
      <w:pPr>
        <w:pStyle w:val="Prrafodelista"/>
        <w:numPr>
          <w:ilvl w:val="0"/>
          <w:numId w:val="3"/>
        </w:numPr>
        <w:jc w:val="both"/>
        <w:rPr>
          <w:sz w:val="20"/>
          <w:szCs w:val="20"/>
        </w:rPr>
      </w:pPr>
      <w:r w:rsidRPr="00177C11">
        <w:rPr>
          <w:sz w:val="20"/>
          <w:szCs w:val="20"/>
        </w:rPr>
        <w:t xml:space="preserve">Deberá incluir la descripción amplia y detallada de los </w:t>
      </w:r>
      <w:r w:rsidR="008C4C05" w:rsidRPr="00177C11">
        <w:rPr>
          <w:sz w:val="20"/>
          <w:szCs w:val="20"/>
        </w:rPr>
        <w:t xml:space="preserve"> bienes o </w:t>
      </w:r>
      <w:r w:rsidRPr="00177C11">
        <w:rPr>
          <w:b/>
          <w:sz w:val="20"/>
          <w:szCs w:val="20"/>
        </w:rPr>
        <w:t>servicios</w:t>
      </w:r>
      <w:r w:rsidRPr="00177C11">
        <w:rPr>
          <w:sz w:val="20"/>
          <w:szCs w:val="20"/>
        </w:rPr>
        <w:t xml:space="preserve">, para lo cual el licitante deberá considerar las condiciones señaladas en el </w:t>
      </w:r>
      <w:r w:rsidRPr="00177C11">
        <w:rPr>
          <w:b/>
          <w:bCs/>
          <w:sz w:val="20"/>
          <w:szCs w:val="20"/>
        </w:rPr>
        <w:t>Anexo 1.- Anexo Técnico de la presente convocatoria y Anexo 2.- Términos y Condiciones</w:t>
      </w:r>
      <w:r w:rsidRPr="00177C11">
        <w:rPr>
          <w:sz w:val="20"/>
          <w:szCs w:val="20"/>
        </w:rPr>
        <w:t xml:space="preserve">. </w:t>
      </w:r>
    </w:p>
    <w:p w14:paraId="3BDA9C5F" w14:textId="77777777" w:rsidR="00AE0932" w:rsidRPr="00A82322" w:rsidRDefault="00AE0932" w:rsidP="00AE0932">
      <w:pPr>
        <w:jc w:val="both"/>
        <w:rPr>
          <w:rFonts w:ascii="Arial" w:hAnsi="Arial" w:cs="Arial"/>
          <w:sz w:val="20"/>
          <w:szCs w:val="20"/>
        </w:rPr>
      </w:pPr>
      <w:r w:rsidRPr="00B158CC">
        <w:rPr>
          <w:rFonts w:ascii="Arial" w:eastAsiaTheme="minorHAnsi" w:hAnsi="Arial" w:cs="Arial"/>
          <w:sz w:val="20"/>
          <w:szCs w:val="20"/>
        </w:rPr>
        <w:t>Los licitantes, para la presentación de su propuesta técnica, deberán ajustarse estrictamente a los requisitos y especificaciones previstos en el Anexo 1.- Anexo Técnico. y Anexo 2. Términos y Condiciones, describiendo en forma amplia y detallada el servicio que esté ofertando</w:t>
      </w:r>
      <w:r w:rsidRPr="00A82322">
        <w:rPr>
          <w:rFonts w:ascii="Arial" w:hAnsi="Arial" w:cs="Arial"/>
          <w:sz w:val="20"/>
          <w:szCs w:val="20"/>
        </w:rPr>
        <w:t>.</w:t>
      </w:r>
    </w:p>
    <w:p w14:paraId="3C9C5C0F" w14:textId="77777777" w:rsidR="00A5741F" w:rsidRPr="00CE3EEC" w:rsidRDefault="00A5741F" w:rsidP="00A5741F">
      <w:pPr>
        <w:jc w:val="both"/>
        <w:rPr>
          <w:rFonts w:ascii="Arial" w:hAnsi="Arial" w:cs="Arial"/>
          <w:sz w:val="20"/>
          <w:szCs w:val="20"/>
          <w:highlight w:val="yellow"/>
        </w:rPr>
      </w:pPr>
    </w:p>
    <w:p w14:paraId="558477F3" w14:textId="77777777" w:rsidR="00A5741F" w:rsidRPr="00395F49" w:rsidRDefault="00A5741F" w:rsidP="00681168">
      <w:pPr>
        <w:pStyle w:val="Prrafodelista"/>
        <w:numPr>
          <w:ilvl w:val="0"/>
          <w:numId w:val="2"/>
        </w:numPr>
        <w:spacing w:after="0" w:line="240" w:lineRule="auto"/>
        <w:ind w:left="851" w:hanging="567"/>
        <w:contextualSpacing w:val="0"/>
        <w:jc w:val="both"/>
        <w:outlineLvl w:val="1"/>
        <w:rPr>
          <w:sz w:val="20"/>
          <w:szCs w:val="20"/>
        </w:rPr>
      </w:pPr>
      <w:bookmarkStart w:id="187" w:name="_Toc60906152"/>
      <w:bookmarkStart w:id="188" w:name="_Toc46138881"/>
      <w:bookmarkStart w:id="189" w:name="_Toc431386295"/>
      <w:bookmarkStart w:id="190" w:name="_Toc431386018"/>
      <w:bookmarkStart w:id="191" w:name="_Toc215137777"/>
      <w:r w:rsidRPr="00395F49">
        <w:rPr>
          <w:rStyle w:val="Ttulo3Car"/>
          <w:szCs w:val="20"/>
        </w:rPr>
        <w:t>Propuesta económica</w:t>
      </w:r>
      <w:r w:rsidRPr="00395F49">
        <w:rPr>
          <w:sz w:val="20"/>
          <w:szCs w:val="20"/>
        </w:rPr>
        <w:t>.</w:t>
      </w:r>
      <w:bookmarkEnd w:id="187"/>
      <w:bookmarkEnd w:id="188"/>
      <w:bookmarkEnd w:id="191"/>
    </w:p>
    <w:p w14:paraId="55FA9093" w14:textId="77777777" w:rsidR="00A5741F" w:rsidRPr="00395F49" w:rsidRDefault="00A5741F" w:rsidP="00A5741F">
      <w:pPr>
        <w:jc w:val="both"/>
        <w:rPr>
          <w:rFonts w:ascii="Arial" w:hAnsi="Arial" w:cs="Arial"/>
          <w:sz w:val="20"/>
          <w:szCs w:val="20"/>
        </w:rPr>
      </w:pPr>
    </w:p>
    <w:p w14:paraId="08893571" w14:textId="77777777" w:rsidR="00A5741F" w:rsidRPr="00395F49" w:rsidRDefault="00A5741F" w:rsidP="00A5741F">
      <w:pPr>
        <w:jc w:val="both"/>
        <w:rPr>
          <w:rFonts w:ascii="Arial" w:hAnsi="Arial" w:cs="Arial"/>
          <w:sz w:val="20"/>
          <w:szCs w:val="20"/>
        </w:rPr>
      </w:pPr>
      <w:r w:rsidRPr="00395F49">
        <w:rPr>
          <w:rFonts w:ascii="Arial" w:hAnsi="Arial" w:cs="Arial"/>
          <w:sz w:val="20"/>
          <w:szCs w:val="20"/>
        </w:rPr>
        <w:t xml:space="preserve">El licitante podrá hacer uso del </w:t>
      </w:r>
      <w:r w:rsidRPr="00395F49">
        <w:rPr>
          <w:rFonts w:ascii="Arial" w:hAnsi="Arial" w:cs="Arial"/>
          <w:b/>
          <w:sz w:val="20"/>
          <w:szCs w:val="20"/>
        </w:rPr>
        <w:t xml:space="preserve">Anexo 8 </w:t>
      </w:r>
      <w:r w:rsidRPr="00395F49">
        <w:rPr>
          <w:rFonts w:ascii="Arial" w:hAnsi="Arial" w:cs="Arial"/>
          <w:sz w:val="20"/>
          <w:szCs w:val="20"/>
        </w:rPr>
        <w:t>de la presente convocatoria.</w:t>
      </w:r>
      <w:bookmarkEnd w:id="189"/>
      <w:bookmarkEnd w:id="190"/>
    </w:p>
    <w:p w14:paraId="12D3E1F5" w14:textId="77777777" w:rsidR="00A5741F" w:rsidRPr="00395F49" w:rsidRDefault="00A5741F" w:rsidP="00A5741F">
      <w:pPr>
        <w:jc w:val="both"/>
        <w:rPr>
          <w:rFonts w:ascii="Arial" w:hAnsi="Arial" w:cs="Arial"/>
          <w:sz w:val="20"/>
          <w:szCs w:val="20"/>
        </w:rPr>
      </w:pPr>
    </w:p>
    <w:p w14:paraId="6590266E" w14:textId="77777777" w:rsidR="00A5741F" w:rsidRPr="00395F49" w:rsidRDefault="00A5741F" w:rsidP="00A5741F">
      <w:pPr>
        <w:suppressAutoHyphens/>
        <w:ind w:right="49"/>
        <w:contextualSpacing/>
        <w:jc w:val="both"/>
        <w:rPr>
          <w:rFonts w:ascii="Arial" w:hAnsi="Arial" w:cs="Arial"/>
          <w:sz w:val="20"/>
          <w:szCs w:val="20"/>
        </w:rPr>
      </w:pPr>
      <w:r w:rsidRPr="00395F49">
        <w:rPr>
          <w:rFonts w:ascii="Arial" w:hAnsi="Arial" w:cs="Arial"/>
          <w:sz w:val="20"/>
          <w:szCs w:val="20"/>
          <w:lang w:eastAsia="es-ES"/>
        </w:rPr>
        <w:t>El licitante deberá integrar debidamente requisitada con la información y documentación requerida su propuesta económica considerando lo establecido en el “</w:t>
      </w:r>
      <w:r w:rsidRPr="00395F49">
        <w:rPr>
          <w:rFonts w:ascii="Arial" w:hAnsi="Arial" w:cs="Arial"/>
          <w:b/>
          <w:sz w:val="20"/>
          <w:szCs w:val="20"/>
          <w:lang w:eastAsia="es-ES"/>
        </w:rPr>
        <w:t>Anexo 8”</w:t>
      </w:r>
      <w:r w:rsidRPr="00395F49">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Pr="00395F49">
        <w:rPr>
          <w:rFonts w:ascii="Arial" w:hAnsi="Arial" w:cs="Arial"/>
          <w:sz w:val="20"/>
          <w:szCs w:val="20"/>
        </w:rPr>
        <w:t>.</w:t>
      </w:r>
    </w:p>
    <w:p w14:paraId="661F2D2A" w14:textId="77777777" w:rsidR="00A5741F" w:rsidRPr="00395F49" w:rsidRDefault="00A5741F" w:rsidP="00A5741F">
      <w:pPr>
        <w:suppressAutoHyphens/>
        <w:ind w:right="49"/>
        <w:contextualSpacing/>
        <w:jc w:val="both"/>
        <w:rPr>
          <w:rFonts w:ascii="Arial" w:hAnsi="Arial" w:cs="Arial"/>
          <w:sz w:val="20"/>
          <w:szCs w:val="20"/>
        </w:rPr>
      </w:pPr>
    </w:p>
    <w:p w14:paraId="551490FA" w14:textId="1A06159C" w:rsidR="00A5741F" w:rsidRPr="00395F49" w:rsidRDefault="00A5741F" w:rsidP="00A5741F">
      <w:pPr>
        <w:jc w:val="both"/>
        <w:rPr>
          <w:rFonts w:ascii="Arial" w:hAnsi="Arial" w:cs="Arial"/>
          <w:sz w:val="20"/>
          <w:szCs w:val="20"/>
          <w:lang w:eastAsia="es-ES"/>
        </w:rPr>
      </w:pPr>
      <w:r w:rsidRPr="00395F49">
        <w:rPr>
          <w:rFonts w:ascii="Arial" w:hAnsi="Arial" w:cs="Arial"/>
          <w:sz w:val="20"/>
          <w:szCs w:val="20"/>
          <w:lang w:eastAsia="es-ES"/>
        </w:rPr>
        <w:t xml:space="preserve">El licitante deberá capturar manualmente su propuesta económica en el portal </w:t>
      </w:r>
      <w:r w:rsidR="00F33BDB">
        <w:rPr>
          <w:rFonts w:ascii="Arial" w:hAnsi="Arial" w:cs="Arial"/>
          <w:sz w:val="20"/>
          <w:szCs w:val="20"/>
          <w:lang w:eastAsia="es-ES"/>
        </w:rPr>
        <w:t xml:space="preserve">digital de </w:t>
      </w:r>
      <w:r w:rsidR="00202AD6" w:rsidRPr="00BB7301">
        <w:rPr>
          <w:rFonts w:ascii="Arial" w:hAnsi="Arial" w:cs="Arial"/>
          <w:sz w:val="20"/>
          <w:szCs w:val="20"/>
        </w:rPr>
        <w:t>Compra</w:t>
      </w:r>
      <w:r w:rsidR="00202AD6">
        <w:rPr>
          <w:rFonts w:ascii="Arial" w:hAnsi="Arial" w:cs="Arial"/>
          <w:sz w:val="20"/>
          <w:szCs w:val="20"/>
        </w:rPr>
        <w:t>s MX</w:t>
      </w:r>
      <w:r w:rsidR="00F33BDB" w:rsidRPr="00F33BDB">
        <w:rPr>
          <w:rFonts w:ascii="Arial" w:hAnsi="Arial" w:cs="Arial"/>
          <w:sz w:val="20"/>
          <w:szCs w:val="20"/>
          <w:lang w:eastAsia="es-ES"/>
        </w:rPr>
        <w:t xml:space="preserve">: </w:t>
      </w:r>
      <w:hyperlink r:id="rId13" w:history="1">
        <w:r w:rsidR="00616092" w:rsidRPr="009B7BBC">
          <w:rPr>
            <w:rStyle w:val="Hipervnculo"/>
            <w:rFonts w:ascii="Arial" w:eastAsia="Times New Roman" w:hAnsi="Arial" w:cs="Arial"/>
            <w:sz w:val="20"/>
            <w:szCs w:val="20"/>
            <w:lang w:eastAsia="ar-SA"/>
          </w:rPr>
          <w:t>https://comprasmx.buengobierno.gob.mx</w:t>
        </w:r>
      </w:hyperlink>
      <w:r w:rsidRPr="00395F49">
        <w:rPr>
          <w:rFonts w:ascii="Arial" w:hAnsi="Arial" w:cs="Arial"/>
          <w:sz w:val="20"/>
          <w:szCs w:val="20"/>
          <w:lang w:eastAsia="es-ES"/>
        </w:rPr>
        <w:t>, indistintamente de haberlos señalado en el archivo adjunto correspondiente a su propuesta económica, ya que la falta de ellos impide la continuación del procedimiento y captura de datos relevantes para la asignación o fallo correspondientes</w:t>
      </w:r>
    </w:p>
    <w:p w14:paraId="2692F055" w14:textId="77777777" w:rsidR="008A2130" w:rsidRPr="00CE3EEC" w:rsidRDefault="008A2130" w:rsidP="00A5741F">
      <w:pPr>
        <w:suppressAutoHyphens/>
        <w:ind w:right="49"/>
        <w:contextualSpacing/>
        <w:jc w:val="both"/>
        <w:rPr>
          <w:rFonts w:ascii="Arial" w:hAnsi="Arial" w:cs="Arial"/>
          <w:sz w:val="20"/>
          <w:szCs w:val="20"/>
          <w:highlight w:val="yellow"/>
        </w:rPr>
      </w:pPr>
    </w:p>
    <w:p w14:paraId="5BD12D2F" w14:textId="77777777" w:rsidR="00A5741F" w:rsidRPr="00395F49" w:rsidRDefault="00A5741F" w:rsidP="00681168">
      <w:pPr>
        <w:pStyle w:val="Prrafodelista"/>
        <w:numPr>
          <w:ilvl w:val="0"/>
          <w:numId w:val="2"/>
        </w:numPr>
        <w:spacing w:after="0" w:line="240" w:lineRule="auto"/>
        <w:ind w:left="851" w:hanging="567"/>
        <w:contextualSpacing w:val="0"/>
        <w:jc w:val="both"/>
        <w:outlineLvl w:val="1"/>
        <w:rPr>
          <w:rStyle w:val="Ttulo3Car"/>
          <w:b w:val="0"/>
          <w:bCs w:val="0"/>
          <w:color w:val="auto"/>
          <w:szCs w:val="20"/>
          <w:lang w:eastAsia="es-ES"/>
        </w:rPr>
      </w:pPr>
      <w:bookmarkStart w:id="192" w:name="_Toc60906153"/>
      <w:bookmarkStart w:id="193" w:name="_Toc46138882"/>
      <w:bookmarkStart w:id="194" w:name="_Toc431386296"/>
      <w:bookmarkStart w:id="195" w:name="_Toc431386019"/>
      <w:bookmarkStart w:id="196" w:name="_Toc215137778"/>
      <w:r w:rsidRPr="00395F49">
        <w:rPr>
          <w:rStyle w:val="Ttulo3Car"/>
          <w:color w:val="auto"/>
          <w:szCs w:val="20"/>
        </w:rPr>
        <w:t>Documentación legal</w:t>
      </w:r>
      <w:bookmarkEnd w:id="192"/>
      <w:bookmarkEnd w:id="193"/>
      <w:bookmarkEnd w:id="196"/>
      <w:r w:rsidRPr="00395F49">
        <w:rPr>
          <w:rStyle w:val="Ttulo3Car"/>
          <w:color w:val="auto"/>
          <w:szCs w:val="20"/>
        </w:rPr>
        <w:t xml:space="preserve"> </w:t>
      </w:r>
    </w:p>
    <w:bookmarkEnd w:id="194"/>
    <w:bookmarkEnd w:id="195"/>
    <w:p w14:paraId="02BF5119" w14:textId="77777777" w:rsidR="00A5741F" w:rsidRPr="00395F49" w:rsidRDefault="00A5741F" w:rsidP="00A5741F">
      <w:pPr>
        <w:jc w:val="both"/>
        <w:rPr>
          <w:rFonts w:ascii="Arial" w:hAnsi="Arial" w:cs="Arial"/>
          <w:sz w:val="20"/>
          <w:szCs w:val="20"/>
        </w:rPr>
      </w:pPr>
      <w:r w:rsidRPr="00395F49">
        <w:rPr>
          <w:rFonts w:ascii="Arial" w:hAnsi="Arial" w:cs="Arial"/>
          <w:sz w:val="20"/>
          <w:szCs w:val="20"/>
        </w:rPr>
        <w:t xml:space="preserve"> </w:t>
      </w:r>
    </w:p>
    <w:p w14:paraId="38B1CF9D" w14:textId="77777777" w:rsidR="00A5741F" w:rsidRPr="00395F49" w:rsidRDefault="00A5741F" w:rsidP="00681168">
      <w:pPr>
        <w:pStyle w:val="Prrafodelista"/>
        <w:numPr>
          <w:ilvl w:val="0"/>
          <w:numId w:val="4"/>
        </w:numPr>
        <w:tabs>
          <w:tab w:val="left" w:pos="1560"/>
        </w:tabs>
        <w:spacing w:after="0" w:line="240" w:lineRule="auto"/>
        <w:ind w:left="1276" w:hanging="709"/>
        <w:jc w:val="both"/>
        <w:outlineLvl w:val="1"/>
        <w:rPr>
          <w:sz w:val="20"/>
          <w:szCs w:val="20"/>
        </w:rPr>
      </w:pPr>
      <w:bookmarkStart w:id="197" w:name="_Toc159502082"/>
      <w:bookmarkStart w:id="198" w:name="_Toc60906154"/>
      <w:bookmarkStart w:id="199" w:name="_Toc46138883"/>
      <w:bookmarkStart w:id="200" w:name="_Toc215137779"/>
      <w:r w:rsidRPr="00395F49">
        <w:rPr>
          <w:rStyle w:val="Ttulo2Car1"/>
          <w:sz w:val="20"/>
          <w:szCs w:val="20"/>
        </w:rPr>
        <w:t>Escrito de acreditación legal y personalidad jurídica del licitante para comprometerse y suscribir propuestas</w:t>
      </w:r>
      <w:r w:rsidRPr="00395F49">
        <w:rPr>
          <w:rStyle w:val="MMTopic4Car"/>
          <w:szCs w:val="20"/>
        </w:rPr>
        <w:t>.</w:t>
      </w:r>
      <w:bookmarkEnd w:id="197"/>
      <w:bookmarkEnd w:id="198"/>
      <w:bookmarkEnd w:id="199"/>
      <w:bookmarkEnd w:id="200"/>
    </w:p>
    <w:p w14:paraId="18768C14" w14:textId="77777777" w:rsidR="00A5741F" w:rsidRPr="00395F49" w:rsidRDefault="00A5741F" w:rsidP="00A5741F">
      <w:pPr>
        <w:ind w:left="567"/>
        <w:jc w:val="both"/>
        <w:rPr>
          <w:rFonts w:ascii="Arial" w:hAnsi="Arial" w:cs="Arial"/>
          <w:sz w:val="20"/>
          <w:szCs w:val="20"/>
        </w:rPr>
      </w:pPr>
      <w:r w:rsidRPr="00395F49">
        <w:rPr>
          <w:rFonts w:ascii="Arial" w:hAnsi="Arial" w:cs="Arial"/>
          <w:sz w:val="20"/>
          <w:szCs w:val="20"/>
        </w:rPr>
        <w:lastRenderedPageBreak/>
        <w:t xml:space="preserve">Escrito bajo protesta de decir verdad que cuenta con facultades suficientes para comprometerse por sí o por su representada, de acuerdo con el </w:t>
      </w:r>
      <w:r w:rsidRPr="00395F49">
        <w:rPr>
          <w:rFonts w:ascii="Arial" w:hAnsi="Arial" w:cs="Arial"/>
          <w:b/>
          <w:sz w:val="20"/>
          <w:szCs w:val="20"/>
        </w:rPr>
        <w:t xml:space="preserve">Anexo 3 </w:t>
      </w:r>
      <w:r w:rsidRPr="00395F49">
        <w:rPr>
          <w:rFonts w:ascii="Arial" w:hAnsi="Arial" w:cs="Arial"/>
          <w:sz w:val="20"/>
          <w:szCs w:val="20"/>
        </w:rPr>
        <w:t>de la presente convocatoria que se adjunta para tal efecto. Acompañándose de copia simple por ambos lados de su identificación oficial vigente con fotografía, (cartilla del servicio militar nacional, pasaporte, credencial para votar o cédula profesional), tratándose de personas físicas, y en el caso de personas morales, de la persona que firme la propuesta.</w:t>
      </w:r>
    </w:p>
    <w:p w14:paraId="16E89E08" w14:textId="77777777" w:rsidR="00A5741F" w:rsidRPr="00395F49" w:rsidRDefault="00A5741F" w:rsidP="00A5741F">
      <w:pPr>
        <w:ind w:left="567"/>
        <w:jc w:val="both"/>
        <w:rPr>
          <w:rFonts w:ascii="Arial" w:hAnsi="Arial" w:cs="Arial"/>
          <w:sz w:val="20"/>
          <w:szCs w:val="20"/>
        </w:rPr>
      </w:pPr>
    </w:p>
    <w:p w14:paraId="19AD47C0" w14:textId="6B912B5D" w:rsidR="00A5741F" w:rsidRPr="00395F49" w:rsidRDefault="00A5741F" w:rsidP="00681168">
      <w:pPr>
        <w:pStyle w:val="Prrafodelista"/>
        <w:numPr>
          <w:ilvl w:val="0"/>
          <w:numId w:val="4"/>
        </w:numPr>
        <w:tabs>
          <w:tab w:val="left" w:pos="1560"/>
        </w:tabs>
        <w:spacing w:after="0" w:line="240" w:lineRule="auto"/>
        <w:ind w:left="1276" w:hanging="709"/>
        <w:jc w:val="both"/>
        <w:outlineLvl w:val="1"/>
        <w:rPr>
          <w:sz w:val="20"/>
          <w:szCs w:val="20"/>
        </w:rPr>
      </w:pPr>
      <w:bookmarkStart w:id="201" w:name="_Toc46138884"/>
      <w:bookmarkStart w:id="202" w:name="_Toc159502083"/>
      <w:bookmarkStart w:id="203" w:name="_Toc60906155"/>
      <w:bookmarkStart w:id="204" w:name="_Toc215137780"/>
      <w:r w:rsidRPr="00395F49">
        <w:rPr>
          <w:b/>
          <w:sz w:val="20"/>
          <w:szCs w:val="20"/>
        </w:rPr>
        <w:t xml:space="preserve">Escrito de no encontrarse en </w:t>
      </w:r>
      <w:r w:rsidR="00192C05">
        <w:rPr>
          <w:b/>
          <w:sz w:val="20"/>
          <w:szCs w:val="20"/>
        </w:rPr>
        <w:t xml:space="preserve">los supuestos de los artículos </w:t>
      </w:r>
      <w:r w:rsidR="00192C05" w:rsidRPr="000B567E">
        <w:rPr>
          <w:b/>
          <w:sz w:val="20"/>
          <w:szCs w:val="20"/>
          <w:highlight w:val="yellow"/>
        </w:rPr>
        <w:t>71 y 9</w:t>
      </w:r>
      <w:r w:rsidRPr="000B567E">
        <w:rPr>
          <w:b/>
          <w:sz w:val="20"/>
          <w:szCs w:val="20"/>
          <w:highlight w:val="yellow"/>
        </w:rPr>
        <w:t>0 de la LAASSP</w:t>
      </w:r>
      <w:r w:rsidRPr="00395F49">
        <w:rPr>
          <w:sz w:val="20"/>
          <w:szCs w:val="20"/>
        </w:rPr>
        <w:t>.</w:t>
      </w:r>
      <w:bookmarkEnd w:id="201"/>
      <w:bookmarkEnd w:id="202"/>
      <w:bookmarkEnd w:id="203"/>
      <w:bookmarkEnd w:id="204"/>
    </w:p>
    <w:p w14:paraId="27A65EC1" w14:textId="624AED7C" w:rsidR="00A5741F" w:rsidRPr="00395F49" w:rsidRDefault="00A5741F" w:rsidP="00A5741F">
      <w:pPr>
        <w:ind w:left="567"/>
        <w:jc w:val="both"/>
        <w:rPr>
          <w:rFonts w:ascii="Arial" w:hAnsi="Arial" w:cs="Arial"/>
          <w:sz w:val="20"/>
          <w:szCs w:val="20"/>
        </w:rPr>
      </w:pPr>
      <w:r w:rsidRPr="00395F49">
        <w:rPr>
          <w:rFonts w:ascii="Arial" w:hAnsi="Arial" w:cs="Arial"/>
          <w:sz w:val="20"/>
          <w:szCs w:val="20"/>
        </w:rPr>
        <w:t xml:space="preserve">Escrito bajo protesta de decir verdad, que no se ubica en los supuestos establecidos en los artículos </w:t>
      </w:r>
      <w:r w:rsidR="00192C05" w:rsidRPr="000B567E">
        <w:rPr>
          <w:rFonts w:ascii="Arial" w:hAnsi="Arial" w:cs="Arial"/>
          <w:sz w:val="20"/>
          <w:szCs w:val="20"/>
          <w:highlight w:val="yellow"/>
        </w:rPr>
        <w:t xml:space="preserve">71 y 90 </w:t>
      </w:r>
      <w:r w:rsidRPr="000B567E">
        <w:rPr>
          <w:rFonts w:ascii="Arial" w:hAnsi="Arial" w:cs="Arial"/>
          <w:sz w:val="20"/>
          <w:szCs w:val="20"/>
          <w:highlight w:val="yellow"/>
        </w:rPr>
        <w:t>de la LAASSP</w:t>
      </w:r>
      <w:r w:rsidRPr="00395F49">
        <w:rPr>
          <w:rFonts w:ascii="Arial" w:hAnsi="Arial" w:cs="Arial"/>
          <w:sz w:val="20"/>
          <w:szCs w:val="20"/>
        </w:rPr>
        <w:t xml:space="preserve">, de acuerdo con el </w:t>
      </w:r>
      <w:r w:rsidRPr="00395F49">
        <w:rPr>
          <w:rFonts w:ascii="Arial" w:hAnsi="Arial" w:cs="Arial"/>
          <w:b/>
          <w:sz w:val="20"/>
          <w:szCs w:val="20"/>
        </w:rPr>
        <w:t xml:space="preserve">Anexo 5 </w:t>
      </w:r>
      <w:r w:rsidRPr="00395F49">
        <w:rPr>
          <w:rFonts w:ascii="Arial" w:hAnsi="Arial" w:cs="Arial"/>
          <w:sz w:val="20"/>
          <w:szCs w:val="20"/>
        </w:rPr>
        <w:t>de la presente convocatoria que se adjunta para tal efecto.</w:t>
      </w:r>
    </w:p>
    <w:p w14:paraId="348DC8F6" w14:textId="77777777" w:rsidR="00A5741F" w:rsidRPr="00395F49" w:rsidRDefault="00A5741F" w:rsidP="00A5741F">
      <w:pPr>
        <w:ind w:left="567"/>
        <w:jc w:val="both"/>
        <w:rPr>
          <w:rFonts w:ascii="Arial" w:hAnsi="Arial" w:cs="Arial"/>
          <w:sz w:val="20"/>
          <w:szCs w:val="20"/>
        </w:rPr>
      </w:pPr>
    </w:p>
    <w:p w14:paraId="3E635DB5" w14:textId="77777777" w:rsidR="00A5741F" w:rsidRPr="00395F49" w:rsidRDefault="00A5741F" w:rsidP="00681168">
      <w:pPr>
        <w:pStyle w:val="Prrafodelista"/>
        <w:numPr>
          <w:ilvl w:val="0"/>
          <w:numId w:val="5"/>
        </w:numPr>
        <w:tabs>
          <w:tab w:val="left" w:pos="1560"/>
        </w:tabs>
        <w:spacing w:after="0" w:line="240" w:lineRule="auto"/>
        <w:ind w:left="1276" w:hanging="709"/>
        <w:contextualSpacing w:val="0"/>
        <w:jc w:val="both"/>
        <w:outlineLvl w:val="1"/>
        <w:rPr>
          <w:sz w:val="20"/>
          <w:szCs w:val="20"/>
        </w:rPr>
      </w:pPr>
      <w:bookmarkStart w:id="205" w:name="_Toc60906156"/>
      <w:bookmarkStart w:id="206" w:name="_Toc46138885"/>
      <w:bookmarkStart w:id="207" w:name="_Toc215137781"/>
      <w:r w:rsidRPr="00395F49">
        <w:rPr>
          <w:b/>
          <w:sz w:val="20"/>
          <w:szCs w:val="20"/>
        </w:rPr>
        <w:t>Declaración de integridad</w:t>
      </w:r>
      <w:r w:rsidRPr="00395F49">
        <w:rPr>
          <w:sz w:val="20"/>
          <w:szCs w:val="20"/>
        </w:rPr>
        <w:t>.</w:t>
      </w:r>
      <w:bookmarkEnd w:id="205"/>
      <w:bookmarkEnd w:id="206"/>
      <w:bookmarkEnd w:id="207"/>
    </w:p>
    <w:p w14:paraId="050EC884" w14:textId="77777777" w:rsidR="00A5741F" w:rsidRPr="00395F49" w:rsidRDefault="00A5741F" w:rsidP="00A5741F">
      <w:pPr>
        <w:pStyle w:val="Prrafodelista"/>
        <w:ind w:left="644"/>
        <w:jc w:val="both"/>
        <w:rPr>
          <w:sz w:val="20"/>
          <w:szCs w:val="20"/>
        </w:rPr>
      </w:pPr>
      <w:r w:rsidRPr="00395F49">
        <w:rPr>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395F49">
        <w:rPr>
          <w:b/>
          <w:sz w:val="20"/>
          <w:szCs w:val="20"/>
        </w:rPr>
        <w:t xml:space="preserve">Anexo 6 </w:t>
      </w:r>
      <w:r w:rsidRPr="00395F49">
        <w:rPr>
          <w:sz w:val="20"/>
          <w:szCs w:val="20"/>
        </w:rPr>
        <w:t xml:space="preserve">de la presente convocatoria que se adjunta para tal efecto. </w:t>
      </w:r>
    </w:p>
    <w:p w14:paraId="5950D10E" w14:textId="77777777" w:rsidR="00AF4EC8" w:rsidRPr="00395F49" w:rsidRDefault="00AF4EC8" w:rsidP="00A5741F">
      <w:pPr>
        <w:pStyle w:val="Prrafodelista"/>
        <w:ind w:left="644"/>
        <w:jc w:val="both"/>
        <w:rPr>
          <w:sz w:val="20"/>
          <w:szCs w:val="20"/>
        </w:rPr>
      </w:pPr>
    </w:p>
    <w:p w14:paraId="63383B94" w14:textId="77777777" w:rsidR="00A5741F" w:rsidRPr="00395F49" w:rsidRDefault="00A5741F" w:rsidP="00681168">
      <w:pPr>
        <w:pStyle w:val="Prrafodelista"/>
        <w:numPr>
          <w:ilvl w:val="0"/>
          <w:numId w:val="5"/>
        </w:numPr>
        <w:tabs>
          <w:tab w:val="left" w:pos="1560"/>
        </w:tabs>
        <w:spacing w:after="0" w:line="240" w:lineRule="auto"/>
        <w:ind w:left="1276" w:hanging="709"/>
        <w:contextualSpacing w:val="0"/>
        <w:jc w:val="both"/>
        <w:outlineLvl w:val="1"/>
        <w:rPr>
          <w:sz w:val="20"/>
          <w:szCs w:val="20"/>
        </w:rPr>
      </w:pPr>
      <w:bookmarkStart w:id="208" w:name="_Toc46138887"/>
      <w:bookmarkStart w:id="209" w:name="_Toc60906157"/>
      <w:bookmarkStart w:id="210" w:name="_Toc215137782"/>
      <w:r w:rsidRPr="00395F49">
        <w:rPr>
          <w:b/>
          <w:sz w:val="20"/>
          <w:szCs w:val="20"/>
        </w:rPr>
        <w:t>Escrito de estratificación</w:t>
      </w:r>
      <w:r w:rsidRPr="00395F49">
        <w:rPr>
          <w:sz w:val="20"/>
          <w:szCs w:val="20"/>
        </w:rPr>
        <w:t>.</w:t>
      </w:r>
      <w:bookmarkEnd w:id="208"/>
      <w:bookmarkEnd w:id="209"/>
      <w:bookmarkEnd w:id="210"/>
    </w:p>
    <w:p w14:paraId="7F528895" w14:textId="77777777" w:rsidR="00A5741F" w:rsidRPr="00395F49" w:rsidRDefault="00A5741F" w:rsidP="00A5741F">
      <w:pPr>
        <w:ind w:left="567"/>
        <w:jc w:val="both"/>
        <w:rPr>
          <w:rFonts w:ascii="Arial" w:hAnsi="Arial" w:cs="Arial"/>
          <w:sz w:val="20"/>
          <w:szCs w:val="20"/>
        </w:rPr>
      </w:pPr>
      <w:r w:rsidRPr="00395F49">
        <w:rPr>
          <w:rFonts w:ascii="Arial" w:hAnsi="Arial" w:cs="Arial"/>
          <w:sz w:val="20"/>
          <w:szCs w:val="20"/>
        </w:rPr>
        <w:t xml:space="preserve">En su caso, escrito bajo protesta de decir verdad que el licitante cuenta con estratificación como micro, pequeña o mediana empresa, de acuerdo con el </w:t>
      </w:r>
      <w:r w:rsidRPr="00395F49">
        <w:rPr>
          <w:rFonts w:ascii="Arial" w:hAnsi="Arial" w:cs="Arial"/>
          <w:b/>
          <w:sz w:val="20"/>
          <w:szCs w:val="20"/>
        </w:rPr>
        <w:t xml:space="preserve">Anexo 7 </w:t>
      </w:r>
      <w:r w:rsidRPr="00395F49">
        <w:rPr>
          <w:rFonts w:ascii="Arial" w:hAnsi="Arial" w:cs="Arial"/>
          <w:sz w:val="20"/>
          <w:szCs w:val="20"/>
        </w:rPr>
        <w:t>de la presente convocatoria que se adjunta para tal efecto.</w:t>
      </w:r>
    </w:p>
    <w:p w14:paraId="7787F25F" w14:textId="77777777" w:rsidR="00A71AB7" w:rsidRPr="00395F49" w:rsidRDefault="00A71AB7" w:rsidP="00A5741F">
      <w:pPr>
        <w:ind w:left="567"/>
        <w:jc w:val="both"/>
        <w:rPr>
          <w:rFonts w:ascii="Arial" w:hAnsi="Arial" w:cs="Arial"/>
          <w:sz w:val="20"/>
          <w:szCs w:val="20"/>
        </w:rPr>
      </w:pPr>
    </w:p>
    <w:p w14:paraId="15CC617C" w14:textId="15281EC0" w:rsidR="00A5741F" w:rsidRPr="00395F49" w:rsidRDefault="00A5741F" w:rsidP="00681168">
      <w:pPr>
        <w:pStyle w:val="Prrafodelista"/>
        <w:numPr>
          <w:ilvl w:val="0"/>
          <w:numId w:val="5"/>
        </w:numPr>
        <w:tabs>
          <w:tab w:val="left" w:pos="1560"/>
        </w:tabs>
        <w:spacing w:after="0" w:line="240" w:lineRule="auto"/>
        <w:ind w:hanging="77"/>
        <w:contextualSpacing w:val="0"/>
        <w:jc w:val="both"/>
        <w:outlineLvl w:val="1"/>
        <w:rPr>
          <w:sz w:val="20"/>
          <w:szCs w:val="20"/>
        </w:rPr>
      </w:pPr>
      <w:bookmarkStart w:id="211" w:name="_Toc46138888"/>
      <w:bookmarkStart w:id="212" w:name="_Toc60906158"/>
      <w:bookmarkStart w:id="213" w:name="_Toc215137783"/>
      <w:r w:rsidRPr="00395F49">
        <w:rPr>
          <w:b/>
          <w:sz w:val="20"/>
          <w:szCs w:val="20"/>
        </w:rPr>
        <w:t xml:space="preserve">Escrito relativo a las proposiciones vía </w:t>
      </w:r>
      <w:r w:rsidR="00E14F59" w:rsidRPr="00D60D16">
        <w:rPr>
          <w:sz w:val="20"/>
          <w:szCs w:val="20"/>
          <w:highlight w:val="yellow"/>
        </w:rPr>
        <w:t>Plataforma Digital de Contrataciones Públicas COMPRAS MX</w:t>
      </w:r>
      <w:r w:rsidRPr="00395F49">
        <w:rPr>
          <w:sz w:val="20"/>
          <w:szCs w:val="20"/>
        </w:rPr>
        <w:t>.</w:t>
      </w:r>
      <w:bookmarkEnd w:id="211"/>
      <w:bookmarkEnd w:id="212"/>
      <w:bookmarkEnd w:id="213"/>
    </w:p>
    <w:p w14:paraId="5CC49508" w14:textId="77777777" w:rsidR="00A5741F" w:rsidRPr="00395F49" w:rsidRDefault="00A5741F" w:rsidP="00A5741F">
      <w:pPr>
        <w:pStyle w:val="Prrafodelista"/>
        <w:tabs>
          <w:tab w:val="left" w:pos="1560"/>
        </w:tabs>
        <w:spacing w:after="0" w:line="240" w:lineRule="auto"/>
        <w:ind w:left="1276"/>
        <w:contextualSpacing w:val="0"/>
        <w:jc w:val="both"/>
        <w:outlineLvl w:val="1"/>
        <w:rPr>
          <w:sz w:val="20"/>
          <w:szCs w:val="20"/>
        </w:rPr>
      </w:pPr>
    </w:p>
    <w:p w14:paraId="7C963C94" w14:textId="3E93DC4D" w:rsidR="00A5741F" w:rsidRPr="00395F49" w:rsidRDefault="00A5741F" w:rsidP="00A5741F">
      <w:pPr>
        <w:tabs>
          <w:tab w:val="left" w:pos="1560"/>
        </w:tabs>
        <w:jc w:val="both"/>
        <w:outlineLvl w:val="1"/>
        <w:rPr>
          <w:rFonts w:ascii="Arial" w:hAnsi="Arial" w:cs="Arial"/>
          <w:sz w:val="20"/>
          <w:szCs w:val="20"/>
        </w:rPr>
      </w:pPr>
      <w:bookmarkStart w:id="214" w:name="_Toc31730813"/>
      <w:bookmarkStart w:id="215" w:name="_Toc63692925"/>
      <w:bookmarkStart w:id="216" w:name="_Toc60906159"/>
      <w:bookmarkStart w:id="217" w:name="_Toc31730987"/>
      <w:bookmarkStart w:id="218" w:name="_Toc46138889"/>
      <w:bookmarkStart w:id="219" w:name="_Toc63693060"/>
      <w:bookmarkStart w:id="220" w:name="_Toc60907035"/>
      <w:bookmarkStart w:id="221" w:name="_Toc35961428"/>
      <w:bookmarkStart w:id="222" w:name="_Toc35961504"/>
      <w:bookmarkStart w:id="223" w:name="_Toc192762203"/>
      <w:bookmarkStart w:id="224" w:name="_Toc193896192"/>
      <w:bookmarkStart w:id="225" w:name="_Toc215137784"/>
      <w:r w:rsidRPr="00395F49">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E14F59" w:rsidRPr="00D60D16">
        <w:rPr>
          <w:rFonts w:ascii="Arial" w:hAnsi="Arial" w:cs="Arial"/>
          <w:sz w:val="20"/>
          <w:szCs w:val="20"/>
          <w:highlight w:val="yellow"/>
        </w:rPr>
        <w:t>Plataforma Digital de Contrataciones Públicas COMPRAS MX</w:t>
      </w:r>
      <w:r w:rsidRPr="00395F49">
        <w:rPr>
          <w:rFonts w:ascii="Arial" w:hAnsi="Arial" w:cs="Arial"/>
          <w:sz w:val="20"/>
          <w:szCs w:val="20"/>
        </w:rPr>
        <w:t>”.</w:t>
      </w:r>
      <w:bookmarkEnd w:id="214"/>
      <w:bookmarkEnd w:id="215"/>
      <w:bookmarkEnd w:id="216"/>
      <w:bookmarkEnd w:id="217"/>
      <w:bookmarkEnd w:id="218"/>
      <w:bookmarkEnd w:id="219"/>
      <w:bookmarkEnd w:id="220"/>
      <w:bookmarkEnd w:id="221"/>
      <w:bookmarkEnd w:id="222"/>
      <w:bookmarkEnd w:id="223"/>
      <w:bookmarkEnd w:id="224"/>
      <w:bookmarkEnd w:id="225"/>
    </w:p>
    <w:p w14:paraId="2A9EF074" w14:textId="77777777" w:rsidR="00A5741F" w:rsidRPr="00395F49" w:rsidRDefault="00A5741F" w:rsidP="00A5741F">
      <w:pPr>
        <w:tabs>
          <w:tab w:val="left" w:pos="1560"/>
        </w:tabs>
        <w:jc w:val="both"/>
        <w:outlineLvl w:val="1"/>
        <w:rPr>
          <w:sz w:val="20"/>
          <w:szCs w:val="20"/>
        </w:rPr>
      </w:pPr>
    </w:p>
    <w:p w14:paraId="2E7B6131" w14:textId="77777777" w:rsidR="00A5741F" w:rsidRPr="00395F49" w:rsidRDefault="00A5741F" w:rsidP="00681168">
      <w:pPr>
        <w:pStyle w:val="Prrafodelista"/>
        <w:numPr>
          <w:ilvl w:val="0"/>
          <w:numId w:val="5"/>
        </w:numPr>
        <w:tabs>
          <w:tab w:val="left" w:pos="1560"/>
        </w:tabs>
        <w:spacing w:after="0" w:line="240" w:lineRule="auto"/>
        <w:ind w:left="1276" w:hanging="709"/>
        <w:contextualSpacing w:val="0"/>
        <w:jc w:val="both"/>
        <w:outlineLvl w:val="1"/>
        <w:rPr>
          <w:b/>
          <w:sz w:val="20"/>
          <w:szCs w:val="20"/>
        </w:rPr>
      </w:pPr>
      <w:bookmarkStart w:id="226" w:name="_Toc60906160"/>
      <w:bookmarkStart w:id="227" w:name="_Toc215137785"/>
      <w:r w:rsidRPr="00395F49">
        <w:rPr>
          <w:b/>
          <w:sz w:val="20"/>
          <w:szCs w:val="20"/>
        </w:rPr>
        <w:t>Escrito de no conflicto de Interés</w:t>
      </w:r>
      <w:bookmarkEnd w:id="226"/>
      <w:bookmarkEnd w:id="227"/>
    </w:p>
    <w:p w14:paraId="4E4C607A" w14:textId="77777777" w:rsidR="00A5741F" w:rsidRPr="00395F49" w:rsidRDefault="00A5741F" w:rsidP="00A5741F">
      <w:pPr>
        <w:pStyle w:val="Prrafodelista"/>
        <w:tabs>
          <w:tab w:val="left" w:pos="1560"/>
        </w:tabs>
        <w:spacing w:after="0" w:line="240" w:lineRule="auto"/>
        <w:ind w:left="1276"/>
        <w:contextualSpacing w:val="0"/>
        <w:jc w:val="both"/>
        <w:outlineLvl w:val="1"/>
        <w:rPr>
          <w:b/>
          <w:sz w:val="20"/>
          <w:szCs w:val="20"/>
        </w:rPr>
      </w:pPr>
    </w:p>
    <w:p w14:paraId="631E13B1" w14:textId="77777777" w:rsidR="00A5741F" w:rsidRPr="00395F49" w:rsidRDefault="00A5741F" w:rsidP="00A5741F">
      <w:pPr>
        <w:ind w:left="567"/>
        <w:jc w:val="both"/>
        <w:outlineLvl w:val="1"/>
        <w:rPr>
          <w:rFonts w:ascii="Arial" w:hAnsi="Arial" w:cs="Arial"/>
          <w:sz w:val="20"/>
          <w:szCs w:val="20"/>
        </w:rPr>
      </w:pPr>
      <w:r w:rsidRPr="00395F49">
        <w:rPr>
          <w:rFonts w:ascii="Arial" w:hAnsi="Arial" w:cs="Arial"/>
          <w:sz w:val="20"/>
          <w:szCs w:val="20"/>
        </w:rPr>
        <w:t xml:space="preserve"> </w:t>
      </w:r>
      <w:bookmarkStart w:id="228" w:name="_Toc60906163"/>
      <w:bookmarkStart w:id="229" w:name="_Toc63692929"/>
      <w:bookmarkStart w:id="230" w:name="_Toc63693064"/>
      <w:bookmarkStart w:id="231" w:name="_Toc60907039"/>
      <w:bookmarkStart w:id="232" w:name="_Toc193896194"/>
      <w:bookmarkStart w:id="233" w:name="_Toc215137786"/>
      <w:r w:rsidRPr="00395F49">
        <w:rPr>
          <w:rFonts w:ascii="Arial"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28"/>
      <w:bookmarkEnd w:id="229"/>
      <w:bookmarkEnd w:id="230"/>
      <w:bookmarkEnd w:id="231"/>
      <w:bookmarkEnd w:id="232"/>
      <w:bookmarkEnd w:id="233"/>
    </w:p>
    <w:p w14:paraId="13E6524F" w14:textId="77777777" w:rsidR="00A5741F" w:rsidRPr="00395F49" w:rsidRDefault="00A5741F" w:rsidP="00A5741F">
      <w:pPr>
        <w:pStyle w:val="Prrafodelista"/>
        <w:tabs>
          <w:tab w:val="left" w:pos="1560"/>
        </w:tabs>
        <w:spacing w:after="0" w:line="240" w:lineRule="auto"/>
        <w:ind w:left="1276"/>
        <w:contextualSpacing w:val="0"/>
        <w:jc w:val="both"/>
        <w:outlineLvl w:val="1"/>
        <w:rPr>
          <w:rFonts w:eastAsiaTheme="minorEastAsia"/>
          <w:sz w:val="20"/>
          <w:szCs w:val="20"/>
        </w:rPr>
      </w:pPr>
    </w:p>
    <w:p w14:paraId="05F04E7C" w14:textId="77777777" w:rsidR="00A5741F" w:rsidRPr="00395F49" w:rsidRDefault="00A5741F" w:rsidP="00A5741F">
      <w:pPr>
        <w:pStyle w:val="Prrafodelista"/>
        <w:tabs>
          <w:tab w:val="left" w:pos="1560"/>
        </w:tabs>
        <w:spacing w:after="0" w:line="240" w:lineRule="auto"/>
        <w:ind w:left="1276"/>
        <w:contextualSpacing w:val="0"/>
        <w:jc w:val="both"/>
        <w:outlineLvl w:val="1"/>
        <w:rPr>
          <w:sz w:val="20"/>
          <w:szCs w:val="20"/>
        </w:rPr>
      </w:pPr>
    </w:p>
    <w:p w14:paraId="6EFF9DD9" w14:textId="77777777" w:rsidR="00A5741F" w:rsidRPr="00395F49" w:rsidRDefault="00A5741F" w:rsidP="00681168">
      <w:pPr>
        <w:pStyle w:val="Ttulo2"/>
        <w:numPr>
          <w:ilvl w:val="3"/>
          <w:numId w:val="6"/>
        </w:numPr>
        <w:spacing w:before="0"/>
        <w:ind w:right="49" w:hanging="153"/>
        <w:rPr>
          <w:rFonts w:ascii="Arial" w:hAnsi="Arial" w:cs="Arial"/>
          <w:bCs w:val="0"/>
          <w:color w:val="000000" w:themeColor="text1"/>
          <w:sz w:val="20"/>
        </w:rPr>
      </w:pPr>
      <w:bookmarkStart w:id="234" w:name="_Toc60906162"/>
      <w:bookmarkStart w:id="235" w:name="_Toc215137787"/>
      <w:r w:rsidRPr="00395F49">
        <w:rPr>
          <w:rFonts w:ascii="Arial" w:hAnsi="Arial" w:cs="Arial"/>
          <w:bCs w:val="0"/>
          <w:color w:val="000000" w:themeColor="text1"/>
          <w:sz w:val="20"/>
        </w:rPr>
        <w:lastRenderedPageBreak/>
        <w:t>Declaración de Integridad que expide el Protocolo de Actuación en materia de Contrataciones Públicas y Otorgamiento y Prórroga de Licencias, Permisos, Autorizaciones y Concesiones</w:t>
      </w:r>
      <w:bookmarkEnd w:id="234"/>
      <w:bookmarkEnd w:id="235"/>
    </w:p>
    <w:p w14:paraId="5F576D84" w14:textId="77777777" w:rsidR="00A5741F" w:rsidRPr="00395F49" w:rsidRDefault="00A5741F" w:rsidP="00362CCF">
      <w:pPr>
        <w:pStyle w:val="Ttulo2"/>
        <w:spacing w:before="0"/>
        <w:ind w:right="49"/>
        <w:rPr>
          <w:rFonts w:ascii="Arial" w:hAnsi="Arial" w:cs="Arial"/>
          <w:b w:val="0"/>
          <w:bCs w:val="0"/>
          <w:color w:val="000000" w:themeColor="text1"/>
          <w:sz w:val="20"/>
        </w:rPr>
      </w:pPr>
      <w:bookmarkStart w:id="236" w:name="_Toc24391036"/>
      <w:bookmarkStart w:id="237" w:name="_Toc31730501"/>
      <w:bookmarkStart w:id="238" w:name="_Toc494729696"/>
      <w:bookmarkStart w:id="239" w:name="_Toc499734520"/>
    </w:p>
    <w:p w14:paraId="38113925" w14:textId="1D5910E2" w:rsidR="00A5741F" w:rsidRDefault="00A5741F" w:rsidP="00A5741F">
      <w:pPr>
        <w:pStyle w:val="Prrafodelista"/>
        <w:jc w:val="both"/>
        <w:outlineLvl w:val="1"/>
        <w:rPr>
          <w:sz w:val="20"/>
          <w:szCs w:val="20"/>
        </w:rPr>
      </w:pPr>
      <w:bookmarkStart w:id="240" w:name="_Toc60906164"/>
      <w:bookmarkStart w:id="241" w:name="_Toc60907040"/>
      <w:bookmarkStart w:id="242" w:name="_Toc63692930"/>
      <w:bookmarkStart w:id="243" w:name="_Toc63693065"/>
      <w:bookmarkStart w:id="244" w:name="_Toc193896196"/>
      <w:bookmarkStart w:id="245" w:name="_Toc215137788"/>
      <w:r w:rsidRPr="00395F49">
        <w:rPr>
          <w:sz w:val="20"/>
          <w:szCs w:val="20"/>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w:t>
      </w:r>
      <w:r w:rsidR="00536695">
        <w:rPr>
          <w:sz w:val="20"/>
          <w:szCs w:val="20"/>
        </w:rPr>
        <w:t xml:space="preserve">   </w:t>
      </w:r>
      <w:r w:rsidR="00536695" w:rsidRPr="00536695">
        <w:rPr>
          <w:sz w:val="20"/>
          <w:szCs w:val="20"/>
        </w:rPr>
        <w:t xml:space="preserve">y/o </w:t>
      </w:r>
      <w:hyperlink r:id="rId14" w:history="1">
        <w:r w:rsidR="00417534" w:rsidRPr="00813A64">
          <w:rPr>
            <w:rStyle w:val="Hipervnculo"/>
            <w:sz w:val="20"/>
            <w:szCs w:val="20"/>
          </w:rPr>
          <w:t>https://www.gob.mx/buengobierno</w:t>
        </w:r>
      </w:hyperlink>
      <w:r w:rsidR="00536695">
        <w:rPr>
          <w:sz w:val="20"/>
          <w:szCs w:val="20"/>
        </w:rPr>
        <w:t xml:space="preserve">, </w:t>
      </w:r>
      <w:r w:rsidRPr="00395F49">
        <w:rPr>
          <w:sz w:val="20"/>
          <w:szCs w:val="20"/>
        </w:rPr>
        <w:t>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40"/>
      <w:bookmarkEnd w:id="241"/>
      <w:bookmarkEnd w:id="242"/>
      <w:bookmarkEnd w:id="243"/>
      <w:r w:rsidRPr="00395F49">
        <w:rPr>
          <w:sz w:val="20"/>
          <w:szCs w:val="20"/>
        </w:rPr>
        <w:t>.</w:t>
      </w:r>
      <w:bookmarkEnd w:id="244"/>
      <w:bookmarkEnd w:id="245"/>
    </w:p>
    <w:p w14:paraId="6E2B7BAA" w14:textId="77777777" w:rsidR="00A5741F" w:rsidRPr="00395F49" w:rsidRDefault="00A5741F" w:rsidP="00681168">
      <w:pPr>
        <w:pStyle w:val="Ttulo2"/>
        <w:numPr>
          <w:ilvl w:val="3"/>
          <w:numId w:val="6"/>
        </w:numPr>
        <w:spacing w:before="0"/>
        <w:ind w:left="0" w:right="49" w:firstLine="567"/>
        <w:rPr>
          <w:rFonts w:ascii="Arial" w:hAnsi="Arial" w:cs="Arial"/>
          <w:i/>
          <w:color w:val="000000" w:themeColor="text1"/>
          <w:sz w:val="20"/>
        </w:rPr>
      </w:pPr>
      <w:bookmarkStart w:id="246" w:name="_Toc124502415"/>
      <w:bookmarkStart w:id="247" w:name="_Toc159502092"/>
      <w:bookmarkStart w:id="248" w:name="_Toc215137789"/>
      <w:r w:rsidRPr="00395F49">
        <w:rPr>
          <w:rFonts w:ascii="Arial" w:hAnsi="Arial" w:cs="Arial"/>
          <w:bCs w:val="0"/>
          <w:color w:val="000000" w:themeColor="text1"/>
          <w:sz w:val="20"/>
        </w:rPr>
        <w:t>Dirección de correo electrónico del licitante.</w:t>
      </w:r>
      <w:bookmarkEnd w:id="246"/>
      <w:bookmarkEnd w:id="247"/>
      <w:bookmarkEnd w:id="248"/>
    </w:p>
    <w:p w14:paraId="1534151B" w14:textId="77777777" w:rsidR="00A5741F" w:rsidRPr="00395F49" w:rsidRDefault="00A5741F" w:rsidP="00A5741F">
      <w:pPr>
        <w:rPr>
          <w:rFonts w:ascii="Arial" w:hAnsi="Arial" w:cs="Arial"/>
          <w:color w:val="000000" w:themeColor="text1"/>
          <w:sz w:val="20"/>
          <w:szCs w:val="20"/>
          <w:lang w:eastAsia="ar-SA"/>
        </w:rPr>
      </w:pPr>
    </w:p>
    <w:p w14:paraId="0A1A7977" w14:textId="77777777" w:rsidR="00A5741F" w:rsidRPr="00395F49" w:rsidRDefault="00A5741F" w:rsidP="00A5741F">
      <w:pPr>
        <w:ind w:left="567" w:right="49"/>
        <w:jc w:val="both"/>
        <w:rPr>
          <w:rFonts w:ascii="Arial" w:hAnsi="Arial" w:cs="Arial"/>
          <w:b/>
          <w:bCs/>
          <w:color w:val="000000" w:themeColor="text1"/>
          <w:sz w:val="20"/>
          <w:szCs w:val="20"/>
        </w:rPr>
      </w:pPr>
      <w:r w:rsidRPr="00395F49">
        <w:rPr>
          <w:rFonts w:ascii="Arial" w:hAnsi="Arial" w:cs="Arial"/>
          <w:color w:val="000000" w:themeColor="text1"/>
          <w:sz w:val="20"/>
          <w:szCs w:val="20"/>
        </w:rPr>
        <w:t>Escrito</w:t>
      </w:r>
      <w:r w:rsidRPr="00395F49">
        <w:rPr>
          <w:rFonts w:ascii="Arial" w:hAnsi="Arial" w:cs="Arial"/>
          <w:bCs/>
          <w:color w:val="000000" w:themeColor="text1"/>
          <w:sz w:val="20"/>
          <w:szCs w:val="20"/>
        </w:rPr>
        <w:t xml:space="preserve"> libre</w:t>
      </w:r>
      <w:r w:rsidRPr="00395F49">
        <w:rPr>
          <w:rFonts w:ascii="Arial" w:hAnsi="Arial" w:cs="Arial"/>
          <w:color w:val="000000" w:themeColor="text1"/>
          <w:sz w:val="20"/>
          <w:szCs w:val="20"/>
        </w:rPr>
        <w:t xml:space="preserve">, en el que manifieste una o más cuentas de correo electrónico del licitante en las cuales el IMSS pueda realizar cualquier tipo de notificación/comunicación al licitante relacionado con el procedimiento de contratación y que nos ocupa. </w:t>
      </w:r>
      <w:r w:rsidRPr="00395F49">
        <w:rPr>
          <w:rFonts w:ascii="Arial" w:hAnsi="Arial" w:cs="Arial"/>
          <w:b/>
          <w:bCs/>
          <w:color w:val="000000" w:themeColor="text1"/>
          <w:sz w:val="20"/>
          <w:szCs w:val="20"/>
        </w:rPr>
        <w:t>ANEXO 15.</w:t>
      </w:r>
    </w:p>
    <w:p w14:paraId="34B276BD" w14:textId="77777777" w:rsidR="00A5741F" w:rsidRPr="00395F49" w:rsidRDefault="00A5741F" w:rsidP="00A5741F">
      <w:pPr>
        <w:ind w:right="49"/>
        <w:jc w:val="both"/>
        <w:rPr>
          <w:rFonts w:ascii="Arial" w:hAnsi="Arial" w:cs="Arial"/>
          <w:b/>
          <w:bCs/>
          <w:color w:val="000000" w:themeColor="text1"/>
          <w:sz w:val="20"/>
          <w:szCs w:val="20"/>
        </w:rPr>
      </w:pPr>
    </w:p>
    <w:p w14:paraId="3D820674" w14:textId="053FCCFD" w:rsidR="00A5741F" w:rsidRPr="00395F49" w:rsidRDefault="00A5741F" w:rsidP="00A5741F">
      <w:pPr>
        <w:ind w:left="567" w:right="49"/>
        <w:jc w:val="both"/>
        <w:rPr>
          <w:rFonts w:ascii="Arial" w:hAnsi="Arial" w:cs="Arial"/>
          <w:b/>
          <w:bCs/>
          <w:color w:val="000000" w:themeColor="text1"/>
          <w:sz w:val="20"/>
          <w:szCs w:val="20"/>
        </w:rPr>
      </w:pPr>
      <w:r w:rsidRPr="00395F49">
        <w:rPr>
          <w:rFonts w:ascii="Arial" w:hAnsi="Arial" w:cs="Arial"/>
          <w:b/>
          <w:bCs/>
          <w:color w:val="000000" w:themeColor="text1"/>
          <w:sz w:val="20"/>
          <w:szCs w:val="20"/>
        </w:rPr>
        <w:t>La presentación de este documento es obligatoria para</w:t>
      </w:r>
      <w:r w:rsidR="00E14F59">
        <w:rPr>
          <w:rFonts w:ascii="Arial" w:hAnsi="Arial" w:cs="Arial"/>
          <w:b/>
          <w:bCs/>
          <w:color w:val="000000" w:themeColor="text1"/>
          <w:sz w:val="20"/>
          <w:szCs w:val="20"/>
        </w:rPr>
        <w:t xml:space="preserve"> la</w:t>
      </w:r>
      <w:r w:rsidRPr="00395F49">
        <w:rPr>
          <w:rFonts w:ascii="Arial" w:hAnsi="Arial" w:cs="Arial"/>
          <w:b/>
          <w:bCs/>
          <w:color w:val="000000" w:themeColor="text1"/>
          <w:sz w:val="20"/>
          <w:szCs w:val="20"/>
        </w:rPr>
        <w:t xml:space="preserve"> </w:t>
      </w:r>
      <w:r w:rsidR="00E14F59" w:rsidRPr="00D60D16">
        <w:rPr>
          <w:rFonts w:ascii="Arial" w:hAnsi="Arial" w:cs="Arial"/>
          <w:sz w:val="20"/>
          <w:szCs w:val="20"/>
          <w:highlight w:val="yellow"/>
        </w:rPr>
        <w:t>Plataforma Digital de Contrataciones Públicas COMPRAS MX</w:t>
      </w:r>
      <w:r w:rsidRPr="00395F49">
        <w:rPr>
          <w:rFonts w:ascii="Arial" w:hAnsi="Arial" w:cs="Arial"/>
          <w:b/>
          <w:bCs/>
          <w:color w:val="000000" w:themeColor="text1"/>
          <w:sz w:val="20"/>
          <w:szCs w:val="20"/>
        </w:rPr>
        <w:t xml:space="preserve">, por lo cual deberá ser integrado en su propuesta dentro del Sistema. </w:t>
      </w:r>
    </w:p>
    <w:p w14:paraId="1DBB6889" w14:textId="77777777" w:rsidR="00A71AB7" w:rsidRPr="00395F49" w:rsidRDefault="00A71AB7" w:rsidP="00A5741F">
      <w:pPr>
        <w:ind w:left="567" w:right="49"/>
        <w:jc w:val="both"/>
        <w:rPr>
          <w:rFonts w:ascii="Arial" w:hAnsi="Arial" w:cs="Arial"/>
          <w:b/>
          <w:bCs/>
          <w:color w:val="000000" w:themeColor="text1"/>
          <w:sz w:val="20"/>
          <w:szCs w:val="20"/>
        </w:rPr>
      </w:pPr>
    </w:p>
    <w:p w14:paraId="2BE3908F" w14:textId="77777777" w:rsidR="00A5741F" w:rsidRPr="00511B14" w:rsidRDefault="00A5741F" w:rsidP="00681168">
      <w:pPr>
        <w:pStyle w:val="Ttulo2"/>
        <w:numPr>
          <w:ilvl w:val="3"/>
          <w:numId w:val="6"/>
        </w:numPr>
        <w:spacing w:before="0"/>
        <w:ind w:left="567" w:right="49" w:firstLine="0"/>
        <w:rPr>
          <w:rFonts w:ascii="Arial" w:hAnsi="Arial" w:cs="Arial"/>
          <w:i/>
          <w:color w:val="000000" w:themeColor="text1"/>
          <w:sz w:val="20"/>
        </w:rPr>
      </w:pPr>
      <w:bookmarkStart w:id="249" w:name="_Toc159502093"/>
      <w:bookmarkStart w:id="250" w:name="_Toc124502416"/>
      <w:bookmarkStart w:id="251" w:name="_Toc215137790"/>
      <w:r w:rsidRPr="00511B14">
        <w:rPr>
          <w:rFonts w:ascii="Arial" w:hAnsi="Arial" w:cs="Arial"/>
          <w:bCs w:val="0"/>
          <w:color w:val="000000" w:themeColor="text1"/>
          <w:sz w:val="20"/>
        </w:rPr>
        <w:t>Domicilio para recibir notificaciones.</w:t>
      </w:r>
      <w:bookmarkEnd w:id="249"/>
      <w:bookmarkEnd w:id="250"/>
      <w:bookmarkEnd w:id="251"/>
    </w:p>
    <w:p w14:paraId="542D8667" w14:textId="77777777" w:rsidR="00A5741F" w:rsidRPr="00395F49" w:rsidRDefault="00A5741F" w:rsidP="00A5741F">
      <w:pPr>
        <w:ind w:left="567"/>
        <w:rPr>
          <w:rFonts w:ascii="Arial" w:hAnsi="Arial" w:cs="Arial"/>
          <w:color w:val="000000" w:themeColor="text1"/>
          <w:sz w:val="20"/>
          <w:szCs w:val="20"/>
          <w:lang w:eastAsia="ar-SA"/>
        </w:rPr>
      </w:pPr>
    </w:p>
    <w:p w14:paraId="718A100E" w14:textId="77777777" w:rsidR="00A5741F" w:rsidRPr="00395F49" w:rsidRDefault="00A5741F" w:rsidP="00A5741F">
      <w:pPr>
        <w:ind w:left="567" w:right="49"/>
        <w:jc w:val="both"/>
        <w:rPr>
          <w:rFonts w:ascii="Arial" w:hAnsi="Arial" w:cs="Arial"/>
          <w:b/>
          <w:bCs/>
          <w:color w:val="000000" w:themeColor="text1"/>
          <w:sz w:val="20"/>
          <w:szCs w:val="20"/>
        </w:rPr>
      </w:pPr>
      <w:r w:rsidRPr="00395F49">
        <w:rPr>
          <w:rFonts w:ascii="Arial" w:hAnsi="Arial" w:cs="Arial"/>
          <w:color w:val="000000" w:themeColor="text1"/>
          <w:sz w:val="20"/>
          <w:szCs w:val="20"/>
        </w:rPr>
        <w:t>Escrito</w:t>
      </w:r>
      <w:r w:rsidRPr="00395F49">
        <w:rPr>
          <w:rFonts w:ascii="Arial" w:hAnsi="Arial" w:cs="Arial"/>
          <w:bCs/>
          <w:color w:val="000000" w:themeColor="text1"/>
          <w:sz w:val="20"/>
          <w:szCs w:val="20"/>
        </w:rPr>
        <w:t xml:space="preserve"> libre</w:t>
      </w:r>
      <w:r w:rsidRPr="00395F49">
        <w:rPr>
          <w:rFonts w:ascii="Arial" w:hAnsi="Arial" w:cs="Arial"/>
          <w:color w:val="000000" w:themeColor="text1"/>
          <w:sz w:val="20"/>
          <w:szCs w:val="20"/>
        </w:rPr>
        <w:t xml:space="preserve">, en el que manifieste uno o más domicilios donde el licitante autorice para oír y recibir notificaciones relacionadas con el procedimiento de contratación que nos ocupa. </w:t>
      </w:r>
      <w:r w:rsidRPr="00395F49">
        <w:rPr>
          <w:rFonts w:ascii="Arial" w:hAnsi="Arial" w:cs="Arial"/>
          <w:b/>
          <w:bCs/>
          <w:color w:val="000000" w:themeColor="text1"/>
          <w:sz w:val="20"/>
          <w:szCs w:val="20"/>
        </w:rPr>
        <w:t>ANEXO 16.</w:t>
      </w:r>
    </w:p>
    <w:p w14:paraId="5896E5D7" w14:textId="77777777" w:rsidR="00A5741F" w:rsidRPr="00395F49" w:rsidRDefault="00A5741F" w:rsidP="00A5741F">
      <w:pPr>
        <w:ind w:left="567" w:right="49"/>
        <w:jc w:val="both"/>
        <w:rPr>
          <w:rFonts w:ascii="Arial" w:hAnsi="Arial" w:cs="Arial"/>
          <w:b/>
          <w:bCs/>
          <w:color w:val="000000" w:themeColor="text1"/>
          <w:sz w:val="20"/>
          <w:szCs w:val="20"/>
        </w:rPr>
      </w:pPr>
    </w:p>
    <w:p w14:paraId="2FFC5394" w14:textId="48354EE9" w:rsidR="00A5741F" w:rsidRPr="00395F49" w:rsidRDefault="00A5741F" w:rsidP="00A5741F">
      <w:pPr>
        <w:ind w:left="567" w:right="49"/>
        <w:jc w:val="both"/>
        <w:rPr>
          <w:rFonts w:ascii="Arial" w:hAnsi="Arial" w:cs="Arial"/>
          <w:b/>
          <w:bCs/>
          <w:color w:val="000000" w:themeColor="text1"/>
          <w:sz w:val="20"/>
          <w:szCs w:val="20"/>
        </w:rPr>
      </w:pPr>
      <w:r w:rsidRPr="00395F49">
        <w:rPr>
          <w:rFonts w:ascii="Arial" w:hAnsi="Arial" w:cs="Arial"/>
          <w:b/>
          <w:bCs/>
          <w:color w:val="000000" w:themeColor="text1"/>
          <w:sz w:val="20"/>
          <w:szCs w:val="20"/>
        </w:rPr>
        <w:t>La presentación de este documento es obligatoria para</w:t>
      </w:r>
      <w:r w:rsidR="00E14F59">
        <w:rPr>
          <w:rFonts w:ascii="Arial" w:hAnsi="Arial" w:cs="Arial"/>
          <w:b/>
          <w:bCs/>
          <w:color w:val="000000" w:themeColor="text1"/>
          <w:sz w:val="20"/>
          <w:szCs w:val="20"/>
        </w:rPr>
        <w:t xml:space="preserve"> la</w:t>
      </w:r>
      <w:r w:rsidRPr="00395F49">
        <w:rPr>
          <w:rFonts w:ascii="Arial" w:hAnsi="Arial" w:cs="Arial"/>
          <w:b/>
          <w:bCs/>
          <w:color w:val="000000" w:themeColor="text1"/>
          <w:sz w:val="20"/>
          <w:szCs w:val="20"/>
        </w:rPr>
        <w:t xml:space="preserve"> </w:t>
      </w:r>
      <w:r w:rsidR="00E14F59" w:rsidRPr="00D60D16">
        <w:rPr>
          <w:rFonts w:ascii="Arial" w:hAnsi="Arial" w:cs="Arial"/>
          <w:sz w:val="20"/>
          <w:szCs w:val="20"/>
          <w:highlight w:val="yellow"/>
        </w:rPr>
        <w:t>Plataforma Digital de Contrataciones Públicas COMPRAS MX</w:t>
      </w:r>
      <w:r w:rsidRPr="00395F49">
        <w:rPr>
          <w:rFonts w:ascii="Arial" w:hAnsi="Arial" w:cs="Arial"/>
          <w:b/>
          <w:bCs/>
          <w:color w:val="000000" w:themeColor="text1"/>
          <w:sz w:val="20"/>
          <w:szCs w:val="20"/>
        </w:rPr>
        <w:t xml:space="preserve">, por lo cual deberá ser integrado en su propuesta dentro del Sistema. </w:t>
      </w:r>
    </w:p>
    <w:p w14:paraId="7E1F32DF" w14:textId="77777777" w:rsidR="00A5741F" w:rsidRPr="00CE3EEC" w:rsidRDefault="00A5741F" w:rsidP="00A5741F">
      <w:pPr>
        <w:ind w:left="567" w:right="49"/>
        <w:jc w:val="both"/>
        <w:rPr>
          <w:rFonts w:ascii="Arial" w:hAnsi="Arial" w:cs="Arial"/>
          <w:b/>
          <w:bCs/>
          <w:color w:val="000000" w:themeColor="text1"/>
          <w:sz w:val="20"/>
          <w:szCs w:val="20"/>
          <w:highlight w:val="yellow"/>
        </w:rPr>
      </w:pPr>
    </w:p>
    <w:p w14:paraId="30DF245F" w14:textId="77777777" w:rsidR="00A5741F" w:rsidRPr="00395F49" w:rsidRDefault="00A5741F" w:rsidP="00681168">
      <w:pPr>
        <w:pStyle w:val="Ttulo2"/>
        <w:numPr>
          <w:ilvl w:val="3"/>
          <w:numId w:val="6"/>
        </w:numPr>
        <w:spacing w:before="0"/>
        <w:ind w:right="49"/>
        <w:rPr>
          <w:rFonts w:ascii="Arial" w:hAnsi="Arial" w:cs="Arial"/>
          <w:color w:val="000000" w:themeColor="text1"/>
          <w:sz w:val="20"/>
        </w:rPr>
      </w:pPr>
      <w:bookmarkStart w:id="252" w:name="_Toc159502094"/>
      <w:bookmarkStart w:id="253" w:name="_Toc46138890"/>
      <w:bookmarkStart w:id="254" w:name="_Toc215137791"/>
      <w:bookmarkEnd w:id="236"/>
      <w:bookmarkEnd w:id="237"/>
      <w:bookmarkEnd w:id="238"/>
      <w:bookmarkEnd w:id="239"/>
      <w:r w:rsidRPr="00395F49">
        <w:rPr>
          <w:rFonts w:ascii="Arial" w:hAnsi="Arial" w:cs="Arial"/>
          <w:bCs w:val="0"/>
          <w:color w:val="000000" w:themeColor="text1"/>
          <w:sz w:val="20"/>
        </w:rPr>
        <w:t>Documentación legal</w:t>
      </w:r>
      <w:bookmarkEnd w:id="252"/>
      <w:bookmarkEnd w:id="253"/>
      <w:bookmarkEnd w:id="254"/>
    </w:p>
    <w:p w14:paraId="7B83258D" w14:textId="77777777" w:rsidR="00A5741F" w:rsidRPr="00395F49" w:rsidRDefault="00A5741F" w:rsidP="00A5741F">
      <w:pPr>
        <w:pStyle w:val="Prrafodelista"/>
        <w:tabs>
          <w:tab w:val="left" w:pos="1560"/>
        </w:tabs>
        <w:ind w:left="1276"/>
        <w:jc w:val="both"/>
        <w:outlineLvl w:val="1"/>
        <w:rPr>
          <w:sz w:val="20"/>
          <w:szCs w:val="20"/>
        </w:rPr>
      </w:pPr>
    </w:p>
    <w:p w14:paraId="714498A4" w14:textId="77777777" w:rsidR="00A5741F" w:rsidRPr="00395F49" w:rsidRDefault="00A5741F" w:rsidP="00681168">
      <w:pPr>
        <w:pStyle w:val="Prrafodelista"/>
        <w:numPr>
          <w:ilvl w:val="0"/>
          <w:numId w:val="7"/>
        </w:numPr>
        <w:spacing w:after="0" w:line="240" w:lineRule="auto"/>
        <w:contextualSpacing w:val="0"/>
        <w:jc w:val="both"/>
        <w:rPr>
          <w:iCs/>
          <w:sz w:val="20"/>
          <w:szCs w:val="20"/>
        </w:rPr>
      </w:pPr>
      <w:r w:rsidRPr="00395F49">
        <w:rPr>
          <w:iCs/>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p w14:paraId="6FA0C6AF" w14:textId="77777777" w:rsidR="00A5741F" w:rsidRPr="00395F49" w:rsidRDefault="00A5741F" w:rsidP="00681168">
      <w:pPr>
        <w:pStyle w:val="Prrafodelista"/>
        <w:numPr>
          <w:ilvl w:val="0"/>
          <w:numId w:val="7"/>
        </w:numPr>
        <w:spacing w:after="0" w:line="240" w:lineRule="auto"/>
        <w:contextualSpacing w:val="0"/>
        <w:jc w:val="both"/>
        <w:rPr>
          <w:iCs/>
          <w:sz w:val="20"/>
          <w:szCs w:val="20"/>
        </w:rPr>
      </w:pPr>
      <w:r w:rsidRPr="00395F49">
        <w:rPr>
          <w:iCs/>
          <w:sz w:val="20"/>
          <w:szCs w:val="20"/>
        </w:rPr>
        <w:t>Acta constitutiva</w:t>
      </w:r>
      <w:r w:rsidRPr="00395F49">
        <w:rPr>
          <w:sz w:val="20"/>
          <w:szCs w:val="20"/>
        </w:rPr>
        <w:t xml:space="preserve"> con</w:t>
      </w:r>
      <w:r w:rsidRPr="00395F49">
        <w:rPr>
          <w:iCs/>
          <w:sz w:val="20"/>
          <w:szCs w:val="20"/>
        </w:rPr>
        <w:t xml:space="preserve"> inscripción en el Registro Público de la Propiedad y, en su caso, sus respectivas modificaciones y para personas físicas Acta de nacimiento o carta de naturalización</w:t>
      </w:r>
    </w:p>
    <w:p w14:paraId="05F31233" w14:textId="77777777" w:rsidR="00A5741F" w:rsidRPr="00395F49" w:rsidRDefault="00A5741F" w:rsidP="00681168">
      <w:pPr>
        <w:numPr>
          <w:ilvl w:val="0"/>
          <w:numId w:val="7"/>
        </w:numPr>
        <w:ind w:right="-284"/>
        <w:jc w:val="both"/>
        <w:rPr>
          <w:rFonts w:ascii="Arial" w:eastAsia="Times New Roman" w:hAnsi="Arial" w:cs="Arial"/>
          <w:iCs/>
          <w:sz w:val="20"/>
          <w:szCs w:val="20"/>
          <w:lang w:eastAsia="es-ES"/>
        </w:rPr>
      </w:pPr>
      <w:r w:rsidRPr="00395F49">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590DF449" w14:textId="77777777" w:rsidR="00A5741F" w:rsidRPr="00395F49" w:rsidRDefault="00A5741F" w:rsidP="00681168">
      <w:pPr>
        <w:numPr>
          <w:ilvl w:val="0"/>
          <w:numId w:val="7"/>
        </w:numPr>
        <w:ind w:right="-284"/>
        <w:jc w:val="both"/>
        <w:rPr>
          <w:rFonts w:ascii="Arial" w:eastAsia="Times New Roman" w:hAnsi="Arial" w:cs="Arial"/>
          <w:iCs/>
          <w:sz w:val="20"/>
          <w:szCs w:val="20"/>
          <w:lang w:eastAsia="es-ES"/>
        </w:rPr>
      </w:pPr>
      <w:r w:rsidRPr="00395F49">
        <w:rPr>
          <w:rFonts w:ascii="Arial" w:eastAsia="Times New Roman" w:hAnsi="Arial" w:cs="Arial"/>
          <w:iCs/>
          <w:sz w:val="20"/>
          <w:szCs w:val="20"/>
          <w:lang w:eastAsia="es-ES"/>
        </w:rPr>
        <w:t>Identificación oficial vigente y con fotografía del representante legal.</w:t>
      </w:r>
    </w:p>
    <w:p w14:paraId="0761727C" w14:textId="77777777" w:rsidR="00A5741F" w:rsidRPr="00395F49" w:rsidRDefault="00A5741F" w:rsidP="00681168">
      <w:pPr>
        <w:numPr>
          <w:ilvl w:val="0"/>
          <w:numId w:val="7"/>
        </w:numPr>
        <w:ind w:right="-284"/>
        <w:jc w:val="both"/>
        <w:rPr>
          <w:rFonts w:ascii="Arial" w:eastAsia="Times New Roman" w:hAnsi="Arial" w:cs="Arial"/>
          <w:iCs/>
          <w:sz w:val="20"/>
          <w:szCs w:val="20"/>
          <w:lang w:eastAsia="es-ES"/>
        </w:rPr>
      </w:pPr>
      <w:r w:rsidRPr="00395F49">
        <w:rPr>
          <w:rFonts w:ascii="Arial" w:eastAsia="Times New Roman" w:hAnsi="Arial" w:cs="Arial"/>
          <w:iCs/>
          <w:sz w:val="20"/>
          <w:szCs w:val="20"/>
          <w:lang w:eastAsia="es-ES"/>
        </w:rPr>
        <w:t>Constancia de Situación Fiscal cuyo objeto sea acorde a los servicios solicitados.</w:t>
      </w:r>
    </w:p>
    <w:p w14:paraId="4071A9FB" w14:textId="77777777" w:rsidR="00A5741F" w:rsidRPr="00395F49" w:rsidRDefault="00A5741F" w:rsidP="00681168">
      <w:pPr>
        <w:numPr>
          <w:ilvl w:val="0"/>
          <w:numId w:val="7"/>
        </w:numPr>
        <w:ind w:right="-284"/>
        <w:jc w:val="both"/>
        <w:rPr>
          <w:rFonts w:ascii="Arial" w:eastAsia="Times New Roman" w:hAnsi="Arial" w:cs="Arial"/>
          <w:iCs/>
          <w:sz w:val="20"/>
          <w:szCs w:val="20"/>
          <w:lang w:eastAsia="es-ES"/>
        </w:rPr>
      </w:pPr>
      <w:r w:rsidRPr="00395F49">
        <w:rPr>
          <w:rFonts w:ascii="Arial" w:eastAsia="Times New Roman" w:hAnsi="Arial" w:cs="Arial"/>
          <w:iCs/>
          <w:sz w:val="20"/>
          <w:szCs w:val="20"/>
          <w:lang w:eastAsia="es-ES"/>
        </w:rPr>
        <w:lastRenderedPageBreak/>
        <w:t>Registro patronal y en caso de no contar con el escrito en papel membretado en el que señale las causas por las que no cuenta con dicho registro</w:t>
      </w:r>
    </w:p>
    <w:p w14:paraId="6392DF18" w14:textId="77777777" w:rsidR="00A5741F" w:rsidRPr="00395F49" w:rsidRDefault="00A5741F" w:rsidP="00681168">
      <w:pPr>
        <w:numPr>
          <w:ilvl w:val="0"/>
          <w:numId w:val="7"/>
        </w:numPr>
        <w:ind w:right="-284"/>
        <w:jc w:val="both"/>
        <w:rPr>
          <w:rFonts w:ascii="Arial" w:eastAsia="Times New Roman" w:hAnsi="Arial" w:cs="Arial"/>
          <w:iCs/>
          <w:sz w:val="20"/>
          <w:szCs w:val="20"/>
          <w:lang w:eastAsia="es-ES"/>
        </w:rPr>
      </w:pPr>
      <w:r w:rsidRPr="00395F49">
        <w:rPr>
          <w:rFonts w:ascii="Arial" w:eastAsia="Times New Roman" w:hAnsi="Arial" w:cs="Arial"/>
          <w:iCs/>
          <w:sz w:val="20"/>
          <w:szCs w:val="20"/>
          <w:lang w:eastAsia="es-ES"/>
        </w:rPr>
        <w:t>Comprobante de domicilio con vigencia no mayor a 3 meses (Agua Luz Teléfono) a nombre del licitante o representante legal que coincida con la Constancia de Situación Fiscal así como anexo 3</w:t>
      </w:r>
    </w:p>
    <w:p w14:paraId="14857E8D" w14:textId="77777777" w:rsidR="00A5741F" w:rsidRPr="00395F49" w:rsidRDefault="00A5741F" w:rsidP="00681168">
      <w:pPr>
        <w:pStyle w:val="Prrafodelista"/>
        <w:numPr>
          <w:ilvl w:val="0"/>
          <w:numId w:val="7"/>
        </w:numPr>
        <w:jc w:val="both"/>
        <w:rPr>
          <w:rFonts w:eastAsiaTheme="minorEastAsia"/>
          <w:sz w:val="20"/>
          <w:szCs w:val="20"/>
          <w:lang w:eastAsia="ar-SA"/>
        </w:rPr>
      </w:pPr>
      <w:r w:rsidRPr="00395F49">
        <w:rPr>
          <w:rFonts w:eastAsiaTheme="minorEastAsia"/>
          <w:sz w:val="20"/>
          <w:szCs w:val="20"/>
          <w:lang w:eastAsia="ar-SA"/>
        </w:rPr>
        <w:t>Las ofertas cuyo monto sea superior a $300,000.00, sin incluir el Impuesto al Valor Agregado (IVA); deberán presentar:</w:t>
      </w:r>
    </w:p>
    <w:p w14:paraId="09DB30E1" w14:textId="77777777" w:rsidR="00417534" w:rsidRPr="00AC3A67" w:rsidRDefault="00417534" w:rsidP="00417534">
      <w:pPr>
        <w:pStyle w:val="Prrafodelista"/>
        <w:numPr>
          <w:ilvl w:val="0"/>
          <w:numId w:val="8"/>
        </w:numPr>
        <w:jc w:val="both"/>
        <w:rPr>
          <w:sz w:val="20"/>
          <w:szCs w:val="20"/>
          <w:lang w:eastAsia="ar-SA"/>
        </w:rPr>
      </w:pPr>
      <w:r w:rsidRPr="00AC3A67">
        <w:rPr>
          <w:sz w:val="20"/>
          <w:szCs w:val="20"/>
          <w:lang w:eastAsia="ar-SA"/>
        </w:rPr>
        <w:t xml:space="preserve">Opinión </w:t>
      </w:r>
      <w:r w:rsidRPr="006F74FE">
        <w:rPr>
          <w:b/>
          <w:bCs/>
          <w:sz w:val="20"/>
          <w:szCs w:val="20"/>
          <w:lang w:eastAsia="ar-SA"/>
        </w:rPr>
        <w:t>vigente y positiva</w:t>
      </w:r>
      <w:r w:rsidRPr="00AC3A67">
        <w:rPr>
          <w:sz w:val="20"/>
          <w:szCs w:val="20"/>
          <w:lang w:eastAsia="ar-SA"/>
        </w:rPr>
        <w:t xml:space="preserve"> de cumplimiento de obligaciones fiscales emitida por el </w:t>
      </w:r>
      <w:r w:rsidRPr="003D15AF">
        <w:rPr>
          <w:b/>
          <w:bCs/>
          <w:sz w:val="20"/>
          <w:szCs w:val="20"/>
          <w:lang w:eastAsia="ar-SA"/>
        </w:rPr>
        <w:t>SAT</w:t>
      </w:r>
      <w:r w:rsidRPr="00AC3A67">
        <w:rPr>
          <w:sz w:val="20"/>
          <w:szCs w:val="20"/>
          <w:lang w:eastAsia="ar-SA"/>
        </w:rPr>
        <w:t>,</w:t>
      </w:r>
      <w:r w:rsidRPr="000C0F98">
        <w:rPr>
          <w:rFonts w:eastAsiaTheme="minorEastAsia"/>
          <w:sz w:val="20"/>
          <w:szCs w:val="20"/>
          <w:lang w:val="es-ES_tradnl" w:eastAsia="ar-SA"/>
        </w:rPr>
        <w:t xml:space="preserve"> </w:t>
      </w:r>
      <w:r>
        <w:rPr>
          <w:rFonts w:eastAsiaTheme="minorEastAsia"/>
          <w:sz w:val="20"/>
          <w:szCs w:val="20"/>
          <w:lang w:val="es-ES_tradnl" w:eastAsia="ar-SA"/>
        </w:rPr>
        <w:t xml:space="preserve">con fecha de expedición no mayor a </w:t>
      </w:r>
      <w:r w:rsidRPr="006F74FE">
        <w:rPr>
          <w:rFonts w:eastAsiaTheme="minorEastAsia"/>
          <w:b/>
          <w:bCs/>
          <w:sz w:val="20"/>
          <w:szCs w:val="20"/>
          <w:highlight w:val="yellow"/>
          <w:lang w:val="es-ES_tradnl" w:eastAsia="ar-SA"/>
        </w:rPr>
        <w:t>30 días naturales previos a la presentación de su propuesta</w:t>
      </w:r>
      <w:r>
        <w:rPr>
          <w:rFonts w:eastAsiaTheme="minorEastAsia"/>
          <w:sz w:val="20"/>
          <w:szCs w:val="20"/>
          <w:lang w:val="es-ES_tradnl" w:eastAsia="ar-SA"/>
        </w:rPr>
        <w:t>,</w:t>
      </w:r>
      <w:r w:rsidRPr="00AC3A67">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38EECE07" w14:textId="77777777" w:rsidR="00417534" w:rsidRDefault="00417534" w:rsidP="00417534">
      <w:pPr>
        <w:pStyle w:val="Prrafodelista"/>
        <w:ind w:left="1080"/>
        <w:jc w:val="both"/>
        <w:rPr>
          <w:sz w:val="20"/>
          <w:szCs w:val="20"/>
          <w:lang w:eastAsia="ar-SA"/>
        </w:rPr>
      </w:pPr>
    </w:p>
    <w:p w14:paraId="3C62B56A" w14:textId="77777777" w:rsidR="00417534" w:rsidRPr="00AC3A67" w:rsidRDefault="00417534" w:rsidP="00417534">
      <w:pPr>
        <w:pStyle w:val="Prrafodelista"/>
        <w:ind w:left="1080"/>
        <w:jc w:val="both"/>
        <w:rPr>
          <w:sz w:val="20"/>
          <w:szCs w:val="20"/>
          <w:lang w:eastAsia="ar-SA"/>
        </w:rPr>
      </w:pPr>
      <w:r w:rsidRPr="00AC3A67">
        <w:rPr>
          <w:sz w:val="20"/>
          <w:szCs w:val="20"/>
          <w:lang w:eastAsia="ar-SA"/>
        </w:rPr>
        <w:t>Al momento de generar la opinión del cumplimiento.</w:t>
      </w:r>
    </w:p>
    <w:p w14:paraId="31D6794D" w14:textId="77777777" w:rsidR="00417534" w:rsidRPr="00AC3A67" w:rsidRDefault="00417534" w:rsidP="00417534">
      <w:pPr>
        <w:pStyle w:val="Prrafodelista"/>
        <w:numPr>
          <w:ilvl w:val="2"/>
          <w:numId w:val="29"/>
        </w:numPr>
        <w:ind w:left="1418" w:hanging="77"/>
        <w:jc w:val="both"/>
        <w:rPr>
          <w:sz w:val="20"/>
          <w:szCs w:val="20"/>
          <w:lang w:eastAsia="ar-SA"/>
        </w:rPr>
      </w:pPr>
      <w:r w:rsidRPr="00AC3A67">
        <w:rPr>
          <w:sz w:val="20"/>
          <w:szCs w:val="20"/>
          <w:lang w:eastAsia="ar-SA"/>
        </w:rPr>
        <w:t>Ingresar con la e.firma o Contraseña al aplicativo de opinión del cumplimiento en el Portal del SAT.</w:t>
      </w:r>
    </w:p>
    <w:p w14:paraId="0BF857FE" w14:textId="77777777" w:rsidR="00417534" w:rsidRPr="00AC3A67" w:rsidRDefault="00417534" w:rsidP="00417534">
      <w:pPr>
        <w:pStyle w:val="Prrafodelista"/>
        <w:numPr>
          <w:ilvl w:val="2"/>
          <w:numId w:val="29"/>
        </w:numPr>
        <w:ind w:left="1418" w:hanging="77"/>
        <w:jc w:val="both"/>
        <w:rPr>
          <w:sz w:val="20"/>
          <w:szCs w:val="20"/>
          <w:lang w:eastAsia="ar-SA"/>
        </w:rPr>
      </w:pPr>
      <w:r w:rsidRPr="00AC3A67">
        <w:rPr>
          <w:sz w:val="20"/>
          <w:szCs w:val="20"/>
          <w:lang w:eastAsia="ar-SA"/>
        </w:rPr>
        <w:t>Seleccionar la opción: "Autorizo hacer público el resultado de mi opinión del cumplimiento" en la pantalla de selección que se muestra previo a la generación de la opinión.</w:t>
      </w:r>
    </w:p>
    <w:p w14:paraId="515456A8" w14:textId="77777777" w:rsidR="00417534" w:rsidRPr="00AC3A67" w:rsidRDefault="00417534" w:rsidP="00417534">
      <w:pPr>
        <w:pStyle w:val="Prrafodelista"/>
        <w:numPr>
          <w:ilvl w:val="2"/>
          <w:numId w:val="29"/>
        </w:numPr>
        <w:ind w:left="1418" w:hanging="77"/>
        <w:jc w:val="both"/>
        <w:rPr>
          <w:sz w:val="20"/>
          <w:szCs w:val="20"/>
          <w:lang w:eastAsia="ar-SA"/>
        </w:rPr>
      </w:pPr>
      <w:r w:rsidRPr="00AC3A67">
        <w:rPr>
          <w:sz w:val="20"/>
          <w:szCs w:val="20"/>
          <w:lang w:eastAsia="ar-SA"/>
        </w:rPr>
        <w:t>Seleccionar la opción guardar, para registrar la autorización.</w:t>
      </w:r>
    </w:p>
    <w:p w14:paraId="2B8D4B64" w14:textId="77777777" w:rsidR="00417534" w:rsidRPr="00AC3A67" w:rsidRDefault="00417534" w:rsidP="00417534">
      <w:pPr>
        <w:pStyle w:val="Prrafodelista"/>
        <w:numPr>
          <w:ilvl w:val="2"/>
          <w:numId w:val="29"/>
        </w:numPr>
        <w:ind w:left="1418" w:hanging="77"/>
        <w:jc w:val="both"/>
        <w:rPr>
          <w:sz w:val="20"/>
          <w:szCs w:val="20"/>
          <w:lang w:eastAsia="ar-SA"/>
        </w:rPr>
      </w:pPr>
      <w:r w:rsidRPr="00AC3A67">
        <w:rPr>
          <w:sz w:val="20"/>
          <w:szCs w:val="20"/>
          <w:lang w:eastAsia="ar-SA"/>
        </w:rPr>
        <w:t>Si decide no dar la autorización, deberá elegir la opción "continuar" sin realizar ninguna acción.</w:t>
      </w:r>
    </w:p>
    <w:p w14:paraId="6692056E" w14:textId="77777777" w:rsidR="00417534" w:rsidRPr="00AC3A67" w:rsidRDefault="00417534" w:rsidP="00417534">
      <w:pPr>
        <w:pStyle w:val="Prrafodelista"/>
        <w:numPr>
          <w:ilvl w:val="2"/>
          <w:numId w:val="29"/>
        </w:numPr>
        <w:ind w:left="1418" w:hanging="77"/>
        <w:jc w:val="both"/>
        <w:rPr>
          <w:sz w:val="20"/>
          <w:szCs w:val="20"/>
          <w:lang w:eastAsia="ar-SA"/>
        </w:rPr>
      </w:pPr>
      <w:r w:rsidRPr="00AC3A67">
        <w:rPr>
          <w:sz w:val="20"/>
          <w:szCs w:val="20"/>
          <w:lang w:eastAsia="ar-SA"/>
        </w:rPr>
        <w:t>La opinión del cumplimiento se generará al momento de guardar o continuar con su selección.</w:t>
      </w:r>
    </w:p>
    <w:p w14:paraId="0AE73F74" w14:textId="77777777" w:rsidR="00417534" w:rsidRDefault="00417534" w:rsidP="00417534">
      <w:pPr>
        <w:pStyle w:val="Prrafodelista"/>
        <w:ind w:left="1080"/>
        <w:jc w:val="both"/>
        <w:rPr>
          <w:sz w:val="20"/>
          <w:szCs w:val="20"/>
          <w:lang w:eastAsia="ar-SA"/>
        </w:rPr>
      </w:pPr>
      <w:r w:rsidRPr="00AC3A67">
        <w:rPr>
          <w:sz w:val="20"/>
          <w:szCs w:val="20"/>
          <w:lang w:eastAsia="ar-SA"/>
        </w:rPr>
        <w:t>Ingresar con la e.firma o Contraseña en la funcionalidad "Autoriza que el resultado de tu Opinión del cumplimiento sea público o deja sin efectos la autorización", en el Portal del SAT.</w:t>
      </w:r>
    </w:p>
    <w:p w14:paraId="647A0D98" w14:textId="77777777" w:rsidR="00417534" w:rsidRPr="00AC3A67" w:rsidRDefault="00417534" w:rsidP="00417534">
      <w:pPr>
        <w:pStyle w:val="Prrafodelista"/>
        <w:numPr>
          <w:ilvl w:val="0"/>
          <w:numId w:val="30"/>
        </w:numPr>
        <w:ind w:left="1418" w:firstLine="0"/>
        <w:jc w:val="both"/>
        <w:rPr>
          <w:sz w:val="20"/>
          <w:szCs w:val="20"/>
          <w:lang w:eastAsia="ar-SA"/>
        </w:rPr>
      </w:pPr>
      <w:r w:rsidRPr="00AC3A67">
        <w:rPr>
          <w:sz w:val="20"/>
          <w:szCs w:val="20"/>
          <w:lang w:eastAsia="ar-SA"/>
        </w:rPr>
        <w:t>Elegir la opción: "Autorizo hacer público el resultado de mi opinión del cumplimiento" en la pantalla de selección que se muestra.</w:t>
      </w:r>
    </w:p>
    <w:p w14:paraId="396872DC" w14:textId="77777777" w:rsidR="00417534" w:rsidRDefault="00417534" w:rsidP="00417534">
      <w:pPr>
        <w:pStyle w:val="Prrafodelista"/>
        <w:numPr>
          <w:ilvl w:val="0"/>
          <w:numId w:val="30"/>
        </w:numPr>
        <w:ind w:left="1418" w:firstLine="0"/>
        <w:jc w:val="both"/>
        <w:rPr>
          <w:sz w:val="20"/>
          <w:szCs w:val="20"/>
          <w:lang w:eastAsia="ar-SA"/>
        </w:rPr>
      </w:pPr>
      <w:r w:rsidRPr="00AC3A67">
        <w:rPr>
          <w:sz w:val="20"/>
          <w:szCs w:val="20"/>
          <w:lang w:eastAsia="ar-SA"/>
        </w:rPr>
        <w:t>Seleccionar la opción guardar para registrar la autorización.</w:t>
      </w:r>
    </w:p>
    <w:p w14:paraId="770B3850" w14:textId="77777777" w:rsidR="00417534" w:rsidRPr="00AC3A67" w:rsidRDefault="00417534" w:rsidP="00417534">
      <w:pPr>
        <w:pStyle w:val="Prrafodelista"/>
        <w:ind w:left="1418"/>
        <w:jc w:val="both"/>
        <w:rPr>
          <w:sz w:val="20"/>
          <w:szCs w:val="20"/>
          <w:lang w:eastAsia="ar-SA"/>
        </w:rPr>
      </w:pPr>
    </w:p>
    <w:p w14:paraId="047C3F77" w14:textId="77777777" w:rsidR="00417534" w:rsidRPr="00AC3A67" w:rsidRDefault="00417534" w:rsidP="00417534">
      <w:pPr>
        <w:pStyle w:val="Prrafodelista"/>
        <w:numPr>
          <w:ilvl w:val="0"/>
          <w:numId w:val="8"/>
        </w:numPr>
        <w:jc w:val="both"/>
        <w:rPr>
          <w:sz w:val="20"/>
          <w:szCs w:val="20"/>
          <w:lang w:eastAsia="ar-SA"/>
        </w:rPr>
      </w:pPr>
      <w:r w:rsidRPr="00AC3A67">
        <w:rPr>
          <w:sz w:val="20"/>
          <w:szCs w:val="20"/>
          <w:lang w:eastAsia="ar-SA"/>
        </w:rPr>
        <w:t xml:space="preserve">Constancia  </w:t>
      </w:r>
      <w:r>
        <w:rPr>
          <w:sz w:val="20"/>
          <w:szCs w:val="20"/>
          <w:lang w:eastAsia="ar-SA"/>
        </w:rPr>
        <w:t xml:space="preserve"> </w:t>
      </w:r>
      <w:r w:rsidRPr="006F74FE">
        <w:rPr>
          <w:b/>
          <w:bCs/>
          <w:sz w:val="20"/>
          <w:szCs w:val="20"/>
          <w:lang w:eastAsia="ar-SA"/>
        </w:rPr>
        <w:t>vigente y positiva</w:t>
      </w:r>
      <w:r>
        <w:rPr>
          <w:sz w:val="20"/>
          <w:szCs w:val="20"/>
          <w:lang w:eastAsia="ar-SA"/>
        </w:rPr>
        <w:t xml:space="preserve"> </w:t>
      </w:r>
      <w:r w:rsidRPr="00AC3A67">
        <w:rPr>
          <w:sz w:val="20"/>
          <w:szCs w:val="20"/>
          <w:lang w:eastAsia="ar-SA"/>
        </w:rPr>
        <w:t xml:space="preserve">de estar al corriente de sus obligaciones fiscales en material de </w:t>
      </w:r>
      <w:r w:rsidRPr="003D15AF">
        <w:rPr>
          <w:b/>
          <w:bCs/>
          <w:sz w:val="20"/>
          <w:szCs w:val="20"/>
          <w:lang w:eastAsia="ar-SA"/>
        </w:rPr>
        <w:t>seguridad social</w:t>
      </w:r>
      <w:r>
        <w:rPr>
          <w:sz w:val="20"/>
          <w:szCs w:val="20"/>
          <w:lang w:eastAsia="ar-SA"/>
        </w:rPr>
        <w:t>(IMSS)</w:t>
      </w:r>
      <w:r w:rsidRPr="00AC3A67">
        <w:rPr>
          <w:sz w:val="20"/>
          <w:szCs w:val="20"/>
          <w:lang w:eastAsia="ar-SA"/>
        </w:rPr>
        <w:t xml:space="preserve">, </w:t>
      </w:r>
      <w:r>
        <w:rPr>
          <w:rFonts w:eastAsiaTheme="minorEastAsia"/>
          <w:sz w:val="20"/>
          <w:szCs w:val="20"/>
          <w:lang w:val="es-ES_tradnl" w:eastAsia="ar-SA"/>
        </w:rPr>
        <w:t xml:space="preserve">con fecha de </w:t>
      </w:r>
      <w:r w:rsidRPr="006F74FE">
        <w:rPr>
          <w:rFonts w:eastAsiaTheme="minorEastAsia"/>
          <w:b/>
          <w:bCs/>
          <w:sz w:val="20"/>
          <w:szCs w:val="20"/>
          <w:highlight w:val="yellow"/>
          <w:lang w:val="es-ES_tradnl" w:eastAsia="ar-SA"/>
        </w:rPr>
        <w:t>expedición no mayor a 15 días naturales previos a la presentación de su propuesta</w:t>
      </w:r>
      <w:r w:rsidRPr="00AC3A67">
        <w:rPr>
          <w:sz w:val="20"/>
          <w:szCs w:val="20"/>
          <w:lang w:eastAsia="ar-SA"/>
        </w:rPr>
        <w:t xml:space="preserve"> 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p w14:paraId="2D9B6903" w14:textId="77777777" w:rsidR="00417534" w:rsidRPr="00AC3A67" w:rsidRDefault="00417534" w:rsidP="00417534">
      <w:pPr>
        <w:jc w:val="both"/>
        <w:rPr>
          <w:rFonts w:ascii="Arial" w:hAnsi="Arial" w:cs="Arial"/>
          <w:sz w:val="20"/>
          <w:szCs w:val="20"/>
          <w:lang w:eastAsia="ar-SA"/>
        </w:rPr>
      </w:pPr>
      <w:r w:rsidRPr="00AC3A67">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3E185515" w14:textId="77777777" w:rsidR="00417534" w:rsidRPr="00AC3A67" w:rsidRDefault="00417534" w:rsidP="00417534">
      <w:pPr>
        <w:jc w:val="both"/>
        <w:rPr>
          <w:rFonts w:ascii="Arial" w:hAnsi="Arial" w:cs="Arial"/>
          <w:sz w:val="20"/>
          <w:szCs w:val="20"/>
          <w:lang w:eastAsia="ar-SA"/>
        </w:rPr>
      </w:pPr>
    </w:p>
    <w:p w14:paraId="4684DAEC" w14:textId="77777777" w:rsidR="00417534" w:rsidRPr="00AC3A67" w:rsidRDefault="00417534" w:rsidP="00417534">
      <w:pPr>
        <w:numPr>
          <w:ilvl w:val="0"/>
          <w:numId w:val="9"/>
        </w:numPr>
        <w:ind w:left="993" w:hanging="567"/>
        <w:jc w:val="both"/>
        <w:rPr>
          <w:rFonts w:ascii="Arial" w:hAnsi="Arial" w:cs="Arial"/>
          <w:sz w:val="20"/>
          <w:szCs w:val="20"/>
          <w:lang w:eastAsia="ar-SA"/>
        </w:rPr>
      </w:pPr>
      <w:r w:rsidRPr="00AC3A67">
        <w:rPr>
          <w:rFonts w:ascii="Arial" w:hAnsi="Arial" w:cs="Arial"/>
          <w:sz w:val="20"/>
          <w:szCs w:val="20"/>
          <w:lang w:eastAsia="ar-SA"/>
        </w:rPr>
        <w:lastRenderedPageBreak/>
        <w:t>Documento emitido por este Instituto (resultado de la consulta en el sistema para obtener la Opinión), en el que se haga   constar que o se puede emitir la opinión de cumplimiento.</w:t>
      </w:r>
    </w:p>
    <w:p w14:paraId="71CF76D5" w14:textId="77777777" w:rsidR="00417534" w:rsidRPr="00AC3A67" w:rsidRDefault="00417534" w:rsidP="00417534">
      <w:pPr>
        <w:numPr>
          <w:ilvl w:val="0"/>
          <w:numId w:val="9"/>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3F0EC72F" w14:textId="77777777" w:rsidR="00417534" w:rsidRPr="00AC3A67" w:rsidRDefault="00417534" w:rsidP="00417534">
      <w:pPr>
        <w:numPr>
          <w:ilvl w:val="0"/>
          <w:numId w:val="9"/>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Para los casos de personas físicas que presten los servicios por si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34FC2F04" w14:textId="77777777" w:rsidR="00417534" w:rsidRPr="00AC3A67" w:rsidRDefault="00417534" w:rsidP="00417534">
      <w:pPr>
        <w:jc w:val="both"/>
        <w:rPr>
          <w:rFonts w:ascii="Arial" w:hAnsi="Arial" w:cs="Arial"/>
          <w:sz w:val="20"/>
          <w:szCs w:val="20"/>
          <w:lang w:eastAsia="ar-SA"/>
        </w:rPr>
      </w:pPr>
    </w:p>
    <w:p w14:paraId="49A4773B" w14:textId="77777777" w:rsidR="00417534" w:rsidRPr="00AC3A67" w:rsidRDefault="00417534" w:rsidP="00417534">
      <w:pPr>
        <w:jc w:val="both"/>
        <w:rPr>
          <w:rFonts w:ascii="Arial" w:hAnsi="Arial" w:cs="Arial"/>
          <w:sz w:val="20"/>
          <w:szCs w:val="20"/>
          <w:lang w:eastAsia="ar-SA"/>
        </w:rPr>
      </w:pPr>
      <w:r w:rsidRPr="00AC3A67">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457EF6EA" w14:textId="77777777" w:rsidR="00417534" w:rsidRPr="00AC3A67" w:rsidRDefault="00417534" w:rsidP="00417534">
      <w:pPr>
        <w:jc w:val="both"/>
        <w:rPr>
          <w:rFonts w:ascii="Arial" w:hAnsi="Arial" w:cs="Arial"/>
          <w:sz w:val="20"/>
          <w:szCs w:val="20"/>
          <w:lang w:eastAsia="ar-SA"/>
        </w:rPr>
      </w:pPr>
    </w:p>
    <w:p w14:paraId="32D338BD" w14:textId="77777777" w:rsidR="00417534" w:rsidRPr="00AC3A67" w:rsidRDefault="00417534" w:rsidP="00417534">
      <w:pPr>
        <w:pStyle w:val="Prrafodelista"/>
        <w:numPr>
          <w:ilvl w:val="0"/>
          <w:numId w:val="31"/>
        </w:numPr>
        <w:jc w:val="both"/>
        <w:rPr>
          <w:sz w:val="20"/>
          <w:szCs w:val="20"/>
          <w:lang w:eastAsia="ar-SA"/>
        </w:rPr>
      </w:pPr>
      <w:bookmarkStart w:id="255" w:name="_Hlk199427026"/>
      <w:bookmarkStart w:id="256" w:name="_Hlk189655970"/>
      <w:r w:rsidRPr="00AC3A67">
        <w:rPr>
          <w:sz w:val="20"/>
          <w:szCs w:val="20"/>
          <w:lang w:eastAsia="ar-SA"/>
        </w:rPr>
        <w:t>Constancia</w:t>
      </w:r>
      <w:r>
        <w:rPr>
          <w:sz w:val="20"/>
          <w:szCs w:val="20"/>
          <w:lang w:eastAsia="ar-SA"/>
        </w:rPr>
        <w:t xml:space="preserve"> </w:t>
      </w:r>
      <w:r w:rsidRPr="003D15AF">
        <w:rPr>
          <w:b/>
          <w:bCs/>
          <w:sz w:val="20"/>
          <w:szCs w:val="20"/>
          <w:lang w:eastAsia="ar-SA"/>
        </w:rPr>
        <w:t>vigente y positiva</w:t>
      </w:r>
      <w:r w:rsidRPr="00AC3A67">
        <w:rPr>
          <w:sz w:val="20"/>
          <w:szCs w:val="20"/>
          <w:lang w:eastAsia="ar-SA"/>
        </w:rPr>
        <w:t xml:space="preserve"> de situación fiscal emitida por el Instituto del Fondo Internacional de la Vivienda para los Trabajadores (INFONAVIT) </w:t>
      </w:r>
      <w:r w:rsidRPr="00AF7069">
        <w:rPr>
          <w:sz w:val="20"/>
          <w:szCs w:val="20"/>
          <w:lang w:eastAsia="ar-SA"/>
        </w:rPr>
        <w:t>con fecha de expedición</w:t>
      </w:r>
      <w:r>
        <w:rPr>
          <w:rFonts w:eastAsiaTheme="minorEastAsia"/>
          <w:sz w:val="20"/>
          <w:szCs w:val="20"/>
          <w:lang w:val="es-ES_tradnl" w:eastAsia="ar-SA"/>
        </w:rPr>
        <w:t xml:space="preserve"> </w:t>
      </w:r>
      <w:r w:rsidRPr="006F74FE">
        <w:rPr>
          <w:rFonts w:eastAsiaTheme="minorEastAsia"/>
          <w:b/>
          <w:bCs/>
          <w:sz w:val="20"/>
          <w:szCs w:val="20"/>
          <w:highlight w:val="yellow"/>
          <w:lang w:val="es-ES_tradnl" w:eastAsia="ar-SA"/>
        </w:rPr>
        <w:t>no mayor a 30 días naturales previos a la presentación de su propuesta</w:t>
      </w:r>
      <w:r w:rsidRPr="00AC3A67">
        <w:rPr>
          <w:sz w:val="20"/>
          <w:szCs w:val="20"/>
          <w:lang w:eastAsia="ar-SA"/>
        </w:rPr>
        <w:t xml:space="preserve"> 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bookmarkEnd w:id="255"/>
    </w:p>
    <w:p w14:paraId="6C347A4E" w14:textId="77777777" w:rsidR="00417534" w:rsidRDefault="00417534" w:rsidP="00417534">
      <w:pPr>
        <w:jc w:val="both"/>
        <w:rPr>
          <w:rFonts w:ascii="Arial" w:hAnsi="Arial" w:cs="Arial"/>
          <w:sz w:val="20"/>
          <w:szCs w:val="20"/>
          <w:lang w:eastAsia="ar-SA"/>
        </w:rPr>
      </w:pPr>
      <w:r w:rsidRPr="006C5B08">
        <w:rPr>
          <w:rFonts w:ascii="Arial" w:hAnsi="Arial" w:cs="Arial"/>
          <w:sz w:val="20"/>
          <w:szCs w:val="20"/>
          <w:lang w:eastAsia="ar-SA"/>
        </w:rPr>
        <w:t>Con el fin de comprobar su autenticidad, las opiniones de cumplimiento SAT,</w:t>
      </w:r>
      <w:r>
        <w:rPr>
          <w:rFonts w:ascii="Arial" w:hAnsi="Arial" w:cs="Arial"/>
          <w:sz w:val="20"/>
          <w:szCs w:val="20"/>
          <w:lang w:eastAsia="ar-SA"/>
        </w:rPr>
        <w:t xml:space="preserve"> </w:t>
      </w:r>
      <w:r w:rsidRPr="006C5B08">
        <w:rPr>
          <w:rFonts w:ascii="Arial" w:hAnsi="Arial" w:cs="Arial"/>
          <w:sz w:val="20"/>
          <w:szCs w:val="20"/>
          <w:lang w:eastAsia="ar-SA"/>
        </w:rPr>
        <w:t xml:space="preserve">IMSS, e INFONAVIT se someterán a validación en el momento de su recepción a través del código QR contenido en las mismas. </w:t>
      </w:r>
    </w:p>
    <w:bookmarkEnd w:id="256"/>
    <w:p w14:paraId="344505C3" w14:textId="77777777" w:rsidR="00417534" w:rsidRDefault="00417534" w:rsidP="00417534">
      <w:pPr>
        <w:jc w:val="both"/>
        <w:rPr>
          <w:rFonts w:ascii="Arial" w:hAnsi="Arial" w:cs="Arial"/>
          <w:sz w:val="20"/>
          <w:szCs w:val="20"/>
          <w:lang w:eastAsia="ar-SA"/>
        </w:rPr>
      </w:pPr>
    </w:p>
    <w:p w14:paraId="56FAD464" w14:textId="77777777" w:rsidR="00417534" w:rsidRPr="005C14D3" w:rsidRDefault="00417534" w:rsidP="00417534">
      <w:pPr>
        <w:pStyle w:val="Prrafodelista"/>
        <w:numPr>
          <w:ilvl w:val="0"/>
          <w:numId w:val="7"/>
        </w:numPr>
        <w:jc w:val="both"/>
        <w:rPr>
          <w:rFonts w:eastAsiaTheme="minorEastAsia"/>
          <w:sz w:val="20"/>
          <w:szCs w:val="20"/>
          <w:lang w:val="es-ES_tradnl" w:eastAsia="ar-SA"/>
        </w:rPr>
      </w:pPr>
      <w:r w:rsidRPr="00590766">
        <w:rPr>
          <w:sz w:val="20"/>
          <w:szCs w:val="20"/>
        </w:rPr>
        <w:t>Manifestación de no subcontratación</w:t>
      </w:r>
      <w:r>
        <w:rPr>
          <w:sz w:val="20"/>
          <w:szCs w:val="20"/>
        </w:rPr>
        <w:t xml:space="preserve">, deberá presentar </w:t>
      </w:r>
      <w:r w:rsidRPr="005C14D3">
        <w:rPr>
          <w:rFonts w:eastAsiaTheme="minorEastAsia"/>
          <w:sz w:val="20"/>
          <w:szCs w:val="20"/>
          <w:lang w:val="es-ES_tradnl" w:eastAsia="ar-SA"/>
        </w:rPr>
        <w:t xml:space="preserve">escrito libre en hoja membretada mediante el cual, el licitante manifieste bajo protesta de decir verdad que no subcontratará ninguna de las partes de los Servicios o trabajos a realizar. </w:t>
      </w:r>
    </w:p>
    <w:p w14:paraId="7EBC0F8F" w14:textId="77777777" w:rsidR="00645CF1" w:rsidRPr="00CE3EEC" w:rsidRDefault="00645CF1" w:rsidP="00A5741F">
      <w:pPr>
        <w:jc w:val="both"/>
        <w:rPr>
          <w:rFonts w:ascii="Arial" w:hAnsi="Arial" w:cs="Arial"/>
          <w:sz w:val="20"/>
          <w:szCs w:val="20"/>
          <w:highlight w:val="yellow"/>
          <w:lang w:eastAsia="ar-SA"/>
        </w:rPr>
      </w:pPr>
    </w:p>
    <w:p w14:paraId="3E0D3CB5" w14:textId="77777777" w:rsidR="00A5741F" w:rsidRPr="00027280" w:rsidRDefault="00A5741F" w:rsidP="00A5741F">
      <w:pPr>
        <w:jc w:val="both"/>
        <w:rPr>
          <w:rFonts w:ascii="Arial" w:hAnsi="Arial" w:cs="Arial"/>
          <w:b/>
          <w:sz w:val="20"/>
          <w:szCs w:val="20"/>
          <w:lang w:eastAsia="ar-SA"/>
        </w:rPr>
      </w:pPr>
      <w:r w:rsidRPr="00027280">
        <w:rPr>
          <w:rFonts w:ascii="Arial" w:hAnsi="Arial" w:cs="Arial"/>
          <w:b/>
          <w:bCs/>
          <w:sz w:val="20"/>
          <w:szCs w:val="20"/>
          <w:lang w:eastAsia="ar-SA"/>
        </w:rPr>
        <w:t>4.1.4</w:t>
      </w:r>
      <w:r w:rsidRPr="00027280">
        <w:rPr>
          <w:rFonts w:ascii="Arial" w:hAnsi="Arial" w:cs="Arial"/>
          <w:b/>
          <w:bCs/>
          <w:lang w:eastAsia="ar-SA"/>
        </w:rPr>
        <w:t xml:space="preserve"> </w:t>
      </w:r>
      <w:r w:rsidRPr="00027280">
        <w:rPr>
          <w:rFonts w:ascii="Arial" w:hAnsi="Arial" w:cs="Arial"/>
          <w:b/>
          <w:bCs/>
          <w:sz w:val="20"/>
          <w:szCs w:val="20"/>
          <w:lang w:eastAsia="ar-SA"/>
        </w:rPr>
        <w:t>Documentación que deberá ser presentada pero no será causal de desechamiento</w:t>
      </w:r>
      <w:r w:rsidRPr="00027280">
        <w:rPr>
          <w:rFonts w:ascii="Arial" w:hAnsi="Arial" w:cs="Arial"/>
          <w:b/>
          <w:sz w:val="20"/>
          <w:szCs w:val="20"/>
          <w:lang w:eastAsia="ar-SA"/>
        </w:rPr>
        <w:t>:</w:t>
      </w:r>
    </w:p>
    <w:p w14:paraId="1CDEB39D" w14:textId="77777777" w:rsidR="00A5741F" w:rsidRPr="00027280" w:rsidRDefault="00A5741F" w:rsidP="00A5741F">
      <w:pPr>
        <w:jc w:val="both"/>
        <w:rPr>
          <w:rFonts w:ascii="Arial" w:hAnsi="Arial" w:cs="Arial"/>
          <w:sz w:val="20"/>
          <w:szCs w:val="20"/>
          <w:lang w:eastAsia="ar-SA"/>
        </w:rPr>
      </w:pPr>
    </w:p>
    <w:p w14:paraId="269D48EE" w14:textId="77777777" w:rsidR="00A5741F" w:rsidRPr="00027280" w:rsidRDefault="00A5741F" w:rsidP="00362CCF">
      <w:pPr>
        <w:tabs>
          <w:tab w:val="left" w:pos="284"/>
        </w:tabs>
        <w:ind w:left="709" w:hanging="283"/>
        <w:jc w:val="both"/>
        <w:rPr>
          <w:rFonts w:ascii="Arial" w:hAnsi="Arial" w:cs="Arial"/>
          <w:sz w:val="20"/>
          <w:szCs w:val="20"/>
          <w:lang w:eastAsia="ar-SA"/>
        </w:rPr>
      </w:pPr>
      <w:r w:rsidRPr="00027280">
        <w:rPr>
          <w:rFonts w:ascii="Arial" w:hAnsi="Arial" w:cs="Arial"/>
          <w:b/>
          <w:bCs/>
          <w:sz w:val="20"/>
          <w:szCs w:val="20"/>
          <w:lang w:eastAsia="ar-SA"/>
        </w:rPr>
        <w:t>4.1.4.1</w:t>
      </w:r>
      <w:r w:rsidRPr="00027280">
        <w:rPr>
          <w:rFonts w:ascii="Arial" w:hAnsi="Arial" w:cs="Arial"/>
          <w:sz w:val="20"/>
          <w:szCs w:val="20"/>
          <w:lang w:eastAsia="ar-SA"/>
        </w:rPr>
        <w:t xml:space="preserve"> </w:t>
      </w:r>
      <w:r w:rsidRPr="00027280">
        <w:rPr>
          <w:rFonts w:ascii="Arial" w:hAnsi="Arial" w:cs="Arial"/>
          <w:bCs/>
          <w:sz w:val="20"/>
          <w:szCs w:val="20"/>
          <w:lang w:eastAsia="ar-SA"/>
        </w:rPr>
        <w:t>Anexo 9. Relación de documentos a presentar</w:t>
      </w:r>
      <w:r w:rsidRPr="00027280">
        <w:rPr>
          <w:rFonts w:ascii="Arial" w:hAnsi="Arial" w:cs="Arial"/>
          <w:sz w:val="20"/>
          <w:szCs w:val="20"/>
          <w:lang w:eastAsia="ar-SA"/>
        </w:rPr>
        <w:t>. Describe los documentos que serán evaluados de las propuestas recibidas.</w:t>
      </w:r>
    </w:p>
    <w:p w14:paraId="3089D1CB" w14:textId="77777777" w:rsidR="00B25BFA" w:rsidRPr="00027280" w:rsidRDefault="00B25BFA" w:rsidP="00362CCF">
      <w:pPr>
        <w:tabs>
          <w:tab w:val="left" w:pos="284"/>
        </w:tabs>
        <w:ind w:left="709" w:hanging="283"/>
        <w:jc w:val="both"/>
        <w:rPr>
          <w:rFonts w:ascii="Arial" w:hAnsi="Arial" w:cs="Arial"/>
          <w:sz w:val="20"/>
          <w:szCs w:val="20"/>
          <w:lang w:eastAsia="ar-SA"/>
        </w:rPr>
      </w:pPr>
    </w:p>
    <w:p w14:paraId="7B03A375" w14:textId="77777777" w:rsidR="00A5741F" w:rsidRPr="00027280" w:rsidRDefault="00A5741F" w:rsidP="00362CCF">
      <w:pPr>
        <w:tabs>
          <w:tab w:val="left" w:pos="426"/>
        </w:tabs>
        <w:ind w:left="709" w:hanging="283"/>
        <w:jc w:val="both"/>
        <w:rPr>
          <w:rFonts w:ascii="Arial" w:hAnsi="Arial" w:cs="Arial"/>
          <w:sz w:val="20"/>
          <w:szCs w:val="20"/>
          <w:lang w:eastAsia="ar-SA"/>
        </w:rPr>
      </w:pPr>
      <w:r w:rsidRPr="00027280">
        <w:rPr>
          <w:rFonts w:ascii="Arial" w:hAnsi="Arial" w:cs="Arial"/>
          <w:b/>
          <w:bCs/>
          <w:sz w:val="20"/>
          <w:szCs w:val="20"/>
          <w:lang w:eastAsia="ar-SA"/>
        </w:rPr>
        <w:t>4.1.4.2</w:t>
      </w:r>
      <w:r w:rsidRPr="00027280">
        <w:rPr>
          <w:rFonts w:ascii="Arial" w:hAnsi="Arial" w:cs="Arial"/>
          <w:sz w:val="20"/>
          <w:szCs w:val="20"/>
          <w:lang w:eastAsia="ar-SA"/>
        </w:rPr>
        <w:t xml:space="preserve"> </w:t>
      </w:r>
      <w:r w:rsidRPr="00027280">
        <w:rPr>
          <w:rFonts w:ascii="Arial" w:hAnsi="Arial" w:cs="Arial"/>
          <w:bCs/>
          <w:sz w:val="20"/>
          <w:szCs w:val="20"/>
          <w:lang w:eastAsia="ar-SA"/>
        </w:rPr>
        <w:t>Anexo 10. Escrito para solicitar la clasificación de la información entregada por el licitante</w:t>
      </w:r>
      <w:r w:rsidRPr="00027280">
        <w:rPr>
          <w:rFonts w:ascii="Arial" w:hAnsi="Arial" w:cs="Arial"/>
          <w:sz w:val="20"/>
          <w:szCs w:val="20"/>
          <w:lang w:eastAsia="ar-SA"/>
        </w:rPr>
        <w:t>. Formato para establecer la clasificación de la información presentada, descrita a mayor detalle en el numeral 11 de esta convocatoria.</w:t>
      </w:r>
    </w:p>
    <w:p w14:paraId="32421F1B" w14:textId="77777777" w:rsidR="00B25BFA" w:rsidRPr="00027280" w:rsidRDefault="00B25BFA" w:rsidP="00362CCF">
      <w:pPr>
        <w:tabs>
          <w:tab w:val="left" w:pos="426"/>
        </w:tabs>
        <w:ind w:left="709" w:hanging="283"/>
        <w:jc w:val="both"/>
        <w:rPr>
          <w:rFonts w:ascii="Arial" w:hAnsi="Arial" w:cs="Arial"/>
          <w:sz w:val="20"/>
          <w:szCs w:val="20"/>
          <w:lang w:eastAsia="ar-SA"/>
        </w:rPr>
      </w:pPr>
    </w:p>
    <w:p w14:paraId="55A2A6E7" w14:textId="77777777" w:rsidR="00A5741F" w:rsidRDefault="00A5741F" w:rsidP="00362CCF">
      <w:pPr>
        <w:tabs>
          <w:tab w:val="left" w:pos="709"/>
        </w:tabs>
        <w:ind w:left="709" w:hanging="283"/>
        <w:jc w:val="both"/>
        <w:rPr>
          <w:rFonts w:ascii="Arial" w:hAnsi="Arial" w:cs="Arial"/>
          <w:sz w:val="20"/>
          <w:szCs w:val="20"/>
          <w:lang w:eastAsia="ar-SA"/>
        </w:rPr>
      </w:pPr>
      <w:r w:rsidRPr="00027280">
        <w:rPr>
          <w:rFonts w:ascii="Arial" w:hAnsi="Arial" w:cs="Arial"/>
          <w:b/>
          <w:bCs/>
          <w:sz w:val="20"/>
          <w:szCs w:val="20"/>
          <w:lang w:eastAsia="ar-SA"/>
        </w:rPr>
        <w:t>4.1.4.3</w:t>
      </w:r>
      <w:r w:rsidRPr="00027280">
        <w:rPr>
          <w:rFonts w:ascii="Arial" w:hAnsi="Arial" w:cs="Arial"/>
          <w:sz w:val="20"/>
          <w:szCs w:val="20"/>
          <w:lang w:eastAsia="ar-SA"/>
        </w:rPr>
        <w:t xml:space="preserve"> </w:t>
      </w:r>
      <w:r w:rsidRPr="00027280">
        <w:rPr>
          <w:rFonts w:ascii="Arial" w:hAnsi="Arial" w:cs="Arial"/>
          <w:bCs/>
          <w:sz w:val="20"/>
          <w:szCs w:val="20"/>
          <w:lang w:eastAsia="ar-SA"/>
        </w:rPr>
        <w:t>Anexo 11. Aceptación de la convocatoria y juntas de aclaraciones</w:t>
      </w:r>
      <w:r w:rsidRPr="00027280">
        <w:rPr>
          <w:rFonts w:ascii="Arial" w:hAnsi="Arial" w:cs="Arial"/>
          <w:sz w:val="20"/>
          <w:szCs w:val="20"/>
          <w:lang w:eastAsia="ar-SA"/>
        </w:rPr>
        <w:t>. Manifiesto en el cual se da por aceptada la presente convocatoria, así como la junta de aclaraciones.</w:t>
      </w:r>
    </w:p>
    <w:p w14:paraId="166C217D" w14:textId="77777777" w:rsidR="004A3413" w:rsidRPr="00027280" w:rsidRDefault="004A3413" w:rsidP="00362CCF">
      <w:pPr>
        <w:tabs>
          <w:tab w:val="left" w:pos="709"/>
        </w:tabs>
        <w:ind w:left="709" w:hanging="283"/>
        <w:jc w:val="both"/>
        <w:rPr>
          <w:rFonts w:ascii="Arial" w:hAnsi="Arial" w:cs="Arial"/>
          <w:sz w:val="20"/>
          <w:szCs w:val="20"/>
          <w:lang w:eastAsia="ar-SA"/>
        </w:rPr>
      </w:pPr>
    </w:p>
    <w:p w14:paraId="5BE9DF3B" w14:textId="77777777" w:rsidR="00A5741F" w:rsidRPr="00027280" w:rsidRDefault="00A5741F" w:rsidP="00362CCF">
      <w:pPr>
        <w:tabs>
          <w:tab w:val="left" w:pos="709"/>
        </w:tabs>
        <w:ind w:left="426"/>
        <w:jc w:val="both"/>
        <w:rPr>
          <w:rFonts w:ascii="Arial" w:hAnsi="Arial" w:cs="Arial"/>
          <w:bCs/>
          <w:sz w:val="20"/>
          <w:szCs w:val="20"/>
          <w:lang w:eastAsia="ar-SA"/>
        </w:rPr>
      </w:pPr>
      <w:r w:rsidRPr="00027280">
        <w:rPr>
          <w:rFonts w:ascii="Arial" w:hAnsi="Arial" w:cs="Arial"/>
          <w:b/>
          <w:bCs/>
          <w:sz w:val="20"/>
          <w:szCs w:val="20"/>
          <w:lang w:eastAsia="ar-SA"/>
        </w:rPr>
        <w:t>4.1.4.4</w:t>
      </w:r>
      <w:r w:rsidRPr="00027280">
        <w:rPr>
          <w:rFonts w:ascii="Arial" w:hAnsi="Arial" w:cs="Arial"/>
          <w:bCs/>
          <w:sz w:val="22"/>
          <w:szCs w:val="22"/>
          <w:lang w:eastAsia="ar-SA"/>
        </w:rPr>
        <w:t xml:space="preserve"> </w:t>
      </w:r>
      <w:r w:rsidRPr="00027280">
        <w:rPr>
          <w:rFonts w:ascii="Arial" w:hAnsi="Arial" w:cs="Arial"/>
          <w:bCs/>
          <w:sz w:val="20"/>
          <w:szCs w:val="20"/>
          <w:lang w:eastAsia="ar-SA"/>
        </w:rPr>
        <w:t>Anexo 12. Modelo de Contrato.</w:t>
      </w:r>
    </w:p>
    <w:p w14:paraId="2DB017CA" w14:textId="77777777" w:rsidR="00B25BFA" w:rsidRPr="00027280" w:rsidRDefault="00B25BFA" w:rsidP="00362CCF">
      <w:pPr>
        <w:tabs>
          <w:tab w:val="left" w:pos="709"/>
        </w:tabs>
        <w:ind w:left="426"/>
        <w:jc w:val="both"/>
        <w:rPr>
          <w:rFonts w:ascii="Arial" w:hAnsi="Arial" w:cs="Arial"/>
          <w:bCs/>
          <w:sz w:val="20"/>
          <w:szCs w:val="20"/>
          <w:lang w:eastAsia="ar-SA"/>
        </w:rPr>
      </w:pPr>
    </w:p>
    <w:p w14:paraId="3625C92E" w14:textId="77777777" w:rsidR="00A5741F" w:rsidRPr="00027280" w:rsidRDefault="00A5741F" w:rsidP="00362CCF">
      <w:pPr>
        <w:tabs>
          <w:tab w:val="left" w:pos="709"/>
        </w:tabs>
        <w:ind w:left="709" w:hanging="283"/>
        <w:jc w:val="both"/>
        <w:rPr>
          <w:rFonts w:ascii="Arial" w:hAnsi="Arial" w:cs="Arial"/>
          <w:bCs/>
          <w:sz w:val="20"/>
          <w:szCs w:val="20"/>
          <w:lang w:eastAsia="ar-SA"/>
        </w:rPr>
      </w:pPr>
      <w:r w:rsidRPr="00027280">
        <w:rPr>
          <w:rFonts w:ascii="Arial" w:hAnsi="Arial" w:cs="Arial"/>
          <w:b/>
          <w:bCs/>
          <w:sz w:val="20"/>
          <w:szCs w:val="20"/>
          <w:lang w:eastAsia="ar-SA"/>
        </w:rPr>
        <w:t>4.1.4.5</w:t>
      </w:r>
      <w:r w:rsidRPr="00027280">
        <w:rPr>
          <w:rFonts w:ascii="Arial" w:hAnsi="Arial" w:cs="Arial"/>
          <w:bCs/>
          <w:sz w:val="22"/>
          <w:szCs w:val="22"/>
          <w:lang w:eastAsia="ar-SA"/>
        </w:rPr>
        <w:t xml:space="preserve"> </w:t>
      </w:r>
      <w:r w:rsidRPr="00027280">
        <w:rPr>
          <w:rFonts w:ascii="Arial" w:hAnsi="Arial" w:cs="Arial"/>
          <w:bCs/>
          <w:sz w:val="20"/>
          <w:szCs w:val="20"/>
          <w:lang w:eastAsia="ar-SA"/>
        </w:rPr>
        <w:t>Anexo 14. Aviso de privacidad integral de los procedimientos de adquisiciones de bienes, arrendamientos y contratación de servicios.</w:t>
      </w:r>
    </w:p>
    <w:p w14:paraId="578D7713" w14:textId="77777777" w:rsidR="00B25BFA" w:rsidRPr="00027280" w:rsidRDefault="00B25BFA" w:rsidP="00362CCF">
      <w:pPr>
        <w:tabs>
          <w:tab w:val="left" w:pos="709"/>
        </w:tabs>
        <w:ind w:left="709" w:hanging="283"/>
        <w:jc w:val="both"/>
        <w:rPr>
          <w:rFonts w:ascii="Arial" w:hAnsi="Arial" w:cs="Arial"/>
          <w:bCs/>
          <w:sz w:val="20"/>
          <w:szCs w:val="20"/>
          <w:lang w:eastAsia="ar-SA"/>
        </w:rPr>
      </w:pPr>
    </w:p>
    <w:p w14:paraId="62A3AF05" w14:textId="77777777" w:rsidR="00A5741F" w:rsidRPr="00027280" w:rsidRDefault="00A5741F" w:rsidP="00362CCF">
      <w:pPr>
        <w:tabs>
          <w:tab w:val="left" w:pos="709"/>
        </w:tabs>
        <w:ind w:left="709" w:hanging="283"/>
        <w:jc w:val="both"/>
        <w:rPr>
          <w:rFonts w:ascii="Arial" w:hAnsi="Arial" w:cs="Arial"/>
          <w:bCs/>
          <w:sz w:val="20"/>
          <w:szCs w:val="20"/>
          <w:lang w:eastAsia="ar-SA"/>
        </w:rPr>
      </w:pPr>
      <w:r w:rsidRPr="00027280">
        <w:rPr>
          <w:rFonts w:ascii="Arial" w:hAnsi="Arial" w:cs="Arial"/>
          <w:b/>
          <w:bCs/>
          <w:sz w:val="20"/>
          <w:szCs w:val="20"/>
          <w:lang w:eastAsia="ar-SA"/>
        </w:rPr>
        <w:lastRenderedPageBreak/>
        <w:t>4.1.4.6</w:t>
      </w:r>
      <w:r w:rsidRPr="00027280">
        <w:rPr>
          <w:rFonts w:ascii="Arial" w:hAnsi="Arial" w:cs="Arial"/>
          <w:bCs/>
          <w:sz w:val="22"/>
          <w:szCs w:val="22"/>
          <w:lang w:eastAsia="ar-SA"/>
        </w:rPr>
        <w:t xml:space="preserve"> </w:t>
      </w:r>
      <w:r w:rsidRPr="00027280">
        <w:rPr>
          <w:rFonts w:ascii="Arial" w:hAnsi="Arial" w:cs="Arial"/>
          <w:bCs/>
          <w:sz w:val="20"/>
          <w:szCs w:val="20"/>
          <w:lang w:eastAsia="ar-SA"/>
        </w:rPr>
        <w:t>Anexo 15. Escrito de dirección de correo electrónico del licitante.</w:t>
      </w:r>
    </w:p>
    <w:p w14:paraId="691DF3CF" w14:textId="77777777" w:rsidR="00B25BFA" w:rsidRPr="00027280" w:rsidRDefault="00B25BFA" w:rsidP="00362CCF">
      <w:pPr>
        <w:tabs>
          <w:tab w:val="left" w:pos="709"/>
        </w:tabs>
        <w:ind w:left="709" w:hanging="283"/>
        <w:jc w:val="both"/>
        <w:rPr>
          <w:rFonts w:ascii="Arial" w:hAnsi="Arial" w:cs="Arial"/>
          <w:bCs/>
          <w:sz w:val="20"/>
          <w:szCs w:val="20"/>
          <w:lang w:eastAsia="ar-SA"/>
        </w:rPr>
      </w:pPr>
    </w:p>
    <w:p w14:paraId="3C7E2D55" w14:textId="77777777" w:rsidR="00A5741F" w:rsidRPr="00027280" w:rsidRDefault="00A5741F" w:rsidP="00362CCF">
      <w:pPr>
        <w:tabs>
          <w:tab w:val="left" w:pos="709"/>
        </w:tabs>
        <w:ind w:left="709" w:hanging="283"/>
        <w:jc w:val="both"/>
        <w:rPr>
          <w:rFonts w:ascii="Arial" w:hAnsi="Arial" w:cs="Arial"/>
          <w:bCs/>
          <w:sz w:val="20"/>
          <w:szCs w:val="20"/>
          <w:lang w:eastAsia="ar-SA"/>
        </w:rPr>
      </w:pPr>
      <w:r w:rsidRPr="00027280">
        <w:rPr>
          <w:rFonts w:ascii="Arial" w:hAnsi="Arial" w:cs="Arial"/>
          <w:b/>
          <w:bCs/>
          <w:sz w:val="20"/>
          <w:szCs w:val="20"/>
          <w:lang w:eastAsia="ar-SA"/>
        </w:rPr>
        <w:t>4.1.4.7</w:t>
      </w:r>
      <w:r w:rsidRPr="00027280">
        <w:rPr>
          <w:rFonts w:ascii="Arial" w:hAnsi="Arial" w:cs="Arial"/>
          <w:bCs/>
          <w:sz w:val="22"/>
          <w:szCs w:val="22"/>
          <w:lang w:eastAsia="ar-SA"/>
        </w:rPr>
        <w:t xml:space="preserve"> </w:t>
      </w:r>
      <w:r w:rsidRPr="00027280">
        <w:rPr>
          <w:rFonts w:ascii="Arial" w:hAnsi="Arial" w:cs="Arial"/>
          <w:bCs/>
          <w:sz w:val="20"/>
          <w:szCs w:val="20"/>
          <w:lang w:eastAsia="ar-SA"/>
        </w:rPr>
        <w:t>Anexo 16. Escrito de domicilio para oír y recibir notificaciones del licitante</w:t>
      </w:r>
    </w:p>
    <w:p w14:paraId="75AF5DCB" w14:textId="77777777" w:rsidR="00A5741F" w:rsidRPr="00027280" w:rsidRDefault="00A5741F" w:rsidP="00A5741F">
      <w:pPr>
        <w:jc w:val="both"/>
        <w:rPr>
          <w:rFonts w:ascii="Arial" w:hAnsi="Arial" w:cs="Arial"/>
          <w:sz w:val="20"/>
          <w:szCs w:val="20"/>
          <w:lang w:eastAsia="ar-SA"/>
        </w:rPr>
      </w:pPr>
    </w:p>
    <w:p w14:paraId="30F001F0" w14:textId="77777777" w:rsidR="004F0BAC" w:rsidRDefault="004F0BAC" w:rsidP="004F0BAC">
      <w:pPr>
        <w:pStyle w:val="Ttulo2"/>
        <w:keepLines w:val="0"/>
        <w:numPr>
          <w:ilvl w:val="1"/>
          <w:numId w:val="6"/>
        </w:numPr>
        <w:suppressAutoHyphens/>
        <w:spacing w:before="0"/>
        <w:ind w:right="-284"/>
        <w:jc w:val="both"/>
        <w:rPr>
          <w:rFonts w:ascii="Arial" w:hAnsi="Arial" w:cs="Arial"/>
          <w:color w:val="auto"/>
          <w:sz w:val="20"/>
          <w:szCs w:val="20"/>
        </w:rPr>
      </w:pPr>
      <w:bookmarkStart w:id="257" w:name="_Toc431386020"/>
      <w:bookmarkStart w:id="258" w:name="_Toc431386297"/>
      <w:bookmarkStart w:id="259" w:name="_Toc46138891"/>
      <w:bookmarkStart w:id="260" w:name="_Toc201737410"/>
      <w:bookmarkStart w:id="261" w:name="_Hlk199326684"/>
      <w:bookmarkStart w:id="262" w:name="_Toc215137792"/>
      <w:r w:rsidRPr="00A82322">
        <w:rPr>
          <w:rFonts w:ascii="Arial" w:hAnsi="Arial" w:cs="Arial"/>
          <w:color w:val="auto"/>
          <w:sz w:val="20"/>
          <w:szCs w:val="20"/>
        </w:rPr>
        <w:t>Causales expresas de desechamiento.</w:t>
      </w:r>
      <w:bookmarkEnd w:id="257"/>
      <w:bookmarkEnd w:id="258"/>
      <w:bookmarkEnd w:id="259"/>
      <w:bookmarkEnd w:id="260"/>
      <w:bookmarkEnd w:id="262"/>
    </w:p>
    <w:p w14:paraId="3C1FA907" w14:textId="77777777" w:rsidR="004A3413" w:rsidRPr="004A3413" w:rsidRDefault="004A3413" w:rsidP="004A3413">
      <w:pPr>
        <w:rPr>
          <w:lang w:val="es-MX"/>
        </w:rPr>
      </w:pPr>
    </w:p>
    <w:p w14:paraId="02871561" w14:textId="77777777" w:rsidR="004F0BAC" w:rsidRPr="005A1285" w:rsidRDefault="004F0BAC" w:rsidP="004A3413">
      <w:pPr>
        <w:pStyle w:val="Prrafodelista"/>
        <w:jc w:val="both"/>
        <w:rPr>
          <w:sz w:val="20"/>
          <w:szCs w:val="20"/>
        </w:rPr>
      </w:pPr>
      <w:r w:rsidRPr="005A1285">
        <w:rPr>
          <w:sz w:val="20"/>
          <w:szCs w:val="20"/>
        </w:rPr>
        <w:t xml:space="preserve">De conformidad con el artículo </w:t>
      </w:r>
      <w:bookmarkStart w:id="263" w:name="_Hlk197024333"/>
      <w:r w:rsidRPr="00714828">
        <w:rPr>
          <w:sz w:val="20"/>
          <w:szCs w:val="20"/>
          <w:highlight w:val="yellow"/>
        </w:rPr>
        <w:t>40 fracción XVIII de la LAASSP</w:t>
      </w:r>
      <w:bookmarkEnd w:id="263"/>
      <w:r w:rsidRPr="005A1285">
        <w:rPr>
          <w:sz w:val="20"/>
          <w:szCs w:val="20"/>
        </w:rPr>
        <w:t>, será causa de desechamiento:</w:t>
      </w:r>
    </w:p>
    <w:p w14:paraId="134BDEC4"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t xml:space="preserve">Una vez recibidas las propuestas, serán consultados los licitantes en el Directorio de proveedores y contratistas Sancionados de la página de la </w:t>
      </w:r>
      <w:r w:rsidRPr="007B5673">
        <w:rPr>
          <w:sz w:val="20"/>
          <w:szCs w:val="20"/>
          <w:lang w:val="es-ES_tradnl"/>
        </w:rPr>
        <w:t>Secretaría Anticorrupción y Buen Gobierno</w:t>
      </w:r>
      <w:r w:rsidRPr="009757FB">
        <w:rPr>
          <w:sz w:val="20"/>
          <w:szCs w:val="20"/>
          <w:lang w:val="es-ES_tradnl"/>
        </w:rPr>
        <w:t xml:space="preserve">, en caso de encontrarse en este supuesto será causal de desechamiento del licitante, en términos de los artículos </w:t>
      </w:r>
      <w:r w:rsidRPr="009757FB">
        <w:rPr>
          <w:sz w:val="20"/>
          <w:szCs w:val="20"/>
          <w:highlight w:val="yellow"/>
          <w:lang w:val="es-ES_tradnl"/>
        </w:rPr>
        <w:t>89 y 90 de la LAASSP</w:t>
      </w:r>
      <w:r w:rsidRPr="009757FB">
        <w:rPr>
          <w:sz w:val="20"/>
          <w:szCs w:val="20"/>
          <w:lang w:val="es-ES_tradnl"/>
        </w:rPr>
        <w:t xml:space="preserve"> y 109 del RLAASSP</w:t>
      </w:r>
    </w:p>
    <w:p w14:paraId="60ADC558" w14:textId="77777777" w:rsidR="004F0BAC" w:rsidRPr="007B5673"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rPr>
        <w:t xml:space="preserve">El incumplimiento de alguno de los requisitos establecidos en la convocatoria a la licitación pública contenidos en los numerales, 4.1.1., 4.1.2. y 4.1.3., que con motivo de </w:t>
      </w:r>
      <w:r w:rsidRPr="007B5673">
        <w:rPr>
          <w:sz w:val="20"/>
          <w:szCs w:val="20"/>
        </w:rPr>
        <w:t>dicho incumplimiento se afecte la solvencia de la proposición.</w:t>
      </w:r>
    </w:p>
    <w:p w14:paraId="05789E09" w14:textId="77777777" w:rsidR="004F0BAC" w:rsidRPr="007B5673"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7B5673">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7F53634E" w14:textId="77777777" w:rsidR="004F0BAC" w:rsidRPr="007B5673"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7B5673">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desechamiento, por incumplir las disposiciones jurídicas que los establecen, conforme al artículo </w:t>
      </w:r>
      <w:bookmarkStart w:id="264" w:name="_Hlk197024626"/>
      <w:r w:rsidRPr="007B5673">
        <w:rPr>
          <w:sz w:val="20"/>
          <w:szCs w:val="20"/>
          <w:lang w:val="es-ES_tradnl"/>
        </w:rPr>
        <w:t>39 penúltimo párrafo del RLAASSP.</w:t>
      </w:r>
    </w:p>
    <w:bookmarkEnd w:id="261"/>
    <w:bookmarkEnd w:id="264"/>
    <w:p w14:paraId="3D15B5B3"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t>En propuestas conjuntas que alguno de los integrantes no presente la documentación legal señalada en el punto 4.1.3 de la convocatoria.</w:t>
      </w:r>
    </w:p>
    <w:p w14:paraId="04E8725E" w14:textId="77777777" w:rsidR="004F0BAC" w:rsidRPr="009757FB" w:rsidRDefault="004F0BAC" w:rsidP="004F0BAC">
      <w:pPr>
        <w:numPr>
          <w:ilvl w:val="0"/>
          <w:numId w:val="10"/>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Cuando no cotice la totalidad de los bienes o servicio requeridos</w:t>
      </w:r>
      <w:r w:rsidRPr="009757FB">
        <w:rPr>
          <w:rFonts w:ascii="Arial" w:hAnsi="Arial" w:cs="Arial"/>
          <w:sz w:val="20"/>
          <w:szCs w:val="20"/>
        </w:rPr>
        <w:t xml:space="preserve"> por partida completa, </w:t>
      </w:r>
      <w:r w:rsidRPr="009757FB">
        <w:rPr>
          <w:rFonts w:ascii="Arial" w:eastAsia="Times New Roman" w:hAnsi="Arial" w:cs="Arial"/>
          <w:sz w:val="20"/>
          <w:szCs w:val="20"/>
          <w:lang w:eastAsia="es-ES"/>
        </w:rPr>
        <w:t>conforme a las condiciones y características solicitadas en la presente convocatoria.</w:t>
      </w:r>
    </w:p>
    <w:p w14:paraId="6478278F" w14:textId="77777777" w:rsidR="004F0BAC" w:rsidRPr="009757FB" w:rsidRDefault="004F0BAC" w:rsidP="004F0BAC">
      <w:pPr>
        <w:numPr>
          <w:ilvl w:val="0"/>
          <w:numId w:val="10"/>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 xml:space="preserve">Que el licitante presente más de una propuesta para la misma partida. </w:t>
      </w:r>
    </w:p>
    <w:p w14:paraId="7092879E" w14:textId="77777777" w:rsidR="004F0BAC" w:rsidRPr="009757FB" w:rsidRDefault="004F0BAC" w:rsidP="004F0BAC">
      <w:pPr>
        <w:numPr>
          <w:ilvl w:val="0"/>
          <w:numId w:val="10"/>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Que el licitante cotice servicios adicionales a los señalados en el anexo técnico.</w:t>
      </w:r>
    </w:p>
    <w:p w14:paraId="40699D1A" w14:textId="77777777" w:rsidR="004F0BAC" w:rsidRPr="009757FB" w:rsidRDefault="004F0BAC" w:rsidP="004F0BAC">
      <w:pPr>
        <w:numPr>
          <w:ilvl w:val="0"/>
          <w:numId w:val="10"/>
        </w:numPr>
        <w:ind w:left="851" w:hanging="709"/>
        <w:jc w:val="both"/>
        <w:rPr>
          <w:rFonts w:ascii="Arial" w:eastAsia="Times New Roman" w:hAnsi="Arial" w:cs="Arial"/>
          <w:sz w:val="20"/>
          <w:szCs w:val="20"/>
          <w:lang w:eastAsia="es-ES"/>
        </w:rPr>
      </w:pPr>
      <w:r w:rsidRPr="009757FB">
        <w:rPr>
          <w:rFonts w:ascii="Arial" w:hAnsi="Arial" w:cs="Arial"/>
          <w:sz w:val="20"/>
          <w:szCs w:val="20"/>
        </w:rPr>
        <w:t xml:space="preserve">Cuando la proposición técnica o económica no cuente con la firma electrónica del representante legal en </w:t>
      </w:r>
      <w:r w:rsidRPr="00B339D2">
        <w:rPr>
          <w:rFonts w:ascii="Arial" w:hAnsi="Arial" w:cs="Arial"/>
          <w:sz w:val="20"/>
          <w:szCs w:val="20"/>
          <w:lang w:val="es-MX"/>
        </w:rPr>
        <w:t xml:space="preserve">la Plataforma Digital de Contrataciones Públicas </w:t>
      </w:r>
      <w:r w:rsidRPr="009757FB">
        <w:rPr>
          <w:rFonts w:ascii="Arial" w:hAnsi="Arial" w:cs="Arial"/>
          <w:color w:val="000000"/>
          <w:sz w:val="20"/>
          <w:szCs w:val="20"/>
        </w:rPr>
        <w:t>Compras MX</w:t>
      </w:r>
      <w:r w:rsidRPr="009757FB">
        <w:rPr>
          <w:rFonts w:ascii="Arial" w:hAnsi="Arial" w:cs="Arial"/>
          <w:sz w:val="20"/>
          <w:szCs w:val="20"/>
        </w:rPr>
        <w:t xml:space="preserve">, establecida por </w:t>
      </w:r>
      <w:r w:rsidRPr="00B339D2">
        <w:rPr>
          <w:rFonts w:ascii="Arial" w:hAnsi="Arial" w:cs="Arial"/>
          <w:sz w:val="20"/>
          <w:szCs w:val="20"/>
          <w:lang w:val="es-MX"/>
        </w:rPr>
        <w:t xml:space="preserve">la Secretaría Anticorrupción y Buen Gobierno </w:t>
      </w:r>
      <w:r w:rsidRPr="009757FB">
        <w:rPr>
          <w:rFonts w:ascii="Arial" w:hAnsi="Arial" w:cs="Arial"/>
          <w:sz w:val="20"/>
          <w:szCs w:val="20"/>
        </w:rPr>
        <w:t>como medio de identificación electrónica, es decir, la firma electrónica avanzada que emite el SAT para el cumplimiento de obligaciones fiscales o cuando dicha firma no sea válida.</w:t>
      </w:r>
      <w:r w:rsidRPr="009757FB">
        <w:rPr>
          <w:rFonts w:ascii="Arial" w:eastAsia="Times New Roman" w:hAnsi="Arial" w:cs="Arial"/>
          <w:sz w:val="20"/>
          <w:szCs w:val="20"/>
          <w:lang w:eastAsia="es-ES"/>
        </w:rPr>
        <w:t xml:space="preserve"> Se considerará que la firma electrónica de la proposición no es válida cuando </w:t>
      </w:r>
      <w:r w:rsidRPr="00B339D2">
        <w:rPr>
          <w:rFonts w:ascii="Arial" w:eastAsia="Times New Roman" w:hAnsi="Arial" w:cs="Arial"/>
          <w:sz w:val="20"/>
          <w:szCs w:val="20"/>
          <w:lang w:val="es-MX" w:eastAsia="es-ES"/>
        </w:rPr>
        <w:t xml:space="preserve">la Plataforma Digital de Contrataciones Públicas </w:t>
      </w:r>
      <w:r w:rsidRPr="009757FB">
        <w:rPr>
          <w:rFonts w:ascii="Arial" w:eastAsia="Times New Roman" w:hAnsi="Arial" w:cs="Arial"/>
          <w:sz w:val="20"/>
          <w:szCs w:val="20"/>
          <w:lang w:eastAsia="ar-SA"/>
        </w:rPr>
        <w:t>Compras MX</w:t>
      </w:r>
      <w:r w:rsidRPr="009757FB">
        <w:rPr>
          <w:rFonts w:ascii="Arial" w:eastAsia="Times New Roman" w:hAnsi="Arial" w:cs="Arial"/>
          <w:sz w:val="20"/>
          <w:szCs w:val="20"/>
          <w:lang w:eastAsia="es-ES"/>
        </w:rPr>
        <w:t xml:space="preserve"> arroje en el Resultado de la verificación de firma electrónica de la proposición, el mensaje: “Archivo con Firma Digital No Valido”.</w:t>
      </w:r>
    </w:p>
    <w:p w14:paraId="2EBCCD15" w14:textId="77777777" w:rsidR="004F0BAC" w:rsidRPr="009757FB" w:rsidRDefault="004F0BAC" w:rsidP="004F0BAC">
      <w:pPr>
        <w:numPr>
          <w:ilvl w:val="0"/>
          <w:numId w:val="10"/>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 xml:space="preserve">No cumplir con las especificaciones técnicas del Anexo </w:t>
      </w:r>
      <w:r w:rsidRPr="009757FB">
        <w:rPr>
          <w:rFonts w:ascii="Arial" w:hAnsi="Arial" w:cs="Arial"/>
          <w:sz w:val="20"/>
          <w:szCs w:val="20"/>
        </w:rPr>
        <w:t>Técnico</w:t>
      </w:r>
      <w:r w:rsidRPr="009757FB">
        <w:rPr>
          <w:rFonts w:ascii="Arial" w:eastAsia="Times New Roman" w:hAnsi="Arial" w:cs="Arial"/>
          <w:sz w:val="20"/>
          <w:szCs w:val="20"/>
          <w:lang w:eastAsia="es-ES"/>
        </w:rPr>
        <w:t>, Términos y Condiciones Anexo 1 y Anexo 2 respectivamente.</w:t>
      </w:r>
    </w:p>
    <w:p w14:paraId="1C1461EB"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t xml:space="preserve">Cuando la persona física o moral se encuentren dentro de algunos los supuestos de los artículos </w:t>
      </w:r>
      <w:bookmarkStart w:id="265" w:name="_Hlk197024740"/>
      <w:r w:rsidRPr="009757FB">
        <w:rPr>
          <w:sz w:val="20"/>
          <w:szCs w:val="20"/>
          <w:highlight w:val="yellow"/>
          <w:lang w:val="es-ES_tradnl"/>
        </w:rPr>
        <w:t>71 y 90 de la LAASSP</w:t>
      </w:r>
      <w:bookmarkEnd w:id="265"/>
      <w:r w:rsidRPr="009757FB">
        <w:rPr>
          <w:sz w:val="20"/>
          <w:szCs w:val="20"/>
          <w:lang w:val="es-ES_tradnl"/>
        </w:rPr>
        <w:t>.</w:t>
      </w:r>
    </w:p>
    <w:p w14:paraId="54FD2C31"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t xml:space="preserve">Cuando los documentos que envíen los licitantes a través de </w:t>
      </w:r>
      <w:r w:rsidRPr="00B339D2">
        <w:rPr>
          <w:sz w:val="20"/>
          <w:szCs w:val="20"/>
          <w:lang w:val="es-ES_tradnl"/>
        </w:rPr>
        <w:t xml:space="preserve">la Plataforma Digital de Contrataciones Públicas </w:t>
      </w:r>
      <w:r w:rsidRPr="009757FB">
        <w:rPr>
          <w:color w:val="000000"/>
          <w:sz w:val="20"/>
          <w:szCs w:val="20"/>
        </w:rPr>
        <w:t>Compras MX</w:t>
      </w:r>
      <w:r>
        <w:rPr>
          <w:color w:val="000000"/>
          <w:sz w:val="20"/>
          <w:szCs w:val="20"/>
        </w:rPr>
        <w:t>,</w:t>
      </w:r>
      <w:r w:rsidRPr="009757FB">
        <w:rPr>
          <w:sz w:val="20"/>
          <w:szCs w:val="20"/>
          <w:lang w:val="es-ES_tradnl"/>
        </w:rPr>
        <w:t xml:space="preserve"> no sean legibles, imposibilitando el análisis integral de la proposición, y esto conlleve a un faltante o carencia de información que afecte la solvencia de la proposición, ésta se considerará insolvente.</w:t>
      </w:r>
    </w:p>
    <w:p w14:paraId="0F953A02"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lang w:val="es-ES_tradnl"/>
        </w:rPr>
      </w:pPr>
      <w:bookmarkStart w:id="266" w:name="_Hlk189656296"/>
      <w:r w:rsidRPr="009757FB">
        <w:rPr>
          <w:sz w:val="20"/>
          <w:szCs w:val="20"/>
          <w:lang w:val="es-ES_tradnl"/>
        </w:rPr>
        <w:t>Cuando la Oferta Económica sea un precio no conveniente o no aceptable; o bien rebase el monto autorizado para la partida en el dictamen o certificado de disponibilidad presupuestal</w:t>
      </w:r>
      <w:bookmarkEnd w:id="266"/>
      <w:r w:rsidRPr="009757FB">
        <w:rPr>
          <w:sz w:val="20"/>
          <w:szCs w:val="20"/>
          <w:lang w:val="es-ES_tradnl"/>
        </w:rPr>
        <w:t>.</w:t>
      </w:r>
    </w:p>
    <w:p w14:paraId="6ADF08E9"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lastRenderedPageBreak/>
        <w:t>Cuando la propuesta técnica-económica no se encuentre foliada en forma consecutiva, en términos del artículo 50  del Reglamento de la Ley de Adquisiciones, Arrendamientos y Servicios del Sector Público</w:t>
      </w:r>
    </w:p>
    <w:p w14:paraId="0965B69A" w14:textId="77777777" w:rsidR="004F0BAC" w:rsidRPr="009757FB" w:rsidRDefault="004F0BAC" w:rsidP="004F0BAC">
      <w:pPr>
        <w:pStyle w:val="Prrafodelista"/>
        <w:jc w:val="both"/>
        <w:rPr>
          <w:sz w:val="20"/>
          <w:szCs w:val="20"/>
          <w:lang w:val="es-ES_tradnl"/>
        </w:rPr>
      </w:pPr>
      <w:r w:rsidRPr="009757FB">
        <w:rPr>
          <w:sz w:val="20"/>
          <w:szCs w:val="20"/>
          <w:lang w:val="es-ES_tradnl"/>
        </w:rPr>
        <w:t>Ejemplo:</w:t>
      </w:r>
    </w:p>
    <w:p w14:paraId="1E1AF169" w14:textId="77777777" w:rsidR="004F0BAC" w:rsidRPr="009757FB" w:rsidRDefault="004F0BAC" w:rsidP="004F0BAC">
      <w:pPr>
        <w:pStyle w:val="Prrafodelista"/>
        <w:jc w:val="both"/>
        <w:rPr>
          <w:sz w:val="20"/>
          <w:szCs w:val="20"/>
          <w:lang w:val="es-ES_tradnl"/>
        </w:rPr>
      </w:pPr>
      <w:r w:rsidRPr="009757FB">
        <w:rPr>
          <w:sz w:val="20"/>
          <w:szCs w:val="20"/>
          <w:lang w:val="es-ES_tradnl"/>
        </w:rPr>
        <w:t>Documentación Legal o complementaria:  1,2,3,……n</w:t>
      </w:r>
    </w:p>
    <w:p w14:paraId="0AAC1D38" w14:textId="77777777" w:rsidR="004F0BAC" w:rsidRPr="009757FB" w:rsidRDefault="004F0BAC" w:rsidP="004F0BAC">
      <w:pPr>
        <w:pStyle w:val="Prrafodelista"/>
        <w:jc w:val="both"/>
        <w:rPr>
          <w:sz w:val="20"/>
          <w:szCs w:val="20"/>
          <w:lang w:val="es-ES_tradnl"/>
        </w:rPr>
      </w:pPr>
      <w:r w:rsidRPr="009757FB">
        <w:rPr>
          <w:sz w:val="20"/>
          <w:szCs w:val="20"/>
          <w:lang w:val="es-ES_tradnl"/>
        </w:rPr>
        <w:t>Proposición técnica:  1,2,3,……..n</w:t>
      </w:r>
    </w:p>
    <w:p w14:paraId="07E9992E" w14:textId="77777777" w:rsidR="004F0BAC" w:rsidRPr="009757FB" w:rsidRDefault="004F0BAC" w:rsidP="004F0BAC">
      <w:pPr>
        <w:pStyle w:val="Prrafodelista"/>
        <w:jc w:val="both"/>
        <w:rPr>
          <w:sz w:val="20"/>
          <w:szCs w:val="20"/>
          <w:lang w:val="es-ES_tradnl"/>
        </w:rPr>
      </w:pPr>
      <w:r w:rsidRPr="009757FB">
        <w:rPr>
          <w:sz w:val="20"/>
          <w:szCs w:val="20"/>
          <w:lang w:val="es-ES_tradnl"/>
        </w:rPr>
        <w:t>Proposición económica:  1,2,3,……n</w:t>
      </w:r>
    </w:p>
    <w:p w14:paraId="27A63727" w14:textId="77777777" w:rsidR="004F0BAC" w:rsidRPr="009757FB" w:rsidRDefault="004F0BAC" w:rsidP="004F0BAC">
      <w:pPr>
        <w:pStyle w:val="Prrafodelista"/>
        <w:numPr>
          <w:ilvl w:val="0"/>
          <w:numId w:val="10"/>
        </w:numPr>
        <w:ind w:left="709" w:hanging="709"/>
        <w:jc w:val="both"/>
        <w:rPr>
          <w:sz w:val="20"/>
          <w:szCs w:val="20"/>
          <w:lang w:val="es-ES_tradnl"/>
        </w:rPr>
      </w:pPr>
      <w:r w:rsidRPr="009757FB">
        <w:rPr>
          <w:sz w:val="20"/>
          <w:szCs w:val="20"/>
          <w:lang w:val="es-ES_tradnl"/>
        </w:rPr>
        <w:t xml:space="preserve">Sera causal de desechamiento, cuando el participante no capture manualmente su propuesta económica en </w:t>
      </w:r>
      <w:r w:rsidRPr="00B339D2">
        <w:rPr>
          <w:sz w:val="20"/>
          <w:szCs w:val="20"/>
          <w:lang w:val="es-ES_tradnl"/>
        </w:rPr>
        <w:t xml:space="preserve">la Plataforma Digital de Contrataciones Públicas </w:t>
      </w:r>
      <w:r w:rsidRPr="009757FB">
        <w:rPr>
          <w:sz w:val="20"/>
          <w:szCs w:val="20"/>
          <w:lang w:val="es-ES_tradnl"/>
        </w:rPr>
        <w:t>Compras MX, indistintamente de haberlos señalado en el archivo adjunto correspondiente a su propuesta económica, ya que la falta de ellos impide la continuación del procedimiento y captura de datos relevantes para la asignación o fallo correspondientes.</w:t>
      </w:r>
    </w:p>
    <w:p w14:paraId="2E9EAAE9"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rPr>
      </w:pPr>
      <w:r w:rsidRPr="009757FB">
        <w:rPr>
          <w:sz w:val="20"/>
          <w:szCs w:val="20"/>
        </w:rPr>
        <w:t>Cuando la actividad económica registrada en la constancia de situación fiscal no esté directamente relacionada con los bienes o servicios objeto de la contratación.</w:t>
      </w:r>
    </w:p>
    <w:p w14:paraId="180F7B06"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rPr>
      </w:pPr>
      <w:r w:rsidRPr="009757FB">
        <w:rPr>
          <w:sz w:val="20"/>
          <w:szCs w:val="20"/>
        </w:rPr>
        <w:t>Cuando el Domicilio Fiscal referido en la Constancia de Situación Fiscal, no coincida con el declarado en el comprobante de domicilio y con el anexo 3</w:t>
      </w:r>
    </w:p>
    <w:p w14:paraId="444D5B3C" w14:textId="75233F69" w:rsidR="00362CCF" w:rsidRPr="00027280" w:rsidRDefault="00362CCF" w:rsidP="008E4E75">
      <w:pPr>
        <w:pStyle w:val="Prrafodelista"/>
        <w:spacing w:after="0" w:line="240" w:lineRule="auto"/>
        <w:ind w:left="851"/>
        <w:contextualSpacing w:val="0"/>
        <w:jc w:val="both"/>
        <w:rPr>
          <w:sz w:val="20"/>
          <w:szCs w:val="20"/>
        </w:rPr>
      </w:pPr>
    </w:p>
    <w:p w14:paraId="55DFC77A" w14:textId="77777777" w:rsidR="00A5741F" w:rsidRPr="00CE3EEC" w:rsidRDefault="00A5741F" w:rsidP="00A5741F">
      <w:pPr>
        <w:keepNext/>
        <w:suppressAutoHyphens/>
        <w:ind w:right="-284"/>
        <w:jc w:val="both"/>
        <w:outlineLvl w:val="1"/>
        <w:rPr>
          <w:rFonts w:ascii="Arial" w:eastAsia="Calibri" w:hAnsi="Arial" w:cs="Arial"/>
          <w:b/>
          <w:sz w:val="20"/>
          <w:szCs w:val="20"/>
          <w:highlight w:val="yellow"/>
          <w:lang w:eastAsia="ar-SA"/>
        </w:rPr>
      </w:pPr>
      <w:bookmarkStart w:id="267" w:name="_Toc424735343"/>
      <w:bookmarkStart w:id="268" w:name="_Toc431386298"/>
      <w:bookmarkStart w:id="269" w:name="_Toc46138892"/>
      <w:bookmarkStart w:id="270" w:name="_Toc431386021"/>
      <w:bookmarkStart w:id="271" w:name="_Toc215137793"/>
      <w:r w:rsidRPr="00027280">
        <w:rPr>
          <w:rFonts w:ascii="Arial" w:eastAsia="Calibri" w:hAnsi="Arial" w:cs="Arial"/>
          <w:b/>
          <w:sz w:val="20"/>
          <w:szCs w:val="20"/>
          <w:lang w:eastAsia="ar-SA"/>
        </w:rPr>
        <w:t xml:space="preserve">5. </w:t>
      </w:r>
      <w:r w:rsidRPr="00027280">
        <w:rPr>
          <w:rFonts w:ascii="Arial" w:eastAsia="Times New Roman" w:hAnsi="Arial" w:cs="Arial"/>
          <w:b/>
          <w:bCs/>
          <w:kern w:val="1"/>
          <w:sz w:val="20"/>
          <w:szCs w:val="20"/>
          <w:lang w:eastAsia="ar-SA"/>
        </w:rPr>
        <w:t>Criterios específicos conforme a los cuales se evaluarán las proposiciones</w:t>
      </w:r>
      <w:bookmarkEnd w:id="267"/>
      <w:r w:rsidRPr="00027280">
        <w:rPr>
          <w:rFonts w:ascii="Arial" w:eastAsia="Calibri" w:hAnsi="Arial" w:cs="Arial"/>
          <w:b/>
          <w:sz w:val="20"/>
          <w:szCs w:val="20"/>
          <w:lang w:eastAsia="ar-SA"/>
        </w:rPr>
        <w:t>.</w:t>
      </w:r>
      <w:bookmarkEnd w:id="268"/>
      <w:bookmarkEnd w:id="269"/>
      <w:bookmarkEnd w:id="270"/>
      <w:bookmarkEnd w:id="271"/>
    </w:p>
    <w:p w14:paraId="04F47CC0" w14:textId="77777777" w:rsidR="00A5741F" w:rsidRPr="00CE3EEC" w:rsidRDefault="00A5741F" w:rsidP="00A5741F">
      <w:pPr>
        <w:jc w:val="both"/>
        <w:rPr>
          <w:rFonts w:ascii="Arial" w:hAnsi="Arial" w:cs="Arial"/>
          <w:sz w:val="20"/>
          <w:szCs w:val="20"/>
          <w:highlight w:val="yellow"/>
          <w:lang w:eastAsia="ar-SA"/>
        </w:rPr>
      </w:pPr>
    </w:p>
    <w:p w14:paraId="4A7B21E1" w14:textId="6B4067B1" w:rsidR="00027280" w:rsidRPr="00027280" w:rsidRDefault="00027280" w:rsidP="00027280">
      <w:pPr>
        <w:tabs>
          <w:tab w:val="left" w:pos="0"/>
        </w:tabs>
        <w:jc w:val="both"/>
        <w:rPr>
          <w:rFonts w:ascii="Arial" w:eastAsia="Calibri" w:hAnsi="Arial" w:cs="Arial"/>
          <w:bCs/>
          <w:sz w:val="20"/>
          <w:szCs w:val="20"/>
        </w:rPr>
      </w:pPr>
      <w:bookmarkStart w:id="272" w:name="_Toc46138893"/>
      <w:r w:rsidRPr="00027280">
        <w:rPr>
          <w:rFonts w:ascii="Arial" w:eastAsia="Calibri" w:hAnsi="Arial" w:cs="Arial"/>
          <w:bCs/>
          <w:sz w:val="20"/>
          <w:szCs w:val="20"/>
        </w:rPr>
        <w:t xml:space="preserve">Con fundamento en lo dispuesto por el artículo </w:t>
      </w:r>
      <w:r w:rsidR="00B4719A">
        <w:rPr>
          <w:rFonts w:ascii="Arial" w:eastAsia="Calibri" w:hAnsi="Arial" w:cs="Arial"/>
          <w:bCs/>
          <w:sz w:val="20"/>
          <w:szCs w:val="20"/>
        </w:rPr>
        <w:t>47</w:t>
      </w:r>
      <w:r w:rsidRPr="00027280">
        <w:rPr>
          <w:rFonts w:ascii="Arial" w:eastAsia="Calibri" w:hAnsi="Arial" w:cs="Arial"/>
          <w:bCs/>
          <w:sz w:val="20"/>
          <w:szCs w:val="20"/>
        </w:rPr>
        <w:t xml:space="preserve"> y </w:t>
      </w:r>
      <w:r w:rsidR="00B4719A">
        <w:rPr>
          <w:rFonts w:ascii="Arial" w:eastAsia="Calibri" w:hAnsi="Arial" w:cs="Arial"/>
          <w:bCs/>
          <w:sz w:val="20"/>
          <w:szCs w:val="20"/>
        </w:rPr>
        <w:t>48</w:t>
      </w:r>
      <w:r w:rsidRPr="00027280">
        <w:rPr>
          <w:rFonts w:ascii="Arial" w:eastAsia="Calibri" w:hAnsi="Arial" w:cs="Arial"/>
          <w:bCs/>
          <w:sz w:val="20"/>
          <w:szCs w:val="20"/>
        </w:rPr>
        <w:t xml:space="preserve"> </w:t>
      </w:r>
      <w:r w:rsidR="00B4719A">
        <w:rPr>
          <w:rFonts w:ascii="Arial" w:eastAsia="Calibri" w:hAnsi="Arial" w:cs="Arial"/>
          <w:bCs/>
          <w:sz w:val="20"/>
          <w:szCs w:val="20"/>
        </w:rPr>
        <w:t>fracció</w:t>
      </w:r>
      <w:r w:rsidR="00B4719A" w:rsidRPr="00027280">
        <w:rPr>
          <w:rFonts w:ascii="Arial" w:eastAsia="Calibri" w:hAnsi="Arial" w:cs="Arial"/>
          <w:bCs/>
          <w:sz w:val="20"/>
          <w:szCs w:val="20"/>
        </w:rPr>
        <w:t>n</w:t>
      </w:r>
      <w:r w:rsidRPr="00027280">
        <w:rPr>
          <w:rFonts w:ascii="Arial" w:eastAsia="Calibri" w:hAnsi="Arial" w:cs="Arial"/>
          <w:bCs/>
          <w:sz w:val="20"/>
          <w:szCs w:val="20"/>
        </w:rPr>
        <w:t xml:space="preserve"> II, de la LAASSP, y el artículo 51 del RLAASSP el criterio que se utilizará será el </w:t>
      </w:r>
      <w:r w:rsidR="00511B14" w:rsidRPr="00511B14">
        <w:rPr>
          <w:rFonts w:ascii="Arial" w:eastAsia="Calibri" w:hAnsi="Arial" w:cs="Arial"/>
          <w:b/>
          <w:bCs/>
          <w:sz w:val="20"/>
          <w:szCs w:val="20"/>
        </w:rPr>
        <w:t>Método Binario</w:t>
      </w:r>
      <w:r w:rsidRPr="00027280">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70CF94A5" w14:textId="77777777" w:rsidR="00027280" w:rsidRPr="00027280" w:rsidRDefault="00027280" w:rsidP="00027280">
      <w:pPr>
        <w:tabs>
          <w:tab w:val="left" w:pos="0"/>
        </w:tabs>
        <w:jc w:val="both"/>
        <w:rPr>
          <w:rFonts w:ascii="Arial" w:eastAsia="Calibri" w:hAnsi="Arial" w:cs="Arial"/>
          <w:bCs/>
          <w:sz w:val="20"/>
          <w:szCs w:val="20"/>
        </w:rPr>
      </w:pPr>
    </w:p>
    <w:p w14:paraId="66866AF6" w14:textId="77777777" w:rsidR="00027280" w:rsidRPr="00027280" w:rsidRDefault="00027280" w:rsidP="00027280">
      <w:pPr>
        <w:tabs>
          <w:tab w:val="left" w:pos="0"/>
        </w:tabs>
        <w:jc w:val="both"/>
        <w:rPr>
          <w:rFonts w:ascii="Arial" w:eastAsia="Calibri" w:hAnsi="Arial" w:cs="Arial"/>
          <w:bCs/>
          <w:sz w:val="20"/>
          <w:szCs w:val="20"/>
        </w:rPr>
      </w:pPr>
      <w:r w:rsidRPr="00027280">
        <w:rPr>
          <w:rFonts w:ascii="Arial" w:eastAsia="Calibri" w:hAnsi="Arial" w:cs="Arial"/>
          <w:bCs/>
          <w:sz w:val="20"/>
          <w:szCs w:val="20"/>
        </w:rPr>
        <w:t xml:space="preserve">La evaluación de la documentación Legal y Administrativa se realizará por la Coordinación de Abastecimiento y Equipamiento de la OOAD Estatal de Morelos. </w:t>
      </w:r>
    </w:p>
    <w:p w14:paraId="4DC2444C" w14:textId="77777777" w:rsidR="00027280" w:rsidRPr="00027280" w:rsidRDefault="00027280" w:rsidP="00027280">
      <w:pPr>
        <w:tabs>
          <w:tab w:val="left" w:pos="0"/>
        </w:tabs>
        <w:jc w:val="both"/>
        <w:rPr>
          <w:rFonts w:ascii="Arial" w:eastAsia="Calibri" w:hAnsi="Arial" w:cs="Arial"/>
          <w:bCs/>
          <w:sz w:val="20"/>
          <w:szCs w:val="20"/>
        </w:rPr>
      </w:pPr>
    </w:p>
    <w:p w14:paraId="30C2E4C9" w14:textId="77777777" w:rsidR="00027280" w:rsidRPr="00027280" w:rsidRDefault="00027280" w:rsidP="00027280">
      <w:pPr>
        <w:tabs>
          <w:tab w:val="left" w:pos="0"/>
        </w:tabs>
        <w:jc w:val="both"/>
        <w:rPr>
          <w:rFonts w:ascii="Arial" w:eastAsia="Calibri" w:hAnsi="Arial" w:cs="Arial"/>
          <w:bCs/>
          <w:sz w:val="20"/>
          <w:szCs w:val="20"/>
        </w:rPr>
      </w:pPr>
      <w:r w:rsidRPr="00027280">
        <w:rPr>
          <w:rFonts w:ascii="Arial" w:eastAsia="Calibri" w:hAnsi="Arial" w:cs="Arial"/>
          <w:bCs/>
          <w:sz w:val="20"/>
          <w:szCs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3FCFD04E" w14:textId="77777777" w:rsidR="00027280" w:rsidRPr="00027280" w:rsidRDefault="00027280" w:rsidP="00027280">
      <w:pPr>
        <w:tabs>
          <w:tab w:val="left" w:pos="0"/>
        </w:tabs>
        <w:jc w:val="both"/>
        <w:rPr>
          <w:rFonts w:ascii="Arial" w:eastAsia="Calibri" w:hAnsi="Arial" w:cs="Arial"/>
          <w:bCs/>
          <w:sz w:val="20"/>
          <w:szCs w:val="20"/>
        </w:rPr>
      </w:pPr>
    </w:p>
    <w:p w14:paraId="22771FA6" w14:textId="77777777" w:rsidR="00027280" w:rsidRPr="00027280" w:rsidRDefault="00027280" w:rsidP="00027280">
      <w:pPr>
        <w:tabs>
          <w:tab w:val="left" w:pos="0"/>
        </w:tabs>
        <w:jc w:val="both"/>
        <w:rPr>
          <w:rFonts w:ascii="Arial" w:eastAsia="Calibri" w:hAnsi="Arial" w:cs="Arial"/>
          <w:bCs/>
          <w:sz w:val="20"/>
          <w:szCs w:val="20"/>
        </w:rPr>
      </w:pPr>
      <w:r w:rsidRPr="00027280">
        <w:rPr>
          <w:rFonts w:ascii="Arial" w:eastAsia="Calibri" w:hAnsi="Arial" w:cs="Arial"/>
          <w:bCs/>
          <w:sz w:val="20"/>
          <w:szCs w:val="20"/>
        </w:rPr>
        <w:t>La evaluación se realizará comparando entre sí, en forma equivalente, todas las condiciones ofrecidas explícitamente por los licitantes, verificando que se incluya la información, documentos y requisitos solicitados.</w:t>
      </w:r>
    </w:p>
    <w:p w14:paraId="4F05D894" w14:textId="77777777" w:rsidR="00027280" w:rsidRPr="00027280" w:rsidRDefault="00027280" w:rsidP="00027280">
      <w:pPr>
        <w:tabs>
          <w:tab w:val="left" w:pos="0"/>
        </w:tabs>
        <w:jc w:val="both"/>
        <w:rPr>
          <w:rFonts w:ascii="Arial" w:eastAsia="Calibri" w:hAnsi="Arial" w:cs="Arial"/>
          <w:bCs/>
          <w:sz w:val="20"/>
          <w:szCs w:val="20"/>
        </w:rPr>
      </w:pPr>
    </w:p>
    <w:p w14:paraId="205FE313" w14:textId="25A444B7" w:rsidR="00B80301" w:rsidRDefault="00027280" w:rsidP="004A3413">
      <w:pPr>
        <w:tabs>
          <w:tab w:val="left" w:pos="0"/>
        </w:tabs>
        <w:jc w:val="both"/>
        <w:rPr>
          <w:rFonts w:ascii="Arial" w:eastAsia="Calibri" w:hAnsi="Arial" w:cs="Arial"/>
          <w:bCs/>
          <w:sz w:val="20"/>
          <w:szCs w:val="20"/>
        </w:rPr>
      </w:pPr>
      <w:r w:rsidRPr="00027280">
        <w:rPr>
          <w:rFonts w:ascii="Arial" w:eastAsia="Calibri" w:hAnsi="Arial" w:cs="Arial"/>
          <w:bCs/>
          <w:sz w:val="20"/>
          <w:szCs w:val="20"/>
        </w:rPr>
        <w:t>Tratándose de los documentos o manifiestos presentados bajo protesta de decir verdad, de conformidad con lo previsto en el artículo 39, último párrafo del Reglamento de la LAASSP se verificará que dichos documentos cumplan con los requisitos solicitados.</w:t>
      </w:r>
    </w:p>
    <w:p w14:paraId="07B348B1" w14:textId="77777777" w:rsidR="004A3413" w:rsidRPr="004A3413" w:rsidRDefault="004A3413" w:rsidP="004A3413">
      <w:pPr>
        <w:tabs>
          <w:tab w:val="left" w:pos="0"/>
        </w:tabs>
        <w:jc w:val="both"/>
        <w:rPr>
          <w:rFonts w:ascii="Arial" w:eastAsia="Calibri" w:hAnsi="Arial" w:cs="Arial"/>
          <w:bCs/>
          <w:sz w:val="20"/>
          <w:szCs w:val="20"/>
        </w:rPr>
      </w:pPr>
    </w:p>
    <w:p w14:paraId="30996735" w14:textId="77777777" w:rsidR="00A5741F" w:rsidRPr="00027280" w:rsidRDefault="00A5741F" w:rsidP="00A5741F">
      <w:pPr>
        <w:keepNext/>
        <w:suppressAutoHyphens/>
        <w:ind w:right="-284"/>
        <w:jc w:val="both"/>
        <w:outlineLvl w:val="1"/>
        <w:rPr>
          <w:rFonts w:ascii="Arial" w:eastAsia="Times New Roman" w:hAnsi="Arial" w:cs="Arial"/>
          <w:b/>
          <w:bCs/>
          <w:kern w:val="1"/>
          <w:sz w:val="20"/>
          <w:szCs w:val="20"/>
          <w:lang w:eastAsia="ar-SA"/>
        </w:rPr>
      </w:pPr>
      <w:bookmarkStart w:id="273" w:name="_Toc215137794"/>
      <w:r w:rsidRPr="00027280">
        <w:rPr>
          <w:rFonts w:ascii="Arial" w:eastAsia="Times New Roman" w:hAnsi="Arial" w:cs="Arial"/>
          <w:b/>
          <w:bCs/>
          <w:kern w:val="1"/>
          <w:sz w:val="20"/>
          <w:szCs w:val="20"/>
          <w:lang w:eastAsia="ar-SA"/>
        </w:rPr>
        <w:t>5.1 Evaluación técnica</w:t>
      </w:r>
      <w:bookmarkEnd w:id="272"/>
      <w:bookmarkEnd w:id="273"/>
    </w:p>
    <w:p w14:paraId="08192A55" w14:textId="77777777" w:rsidR="00A5741F" w:rsidRPr="00027280" w:rsidRDefault="00A5741F" w:rsidP="00A5741F">
      <w:pPr>
        <w:ind w:left="142" w:right="191"/>
        <w:jc w:val="both"/>
        <w:rPr>
          <w:rFonts w:ascii="Arial" w:hAnsi="Arial" w:cs="Arial"/>
          <w:sz w:val="20"/>
          <w:szCs w:val="20"/>
        </w:rPr>
      </w:pPr>
    </w:p>
    <w:p w14:paraId="4879BCB2" w14:textId="7E7D9A1C" w:rsidR="00A5741F" w:rsidRPr="00027280" w:rsidRDefault="00A5741F" w:rsidP="00645CF1">
      <w:pPr>
        <w:ind w:right="-284"/>
        <w:jc w:val="both"/>
        <w:rPr>
          <w:rFonts w:ascii="Arial" w:hAnsi="Arial" w:cs="Arial"/>
          <w:sz w:val="20"/>
          <w:szCs w:val="20"/>
        </w:rPr>
      </w:pPr>
      <w:r w:rsidRPr="00027280">
        <w:rPr>
          <w:rFonts w:ascii="Arial" w:hAnsi="Arial" w:cs="Arial"/>
          <w:sz w:val="20"/>
          <w:szCs w:val="20"/>
        </w:rPr>
        <w:t xml:space="preserve">La proposición técnica deberá contar con la firma electrónica, de acuerdo con los medios de identificación electrónica establecidos por la </w:t>
      </w:r>
      <w:r w:rsidR="002C7150">
        <w:rPr>
          <w:rFonts w:ascii="Arial" w:hAnsi="Arial" w:cs="Arial"/>
          <w:sz w:val="20"/>
          <w:szCs w:val="20"/>
          <w:highlight w:val="yellow"/>
        </w:rPr>
        <w:t>Secretaría Anticorrupción y Buen Gobierno</w:t>
      </w:r>
      <w:r w:rsidR="00027280" w:rsidRPr="00027280">
        <w:rPr>
          <w:rFonts w:ascii="Arial" w:hAnsi="Arial" w:cs="Arial"/>
          <w:sz w:val="20"/>
          <w:szCs w:val="20"/>
        </w:rPr>
        <w:t>.</w:t>
      </w:r>
    </w:p>
    <w:p w14:paraId="6B1843D8" w14:textId="77777777" w:rsidR="00027280" w:rsidRPr="00027280" w:rsidRDefault="00027280" w:rsidP="00645CF1">
      <w:pPr>
        <w:ind w:right="-284"/>
        <w:jc w:val="both"/>
        <w:rPr>
          <w:rFonts w:ascii="Arial" w:hAnsi="Arial" w:cs="Arial"/>
          <w:sz w:val="20"/>
          <w:szCs w:val="20"/>
        </w:rPr>
      </w:pPr>
    </w:p>
    <w:p w14:paraId="27163260" w14:textId="34D85A98" w:rsidR="00027280" w:rsidRPr="00027280" w:rsidRDefault="00027280" w:rsidP="00645CF1">
      <w:pPr>
        <w:ind w:right="-284"/>
        <w:jc w:val="both"/>
        <w:rPr>
          <w:rFonts w:ascii="Arial" w:eastAsia="Times New Roman" w:hAnsi="Arial" w:cs="Arial"/>
          <w:sz w:val="20"/>
          <w:szCs w:val="20"/>
          <w:lang w:eastAsia="es-ES"/>
        </w:rPr>
      </w:pPr>
      <w:r w:rsidRPr="00027280">
        <w:rPr>
          <w:rFonts w:ascii="Arial" w:eastAsia="Times New Roman" w:hAnsi="Arial" w:cs="Arial"/>
          <w:sz w:val="20"/>
          <w:szCs w:val="20"/>
          <w:lang w:eastAsia="es-ES"/>
        </w:rPr>
        <w:t>Los bienes ofertados se deberán apegar a la descripción del servicio establecida en el presente documento y sus anexos.</w:t>
      </w:r>
    </w:p>
    <w:p w14:paraId="0148CCE3" w14:textId="77777777" w:rsidR="00A5741F" w:rsidRPr="00CE3EEC" w:rsidRDefault="00A5741F" w:rsidP="00A5741F">
      <w:pPr>
        <w:ind w:left="-284" w:right="-284"/>
        <w:jc w:val="both"/>
        <w:rPr>
          <w:rFonts w:ascii="Arial" w:eastAsia="Times New Roman" w:hAnsi="Arial" w:cs="Arial"/>
          <w:sz w:val="20"/>
          <w:szCs w:val="20"/>
          <w:highlight w:val="yellow"/>
          <w:lang w:eastAsia="es-ES"/>
        </w:rPr>
      </w:pPr>
    </w:p>
    <w:p w14:paraId="5605AC60" w14:textId="77777777" w:rsidR="00A5741F" w:rsidRPr="00027280" w:rsidRDefault="00A5741F" w:rsidP="00A5741F">
      <w:pPr>
        <w:keepNext/>
        <w:suppressAutoHyphens/>
        <w:ind w:right="-284"/>
        <w:jc w:val="both"/>
        <w:outlineLvl w:val="1"/>
        <w:rPr>
          <w:rFonts w:ascii="Arial" w:eastAsia="Times New Roman" w:hAnsi="Arial" w:cs="Arial"/>
          <w:b/>
          <w:bCs/>
          <w:kern w:val="1"/>
          <w:sz w:val="28"/>
          <w:szCs w:val="28"/>
          <w:lang w:eastAsia="ar-SA"/>
        </w:rPr>
      </w:pPr>
      <w:bookmarkStart w:id="274" w:name="_Toc431386300"/>
      <w:bookmarkStart w:id="275" w:name="_Toc431386023"/>
      <w:bookmarkStart w:id="276" w:name="_Toc473282388"/>
      <w:bookmarkStart w:id="277" w:name="_Toc46138894"/>
      <w:bookmarkStart w:id="278" w:name="_Toc215137795"/>
      <w:r w:rsidRPr="00027280">
        <w:rPr>
          <w:rFonts w:ascii="Arial" w:eastAsia="Times New Roman" w:hAnsi="Arial" w:cs="Arial"/>
          <w:b/>
          <w:bCs/>
          <w:kern w:val="1"/>
          <w:sz w:val="20"/>
          <w:szCs w:val="20"/>
          <w:lang w:eastAsia="ar-SA"/>
        </w:rPr>
        <w:lastRenderedPageBreak/>
        <w:t>5.2 Evaluación de la propuesta económica</w:t>
      </w:r>
      <w:r w:rsidRPr="00027280">
        <w:rPr>
          <w:rFonts w:ascii="Arial" w:eastAsia="Times New Roman" w:hAnsi="Arial" w:cs="Arial"/>
          <w:b/>
          <w:bCs/>
          <w:kern w:val="1"/>
          <w:sz w:val="28"/>
          <w:szCs w:val="28"/>
          <w:lang w:eastAsia="ar-SA"/>
        </w:rPr>
        <w:t>.</w:t>
      </w:r>
      <w:bookmarkEnd w:id="274"/>
      <w:bookmarkEnd w:id="275"/>
      <w:bookmarkEnd w:id="276"/>
      <w:bookmarkEnd w:id="277"/>
      <w:bookmarkEnd w:id="278"/>
    </w:p>
    <w:p w14:paraId="32B2C48E" w14:textId="77777777" w:rsidR="00A5741F" w:rsidRPr="00027280" w:rsidRDefault="00A5741F" w:rsidP="00A5741F">
      <w:pPr>
        <w:keepNext/>
        <w:suppressAutoHyphens/>
        <w:ind w:right="-284"/>
        <w:jc w:val="both"/>
        <w:outlineLvl w:val="1"/>
        <w:rPr>
          <w:rFonts w:ascii="Arial" w:eastAsia="Times New Roman" w:hAnsi="Arial" w:cs="Arial"/>
          <w:b/>
          <w:bCs/>
          <w:kern w:val="1"/>
          <w:sz w:val="28"/>
          <w:szCs w:val="28"/>
          <w:lang w:eastAsia="ar-SA"/>
        </w:rPr>
      </w:pPr>
    </w:p>
    <w:p w14:paraId="0F2B41B9" w14:textId="77777777" w:rsidR="00A5741F" w:rsidRPr="00027280" w:rsidRDefault="00A5741F" w:rsidP="00645CF1">
      <w:pPr>
        <w:suppressAutoHyphens/>
        <w:ind w:right="-284"/>
        <w:jc w:val="both"/>
        <w:rPr>
          <w:rFonts w:ascii="Arial" w:hAnsi="Arial" w:cs="Arial"/>
          <w:sz w:val="20"/>
          <w:szCs w:val="20"/>
        </w:rPr>
      </w:pPr>
      <w:r w:rsidRPr="00027280">
        <w:rPr>
          <w:rFonts w:ascii="Arial" w:eastAsia="Times New Roman" w:hAnsi="Arial" w:cs="Arial"/>
          <w:sz w:val="20"/>
          <w:szCs w:val="20"/>
          <w:lang w:eastAsia="es-ES"/>
        </w:rPr>
        <w:t>Sólo las proposiciones que resulten solventes técnicamente serán consideradas para realizar la evaluación económica.</w:t>
      </w:r>
    </w:p>
    <w:p w14:paraId="09850A49" w14:textId="77777777" w:rsidR="00A5741F" w:rsidRPr="00027280" w:rsidRDefault="00A5741F" w:rsidP="00645CF1">
      <w:pPr>
        <w:suppressAutoHyphens/>
        <w:ind w:right="-284"/>
        <w:jc w:val="both"/>
        <w:rPr>
          <w:rFonts w:ascii="Arial" w:hAnsi="Arial" w:cs="Arial"/>
          <w:sz w:val="20"/>
          <w:szCs w:val="20"/>
        </w:rPr>
      </w:pPr>
    </w:p>
    <w:p w14:paraId="4FE84F36" w14:textId="341D5862"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 xml:space="preserve">La propuesta económica, deberá contener la cotización de los </w:t>
      </w:r>
      <w:r w:rsidR="00AF4D34" w:rsidRPr="00027280">
        <w:rPr>
          <w:rFonts w:ascii="Arial" w:hAnsi="Arial" w:cs="Arial"/>
          <w:sz w:val="20"/>
          <w:szCs w:val="20"/>
        </w:rPr>
        <w:t xml:space="preserve">bienes o </w:t>
      </w:r>
      <w:r w:rsidRPr="00027280">
        <w:rPr>
          <w:rFonts w:ascii="Arial" w:hAnsi="Arial" w:cs="Arial"/>
          <w:sz w:val="20"/>
          <w:szCs w:val="20"/>
        </w:rPr>
        <w:t xml:space="preserve">servicios ofertados, indicando cantidades, precio unitario subtotal y el importe total de la partida, desglosando el IVA y los impuestos aplicables que se deriven de la prestación de los </w:t>
      </w:r>
      <w:r w:rsidR="00AF4D34" w:rsidRPr="00027280">
        <w:rPr>
          <w:rFonts w:ascii="Arial" w:hAnsi="Arial" w:cs="Arial"/>
          <w:sz w:val="20"/>
          <w:szCs w:val="20"/>
        </w:rPr>
        <w:t xml:space="preserve">servicios. </w:t>
      </w:r>
      <w:r w:rsidRPr="00027280">
        <w:rPr>
          <w:rFonts w:ascii="Arial" w:hAnsi="Arial" w:cs="Arial"/>
          <w:sz w:val="20"/>
          <w:szCs w:val="20"/>
        </w:rPr>
        <w:t xml:space="preserve">Para la elaboración de la propuesta económica se adjunta </w:t>
      </w:r>
      <w:r w:rsidRPr="00027280">
        <w:rPr>
          <w:rFonts w:ascii="Arial" w:hAnsi="Arial" w:cs="Arial"/>
          <w:b/>
          <w:sz w:val="20"/>
          <w:szCs w:val="20"/>
        </w:rPr>
        <w:t xml:space="preserve">el Anexo 8 </w:t>
      </w:r>
      <w:r w:rsidRPr="00027280">
        <w:rPr>
          <w:rFonts w:ascii="Arial" w:hAnsi="Arial" w:cs="Arial"/>
          <w:sz w:val="20"/>
          <w:szCs w:val="20"/>
        </w:rPr>
        <w:t xml:space="preserve">el cual forma parte de la presente convocatoria. </w:t>
      </w:r>
    </w:p>
    <w:p w14:paraId="1E33A967" w14:textId="77777777" w:rsidR="00A5741F" w:rsidRPr="00027280" w:rsidRDefault="00A5741F" w:rsidP="00645CF1">
      <w:pPr>
        <w:suppressAutoHyphens/>
        <w:ind w:right="-284"/>
        <w:jc w:val="both"/>
        <w:rPr>
          <w:rFonts w:ascii="Arial" w:hAnsi="Arial" w:cs="Arial"/>
          <w:sz w:val="20"/>
          <w:szCs w:val="20"/>
        </w:rPr>
      </w:pPr>
    </w:p>
    <w:p w14:paraId="3EF6A5A4" w14:textId="77777777"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En caso de que se detecte un error de cálculo en alguna propuesta, se podrá llevar a cabo su rectificación cuando la corrección no implique la modificación del precio unitario.</w:t>
      </w:r>
    </w:p>
    <w:p w14:paraId="173D5A86" w14:textId="77777777" w:rsidR="00A5741F" w:rsidRPr="00027280" w:rsidRDefault="00A5741F" w:rsidP="00645CF1">
      <w:pPr>
        <w:suppressAutoHyphens/>
        <w:ind w:right="-284"/>
        <w:jc w:val="both"/>
        <w:rPr>
          <w:rFonts w:ascii="Arial" w:hAnsi="Arial" w:cs="Arial"/>
          <w:sz w:val="20"/>
          <w:szCs w:val="20"/>
        </w:rPr>
      </w:pPr>
    </w:p>
    <w:p w14:paraId="27C68745" w14:textId="77777777"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 xml:space="preserve">En caso de discrepancia entre las cantidades escritas con letra y número, prevalecerá la primera, asimismo, de presentarse errores en las cantidades o volúmenes solicitados, estos podrán corregirse, en apego al artículo 55 del Reglamento de la LAASSP. </w:t>
      </w:r>
    </w:p>
    <w:p w14:paraId="06402B93" w14:textId="77777777" w:rsidR="00A5741F" w:rsidRPr="00027280" w:rsidRDefault="00A5741F" w:rsidP="00645CF1">
      <w:pPr>
        <w:suppressAutoHyphens/>
        <w:ind w:right="-284"/>
        <w:jc w:val="both"/>
        <w:rPr>
          <w:rFonts w:ascii="Arial" w:hAnsi="Arial" w:cs="Arial"/>
          <w:sz w:val="20"/>
          <w:szCs w:val="20"/>
        </w:rPr>
      </w:pPr>
    </w:p>
    <w:p w14:paraId="66D46125" w14:textId="02D37BB5" w:rsidR="00A5741F" w:rsidRPr="00027280" w:rsidRDefault="00F33420" w:rsidP="00645CF1">
      <w:pPr>
        <w:suppressAutoHyphens/>
        <w:ind w:right="-284"/>
        <w:jc w:val="both"/>
        <w:rPr>
          <w:rFonts w:ascii="Arial" w:hAnsi="Arial" w:cs="Arial"/>
          <w:sz w:val="20"/>
          <w:szCs w:val="20"/>
        </w:rPr>
      </w:pPr>
      <w:r w:rsidRPr="00027280">
        <w:rPr>
          <w:rFonts w:ascii="Arial" w:hAnsi="Arial" w:cs="Arial"/>
          <w:sz w:val="20"/>
          <w:szCs w:val="20"/>
        </w:rPr>
        <w:t>Los</w:t>
      </w:r>
      <w:r w:rsidR="00A5741F" w:rsidRPr="00027280">
        <w:rPr>
          <w:rFonts w:ascii="Arial" w:hAnsi="Arial" w:cs="Arial"/>
          <w:sz w:val="20"/>
          <w:szCs w:val="20"/>
        </w:rPr>
        <w:t xml:space="preserve"> </w:t>
      </w:r>
      <w:r w:rsidRPr="00027280">
        <w:rPr>
          <w:rFonts w:ascii="Arial" w:hAnsi="Arial" w:cs="Arial"/>
          <w:sz w:val="20"/>
          <w:szCs w:val="20"/>
        </w:rPr>
        <w:t xml:space="preserve">bienes o </w:t>
      </w:r>
      <w:r w:rsidR="00A5741F" w:rsidRPr="00027280">
        <w:rPr>
          <w:rFonts w:ascii="Arial" w:hAnsi="Arial" w:cs="Arial"/>
          <w:sz w:val="20"/>
          <w:szCs w:val="20"/>
        </w:rPr>
        <w:t>servicio</w:t>
      </w:r>
      <w:r w:rsidRPr="00027280">
        <w:rPr>
          <w:rFonts w:ascii="Arial" w:hAnsi="Arial" w:cs="Arial"/>
          <w:sz w:val="20"/>
          <w:szCs w:val="20"/>
        </w:rPr>
        <w:t>s</w:t>
      </w:r>
      <w:r w:rsidR="00A5741F" w:rsidRPr="00027280">
        <w:rPr>
          <w:rFonts w:ascii="Arial" w:hAnsi="Arial" w:cs="Arial"/>
          <w:sz w:val="20"/>
          <w:szCs w:val="20"/>
        </w:rPr>
        <w:t xml:space="preserve"> objeto de este procedimiento deberá</w:t>
      </w:r>
      <w:r w:rsidRPr="00027280">
        <w:rPr>
          <w:rFonts w:ascii="Arial" w:hAnsi="Arial" w:cs="Arial"/>
          <w:sz w:val="20"/>
          <w:szCs w:val="20"/>
        </w:rPr>
        <w:t>n</w:t>
      </w:r>
      <w:r w:rsidR="00A5741F" w:rsidRPr="00027280">
        <w:rPr>
          <w:rFonts w:ascii="Arial" w:hAnsi="Arial" w:cs="Arial"/>
          <w:sz w:val="20"/>
          <w:szCs w:val="20"/>
        </w:rPr>
        <w:t xml:space="preserve"> cotizarse en pesos mexicanos sin incluir el Impuesto al Valor Agregado (IVA) a 2 (dos) decimales. Se solicita atentamente a los licitantes presentar su proposición económica en formato EXCEL sin formulas, lo anterior para facilitar la correspondiente evaluación.</w:t>
      </w:r>
    </w:p>
    <w:p w14:paraId="7C9FB1DD" w14:textId="77777777" w:rsidR="00A5741F" w:rsidRPr="00027280" w:rsidRDefault="00A5741F" w:rsidP="00645CF1">
      <w:pPr>
        <w:suppressAutoHyphens/>
        <w:ind w:right="-284"/>
        <w:jc w:val="both"/>
        <w:rPr>
          <w:rFonts w:ascii="Arial" w:hAnsi="Arial" w:cs="Arial"/>
          <w:sz w:val="20"/>
          <w:szCs w:val="20"/>
        </w:rPr>
      </w:pPr>
    </w:p>
    <w:p w14:paraId="15775AEE" w14:textId="77777777"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Se verificará si el precio ofertado es aceptable, por no resultar superior al 10% respecto de la mediana derivada de la investigación de mercado realizada por el Instituto.</w:t>
      </w:r>
    </w:p>
    <w:p w14:paraId="1EE828D1" w14:textId="77777777" w:rsidR="00A5741F" w:rsidRPr="00027280" w:rsidRDefault="00A5741F" w:rsidP="00645CF1">
      <w:pPr>
        <w:suppressAutoHyphens/>
        <w:ind w:right="-284"/>
        <w:jc w:val="both"/>
        <w:rPr>
          <w:rFonts w:ascii="Arial" w:hAnsi="Arial" w:cs="Arial"/>
          <w:sz w:val="20"/>
          <w:szCs w:val="20"/>
        </w:rPr>
      </w:pPr>
    </w:p>
    <w:p w14:paraId="5BB634A3" w14:textId="77777777" w:rsidR="00AD074C" w:rsidRPr="003E3CF5" w:rsidRDefault="00A5741F" w:rsidP="00AD074C">
      <w:pPr>
        <w:suppressAutoHyphens/>
        <w:ind w:left="-284" w:right="-284"/>
        <w:jc w:val="both"/>
        <w:rPr>
          <w:rFonts w:ascii="Arial" w:hAnsi="Arial" w:cs="Arial"/>
          <w:sz w:val="20"/>
          <w:szCs w:val="20"/>
        </w:rPr>
      </w:pPr>
      <w:r w:rsidRPr="00027280">
        <w:rPr>
          <w:rFonts w:ascii="Arial" w:hAnsi="Arial" w:cs="Arial"/>
          <w:sz w:val="20"/>
          <w:szCs w:val="20"/>
        </w:rPr>
        <w:t>El cálculo del precio conveniente únicamente se llevará a cabo cuando se requiera acreditar que un precio ofertado se desecha porque se encuentra por debajo del precio deter</w:t>
      </w:r>
      <w:r w:rsidR="00633E03">
        <w:rPr>
          <w:rFonts w:ascii="Arial" w:hAnsi="Arial" w:cs="Arial"/>
          <w:sz w:val="20"/>
          <w:szCs w:val="20"/>
        </w:rPr>
        <w:t xml:space="preserve">minado conforme a la fracción </w:t>
      </w:r>
      <w:r w:rsidR="00633E03" w:rsidRPr="002C7150">
        <w:rPr>
          <w:rFonts w:ascii="Arial" w:hAnsi="Arial" w:cs="Arial"/>
          <w:sz w:val="20"/>
          <w:szCs w:val="20"/>
          <w:highlight w:val="yellow"/>
        </w:rPr>
        <w:t>XV</w:t>
      </w:r>
      <w:r w:rsidRPr="002C7150">
        <w:rPr>
          <w:rFonts w:ascii="Arial" w:hAnsi="Arial" w:cs="Arial"/>
          <w:sz w:val="20"/>
          <w:szCs w:val="20"/>
          <w:highlight w:val="yellow"/>
        </w:rPr>
        <w:t xml:space="preserve"> del artículo </w:t>
      </w:r>
      <w:r w:rsidR="002C7150">
        <w:rPr>
          <w:rFonts w:ascii="Arial" w:hAnsi="Arial" w:cs="Arial"/>
          <w:sz w:val="20"/>
          <w:szCs w:val="20"/>
          <w:highlight w:val="yellow"/>
        </w:rPr>
        <w:t>5</w:t>
      </w:r>
      <w:r w:rsidRPr="002C7150">
        <w:rPr>
          <w:rFonts w:ascii="Arial" w:hAnsi="Arial" w:cs="Arial"/>
          <w:sz w:val="20"/>
          <w:szCs w:val="20"/>
          <w:highlight w:val="yellow"/>
        </w:rPr>
        <w:t xml:space="preserve"> de la Ley</w:t>
      </w:r>
      <w:r w:rsidR="00AD074C">
        <w:rPr>
          <w:rFonts w:ascii="Arial" w:hAnsi="Arial" w:cs="Arial"/>
          <w:sz w:val="20"/>
          <w:szCs w:val="20"/>
          <w:highlight w:val="yellow"/>
        </w:rPr>
        <w:t xml:space="preserve"> </w:t>
      </w:r>
      <w:r w:rsidR="00AD074C" w:rsidRPr="00740B34">
        <w:rPr>
          <w:rFonts w:ascii="Arial" w:hAnsi="Arial" w:cs="Arial"/>
          <w:sz w:val="20"/>
          <w:szCs w:val="20"/>
          <w:highlight w:val="yellow"/>
        </w:rPr>
        <w:t xml:space="preserve">y </w:t>
      </w:r>
      <w:r w:rsidR="00AD074C" w:rsidRPr="003E3CF5">
        <w:rPr>
          <w:rFonts w:ascii="Arial" w:hAnsi="Arial" w:cs="Arial"/>
          <w:sz w:val="20"/>
          <w:szCs w:val="20"/>
          <w:highlight w:val="yellow"/>
        </w:rPr>
        <w:t>Numeral 4.41 de las Políticas, Bases y Lineamientos en Materia de Adquisiciones, Arrendamientos y Servicios del Instituto Mexicano Del Seguro Social.</w:t>
      </w:r>
    </w:p>
    <w:p w14:paraId="4B7290EC" w14:textId="780E31B8" w:rsidR="00A5741F" w:rsidRPr="00027280" w:rsidRDefault="00A5741F" w:rsidP="00645CF1">
      <w:pPr>
        <w:suppressAutoHyphens/>
        <w:ind w:right="-284"/>
        <w:jc w:val="both"/>
        <w:rPr>
          <w:rFonts w:ascii="Arial" w:hAnsi="Arial" w:cs="Arial"/>
          <w:sz w:val="20"/>
          <w:szCs w:val="20"/>
        </w:rPr>
      </w:pPr>
    </w:p>
    <w:p w14:paraId="052E9404" w14:textId="77777777" w:rsidR="00A5741F" w:rsidRPr="00027280" w:rsidRDefault="00A5741F" w:rsidP="00645CF1">
      <w:pPr>
        <w:suppressAutoHyphens/>
        <w:ind w:right="-284"/>
        <w:jc w:val="both"/>
        <w:rPr>
          <w:rFonts w:ascii="Arial" w:hAnsi="Arial" w:cs="Arial"/>
          <w:sz w:val="20"/>
          <w:szCs w:val="20"/>
        </w:rPr>
      </w:pPr>
    </w:p>
    <w:p w14:paraId="66F10E9B" w14:textId="00324E8F"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 xml:space="preserve">No se considerarán las proposiciones, cuando no cotice la totalidad de la partida de los </w:t>
      </w:r>
      <w:r w:rsidR="00AF4D34" w:rsidRPr="00027280">
        <w:rPr>
          <w:rFonts w:ascii="Arial" w:hAnsi="Arial" w:cs="Arial"/>
          <w:sz w:val="20"/>
          <w:szCs w:val="20"/>
        </w:rPr>
        <w:t xml:space="preserve">bienes o </w:t>
      </w:r>
      <w:r w:rsidRPr="00027280">
        <w:rPr>
          <w:rFonts w:ascii="Arial" w:hAnsi="Arial" w:cs="Arial"/>
          <w:sz w:val="20"/>
          <w:szCs w:val="20"/>
        </w:rPr>
        <w:t>servicios requeridos en cada partida.</w:t>
      </w:r>
    </w:p>
    <w:p w14:paraId="48CA3024" w14:textId="77777777" w:rsidR="00A5741F" w:rsidRPr="00027280" w:rsidRDefault="00A5741F" w:rsidP="00645CF1">
      <w:pPr>
        <w:jc w:val="both"/>
        <w:rPr>
          <w:rFonts w:ascii="Arial" w:hAnsi="Arial" w:cs="Arial"/>
          <w:sz w:val="20"/>
          <w:szCs w:val="20"/>
        </w:rPr>
      </w:pPr>
    </w:p>
    <w:p w14:paraId="0FA5BB22" w14:textId="3B435CF8"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 xml:space="preserve">La proposición económica deberá contar con la firma electrónica, de acuerdo con los medios de identificación electrónica establecidos por la </w:t>
      </w:r>
      <w:r w:rsidR="006940A5">
        <w:rPr>
          <w:rFonts w:ascii="Arial" w:hAnsi="Arial" w:cs="Arial"/>
          <w:sz w:val="20"/>
          <w:szCs w:val="20"/>
          <w:highlight w:val="yellow"/>
        </w:rPr>
        <w:t>Secretaría Anticorrupción y Buen Gobierno</w:t>
      </w:r>
      <w:r w:rsidR="006940A5">
        <w:rPr>
          <w:rFonts w:ascii="Arial" w:hAnsi="Arial" w:cs="Arial"/>
          <w:sz w:val="20"/>
          <w:szCs w:val="20"/>
        </w:rPr>
        <w:t>.</w:t>
      </w:r>
    </w:p>
    <w:p w14:paraId="6408C9F6" w14:textId="77777777" w:rsidR="00A5741F" w:rsidRPr="00027280" w:rsidRDefault="00A5741F" w:rsidP="00645CF1">
      <w:pPr>
        <w:suppressAutoHyphens/>
        <w:ind w:right="-284"/>
        <w:jc w:val="both"/>
        <w:rPr>
          <w:rFonts w:ascii="Arial" w:hAnsi="Arial" w:cs="Arial"/>
          <w:sz w:val="20"/>
          <w:szCs w:val="20"/>
        </w:rPr>
      </w:pPr>
    </w:p>
    <w:p w14:paraId="4038CE90" w14:textId="68A2BA21"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 xml:space="preserve">Deberá capturar manualmente su propuesta económica en </w:t>
      </w:r>
      <w:r w:rsidR="00B71697">
        <w:rPr>
          <w:rFonts w:ascii="Arial" w:hAnsi="Arial" w:cs="Arial"/>
          <w:sz w:val="20"/>
          <w:szCs w:val="20"/>
        </w:rPr>
        <w:t xml:space="preserve">la </w:t>
      </w:r>
      <w:r w:rsidR="00B71697" w:rsidRPr="00D60D16">
        <w:rPr>
          <w:rFonts w:ascii="Arial" w:hAnsi="Arial" w:cs="Arial"/>
          <w:sz w:val="20"/>
          <w:szCs w:val="20"/>
          <w:highlight w:val="yellow"/>
        </w:rPr>
        <w:t>Plataforma Digital de Contrataciones Públicas COMPRAS MX</w:t>
      </w:r>
      <w:r w:rsidRPr="00027280">
        <w:rPr>
          <w:rFonts w:ascii="Arial" w:hAnsi="Arial" w:cs="Arial"/>
          <w:sz w:val="20"/>
          <w:szCs w:val="20"/>
        </w:rPr>
        <w:t>, indistintamente de haberlos señalado en el archivo adjunto correspondiente a su propuesta económica,  ya que la falta de ellos impide la continuación del procedimiento y captura de datos relevantes para la asignación o fallo correspondientes.</w:t>
      </w:r>
    </w:p>
    <w:p w14:paraId="0E8DCF03" w14:textId="77777777" w:rsidR="00A71AB7" w:rsidRPr="00027280" w:rsidRDefault="00A71AB7" w:rsidP="00645CF1">
      <w:pPr>
        <w:suppressAutoHyphens/>
        <w:ind w:right="-284"/>
        <w:jc w:val="both"/>
        <w:rPr>
          <w:rFonts w:ascii="Arial" w:hAnsi="Arial" w:cs="Arial"/>
          <w:sz w:val="20"/>
          <w:szCs w:val="20"/>
        </w:rPr>
      </w:pPr>
    </w:p>
    <w:p w14:paraId="2341CAB4" w14:textId="5C3C1039" w:rsidR="00A5741F" w:rsidRPr="00CA6534" w:rsidRDefault="00A71AB7" w:rsidP="00681168">
      <w:pPr>
        <w:numPr>
          <w:ilvl w:val="1"/>
          <w:numId w:val="11"/>
        </w:numPr>
        <w:suppressAutoHyphens/>
        <w:ind w:left="0" w:right="-284" w:firstLine="0"/>
        <w:jc w:val="both"/>
        <w:outlineLvl w:val="1"/>
        <w:rPr>
          <w:rFonts w:ascii="Arial" w:eastAsia="Times New Roman" w:hAnsi="Arial" w:cs="Arial"/>
          <w:b/>
          <w:sz w:val="20"/>
          <w:szCs w:val="20"/>
          <w:lang w:eastAsia="es-ES"/>
        </w:rPr>
      </w:pPr>
      <w:bookmarkStart w:id="279" w:name="_Toc431386024"/>
      <w:bookmarkStart w:id="280" w:name="_Toc431386301"/>
      <w:bookmarkStart w:id="281" w:name="_Toc473282389"/>
      <w:bookmarkStart w:id="282" w:name="_Toc46138895"/>
      <w:r w:rsidRPr="00CA6534">
        <w:rPr>
          <w:rFonts w:ascii="Arial" w:eastAsia="Times New Roman" w:hAnsi="Arial" w:cs="Arial"/>
          <w:b/>
          <w:bCs/>
          <w:kern w:val="1"/>
          <w:sz w:val="20"/>
          <w:szCs w:val="20"/>
          <w:lang w:eastAsia="ar-SA"/>
        </w:rPr>
        <w:t xml:space="preserve"> </w:t>
      </w:r>
      <w:bookmarkStart w:id="283" w:name="_Toc215137796"/>
      <w:r w:rsidR="00A5741F" w:rsidRPr="00CA6534">
        <w:rPr>
          <w:rFonts w:ascii="Arial" w:eastAsia="Times New Roman" w:hAnsi="Arial" w:cs="Arial"/>
          <w:b/>
          <w:bCs/>
          <w:kern w:val="1"/>
          <w:sz w:val="20"/>
          <w:szCs w:val="20"/>
          <w:lang w:eastAsia="ar-SA"/>
        </w:rPr>
        <w:t>Adjudicación de contrato</w:t>
      </w:r>
      <w:r w:rsidR="00A5741F" w:rsidRPr="00CA6534">
        <w:rPr>
          <w:rFonts w:ascii="Arial" w:eastAsia="Times New Roman" w:hAnsi="Arial" w:cs="Arial"/>
          <w:b/>
          <w:sz w:val="20"/>
          <w:szCs w:val="20"/>
          <w:lang w:eastAsia="es-ES"/>
        </w:rPr>
        <w:t>.</w:t>
      </w:r>
      <w:bookmarkEnd w:id="279"/>
      <w:bookmarkEnd w:id="280"/>
      <w:bookmarkEnd w:id="281"/>
      <w:bookmarkEnd w:id="282"/>
      <w:bookmarkEnd w:id="283"/>
    </w:p>
    <w:p w14:paraId="2E0A1251" w14:textId="77777777" w:rsidR="00A5741F" w:rsidRPr="00CA6534" w:rsidRDefault="00A5741F" w:rsidP="00645CF1">
      <w:pPr>
        <w:suppressAutoHyphens/>
        <w:ind w:right="-284"/>
        <w:jc w:val="both"/>
        <w:rPr>
          <w:rFonts w:ascii="Arial" w:hAnsi="Arial" w:cs="Arial"/>
          <w:sz w:val="20"/>
          <w:szCs w:val="20"/>
        </w:rPr>
      </w:pPr>
    </w:p>
    <w:p w14:paraId="536D665F" w14:textId="48DCF398" w:rsidR="00A5741F" w:rsidRPr="00CA6534" w:rsidRDefault="00A5741F" w:rsidP="00645CF1">
      <w:pPr>
        <w:suppressAutoHyphens/>
        <w:ind w:right="-284"/>
        <w:jc w:val="both"/>
        <w:rPr>
          <w:rFonts w:ascii="Arial" w:hAnsi="Arial" w:cs="Arial"/>
          <w:sz w:val="20"/>
          <w:szCs w:val="20"/>
        </w:rPr>
      </w:pPr>
      <w:r w:rsidRPr="00CA6534">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bases,  cuente con el precio más bajo y que garanticen el cumplimiento de las obligaciones respectivas, conforme al artículo </w:t>
      </w:r>
      <w:r w:rsidR="00633E03" w:rsidRPr="00AD074C">
        <w:rPr>
          <w:rFonts w:ascii="Arial" w:hAnsi="Arial" w:cs="Arial"/>
          <w:sz w:val="20"/>
          <w:szCs w:val="20"/>
          <w:highlight w:val="yellow"/>
        </w:rPr>
        <w:t>48</w:t>
      </w:r>
      <w:r w:rsidRPr="00AD074C">
        <w:rPr>
          <w:rFonts w:ascii="Arial" w:hAnsi="Arial" w:cs="Arial"/>
          <w:sz w:val="20"/>
          <w:szCs w:val="20"/>
          <w:highlight w:val="yellow"/>
        </w:rPr>
        <w:t xml:space="preserve"> fracción </w:t>
      </w:r>
      <w:r w:rsidR="00633E03" w:rsidRPr="00AD074C">
        <w:rPr>
          <w:rFonts w:ascii="Arial" w:hAnsi="Arial" w:cs="Arial"/>
          <w:sz w:val="20"/>
          <w:szCs w:val="20"/>
          <w:highlight w:val="yellow"/>
        </w:rPr>
        <w:t>I</w:t>
      </w:r>
      <w:r w:rsidRPr="00AD074C">
        <w:rPr>
          <w:rFonts w:ascii="Arial" w:hAnsi="Arial" w:cs="Arial"/>
          <w:sz w:val="20"/>
          <w:szCs w:val="20"/>
          <w:highlight w:val="yellow"/>
        </w:rPr>
        <w:t>I de la LAASSP</w:t>
      </w:r>
      <w:r w:rsidRPr="00CA6534">
        <w:rPr>
          <w:rFonts w:ascii="Arial" w:hAnsi="Arial" w:cs="Arial"/>
          <w:sz w:val="20"/>
          <w:szCs w:val="20"/>
        </w:rPr>
        <w:t xml:space="preserve">. </w:t>
      </w:r>
    </w:p>
    <w:p w14:paraId="26FD2627" w14:textId="77777777" w:rsidR="00A5741F" w:rsidRPr="00CA6534" w:rsidRDefault="00A5741F" w:rsidP="00645CF1">
      <w:pPr>
        <w:suppressAutoHyphens/>
        <w:ind w:right="-284"/>
        <w:jc w:val="both"/>
        <w:rPr>
          <w:rFonts w:ascii="Arial" w:hAnsi="Arial" w:cs="Arial"/>
          <w:sz w:val="20"/>
          <w:szCs w:val="20"/>
        </w:rPr>
      </w:pPr>
    </w:p>
    <w:p w14:paraId="58AD5F43" w14:textId="77777777" w:rsidR="00A5741F" w:rsidRPr="00CA6534" w:rsidRDefault="00A5741F" w:rsidP="00645CF1">
      <w:pPr>
        <w:suppressAutoHyphens/>
        <w:ind w:right="-284"/>
        <w:jc w:val="both"/>
        <w:rPr>
          <w:rFonts w:ascii="Arial" w:hAnsi="Arial" w:cs="Arial"/>
          <w:sz w:val="20"/>
          <w:szCs w:val="20"/>
        </w:rPr>
      </w:pPr>
      <w:r w:rsidRPr="00CA6534">
        <w:rPr>
          <w:rFonts w:ascii="Arial" w:hAnsi="Arial" w:cs="Arial"/>
          <w:sz w:val="20"/>
          <w:szCs w:val="20"/>
        </w:rPr>
        <w:t xml:space="preserve">En caso de existir empate en dos o más proposiciones, se dará preferencia en primer término a la microempresa, a continuación se considerará a las pequeñas empresas y en caso de no contarse con </w:t>
      </w:r>
      <w:r w:rsidRPr="00CA6534">
        <w:rPr>
          <w:rFonts w:ascii="Arial" w:hAnsi="Arial" w:cs="Arial"/>
          <w:sz w:val="20"/>
          <w:szCs w:val="20"/>
        </w:rPr>
        <w:lastRenderedPageBreak/>
        <w:t>alguna de las anteriores empresas, la adjudicación se efectuará a favor del licitante que tenga el carácter de mediana empresa.</w:t>
      </w:r>
    </w:p>
    <w:p w14:paraId="0E2C76EB" w14:textId="77777777" w:rsidR="00A5741F" w:rsidRPr="00CA6534" w:rsidRDefault="00A5741F" w:rsidP="00645CF1">
      <w:pPr>
        <w:suppressAutoHyphens/>
        <w:ind w:right="-284"/>
        <w:jc w:val="both"/>
        <w:rPr>
          <w:rFonts w:ascii="Arial" w:hAnsi="Arial" w:cs="Arial"/>
          <w:sz w:val="20"/>
          <w:szCs w:val="20"/>
        </w:rPr>
      </w:pPr>
    </w:p>
    <w:p w14:paraId="5ADAC639" w14:textId="77777777" w:rsidR="00A5741F" w:rsidRPr="00CA6534" w:rsidRDefault="00A5741F" w:rsidP="00645CF1">
      <w:pPr>
        <w:suppressAutoHyphens/>
        <w:ind w:right="-284"/>
        <w:jc w:val="both"/>
        <w:rPr>
          <w:rFonts w:ascii="Arial" w:hAnsi="Arial" w:cs="Arial"/>
          <w:sz w:val="20"/>
          <w:szCs w:val="20"/>
        </w:rPr>
      </w:pPr>
      <w:r w:rsidRPr="00CA6534">
        <w:rPr>
          <w:rFonts w:ascii="Arial" w:hAnsi="Arial" w:cs="Arial"/>
          <w:sz w:val="20"/>
          <w:szCs w:val="20"/>
        </w:rPr>
        <w:t xml:space="preserve">De no actualizarse el supuesto anterior se realizará la adjudicación del contrato a favor del licitante que resulte ganador del sorteo por insaculación que realice la convocante, de ser posible en presencia del OIC, conforme al artículo 54 del RLAASSP. </w:t>
      </w:r>
    </w:p>
    <w:p w14:paraId="15F36308" w14:textId="77777777" w:rsidR="00A5741F" w:rsidRPr="00CA6534" w:rsidRDefault="00A5741F" w:rsidP="00645CF1">
      <w:pPr>
        <w:suppressAutoHyphens/>
        <w:ind w:right="-284"/>
        <w:jc w:val="both"/>
        <w:rPr>
          <w:rFonts w:ascii="Arial" w:hAnsi="Arial" w:cs="Arial"/>
          <w:sz w:val="20"/>
          <w:szCs w:val="20"/>
        </w:rPr>
      </w:pPr>
    </w:p>
    <w:p w14:paraId="352AFA15" w14:textId="77777777" w:rsidR="00A5741F" w:rsidRPr="00CA6534" w:rsidRDefault="00A5741F" w:rsidP="00A5741F">
      <w:pPr>
        <w:suppressAutoHyphens/>
        <w:ind w:left="-284" w:right="-284"/>
        <w:jc w:val="both"/>
        <w:rPr>
          <w:rFonts w:ascii="Arial" w:hAnsi="Arial" w:cs="Arial"/>
          <w:sz w:val="20"/>
          <w:szCs w:val="20"/>
        </w:rPr>
      </w:pPr>
      <w:r w:rsidRPr="00CA6534">
        <w:rPr>
          <w:rFonts w:ascii="Arial" w:hAnsi="Arial" w:cs="Arial"/>
          <w:sz w:val="20"/>
          <w:szCs w:val="20"/>
        </w:rPr>
        <w:t>El licitante, en caso de resultar adjudicado deberá presentar los documentos siguientes actualizados, previo a la firma del contrato:</w:t>
      </w:r>
    </w:p>
    <w:p w14:paraId="4CC8B8BE" w14:textId="77777777" w:rsidR="00A5741F" w:rsidRPr="00CA6534" w:rsidRDefault="00A5741F" w:rsidP="00A5741F">
      <w:pPr>
        <w:suppressAutoHyphens/>
        <w:ind w:left="-284" w:right="-284"/>
        <w:jc w:val="both"/>
        <w:rPr>
          <w:rFonts w:ascii="Arial" w:hAnsi="Arial" w:cs="Arial"/>
          <w:sz w:val="20"/>
          <w:szCs w:val="20"/>
        </w:rPr>
      </w:pPr>
    </w:p>
    <w:p w14:paraId="5BEA1C2C" w14:textId="77777777" w:rsidR="00A5741F" w:rsidRPr="00CA6534" w:rsidRDefault="00A5741F" w:rsidP="00A5741F">
      <w:pPr>
        <w:suppressAutoHyphens/>
        <w:ind w:left="-284" w:right="-284"/>
        <w:jc w:val="both"/>
        <w:rPr>
          <w:rFonts w:ascii="Arial" w:hAnsi="Arial" w:cs="Arial"/>
          <w:sz w:val="20"/>
          <w:szCs w:val="20"/>
        </w:rPr>
      </w:pPr>
      <w:r w:rsidRPr="00CA6534">
        <w:rPr>
          <w:rFonts w:ascii="Arial" w:hAnsi="Arial" w:cs="Arial"/>
          <w:sz w:val="20"/>
          <w:szCs w:val="20"/>
        </w:rPr>
        <w:t>•</w:t>
      </w:r>
      <w:r w:rsidRPr="00CA6534">
        <w:rPr>
          <w:rFonts w:ascii="Arial" w:hAnsi="Arial" w:cs="Arial"/>
          <w:sz w:val="20"/>
          <w:szCs w:val="20"/>
        </w:rPr>
        <w:tab/>
        <w:t>Opinión vigente y positiva de cumplimiento de obligaciones fiscales emitida por el SAT, en términos del artículo 32-D del Código Fiscal de la Federación. Los participantes deberán autorizar al SAT a hacer público el resultado de su opinión del cumplimiento de obligaciones fiscales.</w:t>
      </w:r>
    </w:p>
    <w:p w14:paraId="0972F086" w14:textId="77777777" w:rsidR="009372FA" w:rsidRDefault="00A5741F" w:rsidP="00A5741F">
      <w:pPr>
        <w:suppressAutoHyphens/>
        <w:ind w:left="-284" w:right="-284"/>
        <w:jc w:val="both"/>
        <w:rPr>
          <w:rFonts w:ascii="Arial" w:hAnsi="Arial" w:cs="Arial"/>
          <w:sz w:val="20"/>
          <w:szCs w:val="20"/>
        </w:rPr>
      </w:pPr>
      <w:r w:rsidRPr="00CA6534">
        <w:rPr>
          <w:rFonts w:ascii="Arial" w:hAnsi="Arial" w:cs="Arial"/>
          <w:sz w:val="20"/>
          <w:szCs w:val="20"/>
        </w:rPr>
        <w:t>•</w:t>
      </w:r>
      <w:r w:rsidRPr="00CA6534">
        <w:rPr>
          <w:rFonts w:ascii="Arial" w:hAnsi="Arial" w:cs="Arial"/>
          <w:sz w:val="20"/>
          <w:szCs w:val="20"/>
        </w:rPr>
        <w:tab/>
      </w:r>
      <w:r w:rsidR="009372FA" w:rsidRPr="009372FA">
        <w:rPr>
          <w:rFonts w:ascii="Arial" w:hAnsi="Arial" w:cs="Arial"/>
          <w:sz w:val="20"/>
          <w:szCs w:val="20"/>
        </w:rPr>
        <w:t xml:space="preserve">Constancia  de estar al corriente de sus obligaciones fiscales en material de seguridad social vigente, en términos de lo Publicado en el Diario Oficial de la Federación el 04 de Mayo del 2023 Acuerdo ACDO.AS2.HCT.250423/106.P.DIR dictado por el H. Consejo Técnico en sesión ordinaria el 25 de abril del año 2023, por el que se aprobaron las disposiciones transitorias aplicables a las Reglas de carácter general para la obtención de la opinión del cumplimiento de obligaciones fiscales en materia de seguridad social, publicadas el 22 de Septiembre de 2022. </w:t>
      </w:r>
    </w:p>
    <w:p w14:paraId="26F69363" w14:textId="77777777" w:rsidR="004A3413" w:rsidRDefault="00A5741F" w:rsidP="004A3413">
      <w:pPr>
        <w:suppressAutoHyphens/>
        <w:ind w:left="-284" w:right="-284"/>
        <w:jc w:val="both"/>
        <w:rPr>
          <w:rFonts w:ascii="Arial" w:hAnsi="Arial" w:cs="Arial"/>
          <w:sz w:val="20"/>
          <w:szCs w:val="20"/>
        </w:rPr>
      </w:pPr>
      <w:r w:rsidRPr="00CA6534">
        <w:rPr>
          <w:rFonts w:ascii="Arial" w:hAnsi="Arial" w:cs="Arial"/>
          <w:sz w:val="20"/>
          <w:szCs w:val="20"/>
        </w:rPr>
        <w:t>•</w:t>
      </w:r>
      <w:r w:rsidRPr="00CA6534">
        <w:rPr>
          <w:rFonts w:ascii="Arial" w:hAnsi="Arial" w:cs="Arial"/>
          <w:sz w:val="20"/>
          <w:szCs w:val="20"/>
        </w:rPr>
        <w:tab/>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5E66193E" w14:textId="77777777" w:rsidR="004A3413" w:rsidRDefault="004A3413" w:rsidP="004A3413">
      <w:pPr>
        <w:suppressAutoHyphens/>
        <w:ind w:left="-284" w:right="-284"/>
        <w:jc w:val="both"/>
        <w:rPr>
          <w:rFonts w:ascii="Arial" w:hAnsi="Arial" w:cs="Arial"/>
          <w:sz w:val="20"/>
          <w:szCs w:val="20"/>
        </w:rPr>
      </w:pPr>
    </w:p>
    <w:p w14:paraId="770C03BC" w14:textId="5C811095" w:rsidR="004A3413" w:rsidRPr="004A3413" w:rsidRDefault="004A3413" w:rsidP="004A3413">
      <w:pPr>
        <w:suppressAutoHyphens/>
        <w:ind w:left="-284" w:right="-284"/>
        <w:jc w:val="both"/>
        <w:rPr>
          <w:rFonts w:ascii="Arial" w:hAnsi="Arial" w:cs="Arial"/>
          <w:sz w:val="20"/>
          <w:szCs w:val="20"/>
        </w:rPr>
      </w:pPr>
      <w:r w:rsidRPr="004A3413">
        <w:rPr>
          <w:rFonts w:ascii="Arial" w:eastAsia="Times New Roman" w:hAnsi="Arial" w:cs="Arial"/>
          <w:b/>
          <w:bCs/>
          <w:kern w:val="1"/>
          <w:sz w:val="20"/>
          <w:szCs w:val="20"/>
          <w:lang w:eastAsia="ar-SA"/>
        </w:rPr>
        <w:t>REGISTRO REPIIMSS</w:t>
      </w:r>
    </w:p>
    <w:p w14:paraId="22F83DBB" w14:textId="77777777" w:rsidR="004A3413" w:rsidRPr="004A3413" w:rsidRDefault="004A3413" w:rsidP="004A3413">
      <w:pPr>
        <w:pStyle w:val="Prrafodelista"/>
        <w:ind w:left="360"/>
        <w:jc w:val="both"/>
        <w:rPr>
          <w:bCs/>
          <w:sz w:val="20"/>
          <w:szCs w:val="20"/>
        </w:rPr>
      </w:pPr>
    </w:p>
    <w:p w14:paraId="28650148" w14:textId="77777777" w:rsidR="004A3413" w:rsidRPr="004A3413" w:rsidRDefault="004A3413" w:rsidP="004A3413">
      <w:pPr>
        <w:pStyle w:val="Prrafodelista"/>
        <w:ind w:left="-284" w:right="-376"/>
        <w:jc w:val="both"/>
        <w:rPr>
          <w:bCs/>
          <w:sz w:val="20"/>
          <w:szCs w:val="20"/>
        </w:rPr>
      </w:pPr>
      <w:r w:rsidRPr="004A3413">
        <w:rPr>
          <w:bCs/>
          <w:sz w:val="20"/>
          <w:szCs w:val="20"/>
        </w:rPr>
        <w:t xml:space="preserve">“Para todos aquellos proveedores que resulten adjudicados en cualquier procedimiento de contratación del IMSS, será obligatorio integrarse al REPIIMSS en la liga </w:t>
      </w:r>
      <w:hyperlink r:id="rId15" w:history="1">
        <w:r w:rsidRPr="004A3413">
          <w:rPr>
            <w:rStyle w:val="Hipervnculo"/>
            <w:bCs/>
            <w:sz w:val="20"/>
            <w:szCs w:val="20"/>
          </w:rPr>
          <w:t>https://repiimss.imss.gob.mx/imss/login</w:t>
        </w:r>
      </w:hyperlink>
      <w:r w:rsidRPr="004A3413">
        <w:rPr>
          <w:bCs/>
          <w:sz w:val="20"/>
          <w:szCs w:val="20"/>
        </w:rPr>
        <w:t xml:space="preserve"> en un periodo no mayor a 30 días naturales posteriores a la formalización del contrato.</w:t>
      </w:r>
    </w:p>
    <w:p w14:paraId="45EEF289" w14:textId="77777777" w:rsidR="004A3413" w:rsidRPr="004A3413" w:rsidRDefault="004A3413" w:rsidP="004A3413">
      <w:pPr>
        <w:pStyle w:val="Prrafodelista"/>
        <w:ind w:left="-284" w:right="-376"/>
        <w:jc w:val="both"/>
        <w:rPr>
          <w:bCs/>
          <w:sz w:val="20"/>
          <w:szCs w:val="20"/>
        </w:rPr>
      </w:pPr>
    </w:p>
    <w:p w14:paraId="7ADB4144" w14:textId="77777777" w:rsidR="004A3413" w:rsidRPr="004A3413" w:rsidRDefault="004A3413" w:rsidP="004A3413">
      <w:pPr>
        <w:pStyle w:val="Prrafodelista"/>
        <w:ind w:left="-284" w:right="-376"/>
        <w:jc w:val="both"/>
        <w:rPr>
          <w:bCs/>
          <w:sz w:val="20"/>
          <w:szCs w:val="20"/>
        </w:rPr>
      </w:pPr>
      <w:r w:rsidRPr="004A3413">
        <w:rPr>
          <w:bCs/>
          <w:sz w:val="20"/>
          <w:szCs w:val="20"/>
        </w:rPr>
        <w:t>La no integración al REPIIMSS en el periodo establecido, será considerado como un incumplimiento contractual con las consecuencias que establece la normatividad aplicable”</w:t>
      </w:r>
    </w:p>
    <w:p w14:paraId="203949FF" w14:textId="77777777" w:rsidR="00A5741F" w:rsidRPr="00CA6534" w:rsidRDefault="00A5741F" w:rsidP="00A5741F">
      <w:pPr>
        <w:pStyle w:val="Ttulo1"/>
        <w:jc w:val="both"/>
        <w:rPr>
          <w:rFonts w:ascii="Arial" w:eastAsia="Arial Unicode MS" w:hAnsi="Arial" w:cs="Arial"/>
          <w:color w:val="auto"/>
          <w:sz w:val="20"/>
          <w:szCs w:val="20"/>
        </w:rPr>
      </w:pPr>
      <w:bookmarkStart w:id="284" w:name="_Toc46138896"/>
      <w:bookmarkStart w:id="285" w:name="_Toc431386025"/>
      <w:bookmarkStart w:id="286" w:name="_Toc431386302"/>
      <w:bookmarkStart w:id="287" w:name="_Toc215137797"/>
      <w:r w:rsidRPr="00CA6534">
        <w:rPr>
          <w:rFonts w:ascii="Arial" w:hAnsi="Arial" w:cs="Arial"/>
          <w:b/>
          <w:color w:val="auto"/>
          <w:sz w:val="20"/>
          <w:szCs w:val="20"/>
        </w:rPr>
        <w:t>6</w:t>
      </w:r>
      <w:r w:rsidRPr="00CA6534">
        <w:rPr>
          <w:rFonts w:ascii="Arial" w:eastAsia="Times New Roman" w:hAnsi="Arial" w:cs="Arial"/>
          <w:b/>
          <w:color w:val="auto"/>
          <w:sz w:val="20"/>
          <w:szCs w:val="20"/>
          <w:lang w:eastAsia="es-ES"/>
        </w:rPr>
        <w:t xml:space="preserve">.  </w:t>
      </w:r>
      <w:r w:rsidRPr="00CA6534">
        <w:rPr>
          <w:rFonts w:ascii="Arial" w:eastAsia="Times New Roman" w:hAnsi="Arial" w:cs="Arial"/>
          <w:b/>
          <w:bCs/>
          <w:color w:val="auto"/>
          <w:kern w:val="1"/>
          <w:sz w:val="20"/>
          <w:szCs w:val="20"/>
          <w:lang w:eastAsia="ar-SA"/>
        </w:rPr>
        <w:t>Relación de documentos que debe presentar el licitante</w:t>
      </w:r>
      <w:r w:rsidRPr="00CA6534">
        <w:rPr>
          <w:rFonts w:ascii="Arial" w:hAnsi="Arial" w:cs="Arial"/>
          <w:color w:val="auto"/>
          <w:sz w:val="20"/>
          <w:szCs w:val="20"/>
        </w:rPr>
        <w:t>.</w:t>
      </w:r>
      <w:bookmarkEnd w:id="284"/>
      <w:bookmarkEnd w:id="285"/>
      <w:bookmarkEnd w:id="286"/>
      <w:bookmarkEnd w:id="287"/>
    </w:p>
    <w:p w14:paraId="50D87BB3" w14:textId="77777777" w:rsidR="00A5741F" w:rsidRPr="00CA6534" w:rsidRDefault="00A5741F" w:rsidP="00A5741F">
      <w:pPr>
        <w:suppressAutoHyphens/>
        <w:ind w:left="-284" w:right="-284"/>
        <w:jc w:val="both"/>
        <w:rPr>
          <w:rFonts w:ascii="Arial" w:eastAsia="Arial Unicode MS" w:hAnsi="Arial" w:cs="Arial"/>
          <w:b/>
          <w:sz w:val="20"/>
          <w:szCs w:val="20"/>
        </w:rPr>
      </w:pPr>
    </w:p>
    <w:p w14:paraId="1C0E677C" w14:textId="77777777" w:rsidR="00A5741F" w:rsidRPr="00CA6534" w:rsidRDefault="00A5741F" w:rsidP="00A5741F">
      <w:pPr>
        <w:suppressAutoHyphens/>
        <w:ind w:left="-284" w:right="-284"/>
        <w:jc w:val="both"/>
        <w:rPr>
          <w:rFonts w:ascii="Arial" w:hAnsi="Arial" w:cs="Arial"/>
          <w:sz w:val="20"/>
          <w:szCs w:val="20"/>
        </w:rPr>
      </w:pPr>
      <w:r w:rsidRPr="00CA6534">
        <w:rPr>
          <w:rFonts w:ascii="Arial" w:hAnsi="Arial" w:cs="Arial"/>
          <w:sz w:val="20"/>
          <w:szCs w:val="20"/>
        </w:rPr>
        <w:t>En el Anexo</w:t>
      </w:r>
      <w:r w:rsidRPr="00CA6534">
        <w:rPr>
          <w:rFonts w:ascii="Arial" w:hAnsi="Arial" w:cs="Arial"/>
          <w:b/>
          <w:sz w:val="20"/>
          <w:szCs w:val="20"/>
        </w:rPr>
        <w:t xml:space="preserve"> 9 </w:t>
      </w:r>
      <w:r w:rsidRPr="00CA6534">
        <w:rPr>
          <w:rFonts w:ascii="Arial" w:hAnsi="Arial" w:cs="Arial"/>
          <w:sz w:val="20"/>
          <w:szCs w:val="20"/>
        </w:rPr>
        <w:t xml:space="preserve">de la presente convocatoria se relacionan los documentos que debe presentar cada licitante. </w:t>
      </w:r>
    </w:p>
    <w:p w14:paraId="6FA4B146" w14:textId="77777777" w:rsidR="00A5741F" w:rsidRPr="00CE3EEC" w:rsidRDefault="00A5741F" w:rsidP="00A5741F">
      <w:pPr>
        <w:pStyle w:val="Ttulo1"/>
        <w:jc w:val="both"/>
        <w:rPr>
          <w:rFonts w:ascii="Arial" w:hAnsi="Arial" w:cs="Arial"/>
          <w:color w:val="auto"/>
          <w:sz w:val="20"/>
          <w:szCs w:val="20"/>
          <w:highlight w:val="yellow"/>
        </w:rPr>
      </w:pPr>
      <w:bookmarkStart w:id="288" w:name="_Toc367205802"/>
      <w:bookmarkStart w:id="289" w:name="_Toc431386026"/>
      <w:bookmarkStart w:id="290" w:name="_Toc431386303"/>
      <w:bookmarkStart w:id="291" w:name="_Toc46138897"/>
      <w:bookmarkStart w:id="292" w:name="_Toc215137798"/>
      <w:r w:rsidRPr="00CA6534">
        <w:rPr>
          <w:rFonts w:ascii="Arial" w:hAnsi="Arial" w:cs="Arial"/>
          <w:b/>
          <w:color w:val="auto"/>
          <w:sz w:val="20"/>
          <w:szCs w:val="20"/>
        </w:rPr>
        <w:t>7</w:t>
      </w:r>
      <w:r w:rsidRPr="00CA6534">
        <w:rPr>
          <w:rFonts w:ascii="Arial" w:eastAsia="Times New Roman" w:hAnsi="Arial" w:cs="Arial"/>
          <w:b/>
          <w:color w:val="auto"/>
          <w:sz w:val="20"/>
          <w:szCs w:val="20"/>
          <w:lang w:eastAsia="es-ES"/>
        </w:rPr>
        <w:t xml:space="preserve">. </w:t>
      </w:r>
      <w:r w:rsidRPr="00CA6534">
        <w:rPr>
          <w:rFonts w:ascii="Arial" w:eastAsia="Times New Roman" w:hAnsi="Arial" w:cs="Arial"/>
          <w:b/>
          <w:bCs/>
          <w:color w:val="auto"/>
          <w:kern w:val="1"/>
          <w:sz w:val="20"/>
          <w:szCs w:val="20"/>
          <w:lang w:eastAsia="ar-SA"/>
        </w:rPr>
        <w:t>Inconformidades</w:t>
      </w:r>
      <w:r w:rsidRPr="00CA6534">
        <w:rPr>
          <w:rFonts w:ascii="Arial" w:hAnsi="Arial" w:cs="Arial"/>
          <w:color w:val="auto"/>
          <w:sz w:val="20"/>
          <w:szCs w:val="20"/>
        </w:rPr>
        <w:t>.</w:t>
      </w:r>
      <w:bookmarkEnd w:id="288"/>
      <w:bookmarkEnd w:id="289"/>
      <w:bookmarkEnd w:id="290"/>
      <w:bookmarkEnd w:id="291"/>
      <w:bookmarkEnd w:id="292"/>
    </w:p>
    <w:p w14:paraId="1C31B13C" w14:textId="77777777" w:rsidR="00A5741F" w:rsidRPr="00CA6534" w:rsidRDefault="00A5741F" w:rsidP="00A5741F">
      <w:pPr>
        <w:ind w:left="-284" w:right="-284"/>
        <w:jc w:val="both"/>
        <w:rPr>
          <w:rFonts w:ascii="Arial" w:hAnsi="Arial" w:cs="Arial"/>
          <w:i/>
          <w:vanish/>
          <w:sz w:val="20"/>
          <w:szCs w:val="20"/>
        </w:rPr>
      </w:pPr>
    </w:p>
    <w:p w14:paraId="3969065E" w14:textId="5D6971BF" w:rsidR="00A5741F" w:rsidRPr="00CA6534" w:rsidRDefault="00A5741F" w:rsidP="00A5741F">
      <w:pPr>
        <w:ind w:left="-284" w:right="-284"/>
        <w:jc w:val="both"/>
        <w:rPr>
          <w:rFonts w:ascii="Arial" w:hAnsi="Arial" w:cs="Arial"/>
          <w:vanish/>
          <w:sz w:val="20"/>
          <w:szCs w:val="20"/>
        </w:rPr>
      </w:pPr>
      <w:r w:rsidRPr="00CA6534">
        <w:rPr>
          <w:rFonts w:ascii="Arial" w:hAnsi="Arial" w:cs="Arial"/>
          <w:sz w:val="20"/>
          <w:szCs w:val="20"/>
        </w:rPr>
        <w:t>De acuerd</w:t>
      </w:r>
      <w:r w:rsidR="00633E03">
        <w:rPr>
          <w:rFonts w:ascii="Arial" w:hAnsi="Arial" w:cs="Arial"/>
          <w:sz w:val="20"/>
          <w:szCs w:val="20"/>
        </w:rPr>
        <w:t xml:space="preserve">o con lo dispuesto en artículo </w:t>
      </w:r>
      <w:r w:rsidR="00633E03" w:rsidRPr="008F6941">
        <w:rPr>
          <w:rFonts w:ascii="Arial" w:hAnsi="Arial" w:cs="Arial"/>
          <w:sz w:val="20"/>
          <w:szCs w:val="20"/>
          <w:highlight w:val="yellow"/>
        </w:rPr>
        <w:t>9</w:t>
      </w:r>
      <w:r w:rsidRPr="008F6941">
        <w:rPr>
          <w:rFonts w:ascii="Arial" w:hAnsi="Arial" w:cs="Arial"/>
          <w:sz w:val="20"/>
          <w:szCs w:val="20"/>
          <w:highlight w:val="yellow"/>
        </w:rPr>
        <w:t>6 de la LAASSP</w:t>
      </w:r>
      <w:r w:rsidRPr="00CA6534">
        <w:rPr>
          <w:rFonts w:ascii="Arial" w:hAnsi="Arial" w:cs="Arial"/>
          <w:sz w:val="20"/>
          <w:szCs w:val="20"/>
        </w:rPr>
        <w:t xml:space="preserve">, los licitantes podrán interponer inconformidad en las oficinas de la </w:t>
      </w:r>
      <w:r w:rsidR="00C25282" w:rsidRPr="00C25282">
        <w:rPr>
          <w:rFonts w:ascii="Arial" w:hAnsi="Arial" w:cs="Arial"/>
          <w:sz w:val="20"/>
          <w:szCs w:val="20"/>
          <w:highlight w:val="yellow"/>
        </w:rPr>
        <w:t>Secretaría Anticorrupción y Buen Gobierno</w:t>
      </w:r>
      <w:r w:rsidR="00C25282" w:rsidRPr="00C25282">
        <w:rPr>
          <w:rFonts w:ascii="Arial" w:hAnsi="Arial" w:cs="Arial"/>
          <w:sz w:val="20"/>
          <w:szCs w:val="20"/>
        </w:rPr>
        <w:t xml:space="preserve"> </w:t>
      </w:r>
      <w:r w:rsidRPr="00CA6534">
        <w:rPr>
          <w:rFonts w:ascii="Arial" w:hAnsi="Arial" w:cs="Arial"/>
          <w:sz w:val="20"/>
          <w:szCs w:val="20"/>
        </w:rPr>
        <w:t xml:space="preserve">ubicadas en Avenida de los Insurgentes Sur número 1735, Colonia Guadalupe Inn, Código Postal 01020, Delegación Álvaro Obregón, en la Ciudad de México, México o ante el Órgano Interno de Control en el IMSS ubicado en </w:t>
      </w:r>
    </w:p>
    <w:p w14:paraId="0D260723" w14:textId="77777777" w:rsidR="00A5741F" w:rsidRPr="00CA6534" w:rsidRDefault="00A5741F" w:rsidP="00A5741F">
      <w:pPr>
        <w:ind w:left="-284" w:right="-284"/>
        <w:jc w:val="both"/>
        <w:rPr>
          <w:rFonts w:ascii="Arial" w:hAnsi="Arial" w:cs="Arial"/>
          <w:sz w:val="20"/>
          <w:szCs w:val="20"/>
        </w:rPr>
      </w:pPr>
      <w:r w:rsidRPr="00CA6534">
        <w:rPr>
          <w:rFonts w:ascii="Arial" w:hAnsi="Arial" w:cs="Arial"/>
          <w:sz w:val="20"/>
          <w:szCs w:val="20"/>
        </w:rPr>
        <w:t>Avenida Revolución número 1586, Colonia San Ángel, Delegación Álvaro Obregón, Código Postal 01000, en la Ciudad de México, México.</w:t>
      </w:r>
    </w:p>
    <w:p w14:paraId="06EC8C08" w14:textId="77777777" w:rsidR="00A5741F" w:rsidRPr="00CA6534" w:rsidRDefault="00A5741F" w:rsidP="00A5741F">
      <w:pPr>
        <w:ind w:left="-284" w:right="-284"/>
        <w:jc w:val="both"/>
        <w:rPr>
          <w:rFonts w:ascii="Arial" w:hAnsi="Arial" w:cs="Arial"/>
          <w:sz w:val="20"/>
          <w:szCs w:val="20"/>
        </w:rPr>
      </w:pPr>
    </w:p>
    <w:p w14:paraId="3BC4B8DE" w14:textId="6B9371ED" w:rsidR="00A5741F" w:rsidRPr="00CA6534" w:rsidRDefault="00A5741F" w:rsidP="00A5741F">
      <w:pPr>
        <w:ind w:left="-284" w:right="-284"/>
        <w:jc w:val="both"/>
        <w:rPr>
          <w:rFonts w:ascii="Arial" w:hAnsi="Arial" w:cs="Arial"/>
          <w:sz w:val="20"/>
          <w:szCs w:val="20"/>
        </w:rPr>
      </w:pPr>
      <w:r w:rsidRPr="00CA6534">
        <w:rPr>
          <w:rFonts w:ascii="Arial" w:hAnsi="Arial" w:cs="Arial"/>
          <w:sz w:val="20"/>
          <w:szCs w:val="20"/>
        </w:rPr>
        <w:t xml:space="preserve">Asimismo, se señala que tales inconformidades podrán presentarse mediante </w:t>
      </w:r>
      <w:r w:rsidR="004B5BF5">
        <w:rPr>
          <w:rFonts w:ascii="Arial" w:hAnsi="Arial" w:cs="Arial"/>
          <w:sz w:val="20"/>
          <w:szCs w:val="20"/>
        </w:rPr>
        <w:t xml:space="preserve">la </w:t>
      </w:r>
      <w:r w:rsidR="004B5BF5" w:rsidRPr="00D60D16">
        <w:rPr>
          <w:rFonts w:ascii="Arial" w:hAnsi="Arial" w:cs="Arial"/>
          <w:sz w:val="20"/>
          <w:szCs w:val="20"/>
          <w:highlight w:val="yellow"/>
        </w:rPr>
        <w:t>Plataforma Digital de Contrataciones Públicas COMPRAS MX</w:t>
      </w:r>
      <w:r w:rsidRPr="00CA6534">
        <w:rPr>
          <w:rFonts w:ascii="Arial" w:hAnsi="Arial" w:cs="Arial"/>
          <w:sz w:val="20"/>
          <w:szCs w:val="20"/>
        </w:rPr>
        <w:t xml:space="preserve"> en la dirección electrónica </w:t>
      </w:r>
      <w:hyperlink r:id="rId16" w:history="1">
        <w:r w:rsidR="00616092" w:rsidRPr="009B7BBC">
          <w:rPr>
            <w:rStyle w:val="Hipervnculo"/>
            <w:rFonts w:ascii="Arial" w:eastAsia="Times New Roman" w:hAnsi="Arial" w:cs="Arial"/>
            <w:sz w:val="20"/>
            <w:szCs w:val="20"/>
            <w:lang w:eastAsia="ar-SA"/>
          </w:rPr>
          <w:t>https://comprasmx.buengobierno.gob.mx</w:t>
        </w:r>
      </w:hyperlink>
      <w:r w:rsidR="00616092">
        <w:rPr>
          <w:rFonts w:ascii="Arial" w:eastAsia="Times New Roman" w:hAnsi="Arial" w:cs="Arial"/>
          <w:sz w:val="20"/>
          <w:szCs w:val="20"/>
          <w:lang w:eastAsia="ar-SA"/>
        </w:rPr>
        <w:t>.</w:t>
      </w:r>
      <w:r w:rsidRPr="00CA6534">
        <w:rPr>
          <w:rFonts w:ascii="Arial" w:hAnsi="Arial" w:cs="Arial"/>
          <w:sz w:val="20"/>
          <w:szCs w:val="20"/>
        </w:rPr>
        <w:t xml:space="preserve"> Lo anterior, contra actos del procedimiento de contratación que contravengan las disposiciones que rigen las materias objeto del mencionado ordenamiento. </w:t>
      </w:r>
    </w:p>
    <w:p w14:paraId="04F4EBB4" w14:textId="6780DB10" w:rsidR="00A5741F" w:rsidRPr="00CA6534" w:rsidRDefault="00633E03" w:rsidP="00362CCF">
      <w:pPr>
        <w:pStyle w:val="Ttulo2"/>
        <w:jc w:val="both"/>
        <w:rPr>
          <w:rFonts w:ascii="Arial" w:hAnsi="Arial" w:cs="Arial"/>
          <w:color w:val="auto"/>
          <w:sz w:val="20"/>
          <w:szCs w:val="20"/>
        </w:rPr>
      </w:pPr>
      <w:bookmarkStart w:id="293" w:name="_Toc60906173"/>
      <w:bookmarkStart w:id="294" w:name="_Toc63692939"/>
      <w:bookmarkStart w:id="295" w:name="_Toc215137799"/>
      <w:r w:rsidRPr="00CA6534">
        <w:rPr>
          <w:rFonts w:ascii="Arial" w:hAnsi="Arial" w:cs="Arial"/>
          <w:color w:val="auto"/>
          <w:sz w:val="20"/>
          <w:szCs w:val="20"/>
        </w:rPr>
        <w:lastRenderedPageBreak/>
        <w:t>8. Cancelación</w:t>
      </w:r>
      <w:r w:rsidR="00A5741F" w:rsidRPr="00CA6534">
        <w:rPr>
          <w:rFonts w:ascii="Arial" w:hAnsi="Arial" w:cs="Arial"/>
          <w:color w:val="auto"/>
          <w:sz w:val="20"/>
          <w:szCs w:val="20"/>
        </w:rPr>
        <w:t xml:space="preserve"> de la licitación, partida(s), o conceptos incluidos en ésta</w:t>
      </w:r>
      <w:bookmarkEnd w:id="293"/>
      <w:bookmarkEnd w:id="294"/>
      <w:bookmarkEnd w:id="295"/>
    </w:p>
    <w:p w14:paraId="4302FDB4" w14:textId="77777777" w:rsidR="00A5741F" w:rsidRPr="00CA6534" w:rsidRDefault="00A5741F" w:rsidP="00A5741F">
      <w:pPr>
        <w:rPr>
          <w:rFonts w:ascii="Arial" w:hAnsi="Arial" w:cs="Arial"/>
        </w:rPr>
      </w:pPr>
    </w:p>
    <w:p w14:paraId="64CBCDC3" w14:textId="004EB28A" w:rsidR="00A5741F" w:rsidRPr="00CA6534" w:rsidRDefault="00A5741F" w:rsidP="00A5741F">
      <w:pPr>
        <w:jc w:val="both"/>
        <w:rPr>
          <w:rFonts w:ascii="Arial" w:hAnsi="Arial" w:cs="Arial"/>
          <w:sz w:val="20"/>
          <w:szCs w:val="20"/>
        </w:rPr>
      </w:pPr>
      <w:r w:rsidRPr="00CA6534">
        <w:rPr>
          <w:rFonts w:ascii="Arial" w:hAnsi="Arial" w:cs="Arial"/>
          <w:sz w:val="20"/>
          <w:szCs w:val="20"/>
        </w:rPr>
        <w:t xml:space="preserve">Con fundamento en el artículo </w:t>
      </w:r>
      <w:r w:rsidR="00633E03" w:rsidRPr="008F6941">
        <w:rPr>
          <w:rFonts w:ascii="Arial" w:hAnsi="Arial" w:cs="Arial"/>
          <w:sz w:val="20"/>
          <w:szCs w:val="20"/>
          <w:highlight w:val="yellow"/>
        </w:rPr>
        <w:t>51</w:t>
      </w:r>
      <w:r w:rsidRPr="008F6941">
        <w:rPr>
          <w:rFonts w:ascii="Arial" w:hAnsi="Arial" w:cs="Arial"/>
          <w:sz w:val="20"/>
          <w:szCs w:val="20"/>
          <w:highlight w:val="yellow"/>
        </w:rPr>
        <w:t xml:space="preserve"> de la LAASSP</w:t>
      </w:r>
      <w:r w:rsidRPr="00CA6534">
        <w:rPr>
          <w:rFonts w:ascii="Arial" w:hAnsi="Arial" w:cs="Arial"/>
          <w:sz w:val="20"/>
          <w:szCs w:val="20"/>
        </w:rPr>
        <w:t>,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79A196D7" w14:textId="77777777" w:rsidR="00A5741F" w:rsidRPr="00CA6534" w:rsidRDefault="00A5741F" w:rsidP="00362CCF">
      <w:pPr>
        <w:pStyle w:val="Ttulo2"/>
        <w:jc w:val="both"/>
        <w:rPr>
          <w:rFonts w:ascii="Arial" w:hAnsi="Arial" w:cs="Arial"/>
          <w:color w:val="auto"/>
          <w:sz w:val="20"/>
          <w:szCs w:val="20"/>
        </w:rPr>
      </w:pPr>
      <w:bookmarkStart w:id="296" w:name="_Toc23274231"/>
      <w:bookmarkStart w:id="297" w:name="_Toc60906174"/>
      <w:bookmarkStart w:id="298" w:name="_Toc63692940"/>
      <w:bookmarkStart w:id="299" w:name="_Toc215137800"/>
      <w:r w:rsidRPr="00CA6534">
        <w:rPr>
          <w:rFonts w:ascii="Arial" w:hAnsi="Arial" w:cs="Arial"/>
          <w:color w:val="auto"/>
          <w:sz w:val="20"/>
          <w:szCs w:val="20"/>
        </w:rPr>
        <w:t>9. Declaración de procedimiento desierto</w:t>
      </w:r>
      <w:bookmarkEnd w:id="296"/>
      <w:bookmarkEnd w:id="297"/>
      <w:bookmarkEnd w:id="298"/>
      <w:bookmarkEnd w:id="299"/>
    </w:p>
    <w:p w14:paraId="4724B09D" w14:textId="77777777" w:rsidR="00A5741F" w:rsidRPr="00CA6534" w:rsidRDefault="00A5741F" w:rsidP="00A5741F">
      <w:pPr>
        <w:suppressAutoHyphens/>
        <w:ind w:right="49"/>
        <w:jc w:val="both"/>
        <w:rPr>
          <w:rFonts w:ascii="Arial" w:hAnsi="Arial" w:cs="Arial"/>
          <w:sz w:val="20"/>
          <w:szCs w:val="20"/>
        </w:rPr>
      </w:pPr>
    </w:p>
    <w:p w14:paraId="65985046" w14:textId="0F401876" w:rsidR="00A5741F" w:rsidRPr="00CA6534" w:rsidRDefault="00A5741F" w:rsidP="00A5741F">
      <w:pPr>
        <w:suppressAutoHyphens/>
        <w:ind w:right="49"/>
        <w:jc w:val="both"/>
        <w:rPr>
          <w:rFonts w:ascii="Arial" w:hAnsi="Arial" w:cs="Arial"/>
          <w:sz w:val="20"/>
          <w:szCs w:val="20"/>
        </w:rPr>
      </w:pPr>
      <w:r w:rsidRPr="00CA6534">
        <w:rPr>
          <w:rFonts w:ascii="Arial" w:hAnsi="Arial" w:cs="Arial"/>
          <w:sz w:val="20"/>
          <w:szCs w:val="20"/>
        </w:rPr>
        <w:t xml:space="preserve">Con fundamento en el artículo </w:t>
      </w:r>
      <w:r w:rsidR="00633E03" w:rsidRPr="008F6941">
        <w:rPr>
          <w:rFonts w:ascii="Arial" w:hAnsi="Arial" w:cs="Arial"/>
          <w:sz w:val="20"/>
          <w:szCs w:val="20"/>
          <w:highlight w:val="yellow"/>
        </w:rPr>
        <w:t>51</w:t>
      </w:r>
      <w:r w:rsidRPr="008F6941">
        <w:rPr>
          <w:rFonts w:ascii="Arial" w:hAnsi="Arial" w:cs="Arial"/>
          <w:sz w:val="20"/>
          <w:szCs w:val="20"/>
          <w:highlight w:val="yellow"/>
        </w:rPr>
        <w:t xml:space="preserve"> de la LAASSP</w:t>
      </w:r>
      <w:r w:rsidRPr="00CA6534">
        <w:rPr>
          <w:rFonts w:ascii="Arial" w:hAnsi="Arial" w:cs="Arial"/>
          <w:sz w:val="20"/>
          <w:szCs w:val="20"/>
        </w:rPr>
        <w:t xml:space="preserve"> y 58 de su Reglamento se podrá declarar desierta la Licitación en los siguientes casos:</w:t>
      </w:r>
    </w:p>
    <w:p w14:paraId="1F4C7415" w14:textId="77777777" w:rsidR="00A5741F" w:rsidRPr="00CA6534" w:rsidRDefault="00A5741F" w:rsidP="00A5741F">
      <w:pPr>
        <w:suppressAutoHyphens/>
        <w:ind w:left="284" w:right="49"/>
        <w:jc w:val="both"/>
        <w:rPr>
          <w:rFonts w:ascii="Arial" w:hAnsi="Arial" w:cs="Arial"/>
          <w:sz w:val="20"/>
          <w:szCs w:val="20"/>
        </w:rPr>
      </w:pPr>
    </w:p>
    <w:p w14:paraId="530E1D9F" w14:textId="338B4653" w:rsidR="00A5741F" w:rsidRPr="00CA6534" w:rsidRDefault="00A5741F" w:rsidP="00A5741F">
      <w:pPr>
        <w:suppressAutoHyphens/>
        <w:ind w:left="284" w:right="49"/>
        <w:jc w:val="both"/>
        <w:rPr>
          <w:rFonts w:ascii="Arial" w:hAnsi="Arial" w:cs="Arial"/>
          <w:sz w:val="20"/>
          <w:szCs w:val="20"/>
        </w:rPr>
      </w:pPr>
      <w:r w:rsidRPr="00CA6534">
        <w:rPr>
          <w:rFonts w:ascii="Arial" w:hAnsi="Arial" w:cs="Arial"/>
          <w:sz w:val="20"/>
          <w:szCs w:val="20"/>
        </w:rPr>
        <w:t>a)</w:t>
      </w:r>
      <w:r w:rsidRPr="00CA6534">
        <w:rPr>
          <w:rFonts w:ascii="Arial" w:hAnsi="Arial" w:cs="Arial"/>
          <w:sz w:val="20"/>
          <w:szCs w:val="20"/>
        </w:rPr>
        <w:tab/>
        <w:t>Cuando el día del acto de presentación y apertura de proposiciones, ningún licitante envíe proposición a través de</w:t>
      </w:r>
      <w:r w:rsidR="007D24A0">
        <w:rPr>
          <w:rFonts w:ascii="Arial" w:hAnsi="Arial" w:cs="Arial"/>
          <w:sz w:val="20"/>
          <w:szCs w:val="20"/>
        </w:rPr>
        <w:t xml:space="preserve"> la</w:t>
      </w:r>
      <w:r w:rsidRPr="00CA6534">
        <w:rPr>
          <w:rFonts w:ascii="Arial" w:hAnsi="Arial" w:cs="Arial"/>
          <w:sz w:val="20"/>
          <w:szCs w:val="20"/>
        </w:rPr>
        <w:t xml:space="preserve"> </w:t>
      </w:r>
      <w:r w:rsidR="007D24A0" w:rsidRPr="00D60D16">
        <w:rPr>
          <w:rFonts w:ascii="Arial" w:hAnsi="Arial" w:cs="Arial"/>
          <w:sz w:val="20"/>
          <w:szCs w:val="20"/>
          <w:highlight w:val="yellow"/>
        </w:rPr>
        <w:t>Plataforma Digital de Contrataciones Públicas COMPRAS MX</w:t>
      </w:r>
      <w:r w:rsidRPr="00CA6534">
        <w:rPr>
          <w:rFonts w:ascii="Arial" w:hAnsi="Arial" w:cs="Arial"/>
          <w:sz w:val="20"/>
          <w:szCs w:val="20"/>
        </w:rPr>
        <w:t>.</w:t>
      </w:r>
    </w:p>
    <w:p w14:paraId="5F934E5A" w14:textId="77777777" w:rsidR="00A5741F" w:rsidRPr="00CA6534" w:rsidRDefault="00A5741F" w:rsidP="00A5741F">
      <w:pPr>
        <w:suppressAutoHyphens/>
        <w:ind w:left="284" w:right="49"/>
        <w:jc w:val="both"/>
        <w:rPr>
          <w:rFonts w:ascii="Arial" w:hAnsi="Arial" w:cs="Arial"/>
          <w:sz w:val="20"/>
          <w:szCs w:val="20"/>
        </w:rPr>
      </w:pPr>
      <w:r w:rsidRPr="00CA6534">
        <w:rPr>
          <w:rFonts w:ascii="Arial" w:hAnsi="Arial" w:cs="Arial"/>
          <w:sz w:val="20"/>
          <w:szCs w:val="20"/>
        </w:rPr>
        <w:t>b)</w:t>
      </w:r>
      <w:r w:rsidRPr="00CA6534">
        <w:rPr>
          <w:rFonts w:ascii="Arial" w:hAnsi="Arial" w:cs="Arial"/>
          <w:sz w:val="20"/>
          <w:szCs w:val="20"/>
        </w:rPr>
        <w:tab/>
        <w:t>Cuando la totalidad de las proposiciones recibidas no reúnan los requisitos de la Licitación.</w:t>
      </w:r>
    </w:p>
    <w:p w14:paraId="3131BA9F" w14:textId="24FC7541" w:rsidR="00A5741F" w:rsidRPr="00CA6534" w:rsidRDefault="00A5741F" w:rsidP="00A5741F">
      <w:pPr>
        <w:suppressAutoHyphens/>
        <w:ind w:left="284" w:right="49"/>
        <w:jc w:val="both"/>
        <w:rPr>
          <w:rFonts w:ascii="Arial" w:hAnsi="Arial" w:cs="Arial"/>
          <w:sz w:val="20"/>
          <w:szCs w:val="20"/>
        </w:rPr>
      </w:pPr>
      <w:r w:rsidRPr="00CA6534">
        <w:rPr>
          <w:rFonts w:ascii="Arial" w:hAnsi="Arial" w:cs="Arial"/>
          <w:sz w:val="20"/>
          <w:szCs w:val="20"/>
        </w:rPr>
        <w:t>c)</w:t>
      </w:r>
      <w:r w:rsidRPr="00CA6534">
        <w:rPr>
          <w:rFonts w:ascii="Arial" w:hAnsi="Arial" w:cs="Arial"/>
          <w:sz w:val="20"/>
          <w:szCs w:val="20"/>
        </w:rPr>
        <w:tab/>
        <w:t xml:space="preserve">Cuando los precios de los </w:t>
      </w:r>
      <w:r w:rsidR="00AF4D34" w:rsidRPr="00CA6534">
        <w:rPr>
          <w:rFonts w:ascii="Arial" w:hAnsi="Arial" w:cs="Arial"/>
          <w:sz w:val="20"/>
          <w:szCs w:val="20"/>
        </w:rPr>
        <w:t xml:space="preserve">bienes o </w:t>
      </w:r>
      <w:r w:rsidRPr="00CA6534">
        <w:rPr>
          <w:rFonts w:ascii="Arial" w:hAnsi="Arial" w:cs="Arial"/>
          <w:sz w:val="20"/>
          <w:szCs w:val="20"/>
        </w:rPr>
        <w:t>servicios ofertados sean no aceptables o no convenientes.</w:t>
      </w:r>
    </w:p>
    <w:p w14:paraId="0522ECE4" w14:textId="3F2BE035" w:rsidR="00A5741F" w:rsidRPr="00CA6534" w:rsidRDefault="00A5741F" w:rsidP="00A5741F">
      <w:pPr>
        <w:pStyle w:val="Ttulo2"/>
        <w:ind w:left="360"/>
        <w:jc w:val="both"/>
        <w:rPr>
          <w:rFonts w:ascii="Arial" w:hAnsi="Arial" w:cs="Arial"/>
          <w:color w:val="auto"/>
          <w:sz w:val="20"/>
          <w:szCs w:val="20"/>
        </w:rPr>
      </w:pPr>
      <w:bookmarkStart w:id="300" w:name="_Toc431386027"/>
      <w:bookmarkStart w:id="301" w:name="_Toc431386304"/>
      <w:bookmarkStart w:id="302" w:name="_Toc429479291"/>
      <w:bookmarkStart w:id="303" w:name="_Toc24391044"/>
      <w:bookmarkStart w:id="304" w:name="_Toc46138898"/>
      <w:bookmarkStart w:id="305" w:name="_Toc60906175"/>
      <w:bookmarkStart w:id="306" w:name="_Toc63692941"/>
      <w:bookmarkStart w:id="307" w:name="_Toc215137801"/>
      <w:r w:rsidRPr="00CA6534">
        <w:rPr>
          <w:rFonts w:ascii="Arial" w:hAnsi="Arial" w:cs="Arial"/>
          <w:color w:val="auto"/>
          <w:sz w:val="20"/>
          <w:szCs w:val="20"/>
        </w:rPr>
        <w:t xml:space="preserve">10. </w:t>
      </w:r>
      <w:r w:rsidRPr="00CA6534">
        <w:rPr>
          <w:rFonts w:ascii="Arial" w:eastAsia="Times New Roman" w:hAnsi="Arial" w:cs="Arial"/>
          <w:color w:val="auto"/>
          <w:kern w:val="1"/>
          <w:sz w:val="20"/>
          <w:szCs w:val="20"/>
          <w:lang w:eastAsia="ar-SA"/>
        </w:rPr>
        <w:t>Operación de</w:t>
      </w:r>
      <w:r w:rsidR="007D24A0">
        <w:rPr>
          <w:rFonts w:ascii="Arial" w:eastAsia="Times New Roman" w:hAnsi="Arial" w:cs="Arial"/>
          <w:color w:val="auto"/>
          <w:kern w:val="1"/>
          <w:sz w:val="20"/>
          <w:szCs w:val="20"/>
          <w:lang w:eastAsia="ar-SA"/>
        </w:rPr>
        <w:t xml:space="preserve"> la</w:t>
      </w:r>
      <w:r w:rsidRPr="00CA6534">
        <w:rPr>
          <w:rFonts w:ascii="Arial" w:eastAsia="Times New Roman" w:hAnsi="Arial" w:cs="Arial"/>
          <w:color w:val="auto"/>
          <w:kern w:val="1"/>
          <w:sz w:val="20"/>
          <w:szCs w:val="20"/>
          <w:lang w:eastAsia="ar-SA"/>
        </w:rPr>
        <w:t xml:space="preserve"> </w:t>
      </w:r>
      <w:r w:rsidR="007D24A0" w:rsidRPr="007D24A0">
        <w:rPr>
          <w:rFonts w:ascii="Arial" w:eastAsia="Times New Roman" w:hAnsi="Arial" w:cs="Arial"/>
          <w:color w:val="auto"/>
          <w:kern w:val="1"/>
          <w:sz w:val="20"/>
          <w:szCs w:val="20"/>
          <w:lang w:eastAsia="ar-SA"/>
        </w:rPr>
        <w:t>Plataforma Digital de Contrataciones Públicas COMPRAS MX</w:t>
      </w:r>
      <w:r w:rsidRPr="00CA6534">
        <w:rPr>
          <w:rFonts w:ascii="Arial" w:hAnsi="Arial" w:cs="Arial"/>
          <w:color w:val="auto"/>
          <w:sz w:val="20"/>
          <w:szCs w:val="20"/>
        </w:rPr>
        <w:t>.</w:t>
      </w:r>
      <w:bookmarkEnd w:id="300"/>
      <w:bookmarkEnd w:id="301"/>
      <w:bookmarkEnd w:id="302"/>
      <w:bookmarkEnd w:id="303"/>
      <w:bookmarkEnd w:id="304"/>
      <w:bookmarkEnd w:id="305"/>
      <w:bookmarkEnd w:id="306"/>
      <w:bookmarkEnd w:id="307"/>
    </w:p>
    <w:p w14:paraId="0EEBFCF7" w14:textId="77777777" w:rsidR="00960DAF" w:rsidRPr="00CA6534" w:rsidRDefault="00960DAF" w:rsidP="00A5741F">
      <w:pPr>
        <w:jc w:val="both"/>
        <w:rPr>
          <w:rFonts w:ascii="Arial" w:eastAsia="Calibri" w:hAnsi="Arial" w:cs="Arial"/>
          <w:sz w:val="20"/>
          <w:szCs w:val="20"/>
        </w:rPr>
      </w:pPr>
    </w:p>
    <w:p w14:paraId="520B72EA" w14:textId="56612055" w:rsidR="00A5741F" w:rsidRPr="00CA6534" w:rsidRDefault="00A5741F" w:rsidP="00A5741F">
      <w:pPr>
        <w:jc w:val="both"/>
        <w:rPr>
          <w:rFonts w:ascii="Arial" w:eastAsia="Calibri" w:hAnsi="Arial" w:cs="Arial"/>
          <w:sz w:val="20"/>
          <w:szCs w:val="20"/>
        </w:rPr>
      </w:pPr>
      <w:r w:rsidRPr="00CA6534">
        <w:rPr>
          <w:rFonts w:ascii="Arial" w:eastAsia="Calibri" w:hAnsi="Arial" w:cs="Arial"/>
          <w:sz w:val="20"/>
          <w:szCs w:val="20"/>
        </w:rPr>
        <w:t xml:space="preserve">Para aclarar dudas en relación a la operación de </w:t>
      </w:r>
      <w:r w:rsidR="00E67E0C">
        <w:rPr>
          <w:rFonts w:ascii="Arial" w:eastAsia="Calibri" w:hAnsi="Arial" w:cs="Arial"/>
          <w:sz w:val="20"/>
          <w:szCs w:val="20"/>
        </w:rPr>
        <w:t xml:space="preserve">la </w:t>
      </w:r>
      <w:r w:rsidR="00E67E0C" w:rsidRPr="00D60D16">
        <w:rPr>
          <w:rFonts w:ascii="Arial" w:hAnsi="Arial" w:cs="Arial"/>
          <w:sz w:val="20"/>
          <w:szCs w:val="20"/>
          <w:highlight w:val="yellow"/>
        </w:rPr>
        <w:t>Plataforma Digital de Contrataciones Públicas COMPRAS MX</w:t>
      </w:r>
      <w:r w:rsidR="00E67E0C" w:rsidRPr="00CA6534">
        <w:rPr>
          <w:rFonts w:ascii="Arial" w:eastAsia="Calibri" w:hAnsi="Arial" w:cs="Arial"/>
          <w:sz w:val="20"/>
          <w:szCs w:val="20"/>
        </w:rPr>
        <w:t xml:space="preserve"> </w:t>
      </w:r>
      <w:r w:rsidRPr="00CA6534">
        <w:rPr>
          <w:rFonts w:ascii="Arial" w:eastAsia="Calibri" w:hAnsi="Arial" w:cs="Arial"/>
          <w:sz w:val="20"/>
          <w:szCs w:val="20"/>
        </w:rPr>
        <w:t xml:space="preserve">(Presentación de solicitudes de aclaración, envío y firma electrónica de proposiciones, consulta de actas y documentos publicados por la Unidad Compradora, etc.), los licitantes podrán dirigirse a la </w:t>
      </w:r>
      <w:bookmarkStart w:id="308" w:name="_Hlk197025848"/>
      <w:r w:rsidR="008F6941" w:rsidRPr="00712470">
        <w:rPr>
          <w:rFonts w:ascii="Arial" w:eastAsia="Calibri" w:hAnsi="Arial" w:cs="Arial"/>
          <w:sz w:val="20"/>
          <w:szCs w:val="20"/>
          <w:highlight w:val="yellow"/>
          <w:lang w:val="es-MX"/>
        </w:rPr>
        <w:t>Secretaría Anticorrupción y Buen Gobierno</w:t>
      </w:r>
      <w:bookmarkEnd w:id="308"/>
      <w:r w:rsidRPr="00CA6534">
        <w:rPr>
          <w:rFonts w:ascii="Arial" w:eastAsia="Calibri" w:hAnsi="Arial" w:cs="Arial"/>
          <w:sz w:val="20"/>
          <w:szCs w:val="20"/>
        </w:rPr>
        <w:t>, ubicada en Avenida de los Insurgentes Sur número 1735, Colonia Guadalupe Inn, Código Postal 01020, Delegación Álvaro Obregón, en la Ciudad de México, o al correo rupc@funcionpublica.gob.mx o al Centro de Atención Telefónico (CAT): (0155) 2000-4400 de lunes a viernes de 9:00 AM a 6:00 PM (Ciudad de México)</w:t>
      </w:r>
    </w:p>
    <w:p w14:paraId="08464EAB" w14:textId="77777777" w:rsidR="00A5741F" w:rsidRPr="00CA6534" w:rsidRDefault="00A5741F" w:rsidP="00A5741F">
      <w:pPr>
        <w:pStyle w:val="Ttulo2"/>
        <w:ind w:left="360"/>
        <w:jc w:val="both"/>
        <w:rPr>
          <w:rFonts w:ascii="Arial" w:hAnsi="Arial" w:cs="Arial"/>
          <w:color w:val="auto"/>
          <w:sz w:val="20"/>
          <w:szCs w:val="20"/>
        </w:rPr>
      </w:pPr>
      <w:bookmarkStart w:id="309" w:name="_Toc431386030"/>
      <w:bookmarkStart w:id="310" w:name="_Toc63692942"/>
      <w:bookmarkStart w:id="311" w:name="_Toc431386307"/>
      <w:bookmarkStart w:id="312" w:name="_Toc60906176"/>
      <w:bookmarkStart w:id="313" w:name="_Toc215137802"/>
      <w:r w:rsidRPr="00CA6534">
        <w:rPr>
          <w:rFonts w:ascii="Arial" w:hAnsi="Arial" w:cs="Arial"/>
          <w:color w:val="auto"/>
          <w:sz w:val="20"/>
          <w:szCs w:val="20"/>
        </w:rPr>
        <w:t>11. Información reservada y confidencial.</w:t>
      </w:r>
      <w:bookmarkEnd w:id="309"/>
      <w:bookmarkEnd w:id="310"/>
      <w:bookmarkEnd w:id="311"/>
      <w:bookmarkEnd w:id="312"/>
      <w:bookmarkEnd w:id="313"/>
    </w:p>
    <w:p w14:paraId="0C449931" w14:textId="77777777" w:rsidR="00A5741F" w:rsidRPr="00CA6534" w:rsidRDefault="00A5741F" w:rsidP="00A5741F">
      <w:pPr>
        <w:ind w:left="-284" w:right="-284"/>
        <w:jc w:val="both"/>
        <w:rPr>
          <w:rFonts w:ascii="Arial" w:hAnsi="Arial" w:cs="Arial"/>
          <w:sz w:val="20"/>
          <w:szCs w:val="20"/>
          <w:lang w:eastAsia="ar-SA"/>
        </w:rPr>
      </w:pPr>
    </w:p>
    <w:p w14:paraId="3EB5A094" w14:textId="77777777" w:rsidR="00A5741F" w:rsidRPr="00CA6534" w:rsidRDefault="00A5741F" w:rsidP="00A5741F">
      <w:pPr>
        <w:jc w:val="both"/>
        <w:rPr>
          <w:rFonts w:ascii="Arial" w:hAnsi="Arial" w:cs="Arial"/>
          <w:b/>
          <w:sz w:val="20"/>
          <w:szCs w:val="20"/>
        </w:rPr>
      </w:pPr>
      <w:r w:rsidRPr="00CA6534">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CA6534">
        <w:rPr>
          <w:rFonts w:ascii="Arial" w:hAnsi="Arial" w:cs="Arial"/>
          <w:b/>
          <w:sz w:val="20"/>
          <w:szCs w:val="20"/>
        </w:rPr>
        <w:t>Anexo 10</w:t>
      </w:r>
    </w:p>
    <w:p w14:paraId="58DE14F2" w14:textId="77777777" w:rsidR="00A5741F" w:rsidRPr="00CA6534" w:rsidRDefault="00A5741F" w:rsidP="00A5741F">
      <w:pPr>
        <w:pStyle w:val="Ttulo2"/>
        <w:ind w:left="360"/>
        <w:jc w:val="both"/>
        <w:rPr>
          <w:rFonts w:ascii="Arial" w:hAnsi="Arial" w:cs="Arial"/>
          <w:color w:val="auto"/>
          <w:sz w:val="20"/>
          <w:szCs w:val="20"/>
        </w:rPr>
      </w:pPr>
      <w:bookmarkStart w:id="314" w:name="_Toc60906177"/>
      <w:bookmarkStart w:id="315" w:name="_Toc63692943"/>
      <w:bookmarkStart w:id="316" w:name="_Toc215137803"/>
      <w:r w:rsidRPr="00CA6534">
        <w:rPr>
          <w:rFonts w:ascii="Arial" w:hAnsi="Arial" w:cs="Arial"/>
          <w:color w:val="auto"/>
          <w:sz w:val="20"/>
          <w:szCs w:val="20"/>
        </w:rPr>
        <w:t>12. Aviso de privacidad simplificado de los procedimientos de adquisiciones de bienes, arrendamientos y contratación de servicios.</w:t>
      </w:r>
      <w:bookmarkEnd w:id="314"/>
      <w:bookmarkEnd w:id="315"/>
      <w:bookmarkEnd w:id="316"/>
    </w:p>
    <w:p w14:paraId="5AD6772E" w14:textId="77777777" w:rsidR="00A5741F" w:rsidRPr="00CA6534" w:rsidRDefault="00A5741F" w:rsidP="00A5741F">
      <w:pPr>
        <w:jc w:val="both"/>
        <w:rPr>
          <w:rFonts w:ascii="Arial" w:hAnsi="Arial" w:cs="Arial"/>
          <w:b/>
          <w:sz w:val="20"/>
          <w:szCs w:val="20"/>
        </w:rPr>
      </w:pPr>
    </w:p>
    <w:p w14:paraId="70A715CC" w14:textId="1F9BAA93" w:rsidR="00A5741F" w:rsidRPr="00CA6534" w:rsidRDefault="00A5741F" w:rsidP="00A5741F">
      <w:pPr>
        <w:jc w:val="both"/>
        <w:rPr>
          <w:rFonts w:ascii="Arial" w:hAnsi="Arial" w:cs="Arial"/>
          <w:sz w:val="20"/>
          <w:szCs w:val="20"/>
        </w:rPr>
      </w:pPr>
      <w:r w:rsidRPr="00CA6534">
        <w:rPr>
          <w:rFonts w:ascii="Arial" w:hAnsi="Arial" w:cs="Arial"/>
          <w:sz w:val="20"/>
          <w:szCs w:val="20"/>
        </w:rPr>
        <w:t xml:space="preserve">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E67E0C">
        <w:rPr>
          <w:rFonts w:ascii="Arial" w:hAnsi="Arial" w:cs="Arial"/>
          <w:sz w:val="20"/>
          <w:szCs w:val="20"/>
        </w:rPr>
        <w:t xml:space="preserve">la </w:t>
      </w:r>
      <w:r w:rsidRPr="00CA6534">
        <w:rPr>
          <w:rFonts w:ascii="Arial" w:hAnsi="Arial" w:cs="Arial"/>
          <w:sz w:val="20"/>
          <w:szCs w:val="20"/>
        </w:rPr>
        <w:t>“</w:t>
      </w:r>
      <w:r w:rsidR="00E67E0C" w:rsidRPr="00D60D16">
        <w:rPr>
          <w:rFonts w:ascii="Arial" w:hAnsi="Arial" w:cs="Arial"/>
          <w:sz w:val="20"/>
          <w:szCs w:val="20"/>
          <w:highlight w:val="yellow"/>
        </w:rPr>
        <w:t>Plataforma Digital de Contrataciones Públicas COMPRAS MX</w:t>
      </w:r>
      <w:r w:rsidRPr="00CA6534">
        <w:rPr>
          <w:rFonts w:ascii="Arial" w:hAnsi="Arial" w:cs="Arial"/>
          <w:sz w:val="20"/>
          <w:szCs w:val="20"/>
        </w:rPr>
        <w:t>”, no requiriéndose el consentimiento del titular de la información para permitir el acceso a la misma a través de una versión pública.</w:t>
      </w:r>
    </w:p>
    <w:p w14:paraId="54FC1723" w14:textId="77777777" w:rsidR="00A5741F" w:rsidRPr="00CA6534" w:rsidRDefault="00A5741F" w:rsidP="00A5741F">
      <w:pPr>
        <w:jc w:val="both"/>
        <w:rPr>
          <w:rFonts w:ascii="Arial" w:hAnsi="Arial" w:cs="Arial"/>
          <w:sz w:val="20"/>
          <w:szCs w:val="20"/>
        </w:rPr>
      </w:pPr>
    </w:p>
    <w:p w14:paraId="6610866F" w14:textId="77777777" w:rsidR="00A5741F" w:rsidRPr="00CA6534" w:rsidRDefault="00A5741F" w:rsidP="00A5741F">
      <w:pPr>
        <w:jc w:val="both"/>
        <w:rPr>
          <w:rFonts w:ascii="Arial" w:hAnsi="Arial" w:cs="Arial"/>
          <w:sz w:val="20"/>
          <w:szCs w:val="20"/>
        </w:rPr>
      </w:pPr>
      <w:r w:rsidRPr="00CA6534">
        <w:rPr>
          <w:rFonts w:ascii="Arial" w:hAnsi="Arial" w:cs="Arial"/>
          <w:sz w:val="20"/>
          <w:szCs w:val="20"/>
        </w:rPr>
        <w:t xml:space="preserve">En ese tenor, conforme a los Lineamientos Generales en Materia de Clasificación y Desclasificación de la información, así como para la elaboración de Versiones Públicas publicados </w:t>
      </w:r>
      <w:r w:rsidRPr="00CA6534">
        <w:rPr>
          <w:rFonts w:ascii="Arial" w:hAnsi="Arial" w:cs="Arial"/>
          <w:sz w:val="20"/>
          <w:szCs w:val="20"/>
        </w:rPr>
        <w:lastRenderedPageBreak/>
        <w:t>en el Diario Oficial de la Federación el día 15 de abril de 2016 y sus modificaciones del 29 de julio de 2016, para efecto de las publicaciones en versión pública, se testará la información clasificada como confidencial.</w:t>
      </w:r>
    </w:p>
    <w:p w14:paraId="23023FAB" w14:textId="77777777" w:rsidR="00A5741F" w:rsidRPr="00CA6534" w:rsidRDefault="00A5741F" w:rsidP="00A5741F">
      <w:pPr>
        <w:jc w:val="both"/>
        <w:rPr>
          <w:rFonts w:ascii="Arial" w:hAnsi="Arial" w:cs="Arial"/>
          <w:sz w:val="20"/>
          <w:szCs w:val="20"/>
        </w:rPr>
      </w:pPr>
    </w:p>
    <w:p w14:paraId="285159D1" w14:textId="289A218B" w:rsidR="00A5741F" w:rsidRDefault="00A5741F" w:rsidP="00A5741F">
      <w:pPr>
        <w:jc w:val="both"/>
        <w:rPr>
          <w:rFonts w:ascii="Arial" w:hAnsi="Arial" w:cs="Arial"/>
          <w:b/>
          <w:sz w:val="20"/>
          <w:szCs w:val="20"/>
        </w:rPr>
      </w:pPr>
      <w:r w:rsidRPr="00CA6534">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w:t>
      </w:r>
      <w:r w:rsidR="00E67E0C">
        <w:rPr>
          <w:rFonts w:ascii="Arial" w:hAnsi="Arial" w:cs="Arial"/>
          <w:sz w:val="20"/>
          <w:szCs w:val="20"/>
        </w:rPr>
        <w:t xml:space="preserve"> la</w:t>
      </w:r>
      <w:r w:rsidRPr="00CA6534">
        <w:rPr>
          <w:rFonts w:ascii="Arial" w:hAnsi="Arial" w:cs="Arial"/>
          <w:sz w:val="20"/>
          <w:szCs w:val="20"/>
        </w:rPr>
        <w:t xml:space="preserve"> “</w:t>
      </w:r>
      <w:r w:rsidR="00E67E0C" w:rsidRPr="00D60D16">
        <w:rPr>
          <w:rFonts w:ascii="Arial" w:hAnsi="Arial" w:cs="Arial"/>
          <w:sz w:val="20"/>
          <w:szCs w:val="20"/>
          <w:highlight w:val="yellow"/>
        </w:rPr>
        <w:t>Plataforma Digital de Contrataciones Públicas COMPRAS MX</w:t>
      </w:r>
      <w:r w:rsidRPr="00CA6534">
        <w:rPr>
          <w:rFonts w:ascii="Arial" w:hAnsi="Arial" w:cs="Arial"/>
          <w:sz w:val="20"/>
          <w:szCs w:val="20"/>
        </w:rPr>
        <w:t>”, conforme a los criterios emitidos por el Instituto</w:t>
      </w:r>
      <w:r w:rsidRPr="00CA6534">
        <w:rPr>
          <w:rFonts w:ascii="Arial" w:hAnsi="Arial" w:cs="Arial"/>
          <w:b/>
          <w:sz w:val="20"/>
          <w:szCs w:val="20"/>
        </w:rPr>
        <w:t xml:space="preserve"> </w:t>
      </w:r>
      <w:r w:rsidRPr="00CA6534">
        <w:rPr>
          <w:rFonts w:ascii="Arial" w:hAnsi="Arial" w:cs="Arial"/>
          <w:sz w:val="20"/>
          <w:szCs w:val="20"/>
        </w:rPr>
        <w:t xml:space="preserve">Nacional de Transparencia, Acceso a la Información y Protección de Datos Personales (INAI). </w:t>
      </w:r>
      <w:r w:rsidRPr="00CA6534">
        <w:rPr>
          <w:rFonts w:ascii="Arial" w:hAnsi="Arial" w:cs="Arial"/>
          <w:b/>
          <w:sz w:val="20"/>
          <w:szCs w:val="20"/>
        </w:rPr>
        <w:t>Anexo 14</w:t>
      </w:r>
    </w:p>
    <w:p w14:paraId="041E4551" w14:textId="77777777" w:rsidR="00645CF1" w:rsidRPr="00CA6534" w:rsidRDefault="00645CF1" w:rsidP="00A5741F">
      <w:pPr>
        <w:jc w:val="both"/>
        <w:rPr>
          <w:rFonts w:ascii="Arial" w:hAnsi="Arial" w:cs="Arial"/>
          <w:sz w:val="20"/>
          <w:szCs w:val="20"/>
        </w:rPr>
      </w:pPr>
    </w:p>
    <w:p w14:paraId="2154C89E" w14:textId="77777777" w:rsidR="00A5741F" w:rsidRPr="00CA6534" w:rsidRDefault="00A5741F" w:rsidP="00362CCF">
      <w:pPr>
        <w:pStyle w:val="Ttulo2"/>
        <w:ind w:left="360"/>
        <w:jc w:val="both"/>
        <w:rPr>
          <w:rFonts w:ascii="Arial" w:hAnsi="Arial" w:cs="Arial"/>
          <w:color w:val="auto"/>
          <w:sz w:val="20"/>
          <w:szCs w:val="20"/>
        </w:rPr>
      </w:pPr>
      <w:bookmarkStart w:id="317" w:name="_Toc431386028"/>
      <w:bookmarkStart w:id="318" w:name="_Toc60906178"/>
      <w:bookmarkStart w:id="319" w:name="_Toc431386305"/>
      <w:bookmarkStart w:id="320" w:name="_Toc63692944"/>
      <w:bookmarkStart w:id="321" w:name="_Toc46138899"/>
      <w:bookmarkStart w:id="322" w:name="_Toc27732207"/>
      <w:bookmarkStart w:id="323" w:name="_Toc215137804"/>
      <w:r w:rsidRPr="00CA6534">
        <w:rPr>
          <w:rFonts w:ascii="Arial" w:hAnsi="Arial" w:cs="Arial"/>
          <w:color w:val="auto"/>
          <w:sz w:val="20"/>
          <w:szCs w:val="20"/>
        </w:rPr>
        <w:t xml:space="preserve">13. </w:t>
      </w:r>
      <w:r w:rsidRPr="00CA6534">
        <w:rPr>
          <w:rFonts w:ascii="Arial" w:eastAsia="Times New Roman" w:hAnsi="Arial" w:cs="Arial"/>
          <w:color w:val="auto"/>
          <w:kern w:val="1"/>
          <w:sz w:val="20"/>
          <w:szCs w:val="20"/>
          <w:lang w:eastAsia="ar-SA"/>
        </w:rPr>
        <w:t>Formatos que facilitarán y agilizarán la presentación y recepción de las proposiciones</w:t>
      </w:r>
      <w:r w:rsidRPr="00CA6534">
        <w:rPr>
          <w:rFonts w:ascii="Arial" w:hAnsi="Arial" w:cs="Arial"/>
          <w:color w:val="auto"/>
          <w:sz w:val="20"/>
          <w:szCs w:val="20"/>
        </w:rPr>
        <w:t>.</w:t>
      </w:r>
      <w:bookmarkEnd w:id="317"/>
      <w:bookmarkEnd w:id="318"/>
      <w:bookmarkEnd w:id="319"/>
      <w:bookmarkEnd w:id="320"/>
      <w:bookmarkEnd w:id="321"/>
      <w:bookmarkEnd w:id="322"/>
      <w:bookmarkEnd w:id="323"/>
    </w:p>
    <w:p w14:paraId="4CA113E3" w14:textId="77777777" w:rsidR="00A5741F" w:rsidRPr="00CA6534" w:rsidRDefault="00A5741F" w:rsidP="00362CCF">
      <w:pPr>
        <w:jc w:val="both"/>
        <w:rPr>
          <w:rFonts w:ascii="Arial" w:hAnsi="Arial" w:cs="Arial"/>
        </w:rPr>
      </w:pPr>
    </w:p>
    <w:tbl>
      <w:tblPr>
        <w:tblStyle w:val="Tablaconcuadrcula"/>
        <w:tblW w:w="0" w:type="auto"/>
        <w:tblLook w:val="04A0" w:firstRow="1" w:lastRow="0" w:firstColumn="1" w:lastColumn="0" w:noHBand="0" w:noVBand="1"/>
      </w:tblPr>
      <w:tblGrid>
        <w:gridCol w:w="1562"/>
        <w:gridCol w:w="7492"/>
      </w:tblGrid>
      <w:tr w:rsidR="00A5741F" w:rsidRPr="00CA6534" w14:paraId="59B375C8" w14:textId="77777777" w:rsidTr="00A5741F">
        <w:tc>
          <w:tcPr>
            <w:tcW w:w="1562" w:type="dxa"/>
            <w:vAlign w:val="center"/>
          </w:tcPr>
          <w:p w14:paraId="5A84D809" w14:textId="77777777" w:rsidR="00A5741F" w:rsidRPr="00CA6534" w:rsidRDefault="00A5741F" w:rsidP="00A5741F">
            <w:pPr>
              <w:jc w:val="center"/>
              <w:rPr>
                <w:rFonts w:ascii="Arial" w:hAnsi="Arial" w:cs="Arial"/>
                <w:b/>
                <w:sz w:val="20"/>
                <w:szCs w:val="20"/>
              </w:rPr>
            </w:pPr>
            <w:r w:rsidRPr="00CA6534">
              <w:rPr>
                <w:rFonts w:ascii="Arial" w:hAnsi="Arial" w:cs="Arial"/>
                <w:b/>
                <w:sz w:val="20"/>
                <w:szCs w:val="20"/>
              </w:rPr>
              <w:t>Número</w:t>
            </w:r>
          </w:p>
        </w:tc>
        <w:tc>
          <w:tcPr>
            <w:tcW w:w="7492" w:type="dxa"/>
            <w:vAlign w:val="center"/>
          </w:tcPr>
          <w:p w14:paraId="3560B2AD" w14:textId="77777777" w:rsidR="00A5741F" w:rsidRPr="00CA6534" w:rsidRDefault="00A5741F" w:rsidP="00A5741F">
            <w:pPr>
              <w:jc w:val="center"/>
              <w:rPr>
                <w:rFonts w:ascii="Arial" w:hAnsi="Arial" w:cs="Arial"/>
                <w:b/>
                <w:sz w:val="20"/>
                <w:szCs w:val="20"/>
              </w:rPr>
            </w:pPr>
            <w:r w:rsidRPr="00CA6534">
              <w:rPr>
                <w:rFonts w:ascii="Arial" w:hAnsi="Arial" w:cs="Arial"/>
                <w:b/>
                <w:sz w:val="20"/>
                <w:szCs w:val="20"/>
              </w:rPr>
              <w:t>Descripción</w:t>
            </w:r>
          </w:p>
        </w:tc>
      </w:tr>
      <w:tr w:rsidR="00213BBF" w:rsidRPr="00CA6534" w14:paraId="480D3CD3" w14:textId="77777777" w:rsidTr="00A5741F">
        <w:tc>
          <w:tcPr>
            <w:tcW w:w="1562" w:type="dxa"/>
            <w:vAlign w:val="center"/>
          </w:tcPr>
          <w:p w14:paraId="54BA58D0" w14:textId="77777777" w:rsidR="00213BBF" w:rsidRPr="00CA6534" w:rsidRDefault="00213BBF" w:rsidP="00A5741F">
            <w:pPr>
              <w:rPr>
                <w:rFonts w:ascii="Arial" w:hAnsi="Arial" w:cs="Arial"/>
                <w:sz w:val="20"/>
                <w:szCs w:val="20"/>
              </w:rPr>
            </w:pPr>
            <w:r w:rsidRPr="00CA6534">
              <w:rPr>
                <w:rFonts w:ascii="Arial" w:hAnsi="Arial" w:cs="Arial"/>
                <w:sz w:val="20"/>
                <w:szCs w:val="20"/>
              </w:rPr>
              <w:t>Anexo 1</w:t>
            </w:r>
          </w:p>
        </w:tc>
        <w:tc>
          <w:tcPr>
            <w:tcW w:w="7492" w:type="dxa"/>
            <w:vAlign w:val="center"/>
          </w:tcPr>
          <w:p w14:paraId="0BEE17A1" w14:textId="48BD1085" w:rsidR="00213BBF" w:rsidRPr="00CA6534" w:rsidRDefault="00213BBF" w:rsidP="00A5741F">
            <w:pPr>
              <w:rPr>
                <w:rFonts w:ascii="Arial" w:hAnsi="Arial" w:cs="Arial"/>
                <w:sz w:val="20"/>
                <w:szCs w:val="20"/>
              </w:rPr>
            </w:pPr>
            <w:r w:rsidRPr="00CA6534">
              <w:rPr>
                <w:rFonts w:ascii="Arial" w:hAnsi="Arial" w:cs="Arial"/>
                <w:noProof/>
                <w:sz w:val="20"/>
                <w:szCs w:val="20"/>
              </w:rPr>
              <w:t xml:space="preserve">Anexo Técnico </w:t>
            </w:r>
          </w:p>
        </w:tc>
      </w:tr>
      <w:tr w:rsidR="00213BBF" w:rsidRPr="00CA6534" w14:paraId="36DB13F0" w14:textId="77777777" w:rsidTr="00A5741F">
        <w:tc>
          <w:tcPr>
            <w:tcW w:w="1562" w:type="dxa"/>
            <w:vAlign w:val="center"/>
          </w:tcPr>
          <w:p w14:paraId="3EE3537A" w14:textId="77777777" w:rsidR="00213BBF" w:rsidRPr="00CA6534" w:rsidRDefault="00213BBF" w:rsidP="00A5741F">
            <w:pPr>
              <w:rPr>
                <w:rFonts w:ascii="Arial" w:hAnsi="Arial" w:cs="Arial"/>
                <w:sz w:val="20"/>
                <w:szCs w:val="20"/>
              </w:rPr>
            </w:pPr>
            <w:r w:rsidRPr="00CA6534">
              <w:rPr>
                <w:rFonts w:ascii="Arial" w:hAnsi="Arial" w:cs="Arial"/>
                <w:sz w:val="20"/>
                <w:szCs w:val="20"/>
              </w:rPr>
              <w:t>Anexo 2</w:t>
            </w:r>
          </w:p>
        </w:tc>
        <w:tc>
          <w:tcPr>
            <w:tcW w:w="7492" w:type="dxa"/>
          </w:tcPr>
          <w:p w14:paraId="32064D95" w14:textId="75A4FFEC" w:rsidR="00213BBF" w:rsidRPr="00CA6534" w:rsidRDefault="00213BBF" w:rsidP="00A5741F">
            <w:pPr>
              <w:rPr>
                <w:rFonts w:ascii="Arial" w:hAnsi="Arial" w:cs="Arial"/>
                <w:sz w:val="20"/>
                <w:szCs w:val="20"/>
              </w:rPr>
            </w:pPr>
            <w:r w:rsidRPr="00CA6534">
              <w:rPr>
                <w:rFonts w:ascii="Arial" w:hAnsi="Arial" w:cs="Arial"/>
                <w:sz w:val="20"/>
                <w:szCs w:val="20"/>
              </w:rPr>
              <w:t>Términos y Condiciones.</w:t>
            </w:r>
          </w:p>
        </w:tc>
      </w:tr>
      <w:tr w:rsidR="00213BBF" w:rsidRPr="00CA6534" w14:paraId="17972AF2" w14:textId="77777777" w:rsidTr="00A5741F">
        <w:tc>
          <w:tcPr>
            <w:tcW w:w="1562" w:type="dxa"/>
            <w:vAlign w:val="center"/>
          </w:tcPr>
          <w:p w14:paraId="0D98AA9E" w14:textId="77777777" w:rsidR="00213BBF" w:rsidRPr="00CA6534" w:rsidRDefault="00213BBF" w:rsidP="00A5741F">
            <w:pPr>
              <w:rPr>
                <w:rFonts w:ascii="Arial" w:hAnsi="Arial" w:cs="Arial"/>
                <w:sz w:val="20"/>
                <w:szCs w:val="20"/>
              </w:rPr>
            </w:pPr>
            <w:r w:rsidRPr="00CA6534">
              <w:rPr>
                <w:rFonts w:ascii="Arial" w:hAnsi="Arial" w:cs="Arial"/>
                <w:sz w:val="20"/>
                <w:szCs w:val="20"/>
              </w:rPr>
              <w:t>Anexo 3</w:t>
            </w:r>
          </w:p>
        </w:tc>
        <w:tc>
          <w:tcPr>
            <w:tcW w:w="7492" w:type="dxa"/>
          </w:tcPr>
          <w:p w14:paraId="34D62D5D" w14:textId="1A068170" w:rsidR="00213BBF" w:rsidRPr="00CA6534" w:rsidRDefault="00213BBF" w:rsidP="00A5741F">
            <w:pPr>
              <w:rPr>
                <w:rFonts w:ascii="Arial" w:hAnsi="Arial" w:cs="Arial"/>
                <w:sz w:val="20"/>
                <w:szCs w:val="20"/>
              </w:rPr>
            </w:pPr>
            <w:r w:rsidRPr="00CA6534">
              <w:rPr>
                <w:rFonts w:ascii="Arial" w:hAnsi="Arial" w:cs="Arial"/>
                <w:sz w:val="20"/>
                <w:szCs w:val="20"/>
              </w:rPr>
              <w:t>Escrito de acreditación legal y personalidad jurídica del licitante para comprometerse y suscribir propuestas.</w:t>
            </w:r>
          </w:p>
        </w:tc>
      </w:tr>
      <w:tr w:rsidR="00213BBF" w:rsidRPr="00CA6534" w14:paraId="5724AF3B" w14:textId="77777777" w:rsidTr="00A5741F">
        <w:tc>
          <w:tcPr>
            <w:tcW w:w="1562" w:type="dxa"/>
            <w:vAlign w:val="center"/>
          </w:tcPr>
          <w:p w14:paraId="1D573772" w14:textId="77777777" w:rsidR="00213BBF" w:rsidRPr="00CA6534" w:rsidRDefault="00213BBF" w:rsidP="00A5741F">
            <w:pPr>
              <w:rPr>
                <w:rFonts w:ascii="Arial" w:hAnsi="Arial" w:cs="Arial"/>
                <w:sz w:val="20"/>
                <w:szCs w:val="20"/>
              </w:rPr>
            </w:pPr>
            <w:r w:rsidRPr="00CA6534">
              <w:rPr>
                <w:rFonts w:ascii="Arial" w:hAnsi="Arial" w:cs="Arial"/>
                <w:sz w:val="20"/>
                <w:szCs w:val="20"/>
              </w:rPr>
              <w:t>Anexo 4</w:t>
            </w:r>
          </w:p>
        </w:tc>
        <w:tc>
          <w:tcPr>
            <w:tcW w:w="7492" w:type="dxa"/>
          </w:tcPr>
          <w:p w14:paraId="35F6C65D" w14:textId="7EF15009" w:rsidR="00213BBF" w:rsidRPr="00CA6534" w:rsidRDefault="00213BBF" w:rsidP="00536695">
            <w:pPr>
              <w:rPr>
                <w:rFonts w:ascii="Arial" w:hAnsi="Arial" w:cs="Arial"/>
                <w:sz w:val="20"/>
                <w:szCs w:val="20"/>
              </w:rPr>
            </w:pPr>
            <w:r w:rsidRPr="00CA6534">
              <w:rPr>
                <w:rFonts w:ascii="Arial" w:hAnsi="Arial" w:cs="Arial"/>
                <w:sz w:val="20"/>
                <w:szCs w:val="20"/>
              </w:rPr>
              <w:t>Escrito de origen de los</w:t>
            </w:r>
            <w:r w:rsidR="00362CCF" w:rsidRPr="00CA6534">
              <w:rPr>
                <w:rFonts w:ascii="Arial" w:hAnsi="Arial" w:cs="Arial"/>
                <w:sz w:val="20"/>
                <w:szCs w:val="20"/>
              </w:rPr>
              <w:t xml:space="preserve"> </w:t>
            </w:r>
            <w:r w:rsidR="00536695">
              <w:rPr>
                <w:rFonts w:ascii="Arial" w:hAnsi="Arial" w:cs="Arial"/>
                <w:sz w:val="20"/>
                <w:szCs w:val="20"/>
              </w:rPr>
              <w:t xml:space="preserve">Bienes </w:t>
            </w:r>
          </w:p>
        </w:tc>
      </w:tr>
      <w:tr w:rsidR="00CA6534" w:rsidRPr="00CA6534" w14:paraId="59DB26AB" w14:textId="77777777" w:rsidTr="00A5741F">
        <w:tc>
          <w:tcPr>
            <w:tcW w:w="1562" w:type="dxa"/>
            <w:vAlign w:val="center"/>
          </w:tcPr>
          <w:p w14:paraId="33D8586C" w14:textId="4A661BFB" w:rsidR="00CA6534" w:rsidRPr="00CA6534" w:rsidRDefault="00CA6534" w:rsidP="00A5741F">
            <w:pPr>
              <w:rPr>
                <w:rFonts w:ascii="Arial" w:hAnsi="Arial" w:cs="Arial"/>
                <w:sz w:val="20"/>
                <w:szCs w:val="20"/>
              </w:rPr>
            </w:pPr>
            <w:r w:rsidRPr="00CA6534">
              <w:rPr>
                <w:rFonts w:ascii="Arial" w:hAnsi="Arial" w:cs="Arial"/>
                <w:sz w:val="20"/>
                <w:szCs w:val="20"/>
              </w:rPr>
              <w:t>Anexo 4</w:t>
            </w:r>
            <w:r>
              <w:rPr>
                <w:rFonts w:ascii="Arial" w:hAnsi="Arial" w:cs="Arial"/>
                <w:sz w:val="20"/>
                <w:szCs w:val="20"/>
              </w:rPr>
              <w:t>A</w:t>
            </w:r>
          </w:p>
        </w:tc>
        <w:tc>
          <w:tcPr>
            <w:tcW w:w="7492" w:type="dxa"/>
          </w:tcPr>
          <w:p w14:paraId="0DC5019A" w14:textId="1D13B112" w:rsidR="00CA6534" w:rsidRPr="00CA6534" w:rsidRDefault="00CA6534" w:rsidP="00362CCF">
            <w:pPr>
              <w:rPr>
                <w:rFonts w:ascii="Arial" w:hAnsi="Arial" w:cs="Arial"/>
                <w:sz w:val="20"/>
                <w:szCs w:val="20"/>
              </w:rPr>
            </w:pPr>
            <w:r w:rsidRPr="00CA6534">
              <w:rPr>
                <w:rFonts w:ascii="Arial" w:hAnsi="Arial" w:cs="Arial"/>
                <w:sz w:val="20"/>
                <w:szCs w:val="20"/>
              </w:rPr>
              <w:t>Escrito de Origen De Los Bienes Con Origen Internacional Bajo Cobertura De Tratados</w:t>
            </w:r>
          </w:p>
        </w:tc>
      </w:tr>
      <w:tr w:rsidR="00CA6534" w:rsidRPr="00CA6534" w14:paraId="72F88D9A" w14:textId="77777777" w:rsidTr="00A5741F">
        <w:tc>
          <w:tcPr>
            <w:tcW w:w="1562" w:type="dxa"/>
            <w:vAlign w:val="center"/>
          </w:tcPr>
          <w:p w14:paraId="79AE77F3" w14:textId="08B3C6D8" w:rsidR="00CA6534" w:rsidRPr="00CA6534" w:rsidRDefault="00CA6534" w:rsidP="00A5741F">
            <w:pPr>
              <w:rPr>
                <w:rFonts w:ascii="Arial" w:hAnsi="Arial" w:cs="Arial"/>
                <w:sz w:val="20"/>
                <w:szCs w:val="20"/>
              </w:rPr>
            </w:pPr>
            <w:r w:rsidRPr="00CA6534">
              <w:rPr>
                <w:rFonts w:ascii="Arial" w:hAnsi="Arial" w:cs="Arial"/>
                <w:sz w:val="20"/>
                <w:szCs w:val="20"/>
              </w:rPr>
              <w:t>Anexo 4</w:t>
            </w:r>
            <w:r>
              <w:rPr>
                <w:rFonts w:ascii="Arial" w:hAnsi="Arial" w:cs="Arial"/>
                <w:sz w:val="20"/>
                <w:szCs w:val="20"/>
              </w:rPr>
              <w:t>B</w:t>
            </w:r>
          </w:p>
        </w:tc>
        <w:tc>
          <w:tcPr>
            <w:tcW w:w="7492" w:type="dxa"/>
          </w:tcPr>
          <w:p w14:paraId="353CA7A7" w14:textId="660D7E7F" w:rsidR="00CA6534" w:rsidRPr="00CA6534" w:rsidRDefault="00CA6534" w:rsidP="00362CCF">
            <w:pPr>
              <w:rPr>
                <w:rFonts w:ascii="Arial" w:hAnsi="Arial" w:cs="Arial"/>
                <w:sz w:val="20"/>
                <w:szCs w:val="20"/>
              </w:rPr>
            </w:pPr>
            <w:r w:rsidRPr="00CA6534">
              <w:rPr>
                <w:rFonts w:ascii="Arial" w:hAnsi="Arial" w:cs="Arial"/>
                <w:sz w:val="20"/>
                <w:szCs w:val="20"/>
              </w:rPr>
              <w:t>Escrito de Origen De Los Bienes Con Origen Internacional</w:t>
            </w:r>
          </w:p>
        </w:tc>
      </w:tr>
      <w:tr w:rsidR="00CA6534" w:rsidRPr="00CA6534" w14:paraId="20D6BB04" w14:textId="77777777" w:rsidTr="00A5741F">
        <w:tc>
          <w:tcPr>
            <w:tcW w:w="1562" w:type="dxa"/>
            <w:vAlign w:val="center"/>
          </w:tcPr>
          <w:p w14:paraId="35635548" w14:textId="77777777" w:rsidR="00CA6534" w:rsidRPr="00CA6534" w:rsidRDefault="00CA6534" w:rsidP="00A5741F">
            <w:pPr>
              <w:rPr>
                <w:rFonts w:ascii="Arial" w:hAnsi="Arial" w:cs="Arial"/>
                <w:sz w:val="20"/>
                <w:szCs w:val="20"/>
              </w:rPr>
            </w:pPr>
            <w:r w:rsidRPr="00CA6534">
              <w:rPr>
                <w:rFonts w:ascii="Arial" w:hAnsi="Arial" w:cs="Arial"/>
                <w:sz w:val="20"/>
                <w:szCs w:val="20"/>
              </w:rPr>
              <w:t>Anexo 5</w:t>
            </w:r>
          </w:p>
        </w:tc>
        <w:tc>
          <w:tcPr>
            <w:tcW w:w="7492" w:type="dxa"/>
          </w:tcPr>
          <w:p w14:paraId="3ECB85BF" w14:textId="4DFF28D5" w:rsidR="00CA6534" w:rsidRPr="00CA6534" w:rsidRDefault="00CA6534" w:rsidP="00633E03">
            <w:pPr>
              <w:rPr>
                <w:rFonts w:ascii="Arial" w:hAnsi="Arial" w:cs="Arial"/>
                <w:sz w:val="20"/>
                <w:szCs w:val="20"/>
              </w:rPr>
            </w:pPr>
            <w:r w:rsidRPr="00CA6534">
              <w:rPr>
                <w:rFonts w:ascii="Arial" w:hAnsi="Arial" w:cs="Arial"/>
                <w:sz w:val="20"/>
                <w:szCs w:val="20"/>
              </w:rPr>
              <w:t xml:space="preserve">Escrito de no encontrarse en los supuestos de los artículos </w:t>
            </w:r>
            <w:r w:rsidR="00633E03">
              <w:rPr>
                <w:rFonts w:ascii="Arial" w:hAnsi="Arial" w:cs="Arial"/>
                <w:sz w:val="20"/>
                <w:szCs w:val="20"/>
              </w:rPr>
              <w:t>71 y 9</w:t>
            </w:r>
            <w:r w:rsidRPr="00CA6534">
              <w:rPr>
                <w:rFonts w:ascii="Arial" w:hAnsi="Arial" w:cs="Arial"/>
                <w:sz w:val="20"/>
                <w:szCs w:val="20"/>
              </w:rPr>
              <w:t xml:space="preserve">0 de la LAASSP. </w:t>
            </w:r>
          </w:p>
        </w:tc>
      </w:tr>
      <w:tr w:rsidR="00CA6534" w:rsidRPr="00CA6534" w14:paraId="10A6E593" w14:textId="77777777" w:rsidTr="00A5741F">
        <w:tc>
          <w:tcPr>
            <w:tcW w:w="1562" w:type="dxa"/>
            <w:vAlign w:val="center"/>
          </w:tcPr>
          <w:p w14:paraId="68D15EFE" w14:textId="77777777" w:rsidR="00CA6534" w:rsidRPr="00CA6534" w:rsidRDefault="00CA6534" w:rsidP="00A5741F">
            <w:pPr>
              <w:rPr>
                <w:rFonts w:ascii="Arial" w:hAnsi="Arial" w:cs="Arial"/>
                <w:sz w:val="20"/>
                <w:szCs w:val="20"/>
              </w:rPr>
            </w:pPr>
            <w:r w:rsidRPr="00CA6534">
              <w:rPr>
                <w:rFonts w:ascii="Arial" w:hAnsi="Arial" w:cs="Arial"/>
                <w:sz w:val="20"/>
                <w:szCs w:val="20"/>
              </w:rPr>
              <w:t>Anexo 6</w:t>
            </w:r>
          </w:p>
        </w:tc>
        <w:tc>
          <w:tcPr>
            <w:tcW w:w="7492" w:type="dxa"/>
          </w:tcPr>
          <w:p w14:paraId="43362E9C" w14:textId="41733ECA" w:rsidR="00CA6534" w:rsidRPr="00CA6534" w:rsidRDefault="00CA6534" w:rsidP="00A5741F">
            <w:pPr>
              <w:rPr>
                <w:rFonts w:ascii="Arial" w:hAnsi="Arial" w:cs="Arial"/>
                <w:sz w:val="20"/>
                <w:szCs w:val="20"/>
              </w:rPr>
            </w:pPr>
            <w:r w:rsidRPr="00CA6534">
              <w:rPr>
                <w:rFonts w:ascii="Arial" w:hAnsi="Arial" w:cs="Arial"/>
                <w:sz w:val="20"/>
                <w:szCs w:val="20"/>
              </w:rPr>
              <w:t>Declaración de integridad.</w:t>
            </w:r>
          </w:p>
        </w:tc>
      </w:tr>
      <w:tr w:rsidR="00CA6534" w:rsidRPr="00CA6534" w14:paraId="13C988A2" w14:textId="77777777" w:rsidTr="00A5741F">
        <w:tc>
          <w:tcPr>
            <w:tcW w:w="1562" w:type="dxa"/>
            <w:vAlign w:val="center"/>
          </w:tcPr>
          <w:p w14:paraId="6DC1F624" w14:textId="77777777" w:rsidR="00CA6534" w:rsidRPr="00CA6534" w:rsidRDefault="00CA6534" w:rsidP="00A5741F">
            <w:pPr>
              <w:rPr>
                <w:rFonts w:ascii="Arial" w:hAnsi="Arial" w:cs="Arial"/>
                <w:sz w:val="20"/>
                <w:szCs w:val="20"/>
              </w:rPr>
            </w:pPr>
            <w:r w:rsidRPr="00CA6534">
              <w:rPr>
                <w:rFonts w:ascii="Arial" w:hAnsi="Arial" w:cs="Arial"/>
                <w:sz w:val="20"/>
                <w:szCs w:val="20"/>
              </w:rPr>
              <w:t xml:space="preserve">Anexo 7 </w:t>
            </w:r>
          </w:p>
        </w:tc>
        <w:tc>
          <w:tcPr>
            <w:tcW w:w="7492" w:type="dxa"/>
          </w:tcPr>
          <w:p w14:paraId="450CB6B1" w14:textId="18B5833D" w:rsidR="00CA6534" w:rsidRPr="00CA6534" w:rsidRDefault="00CA6534" w:rsidP="00A5741F">
            <w:pPr>
              <w:rPr>
                <w:rFonts w:ascii="Arial" w:hAnsi="Arial" w:cs="Arial"/>
                <w:sz w:val="20"/>
                <w:szCs w:val="20"/>
              </w:rPr>
            </w:pPr>
            <w:r w:rsidRPr="00CA6534">
              <w:rPr>
                <w:rFonts w:ascii="Arial" w:hAnsi="Arial" w:cs="Arial"/>
                <w:sz w:val="20"/>
                <w:szCs w:val="20"/>
              </w:rPr>
              <w:t>Escrito de estratificación de MIPYME.</w:t>
            </w:r>
          </w:p>
        </w:tc>
      </w:tr>
      <w:tr w:rsidR="00CA6534" w:rsidRPr="00CA6534" w14:paraId="1910AEB1" w14:textId="77777777" w:rsidTr="00A5741F">
        <w:tc>
          <w:tcPr>
            <w:tcW w:w="1562" w:type="dxa"/>
            <w:vAlign w:val="center"/>
          </w:tcPr>
          <w:p w14:paraId="358B6AA5" w14:textId="77777777" w:rsidR="00CA6534" w:rsidRPr="00CA6534" w:rsidRDefault="00CA6534" w:rsidP="00A5741F">
            <w:pPr>
              <w:rPr>
                <w:rFonts w:ascii="Arial" w:hAnsi="Arial" w:cs="Arial"/>
                <w:sz w:val="20"/>
                <w:szCs w:val="20"/>
              </w:rPr>
            </w:pPr>
            <w:r w:rsidRPr="00CA6534">
              <w:rPr>
                <w:rFonts w:ascii="Arial" w:hAnsi="Arial" w:cs="Arial"/>
                <w:sz w:val="20"/>
                <w:szCs w:val="20"/>
              </w:rPr>
              <w:t xml:space="preserve">Anexo 8 </w:t>
            </w:r>
          </w:p>
        </w:tc>
        <w:tc>
          <w:tcPr>
            <w:tcW w:w="7492" w:type="dxa"/>
          </w:tcPr>
          <w:p w14:paraId="408713D5" w14:textId="560DEB51" w:rsidR="00CA6534" w:rsidRPr="00CA6534" w:rsidRDefault="00CA6534" w:rsidP="00A5741F">
            <w:pPr>
              <w:rPr>
                <w:rFonts w:ascii="Arial" w:hAnsi="Arial" w:cs="Arial"/>
                <w:sz w:val="20"/>
                <w:szCs w:val="20"/>
              </w:rPr>
            </w:pPr>
            <w:r w:rsidRPr="00CA6534">
              <w:rPr>
                <w:rFonts w:ascii="Arial" w:hAnsi="Arial" w:cs="Arial"/>
                <w:sz w:val="20"/>
                <w:szCs w:val="20"/>
              </w:rPr>
              <w:t>Propuesta Económica</w:t>
            </w:r>
          </w:p>
        </w:tc>
      </w:tr>
      <w:tr w:rsidR="00CA6534" w:rsidRPr="00CA6534" w14:paraId="590AAF62" w14:textId="77777777" w:rsidTr="00A5741F">
        <w:tc>
          <w:tcPr>
            <w:tcW w:w="1562" w:type="dxa"/>
            <w:vAlign w:val="center"/>
          </w:tcPr>
          <w:p w14:paraId="300A8DC0" w14:textId="77777777" w:rsidR="00CA6534" w:rsidRPr="00CA6534" w:rsidRDefault="00CA6534" w:rsidP="00A5741F">
            <w:pPr>
              <w:rPr>
                <w:rFonts w:ascii="Arial" w:hAnsi="Arial" w:cs="Arial"/>
                <w:sz w:val="20"/>
                <w:szCs w:val="20"/>
              </w:rPr>
            </w:pPr>
            <w:r w:rsidRPr="00CA6534">
              <w:rPr>
                <w:rFonts w:ascii="Arial" w:hAnsi="Arial" w:cs="Arial"/>
                <w:sz w:val="20"/>
                <w:szCs w:val="20"/>
              </w:rPr>
              <w:t>Anexo 9</w:t>
            </w:r>
          </w:p>
        </w:tc>
        <w:tc>
          <w:tcPr>
            <w:tcW w:w="7492" w:type="dxa"/>
          </w:tcPr>
          <w:p w14:paraId="1FECC33D" w14:textId="555EEBCA" w:rsidR="00CA6534" w:rsidRPr="00CA6534" w:rsidRDefault="00CA6534" w:rsidP="00A5741F">
            <w:pPr>
              <w:rPr>
                <w:rFonts w:ascii="Arial" w:hAnsi="Arial" w:cs="Arial"/>
                <w:sz w:val="20"/>
                <w:szCs w:val="20"/>
              </w:rPr>
            </w:pPr>
            <w:r w:rsidRPr="00CA6534">
              <w:rPr>
                <w:rFonts w:ascii="Arial" w:hAnsi="Arial" w:cs="Arial"/>
                <w:sz w:val="20"/>
                <w:szCs w:val="20"/>
              </w:rPr>
              <w:t xml:space="preserve">Relación de documentos a presentar. </w:t>
            </w:r>
          </w:p>
        </w:tc>
      </w:tr>
      <w:tr w:rsidR="00CA6534" w:rsidRPr="00CA6534" w14:paraId="21261ED0" w14:textId="77777777" w:rsidTr="00A5741F">
        <w:tc>
          <w:tcPr>
            <w:tcW w:w="1562" w:type="dxa"/>
            <w:vAlign w:val="center"/>
          </w:tcPr>
          <w:p w14:paraId="09F73399" w14:textId="77777777" w:rsidR="00CA6534" w:rsidRPr="00CA6534" w:rsidRDefault="00CA6534" w:rsidP="00A5741F">
            <w:pPr>
              <w:rPr>
                <w:rFonts w:ascii="Arial" w:hAnsi="Arial" w:cs="Arial"/>
                <w:sz w:val="20"/>
                <w:szCs w:val="20"/>
              </w:rPr>
            </w:pPr>
            <w:r w:rsidRPr="00CA6534">
              <w:rPr>
                <w:rFonts w:ascii="Arial" w:hAnsi="Arial" w:cs="Arial"/>
                <w:sz w:val="20"/>
                <w:szCs w:val="20"/>
              </w:rPr>
              <w:t xml:space="preserve">Anexo 10 </w:t>
            </w:r>
          </w:p>
        </w:tc>
        <w:tc>
          <w:tcPr>
            <w:tcW w:w="7492" w:type="dxa"/>
          </w:tcPr>
          <w:p w14:paraId="6B8324C2" w14:textId="4F792CB9" w:rsidR="00CA6534" w:rsidRPr="00CA6534" w:rsidRDefault="00CA6534" w:rsidP="00A5741F">
            <w:pPr>
              <w:rPr>
                <w:rFonts w:ascii="Arial" w:hAnsi="Arial" w:cs="Arial"/>
                <w:sz w:val="20"/>
                <w:szCs w:val="20"/>
              </w:rPr>
            </w:pPr>
            <w:r w:rsidRPr="00CA6534">
              <w:rPr>
                <w:rFonts w:ascii="Arial" w:hAnsi="Arial" w:cs="Arial"/>
                <w:sz w:val="20"/>
                <w:szCs w:val="20"/>
              </w:rPr>
              <w:t xml:space="preserve">Escrito para solicitar la clasificación de la información entregada por el licitante. </w:t>
            </w:r>
          </w:p>
        </w:tc>
      </w:tr>
    </w:tbl>
    <w:p w14:paraId="4E78E09C" w14:textId="77777777" w:rsidR="00A5741F" w:rsidRPr="00CA6534" w:rsidRDefault="00A5741F" w:rsidP="00A5741F">
      <w:pPr>
        <w:pStyle w:val="Ttulo2"/>
        <w:ind w:left="360"/>
        <w:jc w:val="both"/>
        <w:rPr>
          <w:rFonts w:ascii="Arial" w:hAnsi="Arial" w:cs="Arial"/>
          <w:color w:val="auto"/>
          <w:sz w:val="20"/>
          <w:szCs w:val="20"/>
        </w:rPr>
      </w:pPr>
      <w:bookmarkStart w:id="324" w:name="_Toc46138900"/>
      <w:bookmarkStart w:id="325" w:name="_Toc60906179"/>
      <w:bookmarkStart w:id="326" w:name="_Toc63692945"/>
      <w:bookmarkStart w:id="327" w:name="_Toc27732208"/>
      <w:bookmarkStart w:id="328" w:name="_Toc215137805"/>
      <w:r w:rsidRPr="00CA6534">
        <w:rPr>
          <w:rFonts w:ascii="Arial" w:hAnsi="Arial" w:cs="Arial"/>
          <w:color w:val="auto"/>
          <w:sz w:val="20"/>
          <w:szCs w:val="20"/>
        </w:rPr>
        <w:t>13.1. Anexos adicionales.</w:t>
      </w:r>
      <w:bookmarkEnd w:id="324"/>
      <w:bookmarkEnd w:id="325"/>
      <w:bookmarkEnd w:id="326"/>
      <w:bookmarkEnd w:id="327"/>
      <w:bookmarkEnd w:id="328"/>
    </w:p>
    <w:tbl>
      <w:tblPr>
        <w:tblStyle w:val="Tablaconcuadrcula"/>
        <w:tblW w:w="0" w:type="auto"/>
        <w:tblLook w:val="04A0" w:firstRow="1" w:lastRow="0" w:firstColumn="1" w:lastColumn="0" w:noHBand="0" w:noVBand="1"/>
      </w:tblPr>
      <w:tblGrid>
        <w:gridCol w:w="1315"/>
        <w:gridCol w:w="7739"/>
      </w:tblGrid>
      <w:tr w:rsidR="00213BBF" w:rsidRPr="00CA6534" w14:paraId="556A2F6A" w14:textId="77777777" w:rsidTr="00A5741F">
        <w:trPr>
          <w:trHeight w:val="176"/>
        </w:trPr>
        <w:tc>
          <w:tcPr>
            <w:tcW w:w="1315" w:type="dxa"/>
            <w:vAlign w:val="center"/>
          </w:tcPr>
          <w:p w14:paraId="0E4DB2B7" w14:textId="3A54B28D" w:rsidR="00213BBF" w:rsidRPr="00CA6534" w:rsidRDefault="00213BBF" w:rsidP="00213BBF">
            <w:pPr>
              <w:pStyle w:val="Ttulo1"/>
              <w:spacing w:before="0"/>
              <w:jc w:val="center"/>
              <w:rPr>
                <w:rFonts w:ascii="Arial" w:eastAsiaTheme="minorEastAsia" w:hAnsi="Arial" w:cs="Arial"/>
                <w:color w:val="000000" w:themeColor="text1"/>
                <w:sz w:val="20"/>
                <w:szCs w:val="20"/>
              </w:rPr>
            </w:pPr>
            <w:bookmarkStart w:id="329" w:name="_Toc215137806"/>
            <w:r w:rsidRPr="00CA6534">
              <w:rPr>
                <w:rFonts w:ascii="Arial" w:hAnsi="Arial" w:cs="Arial"/>
                <w:b/>
                <w:color w:val="000000" w:themeColor="text1"/>
                <w:sz w:val="20"/>
                <w:szCs w:val="20"/>
              </w:rPr>
              <w:t>Número</w:t>
            </w:r>
            <w:bookmarkEnd w:id="329"/>
          </w:p>
        </w:tc>
        <w:tc>
          <w:tcPr>
            <w:tcW w:w="7739" w:type="dxa"/>
            <w:vAlign w:val="center"/>
          </w:tcPr>
          <w:p w14:paraId="55CDDB7D" w14:textId="21430321" w:rsidR="00213BBF" w:rsidRPr="00CA6534" w:rsidRDefault="00213BBF" w:rsidP="00213BBF">
            <w:pPr>
              <w:pStyle w:val="Ttulo1"/>
              <w:spacing w:before="0"/>
              <w:jc w:val="center"/>
              <w:rPr>
                <w:rFonts w:ascii="Arial" w:eastAsiaTheme="minorEastAsia" w:hAnsi="Arial" w:cs="Arial"/>
                <w:color w:val="000000" w:themeColor="text1"/>
                <w:sz w:val="20"/>
                <w:szCs w:val="20"/>
              </w:rPr>
            </w:pPr>
            <w:bookmarkStart w:id="330" w:name="_Toc215137807"/>
            <w:r w:rsidRPr="00CA6534">
              <w:rPr>
                <w:rFonts w:ascii="Arial" w:hAnsi="Arial" w:cs="Arial"/>
                <w:b/>
                <w:color w:val="000000" w:themeColor="text1"/>
                <w:sz w:val="20"/>
                <w:szCs w:val="20"/>
              </w:rPr>
              <w:t>Descripción</w:t>
            </w:r>
            <w:bookmarkEnd w:id="330"/>
          </w:p>
        </w:tc>
      </w:tr>
      <w:tr w:rsidR="00213BBF" w:rsidRPr="00CA6534" w14:paraId="39BC9F10" w14:textId="77777777" w:rsidTr="00A5741F">
        <w:tc>
          <w:tcPr>
            <w:tcW w:w="1315" w:type="dxa"/>
            <w:vAlign w:val="center"/>
          </w:tcPr>
          <w:p w14:paraId="65A9C9A6" w14:textId="77777777" w:rsidR="00213BBF" w:rsidRPr="00CA6534" w:rsidRDefault="00213BBF" w:rsidP="00A5741F">
            <w:pPr>
              <w:pStyle w:val="Ttulo1"/>
              <w:spacing w:before="0"/>
              <w:jc w:val="both"/>
              <w:rPr>
                <w:rFonts w:ascii="Arial" w:eastAsiaTheme="minorEastAsia" w:hAnsi="Arial" w:cs="Arial"/>
                <w:color w:val="auto"/>
                <w:sz w:val="20"/>
                <w:szCs w:val="20"/>
              </w:rPr>
            </w:pPr>
            <w:bookmarkStart w:id="331" w:name="_Toc31730828"/>
            <w:bookmarkStart w:id="332" w:name="_Toc31731002"/>
            <w:bookmarkStart w:id="333" w:name="_Toc35961520"/>
            <w:bookmarkStart w:id="334" w:name="_Toc60906182"/>
            <w:bookmarkStart w:id="335" w:name="_Toc63692948"/>
            <w:bookmarkStart w:id="336" w:name="_Toc46138903"/>
            <w:bookmarkStart w:id="337" w:name="_Toc60907058"/>
            <w:bookmarkStart w:id="338" w:name="_Toc63693083"/>
            <w:bookmarkStart w:id="339" w:name="_Toc215137808"/>
            <w:r w:rsidRPr="00CA6534">
              <w:rPr>
                <w:rFonts w:ascii="Arial" w:eastAsiaTheme="minorEastAsia" w:hAnsi="Arial" w:cs="Arial"/>
                <w:color w:val="auto"/>
                <w:sz w:val="20"/>
                <w:szCs w:val="20"/>
              </w:rPr>
              <w:t>Anexo 1</w:t>
            </w:r>
            <w:bookmarkEnd w:id="331"/>
            <w:bookmarkEnd w:id="332"/>
            <w:bookmarkEnd w:id="333"/>
            <w:r w:rsidRPr="00CA6534">
              <w:rPr>
                <w:rFonts w:ascii="Arial" w:eastAsiaTheme="minorEastAsia" w:hAnsi="Arial" w:cs="Arial"/>
                <w:color w:val="auto"/>
                <w:sz w:val="20"/>
                <w:szCs w:val="20"/>
              </w:rPr>
              <w:t>1</w:t>
            </w:r>
            <w:bookmarkEnd w:id="334"/>
            <w:bookmarkEnd w:id="335"/>
            <w:bookmarkEnd w:id="336"/>
            <w:bookmarkEnd w:id="337"/>
            <w:bookmarkEnd w:id="338"/>
            <w:bookmarkEnd w:id="339"/>
          </w:p>
        </w:tc>
        <w:tc>
          <w:tcPr>
            <w:tcW w:w="7739" w:type="dxa"/>
            <w:vAlign w:val="center"/>
          </w:tcPr>
          <w:p w14:paraId="3DA9E4D5" w14:textId="2467039C" w:rsidR="00213BBF" w:rsidRPr="00CA6534" w:rsidRDefault="00213BBF" w:rsidP="00A5741F">
            <w:pPr>
              <w:pStyle w:val="Ttulo1"/>
              <w:spacing w:before="0"/>
              <w:jc w:val="both"/>
              <w:rPr>
                <w:rFonts w:ascii="Arial" w:eastAsiaTheme="minorEastAsia" w:hAnsi="Arial" w:cs="Arial"/>
                <w:color w:val="000000" w:themeColor="text1"/>
                <w:sz w:val="20"/>
                <w:szCs w:val="20"/>
              </w:rPr>
            </w:pPr>
            <w:bookmarkStart w:id="340" w:name="_Toc215137809"/>
            <w:r w:rsidRPr="00CA6534">
              <w:rPr>
                <w:rFonts w:ascii="Arial" w:hAnsi="Arial" w:cs="Arial"/>
                <w:color w:val="000000" w:themeColor="text1"/>
                <w:sz w:val="20"/>
                <w:szCs w:val="20"/>
              </w:rPr>
              <w:t>Aceptación de la convocatoria y juntas de aclaraciones.</w:t>
            </w:r>
            <w:bookmarkEnd w:id="340"/>
          </w:p>
        </w:tc>
      </w:tr>
      <w:tr w:rsidR="00213BBF" w:rsidRPr="00CA6534" w14:paraId="38F86983" w14:textId="77777777" w:rsidTr="00A5741F">
        <w:tc>
          <w:tcPr>
            <w:tcW w:w="1315" w:type="dxa"/>
          </w:tcPr>
          <w:p w14:paraId="142F00EE" w14:textId="77777777" w:rsidR="00213BBF" w:rsidRPr="00CA6534" w:rsidRDefault="00213BBF" w:rsidP="00A5741F">
            <w:pPr>
              <w:pStyle w:val="Ttulo1"/>
              <w:spacing w:before="0"/>
              <w:jc w:val="both"/>
              <w:rPr>
                <w:rFonts w:ascii="Arial" w:eastAsiaTheme="minorEastAsia" w:hAnsi="Arial" w:cs="Arial"/>
                <w:color w:val="auto"/>
                <w:sz w:val="20"/>
                <w:szCs w:val="20"/>
              </w:rPr>
            </w:pPr>
            <w:bookmarkStart w:id="341" w:name="_Toc35961522"/>
            <w:bookmarkStart w:id="342" w:name="_Toc31730830"/>
            <w:bookmarkStart w:id="343" w:name="_Toc31731004"/>
            <w:bookmarkStart w:id="344" w:name="_Toc60906184"/>
            <w:bookmarkStart w:id="345" w:name="_Toc60907060"/>
            <w:bookmarkStart w:id="346" w:name="_Toc63692950"/>
            <w:bookmarkStart w:id="347" w:name="_Toc63693085"/>
            <w:bookmarkStart w:id="348" w:name="_Toc46138905"/>
            <w:bookmarkStart w:id="349" w:name="_Toc215137810"/>
            <w:r w:rsidRPr="00CA6534">
              <w:rPr>
                <w:rFonts w:ascii="Arial" w:eastAsiaTheme="minorEastAsia" w:hAnsi="Arial" w:cs="Arial"/>
                <w:color w:val="auto"/>
                <w:sz w:val="20"/>
                <w:szCs w:val="20"/>
              </w:rPr>
              <w:t>Anexo 1</w:t>
            </w:r>
            <w:bookmarkEnd w:id="341"/>
            <w:bookmarkEnd w:id="342"/>
            <w:bookmarkEnd w:id="343"/>
            <w:r w:rsidRPr="00CA6534">
              <w:rPr>
                <w:rFonts w:ascii="Arial" w:eastAsiaTheme="minorEastAsia" w:hAnsi="Arial" w:cs="Arial"/>
                <w:color w:val="auto"/>
                <w:sz w:val="20"/>
                <w:szCs w:val="20"/>
              </w:rPr>
              <w:t>2</w:t>
            </w:r>
            <w:bookmarkEnd w:id="344"/>
            <w:bookmarkEnd w:id="345"/>
            <w:bookmarkEnd w:id="346"/>
            <w:bookmarkEnd w:id="347"/>
            <w:bookmarkEnd w:id="348"/>
            <w:bookmarkEnd w:id="349"/>
          </w:p>
        </w:tc>
        <w:tc>
          <w:tcPr>
            <w:tcW w:w="7739" w:type="dxa"/>
          </w:tcPr>
          <w:p w14:paraId="6A437550" w14:textId="3235575B" w:rsidR="00213BBF" w:rsidRPr="00CA6534" w:rsidRDefault="00213BBF" w:rsidP="00A5741F">
            <w:pPr>
              <w:pStyle w:val="Ttulo1"/>
              <w:spacing w:before="0"/>
              <w:jc w:val="both"/>
              <w:rPr>
                <w:rFonts w:ascii="Arial" w:eastAsiaTheme="minorEastAsia" w:hAnsi="Arial" w:cs="Arial"/>
                <w:color w:val="000000" w:themeColor="text1"/>
                <w:sz w:val="20"/>
                <w:szCs w:val="20"/>
              </w:rPr>
            </w:pPr>
            <w:bookmarkStart w:id="350" w:name="_Toc215137811"/>
            <w:r w:rsidRPr="00CA6534">
              <w:rPr>
                <w:rFonts w:ascii="Arial" w:hAnsi="Arial" w:cs="Arial"/>
                <w:color w:val="000000" w:themeColor="text1"/>
                <w:sz w:val="20"/>
                <w:szCs w:val="20"/>
              </w:rPr>
              <w:t>Modelo de Contrato.</w:t>
            </w:r>
            <w:bookmarkEnd w:id="350"/>
          </w:p>
        </w:tc>
      </w:tr>
      <w:tr w:rsidR="00213BBF" w:rsidRPr="00CA6534" w14:paraId="46260AC3" w14:textId="77777777" w:rsidTr="00A5741F">
        <w:tc>
          <w:tcPr>
            <w:tcW w:w="1315" w:type="dxa"/>
          </w:tcPr>
          <w:p w14:paraId="2CF48C33" w14:textId="77777777" w:rsidR="00213BBF" w:rsidRPr="00CA6534" w:rsidRDefault="00213BBF" w:rsidP="00A5741F">
            <w:pPr>
              <w:pStyle w:val="Ttulo1"/>
              <w:spacing w:before="0"/>
              <w:jc w:val="both"/>
              <w:rPr>
                <w:rFonts w:ascii="Arial" w:eastAsiaTheme="minorEastAsia" w:hAnsi="Arial" w:cs="Arial"/>
                <w:color w:val="auto"/>
                <w:sz w:val="20"/>
                <w:szCs w:val="20"/>
              </w:rPr>
            </w:pPr>
            <w:bookmarkStart w:id="351" w:name="_Toc31730832"/>
            <w:bookmarkStart w:id="352" w:name="_Toc31731006"/>
            <w:bookmarkStart w:id="353" w:name="_Toc35961524"/>
            <w:bookmarkStart w:id="354" w:name="_Toc60906186"/>
            <w:bookmarkStart w:id="355" w:name="_Toc46138907"/>
            <w:bookmarkStart w:id="356" w:name="_Toc60907062"/>
            <w:bookmarkStart w:id="357" w:name="_Toc63692952"/>
            <w:bookmarkStart w:id="358" w:name="_Toc63693087"/>
            <w:bookmarkStart w:id="359" w:name="_Toc215137812"/>
            <w:r w:rsidRPr="00CA6534">
              <w:rPr>
                <w:rFonts w:ascii="Arial" w:eastAsiaTheme="minorEastAsia" w:hAnsi="Arial" w:cs="Arial"/>
                <w:color w:val="auto"/>
                <w:sz w:val="20"/>
                <w:szCs w:val="20"/>
              </w:rPr>
              <w:t>Anexo 1</w:t>
            </w:r>
            <w:bookmarkEnd w:id="351"/>
            <w:bookmarkEnd w:id="352"/>
            <w:bookmarkEnd w:id="353"/>
            <w:r w:rsidRPr="00CA6534">
              <w:rPr>
                <w:rFonts w:ascii="Arial" w:eastAsiaTheme="minorEastAsia" w:hAnsi="Arial" w:cs="Arial"/>
                <w:color w:val="auto"/>
                <w:sz w:val="20"/>
                <w:szCs w:val="20"/>
              </w:rPr>
              <w:t>3</w:t>
            </w:r>
            <w:bookmarkEnd w:id="354"/>
            <w:bookmarkEnd w:id="355"/>
            <w:bookmarkEnd w:id="356"/>
            <w:bookmarkEnd w:id="357"/>
            <w:bookmarkEnd w:id="358"/>
            <w:bookmarkEnd w:id="359"/>
          </w:p>
        </w:tc>
        <w:tc>
          <w:tcPr>
            <w:tcW w:w="7739" w:type="dxa"/>
          </w:tcPr>
          <w:p w14:paraId="3CB3508D" w14:textId="16E2B4C8" w:rsidR="00213BBF" w:rsidRPr="00CA6534" w:rsidRDefault="00213BBF" w:rsidP="00A5741F">
            <w:pPr>
              <w:pStyle w:val="Ttulo1"/>
              <w:spacing w:before="0"/>
              <w:jc w:val="both"/>
              <w:rPr>
                <w:rFonts w:ascii="Arial" w:eastAsiaTheme="minorEastAsia" w:hAnsi="Arial" w:cs="Arial"/>
                <w:color w:val="000000" w:themeColor="text1"/>
                <w:sz w:val="20"/>
                <w:szCs w:val="20"/>
              </w:rPr>
            </w:pPr>
            <w:bookmarkStart w:id="360" w:name="_Toc215137813"/>
            <w:r w:rsidRPr="00CA6534">
              <w:rPr>
                <w:rFonts w:ascii="Arial" w:hAnsi="Arial" w:cs="Arial"/>
                <w:color w:val="000000" w:themeColor="text1"/>
                <w:sz w:val="20"/>
                <w:szCs w:val="20"/>
              </w:rPr>
              <w:t>Modelo de Convenio de participación conjunta</w:t>
            </w:r>
            <w:bookmarkEnd w:id="360"/>
          </w:p>
        </w:tc>
      </w:tr>
      <w:tr w:rsidR="00213BBF" w:rsidRPr="00CA6534" w14:paraId="3E8EB21A" w14:textId="77777777" w:rsidTr="00A5741F">
        <w:tc>
          <w:tcPr>
            <w:tcW w:w="1315" w:type="dxa"/>
          </w:tcPr>
          <w:p w14:paraId="3C77B701" w14:textId="77777777" w:rsidR="00213BBF" w:rsidRPr="00CA6534" w:rsidRDefault="00213BBF" w:rsidP="00A5741F">
            <w:pPr>
              <w:pStyle w:val="Ttulo1"/>
              <w:spacing w:before="0"/>
              <w:jc w:val="both"/>
              <w:rPr>
                <w:rFonts w:ascii="Arial" w:eastAsiaTheme="minorEastAsia" w:hAnsi="Arial" w:cs="Arial"/>
                <w:color w:val="auto"/>
                <w:sz w:val="20"/>
                <w:szCs w:val="20"/>
              </w:rPr>
            </w:pPr>
            <w:bookmarkStart w:id="361" w:name="_Toc63692954"/>
            <w:bookmarkStart w:id="362" w:name="_Toc60906188"/>
            <w:bookmarkStart w:id="363" w:name="_Toc60907064"/>
            <w:bookmarkStart w:id="364" w:name="_Toc63693089"/>
            <w:bookmarkStart w:id="365" w:name="_Toc215137814"/>
            <w:r w:rsidRPr="00CA6534">
              <w:rPr>
                <w:rFonts w:ascii="Arial" w:eastAsiaTheme="minorEastAsia" w:hAnsi="Arial" w:cs="Arial"/>
                <w:color w:val="auto"/>
                <w:sz w:val="20"/>
                <w:szCs w:val="20"/>
              </w:rPr>
              <w:t>Anexo 14</w:t>
            </w:r>
            <w:bookmarkEnd w:id="361"/>
            <w:bookmarkEnd w:id="362"/>
            <w:bookmarkEnd w:id="363"/>
            <w:bookmarkEnd w:id="364"/>
            <w:bookmarkEnd w:id="365"/>
          </w:p>
        </w:tc>
        <w:tc>
          <w:tcPr>
            <w:tcW w:w="7739" w:type="dxa"/>
          </w:tcPr>
          <w:p w14:paraId="57B464DF" w14:textId="763C4923" w:rsidR="00213BBF" w:rsidRPr="00CA6534" w:rsidRDefault="00213BBF" w:rsidP="00A5741F">
            <w:pPr>
              <w:pStyle w:val="Ttulo1"/>
              <w:spacing w:before="0"/>
              <w:jc w:val="both"/>
              <w:rPr>
                <w:rFonts w:ascii="Arial" w:eastAsiaTheme="minorEastAsia" w:hAnsi="Arial" w:cs="Arial"/>
                <w:color w:val="000000" w:themeColor="text1"/>
                <w:sz w:val="20"/>
                <w:szCs w:val="20"/>
              </w:rPr>
            </w:pPr>
            <w:bookmarkStart w:id="366" w:name="_Toc215137815"/>
            <w:r w:rsidRPr="00CA6534">
              <w:rPr>
                <w:rFonts w:ascii="Arial" w:hAnsi="Arial" w:cs="Arial"/>
                <w:color w:val="000000" w:themeColor="text1"/>
                <w:sz w:val="20"/>
                <w:szCs w:val="20"/>
              </w:rPr>
              <w:t>Aviso de privacidad integral de los procedimientos de adquisiciones de bienes, arrendamientos y contratación de servicios</w:t>
            </w:r>
            <w:bookmarkEnd w:id="366"/>
          </w:p>
        </w:tc>
      </w:tr>
      <w:tr w:rsidR="00213BBF" w:rsidRPr="00CA6534" w14:paraId="01841C32" w14:textId="77777777" w:rsidTr="00A5741F">
        <w:tc>
          <w:tcPr>
            <w:tcW w:w="1315" w:type="dxa"/>
          </w:tcPr>
          <w:p w14:paraId="0353694A" w14:textId="77777777" w:rsidR="00213BBF" w:rsidRPr="00CA6534" w:rsidRDefault="00213BBF" w:rsidP="00A5741F">
            <w:pPr>
              <w:pStyle w:val="Ttulo1"/>
              <w:spacing w:before="0"/>
              <w:jc w:val="both"/>
              <w:rPr>
                <w:rFonts w:ascii="Arial" w:eastAsiaTheme="minorEastAsia" w:hAnsi="Arial" w:cs="Arial"/>
                <w:color w:val="auto"/>
                <w:sz w:val="20"/>
                <w:szCs w:val="20"/>
              </w:rPr>
            </w:pPr>
            <w:bookmarkStart w:id="367" w:name="_Toc215137816"/>
            <w:r w:rsidRPr="00CA6534">
              <w:rPr>
                <w:rFonts w:ascii="Arial" w:eastAsiaTheme="minorEastAsia" w:hAnsi="Arial" w:cs="Arial"/>
                <w:color w:val="auto"/>
                <w:sz w:val="20"/>
                <w:szCs w:val="20"/>
              </w:rPr>
              <w:t>Anexo 15</w:t>
            </w:r>
            <w:bookmarkEnd w:id="367"/>
          </w:p>
        </w:tc>
        <w:tc>
          <w:tcPr>
            <w:tcW w:w="7739" w:type="dxa"/>
          </w:tcPr>
          <w:p w14:paraId="31FAE731" w14:textId="70B288FB" w:rsidR="00213BBF" w:rsidRPr="00CA6534" w:rsidRDefault="00213BBF" w:rsidP="00A5741F">
            <w:pPr>
              <w:pStyle w:val="Ttulo1"/>
              <w:spacing w:before="0"/>
              <w:jc w:val="both"/>
              <w:rPr>
                <w:rFonts w:ascii="Arial" w:eastAsiaTheme="minorEastAsia" w:hAnsi="Arial" w:cs="Arial"/>
                <w:color w:val="000000" w:themeColor="text1"/>
                <w:sz w:val="20"/>
                <w:szCs w:val="20"/>
              </w:rPr>
            </w:pPr>
            <w:bookmarkStart w:id="368" w:name="_Toc215137817"/>
            <w:r w:rsidRPr="00CA6534">
              <w:rPr>
                <w:rFonts w:ascii="Arial" w:hAnsi="Arial" w:cs="Arial"/>
                <w:color w:val="000000" w:themeColor="text1"/>
                <w:sz w:val="20"/>
                <w:szCs w:val="20"/>
              </w:rPr>
              <w:t>Escrito de dirección de correo electrónico del licitante</w:t>
            </w:r>
            <w:bookmarkEnd w:id="368"/>
          </w:p>
        </w:tc>
      </w:tr>
      <w:tr w:rsidR="00213BBF" w:rsidRPr="00CA6534" w14:paraId="09F5117D" w14:textId="77777777" w:rsidTr="00A5741F">
        <w:tc>
          <w:tcPr>
            <w:tcW w:w="1315" w:type="dxa"/>
          </w:tcPr>
          <w:p w14:paraId="443A6907" w14:textId="77777777" w:rsidR="00213BBF" w:rsidRPr="00CA6534" w:rsidRDefault="00213BBF" w:rsidP="00A5741F">
            <w:pPr>
              <w:pStyle w:val="Ttulo1"/>
              <w:spacing w:before="0"/>
              <w:jc w:val="both"/>
              <w:rPr>
                <w:rFonts w:ascii="Arial" w:eastAsiaTheme="minorEastAsia" w:hAnsi="Arial" w:cs="Arial"/>
                <w:color w:val="auto"/>
                <w:sz w:val="20"/>
                <w:szCs w:val="20"/>
              </w:rPr>
            </w:pPr>
            <w:bookmarkStart w:id="369" w:name="_Toc215137818"/>
            <w:r w:rsidRPr="00CA6534">
              <w:rPr>
                <w:rFonts w:ascii="Arial" w:eastAsiaTheme="minorEastAsia" w:hAnsi="Arial" w:cs="Arial"/>
                <w:color w:val="auto"/>
                <w:sz w:val="20"/>
                <w:szCs w:val="20"/>
              </w:rPr>
              <w:t>Anexo 16</w:t>
            </w:r>
            <w:bookmarkEnd w:id="369"/>
          </w:p>
        </w:tc>
        <w:tc>
          <w:tcPr>
            <w:tcW w:w="7739" w:type="dxa"/>
          </w:tcPr>
          <w:p w14:paraId="0FDC1A99" w14:textId="430B2816" w:rsidR="00213BBF" w:rsidRPr="00CA6534" w:rsidRDefault="00213BBF" w:rsidP="00A5741F">
            <w:pPr>
              <w:pStyle w:val="Ttulo1"/>
              <w:spacing w:before="0"/>
              <w:jc w:val="both"/>
              <w:rPr>
                <w:rFonts w:ascii="Arial" w:eastAsiaTheme="minorEastAsia" w:hAnsi="Arial" w:cs="Arial"/>
                <w:color w:val="000000" w:themeColor="text1"/>
                <w:sz w:val="20"/>
                <w:szCs w:val="20"/>
              </w:rPr>
            </w:pPr>
            <w:bookmarkStart w:id="370" w:name="_Toc215137819"/>
            <w:r w:rsidRPr="00CA6534">
              <w:rPr>
                <w:rFonts w:ascii="Arial" w:hAnsi="Arial" w:cs="Arial"/>
                <w:color w:val="000000" w:themeColor="text1"/>
                <w:sz w:val="20"/>
                <w:szCs w:val="20"/>
              </w:rPr>
              <w:t>Escrito de domicilio para oír y recibir notificaciones del licitante</w:t>
            </w:r>
            <w:bookmarkEnd w:id="370"/>
          </w:p>
        </w:tc>
      </w:tr>
      <w:tr w:rsidR="00213BBF" w:rsidRPr="00CE3EEC" w14:paraId="22F4BEA3" w14:textId="77777777" w:rsidTr="00A5741F">
        <w:tc>
          <w:tcPr>
            <w:tcW w:w="1315" w:type="dxa"/>
          </w:tcPr>
          <w:p w14:paraId="19AC9AD7" w14:textId="77777777" w:rsidR="00213BBF" w:rsidRPr="00CA6534" w:rsidRDefault="00213BBF" w:rsidP="00A5741F">
            <w:pPr>
              <w:pStyle w:val="Ttulo1"/>
              <w:spacing w:before="0"/>
              <w:jc w:val="both"/>
              <w:rPr>
                <w:rFonts w:ascii="Arial" w:eastAsiaTheme="minorEastAsia" w:hAnsi="Arial" w:cs="Arial"/>
                <w:color w:val="auto"/>
                <w:sz w:val="20"/>
                <w:szCs w:val="20"/>
              </w:rPr>
            </w:pPr>
            <w:bookmarkStart w:id="371" w:name="_Toc215137820"/>
            <w:r w:rsidRPr="00CA6534">
              <w:rPr>
                <w:rFonts w:ascii="Arial" w:eastAsiaTheme="minorEastAsia" w:hAnsi="Arial" w:cs="Arial"/>
                <w:color w:val="auto"/>
                <w:sz w:val="20"/>
                <w:szCs w:val="20"/>
              </w:rPr>
              <w:t>Anexo 17</w:t>
            </w:r>
            <w:bookmarkEnd w:id="371"/>
          </w:p>
        </w:tc>
        <w:tc>
          <w:tcPr>
            <w:tcW w:w="7739" w:type="dxa"/>
          </w:tcPr>
          <w:p w14:paraId="0DBCE6F3" w14:textId="0B7F90D3" w:rsidR="00213BBF" w:rsidRPr="00CA6534" w:rsidRDefault="00213BBF" w:rsidP="00A5741F">
            <w:pPr>
              <w:pStyle w:val="Ttulo1"/>
              <w:spacing w:before="0"/>
              <w:jc w:val="both"/>
              <w:rPr>
                <w:rFonts w:ascii="Arial" w:eastAsiaTheme="minorEastAsia" w:hAnsi="Arial" w:cs="Arial"/>
                <w:color w:val="000000" w:themeColor="text1"/>
                <w:sz w:val="20"/>
                <w:szCs w:val="20"/>
              </w:rPr>
            </w:pPr>
            <w:bookmarkStart w:id="372" w:name="_Toc215137821"/>
            <w:r w:rsidRPr="00CA6534">
              <w:rPr>
                <w:rFonts w:ascii="Arial" w:hAnsi="Arial" w:cs="Arial"/>
                <w:color w:val="000000" w:themeColor="text1"/>
                <w:sz w:val="20"/>
                <w:szCs w:val="20"/>
              </w:rPr>
              <w:t>Glosario</w:t>
            </w:r>
            <w:bookmarkEnd w:id="372"/>
          </w:p>
        </w:tc>
      </w:tr>
    </w:tbl>
    <w:p w14:paraId="22423C32" w14:textId="77777777" w:rsidR="00A5741F" w:rsidRPr="00CE3EEC" w:rsidRDefault="00A5741F" w:rsidP="00A5741F">
      <w:pPr>
        <w:jc w:val="both"/>
        <w:rPr>
          <w:rFonts w:ascii="Arial" w:hAnsi="Arial" w:cs="Arial"/>
          <w:b/>
          <w:sz w:val="20"/>
          <w:szCs w:val="20"/>
          <w:highlight w:val="yellow"/>
        </w:rPr>
      </w:pPr>
      <w:r w:rsidRPr="00CE3EEC">
        <w:rPr>
          <w:rFonts w:ascii="Arial" w:hAnsi="Arial" w:cs="Arial"/>
          <w:b/>
          <w:sz w:val="20"/>
          <w:szCs w:val="20"/>
          <w:highlight w:val="yellow"/>
        </w:rPr>
        <w:br w:type="page"/>
      </w:r>
    </w:p>
    <w:p w14:paraId="620C20DB" w14:textId="77777777" w:rsidR="00A5741F" w:rsidRPr="00AC2505" w:rsidRDefault="00A5741F" w:rsidP="007D39A9">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eastAsia="ar-SA"/>
        </w:rPr>
      </w:pPr>
      <w:bookmarkStart w:id="373" w:name="_Toc215137822"/>
      <w:r w:rsidRPr="00AC2505">
        <w:rPr>
          <w:rFonts w:ascii="Arial" w:eastAsia="Times New Roman" w:hAnsi="Arial" w:cs="Arial"/>
          <w:b/>
          <w:bCs/>
          <w:color w:val="auto"/>
          <w:kern w:val="1"/>
          <w:sz w:val="28"/>
          <w:szCs w:val="28"/>
          <w:lang w:eastAsia="ar-SA"/>
        </w:rPr>
        <w:lastRenderedPageBreak/>
        <w:t>Anexo 1.- Anexo Técnico</w:t>
      </w:r>
      <w:bookmarkEnd w:id="373"/>
    </w:p>
    <w:p w14:paraId="2DB5C82D" w14:textId="77777777" w:rsidR="004A3C97" w:rsidRDefault="004A3C97" w:rsidP="007D39A9">
      <w:pPr>
        <w:pStyle w:val="Encabezado"/>
        <w:jc w:val="center"/>
        <w:rPr>
          <w:rFonts w:ascii="Arial Narrow" w:hAnsi="Arial Narrow" w:cs="Arial"/>
          <w:b/>
          <w:sz w:val="20"/>
          <w:szCs w:val="20"/>
          <w:highlight w:val="yellow"/>
        </w:rPr>
      </w:pPr>
      <w:bookmarkStart w:id="374" w:name="_Toc431386310"/>
      <w:bookmarkStart w:id="375" w:name="_Toc431386033"/>
    </w:p>
    <w:p w14:paraId="6B87BD57" w14:textId="77777777" w:rsidR="008A2130" w:rsidRPr="00FA078D" w:rsidRDefault="008A2130" w:rsidP="008A2130">
      <w:pPr>
        <w:tabs>
          <w:tab w:val="center" w:pos="4419"/>
          <w:tab w:val="right" w:pos="8838"/>
        </w:tabs>
        <w:ind w:left="-567" w:right="-567"/>
        <w:jc w:val="center"/>
        <w:rPr>
          <w:rFonts w:ascii="Arial" w:eastAsia="Times New Roman" w:hAnsi="Arial" w:cs="Arial"/>
          <w:sz w:val="18"/>
          <w:szCs w:val="18"/>
          <w:lang w:eastAsia="ar-SA"/>
        </w:rPr>
      </w:pPr>
      <w:r w:rsidRPr="00FA078D">
        <w:rPr>
          <w:rFonts w:ascii="Arial" w:eastAsiaTheme="minorHAnsi" w:hAnsi="Arial" w:cs="Arial"/>
          <w:b/>
          <w:sz w:val="18"/>
          <w:szCs w:val="18"/>
          <w:lang w:val="es-MX"/>
        </w:rPr>
        <w:t>“SERVICIO DE SUMINISTRO DE DIESEL PARA MAQUINARIA DEL ORGANO DE OPERACIÓN ADMINISTRATIVA DESCONCENTRADA ESTATAL MORELOS 2026”.</w:t>
      </w:r>
    </w:p>
    <w:p w14:paraId="5177A8B1" w14:textId="77777777" w:rsidR="008A2130" w:rsidRPr="00FA078D" w:rsidRDefault="008A2130" w:rsidP="008A2130">
      <w:pPr>
        <w:tabs>
          <w:tab w:val="left" w:pos="39"/>
        </w:tabs>
        <w:spacing w:before="240"/>
        <w:ind w:left="-567" w:right="-567"/>
        <w:jc w:val="both"/>
        <w:rPr>
          <w:rFonts w:ascii="Arial" w:eastAsia="Times New Roman" w:hAnsi="Arial" w:cs="Arial"/>
          <w:sz w:val="18"/>
          <w:szCs w:val="18"/>
          <w:lang w:eastAsia="ar-SA"/>
        </w:rPr>
      </w:pPr>
      <w:r w:rsidRPr="00FA078D">
        <w:rPr>
          <w:rFonts w:ascii="Arial" w:eastAsia="Times New Roman" w:hAnsi="Arial" w:cs="Arial"/>
          <w:sz w:val="18"/>
          <w:szCs w:val="18"/>
          <w:lang w:eastAsia="ar-SA"/>
        </w:rPr>
        <w:t xml:space="preserve">Área Requirente: </w:t>
      </w:r>
      <w:r w:rsidRPr="00FA078D">
        <w:rPr>
          <w:rFonts w:ascii="Arial" w:eastAsia="Times New Roman" w:hAnsi="Arial" w:cs="Arial"/>
          <w:b/>
          <w:sz w:val="18"/>
          <w:szCs w:val="18"/>
          <w:lang w:eastAsia="ar-SA"/>
        </w:rPr>
        <w:t>JEFATURA DE SERVICIOS ADMINISTRATIVOS.</w:t>
      </w:r>
    </w:p>
    <w:p w14:paraId="768F7254" w14:textId="77777777" w:rsidR="008A2130" w:rsidRPr="00FA078D" w:rsidRDefault="008A2130" w:rsidP="008A2130">
      <w:pPr>
        <w:tabs>
          <w:tab w:val="left" w:pos="39"/>
        </w:tabs>
        <w:spacing w:before="240"/>
        <w:ind w:left="-567" w:right="-567"/>
        <w:jc w:val="both"/>
        <w:rPr>
          <w:rFonts w:ascii="Arial" w:eastAsia="Times New Roman" w:hAnsi="Arial" w:cs="Arial"/>
          <w:b/>
          <w:sz w:val="18"/>
          <w:szCs w:val="18"/>
          <w:lang w:eastAsia="ar-SA"/>
        </w:rPr>
      </w:pPr>
      <w:r w:rsidRPr="00FA078D">
        <w:rPr>
          <w:rFonts w:ascii="Arial" w:eastAsia="Times New Roman" w:hAnsi="Arial" w:cs="Arial"/>
          <w:sz w:val="18"/>
          <w:szCs w:val="18"/>
          <w:lang w:eastAsia="ar-SA"/>
        </w:rPr>
        <w:t xml:space="preserve">Área Técnica: </w:t>
      </w:r>
      <w:r w:rsidRPr="00FA078D">
        <w:rPr>
          <w:rFonts w:ascii="Arial" w:eastAsia="Times New Roman" w:hAnsi="Arial" w:cs="Arial"/>
          <w:b/>
          <w:sz w:val="18"/>
          <w:szCs w:val="18"/>
          <w:lang w:eastAsia="ar-SA"/>
        </w:rPr>
        <w:t>DEPARTAMENTO DE CONSERVACION Y SERVICIOS GENERALES.</w:t>
      </w:r>
    </w:p>
    <w:p w14:paraId="7821ED29" w14:textId="77777777" w:rsidR="008A2130" w:rsidRPr="00FA078D" w:rsidRDefault="008A2130" w:rsidP="008A2130">
      <w:pPr>
        <w:tabs>
          <w:tab w:val="left" w:pos="39"/>
        </w:tabs>
        <w:spacing w:before="240"/>
        <w:ind w:left="-567" w:right="-567"/>
        <w:jc w:val="both"/>
        <w:rPr>
          <w:rFonts w:ascii="Arial" w:hAnsi="Arial" w:cs="Arial"/>
          <w:color w:val="000000"/>
          <w:sz w:val="18"/>
          <w:szCs w:val="18"/>
        </w:rPr>
      </w:pPr>
      <w:r w:rsidRPr="00FA078D">
        <w:rPr>
          <w:rFonts w:ascii="Arial" w:hAnsi="Arial" w:cs="Arial"/>
          <w:color w:val="000000"/>
          <w:sz w:val="18"/>
          <w:szCs w:val="18"/>
          <w:lang w:val="es-ES_tradnl"/>
        </w:rPr>
        <w:t>El presente Anexo Técnico cuenta con la totalidad de elementos de acuerdo con el numeral 4.24.3 de las Políticas, Bases y Lineamientos en materia de Adquisiciones, Arrendamientos y Servicios del Instituto Mexicano del Seguro Social (POBALINES) de acuerdo con los siguientes incisos:</w:t>
      </w:r>
    </w:p>
    <w:p w14:paraId="4894266B" w14:textId="77777777" w:rsidR="008A2130" w:rsidRPr="00FA078D" w:rsidRDefault="008A2130" w:rsidP="008A2130">
      <w:pPr>
        <w:pStyle w:val="Default"/>
        <w:ind w:left="-567" w:right="-567"/>
        <w:jc w:val="both"/>
        <w:rPr>
          <w:rFonts w:ascii="Arial" w:hAnsi="Arial" w:cs="Arial"/>
          <w:b/>
          <w:sz w:val="18"/>
          <w:szCs w:val="18"/>
        </w:rPr>
      </w:pPr>
    </w:p>
    <w:p w14:paraId="7692BFB1" w14:textId="77777777" w:rsidR="008A2130" w:rsidRPr="00FA078D" w:rsidRDefault="008A2130" w:rsidP="008A2130">
      <w:pPr>
        <w:pStyle w:val="Default"/>
        <w:ind w:left="-567" w:right="-567"/>
        <w:jc w:val="both"/>
        <w:rPr>
          <w:rFonts w:ascii="Arial" w:hAnsi="Arial" w:cs="Arial"/>
          <w:sz w:val="18"/>
          <w:szCs w:val="18"/>
        </w:rPr>
      </w:pPr>
      <w:r w:rsidRPr="00FA078D">
        <w:rPr>
          <w:rFonts w:ascii="Arial" w:hAnsi="Arial" w:cs="Arial"/>
          <w:b/>
          <w:sz w:val="18"/>
          <w:szCs w:val="18"/>
        </w:rPr>
        <w:t>a)</w:t>
      </w:r>
      <w:r w:rsidRPr="00FA078D">
        <w:rPr>
          <w:rFonts w:ascii="Arial" w:hAnsi="Arial" w:cs="Arial"/>
          <w:sz w:val="18"/>
          <w:szCs w:val="18"/>
        </w:rPr>
        <w:t xml:space="preserve"> Descripción amplia y detallada de los bienes a adquirir o arrendar o servicios solicitados, características, especificaciones técnicas, unidad de medida, y en su caso equipos, consumibles y accesorios asociados a la contratación de los bienes requeridos, cantidades por partida, indicando en todos los casos las correspondientes claves SAI, PREI Millenium (en el caso de bienes terapéuticos se debe indicar las claves del CBI de Insumos para la Salud o la del Compendio Nacional de Insumos para la Salud; en caso de bienes de consumo, la clave del CGA; y para Servicios Médicos Integrales, la clave del CSMI). En todo caso, los bienes y servicios materia del requerimiento, deben incluir la clave CUCOP que le corresponda.</w:t>
      </w:r>
    </w:p>
    <w:p w14:paraId="76D0EDEC"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4844640E"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t>Este servicio cuenta con la clave CUCOP 26100030.</w:t>
      </w:r>
    </w:p>
    <w:p w14:paraId="02BF4787" w14:textId="77777777" w:rsidR="008A2130" w:rsidRPr="00FA078D" w:rsidRDefault="008A2130" w:rsidP="008A2130">
      <w:pPr>
        <w:autoSpaceDE w:val="0"/>
        <w:autoSpaceDN w:val="0"/>
        <w:adjustRightInd w:val="0"/>
        <w:ind w:left="-567" w:right="-567"/>
        <w:jc w:val="both"/>
        <w:rPr>
          <w:rFonts w:ascii="Arial" w:eastAsiaTheme="minorHAnsi" w:hAnsi="Arial" w:cs="Arial"/>
          <w:b/>
          <w:sz w:val="18"/>
          <w:szCs w:val="18"/>
        </w:rPr>
      </w:pPr>
    </w:p>
    <w:p w14:paraId="7F27C2BB" w14:textId="77777777" w:rsidR="008A2130" w:rsidRPr="00FA078D" w:rsidRDefault="008A2130" w:rsidP="008A2130">
      <w:pPr>
        <w:autoSpaceDE w:val="0"/>
        <w:autoSpaceDN w:val="0"/>
        <w:adjustRightInd w:val="0"/>
        <w:ind w:left="-567" w:right="-567"/>
        <w:jc w:val="both"/>
        <w:rPr>
          <w:rFonts w:ascii="Arial" w:eastAsiaTheme="minorHAnsi" w:hAnsi="Arial" w:cs="Arial"/>
          <w:b/>
          <w:sz w:val="18"/>
          <w:szCs w:val="18"/>
        </w:rPr>
      </w:pPr>
      <w:r w:rsidRPr="00FA078D">
        <w:rPr>
          <w:rFonts w:ascii="Arial" w:eastAsiaTheme="minorHAnsi" w:hAnsi="Arial" w:cs="Arial"/>
          <w:b/>
          <w:sz w:val="18"/>
          <w:szCs w:val="18"/>
        </w:rPr>
        <w:t>DESCRIPCION DEL SERVICIO</w:t>
      </w:r>
    </w:p>
    <w:p w14:paraId="33668516"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7F0C5EDA"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t xml:space="preserve">Servicio de suministro de Diésel para maquinaria a través del llenado directo a los tanques estacionarios propiedad del Instituto, instalados en las diversas unidades médicas y centros de investigación, dependientes del OOAD en Morelos, con objeto de satisfacer su demanda de acuerdo a lo especificado en el </w:t>
      </w:r>
      <w:r w:rsidRPr="00FA078D">
        <w:rPr>
          <w:rFonts w:ascii="Arial" w:eastAsiaTheme="minorHAnsi" w:hAnsi="Arial" w:cs="Arial"/>
          <w:b/>
          <w:sz w:val="18"/>
          <w:szCs w:val="18"/>
          <w:u w:val="single"/>
        </w:rPr>
        <w:t>Anexo 1.</w:t>
      </w:r>
    </w:p>
    <w:p w14:paraId="189FC470"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443FBE40"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t>Los servicios que se demandan serán para cubrir las necesidades a partir del  01 de Enero al 31 de Diciembre de 2026.</w:t>
      </w:r>
    </w:p>
    <w:p w14:paraId="5C72749D"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2DF0A34C" w14:textId="77777777" w:rsidR="008A2130" w:rsidRPr="00FA078D" w:rsidRDefault="008A2130" w:rsidP="008A2130">
      <w:pPr>
        <w:autoSpaceDE w:val="0"/>
        <w:autoSpaceDN w:val="0"/>
        <w:adjustRightInd w:val="0"/>
        <w:ind w:left="-567" w:right="-567"/>
        <w:jc w:val="both"/>
        <w:rPr>
          <w:rFonts w:ascii="Arial" w:eastAsiaTheme="minorHAnsi" w:hAnsi="Arial" w:cs="Arial"/>
          <w:b/>
          <w:sz w:val="18"/>
          <w:szCs w:val="18"/>
        </w:rPr>
      </w:pPr>
      <w:r w:rsidRPr="00FA078D">
        <w:rPr>
          <w:rFonts w:ascii="Arial" w:eastAsiaTheme="minorHAnsi" w:hAnsi="Arial" w:cs="Arial"/>
          <w:sz w:val="18"/>
          <w:szCs w:val="18"/>
        </w:rPr>
        <w:t>Conforme a lo establecido en el artículo 47 fracción I primer párrafo de la LAASSP, el Instituto celebrará contrato abierto por este servicio con un solo proveedor.</w:t>
      </w:r>
    </w:p>
    <w:p w14:paraId="03B5628B" w14:textId="77777777" w:rsidR="008A2130" w:rsidRPr="00FA078D" w:rsidRDefault="008A2130" w:rsidP="008A2130">
      <w:pPr>
        <w:autoSpaceDE w:val="0"/>
        <w:autoSpaceDN w:val="0"/>
        <w:adjustRightInd w:val="0"/>
        <w:ind w:left="-567" w:right="-567"/>
        <w:jc w:val="both"/>
        <w:rPr>
          <w:rFonts w:ascii="Arial" w:eastAsiaTheme="minorHAnsi" w:hAnsi="Arial" w:cs="Arial"/>
          <w:b/>
          <w:sz w:val="18"/>
          <w:szCs w:val="18"/>
        </w:rPr>
      </w:pPr>
    </w:p>
    <w:p w14:paraId="6092305B" w14:textId="77777777" w:rsidR="008A2130" w:rsidRPr="00FA078D" w:rsidRDefault="008A2130" w:rsidP="008A2130">
      <w:pPr>
        <w:autoSpaceDE w:val="0"/>
        <w:autoSpaceDN w:val="0"/>
        <w:adjustRightInd w:val="0"/>
        <w:ind w:left="-567" w:right="-567"/>
        <w:jc w:val="both"/>
        <w:rPr>
          <w:rFonts w:ascii="Arial" w:eastAsiaTheme="minorHAnsi" w:hAnsi="Arial" w:cs="Arial"/>
          <w:b/>
          <w:sz w:val="18"/>
          <w:szCs w:val="18"/>
        </w:rPr>
      </w:pPr>
      <w:r w:rsidRPr="00FA078D">
        <w:rPr>
          <w:rFonts w:ascii="Arial" w:eastAsiaTheme="minorHAnsi" w:hAnsi="Arial" w:cs="Arial"/>
          <w:b/>
          <w:sz w:val="18"/>
          <w:szCs w:val="18"/>
        </w:rPr>
        <w:t>ESPECIFICACIONES.</w:t>
      </w:r>
    </w:p>
    <w:p w14:paraId="6356064C" w14:textId="77777777" w:rsidR="008A2130" w:rsidRPr="00FA078D" w:rsidRDefault="008A2130" w:rsidP="008A2130">
      <w:pPr>
        <w:autoSpaceDE w:val="0"/>
        <w:autoSpaceDN w:val="0"/>
        <w:adjustRightInd w:val="0"/>
        <w:ind w:left="-567" w:right="-567"/>
        <w:rPr>
          <w:rFonts w:ascii="Arial" w:eastAsiaTheme="minorHAnsi" w:hAnsi="Arial" w:cs="Arial"/>
          <w:sz w:val="18"/>
          <w:szCs w:val="18"/>
        </w:rPr>
      </w:pPr>
    </w:p>
    <w:p w14:paraId="763C7962" w14:textId="77777777" w:rsidR="008A2130" w:rsidRPr="00FA078D" w:rsidRDefault="008A2130" w:rsidP="008A2130">
      <w:pPr>
        <w:autoSpaceDE w:val="0"/>
        <w:autoSpaceDN w:val="0"/>
        <w:adjustRightInd w:val="0"/>
        <w:ind w:left="-567" w:right="-567"/>
        <w:rPr>
          <w:rFonts w:ascii="Arial" w:eastAsiaTheme="minorHAnsi" w:hAnsi="Arial" w:cs="Arial"/>
          <w:sz w:val="18"/>
          <w:szCs w:val="18"/>
        </w:rPr>
      </w:pPr>
      <w:r w:rsidRPr="00FA078D">
        <w:rPr>
          <w:rFonts w:ascii="Arial" w:eastAsiaTheme="minorHAnsi" w:hAnsi="Arial" w:cs="Arial"/>
          <w:sz w:val="18"/>
          <w:szCs w:val="18"/>
        </w:rPr>
        <w:t xml:space="preserve">Características: Se requiere que el servicio contratado se realice de conformidad a los litros de combustible de acuerdo a lo señalado en el </w:t>
      </w:r>
      <w:r w:rsidRPr="00FA078D">
        <w:rPr>
          <w:rFonts w:ascii="Arial" w:eastAsiaTheme="minorHAnsi" w:hAnsi="Arial" w:cs="Arial"/>
          <w:b/>
          <w:sz w:val="18"/>
          <w:szCs w:val="18"/>
          <w:u w:val="single"/>
        </w:rPr>
        <w:t>Anexo 1.</w:t>
      </w:r>
    </w:p>
    <w:p w14:paraId="09099466"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4F8EC0D4"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lang w:val="es-MX"/>
        </w:rPr>
      </w:pPr>
      <w:r w:rsidRPr="00FA078D">
        <w:rPr>
          <w:rFonts w:ascii="Arial" w:eastAsiaTheme="minorHAnsi" w:hAnsi="Arial" w:cs="Arial"/>
          <w:sz w:val="18"/>
          <w:szCs w:val="18"/>
          <w:lang w:val="es-MX"/>
        </w:rPr>
        <w:t xml:space="preserve">Se requiere que el </w:t>
      </w:r>
      <w:r w:rsidRPr="00FA078D">
        <w:rPr>
          <w:rFonts w:ascii="Arial" w:eastAsiaTheme="minorHAnsi" w:hAnsi="Arial" w:cs="Arial"/>
          <w:b/>
          <w:sz w:val="18"/>
          <w:szCs w:val="18"/>
          <w:u w:val="single"/>
          <w:lang w:val="es-MX"/>
        </w:rPr>
        <w:t>Suministro de Diesel se proporcione de lunes a domingo en un horario de 07:00 a 18:00 horas</w:t>
      </w:r>
      <w:r w:rsidRPr="00FA078D">
        <w:rPr>
          <w:rFonts w:ascii="Arial" w:eastAsiaTheme="minorHAnsi" w:hAnsi="Arial" w:cs="Arial"/>
          <w:sz w:val="18"/>
          <w:szCs w:val="18"/>
          <w:lang w:val="es-MX"/>
        </w:rPr>
        <w:t xml:space="preserve">, o si fuera el caso el OOAD en Morelos podrá solicitar el suministro en un horario de conformidad a las necesidades en sus áreas de acceso,  de acuerdo a la periodicidad señalada en </w:t>
      </w:r>
      <w:r w:rsidRPr="00FA078D">
        <w:rPr>
          <w:rFonts w:ascii="Arial" w:eastAsiaTheme="minorHAnsi" w:hAnsi="Arial" w:cs="Arial"/>
          <w:b/>
          <w:sz w:val="18"/>
          <w:szCs w:val="18"/>
          <w:u w:val="single"/>
          <w:lang w:val="es-MX"/>
        </w:rPr>
        <w:t>Anexo 1</w:t>
      </w:r>
      <w:r w:rsidRPr="00FA078D">
        <w:rPr>
          <w:rFonts w:ascii="Arial" w:eastAsiaTheme="minorHAnsi" w:hAnsi="Arial" w:cs="Arial"/>
          <w:sz w:val="18"/>
          <w:szCs w:val="18"/>
          <w:lang w:val="es-MX"/>
        </w:rPr>
        <w:t>, e incluso en días festivos o bien cuando el OOAD en Morelos lo solicite.</w:t>
      </w:r>
    </w:p>
    <w:p w14:paraId="07AA7F12" w14:textId="77777777" w:rsidR="008A2130" w:rsidRPr="00FA078D" w:rsidRDefault="008A2130" w:rsidP="008A2130">
      <w:pPr>
        <w:autoSpaceDE w:val="0"/>
        <w:autoSpaceDN w:val="0"/>
        <w:adjustRightInd w:val="0"/>
        <w:ind w:right="-567"/>
        <w:jc w:val="both"/>
        <w:rPr>
          <w:rFonts w:ascii="Arial" w:eastAsiaTheme="minorHAnsi" w:hAnsi="Arial" w:cs="Arial"/>
          <w:sz w:val="18"/>
          <w:szCs w:val="18"/>
          <w:lang w:val="es-MX"/>
        </w:rPr>
      </w:pPr>
    </w:p>
    <w:p w14:paraId="32D99335"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lang w:val="es-MX"/>
        </w:rPr>
      </w:pPr>
      <w:r w:rsidRPr="00FA078D">
        <w:rPr>
          <w:rFonts w:ascii="Arial" w:eastAsiaTheme="minorHAnsi" w:hAnsi="Arial" w:cs="Arial"/>
          <w:sz w:val="18"/>
          <w:szCs w:val="18"/>
          <w:lang w:val="es-MX"/>
        </w:rPr>
        <w:t xml:space="preserve">Sera opcional para el participante visitar los sitios donde se llevarán a cabo los servicios objeto de esta licitación, conociendo toda la problemática en consecuencia la visita será guiada por los funcionarios señalados en el </w:t>
      </w:r>
      <w:r w:rsidRPr="00FA078D">
        <w:rPr>
          <w:rFonts w:ascii="Arial" w:eastAsiaTheme="minorHAnsi" w:hAnsi="Arial" w:cs="Arial"/>
          <w:b/>
          <w:sz w:val="18"/>
          <w:szCs w:val="18"/>
          <w:u w:val="single"/>
          <w:lang w:val="es-MX"/>
        </w:rPr>
        <w:t>Anexo 1</w:t>
      </w:r>
      <w:r w:rsidRPr="00FA078D">
        <w:rPr>
          <w:rFonts w:ascii="Arial" w:eastAsiaTheme="minorHAnsi" w:hAnsi="Arial" w:cs="Arial"/>
          <w:sz w:val="18"/>
          <w:szCs w:val="18"/>
          <w:lang w:val="es-MX"/>
        </w:rPr>
        <w:t>.</w:t>
      </w:r>
    </w:p>
    <w:p w14:paraId="5FF11E89"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402D5625"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t>El Servicio Requerido Corresponde Al Suministro Seguro Y Confiable De Diésel Centrifugado Para Maquinaria (Combustible) En Forma Continua Y Permanente, Con Calidad, Suficiencia Y Oportunidad En Las Unidades Médicas Y No Medicas.</w:t>
      </w:r>
    </w:p>
    <w:p w14:paraId="264EA442"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32003126"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t>El Combustible Requerido Deberá Cumplir Con Las Especificaciones Y Normas De Calidad Avaladas Por Petróleos Mexicanos.</w:t>
      </w:r>
    </w:p>
    <w:p w14:paraId="4C6A48FC"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247EBEA5"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t>La Transportación Del Servicio, Las Maniobras De Carga Y Descarga En El Lugar De Entrega Serán A Cargo Del Proveedor, Así Como El Aseguramiento De Los Bienes, Hasta Que Estos Sean Recibidos De Conformidad Por El Instituto.</w:t>
      </w:r>
    </w:p>
    <w:p w14:paraId="2D648447"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04336473"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lastRenderedPageBreak/>
        <w:t xml:space="preserve">El Presupuesto Mínimo Como Compromiso De Contratación Y El Presupuesto Máximo Susceptibles De Contratación Del Servicio De Combustible Para Cada Una De Las Unidades Médicas Y No Médicas. </w:t>
      </w:r>
    </w:p>
    <w:p w14:paraId="42A13C49"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3E929250"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t>La Contratación Del Servicio Se hará Por Partida O Renglón, Por Lo Que El Licitante, Será Considerado Siempre Y Cuando Proponga Precio En La O Las  Partidas O Renglones En Las Que Desee Participar.</w:t>
      </w:r>
    </w:p>
    <w:p w14:paraId="67B83103"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203D2073"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t>Para La Prestación Del Servicio, El Proveedor Deberá Cumplir Entre Otras, Con Las Siguientes Condiciones:</w:t>
      </w:r>
    </w:p>
    <w:p w14:paraId="6412A5E1"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3A729B3B" w14:textId="77777777" w:rsidR="008A2130" w:rsidRPr="00FA078D" w:rsidRDefault="008A2130" w:rsidP="008A2130">
      <w:pPr>
        <w:pStyle w:val="Prrafodelista"/>
        <w:numPr>
          <w:ilvl w:val="0"/>
          <w:numId w:val="41"/>
        </w:numPr>
        <w:autoSpaceDE w:val="0"/>
        <w:autoSpaceDN w:val="0"/>
        <w:adjustRightInd w:val="0"/>
        <w:spacing w:after="160" w:line="259" w:lineRule="auto"/>
        <w:ind w:left="-567" w:right="-567"/>
        <w:jc w:val="both"/>
        <w:rPr>
          <w:sz w:val="18"/>
          <w:szCs w:val="18"/>
          <w:lang w:val="es-ES"/>
        </w:rPr>
      </w:pPr>
      <w:r w:rsidRPr="00FA078D">
        <w:rPr>
          <w:sz w:val="18"/>
          <w:szCs w:val="18"/>
          <w:lang w:val="es-ES"/>
        </w:rPr>
        <w:t>El Combustible A Suministrar Presentará Las Especificaciones Establecidas Por Petróleos Mexicanos.</w:t>
      </w:r>
    </w:p>
    <w:p w14:paraId="59B9EEE3" w14:textId="77777777" w:rsidR="008A2130" w:rsidRPr="00FA078D" w:rsidRDefault="008A2130" w:rsidP="008A2130">
      <w:pPr>
        <w:pStyle w:val="Prrafodelista"/>
        <w:autoSpaceDE w:val="0"/>
        <w:autoSpaceDN w:val="0"/>
        <w:adjustRightInd w:val="0"/>
        <w:spacing w:line="259" w:lineRule="auto"/>
        <w:ind w:left="-567" w:right="-567"/>
        <w:jc w:val="both"/>
        <w:rPr>
          <w:sz w:val="18"/>
          <w:szCs w:val="18"/>
          <w:lang w:val="es-ES"/>
        </w:rPr>
      </w:pPr>
    </w:p>
    <w:p w14:paraId="4D0E6D1B" w14:textId="77777777" w:rsidR="008A2130" w:rsidRPr="00FA078D" w:rsidRDefault="008A2130" w:rsidP="008A2130">
      <w:pPr>
        <w:pStyle w:val="Prrafodelista"/>
        <w:numPr>
          <w:ilvl w:val="0"/>
          <w:numId w:val="41"/>
        </w:numPr>
        <w:autoSpaceDE w:val="0"/>
        <w:autoSpaceDN w:val="0"/>
        <w:adjustRightInd w:val="0"/>
        <w:spacing w:after="160" w:line="259" w:lineRule="auto"/>
        <w:ind w:left="-567" w:right="-567"/>
        <w:jc w:val="both"/>
        <w:rPr>
          <w:sz w:val="18"/>
          <w:szCs w:val="18"/>
          <w:lang w:val="es-ES"/>
        </w:rPr>
      </w:pPr>
      <w:r w:rsidRPr="00FA078D">
        <w:rPr>
          <w:sz w:val="18"/>
          <w:szCs w:val="18"/>
          <w:lang w:val="es-ES"/>
        </w:rPr>
        <w:t>Contar Con Plantilla Vehicular De Camiones Pipa De Modelos 2009 O Más Recientes, Con Capacidad Mínima De 4,000 Litros, Provistos De Equipos De Medición (Cuenta Litros O Medidor De Flujo), Para La Determinación Correcta Del Combustible Entregado En La Unidad, Cuya  Certificación Deberá Ser Expedida Por Una Institución Con Reconocimiento Oficial Autorizada Por La Ley  De Infraestructura De La Calidad (Lical) Debiendo De Presentar Copia De La Certificación A Cada Equipo Al Departamento De Conservación Y Servicios Generales.</w:t>
      </w:r>
    </w:p>
    <w:p w14:paraId="6B8F3DEC" w14:textId="77777777" w:rsidR="008A2130" w:rsidRPr="00FA078D" w:rsidRDefault="008A2130" w:rsidP="008A2130">
      <w:pPr>
        <w:pStyle w:val="Prrafodelista"/>
        <w:autoSpaceDE w:val="0"/>
        <w:autoSpaceDN w:val="0"/>
        <w:adjustRightInd w:val="0"/>
        <w:spacing w:line="259" w:lineRule="auto"/>
        <w:ind w:left="-567" w:right="-567"/>
        <w:jc w:val="both"/>
        <w:rPr>
          <w:sz w:val="18"/>
          <w:szCs w:val="18"/>
          <w:lang w:val="es-ES"/>
        </w:rPr>
      </w:pPr>
    </w:p>
    <w:p w14:paraId="7147843D" w14:textId="77777777" w:rsidR="008A2130" w:rsidRPr="00FA078D" w:rsidRDefault="008A2130" w:rsidP="008A2130">
      <w:pPr>
        <w:pStyle w:val="Prrafodelista"/>
        <w:numPr>
          <w:ilvl w:val="0"/>
          <w:numId w:val="41"/>
        </w:numPr>
        <w:autoSpaceDE w:val="0"/>
        <w:autoSpaceDN w:val="0"/>
        <w:adjustRightInd w:val="0"/>
        <w:spacing w:after="160" w:line="259" w:lineRule="auto"/>
        <w:ind w:left="-567" w:right="-567"/>
        <w:jc w:val="both"/>
        <w:rPr>
          <w:sz w:val="18"/>
          <w:szCs w:val="18"/>
          <w:lang w:val="es-ES"/>
        </w:rPr>
      </w:pPr>
      <w:r w:rsidRPr="00FA078D">
        <w:rPr>
          <w:sz w:val="18"/>
          <w:szCs w:val="18"/>
          <w:lang w:val="es-ES"/>
        </w:rPr>
        <w:t>El Equipo De Reparto Deberá Ser El Suficiente Para La Cobertura Geográfica De Las Localidades De La O Las Partida(S) O Renglón(Es) En Que Desee Participar, Para El Cumplimiento Oportuno Del Servicio; Presentando Entre Otros, Torretas Y Radio Comunicador, Conforme Lo Autorizado Para Su Uso Por La S.C.T. Y Pemex, Contando Además Con Un Programa De Mantenimiento Preventivo Y Equipos De Reserva O Soporte Técnico, Para El Caso De Que Se Presenten Fallas Mecánicas.</w:t>
      </w:r>
    </w:p>
    <w:p w14:paraId="5FA8FB97" w14:textId="77777777" w:rsidR="008A2130" w:rsidRPr="00FA078D" w:rsidRDefault="008A2130" w:rsidP="008A2130">
      <w:pPr>
        <w:pStyle w:val="Prrafodelista"/>
        <w:autoSpaceDE w:val="0"/>
        <w:autoSpaceDN w:val="0"/>
        <w:adjustRightInd w:val="0"/>
        <w:spacing w:line="259" w:lineRule="auto"/>
        <w:ind w:left="-567" w:right="-567"/>
        <w:jc w:val="both"/>
        <w:rPr>
          <w:sz w:val="18"/>
          <w:szCs w:val="18"/>
          <w:lang w:val="es-ES"/>
        </w:rPr>
      </w:pPr>
    </w:p>
    <w:p w14:paraId="70C8AB31" w14:textId="77777777" w:rsidR="008A2130" w:rsidRPr="00FA078D" w:rsidRDefault="008A2130" w:rsidP="008A2130">
      <w:pPr>
        <w:pStyle w:val="Prrafodelista"/>
        <w:numPr>
          <w:ilvl w:val="0"/>
          <w:numId w:val="41"/>
        </w:numPr>
        <w:autoSpaceDE w:val="0"/>
        <w:autoSpaceDN w:val="0"/>
        <w:adjustRightInd w:val="0"/>
        <w:spacing w:after="160" w:line="259" w:lineRule="auto"/>
        <w:ind w:left="-567" w:right="-567"/>
        <w:jc w:val="both"/>
        <w:rPr>
          <w:sz w:val="18"/>
          <w:szCs w:val="18"/>
          <w:lang w:val="es-ES"/>
        </w:rPr>
      </w:pPr>
      <w:r w:rsidRPr="00FA078D">
        <w:rPr>
          <w:sz w:val="18"/>
          <w:szCs w:val="18"/>
          <w:lang w:val="es-ES"/>
        </w:rPr>
        <w:t>La Flotilla Vehicular, Deberá Contar Con El Permiso De Autorización Correspondiente De La S.C.T. Y De Pemex Para La Transportación Del Combustible.</w:t>
      </w:r>
    </w:p>
    <w:p w14:paraId="3BF87998" w14:textId="77777777" w:rsidR="008A2130" w:rsidRPr="00FA078D" w:rsidRDefault="008A2130" w:rsidP="008A2130">
      <w:pPr>
        <w:pStyle w:val="Prrafodelista"/>
        <w:autoSpaceDE w:val="0"/>
        <w:autoSpaceDN w:val="0"/>
        <w:adjustRightInd w:val="0"/>
        <w:spacing w:line="259" w:lineRule="auto"/>
        <w:ind w:left="-567" w:right="-567"/>
        <w:jc w:val="both"/>
        <w:rPr>
          <w:sz w:val="18"/>
          <w:szCs w:val="18"/>
          <w:lang w:val="es-ES"/>
        </w:rPr>
      </w:pPr>
    </w:p>
    <w:p w14:paraId="465D9FE0" w14:textId="77777777" w:rsidR="008A2130" w:rsidRPr="00D73051" w:rsidRDefault="008A2130" w:rsidP="008A2130">
      <w:pPr>
        <w:pStyle w:val="Prrafodelista"/>
        <w:numPr>
          <w:ilvl w:val="0"/>
          <w:numId w:val="41"/>
        </w:numPr>
        <w:autoSpaceDE w:val="0"/>
        <w:autoSpaceDN w:val="0"/>
        <w:adjustRightInd w:val="0"/>
        <w:spacing w:after="160" w:line="259" w:lineRule="auto"/>
        <w:ind w:left="-567" w:right="-567"/>
        <w:jc w:val="both"/>
        <w:rPr>
          <w:sz w:val="18"/>
          <w:szCs w:val="18"/>
        </w:rPr>
      </w:pPr>
      <w:r w:rsidRPr="00FA078D">
        <w:rPr>
          <w:sz w:val="18"/>
          <w:szCs w:val="18"/>
          <w:lang w:val="es-ES"/>
        </w:rPr>
        <w:t>El Personal De Reparto Asignado Por El Proveedor, Deberá Portar Identificación, Uniforme Y Equipo De Protección Para Su Seguridad En La Prestación Del Servicio.</w:t>
      </w:r>
    </w:p>
    <w:p w14:paraId="14F51543" w14:textId="77777777" w:rsidR="00D73051" w:rsidRPr="00D73051" w:rsidRDefault="00D73051" w:rsidP="00D73051">
      <w:pPr>
        <w:pStyle w:val="Prrafodelista"/>
        <w:autoSpaceDE w:val="0"/>
        <w:autoSpaceDN w:val="0"/>
        <w:adjustRightInd w:val="0"/>
        <w:spacing w:after="160" w:line="259" w:lineRule="auto"/>
        <w:ind w:left="-567" w:right="-567"/>
        <w:jc w:val="both"/>
        <w:rPr>
          <w:sz w:val="18"/>
          <w:szCs w:val="18"/>
        </w:rPr>
      </w:pPr>
    </w:p>
    <w:p w14:paraId="65A6EC74" w14:textId="77777777" w:rsidR="008A2130" w:rsidRPr="00FA078D" w:rsidRDefault="008A2130" w:rsidP="008A2130">
      <w:pPr>
        <w:pStyle w:val="Prrafodelista"/>
        <w:numPr>
          <w:ilvl w:val="0"/>
          <w:numId w:val="41"/>
        </w:numPr>
        <w:autoSpaceDE w:val="0"/>
        <w:autoSpaceDN w:val="0"/>
        <w:adjustRightInd w:val="0"/>
        <w:spacing w:after="160" w:line="259" w:lineRule="auto"/>
        <w:ind w:left="-567" w:right="-567"/>
        <w:jc w:val="both"/>
        <w:rPr>
          <w:sz w:val="18"/>
          <w:szCs w:val="18"/>
          <w:lang w:val="es-ES"/>
        </w:rPr>
      </w:pPr>
      <w:r w:rsidRPr="00FA078D">
        <w:rPr>
          <w:sz w:val="18"/>
          <w:szCs w:val="18"/>
          <w:lang w:val="es-ES"/>
        </w:rPr>
        <w:t>El Proveedor Adjudicado Efectuará El Suministro Y Traslado Del Diésel Centrifugado Para Maquinaria Desde Sus Instalaciones Hasta El Domicilio Donde Se Encuentren Instalados Los Tanques De Almacenamiento De Cada Una De Las Unidades De Servicio Según Anexo N° 1, Por Cuenta Propia; Por Lo Que Deberá Cotizar En Precio Lab “Libre A Bordo” Y Ddp “Entrega Derechos Pagados Destino Final” Durante La Vigencia Del Contrato.</w:t>
      </w:r>
    </w:p>
    <w:p w14:paraId="4FCA0F48" w14:textId="77777777" w:rsidR="008A2130" w:rsidRPr="00FA078D" w:rsidRDefault="008A2130" w:rsidP="008A2130">
      <w:pPr>
        <w:pStyle w:val="Prrafodelista"/>
        <w:autoSpaceDE w:val="0"/>
        <w:autoSpaceDN w:val="0"/>
        <w:adjustRightInd w:val="0"/>
        <w:spacing w:line="259" w:lineRule="auto"/>
        <w:ind w:left="-567" w:right="-567"/>
        <w:jc w:val="both"/>
        <w:rPr>
          <w:sz w:val="18"/>
          <w:szCs w:val="18"/>
          <w:lang w:val="es-ES"/>
        </w:rPr>
      </w:pPr>
    </w:p>
    <w:p w14:paraId="15B921A3" w14:textId="77777777" w:rsidR="008A2130" w:rsidRPr="00FA078D" w:rsidRDefault="008A2130" w:rsidP="008A2130">
      <w:pPr>
        <w:pStyle w:val="Prrafodelista"/>
        <w:numPr>
          <w:ilvl w:val="0"/>
          <w:numId w:val="41"/>
        </w:numPr>
        <w:autoSpaceDE w:val="0"/>
        <w:autoSpaceDN w:val="0"/>
        <w:adjustRightInd w:val="0"/>
        <w:spacing w:after="160" w:line="259" w:lineRule="auto"/>
        <w:ind w:left="-567" w:right="-567"/>
        <w:jc w:val="both"/>
        <w:rPr>
          <w:sz w:val="18"/>
          <w:szCs w:val="18"/>
          <w:lang w:val="es-ES"/>
        </w:rPr>
      </w:pPr>
      <w:r w:rsidRPr="00FA078D">
        <w:rPr>
          <w:sz w:val="18"/>
          <w:szCs w:val="18"/>
          <w:lang w:val="es-ES"/>
        </w:rPr>
        <w:t>Deberá Presentar Documento Que Avale Que Es Una Empresa Legalmente Autorizada Para La Prestación Del Servicio Que Propone.</w:t>
      </w:r>
    </w:p>
    <w:p w14:paraId="58719A90" w14:textId="77777777" w:rsidR="008A2130" w:rsidRPr="00FA078D" w:rsidRDefault="008A2130" w:rsidP="008A2130">
      <w:pPr>
        <w:pStyle w:val="Prrafodelista"/>
        <w:autoSpaceDE w:val="0"/>
        <w:autoSpaceDN w:val="0"/>
        <w:adjustRightInd w:val="0"/>
        <w:spacing w:line="259" w:lineRule="auto"/>
        <w:ind w:left="-567" w:right="-567"/>
        <w:jc w:val="both"/>
        <w:rPr>
          <w:sz w:val="18"/>
          <w:szCs w:val="18"/>
          <w:lang w:val="es-ES"/>
        </w:rPr>
      </w:pPr>
    </w:p>
    <w:p w14:paraId="19436373" w14:textId="77777777" w:rsidR="008A2130" w:rsidRPr="00FA078D" w:rsidRDefault="008A2130" w:rsidP="008A2130">
      <w:pPr>
        <w:pStyle w:val="Prrafodelista"/>
        <w:numPr>
          <w:ilvl w:val="0"/>
          <w:numId w:val="41"/>
        </w:numPr>
        <w:autoSpaceDE w:val="0"/>
        <w:autoSpaceDN w:val="0"/>
        <w:adjustRightInd w:val="0"/>
        <w:spacing w:after="160" w:line="259" w:lineRule="auto"/>
        <w:ind w:left="-567" w:right="-567"/>
        <w:jc w:val="both"/>
        <w:rPr>
          <w:sz w:val="18"/>
          <w:szCs w:val="18"/>
          <w:lang w:val="es-ES"/>
        </w:rPr>
      </w:pPr>
      <w:r w:rsidRPr="00FA078D">
        <w:rPr>
          <w:sz w:val="18"/>
          <w:szCs w:val="18"/>
          <w:lang w:val="es-ES"/>
        </w:rPr>
        <w:t>El Licitante Ganador Se Comprometerá A Entregar El Servicio En Cada Una De Las Unidades A Partir De La Vigencia Del Contrato Y A Petición De Las Unidades Señaladas En El Anexo N° 1 (Uno).</w:t>
      </w:r>
    </w:p>
    <w:p w14:paraId="494B0426" w14:textId="77777777" w:rsidR="008A2130" w:rsidRPr="00FA078D" w:rsidRDefault="008A2130" w:rsidP="008A2130">
      <w:pPr>
        <w:pStyle w:val="Prrafodelista"/>
        <w:autoSpaceDE w:val="0"/>
        <w:autoSpaceDN w:val="0"/>
        <w:adjustRightInd w:val="0"/>
        <w:spacing w:line="259" w:lineRule="auto"/>
        <w:ind w:left="-567" w:right="-567"/>
        <w:jc w:val="both"/>
        <w:rPr>
          <w:sz w:val="18"/>
          <w:szCs w:val="18"/>
          <w:lang w:val="es-ES"/>
        </w:rPr>
      </w:pPr>
    </w:p>
    <w:p w14:paraId="5DEB09AF" w14:textId="77777777" w:rsidR="008A2130" w:rsidRPr="00FA078D" w:rsidRDefault="008A2130" w:rsidP="008A2130">
      <w:pPr>
        <w:pStyle w:val="Prrafodelista"/>
        <w:numPr>
          <w:ilvl w:val="0"/>
          <w:numId w:val="41"/>
        </w:numPr>
        <w:autoSpaceDE w:val="0"/>
        <w:autoSpaceDN w:val="0"/>
        <w:adjustRightInd w:val="0"/>
        <w:spacing w:after="160" w:line="259" w:lineRule="auto"/>
        <w:ind w:left="-567" w:right="-567"/>
        <w:jc w:val="both"/>
        <w:rPr>
          <w:sz w:val="18"/>
          <w:szCs w:val="18"/>
          <w:lang w:val="es-ES"/>
        </w:rPr>
      </w:pPr>
      <w:r w:rsidRPr="00FA078D">
        <w:rPr>
          <w:sz w:val="18"/>
          <w:szCs w:val="18"/>
          <w:lang w:val="es-ES"/>
        </w:rPr>
        <w:t>El Licitante Ganador Se Comprometerá A Comprobar Mediante El Instrumento De Medición Certificado Cuenta Litros, El Cual Debe Ser Certificado Por Un Laboratorio De Calibración Y Certificación Bajo La Norma Iso-9002.</w:t>
      </w:r>
    </w:p>
    <w:p w14:paraId="400A83C6" w14:textId="77777777" w:rsidR="008A2130" w:rsidRPr="00FA078D" w:rsidRDefault="008A2130" w:rsidP="008A2130">
      <w:pPr>
        <w:pStyle w:val="Prrafodelista"/>
        <w:autoSpaceDE w:val="0"/>
        <w:autoSpaceDN w:val="0"/>
        <w:adjustRightInd w:val="0"/>
        <w:spacing w:line="259" w:lineRule="auto"/>
        <w:ind w:left="-567" w:right="-567"/>
        <w:jc w:val="both"/>
        <w:rPr>
          <w:sz w:val="18"/>
          <w:szCs w:val="18"/>
          <w:lang w:val="es-ES"/>
        </w:rPr>
      </w:pPr>
    </w:p>
    <w:p w14:paraId="6E6E1CFE" w14:textId="77777777" w:rsidR="008A2130" w:rsidRPr="00FA078D" w:rsidRDefault="008A2130" w:rsidP="008A2130">
      <w:pPr>
        <w:pStyle w:val="Prrafodelista"/>
        <w:numPr>
          <w:ilvl w:val="0"/>
          <w:numId w:val="41"/>
        </w:numPr>
        <w:autoSpaceDE w:val="0"/>
        <w:autoSpaceDN w:val="0"/>
        <w:adjustRightInd w:val="0"/>
        <w:spacing w:after="160" w:line="259" w:lineRule="auto"/>
        <w:ind w:left="-567" w:right="-567"/>
        <w:jc w:val="both"/>
        <w:rPr>
          <w:sz w:val="18"/>
          <w:szCs w:val="18"/>
          <w:lang w:val="es-ES"/>
        </w:rPr>
      </w:pPr>
      <w:r w:rsidRPr="00FA078D">
        <w:rPr>
          <w:sz w:val="18"/>
          <w:szCs w:val="18"/>
          <w:lang w:val="es-ES"/>
        </w:rPr>
        <w:t>Los Operadores De Las Unidades Automotrices Deberán De Contar Con Licencia De Conducir Debidamente Autorizada Y Vigente, Conforme Al Tipo De Vehículo Que Opera.</w:t>
      </w:r>
    </w:p>
    <w:p w14:paraId="115B22DA" w14:textId="77777777" w:rsidR="008A2130" w:rsidRPr="00FA078D" w:rsidRDefault="008A2130" w:rsidP="008A2130">
      <w:pPr>
        <w:pStyle w:val="Prrafodelista"/>
        <w:autoSpaceDE w:val="0"/>
        <w:autoSpaceDN w:val="0"/>
        <w:adjustRightInd w:val="0"/>
        <w:spacing w:line="259" w:lineRule="auto"/>
        <w:ind w:left="-567" w:right="-567"/>
        <w:jc w:val="both"/>
        <w:rPr>
          <w:sz w:val="18"/>
          <w:szCs w:val="18"/>
          <w:lang w:val="es-ES"/>
        </w:rPr>
      </w:pPr>
    </w:p>
    <w:p w14:paraId="011483EE" w14:textId="795EFFC9" w:rsidR="008A2130" w:rsidRDefault="008A2130" w:rsidP="008A2130">
      <w:pPr>
        <w:pStyle w:val="Prrafodelista"/>
        <w:numPr>
          <w:ilvl w:val="0"/>
          <w:numId w:val="41"/>
        </w:numPr>
        <w:autoSpaceDE w:val="0"/>
        <w:autoSpaceDN w:val="0"/>
        <w:adjustRightInd w:val="0"/>
        <w:spacing w:after="160" w:line="259" w:lineRule="auto"/>
        <w:ind w:left="-567" w:right="-567"/>
        <w:jc w:val="both"/>
        <w:rPr>
          <w:sz w:val="18"/>
          <w:szCs w:val="18"/>
          <w:lang w:val="es-ES"/>
        </w:rPr>
      </w:pPr>
      <w:r w:rsidRPr="00FA078D">
        <w:rPr>
          <w:sz w:val="18"/>
          <w:szCs w:val="18"/>
          <w:lang w:val="es-ES"/>
        </w:rPr>
        <w:t>El IMSS Reconoce Las Modificaciones Al Precio Unitario De Los Fluidos Y Energéticos (Diésel Centrifugado Para Maquinaria) En Cualquier Momento, Durante La Prestación Del Servicio Durante La Vigencia De Los Contratos, Los Precios Del Combustible Serán Variables Y Estarán Determinados Bajo Las Condiciones De Oferta Y Demanda.</w:t>
      </w:r>
    </w:p>
    <w:p w14:paraId="0FEACE2E" w14:textId="77777777" w:rsidR="00D73051" w:rsidRPr="00D73051" w:rsidRDefault="00D73051" w:rsidP="00D73051">
      <w:pPr>
        <w:pStyle w:val="Prrafodelista"/>
        <w:autoSpaceDE w:val="0"/>
        <w:autoSpaceDN w:val="0"/>
        <w:adjustRightInd w:val="0"/>
        <w:spacing w:after="160" w:line="259" w:lineRule="auto"/>
        <w:ind w:left="-567" w:right="-567"/>
        <w:jc w:val="both"/>
        <w:rPr>
          <w:sz w:val="18"/>
          <w:szCs w:val="18"/>
          <w:lang w:val="es-ES"/>
        </w:rPr>
      </w:pPr>
    </w:p>
    <w:p w14:paraId="65D25C4E" w14:textId="763A2EFB" w:rsidR="008A2130" w:rsidRPr="00D73051" w:rsidRDefault="008A2130" w:rsidP="0086109D">
      <w:pPr>
        <w:pStyle w:val="Prrafodelista"/>
        <w:numPr>
          <w:ilvl w:val="0"/>
          <w:numId w:val="41"/>
        </w:numPr>
        <w:autoSpaceDE w:val="0"/>
        <w:autoSpaceDN w:val="0"/>
        <w:adjustRightInd w:val="0"/>
        <w:spacing w:after="160" w:line="259" w:lineRule="auto"/>
        <w:ind w:left="-567" w:right="-567"/>
        <w:jc w:val="both"/>
        <w:rPr>
          <w:sz w:val="18"/>
          <w:szCs w:val="18"/>
        </w:rPr>
      </w:pPr>
      <w:r w:rsidRPr="00D73051">
        <w:rPr>
          <w:sz w:val="18"/>
          <w:szCs w:val="18"/>
          <w:lang w:val="es-ES"/>
        </w:rPr>
        <w:t>Ajustándose A Las Variaciones De Precio Que El Mercado Cause, De Conformidad Con La Legislación Aplicable y a lo, Publicado Por La Comisión Reguladora De Energía (CRE).</w:t>
      </w:r>
    </w:p>
    <w:p w14:paraId="18BE96BC" w14:textId="77777777" w:rsidR="00D73051" w:rsidRPr="00D73051" w:rsidRDefault="00D73051" w:rsidP="00D73051">
      <w:pPr>
        <w:pStyle w:val="Prrafodelista"/>
        <w:autoSpaceDE w:val="0"/>
        <w:autoSpaceDN w:val="0"/>
        <w:adjustRightInd w:val="0"/>
        <w:spacing w:after="160" w:line="259" w:lineRule="auto"/>
        <w:ind w:left="-567" w:right="-567"/>
        <w:jc w:val="both"/>
        <w:rPr>
          <w:sz w:val="18"/>
          <w:szCs w:val="18"/>
        </w:rPr>
      </w:pPr>
    </w:p>
    <w:p w14:paraId="522C0AD1" w14:textId="77777777" w:rsidR="008A2130" w:rsidRPr="00FA078D" w:rsidRDefault="008A2130" w:rsidP="008A2130">
      <w:pPr>
        <w:pStyle w:val="Prrafodelista"/>
        <w:numPr>
          <w:ilvl w:val="0"/>
          <w:numId w:val="41"/>
        </w:numPr>
        <w:autoSpaceDE w:val="0"/>
        <w:autoSpaceDN w:val="0"/>
        <w:adjustRightInd w:val="0"/>
        <w:spacing w:after="160" w:line="259" w:lineRule="auto"/>
        <w:ind w:left="-567" w:right="-567"/>
        <w:jc w:val="both"/>
        <w:rPr>
          <w:b/>
          <w:sz w:val="18"/>
          <w:szCs w:val="18"/>
        </w:rPr>
      </w:pPr>
      <w:r w:rsidRPr="00FA078D">
        <w:rPr>
          <w:sz w:val="18"/>
          <w:szCs w:val="18"/>
          <w:lang w:val="es-ES"/>
        </w:rPr>
        <w:t>El Licitante Ganador Se Comprometerá A Iniciar El Servicio En Cada Una De Las Unidades Al Día Siguiente De Haber Iniciada La Vigencia Del Contrato.</w:t>
      </w:r>
    </w:p>
    <w:p w14:paraId="7EA7DA6D" w14:textId="77777777" w:rsidR="008A2130" w:rsidRPr="00FA078D" w:rsidRDefault="008A2130" w:rsidP="008A2130">
      <w:pPr>
        <w:autoSpaceDE w:val="0"/>
        <w:autoSpaceDN w:val="0"/>
        <w:adjustRightInd w:val="0"/>
        <w:ind w:left="-567" w:right="-567"/>
        <w:jc w:val="both"/>
        <w:rPr>
          <w:rFonts w:ascii="Arial" w:eastAsiaTheme="minorHAnsi" w:hAnsi="Arial" w:cs="Arial"/>
          <w:b/>
          <w:sz w:val="18"/>
          <w:szCs w:val="18"/>
        </w:rPr>
      </w:pPr>
    </w:p>
    <w:p w14:paraId="08737406" w14:textId="77777777" w:rsidR="008A2130" w:rsidRPr="00FA078D" w:rsidRDefault="008A2130" w:rsidP="008A2130">
      <w:pPr>
        <w:autoSpaceDE w:val="0"/>
        <w:autoSpaceDN w:val="0"/>
        <w:adjustRightInd w:val="0"/>
        <w:ind w:left="-567" w:right="-567"/>
        <w:jc w:val="both"/>
        <w:rPr>
          <w:rFonts w:ascii="Arial" w:eastAsiaTheme="minorHAnsi" w:hAnsi="Arial" w:cs="Arial"/>
          <w:b/>
          <w:sz w:val="18"/>
          <w:szCs w:val="18"/>
        </w:rPr>
      </w:pPr>
      <w:r w:rsidRPr="00FA078D">
        <w:rPr>
          <w:rFonts w:ascii="Arial" w:eastAsiaTheme="minorHAnsi" w:hAnsi="Arial" w:cs="Arial"/>
          <w:b/>
          <w:sz w:val="18"/>
          <w:szCs w:val="18"/>
        </w:rPr>
        <w:t>El servicio de suministro de Diésel requiere de lo siguiente:</w:t>
      </w:r>
    </w:p>
    <w:p w14:paraId="5036B75C"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5E253291"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t xml:space="preserve">El producto para su entrega en las diversas Unidades del </w:t>
      </w:r>
      <w:r w:rsidRPr="00FA078D">
        <w:rPr>
          <w:rFonts w:ascii="Arial" w:eastAsiaTheme="minorHAnsi" w:hAnsi="Arial" w:cs="Arial"/>
          <w:b/>
          <w:sz w:val="18"/>
          <w:szCs w:val="18"/>
          <w:u w:val="single"/>
        </w:rPr>
        <w:t>Anexo 1</w:t>
      </w:r>
      <w:r w:rsidRPr="00FA078D">
        <w:rPr>
          <w:rFonts w:ascii="Arial" w:eastAsiaTheme="minorHAnsi" w:hAnsi="Arial" w:cs="Arial"/>
          <w:sz w:val="18"/>
          <w:szCs w:val="18"/>
        </w:rPr>
        <w:t>, deberá ser transportado en vehículos (pipas) que tengan integrado el sistema de descarga por bombeo con medidor de flujo el cual deberá de expedir el ticket con los litros de la entrega.</w:t>
      </w:r>
    </w:p>
    <w:p w14:paraId="5411BEF7"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3F8D11DC"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t xml:space="preserve">El proveedor deberá revisar el tanque estacionario, accesorios y conexiones de las instalaciones que forman parte de las líneas de llenado que utilicen para cada entrega y cerciorarse que una vez. </w:t>
      </w:r>
    </w:p>
    <w:p w14:paraId="21F2F566"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00BD00AE"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t>Terminado el suministro, queden libres de fugas; debiendo realizar las pruebas necesarias en presencia del usuario.</w:t>
      </w:r>
    </w:p>
    <w:p w14:paraId="6DCFD6A5"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1BA2B687"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rPr>
        <w:t>El proveedor deberá comunicar por escrito al Jefe de la Residencia de Conservación correspondiente, aquellos casos en que se requieran reparaciones o modificaciones en las instalaciones de acuerdo con el resultado de las revisiones tendientes a preservar el cumplimiento de las disposiciones técnicas en vigor, identificando de inmediato cualquier condición de peligro, suspendiendo el suministro en tanto se realicen las reparaciones por parte del Instituto.</w:t>
      </w:r>
    </w:p>
    <w:p w14:paraId="7B66C3FD" w14:textId="77777777" w:rsidR="008A2130" w:rsidRPr="00FA078D" w:rsidRDefault="008A2130" w:rsidP="008A2130">
      <w:pPr>
        <w:autoSpaceDE w:val="0"/>
        <w:autoSpaceDN w:val="0"/>
        <w:adjustRightInd w:val="0"/>
        <w:ind w:left="-567" w:right="-567"/>
        <w:jc w:val="both"/>
        <w:rPr>
          <w:rFonts w:ascii="Arial" w:hAnsi="Arial" w:cs="Arial"/>
          <w:b/>
          <w:color w:val="000000"/>
          <w:sz w:val="18"/>
          <w:szCs w:val="18"/>
        </w:rPr>
      </w:pPr>
    </w:p>
    <w:p w14:paraId="3079ACF5" w14:textId="77777777" w:rsidR="008A2130" w:rsidRPr="00FA078D" w:rsidRDefault="008A2130" w:rsidP="008A2130">
      <w:pPr>
        <w:autoSpaceDE w:val="0"/>
        <w:autoSpaceDN w:val="0"/>
        <w:adjustRightInd w:val="0"/>
        <w:ind w:left="-567" w:right="-567"/>
        <w:jc w:val="both"/>
        <w:rPr>
          <w:rFonts w:ascii="Arial" w:hAnsi="Arial" w:cs="Arial"/>
          <w:color w:val="000000"/>
          <w:sz w:val="18"/>
          <w:szCs w:val="18"/>
        </w:rPr>
      </w:pPr>
      <w:r w:rsidRPr="00FA078D">
        <w:rPr>
          <w:rFonts w:ascii="Arial" w:hAnsi="Arial" w:cs="Arial"/>
          <w:b/>
          <w:color w:val="000000"/>
          <w:sz w:val="18"/>
          <w:szCs w:val="18"/>
        </w:rPr>
        <w:t>b)</w:t>
      </w:r>
      <w:r w:rsidRPr="00FA078D">
        <w:rPr>
          <w:rFonts w:ascii="Arial" w:hAnsi="Arial" w:cs="Arial"/>
          <w:color w:val="000000"/>
          <w:sz w:val="18"/>
          <w:szCs w:val="18"/>
        </w:rPr>
        <w:t xml:space="preserve"> </w:t>
      </w:r>
      <w:r w:rsidRPr="00FA078D">
        <w:rPr>
          <w:rFonts w:ascii="Arial" w:hAnsi="Arial" w:cs="Arial"/>
          <w:color w:val="000000"/>
          <w:sz w:val="18"/>
          <w:szCs w:val="18"/>
          <w:lang w:val="es-ES_tradnl"/>
        </w:rPr>
        <w:t>En caso de que se requieran pruebas, deberá indicar el método de evaluación y el resultado mínimo que debe obtenerse al ejecutar las pruebas, si se requiere verificar el cumplimiento de las especificaciones solicitadas de acuerdo con la Ley de Infraestructura de la Calidad (LIC), cuando ésta resulte aplicable, dicha comprobación será elaborada por el Área Técnica.</w:t>
      </w:r>
    </w:p>
    <w:p w14:paraId="46ED0A25" w14:textId="77777777" w:rsidR="008A2130" w:rsidRPr="00FA078D" w:rsidRDefault="008A2130" w:rsidP="008A2130">
      <w:pPr>
        <w:autoSpaceDE w:val="0"/>
        <w:autoSpaceDN w:val="0"/>
        <w:adjustRightInd w:val="0"/>
        <w:ind w:left="-567" w:right="-567"/>
        <w:jc w:val="both"/>
        <w:rPr>
          <w:rFonts w:ascii="Arial" w:hAnsi="Arial" w:cs="Arial"/>
          <w:color w:val="000000"/>
          <w:sz w:val="18"/>
          <w:szCs w:val="18"/>
        </w:rPr>
      </w:pPr>
    </w:p>
    <w:p w14:paraId="0EAB10CD" w14:textId="77777777" w:rsidR="008A2130" w:rsidRPr="00FA078D" w:rsidRDefault="008A2130" w:rsidP="008A2130">
      <w:pPr>
        <w:pStyle w:val="Prrafodelista"/>
        <w:numPr>
          <w:ilvl w:val="0"/>
          <w:numId w:val="43"/>
        </w:numPr>
        <w:autoSpaceDE w:val="0"/>
        <w:autoSpaceDN w:val="0"/>
        <w:adjustRightInd w:val="0"/>
        <w:spacing w:after="160" w:line="259" w:lineRule="auto"/>
        <w:ind w:right="-567"/>
        <w:jc w:val="both"/>
        <w:rPr>
          <w:color w:val="000000"/>
          <w:sz w:val="18"/>
          <w:szCs w:val="18"/>
        </w:rPr>
      </w:pPr>
      <w:r w:rsidRPr="00FA078D">
        <w:rPr>
          <w:b/>
          <w:color w:val="000000"/>
          <w:sz w:val="18"/>
          <w:szCs w:val="18"/>
        </w:rPr>
        <w:t>NO APLICA</w:t>
      </w:r>
    </w:p>
    <w:p w14:paraId="53B03667" w14:textId="77777777" w:rsidR="008A2130" w:rsidRPr="00FA078D" w:rsidRDefault="008A2130" w:rsidP="008A2130">
      <w:pPr>
        <w:pStyle w:val="Prrafodelista"/>
        <w:autoSpaceDE w:val="0"/>
        <w:autoSpaceDN w:val="0"/>
        <w:adjustRightInd w:val="0"/>
        <w:spacing w:line="259" w:lineRule="auto"/>
        <w:ind w:left="-567" w:right="-567"/>
        <w:jc w:val="both"/>
        <w:rPr>
          <w:b/>
          <w:color w:val="000000"/>
          <w:sz w:val="18"/>
          <w:szCs w:val="18"/>
        </w:rPr>
      </w:pPr>
    </w:p>
    <w:p w14:paraId="2A23F485" w14:textId="77777777" w:rsidR="008A2130" w:rsidRPr="00FA078D" w:rsidRDefault="008A2130" w:rsidP="008A2130">
      <w:pPr>
        <w:pStyle w:val="Prrafodelista"/>
        <w:autoSpaceDE w:val="0"/>
        <w:autoSpaceDN w:val="0"/>
        <w:adjustRightInd w:val="0"/>
        <w:spacing w:line="259" w:lineRule="auto"/>
        <w:ind w:left="-567" w:right="-567"/>
        <w:jc w:val="both"/>
        <w:rPr>
          <w:color w:val="000000"/>
          <w:sz w:val="18"/>
          <w:szCs w:val="18"/>
        </w:rPr>
      </w:pPr>
      <w:r w:rsidRPr="00FA078D">
        <w:rPr>
          <w:b/>
          <w:color w:val="000000"/>
          <w:sz w:val="18"/>
          <w:szCs w:val="18"/>
        </w:rPr>
        <w:t>c)</w:t>
      </w:r>
      <w:r w:rsidRPr="00FA078D">
        <w:rPr>
          <w:color w:val="000000"/>
          <w:sz w:val="18"/>
          <w:szCs w:val="18"/>
        </w:rPr>
        <w:t xml:space="preserve"> En aquellos casos en que el Área Requirente modifique la especificación técnica de algún bien que no se encuentre regulado por el Compendio Nacional de Insumos para la Salud expedido por el Consejo de Salubridad General, el  Cuadro Básico y Catálogo de Instrumental y Equipo Médico emitidos por la Comisión Interinstitucional del Cuadro Básico y Catálogo de Insumos del Sector Salud y el CBI respecto de las especificaciones estipuladas para ese mismo bien en el ejercicio anterior, deberá acompañar a su requisición, un dictamen mediante el cual el Área Técnica acredite que con ello no se limita la libre participación, concurrencia y competencia económica.</w:t>
      </w:r>
    </w:p>
    <w:p w14:paraId="406869C2" w14:textId="77777777" w:rsidR="008A2130" w:rsidRPr="00FA078D" w:rsidRDefault="008A2130" w:rsidP="008A2130">
      <w:pPr>
        <w:pStyle w:val="Prrafodelista"/>
        <w:autoSpaceDE w:val="0"/>
        <w:autoSpaceDN w:val="0"/>
        <w:adjustRightInd w:val="0"/>
        <w:spacing w:line="259" w:lineRule="auto"/>
        <w:ind w:left="-567" w:right="-567"/>
        <w:jc w:val="both"/>
        <w:rPr>
          <w:b/>
          <w:color w:val="000000"/>
          <w:sz w:val="18"/>
          <w:szCs w:val="18"/>
        </w:rPr>
      </w:pPr>
    </w:p>
    <w:p w14:paraId="00AE1059" w14:textId="77777777" w:rsidR="008A2130" w:rsidRPr="00FA078D" w:rsidRDefault="008A2130" w:rsidP="008A2130">
      <w:pPr>
        <w:pStyle w:val="Prrafodelista"/>
        <w:numPr>
          <w:ilvl w:val="0"/>
          <w:numId w:val="43"/>
        </w:numPr>
        <w:autoSpaceDE w:val="0"/>
        <w:autoSpaceDN w:val="0"/>
        <w:adjustRightInd w:val="0"/>
        <w:spacing w:line="259" w:lineRule="auto"/>
        <w:ind w:right="-567"/>
        <w:jc w:val="both"/>
        <w:rPr>
          <w:color w:val="000000"/>
          <w:sz w:val="18"/>
          <w:szCs w:val="18"/>
        </w:rPr>
      </w:pPr>
      <w:r w:rsidRPr="00FA078D">
        <w:rPr>
          <w:b/>
          <w:color w:val="000000"/>
          <w:sz w:val="18"/>
          <w:szCs w:val="18"/>
        </w:rPr>
        <w:t xml:space="preserve">NO APLICA </w:t>
      </w:r>
    </w:p>
    <w:p w14:paraId="30B5C3C8" w14:textId="77777777" w:rsidR="008A2130" w:rsidRPr="00FA078D" w:rsidRDefault="008A2130" w:rsidP="008A2130">
      <w:pPr>
        <w:pStyle w:val="Prrafodelista"/>
        <w:autoSpaceDE w:val="0"/>
        <w:autoSpaceDN w:val="0"/>
        <w:adjustRightInd w:val="0"/>
        <w:spacing w:line="259" w:lineRule="auto"/>
        <w:ind w:left="-567" w:right="-567"/>
        <w:jc w:val="both"/>
        <w:rPr>
          <w:b/>
          <w:color w:val="000000"/>
          <w:sz w:val="18"/>
          <w:szCs w:val="18"/>
        </w:rPr>
      </w:pPr>
    </w:p>
    <w:p w14:paraId="482491E5" w14:textId="77777777" w:rsidR="008A2130" w:rsidRPr="00FA078D" w:rsidRDefault="008A2130" w:rsidP="008A2130">
      <w:pPr>
        <w:pStyle w:val="Prrafodelista"/>
        <w:autoSpaceDE w:val="0"/>
        <w:autoSpaceDN w:val="0"/>
        <w:adjustRightInd w:val="0"/>
        <w:spacing w:line="259" w:lineRule="auto"/>
        <w:ind w:left="-567" w:right="-567"/>
        <w:jc w:val="both"/>
        <w:rPr>
          <w:color w:val="000000"/>
          <w:sz w:val="18"/>
          <w:szCs w:val="18"/>
        </w:rPr>
      </w:pPr>
      <w:r w:rsidRPr="00FA078D">
        <w:rPr>
          <w:b/>
          <w:color w:val="000000"/>
          <w:sz w:val="18"/>
          <w:szCs w:val="18"/>
        </w:rPr>
        <w:t>d)</w:t>
      </w:r>
      <w:r w:rsidRPr="00FA078D">
        <w:rPr>
          <w:color w:val="000000"/>
          <w:sz w:val="18"/>
          <w:szCs w:val="18"/>
        </w:rPr>
        <w:t xml:space="preserve"> </w:t>
      </w:r>
      <w:r w:rsidRPr="00FA078D">
        <w:rPr>
          <w:color w:val="000000"/>
          <w:sz w:val="18"/>
          <w:szCs w:val="18"/>
          <w:lang w:val="es-ES_tradnl"/>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3DFDD30C" w14:textId="77777777" w:rsidR="008A2130" w:rsidRPr="00FA078D" w:rsidRDefault="008A2130" w:rsidP="008A2130">
      <w:pPr>
        <w:numPr>
          <w:ilvl w:val="2"/>
          <w:numId w:val="12"/>
        </w:numPr>
        <w:autoSpaceDE w:val="0"/>
        <w:autoSpaceDN w:val="0"/>
        <w:adjustRightInd w:val="0"/>
        <w:ind w:left="-567" w:right="-567" w:hanging="425"/>
        <w:contextualSpacing/>
        <w:jc w:val="both"/>
        <w:rPr>
          <w:rFonts w:ascii="Arial" w:eastAsiaTheme="minorHAnsi" w:hAnsi="Arial" w:cs="Arial"/>
          <w:sz w:val="18"/>
          <w:szCs w:val="18"/>
          <w:lang w:eastAsia="es-ES"/>
        </w:rPr>
      </w:pPr>
      <w:r w:rsidRPr="00FA078D">
        <w:rPr>
          <w:rFonts w:ascii="Arial" w:eastAsiaTheme="minorHAnsi" w:hAnsi="Arial" w:cs="Arial"/>
          <w:sz w:val="18"/>
          <w:szCs w:val="18"/>
          <w:lang w:eastAsia="es-ES"/>
        </w:rPr>
        <w:t xml:space="preserve">Si se modifican las especificaciones técnicas del ejercicio anterior ( </w:t>
      </w:r>
      <w:r w:rsidRPr="00FA078D">
        <w:rPr>
          <w:rFonts w:ascii="Arial" w:eastAsiaTheme="minorHAnsi" w:hAnsi="Arial" w:cs="Arial"/>
          <w:b/>
          <w:sz w:val="18"/>
          <w:szCs w:val="18"/>
          <w:lang w:eastAsia="es-ES"/>
        </w:rPr>
        <w:t>X</w:t>
      </w:r>
      <w:r w:rsidRPr="00FA078D">
        <w:rPr>
          <w:rFonts w:ascii="Arial" w:eastAsiaTheme="minorHAnsi" w:hAnsi="Arial" w:cs="Arial"/>
          <w:sz w:val="18"/>
          <w:szCs w:val="18"/>
          <w:lang w:eastAsia="es-ES"/>
        </w:rPr>
        <w:t xml:space="preserve"> ) Señalar cuales fueron</w:t>
      </w:r>
    </w:p>
    <w:p w14:paraId="4D965537" w14:textId="77777777" w:rsidR="008A2130" w:rsidRPr="00FA078D" w:rsidRDefault="008A2130" w:rsidP="008A2130">
      <w:pPr>
        <w:numPr>
          <w:ilvl w:val="2"/>
          <w:numId w:val="12"/>
        </w:numPr>
        <w:autoSpaceDE w:val="0"/>
        <w:autoSpaceDN w:val="0"/>
        <w:adjustRightInd w:val="0"/>
        <w:ind w:left="-567" w:right="-567" w:hanging="425"/>
        <w:contextualSpacing/>
        <w:jc w:val="both"/>
        <w:rPr>
          <w:rFonts w:ascii="Arial" w:eastAsiaTheme="minorHAnsi" w:hAnsi="Arial" w:cs="Arial"/>
          <w:sz w:val="18"/>
          <w:szCs w:val="18"/>
          <w:lang w:eastAsia="es-ES"/>
        </w:rPr>
      </w:pPr>
      <w:r w:rsidRPr="00FA078D">
        <w:rPr>
          <w:rFonts w:ascii="Arial" w:eastAsiaTheme="minorHAnsi" w:hAnsi="Arial" w:cs="Arial"/>
          <w:sz w:val="18"/>
          <w:szCs w:val="18"/>
          <w:lang w:eastAsia="es-ES"/>
        </w:rPr>
        <w:t>No se modifican las especificaciones técnicas del ejercicio anterior (  )</w:t>
      </w:r>
    </w:p>
    <w:p w14:paraId="1B50015D" w14:textId="77777777" w:rsidR="008A2130" w:rsidRPr="00FA078D" w:rsidRDefault="008A2130" w:rsidP="008A2130">
      <w:pPr>
        <w:numPr>
          <w:ilvl w:val="2"/>
          <w:numId w:val="12"/>
        </w:numPr>
        <w:autoSpaceDE w:val="0"/>
        <w:autoSpaceDN w:val="0"/>
        <w:adjustRightInd w:val="0"/>
        <w:ind w:left="-567" w:right="-567" w:hanging="425"/>
        <w:contextualSpacing/>
        <w:jc w:val="both"/>
        <w:rPr>
          <w:rFonts w:ascii="Arial" w:eastAsiaTheme="minorHAnsi" w:hAnsi="Arial" w:cs="Arial"/>
          <w:sz w:val="18"/>
          <w:szCs w:val="18"/>
          <w:lang w:eastAsia="es-ES"/>
        </w:rPr>
      </w:pPr>
      <w:r w:rsidRPr="00FA078D">
        <w:rPr>
          <w:rFonts w:ascii="Arial" w:eastAsiaTheme="minorHAnsi" w:hAnsi="Arial" w:cs="Arial"/>
          <w:sz w:val="18"/>
          <w:szCs w:val="18"/>
          <w:lang w:eastAsia="es-ES"/>
        </w:rPr>
        <w:t>No existe contratación de referencia del ejercicio anterior (   )</w:t>
      </w:r>
    </w:p>
    <w:p w14:paraId="67511337"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2C5B1B4B" w14:textId="77777777" w:rsidR="008A2130" w:rsidRPr="00FA078D" w:rsidRDefault="008A2130" w:rsidP="008A2130">
      <w:pPr>
        <w:autoSpaceDE w:val="0"/>
        <w:autoSpaceDN w:val="0"/>
        <w:adjustRightInd w:val="0"/>
        <w:ind w:left="-567" w:right="-567" w:firstLine="1275"/>
        <w:jc w:val="both"/>
        <w:rPr>
          <w:rFonts w:ascii="Arial" w:eastAsiaTheme="minorHAnsi" w:hAnsi="Arial" w:cs="Arial"/>
          <w:b/>
          <w:sz w:val="18"/>
          <w:szCs w:val="18"/>
          <w:u w:val="single"/>
        </w:rPr>
      </w:pPr>
      <w:r w:rsidRPr="00FA078D">
        <w:rPr>
          <w:rFonts w:ascii="Arial" w:eastAsiaTheme="minorHAnsi" w:hAnsi="Arial" w:cs="Arial"/>
          <w:b/>
          <w:sz w:val="18"/>
          <w:szCs w:val="18"/>
          <w:u w:val="single"/>
        </w:rPr>
        <w:t>Inciso a) de Anexo Técnico en la letra M)</w:t>
      </w:r>
    </w:p>
    <w:p w14:paraId="3E32DED1"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409AD835" w14:textId="77777777" w:rsidR="008A2130" w:rsidRPr="00FA078D" w:rsidRDefault="008A2130" w:rsidP="008A2130">
      <w:pPr>
        <w:autoSpaceDE w:val="0"/>
        <w:autoSpaceDN w:val="0"/>
        <w:adjustRightInd w:val="0"/>
        <w:ind w:left="-567" w:right="-567"/>
        <w:jc w:val="both"/>
        <w:rPr>
          <w:rFonts w:ascii="Arial" w:hAnsi="Arial" w:cs="Arial"/>
          <w:sz w:val="18"/>
          <w:szCs w:val="18"/>
        </w:rPr>
      </w:pPr>
      <w:r w:rsidRPr="00FA078D">
        <w:rPr>
          <w:rFonts w:ascii="Arial" w:hAnsi="Arial" w:cs="Arial"/>
          <w:sz w:val="18"/>
          <w:szCs w:val="18"/>
        </w:rPr>
        <w:t xml:space="preserve">Se requiere que el </w:t>
      </w:r>
      <w:r w:rsidRPr="00FA078D">
        <w:rPr>
          <w:rFonts w:ascii="Arial" w:hAnsi="Arial" w:cs="Arial"/>
          <w:b/>
          <w:sz w:val="18"/>
          <w:szCs w:val="18"/>
          <w:u w:val="single"/>
        </w:rPr>
        <w:t>Suministro de Diesel se proporcione de lunes a domingo en un horario de 07:00 a 18:00 horas</w:t>
      </w:r>
      <w:r w:rsidRPr="00FA078D">
        <w:rPr>
          <w:rFonts w:ascii="Arial" w:hAnsi="Arial" w:cs="Arial"/>
          <w:sz w:val="18"/>
          <w:szCs w:val="18"/>
        </w:rPr>
        <w:t xml:space="preserve">, o si fuera el caso el OOAD en Morelos podrá solicitar el suministro en un horario de conformidad a las necesidades en sus áreas de acceso,  de acuerdo a la periodicidad señalada en </w:t>
      </w:r>
      <w:r w:rsidRPr="00FA078D">
        <w:rPr>
          <w:rFonts w:ascii="Arial" w:hAnsi="Arial" w:cs="Arial"/>
          <w:b/>
          <w:sz w:val="18"/>
          <w:szCs w:val="18"/>
          <w:u w:val="single"/>
        </w:rPr>
        <w:t>Anexo 1</w:t>
      </w:r>
      <w:r w:rsidRPr="00FA078D">
        <w:rPr>
          <w:rFonts w:ascii="Arial" w:hAnsi="Arial" w:cs="Arial"/>
          <w:sz w:val="18"/>
          <w:szCs w:val="18"/>
        </w:rPr>
        <w:t>, e incluso en días festivos o bien cuando el OOAD en Morelos lo solicite.</w:t>
      </w:r>
    </w:p>
    <w:p w14:paraId="0F6552C2" w14:textId="77777777" w:rsidR="008A2130" w:rsidRPr="00FA078D" w:rsidRDefault="008A2130" w:rsidP="008A2130">
      <w:pPr>
        <w:autoSpaceDE w:val="0"/>
        <w:autoSpaceDN w:val="0"/>
        <w:adjustRightInd w:val="0"/>
        <w:ind w:left="-567" w:right="-567"/>
        <w:jc w:val="both"/>
        <w:rPr>
          <w:rFonts w:ascii="Arial" w:hAnsi="Arial" w:cs="Arial"/>
          <w:sz w:val="18"/>
          <w:szCs w:val="18"/>
        </w:rPr>
      </w:pPr>
    </w:p>
    <w:p w14:paraId="08BF434F" w14:textId="7E8D39A1" w:rsidR="008A2130" w:rsidRPr="00FA078D" w:rsidRDefault="008A2130" w:rsidP="008A2130">
      <w:pPr>
        <w:autoSpaceDE w:val="0"/>
        <w:autoSpaceDN w:val="0"/>
        <w:adjustRightInd w:val="0"/>
        <w:ind w:left="-567" w:right="-567"/>
        <w:jc w:val="both"/>
        <w:rPr>
          <w:rFonts w:ascii="Arial" w:hAnsi="Arial" w:cs="Arial"/>
          <w:b/>
          <w:color w:val="000000"/>
          <w:sz w:val="18"/>
          <w:szCs w:val="18"/>
          <w:u w:val="single"/>
        </w:rPr>
      </w:pPr>
      <w:r w:rsidRPr="00FA078D">
        <w:rPr>
          <w:rFonts w:ascii="Arial" w:hAnsi="Arial" w:cs="Arial"/>
          <w:sz w:val="18"/>
          <w:szCs w:val="18"/>
        </w:rPr>
        <w:t xml:space="preserve">Sera opcional para el participante visitar los sitios donde se llevarán a cabo los servicios objeto de esta licitación, conociendo toda la problemática en consecuencia la visita será guiada por los funcionarios señalados en el </w:t>
      </w:r>
      <w:r w:rsidRPr="00FA078D">
        <w:rPr>
          <w:rFonts w:ascii="Arial" w:hAnsi="Arial" w:cs="Arial"/>
          <w:b/>
          <w:sz w:val="18"/>
          <w:szCs w:val="18"/>
          <w:u w:val="single"/>
        </w:rPr>
        <w:t>Anexo</w:t>
      </w:r>
      <w:r>
        <w:rPr>
          <w:rFonts w:ascii="Arial" w:hAnsi="Arial" w:cs="Arial"/>
          <w:b/>
          <w:sz w:val="18"/>
          <w:szCs w:val="18"/>
          <w:u w:val="single"/>
        </w:rPr>
        <w:t xml:space="preserve"> </w:t>
      </w:r>
      <w:r w:rsidRPr="00FA078D">
        <w:rPr>
          <w:rFonts w:ascii="Arial" w:hAnsi="Arial" w:cs="Arial"/>
          <w:b/>
          <w:color w:val="000000"/>
          <w:sz w:val="18"/>
          <w:szCs w:val="18"/>
          <w:u w:val="single"/>
        </w:rPr>
        <w:t>Inciso k) de Términos y Condiciones:</w:t>
      </w:r>
    </w:p>
    <w:p w14:paraId="2C85D244" w14:textId="77777777" w:rsidR="008A2130" w:rsidRPr="00FA078D" w:rsidRDefault="008A2130" w:rsidP="008A2130">
      <w:pPr>
        <w:autoSpaceDE w:val="0"/>
        <w:autoSpaceDN w:val="0"/>
        <w:adjustRightInd w:val="0"/>
        <w:ind w:left="-567" w:right="-567"/>
        <w:jc w:val="both"/>
        <w:rPr>
          <w:rFonts w:ascii="Arial" w:hAnsi="Arial" w:cs="Arial"/>
          <w:color w:val="000000"/>
          <w:sz w:val="18"/>
          <w:szCs w:val="18"/>
        </w:rPr>
      </w:pPr>
    </w:p>
    <w:p w14:paraId="24E046C2" w14:textId="77777777" w:rsidR="008A2130" w:rsidRPr="00FA078D" w:rsidRDefault="008A2130" w:rsidP="008A2130">
      <w:pPr>
        <w:autoSpaceDE w:val="0"/>
        <w:autoSpaceDN w:val="0"/>
        <w:adjustRightInd w:val="0"/>
        <w:ind w:left="-567" w:right="-567"/>
        <w:jc w:val="both"/>
        <w:rPr>
          <w:rFonts w:ascii="Arial" w:hAnsi="Arial" w:cs="Arial"/>
          <w:color w:val="000000"/>
          <w:sz w:val="18"/>
          <w:szCs w:val="18"/>
        </w:rPr>
      </w:pPr>
      <w:r w:rsidRPr="00FA078D">
        <w:rPr>
          <w:rFonts w:ascii="Arial" w:hAnsi="Arial" w:cs="Arial"/>
          <w:color w:val="000000"/>
          <w:sz w:val="18"/>
          <w:szCs w:val="18"/>
        </w:rPr>
        <w:t xml:space="preserve">Si se realizará en una sola exhibición o pagos progresivos conforme al </w:t>
      </w:r>
      <w:r w:rsidRPr="00FA078D">
        <w:rPr>
          <w:rFonts w:ascii="Arial" w:hAnsi="Arial" w:cs="Arial"/>
          <w:b/>
          <w:color w:val="000000"/>
          <w:sz w:val="18"/>
          <w:szCs w:val="18"/>
          <w:u w:val="single"/>
        </w:rPr>
        <w:t>Anexo 1</w:t>
      </w:r>
      <w:r w:rsidRPr="00FA078D">
        <w:rPr>
          <w:rFonts w:ascii="Arial" w:hAnsi="Arial" w:cs="Arial"/>
          <w:color w:val="000000"/>
          <w:sz w:val="18"/>
          <w:szCs w:val="18"/>
        </w:rPr>
        <w:t xml:space="preserve"> las entregas programadas en el contrato respectivo: </w:t>
      </w:r>
      <w:r w:rsidRPr="00FA078D">
        <w:rPr>
          <w:rFonts w:ascii="Arial" w:hAnsi="Arial" w:cs="Arial"/>
          <w:b/>
          <w:color w:val="000000"/>
          <w:sz w:val="18"/>
          <w:szCs w:val="18"/>
        </w:rPr>
        <w:t>PAGOS PROGRESIVOS DE MANERA QUINCENAL, DEBIENDO PRESENTAR UNA FACTURA POR CADA UNIDAD POR PARTIDA ASIGNADA.</w:t>
      </w:r>
    </w:p>
    <w:p w14:paraId="4B0741F7" w14:textId="77777777" w:rsidR="008A2130" w:rsidRPr="00FA078D" w:rsidRDefault="008A2130" w:rsidP="008A2130">
      <w:pPr>
        <w:autoSpaceDE w:val="0"/>
        <w:autoSpaceDN w:val="0"/>
        <w:adjustRightInd w:val="0"/>
        <w:ind w:left="-567" w:right="-567"/>
        <w:jc w:val="both"/>
        <w:rPr>
          <w:rFonts w:ascii="Arial" w:hAnsi="Arial" w:cs="Arial"/>
          <w:color w:val="000000"/>
          <w:sz w:val="18"/>
          <w:szCs w:val="18"/>
        </w:rPr>
      </w:pPr>
    </w:p>
    <w:p w14:paraId="707A7120" w14:textId="77777777" w:rsidR="008A2130" w:rsidRPr="00FA078D" w:rsidRDefault="008A2130" w:rsidP="008A2130">
      <w:pPr>
        <w:autoSpaceDE w:val="0"/>
        <w:autoSpaceDN w:val="0"/>
        <w:adjustRightInd w:val="0"/>
        <w:ind w:left="-567" w:right="-567"/>
        <w:jc w:val="both"/>
        <w:rPr>
          <w:rFonts w:ascii="Arial" w:hAnsi="Arial" w:cs="Arial"/>
          <w:color w:val="000000"/>
          <w:sz w:val="18"/>
          <w:szCs w:val="18"/>
        </w:rPr>
      </w:pPr>
      <w:r w:rsidRPr="00FA078D">
        <w:rPr>
          <w:rFonts w:ascii="Arial" w:hAnsi="Arial" w:cs="Arial"/>
          <w:color w:val="000000"/>
          <w:sz w:val="18"/>
          <w:szCs w:val="18"/>
        </w:rPr>
        <w:lastRenderedPageBreak/>
        <w:t xml:space="preserve">Si se realizará en una sola exhibición o pagos progresivos conforme a las entregas programadas en el contrato respectivo: pago progresivo de manera quincenal, debiendo presentar una factura por cada unidad por partida asignada.  </w:t>
      </w:r>
    </w:p>
    <w:p w14:paraId="2452D502" w14:textId="77777777" w:rsidR="008A2130" w:rsidRPr="00FA078D" w:rsidRDefault="008A2130" w:rsidP="008A2130">
      <w:pPr>
        <w:autoSpaceDE w:val="0"/>
        <w:autoSpaceDN w:val="0"/>
        <w:adjustRightInd w:val="0"/>
        <w:ind w:left="-567" w:right="-567"/>
        <w:jc w:val="both"/>
        <w:rPr>
          <w:rFonts w:ascii="Arial" w:hAnsi="Arial" w:cs="Arial"/>
          <w:color w:val="000000"/>
          <w:sz w:val="18"/>
          <w:szCs w:val="18"/>
        </w:rPr>
      </w:pPr>
    </w:p>
    <w:p w14:paraId="18C27549" w14:textId="77777777" w:rsidR="008A2130" w:rsidRPr="00FA078D" w:rsidRDefault="008A2130" w:rsidP="008A2130">
      <w:pPr>
        <w:autoSpaceDE w:val="0"/>
        <w:autoSpaceDN w:val="0"/>
        <w:adjustRightInd w:val="0"/>
        <w:ind w:left="-567" w:right="-567"/>
        <w:jc w:val="both"/>
        <w:rPr>
          <w:rFonts w:ascii="Arial" w:hAnsi="Arial" w:cs="Arial"/>
          <w:color w:val="000000"/>
          <w:sz w:val="18"/>
          <w:szCs w:val="18"/>
        </w:rPr>
      </w:pPr>
      <w:r w:rsidRPr="00FA078D">
        <w:rPr>
          <w:rFonts w:ascii="Arial" w:hAnsi="Arial" w:cs="Arial"/>
          <w:b/>
          <w:color w:val="000000"/>
          <w:sz w:val="18"/>
          <w:szCs w:val="18"/>
        </w:rPr>
        <w:t>e)</w:t>
      </w:r>
      <w:r w:rsidRPr="00FA078D">
        <w:rPr>
          <w:rFonts w:ascii="Arial" w:hAnsi="Arial" w:cs="Arial"/>
          <w:color w:val="000000"/>
          <w:sz w:val="18"/>
          <w:szCs w:val="18"/>
        </w:rPr>
        <w:t xml:space="preserve"> Normas: Oficial Mexicana, Estándar (antes Mexicana), Internacional, de Referencia o Especificación Técnica, que resulte aplicable a los bienes o servicios requeridos, conforme a la LIC con base en lo señalado en el numeral 4.28.4 de las presentes POBALINES y, en su caso, el Registro Sanitario correspondiente.</w:t>
      </w:r>
    </w:p>
    <w:p w14:paraId="771A36E6" w14:textId="77777777" w:rsidR="008A2130" w:rsidRPr="00FA078D" w:rsidRDefault="008A2130" w:rsidP="008A2130">
      <w:pPr>
        <w:autoSpaceDE w:val="0"/>
        <w:autoSpaceDN w:val="0"/>
        <w:adjustRightInd w:val="0"/>
        <w:ind w:left="-567" w:right="-567"/>
        <w:jc w:val="both"/>
        <w:rPr>
          <w:rFonts w:ascii="Arial" w:hAnsi="Arial" w:cs="Arial"/>
          <w:color w:val="000000"/>
          <w:sz w:val="18"/>
          <w:szCs w:val="18"/>
        </w:rPr>
      </w:pPr>
    </w:p>
    <w:p w14:paraId="43B91D66"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eastAsiaTheme="minorHAnsi" w:hAnsi="Arial" w:cs="Arial"/>
          <w:sz w:val="18"/>
          <w:szCs w:val="18"/>
          <w:lang w:val="es-MX"/>
        </w:rPr>
        <w:t>El Licitante deberá presentar escrito libre en papel membretado y debidamente digitalizado o escaneado con la firma del representante legal en el que manifieste que la empresa y su personal se comprometen a dar cumplimiento con las siguientes Normas Oficiales.</w:t>
      </w:r>
    </w:p>
    <w:p w14:paraId="2FA9B809" w14:textId="77777777" w:rsidR="008A2130" w:rsidRPr="00FA078D" w:rsidRDefault="008A2130" w:rsidP="008A2130">
      <w:pPr>
        <w:autoSpaceDE w:val="0"/>
        <w:autoSpaceDN w:val="0"/>
        <w:adjustRightInd w:val="0"/>
        <w:ind w:left="-567" w:right="-567"/>
        <w:jc w:val="both"/>
        <w:rPr>
          <w:rFonts w:ascii="Arial" w:eastAsiaTheme="minorHAnsi" w:hAnsi="Arial" w:cs="Arial"/>
          <w:b/>
          <w:sz w:val="18"/>
          <w:szCs w:val="18"/>
        </w:rPr>
      </w:pPr>
    </w:p>
    <w:p w14:paraId="1D05ECEA" w14:textId="77777777" w:rsidR="008A2130" w:rsidRPr="00FA078D" w:rsidRDefault="008A2130" w:rsidP="008A2130">
      <w:pPr>
        <w:autoSpaceDE w:val="0"/>
        <w:autoSpaceDN w:val="0"/>
        <w:adjustRightInd w:val="0"/>
        <w:ind w:left="-567" w:right="-567"/>
        <w:jc w:val="both"/>
        <w:rPr>
          <w:rFonts w:ascii="Arial" w:eastAsiaTheme="minorHAnsi" w:hAnsi="Arial" w:cs="Arial"/>
          <w:b/>
          <w:sz w:val="18"/>
          <w:szCs w:val="18"/>
        </w:rPr>
      </w:pPr>
      <w:r w:rsidRPr="00FA078D">
        <w:rPr>
          <w:rFonts w:ascii="Arial" w:eastAsiaTheme="minorHAnsi" w:hAnsi="Arial" w:cs="Arial"/>
          <w:b/>
          <w:sz w:val="18"/>
          <w:szCs w:val="18"/>
        </w:rPr>
        <w:t>Deberá presentar:</w:t>
      </w:r>
    </w:p>
    <w:p w14:paraId="075E96F7"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52D23FEC" w14:textId="77777777" w:rsidR="008A2130" w:rsidRPr="00FA078D" w:rsidRDefault="008A2130" w:rsidP="008A2130">
      <w:pPr>
        <w:numPr>
          <w:ilvl w:val="0"/>
          <w:numId w:val="42"/>
        </w:numPr>
        <w:autoSpaceDE w:val="0"/>
        <w:autoSpaceDN w:val="0"/>
        <w:adjustRightInd w:val="0"/>
        <w:ind w:left="-567" w:right="-567"/>
        <w:contextualSpacing/>
        <w:jc w:val="both"/>
        <w:rPr>
          <w:rFonts w:ascii="Arial" w:eastAsiaTheme="minorHAnsi" w:hAnsi="Arial" w:cs="Arial"/>
          <w:sz w:val="18"/>
          <w:szCs w:val="18"/>
          <w:lang w:eastAsia="es-ES"/>
        </w:rPr>
      </w:pPr>
      <w:r w:rsidRPr="00FA078D">
        <w:rPr>
          <w:rFonts w:ascii="Arial" w:eastAsiaTheme="minorHAnsi" w:hAnsi="Arial" w:cs="Arial"/>
          <w:sz w:val="18"/>
          <w:szCs w:val="18"/>
          <w:lang w:eastAsia="es-ES"/>
        </w:rPr>
        <w:t xml:space="preserve">Dictamen anual emitido por una Unidad de Verificación o Tercero Especialista que compruebe el cumplimiento de la norma- </w:t>
      </w:r>
      <w:r w:rsidRPr="00FA078D">
        <w:rPr>
          <w:rFonts w:ascii="Arial" w:eastAsiaTheme="minorHAnsi" w:hAnsi="Arial" w:cs="Arial"/>
          <w:b/>
          <w:sz w:val="18"/>
          <w:szCs w:val="18"/>
          <w:lang w:eastAsia="es-ES"/>
        </w:rPr>
        <w:t>NOM-016-CRE-2016</w:t>
      </w:r>
      <w:r w:rsidRPr="00FA078D">
        <w:rPr>
          <w:rFonts w:ascii="Arial" w:eastAsiaTheme="minorHAnsi" w:hAnsi="Arial" w:cs="Arial"/>
          <w:sz w:val="18"/>
          <w:szCs w:val="18"/>
          <w:lang w:eastAsia="es-ES"/>
        </w:rPr>
        <w:t>.</w:t>
      </w:r>
    </w:p>
    <w:p w14:paraId="66EB116E" w14:textId="77777777" w:rsidR="008A2130" w:rsidRPr="00FA078D" w:rsidRDefault="008A2130" w:rsidP="008A2130">
      <w:pPr>
        <w:numPr>
          <w:ilvl w:val="0"/>
          <w:numId w:val="42"/>
        </w:numPr>
        <w:autoSpaceDE w:val="0"/>
        <w:autoSpaceDN w:val="0"/>
        <w:adjustRightInd w:val="0"/>
        <w:ind w:left="-567" w:right="-567"/>
        <w:contextualSpacing/>
        <w:jc w:val="both"/>
        <w:rPr>
          <w:rFonts w:ascii="Arial" w:hAnsi="Arial" w:cs="Arial"/>
          <w:color w:val="000000"/>
          <w:sz w:val="18"/>
          <w:szCs w:val="18"/>
        </w:rPr>
      </w:pPr>
      <w:r w:rsidRPr="00FA078D">
        <w:rPr>
          <w:rFonts w:ascii="Arial" w:eastAsiaTheme="minorHAnsi" w:hAnsi="Arial" w:cs="Arial"/>
          <w:sz w:val="18"/>
          <w:szCs w:val="18"/>
          <w:lang w:eastAsia="es-ES"/>
        </w:rPr>
        <w:t xml:space="preserve">Presentar Evaluación de conformidad- </w:t>
      </w:r>
      <w:r w:rsidRPr="00FA078D">
        <w:rPr>
          <w:rFonts w:ascii="Arial" w:eastAsiaTheme="minorHAnsi" w:hAnsi="Arial" w:cs="Arial"/>
          <w:b/>
          <w:sz w:val="18"/>
          <w:szCs w:val="18"/>
          <w:lang w:eastAsia="es-ES"/>
        </w:rPr>
        <w:t>NOM-086-SEMARNAT-SENER-2005.</w:t>
      </w:r>
      <w:r w:rsidRPr="00FA078D">
        <w:rPr>
          <w:rFonts w:ascii="Arial" w:hAnsi="Arial" w:cs="Arial"/>
          <w:color w:val="000000"/>
          <w:sz w:val="18"/>
          <w:szCs w:val="18"/>
        </w:rPr>
        <w:t xml:space="preserve"> </w:t>
      </w:r>
    </w:p>
    <w:p w14:paraId="63089ADA" w14:textId="77777777" w:rsidR="008A2130" w:rsidRPr="00FA078D" w:rsidRDefault="008A2130" w:rsidP="008A2130">
      <w:pPr>
        <w:autoSpaceDE w:val="0"/>
        <w:autoSpaceDN w:val="0"/>
        <w:adjustRightInd w:val="0"/>
        <w:ind w:left="-567" w:right="-567"/>
        <w:jc w:val="both"/>
        <w:rPr>
          <w:rFonts w:ascii="Arial" w:hAnsi="Arial" w:cs="Arial"/>
          <w:b/>
          <w:color w:val="000000"/>
          <w:sz w:val="18"/>
          <w:szCs w:val="18"/>
        </w:rPr>
      </w:pPr>
    </w:p>
    <w:p w14:paraId="5C297AA1" w14:textId="77777777" w:rsidR="008A2130" w:rsidRPr="00FA078D" w:rsidRDefault="008A2130" w:rsidP="008A2130">
      <w:pPr>
        <w:autoSpaceDE w:val="0"/>
        <w:autoSpaceDN w:val="0"/>
        <w:adjustRightInd w:val="0"/>
        <w:ind w:left="-567" w:right="-567"/>
        <w:jc w:val="both"/>
        <w:rPr>
          <w:rFonts w:ascii="Arial" w:hAnsi="Arial" w:cs="Arial"/>
          <w:b/>
          <w:color w:val="000000"/>
          <w:sz w:val="18"/>
          <w:szCs w:val="18"/>
        </w:rPr>
      </w:pPr>
    </w:p>
    <w:p w14:paraId="3E525FBC"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r w:rsidRPr="00FA078D">
        <w:rPr>
          <w:rFonts w:ascii="Arial" w:hAnsi="Arial" w:cs="Arial"/>
          <w:b/>
          <w:color w:val="000000"/>
          <w:sz w:val="18"/>
          <w:szCs w:val="18"/>
        </w:rPr>
        <w:t>f)</w:t>
      </w:r>
      <w:r w:rsidRPr="00FA078D">
        <w:rPr>
          <w:rFonts w:ascii="Arial" w:hAnsi="Arial" w:cs="Arial"/>
          <w:color w:val="000000"/>
          <w:sz w:val="18"/>
          <w:szCs w:val="18"/>
        </w:rPr>
        <w:t xml:space="preserve"> El Anexo Técnico no deberá contener información relativa a la suficiencia presupuestaria, precios de contratación o al tipo de procedimiento de contratación.</w:t>
      </w:r>
    </w:p>
    <w:p w14:paraId="792F82B0" w14:textId="77777777" w:rsidR="008A2130" w:rsidRPr="00FA078D" w:rsidRDefault="008A2130" w:rsidP="008A2130">
      <w:pPr>
        <w:autoSpaceDE w:val="0"/>
        <w:autoSpaceDN w:val="0"/>
        <w:adjustRightInd w:val="0"/>
        <w:ind w:left="-567" w:right="-567"/>
        <w:jc w:val="both"/>
        <w:rPr>
          <w:rFonts w:ascii="Arial" w:eastAsiaTheme="minorHAnsi" w:hAnsi="Arial" w:cs="Arial"/>
          <w:sz w:val="18"/>
          <w:szCs w:val="18"/>
        </w:rPr>
      </w:pPr>
    </w:p>
    <w:p w14:paraId="18603B9F" w14:textId="759B5311" w:rsidR="008A2130" w:rsidRDefault="008A2130" w:rsidP="008A2130">
      <w:pPr>
        <w:pStyle w:val="Encabezado"/>
        <w:jc w:val="center"/>
        <w:rPr>
          <w:rFonts w:ascii="Noto Sans" w:eastAsiaTheme="minorHAnsi" w:hAnsi="Noto Sans" w:cs="Noto Sans"/>
          <w:sz w:val="20"/>
          <w:szCs w:val="20"/>
        </w:rPr>
      </w:pPr>
      <w:r w:rsidRPr="00FA078D">
        <w:rPr>
          <w:rFonts w:ascii="Arial" w:hAnsi="Arial" w:cs="Arial"/>
          <w:b/>
          <w:sz w:val="18"/>
          <w:szCs w:val="18"/>
        </w:rPr>
        <w:t>NO APLICA</w:t>
      </w:r>
      <w:r w:rsidR="00AC2505" w:rsidRPr="00BC711E">
        <w:rPr>
          <w:rFonts w:ascii="Noto Sans" w:hAnsi="Noto Sans" w:cs="Noto Sans"/>
          <w:b/>
          <w:bCs/>
        </w:rPr>
        <w:br/>
      </w:r>
    </w:p>
    <w:p w14:paraId="62CE9E8C" w14:textId="77777777" w:rsidR="008A2130" w:rsidRDefault="008A2130">
      <w:pPr>
        <w:rPr>
          <w:rFonts w:ascii="Noto Sans" w:eastAsiaTheme="minorHAnsi" w:hAnsi="Noto Sans" w:cs="Noto Sans"/>
          <w:sz w:val="20"/>
          <w:szCs w:val="20"/>
        </w:rPr>
      </w:pPr>
      <w:r>
        <w:rPr>
          <w:rFonts w:ascii="Noto Sans" w:eastAsiaTheme="minorHAnsi" w:hAnsi="Noto Sans" w:cs="Noto Sans"/>
          <w:sz w:val="20"/>
          <w:szCs w:val="20"/>
        </w:rPr>
        <w:br w:type="page"/>
      </w:r>
    </w:p>
    <w:p w14:paraId="0A358100" w14:textId="7F9C31C2" w:rsidR="00A5741F" w:rsidRPr="00F53577" w:rsidRDefault="00A5741F" w:rsidP="00DC7BF9">
      <w:pPr>
        <w:pStyle w:val="Ttulo1"/>
        <w:keepLines w:val="0"/>
        <w:widowControl w:val="0"/>
        <w:tabs>
          <w:tab w:val="left" w:pos="2160"/>
        </w:tabs>
        <w:suppressAutoHyphens/>
        <w:overflowPunct w:val="0"/>
        <w:autoSpaceDE w:val="0"/>
        <w:spacing w:before="0"/>
        <w:ind w:left="348" w:right="-284"/>
        <w:jc w:val="center"/>
        <w:textAlignment w:val="baseline"/>
        <w:rPr>
          <w:rFonts w:ascii="Arial" w:eastAsia="Arial" w:hAnsi="Arial" w:cs="Arial"/>
          <w:b/>
          <w:bCs/>
          <w:sz w:val="20"/>
          <w:szCs w:val="20"/>
        </w:rPr>
      </w:pPr>
      <w:bookmarkStart w:id="376" w:name="_Toc215137823"/>
      <w:r w:rsidRPr="00F53577">
        <w:rPr>
          <w:rFonts w:ascii="Arial" w:eastAsia="Times New Roman" w:hAnsi="Arial" w:cs="Arial"/>
          <w:b/>
          <w:bCs/>
          <w:color w:val="auto"/>
          <w:kern w:val="1"/>
          <w:sz w:val="28"/>
          <w:szCs w:val="28"/>
          <w:lang w:eastAsia="ar-SA"/>
        </w:rPr>
        <w:lastRenderedPageBreak/>
        <w:t>ANEXO 2.</w:t>
      </w:r>
      <w:r w:rsidR="00DC7BF9" w:rsidRPr="00F53577">
        <w:rPr>
          <w:rFonts w:ascii="Arial" w:eastAsia="Times New Roman" w:hAnsi="Arial" w:cs="Arial"/>
          <w:b/>
          <w:bCs/>
          <w:color w:val="auto"/>
          <w:kern w:val="1"/>
          <w:sz w:val="28"/>
          <w:szCs w:val="28"/>
          <w:lang w:eastAsia="ar-SA"/>
        </w:rPr>
        <w:t xml:space="preserve">- </w:t>
      </w:r>
      <w:r w:rsidRPr="00F53577">
        <w:rPr>
          <w:rFonts w:ascii="Arial" w:hAnsi="Arial" w:cs="Arial"/>
          <w:b/>
          <w:bCs/>
          <w:sz w:val="28"/>
          <w:szCs w:val="20"/>
        </w:rPr>
        <w:t>TÉRMINOS Y CONDICIONES</w:t>
      </w:r>
      <w:bookmarkEnd w:id="376"/>
    </w:p>
    <w:p w14:paraId="53217FDF" w14:textId="77777777" w:rsidR="008A2130" w:rsidRPr="00653B38" w:rsidRDefault="008A2130" w:rsidP="008A2130">
      <w:pPr>
        <w:pStyle w:val="Encabezado"/>
        <w:spacing w:before="240"/>
        <w:ind w:left="-567" w:right="-567"/>
        <w:jc w:val="center"/>
        <w:rPr>
          <w:rFonts w:ascii="Arial" w:hAnsi="Arial" w:cs="Arial"/>
          <w:b/>
          <w:sz w:val="18"/>
          <w:szCs w:val="18"/>
        </w:rPr>
      </w:pPr>
      <w:r w:rsidRPr="00653B38">
        <w:rPr>
          <w:rFonts w:ascii="Arial" w:hAnsi="Arial" w:cs="Arial"/>
          <w:b/>
          <w:sz w:val="18"/>
          <w:szCs w:val="18"/>
        </w:rPr>
        <w:t>“SERVICIO DE SUMISTRO DE DIESEL PARA MAQUINARIA DEL ORGANO DE OPERACIÓN ADMINISTRATIVA DESCONCENTRADA ESTATAL MORELOS 2026”.</w:t>
      </w:r>
    </w:p>
    <w:p w14:paraId="47336C1F" w14:textId="77777777" w:rsidR="008A2130" w:rsidRPr="00653B38" w:rsidRDefault="008A2130" w:rsidP="008A2130">
      <w:pPr>
        <w:pStyle w:val="ROMANOS"/>
        <w:tabs>
          <w:tab w:val="left" w:pos="39"/>
        </w:tabs>
        <w:suppressAutoHyphens w:val="0"/>
        <w:autoSpaceDE/>
        <w:spacing w:before="240" w:after="0" w:line="240" w:lineRule="auto"/>
        <w:ind w:left="-567" w:right="-567" w:firstLine="0"/>
        <w:rPr>
          <w:rFonts w:cs="Arial"/>
          <w:szCs w:val="18"/>
        </w:rPr>
      </w:pPr>
      <w:r w:rsidRPr="00653B38">
        <w:rPr>
          <w:rFonts w:cs="Arial"/>
          <w:szCs w:val="18"/>
        </w:rPr>
        <w:t xml:space="preserve">Área Requirente: </w:t>
      </w:r>
      <w:r w:rsidRPr="00653B38">
        <w:rPr>
          <w:rFonts w:cs="Arial"/>
          <w:b/>
          <w:szCs w:val="18"/>
        </w:rPr>
        <w:t>JEFATURA DE SERVICIOS ADMINISTRATIVOS.</w:t>
      </w:r>
    </w:p>
    <w:p w14:paraId="1AC7C080" w14:textId="77777777" w:rsidR="008A2130" w:rsidRPr="00653B38" w:rsidRDefault="008A2130" w:rsidP="008A2130">
      <w:pPr>
        <w:pStyle w:val="ROMANOS"/>
        <w:tabs>
          <w:tab w:val="left" w:pos="39"/>
        </w:tabs>
        <w:suppressAutoHyphens w:val="0"/>
        <w:autoSpaceDE/>
        <w:spacing w:before="240" w:after="0" w:line="240" w:lineRule="auto"/>
        <w:ind w:left="-567" w:right="-567" w:firstLine="0"/>
        <w:rPr>
          <w:rFonts w:cs="Arial"/>
          <w:b/>
          <w:szCs w:val="18"/>
        </w:rPr>
      </w:pPr>
      <w:r w:rsidRPr="00653B38">
        <w:rPr>
          <w:rFonts w:cs="Arial"/>
          <w:szCs w:val="18"/>
        </w:rPr>
        <w:t xml:space="preserve">Área Técnica: </w:t>
      </w:r>
      <w:r w:rsidRPr="00653B38">
        <w:rPr>
          <w:rFonts w:cs="Arial"/>
          <w:b/>
          <w:szCs w:val="18"/>
        </w:rPr>
        <w:t>DEPARTAMENTO DE CONSERVACION Y SERVICIOS GENERALES.</w:t>
      </w:r>
    </w:p>
    <w:p w14:paraId="7C309CCD" w14:textId="77777777" w:rsidR="008A2130" w:rsidRPr="00653B38" w:rsidRDefault="008A2130" w:rsidP="008A2130">
      <w:pPr>
        <w:pStyle w:val="ROMANOS"/>
        <w:tabs>
          <w:tab w:val="left" w:pos="39"/>
        </w:tabs>
        <w:suppressAutoHyphens w:val="0"/>
        <w:autoSpaceDE/>
        <w:spacing w:before="240" w:after="0" w:line="240" w:lineRule="auto"/>
        <w:ind w:left="-567" w:right="-567" w:firstLine="0"/>
        <w:rPr>
          <w:rFonts w:cs="Arial"/>
          <w:b/>
          <w:szCs w:val="18"/>
        </w:rPr>
      </w:pPr>
    </w:p>
    <w:p w14:paraId="6FFC6E6A" w14:textId="77777777" w:rsidR="008A2130" w:rsidRPr="00653B38" w:rsidRDefault="008A2130" w:rsidP="008A2130">
      <w:pPr>
        <w:pStyle w:val="Default"/>
        <w:ind w:left="-567" w:right="-567"/>
        <w:rPr>
          <w:rFonts w:ascii="Arial" w:hAnsi="Arial" w:cs="Arial"/>
          <w:sz w:val="18"/>
          <w:szCs w:val="18"/>
          <w:lang w:val="es-ES_tradnl"/>
        </w:rPr>
      </w:pPr>
      <w:r w:rsidRPr="00653B38">
        <w:rPr>
          <w:rFonts w:ascii="Arial" w:hAnsi="Arial" w:cs="Arial"/>
          <w:sz w:val="18"/>
          <w:szCs w:val="18"/>
          <w:lang w:val="es-ES_tradnl"/>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4224C1C8"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sz w:val="18"/>
          <w:szCs w:val="18"/>
        </w:rPr>
        <w:t xml:space="preserve"> </w:t>
      </w:r>
    </w:p>
    <w:p w14:paraId="172AF771"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a)</w:t>
      </w:r>
      <w:r w:rsidRPr="00653B38">
        <w:rPr>
          <w:rFonts w:ascii="Arial" w:hAnsi="Arial" w:cs="Arial"/>
          <w:sz w:val="18"/>
          <w:szCs w:val="18"/>
        </w:rPr>
        <w:t xml:space="preserve"> Vigencia de la contratación y ejercicio presupuestal al que corresponda. </w:t>
      </w:r>
    </w:p>
    <w:p w14:paraId="66635F19" w14:textId="77777777" w:rsidR="008A2130" w:rsidRPr="00653B38" w:rsidRDefault="008A2130" w:rsidP="008A2130">
      <w:pPr>
        <w:pStyle w:val="Default"/>
        <w:ind w:left="-567" w:right="-567"/>
        <w:jc w:val="both"/>
        <w:rPr>
          <w:rFonts w:ascii="Arial" w:hAnsi="Arial" w:cs="Arial"/>
          <w:sz w:val="18"/>
          <w:szCs w:val="18"/>
        </w:rPr>
      </w:pPr>
    </w:p>
    <w:p w14:paraId="0D443301" w14:textId="77777777" w:rsidR="008A2130" w:rsidRPr="00653B38" w:rsidRDefault="008A2130" w:rsidP="008A2130">
      <w:pPr>
        <w:pStyle w:val="Default"/>
        <w:ind w:left="-567" w:right="-567"/>
        <w:jc w:val="both"/>
        <w:rPr>
          <w:rFonts w:ascii="Arial" w:hAnsi="Arial" w:cs="Arial"/>
          <w:b/>
          <w:sz w:val="18"/>
          <w:szCs w:val="18"/>
        </w:rPr>
      </w:pPr>
      <w:r w:rsidRPr="00653B38">
        <w:rPr>
          <w:rFonts w:ascii="Arial" w:hAnsi="Arial" w:cs="Arial"/>
          <w:b/>
          <w:sz w:val="18"/>
          <w:szCs w:val="18"/>
        </w:rPr>
        <w:t>A PARTIR DEL 01 DE ENERO AL 31 DE DICIEMBRE DE 2026.</w:t>
      </w:r>
    </w:p>
    <w:p w14:paraId="0C655694" w14:textId="77777777" w:rsidR="008A2130" w:rsidRPr="00653B38" w:rsidRDefault="008A2130" w:rsidP="008A2130">
      <w:pPr>
        <w:pStyle w:val="Default"/>
        <w:ind w:left="-567" w:right="-567"/>
        <w:jc w:val="both"/>
        <w:rPr>
          <w:rFonts w:ascii="Arial" w:hAnsi="Arial" w:cs="Arial"/>
          <w:sz w:val="18"/>
          <w:szCs w:val="18"/>
        </w:rPr>
      </w:pPr>
    </w:p>
    <w:p w14:paraId="26B71B7F"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b)</w:t>
      </w:r>
      <w:r w:rsidRPr="00653B38">
        <w:rPr>
          <w:rFonts w:ascii="Arial" w:hAnsi="Arial" w:cs="Arial"/>
          <w:sz w:val="18"/>
          <w:szCs w:val="18"/>
        </w:rPr>
        <w:t xml:space="preserve"> Plazo de entrega del bien, arrendamiento o servicio, indicando en su caso, el calendario con programa y condiciones de entregas que corresponda. </w:t>
      </w:r>
    </w:p>
    <w:p w14:paraId="59A6A5A9" w14:textId="77777777" w:rsidR="008A2130" w:rsidRPr="00653B38" w:rsidRDefault="008A2130" w:rsidP="008A2130">
      <w:pPr>
        <w:pStyle w:val="Default"/>
        <w:ind w:left="-567" w:right="-567"/>
        <w:jc w:val="both"/>
        <w:rPr>
          <w:rFonts w:ascii="Arial" w:hAnsi="Arial" w:cs="Arial"/>
          <w:sz w:val="18"/>
          <w:szCs w:val="18"/>
        </w:rPr>
      </w:pPr>
    </w:p>
    <w:p w14:paraId="692E2C05" w14:textId="77777777" w:rsidR="008A2130" w:rsidRPr="00653B38" w:rsidRDefault="008A2130" w:rsidP="008A2130">
      <w:pPr>
        <w:autoSpaceDE w:val="0"/>
        <w:autoSpaceDN w:val="0"/>
        <w:adjustRightInd w:val="0"/>
        <w:ind w:left="-567" w:right="-567"/>
        <w:jc w:val="both"/>
        <w:rPr>
          <w:rFonts w:ascii="Arial" w:hAnsi="Arial" w:cs="Arial"/>
          <w:b/>
          <w:sz w:val="18"/>
          <w:szCs w:val="18"/>
        </w:rPr>
      </w:pPr>
      <w:r w:rsidRPr="00653B38">
        <w:rPr>
          <w:rFonts w:ascii="Arial" w:eastAsiaTheme="minorHAnsi" w:hAnsi="Arial" w:cs="Arial"/>
          <w:b/>
          <w:sz w:val="18"/>
          <w:szCs w:val="18"/>
        </w:rPr>
        <w:t>El servicio se deberá proporcionar de acuerdo a las especificaciones conforme el Anexo 1, considerando una cantidad máxima mensual estimada de 55,000 litros.</w:t>
      </w:r>
    </w:p>
    <w:p w14:paraId="2B5B9DAD" w14:textId="77777777" w:rsidR="008A2130" w:rsidRPr="00653B38" w:rsidRDefault="008A2130" w:rsidP="008A2130">
      <w:pPr>
        <w:pStyle w:val="Default"/>
        <w:ind w:left="-567" w:right="-567"/>
        <w:jc w:val="both"/>
        <w:rPr>
          <w:rFonts w:ascii="Arial" w:hAnsi="Arial" w:cs="Arial"/>
          <w:sz w:val="18"/>
          <w:szCs w:val="18"/>
        </w:rPr>
      </w:pPr>
    </w:p>
    <w:p w14:paraId="74BCB1DD"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c)</w:t>
      </w:r>
      <w:r w:rsidRPr="00653B38">
        <w:rPr>
          <w:rFonts w:ascii="Arial" w:hAnsi="Arial" w:cs="Arial"/>
          <w:sz w:val="18"/>
          <w:szCs w:val="18"/>
        </w:rPr>
        <w:t xml:space="preserve"> Criterio de evaluación de proposiciones conforme a lo dispuesto por los artículos 51, 52 y 53 del RLAASSP.</w:t>
      </w:r>
    </w:p>
    <w:p w14:paraId="06005816" w14:textId="77777777" w:rsidR="008A2130" w:rsidRPr="00653B38" w:rsidRDefault="008A2130" w:rsidP="008A2130">
      <w:pPr>
        <w:spacing w:after="160" w:line="256" w:lineRule="auto"/>
        <w:ind w:right="-567"/>
        <w:jc w:val="both"/>
        <w:rPr>
          <w:rFonts w:ascii="Arial" w:hAnsi="Arial" w:cs="Arial"/>
          <w:sz w:val="18"/>
          <w:szCs w:val="18"/>
        </w:rPr>
      </w:pPr>
    </w:p>
    <w:p w14:paraId="563FED94" w14:textId="77777777" w:rsidR="008A2130" w:rsidRPr="00653B38" w:rsidRDefault="008A2130" w:rsidP="008A2130">
      <w:pPr>
        <w:spacing w:after="160" w:line="256" w:lineRule="auto"/>
        <w:ind w:left="-567" w:right="-567"/>
        <w:jc w:val="both"/>
        <w:rPr>
          <w:rFonts w:ascii="Arial" w:hAnsi="Arial" w:cs="Arial"/>
          <w:sz w:val="18"/>
          <w:szCs w:val="18"/>
        </w:rPr>
      </w:pPr>
      <w:r w:rsidRPr="00653B38">
        <w:rPr>
          <w:rFonts w:ascii="Arial" w:hAnsi="Arial" w:cs="Arial"/>
          <w:sz w:val="18"/>
          <w:szCs w:val="18"/>
          <w:lang w:val="es-ES_tradnl"/>
        </w:rPr>
        <w:t xml:space="preserve">Si Aplica, Articulo 51.- </w:t>
      </w:r>
      <w:r w:rsidRPr="00653B38">
        <w:rPr>
          <w:rFonts w:ascii="Arial" w:hAnsi="Arial" w:cs="Arial"/>
          <w:sz w:val="18"/>
          <w:szCs w:val="18"/>
        </w:rPr>
        <w:t xml:space="preserve">Los criterios para evaluar la solvencia de las proposiciones, deberán guardar relación con los requisitos y especificaciones señalados en la convocatoria a la licitación pública para la integración de las propuestas técnicas y económicas. </w:t>
      </w:r>
    </w:p>
    <w:p w14:paraId="6D8A1956" w14:textId="77777777" w:rsidR="008A2130" w:rsidRPr="00653B38" w:rsidRDefault="008A2130" w:rsidP="008A2130">
      <w:pPr>
        <w:spacing w:after="160" w:line="256" w:lineRule="auto"/>
        <w:ind w:left="-567" w:right="-567"/>
        <w:jc w:val="both"/>
        <w:rPr>
          <w:rFonts w:ascii="Arial" w:hAnsi="Arial" w:cs="Arial"/>
          <w:sz w:val="18"/>
          <w:szCs w:val="18"/>
        </w:rPr>
      </w:pPr>
      <w:r w:rsidRPr="00653B38">
        <w:rPr>
          <w:rFonts w:ascii="Arial" w:hAnsi="Arial" w:cs="Arial"/>
          <w:sz w:val="18"/>
          <w:szCs w:val="18"/>
        </w:rPr>
        <w:t>La aplicación del criterio de evaluación binario a que se refiere el segundo párrafo del artículo 47 de la Ley será procedente en aquellos casos en que la convocante no requiera vincular las condiciones que deberán cumplir los proveedores con las características y especificaciones de los bienes a adquirir o a arrendar o de los servicios a contratar porque éstos se encuentran estandarizados en el mercado y el factor preponderante que considera para la adjudicación del contrato es el precio más bajo.</w:t>
      </w:r>
    </w:p>
    <w:p w14:paraId="65FAD886"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d)</w:t>
      </w:r>
      <w:r w:rsidRPr="00653B38">
        <w:rPr>
          <w:rFonts w:ascii="Arial" w:hAnsi="Arial" w:cs="Arial"/>
          <w:sz w:val="18"/>
          <w:szCs w:val="18"/>
        </w:rPr>
        <w:t xml:space="preserve"> Licencias, permisos, registros, certificados o autorizaciones que debe cumplir o aplicarse al bien o servicio a contratar.</w:t>
      </w:r>
    </w:p>
    <w:p w14:paraId="63517640" w14:textId="77777777" w:rsidR="008A2130" w:rsidRPr="00653B38" w:rsidRDefault="008A2130" w:rsidP="008A2130">
      <w:pPr>
        <w:pStyle w:val="Default"/>
        <w:ind w:left="-567" w:right="-567"/>
        <w:jc w:val="both"/>
        <w:rPr>
          <w:rFonts w:ascii="Arial" w:hAnsi="Arial" w:cs="Arial"/>
          <w:sz w:val="18"/>
          <w:szCs w:val="18"/>
        </w:rPr>
      </w:pPr>
    </w:p>
    <w:p w14:paraId="473272D4" w14:textId="77777777" w:rsidR="008A2130" w:rsidRPr="00653B38" w:rsidRDefault="008A2130" w:rsidP="008A2130">
      <w:pPr>
        <w:autoSpaceDE w:val="0"/>
        <w:autoSpaceDN w:val="0"/>
        <w:adjustRightInd w:val="0"/>
        <w:ind w:left="-567" w:right="-567"/>
        <w:jc w:val="both"/>
        <w:rPr>
          <w:rFonts w:ascii="Arial" w:eastAsiaTheme="minorHAnsi" w:hAnsi="Arial" w:cs="Arial"/>
          <w:sz w:val="18"/>
          <w:szCs w:val="18"/>
        </w:rPr>
      </w:pPr>
      <w:r w:rsidRPr="00653B38">
        <w:rPr>
          <w:rFonts w:ascii="Arial" w:eastAsiaTheme="minorHAnsi" w:hAnsi="Arial" w:cs="Arial"/>
          <w:b/>
          <w:sz w:val="18"/>
          <w:szCs w:val="18"/>
        </w:rPr>
        <w:t xml:space="preserve">1. </w:t>
      </w:r>
      <w:r w:rsidRPr="00653B38">
        <w:rPr>
          <w:rFonts w:ascii="Arial" w:eastAsiaTheme="minorHAnsi" w:hAnsi="Arial" w:cs="Arial"/>
          <w:sz w:val="18"/>
          <w:szCs w:val="18"/>
        </w:rPr>
        <w:t>LICENCIA DE FUNCIONAMIENTO.</w:t>
      </w:r>
    </w:p>
    <w:p w14:paraId="756C1956" w14:textId="093133BC" w:rsidR="008A2130" w:rsidRPr="00653B38" w:rsidRDefault="008A2130" w:rsidP="008A2130">
      <w:pPr>
        <w:autoSpaceDE w:val="0"/>
        <w:autoSpaceDN w:val="0"/>
        <w:adjustRightInd w:val="0"/>
        <w:ind w:left="-567" w:right="-567"/>
        <w:jc w:val="both"/>
        <w:rPr>
          <w:rFonts w:ascii="Arial" w:eastAsiaTheme="minorHAnsi" w:hAnsi="Arial" w:cs="Arial"/>
          <w:b/>
          <w:sz w:val="18"/>
          <w:szCs w:val="18"/>
        </w:rPr>
      </w:pPr>
      <w:r w:rsidRPr="00653B38">
        <w:rPr>
          <w:rFonts w:ascii="Arial" w:eastAsiaTheme="minorHAnsi" w:hAnsi="Arial" w:cs="Arial"/>
          <w:b/>
          <w:sz w:val="18"/>
          <w:szCs w:val="18"/>
        </w:rPr>
        <w:t xml:space="preserve">2. </w:t>
      </w:r>
      <w:r w:rsidRPr="00653B38">
        <w:rPr>
          <w:rFonts w:ascii="Arial" w:eastAsiaTheme="minorHAnsi" w:hAnsi="Arial" w:cs="Arial"/>
          <w:sz w:val="18"/>
          <w:szCs w:val="18"/>
        </w:rPr>
        <w:t>QUE SEA DISTRIBUIDOR AUTORIZADO POR PEMEX ASÍ MISMO QUE CUENTE CON CONTRATO</w:t>
      </w:r>
      <w:r w:rsidR="00D73051">
        <w:rPr>
          <w:rFonts w:ascii="Arial" w:eastAsiaTheme="minorHAnsi" w:hAnsi="Arial" w:cs="Arial"/>
          <w:sz w:val="18"/>
          <w:szCs w:val="18"/>
        </w:rPr>
        <w:t xml:space="preserve"> </w:t>
      </w:r>
      <w:r w:rsidRPr="00653B38">
        <w:rPr>
          <w:rFonts w:ascii="Arial" w:eastAsiaTheme="minorHAnsi" w:hAnsi="Arial" w:cs="Arial"/>
          <w:sz w:val="18"/>
          <w:szCs w:val="18"/>
        </w:rPr>
        <w:t>VIGENTE.</w:t>
      </w:r>
    </w:p>
    <w:p w14:paraId="4F14EEC7" w14:textId="77777777" w:rsidR="008A2130" w:rsidRPr="00653B38" w:rsidRDefault="008A2130" w:rsidP="008A2130">
      <w:pPr>
        <w:autoSpaceDE w:val="0"/>
        <w:autoSpaceDN w:val="0"/>
        <w:adjustRightInd w:val="0"/>
        <w:ind w:left="-567" w:right="-567"/>
        <w:jc w:val="both"/>
        <w:rPr>
          <w:rFonts w:ascii="Arial" w:eastAsiaTheme="minorHAnsi" w:hAnsi="Arial" w:cs="Arial"/>
          <w:sz w:val="18"/>
          <w:szCs w:val="18"/>
        </w:rPr>
      </w:pPr>
      <w:r w:rsidRPr="00653B38">
        <w:rPr>
          <w:rFonts w:ascii="Arial" w:eastAsiaTheme="minorHAnsi" w:hAnsi="Arial" w:cs="Arial"/>
          <w:b/>
          <w:sz w:val="18"/>
          <w:szCs w:val="18"/>
        </w:rPr>
        <w:t xml:space="preserve">3. </w:t>
      </w:r>
      <w:r w:rsidRPr="00653B38">
        <w:rPr>
          <w:rFonts w:ascii="Arial" w:eastAsiaTheme="minorHAnsi" w:hAnsi="Arial" w:cs="Arial"/>
          <w:sz w:val="18"/>
          <w:szCs w:val="18"/>
        </w:rPr>
        <w:t>PERMISO DE DISTRIBUCIÒN POR MEDIOS DISTINTOSA DUCTOS DE PETROLIFEROS.</w:t>
      </w:r>
    </w:p>
    <w:p w14:paraId="71192FEB" w14:textId="77777777" w:rsidR="008A2130" w:rsidRPr="00653B38" w:rsidRDefault="008A2130" w:rsidP="008A2130">
      <w:pPr>
        <w:autoSpaceDE w:val="0"/>
        <w:autoSpaceDN w:val="0"/>
        <w:adjustRightInd w:val="0"/>
        <w:ind w:left="-567" w:right="-567"/>
        <w:jc w:val="both"/>
        <w:rPr>
          <w:rFonts w:ascii="Arial" w:eastAsiaTheme="minorHAnsi" w:hAnsi="Arial" w:cs="Arial"/>
          <w:sz w:val="18"/>
          <w:szCs w:val="18"/>
        </w:rPr>
      </w:pPr>
      <w:r w:rsidRPr="00653B38">
        <w:rPr>
          <w:rFonts w:ascii="Arial" w:eastAsiaTheme="minorHAnsi" w:hAnsi="Arial" w:cs="Arial"/>
          <w:b/>
          <w:sz w:val="18"/>
          <w:szCs w:val="18"/>
        </w:rPr>
        <w:t>4</w:t>
      </w:r>
      <w:r w:rsidRPr="00653B38">
        <w:rPr>
          <w:rFonts w:ascii="Arial" w:eastAsiaTheme="minorHAnsi" w:hAnsi="Arial" w:cs="Arial"/>
          <w:sz w:val="18"/>
          <w:szCs w:val="18"/>
        </w:rPr>
        <w:t>. PÓLIZA DE RESPONSABILIDAD CIVIL.</w:t>
      </w:r>
    </w:p>
    <w:p w14:paraId="37FF5A01" w14:textId="77777777" w:rsidR="008A2130" w:rsidRPr="00653B38" w:rsidRDefault="008A2130" w:rsidP="008A2130">
      <w:pPr>
        <w:autoSpaceDE w:val="0"/>
        <w:autoSpaceDN w:val="0"/>
        <w:adjustRightInd w:val="0"/>
        <w:ind w:left="-567" w:right="-567"/>
        <w:jc w:val="both"/>
        <w:rPr>
          <w:rFonts w:ascii="Arial" w:eastAsiaTheme="minorHAnsi" w:hAnsi="Arial" w:cs="Arial"/>
          <w:sz w:val="18"/>
          <w:szCs w:val="18"/>
        </w:rPr>
      </w:pPr>
      <w:r w:rsidRPr="00653B38">
        <w:rPr>
          <w:rFonts w:ascii="Arial" w:eastAsiaTheme="minorHAnsi" w:hAnsi="Arial" w:cs="Arial"/>
          <w:b/>
          <w:sz w:val="18"/>
          <w:szCs w:val="18"/>
        </w:rPr>
        <w:t xml:space="preserve">5. </w:t>
      </w:r>
      <w:r w:rsidRPr="00653B38">
        <w:rPr>
          <w:rFonts w:ascii="Arial" w:eastAsiaTheme="minorHAnsi" w:hAnsi="Arial" w:cs="Arial"/>
          <w:sz w:val="18"/>
          <w:szCs w:val="18"/>
        </w:rPr>
        <w:t>VISTO BUENO Y APROBACIÓN DEL PROGRAMA INTERNO DE PROTECCIÓN CIVIL EMITIDO POR LA AUTORIDAD COMPETENTE.</w:t>
      </w:r>
    </w:p>
    <w:p w14:paraId="5A2CA790" w14:textId="77777777" w:rsidR="008A2130" w:rsidRPr="00653B38" w:rsidRDefault="008A2130" w:rsidP="008A2130">
      <w:pPr>
        <w:autoSpaceDE w:val="0"/>
        <w:autoSpaceDN w:val="0"/>
        <w:adjustRightInd w:val="0"/>
        <w:ind w:left="-567" w:right="-567"/>
        <w:jc w:val="both"/>
        <w:rPr>
          <w:rFonts w:ascii="Arial" w:eastAsiaTheme="minorHAnsi" w:hAnsi="Arial" w:cs="Arial"/>
          <w:b/>
          <w:sz w:val="18"/>
          <w:szCs w:val="18"/>
        </w:rPr>
      </w:pPr>
      <w:r w:rsidRPr="00653B38">
        <w:rPr>
          <w:rFonts w:ascii="Arial" w:eastAsiaTheme="minorHAnsi" w:hAnsi="Arial" w:cs="Arial"/>
          <w:b/>
          <w:sz w:val="18"/>
          <w:szCs w:val="18"/>
        </w:rPr>
        <w:t xml:space="preserve">6. </w:t>
      </w:r>
      <w:r w:rsidRPr="00653B38">
        <w:rPr>
          <w:rFonts w:ascii="Arial" w:eastAsiaTheme="minorHAnsi" w:hAnsi="Arial" w:cs="Arial"/>
          <w:sz w:val="18"/>
          <w:szCs w:val="18"/>
        </w:rPr>
        <w:t>PERMISO DE TRANSPORTE POR MEDIOS DISTINTOS A DUCTOS POR AUTOTANQUE Y SEMIRREMOLQUE DE PETROLÍFEROS.</w:t>
      </w:r>
    </w:p>
    <w:p w14:paraId="7E2518EC" w14:textId="77777777" w:rsidR="008A2130" w:rsidRPr="00653B38" w:rsidRDefault="008A2130" w:rsidP="008A2130">
      <w:pPr>
        <w:autoSpaceDE w:val="0"/>
        <w:autoSpaceDN w:val="0"/>
        <w:adjustRightInd w:val="0"/>
        <w:ind w:left="-567" w:right="-567"/>
        <w:jc w:val="both"/>
        <w:rPr>
          <w:rFonts w:ascii="Arial" w:eastAsiaTheme="minorHAnsi" w:hAnsi="Arial" w:cs="Arial"/>
          <w:b/>
          <w:sz w:val="18"/>
          <w:szCs w:val="18"/>
        </w:rPr>
      </w:pPr>
      <w:r w:rsidRPr="00653B38">
        <w:rPr>
          <w:rFonts w:ascii="Arial" w:eastAsiaTheme="minorHAnsi" w:hAnsi="Arial" w:cs="Arial"/>
          <w:b/>
          <w:sz w:val="18"/>
          <w:szCs w:val="18"/>
        </w:rPr>
        <w:t xml:space="preserve">7. </w:t>
      </w:r>
      <w:r w:rsidRPr="00653B38">
        <w:rPr>
          <w:rFonts w:ascii="Arial" w:eastAsiaTheme="minorHAnsi" w:hAnsi="Arial" w:cs="Arial"/>
          <w:sz w:val="18"/>
          <w:szCs w:val="18"/>
        </w:rPr>
        <w:t>QUE CUENTE CON MEDIDORES DEBIDAMENTE CALIBRADOS POR EMPRESA ACREDITADA ANTE LA EMA ASÍ COMO POR PROFECO Y QUE A SU VEZ EMITA SU RESPECTIVO TICKET.</w:t>
      </w:r>
    </w:p>
    <w:p w14:paraId="703A1F3A" w14:textId="77777777" w:rsidR="008A2130" w:rsidRPr="00653B38" w:rsidRDefault="008A2130" w:rsidP="008A2130">
      <w:pPr>
        <w:autoSpaceDE w:val="0"/>
        <w:autoSpaceDN w:val="0"/>
        <w:adjustRightInd w:val="0"/>
        <w:ind w:left="-567" w:right="-567"/>
        <w:jc w:val="both"/>
        <w:rPr>
          <w:rFonts w:ascii="Arial" w:hAnsi="Arial" w:cs="Arial"/>
          <w:sz w:val="18"/>
          <w:szCs w:val="18"/>
        </w:rPr>
      </w:pPr>
      <w:r w:rsidRPr="00653B38">
        <w:rPr>
          <w:rFonts w:ascii="Arial" w:eastAsiaTheme="minorHAnsi" w:hAnsi="Arial" w:cs="Arial"/>
          <w:b/>
          <w:sz w:val="18"/>
          <w:szCs w:val="18"/>
        </w:rPr>
        <w:t xml:space="preserve">8. </w:t>
      </w:r>
      <w:r w:rsidRPr="00653B38">
        <w:rPr>
          <w:rFonts w:ascii="Arial" w:eastAsiaTheme="minorHAnsi" w:hAnsi="Arial" w:cs="Arial"/>
          <w:sz w:val="18"/>
          <w:szCs w:val="18"/>
        </w:rPr>
        <w:t>PERMISO DE LA SCT PARA TRANSPORTAR MATERIAL PELIGROSO.</w:t>
      </w:r>
    </w:p>
    <w:p w14:paraId="00CCD9E7" w14:textId="77777777" w:rsidR="008A2130" w:rsidRPr="00653B38" w:rsidRDefault="008A2130" w:rsidP="008A2130">
      <w:pPr>
        <w:pStyle w:val="Default"/>
        <w:ind w:left="-567" w:right="-567"/>
        <w:jc w:val="both"/>
        <w:rPr>
          <w:rFonts w:ascii="Arial" w:hAnsi="Arial" w:cs="Arial"/>
          <w:sz w:val="18"/>
          <w:szCs w:val="18"/>
        </w:rPr>
      </w:pPr>
    </w:p>
    <w:p w14:paraId="4DD020B3"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e)</w:t>
      </w:r>
      <w:r w:rsidRPr="00653B38">
        <w:rPr>
          <w:rFonts w:ascii="Arial" w:hAnsi="Arial" w:cs="Arial"/>
          <w:sz w:val="18"/>
          <w:szCs w:val="18"/>
        </w:rPr>
        <w:t xml:space="preserve"> Documentación técnica necesaria como pueden ser: folletos, catálogos, fotografías, manuales entre otros, en caso de que se requieran para comprobar sus especificaciones. </w:t>
      </w:r>
    </w:p>
    <w:p w14:paraId="44834C31" w14:textId="77777777" w:rsidR="008A2130" w:rsidRPr="00653B38" w:rsidRDefault="008A2130" w:rsidP="008A2130">
      <w:pPr>
        <w:pStyle w:val="Default"/>
        <w:ind w:left="-567" w:right="-567"/>
        <w:jc w:val="both"/>
        <w:rPr>
          <w:rFonts w:ascii="Arial" w:hAnsi="Arial" w:cs="Arial"/>
          <w:sz w:val="18"/>
          <w:szCs w:val="18"/>
        </w:rPr>
      </w:pPr>
    </w:p>
    <w:p w14:paraId="7C0EDEF2" w14:textId="77777777" w:rsidR="008A2130" w:rsidRPr="00653B38" w:rsidRDefault="008A2130" w:rsidP="008A2130">
      <w:pPr>
        <w:pStyle w:val="Default"/>
        <w:numPr>
          <w:ilvl w:val="0"/>
          <w:numId w:val="44"/>
        </w:numPr>
        <w:ind w:left="-567" w:right="-567"/>
        <w:jc w:val="both"/>
        <w:rPr>
          <w:rFonts w:ascii="Arial" w:hAnsi="Arial" w:cs="Arial"/>
          <w:b/>
          <w:sz w:val="18"/>
          <w:szCs w:val="18"/>
        </w:rPr>
      </w:pPr>
      <w:r w:rsidRPr="00653B38">
        <w:rPr>
          <w:rFonts w:ascii="Arial" w:hAnsi="Arial" w:cs="Arial"/>
          <w:b/>
          <w:sz w:val="18"/>
          <w:szCs w:val="18"/>
        </w:rPr>
        <w:t xml:space="preserve">NO APLICA </w:t>
      </w:r>
    </w:p>
    <w:p w14:paraId="618BE060" w14:textId="77777777" w:rsidR="008A2130" w:rsidRPr="00653B38" w:rsidRDefault="008A2130" w:rsidP="008A2130">
      <w:pPr>
        <w:pStyle w:val="ROMANOS"/>
        <w:tabs>
          <w:tab w:val="left" w:pos="39"/>
        </w:tabs>
        <w:suppressAutoHyphens w:val="0"/>
        <w:autoSpaceDE/>
        <w:spacing w:before="240" w:after="0" w:line="240" w:lineRule="auto"/>
        <w:ind w:left="-567" w:right="-567" w:firstLine="0"/>
        <w:rPr>
          <w:rFonts w:cs="Arial"/>
          <w:szCs w:val="18"/>
        </w:rPr>
      </w:pPr>
      <w:r w:rsidRPr="00653B38">
        <w:rPr>
          <w:rFonts w:cs="Arial"/>
          <w:b/>
          <w:szCs w:val="18"/>
        </w:rPr>
        <w:lastRenderedPageBreak/>
        <w:t>f)</w:t>
      </w:r>
      <w:r w:rsidRPr="00653B38">
        <w:rPr>
          <w:rFonts w:cs="Arial"/>
          <w:szCs w:val="18"/>
        </w:rPr>
        <w:t xml:space="preserve"> Visitas a las instalaciones institucionales, donde se suministrarán o colocarán los bienes o donde se prestarán los servicios, en su caso.</w:t>
      </w:r>
    </w:p>
    <w:p w14:paraId="4E2BA375" w14:textId="77777777" w:rsidR="008A2130" w:rsidRPr="00653B38" w:rsidRDefault="008A2130" w:rsidP="008A2130">
      <w:pPr>
        <w:pStyle w:val="Default"/>
        <w:ind w:left="-567" w:right="-567"/>
        <w:jc w:val="both"/>
        <w:rPr>
          <w:rFonts w:ascii="Arial" w:hAnsi="Arial" w:cs="Arial"/>
          <w:sz w:val="18"/>
          <w:szCs w:val="18"/>
        </w:rPr>
      </w:pPr>
    </w:p>
    <w:p w14:paraId="7B2A9E82" w14:textId="77777777" w:rsidR="008A2130" w:rsidRPr="00653B38" w:rsidRDefault="008A2130" w:rsidP="008A2130">
      <w:pPr>
        <w:pStyle w:val="Default"/>
        <w:numPr>
          <w:ilvl w:val="0"/>
          <w:numId w:val="44"/>
        </w:numPr>
        <w:ind w:left="-567" w:right="-567"/>
        <w:jc w:val="both"/>
        <w:rPr>
          <w:rFonts w:ascii="Arial" w:hAnsi="Arial" w:cs="Arial"/>
          <w:b/>
          <w:sz w:val="18"/>
          <w:szCs w:val="18"/>
        </w:rPr>
      </w:pPr>
      <w:r w:rsidRPr="00653B38">
        <w:rPr>
          <w:rFonts w:ascii="Arial" w:hAnsi="Arial" w:cs="Arial"/>
          <w:b/>
          <w:sz w:val="18"/>
          <w:szCs w:val="18"/>
        </w:rPr>
        <w:t>NO APLICA</w:t>
      </w:r>
    </w:p>
    <w:p w14:paraId="2D0FEDB8" w14:textId="77777777" w:rsidR="008A2130" w:rsidRPr="00653B38" w:rsidRDefault="008A2130" w:rsidP="008A2130">
      <w:pPr>
        <w:pStyle w:val="Default"/>
        <w:ind w:left="-567" w:right="-567"/>
        <w:jc w:val="both"/>
        <w:rPr>
          <w:rFonts w:ascii="Arial" w:hAnsi="Arial" w:cs="Arial"/>
          <w:sz w:val="18"/>
          <w:szCs w:val="18"/>
        </w:rPr>
      </w:pPr>
    </w:p>
    <w:p w14:paraId="571F757F"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g)</w:t>
      </w:r>
      <w:r w:rsidRPr="00653B38">
        <w:rPr>
          <w:rFonts w:ascii="Arial" w:hAnsi="Arial" w:cs="Arial"/>
          <w:sz w:val="18"/>
          <w:szCs w:val="18"/>
        </w:rPr>
        <w:t xml:space="preserve"> Si se requiere efectuar visitas a las instalaciones de los licitantes. Se deberá precisar puntualmente, el objeto y el resultado que se espera obtener de la misma, a efecto de que se plasme en la convocatoria. </w:t>
      </w:r>
    </w:p>
    <w:p w14:paraId="6CEB782E" w14:textId="77777777" w:rsidR="008A2130" w:rsidRPr="00653B38" w:rsidRDefault="008A2130" w:rsidP="008A2130">
      <w:pPr>
        <w:pStyle w:val="Default"/>
        <w:ind w:left="-567" w:right="-567"/>
        <w:jc w:val="both"/>
        <w:rPr>
          <w:rFonts w:ascii="Arial" w:hAnsi="Arial" w:cs="Arial"/>
          <w:sz w:val="18"/>
          <w:szCs w:val="18"/>
        </w:rPr>
      </w:pPr>
    </w:p>
    <w:p w14:paraId="206E5DE5" w14:textId="77777777" w:rsidR="008A2130" w:rsidRPr="00653B38" w:rsidRDefault="008A2130" w:rsidP="008A2130">
      <w:pPr>
        <w:pStyle w:val="Default"/>
        <w:numPr>
          <w:ilvl w:val="0"/>
          <w:numId w:val="44"/>
        </w:numPr>
        <w:ind w:left="-567" w:right="-567"/>
        <w:jc w:val="both"/>
        <w:rPr>
          <w:rFonts w:ascii="Arial" w:hAnsi="Arial" w:cs="Arial"/>
          <w:b/>
          <w:sz w:val="18"/>
          <w:szCs w:val="18"/>
        </w:rPr>
      </w:pPr>
      <w:r w:rsidRPr="00653B38">
        <w:rPr>
          <w:rFonts w:ascii="Arial" w:hAnsi="Arial" w:cs="Arial"/>
          <w:b/>
          <w:sz w:val="18"/>
          <w:szCs w:val="18"/>
        </w:rPr>
        <w:t>NO APLICA</w:t>
      </w:r>
    </w:p>
    <w:p w14:paraId="4514E44C" w14:textId="77777777" w:rsidR="008A2130" w:rsidRPr="00653B38" w:rsidRDefault="008A2130" w:rsidP="008A2130">
      <w:pPr>
        <w:pStyle w:val="Default"/>
        <w:ind w:left="-567" w:right="-567"/>
        <w:jc w:val="both"/>
        <w:rPr>
          <w:rFonts w:ascii="Arial" w:hAnsi="Arial" w:cs="Arial"/>
          <w:sz w:val="18"/>
          <w:szCs w:val="18"/>
        </w:rPr>
      </w:pPr>
    </w:p>
    <w:p w14:paraId="4D8703BC"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h)</w:t>
      </w:r>
      <w:r w:rsidRPr="00653B38">
        <w:rPr>
          <w:rFonts w:ascii="Arial" w:hAnsi="Arial" w:cs="Arial"/>
          <w:sz w:val="18"/>
          <w:szCs w:val="18"/>
        </w:rPr>
        <w:t xml:space="preserve"> Las penas convencionales y deducciones al pago de conformidad con lo dispuesto en el lineamiento 5.5.8 de las presentes POBALINES.</w:t>
      </w:r>
    </w:p>
    <w:p w14:paraId="4FA7321D" w14:textId="77777777" w:rsidR="008A2130" w:rsidRPr="00653B38" w:rsidRDefault="008A2130" w:rsidP="008A2130">
      <w:pPr>
        <w:autoSpaceDE w:val="0"/>
        <w:autoSpaceDN w:val="0"/>
        <w:adjustRightInd w:val="0"/>
        <w:ind w:left="-567" w:right="-567"/>
        <w:jc w:val="both"/>
        <w:rPr>
          <w:rFonts w:ascii="Arial" w:eastAsiaTheme="minorHAnsi" w:hAnsi="Arial" w:cs="Arial"/>
          <w:color w:val="000000"/>
          <w:sz w:val="18"/>
          <w:szCs w:val="18"/>
          <w:lang w:val="es-MX"/>
        </w:rPr>
      </w:pPr>
    </w:p>
    <w:p w14:paraId="49AE15BD" w14:textId="3CB72B35" w:rsidR="008A2130" w:rsidRPr="00D73051" w:rsidRDefault="008A2130" w:rsidP="00BF6D01">
      <w:pPr>
        <w:pStyle w:val="Prrafodelista"/>
        <w:numPr>
          <w:ilvl w:val="0"/>
          <w:numId w:val="44"/>
        </w:numPr>
        <w:autoSpaceDE w:val="0"/>
        <w:autoSpaceDN w:val="0"/>
        <w:adjustRightInd w:val="0"/>
        <w:ind w:left="-567" w:right="-567"/>
        <w:jc w:val="both"/>
        <w:rPr>
          <w:color w:val="000000"/>
          <w:sz w:val="18"/>
          <w:szCs w:val="18"/>
        </w:rPr>
      </w:pPr>
      <w:r w:rsidRPr="00D73051">
        <w:rPr>
          <w:color w:val="000000"/>
          <w:sz w:val="18"/>
          <w:szCs w:val="18"/>
        </w:rPr>
        <w:t>La pena convencional se calculará de acuerdo a los siguientes términos y condiciones expresados en la fórmula que se detalla a continuación:</w:t>
      </w:r>
    </w:p>
    <w:p w14:paraId="3684DE0F" w14:textId="77777777" w:rsidR="008A2130" w:rsidRPr="00653B38" w:rsidRDefault="008A2130" w:rsidP="008A2130">
      <w:pPr>
        <w:autoSpaceDE w:val="0"/>
        <w:autoSpaceDN w:val="0"/>
        <w:adjustRightInd w:val="0"/>
        <w:ind w:left="-567" w:right="-567"/>
        <w:jc w:val="both"/>
        <w:rPr>
          <w:rFonts w:ascii="Arial" w:eastAsiaTheme="minorHAnsi" w:hAnsi="Arial" w:cs="Arial"/>
          <w:color w:val="000000"/>
          <w:sz w:val="18"/>
          <w:szCs w:val="18"/>
          <w:lang w:val="es-MX"/>
        </w:rPr>
      </w:pPr>
      <w:r w:rsidRPr="00653B38">
        <w:rPr>
          <w:rFonts w:ascii="Arial" w:eastAsiaTheme="minorHAnsi" w:hAnsi="Arial" w:cs="Arial"/>
          <w:iCs/>
          <w:color w:val="000000"/>
          <w:sz w:val="18"/>
          <w:szCs w:val="18"/>
          <w:lang w:val="es-MX"/>
        </w:rPr>
        <w:t xml:space="preserve">Pca = (%d)(npa)(vbspa) </w:t>
      </w:r>
    </w:p>
    <w:p w14:paraId="2247BC98" w14:textId="77777777" w:rsidR="008A2130" w:rsidRPr="00653B38" w:rsidRDefault="008A2130" w:rsidP="008A2130">
      <w:pPr>
        <w:autoSpaceDE w:val="0"/>
        <w:autoSpaceDN w:val="0"/>
        <w:adjustRightInd w:val="0"/>
        <w:ind w:left="-567" w:right="-567"/>
        <w:jc w:val="both"/>
        <w:rPr>
          <w:rFonts w:ascii="Arial" w:eastAsiaTheme="minorHAnsi" w:hAnsi="Arial" w:cs="Arial"/>
          <w:iCs/>
          <w:color w:val="000000"/>
          <w:sz w:val="18"/>
          <w:szCs w:val="18"/>
          <w:lang w:val="es-MX"/>
        </w:rPr>
      </w:pPr>
    </w:p>
    <w:p w14:paraId="351AD036" w14:textId="77777777" w:rsidR="008A2130" w:rsidRPr="00653B38" w:rsidRDefault="008A2130" w:rsidP="008A2130">
      <w:pPr>
        <w:autoSpaceDE w:val="0"/>
        <w:autoSpaceDN w:val="0"/>
        <w:adjustRightInd w:val="0"/>
        <w:ind w:left="-567" w:right="-567"/>
        <w:jc w:val="both"/>
        <w:rPr>
          <w:rFonts w:ascii="Arial" w:eastAsiaTheme="minorHAnsi" w:hAnsi="Arial" w:cs="Arial"/>
          <w:color w:val="000000"/>
          <w:sz w:val="18"/>
          <w:szCs w:val="18"/>
          <w:lang w:val="es-MX"/>
        </w:rPr>
      </w:pPr>
      <w:r w:rsidRPr="00653B38">
        <w:rPr>
          <w:rFonts w:ascii="Arial" w:eastAsiaTheme="minorHAnsi" w:hAnsi="Arial" w:cs="Arial"/>
          <w:iCs/>
          <w:color w:val="000000"/>
          <w:sz w:val="18"/>
          <w:szCs w:val="18"/>
          <w:lang w:val="es-MX"/>
        </w:rPr>
        <w:t xml:space="preserve">Dónde: </w:t>
      </w:r>
    </w:p>
    <w:p w14:paraId="60B27BE9" w14:textId="77777777" w:rsidR="008A2130" w:rsidRPr="00653B38" w:rsidRDefault="008A2130" w:rsidP="008A2130">
      <w:pPr>
        <w:autoSpaceDE w:val="0"/>
        <w:autoSpaceDN w:val="0"/>
        <w:adjustRightInd w:val="0"/>
        <w:ind w:left="-567" w:right="-567"/>
        <w:jc w:val="both"/>
        <w:rPr>
          <w:rFonts w:ascii="Arial" w:eastAsiaTheme="minorHAnsi" w:hAnsi="Arial" w:cs="Arial"/>
          <w:iCs/>
          <w:color w:val="000000"/>
          <w:sz w:val="18"/>
          <w:szCs w:val="18"/>
          <w:lang w:val="es-MX"/>
        </w:rPr>
      </w:pPr>
    </w:p>
    <w:p w14:paraId="3A4880BF" w14:textId="77777777" w:rsidR="008A2130" w:rsidRPr="00653B38" w:rsidRDefault="008A2130" w:rsidP="008A2130">
      <w:pPr>
        <w:autoSpaceDE w:val="0"/>
        <w:autoSpaceDN w:val="0"/>
        <w:adjustRightInd w:val="0"/>
        <w:ind w:left="-567" w:right="-567"/>
        <w:jc w:val="both"/>
        <w:rPr>
          <w:rFonts w:ascii="Arial" w:eastAsiaTheme="minorHAnsi" w:hAnsi="Arial" w:cs="Arial"/>
          <w:color w:val="000000"/>
          <w:sz w:val="18"/>
          <w:szCs w:val="18"/>
          <w:lang w:val="es-MX"/>
        </w:rPr>
      </w:pPr>
      <w:r w:rsidRPr="00653B38">
        <w:rPr>
          <w:rFonts w:ascii="Arial" w:eastAsiaTheme="minorHAnsi" w:hAnsi="Arial" w:cs="Arial"/>
          <w:iCs/>
          <w:color w:val="000000"/>
          <w:sz w:val="18"/>
          <w:szCs w:val="18"/>
          <w:lang w:val="es-MX"/>
        </w:rPr>
        <w:t xml:space="preserve">%d=porcentaje determinado en la convocatoria de la licitación pública, invitación a cuando menos tres personas, cotización, contrato o pedido por cada día de atraso en la entrega de bienes o en el inicio de la prestación del servicio o arrendamiento, considerando el rango señalado en el inciso “b”. </w:t>
      </w:r>
    </w:p>
    <w:p w14:paraId="0A7FF6D5" w14:textId="77777777" w:rsidR="008A2130" w:rsidRPr="00653B38" w:rsidRDefault="008A2130" w:rsidP="008A2130">
      <w:pPr>
        <w:autoSpaceDE w:val="0"/>
        <w:autoSpaceDN w:val="0"/>
        <w:adjustRightInd w:val="0"/>
        <w:ind w:left="-567" w:right="-567"/>
        <w:jc w:val="both"/>
        <w:rPr>
          <w:rFonts w:ascii="Arial" w:eastAsiaTheme="minorHAnsi" w:hAnsi="Arial" w:cs="Arial"/>
          <w:iCs/>
          <w:color w:val="000000"/>
          <w:sz w:val="18"/>
          <w:szCs w:val="18"/>
          <w:lang w:val="es-MX"/>
        </w:rPr>
      </w:pPr>
    </w:p>
    <w:p w14:paraId="6A2CFBE1" w14:textId="77777777" w:rsidR="008A2130" w:rsidRPr="00653B38" w:rsidRDefault="008A2130" w:rsidP="008A2130">
      <w:pPr>
        <w:autoSpaceDE w:val="0"/>
        <w:autoSpaceDN w:val="0"/>
        <w:adjustRightInd w:val="0"/>
        <w:ind w:left="-567" w:right="-567"/>
        <w:jc w:val="both"/>
        <w:rPr>
          <w:rFonts w:ascii="Arial" w:eastAsiaTheme="minorHAnsi" w:hAnsi="Arial" w:cs="Arial"/>
          <w:color w:val="000000"/>
          <w:sz w:val="18"/>
          <w:szCs w:val="18"/>
          <w:lang w:val="es-MX"/>
        </w:rPr>
      </w:pPr>
      <w:r w:rsidRPr="00653B38">
        <w:rPr>
          <w:rFonts w:ascii="Arial" w:eastAsiaTheme="minorHAnsi" w:hAnsi="Arial" w:cs="Arial"/>
          <w:iCs/>
          <w:color w:val="000000"/>
          <w:sz w:val="18"/>
          <w:szCs w:val="18"/>
          <w:lang w:val="es-MX"/>
        </w:rPr>
        <w:t xml:space="preserve">Pca = pena convencional aplicable. </w:t>
      </w:r>
    </w:p>
    <w:p w14:paraId="5AC7D0E9" w14:textId="77777777" w:rsidR="008A2130" w:rsidRPr="00653B38" w:rsidRDefault="008A2130" w:rsidP="008A2130">
      <w:pPr>
        <w:autoSpaceDE w:val="0"/>
        <w:autoSpaceDN w:val="0"/>
        <w:adjustRightInd w:val="0"/>
        <w:ind w:left="-567" w:right="-567"/>
        <w:jc w:val="both"/>
        <w:rPr>
          <w:rFonts w:ascii="Arial" w:eastAsiaTheme="minorHAnsi" w:hAnsi="Arial" w:cs="Arial"/>
          <w:iCs/>
          <w:color w:val="000000"/>
          <w:sz w:val="18"/>
          <w:szCs w:val="18"/>
          <w:lang w:val="es-MX"/>
        </w:rPr>
      </w:pPr>
    </w:p>
    <w:p w14:paraId="3EA6633F" w14:textId="77777777" w:rsidR="008A2130" w:rsidRPr="00653B38" w:rsidRDefault="008A2130" w:rsidP="008A2130">
      <w:pPr>
        <w:autoSpaceDE w:val="0"/>
        <w:autoSpaceDN w:val="0"/>
        <w:adjustRightInd w:val="0"/>
        <w:ind w:left="-567" w:right="-567"/>
        <w:jc w:val="both"/>
        <w:rPr>
          <w:rFonts w:ascii="Arial" w:eastAsiaTheme="minorHAnsi" w:hAnsi="Arial" w:cs="Arial"/>
          <w:color w:val="000000"/>
          <w:sz w:val="18"/>
          <w:szCs w:val="18"/>
          <w:lang w:val="es-MX"/>
        </w:rPr>
      </w:pPr>
      <w:r w:rsidRPr="00653B38">
        <w:rPr>
          <w:rFonts w:ascii="Arial" w:eastAsiaTheme="minorHAnsi" w:hAnsi="Arial" w:cs="Arial"/>
          <w:iCs/>
          <w:color w:val="000000"/>
          <w:sz w:val="18"/>
          <w:szCs w:val="18"/>
          <w:lang w:val="es-MX"/>
        </w:rPr>
        <w:t>npa = número de periodo de tiempo de atraso contabilizado según corresponda</w:t>
      </w:r>
    </w:p>
    <w:p w14:paraId="103A313F" w14:textId="77777777" w:rsidR="008A2130" w:rsidRPr="00653B38" w:rsidRDefault="008A2130" w:rsidP="008A2130">
      <w:pPr>
        <w:autoSpaceDE w:val="0"/>
        <w:autoSpaceDN w:val="0"/>
        <w:adjustRightInd w:val="0"/>
        <w:ind w:left="-567" w:right="-567"/>
        <w:jc w:val="both"/>
        <w:rPr>
          <w:rFonts w:ascii="Arial" w:eastAsiaTheme="minorHAnsi" w:hAnsi="Arial" w:cs="Arial"/>
          <w:iCs/>
          <w:color w:val="000000"/>
          <w:sz w:val="18"/>
          <w:szCs w:val="18"/>
          <w:lang w:val="es-MX"/>
        </w:rPr>
      </w:pPr>
    </w:p>
    <w:p w14:paraId="237FEAB2" w14:textId="77777777" w:rsidR="008A2130" w:rsidRPr="00653B38" w:rsidRDefault="008A2130" w:rsidP="008A2130">
      <w:pPr>
        <w:autoSpaceDE w:val="0"/>
        <w:autoSpaceDN w:val="0"/>
        <w:adjustRightInd w:val="0"/>
        <w:ind w:left="-567" w:right="-567"/>
        <w:jc w:val="both"/>
        <w:rPr>
          <w:rFonts w:ascii="Arial" w:eastAsiaTheme="minorHAnsi" w:hAnsi="Arial" w:cs="Arial"/>
          <w:iCs/>
          <w:color w:val="000000"/>
          <w:sz w:val="18"/>
          <w:szCs w:val="18"/>
          <w:lang w:val="es-MX"/>
        </w:rPr>
      </w:pPr>
      <w:r w:rsidRPr="00653B38">
        <w:rPr>
          <w:rFonts w:ascii="Arial" w:eastAsiaTheme="minorHAnsi" w:hAnsi="Arial" w:cs="Arial"/>
          <w:iCs/>
          <w:color w:val="000000"/>
          <w:sz w:val="18"/>
          <w:szCs w:val="18"/>
          <w:lang w:val="es-MX"/>
        </w:rPr>
        <w:t>vbspa = valor de los bienes o servicios prestados con atraso, sin IVA.</w:t>
      </w:r>
    </w:p>
    <w:p w14:paraId="7D5B79F7" w14:textId="77777777" w:rsidR="008A2130" w:rsidRPr="00653B38" w:rsidRDefault="008A2130" w:rsidP="008A2130">
      <w:pPr>
        <w:autoSpaceDE w:val="0"/>
        <w:autoSpaceDN w:val="0"/>
        <w:adjustRightInd w:val="0"/>
        <w:ind w:left="-567" w:right="-567"/>
        <w:jc w:val="both"/>
        <w:rPr>
          <w:rFonts w:ascii="Arial" w:eastAsiaTheme="minorHAnsi" w:hAnsi="Arial" w:cs="Arial"/>
          <w:iCs/>
          <w:color w:val="000000"/>
          <w:sz w:val="18"/>
          <w:szCs w:val="18"/>
          <w:lang w:val="es-MX"/>
        </w:rPr>
      </w:pPr>
    </w:p>
    <w:p w14:paraId="39F78EE1" w14:textId="77777777" w:rsidR="008A2130" w:rsidRPr="00653B38" w:rsidRDefault="008A2130" w:rsidP="008A2130">
      <w:pPr>
        <w:pStyle w:val="Prrafodelista"/>
        <w:numPr>
          <w:ilvl w:val="0"/>
          <w:numId w:val="44"/>
        </w:numPr>
        <w:autoSpaceDE w:val="0"/>
        <w:autoSpaceDN w:val="0"/>
        <w:adjustRightInd w:val="0"/>
        <w:ind w:left="-207" w:right="-567"/>
        <w:jc w:val="both"/>
        <w:rPr>
          <w:color w:val="000000"/>
          <w:sz w:val="18"/>
          <w:szCs w:val="18"/>
        </w:rPr>
      </w:pPr>
      <w:r w:rsidRPr="00653B38">
        <w:rPr>
          <w:color w:val="000000"/>
          <w:sz w:val="18"/>
          <w:szCs w:val="18"/>
        </w:rPr>
        <w:t xml:space="preserve">La aplicación de las penas convencionales y deductivas será por regla general de la siguiente manera: </w:t>
      </w:r>
    </w:p>
    <w:p w14:paraId="693123E7" w14:textId="77777777" w:rsidR="008A2130" w:rsidRPr="00653B38" w:rsidRDefault="008A2130" w:rsidP="008A2130">
      <w:pPr>
        <w:autoSpaceDE w:val="0"/>
        <w:autoSpaceDN w:val="0"/>
        <w:adjustRightInd w:val="0"/>
        <w:ind w:left="-567" w:right="-567"/>
        <w:jc w:val="both"/>
        <w:rPr>
          <w:rFonts w:ascii="Arial" w:eastAsiaTheme="minorHAnsi" w:hAnsi="Arial" w:cs="Arial"/>
          <w:color w:val="000000"/>
          <w:sz w:val="18"/>
          <w:szCs w:val="18"/>
          <w:lang w:val="es-MX"/>
        </w:rPr>
      </w:pPr>
    </w:p>
    <w:tbl>
      <w:tblPr>
        <w:tblW w:w="5580" w:type="dxa"/>
        <w:jc w:val="center"/>
        <w:tblCellMar>
          <w:left w:w="70" w:type="dxa"/>
          <w:right w:w="70" w:type="dxa"/>
        </w:tblCellMar>
        <w:tblLook w:val="04A0" w:firstRow="1" w:lastRow="0" w:firstColumn="1" w:lastColumn="0" w:noHBand="0" w:noVBand="1"/>
      </w:tblPr>
      <w:tblGrid>
        <w:gridCol w:w="1540"/>
        <w:gridCol w:w="2120"/>
        <w:gridCol w:w="1920"/>
      </w:tblGrid>
      <w:tr w:rsidR="008A2130" w:rsidRPr="00653B38" w14:paraId="2018F173" w14:textId="77777777" w:rsidTr="00B51ECD">
        <w:trPr>
          <w:trHeight w:val="300"/>
          <w:jc w:val="center"/>
        </w:trPr>
        <w:tc>
          <w:tcPr>
            <w:tcW w:w="1540" w:type="dxa"/>
            <w:tcBorders>
              <w:top w:val="single" w:sz="4" w:space="0" w:color="auto"/>
              <w:left w:val="single" w:sz="4" w:space="0" w:color="auto"/>
              <w:bottom w:val="single" w:sz="4" w:space="0" w:color="auto"/>
              <w:right w:val="single" w:sz="4" w:space="0" w:color="auto"/>
            </w:tcBorders>
            <w:noWrap/>
            <w:vAlign w:val="center"/>
            <w:hideMark/>
          </w:tcPr>
          <w:p w14:paraId="1D3B50C7"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imes New Roman" w:hAnsi="Arial" w:cs="Arial"/>
                <w:color w:val="000000"/>
                <w:sz w:val="18"/>
                <w:szCs w:val="18"/>
                <w:lang w:val="es-MX" w:eastAsia="es-MX"/>
              </w:rPr>
              <w:t>Núm.</w:t>
            </w:r>
          </w:p>
        </w:tc>
        <w:tc>
          <w:tcPr>
            <w:tcW w:w="2120" w:type="dxa"/>
            <w:tcBorders>
              <w:top w:val="single" w:sz="4" w:space="0" w:color="auto"/>
              <w:left w:val="nil"/>
              <w:bottom w:val="single" w:sz="4" w:space="0" w:color="auto"/>
              <w:right w:val="single" w:sz="4" w:space="0" w:color="auto"/>
            </w:tcBorders>
            <w:noWrap/>
            <w:vAlign w:val="center"/>
            <w:hideMark/>
          </w:tcPr>
          <w:p w14:paraId="07969F70"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imes New Roman" w:hAnsi="Arial" w:cs="Arial"/>
                <w:color w:val="000000"/>
                <w:sz w:val="18"/>
                <w:szCs w:val="18"/>
                <w:lang w:val="es-MX" w:eastAsia="es-MX"/>
              </w:rPr>
              <w:t>Descripción</w:t>
            </w:r>
          </w:p>
        </w:tc>
        <w:tc>
          <w:tcPr>
            <w:tcW w:w="1920" w:type="dxa"/>
            <w:tcBorders>
              <w:top w:val="single" w:sz="4" w:space="0" w:color="auto"/>
              <w:left w:val="nil"/>
              <w:bottom w:val="single" w:sz="4" w:space="0" w:color="auto"/>
              <w:right w:val="single" w:sz="4" w:space="0" w:color="auto"/>
            </w:tcBorders>
            <w:noWrap/>
            <w:vAlign w:val="center"/>
            <w:hideMark/>
          </w:tcPr>
          <w:p w14:paraId="386F478E"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imes New Roman" w:hAnsi="Arial" w:cs="Arial"/>
                <w:color w:val="000000"/>
                <w:sz w:val="18"/>
                <w:szCs w:val="18"/>
                <w:lang w:val="es-MX" w:eastAsia="es-MX"/>
              </w:rPr>
              <w:t>Rango</w:t>
            </w:r>
          </w:p>
        </w:tc>
      </w:tr>
      <w:tr w:rsidR="008A2130" w:rsidRPr="00653B38" w14:paraId="14058C69" w14:textId="77777777" w:rsidTr="00B51ECD">
        <w:trPr>
          <w:trHeight w:val="300"/>
          <w:jc w:val="center"/>
        </w:trPr>
        <w:tc>
          <w:tcPr>
            <w:tcW w:w="1540" w:type="dxa"/>
            <w:tcBorders>
              <w:top w:val="nil"/>
              <w:left w:val="single" w:sz="4" w:space="0" w:color="auto"/>
              <w:bottom w:val="single" w:sz="4" w:space="0" w:color="auto"/>
              <w:right w:val="single" w:sz="4" w:space="0" w:color="auto"/>
            </w:tcBorders>
            <w:noWrap/>
            <w:vAlign w:val="center"/>
            <w:hideMark/>
          </w:tcPr>
          <w:p w14:paraId="77F37A9A"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imes New Roman" w:hAnsi="Arial" w:cs="Arial"/>
                <w:color w:val="000000"/>
                <w:sz w:val="18"/>
                <w:szCs w:val="18"/>
                <w:lang w:val="es-MX" w:eastAsia="es-MX"/>
              </w:rPr>
              <w:t>1</w:t>
            </w:r>
          </w:p>
        </w:tc>
        <w:tc>
          <w:tcPr>
            <w:tcW w:w="2120" w:type="dxa"/>
            <w:tcBorders>
              <w:top w:val="nil"/>
              <w:left w:val="nil"/>
              <w:bottom w:val="single" w:sz="4" w:space="0" w:color="auto"/>
              <w:right w:val="single" w:sz="4" w:space="0" w:color="auto"/>
            </w:tcBorders>
            <w:noWrap/>
            <w:vAlign w:val="center"/>
            <w:hideMark/>
          </w:tcPr>
          <w:p w14:paraId="52B35E21"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imes New Roman" w:hAnsi="Arial" w:cs="Arial"/>
                <w:color w:val="000000"/>
                <w:sz w:val="18"/>
                <w:szCs w:val="18"/>
                <w:lang w:val="es-MX" w:eastAsia="es-MX"/>
              </w:rPr>
              <w:t xml:space="preserve">Bienes </w:t>
            </w:r>
          </w:p>
        </w:tc>
        <w:tc>
          <w:tcPr>
            <w:tcW w:w="1920" w:type="dxa"/>
            <w:vMerge w:val="restart"/>
            <w:tcBorders>
              <w:top w:val="nil"/>
              <w:left w:val="single" w:sz="4" w:space="0" w:color="auto"/>
              <w:bottom w:val="single" w:sz="4" w:space="0" w:color="auto"/>
              <w:right w:val="single" w:sz="4" w:space="0" w:color="auto"/>
            </w:tcBorders>
            <w:vAlign w:val="center"/>
            <w:hideMark/>
          </w:tcPr>
          <w:p w14:paraId="462EFF50"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imes New Roman" w:hAnsi="Arial" w:cs="Arial"/>
                <w:color w:val="000000"/>
                <w:sz w:val="18"/>
                <w:szCs w:val="18"/>
                <w:lang w:val="es-MX" w:eastAsia="es-MX"/>
              </w:rPr>
              <w:t>Del 0.2% al 1%</w:t>
            </w:r>
          </w:p>
        </w:tc>
      </w:tr>
      <w:tr w:rsidR="008A2130" w:rsidRPr="00653B38" w14:paraId="6A689181" w14:textId="77777777" w:rsidTr="00B51ECD">
        <w:trPr>
          <w:trHeight w:val="300"/>
          <w:jc w:val="center"/>
        </w:trPr>
        <w:tc>
          <w:tcPr>
            <w:tcW w:w="1540" w:type="dxa"/>
            <w:tcBorders>
              <w:top w:val="nil"/>
              <w:left w:val="single" w:sz="4" w:space="0" w:color="auto"/>
              <w:bottom w:val="single" w:sz="4" w:space="0" w:color="auto"/>
              <w:right w:val="single" w:sz="4" w:space="0" w:color="auto"/>
            </w:tcBorders>
            <w:noWrap/>
            <w:vAlign w:val="center"/>
            <w:hideMark/>
          </w:tcPr>
          <w:p w14:paraId="33E864A6"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imes New Roman" w:hAnsi="Arial" w:cs="Arial"/>
                <w:color w:val="000000"/>
                <w:sz w:val="18"/>
                <w:szCs w:val="18"/>
                <w:lang w:val="es-MX" w:eastAsia="es-MX"/>
              </w:rPr>
              <w:t>2</w:t>
            </w:r>
          </w:p>
        </w:tc>
        <w:tc>
          <w:tcPr>
            <w:tcW w:w="2120" w:type="dxa"/>
            <w:tcBorders>
              <w:top w:val="nil"/>
              <w:left w:val="nil"/>
              <w:bottom w:val="single" w:sz="4" w:space="0" w:color="auto"/>
              <w:right w:val="single" w:sz="4" w:space="0" w:color="auto"/>
            </w:tcBorders>
            <w:noWrap/>
            <w:vAlign w:val="center"/>
            <w:hideMark/>
          </w:tcPr>
          <w:p w14:paraId="7569F93C"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imes New Roman" w:hAnsi="Arial" w:cs="Arial"/>
                <w:color w:val="000000"/>
                <w:sz w:val="18"/>
                <w:szCs w:val="18"/>
                <w:lang w:val="es-MX" w:eastAsia="es-MX"/>
              </w:rPr>
              <w:t xml:space="preserve">Servicios </w:t>
            </w:r>
          </w:p>
        </w:tc>
        <w:tc>
          <w:tcPr>
            <w:tcW w:w="1920" w:type="dxa"/>
            <w:vMerge/>
            <w:tcBorders>
              <w:top w:val="nil"/>
              <w:left w:val="single" w:sz="4" w:space="0" w:color="auto"/>
              <w:bottom w:val="single" w:sz="4" w:space="0" w:color="auto"/>
              <w:right w:val="single" w:sz="4" w:space="0" w:color="auto"/>
            </w:tcBorders>
            <w:vAlign w:val="center"/>
            <w:hideMark/>
          </w:tcPr>
          <w:p w14:paraId="7D8B7731" w14:textId="77777777" w:rsidR="008A2130" w:rsidRPr="00653B38" w:rsidRDefault="008A2130" w:rsidP="00B51ECD">
            <w:pPr>
              <w:ind w:left="-567" w:right="-567"/>
              <w:rPr>
                <w:rFonts w:ascii="Arial" w:eastAsia="Times New Roman" w:hAnsi="Arial" w:cs="Arial"/>
                <w:color w:val="000000"/>
                <w:sz w:val="18"/>
                <w:szCs w:val="18"/>
                <w:lang w:val="es-MX" w:eastAsia="es-MX"/>
              </w:rPr>
            </w:pPr>
          </w:p>
        </w:tc>
      </w:tr>
      <w:tr w:rsidR="008A2130" w:rsidRPr="00653B38" w14:paraId="0A353657" w14:textId="77777777" w:rsidTr="00B51ECD">
        <w:trPr>
          <w:trHeight w:val="300"/>
          <w:jc w:val="center"/>
        </w:trPr>
        <w:tc>
          <w:tcPr>
            <w:tcW w:w="1540" w:type="dxa"/>
            <w:tcBorders>
              <w:top w:val="nil"/>
              <w:left w:val="single" w:sz="4" w:space="0" w:color="auto"/>
              <w:bottom w:val="single" w:sz="4" w:space="0" w:color="auto"/>
              <w:right w:val="single" w:sz="4" w:space="0" w:color="auto"/>
            </w:tcBorders>
            <w:noWrap/>
            <w:vAlign w:val="center"/>
            <w:hideMark/>
          </w:tcPr>
          <w:p w14:paraId="48A2E1B2"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imes New Roman" w:hAnsi="Arial" w:cs="Arial"/>
                <w:color w:val="000000"/>
                <w:sz w:val="18"/>
                <w:szCs w:val="18"/>
                <w:lang w:val="es-MX" w:eastAsia="es-MX"/>
              </w:rPr>
              <w:t>3</w:t>
            </w:r>
          </w:p>
        </w:tc>
        <w:tc>
          <w:tcPr>
            <w:tcW w:w="2120" w:type="dxa"/>
            <w:tcBorders>
              <w:top w:val="nil"/>
              <w:left w:val="nil"/>
              <w:bottom w:val="single" w:sz="4" w:space="0" w:color="auto"/>
              <w:right w:val="single" w:sz="4" w:space="0" w:color="auto"/>
            </w:tcBorders>
            <w:noWrap/>
            <w:vAlign w:val="center"/>
            <w:hideMark/>
          </w:tcPr>
          <w:p w14:paraId="2BB94FB8"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imes New Roman" w:hAnsi="Arial" w:cs="Arial"/>
                <w:color w:val="000000"/>
                <w:sz w:val="18"/>
                <w:szCs w:val="18"/>
                <w:lang w:val="es-MX" w:eastAsia="es-MX"/>
              </w:rPr>
              <w:t>Arrendamientos</w:t>
            </w:r>
          </w:p>
        </w:tc>
        <w:tc>
          <w:tcPr>
            <w:tcW w:w="1920" w:type="dxa"/>
            <w:vMerge/>
            <w:tcBorders>
              <w:top w:val="nil"/>
              <w:left w:val="single" w:sz="4" w:space="0" w:color="auto"/>
              <w:bottom w:val="single" w:sz="4" w:space="0" w:color="auto"/>
              <w:right w:val="single" w:sz="4" w:space="0" w:color="auto"/>
            </w:tcBorders>
            <w:vAlign w:val="center"/>
            <w:hideMark/>
          </w:tcPr>
          <w:p w14:paraId="7F340874" w14:textId="77777777" w:rsidR="008A2130" w:rsidRPr="00653B38" w:rsidRDefault="008A2130" w:rsidP="00B51ECD">
            <w:pPr>
              <w:ind w:left="-567" w:right="-567"/>
              <w:rPr>
                <w:rFonts w:ascii="Arial" w:eastAsia="Times New Roman" w:hAnsi="Arial" w:cs="Arial"/>
                <w:color w:val="000000"/>
                <w:sz w:val="18"/>
                <w:szCs w:val="18"/>
                <w:lang w:val="es-MX" w:eastAsia="es-MX"/>
              </w:rPr>
            </w:pPr>
          </w:p>
        </w:tc>
      </w:tr>
    </w:tbl>
    <w:p w14:paraId="5DC67329" w14:textId="77777777" w:rsidR="008A2130" w:rsidRPr="00653B38" w:rsidRDefault="008A2130" w:rsidP="008A2130">
      <w:pPr>
        <w:autoSpaceDE w:val="0"/>
        <w:autoSpaceDN w:val="0"/>
        <w:adjustRightInd w:val="0"/>
        <w:ind w:left="-567" w:right="-567"/>
        <w:jc w:val="both"/>
        <w:rPr>
          <w:rFonts w:ascii="Arial" w:eastAsiaTheme="minorHAnsi" w:hAnsi="Arial" w:cs="Arial"/>
          <w:color w:val="000000"/>
          <w:sz w:val="18"/>
          <w:szCs w:val="18"/>
          <w:lang w:val="es-MX"/>
        </w:rPr>
      </w:pPr>
    </w:p>
    <w:p w14:paraId="213CC92F" w14:textId="77777777" w:rsidR="008A2130" w:rsidRPr="00653B38" w:rsidRDefault="008A2130" w:rsidP="008A2130">
      <w:pPr>
        <w:pStyle w:val="Prrafodelista"/>
        <w:numPr>
          <w:ilvl w:val="0"/>
          <w:numId w:val="44"/>
        </w:numPr>
        <w:autoSpaceDE w:val="0"/>
        <w:autoSpaceDN w:val="0"/>
        <w:adjustRightInd w:val="0"/>
        <w:ind w:left="-207" w:right="-567"/>
        <w:jc w:val="both"/>
        <w:rPr>
          <w:color w:val="000000"/>
          <w:sz w:val="18"/>
          <w:szCs w:val="18"/>
        </w:rPr>
      </w:pPr>
      <w:r w:rsidRPr="00653B38">
        <w:rPr>
          <w:color w:val="000000"/>
          <w:sz w:val="18"/>
          <w:szCs w:val="18"/>
        </w:rPr>
        <w:t>La penalización se calculará a partir del período de tiempo en que concluye el plazo o fecha convenida para entregar los bienes o iniciar la prestación de los servicios, y hasta la hora o el día en que inició la prestación del servicio de forma extemporánea, siendo el monto máximo la garantía de cumplimiento del contrato.</w:t>
      </w:r>
    </w:p>
    <w:p w14:paraId="5072A074" w14:textId="7E71B415" w:rsidR="008A2130" w:rsidRPr="00653B38" w:rsidRDefault="008A2130" w:rsidP="008A2130">
      <w:pPr>
        <w:autoSpaceDE w:val="0"/>
        <w:autoSpaceDN w:val="0"/>
        <w:adjustRightInd w:val="0"/>
        <w:ind w:left="-567" w:right="-567"/>
        <w:jc w:val="both"/>
        <w:rPr>
          <w:rFonts w:ascii="Arial" w:eastAsiaTheme="minorHAnsi" w:hAnsi="Arial" w:cs="Arial"/>
          <w:color w:val="000000"/>
          <w:sz w:val="18"/>
          <w:szCs w:val="18"/>
          <w:lang w:val="es-MX"/>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701"/>
        <w:gridCol w:w="1559"/>
        <w:gridCol w:w="2268"/>
        <w:gridCol w:w="2126"/>
      </w:tblGrid>
      <w:tr w:rsidR="008A2130" w:rsidRPr="00653B38" w14:paraId="7F270A81" w14:textId="77777777" w:rsidTr="00B51ECD">
        <w:trPr>
          <w:trHeight w:val="167"/>
        </w:trPr>
        <w:tc>
          <w:tcPr>
            <w:tcW w:w="2552" w:type="dxa"/>
          </w:tcPr>
          <w:p w14:paraId="58826199" w14:textId="77777777" w:rsidR="008A2130" w:rsidRPr="00653B38" w:rsidRDefault="008A2130" w:rsidP="00B51ECD">
            <w:pPr>
              <w:autoSpaceDE w:val="0"/>
              <w:autoSpaceDN w:val="0"/>
              <w:adjustRightInd w:val="0"/>
              <w:jc w:val="both"/>
              <w:rPr>
                <w:rFonts w:ascii="Arial" w:eastAsiaTheme="minorHAnsi" w:hAnsi="Arial" w:cs="Arial"/>
                <w:sz w:val="18"/>
                <w:szCs w:val="18"/>
                <w:lang w:val="es-MX"/>
              </w:rPr>
            </w:pPr>
            <w:r w:rsidRPr="00653B38">
              <w:rPr>
                <w:rFonts w:ascii="Arial" w:eastAsiaTheme="minorHAnsi" w:hAnsi="Arial" w:cs="Arial"/>
                <w:b/>
                <w:bCs/>
                <w:sz w:val="18"/>
                <w:szCs w:val="18"/>
                <w:lang w:val="es-MX"/>
              </w:rPr>
              <w:t xml:space="preserve">CONCEPTO U OBLIGACIÓN </w:t>
            </w:r>
          </w:p>
        </w:tc>
        <w:tc>
          <w:tcPr>
            <w:tcW w:w="1701" w:type="dxa"/>
          </w:tcPr>
          <w:p w14:paraId="1CE71429" w14:textId="77777777" w:rsidR="008A2130" w:rsidRPr="00653B38" w:rsidRDefault="008A2130" w:rsidP="00B51ECD">
            <w:pPr>
              <w:autoSpaceDE w:val="0"/>
              <w:autoSpaceDN w:val="0"/>
              <w:adjustRightInd w:val="0"/>
              <w:jc w:val="both"/>
              <w:rPr>
                <w:rFonts w:ascii="Arial" w:eastAsiaTheme="minorHAnsi" w:hAnsi="Arial" w:cs="Arial"/>
                <w:sz w:val="18"/>
                <w:szCs w:val="18"/>
                <w:lang w:val="es-MX"/>
              </w:rPr>
            </w:pPr>
            <w:r w:rsidRPr="00653B38">
              <w:rPr>
                <w:rFonts w:ascii="Arial" w:eastAsiaTheme="minorHAnsi" w:hAnsi="Arial" w:cs="Arial"/>
                <w:b/>
                <w:bCs/>
                <w:sz w:val="18"/>
                <w:szCs w:val="18"/>
                <w:lang w:val="es-MX"/>
              </w:rPr>
              <w:t xml:space="preserve">NIVEL DE SERVICIO </w:t>
            </w:r>
          </w:p>
        </w:tc>
        <w:tc>
          <w:tcPr>
            <w:tcW w:w="1559" w:type="dxa"/>
          </w:tcPr>
          <w:p w14:paraId="67FD19BF" w14:textId="77777777" w:rsidR="008A2130" w:rsidRPr="00653B38" w:rsidRDefault="008A2130" w:rsidP="00B51ECD">
            <w:pPr>
              <w:autoSpaceDE w:val="0"/>
              <w:autoSpaceDN w:val="0"/>
              <w:adjustRightInd w:val="0"/>
              <w:jc w:val="both"/>
              <w:rPr>
                <w:rFonts w:ascii="Arial" w:eastAsiaTheme="minorHAnsi" w:hAnsi="Arial" w:cs="Arial"/>
                <w:sz w:val="18"/>
                <w:szCs w:val="18"/>
                <w:lang w:val="es-MX"/>
              </w:rPr>
            </w:pPr>
            <w:r w:rsidRPr="00653B38">
              <w:rPr>
                <w:rFonts w:ascii="Arial" w:eastAsiaTheme="minorHAnsi" w:hAnsi="Arial" w:cs="Arial"/>
                <w:b/>
                <w:bCs/>
                <w:sz w:val="18"/>
                <w:szCs w:val="18"/>
                <w:lang w:val="es-MX"/>
              </w:rPr>
              <w:t xml:space="preserve">UNIDAD DE MEDIDA </w:t>
            </w:r>
          </w:p>
        </w:tc>
        <w:tc>
          <w:tcPr>
            <w:tcW w:w="2268" w:type="dxa"/>
          </w:tcPr>
          <w:p w14:paraId="73D19EB5" w14:textId="77777777" w:rsidR="008A2130" w:rsidRPr="00653B38" w:rsidRDefault="008A2130" w:rsidP="00B51ECD">
            <w:pPr>
              <w:autoSpaceDE w:val="0"/>
              <w:autoSpaceDN w:val="0"/>
              <w:adjustRightInd w:val="0"/>
              <w:jc w:val="both"/>
              <w:rPr>
                <w:rFonts w:ascii="Arial" w:eastAsiaTheme="minorHAnsi" w:hAnsi="Arial" w:cs="Arial"/>
                <w:sz w:val="18"/>
                <w:szCs w:val="18"/>
                <w:lang w:val="es-MX"/>
              </w:rPr>
            </w:pPr>
            <w:r w:rsidRPr="00653B38">
              <w:rPr>
                <w:rFonts w:ascii="Arial" w:eastAsiaTheme="minorHAnsi" w:hAnsi="Arial" w:cs="Arial"/>
                <w:b/>
                <w:bCs/>
                <w:sz w:val="18"/>
                <w:szCs w:val="18"/>
                <w:lang w:val="es-MX"/>
              </w:rPr>
              <w:t>PENA CONVENCIONAL</w:t>
            </w:r>
          </w:p>
        </w:tc>
        <w:tc>
          <w:tcPr>
            <w:tcW w:w="2126" w:type="dxa"/>
          </w:tcPr>
          <w:p w14:paraId="4BC27C4A" w14:textId="77777777" w:rsidR="008A2130" w:rsidRPr="00653B38" w:rsidRDefault="008A2130" w:rsidP="00B51ECD">
            <w:pPr>
              <w:autoSpaceDE w:val="0"/>
              <w:autoSpaceDN w:val="0"/>
              <w:adjustRightInd w:val="0"/>
              <w:jc w:val="both"/>
              <w:rPr>
                <w:rFonts w:ascii="Arial" w:eastAsiaTheme="minorHAnsi" w:hAnsi="Arial" w:cs="Arial"/>
                <w:sz w:val="18"/>
                <w:szCs w:val="18"/>
                <w:lang w:val="es-MX"/>
              </w:rPr>
            </w:pPr>
            <w:r w:rsidRPr="00653B38">
              <w:rPr>
                <w:rFonts w:ascii="Arial" w:eastAsiaTheme="minorHAnsi" w:hAnsi="Arial" w:cs="Arial"/>
                <w:b/>
                <w:bCs/>
                <w:sz w:val="18"/>
                <w:szCs w:val="18"/>
                <w:lang w:val="es-MX"/>
              </w:rPr>
              <w:t xml:space="preserve">LÍMITES DE INCUMPLIMIENTO </w:t>
            </w:r>
          </w:p>
        </w:tc>
      </w:tr>
      <w:tr w:rsidR="008A2130" w:rsidRPr="00653B38" w14:paraId="0040D179" w14:textId="77777777" w:rsidTr="00B51ECD">
        <w:trPr>
          <w:trHeight w:val="1234"/>
        </w:trPr>
        <w:tc>
          <w:tcPr>
            <w:tcW w:w="2552" w:type="dxa"/>
          </w:tcPr>
          <w:p w14:paraId="17CAFF16" w14:textId="77777777" w:rsidR="008A2130" w:rsidRPr="00653B38" w:rsidRDefault="008A2130" w:rsidP="00B51ECD">
            <w:pPr>
              <w:autoSpaceDE w:val="0"/>
              <w:autoSpaceDN w:val="0"/>
              <w:adjustRightInd w:val="0"/>
              <w:rPr>
                <w:rFonts w:ascii="Arial" w:eastAsiaTheme="minorHAnsi" w:hAnsi="Arial" w:cs="Arial"/>
                <w:sz w:val="18"/>
                <w:szCs w:val="18"/>
                <w:lang w:val="es-MX"/>
              </w:rPr>
            </w:pPr>
            <w:r w:rsidRPr="00653B38">
              <w:rPr>
                <w:rFonts w:ascii="Arial" w:eastAsiaTheme="minorHAnsi" w:hAnsi="Arial" w:cs="Arial"/>
                <w:sz w:val="18"/>
                <w:szCs w:val="18"/>
              </w:rPr>
              <w:t>El suministro del combustible   deberá realizarse por la cantidad de los litros solicitados por el Instituto, en la fecha acordada por correo electrónico.</w:t>
            </w:r>
          </w:p>
        </w:tc>
        <w:tc>
          <w:tcPr>
            <w:tcW w:w="1701" w:type="dxa"/>
          </w:tcPr>
          <w:p w14:paraId="61A8AB28" w14:textId="77777777" w:rsidR="008A2130" w:rsidRPr="00653B38" w:rsidRDefault="008A2130" w:rsidP="00B51ECD">
            <w:pPr>
              <w:autoSpaceDE w:val="0"/>
              <w:autoSpaceDN w:val="0"/>
              <w:adjustRightInd w:val="0"/>
              <w:rPr>
                <w:rFonts w:ascii="Arial" w:eastAsiaTheme="minorHAnsi" w:hAnsi="Arial" w:cs="Arial"/>
                <w:sz w:val="18"/>
                <w:szCs w:val="18"/>
                <w:lang w:val="es-MX"/>
              </w:rPr>
            </w:pPr>
            <w:r w:rsidRPr="00653B38">
              <w:rPr>
                <w:rFonts w:ascii="Arial" w:eastAsiaTheme="minorHAnsi" w:hAnsi="Arial" w:cs="Arial"/>
                <w:sz w:val="18"/>
                <w:szCs w:val="18"/>
              </w:rPr>
              <w:t>Realizar los servicios de conformidad al Anexo 1.</w:t>
            </w:r>
          </w:p>
        </w:tc>
        <w:tc>
          <w:tcPr>
            <w:tcW w:w="1559" w:type="dxa"/>
          </w:tcPr>
          <w:p w14:paraId="1EBB1844" w14:textId="77777777" w:rsidR="008A2130" w:rsidRPr="00653B38" w:rsidRDefault="008A2130" w:rsidP="00B51ECD">
            <w:pPr>
              <w:autoSpaceDE w:val="0"/>
              <w:autoSpaceDN w:val="0"/>
              <w:adjustRightInd w:val="0"/>
              <w:rPr>
                <w:rFonts w:ascii="Arial" w:eastAsiaTheme="minorHAnsi" w:hAnsi="Arial" w:cs="Arial"/>
                <w:sz w:val="18"/>
                <w:szCs w:val="18"/>
                <w:lang w:val="es-MX"/>
              </w:rPr>
            </w:pPr>
            <w:r w:rsidRPr="00653B38">
              <w:rPr>
                <w:rFonts w:ascii="Arial" w:eastAsiaTheme="minorHAnsi" w:hAnsi="Arial" w:cs="Arial"/>
                <w:sz w:val="18"/>
                <w:szCs w:val="18"/>
                <w:lang w:val="es-MX"/>
              </w:rPr>
              <w:t>Días de atraso al fecha acordada.</w:t>
            </w:r>
          </w:p>
        </w:tc>
        <w:tc>
          <w:tcPr>
            <w:tcW w:w="2268" w:type="dxa"/>
          </w:tcPr>
          <w:p w14:paraId="0A9EB06A" w14:textId="77777777" w:rsidR="008A2130" w:rsidRPr="00653B38" w:rsidRDefault="008A2130" w:rsidP="00B51ECD">
            <w:pPr>
              <w:autoSpaceDE w:val="0"/>
              <w:autoSpaceDN w:val="0"/>
              <w:adjustRightInd w:val="0"/>
              <w:rPr>
                <w:rFonts w:ascii="Arial" w:eastAsiaTheme="minorHAnsi" w:hAnsi="Arial" w:cs="Arial"/>
                <w:sz w:val="18"/>
                <w:szCs w:val="18"/>
                <w:lang w:val="es-MX"/>
              </w:rPr>
            </w:pPr>
            <w:r w:rsidRPr="00653B38">
              <w:rPr>
                <w:rFonts w:ascii="Arial" w:eastAsiaTheme="minorHAnsi" w:hAnsi="Arial" w:cs="Arial"/>
                <w:sz w:val="18"/>
                <w:szCs w:val="18"/>
              </w:rPr>
              <w:t>Se aplicará una deductiva del 1.0% por cada día de atraso sobre el valor total del pedido solicitado por unidad de acuerdo al Anexo 1 incluyendo el IVA.</w:t>
            </w:r>
          </w:p>
        </w:tc>
        <w:tc>
          <w:tcPr>
            <w:tcW w:w="2126" w:type="dxa"/>
          </w:tcPr>
          <w:p w14:paraId="04E27F78" w14:textId="77777777" w:rsidR="008A2130" w:rsidRPr="00653B38" w:rsidRDefault="008A2130" w:rsidP="00B51ECD">
            <w:pPr>
              <w:autoSpaceDE w:val="0"/>
              <w:autoSpaceDN w:val="0"/>
              <w:adjustRightInd w:val="0"/>
              <w:rPr>
                <w:rFonts w:ascii="Arial" w:eastAsiaTheme="minorHAnsi" w:hAnsi="Arial" w:cs="Arial"/>
                <w:sz w:val="18"/>
                <w:szCs w:val="18"/>
                <w:lang w:val="es-MX"/>
              </w:rPr>
            </w:pPr>
            <w:r w:rsidRPr="00653B38">
              <w:rPr>
                <w:rFonts w:ascii="Arial" w:eastAsiaTheme="minorHAnsi" w:hAnsi="Arial" w:cs="Arial"/>
                <w:sz w:val="18"/>
                <w:szCs w:val="18"/>
              </w:rPr>
              <w:t>10% del valor máximo del contrato.</w:t>
            </w:r>
          </w:p>
        </w:tc>
      </w:tr>
    </w:tbl>
    <w:p w14:paraId="070B77E3" w14:textId="77777777" w:rsidR="008A2130" w:rsidRPr="00653B38" w:rsidRDefault="008A2130" w:rsidP="008A2130">
      <w:pPr>
        <w:autoSpaceDE w:val="0"/>
        <w:autoSpaceDN w:val="0"/>
        <w:adjustRightInd w:val="0"/>
        <w:ind w:left="-567" w:right="-567"/>
        <w:jc w:val="both"/>
        <w:rPr>
          <w:rFonts w:ascii="Arial" w:eastAsiaTheme="minorHAnsi" w:hAnsi="Arial" w:cs="Arial"/>
          <w:color w:val="000000"/>
          <w:sz w:val="18"/>
          <w:szCs w:val="18"/>
          <w:lang w:val="es-MX"/>
        </w:rPr>
      </w:pPr>
    </w:p>
    <w:p w14:paraId="5E02F2B7" w14:textId="77777777" w:rsidR="008A2130" w:rsidRPr="00653B38" w:rsidRDefault="008A2130" w:rsidP="008A2130">
      <w:pPr>
        <w:pStyle w:val="Prrafodelista"/>
        <w:numPr>
          <w:ilvl w:val="0"/>
          <w:numId w:val="44"/>
        </w:numPr>
        <w:autoSpaceDE w:val="0"/>
        <w:autoSpaceDN w:val="0"/>
        <w:adjustRightInd w:val="0"/>
        <w:ind w:left="-207" w:right="-567"/>
        <w:jc w:val="both"/>
        <w:rPr>
          <w:color w:val="000000"/>
          <w:sz w:val="18"/>
          <w:szCs w:val="18"/>
        </w:rPr>
      </w:pPr>
      <w:r w:rsidRPr="00653B38">
        <w:rPr>
          <w:color w:val="000000"/>
          <w:sz w:val="18"/>
          <w:szCs w:val="18"/>
        </w:rPr>
        <w:lastRenderedPageBreak/>
        <w:t xml:space="preserve">En el caso de las deducciones, deberá determinarse en el contrato o pedido cual es o son los conceptos u obligaciones objeto de ésta, la causa por la cual se debe aplicar y el monto o forma en que se debe calcular y aplicar la deducción por prestación deficiente del servicio tomando en consideración preferentemente los siguientes elementos: </w:t>
      </w:r>
    </w:p>
    <w:p w14:paraId="3226399D" w14:textId="77777777" w:rsidR="008A2130" w:rsidRPr="00653B38" w:rsidRDefault="008A2130" w:rsidP="008A2130">
      <w:pPr>
        <w:autoSpaceDE w:val="0"/>
        <w:autoSpaceDN w:val="0"/>
        <w:adjustRightInd w:val="0"/>
        <w:ind w:left="-567" w:right="-567"/>
        <w:jc w:val="both"/>
        <w:rPr>
          <w:rFonts w:ascii="Arial" w:eastAsiaTheme="minorHAnsi" w:hAnsi="Arial" w:cs="Arial"/>
          <w:color w:val="000000"/>
          <w:sz w:val="18"/>
          <w:szCs w:val="18"/>
          <w:lang w:val="es-MX"/>
        </w:rPr>
      </w:pPr>
    </w:p>
    <w:tbl>
      <w:tblPr>
        <w:tblW w:w="1011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2"/>
        <w:gridCol w:w="1839"/>
        <w:gridCol w:w="2161"/>
        <w:gridCol w:w="2280"/>
        <w:gridCol w:w="1560"/>
      </w:tblGrid>
      <w:tr w:rsidR="008A2130" w:rsidRPr="00653B38" w14:paraId="5EC6C60F" w14:textId="77777777" w:rsidTr="00D73051">
        <w:trPr>
          <w:trHeight w:val="480"/>
        </w:trPr>
        <w:tc>
          <w:tcPr>
            <w:tcW w:w="2272" w:type="dxa"/>
            <w:vAlign w:val="center"/>
            <w:hideMark/>
          </w:tcPr>
          <w:p w14:paraId="7F7CFB6C" w14:textId="77777777" w:rsidR="008A2130" w:rsidRPr="00653B38" w:rsidRDefault="008A2130" w:rsidP="00B51ECD">
            <w:pPr>
              <w:ind w:left="-567" w:right="-567"/>
              <w:jc w:val="center"/>
              <w:rPr>
                <w:rFonts w:ascii="Arial" w:eastAsia="Times New Roman" w:hAnsi="Arial" w:cs="Arial"/>
                <w:b/>
                <w:bCs/>
                <w:color w:val="000000"/>
                <w:sz w:val="18"/>
                <w:szCs w:val="18"/>
                <w:lang w:val="es-MX" w:eastAsia="es-MX"/>
              </w:rPr>
            </w:pPr>
            <w:r w:rsidRPr="00653B38">
              <w:rPr>
                <w:rFonts w:ascii="Arial" w:eastAsia="Times New Roman" w:hAnsi="Arial" w:cs="Arial"/>
                <w:b/>
                <w:bCs/>
                <w:color w:val="000000"/>
                <w:sz w:val="18"/>
                <w:szCs w:val="18"/>
                <w:lang w:val="es-MX" w:eastAsia="es-MX"/>
              </w:rPr>
              <w:t xml:space="preserve">Concepto u Obligación </w:t>
            </w:r>
          </w:p>
        </w:tc>
        <w:tc>
          <w:tcPr>
            <w:tcW w:w="1839" w:type="dxa"/>
            <w:noWrap/>
            <w:vAlign w:val="center"/>
            <w:hideMark/>
          </w:tcPr>
          <w:p w14:paraId="78C651B2" w14:textId="77777777" w:rsidR="008A2130" w:rsidRPr="00653B38" w:rsidRDefault="008A2130" w:rsidP="00B51ECD">
            <w:pPr>
              <w:ind w:left="-567" w:right="-567"/>
              <w:jc w:val="center"/>
              <w:rPr>
                <w:rFonts w:ascii="Arial" w:eastAsia="Times New Roman" w:hAnsi="Arial" w:cs="Arial"/>
                <w:b/>
                <w:bCs/>
                <w:color w:val="000000"/>
                <w:sz w:val="18"/>
                <w:szCs w:val="18"/>
                <w:lang w:val="es-MX" w:eastAsia="es-MX"/>
              </w:rPr>
            </w:pPr>
            <w:r w:rsidRPr="00653B38">
              <w:rPr>
                <w:rFonts w:ascii="Arial" w:eastAsia="Times New Roman" w:hAnsi="Arial" w:cs="Arial"/>
                <w:b/>
                <w:bCs/>
                <w:color w:val="000000"/>
                <w:sz w:val="18"/>
                <w:szCs w:val="18"/>
                <w:lang w:val="es-MX" w:eastAsia="es-MX"/>
              </w:rPr>
              <w:t xml:space="preserve">Nivel de Servicio </w:t>
            </w:r>
          </w:p>
        </w:tc>
        <w:tc>
          <w:tcPr>
            <w:tcW w:w="2161" w:type="dxa"/>
            <w:noWrap/>
            <w:vAlign w:val="center"/>
            <w:hideMark/>
          </w:tcPr>
          <w:p w14:paraId="6B39166B" w14:textId="77777777" w:rsidR="008A2130" w:rsidRPr="00653B38" w:rsidRDefault="008A2130" w:rsidP="00B51ECD">
            <w:pPr>
              <w:ind w:left="-567" w:right="-567"/>
              <w:jc w:val="center"/>
              <w:rPr>
                <w:rFonts w:ascii="Arial" w:eastAsia="Times New Roman" w:hAnsi="Arial" w:cs="Arial"/>
                <w:b/>
                <w:bCs/>
                <w:color w:val="000000"/>
                <w:sz w:val="18"/>
                <w:szCs w:val="18"/>
                <w:lang w:val="es-MX" w:eastAsia="es-MX"/>
              </w:rPr>
            </w:pPr>
            <w:r w:rsidRPr="00653B38">
              <w:rPr>
                <w:rFonts w:ascii="Arial" w:eastAsia="Times New Roman" w:hAnsi="Arial" w:cs="Arial"/>
                <w:b/>
                <w:bCs/>
                <w:color w:val="000000"/>
                <w:sz w:val="18"/>
                <w:szCs w:val="18"/>
                <w:lang w:val="es-MX" w:eastAsia="es-MX"/>
              </w:rPr>
              <w:t xml:space="preserve">Unidad de Medida </w:t>
            </w:r>
          </w:p>
        </w:tc>
        <w:tc>
          <w:tcPr>
            <w:tcW w:w="2280" w:type="dxa"/>
            <w:noWrap/>
            <w:vAlign w:val="center"/>
            <w:hideMark/>
          </w:tcPr>
          <w:p w14:paraId="081DF159" w14:textId="77777777" w:rsidR="008A2130" w:rsidRPr="00653B38" w:rsidRDefault="008A2130" w:rsidP="00B51ECD">
            <w:pPr>
              <w:ind w:left="-567" w:right="-567"/>
              <w:jc w:val="center"/>
              <w:rPr>
                <w:rFonts w:ascii="Arial" w:eastAsia="Times New Roman" w:hAnsi="Arial" w:cs="Arial"/>
                <w:b/>
                <w:bCs/>
                <w:color w:val="000000"/>
                <w:sz w:val="18"/>
                <w:szCs w:val="18"/>
                <w:lang w:val="es-MX" w:eastAsia="es-MX"/>
              </w:rPr>
            </w:pPr>
            <w:r w:rsidRPr="00653B38">
              <w:rPr>
                <w:rFonts w:ascii="Arial" w:eastAsia="Times New Roman" w:hAnsi="Arial" w:cs="Arial"/>
                <w:b/>
                <w:bCs/>
                <w:color w:val="000000"/>
                <w:sz w:val="18"/>
                <w:szCs w:val="18"/>
                <w:lang w:val="es-MX" w:eastAsia="es-MX"/>
              </w:rPr>
              <w:t xml:space="preserve">Deducción </w:t>
            </w:r>
          </w:p>
        </w:tc>
        <w:tc>
          <w:tcPr>
            <w:tcW w:w="1560" w:type="dxa"/>
            <w:vAlign w:val="center"/>
            <w:hideMark/>
          </w:tcPr>
          <w:p w14:paraId="7FC09B26" w14:textId="77777777" w:rsidR="008A2130" w:rsidRPr="00653B38" w:rsidRDefault="008A2130" w:rsidP="00B51ECD">
            <w:pPr>
              <w:ind w:left="-567" w:right="-567"/>
              <w:jc w:val="center"/>
              <w:rPr>
                <w:rFonts w:ascii="Arial" w:eastAsia="Times New Roman" w:hAnsi="Arial" w:cs="Arial"/>
                <w:b/>
                <w:bCs/>
                <w:color w:val="000000"/>
                <w:sz w:val="18"/>
                <w:szCs w:val="18"/>
                <w:lang w:val="es-MX" w:eastAsia="es-MX"/>
              </w:rPr>
            </w:pPr>
            <w:r w:rsidRPr="00653B38">
              <w:rPr>
                <w:rFonts w:ascii="Arial" w:eastAsia="Times New Roman" w:hAnsi="Arial" w:cs="Arial"/>
                <w:b/>
                <w:bCs/>
                <w:color w:val="000000"/>
                <w:sz w:val="18"/>
                <w:szCs w:val="18"/>
                <w:lang w:val="es-MX" w:eastAsia="es-MX"/>
              </w:rPr>
              <w:t xml:space="preserve">Límites de </w:t>
            </w:r>
          </w:p>
          <w:p w14:paraId="1B0D0D5F" w14:textId="77777777" w:rsidR="008A2130" w:rsidRPr="00653B38" w:rsidRDefault="008A2130" w:rsidP="00B51ECD">
            <w:pPr>
              <w:ind w:left="-567" w:right="-567"/>
              <w:jc w:val="center"/>
              <w:rPr>
                <w:rFonts w:ascii="Arial" w:eastAsia="Times New Roman" w:hAnsi="Arial" w:cs="Arial"/>
                <w:b/>
                <w:bCs/>
                <w:color w:val="000000"/>
                <w:sz w:val="18"/>
                <w:szCs w:val="18"/>
                <w:lang w:val="es-MX" w:eastAsia="es-MX"/>
              </w:rPr>
            </w:pPr>
            <w:r w:rsidRPr="00653B38">
              <w:rPr>
                <w:rFonts w:ascii="Arial" w:eastAsia="Times New Roman" w:hAnsi="Arial" w:cs="Arial"/>
                <w:b/>
                <w:bCs/>
                <w:color w:val="000000"/>
                <w:sz w:val="18"/>
                <w:szCs w:val="18"/>
                <w:lang w:val="es-MX" w:eastAsia="es-MX"/>
              </w:rPr>
              <w:t xml:space="preserve">Incumplimiento </w:t>
            </w:r>
          </w:p>
        </w:tc>
      </w:tr>
      <w:tr w:rsidR="008A2130" w:rsidRPr="00653B38" w14:paraId="6E6E56FC" w14:textId="77777777" w:rsidTr="00D73051">
        <w:trPr>
          <w:trHeight w:val="1196"/>
        </w:trPr>
        <w:tc>
          <w:tcPr>
            <w:tcW w:w="2272" w:type="dxa"/>
            <w:vAlign w:val="center"/>
            <w:hideMark/>
          </w:tcPr>
          <w:p w14:paraId="0AA91168" w14:textId="77777777" w:rsidR="008A2130" w:rsidRPr="00653B38" w:rsidRDefault="008A2130" w:rsidP="00B51ECD">
            <w:pPr>
              <w:ind w:left="-567" w:right="-567"/>
              <w:jc w:val="center"/>
              <w:rPr>
                <w:rFonts w:ascii="Arial" w:eastAsia="Times New Roman" w:hAnsi="Arial" w:cs="Arial"/>
                <w:color w:val="000000"/>
                <w:sz w:val="18"/>
                <w:szCs w:val="18"/>
                <w:lang w:eastAsia="es-MX"/>
              </w:rPr>
            </w:pPr>
            <w:r w:rsidRPr="00653B38">
              <w:rPr>
                <w:rFonts w:ascii="Arial" w:eastAsia="Times New Roman" w:hAnsi="Arial" w:cs="Arial"/>
                <w:color w:val="000000"/>
                <w:sz w:val="18"/>
                <w:szCs w:val="18"/>
                <w:lang w:eastAsia="es-MX"/>
              </w:rPr>
              <w:t xml:space="preserve">El suministro del combustible  </w:t>
            </w:r>
          </w:p>
          <w:p w14:paraId="130D8219" w14:textId="77777777" w:rsidR="008A2130" w:rsidRPr="00653B38" w:rsidRDefault="008A2130" w:rsidP="00B51ECD">
            <w:pPr>
              <w:ind w:left="-567" w:right="-567"/>
              <w:jc w:val="center"/>
              <w:rPr>
                <w:rFonts w:ascii="Arial" w:eastAsia="Times New Roman" w:hAnsi="Arial" w:cs="Arial"/>
                <w:color w:val="000000"/>
                <w:sz w:val="18"/>
                <w:szCs w:val="18"/>
                <w:lang w:eastAsia="es-MX"/>
              </w:rPr>
            </w:pPr>
            <w:r w:rsidRPr="00653B38">
              <w:rPr>
                <w:rFonts w:ascii="Arial" w:eastAsia="Times New Roman" w:hAnsi="Arial" w:cs="Arial"/>
                <w:color w:val="000000"/>
                <w:sz w:val="18"/>
                <w:szCs w:val="18"/>
                <w:lang w:eastAsia="es-MX"/>
              </w:rPr>
              <w:t xml:space="preserve"> deberá realizarse por la </w:t>
            </w:r>
          </w:p>
          <w:p w14:paraId="0844BF38" w14:textId="77777777" w:rsidR="008A2130" w:rsidRPr="00653B38" w:rsidRDefault="008A2130" w:rsidP="00B51ECD">
            <w:pPr>
              <w:ind w:left="-567" w:right="-567"/>
              <w:jc w:val="center"/>
              <w:rPr>
                <w:rFonts w:ascii="Arial" w:eastAsia="Times New Roman" w:hAnsi="Arial" w:cs="Arial"/>
                <w:color w:val="000000"/>
                <w:sz w:val="18"/>
                <w:szCs w:val="18"/>
                <w:lang w:eastAsia="es-MX"/>
              </w:rPr>
            </w:pPr>
            <w:r w:rsidRPr="00653B38">
              <w:rPr>
                <w:rFonts w:ascii="Arial" w:eastAsia="Times New Roman" w:hAnsi="Arial" w:cs="Arial"/>
                <w:color w:val="000000"/>
                <w:sz w:val="18"/>
                <w:szCs w:val="18"/>
                <w:lang w:eastAsia="es-MX"/>
              </w:rPr>
              <w:t xml:space="preserve">cantidad de los litros </w:t>
            </w:r>
          </w:p>
          <w:p w14:paraId="50687B6B" w14:textId="77777777" w:rsidR="008A2130" w:rsidRPr="00653B38" w:rsidRDefault="008A2130" w:rsidP="00B51ECD">
            <w:pPr>
              <w:ind w:left="-567" w:right="-567"/>
              <w:jc w:val="center"/>
              <w:rPr>
                <w:rFonts w:ascii="Arial" w:eastAsia="Times New Roman" w:hAnsi="Arial" w:cs="Arial"/>
                <w:color w:val="000000"/>
                <w:sz w:val="18"/>
                <w:szCs w:val="18"/>
                <w:lang w:eastAsia="es-MX"/>
              </w:rPr>
            </w:pPr>
            <w:r w:rsidRPr="00653B38">
              <w:rPr>
                <w:rFonts w:ascii="Arial" w:eastAsia="Times New Roman" w:hAnsi="Arial" w:cs="Arial"/>
                <w:color w:val="000000"/>
                <w:sz w:val="18"/>
                <w:szCs w:val="18"/>
                <w:lang w:eastAsia="es-MX"/>
              </w:rPr>
              <w:t xml:space="preserve">solicitados por </w:t>
            </w:r>
          </w:p>
          <w:p w14:paraId="53539AED"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imes New Roman" w:hAnsi="Arial" w:cs="Arial"/>
                <w:color w:val="000000"/>
                <w:sz w:val="18"/>
                <w:szCs w:val="18"/>
                <w:lang w:eastAsia="es-MX"/>
              </w:rPr>
              <w:t>el Instituto.</w:t>
            </w:r>
          </w:p>
        </w:tc>
        <w:tc>
          <w:tcPr>
            <w:tcW w:w="1839" w:type="dxa"/>
            <w:vAlign w:val="center"/>
            <w:hideMark/>
          </w:tcPr>
          <w:p w14:paraId="496B54E2" w14:textId="77777777" w:rsidR="008A2130" w:rsidRPr="00653B38" w:rsidRDefault="008A2130" w:rsidP="00B51ECD">
            <w:pPr>
              <w:ind w:left="-567" w:right="-567"/>
              <w:jc w:val="center"/>
              <w:rPr>
                <w:rFonts w:ascii="Arial" w:eastAsiaTheme="minorHAnsi" w:hAnsi="Arial" w:cs="Arial"/>
                <w:sz w:val="18"/>
                <w:szCs w:val="18"/>
              </w:rPr>
            </w:pPr>
            <w:r w:rsidRPr="00653B38">
              <w:rPr>
                <w:rFonts w:ascii="Arial" w:eastAsiaTheme="minorHAnsi" w:hAnsi="Arial" w:cs="Arial"/>
                <w:sz w:val="18"/>
                <w:szCs w:val="18"/>
              </w:rPr>
              <w:t xml:space="preserve">La cantidad de </w:t>
            </w:r>
          </w:p>
          <w:p w14:paraId="35A43353"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heme="minorHAnsi" w:hAnsi="Arial" w:cs="Arial"/>
                <w:sz w:val="18"/>
                <w:szCs w:val="18"/>
              </w:rPr>
              <w:t>Litros solicitados.</w:t>
            </w:r>
          </w:p>
        </w:tc>
        <w:tc>
          <w:tcPr>
            <w:tcW w:w="2161" w:type="dxa"/>
            <w:vAlign w:val="center"/>
            <w:hideMark/>
          </w:tcPr>
          <w:p w14:paraId="7751CD18" w14:textId="77777777" w:rsidR="008A2130" w:rsidRPr="00653B38" w:rsidRDefault="008A2130" w:rsidP="00B51ECD">
            <w:pPr>
              <w:ind w:left="-567" w:right="-567"/>
              <w:jc w:val="center"/>
              <w:rPr>
                <w:rFonts w:ascii="Arial" w:eastAsiaTheme="minorHAnsi" w:hAnsi="Arial" w:cs="Arial"/>
                <w:sz w:val="18"/>
                <w:szCs w:val="18"/>
                <w:lang w:val="es-MX"/>
              </w:rPr>
            </w:pPr>
            <w:r w:rsidRPr="00653B38">
              <w:rPr>
                <w:rFonts w:ascii="Arial" w:eastAsiaTheme="minorHAnsi" w:hAnsi="Arial" w:cs="Arial"/>
                <w:sz w:val="18"/>
                <w:szCs w:val="18"/>
                <w:lang w:val="es-MX"/>
              </w:rPr>
              <w:t xml:space="preserve">Cantidad menor de litros a la </w:t>
            </w:r>
          </w:p>
          <w:p w14:paraId="1835F8AC"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heme="minorHAnsi" w:hAnsi="Arial" w:cs="Arial"/>
                <w:sz w:val="18"/>
                <w:szCs w:val="18"/>
                <w:lang w:val="es-MX"/>
              </w:rPr>
              <w:t>Cantidad de litros solicitados.</w:t>
            </w:r>
          </w:p>
        </w:tc>
        <w:tc>
          <w:tcPr>
            <w:tcW w:w="2280" w:type="dxa"/>
            <w:vAlign w:val="center"/>
            <w:hideMark/>
          </w:tcPr>
          <w:p w14:paraId="6991A823" w14:textId="77777777" w:rsidR="008A2130" w:rsidRPr="00653B38" w:rsidRDefault="008A2130" w:rsidP="00B51ECD">
            <w:pPr>
              <w:ind w:left="-567" w:right="-567"/>
              <w:jc w:val="center"/>
              <w:rPr>
                <w:rFonts w:ascii="Arial" w:eastAsiaTheme="minorHAnsi" w:hAnsi="Arial" w:cs="Arial"/>
                <w:sz w:val="18"/>
                <w:szCs w:val="18"/>
              </w:rPr>
            </w:pPr>
            <w:r w:rsidRPr="00653B38">
              <w:rPr>
                <w:rFonts w:ascii="Arial" w:eastAsiaTheme="minorHAnsi" w:hAnsi="Arial" w:cs="Arial"/>
                <w:sz w:val="18"/>
                <w:szCs w:val="18"/>
              </w:rPr>
              <w:t xml:space="preserve">Se aplicará una deductiva </w:t>
            </w:r>
          </w:p>
          <w:p w14:paraId="13EC35C3" w14:textId="77777777" w:rsidR="008A2130" w:rsidRPr="00653B38" w:rsidRDefault="008A2130" w:rsidP="00B51ECD">
            <w:pPr>
              <w:ind w:left="-567" w:right="-567"/>
              <w:jc w:val="center"/>
              <w:rPr>
                <w:rFonts w:ascii="Arial" w:eastAsiaTheme="minorHAnsi" w:hAnsi="Arial" w:cs="Arial"/>
                <w:sz w:val="18"/>
                <w:szCs w:val="18"/>
              </w:rPr>
            </w:pPr>
            <w:r w:rsidRPr="00653B38">
              <w:rPr>
                <w:rFonts w:ascii="Arial" w:eastAsiaTheme="minorHAnsi" w:hAnsi="Arial" w:cs="Arial"/>
                <w:sz w:val="18"/>
                <w:szCs w:val="18"/>
              </w:rPr>
              <w:t>del 1% por el total del</w:t>
            </w:r>
          </w:p>
          <w:p w14:paraId="67D734A8" w14:textId="77777777" w:rsidR="008A2130" w:rsidRPr="00653B38" w:rsidRDefault="008A2130" w:rsidP="00B51ECD">
            <w:pPr>
              <w:ind w:left="-567" w:right="-567"/>
              <w:jc w:val="center"/>
              <w:rPr>
                <w:rFonts w:ascii="Arial" w:eastAsiaTheme="minorHAnsi" w:hAnsi="Arial" w:cs="Arial"/>
                <w:sz w:val="18"/>
                <w:szCs w:val="18"/>
              </w:rPr>
            </w:pPr>
            <w:r w:rsidRPr="00653B38">
              <w:rPr>
                <w:rFonts w:ascii="Arial" w:eastAsiaTheme="minorHAnsi" w:hAnsi="Arial" w:cs="Arial"/>
                <w:sz w:val="18"/>
                <w:szCs w:val="18"/>
              </w:rPr>
              <w:t xml:space="preserve"> valor sobre el pedido </w:t>
            </w:r>
          </w:p>
          <w:p w14:paraId="460C016C"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heme="minorHAnsi" w:hAnsi="Arial" w:cs="Arial"/>
                <w:sz w:val="18"/>
                <w:szCs w:val="18"/>
              </w:rPr>
              <w:t>solicitado, con IVA</w:t>
            </w:r>
          </w:p>
        </w:tc>
        <w:tc>
          <w:tcPr>
            <w:tcW w:w="1560" w:type="dxa"/>
            <w:vAlign w:val="center"/>
            <w:hideMark/>
          </w:tcPr>
          <w:p w14:paraId="559F77C1" w14:textId="77777777" w:rsidR="008A2130" w:rsidRPr="00653B38" w:rsidRDefault="008A2130" w:rsidP="00B51ECD">
            <w:pPr>
              <w:ind w:left="-567" w:right="-567"/>
              <w:jc w:val="center"/>
              <w:rPr>
                <w:rFonts w:ascii="Arial" w:eastAsiaTheme="minorHAnsi" w:hAnsi="Arial" w:cs="Arial"/>
                <w:sz w:val="18"/>
                <w:szCs w:val="18"/>
              </w:rPr>
            </w:pPr>
            <w:r w:rsidRPr="00653B38">
              <w:rPr>
                <w:rFonts w:ascii="Arial" w:eastAsiaTheme="minorHAnsi" w:hAnsi="Arial" w:cs="Arial"/>
                <w:sz w:val="18"/>
                <w:szCs w:val="18"/>
              </w:rPr>
              <w:t xml:space="preserve">10% del valor máximo </w:t>
            </w:r>
          </w:p>
          <w:p w14:paraId="61C21A0D" w14:textId="77777777" w:rsidR="008A2130" w:rsidRPr="00653B38" w:rsidRDefault="008A2130" w:rsidP="00B51ECD">
            <w:pPr>
              <w:ind w:left="-567" w:right="-567"/>
              <w:jc w:val="center"/>
              <w:rPr>
                <w:rFonts w:ascii="Arial" w:eastAsia="Times New Roman" w:hAnsi="Arial" w:cs="Arial"/>
                <w:color w:val="000000"/>
                <w:sz w:val="18"/>
                <w:szCs w:val="18"/>
                <w:lang w:val="es-MX" w:eastAsia="es-MX"/>
              </w:rPr>
            </w:pPr>
            <w:r w:rsidRPr="00653B38">
              <w:rPr>
                <w:rFonts w:ascii="Arial" w:eastAsiaTheme="minorHAnsi" w:hAnsi="Arial" w:cs="Arial"/>
                <w:sz w:val="18"/>
                <w:szCs w:val="18"/>
              </w:rPr>
              <w:t>del contrato.</w:t>
            </w:r>
          </w:p>
        </w:tc>
      </w:tr>
    </w:tbl>
    <w:p w14:paraId="1A0C01D4" w14:textId="77777777" w:rsidR="008A2130" w:rsidRPr="00653B38" w:rsidRDefault="008A2130" w:rsidP="008A2130">
      <w:pPr>
        <w:autoSpaceDE w:val="0"/>
        <w:autoSpaceDN w:val="0"/>
        <w:adjustRightInd w:val="0"/>
        <w:ind w:left="-567" w:right="-567"/>
        <w:jc w:val="both"/>
        <w:rPr>
          <w:rFonts w:ascii="Arial" w:eastAsiaTheme="minorHAnsi" w:hAnsi="Arial" w:cs="Arial"/>
          <w:color w:val="000000"/>
          <w:sz w:val="18"/>
          <w:szCs w:val="18"/>
          <w:lang w:val="es-MX"/>
        </w:rPr>
      </w:pPr>
    </w:p>
    <w:p w14:paraId="23131684"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i)</w:t>
      </w:r>
      <w:r w:rsidRPr="00653B38">
        <w:rPr>
          <w:rFonts w:ascii="Arial" w:hAnsi="Arial" w:cs="Arial"/>
          <w:sz w:val="18"/>
          <w:szCs w:val="18"/>
        </w:rPr>
        <w:t xml:space="preserve"> En su caso, mecanismos requeridos al proveedor para responder por defectos o vicios ocultos de los bienes o de la calidad de los servicios. </w:t>
      </w:r>
    </w:p>
    <w:p w14:paraId="2E53948E" w14:textId="77777777" w:rsidR="008A2130" w:rsidRPr="00653B38" w:rsidRDefault="008A2130" w:rsidP="008A2130">
      <w:pPr>
        <w:pStyle w:val="Default"/>
        <w:ind w:left="-567" w:right="-567"/>
        <w:jc w:val="both"/>
        <w:rPr>
          <w:rFonts w:ascii="Arial" w:hAnsi="Arial" w:cs="Arial"/>
          <w:sz w:val="18"/>
          <w:szCs w:val="18"/>
        </w:rPr>
      </w:pPr>
    </w:p>
    <w:p w14:paraId="5776D3D1" w14:textId="77777777" w:rsidR="008A2130" w:rsidRPr="00653B38" w:rsidRDefault="008A2130" w:rsidP="008A2130">
      <w:pPr>
        <w:pStyle w:val="Default"/>
        <w:numPr>
          <w:ilvl w:val="0"/>
          <w:numId w:val="44"/>
        </w:numPr>
        <w:ind w:right="-567"/>
        <w:jc w:val="both"/>
        <w:rPr>
          <w:rFonts w:ascii="Arial" w:hAnsi="Arial" w:cs="Arial"/>
          <w:sz w:val="18"/>
          <w:szCs w:val="18"/>
        </w:rPr>
      </w:pPr>
      <w:r w:rsidRPr="00653B38">
        <w:rPr>
          <w:rFonts w:ascii="Arial" w:hAnsi="Arial" w:cs="Arial"/>
          <w:sz w:val="18"/>
          <w:szCs w:val="18"/>
        </w:rPr>
        <w:t>SI APLICA, CONFORME A LO ESTABLECIDO EN EL PARRAFO TERCERO DEL  INCISO j).</w:t>
      </w:r>
    </w:p>
    <w:p w14:paraId="1C863F15" w14:textId="77777777" w:rsidR="008A2130" w:rsidRPr="00653B38" w:rsidRDefault="008A2130" w:rsidP="008A2130">
      <w:pPr>
        <w:pStyle w:val="ROMANOS"/>
        <w:tabs>
          <w:tab w:val="left" w:pos="39"/>
        </w:tabs>
        <w:suppressAutoHyphens w:val="0"/>
        <w:autoSpaceDE/>
        <w:spacing w:before="240" w:after="0" w:line="240" w:lineRule="auto"/>
        <w:ind w:left="-567" w:right="-567" w:firstLine="0"/>
        <w:rPr>
          <w:rFonts w:cs="Arial"/>
          <w:szCs w:val="18"/>
        </w:rPr>
      </w:pPr>
      <w:r w:rsidRPr="00653B38">
        <w:rPr>
          <w:rFonts w:cs="Arial"/>
          <w:b/>
          <w:szCs w:val="18"/>
        </w:rPr>
        <w:t>j)</w:t>
      </w:r>
      <w:r w:rsidRPr="00653B38">
        <w:rPr>
          <w:rFonts w:cs="Arial"/>
          <w:szCs w:val="18"/>
        </w:rPr>
        <w:t xml:space="preserve"> Las garantías de anticipos y cumplimiento, deberán de apegarse al numeral 4.30.1, penúltimo párrafo de estas POBALINES, así como la calidad de servicios y de operación y funcionamiento, que en su caso apliquen, las cuales deben indicar, según sea el caso:</w:t>
      </w:r>
    </w:p>
    <w:p w14:paraId="652EC3F8" w14:textId="77777777" w:rsidR="008A2130" w:rsidRPr="00653B38" w:rsidRDefault="008A2130" w:rsidP="008A2130">
      <w:pPr>
        <w:autoSpaceDE w:val="0"/>
        <w:autoSpaceDN w:val="0"/>
        <w:adjustRightInd w:val="0"/>
        <w:ind w:left="-567" w:right="-567"/>
        <w:jc w:val="both"/>
        <w:rPr>
          <w:rFonts w:ascii="Arial" w:eastAsiaTheme="minorHAnsi" w:hAnsi="Arial" w:cs="Arial"/>
          <w:b/>
          <w:sz w:val="18"/>
          <w:szCs w:val="18"/>
        </w:rPr>
      </w:pPr>
    </w:p>
    <w:p w14:paraId="4E20FBE7" w14:textId="77777777" w:rsidR="008A2130" w:rsidRPr="00653B38" w:rsidRDefault="008A2130" w:rsidP="008A2130">
      <w:pPr>
        <w:pStyle w:val="Default"/>
        <w:numPr>
          <w:ilvl w:val="0"/>
          <w:numId w:val="44"/>
        </w:numPr>
        <w:ind w:left="-567" w:right="-567"/>
        <w:jc w:val="both"/>
        <w:rPr>
          <w:rFonts w:ascii="Arial" w:hAnsi="Arial" w:cs="Arial"/>
          <w:b/>
          <w:sz w:val="18"/>
          <w:szCs w:val="18"/>
        </w:rPr>
      </w:pPr>
      <w:r w:rsidRPr="00653B38">
        <w:rPr>
          <w:rFonts w:ascii="Arial" w:hAnsi="Arial" w:cs="Arial"/>
          <w:b/>
          <w:sz w:val="18"/>
          <w:szCs w:val="18"/>
        </w:rPr>
        <w:t>EL PROVEEDOR SE OBLIGA A RESPONDER POR SU CUENTA QUE LLEGUE A CAUSAR AL INSTITUTO Y/O TERCEROS POR LA DEFICIENTE PRESTACIÓN DEL SERVICIO, HASTA POR TRES MESES POSTERIORES AL VENCIMIENTO DEL CONTRATO.</w:t>
      </w:r>
    </w:p>
    <w:p w14:paraId="626C9B97"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sz w:val="18"/>
          <w:szCs w:val="18"/>
        </w:rPr>
        <w:tab/>
      </w:r>
    </w:p>
    <w:p w14:paraId="7B99E56A" w14:textId="77777777" w:rsidR="008A2130" w:rsidRPr="00653B38" w:rsidRDefault="008A2130" w:rsidP="008A2130">
      <w:pPr>
        <w:pStyle w:val="Default"/>
        <w:numPr>
          <w:ilvl w:val="0"/>
          <w:numId w:val="44"/>
        </w:numPr>
        <w:ind w:left="-567" w:right="-567"/>
        <w:jc w:val="both"/>
        <w:rPr>
          <w:rFonts w:ascii="Arial" w:hAnsi="Arial" w:cs="Arial"/>
          <w:b/>
          <w:sz w:val="18"/>
          <w:szCs w:val="18"/>
        </w:rPr>
      </w:pPr>
      <w:r w:rsidRPr="00653B38">
        <w:rPr>
          <w:rFonts w:ascii="Arial" w:hAnsi="Arial" w:cs="Arial"/>
          <w:sz w:val="18"/>
          <w:szCs w:val="18"/>
          <w:lang w:val="es-ES"/>
        </w:rPr>
        <w:t xml:space="preserve">Garantía por Defectos o vicios ocultos de bienes, calidad de servicios y de operación y funcionamiento:  </w:t>
      </w:r>
      <w:r w:rsidRPr="00653B38">
        <w:rPr>
          <w:rFonts w:ascii="Arial" w:hAnsi="Arial" w:cs="Arial"/>
          <w:b/>
          <w:sz w:val="18"/>
          <w:szCs w:val="18"/>
          <w:u w:val="single"/>
          <w:lang w:val="es-ES"/>
        </w:rPr>
        <w:t>SI ( X )</w:t>
      </w:r>
      <w:r w:rsidRPr="00653B38">
        <w:rPr>
          <w:rFonts w:ascii="Arial" w:hAnsi="Arial" w:cs="Arial"/>
          <w:sz w:val="18"/>
          <w:szCs w:val="18"/>
          <w:lang w:val="es-ES"/>
        </w:rPr>
        <w:t xml:space="preserve">    NO (  )    % </w:t>
      </w:r>
      <w:r w:rsidRPr="00653B38">
        <w:rPr>
          <w:rFonts w:ascii="Arial" w:hAnsi="Arial" w:cs="Arial"/>
          <w:b/>
          <w:sz w:val="18"/>
          <w:szCs w:val="18"/>
          <w:u w:val="single"/>
          <w:lang w:val="es-ES"/>
        </w:rPr>
        <w:t>a solicitar 10%</w:t>
      </w:r>
      <w:r w:rsidRPr="00653B38">
        <w:rPr>
          <w:rFonts w:ascii="Arial" w:hAnsi="Arial" w:cs="Arial"/>
          <w:sz w:val="18"/>
          <w:szCs w:val="18"/>
          <w:lang w:val="es-ES"/>
        </w:rPr>
        <w:t xml:space="preserve"> del </w:t>
      </w:r>
      <w:r w:rsidRPr="00653B38">
        <w:rPr>
          <w:rFonts w:ascii="Arial" w:hAnsi="Arial" w:cs="Arial"/>
          <w:b/>
          <w:sz w:val="18"/>
          <w:szCs w:val="18"/>
          <w:u w:val="single"/>
          <w:lang w:val="es-ES"/>
        </w:rPr>
        <w:t>monto máximo del contrato durante la vigencia del Contrato</w:t>
      </w:r>
      <w:r w:rsidRPr="00653B38">
        <w:rPr>
          <w:rFonts w:ascii="Arial" w:hAnsi="Arial" w:cs="Arial"/>
          <w:sz w:val="18"/>
          <w:szCs w:val="18"/>
          <w:lang w:val="es-ES"/>
        </w:rPr>
        <w:t xml:space="preserve">, forma de acreditarla, </w:t>
      </w:r>
      <w:r w:rsidRPr="00653B38">
        <w:rPr>
          <w:rFonts w:ascii="Arial" w:hAnsi="Arial" w:cs="Arial"/>
          <w:b/>
          <w:sz w:val="18"/>
          <w:szCs w:val="18"/>
          <w:u w:val="single"/>
          <w:lang w:val="es-ES"/>
        </w:rPr>
        <w:t>fianza expedida por compañía autorizada en los términos de la Ley Federal de Instituciones de Fianzas</w:t>
      </w:r>
      <w:r w:rsidRPr="00653B38">
        <w:rPr>
          <w:rFonts w:ascii="Arial" w:hAnsi="Arial" w:cs="Arial"/>
          <w:sz w:val="18"/>
          <w:szCs w:val="18"/>
          <w:lang w:val="es-ES"/>
        </w:rPr>
        <w:t>, y a favor del Instituto Mexicano Del Seguro Social.</w:t>
      </w:r>
    </w:p>
    <w:p w14:paraId="5A03137C" w14:textId="77777777" w:rsidR="008A2130" w:rsidRPr="00653B38" w:rsidRDefault="008A2130" w:rsidP="008A2130">
      <w:pPr>
        <w:pStyle w:val="Default"/>
        <w:rPr>
          <w:rFonts w:ascii="Arial" w:hAnsi="Arial" w:cs="Arial"/>
          <w:b/>
          <w:sz w:val="18"/>
          <w:szCs w:val="18"/>
        </w:rPr>
      </w:pPr>
    </w:p>
    <w:p w14:paraId="430F5F2D" w14:textId="77777777" w:rsidR="008A2130" w:rsidRPr="00653B38" w:rsidRDefault="008A2130" w:rsidP="008A2130">
      <w:pPr>
        <w:pStyle w:val="Default"/>
        <w:numPr>
          <w:ilvl w:val="0"/>
          <w:numId w:val="44"/>
        </w:numPr>
        <w:ind w:left="-567" w:right="-567"/>
        <w:jc w:val="both"/>
        <w:rPr>
          <w:rFonts w:ascii="Arial" w:hAnsi="Arial" w:cs="Arial"/>
          <w:sz w:val="18"/>
          <w:szCs w:val="18"/>
        </w:rPr>
      </w:pPr>
      <w:r w:rsidRPr="00653B38">
        <w:rPr>
          <w:rFonts w:ascii="Arial" w:hAnsi="Arial" w:cs="Arial"/>
          <w:sz w:val="18"/>
          <w:szCs w:val="18"/>
        </w:rPr>
        <w:t xml:space="preserve">Anticipos:     SI (   )    </w:t>
      </w:r>
      <w:r w:rsidRPr="00653B38">
        <w:rPr>
          <w:rFonts w:ascii="Arial" w:hAnsi="Arial" w:cs="Arial"/>
          <w:b/>
          <w:sz w:val="18"/>
          <w:szCs w:val="18"/>
          <w:u w:val="single"/>
        </w:rPr>
        <w:t>NO ( X )</w:t>
      </w:r>
      <w:r w:rsidRPr="00653B38">
        <w:rPr>
          <w:rFonts w:ascii="Arial" w:hAnsi="Arial" w:cs="Arial"/>
          <w:sz w:val="18"/>
          <w:szCs w:val="18"/>
        </w:rPr>
        <w:t xml:space="preserve">    % a solicitar: _______ Forma de acreditarla ______ Forma de amortización del mismo, el cual debe ajustarse a las disposiciones establecidas en los </w:t>
      </w:r>
      <w:r w:rsidRPr="00653B38">
        <w:rPr>
          <w:rFonts w:ascii="Arial" w:hAnsi="Arial" w:cs="Arial"/>
          <w:b/>
          <w:sz w:val="18"/>
          <w:szCs w:val="18"/>
          <w:u w:val="single"/>
        </w:rPr>
        <w:t>Artículos 16, 66 fracciones IX y X de la LAASSP y 81, fracción V del RLAASSP, y el numeral 4.2.7 del MAAGMAASSP.</w:t>
      </w:r>
      <w:r w:rsidRPr="00653B38">
        <w:rPr>
          <w:rFonts w:ascii="Arial" w:hAnsi="Arial" w:cs="Arial"/>
          <w:sz w:val="18"/>
          <w:szCs w:val="18"/>
        </w:rPr>
        <w:t xml:space="preserve"> Así como la justificación para el otorgamiento del anticipo.</w:t>
      </w:r>
    </w:p>
    <w:p w14:paraId="3FC3271A" w14:textId="77777777" w:rsidR="008A2130" w:rsidRPr="00653B38" w:rsidRDefault="008A2130" w:rsidP="008A2130">
      <w:pPr>
        <w:pStyle w:val="Default"/>
        <w:ind w:left="-567" w:right="-567"/>
        <w:jc w:val="both"/>
        <w:rPr>
          <w:rFonts w:ascii="Arial" w:hAnsi="Arial" w:cs="Arial"/>
          <w:sz w:val="18"/>
          <w:szCs w:val="18"/>
        </w:rPr>
      </w:pPr>
    </w:p>
    <w:p w14:paraId="3CBFDD8C" w14:textId="77777777" w:rsidR="008A2130" w:rsidRPr="00653B38" w:rsidRDefault="008A2130" w:rsidP="008A2130">
      <w:pPr>
        <w:pStyle w:val="Default"/>
        <w:ind w:left="-567" w:right="-567"/>
        <w:jc w:val="both"/>
        <w:rPr>
          <w:rFonts w:ascii="Arial" w:hAnsi="Arial" w:cs="Arial"/>
          <w:sz w:val="18"/>
          <w:szCs w:val="18"/>
        </w:rPr>
      </w:pPr>
    </w:p>
    <w:p w14:paraId="27A31A2E" w14:textId="77777777" w:rsidR="008A2130" w:rsidRPr="00653B38" w:rsidRDefault="008A2130" w:rsidP="008A2130">
      <w:pPr>
        <w:pStyle w:val="Default"/>
        <w:numPr>
          <w:ilvl w:val="0"/>
          <w:numId w:val="44"/>
        </w:numPr>
        <w:ind w:left="-567" w:right="-567"/>
        <w:jc w:val="both"/>
        <w:rPr>
          <w:rFonts w:ascii="Arial" w:hAnsi="Arial" w:cs="Arial"/>
          <w:sz w:val="18"/>
          <w:szCs w:val="18"/>
        </w:rPr>
      </w:pPr>
      <w:r w:rsidRPr="00653B38">
        <w:rPr>
          <w:rFonts w:ascii="Arial" w:hAnsi="Arial" w:cs="Arial"/>
          <w:sz w:val="18"/>
          <w:szCs w:val="18"/>
        </w:rPr>
        <w:t xml:space="preserve">Cumplimiento: </w:t>
      </w:r>
      <w:r w:rsidRPr="00653B38">
        <w:rPr>
          <w:rFonts w:ascii="Arial" w:hAnsi="Arial" w:cs="Arial"/>
          <w:b/>
          <w:sz w:val="18"/>
          <w:szCs w:val="18"/>
          <w:u w:val="single"/>
        </w:rPr>
        <w:t>SI ( X )</w:t>
      </w:r>
      <w:r w:rsidRPr="00653B38">
        <w:rPr>
          <w:rFonts w:ascii="Arial" w:hAnsi="Arial" w:cs="Arial"/>
          <w:sz w:val="18"/>
          <w:szCs w:val="18"/>
        </w:rPr>
        <w:t xml:space="preserve">    NO (  )    % a solicitar: </w:t>
      </w:r>
      <w:r w:rsidRPr="00653B38">
        <w:rPr>
          <w:rFonts w:ascii="Arial" w:hAnsi="Arial" w:cs="Arial"/>
          <w:b/>
          <w:sz w:val="18"/>
          <w:szCs w:val="18"/>
          <w:u w:val="single"/>
        </w:rPr>
        <w:t>10 % DEL MONTO MAXIMO DEL CONTRATO</w:t>
      </w:r>
      <w:r w:rsidRPr="00653B38">
        <w:rPr>
          <w:rFonts w:ascii="Arial" w:hAnsi="Arial" w:cs="Arial"/>
          <w:sz w:val="18"/>
          <w:szCs w:val="18"/>
        </w:rPr>
        <w:t xml:space="preserve"> Forma de </w:t>
      </w:r>
      <w:r w:rsidRPr="00653B38">
        <w:rPr>
          <w:rFonts w:ascii="Arial" w:hAnsi="Arial" w:cs="Arial"/>
          <w:b/>
          <w:sz w:val="18"/>
          <w:szCs w:val="18"/>
          <w:u w:val="single"/>
        </w:rPr>
        <w:t>acreditarla FIANZA EXPEDIDA POR COMPAÑÍA AUTORIZADA EN LOS TÉRMINOS DE LA LEY FEDERAL DE INSTITUCIONES DE FIANZAS, Y A FAVOR DEL INSTITUTO MEXICANO DEL SEGURO SOCIAL</w:t>
      </w:r>
      <w:r w:rsidRPr="00653B38">
        <w:rPr>
          <w:rFonts w:ascii="Arial" w:hAnsi="Arial" w:cs="Arial"/>
          <w:sz w:val="18"/>
          <w:szCs w:val="18"/>
        </w:rPr>
        <w:t xml:space="preserve">, Plazo: </w:t>
      </w:r>
      <w:r w:rsidRPr="00653B38">
        <w:rPr>
          <w:rFonts w:ascii="Arial" w:hAnsi="Arial" w:cs="Arial"/>
          <w:b/>
          <w:sz w:val="18"/>
          <w:szCs w:val="18"/>
          <w:u w:val="single"/>
        </w:rPr>
        <w:t>12 MESES</w:t>
      </w:r>
      <w:r w:rsidRPr="00653B38">
        <w:rPr>
          <w:rFonts w:ascii="Arial" w:hAnsi="Arial" w:cs="Arial"/>
          <w:sz w:val="18"/>
          <w:szCs w:val="18"/>
        </w:rPr>
        <w:t xml:space="preserve"> Divisible: (  )  o </w:t>
      </w:r>
      <w:r w:rsidRPr="00653B38">
        <w:rPr>
          <w:rFonts w:ascii="Arial" w:hAnsi="Arial" w:cs="Arial"/>
          <w:b/>
          <w:sz w:val="18"/>
          <w:szCs w:val="18"/>
          <w:u w:val="single"/>
        </w:rPr>
        <w:t>Indivisible: ( X ),</w:t>
      </w:r>
      <w:r w:rsidRPr="00653B38">
        <w:rPr>
          <w:rFonts w:ascii="Arial" w:hAnsi="Arial" w:cs="Arial"/>
          <w:sz w:val="18"/>
          <w:szCs w:val="18"/>
        </w:rPr>
        <w:t xml:space="preserve">  Prorrata: SI (  ) </w:t>
      </w:r>
      <w:r w:rsidRPr="00653B38">
        <w:rPr>
          <w:rFonts w:ascii="Arial" w:hAnsi="Arial" w:cs="Arial"/>
          <w:b/>
          <w:sz w:val="18"/>
          <w:szCs w:val="18"/>
          <w:u w:val="single"/>
        </w:rPr>
        <w:t>NO (X)</w:t>
      </w:r>
      <w:r w:rsidRPr="00653B38">
        <w:rPr>
          <w:rFonts w:ascii="Arial" w:hAnsi="Arial" w:cs="Arial"/>
          <w:sz w:val="18"/>
          <w:szCs w:val="18"/>
        </w:rPr>
        <w:t xml:space="preserve">  %.</w:t>
      </w:r>
    </w:p>
    <w:p w14:paraId="373013C7" w14:textId="77777777" w:rsidR="008A2130" w:rsidRPr="00653B38" w:rsidRDefault="008A2130" w:rsidP="008A2130">
      <w:pPr>
        <w:pStyle w:val="Default"/>
        <w:ind w:left="-567" w:right="-567"/>
        <w:jc w:val="both"/>
        <w:rPr>
          <w:rFonts w:ascii="Arial" w:hAnsi="Arial" w:cs="Arial"/>
          <w:sz w:val="18"/>
          <w:szCs w:val="18"/>
          <w:lang w:val="es-ES"/>
        </w:rPr>
      </w:pPr>
    </w:p>
    <w:p w14:paraId="4A73948E" w14:textId="77777777" w:rsidR="008A2130" w:rsidRPr="00653B38" w:rsidRDefault="008A2130" w:rsidP="008A2130">
      <w:pPr>
        <w:pStyle w:val="Default"/>
        <w:ind w:left="-567" w:right="-567"/>
        <w:jc w:val="both"/>
        <w:rPr>
          <w:rFonts w:ascii="Arial" w:hAnsi="Arial" w:cs="Arial"/>
          <w:sz w:val="18"/>
          <w:szCs w:val="18"/>
          <w:lang w:val="es-ES"/>
        </w:rPr>
      </w:pPr>
    </w:p>
    <w:p w14:paraId="4F16EE91" w14:textId="77777777" w:rsidR="008A2130" w:rsidRPr="00653B38" w:rsidRDefault="008A2130" w:rsidP="008A2130">
      <w:pPr>
        <w:pStyle w:val="Default"/>
        <w:numPr>
          <w:ilvl w:val="0"/>
          <w:numId w:val="44"/>
        </w:numPr>
        <w:ind w:left="-567" w:right="-567"/>
        <w:jc w:val="both"/>
        <w:rPr>
          <w:rFonts w:ascii="Arial" w:hAnsi="Arial" w:cs="Arial"/>
          <w:b/>
          <w:sz w:val="18"/>
          <w:szCs w:val="18"/>
        </w:rPr>
      </w:pPr>
      <w:r w:rsidRPr="00653B38">
        <w:rPr>
          <w:rFonts w:ascii="Arial" w:hAnsi="Arial" w:cs="Arial"/>
          <w:bCs/>
          <w:sz w:val="18"/>
          <w:szCs w:val="18"/>
        </w:rPr>
        <w:t>Seguro de Responsabilidad Civil</w:t>
      </w:r>
      <w:r w:rsidRPr="00653B38">
        <w:rPr>
          <w:rFonts w:ascii="Arial" w:hAnsi="Arial" w:cs="Arial"/>
          <w:sz w:val="18"/>
          <w:szCs w:val="18"/>
        </w:rPr>
        <w:t xml:space="preserve">: Para cubrir los daños y perjuicios que puedan suceder con motivo del cumplimiento de sus obligaciones contractuales. </w:t>
      </w:r>
      <w:r w:rsidRPr="00653B38">
        <w:rPr>
          <w:rFonts w:ascii="Arial" w:hAnsi="Arial" w:cs="Arial"/>
          <w:b/>
          <w:sz w:val="18"/>
          <w:szCs w:val="18"/>
          <w:u w:val="single"/>
        </w:rPr>
        <w:t>SI (X)</w:t>
      </w:r>
      <w:r w:rsidRPr="00653B38">
        <w:rPr>
          <w:rFonts w:ascii="Arial" w:hAnsi="Arial" w:cs="Arial"/>
          <w:sz w:val="18"/>
          <w:szCs w:val="18"/>
        </w:rPr>
        <w:t xml:space="preserve">    NO (  ) Monto a solicitar: </w:t>
      </w:r>
      <w:r w:rsidRPr="00653B38">
        <w:rPr>
          <w:rFonts w:ascii="Arial" w:hAnsi="Arial" w:cs="Arial"/>
          <w:b/>
          <w:sz w:val="18"/>
          <w:szCs w:val="18"/>
          <w:u w:val="single"/>
        </w:rPr>
        <w:t>100% DE ACUERDO AL MONTO DEL CONTRATO.</w:t>
      </w:r>
      <w:r w:rsidRPr="00653B38">
        <w:rPr>
          <w:rFonts w:ascii="Arial" w:hAnsi="Arial" w:cs="Arial"/>
          <w:b/>
          <w:sz w:val="18"/>
          <w:szCs w:val="18"/>
        </w:rPr>
        <w:t xml:space="preserve"> </w:t>
      </w:r>
      <w:r w:rsidRPr="00653B38">
        <w:rPr>
          <w:rFonts w:ascii="Arial" w:hAnsi="Arial" w:cs="Arial"/>
          <w:sz w:val="18"/>
          <w:szCs w:val="18"/>
        </w:rPr>
        <w:t xml:space="preserve">Vigencia: </w:t>
      </w:r>
      <w:r w:rsidRPr="00653B38">
        <w:rPr>
          <w:rFonts w:ascii="Arial" w:hAnsi="Arial" w:cs="Arial"/>
          <w:b/>
          <w:sz w:val="18"/>
          <w:szCs w:val="18"/>
          <w:u w:val="single"/>
        </w:rPr>
        <w:t>LA MISMA DEL CONTRATO.</w:t>
      </w:r>
      <w:r w:rsidRPr="00653B38">
        <w:rPr>
          <w:rFonts w:ascii="Arial" w:hAnsi="Arial" w:cs="Arial"/>
          <w:sz w:val="18"/>
          <w:szCs w:val="18"/>
        </w:rPr>
        <w:t xml:space="preserve"> Forma de acreditarla: </w:t>
      </w:r>
      <w:r w:rsidRPr="00653B38">
        <w:rPr>
          <w:rFonts w:ascii="Arial" w:hAnsi="Arial" w:cs="Arial"/>
          <w:b/>
          <w:sz w:val="18"/>
          <w:szCs w:val="18"/>
          <w:u w:val="single"/>
        </w:rPr>
        <w:t>POLIZA DE RESPONSABILIDAD CIVIL; ALCANCE Y RIESGOS QUE DEBA CUBRIR: DAÑOS QUE AMPARA LEGALMENTE TODOS AQUELLOS OCASIONANDO A UN TERCERO EN EL DESARROLLO DE LAS ACTIVIDADES DE LA COMPAÑÍA ASEGURADA. ADEMAS DE BRINDAR PROTECCION Y RESPALDO PARA ENFRENTAR LEGALMENTE Y CUBIRIR LOS GASTOS GENERADOS POR LA RECLAMACION DEL TERCERO AFECTADO.</w:t>
      </w:r>
      <w:r w:rsidRPr="00653B38">
        <w:rPr>
          <w:rFonts w:ascii="Arial" w:hAnsi="Arial" w:cs="Arial"/>
          <w:sz w:val="18"/>
          <w:szCs w:val="18"/>
        </w:rPr>
        <w:t xml:space="preserve"> Periodo de garantía: </w:t>
      </w:r>
      <w:r w:rsidRPr="00653B38">
        <w:rPr>
          <w:rFonts w:ascii="Arial" w:hAnsi="Arial" w:cs="Arial"/>
          <w:b/>
          <w:sz w:val="18"/>
          <w:szCs w:val="18"/>
          <w:u w:val="single"/>
        </w:rPr>
        <w:t>DURANTE LA VIGENCIA DEL CONTRATO.</w:t>
      </w:r>
    </w:p>
    <w:p w14:paraId="3DCB087E" w14:textId="77777777" w:rsidR="008A2130" w:rsidRPr="00653B38" w:rsidRDefault="008A2130" w:rsidP="008A2130">
      <w:pPr>
        <w:pStyle w:val="Default"/>
        <w:ind w:left="-567" w:right="-567"/>
        <w:jc w:val="both"/>
        <w:rPr>
          <w:rFonts w:ascii="Arial" w:hAnsi="Arial" w:cs="Arial"/>
          <w:b/>
          <w:sz w:val="18"/>
          <w:szCs w:val="18"/>
        </w:rPr>
      </w:pPr>
    </w:p>
    <w:p w14:paraId="31119F1E"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k)</w:t>
      </w:r>
      <w:r w:rsidRPr="00653B38">
        <w:rPr>
          <w:rFonts w:ascii="Arial" w:hAnsi="Arial" w:cs="Arial"/>
          <w:sz w:val="18"/>
          <w:szCs w:val="18"/>
        </w:rPr>
        <w:t xml:space="preserve"> Precisar la forma de pago para lo cual deberán especificar el tipo de moneda y si se realizará en una sola exhibición o en pagos progresivos conforme a las entregas programadas en el contrato respectivo. </w:t>
      </w:r>
    </w:p>
    <w:p w14:paraId="0C121778" w14:textId="77777777" w:rsidR="008A2130" w:rsidRPr="00653B38" w:rsidRDefault="008A2130" w:rsidP="008A2130">
      <w:pPr>
        <w:ind w:left="-567" w:right="-567"/>
        <w:rPr>
          <w:rFonts w:ascii="Arial" w:hAnsi="Arial" w:cs="Arial"/>
          <w:sz w:val="18"/>
          <w:szCs w:val="18"/>
        </w:rPr>
      </w:pPr>
    </w:p>
    <w:p w14:paraId="2D1B1AB4" w14:textId="77777777" w:rsidR="008A2130" w:rsidRPr="00653B38" w:rsidRDefault="008A2130" w:rsidP="008A2130">
      <w:pPr>
        <w:ind w:left="-567" w:right="-567"/>
        <w:rPr>
          <w:rFonts w:ascii="Arial" w:hAnsi="Arial" w:cs="Arial"/>
          <w:sz w:val="18"/>
          <w:szCs w:val="18"/>
        </w:rPr>
      </w:pPr>
      <w:r w:rsidRPr="00653B38">
        <w:rPr>
          <w:rFonts w:ascii="Arial" w:hAnsi="Arial" w:cs="Arial"/>
          <w:sz w:val="18"/>
          <w:szCs w:val="18"/>
        </w:rPr>
        <w:t xml:space="preserve">Plazo para el pago: </w:t>
      </w:r>
      <w:r w:rsidRPr="00653B38">
        <w:rPr>
          <w:rFonts w:ascii="Arial" w:hAnsi="Arial" w:cs="Arial"/>
          <w:b/>
          <w:sz w:val="18"/>
          <w:szCs w:val="18"/>
          <w:u w:val="single"/>
        </w:rPr>
        <w:t>20 DIAS.</w:t>
      </w:r>
    </w:p>
    <w:p w14:paraId="03DC4981" w14:textId="77777777" w:rsidR="008A2130" w:rsidRPr="00653B38" w:rsidRDefault="008A2130" w:rsidP="008A2130">
      <w:pPr>
        <w:ind w:left="-567" w:right="-567"/>
        <w:rPr>
          <w:rFonts w:ascii="Arial" w:hAnsi="Arial" w:cs="Arial"/>
          <w:sz w:val="18"/>
          <w:szCs w:val="18"/>
        </w:rPr>
      </w:pPr>
      <w:r w:rsidRPr="00653B38">
        <w:rPr>
          <w:rFonts w:ascii="Arial" w:hAnsi="Arial" w:cs="Arial"/>
          <w:sz w:val="18"/>
          <w:szCs w:val="18"/>
        </w:rPr>
        <w:t xml:space="preserve">Tipo de moneda: </w:t>
      </w:r>
      <w:r w:rsidRPr="00653B38">
        <w:rPr>
          <w:rFonts w:ascii="Arial" w:hAnsi="Arial" w:cs="Arial"/>
          <w:b/>
          <w:sz w:val="18"/>
          <w:szCs w:val="18"/>
          <w:u w:val="single"/>
        </w:rPr>
        <w:t>PESOS MEXICANOS.</w:t>
      </w:r>
    </w:p>
    <w:p w14:paraId="34FC92BC" w14:textId="77777777" w:rsidR="008A2130" w:rsidRPr="00653B38" w:rsidRDefault="008A2130" w:rsidP="008A2130">
      <w:pPr>
        <w:ind w:left="-567" w:right="-567"/>
        <w:rPr>
          <w:rFonts w:ascii="Arial" w:hAnsi="Arial" w:cs="Arial"/>
          <w:sz w:val="18"/>
          <w:szCs w:val="18"/>
        </w:rPr>
      </w:pPr>
      <w:r w:rsidRPr="00653B38">
        <w:rPr>
          <w:rFonts w:ascii="Arial" w:hAnsi="Arial" w:cs="Arial"/>
          <w:sz w:val="18"/>
          <w:szCs w:val="18"/>
        </w:rPr>
        <w:lastRenderedPageBreak/>
        <w:t xml:space="preserve">Medio de pago: </w:t>
      </w:r>
      <w:r w:rsidRPr="00653B38">
        <w:rPr>
          <w:rFonts w:ascii="Arial" w:hAnsi="Arial" w:cs="Arial"/>
          <w:b/>
          <w:sz w:val="18"/>
          <w:szCs w:val="18"/>
          <w:u w:val="single"/>
        </w:rPr>
        <w:t>PAGO ELECTRÓNICO.</w:t>
      </w:r>
    </w:p>
    <w:p w14:paraId="0F2F8950" w14:textId="30657513" w:rsidR="008A2130" w:rsidRPr="00653B38" w:rsidRDefault="008A2130" w:rsidP="0069461E">
      <w:pPr>
        <w:ind w:left="-567" w:right="-567"/>
        <w:jc w:val="both"/>
        <w:rPr>
          <w:rFonts w:ascii="Arial" w:hAnsi="Arial" w:cs="Arial"/>
          <w:b/>
          <w:sz w:val="18"/>
          <w:szCs w:val="18"/>
          <w:u w:val="single"/>
        </w:rPr>
      </w:pPr>
      <w:r w:rsidRPr="00653B38">
        <w:rPr>
          <w:rFonts w:ascii="Arial" w:hAnsi="Arial" w:cs="Arial"/>
          <w:sz w:val="18"/>
          <w:szCs w:val="18"/>
        </w:rPr>
        <w:t>Documentos anexos: “</w:t>
      </w:r>
      <w:r w:rsidRPr="00653B38">
        <w:rPr>
          <w:rFonts w:ascii="Arial" w:hAnsi="Arial" w:cs="Arial"/>
          <w:b/>
          <w:sz w:val="18"/>
          <w:szCs w:val="18"/>
          <w:u w:val="single"/>
        </w:rPr>
        <w:t xml:space="preserve"> </w:t>
      </w:r>
      <w:r w:rsidR="0069461E" w:rsidRPr="0069461E">
        <w:rPr>
          <w:rFonts w:ascii="Arial" w:hAnsi="Arial" w:cs="Arial"/>
          <w:b/>
          <w:sz w:val="18"/>
          <w:szCs w:val="18"/>
          <w:u w:val="single"/>
        </w:rPr>
        <w:t>•</w:t>
      </w:r>
      <w:r w:rsidR="00D73051" w:rsidRPr="00D73051">
        <w:rPr>
          <w:rFonts w:ascii="Arial" w:hAnsi="Arial" w:cs="Arial"/>
          <w:b/>
          <w:sz w:val="18"/>
          <w:szCs w:val="18"/>
          <w:u w:val="single"/>
        </w:rPr>
        <w:t xml:space="preserve">Factura o recibo según sea el caso, expedido a nombre del Instituto Mexicano del Seguro Social, con Registro Federal de Contribuyentes IMS421231I45, con requisitos fiscales (artículos 29 y 29 A del Código Fiscal de la Federación), debidamente autorizada por el auxiliar del administrador y administrador  del contrato, misma que reúna los requisitos fiscales respectivos, en la que se indique detalle de los bienes </w:t>
      </w:r>
      <w:r w:rsidR="00D73051">
        <w:rPr>
          <w:rFonts w:ascii="Arial" w:hAnsi="Arial" w:cs="Arial"/>
          <w:b/>
          <w:sz w:val="18"/>
          <w:szCs w:val="18"/>
          <w:u w:val="single"/>
        </w:rPr>
        <w:t xml:space="preserve">Oo servicios </w:t>
      </w:r>
      <w:r w:rsidR="00D73051" w:rsidRPr="00D73051">
        <w:rPr>
          <w:rFonts w:ascii="Arial" w:hAnsi="Arial" w:cs="Arial"/>
          <w:b/>
          <w:sz w:val="18"/>
          <w:szCs w:val="18"/>
          <w:u w:val="single"/>
        </w:rPr>
        <w:t>suministrados, número de proveedor, número de contrato, número de fianza y denominación social de la afianzadora, cuenta contable, unidad de Información y centro de costos.</w:t>
      </w:r>
    </w:p>
    <w:p w14:paraId="2DB384E6" w14:textId="77777777" w:rsidR="008A2130" w:rsidRPr="00653B38" w:rsidRDefault="008A2130" w:rsidP="008A2130">
      <w:pPr>
        <w:ind w:left="-567" w:right="-567"/>
        <w:jc w:val="both"/>
        <w:rPr>
          <w:rFonts w:ascii="Arial" w:hAnsi="Arial" w:cs="Arial"/>
          <w:b/>
          <w:sz w:val="18"/>
          <w:szCs w:val="18"/>
          <w:u w:val="single"/>
        </w:rPr>
      </w:pPr>
    </w:p>
    <w:p w14:paraId="0A298264" w14:textId="77777777" w:rsidR="008A2130" w:rsidRPr="00653B38" w:rsidRDefault="008A2130" w:rsidP="008A2130">
      <w:pPr>
        <w:autoSpaceDE w:val="0"/>
        <w:autoSpaceDN w:val="0"/>
        <w:adjustRightInd w:val="0"/>
        <w:ind w:left="-567" w:right="-567"/>
        <w:jc w:val="both"/>
        <w:rPr>
          <w:rFonts w:ascii="Arial" w:hAnsi="Arial" w:cs="Arial"/>
          <w:sz w:val="18"/>
          <w:szCs w:val="18"/>
        </w:rPr>
      </w:pPr>
      <w:r w:rsidRPr="00653B38">
        <w:rPr>
          <w:rFonts w:ascii="Arial" w:hAnsi="Arial" w:cs="Arial"/>
          <w:sz w:val="18"/>
          <w:szCs w:val="18"/>
        </w:rPr>
        <w:t xml:space="preserve">Si se realizará en una sola exhibición o pagos progresivos conforme a las entregas programadas en el contrato respectivo: </w:t>
      </w:r>
      <w:r w:rsidRPr="00653B38">
        <w:rPr>
          <w:rFonts w:ascii="Arial" w:hAnsi="Arial" w:cs="Arial"/>
          <w:b/>
          <w:sz w:val="18"/>
          <w:szCs w:val="18"/>
        </w:rPr>
        <w:t>PAGOS PROGRESIVOS DE MANERA QUINCENAL, DEBIENDO PRESENTAR UNA FACTURA POR CADA UNIDAD POR PARTIDA ASIGNADA.</w:t>
      </w:r>
    </w:p>
    <w:p w14:paraId="757BE0F6" w14:textId="77777777" w:rsidR="008A2130" w:rsidRPr="00653B38" w:rsidRDefault="008A2130" w:rsidP="008A2130">
      <w:pPr>
        <w:autoSpaceDE w:val="0"/>
        <w:autoSpaceDN w:val="0"/>
        <w:adjustRightInd w:val="0"/>
        <w:ind w:left="-567" w:right="-567"/>
        <w:jc w:val="both"/>
        <w:rPr>
          <w:rFonts w:ascii="Arial" w:eastAsiaTheme="minorHAnsi" w:hAnsi="Arial" w:cs="Arial"/>
          <w:sz w:val="18"/>
          <w:szCs w:val="18"/>
        </w:rPr>
      </w:pPr>
    </w:p>
    <w:p w14:paraId="2C7224C5" w14:textId="77777777" w:rsidR="008A2130" w:rsidRPr="00653B38" w:rsidRDefault="008A2130" w:rsidP="008A2130">
      <w:pPr>
        <w:autoSpaceDE w:val="0"/>
        <w:autoSpaceDN w:val="0"/>
        <w:adjustRightInd w:val="0"/>
        <w:ind w:left="-567" w:right="-567"/>
        <w:jc w:val="both"/>
        <w:rPr>
          <w:rFonts w:ascii="Arial" w:hAnsi="Arial" w:cs="Arial"/>
          <w:sz w:val="18"/>
          <w:szCs w:val="18"/>
        </w:rPr>
      </w:pPr>
      <w:r w:rsidRPr="00653B38">
        <w:rPr>
          <w:rFonts w:ascii="Arial" w:eastAsiaTheme="minorHAnsi" w:hAnsi="Arial" w:cs="Arial"/>
          <w:sz w:val="18"/>
          <w:szCs w:val="18"/>
        </w:rPr>
        <w:t xml:space="preserve">Si se realizará en una sola exhibición o pagos progresivos conforme a las entregas programadas en el contrato respectivo: pago progresivo de manera quincenal, debiendo presentar una factura por cada unidad por partida asignada.  </w:t>
      </w:r>
    </w:p>
    <w:p w14:paraId="31F96685" w14:textId="77777777" w:rsidR="008A2130" w:rsidRPr="00653B38" w:rsidRDefault="008A2130" w:rsidP="008A2130">
      <w:pPr>
        <w:pStyle w:val="Default"/>
        <w:ind w:left="-567" w:right="-567"/>
        <w:jc w:val="both"/>
        <w:rPr>
          <w:rFonts w:ascii="Arial" w:hAnsi="Arial" w:cs="Arial"/>
          <w:sz w:val="18"/>
          <w:szCs w:val="18"/>
        </w:rPr>
      </w:pPr>
    </w:p>
    <w:p w14:paraId="47DEC4B2"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l)</w:t>
      </w:r>
      <w:r w:rsidRPr="00653B38">
        <w:rPr>
          <w:rFonts w:ascii="Arial" w:hAnsi="Arial" w:cs="Arial"/>
          <w:sz w:val="18"/>
          <w:szCs w:val="18"/>
        </w:rPr>
        <w:t xml:space="preserve"> Establecer los mecanismos de comprobación, supervisión y verificación de los bienes o de los servicios contratados y efectivamente entregados o prestados, así como del cumplimiento de las requisiciones de cada entregable. </w:t>
      </w:r>
    </w:p>
    <w:p w14:paraId="482CCC56" w14:textId="77777777" w:rsidR="008A2130" w:rsidRPr="00653B38" w:rsidRDefault="008A2130" w:rsidP="008A2130">
      <w:pPr>
        <w:pStyle w:val="Default"/>
        <w:ind w:left="-567" w:right="-567"/>
        <w:jc w:val="both"/>
        <w:rPr>
          <w:rFonts w:ascii="Arial" w:hAnsi="Arial" w:cs="Arial"/>
          <w:sz w:val="18"/>
          <w:szCs w:val="18"/>
        </w:rPr>
      </w:pPr>
    </w:p>
    <w:p w14:paraId="79A7D9C1" w14:textId="77777777" w:rsidR="008A2130" w:rsidRPr="00653B38" w:rsidRDefault="008A2130" w:rsidP="008A2130">
      <w:pPr>
        <w:pStyle w:val="Prrafodelista"/>
        <w:numPr>
          <w:ilvl w:val="0"/>
          <w:numId w:val="44"/>
        </w:numPr>
        <w:autoSpaceDE w:val="0"/>
        <w:autoSpaceDN w:val="0"/>
        <w:adjustRightInd w:val="0"/>
        <w:spacing w:after="0" w:line="240" w:lineRule="auto"/>
        <w:ind w:right="-567"/>
        <w:jc w:val="both"/>
        <w:rPr>
          <w:b/>
          <w:sz w:val="18"/>
          <w:szCs w:val="18"/>
        </w:rPr>
      </w:pPr>
      <w:r w:rsidRPr="00653B38">
        <w:rPr>
          <w:b/>
          <w:sz w:val="18"/>
          <w:szCs w:val="18"/>
        </w:rPr>
        <w:t>ANEXO 2 ACTA ENTREGA-RECEPCIÓN DEL SERVICIO DE DIÉSEL.</w:t>
      </w:r>
    </w:p>
    <w:p w14:paraId="3759AB23" w14:textId="77777777" w:rsidR="008A2130" w:rsidRPr="00653B38" w:rsidRDefault="008A2130" w:rsidP="008A2130">
      <w:pPr>
        <w:pStyle w:val="Default"/>
        <w:ind w:left="-567" w:right="-567"/>
        <w:jc w:val="both"/>
        <w:rPr>
          <w:rFonts w:ascii="Arial" w:hAnsi="Arial" w:cs="Arial"/>
          <w:sz w:val="18"/>
          <w:szCs w:val="18"/>
        </w:rPr>
      </w:pPr>
    </w:p>
    <w:p w14:paraId="06073875"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m)</w:t>
      </w:r>
      <w:r w:rsidRPr="00653B38">
        <w:rPr>
          <w:rFonts w:ascii="Arial" w:hAnsi="Arial" w:cs="Arial"/>
          <w:sz w:val="18"/>
          <w:szCs w:val="18"/>
        </w:rPr>
        <w:t xml:space="preserve"> En caso de que se solicite el otorgamiento de anticipo, deberá señalarse el porcentaje y forma de amortización del mismo, el cual debe ajustarse a las disposiciones establecidas en los artículos 16, 66 fracciones IX y X de la LAASSP y 81 fracción V del RLAASSP, y el numeral 4.2.7 del MAAGAASSP. Así como la justificación para el otorgamiento del anticipo.</w:t>
      </w:r>
    </w:p>
    <w:p w14:paraId="5E0D92B4"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sz w:val="18"/>
          <w:szCs w:val="18"/>
        </w:rPr>
        <w:t xml:space="preserve"> </w:t>
      </w:r>
    </w:p>
    <w:p w14:paraId="49C1F80E" w14:textId="77777777" w:rsidR="008A2130" w:rsidRPr="00653B38" w:rsidRDefault="008A2130" w:rsidP="008A2130">
      <w:pPr>
        <w:pStyle w:val="Default"/>
        <w:numPr>
          <w:ilvl w:val="0"/>
          <w:numId w:val="45"/>
        </w:numPr>
        <w:ind w:right="-567"/>
        <w:jc w:val="both"/>
        <w:rPr>
          <w:rFonts w:ascii="Arial" w:hAnsi="Arial" w:cs="Arial"/>
          <w:b/>
          <w:sz w:val="18"/>
          <w:szCs w:val="18"/>
        </w:rPr>
      </w:pPr>
      <w:r w:rsidRPr="00653B38">
        <w:rPr>
          <w:rFonts w:ascii="Arial" w:hAnsi="Arial" w:cs="Arial"/>
          <w:b/>
          <w:sz w:val="18"/>
          <w:szCs w:val="18"/>
        </w:rPr>
        <w:t>NO APLICA.</w:t>
      </w:r>
    </w:p>
    <w:p w14:paraId="315603CF" w14:textId="77777777" w:rsidR="008A2130" w:rsidRPr="00653B38" w:rsidRDefault="008A2130" w:rsidP="008A2130">
      <w:pPr>
        <w:pStyle w:val="Default"/>
        <w:ind w:left="-567" w:right="-567"/>
        <w:jc w:val="both"/>
        <w:rPr>
          <w:rFonts w:ascii="Arial" w:hAnsi="Arial" w:cs="Arial"/>
          <w:b/>
          <w:sz w:val="18"/>
          <w:szCs w:val="18"/>
        </w:rPr>
      </w:pPr>
    </w:p>
    <w:p w14:paraId="4BDCE40E"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n)</w:t>
      </w:r>
      <w:r w:rsidRPr="00653B38">
        <w:rPr>
          <w:rFonts w:ascii="Arial" w:hAnsi="Arial" w:cs="Arial"/>
          <w:sz w:val="18"/>
          <w:szCs w:val="18"/>
        </w:rPr>
        <w:t xml:space="preserve"> 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w:t>
      </w:r>
    </w:p>
    <w:p w14:paraId="7425CE57" w14:textId="77777777" w:rsidR="008A2130" w:rsidRPr="00653B38" w:rsidRDefault="008A2130" w:rsidP="008A2130">
      <w:pPr>
        <w:pStyle w:val="Default"/>
        <w:ind w:left="-567" w:right="-567"/>
        <w:jc w:val="both"/>
        <w:rPr>
          <w:rFonts w:ascii="Arial" w:hAnsi="Arial" w:cs="Arial"/>
          <w:sz w:val="18"/>
          <w:szCs w:val="18"/>
        </w:rPr>
      </w:pPr>
    </w:p>
    <w:p w14:paraId="6969D6F7" w14:textId="77777777" w:rsidR="008A2130" w:rsidRPr="00653B38" w:rsidRDefault="008A2130" w:rsidP="008A2130">
      <w:pPr>
        <w:pStyle w:val="Default"/>
        <w:numPr>
          <w:ilvl w:val="0"/>
          <w:numId w:val="45"/>
        </w:numPr>
        <w:ind w:right="-567"/>
        <w:jc w:val="both"/>
        <w:rPr>
          <w:rFonts w:ascii="Arial" w:hAnsi="Arial" w:cs="Arial"/>
          <w:sz w:val="18"/>
          <w:szCs w:val="18"/>
        </w:rPr>
      </w:pPr>
      <w:r w:rsidRPr="00653B38">
        <w:rPr>
          <w:rFonts w:ascii="Arial" w:hAnsi="Arial" w:cs="Arial"/>
          <w:b/>
          <w:sz w:val="18"/>
          <w:szCs w:val="18"/>
        </w:rPr>
        <w:t>NO APLICA</w:t>
      </w:r>
      <w:r w:rsidRPr="00653B38">
        <w:rPr>
          <w:rFonts w:ascii="Arial" w:hAnsi="Arial" w:cs="Arial"/>
          <w:b/>
          <w:sz w:val="18"/>
          <w:szCs w:val="18"/>
        </w:rPr>
        <w:tab/>
      </w:r>
    </w:p>
    <w:p w14:paraId="1C68A935" w14:textId="77777777" w:rsidR="008A2130" w:rsidRPr="00653B38" w:rsidRDefault="008A2130" w:rsidP="008A2130">
      <w:pPr>
        <w:pStyle w:val="Default"/>
        <w:ind w:left="-567" w:right="-567"/>
        <w:jc w:val="both"/>
        <w:rPr>
          <w:rFonts w:ascii="Arial" w:hAnsi="Arial" w:cs="Arial"/>
          <w:sz w:val="18"/>
          <w:szCs w:val="18"/>
        </w:rPr>
      </w:pPr>
    </w:p>
    <w:p w14:paraId="76302A2C"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o)</w:t>
      </w:r>
      <w:r w:rsidRPr="00653B38">
        <w:rPr>
          <w:rFonts w:ascii="Arial" w:hAnsi="Arial" w:cs="Arial"/>
          <w:sz w:val="18"/>
          <w:szCs w:val="18"/>
        </w:rPr>
        <w:t xml:space="preserve"> 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5% (cinco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 </w:t>
      </w:r>
    </w:p>
    <w:p w14:paraId="30CEC49C" w14:textId="77777777" w:rsidR="008A2130" w:rsidRPr="00653B38" w:rsidRDefault="008A2130" w:rsidP="008A2130">
      <w:pPr>
        <w:pStyle w:val="Default"/>
        <w:ind w:left="-567" w:right="-567"/>
        <w:jc w:val="both"/>
        <w:rPr>
          <w:rFonts w:ascii="Arial" w:hAnsi="Arial" w:cs="Arial"/>
          <w:sz w:val="18"/>
          <w:szCs w:val="18"/>
        </w:rPr>
      </w:pPr>
    </w:p>
    <w:p w14:paraId="07595A6F" w14:textId="77777777" w:rsidR="008A2130" w:rsidRPr="00653B38" w:rsidRDefault="008A2130" w:rsidP="008A2130">
      <w:pPr>
        <w:pStyle w:val="Default"/>
        <w:numPr>
          <w:ilvl w:val="0"/>
          <w:numId w:val="45"/>
        </w:numPr>
        <w:ind w:right="-567"/>
        <w:jc w:val="both"/>
        <w:rPr>
          <w:rFonts w:ascii="Arial" w:hAnsi="Arial" w:cs="Arial"/>
          <w:sz w:val="18"/>
          <w:szCs w:val="18"/>
          <w:lang w:val="es-ES_tradnl"/>
        </w:rPr>
      </w:pPr>
      <w:r w:rsidRPr="00653B38">
        <w:rPr>
          <w:rFonts w:ascii="Arial" w:hAnsi="Arial" w:cs="Arial"/>
          <w:b/>
          <w:sz w:val="18"/>
          <w:szCs w:val="18"/>
          <w:u w:val="single"/>
          <w:lang w:val="es-ES"/>
        </w:rPr>
        <w:t>De conformidad a la póliza de responsabilidad civil</w:t>
      </w:r>
      <w:r w:rsidRPr="00653B38">
        <w:rPr>
          <w:rFonts w:ascii="Arial" w:hAnsi="Arial" w:cs="Arial"/>
          <w:b/>
          <w:sz w:val="18"/>
          <w:szCs w:val="18"/>
          <w:lang w:val="es-ES"/>
        </w:rPr>
        <w:t>,</w:t>
      </w:r>
      <w:r w:rsidRPr="00653B38">
        <w:rPr>
          <w:rFonts w:ascii="Arial" w:hAnsi="Arial" w:cs="Arial"/>
          <w:b/>
          <w:sz w:val="18"/>
          <w:szCs w:val="18"/>
          <w:u w:val="single"/>
          <w:lang w:val="es-ES"/>
        </w:rPr>
        <w:t xml:space="preserve"> alcance y riesgos que deba cubrir: daños que ampara legalmente todos aquellos ocasionado a un tercero en el desarrollo de las actividades de la compañía asegurada. Además, de brindar protección y respaldo para enfrentar legalmente y cubrir los gastos generados por la reclamación del tercero afectado</w:t>
      </w:r>
      <w:r w:rsidRPr="00653B38">
        <w:rPr>
          <w:rFonts w:ascii="Arial" w:hAnsi="Arial" w:cs="Arial"/>
          <w:b/>
          <w:sz w:val="18"/>
          <w:szCs w:val="18"/>
          <w:lang w:val="es-ES"/>
        </w:rPr>
        <w:t>.</w:t>
      </w:r>
      <w:r w:rsidRPr="00653B38">
        <w:rPr>
          <w:rFonts w:ascii="Arial" w:hAnsi="Arial" w:cs="Arial"/>
          <w:sz w:val="18"/>
          <w:szCs w:val="18"/>
          <w:lang w:val="es-ES"/>
        </w:rPr>
        <w:t xml:space="preserve"> Vigencia: </w:t>
      </w:r>
      <w:r w:rsidRPr="00653B38">
        <w:rPr>
          <w:rFonts w:ascii="Arial" w:hAnsi="Arial" w:cs="Arial"/>
          <w:b/>
          <w:sz w:val="18"/>
          <w:szCs w:val="18"/>
          <w:u w:val="single"/>
          <w:lang w:val="es-ES"/>
        </w:rPr>
        <w:t>Durante la vigencia del Contrato.</w:t>
      </w:r>
    </w:p>
    <w:p w14:paraId="09EF0BED" w14:textId="77777777" w:rsidR="008A2130" w:rsidRPr="00653B38" w:rsidRDefault="008A2130" w:rsidP="008A2130">
      <w:pPr>
        <w:pStyle w:val="Default"/>
        <w:ind w:left="-567" w:right="-567"/>
        <w:jc w:val="both"/>
        <w:rPr>
          <w:rFonts w:ascii="Arial" w:hAnsi="Arial" w:cs="Arial"/>
          <w:sz w:val="18"/>
          <w:szCs w:val="18"/>
        </w:rPr>
      </w:pPr>
    </w:p>
    <w:p w14:paraId="01AF19A6" w14:textId="77777777" w:rsidR="008A2130" w:rsidRPr="00653B38" w:rsidRDefault="008A2130" w:rsidP="008A2130">
      <w:pPr>
        <w:pStyle w:val="Default"/>
        <w:ind w:left="-567" w:right="-567"/>
        <w:jc w:val="both"/>
        <w:rPr>
          <w:rFonts w:ascii="Arial" w:hAnsi="Arial" w:cs="Arial"/>
          <w:b/>
          <w:sz w:val="18"/>
          <w:szCs w:val="18"/>
        </w:rPr>
      </w:pPr>
    </w:p>
    <w:p w14:paraId="3577A3D6" w14:textId="77777777" w:rsidR="008A2130" w:rsidRPr="00653B38" w:rsidRDefault="008A2130" w:rsidP="008A2130">
      <w:pPr>
        <w:pStyle w:val="Default"/>
        <w:ind w:left="-567" w:right="-567"/>
        <w:jc w:val="both"/>
        <w:rPr>
          <w:rFonts w:ascii="Arial" w:hAnsi="Arial" w:cs="Arial"/>
          <w:sz w:val="18"/>
          <w:szCs w:val="18"/>
        </w:rPr>
      </w:pPr>
      <w:r w:rsidRPr="00653B38">
        <w:rPr>
          <w:rFonts w:ascii="Arial" w:hAnsi="Arial" w:cs="Arial"/>
          <w:b/>
          <w:sz w:val="18"/>
          <w:szCs w:val="18"/>
        </w:rPr>
        <w:t>p)</w:t>
      </w:r>
      <w:r w:rsidRPr="00653B38">
        <w:rPr>
          <w:rFonts w:ascii="Arial" w:hAnsi="Arial" w:cs="Arial"/>
          <w:sz w:val="18"/>
          <w:szCs w:val="18"/>
        </w:rPr>
        <w:t xml:space="preserve"> 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 </w:t>
      </w:r>
    </w:p>
    <w:p w14:paraId="49D51ADE" w14:textId="77777777" w:rsidR="008A2130" w:rsidRPr="00653B38" w:rsidRDefault="008A2130" w:rsidP="008A2130">
      <w:pPr>
        <w:pStyle w:val="ROMANOS"/>
        <w:numPr>
          <w:ilvl w:val="0"/>
          <w:numId w:val="44"/>
        </w:numPr>
        <w:tabs>
          <w:tab w:val="clear" w:pos="2160"/>
          <w:tab w:val="left" w:pos="39"/>
        </w:tabs>
        <w:suppressAutoHyphens w:val="0"/>
        <w:autoSpaceDE/>
        <w:spacing w:before="240" w:after="0" w:line="240" w:lineRule="auto"/>
        <w:ind w:left="-567" w:right="-567"/>
        <w:rPr>
          <w:rFonts w:cs="Arial"/>
          <w:b/>
          <w:szCs w:val="18"/>
        </w:rPr>
      </w:pPr>
      <w:r w:rsidRPr="00653B38">
        <w:rPr>
          <w:rFonts w:cs="Arial"/>
          <w:b/>
          <w:szCs w:val="18"/>
        </w:rPr>
        <w:t>NO APLICA</w:t>
      </w:r>
    </w:p>
    <w:p w14:paraId="6A171170" w14:textId="77777777" w:rsidR="00CA5FB0" w:rsidRPr="00AC2505" w:rsidRDefault="00CA5FB0" w:rsidP="00AC2505">
      <w:pPr>
        <w:rPr>
          <w:rFonts w:ascii="Noto Sans" w:hAnsi="Noto Sans" w:cs="Noto Sans"/>
        </w:rPr>
      </w:pPr>
    </w:p>
    <w:p w14:paraId="54CE5DD9" w14:textId="77777777" w:rsidR="00A5741F" w:rsidRPr="00997E2C" w:rsidRDefault="00A5741F" w:rsidP="005B5C7F">
      <w:pPr>
        <w:pStyle w:val="Ttulo1"/>
        <w:keepLines w:val="0"/>
        <w:widowControl w:val="0"/>
        <w:tabs>
          <w:tab w:val="left" w:pos="2160"/>
        </w:tabs>
        <w:suppressAutoHyphens/>
        <w:overflowPunct w:val="0"/>
        <w:autoSpaceDE w:val="0"/>
        <w:spacing w:before="0"/>
        <w:ind w:left="2160" w:right="-660" w:hanging="2727"/>
        <w:jc w:val="center"/>
        <w:textAlignment w:val="baseline"/>
        <w:rPr>
          <w:rFonts w:ascii="Arial" w:hAnsi="Arial" w:cs="Arial"/>
          <w:b/>
          <w:bCs/>
          <w:color w:val="auto"/>
          <w:kern w:val="1"/>
          <w:sz w:val="28"/>
          <w:szCs w:val="28"/>
          <w:lang w:eastAsia="ar-SA"/>
        </w:rPr>
      </w:pPr>
      <w:bookmarkStart w:id="377" w:name="_Toc85730563"/>
      <w:bookmarkStart w:id="378" w:name="_Toc215137824"/>
      <w:bookmarkEnd w:id="374"/>
      <w:bookmarkEnd w:id="375"/>
      <w:r w:rsidRPr="00997E2C">
        <w:rPr>
          <w:rFonts w:ascii="Arial" w:hAnsi="Arial" w:cs="Arial"/>
          <w:b/>
          <w:bCs/>
          <w:color w:val="auto"/>
          <w:kern w:val="1"/>
          <w:sz w:val="28"/>
          <w:szCs w:val="28"/>
          <w:lang w:eastAsia="ar-SA"/>
        </w:rPr>
        <w:lastRenderedPageBreak/>
        <w:t>Anexo 3.- Escrito de acreditación legal y personalidad jurídica del licitante para comprometerse y suscribir propuestas.</w:t>
      </w:r>
      <w:bookmarkEnd w:id="377"/>
      <w:bookmarkEnd w:id="378"/>
    </w:p>
    <w:p w14:paraId="0BF33EE7" w14:textId="77777777" w:rsidR="00A5741F" w:rsidRPr="00997E2C" w:rsidRDefault="00A5741F" w:rsidP="005B5C7F">
      <w:pPr>
        <w:pStyle w:val="Ttulo1"/>
        <w:keepLines w:val="0"/>
        <w:widowControl w:val="0"/>
        <w:tabs>
          <w:tab w:val="left" w:pos="2160"/>
        </w:tabs>
        <w:suppressAutoHyphens/>
        <w:overflowPunct w:val="0"/>
        <w:autoSpaceDE w:val="0"/>
        <w:spacing w:before="0"/>
        <w:ind w:left="348" w:right="-660" w:hanging="2727"/>
        <w:jc w:val="center"/>
        <w:textAlignment w:val="baseline"/>
        <w:rPr>
          <w:rFonts w:ascii="Arial" w:hAnsi="Arial" w:cs="Arial"/>
          <w:b/>
          <w:bCs/>
          <w:color w:val="auto"/>
          <w:kern w:val="1"/>
          <w:sz w:val="28"/>
          <w:szCs w:val="28"/>
          <w:lang w:eastAsia="ar-SA"/>
        </w:rPr>
      </w:pPr>
    </w:p>
    <w:p w14:paraId="0DC0DB12" w14:textId="489A2ED9" w:rsidR="00A5741F" w:rsidRPr="00997E2C" w:rsidRDefault="00A5741F" w:rsidP="005B5C7F">
      <w:pPr>
        <w:ind w:left="-426"/>
        <w:jc w:val="both"/>
        <w:rPr>
          <w:rFonts w:ascii="Arial" w:hAnsi="Arial" w:cs="Arial"/>
          <w:sz w:val="18"/>
          <w:szCs w:val="18"/>
          <w:u w:val="single"/>
        </w:rPr>
      </w:pPr>
      <w:r w:rsidRPr="00997E2C">
        <w:rPr>
          <w:rFonts w:ascii="Arial" w:hAnsi="Arial" w:cs="Arial"/>
          <w:sz w:val="18"/>
          <w:szCs w:val="18"/>
          <w:u w:val="single"/>
        </w:rPr>
        <w:t>________(nombre)             ,</w:t>
      </w:r>
      <w:r w:rsidRPr="00997E2C">
        <w:rPr>
          <w:rFonts w:ascii="Arial" w:hAnsi="Arial" w:cs="Arial"/>
          <w:sz w:val="18"/>
          <w:szCs w:val="18"/>
        </w:rPr>
        <w:t xml:space="preserve"> manifiesto bajo protesta a decir verdad, que los datos aquí asentados son ciertos, así como que cuento con facultades suficientes para suscribir las proposiciones en la presente </w:t>
      </w:r>
      <w:r w:rsidR="008A2130">
        <w:rPr>
          <w:rFonts w:ascii="Arial" w:hAnsi="Arial" w:cs="Arial"/>
          <w:b/>
          <w:color w:val="156082" w:themeColor="accent1"/>
          <w:sz w:val="18"/>
          <w:szCs w:val="18"/>
        </w:rPr>
        <w:t>Licitación Pública Nacional</w:t>
      </w:r>
      <w:r w:rsidRPr="00BA5881">
        <w:rPr>
          <w:rFonts w:ascii="Arial" w:hAnsi="Arial" w:cs="Arial"/>
          <w:b/>
          <w:color w:val="156082" w:themeColor="accent1"/>
          <w:sz w:val="18"/>
          <w:szCs w:val="18"/>
        </w:rPr>
        <w:t xml:space="preserve"> Electrónica</w:t>
      </w:r>
      <w:r w:rsidRPr="00997E2C">
        <w:rPr>
          <w:rFonts w:ascii="Arial" w:hAnsi="Arial" w:cs="Arial"/>
          <w:sz w:val="18"/>
          <w:szCs w:val="18"/>
        </w:rPr>
        <w:t xml:space="preserve">, a nombre y representación de: </w:t>
      </w:r>
      <w:r w:rsidRPr="00997E2C">
        <w:rPr>
          <w:rFonts w:ascii="Arial" w:hAnsi="Arial" w:cs="Arial"/>
          <w:sz w:val="18"/>
          <w:szCs w:val="18"/>
          <w:u w:val="single"/>
        </w:rPr>
        <w:t>___(persona física o moral)___.</w:t>
      </w:r>
    </w:p>
    <w:p w14:paraId="3AA0E907" w14:textId="77777777" w:rsidR="00A5741F" w:rsidRPr="00997E2C" w:rsidRDefault="00A5741F" w:rsidP="00A5741F">
      <w:pPr>
        <w:jc w:val="both"/>
        <w:rPr>
          <w:rFonts w:ascii="Arial" w:hAnsi="Arial" w:cs="Arial"/>
          <w:sz w:val="18"/>
          <w:szCs w:val="18"/>
        </w:rPr>
      </w:pPr>
    </w:p>
    <w:p w14:paraId="4A1880D1" w14:textId="77777777" w:rsidR="00A5741F" w:rsidRPr="00997E2C" w:rsidRDefault="00A5741F" w:rsidP="00A5741F">
      <w:pPr>
        <w:jc w:val="both"/>
        <w:rPr>
          <w:rFonts w:ascii="Arial" w:hAnsi="Arial" w:cs="Arial"/>
          <w:sz w:val="18"/>
          <w:szCs w:val="18"/>
        </w:rPr>
      </w:pPr>
      <w:r w:rsidRPr="00997E2C">
        <w:rPr>
          <w:rFonts w:ascii="Arial" w:hAnsi="Arial" w:cs="Arial"/>
          <w:sz w:val="18"/>
          <w:szCs w:val="18"/>
        </w:rPr>
        <w:t>No. de la licitación __________________________.</w:t>
      </w:r>
    </w:p>
    <w:tbl>
      <w:tblPr>
        <w:tblW w:w="10005" w:type="dxa"/>
        <w:tblInd w:w="-497" w:type="dxa"/>
        <w:tblLayout w:type="fixed"/>
        <w:tblCellMar>
          <w:left w:w="70" w:type="dxa"/>
          <w:right w:w="70" w:type="dxa"/>
        </w:tblCellMar>
        <w:tblLook w:val="04A0" w:firstRow="1" w:lastRow="0" w:firstColumn="1" w:lastColumn="0" w:noHBand="0" w:noVBand="1"/>
      </w:tblPr>
      <w:tblGrid>
        <w:gridCol w:w="10005"/>
      </w:tblGrid>
      <w:tr w:rsidR="00A5741F" w:rsidRPr="00997E2C" w14:paraId="0ECD0B0E" w14:textId="77777777" w:rsidTr="005B5C7F">
        <w:tc>
          <w:tcPr>
            <w:tcW w:w="10005" w:type="dxa"/>
            <w:tcBorders>
              <w:top w:val="single" w:sz="4" w:space="0" w:color="000000"/>
              <w:left w:val="single" w:sz="4" w:space="0" w:color="000000"/>
              <w:bottom w:val="single" w:sz="4" w:space="0" w:color="000000"/>
              <w:right w:val="single" w:sz="4" w:space="0" w:color="000000"/>
            </w:tcBorders>
          </w:tcPr>
          <w:p w14:paraId="2912B283" w14:textId="77777777" w:rsidR="00A5741F" w:rsidRPr="00997E2C" w:rsidRDefault="00A5741F" w:rsidP="00A5741F">
            <w:pPr>
              <w:snapToGrid w:val="0"/>
              <w:jc w:val="both"/>
              <w:rPr>
                <w:rFonts w:ascii="Arial" w:hAnsi="Arial" w:cs="Arial"/>
                <w:sz w:val="18"/>
                <w:szCs w:val="18"/>
              </w:rPr>
            </w:pPr>
            <w:r w:rsidRPr="00997E2C">
              <w:rPr>
                <w:rFonts w:ascii="Arial" w:hAnsi="Arial" w:cs="Arial"/>
                <w:sz w:val="18"/>
                <w:szCs w:val="18"/>
              </w:rPr>
              <w:t>Registro Federal de Contribuyentes:</w:t>
            </w:r>
          </w:p>
          <w:p w14:paraId="4D57043C" w14:textId="77777777" w:rsidR="00A5741F" w:rsidRPr="00997E2C" w:rsidRDefault="00A5741F" w:rsidP="00A5741F">
            <w:pPr>
              <w:jc w:val="both"/>
              <w:rPr>
                <w:rFonts w:ascii="Arial" w:hAnsi="Arial" w:cs="Arial"/>
                <w:sz w:val="18"/>
                <w:szCs w:val="18"/>
              </w:rPr>
            </w:pPr>
          </w:p>
          <w:p w14:paraId="1E4A57ED" w14:textId="77777777" w:rsidR="00A5741F" w:rsidRPr="00997E2C" w:rsidRDefault="00A5741F" w:rsidP="00A5741F">
            <w:pPr>
              <w:jc w:val="both"/>
              <w:rPr>
                <w:rFonts w:ascii="Arial" w:hAnsi="Arial" w:cs="Arial"/>
                <w:sz w:val="18"/>
                <w:szCs w:val="18"/>
              </w:rPr>
            </w:pPr>
            <w:r w:rsidRPr="00997E2C">
              <w:rPr>
                <w:rFonts w:ascii="Arial" w:hAnsi="Arial" w:cs="Arial"/>
                <w:sz w:val="18"/>
                <w:szCs w:val="18"/>
              </w:rPr>
              <w:t>Domicilio.- Los datos aquí registrados corresponderán al del domicilio fiscal del proveedor o prestador de servicios)</w:t>
            </w:r>
          </w:p>
          <w:p w14:paraId="251BE8AE" w14:textId="77777777" w:rsidR="00A5741F" w:rsidRPr="00997E2C" w:rsidRDefault="00A5741F" w:rsidP="00A5741F">
            <w:pPr>
              <w:jc w:val="both"/>
              <w:rPr>
                <w:rFonts w:ascii="Arial" w:hAnsi="Arial" w:cs="Arial"/>
                <w:sz w:val="18"/>
                <w:szCs w:val="18"/>
              </w:rPr>
            </w:pPr>
          </w:p>
          <w:p w14:paraId="3ABA1CEC" w14:textId="77777777" w:rsidR="00A5741F" w:rsidRPr="00997E2C" w:rsidRDefault="00A5741F" w:rsidP="00A5741F">
            <w:pPr>
              <w:jc w:val="both"/>
              <w:rPr>
                <w:rFonts w:ascii="Arial" w:hAnsi="Arial" w:cs="Arial"/>
                <w:sz w:val="18"/>
                <w:szCs w:val="18"/>
              </w:rPr>
            </w:pPr>
            <w:r w:rsidRPr="00997E2C">
              <w:rPr>
                <w:rFonts w:ascii="Arial" w:hAnsi="Arial" w:cs="Arial"/>
                <w:sz w:val="18"/>
                <w:szCs w:val="18"/>
              </w:rPr>
              <w:t>Calle y número:</w:t>
            </w:r>
          </w:p>
          <w:p w14:paraId="10F46F0A"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Colonia:                                                    Delegación o Municipio:</w:t>
            </w:r>
          </w:p>
          <w:p w14:paraId="0C549C4A"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Código Postal:                                          Entidad federativa:</w:t>
            </w:r>
          </w:p>
          <w:p w14:paraId="24FC8B91"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 xml:space="preserve">Teléfonos:                                                 </w:t>
            </w:r>
          </w:p>
          <w:p w14:paraId="0782F480"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Correo electrónico:</w:t>
            </w:r>
          </w:p>
          <w:p w14:paraId="45EA762A" w14:textId="77777777" w:rsidR="00A5741F" w:rsidRPr="00997E2C" w:rsidRDefault="00A5741F" w:rsidP="00A5741F">
            <w:pPr>
              <w:pStyle w:val="Encabezado"/>
              <w:tabs>
                <w:tab w:val="left" w:pos="4536"/>
              </w:tabs>
              <w:jc w:val="both"/>
              <w:rPr>
                <w:rFonts w:ascii="Arial" w:hAnsi="Arial" w:cs="Arial"/>
                <w:sz w:val="18"/>
                <w:szCs w:val="18"/>
              </w:rPr>
            </w:pPr>
          </w:p>
          <w:p w14:paraId="4EC414C8"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 xml:space="preserve">No. de la escritura pública en la que consta su acta constitutiva:                Fecha             Duración              </w:t>
            </w:r>
          </w:p>
          <w:p w14:paraId="535E093B" w14:textId="77777777" w:rsidR="00A5741F" w:rsidRPr="00997E2C" w:rsidRDefault="00A5741F" w:rsidP="00A5741F">
            <w:pPr>
              <w:pStyle w:val="Encabezado"/>
              <w:tabs>
                <w:tab w:val="left" w:pos="4536"/>
              </w:tabs>
              <w:jc w:val="both"/>
              <w:rPr>
                <w:rFonts w:ascii="Arial" w:hAnsi="Arial" w:cs="Arial"/>
                <w:sz w:val="18"/>
                <w:szCs w:val="18"/>
              </w:rPr>
            </w:pPr>
          </w:p>
          <w:p w14:paraId="59950EB3"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Nombre, número y lugar del Notario Público ante el cual se protocolizó la misma:</w:t>
            </w:r>
          </w:p>
          <w:p w14:paraId="4661C2F1" w14:textId="77777777" w:rsidR="00A5741F" w:rsidRPr="00997E2C" w:rsidRDefault="00A5741F" w:rsidP="00A5741F">
            <w:pPr>
              <w:pStyle w:val="Encabezado"/>
              <w:tabs>
                <w:tab w:val="left" w:pos="4536"/>
              </w:tabs>
              <w:jc w:val="both"/>
              <w:rPr>
                <w:rFonts w:ascii="Arial" w:hAnsi="Arial" w:cs="Arial"/>
                <w:sz w:val="18"/>
                <w:szCs w:val="18"/>
              </w:rPr>
            </w:pPr>
          </w:p>
          <w:p w14:paraId="2F807031"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Relación de socios o asociados.-</w:t>
            </w:r>
          </w:p>
          <w:p w14:paraId="6D5CDD11"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Apellido Paterno:                                    Apellido Materno:                           Nombre(s):</w:t>
            </w:r>
          </w:p>
          <w:p w14:paraId="1E99CA24" w14:textId="77777777" w:rsidR="00A5741F" w:rsidRPr="00997E2C" w:rsidRDefault="00A5741F" w:rsidP="00A5741F">
            <w:pPr>
              <w:pStyle w:val="Encabezado"/>
              <w:tabs>
                <w:tab w:val="left" w:pos="4536"/>
              </w:tabs>
              <w:jc w:val="both"/>
              <w:rPr>
                <w:rFonts w:ascii="Arial" w:hAnsi="Arial" w:cs="Arial"/>
                <w:sz w:val="18"/>
                <w:szCs w:val="18"/>
              </w:rPr>
            </w:pPr>
          </w:p>
          <w:p w14:paraId="0CEC8F63"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Descripción del objeto social:</w:t>
            </w:r>
          </w:p>
          <w:p w14:paraId="6A45874E" w14:textId="77777777" w:rsidR="00A5741F" w:rsidRPr="00997E2C" w:rsidRDefault="00A5741F" w:rsidP="00A5741F">
            <w:pPr>
              <w:pStyle w:val="Encabezado"/>
              <w:tabs>
                <w:tab w:val="left" w:pos="4536"/>
              </w:tabs>
              <w:jc w:val="both"/>
              <w:rPr>
                <w:rFonts w:ascii="Arial" w:hAnsi="Arial" w:cs="Arial"/>
                <w:sz w:val="18"/>
                <w:szCs w:val="18"/>
              </w:rPr>
            </w:pPr>
          </w:p>
          <w:p w14:paraId="086499F9"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Reformas al acta constitutiva que incidan con el objeto del procedimiento.</w:t>
            </w:r>
          </w:p>
          <w:p w14:paraId="1673A8BF" w14:textId="77777777" w:rsidR="00A5741F" w:rsidRPr="00997E2C" w:rsidRDefault="00A5741F" w:rsidP="00A5741F">
            <w:pPr>
              <w:jc w:val="both"/>
              <w:rPr>
                <w:rFonts w:ascii="Arial" w:hAnsi="Arial" w:cs="Arial"/>
                <w:sz w:val="18"/>
                <w:szCs w:val="18"/>
              </w:rPr>
            </w:pPr>
          </w:p>
          <w:p w14:paraId="6E1D5F35"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Fecha y datos de inscripción en el Registro Público correspondiente.</w:t>
            </w:r>
          </w:p>
          <w:p w14:paraId="77DA5A74" w14:textId="77777777" w:rsidR="00A5741F" w:rsidRPr="00997E2C" w:rsidRDefault="00A5741F" w:rsidP="00A5741F">
            <w:pPr>
              <w:jc w:val="both"/>
              <w:rPr>
                <w:rFonts w:ascii="Arial" w:hAnsi="Arial" w:cs="Arial"/>
                <w:sz w:val="18"/>
                <w:szCs w:val="18"/>
              </w:rPr>
            </w:pPr>
          </w:p>
        </w:tc>
      </w:tr>
    </w:tbl>
    <w:p w14:paraId="6B2DD5C0" w14:textId="77777777" w:rsidR="00A5741F" w:rsidRPr="00997E2C" w:rsidRDefault="00A5741F" w:rsidP="00A5741F">
      <w:pPr>
        <w:jc w:val="both"/>
        <w:rPr>
          <w:rFonts w:ascii="Arial" w:hAnsi="Arial" w:cs="Arial"/>
          <w:sz w:val="20"/>
          <w:szCs w:val="20"/>
        </w:rPr>
      </w:pPr>
    </w:p>
    <w:tbl>
      <w:tblPr>
        <w:tblW w:w="10005" w:type="dxa"/>
        <w:tblInd w:w="-588" w:type="dxa"/>
        <w:tblLayout w:type="fixed"/>
        <w:tblCellMar>
          <w:left w:w="70" w:type="dxa"/>
          <w:right w:w="70" w:type="dxa"/>
        </w:tblCellMar>
        <w:tblLook w:val="04A0" w:firstRow="1" w:lastRow="0" w:firstColumn="1" w:lastColumn="0" w:noHBand="0" w:noVBand="1"/>
      </w:tblPr>
      <w:tblGrid>
        <w:gridCol w:w="10005"/>
      </w:tblGrid>
      <w:tr w:rsidR="00A5741F" w:rsidRPr="00997E2C" w14:paraId="19792F02" w14:textId="77777777" w:rsidTr="005A6880">
        <w:tc>
          <w:tcPr>
            <w:tcW w:w="10005" w:type="dxa"/>
            <w:tcBorders>
              <w:top w:val="single" w:sz="4" w:space="0" w:color="000000"/>
              <w:left w:val="single" w:sz="4" w:space="0" w:color="000000"/>
              <w:bottom w:val="single" w:sz="4" w:space="0" w:color="000000"/>
              <w:right w:val="single" w:sz="4" w:space="0" w:color="000000"/>
            </w:tcBorders>
          </w:tcPr>
          <w:p w14:paraId="586E1365" w14:textId="77777777" w:rsidR="00A5741F" w:rsidRPr="00997E2C" w:rsidRDefault="00A5741F" w:rsidP="00A5741F">
            <w:pPr>
              <w:snapToGrid w:val="0"/>
              <w:jc w:val="both"/>
              <w:rPr>
                <w:rFonts w:ascii="Arial" w:hAnsi="Arial" w:cs="Arial"/>
                <w:sz w:val="18"/>
                <w:szCs w:val="18"/>
              </w:rPr>
            </w:pPr>
            <w:r w:rsidRPr="00997E2C">
              <w:rPr>
                <w:rFonts w:ascii="Arial" w:hAnsi="Arial" w:cs="Arial"/>
                <w:sz w:val="18"/>
                <w:szCs w:val="18"/>
              </w:rPr>
              <w:t>Nombre del apoderado o representante:</w:t>
            </w:r>
          </w:p>
          <w:p w14:paraId="11EAF238" w14:textId="77777777" w:rsidR="00A5741F" w:rsidRPr="00997E2C" w:rsidRDefault="00A5741F" w:rsidP="00A5741F">
            <w:pPr>
              <w:jc w:val="both"/>
              <w:rPr>
                <w:rFonts w:ascii="Arial" w:hAnsi="Arial" w:cs="Arial"/>
                <w:sz w:val="18"/>
                <w:szCs w:val="18"/>
              </w:rPr>
            </w:pPr>
          </w:p>
          <w:p w14:paraId="7D5B10BA" w14:textId="77777777" w:rsidR="00A5741F" w:rsidRPr="00997E2C" w:rsidRDefault="00A5741F" w:rsidP="00A5741F">
            <w:pPr>
              <w:jc w:val="both"/>
              <w:rPr>
                <w:rFonts w:ascii="Arial" w:hAnsi="Arial" w:cs="Arial"/>
                <w:sz w:val="18"/>
                <w:szCs w:val="18"/>
              </w:rPr>
            </w:pPr>
            <w:r w:rsidRPr="00997E2C">
              <w:rPr>
                <w:rFonts w:ascii="Arial" w:hAnsi="Arial" w:cs="Arial"/>
                <w:sz w:val="18"/>
                <w:szCs w:val="18"/>
              </w:rPr>
              <w:t>Datos del documento mediante el cual acredita su personalidad y facultades.-</w:t>
            </w:r>
          </w:p>
          <w:p w14:paraId="299DAD3A" w14:textId="77777777" w:rsidR="00A5741F" w:rsidRPr="00997E2C" w:rsidRDefault="00A5741F" w:rsidP="00A5741F">
            <w:pPr>
              <w:jc w:val="both"/>
              <w:rPr>
                <w:rFonts w:ascii="Arial" w:hAnsi="Arial" w:cs="Arial"/>
                <w:sz w:val="18"/>
                <w:szCs w:val="18"/>
              </w:rPr>
            </w:pPr>
          </w:p>
          <w:p w14:paraId="210B5513" w14:textId="77777777" w:rsidR="00A5741F" w:rsidRPr="00997E2C" w:rsidRDefault="00A5741F" w:rsidP="00A5741F">
            <w:pPr>
              <w:jc w:val="both"/>
              <w:rPr>
                <w:rFonts w:ascii="Arial" w:hAnsi="Arial" w:cs="Arial"/>
                <w:sz w:val="18"/>
                <w:szCs w:val="18"/>
              </w:rPr>
            </w:pPr>
            <w:r w:rsidRPr="00997E2C">
              <w:rPr>
                <w:rFonts w:ascii="Arial" w:hAnsi="Arial" w:cs="Arial"/>
                <w:sz w:val="18"/>
                <w:szCs w:val="18"/>
              </w:rPr>
              <w:t>Escritura pública número:                                           Fecha:</w:t>
            </w:r>
          </w:p>
          <w:p w14:paraId="4ACB8CEC" w14:textId="77777777" w:rsidR="00A5741F" w:rsidRPr="00997E2C" w:rsidRDefault="00A5741F" w:rsidP="00A5741F">
            <w:pPr>
              <w:pStyle w:val="Piedepgina"/>
              <w:jc w:val="both"/>
              <w:rPr>
                <w:rFonts w:ascii="Arial" w:hAnsi="Arial" w:cs="Arial"/>
                <w:sz w:val="18"/>
                <w:szCs w:val="18"/>
              </w:rPr>
            </w:pPr>
          </w:p>
          <w:p w14:paraId="7DEA1D76" w14:textId="77777777" w:rsidR="00A5741F" w:rsidRPr="00997E2C" w:rsidRDefault="00A5741F" w:rsidP="00A5741F">
            <w:pPr>
              <w:pStyle w:val="Encabezado"/>
              <w:jc w:val="both"/>
              <w:rPr>
                <w:rFonts w:ascii="Arial" w:hAnsi="Arial" w:cs="Arial"/>
                <w:sz w:val="18"/>
                <w:szCs w:val="18"/>
              </w:rPr>
            </w:pPr>
            <w:r w:rsidRPr="00997E2C">
              <w:rPr>
                <w:rFonts w:ascii="Arial" w:hAnsi="Arial" w:cs="Arial"/>
                <w:sz w:val="18"/>
                <w:szCs w:val="18"/>
              </w:rPr>
              <w:t>Nombre, número y lugar del Notario Público ante el cual se protocolizó la misma:</w:t>
            </w:r>
          </w:p>
        </w:tc>
      </w:tr>
    </w:tbl>
    <w:p w14:paraId="590D0C02" w14:textId="77777777" w:rsidR="00A5741F" w:rsidRPr="00997E2C" w:rsidRDefault="00A5741F" w:rsidP="00A5741F">
      <w:pPr>
        <w:jc w:val="both"/>
        <w:rPr>
          <w:rFonts w:ascii="Arial" w:hAnsi="Arial" w:cs="Arial"/>
          <w:sz w:val="20"/>
          <w:szCs w:val="20"/>
        </w:rPr>
      </w:pPr>
    </w:p>
    <w:p w14:paraId="64928FFA" w14:textId="77777777" w:rsidR="00A5741F" w:rsidRPr="00997E2C" w:rsidRDefault="00A5741F" w:rsidP="00A5741F">
      <w:pPr>
        <w:jc w:val="both"/>
        <w:rPr>
          <w:rFonts w:ascii="Arial" w:hAnsi="Arial" w:cs="Arial"/>
          <w:sz w:val="20"/>
          <w:szCs w:val="20"/>
        </w:rPr>
      </w:pPr>
      <w:r w:rsidRPr="00997E2C">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65AA4F32" w14:textId="77777777" w:rsidR="00A5741F" w:rsidRPr="00997E2C" w:rsidRDefault="00A5741F" w:rsidP="00A5741F">
      <w:pPr>
        <w:jc w:val="center"/>
        <w:rPr>
          <w:rFonts w:ascii="Arial" w:hAnsi="Arial" w:cs="Arial"/>
          <w:sz w:val="20"/>
          <w:szCs w:val="20"/>
        </w:rPr>
      </w:pPr>
      <w:r w:rsidRPr="00997E2C">
        <w:rPr>
          <w:rFonts w:ascii="Arial" w:hAnsi="Arial" w:cs="Arial"/>
          <w:sz w:val="20"/>
          <w:szCs w:val="20"/>
        </w:rPr>
        <w:t>(Lugar y fecha)</w:t>
      </w:r>
    </w:p>
    <w:p w14:paraId="51AD2826" w14:textId="77777777" w:rsidR="00A5741F" w:rsidRPr="00997E2C" w:rsidRDefault="00A5741F" w:rsidP="00A5741F">
      <w:pPr>
        <w:jc w:val="center"/>
        <w:rPr>
          <w:rFonts w:ascii="Arial" w:hAnsi="Arial" w:cs="Arial"/>
          <w:sz w:val="20"/>
          <w:szCs w:val="20"/>
        </w:rPr>
      </w:pPr>
      <w:r w:rsidRPr="00997E2C">
        <w:rPr>
          <w:rFonts w:ascii="Arial" w:hAnsi="Arial" w:cs="Arial"/>
          <w:sz w:val="20"/>
          <w:szCs w:val="20"/>
        </w:rPr>
        <w:t>Protesto lo necesario</w:t>
      </w:r>
    </w:p>
    <w:p w14:paraId="7AEA24B9" w14:textId="77777777" w:rsidR="00A5741F" w:rsidRPr="00997E2C" w:rsidRDefault="00A5741F" w:rsidP="00A5741F">
      <w:pPr>
        <w:jc w:val="center"/>
        <w:rPr>
          <w:rFonts w:ascii="Arial" w:hAnsi="Arial" w:cs="Arial"/>
          <w:sz w:val="20"/>
          <w:szCs w:val="20"/>
        </w:rPr>
      </w:pPr>
      <w:r w:rsidRPr="00997E2C">
        <w:rPr>
          <w:rFonts w:ascii="Arial" w:hAnsi="Arial" w:cs="Arial"/>
          <w:sz w:val="20"/>
          <w:szCs w:val="20"/>
        </w:rPr>
        <w:t>(Nombre y firma)</w:t>
      </w:r>
    </w:p>
    <w:p w14:paraId="056F9070" w14:textId="77777777" w:rsidR="002E3905" w:rsidRDefault="00A5741F" w:rsidP="002E3905">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sz w:val="20"/>
          <w:szCs w:val="20"/>
        </w:rPr>
      </w:pPr>
      <w:r w:rsidRPr="00997E2C">
        <w:rPr>
          <w:rFonts w:ascii="Arial" w:hAnsi="Arial" w:cs="Arial"/>
          <w:b/>
          <w:sz w:val="20"/>
          <w:szCs w:val="20"/>
        </w:rPr>
        <w:br w:type="page"/>
      </w:r>
      <w:bookmarkStart w:id="379" w:name="_Toc177729937"/>
      <w:bookmarkStart w:id="380" w:name="_Toc135851286"/>
    </w:p>
    <w:p w14:paraId="7683F492" w14:textId="2404BC95" w:rsidR="002E3905" w:rsidRDefault="002E3905" w:rsidP="002E3905">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eastAsia="ar-SA"/>
        </w:rPr>
      </w:pPr>
      <w:bookmarkStart w:id="381" w:name="_Toc215137825"/>
      <w:r>
        <w:rPr>
          <w:rFonts w:ascii="Arial" w:eastAsia="Times New Roman" w:hAnsi="Arial" w:cs="Arial"/>
          <w:b/>
          <w:bCs/>
          <w:noProof/>
          <w:color w:val="auto"/>
          <w:kern w:val="1"/>
          <w:sz w:val="28"/>
          <w:szCs w:val="28"/>
          <w:lang w:eastAsia="ar-SA"/>
        </w:rPr>
        <w:lastRenderedPageBreak/>
        <w:t>An</w:t>
      </w:r>
      <w:r w:rsidRPr="00C45218">
        <w:rPr>
          <w:rFonts w:ascii="Arial" w:eastAsia="Times New Roman" w:hAnsi="Arial" w:cs="Arial"/>
          <w:b/>
          <w:bCs/>
          <w:noProof/>
          <w:color w:val="auto"/>
          <w:kern w:val="1"/>
          <w:sz w:val="28"/>
          <w:szCs w:val="28"/>
          <w:lang w:eastAsia="ar-SA"/>
        </w:rPr>
        <w:t xml:space="preserve">exo 4.- </w:t>
      </w:r>
      <w:r w:rsidRPr="00342245">
        <w:rPr>
          <w:rFonts w:ascii="Arial" w:eastAsia="Times New Roman" w:hAnsi="Arial" w:cs="Arial"/>
          <w:b/>
          <w:bCs/>
          <w:noProof/>
          <w:color w:val="auto"/>
          <w:kern w:val="1"/>
          <w:sz w:val="28"/>
          <w:szCs w:val="28"/>
          <w:lang w:eastAsia="ar-SA"/>
        </w:rPr>
        <w:t xml:space="preserve">Escrito de </w:t>
      </w:r>
      <w:r>
        <w:rPr>
          <w:rFonts w:ascii="Arial" w:eastAsia="Times New Roman" w:hAnsi="Arial" w:cs="Arial"/>
          <w:b/>
          <w:bCs/>
          <w:noProof/>
          <w:color w:val="auto"/>
          <w:kern w:val="1"/>
          <w:sz w:val="28"/>
          <w:szCs w:val="28"/>
          <w:lang w:eastAsia="ar-SA"/>
        </w:rPr>
        <w:t>origen del servicio</w:t>
      </w:r>
      <w:bookmarkEnd w:id="381"/>
    </w:p>
    <w:p w14:paraId="5A62DE3E" w14:textId="77777777" w:rsidR="002E3905" w:rsidRDefault="002E3905" w:rsidP="002E3905">
      <w:pPr>
        <w:rPr>
          <w:lang w:val="es-MX" w:eastAsia="ar-SA"/>
        </w:rPr>
      </w:pPr>
    </w:p>
    <w:p w14:paraId="57317359" w14:textId="77777777" w:rsidR="002E3905" w:rsidRPr="002E3905" w:rsidRDefault="002E3905" w:rsidP="002E3905">
      <w:pPr>
        <w:rPr>
          <w:lang w:val="es-MX" w:eastAsia="ar-SA"/>
        </w:rPr>
      </w:pPr>
    </w:p>
    <w:p w14:paraId="3F4A6D6A" w14:textId="77777777" w:rsidR="002E3905" w:rsidRPr="008A2A73" w:rsidRDefault="002E3905" w:rsidP="002E3905">
      <w:pPr>
        <w:ind w:left="-284" w:right="-284"/>
        <w:jc w:val="both"/>
        <w:rPr>
          <w:rFonts w:ascii="Arial" w:hAnsi="Arial" w:cs="Arial"/>
          <w:bCs/>
          <w:sz w:val="20"/>
          <w:szCs w:val="20"/>
          <w:lang w:eastAsia="ar-SA"/>
        </w:rPr>
      </w:pPr>
    </w:p>
    <w:p w14:paraId="25545666" w14:textId="77777777" w:rsidR="002E3905" w:rsidRPr="008A2A73" w:rsidRDefault="002E3905" w:rsidP="002E3905">
      <w:pPr>
        <w:ind w:left="2832" w:firstLine="708"/>
        <w:jc w:val="center"/>
        <w:rPr>
          <w:rFonts w:ascii="Arial" w:hAnsi="Arial" w:cs="Arial"/>
          <w:sz w:val="20"/>
          <w:szCs w:val="20"/>
          <w:lang w:eastAsia="ar-SA"/>
        </w:rPr>
      </w:pPr>
      <w:r w:rsidRPr="008A2A73">
        <w:rPr>
          <w:rFonts w:ascii="Arial" w:hAnsi="Arial" w:cs="Arial"/>
          <w:sz w:val="20"/>
          <w:szCs w:val="20"/>
          <w:lang w:eastAsia="ar-SA"/>
        </w:rPr>
        <w:t xml:space="preserve">_______, a _______ de _________________de </w:t>
      </w:r>
      <w:r>
        <w:rPr>
          <w:rFonts w:ascii="Arial" w:hAnsi="Arial" w:cs="Arial"/>
          <w:sz w:val="20"/>
          <w:szCs w:val="20"/>
          <w:lang w:eastAsia="ar-SA"/>
        </w:rPr>
        <w:t>202_</w:t>
      </w:r>
      <w:r w:rsidRPr="008A2A73">
        <w:rPr>
          <w:rFonts w:ascii="Arial" w:hAnsi="Arial" w:cs="Arial"/>
          <w:sz w:val="20"/>
          <w:szCs w:val="20"/>
          <w:lang w:eastAsia="ar-SA"/>
        </w:rPr>
        <w:t>.</w:t>
      </w:r>
    </w:p>
    <w:p w14:paraId="2F834732" w14:textId="77777777" w:rsidR="002E3905" w:rsidRDefault="002E3905" w:rsidP="002E3905">
      <w:pPr>
        <w:ind w:left="-284" w:right="-284"/>
        <w:jc w:val="both"/>
        <w:rPr>
          <w:rFonts w:ascii="Arial" w:hAnsi="Arial" w:cs="Arial"/>
          <w:sz w:val="20"/>
          <w:szCs w:val="20"/>
          <w:lang w:eastAsia="ar-SA"/>
        </w:rPr>
      </w:pPr>
    </w:p>
    <w:p w14:paraId="1B9962D9" w14:textId="77777777" w:rsidR="002E3905" w:rsidRDefault="002E3905" w:rsidP="002E3905">
      <w:pPr>
        <w:ind w:left="-284" w:right="-284"/>
        <w:jc w:val="both"/>
        <w:rPr>
          <w:rFonts w:ascii="Arial" w:hAnsi="Arial" w:cs="Arial"/>
          <w:sz w:val="20"/>
          <w:szCs w:val="20"/>
          <w:lang w:eastAsia="ar-SA"/>
        </w:rPr>
      </w:pPr>
    </w:p>
    <w:p w14:paraId="3A66D24D" w14:textId="77777777" w:rsidR="002E3905" w:rsidRPr="008A2A73" w:rsidRDefault="002E3905" w:rsidP="002E3905">
      <w:pPr>
        <w:ind w:left="-284" w:right="-284"/>
        <w:jc w:val="both"/>
        <w:rPr>
          <w:rFonts w:ascii="Arial" w:hAnsi="Arial" w:cs="Arial"/>
          <w:sz w:val="20"/>
          <w:szCs w:val="20"/>
          <w:lang w:eastAsia="ar-SA"/>
        </w:rPr>
      </w:pPr>
    </w:p>
    <w:p w14:paraId="5A4F0F39" w14:textId="77777777" w:rsidR="002E3905" w:rsidRPr="008A2A73" w:rsidRDefault="002E3905" w:rsidP="002E3905">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2607D12E" w14:textId="77777777" w:rsidR="002E3905" w:rsidRDefault="002E3905" w:rsidP="002E3905">
      <w:pPr>
        <w:tabs>
          <w:tab w:val="left" w:pos="10490"/>
        </w:tabs>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14F09287" w14:textId="77777777" w:rsidR="002E3905" w:rsidRPr="008A2A73" w:rsidRDefault="002E3905" w:rsidP="002E3905">
      <w:pPr>
        <w:tabs>
          <w:tab w:val="left" w:pos="10490"/>
        </w:tabs>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6C31FD16" w14:textId="77777777" w:rsidR="002E3905" w:rsidRPr="008A2A73" w:rsidRDefault="002E3905" w:rsidP="002E3905">
      <w:pPr>
        <w:tabs>
          <w:tab w:val="left" w:pos="10490"/>
        </w:tabs>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4C73019" w14:textId="77777777" w:rsidR="002E3905" w:rsidRDefault="002E3905" w:rsidP="002E3905">
      <w:pPr>
        <w:ind w:left="-284" w:right="-284"/>
        <w:jc w:val="both"/>
        <w:rPr>
          <w:rFonts w:ascii="Arial" w:hAnsi="Arial" w:cs="Arial"/>
          <w:sz w:val="20"/>
          <w:szCs w:val="20"/>
          <w:lang w:eastAsia="ar-SA"/>
        </w:rPr>
      </w:pPr>
      <w:r w:rsidRPr="008A2A73">
        <w:rPr>
          <w:rFonts w:ascii="Arial" w:hAnsi="Arial" w:cs="Arial"/>
          <w:sz w:val="20"/>
          <w:szCs w:val="20"/>
          <w:lang w:eastAsia="ar-SA"/>
        </w:rPr>
        <w:t>Presente</w:t>
      </w:r>
    </w:p>
    <w:p w14:paraId="7FBEC16D" w14:textId="77777777" w:rsidR="002E3905" w:rsidRDefault="002E3905" w:rsidP="002E3905">
      <w:pPr>
        <w:ind w:left="-284" w:right="-284"/>
        <w:jc w:val="both"/>
        <w:rPr>
          <w:rFonts w:ascii="Arial" w:hAnsi="Arial" w:cs="Arial"/>
          <w:sz w:val="20"/>
          <w:szCs w:val="20"/>
          <w:lang w:eastAsia="ar-SA"/>
        </w:rPr>
      </w:pPr>
    </w:p>
    <w:p w14:paraId="6EF07D03" w14:textId="77777777" w:rsidR="002E3905" w:rsidRPr="008A2A73" w:rsidRDefault="002E3905" w:rsidP="002E3905">
      <w:pPr>
        <w:ind w:left="-284" w:right="-284"/>
        <w:jc w:val="both"/>
        <w:rPr>
          <w:rFonts w:ascii="Arial" w:hAnsi="Arial" w:cs="Arial"/>
          <w:sz w:val="20"/>
          <w:szCs w:val="20"/>
          <w:lang w:eastAsia="ar-SA"/>
        </w:rPr>
      </w:pPr>
    </w:p>
    <w:p w14:paraId="788D19B4" w14:textId="77777777" w:rsidR="002E3905" w:rsidRDefault="002E3905" w:rsidP="002E3905">
      <w:pPr>
        <w:ind w:left="-284" w:right="-284"/>
        <w:jc w:val="both"/>
        <w:rPr>
          <w:rFonts w:ascii="Arial" w:hAnsi="Arial" w:cs="Arial"/>
          <w:sz w:val="20"/>
          <w:szCs w:val="20"/>
          <w:lang w:eastAsia="ar-SA"/>
        </w:rPr>
      </w:pPr>
    </w:p>
    <w:p w14:paraId="581FFA70" w14:textId="77777777" w:rsidR="002E3905" w:rsidRDefault="002E3905" w:rsidP="002E3905">
      <w:pPr>
        <w:autoSpaceDE w:val="0"/>
        <w:autoSpaceDN w:val="0"/>
        <w:adjustRightInd w:val="0"/>
        <w:rPr>
          <w:rFonts w:ascii="Arial" w:eastAsiaTheme="minorHAnsi" w:hAnsi="Arial" w:cs="Arial"/>
          <w:color w:val="000000"/>
          <w:sz w:val="20"/>
          <w:szCs w:val="20"/>
          <w:lang w:val="es-MX"/>
        </w:rPr>
      </w:pPr>
      <w:r w:rsidRPr="009B149E">
        <w:rPr>
          <w:rFonts w:ascii="Arial" w:eastAsiaTheme="minorHAnsi" w:hAnsi="Arial" w:cs="Arial"/>
          <w:color w:val="000000"/>
          <w:sz w:val="20"/>
          <w:szCs w:val="20"/>
          <w:lang w:val="es-MX"/>
        </w:rPr>
        <w:t xml:space="preserve">Me refiero al procedimiento _________(Licitación Pública Nacional Electrónica)_________ No._____(Número de Procedimiento)____ en el que mi representada, la empresa __________________(nombre o razón social del licitante)_____________participa a través de la presente propuesta. </w:t>
      </w:r>
    </w:p>
    <w:p w14:paraId="5522BDDB" w14:textId="77777777" w:rsidR="002E3905" w:rsidRPr="009B149E" w:rsidRDefault="002E3905" w:rsidP="002E3905">
      <w:pPr>
        <w:autoSpaceDE w:val="0"/>
        <w:autoSpaceDN w:val="0"/>
        <w:adjustRightInd w:val="0"/>
        <w:rPr>
          <w:rFonts w:ascii="Arial" w:eastAsiaTheme="minorHAnsi" w:hAnsi="Arial" w:cs="Arial"/>
          <w:color w:val="000000"/>
          <w:sz w:val="20"/>
          <w:szCs w:val="20"/>
          <w:lang w:val="es-MX"/>
        </w:rPr>
      </w:pPr>
    </w:p>
    <w:p w14:paraId="5DD771D4"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Sobre el particular, y en los términos de lo previsto en numeral 4.1.3, Documentación legal-administrativa, de las bases de la convocatoria de la Licitación Pública Nacional Electrónica citada en el párrafo anterior, manifiesto bajo protesta de decir verdad lo siguiente: </w:t>
      </w:r>
    </w:p>
    <w:p w14:paraId="4451AE4D"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p>
    <w:p w14:paraId="2D36B55F" w14:textId="77777777" w:rsidR="002E3905" w:rsidRPr="00456586" w:rsidRDefault="002E3905" w:rsidP="002E3905">
      <w:pPr>
        <w:autoSpaceDE w:val="0"/>
        <w:autoSpaceDN w:val="0"/>
        <w:adjustRightInd w:val="0"/>
        <w:jc w:val="both"/>
        <w:rPr>
          <w:rFonts w:ascii="Arial" w:eastAsiaTheme="minorHAnsi" w:hAnsi="Arial" w:cs="Arial"/>
          <w:color w:val="000000"/>
          <w:sz w:val="20"/>
          <w:szCs w:val="20"/>
          <w:lang w:val="es-MX"/>
        </w:rPr>
      </w:pPr>
    </w:p>
    <w:p w14:paraId="26D8D1CF"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 Conforme al artículo 35 del Reglamento de la Ley, que mi representada es de nacionalidad mexicana, para participar en el procedimiento de Licitación Pública Nacional Electrónica. </w:t>
      </w:r>
    </w:p>
    <w:p w14:paraId="574E5B58"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p>
    <w:p w14:paraId="66F5B2EF" w14:textId="77777777" w:rsidR="002E3905" w:rsidRPr="00456586" w:rsidRDefault="002E3905" w:rsidP="002E3905">
      <w:pPr>
        <w:autoSpaceDE w:val="0"/>
        <w:autoSpaceDN w:val="0"/>
        <w:adjustRightInd w:val="0"/>
        <w:jc w:val="both"/>
        <w:rPr>
          <w:rFonts w:ascii="Arial" w:eastAsiaTheme="minorHAnsi" w:hAnsi="Arial" w:cs="Arial"/>
          <w:color w:val="000000"/>
          <w:sz w:val="20"/>
          <w:szCs w:val="20"/>
          <w:lang w:val="es-MX"/>
        </w:rPr>
      </w:pPr>
    </w:p>
    <w:p w14:paraId="7ADE78A0"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 Conforme al artículo 39, fracción VIII del Reglamento de la Ley que el origen de los servicios que oferto, serán de origen nacional. </w:t>
      </w:r>
    </w:p>
    <w:p w14:paraId="1B86308E" w14:textId="77777777" w:rsidR="002E3905" w:rsidRPr="00456586" w:rsidRDefault="002E3905" w:rsidP="002E3905">
      <w:pPr>
        <w:autoSpaceDE w:val="0"/>
        <w:autoSpaceDN w:val="0"/>
        <w:adjustRightInd w:val="0"/>
        <w:jc w:val="both"/>
        <w:rPr>
          <w:rFonts w:ascii="Arial" w:eastAsiaTheme="minorHAnsi" w:hAnsi="Arial" w:cs="Arial"/>
          <w:color w:val="000000"/>
          <w:sz w:val="20"/>
          <w:szCs w:val="20"/>
          <w:lang w:val="es-MX"/>
        </w:rPr>
      </w:pPr>
    </w:p>
    <w:p w14:paraId="01AE3CE2"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Protesto lo necesario</w:t>
      </w:r>
    </w:p>
    <w:p w14:paraId="1B0EDB11"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p>
    <w:p w14:paraId="4EB60A97"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p>
    <w:p w14:paraId="43C6915A" w14:textId="38C117D3" w:rsidR="002E3905" w:rsidRPr="00456586" w:rsidRDefault="002E3905" w:rsidP="002E3905">
      <w:pPr>
        <w:autoSpaceDE w:val="0"/>
        <w:autoSpaceDN w:val="0"/>
        <w:adjustRightInd w:val="0"/>
        <w:jc w:val="both"/>
        <w:rPr>
          <w:rFonts w:ascii="Arial" w:eastAsiaTheme="minorHAnsi" w:hAnsi="Arial" w:cs="Arial"/>
          <w:color w:val="000000"/>
          <w:sz w:val="20"/>
          <w:szCs w:val="20"/>
          <w:lang w:val="es-MX"/>
        </w:rPr>
      </w:pPr>
    </w:p>
    <w:p w14:paraId="33C31405" w14:textId="77777777" w:rsidR="002E3905" w:rsidRPr="00456586" w:rsidRDefault="002E3905" w:rsidP="002E3905">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_____________________________________________________ </w:t>
      </w:r>
    </w:p>
    <w:p w14:paraId="5DE3D3FD"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(Nombre y Firma del Apoderado o Representante Legal del Licitante)</w:t>
      </w:r>
      <w:r w:rsidRPr="009B149E">
        <w:rPr>
          <w:rFonts w:ascii="Arial" w:eastAsiaTheme="minorHAnsi" w:hAnsi="Arial" w:cs="Arial"/>
          <w:color w:val="000000"/>
          <w:sz w:val="20"/>
          <w:szCs w:val="20"/>
          <w:lang w:val="es-MX"/>
        </w:rPr>
        <w:t xml:space="preserve"> </w:t>
      </w:r>
    </w:p>
    <w:p w14:paraId="08487864"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p>
    <w:p w14:paraId="5F3F41E2" w14:textId="77777777" w:rsidR="002E3905" w:rsidRPr="00C4095D" w:rsidRDefault="002E3905" w:rsidP="002E3905">
      <w:pPr>
        <w:overflowPunct w:val="0"/>
        <w:autoSpaceDE w:val="0"/>
        <w:jc w:val="center"/>
        <w:rPr>
          <w:rFonts w:ascii="Arial" w:hAnsi="Arial" w:cs="Arial"/>
          <w:sz w:val="20"/>
          <w:szCs w:val="20"/>
          <w:lang w:eastAsia="es-MX"/>
        </w:rPr>
      </w:pPr>
    </w:p>
    <w:p w14:paraId="488DFB84" w14:textId="18CF65BA" w:rsidR="00BA0C8E" w:rsidRPr="00FF55BC" w:rsidRDefault="00BA0C8E" w:rsidP="002E3905">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2"/>
          <w:sz w:val="28"/>
          <w:szCs w:val="28"/>
          <w:lang w:eastAsia="ar-SA"/>
        </w:rPr>
      </w:pPr>
    </w:p>
    <w:p w14:paraId="091ECB15" w14:textId="77777777" w:rsidR="00BA0C8E" w:rsidRPr="00FF55BC" w:rsidRDefault="00BA0C8E" w:rsidP="00BA0C8E">
      <w:pPr>
        <w:rPr>
          <w:lang w:val="es-MX" w:eastAsia="ar-SA"/>
        </w:rPr>
      </w:pPr>
    </w:p>
    <w:p w14:paraId="7D61A583" w14:textId="77777777" w:rsidR="00BA0C8E" w:rsidRPr="00FF55BC" w:rsidRDefault="00BA0C8E" w:rsidP="00BA0C8E">
      <w:pPr>
        <w:rPr>
          <w:lang w:val="es-MX" w:eastAsia="ar-SA"/>
        </w:rPr>
      </w:pPr>
    </w:p>
    <w:p w14:paraId="26179E55" w14:textId="77777777" w:rsidR="00BA0C8E" w:rsidRPr="00FF55BC" w:rsidRDefault="00BA0C8E" w:rsidP="00BA0C8E">
      <w:pPr>
        <w:rPr>
          <w:lang w:val="es-MX" w:eastAsia="ar-SA"/>
        </w:rPr>
      </w:pPr>
    </w:p>
    <w:p w14:paraId="7321F393" w14:textId="77777777" w:rsidR="00BA0C8E" w:rsidRPr="00FF55BC" w:rsidRDefault="00BA0C8E" w:rsidP="00BA0C8E">
      <w:pPr>
        <w:rPr>
          <w:lang w:val="es-MX" w:eastAsia="ar-SA"/>
        </w:rPr>
      </w:pPr>
    </w:p>
    <w:p w14:paraId="788A404A" w14:textId="77777777" w:rsidR="00BA0C8E" w:rsidRPr="00FF55BC" w:rsidRDefault="00BA0C8E" w:rsidP="00BA0C8E">
      <w:pPr>
        <w:rPr>
          <w:lang w:val="es-MX" w:eastAsia="ar-SA"/>
        </w:rPr>
      </w:pPr>
    </w:p>
    <w:p w14:paraId="6AD15AAE" w14:textId="77777777" w:rsidR="00BA0C8E" w:rsidRPr="00FF55BC" w:rsidRDefault="00BA0C8E" w:rsidP="00BA0C8E">
      <w:pPr>
        <w:rPr>
          <w:lang w:val="es-MX" w:eastAsia="ar-SA"/>
        </w:rPr>
      </w:pPr>
    </w:p>
    <w:p w14:paraId="7C90B287" w14:textId="77777777" w:rsidR="00BA0C8E" w:rsidRPr="00FF55BC" w:rsidRDefault="00BA0C8E" w:rsidP="00BA0C8E">
      <w:pPr>
        <w:rPr>
          <w:lang w:val="es-MX" w:eastAsia="ar-SA"/>
        </w:rPr>
      </w:pPr>
    </w:p>
    <w:p w14:paraId="3139953B" w14:textId="77777777" w:rsidR="00BA0C8E" w:rsidRPr="00FF55BC" w:rsidRDefault="00BA0C8E" w:rsidP="00BA0C8E">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2"/>
          <w:sz w:val="28"/>
          <w:szCs w:val="28"/>
          <w:lang w:eastAsia="ar-SA"/>
        </w:rPr>
      </w:pPr>
    </w:p>
    <w:bookmarkEnd w:id="379"/>
    <w:bookmarkEnd w:id="380"/>
    <w:p w14:paraId="18E5C286" w14:textId="77777777" w:rsidR="00BA0C8E" w:rsidRPr="00FF55BC" w:rsidRDefault="00BA0C8E" w:rsidP="00BA0C8E">
      <w:pPr>
        <w:autoSpaceDE w:val="0"/>
        <w:autoSpaceDN w:val="0"/>
        <w:adjustRightInd w:val="0"/>
        <w:jc w:val="both"/>
        <w:rPr>
          <w:rFonts w:ascii="Arial" w:hAnsi="Arial" w:cs="Arial"/>
          <w:b/>
          <w:bCs/>
          <w:sz w:val="20"/>
          <w:szCs w:val="20"/>
          <w:lang w:eastAsia="es-MX"/>
        </w:rPr>
      </w:pPr>
      <w:r w:rsidRPr="00FF55BC">
        <w:rPr>
          <w:rFonts w:ascii="Arial" w:hAnsi="Arial" w:cs="Arial"/>
          <w:b/>
          <w:bCs/>
          <w:sz w:val="20"/>
          <w:szCs w:val="20"/>
          <w:lang w:eastAsia="es-MX"/>
        </w:rPr>
        <w:t xml:space="preserve">INSTRUCTIVO PARA EL LLENADO DEL FORMATO </w:t>
      </w:r>
    </w:p>
    <w:p w14:paraId="4164478D" w14:textId="77777777" w:rsidR="00BA0C8E" w:rsidRPr="00FF55BC" w:rsidRDefault="00BA0C8E" w:rsidP="00BA0C8E">
      <w:pPr>
        <w:autoSpaceDE w:val="0"/>
        <w:autoSpaceDN w:val="0"/>
        <w:adjustRightInd w:val="0"/>
        <w:jc w:val="both"/>
        <w:rPr>
          <w:rFonts w:ascii="Arial" w:hAnsi="Arial" w:cs="Arial"/>
          <w:b/>
          <w:bCs/>
          <w:sz w:val="20"/>
          <w:szCs w:val="20"/>
          <w:lang w:eastAsia="es-MX"/>
        </w:rPr>
      </w:pPr>
    </w:p>
    <w:p w14:paraId="3F19C0E4" w14:textId="77777777" w:rsidR="00BA0C8E" w:rsidRPr="00FF55BC" w:rsidRDefault="00BA0C8E" w:rsidP="00BA0C8E">
      <w:pPr>
        <w:autoSpaceDE w:val="0"/>
        <w:autoSpaceDN w:val="0"/>
        <w:adjustRightInd w:val="0"/>
        <w:jc w:val="both"/>
        <w:rPr>
          <w:rFonts w:ascii="Arial" w:hAnsi="Arial" w:cs="Arial"/>
          <w:b/>
          <w:bCs/>
          <w:sz w:val="20"/>
          <w:szCs w:val="20"/>
          <w:lang w:eastAsia="es-MX"/>
        </w:rPr>
      </w:pPr>
      <w:r w:rsidRPr="00FF55BC">
        <w:rPr>
          <w:rFonts w:ascii="Arial" w:hAnsi="Arial" w:cs="Arial"/>
          <w:b/>
          <w:bCs/>
          <w:sz w:val="20"/>
          <w:szCs w:val="20"/>
          <w:lang w:eastAsia="es-MX"/>
        </w:rPr>
        <w:t>NUMERO DESCRIPCION</w:t>
      </w:r>
    </w:p>
    <w:p w14:paraId="5A09CE68" w14:textId="77777777" w:rsidR="00BA0C8E" w:rsidRPr="00FF55BC" w:rsidRDefault="00BA0C8E" w:rsidP="00BA0C8E">
      <w:pPr>
        <w:autoSpaceDE w:val="0"/>
        <w:autoSpaceDN w:val="0"/>
        <w:adjustRightInd w:val="0"/>
        <w:jc w:val="both"/>
        <w:rPr>
          <w:rFonts w:ascii="Arial" w:hAnsi="Arial" w:cs="Arial"/>
          <w:sz w:val="20"/>
          <w:szCs w:val="20"/>
          <w:lang w:eastAsia="es-MX"/>
        </w:rPr>
      </w:pPr>
      <w:r w:rsidRPr="00FF55BC">
        <w:rPr>
          <w:rFonts w:ascii="Arial" w:hAnsi="Arial" w:cs="Arial"/>
          <w:sz w:val="20"/>
          <w:szCs w:val="20"/>
          <w:lang w:eastAsia="es-MX"/>
        </w:rPr>
        <w:t>1 Señalar la fecha de suscripción del documento.</w:t>
      </w:r>
    </w:p>
    <w:p w14:paraId="454054FB" w14:textId="77777777" w:rsidR="00BA0C8E" w:rsidRPr="00FF55BC" w:rsidRDefault="00BA0C8E" w:rsidP="00BA0C8E">
      <w:pPr>
        <w:autoSpaceDE w:val="0"/>
        <w:autoSpaceDN w:val="0"/>
        <w:adjustRightInd w:val="0"/>
        <w:jc w:val="both"/>
        <w:rPr>
          <w:rFonts w:ascii="Arial" w:hAnsi="Arial" w:cs="Arial"/>
          <w:sz w:val="20"/>
          <w:szCs w:val="20"/>
          <w:lang w:eastAsia="es-MX"/>
        </w:rPr>
      </w:pPr>
      <w:r w:rsidRPr="00FF55BC">
        <w:rPr>
          <w:rFonts w:ascii="Arial" w:hAnsi="Arial" w:cs="Arial"/>
          <w:sz w:val="20"/>
          <w:szCs w:val="20"/>
          <w:lang w:eastAsia="es-MX"/>
        </w:rPr>
        <w:t>2 Anotar el nombre de la dependencia o entidad que invita o convoca.</w:t>
      </w:r>
    </w:p>
    <w:p w14:paraId="5008FBEC" w14:textId="77777777" w:rsidR="00BA0C8E" w:rsidRPr="00FF55BC" w:rsidRDefault="00BA0C8E" w:rsidP="00BA0C8E">
      <w:pPr>
        <w:autoSpaceDE w:val="0"/>
        <w:autoSpaceDN w:val="0"/>
        <w:adjustRightInd w:val="0"/>
        <w:jc w:val="both"/>
        <w:rPr>
          <w:rFonts w:ascii="Arial" w:hAnsi="Arial" w:cs="Arial"/>
          <w:sz w:val="20"/>
          <w:szCs w:val="20"/>
          <w:lang w:eastAsia="es-MX"/>
        </w:rPr>
      </w:pPr>
      <w:r w:rsidRPr="00FF55BC">
        <w:rPr>
          <w:rFonts w:ascii="Arial" w:hAnsi="Arial" w:cs="Arial"/>
          <w:sz w:val="20"/>
          <w:szCs w:val="20"/>
          <w:lang w:eastAsia="es-MX"/>
        </w:rPr>
        <w:t>3 Precisar el procedimiento de contratación de que se trate, licitación pública o invitación a cuando menos tres personas.</w:t>
      </w:r>
    </w:p>
    <w:p w14:paraId="03B5654E" w14:textId="77777777" w:rsidR="00BA0C8E" w:rsidRPr="00FF55BC" w:rsidRDefault="00BA0C8E" w:rsidP="00BA0C8E">
      <w:pPr>
        <w:autoSpaceDE w:val="0"/>
        <w:autoSpaceDN w:val="0"/>
        <w:adjustRightInd w:val="0"/>
        <w:jc w:val="both"/>
        <w:rPr>
          <w:rFonts w:ascii="Arial" w:hAnsi="Arial" w:cs="Arial"/>
          <w:sz w:val="20"/>
          <w:szCs w:val="20"/>
          <w:lang w:eastAsia="es-MX"/>
        </w:rPr>
      </w:pPr>
      <w:r w:rsidRPr="00FF55BC">
        <w:rPr>
          <w:rFonts w:ascii="Arial" w:hAnsi="Arial" w:cs="Arial"/>
          <w:sz w:val="20"/>
          <w:szCs w:val="20"/>
          <w:lang w:eastAsia="es-MX"/>
        </w:rPr>
        <w:t>4 Indicar el número respectivo.</w:t>
      </w:r>
    </w:p>
    <w:p w14:paraId="60FC0945" w14:textId="77777777" w:rsidR="00BA0C8E" w:rsidRPr="00FF55BC" w:rsidRDefault="00BA0C8E" w:rsidP="00BA0C8E">
      <w:pPr>
        <w:autoSpaceDE w:val="0"/>
        <w:autoSpaceDN w:val="0"/>
        <w:adjustRightInd w:val="0"/>
        <w:jc w:val="both"/>
        <w:rPr>
          <w:rFonts w:ascii="Arial" w:hAnsi="Arial" w:cs="Arial"/>
          <w:sz w:val="20"/>
          <w:szCs w:val="20"/>
          <w:lang w:eastAsia="es-MX"/>
        </w:rPr>
      </w:pPr>
      <w:r w:rsidRPr="00FF55BC">
        <w:rPr>
          <w:rFonts w:ascii="Arial" w:hAnsi="Arial" w:cs="Arial"/>
          <w:sz w:val="20"/>
          <w:szCs w:val="20"/>
          <w:lang w:eastAsia="es-MX"/>
        </w:rPr>
        <w:t>5 Citar el nombre o razón social o denominación de la empresa licitante.</w:t>
      </w:r>
    </w:p>
    <w:p w14:paraId="3FFC9527" w14:textId="77777777" w:rsidR="00BA0C8E" w:rsidRPr="00FF55BC" w:rsidRDefault="00BA0C8E" w:rsidP="00BA0C8E">
      <w:pPr>
        <w:autoSpaceDE w:val="0"/>
        <w:autoSpaceDN w:val="0"/>
        <w:adjustRightInd w:val="0"/>
        <w:jc w:val="both"/>
        <w:rPr>
          <w:rFonts w:ascii="Arial" w:hAnsi="Arial" w:cs="Arial"/>
          <w:sz w:val="20"/>
          <w:szCs w:val="20"/>
          <w:lang w:eastAsia="es-MX"/>
        </w:rPr>
      </w:pPr>
      <w:r w:rsidRPr="00FF55BC">
        <w:rPr>
          <w:rFonts w:ascii="Arial" w:hAnsi="Arial" w:cs="Arial"/>
          <w:sz w:val="20"/>
          <w:szCs w:val="20"/>
          <w:lang w:eastAsia="es-MX"/>
        </w:rPr>
        <w:t>6 Señalar el número de partida que corresponda.</w:t>
      </w:r>
    </w:p>
    <w:p w14:paraId="57F2C106" w14:textId="77777777" w:rsidR="00BA0C8E" w:rsidRPr="00FF55BC" w:rsidRDefault="00BA0C8E" w:rsidP="00BA0C8E">
      <w:pPr>
        <w:autoSpaceDE w:val="0"/>
        <w:autoSpaceDN w:val="0"/>
        <w:adjustRightInd w:val="0"/>
        <w:jc w:val="both"/>
        <w:rPr>
          <w:rFonts w:ascii="Arial" w:hAnsi="Arial" w:cs="Arial"/>
          <w:i/>
          <w:iCs/>
          <w:sz w:val="20"/>
          <w:szCs w:val="20"/>
          <w:lang w:eastAsia="es-MX"/>
        </w:rPr>
      </w:pPr>
      <w:r w:rsidRPr="00FF55BC">
        <w:rPr>
          <w:rFonts w:ascii="Arial" w:hAnsi="Arial" w:cs="Arial"/>
          <w:sz w:val="20"/>
          <w:szCs w:val="20"/>
          <w:lang w:eastAsia="es-MX"/>
        </w:rPr>
        <w:t xml:space="preserve">7 Establecer el porcentaje correspondiente al Capítulo III, de los casos de excepción al contenido nacional, de las </w:t>
      </w:r>
      <w:r w:rsidRPr="00FF55BC">
        <w:rPr>
          <w:rFonts w:ascii="Arial" w:hAnsi="Arial" w:cs="Arial"/>
          <w:i/>
          <w:iCs/>
          <w:sz w:val="20"/>
          <w:szCs w:val="20"/>
          <w:lang w:eastAsia="es-MX"/>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p w14:paraId="16E3E470" w14:textId="77777777" w:rsidR="00BA0C8E" w:rsidRPr="00FF55BC" w:rsidRDefault="00BA0C8E" w:rsidP="00BA0C8E">
      <w:pPr>
        <w:overflowPunct w:val="0"/>
        <w:autoSpaceDE w:val="0"/>
        <w:jc w:val="both"/>
        <w:rPr>
          <w:rFonts w:ascii="Arial" w:hAnsi="Arial" w:cs="Arial"/>
          <w:sz w:val="20"/>
          <w:szCs w:val="20"/>
          <w:lang w:eastAsia="es-MX"/>
        </w:rPr>
      </w:pPr>
      <w:r w:rsidRPr="00FF55BC">
        <w:rPr>
          <w:rFonts w:ascii="Arial" w:hAnsi="Arial" w:cs="Arial"/>
          <w:sz w:val="20"/>
          <w:szCs w:val="20"/>
          <w:lang w:eastAsia="es-MX"/>
        </w:rPr>
        <w:t>8 Anotar el nombre y firma del representante de la empresa</w:t>
      </w:r>
    </w:p>
    <w:p w14:paraId="11D22D1B" w14:textId="77777777" w:rsidR="00A5741F" w:rsidRPr="00FF55BC" w:rsidRDefault="00A5741F" w:rsidP="00A5741F">
      <w:pPr>
        <w:jc w:val="both"/>
        <w:rPr>
          <w:rFonts w:ascii="Arial" w:hAnsi="Arial" w:cs="Arial"/>
          <w:sz w:val="20"/>
          <w:szCs w:val="20"/>
          <w:lang w:eastAsia="es-MX"/>
        </w:rPr>
      </w:pPr>
      <w:r w:rsidRPr="00FF55BC">
        <w:rPr>
          <w:rFonts w:ascii="Arial" w:hAnsi="Arial" w:cs="Arial"/>
          <w:sz w:val="20"/>
          <w:szCs w:val="20"/>
          <w:lang w:eastAsia="es-MX"/>
        </w:rPr>
        <w:br w:type="page"/>
      </w:r>
    </w:p>
    <w:p w14:paraId="6B28693B" w14:textId="62BBD2BE" w:rsidR="00FF55BC" w:rsidRPr="008A2A73" w:rsidRDefault="00FF55BC" w:rsidP="00FF55BC">
      <w:pPr>
        <w:rPr>
          <w:rFonts w:ascii="Arial" w:hAnsi="Arial" w:cs="Arial"/>
          <w:sz w:val="20"/>
          <w:szCs w:val="20"/>
          <w:lang w:eastAsia="ar-SA"/>
        </w:rPr>
      </w:pPr>
      <w:bookmarkStart w:id="382" w:name="_Toc431386035"/>
      <w:bookmarkStart w:id="383" w:name="_Toc431386312"/>
      <w:bookmarkStart w:id="384" w:name="_Toc85730565"/>
    </w:p>
    <w:p w14:paraId="47192300" w14:textId="7C0A9D15"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385" w:name="_Toc215137826"/>
      <w:r w:rsidRPr="00FF55BC">
        <w:rPr>
          <w:rFonts w:ascii="Arial" w:hAnsi="Arial" w:cs="Arial"/>
          <w:b/>
          <w:bCs/>
          <w:color w:val="auto"/>
          <w:kern w:val="1"/>
          <w:sz w:val="28"/>
          <w:szCs w:val="28"/>
          <w:lang w:eastAsia="ar-SA"/>
        </w:rPr>
        <w:t>Anexo 5</w:t>
      </w:r>
      <w:bookmarkEnd w:id="382"/>
      <w:bookmarkEnd w:id="383"/>
      <w:r w:rsidRPr="00FF55BC">
        <w:rPr>
          <w:rFonts w:ascii="Arial" w:hAnsi="Arial" w:cs="Arial"/>
          <w:b/>
          <w:bCs/>
          <w:color w:val="auto"/>
          <w:kern w:val="1"/>
          <w:sz w:val="28"/>
          <w:szCs w:val="28"/>
          <w:lang w:eastAsia="ar-SA"/>
        </w:rPr>
        <w:t xml:space="preserve">.- Escrito de no encontrarse en los supuestos de los artículos </w:t>
      </w:r>
      <w:r w:rsidR="00770782">
        <w:rPr>
          <w:rFonts w:ascii="Arial" w:hAnsi="Arial" w:cs="Arial"/>
          <w:b/>
          <w:bCs/>
          <w:color w:val="auto"/>
          <w:kern w:val="1"/>
          <w:sz w:val="28"/>
          <w:szCs w:val="28"/>
          <w:lang w:eastAsia="ar-SA"/>
        </w:rPr>
        <w:t>71 y 9</w:t>
      </w:r>
      <w:r w:rsidRPr="00FF55BC">
        <w:rPr>
          <w:rFonts w:ascii="Arial" w:hAnsi="Arial" w:cs="Arial"/>
          <w:b/>
          <w:bCs/>
          <w:color w:val="auto"/>
          <w:kern w:val="1"/>
          <w:sz w:val="28"/>
          <w:szCs w:val="28"/>
          <w:lang w:eastAsia="ar-SA"/>
        </w:rPr>
        <w:t>0 de la LAASSP.</w:t>
      </w:r>
      <w:bookmarkEnd w:id="384"/>
      <w:bookmarkEnd w:id="385"/>
    </w:p>
    <w:p w14:paraId="2A6087B3"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p>
    <w:p w14:paraId="5442A98E" w14:textId="77777777" w:rsidR="00A5741F" w:rsidRPr="00FF55BC" w:rsidRDefault="00A5741F" w:rsidP="00A5741F">
      <w:pPr>
        <w:ind w:left="-284" w:right="-284"/>
        <w:jc w:val="right"/>
        <w:rPr>
          <w:rFonts w:ascii="Arial" w:hAnsi="Arial" w:cs="Arial"/>
          <w:sz w:val="20"/>
          <w:szCs w:val="20"/>
          <w:lang w:eastAsia="ar-SA"/>
        </w:rPr>
      </w:pPr>
      <w:r w:rsidRPr="00FF55BC">
        <w:rPr>
          <w:rFonts w:ascii="Arial" w:hAnsi="Arial" w:cs="Arial"/>
          <w:sz w:val="20"/>
          <w:szCs w:val="20"/>
          <w:lang w:eastAsia="ar-SA"/>
        </w:rPr>
        <w:t>_______, a ___ de ___________de 202_.</w:t>
      </w:r>
    </w:p>
    <w:p w14:paraId="1C6F8A06" w14:textId="77777777" w:rsidR="00A5741F" w:rsidRPr="00FF55BC" w:rsidRDefault="00A5741F" w:rsidP="00A5741F">
      <w:pPr>
        <w:ind w:left="-284" w:right="-284"/>
        <w:jc w:val="both"/>
        <w:rPr>
          <w:rFonts w:ascii="Arial" w:hAnsi="Arial" w:cs="Arial"/>
          <w:sz w:val="20"/>
          <w:szCs w:val="20"/>
          <w:lang w:eastAsia="ar-SA"/>
        </w:rPr>
      </w:pPr>
    </w:p>
    <w:p w14:paraId="7E0ECF0F" w14:textId="77777777" w:rsidR="00A5741F" w:rsidRPr="00FF55BC" w:rsidRDefault="00A5741F" w:rsidP="00A5741F">
      <w:pPr>
        <w:ind w:left="-284" w:right="-284"/>
        <w:jc w:val="both"/>
        <w:rPr>
          <w:rFonts w:ascii="Arial" w:hAnsi="Arial" w:cs="Arial"/>
          <w:sz w:val="20"/>
          <w:szCs w:val="20"/>
          <w:lang w:eastAsia="ar-SA"/>
        </w:rPr>
      </w:pPr>
    </w:p>
    <w:p w14:paraId="192A6C36" w14:textId="77777777" w:rsidR="00A5741F" w:rsidRPr="00FF55BC" w:rsidRDefault="00A5741F" w:rsidP="00A5741F">
      <w:pPr>
        <w:tabs>
          <w:tab w:val="left" w:pos="10490"/>
        </w:tabs>
        <w:ind w:left="-284" w:right="-284"/>
        <w:jc w:val="both"/>
        <w:rPr>
          <w:rFonts w:ascii="Arial" w:hAnsi="Arial" w:cs="Arial"/>
          <w:bCs/>
          <w:sz w:val="20"/>
          <w:szCs w:val="20"/>
        </w:rPr>
      </w:pPr>
      <w:r w:rsidRPr="00FF55BC">
        <w:rPr>
          <w:rFonts w:ascii="Arial" w:hAnsi="Arial" w:cs="Arial"/>
          <w:bCs/>
          <w:sz w:val="20"/>
          <w:szCs w:val="20"/>
        </w:rPr>
        <w:t>Instituto Mexicano del Seguro Social</w:t>
      </w:r>
    </w:p>
    <w:p w14:paraId="0B860D8A"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Órgano de Operación Administrativa Desconcentrada Estatal Morelos</w:t>
      </w:r>
    </w:p>
    <w:p w14:paraId="30C22A45"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Jefatura Delegacional de Servicios Administrativos</w:t>
      </w:r>
    </w:p>
    <w:p w14:paraId="23DC6951"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Coordinación Delegacional de Abastecimiento y Equipamiento</w:t>
      </w:r>
    </w:p>
    <w:p w14:paraId="59C11081"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bCs/>
          <w:sz w:val="20"/>
          <w:szCs w:val="20"/>
        </w:rPr>
        <w:t>Presente</w:t>
      </w:r>
    </w:p>
    <w:p w14:paraId="5EA31B06" w14:textId="77777777" w:rsidR="00A5741F" w:rsidRPr="00FF55BC" w:rsidRDefault="00A5741F" w:rsidP="00A5741F">
      <w:pPr>
        <w:ind w:left="-284" w:right="-284"/>
        <w:jc w:val="both"/>
        <w:rPr>
          <w:rFonts w:ascii="Arial" w:hAnsi="Arial" w:cs="Arial"/>
          <w:sz w:val="20"/>
          <w:szCs w:val="20"/>
          <w:lang w:eastAsia="ar-SA"/>
        </w:rPr>
      </w:pPr>
    </w:p>
    <w:p w14:paraId="3250A02E" w14:textId="77777777" w:rsidR="00A5741F" w:rsidRPr="00FF55BC" w:rsidRDefault="00A5741F" w:rsidP="00A5741F">
      <w:pPr>
        <w:ind w:left="-284" w:right="-284"/>
        <w:jc w:val="both"/>
        <w:rPr>
          <w:rFonts w:ascii="Arial" w:hAnsi="Arial" w:cs="Arial"/>
          <w:sz w:val="20"/>
          <w:szCs w:val="20"/>
          <w:lang w:eastAsia="ar-SA"/>
        </w:rPr>
      </w:pPr>
    </w:p>
    <w:p w14:paraId="5A1DC6DF" w14:textId="77777777" w:rsidR="00A5741F" w:rsidRPr="00FF55BC" w:rsidRDefault="00A5741F" w:rsidP="00A5741F">
      <w:pPr>
        <w:ind w:left="-284" w:right="-284"/>
        <w:jc w:val="both"/>
        <w:rPr>
          <w:rFonts w:ascii="Arial" w:hAnsi="Arial" w:cs="Arial"/>
          <w:sz w:val="20"/>
          <w:szCs w:val="20"/>
          <w:lang w:eastAsia="ar-SA"/>
        </w:rPr>
      </w:pPr>
    </w:p>
    <w:p w14:paraId="436341C3"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__________Nombre ___________ en mi carácter de representante legal de la_(Persona Física o Moral)_. Declaro bajo protesta de decir verdad lo siguiente.</w:t>
      </w:r>
    </w:p>
    <w:p w14:paraId="51DEAD21" w14:textId="77777777" w:rsidR="00A5741F" w:rsidRPr="00FF55BC" w:rsidRDefault="00A5741F" w:rsidP="00A5741F">
      <w:pPr>
        <w:ind w:left="-284" w:right="-284"/>
        <w:jc w:val="both"/>
        <w:rPr>
          <w:rFonts w:ascii="Arial" w:hAnsi="Arial" w:cs="Arial"/>
          <w:sz w:val="20"/>
          <w:szCs w:val="20"/>
          <w:lang w:eastAsia="ar-SA"/>
        </w:rPr>
      </w:pPr>
    </w:p>
    <w:p w14:paraId="66A4BC47" w14:textId="03691CB4"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00770782">
        <w:rPr>
          <w:rFonts w:ascii="Arial" w:hAnsi="Arial" w:cs="Arial"/>
          <w:sz w:val="20"/>
          <w:szCs w:val="20"/>
          <w:lang w:eastAsia="ar-SA"/>
        </w:rPr>
        <w:t>71</w:t>
      </w:r>
      <w:r w:rsidRPr="00FF55BC">
        <w:rPr>
          <w:rFonts w:ascii="Arial" w:hAnsi="Arial" w:cs="Arial"/>
          <w:sz w:val="20"/>
          <w:szCs w:val="20"/>
          <w:lang w:eastAsia="ar-SA"/>
        </w:rPr>
        <w:t xml:space="preserve"> y </w:t>
      </w:r>
      <w:r w:rsidR="00770782">
        <w:rPr>
          <w:rFonts w:ascii="Arial" w:hAnsi="Arial" w:cs="Arial"/>
          <w:sz w:val="20"/>
          <w:szCs w:val="20"/>
          <w:lang w:eastAsia="ar-SA"/>
        </w:rPr>
        <w:t>9</w:t>
      </w:r>
      <w:r w:rsidRPr="00FF55BC">
        <w:rPr>
          <w:rFonts w:ascii="Arial" w:hAnsi="Arial" w:cs="Arial"/>
          <w:sz w:val="20"/>
          <w:szCs w:val="20"/>
          <w:lang w:eastAsia="ar-SA"/>
        </w:rPr>
        <w:t xml:space="preserve">0 de la Ley de Adquisiciones, Arrendamientos y Servicios del Sector Público, lo que manifiesto para los efectos correspondientes con relación a la </w:t>
      </w:r>
      <w:r w:rsidR="00472403">
        <w:rPr>
          <w:rFonts w:eastAsiaTheme="minorEastAsia" w:cs="Arial"/>
          <w:sz w:val="20"/>
        </w:rPr>
        <w:t xml:space="preserve">LICITACIÓN PÚBLICA NACIONAL ELECTRÓNICA </w:t>
      </w:r>
      <w:r w:rsidR="00EC503A" w:rsidRPr="00FF55BC">
        <w:rPr>
          <w:rFonts w:ascii="Arial" w:hAnsi="Arial" w:cs="Arial"/>
          <w:sz w:val="20"/>
          <w:szCs w:val="20"/>
          <w:lang w:eastAsia="ar-SA"/>
        </w:rPr>
        <w:t xml:space="preserve"> </w:t>
      </w:r>
      <w:r w:rsidRPr="00FF55BC">
        <w:rPr>
          <w:rFonts w:ascii="Arial" w:hAnsi="Arial" w:cs="Arial"/>
          <w:sz w:val="20"/>
          <w:szCs w:val="20"/>
          <w:lang w:eastAsia="ar-SA"/>
        </w:rPr>
        <w:t>número. ________________________.</w:t>
      </w:r>
    </w:p>
    <w:p w14:paraId="58D7E235" w14:textId="77777777" w:rsidR="00A5741F" w:rsidRPr="00FF55BC" w:rsidRDefault="00A5741F" w:rsidP="00A5741F">
      <w:pPr>
        <w:ind w:left="-284" w:right="-284"/>
        <w:jc w:val="both"/>
        <w:rPr>
          <w:rFonts w:ascii="Arial" w:hAnsi="Arial" w:cs="Arial"/>
          <w:sz w:val="20"/>
          <w:szCs w:val="20"/>
          <w:lang w:eastAsia="ar-SA"/>
        </w:rPr>
      </w:pPr>
    </w:p>
    <w:p w14:paraId="6D0DF31A" w14:textId="77777777" w:rsidR="00A5741F" w:rsidRPr="00FF55BC" w:rsidRDefault="00A5741F" w:rsidP="00A5741F">
      <w:pPr>
        <w:ind w:left="-284" w:right="-284"/>
        <w:jc w:val="both"/>
        <w:rPr>
          <w:rFonts w:ascii="Arial" w:hAnsi="Arial" w:cs="Arial"/>
          <w:sz w:val="20"/>
          <w:szCs w:val="20"/>
          <w:lang w:eastAsia="ar-SA"/>
        </w:rPr>
      </w:pPr>
    </w:p>
    <w:p w14:paraId="4B342335" w14:textId="77777777" w:rsidR="00A5741F" w:rsidRPr="00FF55BC" w:rsidRDefault="00A5741F" w:rsidP="00A5741F">
      <w:pPr>
        <w:ind w:left="-284" w:right="-284"/>
        <w:jc w:val="both"/>
        <w:rPr>
          <w:rFonts w:ascii="Arial" w:hAnsi="Arial" w:cs="Arial"/>
          <w:sz w:val="20"/>
          <w:szCs w:val="20"/>
          <w:lang w:eastAsia="ar-SA"/>
        </w:rPr>
      </w:pPr>
    </w:p>
    <w:p w14:paraId="2A377E59" w14:textId="77777777" w:rsidR="00A5741F" w:rsidRPr="00FF55BC" w:rsidRDefault="00A5741F" w:rsidP="00A5741F">
      <w:pPr>
        <w:ind w:left="-284" w:right="-284"/>
        <w:jc w:val="both"/>
        <w:rPr>
          <w:rFonts w:ascii="Arial" w:hAnsi="Arial" w:cs="Arial"/>
          <w:sz w:val="20"/>
          <w:szCs w:val="20"/>
          <w:lang w:eastAsia="ar-SA"/>
        </w:rPr>
      </w:pPr>
    </w:p>
    <w:p w14:paraId="2DF6EADC" w14:textId="77777777" w:rsidR="00A5741F" w:rsidRPr="00FF55BC" w:rsidRDefault="00A5741F" w:rsidP="00A5741F">
      <w:pPr>
        <w:ind w:left="-284" w:right="-284"/>
        <w:jc w:val="both"/>
        <w:rPr>
          <w:rFonts w:ascii="Arial" w:hAnsi="Arial" w:cs="Arial"/>
          <w:sz w:val="20"/>
          <w:szCs w:val="20"/>
          <w:lang w:eastAsia="ar-SA"/>
        </w:rPr>
      </w:pPr>
    </w:p>
    <w:p w14:paraId="749CBB2E"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Protesto lo necesario</w:t>
      </w:r>
    </w:p>
    <w:p w14:paraId="3BC5DBEE"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______________________________________________________</w:t>
      </w:r>
    </w:p>
    <w:p w14:paraId="30931BFE"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(Nombre y Firma del Apoderado o Representante Legal del Licitante)</w:t>
      </w:r>
    </w:p>
    <w:p w14:paraId="16A5B3A5" w14:textId="77777777" w:rsidR="00A5741F" w:rsidRPr="00FF55BC" w:rsidRDefault="00A5741F" w:rsidP="00A5741F">
      <w:pPr>
        <w:ind w:left="-284" w:right="-284"/>
        <w:jc w:val="both"/>
        <w:rPr>
          <w:rFonts w:ascii="Arial" w:hAnsi="Arial" w:cs="Arial"/>
          <w:sz w:val="20"/>
          <w:szCs w:val="20"/>
          <w:lang w:eastAsia="ar-SA"/>
        </w:rPr>
      </w:pPr>
    </w:p>
    <w:p w14:paraId="6DE988A5" w14:textId="77777777" w:rsidR="00A5741F" w:rsidRPr="00FF55BC" w:rsidRDefault="00A5741F" w:rsidP="00A5741F">
      <w:pPr>
        <w:ind w:left="-284" w:right="-284"/>
        <w:jc w:val="both"/>
        <w:rPr>
          <w:rFonts w:ascii="Arial" w:hAnsi="Arial" w:cs="Arial"/>
          <w:sz w:val="20"/>
          <w:szCs w:val="20"/>
          <w:lang w:eastAsia="ar-SA"/>
        </w:rPr>
      </w:pPr>
    </w:p>
    <w:p w14:paraId="332C1BA0" w14:textId="77777777" w:rsidR="00A5741F" w:rsidRPr="00FF55BC" w:rsidRDefault="00A5741F" w:rsidP="00A5741F">
      <w:pPr>
        <w:ind w:left="-284" w:right="-284"/>
        <w:jc w:val="both"/>
        <w:rPr>
          <w:rFonts w:ascii="Arial" w:hAnsi="Arial" w:cs="Arial"/>
          <w:sz w:val="20"/>
          <w:szCs w:val="20"/>
          <w:lang w:eastAsia="ar-SA"/>
        </w:rPr>
      </w:pPr>
    </w:p>
    <w:p w14:paraId="3E2CA25D" w14:textId="77777777" w:rsidR="00A5741F" w:rsidRPr="00FF55BC" w:rsidRDefault="00A5741F" w:rsidP="00A5741F">
      <w:pPr>
        <w:jc w:val="both"/>
        <w:rPr>
          <w:rFonts w:ascii="Arial" w:hAnsi="Arial" w:cs="Arial"/>
          <w:sz w:val="20"/>
          <w:szCs w:val="20"/>
          <w:lang w:eastAsia="ar-SA"/>
        </w:rPr>
      </w:pPr>
      <w:r w:rsidRPr="00FF55BC">
        <w:rPr>
          <w:rFonts w:ascii="Arial" w:hAnsi="Arial" w:cs="Arial"/>
          <w:b/>
          <w:sz w:val="20"/>
          <w:szCs w:val="20"/>
          <w:lang w:eastAsia="ar-SA"/>
        </w:rPr>
        <w:t>Nota</w:t>
      </w:r>
      <w:r w:rsidRPr="00FF55BC">
        <w:rPr>
          <w:rFonts w:ascii="Arial" w:hAnsi="Arial" w:cs="Arial"/>
          <w:sz w:val="20"/>
          <w:szCs w:val="20"/>
          <w:lang w:eastAsia="ar-SA"/>
        </w:rPr>
        <w:t>. En caso de que el licitante sea persona física, adecuar el formato</w:t>
      </w:r>
    </w:p>
    <w:p w14:paraId="515DB070"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br w:type="page"/>
      </w:r>
    </w:p>
    <w:p w14:paraId="12468CAF"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386" w:name="_Toc431386037"/>
      <w:bookmarkStart w:id="387" w:name="_Toc431386314"/>
      <w:bookmarkStart w:id="388" w:name="_Toc85730566"/>
      <w:bookmarkStart w:id="389" w:name="_Toc215137827"/>
      <w:r w:rsidRPr="00FF55BC">
        <w:rPr>
          <w:rFonts w:ascii="Arial" w:hAnsi="Arial" w:cs="Arial"/>
          <w:b/>
          <w:bCs/>
          <w:color w:val="auto"/>
          <w:kern w:val="1"/>
          <w:sz w:val="28"/>
          <w:szCs w:val="28"/>
          <w:lang w:eastAsia="ar-SA"/>
        </w:rPr>
        <w:lastRenderedPageBreak/>
        <w:t>Anexo 6</w:t>
      </w:r>
      <w:bookmarkEnd w:id="386"/>
      <w:bookmarkEnd w:id="387"/>
      <w:r w:rsidRPr="00FF55BC">
        <w:rPr>
          <w:rFonts w:ascii="Arial" w:hAnsi="Arial" w:cs="Arial"/>
          <w:b/>
          <w:bCs/>
          <w:color w:val="auto"/>
          <w:kern w:val="1"/>
          <w:sz w:val="28"/>
          <w:szCs w:val="28"/>
          <w:lang w:eastAsia="ar-SA"/>
        </w:rPr>
        <w:t>.- Declaración de integridad.</w:t>
      </w:r>
      <w:bookmarkEnd w:id="388"/>
      <w:bookmarkEnd w:id="389"/>
    </w:p>
    <w:p w14:paraId="378FE0CE" w14:textId="77777777" w:rsidR="00A5741F" w:rsidRPr="00FF55BC" w:rsidRDefault="00A5741F" w:rsidP="00A5741F">
      <w:pPr>
        <w:ind w:left="-284" w:right="-284"/>
        <w:jc w:val="both"/>
        <w:rPr>
          <w:rFonts w:ascii="Arial" w:hAnsi="Arial" w:cs="Arial"/>
          <w:sz w:val="20"/>
          <w:szCs w:val="20"/>
          <w:lang w:eastAsia="ar-SA"/>
        </w:rPr>
      </w:pPr>
    </w:p>
    <w:p w14:paraId="25B00066" w14:textId="77777777" w:rsidR="00A5741F" w:rsidRPr="00FF55BC" w:rsidRDefault="00A5741F" w:rsidP="00A5741F">
      <w:pPr>
        <w:ind w:left="-284" w:right="-284"/>
        <w:jc w:val="both"/>
        <w:rPr>
          <w:rFonts w:ascii="Arial" w:hAnsi="Arial" w:cs="Arial"/>
          <w:sz w:val="20"/>
          <w:szCs w:val="20"/>
          <w:lang w:eastAsia="ar-SA"/>
        </w:rPr>
      </w:pPr>
    </w:p>
    <w:p w14:paraId="6C0C206B" w14:textId="77777777" w:rsidR="00A5741F" w:rsidRPr="00FF55BC" w:rsidRDefault="00A5741F" w:rsidP="00A5741F">
      <w:pPr>
        <w:ind w:left="-284" w:right="-284"/>
        <w:jc w:val="right"/>
        <w:rPr>
          <w:rFonts w:ascii="Arial" w:hAnsi="Arial" w:cs="Arial"/>
          <w:sz w:val="20"/>
          <w:szCs w:val="20"/>
          <w:lang w:eastAsia="ar-SA"/>
        </w:rPr>
      </w:pPr>
      <w:r w:rsidRPr="00FF55BC">
        <w:rPr>
          <w:rFonts w:ascii="Arial" w:hAnsi="Arial" w:cs="Arial"/>
          <w:sz w:val="20"/>
          <w:szCs w:val="20"/>
          <w:lang w:eastAsia="ar-SA"/>
        </w:rPr>
        <w:t>____, a _______ de _________________de 202_.</w:t>
      </w:r>
    </w:p>
    <w:p w14:paraId="2844A122" w14:textId="77777777" w:rsidR="00A5741F" w:rsidRPr="00FF55BC" w:rsidRDefault="00A5741F" w:rsidP="00A5741F">
      <w:pPr>
        <w:ind w:left="-284" w:right="-284"/>
        <w:jc w:val="both"/>
        <w:rPr>
          <w:rFonts w:ascii="Arial" w:hAnsi="Arial" w:cs="Arial"/>
          <w:sz w:val="20"/>
          <w:szCs w:val="20"/>
          <w:lang w:eastAsia="ar-SA"/>
        </w:rPr>
      </w:pPr>
    </w:p>
    <w:p w14:paraId="6BE65D5B" w14:textId="77777777" w:rsidR="00A5741F" w:rsidRPr="00FF55BC" w:rsidRDefault="00A5741F" w:rsidP="00A5741F">
      <w:pPr>
        <w:tabs>
          <w:tab w:val="left" w:pos="10490"/>
        </w:tabs>
        <w:ind w:left="-284" w:right="-284"/>
        <w:jc w:val="both"/>
        <w:rPr>
          <w:rFonts w:ascii="Arial" w:hAnsi="Arial" w:cs="Arial"/>
          <w:bCs/>
          <w:sz w:val="20"/>
          <w:szCs w:val="20"/>
        </w:rPr>
      </w:pPr>
      <w:r w:rsidRPr="00FF55BC">
        <w:rPr>
          <w:rFonts w:ascii="Arial" w:hAnsi="Arial" w:cs="Arial"/>
          <w:bCs/>
          <w:sz w:val="20"/>
          <w:szCs w:val="20"/>
        </w:rPr>
        <w:t>Instituto Mexicano del Seguro Social</w:t>
      </w:r>
    </w:p>
    <w:p w14:paraId="7F985B40"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Órgano de Operación Administrativa Desconcentrada Estatal Morelos</w:t>
      </w:r>
    </w:p>
    <w:p w14:paraId="12F1955F"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Jefatura Delegacional de Servicios Administrativos</w:t>
      </w:r>
    </w:p>
    <w:p w14:paraId="58FC1F5F"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Coordinación Delegacional de Abastecimiento y Equipamiento</w:t>
      </w:r>
    </w:p>
    <w:p w14:paraId="5B4C72C0"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bCs/>
          <w:sz w:val="20"/>
          <w:szCs w:val="20"/>
        </w:rPr>
        <w:t>Presente</w:t>
      </w:r>
      <w:r w:rsidRPr="00FF55BC">
        <w:rPr>
          <w:rFonts w:ascii="Arial" w:hAnsi="Arial" w:cs="Arial"/>
          <w:bCs/>
          <w:sz w:val="20"/>
          <w:szCs w:val="20"/>
          <w:lang w:eastAsia="ar-SA"/>
        </w:rPr>
        <w:t xml:space="preserve"> </w:t>
      </w:r>
    </w:p>
    <w:p w14:paraId="1EDB1787" w14:textId="77777777" w:rsidR="00A5741F" w:rsidRPr="00FF55BC" w:rsidRDefault="00A5741F" w:rsidP="00A5741F">
      <w:pPr>
        <w:ind w:left="-284" w:right="-284"/>
        <w:jc w:val="both"/>
        <w:rPr>
          <w:rFonts w:ascii="Arial" w:hAnsi="Arial" w:cs="Arial"/>
          <w:sz w:val="20"/>
          <w:szCs w:val="20"/>
          <w:lang w:eastAsia="ar-SA"/>
        </w:rPr>
      </w:pPr>
    </w:p>
    <w:p w14:paraId="56225F79" w14:textId="77777777" w:rsidR="00A5741F" w:rsidRPr="00FF55BC" w:rsidRDefault="00A5741F" w:rsidP="00A5741F">
      <w:pPr>
        <w:ind w:left="-284" w:right="-284"/>
        <w:jc w:val="both"/>
        <w:rPr>
          <w:rFonts w:ascii="Arial" w:hAnsi="Arial" w:cs="Arial"/>
          <w:sz w:val="20"/>
          <w:szCs w:val="20"/>
          <w:lang w:eastAsia="ar-SA"/>
        </w:rPr>
      </w:pPr>
    </w:p>
    <w:p w14:paraId="7FB57F18" w14:textId="77777777" w:rsidR="00A5741F" w:rsidRPr="00FF55BC" w:rsidRDefault="00A5741F" w:rsidP="00A5741F">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70D9A943" w14:textId="60BBD813" w:rsidR="00A5741F" w:rsidRPr="00FF55BC" w:rsidRDefault="00A5741F" w:rsidP="00A5741F">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390" w:name="_Toc60907075"/>
      <w:bookmarkStart w:id="391" w:name="_Toc31731019"/>
      <w:bookmarkStart w:id="392" w:name="_Toc46138919"/>
      <w:bookmarkStart w:id="393" w:name="_Toc60906199"/>
      <w:bookmarkStart w:id="394" w:name="_Toc35961537"/>
      <w:bookmarkStart w:id="395" w:name="_Toc63693105"/>
      <w:bookmarkStart w:id="396" w:name="_Toc85730567"/>
      <w:bookmarkStart w:id="397" w:name="_Toc85730327"/>
      <w:bookmarkStart w:id="398" w:name="_Toc215137828"/>
      <w:r w:rsidRPr="00FF55BC">
        <w:rPr>
          <w:rFonts w:ascii="Arial" w:hAnsi="Arial" w:cs="Arial"/>
          <w:color w:val="auto"/>
          <w:sz w:val="20"/>
          <w:szCs w:val="20"/>
          <w:lang w:val="es-ES" w:eastAsia="ar-SA"/>
        </w:rPr>
        <w:t xml:space="preserve">__________Nombre ______ en mi carácter de representante legal de la_(Persona Física o Moral), y en términos de la convocatoria de la </w:t>
      </w:r>
      <w:r w:rsidR="008A2130">
        <w:rPr>
          <w:rFonts w:eastAsiaTheme="minorEastAsia" w:cs="Arial"/>
          <w:sz w:val="20"/>
        </w:rPr>
        <w:t>Licitación Pública Nacional</w:t>
      </w:r>
      <w:r w:rsidR="005A6CE2">
        <w:rPr>
          <w:rFonts w:eastAsiaTheme="minorEastAsia" w:cs="Arial"/>
          <w:sz w:val="20"/>
        </w:rPr>
        <w:t xml:space="preserve"> </w:t>
      </w:r>
      <w:r w:rsidRPr="00FF55BC">
        <w:rPr>
          <w:rFonts w:ascii="Arial" w:hAnsi="Arial" w:cs="Arial"/>
          <w:color w:val="auto"/>
          <w:sz w:val="20"/>
          <w:szCs w:val="20"/>
          <w:lang w:val="es-ES" w:eastAsia="ar-SA"/>
        </w:rPr>
        <w:t>número. ___________________. Declaro bajo protesta de decir verdad lo siguiente.</w:t>
      </w:r>
      <w:bookmarkEnd w:id="390"/>
      <w:bookmarkEnd w:id="391"/>
      <w:bookmarkEnd w:id="392"/>
      <w:bookmarkEnd w:id="393"/>
      <w:bookmarkEnd w:id="394"/>
      <w:bookmarkEnd w:id="395"/>
      <w:bookmarkEnd w:id="396"/>
      <w:bookmarkEnd w:id="397"/>
      <w:bookmarkEnd w:id="398"/>
    </w:p>
    <w:p w14:paraId="693F5EC2" w14:textId="77777777" w:rsidR="00A5741F" w:rsidRPr="00FF55BC" w:rsidRDefault="00A5741F" w:rsidP="00A5741F">
      <w:pPr>
        <w:ind w:left="-284" w:right="-284"/>
        <w:jc w:val="both"/>
        <w:rPr>
          <w:rFonts w:ascii="Arial" w:hAnsi="Arial" w:cs="Arial"/>
          <w:sz w:val="20"/>
          <w:szCs w:val="20"/>
          <w:lang w:eastAsia="ar-SA"/>
        </w:rPr>
      </w:pPr>
    </w:p>
    <w:p w14:paraId="3F231636"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4017F85F" w14:textId="77777777" w:rsidR="00A5741F" w:rsidRPr="00FF55BC" w:rsidRDefault="00A5741F" w:rsidP="00A5741F">
      <w:pPr>
        <w:ind w:left="-284" w:right="-284"/>
        <w:jc w:val="both"/>
        <w:rPr>
          <w:rFonts w:ascii="Arial" w:hAnsi="Arial" w:cs="Arial"/>
          <w:sz w:val="20"/>
          <w:szCs w:val="20"/>
          <w:lang w:eastAsia="ar-SA"/>
        </w:rPr>
      </w:pPr>
    </w:p>
    <w:p w14:paraId="72A03DC8"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086F29BB" w14:textId="77777777" w:rsidR="00A5741F" w:rsidRPr="00FF55BC" w:rsidRDefault="00A5741F" w:rsidP="00A5741F">
      <w:pPr>
        <w:ind w:left="-284" w:right="-284"/>
        <w:jc w:val="both"/>
        <w:rPr>
          <w:rFonts w:ascii="Arial" w:hAnsi="Arial" w:cs="Arial"/>
          <w:sz w:val="20"/>
          <w:szCs w:val="20"/>
          <w:lang w:eastAsia="ar-SA"/>
        </w:rPr>
      </w:pPr>
    </w:p>
    <w:p w14:paraId="2BA09904" w14:textId="77777777" w:rsidR="00A5741F" w:rsidRPr="00FF55BC" w:rsidRDefault="00A5741F" w:rsidP="00A5741F">
      <w:pPr>
        <w:ind w:left="-284" w:right="-284"/>
        <w:jc w:val="both"/>
        <w:rPr>
          <w:rFonts w:ascii="Arial" w:hAnsi="Arial" w:cs="Arial"/>
          <w:sz w:val="20"/>
          <w:szCs w:val="20"/>
          <w:lang w:eastAsia="ar-SA"/>
        </w:rPr>
      </w:pPr>
    </w:p>
    <w:p w14:paraId="4B1AFD21" w14:textId="77777777" w:rsidR="00A5741F" w:rsidRPr="00FF55BC" w:rsidRDefault="00A5741F" w:rsidP="00A5741F">
      <w:pPr>
        <w:ind w:left="-284" w:right="-284"/>
        <w:jc w:val="center"/>
        <w:rPr>
          <w:rFonts w:ascii="Arial" w:hAnsi="Arial" w:cs="Arial"/>
          <w:sz w:val="20"/>
          <w:szCs w:val="20"/>
          <w:lang w:eastAsia="ar-SA"/>
        </w:rPr>
      </w:pPr>
      <w:r w:rsidRPr="00FF55BC">
        <w:rPr>
          <w:rFonts w:ascii="Arial" w:hAnsi="Arial" w:cs="Arial"/>
          <w:sz w:val="20"/>
          <w:szCs w:val="20"/>
          <w:lang w:eastAsia="ar-SA"/>
        </w:rPr>
        <w:t>Protesto lo necesario</w:t>
      </w:r>
    </w:p>
    <w:p w14:paraId="656DAA2F" w14:textId="77777777" w:rsidR="00A5741F" w:rsidRPr="00FF55BC" w:rsidRDefault="00A5741F" w:rsidP="00A5741F">
      <w:pPr>
        <w:ind w:left="-284" w:right="-284"/>
        <w:jc w:val="center"/>
        <w:rPr>
          <w:rFonts w:ascii="Arial" w:hAnsi="Arial" w:cs="Arial"/>
          <w:sz w:val="20"/>
          <w:szCs w:val="20"/>
          <w:lang w:eastAsia="ar-SA"/>
        </w:rPr>
      </w:pPr>
      <w:r w:rsidRPr="00FF55BC">
        <w:rPr>
          <w:rFonts w:ascii="Arial" w:hAnsi="Arial" w:cs="Arial"/>
          <w:sz w:val="20"/>
          <w:szCs w:val="20"/>
          <w:lang w:eastAsia="ar-SA"/>
        </w:rPr>
        <w:t>______________________________________________________</w:t>
      </w:r>
    </w:p>
    <w:p w14:paraId="3B26CD0D" w14:textId="77777777" w:rsidR="00A5741F" w:rsidRPr="00FF55BC" w:rsidRDefault="00A5741F" w:rsidP="00A5741F">
      <w:pPr>
        <w:ind w:left="-284" w:right="-284"/>
        <w:jc w:val="center"/>
        <w:rPr>
          <w:rFonts w:ascii="Arial" w:hAnsi="Arial" w:cs="Arial"/>
          <w:sz w:val="20"/>
          <w:szCs w:val="20"/>
          <w:lang w:eastAsia="ar-SA"/>
        </w:rPr>
      </w:pPr>
      <w:r w:rsidRPr="00FF55BC">
        <w:rPr>
          <w:rFonts w:ascii="Arial" w:hAnsi="Arial" w:cs="Arial"/>
          <w:sz w:val="20"/>
          <w:szCs w:val="20"/>
          <w:lang w:eastAsia="ar-SA"/>
        </w:rPr>
        <w:t>(Nombre y Firma del Apoderado o Representante Legal del Licitante)</w:t>
      </w:r>
    </w:p>
    <w:p w14:paraId="5A954EDA" w14:textId="77777777" w:rsidR="00A5741F" w:rsidRPr="00FF55BC" w:rsidRDefault="00A5741F" w:rsidP="00A5741F">
      <w:pPr>
        <w:jc w:val="center"/>
        <w:rPr>
          <w:rFonts w:ascii="Arial" w:hAnsi="Arial" w:cs="Arial"/>
          <w:b/>
          <w:sz w:val="20"/>
          <w:szCs w:val="20"/>
        </w:rPr>
      </w:pPr>
      <w:r w:rsidRPr="00FF55BC">
        <w:rPr>
          <w:rFonts w:ascii="Arial" w:hAnsi="Arial" w:cs="Arial"/>
          <w:b/>
          <w:sz w:val="20"/>
          <w:szCs w:val="20"/>
        </w:rPr>
        <w:br w:type="page"/>
      </w:r>
    </w:p>
    <w:p w14:paraId="2CFEE6F3"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399" w:name="_Toc431386038"/>
      <w:bookmarkStart w:id="400" w:name="_Toc431386315"/>
      <w:bookmarkStart w:id="401" w:name="_Toc85730568"/>
      <w:bookmarkStart w:id="402" w:name="_Toc215137829"/>
      <w:r w:rsidRPr="00FF55BC">
        <w:rPr>
          <w:rFonts w:ascii="Arial" w:hAnsi="Arial" w:cs="Arial"/>
          <w:b/>
          <w:bCs/>
          <w:color w:val="auto"/>
          <w:kern w:val="1"/>
          <w:sz w:val="28"/>
          <w:szCs w:val="28"/>
          <w:lang w:eastAsia="ar-SA"/>
        </w:rPr>
        <w:lastRenderedPageBreak/>
        <w:t>Anexo 7</w:t>
      </w:r>
      <w:bookmarkEnd w:id="399"/>
      <w:bookmarkEnd w:id="400"/>
      <w:r w:rsidRPr="00FF55BC">
        <w:rPr>
          <w:rFonts w:ascii="Arial" w:hAnsi="Arial" w:cs="Arial"/>
          <w:b/>
          <w:bCs/>
          <w:color w:val="auto"/>
          <w:kern w:val="1"/>
          <w:sz w:val="28"/>
          <w:szCs w:val="28"/>
          <w:lang w:eastAsia="ar-SA"/>
        </w:rPr>
        <w:t>.- Escrito de estratificación de MIPYME.</w:t>
      </w:r>
      <w:bookmarkEnd w:id="401"/>
      <w:bookmarkEnd w:id="402"/>
    </w:p>
    <w:p w14:paraId="49EEC561" w14:textId="77777777" w:rsidR="00A5741F" w:rsidRPr="00FF55BC" w:rsidRDefault="00A5741F" w:rsidP="00A5741F">
      <w:pPr>
        <w:ind w:left="-284" w:right="-284"/>
        <w:jc w:val="both"/>
        <w:rPr>
          <w:rFonts w:ascii="Arial" w:hAnsi="Arial" w:cs="Arial"/>
          <w:sz w:val="20"/>
          <w:szCs w:val="20"/>
          <w:lang w:eastAsia="ar-SA"/>
        </w:rPr>
      </w:pPr>
    </w:p>
    <w:p w14:paraId="6816F08E" w14:textId="77777777" w:rsidR="00A5741F" w:rsidRPr="00FF55BC" w:rsidRDefault="00A5741F" w:rsidP="00A5741F">
      <w:pPr>
        <w:ind w:left="-284" w:right="-284"/>
        <w:jc w:val="right"/>
        <w:rPr>
          <w:rFonts w:ascii="Arial" w:hAnsi="Arial" w:cs="Arial"/>
          <w:sz w:val="20"/>
          <w:szCs w:val="20"/>
          <w:lang w:eastAsia="ar-SA"/>
        </w:rPr>
      </w:pPr>
      <w:r w:rsidRPr="00FF55BC">
        <w:rPr>
          <w:rFonts w:ascii="Arial" w:hAnsi="Arial" w:cs="Arial"/>
          <w:sz w:val="20"/>
          <w:szCs w:val="20"/>
          <w:lang w:eastAsia="ar-SA"/>
        </w:rPr>
        <w:t>_______,  a_________ de __________ de _______   (1)</w:t>
      </w:r>
    </w:p>
    <w:p w14:paraId="53175B04" w14:textId="77777777" w:rsidR="00A5741F" w:rsidRPr="00FF55BC" w:rsidRDefault="00A5741F" w:rsidP="00A5741F">
      <w:pPr>
        <w:ind w:left="-284" w:right="-284"/>
        <w:jc w:val="right"/>
        <w:rPr>
          <w:rFonts w:ascii="Arial" w:hAnsi="Arial" w:cs="Arial"/>
          <w:sz w:val="20"/>
          <w:szCs w:val="20"/>
          <w:lang w:eastAsia="ar-SA"/>
        </w:rPr>
      </w:pPr>
    </w:p>
    <w:p w14:paraId="420B83B7" w14:textId="77777777" w:rsidR="00A5741F" w:rsidRPr="00FF55BC" w:rsidRDefault="00A5741F" w:rsidP="00A5741F">
      <w:pPr>
        <w:tabs>
          <w:tab w:val="left" w:pos="10490"/>
        </w:tabs>
        <w:ind w:left="-284" w:right="-284"/>
        <w:jc w:val="both"/>
        <w:rPr>
          <w:rFonts w:ascii="Arial" w:hAnsi="Arial" w:cs="Arial"/>
          <w:bCs/>
          <w:sz w:val="20"/>
          <w:szCs w:val="20"/>
        </w:rPr>
      </w:pPr>
      <w:r w:rsidRPr="00FF55BC">
        <w:rPr>
          <w:rFonts w:ascii="Arial" w:hAnsi="Arial" w:cs="Arial"/>
          <w:bCs/>
          <w:sz w:val="20"/>
          <w:szCs w:val="20"/>
        </w:rPr>
        <w:t>Instituto Mexicano del Seguro Social</w:t>
      </w:r>
    </w:p>
    <w:p w14:paraId="4EC8E676"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Órgano de Operación Administrativa Desconcentrada Estatal Morelos</w:t>
      </w:r>
    </w:p>
    <w:p w14:paraId="0C3E14B0"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Jefatura Delegacional de Servicios Administrativos</w:t>
      </w:r>
    </w:p>
    <w:p w14:paraId="44AC52EB"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Coordinación Delegacional de Abastecimiento y Equipamiento</w:t>
      </w:r>
    </w:p>
    <w:p w14:paraId="21F5D6F1"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bCs/>
          <w:sz w:val="20"/>
          <w:szCs w:val="20"/>
        </w:rPr>
        <w:t>Presente</w:t>
      </w:r>
      <w:r w:rsidRPr="00FF55BC">
        <w:rPr>
          <w:rFonts w:ascii="Arial" w:hAnsi="Arial" w:cs="Arial"/>
          <w:bCs/>
          <w:sz w:val="20"/>
          <w:szCs w:val="20"/>
          <w:lang w:eastAsia="ar-SA"/>
        </w:rPr>
        <w:t xml:space="preserve"> </w:t>
      </w:r>
    </w:p>
    <w:p w14:paraId="6F439FA8" w14:textId="77777777" w:rsidR="00A5741F" w:rsidRPr="00FF55BC" w:rsidRDefault="00A5741F" w:rsidP="00A5741F">
      <w:pPr>
        <w:ind w:left="-284" w:right="-284"/>
        <w:jc w:val="both"/>
        <w:rPr>
          <w:rFonts w:ascii="Arial" w:hAnsi="Arial" w:cs="Arial"/>
          <w:sz w:val="20"/>
          <w:szCs w:val="20"/>
          <w:lang w:eastAsia="ar-SA"/>
        </w:rPr>
      </w:pPr>
    </w:p>
    <w:p w14:paraId="1050F482"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Me refiero al procedimiento de _________(3)________ Núm. ________(4) _______ en el que mí representada, la empresa_________(5)________, participa a través de la presente propuesta.</w:t>
      </w:r>
    </w:p>
    <w:p w14:paraId="0CC0D81A" w14:textId="77777777" w:rsidR="00A5741F" w:rsidRPr="00FF55BC" w:rsidRDefault="00A5741F" w:rsidP="00A5741F">
      <w:pPr>
        <w:ind w:left="-284" w:right="-284"/>
        <w:jc w:val="both"/>
        <w:rPr>
          <w:rFonts w:ascii="Arial" w:hAnsi="Arial" w:cs="Arial"/>
          <w:sz w:val="20"/>
          <w:szCs w:val="20"/>
          <w:lang w:eastAsia="ar-SA"/>
        </w:rPr>
      </w:pPr>
    </w:p>
    <w:p w14:paraId="5D2F0BC0"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70E2A854" w14:textId="77777777" w:rsidR="00A5741F" w:rsidRPr="00FF55BC" w:rsidRDefault="00A5741F" w:rsidP="00A5741F">
      <w:pPr>
        <w:ind w:left="-284" w:right="-284"/>
        <w:jc w:val="both"/>
        <w:rPr>
          <w:rFonts w:ascii="Arial" w:hAnsi="Arial" w:cs="Arial"/>
          <w:sz w:val="20"/>
          <w:szCs w:val="20"/>
          <w:lang w:eastAsia="ar-SA"/>
        </w:rPr>
      </w:pPr>
    </w:p>
    <w:p w14:paraId="426087B7"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0C435239" w14:textId="77777777" w:rsidR="00A5741F" w:rsidRPr="00FF55BC" w:rsidRDefault="00A5741F" w:rsidP="00A5741F">
      <w:pPr>
        <w:ind w:left="-284" w:right="-284"/>
        <w:jc w:val="both"/>
        <w:rPr>
          <w:rFonts w:ascii="Arial" w:hAnsi="Arial" w:cs="Arial"/>
          <w:sz w:val="20"/>
          <w:szCs w:val="20"/>
          <w:lang w:eastAsia="ar-SA"/>
        </w:rPr>
      </w:pPr>
    </w:p>
    <w:p w14:paraId="0DB606EA" w14:textId="77777777" w:rsidR="00A5741F" w:rsidRPr="00FF55BC" w:rsidRDefault="00A5741F" w:rsidP="00A5741F">
      <w:pPr>
        <w:ind w:left="-284" w:right="-284"/>
        <w:jc w:val="both"/>
        <w:rPr>
          <w:rFonts w:ascii="Arial" w:hAnsi="Arial" w:cs="Arial"/>
          <w:sz w:val="20"/>
          <w:szCs w:val="20"/>
          <w:lang w:eastAsia="ar-SA"/>
        </w:rPr>
      </w:pPr>
    </w:p>
    <w:p w14:paraId="1B33E6F2"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Protesto lo necesario</w:t>
      </w:r>
    </w:p>
    <w:p w14:paraId="312FA4A3"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______________________________________________________</w:t>
      </w:r>
    </w:p>
    <w:p w14:paraId="0BCBC913"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(Nombre y Firma del Apoderado o Representante Legal del Licitante)</w:t>
      </w:r>
    </w:p>
    <w:p w14:paraId="23ED98CC" w14:textId="77777777" w:rsidR="00A5741F" w:rsidRPr="00FF55BC" w:rsidRDefault="00A5741F" w:rsidP="00A5741F">
      <w:pPr>
        <w:jc w:val="both"/>
        <w:rPr>
          <w:rFonts w:ascii="Arial" w:hAnsi="Arial" w:cs="Arial"/>
          <w:b/>
          <w:sz w:val="20"/>
          <w:szCs w:val="20"/>
        </w:rPr>
      </w:pPr>
      <w:r w:rsidRPr="00FF55BC">
        <w:rPr>
          <w:rFonts w:ascii="Arial" w:hAnsi="Arial" w:cs="Arial"/>
          <w:b/>
          <w:sz w:val="20"/>
          <w:szCs w:val="20"/>
        </w:rPr>
        <w:br w:type="page"/>
      </w:r>
    </w:p>
    <w:p w14:paraId="6D0B9B1B" w14:textId="77777777" w:rsidR="00A5741F" w:rsidRPr="00FF55BC" w:rsidRDefault="00A5741F" w:rsidP="00A5741F">
      <w:pPr>
        <w:pStyle w:val="Ttulo1"/>
        <w:jc w:val="both"/>
        <w:rPr>
          <w:rFonts w:ascii="Arial" w:hAnsi="Arial" w:cs="Arial"/>
          <w:b/>
          <w:bCs/>
          <w:color w:val="auto"/>
          <w:kern w:val="1"/>
          <w:sz w:val="28"/>
          <w:szCs w:val="28"/>
          <w:lang w:eastAsia="ar-SA"/>
        </w:rPr>
      </w:pPr>
      <w:bookmarkStart w:id="403" w:name="_Toc431386039"/>
      <w:bookmarkStart w:id="404" w:name="_Toc431386316"/>
      <w:bookmarkStart w:id="405" w:name="_Toc35961539"/>
      <w:bookmarkStart w:id="406" w:name="_Toc85730569"/>
      <w:bookmarkStart w:id="407" w:name="_Toc215137830"/>
      <w:r w:rsidRPr="00FF55BC">
        <w:rPr>
          <w:rFonts w:ascii="Arial" w:hAnsi="Arial" w:cs="Arial"/>
          <w:b/>
          <w:bCs/>
          <w:color w:val="auto"/>
          <w:kern w:val="1"/>
          <w:sz w:val="28"/>
          <w:szCs w:val="28"/>
          <w:lang w:eastAsia="ar-SA"/>
        </w:rPr>
        <w:lastRenderedPageBreak/>
        <w:t>Anexo 7 Bis.</w:t>
      </w:r>
      <w:bookmarkEnd w:id="403"/>
      <w:bookmarkEnd w:id="404"/>
      <w:r w:rsidRPr="00FF55BC">
        <w:rPr>
          <w:rFonts w:ascii="Arial" w:hAnsi="Arial" w:cs="Arial"/>
          <w:b/>
          <w:bCs/>
          <w:color w:val="auto"/>
          <w:kern w:val="1"/>
          <w:sz w:val="28"/>
          <w:szCs w:val="28"/>
          <w:lang w:eastAsia="ar-SA"/>
        </w:rPr>
        <w:t>- Instructivo de llenado para el escrito de estratificación de micro, pequeña o mediana empresa (MIPYMES).</w:t>
      </w:r>
      <w:bookmarkEnd w:id="405"/>
      <w:bookmarkEnd w:id="406"/>
      <w:bookmarkEnd w:id="407"/>
    </w:p>
    <w:p w14:paraId="714A4235" w14:textId="77777777" w:rsidR="00A5741F" w:rsidRPr="00FF55BC" w:rsidRDefault="00A5741F" w:rsidP="00A5741F">
      <w:pPr>
        <w:jc w:val="both"/>
        <w:rPr>
          <w:rFonts w:ascii="Arial" w:hAnsi="Arial" w:cs="Arial"/>
          <w:sz w:val="20"/>
          <w:szCs w:val="20"/>
          <w:lang w:eastAsia="ar-SA"/>
        </w:rPr>
      </w:pPr>
    </w:p>
    <w:p w14:paraId="48DADE91"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Descripción.</w:t>
      </w:r>
    </w:p>
    <w:p w14:paraId="0F994F7F"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078B876B" w14:textId="77777777" w:rsidR="00A5741F" w:rsidRPr="00FF55BC" w:rsidRDefault="00A5741F" w:rsidP="00A5741F">
      <w:pPr>
        <w:jc w:val="both"/>
        <w:rPr>
          <w:rFonts w:ascii="Arial" w:hAnsi="Arial" w:cs="Arial"/>
          <w:sz w:val="20"/>
          <w:szCs w:val="20"/>
          <w:lang w:eastAsia="ar-SA"/>
        </w:rPr>
      </w:pPr>
    </w:p>
    <w:p w14:paraId="0ED6C3E7"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Instructivo de llenado.</w:t>
      </w:r>
    </w:p>
    <w:p w14:paraId="602638F4"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Llenar los campos conforme aplique tomando en cuenta los rangos previstos en el Acuerdo antes mencionado.</w:t>
      </w:r>
    </w:p>
    <w:p w14:paraId="3563BFC8" w14:textId="77777777"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Señalar la fecha de suscripción del documento.</w:t>
      </w:r>
    </w:p>
    <w:p w14:paraId="4EC13F03" w14:textId="77777777"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Anotar el nombre de la convocante.</w:t>
      </w:r>
    </w:p>
    <w:p w14:paraId="669B2A62" w14:textId="07808C41"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Precisar el procedimiento de contratación de que se trate (licitación pública</w:t>
      </w:r>
      <w:r w:rsidR="00EC503A">
        <w:rPr>
          <w:rFonts w:ascii="Arial" w:hAnsi="Arial" w:cs="Arial"/>
          <w:sz w:val="20"/>
          <w:szCs w:val="20"/>
          <w:lang w:eastAsia="ar-SA"/>
        </w:rPr>
        <w:t xml:space="preserve">, </w:t>
      </w:r>
      <w:r w:rsidRPr="00FF55BC">
        <w:rPr>
          <w:rFonts w:ascii="Arial" w:hAnsi="Arial" w:cs="Arial"/>
          <w:sz w:val="20"/>
          <w:szCs w:val="20"/>
          <w:lang w:eastAsia="ar-SA"/>
        </w:rPr>
        <w:t xml:space="preserve">Licitación Pública Nacional </w:t>
      </w:r>
      <w:r w:rsidRPr="00EC503A">
        <w:rPr>
          <w:rFonts w:ascii="Arial" w:hAnsi="Arial" w:cs="Arial"/>
          <w:sz w:val="20"/>
          <w:szCs w:val="20"/>
          <w:lang w:eastAsia="ar-SA"/>
        </w:rPr>
        <w:t>Electrónica</w:t>
      </w:r>
      <w:r w:rsidR="00EC503A" w:rsidRPr="00EC503A">
        <w:rPr>
          <w:rFonts w:ascii="Arial" w:hAnsi="Arial" w:cs="Arial"/>
          <w:sz w:val="20"/>
          <w:szCs w:val="20"/>
          <w:lang w:eastAsia="ar-SA"/>
        </w:rPr>
        <w:t xml:space="preserve"> o </w:t>
      </w:r>
      <w:r w:rsidR="00472403">
        <w:rPr>
          <w:rFonts w:ascii="Arial" w:eastAsiaTheme="minorEastAsia" w:hAnsi="Arial" w:cs="Arial"/>
          <w:sz w:val="20"/>
        </w:rPr>
        <w:t xml:space="preserve">LICITACIÓN PÚBLICA NACIONAL ELECTRÓNICA </w:t>
      </w:r>
      <w:r w:rsidRPr="00EC503A">
        <w:rPr>
          <w:rFonts w:ascii="Arial" w:hAnsi="Arial" w:cs="Arial"/>
          <w:sz w:val="20"/>
          <w:szCs w:val="20"/>
          <w:lang w:eastAsia="ar-SA"/>
        </w:rPr>
        <w:t>).</w:t>
      </w:r>
    </w:p>
    <w:p w14:paraId="69B5D8B3" w14:textId="16FE19AB"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Indicar el número de procedimiento de contratación asignado por</w:t>
      </w:r>
      <w:r w:rsidR="0032439B">
        <w:rPr>
          <w:rFonts w:ascii="Arial" w:hAnsi="Arial" w:cs="Arial"/>
          <w:sz w:val="20"/>
          <w:szCs w:val="20"/>
          <w:lang w:eastAsia="ar-SA"/>
        </w:rPr>
        <w:t xml:space="preserve"> la</w:t>
      </w:r>
      <w:r w:rsidRPr="00FF55BC">
        <w:rPr>
          <w:rFonts w:ascii="Arial" w:hAnsi="Arial" w:cs="Arial"/>
          <w:sz w:val="20"/>
          <w:szCs w:val="20"/>
          <w:lang w:eastAsia="ar-SA"/>
        </w:rPr>
        <w:t xml:space="preserve"> </w:t>
      </w:r>
      <w:r w:rsidR="0032439B" w:rsidRPr="00D60D16">
        <w:rPr>
          <w:rFonts w:ascii="Arial" w:hAnsi="Arial" w:cs="Arial"/>
          <w:sz w:val="20"/>
          <w:szCs w:val="20"/>
          <w:highlight w:val="yellow"/>
        </w:rPr>
        <w:t>Plataforma Digital de Contrataciones Públicas COMPRAS MX</w:t>
      </w:r>
      <w:r w:rsidRPr="00FF55BC">
        <w:rPr>
          <w:rFonts w:ascii="Arial" w:hAnsi="Arial" w:cs="Arial"/>
          <w:sz w:val="20"/>
          <w:szCs w:val="20"/>
          <w:lang w:eastAsia="ar-SA"/>
        </w:rPr>
        <w:t>.</w:t>
      </w:r>
    </w:p>
    <w:p w14:paraId="004748D6" w14:textId="77777777"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Anotar el nombre, razón social o denominación del licitante.</w:t>
      </w:r>
    </w:p>
    <w:p w14:paraId="49C1EC3E" w14:textId="77777777"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Indicar el Registro Federal de Contribuyentes del licitante.</w:t>
      </w:r>
    </w:p>
    <w:p w14:paraId="2F90F0B3" w14:textId="77777777"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666ED3A6"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 xml:space="preserve">Para tales efectos puede utilizar la calculadora MIPYMES disponible en la página </w:t>
      </w:r>
      <w:hyperlink r:id="rId17" w:history="1">
        <w:r w:rsidRPr="00FF55BC">
          <w:rPr>
            <w:rStyle w:val="Hipervnculo"/>
            <w:rFonts w:ascii="Arial" w:hAnsi="Arial" w:cs="Arial"/>
            <w:sz w:val="20"/>
            <w:szCs w:val="20"/>
            <w:lang w:eastAsia="ar-SA"/>
          </w:rPr>
          <w:t>http.//www.comprasdegobierNúm.gob.mx/calculadora</w:t>
        </w:r>
      </w:hyperlink>
    </w:p>
    <w:p w14:paraId="44BA723A"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Para el concepto “Trabajadores”, utilizar el total de los trabajadores con los que cuenta la empresa a la fecha de la emisión de la manifestación.</w:t>
      </w:r>
    </w:p>
    <w:p w14:paraId="3FBCFCA1"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503472FF" w14:textId="77777777"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Señalar el tamaño de la empresa (Micro, Pequeña o Mediana), conforme al resultado de la operación señalada en el numeral anterior.</w:t>
      </w:r>
    </w:p>
    <w:p w14:paraId="072C778F"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Anotar el nombre y firma del apoderado o representante legal del licitante</w:t>
      </w:r>
    </w:p>
    <w:p w14:paraId="4FF35109"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br w:type="page"/>
      </w:r>
    </w:p>
    <w:p w14:paraId="4478A6ED" w14:textId="77777777" w:rsidR="00A5741F" w:rsidRPr="00FF55BC" w:rsidRDefault="00A5741F" w:rsidP="00A5741F">
      <w:pPr>
        <w:pStyle w:val="Ttulo1"/>
        <w:jc w:val="center"/>
        <w:rPr>
          <w:rFonts w:ascii="Arial" w:hAnsi="Arial" w:cs="Arial"/>
          <w:b/>
          <w:bCs/>
          <w:color w:val="auto"/>
          <w:kern w:val="1"/>
          <w:sz w:val="28"/>
          <w:szCs w:val="28"/>
          <w:lang w:eastAsia="ar-SA"/>
        </w:rPr>
      </w:pPr>
      <w:bookmarkStart w:id="408" w:name="_Toc85730570"/>
      <w:bookmarkStart w:id="409" w:name="_Toc215137831"/>
      <w:r w:rsidRPr="00FF55BC">
        <w:rPr>
          <w:rFonts w:ascii="Arial" w:hAnsi="Arial" w:cs="Arial"/>
          <w:b/>
          <w:bCs/>
          <w:color w:val="auto"/>
          <w:kern w:val="1"/>
          <w:sz w:val="28"/>
          <w:szCs w:val="28"/>
          <w:lang w:eastAsia="ar-SA"/>
        </w:rPr>
        <w:lastRenderedPageBreak/>
        <w:t>Anexo 8.- Propuesta Económica.</w:t>
      </w:r>
      <w:bookmarkEnd w:id="408"/>
      <w:bookmarkEnd w:id="409"/>
    </w:p>
    <w:p w14:paraId="0AE4B995" w14:textId="77777777" w:rsidR="00FF55BC" w:rsidRPr="00C10690" w:rsidRDefault="00FF55BC" w:rsidP="00FF55BC">
      <w:pPr>
        <w:jc w:val="center"/>
        <w:rPr>
          <w:rFonts w:ascii="Arial" w:hAnsi="Arial" w:cs="Arial"/>
          <w:b/>
          <w:sz w:val="20"/>
          <w:szCs w:val="20"/>
        </w:rPr>
      </w:pPr>
    </w:p>
    <w:p w14:paraId="03B046E0" w14:textId="77777777" w:rsidR="00FF55BC" w:rsidRDefault="00FF55BC" w:rsidP="00FF55BC">
      <w:pPr>
        <w:rPr>
          <w:rFonts w:ascii="Arial" w:hAnsi="Arial" w:cs="Arial"/>
          <w:b/>
          <w:sz w:val="20"/>
          <w:szCs w:val="20"/>
        </w:rPr>
      </w:pPr>
      <w:r>
        <w:rPr>
          <w:rFonts w:ascii="Arial" w:hAnsi="Arial" w:cs="Arial"/>
          <w:b/>
          <w:sz w:val="20"/>
          <w:szCs w:val="20"/>
        </w:rPr>
        <w:t>I</w:t>
      </w:r>
      <w:r w:rsidRPr="00387B85">
        <w:rPr>
          <w:rFonts w:ascii="Arial" w:hAnsi="Arial" w:cs="Arial"/>
          <w:b/>
          <w:sz w:val="20"/>
          <w:szCs w:val="20"/>
        </w:rPr>
        <w:t>nstituto Mexicano del Seguro Social</w:t>
      </w:r>
    </w:p>
    <w:p w14:paraId="1C9BA644" w14:textId="77777777" w:rsidR="00FF55BC" w:rsidRDefault="00FF55BC" w:rsidP="00FF55BC">
      <w:pPr>
        <w:rPr>
          <w:rFonts w:ascii="Arial" w:hAnsi="Arial" w:cs="Arial"/>
          <w:b/>
          <w:sz w:val="20"/>
          <w:szCs w:val="20"/>
        </w:rPr>
      </w:pPr>
      <w:r w:rsidRPr="00387B85">
        <w:rPr>
          <w:rFonts w:ascii="Arial" w:hAnsi="Arial" w:cs="Arial"/>
          <w:b/>
          <w:sz w:val="20"/>
          <w:szCs w:val="20"/>
        </w:rPr>
        <w:t xml:space="preserve">Órgano de Operación Administrativa Desconcentrada Estatal Morelos </w:t>
      </w:r>
    </w:p>
    <w:p w14:paraId="1A463C99" w14:textId="77777777" w:rsidR="00FF55BC" w:rsidRDefault="00FF55BC" w:rsidP="00FF55BC">
      <w:pPr>
        <w:rPr>
          <w:rFonts w:ascii="Arial" w:hAnsi="Arial" w:cs="Arial"/>
          <w:b/>
          <w:sz w:val="20"/>
          <w:szCs w:val="20"/>
        </w:rPr>
      </w:pPr>
      <w:r w:rsidRPr="00387B85">
        <w:rPr>
          <w:rFonts w:ascii="Arial" w:hAnsi="Arial" w:cs="Arial"/>
          <w:b/>
          <w:sz w:val="20"/>
          <w:szCs w:val="20"/>
        </w:rPr>
        <w:t xml:space="preserve">Jefatura Delegacional de Servicios Administrativos </w:t>
      </w:r>
    </w:p>
    <w:p w14:paraId="138F6E69" w14:textId="77777777" w:rsidR="00FF55BC" w:rsidRDefault="00FF55BC" w:rsidP="00FF55BC">
      <w:pPr>
        <w:rPr>
          <w:rFonts w:ascii="Arial" w:hAnsi="Arial" w:cs="Arial"/>
          <w:b/>
          <w:sz w:val="20"/>
          <w:szCs w:val="20"/>
        </w:rPr>
      </w:pPr>
      <w:r w:rsidRPr="00387B85">
        <w:rPr>
          <w:rFonts w:ascii="Arial" w:hAnsi="Arial" w:cs="Arial"/>
          <w:b/>
          <w:sz w:val="20"/>
          <w:szCs w:val="20"/>
        </w:rPr>
        <w:t xml:space="preserve">Coordinación Delegacional de Abastecimiento y Equipamiento </w:t>
      </w:r>
    </w:p>
    <w:p w14:paraId="008B67CC" w14:textId="77777777" w:rsidR="00FF55BC" w:rsidRDefault="00FF55BC" w:rsidP="00FF55BC">
      <w:pPr>
        <w:rPr>
          <w:rFonts w:ascii="Arial" w:hAnsi="Arial" w:cs="Arial"/>
          <w:b/>
          <w:sz w:val="20"/>
          <w:szCs w:val="20"/>
        </w:rPr>
      </w:pPr>
      <w:r w:rsidRPr="00387B85">
        <w:rPr>
          <w:rFonts w:ascii="Arial" w:hAnsi="Arial" w:cs="Arial"/>
          <w:b/>
          <w:sz w:val="20"/>
          <w:szCs w:val="20"/>
        </w:rPr>
        <w:t>Presente</w:t>
      </w:r>
    </w:p>
    <w:p w14:paraId="7F19B2AE" w14:textId="77777777" w:rsidR="00FF55BC" w:rsidRDefault="00FF55BC" w:rsidP="00FF55BC">
      <w:pPr>
        <w:rPr>
          <w:rFonts w:ascii="Arial" w:hAnsi="Arial" w:cs="Arial"/>
          <w:b/>
          <w:sz w:val="20"/>
          <w:szCs w:val="20"/>
        </w:rPr>
      </w:pPr>
    </w:p>
    <w:p w14:paraId="17E8B88C" w14:textId="26C8B42F" w:rsidR="00FF55BC" w:rsidRDefault="00FF55BC" w:rsidP="00FF55BC">
      <w:pPr>
        <w:rPr>
          <w:rFonts w:ascii="Arial" w:hAnsi="Arial" w:cs="Arial"/>
          <w:b/>
          <w:sz w:val="20"/>
          <w:szCs w:val="20"/>
        </w:rPr>
      </w:pPr>
      <w:r>
        <w:rPr>
          <w:rFonts w:ascii="Arial" w:hAnsi="Arial" w:cs="Arial"/>
          <w:b/>
          <w:sz w:val="20"/>
          <w:szCs w:val="20"/>
        </w:rPr>
        <w:t>LICITACIÓN PÚBLICA</w:t>
      </w:r>
      <w:r w:rsidRPr="00387B85">
        <w:rPr>
          <w:rFonts w:ascii="Arial" w:hAnsi="Arial" w:cs="Arial"/>
          <w:b/>
          <w:sz w:val="20"/>
          <w:szCs w:val="20"/>
        </w:rPr>
        <w:t xml:space="preserve"> </w:t>
      </w:r>
      <w:r w:rsidR="007C54EC">
        <w:rPr>
          <w:rFonts w:ascii="Arial" w:hAnsi="Arial" w:cs="Arial"/>
          <w:b/>
          <w:sz w:val="20"/>
          <w:szCs w:val="20"/>
        </w:rPr>
        <w:t>NACIONAL</w:t>
      </w:r>
      <w:r w:rsidRPr="00387B85">
        <w:rPr>
          <w:rFonts w:ascii="Arial" w:hAnsi="Arial" w:cs="Arial"/>
          <w:b/>
          <w:sz w:val="20"/>
          <w:szCs w:val="20"/>
        </w:rPr>
        <w:t xml:space="preserve"> ELECTRONICA No. _______________________, </w:t>
      </w:r>
    </w:p>
    <w:p w14:paraId="55FC9120" w14:textId="77777777" w:rsidR="00FF55BC" w:rsidRDefault="00FF55BC" w:rsidP="00FF55BC">
      <w:pPr>
        <w:rPr>
          <w:rFonts w:ascii="Arial" w:hAnsi="Arial" w:cs="Arial"/>
          <w:b/>
          <w:sz w:val="20"/>
          <w:szCs w:val="20"/>
        </w:rPr>
      </w:pPr>
    </w:p>
    <w:p w14:paraId="5558504A" w14:textId="77777777" w:rsidR="00FF55BC" w:rsidRDefault="00FF55BC" w:rsidP="00FF55BC">
      <w:pPr>
        <w:rPr>
          <w:rFonts w:ascii="Arial" w:hAnsi="Arial" w:cs="Arial"/>
          <w:b/>
          <w:sz w:val="20"/>
          <w:szCs w:val="20"/>
        </w:rPr>
      </w:pPr>
      <w:r>
        <w:rPr>
          <w:rFonts w:ascii="Arial" w:hAnsi="Arial" w:cs="Arial"/>
          <w:b/>
          <w:sz w:val="20"/>
          <w:szCs w:val="20"/>
        </w:rPr>
        <w:t>RAZON SOCIAL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RFC:</w:t>
      </w:r>
    </w:p>
    <w:p w14:paraId="380D14A7" w14:textId="77777777" w:rsidR="00FF55BC" w:rsidRDefault="00FF55BC" w:rsidP="00FF55BC">
      <w:pPr>
        <w:rPr>
          <w:rFonts w:ascii="Arial" w:hAnsi="Arial" w:cs="Arial"/>
          <w:b/>
          <w:sz w:val="20"/>
          <w:szCs w:val="20"/>
        </w:rPr>
      </w:pPr>
      <w:r>
        <w:rPr>
          <w:rFonts w:ascii="Arial" w:hAnsi="Arial" w:cs="Arial"/>
          <w:b/>
          <w:sz w:val="20"/>
          <w:szCs w:val="20"/>
        </w:rPr>
        <w:t>DOMICILIO FISCAL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NO. PROVEEDOR</w:t>
      </w:r>
    </w:p>
    <w:p w14:paraId="68DE287A" w14:textId="77777777" w:rsidR="00FF55BC" w:rsidRDefault="00FF55BC" w:rsidP="00FF55BC">
      <w:pPr>
        <w:jc w:val="center"/>
        <w:rPr>
          <w:rFonts w:ascii="Arial" w:hAnsi="Arial" w:cs="Arial"/>
          <w:b/>
          <w:sz w:val="20"/>
          <w:szCs w:val="20"/>
        </w:rPr>
      </w:pPr>
    </w:p>
    <w:p w14:paraId="2DC3BA0C" w14:textId="29F6F1F2" w:rsidR="00FF55BC" w:rsidRPr="007C54EC" w:rsidRDefault="00FF55BC" w:rsidP="00FF55BC">
      <w:pPr>
        <w:jc w:val="center"/>
        <w:rPr>
          <w:rFonts w:ascii="Arial" w:hAnsi="Arial" w:cs="Arial"/>
          <w:sz w:val="15"/>
          <w:szCs w:val="15"/>
        </w:rPr>
      </w:pPr>
      <w:r w:rsidRPr="007C54EC">
        <w:rPr>
          <w:rFonts w:ascii="Arial" w:hAnsi="Arial" w:cs="Arial"/>
          <w:i/>
          <w:iCs/>
          <w:sz w:val="15"/>
          <w:szCs w:val="15"/>
        </w:rPr>
        <w:t xml:space="preserve">ESTRATIFICACIÓN: </w:t>
      </w:r>
      <w:r w:rsidRPr="007C54EC">
        <w:rPr>
          <w:rFonts w:ascii="Arial" w:hAnsi="Arial" w:cs="Arial"/>
          <w:i/>
          <w:iCs/>
          <w:sz w:val="15"/>
          <w:szCs w:val="15"/>
        </w:rPr>
        <w:tab/>
        <w:t>MICRO (      )</w:t>
      </w:r>
      <w:r w:rsidRPr="007C54EC">
        <w:rPr>
          <w:rFonts w:ascii="Arial" w:hAnsi="Arial" w:cs="Arial"/>
          <w:i/>
          <w:iCs/>
          <w:sz w:val="15"/>
          <w:szCs w:val="15"/>
        </w:rPr>
        <w:tab/>
      </w:r>
      <w:r w:rsidRPr="007C54EC">
        <w:rPr>
          <w:rFonts w:ascii="Arial" w:hAnsi="Arial" w:cs="Arial"/>
          <w:i/>
          <w:iCs/>
          <w:sz w:val="15"/>
          <w:szCs w:val="15"/>
        </w:rPr>
        <w:tab/>
        <w:t xml:space="preserve">PEQUEÑA (      ) </w:t>
      </w:r>
      <w:r w:rsidRPr="007C54EC">
        <w:rPr>
          <w:rFonts w:ascii="Arial" w:hAnsi="Arial" w:cs="Arial"/>
          <w:i/>
          <w:iCs/>
          <w:sz w:val="15"/>
          <w:szCs w:val="15"/>
        </w:rPr>
        <w:tab/>
      </w:r>
      <w:r w:rsidRPr="007C54EC">
        <w:rPr>
          <w:rFonts w:ascii="Arial" w:hAnsi="Arial" w:cs="Arial"/>
          <w:i/>
          <w:iCs/>
          <w:sz w:val="15"/>
          <w:szCs w:val="15"/>
        </w:rPr>
        <w:tab/>
      </w:r>
      <w:r w:rsidRPr="007C54EC">
        <w:rPr>
          <w:rFonts w:ascii="Arial" w:hAnsi="Arial" w:cs="Arial"/>
          <w:i/>
          <w:iCs/>
          <w:sz w:val="15"/>
          <w:szCs w:val="15"/>
        </w:rPr>
        <w:tab/>
      </w:r>
      <w:r w:rsidRPr="007C54EC">
        <w:rPr>
          <w:rFonts w:ascii="Arial" w:hAnsi="Arial" w:cs="Arial"/>
          <w:sz w:val="15"/>
          <w:szCs w:val="15"/>
        </w:rPr>
        <w:tab/>
      </w:r>
      <w:r w:rsidRPr="007C54EC">
        <w:rPr>
          <w:rFonts w:ascii="Arial" w:hAnsi="Arial" w:cs="Arial"/>
          <w:i/>
          <w:iCs/>
          <w:sz w:val="15"/>
          <w:szCs w:val="15"/>
        </w:rPr>
        <w:t>MEDIANA</w:t>
      </w:r>
      <w:r w:rsidRPr="007C54EC">
        <w:rPr>
          <w:rFonts w:ascii="Arial" w:hAnsi="Arial" w:cs="Arial"/>
          <w:sz w:val="15"/>
          <w:szCs w:val="15"/>
        </w:rPr>
        <w:t xml:space="preserve"> (     )</w:t>
      </w:r>
    </w:p>
    <w:tbl>
      <w:tblPr>
        <w:tblW w:w="11414" w:type="dxa"/>
        <w:tblInd w:w="-781" w:type="dxa"/>
        <w:tblCellMar>
          <w:left w:w="70" w:type="dxa"/>
          <w:right w:w="70" w:type="dxa"/>
        </w:tblCellMar>
        <w:tblLook w:val="04A0" w:firstRow="1" w:lastRow="0" w:firstColumn="1" w:lastColumn="0" w:noHBand="0" w:noVBand="1"/>
      </w:tblPr>
      <w:tblGrid>
        <w:gridCol w:w="607"/>
        <w:gridCol w:w="525"/>
        <w:gridCol w:w="287"/>
        <w:gridCol w:w="709"/>
        <w:gridCol w:w="471"/>
        <w:gridCol w:w="160"/>
        <w:gridCol w:w="92"/>
        <w:gridCol w:w="160"/>
        <w:gridCol w:w="780"/>
        <w:gridCol w:w="605"/>
        <w:gridCol w:w="692"/>
        <w:gridCol w:w="1043"/>
        <w:gridCol w:w="91"/>
        <w:gridCol w:w="272"/>
        <w:gridCol w:w="83"/>
        <w:gridCol w:w="77"/>
        <w:gridCol w:w="160"/>
        <w:gridCol w:w="121"/>
        <w:gridCol w:w="160"/>
        <w:gridCol w:w="160"/>
        <w:gridCol w:w="543"/>
        <w:gridCol w:w="757"/>
        <w:gridCol w:w="184"/>
        <w:gridCol w:w="273"/>
        <w:gridCol w:w="786"/>
        <w:gridCol w:w="298"/>
        <w:gridCol w:w="498"/>
        <w:gridCol w:w="33"/>
        <w:gridCol w:w="146"/>
        <w:gridCol w:w="641"/>
      </w:tblGrid>
      <w:tr w:rsidR="002E3905" w:rsidRPr="002E3905" w14:paraId="32E5AE2C" w14:textId="77777777" w:rsidTr="004E6BB3">
        <w:trPr>
          <w:gridAfter w:val="2"/>
          <w:wAfter w:w="787" w:type="dxa"/>
          <w:trHeight w:val="360"/>
        </w:trPr>
        <w:tc>
          <w:tcPr>
            <w:tcW w:w="10627" w:type="dxa"/>
            <w:gridSpan w:val="28"/>
            <w:vMerge w:val="restart"/>
            <w:tcBorders>
              <w:top w:val="nil"/>
              <w:left w:val="nil"/>
              <w:bottom w:val="nil"/>
              <w:right w:val="nil"/>
            </w:tcBorders>
            <w:vAlign w:val="bottom"/>
            <w:hideMark/>
          </w:tcPr>
          <w:p w14:paraId="67BF59D2" w14:textId="77777777" w:rsidR="002E3905" w:rsidRPr="002E3905" w:rsidRDefault="002E3905" w:rsidP="002E3905">
            <w:pPr>
              <w:jc w:val="center"/>
              <w:rPr>
                <w:rFonts w:ascii="Arial" w:eastAsia="Times New Roman" w:hAnsi="Arial" w:cs="Arial"/>
                <w:b/>
                <w:bCs/>
                <w:color w:val="000000"/>
                <w:sz w:val="22"/>
                <w:szCs w:val="22"/>
                <w:u w:val="single"/>
                <w:lang w:val="es-MX" w:eastAsia="es-MX"/>
              </w:rPr>
            </w:pPr>
            <w:r w:rsidRPr="002E3905">
              <w:rPr>
                <w:rFonts w:ascii="Arial" w:eastAsia="Times New Roman" w:hAnsi="Arial" w:cs="Arial"/>
                <w:b/>
                <w:bCs/>
                <w:color w:val="000000"/>
                <w:sz w:val="22"/>
                <w:szCs w:val="22"/>
                <w:u w:val="single"/>
                <w:lang w:val="es-MX" w:eastAsia="es-MX"/>
              </w:rPr>
              <w:t xml:space="preserve">“SERVICIO DE SUMINISTRO DE DIESEL PARA MAQUINARIA DEL ORGANO DE OPERACIÓN ADMINISTRATIVA DESCONCENTRADA ESTATAL MORELOS 2026” </w:t>
            </w:r>
          </w:p>
        </w:tc>
      </w:tr>
      <w:tr w:rsidR="002E3905" w:rsidRPr="002E3905" w14:paraId="4173BA4E" w14:textId="77777777" w:rsidTr="004E6BB3">
        <w:trPr>
          <w:gridAfter w:val="1"/>
          <w:wAfter w:w="641" w:type="dxa"/>
          <w:trHeight w:val="390"/>
        </w:trPr>
        <w:tc>
          <w:tcPr>
            <w:tcW w:w="10627" w:type="dxa"/>
            <w:gridSpan w:val="28"/>
            <w:vMerge/>
            <w:tcBorders>
              <w:top w:val="nil"/>
              <w:left w:val="nil"/>
              <w:bottom w:val="nil"/>
              <w:right w:val="nil"/>
            </w:tcBorders>
            <w:vAlign w:val="center"/>
            <w:hideMark/>
          </w:tcPr>
          <w:p w14:paraId="3057A281" w14:textId="77777777" w:rsidR="002E3905" w:rsidRPr="002E3905" w:rsidRDefault="002E3905" w:rsidP="002E3905">
            <w:pPr>
              <w:rPr>
                <w:rFonts w:ascii="Arial" w:eastAsia="Times New Roman" w:hAnsi="Arial" w:cs="Arial"/>
                <w:b/>
                <w:bCs/>
                <w:color w:val="000000"/>
                <w:sz w:val="22"/>
                <w:szCs w:val="22"/>
                <w:u w:val="single"/>
                <w:lang w:val="es-MX" w:eastAsia="es-MX"/>
              </w:rPr>
            </w:pPr>
          </w:p>
        </w:tc>
        <w:tc>
          <w:tcPr>
            <w:tcW w:w="146" w:type="dxa"/>
            <w:tcBorders>
              <w:top w:val="nil"/>
              <w:left w:val="nil"/>
              <w:bottom w:val="nil"/>
              <w:right w:val="nil"/>
            </w:tcBorders>
            <w:noWrap/>
            <w:vAlign w:val="bottom"/>
            <w:hideMark/>
          </w:tcPr>
          <w:p w14:paraId="2D020482" w14:textId="77777777" w:rsidR="002E3905" w:rsidRPr="002E3905" w:rsidRDefault="002E3905" w:rsidP="002E3905">
            <w:pPr>
              <w:jc w:val="center"/>
              <w:rPr>
                <w:rFonts w:ascii="Arial" w:eastAsia="Times New Roman" w:hAnsi="Arial" w:cs="Arial"/>
                <w:b/>
                <w:bCs/>
                <w:color w:val="000000"/>
                <w:sz w:val="22"/>
                <w:szCs w:val="22"/>
                <w:u w:val="single"/>
                <w:lang w:val="es-MX" w:eastAsia="es-MX"/>
              </w:rPr>
            </w:pPr>
          </w:p>
        </w:tc>
      </w:tr>
      <w:tr w:rsidR="002E3905" w:rsidRPr="002E3905" w14:paraId="4BDECBDD" w14:textId="77777777" w:rsidTr="004E6BB3">
        <w:trPr>
          <w:gridAfter w:val="4"/>
          <w:wAfter w:w="1318" w:type="dxa"/>
          <w:trHeight w:val="270"/>
        </w:trPr>
        <w:tc>
          <w:tcPr>
            <w:tcW w:w="1132" w:type="dxa"/>
            <w:gridSpan w:val="2"/>
            <w:tcBorders>
              <w:top w:val="nil"/>
              <w:left w:val="nil"/>
              <w:bottom w:val="nil"/>
              <w:right w:val="nil"/>
            </w:tcBorders>
            <w:noWrap/>
            <w:vAlign w:val="bottom"/>
          </w:tcPr>
          <w:p w14:paraId="5349241E" w14:textId="77777777" w:rsidR="002E3905" w:rsidRPr="002E3905" w:rsidRDefault="002E3905" w:rsidP="002E3905">
            <w:pPr>
              <w:rPr>
                <w:rFonts w:ascii="Arial" w:eastAsia="Times New Roman" w:hAnsi="Arial" w:cs="Arial"/>
                <w:color w:val="000000"/>
                <w:sz w:val="16"/>
                <w:szCs w:val="16"/>
                <w:lang w:val="es-MX" w:eastAsia="es-MX"/>
              </w:rPr>
            </w:pPr>
          </w:p>
        </w:tc>
        <w:tc>
          <w:tcPr>
            <w:tcW w:w="287" w:type="dxa"/>
            <w:tcBorders>
              <w:top w:val="nil"/>
              <w:left w:val="nil"/>
              <w:bottom w:val="nil"/>
              <w:right w:val="nil"/>
            </w:tcBorders>
            <w:noWrap/>
            <w:vAlign w:val="bottom"/>
          </w:tcPr>
          <w:p w14:paraId="37FB8610" w14:textId="77777777" w:rsidR="002E3905" w:rsidRPr="002E3905" w:rsidRDefault="002E3905" w:rsidP="002E3905">
            <w:pPr>
              <w:rPr>
                <w:rFonts w:ascii="Arial" w:eastAsia="Times New Roman" w:hAnsi="Arial" w:cs="Arial"/>
                <w:color w:val="000000"/>
                <w:sz w:val="16"/>
                <w:szCs w:val="16"/>
                <w:lang w:val="es-MX" w:eastAsia="es-MX"/>
              </w:rPr>
            </w:pPr>
          </w:p>
        </w:tc>
        <w:tc>
          <w:tcPr>
            <w:tcW w:w="709" w:type="dxa"/>
            <w:tcBorders>
              <w:top w:val="nil"/>
              <w:left w:val="nil"/>
              <w:bottom w:val="nil"/>
              <w:right w:val="nil"/>
            </w:tcBorders>
            <w:noWrap/>
            <w:vAlign w:val="bottom"/>
          </w:tcPr>
          <w:p w14:paraId="4752F49F" w14:textId="77777777" w:rsidR="002E3905" w:rsidRPr="002E3905" w:rsidRDefault="002E3905" w:rsidP="002E3905">
            <w:pPr>
              <w:rPr>
                <w:rFonts w:ascii="Times New Roman" w:eastAsia="Times New Roman" w:hAnsi="Times New Roman"/>
                <w:sz w:val="16"/>
                <w:szCs w:val="16"/>
                <w:lang w:val="es-MX" w:eastAsia="es-MX"/>
              </w:rPr>
            </w:pPr>
          </w:p>
        </w:tc>
        <w:tc>
          <w:tcPr>
            <w:tcW w:w="723" w:type="dxa"/>
            <w:gridSpan w:val="3"/>
            <w:tcBorders>
              <w:top w:val="nil"/>
              <w:left w:val="nil"/>
              <w:bottom w:val="nil"/>
              <w:right w:val="nil"/>
            </w:tcBorders>
            <w:noWrap/>
            <w:vAlign w:val="bottom"/>
          </w:tcPr>
          <w:p w14:paraId="547F4550" w14:textId="77777777" w:rsidR="002E3905" w:rsidRPr="002E3905" w:rsidRDefault="002E3905" w:rsidP="002E3905">
            <w:pPr>
              <w:rPr>
                <w:rFonts w:ascii="Times New Roman" w:eastAsia="Times New Roman" w:hAnsi="Times New Roman"/>
                <w:sz w:val="16"/>
                <w:szCs w:val="16"/>
                <w:lang w:val="es-MX" w:eastAsia="es-MX"/>
              </w:rPr>
            </w:pPr>
          </w:p>
        </w:tc>
        <w:tc>
          <w:tcPr>
            <w:tcW w:w="160" w:type="dxa"/>
            <w:tcBorders>
              <w:top w:val="nil"/>
              <w:left w:val="nil"/>
              <w:bottom w:val="nil"/>
              <w:right w:val="nil"/>
            </w:tcBorders>
            <w:noWrap/>
            <w:vAlign w:val="bottom"/>
          </w:tcPr>
          <w:p w14:paraId="3192E7D4" w14:textId="77777777" w:rsidR="002E3905" w:rsidRPr="002E3905" w:rsidRDefault="002E3905" w:rsidP="002E3905">
            <w:pPr>
              <w:rPr>
                <w:rFonts w:ascii="Times New Roman" w:eastAsia="Times New Roman" w:hAnsi="Times New Roman"/>
                <w:sz w:val="16"/>
                <w:szCs w:val="16"/>
                <w:lang w:val="es-MX" w:eastAsia="es-MX"/>
              </w:rPr>
            </w:pPr>
          </w:p>
        </w:tc>
        <w:tc>
          <w:tcPr>
            <w:tcW w:w="1385" w:type="dxa"/>
            <w:gridSpan w:val="2"/>
            <w:tcBorders>
              <w:top w:val="nil"/>
              <w:left w:val="nil"/>
              <w:bottom w:val="nil"/>
              <w:right w:val="nil"/>
            </w:tcBorders>
            <w:noWrap/>
            <w:vAlign w:val="bottom"/>
          </w:tcPr>
          <w:p w14:paraId="6BD47AB7" w14:textId="77777777" w:rsidR="002E3905" w:rsidRPr="002E3905" w:rsidRDefault="002E3905" w:rsidP="002E3905">
            <w:pPr>
              <w:rPr>
                <w:rFonts w:ascii="Times New Roman" w:eastAsia="Times New Roman" w:hAnsi="Times New Roman"/>
                <w:sz w:val="16"/>
                <w:szCs w:val="16"/>
                <w:lang w:val="es-MX" w:eastAsia="es-MX"/>
              </w:rPr>
            </w:pPr>
          </w:p>
        </w:tc>
        <w:tc>
          <w:tcPr>
            <w:tcW w:w="2181" w:type="dxa"/>
            <w:gridSpan w:val="5"/>
            <w:tcBorders>
              <w:top w:val="nil"/>
              <w:left w:val="nil"/>
              <w:bottom w:val="nil"/>
              <w:right w:val="nil"/>
            </w:tcBorders>
            <w:noWrap/>
            <w:vAlign w:val="bottom"/>
          </w:tcPr>
          <w:p w14:paraId="5174C25B" w14:textId="77777777" w:rsidR="002E3905" w:rsidRPr="002E3905" w:rsidRDefault="002E3905" w:rsidP="002E3905">
            <w:pPr>
              <w:rPr>
                <w:rFonts w:ascii="Arial" w:eastAsia="Times New Roman" w:hAnsi="Arial" w:cs="Arial"/>
                <w:color w:val="000000"/>
                <w:sz w:val="16"/>
                <w:szCs w:val="16"/>
                <w:lang w:val="es-MX" w:eastAsia="es-MX"/>
              </w:rPr>
            </w:pPr>
          </w:p>
        </w:tc>
        <w:tc>
          <w:tcPr>
            <w:tcW w:w="358" w:type="dxa"/>
            <w:gridSpan w:val="3"/>
            <w:tcBorders>
              <w:top w:val="nil"/>
              <w:left w:val="nil"/>
              <w:bottom w:val="nil"/>
              <w:right w:val="nil"/>
            </w:tcBorders>
            <w:noWrap/>
            <w:vAlign w:val="bottom"/>
          </w:tcPr>
          <w:p w14:paraId="0750EAEA" w14:textId="77777777" w:rsidR="002E3905" w:rsidRPr="002E3905" w:rsidRDefault="002E3905" w:rsidP="002E3905">
            <w:pPr>
              <w:rPr>
                <w:rFonts w:ascii="Arial" w:eastAsia="Times New Roman" w:hAnsi="Arial" w:cs="Arial"/>
                <w:color w:val="000000"/>
                <w:sz w:val="16"/>
                <w:szCs w:val="16"/>
                <w:lang w:val="es-MX" w:eastAsia="es-MX"/>
              </w:rPr>
            </w:pPr>
          </w:p>
        </w:tc>
        <w:tc>
          <w:tcPr>
            <w:tcW w:w="160" w:type="dxa"/>
            <w:tcBorders>
              <w:top w:val="nil"/>
              <w:left w:val="nil"/>
              <w:bottom w:val="nil"/>
              <w:right w:val="nil"/>
            </w:tcBorders>
            <w:noWrap/>
            <w:vAlign w:val="bottom"/>
          </w:tcPr>
          <w:p w14:paraId="4650BBEB" w14:textId="77777777" w:rsidR="002E3905" w:rsidRPr="002E3905" w:rsidRDefault="002E3905" w:rsidP="002E3905">
            <w:pPr>
              <w:rPr>
                <w:rFonts w:ascii="Times New Roman" w:eastAsia="Times New Roman" w:hAnsi="Times New Roman"/>
                <w:sz w:val="16"/>
                <w:szCs w:val="16"/>
                <w:lang w:val="es-MX" w:eastAsia="es-MX"/>
              </w:rPr>
            </w:pPr>
          </w:p>
        </w:tc>
        <w:tc>
          <w:tcPr>
            <w:tcW w:w="160" w:type="dxa"/>
            <w:tcBorders>
              <w:top w:val="nil"/>
              <w:left w:val="nil"/>
              <w:bottom w:val="nil"/>
              <w:right w:val="nil"/>
            </w:tcBorders>
            <w:noWrap/>
            <w:vAlign w:val="bottom"/>
          </w:tcPr>
          <w:p w14:paraId="224606F5" w14:textId="77777777" w:rsidR="002E3905" w:rsidRPr="002E3905" w:rsidRDefault="002E3905" w:rsidP="002E3905">
            <w:pPr>
              <w:rPr>
                <w:rFonts w:ascii="Times New Roman" w:eastAsia="Times New Roman" w:hAnsi="Times New Roman"/>
                <w:sz w:val="16"/>
                <w:szCs w:val="16"/>
                <w:lang w:val="es-MX" w:eastAsia="es-MX"/>
              </w:rPr>
            </w:pPr>
          </w:p>
        </w:tc>
        <w:tc>
          <w:tcPr>
            <w:tcW w:w="1300" w:type="dxa"/>
            <w:gridSpan w:val="2"/>
            <w:tcBorders>
              <w:top w:val="nil"/>
              <w:left w:val="nil"/>
              <w:bottom w:val="nil"/>
              <w:right w:val="nil"/>
            </w:tcBorders>
            <w:noWrap/>
            <w:vAlign w:val="bottom"/>
          </w:tcPr>
          <w:p w14:paraId="73859DA6" w14:textId="77777777" w:rsidR="002E3905" w:rsidRPr="002E3905" w:rsidRDefault="002E3905" w:rsidP="002E3905">
            <w:pPr>
              <w:rPr>
                <w:rFonts w:ascii="Times New Roman" w:eastAsia="Times New Roman" w:hAnsi="Times New Roman"/>
                <w:sz w:val="16"/>
                <w:szCs w:val="16"/>
                <w:lang w:val="es-MX" w:eastAsia="es-MX"/>
              </w:rPr>
            </w:pPr>
          </w:p>
        </w:tc>
        <w:tc>
          <w:tcPr>
            <w:tcW w:w="184" w:type="dxa"/>
            <w:tcBorders>
              <w:top w:val="nil"/>
              <w:left w:val="nil"/>
              <w:bottom w:val="nil"/>
              <w:right w:val="nil"/>
            </w:tcBorders>
            <w:noWrap/>
            <w:vAlign w:val="bottom"/>
          </w:tcPr>
          <w:p w14:paraId="67FDCF6E" w14:textId="77777777" w:rsidR="002E3905" w:rsidRPr="002E3905" w:rsidRDefault="002E3905" w:rsidP="002E3905">
            <w:pPr>
              <w:rPr>
                <w:rFonts w:ascii="Times New Roman" w:eastAsia="Times New Roman" w:hAnsi="Times New Roman"/>
                <w:sz w:val="16"/>
                <w:szCs w:val="16"/>
                <w:lang w:val="es-MX" w:eastAsia="es-MX"/>
              </w:rPr>
            </w:pPr>
          </w:p>
        </w:tc>
        <w:tc>
          <w:tcPr>
            <w:tcW w:w="1357" w:type="dxa"/>
            <w:gridSpan w:val="3"/>
            <w:vAlign w:val="center"/>
          </w:tcPr>
          <w:p w14:paraId="0F0B9EFB" w14:textId="77777777" w:rsidR="002E3905" w:rsidRPr="002E3905" w:rsidRDefault="002E3905" w:rsidP="002E3905">
            <w:pPr>
              <w:rPr>
                <w:rFonts w:ascii="Times New Roman" w:eastAsia="Times New Roman" w:hAnsi="Times New Roman"/>
                <w:sz w:val="16"/>
                <w:szCs w:val="16"/>
                <w:lang w:val="es-MX" w:eastAsia="es-MX"/>
              </w:rPr>
            </w:pPr>
          </w:p>
        </w:tc>
      </w:tr>
      <w:tr w:rsidR="002E3905" w:rsidRPr="002E3905" w14:paraId="3FC4294A" w14:textId="77777777" w:rsidTr="004E6BB3">
        <w:trPr>
          <w:gridAfter w:val="3"/>
          <w:wAfter w:w="821" w:type="dxa"/>
          <w:trHeight w:val="293"/>
        </w:trPr>
        <w:tc>
          <w:tcPr>
            <w:tcW w:w="607" w:type="dxa"/>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3EB2A41D"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PART</w:t>
            </w:r>
          </w:p>
        </w:tc>
        <w:tc>
          <w:tcPr>
            <w:tcW w:w="2244" w:type="dxa"/>
            <w:gridSpan w:val="6"/>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664EB224"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C L A V E ( S )</w:t>
            </w:r>
          </w:p>
        </w:tc>
        <w:tc>
          <w:tcPr>
            <w:tcW w:w="1545" w:type="dxa"/>
            <w:gridSpan w:val="3"/>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74150576"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Descripción</w:t>
            </w:r>
          </w:p>
        </w:tc>
        <w:tc>
          <w:tcPr>
            <w:tcW w:w="692" w:type="dxa"/>
            <w:vMerge w:val="restart"/>
            <w:tcBorders>
              <w:top w:val="single" w:sz="4" w:space="0" w:color="auto"/>
              <w:left w:val="single" w:sz="4" w:space="0" w:color="auto"/>
              <w:bottom w:val="single" w:sz="4" w:space="0" w:color="000000"/>
              <w:right w:val="single" w:sz="4" w:space="0" w:color="000000"/>
            </w:tcBorders>
            <w:shd w:val="clear" w:color="000000" w:fill="DFDFDF"/>
            <w:vAlign w:val="center"/>
            <w:hideMark/>
          </w:tcPr>
          <w:p w14:paraId="657F7FC5"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UNIDAD</w:t>
            </w:r>
          </w:p>
        </w:tc>
        <w:tc>
          <w:tcPr>
            <w:tcW w:w="1134" w:type="dxa"/>
            <w:gridSpan w:val="2"/>
            <w:vMerge w:val="restart"/>
            <w:tcBorders>
              <w:top w:val="single" w:sz="4" w:space="0" w:color="auto"/>
              <w:left w:val="single" w:sz="4" w:space="0" w:color="auto"/>
              <w:bottom w:val="single" w:sz="4" w:space="0" w:color="000000"/>
              <w:right w:val="single" w:sz="4" w:space="0" w:color="000000"/>
            </w:tcBorders>
            <w:shd w:val="clear" w:color="000000" w:fill="DFDFDF"/>
            <w:vAlign w:val="center"/>
            <w:hideMark/>
          </w:tcPr>
          <w:p w14:paraId="675584CD"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 xml:space="preserve">CAPACIDAD TANQUES </w:t>
            </w:r>
          </w:p>
        </w:tc>
        <w:tc>
          <w:tcPr>
            <w:tcW w:w="1576" w:type="dxa"/>
            <w:gridSpan w:val="8"/>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56D49D50"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 xml:space="preserve">FRECUENCIA </w:t>
            </w:r>
          </w:p>
        </w:tc>
        <w:tc>
          <w:tcPr>
            <w:tcW w:w="1214" w:type="dxa"/>
            <w:gridSpan w:val="3"/>
            <w:vMerge w:val="restart"/>
            <w:tcBorders>
              <w:top w:val="single" w:sz="4" w:space="0" w:color="auto"/>
              <w:left w:val="single" w:sz="4" w:space="0" w:color="auto"/>
              <w:bottom w:val="single" w:sz="4" w:space="0" w:color="000000"/>
              <w:right w:val="single" w:sz="4" w:space="0" w:color="000000"/>
            </w:tcBorders>
            <w:shd w:val="clear" w:color="000000" w:fill="DFDFDF"/>
            <w:vAlign w:val="center"/>
            <w:hideMark/>
          </w:tcPr>
          <w:p w14:paraId="35A3F508"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 xml:space="preserve">CANTIDAD MAXIMA </w:t>
            </w:r>
          </w:p>
        </w:tc>
        <w:tc>
          <w:tcPr>
            <w:tcW w:w="786" w:type="dxa"/>
            <w:vMerge w:val="restart"/>
            <w:tcBorders>
              <w:top w:val="single" w:sz="4" w:space="0" w:color="auto"/>
              <w:left w:val="single" w:sz="4" w:space="0" w:color="auto"/>
              <w:bottom w:val="single" w:sz="4" w:space="0" w:color="000000"/>
              <w:right w:val="single" w:sz="4" w:space="0" w:color="000000"/>
            </w:tcBorders>
            <w:shd w:val="clear" w:color="000000" w:fill="DFDFDF"/>
            <w:vAlign w:val="center"/>
            <w:hideMark/>
          </w:tcPr>
          <w:p w14:paraId="6DFC0E1E"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Precio Unitario Ofertado</w:t>
            </w:r>
          </w:p>
        </w:tc>
        <w:tc>
          <w:tcPr>
            <w:tcW w:w="795" w:type="dxa"/>
            <w:gridSpan w:val="2"/>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79B68969"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Importe Total Ofertado</w:t>
            </w:r>
          </w:p>
        </w:tc>
      </w:tr>
      <w:tr w:rsidR="002E3905" w:rsidRPr="002E3905" w14:paraId="672FEDE3" w14:textId="77777777" w:rsidTr="004E6BB3">
        <w:trPr>
          <w:gridAfter w:val="3"/>
          <w:wAfter w:w="821" w:type="dxa"/>
          <w:trHeight w:val="293"/>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6370DF3C" w14:textId="77777777" w:rsidR="002E3905" w:rsidRPr="002E3905" w:rsidRDefault="002E3905" w:rsidP="002E3905">
            <w:pPr>
              <w:rPr>
                <w:rFonts w:eastAsia="Times New Roman" w:cs="Calibri"/>
                <w:b/>
                <w:bCs/>
                <w:color w:val="000000"/>
                <w:sz w:val="16"/>
                <w:szCs w:val="16"/>
                <w:lang w:val="es-MX" w:eastAsia="es-MX"/>
              </w:rPr>
            </w:pPr>
          </w:p>
        </w:tc>
        <w:tc>
          <w:tcPr>
            <w:tcW w:w="2244" w:type="dxa"/>
            <w:gridSpan w:val="6"/>
            <w:vMerge/>
            <w:tcBorders>
              <w:top w:val="single" w:sz="4" w:space="0" w:color="auto"/>
              <w:left w:val="single" w:sz="4" w:space="0" w:color="auto"/>
              <w:bottom w:val="single" w:sz="4" w:space="0" w:color="auto"/>
              <w:right w:val="single" w:sz="4" w:space="0" w:color="auto"/>
            </w:tcBorders>
            <w:vAlign w:val="center"/>
            <w:hideMark/>
          </w:tcPr>
          <w:p w14:paraId="7C30FB73" w14:textId="77777777" w:rsidR="002E3905" w:rsidRPr="002E3905" w:rsidRDefault="002E3905" w:rsidP="002E3905">
            <w:pPr>
              <w:rPr>
                <w:rFonts w:eastAsia="Times New Roman" w:cs="Calibri"/>
                <w:b/>
                <w:bCs/>
                <w:color w:val="000000"/>
                <w:sz w:val="16"/>
                <w:szCs w:val="16"/>
                <w:lang w:val="es-MX" w:eastAsia="es-MX"/>
              </w:rPr>
            </w:pPr>
          </w:p>
        </w:tc>
        <w:tc>
          <w:tcPr>
            <w:tcW w:w="1545" w:type="dxa"/>
            <w:gridSpan w:val="3"/>
            <w:vMerge/>
            <w:tcBorders>
              <w:top w:val="single" w:sz="4" w:space="0" w:color="auto"/>
              <w:left w:val="single" w:sz="4" w:space="0" w:color="auto"/>
              <w:bottom w:val="single" w:sz="4" w:space="0" w:color="auto"/>
              <w:right w:val="single" w:sz="4" w:space="0" w:color="auto"/>
            </w:tcBorders>
            <w:vAlign w:val="center"/>
            <w:hideMark/>
          </w:tcPr>
          <w:p w14:paraId="7E2B783D" w14:textId="77777777" w:rsidR="002E3905" w:rsidRPr="002E3905" w:rsidRDefault="002E3905" w:rsidP="002E3905">
            <w:pPr>
              <w:rPr>
                <w:rFonts w:eastAsia="Times New Roman" w:cs="Calibri"/>
                <w:b/>
                <w:bCs/>
                <w:color w:val="000000"/>
                <w:sz w:val="16"/>
                <w:szCs w:val="16"/>
                <w:lang w:val="es-MX" w:eastAsia="es-MX"/>
              </w:rPr>
            </w:pPr>
          </w:p>
        </w:tc>
        <w:tc>
          <w:tcPr>
            <w:tcW w:w="692" w:type="dxa"/>
            <w:vMerge/>
            <w:tcBorders>
              <w:top w:val="single" w:sz="4" w:space="0" w:color="auto"/>
              <w:left w:val="single" w:sz="4" w:space="0" w:color="auto"/>
              <w:bottom w:val="single" w:sz="4" w:space="0" w:color="000000"/>
              <w:right w:val="single" w:sz="4" w:space="0" w:color="000000"/>
            </w:tcBorders>
            <w:vAlign w:val="center"/>
            <w:hideMark/>
          </w:tcPr>
          <w:p w14:paraId="64B0B9F6" w14:textId="77777777" w:rsidR="002E3905" w:rsidRPr="002E3905" w:rsidRDefault="002E3905" w:rsidP="002E3905">
            <w:pPr>
              <w:rPr>
                <w:rFonts w:eastAsia="Times New Roman" w:cs="Calibri"/>
                <w:b/>
                <w:bCs/>
                <w:color w:val="000000"/>
                <w:sz w:val="16"/>
                <w:szCs w:val="16"/>
                <w:lang w:val="es-MX" w:eastAsia="es-MX"/>
              </w:rPr>
            </w:pPr>
          </w:p>
        </w:tc>
        <w:tc>
          <w:tcPr>
            <w:tcW w:w="1134" w:type="dxa"/>
            <w:gridSpan w:val="2"/>
            <w:vMerge/>
            <w:tcBorders>
              <w:top w:val="single" w:sz="4" w:space="0" w:color="auto"/>
              <w:left w:val="single" w:sz="4" w:space="0" w:color="auto"/>
              <w:bottom w:val="single" w:sz="4" w:space="0" w:color="000000"/>
              <w:right w:val="single" w:sz="4" w:space="0" w:color="000000"/>
            </w:tcBorders>
            <w:vAlign w:val="center"/>
            <w:hideMark/>
          </w:tcPr>
          <w:p w14:paraId="6ADB11AB" w14:textId="77777777" w:rsidR="002E3905" w:rsidRPr="002E3905" w:rsidRDefault="002E3905" w:rsidP="002E3905">
            <w:pPr>
              <w:rPr>
                <w:rFonts w:eastAsia="Times New Roman" w:cs="Calibri"/>
                <w:b/>
                <w:bCs/>
                <w:color w:val="000000"/>
                <w:sz w:val="16"/>
                <w:szCs w:val="16"/>
                <w:lang w:val="es-MX" w:eastAsia="es-MX"/>
              </w:rPr>
            </w:pPr>
          </w:p>
        </w:tc>
        <w:tc>
          <w:tcPr>
            <w:tcW w:w="1576" w:type="dxa"/>
            <w:gridSpan w:val="8"/>
            <w:vMerge/>
            <w:tcBorders>
              <w:top w:val="single" w:sz="4" w:space="0" w:color="auto"/>
              <w:left w:val="single" w:sz="4" w:space="0" w:color="auto"/>
              <w:bottom w:val="single" w:sz="4" w:space="0" w:color="auto"/>
              <w:right w:val="single" w:sz="4" w:space="0" w:color="auto"/>
            </w:tcBorders>
            <w:vAlign w:val="center"/>
            <w:hideMark/>
          </w:tcPr>
          <w:p w14:paraId="7141BE43" w14:textId="77777777" w:rsidR="002E3905" w:rsidRPr="002E3905" w:rsidRDefault="002E3905" w:rsidP="002E3905">
            <w:pPr>
              <w:rPr>
                <w:rFonts w:eastAsia="Times New Roman" w:cs="Calibri"/>
                <w:b/>
                <w:bCs/>
                <w:color w:val="000000"/>
                <w:sz w:val="16"/>
                <w:szCs w:val="16"/>
                <w:lang w:val="es-MX" w:eastAsia="es-MX"/>
              </w:rPr>
            </w:pPr>
          </w:p>
        </w:tc>
        <w:tc>
          <w:tcPr>
            <w:tcW w:w="1214" w:type="dxa"/>
            <w:gridSpan w:val="3"/>
            <w:vMerge/>
            <w:tcBorders>
              <w:top w:val="single" w:sz="4" w:space="0" w:color="auto"/>
              <w:left w:val="single" w:sz="4" w:space="0" w:color="auto"/>
              <w:bottom w:val="single" w:sz="4" w:space="0" w:color="000000"/>
              <w:right w:val="single" w:sz="4" w:space="0" w:color="000000"/>
            </w:tcBorders>
            <w:vAlign w:val="center"/>
            <w:hideMark/>
          </w:tcPr>
          <w:p w14:paraId="022CF4F9" w14:textId="77777777" w:rsidR="002E3905" w:rsidRPr="002E3905" w:rsidRDefault="002E3905" w:rsidP="002E3905">
            <w:pPr>
              <w:rPr>
                <w:rFonts w:eastAsia="Times New Roman" w:cs="Calibri"/>
                <w:b/>
                <w:bCs/>
                <w:color w:val="000000"/>
                <w:sz w:val="16"/>
                <w:szCs w:val="16"/>
                <w:lang w:val="es-MX" w:eastAsia="es-MX"/>
              </w:rPr>
            </w:pPr>
          </w:p>
        </w:tc>
        <w:tc>
          <w:tcPr>
            <w:tcW w:w="786" w:type="dxa"/>
            <w:vMerge/>
            <w:tcBorders>
              <w:top w:val="single" w:sz="4" w:space="0" w:color="auto"/>
              <w:left w:val="single" w:sz="4" w:space="0" w:color="auto"/>
              <w:bottom w:val="single" w:sz="4" w:space="0" w:color="000000"/>
              <w:right w:val="single" w:sz="4" w:space="0" w:color="000000"/>
            </w:tcBorders>
            <w:vAlign w:val="center"/>
            <w:hideMark/>
          </w:tcPr>
          <w:p w14:paraId="11BEA5D7" w14:textId="77777777" w:rsidR="002E3905" w:rsidRPr="002E3905" w:rsidRDefault="002E3905" w:rsidP="002E3905">
            <w:pPr>
              <w:rPr>
                <w:rFonts w:eastAsia="Times New Roman" w:cs="Calibri"/>
                <w:b/>
                <w:bCs/>
                <w:color w:val="000000"/>
                <w:sz w:val="16"/>
                <w:szCs w:val="16"/>
                <w:lang w:val="es-MX" w:eastAsia="es-MX"/>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hideMark/>
          </w:tcPr>
          <w:p w14:paraId="59ECD11E" w14:textId="77777777" w:rsidR="002E3905" w:rsidRPr="002E3905" w:rsidRDefault="002E3905" w:rsidP="002E3905">
            <w:pPr>
              <w:rPr>
                <w:rFonts w:eastAsia="Times New Roman" w:cs="Calibri"/>
                <w:b/>
                <w:bCs/>
                <w:color w:val="000000"/>
                <w:sz w:val="16"/>
                <w:szCs w:val="16"/>
                <w:lang w:val="es-MX" w:eastAsia="es-MX"/>
              </w:rPr>
            </w:pPr>
          </w:p>
        </w:tc>
      </w:tr>
      <w:tr w:rsidR="002E3905" w:rsidRPr="002E3905" w14:paraId="31F1D1A6" w14:textId="77777777" w:rsidTr="004E6BB3">
        <w:trPr>
          <w:gridAfter w:val="3"/>
          <w:wAfter w:w="821" w:type="dxa"/>
          <w:trHeight w:val="285"/>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34C5FFFF" w14:textId="77777777" w:rsidR="002E3905" w:rsidRPr="002E3905" w:rsidRDefault="002E3905" w:rsidP="002E3905">
            <w:pPr>
              <w:rPr>
                <w:rFonts w:eastAsia="Times New Roman" w:cs="Calibri"/>
                <w:b/>
                <w:bCs/>
                <w:color w:val="000000"/>
                <w:sz w:val="16"/>
                <w:szCs w:val="16"/>
                <w:lang w:val="es-MX" w:eastAsia="es-MX"/>
              </w:rPr>
            </w:pPr>
          </w:p>
        </w:tc>
        <w:tc>
          <w:tcPr>
            <w:tcW w:w="812" w:type="dxa"/>
            <w:gridSpan w:val="2"/>
            <w:tcBorders>
              <w:top w:val="single" w:sz="4" w:space="0" w:color="auto"/>
              <w:left w:val="nil"/>
              <w:bottom w:val="single" w:sz="4" w:space="0" w:color="auto"/>
              <w:right w:val="single" w:sz="4" w:space="0" w:color="000000"/>
            </w:tcBorders>
            <w:shd w:val="clear" w:color="000000" w:fill="DFDFDF"/>
            <w:vAlign w:val="center"/>
            <w:hideMark/>
          </w:tcPr>
          <w:p w14:paraId="2AFAAE02"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CUENTA</w:t>
            </w:r>
          </w:p>
        </w:tc>
        <w:tc>
          <w:tcPr>
            <w:tcW w:w="709" w:type="dxa"/>
            <w:tcBorders>
              <w:top w:val="nil"/>
              <w:left w:val="nil"/>
              <w:bottom w:val="nil"/>
              <w:right w:val="single" w:sz="4" w:space="0" w:color="auto"/>
            </w:tcBorders>
            <w:shd w:val="clear" w:color="000000" w:fill="DFDFDF"/>
            <w:vAlign w:val="center"/>
            <w:hideMark/>
          </w:tcPr>
          <w:p w14:paraId="6DF24A6E"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UI</w:t>
            </w:r>
          </w:p>
        </w:tc>
        <w:tc>
          <w:tcPr>
            <w:tcW w:w="723" w:type="dxa"/>
            <w:gridSpan w:val="3"/>
            <w:tcBorders>
              <w:top w:val="single" w:sz="4" w:space="0" w:color="auto"/>
              <w:left w:val="nil"/>
              <w:bottom w:val="single" w:sz="4" w:space="0" w:color="auto"/>
              <w:right w:val="single" w:sz="4" w:space="0" w:color="000000"/>
            </w:tcBorders>
            <w:shd w:val="clear" w:color="000000" w:fill="DFDFDF"/>
            <w:vAlign w:val="center"/>
            <w:hideMark/>
          </w:tcPr>
          <w:p w14:paraId="031E57A6"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CC</w:t>
            </w:r>
          </w:p>
        </w:tc>
        <w:tc>
          <w:tcPr>
            <w:tcW w:w="1545" w:type="dxa"/>
            <w:gridSpan w:val="3"/>
            <w:vMerge/>
            <w:tcBorders>
              <w:top w:val="single" w:sz="4" w:space="0" w:color="auto"/>
              <w:left w:val="single" w:sz="4" w:space="0" w:color="auto"/>
              <w:bottom w:val="single" w:sz="4" w:space="0" w:color="auto"/>
              <w:right w:val="single" w:sz="4" w:space="0" w:color="auto"/>
            </w:tcBorders>
            <w:vAlign w:val="center"/>
            <w:hideMark/>
          </w:tcPr>
          <w:p w14:paraId="3E152E2E" w14:textId="77777777" w:rsidR="002E3905" w:rsidRPr="002E3905" w:rsidRDefault="002E3905" w:rsidP="002E3905">
            <w:pPr>
              <w:rPr>
                <w:rFonts w:eastAsia="Times New Roman" w:cs="Calibri"/>
                <w:b/>
                <w:bCs/>
                <w:color w:val="000000"/>
                <w:sz w:val="16"/>
                <w:szCs w:val="16"/>
                <w:lang w:val="es-MX" w:eastAsia="es-MX"/>
              </w:rPr>
            </w:pPr>
          </w:p>
        </w:tc>
        <w:tc>
          <w:tcPr>
            <w:tcW w:w="692" w:type="dxa"/>
            <w:vMerge/>
            <w:tcBorders>
              <w:top w:val="single" w:sz="4" w:space="0" w:color="auto"/>
              <w:left w:val="single" w:sz="4" w:space="0" w:color="auto"/>
              <w:bottom w:val="single" w:sz="4" w:space="0" w:color="000000"/>
              <w:right w:val="single" w:sz="4" w:space="0" w:color="000000"/>
            </w:tcBorders>
            <w:vAlign w:val="center"/>
            <w:hideMark/>
          </w:tcPr>
          <w:p w14:paraId="4D99815D" w14:textId="77777777" w:rsidR="002E3905" w:rsidRPr="002E3905" w:rsidRDefault="002E3905" w:rsidP="002E3905">
            <w:pPr>
              <w:rPr>
                <w:rFonts w:eastAsia="Times New Roman" w:cs="Calibri"/>
                <w:b/>
                <w:bCs/>
                <w:color w:val="000000"/>
                <w:sz w:val="16"/>
                <w:szCs w:val="16"/>
                <w:lang w:val="es-MX" w:eastAsia="es-MX"/>
              </w:rPr>
            </w:pPr>
          </w:p>
        </w:tc>
        <w:tc>
          <w:tcPr>
            <w:tcW w:w="1134" w:type="dxa"/>
            <w:gridSpan w:val="2"/>
            <w:vMerge/>
            <w:tcBorders>
              <w:top w:val="single" w:sz="4" w:space="0" w:color="auto"/>
              <w:left w:val="single" w:sz="4" w:space="0" w:color="auto"/>
              <w:bottom w:val="single" w:sz="4" w:space="0" w:color="000000"/>
              <w:right w:val="single" w:sz="4" w:space="0" w:color="000000"/>
            </w:tcBorders>
            <w:vAlign w:val="center"/>
            <w:hideMark/>
          </w:tcPr>
          <w:p w14:paraId="1504B7C9" w14:textId="77777777" w:rsidR="002E3905" w:rsidRPr="002E3905" w:rsidRDefault="002E3905" w:rsidP="002E3905">
            <w:pPr>
              <w:rPr>
                <w:rFonts w:eastAsia="Times New Roman" w:cs="Calibri"/>
                <w:b/>
                <w:bCs/>
                <w:color w:val="000000"/>
                <w:sz w:val="16"/>
                <w:szCs w:val="16"/>
                <w:lang w:val="es-MX" w:eastAsia="es-MX"/>
              </w:rPr>
            </w:pPr>
          </w:p>
        </w:tc>
        <w:tc>
          <w:tcPr>
            <w:tcW w:w="1576" w:type="dxa"/>
            <w:gridSpan w:val="8"/>
            <w:vMerge/>
            <w:tcBorders>
              <w:top w:val="single" w:sz="4" w:space="0" w:color="auto"/>
              <w:left w:val="single" w:sz="4" w:space="0" w:color="auto"/>
              <w:bottom w:val="single" w:sz="4" w:space="0" w:color="auto"/>
              <w:right w:val="single" w:sz="4" w:space="0" w:color="auto"/>
            </w:tcBorders>
            <w:vAlign w:val="center"/>
            <w:hideMark/>
          </w:tcPr>
          <w:p w14:paraId="710B5C2E" w14:textId="77777777" w:rsidR="002E3905" w:rsidRPr="002E3905" w:rsidRDefault="002E3905" w:rsidP="002E3905">
            <w:pPr>
              <w:rPr>
                <w:rFonts w:eastAsia="Times New Roman" w:cs="Calibri"/>
                <w:b/>
                <w:bCs/>
                <w:color w:val="000000"/>
                <w:sz w:val="16"/>
                <w:szCs w:val="16"/>
                <w:lang w:val="es-MX" w:eastAsia="es-MX"/>
              </w:rPr>
            </w:pPr>
          </w:p>
        </w:tc>
        <w:tc>
          <w:tcPr>
            <w:tcW w:w="1214" w:type="dxa"/>
            <w:gridSpan w:val="3"/>
            <w:vMerge/>
            <w:tcBorders>
              <w:top w:val="single" w:sz="4" w:space="0" w:color="auto"/>
              <w:left w:val="single" w:sz="4" w:space="0" w:color="auto"/>
              <w:bottom w:val="single" w:sz="4" w:space="0" w:color="000000"/>
              <w:right w:val="single" w:sz="4" w:space="0" w:color="000000"/>
            </w:tcBorders>
            <w:vAlign w:val="center"/>
            <w:hideMark/>
          </w:tcPr>
          <w:p w14:paraId="5BDC3976" w14:textId="77777777" w:rsidR="002E3905" w:rsidRPr="002E3905" w:rsidRDefault="002E3905" w:rsidP="002E3905">
            <w:pPr>
              <w:rPr>
                <w:rFonts w:eastAsia="Times New Roman" w:cs="Calibri"/>
                <w:b/>
                <w:bCs/>
                <w:color w:val="000000"/>
                <w:sz w:val="16"/>
                <w:szCs w:val="16"/>
                <w:lang w:val="es-MX" w:eastAsia="es-MX"/>
              </w:rPr>
            </w:pPr>
          </w:p>
        </w:tc>
        <w:tc>
          <w:tcPr>
            <w:tcW w:w="786" w:type="dxa"/>
            <w:vMerge/>
            <w:tcBorders>
              <w:top w:val="single" w:sz="4" w:space="0" w:color="auto"/>
              <w:left w:val="single" w:sz="4" w:space="0" w:color="auto"/>
              <w:bottom w:val="single" w:sz="4" w:space="0" w:color="000000"/>
              <w:right w:val="single" w:sz="4" w:space="0" w:color="000000"/>
            </w:tcBorders>
            <w:vAlign w:val="center"/>
            <w:hideMark/>
          </w:tcPr>
          <w:p w14:paraId="2A953B4F" w14:textId="77777777" w:rsidR="002E3905" w:rsidRPr="002E3905" w:rsidRDefault="002E3905" w:rsidP="002E3905">
            <w:pPr>
              <w:rPr>
                <w:rFonts w:eastAsia="Times New Roman" w:cs="Calibri"/>
                <w:b/>
                <w:bCs/>
                <w:color w:val="000000"/>
                <w:sz w:val="16"/>
                <w:szCs w:val="16"/>
                <w:lang w:val="es-MX" w:eastAsia="es-MX"/>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hideMark/>
          </w:tcPr>
          <w:p w14:paraId="3A111E91" w14:textId="77777777" w:rsidR="002E3905" w:rsidRPr="002E3905" w:rsidRDefault="002E3905" w:rsidP="002E3905">
            <w:pPr>
              <w:rPr>
                <w:rFonts w:eastAsia="Times New Roman" w:cs="Calibri"/>
                <w:b/>
                <w:bCs/>
                <w:color w:val="000000"/>
                <w:sz w:val="16"/>
                <w:szCs w:val="16"/>
                <w:lang w:val="es-MX" w:eastAsia="es-MX"/>
              </w:rPr>
            </w:pPr>
          </w:p>
        </w:tc>
      </w:tr>
      <w:tr w:rsidR="002E3905" w:rsidRPr="002E3905" w14:paraId="11535917" w14:textId="77777777" w:rsidTr="004E6BB3">
        <w:trPr>
          <w:gridAfter w:val="3"/>
          <w:wAfter w:w="821" w:type="dxa"/>
          <w:trHeight w:val="1065"/>
        </w:trPr>
        <w:tc>
          <w:tcPr>
            <w:tcW w:w="607" w:type="dxa"/>
            <w:vMerge w:val="restart"/>
            <w:tcBorders>
              <w:top w:val="single" w:sz="4" w:space="0" w:color="auto"/>
              <w:left w:val="single" w:sz="4" w:space="0" w:color="auto"/>
              <w:right w:val="single" w:sz="4" w:space="0" w:color="auto"/>
            </w:tcBorders>
            <w:vAlign w:val="center"/>
            <w:hideMark/>
          </w:tcPr>
          <w:p w14:paraId="5622C160"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UNICA</w:t>
            </w:r>
          </w:p>
          <w:p w14:paraId="250496A9" w14:textId="796A37BB" w:rsidR="002E3905" w:rsidRPr="002E3905" w:rsidRDefault="002E3905" w:rsidP="002E3905">
            <w:pPr>
              <w:jc w:val="center"/>
              <w:rPr>
                <w:rFonts w:eastAsia="Times New Roman" w:cs="Calibri"/>
                <w:color w:val="000000"/>
                <w:sz w:val="16"/>
                <w:szCs w:val="16"/>
                <w:lang w:val="es-MX" w:eastAsia="es-MX"/>
              </w:rPr>
            </w:pPr>
          </w:p>
        </w:tc>
        <w:tc>
          <w:tcPr>
            <w:tcW w:w="812" w:type="dxa"/>
            <w:gridSpan w:val="2"/>
            <w:tcBorders>
              <w:top w:val="single" w:sz="4" w:space="0" w:color="auto"/>
              <w:left w:val="nil"/>
              <w:bottom w:val="single" w:sz="4" w:space="0" w:color="auto"/>
              <w:right w:val="single" w:sz="4" w:space="0" w:color="000000"/>
            </w:tcBorders>
            <w:vAlign w:val="center"/>
            <w:hideMark/>
          </w:tcPr>
          <w:p w14:paraId="3C14A491"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42061102</w:t>
            </w:r>
          </w:p>
        </w:tc>
        <w:tc>
          <w:tcPr>
            <w:tcW w:w="709" w:type="dxa"/>
            <w:tcBorders>
              <w:top w:val="single" w:sz="4" w:space="0" w:color="auto"/>
              <w:left w:val="nil"/>
              <w:bottom w:val="single" w:sz="4" w:space="0" w:color="auto"/>
              <w:right w:val="single" w:sz="4" w:space="0" w:color="auto"/>
            </w:tcBorders>
            <w:vAlign w:val="center"/>
            <w:hideMark/>
          </w:tcPr>
          <w:p w14:paraId="7EFA19FA"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180601</w:t>
            </w:r>
          </w:p>
        </w:tc>
        <w:tc>
          <w:tcPr>
            <w:tcW w:w="723" w:type="dxa"/>
            <w:gridSpan w:val="3"/>
            <w:tcBorders>
              <w:top w:val="single" w:sz="4" w:space="0" w:color="auto"/>
              <w:left w:val="nil"/>
              <w:bottom w:val="single" w:sz="4" w:space="0" w:color="auto"/>
              <w:right w:val="single" w:sz="4" w:space="0" w:color="000000"/>
            </w:tcBorders>
            <w:vAlign w:val="center"/>
            <w:hideMark/>
          </w:tcPr>
          <w:p w14:paraId="5BC37AB6"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142902</w:t>
            </w:r>
          </w:p>
        </w:tc>
        <w:tc>
          <w:tcPr>
            <w:tcW w:w="1545" w:type="dxa"/>
            <w:gridSpan w:val="3"/>
            <w:tcBorders>
              <w:top w:val="single" w:sz="4" w:space="0" w:color="auto"/>
              <w:left w:val="nil"/>
              <w:bottom w:val="single" w:sz="4" w:space="0" w:color="auto"/>
              <w:right w:val="single" w:sz="4" w:space="0" w:color="auto"/>
            </w:tcBorders>
            <w:vAlign w:val="center"/>
            <w:hideMark/>
          </w:tcPr>
          <w:p w14:paraId="754791B9"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Hospital General Regional No. 1. Av. Plan de Ayala No.1201 y calle central Col. Flores Magón, Cuernavaca, Morelos.</w:t>
            </w:r>
          </w:p>
        </w:tc>
        <w:tc>
          <w:tcPr>
            <w:tcW w:w="692" w:type="dxa"/>
            <w:tcBorders>
              <w:top w:val="single" w:sz="4" w:space="0" w:color="auto"/>
              <w:left w:val="nil"/>
              <w:bottom w:val="single" w:sz="4" w:space="0" w:color="auto"/>
              <w:right w:val="single" w:sz="4" w:space="0" w:color="000000"/>
            </w:tcBorders>
            <w:vAlign w:val="center"/>
            <w:hideMark/>
          </w:tcPr>
          <w:p w14:paraId="55AE5ED7"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LITROS</w:t>
            </w:r>
          </w:p>
        </w:tc>
        <w:tc>
          <w:tcPr>
            <w:tcW w:w="1134" w:type="dxa"/>
            <w:gridSpan w:val="2"/>
            <w:tcBorders>
              <w:top w:val="single" w:sz="4" w:space="0" w:color="auto"/>
              <w:left w:val="nil"/>
              <w:bottom w:val="single" w:sz="4" w:space="0" w:color="auto"/>
              <w:right w:val="single" w:sz="4" w:space="0" w:color="000000"/>
            </w:tcBorders>
            <w:vAlign w:val="center"/>
            <w:hideMark/>
          </w:tcPr>
          <w:p w14:paraId="5D0E0091" w14:textId="77777777" w:rsidR="004E6BB3"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UN TANQUE DE 20,000  LITROS</w:t>
            </w:r>
          </w:p>
          <w:p w14:paraId="1D794908" w14:textId="64C4A5D9" w:rsidR="002E3905" w:rsidRPr="002E3905" w:rsidRDefault="004E6BB3" w:rsidP="002E3905">
            <w:pPr>
              <w:jc w:val="center"/>
              <w:rPr>
                <w:rFonts w:eastAsia="Times New Roman" w:cs="Calibri"/>
                <w:color w:val="000000"/>
                <w:sz w:val="16"/>
                <w:szCs w:val="16"/>
                <w:lang w:val="es-MX" w:eastAsia="es-MX"/>
              </w:rPr>
            </w:pPr>
            <w:r>
              <w:rPr>
                <w:rFonts w:eastAsia="Times New Roman" w:cs="Calibri"/>
                <w:color w:val="000000"/>
                <w:sz w:val="16"/>
                <w:szCs w:val="16"/>
                <w:lang w:val="es-MX" w:eastAsia="es-MX"/>
              </w:rPr>
              <w:t>UN</w:t>
            </w:r>
            <w:r w:rsidR="002E3905" w:rsidRPr="002E3905">
              <w:rPr>
                <w:rFonts w:eastAsia="Times New Roman" w:cs="Calibri"/>
                <w:color w:val="000000"/>
                <w:sz w:val="16"/>
                <w:szCs w:val="16"/>
                <w:lang w:val="es-MX" w:eastAsia="es-MX"/>
              </w:rPr>
              <w:t xml:space="preserve">TANQUE DE 5,000 LITROS </w:t>
            </w:r>
          </w:p>
        </w:tc>
        <w:tc>
          <w:tcPr>
            <w:tcW w:w="1576" w:type="dxa"/>
            <w:gridSpan w:val="8"/>
            <w:tcBorders>
              <w:top w:val="single" w:sz="4" w:space="0" w:color="auto"/>
              <w:left w:val="nil"/>
              <w:bottom w:val="single" w:sz="4" w:space="0" w:color="auto"/>
              <w:right w:val="single" w:sz="4" w:space="0" w:color="auto"/>
            </w:tcBorders>
            <w:vAlign w:val="center"/>
            <w:hideMark/>
          </w:tcPr>
          <w:p w14:paraId="50F37319"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xml:space="preserve">CADA 15 DIAS SE SUMINISTRARAN 14,000 LITROS </w:t>
            </w:r>
          </w:p>
        </w:tc>
        <w:tc>
          <w:tcPr>
            <w:tcW w:w="1214" w:type="dxa"/>
            <w:gridSpan w:val="3"/>
            <w:tcBorders>
              <w:top w:val="single" w:sz="4" w:space="0" w:color="auto"/>
              <w:left w:val="nil"/>
              <w:bottom w:val="single" w:sz="4" w:space="0" w:color="auto"/>
              <w:right w:val="single" w:sz="4" w:space="0" w:color="000000"/>
            </w:tcBorders>
            <w:vAlign w:val="center"/>
            <w:hideMark/>
          </w:tcPr>
          <w:p w14:paraId="269372F4"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xml:space="preserve">28,000 LITROS </w:t>
            </w:r>
          </w:p>
        </w:tc>
        <w:tc>
          <w:tcPr>
            <w:tcW w:w="786" w:type="dxa"/>
            <w:tcBorders>
              <w:top w:val="single" w:sz="4" w:space="0" w:color="auto"/>
              <w:left w:val="nil"/>
              <w:bottom w:val="single" w:sz="4" w:space="0" w:color="auto"/>
              <w:right w:val="single" w:sz="4" w:space="0" w:color="000000"/>
            </w:tcBorders>
            <w:vAlign w:val="center"/>
            <w:hideMark/>
          </w:tcPr>
          <w:p w14:paraId="01ADD190"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w:t>
            </w:r>
          </w:p>
        </w:tc>
        <w:tc>
          <w:tcPr>
            <w:tcW w:w="795" w:type="dxa"/>
            <w:gridSpan w:val="2"/>
            <w:tcBorders>
              <w:top w:val="single" w:sz="4" w:space="0" w:color="auto"/>
              <w:left w:val="nil"/>
              <w:bottom w:val="single" w:sz="4" w:space="0" w:color="auto"/>
              <w:right w:val="single" w:sz="4" w:space="0" w:color="auto"/>
            </w:tcBorders>
            <w:shd w:val="clear" w:color="000000" w:fill="FFFFFF"/>
            <w:vAlign w:val="center"/>
            <w:hideMark/>
          </w:tcPr>
          <w:p w14:paraId="044D2967"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w:t>
            </w:r>
          </w:p>
        </w:tc>
      </w:tr>
      <w:tr w:rsidR="002E3905" w:rsidRPr="002E3905" w14:paraId="2418CC74" w14:textId="77777777" w:rsidTr="004E6BB3">
        <w:trPr>
          <w:gridAfter w:val="3"/>
          <w:wAfter w:w="821" w:type="dxa"/>
          <w:trHeight w:val="1095"/>
        </w:trPr>
        <w:tc>
          <w:tcPr>
            <w:tcW w:w="607" w:type="dxa"/>
            <w:vMerge/>
            <w:tcBorders>
              <w:left w:val="single" w:sz="4" w:space="0" w:color="auto"/>
              <w:right w:val="single" w:sz="4" w:space="0" w:color="auto"/>
            </w:tcBorders>
            <w:vAlign w:val="center"/>
            <w:hideMark/>
          </w:tcPr>
          <w:p w14:paraId="458D910C" w14:textId="0287DE62" w:rsidR="002E3905" w:rsidRPr="002E3905" w:rsidRDefault="002E3905" w:rsidP="002E3905">
            <w:pPr>
              <w:jc w:val="center"/>
              <w:rPr>
                <w:rFonts w:eastAsia="Times New Roman" w:cs="Calibri"/>
                <w:color w:val="000000"/>
                <w:sz w:val="16"/>
                <w:szCs w:val="16"/>
                <w:lang w:val="es-MX" w:eastAsia="es-MX"/>
              </w:rPr>
            </w:pPr>
          </w:p>
        </w:tc>
        <w:tc>
          <w:tcPr>
            <w:tcW w:w="812" w:type="dxa"/>
            <w:gridSpan w:val="2"/>
            <w:tcBorders>
              <w:top w:val="single" w:sz="4" w:space="0" w:color="auto"/>
              <w:left w:val="nil"/>
              <w:bottom w:val="single" w:sz="4" w:space="0" w:color="auto"/>
              <w:right w:val="single" w:sz="4" w:space="0" w:color="000000"/>
            </w:tcBorders>
            <w:vAlign w:val="center"/>
            <w:hideMark/>
          </w:tcPr>
          <w:p w14:paraId="630258B4"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42061102</w:t>
            </w:r>
          </w:p>
        </w:tc>
        <w:tc>
          <w:tcPr>
            <w:tcW w:w="709" w:type="dxa"/>
            <w:tcBorders>
              <w:top w:val="nil"/>
              <w:left w:val="nil"/>
              <w:bottom w:val="single" w:sz="4" w:space="0" w:color="auto"/>
              <w:right w:val="single" w:sz="4" w:space="0" w:color="auto"/>
            </w:tcBorders>
            <w:vAlign w:val="center"/>
            <w:hideMark/>
          </w:tcPr>
          <w:p w14:paraId="6C11E3BB"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180202</w:t>
            </w:r>
          </w:p>
        </w:tc>
        <w:tc>
          <w:tcPr>
            <w:tcW w:w="723" w:type="dxa"/>
            <w:gridSpan w:val="3"/>
            <w:tcBorders>
              <w:top w:val="single" w:sz="4" w:space="0" w:color="auto"/>
              <w:left w:val="nil"/>
              <w:bottom w:val="single" w:sz="4" w:space="0" w:color="auto"/>
              <w:right w:val="single" w:sz="4" w:space="0" w:color="000000"/>
            </w:tcBorders>
            <w:vAlign w:val="center"/>
            <w:hideMark/>
          </w:tcPr>
          <w:p w14:paraId="055A5DD2"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142902</w:t>
            </w:r>
          </w:p>
        </w:tc>
        <w:tc>
          <w:tcPr>
            <w:tcW w:w="1545" w:type="dxa"/>
            <w:gridSpan w:val="3"/>
            <w:tcBorders>
              <w:top w:val="nil"/>
              <w:left w:val="nil"/>
              <w:bottom w:val="single" w:sz="4" w:space="0" w:color="auto"/>
              <w:right w:val="single" w:sz="4" w:space="0" w:color="auto"/>
            </w:tcBorders>
            <w:vAlign w:val="center"/>
            <w:hideMark/>
          </w:tcPr>
          <w:p w14:paraId="76CDEF84"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Hospital General de Zona No. 5, Av. Lázaro Cárdenas  s/n, Col. Centro, Zacatepec, Morelos.</w:t>
            </w:r>
          </w:p>
        </w:tc>
        <w:tc>
          <w:tcPr>
            <w:tcW w:w="692" w:type="dxa"/>
            <w:tcBorders>
              <w:top w:val="single" w:sz="4" w:space="0" w:color="auto"/>
              <w:left w:val="nil"/>
              <w:bottom w:val="single" w:sz="4" w:space="0" w:color="auto"/>
              <w:right w:val="single" w:sz="4" w:space="0" w:color="000000"/>
            </w:tcBorders>
            <w:vAlign w:val="center"/>
            <w:hideMark/>
          </w:tcPr>
          <w:p w14:paraId="556A9DED"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LITROS</w:t>
            </w:r>
          </w:p>
        </w:tc>
        <w:tc>
          <w:tcPr>
            <w:tcW w:w="1134" w:type="dxa"/>
            <w:gridSpan w:val="2"/>
            <w:tcBorders>
              <w:top w:val="single" w:sz="4" w:space="0" w:color="auto"/>
              <w:left w:val="nil"/>
              <w:bottom w:val="single" w:sz="4" w:space="0" w:color="auto"/>
              <w:right w:val="single" w:sz="4" w:space="0" w:color="000000"/>
            </w:tcBorders>
            <w:vAlign w:val="center"/>
            <w:hideMark/>
          </w:tcPr>
          <w:p w14:paraId="32010FD1" w14:textId="77777777" w:rsidR="004E6BB3"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xml:space="preserve">UN TANQUE DE 5,500 </w:t>
            </w:r>
            <w:r w:rsidR="004E6BB3" w:rsidRPr="002E3905">
              <w:rPr>
                <w:rFonts w:eastAsia="Times New Roman" w:cs="Calibri"/>
                <w:color w:val="000000"/>
                <w:sz w:val="16"/>
                <w:szCs w:val="16"/>
                <w:lang w:val="es-MX" w:eastAsia="es-MX"/>
              </w:rPr>
              <w:t xml:space="preserve">LITROS </w:t>
            </w:r>
          </w:p>
          <w:p w14:paraId="76397A6A" w14:textId="0287E24B"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xml:space="preserve">UN TANQUE DE 5,500 LITROS </w:t>
            </w:r>
          </w:p>
        </w:tc>
        <w:tc>
          <w:tcPr>
            <w:tcW w:w="1576" w:type="dxa"/>
            <w:gridSpan w:val="8"/>
            <w:tcBorders>
              <w:top w:val="nil"/>
              <w:left w:val="nil"/>
              <w:bottom w:val="single" w:sz="4" w:space="0" w:color="auto"/>
              <w:right w:val="single" w:sz="4" w:space="0" w:color="auto"/>
            </w:tcBorders>
            <w:vAlign w:val="center"/>
            <w:hideMark/>
          </w:tcPr>
          <w:p w14:paraId="161A353D"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CADA 15 DIAS SE SUMINISTRARAN 7,500 LITROS</w:t>
            </w:r>
          </w:p>
        </w:tc>
        <w:tc>
          <w:tcPr>
            <w:tcW w:w="1214" w:type="dxa"/>
            <w:gridSpan w:val="3"/>
            <w:tcBorders>
              <w:top w:val="single" w:sz="4" w:space="0" w:color="auto"/>
              <w:left w:val="nil"/>
              <w:bottom w:val="single" w:sz="4" w:space="0" w:color="auto"/>
              <w:right w:val="single" w:sz="4" w:space="0" w:color="000000"/>
            </w:tcBorders>
            <w:vAlign w:val="center"/>
            <w:hideMark/>
          </w:tcPr>
          <w:p w14:paraId="06791B0A"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xml:space="preserve">15,000 LITROS </w:t>
            </w:r>
          </w:p>
        </w:tc>
        <w:tc>
          <w:tcPr>
            <w:tcW w:w="786" w:type="dxa"/>
            <w:tcBorders>
              <w:top w:val="single" w:sz="4" w:space="0" w:color="auto"/>
              <w:left w:val="nil"/>
              <w:bottom w:val="single" w:sz="4" w:space="0" w:color="auto"/>
              <w:right w:val="single" w:sz="4" w:space="0" w:color="000000"/>
            </w:tcBorders>
            <w:vAlign w:val="center"/>
            <w:hideMark/>
          </w:tcPr>
          <w:p w14:paraId="6F0EF2BF"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w:t>
            </w:r>
          </w:p>
        </w:tc>
        <w:tc>
          <w:tcPr>
            <w:tcW w:w="795" w:type="dxa"/>
            <w:gridSpan w:val="2"/>
            <w:tcBorders>
              <w:top w:val="nil"/>
              <w:left w:val="nil"/>
              <w:bottom w:val="single" w:sz="4" w:space="0" w:color="auto"/>
              <w:right w:val="single" w:sz="4" w:space="0" w:color="auto"/>
            </w:tcBorders>
            <w:shd w:val="clear" w:color="000000" w:fill="FFFFFF"/>
            <w:vAlign w:val="center"/>
            <w:hideMark/>
          </w:tcPr>
          <w:p w14:paraId="2B83785B"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w:t>
            </w:r>
          </w:p>
        </w:tc>
      </w:tr>
      <w:tr w:rsidR="002E3905" w:rsidRPr="002E3905" w14:paraId="554FF4B2" w14:textId="77777777" w:rsidTr="004E6BB3">
        <w:trPr>
          <w:gridAfter w:val="3"/>
          <w:wAfter w:w="821" w:type="dxa"/>
          <w:trHeight w:val="810"/>
        </w:trPr>
        <w:tc>
          <w:tcPr>
            <w:tcW w:w="607" w:type="dxa"/>
            <w:vMerge/>
            <w:tcBorders>
              <w:left w:val="single" w:sz="4" w:space="0" w:color="auto"/>
              <w:bottom w:val="single" w:sz="4" w:space="0" w:color="auto"/>
              <w:right w:val="single" w:sz="4" w:space="0" w:color="auto"/>
            </w:tcBorders>
            <w:vAlign w:val="center"/>
            <w:hideMark/>
          </w:tcPr>
          <w:p w14:paraId="66683ECD" w14:textId="6A038761" w:rsidR="002E3905" w:rsidRPr="002E3905" w:rsidRDefault="002E3905" w:rsidP="002E3905">
            <w:pPr>
              <w:jc w:val="center"/>
              <w:rPr>
                <w:rFonts w:eastAsia="Times New Roman" w:cs="Calibri"/>
                <w:color w:val="000000"/>
                <w:sz w:val="16"/>
                <w:szCs w:val="16"/>
                <w:lang w:val="es-MX" w:eastAsia="es-MX"/>
              </w:rPr>
            </w:pPr>
          </w:p>
        </w:tc>
        <w:tc>
          <w:tcPr>
            <w:tcW w:w="812" w:type="dxa"/>
            <w:gridSpan w:val="2"/>
            <w:tcBorders>
              <w:top w:val="single" w:sz="4" w:space="0" w:color="auto"/>
              <w:left w:val="nil"/>
              <w:bottom w:val="single" w:sz="4" w:space="0" w:color="auto"/>
              <w:right w:val="single" w:sz="4" w:space="0" w:color="000000"/>
            </w:tcBorders>
            <w:vAlign w:val="center"/>
            <w:hideMark/>
          </w:tcPr>
          <w:p w14:paraId="483E354F"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42061102</w:t>
            </w:r>
          </w:p>
        </w:tc>
        <w:tc>
          <w:tcPr>
            <w:tcW w:w="709" w:type="dxa"/>
            <w:tcBorders>
              <w:top w:val="nil"/>
              <w:left w:val="nil"/>
              <w:bottom w:val="single" w:sz="4" w:space="0" w:color="auto"/>
              <w:right w:val="single" w:sz="4" w:space="0" w:color="auto"/>
            </w:tcBorders>
            <w:vAlign w:val="center"/>
            <w:hideMark/>
          </w:tcPr>
          <w:p w14:paraId="158FF4B0"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180201</w:t>
            </w:r>
          </w:p>
        </w:tc>
        <w:tc>
          <w:tcPr>
            <w:tcW w:w="723" w:type="dxa"/>
            <w:gridSpan w:val="3"/>
            <w:tcBorders>
              <w:top w:val="single" w:sz="4" w:space="0" w:color="auto"/>
              <w:left w:val="nil"/>
              <w:bottom w:val="single" w:sz="4" w:space="0" w:color="auto"/>
              <w:right w:val="single" w:sz="4" w:space="0" w:color="000000"/>
            </w:tcBorders>
            <w:vAlign w:val="center"/>
            <w:hideMark/>
          </w:tcPr>
          <w:p w14:paraId="4EAAC75F"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142902</w:t>
            </w:r>
          </w:p>
        </w:tc>
        <w:tc>
          <w:tcPr>
            <w:tcW w:w="1545" w:type="dxa"/>
            <w:gridSpan w:val="3"/>
            <w:tcBorders>
              <w:top w:val="nil"/>
              <w:left w:val="nil"/>
              <w:bottom w:val="single" w:sz="4" w:space="0" w:color="auto"/>
              <w:right w:val="single" w:sz="4" w:space="0" w:color="auto"/>
            </w:tcBorders>
            <w:vAlign w:val="center"/>
            <w:hideMark/>
          </w:tcPr>
          <w:p w14:paraId="08AF73A3"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Hospital General De Zona No. 7 Av. Camacho Y Molina Esq. Tulipanes S/N, Col. Centro, Cuautla, Morelos CP 62740</w:t>
            </w:r>
          </w:p>
        </w:tc>
        <w:tc>
          <w:tcPr>
            <w:tcW w:w="692" w:type="dxa"/>
            <w:tcBorders>
              <w:top w:val="single" w:sz="4" w:space="0" w:color="auto"/>
              <w:left w:val="nil"/>
              <w:bottom w:val="single" w:sz="4" w:space="0" w:color="auto"/>
              <w:right w:val="single" w:sz="4" w:space="0" w:color="000000"/>
            </w:tcBorders>
            <w:vAlign w:val="center"/>
            <w:hideMark/>
          </w:tcPr>
          <w:p w14:paraId="4DF3EBD0"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LITROS</w:t>
            </w:r>
          </w:p>
        </w:tc>
        <w:tc>
          <w:tcPr>
            <w:tcW w:w="1134" w:type="dxa"/>
            <w:gridSpan w:val="2"/>
            <w:tcBorders>
              <w:top w:val="single" w:sz="4" w:space="0" w:color="auto"/>
              <w:left w:val="nil"/>
              <w:bottom w:val="single" w:sz="4" w:space="0" w:color="auto"/>
              <w:right w:val="single" w:sz="4" w:space="0" w:color="000000"/>
            </w:tcBorders>
            <w:vAlign w:val="center"/>
            <w:hideMark/>
          </w:tcPr>
          <w:p w14:paraId="6A944DEB" w14:textId="77777777" w:rsidR="004E6BB3"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xml:space="preserve">UN TANQUE DE 6,000 </w:t>
            </w:r>
            <w:r w:rsidR="004E6BB3" w:rsidRPr="002E3905">
              <w:rPr>
                <w:rFonts w:eastAsia="Times New Roman" w:cs="Calibri"/>
                <w:color w:val="000000"/>
                <w:sz w:val="16"/>
                <w:szCs w:val="16"/>
                <w:lang w:val="es-MX" w:eastAsia="es-MX"/>
              </w:rPr>
              <w:t xml:space="preserve">LITROS </w:t>
            </w:r>
          </w:p>
          <w:p w14:paraId="21AA5BDD" w14:textId="7C267646"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xml:space="preserve">UN TANQUE DE 375 LITROS </w:t>
            </w:r>
          </w:p>
        </w:tc>
        <w:tc>
          <w:tcPr>
            <w:tcW w:w="1576" w:type="dxa"/>
            <w:gridSpan w:val="8"/>
            <w:tcBorders>
              <w:top w:val="nil"/>
              <w:left w:val="nil"/>
              <w:bottom w:val="single" w:sz="4" w:space="0" w:color="auto"/>
              <w:right w:val="single" w:sz="4" w:space="0" w:color="auto"/>
            </w:tcBorders>
            <w:vAlign w:val="center"/>
            <w:hideMark/>
          </w:tcPr>
          <w:p w14:paraId="1F92E3D6"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xml:space="preserve">CADA 15 DIAS SE SUMINISTRARAN 6,000 LITROS </w:t>
            </w:r>
          </w:p>
        </w:tc>
        <w:tc>
          <w:tcPr>
            <w:tcW w:w="1214" w:type="dxa"/>
            <w:gridSpan w:val="3"/>
            <w:tcBorders>
              <w:top w:val="single" w:sz="4" w:space="0" w:color="auto"/>
              <w:left w:val="nil"/>
              <w:bottom w:val="single" w:sz="4" w:space="0" w:color="auto"/>
              <w:right w:val="single" w:sz="4" w:space="0" w:color="000000"/>
            </w:tcBorders>
            <w:vAlign w:val="center"/>
            <w:hideMark/>
          </w:tcPr>
          <w:p w14:paraId="613B4535"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xml:space="preserve">12,000 LITROS </w:t>
            </w:r>
          </w:p>
        </w:tc>
        <w:tc>
          <w:tcPr>
            <w:tcW w:w="786" w:type="dxa"/>
            <w:tcBorders>
              <w:top w:val="single" w:sz="4" w:space="0" w:color="auto"/>
              <w:left w:val="nil"/>
              <w:bottom w:val="single" w:sz="4" w:space="0" w:color="auto"/>
              <w:right w:val="single" w:sz="4" w:space="0" w:color="000000"/>
            </w:tcBorders>
            <w:vAlign w:val="center"/>
            <w:hideMark/>
          </w:tcPr>
          <w:p w14:paraId="39DAF27F"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w:t>
            </w:r>
          </w:p>
        </w:tc>
        <w:tc>
          <w:tcPr>
            <w:tcW w:w="795" w:type="dxa"/>
            <w:gridSpan w:val="2"/>
            <w:tcBorders>
              <w:top w:val="nil"/>
              <w:left w:val="nil"/>
              <w:bottom w:val="single" w:sz="4" w:space="0" w:color="auto"/>
              <w:right w:val="single" w:sz="4" w:space="0" w:color="auto"/>
            </w:tcBorders>
            <w:shd w:val="clear" w:color="000000" w:fill="FFFFFF"/>
            <w:vAlign w:val="center"/>
            <w:hideMark/>
          </w:tcPr>
          <w:p w14:paraId="1F95CFB9" w14:textId="77777777" w:rsidR="002E3905" w:rsidRPr="002E3905" w:rsidRDefault="002E3905" w:rsidP="002E3905">
            <w:pPr>
              <w:jc w:val="cente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w:t>
            </w:r>
          </w:p>
        </w:tc>
      </w:tr>
      <w:tr w:rsidR="007C54EC" w:rsidRPr="002E3905" w14:paraId="46979641" w14:textId="77777777" w:rsidTr="004E6BB3">
        <w:trPr>
          <w:gridAfter w:val="3"/>
          <w:wAfter w:w="821" w:type="dxa"/>
          <w:trHeight w:val="156"/>
        </w:trPr>
        <w:tc>
          <w:tcPr>
            <w:tcW w:w="2599" w:type="dxa"/>
            <w:gridSpan w:val="5"/>
            <w:tcBorders>
              <w:top w:val="nil"/>
              <w:left w:val="nil"/>
              <w:bottom w:val="nil"/>
              <w:right w:val="nil"/>
            </w:tcBorders>
            <w:vAlign w:val="center"/>
            <w:hideMark/>
          </w:tcPr>
          <w:p w14:paraId="448FE797" w14:textId="77777777" w:rsidR="007C54EC" w:rsidRPr="002E3905" w:rsidRDefault="007C54EC" w:rsidP="002E3905">
            <w:pPr>
              <w:rPr>
                <w:rFonts w:eastAsia="Times New Roman" w:cs="Calibri"/>
                <w:sz w:val="16"/>
                <w:szCs w:val="16"/>
                <w:lang w:val="es-MX" w:eastAsia="es-MX"/>
              </w:rPr>
            </w:pPr>
          </w:p>
        </w:tc>
        <w:tc>
          <w:tcPr>
            <w:tcW w:w="160" w:type="dxa"/>
            <w:tcBorders>
              <w:top w:val="nil"/>
              <w:left w:val="nil"/>
              <w:bottom w:val="nil"/>
              <w:right w:val="nil"/>
            </w:tcBorders>
            <w:vAlign w:val="center"/>
            <w:hideMark/>
          </w:tcPr>
          <w:p w14:paraId="5FB45E80" w14:textId="77777777" w:rsidR="007C54EC" w:rsidRPr="002E3905" w:rsidRDefault="007C54EC" w:rsidP="002E3905">
            <w:pPr>
              <w:rPr>
                <w:rFonts w:eastAsia="Times New Roman" w:cs="Calibri"/>
                <w:sz w:val="16"/>
                <w:szCs w:val="16"/>
                <w:lang w:val="es-MX" w:eastAsia="es-MX"/>
              </w:rPr>
            </w:pPr>
          </w:p>
        </w:tc>
        <w:tc>
          <w:tcPr>
            <w:tcW w:w="1032" w:type="dxa"/>
            <w:gridSpan w:val="3"/>
            <w:tcBorders>
              <w:top w:val="nil"/>
              <w:left w:val="nil"/>
              <w:bottom w:val="nil"/>
              <w:right w:val="nil"/>
            </w:tcBorders>
            <w:vAlign w:val="center"/>
            <w:hideMark/>
          </w:tcPr>
          <w:p w14:paraId="259A3BC1" w14:textId="77777777" w:rsidR="007C54EC" w:rsidRPr="002E3905" w:rsidRDefault="007C54EC" w:rsidP="002E3905">
            <w:pPr>
              <w:rPr>
                <w:rFonts w:eastAsia="Times New Roman" w:cs="Calibri"/>
                <w:sz w:val="16"/>
                <w:szCs w:val="16"/>
                <w:lang w:val="es-MX" w:eastAsia="es-MX"/>
              </w:rPr>
            </w:pPr>
          </w:p>
        </w:tc>
        <w:tc>
          <w:tcPr>
            <w:tcW w:w="2340" w:type="dxa"/>
            <w:gridSpan w:val="3"/>
            <w:tcBorders>
              <w:top w:val="nil"/>
              <w:left w:val="nil"/>
              <w:bottom w:val="nil"/>
              <w:right w:val="nil"/>
            </w:tcBorders>
            <w:vAlign w:val="center"/>
            <w:hideMark/>
          </w:tcPr>
          <w:p w14:paraId="28F31A21" w14:textId="77777777" w:rsidR="007C54EC" w:rsidRPr="002E3905" w:rsidRDefault="007C54EC" w:rsidP="002E3905">
            <w:pPr>
              <w:rPr>
                <w:rFonts w:eastAsia="Times New Roman" w:cs="Calibri"/>
                <w:sz w:val="16"/>
                <w:szCs w:val="16"/>
                <w:lang w:val="es-MX" w:eastAsia="es-MX"/>
              </w:rPr>
            </w:pPr>
          </w:p>
        </w:tc>
        <w:tc>
          <w:tcPr>
            <w:tcW w:w="363" w:type="dxa"/>
            <w:gridSpan w:val="2"/>
            <w:tcBorders>
              <w:top w:val="nil"/>
              <w:left w:val="nil"/>
              <w:bottom w:val="nil"/>
              <w:right w:val="nil"/>
            </w:tcBorders>
            <w:vAlign w:val="center"/>
            <w:hideMark/>
          </w:tcPr>
          <w:p w14:paraId="113E349D" w14:textId="77777777" w:rsidR="007C54EC" w:rsidRPr="002E3905" w:rsidRDefault="007C54EC" w:rsidP="002E3905">
            <w:pPr>
              <w:rPr>
                <w:rFonts w:eastAsia="Times New Roman" w:cs="Calibri"/>
                <w:sz w:val="16"/>
                <w:szCs w:val="16"/>
                <w:lang w:val="es-MX" w:eastAsia="es-MX"/>
              </w:rPr>
            </w:pPr>
          </w:p>
        </w:tc>
        <w:tc>
          <w:tcPr>
            <w:tcW w:w="160" w:type="dxa"/>
            <w:gridSpan w:val="2"/>
            <w:tcBorders>
              <w:top w:val="nil"/>
              <w:left w:val="nil"/>
              <w:bottom w:val="nil"/>
              <w:right w:val="nil"/>
            </w:tcBorders>
            <w:vAlign w:val="center"/>
            <w:hideMark/>
          </w:tcPr>
          <w:p w14:paraId="1A752F99" w14:textId="77777777" w:rsidR="007C54EC" w:rsidRPr="002E3905" w:rsidRDefault="007C54EC" w:rsidP="002E3905">
            <w:pPr>
              <w:jc w:val="center"/>
              <w:rPr>
                <w:rFonts w:ascii="Times New Roman" w:eastAsia="Times New Roman" w:hAnsi="Times New Roman"/>
                <w:sz w:val="20"/>
                <w:szCs w:val="20"/>
                <w:lang w:val="es-MX" w:eastAsia="es-MX"/>
              </w:rPr>
            </w:pPr>
          </w:p>
        </w:tc>
        <w:tc>
          <w:tcPr>
            <w:tcW w:w="160" w:type="dxa"/>
            <w:tcBorders>
              <w:top w:val="nil"/>
              <w:left w:val="nil"/>
              <w:bottom w:val="nil"/>
              <w:right w:val="nil"/>
            </w:tcBorders>
            <w:vAlign w:val="center"/>
            <w:hideMark/>
          </w:tcPr>
          <w:p w14:paraId="1CAFBBC7" w14:textId="77777777" w:rsidR="007C54EC" w:rsidRPr="002E3905" w:rsidRDefault="007C54EC" w:rsidP="002E3905">
            <w:pPr>
              <w:jc w:val="center"/>
              <w:rPr>
                <w:rFonts w:ascii="Times New Roman" w:eastAsia="Times New Roman" w:hAnsi="Times New Roman"/>
                <w:sz w:val="20"/>
                <w:szCs w:val="20"/>
                <w:lang w:val="es-MX" w:eastAsia="es-MX"/>
              </w:rPr>
            </w:pPr>
          </w:p>
        </w:tc>
        <w:tc>
          <w:tcPr>
            <w:tcW w:w="984" w:type="dxa"/>
            <w:gridSpan w:val="4"/>
            <w:tcBorders>
              <w:top w:val="nil"/>
              <w:left w:val="nil"/>
              <w:bottom w:val="nil"/>
              <w:right w:val="nil"/>
            </w:tcBorders>
            <w:vAlign w:val="center"/>
            <w:hideMark/>
          </w:tcPr>
          <w:p w14:paraId="1CC387CE" w14:textId="77777777" w:rsidR="007C54EC" w:rsidRPr="002E3905" w:rsidRDefault="007C54EC" w:rsidP="002E3905">
            <w:pPr>
              <w:jc w:val="center"/>
              <w:rPr>
                <w:rFonts w:ascii="Times New Roman" w:eastAsia="Times New Roman" w:hAnsi="Times New Roman"/>
                <w:sz w:val="20"/>
                <w:szCs w:val="20"/>
                <w:lang w:val="es-MX" w:eastAsia="es-MX"/>
              </w:rPr>
            </w:pPr>
          </w:p>
        </w:tc>
        <w:tc>
          <w:tcPr>
            <w:tcW w:w="1214" w:type="dxa"/>
            <w:gridSpan w:val="3"/>
            <w:tcBorders>
              <w:top w:val="nil"/>
              <w:left w:val="single" w:sz="4" w:space="0" w:color="auto"/>
              <w:bottom w:val="single" w:sz="4" w:space="0" w:color="auto"/>
              <w:right w:val="single" w:sz="4" w:space="0" w:color="auto"/>
            </w:tcBorders>
            <w:vAlign w:val="center"/>
            <w:hideMark/>
          </w:tcPr>
          <w:p w14:paraId="143D9A64" w14:textId="77777777" w:rsidR="007C54EC" w:rsidRPr="002E3905" w:rsidRDefault="007C54EC" w:rsidP="002E3905">
            <w:pPr>
              <w:jc w:val="center"/>
              <w:rPr>
                <w:rFonts w:ascii="Arial" w:eastAsia="Times New Roman" w:hAnsi="Arial" w:cs="Arial"/>
                <w:b/>
                <w:bCs/>
                <w:color w:val="000000"/>
                <w:sz w:val="18"/>
                <w:szCs w:val="18"/>
                <w:lang w:val="es-MX" w:eastAsia="es-MX"/>
              </w:rPr>
            </w:pPr>
            <w:r w:rsidRPr="002E3905">
              <w:rPr>
                <w:rFonts w:ascii="Arial" w:eastAsia="Times New Roman" w:hAnsi="Arial" w:cs="Arial"/>
                <w:b/>
                <w:bCs/>
                <w:color w:val="000000"/>
                <w:sz w:val="18"/>
                <w:szCs w:val="18"/>
                <w:lang w:val="es-MX" w:eastAsia="es-MX"/>
              </w:rPr>
              <w:t>SUBTOTAL</w:t>
            </w:r>
          </w:p>
        </w:tc>
        <w:tc>
          <w:tcPr>
            <w:tcW w:w="1581" w:type="dxa"/>
            <w:gridSpan w:val="3"/>
            <w:tcBorders>
              <w:top w:val="nil"/>
              <w:left w:val="nil"/>
              <w:bottom w:val="single" w:sz="4" w:space="0" w:color="auto"/>
              <w:right w:val="single" w:sz="4" w:space="0" w:color="auto"/>
            </w:tcBorders>
            <w:vAlign w:val="center"/>
            <w:hideMark/>
          </w:tcPr>
          <w:p w14:paraId="1A58BCC8" w14:textId="77777777" w:rsidR="007C54EC" w:rsidRPr="002E3905" w:rsidRDefault="007C54EC" w:rsidP="002E3905">
            <w:pPr>
              <w:jc w:val="center"/>
              <w:rPr>
                <w:rFonts w:ascii="Arial" w:eastAsia="Times New Roman" w:hAnsi="Arial" w:cs="Arial"/>
                <w:color w:val="000000"/>
                <w:sz w:val="20"/>
                <w:szCs w:val="20"/>
                <w:lang w:val="es-MX" w:eastAsia="es-MX"/>
              </w:rPr>
            </w:pPr>
            <w:r w:rsidRPr="002E3905">
              <w:rPr>
                <w:rFonts w:ascii="Arial" w:eastAsia="Times New Roman" w:hAnsi="Arial" w:cs="Arial"/>
                <w:color w:val="000000"/>
                <w:sz w:val="20"/>
                <w:szCs w:val="20"/>
                <w:lang w:val="es-MX" w:eastAsia="es-MX"/>
              </w:rPr>
              <w:t> </w:t>
            </w:r>
          </w:p>
        </w:tc>
      </w:tr>
      <w:tr w:rsidR="007C54EC" w:rsidRPr="002E3905" w14:paraId="65CB20B6" w14:textId="77777777" w:rsidTr="004E6BB3">
        <w:trPr>
          <w:gridAfter w:val="3"/>
          <w:wAfter w:w="821" w:type="dxa"/>
          <w:trHeight w:val="60"/>
        </w:trPr>
        <w:tc>
          <w:tcPr>
            <w:tcW w:w="2599" w:type="dxa"/>
            <w:gridSpan w:val="5"/>
            <w:tcBorders>
              <w:top w:val="nil"/>
              <w:left w:val="nil"/>
              <w:bottom w:val="nil"/>
              <w:right w:val="nil"/>
            </w:tcBorders>
            <w:vAlign w:val="center"/>
            <w:hideMark/>
          </w:tcPr>
          <w:p w14:paraId="4465ACBE" w14:textId="77777777" w:rsidR="007C54EC" w:rsidRPr="002E3905" w:rsidRDefault="007C54EC" w:rsidP="002E3905">
            <w:pPr>
              <w:rPr>
                <w:rFonts w:eastAsia="Times New Roman" w:cs="Calibri"/>
                <w:sz w:val="16"/>
                <w:szCs w:val="16"/>
                <w:lang w:val="es-MX" w:eastAsia="es-MX"/>
              </w:rPr>
            </w:pPr>
          </w:p>
        </w:tc>
        <w:tc>
          <w:tcPr>
            <w:tcW w:w="160" w:type="dxa"/>
            <w:tcBorders>
              <w:top w:val="nil"/>
              <w:left w:val="nil"/>
              <w:bottom w:val="nil"/>
              <w:right w:val="nil"/>
            </w:tcBorders>
            <w:vAlign w:val="center"/>
            <w:hideMark/>
          </w:tcPr>
          <w:p w14:paraId="0BA0D1B7" w14:textId="77777777" w:rsidR="007C54EC" w:rsidRPr="002E3905" w:rsidRDefault="007C54EC" w:rsidP="002E3905">
            <w:pPr>
              <w:rPr>
                <w:rFonts w:eastAsia="Times New Roman" w:cs="Calibri"/>
                <w:sz w:val="16"/>
                <w:szCs w:val="16"/>
                <w:lang w:val="es-MX" w:eastAsia="es-MX"/>
              </w:rPr>
            </w:pPr>
          </w:p>
        </w:tc>
        <w:tc>
          <w:tcPr>
            <w:tcW w:w="1032" w:type="dxa"/>
            <w:gridSpan w:val="3"/>
            <w:tcBorders>
              <w:top w:val="nil"/>
              <w:left w:val="nil"/>
              <w:bottom w:val="nil"/>
              <w:right w:val="nil"/>
            </w:tcBorders>
            <w:vAlign w:val="center"/>
            <w:hideMark/>
          </w:tcPr>
          <w:p w14:paraId="339A010B" w14:textId="77777777" w:rsidR="007C54EC" w:rsidRPr="002E3905" w:rsidRDefault="007C54EC" w:rsidP="002E3905">
            <w:pPr>
              <w:rPr>
                <w:rFonts w:eastAsia="Times New Roman" w:cs="Calibri"/>
                <w:sz w:val="16"/>
                <w:szCs w:val="16"/>
                <w:lang w:val="es-MX" w:eastAsia="es-MX"/>
              </w:rPr>
            </w:pPr>
          </w:p>
        </w:tc>
        <w:tc>
          <w:tcPr>
            <w:tcW w:w="2340" w:type="dxa"/>
            <w:gridSpan w:val="3"/>
            <w:tcBorders>
              <w:top w:val="nil"/>
              <w:left w:val="nil"/>
              <w:bottom w:val="nil"/>
              <w:right w:val="nil"/>
            </w:tcBorders>
            <w:vAlign w:val="center"/>
            <w:hideMark/>
          </w:tcPr>
          <w:p w14:paraId="3626D93D" w14:textId="77777777" w:rsidR="007C54EC" w:rsidRPr="002E3905" w:rsidRDefault="007C54EC" w:rsidP="002E3905">
            <w:pPr>
              <w:rPr>
                <w:rFonts w:eastAsia="Times New Roman" w:cs="Calibri"/>
                <w:sz w:val="16"/>
                <w:szCs w:val="16"/>
                <w:lang w:val="es-MX" w:eastAsia="es-MX"/>
              </w:rPr>
            </w:pPr>
          </w:p>
        </w:tc>
        <w:tc>
          <w:tcPr>
            <w:tcW w:w="363" w:type="dxa"/>
            <w:gridSpan w:val="2"/>
            <w:tcBorders>
              <w:top w:val="nil"/>
              <w:left w:val="nil"/>
              <w:bottom w:val="nil"/>
              <w:right w:val="nil"/>
            </w:tcBorders>
            <w:vAlign w:val="center"/>
            <w:hideMark/>
          </w:tcPr>
          <w:p w14:paraId="0B68D5A0" w14:textId="77777777" w:rsidR="007C54EC" w:rsidRPr="002E3905" w:rsidRDefault="007C54EC" w:rsidP="002E3905">
            <w:pPr>
              <w:rPr>
                <w:rFonts w:eastAsia="Times New Roman" w:cs="Calibri"/>
                <w:sz w:val="16"/>
                <w:szCs w:val="16"/>
                <w:lang w:val="es-MX" w:eastAsia="es-MX"/>
              </w:rPr>
            </w:pPr>
          </w:p>
        </w:tc>
        <w:tc>
          <w:tcPr>
            <w:tcW w:w="160" w:type="dxa"/>
            <w:gridSpan w:val="2"/>
            <w:tcBorders>
              <w:top w:val="nil"/>
              <w:left w:val="nil"/>
              <w:bottom w:val="nil"/>
              <w:right w:val="nil"/>
            </w:tcBorders>
            <w:vAlign w:val="center"/>
            <w:hideMark/>
          </w:tcPr>
          <w:p w14:paraId="4FD81425" w14:textId="77777777" w:rsidR="007C54EC" w:rsidRPr="002E3905" w:rsidRDefault="007C54EC" w:rsidP="002E3905">
            <w:pPr>
              <w:jc w:val="center"/>
              <w:rPr>
                <w:rFonts w:ascii="Times New Roman" w:eastAsia="Times New Roman" w:hAnsi="Times New Roman"/>
                <w:sz w:val="20"/>
                <w:szCs w:val="20"/>
                <w:lang w:val="es-MX" w:eastAsia="es-MX"/>
              </w:rPr>
            </w:pPr>
          </w:p>
        </w:tc>
        <w:tc>
          <w:tcPr>
            <w:tcW w:w="160" w:type="dxa"/>
            <w:tcBorders>
              <w:top w:val="nil"/>
              <w:left w:val="nil"/>
              <w:bottom w:val="nil"/>
              <w:right w:val="nil"/>
            </w:tcBorders>
            <w:vAlign w:val="center"/>
            <w:hideMark/>
          </w:tcPr>
          <w:p w14:paraId="2F89B20C" w14:textId="77777777" w:rsidR="007C54EC" w:rsidRPr="002E3905" w:rsidRDefault="007C54EC" w:rsidP="002E3905">
            <w:pPr>
              <w:jc w:val="center"/>
              <w:rPr>
                <w:rFonts w:ascii="Times New Roman" w:eastAsia="Times New Roman" w:hAnsi="Times New Roman"/>
                <w:sz w:val="20"/>
                <w:szCs w:val="20"/>
                <w:lang w:val="es-MX" w:eastAsia="es-MX"/>
              </w:rPr>
            </w:pPr>
          </w:p>
        </w:tc>
        <w:tc>
          <w:tcPr>
            <w:tcW w:w="984" w:type="dxa"/>
            <w:gridSpan w:val="4"/>
            <w:tcBorders>
              <w:top w:val="nil"/>
              <w:left w:val="nil"/>
              <w:bottom w:val="nil"/>
              <w:right w:val="nil"/>
            </w:tcBorders>
            <w:vAlign w:val="center"/>
            <w:hideMark/>
          </w:tcPr>
          <w:p w14:paraId="508051B2" w14:textId="77777777" w:rsidR="007C54EC" w:rsidRPr="002E3905" w:rsidRDefault="007C54EC" w:rsidP="002E3905">
            <w:pPr>
              <w:jc w:val="center"/>
              <w:rPr>
                <w:rFonts w:ascii="Times New Roman" w:eastAsia="Times New Roman" w:hAnsi="Times New Roman"/>
                <w:sz w:val="20"/>
                <w:szCs w:val="20"/>
                <w:lang w:val="es-MX" w:eastAsia="es-MX"/>
              </w:rPr>
            </w:pPr>
          </w:p>
        </w:tc>
        <w:tc>
          <w:tcPr>
            <w:tcW w:w="1214" w:type="dxa"/>
            <w:gridSpan w:val="3"/>
            <w:tcBorders>
              <w:top w:val="nil"/>
              <w:left w:val="single" w:sz="4" w:space="0" w:color="auto"/>
              <w:bottom w:val="single" w:sz="4" w:space="0" w:color="auto"/>
              <w:right w:val="single" w:sz="4" w:space="0" w:color="auto"/>
            </w:tcBorders>
            <w:vAlign w:val="center"/>
            <w:hideMark/>
          </w:tcPr>
          <w:p w14:paraId="65CB039C" w14:textId="77777777" w:rsidR="007C54EC" w:rsidRPr="002E3905" w:rsidRDefault="007C54EC" w:rsidP="002E3905">
            <w:pPr>
              <w:jc w:val="center"/>
              <w:rPr>
                <w:rFonts w:ascii="Arial" w:eastAsia="Times New Roman" w:hAnsi="Arial" w:cs="Arial"/>
                <w:b/>
                <w:bCs/>
                <w:color w:val="000000"/>
                <w:sz w:val="18"/>
                <w:szCs w:val="18"/>
                <w:lang w:val="es-MX" w:eastAsia="es-MX"/>
              </w:rPr>
            </w:pPr>
            <w:r w:rsidRPr="002E3905">
              <w:rPr>
                <w:rFonts w:ascii="Arial" w:eastAsia="Times New Roman" w:hAnsi="Arial" w:cs="Arial"/>
                <w:b/>
                <w:bCs/>
                <w:color w:val="000000"/>
                <w:sz w:val="18"/>
                <w:szCs w:val="18"/>
                <w:lang w:val="es-MX" w:eastAsia="es-MX"/>
              </w:rPr>
              <w:t>I.V.A.</w:t>
            </w:r>
          </w:p>
        </w:tc>
        <w:tc>
          <w:tcPr>
            <w:tcW w:w="1581" w:type="dxa"/>
            <w:gridSpan w:val="3"/>
            <w:tcBorders>
              <w:top w:val="nil"/>
              <w:left w:val="nil"/>
              <w:bottom w:val="single" w:sz="4" w:space="0" w:color="auto"/>
              <w:right w:val="single" w:sz="4" w:space="0" w:color="auto"/>
            </w:tcBorders>
            <w:vAlign w:val="center"/>
            <w:hideMark/>
          </w:tcPr>
          <w:p w14:paraId="385671BB" w14:textId="77777777" w:rsidR="007C54EC" w:rsidRPr="002E3905" w:rsidRDefault="007C54EC" w:rsidP="002E3905">
            <w:pPr>
              <w:jc w:val="center"/>
              <w:rPr>
                <w:rFonts w:ascii="Arial" w:eastAsia="Times New Roman" w:hAnsi="Arial" w:cs="Arial"/>
                <w:color w:val="000000"/>
                <w:sz w:val="20"/>
                <w:szCs w:val="20"/>
                <w:lang w:val="es-MX" w:eastAsia="es-MX"/>
              </w:rPr>
            </w:pPr>
            <w:r w:rsidRPr="002E3905">
              <w:rPr>
                <w:rFonts w:ascii="Arial" w:eastAsia="Times New Roman" w:hAnsi="Arial" w:cs="Arial"/>
                <w:color w:val="000000"/>
                <w:sz w:val="20"/>
                <w:szCs w:val="20"/>
                <w:lang w:val="es-MX" w:eastAsia="es-MX"/>
              </w:rPr>
              <w:t> </w:t>
            </w:r>
          </w:p>
        </w:tc>
      </w:tr>
      <w:tr w:rsidR="002E3905" w:rsidRPr="002E3905" w14:paraId="6D00BF15" w14:textId="77777777" w:rsidTr="004E6BB3">
        <w:trPr>
          <w:trHeight w:val="106"/>
        </w:trPr>
        <w:tc>
          <w:tcPr>
            <w:tcW w:w="7798" w:type="dxa"/>
            <w:gridSpan w:val="21"/>
            <w:tcBorders>
              <w:top w:val="nil"/>
              <w:left w:val="nil"/>
              <w:bottom w:val="nil"/>
              <w:right w:val="single" w:sz="4" w:space="0" w:color="000000"/>
            </w:tcBorders>
            <w:noWrap/>
            <w:vAlign w:val="bottom"/>
            <w:hideMark/>
          </w:tcPr>
          <w:p w14:paraId="3CB2E259" w14:textId="77777777" w:rsidR="002E3905" w:rsidRPr="002E3905" w:rsidRDefault="002E3905" w:rsidP="002E3905">
            <w:pPr>
              <w:rPr>
                <w:rFonts w:eastAsia="Times New Roman" w:cs="Calibri"/>
                <w:color w:val="000000"/>
                <w:sz w:val="16"/>
                <w:szCs w:val="16"/>
                <w:lang w:val="es-MX" w:eastAsia="es-MX"/>
              </w:rPr>
            </w:pPr>
            <w:r w:rsidRPr="002E3905">
              <w:rPr>
                <w:rFonts w:eastAsia="Times New Roman" w:cs="Calibri"/>
                <w:color w:val="000000"/>
                <w:sz w:val="16"/>
                <w:szCs w:val="16"/>
                <w:lang w:val="es-MX" w:eastAsia="es-MX"/>
              </w:rPr>
              <w:t xml:space="preserve">IMPORTE MAXIMO CON LETRA: </w:t>
            </w:r>
          </w:p>
        </w:tc>
        <w:tc>
          <w:tcPr>
            <w:tcW w:w="1214" w:type="dxa"/>
            <w:gridSpan w:val="3"/>
            <w:tcBorders>
              <w:top w:val="nil"/>
              <w:left w:val="nil"/>
              <w:bottom w:val="single" w:sz="4" w:space="0" w:color="auto"/>
              <w:right w:val="single" w:sz="4" w:space="0" w:color="auto"/>
            </w:tcBorders>
            <w:vAlign w:val="center"/>
            <w:hideMark/>
          </w:tcPr>
          <w:p w14:paraId="35A25051" w14:textId="77777777" w:rsidR="002E3905" w:rsidRPr="002E3905" w:rsidRDefault="002E3905" w:rsidP="002E3905">
            <w:pPr>
              <w:jc w:val="center"/>
              <w:rPr>
                <w:rFonts w:eastAsia="Times New Roman" w:cs="Calibri"/>
                <w:b/>
                <w:bCs/>
                <w:color w:val="000000"/>
                <w:sz w:val="16"/>
                <w:szCs w:val="16"/>
                <w:lang w:val="es-MX" w:eastAsia="es-MX"/>
              </w:rPr>
            </w:pPr>
            <w:r w:rsidRPr="002E3905">
              <w:rPr>
                <w:rFonts w:eastAsia="Times New Roman" w:cs="Calibri"/>
                <w:b/>
                <w:bCs/>
                <w:color w:val="000000"/>
                <w:sz w:val="16"/>
                <w:szCs w:val="16"/>
                <w:lang w:val="es-MX" w:eastAsia="es-MX"/>
              </w:rPr>
              <w:t>TOTAL</w:t>
            </w:r>
          </w:p>
        </w:tc>
        <w:tc>
          <w:tcPr>
            <w:tcW w:w="1582" w:type="dxa"/>
            <w:gridSpan w:val="3"/>
            <w:tcBorders>
              <w:top w:val="nil"/>
              <w:left w:val="nil"/>
              <w:bottom w:val="single" w:sz="4" w:space="0" w:color="auto"/>
              <w:right w:val="single" w:sz="4" w:space="0" w:color="auto"/>
            </w:tcBorders>
            <w:vAlign w:val="center"/>
            <w:hideMark/>
          </w:tcPr>
          <w:p w14:paraId="2EF0010E" w14:textId="77777777" w:rsidR="002E3905" w:rsidRPr="002E3905" w:rsidRDefault="002E3905" w:rsidP="002E3905">
            <w:pPr>
              <w:jc w:val="center"/>
              <w:rPr>
                <w:rFonts w:ascii="Arial" w:eastAsia="Times New Roman" w:hAnsi="Arial" w:cs="Arial"/>
                <w:b/>
                <w:bCs/>
                <w:color w:val="000000"/>
                <w:sz w:val="20"/>
                <w:szCs w:val="20"/>
                <w:lang w:val="es-MX" w:eastAsia="es-MX"/>
              </w:rPr>
            </w:pPr>
            <w:r w:rsidRPr="002E3905">
              <w:rPr>
                <w:rFonts w:ascii="Arial" w:eastAsia="Times New Roman" w:hAnsi="Arial" w:cs="Arial"/>
                <w:b/>
                <w:bCs/>
                <w:color w:val="000000"/>
                <w:sz w:val="20"/>
                <w:szCs w:val="20"/>
                <w:lang w:val="es-MX" w:eastAsia="es-MX"/>
              </w:rPr>
              <w:t> </w:t>
            </w:r>
          </w:p>
        </w:tc>
        <w:tc>
          <w:tcPr>
            <w:tcW w:w="820" w:type="dxa"/>
            <w:gridSpan w:val="3"/>
            <w:vAlign w:val="center"/>
            <w:hideMark/>
          </w:tcPr>
          <w:p w14:paraId="48653074" w14:textId="77777777" w:rsidR="002E3905" w:rsidRPr="002E3905" w:rsidRDefault="002E3905" w:rsidP="002E3905">
            <w:pPr>
              <w:rPr>
                <w:rFonts w:ascii="Times New Roman" w:eastAsia="Times New Roman" w:hAnsi="Times New Roman"/>
                <w:sz w:val="20"/>
                <w:szCs w:val="20"/>
                <w:lang w:val="es-MX" w:eastAsia="es-MX"/>
              </w:rPr>
            </w:pPr>
          </w:p>
        </w:tc>
      </w:tr>
    </w:tbl>
    <w:p w14:paraId="3BB1F16C" w14:textId="77777777" w:rsidR="00FF55BC" w:rsidRDefault="00FF55BC" w:rsidP="00FF55BC">
      <w:pPr>
        <w:jc w:val="center"/>
        <w:rPr>
          <w:rFonts w:ascii="Arial" w:hAnsi="Arial" w:cs="Arial"/>
          <w:sz w:val="18"/>
          <w:szCs w:val="18"/>
        </w:rPr>
      </w:pPr>
    </w:p>
    <w:p w14:paraId="34878F8E" w14:textId="77777777" w:rsidR="00FF55BC" w:rsidRDefault="00FF55BC" w:rsidP="00FF55BC">
      <w:pPr>
        <w:jc w:val="center"/>
        <w:rPr>
          <w:rFonts w:ascii="Arial" w:hAnsi="Arial" w:cs="Arial"/>
          <w:sz w:val="18"/>
          <w:szCs w:val="18"/>
        </w:rPr>
      </w:pPr>
      <w:r w:rsidRPr="00387B85">
        <w:rPr>
          <w:rFonts w:ascii="Arial" w:hAnsi="Arial" w:cs="Arial"/>
          <w:sz w:val="18"/>
          <w:szCs w:val="18"/>
        </w:rPr>
        <w:t>Expresar en letra el precio total de la proposición y que los precios ofertados serán fijos durante la vigencia del contrato</w:t>
      </w:r>
      <w:r>
        <w:rPr>
          <w:rFonts w:ascii="Arial" w:hAnsi="Arial" w:cs="Arial"/>
          <w:sz w:val="18"/>
          <w:szCs w:val="18"/>
        </w:rPr>
        <w:t>.</w:t>
      </w:r>
    </w:p>
    <w:p w14:paraId="4F9B13D3" w14:textId="77777777" w:rsidR="00FF55BC" w:rsidRDefault="00FF55BC" w:rsidP="00FF55BC">
      <w:pPr>
        <w:jc w:val="center"/>
        <w:rPr>
          <w:rFonts w:ascii="Arial" w:hAnsi="Arial" w:cs="Arial"/>
          <w:sz w:val="18"/>
          <w:szCs w:val="18"/>
        </w:rPr>
      </w:pPr>
    </w:p>
    <w:p w14:paraId="0B546C4F" w14:textId="77777777" w:rsidR="00FF55BC" w:rsidRDefault="00FF55BC" w:rsidP="00FF55BC">
      <w:pPr>
        <w:jc w:val="center"/>
        <w:rPr>
          <w:rFonts w:ascii="Arial" w:hAnsi="Arial" w:cs="Arial"/>
          <w:sz w:val="18"/>
          <w:szCs w:val="18"/>
        </w:rPr>
      </w:pPr>
    </w:p>
    <w:p w14:paraId="048DBC81" w14:textId="77777777" w:rsidR="004E6BB3" w:rsidRDefault="004E6BB3" w:rsidP="00FF55BC">
      <w:pPr>
        <w:jc w:val="center"/>
        <w:rPr>
          <w:rFonts w:ascii="Arial" w:hAnsi="Arial" w:cs="Arial"/>
          <w:sz w:val="18"/>
          <w:szCs w:val="18"/>
        </w:rPr>
      </w:pPr>
    </w:p>
    <w:p w14:paraId="59AAFCFD" w14:textId="77777777" w:rsidR="004E6BB3" w:rsidRDefault="004E6BB3" w:rsidP="00FF55BC">
      <w:pPr>
        <w:jc w:val="center"/>
        <w:rPr>
          <w:rFonts w:ascii="Arial" w:hAnsi="Arial" w:cs="Arial"/>
          <w:sz w:val="18"/>
          <w:szCs w:val="18"/>
        </w:rPr>
      </w:pPr>
    </w:p>
    <w:p w14:paraId="0CEE895C" w14:textId="77777777" w:rsidR="004E6BB3" w:rsidRDefault="00FF55BC" w:rsidP="004E6BB3">
      <w:pPr>
        <w:jc w:val="center"/>
        <w:rPr>
          <w:rFonts w:ascii="Arial" w:hAnsi="Arial" w:cs="Arial"/>
          <w:sz w:val="18"/>
          <w:szCs w:val="18"/>
        </w:rPr>
      </w:pPr>
      <w:r>
        <w:rPr>
          <w:rFonts w:ascii="Arial" w:hAnsi="Arial" w:cs="Arial"/>
          <w:sz w:val="18"/>
          <w:szCs w:val="18"/>
        </w:rPr>
        <w:t>Nombre</w:t>
      </w:r>
    </w:p>
    <w:p w14:paraId="4A411BBC" w14:textId="2C8BDEC9" w:rsidR="00FF55BC" w:rsidRDefault="00FF55BC" w:rsidP="004E6BB3">
      <w:pPr>
        <w:jc w:val="center"/>
        <w:rPr>
          <w:rFonts w:ascii="Arial" w:hAnsi="Arial" w:cs="Arial"/>
          <w:sz w:val="18"/>
          <w:szCs w:val="18"/>
        </w:rPr>
      </w:pPr>
      <w:r>
        <w:rPr>
          <w:rFonts w:ascii="Arial" w:hAnsi="Arial" w:cs="Arial"/>
          <w:sz w:val="18"/>
          <w:szCs w:val="18"/>
        </w:rPr>
        <w:t>Firma representante legal</w:t>
      </w:r>
    </w:p>
    <w:p w14:paraId="3390ED4D" w14:textId="77777777" w:rsidR="004E6BB3" w:rsidRDefault="004E6BB3" w:rsidP="004E6BB3">
      <w:pPr>
        <w:jc w:val="center"/>
        <w:rPr>
          <w:rFonts w:ascii="Arial" w:hAnsi="Arial" w:cs="Arial"/>
          <w:sz w:val="18"/>
          <w:szCs w:val="18"/>
        </w:rPr>
      </w:pPr>
    </w:p>
    <w:p w14:paraId="63A8B813" w14:textId="77777777" w:rsidR="00A5741F" w:rsidRPr="00CE3EEC" w:rsidRDefault="00A5741F" w:rsidP="00A5741F">
      <w:pPr>
        <w:pStyle w:val="Ttulo1"/>
        <w:jc w:val="both"/>
        <w:rPr>
          <w:rFonts w:ascii="Arial" w:hAnsi="Arial" w:cs="Arial"/>
          <w:b/>
          <w:bCs/>
          <w:color w:val="auto"/>
          <w:kern w:val="1"/>
          <w:sz w:val="2"/>
          <w:szCs w:val="28"/>
          <w:highlight w:val="yellow"/>
          <w:lang w:eastAsia="ar-SA"/>
        </w:rPr>
      </w:pPr>
    </w:p>
    <w:p w14:paraId="39712BEA" w14:textId="6DE071D2" w:rsidR="00A5741F" w:rsidRPr="00FF55BC" w:rsidRDefault="00A5741F" w:rsidP="004755E1">
      <w:pPr>
        <w:spacing w:after="200" w:line="276" w:lineRule="auto"/>
        <w:jc w:val="center"/>
        <w:rPr>
          <w:rFonts w:ascii="Arial" w:hAnsi="Arial" w:cs="Arial"/>
          <w:b/>
          <w:bCs/>
          <w:kern w:val="1"/>
          <w:sz w:val="28"/>
          <w:szCs w:val="28"/>
          <w:lang w:eastAsia="ar-SA"/>
        </w:rPr>
      </w:pPr>
      <w:bookmarkStart w:id="410" w:name="_Toc85730571"/>
      <w:r w:rsidRPr="00FF55BC">
        <w:rPr>
          <w:rFonts w:ascii="Arial" w:hAnsi="Arial" w:cs="Arial"/>
          <w:b/>
          <w:bCs/>
          <w:kern w:val="1"/>
          <w:sz w:val="28"/>
          <w:szCs w:val="28"/>
          <w:lang w:eastAsia="ar-SA"/>
        </w:rPr>
        <w:t>Anexo 9.- Relación de documentos a presentar.</w:t>
      </w:r>
      <w:bookmarkEnd w:id="410"/>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
        <w:gridCol w:w="1535"/>
        <w:gridCol w:w="6182"/>
        <w:gridCol w:w="491"/>
        <w:gridCol w:w="19"/>
        <w:gridCol w:w="720"/>
      </w:tblGrid>
      <w:tr w:rsidR="004E6E98" w:rsidRPr="00FF55BC" w14:paraId="4A3747C2" w14:textId="77777777" w:rsidTr="004E6E98">
        <w:trPr>
          <w:gridBefore w:val="1"/>
          <w:wBefore w:w="59" w:type="pct"/>
        </w:trPr>
        <w:tc>
          <w:tcPr>
            <w:tcW w:w="4941" w:type="pct"/>
            <w:gridSpan w:val="5"/>
            <w:tcBorders>
              <w:top w:val="single" w:sz="4" w:space="0" w:color="auto"/>
              <w:left w:val="single" w:sz="4" w:space="0" w:color="auto"/>
              <w:bottom w:val="single" w:sz="4" w:space="0" w:color="auto"/>
              <w:right w:val="single" w:sz="4" w:space="0" w:color="auto"/>
            </w:tcBorders>
            <w:hideMark/>
          </w:tcPr>
          <w:p w14:paraId="6C6DC54F"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Fecha</w:t>
            </w:r>
          </w:p>
        </w:tc>
      </w:tr>
      <w:tr w:rsidR="004E6E98" w:rsidRPr="00FF55BC" w14:paraId="3F69F8E4" w14:textId="77777777" w:rsidTr="004E6E98">
        <w:trPr>
          <w:gridBefore w:val="1"/>
          <w:wBefore w:w="59" w:type="pct"/>
        </w:trPr>
        <w:tc>
          <w:tcPr>
            <w:tcW w:w="4941" w:type="pct"/>
            <w:gridSpan w:val="5"/>
            <w:tcBorders>
              <w:top w:val="single" w:sz="4" w:space="0" w:color="auto"/>
              <w:left w:val="single" w:sz="4" w:space="0" w:color="auto"/>
              <w:bottom w:val="single" w:sz="4" w:space="0" w:color="auto"/>
              <w:right w:val="single" w:sz="4" w:space="0" w:color="auto"/>
            </w:tcBorders>
            <w:hideMark/>
          </w:tcPr>
          <w:p w14:paraId="45C8B238" w14:textId="4752654D" w:rsidR="004E6E98" w:rsidRPr="00FF55BC" w:rsidRDefault="008A2130" w:rsidP="00F56E7E">
            <w:pPr>
              <w:spacing w:line="276" w:lineRule="auto"/>
              <w:jc w:val="both"/>
              <w:rPr>
                <w:rFonts w:ascii="Arial" w:eastAsia="Times New Roman" w:hAnsi="Arial" w:cs="Arial"/>
                <w:sz w:val="20"/>
                <w:szCs w:val="20"/>
                <w:lang w:val="es-ES_tradnl"/>
              </w:rPr>
            </w:pPr>
            <w:r>
              <w:rPr>
                <w:rFonts w:ascii="Arial" w:eastAsia="Times New Roman" w:hAnsi="Arial" w:cs="Arial"/>
                <w:sz w:val="20"/>
                <w:szCs w:val="20"/>
              </w:rPr>
              <w:t>Licitación Pública Nacional</w:t>
            </w:r>
            <w:r w:rsidR="00F56E7E">
              <w:rPr>
                <w:rFonts w:ascii="Arial" w:eastAsia="Times New Roman" w:hAnsi="Arial" w:cs="Arial"/>
                <w:sz w:val="20"/>
                <w:szCs w:val="20"/>
              </w:rPr>
              <w:t xml:space="preserve"> </w:t>
            </w:r>
            <w:r w:rsidR="00EC503A" w:rsidRPr="00EC503A">
              <w:rPr>
                <w:rFonts w:ascii="Arial" w:eastAsia="Times New Roman" w:hAnsi="Arial" w:cs="Arial"/>
                <w:sz w:val="20"/>
                <w:szCs w:val="20"/>
              </w:rPr>
              <w:t xml:space="preserve">Electrónica </w:t>
            </w:r>
            <w:r w:rsidR="004E6E98" w:rsidRPr="00FF55BC">
              <w:rPr>
                <w:rFonts w:ascii="Arial" w:eastAsia="Times New Roman" w:hAnsi="Arial" w:cs="Arial"/>
                <w:sz w:val="20"/>
                <w:szCs w:val="20"/>
              </w:rPr>
              <w:t>No.</w:t>
            </w:r>
          </w:p>
        </w:tc>
      </w:tr>
      <w:tr w:rsidR="004E6E98" w:rsidRPr="00FF55BC" w14:paraId="05CDCA66" w14:textId="77777777" w:rsidTr="004E6E98">
        <w:trPr>
          <w:gridBefore w:val="1"/>
          <w:wBefore w:w="59" w:type="pct"/>
        </w:trPr>
        <w:tc>
          <w:tcPr>
            <w:tcW w:w="4941" w:type="pct"/>
            <w:gridSpan w:val="5"/>
            <w:tcBorders>
              <w:top w:val="single" w:sz="4" w:space="0" w:color="auto"/>
              <w:left w:val="single" w:sz="4" w:space="0" w:color="auto"/>
              <w:bottom w:val="single" w:sz="4" w:space="0" w:color="auto"/>
              <w:right w:val="single" w:sz="4" w:space="0" w:color="auto"/>
            </w:tcBorders>
            <w:hideMark/>
          </w:tcPr>
          <w:p w14:paraId="5F7E27E8"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Razón Social y Dirección Completa</w:t>
            </w:r>
          </w:p>
        </w:tc>
      </w:tr>
      <w:tr w:rsidR="004E6E98" w:rsidRPr="00FF55BC" w14:paraId="4DB1615B" w14:textId="77777777" w:rsidTr="004E6E98">
        <w:trPr>
          <w:gridBefore w:val="1"/>
          <w:wBefore w:w="59" w:type="pct"/>
        </w:trPr>
        <w:tc>
          <w:tcPr>
            <w:tcW w:w="4941" w:type="pct"/>
            <w:gridSpan w:val="5"/>
            <w:tcBorders>
              <w:top w:val="single" w:sz="4" w:space="0" w:color="auto"/>
              <w:left w:val="single" w:sz="4" w:space="0" w:color="auto"/>
              <w:bottom w:val="single" w:sz="4" w:space="0" w:color="auto"/>
              <w:right w:val="single" w:sz="4" w:space="0" w:color="auto"/>
            </w:tcBorders>
            <w:hideMark/>
          </w:tcPr>
          <w:p w14:paraId="42DA59BC"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Teléfonos y Correo Electrónico</w:t>
            </w:r>
          </w:p>
        </w:tc>
      </w:tr>
      <w:tr w:rsidR="004E6E98" w:rsidRPr="00FF55BC" w14:paraId="354F4748" w14:textId="77777777" w:rsidTr="004E6E98">
        <w:trPr>
          <w:gridBefore w:val="1"/>
          <w:wBefore w:w="59" w:type="pct"/>
        </w:trPr>
        <w:tc>
          <w:tcPr>
            <w:tcW w:w="4941" w:type="pct"/>
            <w:gridSpan w:val="5"/>
            <w:tcBorders>
              <w:top w:val="single" w:sz="4" w:space="0" w:color="auto"/>
              <w:left w:val="single" w:sz="4" w:space="0" w:color="auto"/>
              <w:bottom w:val="single" w:sz="4" w:space="0" w:color="auto"/>
              <w:right w:val="single" w:sz="4" w:space="0" w:color="auto"/>
            </w:tcBorders>
            <w:hideMark/>
          </w:tcPr>
          <w:p w14:paraId="28F0B4A8"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Nombre del Representante</w:t>
            </w:r>
          </w:p>
        </w:tc>
      </w:tr>
      <w:tr w:rsidR="004E6E98" w:rsidRPr="00FF55BC" w14:paraId="011AAB7D" w14:textId="77777777" w:rsidTr="004E6E98">
        <w:trPr>
          <w:trHeight w:val="236"/>
        </w:trPr>
        <w:tc>
          <w:tcPr>
            <w:tcW w:w="907" w:type="pct"/>
            <w:gridSpan w:val="2"/>
            <w:vMerge w:val="restar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3D6E5C1D"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Referencia</w:t>
            </w:r>
          </w:p>
        </w:tc>
        <w:tc>
          <w:tcPr>
            <w:tcW w:w="3459" w:type="pct"/>
            <w:vMerge w:val="restar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4DD09EE6" w14:textId="77777777" w:rsidR="004E6E98" w:rsidRPr="00FF55BC" w:rsidRDefault="004E6E98">
            <w:pPr>
              <w:spacing w:line="276" w:lineRule="auto"/>
              <w:jc w:val="both"/>
              <w:rPr>
                <w:rFonts w:ascii="Arial" w:eastAsia="Times New Roman" w:hAnsi="Arial" w:cs="Arial"/>
                <w:b/>
                <w:sz w:val="20"/>
                <w:szCs w:val="20"/>
                <w:lang w:val="es-ES_tradnl"/>
              </w:rPr>
            </w:pPr>
            <w:r w:rsidRPr="00FF55BC">
              <w:rPr>
                <w:rFonts w:ascii="Arial" w:eastAsia="Times New Roman" w:hAnsi="Arial" w:cs="Arial"/>
                <w:b/>
                <w:sz w:val="20"/>
                <w:szCs w:val="20"/>
              </w:rPr>
              <w:t>Documento legal-administrativo</w:t>
            </w:r>
          </w:p>
        </w:tc>
        <w:tc>
          <w:tcPr>
            <w:tcW w:w="635" w:type="pct"/>
            <w:gridSpan w:val="3"/>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576CB9A4"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Presentado</w:t>
            </w:r>
          </w:p>
        </w:tc>
      </w:tr>
      <w:tr w:rsidR="004E6E98" w:rsidRPr="00FF55BC" w14:paraId="10B638E8" w14:textId="77777777" w:rsidTr="004E6E98">
        <w:trPr>
          <w:trHeight w:val="26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73184E4" w14:textId="77777777" w:rsidR="004E6E98" w:rsidRPr="00FF55BC" w:rsidRDefault="004E6E98">
            <w:pPr>
              <w:rPr>
                <w:rFonts w:ascii="Arial" w:eastAsia="Times New Roman" w:hAnsi="Arial" w:cs="Arial"/>
                <w:b/>
                <w:sz w:val="20"/>
                <w:szCs w:val="20"/>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C41EA8" w14:textId="77777777" w:rsidR="004E6E98" w:rsidRPr="00FF55BC" w:rsidRDefault="004E6E98">
            <w:pPr>
              <w:rPr>
                <w:rFonts w:ascii="Arial" w:eastAsia="Times New Roman" w:hAnsi="Arial" w:cs="Arial"/>
                <w:b/>
                <w:sz w:val="20"/>
                <w:szCs w:val="20"/>
                <w:lang w:val="es-ES_tradnl"/>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1BD8F3C4"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Si</w:t>
            </w:r>
          </w:p>
        </w:tc>
        <w:tc>
          <w:tcPr>
            <w:tcW w:w="371" w:type="pc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6D0C6CC8"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No</w:t>
            </w:r>
          </w:p>
        </w:tc>
      </w:tr>
      <w:tr w:rsidR="004E6E98" w:rsidRPr="00FF55BC" w14:paraId="3A9A48DD" w14:textId="77777777" w:rsidTr="004E6E98">
        <w:trPr>
          <w:trHeight w:val="803"/>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B1E6B0" w14:textId="77777777" w:rsidR="004E6E98" w:rsidRPr="00FF55BC" w:rsidRDefault="004E6E98">
            <w:pPr>
              <w:spacing w:line="276" w:lineRule="auto"/>
              <w:jc w:val="center"/>
              <w:rPr>
                <w:rFonts w:ascii="Arial" w:eastAsiaTheme="minorEastAsia" w:hAnsi="Arial" w:cs="Arial"/>
                <w:b/>
                <w:sz w:val="20"/>
                <w:szCs w:val="20"/>
                <w:lang w:val="es-ES_tradnl"/>
              </w:rPr>
            </w:pPr>
            <w:r w:rsidRPr="00FF55BC">
              <w:rPr>
                <w:rFonts w:ascii="Arial" w:hAnsi="Arial" w:cs="Arial"/>
                <w:b/>
                <w:sz w:val="20"/>
                <w:szCs w:val="20"/>
              </w:rPr>
              <w:t>Anexo 3</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8EBAF92"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nacional, pasaporte, credencial para votar ó cédula profesional), tratándose de personas físicas, y en el caso de personas morales, de la persona que firme la propuesta.</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4BB78BE"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13B883"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35F3FFE7" w14:textId="77777777" w:rsidTr="004E6E98">
        <w:trPr>
          <w:trHeight w:val="356"/>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EA26DE"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5</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0E1F1A8" w14:textId="178E56D5" w:rsidR="004E6E98" w:rsidRPr="00FF55BC" w:rsidRDefault="004E6E98" w:rsidP="001103B8">
            <w:pPr>
              <w:spacing w:line="276" w:lineRule="auto"/>
              <w:jc w:val="both"/>
              <w:rPr>
                <w:rFonts w:ascii="Arial" w:eastAsiaTheme="minorEastAsia" w:hAnsi="Arial" w:cs="Arial"/>
                <w:sz w:val="20"/>
                <w:szCs w:val="20"/>
                <w:lang w:val="es-ES_tradnl" w:eastAsia="ar-SA"/>
              </w:rPr>
            </w:pPr>
            <w:r w:rsidRPr="00FF55BC">
              <w:rPr>
                <w:rFonts w:ascii="Arial" w:hAnsi="Arial" w:cs="Arial"/>
                <w:sz w:val="20"/>
                <w:szCs w:val="20"/>
                <w:lang w:eastAsia="ar-SA"/>
              </w:rPr>
              <w:t xml:space="preserve">Escrito bajo protesta de decir verdad, que no se ubica en los supuestos establecidos en los artículos </w:t>
            </w:r>
            <w:r w:rsidR="001103B8">
              <w:rPr>
                <w:rFonts w:ascii="Arial" w:hAnsi="Arial" w:cs="Arial"/>
                <w:sz w:val="20"/>
                <w:szCs w:val="20"/>
                <w:lang w:eastAsia="ar-SA"/>
              </w:rPr>
              <w:t>71 y 9</w:t>
            </w:r>
            <w:r w:rsidRPr="00FF55BC">
              <w:rPr>
                <w:rFonts w:ascii="Arial" w:hAnsi="Arial" w:cs="Arial"/>
                <w:sz w:val="20"/>
                <w:szCs w:val="20"/>
                <w:lang w:eastAsia="ar-SA"/>
              </w:rPr>
              <w:t>0 de la LAASSP</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00A029"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0D0E8C"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723DA764" w14:textId="77777777" w:rsidTr="004E6E98">
        <w:trPr>
          <w:trHeight w:val="625"/>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AD2219"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6</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020979"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32527A"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930543"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41E70236" w14:textId="77777777" w:rsidTr="004E6E98">
        <w:trPr>
          <w:trHeight w:val="625"/>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4B8F2E"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7</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C0A842"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En su caso, escrito bajo protesta de decir verdad que el licitante cuenta con estratificación como micro, pequeña o mediana empresa.</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503CFEE"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4CC323"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440F172B" w14:textId="77777777" w:rsidTr="004E6E98">
        <w:trPr>
          <w:trHeight w:val="625"/>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4CAC0E" w14:textId="1919E0FA"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Escrito</w:t>
            </w:r>
            <w:r w:rsidRPr="00FF55BC">
              <w:rPr>
                <w:rFonts w:ascii="Arial" w:hAnsi="Arial" w:cs="Arial"/>
                <w:sz w:val="20"/>
                <w:szCs w:val="20"/>
              </w:rPr>
              <w:t xml:space="preserve"> </w:t>
            </w:r>
            <w:r w:rsidR="00202AD6" w:rsidRPr="00202AD6">
              <w:rPr>
                <w:rFonts w:ascii="Arial" w:eastAsia="Times New Roman" w:hAnsi="Arial" w:cs="Arial"/>
                <w:b/>
                <w:sz w:val="20"/>
                <w:szCs w:val="20"/>
              </w:rPr>
              <w:t>Compras MX</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717824" w14:textId="389DD1E9"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w:t>
            </w:r>
            <w:r w:rsidR="0032439B">
              <w:rPr>
                <w:rFonts w:ascii="Arial" w:eastAsia="Times New Roman" w:hAnsi="Arial" w:cs="Arial"/>
                <w:sz w:val="20"/>
                <w:szCs w:val="20"/>
              </w:rPr>
              <w:t xml:space="preserve"> </w:t>
            </w:r>
            <w:r w:rsidRPr="00FF55BC">
              <w:rPr>
                <w:rFonts w:ascii="Arial" w:eastAsia="Times New Roman" w:hAnsi="Arial" w:cs="Arial"/>
                <w:sz w:val="20"/>
                <w:szCs w:val="20"/>
              </w:rPr>
              <w:t>l</w:t>
            </w:r>
            <w:r w:rsidR="0032439B">
              <w:rPr>
                <w:rFonts w:ascii="Arial" w:eastAsia="Times New Roman" w:hAnsi="Arial" w:cs="Arial"/>
                <w:sz w:val="20"/>
                <w:szCs w:val="20"/>
              </w:rPr>
              <w:t>a</w:t>
            </w:r>
            <w:r w:rsidRPr="00FF55BC">
              <w:rPr>
                <w:rFonts w:ascii="Arial" w:eastAsia="Times New Roman" w:hAnsi="Arial" w:cs="Arial"/>
                <w:sz w:val="20"/>
                <w:szCs w:val="20"/>
              </w:rPr>
              <w:t xml:space="preserve"> </w:t>
            </w:r>
            <w:r w:rsidR="0032439B" w:rsidRPr="00D60D16">
              <w:rPr>
                <w:rFonts w:ascii="Arial" w:hAnsi="Arial" w:cs="Arial"/>
                <w:sz w:val="20"/>
                <w:szCs w:val="20"/>
                <w:highlight w:val="yellow"/>
              </w:rPr>
              <w:t>Plataforma Digital de Contrataciones Públicas COMPRAS MX</w:t>
            </w:r>
            <w:r w:rsidRPr="00FF55BC">
              <w:rPr>
                <w:rFonts w:ascii="Arial" w:eastAsia="Times New Roman" w:hAnsi="Arial" w:cs="Arial"/>
                <w:sz w:val="20"/>
                <w:szCs w:val="20"/>
              </w:rPr>
              <w:t>”.</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1ADBDC"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3717E82"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7900E89B" w14:textId="77777777" w:rsidTr="004E6E98">
        <w:trPr>
          <w:trHeight w:val="625"/>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F8B393"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 xml:space="preserve"> Escrito de no conflicto de Interés</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0DD7E9"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 xml:space="preserve">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w:t>
            </w:r>
            <w:r w:rsidRPr="00FF55BC">
              <w:rPr>
                <w:rFonts w:ascii="Arial" w:eastAsia="Times New Roman" w:hAnsi="Arial" w:cs="Arial"/>
                <w:sz w:val="20"/>
                <w:szCs w:val="20"/>
              </w:rPr>
              <w:lastRenderedPageBreak/>
              <w:t>mediante los similares de fecha 19 de febrero de 2016 y 28 de febrero de 2017</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0C063"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817F63"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70BE726E" w14:textId="77777777" w:rsidTr="004E6E98">
        <w:trPr>
          <w:trHeight w:val="625"/>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87506" w14:textId="77777777" w:rsidR="004E6E98" w:rsidRPr="00FF55BC" w:rsidRDefault="004E6E98">
            <w:pPr>
              <w:spacing w:line="276" w:lineRule="auto"/>
              <w:rPr>
                <w:rFonts w:ascii="Arial" w:eastAsia="Times New Roman" w:hAnsi="Arial" w:cs="Arial"/>
                <w:b/>
                <w:sz w:val="20"/>
                <w:szCs w:val="20"/>
                <w:lang w:val="es-ES_tradnl"/>
              </w:rPr>
            </w:pPr>
            <w:r w:rsidRPr="00FF55BC">
              <w:rPr>
                <w:rFonts w:ascii="Arial" w:eastAsia="Times New Roman" w:hAnsi="Arial" w:cs="Arial"/>
                <w:b/>
                <w:sz w:val="20"/>
                <w:szCs w:val="20"/>
              </w:rPr>
              <w:t>Declaración de Integridad que expide el Protocolo de Actuación en materia de Contrataciones Públicas y Otorgamiento y Prórroga de Licencias, Permisos, Autorizaciones y Concesiones</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DE449E"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BFB2847"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45258D"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7F394D44" w14:textId="77777777" w:rsidTr="004E6E98">
        <w:trPr>
          <w:trHeight w:val="392"/>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38C87E"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Documentación legal de la empresa</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705E37" w14:textId="77777777" w:rsidR="004E6E98" w:rsidRPr="00FF55BC" w:rsidRDefault="004E6E98">
            <w:pPr>
              <w:tabs>
                <w:tab w:val="left" w:pos="1560"/>
              </w:tabs>
              <w:spacing w:line="276" w:lineRule="auto"/>
              <w:ind w:right="268"/>
              <w:jc w:val="both"/>
              <w:outlineLvl w:val="1"/>
              <w:rPr>
                <w:rFonts w:ascii="Arial" w:eastAsiaTheme="minorEastAsia" w:hAnsi="Arial" w:cs="Arial"/>
                <w:sz w:val="20"/>
                <w:szCs w:val="20"/>
                <w:lang w:val="es-ES_tradnl"/>
              </w:rPr>
            </w:pPr>
            <w:bookmarkStart w:id="411" w:name="_Toc129760471"/>
            <w:bookmarkStart w:id="412" w:name="_Toc177729945"/>
            <w:bookmarkStart w:id="413" w:name="_Toc215137832"/>
            <w:r w:rsidRPr="00FF55BC">
              <w:rPr>
                <w:rFonts w:ascii="Arial" w:hAnsi="Arial" w:cs="Arial"/>
                <w:b/>
                <w:sz w:val="20"/>
                <w:szCs w:val="20"/>
              </w:rPr>
              <w:t>Documentación legal de la empresa</w:t>
            </w:r>
            <w:bookmarkEnd w:id="411"/>
            <w:bookmarkEnd w:id="412"/>
            <w:bookmarkEnd w:id="413"/>
          </w:p>
          <w:p w14:paraId="37DB5905" w14:textId="77777777" w:rsidR="004E6E98" w:rsidRPr="00FF55BC" w:rsidRDefault="004E6E98">
            <w:pPr>
              <w:spacing w:line="276" w:lineRule="auto"/>
              <w:ind w:right="268"/>
              <w:jc w:val="both"/>
              <w:rPr>
                <w:rFonts w:ascii="Arial" w:hAnsi="Arial" w:cs="Arial"/>
                <w:iCs/>
                <w:sz w:val="20"/>
                <w:szCs w:val="20"/>
              </w:rPr>
            </w:pPr>
            <w:r w:rsidRPr="00FF55BC">
              <w:rPr>
                <w:rFonts w:ascii="Arial" w:hAnsi="Arial" w:cs="Arial"/>
                <w:iCs/>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p w14:paraId="74F2E42A" w14:textId="77777777" w:rsidR="004E6E98" w:rsidRPr="00FF55BC" w:rsidRDefault="004E6E98">
            <w:pPr>
              <w:spacing w:line="276" w:lineRule="auto"/>
              <w:ind w:right="268"/>
              <w:jc w:val="both"/>
              <w:rPr>
                <w:rFonts w:ascii="Arial" w:hAnsi="Arial" w:cs="Arial"/>
                <w:iCs/>
                <w:sz w:val="20"/>
                <w:szCs w:val="20"/>
              </w:rPr>
            </w:pPr>
          </w:p>
          <w:p w14:paraId="252806D0" w14:textId="77777777" w:rsidR="004E6E98" w:rsidRPr="00FF55BC" w:rsidRDefault="004E6E98">
            <w:pPr>
              <w:spacing w:line="276" w:lineRule="auto"/>
              <w:ind w:right="268"/>
              <w:jc w:val="both"/>
              <w:rPr>
                <w:rFonts w:ascii="Arial" w:hAnsi="Arial" w:cs="Arial"/>
                <w:iCs/>
                <w:sz w:val="20"/>
                <w:szCs w:val="20"/>
              </w:rPr>
            </w:pPr>
            <w:r w:rsidRPr="00FF55BC">
              <w:rPr>
                <w:rFonts w:ascii="Arial" w:hAnsi="Arial" w:cs="Arial"/>
                <w:iCs/>
                <w:sz w:val="20"/>
                <w:szCs w:val="20"/>
              </w:rPr>
              <w:t>Acta constitutiva y, en su caso, sus respectivas modificaciones y para personas físicas Acta de nacimiento o carta de naturalización</w:t>
            </w:r>
          </w:p>
          <w:p w14:paraId="0B9A0E3E" w14:textId="77777777" w:rsidR="004E6E98" w:rsidRPr="00FF55BC" w:rsidRDefault="004E6E98">
            <w:pPr>
              <w:spacing w:line="276" w:lineRule="auto"/>
              <w:ind w:right="268"/>
              <w:jc w:val="both"/>
              <w:rPr>
                <w:rFonts w:ascii="Arial" w:hAnsi="Arial" w:cs="Arial"/>
                <w:iCs/>
                <w:sz w:val="20"/>
                <w:szCs w:val="20"/>
                <w:lang w:eastAsia="es-ES"/>
              </w:rPr>
            </w:pPr>
          </w:p>
          <w:p w14:paraId="3021083D" w14:textId="77777777"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 xml:space="preserve">Poder notarial del representante legal que firmará el contrato para actos de administración y/o dominio y/o en su caso con facultades especiales </w:t>
            </w:r>
          </w:p>
          <w:p w14:paraId="7E45C9F9" w14:textId="77777777" w:rsidR="004E6E98" w:rsidRPr="00FF55BC" w:rsidRDefault="004E6E98">
            <w:pPr>
              <w:spacing w:line="276" w:lineRule="auto"/>
              <w:ind w:right="268"/>
              <w:jc w:val="both"/>
              <w:rPr>
                <w:rFonts w:ascii="Arial" w:hAnsi="Arial" w:cs="Arial"/>
                <w:iCs/>
                <w:sz w:val="20"/>
                <w:szCs w:val="20"/>
                <w:lang w:eastAsia="es-ES"/>
              </w:rPr>
            </w:pPr>
          </w:p>
          <w:p w14:paraId="5662500A" w14:textId="77777777"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Identificación oficial vigente y con fotografía del representante legal.</w:t>
            </w:r>
          </w:p>
          <w:p w14:paraId="14A56FC5" w14:textId="77777777" w:rsidR="004E6E98" w:rsidRPr="00FF55BC" w:rsidRDefault="004E6E98">
            <w:pPr>
              <w:spacing w:line="276" w:lineRule="auto"/>
              <w:ind w:right="268"/>
              <w:jc w:val="both"/>
              <w:rPr>
                <w:rFonts w:ascii="Arial" w:hAnsi="Arial" w:cs="Arial"/>
                <w:iCs/>
                <w:sz w:val="20"/>
                <w:szCs w:val="20"/>
                <w:lang w:eastAsia="es-ES"/>
              </w:rPr>
            </w:pPr>
          </w:p>
          <w:p w14:paraId="29BD8DC4" w14:textId="042B0606"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 xml:space="preserve">Constancia de Situación  Fiscal cuyo objeto sea acorde a los </w:t>
            </w:r>
            <w:r w:rsidR="00AF4D34" w:rsidRPr="00FF55BC">
              <w:rPr>
                <w:rFonts w:ascii="Arial" w:hAnsi="Arial" w:cs="Arial"/>
                <w:iCs/>
                <w:sz w:val="20"/>
                <w:szCs w:val="20"/>
                <w:lang w:eastAsia="es-ES"/>
              </w:rPr>
              <w:t xml:space="preserve">bienes o </w:t>
            </w:r>
            <w:r w:rsidRPr="00FF55BC">
              <w:rPr>
                <w:rFonts w:ascii="Arial" w:hAnsi="Arial" w:cs="Arial"/>
                <w:iCs/>
                <w:sz w:val="20"/>
                <w:szCs w:val="20"/>
                <w:lang w:eastAsia="es-ES"/>
              </w:rPr>
              <w:t>servicios solicitados.</w:t>
            </w:r>
          </w:p>
          <w:p w14:paraId="67F470B1" w14:textId="77777777" w:rsidR="004E6E98" w:rsidRPr="00FF55BC" w:rsidRDefault="004E6E98">
            <w:pPr>
              <w:spacing w:line="276" w:lineRule="auto"/>
              <w:ind w:right="268"/>
              <w:jc w:val="both"/>
              <w:rPr>
                <w:rFonts w:ascii="Arial" w:hAnsi="Arial" w:cs="Arial"/>
                <w:iCs/>
                <w:sz w:val="20"/>
                <w:szCs w:val="20"/>
                <w:lang w:eastAsia="es-ES"/>
              </w:rPr>
            </w:pPr>
          </w:p>
          <w:p w14:paraId="279423FF" w14:textId="77777777"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 xml:space="preserve">Registro patronal y en caso de no contar con el escrito en </w:t>
            </w:r>
          </w:p>
          <w:p w14:paraId="7935C47A" w14:textId="77777777"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papel membretado en el que señale las causas por las que no cuenta con dicho registro</w:t>
            </w:r>
          </w:p>
          <w:p w14:paraId="1EBF6A2B" w14:textId="77777777" w:rsidR="004E6E98" w:rsidRPr="00FF55BC" w:rsidRDefault="004E6E98">
            <w:pPr>
              <w:spacing w:line="276" w:lineRule="auto"/>
              <w:ind w:right="268"/>
              <w:jc w:val="both"/>
              <w:rPr>
                <w:rFonts w:ascii="Arial" w:hAnsi="Arial" w:cs="Arial"/>
                <w:iCs/>
                <w:sz w:val="20"/>
                <w:szCs w:val="20"/>
                <w:lang w:eastAsia="es-ES"/>
              </w:rPr>
            </w:pPr>
          </w:p>
          <w:p w14:paraId="3058B230" w14:textId="77777777"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Comprobante de domicilio con vigencia no mayor a 3 meses</w:t>
            </w:r>
          </w:p>
          <w:p w14:paraId="55B8A89D" w14:textId="77777777" w:rsidR="004E6E98" w:rsidRPr="00FF55BC" w:rsidRDefault="004E6E98">
            <w:pPr>
              <w:spacing w:line="276" w:lineRule="auto"/>
              <w:ind w:right="268"/>
              <w:jc w:val="both"/>
              <w:rPr>
                <w:rFonts w:ascii="Arial" w:hAnsi="Arial" w:cs="Arial"/>
                <w:iCs/>
                <w:sz w:val="20"/>
                <w:szCs w:val="20"/>
                <w:lang w:eastAsia="es-ES"/>
              </w:rPr>
            </w:pPr>
          </w:p>
          <w:p w14:paraId="28296C53" w14:textId="77777777"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 xml:space="preserve">Opinión positiva de cumplimiento de obligaciones fiscales </w:t>
            </w:r>
            <w:r w:rsidRPr="00FF55BC">
              <w:rPr>
                <w:rFonts w:ascii="Arial" w:hAnsi="Arial" w:cs="Arial"/>
                <w:iCs/>
                <w:sz w:val="20"/>
                <w:szCs w:val="20"/>
                <w:lang w:eastAsia="es-ES"/>
              </w:rPr>
              <w:lastRenderedPageBreak/>
              <w:t>emitida por el SAT con vigencia a la fecha estimada de firma de contrato, en términos del artículo 32-D  del Código Fiscal de la Federación.</w:t>
            </w:r>
          </w:p>
          <w:p w14:paraId="582D6519" w14:textId="77777777" w:rsidR="004E6E98" w:rsidRPr="00FF55BC" w:rsidRDefault="004E6E98">
            <w:pPr>
              <w:spacing w:line="276" w:lineRule="auto"/>
              <w:ind w:right="268"/>
              <w:jc w:val="both"/>
              <w:rPr>
                <w:rFonts w:ascii="Arial" w:hAnsi="Arial" w:cs="Arial"/>
                <w:iCs/>
                <w:sz w:val="20"/>
                <w:szCs w:val="20"/>
                <w:lang w:eastAsia="es-ES"/>
              </w:rPr>
            </w:pPr>
          </w:p>
          <w:p w14:paraId="608C4BB8" w14:textId="77777777" w:rsidR="004E6E98" w:rsidRPr="00FF55BC" w:rsidRDefault="004E6E98">
            <w:pPr>
              <w:spacing w:line="276" w:lineRule="auto"/>
              <w:ind w:right="268"/>
              <w:jc w:val="both"/>
              <w:rPr>
                <w:rFonts w:ascii="Arial" w:hAnsi="Arial" w:cs="Arial"/>
                <w:iCs/>
                <w:sz w:val="20"/>
                <w:szCs w:val="20"/>
              </w:rPr>
            </w:pPr>
            <w:r w:rsidRPr="00FF55BC">
              <w:rPr>
                <w:rFonts w:ascii="Arial" w:hAnsi="Arial" w:cs="Arial"/>
                <w:iCs/>
                <w:sz w:val="20"/>
                <w:szCs w:val="20"/>
                <w:lang w:eastAsia="es-ES"/>
              </w:rPr>
              <w:t>Opinión positiva de cumplimiento de obligaciones en materia de seguridad social con vigencia a la fecha estimada de firma de contrato emitida por el IMSS, en términos del artículo 32-D del Código Fiscal de la Federación y del Acuerdo ACDO.SA1.HCT.101214/281.P.DIR publicado en el DOF el 27 de febrero de 2015.</w:t>
            </w:r>
            <w:r w:rsidRPr="00FF55BC">
              <w:rPr>
                <w:rFonts w:ascii="Arial" w:hAnsi="Arial" w:cs="Arial"/>
                <w:iCs/>
                <w:sz w:val="20"/>
                <w:szCs w:val="20"/>
              </w:rPr>
              <w:t xml:space="preserve"> </w:t>
            </w:r>
          </w:p>
          <w:p w14:paraId="503BC08C" w14:textId="77777777" w:rsidR="004E6E98" w:rsidRPr="00FF55BC" w:rsidRDefault="004E6E98">
            <w:pPr>
              <w:spacing w:line="276" w:lineRule="auto"/>
              <w:ind w:right="268"/>
              <w:jc w:val="both"/>
              <w:rPr>
                <w:rFonts w:ascii="Arial" w:hAnsi="Arial" w:cs="Arial"/>
                <w:iCs/>
                <w:sz w:val="20"/>
                <w:szCs w:val="20"/>
              </w:rPr>
            </w:pPr>
          </w:p>
          <w:p w14:paraId="21853DE1" w14:textId="77777777" w:rsidR="004E6E98" w:rsidRDefault="004E6E98">
            <w:pPr>
              <w:spacing w:line="276" w:lineRule="auto"/>
              <w:ind w:right="268"/>
              <w:jc w:val="both"/>
              <w:rPr>
                <w:rFonts w:ascii="Arial" w:hAnsi="Arial" w:cs="Arial"/>
                <w:iCs/>
                <w:sz w:val="20"/>
                <w:szCs w:val="20"/>
              </w:rPr>
            </w:pPr>
            <w:r w:rsidRPr="00FF55BC">
              <w:rPr>
                <w:rFonts w:ascii="Arial" w:hAnsi="Arial" w:cs="Arial"/>
                <w:iCs/>
                <w:sz w:val="20"/>
                <w:szCs w:val="20"/>
              </w:rPr>
              <w:t>Constancia positiva  de situación fiscal emitida por el Instituto del Fondo Nacional de la Vivienda  para los Trabajadores  (INFONAVIT) con vigencia a la fecha estimada de firma de contrato en los términos establecidos por las “Reglas para la obtención de la constancia de situación fiscal en materia de aportaciones patronales y entero de amortizaciones” publicadas en el Diario Oficial de la Federación (DOF) el 28 de junio del 2017</w:t>
            </w:r>
          </w:p>
          <w:p w14:paraId="12ECA2F9" w14:textId="77777777" w:rsidR="00645CF1" w:rsidRDefault="00645CF1">
            <w:pPr>
              <w:spacing w:line="276" w:lineRule="auto"/>
              <w:ind w:right="268"/>
              <w:jc w:val="both"/>
              <w:rPr>
                <w:rFonts w:ascii="Arial" w:hAnsi="Arial" w:cs="Arial"/>
                <w:iCs/>
                <w:sz w:val="20"/>
                <w:szCs w:val="20"/>
              </w:rPr>
            </w:pPr>
          </w:p>
          <w:p w14:paraId="56F382D5" w14:textId="3572B1DF" w:rsidR="00645CF1" w:rsidRPr="00645CF1" w:rsidRDefault="00645CF1" w:rsidP="00645CF1">
            <w:pPr>
              <w:pStyle w:val="Ttulo2"/>
              <w:spacing w:before="0"/>
              <w:jc w:val="both"/>
              <w:rPr>
                <w:rFonts w:ascii="Arial" w:hAnsi="Arial" w:cs="Arial"/>
                <w:b w:val="0"/>
                <w:iCs/>
                <w:color w:val="auto"/>
                <w:sz w:val="20"/>
                <w:szCs w:val="20"/>
              </w:rPr>
            </w:pPr>
            <w:bookmarkStart w:id="414" w:name="_Toc215137833"/>
            <w:r w:rsidRPr="00645CF1">
              <w:rPr>
                <w:rFonts w:ascii="Arial" w:hAnsi="Arial" w:cs="Arial"/>
                <w:b w:val="0"/>
                <w:color w:val="auto"/>
                <w:sz w:val="20"/>
                <w:szCs w:val="20"/>
              </w:rPr>
              <w:t xml:space="preserve">Manifestación de no subcontratación, </w:t>
            </w:r>
            <w:r w:rsidRPr="00645CF1">
              <w:rPr>
                <w:rFonts w:ascii="Arial" w:eastAsia="Times New Roman" w:hAnsi="Arial" w:cs="Arial"/>
                <w:b w:val="0"/>
                <w:color w:val="auto"/>
                <w:sz w:val="20"/>
                <w:szCs w:val="20"/>
                <w:lang w:eastAsia="ar-SA"/>
              </w:rPr>
              <w:t>Escrito libre en hoja membretada mediante el cual, el licitante manifieste bajo protesta de decir verdad que no subcontratara ninguna de las partes de los Bienes o Servicios a realizar.</w:t>
            </w:r>
            <w:bookmarkEnd w:id="414"/>
          </w:p>
          <w:p w14:paraId="1F569214" w14:textId="77777777" w:rsidR="00645CF1" w:rsidRPr="00FF55BC" w:rsidRDefault="00645CF1">
            <w:pPr>
              <w:spacing w:line="276" w:lineRule="auto"/>
              <w:ind w:right="268"/>
              <w:jc w:val="both"/>
              <w:rPr>
                <w:rFonts w:ascii="Arial" w:eastAsia="Times New Roman" w:hAnsi="Arial" w:cs="Arial"/>
                <w:sz w:val="20"/>
                <w:szCs w:val="20"/>
                <w:lang w:val="es-ES_tradnl"/>
              </w:rPr>
            </w:pP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2ED8B0"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3BC675"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1B278F84" w14:textId="77777777" w:rsidTr="004E6E98">
        <w:trPr>
          <w:trHeight w:val="392"/>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5636F1"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10</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86A487"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Escrito para solicitar la clasificación de la información entregada por el licitante.</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6294E0"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F63A4D"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5FCC79DC" w14:textId="77777777" w:rsidTr="004E6E98">
        <w:trPr>
          <w:trHeight w:val="392"/>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B971E0"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11</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527DB0"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Aceptación de la convocatoria y juntas de aclaraciones</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AC7E35"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72BD14"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6AA57C4A" w14:textId="77777777" w:rsidTr="004E6E98">
        <w:trPr>
          <w:trHeight w:val="392"/>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6BE5B5"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13</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58231A"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Convenio de participación conjunta</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4767D4"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66D927"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7BFEEA1A" w14:textId="77777777" w:rsidTr="004E6E98">
        <w:trPr>
          <w:trHeight w:val="392"/>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9E1BE4"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15</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0E114"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Escrito de dirección de correo electrónico del licitante</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E7A1A5"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3107A4"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57D75306" w14:textId="77777777" w:rsidTr="004E6E98">
        <w:trPr>
          <w:trHeight w:val="392"/>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67EB3E"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16</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B896D9"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Escrito de domicilio para oír y recibir notificaciones del licitante</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7FB6E8"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8C556"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721FE710" w14:textId="77777777" w:rsidTr="004E6E98">
        <w:trPr>
          <w:trHeight w:val="289"/>
          <w:tblHeader/>
        </w:trPr>
        <w:tc>
          <w:tcPr>
            <w:tcW w:w="907" w:type="pct"/>
            <w:gridSpan w:val="2"/>
            <w:vMerge w:val="restar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7A9904C3"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Referencia</w:t>
            </w:r>
          </w:p>
        </w:tc>
        <w:tc>
          <w:tcPr>
            <w:tcW w:w="3459" w:type="pct"/>
            <w:vMerge w:val="restar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5B58A925" w14:textId="77777777" w:rsidR="004E6E98" w:rsidRPr="00FF55BC" w:rsidRDefault="004E6E98">
            <w:pPr>
              <w:spacing w:line="276" w:lineRule="auto"/>
              <w:jc w:val="both"/>
              <w:rPr>
                <w:rFonts w:ascii="Arial" w:eastAsia="Times New Roman" w:hAnsi="Arial" w:cs="Arial"/>
                <w:b/>
                <w:sz w:val="20"/>
                <w:szCs w:val="20"/>
                <w:lang w:val="es-ES_tradnl"/>
              </w:rPr>
            </w:pPr>
            <w:r w:rsidRPr="00FF55BC">
              <w:rPr>
                <w:rFonts w:ascii="Arial" w:eastAsia="Times New Roman" w:hAnsi="Arial" w:cs="Arial"/>
                <w:b/>
                <w:sz w:val="20"/>
                <w:szCs w:val="20"/>
              </w:rPr>
              <w:t>Documento de la propuesta técnica</w:t>
            </w:r>
          </w:p>
        </w:tc>
        <w:tc>
          <w:tcPr>
            <w:tcW w:w="635" w:type="pct"/>
            <w:gridSpan w:val="3"/>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735DD777"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Presentado</w:t>
            </w:r>
          </w:p>
        </w:tc>
      </w:tr>
      <w:tr w:rsidR="004E6E98" w:rsidRPr="00FF55BC" w14:paraId="4A906367" w14:textId="77777777" w:rsidTr="004E6E98">
        <w:trPr>
          <w:trHeight w:val="209"/>
          <w:tblHead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CF05450" w14:textId="77777777" w:rsidR="004E6E98" w:rsidRPr="00FF55BC" w:rsidRDefault="004E6E98">
            <w:pPr>
              <w:rPr>
                <w:rFonts w:ascii="Arial" w:eastAsia="Times New Roman" w:hAnsi="Arial" w:cs="Arial"/>
                <w:b/>
                <w:sz w:val="20"/>
                <w:szCs w:val="20"/>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DF5283" w14:textId="77777777" w:rsidR="004E6E98" w:rsidRPr="00FF55BC" w:rsidRDefault="004E6E98">
            <w:pPr>
              <w:rPr>
                <w:rFonts w:ascii="Arial" w:eastAsia="Times New Roman" w:hAnsi="Arial" w:cs="Arial"/>
                <w:b/>
                <w:sz w:val="20"/>
                <w:szCs w:val="20"/>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246D3014"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Si</w:t>
            </w:r>
          </w:p>
        </w:tc>
        <w:tc>
          <w:tcPr>
            <w:tcW w:w="381" w:type="pct"/>
            <w:gridSpan w:val="2"/>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0BDA237F"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No</w:t>
            </w:r>
          </w:p>
        </w:tc>
      </w:tr>
      <w:tr w:rsidR="004E6E98" w:rsidRPr="00FF55BC" w14:paraId="53E04E58" w14:textId="77777777" w:rsidTr="004E6E98">
        <w:trPr>
          <w:trHeight w:val="158"/>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423CF6"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1 y 2</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297B57"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Propuesta Técnica en la cual se contemplará los requisitos, condiciones y especificaciones técnicas establecidas en los Anexos 1.y 2.</w:t>
            </w:r>
          </w:p>
        </w:tc>
        <w:tc>
          <w:tcPr>
            <w:tcW w:w="25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6D8781" w14:textId="77777777" w:rsidR="004E6E98" w:rsidRPr="00FF55BC" w:rsidRDefault="004E6E98">
            <w:pPr>
              <w:spacing w:line="276" w:lineRule="auto"/>
              <w:jc w:val="center"/>
              <w:rPr>
                <w:rFonts w:ascii="Arial" w:eastAsia="Times New Roman" w:hAnsi="Arial" w:cs="Arial"/>
                <w:sz w:val="20"/>
                <w:szCs w:val="20"/>
                <w:lang w:val="es-ES_tradnl"/>
              </w:rPr>
            </w:pPr>
          </w:p>
        </w:tc>
        <w:tc>
          <w:tcPr>
            <w:tcW w:w="38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F443F8" w14:textId="77777777" w:rsidR="004E6E98" w:rsidRPr="00FF55BC" w:rsidRDefault="004E6E98">
            <w:pPr>
              <w:spacing w:line="276" w:lineRule="auto"/>
              <w:jc w:val="center"/>
              <w:rPr>
                <w:rFonts w:ascii="Arial" w:eastAsia="Times New Roman" w:hAnsi="Arial" w:cs="Arial"/>
                <w:sz w:val="20"/>
                <w:szCs w:val="20"/>
                <w:lang w:val="es-ES_tradnl"/>
              </w:rPr>
            </w:pPr>
          </w:p>
        </w:tc>
      </w:tr>
      <w:tr w:rsidR="004E6E98" w:rsidRPr="00FF55BC" w14:paraId="412DBFFC" w14:textId="77777777" w:rsidTr="004E6E98">
        <w:trPr>
          <w:trHeight w:val="158"/>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2A6A39"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4</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39E7E4" w14:textId="0192DA04"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 xml:space="preserve">Escrito bajo protesta de decir verdad, del origen de los </w:t>
            </w:r>
            <w:r w:rsidR="00AF4D34" w:rsidRPr="00FF55BC">
              <w:rPr>
                <w:rFonts w:ascii="Arial" w:eastAsia="Times New Roman" w:hAnsi="Arial" w:cs="Arial"/>
                <w:sz w:val="20"/>
                <w:szCs w:val="20"/>
              </w:rPr>
              <w:t xml:space="preserve">bienes o </w:t>
            </w:r>
            <w:r w:rsidRPr="00FF55BC">
              <w:rPr>
                <w:rFonts w:ascii="Arial" w:eastAsia="Times New Roman" w:hAnsi="Arial" w:cs="Arial"/>
                <w:sz w:val="20"/>
                <w:szCs w:val="20"/>
              </w:rPr>
              <w:t>servicios, de acuerdo con el Anexo 4.</w:t>
            </w:r>
          </w:p>
        </w:tc>
        <w:tc>
          <w:tcPr>
            <w:tcW w:w="25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821834" w14:textId="77777777" w:rsidR="004E6E98" w:rsidRPr="00FF55BC" w:rsidRDefault="004E6E98">
            <w:pPr>
              <w:spacing w:line="276" w:lineRule="auto"/>
              <w:jc w:val="center"/>
              <w:rPr>
                <w:rFonts w:ascii="Arial" w:eastAsia="Times New Roman" w:hAnsi="Arial" w:cs="Arial"/>
                <w:sz w:val="20"/>
                <w:szCs w:val="20"/>
                <w:lang w:val="es-ES_tradnl"/>
              </w:rPr>
            </w:pPr>
          </w:p>
        </w:tc>
        <w:tc>
          <w:tcPr>
            <w:tcW w:w="38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E75ED4" w14:textId="77777777" w:rsidR="004E6E98" w:rsidRPr="00FF55BC" w:rsidRDefault="004E6E98">
            <w:pPr>
              <w:spacing w:line="276" w:lineRule="auto"/>
              <w:jc w:val="center"/>
              <w:rPr>
                <w:rFonts w:ascii="Arial" w:eastAsia="Times New Roman" w:hAnsi="Arial" w:cs="Arial"/>
                <w:sz w:val="20"/>
                <w:szCs w:val="20"/>
                <w:lang w:val="es-ES_tradnl"/>
              </w:rPr>
            </w:pPr>
          </w:p>
        </w:tc>
      </w:tr>
      <w:tr w:rsidR="004E6E98" w:rsidRPr="00FF55BC" w14:paraId="22EF7395" w14:textId="77777777" w:rsidTr="004E6E98">
        <w:trPr>
          <w:trHeight w:val="289"/>
          <w:tblHeader/>
        </w:trPr>
        <w:tc>
          <w:tcPr>
            <w:tcW w:w="907" w:type="pct"/>
            <w:gridSpan w:val="2"/>
            <w:vMerge w:val="restar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132AFFA4"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Referencia</w:t>
            </w:r>
          </w:p>
        </w:tc>
        <w:tc>
          <w:tcPr>
            <w:tcW w:w="3459" w:type="pct"/>
            <w:vMerge w:val="restar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739DE8ED" w14:textId="77777777" w:rsidR="004E6E98" w:rsidRPr="00FF55BC" w:rsidRDefault="004E6E98">
            <w:pPr>
              <w:spacing w:line="276" w:lineRule="auto"/>
              <w:jc w:val="both"/>
              <w:rPr>
                <w:rFonts w:ascii="Arial" w:eastAsia="Times New Roman" w:hAnsi="Arial" w:cs="Arial"/>
                <w:b/>
                <w:sz w:val="20"/>
                <w:szCs w:val="20"/>
                <w:lang w:val="es-ES_tradnl"/>
              </w:rPr>
            </w:pPr>
            <w:r w:rsidRPr="00FF55BC">
              <w:rPr>
                <w:rFonts w:ascii="Arial" w:eastAsia="Times New Roman" w:hAnsi="Arial" w:cs="Arial"/>
                <w:b/>
                <w:sz w:val="20"/>
                <w:szCs w:val="20"/>
              </w:rPr>
              <w:t>Documento de la propuesta económica</w:t>
            </w:r>
          </w:p>
        </w:tc>
        <w:tc>
          <w:tcPr>
            <w:tcW w:w="635" w:type="pct"/>
            <w:gridSpan w:val="3"/>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0BFDCEB4"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Presentado</w:t>
            </w:r>
          </w:p>
        </w:tc>
      </w:tr>
      <w:tr w:rsidR="004E6E98" w:rsidRPr="00FF55BC" w14:paraId="3899D39D" w14:textId="77777777" w:rsidTr="004E6E98">
        <w:trPr>
          <w:trHeight w:val="209"/>
          <w:tblHead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731EAB4" w14:textId="77777777" w:rsidR="004E6E98" w:rsidRPr="00FF55BC" w:rsidRDefault="004E6E98">
            <w:pPr>
              <w:rPr>
                <w:rFonts w:ascii="Arial" w:eastAsia="Times New Roman" w:hAnsi="Arial" w:cs="Arial"/>
                <w:b/>
                <w:sz w:val="20"/>
                <w:szCs w:val="20"/>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05D17C" w14:textId="77777777" w:rsidR="004E6E98" w:rsidRPr="00FF55BC" w:rsidRDefault="004E6E98">
            <w:pPr>
              <w:rPr>
                <w:rFonts w:ascii="Arial" w:eastAsia="Times New Roman" w:hAnsi="Arial" w:cs="Arial"/>
                <w:b/>
                <w:sz w:val="20"/>
                <w:szCs w:val="20"/>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47425092"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Si</w:t>
            </w:r>
          </w:p>
        </w:tc>
        <w:tc>
          <w:tcPr>
            <w:tcW w:w="381" w:type="pct"/>
            <w:gridSpan w:val="2"/>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5619D8AA"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No</w:t>
            </w:r>
          </w:p>
        </w:tc>
      </w:tr>
      <w:tr w:rsidR="004E6E98" w:rsidRPr="00CE3EEC" w14:paraId="3525ABF5" w14:textId="77777777" w:rsidTr="004E6E98">
        <w:trPr>
          <w:trHeight w:val="485"/>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58106C"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8</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7A9F4E"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Formato de propuesta Económica.</w:t>
            </w:r>
          </w:p>
        </w:tc>
        <w:tc>
          <w:tcPr>
            <w:tcW w:w="25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3E4348" w14:textId="77777777" w:rsidR="004E6E98" w:rsidRPr="00FF55BC" w:rsidRDefault="004E6E98">
            <w:pPr>
              <w:spacing w:line="276" w:lineRule="auto"/>
              <w:jc w:val="both"/>
              <w:rPr>
                <w:rFonts w:ascii="Arial" w:eastAsia="Times New Roman" w:hAnsi="Arial" w:cs="Arial"/>
                <w:sz w:val="20"/>
                <w:szCs w:val="20"/>
                <w:lang w:val="es-ES_tradnl"/>
              </w:rPr>
            </w:pPr>
          </w:p>
        </w:tc>
        <w:tc>
          <w:tcPr>
            <w:tcW w:w="38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A8287B" w14:textId="77777777" w:rsidR="004E6E98" w:rsidRPr="00FF55BC" w:rsidRDefault="004E6E98">
            <w:pPr>
              <w:spacing w:line="276" w:lineRule="auto"/>
              <w:jc w:val="both"/>
              <w:rPr>
                <w:rFonts w:ascii="Arial" w:eastAsia="Times New Roman" w:hAnsi="Arial" w:cs="Arial"/>
                <w:sz w:val="20"/>
                <w:szCs w:val="20"/>
                <w:lang w:val="es-ES_tradnl"/>
              </w:rPr>
            </w:pPr>
          </w:p>
        </w:tc>
      </w:tr>
    </w:tbl>
    <w:p w14:paraId="15DE290D" w14:textId="77777777" w:rsidR="004E6E98" w:rsidRPr="00CE3EEC" w:rsidRDefault="004E6E98" w:rsidP="004755E1">
      <w:pPr>
        <w:spacing w:after="200" w:line="276" w:lineRule="auto"/>
        <w:jc w:val="center"/>
        <w:rPr>
          <w:rFonts w:ascii="Arial" w:hAnsi="Arial" w:cs="Arial"/>
          <w:sz w:val="20"/>
          <w:szCs w:val="20"/>
          <w:highlight w:val="yellow"/>
          <w:lang w:eastAsia="ar-SA"/>
        </w:rPr>
      </w:pPr>
    </w:p>
    <w:p w14:paraId="5624AC87"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415" w:name="_Toc336378694"/>
      <w:bookmarkStart w:id="416" w:name="_Toc431386319"/>
      <w:bookmarkStart w:id="417" w:name="_Toc431386042"/>
      <w:bookmarkStart w:id="418" w:name="_Toc388439790"/>
      <w:bookmarkStart w:id="419" w:name="_Toc424648472"/>
      <w:bookmarkStart w:id="420" w:name="_Toc85730573"/>
      <w:bookmarkStart w:id="421" w:name="_Toc356557692"/>
      <w:bookmarkStart w:id="422" w:name="_Toc358979945"/>
      <w:bookmarkStart w:id="423" w:name="_Toc367205820"/>
      <w:bookmarkStart w:id="424" w:name="_Toc215137834"/>
      <w:r w:rsidRPr="00FF55BC">
        <w:rPr>
          <w:rFonts w:ascii="Arial" w:hAnsi="Arial" w:cs="Arial"/>
          <w:b/>
          <w:bCs/>
          <w:color w:val="auto"/>
          <w:kern w:val="1"/>
          <w:sz w:val="28"/>
          <w:szCs w:val="28"/>
          <w:lang w:eastAsia="ar-SA"/>
        </w:rPr>
        <w:lastRenderedPageBreak/>
        <w:t xml:space="preserve">Anexo </w:t>
      </w:r>
      <w:bookmarkEnd w:id="415"/>
      <w:r w:rsidRPr="00FF55BC">
        <w:rPr>
          <w:rFonts w:ascii="Arial" w:hAnsi="Arial" w:cs="Arial"/>
          <w:b/>
          <w:bCs/>
          <w:color w:val="auto"/>
          <w:kern w:val="1"/>
          <w:sz w:val="28"/>
          <w:szCs w:val="28"/>
          <w:lang w:eastAsia="ar-SA"/>
        </w:rPr>
        <w:t>10.</w:t>
      </w:r>
      <w:bookmarkStart w:id="425" w:name="_Toc431386043"/>
      <w:bookmarkStart w:id="426" w:name="_Toc431386320"/>
      <w:bookmarkEnd w:id="416"/>
      <w:bookmarkEnd w:id="417"/>
      <w:r w:rsidRPr="00FF55BC">
        <w:rPr>
          <w:rFonts w:ascii="Arial" w:hAnsi="Arial" w:cs="Arial"/>
          <w:b/>
          <w:bCs/>
          <w:color w:val="auto"/>
          <w:kern w:val="1"/>
          <w:sz w:val="28"/>
          <w:szCs w:val="28"/>
          <w:lang w:eastAsia="ar-SA"/>
        </w:rPr>
        <w:t>- Formato información reservada y confidencial.</w:t>
      </w:r>
      <w:bookmarkEnd w:id="418"/>
      <w:bookmarkEnd w:id="419"/>
      <w:bookmarkEnd w:id="420"/>
      <w:bookmarkEnd w:id="421"/>
      <w:bookmarkEnd w:id="422"/>
      <w:bookmarkEnd w:id="423"/>
      <w:bookmarkEnd w:id="424"/>
      <w:bookmarkEnd w:id="425"/>
      <w:bookmarkEnd w:id="426"/>
    </w:p>
    <w:p w14:paraId="57FBADA7" w14:textId="77777777" w:rsidR="00A5741F" w:rsidRPr="00FF55BC" w:rsidRDefault="00A5741F" w:rsidP="00A5741F">
      <w:pPr>
        <w:ind w:left="-284" w:right="-284"/>
        <w:jc w:val="right"/>
        <w:rPr>
          <w:rFonts w:ascii="Arial" w:hAnsi="Arial" w:cs="Arial"/>
          <w:sz w:val="20"/>
          <w:szCs w:val="20"/>
        </w:rPr>
      </w:pPr>
      <w:r w:rsidRPr="00FF55BC">
        <w:rPr>
          <w:rFonts w:ascii="Arial" w:hAnsi="Arial" w:cs="Arial"/>
          <w:sz w:val="20"/>
          <w:szCs w:val="20"/>
        </w:rPr>
        <w:t>______, a __ de ___________ de 202_.</w:t>
      </w:r>
    </w:p>
    <w:p w14:paraId="6D41CE1C"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Instituto Mexicano del Seguro Social</w:t>
      </w:r>
    </w:p>
    <w:p w14:paraId="108CFE56"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Órgano de Operación Administrativa Desconcentrada Estatal Morelos</w:t>
      </w:r>
    </w:p>
    <w:p w14:paraId="0C05EDF4"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Jefatura Delegacional de Servicios Administrativos</w:t>
      </w:r>
    </w:p>
    <w:p w14:paraId="5A8672C5"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Coordinación Delegacional de Abastecimiento y Equipamiento</w:t>
      </w:r>
    </w:p>
    <w:p w14:paraId="72EDD431"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bCs/>
          <w:sz w:val="20"/>
          <w:szCs w:val="20"/>
        </w:rPr>
        <w:t>Presente</w:t>
      </w:r>
    </w:p>
    <w:p w14:paraId="28F259D5" w14:textId="77777777" w:rsidR="00A5741F" w:rsidRPr="00FF55BC" w:rsidRDefault="00A5741F" w:rsidP="00A5741F">
      <w:pPr>
        <w:tabs>
          <w:tab w:val="left" w:pos="6379"/>
        </w:tabs>
        <w:ind w:left="-284" w:right="-284"/>
        <w:jc w:val="both"/>
        <w:rPr>
          <w:rFonts w:ascii="Arial" w:hAnsi="Arial" w:cs="Arial"/>
          <w:sz w:val="20"/>
          <w:szCs w:val="20"/>
        </w:rPr>
      </w:pPr>
    </w:p>
    <w:p w14:paraId="746D07EF" w14:textId="42D3AC06" w:rsidR="00A5741F" w:rsidRPr="00FF55BC" w:rsidRDefault="00A5741F" w:rsidP="00A5741F">
      <w:pPr>
        <w:tabs>
          <w:tab w:val="left" w:pos="6379"/>
        </w:tabs>
        <w:ind w:left="-284" w:right="-284"/>
        <w:jc w:val="both"/>
        <w:rPr>
          <w:rFonts w:ascii="Arial" w:hAnsi="Arial" w:cs="Arial"/>
          <w:sz w:val="18"/>
          <w:szCs w:val="18"/>
        </w:rPr>
      </w:pPr>
      <w:r w:rsidRPr="00FF55BC">
        <w:rPr>
          <w:rFonts w:ascii="Arial" w:hAnsi="Arial" w:cs="Arial"/>
          <w:sz w:val="18"/>
          <w:szCs w:val="18"/>
        </w:rPr>
        <w:t xml:space="preserve">___(Nombre) , en mi carácter de _________________________, de la ___(Persona Física o Moral)___, manifiesto por medio de la presente que los documentos contenidos en mi propuesta y remitida a la convocante para la </w:t>
      </w:r>
      <w:r w:rsidR="008A2130">
        <w:rPr>
          <w:rFonts w:ascii="Arial" w:hAnsi="Arial" w:cs="Arial"/>
          <w:sz w:val="18"/>
          <w:szCs w:val="18"/>
        </w:rPr>
        <w:t>Licitación Pública Nacional</w:t>
      </w:r>
      <w:r w:rsidR="00F56E7E">
        <w:rPr>
          <w:rFonts w:ascii="Arial" w:hAnsi="Arial" w:cs="Arial"/>
          <w:sz w:val="18"/>
          <w:szCs w:val="18"/>
        </w:rPr>
        <w:t xml:space="preserve"> </w:t>
      </w:r>
      <w:r w:rsidR="00EC503A" w:rsidRPr="00EC503A">
        <w:rPr>
          <w:rFonts w:ascii="Arial" w:hAnsi="Arial" w:cs="Arial"/>
          <w:sz w:val="18"/>
          <w:szCs w:val="18"/>
        </w:rPr>
        <w:t xml:space="preserve">Electrónica </w:t>
      </w:r>
      <w:r w:rsidRPr="00FF55BC">
        <w:rPr>
          <w:rFonts w:ascii="Arial" w:hAnsi="Arial" w:cs="Arial"/>
          <w:sz w:val="18"/>
          <w:szCs w:val="18"/>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15D64793" w14:textId="77777777" w:rsidR="00A5741F" w:rsidRPr="00FF55BC" w:rsidRDefault="00A5741F" w:rsidP="00A5741F">
      <w:pPr>
        <w:tabs>
          <w:tab w:val="left" w:pos="6379"/>
          <w:tab w:val="left" w:pos="10348"/>
        </w:tabs>
        <w:ind w:left="-284" w:right="-284"/>
        <w:jc w:val="both"/>
        <w:rPr>
          <w:rFonts w:ascii="Arial" w:hAnsi="Arial" w:cs="Arial"/>
          <w:sz w:val="20"/>
          <w:szCs w:val="20"/>
        </w:rPr>
      </w:pPr>
    </w:p>
    <w:p w14:paraId="58848DAB" w14:textId="77777777" w:rsidR="00A5741F" w:rsidRPr="00FF55BC" w:rsidRDefault="00A5741F" w:rsidP="00681168">
      <w:pPr>
        <w:numPr>
          <w:ilvl w:val="0"/>
          <w:numId w:val="16"/>
        </w:numPr>
        <w:ind w:right="-44"/>
        <w:jc w:val="both"/>
        <w:rPr>
          <w:rFonts w:ascii="Arial" w:hAnsi="Arial" w:cs="Arial"/>
          <w:b/>
          <w:sz w:val="20"/>
          <w:szCs w:val="20"/>
        </w:rPr>
      </w:pPr>
      <w:r w:rsidRPr="00FF55BC">
        <w:rPr>
          <w:rFonts w:ascii="Arial" w:hAnsi="Arial" w:cs="Arial"/>
          <w:b/>
          <w:sz w:val="20"/>
          <w:szCs w:val="20"/>
        </w:rPr>
        <w:t>Información Legal y Administrativa</w:t>
      </w:r>
    </w:p>
    <w:p w14:paraId="703BCCF5" w14:textId="77777777" w:rsidR="00A5741F" w:rsidRPr="00FF55BC" w:rsidRDefault="00A5741F" w:rsidP="00A5741F">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A5741F" w:rsidRPr="00FF55BC" w14:paraId="5B2A4B7C" w14:textId="77777777" w:rsidTr="00A5741F">
        <w:tc>
          <w:tcPr>
            <w:tcW w:w="2613" w:type="dxa"/>
            <w:vMerge w:val="restart"/>
            <w:vAlign w:val="center"/>
          </w:tcPr>
          <w:p w14:paraId="4132CC2A"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Información</w:t>
            </w:r>
          </w:p>
        </w:tc>
        <w:tc>
          <w:tcPr>
            <w:tcW w:w="4557" w:type="dxa"/>
            <w:gridSpan w:val="3"/>
            <w:vAlign w:val="center"/>
          </w:tcPr>
          <w:p w14:paraId="54CF3628"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Clasificación</w:t>
            </w:r>
          </w:p>
          <w:p w14:paraId="2C5D80A3"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 xml:space="preserve"> (marque con una X)</w:t>
            </w:r>
          </w:p>
        </w:tc>
        <w:tc>
          <w:tcPr>
            <w:tcW w:w="2543" w:type="dxa"/>
            <w:vMerge w:val="restart"/>
            <w:vAlign w:val="center"/>
          </w:tcPr>
          <w:p w14:paraId="1A1CBA78"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Motivo</w:t>
            </w:r>
          </w:p>
        </w:tc>
      </w:tr>
      <w:tr w:rsidR="00A5741F" w:rsidRPr="00FF55BC" w14:paraId="4A85A1BF" w14:textId="77777777" w:rsidTr="00A5741F">
        <w:tc>
          <w:tcPr>
            <w:tcW w:w="2613" w:type="dxa"/>
            <w:vMerge/>
          </w:tcPr>
          <w:p w14:paraId="009EAF3D" w14:textId="77777777" w:rsidR="00A5741F" w:rsidRPr="00FF55BC" w:rsidRDefault="00A5741F" w:rsidP="00A5741F">
            <w:pPr>
              <w:ind w:right="-44"/>
              <w:contextualSpacing/>
              <w:jc w:val="both"/>
              <w:rPr>
                <w:rFonts w:ascii="Arial" w:hAnsi="Arial" w:cs="Arial"/>
                <w:b/>
                <w:sz w:val="20"/>
                <w:szCs w:val="20"/>
              </w:rPr>
            </w:pPr>
          </w:p>
        </w:tc>
        <w:tc>
          <w:tcPr>
            <w:tcW w:w="1511" w:type="dxa"/>
            <w:vAlign w:val="center"/>
          </w:tcPr>
          <w:p w14:paraId="62B56CCF"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Reservada</w:t>
            </w:r>
          </w:p>
        </w:tc>
        <w:tc>
          <w:tcPr>
            <w:tcW w:w="1659" w:type="dxa"/>
            <w:vAlign w:val="center"/>
          </w:tcPr>
          <w:p w14:paraId="651C1D23"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Confidencial</w:t>
            </w:r>
          </w:p>
        </w:tc>
        <w:tc>
          <w:tcPr>
            <w:tcW w:w="1387" w:type="dxa"/>
            <w:vAlign w:val="center"/>
          </w:tcPr>
          <w:p w14:paraId="0296A827"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Comercial Reservada</w:t>
            </w:r>
          </w:p>
        </w:tc>
        <w:tc>
          <w:tcPr>
            <w:tcW w:w="2543" w:type="dxa"/>
            <w:vMerge/>
          </w:tcPr>
          <w:p w14:paraId="68BD8AE0" w14:textId="77777777" w:rsidR="00A5741F" w:rsidRPr="00FF55BC" w:rsidRDefault="00A5741F" w:rsidP="00A5741F">
            <w:pPr>
              <w:ind w:right="-44"/>
              <w:contextualSpacing/>
              <w:jc w:val="both"/>
              <w:rPr>
                <w:rFonts w:ascii="Arial" w:hAnsi="Arial" w:cs="Arial"/>
                <w:b/>
                <w:sz w:val="20"/>
                <w:szCs w:val="20"/>
              </w:rPr>
            </w:pPr>
          </w:p>
        </w:tc>
      </w:tr>
      <w:tr w:rsidR="00A5741F" w:rsidRPr="00FF55BC" w14:paraId="244BD31C" w14:textId="77777777" w:rsidTr="00A5741F">
        <w:tc>
          <w:tcPr>
            <w:tcW w:w="2613" w:type="dxa"/>
            <w:vAlign w:val="center"/>
          </w:tcPr>
          <w:p w14:paraId="039AFC39" w14:textId="77777777" w:rsidR="00A5741F" w:rsidRPr="00FF55BC" w:rsidRDefault="00A5741F" w:rsidP="00A5741F">
            <w:pPr>
              <w:ind w:right="-44"/>
              <w:contextualSpacing/>
              <w:jc w:val="both"/>
              <w:rPr>
                <w:rFonts w:ascii="Arial" w:hAnsi="Arial" w:cs="Arial"/>
                <w:sz w:val="20"/>
                <w:szCs w:val="20"/>
              </w:rPr>
            </w:pPr>
          </w:p>
        </w:tc>
        <w:tc>
          <w:tcPr>
            <w:tcW w:w="1511" w:type="dxa"/>
            <w:vAlign w:val="center"/>
          </w:tcPr>
          <w:p w14:paraId="6BCAD665" w14:textId="77777777" w:rsidR="00A5741F" w:rsidRPr="00FF55BC" w:rsidRDefault="00A5741F" w:rsidP="00A5741F">
            <w:pPr>
              <w:ind w:right="-44"/>
              <w:contextualSpacing/>
              <w:jc w:val="both"/>
              <w:rPr>
                <w:rFonts w:ascii="Arial" w:hAnsi="Arial" w:cs="Arial"/>
                <w:sz w:val="20"/>
                <w:szCs w:val="20"/>
              </w:rPr>
            </w:pPr>
          </w:p>
        </w:tc>
        <w:tc>
          <w:tcPr>
            <w:tcW w:w="1659" w:type="dxa"/>
            <w:vAlign w:val="center"/>
          </w:tcPr>
          <w:p w14:paraId="5F8FC9AA" w14:textId="77777777" w:rsidR="00A5741F" w:rsidRPr="00FF55BC" w:rsidRDefault="00A5741F" w:rsidP="00A5741F">
            <w:pPr>
              <w:ind w:right="-44"/>
              <w:contextualSpacing/>
              <w:jc w:val="both"/>
              <w:rPr>
                <w:rFonts w:ascii="Arial" w:hAnsi="Arial" w:cs="Arial"/>
                <w:sz w:val="20"/>
                <w:szCs w:val="20"/>
              </w:rPr>
            </w:pPr>
          </w:p>
        </w:tc>
        <w:tc>
          <w:tcPr>
            <w:tcW w:w="1387" w:type="dxa"/>
            <w:vAlign w:val="center"/>
          </w:tcPr>
          <w:p w14:paraId="2A386B08" w14:textId="77777777" w:rsidR="00A5741F" w:rsidRPr="00FF55BC" w:rsidRDefault="00A5741F" w:rsidP="00A5741F">
            <w:pPr>
              <w:ind w:right="-44"/>
              <w:contextualSpacing/>
              <w:jc w:val="both"/>
              <w:rPr>
                <w:rFonts w:ascii="Arial" w:hAnsi="Arial" w:cs="Arial"/>
                <w:sz w:val="20"/>
                <w:szCs w:val="20"/>
              </w:rPr>
            </w:pPr>
          </w:p>
        </w:tc>
        <w:tc>
          <w:tcPr>
            <w:tcW w:w="2543" w:type="dxa"/>
            <w:vAlign w:val="center"/>
          </w:tcPr>
          <w:p w14:paraId="516ED770" w14:textId="77777777" w:rsidR="00A5741F" w:rsidRPr="00FF55BC" w:rsidRDefault="00A5741F" w:rsidP="00A5741F">
            <w:pPr>
              <w:ind w:right="-44"/>
              <w:contextualSpacing/>
              <w:jc w:val="both"/>
              <w:rPr>
                <w:rFonts w:ascii="Arial" w:hAnsi="Arial" w:cs="Arial"/>
                <w:sz w:val="20"/>
                <w:szCs w:val="20"/>
              </w:rPr>
            </w:pPr>
          </w:p>
        </w:tc>
      </w:tr>
    </w:tbl>
    <w:p w14:paraId="0BEE9079" w14:textId="77777777" w:rsidR="00A5741F" w:rsidRPr="00FF55BC" w:rsidRDefault="00A5741F" w:rsidP="00A5741F">
      <w:pPr>
        <w:ind w:right="-44"/>
        <w:contextualSpacing/>
        <w:jc w:val="both"/>
        <w:rPr>
          <w:rFonts w:ascii="Arial" w:hAnsi="Arial" w:cs="Arial"/>
          <w:sz w:val="20"/>
          <w:szCs w:val="20"/>
        </w:rPr>
      </w:pPr>
    </w:p>
    <w:p w14:paraId="5A292761" w14:textId="77777777" w:rsidR="00A5741F" w:rsidRPr="00FF55BC" w:rsidRDefault="00A5741F" w:rsidP="00681168">
      <w:pPr>
        <w:numPr>
          <w:ilvl w:val="0"/>
          <w:numId w:val="16"/>
        </w:numPr>
        <w:ind w:left="709" w:right="-44" w:hanging="349"/>
        <w:contextualSpacing/>
        <w:jc w:val="both"/>
        <w:rPr>
          <w:rFonts w:ascii="Arial" w:hAnsi="Arial" w:cs="Arial"/>
          <w:b/>
          <w:sz w:val="20"/>
          <w:szCs w:val="20"/>
        </w:rPr>
      </w:pPr>
      <w:r w:rsidRPr="00FF55BC">
        <w:rPr>
          <w:rFonts w:ascii="Arial" w:hAnsi="Arial" w:cs="Arial"/>
          <w:b/>
          <w:sz w:val="20"/>
          <w:szCs w:val="20"/>
        </w:rPr>
        <w:t>Información Técnica</w:t>
      </w:r>
    </w:p>
    <w:p w14:paraId="77D8A1A1" w14:textId="77777777" w:rsidR="00A5741F" w:rsidRPr="00FF55BC" w:rsidRDefault="00A5741F" w:rsidP="00A5741F">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A5741F" w:rsidRPr="00FF55BC" w14:paraId="5254B44E" w14:textId="77777777" w:rsidTr="00A5741F">
        <w:trPr>
          <w:trHeight w:val="340"/>
        </w:trPr>
        <w:tc>
          <w:tcPr>
            <w:tcW w:w="2613" w:type="dxa"/>
            <w:vMerge w:val="restart"/>
            <w:vAlign w:val="center"/>
          </w:tcPr>
          <w:p w14:paraId="4CBDA52F"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Información</w:t>
            </w:r>
          </w:p>
        </w:tc>
        <w:tc>
          <w:tcPr>
            <w:tcW w:w="4557" w:type="dxa"/>
            <w:gridSpan w:val="3"/>
            <w:vAlign w:val="center"/>
          </w:tcPr>
          <w:p w14:paraId="2276D41E"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Clasificación</w:t>
            </w:r>
          </w:p>
          <w:p w14:paraId="43B446C9"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 xml:space="preserve"> (marque con una X)</w:t>
            </w:r>
          </w:p>
        </w:tc>
        <w:tc>
          <w:tcPr>
            <w:tcW w:w="2543" w:type="dxa"/>
            <w:vMerge w:val="restart"/>
            <w:vAlign w:val="center"/>
          </w:tcPr>
          <w:p w14:paraId="760C5639"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Motivo</w:t>
            </w:r>
          </w:p>
        </w:tc>
      </w:tr>
      <w:tr w:rsidR="00A5741F" w:rsidRPr="00FF55BC" w14:paraId="6F1A8C85" w14:textId="77777777" w:rsidTr="00A5741F">
        <w:tc>
          <w:tcPr>
            <w:tcW w:w="2613" w:type="dxa"/>
            <w:vMerge/>
          </w:tcPr>
          <w:p w14:paraId="1695E7E2" w14:textId="77777777" w:rsidR="00A5741F" w:rsidRPr="00FF55BC" w:rsidRDefault="00A5741F" w:rsidP="00A5741F">
            <w:pPr>
              <w:ind w:right="-44"/>
              <w:contextualSpacing/>
              <w:jc w:val="both"/>
              <w:rPr>
                <w:rFonts w:ascii="Arial" w:hAnsi="Arial" w:cs="Arial"/>
                <w:b/>
                <w:sz w:val="20"/>
                <w:szCs w:val="20"/>
              </w:rPr>
            </w:pPr>
          </w:p>
        </w:tc>
        <w:tc>
          <w:tcPr>
            <w:tcW w:w="1511" w:type="dxa"/>
            <w:vAlign w:val="center"/>
          </w:tcPr>
          <w:p w14:paraId="0FED90E3"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Reservada</w:t>
            </w:r>
          </w:p>
        </w:tc>
        <w:tc>
          <w:tcPr>
            <w:tcW w:w="1659" w:type="dxa"/>
            <w:vAlign w:val="center"/>
          </w:tcPr>
          <w:p w14:paraId="27DC0864"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Confidencial</w:t>
            </w:r>
          </w:p>
        </w:tc>
        <w:tc>
          <w:tcPr>
            <w:tcW w:w="1387" w:type="dxa"/>
            <w:vAlign w:val="center"/>
          </w:tcPr>
          <w:p w14:paraId="3F3AB972"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Comercial Reservada</w:t>
            </w:r>
          </w:p>
        </w:tc>
        <w:tc>
          <w:tcPr>
            <w:tcW w:w="2543" w:type="dxa"/>
            <w:vMerge/>
          </w:tcPr>
          <w:p w14:paraId="4AE93171" w14:textId="77777777" w:rsidR="00A5741F" w:rsidRPr="00FF55BC" w:rsidRDefault="00A5741F" w:rsidP="00A5741F">
            <w:pPr>
              <w:ind w:right="-44"/>
              <w:contextualSpacing/>
              <w:jc w:val="both"/>
              <w:rPr>
                <w:rFonts w:ascii="Arial" w:hAnsi="Arial" w:cs="Arial"/>
                <w:b/>
                <w:sz w:val="20"/>
                <w:szCs w:val="20"/>
              </w:rPr>
            </w:pPr>
          </w:p>
        </w:tc>
      </w:tr>
      <w:tr w:rsidR="00A5741F" w:rsidRPr="00FF55BC" w14:paraId="1C27EF93" w14:textId="77777777" w:rsidTr="00A5741F">
        <w:tc>
          <w:tcPr>
            <w:tcW w:w="2613" w:type="dxa"/>
            <w:vAlign w:val="center"/>
          </w:tcPr>
          <w:p w14:paraId="688DCDAA" w14:textId="77777777" w:rsidR="00A5741F" w:rsidRPr="00FF55BC" w:rsidRDefault="00A5741F" w:rsidP="00A5741F">
            <w:pPr>
              <w:ind w:right="-44"/>
              <w:contextualSpacing/>
              <w:jc w:val="both"/>
              <w:rPr>
                <w:rFonts w:ascii="Arial" w:hAnsi="Arial" w:cs="Arial"/>
                <w:sz w:val="20"/>
                <w:szCs w:val="20"/>
              </w:rPr>
            </w:pPr>
          </w:p>
        </w:tc>
        <w:tc>
          <w:tcPr>
            <w:tcW w:w="1511" w:type="dxa"/>
            <w:vAlign w:val="center"/>
          </w:tcPr>
          <w:p w14:paraId="2317DCA2" w14:textId="77777777" w:rsidR="00A5741F" w:rsidRPr="00FF55BC" w:rsidRDefault="00A5741F" w:rsidP="00A5741F">
            <w:pPr>
              <w:ind w:right="-44"/>
              <w:contextualSpacing/>
              <w:jc w:val="both"/>
              <w:rPr>
                <w:rFonts w:ascii="Arial" w:hAnsi="Arial" w:cs="Arial"/>
                <w:sz w:val="20"/>
                <w:szCs w:val="20"/>
              </w:rPr>
            </w:pPr>
          </w:p>
        </w:tc>
        <w:tc>
          <w:tcPr>
            <w:tcW w:w="1659" w:type="dxa"/>
            <w:vAlign w:val="center"/>
          </w:tcPr>
          <w:p w14:paraId="6577FF94" w14:textId="77777777" w:rsidR="00A5741F" w:rsidRPr="00FF55BC" w:rsidRDefault="00A5741F" w:rsidP="00A5741F">
            <w:pPr>
              <w:ind w:right="-44"/>
              <w:contextualSpacing/>
              <w:jc w:val="both"/>
              <w:rPr>
                <w:rFonts w:ascii="Arial" w:hAnsi="Arial" w:cs="Arial"/>
                <w:sz w:val="20"/>
                <w:szCs w:val="20"/>
              </w:rPr>
            </w:pPr>
          </w:p>
        </w:tc>
        <w:tc>
          <w:tcPr>
            <w:tcW w:w="1387" w:type="dxa"/>
            <w:vAlign w:val="center"/>
          </w:tcPr>
          <w:p w14:paraId="4794AA9B" w14:textId="77777777" w:rsidR="00A5741F" w:rsidRPr="00FF55BC" w:rsidRDefault="00A5741F" w:rsidP="00A5741F">
            <w:pPr>
              <w:ind w:right="-44"/>
              <w:contextualSpacing/>
              <w:jc w:val="both"/>
              <w:rPr>
                <w:rFonts w:ascii="Arial" w:hAnsi="Arial" w:cs="Arial"/>
                <w:sz w:val="20"/>
                <w:szCs w:val="20"/>
              </w:rPr>
            </w:pPr>
          </w:p>
        </w:tc>
        <w:tc>
          <w:tcPr>
            <w:tcW w:w="2543" w:type="dxa"/>
            <w:vAlign w:val="center"/>
          </w:tcPr>
          <w:p w14:paraId="2D61CDFB" w14:textId="77777777" w:rsidR="00A5741F" w:rsidRPr="00FF55BC" w:rsidRDefault="00A5741F" w:rsidP="00A5741F">
            <w:pPr>
              <w:ind w:right="-44"/>
              <w:contextualSpacing/>
              <w:jc w:val="both"/>
              <w:rPr>
                <w:rFonts w:ascii="Arial" w:hAnsi="Arial" w:cs="Arial"/>
                <w:sz w:val="20"/>
                <w:szCs w:val="20"/>
              </w:rPr>
            </w:pPr>
          </w:p>
        </w:tc>
      </w:tr>
    </w:tbl>
    <w:p w14:paraId="431EA8A1" w14:textId="77777777" w:rsidR="00A5741F" w:rsidRPr="00FF55BC" w:rsidRDefault="00A5741F" w:rsidP="00A5741F">
      <w:pPr>
        <w:ind w:right="-44"/>
        <w:contextualSpacing/>
        <w:jc w:val="both"/>
        <w:rPr>
          <w:rFonts w:ascii="Arial" w:hAnsi="Arial" w:cs="Arial"/>
          <w:sz w:val="20"/>
          <w:szCs w:val="20"/>
        </w:rPr>
      </w:pPr>
    </w:p>
    <w:p w14:paraId="0A37F43F" w14:textId="77777777" w:rsidR="00A5741F" w:rsidRPr="00FF55BC" w:rsidRDefault="00A5741F" w:rsidP="00681168">
      <w:pPr>
        <w:numPr>
          <w:ilvl w:val="0"/>
          <w:numId w:val="16"/>
        </w:numPr>
        <w:ind w:left="709" w:right="-44" w:hanging="349"/>
        <w:contextualSpacing/>
        <w:jc w:val="both"/>
        <w:rPr>
          <w:rFonts w:ascii="Arial" w:hAnsi="Arial" w:cs="Arial"/>
          <w:b/>
          <w:sz w:val="20"/>
          <w:szCs w:val="20"/>
        </w:rPr>
      </w:pPr>
      <w:r w:rsidRPr="00FF55BC">
        <w:rPr>
          <w:rFonts w:ascii="Arial" w:hAnsi="Arial" w:cs="Arial"/>
          <w:b/>
          <w:sz w:val="20"/>
          <w:szCs w:val="20"/>
        </w:rPr>
        <w:t>Información Económica</w:t>
      </w:r>
    </w:p>
    <w:p w14:paraId="1FA1BA81" w14:textId="77777777" w:rsidR="00A5741F" w:rsidRPr="00FF55BC" w:rsidRDefault="00A5741F" w:rsidP="00A5741F">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A5741F" w:rsidRPr="00FF55BC" w14:paraId="6F96658F" w14:textId="77777777" w:rsidTr="00A5741F">
        <w:tc>
          <w:tcPr>
            <w:tcW w:w="2613" w:type="dxa"/>
            <w:vMerge w:val="restart"/>
            <w:vAlign w:val="center"/>
          </w:tcPr>
          <w:p w14:paraId="1A7CA163"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Información</w:t>
            </w:r>
          </w:p>
        </w:tc>
        <w:tc>
          <w:tcPr>
            <w:tcW w:w="4557" w:type="dxa"/>
            <w:gridSpan w:val="3"/>
            <w:vAlign w:val="center"/>
          </w:tcPr>
          <w:p w14:paraId="3A48011F"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Clasificación</w:t>
            </w:r>
          </w:p>
          <w:p w14:paraId="775FD7E7"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 xml:space="preserve"> (marque con una X)</w:t>
            </w:r>
          </w:p>
        </w:tc>
        <w:tc>
          <w:tcPr>
            <w:tcW w:w="2543" w:type="dxa"/>
            <w:vMerge w:val="restart"/>
            <w:vAlign w:val="center"/>
          </w:tcPr>
          <w:p w14:paraId="32EAAA5C"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Motivo</w:t>
            </w:r>
          </w:p>
        </w:tc>
      </w:tr>
      <w:tr w:rsidR="00A5741F" w:rsidRPr="00FF55BC" w14:paraId="40795B59" w14:textId="77777777" w:rsidTr="00A5741F">
        <w:tc>
          <w:tcPr>
            <w:tcW w:w="2613" w:type="dxa"/>
            <w:vMerge/>
          </w:tcPr>
          <w:p w14:paraId="77C30C7E" w14:textId="77777777" w:rsidR="00A5741F" w:rsidRPr="00FF55BC" w:rsidRDefault="00A5741F" w:rsidP="00A5741F">
            <w:pPr>
              <w:ind w:right="-44"/>
              <w:contextualSpacing/>
              <w:jc w:val="both"/>
              <w:rPr>
                <w:rFonts w:ascii="Arial" w:hAnsi="Arial" w:cs="Arial"/>
                <w:b/>
                <w:sz w:val="20"/>
                <w:szCs w:val="20"/>
              </w:rPr>
            </w:pPr>
          </w:p>
        </w:tc>
        <w:tc>
          <w:tcPr>
            <w:tcW w:w="1511" w:type="dxa"/>
            <w:vAlign w:val="center"/>
          </w:tcPr>
          <w:p w14:paraId="10C32D32"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Reservada</w:t>
            </w:r>
          </w:p>
        </w:tc>
        <w:tc>
          <w:tcPr>
            <w:tcW w:w="1659" w:type="dxa"/>
            <w:vAlign w:val="center"/>
          </w:tcPr>
          <w:p w14:paraId="2AA98E8A"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Confidencial</w:t>
            </w:r>
          </w:p>
        </w:tc>
        <w:tc>
          <w:tcPr>
            <w:tcW w:w="1387" w:type="dxa"/>
            <w:vAlign w:val="center"/>
          </w:tcPr>
          <w:p w14:paraId="45CE0086"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Comercial Reservada</w:t>
            </w:r>
          </w:p>
        </w:tc>
        <w:tc>
          <w:tcPr>
            <w:tcW w:w="2543" w:type="dxa"/>
            <w:vMerge/>
          </w:tcPr>
          <w:p w14:paraId="0AF6FDF5" w14:textId="77777777" w:rsidR="00A5741F" w:rsidRPr="00FF55BC" w:rsidRDefault="00A5741F" w:rsidP="00A5741F">
            <w:pPr>
              <w:ind w:right="-44"/>
              <w:contextualSpacing/>
              <w:jc w:val="both"/>
              <w:rPr>
                <w:rFonts w:ascii="Arial" w:hAnsi="Arial" w:cs="Arial"/>
                <w:b/>
                <w:sz w:val="20"/>
                <w:szCs w:val="20"/>
              </w:rPr>
            </w:pPr>
          </w:p>
        </w:tc>
      </w:tr>
      <w:tr w:rsidR="00A5741F" w:rsidRPr="00FF55BC" w14:paraId="5830595E" w14:textId="77777777" w:rsidTr="00A5741F">
        <w:tc>
          <w:tcPr>
            <w:tcW w:w="2613" w:type="dxa"/>
            <w:vAlign w:val="center"/>
          </w:tcPr>
          <w:p w14:paraId="0AB239C8" w14:textId="77777777" w:rsidR="00A5741F" w:rsidRPr="00FF55BC" w:rsidRDefault="00A5741F" w:rsidP="00A5741F">
            <w:pPr>
              <w:ind w:right="-44"/>
              <w:contextualSpacing/>
              <w:jc w:val="both"/>
              <w:rPr>
                <w:rFonts w:ascii="Arial" w:hAnsi="Arial" w:cs="Arial"/>
                <w:sz w:val="20"/>
                <w:szCs w:val="20"/>
              </w:rPr>
            </w:pPr>
          </w:p>
        </w:tc>
        <w:tc>
          <w:tcPr>
            <w:tcW w:w="1511" w:type="dxa"/>
            <w:vAlign w:val="center"/>
          </w:tcPr>
          <w:p w14:paraId="725F55F7" w14:textId="77777777" w:rsidR="00A5741F" w:rsidRPr="00FF55BC" w:rsidRDefault="00A5741F" w:rsidP="00A5741F">
            <w:pPr>
              <w:ind w:right="-44"/>
              <w:contextualSpacing/>
              <w:jc w:val="both"/>
              <w:rPr>
                <w:rFonts w:ascii="Arial" w:hAnsi="Arial" w:cs="Arial"/>
                <w:sz w:val="20"/>
                <w:szCs w:val="20"/>
              </w:rPr>
            </w:pPr>
          </w:p>
        </w:tc>
        <w:tc>
          <w:tcPr>
            <w:tcW w:w="1659" w:type="dxa"/>
            <w:vAlign w:val="center"/>
          </w:tcPr>
          <w:p w14:paraId="4E71DA4B" w14:textId="77777777" w:rsidR="00A5741F" w:rsidRPr="00FF55BC" w:rsidRDefault="00A5741F" w:rsidP="00A5741F">
            <w:pPr>
              <w:ind w:right="-44"/>
              <w:contextualSpacing/>
              <w:jc w:val="both"/>
              <w:rPr>
                <w:rFonts w:ascii="Arial" w:hAnsi="Arial" w:cs="Arial"/>
                <w:sz w:val="20"/>
                <w:szCs w:val="20"/>
              </w:rPr>
            </w:pPr>
          </w:p>
        </w:tc>
        <w:tc>
          <w:tcPr>
            <w:tcW w:w="1387" w:type="dxa"/>
            <w:vAlign w:val="center"/>
          </w:tcPr>
          <w:p w14:paraId="00D048F0" w14:textId="77777777" w:rsidR="00A5741F" w:rsidRPr="00FF55BC" w:rsidRDefault="00A5741F" w:rsidP="00A5741F">
            <w:pPr>
              <w:ind w:right="-44"/>
              <w:contextualSpacing/>
              <w:jc w:val="both"/>
              <w:rPr>
                <w:rFonts w:ascii="Arial" w:hAnsi="Arial" w:cs="Arial"/>
                <w:sz w:val="20"/>
                <w:szCs w:val="20"/>
              </w:rPr>
            </w:pPr>
          </w:p>
        </w:tc>
        <w:tc>
          <w:tcPr>
            <w:tcW w:w="2543" w:type="dxa"/>
            <w:vAlign w:val="center"/>
          </w:tcPr>
          <w:p w14:paraId="518AE2EC" w14:textId="77777777" w:rsidR="00A5741F" w:rsidRPr="00FF55BC" w:rsidRDefault="00A5741F" w:rsidP="00A5741F">
            <w:pPr>
              <w:ind w:right="-44"/>
              <w:contextualSpacing/>
              <w:jc w:val="both"/>
              <w:rPr>
                <w:rFonts w:ascii="Arial" w:hAnsi="Arial" w:cs="Arial"/>
                <w:sz w:val="20"/>
                <w:szCs w:val="20"/>
              </w:rPr>
            </w:pPr>
          </w:p>
        </w:tc>
      </w:tr>
    </w:tbl>
    <w:p w14:paraId="51E14416" w14:textId="77777777" w:rsidR="00A5741F" w:rsidRPr="00FF55BC" w:rsidRDefault="00A5741F" w:rsidP="00A5741F">
      <w:pPr>
        <w:ind w:left="-284" w:right="-284"/>
        <w:jc w:val="both"/>
        <w:rPr>
          <w:rFonts w:ascii="Arial" w:hAnsi="Arial" w:cs="Arial"/>
          <w:sz w:val="20"/>
          <w:szCs w:val="20"/>
        </w:rPr>
      </w:pPr>
    </w:p>
    <w:p w14:paraId="49FDF122" w14:textId="77777777" w:rsidR="00A5741F" w:rsidRPr="00FF55BC" w:rsidRDefault="00A5741F" w:rsidP="00A5741F">
      <w:pPr>
        <w:ind w:left="-284" w:right="-284"/>
        <w:jc w:val="center"/>
        <w:rPr>
          <w:rFonts w:ascii="Arial" w:hAnsi="Arial" w:cs="Arial"/>
          <w:sz w:val="20"/>
          <w:szCs w:val="20"/>
        </w:rPr>
      </w:pPr>
      <w:r w:rsidRPr="00FF55BC">
        <w:rPr>
          <w:rFonts w:ascii="Arial" w:hAnsi="Arial" w:cs="Arial"/>
          <w:sz w:val="20"/>
          <w:szCs w:val="20"/>
        </w:rPr>
        <w:t>Protesto lo necesario</w:t>
      </w:r>
    </w:p>
    <w:p w14:paraId="2E1889D5" w14:textId="77777777" w:rsidR="00A5741F" w:rsidRPr="00FF55BC" w:rsidRDefault="00A5741F" w:rsidP="00A5741F">
      <w:pPr>
        <w:ind w:left="-284" w:right="-284"/>
        <w:jc w:val="center"/>
        <w:rPr>
          <w:rFonts w:ascii="Arial" w:hAnsi="Arial" w:cs="Arial"/>
          <w:sz w:val="20"/>
          <w:szCs w:val="20"/>
        </w:rPr>
      </w:pPr>
      <w:r w:rsidRPr="00FF55BC">
        <w:rPr>
          <w:rFonts w:ascii="Arial" w:hAnsi="Arial" w:cs="Arial"/>
          <w:sz w:val="20"/>
          <w:szCs w:val="20"/>
        </w:rPr>
        <w:t>______________________________________________________</w:t>
      </w:r>
    </w:p>
    <w:p w14:paraId="7E6C7A1B" w14:textId="77777777" w:rsidR="00A5741F" w:rsidRPr="00FF55BC" w:rsidRDefault="00A5741F" w:rsidP="00A5741F">
      <w:pPr>
        <w:ind w:left="-284" w:right="-284"/>
        <w:jc w:val="center"/>
        <w:rPr>
          <w:rFonts w:ascii="Arial" w:hAnsi="Arial" w:cs="Arial"/>
          <w:sz w:val="20"/>
          <w:szCs w:val="20"/>
        </w:rPr>
      </w:pPr>
      <w:r w:rsidRPr="00FF55BC">
        <w:rPr>
          <w:rFonts w:ascii="Arial" w:hAnsi="Arial" w:cs="Arial"/>
          <w:sz w:val="20"/>
          <w:szCs w:val="20"/>
        </w:rPr>
        <w:t>(Nombre y Firma del Apoderado o Representante Legal del Licitante)</w:t>
      </w:r>
    </w:p>
    <w:p w14:paraId="229553D3" w14:textId="77777777" w:rsidR="00A5741F" w:rsidRPr="00FF55BC" w:rsidRDefault="00A5741F" w:rsidP="00A5741F">
      <w:pPr>
        <w:ind w:left="-284" w:right="-284"/>
        <w:jc w:val="center"/>
        <w:rPr>
          <w:rFonts w:ascii="Arial" w:hAnsi="Arial" w:cs="Arial"/>
          <w:sz w:val="20"/>
          <w:szCs w:val="20"/>
        </w:rPr>
      </w:pPr>
    </w:p>
    <w:p w14:paraId="55BD7C6D"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427" w:name="_Toc85730574"/>
    </w:p>
    <w:p w14:paraId="5A6ABB96" w14:textId="77777777" w:rsidR="005B5C7F" w:rsidRPr="00FF55BC" w:rsidRDefault="005B5C7F" w:rsidP="005B5C7F">
      <w:pPr>
        <w:pStyle w:val="Ttulo1"/>
        <w:keepLines w:val="0"/>
        <w:widowControl w:val="0"/>
        <w:tabs>
          <w:tab w:val="left" w:pos="2160"/>
        </w:tabs>
        <w:suppressAutoHyphens/>
        <w:overflowPunct w:val="0"/>
        <w:autoSpaceDE w:val="0"/>
        <w:spacing w:before="0"/>
        <w:ind w:right="-284"/>
        <w:textAlignment w:val="baseline"/>
        <w:rPr>
          <w:rFonts w:ascii="Arial" w:hAnsi="Arial" w:cs="Arial"/>
          <w:b/>
          <w:bCs/>
          <w:color w:val="auto"/>
          <w:kern w:val="1"/>
          <w:sz w:val="28"/>
          <w:szCs w:val="28"/>
          <w:lang w:eastAsia="ar-SA"/>
        </w:rPr>
      </w:pPr>
    </w:p>
    <w:p w14:paraId="5F6A9D58" w14:textId="77777777" w:rsidR="005B5C7F" w:rsidRPr="00FF55BC" w:rsidRDefault="005B5C7F" w:rsidP="005B5C7F">
      <w:pPr>
        <w:rPr>
          <w:lang w:val="es-MX" w:eastAsia="ar-SA"/>
        </w:rPr>
      </w:pPr>
    </w:p>
    <w:p w14:paraId="3413648C" w14:textId="77777777" w:rsidR="008E4F0B" w:rsidRPr="00FF55BC" w:rsidRDefault="008E4F0B"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p>
    <w:p w14:paraId="02BF37FA" w14:textId="276A4CDC"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428" w:name="_Toc215137835"/>
      <w:r w:rsidRPr="00FF55BC">
        <w:rPr>
          <w:rFonts w:ascii="Arial" w:hAnsi="Arial" w:cs="Arial"/>
          <w:b/>
          <w:bCs/>
          <w:color w:val="auto"/>
          <w:kern w:val="1"/>
          <w:sz w:val="28"/>
          <w:szCs w:val="28"/>
          <w:lang w:eastAsia="ar-SA"/>
        </w:rPr>
        <w:t xml:space="preserve">Anexo 11.- </w:t>
      </w:r>
      <w:r w:rsidR="008E4F0B" w:rsidRPr="00FF55BC">
        <w:rPr>
          <w:rFonts w:ascii="Arial" w:hAnsi="Arial" w:cs="Arial"/>
          <w:b/>
          <w:bCs/>
          <w:color w:val="auto"/>
          <w:kern w:val="1"/>
          <w:sz w:val="28"/>
          <w:szCs w:val="28"/>
          <w:lang w:eastAsia="ar-SA"/>
        </w:rPr>
        <w:t>ACEPTACIÓN DE LA CONVOCATORIA Y JUNTAS DE ACLARACIONES</w:t>
      </w:r>
      <w:r w:rsidRPr="00FF55BC">
        <w:rPr>
          <w:rFonts w:ascii="Arial" w:hAnsi="Arial" w:cs="Arial"/>
          <w:b/>
          <w:bCs/>
          <w:color w:val="auto"/>
          <w:kern w:val="1"/>
          <w:sz w:val="28"/>
          <w:szCs w:val="28"/>
          <w:lang w:eastAsia="ar-SA"/>
        </w:rPr>
        <w:t>.</w:t>
      </w:r>
      <w:bookmarkEnd w:id="427"/>
      <w:bookmarkEnd w:id="428"/>
    </w:p>
    <w:p w14:paraId="7CD32A2A" w14:textId="77777777" w:rsidR="00A5741F" w:rsidRPr="00FF55BC" w:rsidRDefault="00A5741F" w:rsidP="00A5741F">
      <w:pPr>
        <w:jc w:val="both"/>
        <w:rPr>
          <w:rFonts w:ascii="Arial" w:hAnsi="Arial" w:cs="Arial"/>
          <w:sz w:val="20"/>
          <w:szCs w:val="20"/>
          <w:lang w:eastAsia="ar-SA"/>
        </w:rPr>
      </w:pPr>
    </w:p>
    <w:p w14:paraId="4047B763" w14:textId="77777777" w:rsidR="008E4F0B" w:rsidRPr="00FF55BC" w:rsidRDefault="008E4F0B" w:rsidP="008E4F0B">
      <w:pPr>
        <w:jc w:val="both"/>
      </w:pPr>
      <w:bookmarkStart w:id="429" w:name="_Toc431386046"/>
      <w:bookmarkStart w:id="430" w:name="_Toc431386323"/>
      <w:r w:rsidRPr="00FF55BC">
        <w:rPr>
          <w:rFonts w:ascii="Arial" w:hAnsi="Arial" w:cs="Arial"/>
          <w:sz w:val="20"/>
          <w:szCs w:val="20"/>
        </w:rPr>
        <w:t>Instituto Mexicano del Seguro Social</w:t>
      </w:r>
    </w:p>
    <w:p w14:paraId="1A531AD9" w14:textId="77777777" w:rsidR="008E4F0B" w:rsidRPr="00FF55BC" w:rsidRDefault="008E4F0B" w:rsidP="008E4F0B">
      <w:pPr>
        <w:jc w:val="both"/>
      </w:pPr>
      <w:r w:rsidRPr="00FF55BC">
        <w:rPr>
          <w:rFonts w:ascii="Arial" w:hAnsi="Arial" w:cs="Arial"/>
          <w:sz w:val="20"/>
          <w:szCs w:val="20"/>
        </w:rPr>
        <w:t>Órgano de Operación Administrativa Desconcentrada Estatal Morelos</w:t>
      </w:r>
    </w:p>
    <w:p w14:paraId="0139AE0F" w14:textId="77777777" w:rsidR="008E4F0B" w:rsidRPr="00FF55BC" w:rsidRDefault="008E4F0B" w:rsidP="008E4F0B">
      <w:pPr>
        <w:jc w:val="both"/>
      </w:pPr>
      <w:r w:rsidRPr="00FF55BC">
        <w:rPr>
          <w:rFonts w:ascii="Arial" w:hAnsi="Arial" w:cs="Arial"/>
          <w:sz w:val="20"/>
          <w:szCs w:val="20"/>
        </w:rPr>
        <w:t>Jefatura Delegacional de Servicios Administrativos</w:t>
      </w:r>
    </w:p>
    <w:p w14:paraId="1CD723E8" w14:textId="77777777" w:rsidR="008E4F0B" w:rsidRPr="00FF55BC" w:rsidRDefault="008E4F0B" w:rsidP="008E4F0B">
      <w:pPr>
        <w:jc w:val="both"/>
      </w:pPr>
      <w:r w:rsidRPr="00FF55BC">
        <w:rPr>
          <w:rFonts w:ascii="Arial" w:hAnsi="Arial" w:cs="Arial"/>
          <w:sz w:val="20"/>
          <w:szCs w:val="20"/>
        </w:rPr>
        <w:t>Coordinación Delegacional de Abastecimiento y Equipamiento</w:t>
      </w:r>
    </w:p>
    <w:p w14:paraId="04894671" w14:textId="77777777" w:rsidR="008E4F0B" w:rsidRPr="00FF55BC" w:rsidRDefault="008E4F0B" w:rsidP="008E4F0B">
      <w:pPr>
        <w:jc w:val="both"/>
      </w:pPr>
      <w:r w:rsidRPr="00FF55BC">
        <w:rPr>
          <w:rFonts w:ascii="Arial" w:hAnsi="Arial" w:cs="Arial"/>
          <w:sz w:val="20"/>
          <w:szCs w:val="20"/>
        </w:rPr>
        <w:t> </w:t>
      </w:r>
    </w:p>
    <w:p w14:paraId="215FFCC9" w14:textId="77777777" w:rsidR="008E4F0B" w:rsidRPr="00FF55BC" w:rsidRDefault="008E4F0B" w:rsidP="008E4F0B">
      <w:pPr>
        <w:jc w:val="both"/>
      </w:pPr>
      <w:r w:rsidRPr="00FF55BC">
        <w:rPr>
          <w:rFonts w:ascii="Arial" w:hAnsi="Arial" w:cs="Arial"/>
          <w:b/>
          <w:bCs/>
          <w:spacing w:val="40"/>
          <w:sz w:val="20"/>
          <w:szCs w:val="20"/>
        </w:rPr>
        <w:t>PRESENTE</w:t>
      </w:r>
    </w:p>
    <w:p w14:paraId="7A716ECA" w14:textId="77777777" w:rsidR="008E4F0B" w:rsidRPr="00FF55BC" w:rsidRDefault="008E4F0B" w:rsidP="008E4F0B">
      <w:pPr>
        <w:spacing w:line="276" w:lineRule="auto"/>
        <w:ind w:right="49"/>
        <w:jc w:val="both"/>
      </w:pPr>
      <w:r w:rsidRPr="00FF55BC">
        <w:rPr>
          <w:rFonts w:ascii="Arial" w:hAnsi="Arial" w:cs="Arial"/>
          <w:sz w:val="20"/>
          <w:szCs w:val="20"/>
          <w:lang w:eastAsia="ar-SA"/>
        </w:rPr>
        <w:t> </w:t>
      </w:r>
    </w:p>
    <w:p w14:paraId="6CB433AE" w14:textId="77777777" w:rsidR="008E4F0B" w:rsidRPr="00FF55BC" w:rsidRDefault="008E4F0B" w:rsidP="008E4F0B">
      <w:pPr>
        <w:spacing w:line="276" w:lineRule="auto"/>
        <w:ind w:right="49"/>
        <w:jc w:val="both"/>
      </w:pPr>
      <w:r w:rsidRPr="00FF55BC">
        <w:rPr>
          <w:rFonts w:ascii="Arial" w:hAnsi="Arial" w:cs="Arial"/>
          <w:sz w:val="20"/>
          <w:szCs w:val="20"/>
          <w:lang w:eastAsia="ar-SA"/>
        </w:rPr>
        <w:t xml:space="preserve">El (la) C. </w:t>
      </w:r>
      <w:r w:rsidRPr="00FF55BC">
        <w:rPr>
          <w:rFonts w:ascii="Arial" w:hAnsi="Arial" w:cs="Arial"/>
          <w:sz w:val="20"/>
          <w:szCs w:val="20"/>
        </w:rPr>
        <w:t>__________(NOMBRE DEL REPRESENTANTE LEGAL)__________</w:t>
      </w:r>
      <w:r w:rsidRPr="00FF55BC">
        <w:rPr>
          <w:rFonts w:ascii="Arial" w:hAnsi="Arial" w:cs="Arial"/>
          <w:sz w:val="20"/>
          <w:szCs w:val="20"/>
          <w:lang w:eastAsia="ar-SA"/>
        </w:rPr>
        <w:t xml:space="preserve">, en su carácter de representante legal de la empresa </w:t>
      </w:r>
      <w:r w:rsidRPr="00FF55BC">
        <w:rPr>
          <w:rFonts w:ascii="Arial" w:hAnsi="Arial" w:cs="Arial"/>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lo siguiente: </w:t>
      </w:r>
    </w:p>
    <w:p w14:paraId="582F78D8" w14:textId="77777777" w:rsidR="008E4F0B" w:rsidRPr="00FF55BC" w:rsidRDefault="008E4F0B" w:rsidP="008E4F0B">
      <w:pPr>
        <w:spacing w:line="276" w:lineRule="auto"/>
        <w:ind w:right="49"/>
        <w:jc w:val="both"/>
      </w:pPr>
      <w:r w:rsidRPr="00FF55BC">
        <w:rPr>
          <w:rFonts w:ascii="Arial" w:hAnsi="Arial" w:cs="Arial"/>
          <w:sz w:val="20"/>
          <w:szCs w:val="20"/>
        </w:rPr>
        <w:t> </w:t>
      </w:r>
    </w:p>
    <w:p w14:paraId="303BE032" w14:textId="5C6C1D4F" w:rsidR="008E4F0B" w:rsidRPr="00FF55BC" w:rsidRDefault="008E4F0B" w:rsidP="008E4F0B">
      <w:pPr>
        <w:spacing w:line="276" w:lineRule="auto"/>
        <w:ind w:right="49"/>
        <w:jc w:val="both"/>
      </w:pPr>
      <w:r w:rsidRPr="00FF55BC">
        <w:rPr>
          <w:rFonts w:ascii="Arial" w:hAnsi="Arial" w:cs="Arial"/>
          <w:sz w:val="20"/>
          <w:szCs w:val="20"/>
        </w:rPr>
        <w:t xml:space="preserve">Mi representada, acepta y conoce en su totalidad la Convocatoria y Junta de Aclaraciones de la </w:t>
      </w:r>
      <w:r w:rsidRPr="00FF55BC">
        <w:rPr>
          <w:rFonts w:ascii="Arial" w:hAnsi="Arial" w:cs="Arial"/>
          <w:sz w:val="20"/>
          <w:szCs w:val="20"/>
          <w:lang w:eastAsia="ar-SA"/>
        </w:rPr>
        <w:t xml:space="preserve">Licitación Pública ____________________________________ No. __________________, para la contratación del _________________, por lo que cualquier modificación a las mismas, fue considerada por mi representada para la elaboración de mi proposición, de conformidad con el artículo </w:t>
      </w:r>
      <w:r w:rsidR="001103B8">
        <w:rPr>
          <w:rFonts w:ascii="Arial" w:hAnsi="Arial" w:cs="Arial"/>
          <w:sz w:val="20"/>
          <w:szCs w:val="20"/>
          <w:lang w:eastAsia="ar-SA"/>
        </w:rPr>
        <w:t>43</w:t>
      </w:r>
      <w:r w:rsidRPr="00FF55BC">
        <w:rPr>
          <w:rFonts w:ascii="Arial" w:hAnsi="Arial" w:cs="Arial"/>
          <w:sz w:val="20"/>
          <w:szCs w:val="20"/>
          <w:lang w:eastAsia="ar-SA"/>
        </w:rPr>
        <w:t xml:space="preserve"> de la Ley de Adquisiciones, Arrendamientos y Servicios del Sector Público. </w:t>
      </w:r>
    </w:p>
    <w:p w14:paraId="04149CF5" w14:textId="77777777" w:rsidR="008E4F0B" w:rsidRPr="00FF55BC" w:rsidRDefault="008E4F0B" w:rsidP="008E4F0B">
      <w:pPr>
        <w:spacing w:line="276" w:lineRule="auto"/>
        <w:ind w:right="49"/>
        <w:jc w:val="both"/>
      </w:pPr>
      <w:r w:rsidRPr="00FF55BC">
        <w:rPr>
          <w:rFonts w:ascii="Arial" w:hAnsi="Arial" w:cs="Arial"/>
          <w:sz w:val="20"/>
          <w:szCs w:val="20"/>
          <w:lang w:eastAsia="ar-SA"/>
        </w:rPr>
        <w:t> </w:t>
      </w:r>
    </w:p>
    <w:p w14:paraId="25D61EB9" w14:textId="77777777" w:rsidR="008E4F0B" w:rsidRPr="00FF55BC" w:rsidRDefault="008E4F0B" w:rsidP="008E4F0B">
      <w:pPr>
        <w:spacing w:line="276" w:lineRule="auto"/>
        <w:ind w:right="49"/>
        <w:jc w:val="center"/>
      </w:pPr>
      <w:r w:rsidRPr="00FF55BC">
        <w:rPr>
          <w:rFonts w:ascii="Arial" w:hAnsi="Arial" w:cs="Arial"/>
          <w:sz w:val="20"/>
          <w:szCs w:val="20"/>
          <w:lang w:eastAsia="ar-SA"/>
        </w:rPr>
        <w:t>Atentamente</w:t>
      </w:r>
    </w:p>
    <w:p w14:paraId="22657022" w14:textId="77777777" w:rsidR="008E4F0B" w:rsidRPr="00FF55BC" w:rsidRDefault="008E4F0B" w:rsidP="008E4F0B">
      <w:pPr>
        <w:spacing w:line="276" w:lineRule="auto"/>
        <w:ind w:right="49"/>
        <w:jc w:val="center"/>
      </w:pPr>
      <w:r w:rsidRPr="00FF55BC">
        <w:rPr>
          <w:rFonts w:ascii="Arial" w:hAnsi="Arial" w:cs="Arial"/>
          <w:sz w:val="20"/>
          <w:szCs w:val="20"/>
          <w:lang w:eastAsia="ar-SA"/>
        </w:rPr>
        <w:t> </w:t>
      </w:r>
    </w:p>
    <w:p w14:paraId="288B826C" w14:textId="77777777" w:rsidR="008E4F0B" w:rsidRPr="00FF55BC" w:rsidRDefault="008E4F0B" w:rsidP="008E4F0B">
      <w:pPr>
        <w:spacing w:line="276" w:lineRule="auto"/>
        <w:ind w:right="49"/>
        <w:jc w:val="center"/>
      </w:pPr>
      <w:r w:rsidRPr="00FF55BC">
        <w:rPr>
          <w:rFonts w:ascii="Arial" w:hAnsi="Arial" w:cs="Arial"/>
          <w:sz w:val="20"/>
          <w:szCs w:val="20"/>
          <w:lang w:eastAsia="ar-SA"/>
        </w:rPr>
        <w:t> </w:t>
      </w:r>
    </w:p>
    <w:p w14:paraId="0B173A4F" w14:textId="77777777" w:rsidR="008E4F0B" w:rsidRPr="00FF55BC" w:rsidRDefault="008E4F0B" w:rsidP="008E4F0B">
      <w:pPr>
        <w:spacing w:line="276" w:lineRule="auto"/>
        <w:ind w:right="49"/>
        <w:jc w:val="center"/>
      </w:pPr>
      <w:r w:rsidRPr="00FF55BC">
        <w:rPr>
          <w:rFonts w:ascii="Arial" w:hAnsi="Arial" w:cs="Arial"/>
          <w:sz w:val="20"/>
          <w:szCs w:val="20"/>
          <w:lang w:eastAsia="ar-SA"/>
        </w:rPr>
        <w:t> </w:t>
      </w:r>
    </w:p>
    <w:p w14:paraId="1524B0B5" w14:textId="77777777" w:rsidR="008E4F0B" w:rsidRPr="00FF55BC" w:rsidRDefault="008E4F0B" w:rsidP="008E4F0B">
      <w:pPr>
        <w:spacing w:line="276" w:lineRule="auto"/>
        <w:ind w:right="49"/>
        <w:jc w:val="center"/>
      </w:pPr>
      <w:r w:rsidRPr="00FF55BC">
        <w:rPr>
          <w:rFonts w:ascii="Arial" w:hAnsi="Arial" w:cs="Arial"/>
          <w:sz w:val="20"/>
          <w:szCs w:val="20"/>
          <w:lang w:eastAsia="ar-SA"/>
        </w:rPr>
        <w:t> </w:t>
      </w:r>
    </w:p>
    <w:p w14:paraId="3B9BD896" w14:textId="77777777" w:rsidR="008E4F0B" w:rsidRPr="00FF55BC" w:rsidRDefault="008E4F0B" w:rsidP="008E4F0B">
      <w:pPr>
        <w:spacing w:line="276" w:lineRule="auto"/>
        <w:ind w:right="49"/>
        <w:jc w:val="center"/>
      </w:pPr>
      <w:r w:rsidRPr="00FF55BC">
        <w:rPr>
          <w:rFonts w:ascii="Montserrat Regular" w:hAnsi="Montserrat Regular"/>
          <w:sz w:val="20"/>
          <w:szCs w:val="20"/>
          <w:lang w:eastAsia="ar-SA"/>
        </w:rPr>
        <w:t>(</w:t>
      </w:r>
      <w:r w:rsidRPr="00FF55BC">
        <w:rPr>
          <w:rFonts w:ascii="Arial" w:hAnsi="Arial" w:cs="Arial"/>
          <w:sz w:val="20"/>
          <w:szCs w:val="20"/>
          <w:lang w:eastAsia="ar-SA"/>
        </w:rPr>
        <w:t>Nombre y firma del representante legal/persona facultada)</w:t>
      </w:r>
    </w:p>
    <w:p w14:paraId="6705136B" w14:textId="64D0BB3F" w:rsidR="008E4F0B" w:rsidRPr="00FF55BC" w:rsidRDefault="008E4F0B" w:rsidP="008E4F0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sz w:val="20"/>
          <w:szCs w:val="20"/>
          <w:lang w:val="es-ES" w:eastAsia="ar-SA"/>
        </w:rPr>
      </w:pPr>
      <w:bookmarkStart w:id="431" w:name="_Toc215137836"/>
      <w:r w:rsidRPr="00FF55BC">
        <w:rPr>
          <w:rFonts w:ascii="Arial" w:hAnsi="Arial" w:cs="Arial"/>
          <w:sz w:val="20"/>
          <w:szCs w:val="20"/>
          <w:lang w:val="es-ES" w:eastAsia="ar-SA"/>
        </w:rPr>
        <w:t>Representante legal de __________(NOMBRE O RAZÓN SOCIAL DE LA EMPRESA)______</w:t>
      </w:r>
      <w:bookmarkEnd w:id="431"/>
    </w:p>
    <w:p w14:paraId="36AC480A" w14:textId="77777777" w:rsidR="008E4F0B" w:rsidRPr="00FF55BC" w:rsidRDefault="008E4F0B" w:rsidP="008E4F0B">
      <w:pPr>
        <w:rPr>
          <w:lang w:eastAsia="ar-SA"/>
        </w:rPr>
      </w:pPr>
    </w:p>
    <w:p w14:paraId="0A546D8B" w14:textId="77777777" w:rsidR="008E4F0B" w:rsidRPr="00FF55BC" w:rsidRDefault="008E4F0B" w:rsidP="008E4F0B">
      <w:pPr>
        <w:rPr>
          <w:lang w:eastAsia="ar-SA"/>
        </w:rPr>
      </w:pPr>
    </w:p>
    <w:p w14:paraId="63FB3307" w14:textId="77777777" w:rsidR="008E4F0B" w:rsidRPr="00CE3EEC" w:rsidRDefault="008E4F0B" w:rsidP="008E4F0B">
      <w:pPr>
        <w:rPr>
          <w:highlight w:val="yellow"/>
          <w:lang w:eastAsia="ar-SA"/>
        </w:rPr>
      </w:pPr>
    </w:p>
    <w:p w14:paraId="36E182F6" w14:textId="77777777" w:rsidR="008E4F0B" w:rsidRPr="00CE3EEC" w:rsidRDefault="008E4F0B" w:rsidP="008E4F0B">
      <w:pPr>
        <w:rPr>
          <w:highlight w:val="yellow"/>
          <w:lang w:eastAsia="ar-SA"/>
        </w:rPr>
      </w:pPr>
    </w:p>
    <w:p w14:paraId="0469F508" w14:textId="77777777" w:rsidR="008E4F0B" w:rsidRPr="00CE3EEC" w:rsidRDefault="008E4F0B" w:rsidP="008E4F0B">
      <w:pPr>
        <w:rPr>
          <w:highlight w:val="yellow"/>
          <w:lang w:eastAsia="ar-SA"/>
        </w:rPr>
      </w:pPr>
    </w:p>
    <w:p w14:paraId="6FE9E954" w14:textId="77777777" w:rsidR="008E4F0B" w:rsidRPr="00CE3EEC" w:rsidRDefault="008E4F0B" w:rsidP="008E4F0B">
      <w:pPr>
        <w:rPr>
          <w:highlight w:val="yellow"/>
          <w:lang w:eastAsia="ar-SA"/>
        </w:rPr>
      </w:pPr>
    </w:p>
    <w:p w14:paraId="7BA928E8" w14:textId="77777777" w:rsidR="008E4F0B" w:rsidRPr="00CE3EEC" w:rsidRDefault="008E4F0B" w:rsidP="008E4F0B">
      <w:pPr>
        <w:rPr>
          <w:highlight w:val="yellow"/>
          <w:lang w:eastAsia="ar-SA"/>
        </w:rPr>
      </w:pPr>
    </w:p>
    <w:p w14:paraId="239353FA" w14:textId="77777777" w:rsidR="008E4F0B" w:rsidRDefault="008E4F0B" w:rsidP="008E4F0B">
      <w:pPr>
        <w:rPr>
          <w:highlight w:val="yellow"/>
          <w:lang w:eastAsia="ar-SA"/>
        </w:rPr>
      </w:pPr>
    </w:p>
    <w:p w14:paraId="60D0657B" w14:textId="77777777" w:rsidR="004E6BB3" w:rsidRDefault="004E6BB3" w:rsidP="008E4F0B">
      <w:pPr>
        <w:rPr>
          <w:highlight w:val="yellow"/>
          <w:lang w:eastAsia="ar-SA"/>
        </w:rPr>
      </w:pPr>
    </w:p>
    <w:p w14:paraId="5CD5404D" w14:textId="77777777" w:rsidR="004E6BB3" w:rsidRDefault="004E6BB3" w:rsidP="008E4F0B">
      <w:pPr>
        <w:rPr>
          <w:highlight w:val="yellow"/>
          <w:lang w:eastAsia="ar-SA"/>
        </w:rPr>
      </w:pPr>
    </w:p>
    <w:p w14:paraId="2885706A" w14:textId="77777777" w:rsidR="004E6BB3" w:rsidRPr="00CE3EEC" w:rsidRDefault="004E6BB3" w:rsidP="008E4F0B">
      <w:pPr>
        <w:rPr>
          <w:highlight w:val="yellow"/>
          <w:lang w:eastAsia="ar-SA"/>
        </w:rPr>
      </w:pPr>
    </w:p>
    <w:p w14:paraId="660975DC" w14:textId="77777777" w:rsidR="008E4F0B" w:rsidRPr="00CE3EEC" w:rsidRDefault="008E4F0B" w:rsidP="008E4F0B">
      <w:pPr>
        <w:rPr>
          <w:highlight w:val="yellow"/>
          <w:lang w:eastAsia="ar-SA"/>
        </w:rPr>
      </w:pPr>
    </w:p>
    <w:p w14:paraId="3B18B04D"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eastAsia="ar-SA"/>
        </w:rPr>
      </w:pPr>
      <w:bookmarkStart w:id="432" w:name="_Toc215137837"/>
      <w:r w:rsidRPr="00FF55BC">
        <w:rPr>
          <w:rFonts w:ascii="Arial" w:eastAsia="Times New Roman" w:hAnsi="Arial" w:cs="Arial"/>
          <w:b/>
          <w:bCs/>
          <w:color w:val="auto"/>
          <w:kern w:val="1"/>
          <w:sz w:val="28"/>
          <w:szCs w:val="28"/>
          <w:lang w:eastAsia="ar-SA"/>
        </w:rPr>
        <w:lastRenderedPageBreak/>
        <w:t>Anexo 12.</w:t>
      </w:r>
      <w:bookmarkStart w:id="433" w:name="_Toc431386324"/>
      <w:bookmarkStart w:id="434" w:name="_Toc431386047"/>
      <w:bookmarkEnd w:id="429"/>
      <w:bookmarkEnd w:id="430"/>
      <w:r w:rsidRPr="00FF55BC">
        <w:rPr>
          <w:rFonts w:ascii="Arial" w:eastAsia="Times New Roman" w:hAnsi="Arial" w:cs="Arial"/>
          <w:b/>
          <w:bCs/>
          <w:color w:val="auto"/>
          <w:kern w:val="1"/>
          <w:sz w:val="28"/>
          <w:szCs w:val="28"/>
          <w:lang w:eastAsia="ar-SA"/>
        </w:rPr>
        <w:t>- Modelo de contrato</w:t>
      </w:r>
      <w:bookmarkEnd w:id="433"/>
      <w:bookmarkEnd w:id="434"/>
      <w:r w:rsidRPr="00FF55BC">
        <w:rPr>
          <w:rFonts w:ascii="Arial" w:eastAsia="Times New Roman" w:hAnsi="Arial" w:cs="Arial"/>
          <w:b/>
          <w:bCs/>
          <w:color w:val="auto"/>
          <w:kern w:val="1"/>
          <w:sz w:val="28"/>
          <w:szCs w:val="28"/>
          <w:lang w:eastAsia="ar-SA"/>
        </w:rPr>
        <w:t>.</w:t>
      </w:r>
      <w:bookmarkEnd w:id="432"/>
    </w:p>
    <w:p w14:paraId="3D3047D3" w14:textId="77777777" w:rsidR="00A5741F" w:rsidRPr="00FF55BC" w:rsidRDefault="00A5741F" w:rsidP="00A5741F">
      <w:pPr>
        <w:pStyle w:val="Textoindependiente21"/>
        <w:ind w:right="-91"/>
        <w:rPr>
          <w:rFonts w:cs="Arial"/>
        </w:rPr>
      </w:pPr>
    </w:p>
    <w:p w14:paraId="02EF7663" w14:textId="77777777" w:rsidR="007C54EC" w:rsidRPr="0008008F" w:rsidRDefault="007C54EC" w:rsidP="007C54EC">
      <w:pPr>
        <w:jc w:val="both"/>
        <w:rPr>
          <w:rFonts w:ascii="Arial" w:hAnsi="Arial" w:cs="Arial"/>
          <w:sz w:val="22"/>
          <w:szCs w:val="22"/>
        </w:rPr>
      </w:pPr>
      <w:bookmarkStart w:id="435" w:name="_Toc470698650"/>
      <w:r w:rsidRPr="004B4D0F">
        <w:rPr>
          <w:rFonts w:ascii="Arial" w:hAnsi="Arial" w:cs="Arial"/>
          <w:sz w:val="22"/>
          <w:szCs w:val="22"/>
        </w:rPr>
        <w:t xml:space="preserve">CONTRATO </w:t>
      </w:r>
      <w:r w:rsidRPr="004B4D0F">
        <w:rPr>
          <w:rFonts w:ascii="Arial" w:hAnsi="Arial" w:cs="Arial"/>
          <w:b/>
          <w:sz w:val="22"/>
          <w:szCs w:val="22"/>
          <w:u w:val="single"/>
        </w:rPr>
        <w:t>(ABIERTO O CERRADO)</w:t>
      </w:r>
      <w:r w:rsidRPr="004B4D0F">
        <w:rPr>
          <w:rFonts w:ascii="Arial" w:hAnsi="Arial" w:cs="Arial"/>
          <w:sz w:val="22"/>
          <w:szCs w:val="22"/>
        </w:rPr>
        <w:t xml:space="preserve"> PARA LA PRESTACIÓN DE SERVICIOS DE </w:t>
      </w:r>
      <w:r w:rsidRPr="004B4D0F">
        <w:rPr>
          <w:rFonts w:ascii="Arial" w:hAnsi="Arial" w:cs="Arial"/>
          <w:b/>
          <w:sz w:val="22"/>
          <w:szCs w:val="22"/>
        </w:rPr>
        <w:t>(</w:t>
      </w:r>
      <w:r w:rsidRPr="004B4D0F">
        <w:rPr>
          <w:rFonts w:ascii="Arial" w:hAnsi="Arial" w:cs="Arial"/>
          <w:b/>
          <w:sz w:val="22"/>
          <w:szCs w:val="22"/>
          <w:u w:val="single"/>
        </w:rPr>
        <w:t>DESCRIPCIÓN</w:t>
      </w:r>
      <w:r w:rsidRPr="004B4D0F">
        <w:rPr>
          <w:rFonts w:ascii="Arial" w:hAnsi="Arial" w:cs="Arial"/>
          <w:b/>
          <w:sz w:val="22"/>
          <w:szCs w:val="22"/>
        </w:rPr>
        <w:t>),</w:t>
      </w:r>
      <w:r w:rsidRPr="004B4D0F">
        <w:rPr>
          <w:rFonts w:ascii="Arial" w:hAnsi="Arial" w:cs="Arial"/>
          <w:sz w:val="22"/>
          <w:szCs w:val="22"/>
        </w:rPr>
        <w:t xml:space="preserve"> CON CARÁCTER </w:t>
      </w:r>
      <w:r w:rsidRPr="004B4D0F">
        <w:rPr>
          <w:rFonts w:ascii="Arial" w:hAnsi="Arial" w:cs="Arial"/>
          <w:b/>
          <w:sz w:val="22"/>
          <w:szCs w:val="22"/>
        </w:rPr>
        <w:t>(NACIONAL / INTERNACIONAL BAJO COBERTURA DE LOS TRATADOS / INTERNACIONAL ABIERTA)</w:t>
      </w:r>
      <w:r w:rsidRPr="004B4D0F">
        <w:rPr>
          <w:rFonts w:ascii="Arial" w:hAnsi="Arial" w:cs="Arial"/>
          <w:sz w:val="22"/>
          <w:szCs w:val="22"/>
        </w:rPr>
        <w:t xml:space="preserve"> QUE CELEBRAN, POR UNA PARTE, EL EJECUTIVO FEDERAL POR CONDUCTO DE LA  (NOMBRE DE LA DEPENDENCIA O ENTIDAD), EN LO SUCESIVO</w:t>
      </w:r>
      <w:r w:rsidRPr="004B4D0F">
        <w:rPr>
          <w:rFonts w:ascii="Arial" w:hAnsi="Arial" w:cs="Arial"/>
          <w:b/>
          <w:sz w:val="22"/>
          <w:szCs w:val="22"/>
        </w:rPr>
        <w:t xml:space="preserve"> “LA DEPENDENCIA O ENTIDAD”,</w:t>
      </w:r>
      <w:r w:rsidRPr="004B4D0F">
        <w:rPr>
          <w:rFonts w:ascii="Arial" w:hAnsi="Arial" w:cs="Arial"/>
          <w:sz w:val="22"/>
          <w:szCs w:val="22"/>
        </w:rPr>
        <w:t xml:space="preserve"> REPRESENTADA POR </w:t>
      </w:r>
      <w:r w:rsidRPr="004B4D0F">
        <w:rPr>
          <w:rFonts w:ascii="Arial" w:hAnsi="Arial" w:cs="Arial"/>
          <w:b/>
          <w:bCs/>
          <w:sz w:val="22"/>
          <w:szCs w:val="22"/>
          <w:u w:val="single"/>
        </w:rPr>
        <w:t>(NOMBRE DEL REPRESENTANTE DE LA DEPENDENCIA O ENTIDAD)</w:t>
      </w:r>
      <w:r w:rsidRPr="004B4D0F">
        <w:rPr>
          <w:rFonts w:ascii="Arial" w:hAnsi="Arial" w:cs="Arial"/>
          <w:sz w:val="22"/>
          <w:szCs w:val="22"/>
        </w:rPr>
        <w:t xml:space="preserve">, EN SU CARÁCTER DE </w:t>
      </w:r>
      <w:r w:rsidRPr="004B4D0F">
        <w:rPr>
          <w:rFonts w:ascii="Arial" w:hAnsi="Arial" w:cs="Arial"/>
          <w:b/>
          <w:bCs/>
          <w:sz w:val="22"/>
          <w:szCs w:val="22"/>
        </w:rPr>
        <w:t>(</w:t>
      </w:r>
      <w:r w:rsidRPr="004B4D0F">
        <w:rPr>
          <w:rFonts w:ascii="Arial" w:hAnsi="Arial" w:cs="Arial"/>
          <w:b/>
          <w:bCs/>
          <w:sz w:val="22"/>
          <w:szCs w:val="22"/>
          <w:u w:val="single"/>
        </w:rPr>
        <w:t>SEÑALAR CARGO DEL REPRESENTANTE)</w:t>
      </w:r>
      <w:r w:rsidRPr="004B4D0F">
        <w:rPr>
          <w:rFonts w:ascii="Arial" w:hAnsi="Arial" w:cs="Arial"/>
          <w:sz w:val="22"/>
          <w:szCs w:val="22"/>
        </w:rPr>
        <w:t>, Y POR LA OTRA, (</w:t>
      </w:r>
      <w:r w:rsidRPr="004B4D0F">
        <w:rPr>
          <w:rFonts w:ascii="Arial" w:hAnsi="Arial" w:cs="Arial"/>
          <w:sz w:val="22"/>
          <w:szCs w:val="22"/>
          <w:u w:val="single"/>
        </w:rPr>
        <w:t>NOMBRE DE LA PERSONA FÍSICA O RAZON SOCIAL DE LA MORAL)</w:t>
      </w:r>
      <w:r w:rsidRPr="004B4D0F">
        <w:rPr>
          <w:rFonts w:ascii="Arial" w:hAnsi="Arial" w:cs="Arial"/>
          <w:sz w:val="22"/>
          <w:szCs w:val="22"/>
        </w:rPr>
        <w:t xml:space="preserve">, </w:t>
      </w:r>
      <w:r w:rsidRPr="004B4D0F">
        <w:rPr>
          <w:rFonts w:ascii="Arial" w:hAnsi="Arial" w:cs="Arial"/>
          <w:b/>
          <w:sz w:val="22"/>
          <w:szCs w:val="22"/>
          <w:u w:val="single"/>
        </w:rPr>
        <w:t>(SI ES CONJUNTA MENCIONAR EL NOMBRE DE CADA UNO DE ELLOS)</w:t>
      </w:r>
      <w:r w:rsidRPr="004B4D0F">
        <w:rPr>
          <w:rFonts w:ascii="Arial" w:hAnsi="Arial" w:cs="Arial"/>
          <w:sz w:val="22"/>
          <w:szCs w:val="22"/>
        </w:rPr>
        <w:t xml:space="preserve"> EN LO SUCESIVO </w:t>
      </w:r>
      <w:r w:rsidRPr="004B4D0F">
        <w:rPr>
          <w:rFonts w:ascii="Arial" w:hAnsi="Arial" w:cs="Arial"/>
          <w:b/>
          <w:sz w:val="22"/>
          <w:szCs w:val="22"/>
        </w:rPr>
        <w:t>“EL PROVEEDOR”</w:t>
      </w:r>
      <w:r w:rsidRPr="004B4D0F">
        <w:rPr>
          <w:rFonts w:ascii="Arial" w:hAnsi="Arial" w:cs="Arial"/>
          <w:sz w:val="22"/>
          <w:szCs w:val="22"/>
        </w:rPr>
        <w:t>, (</w:t>
      </w:r>
      <w:r w:rsidRPr="004B4D0F">
        <w:rPr>
          <w:rFonts w:ascii="Arial" w:hAnsi="Arial" w:cs="Arial"/>
          <w:b/>
          <w:sz w:val="22"/>
          <w:szCs w:val="22"/>
          <w:u w:val="single"/>
        </w:rPr>
        <w:t>SÓLO SI EL PROVEEDOR ES PERSONA MORAL MOSTRAR EL SIGUIENTE TEXTO):</w:t>
      </w:r>
      <w:r w:rsidRPr="004B4D0F">
        <w:rPr>
          <w:rFonts w:ascii="Arial" w:hAnsi="Arial" w:cs="Arial"/>
          <w:b/>
          <w:bCs/>
          <w:sz w:val="36"/>
          <w:szCs w:val="36"/>
        </w:rPr>
        <w:t xml:space="preserve"> </w:t>
      </w:r>
      <w:r w:rsidRPr="004B4D0F">
        <w:rPr>
          <w:rFonts w:ascii="Arial" w:hAnsi="Arial" w:cs="Arial"/>
          <w:sz w:val="22"/>
          <w:szCs w:val="22"/>
        </w:rPr>
        <w:t>REPRESENTADA POR (</w:t>
      </w:r>
      <w:r w:rsidRPr="004B4D0F">
        <w:rPr>
          <w:rFonts w:ascii="Arial" w:hAnsi="Arial" w:cs="Arial"/>
          <w:sz w:val="22"/>
          <w:szCs w:val="22"/>
          <w:u w:val="single"/>
        </w:rPr>
        <w:t>NOMBRE DEL REPRESENTANTE DE LA PERSONA FÍSICA O MORAL)</w:t>
      </w:r>
      <w:r w:rsidRPr="004B4D0F">
        <w:rPr>
          <w:rFonts w:ascii="Arial" w:hAnsi="Arial" w:cs="Arial"/>
          <w:sz w:val="22"/>
          <w:szCs w:val="22"/>
        </w:rPr>
        <w:t xml:space="preserve">, EN SU CARÁCTER DE </w:t>
      </w:r>
      <w:r w:rsidRPr="004B4D0F">
        <w:rPr>
          <w:rFonts w:ascii="Arial" w:hAnsi="Arial" w:cs="Arial"/>
          <w:b/>
          <w:sz w:val="22"/>
          <w:szCs w:val="22"/>
          <w:u w:val="single"/>
        </w:rPr>
        <w:t xml:space="preserve">(SEÑALAR EN SU CASO EL CARÁCTER DEL REPRESENTANTE: </w:t>
      </w:r>
      <w:r w:rsidRPr="004B4D0F">
        <w:rPr>
          <w:rFonts w:ascii="Arial" w:hAnsi="Arial" w:cs="Arial"/>
          <w:sz w:val="22"/>
          <w:szCs w:val="22"/>
          <w:u w:val="single"/>
        </w:rPr>
        <w:t>APODERADO, REPRESENTANTE LEGAL, ADMINISTRADOR ÚNICO O PRESIDENTE DEL CONSEJO DE ADMINISTRACIÓN),</w:t>
      </w:r>
      <w:r w:rsidRPr="004B4D0F">
        <w:rPr>
          <w:rFonts w:ascii="Arial" w:hAnsi="Arial" w:cs="Arial"/>
          <w:sz w:val="22"/>
          <w:szCs w:val="22"/>
        </w:rPr>
        <w:t xml:space="preserve"> </w:t>
      </w:r>
      <w:r w:rsidRPr="004B4D0F">
        <w:rPr>
          <w:rFonts w:ascii="Arial" w:hAnsi="Arial" w:cs="Arial"/>
          <w:sz w:val="22"/>
          <w:szCs w:val="22"/>
          <w:u w:val="single"/>
        </w:rPr>
        <w:t>(MENCIONAR CADA UNO DE LOS REPRESENTANTES DE LAS PERSONAS QUE DE MANERA CONJUNTA FORMALIZAN EL CONTRATO)</w:t>
      </w:r>
      <w:r w:rsidRPr="004B4D0F">
        <w:rPr>
          <w:rFonts w:ascii="Arial" w:hAnsi="Arial" w:cs="Arial"/>
          <w:sz w:val="22"/>
          <w:szCs w:val="22"/>
        </w:rPr>
        <w:t xml:space="preserve"> A QUIENES DE MANERA CONJUNTA SE LES DENOMINARÁ </w:t>
      </w:r>
      <w:r w:rsidRPr="004B4D0F">
        <w:rPr>
          <w:rFonts w:ascii="Arial" w:hAnsi="Arial" w:cs="Arial"/>
          <w:b/>
          <w:sz w:val="22"/>
          <w:szCs w:val="22"/>
        </w:rPr>
        <w:t>“LAS PARTES”</w:t>
      </w:r>
      <w:r w:rsidRPr="004B4D0F">
        <w:rPr>
          <w:rFonts w:ascii="Arial" w:hAnsi="Arial" w:cs="Arial"/>
          <w:sz w:val="22"/>
          <w:szCs w:val="22"/>
        </w:rPr>
        <w:t>, AL TENOR DE LAS DECLARACIONES Y CLÁUSULAS SIGUIENTES:</w:t>
      </w:r>
    </w:p>
    <w:p w14:paraId="379D5E14" w14:textId="77777777" w:rsidR="007C54EC" w:rsidRPr="0008008F" w:rsidRDefault="007C54EC" w:rsidP="007C54EC">
      <w:pPr>
        <w:jc w:val="both"/>
        <w:rPr>
          <w:rFonts w:ascii="Arial" w:hAnsi="Arial" w:cs="Arial"/>
          <w:sz w:val="22"/>
          <w:szCs w:val="22"/>
        </w:rPr>
      </w:pPr>
    </w:p>
    <w:p w14:paraId="2B2EE764" w14:textId="77777777" w:rsidR="007C54EC" w:rsidRPr="001953C2" w:rsidRDefault="007C54EC" w:rsidP="007C54EC">
      <w:pPr>
        <w:jc w:val="center"/>
        <w:rPr>
          <w:rFonts w:ascii="Arial" w:hAnsi="Arial" w:cs="Arial"/>
          <w:bdr w:val="none" w:sz="0" w:space="0" w:color="auto" w:frame="1"/>
          <w:lang w:eastAsia="es-MX"/>
        </w:rPr>
      </w:pPr>
      <w:r w:rsidRPr="00097E04">
        <w:rPr>
          <w:rFonts w:ascii="Arial" w:hAnsi="Arial" w:cs="Arial"/>
          <w:b/>
          <w:sz w:val="22"/>
          <w:szCs w:val="22"/>
          <w:highlight w:val="yellow"/>
        </w:rPr>
        <w:t>DECLARACIONES</w:t>
      </w:r>
    </w:p>
    <w:p w14:paraId="416FA272" w14:textId="77777777" w:rsidR="007C54EC" w:rsidRPr="0008008F" w:rsidRDefault="007C54EC" w:rsidP="007C54EC">
      <w:pPr>
        <w:jc w:val="both"/>
        <w:rPr>
          <w:rFonts w:ascii="Arial" w:hAnsi="Arial" w:cs="Arial"/>
          <w:sz w:val="22"/>
          <w:szCs w:val="22"/>
        </w:rPr>
      </w:pPr>
    </w:p>
    <w:p w14:paraId="72B7D550"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 xml:space="preserve">1. </w:t>
      </w:r>
      <w:r w:rsidRPr="004B4D0F">
        <w:rPr>
          <w:rFonts w:ascii="Arial" w:hAnsi="Arial" w:cs="Arial"/>
          <w:b/>
          <w:sz w:val="22"/>
          <w:szCs w:val="22"/>
        </w:rPr>
        <w:tab/>
        <w:t>“LA DEPENDENCIA O ENTIDAD”</w:t>
      </w:r>
      <w:r w:rsidRPr="004B4D0F">
        <w:rPr>
          <w:rFonts w:ascii="Arial" w:hAnsi="Arial" w:cs="Arial"/>
          <w:sz w:val="22"/>
          <w:szCs w:val="22"/>
        </w:rPr>
        <w:t xml:space="preserve"> </w:t>
      </w:r>
      <w:r w:rsidRPr="004B4D0F">
        <w:rPr>
          <w:rFonts w:ascii="Arial" w:hAnsi="Arial" w:cs="Arial"/>
          <w:bCs/>
          <w:sz w:val="22"/>
          <w:szCs w:val="22"/>
        </w:rPr>
        <w:t xml:space="preserve">declara que: </w:t>
      </w:r>
    </w:p>
    <w:p w14:paraId="117F5F78"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5E7E2661" w14:textId="77777777" w:rsidR="007C54EC" w:rsidRPr="004B4D0F" w:rsidRDefault="007C54EC" w:rsidP="007C54EC">
      <w:pPr>
        <w:widowControl w:val="0"/>
        <w:tabs>
          <w:tab w:val="left" w:pos="426"/>
        </w:tabs>
        <w:ind w:left="426" w:hanging="426"/>
        <w:jc w:val="both"/>
        <w:rPr>
          <w:rFonts w:ascii="Arial" w:hAnsi="Arial" w:cs="Arial"/>
          <w:b/>
          <w:bCs/>
          <w:sz w:val="36"/>
          <w:szCs w:val="36"/>
        </w:rPr>
      </w:pPr>
      <w:r w:rsidRPr="004B4D0F">
        <w:rPr>
          <w:rFonts w:ascii="Arial" w:hAnsi="Arial" w:cs="Arial"/>
          <w:b/>
          <w:sz w:val="22"/>
          <w:szCs w:val="22"/>
        </w:rPr>
        <w:t>I.1</w:t>
      </w:r>
      <w:r w:rsidRPr="004B4D0F">
        <w:rPr>
          <w:rFonts w:ascii="Arial" w:hAnsi="Arial" w:cs="Arial"/>
          <w:sz w:val="22"/>
          <w:szCs w:val="22"/>
        </w:rPr>
        <w:tab/>
        <w:t xml:space="preserve">Es una </w:t>
      </w:r>
      <w:r w:rsidRPr="004B4D0F">
        <w:rPr>
          <w:rFonts w:ascii="Arial" w:hAnsi="Arial" w:cs="Arial"/>
          <w:b/>
          <w:sz w:val="22"/>
          <w:szCs w:val="22"/>
        </w:rPr>
        <w:t>“LA DEPENDENCIA O ENTIDAD”</w:t>
      </w:r>
      <w:r w:rsidRPr="004B4D0F">
        <w:rPr>
          <w:rFonts w:ascii="Arial" w:hAnsi="Arial" w:cs="Arial"/>
          <w:sz w:val="22"/>
          <w:szCs w:val="22"/>
        </w:rPr>
        <w:t xml:space="preserve"> de la Administración Pública Federal, de conformidad con</w:t>
      </w:r>
      <w:r w:rsidRPr="004B4D0F">
        <w:rPr>
          <w:rFonts w:ascii="Arial" w:hAnsi="Arial" w:cs="Arial"/>
          <w:sz w:val="22"/>
          <w:szCs w:val="22"/>
          <w:u w:val="single"/>
        </w:rPr>
        <w:t xml:space="preserve"> </w:t>
      </w:r>
      <w:r w:rsidRPr="004B4D0F">
        <w:rPr>
          <w:rFonts w:ascii="Arial" w:hAnsi="Arial" w:cs="Arial"/>
          <w:b/>
          <w:sz w:val="22"/>
          <w:szCs w:val="22"/>
          <w:u w:val="single"/>
        </w:rPr>
        <w:t xml:space="preserve">(ORDENAMIENTO JURÍDICO EN LOS QUE SE REGULE SU EXISTENCIA), </w:t>
      </w:r>
      <w:r w:rsidRPr="004B4D0F">
        <w:rPr>
          <w:rFonts w:ascii="Arial" w:hAnsi="Arial" w:cs="Arial"/>
          <w:sz w:val="22"/>
          <w:szCs w:val="22"/>
        </w:rPr>
        <w:t xml:space="preserve">cuya competencia y atribuciones se señalan en ___ </w:t>
      </w:r>
      <w:r w:rsidRPr="004B4D0F">
        <w:rPr>
          <w:rFonts w:ascii="Arial" w:hAnsi="Arial" w:cs="Arial"/>
          <w:b/>
          <w:sz w:val="22"/>
          <w:szCs w:val="22"/>
        </w:rPr>
        <w:t>(</w:t>
      </w:r>
      <w:r w:rsidRPr="004B4D0F">
        <w:rPr>
          <w:rFonts w:ascii="Arial" w:hAnsi="Arial" w:cs="Arial"/>
          <w:b/>
          <w:sz w:val="22"/>
          <w:szCs w:val="22"/>
          <w:u w:val="single"/>
        </w:rPr>
        <w:t>ORDENAMIENTO JURÍDICO EN LOS QUE SE REGULEN SUS ATRIBUCIONES Y COMPETENCIAS</w:t>
      </w:r>
      <w:r w:rsidRPr="004B4D0F">
        <w:rPr>
          <w:rFonts w:ascii="Arial" w:hAnsi="Arial" w:cs="Arial"/>
          <w:b/>
          <w:sz w:val="22"/>
          <w:szCs w:val="22"/>
        </w:rPr>
        <w:t xml:space="preserve">) </w:t>
      </w:r>
      <w:r w:rsidRPr="004B4D0F">
        <w:rPr>
          <w:rFonts w:ascii="Arial" w:hAnsi="Arial" w:cs="Arial"/>
          <w:sz w:val="22"/>
          <w:szCs w:val="22"/>
        </w:rPr>
        <w:t xml:space="preserve">__. </w:t>
      </w:r>
    </w:p>
    <w:p w14:paraId="28934263"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3466A010" w14:textId="77777777" w:rsidR="007C54EC" w:rsidRPr="0008008F" w:rsidRDefault="007C54EC" w:rsidP="007C54EC">
      <w:pPr>
        <w:ind w:left="426" w:hanging="426"/>
        <w:jc w:val="both"/>
        <w:rPr>
          <w:rFonts w:ascii="Arial" w:hAnsi="Arial" w:cs="Arial"/>
          <w:sz w:val="22"/>
          <w:szCs w:val="22"/>
        </w:rPr>
      </w:pPr>
      <w:r w:rsidRPr="004B4D0F">
        <w:rPr>
          <w:rFonts w:ascii="Arial" w:hAnsi="Arial" w:cs="Arial"/>
          <w:b/>
          <w:sz w:val="22"/>
          <w:szCs w:val="22"/>
        </w:rPr>
        <w:t>I.2</w:t>
      </w:r>
      <w:r w:rsidRPr="004B4D0F">
        <w:rPr>
          <w:rFonts w:ascii="Arial" w:hAnsi="Arial" w:cs="Arial"/>
          <w:sz w:val="22"/>
          <w:szCs w:val="22"/>
        </w:rPr>
        <w:tab/>
        <w:t xml:space="preserve">Conforme a lo dispuesto por ___ </w:t>
      </w:r>
      <w:r w:rsidRPr="004B4D0F">
        <w:rPr>
          <w:rFonts w:ascii="Arial" w:hAnsi="Arial" w:cs="Arial"/>
          <w:b/>
          <w:sz w:val="22"/>
          <w:szCs w:val="22"/>
          <w:u w:val="single"/>
        </w:rPr>
        <w:t xml:space="preserve">(ORDENAMIENTO JURÍDICO EN LOS QUE SE REGULEN SUS FACULTADES O INSTRUMENTO NOTARIAL EN EL QUE SE LE OTORGA LAS FACULTADES), </w:t>
      </w:r>
      <w:r w:rsidRPr="004B4D0F">
        <w:rPr>
          <w:rFonts w:ascii="Arial" w:hAnsi="Arial" w:cs="Arial"/>
          <w:sz w:val="22"/>
          <w:szCs w:val="22"/>
        </w:rPr>
        <w:t>el C.</w:t>
      </w:r>
      <w:r w:rsidRPr="001953C2">
        <w:rPr>
          <w:rFonts w:ascii="Arial" w:hAnsi="Arial" w:cs="Arial"/>
          <w:bCs/>
          <w:sz w:val="36"/>
          <w:szCs w:val="36"/>
        </w:rPr>
        <w:t xml:space="preserve"> </w:t>
      </w:r>
      <w:r w:rsidRPr="004B4D0F">
        <w:rPr>
          <w:rFonts w:ascii="Arial" w:hAnsi="Arial" w:cs="Arial"/>
          <w:sz w:val="22"/>
          <w:szCs w:val="22"/>
          <w:u w:val="single"/>
        </w:rPr>
        <w:t>(</w:t>
      </w:r>
      <w:r w:rsidRPr="004B4D0F">
        <w:rPr>
          <w:rFonts w:ascii="Arial" w:hAnsi="Arial" w:cs="Arial"/>
          <w:b/>
          <w:sz w:val="22"/>
          <w:szCs w:val="22"/>
          <w:u w:val="single"/>
        </w:rPr>
        <w:t>NOMBRE Y CARGO DEL O LA REPRESENTANTE DE LA DEPENDENCIA O ENTIDAD</w:t>
      </w:r>
      <w:r w:rsidRPr="004B4D0F">
        <w:rPr>
          <w:rFonts w:ascii="Arial" w:hAnsi="Arial" w:cs="Arial"/>
          <w:sz w:val="22"/>
          <w:szCs w:val="22"/>
          <w:u w:val="single"/>
        </w:rPr>
        <w:t>)</w:t>
      </w:r>
      <w:r w:rsidRPr="004B4D0F">
        <w:rPr>
          <w:rFonts w:ascii="Arial" w:hAnsi="Arial" w:cs="Arial"/>
          <w:sz w:val="22"/>
          <w:szCs w:val="22"/>
        </w:rPr>
        <w:t>, es el servidor público que cuenta con facultades legales para celebrar el presente contrato, quien podrá ser sustituido en cualquier momento en su cargo o funciones, sin que por ello, sea necesario celebrar un convenio modificatorio.</w:t>
      </w:r>
    </w:p>
    <w:p w14:paraId="60176652" w14:textId="77777777" w:rsidR="007C54EC" w:rsidRPr="0008008F" w:rsidRDefault="007C54EC" w:rsidP="007C54EC">
      <w:pPr>
        <w:ind w:left="426" w:hanging="426"/>
        <w:jc w:val="both"/>
        <w:rPr>
          <w:rFonts w:ascii="Arial" w:hAnsi="Arial" w:cs="Arial"/>
          <w:sz w:val="22"/>
          <w:szCs w:val="22"/>
        </w:rPr>
      </w:pPr>
    </w:p>
    <w:p w14:paraId="7CBD2FD4" w14:textId="77777777" w:rsidR="007C54EC" w:rsidRPr="004B4D0F" w:rsidRDefault="007C54EC" w:rsidP="007C54EC">
      <w:pPr>
        <w:ind w:left="426" w:hanging="426"/>
        <w:jc w:val="both"/>
        <w:rPr>
          <w:rFonts w:ascii="Arial" w:hAnsi="Arial" w:cs="Arial"/>
          <w:sz w:val="22"/>
          <w:szCs w:val="22"/>
        </w:rPr>
      </w:pPr>
      <w:r>
        <w:rPr>
          <w:rFonts w:ascii="Arial" w:hAnsi="Arial" w:cs="Arial"/>
          <w:b/>
          <w:sz w:val="22"/>
          <w:szCs w:val="22"/>
        </w:rPr>
        <w:t>I.3</w:t>
      </w:r>
      <w:r>
        <w:rPr>
          <w:rFonts w:ascii="Arial" w:hAnsi="Arial" w:cs="Arial"/>
          <w:b/>
          <w:sz w:val="22"/>
          <w:szCs w:val="22"/>
        </w:rPr>
        <w:tab/>
      </w:r>
      <w:r w:rsidRPr="004B4D0F">
        <w:rPr>
          <w:rFonts w:ascii="Arial" w:hAnsi="Arial" w:cs="Arial"/>
          <w:sz w:val="22"/>
          <w:szCs w:val="22"/>
        </w:rPr>
        <w:t xml:space="preserve">De conformidad con </w:t>
      </w:r>
      <w:r w:rsidRPr="004B4D0F">
        <w:rPr>
          <w:rFonts w:ascii="Arial" w:hAnsi="Arial" w:cs="Arial"/>
          <w:b/>
          <w:sz w:val="22"/>
          <w:szCs w:val="22"/>
        </w:rPr>
        <w:t>____(ORDENAMIENTO JURÍDICO EN LOS QUE SE REGULEN SUS FACULTADES</w:t>
      </w:r>
      <w:r w:rsidRPr="004B4D0F">
        <w:rPr>
          <w:rFonts w:ascii="Arial" w:hAnsi="Arial" w:cs="Arial"/>
          <w:sz w:val="22"/>
          <w:szCs w:val="22"/>
        </w:rPr>
        <w:t>)__ suscribe el presente instrumento el C.</w:t>
      </w:r>
      <w:r w:rsidRPr="004B4D0F">
        <w:rPr>
          <w:rFonts w:ascii="Arial" w:hAnsi="Arial" w:cs="Arial"/>
          <w:sz w:val="22"/>
          <w:szCs w:val="22"/>
          <w:u w:val="single"/>
        </w:rPr>
        <w:t xml:space="preserve"> (</w:t>
      </w:r>
      <w:r w:rsidRPr="004B4D0F">
        <w:rPr>
          <w:rFonts w:ascii="Arial" w:hAnsi="Arial" w:cs="Arial"/>
          <w:b/>
          <w:sz w:val="22"/>
          <w:szCs w:val="22"/>
          <w:u w:val="single"/>
        </w:rPr>
        <w:t>NOMBRE DEL ADMINISTRADOR DEL CONTRATO)</w:t>
      </w:r>
      <w:r>
        <w:rPr>
          <w:rFonts w:ascii="Arial" w:hAnsi="Arial" w:cs="Arial"/>
          <w:sz w:val="22"/>
          <w:szCs w:val="22"/>
          <w:u w:val="single"/>
        </w:rPr>
        <w:t xml:space="preserve">, </w:t>
      </w:r>
      <w:r w:rsidRPr="004B4D0F">
        <w:rPr>
          <w:rFonts w:ascii="Arial" w:hAnsi="Arial" w:cs="Arial"/>
          <w:sz w:val="22"/>
          <w:szCs w:val="22"/>
          <w:u w:val="single"/>
        </w:rPr>
        <w:t>(</w:t>
      </w:r>
      <w:r w:rsidRPr="004B4D0F">
        <w:rPr>
          <w:rFonts w:ascii="Arial" w:hAnsi="Arial" w:cs="Arial"/>
          <w:b/>
          <w:sz w:val="22"/>
          <w:szCs w:val="22"/>
          <w:u w:val="single"/>
        </w:rPr>
        <w:t>SEÑALAR CARGO DEL ADMINISTRADOR DEL CONTRATO</w:t>
      </w:r>
      <w:r w:rsidRPr="004B4D0F">
        <w:rPr>
          <w:rFonts w:ascii="Arial" w:hAnsi="Arial" w:cs="Arial"/>
          <w:sz w:val="22"/>
          <w:szCs w:val="22"/>
          <w:u w:val="single"/>
        </w:rPr>
        <w:t>)</w:t>
      </w:r>
      <w:r w:rsidRPr="004B4D0F">
        <w:rPr>
          <w:rFonts w:ascii="Arial" w:hAnsi="Arial" w:cs="Arial"/>
          <w:sz w:val="22"/>
          <w:szCs w:val="22"/>
        </w:rPr>
        <w:t>, con R.F.C</w:t>
      </w:r>
      <w:r>
        <w:rPr>
          <w:rFonts w:ascii="Arial" w:hAnsi="Arial" w:cs="Arial"/>
          <w:sz w:val="22"/>
          <w:szCs w:val="22"/>
        </w:rPr>
        <w:t>.</w:t>
      </w:r>
      <w:r w:rsidRPr="004B4D0F">
        <w:rPr>
          <w:rFonts w:ascii="Arial" w:hAnsi="Arial" w:cs="Arial"/>
          <w:sz w:val="22"/>
          <w:szCs w:val="22"/>
        </w:rPr>
        <w:t xml:space="preserve"> </w:t>
      </w:r>
      <w:r w:rsidRPr="004B4D0F">
        <w:rPr>
          <w:rFonts w:ascii="Arial" w:hAnsi="Arial" w:cs="Arial"/>
          <w:b/>
          <w:sz w:val="22"/>
          <w:szCs w:val="22"/>
          <w:u w:val="single"/>
        </w:rPr>
        <w:t xml:space="preserve"> INCORPORAR RFC)</w:t>
      </w:r>
      <w:r w:rsidRPr="004B4D0F">
        <w:rPr>
          <w:rFonts w:ascii="Arial" w:hAnsi="Arial" w:cs="Arial"/>
          <w:sz w:val="22"/>
          <w:szCs w:val="22"/>
        </w:rPr>
        <w:t xml:space="preserve">, </w:t>
      </w:r>
      <w:r w:rsidRPr="004B4D0F">
        <w:rPr>
          <w:rFonts w:ascii="Arial" w:hAnsi="Arial" w:cs="Arial"/>
          <w:b/>
          <w:sz w:val="22"/>
          <w:szCs w:val="22"/>
        </w:rPr>
        <w:t>designado</w:t>
      </w:r>
      <w:r w:rsidRPr="004B4D0F">
        <w:rPr>
          <w:rFonts w:ascii="Arial" w:hAnsi="Arial" w:cs="Arial"/>
          <w:sz w:val="22"/>
          <w:szCs w:val="22"/>
        </w:rPr>
        <w:t xml:space="preserve"> </w:t>
      </w:r>
      <w:r w:rsidRPr="004B4D0F">
        <w:rPr>
          <w:rFonts w:ascii="Arial" w:hAnsi="Arial" w:cs="Arial"/>
          <w:b/>
          <w:sz w:val="22"/>
          <w:szCs w:val="22"/>
        </w:rPr>
        <w:t>para dar seguimiento y verificar</w:t>
      </w:r>
      <w:r w:rsidRPr="004B4D0F">
        <w:rPr>
          <w:rFonts w:ascii="Arial" w:hAnsi="Arial" w:cs="Arial"/>
          <w:sz w:val="22"/>
          <w:szCs w:val="22"/>
        </w:rPr>
        <w:t xml:space="preserve"> el cumplimiento de las obligaciones que deriven del objeto del presente contrato, quien podrá ser sustituido en cualquier momento, bastando para tales efectos un comunicado por escrito y firmado por el servidor </w:t>
      </w:r>
      <w:r w:rsidRPr="004B4D0F">
        <w:rPr>
          <w:rFonts w:ascii="Arial" w:hAnsi="Arial" w:cs="Arial"/>
          <w:sz w:val="22"/>
          <w:szCs w:val="22"/>
        </w:rPr>
        <w:lastRenderedPageBreak/>
        <w:t xml:space="preserve">público facultado para ello, informando a </w:t>
      </w:r>
      <w:r w:rsidRPr="004B4D0F">
        <w:rPr>
          <w:rFonts w:ascii="Arial" w:hAnsi="Arial" w:cs="Arial"/>
          <w:b/>
          <w:sz w:val="22"/>
          <w:szCs w:val="22"/>
        </w:rPr>
        <w:t>“EL PROVEEDOR”</w:t>
      </w:r>
      <w:r w:rsidRPr="004B4D0F">
        <w:rPr>
          <w:rFonts w:ascii="Arial" w:hAnsi="Arial" w:cs="Arial"/>
          <w:sz w:val="22"/>
          <w:szCs w:val="22"/>
        </w:rPr>
        <w:t xml:space="preserve"> para los efectos del presente contrato. </w:t>
      </w:r>
    </w:p>
    <w:p w14:paraId="00E0C245" w14:textId="77777777" w:rsidR="007C54EC" w:rsidRPr="00200B7F" w:rsidRDefault="007C54EC" w:rsidP="007C54EC">
      <w:pPr>
        <w:ind w:left="852" w:hanging="426"/>
        <w:jc w:val="both"/>
        <w:rPr>
          <w:rFonts w:ascii="Arial" w:hAnsi="Arial" w:cs="Arial"/>
          <w:sz w:val="22"/>
          <w:szCs w:val="22"/>
        </w:rPr>
      </w:pPr>
    </w:p>
    <w:p w14:paraId="4989740F" w14:textId="77777777" w:rsidR="007C54EC" w:rsidRPr="00200B7F" w:rsidRDefault="007C54EC" w:rsidP="007C54EC">
      <w:pPr>
        <w:ind w:left="426"/>
        <w:jc w:val="both"/>
        <w:rPr>
          <w:rFonts w:ascii="Arial" w:hAnsi="Arial" w:cs="Arial"/>
          <w:sz w:val="22"/>
          <w:szCs w:val="22"/>
        </w:rPr>
      </w:pPr>
      <w:r w:rsidRPr="00200B7F">
        <w:rPr>
          <w:rFonts w:ascii="Arial" w:hAnsi="Arial" w:cs="Arial"/>
          <w:sz w:val="22"/>
          <w:szCs w:val="22"/>
        </w:rPr>
        <w:t xml:space="preserve">INSTRUCCIÓN: EN CASO DE REQUERIR QUE EL INSTRUMENTO JURÍDICO SEA FIRMADO POR MÁS SERVIDORES PÚBLICOS, SE DEBERÁ AGREGAR LA SIGUIENTE DECLARACIÓN TANTAS VECES FIRMANTES SEAN AÑADIDOS. </w:t>
      </w:r>
    </w:p>
    <w:p w14:paraId="3936369F" w14:textId="77777777" w:rsidR="007C54EC" w:rsidRPr="004B4D0F" w:rsidRDefault="007C54EC" w:rsidP="007C54EC">
      <w:pPr>
        <w:ind w:left="426"/>
        <w:jc w:val="both"/>
        <w:rPr>
          <w:rFonts w:ascii="Arial" w:hAnsi="Arial" w:cs="Arial"/>
          <w:b/>
          <w:sz w:val="22"/>
          <w:szCs w:val="22"/>
          <w:u w:val="single"/>
        </w:rPr>
      </w:pPr>
    </w:p>
    <w:p w14:paraId="6FDA4887" w14:textId="77777777" w:rsidR="007C54EC" w:rsidRPr="004B4D0F" w:rsidRDefault="007C54EC" w:rsidP="007C54EC">
      <w:pPr>
        <w:suppressAutoHyphens/>
        <w:overflowPunct w:val="0"/>
        <w:autoSpaceDE w:val="0"/>
        <w:autoSpaceDN w:val="0"/>
        <w:adjustRightInd w:val="0"/>
        <w:ind w:left="426" w:hanging="426"/>
        <w:jc w:val="both"/>
        <w:textAlignment w:val="baseline"/>
        <w:rPr>
          <w:rFonts w:ascii="Arial" w:hAnsi="Arial" w:cs="Arial"/>
          <w:sz w:val="22"/>
          <w:szCs w:val="22"/>
        </w:rPr>
      </w:pPr>
      <w:r w:rsidRPr="004B4D0F">
        <w:rPr>
          <w:rFonts w:ascii="Arial" w:hAnsi="Arial" w:cs="Arial"/>
          <w:b/>
          <w:sz w:val="22"/>
          <w:szCs w:val="22"/>
        </w:rPr>
        <w:t>I.4</w:t>
      </w:r>
      <w:r w:rsidRPr="004B4D0F">
        <w:rPr>
          <w:rFonts w:ascii="Arial" w:hAnsi="Arial" w:cs="Arial"/>
          <w:b/>
          <w:sz w:val="22"/>
          <w:szCs w:val="22"/>
        </w:rPr>
        <w:tab/>
      </w:r>
      <w:r w:rsidRPr="004B4D0F">
        <w:rPr>
          <w:rFonts w:ascii="Arial" w:hAnsi="Arial" w:cs="Arial"/>
          <w:sz w:val="22"/>
          <w:szCs w:val="22"/>
        </w:rPr>
        <w:t xml:space="preserve">De conformidad con ____ </w:t>
      </w:r>
      <w:r w:rsidRPr="004B4D0F">
        <w:rPr>
          <w:rFonts w:ascii="Arial" w:hAnsi="Arial" w:cs="Arial"/>
          <w:b/>
          <w:sz w:val="22"/>
          <w:szCs w:val="22"/>
          <w:u w:val="single"/>
        </w:rPr>
        <w:t>(ORDENAMIENTO JURÍDICO EN LOS QUE SE REGULEN SUS FACULTADES)</w:t>
      </w:r>
      <w:r w:rsidRPr="004B4D0F">
        <w:rPr>
          <w:rFonts w:ascii="Arial" w:hAnsi="Arial" w:cs="Arial"/>
          <w:sz w:val="22"/>
          <w:szCs w:val="22"/>
        </w:rPr>
        <w:t xml:space="preserve"> __ suscribe el presente instrumento el C.</w:t>
      </w:r>
      <w:r w:rsidRPr="004B4D0F">
        <w:rPr>
          <w:rFonts w:ascii="Arial" w:hAnsi="Arial" w:cs="Arial"/>
          <w:b/>
          <w:bCs/>
          <w:sz w:val="36"/>
          <w:szCs w:val="36"/>
        </w:rPr>
        <w:t xml:space="preserve"> </w:t>
      </w:r>
      <w:r w:rsidRPr="004B4D0F">
        <w:rPr>
          <w:rFonts w:ascii="Arial" w:hAnsi="Arial" w:cs="Arial"/>
          <w:b/>
          <w:bCs/>
          <w:sz w:val="22"/>
          <w:szCs w:val="22"/>
          <w:u w:val="single"/>
        </w:rPr>
        <w:t>(NOMBRE DEL FIRMANTE X)</w:t>
      </w:r>
      <w:r w:rsidRPr="004B4D0F">
        <w:rPr>
          <w:rFonts w:ascii="Arial" w:hAnsi="Arial" w:cs="Arial"/>
          <w:sz w:val="22"/>
          <w:szCs w:val="22"/>
          <w:u w:val="single"/>
        </w:rPr>
        <w:t xml:space="preserve">, </w:t>
      </w:r>
      <w:r w:rsidRPr="004B4D0F">
        <w:rPr>
          <w:rFonts w:ascii="Arial" w:hAnsi="Arial" w:cs="Arial"/>
          <w:b/>
          <w:bCs/>
          <w:sz w:val="22"/>
          <w:szCs w:val="22"/>
          <w:u w:val="single"/>
        </w:rPr>
        <w:t>(SEÑALAR CARGO DEL FIRMANTE X)</w:t>
      </w:r>
      <w:r w:rsidRPr="004B4D0F">
        <w:rPr>
          <w:rFonts w:ascii="Arial" w:hAnsi="Arial" w:cs="Arial"/>
          <w:sz w:val="22"/>
          <w:szCs w:val="22"/>
        </w:rPr>
        <w:t>, R.F.C</w:t>
      </w:r>
      <w:r>
        <w:rPr>
          <w:rFonts w:ascii="Arial" w:hAnsi="Arial" w:cs="Arial"/>
          <w:sz w:val="22"/>
          <w:szCs w:val="22"/>
        </w:rPr>
        <w:t>.</w:t>
      </w:r>
      <w:r w:rsidRPr="004B4D0F">
        <w:rPr>
          <w:rFonts w:ascii="Arial" w:hAnsi="Arial" w:cs="Arial"/>
          <w:sz w:val="22"/>
          <w:szCs w:val="22"/>
        </w:rPr>
        <w:t xml:space="preserve"> </w:t>
      </w:r>
      <w:r w:rsidRPr="004B4D0F">
        <w:rPr>
          <w:rFonts w:ascii="Arial" w:hAnsi="Arial" w:cs="Arial"/>
          <w:b/>
          <w:sz w:val="22"/>
          <w:szCs w:val="22"/>
          <w:u w:val="single"/>
        </w:rPr>
        <w:t xml:space="preserve"> (INCORPORAR RFC DEL FIRMANTE X)</w:t>
      </w:r>
      <w:r w:rsidRPr="004B4D0F">
        <w:rPr>
          <w:rFonts w:ascii="Arial" w:hAnsi="Arial" w:cs="Arial"/>
          <w:sz w:val="22"/>
          <w:szCs w:val="22"/>
        </w:rPr>
        <w:t>, facultado para __</w:t>
      </w:r>
      <w:r w:rsidRPr="004B4D0F">
        <w:rPr>
          <w:rFonts w:ascii="Arial" w:hAnsi="Arial" w:cs="Arial"/>
          <w:b/>
          <w:sz w:val="22"/>
          <w:szCs w:val="22"/>
          <w:u w:val="single"/>
        </w:rPr>
        <w:t>(INCORPORAR FACULTADES Y PARTICIPACIÓN EN EL CONTRATO)__.</w:t>
      </w:r>
    </w:p>
    <w:p w14:paraId="241D49EC" w14:textId="77777777" w:rsidR="007C54EC" w:rsidRPr="004B4D0F" w:rsidRDefault="007C54EC" w:rsidP="007C54EC">
      <w:pPr>
        <w:jc w:val="both"/>
        <w:rPr>
          <w:rFonts w:ascii="Arial" w:hAnsi="Arial" w:cs="Arial"/>
          <w:sz w:val="22"/>
          <w:szCs w:val="22"/>
        </w:rPr>
      </w:pPr>
    </w:p>
    <w:p w14:paraId="12A9A559" w14:textId="77777777" w:rsidR="007C54EC" w:rsidRPr="004B4D0F" w:rsidRDefault="007C54EC" w:rsidP="007C54EC">
      <w:pPr>
        <w:ind w:left="426" w:hanging="426"/>
        <w:jc w:val="both"/>
        <w:rPr>
          <w:rFonts w:ascii="Arial" w:hAnsi="Arial" w:cs="Arial"/>
          <w:sz w:val="22"/>
          <w:szCs w:val="22"/>
        </w:rPr>
      </w:pPr>
      <w:r w:rsidRPr="004B4D0F">
        <w:rPr>
          <w:rFonts w:ascii="Arial" w:hAnsi="Arial" w:cs="Arial"/>
          <w:b/>
          <w:sz w:val="22"/>
          <w:szCs w:val="22"/>
        </w:rPr>
        <w:t>I.5</w:t>
      </w:r>
      <w:r w:rsidRPr="004B4D0F">
        <w:rPr>
          <w:rFonts w:ascii="Arial" w:hAnsi="Arial" w:cs="Arial"/>
          <w:sz w:val="22"/>
          <w:szCs w:val="22"/>
        </w:rPr>
        <w:tab/>
        <w:t>La adjudicación del presente contrato se realizó mediante el procedimiento de</w:t>
      </w:r>
      <w:r w:rsidRPr="004B4D0F">
        <w:rPr>
          <w:rFonts w:ascii="Arial" w:hAnsi="Arial" w:cs="Arial"/>
          <w:b/>
          <w:bCs/>
          <w:sz w:val="36"/>
          <w:szCs w:val="36"/>
        </w:rPr>
        <w:t xml:space="preserve"> </w:t>
      </w:r>
      <w:r w:rsidRPr="004B4D0F">
        <w:rPr>
          <w:rFonts w:ascii="Arial" w:hAnsi="Arial" w:cs="Arial"/>
          <w:sz w:val="22"/>
          <w:szCs w:val="22"/>
          <w:u w:val="single"/>
        </w:rPr>
        <w:t>(</w:t>
      </w:r>
      <w:r w:rsidRPr="004B4D0F">
        <w:rPr>
          <w:rFonts w:ascii="Arial" w:hAnsi="Arial" w:cs="Arial"/>
          <w:b/>
          <w:sz w:val="22"/>
          <w:szCs w:val="22"/>
          <w:u w:val="single"/>
        </w:rPr>
        <w:t>TIPO DE PROCEDIMIENTO</w:t>
      </w:r>
      <w:r w:rsidRPr="004B4D0F">
        <w:rPr>
          <w:rFonts w:ascii="Arial" w:hAnsi="Arial" w:cs="Arial"/>
          <w:sz w:val="22"/>
          <w:szCs w:val="22"/>
          <w:u w:val="single"/>
        </w:rPr>
        <w:t>)</w:t>
      </w:r>
      <w:r w:rsidRPr="004B4D0F">
        <w:rPr>
          <w:rFonts w:ascii="Arial" w:hAnsi="Arial" w:cs="Arial"/>
          <w:sz w:val="22"/>
          <w:szCs w:val="22"/>
        </w:rPr>
        <w:t xml:space="preserve"> </w:t>
      </w:r>
      <w:r w:rsidRPr="004B4D0F">
        <w:rPr>
          <w:rFonts w:ascii="Arial" w:hAnsi="Arial" w:cs="Arial"/>
          <w:sz w:val="22"/>
          <w:szCs w:val="22"/>
          <w:u w:val="single"/>
        </w:rPr>
        <w:t>(</w:t>
      </w:r>
      <w:r w:rsidRPr="004B4D0F">
        <w:rPr>
          <w:rFonts w:ascii="Arial" w:hAnsi="Arial" w:cs="Arial"/>
          <w:b/>
          <w:sz w:val="22"/>
          <w:szCs w:val="22"/>
          <w:u w:val="single"/>
        </w:rPr>
        <w:t>INCORPORAR MEDIO DEL PROCEDIMIENTO</w:t>
      </w:r>
      <w:r w:rsidRPr="004B4D0F">
        <w:rPr>
          <w:rFonts w:ascii="Arial" w:hAnsi="Arial" w:cs="Arial"/>
          <w:sz w:val="22"/>
          <w:szCs w:val="22"/>
          <w:u w:val="single"/>
        </w:rPr>
        <w:t>)</w:t>
      </w:r>
      <w:r w:rsidRPr="004B4D0F">
        <w:rPr>
          <w:rFonts w:ascii="Arial" w:hAnsi="Arial" w:cs="Arial"/>
          <w:sz w:val="22"/>
          <w:szCs w:val="22"/>
        </w:rPr>
        <w:t xml:space="preserve"> de carácter </w:t>
      </w:r>
      <w:r w:rsidRPr="004B4D0F">
        <w:rPr>
          <w:rFonts w:ascii="Arial" w:hAnsi="Arial" w:cs="Arial"/>
          <w:b/>
          <w:sz w:val="22"/>
          <w:szCs w:val="22"/>
          <w:u w:val="single"/>
        </w:rPr>
        <w:t>(INCORPORAR EL CARÁCTER DEL PROCEDIMIENTO)</w:t>
      </w:r>
      <w:r w:rsidRPr="004B4D0F">
        <w:rPr>
          <w:rFonts w:ascii="Arial" w:hAnsi="Arial" w:cs="Arial"/>
          <w:sz w:val="22"/>
          <w:szCs w:val="22"/>
        </w:rPr>
        <w:t>, al amparo de lo establecido en los artículos 134 de la Constitución Política de los Estados Unidos Mexicanos; (</w:t>
      </w:r>
      <w:r w:rsidRPr="004B4D0F">
        <w:rPr>
          <w:rFonts w:ascii="Arial" w:hAnsi="Arial" w:cs="Arial"/>
          <w:b/>
          <w:sz w:val="22"/>
          <w:szCs w:val="22"/>
        </w:rPr>
        <w:t>CITAR LOS NUMERALES</w:t>
      </w:r>
      <w:r w:rsidRPr="004B4D0F">
        <w:rPr>
          <w:rFonts w:ascii="Arial" w:hAnsi="Arial" w:cs="Arial"/>
          <w:sz w:val="22"/>
          <w:szCs w:val="22"/>
        </w:rPr>
        <w:t xml:space="preserve">) de la Ley de Adquisiciones, Arrendamientos y Servicios del Sector Público, </w:t>
      </w:r>
      <w:r w:rsidRPr="004B4D0F">
        <w:rPr>
          <w:rFonts w:ascii="Arial" w:hAnsi="Arial" w:cs="Arial"/>
          <w:b/>
          <w:sz w:val="22"/>
          <w:szCs w:val="22"/>
        </w:rPr>
        <w:t>“LAASSP”</w:t>
      </w:r>
      <w:r w:rsidRPr="004B4D0F">
        <w:rPr>
          <w:rFonts w:ascii="Arial" w:hAnsi="Arial" w:cs="Arial"/>
          <w:sz w:val="22"/>
          <w:szCs w:val="22"/>
        </w:rPr>
        <w:t>, y (</w:t>
      </w:r>
      <w:r w:rsidRPr="004B4D0F">
        <w:rPr>
          <w:rFonts w:ascii="Arial" w:hAnsi="Arial" w:cs="Arial"/>
          <w:b/>
          <w:sz w:val="22"/>
          <w:szCs w:val="22"/>
        </w:rPr>
        <w:t>CITAR LOS NUMERALES</w:t>
      </w:r>
      <w:r w:rsidRPr="004B4D0F">
        <w:rPr>
          <w:rFonts w:ascii="Arial" w:hAnsi="Arial" w:cs="Arial"/>
          <w:sz w:val="22"/>
          <w:szCs w:val="22"/>
        </w:rPr>
        <w:t>) de su Reglamento.</w:t>
      </w:r>
    </w:p>
    <w:p w14:paraId="11390D2B" w14:textId="77777777" w:rsidR="007C54EC" w:rsidRPr="004B4D0F" w:rsidRDefault="007C54EC" w:rsidP="007C54EC">
      <w:pPr>
        <w:jc w:val="both"/>
        <w:rPr>
          <w:rFonts w:ascii="Arial" w:hAnsi="Arial" w:cs="Arial"/>
          <w:sz w:val="22"/>
          <w:szCs w:val="22"/>
        </w:rPr>
      </w:pPr>
    </w:p>
    <w:p w14:paraId="54BAE92F" w14:textId="77777777" w:rsidR="007C54EC" w:rsidRPr="004B4D0F" w:rsidRDefault="007C54EC" w:rsidP="007C54EC">
      <w:pPr>
        <w:ind w:left="426" w:hanging="426"/>
        <w:jc w:val="both"/>
        <w:rPr>
          <w:rFonts w:ascii="Arial" w:hAnsi="Arial" w:cs="Arial"/>
          <w:sz w:val="22"/>
          <w:szCs w:val="22"/>
        </w:rPr>
      </w:pPr>
      <w:r w:rsidRPr="004B4D0F">
        <w:rPr>
          <w:rFonts w:ascii="Arial" w:hAnsi="Arial" w:cs="Arial"/>
          <w:b/>
          <w:sz w:val="22"/>
          <w:szCs w:val="22"/>
        </w:rPr>
        <w:t>I.6</w:t>
      </w:r>
      <w:r w:rsidRPr="004B4D0F">
        <w:rPr>
          <w:rFonts w:ascii="Arial" w:hAnsi="Arial" w:cs="Arial"/>
          <w:sz w:val="22"/>
          <w:szCs w:val="22"/>
        </w:rPr>
        <w:tab/>
      </w:r>
      <w:r w:rsidRPr="004B4D0F">
        <w:rPr>
          <w:rFonts w:ascii="Arial" w:hAnsi="Arial" w:cs="Arial"/>
          <w:b/>
          <w:sz w:val="22"/>
          <w:szCs w:val="22"/>
        </w:rPr>
        <w:t>“LA DEPENDENCIA O ENTIDAD”</w:t>
      </w:r>
      <w:r w:rsidRPr="004B4D0F">
        <w:rPr>
          <w:rFonts w:ascii="Arial" w:hAnsi="Arial" w:cs="Arial"/>
          <w:sz w:val="22"/>
          <w:szCs w:val="22"/>
        </w:rPr>
        <w:t xml:space="preserve"> cuenta con suficiencia presupuestaria otorgada mediante</w:t>
      </w:r>
      <w:r w:rsidRPr="004B4D0F">
        <w:rPr>
          <w:rFonts w:ascii="Arial" w:hAnsi="Arial" w:cs="Arial"/>
          <w:b/>
          <w:sz w:val="22"/>
          <w:szCs w:val="22"/>
        </w:rPr>
        <w:t xml:space="preserve"> </w:t>
      </w:r>
      <w:r w:rsidRPr="004B4D0F">
        <w:rPr>
          <w:rFonts w:ascii="Arial" w:hAnsi="Arial" w:cs="Arial"/>
          <w:b/>
          <w:sz w:val="22"/>
          <w:szCs w:val="22"/>
          <w:u w:val="single"/>
        </w:rPr>
        <w:t xml:space="preserve">(NÚMERO Y FECHA DE OFICIO), </w:t>
      </w:r>
      <w:r w:rsidRPr="004B4D0F">
        <w:rPr>
          <w:rFonts w:ascii="Arial" w:hAnsi="Arial" w:cs="Arial"/>
          <w:sz w:val="22"/>
          <w:szCs w:val="22"/>
        </w:rPr>
        <w:t xml:space="preserve">emitido por la </w:t>
      </w:r>
      <w:r w:rsidRPr="004B4D0F">
        <w:rPr>
          <w:rFonts w:ascii="Arial" w:hAnsi="Arial" w:cs="Arial"/>
          <w:b/>
          <w:sz w:val="22"/>
          <w:szCs w:val="22"/>
        </w:rPr>
        <w:t>_____________________</w:t>
      </w:r>
      <w:r w:rsidRPr="004B4D0F">
        <w:rPr>
          <w:rFonts w:ascii="Arial" w:hAnsi="Arial" w:cs="Arial"/>
          <w:sz w:val="22"/>
          <w:szCs w:val="22"/>
        </w:rPr>
        <w:t xml:space="preserve">. </w:t>
      </w:r>
    </w:p>
    <w:p w14:paraId="2190A39E" w14:textId="77777777" w:rsidR="007C54EC" w:rsidRPr="004B4D0F" w:rsidRDefault="007C54EC" w:rsidP="007C54EC">
      <w:pPr>
        <w:ind w:left="426" w:hanging="426"/>
        <w:jc w:val="both"/>
        <w:rPr>
          <w:rFonts w:ascii="Arial" w:hAnsi="Arial" w:cs="Arial"/>
          <w:sz w:val="22"/>
          <w:szCs w:val="22"/>
        </w:rPr>
      </w:pPr>
    </w:p>
    <w:p w14:paraId="44E19B52" w14:textId="77777777" w:rsidR="007C54EC" w:rsidRPr="00BC0742" w:rsidRDefault="007C54EC" w:rsidP="007C54EC">
      <w:pPr>
        <w:ind w:left="426"/>
        <w:jc w:val="both"/>
        <w:rPr>
          <w:rFonts w:ascii="Arial" w:hAnsi="Arial" w:cs="Arial"/>
          <w:sz w:val="22"/>
          <w:szCs w:val="22"/>
        </w:rPr>
      </w:pPr>
      <w:r w:rsidRPr="00BC0742">
        <w:rPr>
          <w:rFonts w:ascii="Arial" w:hAnsi="Arial" w:cs="Arial"/>
          <w:sz w:val="22"/>
          <w:szCs w:val="22"/>
        </w:rPr>
        <w:t>INSTRUCCIÓN: EN CASO DE QUE SE TRATE DE UN CONTRATO PLURIANUAL, SE DEBERÁ CONSIGNAR EL OFICIO DE AUTORIZACIÓN DE LA SHCP EN TÉRMINOS DEL ARTÍCULO 50 DE LA LEY FEDERAL DE PRESUPUESTO Y RESPONSABILIDAD HACENDARIA Y SU REGLAMENTO, COMO SIGUE:</w:t>
      </w:r>
    </w:p>
    <w:p w14:paraId="1E10781A" w14:textId="77777777" w:rsidR="007C54EC" w:rsidRPr="004B4D0F" w:rsidRDefault="007C54EC" w:rsidP="007C54EC">
      <w:pPr>
        <w:pStyle w:val="Textoindependiente"/>
        <w:tabs>
          <w:tab w:val="left" w:pos="426"/>
        </w:tabs>
        <w:ind w:left="426" w:right="118"/>
        <w:rPr>
          <w:rFonts w:ascii="Arial" w:hAnsi="Arial" w:cs="Arial"/>
          <w:bCs/>
        </w:rPr>
      </w:pPr>
    </w:p>
    <w:p w14:paraId="78DC32B7" w14:textId="77777777" w:rsidR="007C54EC" w:rsidRPr="004B4D0F" w:rsidRDefault="007C54EC" w:rsidP="007C54EC">
      <w:pPr>
        <w:pStyle w:val="Textoindependiente"/>
        <w:tabs>
          <w:tab w:val="left" w:pos="426"/>
        </w:tabs>
        <w:ind w:left="426" w:right="118"/>
        <w:rPr>
          <w:rFonts w:ascii="Arial" w:hAnsi="Arial" w:cs="Arial"/>
          <w:bCs/>
        </w:rPr>
      </w:pPr>
      <w:r w:rsidRPr="004B4D0F">
        <w:rPr>
          <w:rFonts w:ascii="Arial" w:hAnsi="Arial" w:cs="Arial"/>
          <w:bCs/>
        </w:rPr>
        <w:t>La SHCP (Titular de la entidad en su caso) autorizó la plurianualidad mediante el oficio Número de Oficio ______________________</w:t>
      </w:r>
    </w:p>
    <w:p w14:paraId="32929C4E" w14:textId="77777777" w:rsidR="007C54EC" w:rsidRPr="004B4D0F" w:rsidRDefault="007C54EC" w:rsidP="007C54EC">
      <w:pPr>
        <w:jc w:val="both"/>
        <w:rPr>
          <w:rFonts w:ascii="Arial" w:hAnsi="Arial" w:cs="Arial"/>
          <w:sz w:val="22"/>
          <w:szCs w:val="22"/>
        </w:rPr>
      </w:pPr>
    </w:p>
    <w:p w14:paraId="3D831FB2" w14:textId="77777777" w:rsidR="007C54EC" w:rsidRPr="00BC0742" w:rsidRDefault="007C54EC" w:rsidP="007C54EC">
      <w:pPr>
        <w:ind w:left="426"/>
        <w:jc w:val="both"/>
        <w:rPr>
          <w:rFonts w:ascii="Arial" w:hAnsi="Arial" w:cs="Arial"/>
          <w:sz w:val="22"/>
          <w:szCs w:val="22"/>
        </w:rPr>
      </w:pPr>
      <w:r w:rsidRPr="00BC0742">
        <w:rPr>
          <w:rFonts w:ascii="Arial" w:hAnsi="Arial" w:cs="Arial"/>
          <w:sz w:val="22"/>
          <w:szCs w:val="22"/>
        </w:rPr>
        <w:t xml:space="preserve">INSTRUCCIÓN: SI LA CONTRATACIÓN ES PREVIA A LA AUTORIZACIÓN DE SU PRESUPUESTO, CONFORME AL ARTÍCULO </w:t>
      </w:r>
      <w:r>
        <w:rPr>
          <w:rFonts w:ascii="Arial" w:hAnsi="Arial" w:cs="Arial"/>
          <w:sz w:val="22"/>
          <w:szCs w:val="22"/>
        </w:rPr>
        <w:t>33</w:t>
      </w:r>
      <w:r w:rsidRPr="00BC0742">
        <w:rPr>
          <w:rFonts w:ascii="Arial" w:hAnsi="Arial" w:cs="Arial"/>
          <w:sz w:val="22"/>
          <w:szCs w:val="22"/>
        </w:rPr>
        <w:t>, PÁRRAFO SEGUNDO DE LA LAASSP (ANTICIPADA) MOSTRAR EL SIGUIENTE TEXTO:</w:t>
      </w:r>
    </w:p>
    <w:p w14:paraId="6A63D4D1" w14:textId="77777777" w:rsidR="007C54EC" w:rsidRPr="004B4D0F" w:rsidRDefault="007C54EC" w:rsidP="007C54EC">
      <w:pPr>
        <w:ind w:left="426"/>
        <w:jc w:val="both"/>
        <w:rPr>
          <w:rFonts w:ascii="Arial" w:hAnsi="Arial" w:cs="Arial"/>
          <w:sz w:val="22"/>
          <w:szCs w:val="22"/>
        </w:rPr>
      </w:pPr>
    </w:p>
    <w:p w14:paraId="12E83803" w14:textId="77777777" w:rsidR="007C54EC" w:rsidRPr="004B4D0F" w:rsidRDefault="007C54EC" w:rsidP="007C54EC">
      <w:pPr>
        <w:ind w:left="426"/>
        <w:jc w:val="both"/>
        <w:rPr>
          <w:rFonts w:ascii="Arial" w:hAnsi="Arial" w:cs="Arial"/>
          <w:sz w:val="22"/>
          <w:szCs w:val="22"/>
        </w:rPr>
      </w:pPr>
      <w:r w:rsidRPr="004B4D0F">
        <w:rPr>
          <w:rFonts w:ascii="Arial" w:hAnsi="Arial" w:cs="Arial"/>
          <w:sz w:val="22"/>
          <w:szCs w:val="22"/>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71B975A5" w14:textId="77777777" w:rsidR="007C54EC" w:rsidRPr="004B4D0F" w:rsidRDefault="007C54EC" w:rsidP="007C54EC">
      <w:pPr>
        <w:ind w:left="426" w:hanging="426"/>
        <w:jc w:val="both"/>
        <w:rPr>
          <w:rFonts w:ascii="Arial" w:hAnsi="Arial" w:cs="Arial"/>
          <w:bCs/>
          <w:sz w:val="22"/>
          <w:szCs w:val="22"/>
          <w:lang w:eastAsia="es-MX"/>
        </w:rPr>
      </w:pPr>
    </w:p>
    <w:p w14:paraId="72E341BC"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I.7</w:t>
      </w:r>
      <w:r w:rsidRPr="004B4D0F">
        <w:rPr>
          <w:rFonts w:ascii="Arial" w:hAnsi="Arial" w:cs="Arial"/>
          <w:sz w:val="22"/>
          <w:szCs w:val="22"/>
        </w:rPr>
        <w:tab/>
        <w:t xml:space="preserve">Cuenta con el Registro Federal de Contribuyentes </w:t>
      </w:r>
      <w:r w:rsidRPr="004B4D0F">
        <w:rPr>
          <w:rFonts w:ascii="Arial" w:hAnsi="Arial" w:cs="Arial"/>
          <w:b/>
          <w:sz w:val="22"/>
          <w:szCs w:val="22"/>
        </w:rPr>
        <w:t>N° (RFC DEPENDENCIA O ENTIDAD)</w:t>
      </w:r>
      <w:r w:rsidRPr="004B4D0F">
        <w:rPr>
          <w:rFonts w:ascii="Arial" w:hAnsi="Arial" w:cs="Arial"/>
          <w:sz w:val="22"/>
          <w:szCs w:val="22"/>
        </w:rPr>
        <w:t>.</w:t>
      </w:r>
    </w:p>
    <w:p w14:paraId="135DC0D0" w14:textId="77777777" w:rsidR="007C54EC" w:rsidRPr="004B4D0F" w:rsidRDefault="007C54EC" w:rsidP="007C54EC">
      <w:pPr>
        <w:tabs>
          <w:tab w:val="left" w:pos="426"/>
        </w:tabs>
        <w:ind w:left="426" w:hanging="426"/>
        <w:jc w:val="both"/>
        <w:rPr>
          <w:rFonts w:ascii="Arial" w:hAnsi="Arial" w:cs="Arial"/>
          <w:caps/>
          <w:sz w:val="22"/>
          <w:szCs w:val="22"/>
        </w:rPr>
      </w:pPr>
    </w:p>
    <w:p w14:paraId="0EBA9440"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I.8</w:t>
      </w:r>
      <w:r>
        <w:rPr>
          <w:rFonts w:ascii="Arial" w:hAnsi="Arial" w:cs="Arial"/>
          <w:sz w:val="22"/>
          <w:szCs w:val="22"/>
        </w:rPr>
        <w:tab/>
      </w:r>
      <w:r w:rsidRPr="004B4D0F">
        <w:rPr>
          <w:rFonts w:ascii="Arial" w:hAnsi="Arial" w:cs="Arial"/>
          <w:sz w:val="22"/>
          <w:szCs w:val="22"/>
        </w:rPr>
        <w:t xml:space="preserve">Tiene establecido su domicilio en ________________________________________ </w:t>
      </w:r>
      <w:r w:rsidRPr="004B4D0F">
        <w:rPr>
          <w:rFonts w:ascii="Arial" w:hAnsi="Arial" w:cs="Arial"/>
          <w:sz w:val="22"/>
          <w:szCs w:val="22"/>
        </w:rPr>
        <w:lastRenderedPageBreak/>
        <w:t>mismo que señala para los fines y efectos legales del presente contrato.</w:t>
      </w:r>
    </w:p>
    <w:p w14:paraId="26D626EE"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00A03D79" w14:textId="77777777" w:rsidR="007C54EC" w:rsidRPr="00BC0742" w:rsidRDefault="007C54EC" w:rsidP="007C54EC">
      <w:pPr>
        <w:ind w:left="426"/>
        <w:jc w:val="both"/>
        <w:rPr>
          <w:rFonts w:ascii="Arial" w:hAnsi="Arial" w:cs="Arial"/>
          <w:sz w:val="22"/>
          <w:szCs w:val="22"/>
        </w:rPr>
      </w:pPr>
      <w:r w:rsidRPr="00BC0742">
        <w:rPr>
          <w:rFonts w:ascii="Arial" w:hAnsi="Arial" w:cs="Arial"/>
          <w:sz w:val="22"/>
          <w:szCs w:val="22"/>
        </w:rPr>
        <w:t>INSTRUCCIÓN: EN CASO DE QUE SE APLIQUE REDUCCIÓN DE GARANTÍA DE CUMPLIMIENTO.</w:t>
      </w:r>
    </w:p>
    <w:p w14:paraId="1E630999" w14:textId="77777777" w:rsidR="007C54EC" w:rsidRPr="004B4D0F" w:rsidRDefault="007C54EC" w:rsidP="007C54EC">
      <w:pPr>
        <w:ind w:left="426" w:hanging="426"/>
        <w:jc w:val="both"/>
        <w:rPr>
          <w:rFonts w:ascii="Arial" w:hAnsi="Arial" w:cs="Arial"/>
          <w:sz w:val="22"/>
          <w:szCs w:val="22"/>
        </w:rPr>
      </w:pPr>
    </w:p>
    <w:p w14:paraId="587406BA" w14:textId="77777777" w:rsidR="007C54EC" w:rsidRPr="004B4D0F" w:rsidRDefault="007C54EC" w:rsidP="007C54EC">
      <w:pPr>
        <w:ind w:left="426" w:hanging="426"/>
        <w:jc w:val="both"/>
        <w:rPr>
          <w:rFonts w:ascii="Arial" w:hAnsi="Arial" w:cs="Arial"/>
          <w:sz w:val="22"/>
          <w:szCs w:val="22"/>
        </w:rPr>
      </w:pPr>
      <w:r w:rsidRPr="004B4D0F">
        <w:rPr>
          <w:rFonts w:ascii="Arial" w:hAnsi="Arial" w:cs="Arial"/>
          <w:b/>
          <w:sz w:val="22"/>
          <w:szCs w:val="22"/>
        </w:rPr>
        <w:t>I.9</w:t>
      </w:r>
      <w:r w:rsidRPr="004B4D0F">
        <w:rPr>
          <w:rFonts w:ascii="Arial" w:hAnsi="Arial" w:cs="Arial"/>
          <w:sz w:val="22"/>
          <w:szCs w:val="22"/>
        </w:rPr>
        <w:tab/>
        <w:t xml:space="preserve">De la revisión al historial de cumplimiento en materia de contrataciones en el Registro Único de Contratistas, se advierte que </w:t>
      </w:r>
      <w:r w:rsidRPr="004B4D0F">
        <w:rPr>
          <w:rFonts w:ascii="Arial" w:hAnsi="Arial" w:cs="Arial"/>
          <w:b/>
          <w:sz w:val="22"/>
          <w:szCs w:val="22"/>
        </w:rPr>
        <w:t>“EL PROVEEDOR”</w:t>
      </w:r>
      <w:r w:rsidRPr="004B4D0F">
        <w:rPr>
          <w:rFonts w:ascii="Arial" w:hAnsi="Arial" w:cs="Arial"/>
          <w:sz w:val="22"/>
          <w:szCs w:val="22"/>
        </w:rPr>
        <w:t xml:space="preserve"> cuenta con un grado de cumplimiento </w:t>
      </w:r>
      <w:r w:rsidRPr="004B4D0F">
        <w:rPr>
          <w:rFonts w:ascii="Arial" w:hAnsi="Arial" w:cs="Arial"/>
          <w:b/>
          <w:sz w:val="22"/>
          <w:szCs w:val="22"/>
          <w:u w:val="single"/>
        </w:rPr>
        <w:t>(INDICAR EL RANGO),</w:t>
      </w:r>
      <w:r w:rsidRPr="004B4D0F">
        <w:rPr>
          <w:rFonts w:ascii="Arial" w:hAnsi="Arial" w:cs="Arial"/>
          <w:sz w:val="22"/>
          <w:szCs w:val="22"/>
        </w:rPr>
        <w:t xml:space="preserve"> por lo que </w:t>
      </w:r>
      <w:r w:rsidRPr="004B4D0F">
        <w:rPr>
          <w:rFonts w:ascii="Arial" w:hAnsi="Arial" w:cs="Arial"/>
          <w:b/>
          <w:sz w:val="22"/>
          <w:szCs w:val="22"/>
        </w:rPr>
        <w:t xml:space="preserve">“LA DEPENDENCIA O ENTIDAD” </w:t>
      </w:r>
      <w:r w:rsidRPr="004B4D0F">
        <w:rPr>
          <w:rFonts w:ascii="Arial" w:hAnsi="Arial" w:cs="Arial"/>
          <w:sz w:val="22"/>
          <w:szCs w:val="22"/>
        </w:rPr>
        <w:t>determina procedente efectuar la reducción del monto de la garantía por un porcentaje de ___.</w:t>
      </w:r>
    </w:p>
    <w:p w14:paraId="7632F23C"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1B83D618" w14:textId="77777777" w:rsidR="007C54EC" w:rsidRDefault="007C54EC" w:rsidP="007C54EC">
      <w:pPr>
        <w:pStyle w:val="Texto"/>
        <w:spacing w:after="0" w:line="240" w:lineRule="auto"/>
        <w:ind w:left="426" w:firstLine="0"/>
        <w:rPr>
          <w:sz w:val="22"/>
          <w:szCs w:val="22"/>
        </w:rPr>
      </w:pPr>
      <w:r w:rsidRPr="00BC0742">
        <w:rPr>
          <w:sz w:val="22"/>
          <w:szCs w:val="22"/>
        </w:rPr>
        <w:t xml:space="preserve">INSTRUCCIÓN: </w:t>
      </w:r>
      <w:r w:rsidRPr="00BC0742">
        <w:rPr>
          <w:sz w:val="22"/>
          <w:szCs w:val="22"/>
          <w:lang w:eastAsia="es-ES"/>
        </w:rPr>
        <w:t xml:space="preserve">CUANDO LA PROPOSICIÓN GANADORA HAYA SIDO PRESENTADA EN FORMA CONJUNTA POR VARIAS PERSONAS, LAS DECLARACIONES SE DEBERÁN FORMULAR POR CADA UNO DE ELLOS, EN TÉRMINOS DEL ARTÍCULO 44 DEL REGLAMENTO DE LA </w:t>
      </w:r>
      <w:r w:rsidRPr="00BC0742">
        <w:rPr>
          <w:sz w:val="22"/>
          <w:szCs w:val="22"/>
        </w:rPr>
        <w:t>LAASSP.</w:t>
      </w:r>
    </w:p>
    <w:p w14:paraId="2BB91895" w14:textId="77777777" w:rsidR="007C54EC" w:rsidRPr="00BC0742" w:rsidRDefault="007C54EC" w:rsidP="007C54EC">
      <w:pPr>
        <w:pStyle w:val="Texto"/>
        <w:spacing w:after="0" w:line="240" w:lineRule="auto"/>
        <w:ind w:left="426" w:firstLine="0"/>
        <w:rPr>
          <w:sz w:val="22"/>
          <w:szCs w:val="22"/>
        </w:rPr>
      </w:pPr>
    </w:p>
    <w:p w14:paraId="76F0D901"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w:t>
      </w:r>
      <w:r w:rsidRPr="004B4D0F">
        <w:rPr>
          <w:rFonts w:ascii="Arial" w:hAnsi="Arial" w:cs="Arial"/>
          <w:sz w:val="22"/>
          <w:szCs w:val="22"/>
        </w:rPr>
        <w:tab/>
      </w:r>
      <w:r w:rsidRPr="004B4D0F">
        <w:rPr>
          <w:rFonts w:ascii="Arial" w:hAnsi="Arial" w:cs="Arial"/>
          <w:b/>
          <w:sz w:val="22"/>
          <w:szCs w:val="22"/>
        </w:rPr>
        <w:t>“EL PROVEEDOR”</w:t>
      </w:r>
      <w:r w:rsidRPr="004B4D0F">
        <w:rPr>
          <w:rFonts w:ascii="Arial" w:hAnsi="Arial" w:cs="Arial"/>
          <w:sz w:val="22"/>
          <w:szCs w:val="22"/>
        </w:rPr>
        <w:t xml:space="preserve"> declara que </w:t>
      </w:r>
      <w:r w:rsidRPr="004B4D0F">
        <w:rPr>
          <w:rFonts w:ascii="Arial" w:hAnsi="Arial" w:cs="Arial"/>
          <w:b/>
          <w:sz w:val="22"/>
          <w:szCs w:val="22"/>
          <w:u w:val="single"/>
        </w:rPr>
        <w:t>(TRATÁNDOSE DE PERSONA FÍSICA)</w:t>
      </w:r>
      <w:r w:rsidRPr="004B4D0F">
        <w:rPr>
          <w:rFonts w:ascii="Arial" w:hAnsi="Arial" w:cs="Arial"/>
          <w:sz w:val="22"/>
          <w:szCs w:val="22"/>
        </w:rPr>
        <w:t>:</w:t>
      </w:r>
    </w:p>
    <w:p w14:paraId="10C1E324" w14:textId="77777777" w:rsidR="007C54EC" w:rsidRPr="004B4D0F" w:rsidRDefault="007C54EC" w:rsidP="007C54EC">
      <w:pPr>
        <w:widowControl w:val="0"/>
        <w:tabs>
          <w:tab w:val="left" w:pos="426"/>
        </w:tabs>
        <w:jc w:val="both"/>
        <w:rPr>
          <w:rFonts w:ascii="Arial" w:hAnsi="Arial" w:cs="Arial"/>
          <w:sz w:val="22"/>
          <w:szCs w:val="22"/>
        </w:rPr>
      </w:pPr>
    </w:p>
    <w:p w14:paraId="7933A594"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w:t>
      </w:r>
      <w:r w:rsidRPr="004B4D0F">
        <w:rPr>
          <w:rFonts w:ascii="Arial" w:hAnsi="Arial" w:cs="Arial"/>
          <w:sz w:val="22"/>
          <w:szCs w:val="22"/>
        </w:rPr>
        <w:tab/>
      </w:r>
      <w:r w:rsidRPr="004B4D0F">
        <w:rPr>
          <w:rFonts w:ascii="Arial" w:hAnsi="Arial" w:cs="Arial"/>
          <w:b/>
          <w:sz w:val="22"/>
          <w:szCs w:val="22"/>
        </w:rPr>
        <w:t>“EL PROVEEDOR”</w:t>
      </w:r>
      <w:r w:rsidRPr="004B4D0F">
        <w:rPr>
          <w:rFonts w:ascii="Arial" w:hAnsi="Arial" w:cs="Arial"/>
          <w:sz w:val="22"/>
          <w:szCs w:val="22"/>
        </w:rPr>
        <w:t xml:space="preserve">, por conducto de su representante declara que </w:t>
      </w:r>
      <w:r w:rsidRPr="004B4D0F">
        <w:rPr>
          <w:rFonts w:ascii="Arial" w:hAnsi="Arial" w:cs="Arial"/>
          <w:b/>
          <w:sz w:val="22"/>
          <w:szCs w:val="22"/>
          <w:u w:val="single"/>
        </w:rPr>
        <w:t>(TRATÁNDOSE DE PERSONA MORAL)</w:t>
      </w:r>
      <w:r w:rsidRPr="004B4D0F">
        <w:rPr>
          <w:rFonts w:ascii="Arial" w:hAnsi="Arial" w:cs="Arial"/>
          <w:sz w:val="22"/>
          <w:szCs w:val="22"/>
        </w:rPr>
        <w:t>:</w:t>
      </w:r>
    </w:p>
    <w:p w14:paraId="4D64263C"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161BB539" w14:textId="77777777" w:rsidR="007C54EC" w:rsidRPr="00BC0742" w:rsidRDefault="007C54EC" w:rsidP="007C54EC">
      <w:pPr>
        <w:widowControl w:val="0"/>
        <w:tabs>
          <w:tab w:val="left" w:pos="426"/>
        </w:tabs>
        <w:ind w:left="426"/>
        <w:jc w:val="both"/>
        <w:rPr>
          <w:rFonts w:ascii="Arial" w:hAnsi="Arial" w:cs="Arial"/>
          <w:sz w:val="22"/>
          <w:szCs w:val="22"/>
        </w:rPr>
      </w:pPr>
      <w:r w:rsidRPr="00BC0742">
        <w:rPr>
          <w:rFonts w:ascii="Arial" w:hAnsi="Arial" w:cs="Arial"/>
          <w:sz w:val="22"/>
          <w:szCs w:val="22"/>
        </w:rPr>
        <w:t>INSTRUCCIÓN: EN CASO DE PROPUESTAS CONJUNTAS, INCORPORAR A CADA UNO DE LOS PROVEEDORES QUE LA INTEGRAN, EN TÉRMINOS DE LO SEÑALADO EN LOS NUMERALES 2 A 3.1</w:t>
      </w:r>
    </w:p>
    <w:p w14:paraId="400414FD" w14:textId="77777777" w:rsidR="007C54EC" w:rsidRPr="00BC0742" w:rsidRDefault="007C54EC" w:rsidP="007C54EC">
      <w:pPr>
        <w:widowControl w:val="0"/>
        <w:tabs>
          <w:tab w:val="left" w:pos="426"/>
        </w:tabs>
        <w:ind w:left="426" w:hanging="426"/>
        <w:jc w:val="both"/>
        <w:rPr>
          <w:rFonts w:ascii="Arial" w:hAnsi="Arial" w:cs="Arial"/>
          <w:sz w:val="22"/>
          <w:szCs w:val="22"/>
        </w:rPr>
      </w:pPr>
    </w:p>
    <w:p w14:paraId="77A5FA1C" w14:textId="77777777" w:rsidR="007C54EC" w:rsidRPr="00BC0742" w:rsidRDefault="007C54EC" w:rsidP="007C54EC">
      <w:pPr>
        <w:tabs>
          <w:tab w:val="left" w:pos="426"/>
        </w:tabs>
        <w:ind w:left="426"/>
        <w:jc w:val="both"/>
        <w:rPr>
          <w:rFonts w:ascii="Arial" w:hAnsi="Arial" w:cs="Arial"/>
          <w:sz w:val="22"/>
          <w:szCs w:val="22"/>
        </w:rPr>
      </w:pPr>
      <w:r w:rsidRPr="00BC0742">
        <w:rPr>
          <w:rFonts w:ascii="Arial" w:hAnsi="Arial" w:cs="Arial"/>
          <w:sz w:val="22"/>
          <w:szCs w:val="22"/>
        </w:rPr>
        <w:t xml:space="preserve">INSTRUCCIÓN: SI ES PERSONA FÍSICA INCORPORAR LAS DECLARACIONES DE LOS NUMERALES 2. Y 2.1 </w:t>
      </w:r>
    </w:p>
    <w:p w14:paraId="3578F9F6" w14:textId="77777777" w:rsidR="007C54EC" w:rsidRPr="004B4D0F" w:rsidRDefault="007C54EC" w:rsidP="007C54EC">
      <w:pPr>
        <w:widowControl w:val="0"/>
        <w:tabs>
          <w:tab w:val="left" w:pos="426"/>
        </w:tabs>
        <w:ind w:left="426"/>
        <w:jc w:val="both"/>
        <w:rPr>
          <w:rFonts w:ascii="Arial" w:hAnsi="Arial" w:cs="Arial"/>
          <w:b/>
          <w:sz w:val="22"/>
          <w:szCs w:val="22"/>
        </w:rPr>
      </w:pPr>
    </w:p>
    <w:p w14:paraId="7D1A1A85"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II.1</w:t>
      </w:r>
      <w:r w:rsidRPr="004B4D0F">
        <w:rPr>
          <w:rFonts w:ascii="Arial" w:hAnsi="Arial" w:cs="Arial"/>
          <w:sz w:val="22"/>
          <w:szCs w:val="22"/>
        </w:rPr>
        <w:tab/>
        <w:t>Es una persona</w:t>
      </w:r>
      <w:r w:rsidRPr="004B4D0F">
        <w:rPr>
          <w:rFonts w:ascii="Arial" w:hAnsi="Arial" w:cs="Arial"/>
          <w:b/>
          <w:sz w:val="22"/>
          <w:szCs w:val="22"/>
        </w:rPr>
        <w:t xml:space="preserve"> física,</w:t>
      </w:r>
      <w:r w:rsidRPr="001953C2">
        <w:rPr>
          <w:rFonts w:ascii="Arial" w:hAnsi="Arial" w:cs="Arial"/>
          <w:bCs/>
          <w:sz w:val="36"/>
          <w:szCs w:val="36"/>
        </w:rPr>
        <w:t xml:space="preserve"> </w:t>
      </w:r>
      <w:r w:rsidRPr="004B4D0F">
        <w:rPr>
          <w:rFonts w:ascii="Arial" w:hAnsi="Arial" w:cs="Arial"/>
          <w:sz w:val="22"/>
          <w:szCs w:val="22"/>
        </w:rPr>
        <w:t xml:space="preserve">de nacionalidad _____________lo que acredita con ___________________ </w:t>
      </w:r>
      <w:r w:rsidRPr="004B4D0F">
        <w:rPr>
          <w:rFonts w:ascii="Arial" w:hAnsi="Arial" w:cs="Arial"/>
          <w:b/>
          <w:sz w:val="22"/>
          <w:szCs w:val="22"/>
          <w:u w:val="single"/>
        </w:rPr>
        <w:t>(EN EL CASO DE PERSONAS EXTRANJERAS DESCRIBIR EL DOCUMENTO)</w:t>
      </w:r>
      <w:r w:rsidRPr="004B4D0F">
        <w:rPr>
          <w:rFonts w:ascii="Arial" w:hAnsi="Arial" w:cs="Arial"/>
          <w:sz w:val="22"/>
          <w:szCs w:val="22"/>
        </w:rPr>
        <w:t xml:space="preserve"> __________________, expedida por ___________________.</w:t>
      </w:r>
    </w:p>
    <w:p w14:paraId="6D785D72"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3DA5C571" w14:textId="77777777" w:rsidR="007C54EC" w:rsidRPr="00BC0742" w:rsidRDefault="007C54EC" w:rsidP="007C54EC">
      <w:pPr>
        <w:widowControl w:val="0"/>
        <w:tabs>
          <w:tab w:val="left" w:pos="426"/>
        </w:tabs>
        <w:ind w:left="426"/>
        <w:jc w:val="both"/>
        <w:rPr>
          <w:rFonts w:ascii="Arial" w:hAnsi="Arial" w:cs="Arial"/>
          <w:sz w:val="22"/>
          <w:szCs w:val="22"/>
        </w:rPr>
      </w:pPr>
      <w:r w:rsidRPr="00BC0742">
        <w:rPr>
          <w:rFonts w:ascii="Arial" w:hAnsi="Arial" w:cs="Arial"/>
          <w:sz w:val="22"/>
          <w:szCs w:val="22"/>
        </w:rPr>
        <w:t>INSTRUCCIÓN: SI ES PERSONA MORAL, ATENDER A LAS DECLARACIONES DE LOS NUMERALES 2 A 2.2</w:t>
      </w:r>
    </w:p>
    <w:p w14:paraId="1B94509A" w14:textId="77777777" w:rsidR="007C54EC" w:rsidRPr="004B4D0F" w:rsidRDefault="007C54EC" w:rsidP="007C54EC">
      <w:pPr>
        <w:widowControl w:val="0"/>
        <w:tabs>
          <w:tab w:val="left" w:pos="426"/>
        </w:tabs>
        <w:jc w:val="both"/>
        <w:rPr>
          <w:rFonts w:ascii="Arial" w:hAnsi="Arial" w:cs="Arial"/>
          <w:sz w:val="22"/>
          <w:szCs w:val="22"/>
        </w:rPr>
      </w:pPr>
    </w:p>
    <w:p w14:paraId="23E4E18A"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II.2</w:t>
      </w:r>
      <w:r w:rsidRPr="004B4D0F">
        <w:rPr>
          <w:rFonts w:ascii="Arial" w:hAnsi="Arial" w:cs="Arial"/>
          <w:sz w:val="22"/>
          <w:szCs w:val="22"/>
        </w:rPr>
        <w:tab/>
        <w:t>Es una persona</w:t>
      </w:r>
      <w:r w:rsidRPr="004B4D0F">
        <w:rPr>
          <w:rFonts w:ascii="Arial" w:hAnsi="Arial" w:cs="Arial"/>
          <w:b/>
          <w:sz w:val="22"/>
          <w:szCs w:val="22"/>
        </w:rPr>
        <w:t xml:space="preserve"> moral</w:t>
      </w:r>
      <w:r w:rsidRPr="001953C2">
        <w:rPr>
          <w:rFonts w:ascii="Arial" w:hAnsi="Arial" w:cs="Arial"/>
          <w:bCs/>
          <w:sz w:val="36"/>
          <w:szCs w:val="36"/>
        </w:rPr>
        <w:t xml:space="preserve"> </w:t>
      </w:r>
      <w:r w:rsidRPr="004B4D0F">
        <w:rPr>
          <w:rFonts w:ascii="Arial" w:hAnsi="Arial" w:cs="Arial"/>
          <w:sz w:val="22"/>
          <w:szCs w:val="22"/>
        </w:rPr>
        <w:t xml:space="preserve">legalmente constituida mediante </w:t>
      </w:r>
      <w:r w:rsidRPr="004B4D0F">
        <w:rPr>
          <w:rFonts w:ascii="Arial" w:hAnsi="Arial" w:cs="Arial"/>
          <w:b/>
          <w:sz w:val="22"/>
          <w:szCs w:val="22"/>
        </w:rPr>
        <w:t>________________</w:t>
      </w:r>
      <w:r w:rsidRPr="004B4D0F">
        <w:rPr>
          <w:rFonts w:ascii="Arial" w:hAnsi="Arial" w:cs="Arial"/>
          <w:sz w:val="22"/>
          <w:szCs w:val="22"/>
        </w:rPr>
        <w:t xml:space="preserve"> </w:t>
      </w:r>
      <w:r w:rsidRPr="004B4D0F">
        <w:rPr>
          <w:rFonts w:ascii="Arial" w:hAnsi="Arial" w:cs="Arial"/>
          <w:b/>
          <w:sz w:val="22"/>
          <w:szCs w:val="22"/>
          <w:u w:val="single"/>
        </w:rPr>
        <w:t>(DESCRIBIR EL INSTRUMENTO PÚBLICO QUE LE DAN ORIGEN Y EN SU CASO LAS MODIFICACIONES QUE SE HUBIERAN REALIZADO),</w:t>
      </w:r>
      <w:r w:rsidRPr="004B4D0F">
        <w:rPr>
          <w:rFonts w:ascii="Arial" w:hAnsi="Arial" w:cs="Arial"/>
          <w:sz w:val="22"/>
          <w:szCs w:val="22"/>
        </w:rPr>
        <w:t xml:space="preserve"> denominada</w:t>
      </w:r>
      <w:r w:rsidRPr="004B4D0F">
        <w:rPr>
          <w:rFonts w:ascii="Arial" w:hAnsi="Arial" w:cs="Arial"/>
          <w:b/>
          <w:sz w:val="22"/>
          <w:szCs w:val="22"/>
          <w:u w:val="single"/>
        </w:rPr>
        <w:t xml:space="preserve"> (NOMBRE O RAZÓN SOCIAL)</w:t>
      </w:r>
      <w:r w:rsidRPr="004B4D0F">
        <w:rPr>
          <w:rFonts w:ascii="Arial" w:hAnsi="Arial" w:cs="Arial"/>
          <w:sz w:val="22"/>
          <w:szCs w:val="22"/>
        </w:rPr>
        <w:t xml:space="preserve">, cuyo objeto social es _____________, entre otros, </w:t>
      </w:r>
      <w:r w:rsidRPr="004B4D0F">
        <w:rPr>
          <w:rFonts w:ascii="Arial" w:hAnsi="Arial" w:cs="Arial"/>
          <w:b/>
          <w:sz w:val="22"/>
          <w:szCs w:val="22"/>
        </w:rPr>
        <w:t>(OBJETO SOCIAL)</w:t>
      </w:r>
      <w:r w:rsidRPr="004B4D0F">
        <w:rPr>
          <w:rFonts w:ascii="Arial" w:hAnsi="Arial" w:cs="Arial"/>
          <w:sz w:val="22"/>
          <w:szCs w:val="22"/>
        </w:rPr>
        <w:t xml:space="preserve">, inscrita en el Registro Público de la Propiedad de ____________ con el folio ______ de fecha ______. </w:t>
      </w:r>
    </w:p>
    <w:p w14:paraId="1EAD2A73" w14:textId="77777777" w:rsidR="007C54EC" w:rsidRPr="004B4D0F" w:rsidRDefault="007C54EC" w:rsidP="007C54EC">
      <w:pPr>
        <w:widowControl w:val="0"/>
        <w:tabs>
          <w:tab w:val="left" w:pos="426"/>
        </w:tabs>
        <w:jc w:val="both"/>
        <w:rPr>
          <w:rFonts w:ascii="Arial" w:hAnsi="Arial" w:cs="Arial"/>
          <w:sz w:val="22"/>
          <w:szCs w:val="22"/>
        </w:rPr>
      </w:pPr>
    </w:p>
    <w:p w14:paraId="744243E8"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II.2</w:t>
      </w:r>
      <w:r w:rsidRPr="004B4D0F">
        <w:rPr>
          <w:rFonts w:ascii="Arial" w:hAnsi="Arial" w:cs="Arial"/>
          <w:sz w:val="22"/>
          <w:szCs w:val="22"/>
        </w:rPr>
        <w:tab/>
        <w:t>La o el C.</w:t>
      </w:r>
      <w:r w:rsidRPr="004B4D0F">
        <w:rPr>
          <w:rFonts w:ascii="Arial" w:hAnsi="Arial" w:cs="Arial"/>
          <w:b/>
          <w:bCs/>
          <w:sz w:val="36"/>
          <w:szCs w:val="36"/>
        </w:rPr>
        <w:t xml:space="preserve"> </w:t>
      </w:r>
      <w:r w:rsidRPr="004B4D0F">
        <w:rPr>
          <w:rFonts w:ascii="Arial" w:hAnsi="Arial" w:cs="Arial"/>
          <w:b/>
          <w:sz w:val="22"/>
          <w:szCs w:val="22"/>
        </w:rPr>
        <w:t>(</w:t>
      </w:r>
      <w:r w:rsidRPr="004B4D0F">
        <w:rPr>
          <w:rFonts w:ascii="Arial" w:hAnsi="Arial" w:cs="Arial"/>
          <w:b/>
          <w:sz w:val="22"/>
          <w:szCs w:val="22"/>
          <w:u w:val="single"/>
        </w:rPr>
        <w:t>NOMBRE DEL REPRESENTANTE LEGAL)</w:t>
      </w:r>
      <w:r w:rsidRPr="004B4D0F">
        <w:rPr>
          <w:rFonts w:ascii="Arial" w:hAnsi="Arial" w:cs="Arial"/>
          <w:sz w:val="22"/>
          <w:szCs w:val="22"/>
        </w:rPr>
        <w:t xml:space="preserve">, en su carácter de </w:t>
      </w:r>
      <w:r w:rsidRPr="004B4D0F">
        <w:rPr>
          <w:rFonts w:ascii="Arial" w:hAnsi="Arial" w:cs="Arial"/>
          <w:b/>
          <w:sz w:val="22"/>
          <w:szCs w:val="22"/>
        </w:rPr>
        <w:t>__________________</w:t>
      </w:r>
      <w:r w:rsidRPr="004B4D0F">
        <w:rPr>
          <w:rFonts w:ascii="Arial" w:hAnsi="Arial" w:cs="Arial"/>
          <w:sz w:val="22"/>
          <w:szCs w:val="22"/>
        </w:rPr>
        <w:t xml:space="preserve">, cuenta con facultades suficientes para suscribir el presente contrato y obligar a su representada, como lo acredita con </w:t>
      </w:r>
      <w:r w:rsidRPr="004B4D0F">
        <w:rPr>
          <w:rFonts w:ascii="Arial" w:hAnsi="Arial" w:cs="Arial"/>
          <w:b/>
          <w:sz w:val="22"/>
          <w:szCs w:val="22"/>
        </w:rPr>
        <w:t xml:space="preserve">_____________________________ (INSTRUMENTO NOTARIAL DE CONSTITUCIÓN O PODER OTORGADO AL REPRESENTANTE LEGAL) </w:t>
      </w:r>
      <w:r w:rsidRPr="004B4D0F">
        <w:rPr>
          <w:rFonts w:ascii="Arial" w:hAnsi="Arial" w:cs="Arial"/>
          <w:b/>
          <w:sz w:val="22"/>
          <w:szCs w:val="22"/>
        </w:rPr>
        <w:lastRenderedPageBreak/>
        <w:t>______________</w:t>
      </w:r>
      <w:r w:rsidRPr="004B4D0F">
        <w:rPr>
          <w:rFonts w:ascii="Arial" w:hAnsi="Arial" w:cs="Arial"/>
          <w:sz w:val="22"/>
          <w:szCs w:val="22"/>
        </w:rPr>
        <w:t>, mismo que bajo protesta de decir verdad manifiesta no le ha sido limitado ni revocado en forma alguna.</w:t>
      </w:r>
    </w:p>
    <w:p w14:paraId="2D341C16" w14:textId="77777777" w:rsidR="007C54EC" w:rsidRPr="00BC0742" w:rsidRDefault="007C54EC" w:rsidP="007C54EC">
      <w:pPr>
        <w:widowControl w:val="0"/>
        <w:tabs>
          <w:tab w:val="left" w:pos="426"/>
        </w:tabs>
        <w:ind w:left="426" w:hanging="426"/>
        <w:jc w:val="both"/>
        <w:rPr>
          <w:rFonts w:ascii="Arial" w:hAnsi="Arial" w:cs="Arial"/>
          <w:sz w:val="22"/>
          <w:szCs w:val="22"/>
        </w:rPr>
      </w:pPr>
    </w:p>
    <w:p w14:paraId="432634C2" w14:textId="77777777" w:rsidR="007C54EC" w:rsidRPr="00BC0742" w:rsidRDefault="007C54EC" w:rsidP="007C54EC">
      <w:pPr>
        <w:widowControl w:val="0"/>
        <w:tabs>
          <w:tab w:val="left" w:pos="426"/>
        </w:tabs>
        <w:ind w:left="426"/>
        <w:jc w:val="both"/>
        <w:rPr>
          <w:rFonts w:ascii="Arial" w:hAnsi="Arial" w:cs="Arial"/>
          <w:sz w:val="22"/>
          <w:szCs w:val="22"/>
        </w:rPr>
      </w:pPr>
      <w:r w:rsidRPr="00BC0742">
        <w:rPr>
          <w:rFonts w:ascii="Arial" w:hAnsi="Arial" w:cs="Arial"/>
          <w:sz w:val="22"/>
          <w:szCs w:val="22"/>
        </w:rPr>
        <w:t xml:space="preserve">INSTRUCCIÓN: EN EL CASO DE PERSONAS DE NACIONALIDAD EXTRANJERA, DEBERÁN PRESENTAR LA DOCUMENTACIÓN CORRESPONDIENTE DEBIDAMENTE APOSTILLADA. </w:t>
      </w:r>
    </w:p>
    <w:p w14:paraId="2BC2DC3B" w14:textId="77777777" w:rsidR="007C54EC" w:rsidRPr="004B4D0F" w:rsidRDefault="007C54EC" w:rsidP="007C54EC">
      <w:pPr>
        <w:widowControl w:val="0"/>
        <w:tabs>
          <w:tab w:val="left" w:pos="426"/>
        </w:tabs>
        <w:jc w:val="both"/>
        <w:rPr>
          <w:rFonts w:ascii="Arial" w:hAnsi="Arial" w:cs="Arial"/>
          <w:sz w:val="22"/>
          <w:szCs w:val="22"/>
        </w:rPr>
      </w:pPr>
    </w:p>
    <w:p w14:paraId="6D879088"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II.3</w:t>
      </w:r>
      <w:r w:rsidRPr="004B4D0F">
        <w:rPr>
          <w:rFonts w:ascii="Arial" w:hAnsi="Arial" w:cs="Arial"/>
          <w:sz w:val="22"/>
          <w:szCs w:val="22"/>
        </w:rPr>
        <w:tab/>
        <w:t>Reúne las condiciones técnicas, jurídicas y económicas, y cuenta con la organización y elementos necesarios para su cumplimiento.</w:t>
      </w:r>
    </w:p>
    <w:p w14:paraId="04C0AE17"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6EE3656B" w14:textId="77777777" w:rsidR="007C54EC" w:rsidRPr="004B4D0F" w:rsidRDefault="007C54EC" w:rsidP="007C54EC">
      <w:pPr>
        <w:widowControl w:val="0"/>
        <w:ind w:left="426" w:hanging="426"/>
        <w:jc w:val="both"/>
        <w:rPr>
          <w:rFonts w:ascii="Arial" w:hAnsi="Arial" w:cs="Arial"/>
          <w:sz w:val="22"/>
          <w:szCs w:val="22"/>
        </w:rPr>
      </w:pPr>
      <w:r w:rsidRPr="004B4D0F">
        <w:rPr>
          <w:rFonts w:ascii="Arial" w:hAnsi="Arial" w:cs="Arial"/>
          <w:b/>
          <w:sz w:val="22"/>
          <w:szCs w:val="22"/>
        </w:rPr>
        <w:t>II.4</w:t>
      </w:r>
      <w:r w:rsidRPr="004B4D0F">
        <w:rPr>
          <w:rFonts w:ascii="Arial" w:hAnsi="Arial" w:cs="Arial"/>
          <w:sz w:val="22"/>
          <w:szCs w:val="22"/>
        </w:rPr>
        <w:tab/>
        <w:t xml:space="preserve">Cuenta con su Registro Federal de Contribuyentes </w:t>
      </w:r>
      <w:r w:rsidRPr="004B4D0F">
        <w:rPr>
          <w:rFonts w:ascii="Arial" w:hAnsi="Arial" w:cs="Arial"/>
          <w:b/>
          <w:sz w:val="22"/>
          <w:szCs w:val="22"/>
        </w:rPr>
        <w:t>(RFC PROVEEDOR).</w:t>
      </w:r>
    </w:p>
    <w:p w14:paraId="24B6BB80"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1143DA45" w14:textId="77777777" w:rsidR="007C54EC" w:rsidRPr="004B4D0F" w:rsidRDefault="007C54EC" w:rsidP="007C54EC">
      <w:pPr>
        <w:widowControl w:val="0"/>
        <w:ind w:left="426" w:hanging="426"/>
        <w:jc w:val="both"/>
        <w:rPr>
          <w:rFonts w:ascii="Arial" w:hAnsi="Arial" w:cs="Arial"/>
          <w:sz w:val="22"/>
          <w:szCs w:val="22"/>
        </w:rPr>
      </w:pPr>
      <w:r w:rsidRPr="004B4D0F">
        <w:rPr>
          <w:rFonts w:ascii="Arial" w:hAnsi="Arial" w:cs="Arial"/>
          <w:b/>
          <w:sz w:val="22"/>
          <w:szCs w:val="22"/>
        </w:rPr>
        <w:t>II.5</w:t>
      </w:r>
      <w:r w:rsidRPr="004B4D0F">
        <w:rPr>
          <w:rFonts w:ascii="Arial" w:hAnsi="Arial" w:cs="Arial"/>
          <w:sz w:val="22"/>
          <w:szCs w:val="22"/>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73194874" w14:textId="77777777" w:rsidR="007C54EC" w:rsidRPr="004B4D0F" w:rsidRDefault="007C54EC" w:rsidP="007C54EC">
      <w:pPr>
        <w:widowControl w:val="0"/>
        <w:ind w:left="426" w:hanging="426"/>
        <w:jc w:val="both"/>
        <w:rPr>
          <w:rFonts w:ascii="Arial" w:hAnsi="Arial" w:cs="Arial"/>
          <w:sz w:val="22"/>
          <w:szCs w:val="22"/>
        </w:rPr>
      </w:pPr>
    </w:p>
    <w:p w14:paraId="2BFD7D9B"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II.6</w:t>
      </w:r>
      <w:r w:rsidRPr="004B4D0F">
        <w:rPr>
          <w:rFonts w:ascii="Arial" w:hAnsi="Arial" w:cs="Arial"/>
          <w:sz w:val="22"/>
          <w:szCs w:val="22"/>
        </w:rPr>
        <w:tab/>
        <w:t>Tiene establecido su domicilio en ________________________________________ mismo que señala para los fines y efectos legales del presente contrato.</w:t>
      </w:r>
    </w:p>
    <w:p w14:paraId="36C879B4" w14:textId="77777777" w:rsidR="007C54EC" w:rsidRDefault="007C54EC" w:rsidP="007C54EC">
      <w:pPr>
        <w:jc w:val="both"/>
        <w:rPr>
          <w:rFonts w:ascii="Arial" w:hAnsi="Arial" w:cs="Arial"/>
          <w:sz w:val="22"/>
          <w:szCs w:val="22"/>
        </w:rPr>
      </w:pPr>
    </w:p>
    <w:p w14:paraId="43F1B26D" w14:textId="77777777" w:rsidR="007C54EC" w:rsidRPr="004B4D0F" w:rsidRDefault="007C54EC" w:rsidP="007C54EC">
      <w:pPr>
        <w:jc w:val="both"/>
        <w:rPr>
          <w:rFonts w:ascii="Arial" w:hAnsi="Arial" w:cs="Arial"/>
          <w:sz w:val="22"/>
          <w:szCs w:val="22"/>
        </w:rPr>
      </w:pPr>
    </w:p>
    <w:p w14:paraId="2A56D6BE" w14:textId="77777777" w:rsidR="007C54EC" w:rsidRPr="004B4D0F" w:rsidRDefault="007C54EC" w:rsidP="007C54EC">
      <w:pPr>
        <w:ind w:left="426" w:hanging="426"/>
        <w:jc w:val="both"/>
        <w:rPr>
          <w:rFonts w:ascii="Arial" w:hAnsi="Arial" w:cs="Arial"/>
          <w:b/>
          <w:sz w:val="22"/>
          <w:szCs w:val="22"/>
        </w:rPr>
      </w:pPr>
      <w:r w:rsidRPr="004B4D0F">
        <w:rPr>
          <w:rFonts w:ascii="Arial" w:hAnsi="Arial" w:cs="Arial"/>
          <w:b/>
          <w:sz w:val="22"/>
          <w:szCs w:val="22"/>
        </w:rPr>
        <w:t>III.</w:t>
      </w:r>
      <w:r w:rsidRPr="004B4D0F">
        <w:rPr>
          <w:rFonts w:ascii="Arial" w:hAnsi="Arial" w:cs="Arial"/>
          <w:b/>
          <w:sz w:val="22"/>
          <w:szCs w:val="22"/>
        </w:rPr>
        <w:tab/>
        <w:t>De “LAS PARTES”:</w:t>
      </w:r>
    </w:p>
    <w:p w14:paraId="6078F403" w14:textId="77777777" w:rsidR="007C54EC" w:rsidRPr="004B4D0F" w:rsidRDefault="007C54EC" w:rsidP="007C54EC">
      <w:pPr>
        <w:jc w:val="both"/>
        <w:rPr>
          <w:rFonts w:ascii="Arial" w:hAnsi="Arial" w:cs="Arial"/>
          <w:sz w:val="22"/>
          <w:szCs w:val="22"/>
        </w:rPr>
      </w:pPr>
    </w:p>
    <w:p w14:paraId="1B3611C0" w14:textId="77777777" w:rsidR="007C54EC" w:rsidRPr="0008008F" w:rsidRDefault="007C54EC" w:rsidP="007C54EC">
      <w:pPr>
        <w:ind w:left="426" w:hanging="426"/>
        <w:jc w:val="both"/>
        <w:rPr>
          <w:rFonts w:ascii="Arial" w:hAnsi="Arial" w:cs="Arial"/>
          <w:sz w:val="22"/>
          <w:szCs w:val="22"/>
        </w:rPr>
      </w:pPr>
      <w:r w:rsidRPr="004B4D0F">
        <w:rPr>
          <w:rFonts w:ascii="Arial" w:hAnsi="Arial" w:cs="Arial"/>
          <w:b/>
          <w:sz w:val="22"/>
          <w:szCs w:val="22"/>
        </w:rPr>
        <w:t>III.1</w:t>
      </w:r>
      <w:r w:rsidRPr="004B4D0F">
        <w:rPr>
          <w:rFonts w:ascii="Arial" w:hAnsi="Arial" w:cs="Arial"/>
          <w:sz w:val="22"/>
          <w:szCs w:val="22"/>
        </w:rPr>
        <w:tab/>
        <w:t>Que es su voluntad celebrar el presente contrato y sujetarse a sus términos y condiciones, por lo que de común acuerdo se obligan de conformidad con las siguientes:</w:t>
      </w:r>
    </w:p>
    <w:p w14:paraId="0453B37E" w14:textId="77777777" w:rsidR="007C54EC" w:rsidRPr="0008008F" w:rsidRDefault="007C54EC" w:rsidP="007C54EC">
      <w:pPr>
        <w:jc w:val="both"/>
        <w:rPr>
          <w:rFonts w:ascii="Arial" w:hAnsi="Arial" w:cs="Arial"/>
          <w:sz w:val="22"/>
          <w:szCs w:val="22"/>
        </w:rPr>
      </w:pPr>
    </w:p>
    <w:p w14:paraId="1A1999DB" w14:textId="77777777" w:rsidR="007C54EC" w:rsidRPr="0008008F" w:rsidRDefault="007C54EC" w:rsidP="007C54EC">
      <w:pPr>
        <w:pStyle w:val="Prrafodelista"/>
        <w:jc w:val="center"/>
      </w:pPr>
      <w:r w:rsidRPr="0008008F">
        <w:rPr>
          <w:b/>
          <w:highlight w:val="yellow"/>
        </w:rPr>
        <w:t>CLÁUSULAS</w:t>
      </w:r>
    </w:p>
    <w:p w14:paraId="6330190F" w14:textId="77777777" w:rsidR="007C54EC" w:rsidRPr="0008008F" w:rsidRDefault="007C54EC" w:rsidP="007C54EC">
      <w:pPr>
        <w:pStyle w:val="Prrafodelista"/>
        <w:jc w:val="both"/>
      </w:pPr>
    </w:p>
    <w:p w14:paraId="473E3E9F" w14:textId="77777777" w:rsidR="007C54EC" w:rsidRPr="0008008F" w:rsidRDefault="007C54EC" w:rsidP="007C54EC">
      <w:pPr>
        <w:shd w:val="clear" w:color="auto" w:fill="FFFFFF"/>
        <w:jc w:val="both"/>
        <w:textAlignment w:val="baseline"/>
        <w:rPr>
          <w:rFonts w:ascii="Arial" w:hAnsi="Arial" w:cs="Arial"/>
          <w:b/>
          <w:sz w:val="22"/>
          <w:szCs w:val="22"/>
          <w:lang w:eastAsia="es-MX"/>
        </w:rPr>
      </w:pPr>
      <w:r w:rsidRPr="0008008F">
        <w:rPr>
          <w:rFonts w:ascii="Arial" w:hAnsi="Arial" w:cs="Arial"/>
          <w:b/>
          <w:sz w:val="22"/>
          <w:szCs w:val="22"/>
          <w:highlight w:val="yellow"/>
          <w:lang w:eastAsia="es-MX"/>
        </w:rPr>
        <w:t>PRIMERA. OBJETO DEL CONTRATO.</w:t>
      </w:r>
    </w:p>
    <w:p w14:paraId="39F5425D" w14:textId="77777777" w:rsidR="007C54EC" w:rsidRPr="0008008F" w:rsidRDefault="007C54EC" w:rsidP="007C54EC">
      <w:pPr>
        <w:ind w:right="51"/>
        <w:jc w:val="both"/>
        <w:rPr>
          <w:rFonts w:ascii="Arial" w:hAnsi="Arial" w:cs="Arial"/>
          <w:sz w:val="22"/>
          <w:szCs w:val="22"/>
        </w:rPr>
      </w:pPr>
    </w:p>
    <w:p w14:paraId="10FFB325" w14:textId="77777777" w:rsidR="007C54EC" w:rsidRDefault="007C54EC" w:rsidP="007C54EC">
      <w:pPr>
        <w:ind w:right="51"/>
        <w:jc w:val="both"/>
        <w:rPr>
          <w:rFonts w:ascii="Arial" w:eastAsiaTheme="minorHAnsi" w:hAnsi="Arial" w:cs="Arial"/>
          <w:sz w:val="22"/>
          <w:szCs w:val="22"/>
        </w:rPr>
      </w:pPr>
      <w:r w:rsidRPr="00BA2ABD">
        <w:rPr>
          <w:rFonts w:ascii="Arial" w:hAnsi="Arial" w:cs="Arial"/>
          <w:b/>
          <w:sz w:val="22"/>
          <w:szCs w:val="22"/>
        </w:rPr>
        <w:t>“</w:t>
      </w:r>
      <w:r w:rsidRPr="005B0EB8">
        <w:rPr>
          <w:rFonts w:ascii="Arial" w:hAnsi="Arial" w:cs="Arial"/>
          <w:b/>
          <w:sz w:val="22"/>
          <w:szCs w:val="22"/>
        </w:rPr>
        <w:t>EL PROVEEDOR”</w:t>
      </w:r>
      <w:r w:rsidRPr="005B0EB8">
        <w:rPr>
          <w:rFonts w:ascii="Arial" w:hAnsi="Arial" w:cs="Arial"/>
          <w:sz w:val="22"/>
          <w:szCs w:val="22"/>
        </w:rPr>
        <w:t xml:space="preserve"> acepta y se obliga a proporcionar a </w:t>
      </w:r>
      <w:r w:rsidRPr="005B0EB8">
        <w:rPr>
          <w:rFonts w:ascii="Arial" w:hAnsi="Arial" w:cs="Arial"/>
          <w:b/>
          <w:sz w:val="22"/>
          <w:szCs w:val="22"/>
        </w:rPr>
        <w:t>“LA DEPENDENCIA O ENTIDAD”</w:t>
      </w:r>
      <w:r w:rsidRPr="005B0EB8">
        <w:rPr>
          <w:rFonts w:ascii="Arial" w:hAnsi="Arial" w:cs="Arial"/>
          <w:sz w:val="22"/>
          <w:szCs w:val="22"/>
        </w:rPr>
        <w:t xml:space="preserve">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en los términos y condiciones establecidos en la convocatoria </w:t>
      </w:r>
      <w:r w:rsidRPr="005B0EB8">
        <w:rPr>
          <w:rFonts w:ascii="Arial" w:hAnsi="Arial" w:cs="Arial"/>
          <w:b/>
          <w:sz w:val="22"/>
          <w:szCs w:val="22"/>
        </w:rPr>
        <w:t>(TRATÁNDOSE DE LICITACIONES PÚBLICAS O INVITACIÓN A CUANDO MENOS TRES PERSONAS)</w:t>
      </w:r>
      <w:r w:rsidRPr="005B0EB8">
        <w:rPr>
          <w:rFonts w:ascii="Arial" w:hAnsi="Arial" w:cs="Arial"/>
          <w:sz w:val="22"/>
          <w:szCs w:val="22"/>
        </w:rPr>
        <w:t xml:space="preserve">, este contrato y sus anexos </w:t>
      </w:r>
      <w:r w:rsidRPr="005B0EB8">
        <w:rPr>
          <w:rFonts w:ascii="Arial" w:hAnsi="Arial" w:cs="Arial"/>
          <w:b/>
          <w:sz w:val="22"/>
          <w:szCs w:val="22"/>
        </w:rPr>
        <w:t>(</w:t>
      </w:r>
      <w:r w:rsidRPr="005B0EB8">
        <w:rPr>
          <w:rFonts w:ascii="Arial" w:hAnsi="Arial" w:cs="Arial"/>
          <w:b/>
          <w:sz w:val="22"/>
          <w:szCs w:val="22"/>
          <w:u w:val="single"/>
        </w:rPr>
        <w:t>NUMERAR Y DESCRIBIR LOS ANEXOS</w:t>
      </w:r>
      <w:r w:rsidRPr="005B0EB8">
        <w:rPr>
          <w:rFonts w:ascii="Arial" w:hAnsi="Arial" w:cs="Arial"/>
          <w:b/>
          <w:sz w:val="22"/>
          <w:szCs w:val="22"/>
        </w:rPr>
        <w:t>)</w:t>
      </w:r>
      <w:r w:rsidRPr="005B0EB8">
        <w:rPr>
          <w:rFonts w:ascii="Arial" w:hAnsi="Arial" w:cs="Arial"/>
          <w:sz w:val="22"/>
          <w:szCs w:val="22"/>
        </w:rPr>
        <w:t xml:space="preserve"> </w:t>
      </w:r>
      <w:r w:rsidRPr="005B0EB8">
        <w:rPr>
          <w:rFonts w:ascii="Arial" w:eastAsiaTheme="minorHAnsi" w:hAnsi="Arial" w:cs="Arial"/>
          <w:sz w:val="22"/>
          <w:szCs w:val="22"/>
        </w:rPr>
        <w:t>que forman parte integrante del mismo.</w:t>
      </w:r>
      <w:r w:rsidRPr="0008008F">
        <w:rPr>
          <w:rFonts w:ascii="Arial" w:eastAsiaTheme="minorHAnsi" w:hAnsi="Arial" w:cs="Arial"/>
          <w:sz w:val="22"/>
          <w:szCs w:val="22"/>
        </w:rPr>
        <w:t xml:space="preserve"> </w:t>
      </w:r>
    </w:p>
    <w:p w14:paraId="3C883F40" w14:textId="77777777" w:rsidR="007C54EC" w:rsidRDefault="007C54EC" w:rsidP="007C54EC">
      <w:pPr>
        <w:ind w:right="51"/>
        <w:jc w:val="both"/>
        <w:rPr>
          <w:rFonts w:ascii="Arial" w:eastAsiaTheme="minorHAnsi" w:hAnsi="Arial" w:cs="Arial"/>
          <w:sz w:val="22"/>
          <w:szCs w:val="22"/>
        </w:rPr>
      </w:pPr>
    </w:p>
    <w:p w14:paraId="51EF458D" w14:textId="77777777" w:rsidR="007C54EC" w:rsidRPr="0008008F" w:rsidRDefault="007C54EC" w:rsidP="007C54EC">
      <w:pPr>
        <w:jc w:val="both"/>
        <w:rPr>
          <w:rFonts w:ascii="Arial" w:hAnsi="Arial" w:cs="Arial"/>
          <w:b/>
          <w:sz w:val="22"/>
          <w:szCs w:val="22"/>
        </w:rPr>
      </w:pPr>
      <w:r w:rsidRPr="0008008F">
        <w:rPr>
          <w:rFonts w:ascii="Arial" w:hAnsi="Arial" w:cs="Arial"/>
          <w:b/>
          <w:sz w:val="22"/>
          <w:szCs w:val="22"/>
          <w:highlight w:val="yellow"/>
        </w:rPr>
        <w:t>SEGUNDA. MONTO DEL CONTRATO</w:t>
      </w:r>
      <w:r w:rsidRPr="0008008F">
        <w:rPr>
          <w:rFonts w:ascii="Arial" w:hAnsi="Arial" w:cs="Arial"/>
          <w:b/>
          <w:sz w:val="22"/>
          <w:szCs w:val="22"/>
        </w:rPr>
        <w:t xml:space="preserve"> </w:t>
      </w:r>
    </w:p>
    <w:p w14:paraId="634C211D" w14:textId="77777777" w:rsidR="007C54EC" w:rsidRPr="00215DE4" w:rsidRDefault="007C54EC" w:rsidP="007C54EC">
      <w:pPr>
        <w:jc w:val="both"/>
        <w:rPr>
          <w:rFonts w:ascii="Arial" w:hAnsi="Arial" w:cs="Arial"/>
          <w:b/>
          <w:sz w:val="22"/>
          <w:szCs w:val="22"/>
        </w:rPr>
      </w:pPr>
    </w:p>
    <w:p w14:paraId="7A9F4F24" w14:textId="77777777" w:rsidR="007C54EC" w:rsidRPr="0053674D" w:rsidRDefault="007C54EC" w:rsidP="007C54EC">
      <w:pPr>
        <w:ind w:right="51"/>
        <w:jc w:val="both"/>
        <w:rPr>
          <w:rFonts w:ascii="Arial" w:hAnsi="Arial" w:cs="Arial"/>
          <w:sz w:val="22"/>
          <w:szCs w:val="22"/>
        </w:rPr>
      </w:pPr>
      <w:r w:rsidRPr="0053674D">
        <w:rPr>
          <w:rFonts w:ascii="Arial" w:hAnsi="Arial" w:cs="Arial"/>
          <w:sz w:val="22"/>
          <w:szCs w:val="22"/>
        </w:rPr>
        <w:t xml:space="preserve">INSTRUCCIÓN: TRATÁNDOSE DE CONTRATO CERRADO Y ANUAL, MOSTRAR EL SIGUIENTE PÁRRAFO: </w:t>
      </w:r>
    </w:p>
    <w:p w14:paraId="4CAC10B6" w14:textId="77777777" w:rsidR="007C54EC" w:rsidRPr="005B0EB8" w:rsidRDefault="007C54EC" w:rsidP="007C54EC">
      <w:pPr>
        <w:ind w:right="51"/>
        <w:jc w:val="both"/>
        <w:rPr>
          <w:rFonts w:ascii="Arial" w:hAnsi="Arial" w:cs="Arial"/>
          <w:sz w:val="22"/>
          <w:szCs w:val="22"/>
        </w:rPr>
      </w:pPr>
    </w:p>
    <w:p w14:paraId="000A010B" w14:textId="77777777" w:rsidR="007C54EC" w:rsidRPr="005B0EB8" w:rsidRDefault="007C54EC" w:rsidP="007C54EC">
      <w:pPr>
        <w:autoSpaceDE w:val="0"/>
        <w:autoSpaceDN w:val="0"/>
        <w:adjustRightInd w:val="0"/>
        <w:jc w:val="both"/>
        <w:rPr>
          <w:rFonts w:ascii="Arial" w:eastAsiaTheme="minorHAnsi" w:hAnsi="Arial" w:cs="Arial"/>
          <w:b/>
          <w:sz w:val="22"/>
          <w:szCs w:val="22"/>
          <w:u w:val="single"/>
        </w:rPr>
      </w:pPr>
      <w:r w:rsidRPr="005B0EB8">
        <w:rPr>
          <w:rFonts w:ascii="Arial" w:hAnsi="Arial" w:cs="Arial"/>
          <w:b/>
          <w:sz w:val="22"/>
          <w:szCs w:val="22"/>
        </w:rPr>
        <w:t>“LA DEPENDENCIA O ENTIDAD”</w:t>
      </w:r>
      <w:r w:rsidRPr="005B0EB8">
        <w:rPr>
          <w:rFonts w:ascii="Arial" w:hAnsi="Arial" w:cs="Arial"/>
          <w:sz w:val="22"/>
          <w:szCs w:val="22"/>
        </w:rPr>
        <w:t xml:space="preserve"> </w:t>
      </w:r>
      <w:r w:rsidRPr="005B0EB8">
        <w:rPr>
          <w:rFonts w:ascii="Arial" w:eastAsiaTheme="minorHAnsi" w:hAnsi="Arial" w:cs="Arial"/>
          <w:sz w:val="22"/>
          <w:szCs w:val="22"/>
        </w:rPr>
        <w:t>pagará a</w:t>
      </w:r>
      <w:r w:rsidRPr="005B0EB8">
        <w:rPr>
          <w:rFonts w:ascii="Arial" w:hAnsi="Arial" w:cs="Arial"/>
          <w:b/>
          <w:sz w:val="22"/>
          <w:szCs w:val="22"/>
        </w:rPr>
        <w:t xml:space="preserve"> “EL PROVEEDOR”</w:t>
      </w:r>
      <w:r w:rsidRPr="005B0EB8">
        <w:rPr>
          <w:rFonts w:ascii="Arial" w:eastAsiaTheme="minorHAnsi" w:hAnsi="Arial" w:cs="Arial"/>
          <w:sz w:val="22"/>
          <w:szCs w:val="22"/>
        </w:rPr>
        <w:t xml:space="preserve"> como contraprestación por los servicios objeto de este contrato, la cantidad de $ </w:t>
      </w:r>
      <w:r w:rsidRPr="005B0EB8">
        <w:rPr>
          <w:rFonts w:ascii="Arial" w:eastAsiaTheme="minorHAnsi" w:hAnsi="Arial" w:cs="Arial"/>
          <w:b/>
          <w:sz w:val="22"/>
          <w:szCs w:val="22"/>
          <w:u w:val="single"/>
        </w:rPr>
        <w:t xml:space="preserve">(MONTO TOTAL DEL </w:t>
      </w:r>
      <w:r w:rsidRPr="005B0EB8">
        <w:rPr>
          <w:rFonts w:ascii="Arial" w:eastAsiaTheme="minorHAnsi" w:hAnsi="Arial" w:cs="Arial"/>
          <w:b/>
          <w:sz w:val="22"/>
          <w:szCs w:val="22"/>
          <w:u w:val="single"/>
        </w:rPr>
        <w:lastRenderedPageBreak/>
        <w:t>CONTRATO SIN IMPUESTOS)</w:t>
      </w:r>
      <w:r w:rsidRPr="005B0EB8">
        <w:rPr>
          <w:rFonts w:ascii="Arial" w:eastAsiaTheme="minorHAnsi" w:hAnsi="Arial" w:cs="Arial"/>
          <w:sz w:val="22"/>
          <w:szCs w:val="22"/>
        </w:rPr>
        <w:t xml:space="preserve"> más impuestos que asciende a $ </w:t>
      </w:r>
      <w:r w:rsidRPr="005B0EB8">
        <w:rPr>
          <w:rFonts w:ascii="Arial" w:eastAsiaTheme="minorHAnsi" w:hAnsi="Arial" w:cs="Arial"/>
          <w:b/>
          <w:sz w:val="22"/>
          <w:szCs w:val="22"/>
        </w:rPr>
        <w:t>(IMPUESTOS),</w:t>
      </w:r>
      <w:r w:rsidRPr="005B0EB8">
        <w:rPr>
          <w:rFonts w:ascii="Arial" w:eastAsiaTheme="minorHAnsi" w:hAnsi="Arial" w:cs="Arial"/>
          <w:sz w:val="22"/>
          <w:szCs w:val="22"/>
        </w:rPr>
        <w:t xml:space="preserve"> que hace un total </w:t>
      </w:r>
      <w:r w:rsidRPr="005B0EB8">
        <w:rPr>
          <w:rFonts w:ascii="Arial" w:hAnsi="Arial" w:cs="Arial"/>
          <w:bCs/>
          <w:sz w:val="22"/>
          <w:szCs w:val="22"/>
        </w:rPr>
        <w:t>de</w:t>
      </w:r>
      <w:r w:rsidRPr="005B0EB8">
        <w:rPr>
          <w:rFonts w:ascii="Arial" w:eastAsiaTheme="minorHAnsi" w:hAnsi="Arial" w:cs="Arial"/>
          <w:sz w:val="22"/>
          <w:szCs w:val="22"/>
        </w:rPr>
        <w:t xml:space="preserve"> </w:t>
      </w:r>
      <w:r w:rsidRPr="005B0EB8">
        <w:rPr>
          <w:rFonts w:ascii="Arial" w:hAnsi="Arial" w:cs="Arial"/>
          <w:b/>
          <w:sz w:val="22"/>
          <w:szCs w:val="22"/>
          <w:u w:val="single"/>
        </w:rPr>
        <w:t>(MONTO TOTAL CON IMPUESTOS).</w:t>
      </w:r>
    </w:p>
    <w:p w14:paraId="1AD6BE31" w14:textId="77777777" w:rsidR="007C54EC" w:rsidRPr="0053674D" w:rsidRDefault="007C54EC" w:rsidP="007C54EC">
      <w:pPr>
        <w:ind w:right="51"/>
        <w:jc w:val="both"/>
        <w:rPr>
          <w:rFonts w:ascii="Arial" w:eastAsiaTheme="minorHAnsi" w:hAnsi="Arial" w:cs="Arial"/>
        </w:rPr>
      </w:pPr>
    </w:p>
    <w:p w14:paraId="3B4B244F" w14:textId="77777777" w:rsidR="007C54EC" w:rsidRPr="0053674D" w:rsidRDefault="007C54EC" w:rsidP="007C54EC">
      <w:pPr>
        <w:ind w:right="51"/>
        <w:jc w:val="both"/>
        <w:rPr>
          <w:rFonts w:ascii="Arial" w:hAnsi="Arial" w:cs="Arial"/>
          <w:sz w:val="22"/>
          <w:szCs w:val="22"/>
        </w:rPr>
      </w:pPr>
      <w:r w:rsidRPr="0053674D">
        <w:rPr>
          <w:rFonts w:ascii="Arial" w:hAnsi="Arial" w:cs="Arial"/>
          <w:sz w:val="22"/>
          <w:szCs w:val="22"/>
        </w:rPr>
        <w:t>INSTRUCCIÓN: EN CASO DE SER CERRADO Y PLURIANUAL, MOSTRAR LA TABLA Y LOS DOS PÁRRAFOS SIGUIENTES:</w:t>
      </w:r>
    </w:p>
    <w:p w14:paraId="4CBCCF41" w14:textId="77777777" w:rsidR="007C54EC" w:rsidRPr="00BA2ABD" w:rsidRDefault="007C54EC" w:rsidP="007C54EC">
      <w:pPr>
        <w:ind w:right="51"/>
        <w:jc w:val="both"/>
        <w:rPr>
          <w:rFonts w:ascii="Arial" w:hAnsi="Arial" w:cs="Arial"/>
          <w:sz w:val="22"/>
          <w:szCs w:val="22"/>
        </w:rPr>
      </w:pPr>
    </w:p>
    <w:p w14:paraId="0267C151" w14:textId="77777777" w:rsidR="007C54EC" w:rsidRPr="00BA2ABD" w:rsidRDefault="007C54EC" w:rsidP="007C54EC">
      <w:pPr>
        <w:autoSpaceDE w:val="0"/>
        <w:autoSpaceDN w:val="0"/>
        <w:adjustRightInd w:val="0"/>
        <w:jc w:val="both"/>
        <w:rPr>
          <w:rFonts w:ascii="Arial" w:eastAsiaTheme="minorHAnsi" w:hAnsi="Arial" w:cs="Arial"/>
          <w:sz w:val="22"/>
          <w:szCs w:val="22"/>
        </w:rPr>
      </w:pPr>
      <w:r w:rsidRPr="00BA2ABD">
        <w:rPr>
          <w:rFonts w:ascii="Arial" w:hAnsi="Arial" w:cs="Arial"/>
          <w:b/>
          <w:sz w:val="22"/>
          <w:szCs w:val="22"/>
        </w:rPr>
        <w:t>“LA DEPENDENCIA O ENTIDAD”</w:t>
      </w:r>
      <w:r w:rsidRPr="00BA2ABD">
        <w:rPr>
          <w:rFonts w:ascii="Arial" w:hAnsi="Arial" w:cs="Arial"/>
          <w:sz w:val="22"/>
          <w:szCs w:val="22"/>
        </w:rPr>
        <w:t xml:space="preserve"> </w:t>
      </w:r>
      <w:r>
        <w:rPr>
          <w:rFonts w:ascii="Arial" w:eastAsiaTheme="minorHAnsi" w:hAnsi="Arial" w:cs="Arial"/>
          <w:sz w:val="22"/>
          <w:szCs w:val="22"/>
        </w:rPr>
        <w:t>conviene con</w:t>
      </w:r>
      <w:r w:rsidRPr="00BA2ABD">
        <w:rPr>
          <w:rFonts w:ascii="Arial" w:hAnsi="Arial" w:cs="Arial"/>
          <w:b/>
          <w:sz w:val="22"/>
          <w:szCs w:val="22"/>
        </w:rPr>
        <w:t xml:space="preserve"> “EL PROVEEDOR”</w:t>
      </w:r>
      <w:r w:rsidRPr="00BA2ABD">
        <w:rPr>
          <w:rFonts w:ascii="Arial" w:eastAsiaTheme="minorHAnsi" w:hAnsi="Arial" w:cs="Arial"/>
          <w:sz w:val="22"/>
          <w:szCs w:val="22"/>
        </w:rPr>
        <w:t xml:space="preserve"> que el monto total de los servicios es por la cantidad de </w:t>
      </w:r>
      <w:r w:rsidRPr="00F50E3D">
        <w:rPr>
          <w:rFonts w:ascii="Arial" w:eastAsiaTheme="minorHAnsi" w:hAnsi="Arial" w:cs="Arial"/>
          <w:b/>
          <w:sz w:val="22"/>
          <w:szCs w:val="22"/>
          <w:u w:val="single"/>
        </w:rPr>
        <w:t>$</w:t>
      </w:r>
      <w:r>
        <w:rPr>
          <w:rFonts w:ascii="Arial" w:eastAsiaTheme="minorHAnsi" w:hAnsi="Arial" w:cs="Arial"/>
          <w:b/>
          <w:sz w:val="22"/>
          <w:szCs w:val="22"/>
          <w:u w:val="single"/>
        </w:rPr>
        <w:t xml:space="preserve"> </w:t>
      </w:r>
      <w:r w:rsidRPr="00F50E3D">
        <w:rPr>
          <w:rFonts w:ascii="Arial" w:eastAsiaTheme="minorHAnsi" w:hAnsi="Arial" w:cs="Arial"/>
          <w:b/>
          <w:sz w:val="22"/>
          <w:szCs w:val="22"/>
          <w:u w:val="single"/>
        </w:rPr>
        <w:t>(MONTO TOTAL DEL CONTRATO SIN IMPUESTOS)</w:t>
      </w:r>
      <w:r w:rsidRPr="00BA2ABD">
        <w:rPr>
          <w:rFonts w:ascii="Arial" w:eastAsiaTheme="minorHAnsi" w:hAnsi="Arial" w:cs="Arial"/>
          <w:sz w:val="22"/>
          <w:szCs w:val="22"/>
        </w:rPr>
        <w:t xml:space="preserve"> más impuestos que asciende a </w:t>
      </w:r>
      <w:r>
        <w:rPr>
          <w:rFonts w:ascii="Arial" w:eastAsiaTheme="minorHAnsi" w:hAnsi="Arial" w:cs="Arial"/>
          <w:sz w:val="22"/>
          <w:szCs w:val="22"/>
        </w:rPr>
        <w:t xml:space="preserve">$ </w:t>
      </w:r>
      <w:r>
        <w:rPr>
          <w:rFonts w:ascii="Arial" w:eastAsiaTheme="minorHAnsi" w:hAnsi="Arial" w:cs="Arial"/>
          <w:b/>
          <w:sz w:val="22"/>
          <w:szCs w:val="22"/>
          <w:u w:val="single"/>
        </w:rPr>
        <w:t>(</w:t>
      </w:r>
      <w:r w:rsidRPr="00F50E3D">
        <w:rPr>
          <w:rFonts w:ascii="Arial" w:eastAsiaTheme="minorHAnsi" w:hAnsi="Arial" w:cs="Arial"/>
          <w:b/>
          <w:sz w:val="22"/>
          <w:szCs w:val="22"/>
          <w:u w:val="single"/>
        </w:rPr>
        <w:t>IMPUESTOS),</w:t>
      </w:r>
      <w:r w:rsidRPr="00BA2ABD">
        <w:rPr>
          <w:rFonts w:ascii="Arial" w:eastAsiaTheme="minorHAnsi" w:hAnsi="Arial" w:cs="Arial"/>
          <w:sz w:val="22"/>
          <w:szCs w:val="22"/>
        </w:rPr>
        <w:t xml:space="preserve"> lo que hace un total de </w:t>
      </w:r>
      <w:r w:rsidRPr="00F50E3D">
        <w:rPr>
          <w:rFonts w:ascii="Arial" w:hAnsi="Arial" w:cs="Arial"/>
          <w:b/>
          <w:sz w:val="22"/>
          <w:szCs w:val="22"/>
          <w:u w:val="single"/>
        </w:rPr>
        <w:t>(MONTO TOTAL CON IMPUESTOS)</w:t>
      </w:r>
      <w:r w:rsidRPr="00BA2ABD">
        <w:rPr>
          <w:rFonts w:ascii="Arial" w:eastAsiaTheme="minorHAnsi" w:hAnsi="Arial" w:cs="Arial"/>
          <w:sz w:val="22"/>
          <w:szCs w:val="22"/>
        </w:rPr>
        <w:t xml:space="preserve"> importe que se cubrirá en cada uno de los ejercicios fiscales, de acuerdo a lo siguiente:</w:t>
      </w:r>
    </w:p>
    <w:p w14:paraId="616FE597" w14:textId="77777777" w:rsidR="007C54EC" w:rsidRPr="00BA2ABD" w:rsidRDefault="007C54EC" w:rsidP="007C54EC">
      <w:pPr>
        <w:ind w:right="51"/>
        <w:jc w:val="both"/>
        <w:rPr>
          <w:rFonts w:ascii="Arial" w:hAnsi="Arial" w:cs="Arial"/>
          <w:sz w:val="22"/>
          <w:szCs w:val="22"/>
        </w:rPr>
      </w:pPr>
    </w:p>
    <w:tbl>
      <w:tblPr>
        <w:tblStyle w:val="Tablaconcuadrcula"/>
        <w:tblW w:w="9351" w:type="dxa"/>
        <w:tblLook w:val="04A0" w:firstRow="1" w:lastRow="0" w:firstColumn="1" w:lastColumn="0" w:noHBand="0" w:noVBand="1"/>
      </w:tblPr>
      <w:tblGrid>
        <w:gridCol w:w="2972"/>
        <w:gridCol w:w="3119"/>
        <w:gridCol w:w="3260"/>
      </w:tblGrid>
      <w:tr w:rsidR="007C54EC" w:rsidRPr="00BA2ABD" w14:paraId="1CACAC3F" w14:textId="77777777" w:rsidTr="00B51ECD">
        <w:tc>
          <w:tcPr>
            <w:tcW w:w="2972" w:type="dxa"/>
          </w:tcPr>
          <w:p w14:paraId="1CC7AF4C"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Ejercicio Fiscal</w:t>
            </w:r>
          </w:p>
        </w:tc>
        <w:tc>
          <w:tcPr>
            <w:tcW w:w="3119" w:type="dxa"/>
          </w:tcPr>
          <w:p w14:paraId="339CAE22"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Monto sin impuestos</w:t>
            </w:r>
          </w:p>
        </w:tc>
        <w:tc>
          <w:tcPr>
            <w:tcW w:w="3260" w:type="dxa"/>
          </w:tcPr>
          <w:p w14:paraId="1CD118AF"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Monto con impuestos</w:t>
            </w:r>
          </w:p>
        </w:tc>
      </w:tr>
      <w:tr w:rsidR="007C54EC" w:rsidRPr="00BA2ABD" w14:paraId="5C200CBC" w14:textId="77777777" w:rsidTr="00B51ECD">
        <w:tc>
          <w:tcPr>
            <w:tcW w:w="2972" w:type="dxa"/>
            <w:tcBorders>
              <w:bottom w:val="single" w:sz="4" w:space="0" w:color="auto"/>
            </w:tcBorders>
          </w:tcPr>
          <w:p w14:paraId="2758A8FB"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 xml:space="preserve"> (</w:t>
            </w:r>
            <w:r>
              <w:rPr>
                <w:rFonts w:ascii="Arial" w:hAnsi="Arial" w:cs="Arial"/>
                <w:sz w:val="22"/>
                <w:szCs w:val="22"/>
              </w:rPr>
              <w:t>INCORPORAR</w:t>
            </w:r>
            <w:r w:rsidRPr="00BA2ABD">
              <w:rPr>
                <w:rFonts w:ascii="Arial" w:hAnsi="Arial" w:cs="Arial"/>
                <w:sz w:val="22"/>
                <w:szCs w:val="22"/>
              </w:rPr>
              <w:t xml:space="preserve"> EJERCICIO FISCAL)</w:t>
            </w:r>
          </w:p>
        </w:tc>
        <w:tc>
          <w:tcPr>
            <w:tcW w:w="3119" w:type="dxa"/>
          </w:tcPr>
          <w:p w14:paraId="0F577296" w14:textId="77777777" w:rsidR="007C54EC" w:rsidRPr="00BA2ABD" w:rsidRDefault="007C54EC" w:rsidP="00B51ECD">
            <w:pPr>
              <w:ind w:right="51"/>
              <w:jc w:val="both"/>
              <w:rPr>
                <w:rFonts w:ascii="Arial" w:hAnsi="Arial" w:cs="Arial"/>
                <w:b/>
                <w:bCs/>
                <w:sz w:val="36"/>
                <w:szCs w:val="36"/>
              </w:rPr>
            </w:pPr>
            <w:r w:rsidRPr="00BA2ABD">
              <w:rPr>
                <w:rFonts w:ascii="Arial" w:hAnsi="Arial" w:cs="Arial"/>
                <w:sz w:val="22"/>
                <w:szCs w:val="22"/>
              </w:rPr>
              <w:t xml:space="preserve"> (MONTO SIN IMPUESTOS DEL EJERCICIO)</w:t>
            </w:r>
          </w:p>
        </w:tc>
        <w:tc>
          <w:tcPr>
            <w:tcW w:w="3260" w:type="dxa"/>
          </w:tcPr>
          <w:p w14:paraId="28D3B052"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 xml:space="preserve"> (MONTO CON IMPUESTOS DEL EJERCICIO) </w:t>
            </w:r>
          </w:p>
        </w:tc>
      </w:tr>
      <w:tr w:rsidR="007C54EC" w:rsidRPr="00BA2ABD" w14:paraId="393CB632" w14:textId="77777777" w:rsidTr="00B51ECD">
        <w:tc>
          <w:tcPr>
            <w:tcW w:w="2972" w:type="dxa"/>
            <w:tcBorders>
              <w:bottom w:val="single" w:sz="4" w:space="0" w:color="auto"/>
            </w:tcBorders>
          </w:tcPr>
          <w:p w14:paraId="5495650F"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Se agregarán tantos se hayan programado</w:t>
            </w:r>
          </w:p>
        </w:tc>
        <w:tc>
          <w:tcPr>
            <w:tcW w:w="3119" w:type="dxa"/>
            <w:tcBorders>
              <w:bottom w:val="single" w:sz="4" w:space="0" w:color="auto"/>
            </w:tcBorders>
          </w:tcPr>
          <w:p w14:paraId="0252C559" w14:textId="77777777" w:rsidR="007C54EC" w:rsidRPr="00BA2ABD" w:rsidRDefault="007C54EC" w:rsidP="00B51ECD">
            <w:pPr>
              <w:ind w:right="51"/>
              <w:jc w:val="both"/>
              <w:rPr>
                <w:rFonts w:ascii="Arial" w:hAnsi="Arial" w:cs="Arial"/>
                <w:sz w:val="22"/>
                <w:szCs w:val="22"/>
              </w:rPr>
            </w:pPr>
          </w:p>
        </w:tc>
        <w:tc>
          <w:tcPr>
            <w:tcW w:w="3260" w:type="dxa"/>
          </w:tcPr>
          <w:p w14:paraId="3C699317" w14:textId="77777777" w:rsidR="007C54EC" w:rsidRPr="00BA2ABD" w:rsidRDefault="007C54EC" w:rsidP="00B51ECD">
            <w:pPr>
              <w:ind w:right="51"/>
              <w:jc w:val="both"/>
              <w:rPr>
                <w:rFonts w:ascii="Arial" w:hAnsi="Arial" w:cs="Arial"/>
                <w:sz w:val="22"/>
                <w:szCs w:val="22"/>
              </w:rPr>
            </w:pPr>
          </w:p>
        </w:tc>
      </w:tr>
      <w:tr w:rsidR="007C54EC" w:rsidRPr="00BA2ABD" w14:paraId="73E18D87" w14:textId="77777777" w:rsidTr="00B51ECD">
        <w:tc>
          <w:tcPr>
            <w:tcW w:w="2972" w:type="dxa"/>
            <w:tcBorders>
              <w:top w:val="single" w:sz="4" w:space="0" w:color="auto"/>
              <w:left w:val="nil"/>
              <w:bottom w:val="nil"/>
              <w:right w:val="single" w:sz="4" w:space="0" w:color="auto"/>
            </w:tcBorders>
          </w:tcPr>
          <w:p w14:paraId="692668AA" w14:textId="77777777" w:rsidR="007C54EC" w:rsidRPr="00BA2ABD" w:rsidRDefault="007C54EC" w:rsidP="00B51ECD">
            <w:pPr>
              <w:ind w:right="51"/>
              <w:jc w:val="right"/>
              <w:rPr>
                <w:rFonts w:ascii="Arial" w:hAnsi="Arial" w:cs="Arial"/>
                <w:b/>
                <w:sz w:val="22"/>
                <w:szCs w:val="22"/>
              </w:rPr>
            </w:pPr>
            <w:r w:rsidRPr="00BA2ABD">
              <w:rPr>
                <w:rFonts w:ascii="Arial" w:hAnsi="Arial" w:cs="Arial"/>
                <w:b/>
                <w:sz w:val="22"/>
                <w:szCs w:val="22"/>
              </w:rPr>
              <w:t>TOTAL:</w:t>
            </w:r>
          </w:p>
        </w:tc>
        <w:tc>
          <w:tcPr>
            <w:tcW w:w="3119" w:type="dxa"/>
            <w:tcBorders>
              <w:left w:val="single" w:sz="4" w:space="0" w:color="auto"/>
            </w:tcBorders>
          </w:tcPr>
          <w:p w14:paraId="018A2D0F"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$(MONTO TOTAL SIN IMPUESTOS)</w:t>
            </w:r>
          </w:p>
        </w:tc>
        <w:tc>
          <w:tcPr>
            <w:tcW w:w="3260" w:type="dxa"/>
          </w:tcPr>
          <w:p w14:paraId="2CEF501F" w14:textId="77777777" w:rsidR="007C54EC" w:rsidRPr="00BA2ABD" w:rsidRDefault="007C54EC" w:rsidP="00B51ECD">
            <w:pPr>
              <w:ind w:right="51"/>
              <w:jc w:val="both"/>
              <w:rPr>
                <w:rFonts w:ascii="Arial" w:hAnsi="Arial" w:cs="Arial"/>
                <w:sz w:val="22"/>
                <w:szCs w:val="22"/>
              </w:rPr>
            </w:pPr>
            <w:r w:rsidRPr="00BA2ABD">
              <w:rPr>
                <w:rFonts w:ascii="Arial" w:eastAsiaTheme="minorHAnsi" w:hAnsi="Arial" w:cs="Arial"/>
                <w:sz w:val="22"/>
                <w:szCs w:val="22"/>
              </w:rPr>
              <w:t xml:space="preserve"> </w:t>
            </w:r>
            <w:r w:rsidRPr="00BA2ABD">
              <w:rPr>
                <w:rFonts w:ascii="Arial" w:hAnsi="Arial" w:cs="Arial"/>
                <w:sz w:val="22"/>
                <w:szCs w:val="22"/>
              </w:rPr>
              <w:t>(MONTO TOTAL con impuestos)</w:t>
            </w:r>
          </w:p>
        </w:tc>
      </w:tr>
    </w:tbl>
    <w:p w14:paraId="2EFF5856" w14:textId="77777777" w:rsidR="007C54EC" w:rsidRPr="00BA2ABD" w:rsidRDefault="007C54EC" w:rsidP="007C54EC">
      <w:pPr>
        <w:ind w:right="51"/>
        <w:jc w:val="both"/>
        <w:rPr>
          <w:rFonts w:ascii="Arial" w:hAnsi="Arial" w:cs="Arial"/>
          <w:sz w:val="22"/>
          <w:szCs w:val="22"/>
        </w:rPr>
      </w:pPr>
    </w:p>
    <w:p w14:paraId="14ECA6D9" w14:textId="77777777" w:rsidR="007C54EC" w:rsidRPr="00BA2ABD" w:rsidRDefault="007C54EC" w:rsidP="007C54EC">
      <w:pPr>
        <w:ind w:right="51"/>
        <w:jc w:val="both"/>
        <w:rPr>
          <w:rFonts w:ascii="Arial" w:eastAsiaTheme="minorHAnsi" w:hAnsi="Arial" w:cs="Arial"/>
          <w:sz w:val="22"/>
          <w:szCs w:val="22"/>
        </w:rPr>
      </w:pPr>
      <w:r w:rsidRPr="00BA2ABD">
        <w:rPr>
          <w:rFonts w:ascii="Arial" w:eastAsiaTheme="minorHAnsi" w:hAnsi="Arial" w:cs="Arial"/>
          <w:sz w:val="22"/>
          <w:szCs w:val="22"/>
        </w:rPr>
        <w:t xml:space="preserve">Las partes convienen expresamente que las obligaciones de este contrato, cuyo cumplimiento se encuentra previsto realizar durante los ejercicios fiscales de </w:t>
      </w:r>
      <w:r w:rsidRPr="000403B0">
        <w:rPr>
          <w:rFonts w:ascii="Arial" w:eastAsiaTheme="minorHAnsi" w:hAnsi="Arial" w:cs="Arial"/>
          <w:b/>
          <w:sz w:val="22"/>
          <w:szCs w:val="22"/>
        </w:rPr>
        <w:t>(</w:t>
      </w:r>
      <w:r w:rsidRPr="007D0553">
        <w:rPr>
          <w:rFonts w:ascii="Arial" w:eastAsiaTheme="minorHAnsi" w:hAnsi="Arial" w:cs="Arial"/>
          <w:b/>
          <w:sz w:val="22"/>
          <w:szCs w:val="22"/>
        </w:rPr>
        <w:t xml:space="preserve">CONCATENAR </w:t>
      </w:r>
      <w:r w:rsidRPr="007D0553">
        <w:rPr>
          <w:rFonts w:ascii="Arial" w:hAnsi="Arial" w:cs="Arial"/>
          <w:b/>
          <w:sz w:val="22"/>
          <w:szCs w:val="22"/>
        </w:rPr>
        <w:t>EJERCICIOS  FISCALES QUE INVOLUCRAN LA PLURIANUALIDAD)</w:t>
      </w:r>
      <w:r w:rsidRPr="00BA2ABD">
        <w:rPr>
          <w:rFonts w:ascii="Arial" w:eastAsiaTheme="minorHAnsi" w:hAnsi="Arial" w:cs="Arial"/>
          <w:sz w:val="22"/>
          <w:szCs w:val="22"/>
        </w:rPr>
        <w:t xml:space="preserve"> quedarán sujetas para fines de su ejecución y pago a la disponibilidad presupuestaria, con que cuente </w:t>
      </w:r>
      <w:r w:rsidRPr="00BA2ABD">
        <w:rPr>
          <w:rFonts w:ascii="Arial" w:hAnsi="Arial" w:cs="Arial"/>
          <w:b/>
          <w:sz w:val="22"/>
          <w:szCs w:val="22"/>
        </w:rPr>
        <w:t xml:space="preserve"> “LA DEPENDENCIA O ENTIDAD”</w:t>
      </w:r>
      <w:r w:rsidRPr="00BA2ABD">
        <w:rPr>
          <w:rFonts w:ascii="Arial" w:eastAsiaTheme="minorHAnsi" w:hAnsi="Arial" w:cs="Arial"/>
          <w:sz w:val="22"/>
          <w:szCs w:val="22"/>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5C990DF" w14:textId="77777777" w:rsidR="007C54EC" w:rsidRPr="00BA2ABD" w:rsidRDefault="007C54EC" w:rsidP="007C54EC">
      <w:pPr>
        <w:ind w:right="51"/>
        <w:jc w:val="both"/>
        <w:rPr>
          <w:rFonts w:ascii="Arial" w:eastAsiaTheme="minorHAnsi" w:hAnsi="Arial" w:cs="Arial"/>
        </w:rPr>
      </w:pPr>
    </w:p>
    <w:p w14:paraId="30C7A423"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C0742">
        <w:rPr>
          <w:rFonts w:ascii="Arial" w:hAnsi="Arial" w:cs="Arial"/>
          <w:sz w:val="22"/>
          <w:szCs w:val="22"/>
        </w:rPr>
        <w:t>, FRACCIÓN XIII DE LA LAASSP.</w:t>
      </w:r>
    </w:p>
    <w:p w14:paraId="75F0A67B" w14:textId="77777777" w:rsidR="007C54EC" w:rsidRPr="00BA2ABD" w:rsidRDefault="007C54EC" w:rsidP="007C54EC">
      <w:pPr>
        <w:ind w:right="51"/>
        <w:jc w:val="both"/>
        <w:rPr>
          <w:rFonts w:ascii="Arial" w:eastAsiaTheme="minorHAnsi" w:hAnsi="Arial" w:cs="Arial"/>
        </w:rPr>
      </w:pPr>
    </w:p>
    <w:p w14:paraId="2C2FBFBC" w14:textId="77777777" w:rsidR="007C54EC" w:rsidRPr="00BA2ABD" w:rsidRDefault="007C54EC" w:rsidP="007C54EC">
      <w:pPr>
        <w:ind w:right="51"/>
        <w:jc w:val="both"/>
        <w:rPr>
          <w:rFonts w:ascii="Arial" w:hAnsi="Arial" w:cs="Arial"/>
          <w:sz w:val="22"/>
          <w:szCs w:val="22"/>
        </w:rPr>
      </w:pPr>
      <w:r w:rsidRPr="00BA2ABD">
        <w:rPr>
          <w:rFonts w:ascii="Arial" w:hAnsi="Arial" w:cs="Arial"/>
          <w:sz w:val="22"/>
          <w:szCs w:val="22"/>
        </w:rPr>
        <w:t>El(los) precio(s) unitario(s) del presente contrato, expresado(s) en moneda nacional es(son):</w:t>
      </w:r>
    </w:p>
    <w:p w14:paraId="3EDB5D4C" w14:textId="77777777" w:rsidR="007C54EC" w:rsidRPr="00BA2ABD" w:rsidRDefault="007C54EC" w:rsidP="007C54EC">
      <w:pPr>
        <w:ind w:right="51"/>
        <w:jc w:val="both"/>
        <w:rPr>
          <w:rFonts w:ascii="Arial" w:hAnsi="Arial" w:cs="Arial"/>
          <w:sz w:val="22"/>
          <w:szCs w:val="22"/>
        </w:rPr>
      </w:pPr>
    </w:p>
    <w:tbl>
      <w:tblPr>
        <w:tblStyle w:val="Tablaconcuadrcula"/>
        <w:tblW w:w="0" w:type="auto"/>
        <w:tblLook w:val="04A0" w:firstRow="1" w:lastRow="0" w:firstColumn="1" w:lastColumn="0" w:noHBand="0" w:noVBand="1"/>
      </w:tblPr>
      <w:tblGrid>
        <w:gridCol w:w="1350"/>
        <w:gridCol w:w="1610"/>
        <w:gridCol w:w="1112"/>
        <w:gridCol w:w="1306"/>
        <w:gridCol w:w="1178"/>
        <w:gridCol w:w="1333"/>
        <w:gridCol w:w="1165"/>
      </w:tblGrid>
      <w:tr w:rsidR="007C54EC" w:rsidRPr="00BA2ABD" w14:paraId="4DB34ED6" w14:textId="77777777" w:rsidTr="00B51ECD">
        <w:tc>
          <w:tcPr>
            <w:tcW w:w="1490" w:type="dxa"/>
            <w:vAlign w:val="center"/>
          </w:tcPr>
          <w:p w14:paraId="009709D3" w14:textId="77777777" w:rsidR="007C54EC" w:rsidRPr="00BA2ABD" w:rsidRDefault="007C54EC" w:rsidP="00B51ECD">
            <w:pPr>
              <w:ind w:right="51"/>
              <w:jc w:val="both"/>
              <w:rPr>
                <w:rFonts w:ascii="Arial" w:hAnsi="Arial" w:cs="Arial"/>
                <w:sz w:val="22"/>
                <w:szCs w:val="22"/>
              </w:rPr>
            </w:pPr>
            <w:r w:rsidRPr="00BA2ABD">
              <w:rPr>
                <w:rFonts w:ascii="Arial" w:hAnsi="Arial" w:cs="Arial"/>
                <w:b/>
                <w:bCs/>
                <w:sz w:val="21"/>
                <w:szCs w:val="21"/>
              </w:rPr>
              <w:t>Partida</w:t>
            </w:r>
          </w:p>
        </w:tc>
        <w:tc>
          <w:tcPr>
            <w:tcW w:w="1610" w:type="dxa"/>
            <w:vAlign w:val="center"/>
          </w:tcPr>
          <w:p w14:paraId="3D6095A1" w14:textId="77777777" w:rsidR="007C54EC" w:rsidRPr="00BA2ABD" w:rsidRDefault="007C54EC" w:rsidP="00B51ECD">
            <w:pPr>
              <w:ind w:right="51"/>
              <w:jc w:val="both"/>
              <w:rPr>
                <w:rFonts w:ascii="Arial" w:hAnsi="Arial" w:cs="Arial"/>
                <w:sz w:val="22"/>
                <w:szCs w:val="22"/>
              </w:rPr>
            </w:pPr>
            <w:r w:rsidRPr="00BA2ABD">
              <w:rPr>
                <w:rFonts w:ascii="Arial" w:hAnsi="Arial" w:cs="Arial"/>
                <w:b/>
                <w:bCs/>
                <w:sz w:val="21"/>
                <w:szCs w:val="21"/>
              </w:rPr>
              <w:t>Descripción *</w:t>
            </w:r>
          </w:p>
        </w:tc>
        <w:tc>
          <w:tcPr>
            <w:tcW w:w="1132" w:type="dxa"/>
            <w:vAlign w:val="center"/>
          </w:tcPr>
          <w:p w14:paraId="3D592140" w14:textId="77777777" w:rsidR="007C54EC" w:rsidRPr="00BA2ABD" w:rsidRDefault="007C54EC" w:rsidP="00B51ECD">
            <w:pPr>
              <w:ind w:right="51"/>
              <w:jc w:val="both"/>
              <w:rPr>
                <w:rFonts w:ascii="Arial" w:hAnsi="Arial" w:cs="Arial"/>
                <w:sz w:val="22"/>
                <w:szCs w:val="22"/>
              </w:rPr>
            </w:pPr>
            <w:r w:rsidRPr="00BA2ABD">
              <w:rPr>
                <w:rFonts w:ascii="Arial" w:hAnsi="Arial" w:cs="Arial"/>
                <w:b/>
                <w:bCs/>
                <w:sz w:val="21"/>
                <w:szCs w:val="21"/>
              </w:rPr>
              <w:t>Unidad*</w:t>
            </w:r>
          </w:p>
        </w:tc>
        <w:tc>
          <w:tcPr>
            <w:tcW w:w="1306" w:type="dxa"/>
            <w:vAlign w:val="center"/>
          </w:tcPr>
          <w:p w14:paraId="1F5D5870" w14:textId="77777777" w:rsidR="007C54EC" w:rsidRPr="00BA2ABD" w:rsidRDefault="007C54EC" w:rsidP="00B51ECD">
            <w:pPr>
              <w:ind w:right="51"/>
              <w:jc w:val="both"/>
              <w:rPr>
                <w:rFonts w:ascii="Arial" w:hAnsi="Arial" w:cs="Arial"/>
                <w:sz w:val="22"/>
                <w:szCs w:val="22"/>
              </w:rPr>
            </w:pPr>
            <w:r w:rsidRPr="00BA2ABD">
              <w:rPr>
                <w:rFonts w:ascii="Arial" w:hAnsi="Arial" w:cs="Arial"/>
                <w:b/>
                <w:bCs/>
                <w:sz w:val="21"/>
                <w:szCs w:val="21"/>
              </w:rPr>
              <w:t>Cantidad *</w:t>
            </w:r>
          </w:p>
        </w:tc>
        <w:tc>
          <w:tcPr>
            <w:tcW w:w="1178" w:type="dxa"/>
            <w:vAlign w:val="center"/>
          </w:tcPr>
          <w:p w14:paraId="5B167F67" w14:textId="77777777" w:rsidR="007C54EC" w:rsidRPr="00BA2ABD" w:rsidRDefault="007C54EC" w:rsidP="00B51ECD">
            <w:pPr>
              <w:ind w:right="51"/>
              <w:jc w:val="both"/>
              <w:rPr>
                <w:rFonts w:ascii="Arial" w:hAnsi="Arial" w:cs="Arial"/>
                <w:sz w:val="22"/>
                <w:szCs w:val="22"/>
              </w:rPr>
            </w:pPr>
            <w:r w:rsidRPr="00BA2ABD">
              <w:rPr>
                <w:rFonts w:ascii="Arial" w:hAnsi="Arial" w:cs="Arial"/>
                <w:b/>
                <w:bCs/>
                <w:sz w:val="21"/>
                <w:szCs w:val="21"/>
              </w:rPr>
              <w:t>Precio unitario *</w:t>
            </w:r>
          </w:p>
        </w:tc>
        <w:tc>
          <w:tcPr>
            <w:tcW w:w="1495" w:type="dxa"/>
            <w:vAlign w:val="center"/>
          </w:tcPr>
          <w:p w14:paraId="09226D89" w14:textId="77777777" w:rsidR="007C54EC" w:rsidRPr="00BA2ABD" w:rsidRDefault="007C54EC" w:rsidP="00B51ECD">
            <w:pPr>
              <w:ind w:right="51"/>
              <w:jc w:val="both"/>
              <w:rPr>
                <w:rFonts w:ascii="Arial" w:hAnsi="Arial" w:cs="Arial"/>
                <w:sz w:val="22"/>
                <w:szCs w:val="22"/>
              </w:rPr>
            </w:pPr>
            <w:r w:rsidRPr="00BA2ABD">
              <w:rPr>
                <w:rFonts w:ascii="Arial" w:hAnsi="Arial" w:cs="Arial"/>
                <w:b/>
                <w:bCs/>
                <w:sz w:val="21"/>
                <w:szCs w:val="21"/>
              </w:rPr>
              <w:t>Precio total antes de imp. *</w:t>
            </w:r>
          </w:p>
        </w:tc>
        <w:tc>
          <w:tcPr>
            <w:tcW w:w="1183" w:type="dxa"/>
          </w:tcPr>
          <w:p w14:paraId="08D0CF74" w14:textId="77777777" w:rsidR="007C54EC" w:rsidRPr="00BA2ABD" w:rsidRDefault="007C54EC" w:rsidP="00B51ECD">
            <w:pPr>
              <w:ind w:right="51"/>
              <w:jc w:val="both"/>
              <w:rPr>
                <w:rFonts w:ascii="Arial" w:hAnsi="Arial" w:cs="Arial"/>
                <w:b/>
                <w:bCs/>
                <w:sz w:val="21"/>
                <w:szCs w:val="21"/>
              </w:rPr>
            </w:pPr>
            <w:r w:rsidRPr="00BA2ABD">
              <w:rPr>
                <w:rFonts w:ascii="Arial" w:hAnsi="Arial" w:cs="Arial"/>
                <w:b/>
                <w:bCs/>
                <w:sz w:val="21"/>
                <w:szCs w:val="21"/>
              </w:rPr>
              <w:t>Precio total después de imp. *</w:t>
            </w:r>
          </w:p>
        </w:tc>
      </w:tr>
      <w:tr w:rsidR="007C54EC" w:rsidRPr="00BA2ABD" w14:paraId="581D4116" w14:textId="77777777" w:rsidTr="00B51ECD">
        <w:tc>
          <w:tcPr>
            <w:tcW w:w="1490" w:type="dxa"/>
          </w:tcPr>
          <w:p w14:paraId="72E43C55" w14:textId="77777777" w:rsidR="007C54EC" w:rsidRPr="00BA2ABD" w:rsidRDefault="007C54EC" w:rsidP="00B51ECD">
            <w:pPr>
              <w:ind w:right="51"/>
              <w:jc w:val="both"/>
              <w:rPr>
                <w:rFonts w:ascii="Arial" w:hAnsi="Arial" w:cs="Arial"/>
                <w:sz w:val="22"/>
                <w:szCs w:val="22"/>
              </w:rPr>
            </w:pPr>
          </w:p>
        </w:tc>
        <w:tc>
          <w:tcPr>
            <w:tcW w:w="1610" w:type="dxa"/>
          </w:tcPr>
          <w:p w14:paraId="38EB8BDB" w14:textId="77777777" w:rsidR="007C54EC" w:rsidRPr="00BA2ABD" w:rsidRDefault="007C54EC" w:rsidP="00B51ECD">
            <w:pPr>
              <w:ind w:right="51"/>
              <w:jc w:val="both"/>
              <w:rPr>
                <w:rFonts w:ascii="Arial" w:hAnsi="Arial" w:cs="Arial"/>
                <w:sz w:val="22"/>
                <w:szCs w:val="22"/>
              </w:rPr>
            </w:pPr>
          </w:p>
        </w:tc>
        <w:tc>
          <w:tcPr>
            <w:tcW w:w="1132" w:type="dxa"/>
          </w:tcPr>
          <w:p w14:paraId="3F611784" w14:textId="77777777" w:rsidR="007C54EC" w:rsidRPr="00BA2ABD" w:rsidRDefault="007C54EC" w:rsidP="00B51ECD">
            <w:pPr>
              <w:ind w:right="51"/>
              <w:jc w:val="both"/>
              <w:rPr>
                <w:rFonts w:ascii="Arial" w:hAnsi="Arial" w:cs="Arial"/>
                <w:sz w:val="22"/>
                <w:szCs w:val="22"/>
              </w:rPr>
            </w:pPr>
          </w:p>
        </w:tc>
        <w:tc>
          <w:tcPr>
            <w:tcW w:w="1306" w:type="dxa"/>
          </w:tcPr>
          <w:p w14:paraId="0ACFFD52" w14:textId="77777777" w:rsidR="007C54EC" w:rsidRPr="00BA2ABD" w:rsidRDefault="007C54EC" w:rsidP="00B51ECD">
            <w:pPr>
              <w:ind w:right="51"/>
              <w:jc w:val="both"/>
              <w:rPr>
                <w:rFonts w:ascii="Arial" w:hAnsi="Arial" w:cs="Arial"/>
                <w:sz w:val="22"/>
                <w:szCs w:val="22"/>
              </w:rPr>
            </w:pPr>
          </w:p>
        </w:tc>
        <w:tc>
          <w:tcPr>
            <w:tcW w:w="1178" w:type="dxa"/>
          </w:tcPr>
          <w:p w14:paraId="6835E883" w14:textId="77777777" w:rsidR="007C54EC" w:rsidRPr="00BA2ABD" w:rsidRDefault="007C54EC" w:rsidP="00B51ECD">
            <w:pPr>
              <w:ind w:right="51"/>
              <w:jc w:val="both"/>
              <w:rPr>
                <w:rFonts w:ascii="Arial" w:hAnsi="Arial" w:cs="Arial"/>
                <w:sz w:val="22"/>
                <w:szCs w:val="22"/>
              </w:rPr>
            </w:pPr>
          </w:p>
        </w:tc>
        <w:tc>
          <w:tcPr>
            <w:tcW w:w="1495" w:type="dxa"/>
          </w:tcPr>
          <w:p w14:paraId="7725CC7E" w14:textId="77777777" w:rsidR="007C54EC" w:rsidRPr="00BA2ABD" w:rsidRDefault="007C54EC" w:rsidP="00B51ECD">
            <w:pPr>
              <w:ind w:right="51"/>
              <w:jc w:val="both"/>
              <w:rPr>
                <w:rFonts w:ascii="Arial" w:hAnsi="Arial" w:cs="Arial"/>
                <w:sz w:val="22"/>
                <w:szCs w:val="22"/>
              </w:rPr>
            </w:pPr>
          </w:p>
        </w:tc>
        <w:tc>
          <w:tcPr>
            <w:tcW w:w="1183" w:type="dxa"/>
          </w:tcPr>
          <w:p w14:paraId="0022F4FD" w14:textId="77777777" w:rsidR="007C54EC" w:rsidRPr="00BA2ABD" w:rsidRDefault="007C54EC" w:rsidP="00B51ECD">
            <w:pPr>
              <w:ind w:right="51"/>
              <w:jc w:val="both"/>
              <w:rPr>
                <w:rFonts w:ascii="Arial" w:hAnsi="Arial" w:cs="Arial"/>
                <w:sz w:val="22"/>
                <w:szCs w:val="22"/>
              </w:rPr>
            </w:pPr>
          </w:p>
        </w:tc>
      </w:tr>
    </w:tbl>
    <w:p w14:paraId="7556C527" w14:textId="77777777" w:rsidR="007C54EC" w:rsidRPr="00BA2ABD" w:rsidRDefault="007C54EC" w:rsidP="007C54EC">
      <w:pPr>
        <w:autoSpaceDE w:val="0"/>
        <w:autoSpaceDN w:val="0"/>
        <w:adjustRightInd w:val="0"/>
        <w:jc w:val="both"/>
        <w:rPr>
          <w:rFonts w:ascii="Arial" w:eastAsiaTheme="minorHAnsi" w:hAnsi="Arial" w:cs="Arial"/>
          <w:sz w:val="22"/>
          <w:szCs w:val="22"/>
        </w:rPr>
      </w:pPr>
    </w:p>
    <w:p w14:paraId="1CD6616E" w14:textId="77777777" w:rsidR="007C54EC" w:rsidRPr="00BC0742" w:rsidRDefault="007C54EC" w:rsidP="007C54EC">
      <w:pPr>
        <w:autoSpaceDE w:val="0"/>
        <w:autoSpaceDN w:val="0"/>
        <w:adjustRightInd w:val="0"/>
        <w:jc w:val="both"/>
        <w:rPr>
          <w:rFonts w:ascii="Arial" w:hAnsi="Arial" w:cs="Arial"/>
          <w:sz w:val="22"/>
          <w:szCs w:val="22"/>
        </w:rPr>
      </w:pPr>
      <w:r w:rsidRPr="00BC0742">
        <w:rPr>
          <w:rFonts w:ascii="Arial" w:hAnsi="Arial" w:cs="Arial"/>
          <w:sz w:val="22"/>
          <w:szCs w:val="22"/>
        </w:rPr>
        <w:t>INSTRUCCIÓN: INDICAR EL ANEXO CORRESPONDIENTE</w:t>
      </w:r>
    </w:p>
    <w:p w14:paraId="676480F7" w14:textId="77777777" w:rsidR="007C54EC" w:rsidRPr="005B0EB8" w:rsidRDefault="007C54EC" w:rsidP="007C54EC">
      <w:pPr>
        <w:ind w:right="51"/>
        <w:jc w:val="both"/>
        <w:rPr>
          <w:rFonts w:ascii="Arial" w:hAnsi="Arial" w:cs="Arial"/>
          <w:sz w:val="22"/>
          <w:szCs w:val="22"/>
        </w:rPr>
      </w:pPr>
    </w:p>
    <w:p w14:paraId="15B472ED" w14:textId="77777777" w:rsidR="007C54EC" w:rsidRPr="005B0EB8" w:rsidRDefault="007C54EC" w:rsidP="007C54EC">
      <w:pPr>
        <w:ind w:right="51"/>
        <w:jc w:val="both"/>
        <w:rPr>
          <w:rFonts w:ascii="Arial" w:hAnsi="Arial" w:cs="Arial"/>
          <w:sz w:val="22"/>
          <w:szCs w:val="22"/>
        </w:rPr>
      </w:pPr>
      <w:r w:rsidRPr="005B0EB8">
        <w:rPr>
          <w:rFonts w:ascii="Arial" w:hAnsi="Arial" w:cs="Arial"/>
          <w:sz w:val="22"/>
          <w:szCs w:val="22"/>
        </w:rPr>
        <w:t xml:space="preserve">El precio unitario es considerado fijo y en moneda nacional </w:t>
      </w:r>
      <w:r w:rsidRPr="005B0EB8">
        <w:rPr>
          <w:rFonts w:ascii="Arial" w:hAnsi="Arial" w:cs="Arial"/>
          <w:sz w:val="22"/>
          <w:szCs w:val="22"/>
          <w:u w:val="single"/>
        </w:rPr>
        <w:t>(</w:t>
      </w:r>
      <w:r w:rsidRPr="005B0EB8">
        <w:rPr>
          <w:rFonts w:ascii="Arial" w:hAnsi="Arial" w:cs="Arial"/>
          <w:b/>
          <w:sz w:val="22"/>
          <w:szCs w:val="22"/>
          <w:u w:val="single"/>
        </w:rPr>
        <w:t>TIPO MONEDA</w:t>
      </w:r>
      <w:r w:rsidRPr="005B0EB8">
        <w:rPr>
          <w:rFonts w:ascii="Arial" w:hAnsi="Arial" w:cs="Arial"/>
          <w:sz w:val="22"/>
          <w:szCs w:val="22"/>
          <w:u w:val="single"/>
        </w:rPr>
        <w:t>)</w:t>
      </w:r>
      <w:r w:rsidRPr="005B0EB8">
        <w:rPr>
          <w:rFonts w:ascii="Arial" w:hAnsi="Arial" w:cs="Arial"/>
          <w:sz w:val="22"/>
          <w:szCs w:val="22"/>
        </w:rPr>
        <w:t xml:space="preserve"> hasta que concluya la relación contractual que se formaliza, incluyendo todos los conceptos y </w:t>
      </w:r>
      <w:r w:rsidRPr="005B0EB8">
        <w:rPr>
          <w:rFonts w:ascii="Arial" w:hAnsi="Arial" w:cs="Arial"/>
          <w:sz w:val="22"/>
          <w:szCs w:val="22"/>
        </w:rPr>
        <w:lastRenderedPageBreak/>
        <w:t xml:space="preserve">costos involucrados en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por lo que</w:t>
      </w:r>
      <w:r w:rsidRPr="005B0EB8">
        <w:rPr>
          <w:rFonts w:ascii="Arial" w:hAnsi="Arial" w:cs="Arial"/>
          <w:b/>
          <w:sz w:val="22"/>
          <w:szCs w:val="22"/>
        </w:rPr>
        <w:t xml:space="preserve"> “EL PROVEEDOR”</w:t>
      </w:r>
      <w:r w:rsidRPr="005B0EB8">
        <w:rPr>
          <w:rFonts w:ascii="Arial" w:hAnsi="Arial" w:cs="Arial"/>
          <w:sz w:val="22"/>
          <w:szCs w:val="22"/>
        </w:rPr>
        <w:t xml:space="preserve"> no podrá agregar ningún costo extra y los precios serán inalterables durante la vigencia del presente contrato.</w:t>
      </w:r>
    </w:p>
    <w:p w14:paraId="46A9B6DA" w14:textId="77777777" w:rsidR="007C54EC" w:rsidRPr="005B0EB8" w:rsidRDefault="007C54EC" w:rsidP="007C54EC">
      <w:pPr>
        <w:ind w:right="51"/>
        <w:jc w:val="both"/>
        <w:rPr>
          <w:rFonts w:ascii="Arial" w:eastAsiaTheme="minorHAnsi" w:hAnsi="Arial" w:cs="Arial"/>
        </w:rPr>
      </w:pPr>
    </w:p>
    <w:p w14:paraId="77D8B158" w14:textId="77777777" w:rsidR="007C54EC" w:rsidRPr="00C379B7" w:rsidRDefault="007C54EC" w:rsidP="007C54EC">
      <w:pPr>
        <w:ind w:right="51"/>
        <w:jc w:val="both"/>
        <w:rPr>
          <w:rFonts w:ascii="Arial" w:hAnsi="Arial" w:cs="Arial"/>
          <w:sz w:val="22"/>
          <w:szCs w:val="22"/>
          <w:highlight w:val="yellow"/>
        </w:rPr>
      </w:pPr>
      <w:r w:rsidRPr="00C379B7">
        <w:rPr>
          <w:rFonts w:ascii="Arial" w:hAnsi="Arial" w:cs="Arial"/>
          <w:sz w:val="22"/>
          <w:szCs w:val="22"/>
          <w:highlight w:val="yellow"/>
        </w:rPr>
        <w:t>INSTRUCCIÓN: EN CASO DE QUE SE HAYA PREVISTO VARIACIÓN DE PRECIOS, Y SE CUENTE CON UNA FÓRMULA O MECANISMO DE AJUSTE SE CONSIDERARÁ LA SIGUIENTE REDACCIÓN:</w:t>
      </w:r>
    </w:p>
    <w:p w14:paraId="4F18693D" w14:textId="77777777" w:rsidR="007C54EC" w:rsidRPr="00C379B7" w:rsidRDefault="007C54EC" w:rsidP="007C54EC">
      <w:pPr>
        <w:ind w:right="51"/>
        <w:jc w:val="both"/>
        <w:rPr>
          <w:rFonts w:ascii="Arial" w:hAnsi="Arial" w:cs="Arial"/>
          <w:sz w:val="22"/>
          <w:szCs w:val="22"/>
          <w:highlight w:val="yellow"/>
        </w:rPr>
      </w:pPr>
    </w:p>
    <w:p w14:paraId="768A3521" w14:textId="77777777" w:rsidR="007C54EC" w:rsidRPr="005B0EB8" w:rsidRDefault="007C54EC" w:rsidP="007C54EC">
      <w:pPr>
        <w:ind w:right="51"/>
        <w:jc w:val="both"/>
        <w:rPr>
          <w:rFonts w:ascii="Arial" w:hAnsi="Arial" w:cs="Arial"/>
          <w:sz w:val="22"/>
          <w:szCs w:val="22"/>
        </w:rPr>
      </w:pPr>
      <w:r w:rsidRPr="00C379B7">
        <w:rPr>
          <w:rFonts w:ascii="Arial" w:hAnsi="Arial" w:cs="Arial"/>
          <w:sz w:val="22"/>
          <w:szCs w:val="22"/>
          <w:highlight w:val="yellow"/>
        </w:rPr>
        <w:t xml:space="preserve">El precio unitario será considerado en moneda nacional, y podrá ser modificado conforme a la siguiente: </w:t>
      </w:r>
      <w:r w:rsidRPr="00C379B7">
        <w:rPr>
          <w:rFonts w:ascii="Arial" w:hAnsi="Arial" w:cs="Arial"/>
          <w:b/>
          <w:sz w:val="22"/>
          <w:szCs w:val="22"/>
          <w:highlight w:val="yellow"/>
          <w:u w:val="single"/>
        </w:rPr>
        <w:t>(ESTABLECER LA FÓRMULA O MECANISMO DE AJUSTE PUBLICADA EN LA CONVOCATORIA, INVITACIÓN O SOLICITUD DE COTIZACIÓN).</w:t>
      </w:r>
    </w:p>
    <w:p w14:paraId="2F252960" w14:textId="77777777" w:rsidR="007C54EC" w:rsidRPr="005B0EB8" w:rsidRDefault="007C54EC" w:rsidP="007C54EC">
      <w:pPr>
        <w:ind w:right="51"/>
        <w:jc w:val="both"/>
        <w:rPr>
          <w:rFonts w:ascii="Arial" w:hAnsi="Arial" w:cs="Arial"/>
          <w:b/>
          <w:sz w:val="22"/>
          <w:szCs w:val="22"/>
        </w:rPr>
      </w:pPr>
    </w:p>
    <w:p w14:paraId="3FB1216A"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 xml:space="preserve">INSTRUCCIÓN: EN CASO DE SER ABIERTO Y ANUAL INCORPORAR EL SIGUIENTE PÁRRAFO: </w:t>
      </w:r>
    </w:p>
    <w:p w14:paraId="095BBBAC" w14:textId="77777777" w:rsidR="007C54EC" w:rsidRPr="00BC0742" w:rsidRDefault="007C54EC" w:rsidP="007C54EC">
      <w:pPr>
        <w:ind w:right="51"/>
        <w:jc w:val="both"/>
        <w:rPr>
          <w:rFonts w:ascii="Arial" w:hAnsi="Arial" w:cs="Arial"/>
          <w:sz w:val="22"/>
          <w:szCs w:val="22"/>
        </w:rPr>
      </w:pPr>
    </w:p>
    <w:p w14:paraId="1F3B78FF" w14:textId="77777777" w:rsidR="007C54EC" w:rsidRPr="005B0EB8" w:rsidRDefault="007C54EC" w:rsidP="007C54EC">
      <w:pPr>
        <w:autoSpaceDE w:val="0"/>
        <w:autoSpaceDN w:val="0"/>
        <w:adjustRightInd w:val="0"/>
        <w:jc w:val="both"/>
        <w:rPr>
          <w:rFonts w:ascii="Arial" w:eastAsiaTheme="minorHAnsi" w:hAnsi="Arial" w:cs="Arial"/>
          <w:sz w:val="22"/>
          <w:szCs w:val="22"/>
        </w:rPr>
      </w:pPr>
      <w:r w:rsidRPr="005B0EB8">
        <w:rPr>
          <w:rFonts w:ascii="Arial" w:hAnsi="Arial" w:cs="Arial"/>
          <w:b/>
          <w:sz w:val="22"/>
          <w:szCs w:val="22"/>
        </w:rPr>
        <w:t xml:space="preserve"> “LA DEPENDENCIA O ENTIDAD”</w:t>
      </w:r>
      <w:r w:rsidRPr="005B0EB8">
        <w:rPr>
          <w:rFonts w:ascii="Arial" w:hAnsi="Arial" w:cs="Arial"/>
          <w:sz w:val="22"/>
          <w:szCs w:val="22"/>
        </w:rPr>
        <w:t xml:space="preserve"> </w:t>
      </w:r>
      <w:r w:rsidRPr="005B0EB8">
        <w:rPr>
          <w:rFonts w:ascii="Arial" w:eastAsiaTheme="minorHAnsi" w:hAnsi="Arial" w:cs="Arial"/>
          <w:sz w:val="22"/>
          <w:szCs w:val="22"/>
        </w:rPr>
        <w:t xml:space="preserve">pagará a </w:t>
      </w:r>
      <w:r w:rsidRPr="005B0EB8">
        <w:rPr>
          <w:rFonts w:ascii="Arial" w:hAnsi="Arial" w:cs="Arial"/>
          <w:b/>
          <w:sz w:val="22"/>
          <w:szCs w:val="22"/>
        </w:rPr>
        <w:t>“EL PROVEEDOR”</w:t>
      </w:r>
      <w:r w:rsidRPr="005B0EB8">
        <w:rPr>
          <w:rFonts w:ascii="Arial" w:eastAsiaTheme="minorHAnsi" w:hAnsi="Arial" w:cs="Arial"/>
          <w:sz w:val="22"/>
          <w:szCs w:val="22"/>
        </w:rPr>
        <w:t xml:space="preserve"> como contraprestación por los servicios objeto de este contrato, la cantidad mínima de </w:t>
      </w:r>
      <w:r w:rsidRPr="005B0EB8">
        <w:rPr>
          <w:rFonts w:ascii="Arial" w:hAnsi="Arial" w:cs="Arial"/>
          <w:b/>
          <w:sz w:val="22"/>
          <w:szCs w:val="22"/>
        </w:rPr>
        <w:t>(</w:t>
      </w:r>
      <w:r w:rsidRPr="005B0EB8">
        <w:rPr>
          <w:rFonts w:ascii="Arial" w:hAnsi="Arial" w:cs="Arial"/>
          <w:b/>
          <w:sz w:val="22"/>
          <w:szCs w:val="22"/>
          <w:u w:val="single"/>
        </w:rPr>
        <w:t>MONTO MÍNIMO TOTAL DEL CONTRATO)</w:t>
      </w:r>
      <w:r w:rsidRPr="005B0EB8">
        <w:rPr>
          <w:rFonts w:ascii="Arial" w:hAnsi="Arial" w:cs="Arial"/>
          <w:sz w:val="22"/>
          <w:szCs w:val="22"/>
        </w:rPr>
        <w:t xml:space="preserve"> </w:t>
      </w:r>
      <w:r w:rsidRPr="005B0EB8">
        <w:rPr>
          <w:rFonts w:ascii="Arial" w:eastAsiaTheme="minorHAnsi" w:hAnsi="Arial" w:cs="Arial"/>
          <w:sz w:val="22"/>
          <w:szCs w:val="22"/>
        </w:rPr>
        <w:t xml:space="preserve">más impuestos por $_____________ </w:t>
      </w:r>
      <w:r w:rsidRPr="005B0EB8">
        <w:rPr>
          <w:rFonts w:ascii="Arial" w:eastAsiaTheme="minorHAnsi" w:hAnsi="Arial" w:cs="Arial"/>
          <w:b/>
          <w:sz w:val="22"/>
          <w:szCs w:val="22"/>
        </w:rPr>
        <w:t>(INDICAR LA CANTIDAD EN LETRA)</w:t>
      </w:r>
      <w:r w:rsidRPr="005B0EB8">
        <w:rPr>
          <w:rFonts w:ascii="Arial" w:eastAsiaTheme="minorHAnsi" w:hAnsi="Arial" w:cs="Arial"/>
          <w:sz w:val="22"/>
          <w:szCs w:val="22"/>
        </w:rPr>
        <w:t xml:space="preserve"> y un monto máximo </w:t>
      </w:r>
      <w:r w:rsidRPr="005B0EB8">
        <w:rPr>
          <w:rFonts w:ascii="Arial" w:eastAsiaTheme="minorHAnsi" w:hAnsi="Arial" w:cs="Arial"/>
        </w:rPr>
        <w:t xml:space="preserve">de </w:t>
      </w:r>
      <w:r w:rsidRPr="005B0EB8">
        <w:rPr>
          <w:rFonts w:ascii="Arial" w:hAnsi="Arial" w:cs="Arial"/>
          <w:b/>
          <w:sz w:val="22"/>
          <w:szCs w:val="22"/>
          <w:u w:val="single"/>
        </w:rPr>
        <w:t>(MONTO MÁXIMO TOTAL DEL CONTRATO)</w:t>
      </w:r>
      <w:r w:rsidRPr="005B0EB8">
        <w:rPr>
          <w:rFonts w:ascii="Arial" w:eastAsiaTheme="minorHAnsi" w:hAnsi="Arial" w:cs="Arial"/>
          <w:b/>
          <w:u w:val="single"/>
        </w:rPr>
        <w:t>,</w:t>
      </w:r>
      <w:r w:rsidRPr="005B0EB8">
        <w:rPr>
          <w:rFonts w:ascii="Arial" w:eastAsiaTheme="minorHAnsi" w:hAnsi="Arial" w:cs="Arial"/>
        </w:rPr>
        <w:t xml:space="preserve"> más impuestos</w:t>
      </w:r>
      <w:r w:rsidRPr="005B0EB8">
        <w:rPr>
          <w:rFonts w:ascii="Arial" w:eastAsiaTheme="minorHAnsi" w:hAnsi="Arial" w:cs="Arial"/>
          <w:b/>
          <w:sz w:val="32"/>
          <w:szCs w:val="22"/>
        </w:rPr>
        <w:t xml:space="preserve"> </w:t>
      </w:r>
      <w:r w:rsidRPr="005B0EB8">
        <w:rPr>
          <w:rFonts w:ascii="Arial" w:eastAsiaTheme="minorHAnsi" w:hAnsi="Arial" w:cs="Arial"/>
          <w:sz w:val="22"/>
          <w:szCs w:val="22"/>
        </w:rPr>
        <w:t xml:space="preserve">que asciende a $_______ </w:t>
      </w:r>
      <w:r w:rsidRPr="005B0EB8">
        <w:rPr>
          <w:rFonts w:ascii="Arial" w:eastAsiaTheme="minorHAnsi" w:hAnsi="Arial" w:cs="Arial"/>
          <w:b/>
          <w:sz w:val="22"/>
          <w:szCs w:val="22"/>
        </w:rPr>
        <w:t>(INDICAR LA CANTIDAD EN LETRA).</w:t>
      </w:r>
    </w:p>
    <w:p w14:paraId="479D9B5D" w14:textId="77777777" w:rsidR="007C54EC" w:rsidRPr="005B0EB8" w:rsidRDefault="007C54EC" w:rsidP="007C54EC">
      <w:pPr>
        <w:autoSpaceDE w:val="0"/>
        <w:autoSpaceDN w:val="0"/>
        <w:adjustRightInd w:val="0"/>
        <w:jc w:val="both"/>
        <w:rPr>
          <w:rFonts w:ascii="Arial" w:eastAsiaTheme="minorHAnsi" w:hAnsi="Arial" w:cs="Arial"/>
          <w:sz w:val="22"/>
          <w:szCs w:val="22"/>
        </w:rPr>
      </w:pPr>
    </w:p>
    <w:p w14:paraId="045E18A1"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 EN CASO DE SER PLURIANUAL ABIERTO, MOSTRAR LA TABLA Y LOS TRES PÁRRAFOS SIGUIENTES:</w:t>
      </w:r>
    </w:p>
    <w:p w14:paraId="28E383CC" w14:textId="77777777" w:rsidR="007C54EC" w:rsidRPr="00BA2ABD" w:rsidRDefault="007C54EC" w:rsidP="007C54EC">
      <w:pPr>
        <w:ind w:right="51"/>
        <w:jc w:val="both"/>
        <w:rPr>
          <w:rFonts w:ascii="Arial" w:hAnsi="Arial" w:cs="Arial"/>
          <w:sz w:val="22"/>
          <w:szCs w:val="22"/>
        </w:rPr>
      </w:pPr>
    </w:p>
    <w:p w14:paraId="3B440280" w14:textId="77777777" w:rsidR="007C54EC" w:rsidRPr="00354FD7" w:rsidRDefault="007C54EC" w:rsidP="007C54EC">
      <w:pPr>
        <w:autoSpaceDE w:val="0"/>
        <w:autoSpaceDN w:val="0"/>
        <w:adjustRightInd w:val="0"/>
        <w:jc w:val="both"/>
        <w:rPr>
          <w:rFonts w:ascii="Arial" w:eastAsiaTheme="minorHAnsi" w:hAnsi="Arial" w:cs="Arial"/>
          <w:b/>
          <w:sz w:val="22"/>
          <w:szCs w:val="22"/>
        </w:rPr>
      </w:pPr>
      <w:r w:rsidRPr="002E0EDE">
        <w:rPr>
          <w:rFonts w:ascii="Arial" w:hAnsi="Arial" w:cs="Arial"/>
          <w:b/>
          <w:sz w:val="22"/>
          <w:szCs w:val="22"/>
        </w:rPr>
        <w:t>“LA DEPENDENCIA O ENTIDAD”</w:t>
      </w:r>
      <w:r w:rsidRPr="002E0EDE">
        <w:rPr>
          <w:rFonts w:ascii="Arial" w:hAnsi="Arial" w:cs="Arial"/>
          <w:sz w:val="22"/>
          <w:szCs w:val="22"/>
        </w:rPr>
        <w:t xml:space="preserve"> </w:t>
      </w:r>
      <w:r w:rsidRPr="002E0EDE">
        <w:rPr>
          <w:rFonts w:ascii="Arial" w:eastAsiaTheme="minorHAnsi" w:hAnsi="Arial" w:cs="Arial"/>
          <w:sz w:val="22"/>
          <w:szCs w:val="22"/>
        </w:rPr>
        <w:t xml:space="preserve">conviene con </w:t>
      </w:r>
      <w:r w:rsidRPr="002E0EDE">
        <w:rPr>
          <w:rFonts w:ascii="Arial" w:hAnsi="Arial" w:cs="Arial"/>
          <w:b/>
          <w:sz w:val="22"/>
          <w:szCs w:val="22"/>
        </w:rPr>
        <w:t xml:space="preserve">“EL </w:t>
      </w:r>
      <w:r>
        <w:rPr>
          <w:rFonts w:ascii="Arial" w:hAnsi="Arial" w:cs="Arial"/>
          <w:b/>
          <w:sz w:val="22"/>
          <w:szCs w:val="22"/>
        </w:rPr>
        <w:t>PROVEEDOR</w:t>
      </w:r>
      <w:r w:rsidRPr="002E0EDE">
        <w:rPr>
          <w:rFonts w:ascii="Arial" w:hAnsi="Arial" w:cs="Arial"/>
          <w:b/>
          <w:sz w:val="22"/>
          <w:szCs w:val="22"/>
        </w:rPr>
        <w:t>”</w:t>
      </w:r>
      <w:r w:rsidRPr="002E0EDE">
        <w:rPr>
          <w:rFonts w:ascii="Arial" w:eastAsiaTheme="minorHAnsi" w:hAnsi="Arial" w:cs="Arial"/>
          <w:sz w:val="22"/>
          <w:szCs w:val="22"/>
        </w:rPr>
        <w:t xml:space="preserve"> que el </w:t>
      </w:r>
      <w:r w:rsidRPr="002E0EDE">
        <w:rPr>
          <w:rFonts w:ascii="Arial" w:eastAsiaTheme="minorHAnsi" w:hAnsi="Arial" w:cs="Arial"/>
          <w:b/>
          <w:sz w:val="22"/>
          <w:szCs w:val="22"/>
        </w:rPr>
        <w:t>monto mínimo</w:t>
      </w:r>
      <w:r w:rsidRPr="002E0EDE">
        <w:rPr>
          <w:rFonts w:ascii="Arial" w:eastAsiaTheme="minorHAnsi" w:hAnsi="Arial" w:cs="Arial"/>
          <w:sz w:val="22"/>
          <w:szCs w:val="22"/>
        </w:rPr>
        <w:t xml:space="preserve"> del arrendamiento objeto del presente contrato para los ejercicios fiscales de </w:t>
      </w:r>
      <w:r>
        <w:rPr>
          <w:rFonts w:ascii="Arial" w:eastAsiaTheme="minorHAnsi" w:hAnsi="Arial" w:cs="Arial"/>
          <w:sz w:val="22"/>
          <w:szCs w:val="22"/>
        </w:rPr>
        <w:t>(</w:t>
      </w:r>
      <w:r w:rsidRPr="00354FD7">
        <w:rPr>
          <w:rFonts w:ascii="Arial" w:hAnsi="Arial" w:cs="Arial"/>
          <w:b/>
          <w:sz w:val="22"/>
          <w:szCs w:val="22"/>
        </w:rPr>
        <w:t>CONCATENAR EJERCICIOS FISCALES QUE INVOLUCRAN LA PLURIANUALIDAD)</w:t>
      </w:r>
      <w:r w:rsidRPr="002E0EDE">
        <w:rPr>
          <w:rFonts w:ascii="Arial" w:eastAsiaTheme="minorHAnsi" w:hAnsi="Arial" w:cs="Arial"/>
          <w:sz w:val="22"/>
          <w:szCs w:val="22"/>
        </w:rPr>
        <w:t xml:space="preserve"> es por la cantidad de </w:t>
      </w:r>
      <w:r w:rsidRPr="00354FD7">
        <w:rPr>
          <w:rFonts w:ascii="Arial" w:hAnsi="Arial" w:cs="Arial"/>
          <w:b/>
          <w:sz w:val="22"/>
          <w:szCs w:val="22"/>
        </w:rPr>
        <w:t>(MONTO MÍNIMO TOTAL)</w:t>
      </w:r>
      <w:r w:rsidRPr="002E0EDE">
        <w:rPr>
          <w:rFonts w:ascii="Arial" w:hAnsi="Arial" w:cs="Arial"/>
          <w:sz w:val="22"/>
          <w:szCs w:val="22"/>
        </w:rPr>
        <w:t xml:space="preserve"> </w:t>
      </w:r>
      <w:r w:rsidRPr="002E0EDE">
        <w:rPr>
          <w:rFonts w:ascii="Arial" w:eastAsiaTheme="minorHAnsi" w:hAnsi="Arial" w:cs="Arial"/>
          <w:sz w:val="22"/>
          <w:szCs w:val="22"/>
        </w:rPr>
        <w:t xml:space="preserve">más impuestos que asciende a $_____________ </w:t>
      </w:r>
      <w:r w:rsidRPr="00354FD7">
        <w:rPr>
          <w:rFonts w:ascii="Arial" w:eastAsiaTheme="minorHAnsi" w:hAnsi="Arial" w:cs="Arial"/>
          <w:b/>
          <w:sz w:val="22"/>
          <w:szCs w:val="22"/>
        </w:rPr>
        <w:t>(INDICAR LA CANTIDAD EN LETRA).</w:t>
      </w:r>
    </w:p>
    <w:p w14:paraId="3B20B6BA" w14:textId="77777777" w:rsidR="007C54EC" w:rsidRPr="00BA2ABD" w:rsidRDefault="007C54EC" w:rsidP="007C54EC">
      <w:pPr>
        <w:autoSpaceDE w:val="0"/>
        <w:autoSpaceDN w:val="0"/>
        <w:adjustRightInd w:val="0"/>
        <w:jc w:val="both"/>
        <w:rPr>
          <w:rFonts w:ascii="Arial" w:eastAsiaTheme="minorHAnsi" w:hAnsi="Arial" w:cs="Arial"/>
          <w:sz w:val="22"/>
          <w:szCs w:val="22"/>
        </w:rPr>
      </w:pPr>
    </w:p>
    <w:p w14:paraId="710EC952" w14:textId="77777777" w:rsidR="007C54EC" w:rsidRPr="00BA2ABD" w:rsidRDefault="007C54EC" w:rsidP="007C54EC">
      <w:pPr>
        <w:autoSpaceDE w:val="0"/>
        <w:autoSpaceDN w:val="0"/>
        <w:adjustRightInd w:val="0"/>
        <w:jc w:val="both"/>
        <w:rPr>
          <w:rFonts w:ascii="Arial" w:eastAsiaTheme="minorHAnsi" w:hAnsi="Arial" w:cs="Arial"/>
          <w:sz w:val="22"/>
          <w:szCs w:val="22"/>
        </w:rPr>
      </w:pPr>
      <w:r w:rsidRPr="00BA2ABD">
        <w:rPr>
          <w:rFonts w:ascii="Arial" w:hAnsi="Arial" w:cs="Arial"/>
          <w:sz w:val="22"/>
          <w:szCs w:val="22"/>
        </w:rPr>
        <w:t>Asimismo, que</w:t>
      </w:r>
      <w:r w:rsidRPr="00BA2ABD">
        <w:rPr>
          <w:rFonts w:ascii="Arial" w:eastAsiaTheme="minorHAnsi" w:hAnsi="Arial" w:cs="Arial"/>
          <w:sz w:val="22"/>
          <w:szCs w:val="22"/>
        </w:rPr>
        <w:t xml:space="preserve"> el </w:t>
      </w:r>
      <w:r w:rsidRPr="00BA2ABD">
        <w:rPr>
          <w:rFonts w:ascii="Arial" w:eastAsiaTheme="minorHAnsi" w:hAnsi="Arial" w:cs="Arial"/>
          <w:b/>
          <w:sz w:val="22"/>
          <w:szCs w:val="22"/>
        </w:rPr>
        <w:t>monto máximo</w:t>
      </w:r>
      <w:r w:rsidRPr="00BA2ABD">
        <w:rPr>
          <w:rFonts w:ascii="Arial" w:eastAsiaTheme="minorHAnsi" w:hAnsi="Arial" w:cs="Arial"/>
          <w:sz w:val="22"/>
          <w:szCs w:val="22"/>
        </w:rPr>
        <w:t xml:space="preserve"> de los servicios para los ejercicios fiscales de </w:t>
      </w:r>
      <w:r w:rsidRPr="00A61608">
        <w:rPr>
          <w:rFonts w:ascii="Arial" w:eastAsiaTheme="minorHAnsi" w:hAnsi="Arial" w:cs="Arial"/>
          <w:b/>
          <w:sz w:val="22"/>
          <w:szCs w:val="22"/>
          <w:u w:val="single"/>
        </w:rPr>
        <w:t>(</w:t>
      </w:r>
      <w:r w:rsidRPr="00A61608">
        <w:rPr>
          <w:rFonts w:ascii="Arial" w:hAnsi="Arial" w:cs="Arial"/>
          <w:b/>
          <w:sz w:val="22"/>
          <w:szCs w:val="22"/>
          <w:u w:val="single"/>
        </w:rPr>
        <w:t>INCORPORAR EJERCICIO)</w:t>
      </w:r>
      <w:r w:rsidRPr="00BA2ABD">
        <w:rPr>
          <w:rFonts w:ascii="Arial" w:hAnsi="Arial" w:cs="Arial"/>
          <w:sz w:val="22"/>
          <w:szCs w:val="22"/>
        </w:rPr>
        <w:t xml:space="preserve"> </w:t>
      </w:r>
      <w:r w:rsidRPr="00BA2ABD">
        <w:rPr>
          <w:rFonts w:ascii="Arial" w:eastAsiaTheme="minorHAnsi" w:hAnsi="Arial" w:cs="Arial"/>
          <w:sz w:val="22"/>
          <w:szCs w:val="22"/>
        </w:rPr>
        <w:t xml:space="preserve">es por la cantidad de </w:t>
      </w:r>
      <w:r w:rsidRPr="00BA2ABD">
        <w:rPr>
          <w:rFonts w:ascii="Arial" w:hAnsi="Arial" w:cs="Arial"/>
          <w:sz w:val="22"/>
          <w:szCs w:val="22"/>
        </w:rPr>
        <w:t>(MONTO MÁXIMO TOTAL DEL CONTRATO)</w:t>
      </w:r>
      <w:r w:rsidRPr="00BA2ABD">
        <w:rPr>
          <w:rFonts w:ascii="Arial" w:eastAsiaTheme="minorHAnsi" w:hAnsi="Arial" w:cs="Arial"/>
        </w:rPr>
        <w:t xml:space="preserve">, </w:t>
      </w:r>
      <w:r w:rsidRPr="00BA2ABD">
        <w:rPr>
          <w:rFonts w:ascii="Arial" w:eastAsiaTheme="minorHAnsi" w:hAnsi="Arial" w:cs="Arial"/>
          <w:sz w:val="22"/>
          <w:szCs w:val="22"/>
        </w:rPr>
        <w:t xml:space="preserve">más impuestos que asciende a $_______ (Indicar la cantidad en letra). </w:t>
      </w:r>
    </w:p>
    <w:p w14:paraId="5F4E4121" w14:textId="77777777" w:rsidR="007C54EC" w:rsidRPr="00BA2ABD" w:rsidRDefault="007C54EC" w:rsidP="007C54EC">
      <w:pPr>
        <w:autoSpaceDE w:val="0"/>
        <w:autoSpaceDN w:val="0"/>
        <w:adjustRightInd w:val="0"/>
        <w:jc w:val="both"/>
        <w:rPr>
          <w:rFonts w:ascii="Arial" w:eastAsiaTheme="minorHAnsi" w:hAnsi="Arial" w:cs="Arial"/>
          <w:sz w:val="22"/>
          <w:szCs w:val="22"/>
        </w:rPr>
      </w:pPr>
    </w:p>
    <w:p w14:paraId="58257005" w14:textId="77777777" w:rsidR="007C54EC" w:rsidRPr="00BA2ABD" w:rsidRDefault="007C54EC" w:rsidP="007C54EC">
      <w:pPr>
        <w:autoSpaceDE w:val="0"/>
        <w:autoSpaceDN w:val="0"/>
        <w:adjustRightInd w:val="0"/>
        <w:jc w:val="both"/>
        <w:rPr>
          <w:rFonts w:ascii="Arial" w:eastAsiaTheme="minorHAnsi" w:hAnsi="Arial" w:cs="Arial"/>
          <w:sz w:val="22"/>
          <w:szCs w:val="22"/>
        </w:rPr>
      </w:pPr>
      <w:r w:rsidRPr="00BA2ABD">
        <w:rPr>
          <w:rFonts w:ascii="Arial" w:eastAsiaTheme="minorHAnsi" w:hAnsi="Arial" w:cs="Arial"/>
          <w:sz w:val="22"/>
          <w:szCs w:val="22"/>
        </w:rPr>
        <w:t>Importe mínimos y máximos a pagar en cada ejercicio fiscal de acuerdo a lo siguiente:</w:t>
      </w:r>
    </w:p>
    <w:p w14:paraId="2F475246" w14:textId="77777777" w:rsidR="007C54EC" w:rsidRPr="00BA2ABD" w:rsidRDefault="007C54EC" w:rsidP="007C54EC">
      <w:pPr>
        <w:autoSpaceDE w:val="0"/>
        <w:autoSpaceDN w:val="0"/>
        <w:adjustRightInd w:val="0"/>
        <w:jc w:val="both"/>
        <w:rPr>
          <w:rFonts w:ascii="Arial" w:hAnsi="Arial" w:cs="Arial"/>
          <w:sz w:val="22"/>
          <w:szCs w:val="22"/>
        </w:rPr>
      </w:pPr>
    </w:p>
    <w:tbl>
      <w:tblPr>
        <w:tblStyle w:val="Tablaconcuadrcula"/>
        <w:tblW w:w="0" w:type="auto"/>
        <w:tblLook w:val="04A0" w:firstRow="1" w:lastRow="0" w:firstColumn="1" w:lastColumn="0" w:noHBand="0" w:noVBand="1"/>
      </w:tblPr>
      <w:tblGrid>
        <w:gridCol w:w="3033"/>
        <w:gridCol w:w="3003"/>
        <w:gridCol w:w="3018"/>
      </w:tblGrid>
      <w:tr w:rsidR="007C54EC" w:rsidRPr="00BA2ABD" w14:paraId="2B6AC84A" w14:textId="77777777" w:rsidTr="00B51ECD">
        <w:trPr>
          <w:trHeight w:val="249"/>
        </w:trPr>
        <w:tc>
          <w:tcPr>
            <w:tcW w:w="3112" w:type="dxa"/>
          </w:tcPr>
          <w:p w14:paraId="5E2C14D4"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Ejercicio Fiscal</w:t>
            </w:r>
          </w:p>
        </w:tc>
        <w:tc>
          <w:tcPr>
            <w:tcW w:w="3113" w:type="dxa"/>
          </w:tcPr>
          <w:p w14:paraId="5C27FB34"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Monto mínimo</w:t>
            </w:r>
          </w:p>
        </w:tc>
        <w:tc>
          <w:tcPr>
            <w:tcW w:w="3113" w:type="dxa"/>
          </w:tcPr>
          <w:p w14:paraId="04DCF334"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Monto máximo</w:t>
            </w:r>
          </w:p>
        </w:tc>
      </w:tr>
      <w:tr w:rsidR="007C54EC" w:rsidRPr="00BA2ABD" w14:paraId="352911D5" w14:textId="77777777" w:rsidTr="00B51ECD">
        <w:trPr>
          <w:trHeight w:val="1158"/>
        </w:trPr>
        <w:tc>
          <w:tcPr>
            <w:tcW w:w="3112" w:type="dxa"/>
            <w:tcBorders>
              <w:bottom w:val="single" w:sz="4" w:space="0" w:color="auto"/>
            </w:tcBorders>
          </w:tcPr>
          <w:p w14:paraId="3A9293C7"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 xml:space="preserve"> (</w:t>
            </w:r>
            <w:r>
              <w:rPr>
                <w:rFonts w:ascii="Arial" w:hAnsi="Arial" w:cs="Arial"/>
                <w:sz w:val="22"/>
                <w:szCs w:val="22"/>
              </w:rPr>
              <w:t>INCORPORAR</w:t>
            </w:r>
            <w:r w:rsidRPr="00BA2ABD">
              <w:rPr>
                <w:rFonts w:ascii="Arial" w:hAnsi="Arial" w:cs="Arial"/>
                <w:sz w:val="22"/>
                <w:szCs w:val="22"/>
              </w:rPr>
              <w:t xml:space="preserve"> EJERCICIO FISCAL)</w:t>
            </w:r>
          </w:p>
        </w:tc>
        <w:tc>
          <w:tcPr>
            <w:tcW w:w="3113" w:type="dxa"/>
          </w:tcPr>
          <w:p w14:paraId="243C0B6B"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 xml:space="preserve"> (MONTO MÍNIMO ANUAL sin impuestos)</w:t>
            </w:r>
          </w:p>
        </w:tc>
        <w:tc>
          <w:tcPr>
            <w:tcW w:w="3113" w:type="dxa"/>
          </w:tcPr>
          <w:p w14:paraId="2E8EBE58"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 xml:space="preserve"> (MONTO MÁXIMO ANUAL sin impuestos)</w:t>
            </w:r>
          </w:p>
        </w:tc>
      </w:tr>
      <w:tr w:rsidR="007C54EC" w:rsidRPr="00BA2ABD" w14:paraId="088D36A9" w14:textId="77777777" w:rsidTr="00B51ECD">
        <w:trPr>
          <w:trHeight w:val="738"/>
        </w:trPr>
        <w:tc>
          <w:tcPr>
            <w:tcW w:w="3112" w:type="dxa"/>
            <w:tcBorders>
              <w:bottom w:val="single" w:sz="4" w:space="0" w:color="auto"/>
            </w:tcBorders>
          </w:tcPr>
          <w:p w14:paraId="039DE662"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Se agregarán tantos se hayan programado</w:t>
            </w:r>
          </w:p>
        </w:tc>
        <w:tc>
          <w:tcPr>
            <w:tcW w:w="3113" w:type="dxa"/>
            <w:tcBorders>
              <w:bottom w:val="single" w:sz="4" w:space="0" w:color="auto"/>
            </w:tcBorders>
          </w:tcPr>
          <w:p w14:paraId="5B9BF473" w14:textId="77777777" w:rsidR="007C54EC" w:rsidRPr="00BA2ABD" w:rsidRDefault="007C54EC" w:rsidP="00B51ECD">
            <w:pPr>
              <w:ind w:right="51"/>
              <w:jc w:val="both"/>
              <w:rPr>
                <w:rFonts w:ascii="Arial" w:hAnsi="Arial" w:cs="Arial"/>
                <w:sz w:val="22"/>
                <w:szCs w:val="22"/>
              </w:rPr>
            </w:pPr>
          </w:p>
        </w:tc>
        <w:tc>
          <w:tcPr>
            <w:tcW w:w="3113" w:type="dxa"/>
          </w:tcPr>
          <w:p w14:paraId="08FDB81F" w14:textId="77777777" w:rsidR="007C54EC" w:rsidRPr="00BA2ABD" w:rsidRDefault="007C54EC" w:rsidP="00B51ECD">
            <w:pPr>
              <w:ind w:right="51"/>
              <w:jc w:val="both"/>
              <w:rPr>
                <w:rFonts w:ascii="Arial" w:hAnsi="Arial" w:cs="Arial"/>
                <w:sz w:val="22"/>
                <w:szCs w:val="22"/>
              </w:rPr>
            </w:pPr>
          </w:p>
        </w:tc>
      </w:tr>
      <w:tr w:rsidR="007C54EC" w:rsidRPr="0008008F" w14:paraId="23F79A27" w14:textId="77777777" w:rsidTr="00B51ECD">
        <w:trPr>
          <w:trHeight w:val="249"/>
        </w:trPr>
        <w:tc>
          <w:tcPr>
            <w:tcW w:w="3112" w:type="dxa"/>
            <w:tcBorders>
              <w:top w:val="single" w:sz="4" w:space="0" w:color="auto"/>
              <w:left w:val="nil"/>
              <w:bottom w:val="nil"/>
              <w:right w:val="single" w:sz="4" w:space="0" w:color="auto"/>
            </w:tcBorders>
          </w:tcPr>
          <w:p w14:paraId="2C76AA1E" w14:textId="77777777" w:rsidR="007C54EC" w:rsidRPr="00BA2ABD" w:rsidRDefault="007C54EC" w:rsidP="00B51ECD">
            <w:pPr>
              <w:ind w:right="51"/>
              <w:jc w:val="right"/>
              <w:rPr>
                <w:rFonts w:ascii="Arial" w:hAnsi="Arial" w:cs="Arial"/>
                <w:b/>
                <w:sz w:val="22"/>
                <w:szCs w:val="22"/>
              </w:rPr>
            </w:pPr>
            <w:r w:rsidRPr="00BA2ABD">
              <w:rPr>
                <w:rFonts w:ascii="Arial" w:hAnsi="Arial" w:cs="Arial"/>
                <w:b/>
                <w:sz w:val="22"/>
                <w:szCs w:val="22"/>
              </w:rPr>
              <w:t>TOTAL SIN IMPUESTOS:</w:t>
            </w:r>
          </w:p>
        </w:tc>
        <w:tc>
          <w:tcPr>
            <w:tcW w:w="3113" w:type="dxa"/>
            <w:tcBorders>
              <w:left w:val="single" w:sz="4" w:space="0" w:color="auto"/>
            </w:tcBorders>
          </w:tcPr>
          <w:p w14:paraId="5F6907A1" w14:textId="77777777" w:rsidR="007C54EC" w:rsidRPr="00BA2ABD" w:rsidRDefault="007C54EC" w:rsidP="00B51ECD">
            <w:pPr>
              <w:ind w:right="51"/>
              <w:jc w:val="both"/>
              <w:rPr>
                <w:rFonts w:ascii="Arial" w:hAnsi="Arial" w:cs="Arial"/>
                <w:sz w:val="22"/>
                <w:szCs w:val="22"/>
              </w:rPr>
            </w:pPr>
            <w:r w:rsidRPr="00BA2ABD">
              <w:rPr>
                <w:rFonts w:ascii="Arial" w:hAnsi="Arial" w:cs="Arial"/>
                <w:sz w:val="22"/>
                <w:szCs w:val="22"/>
              </w:rPr>
              <w:t xml:space="preserve"> (MONTO MÍNIMO TOTAL)</w:t>
            </w:r>
          </w:p>
        </w:tc>
        <w:tc>
          <w:tcPr>
            <w:tcW w:w="3113" w:type="dxa"/>
          </w:tcPr>
          <w:p w14:paraId="5B56974F" w14:textId="77777777" w:rsidR="007C54EC" w:rsidRPr="0008008F" w:rsidRDefault="007C54EC" w:rsidP="00B51ECD">
            <w:pPr>
              <w:ind w:right="51"/>
              <w:jc w:val="both"/>
              <w:rPr>
                <w:rFonts w:ascii="Arial" w:hAnsi="Arial" w:cs="Arial"/>
                <w:sz w:val="22"/>
                <w:szCs w:val="22"/>
              </w:rPr>
            </w:pPr>
            <w:r w:rsidRPr="00BA2ABD">
              <w:rPr>
                <w:rFonts w:ascii="Arial" w:hAnsi="Arial" w:cs="Arial"/>
                <w:sz w:val="22"/>
                <w:szCs w:val="22"/>
              </w:rPr>
              <w:t xml:space="preserve"> (MONTO MÁXIMO TOTAL DEL CONTRATO)</w:t>
            </w:r>
          </w:p>
        </w:tc>
      </w:tr>
    </w:tbl>
    <w:p w14:paraId="6CE18595" w14:textId="77777777" w:rsidR="007C54EC" w:rsidRPr="0008008F" w:rsidRDefault="007C54EC" w:rsidP="007C54EC">
      <w:pPr>
        <w:ind w:right="51"/>
        <w:jc w:val="both"/>
        <w:rPr>
          <w:rFonts w:ascii="Arial" w:hAnsi="Arial" w:cs="Arial"/>
          <w:sz w:val="22"/>
          <w:szCs w:val="22"/>
        </w:rPr>
      </w:pPr>
    </w:p>
    <w:p w14:paraId="22CEA6E8" w14:textId="77777777" w:rsidR="007C54EC" w:rsidRPr="00BA2ABD" w:rsidRDefault="007C54EC" w:rsidP="007C54EC">
      <w:pPr>
        <w:ind w:right="51"/>
        <w:jc w:val="both"/>
        <w:rPr>
          <w:rFonts w:ascii="Arial" w:eastAsiaTheme="minorHAnsi" w:hAnsi="Arial" w:cs="Arial"/>
          <w:sz w:val="22"/>
          <w:szCs w:val="22"/>
        </w:rPr>
      </w:pPr>
      <w:r w:rsidRPr="0008008F">
        <w:rPr>
          <w:rFonts w:ascii="Arial" w:eastAsiaTheme="minorHAnsi" w:hAnsi="Arial" w:cs="Arial"/>
          <w:sz w:val="22"/>
          <w:szCs w:val="22"/>
          <w:highlight w:val="yellow"/>
        </w:rPr>
        <w:lastRenderedPageBreak/>
        <w:t xml:space="preserve">Las partes convienen expresamente que las obligaciones de este contrato, cuyo cumplimiento se encuentra previsto realizar durante los ejercicios fiscales de </w:t>
      </w:r>
      <w:r w:rsidRPr="00A61608">
        <w:rPr>
          <w:rFonts w:ascii="Arial" w:hAnsi="Arial" w:cs="Arial"/>
          <w:b/>
          <w:sz w:val="22"/>
          <w:szCs w:val="22"/>
        </w:rPr>
        <w:t>(</w:t>
      </w:r>
      <w:r w:rsidRPr="007D0553">
        <w:rPr>
          <w:rFonts w:ascii="Arial" w:hAnsi="Arial" w:cs="Arial"/>
          <w:b/>
          <w:sz w:val="22"/>
          <w:szCs w:val="22"/>
        </w:rPr>
        <w:t>CONCATENAR EJERCICIOS  FISCALES QUE INVOLUCRAN LA PLURIANUALIDAD)</w:t>
      </w:r>
      <w:r w:rsidRPr="00BA2ABD">
        <w:rPr>
          <w:rFonts w:ascii="Arial" w:eastAsiaTheme="minorHAnsi" w:hAnsi="Arial" w:cs="Arial"/>
          <w:sz w:val="22"/>
          <w:szCs w:val="22"/>
        </w:rPr>
        <w:t xml:space="preserve"> </w:t>
      </w:r>
      <w:r w:rsidRPr="0008008F">
        <w:rPr>
          <w:rFonts w:ascii="Arial" w:eastAsiaTheme="minorHAnsi" w:hAnsi="Arial" w:cs="Arial"/>
          <w:sz w:val="22"/>
          <w:szCs w:val="22"/>
          <w:highlight w:val="yellow"/>
        </w:rPr>
        <w:t xml:space="preserve">quedarán sujetas para fines de su ejecución y pago a la disponibilidad presupuestaria, con </w:t>
      </w:r>
      <w:r w:rsidRPr="00A61608">
        <w:rPr>
          <w:rFonts w:ascii="Arial" w:eastAsiaTheme="minorHAnsi" w:hAnsi="Arial" w:cs="Arial"/>
          <w:sz w:val="22"/>
          <w:szCs w:val="22"/>
          <w:highlight w:val="yellow"/>
        </w:rPr>
        <w:t>que cuente</w:t>
      </w:r>
      <w:r w:rsidRPr="00BA2ABD">
        <w:rPr>
          <w:rFonts w:ascii="Arial" w:eastAsiaTheme="minorHAnsi" w:hAnsi="Arial" w:cs="Arial"/>
          <w:sz w:val="22"/>
          <w:szCs w:val="22"/>
        </w:rPr>
        <w:t xml:space="preserve"> </w:t>
      </w:r>
      <w:r w:rsidRPr="00BA2ABD">
        <w:rPr>
          <w:rFonts w:ascii="Arial" w:hAnsi="Arial" w:cs="Arial"/>
          <w:b/>
          <w:sz w:val="22"/>
          <w:szCs w:val="22"/>
        </w:rPr>
        <w:t xml:space="preserve"> “LA DEPENDENCIA O ENTIDAD”</w:t>
      </w:r>
      <w:r w:rsidRPr="00BA2ABD">
        <w:rPr>
          <w:rFonts w:ascii="Arial" w:eastAsiaTheme="minorHAnsi" w:hAnsi="Arial" w:cs="Arial"/>
          <w:sz w:val="22"/>
          <w:szCs w:val="22"/>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CE5DCD5" w14:textId="77777777" w:rsidR="007C54EC" w:rsidRPr="00BA2ABD" w:rsidRDefault="007C54EC" w:rsidP="007C54EC">
      <w:pPr>
        <w:ind w:right="51"/>
        <w:jc w:val="both"/>
        <w:rPr>
          <w:rFonts w:ascii="Arial" w:hAnsi="Arial" w:cs="Arial"/>
          <w:sz w:val="22"/>
          <w:szCs w:val="22"/>
        </w:rPr>
      </w:pPr>
    </w:p>
    <w:p w14:paraId="4955CD51"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C0742">
        <w:rPr>
          <w:rFonts w:ascii="Arial" w:hAnsi="Arial" w:cs="Arial"/>
          <w:sz w:val="22"/>
          <w:szCs w:val="22"/>
        </w:rPr>
        <w:t>, FRACCIÓN XIII DE LA LAASSP.</w:t>
      </w:r>
    </w:p>
    <w:p w14:paraId="7BB272AA" w14:textId="77777777" w:rsidR="007C54EC" w:rsidRPr="00BC0742" w:rsidRDefault="007C54EC" w:rsidP="007C54EC">
      <w:pPr>
        <w:ind w:right="51"/>
        <w:jc w:val="both"/>
        <w:rPr>
          <w:rFonts w:ascii="Arial" w:hAnsi="Arial" w:cs="Arial"/>
          <w:sz w:val="22"/>
          <w:szCs w:val="22"/>
        </w:rPr>
      </w:pPr>
    </w:p>
    <w:p w14:paraId="07E5E696"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 INDICAR EL(LOS) PRECIO(S) UNITARIO(S):</w:t>
      </w:r>
    </w:p>
    <w:p w14:paraId="19CBC1AA" w14:textId="77777777" w:rsidR="007C54EC" w:rsidRPr="005B0EB8" w:rsidRDefault="007C54EC" w:rsidP="007C54EC">
      <w:pPr>
        <w:ind w:right="51"/>
        <w:jc w:val="both"/>
        <w:rPr>
          <w:rFonts w:ascii="Arial" w:hAnsi="Arial" w:cs="Arial"/>
          <w:sz w:val="22"/>
          <w:szCs w:val="22"/>
        </w:rPr>
      </w:pPr>
    </w:p>
    <w:p w14:paraId="38D160F0" w14:textId="77777777" w:rsidR="007C54EC" w:rsidRPr="005B0EB8" w:rsidRDefault="007C54EC" w:rsidP="007C54EC">
      <w:pPr>
        <w:ind w:right="51"/>
        <w:jc w:val="both"/>
        <w:rPr>
          <w:rFonts w:ascii="Arial" w:hAnsi="Arial" w:cs="Arial"/>
          <w:sz w:val="22"/>
          <w:szCs w:val="22"/>
        </w:rPr>
      </w:pPr>
      <w:r w:rsidRPr="005B0EB8">
        <w:rPr>
          <w:rFonts w:ascii="Arial" w:hAnsi="Arial" w:cs="Arial"/>
          <w:sz w:val="22"/>
          <w:szCs w:val="22"/>
        </w:rPr>
        <w:t>El(los) precio(s) unitario(s) del presente contrato, expresado(s) en moneda nacional es (son):</w:t>
      </w:r>
    </w:p>
    <w:p w14:paraId="5380AA48" w14:textId="77777777" w:rsidR="007C54EC" w:rsidRPr="005B0EB8" w:rsidRDefault="007C54EC" w:rsidP="007C54EC">
      <w:pPr>
        <w:ind w:right="51"/>
        <w:jc w:val="both"/>
        <w:rPr>
          <w:rFonts w:ascii="Arial" w:hAnsi="Arial" w:cs="Arial"/>
          <w:sz w:val="22"/>
          <w:szCs w:val="22"/>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7C54EC" w:rsidRPr="005B0EB8" w14:paraId="31580A4F" w14:textId="77777777" w:rsidTr="00B51ECD">
        <w:trPr>
          <w:trHeight w:val="1041"/>
        </w:trPr>
        <w:tc>
          <w:tcPr>
            <w:tcW w:w="506" w:type="pct"/>
            <w:hideMark/>
          </w:tcPr>
          <w:p w14:paraId="0A1176DC" w14:textId="77777777" w:rsidR="007C54EC" w:rsidRPr="005B0EB8" w:rsidRDefault="007C54EC" w:rsidP="00B51ECD">
            <w:pPr>
              <w:jc w:val="center"/>
              <w:rPr>
                <w:rFonts w:ascii="Arial" w:hAnsi="Arial" w:cs="Arial"/>
                <w:b/>
                <w:bCs/>
                <w:sz w:val="22"/>
                <w:szCs w:val="22"/>
                <w:lang w:eastAsia="es-MX"/>
              </w:rPr>
            </w:pPr>
            <w:r w:rsidRPr="005B0EB8">
              <w:rPr>
                <w:rFonts w:ascii="Arial" w:hAnsi="Arial" w:cs="Arial"/>
                <w:b/>
                <w:bCs/>
                <w:sz w:val="22"/>
                <w:szCs w:val="22"/>
                <w:lang w:eastAsia="es-MX"/>
              </w:rPr>
              <w:t>Partida</w:t>
            </w:r>
          </w:p>
        </w:tc>
        <w:tc>
          <w:tcPr>
            <w:tcW w:w="853" w:type="pct"/>
            <w:hideMark/>
          </w:tcPr>
          <w:p w14:paraId="5B097C35" w14:textId="77777777" w:rsidR="007C54EC" w:rsidRPr="005B0EB8" w:rsidRDefault="007C54EC" w:rsidP="00B51ECD">
            <w:pPr>
              <w:jc w:val="center"/>
              <w:rPr>
                <w:rFonts w:ascii="Arial" w:hAnsi="Arial" w:cs="Arial"/>
                <w:b/>
                <w:bCs/>
                <w:sz w:val="22"/>
                <w:szCs w:val="22"/>
                <w:lang w:eastAsia="es-MX"/>
              </w:rPr>
            </w:pPr>
            <w:r w:rsidRPr="005B0EB8">
              <w:rPr>
                <w:rFonts w:ascii="Arial" w:hAnsi="Arial" w:cs="Arial"/>
                <w:b/>
                <w:bCs/>
                <w:sz w:val="22"/>
                <w:szCs w:val="22"/>
                <w:lang w:eastAsia="es-MX"/>
              </w:rPr>
              <w:t>Descripción *</w:t>
            </w:r>
          </w:p>
        </w:tc>
        <w:tc>
          <w:tcPr>
            <w:tcW w:w="583" w:type="pct"/>
            <w:hideMark/>
          </w:tcPr>
          <w:p w14:paraId="15EEF67E" w14:textId="77777777" w:rsidR="007C54EC" w:rsidRPr="005B0EB8" w:rsidRDefault="007C54EC" w:rsidP="00B51ECD">
            <w:pPr>
              <w:jc w:val="center"/>
              <w:rPr>
                <w:rFonts w:ascii="Arial" w:hAnsi="Arial" w:cs="Arial"/>
                <w:b/>
                <w:bCs/>
                <w:sz w:val="22"/>
                <w:szCs w:val="22"/>
                <w:lang w:eastAsia="es-MX"/>
              </w:rPr>
            </w:pPr>
            <w:r w:rsidRPr="005B0EB8">
              <w:rPr>
                <w:rFonts w:ascii="Arial" w:hAnsi="Arial" w:cs="Arial"/>
                <w:b/>
                <w:bCs/>
                <w:sz w:val="22"/>
                <w:szCs w:val="22"/>
                <w:lang w:eastAsia="es-MX"/>
              </w:rPr>
              <w:t>Unidad *</w:t>
            </w:r>
          </w:p>
        </w:tc>
        <w:tc>
          <w:tcPr>
            <w:tcW w:w="615" w:type="pct"/>
            <w:hideMark/>
          </w:tcPr>
          <w:p w14:paraId="0B72EF35" w14:textId="77777777" w:rsidR="007C54EC" w:rsidRPr="005B0EB8" w:rsidRDefault="007C54EC" w:rsidP="00B51ECD">
            <w:pPr>
              <w:jc w:val="center"/>
              <w:rPr>
                <w:rFonts w:ascii="Arial" w:hAnsi="Arial" w:cs="Arial"/>
                <w:b/>
                <w:bCs/>
                <w:sz w:val="22"/>
                <w:szCs w:val="22"/>
                <w:lang w:eastAsia="es-MX"/>
              </w:rPr>
            </w:pPr>
            <w:r w:rsidRPr="005B0EB8">
              <w:rPr>
                <w:rFonts w:ascii="Arial" w:hAnsi="Arial" w:cs="Arial"/>
                <w:b/>
                <w:bCs/>
                <w:sz w:val="22"/>
                <w:szCs w:val="22"/>
                <w:lang w:eastAsia="es-MX"/>
              </w:rPr>
              <w:t>Precio unitario *</w:t>
            </w:r>
          </w:p>
        </w:tc>
        <w:tc>
          <w:tcPr>
            <w:tcW w:w="609" w:type="pct"/>
            <w:hideMark/>
          </w:tcPr>
          <w:p w14:paraId="534F76E8" w14:textId="77777777" w:rsidR="007C54EC" w:rsidRPr="005B0EB8" w:rsidRDefault="007C54EC" w:rsidP="00B51ECD">
            <w:pPr>
              <w:jc w:val="center"/>
              <w:rPr>
                <w:rFonts w:ascii="Arial" w:hAnsi="Arial" w:cs="Arial"/>
                <w:b/>
                <w:bCs/>
                <w:sz w:val="22"/>
                <w:szCs w:val="22"/>
                <w:lang w:eastAsia="es-MX"/>
              </w:rPr>
            </w:pPr>
            <w:r w:rsidRPr="005B0EB8">
              <w:rPr>
                <w:rFonts w:ascii="Arial" w:hAnsi="Arial" w:cs="Arial"/>
                <w:b/>
                <w:bCs/>
                <w:sz w:val="22"/>
                <w:szCs w:val="22"/>
                <w:lang w:eastAsia="es-MX"/>
              </w:rPr>
              <w:t>Cantidad Mínima *</w:t>
            </w:r>
          </w:p>
        </w:tc>
        <w:tc>
          <w:tcPr>
            <w:tcW w:w="615" w:type="pct"/>
            <w:hideMark/>
          </w:tcPr>
          <w:p w14:paraId="2A917408" w14:textId="77777777" w:rsidR="007C54EC" w:rsidRPr="005B0EB8" w:rsidRDefault="007C54EC" w:rsidP="00B51ECD">
            <w:pPr>
              <w:jc w:val="center"/>
              <w:rPr>
                <w:rFonts w:ascii="Arial" w:hAnsi="Arial" w:cs="Arial"/>
                <w:b/>
                <w:bCs/>
                <w:sz w:val="22"/>
                <w:szCs w:val="22"/>
                <w:lang w:eastAsia="es-MX"/>
              </w:rPr>
            </w:pPr>
            <w:r w:rsidRPr="005B0EB8">
              <w:rPr>
                <w:rFonts w:ascii="Arial" w:hAnsi="Arial" w:cs="Arial"/>
                <w:b/>
                <w:bCs/>
                <w:sz w:val="22"/>
                <w:szCs w:val="22"/>
                <w:lang w:eastAsia="es-MX"/>
              </w:rPr>
              <w:t>Cantidad Máxima *</w:t>
            </w:r>
          </w:p>
        </w:tc>
        <w:tc>
          <w:tcPr>
            <w:tcW w:w="596" w:type="pct"/>
            <w:hideMark/>
          </w:tcPr>
          <w:p w14:paraId="291D10E7" w14:textId="77777777" w:rsidR="007C54EC" w:rsidRPr="005B0EB8" w:rsidRDefault="007C54EC" w:rsidP="00B51ECD">
            <w:pPr>
              <w:jc w:val="center"/>
              <w:rPr>
                <w:rFonts w:ascii="Arial" w:hAnsi="Arial" w:cs="Arial"/>
                <w:b/>
                <w:bCs/>
                <w:sz w:val="22"/>
                <w:szCs w:val="22"/>
                <w:lang w:eastAsia="es-MX"/>
              </w:rPr>
            </w:pPr>
            <w:r w:rsidRPr="005B0EB8">
              <w:rPr>
                <w:rFonts w:ascii="Arial" w:hAnsi="Arial" w:cs="Arial"/>
                <w:b/>
                <w:bCs/>
                <w:sz w:val="22"/>
                <w:szCs w:val="22"/>
                <w:lang w:eastAsia="es-MX"/>
              </w:rPr>
              <w:t>Precio Total Mínimo *</w:t>
            </w:r>
          </w:p>
        </w:tc>
        <w:tc>
          <w:tcPr>
            <w:tcW w:w="622" w:type="pct"/>
            <w:hideMark/>
          </w:tcPr>
          <w:p w14:paraId="5B1E3805" w14:textId="77777777" w:rsidR="007C54EC" w:rsidRPr="005B0EB8" w:rsidRDefault="007C54EC" w:rsidP="00B51ECD">
            <w:pPr>
              <w:jc w:val="center"/>
              <w:rPr>
                <w:rFonts w:ascii="Arial" w:hAnsi="Arial" w:cs="Arial"/>
                <w:b/>
                <w:bCs/>
                <w:sz w:val="22"/>
                <w:szCs w:val="22"/>
                <w:lang w:eastAsia="es-MX"/>
              </w:rPr>
            </w:pPr>
            <w:r w:rsidRPr="005B0EB8">
              <w:rPr>
                <w:rFonts w:ascii="Arial" w:hAnsi="Arial" w:cs="Arial"/>
                <w:b/>
                <w:bCs/>
                <w:sz w:val="22"/>
                <w:szCs w:val="22"/>
                <w:lang w:eastAsia="es-MX"/>
              </w:rPr>
              <w:t>Precio Total Máximo *</w:t>
            </w:r>
          </w:p>
        </w:tc>
      </w:tr>
      <w:tr w:rsidR="007C54EC" w:rsidRPr="005B0EB8" w14:paraId="1B3CDC1F" w14:textId="77777777" w:rsidTr="00B51ECD">
        <w:trPr>
          <w:trHeight w:val="248"/>
        </w:trPr>
        <w:tc>
          <w:tcPr>
            <w:tcW w:w="506" w:type="pct"/>
          </w:tcPr>
          <w:p w14:paraId="19904128" w14:textId="77777777" w:rsidR="007C54EC" w:rsidRPr="005B0EB8" w:rsidRDefault="007C54EC" w:rsidP="00B51ECD">
            <w:pPr>
              <w:jc w:val="center"/>
              <w:rPr>
                <w:rFonts w:ascii="Arial" w:hAnsi="Arial" w:cs="Arial"/>
                <w:b/>
                <w:bCs/>
                <w:sz w:val="22"/>
                <w:szCs w:val="22"/>
                <w:lang w:eastAsia="es-MX"/>
              </w:rPr>
            </w:pPr>
          </w:p>
        </w:tc>
        <w:tc>
          <w:tcPr>
            <w:tcW w:w="853" w:type="pct"/>
          </w:tcPr>
          <w:p w14:paraId="4E2067CF" w14:textId="77777777" w:rsidR="007C54EC" w:rsidRPr="005B0EB8" w:rsidRDefault="007C54EC" w:rsidP="00B51ECD">
            <w:pPr>
              <w:jc w:val="center"/>
              <w:rPr>
                <w:rFonts w:ascii="Arial" w:hAnsi="Arial" w:cs="Arial"/>
                <w:b/>
                <w:bCs/>
                <w:sz w:val="22"/>
                <w:szCs w:val="22"/>
                <w:lang w:eastAsia="es-MX"/>
              </w:rPr>
            </w:pPr>
          </w:p>
        </w:tc>
        <w:tc>
          <w:tcPr>
            <w:tcW w:w="583" w:type="pct"/>
          </w:tcPr>
          <w:p w14:paraId="4C3B4697" w14:textId="77777777" w:rsidR="007C54EC" w:rsidRPr="005B0EB8" w:rsidRDefault="007C54EC" w:rsidP="00B51ECD">
            <w:pPr>
              <w:jc w:val="center"/>
              <w:rPr>
                <w:rFonts w:ascii="Arial" w:hAnsi="Arial" w:cs="Arial"/>
                <w:b/>
                <w:bCs/>
                <w:sz w:val="22"/>
                <w:szCs w:val="22"/>
                <w:lang w:eastAsia="es-MX"/>
              </w:rPr>
            </w:pPr>
          </w:p>
        </w:tc>
        <w:tc>
          <w:tcPr>
            <w:tcW w:w="615" w:type="pct"/>
          </w:tcPr>
          <w:p w14:paraId="190FF942" w14:textId="77777777" w:rsidR="007C54EC" w:rsidRPr="005B0EB8" w:rsidRDefault="007C54EC" w:rsidP="00B51ECD">
            <w:pPr>
              <w:jc w:val="center"/>
              <w:rPr>
                <w:rFonts w:ascii="Arial" w:hAnsi="Arial" w:cs="Arial"/>
                <w:b/>
                <w:bCs/>
                <w:sz w:val="22"/>
                <w:szCs w:val="22"/>
                <w:lang w:eastAsia="es-MX"/>
              </w:rPr>
            </w:pPr>
          </w:p>
        </w:tc>
        <w:tc>
          <w:tcPr>
            <w:tcW w:w="609" w:type="pct"/>
          </w:tcPr>
          <w:p w14:paraId="14DA09C2" w14:textId="77777777" w:rsidR="007C54EC" w:rsidRPr="005B0EB8" w:rsidRDefault="007C54EC" w:rsidP="00B51ECD">
            <w:pPr>
              <w:jc w:val="center"/>
              <w:rPr>
                <w:rFonts w:ascii="Arial" w:hAnsi="Arial" w:cs="Arial"/>
                <w:b/>
                <w:bCs/>
                <w:sz w:val="22"/>
                <w:szCs w:val="22"/>
                <w:lang w:eastAsia="es-MX"/>
              </w:rPr>
            </w:pPr>
          </w:p>
        </w:tc>
        <w:tc>
          <w:tcPr>
            <w:tcW w:w="615" w:type="pct"/>
          </w:tcPr>
          <w:p w14:paraId="0BB51479" w14:textId="77777777" w:rsidR="007C54EC" w:rsidRPr="005B0EB8" w:rsidRDefault="007C54EC" w:rsidP="00B51ECD">
            <w:pPr>
              <w:jc w:val="center"/>
              <w:rPr>
                <w:rFonts w:ascii="Arial" w:hAnsi="Arial" w:cs="Arial"/>
                <w:b/>
                <w:bCs/>
                <w:sz w:val="22"/>
                <w:szCs w:val="22"/>
                <w:lang w:eastAsia="es-MX"/>
              </w:rPr>
            </w:pPr>
          </w:p>
        </w:tc>
        <w:tc>
          <w:tcPr>
            <w:tcW w:w="596" w:type="pct"/>
          </w:tcPr>
          <w:p w14:paraId="3CDF13E3" w14:textId="77777777" w:rsidR="007C54EC" w:rsidRPr="005B0EB8" w:rsidRDefault="007C54EC" w:rsidP="00B51ECD">
            <w:pPr>
              <w:jc w:val="center"/>
              <w:rPr>
                <w:rFonts w:ascii="Arial" w:hAnsi="Arial" w:cs="Arial"/>
                <w:b/>
                <w:bCs/>
                <w:sz w:val="22"/>
                <w:szCs w:val="22"/>
                <w:lang w:eastAsia="es-MX"/>
              </w:rPr>
            </w:pPr>
          </w:p>
        </w:tc>
        <w:tc>
          <w:tcPr>
            <w:tcW w:w="622" w:type="pct"/>
          </w:tcPr>
          <w:p w14:paraId="550AD291" w14:textId="77777777" w:rsidR="007C54EC" w:rsidRPr="005B0EB8" w:rsidRDefault="007C54EC" w:rsidP="00B51ECD">
            <w:pPr>
              <w:jc w:val="center"/>
              <w:rPr>
                <w:rFonts w:ascii="Arial" w:hAnsi="Arial" w:cs="Arial"/>
                <w:b/>
                <w:bCs/>
                <w:sz w:val="22"/>
                <w:szCs w:val="22"/>
                <w:lang w:eastAsia="es-MX"/>
              </w:rPr>
            </w:pPr>
          </w:p>
        </w:tc>
      </w:tr>
    </w:tbl>
    <w:p w14:paraId="08D543C4" w14:textId="77777777" w:rsidR="007C54EC" w:rsidRPr="005B0EB8" w:rsidRDefault="007C54EC" w:rsidP="007C54EC">
      <w:pPr>
        <w:ind w:right="51"/>
        <w:jc w:val="both"/>
        <w:rPr>
          <w:rFonts w:ascii="Arial" w:hAnsi="Arial" w:cs="Arial"/>
          <w:sz w:val="22"/>
          <w:szCs w:val="22"/>
        </w:rPr>
      </w:pPr>
    </w:p>
    <w:p w14:paraId="78957A03" w14:textId="77777777" w:rsidR="007C54EC" w:rsidRPr="00BC0742" w:rsidRDefault="007C54EC" w:rsidP="007C54EC">
      <w:pPr>
        <w:autoSpaceDE w:val="0"/>
        <w:autoSpaceDN w:val="0"/>
        <w:adjustRightInd w:val="0"/>
        <w:jc w:val="both"/>
        <w:rPr>
          <w:rFonts w:ascii="Arial" w:hAnsi="Arial" w:cs="Arial"/>
          <w:sz w:val="22"/>
          <w:szCs w:val="22"/>
        </w:rPr>
      </w:pPr>
      <w:r w:rsidRPr="00BC0742">
        <w:rPr>
          <w:rFonts w:ascii="Arial" w:hAnsi="Arial" w:cs="Arial"/>
          <w:sz w:val="22"/>
          <w:szCs w:val="22"/>
        </w:rPr>
        <w:t>INSTRUCCIÓN: INDICAR EL ANEXO CORRESPONDIENTE</w:t>
      </w:r>
    </w:p>
    <w:p w14:paraId="1976ADB1" w14:textId="77777777" w:rsidR="007C54EC" w:rsidRPr="00BC0742" w:rsidRDefault="007C54EC" w:rsidP="007C54EC">
      <w:pPr>
        <w:ind w:right="51"/>
        <w:jc w:val="both"/>
        <w:rPr>
          <w:rFonts w:ascii="Arial" w:hAnsi="Arial" w:cs="Arial"/>
          <w:sz w:val="22"/>
          <w:szCs w:val="22"/>
        </w:rPr>
      </w:pPr>
    </w:p>
    <w:p w14:paraId="78F228A7" w14:textId="77777777" w:rsidR="007C54EC" w:rsidRPr="005B0EB8" w:rsidRDefault="007C54EC" w:rsidP="007C54EC">
      <w:pPr>
        <w:ind w:right="51"/>
        <w:jc w:val="both"/>
        <w:rPr>
          <w:rFonts w:ascii="Arial" w:hAnsi="Arial" w:cs="Arial"/>
          <w:sz w:val="22"/>
          <w:szCs w:val="22"/>
        </w:rPr>
      </w:pPr>
      <w:r w:rsidRPr="00BA2ABD">
        <w:rPr>
          <w:rFonts w:ascii="Arial" w:hAnsi="Arial" w:cs="Arial"/>
          <w:sz w:val="22"/>
          <w:szCs w:val="22"/>
        </w:rPr>
        <w:t xml:space="preserve">El </w:t>
      </w:r>
      <w:r w:rsidRPr="005B0EB8">
        <w:rPr>
          <w:rFonts w:ascii="Arial" w:hAnsi="Arial" w:cs="Arial"/>
          <w:sz w:val="22"/>
          <w:szCs w:val="22"/>
        </w:rPr>
        <w:t xml:space="preserve">precio unitario es considerado fijo y en moneda nacional </w:t>
      </w:r>
      <w:r w:rsidRPr="005B0EB8">
        <w:rPr>
          <w:rFonts w:ascii="Arial" w:hAnsi="Arial" w:cs="Arial"/>
          <w:b/>
          <w:sz w:val="22"/>
          <w:szCs w:val="22"/>
          <w:u w:val="single"/>
        </w:rPr>
        <w:t xml:space="preserve">(TIPO MONEDA) </w:t>
      </w:r>
      <w:r w:rsidRPr="005B0EB8">
        <w:rPr>
          <w:rFonts w:ascii="Arial" w:hAnsi="Arial" w:cs="Arial"/>
          <w:sz w:val="22"/>
          <w:szCs w:val="22"/>
        </w:rPr>
        <w:t xml:space="preserve">hasta que concluya la relación contractual que se formaliza, incluyendo todos los conceptos y costos involucrados en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por lo que </w:t>
      </w:r>
      <w:r w:rsidRPr="005B0EB8">
        <w:rPr>
          <w:rFonts w:ascii="Arial" w:hAnsi="Arial" w:cs="Arial"/>
          <w:b/>
          <w:sz w:val="22"/>
          <w:szCs w:val="22"/>
        </w:rPr>
        <w:t>“EL PROVEEDOR”</w:t>
      </w:r>
      <w:r w:rsidRPr="005B0EB8">
        <w:rPr>
          <w:rFonts w:ascii="Arial" w:hAnsi="Arial" w:cs="Arial"/>
          <w:sz w:val="22"/>
          <w:szCs w:val="22"/>
        </w:rPr>
        <w:t xml:space="preserve"> no podrá agregar ningún costo extra y los precios serán inalterables durante la vigencia del presente contrato.</w:t>
      </w:r>
    </w:p>
    <w:p w14:paraId="7D0E8833" w14:textId="77777777" w:rsidR="007C54EC" w:rsidRPr="005B0EB8" w:rsidRDefault="007C54EC" w:rsidP="007C54EC">
      <w:pPr>
        <w:ind w:right="51"/>
        <w:jc w:val="both"/>
        <w:rPr>
          <w:rFonts w:ascii="Arial" w:hAnsi="Arial" w:cs="Arial"/>
          <w:sz w:val="22"/>
          <w:szCs w:val="22"/>
        </w:rPr>
      </w:pPr>
    </w:p>
    <w:p w14:paraId="318BFE58"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 EN CASO QUE SE HAYA PREVISTO VARIACIÓN DE PRECIOS, Y SE CUENTE CON UNA FÓRMULA O MECANISMO DE AJUSTE SE CONSIDERARÁ LA SIGUIENTE REDACCIÓN Y SE ELIMINARÁ EL PÁRRAFO ANTERIOR:</w:t>
      </w:r>
    </w:p>
    <w:p w14:paraId="62A94C82" w14:textId="77777777" w:rsidR="007C54EC" w:rsidRPr="00BC0742" w:rsidRDefault="007C54EC" w:rsidP="007C54EC">
      <w:pPr>
        <w:ind w:right="51"/>
        <w:jc w:val="both"/>
        <w:rPr>
          <w:rFonts w:ascii="Arial" w:hAnsi="Arial" w:cs="Arial"/>
          <w:sz w:val="22"/>
          <w:szCs w:val="22"/>
        </w:rPr>
      </w:pPr>
    </w:p>
    <w:p w14:paraId="13E90F90" w14:textId="77777777" w:rsidR="007C54EC" w:rsidRPr="009002CD" w:rsidRDefault="007C54EC" w:rsidP="007C54EC">
      <w:pPr>
        <w:ind w:right="51"/>
        <w:jc w:val="both"/>
        <w:rPr>
          <w:rFonts w:ascii="Arial" w:hAnsi="Arial" w:cs="Arial"/>
          <w:b/>
          <w:sz w:val="22"/>
          <w:szCs w:val="22"/>
        </w:rPr>
      </w:pPr>
      <w:r w:rsidRPr="005B0EB8">
        <w:rPr>
          <w:rFonts w:ascii="Arial" w:hAnsi="Arial" w:cs="Arial"/>
          <w:sz w:val="22"/>
          <w:szCs w:val="22"/>
        </w:rPr>
        <w:t xml:space="preserve">El precio unitario será considerado en moneda nacional, y podrá ser modificado conforme a la siguiente: </w:t>
      </w:r>
      <w:r w:rsidRPr="005B0EB8">
        <w:rPr>
          <w:rFonts w:ascii="Arial" w:hAnsi="Arial" w:cs="Arial"/>
          <w:b/>
          <w:sz w:val="22"/>
          <w:szCs w:val="22"/>
        </w:rPr>
        <w:t>(ESTABLECER LA FÓRMULA O MECANISMO DE AJUSTE PUBLICADA EN LA CONVOCATORIA, INVITACIÓN O SOLICITUD DE COTIZACIÓN).</w:t>
      </w:r>
    </w:p>
    <w:p w14:paraId="6F06D636" w14:textId="77777777" w:rsidR="007C54EC" w:rsidRDefault="007C54EC" w:rsidP="007C54EC">
      <w:pPr>
        <w:ind w:right="51"/>
        <w:jc w:val="both"/>
        <w:rPr>
          <w:rFonts w:ascii="Arial" w:hAnsi="Arial" w:cs="Arial"/>
          <w:sz w:val="22"/>
          <w:szCs w:val="22"/>
        </w:rPr>
      </w:pPr>
    </w:p>
    <w:p w14:paraId="7454B9B8" w14:textId="77777777" w:rsidR="007C54EC" w:rsidRPr="00F165EE" w:rsidRDefault="007C54EC" w:rsidP="007C54EC">
      <w:pPr>
        <w:ind w:right="51"/>
        <w:jc w:val="both"/>
        <w:rPr>
          <w:rFonts w:ascii="Arial" w:hAnsi="Arial" w:cs="Arial"/>
          <w:sz w:val="22"/>
          <w:szCs w:val="22"/>
        </w:rPr>
      </w:pPr>
      <w:r w:rsidRPr="00F165EE">
        <w:rPr>
          <w:rFonts w:ascii="Arial" w:hAnsi="Arial" w:cs="Arial"/>
          <w:sz w:val="22"/>
          <w:szCs w:val="22"/>
        </w:rPr>
        <w:t>INSTRUCCIÓN: EN EL CASO DE QUE LA PRESTACIÓN DEL SERVICIO REQUIERA DEL USO INTENSIVO DE MANO DE OBRA QUE IMPLIQUE UN COSTO SUPERIOR AL TREINTA POR CIENTO DEL MONTO TOTAL DEL CONTRATO, SE DEBERA INCLUIR ALGUNO DE LOS SIGUIENTES PÁRRAFOS:</w:t>
      </w:r>
    </w:p>
    <w:p w14:paraId="7165BB75" w14:textId="77777777" w:rsidR="007C54EC" w:rsidRPr="00F165EE" w:rsidRDefault="007C54EC" w:rsidP="007C54EC">
      <w:pPr>
        <w:ind w:right="51"/>
        <w:jc w:val="both"/>
        <w:rPr>
          <w:rFonts w:ascii="Arial" w:hAnsi="Arial" w:cs="Arial"/>
          <w:sz w:val="22"/>
          <w:szCs w:val="22"/>
        </w:rPr>
      </w:pPr>
    </w:p>
    <w:p w14:paraId="66D55BD5" w14:textId="77777777" w:rsidR="007C54EC" w:rsidRPr="00F165EE" w:rsidRDefault="007C54EC" w:rsidP="007C54EC">
      <w:pPr>
        <w:ind w:right="51"/>
        <w:jc w:val="both"/>
        <w:rPr>
          <w:rFonts w:ascii="Arial" w:hAnsi="Arial" w:cs="Arial"/>
          <w:sz w:val="22"/>
          <w:szCs w:val="22"/>
        </w:rPr>
      </w:pPr>
      <w:r w:rsidRPr="00F165EE">
        <w:rPr>
          <w:rFonts w:ascii="Arial" w:hAnsi="Arial" w:cs="Arial"/>
          <w:b/>
          <w:sz w:val="22"/>
          <w:szCs w:val="22"/>
        </w:rPr>
        <w:lastRenderedPageBreak/>
        <w:t>“LA DEPENDENCIA O ENTIDAD”</w:t>
      </w:r>
      <w:r w:rsidRPr="00F165EE">
        <w:rPr>
          <w:rFonts w:ascii="Arial" w:hAnsi="Arial" w:cs="Arial"/>
          <w:sz w:val="22"/>
          <w:szCs w:val="22"/>
        </w:rPr>
        <w:t xml:space="preserve"> conviene con </w:t>
      </w:r>
      <w:r w:rsidRPr="00F165EE">
        <w:rPr>
          <w:rFonts w:ascii="Arial" w:hAnsi="Arial" w:cs="Arial"/>
          <w:b/>
          <w:sz w:val="22"/>
          <w:szCs w:val="22"/>
        </w:rPr>
        <w:t xml:space="preserve">“EL PROVEEDOR”, </w:t>
      </w:r>
      <w:r w:rsidRPr="00F165EE">
        <w:rPr>
          <w:rFonts w:ascii="Arial" w:hAnsi="Arial" w:cs="Arial"/>
          <w:sz w:val="22"/>
          <w:szCs w:val="22"/>
        </w:rPr>
        <w:t xml:space="preserve">que se aplicará la siguiente fórmula </w:t>
      </w:r>
      <w:r w:rsidRPr="00F165EE">
        <w:rPr>
          <w:rFonts w:ascii="Arial" w:hAnsi="Arial" w:cs="Arial"/>
          <w:b/>
          <w:sz w:val="22"/>
          <w:szCs w:val="22"/>
        </w:rPr>
        <w:t>(ESTABLECER LA FÓRMULA</w:t>
      </w:r>
      <w:r w:rsidRPr="00F165EE">
        <w:rPr>
          <w:rFonts w:ascii="Arial" w:hAnsi="Arial" w:cs="Arial"/>
          <w:sz w:val="22"/>
          <w:szCs w:val="22"/>
        </w:rPr>
        <w:t xml:space="preserve"> </w:t>
      </w:r>
      <w:r w:rsidRPr="00F165EE">
        <w:rPr>
          <w:rFonts w:ascii="Arial" w:hAnsi="Arial" w:cs="Arial"/>
          <w:b/>
          <w:sz w:val="22"/>
          <w:szCs w:val="22"/>
        </w:rPr>
        <w:t xml:space="preserve">PUBLICADA EN LA CONVOCATORIA, INVITACIÓN O SOLICITUD DE COTIZACIÓN), </w:t>
      </w:r>
      <w:r w:rsidRPr="00F165EE">
        <w:rPr>
          <w:rFonts w:ascii="Arial" w:hAnsi="Arial" w:cs="Arial"/>
          <w:sz w:val="22"/>
          <w:szCs w:val="22"/>
        </w:rPr>
        <w:t>cuando la prestación del servicio requiera de un uso intensivo de mano de obra que implique un costo superior al 30% (treinta por ciento) del monto total del contrato.</w:t>
      </w:r>
    </w:p>
    <w:p w14:paraId="2230DC9D" w14:textId="77777777" w:rsidR="007C54EC" w:rsidRPr="00F165EE" w:rsidRDefault="007C54EC" w:rsidP="007C54EC">
      <w:pPr>
        <w:ind w:right="51"/>
        <w:jc w:val="both"/>
        <w:rPr>
          <w:rFonts w:ascii="Arial" w:hAnsi="Arial" w:cs="Arial"/>
          <w:sz w:val="22"/>
          <w:szCs w:val="22"/>
        </w:rPr>
      </w:pPr>
    </w:p>
    <w:p w14:paraId="478C2B88" w14:textId="77777777" w:rsidR="007C54EC" w:rsidRPr="00F165EE" w:rsidRDefault="007C54EC" w:rsidP="007C54EC">
      <w:pPr>
        <w:ind w:right="51"/>
        <w:jc w:val="both"/>
        <w:rPr>
          <w:rFonts w:ascii="Arial" w:hAnsi="Arial" w:cs="Arial"/>
          <w:sz w:val="22"/>
          <w:szCs w:val="22"/>
        </w:rPr>
      </w:pPr>
      <w:r w:rsidRPr="00F165EE">
        <w:rPr>
          <w:rFonts w:ascii="Arial" w:hAnsi="Arial" w:cs="Arial"/>
          <w:sz w:val="22"/>
          <w:szCs w:val="22"/>
        </w:rPr>
        <w:t>O BIEN</w:t>
      </w:r>
    </w:p>
    <w:p w14:paraId="676ED898" w14:textId="77777777" w:rsidR="007C54EC" w:rsidRPr="00F165EE" w:rsidRDefault="007C54EC" w:rsidP="007C54EC">
      <w:pPr>
        <w:ind w:right="51"/>
        <w:jc w:val="both"/>
        <w:rPr>
          <w:rFonts w:ascii="Arial" w:hAnsi="Arial" w:cs="Arial"/>
          <w:sz w:val="22"/>
          <w:szCs w:val="22"/>
        </w:rPr>
      </w:pPr>
    </w:p>
    <w:p w14:paraId="22783768" w14:textId="77777777" w:rsidR="007C54EC" w:rsidRPr="00F165EE" w:rsidRDefault="007C54EC" w:rsidP="007C54EC">
      <w:pPr>
        <w:ind w:right="51"/>
        <w:jc w:val="both"/>
        <w:rPr>
          <w:rFonts w:ascii="Arial" w:hAnsi="Arial" w:cs="Arial"/>
          <w:sz w:val="22"/>
          <w:szCs w:val="22"/>
        </w:rPr>
      </w:pPr>
      <w:r w:rsidRPr="00F165EE">
        <w:rPr>
          <w:rFonts w:ascii="Arial" w:hAnsi="Arial" w:cs="Arial"/>
          <w:b/>
          <w:sz w:val="22"/>
          <w:szCs w:val="22"/>
        </w:rPr>
        <w:t>“LA DEPENDENCIA O ENTIDAD”</w:t>
      </w:r>
      <w:r w:rsidRPr="00F165EE">
        <w:rPr>
          <w:rFonts w:ascii="Arial" w:hAnsi="Arial" w:cs="Arial"/>
          <w:sz w:val="22"/>
          <w:szCs w:val="22"/>
        </w:rPr>
        <w:t xml:space="preserve"> conviene con </w:t>
      </w:r>
      <w:r w:rsidRPr="00F165EE">
        <w:rPr>
          <w:rFonts w:ascii="Arial" w:hAnsi="Arial" w:cs="Arial"/>
          <w:b/>
          <w:sz w:val="22"/>
          <w:szCs w:val="22"/>
        </w:rPr>
        <w:t xml:space="preserve">“EL PROVEEDOR”, </w:t>
      </w:r>
      <w:r w:rsidRPr="00F165EE">
        <w:rPr>
          <w:rFonts w:ascii="Arial" w:hAnsi="Arial" w:cs="Arial"/>
          <w:sz w:val="22"/>
          <w:szCs w:val="22"/>
        </w:rPr>
        <w:t>que se aplicará el mecanismo de ajuste que reconozca el incremento a los salarios mínimos</w:t>
      </w:r>
      <w:r w:rsidRPr="00F165EE">
        <w:rPr>
          <w:rFonts w:ascii="Arial" w:hAnsi="Arial" w:cs="Arial"/>
          <w:b/>
          <w:sz w:val="22"/>
          <w:szCs w:val="22"/>
        </w:rPr>
        <w:t xml:space="preserve">, </w:t>
      </w:r>
      <w:r w:rsidRPr="00F165EE">
        <w:rPr>
          <w:rFonts w:ascii="Arial" w:hAnsi="Arial" w:cs="Arial"/>
          <w:sz w:val="22"/>
          <w:szCs w:val="22"/>
        </w:rPr>
        <w:t>cuando la prestación del servicio requiera de un uso intensivo de mano de obra que implique un costo superior al 30% (treinta por ciento) del monto total del contrato.</w:t>
      </w:r>
    </w:p>
    <w:p w14:paraId="78F251BE" w14:textId="77777777" w:rsidR="007C54EC" w:rsidRPr="0008008F" w:rsidRDefault="007C54EC" w:rsidP="007C54EC">
      <w:pPr>
        <w:ind w:right="51"/>
        <w:jc w:val="both"/>
        <w:rPr>
          <w:rFonts w:ascii="Arial" w:hAnsi="Arial" w:cs="Arial"/>
          <w:sz w:val="22"/>
          <w:szCs w:val="22"/>
        </w:rPr>
      </w:pPr>
    </w:p>
    <w:p w14:paraId="0336D260" w14:textId="77777777" w:rsidR="007C54EC" w:rsidRPr="0008008F" w:rsidRDefault="007C54EC" w:rsidP="007C54EC">
      <w:pPr>
        <w:widowControl w:val="0"/>
        <w:jc w:val="both"/>
        <w:rPr>
          <w:rFonts w:ascii="Arial" w:hAnsi="Arial" w:cs="Arial"/>
          <w:b/>
          <w:sz w:val="22"/>
          <w:szCs w:val="22"/>
        </w:rPr>
      </w:pPr>
      <w:r w:rsidRPr="0008008F">
        <w:rPr>
          <w:rFonts w:ascii="Arial" w:hAnsi="Arial" w:cs="Arial"/>
          <w:b/>
          <w:sz w:val="22"/>
          <w:szCs w:val="22"/>
          <w:highlight w:val="yellow"/>
        </w:rPr>
        <w:t>TERCERA.</w:t>
      </w:r>
      <w:r w:rsidRPr="0008008F">
        <w:rPr>
          <w:rFonts w:ascii="Arial" w:hAnsi="Arial" w:cs="Arial"/>
          <w:b/>
          <w:sz w:val="22"/>
          <w:szCs w:val="22"/>
        </w:rPr>
        <w:t xml:space="preserve"> </w:t>
      </w:r>
      <w:r w:rsidRPr="0008008F">
        <w:rPr>
          <w:rFonts w:ascii="Arial" w:hAnsi="Arial" w:cs="Arial"/>
          <w:b/>
          <w:sz w:val="22"/>
          <w:szCs w:val="22"/>
          <w:highlight w:val="yellow"/>
        </w:rPr>
        <w:t>ANTICIPO.</w:t>
      </w:r>
      <w:r w:rsidRPr="0008008F">
        <w:rPr>
          <w:rFonts w:ascii="Arial" w:hAnsi="Arial" w:cs="Arial"/>
          <w:b/>
          <w:sz w:val="22"/>
          <w:szCs w:val="22"/>
        </w:rPr>
        <w:t xml:space="preserve"> </w:t>
      </w:r>
    </w:p>
    <w:p w14:paraId="69315329" w14:textId="77777777" w:rsidR="007C54EC" w:rsidRPr="0008008F" w:rsidRDefault="007C54EC" w:rsidP="007C54EC">
      <w:pPr>
        <w:widowControl w:val="0"/>
        <w:jc w:val="both"/>
        <w:rPr>
          <w:rFonts w:ascii="Arial" w:hAnsi="Arial" w:cs="Arial"/>
          <w:b/>
          <w:sz w:val="22"/>
          <w:szCs w:val="22"/>
        </w:rPr>
      </w:pPr>
    </w:p>
    <w:p w14:paraId="24504522" w14:textId="77777777" w:rsidR="007C54EC" w:rsidRPr="00BC0742" w:rsidRDefault="007C54EC" w:rsidP="007C54EC">
      <w:pPr>
        <w:widowControl w:val="0"/>
        <w:jc w:val="both"/>
        <w:rPr>
          <w:rFonts w:ascii="Arial" w:hAnsi="Arial" w:cs="Arial"/>
          <w:sz w:val="22"/>
          <w:szCs w:val="22"/>
        </w:rPr>
      </w:pPr>
      <w:r w:rsidRPr="00BC0742">
        <w:rPr>
          <w:rFonts w:ascii="Arial" w:hAnsi="Arial" w:cs="Arial"/>
          <w:sz w:val="22"/>
          <w:szCs w:val="22"/>
        </w:rPr>
        <w:t>INSTRUCCIÓN: SÓLO EN CASO DE QUE NO SE OTORGUE ANTICIPO, MOSTRAR EL SIGUIENTE TEXTO):</w:t>
      </w:r>
    </w:p>
    <w:p w14:paraId="3678EFC9" w14:textId="77777777" w:rsidR="007C54EC" w:rsidRPr="005B0EB8" w:rsidRDefault="007C54EC" w:rsidP="007C54EC">
      <w:pPr>
        <w:widowControl w:val="0"/>
        <w:jc w:val="both"/>
        <w:rPr>
          <w:rFonts w:ascii="Arial" w:hAnsi="Arial" w:cs="Arial"/>
          <w:b/>
          <w:sz w:val="22"/>
          <w:szCs w:val="22"/>
        </w:rPr>
      </w:pPr>
    </w:p>
    <w:p w14:paraId="5893C1F8" w14:textId="77777777" w:rsidR="007C54EC" w:rsidRPr="005B0EB8" w:rsidRDefault="007C54EC" w:rsidP="007C54EC">
      <w:pPr>
        <w:widowControl w:val="0"/>
        <w:jc w:val="both"/>
        <w:rPr>
          <w:rFonts w:ascii="Arial" w:hAnsi="Arial" w:cs="Arial"/>
          <w:sz w:val="22"/>
          <w:szCs w:val="22"/>
        </w:rPr>
      </w:pPr>
      <w:r w:rsidRPr="005B0EB8">
        <w:rPr>
          <w:rFonts w:ascii="Arial" w:hAnsi="Arial" w:cs="Arial"/>
          <w:sz w:val="22"/>
          <w:szCs w:val="22"/>
        </w:rPr>
        <w:t>Para el presente contrato</w:t>
      </w:r>
      <w:r w:rsidRPr="005B0EB8">
        <w:rPr>
          <w:rFonts w:ascii="Arial" w:hAnsi="Arial" w:cs="Arial"/>
          <w:b/>
          <w:sz w:val="22"/>
          <w:szCs w:val="22"/>
        </w:rPr>
        <w:t xml:space="preserve"> “LA DEPENDENCIA O ENTIDAD”</w:t>
      </w:r>
      <w:r w:rsidRPr="005B0EB8">
        <w:rPr>
          <w:rFonts w:ascii="Arial" w:hAnsi="Arial" w:cs="Arial"/>
          <w:sz w:val="22"/>
          <w:szCs w:val="22"/>
        </w:rPr>
        <w:t xml:space="preserve"> no otorgará anticipo a </w:t>
      </w:r>
      <w:r w:rsidRPr="005B0EB8">
        <w:rPr>
          <w:rFonts w:ascii="Arial" w:hAnsi="Arial" w:cs="Arial"/>
          <w:b/>
          <w:sz w:val="22"/>
          <w:szCs w:val="22"/>
        </w:rPr>
        <w:t>“EL PROVEEDOR”</w:t>
      </w:r>
    </w:p>
    <w:p w14:paraId="378519AA" w14:textId="77777777" w:rsidR="007C54EC" w:rsidRPr="005B0EB8" w:rsidRDefault="007C54EC" w:rsidP="007C54EC">
      <w:pPr>
        <w:widowControl w:val="0"/>
        <w:jc w:val="both"/>
        <w:rPr>
          <w:rFonts w:ascii="Arial" w:hAnsi="Arial" w:cs="Arial"/>
          <w:b/>
          <w:sz w:val="22"/>
          <w:szCs w:val="22"/>
        </w:rPr>
      </w:pPr>
    </w:p>
    <w:p w14:paraId="08366F0B" w14:textId="77777777" w:rsidR="007C54EC" w:rsidRPr="00BC0742" w:rsidRDefault="007C54EC" w:rsidP="007C54EC">
      <w:pPr>
        <w:widowControl w:val="0"/>
        <w:jc w:val="both"/>
        <w:rPr>
          <w:rFonts w:ascii="Arial" w:hAnsi="Arial" w:cs="Arial"/>
          <w:sz w:val="22"/>
          <w:szCs w:val="22"/>
        </w:rPr>
      </w:pPr>
      <w:r w:rsidRPr="00BC0742">
        <w:rPr>
          <w:rFonts w:ascii="Arial" w:hAnsi="Arial" w:cs="Arial"/>
          <w:sz w:val="22"/>
          <w:szCs w:val="22"/>
        </w:rPr>
        <w:t>INSTRUCCIÓN: SÓLO EN CASO DE QUE SE OTORGUE ANTICIPO, MOSTRAR LO SIGUIENTE):</w:t>
      </w:r>
    </w:p>
    <w:p w14:paraId="2B4EBC22" w14:textId="77777777" w:rsidR="007C54EC" w:rsidRPr="000403B0" w:rsidRDefault="007C54EC" w:rsidP="007C54EC">
      <w:pPr>
        <w:pStyle w:val="Texto"/>
        <w:spacing w:after="0" w:line="240" w:lineRule="auto"/>
        <w:ind w:firstLine="0"/>
        <w:rPr>
          <w:bCs/>
          <w:sz w:val="22"/>
          <w:szCs w:val="36"/>
        </w:rPr>
      </w:pPr>
    </w:p>
    <w:p w14:paraId="0694349B" w14:textId="77777777" w:rsidR="007C54EC" w:rsidRPr="00FA32A5" w:rsidRDefault="007C54EC" w:rsidP="007C54EC">
      <w:pPr>
        <w:pStyle w:val="Texto"/>
        <w:spacing w:after="0" w:line="240" w:lineRule="auto"/>
        <w:ind w:firstLine="0"/>
        <w:rPr>
          <w:sz w:val="22"/>
          <w:szCs w:val="22"/>
        </w:rPr>
      </w:pPr>
      <w:r w:rsidRPr="00FA32A5">
        <w:rPr>
          <w:sz w:val="22"/>
          <w:szCs w:val="22"/>
          <w:lang w:eastAsia="es-ES"/>
        </w:rPr>
        <w:t>Se otorgarán a</w:t>
      </w:r>
      <w:r w:rsidRPr="00FA32A5">
        <w:rPr>
          <w:b/>
          <w:sz w:val="22"/>
          <w:szCs w:val="22"/>
        </w:rPr>
        <w:t xml:space="preserve"> “EL PROVEEDOR”, </w:t>
      </w:r>
      <w:r w:rsidRPr="00FA32A5">
        <w:rPr>
          <w:sz w:val="22"/>
          <w:szCs w:val="22"/>
        </w:rPr>
        <w:t xml:space="preserve">un anticipo del _______________ por ciento sobre el monto total del contrato equivalente a _____________. </w:t>
      </w:r>
    </w:p>
    <w:p w14:paraId="7EB2C006" w14:textId="77777777" w:rsidR="007C54EC" w:rsidRPr="0008008F" w:rsidRDefault="007C54EC" w:rsidP="007C54EC">
      <w:pPr>
        <w:pStyle w:val="Texto"/>
        <w:spacing w:after="0" w:line="240" w:lineRule="auto"/>
        <w:ind w:firstLine="0"/>
        <w:rPr>
          <w:b/>
          <w:sz w:val="22"/>
          <w:szCs w:val="22"/>
        </w:rPr>
      </w:pPr>
    </w:p>
    <w:p w14:paraId="2A7D9C58" w14:textId="77777777" w:rsidR="007C54EC" w:rsidRPr="0008008F" w:rsidRDefault="007C54EC" w:rsidP="007C54EC">
      <w:pPr>
        <w:widowControl w:val="0"/>
        <w:jc w:val="both"/>
        <w:rPr>
          <w:rFonts w:ascii="Arial" w:hAnsi="Arial" w:cs="Arial"/>
          <w:b/>
          <w:sz w:val="22"/>
          <w:szCs w:val="22"/>
        </w:rPr>
      </w:pPr>
      <w:r w:rsidRPr="0008008F">
        <w:rPr>
          <w:rFonts w:ascii="Arial" w:hAnsi="Arial" w:cs="Arial"/>
          <w:b/>
          <w:sz w:val="22"/>
          <w:szCs w:val="22"/>
          <w:highlight w:val="yellow"/>
        </w:rPr>
        <w:t>CUARTA.</w:t>
      </w:r>
      <w:r w:rsidRPr="0008008F">
        <w:rPr>
          <w:rFonts w:ascii="Arial" w:hAnsi="Arial" w:cs="Arial"/>
          <w:b/>
          <w:sz w:val="22"/>
          <w:szCs w:val="22"/>
        </w:rPr>
        <w:t xml:space="preserve"> </w:t>
      </w:r>
      <w:r w:rsidRPr="0008008F">
        <w:rPr>
          <w:rFonts w:ascii="Arial" w:hAnsi="Arial" w:cs="Arial"/>
          <w:b/>
          <w:sz w:val="22"/>
          <w:szCs w:val="22"/>
          <w:highlight w:val="yellow"/>
        </w:rPr>
        <w:t>FORMA Y LUGAR DE PAGO.</w:t>
      </w:r>
      <w:r w:rsidRPr="0008008F">
        <w:rPr>
          <w:rFonts w:ascii="Arial" w:hAnsi="Arial" w:cs="Arial"/>
          <w:b/>
          <w:sz w:val="22"/>
          <w:szCs w:val="22"/>
        </w:rPr>
        <w:t xml:space="preserve"> </w:t>
      </w:r>
    </w:p>
    <w:p w14:paraId="2FE3A0AE" w14:textId="77777777" w:rsidR="007C54EC" w:rsidRPr="0008008F" w:rsidRDefault="007C54EC" w:rsidP="007C54EC">
      <w:pPr>
        <w:widowControl w:val="0"/>
        <w:jc w:val="both"/>
        <w:rPr>
          <w:rFonts w:ascii="Arial" w:hAnsi="Arial" w:cs="Arial"/>
          <w:sz w:val="22"/>
          <w:szCs w:val="22"/>
        </w:rPr>
      </w:pPr>
    </w:p>
    <w:p w14:paraId="4A97FC57" w14:textId="77777777" w:rsidR="007C54EC" w:rsidRPr="0008008F" w:rsidRDefault="007C54EC" w:rsidP="007C54EC">
      <w:pPr>
        <w:autoSpaceDE w:val="0"/>
        <w:autoSpaceDN w:val="0"/>
        <w:adjustRightInd w:val="0"/>
        <w:jc w:val="both"/>
        <w:rPr>
          <w:rFonts w:ascii="Arial" w:eastAsiaTheme="minorHAnsi" w:hAnsi="Arial" w:cs="Arial"/>
          <w:sz w:val="22"/>
          <w:szCs w:val="22"/>
        </w:rPr>
      </w:pPr>
      <w:r w:rsidRPr="00FA32A5">
        <w:rPr>
          <w:rFonts w:ascii="Arial" w:hAnsi="Arial" w:cs="Arial"/>
          <w:b/>
          <w:sz w:val="22"/>
          <w:szCs w:val="22"/>
        </w:rPr>
        <w:t xml:space="preserve"> “LA DEPENDENCIA O ENTIDAD”</w:t>
      </w:r>
      <w:r w:rsidRPr="00FA32A5">
        <w:rPr>
          <w:rFonts w:ascii="Arial" w:hAnsi="Arial" w:cs="Arial"/>
          <w:sz w:val="22"/>
          <w:szCs w:val="22"/>
        </w:rPr>
        <w:t xml:space="preserve"> </w:t>
      </w:r>
      <w:r w:rsidRPr="00FA32A5">
        <w:rPr>
          <w:rFonts w:ascii="Arial" w:eastAsiaTheme="minorHAnsi" w:hAnsi="Arial" w:cs="Arial"/>
          <w:sz w:val="22"/>
          <w:szCs w:val="22"/>
        </w:rPr>
        <w:t xml:space="preserve">efectuará el pago a través de transferencia electrónica en pesos de los Estados Unidos Mexicanos, a mes vencido (otra temporalidad o calendario establecido) </w:t>
      </w:r>
      <w:r w:rsidRPr="00FA32A5">
        <w:rPr>
          <w:rFonts w:ascii="Arial" w:hAnsi="Arial" w:cs="Arial"/>
          <w:sz w:val="22"/>
          <w:szCs w:val="22"/>
        </w:rPr>
        <w:t xml:space="preserve">o porcentaje de avance (pagos progresivos), </w:t>
      </w:r>
      <w:r w:rsidRPr="00FA32A5">
        <w:rPr>
          <w:rFonts w:ascii="Arial" w:eastAsiaTheme="minorHAnsi" w:hAnsi="Arial" w:cs="Arial"/>
          <w:sz w:val="22"/>
          <w:szCs w:val="22"/>
        </w:rPr>
        <w:t xml:space="preserve">conforme a los servicios efectivamente prestados y a entera satisfacción del administrador del contrato y de acuerdo con lo establecido en el </w:t>
      </w:r>
      <w:r w:rsidRPr="00A61608">
        <w:rPr>
          <w:rFonts w:ascii="Arial" w:eastAsiaTheme="minorHAnsi" w:hAnsi="Arial" w:cs="Arial"/>
          <w:b/>
          <w:sz w:val="22"/>
          <w:szCs w:val="22"/>
        </w:rPr>
        <w:t>"ANEXO _______"</w:t>
      </w:r>
      <w:r w:rsidRPr="00FA32A5">
        <w:rPr>
          <w:rFonts w:ascii="Arial" w:eastAsiaTheme="minorHAnsi" w:hAnsi="Arial" w:cs="Arial"/>
          <w:sz w:val="22"/>
          <w:szCs w:val="22"/>
        </w:rPr>
        <w:t xml:space="preserve"> que forma parte integrante de este contrato.</w:t>
      </w:r>
    </w:p>
    <w:p w14:paraId="43B87A3C" w14:textId="77777777" w:rsidR="007C54EC" w:rsidRPr="0008008F" w:rsidRDefault="007C54EC" w:rsidP="007C54EC">
      <w:pPr>
        <w:autoSpaceDE w:val="0"/>
        <w:autoSpaceDN w:val="0"/>
        <w:adjustRightInd w:val="0"/>
        <w:jc w:val="both"/>
        <w:rPr>
          <w:rFonts w:ascii="Arial" w:eastAsiaTheme="minorHAnsi" w:hAnsi="Arial" w:cs="Arial"/>
          <w:sz w:val="22"/>
          <w:szCs w:val="22"/>
        </w:rPr>
      </w:pPr>
    </w:p>
    <w:p w14:paraId="17362777" w14:textId="77777777" w:rsidR="007C54EC" w:rsidRPr="005B0EB8" w:rsidRDefault="007C54EC" w:rsidP="007C54EC">
      <w:pPr>
        <w:jc w:val="both"/>
        <w:rPr>
          <w:rFonts w:ascii="Arial" w:hAnsi="Arial" w:cs="Arial"/>
          <w:sz w:val="22"/>
          <w:szCs w:val="22"/>
        </w:rPr>
      </w:pPr>
      <w:r w:rsidRPr="005B0EB8">
        <w:rPr>
          <w:rFonts w:ascii="Arial" w:hAnsi="Arial" w:cs="Arial"/>
          <w:sz w:val="22"/>
          <w:szCs w:val="22"/>
        </w:rPr>
        <w:t xml:space="preserve">El pago se realizará en un plazo máximo de 20 (veinte) días naturales siguientes, contados a partir de la fecha en que sea entregado y aceptado el Comprobante Fiscal Digital por Internet (CFDI) o factura electrónica a </w:t>
      </w:r>
      <w:r w:rsidRPr="005B0EB8">
        <w:rPr>
          <w:rFonts w:ascii="Arial" w:hAnsi="Arial" w:cs="Arial"/>
          <w:b/>
          <w:sz w:val="22"/>
          <w:szCs w:val="22"/>
        </w:rPr>
        <w:t>“LA DEPENDENCIA O ENTIDAD”</w:t>
      </w:r>
      <w:r w:rsidRPr="005B0EB8">
        <w:rPr>
          <w:rFonts w:ascii="Arial" w:hAnsi="Arial" w:cs="Arial"/>
          <w:sz w:val="22"/>
          <w:szCs w:val="22"/>
        </w:rPr>
        <w:t xml:space="preserve">, con la aprobación (firma) del Administrador del presente contrato. </w:t>
      </w:r>
    </w:p>
    <w:p w14:paraId="1394C7A4" w14:textId="77777777" w:rsidR="007C54EC" w:rsidRPr="00BC0742" w:rsidRDefault="007C54EC" w:rsidP="007C54EC">
      <w:pPr>
        <w:jc w:val="both"/>
        <w:rPr>
          <w:rFonts w:ascii="Arial" w:hAnsi="Arial" w:cs="Arial"/>
          <w:sz w:val="22"/>
          <w:szCs w:val="22"/>
        </w:rPr>
      </w:pPr>
    </w:p>
    <w:p w14:paraId="4DBB9606" w14:textId="77777777" w:rsidR="007C54EC" w:rsidRPr="00BC0742" w:rsidRDefault="007C54EC" w:rsidP="007C54EC">
      <w:pPr>
        <w:jc w:val="both"/>
        <w:rPr>
          <w:rFonts w:ascii="Arial" w:hAnsi="Arial" w:cs="Arial"/>
          <w:strike/>
          <w:sz w:val="22"/>
          <w:szCs w:val="22"/>
        </w:rPr>
      </w:pPr>
      <w:r w:rsidRPr="00BC0742">
        <w:rPr>
          <w:rFonts w:ascii="Arial" w:hAnsi="Arial" w:cs="Arial"/>
          <w:sz w:val="22"/>
          <w:szCs w:val="22"/>
        </w:rPr>
        <w:t xml:space="preserve">INSTRUCCIÓN: TRATÁNDOSE DE PROVEEDORES EXTRANJEROS, PRESENTAR LA FACTURA QUE SE EMITA CONFORME A LAS REGLAS DEL PAÍS DE ORIGEN. </w:t>
      </w:r>
    </w:p>
    <w:p w14:paraId="30774DE8" w14:textId="77777777" w:rsidR="007C54EC" w:rsidRPr="00BC0742" w:rsidRDefault="007C54EC" w:rsidP="007C54EC">
      <w:pPr>
        <w:jc w:val="both"/>
        <w:rPr>
          <w:rFonts w:ascii="Arial" w:hAnsi="Arial" w:cs="Arial"/>
          <w:sz w:val="22"/>
          <w:szCs w:val="22"/>
        </w:rPr>
      </w:pPr>
    </w:p>
    <w:p w14:paraId="6BF47C12" w14:textId="77777777" w:rsidR="007C54EC" w:rsidRPr="0008008F" w:rsidRDefault="007C54EC" w:rsidP="007C54EC">
      <w:pPr>
        <w:jc w:val="both"/>
        <w:rPr>
          <w:rFonts w:ascii="Arial" w:hAnsi="Arial" w:cs="Arial"/>
          <w:sz w:val="22"/>
          <w:szCs w:val="22"/>
          <w:highlight w:val="yellow"/>
        </w:rPr>
      </w:pPr>
      <w:r w:rsidRPr="0008008F">
        <w:rPr>
          <w:rFonts w:ascii="Arial" w:hAnsi="Arial" w:cs="Arial"/>
          <w:sz w:val="22"/>
          <w:szCs w:val="22"/>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w:t>
      </w:r>
      <w:r w:rsidRPr="0008008F">
        <w:rPr>
          <w:rFonts w:ascii="Arial" w:hAnsi="Arial" w:cs="Arial"/>
          <w:sz w:val="22"/>
          <w:szCs w:val="22"/>
          <w:highlight w:val="yellow"/>
        </w:rPr>
        <w:lastRenderedPageBreak/>
        <w:t xml:space="preserve">unitarios, se verifique su autenticidad, no existan aclaraciones al importe y vaya acompañada con la documentación soporte de la prestación de los servicios facturados. </w:t>
      </w:r>
    </w:p>
    <w:p w14:paraId="1D48A09F" w14:textId="77777777" w:rsidR="007C54EC" w:rsidRPr="0008008F" w:rsidRDefault="007C54EC" w:rsidP="007C54EC">
      <w:pPr>
        <w:widowControl w:val="0"/>
        <w:jc w:val="both"/>
        <w:rPr>
          <w:rFonts w:ascii="Arial" w:hAnsi="Arial" w:cs="Arial"/>
          <w:sz w:val="22"/>
          <w:szCs w:val="22"/>
          <w:highlight w:val="yellow"/>
        </w:rPr>
      </w:pPr>
    </w:p>
    <w:p w14:paraId="0646C4C3" w14:textId="77777777" w:rsidR="007C54EC" w:rsidRPr="0008008F" w:rsidRDefault="007C54EC" w:rsidP="007C54EC">
      <w:pPr>
        <w:widowControl w:val="0"/>
        <w:jc w:val="both"/>
        <w:rPr>
          <w:rFonts w:ascii="Arial" w:hAnsi="Arial" w:cs="Arial"/>
          <w:sz w:val="22"/>
          <w:szCs w:val="22"/>
          <w:highlight w:val="green"/>
        </w:rPr>
      </w:pPr>
      <w:r w:rsidRPr="0008008F">
        <w:rPr>
          <w:rFonts w:ascii="Arial" w:hAnsi="Arial" w:cs="Arial"/>
          <w:sz w:val="22"/>
          <w:szCs w:val="22"/>
          <w:highlight w:val="yellow"/>
        </w:rPr>
        <w:t xml:space="preserve">De conformidad con el artículo 90, del Reglamento de la </w:t>
      </w:r>
      <w:r w:rsidRPr="0008008F">
        <w:rPr>
          <w:rFonts w:ascii="Arial" w:hAnsi="Arial" w:cs="Arial"/>
          <w:b/>
          <w:sz w:val="22"/>
          <w:szCs w:val="22"/>
          <w:highlight w:val="yellow"/>
        </w:rPr>
        <w:t>“LAASSP”</w:t>
      </w:r>
      <w:r w:rsidRPr="0008008F">
        <w:rPr>
          <w:rFonts w:ascii="Arial" w:hAnsi="Arial" w:cs="Arial"/>
          <w:sz w:val="22"/>
          <w:szCs w:val="22"/>
          <w:highlight w:val="yellow"/>
        </w:rPr>
        <w:t xml:space="preserve">, en caso de que el CFDI o factura electrónica entregado presente errores, el Administrador del presente contrato o a quien éste designe por escrito, dentro de los 3 (tres) días hábiles siguientes de su recepción, indicará a </w:t>
      </w: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las deficiencias que deberá corregir; por lo que, el procedimiento de pago reiniciará en el momento en que </w:t>
      </w: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presente el CFDI y/o documentos soporte corregidos y sean aceptados.</w:t>
      </w:r>
    </w:p>
    <w:p w14:paraId="63F72DE0" w14:textId="77777777" w:rsidR="007C54EC" w:rsidRPr="0008008F" w:rsidRDefault="007C54EC" w:rsidP="007C54EC">
      <w:pPr>
        <w:widowControl w:val="0"/>
        <w:jc w:val="both"/>
        <w:rPr>
          <w:rFonts w:ascii="Arial" w:hAnsi="Arial" w:cs="Arial"/>
          <w:sz w:val="22"/>
          <w:szCs w:val="22"/>
          <w:highlight w:val="yellow"/>
        </w:rPr>
      </w:pPr>
    </w:p>
    <w:p w14:paraId="1CA7DDB1" w14:textId="77777777" w:rsidR="007C54EC" w:rsidRPr="0008008F" w:rsidRDefault="007C54EC" w:rsidP="007C54EC">
      <w:pPr>
        <w:jc w:val="both"/>
        <w:rPr>
          <w:rFonts w:ascii="Arial" w:hAnsi="Arial" w:cs="Arial"/>
          <w:sz w:val="22"/>
          <w:szCs w:val="22"/>
        </w:rPr>
      </w:pPr>
      <w:r w:rsidRPr="0008008F">
        <w:rPr>
          <w:rFonts w:ascii="Arial" w:hAnsi="Arial" w:cs="Arial"/>
          <w:sz w:val="22"/>
          <w:szCs w:val="22"/>
          <w:highlight w:val="yellow"/>
        </w:rPr>
        <w:t xml:space="preserve">El tiempo que </w:t>
      </w:r>
      <w:r w:rsidRPr="0008008F">
        <w:rPr>
          <w:rFonts w:ascii="Arial" w:hAnsi="Arial" w:cs="Arial"/>
          <w:b/>
          <w:sz w:val="22"/>
          <w:szCs w:val="22"/>
        </w:rPr>
        <w:t>“</w:t>
      </w:r>
      <w:r w:rsidRPr="00FA32A5">
        <w:rPr>
          <w:rFonts w:ascii="Arial" w:hAnsi="Arial" w:cs="Arial"/>
          <w:b/>
          <w:sz w:val="22"/>
          <w:szCs w:val="22"/>
        </w:rPr>
        <w:t xml:space="preserve">EL PROVEEDOR” </w:t>
      </w:r>
      <w:r w:rsidRPr="0008008F">
        <w:rPr>
          <w:rFonts w:ascii="Arial" w:hAnsi="Arial" w:cs="Arial"/>
          <w:sz w:val="22"/>
          <w:szCs w:val="22"/>
          <w:highlight w:val="yellow"/>
        </w:rPr>
        <w:t xml:space="preserve">utilice para la corrección del CFDI y/o documentación soporte entregada, no se computará para efectos de pago, de acuerdo con lo establecido en el artículo </w:t>
      </w:r>
      <w:r>
        <w:rPr>
          <w:rFonts w:ascii="Arial" w:hAnsi="Arial" w:cs="Arial"/>
          <w:sz w:val="22"/>
          <w:szCs w:val="22"/>
          <w:highlight w:val="yellow"/>
        </w:rPr>
        <w:t>73</w:t>
      </w:r>
      <w:r w:rsidRPr="0008008F">
        <w:rPr>
          <w:rFonts w:ascii="Arial" w:hAnsi="Arial" w:cs="Arial"/>
          <w:sz w:val="22"/>
          <w:szCs w:val="22"/>
          <w:highlight w:val="yellow"/>
        </w:rPr>
        <w:t xml:space="preserve">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6EF097AE" w14:textId="77777777" w:rsidR="007C54EC" w:rsidRPr="0008008F" w:rsidRDefault="007C54EC" w:rsidP="007C54EC">
      <w:pPr>
        <w:widowControl w:val="0"/>
        <w:jc w:val="both"/>
        <w:rPr>
          <w:rFonts w:ascii="Arial" w:hAnsi="Arial" w:cs="Arial"/>
          <w:sz w:val="22"/>
          <w:szCs w:val="22"/>
        </w:rPr>
      </w:pPr>
    </w:p>
    <w:p w14:paraId="1EF7D9E3" w14:textId="77777777" w:rsidR="007C54EC" w:rsidRPr="00FA32A5" w:rsidRDefault="007C54EC" w:rsidP="007C54EC">
      <w:pPr>
        <w:widowControl w:val="0"/>
        <w:jc w:val="both"/>
        <w:rPr>
          <w:rFonts w:ascii="Arial" w:hAnsi="Arial" w:cs="Arial"/>
          <w:sz w:val="22"/>
          <w:szCs w:val="22"/>
          <w:u w:val="single"/>
        </w:rPr>
      </w:pPr>
      <w:r w:rsidRPr="005B0EB8">
        <w:rPr>
          <w:rFonts w:ascii="Arial" w:hAnsi="Arial" w:cs="Arial"/>
          <w:sz w:val="22"/>
          <w:szCs w:val="22"/>
        </w:rPr>
        <w:t xml:space="preserve">El CFDI o factura electrónica deberá ser presentada </w:t>
      </w:r>
      <w:r w:rsidRPr="005B0EB8">
        <w:rPr>
          <w:rFonts w:ascii="Arial" w:hAnsi="Arial" w:cs="Arial"/>
          <w:b/>
          <w:sz w:val="22"/>
          <w:szCs w:val="22"/>
          <w:u w:val="single"/>
        </w:rPr>
        <w:t>(SEÑALAR LA FORMA Y EL MEDIO POR EL CUAL SE PRESENTARÁ)</w:t>
      </w:r>
    </w:p>
    <w:p w14:paraId="256E8DB1" w14:textId="77777777" w:rsidR="007C54EC" w:rsidRPr="00FA32A5" w:rsidRDefault="007C54EC" w:rsidP="007C54EC">
      <w:pPr>
        <w:jc w:val="both"/>
        <w:rPr>
          <w:rFonts w:ascii="Arial" w:hAnsi="Arial" w:cs="Arial"/>
          <w:sz w:val="22"/>
          <w:szCs w:val="22"/>
        </w:rPr>
      </w:pPr>
    </w:p>
    <w:p w14:paraId="1D3E89EF" w14:textId="77777777" w:rsidR="007C54EC" w:rsidRPr="0008008F" w:rsidRDefault="007C54EC" w:rsidP="007C54EC">
      <w:pPr>
        <w:jc w:val="both"/>
        <w:rPr>
          <w:rFonts w:ascii="Arial" w:hAnsi="Arial" w:cs="Arial"/>
          <w:sz w:val="22"/>
          <w:szCs w:val="22"/>
          <w:highlight w:val="yellow"/>
        </w:rPr>
      </w:pPr>
      <w:r w:rsidRPr="0008008F">
        <w:rPr>
          <w:rFonts w:ascii="Arial" w:hAnsi="Arial" w:cs="Arial"/>
          <w:sz w:val="22"/>
          <w:szCs w:val="22"/>
          <w:highlight w:val="yellow"/>
        </w:rPr>
        <w:t xml:space="preserve">El CFDI o factura electrónica se deberá presentar desglosando </w:t>
      </w:r>
      <w:r w:rsidRPr="0008008F">
        <w:rPr>
          <w:rFonts w:ascii="Arial" w:hAnsi="Arial" w:cs="Arial"/>
          <w:sz w:val="22"/>
          <w:szCs w:val="22"/>
        </w:rPr>
        <w:t xml:space="preserve">el impuesto </w:t>
      </w:r>
      <w:r w:rsidRPr="0008008F">
        <w:rPr>
          <w:rFonts w:ascii="Arial" w:hAnsi="Arial" w:cs="Arial"/>
          <w:sz w:val="22"/>
          <w:szCs w:val="22"/>
          <w:highlight w:val="yellow"/>
        </w:rPr>
        <w:t>cuando aplique.</w:t>
      </w:r>
    </w:p>
    <w:p w14:paraId="033E4602" w14:textId="77777777" w:rsidR="007C54EC" w:rsidRPr="0008008F" w:rsidRDefault="007C54EC" w:rsidP="007C54EC">
      <w:pPr>
        <w:widowControl w:val="0"/>
        <w:jc w:val="both"/>
        <w:rPr>
          <w:rFonts w:ascii="Arial" w:hAnsi="Arial" w:cs="Arial"/>
          <w:sz w:val="22"/>
          <w:szCs w:val="22"/>
          <w:highlight w:val="yellow"/>
        </w:rPr>
      </w:pPr>
    </w:p>
    <w:p w14:paraId="07106657" w14:textId="77777777" w:rsidR="007C54EC" w:rsidRPr="0008008F" w:rsidRDefault="007C54EC" w:rsidP="007C54EC">
      <w:pPr>
        <w:suppressAutoHyphens/>
        <w:overflowPunct w:val="0"/>
        <w:autoSpaceDE w:val="0"/>
        <w:autoSpaceDN w:val="0"/>
        <w:adjustRightInd w:val="0"/>
        <w:jc w:val="both"/>
        <w:textAlignment w:val="baseline"/>
        <w:rPr>
          <w:rFonts w:ascii="Arial" w:hAnsi="Arial" w:cs="Arial"/>
          <w:sz w:val="22"/>
          <w:szCs w:val="22"/>
          <w:highlight w:val="yellow"/>
        </w:rPr>
      </w:pP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1B32C026" w14:textId="77777777" w:rsidR="007C54EC" w:rsidRPr="00A42E3D" w:rsidRDefault="007C54EC" w:rsidP="007C54EC">
      <w:pPr>
        <w:suppressAutoHyphens/>
        <w:overflowPunct w:val="0"/>
        <w:autoSpaceDE w:val="0"/>
        <w:autoSpaceDN w:val="0"/>
        <w:adjustRightInd w:val="0"/>
        <w:jc w:val="both"/>
        <w:textAlignment w:val="baseline"/>
        <w:rPr>
          <w:rFonts w:ascii="Arial" w:hAnsi="Arial" w:cs="Arial"/>
          <w:sz w:val="22"/>
          <w:szCs w:val="22"/>
        </w:rPr>
      </w:pPr>
    </w:p>
    <w:p w14:paraId="0502202E" w14:textId="77777777" w:rsidR="007C54EC" w:rsidRPr="00A42E3D" w:rsidRDefault="007C54EC" w:rsidP="007C54EC">
      <w:pPr>
        <w:jc w:val="both"/>
        <w:rPr>
          <w:rFonts w:ascii="Arial" w:hAnsi="Arial" w:cs="Arial"/>
          <w:sz w:val="22"/>
          <w:szCs w:val="22"/>
        </w:rPr>
      </w:pPr>
      <w:r w:rsidRPr="00A42E3D">
        <w:rPr>
          <w:rFonts w:ascii="Arial" w:hAnsi="Arial" w:cs="Arial"/>
          <w:sz w:val="22"/>
          <w:szCs w:val="22"/>
        </w:rPr>
        <w:t>Para efectos de trámite de pago,</w:t>
      </w:r>
      <w:r w:rsidRPr="00A42E3D">
        <w:rPr>
          <w:rFonts w:ascii="Arial" w:hAnsi="Arial" w:cs="Arial"/>
          <w:b/>
          <w:sz w:val="22"/>
          <w:szCs w:val="22"/>
        </w:rPr>
        <w:t xml:space="preserve"> “EL PROVEEDOR”</w:t>
      </w:r>
      <w:r w:rsidRPr="00A42E3D">
        <w:rPr>
          <w:rFonts w:ascii="Arial" w:hAnsi="Arial" w:cs="Arial"/>
          <w:sz w:val="22"/>
          <w:szCs w:val="22"/>
        </w:rPr>
        <w:t xml:space="preserve"> deberá ser titular de una cuenta bancaria, en la que se efectuará la transferencia electrónica de pago, respecto de la cual deberá proporcionar toda la información y documentación que le sea requerida por </w:t>
      </w:r>
      <w:r w:rsidRPr="00A42E3D">
        <w:rPr>
          <w:rFonts w:ascii="Arial" w:hAnsi="Arial" w:cs="Arial"/>
          <w:b/>
          <w:sz w:val="22"/>
          <w:szCs w:val="22"/>
        </w:rPr>
        <w:t xml:space="preserve">“LA DEPENDENCIA O ENTIDAD”, </w:t>
      </w:r>
      <w:r w:rsidRPr="00A42E3D">
        <w:rPr>
          <w:rFonts w:ascii="Arial" w:hAnsi="Arial" w:cs="Arial"/>
          <w:sz w:val="22"/>
          <w:szCs w:val="22"/>
        </w:rPr>
        <w:t xml:space="preserve">para efectos del pago. </w:t>
      </w:r>
    </w:p>
    <w:p w14:paraId="3D9939A6" w14:textId="77777777" w:rsidR="007C54EC" w:rsidRPr="0008008F" w:rsidRDefault="007C54EC" w:rsidP="007C54EC">
      <w:pPr>
        <w:pStyle w:val="Textocomentario"/>
        <w:rPr>
          <w:rFonts w:ascii="Arial" w:hAnsi="Arial" w:cs="Arial"/>
          <w:sz w:val="22"/>
          <w:szCs w:val="22"/>
        </w:rPr>
      </w:pPr>
    </w:p>
    <w:p w14:paraId="3A456897" w14:textId="77777777" w:rsidR="007C54EC" w:rsidRPr="0008008F" w:rsidRDefault="007C54EC" w:rsidP="007C54EC">
      <w:pPr>
        <w:pStyle w:val="Textocomentario"/>
        <w:jc w:val="both"/>
        <w:rPr>
          <w:rFonts w:ascii="Arial" w:hAnsi="Arial" w:cs="Arial"/>
          <w:b/>
          <w:sz w:val="22"/>
          <w:szCs w:val="22"/>
        </w:rPr>
      </w:pP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deberá presentar la información y </w:t>
      </w:r>
      <w:r>
        <w:rPr>
          <w:rFonts w:ascii="Arial" w:hAnsi="Arial" w:cs="Arial"/>
          <w:sz w:val="22"/>
          <w:szCs w:val="22"/>
        </w:rPr>
        <w:t>documentación</w:t>
      </w:r>
      <w:r w:rsidRPr="00FA32A5">
        <w:rPr>
          <w:rFonts w:ascii="Arial" w:hAnsi="Arial" w:cs="Arial"/>
          <w:b/>
          <w:sz w:val="22"/>
          <w:szCs w:val="22"/>
        </w:rPr>
        <w:t xml:space="preserve"> “LA DEPENDENCIA O ENTIDAD” </w:t>
      </w:r>
      <w:r w:rsidRPr="0008008F">
        <w:rPr>
          <w:rFonts w:ascii="Arial" w:hAnsi="Arial" w:cs="Arial"/>
          <w:sz w:val="22"/>
          <w:szCs w:val="22"/>
          <w:highlight w:val="yellow"/>
        </w:rPr>
        <w:t>le solicite para el trámite de pago,</w:t>
      </w:r>
      <w:r w:rsidRPr="0008008F">
        <w:rPr>
          <w:rFonts w:ascii="Arial" w:hAnsi="Arial" w:cs="Arial"/>
          <w:sz w:val="22"/>
          <w:szCs w:val="22"/>
        </w:rPr>
        <w:t xml:space="preserve"> atendiendo a las disposiciones legales e internas </w:t>
      </w:r>
      <w:r>
        <w:rPr>
          <w:rFonts w:ascii="Arial" w:hAnsi="Arial" w:cs="Arial"/>
          <w:sz w:val="22"/>
          <w:szCs w:val="22"/>
        </w:rPr>
        <w:t>de</w:t>
      </w:r>
      <w:r w:rsidRPr="00FA32A5">
        <w:rPr>
          <w:rFonts w:ascii="Arial" w:hAnsi="Arial" w:cs="Arial"/>
          <w:b/>
          <w:sz w:val="22"/>
          <w:szCs w:val="22"/>
        </w:rPr>
        <w:t xml:space="preserve"> “LA DEPENDENCIA O ENTIDAD”</w:t>
      </w:r>
      <w:r w:rsidRPr="00FA32A5">
        <w:rPr>
          <w:rFonts w:ascii="Arial" w:hAnsi="Arial" w:cs="Arial"/>
          <w:sz w:val="22"/>
          <w:szCs w:val="22"/>
        </w:rPr>
        <w:t>.</w:t>
      </w:r>
    </w:p>
    <w:p w14:paraId="13CA2B65" w14:textId="77777777" w:rsidR="007C54EC" w:rsidRPr="0008008F" w:rsidRDefault="007C54EC" w:rsidP="007C54EC">
      <w:pPr>
        <w:jc w:val="both"/>
        <w:rPr>
          <w:rFonts w:ascii="Arial" w:hAnsi="Arial" w:cs="Arial"/>
          <w:sz w:val="22"/>
          <w:szCs w:val="22"/>
        </w:rPr>
      </w:pPr>
    </w:p>
    <w:p w14:paraId="4DEF808E" w14:textId="77777777" w:rsidR="007C54EC" w:rsidRPr="005B0EB8" w:rsidRDefault="007C54EC" w:rsidP="007C54EC">
      <w:pPr>
        <w:jc w:val="both"/>
        <w:rPr>
          <w:rFonts w:ascii="Arial" w:hAnsi="Arial" w:cs="Arial"/>
          <w:sz w:val="22"/>
          <w:szCs w:val="22"/>
        </w:rPr>
      </w:pPr>
      <w:r w:rsidRPr="0008008F">
        <w:rPr>
          <w:rFonts w:ascii="Arial" w:hAnsi="Arial" w:cs="Arial"/>
          <w:sz w:val="22"/>
          <w:szCs w:val="22"/>
        </w:rPr>
        <w:t xml:space="preserve">El </w:t>
      </w:r>
      <w:r w:rsidRPr="005B0EB8">
        <w:rPr>
          <w:rFonts w:ascii="Arial" w:hAnsi="Arial" w:cs="Arial"/>
          <w:sz w:val="22"/>
          <w:szCs w:val="22"/>
        </w:rPr>
        <w:t>pago de la prestación de los servicios recibidos, quedará condicionado al pago que</w:t>
      </w:r>
      <w:r w:rsidRPr="005B0EB8">
        <w:rPr>
          <w:rFonts w:ascii="Arial" w:hAnsi="Arial" w:cs="Arial"/>
          <w:b/>
          <w:sz w:val="22"/>
          <w:szCs w:val="22"/>
        </w:rPr>
        <w:t xml:space="preserve"> “EL PROVEEDOR” </w:t>
      </w:r>
      <w:r w:rsidRPr="005B0EB8">
        <w:rPr>
          <w:rFonts w:ascii="Arial" w:hAnsi="Arial" w:cs="Arial"/>
          <w:sz w:val="22"/>
          <w:szCs w:val="22"/>
        </w:rPr>
        <w:t>deba efectuar por concepto de penas convencionales y, en su caso, deductivas.</w:t>
      </w:r>
    </w:p>
    <w:p w14:paraId="7823B0A2" w14:textId="77777777" w:rsidR="007C54EC" w:rsidRPr="005B0EB8" w:rsidRDefault="007C54EC" w:rsidP="007C54EC">
      <w:pPr>
        <w:jc w:val="both"/>
        <w:rPr>
          <w:rFonts w:ascii="Arial" w:hAnsi="Arial" w:cs="Arial"/>
          <w:sz w:val="22"/>
          <w:szCs w:val="22"/>
        </w:rPr>
      </w:pPr>
    </w:p>
    <w:p w14:paraId="0C3C2A05" w14:textId="77777777" w:rsidR="007C54EC" w:rsidRPr="00BC0742" w:rsidRDefault="007C54EC" w:rsidP="007C54EC">
      <w:pPr>
        <w:pStyle w:val="Texto"/>
        <w:spacing w:after="0" w:line="240" w:lineRule="auto"/>
        <w:ind w:firstLine="0"/>
        <w:rPr>
          <w:sz w:val="22"/>
          <w:szCs w:val="22"/>
          <w:lang w:eastAsia="es-ES"/>
        </w:rPr>
      </w:pPr>
      <w:r w:rsidRPr="00BC0742">
        <w:rPr>
          <w:sz w:val="22"/>
          <w:szCs w:val="22"/>
        </w:rPr>
        <w:t xml:space="preserve">INSTRUCCIÓN: </w:t>
      </w:r>
      <w:r w:rsidRPr="00BC0742">
        <w:rPr>
          <w:sz w:val="22"/>
          <w:szCs w:val="22"/>
          <w:lang w:eastAsia="es-ES"/>
        </w:rPr>
        <w:t>EN CASO DE PAGO EN MONEDA EXTRANJERA, INDICAR LA FUENTE OFICIAL QUE SE TOMARÁ PARA LLEVAR A CABO LA CONVERSIÓN Y LA TASA DE CAMBIO O LA FECHA A CONSIDERAR PARA HACERLO:</w:t>
      </w:r>
    </w:p>
    <w:p w14:paraId="7B24BC55" w14:textId="77777777" w:rsidR="007C54EC" w:rsidRPr="00BC0742" w:rsidRDefault="007C54EC" w:rsidP="007C54EC">
      <w:pPr>
        <w:pStyle w:val="Texto"/>
        <w:spacing w:after="0" w:line="240" w:lineRule="auto"/>
        <w:ind w:firstLine="0"/>
        <w:rPr>
          <w:sz w:val="22"/>
          <w:szCs w:val="22"/>
          <w:lang w:eastAsia="es-ES"/>
        </w:rPr>
      </w:pPr>
    </w:p>
    <w:p w14:paraId="4B5A03C3" w14:textId="77777777" w:rsidR="007C54EC" w:rsidRPr="0008008F" w:rsidRDefault="007C54EC" w:rsidP="007C54EC">
      <w:pPr>
        <w:pStyle w:val="Texto"/>
        <w:spacing w:after="0" w:line="240" w:lineRule="auto"/>
        <w:ind w:firstLine="0"/>
        <w:rPr>
          <w:sz w:val="22"/>
          <w:szCs w:val="22"/>
          <w:lang w:eastAsia="es-ES"/>
        </w:rPr>
      </w:pPr>
      <w:r w:rsidRPr="005B0EB8">
        <w:rPr>
          <w:sz w:val="22"/>
          <w:szCs w:val="22"/>
          <w:lang w:eastAsia="es-ES"/>
        </w:rPr>
        <w:t>La fuente oficial para la conversión de la moneda extranjera</w:t>
      </w:r>
      <w:r w:rsidRPr="0008008F">
        <w:rPr>
          <w:sz w:val="22"/>
          <w:szCs w:val="22"/>
          <w:lang w:eastAsia="es-ES"/>
        </w:rPr>
        <w:t xml:space="preserve"> será el Banco de México y la fecha a considerar será ___________________.</w:t>
      </w:r>
    </w:p>
    <w:p w14:paraId="574F257B" w14:textId="77777777" w:rsidR="007C54EC" w:rsidRPr="0008008F" w:rsidRDefault="007C54EC" w:rsidP="007C54EC">
      <w:pPr>
        <w:pStyle w:val="Texto"/>
        <w:spacing w:after="0" w:line="240" w:lineRule="auto"/>
        <w:ind w:firstLine="0"/>
        <w:rPr>
          <w:sz w:val="22"/>
          <w:szCs w:val="22"/>
          <w:lang w:eastAsia="es-ES"/>
        </w:rPr>
      </w:pPr>
    </w:p>
    <w:p w14:paraId="125DD121" w14:textId="77777777" w:rsidR="007C54EC" w:rsidRPr="0008008F" w:rsidRDefault="007C54EC" w:rsidP="007C54EC">
      <w:pPr>
        <w:ind w:right="51"/>
        <w:jc w:val="both"/>
        <w:rPr>
          <w:rFonts w:ascii="Arial" w:hAnsi="Arial" w:cs="Arial"/>
          <w:sz w:val="22"/>
          <w:szCs w:val="22"/>
        </w:rPr>
      </w:pPr>
      <w:r w:rsidRPr="0008008F">
        <w:rPr>
          <w:rFonts w:ascii="Arial" w:hAnsi="Arial" w:cs="Arial"/>
          <w:sz w:val="22"/>
          <w:szCs w:val="22"/>
          <w:highlight w:val="yellow"/>
        </w:rPr>
        <w:t xml:space="preserve">Para el caso que se presenten pagos en exceso, se estará a lo dispuesto por el artículo </w:t>
      </w:r>
      <w:r>
        <w:rPr>
          <w:rFonts w:ascii="Arial" w:hAnsi="Arial" w:cs="Arial"/>
          <w:sz w:val="22"/>
          <w:szCs w:val="22"/>
          <w:highlight w:val="yellow"/>
        </w:rPr>
        <w:t>73</w:t>
      </w:r>
      <w:r w:rsidRPr="0008008F">
        <w:rPr>
          <w:rFonts w:ascii="Arial" w:hAnsi="Arial" w:cs="Arial"/>
          <w:sz w:val="22"/>
          <w:szCs w:val="22"/>
          <w:highlight w:val="yellow"/>
        </w:rPr>
        <w:t xml:space="preserve">, párrafo tercero,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342C929D" w14:textId="77777777" w:rsidR="007C54EC" w:rsidRPr="0008008F" w:rsidRDefault="007C54EC" w:rsidP="007C54EC">
      <w:pPr>
        <w:ind w:right="51"/>
        <w:jc w:val="both"/>
        <w:rPr>
          <w:rFonts w:ascii="Arial" w:hAnsi="Arial" w:cs="Arial"/>
          <w:sz w:val="22"/>
          <w:szCs w:val="22"/>
          <w:highlight w:val="yellow"/>
        </w:rPr>
      </w:pPr>
    </w:p>
    <w:p w14:paraId="2D0170A5" w14:textId="77777777" w:rsidR="007C54EC" w:rsidRPr="0008008F" w:rsidRDefault="007C54EC" w:rsidP="007C54EC">
      <w:pPr>
        <w:ind w:right="51"/>
        <w:jc w:val="both"/>
        <w:rPr>
          <w:rFonts w:ascii="Arial" w:hAnsi="Arial" w:cs="Arial"/>
          <w:b/>
          <w:sz w:val="22"/>
          <w:szCs w:val="22"/>
        </w:rPr>
      </w:pPr>
      <w:r w:rsidRPr="00FA32A5">
        <w:rPr>
          <w:rFonts w:ascii="Arial" w:hAnsi="Arial" w:cs="Arial"/>
          <w:b/>
          <w:sz w:val="22"/>
          <w:szCs w:val="22"/>
          <w:highlight w:val="yellow"/>
        </w:rPr>
        <w:lastRenderedPageBreak/>
        <w:t>QUINTA. LUGAR</w:t>
      </w:r>
      <w:r w:rsidRPr="0008008F">
        <w:rPr>
          <w:rFonts w:ascii="Arial" w:hAnsi="Arial" w:cs="Arial"/>
          <w:b/>
          <w:sz w:val="22"/>
          <w:szCs w:val="22"/>
          <w:highlight w:val="yellow"/>
        </w:rPr>
        <w:t>, PLAZOS Y CONDICIONES DE LA PRESTACIÓN DE LOS SERVICIOS.</w:t>
      </w:r>
    </w:p>
    <w:p w14:paraId="2B4B3B17" w14:textId="77777777" w:rsidR="007C54EC" w:rsidRPr="0008008F" w:rsidRDefault="007C54EC" w:rsidP="007C54EC">
      <w:pPr>
        <w:ind w:right="51"/>
        <w:jc w:val="both"/>
        <w:rPr>
          <w:rFonts w:ascii="Arial" w:hAnsi="Arial" w:cs="Arial"/>
          <w:sz w:val="22"/>
          <w:szCs w:val="22"/>
        </w:rPr>
      </w:pPr>
    </w:p>
    <w:p w14:paraId="0026B056" w14:textId="77777777" w:rsidR="007C54EC" w:rsidRPr="009002CD" w:rsidRDefault="007C54EC" w:rsidP="007C54EC">
      <w:pPr>
        <w:ind w:right="51"/>
        <w:jc w:val="both"/>
        <w:rPr>
          <w:rFonts w:ascii="Arial" w:eastAsia="Calibri" w:hAnsi="Arial" w:cs="Arial"/>
          <w:b/>
          <w:sz w:val="22"/>
          <w:szCs w:val="22"/>
          <w:u w:val="single"/>
        </w:rPr>
      </w:pPr>
      <w:r>
        <w:rPr>
          <w:rFonts w:ascii="Arial" w:hAnsi="Arial" w:cs="Arial"/>
          <w:sz w:val="22"/>
          <w:szCs w:val="22"/>
        </w:rPr>
        <w:t xml:space="preserve">La </w:t>
      </w:r>
      <w:r w:rsidRPr="00172F41">
        <w:rPr>
          <w:rFonts w:ascii="Arial" w:hAnsi="Arial" w:cs="Arial"/>
          <w:sz w:val="22"/>
          <w:szCs w:val="22"/>
        </w:rPr>
        <w:t xml:space="preserve">prestación de los servicios, </w:t>
      </w:r>
      <w:r w:rsidRPr="00172F41">
        <w:rPr>
          <w:rFonts w:ascii="Arial" w:eastAsia="Calibri" w:hAnsi="Arial" w:cs="Arial"/>
          <w:sz w:val="22"/>
          <w:szCs w:val="22"/>
        </w:rPr>
        <w:t>se realizará conforme a los plazos, condiciones</w:t>
      </w:r>
      <w:r>
        <w:rPr>
          <w:rFonts w:ascii="Arial" w:eastAsia="Calibri" w:hAnsi="Arial" w:cs="Arial"/>
          <w:sz w:val="22"/>
          <w:szCs w:val="22"/>
        </w:rPr>
        <w:t xml:space="preserve"> y entregables establecidos por</w:t>
      </w:r>
      <w:r w:rsidRPr="00172F41">
        <w:rPr>
          <w:rFonts w:ascii="Arial" w:hAnsi="Arial" w:cs="Arial"/>
          <w:b/>
          <w:sz w:val="22"/>
          <w:szCs w:val="22"/>
        </w:rPr>
        <w:t xml:space="preserve"> “LA DEPENDENCIA O ENTIDAD”</w:t>
      </w:r>
      <w:r w:rsidRPr="00172F41">
        <w:rPr>
          <w:rFonts w:ascii="Arial" w:eastAsia="Calibri" w:hAnsi="Arial" w:cs="Arial"/>
          <w:sz w:val="22"/>
          <w:szCs w:val="22"/>
        </w:rPr>
        <w:t xml:space="preserve"> en el </w:t>
      </w:r>
      <w:r w:rsidRPr="009002CD">
        <w:rPr>
          <w:rFonts w:ascii="Arial" w:eastAsia="Calibri" w:hAnsi="Arial" w:cs="Arial"/>
          <w:b/>
          <w:sz w:val="22"/>
          <w:szCs w:val="22"/>
          <w:u w:val="single"/>
        </w:rPr>
        <w:t>(ESTABLECER EL DOCUMENTO O ANEXO DONDE SE ENCUENTRAN DICHOS PLAZOS, CONDICIONES Y ENTREGABLES O EN SU DEFECTO REDACTARLOS, LOS CUALES FORMAN PARTE DEL PRESENTE CONTRATO).</w:t>
      </w:r>
    </w:p>
    <w:p w14:paraId="67477196" w14:textId="77777777" w:rsidR="007C54EC" w:rsidRPr="00172F41" w:rsidRDefault="007C54EC" w:rsidP="007C54EC">
      <w:pPr>
        <w:ind w:right="51"/>
        <w:jc w:val="both"/>
        <w:rPr>
          <w:rFonts w:ascii="Arial" w:hAnsi="Arial" w:cs="Arial"/>
          <w:sz w:val="22"/>
          <w:szCs w:val="22"/>
        </w:rPr>
      </w:pPr>
    </w:p>
    <w:p w14:paraId="3ADD76FD" w14:textId="77777777" w:rsidR="007C54EC" w:rsidRPr="00172F41" w:rsidRDefault="007C54EC" w:rsidP="007C54EC">
      <w:pPr>
        <w:jc w:val="both"/>
        <w:rPr>
          <w:rFonts w:ascii="Arial" w:eastAsia="Calibri" w:hAnsi="Arial" w:cs="Arial"/>
          <w:sz w:val="22"/>
          <w:szCs w:val="22"/>
        </w:rPr>
      </w:pPr>
      <w:r w:rsidRPr="00172F41">
        <w:rPr>
          <w:rFonts w:ascii="Arial" w:hAnsi="Arial" w:cs="Arial"/>
          <w:sz w:val="22"/>
          <w:szCs w:val="22"/>
        </w:rPr>
        <w:t xml:space="preserve">Los servicios serán prestados </w:t>
      </w:r>
      <w:r w:rsidRPr="00172F41">
        <w:rPr>
          <w:rFonts w:ascii="Arial" w:eastAsia="Calibri" w:hAnsi="Arial" w:cs="Arial"/>
          <w:sz w:val="22"/>
          <w:szCs w:val="22"/>
        </w:rPr>
        <w:t xml:space="preserve">en los domicilios señalados en </w:t>
      </w:r>
      <w:r w:rsidRPr="009002CD">
        <w:rPr>
          <w:rFonts w:ascii="Arial" w:eastAsia="Calibri" w:hAnsi="Arial" w:cs="Arial"/>
          <w:sz w:val="22"/>
          <w:szCs w:val="22"/>
        </w:rPr>
        <w:t xml:space="preserve">el </w:t>
      </w:r>
      <w:r w:rsidRPr="009002CD">
        <w:rPr>
          <w:rFonts w:ascii="Arial" w:eastAsia="Calibri" w:hAnsi="Arial" w:cs="Arial"/>
          <w:b/>
          <w:sz w:val="22"/>
          <w:szCs w:val="22"/>
          <w:u w:val="single"/>
        </w:rPr>
        <w:t>(ESTABLECER EL DOCUMENTO O ANEXO DONDE SE ENCUENTRAN LOS DOMICILIOS, O EN SU DEFECTO REDACTARLOS)</w:t>
      </w:r>
      <w:r w:rsidRPr="00172F41" w:rsidDel="00437DBD">
        <w:rPr>
          <w:rFonts w:ascii="Arial" w:eastAsia="Calibri" w:hAnsi="Arial" w:cs="Arial"/>
          <w:sz w:val="22"/>
          <w:szCs w:val="22"/>
        </w:rPr>
        <w:t xml:space="preserve"> </w:t>
      </w:r>
      <w:r w:rsidRPr="00172F41">
        <w:rPr>
          <w:rFonts w:ascii="Arial" w:eastAsia="Calibri" w:hAnsi="Arial" w:cs="Arial"/>
          <w:sz w:val="22"/>
          <w:szCs w:val="22"/>
        </w:rPr>
        <w:t xml:space="preserve">y fechas establecidas en el mismo; </w:t>
      </w:r>
    </w:p>
    <w:p w14:paraId="5D2A948F" w14:textId="77777777" w:rsidR="007C54EC" w:rsidRPr="00172F41" w:rsidRDefault="007C54EC" w:rsidP="007C54EC">
      <w:pPr>
        <w:jc w:val="both"/>
        <w:rPr>
          <w:rFonts w:ascii="Arial" w:eastAsia="Calibri" w:hAnsi="Arial" w:cs="Arial"/>
          <w:sz w:val="22"/>
          <w:szCs w:val="22"/>
        </w:rPr>
      </w:pPr>
    </w:p>
    <w:p w14:paraId="45922B2F" w14:textId="77777777" w:rsidR="007C54EC" w:rsidRPr="00716F00" w:rsidRDefault="007C54EC" w:rsidP="007C54EC">
      <w:pPr>
        <w:ind w:right="51"/>
        <w:jc w:val="both"/>
        <w:rPr>
          <w:rFonts w:ascii="Arial" w:eastAsia="Calibri" w:hAnsi="Arial" w:cs="Arial"/>
          <w:sz w:val="22"/>
          <w:szCs w:val="22"/>
        </w:rPr>
      </w:pPr>
      <w:r w:rsidRPr="00172F41">
        <w:rPr>
          <w:rFonts w:ascii="Arial" w:eastAsia="Calibri" w:hAnsi="Arial" w:cs="Arial"/>
          <w:sz w:val="22"/>
          <w:szCs w:val="22"/>
        </w:rPr>
        <w:t xml:space="preserve">En los casos que derivado de la verificación se detecten defectos o discrepancias en la prestación del servicio o incumplimiento en las especificaciones técnicas, </w:t>
      </w:r>
      <w:r w:rsidRPr="00172F41">
        <w:rPr>
          <w:rFonts w:ascii="Arial" w:hAnsi="Arial" w:cs="Arial"/>
          <w:b/>
          <w:sz w:val="22"/>
          <w:szCs w:val="22"/>
        </w:rPr>
        <w:t>“EL PROVEEDOR”</w:t>
      </w:r>
      <w:r w:rsidRPr="00172F41">
        <w:rPr>
          <w:rFonts w:ascii="Arial" w:eastAsia="Calibri" w:hAnsi="Arial" w:cs="Arial"/>
          <w:sz w:val="22"/>
          <w:szCs w:val="22"/>
        </w:rPr>
        <w:t xml:space="preserve"> contará con un plazo de_________</w:t>
      </w:r>
      <w:r>
        <w:rPr>
          <w:rFonts w:ascii="Arial" w:eastAsia="Calibri" w:hAnsi="Arial" w:cs="Arial"/>
          <w:sz w:val="22"/>
          <w:szCs w:val="22"/>
        </w:rPr>
        <w:t xml:space="preserve"> </w:t>
      </w:r>
      <w:r w:rsidRPr="00172F41">
        <w:rPr>
          <w:rFonts w:ascii="Arial" w:eastAsia="Calibri" w:hAnsi="Arial" w:cs="Arial"/>
          <w:sz w:val="22"/>
          <w:szCs w:val="22"/>
        </w:rPr>
        <w:t>para la reposición o corrección, contados a partir del momento de la notificación por correo electrónico y/o escrito, sin costo adicional para</w:t>
      </w:r>
      <w:r w:rsidRPr="00172F41">
        <w:rPr>
          <w:rFonts w:ascii="Arial" w:hAnsi="Arial" w:cs="Arial"/>
          <w:b/>
          <w:sz w:val="22"/>
          <w:szCs w:val="22"/>
        </w:rPr>
        <w:t xml:space="preserve"> “LA DEPENDENCIA O ENTIDAD”</w:t>
      </w:r>
      <w:r w:rsidRPr="00172F41">
        <w:rPr>
          <w:rFonts w:ascii="Arial" w:eastAsia="Calibri" w:hAnsi="Arial" w:cs="Arial"/>
          <w:sz w:val="22"/>
          <w:szCs w:val="22"/>
        </w:rPr>
        <w:t>.</w:t>
      </w:r>
    </w:p>
    <w:p w14:paraId="138F7FDF" w14:textId="77777777" w:rsidR="007C54EC" w:rsidRPr="0008008F" w:rsidRDefault="007C54EC" w:rsidP="007C54EC">
      <w:pPr>
        <w:ind w:right="51"/>
        <w:jc w:val="both"/>
        <w:rPr>
          <w:rFonts w:ascii="Arial" w:hAnsi="Arial" w:cs="Arial"/>
          <w:sz w:val="22"/>
          <w:szCs w:val="22"/>
          <w:highlight w:val="yellow"/>
        </w:rPr>
      </w:pPr>
    </w:p>
    <w:p w14:paraId="032940AB" w14:textId="77777777" w:rsidR="007C54EC" w:rsidRPr="0008008F" w:rsidRDefault="007C54EC" w:rsidP="007C54EC">
      <w:pPr>
        <w:jc w:val="both"/>
        <w:rPr>
          <w:rFonts w:ascii="Arial" w:hAnsi="Arial" w:cs="Arial"/>
          <w:b/>
          <w:sz w:val="22"/>
          <w:szCs w:val="22"/>
        </w:rPr>
      </w:pPr>
      <w:r w:rsidRPr="00C97404">
        <w:rPr>
          <w:rFonts w:ascii="Arial" w:hAnsi="Arial" w:cs="Arial"/>
          <w:b/>
          <w:sz w:val="22"/>
          <w:szCs w:val="22"/>
          <w:highlight w:val="yellow"/>
        </w:rPr>
        <w:t>SEXTA. VIGENCIA</w:t>
      </w:r>
    </w:p>
    <w:p w14:paraId="60A28B81" w14:textId="77777777" w:rsidR="007C54EC" w:rsidRPr="000403B0" w:rsidRDefault="007C54EC" w:rsidP="007C54EC">
      <w:pPr>
        <w:jc w:val="both"/>
        <w:rPr>
          <w:rFonts w:ascii="Arial" w:hAnsi="Arial" w:cs="Arial"/>
          <w:sz w:val="22"/>
          <w:szCs w:val="22"/>
          <w:highlight w:val="yellow"/>
        </w:rPr>
      </w:pPr>
    </w:p>
    <w:p w14:paraId="56CEB439" w14:textId="77777777" w:rsidR="007C54EC" w:rsidRPr="0008008F" w:rsidRDefault="007C54EC" w:rsidP="007C54EC">
      <w:pPr>
        <w:jc w:val="both"/>
        <w:rPr>
          <w:rFonts w:ascii="Arial" w:hAnsi="Arial" w:cs="Arial"/>
          <w:sz w:val="22"/>
          <w:szCs w:val="22"/>
        </w:rPr>
      </w:pPr>
      <w:r w:rsidRPr="00FA32A5">
        <w:rPr>
          <w:rFonts w:ascii="Arial" w:hAnsi="Arial" w:cs="Arial"/>
          <w:b/>
          <w:sz w:val="22"/>
          <w:szCs w:val="22"/>
        </w:rPr>
        <w:t>“LAS PARTES”</w:t>
      </w:r>
      <w:r w:rsidRPr="00FA32A5">
        <w:rPr>
          <w:rFonts w:ascii="Arial" w:hAnsi="Arial" w:cs="Arial"/>
          <w:sz w:val="22"/>
          <w:szCs w:val="22"/>
        </w:rPr>
        <w:t xml:space="preserve"> convienen en que la vigencia del presente contrato será del </w:t>
      </w:r>
      <w:r w:rsidRPr="00FA32A5">
        <w:rPr>
          <w:rFonts w:ascii="Arial" w:hAnsi="Arial" w:cs="Arial"/>
          <w:b/>
          <w:sz w:val="22"/>
          <w:szCs w:val="22"/>
          <w:u w:val="single"/>
        </w:rPr>
        <w:t>(</w:t>
      </w:r>
      <w:r>
        <w:rPr>
          <w:rFonts w:ascii="Arial" w:hAnsi="Arial" w:cs="Arial"/>
          <w:b/>
          <w:sz w:val="22"/>
          <w:szCs w:val="22"/>
          <w:u w:val="single"/>
        </w:rPr>
        <w:t>INCORPORAR</w:t>
      </w:r>
      <w:r w:rsidRPr="00FA32A5">
        <w:rPr>
          <w:rFonts w:ascii="Arial" w:hAnsi="Arial" w:cs="Arial"/>
          <w:b/>
          <w:sz w:val="22"/>
          <w:szCs w:val="22"/>
          <w:u w:val="single"/>
        </w:rPr>
        <w:t xml:space="preserve"> FECHA DE INICIO)</w:t>
      </w:r>
      <w:r w:rsidRPr="00FA32A5">
        <w:rPr>
          <w:rFonts w:ascii="Arial" w:hAnsi="Arial" w:cs="Arial"/>
          <w:sz w:val="22"/>
          <w:szCs w:val="22"/>
        </w:rPr>
        <w:t xml:space="preserve"> al (</w:t>
      </w:r>
      <w:r>
        <w:rPr>
          <w:rFonts w:ascii="Arial" w:hAnsi="Arial" w:cs="Arial"/>
          <w:b/>
          <w:sz w:val="22"/>
          <w:szCs w:val="22"/>
          <w:u w:val="single"/>
        </w:rPr>
        <w:t>INCORPORAR</w:t>
      </w:r>
      <w:r w:rsidRPr="00FA32A5">
        <w:rPr>
          <w:rFonts w:ascii="Arial" w:hAnsi="Arial" w:cs="Arial"/>
          <w:b/>
          <w:sz w:val="22"/>
          <w:szCs w:val="22"/>
          <w:u w:val="single"/>
        </w:rPr>
        <w:t xml:space="preserve"> FECHA DE TÉRMINO DEL CONTRATO)</w:t>
      </w:r>
      <w:r w:rsidRPr="00FA32A5">
        <w:rPr>
          <w:rFonts w:ascii="Arial" w:hAnsi="Arial" w:cs="Arial"/>
          <w:sz w:val="22"/>
          <w:szCs w:val="22"/>
        </w:rPr>
        <w:t>.</w:t>
      </w:r>
    </w:p>
    <w:p w14:paraId="52E4CFD0" w14:textId="77777777" w:rsidR="007C54EC" w:rsidRPr="0008008F" w:rsidRDefault="007C54EC" w:rsidP="007C54EC">
      <w:pPr>
        <w:ind w:right="51"/>
        <w:jc w:val="both"/>
        <w:rPr>
          <w:rFonts w:ascii="Arial" w:hAnsi="Arial" w:cs="Arial"/>
          <w:sz w:val="22"/>
          <w:szCs w:val="22"/>
        </w:rPr>
      </w:pPr>
    </w:p>
    <w:p w14:paraId="2F0547FD" w14:textId="77777777" w:rsidR="007C54EC" w:rsidRPr="0008008F" w:rsidRDefault="007C54EC" w:rsidP="007C54EC">
      <w:pPr>
        <w:jc w:val="both"/>
        <w:rPr>
          <w:rFonts w:ascii="Arial" w:hAnsi="Arial" w:cs="Arial"/>
          <w:sz w:val="22"/>
          <w:szCs w:val="22"/>
        </w:rPr>
      </w:pPr>
      <w:r w:rsidRPr="00537D08">
        <w:rPr>
          <w:rFonts w:ascii="Arial" w:hAnsi="Arial" w:cs="Arial"/>
          <w:b/>
          <w:sz w:val="22"/>
          <w:szCs w:val="22"/>
          <w:highlight w:val="yellow"/>
        </w:rPr>
        <w:t>SÉPTIMA</w:t>
      </w:r>
      <w:r w:rsidRPr="0008008F">
        <w:rPr>
          <w:rFonts w:ascii="Arial" w:hAnsi="Arial" w:cs="Arial"/>
          <w:b/>
          <w:sz w:val="22"/>
          <w:szCs w:val="22"/>
        </w:rPr>
        <w:t xml:space="preserve">. </w:t>
      </w:r>
      <w:r w:rsidRPr="0008008F">
        <w:rPr>
          <w:rFonts w:ascii="Arial" w:hAnsi="Arial" w:cs="Arial"/>
          <w:b/>
          <w:sz w:val="22"/>
          <w:szCs w:val="22"/>
          <w:highlight w:val="yellow"/>
        </w:rPr>
        <w:t>MODIFICACIONES DEL CONTRATO.</w:t>
      </w:r>
    </w:p>
    <w:p w14:paraId="78A77E30" w14:textId="77777777" w:rsidR="007C54EC" w:rsidRPr="0008008F" w:rsidRDefault="007C54EC" w:rsidP="007C54EC">
      <w:pPr>
        <w:jc w:val="both"/>
        <w:rPr>
          <w:rFonts w:ascii="Arial" w:hAnsi="Arial" w:cs="Arial"/>
          <w:sz w:val="22"/>
          <w:szCs w:val="22"/>
        </w:rPr>
      </w:pPr>
    </w:p>
    <w:p w14:paraId="4CA0EA01" w14:textId="77777777" w:rsidR="007C54EC" w:rsidRPr="0008008F" w:rsidRDefault="007C54EC" w:rsidP="007C54EC">
      <w:pPr>
        <w:jc w:val="both"/>
        <w:rPr>
          <w:rFonts w:ascii="Arial" w:hAnsi="Arial" w:cs="Arial"/>
          <w:sz w:val="22"/>
          <w:szCs w:val="22"/>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están de acuerdo </w:t>
      </w:r>
      <w:r>
        <w:rPr>
          <w:rFonts w:ascii="Arial" w:hAnsi="Arial" w:cs="Arial"/>
          <w:sz w:val="22"/>
          <w:szCs w:val="22"/>
          <w:highlight w:val="yellow"/>
        </w:rPr>
        <w:t>que</w:t>
      </w:r>
      <w:r w:rsidRPr="0008008F">
        <w:rPr>
          <w:rFonts w:ascii="Arial" w:hAnsi="Arial" w:cs="Arial"/>
          <w:sz w:val="22"/>
          <w:szCs w:val="22"/>
        </w:rPr>
        <w:t xml:space="preserve"> </w:t>
      </w:r>
      <w:r w:rsidRPr="00537D08">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por razones fundadas y explícitas podrá ampliar el monto o la cantidad de los servicios, de conformidad con el artículo </w:t>
      </w:r>
      <w:r>
        <w:rPr>
          <w:rFonts w:ascii="Arial" w:hAnsi="Arial" w:cs="Arial"/>
          <w:sz w:val="22"/>
          <w:szCs w:val="22"/>
          <w:highlight w:val="yellow"/>
        </w:rPr>
        <w:t>74</w:t>
      </w:r>
      <w:r w:rsidRPr="0008008F">
        <w:rPr>
          <w:rFonts w:ascii="Arial" w:hAnsi="Arial" w:cs="Arial"/>
          <w:sz w:val="22"/>
          <w:szCs w:val="22"/>
          <w:highlight w:val="yellow"/>
        </w:rPr>
        <w:t xml:space="preserve">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543DF7DC" w14:textId="77777777" w:rsidR="007C54EC" w:rsidRPr="0008008F" w:rsidRDefault="007C54EC" w:rsidP="007C54EC">
      <w:pPr>
        <w:jc w:val="both"/>
        <w:rPr>
          <w:rFonts w:ascii="Arial" w:hAnsi="Arial" w:cs="Arial"/>
          <w:sz w:val="22"/>
          <w:szCs w:val="22"/>
        </w:rPr>
      </w:pPr>
    </w:p>
    <w:p w14:paraId="685AA868" w14:textId="77777777" w:rsidR="007C54EC" w:rsidRPr="0008008F" w:rsidRDefault="007C54EC" w:rsidP="007C54EC">
      <w:pPr>
        <w:jc w:val="both"/>
        <w:rPr>
          <w:rFonts w:ascii="Arial" w:hAnsi="Arial" w:cs="Arial"/>
          <w:sz w:val="22"/>
          <w:szCs w:val="22"/>
        </w:rPr>
      </w:pPr>
      <w:r w:rsidRPr="00537D08">
        <w:rPr>
          <w:rFonts w:ascii="Arial" w:hAnsi="Arial" w:cs="Arial"/>
          <w:b/>
          <w:sz w:val="22"/>
          <w:szCs w:val="22"/>
        </w:rPr>
        <w:t xml:space="preserve"> “LA DEPENDENCIA O ENTIDAD”</w:t>
      </w:r>
      <w:r w:rsidRPr="00537D08">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podrá ampliar la vigencia del presente instrumento, siempre y cuando, no implique incremento del monto contratado o de la cantidad del servicio, siendo necesario que se obten</w:t>
      </w:r>
      <w:r>
        <w:rPr>
          <w:rFonts w:ascii="Arial" w:hAnsi="Arial" w:cs="Arial"/>
          <w:sz w:val="22"/>
          <w:szCs w:val="22"/>
          <w:highlight w:val="yellow"/>
        </w:rPr>
        <w:t>ga el previo consentimiento de</w:t>
      </w:r>
      <w:r w:rsidRPr="0008008F">
        <w:rPr>
          <w:rFonts w:ascii="Arial" w:hAnsi="Arial" w:cs="Arial"/>
          <w:b/>
          <w:sz w:val="22"/>
          <w:szCs w:val="22"/>
        </w:rPr>
        <w:t xml:space="preserve"> </w:t>
      </w:r>
      <w:r w:rsidRPr="00537D08">
        <w:rPr>
          <w:rFonts w:ascii="Arial" w:hAnsi="Arial" w:cs="Arial"/>
          <w:b/>
          <w:sz w:val="22"/>
          <w:szCs w:val="22"/>
        </w:rPr>
        <w:t>“EL PROVEEDOR”</w:t>
      </w:r>
      <w:r w:rsidRPr="00537D08">
        <w:rPr>
          <w:rFonts w:ascii="Arial" w:hAnsi="Arial" w:cs="Arial"/>
          <w:sz w:val="22"/>
          <w:szCs w:val="22"/>
        </w:rPr>
        <w:t>.</w:t>
      </w:r>
    </w:p>
    <w:p w14:paraId="78FB96CA" w14:textId="77777777" w:rsidR="007C54EC" w:rsidRPr="0008008F" w:rsidRDefault="007C54EC" w:rsidP="007C54EC">
      <w:pPr>
        <w:jc w:val="both"/>
        <w:rPr>
          <w:rFonts w:ascii="Arial" w:hAnsi="Arial" w:cs="Arial"/>
          <w:sz w:val="22"/>
          <w:szCs w:val="22"/>
        </w:rPr>
      </w:pPr>
    </w:p>
    <w:p w14:paraId="66D4AAA2" w14:textId="77777777" w:rsidR="007C54EC" w:rsidRPr="0008008F" w:rsidRDefault="007C54EC" w:rsidP="007C54EC">
      <w:pPr>
        <w:jc w:val="both"/>
        <w:rPr>
          <w:rFonts w:ascii="Arial" w:hAnsi="Arial" w:cs="Arial"/>
          <w:sz w:val="22"/>
          <w:szCs w:val="22"/>
        </w:rPr>
      </w:pPr>
      <w:r w:rsidRPr="0008008F">
        <w:rPr>
          <w:rFonts w:ascii="Arial" w:hAnsi="Arial" w:cs="Arial"/>
          <w:sz w:val="22"/>
          <w:szCs w:val="22"/>
          <w:highlight w:val="yellow"/>
        </w:rPr>
        <w:t>De presentarse caso fortuito o fuerza mayor, o por causas atribuibles a</w:t>
      </w:r>
      <w:r w:rsidRPr="0008008F">
        <w:rPr>
          <w:rFonts w:ascii="Arial" w:hAnsi="Arial" w:cs="Arial"/>
          <w:sz w:val="22"/>
          <w:szCs w:val="22"/>
        </w:rPr>
        <w:t xml:space="preserve"> </w:t>
      </w:r>
      <w:r w:rsidRPr="00537D08">
        <w:rPr>
          <w:rFonts w:ascii="Arial" w:hAnsi="Arial" w:cs="Arial"/>
          <w:b/>
          <w:sz w:val="22"/>
          <w:szCs w:val="22"/>
        </w:rPr>
        <w:t>“LA DEPENDENCIA O ENTIDAD”</w:t>
      </w:r>
      <w:r w:rsidRPr="00537D08">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se podrá modificar el plazo del presente instrumento jurídico, debiendo acreditar dichos supuestos con las constancias respectivas.</w:t>
      </w:r>
      <w:r w:rsidRPr="0008008F">
        <w:rPr>
          <w:highlight w:val="yellow"/>
        </w:rPr>
        <w:t xml:space="preserve"> </w:t>
      </w:r>
      <w:r w:rsidRPr="0008008F">
        <w:rPr>
          <w:rFonts w:ascii="Arial" w:hAnsi="Arial" w:cs="Arial"/>
          <w:sz w:val="22"/>
          <w:szCs w:val="22"/>
          <w:highlight w:val="yellow"/>
        </w:rPr>
        <w:t xml:space="preserve">La modificación del plazo por caso fortuito o fuerza mayor podrá ser solicitada por cualquiera de </w:t>
      </w:r>
      <w:r w:rsidRPr="0008008F">
        <w:rPr>
          <w:rFonts w:ascii="Arial" w:hAnsi="Arial" w:cs="Arial"/>
          <w:b/>
          <w:sz w:val="22"/>
          <w:szCs w:val="22"/>
          <w:highlight w:val="yellow"/>
        </w:rPr>
        <w:t>“LAS PARTES”.</w:t>
      </w:r>
    </w:p>
    <w:p w14:paraId="07A2EE62" w14:textId="77777777" w:rsidR="007C54EC" w:rsidRPr="0008008F" w:rsidRDefault="007C54EC" w:rsidP="007C54EC">
      <w:pPr>
        <w:jc w:val="both"/>
        <w:rPr>
          <w:rFonts w:ascii="Arial" w:hAnsi="Arial" w:cs="Arial"/>
          <w:sz w:val="22"/>
          <w:szCs w:val="22"/>
        </w:rPr>
      </w:pPr>
    </w:p>
    <w:p w14:paraId="109FDDCD" w14:textId="77777777" w:rsidR="007C54EC" w:rsidRPr="0008008F" w:rsidRDefault="007C54EC" w:rsidP="007C54EC">
      <w:pPr>
        <w:pStyle w:val="Texto"/>
        <w:spacing w:after="0" w:line="240" w:lineRule="auto"/>
        <w:ind w:firstLine="0"/>
        <w:rPr>
          <w:sz w:val="22"/>
          <w:szCs w:val="22"/>
          <w:highlight w:val="yellow"/>
          <w:lang w:eastAsia="es-ES"/>
        </w:rPr>
      </w:pPr>
      <w:r w:rsidRPr="0008008F">
        <w:rPr>
          <w:sz w:val="22"/>
          <w:szCs w:val="22"/>
          <w:highlight w:val="yellow"/>
          <w:lang w:eastAsia="es-ES"/>
        </w:rPr>
        <w:t xml:space="preserve">En los supuestos previstos en los dos párrafos anteriores, no procederá la aplicación de penas convencionales por atraso. </w:t>
      </w:r>
    </w:p>
    <w:p w14:paraId="600CBDCA" w14:textId="77777777" w:rsidR="007C54EC" w:rsidRPr="0008008F" w:rsidRDefault="007C54EC" w:rsidP="007C54EC">
      <w:pPr>
        <w:jc w:val="both"/>
        <w:rPr>
          <w:rFonts w:ascii="Arial" w:hAnsi="Arial" w:cs="Arial"/>
          <w:sz w:val="22"/>
          <w:szCs w:val="22"/>
          <w:highlight w:val="yellow"/>
        </w:rPr>
      </w:pPr>
    </w:p>
    <w:p w14:paraId="63D9D0B0" w14:textId="77777777" w:rsidR="007C54EC" w:rsidRPr="0008008F" w:rsidRDefault="007C54EC" w:rsidP="007C54EC">
      <w:pPr>
        <w:jc w:val="both"/>
        <w:rPr>
          <w:rFonts w:ascii="Arial" w:hAnsi="Arial" w:cs="Arial"/>
          <w:sz w:val="22"/>
          <w:szCs w:val="22"/>
        </w:rPr>
      </w:pPr>
      <w:r w:rsidRPr="0008008F">
        <w:rPr>
          <w:rFonts w:ascii="Arial" w:hAnsi="Arial" w:cs="Arial"/>
          <w:sz w:val="22"/>
          <w:szCs w:val="22"/>
          <w:highlight w:val="yellow"/>
        </w:rPr>
        <w:lastRenderedPageBreak/>
        <w:t>Cualquier modificación al presente contrato deberá formalizarse por escrito, y deberá suscribirse por el servidor público de</w:t>
      </w:r>
      <w:r w:rsidRPr="00537D08">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que lo haya hecho, o quien lo sustituya o esté facultado para ello, para lo cual </w:t>
      </w:r>
      <w:r w:rsidRPr="00537D08">
        <w:rPr>
          <w:rFonts w:ascii="Arial" w:hAnsi="Arial" w:cs="Arial"/>
          <w:b/>
          <w:sz w:val="22"/>
          <w:szCs w:val="22"/>
        </w:rPr>
        <w:t>“EL PROVEEDOR”</w:t>
      </w:r>
      <w:r w:rsidRPr="00537D08">
        <w:rPr>
          <w:rFonts w:ascii="Arial" w:hAnsi="Arial" w:cs="Arial"/>
          <w:sz w:val="22"/>
          <w:szCs w:val="22"/>
        </w:rPr>
        <w:t xml:space="preserve"> </w:t>
      </w:r>
      <w:r w:rsidRPr="0008008F">
        <w:rPr>
          <w:rFonts w:ascii="Arial" w:hAnsi="Arial" w:cs="Arial"/>
          <w:sz w:val="22"/>
          <w:szCs w:val="22"/>
          <w:highlight w:val="yellow"/>
        </w:rPr>
        <w:t>realizará el ajuste respectivo de la garantía de cumplimiento, en términos del artículo 91, último párrafo del Reglamento de la LAASSP, salvo que por disposición legal se encuentre exceptuado de presentar garantía de cumplimiento.</w:t>
      </w:r>
    </w:p>
    <w:p w14:paraId="3627D5C4" w14:textId="77777777" w:rsidR="007C54EC" w:rsidRPr="0008008F" w:rsidRDefault="007C54EC" w:rsidP="007C54EC">
      <w:pPr>
        <w:ind w:right="51"/>
        <w:jc w:val="both"/>
        <w:rPr>
          <w:rFonts w:ascii="Arial" w:hAnsi="Arial" w:cs="Arial"/>
          <w:sz w:val="22"/>
          <w:szCs w:val="22"/>
        </w:rPr>
      </w:pPr>
    </w:p>
    <w:p w14:paraId="31409446" w14:textId="77777777" w:rsidR="007C54EC" w:rsidRPr="0008008F" w:rsidRDefault="007C54EC" w:rsidP="007C54EC">
      <w:pPr>
        <w:ind w:right="51"/>
        <w:jc w:val="both"/>
        <w:rPr>
          <w:rFonts w:ascii="Arial" w:hAnsi="Arial" w:cs="Arial"/>
          <w:bCs/>
          <w:sz w:val="22"/>
          <w:szCs w:val="22"/>
        </w:rPr>
      </w:pPr>
      <w:r w:rsidRPr="00537D08">
        <w:rPr>
          <w:rFonts w:ascii="Arial" w:hAnsi="Arial" w:cs="Arial"/>
          <w:b/>
          <w:sz w:val="22"/>
          <w:szCs w:val="22"/>
        </w:rPr>
        <w:t xml:space="preserve"> “LA DEPENDENCIA O ENTIDAD”</w:t>
      </w:r>
      <w:r w:rsidRPr="0008008F">
        <w:rPr>
          <w:rFonts w:ascii="Arial" w:hAnsi="Arial" w:cs="Arial"/>
          <w:b/>
          <w:sz w:val="22"/>
          <w:szCs w:val="22"/>
        </w:rPr>
        <w:t xml:space="preserve"> </w:t>
      </w:r>
      <w:r w:rsidRPr="0008008F">
        <w:rPr>
          <w:rFonts w:ascii="Arial" w:hAnsi="Arial" w:cs="Arial"/>
          <w:bCs/>
          <w:sz w:val="22"/>
          <w:szCs w:val="22"/>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158513A1" w14:textId="77777777" w:rsidR="007C54EC" w:rsidRPr="0008008F" w:rsidRDefault="007C54EC" w:rsidP="007C54EC">
      <w:pPr>
        <w:ind w:right="51"/>
        <w:jc w:val="both"/>
        <w:rPr>
          <w:rFonts w:ascii="Arial" w:hAnsi="Arial" w:cs="Arial"/>
          <w:sz w:val="22"/>
          <w:szCs w:val="22"/>
        </w:rPr>
      </w:pPr>
    </w:p>
    <w:p w14:paraId="2D4EC4EE" w14:textId="77777777" w:rsidR="007C54EC" w:rsidRPr="0008008F" w:rsidRDefault="007C54EC" w:rsidP="007C54EC">
      <w:pPr>
        <w:jc w:val="both"/>
        <w:rPr>
          <w:rFonts w:ascii="Arial" w:hAnsi="Arial" w:cs="Arial"/>
          <w:b/>
          <w:sz w:val="22"/>
          <w:szCs w:val="22"/>
        </w:rPr>
      </w:pPr>
      <w:r w:rsidRPr="00537D08">
        <w:rPr>
          <w:rFonts w:ascii="Arial" w:hAnsi="Arial" w:cs="Arial"/>
          <w:b/>
          <w:sz w:val="22"/>
          <w:szCs w:val="22"/>
          <w:highlight w:val="yellow"/>
        </w:rPr>
        <w:t>OCTAVA. GARANTÍA DE LOS SERVICIOS</w:t>
      </w:r>
    </w:p>
    <w:p w14:paraId="41E5B634" w14:textId="77777777" w:rsidR="007C54EC" w:rsidRPr="006F04FC" w:rsidRDefault="007C54EC" w:rsidP="007C54EC">
      <w:pPr>
        <w:jc w:val="both"/>
        <w:rPr>
          <w:rFonts w:ascii="Arial" w:hAnsi="Arial" w:cs="Arial"/>
          <w:b/>
          <w:sz w:val="22"/>
          <w:szCs w:val="22"/>
        </w:rPr>
      </w:pPr>
    </w:p>
    <w:p w14:paraId="248BB745"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 EN CASO DE NO SE REQUIERA GARANTÍA SOBRE LA CALIDAD DEL SERVICIO, AÑADIR LO SIGUIENTE:</w:t>
      </w:r>
    </w:p>
    <w:p w14:paraId="1F028565" w14:textId="77777777" w:rsidR="007C54EC" w:rsidRPr="005B0EB8" w:rsidRDefault="007C54EC" w:rsidP="007C54EC">
      <w:pPr>
        <w:jc w:val="both"/>
        <w:rPr>
          <w:rFonts w:ascii="Arial" w:hAnsi="Arial" w:cs="Arial"/>
          <w:sz w:val="22"/>
          <w:szCs w:val="22"/>
        </w:rPr>
      </w:pPr>
    </w:p>
    <w:p w14:paraId="3EC4376D" w14:textId="77777777" w:rsidR="007C54EC" w:rsidRPr="005B0EB8" w:rsidRDefault="007C54EC" w:rsidP="007C54EC">
      <w:pPr>
        <w:jc w:val="both"/>
        <w:rPr>
          <w:rFonts w:ascii="Arial" w:hAnsi="Arial" w:cs="Arial"/>
          <w:sz w:val="22"/>
          <w:szCs w:val="22"/>
        </w:rPr>
      </w:pPr>
      <w:r w:rsidRPr="005B0EB8">
        <w:rPr>
          <w:rFonts w:ascii="Arial" w:hAnsi="Arial" w:cs="Arial"/>
          <w:sz w:val="22"/>
          <w:szCs w:val="22"/>
        </w:rPr>
        <w:t>Para la prestación de los servicios materia del presente contrato, no se requiere que</w:t>
      </w:r>
      <w:r w:rsidRPr="005B0EB8">
        <w:rPr>
          <w:rFonts w:ascii="Arial" w:hAnsi="Arial" w:cs="Arial"/>
          <w:b/>
          <w:sz w:val="22"/>
          <w:szCs w:val="22"/>
        </w:rPr>
        <w:t xml:space="preserve"> “EL PROVEEDOR”</w:t>
      </w:r>
      <w:r w:rsidRPr="005B0EB8">
        <w:rPr>
          <w:rFonts w:ascii="Arial" w:hAnsi="Arial" w:cs="Arial"/>
          <w:sz w:val="22"/>
          <w:szCs w:val="22"/>
        </w:rPr>
        <w:t xml:space="preserve"> presente una garantía por la calidad de los servicios contratados.</w:t>
      </w:r>
    </w:p>
    <w:p w14:paraId="088F323C" w14:textId="77777777" w:rsidR="007C54EC" w:rsidRPr="005B0EB8" w:rsidRDefault="007C54EC" w:rsidP="007C54EC">
      <w:pPr>
        <w:jc w:val="both"/>
        <w:rPr>
          <w:rFonts w:ascii="Arial" w:hAnsi="Arial" w:cs="Arial"/>
          <w:sz w:val="22"/>
          <w:szCs w:val="22"/>
        </w:rPr>
      </w:pPr>
    </w:p>
    <w:p w14:paraId="7886CEE8"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w:t>
      </w:r>
      <w:r w:rsidRPr="00BC0742">
        <w:rPr>
          <w:rFonts w:ascii="Arial" w:hAnsi="Arial" w:cs="Arial"/>
          <w:sz w:val="22"/>
          <w:szCs w:val="22"/>
          <w:u w:val="single"/>
        </w:rPr>
        <w:t xml:space="preserve"> </w:t>
      </w:r>
      <w:r w:rsidRPr="00BC0742">
        <w:rPr>
          <w:rFonts w:ascii="Arial" w:hAnsi="Arial" w:cs="Arial"/>
          <w:sz w:val="22"/>
          <w:szCs w:val="22"/>
        </w:rPr>
        <w:t xml:space="preserve">EN CASO DE QUE </w:t>
      </w:r>
      <w:r w:rsidRPr="00BC0742">
        <w:rPr>
          <w:rFonts w:ascii="Arial" w:hAnsi="Arial" w:cs="Arial"/>
          <w:sz w:val="22"/>
          <w:szCs w:val="22"/>
          <w:u w:val="single"/>
        </w:rPr>
        <w:t>SÍ</w:t>
      </w:r>
      <w:r w:rsidRPr="00BC0742">
        <w:rPr>
          <w:rFonts w:ascii="Arial" w:hAnsi="Arial" w:cs="Arial"/>
          <w:sz w:val="22"/>
          <w:szCs w:val="22"/>
        </w:rPr>
        <w:t xml:space="preserve"> SE REQUIERA GARANTÍA SOBRE LA CALIDAD DE LOS SERVICIOS, AÑADIR LO SIGUIENTE:</w:t>
      </w:r>
    </w:p>
    <w:p w14:paraId="66BC9370" w14:textId="77777777" w:rsidR="007C54EC" w:rsidRPr="005B0EB8" w:rsidRDefault="007C54EC" w:rsidP="007C54EC">
      <w:pPr>
        <w:jc w:val="both"/>
        <w:rPr>
          <w:rFonts w:ascii="Arial" w:hAnsi="Arial" w:cs="Arial"/>
          <w:sz w:val="22"/>
          <w:szCs w:val="22"/>
        </w:rPr>
      </w:pPr>
    </w:p>
    <w:p w14:paraId="6B7124F3" w14:textId="77777777" w:rsidR="007C54EC" w:rsidRPr="0008008F" w:rsidRDefault="007C54EC" w:rsidP="007C54EC">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se obliga con</w:t>
      </w:r>
      <w:r w:rsidRPr="005B0EB8">
        <w:rPr>
          <w:rFonts w:ascii="Arial" w:hAnsi="Arial" w:cs="Arial"/>
          <w:b/>
          <w:sz w:val="22"/>
          <w:szCs w:val="22"/>
        </w:rPr>
        <w:t xml:space="preserve"> “LA DEPENDENCIA O ENTIDAD”</w:t>
      </w:r>
      <w:r w:rsidRPr="005B0EB8">
        <w:rPr>
          <w:rFonts w:ascii="Arial" w:hAnsi="Arial" w:cs="Arial"/>
          <w:sz w:val="22"/>
          <w:szCs w:val="22"/>
        </w:rPr>
        <w:t xml:space="preserve"> a entregar al inicio de la prestación del servicio, una garantía por la calidad de los servicios prestados, por </w:t>
      </w:r>
      <w:r w:rsidRPr="005B0EB8">
        <w:rPr>
          <w:rFonts w:ascii="Arial" w:hAnsi="Arial" w:cs="Arial"/>
          <w:b/>
          <w:sz w:val="22"/>
          <w:szCs w:val="22"/>
          <w:u w:val="single"/>
        </w:rPr>
        <w:t>(INCORPORAR NUMERO DE MESES)</w:t>
      </w:r>
      <w:r w:rsidRPr="005B0EB8">
        <w:rPr>
          <w:rFonts w:ascii="Arial" w:hAnsi="Arial" w:cs="Arial"/>
          <w:sz w:val="22"/>
          <w:szCs w:val="22"/>
        </w:rPr>
        <w:t xml:space="preserve"> meses, la cual</w:t>
      </w:r>
      <w:r w:rsidRPr="00537D08">
        <w:rPr>
          <w:rFonts w:ascii="Arial" w:hAnsi="Arial" w:cs="Arial"/>
          <w:sz w:val="22"/>
          <w:szCs w:val="22"/>
        </w:rPr>
        <w:t xml:space="preserve"> se constituirá (indicar la forma de garantizarla), pudiendo ser mediante la póliza de garantía, en términos de los artículos</w:t>
      </w:r>
      <w:r w:rsidRPr="00537D08">
        <w:t xml:space="preserve"> </w:t>
      </w:r>
      <w:r w:rsidRPr="00537D08">
        <w:rPr>
          <w:rFonts w:ascii="Arial" w:hAnsi="Arial" w:cs="Arial"/>
          <w:sz w:val="22"/>
          <w:szCs w:val="22"/>
        </w:rPr>
        <w:t>77 y 78 de la Ley Federal de Protección al Consumidor.</w:t>
      </w:r>
    </w:p>
    <w:p w14:paraId="6EA36261" w14:textId="77777777" w:rsidR="007C54EC" w:rsidRPr="0008008F" w:rsidRDefault="007C54EC" w:rsidP="007C54EC">
      <w:pPr>
        <w:ind w:right="51"/>
        <w:jc w:val="both"/>
        <w:rPr>
          <w:rFonts w:ascii="Arial" w:hAnsi="Arial" w:cs="Arial"/>
          <w:sz w:val="22"/>
          <w:szCs w:val="22"/>
        </w:rPr>
      </w:pPr>
    </w:p>
    <w:p w14:paraId="0D0216DB" w14:textId="77777777" w:rsidR="007C54EC" w:rsidRDefault="007C54EC" w:rsidP="007C54EC">
      <w:pPr>
        <w:ind w:right="51"/>
        <w:jc w:val="both"/>
        <w:rPr>
          <w:rFonts w:ascii="Arial" w:hAnsi="Arial" w:cs="Arial"/>
          <w:b/>
          <w:sz w:val="22"/>
          <w:szCs w:val="22"/>
        </w:rPr>
      </w:pPr>
      <w:r w:rsidRPr="00537D08">
        <w:rPr>
          <w:rFonts w:ascii="Arial" w:hAnsi="Arial" w:cs="Arial"/>
          <w:b/>
          <w:sz w:val="22"/>
          <w:szCs w:val="22"/>
          <w:highlight w:val="yellow"/>
        </w:rPr>
        <w:t>NOVENA. GARANTÍA(S)</w:t>
      </w:r>
      <w:r w:rsidRPr="0008008F">
        <w:rPr>
          <w:rFonts w:ascii="Arial" w:hAnsi="Arial" w:cs="Arial"/>
          <w:b/>
          <w:sz w:val="22"/>
          <w:szCs w:val="22"/>
        </w:rPr>
        <w:t xml:space="preserve"> </w:t>
      </w:r>
    </w:p>
    <w:p w14:paraId="24338D87" w14:textId="77777777" w:rsidR="007C54EC" w:rsidRPr="00B55EA7" w:rsidRDefault="007C54EC" w:rsidP="007C54EC">
      <w:pPr>
        <w:ind w:right="51"/>
        <w:jc w:val="both"/>
        <w:rPr>
          <w:rFonts w:ascii="Arial" w:hAnsi="Arial" w:cs="Arial"/>
          <w:sz w:val="22"/>
          <w:szCs w:val="22"/>
        </w:rPr>
      </w:pPr>
    </w:p>
    <w:p w14:paraId="68C92FD5"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 EN CASO DE OTORGAR ANTICIPO, AÑADIR LO SIGUIENTE:</w:t>
      </w:r>
    </w:p>
    <w:p w14:paraId="093CFCA3" w14:textId="77777777" w:rsidR="007C54EC" w:rsidRPr="005B0EB8" w:rsidRDefault="007C54EC" w:rsidP="007C54EC">
      <w:pPr>
        <w:ind w:right="51"/>
        <w:jc w:val="both"/>
        <w:rPr>
          <w:rFonts w:ascii="Arial" w:hAnsi="Arial" w:cs="Arial"/>
          <w:sz w:val="22"/>
          <w:szCs w:val="22"/>
        </w:rPr>
      </w:pPr>
    </w:p>
    <w:p w14:paraId="03B4AF2B" w14:textId="77777777" w:rsidR="007C54EC" w:rsidRPr="005B0EB8" w:rsidRDefault="007C54EC" w:rsidP="007C54EC">
      <w:pPr>
        <w:pStyle w:val="Prrafodelista"/>
        <w:numPr>
          <w:ilvl w:val="0"/>
          <w:numId w:val="17"/>
        </w:numPr>
        <w:spacing w:after="0" w:line="240" w:lineRule="auto"/>
        <w:ind w:right="51"/>
        <w:contextualSpacing w:val="0"/>
        <w:jc w:val="both"/>
        <w:rPr>
          <w:b/>
        </w:rPr>
      </w:pPr>
      <w:r w:rsidRPr="005B0EB8">
        <w:rPr>
          <w:b/>
        </w:rPr>
        <w:t>GARANTIA DE ANTICIPO</w:t>
      </w:r>
    </w:p>
    <w:p w14:paraId="45B0AFB4" w14:textId="77777777" w:rsidR="007C54EC" w:rsidRPr="005B0EB8" w:rsidRDefault="007C54EC" w:rsidP="007C54EC">
      <w:pPr>
        <w:pStyle w:val="Prrafodelista"/>
        <w:ind w:right="51"/>
        <w:jc w:val="both"/>
      </w:pPr>
    </w:p>
    <w:p w14:paraId="2651773E" w14:textId="77777777" w:rsidR="007C54EC" w:rsidRPr="005B0EB8" w:rsidRDefault="007C54EC" w:rsidP="007C54EC">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entregará a</w:t>
      </w:r>
      <w:r w:rsidRPr="005B0EB8">
        <w:rPr>
          <w:rFonts w:ascii="Arial" w:hAnsi="Arial" w:cs="Arial"/>
          <w:b/>
          <w:sz w:val="22"/>
          <w:szCs w:val="22"/>
        </w:rPr>
        <w:t xml:space="preserve"> “LA DEPENDENCIA O ENTIDAD”</w:t>
      </w:r>
      <w:r w:rsidRPr="005B0EB8">
        <w:rPr>
          <w:rFonts w:ascii="Arial" w:hAnsi="Arial" w:cs="Arial"/>
          <w:sz w:val="22"/>
          <w:szCs w:val="22"/>
        </w:rPr>
        <w:t>, previamente a la entrega del anticipo una garantía constituida por la totalidad del monto del(os) anticipo(s) recibido(s).</w:t>
      </w:r>
    </w:p>
    <w:p w14:paraId="1E5839C0" w14:textId="77777777" w:rsidR="007C54EC" w:rsidRPr="005B0EB8" w:rsidRDefault="007C54EC" w:rsidP="007C54EC">
      <w:pPr>
        <w:ind w:right="51"/>
        <w:jc w:val="both"/>
        <w:rPr>
          <w:rFonts w:ascii="Arial" w:hAnsi="Arial" w:cs="Arial"/>
          <w:sz w:val="22"/>
          <w:szCs w:val="22"/>
        </w:rPr>
      </w:pPr>
    </w:p>
    <w:p w14:paraId="39AC4561" w14:textId="77777777" w:rsidR="007C54EC" w:rsidRPr="005B0EB8" w:rsidRDefault="007C54EC" w:rsidP="007C54EC">
      <w:pPr>
        <w:pStyle w:val="Texto"/>
        <w:spacing w:after="0" w:line="240" w:lineRule="auto"/>
        <w:ind w:firstLine="0"/>
        <w:rPr>
          <w:sz w:val="22"/>
          <w:szCs w:val="22"/>
        </w:rPr>
      </w:pPr>
      <w:r w:rsidRPr="005B0EB8">
        <w:rPr>
          <w:sz w:val="22"/>
          <w:szCs w:val="22"/>
          <w:lang w:eastAsia="es-ES"/>
        </w:rPr>
        <w:t xml:space="preserve">El otorgamiento de anticipo, deberá garantizarse en los términos de los artículos </w:t>
      </w:r>
      <w:r>
        <w:rPr>
          <w:sz w:val="22"/>
          <w:szCs w:val="22"/>
          <w:lang w:eastAsia="es-ES"/>
        </w:rPr>
        <w:t>69</w:t>
      </w:r>
      <w:r w:rsidRPr="005B0EB8">
        <w:rPr>
          <w:sz w:val="22"/>
          <w:szCs w:val="22"/>
          <w:lang w:eastAsia="es-ES"/>
        </w:rPr>
        <w:t xml:space="preserve">, de la </w:t>
      </w:r>
      <w:r w:rsidRPr="005B0EB8">
        <w:rPr>
          <w:b/>
          <w:sz w:val="22"/>
          <w:szCs w:val="22"/>
          <w:lang w:eastAsia="es-ES"/>
        </w:rPr>
        <w:t xml:space="preserve">“LAASSP”; </w:t>
      </w:r>
      <w:r w:rsidRPr="005B0EB8">
        <w:rPr>
          <w:sz w:val="22"/>
          <w:szCs w:val="22"/>
          <w:lang w:eastAsia="es-ES"/>
        </w:rPr>
        <w:t>81, párrafo primero y fracción V, de su Reglamento.</w:t>
      </w:r>
      <w:r w:rsidRPr="005B0EB8">
        <w:rPr>
          <w:sz w:val="22"/>
          <w:szCs w:val="22"/>
        </w:rPr>
        <w:t xml:space="preserve"> </w:t>
      </w:r>
    </w:p>
    <w:p w14:paraId="20EE70C8" w14:textId="77777777" w:rsidR="007C54EC" w:rsidRPr="005B0EB8" w:rsidRDefault="007C54EC" w:rsidP="007C54EC">
      <w:pPr>
        <w:ind w:right="51"/>
        <w:jc w:val="both"/>
        <w:rPr>
          <w:rFonts w:ascii="Arial" w:hAnsi="Arial" w:cs="Arial"/>
          <w:sz w:val="22"/>
          <w:szCs w:val="22"/>
        </w:rPr>
      </w:pPr>
    </w:p>
    <w:p w14:paraId="76697AA0" w14:textId="77777777" w:rsidR="007C54EC" w:rsidRPr="005B0EB8" w:rsidRDefault="007C54EC" w:rsidP="007C54EC">
      <w:pPr>
        <w:ind w:right="51"/>
        <w:jc w:val="both"/>
        <w:rPr>
          <w:rFonts w:ascii="Arial" w:hAnsi="Arial" w:cs="Arial"/>
          <w:sz w:val="22"/>
          <w:szCs w:val="22"/>
        </w:rPr>
      </w:pPr>
      <w:r w:rsidRPr="005B0EB8">
        <w:rPr>
          <w:rFonts w:ascii="Arial" w:hAnsi="Arial" w:cs="Arial"/>
          <w:sz w:val="22"/>
          <w:szCs w:val="22"/>
        </w:rPr>
        <w:t>Si las disposiciones jurídicas aplicables lo permiten, la entrega de la garantía de anticipo podrá realizarse de manera electrónica.</w:t>
      </w:r>
    </w:p>
    <w:p w14:paraId="47924163" w14:textId="77777777" w:rsidR="007C54EC" w:rsidRPr="005B0EB8" w:rsidRDefault="007C54EC" w:rsidP="007C54EC">
      <w:pPr>
        <w:ind w:right="51"/>
        <w:jc w:val="both"/>
        <w:rPr>
          <w:rFonts w:ascii="Arial" w:hAnsi="Arial" w:cs="Arial"/>
          <w:sz w:val="22"/>
          <w:szCs w:val="22"/>
        </w:rPr>
      </w:pPr>
    </w:p>
    <w:p w14:paraId="50E35725" w14:textId="77777777" w:rsidR="007C54EC" w:rsidRPr="005B0EB8" w:rsidRDefault="007C54EC" w:rsidP="007C54EC">
      <w:pPr>
        <w:pStyle w:val="Texto"/>
        <w:spacing w:after="0" w:line="240" w:lineRule="auto"/>
        <w:ind w:firstLine="0"/>
        <w:rPr>
          <w:sz w:val="22"/>
          <w:szCs w:val="22"/>
        </w:rPr>
      </w:pPr>
      <w:r w:rsidRPr="005B0EB8">
        <w:rPr>
          <w:sz w:val="22"/>
          <w:szCs w:val="22"/>
        </w:rPr>
        <w:t>Una vez amortizado el</w:t>
      </w:r>
      <w:r w:rsidRPr="00B55EA7">
        <w:rPr>
          <w:sz w:val="22"/>
          <w:szCs w:val="22"/>
        </w:rPr>
        <w:t xml:space="preserve"> cien por ciento del anticipo, el servidor público facultado por </w:t>
      </w:r>
      <w:r w:rsidRPr="00B55EA7">
        <w:rPr>
          <w:b/>
          <w:sz w:val="22"/>
          <w:szCs w:val="22"/>
        </w:rPr>
        <w:t>“LA DEPENDENCIA O ENTIDAD”</w:t>
      </w:r>
      <w:r w:rsidRPr="00B55EA7">
        <w:rPr>
          <w:sz w:val="22"/>
          <w:szCs w:val="22"/>
        </w:rPr>
        <w:t xml:space="preserve"> procederá inmediatamente a extender la constancia de </w:t>
      </w:r>
      <w:r w:rsidRPr="00B55EA7">
        <w:rPr>
          <w:sz w:val="22"/>
          <w:szCs w:val="22"/>
        </w:rPr>
        <w:lastRenderedPageBreak/>
        <w:t xml:space="preserve">cumplimiento </w:t>
      </w:r>
      <w:r w:rsidRPr="005B0EB8">
        <w:rPr>
          <w:sz w:val="22"/>
          <w:szCs w:val="22"/>
        </w:rPr>
        <w:t xml:space="preserve">de dicha obligación contractual y dará inicio a los trámites para la cancelación de la garantía, lo que comunicará a </w:t>
      </w:r>
      <w:r w:rsidRPr="005B0EB8">
        <w:rPr>
          <w:b/>
          <w:sz w:val="22"/>
          <w:szCs w:val="22"/>
        </w:rPr>
        <w:t>“EL PROVEEDOR”.</w:t>
      </w:r>
    </w:p>
    <w:p w14:paraId="3C92FAA9" w14:textId="77777777" w:rsidR="007C54EC" w:rsidRPr="005B0EB8" w:rsidRDefault="007C54EC" w:rsidP="007C54EC">
      <w:pPr>
        <w:ind w:right="51"/>
        <w:jc w:val="both"/>
        <w:rPr>
          <w:rFonts w:ascii="Arial" w:hAnsi="Arial" w:cs="Arial"/>
          <w:sz w:val="22"/>
          <w:szCs w:val="22"/>
        </w:rPr>
      </w:pPr>
    </w:p>
    <w:p w14:paraId="6DA70586" w14:textId="77777777" w:rsidR="007C54EC" w:rsidRDefault="007C54EC" w:rsidP="007C54EC">
      <w:pPr>
        <w:autoSpaceDE w:val="0"/>
        <w:autoSpaceDN w:val="0"/>
        <w:adjustRightInd w:val="0"/>
        <w:jc w:val="both"/>
        <w:rPr>
          <w:rFonts w:ascii="Arial" w:hAnsi="Arial" w:cs="Arial"/>
          <w:b/>
          <w:sz w:val="22"/>
          <w:szCs w:val="22"/>
        </w:rPr>
      </w:pPr>
      <w:r w:rsidRPr="005B0EB8">
        <w:rPr>
          <w:rFonts w:ascii="Arial" w:hAnsi="Arial" w:cs="Arial"/>
          <w:b/>
          <w:sz w:val="22"/>
          <w:szCs w:val="22"/>
          <w:u w:val="single"/>
        </w:rPr>
        <w:t xml:space="preserve">INSTRUCCIÓN: </w:t>
      </w:r>
      <w:r w:rsidRPr="005B0EB8">
        <w:rPr>
          <w:rFonts w:ascii="Arial" w:hAnsi="Arial" w:cs="Arial"/>
          <w:b/>
          <w:sz w:val="22"/>
          <w:szCs w:val="22"/>
        </w:rPr>
        <w:t>EN CASO DE QUE PROCEDA LA CONSTITUCIÓN DE LA GARANTÍA DE CUMPLIMIENTO DEL CONTRATO INCORPORAR LO SIGUIENTE:</w:t>
      </w:r>
    </w:p>
    <w:p w14:paraId="3B8BE79B" w14:textId="77777777" w:rsidR="007C54EC" w:rsidRDefault="007C54EC" w:rsidP="007C54EC">
      <w:pPr>
        <w:autoSpaceDE w:val="0"/>
        <w:autoSpaceDN w:val="0"/>
        <w:adjustRightInd w:val="0"/>
        <w:jc w:val="both"/>
        <w:rPr>
          <w:rFonts w:ascii="Arial" w:hAnsi="Arial" w:cs="Arial"/>
          <w:b/>
          <w:sz w:val="22"/>
          <w:szCs w:val="22"/>
        </w:rPr>
      </w:pPr>
    </w:p>
    <w:p w14:paraId="0140FDF4" w14:textId="77777777" w:rsidR="007C54EC" w:rsidRPr="0008008F" w:rsidRDefault="007C54EC" w:rsidP="007C54EC">
      <w:pPr>
        <w:ind w:right="51"/>
        <w:jc w:val="both"/>
        <w:rPr>
          <w:rFonts w:ascii="Arial" w:hAnsi="Arial" w:cs="Arial"/>
          <w:sz w:val="22"/>
          <w:szCs w:val="22"/>
        </w:rPr>
      </w:pPr>
    </w:p>
    <w:p w14:paraId="355B288C" w14:textId="77777777" w:rsidR="007C54EC" w:rsidRPr="0008008F" w:rsidRDefault="007C54EC" w:rsidP="007C54EC">
      <w:pPr>
        <w:pStyle w:val="Prrafodelista"/>
        <w:numPr>
          <w:ilvl w:val="0"/>
          <w:numId w:val="17"/>
        </w:numPr>
        <w:tabs>
          <w:tab w:val="left" w:pos="0"/>
        </w:tabs>
        <w:suppressAutoHyphens/>
        <w:spacing w:after="0" w:line="240" w:lineRule="auto"/>
        <w:contextualSpacing w:val="0"/>
        <w:jc w:val="both"/>
      </w:pPr>
      <w:r w:rsidRPr="0008008F">
        <w:rPr>
          <w:b/>
        </w:rPr>
        <w:t>CUMPLIMIENTO DEL CONTRATO.</w:t>
      </w:r>
    </w:p>
    <w:p w14:paraId="052F5177" w14:textId="77777777" w:rsidR="007C54EC" w:rsidRDefault="007C54EC" w:rsidP="007C54EC">
      <w:pPr>
        <w:jc w:val="both"/>
        <w:rPr>
          <w:rFonts w:ascii="Arial" w:hAnsi="Arial" w:cs="Arial"/>
          <w:sz w:val="22"/>
          <w:szCs w:val="22"/>
        </w:rPr>
      </w:pPr>
    </w:p>
    <w:p w14:paraId="0354EF9B" w14:textId="77777777" w:rsidR="007C54EC" w:rsidRPr="00200B7F" w:rsidRDefault="007C54EC" w:rsidP="007C54EC">
      <w:pPr>
        <w:jc w:val="both"/>
        <w:rPr>
          <w:rFonts w:ascii="Arial" w:hAnsi="Arial" w:cs="Arial"/>
          <w:sz w:val="22"/>
          <w:szCs w:val="22"/>
        </w:rPr>
      </w:pPr>
      <w:r w:rsidRPr="00200B7F">
        <w:rPr>
          <w:rFonts w:ascii="Arial" w:hAnsi="Arial" w:cs="Arial"/>
          <w:sz w:val="22"/>
          <w:szCs w:val="22"/>
        </w:rPr>
        <w:t xml:space="preserve">Conforme a los artículos </w:t>
      </w:r>
      <w:r>
        <w:rPr>
          <w:rFonts w:ascii="Arial" w:hAnsi="Arial" w:cs="Arial"/>
          <w:sz w:val="22"/>
          <w:szCs w:val="22"/>
        </w:rPr>
        <w:t>69</w:t>
      </w:r>
      <w:r w:rsidRPr="00200B7F">
        <w:rPr>
          <w:rFonts w:ascii="Arial" w:hAnsi="Arial" w:cs="Arial"/>
          <w:sz w:val="22"/>
          <w:szCs w:val="22"/>
        </w:rPr>
        <w:t xml:space="preserve">, fracción II, </w:t>
      </w:r>
      <w:r>
        <w:rPr>
          <w:rFonts w:ascii="Arial" w:hAnsi="Arial" w:cs="Arial"/>
          <w:sz w:val="22"/>
          <w:szCs w:val="22"/>
        </w:rPr>
        <w:t>70</w:t>
      </w:r>
      <w:r w:rsidRPr="00200B7F">
        <w:rPr>
          <w:rFonts w:ascii="Arial" w:hAnsi="Arial" w:cs="Arial"/>
          <w:sz w:val="22"/>
          <w:szCs w:val="22"/>
        </w:rPr>
        <w:t xml:space="preserve">, fracción I (dependencias) o II (entidades), de la </w:t>
      </w:r>
      <w:r w:rsidRPr="00200B7F">
        <w:rPr>
          <w:rFonts w:ascii="Arial" w:hAnsi="Arial" w:cs="Arial"/>
          <w:b/>
          <w:sz w:val="22"/>
          <w:szCs w:val="22"/>
        </w:rPr>
        <w:t>“LAASSP”;</w:t>
      </w:r>
      <w:r w:rsidRPr="00200B7F">
        <w:rPr>
          <w:rFonts w:ascii="Arial" w:hAnsi="Arial" w:cs="Arial"/>
          <w:sz w:val="22"/>
          <w:szCs w:val="22"/>
        </w:rPr>
        <w:t xml:space="preserve"> 85, fracción III, y 103 de su Reglamento</w:t>
      </w:r>
      <w:r w:rsidRPr="00200B7F">
        <w:rPr>
          <w:rFonts w:ascii="Arial" w:hAnsi="Arial" w:cs="Arial"/>
          <w:b/>
          <w:sz w:val="22"/>
          <w:szCs w:val="22"/>
        </w:rPr>
        <w:t xml:space="preserve"> “EL PROVEEDOR” </w:t>
      </w:r>
      <w:r w:rsidRPr="00200B7F">
        <w:rPr>
          <w:rFonts w:ascii="Arial" w:hAnsi="Arial" w:cs="Arial"/>
          <w:sz w:val="22"/>
          <w:szCs w:val="22"/>
        </w:rPr>
        <w:t xml:space="preserve">se obliga a constituir una garantía </w:t>
      </w:r>
      <w:r w:rsidRPr="00200B7F">
        <w:rPr>
          <w:rFonts w:ascii="Arial" w:hAnsi="Arial" w:cs="Arial"/>
          <w:b/>
          <w:sz w:val="22"/>
          <w:szCs w:val="22"/>
        </w:rPr>
        <w:t>(</w:t>
      </w:r>
      <w:r w:rsidRPr="00200B7F">
        <w:rPr>
          <w:rFonts w:ascii="Arial" w:hAnsi="Arial" w:cs="Arial"/>
          <w:b/>
          <w:sz w:val="22"/>
          <w:szCs w:val="22"/>
          <w:u w:val="single"/>
        </w:rPr>
        <w:t>EN CASO DE SER INDIVISIBLE</w:t>
      </w:r>
      <w:r w:rsidRPr="00200B7F">
        <w:rPr>
          <w:rFonts w:ascii="Arial" w:hAnsi="Arial" w:cs="Arial"/>
          <w:b/>
          <w:sz w:val="22"/>
          <w:szCs w:val="22"/>
        </w:rPr>
        <w:t>)</w:t>
      </w:r>
      <w:r w:rsidRPr="00200B7F">
        <w:rPr>
          <w:rFonts w:ascii="Arial" w:hAnsi="Arial" w:cs="Arial"/>
          <w:sz w:val="22"/>
          <w:szCs w:val="22"/>
        </w:rPr>
        <w:t xml:space="preserve"> </w:t>
      </w:r>
      <w:r w:rsidRPr="00200B7F">
        <w:rPr>
          <w:rFonts w:ascii="Arial" w:hAnsi="Arial" w:cs="Arial"/>
          <w:b/>
          <w:sz w:val="22"/>
          <w:szCs w:val="22"/>
        </w:rPr>
        <w:t>indivisible</w:t>
      </w:r>
      <w:r w:rsidRPr="00200B7F">
        <w:rPr>
          <w:rFonts w:ascii="Arial" w:hAnsi="Arial" w:cs="Arial"/>
          <w:sz w:val="22"/>
          <w:szCs w:val="22"/>
        </w:rPr>
        <w:t xml:space="preserve"> por el cumplimiento fiel y exacto de todas las obligaciones derivadas de este contrato; </w:t>
      </w:r>
      <w:r w:rsidRPr="00200B7F">
        <w:rPr>
          <w:rFonts w:ascii="Arial" w:hAnsi="Arial" w:cs="Arial"/>
          <w:b/>
          <w:sz w:val="22"/>
          <w:szCs w:val="22"/>
        </w:rPr>
        <w:t>(</w:t>
      </w:r>
      <w:r w:rsidRPr="00200B7F">
        <w:rPr>
          <w:rFonts w:ascii="Arial" w:hAnsi="Arial" w:cs="Arial"/>
          <w:b/>
          <w:sz w:val="22"/>
          <w:szCs w:val="22"/>
          <w:u w:val="single"/>
        </w:rPr>
        <w:t>EN CASO DE SER INDIVISIBLE</w:t>
      </w:r>
      <w:r w:rsidRPr="00200B7F">
        <w:rPr>
          <w:rFonts w:ascii="Arial" w:hAnsi="Arial" w:cs="Arial"/>
          <w:b/>
          <w:sz w:val="22"/>
          <w:szCs w:val="22"/>
        </w:rPr>
        <w:t xml:space="preserve">) divisible </w:t>
      </w:r>
      <w:r w:rsidRPr="00200B7F">
        <w:rPr>
          <w:rFonts w:ascii="Arial" w:hAnsi="Arial" w:cs="Arial"/>
          <w:sz w:val="22"/>
          <w:szCs w:val="22"/>
        </w:rPr>
        <w:t xml:space="preserve">y en este caso se hará efectiva en proporción al incumplimiento de la obligación principal, mediante fianza expedida por compañía afianzadora mexicana autorizada por la Comisión Nacional de Seguros y de Fianzas, a favor de la </w:t>
      </w:r>
      <w:r w:rsidRPr="00200B7F">
        <w:rPr>
          <w:rFonts w:ascii="Arial" w:hAnsi="Arial" w:cs="Arial"/>
          <w:b/>
          <w:sz w:val="22"/>
          <w:szCs w:val="22"/>
        </w:rPr>
        <w:t>_(</w:t>
      </w:r>
      <w:r w:rsidRPr="00200B7F">
        <w:rPr>
          <w:rFonts w:ascii="Arial" w:hAnsi="Arial" w:cs="Arial"/>
          <w:b/>
          <w:sz w:val="22"/>
          <w:szCs w:val="22"/>
          <w:u w:val="single"/>
        </w:rPr>
        <w:t>TESORERÍA DE LA FEDERACIÓN O DE LA ENTIDAD</w:t>
      </w:r>
      <w:r w:rsidRPr="00200B7F">
        <w:rPr>
          <w:rFonts w:ascii="Arial" w:hAnsi="Arial" w:cs="Arial"/>
          <w:b/>
          <w:sz w:val="22"/>
          <w:szCs w:val="22"/>
        </w:rPr>
        <w:t>),</w:t>
      </w:r>
      <w:r w:rsidRPr="00200B7F">
        <w:rPr>
          <w:rFonts w:ascii="Arial" w:hAnsi="Arial" w:cs="Arial"/>
          <w:sz w:val="22"/>
          <w:szCs w:val="22"/>
        </w:rPr>
        <w:t xml:space="preserve"> por un importe equivalente al </w:t>
      </w:r>
      <w:r w:rsidRPr="00200B7F">
        <w:rPr>
          <w:rFonts w:ascii="Arial" w:hAnsi="Arial" w:cs="Arial"/>
          <w:b/>
          <w:sz w:val="22"/>
          <w:szCs w:val="22"/>
          <w:u w:val="single"/>
        </w:rPr>
        <w:t>(INCORPORAR EL PORCENTAJE DE LA GARANTÍA DE CUMPLIMIENTO)</w:t>
      </w:r>
      <w:r w:rsidRPr="00200B7F">
        <w:rPr>
          <w:rFonts w:ascii="Arial" w:hAnsi="Arial" w:cs="Arial"/>
          <w:sz w:val="22"/>
          <w:szCs w:val="22"/>
        </w:rPr>
        <w:t xml:space="preserve"> del monto total del contrato, sin incluir el IVA. </w:t>
      </w:r>
    </w:p>
    <w:p w14:paraId="6C78ACF7" w14:textId="77777777" w:rsidR="007C54EC" w:rsidRDefault="007C54EC" w:rsidP="007C54EC">
      <w:pPr>
        <w:jc w:val="both"/>
        <w:rPr>
          <w:rFonts w:ascii="Arial" w:hAnsi="Arial" w:cs="Arial"/>
          <w:sz w:val="22"/>
          <w:szCs w:val="22"/>
        </w:rPr>
      </w:pPr>
    </w:p>
    <w:p w14:paraId="6C9062E6" w14:textId="77777777" w:rsidR="007C54EC" w:rsidRPr="00B55EA7" w:rsidRDefault="007C54EC" w:rsidP="007C54EC">
      <w:pPr>
        <w:jc w:val="both"/>
        <w:rPr>
          <w:rFonts w:ascii="Arial" w:hAnsi="Arial" w:cs="Arial"/>
          <w:b/>
          <w:sz w:val="22"/>
          <w:szCs w:val="22"/>
        </w:rPr>
      </w:pPr>
      <w:r w:rsidRPr="00502CB9">
        <w:rPr>
          <w:rFonts w:ascii="Arial" w:hAnsi="Arial" w:cs="Arial"/>
          <w:bCs/>
          <w:sz w:val="22"/>
          <w:szCs w:val="22"/>
          <w:highlight w:val="yellow"/>
        </w:rPr>
        <w:t>Dicha fianza deberá ser entregada a</w:t>
      </w:r>
      <w:r w:rsidRPr="00502CB9">
        <w:rPr>
          <w:rFonts w:ascii="Arial" w:hAnsi="Arial" w:cs="Arial"/>
          <w:sz w:val="22"/>
          <w:szCs w:val="22"/>
          <w:highlight w:val="yellow"/>
        </w:rPr>
        <w:t xml:space="preserve"> </w:t>
      </w:r>
      <w:r w:rsidRPr="00502CB9">
        <w:rPr>
          <w:rFonts w:ascii="Arial" w:hAnsi="Arial" w:cs="Arial"/>
          <w:b/>
          <w:sz w:val="22"/>
          <w:szCs w:val="22"/>
          <w:highlight w:val="yellow"/>
        </w:rPr>
        <w:t>“LA DEPENDENCIA O ENTIDAD”</w:t>
      </w:r>
      <w:r w:rsidRPr="00502CB9">
        <w:rPr>
          <w:rFonts w:ascii="Arial" w:hAnsi="Arial" w:cs="Arial"/>
          <w:sz w:val="22"/>
          <w:szCs w:val="22"/>
          <w:highlight w:val="yellow"/>
        </w:rPr>
        <w:t>, a má</w:t>
      </w:r>
      <w:r>
        <w:rPr>
          <w:rFonts w:ascii="Arial" w:hAnsi="Arial" w:cs="Arial"/>
          <w:sz w:val="22"/>
          <w:szCs w:val="22"/>
          <w:highlight w:val="yellow"/>
        </w:rPr>
        <w:t>s tardar dentro de los 10</w:t>
      </w:r>
      <w:r w:rsidRPr="00502CB9">
        <w:rPr>
          <w:rFonts w:ascii="Arial" w:hAnsi="Arial" w:cs="Arial"/>
          <w:sz w:val="22"/>
          <w:szCs w:val="22"/>
          <w:highlight w:val="yellow"/>
        </w:rPr>
        <w:t xml:space="preserve"> días naturales posteriores a la firma del presente contrato.</w:t>
      </w:r>
    </w:p>
    <w:p w14:paraId="7A2EFEB9" w14:textId="77777777" w:rsidR="007C54EC" w:rsidRPr="00B55EA7" w:rsidRDefault="007C54EC" w:rsidP="007C54EC">
      <w:pPr>
        <w:jc w:val="both"/>
        <w:rPr>
          <w:rFonts w:ascii="Arial" w:hAnsi="Arial" w:cs="Arial"/>
          <w:sz w:val="22"/>
          <w:szCs w:val="22"/>
        </w:rPr>
      </w:pPr>
    </w:p>
    <w:p w14:paraId="77EEF212" w14:textId="77777777" w:rsidR="007C54EC" w:rsidRDefault="007C54EC" w:rsidP="007C54EC">
      <w:pPr>
        <w:pStyle w:val="Texto"/>
        <w:spacing w:after="0" w:line="240" w:lineRule="auto"/>
        <w:ind w:firstLine="0"/>
        <w:rPr>
          <w:sz w:val="22"/>
          <w:szCs w:val="22"/>
          <w:lang w:eastAsia="es-ES"/>
        </w:rPr>
      </w:pPr>
      <w:r w:rsidRPr="00B55EA7">
        <w:rPr>
          <w:sz w:val="22"/>
          <w:szCs w:val="22"/>
          <w:lang w:eastAsia="es-ES"/>
        </w:rPr>
        <w:t>Si las disposiciones jurídicas aplicables lo permiten, la entrega de la garantía de cumplimiento se podrá realizar de manera electrónica.</w:t>
      </w:r>
    </w:p>
    <w:p w14:paraId="24C987EA" w14:textId="77777777" w:rsidR="007C54EC" w:rsidRPr="0008008F" w:rsidRDefault="007C54EC" w:rsidP="007C54EC">
      <w:pPr>
        <w:ind w:right="51"/>
        <w:jc w:val="both"/>
        <w:rPr>
          <w:rFonts w:ascii="Arial" w:hAnsi="Arial" w:cs="Arial"/>
          <w:sz w:val="22"/>
          <w:szCs w:val="22"/>
        </w:rPr>
      </w:pPr>
    </w:p>
    <w:p w14:paraId="626FDAB9" w14:textId="77777777" w:rsidR="007C54EC" w:rsidRPr="0008008F" w:rsidRDefault="007C54EC" w:rsidP="007C54EC">
      <w:pPr>
        <w:jc w:val="both"/>
        <w:rPr>
          <w:rFonts w:ascii="Arial" w:hAnsi="Arial" w:cs="Arial"/>
          <w:bCs/>
          <w:sz w:val="22"/>
          <w:szCs w:val="22"/>
        </w:rPr>
      </w:pPr>
      <w:r w:rsidRPr="0008008F">
        <w:rPr>
          <w:rFonts w:ascii="Arial" w:hAnsi="Arial" w:cs="Arial"/>
          <w:bCs/>
          <w:sz w:val="22"/>
          <w:szCs w:val="22"/>
          <w:highlight w:val="yellow"/>
        </w:rPr>
        <w:t xml:space="preserve">En caso de que </w:t>
      </w:r>
      <w:r w:rsidRPr="006B03DD">
        <w:rPr>
          <w:rFonts w:ascii="Arial" w:hAnsi="Arial" w:cs="Arial"/>
          <w:b/>
          <w:sz w:val="22"/>
          <w:szCs w:val="22"/>
        </w:rPr>
        <w:t>“EL PROVEEDOR”</w:t>
      </w:r>
      <w:r w:rsidRPr="0008008F">
        <w:rPr>
          <w:rFonts w:ascii="Arial" w:hAnsi="Arial" w:cs="Arial"/>
          <w:bCs/>
          <w:sz w:val="22"/>
          <w:szCs w:val="22"/>
          <w:highlight w:val="yellow"/>
        </w:rPr>
        <w:t xml:space="preserve"> incumpla con la entrega de la garantía en el plazo establecido,</w:t>
      </w:r>
      <w:r w:rsidRPr="006B03DD">
        <w:rPr>
          <w:rFonts w:ascii="Arial" w:hAnsi="Arial" w:cs="Arial"/>
          <w:b/>
          <w:sz w:val="22"/>
          <w:szCs w:val="22"/>
        </w:rPr>
        <w:t xml:space="preserve"> “LA DEPENDENCIA O ENTIDAD”</w:t>
      </w:r>
      <w:r w:rsidRPr="0008008F">
        <w:rPr>
          <w:rFonts w:ascii="Arial" w:hAnsi="Arial" w:cs="Arial"/>
          <w:b/>
          <w:bCs/>
          <w:sz w:val="22"/>
          <w:szCs w:val="22"/>
        </w:rPr>
        <w:t xml:space="preserve"> </w:t>
      </w:r>
      <w:r w:rsidRPr="0008008F">
        <w:rPr>
          <w:rFonts w:ascii="Arial" w:hAnsi="Arial" w:cs="Arial"/>
          <w:bCs/>
          <w:sz w:val="22"/>
          <w:szCs w:val="22"/>
          <w:highlight w:val="yellow"/>
        </w:rPr>
        <w:t>podrá rescindir el contrato y dará vista al Órgano Interno de Control para que proceda en el ámbito de sus facultades.</w:t>
      </w:r>
    </w:p>
    <w:p w14:paraId="7826C651" w14:textId="77777777" w:rsidR="007C54EC" w:rsidRPr="0008008F" w:rsidRDefault="007C54EC" w:rsidP="007C54EC">
      <w:pPr>
        <w:jc w:val="both"/>
        <w:rPr>
          <w:rFonts w:ascii="Arial" w:hAnsi="Arial" w:cs="Arial"/>
          <w:bCs/>
          <w:sz w:val="22"/>
          <w:szCs w:val="22"/>
        </w:rPr>
      </w:pPr>
    </w:p>
    <w:p w14:paraId="02930CD6" w14:textId="77777777" w:rsidR="007C54EC" w:rsidRPr="0008008F" w:rsidRDefault="007C54EC" w:rsidP="007C54EC">
      <w:pPr>
        <w:jc w:val="both"/>
        <w:rPr>
          <w:rFonts w:ascii="Arial" w:hAnsi="Arial" w:cs="Arial"/>
          <w:bCs/>
          <w:sz w:val="22"/>
          <w:szCs w:val="22"/>
        </w:rPr>
      </w:pPr>
      <w:r w:rsidRPr="0008008F">
        <w:rPr>
          <w:rFonts w:ascii="Arial" w:hAnsi="Arial" w:cs="Arial"/>
          <w:bCs/>
          <w:sz w:val="22"/>
          <w:szCs w:val="22"/>
          <w:highlight w:val="yellow"/>
        </w:rPr>
        <w:t xml:space="preserve">La garantía de cumplimiento no será considerada como una limitante de responsabilidad de </w:t>
      </w:r>
      <w:r w:rsidRPr="006B03DD">
        <w:rPr>
          <w:rFonts w:ascii="Arial" w:hAnsi="Arial" w:cs="Arial"/>
          <w:b/>
          <w:sz w:val="22"/>
          <w:szCs w:val="22"/>
        </w:rPr>
        <w:t>“EL PROVEEDOR”</w:t>
      </w:r>
      <w:r w:rsidRPr="006B03DD">
        <w:rPr>
          <w:rFonts w:ascii="Arial" w:hAnsi="Arial" w:cs="Arial"/>
          <w:bCs/>
          <w:sz w:val="22"/>
          <w:szCs w:val="22"/>
        </w:rPr>
        <w:t>,</w:t>
      </w:r>
      <w:r w:rsidRPr="0008008F">
        <w:rPr>
          <w:rFonts w:ascii="Arial" w:hAnsi="Arial" w:cs="Arial"/>
          <w:bCs/>
          <w:sz w:val="22"/>
          <w:szCs w:val="22"/>
          <w:highlight w:val="yellow"/>
        </w:rPr>
        <w:t xml:space="preserve"> derivada de sus obligaciones y garantías estipuladas en el presente instrumento jurídico, y no impedirá que</w:t>
      </w:r>
      <w:r w:rsidRPr="0008008F">
        <w:rPr>
          <w:rFonts w:ascii="Arial" w:hAnsi="Arial" w:cs="Arial"/>
          <w:bCs/>
          <w:sz w:val="22"/>
          <w:szCs w:val="22"/>
        </w:rPr>
        <w:t xml:space="preserve"> </w:t>
      </w:r>
      <w:r w:rsidRPr="006B03DD">
        <w:rPr>
          <w:rFonts w:ascii="Arial" w:hAnsi="Arial" w:cs="Arial"/>
          <w:b/>
          <w:sz w:val="22"/>
          <w:szCs w:val="22"/>
        </w:rPr>
        <w:t>“LA DEPENDENCIA O ENTIDAD”</w:t>
      </w:r>
      <w:r w:rsidRPr="0008008F">
        <w:rPr>
          <w:rFonts w:ascii="Arial" w:hAnsi="Arial" w:cs="Arial"/>
          <w:bCs/>
          <w:sz w:val="22"/>
          <w:szCs w:val="22"/>
        </w:rPr>
        <w:t xml:space="preserve"> </w:t>
      </w:r>
      <w:r w:rsidRPr="0008008F">
        <w:rPr>
          <w:rFonts w:ascii="Arial" w:hAnsi="Arial" w:cs="Arial"/>
          <w:bCs/>
          <w:sz w:val="22"/>
          <w:szCs w:val="22"/>
          <w:highlight w:val="yellow"/>
        </w:rPr>
        <w:t>reclame la indemnización por cualquier incumplimiento que pueda exceder el valor de la garantía de cumplimiento.</w:t>
      </w:r>
    </w:p>
    <w:p w14:paraId="5E602783" w14:textId="77777777" w:rsidR="007C54EC" w:rsidRPr="0008008F" w:rsidRDefault="007C54EC" w:rsidP="007C54EC">
      <w:pPr>
        <w:jc w:val="both"/>
        <w:rPr>
          <w:rFonts w:ascii="Arial" w:hAnsi="Arial" w:cs="Arial"/>
          <w:bCs/>
          <w:sz w:val="22"/>
          <w:szCs w:val="22"/>
        </w:rPr>
      </w:pPr>
    </w:p>
    <w:p w14:paraId="29D8A828" w14:textId="77777777" w:rsidR="007C54EC" w:rsidRPr="0008008F" w:rsidRDefault="007C54EC" w:rsidP="007C54EC">
      <w:pPr>
        <w:suppressAutoHyphens/>
        <w:jc w:val="both"/>
        <w:rPr>
          <w:rFonts w:ascii="Arial" w:hAnsi="Arial" w:cs="Arial"/>
          <w:sz w:val="22"/>
          <w:szCs w:val="22"/>
        </w:rPr>
      </w:pPr>
      <w:r w:rsidRPr="0008008F">
        <w:rPr>
          <w:rFonts w:ascii="Arial" w:hAnsi="Arial" w:cs="Arial"/>
          <w:sz w:val="22"/>
          <w:szCs w:val="22"/>
          <w:highlight w:val="yellow"/>
        </w:rPr>
        <w:t>En caso de incremento al monto del presente instrumento ju</w:t>
      </w:r>
      <w:r>
        <w:rPr>
          <w:rFonts w:ascii="Arial" w:hAnsi="Arial" w:cs="Arial"/>
          <w:sz w:val="22"/>
          <w:szCs w:val="22"/>
          <w:highlight w:val="yellow"/>
        </w:rPr>
        <w:t>rídico o modificación al plazo,</w:t>
      </w:r>
      <w:r w:rsidRPr="0008008F">
        <w:rPr>
          <w:rFonts w:ascii="Arial" w:hAnsi="Arial" w:cs="Arial"/>
          <w:b/>
          <w:sz w:val="22"/>
          <w:szCs w:val="22"/>
        </w:rPr>
        <w:t xml:space="preserve"> </w:t>
      </w:r>
      <w:r w:rsidRPr="006B03DD">
        <w:rPr>
          <w:rFonts w:ascii="Arial" w:hAnsi="Arial" w:cs="Arial"/>
          <w:b/>
          <w:sz w:val="22"/>
          <w:szCs w:val="22"/>
        </w:rPr>
        <w:t>“EL PROVEEDOR”</w:t>
      </w:r>
      <w:r w:rsidRPr="0008008F">
        <w:rPr>
          <w:rFonts w:ascii="Arial" w:hAnsi="Arial" w:cs="Arial"/>
          <w:sz w:val="22"/>
          <w:szCs w:val="22"/>
          <w:highlight w:val="yellow"/>
        </w:rPr>
        <w:t xml:space="preserve"> se obliga a entregar a</w:t>
      </w:r>
      <w:r w:rsidRPr="006B03DD">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dentro de los 10 (diez días) naturales siguientes a la formalización del mismo, de conformidad con el último párrafo del artículo 91, del Reglamento de la </w:t>
      </w:r>
      <w:r w:rsidRPr="0008008F">
        <w:rPr>
          <w:rFonts w:ascii="Arial" w:hAnsi="Arial" w:cs="Arial"/>
          <w:b/>
          <w:sz w:val="22"/>
          <w:szCs w:val="22"/>
          <w:highlight w:val="yellow"/>
        </w:rPr>
        <w:t>“LAASSP”</w:t>
      </w:r>
      <w:r w:rsidRPr="0008008F">
        <w:rPr>
          <w:rFonts w:ascii="Arial" w:hAnsi="Arial" w:cs="Arial"/>
          <w:sz w:val="22"/>
          <w:szCs w:val="22"/>
          <w:highlight w:val="yellow"/>
        </w:rPr>
        <w:t>, los documentos modificatorios o endosos correspondientes, debiendo contener en el documento la estipulación de que se otorga de manera conjunta, solidaria e inseparable de la garantía otorgada inicialmente.</w:t>
      </w:r>
    </w:p>
    <w:p w14:paraId="77B7CFA8" w14:textId="77777777" w:rsidR="007C54EC" w:rsidRPr="0008008F" w:rsidRDefault="007C54EC" w:rsidP="007C54EC">
      <w:pPr>
        <w:suppressAutoHyphens/>
        <w:jc w:val="both"/>
        <w:rPr>
          <w:rFonts w:ascii="Arial" w:hAnsi="Arial" w:cs="Arial"/>
          <w:sz w:val="22"/>
          <w:szCs w:val="22"/>
        </w:rPr>
      </w:pPr>
    </w:p>
    <w:p w14:paraId="61A66B06" w14:textId="77777777" w:rsidR="007C54EC" w:rsidRPr="00EF790C" w:rsidRDefault="007C54EC" w:rsidP="007C54EC">
      <w:pPr>
        <w:pStyle w:val="Texto"/>
        <w:spacing w:after="0" w:line="240" w:lineRule="auto"/>
        <w:ind w:firstLine="0"/>
        <w:rPr>
          <w:sz w:val="22"/>
          <w:szCs w:val="22"/>
          <w:lang w:eastAsia="es-ES"/>
        </w:rPr>
      </w:pPr>
      <w:r w:rsidRPr="00EF790C">
        <w:rPr>
          <w:sz w:val="22"/>
          <w:szCs w:val="22"/>
          <w:lang w:eastAsia="es-ES"/>
        </w:rPr>
        <w:t>Cuando la contratación abarque más de un ejercicio fiscal, la garantía de cumplimiento del contrato</w:t>
      </w:r>
      <w:r>
        <w:rPr>
          <w:sz w:val="22"/>
          <w:szCs w:val="22"/>
          <w:lang w:eastAsia="es-ES"/>
        </w:rPr>
        <w:t>,</w:t>
      </w:r>
      <w:r w:rsidRPr="00EF790C">
        <w:rPr>
          <w:sz w:val="22"/>
          <w:szCs w:val="22"/>
          <w:lang w:eastAsia="es-ES"/>
        </w:rPr>
        <w:t xml:space="preserve"> podrá ser por el porcentaje que corresponda del monto total por erogar en el ejercicio fiscal de que se trate, y deberá ser renovada por </w:t>
      </w:r>
      <w:r w:rsidRPr="00EF790C">
        <w:rPr>
          <w:b/>
          <w:sz w:val="22"/>
          <w:szCs w:val="22"/>
        </w:rPr>
        <w:t xml:space="preserve">“EL PROVEEDOR” </w:t>
      </w:r>
      <w:r w:rsidRPr="00EF790C">
        <w:rPr>
          <w:sz w:val="22"/>
          <w:szCs w:val="22"/>
          <w:lang w:eastAsia="es-ES"/>
        </w:rPr>
        <w:t>cada ejercicio fiscal por el monto que se ejercerá en el mism</w:t>
      </w:r>
      <w:r>
        <w:rPr>
          <w:sz w:val="22"/>
          <w:szCs w:val="22"/>
          <w:lang w:eastAsia="es-ES"/>
        </w:rPr>
        <w:t>o, la cual deberá presentarse a</w:t>
      </w:r>
      <w:r w:rsidRPr="00EF790C">
        <w:rPr>
          <w:b/>
          <w:sz w:val="22"/>
          <w:szCs w:val="22"/>
        </w:rPr>
        <w:t xml:space="preserve"> </w:t>
      </w:r>
      <w:r w:rsidRPr="00EF790C">
        <w:rPr>
          <w:b/>
          <w:sz w:val="22"/>
          <w:szCs w:val="22"/>
        </w:rPr>
        <w:lastRenderedPageBreak/>
        <w:t>“LA DEPENDENCIA O ENTIDAD”</w:t>
      </w:r>
      <w:r w:rsidRPr="00EF790C">
        <w:rPr>
          <w:sz w:val="22"/>
          <w:szCs w:val="22"/>
        </w:rPr>
        <w:t xml:space="preserve"> </w:t>
      </w:r>
      <w:r w:rsidRPr="00EF790C">
        <w:rPr>
          <w:sz w:val="22"/>
          <w:szCs w:val="22"/>
          <w:lang w:eastAsia="es-ES"/>
        </w:rPr>
        <w:t>a más tardar dentro de los primeros diez días naturales del ejercicio fiscal que corresponda.</w:t>
      </w:r>
    </w:p>
    <w:p w14:paraId="48649CEC" w14:textId="77777777" w:rsidR="007C54EC" w:rsidRPr="0008008F" w:rsidRDefault="007C54EC" w:rsidP="007C54EC">
      <w:pPr>
        <w:suppressAutoHyphens/>
        <w:jc w:val="both"/>
        <w:rPr>
          <w:rFonts w:ascii="Arial" w:hAnsi="Arial" w:cs="Arial"/>
          <w:sz w:val="22"/>
          <w:szCs w:val="22"/>
        </w:rPr>
      </w:pPr>
    </w:p>
    <w:p w14:paraId="56E4D81C" w14:textId="77777777" w:rsidR="007C54EC" w:rsidRPr="0008008F" w:rsidRDefault="007C54EC" w:rsidP="007C54EC">
      <w:pPr>
        <w:pStyle w:val="Texto"/>
        <w:spacing w:after="0" w:line="240" w:lineRule="auto"/>
        <w:ind w:firstLine="0"/>
        <w:rPr>
          <w:b/>
          <w:sz w:val="22"/>
          <w:szCs w:val="22"/>
        </w:rPr>
      </w:pPr>
      <w:r w:rsidRPr="0008008F">
        <w:rPr>
          <w:sz w:val="22"/>
          <w:szCs w:val="22"/>
          <w:highlight w:val="yellow"/>
        </w:rPr>
        <w:t xml:space="preserve">Una vez cumplidas las obligaciones a satisfacción, el servidor público facultado </w:t>
      </w:r>
      <w:r w:rsidRPr="006B03DD">
        <w:rPr>
          <w:sz w:val="22"/>
          <w:szCs w:val="22"/>
        </w:rPr>
        <w:t xml:space="preserve">por </w:t>
      </w:r>
      <w:r w:rsidRPr="006B03DD">
        <w:rPr>
          <w:b/>
          <w:sz w:val="22"/>
          <w:szCs w:val="22"/>
        </w:rPr>
        <w:t>“LA DEPENDENCIA O ENTIDAD”</w:t>
      </w:r>
      <w:r w:rsidRPr="0008008F">
        <w:rPr>
          <w:sz w:val="22"/>
          <w:szCs w:val="22"/>
        </w:rPr>
        <w:t xml:space="preserve"> </w:t>
      </w:r>
      <w:r w:rsidRPr="0008008F">
        <w:rPr>
          <w:sz w:val="22"/>
          <w:szCs w:val="22"/>
          <w:highlight w:val="yellow"/>
        </w:rPr>
        <w:t xml:space="preserve">procederá inmediatamente a extender la constancia de cumplimiento de las obligaciones contractuales y dará inicio a los trámites para la cancelación de </w:t>
      </w:r>
      <w:r>
        <w:rPr>
          <w:sz w:val="22"/>
          <w:szCs w:val="22"/>
        </w:rPr>
        <w:t>la garantía</w:t>
      </w:r>
      <w:r w:rsidRPr="0008008F">
        <w:rPr>
          <w:sz w:val="22"/>
          <w:szCs w:val="22"/>
        </w:rPr>
        <w:t xml:space="preserve"> cumplimiento del contrato</w:t>
      </w:r>
      <w:r w:rsidRPr="0008008F">
        <w:rPr>
          <w:sz w:val="22"/>
          <w:szCs w:val="22"/>
          <w:highlight w:val="yellow"/>
        </w:rPr>
        <w:t xml:space="preserve">, lo que comunicará a </w:t>
      </w:r>
      <w:r w:rsidRPr="0008008F">
        <w:rPr>
          <w:b/>
          <w:sz w:val="22"/>
          <w:szCs w:val="22"/>
        </w:rPr>
        <w:t xml:space="preserve"> </w:t>
      </w:r>
      <w:r w:rsidRPr="006B03DD">
        <w:rPr>
          <w:b/>
          <w:sz w:val="22"/>
          <w:szCs w:val="22"/>
        </w:rPr>
        <w:t>“EL PROVEEDOR”.</w:t>
      </w:r>
    </w:p>
    <w:p w14:paraId="244383DD" w14:textId="77777777" w:rsidR="007C54EC" w:rsidRPr="00B55EA7" w:rsidRDefault="007C54EC" w:rsidP="007C54EC">
      <w:pPr>
        <w:ind w:right="51"/>
        <w:jc w:val="both"/>
        <w:rPr>
          <w:rFonts w:ascii="Arial" w:hAnsi="Arial" w:cs="Arial"/>
          <w:sz w:val="22"/>
          <w:szCs w:val="22"/>
        </w:rPr>
      </w:pPr>
    </w:p>
    <w:p w14:paraId="4D267905" w14:textId="77777777" w:rsidR="007C54EC" w:rsidRPr="00BC0742" w:rsidRDefault="007C54EC" w:rsidP="007C54EC">
      <w:pPr>
        <w:pStyle w:val="Texto"/>
        <w:spacing w:after="0" w:line="240" w:lineRule="auto"/>
        <w:ind w:firstLine="0"/>
        <w:rPr>
          <w:bCs/>
          <w:sz w:val="22"/>
          <w:szCs w:val="22"/>
        </w:rPr>
      </w:pPr>
      <w:r w:rsidRPr="00BC0742">
        <w:rPr>
          <w:sz w:val="22"/>
          <w:szCs w:val="22"/>
        </w:rPr>
        <w:t xml:space="preserve">INSTRUCCIÓN: </w:t>
      </w:r>
      <w:r w:rsidRPr="00BC0742">
        <w:rPr>
          <w:bCs/>
          <w:sz w:val="22"/>
          <w:szCs w:val="22"/>
        </w:rPr>
        <w:t>PARA EL CASO DE EXCEPTUAR LA GARANTÍA DE CUMPLIMIENTO POR TRATARSE DE SERVICIOS DE ASEGURAMIENTO, MOSTRAR EL PÁRRAFO SIGUIENTE:</w:t>
      </w:r>
    </w:p>
    <w:p w14:paraId="57FD9672" w14:textId="77777777" w:rsidR="007C54EC" w:rsidRPr="005B0EB8" w:rsidRDefault="007C54EC" w:rsidP="007C54EC">
      <w:pPr>
        <w:pStyle w:val="Texto"/>
        <w:spacing w:after="0" w:line="240" w:lineRule="auto"/>
        <w:ind w:firstLine="0"/>
        <w:rPr>
          <w:sz w:val="22"/>
          <w:szCs w:val="22"/>
          <w:u w:val="single"/>
        </w:rPr>
      </w:pPr>
    </w:p>
    <w:p w14:paraId="36818741" w14:textId="77777777" w:rsidR="007C54EC" w:rsidRPr="005B0EB8" w:rsidRDefault="007C54EC" w:rsidP="007C54EC">
      <w:pPr>
        <w:pStyle w:val="Texto"/>
        <w:spacing w:after="0" w:line="240" w:lineRule="auto"/>
        <w:ind w:firstLine="0"/>
        <w:rPr>
          <w:bCs/>
          <w:sz w:val="22"/>
          <w:szCs w:val="22"/>
        </w:rPr>
      </w:pPr>
      <w:r>
        <w:rPr>
          <w:bCs/>
          <w:sz w:val="22"/>
          <w:szCs w:val="22"/>
        </w:rPr>
        <w:t>C</w:t>
      </w:r>
      <w:r w:rsidRPr="005B0EB8">
        <w:rPr>
          <w:bCs/>
          <w:sz w:val="22"/>
          <w:szCs w:val="22"/>
        </w:rPr>
        <w:t>on fundamento en los artículos 15 y 294, fracción VI de la Ley de Instituciones de Seguros y Fianzas</w:t>
      </w:r>
      <w:r>
        <w:rPr>
          <w:bCs/>
          <w:sz w:val="22"/>
          <w:szCs w:val="22"/>
        </w:rPr>
        <w:t>,</w:t>
      </w:r>
      <w:r w:rsidRPr="005B0EB8">
        <w:rPr>
          <w:b/>
          <w:sz w:val="22"/>
          <w:szCs w:val="22"/>
        </w:rPr>
        <w:t xml:space="preserve"> “EL PROVEEDOR”</w:t>
      </w:r>
      <w:r w:rsidRPr="005B0EB8">
        <w:rPr>
          <w:bCs/>
          <w:sz w:val="22"/>
          <w:szCs w:val="22"/>
        </w:rPr>
        <w:t xml:space="preserve"> </w:t>
      </w:r>
      <w:r>
        <w:rPr>
          <w:bCs/>
          <w:sz w:val="22"/>
          <w:szCs w:val="22"/>
        </w:rPr>
        <w:t>se encuentra</w:t>
      </w:r>
      <w:r w:rsidRPr="005B0EB8">
        <w:rPr>
          <w:bCs/>
          <w:sz w:val="22"/>
          <w:szCs w:val="22"/>
        </w:rPr>
        <w:t xml:space="preserve"> exceptuado de la presentación de la garantía de cumplimiento, ya que las aseguradoras no se encuentran obligadas a presentar una póliza de fianza que garantic</w:t>
      </w:r>
      <w:r>
        <w:rPr>
          <w:bCs/>
          <w:sz w:val="22"/>
          <w:szCs w:val="22"/>
        </w:rPr>
        <w:t>e</w:t>
      </w:r>
      <w:r w:rsidRPr="005B0EB8">
        <w:rPr>
          <w:bCs/>
          <w:sz w:val="22"/>
          <w:szCs w:val="22"/>
        </w:rPr>
        <w:t xml:space="preserve"> el cumplimiento de sus contratos.</w:t>
      </w:r>
    </w:p>
    <w:p w14:paraId="222E9B69" w14:textId="77777777" w:rsidR="007C54EC" w:rsidRPr="005B0EB8" w:rsidRDefault="007C54EC" w:rsidP="007C54EC">
      <w:pPr>
        <w:ind w:right="51"/>
        <w:jc w:val="both"/>
        <w:rPr>
          <w:rFonts w:ascii="Arial" w:hAnsi="Arial" w:cs="Arial"/>
          <w:sz w:val="22"/>
          <w:szCs w:val="22"/>
        </w:rPr>
      </w:pPr>
    </w:p>
    <w:p w14:paraId="710CD9F7" w14:textId="77777777" w:rsidR="007C54EC" w:rsidRPr="00BC0742" w:rsidRDefault="007C54EC" w:rsidP="007C54EC">
      <w:pPr>
        <w:autoSpaceDE w:val="0"/>
        <w:autoSpaceDN w:val="0"/>
        <w:adjustRightInd w:val="0"/>
        <w:jc w:val="both"/>
        <w:rPr>
          <w:rFonts w:ascii="Arial" w:hAnsi="Arial" w:cs="Arial"/>
          <w:sz w:val="22"/>
          <w:szCs w:val="22"/>
        </w:rPr>
      </w:pPr>
      <w:r w:rsidRPr="00BC0742">
        <w:rPr>
          <w:rFonts w:ascii="Arial" w:hAnsi="Arial" w:cs="Arial"/>
          <w:sz w:val="22"/>
          <w:szCs w:val="22"/>
        </w:rPr>
        <w:t>INSTRUCCIÓN: PARA EL CASO DE EXCEPTUAR LA GARANTÍA DE CUMPLIMIENTO CUANDO SE PRESTEN LOS SERVICIOS DENTRO DE LOS PRIMEROS 10 DÍAS A LA FIRMA DEL CONTRATO, MOSTRAR EL PÁRRAFO SIGUIENTE:</w:t>
      </w:r>
    </w:p>
    <w:p w14:paraId="1512DC3C" w14:textId="77777777" w:rsidR="007C54EC" w:rsidRPr="000403B0" w:rsidRDefault="007C54EC" w:rsidP="007C54EC">
      <w:pPr>
        <w:pStyle w:val="Texto"/>
        <w:spacing w:after="0" w:line="240" w:lineRule="auto"/>
        <w:ind w:firstLine="0"/>
        <w:rPr>
          <w:sz w:val="22"/>
          <w:szCs w:val="22"/>
        </w:rPr>
      </w:pPr>
    </w:p>
    <w:p w14:paraId="0F9794E2" w14:textId="77777777" w:rsidR="007C54EC" w:rsidRDefault="007C54EC" w:rsidP="007C54EC">
      <w:pPr>
        <w:autoSpaceDE w:val="0"/>
        <w:autoSpaceDN w:val="0"/>
        <w:adjustRightInd w:val="0"/>
        <w:jc w:val="both"/>
        <w:rPr>
          <w:rFonts w:ascii="Arial" w:hAnsi="Arial" w:cs="Arial"/>
          <w:b/>
          <w:sz w:val="22"/>
          <w:szCs w:val="22"/>
        </w:rPr>
      </w:pPr>
      <w:r w:rsidRPr="005B0EB8">
        <w:rPr>
          <w:rFonts w:ascii="Arial" w:hAnsi="Arial" w:cs="Arial"/>
          <w:sz w:val="22"/>
          <w:szCs w:val="22"/>
        </w:rPr>
        <w:t xml:space="preserve">Cuando la prestación de los servicios, se realice en un plazo menor a diez días naturales, </w:t>
      </w:r>
      <w:r w:rsidRPr="005B0EB8">
        <w:rPr>
          <w:rFonts w:ascii="Arial" w:hAnsi="Arial" w:cs="Arial"/>
          <w:b/>
          <w:sz w:val="22"/>
          <w:szCs w:val="22"/>
        </w:rPr>
        <w:t>“EL PROVEEDOR”</w:t>
      </w:r>
      <w:r w:rsidRPr="005B0EB8">
        <w:rPr>
          <w:rFonts w:ascii="Arial" w:hAnsi="Arial" w:cs="Arial"/>
          <w:sz w:val="22"/>
          <w:szCs w:val="22"/>
        </w:rPr>
        <w:t xml:space="preserve"> quedará exceptuado de la presentación de la garantía de cumplimiento, de conformidad con lo establecido en el artículo </w:t>
      </w:r>
      <w:r>
        <w:rPr>
          <w:rFonts w:ascii="Arial" w:hAnsi="Arial" w:cs="Arial"/>
          <w:sz w:val="22"/>
          <w:szCs w:val="22"/>
        </w:rPr>
        <w:t>69</w:t>
      </w:r>
      <w:r w:rsidRPr="005B0EB8">
        <w:rPr>
          <w:rFonts w:ascii="Arial" w:hAnsi="Arial" w:cs="Arial"/>
          <w:sz w:val="22"/>
          <w:szCs w:val="22"/>
        </w:rPr>
        <w:t xml:space="preserve"> último párrafo de la </w:t>
      </w:r>
      <w:r w:rsidRPr="005B0EB8">
        <w:rPr>
          <w:rFonts w:ascii="Arial" w:hAnsi="Arial" w:cs="Arial"/>
          <w:b/>
          <w:sz w:val="22"/>
          <w:szCs w:val="22"/>
        </w:rPr>
        <w:t>"LAASSP".</w:t>
      </w:r>
    </w:p>
    <w:p w14:paraId="45376696" w14:textId="77777777" w:rsidR="007C54EC" w:rsidRPr="009944EF" w:rsidRDefault="007C54EC" w:rsidP="007C54EC">
      <w:pPr>
        <w:autoSpaceDE w:val="0"/>
        <w:autoSpaceDN w:val="0"/>
        <w:adjustRightInd w:val="0"/>
        <w:jc w:val="both"/>
        <w:rPr>
          <w:rFonts w:ascii="Arial" w:hAnsi="Arial" w:cs="Arial"/>
          <w:sz w:val="22"/>
          <w:szCs w:val="22"/>
        </w:rPr>
      </w:pPr>
    </w:p>
    <w:p w14:paraId="79676314" w14:textId="77777777" w:rsidR="007C54EC" w:rsidRPr="00A10A1C" w:rsidRDefault="007C54EC" w:rsidP="007C54EC">
      <w:pPr>
        <w:autoSpaceDE w:val="0"/>
        <w:autoSpaceDN w:val="0"/>
        <w:adjustRightInd w:val="0"/>
        <w:jc w:val="both"/>
        <w:rPr>
          <w:rFonts w:ascii="Arial" w:hAnsi="Arial" w:cs="Arial"/>
          <w:sz w:val="22"/>
          <w:szCs w:val="22"/>
        </w:rPr>
      </w:pPr>
      <w:r>
        <w:rPr>
          <w:rFonts w:ascii="Arial" w:hAnsi="Arial" w:cs="Arial"/>
          <w:sz w:val="22"/>
          <w:szCs w:val="22"/>
        </w:rPr>
        <w:t xml:space="preserve">La </w:t>
      </w:r>
      <w:r w:rsidRPr="001D338C">
        <w:rPr>
          <w:rFonts w:ascii="Arial" w:hAnsi="Arial" w:cs="Arial"/>
          <w:sz w:val="22"/>
          <w:szCs w:val="22"/>
        </w:rPr>
        <w:t>cons</w:t>
      </w:r>
      <w:r>
        <w:rPr>
          <w:rFonts w:ascii="Arial" w:hAnsi="Arial" w:cs="Arial"/>
          <w:sz w:val="22"/>
          <w:szCs w:val="22"/>
        </w:rPr>
        <w:t>tancia de recepción</w:t>
      </w:r>
      <w:r w:rsidRPr="001D338C">
        <w:rPr>
          <w:rFonts w:ascii="Arial" w:hAnsi="Arial" w:cs="Arial"/>
          <w:sz w:val="22"/>
          <w:szCs w:val="22"/>
        </w:rPr>
        <w:t xml:space="preserve"> de los servicios </w:t>
      </w:r>
      <w:r>
        <w:rPr>
          <w:rFonts w:ascii="Arial" w:hAnsi="Arial" w:cs="Arial"/>
          <w:sz w:val="22"/>
          <w:szCs w:val="22"/>
        </w:rPr>
        <w:t xml:space="preserve">que ampare, que los mismos se prestaron dentro del plazo a que se refiere el párrafo anterior, se integrará en el expediente de contratación de la </w:t>
      </w:r>
      <w:r w:rsidRPr="009944EF">
        <w:rPr>
          <w:rFonts w:ascii="Arial" w:hAnsi="Arial" w:cs="Arial"/>
          <w:b/>
          <w:sz w:val="22"/>
          <w:szCs w:val="22"/>
        </w:rPr>
        <w:t>“LA DEPENDENCIA O ENTIDAD”</w:t>
      </w:r>
      <w:r>
        <w:rPr>
          <w:rFonts w:ascii="Arial" w:hAnsi="Arial" w:cs="Arial"/>
          <w:sz w:val="22"/>
          <w:szCs w:val="22"/>
        </w:rPr>
        <w:t>.</w:t>
      </w:r>
    </w:p>
    <w:p w14:paraId="0E50E743" w14:textId="77777777" w:rsidR="007C54EC" w:rsidRPr="005B0EB8" w:rsidRDefault="007C54EC" w:rsidP="007C54EC">
      <w:pPr>
        <w:autoSpaceDE w:val="0"/>
        <w:autoSpaceDN w:val="0"/>
        <w:adjustRightInd w:val="0"/>
        <w:jc w:val="both"/>
        <w:rPr>
          <w:rFonts w:ascii="Arial" w:hAnsi="Arial" w:cs="Arial"/>
          <w:sz w:val="22"/>
          <w:szCs w:val="22"/>
        </w:rPr>
      </w:pPr>
    </w:p>
    <w:p w14:paraId="50C4A585" w14:textId="77777777" w:rsidR="007C54EC" w:rsidRPr="000403B0" w:rsidRDefault="007C54EC" w:rsidP="007C54EC">
      <w:pPr>
        <w:autoSpaceDE w:val="0"/>
        <w:autoSpaceDN w:val="0"/>
        <w:adjustRightInd w:val="0"/>
        <w:jc w:val="both"/>
        <w:rPr>
          <w:rFonts w:ascii="Arial" w:hAnsi="Arial" w:cs="Arial"/>
          <w:sz w:val="22"/>
          <w:szCs w:val="22"/>
        </w:rPr>
      </w:pPr>
      <w:r w:rsidRPr="005B0EB8">
        <w:rPr>
          <w:rFonts w:ascii="Arial" w:hAnsi="Arial" w:cs="Arial"/>
          <w:sz w:val="22"/>
          <w:szCs w:val="22"/>
        </w:rPr>
        <w:t xml:space="preserve">En términos de lo establecido en el artículo </w:t>
      </w:r>
      <w:r>
        <w:rPr>
          <w:rFonts w:ascii="Arial" w:hAnsi="Arial" w:cs="Arial"/>
          <w:sz w:val="22"/>
          <w:szCs w:val="22"/>
        </w:rPr>
        <w:t>69</w:t>
      </w:r>
      <w:r w:rsidRPr="005B0EB8">
        <w:rPr>
          <w:rFonts w:ascii="Arial" w:hAnsi="Arial" w:cs="Arial"/>
          <w:sz w:val="22"/>
          <w:szCs w:val="22"/>
        </w:rPr>
        <w:t xml:space="preserve">, segundo párrafo de la </w:t>
      </w:r>
      <w:r w:rsidRPr="005B0EB8">
        <w:rPr>
          <w:rFonts w:ascii="Arial" w:hAnsi="Arial" w:cs="Arial"/>
          <w:b/>
          <w:sz w:val="22"/>
          <w:szCs w:val="22"/>
        </w:rPr>
        <w:t>"LAASSP"</w:t>
      </w:r>
      <w:r w:rsidRPr="005B0EB8">
        <w:rPr>
          <w:rFonts w:ascii="Arial" w:hAnsi="Arial" w:cs="Arial"/>
          <w:sz w:val="22"/>
          <w:szCs w:val="22"/>
        </w:rPr>
        <w:t xml:space="preserve"> se exceptúa a</w:t>
      </w:r>
      <w:r w:rsidRPr="005B0EB8">
        <w:rPr>
          <w:rFonts w:ascii="Arial" w:hAnsi="Arial" w:cs="Arial"/>
          <w:b/>
          <w:sz w:val="22"/>
          <w:szCs w:val="22"/>
        </w:rPr>
        <w:t xml:space="preserve"> “EL PROVEEDOR”</w:t>
      </w:r>
      <w:r w:rsidRPr="005B0EB8">
        <w:rPr>
          <w:rFonts w:ascii="Arial" w:hAnsi="Arial" w:cs="Arial"/>
          <w:sz w:val="22"/>
          <w:szCs w:val="22"/>
        </w:rPr>
        <w:t xml:space="preserve"> de la presentación de la garantía de cumplimiento, ya que la contratación se fundamenta en el artículo </w:t>
      </w:r>
      <w:r>
        <w:rPr>
          <w:rFonts w:ascii="Arial" w:hAnsi="Arial" w:cs="Arial"/>
          <w:sz w:val="22"/>
          <w:szCs w:val="22"/>
        </w:rPr>
        <w:t>54</w:t>
      </w:r>
      <w:r w:rsidRPr="005B0EB8">
        <w:rPr>
          <w:rFonts w:ascii="Arial" w:hAnsi="Arial" w:cs="Arial"/>
          <w:sz w:val="22"/>
          <w:szCs w:val="22"/>
        </w:rPr>
        <w:t xml:space="preserve">, fracción ___ o </w:t>
      </w:r>
      <w:r>
        <w:rPr>
          <w:rFonts w:ascii="Arial" w:hAnsi="Arial" w:cs="Arial"/>
          <w:sz w:val="22"/>
          <w:szCs w:val="22"/>
        </w:rPr>
        <w:t>55</w:t>
      </w:r>
      <w:r w:rsidRPr="005B0EB8">
        <w:rPr>
          <w:rFonts w:ascii="Arial" w:hAnsi="Arial" w:cs="Arial"/>
          <w:sz w:val="22"/>
          <w:szCs w:val="22"/>
        </w:rPr>
        <w:t xml:space="preserve"> de la </w:t>
      </w:r>
      <w:r w:rsidRPr="005B0EB8">
        <w:rPr>
          <w:rFonts w:ascii="Arial" w:hAnsi="Arial" w:cs="Arial"/>
          <w:b/>
          <w:sz w:val="22"/>
          <w:szCs w:val="22"/>
        </w:rPr>
        <w:t>"LAASSP"</w:t>
      </w:r>
      <w:r w:rsidRPr="009B52F1">
        <w:t xml:space="preserve"> </w:t>
      </w:r>
      <w:r w:rsidRPr="009944EF">
        <w:rPr>
          <w:rFonts w:ascii="Arial" w:hAnsi="Arial" w:cs="Arial"/>
          <w:sz w:val="22"/>
          <w:szCs w:val="22"/>
        </w:rPr>
        <w:t xml:space="preserve">y a la petición de exceptuar a </w:t>
      </w:r>
      <w:r w:rsidRPr="009B52F1">
        <w:rPr>
          <w:rFonts w:ascii="Arial" w:hAnsi="Arial" w:cs="Arial"/>
          <w:b/>
          <w:sz w:val="22"/>
          <w:szCs w:val="22"/>
        </w:rPr>
        <w:t>“EL PROVEEDOR”</w:t>
      </w:r>
      <w:r w:rsidRPr="009944EF">
        <w:rPr>
          <w:rFonts w:ascii="Arial" w:hAnsi="Arial" w:cs="Arial"/>
          <w:sz w:val="22"/>
          <w:szCs w:val="22"/>
        </w:rPr>
        <w:t xml:space="preserve"> de presentar la garantía del cumplimiento del contrato, formulada por el titular del área requirente de los servicios</w:t>
      </w:r>
      <w:r>
        <w:rPr>
          <w:rFonts w:ascii="Arial" w:hAnsi="Arial" w:cs="Arial"/>
          <w:sz w:val="22"/>
          <w:szCs w:val="22"/>
        </w:rPr>
        <w:t>, en términos de las políticas bases y lineamientos de la dependencia o entidad</w:t>
      </w:r>
      <w:r w:rsidRPr="009B52F1">
        <w:rPr>
          <w:rFonts w:ascii="Arial" w:hAnsi="Arial" w:cs="Arial"/>
          <w:b/>
          <w:sz w:val="22"/>
          <w:szCs w:val="22"/>
        </w:rPr>
        <w:t>.</w:t>
      </w:r>
    </w:p>
    <w:p w14:paraId="230EB14A" w14:textId="77777777" w:rsidR="007C54EC" w:rsidRPr="000403B0" w:rsidRDefault="007C54EC" w:rsidP="007C54EC">
      <w:pPr>
        <w:autoSpaceDE w:val="0"/>
        <w:autoSpaceDN w:val="0"/>
        <w:adjustRightInd w:val="0"/>
        <w:jc w:val="both"/>
        <w:rPr>
          <w:rFonts w:ascii="Arial" w:hAnsi="Arial" w:cs="Arial"/>
          <w:sz w:val="22"/>
          <w:szCs w:val="22"/>
        </w:rPr>
      </w:pPr>
    </w:p>
    <w:p w14:paraId="05B432C9"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 xml:space="preserve">INSTRUCCIÓN: EN </w:t>
      </w:r>
      <w:r>
        <w:rPr>
          <w:rFonts w:ascii="Arial" w:hAnsi="Arial" w:cs="Arial"/>
          <w:sz w:val="22"/>
          <w:szCs w:val="22"/>
        </w:rPr>
        <w:t xml:space="preserve">EL </w:t>
      </w:r>
      <w:r w:rsidRPr="00BC0742">
        <w:rPr>
          <w:rFonts w:ascii="Arial" w:hAnsi="Arial" w:cs="Arial"/>
          <w:sz w:val="22"/>
          <w:szCs w:val="22"/>
        </w:rPr>
        <w:t xml:space="preserve">CASO DE </w:t>
      </w:r>
      <w:r>
        <w:rPr>
          <w:rFonts w:ascii="Arial" w:hAnsi="Arial" w:cs="Arial"/>
          <w:sz w:val="22"/>
          <w:szCs w:val="22"/>
        </w:rPr>
        <w:t>QUE,</w:t>
      </w:r>
      <w:r w:rsidRPr="00BC0742">
        <w:rPr>
          <w:rFonts w:ascii="Arial" w:hAnsi="Arial" w:cs="Arial"/>
          <w:sz w:val="22"/>
          <w:szCs w:val="22"/>
        </w:rPr>
        <w:t xml:space="preserve"> </w:t>
      </w:r>
      <w:r>
        <w:rPr>
          <w:rFonts w:ascii="Arial" w:hAnsi="Arial" w:cs="Arial"/>
          <w:sz w:val="22"/>
          <w:szCs w:val="22"/>
        </w:rPr>
        <w:t>POR LA NATURALEZA DE LOS SERVICIOS,</w:t>
      </w:r>
      <w:r w:rsidRPr="00BC0742">
        <w:rPr>
          <w:rFonts w:ascii="Arial" w:hAnsi="Arial" w:cs="Arial"/>
          <w:sz w:val="22"/>
          <w:szCs w:val="22"/>
        </w:rPr>
        <w:t xml:space="preserve"> SE REQUIERA </w:t>
      </w:r>
      <w:r>
        <w:rPr>
          <w:rFonts w:ascii="Arial" w:hAnsi="Arial" w:cs="Arial"/>
          <w:sz w:val="22"/>
          <w:szCs w:val="22"/>
        </w:rPr>
        <w:t xml:space="preserve">LA </w:t>
      </w:r>
      <w:r w:rsidRPr="00BC0742">
        <w:rPr>
          <w:rFonts w:ascii="Arial" w:hAnsi="Arial" w:cs="Arial"/>
          <w:sz w:val="22"/>
          <w:szCs w:val="22"/>
        </w:rPr>
        <w:t xml:space="preserve">GARANTÍA </w:t>
      </w:r>
      <w:r>
        <w:rPr>
          <w:rFonts w:ascii="Arial" w:hAnsi="Arial" w:cs="Arial"/>
          <w:sz w:val="22"/>
          <w:szCs w:val="22"/>
        </w:rPr>
        <w:t>PARA RESPONDER POR VICIOS OCULTOS</w:t>
      </w:r>
      <w:r w:rsidRPr="00BC0742">
        <w:rPr>
          <w:rFonts w:ascii="Arial" w:hAnsi="Arial" w:cs="Arial"/>
          <w:sz w:val="22"/>
          <w:szCs w:val="22"/>
        </w:rPr>
        <w:t>, AÑADIR LO SIGUIENTE:</w:t>
      </w:r>
    </w:p>
    <w:p w14:paraId="6D0D06C2" w14:textId="77777777" w:rsidR="007C54EC" w:rsidRPr="000403B0" w:rsidRDefault="007C54EC" w:rsidP="007C54EC">
      <w:pPr>
        <w:autoSpaceDE w:val="0"/>
        <w:autoSpaceDN w:val="0"/>
        <w:adjustRightInd w:val="0"/>
        <w:jc w:val="both"/>
        <w:rPr>
          <w:rFonts w:ascii="Arial" w:hAnsi="Arial" w:cs="Arial"/>
          <w:sz w:val="22"/>
          <w:szCs w:val="22"/>
        </w:rPr>
      </w:pPr>
    </w:p>
    <w:p w14:paraId="27C93418" w14:textId="77777777" w:rsidR="007C54EC" w:rsidRPr="00383254" w:rsidRDefault="007C54EC" w:rsidP="007C54EC">
      <w:pPr>
        <w:pStyle w:val="Prrafodelista"/>
        <w:numPr>
          <w:ilvl w:val="0"/>
          <w:numId w:val="17"/>
        </w:numPr>
        <w:spacing w:after="0"/>
        <w:contextualSpacing w:val="0"/>
        <w:jc w:val="both"/>
        <w:rPr>
          <w:b/>
        </w:rPr>
      </w:pPr>
      <w:r w:rsidRPr="00383254">
        <w:rPr>
          <w:b/>
        </w:rPr>
        <w:t>GARANTÍA PARA RESPONDER POR VICIOS OCULTOS.</w:t>
      </w:r>
    </w:p>
    <w:p w14:paraId="6CE03AAF" w14:textId="77777777" w:rsidR="007C54EC" w:rsidRPr="000403B0" w:rsidRDefault="007C54EC" w:rsidP="007C54EC">
      <w:pPr>
        <w:spacing w:line="276" w:lineRule="auto"/>
        <w:jc w:val="both"/>
        <w:rPr>
          <w:rFonts w:ascii="Arial" w:hAnsi="Arial" w:cs="Arial"/>
          <w:sz w:val="22"/>
          <w:szCs w:val="22"/>
        </w:rPr>
      </w:pPr>
    </w:p>
    <w:p w14:paraId="71382DBA" w14:textId="77777777" w:rsidR="007C54EC" w:rsidRPr="00383254" w:rsidRDefault="007C54EC" w:rsidP="007C54EC">
      <w:pPr>
        <w:spacing w:line="276" w:lineRule="auto"/>
        <w:jc w:val="both"/>
        <w:rPr>
          <w:rFonts w:ascii="Arial" w:hAnsi="Arial" w:cs="Arial"/>
          <w:sz w:val="22"/>
          <w:szCs w:val="22"/>
        </w:rPr>
      </w:pPr>
      <w:r w:rsidRPr="00615B1C">
        <w:rPr>
          <w:rFonts w:ascii="Arial" w:hAnsi="Arial" w:cs="Arial"/>
          <w:b/>
          <w:sz w:val="22"/>
          <w:szCs w:val="22"/>
        </w:rPr>
        <w:t>“EL PROVEEDOR”</w:t>
      </w:r>
      <w:r w:rsidRPr="00383254">
        <w:rPr>
          <w:rFonts w:ascii="Arial" w:hAnsi="Arial" w:cs="Arial"/>
          <w:sz w:val="22"/>
          <w:szCs w:val="22"/>
        </w:rPr>
        <w:t xml:space="preserve"> </w:t>
      </w:r>
      <w:r>
        <w:rPr>
          <w:rFonts w:ascii="Arial" w:hAnsi="Arial" w:cs="Arial"/>
          <w:sz w:val="22"/>
          <w:szCs w:val="22"/>
        </w:rPr>
        <w:t xml:space="preserve">deberá </w:t>
      </w:r>
      <w:r w:rsidRPr="00615B1C">
        <w:rPr>
          <w:rFonts w:ascii="Arial" w:hAnsi="Arial" w:cs="Arial"/>
          <w:sz w:val="22"/>
          <w:szCs w:val="22"/>
        </w:rPr>
        <w:t>responder por los defectos, vicios ocul</w:t>
      </w:r>
      <w:r>
        <w:rPr>
          <w:rFonts w:ascii="Arial" w:hAnsi="Arial" w:cs="Arial"/>
          <w:sz w:val="22"/>
          <w:szCs w:val="22"/>
        </w:rPr>
        <w:t xml:space="preserve">tos y </w:t>
      </w:r>
      <w:r w:rsidRPr="00615B1C">
        <w:rPr>
          <w:rFonts w:ascii="Arial" w:hAnsi="Arial" w:cs="Arial"/>
          <w:sz w:val="22"/>
          <w:szCs w:val="22"/>
        </w:rPr>
        <w:t>por la calidad de los servicios prestados, así como de cualquier otra</w:t>
      </w:r>
      <w:r>
        <w:rPr>
          <w:rFonts w:ascii="Arial" w:hAnsi="Arial" w:cs="Arial"/>
          <w:sz w:val="22"/>
          <w:szCs w:val="22"/>
        </w:rPr>
        <w:t xml:space="preserve"> responsabilidad en que hubiere</w:t>
      </w:r>
      <w:r w:rsidRPr="00615B1C">
        <w:rPr>
          <w:rFonts w:ascii="Arial" w:hAnsi="Arial" w:cs="Arial"/>
          <w:sz w:val="22"/>
          <w:szCs w:val="22"/>
        </w:rPr>
        <w:t xml:space="preserve"> incurrido, en los términos</w:t>
      </w:r>
      <w:r>
        <w:rPr>
          <w:rFonts w:ascii="Arial" w:hAnsi="Arial" w:cs="Arial"/>
          <w:sz w:val="22"/>
          <w:szCs w:val="22"/>
        </w:rPr>
        <w:t xml:space="preserve"> </w:t>
      </w:r>
      <w:r w:rsidRPr="00615B1C">
        <w:rPr>
          <w:rFonts w:ascii="Arial" w:hAnsi="Arial" w:cs="Arial"/>
          <w:sz w:val="22"/>
          <w:szCs w:val="22"/>
        </w:rPr>
        <w:t xml:space="preserve">señalados en </w:t>
      </w:r>
      <w:r>
        <w:rPr>
          <w:rFonts w:ascii="Arial" w:hAnsi="Arial" w:cs="Arial"/>
          <w:sz w:val="22"/>
          <w:szCs w:val="22"/>
        </w:rPr>
        <w:t>este Contrato</w:t>
      </w:r>
      <w:r w:rsidRPr="00615B1C">
        <w:rPr>
          <w:rFonts w:ascii="Arial" w:hAnsi="Arial" w:cs="Arial"/>
          <w:sz w:val="22"/>
          <w:szCs w:val="22"/>
        </w:rPr>
        <w:t xml:space="preserve">, convenios modificatorios </w:t>
      </w:r>
      <w:r w:rsidRPr="00615B1C">
        <w:rPr>
          <w:rFonts w:ascii="Arial" w:hAnsi="Arial" w:cs="Arial"/>
          <w:sz w:val="22"/>
          <w:szCs w:val="22"/>
        </w:rPr>
        <w:lastRenderedPageBreak/>
        <w:t xml:space="preserve">respectivos y en la legislación aplicable, de conformidad con </w:t>
      </w:r>
      <w:r w:rsidRPr="002F20D0">
        <w:rPr>
          <w:rFonts w:ascii="Arial" w:hAnsi="Arial" w:cs="Arial"/>
          <w:sz w:val="22"/>
          <w:szCs w:val="22"/>
        </w:rPr>
        <w:t xml:space="preserve">los artículos </w:t>
      </w:r>
      <w:r>
        <w:rPr>
          <w:rFonts w:ascii="Arial" w:hAnsi="Arial" w:cs="Arial"/>
          <w:sz w:val="22"/>
          <w:szCs w:val="22"/>
        </w:rPr>
        <w:t>75</w:t>
      </w:r>
      <w:r w:rsidRPr="002F20D0">
        <w:rPr>
          <w:rFonts w:ascii="Arial" w:hAnsi="Arial" w:cs="Arial"/>
          <w:sz w:val="22"/>
          <w:szCs w:val="22"/>
        </w:rPr>
        <w:t xml:space="preserve">, párrafo segundo de la Ley de Adquisiciones, Arrendamientos y Servicios del Sector Público y 96, párrafo segundo de su Reglamento. </w:t>
      </w:r>
    </w:p>
    <w:p w14:paraId="133F36FA" w14:textId="77777777" w:rsidR="007C54EC" w:rsidRDefault="007C54EC" w:rsidP="007C54EC">
      <w:pPr>
        <w:spacing w:line="276" w:lineRule="auto"/>
        <w:jc w:val="both"/>
        <w:rPr>
          <w:rFonts w:ascii="Arial" w:hAnsi="Arial" w:cs="Arial"/>
          <w:sz w:val="22"/>
          <w:szCs w:val="22"/>
        </w:rPr>
      </w:pPr>
    </w:p>
    <w:p w14:paraId="7B2CD8C7" w14:textId="77777777" w:rsidR="007C54EC" w:rsidRPr="00263A5F" w:rsidRDefault="007C54EC" w:rsidP="007C54EC">
      <w:pPr>
        <w:spacing w:line="276" w:lineRule="auto"/>
        <w:jc w:val="both"/>
        <w:rPr>
          <w:rFonts w:ascii="Arial" w:hAnsi="Arial" w:cs="Arial"/>
          <w:sz w:val="22"/>
          <w:szCs w:val="22"/>
        </w:rPr>
      </w:pPr>
      <w:r w:rsidRPr="004E7F17">
        <w:rPr>
          <w:rFonts w:ascii="Arial" w:hAnsi="Arial" w:cs="Arial"/>
          <w:b/>
          <w:sz w:val="22"/>
          <w:szCs w:val="22"/>
        </w:rPr>
        <w:t>“EL PROVEEDOR”</w:t>
      </w:r>
      <w:r w:rsidRPr="004E7F17">
        <w:rPr>
          <w:rFonts w:ascii="Arial" w:hAnsi="Arial" w:cs="Arial"/>
          <w:sz w:val="22"/>
          <w:szCs w:val="22"/>
        </w:rPr>
        <w:t>, quedará liberad</w:t>
      </w:r>
      <w:r>
        <w:rPr>
          <w:rFonts w:ascii="Arial" w:hAnsi="Arial" w:cs="Arial"/>
          <w:sz w:val="22"/>
          <w:szCs w:val="22"/>
        </w:rPr>
        <w:t>o de su obligación</w:t>
      </w:r>
      <w:r w:rsidRPr="004E7F17">
        <w:rPr>
          <w:rFonts w:ascii="Arial" w:hAnsi="Arial" w:cs="Arial"/>
          <w:sz w:val="22"/>
          <w:szCs w:val="22"/>
        </w:rPr>
        <w:t>, una vez transcurridos</w:t>
      </w:r>
      <w:r w:rsidRPr="00AD53F6">
        <w:rPr>
          <w:rFonts w:ascii="Arial" w:hAnsi="Arial" w:cs="Arial"/>
          <w:b/>
          <w:sz w:val="22"/>
          <w:szCs w:val="22"/>
          <w:u w:val="single"/>
        </w:rPr>
        <w:t xml:space="preserve"> </w:t>
      </w:r>
      <w:r>
        <w:rPr>
          <w:rFonts w:ascii="Arial" w:hAnsi="Arial" w:cs="Arial"/>
          <w:b/>
          <w:sz w:val="22"/>
          <w:szCs w:val="22"/>
          <w:u w:val="single"/>
        </w:rPr>
        <w:t>(</w:t>
      </w:r>
      <w:r w:rsidRPr="00AD53F6">
        <w:rPr>
          <w:rFonts w:ascii="Arial" w:hAnsi="Arial" w:cs="Arial"/>
          <w:b/>
          <w:sz w:val="22"/>
          <w:szCs w:val="22"/>
          <w:u w:val="single"/>
        </w:rPr>
        <w:t>INCORPORAR NUMERO DE MESES</w:t>
      </w:r>
      <w:r>
        <w:rPr>
          <w:rFonts w:ascii="Arial" w:hAnsi="Arial" w:cs="Arial"/>
          <w:b/>
          <w:sz w:val="22"/>
          <w:szCs w:val="22"/>
          <w:u w:val="single"/>
        </w:rPr>
        <w:t>)</w:t>
      </w:r>
      <w:r w:rsidRPr="004E7F17">
        <w:rPr>
          <w:rFonts w:ascii="Arial" w:hAnsi="Arial" w:cs="Arial"/>
          <w:sz w:val="22"/>
          <w:szCs w:val="22"/>
        </w:rPr>
        <w:t>, contados a partir de la fecha en que conste por escrito la recepción</w:t>
      </w:r>
      <w:r>
        <w:rPr>
          <w:rFonts w:ascii="Arial" w:hAnsi="Arial" w:cs="Arial"/>
          <w:sz w:val="22"/>
          <w:szCs w:val="22"/>
        </w:rPr>
        <w:t xml:space="preserve"> </w:t>
      </w:r>
      <w:r w:rsidRPr="004E7F17">
        <w:rPr>
          <w:rFonts w:ascii="Arial" w:hAnsi="Arial" w:cs="Arial"/>
          <w:sz w:val="22"/>
          <w:szCs w:val="22"/>
        </w:rPr>
        <w:t xml:space="preserve">física </w:t>
      </w:r>
      <w:r>
        <w:rPr>
          <w:rFonts w:ascii="Arial" w:hAnsi="Arial" w:cs="Arial"/>
          <w:sz w:val="22"/>
          <w:szCs w:val="22"/>
        </w:rPr>
        <w:t xml:space="preserve">de </w:t>
      </w:r>
      <w:r w:rsidRPr="004E7F17">
        <w:rPr>
          <w:rFonts w:ascii="Arial" w:hAnsi="Arial" w:cs="Arial"/>
          <w:sz w:val="22"/>
          <w:szCs w:val="22"/>
        </w:rPr>
        <w:t xml:space="preserve">los servicios prestados, siempre y cuando </w:t>
      </w:r>
      <w:r w:rsidRPr="00AD53F6">
        <w:rPr>
          <w:rFonts w:ascii="Arial" w:hAnsi="Arial" w:cs="Arial"/>
          <w:b/>
          <w:sz w:val="22"/>
          <w:szCs w:val="22"/>
        </w:rPr>
        <w:t>“LA DEPENDENCIA O ENTIDAD”</w:t>
      </w:r>
      <w:r w:rsidRPr="004E7F17">
        <w:rPr>
          <w:rFonts w:ascii="Arial" w:hAnsi="Arial" w:cs="Arial"/>
          <w:sz w:val="22"/>
          <w:szCs w:val="22"/>
        </w:rPr>
        <w:t xml:space="preserve"> no haya identificado defectos o vicios ocultos</w:t>
      </w:r>
      <w:r>
        <w:rPr>
          <w:rFonts w:ascii="Arial" w:hAnsi="Arial" w:cs="Arial"/>
          <w:sz w:val="22"/>
          <w:szCs w:val="22"/>
        </w:rPr>
        <w:t xml:space="preserve"> </w:t>
      </w:r>
      <w:r w:rsidRPr="004E7F17">
        <w:rPr>
          <w:rFonts w:ascii="Arial" w:hAnsi="Arial" w:cs="Arial"/>
          <w:sz w:val="22"/>
          <w:szCs w:val="22"/>
        </w:rPr>
        <w:t>en la calidad de los servicios prestados, así como cualquier otra responsabilidad en los términos de</w:t>
      </w:r>
      <w:r>
        <w:rPr>
          <w:rFonts w:ascii="Arial" w:hAnsi="Arial" w:cs="Arial"/>
          <w:sz w:val="22"/>
          <w:szCs w:val="22"/>
        </w:rPr>
        <w:t xml:space="preserve"> este </w:t>
      </w:r>
      <w:r w:rsidRPr="004E7F17">
        <w:rPr>
          <w:rFonts w:ascii="Arial" w:hAnsi="Arial" w:cs="Arial"/>
          <w:sz w:val="22"/>
          <w:szCs w:val="22"/>
        </w:rPr>
        <w:t>Contrato y convenios modificatorios respectivos.</w:t>
      </w:r>
    </w:p>
    <w:p w14:paraId="028540D5" w14:textId="77777777" w:rsidR="007C54EC" w:rsidRPr="00BC0742" w:rsidRDefault="007C54EC" w:rsidP="007C54EC">
      <w:pPr>
        <w:ind w:right="51"/>
        <w:jc w:val="both"/>
        <w:rPr>
          <w:rFonts w:ascii="Arial" w:hAnsi="Arial" w:cs="Arial"/>
          <w:sz w:val="22"/>
          <w:szCs w:val="22"/>
        </w:rPr>
      </w:pPr>
    </w:p>
    <w:p w14:paraId="4D14ECA4" w14:textId="77777777" w:rsidR="007C54EC" w:rsidRPr="00BC0742" w:rsidRDefault="007C54EC" w:rsidP="007C54EC">
      <w:pPr>
        <w:ind w:right="-94"/>
        <w:jc w:val="both"/>
        <w:rPr>
          <w:rFonts w:ascii="Arial" w:hAnsi="Arial" w:cs="Arial"/>
          <w:sz w:val="22"/>
          <w:szCs w:val="22"/>
        </w:rPr>
      </w:pPr>
      <w:r w:rsidRPr="00BC0742">
        <w:rPr>
          <w:rFonts w:ascii="Arial" w:hAnsi="Arial" w:cs="Arial"/>
          <w:sz w:val="22"/>
          <w:szCs w:val="22"/>
        </w:rPr>
        <w:t>INSTRUCCIÓN: CUANDO LA GARANTÍA DE ANTICIPO, CUMPLIMIENTO O VICIOS OCULTOS SE PRESENTE A TRAVÉS DE UNA FIANZA, SE DEBERÁN OB</w:t>
      </w:r>
      <w:r>
        <w:rPr>
          <w:rFonts w:ascii="Arial" w:hAnsi="Arial" w:cs="Arial"/>
          <w:sz w:val="22"/>
          <w:szCs w:val="22"/>
        </w:rPr>
        <w:t>SERVAR LOS MODELOS DE PÓLIZA DE</w:t>
      </w:r>
      <w:r w:rsidRPr="00AD53F6">
        <w:rPr>
          <w:rFonts w:ascii="Arial" w:hAnsi="Arial" w:cs="Arial"/>
          <w:b/>
          <w:bCs/>
          <w:sz w:val="22"/>
          <w:szCs w:val="22"/>
        </w:rPr>
        <w:t xml:space="preserve"> </w:t>
      </w:r>
      <w:r w:rsidRPr="00263E12">
        <w:rPr>
          <w:rFonts w:ascii="Arial" w:hAnsi="Arial" w:cs="Arial"/>
          <w:bCs/>
          <w:sz w:val="22"/>
          <w:szCs w:val="22"/>
        </w:rPr>
        <w:t>FIANZAS CONSTITUIDAS COMO GARANTÍA EN LAS CONTRATACIONES PÚBLICAS REALIZADAS AL AMPARO DE LA LEY DE ADQUISICIONES, ARRENDAMIENTOS Y SERVICIOS DEL SECTOR PÚBLICO Y LA LEY DE OBRAS PÚBLICAS Y SERVIC</w:t>
      </w:r>
      <w:r>
        <w:rPr>
          <w:rFonts w:ascii="Arial" w:hAnsi="Arial" w:cs="Arial"/>
          <w:bCs/>
          <w:sz w:val="22"/>
          <w:szCs w:val="22"/>
        </w:rPr>
        <w:t xml:space="preserve">IOS RELACIONADOS CON LAS MISMAS, </w:t>
      </w:r>
      <w:r w:rsidRPr="00BC0742">
        <w:rPr>
          <w:rFonts w:ascii="Arial" w:hAnsi="Arial" w:cs="Arial"/>
          <w:sz w:val="22"/>
          <w:szCs w:val="22"/>
        </w:rPr>
        <w:t>APROBADO</w:t>
      </w:r>
      <w:r>
        <w:rPr>
          <w:rFonts w:ascii="Arial" w:hAnsi="Arial" w:cs="Arial"/>
          <w:sz w:val="22"/>
          <w:szCs w:val="22"/>
        </w:rPr>
        <w:t>S</w:t>
      </w:r>
      <w:r w:rsidRPr="00BC0742">
        <w:rPr>
          <w:rFonts w:ascii="Arial" w:hAnsi="Arial" w:cs="Arial"/>
          <w:sz w:val="22"/>
          <w:szCs w:val="22"/>
        </w:rPr>
        <w:t xml:space="preserve"> EN LAS DISPOSICIONES DE CARÁCTER GENERAL PUBLICADAS EN EL DIARIO OFICIAL DE LA FEDERACIÓN, EL 15 DE ABRIL DE 2022, QUE SE ENCUENTRA DISPONIBLE EN COMPRANET.</w:t>
      </w:r>
    </w:p>
    <w:p w14:paraId="36C73170" w14:textId="77777777" w:rsidR="007C54EC" w:rsidRPr="000403B0" w:rsidRDefault="007C54EC" w:rsidP="007C54EC">
      <w:pPr>
        <w:ind w:right="51"/>
        <w:jc w:val="both"/>
        <w:rPr>
          <w:rFonts w:ascii="Arial" w:hAnsi="Arial" w:cs="Arial"/>
          <w:sz w:val="22"/>
          <w:szCs w:val="22"/>
        </w:rPr>
      </w:pPr>
    </w:p>
    <w:p w14:paraId="12C068B6" w14:textId="77777777" w:rsidR="007C54EC" w:rsidRPr="0008008F" w:rsidRDefault="007C54EC" w:rsidP="007C54EC">
      <w:pPr>
        <w:tabs>
          <w:tab w:val="left" w:pos="2520"/>
        </w:tabs>
        <w:jc w:val="both"/>
        <w:rPr>
          <w:rFonts w:ascii="Arial" w:hAnsi="Arial" w:cs="Arial"/>
          <w:b/>
          <w:sz w:val="22"/>
          <w:szCs w:val="22"/>
        </w:rPr>
      </w:pPr>
      <w:r w:rsidRPr="00D26EBE">
        <w:rPr>
          <w:rFonts w:ascii="Arial" w:hAnsi="Arial" w:cs="Arial"/>
          <w:b/>
          <w:sz w:val="22"/>
          <w:szCs w:val="22"/>
          <w:highlight w:val="yellow"/>
        </w:rPr>
        <w:t>DÉCIMA. OBLIGACIONES DE “EL PROVEEDOR”.</w:t>
      </w:r>
    </w:p>
    <w:p w14:paraId="7A7DCB7B" w14:textId="77777777" w:rsidR="007C54EC" w:rsidRPr="000403B0" w:rsidRDefault="007C54EC" w:rsidP="007C54EC">
      <w:pPr>
        <w:tabs>
          <w:tab w:val="left" w:pos="2520"/>
        </w:tabs>
        <w:jc w:val="both"/>
        <w:rPr>
          <w:rFonts w:ascii="Arial" w:hAnsi="Arial" w:cs="Arial"/>
          <w:sz w:val="22"/>
          <w:szCs w:val="22"/>
        </w:rPr>
      </w:pPr>
    </w:p>
    <w:p w14:paraId="46F424D2" w14:textId="77777777" w:rsidR="007C54EC" w:rsidRPr="0008008F" w:rsidRDefault="007C54EC" w:rsidP="007C54EC">
      <w:pPr>
        <w:tabs>
          <w:tab w:val="left" w:pos="2520"/>
        </w:tabs>
        <w:jc w:val="both"/>
        <w:rPr>
          <w:rFonts w:ascii="Arial" w:hAnsi="Arial" w:cs="Arial"/>
          <w:b/>
          <w:sz w:val="22"/>
          <w:szCs w:val="22"/>
        </w:rPr>
      </w:pPr>
      <w:r w:rsidRPr="00EC305B">
        <w:rPr>
          <w:rFonts w:ascii="Arial" w:hAnsi="Arial" w:cs="Arial"/>
          <w:b/>
          <w:sz w:val="22"/>
          <w:szCs w:val="22"/>
          <w:highlight w:val="yellow"/>
        </w:rPr>
        <w:t>“EL PROVEEDOR”, se obliga a:</w:t>
      </w:r>
      <w:r>
        <w:rPr>
          <w:rFonts w:ascii="Arial" w:hAnsi="Arial" w:cs="Arial"/>
          <w:b/>
          <w:sz w:val="22"/>
          <w:szCs w:val="22"/>
        </w:rPr>
        <w:t xml:space="preserve"> </w:t>
      </w:r>
    </w:p>
    <w:p w14:paraId="1F355EF0" w14:textId="77777777" w:rsidR="007C54EC" w:rsidRPr="0008008F" w:rsidRDefault="007C54EC" w:rsidP="007C54EC">
      <w:pPr>
        <w:ind w:right="-1"/>
        <w:jc w:val="both"/>
        <w:rPr>
          <w:rFonts w:ascii="Arial" w:hAnsi="Arial" w:cs="Arial"/>
          <w:sz w:val="22"/>
          <w:szCs w:val="22"/>
        </w:rPr>
      </w:pPr>
    </w:p>
    <w:p w14:paraId="5D87DE13" w14:textId="77777777" w:rsidR="007C54EC" w:rsidRPr="00B11A31" w:rsidRDefault="007C54EC" w:rsidP="007C54EC">
      <w:pPr>
        <w:pStyle w:val="Prrafodelista"/>
        <w:numPr>
          <w:ilvl w:val="0"/>
          <w:numId w:val="50"/>
        </w:numPr>
        <w:spacing w:after="0" w:line="240" w:lineRule="auto"/>
        <w:contextualSpacing w:val="0"/>
        <w:jc w:val="both"/>
        <w:rPr>
          <w:highlight w:val="yellow"/>
        </w:rPr>
      </w:pPr>
      <w:r w:rsidRPr="00B11A31">
        <w:rPr>
          <w:highlight w:val="yellow"/>
        </w:rPr>
        <w:t>Prestar los servicios en las fechas o plazos y lugares establecidos conforme a lo pactado en el presente contrato y anexos respectivos.</w:t>
      </w:r>
    </w:p>
    <w:p w14:paraId="405F6448" w14:textId="77777777" w:rsidR="007C54EC" w:rsidRPr="0008008F" w:rsidRDefault="007C54EC" w:rsidP="007C54EC">
      <w:pPr>
        <w:pStyle w:val="Prrafodelista"/>
        <w:numPr>
          <w:ilvl w:val="0"/>
          <w:numId w:val="50"/>
        </w:numPr>
        <w:spacing w:after="0" w:line="240" w:lineRule="auto"/>
        <w:contextualSpacing w:val="0"/>
        <w:jc w:val="both"/>
        <w:rPr>
          <w:highlight w:val="yellow"/>
        </w:rPr>
      </w:pPr>
      <w:r w:rsidRPr="0008008F">
        <w:rPr>
          <w:highlight w:val="yellow"/>
        </w:rPr>
        <w:t>Cumplir con las especificaciones técnicas, de calidad y demás condiciones establecidas en el presente contrato y sus respectivos anexos.</w:t>
      </w:r>
    </w:p>
    <w:p w14:paraId="2696EEC8" w14:textId="77777777" w:rsidR="007C54EC" w:rsidRPr="0008008F" w:rsidRDefault="007C54EC" w:rsidP="007C54EC">
      <w:pPr>
        <w:pStyle w:val="Prrafodelista"/>
        <w:numPr>
          <w:ilvl w:val="0"/>
          <w:numId w:val="50"/>
        </w:numPr>
        <w:spacing w:after="0" w:line="240" w:lineRule="auto"/>
        <w:contextualSpacing w:val="0"/>
        <w:jc w:val="both"/>
        <w:rPr>
          <w:highlight w:val="yellow"/>
        </w:rPr>
      </w:pPr>
      <w:r w:rsidRPr="0008008F">
        <w:rPr>
          <w:highlight w:val="yellow"/>
        </w:rPr>
        <w:t xml:space="preserve">Asumir la responsabilidad de cualquier daño que llegue a ocasionar a </w:t>
      </w:r>
      <w:r w:rsidRPr="00D26EBE">
        <w:rPr>
          <w:b/>
        </w:rPr>
        <w:t>“LA DEPENDENCIA O ENTIDAD”</w:t>
      </w:r>
      <w:r w:rsidRPr="0008008F">
        <w:t xml:space="preserve"> </w:t>
      </w:r>
      <w:r w:rsidRPr="0008008F">
        <w:rPr>
          <w:highlight w:val="yellow"/>
        </w:rPr>
        <w:t>o a terceros con motivo de la ejecución y cumplimiento del presente contrato.</w:t>
      </w:r>
    </w:p>
    <w:p w14:paraId="07533338" w14:textId="77777777" w:rsidR="007C54EC" w:rsidRDefault="007C54EC" w:rsidP="007C54EC">
      <w:pPr>
        <w:pStyle w:val="Prrafodelista"/>
        <w:numPr>
          <w:ilvl w:val="0"/>
          <w:numId w:val="50"/>
        </w:numPr>
        <w:spacing w:after="0" w:line="240" w:lineRule="auto"/>
        <w:contextualSpacing w:val="0"/>
        <w:jc w:val="both"/>
      </w:pPr>
      <w:r w:rsidRPr="0008008F">
        <w:rPr>
          <w:highlight w:val="yellow"/>
        </w:rPr>
        <w:t xml:space="preserve">Proporcionar la información que le sea requerida por la Secretaría </w:t>
      </w:r>
      <w:r>
        <w:rPr>
          <w:highlight w:val="yellow"/>
        </w:rPr>
        <w:t>Anticorrupción y Buen Gobierno</w:t>
      </w:r>
      <w:r w:rsidRPr="0008008F">
        <w:rPr>
          <w:highlight w:val="yellow"/>
        </w:rPr>
        <w:t xml:space="preserve"> y el Órgano Interno de Control, de conformidad con el artículo 107 del Reglamento de la </w:t>
      </w:r>
      <w:r w:rsidRPr="0008008F">
        <w:rPr>
          <w:b/>
          <w:highlight w:val="yellow"/>
        </w:rPr>
        <w:t>“LAASSP”</w:t>
      </w:r>
      <w:r w:rsidRPr="0008008F">
        <w:rPr>
          <w:highlight w:val="yellow"/>
        </w:rPr>
        <w:t>.</w:t>
      </w:r>
      <w:r w:rsidRPr="006A2BEB">
        <w:rPr>
          <w:highlight w:val="yellow"/>
        </w:rPr>
        <w:t xml:space="preserve"> </w:t>
      </w:r>
    </w:p>
    <w:p w14:paraId="1DE0A68A" w14:textId="77777777" w:rsidR="007C54EC" w:rsidRPr="00F4548F" w:rsidRDefault="007C54EC" w:rsidP="007C54EC">
      <w:pPr>
        <w:pStyle w:val="Prrafodelista"/>
        <w:ind w:left="786"/>
        <w:jc w:val="both"/>
      </w:pPr>
      <w:r>
        <w:t>INSTRUCCIÓN: EL SIGUIENTE INCISO, SERÁ OBLIGATORIO PARA EFECTOS DEL ARTÍCULO 80, PÁRRAFO CUARTO DEL RLAASSP.</w:t>
      </w:r>
    </w:p>
    <w:p w14:paraId="4E61C2A4" w14:textId="77777777" w:rsidR="007C54EC" w:rsidRPr="006A2BEB" w:rsidRDefault="007C54EC" w:rsidP="007C54EC">
      <w:pPr>
        <w:pStyle w:val="Prrafodelista"/>
        <w:numPr>
          <w:ilvl w:val="0"/>
          <w:numId w:val="50"/>
        </w:numPr>
        <w:spacing w:after="0" w:line="240" w:lineRule="auto"/>
        <w:contextualSpacing w:val="0"/>
        <w:jc w:val="both"/>
        <w:rPr>
          <w:highlight w:val="yellow"/>
        </w:rPr>
      </w:pPr>
      <w:r w:rsidRPr="00F165EE">
        <w:rPr>
          <w:highlight w:val="yellow"/>
        </w:rPr>
        <w:t>Entregar bimestralmente, las constancias de cumplimiento de la inscripción y pago de cuotas al Instituto Mexicano del Seguro Social del personal que utilice para la prestación de los servicios.</w:t>
      </w:r>
    </w:p>
    <w:p w14:paraId="1774E47F" w14:textId="77777777" w:rsidR="007C54EC" w:rsidRDefault="007C54EC" w:rsidP="007C54EC">
      <w:pPr>
        <w:pStyle w:val="Prrafodelista"/>
        <w:numPr>
          <w:ilvl w:val="0"/>
          <w:numId w:val="50"/>
        </w:numPr>
        <w:spacing w:after="0" w:line="240" w:lineRule="auto"/>
        <w:contextualSpacing w:val="0"/>
        <w:jc w:val="both"/>
      </w:pPr>
      <w:r w:rsidRPr="00BC0742">
        <w:t>INSTRUCCIÓN: EN CASO DE ESTIPULAR OBLIGACIONES ADICIONALES, AGREGAR LOS INCISOS QUE SE REQUIERAN</w:t>
      </w:r>
    </w:p>
    <w:p w14:paraId="000AF355" w14:textId="0ED861F4" w:rsidR="00E17AC0" w:rsidRPr="00E17AC0" w:rsidRDefault="00E17AC0" w:rsidP="00E17AC0">
      <w:pPr>
        <w:pStyle w:val="Prrafodelista"/>
        <w:numPr>
          <w:ilvl w:val="0"/>
          <w:numId w:val="50"/>
        </w:numPr>
        <w:rPr>
          <w:sz w:val="24"/>
          <w:szCs w:val="24"/>
          <w:lang w:eastAsia="es-MX"/>
        </w:rPr>
      </w:pPr>
      <w:r w:rsidRPr="00E17AC0">
        <w:rPr>
          <w:b/>
          <w:bCs/>
          <w:lang w:eastAsia="es-MX"/>
        </w:rPr>
        <w:t>“EL PROVEEDOR”</w:t>
      </w:r>
      <w:r>
        <w:rPr>
          <w:lang w:eastAsia="es-MX"/>
        </w:rPr>
        <w:t xml:space="preserve"> deberá incorporarse al Registro de Proveedores para la Integridad ante el Instituto Mexicano del Seguro Social (REPIIMSS) en un periodo no mayor a 30 (treinta) días naturales posteriores a la formalización del presente </w:t>
      </w:r>
      <w:r>
        <w:rPr>
          <w:lang w:eastAsia="es-MX"/>
        </w:rPr>
        <w:lastRenderedPageBreak/>
        <w:t>contrato. La no integración al REPIIMSS en el periodo establecido, será considerado como un incumplimiento contractual con las consecuencias que establece la normatividad aplicable”.</w:t>
      </w:r>
    </w:p>
    <w:p w14:paraId="7A6EAA95" w14:textId="77777777" w:rsidR="007C54EC" w:rsidRPr="00E17AC0" w:rsidRDefault="007C54EC" w:rsidP="00E17AC0">
      <w:pPr>
        <w:pStyle w:val="Prrafodelista"/>
        <w:spacing w:after="0" w:line="240" w:lineRule="auto"/>
        <w:ind w:left="786"/>
        <w:contextualSpacing w:val="0"/>
        <w:jc w:val="both"/>
      </w:pPr>
    </w:p>
    <w:p w14:paraId="02931D27" w14:textId="77777777" w:rsidR="007C54EC" w:rsidRDefault="007C54EC" w:rsidP="007C54EC">
      <w:pPr>
        <w:ind w:right="51"/>
        <w:jc w:val="both"/>
        <w:rPr>
          <w:rFonts w:ascii="Arial" w:hAnsi="Arial" w:cs="Arial"/>
          <w:b/>
          <w:sz w:val="22"/>
          <w:szCs w:val="22"/>
        </w:rPr>
      </w:pPr>
      <w:r w:rsidRPr="00D26EBE">
        <w:rPr>
          <w:rFonts w:ascii="Arial" w:hAnsi="Arial" w:cs="Arial"/>
          <w:b/>
          <w:sz w:val="22"/>
          <w:szCs w:val="22"/>
          <w:highlight w:val="yellow"/>
        </w:rPr>
        <w:t>DÉCIMA PRIMERA.</w:t>
      </w:r>
      <w:r w:rsidRPr="0008008F">
        <w:rPr>
          <w:rFonts w:ascii="Arial" w:hAnsi="Arial" w:cs="Arial"/>
          <w:b/>
          <w:sz w:val="22"/>
          <w:szCs w:val="22"/>
        </w:rPr>
        <w:t xml:space="preserve"> </w:t>
      </w:r>
      <w:r w:rsidRPr="00D26EBE">
        <w:rPr>
          <w:rFonts w:ascii="Arial" w:hAnsi="Arial" w:cs="Arial"/>
          <w:b/>
          <w:sz w:val="22"/>
          <w:szCs w:val="22"/>
          <w:highlight w:val="yellow"/>
        </w:rPr>
        <w:t>OBLIGACIONES DE “LA DEPENDENCIA O ENTIDAD”</w:t>
      </w:r>
    </w:p>
    <w:p w14:paraId="60D220EE" w14:textId="77777777" w:rsidR="007C54EC" w:rsidRPr="0008008F" w:rsidRDefault="007C54EC" w:rsidP="007C54EC">
      <w:pPr>
        <w:ind w:right="51"/>
        <w:jc w:val="both"/>
        <w:rPr>
          <w:rFonts w:ascii="Arial" w:hAnsi="Arial" w:cs="Arial"/>
          <w:b/>
          <w:sz w:val="22"/>
          <w:szCs w:val="22"/>
        </w:rPr>
      </w:pPr>
    </w:p>
    <w:p w14:paraId="78463A67" w14:textId="77777777" w:rsidR="007C54EC" w:rsidRPr="0008008F" w:rsidRDefault="007C54EC" w:rsidP="007C54EC">
      <w:pPr>
        <w:ind w:right="51"/>
        <w:jc w:val="both"/>
        <w:rPr>
          <w:rFonts w:ascii="Arial" w:hAnsi="Arial" w:cs="Arial"/>
          <w:b/>
          <w:sz w:val="22"/>
          <w:szCs w:val="22"/>
        </w:rPr>
      </w:pPr>
      <w:r w:rsidRPr="00EC305B">
        <w:rPr>
          <w:rFonts w:ascii="Arial" w:hAnsi="Arial" w:cs="Arial"/>
          <w:b/>
          <w:sz w:val="22"/>
          <w:szCs w:val="22"/>
          <w:highlight w:val="yellow"/>
        </w:rPr>
        <w:t>“LA DEPENDENCIA O ENTIDAD”, se obliga a:</w:t>
      </w:r>
    </w:p>
    <w:p w14:paraId="393B807F" w14:textId="77777777" w:rsidR="007C54EC" w:rsidRPr="0008008F" w:rsidRDefault="007C54EC" w:rsidP="007C54EC">
      <w:pPr>
        <w:ind w:right="51"/>
        <w:jc w:val="both"/>
        <w:rPr>
          <w:rFonts w:ascii="Arial" w:hAnsi="Arial" w:cs="Arial"/>
          <w:sz w:val="22"/>
          <w:szCs w:val="22"/>
        </w:rPr>
      </w:pPr>
    </w:p>
    <w:p w14:paraId="3ABD6460" w14:textId="77777777" w:rsidR="007C54EC" w:rsidRPr="0008008F" w:rsidRDefault="007C54EC" w:rsidP="007C54EC">
      <w:pPr>
        <w:pStyle w:val="Prrafodelista"/>
        <w:numPr>
          <w:ilvl w:val="0"/>
          <w:numId w:val="18"/>
        </w:numPr>
        <w:spacing w:after="0" w:line="240" w:lineRule="auto"/>
        <w:ind w:right="51"/>
        <w:contextualSpacing w:val="0"/>
        <w:jc w:val="both"/>
        <w:rPr>
          <w:highlight w:val="yellow"/>
        </w:rPr>
      </w:pPr>
      <w:r w:rsidRPr="0008008F">
        <w:rPr>
          <w:highlight w:val="yellow"/>
        </w:rPr>
        <w:t>Otorgar las facilida</w:t>
      </w:r>
      <w:r>
        <w:rPr>
          <w:highlight w:val="yellow"/>
        </w:rPr>
        <w:t>des necesarias, a efecto de que</w:t>
      </w:r>
      <w:r w:rsidRPr="0008008F">
        <w:rPr>
          <w:b/>
        </w:rPr>
        <w:t xml:space="preserve"> </w:t>
      </w:r>
      <w:r w:rsidRPr="00D26EBE">
        <w:rPr>
          <w:b/>
        </w:rPr>
        <w:t>“EL PROVEEDOR”</w:t>
      </w:r>
      <w:r w:rsidRPr="00D26EBE">
        <w:t xml:space="preserve"> </w:t>
      </w:r>
      <w:r w:rsidRPr="0008008F">
        <w:rPr>
          <w:highlight w:val="yellow"/>
        </w:rPr>
        <w:t>lleve a cabo en los términos convenidos la prestación de los servicios objeto del contrato.</w:t>
      </w:r>
    </w:p>
    <w:p w14:paraId="0EC0815B" w14:textId="77777777" w:rsidR="007C54EC" w:rsidRPr="0008008F" w:rsidRDefault="007C54EC" w:rsidP="007C54EC">
      <w:pPr>
        <w:pStyle w:val="Prrafodelista"/>
        <w:ind w:right="51"/>
        <w:jc w:val="both"/>
        <w:rPr>
          <w:highlight w:val="yellow"/>
        </w:rPr>
      </w:pPr>
    </w:p>
    <w:p w14:paraId="0A2F48AB" w14:textId="77777777" w:rsidR="007C54EC" w:rsidRPr="0008008F" w:rsidRDefault="007C54EC" w:rsidP="007C54EC">
      <w:pPr>
        <w:pStyle w:val="Prrafodelista"/>
        <w:numPr>
          <w:ilvl w:val="0"/>
          <w:numId w:val="18"/>
        </w:numPr>
        <w:spacing w:after="0" w:line="240" w:lineRule="auto"/>
        <w:ind w:right="51"/>
        <w:contextualSpacing w:val="0"/>
        <w:jc w:val="both"/>
        <w:rPr>
          <w:highlight w:val="yellow"/>
        </w:rPr>
      </w:pPr>
      <w:r w:rsidRPr="0008008F">
        <w:rPr>
          <w:highlight w:val="yellow"/>
        </w:rPr>
        <w:t>Realizar el pago correspondiente en tiempo y forma.</w:t>
      </w:r>
    </w:p>
    <w:p w14:paraId="53037BF8" w14:textId="77777777" w:rsidR="007C54EC" w:rsidRPr="005B0EB8" w:rsidRDefault="007C54EC" w:rsidP="007C54EC">
      <w:pPr>
        <w:pStyle w:val="Prrafodelista"/>
      </w:pPr>
    </w:p>
    <w:p w14:paraId="47B7CD9B" w14:textId="77777777" w:rsidR="007C54EC" w:rsidRPr="00BC0742" w:rsidRDefault="007C54EC" w:rsidP="007C54EC">
      <w:pPr>
        <w:rPr>
          <w:rFonts w:ascii="Arial" w:hAnsi="Arial" w:cs="Arial"/>
          <w:sz w:val="22"/>
          <w:szCs w:val="22"/>
        </w:rPr>
      </w:pPr>
      <w:r w:rsidRPr="00BC0742">
        <w:rPr>
          <w:rFonts w:ascii="Arial" w:hAnsi="Arial" w:cs="Arial"/>
          <w:sz w:val="22"/>
          <w:szCs w:val="22"/>
        </w:rPr>
        <w:t>INSTRUCCIÓN: EL SIGUIENTE PÁRRAFO APARECERÁ SIEMPRE QUE HAYA EXISTIDO GARANTÍA DE CUMPLIMIENTO.</w:t>
      </w:r>
    </w:p>
    <w:p w14:paraId="71579E74" w14:textId="77777777" w:rsidR="007C54EC" w:rsidRPr="00D26EBE" w:rsidRDefault="007C54EC" w:rsidP="007C54EC">
      <w:pPr>
        <w:rPr>
          <w:rFonts w:ascii="Arial" w:hAnsi="Arial" w:cs="Arial"/>
          <w:sz w:val="22"/>
          <w:szCs w:val="22"/>
        </w:rPr>
      </w:pPr>
    </w:p>
    <w:p w14:paraId="4966BE9A" w14:textId="77777777" w:rsidR="007C54EC" w:rsidRDefault="007C54EC" w:rsidP="007C54EC">
      <w:pPr>
        <w:pStyle w:val="Prrafodelista"/>
        <w:numPr>
          <w:ilvl w:val="0"/>
          <w:numId w:val="18"/>
        </w:numPr>
        <w:spacing w:after="0" w:line="240" w:lineRule="auto"/>
        <w:ind w:right="51"/>
        <w:contextualSpacing w:val="0"/>
        <w:jc w:val="both"/>
      </w:pPr>
      <w:r w:rsidRPr="00172F41">
        <w:rPr>
          <w:bCs/>
          <w:highlight w:val="yellow"/>
        </w:rPr>
        <w:t>Extender a</w:t>
      </w:r>
      <w:r w:rsidRPr="0008008F">
        <w:rPr>
          <w:b/>
          <w:highlight w:val="yellow"/>
        </w:rPr>
        <w:t xml:space="preserve"> </w:t>
      </w:r>
      <w:r w:rsidRPr="00D26EBE">
        <w:rPr>
          <w:b/>
        </w:rPr>
        <w:t xml:space="preserve">“EL PROVEEDOR”, </w:t>
      </w:r>
      <w:r w:rsidRPr="00172F41">
        <w:rPr>
          <w:bCs/>
          <w:highlight w:val="yellow"/>
        </w:rPr>
        <w:t>por conducto del servidor público facultado, la constancia de cumplimiento de obligaciones contractuales</w:t>
      </w:r>
      <w:r w:rsidRPr="0008008F">
        <w:rPr>
          <w:highlight w:val="yellow"/>
        </w:rPr>
        <w:t xml:space="preserve"> inmediatamente que se cumplan éstas a satisfacción expresa de dicho servidor público para que se dé trámite a la cancelación de la garantía de cumplimiento del presente contrato.</w:t>
      </w:r>
    </w:p>
    <w:p w14:paraId="05AAFA88" w14:textId="77777777" w:rsidR="007C54EC" w:rsidRDefault="007C54EC" w:rsidP="007C54EC">
      <w:pPr>
        <w:pStyle w:val="Prrafodelista"/>
        <w:ind w:right="51"/>
        <w:jc w:val="both"/>
      </w:pPr>
    </w:p>
    <w:p w14:paraId="0B59EC0E" w14:textId="77777777" w:rsidR="007C54EC" w:rsidRPr="00BC0742" w:rsidRDefault="007C54EC" w:rsidP="007C54EC">
      <w:pPr>
        <w:pStyle w:val="Prrafodelista"/>
        <w:numPr>
          <w:ilvl w:val="0"/>
          <w:numId w:val="18"/>
        </w:numPr>
        <w:spacing w:after="0" w:line="240" w:lineRule="auto"/>
        <w:ind w:right="51"/>
        <w:contextualSpacing w:val="0"/>
        <w:jc w:val="both"/>
      </w:pPr>
      <w:r w:rsidRPr="00BC0742">
        <w:t>INSTRUCCIÓN: EN CASO DE ESTIPULAR OBLIGACIONES ADICIONALES, AGREGAR LOS INCISOS QUE SE REQUIERAN</w:t>
      </w:r>
    </w:p>
    <w:p w14:paraId="13C194DA" w14:textId="77777777" w:rsidR="007C54EC" w:rsidRPr="003546EC" w:rsidRDefault="007C54EC" w:rsidP="007C54EC">
      <w:pPr>
        <w:pStyle w:val="Prrafodelista"/>
        <w:ind w:right="51"/>
        <w:jc w:val="both"/>
        <w:rPr>
          <w:b/>
          <w:u w:val="single"/>
        </w:rPr>
      </w:pPr>
    </w:p>
    <w:p w14:paraId="047838C7" w14:textId="77777777" w:rsidR="007C54EC" w:rsidRPr="004115DC" w:rsidRDefault="007C54EC" w:rsidP="007C54EC">
      <w:pPr>
        <w:ind w:right="51"/>
        <w:jc w:val="both"/>
        <w:rPr>
          <w:rFonts w:ascii="Arial" w:hAnsi="Arial" w:cs="Arial"/>
          <w:sz w:val="22"/>
          <w:szCs w:val="22"/>
          <w:highlight w:val="yellow"/>
        </w:rPr>
      </w:pPr>
    </w:p>
    <w:p w14:paraId="1326EC02" w14:textId="77777777" w:rsidR="007C54EC" w:rsidRPr="0008008F" w:rsidRDefault="007C54EC" w:rsidP="007C54EC">
      <w:pPr>
        <w:tabs>
          <w:tab w:val="left" w:pos="2160"/>
        </w:tabs>
        <w:jc w:val="both"/>
        <w:rPr>
          <w:rFonts w:ascii="Arial" w:hAnsi="Arial" w:cs="Arial"/>
          <w:b/>
          <w:sz w:val="22"/>
          <w:szCs w:val="22"/>
          <w:lang w:eastAsia="es-MX"/>
        </w:rPr>
      </w:pPr>
      <w:r w:rsidRPr="00D26EBE">
        <w:rPr>
          <w:rFonts w:ascii="Arial" w:hAnsi="Arial" w:cs="Arial"/>
          <w:b/>
          <w:sz w:val="22"/>
          <w:szCs w:val="22"/>
          <w:highlight w:val="yellow"/>
        </w:rPr>
        <w:t>DÉCIMA SEGUNDA</w:t>
      </w:r>
      <w:r w:rsidRPr="00D26EBE">
        <w:rPr>
          <w:rFonts w:ascii="Arial" w:hAnsi="Arial" w:cs="Arial"/>
          <w:b/>
          <w:sz w:val="22"/>
          <w:szCs w:val="22"/>
          <w:highlight w:val="yellow"/>
          <w:lang w:eastAsia="es-MX"/>
        </w:rPr>
        <w:t>. ADMINISTRACIÓN, VERIFICACIÓN, SUPERVISIÓN Y ACEPTACIÓN DE LOS SERVICIOS</w:t>
      </w:r>
      <w:r w:rsidRPr="0008008F">
        <w:rPr>
          <w:rFonts w:ascii="Arial" w:hAnsi="Arial" w:cs="Arial"/>
          <w:b/>
          <w:sz w:val="22"/>
          <w:szCs w:val="22"/>
          <w:lang w:eastAsia="es-MX"/>
        </w:rPr>
        <w:t xml:space="preserve"> </w:t>
      </w:r>
    </w:p>
    <w:p w14:paraId="5738C7AA" w14:textId="77777777" w:rsidR="007C54EC" w:rsidRPr="0008008F" w:rsidRDefault="007C54EC" w:rsidP="007C54EC">
      <w:pPr>
        <w:tabs>
          <w:tab w:val="left" w:pos="2160"/>
        </w:tabs>
        <w:jc w:val="both"/>
        <w:rPr>
          <w:rFonts w:ascii="Arial" w:hAnsi="Arial" w:cs="Arial"/>
          <w:sz w:val="22"/>
          <w:szCs w:val="22"/>
        </w:rPr>
      </w:pPr>
    </w:p>
    <w:p w14:paraId="3850B4C7" w14:textId="77777777" w:rsidR="007C54EC" w:rsidRPr="00D26EBE" w:rsidRDefault="007C54EC" w:rsidP="007C54EC">
      <w:pPr>
        <w:tabs>
          <w:tab w:val="left" w:pos="2340"/>
        </w:tabs>
        <w:jc w:val="both"/>
        <w:rPr>
          <w:rFonts w:ascii="Arial" w:hAnsi="Arial" w:cs="Arial"/>
          <w:sz w:val="22"/>
          <w:szCs w:val="22"/>
        </w:rPr>
      </w:pPr>
      <w:r w:rsidRPr="00D26EBE">
        <w:rPr>
          <w:rFonts w:ascii="Arial" w:hAnsi="Arial" w:cs="Arial"/>
          <w:b/>
          <w:sz w:val="22"/>
          <w:szCs w:val="22"/>
        </w:rPr>
        <w:t>“LA DEPENDENCIA O ENTIDAD”</w:t>
      </w:r>
      <w:r w:rsidRPr="00D26EBE">
        <w:rPr>
          <w:rFonts w:ascii="Arial" w:hAnsi="Arial" w:cs="Arial"/>
          <w:sz w:val="22"/>
          <w:szCs w:val="22"/>
        </w:rPr>
        <w:t xml:space="preserve"> designa como Administrador(es) del presente contrato a </w:t>
      </w:r>
      <w:r w:rsidRPr="004115DC">
        <w:rPr>
          <w:rFonts w:ascii="Arial" w:hAnsi="Arial" w:cs="Arial"/>
          <w:b/>
          <w:sz w:val="22"/>
          <w:szCs w:val="22"/>
        </w:rPr>
        <w:t>(</w:t>
      </w:r>
      <w:r w:rsidRPr="004115DC">
        <w:rPr>
          <w:rFonts w:ascii="Arial" w:hAnsi="Arial" w:cs="Arial"/>
          <w:b/>
          <w:sz w:val="22"/>
          <w:szCs w:val="22"/>
          <w:u w:val="single"/>
        </w:rPr>
        <w:t>INCORPORAR NOMBRE DE LA, EL O LOS ADMINISTRADORES DEL CONTRATO), con RFC (INCORPORAR RFC)</w:t>
      </w:r>
      <w:r w:rsidRPr="004115DC">
        <w:rPr>
          <w:rFonts w:ascii="Arial" w:hAnsi="Arial" w:cs="Arial"/>
          <w:b/>
          <w:sz w:val="22"/>
          <w:szCs w:val="22"/>
        </w:rPr>
        <w:t>, (</w:t>
      </w:r>
      <w:r w:rsidRPr="004115DC">
        <w:rPr>
          <w:rFonts w:ascii="Arial" w:hAnsi="Arial" w:cs="Arial"/>
          <w:b/>
          <w:sz w:val="22"/>
          <w:szCs w:val="22"/>
          <w:u w:val="single"/>
        </w:rPr>
        <w:t>INCORPORAR CARGO DEL ADMINISTRADOR DEL CONTRATO)</w:t>
      </w:r>
      <w:r w:rsidRPr="004115DC">
        <w:rPr>
          <w:rFonts w:ascii="Arial" w:hAnsi="Arial" w:cs="Arial"/>
          <w:b/>
          <w:sz w:val="22"/>
          <w:szCs w:val="22"/>
        </w:rPr>
        <w:t xml:space="preserve">, </w:t>
      </w:r>
      <w:r w:rsidRPr="00D26EBE">
        <w:rPr>
          <w:rFonts w:ascii="Arial" w:hAnsi="Arial" w:cs="Arial"/>
          <w:sz w:val="22"/>
          <w:szCs w:val="22"/>
        </w:rPr>
        <w:t>quien dará seguimiento y verificará el cumplimiento de los derechos y obligaciones establecidos en este instrumento.</w:t>
      </w:r>
    </w:p>
    <w:p w14:paraId="0B33FEFA" w14:textId="77777777" w:rsidR="007C54EC" w:rsidRPr="00D26EBE" w:rsidRDefault="007C54EC" w:rsidP="007C54EC">
      <w:pPr>
        <w:tabs>
          <w:tab w:val="left" w:pos="2340"/>
        </w:tabs>
        <w:jc w:val="both"/>
        <w:rPr>
          <w:rFonts w:ascii="Arial" w:hAnsi="Arial" w:cs="Arial"/>
          <w:sz w:val="22"/>
          <w:szCs w:val="22"/>
        </w:rPr>
      </w:pPr>
    </w:p>
    <w:p w14:paraId="64C977A3" w14:textId="77777777" w:rsidR="007C54EC" w:rsidRPr="00D26EBE" w:rsidRDefault="007C54EC" w:rsidP="007C54EC">
      <w:pPr>
        <w:jc w:val="both"/>
        <w:rPr>
          <w:rFonts w:ascii="Arial" w:eastAsia="Calibri" w:hAnsi="Arial" w:cs="Arial"/>
          <w:sz w:val="22"/>
          <w:szCs w:val="22"/>
        </w:rPr>
      </w:pPr>
      <w:r w:rsidRPr="00D26EBE">
        <w:rPr>
          <w:rFonts w:ascii="Arial" w:eastAsia="Calibri" w:hAnsi="Arial" w:cs="Arial"/>
          <w:sz w:val="22"/>
          <w:szCs w:val="22"/>
        </w:rPr>
        <w:t xml:space="preserve">Los servicios se tendrán por recibidos previa revisión del administrador del presente contrato, la cual consistirá en la verificación del cumplimiento de las especificaciones establecidas </w:t>
      </w:r>
      <w:r w:rsidRPr="00D26EBE">
        <w:rPr>
          <w:rFonts w:ascii="Arial" w:hAnsi="Arial" w:cs="Arial"/>
          <w:sz w:val="22"/>
          <w:szCs w:val="22"/>
        </w:rPr>
        <w:t>y en su caso en los anexos respectivos, así como las contenidas en la propuesta técnica</w:t>
      </w:r>
      <w:r w:rsidRPr="00D26EBE">
        <w:rPr>
          <w:rFonts w:ascii="Arial" w:eastAsia="Calibri" w:hAnsi="Arial" w:cs="Arial"/>
          <w:sz w:val="22"/>
          <w:szCs w:val="22"/>
        </w:rPr>
        <w:t>.</w:t>
      </w:r>
    </w:p>
    <w:p w14:paraId="1FFF989C" w14:textId="77777777" w:rsidR="007C54EC" w:rsidRPr="00D26EBE" w:rsidRDefault="007C54EC" w:rsidP="007C54EC">
      <w:pPr>
        <w:tabs>
          <w:tab w:val="left" w:pos="2340"/>
        </w:tabs>
        <w:jc w:val="both"/>
        <w:rPr>
          <w:rFonts w:ascii="Arial" w:hAnsi="Arial" w:cs="Arial"/>
          <w:sz w:val="22"/>
          <w:szCs w:val="22"/>
        </w:rPr>
      </w:pPr>
    </w:p>
    <w:p w14:paraId="2B8E5DD5" w14:textId="77777777" w:rsidR="007C54EC" w:rsidRPr="00D26EBE" w:rsidRDefault="007C54EC" w:rsidP="007C54EC">
      <w:pPr>
        <w:tabs>
          <w:tab w:val="left" w:pos="2340"/>
        </w:tabs>
        <w:jc w:val="both"/>
        <w:rPr>
          <w:rFonts w:ascii="Arial" w:eastAsia="Calibri" w:hAnsi="Arial" w:cs="Arial"/>
          <w:sz w:val="22"/>
          <w:szCs w:val="22"/>
        </w:rPr>
      </w:pPr>
      <w:r w:rsidRPr="00D26EBE">
        <w:rPr>
          <w:rFonts w:ascii="Arial" w:hAnsi="Arial" w:cs="Arial"/>
          <w:b/>
          <w:sz w:val="22"/>
          <w:szCs w:val="22"/>
        </w:rPr>
        <w:t>“LA DEPENDENCIA O ENTIDAD”</w:t>
      </w:r>
      <w:r w:rsidRPr="00D26EBE">
        <w:rPr>
          <w:rFonts w:ascii="Arial" w:hAnsi="Arial" w:cs="Arial"/>
          <w:sz w:val="22"/>
          <w:szCs w:val="22"/>
        </w:rPr>
        <w:t xml:space="preserve">, a través del </w:t>
      </w:r>
      <w:r w:rsidRPr="00D26EBE">
        <w:rPr>
          <w:rFonts w:ascii="Arial" w:eastAsia="Calibri" w:hAnsi="Arial" w:cs="Arial"/>
          <w:sz w:val="22"/>
          <w:szCs w:val="22"/>
        </w:rPr>
        <w:t>administrador del contrato</w:t>
      </w:r>
      <w:r w:rsidRPr="00D26EBE">
        <w:rPr>
          <w:rFonts w:ascii="Arial" w:hAnsi="Arial" w:cs="Arial"/>
          <w:sz w:val="22"/>
          <w:szCs w:val="22"/>
        </w:rPr>
        <w:t>, rechazará los servicios, que no cumplan las especificaciones establecidas en este contra</w:t>
      </w:r>
      <w:r>
        <w:rPr>
          <w:rFonts w:ascii="Arial" w:hAnsi="Arial" w:cs="Arial"/>
          <w:sz w:val="22"/>
          <w:szCs w:val="22"/>
        </w:rPr>
        <w:t>to y en sus Anexos, obligándose</w:t>
      </w:r>
      <w:r>
        <w:rPr>
          <w:rFonts w:ascii="Arial" w:hAnsi="Arial" w:cs="Arial"/>
          <w:b/>
          <w:sz w:val="22"/>
          <w:szCs w:val="22"/>
        </w:rPr>
        <w:t xml:space="preserve"> </w:t>
      </w:r>
      <w:r w:rsidRPr="00D26EBE">
        <w:rPr>
          <w:rFonts w:ascii="Arial" w:hAnsi="Arial" w:cs="Arial"/>
          <w:b/>
          <w:sz w:val="22"/>
          <w:szCs w:val="22"/>
        </w:rPr>
        <w:t>“EL PROVEEDOR”</w:t>
      </w:r>
      <w:r w:rsidRPr="00D26EBE">
        <w:rPr>
          <w:rFonts w:ascii="Arial" w:hAnsi="Arial" w:cs="Arial"/>
          <w:sz w:val="22"/>
          <w:szCs w:val="22"/>
        </w:rPr>
        <w:t xml:space="preserve"> en este supuesto a realizarlos nuevamente bajo su responsabilidad y sin costo adicional para </w:t>
      </w:r>
      <w:r w:rsidRPr="00D26EBE">
        <w:rPr>
          <w:rFonts w:ascii="Arial" w:hAnsi="Arial" w:cs="Arial"/>
          <w:b/>
          <w:sz w:val="22"/>
          <w:szCs w:val="22"/>
        </w:rPr>
        <w:t xml:space="preserve">“LA DEPENDENCIA O ENTIDAD”, </w:t>
      </w:r>
      <w:r w:rsidRPr="00D26EBE">
        <w:rPr>
          <w:rFonts w:ascii="Arial" w:eastAsia="Calibri" w:hAnsi="Arial" w:cs="Arial"/>
          <w:sz w:val="22"/>
          <w:szCs w:val="22"/>
        </w:rPr>
        <w:t>sin perjuicio de la aplicación de las penas convencionales o deducciones al cobro correspondientes.</w:t>
      </w:r>
    </w:p>
    <w:p w14:paraId="0FB280F5" w14:textId="77777777" w:rsidR="007C54EC" w:rsidRPr="00D26EBE" w:rsidRDefault="007C54EC" w:rsidP="007C54EC">
      <w:pPr>
        <w:tabs>
          <w:tab w:val="left" w:pos="2340"/>
        </w:tabs>
        <w:jc w:val="both"/>
        <w:rPr>
          <w:rFonts w:ascii="Arial" w:eastAsia="Calibri" w:hAnsi="Arial" w:cs="Arial"/>
          <w:sz w:val="22"/>
          <w:szCs w:val="22"/>
        </w:rPr>
      </w:pPr>
    </w:p>
    <w:p w14:paraId="4E0A02E8" w14:textId="77777777" w:rsidR="007C54EC" w:rsidRPr="005B0EB8" w:rsidRDefault="007C54EC" w:rsidP="007C54EC">
      <w:pPr>
        <w:tabs>
          <w:tab w:val="left" w:pos="2340"/>
        </w:tabs>
        <w:jc w:val="both"/>
        <w:rPr>
          <w:rFonts w:ascii="Arial" w:hAnsi="Arial" w:cs="Arial"/>
          <w:sz w:val="22"/>
          <w:szCs w:val="22"/>
        </w:rPr>
      </w:pPr>
      <w:r w:rsidRPr="00D26EBE">
        <w:rPr>
          <w:rFonts w:ascii="Arial" w:hAnsi="Arial" w:cs="Arial"/>
          <w:b/>
          <w:sz w:val="22"/>
          <w:szCs w:val="22"/>
        </w:rPr>
        <w:t xml:space="preserve">“LA </w:t>
      </w:r>
      <w:r w:rsidRPr="005B0EB8">
        <w:rPr>
          <w:rFonts w:ascii="Arial" w:hAnsi="Arial" w:cs="Arial"/>
          <w:b/>
          <w:sz w:val="22"/>
          <w:szCs w:val="22"/>
        </w:rPr>
        <w:t>DEPENDENCIA O ENTIDAD”</w:t>
      </w:r>
      <w:r w:rsidRPr="005B0EB8">
        <w:rPr>
          <w:rFonts w:ascii="Arial" w:hAnsi="Arial" w:cs="Arial"/>
          <w:sz w:val="22"/>
          <w:szCs w:val="22"/>
        </w:rPr>
        <w:t xml:space="preserve">, a través del </w:t>
      </w:r>
      <w:r w:rsidRPr="005B0EB8">
        <w:rPr>
          <w:rFonts w:ascii="Arial" w:eastAsia="Calibri" w:hAnsi="Arial" w:cs="Arial"/>
          <w:sz w:val="22"/>
          <w:szCs w:val="22"/>
        </w:rPr>
        <w:t>administrador del contrato</w:t>
      </w:r>
      <w:r w:rsidRPr="005B0EB8">
        <w:rPr>
          <w:rFonts w:ascii="Arial" w:hAnsi="Arial" w:cs="Arial"/>
          <w:sz w:val="22"/>
          <w:szCs w:val="22"/>
        </w:rPr>
        <w:t xml:space="preserve">, podrá aceptar los servicios que incumplan de manera parcial o deficiente las especificaciones establecidas en este contrato y en los anexos respectivos, </w:t>
      </w:r>
      <w:r w:rsidRPr="005B0EB8">
        <w:rPr>
          <w:rFonts w:ascii="Arial" w:eastAsia="Calibri" w:hAnsi="Arial" w:cs="Arial"/>
          <w:sz w:val="22"/>
          <w:szCs w:val="22"/>
        </w:rPr>
        <w:t>sin perjuicio de la aplicación de las deducciones al pago que procedan, y reposición del servicio, cuando la naturaleza propia de éstos lo permita.</w:t>
      </w:r>
    </w:p>
    <w:p w14:paraId="711E5831" w14:textId="77777777" w:rsidR="007C54EC" w:rsidRPr="000403B0" w:rsidRDefault="007C54EC" w:rsidP="007C54EC">
      <w:pPr>
        <w:jc w:val="both"/>
        <w:rPr>
          <w:rFonts w:ascii="Arial" w:hAnsi="Arial" w:cs="Arial"/>
          <w:sz w:val="22"/>
          <w:szCs w:val="22"/>
          <w:u w:val="single"/>
          <w:lang w:eastAsia="es-MX"/>
        </w:rPr>
      </w:pPr>
    </w:p>
    <w:p w14:paraId="342A4ECE" w14:textId="77777777" w:rsidR="007C54EC" w:rsidRPr="00BC0742" w:rsidRDefault="007C54EC" w:rsidP="007C54EC">
      <w:pPr>
        <w:jc w:val="both"/>
        <w:rPr>
          <w:rFonts w:ascii="Arial" w:hAnsi="Arial" w:cs="Arial"/>
          <w:sz w:val="22"/>
          <w:szCs w:val="22"/>
        </w:rPr>
      </w:pPr>
      <w:r w:rsidRPr="00BC0742">
        <w:rPr>
          <w:rFonts w:ascii="Arial" w:hAnsi="Arial" w:cs="Arial"/>
          <w:sz w:val="22"/>
          <w:szCs w:val="22"/>
        </w:rPr>
        <w:t>INSTRUCCIÓN: CUANDO SE REQUIERA LA APLICACIÓN DE DEDUCCIONES:</w:t>
      </w:r>
    </w:p>
    <w:p w14:paraId="561E0A2E" w14:textId="77777777" w:rsidR="007C54EC" w:rsidRPr="000403B0" w:rsidRDefault="007C54EC" w:rsidP="007C54EC">
      <w:pPr>
        <w:jc w:val="both"/>
        <w:rPr>
          <w:rFonts w:ascii="Arial" w:hAnsi="Arial" w:cs="Arial"/>
          <w:sz w:val="22"/>
          <w:szCs w:val="22"/>
          <w:highlight w:val="yellow"/>
          <w:lang w:eastAsia="es-MX"/>
        </w:rPr>
      </w:pPr>
    </w:p>
    <w:p w14:paraId="59795C47" w14:textId="77777777" w:rsidR="007C54EC" w:rsidRPr="0008008F" w:rsidRDefault="007C54EC" w:rsidP="007C54EC">
      <w:pPr>
        <w:jc w:val="both"/>
        <w:rPr>
          <w:rFonts w:ascii="Arial" w:hAnsi="Arial" w:cs="Arial"/>
          <w:b/>
          <w:sz w:val="22"/>
          <w:szCs w:val="22"/>
          <w:lang w:eastAsia="es-MX"/>
        </w:rPr>
      </w:pPr>
      <w:r w:rsidRPr="00D26EBE">
        <w:rPr>
          <w:rFonts w:ascii="Arial" w:hAnsi="Arial" w:cs="Arial"/>
          <w:b/>
          <w:sz w:val="22"/>
          <w:szCs w:val="22"/>
          <w:highlight w:val="yellow"/>
        </w:rPr>
        <w:t>DÉCIMA TERCERA</w:t>
      </w:r>
      <w:r w:rsidRPr="00D26EBE">
        <w:rPr>
          <w:rFonts w:ascii="Arial" w:hAnsi="Arial" w:cs="Arial"/>
          <w:b/>
          <w:sz w:val="22"/>
          <w:szCs w:val="22"/>
          <w:highlight w:val="yellow"/>
          <w:lang w:eastAsia="es-MX"/>
        </w:rPr>
        <w:t>. DEDUCCIONES</w:t>
      </w:r>
    </w:p>
    <w:p w14:paraId="1FD5FA45" w14:textId="77777777" w:rsidR="007C54EC" w:rsidRPr="000403B0" w:rsidRDefault="007C54EC" w:rsidP="007C54EC">
      <w:pPr>
        <w:jc w:val="both"/>
        <w:rPr>
          <w:rFonts w:ascii="Arial" w:hAnsi="Arial" w:cs="Arial"/>
          <w:sz w:val="22"/>
          <w:szCs w:val="22"/>
          <w:lang w:eastAsia="es-MX"/>
        </w:rPr>
      </w:pPr>
    </w:p>
    <w:p w14:paraId="6EEEE0CF" w14:textId="77777777" w:rsidR="007C54EC" w:rsidRPr="00D26EBE" w:rsidRDefault="007C54EC" w:rsidP="007C54EC">
      <w:pPr>
        <w:pStyle w:val="Textoindependiente"/>
        <w:tabs>
          <w:tab w:val="left" w:pos="2520"/>
        </w:tabs>
        <w:rPr>
          <w:rFonts w:ascii="Arial" w:hAnsi="Arial" w:cs="Arial"/>
          <w:spacing w:val="-2"/>
        </w:rPr>
      </w:pPr>
      <w:r w:rsidRPr="00D26EBE">
        <w:rPr>
          <w:rFonts w:ascii="Arial" w:hAnsi="Arial" w:cs="Arial"/>
          <w:b/>
        </w:rPr>
        <w:t>“LA DEPENDENCIA O ENTIDAD”</w:t>
      </w:r>
      <w:r w:rsidRPr="00D26EBE">
        <w:rPr>
          <w:rFonts w:ascii="Arial" w:hAnsi="Arial" w:cs="Arial"/>
          <w:b/>
          <w:bCs/>
          <w:spacing w:val="-2"/>
        </w:rPr>
        <w:t xml:space="preserve"> </w:t>
      </w:r>
      <w:r w:rsidRPr="00D26EBE">
        <w:rPr>
          <w:rFonts w:ascii="Arial" w:hAnsi="Arial" w:cs="Arial"/>
          <w:bCs/>
          <w:spacing w:val="-2"/>
        </w:rPr>
        <w:t xml:space="preserve">aplicará deducciones al pago por el </w:t>
      </w:r>
      <w:r w:rsidRPr="00D26EBE">
        <w:rPr>
          <w:rFonts w:ascii="Arial" w:hAnsi="Arial" w:cs="Arial"/>
          <w:spacing w:val="-2"/>
        </w:rPr>
        <w:t>incumplimiento parci</w:t>
      </w:r>
      <w:r>
        <w:rPr>
          <w:rFonts w:ascii="Arial" w:hAnsi="Arial" w:cs="Arial"/>
          <w:spacing w:val="-2"/>
        </w:rPr>
        <w:t>al o deficiente, en que incurra</w:t>
      </w:r>
      <w:r w:rsidRPr="00D26EBE">
        <w:rPr>
          <w:rFonts w:ascii="Arial" w:hAnsi="Arial" w:cs="Arial"/>
          <w:b/>
        </w:rPr>
        <w:t xml:space="preserve"> “EL PROVEEDOR”</w:t>
      </w:r>
      <w:r w:rsidRPr="00D26EBE">
        <w:rPr>
          <w:rFonts w:ascii="Arial" w:hAnsi="Arial" w:cs="Arial"/>
          <w:spacing w:val="-2"/>
        </w:rPr>
        <w:t xml:space="preserve"> conforme a lo estipulado en las cláusulas del presente c</w:t>
      </w:r>
      <w:r w:rsidRPr="00D26EBE">
        <w:rPr>
          <w:rFonts w:ascii="Arial" w:hAnsi="Arial" w:cs="Arial"/>
        </w:rPr>
        <w:t>ontrato y sus anexos respectivos,</w:t>
      </w:r>
      <w:r w:rsidRPr="00D26EBE">
        <w:rPr>
          <w:rFonts w:ascii="Arial" w:hAnsi="Arial" w:cs="Arial"/>
          <w:spacing w:val="-2"/>
        </w:rPr>
        <w:t xml:space="preserve"> las cuales se calcularán por un </w:t>
      </w:r>
      <w:r w:rsidRPr="00B11A31">
        <w:rPr>
          <w:rFonts w:ascii="Arial" w:hAnsi="Arial" w:cs="Arial"/>
          <w:b/>
          <w:spacing w:val="-2"/>
          <w:u w:val="single"/>
        </w:rPr>
        <w:t xml:space="preserve">(EN CASO DE EXISTIR SÓLO UN PORCENTAJE, </w:t>
      </w:r>
      <w:r w:rsidRPr="00B11A31">
        <w:rPr>
          <w:rFonts w:ascii="Arial" w:hAnsi="Arial" w:cs="Arial"/>
          <w:b/>
          <w:bCs/>
          <w:spacing w:val="-2"/>
          <w:u w:val="single"/>
          <w:lang w:val="es-ES"/>
        </w:rPr>
        <w:t xml:space="preserve">SEÑALAR PORCENTAJE DE DEDUCTIVA) </w:t>
      </w:r>
      <w:r w:rsidRPr="00D26EBE">
        <w:rPr>
          <w:rFonts w:ascii="Arial" w:hAnsi="Arial" w:cs="Arial"/>
          <w:bCs/>
          <w:spacing w:val="-2"/>
          <w:lang w:val="es-ES"/>
        </w:rPr>
        <w:t xml:space="preserve">% </w:t>
      </w:r>
      <w:r w:rsidRPr="00D26EBE">
        <w:rPr>
          <w:rFonts w:ascii="Arial" w:hAnsi="Arial" w:cs="Arial"/>
          <w:spacing w:val="-2"/>
        </w:rPr>
        <w:t xml:space="preserve">sobre el monto de los servicios, </w:t>
      </w:r>
      <w:r w:rsidRPr="00B11A31">
        <w:rPr>
          <w:rFonts w:ascii="Arial" w:hAnsi="Arial" w:cs="Arial"/>
          <w:b/>
          <w:spacing w:val="-2"/>
          <w:u w:val="single"/>
        </w:rPr>
        <w:t>(EN CASO DE ESTABLECER POR DIVERSOS CONCEPTOS DEDUCTIVAS REMITIR AL ANEXO CORRESPONDIENTE),</w:t>
      </w:r>
      <w:r w:rsidRPr="00D26EBE">
        <w:rPr>
          <w:rFonts w:ascii="Arial" w:hAnsi="Arial" w:cs="Arial"/>
          <w:spacing w:val="-2"/>
        </w:rPr>
        <w:t xml:space="preserve"> proporcionados en forma parcial o deficiente. Las cantidades a deducir se aplicarán en el</w:t>
      </w:r>
      <w:r>
        <w:rPr>
          <w:rFonts w:ascii="Arial" w:hAnsi="Arial" w:cs="Arial"/>
          <w:spacing w:val="-2"/>
        </w:rPr>
        <w:t xml:space="preserve"> CFDI o factura electrónica que</w:t>
      </w:r>
      <w:r w:rsidRPr="00D26EBE">
        <w:rPr>
          <w:rFonts w:ascii="Arial" w:hAnsi="Arial" w:cs="Arial"/>
          <w:b/>
        </w:rPr>
        <w:t xml:space="preserve"> “EL PROVEEDOR”</w:t>
      </w:r>
      <w:r w:rsidRPr="00D26EBE">
        <w:rPr>
          <w:rFonts w:ascii="Arial" w:hAnsi="Arial" w:cs="Arial"/>
          <w:spacing w:val="-2"/>
        </w:rPr>
        <w:t xml:space="preserve"> presente para su cobro, en el pago que se encuentre en trámite o bien en el siguiente pago.</w:t>
      </w:r>
    </w:p>
    <w:p w14:paraId="5D336ACB" w14:textId="77777777" w:rsidR="007C54EC" w:rsidRPr="00D26EBE" w:rsidRDefault="007C54EC" w:rsidP="007C54EC">
      <w:pPr>
        <w:pStyle w:val="Textoindependiente"/>
        <w:tabs>
          <w:tab w:val="left" w:pos="2520"/>
        </w:tabs>
        <w:rPr>
          <w:rFonts w:ascii="Arial" w:hAnsi="Arial" w:cs="Arial"/>
          <w:spacing w:val="-2"/>
        </w:rPr>
      </w:pPr>
    </w:p>
    <w:p w14:paraId="1894E8DB" w14:textId="77777777" w:rsidR="007C54EC" w:rsidRPr="00D26EBE" w:rsidRDefault="007C54EC" w:rsidP="007C54EC">
      <w:pPr>
        <w:pStyle w:val="Textoindependiente"/>
        <w:tabs>
          <w:tab w:val="left" w:pos="2520"/>
        </w:tabs>
        <w:rPr>
          <w:rFonts w:ascii="Arial" w:hAnsi="Arial" w:cs="Arial"/>
          <w:spacing w:val="-2"/>
        </w:rPr>
      </w:pPr>
      <w:r w:rsidRPr="00D26EBE">
        <w:rPr>
          <w:rFonts w:ascii="Arial" w:hAnsi="Arial" w:cs="Arial"/>
          <w:spacing w:val="-2"/>
        </w:rPr>
        <w:t xml:space="preserve">De no existir pagos pendientes, se requerirá a </w:t>
      </w:r>
      <w:r w:rsidRPr="00D26EBE">
        <w:rPr>
          <w:rFonts w:ascii="Arial" w:hAnsi="Arial" w:cs="Arial"/>
          <w:b/>
        </w:rPr>
        <w:t>“EL PROVEEDOR”</w:t>
      </w:r>
      <w:r w:rsidRPr="00D26EBE">
        <w:rPr>
          <w:rFonts w:ascii="Arial" w:hAnsi="Arial" w:cs="Arial"/>
          <w:spacing w:val="-2"/>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23B5DDBF" w14:textId="77777777" w:rsidR="007C54EC" w:rsidRPr="00D26EBE" w:rsidRDefault="007C54EC" w:rsidP="007C54EC">
      <w:pPr>
        <w:jc w:val="both"/>
        <w:rPr>
          <w:rFonts w:ascii="Arial" w:hAnsi="Arial" w:cs="Arial"/>
          <w:spacing w:val="-2"/>
          <w:sz w:val="22"/>
          <w:szCs w:val="22"/>
        </w:rPr>
      </w:pPr>
    </w:p>
    <w:p w14:paraId="1308A71B" w14:textId="77777777" w:rsidR="007C54EC" w:rsidRPr="00D26EBE" w:rsidRDefault="007C54EC" w:rsidP="007C54EC">
      <w:pPr>
        <w:pStyle w:val="Textoindependiente"/>
        <w:tabs>
          <w:tab w:val="left" w:pos="2520"/>
        </w:tabs>
        <w:rPr>
          <w:rFonts w:ascii="Arial" w:hAnsi="Arial" w:cs="Arial"/>
          <w:bCs/>
          <w:spacing w:val="-2"/>
        </w:rPr>
      </w:pPr>
      <w:r w:rsidRPr="00D26EBE">
        <w:rPr>
          <w:rFonts w:ascii="Arial" w:hAnsi="Arial" w:cs="Arial"/>
          <w:bCs/>
          <w:spacing w:val="-2"/>
        </w:rPr>
        <w:t>Las deducciones económicas se aplicarán sobre la cantidad indicada sin incluir impuestos.</w:t>
      </w:r>
    </w:p>
    <w:p w14:paraId="4DFF6B8F" w14:textId="77777777" w:rsidR="007C54EC" w:rsidRDefault="007C54EC" w:rsidP="007C54EC">
      <w:pPr>
        <w:pStyle w:val="Textoindependiente"/>
        <w:tabs>
          <w:tab w:val="left" w:pos="2520"/>
        </w:tabs>
        <w:rPr>
          <w:rFonts w:ascii="Arial" w:hAnsi="Arial" w:cs="Arial"/>
          <w:bCs/>
          <w:spacing w:val="-2"/>
        </w:rPr>
      </w:pPr>
    </w:p>
    <w:p w14:paraId="5ACE21FE" w14:textId="77777777" w:rsidR="007C54EC" w:rsidRDefault="007C54EC" w:rsidP="007C54EC">
      <w:pPr>
        <w:pStyle w:val="Textoindependiente"/>
        <w:tabs>
          <w:tab w:val="left" w:pos="2520"/>
        </w:tabs>
        <w:rPr>
          <w:rFonts w:ascii="Arial" w:hAnsi="Arial" w:cs="Arial"/>
          <w:bCs/>
          <w:spacing w:val="-2"/>
        </w:rPr>
      </w:pPr>
      <w:r w:rsidRPr="005B0EB8">
        <w:rPr>
          <w:rFonts w:ascii="Arial" w:hAnsi="Arial" w:cs="Arial"/>
          <w:bCs/>
          <w:spacing w:val="-2"/>
        </w:rPr>
        <w:t xml:space="preserve">El cálculo de las deducciones correspondientes las realizará el </w:t>
      </w:r>
      <w:r w:rsidRPr="005B0EB8">
        <w:rPr>
          <w:rFonts w:ascii="Arial" w:eastAsia="Calibri" w:hAnsi="Arial" w:cs="Arial"/>
        </w:rPr>
        <w:t>administrador del contrato</w:t>
      </w:r>
      <w:r w:rsidRPr="005B0EB8">
        <w:rPr>
          <w:rFonts w:ascii="Arial" w:hAnsi="Arial" w:cs="Arial"/>
          <w:bCs/>
          <w:spacing w:val="-2"/>
        </w:rPr>
        <w:t xml:space="preserve"> de</w:t>
      </w:r>
      <w:r w:rsidRPr="005B0EB8">
        <w:rPr>
          <w:rFonts w:ascii="Arial" w:hAnsi="Arial" w:cs="Arial"/>
          <w:b/>
        </w:rPr>
        <w:t xml:space="preserve"> “LA DEPENDENCIA O ENTIDAD”</w:t>
      </w:r>
      <w:r w:rsidRPr="005B0EB8">
        <w:rPr>
          <w:rFonts w:ascii="Arial" w:hAnsi="Arial" w:cs="Arial"/>
          <w:b/>
          <w:bCs/>
          <w:spacing w:val="-2"/>
        </w:rPr>
        <w:t xml:space="preserve">, </w:t>
      </w:r>
      <w:r w:rsidRPr="005B0EB8">
        <w:rPr>
          <w:rFonts w:ascii="Arial" w:hAnsi="Arial" w:cs="Arial"/>
          <w:bCs/>
          <w:spacing w:val="-2"/>
        </w:rPr>
        <w:t>cuyá notificación se realizará</w:t>
      </w:r>
      <w:r w:rsidRPr="005B0EB8">
        <w:rPr>
          <w:rFonts w:ascii="Arial" w:hAnsi="Arial" w:cs="Arial"/>
          <w:b/>
          <w:bCs/>
          <w:spacing w:val="-2"/>
        </w:rPr>
        <w:t xml:space="preserve"> </w:t>
      </w:r>
      <w:r w:rsidRPr="005B0EB8">
        <w:rPr>
          <w:rFonts w:ascii="Arial" w:hAnsi="Arial" w:cs="Arial"/>
          <w:bCs/>
          <w:spacing w:val="-2"/>
        </w:rPr>
        <w:t xml:space="preserve">por escrito o vía correo electrónico, dentro de los </w:t>
      </w:r>
      <w:r w:rsidRPr="005B0EB8">
        <w:rPr>
          <w:rFonts w:ascii="Arial" w:hAnsi="Arial" w:cs="Arial"/>
          <w:b/>
          <w:bCs/>
          <w:spacing w:val="-2"/>
          <w:u w:val="single"/>
        </w:rPr>
        <w:t>(DÍAS)</w:t>
      </w:r>
      <w:r w:rsidRPr="005B0EB8">
        <w:rPr>
          <w:rFonts w:ascii="Arial" w:hAnsi="Arial" w:cs="Arial"/>
          <w:b/>
          <w:bCs/>
          <w:spacing w:val="-2"/>
        </w:rPr>
        <w:t xml:space="preserve"> </w:t>
      </w:r>
      <w:r w:rsidRPr="005B0EB8">
        <w:rPr>
          <w:rFonts w:ascii="Arial" w:hAnsi="Arial" w:cs="Arial"/>
          <w:bCs/>
          <w:spacing w:val="-2"/>
        </w:rPr>
        <w:t>posteriores al incumplimiento parcial o deficiente.</w:t>
      </w:r>
    </w:p>
    <w:p w14:paraId="30FAED55" w14:textId="77777777" w:rsidR="007C54EC" w:rsidRPr="0008008F" w:rsidRDefault="007C54EC" w:rsidP="007C54EC">
      <w:pPr>
        <w:pStyle w:val="Textoindependiente"/>
        <w:tabs>
          <w:tab w:val="left" w:pos="2520"/>
        </w:tabs>
        <w:rPr>
          <w:rFonts w:ascii="Arial" w:hAnsi="Arial" w:cs="Arial"/>
          <w:bCs/>
          <w:spacing w:val="-2"/>
        </w:rPr>
      </w:pPr>
    </w:p>
    <w:p w14:paraId="256FAA7A" w14:textId="77777777" w:rsidR="007C54EC" w:rsidRPr="0008008F" w:rsidRDefault="007C54EC" w:rsidP="007C54EC">
      <w:pPr>
        <w:jc w:val="both"/>
        <w:rPr>
          <w:rFonts w:ascii="Arial" w:hAnsi="Arial" w:cs="Arial"/>
          <w:b/>
          <w:sz w:val="22"/>
          <w:szCs w:val="22"/>
          <w:lang w:eastAsia="es-MX"/>
        </w:rPr>
      </w:pPr>
      <w:r w:rsidRPr="00F77A83">
        <w:rPr>
          <w:rFonts w:ascii="Arial" w:hAnsi="Arial" w:cs="Arial"/>
          <w:b/>
          <w:sz w:val="22"/>
          <w:szCs w:val="22"/>
          <w:highlight w:val="yellow"/>
        </w:rPr>
        <w:t>DÉCIMA CUARTA</w:t>
      </w:r>
      <w:r w:rsidRPr="00F77A83">
        <w:rPr>
          <w:rFonts w:ascii="Arial" w:hAnsi="Arial" w:cs="Arial"/>
          <w:b/>
          <w:sz w:val="22"/>
          <w:szCs w:val="22"/>
          <w:highlight w:val="yellow"/>
          <w:lang w:eastAsia="es-MX"/>
        </w:rPr>
        <w:t>. PENAS CONVENCIONALES</w:t>
      </w:r>
    </w:p>
    <w:p w14:paraId="47EBC091" w14:textId="77777777" w:rsidR="007C54EC" w:rsidRPr="0008008F" w:rsidRDefault="007C54EC" w:rsidP="007C54EC">
      <w:pPr>
        <w:autoSpaceDE w:val="0"/>
        <w:autoSpaceDN w:val="0"/>
        <w:adjustRightInd w:val="0"/>
        <w:jc w:val="both"/>
        <w:rPr>
          <w:rFonts w:ascii="Arial" w:hAnsi="Arial" w:cs="Arial"/>
          <w:sz w:val="22"/>
          <w:szCs w:val="22"/>
        </w:rPr>
      </w:pPr>
    </w:p>
    <w:p w14:paraId="3A4767FF" w14:textId="77777777" w:rsidR="007C54EC" w:rsidRPr="005B0EB8" w:rsidRDefault="007C54EC" w:rsidP="007C54EC">
      <w:pPr>
        <w:jc w:val="both"/>
        <w:rPr>
          <w:rFonts w:ascii="Arial" w:hAnsi="Arial" w:cs="Arial"/>
          <w:bCs/>
          <w:spacing w:val="-2"/>
          <w:sz w:val="22"/>
          <w:szCs w:val="22"/>
        </w:rPr>
      </w:pPr>
      <w:r w:rsidRPr="0008008F">
        <w:rPr>
          <w:rFonts w:ascii="Arial" w:hAnsi="Arial" w:cs="Arial"/>
          <w:sz w:val="22"/>
          <w:szCs w:val="22"/>
          <w:highlight w:val="yellow"/>
        </w:rPr>
        <w:t xml:space="preserve">En caso </w:t>
      </w:r>
      <w:r w:rsidRPr="0008008F">
        <w:rPr>
          <w:rFonts w:ascii="Arial" w:hAnsi="Arial" w:cs="Arial"/>
          <w:bCs/>
          <w:spacing w:val="-2"/>
          <w:sz w:val="22"/>
          <w:szCs w:val="22"/>
          <w:highlight w:val="yellow"/>
        </w:rPr>
        <w:t xml:space="preserve">que </w:t>
      </w:r>
      <w:r w:rsidRPr="0008008F">
        <w:rPr>
          <w:rFonts w:ascii="Arial" w:hAnsi="Arial" w:cs="Arial"/>
          <w:b/>
          <w:sz w:val="22"/>
          <w:szCs w:val="22"/>
        </w:rPr>
        <w:t xml:space="preserve"> </w:t>
      </w:r>
      <w:r w:rsidRPr="00F77A83">
        <w:rPr>
          <w:rFonts w:ascii="Arial" w:hAnsi="Arial" w:cs="Arial"/>
          <w:b/>
          <w:sz w:val="22"/>
          <w:szCs w:val="22"/>
        </w:rPr>
        <w:t>“EL PROVEEDOR”</w:t>
      </w:r>
      <w:r w:rsidRPr="0008008F">
        <w:rPr>
          <w:rFonts w:ascii="Arial" w:hAnsi="Arial" w:cs="Arial"/>
          <w:b/>
          <w:sz w:val="22"/>
          <w:szCs w:val="22"/>
          <w:highlight w:val="yellow"/>
        </w:rPr>
        <w:t xml:space="preserve"> </w:t>
      </w:r>
      <w:r w:rsidRPr="0008008F">
        <w:rPr>
          <w:rFonts w:ascii="Arial" w:hAnsi="Arial" w:cs="Arial"/>
          <w:bCs/>
          <w:spacing w:val="-2"/>
          <w:sz w:val="22"/>
          <w:szCs w:val="22"/>
          <w:highlight w:val="yellow"/>
        </w:rPr>
        <w:t xml:space="preserve">incurra en </w:t>
      </w:r>
      <w:r w:rsidRPr="0008008F">
        <w:rPr>
          <w:rFonts w:ascii="Arial" w:hAnsi="Arial" w:cs="Arial"/>
          <w:sz w:val="22"/>
          <w:szCs w:val="22"/>
          <w:highlight w:val="yellow"/>
        </w:rPr>
        <w:t>atraso en el cumplimiento conforme a lo pactado</w:t>
      </w:r>
      <w:r w:rsidRPr="0008008F">
        <w:rPr>
          <w:rFonts w:ascii="Arial" w:hAnsi="Arial" w:cs="Arial"/>
          <w:bCs/>
          <w:spacing w:val="-2"/>
          <w:sz w:val="22"/>
          <w:szCs w:val="22"/>
          <w:highlight w:val="yellow"/>
        </w:rPr>
        <w:t xml:space="preserve"> </w:t>
      </w:r>
      <w:r w:rsidRPr="0008008F">
        <w:rPr>
          <w:rFonts w:ascii="Arial" w:hAnsi="Arial" w:cs="Arial"/>
          <w:sz w:val="22"/>
          <w:szCs w:val="22"/>
          <w:highlight w:val="yellow"/>
        </w:rPr>
        <w:t>para la prestación de los servicios, objeto del</w:t>
      </w:r>
      <w:r w:rsidRPr="0008008F">
        <w:rPr>
          <w:rFonts w:ascii="Arial" w:hAnsi="Arial" w:cs="Arial"/>
          <w:bCs/>
          <w:spacing w:val="-2"/>
          <w:sz w:val="22"/>
          <w:szCs w:val="22"/>
          <w:highlight w:val="yellow"/>
        </w:rPr>
        <w:t xml:space="preserve"> presente contrato,</w:t>
      </w:r>
      <w:r w:rsidRPr="0008008F">
        <w:rPr>
          <w:rFonts w:ascii="Arial" w:hAnsi="Arial" w:cs="Arial"/>
          <w:bCs/>
          <w:spacing w:val="-2"/>
          <w:sz w:val="22"/>
          <w:szCs w:val="22"/>
        </w:rPr>
        <w:t xml:space="preserve"> </w:t>
      </w:r>
      <w:r w:rsidRPr="00F344C0">
        <w:rPr>
          <w:rFonts w:ascii="Arial" w:hAnsi="Arial" w:cs="Arial"/>
          <w:bCs/>
          <w:spacing w:val="-2"/>
          <w:sz w:val="22"/>
          <w:szCs w:val="22"/>
        </w:rPr>
        <w:t xml:space="preserve">conforme a lo establecido en el Anexo (No.___) parte integral del presente contrato, </w:t>
      </w:r>
      <w:r w:rsidRPr="00F344C0">
        <w:rPr>
          <w:rFonts w:ascii="Arial" w:hAnsi="Arial" w:cs="Arial"/>
          <w:b/>
          <w:sz w:val="22"/>
          <w:szCs w:val="22"/>
        </w:rPr>
        <w:t xml:space="preserve"> “LA DEPENDENCIA O ENTIDAD”</w:t>
      </w:r>
      <w:r w:rsidRPr="00F344C0">
        <w:rPr>
          <w:rFonts w:ascii="Arial" w:hAnsi="Arial" w:cs="Arial"/>
          <w:bCs/>
          <w:spacing w:val="-2"/>
          <w:sz w:val="22"/>
          <w:szCs w:val="22"/>
        </w:rPr>
        <w:t xml:space="preserve"> por </w:t>
      </w:r>
      <w:r w:rsidRPr="005B0EB8">
        <w:rPr>
          <w:rFonts w:ascii="Arial" w:hAnsi="Arial" w:cs="Arial"/>
          <w:bCs/>
          <w:spacing w:val="-2"/>
          <w:sz w:val="22"/>
          <w:szCs w:val="22"/>
        </w:rPr>
        <w:t xml:space="preserve">conducto del </w:t>
      </w:r>
      <w:r w:rsidRPr="005B0EB8">
        <w:rPr>
          <w:rFonts w:ascii="Arial" w:eastAsia="Calibri" w:hAnsi="Arial" w:cs="Arial"/>
          <w:sz w:val="22"/>
          <w:szCs w:val="22"/>
        </w:rPr>
        <w:t>administrador del contrato</w:t>
      </w:r>
      <w:r w:rsidRPr="005B0EB8">
        <w:rPr>
          <w:rFonts w:ascii="Arial" w:hAnsi="Arial" w:cs="Arial"/>
          <w:bCs/>
          <w:spacing w:val="-2"/>
          <w:sz w:val="22"/>
          <w:szCs w:val="22"/>
        </w:rPr>
        <w:t xml:space="preserve"> aplicará la pena convencional </w:t>
      </w:r>
      <w:r w:rsidRPr="005B0EB8">
        <w:rPr>
          <w:rFonts w:ascii="Arial" w:hAnsi="Arial" w:cs="Arial"/>
          <w:bCs/>
          <w:spacing w:val="-2"/>
          <w:sz w:val="22"/>
          <w:szCs w:val="22"/>
        </w:rPr>
        <w:lastRenderedPageBreak/>
        <w:t xml:space="preserve">equivalente al </w:t>
      </w:r>
      <w:r w:rsidRPr="005B0EB8">
        <w:rPr>
          <w:rFonts w:ascii="Arial" w:hAnsi="Arial" w:cs="Arial"/>
          <w:b/>
          <w:bCs/>
          <w:spacing w:val="-2"/>
          <w:sz w:val="22"/>
          <w:szCs w:val="22"/>
          <w:u w:val="single"/>
        </w:rPr>
        <w:t>(INCORPORAR PORCENTAJE DE PENA CONVENCIONAL</w:t>
      </w:r>
      <w:r w:rsidRPr="005B0EB8">
        <w:rPr>
          <w:rFonts w:ascii="Arial" w:hAnsi="Arial" w:cs="Arial"/>
          <w:b/>
          <w:bCs/>
          <w:spacing w:val="-2"/>
          <w:sz w:val="22"/>
          <w:szCs w:val="22"/>
        </w:rPr>
        <w:t>)%</w:t>
      </w:r>
      <w:r w:rsidRPr="005B0EB8">
        <w:rPr>
          <w:rFonts w:ascii="Arial" w:hAnsi="Arial" w:cs="Arial"/>
          <w:sz w:val="22"/>
          <w:szCs w:val="22"/>
        </w:rPr>
        <w:t>,</w:t>
      </w:r>
      <w:r w:rsidRPr="005B0EB8">
        <w:rPr>
          <w:rFonts w:ascii="Arial" w:hAnsi="Arial" w:cs="Arial"/>
          <w:b/>
          <w:sz w:val="22"/>
          <w:szCs w:val="22"/>
          <w:u w:val="single"/>
        </w:rPr>
        <w:t xml:space="preserve"> (</w:t>
      </w:r>
      <w:r w:rsidRPr="005B0EB8">
        <w:rPr>
          <w:rFonts w:ascii="Arial" w:hAnsi="Arial" w:cs="Arial"/>
          <w:b/>
          <w:spacing w:val="-2"/>
          <w:sz w:val="22"/>
          <w:szCs w:val="22"/>
          <w:u w:val="single"/>
        </w:rPr>
        <w:t>EN CASO DE EXISTIR SÓLO UN PORCENTAJE O ESTABLECER DIVERSOS PORCENTAJES REMITIR AL ANEXO CORRESPONDIENTE)</w:t>
      </w:r>
      <w:r w:rsidRPr="005B0EB8">
        <w:rPr>
          <w:rFonts w:ascii="Arial" w:hAnsi="Arial" w:cs="Arial"/>
          <w:b/>
          <w:spacing w:val="-2"/>
          <w:u w:val="single"/>
        </w:rPr>
        <w:t xml:space="preserve"> </w:t>
      </w:r>
      <w:r w:rsidRPr="005B0EB8">
        <w:rPr>
          <w:rFonts w:ascii="Arial" w:hAnsi="Arial" w:cs="Arial"/>
          <w:b/>
          <w:bCs/>
          <w:sz w:val="36"/>
          <w:szCs w:val="36"/>
        </w:rPr>
        <w:t xml:space="preserve"> </w:t>
      </w:r>
      <w:r w:rsidRPr="005B0EB8">
        <w:rPr>
          <w:rFonts w:ascii="Arial" w:hAnsi="Arial" w:cs="Arial"/>
          <w:bCs/>
          <w:spacing w:val="-2"/>
          <w:sz w:val="22"/>
          <w:szCs w:val="22"/>
        </w:rPr>
        <w:t xml:space="preserve">por cada </w:t>
      </w:r>
      <w:r w:rsidRPr="005B0EB8">
        <w:rPr>
          <w:rFonts w:ascii="Arial" w:hAnsi="Arial" w:cs="Arial"/>
          <w:b/>
          <w:bCs/>
          <w:spacing w:val="-2"/>
          <w:sz w:val="22"/>
          <w:szCs w:val="22"/>
          <w:u w:val="single"/>
        </w:rPr>
        <w:t>(CALCULAR PERIODICIDAD DE PENA)</w:t>
      </w:r>
      <w:r w:rsidRPr="005B0EB8">
        <w:rPr>
          <w:rFonts w:ascii="Arial" w:hAnsi="Arial" w:cs="Arial"/>
          <w:bCs/>
          <w:spacing w:val="-2"/>
          <w:sz w:val="22"/>
          <w:szCs w:val="22"/>
        </w:rPr>
        <w:t xml:space="preserve"> de atraso sobre la parte de los servicios no prestados, de conformidad con </w:t>
      </w:r>
      <w:r w:rsidRPr="005B0EB8">
        <w:rPr>
          <w:rFonts w:ascii="Arial" w:hAnsi="Arial" w:cs="Arial"/>
          <w:sz w:val="22"/>
          <w:szCs w:val="22"/>
        </w:rPr>
        <w:t>este instrumento legal</w:t>
      </w:r>
      <w:r w:rsidRPr="005B0EB8">
        <w:rPr>
          <w:rFonts w:ascii="Arial" w:hAnsi="Arial" w:cs="Arial"/>
          <w:bCs/>
          <w:spacing w:val="-2"/>
          <w:sz w:val="22"/>
          <w:szCs w:val="22"/>
        </w:rPr>
        <w:t xml:space="preserve"> </w:t>
      </w:r>
      <w:r w:rsidRPr="005B0EB8">
        <w:rPr>
          <w:rFonts w:ascii="Arial" w:hAnsi="Arial" w:cs="Arial"/>
          <w:sz w:val="22"/>
          <w:szCs w:val="22"/>
        </w:rPr>
        <w:t>y sus respectivos anexos.</w:t>
      </w:r>
    </w:p>
    <w:p w14:paraId="606D7C00" w14:textId="77777777" w:rsidR="007C54EC" w:rsidRPr="005B0EB8" w:rsidRDefault="007C54EC" w:rsidP="007C54EC">
      <w:pPr>
        <w:jc w:val="both"/>
        <w:rPr>
          <w:rFonts w:ascii="Arial" w:hAnsi="Arial" w:cs="Arial"/>
          <w:bCs/>
          <w:spacing w:val="-2"/>
          <w:sz w:val="22"/>
          <w:szCs w:val="22"/>
        </w:rPr>
      </w:pPr>
    </w:p>
    <w:p w14:paraId="633AE816" w14:textId="77777777" w:rsidR="007C54EC" w:rsidRPr="00C0352C" w:rsidRDefault="007C54EC" w:rsidP="007C54EC">
      <w:pPr>
        <w:ind w:right="51"/>
        <w:jc w:val="both"/>
        <w:rPr>
          <w:rFonts w:ascii="Arial" w:hAnsi="Arial" w:cs="Arial"/>
          <w:sz w:val="22"/>
          <w:szCs w:val="22"/>
        </w:rPr>
      </w:pPr>
      <w:r w:rsidRPr="005B0EB8">
        <w:rPr>
          <w:rFonts w:ascii="Arial" w:hAnsi="Arial" w:cs="Arial"/>
          <w:sz w:val="22"/>
          <w:szCs w:val="22"/>
        </w:rPr>
        <w:t xml:space="preserve">El Administrador determinará el cálculo de la pena convencional, </w:t>
      </w:r>
      <w:r w:rsidRPr="005B0EB8">
        <w:rPr>
          <w:rFonts w:ascii="Arial" w:hAnsi="Arial" w:cs="Arial"/>
          <w:bCs/>
          <w:spacing w:val="-2"/>
          <w:sz w:val="22"/>
          <w:szCs w:val="22"/>
        </w:rPr>
        <w:t xml:space="preserve">cuya notificación se realizará por escrito o vía correo electrónico, dentro de los </w:t>
      </w:r>
      <w:r w:rsidRPr="005B0EB8">
        <w:rPr>
          <w:rFonts w:ascii="Arial" w:hAnsi="Arial" w:cs="Arial"/>
          <w:b/>
          <w:bCs/>
          <w:spacing w:val="-2"/>
          <w:sz w:val="22"/>
          <w:szCs w:val="22"/>
          <w:u w:val="single"/>
        </w:rPr>
        <w:t>_(DÍAS)_____</w:t>
      </w:r>
      <w:r w:rsidRPr="005B0EB8">
        <w:rPr>
          <w:rFonts w:ascii="Arial" w:hAnsi="Arial" w:cs="Arial"/>
          <w:b/>
          <w:bCs/>
          <w:spacing w:val="-2"/>
          <w:sz w:val="22"/>
          <w:szCs w:val="22"/>
        </w:rPr>
        <w:t xml:space="preserve"> </w:t>
      </w:r>
      <w:r w:rsidRPr="005B0EB8">
        <w:rPr>
          <w:rFonts w:ascii="Arial" w:hAnsi="Arial" w:cs="Arial"/>
          <w:bCs/>
          <w:spacing w:val="-2"/>
          <w:sz w:val="22"/>
          <w:szCs w:val="22"/>
        </w:rPr>
        <w:t>posteriores al atraso en el cumplimiento de la obligación de que se trate.</w:t>
      </w:r>
      <w:r>
        <w:rPr>
          <w:rFonts w:ascii="Arial" w:hAnsi="Arial" w:cs="Arial"/>
          <w:bCs/>
          <w:spacing w:val="-2"/>
          <w:sz w:val="22"/>
          <w:szCs w:val="22"/>
        </w:rPr>
        <w:t xml:space="preserve"> </w:t>
      </w:r>
    </w:p>
    <w:p w14:paraId="65E676E5" w14:textId="77777777" w:rsidR="007C54EC" w:rsidRPr="00F344C0" w:rsidRDefault="007C54EC" w:rsidP="007C54EC">
      <w:pPr>
        <w:jc w:val="both"/>
        <w:rPr>
          <w:rFonts w:ascii="Arial" w:hAnsi="Arial" w:cs="Arial"/>
          <w:sz w:val="22"/>
          <w:szCs w:val="22"/>
        </w:rPr>
      </w:pPr>
    </w:p>
    <w:p w14:paraId="556C2667" w14:textId="77777777" w:rsidR="007C54EC" w:rsidRPr="00F344C0" w:rsidRDefault="007C54EC" w:rsidP="007C54EC">
      <w:pPr>
        <w:tabs>
          <w:tab w:val="left" w:pos="708"/>
        </w:tabs>
        <w:jc w:val="both"/>
        <w:rPr>
          <w:rFonts w:ascii="Arial" w:hAnsi="Arial" w:cs="Arial"/>
          <w:sz w:val="22"/>
          <w:szCs w:val="22"/>
        </w:rPr>
      </w:pPr>
      <w:r w:rsidRPr="00F344C0">
        <w:rPr>
          <w:rFonts w:ascii="Arial" w:hAnsi="Arial" w:cs="Arial"/>
          <w:sz w:val="22"/>
          <w:szCs w:val="22"/>
        </w:rPr>
        <w:t>El pago de los servicios quedará condicionado, proporcionalmente, al pago que</w:t>
      </w:r>
      <w:r w:rsidRPr="00F344C0">
        <w:rPr>
          <w:rFonts w:ascii="Arial" w:hAnsi="Arial" w:cs="Arial"/>
          <w:b/>
          <w:sz w:val="22"/>
          <w:szCs w:val="22"/>
        </w:rPr>
        <w:t xml:space="preserve"> “EL PROVEEDOR” </w:t>
      </w:r>
      <w:r w:rsidRPr="00F344C0">
        <w:rPr>
          <w:rFonts w:ascii="Arial" w:hAnsi="Arial" w:cs="Arial"/>
          <w:sz w:val="22"/>
          <w:szCs w:val="22"/>
        </w:rPr>
        <w:t>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310A16E2" w14:textId="77777777" w:rsidR="007C54EC" w:rsidRPr="00F344C0" w:rsidRDefault="007C54EC" w:rsidP="007C54EC">
      <w:pPr>
        <w:jc w:val="both"/>
        <w:rPr>
          <w:rFonts w:ascii="Arial" w:hAnsi="Arial" w:cs="Arial"/>
          <w:sz w:val="22"/>
          <w:szCs w:val="22"/>
        </w:rPr>
      </w:pPr>
    </w:p>
    <w:p w14:paraId="6B1CB14B" w14:textId="77777777" w:rsidR="007C54EC" w:rsidRPr="0008008F" w:rsidRDefault="007C54EC" w:rsidP="007C54EC">
      <w:pPr>
        <w:tabs>
          <w:tab w:val="left" w:pos="708"/>
        </w:tabs>
        <w:jc w:val="both"/>
        <w:rPr>
          <w:rFonts w:ascii="Arial" w:hAnsi="Arial" w:cs="Arial"/>
          <w:sz w:val="22"/>
          <w:szCs w:val="22"/>
        </w:rPr>
      </w:pPr>
      <w:r w:rsidRPr="00F344C0">
        <w:rPr>
          <w:rFonts w:ascii="Arial" w:hAnsi="Arial" w:cs="Arial"/>
          <w:sz w:val="22"/>
          <w:szCs w:val="22"/>
        </w:rPr>
        <w:t xml:space="preserve">El pago de la pena podrá efectuarse </w:t>
      </w:r>
      <w:r w:rsidRPr="00F344C0">
        <w:rPr>
          <w:rFonts w:ascii="Arial" w:hAnsi="Arial" w:cs="Arial"/>
          <w:bCs/>
          <w:spacing w:val="-2"/>
          <w:sz w:val="22"/>
          <w:szCs w:val="22"/>
        </w:rPr>
        <w:t>a través del esquema e5cinco</w:t>
      </w:r>
      <w:r w:rsidRPr="00F344C0">
        <w:rPr>
          <w:rFonts w:ascii="Arial" w:hAnsi="Arial" w:cs="Arial"/>
          <w:spacing w:val="-2"/>
          <w:sz w:val="22"/>
          <w:szCs w:val="22"/>
        </w:rPr>
        <w:t xml:space="preserve"> Pago Electrónico de Derechos, Productos y Aprovechamientos (DPA´s),</w:t>
      </w:r>
      <w:r w:rsidRPr="00F344C0">
        <w:rPr>
          <w:rFonts w:ascii="Arial" w:hAnsi="Arial" w:cs="Arial"/>
          <w:sz w:val="22"/>
          <w:szCs w:val="22"/>
        </w:rPr>
        <w:t xml:space="preserve"> </w:t>
      </w:r>
      <w:r w:rsidRPr="00F344C0">
        <w:rPr>
          <w:rFonts w:ascii="Arial" w:hAnsi="Arial" w:cs="Arial"/>
          <w:spacing w:val="-2"/>
          <w:sz w:val="22"/>
          <w:szCs w:val="22"/>
        </w:rPr>
        <w:t>a favor de la Tesorería de la Federación,</w:t>
      </w:r>
      <w:r w:rsidRPr="00F344C0">
        <w:rPr>
          <w:rFonts w:ascii="Arial" w:hAnsi="Arial" w:cs="Arial"/>
          <w:sz w:val="22"/>
          <w:szCs w:val="22"/>
        </w:rPr>
        <w:t xml:space="preserve"> o la Entidad; </w:t>
      </w:r>
      <w:r w:rsidRPr="00F344C0">
        <w:rPr>
          <w:rFonts w:ascii="Arial" w:hAnsi="Arial" w:cs="Arial"/>
          <w:spacing w:val="-2"/>
          <w:sz w:val="22"/>
          <w:szCs w:val="22"/>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46CA783E" w14:textId="77777777" w:rsidR="007C54EC" w:rsidRPr="0008008F" w:rsidRDefault="007C54EC" w:rsidP="007C54EC">
      <w:pPr>
        <w:tabs>
          <w:tab w:val="left" w:pos="708"/>
        </w:tabs>
        <w:jc w:val="both"/>
        <w:rPr>
          <w:rFonts w:ascii="Arial" w:hAnsi="Arial" w:cs="Arial"/>
          <w:sz w:val="22"/>
          <w:szCs w:val="22"/>
        </w:rPr>
      </w:pPr>
    </w:p>
    <w:p w14:paraId="6073AEE0" w14:textId="77777777" w:rsidR="007C54EC" w:rsidRPr="0008008F" w:rsidRDefault="007C54EC" w:rsidP="007C54EC">
      <w:pPr>
        <w:tabs>
          <w:tab w:val="left" w:pos="708"/>
        </w:tabs>
        <w:jc w:val="both"/>
        <w:rPr>
          <w:rFonts w:ascii="Arial" w:hAnsi="Arial" w:cs="Arial"/>
          <w:spacing w:val="-2"/>
          <w:sz w:val="22"/>
          <w:szCs w:val="22"/>
        </w:rPr>
      </w:pPr>
      <w:r w:rsidRPr="0008008F">
        <w:rPr>
          <w:rFonts w:ascii="Arial" w:hAnsi="Arial" w:cs="Arial"/>
          <w:sz w:val="22"/>
          <w:szCs w:val="22"/>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08008F">
        <w:rPr>
          <w:rFonts w:ascii="Arial" w:hAnsi="Arial" w:cs="Arial"/>
          <w:spacing w:val="-2"/>
          <w:sz w:val="22"/>
          <w:szCs w:val="22"/>
          <w:highlight w:val="yellow"/>
        </w:rPr>
        <w:t>.</w:t>
      </w:r>
      <w:r w:rsidRPr="0008008F">
        <w:rPr>
          <w:rFonts w:ascii="Arial" w:hAnsi="Arial" w:cs="Arial"/>
          <w:spacing w:val="-2"/>
          <w:sz w:val="22"/>
          <w:szCs w:val="22"/>
        </w:rPr>
        <w:t xml:space="preserve"> </w:t>
      </w:r>
    </w:p>
    <w:p w14:paraId="5108A4BC" w14:textId="77777777" w:rsidR="007C54EC" w:rsidRPr="0008008F" w:rsidRDefault="007C54EC" w:rsidP="007C54EC">
      <w:pPr>
        <w:pStyle w:val="Texto"/>
        <w:spacing w:after="0" w:line="240" w:lineRule="auto"/>
        <w:ind w:firstLine="0"/>
        <w:rPr>
          <w:rFonts w:eastAsia="Calibri"/>
          <w:sz w:val="22"/>
          <w:szCs w:val="22"/>
          <w:lang w:eastAsia="en-US"/>
        </w:rPr>
      </w:pPr>
    </w:p>
    <w:p w14:paraId="53A4A693" w14:textId="77777777" w:rsidR="007C54EC" w:rsidRPr="005B0EB8" w:rsidRDefault="007C54EC" w:rsidP="007C54EC">
      <w:pPr>
        <w:autoSpaceDE w:val="0"/>
        <w:autoSpaceDN w:val="0"/>
        <w:adjustRightInd w:val="0"/>
        <w:jc w:val="both"/>
        <w:rPr>
          <w:rFonts w:ascii="Arial" w:hAnsi="Arial" w:cs="Arial"/>
          <w:sz w:val="22"/>
          <w:szCs w:val="22"/>
        </w:rPr>
      </w:pPr>
      <w:r>
        <w:rPr>
          <w:rFonts w:ascii="Arial" w:hAnsi="Arial" w:cs="Arial"/>
          <w:sz w:val="22"/>
          <w:szCs w:val="22"/>
        </w:rPr>
        <w:t>Cuando</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quede exceptuado de la presentación de la garantía de cumplimiento, en los supuestos previsto en la </w:t>
      </w:r>
      <w:r w:rsidRPr="00D477DA">
        <w:rPr>
          <w:rFonts w:ascii="Arial" w:hAnsi="Arial" w:cs="Arial"/>
          <w:b/>
          <w:sz w:val="22"/>
          <w:szCs w:val="22"/>
        </w:rPr>
        <w:t>“LAASSP”</w:t>
      </w:r>
      <w:r w:rsidRPr="00D477DA">
        <w:rPr>
          <w:rFonts w:ascii="Arial" w:hAnsi="Arial" w:cs="Arial"/>
          <w:sz w:val="22"/>
          <w:szCs w:val="22"/>
        </w:rPr>
        <w:t xml:space="preserve">, el monto máximo de las penas convencionales por atraso que se puede aplicar, será del 20% (veinte por ciento) del monto de los servicios prestados fuera de la fecha convenida, de conformidad con lo establecido en el tercer párrafo del </w:t>
      </w:r>
      <w:r w:rsidRPr="005B0EB8">
        <w:rPr>
          <w:rFonts w:ascii="Arial" w:hAnsi="Arial" w:cs="Arial"/>
          <w:sz w:val="22"/>
          <w:szCs w:val="22"/>
        </w:rPr>
        <w:t>artículo 96 del Reglamento de la Ley de Adquisiciones, Arrendamientos y Servicios del Sector Público.</w:t>
      </w:r>
    </w:p>
    <w:p w14:paraId="6E972CEB" w14:textId="77777777" w:rsidR="007C54EC" w:rsidRPr="005B0EB8" w:rsidRDefault="007C54EC" w:rsidP="007C54EC">
      <w:pPr>
        <w:autoSpaceDE w:val="0"/>
        <w:autoSpaceDN w:val="0"/>
        <w:adjustRightInd w:val="0"/>
        <w:jc w:val="both"/>
        <w:rPr>
          <w:rFonts w:ascii="Arial" w:hAnsi="Arial" w:cs="Arial"/>
          <w:sz w:val="22"/>
          <w:szCs w:val="22"/>
          <w:u w:val="single"/>
        </w:rPr>
      </w:pPr>
    </w:p>
    <w:p w14:paraId="38A31335" w14:textId="77777777" w:rsidR="007C54EC" w:rsidRPr="00BC0742" w:rsidRDefault="007C54EC" w:rsidP="007C54EC">
      <w:pPr>
        <w:autoSpaceDE w:val="0"/>
        <w:autoSpaceDN w:val="0"/>
        <w:adjustRightInd w:val="0"/>
        <w:jc w:val="both"/>
        <w:rPr>
          <w:rFonts w:ascii="Arial" w:hAnsi="Arial" w:cs="Arial"/>
          <w:sz w:val="22"/>
          <w:szCs w:val="22"/>
        </w:rPr>
      </w:pPr>
      <w:r w:rsidRPr="00BC0742">
        <w:rPr>
          <w:rFonts w:ascii="Arial" w:hAnsi="Arial" w:cs="Arial"/>
          <w:sz w:val="22"/>
          <w:szCs w:val="22"/>
        </w:rPr>
        <w:t xml:space="preserve">INSTRUCCIÓN: PARA EL CASO DE CONTRATACIONES CON CAMPESINOS O GRUPOS URBANOS MARGINADOS, COMO PERSONAS FÍSICAS O MORALES, </w:t>
      </w:r>
      <w:r w:rsidRPr="000F0EA0">
        <w:rPr>
          <w:rFonts w:ascii="Arial" w:hAnsi="Arial" w:cs="Arial"/>
          <w:sz w:val="22"/>
          <w:szCs w:val="22"/>
        </w:rPr>
        <w:t>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w:t>
      </w:r>
      <w:r>
        <w:rPr>
          <w:rFonts w:ascii="Arial" w:hAnsi="Arial" w:cs="Arial"/>
          <w:sz w:val="22"/>
          <w:szCs w:val="22"/>
        </w:rPr>
        <w:t xml:space="preserve">, </w:t>
      </w:r>
      <w:r w:rsidRPr="00BC0742">
        <w:rPr>
          <w:rFonts w:ascii="Arial" w:hAnsi="Arial" w:cs="Arial"/>
          <w:sz w:val="22"/>
          <w:szCs w:val="22"/>
        </w:rPr>
        <w:t xml:space="preserve">AL AMPARO DEL ARTÍCULO </w:t>
      </w:r>
      <w:r>
        <w:rPr>
          <w:rFonts w:ascii="Arial" w:hAnsi="Arial" w:cs="Arial"/>
          <w:sz w:val="22"/>
          <w:szCs w:val="22"/>
        </w:rPr>
        <w:t>54</w:t>
      </w:r>
      <w:r w:rsidRPr="00BC0742">
        <w:rPr>
          <w:rFonts w:ascii="Arial" w:hAnsi="Arial" w:cs="Arial"/>
          <w:sz w:val="22"/>
          <w:szCs w:val="22"/>
        </w:rPr>
        <w:t>, FRACCIÓN XI, DE LA LAASSP, EL ÁREA CONTRATANTE DEBERÁ CONSIDERAR QUE EL MONTO MÁXIMO DE LAS PENAS CONVENCIONALES POR ATRASO SERÁ DEL 10% (DIEZ POR CIENTO), CONFORME LO ESTABLECIDO EN EL ARTÍCULO 96 DEL REGLAMENTO DE LA LAASSP</w:t>
      </w:r>
    </w:p>
    <w:p w14:paraId="63249804" w14:textId="77777777" w:rsidR="007C54EC" w:rsidRPr="0008008F" w:rsidRDefault="007C54EC" w:rsidP="007C54EC">
      <w:pPr>
        <w:pStyle w:val="Texto"/>
        <w:spacing w:after="0" w:line="240" w:lineRule="auto"/>
        <w:ind w:firstLine="0"/>
        <w:rPr>
          <w:rFonts w:eastAsia="Calibri"/>
          <w:sz w:val="22"/>
          <w:szCs w:val="22"/>
          <w:lang w:eastAsia="en-US"/>
        </w:rPr>
      </w:pPr>
    </w:p>
    <w:p w14:paraId="0DE8C166" w14:textId="77777777" w:rsidR="007C54EC" w:rsidRPr="0008008F" w:rsidRDefault="007C54EC" w:rsidP="007C54EC">
      <w:pPr>
        <w:pStyle w:val="Texto"/>
        <w:spacing w:after="0" w:line="240" w:lineRule="auto"/>
        <w:ind w:firstLine="0"/>
        <w:rPr>
          <w:b/>
          <w:sz w:val="20"/>
        </w:rPr>
      </w:pPr>
      <w:r w:rsidRPr="00C97404">
        <w:rPr>
          <w:b/>
          <w:sz w:val="22"/>
          <w:szCs w:val="22"/>
          <w:highlight w:val="yellow"/>
        </w:rPr>
        <w:t>DÉCIMA QUINTA</w:t>
      </w:r>
      <w:r w:rsidRPr="00C97404">
        <w:rPr>
          <w:rFonts w:eastAsia="Calibri"/>
          <w:b/>
          <w:sz w:val="22"/>
          <w:szCs w:val="22"/>
          <w:highlight w:val="yellow"/>
          <w:lang w:eastAsia="en-US"/>
        </w:rPr>
        <w:t>. LICENCIAS, AUTORIZACIONES Y PERMISOS</w:t>
      </w:r>
    </w:p>
    <w:p w14:paraId="355027C5" w14:textId="77777777" w:rsidR="007C54EC" w:rsidRPr="0008008F" w:rsidRDefault="007C54EC" w:rsidP="007C54EC">
      <w:pPr>
        <w:pStyle w:val="Texto"/>
        <w:spacing w:after="0" w:line="240" w:lineRule="auto"/>
        <w:ind w:firstLine="0"/>
        <w:rPr>
          <w:b/>
          <w:sz w:val="20"/>
        </w:rPr>
      </w:pPr>
    </w:p>
    <w:p w14:paraId="5F126F81" w14:textId="77777777" w:rsidR="007C54EC" w:rsidRDefault="007C54EC" w:rsidP="007C54EC">
      <w:pPr>
        <w:pStyle w:val="Texto"/>
        <w:spacing w:after="0" w:line="240" w:lineRule="auto"/>
        <w:ind w:firstLine="0"/>
        <w:rPr>
          <w:rFonts w:eastAsia="Calibri"/>
          <w:sz w:val="22"/>
          <w:szCs w:val="22"/>
          <w:lang w:eastAsia="en-US"/>
        </w:rPr>
      </w:pPr>
      <w:r w:rsidRPr="0008008F">
        <w:rPr>
          <w:b/>
          <w:sz w:val="22"/>
          <w:szCs w:val="22"/>
        </w:rPr>
        <w:lastRenderedPageBreak/>
        <w:t>“EL PROVEEDOR”</w:t>
      </w:r>
      <w:r w:rsidRPr="0008008F">
        <w:rPr>
          <w:rFonts w:eastAsia="Calibri"/>
          <w:sz w:val="22"/>
          <w:szCs w:val="22"/>
          <w:lang w:eastAsia="en-US"/>
        </w:rPr>
        <w:t xml:space="preserve"> se obliga a observar y mantener vigentes las licencias, autorizaciones, permisos o registros requeridos para el cumplimiento de sus obligaciones.</w:t>
      </w:r>
    </w:p>
    <w:p w14:paraId="614C97E1" w14:textId="77777777" w:rsidR="007C54EC" w:rsidRPr="0008008F" w:rsidRDefault="007C54EC" w:rsidP="007C54EC">
      <w:pPr>
        <w:pStyle w:val="Texto"/>
        <w:spacing w:after="0" w:line="240" w:lineRule="auto"/>
        <w:ind w:firstLine="0"/>
        <w:rPr>
          <w:rFonts w:eastAsia="Calibri"/>
          <w:sz w:val="22"/>
          <w:szCs w:val="22"/>
          <w:lang w:eastAsia="en-US"/>
        </w:rPr>
      </w:pPr>
    </w:p>
    <w:p w14:paraId="526B81C8" w14:textId="77777777" w:rsidR="007C54EC" w:rsidRPr="0008008F" w:rsidRDefault="007C54EC" w:rsidP="007C54EC">
      <w:pPr>
        <w:pStyle w:val="Texto"/>
        <w:spacing w:after="0" w:line="240" w:lineRule="auto"/>
        <w:ind w:firstLine="0"/>
        <w:rPr>
          <w:rFonts w:eastAsia="Calibri"/>
          <w:b/>
          <w:sz w:val="22"/>
          <w:szCs w:val="22"/>
          <w:lang w:eastAsia="en-US"/>
        </w:rPr>
      </w:pPr>
      <w:r w:rsidRPr="00C97404">
        <w:rPr>
          <w:b/>
          <w:sz w:val="22"/>
          <w:szCs w:val="22"/>
          <w:highlight w:val="yellow"/>
        </w:rPr>
        <w:t>DÉCIMA SEXTA</w:t>
      </w:r>
      <w:r w:rsidRPr="00C97404">
        <w:rPr>
          <w:rFonts w:eastAsia="Calibri"/>
          <w:b/>
          <w:sz w:val="22"/>
          <w:szCs w:val="22"/>
          <w:highlight w:val="yellow"/>
          <w:lang w:eastAsia="en-US"/>
        </w:rPr>
        <w:t>. PÓLIZA DE RESPONSABILIDAD CIVIL</w:t>
      </w:r>
    </w:p>
    <w:p w14:paraId="015EB6D8" w14:textId="77777777" w:rsidR="007C54EC" w:rsidRPr="006F04FC" w:rsidRDefault="007C54EC" w:rsidP="007C54EC">
      <w:pPr>
        <w:ind w:right="51"/>
        <w:jc w:val="both"/>
        <w:rPr>
          <w:rFonts w:ascii="Arial" w:hAnsi="Arial" w:cs="Arial"/>
          <w:sz w:val="22"/>
          <w:szCs w:val="22"/>
          <w:u w:val="single"/>
        </w:rPr>
      </w:pPr>
    </w:p>
    <w:p w14:paraId="29992023"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 xml:space="preserve">INSTRUCCIÓN: CUANDO NO SE REQUIERA LA CONTRATACIÓN DE SEGURO INCOPORAR EL SIGUIENTE PÁRRAFO: </w:t>
      </w:r>
    </w:p>
    <w:p w14:paraId="7272A3DF" w14:textId="77777777" w:rsidR="007C54EC" w:rsidRPr="005B0EB8" w:rsidRDefault="007C54EC" w:rsidP="007C54EC">
      <w:pPr>
        <w:ind w:right="51"/>
        <w:jc w:val="both"/>
        <w:rPr>
          <w:rFonts w:ascii="Arial" w:hAnsi="Arial" w:cs="Arial"/>
          <w:sz w:val="22"/>
          <w:szCs w:val="22"/>
        </w:rPr>
      </w:pPr>
    </w:p>
    <w:p w14:paraId="3305A074" w14:textId="77777777" w:rsidR="007C54EC" w:rsidRPr="005B0EB8" w:rsidRDefault="007C54EC" w:rsidP="007C54EC">
      <w:pPr>
        <w:jc w:val="both"/>
        <w:rPr>
          <w:rFonts w:ascii="Arial" w:hAnsi="Arial" w:cs="Arial"/>
          <w:sz w:val="22"/>
          <w:szCs w:val="22"/>
        </w:rPr>
      </w:pPr>
      <w:r w:rsidRPr="005B0EB8">
        <w:rPr>
          <w:rFonts w:ascii="Arial" w:hAnsi="Arial" w:cs="Arial"/>
          <w:sz w:val="22"/>
          <w:szCs w:val="22"/>
        </w:rPr>
        <w:t xml:space="preserve">Para la prestación de los servicios materia del presente contrato, no se requiere que </w:t>
      </w:r>
      <w:r w:rsidRPr="005B0EB8">
        <w:rPr>
          <w:rFonts w:ascii="Arial" w:hAnsi="Arial" w:cs="Arial"/>
          <w:b/>
          <w:sz w:val="22"/>
          <w:szCs w:val="22"/>
        </w:rPr>
        <w:t>“EL PROVEEDOR”</w:t>
      </w:r>
      <w:r w:rsidRPr="005B0EB8">
        <w:rPr>
          <w:rFonts w:ascii="Arial" w:hAnsi="Arial" w:cs="Arial"/>
          <w:sz w:val="22"/>
          <w:szCs w:val="22"/>
        </w:rPr>
        <w:t xml:space="preserve"> contrate una póliza de seguro por responsabilidad civil.</w:t>
      </w:r>
    </w:p>
    <w:p w14:paraId="79E95CBA" w14:textId="77777777" w:rsidR="007C54EC" w:rsidRPr="005B0EB8" w:rsidRDefault="007C54EC" w:rsidP="007C54EC">
      <w:pPr>
        <w:ind w:right="51"/>
        <w:jc w:val="both"/>
        <w:rPr>
          <w:rFonts w:ascii="Arial" w:hAnsi="Arial" w:cs="Arial"/>
          <w:b/>
          <w:sz w:val="22"/>
          <w:szCs w:val="22"/>
          <w:u w:val="single"/>
        </w:rPr>
      </w:pPr>
    </w:p>
    <w:p w14:paraId="08973C91"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 xml:space="preserve">INSTRUCCIÓN: CUANDO SE REQUIERA LA CONTRATACIÓN DE SEGURO INCOPORAR LOS SIGUIENTES DOS PÁRRAFOS: </w:t>
      </w:r>
    </w:p>
    <w:p w14:paraId="2CFB36DB" w14:textId="77777777" w:rsidR="007C54EC" w:rsidRPr="005B0EB8" w:rsidRDefault="007C54EC" w:rsidP="007C54EC">
      <w:pPr>
        <w:ind w:right="51"/>
        <w:jc w:val="both"/>
        <w:rPr>
          <w:rFonts w:ascii="Arial" w:hAnsi="Arial" w:cs="Arial"/>
          <w:sz w:val="22"/>
          <w:szCs w:val="22"/>
        </w:rPr>
      </w:pPr>
    </w:p>
    <w:p w14:paraId="3C744188" w14:textId="77777777" w:rsidR="007C54EC" w:rsidRPr="005B0EB8" w:rsidRDefault="007C54EC" w:rsidP="007C54EC">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5B0EB8">
        <w:rPr>
          <w:rFonts w:ascii="Arial" w:hAnsi="Arial" w:cs="Arial"/>
          <w:b/>
          <w:sz w:val="22"/>
          <w:szCs w:val="22"/>
        </w:rPr>
        <w:t>“LA DEPENDENCIA O ENTIDAD”</w:t>
      </w:r>
      <w:r w:rsidRPr="005B0EB8">
        <w:rPr>
          <w:rFonts w:ascii="Arial" w:hAnsi="Arial" w:cs="Arial"/>
          <w:sz w:val="22"/>
          <w:szCs w:val="22"/>
        </w:rPr>
        <w:t>, así como, los que cause a terceros en sus bienes o personas, con motivo de la prestación del servicio materia del presente contrato.</w:t>
      </w:r>
    </w:p>
    <w:p w14:paraId="5302CD4E" w14:textId="77777777" w:rsidR="007C54EC" w:rsidRPr="005B0EB8" w:rsidRDefault="007C54EC" w:rsidP="007C54EC">
      <w:pPr>
        <w:ind w:right="51"/>
        <w:jc w:val="both"/>
        <w:rPr>
          <w:rFonts w:ascii="Arial" w:hAnsi="Arial" w:cs="Arial"/>
          <w:sz w:val="22"/>
          <w:szCs w:val="22"/>
        </w:rPr>
      </w:pPr>
    </w:p>
    <w:p w14:paraId="2D8B0D71" w14:textId="77777777" w:rsidR="007C54EC" w:rsidRPr="005B0EB8" w:rsidRDefault="007C54EC" w:rsidP="007C54EC">
      <w:pPr>
        <w:ind w:right="51"/>
        <w:jc w:val="both"/>
        <w:rPr>
          <w:rFonts w:ascii="Arial" w:hAnsi="Arial" w:cs="Arial"/>
          <w:sz w:val="22"/>
          <w:szCs w:val="22"/>
        </w:rPr>
      </w:pPr>
      <w:r w:rsidRPr="005B0EB8">
        <w:rPr>
          <w:rFonts w:ascii="Arial" w:hAnsi="Arial" w:cs="Arial"/>
          <w:sz w:val="22"/>
          <w:szCs w:val="22"/>
        </w:rPr>
        <w:t>La póliza deberá contener las siguientes coberturas:</w:t>
      </w:r>
    </w:p>
    <w:p w14:paraId="4A8F754D" w14:textId="77777777" w:rsidR="007C54EC" w:rsidRPr="005B0EB8" w:rsidRDefault="007C54EC" w:rsidP="007C54EC">
      <w:pPr>
        <w:ind w:right="51"/>
        <w:jc w:val="both"/>
        <w:rPr>
          <w:rFonts w:ascii="Arial" w:hAnsi="Arial" w:cs="Arial"/>
          <w:sz w:val="22"/>
          <w:szCs w:val="22"/>
          <w:u w:val="single"/>
        </w:rPr>
      </w:pPr>
    </w:p>
    <w:p w14:paraId="7C93EF39"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 DESCRIBIR LAS COBERTURAS, ATENDIENDO A LAS NECESIDADES, TIPO Y CARACTERÍSTICAS DEL SERVICIO</w:t>
      </w:r>
    </w:p>
    <w:p w14:paraId="524D5F42" w14:textId="77777777" w:rsidR="007C54EC" w:rsidRPr="0008008F" w:rsidRDefault="007C54EC" w:rsidP="007C54EC">
      <w:pPr>
        <w:ind w:right="51"/>
        <w:jc w:val="both"/>
        <w:rPr>
          <w:rFonts w:ascii="Arial" w:hAnsi="Arial" w:cs="Arial"/>
          <w:sz w:val="22"/>
          <w:szCs w:val="22"/>
        </w:rPr>
      </w:pPr>
    </w:p>
    <w:p w14:paraId="7D4C430F" w14:textId="77777777" w:rsidR="007C54EC" w:rsidRPr="0008008F" w:rsidRDefault="007C54EC" w:rsidP="007C54EC">
      <w:pPr>
        <w:jc w:val="both"/>
        <w:rPr>
          <w:rFonts w:ascii="Arial" w:eastAsia="Calibri" w:hAnsi="Arial" w:cs="Arial"/>
          <w:sz w:val="22"/>
          <w:szCs w:val="22"/>
        </w:rPr>
      </w:pPr>
      <w:r w:rsidRPr="00C97404">
        <w:rPr>
          <w:rFonts w:ascii="Arial" w:eastAsia="Calibri" w:hAnsi="Arial" w:cs="Arial"/>
          <w:b/>
          <w:sz w:val="22"/>
          <w:szCs w:val="22"/>
          <w:highlight w:val="yellow"/>
        </w:rPr>
        <w:t>DÉCIMA SÉPTIMA. TRANSPORTE</w:t>
      </w:r>
    </w:p>
    <w:p w14:paraId="71B59FB7" w14:textId="77777777" w:rsidR="007C54EC" w:rsidRPr="0008008F" w:rsidRDefault="007C54EC" w:rsidP="007C54EC">
      <w:pPr>
        <w:jc w:val="both"/>
        <w:rPr>
          <w:rFonts w:ascii="Arial" w:eastAsia="Calibri" w:hAnsi="Arial" w:cs="Arial"/>
          <w:sz w:val="22"/>
          <w:szCs w:val="22"/>
        </w:rPr>
      </w:pPr>
    </w:p>
    <w:p w14:paraId="5FBD26B1" w14:textId="77777777" w:rsidR="007C54EC" w:rsidRPr="0008008F" w:rsidRDefault="007C54EC" w:rsidP="007C54EC">
      <w:pPr>
        <w:ind w:right="51"/>
        <w:jc w:val="both"/>
        <w:rPr>
          <w:rFonts w:ascii="Arial" w:hAnsi="Arial" w:cs="Arial"/>
          <w:sz w:val="22"/>
          <w:szCs w:val="22"/>
        </w:rPr>
      </w:pPr>
      <w:r w:rsidRPr="0008008F">
        <w:rPr>
          <w:rFonts w:ascii="Arial" w:hAnsi="Arial" w:cs="Arial"/>
          <w:b/>
          <w:sz w:val="22"/>
          <w:szCs w:val="22"/>
        </w:rPr>
        <w:t>“EL PROVEEDOR”</w:t>
      </w:r>
      <w:r w:rsidRPr="0008008F">
        <w:rPr>
          <w:rFonts w:ascii="Arial" w:eastAsia="Calibri" w:hAnsi="Arial" w:cs="Arial"/>
          <w:sz w:val="22"/>
          <w:szCs w:val="22"/>
        </w:rPr>
        <w:t xml:space="preserve"> se obliga bajo su costa y riesgo, a trasportar los bienes e insumos necesarios </w:t>
      </w:r>
      <w:r w:rsidRPr="005B0EB8">
        <w:rPr>
          <w:rFonts w:ascii="Arial" w:eastAsia="Calibri" w:hAnsi="Arial" w:cs="Arial"/>
          <w:sz w:val="22"/>
          <w:szCs w:val="22"/>
        </w:rPr>
        <w:t xml:space="preserve">para la prestación del servicio, desde su lugar de origen, hasta las instalaciones señaladas en el </w:t>
      </w:r>
      <w:r w:rsidRPr="005B0EB8">
        <w:rPr>
          <w:rFonts w:ascii="Arial" w:eastAsia="Calibri" w:hAnsi="Arial" w:cs="Arial"/>
          <w:b/>
          <w:sz w:val="22"/>
          <w:szCs w:val="22"/>
          <w:u w:val="single"/>
        </w:rPr>
        <w:t>(ESTABLECER EL DOCUMENTO O ANEXO DONDE SE ENCUENTRAN LOS DOMICILIOS, O EN SU DEFECTO REDACTARLOS)</w:t>
      </w:r>
      <w:r w:rsidRPr="005B0EB8">
        <w:rPr>
          <w:rFonts w:ascii="Arial" w:eastAsia="Calibri" w:hAnsi="Arial" w:cs="Arial"/>
          <w:sz w:val="22"/>
          <w:szCs w:val="22"/>
        </w:rPr>
        <w:t xml:space="preserve"> del presente contrato.</w:t>
      </w:r>
    </w:p>
    <w:p w14:paraId="76822DD6" w14:textId="77777777" w:rsidR="007C54EC" w:rsidRPr="0008008F" w:rsidRDefault="007C54EC" w:rsidP="007C54EC">
      <w:pPr>
        <w:ind w:right="51"/>
        <w:jc w:val="both"/>
        <w:rPr>
          <w:rFonts w:ascii="Arial" w:hAnsi="Arial" w:cs="Arial"/>
          <w:sz w:val="22"/>
          <w:szCs w:val="22"/>
        </w:rPr>
      </w:pPr>
    </w:p>
    <w:p w14:paraId="7B256D44" w14:textId="77777777" w:rsidR="007C54EC" w:rsidRPr="0008008F" w:rsidRDefault="007C54EC" w:rsidP="007C54EC">
      <w:pPr>
        <w:jc w:val="both"/>
        <w:rPr>
          <w:rFonts w:ascii="Arial" w:hAnsi="Arial" w:cs="Arial"/>
          <w:sz w:val="22"/>
          <w:szCs w:val="22"/>
          <w:highlight w:val="yellow"/>
        </w:rPr>
      </w:pPr>
      <w:r w:rsidRPr="00D477DA">
        <w:rPr>
          <w:rFonts w:ascii="Arial" w:hAnsi="Arial" w:cs="Arial"/>
          <w:b/>
          <w:sz w:val="22"/>
          <w:szCs w:val="22"/>
          <w:highlight w:val="yellow"/>
        </w:rPr>
        <w:t xml:space="preserve">DÉCIMA OCTAVA. IMPUESTOS </w:t>
      </w:r>
      <w:r w:rsidRPr="0008008F">
        <w:rPr>
          <w:rFonts w:ascii="Arial" w:hAnsi="Arial" w:cs="Arial"/>
          <w:b/>
          <w:sz w:val="22"/>
          <w:szCs w:val="22"/>
          <w:highlight w:val="yellow"/>
        </w:rPr>
        <w:t>Y DERECHOS</w:t>
      </w:r>
    </w:p>
    <w:p w14:paraId="65DDB3BA" w14:textId="77777777" w:rsidR="007C54EC" w:rsidRPr="0008008F" w:rsidRDefault="007C54EC" w:rsidP="007C54EC">
      <w:pPr>
        <w:jc w:val="both"/>
        <w:rPr>
          <w:rFonts w:ascii="Arial" w:hAnsi="Arial" w:cs="Arial"/>
          <w:sz w:val="22"/>
          <w:szCs w:val="22"/>
          <w:highlight w:val="yellow"/>
        </w:rPr>
      </w:pPr>
    </w:p>
    <w:p w14:paraId="0544C150" w14:textId="77777777" w:rsidR="007C54EC" w:rsidRPr="0008008F" w:rsidRDefault="007C54EC" w:rsidP="007C54EC">
      <w:pPr>
        <w:ind w:right="51"/>
        <w:jc w:val="both"/>
        <w:rPr>
          <w:rFonts w:ascii="Arial" w:hAnsi="Arial" w:cs="Arial"/>
          <w:sz w:val="22"/>
          <w:szCs w:val="22"/>
        </w:rPr>
      </w:pPr>
      <w:r w:rsidRPr="0008008F">
        <w:rPr>
          <w:rFonts w:ascii="Arial" w:hAnsi="Arial" w:cs="Arial"/>
          <w:sz w:val="22"/>
          <w:szCs w:val="22"/>
          <w:highlight w:val="yellow"/>
        </w:rPr>
        <w:t xml:space="preserve">Los impuestos, derechos y gastos que procedan con motivo de la prestación de los servicios, objeto del presente contrato, serán pagados por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mismos que no serán repercutidos a</w:t>
      </w:r>
      <w:r w:rsidRPr="00D477DA">
        <w:rPr>
          <w:rFonts w:ascii="Arial" w:hAnsi="Arial" w:cs="Arial"/>
          <w:b/>
          <w:sz w:val="22"/>
          <w:szCs w:val="22"/>
        </w:rPr>
        <w:t xml:space="preserve"> “LA DEPENDENCIA O ENTIDAD”</w:t>
      </w:r>
      <w:r w:rsidRPr="00D477DA">
        <w:rPr>
          <w:rFonts w:ascii="Arial" w:hAnsi="Arial" w:cs="Arial"/>
          <w:sz w:val="22"/>
          <w:szCs w:val="22"/>
        </w:rPr>
        <w:t>.</w:t>
      </w:r>
    </w:p>
    <w:p w14:paraId="39B8CC44" w14:textId="77777777" w:rsidR="007C54EC" w:rsidRPr="0008008F" w:rsidRDefault="007C54EC" w:rsidP="007C54EC">
      <w:pPr>
        <w:ind w:right="51"/>
        <w:jc w:val="both"/>
        <w:rPr>
          <w:rFonts w:ascii="Arial" w:hAnsi="Arial" w:cs="Arial"/>
          <w:b/>
          <w:sz w:val="22"/>
          <w:szCs w:val="22"/>
        </w:rPr>
      </w:pPr>
    </w:p>
    <w:p w14:paraId="01811B02" w14:textId="77777777" w:rsidR="007C54EC" w:rsidRDefault="007C54EC" w:rsidP="007C54EC">
      <w:pPr>
        <w:ind w:right="51"/>
        <w:jc w:val="both"/>
        <w:rPr>
          <w:rFonts w:ascii="Arial" w:hAnsi="Arial" w:cs="Arial"/>
          <w:sz w:val="22"/>
          <w:szCs w:val="22"/>
        </w:rPr>
      </w:pP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sólo cubrirá, cuando aplique, lo correspondiente al Impuesto al Valor Agregado (IVA), en los términos de la normatividad aplicable y de conformidad con las disposiciones fiscales vigentes.</w:t>
      </w:r>
    </w:p>
    <w:p w14:paraId="50F5C815" w14:textId="77777777" w:rsidR="007C54EC" w:rsidRPr="0008008F" w:rsidRDefault="007C54EC" w:rsidP="007C54EC">
      <w:pPr>
        <w:ind w:right="51"/>
        <w:jc w:val="both"/>
        <w:rPr>
          <w:rFonts w:ascii="Arial" w:hAnsi="Arial" w:cs="Arial"/>
          <w:sz w:val="22"/>
          <w:szCs w:val="22"/>
        </w:rPr>
      </w:pPr>
    </w:p>
    <w:p w14:paraId="0009BBDB" w14:textId="77777777" w:rsidR="007C54EC" w:rsidRPr="0008008F" w:rsidRDefault="007C54EC" w:rsidP="007C54EC">
      <w:pPr>
        <w:ind w:right="51"/>
        <w:jc w:val="both"/>
        <w:rPr>
          <w:rFonts w:ascii="Arial" w:hAnsi="Arial" w:cs="Arial"/>
          <w:sz w:val="22"/>
          <w:szCs w:val="22"/>
        </w:rPr>
      </w:pPr>
    </w:p>
    <w:p w14:paraId="1078608E" w14:textId="77777777" w:rsidR="007C54EC" w:rsidRPr="00D477DA" w:rsidRDefault="007C54EC" w:rsidP="007C54EC">
      <w:pPr>
        <w:tabs>
          <w:tab w:val="left" w:pos="2340"/>
        </w:tabs>
        <w:jc w:val="both"/>
        <w:rPr>
          <w:rFonts w:ascii="Arial" w:hAnsi="Arial" w:cs="Arial"/>
          <w:b/>
          <w:sz w:val="22"/>
          <w:szCs w:val="22"/>
          <w:highlight w:val="yellow"/>
        </w:rPr>
      </w:pPr>
      <w:r w:rsidRPr="00D477DA">
        <w:rPr>
          <w:rFonts w:ascii="Arial" w:hAnsi="Arial" w:cs="Arial"/>
          <w:b/>
          <w:sz w:val="22"/>
          <w:szCs w:val="22"/>
          <w:highlight w:val="yellow"/>
        </w:rPr>
        <w:t>DÉCIMA NOVENA.</w:t>
      </w:r>
      <w:r w:rsidRPr="00D477DA">
        <w:rPr>
          <w:rFonts w:ascii="Arial" w:hAnsi="Arial" w:cs="Arial"/>
          <w:sz w:val="22"/>
          <w:szCs w:val="22"/>
          <w:highlight w:val="yellow"/>
        </w:rPr>
        <w:t xml:space="preserve"> </w:t>
      </w:r>
      <w:r w:rsidRPr="00D477DA">
        <w:rPr>
          <w:rFonts w:ascii="Arial" w:hAnsi="Arial" w:cs="Arial"/>
          <w:b/>
          <w:sz w:val="22"/>
          <w:szCs w:val="22"/>
          <w:highlight w:val="yellow"/>
        </w:rPr>
        <w:t>PROHIBICIÓN DE CESIÓN DE DERECHOS Y OBLIGACIONES</w:t>
      </w:r>
    </w:p>
    <w:p w14:paraId="751CF091" w14:textId="77777777" w:rsidR="007C54EC" w:rsidRPr="0008008F" w:rsidRDefault="007C54EC" w:rsidP="007C54EC">
      <w:pPr>
        <w:tabs>
          <w:tab w:val="left" w:pos="2340"/>
        </w:tabs>
        <w:jc w:val="both"/>
        <w:rPr>
          <w:rFonts w:ascii="Arial" w:hAnsi="Arial" w:cs="Arial"/>
          <w:b/>
          <w:sz w:val="22"/>
          <w:szCs w:val="22"/>
          <w:highlight w:val="yellow"/>
        </w:rPr>
      </w:pPr>
    </w:p>
    <w:p w14:paraId="7245CF05" w14:textId="77777777" w:rsidR="007C54EC" w:rsidRDefault="007C54EC" w:rsidP="007C54EC">
      <w:pPr>
        <w:ind w:right="51"/>
        <w:jc w:val="both"/>
        <w:rPr>
          <w:rFonts w:ascii="Arial" w:hAnsi="Arial" w:cs="Arial"/>
          <w:sz w:val="22"/>
          <w:szCs w:val="22"/>
        </w:rPr>
      </w:pPr>
      <w:r w:rsidRPr="00D477DA">
        <w:rPr>
          <w:rFonts w:ascii="Arial" w:hAnsi="Arial" w:cs="Arial"/>
          <w:b/>
          <w:sz w:val="22"/>
          <w:szCs w:val="22"/>
        </w:rPr>
        <w:lastRenderedPageBreak/>
        <w:t>“EL PROVEEDOR”</w:t>
      </w:r>
      <w:r w:rsidRPr="00D477DA">
        <w:rPr>
          <w:rFonts w:ascii="Arial" w:hAnsi="Arial" w:cs="Arial"/>
          <w:sz w:val="22"/>
          <w:szCs w:val="22"/>
        </w:rPr>
        <w:t xml:space="preserve"> </w:t>
      </w:r>
      <w:r w:rsidRPr="0008008F">
        <w:rPr>
          <w:rFonts w:ascii="Arial" w:hAnsi="Arial" w:cs="Arial"/>
          <w:sz w:val="22"/>
          <w:szCs w:val="22"/>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08008F">
        <w:rPr>
          <w:rFonts w:ascii="Arial" w:hAnsi="Arial" w:cs="Arial"/>
          <w:sz w:val="22"/>
          <w:szCs w:val="22"/>
        </w:rPr>
        <w:t xml:space="preserve"> </w:t>
      </w:r>
      <w:r w:rsidRPr="00D477DA">
        <w:rPr>
          <w:rFonts w:ascii="Arial" w:hAnsi="Arial" w:cs="Arial"/>
          <w:b/>
          <w:sz w:val="22"/>
          <w:szCs w:val="22"/>
        </w:rPr>
        <w:t>“LA DEPENDENCIA O ENTIDAD”</w:t>
      </w:r>
      <w:r w:rsidRPr="00D477DA">
        <w:rPr>
          <w:rFonts w:ascii="Arial" w:hAnsi="Arial" w:cs="Arial"/>
          <w:sz w:val="22"/>
          <w:szCs w:val="22"/>
        </w:rPr>
        <w:t>.</w:t>
      </w:r>
    </w:p>
    <w:p w14:paraId="7B23F39D" w14:textId="77777777" w:rsidR="007C54EC" w:rsidRPr="0008008F" w:rsidRDefault="007C54EC" w:rsidP="007C54EC">
      <w:pPr>
        <w:ind w:right="51"/>
        <w:jc w:val="both"/>
        <w:rPr>
          <w:rFonts w:ascii="Arial" w:hAnsi="Arial" w:cs="Arial"/>
          <w:sz w:val="22"/>
          <w:szCs w:val="22"/>
        </w:rPr>
      </w:pPr>
    </w:p>
    <w:p w14:paraId="2D45D788" w14:textId="77777777" w:rsidR="007C54EC" w:rsidRPr="0008008F" w:rsidRDefault="007C54EC" w:rsidP="007C54EC">
      <w:pPr>
        <w:tabs>
          <w:tab w:val="left" w:pos="2340"/>
        </w:tabs>
        <w:jc w:val="both"/>
        <w:rPr>
          <w:rFonts w:ascii="Arial" w:hAnsi="Arial" w:cs="Arial"/>
          <w:sz w:val="22"/>
          <w:szCs w:val="22"/>
        </w:rPr>
      </w:pPr>
      <w:r w:rsidRPr="00C97404">
        <w:rPr>
          <w:rFonts w:ascii="Arial" w:hAnsi="Arial" w:cs="Arial"/>
          <w:b/>
          <w:sz w:val="22"/>
          <w:szCs w:val="22"/>
          <w:highlight w:val="yellow"/>
        </w:rPr>
        <w:t>VIGÉSIMA. DERECHOS DE AUTOR, PATENTES Y/O MARCAS</w:t>
      </w:r>
    </w:p>
    <w:p w14:paraId="6B6A3BDE" w14:textId="77777777" w:rsidR="007C54EC" w:rsidRPr="0008008F" w:rsidRDefault="007C54EC" w:rsidP="007C54EC">
      <w:pPr>
        <w:tabs>
          <w:tab w:val="left" w:pos="2340"/>
        </w:tabs>
        <w:jc w:val="both"/>
        <w:rPr>
          <w:rFonts w:ascii="Arial" w:hAnsi="Arial" w:cs="Arial"/>
          <w:sz w:val="22"/>
          <w:szCs w:val="22"/>
        </w:rPr>
      </w:pPr>
    </w:p>
    <w:p w14:paraId="6587AE14" w14:textId="77777777" w:rsidR="007C54EC" w:rsidRPr="0008008F" w:rsidRDefault="007C54EC" w:rsidP="007C54EC">
      <w:pPr>
        <w:tabs>
          <w:tab w:val="left" w:pos="2340"/>
        </w:tabs>
        <w:jc w:val="both"/>
        <w:rPr>
          <w:rFonts w:ascii="Arial" w:hAnsi="Arial" w:cs="Arial"/>
          <w:sz w:val="22"/>
          <w:szCs w:val="22"/>
        </w:rPr>
      </w:pPr>
      <w:r w:rsidRPr="0008008F">
        <w:rPr>
          <w:rFonts w:ascii="Arial" w:hAnsi="Arial" w:cs="Arial"/>
          <w:b/>
          <w:sz w:val="22"/>
          <w:szCs w:val="22"/>
        </w:rPr>
        <w:t>“EL PROVEEDOR”</w:t>
      </w:r>
      <w:r w:rsidRPr="0008008F">
        <w:rPr>
          <w:rFonts w:ascii="Arial" w:hAnsi="Arial" w:cs="Arial"/>
          <w:sz w:val="22"/>
          <w:szCs w:val="22"/>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08008F">
        <w:rPr>
          <w:rFonts w:ascii="Arial" w:hAnsi="Arial" w:cs="Arial"/>
          <w:b/>
          <w:sz w:val="22"/>
          <w:szCs w:val="22"/>
        </w:rPr>
        <w:t>“LA DEPENDENCIA O ENTIDAD”</w:t>
      </w:r>
      <w:r w:rsidRPr="0008008F">
        <w:rPr>
          <w:rFonts w:ascii="Arial" w:hAnsi="Arial" w:cs="Arial"/>
          <w:sz w:val="22"/>
          <w:szCs w:val="22"/>
        </w:rPr>
        <w:t xml:space="preserve"> o a terceros.</w:t>
      </w:r>
    </w:p>
    <w:p w14:paraId="212E2DFA" w14:textId="77777777" w:rsidR="007C54EC" w:rsidRPr="0008008F" w:rsidRDefault="007C54EC" w:rsidP="007C54EC">
      <w:pPr>
        <w:tabs>
          <w:tab w:val="left" w:pos="2340"/>
        </w:tabs>
        <w:jc w:val="both"/>
        <w:rPr>
          <w:rFonts w:ascii="Arial" w:hAnsi="Arial" w:cs="Arial"/>
          <w:sz w:val="22"/>
          <w:szCs w:val="22"/>
        </w:rPr>
      </w:pPr>
    </w:p>
    <w:p w14:paraId="03A69B34" w14:textId="77777777" w:rsidR="007C54EC" w:rsidRPr="0008008F" w:rsidRDefault="007C54EC" w:rsidP="007C54EC">
      <w:pPr>
        <w:tabs>
          <w:tab w:val="left" w:pos="2340"/>
        </w:tabs>
        <w:jc w:val="both"/>
        <w:rPr>
          <w:rFonts w:ascii="Arial" w:hAnsi="Arial" w:cs="Arial"/>
          <w:sz w:val="22"/>
          <w:szCs w:val="22"/>
        </w:rPr>
      </w:pPr>
      <w:r w:rsidRPr="0008008F">
        <w:rPr>
          <w:rFonts w:ascii="Arial" w:hAnsi="Arial" w:cs="Arial"/>
          <w:sz w:val="22"/>
          <w:szCs w:val="22"/>
        </w:rPr>
        <w:t xml:space="preserve">De presentarse alguna reclamación en contra de </w:t>
      </w:r>
      <w:r w:rsidRPr="0008008F">
        <w:rPr>
          <w:rFonts w:ascii="Arial" w:hAnsi="Arial" w:cs="Arial"/>
          <w:b/>
          <w:sz w:val="22"/>
          <w:szCs w:val="22"/>
        </w:rPr>
        <w:t>“LA DEPENDENCIA O ENTIDAD”</w:t>
      </w:r>
      <w:r w:rsidRPr="0008008F">
        <w:rPr>
          <w:rFonts w:ascii="Arial" w:hAnsi="Arial" w:cs="Arial"/>
          <w:sz w:val="22"/>
          <w:szCs w:val="22"/>
        </w:rPr>
        <w:t xml:space="preserve">, por cualquiera de las causas antes mencionadas, </w:t>
      </w:r>
      <w:r w:rsidRPr="0008008F">
        <w:rPr>
          <w:rFonts w:ascii="Arial" w:hAnsi="Arial" w:cs="Arial"/>
          <w:b/>
          <w:sz w:val="22"/>
          <w:szCs w:val="22"/>
        </w:rPr>
        <w:t>“EL PROVEEDOR”</w:t>
      </w:r>
      <w:r w:rsidRPr="0008008F">
        <w:rPr>
          <w:rFonts w:ascii="Arial" w:hAnsi="Arial" w:cs="Arial"/>
          <w:sz w:val="22"/>
          <w:szCs w:val="22"/>
        </w:rPr>
        <w:t xml:space="preserve">, se obliga a salvaguardar los derechos e intereses de </w:t>
      </w:r>
      <w:r w:rsidRPr="0008008F">
        <w:rPr>
          <w:rFonts w:ascii="Arial" w:hAnsi="Arial" w:cs="Arial"/>
          <w:b/>
          <w:sz w:val="22"/>
          <w:szCs w:val="22"/>
        </w:rPr>
        <w:t>“LA DEPENDENCIA O ENTIDAD”</w:t>
      </w:r>
      <w:r w:rsidRPr="0008008F">
        <w:rPr>
          <w:rFonts w:ascii="Arial" w:hAnsi="Arial" w:cs="Arial"/>
          <w:sz w:val="22"/>
          <w:szCs w:val="22"/>
        </w:rPr>
        <w:t xml:space="preserve"> de cualquier controversia, liberándola de toda responsabilidad de carácter civil, penal, mercantil, fiscal o de cualquier otra índole, sacándola en paz y a salvo.</w:t>
      </w:r>
    </w:p>
    <w:p w14:paraId="299CC307" w14:textId="77777777" w:rsidR="007C54EC" w:rsidRPr="0008008F" w:rsidRDefault="007C54EC" w:rsidP="007C54EC">
      <w:pPr>
        <w:tabs>
          <w:tab w:val="left" w:pos="2340"/>
        </w:tabs>
        <w:jc w:val="both"/>
        <w:rPr>
          <w:rFonts w:ascii="Arial" w:hAnsi="Arial" w:cs="Arial"/>
          <w:sz w:val="22"/>
          <w:szCs w:val="22"/>
        </w:rPr>
      </w:pPr>
    </w:p>
    <w:p w14:paraId="7DF2B2AA" w14:textId="77777777" w:rsidR="007C54EC" w:rsidRPr="0008008F" w:rsidRDefault="007C54EC" w:rsidP="007C54EC">
      <w:pPr>
        <w:ind w:right="51"/>
        <w:jc w:val="both"/>
        <w:rPr>
          <w:rFonts w:ascii="Arial" w:hAnsi="Arial" w:cs="Arial"/>
          <w:sz w:val="22"/>
          <w:szCs w:val="22"/>
        </w:rPr>
      </w:pPr>
      <w:r w:rsidRPr="0008008F">
        <w:rPr>
          <w:rFonts w:ascii="Arial" w:hAnsi="Arial" w:cs="Arial"/>
          <w:sz w:val="22"/>
          <w:szCs w:val="22"/>
        </w:rPr>
        <w:t xml:space="preserve">En caso de que </w:t>
      </w:r>
      <w:r w:rsidRPr="0008008F">
        <w:rPr>
          <w:rFonts w:ascii="Arial" w:hAnsi="Arial" w:cs="Arial"/>
          <w:b/>
          <w:sz w:val="22"/>
          <w:szCs w:val="22"/>
        </w:rPr>
        <w:t>“LA DEPENDENCIA O ENTIDAD”</w:t>
      </w:r>
      <w:r w:rsidRPr="0008008F">
        <w:rPr>
          <w:rFonts w:ascii="Arial" w:hAnsi="Arial" w:cs="Arial"/>
          <w:sz w:val="22"/>
          <w:szCs w:val="22"/>
        </w:rPr>
        <w:t xml:space="preserve"> tuviese que erogar recursos por cualquiera de estos conceptos, </w:t>
      </w:r>
      <w:r w:rsidRPr="0008008F">
        <w:rPr>
          <w:rFonts w:ascii="Arial" w:hAnsi="Arial" w:cs="Arial"/>
          <w:b/>
          <w:sz w:val="22"/>
          <w:szCs w:val="22"/>
        </w:rPr>
        <w:t>“EL PROVEEDOR”</w:t>
      </w:r>
      <w:r w:rsidRPr="0008008F">
        <w:rPr>
          <w:rFonts w:ascii="Arial" w:hAnsi="Arial" w:cs="Arial"/>
          <w:sz w:val="22"/>
          <w:szCs w:val="22"/>
        </w:rPr>
        <w:t xml:space="preserve"> se obliga a reembolsar de manera inmediata los recursos erogados por aquella.</w:t>
      </w:r>
    </w:p>
    <w:p w14:paraId="62BD1CC4" w14:textId="77777777" w:rsidR="007C54EC" w:rsidRPr="0008008F" w:rsidRDefault="007C54EC" w:rsidP="007C54EC">
      <w:pPr>
        <w:ind w:right="51"/>
        <w:jc w:val="both"/>
        <w:rPr>
          <w:rFonts w:ascii="Arial" w:hAnsi="Arial" w:cs="Arial"/>
          <w:strike/>
          <w:sz w:val="22"/>
          <w:szCs w:val="22"/>
        </w:rPr>
      </w:pPr>
    </w:p>
    <w:p w14:paraId="0C057288" w14:textId="77777777" w:rsidR="007C54EC" w:rsidRPr="0008008F" w:rsidRDefault="007C54EC" w:rsidP="007C54EC">
      <w:pPr>
        <w:tabs>
          <w:tab w:val="center" w:pos="567"/>
        </w:tabs>
        <w:autoSpaceDE w:val="0"/>
        <w:autoSpaceDN w:val="0"/>
        <w:adjustRightInd w:val="0"/>
        <w:ind w:right="48"/>
        <w:jc w:val="both"/>
        <w:rPr>
          <w:rFonts w:ascii="Arial" w:hAnsi="Arial" w:cs="Arial"/>
          <w:b/>
          <w:bCs/>
          <w:sz w:val="22"/>
          <w:szCs w:val="22"/>
        </w:rPr>
      </w:pPr>
      <w:r w:rsidRPr="00C97404">
        <w:rPr>
          <w:rFonts w:ascii="Arial" w:hAnsi="Arial" w:cs="Arial"/>
          <w:b/>
          <w:bCs/>
          <w:sz w:val="22"/>
          <w:szCs w:val="22"/>
          <w:highlight w:val="yellow"/>
        </w:rPr>
        <w:t>VIGÉSIMA PRIMERA.</w:t>
      </w:r>
      <w:r w:rsidRPr="0008008F">
        <w:rPr>
          <w:rFonts w:ascii="Arial" w:hAnsi="Arial" w:cs="Arial"/>
          <w:b/>
          <w:bCs/>
          <w:sz w:val="22"/>
          <w:szCs w:val="22"/>
        </w:rPr>
        <w:t xml:space="preserve"> </w:t>
      </w:r>
      <w:r w:rsidRPr="0008008F">
        <w:rPr>
          <w:rFonts w:ascii="Arial" w:hAnsi="Arial" w:cs="Arial"/>
          <w:b/>
          <w:bCs/>
          <w:sz w:val="22"/>
          <w:szCs w:val="22"/>
          <w:highlight w:val="yellow"/>
        </w:rPr>
        <w:t>CONFIDENCIALIDAD Y PROTECCIÓN DE DATOS PERSONALES.</w:t>
      </w:r>
    </w:p>
    <w:p w14:paraId="48079164" w14:textId="77777777" w:rsidR="007C54EC" w:rsidRPr="0008008F" w:rsidRDefault="007C54EC" w:rsidP="007C54EC">
      <w:pPr>
        <w:tabs>
          <w:tab w:val="center" w:pos="567"/>
        </w:tabs>
        <w:autoSpaceDE w:val="0"/>
        <w:autoSpaceDN w:val="0"/>
        <w:adjustRightInd w:val="0"/>
        <w:ind w:right="48"/>
        <w:jc w:val="both"/>
        <w:rPr>
          <w:rFonts w:ascii="Arial" w:hAnsi="Arial" w:cs="Arial"/>
          <w:b/>
          <w:bCs/>
          <w:sz w:val="22"/>
          <w:szCs w:val="22"/>
        </w:rPr>
      </w:pPr>
    </w:p>
    <w:p w14:paraId="656175D4" w14:textId="77777777" w:rsidR="007C54EC" w:rsidRPr="0008008F" w:rsidRDefault="007C54EC" w:rsidP="007C54EC">
      <w:pPr>
        <w:tabs>
          <w:tab w:val="center" w:pos="567"/>
        </w:tabs>
        <w:autoSpaceDE w:val="0"/>
        <w:autoSpaceDN w:val="0"/>
        <w:adjustRightInd w:val="0"/>
        <w:ind w:right="48"/>
        <w:jc w:val="both"/>
        <w:rPr>
          <w:rFonts w:ascii="Arial" w:hAnsi="Arial" w:cs="Arial"/>
          <w:b/>
          <w:bCs/>
          <w:sz w:val="22"/>
          <w:szCs w:val="22"/>
          <w:highlight w:val="yellow"/>
        </w:rPr>
      </w:pPr>
      <w:r w:rsidRPr="0008008F">
        <w:rPr>
          <w:rFonts w:ascii="Arial" w:hAnsi="Arial" w:cs="Arial"/>
          <w:b/>
          <w:bCs/>
          <w:sz w:val="22"/>
          <w:szCs w:val="22"/>
          <w:highlight w:val="yellow"/>
        </w:rPr>
        <w:t xml:space="preserve">"LAS PARTES" </w:t>
      </w:r>
      <w:r w:rsidRPr="0008008F">
        <w:rPr>
          <w:rFonts w:ascii="Arial" w:hAnsi="Arial" w:cs="Arial"/>
          <w:sz w:val="22"/>
          <w:szCs w:val="22"/>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66F23150" w14:textId="77777777" w:rsidR="007C54EC" w:rsidRPr="0008008F" w:rsidRDefault="007C54EC" w:rsidP="007C54EC">
      <w:pPr>
        <w:jc w:val="both"/>
        <w:rPr>
          <w:rFonts w:ascii="Arial" w:hAnsi="Arial" w:cs="Arial"/>
          <w:sz w:val="22"/>
          <w:szCs w:val="22"/>
          <w:highlight w:val="yellow"/>
        </w:rPr>
      </w:pPr>
    </w:p>
    <w:p w14:paraId="745AA818" w14:textId="77777777" w:rsidR="007C54EC" w:rsidRPr="0008008F" w:rsidRDefault="007C54EC" w:rsidP="007C54EC">
      <w:pPr>
        <w:jc w:val="both"/>
        <w:rPr>
          <w:rFonts w:ascii="Arial" w:hAnsi="Arial" w:cs="Arial"/>
          <w:sz w:val="22"/>
          <w:szCs w:val="22"/>
          <w:highlight w:val="yellow"/>
        </w:rPr>
      </w:pPr>
      <w:r w:rsidRPr="0008008F">
        <w:rPr>
          <w:rFonts w:ascii="Arial" w:hAnsi="Arial" w:cs="Arial"/>
          <w:sz w:val="22"/>
          <w:szCs w:val="22"/>
          <w:highlight w:val="yellow"/>
        </w:rPr>
        <w:t xml:space="preserve">Para el tratamiento de los datos personales que </w:t>
      </w:r>
      <w:r w:rsidRPr="0008008F">
        <w:rPr>
          <w:rFonts w:ascii="Arial" w:hAnsi="Arial" w:cs="Arial"/>
          <w:b/>
          <w:bCs/>
          <w:sz w:val="22"/>
          <w:szCs w:val="22"/>
          <w:highlight w:val="yellow"/>
        </w:rPr>
        <w:t>“LAS PARTES”</w:t>
      </w:r>
      <w:r w:rsidRPr="000403B0">
        <w:rPr>
          <w:rFonts w:ascii="Arial" w:hAnsi="Arial" w:cs="Arial"/>
          <w:bCs/>
          <w:sz w:val="22"/>
          <w:szCs w:val="22"/>
          <w:highlight w:val="yellow"/>
        </w:rPr>
        <w:t xml:space="preserve"> </w:t>
      </w:r>
      <w:r w:rsidRPr="0008008F">
        <w:rPr>
          <w:rFonts w:ascii="Arial" w:hAnsi="Arial" w:cs="Arial"/>
          <w:sz w:val="22"/>
          <w:szCs w:val="22"/>
          <w:highlight w:val="yellow"/>
        </w:rPr>
        <w:t>recaben con motivo de la celebración del presente contrato, deberá de realizarse con base en lo previsto en los Avisos de Privacidad respectivos.</w:t>
      </w:r>
    </w:p>
    <w:p w14:paraId="54EF9F59" w14:textId="77777777" w:rsidR="007C54EC" w:rsidRPr="0008008F" w:rsidRDefault="007C54EC" w:rsidP="007C54EC">
      <w:pPr>
        <w:jc w:val="both"/>
        <w:rPr>
          <w:rFonts w:ascii="Arial" w:hAnsi="Arial" w:cs="Arial"/>
          <w:sz w:val="22"/>
          <w:szCs w:val="22"/>
          <w:highlight w:val="yellow"/>
        </w:rPr>
      </w:pPr>
    </w:p>
    <w:p w14:paraId="07C0F247" w14:textId="77777777" w:rsidR="007C54EC" w:rsidRPr="0008008F" w:rsidRDefault="007C54EC" w:rsidP="007C54EC">
      <w:pPr>
        <w:tabs>
          <w:tab w:val="center" w:pos="567"/>
        </w:tabs>
        <w:autoSpaceDE w:val="0"/>
        <w:autoSpaceDN w:val="0"/>
        <w:adjustRightInd w:val="0"/>
        <w:ind w:right="48"/>
        <w:jc w:val="both"/>
        <w:rPr>
          <w:rFonts w:ascii="Arial" w:hAnsi="Arial" w:cs="Arial"/>
          <w:sz w:val="22"/>
          <w:szCs w:val="22"/>
        </w:rPr>
      </w:pPr>
      <w:r>
        <w:rPr>
          <w:rFonts w:ascii="Arial" w:hAnsi="Arial" w:cs="Arial"/>
          <w:sz w:val="22"/>
          <w:szCs w:val="22"/>
          <w:highlight w:val="yellow"/>
        </w:rPr>
        <w:t>Por tal motivo,</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asume cualquier responsabilidad que se derive del incumplimiento de su parte, o de sus empleados, a las obligaciones de confidencialidad descritas en el presente contrato.</w:t>
      </w:r>
      <w:r w:rsidRPr="0008008F">
        <w:rPr>
          <w:rFonts w:ascii="Arial" w:hAnsi="Arial" w:cs="Arial"/>
          <w:sz w:val="22"/>
          <w:szCs w:val="22"/>
        </w:rPr>
        <w:t xml:space="preserve"> </w:t>
      </w:r>
    </w:p>
    <w:p w14:paraId="101B3236" w14:textId="77777777" w:rsidR="007C54EC" w:rsidRPr="0008008F" w:rsidRDefault="007C54EC" w:rsidP="007C54EC">
      <w:pPr>
        <w:tabs>
          <w:tab w:val="center" w:pos="567"/>
        </w:tabs>
        <w:autoSpaceDE w:val="0"/>
        <w:autoSpaceDN w:val="0"/>
        <w:adjustRightInd w:val="0"/>
        <w:ind w:right="48"/>
        <w:jc w:val="both"/>
        <w:rPr>
          <w:rFonts w:ascii="Arial" w:hAnsi="Arial" w:cs="Arial"/>
          <w:sz w:val="22"/>
          <w:szCs w:val="22"/>
        </w:rPr>
      </w:pPr>
    </w:p>
    <w:p w14:paraId="7E61FFBB" w14:textId="77777777" w:rsidR="007C54EC" w:rsidRPr="0008008F" w:rsidRDefault="007C54EC" w:rsidP="007C54EC">
      <w:pPr>
        <w:tabs>
          <w:tab w:val="center" w:pos="567"/>
        </w:tabs>
        <w:autoSpaceDE w:val="0"/>
        <w:autoSpaceDN w:val="0"/>
        <w:adjustRightInd w:val="0"/>
        <w:ind w:right="48"/>
        <w:jc w:val="both"/>
        <w:rPr>
          <w:rFonts w:ascii="Arial" w:hAnsi="Arial" w:cs="Arial"/>
          <w:sz w:val="22"/>
          <w:szCs w:val="22"/>
        </w:rPr>
      </w:pPr>
      <w:r w:rsidRPr="0008008F">
        <w:rPr>
          <w:rFonts w:ascii="Arial" w:hAnsi="Arial" w:cs="Arial"/>
          <w:sz w:val="22"/>
          <w:szCs w:val="22"/>
        </w:rPr>
        <w:t xml:space="preserve">Asimismo </w:t>
      </w:r>
      <w:r w:rsidRPr="0008008F">
        <w:rPr>
          <w:rFonts w:ascii="Arial" w:hAnsi="Arial" w:cs="Arial"/>
          <w:b/>
          <w:sz w:val="22"/>
          <w:szCs w:val="22"/>
        </w:rPr>
        <w:t xml:space="preserve">“EL PROVEEDOR” </w:t>
      </w:r>
      <w:r w:rsidRPr="0008008F">
        <w:rPr>
          <w:rFonts w:ascii="Arial" w:hAnsi="Arial" w:cs="Arial"/>
          <w:sz w:val="22"/>
          <w:szCs w:val="22"/>
        </w:rPr>
        <w:t>deberá</w:t>
      </w:r>
      <w:r w:rsidRPr="0008008F">
        <w:rPr>
          <w:rFonts w:ascii="Arial" w:hAnsi="Arial" w:cs="Arial"/>
          <w:b/>
          <w:sz w:val="22"/>
          <w:szCs w:val="22"/>
        </w:rPr>
        <w:t xml:space="preserve"> </w:t>
      </w:r>
      <w:r w:rsidRPr="0008008F">
        <w:rPr>
          <w:rFonts w:ascii="Arial" w:hAnsi="Arial" w:cs="Arial"/>
          <w:sz w:val="22"/>
          <w:szCs w:val="22"/>
        </w:rPr>
        <w:t>observar lo establecido en el Anexo aplicable a la Confidencialidad de la información del presente Contrato.</w:t>
      </w:r>
    </w:p>
    <w:p w14:paraId="109C9908" w14:textId="77777777" w:rsidR="007C54EC" w:rsidRPr="0008008F" w:rsidRDefault="007C54EC" w:rsidP="007C54EC">
      <w:pPr>
        <w:jc w:val="both"/>
        <w:rPr>
          <w:rFonts w:ascii="Arial" w:hAnsi="Arial" w:cs="Arial"/>
          <w:sz w:val="22"/>
          <w:szCs w:val="22"/>
        </w:rPr>
      </w:pPr>
    </w:p>
    <w:p w14:paraId="62A77131" w14:textId="77777777" w:rsidR="007C54EC" w:rsidRPr="0008008F" w:rsidRDefault="007C54EC" w:rsidP="007C54EC">
      <w:pPr>
        <w:jc w:val="both"/>
        <w:rPr>
          <w:rFonts w:ascii="Arial" w:hAnsi="Arial" w:cs="Arial"/>
          <w:b/>
          <w:sz w:val="22"/>
          <w:szCs w:val="22"/>
          <w:lang w:eastAsia="es-MX"/>
        </w:rPr>
      </w:pPr>
      <w:r w:rsidRPr="00C97404">
        <w:rPr>
          <w:rFonts w:ascii="Arial" w:hAnsi="Arial" w:cs="Arial"/>
          <w:b/>
          <w:sz w:val="22"/>
          <w:szCs w:val="22"/>
          <w:highlight w:val="yellow"/>
          <w:lang w:eastAsia="es-MX"/>
        </w:rPr>
        <w:t>VIGÉSIMA SEGUNDA.</w:t>
      </w:r>
      <w:r w:rsidRPr="0008008F">
        <w:rPr>
          <w:rFonts w:ascii="Arial" w:hAnsi="Arial" w:cs="Arial"/>
          <w:b/>
          <w:sz w:val="22"/>
          <w:szCs w:val="22"/>
          <w:lang w:eastAsia="es-MX"/>
        </w:rPr>
        <w:t xml:space="preserve"> </w:t>
      </w:r>
      <w:r w:rsidRPr="0008008F">
        <w:rPr>
          <w:rFonts w:ascii="Arial" w:hAnsi="Arial" w:cs="Arial"/>
          <w:b/>
          <w:sz w:val="22"/>
          <w:szCs w:val="22"/>
          <w:highlight w:val="yellow"/>
          <w:lang w:eastAsia="es-MX"/>
        </w:rPr>
        <w:t>SUSPENSIÓN TEMPORAL DE LA PRESTACIÓN DE LOS SERVICIOS.</w:t>
      </w:r>
    </w:p>
    <w:p w14:paraId="4CAE41DC" w14:textId="77777777" w:rsidR="007C54EC" w:rsidRPr="0008008F" w:rsidRDefault="007C54EC" w:rsidP="007C54EC">
      <w:pPr>
        <w:jc w:val="both"/>
        <w:rPr>
          <w:rFonts w:ascii="Arial" w:hAnsi="Arial" w:cs="Arial"/>
          <w:sz w:val="22"/>
          <w:szCs w:val="22"/>
        </w:rPr>
      </w:pPr>
    </w:p>
    <w:p w14:paraId="542185B0" w14:textId="77777777" w:rsidR="007C54EC" w:rsidRPr="0008008F" w:rsidRDefault="007C54EC" w:rsidP="007C54EC">
      <w:pPr>
        <w:tabs>
          <w:tab w:val="center" w:pos="567"/>
        </w:tabs>
        <w:autoSpaceDE w:val="0"/>
        <w:autoSpaceDN w:val="0"/>
        <w:adjustRightInd w:val="0"/>
        <w:ind w:right="48"/>
        <w:jc w:val="both"/>
        <w:rPr>
          <w:rFonts w:ascii="Arial" w:hAnsi="Arial" w:cs="Arial"/>
          <w:bCs/>
          <w:sz w:val="22"/>
          <w:szCs w:val="22"/>
        </w:rPr>
      </w:pPr>
      <w:r w:rsidRPr="0008008F">
        <w:rPr>
          <w:rFonts w:ascii="Arial" w:hAnsi="Arial" w:cs="Arial"/>
          <w:bCs/>
          <w:sz w:val="22"/>
          <w:szCs w:val="22"/>
          <w:highlight w:val="yellow"/>
        </w:rPr>
        <w:lastRenderedPageBreak/>
        <w:t xml:space="preserve">Con fundamento en el artículo </w:t>
      </w:r>
      <w:r>
        <w:rPr>
          <w:rFonts w:ascii="Arial" w:hAnsi="Arial" w:cs="Arial"/>
          <w:bCs/>
          <w:sz w:val="22"/>
          <w:szCs w:val="22"/>
          <w:highlight w:val="yellow"/>
        </w:rPr>
        <w:t>80</w:t>
      </w:r>
      <w:r w:rsidRPr="0008008F">
        <w:rPr>
          <w:rFonts w:ascii="Arial" w:hAnsi="Arial" w:cs="Arial"/>
          <w:bCs/>
          <w:sz w:val="22"/>
          <w:szCs w:val="22"/>
          <w:highlight w:val="yellow"/>
        </w:rPr>
        <w:t xml:space="preserve"> de</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la Ley de Adquisiciones, Arrendamientos y Servicios del Sector Público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y</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102, fracción</w:t>
      </w:r>
      <w:r>
        <w:rPr>
          <w:rFonts w:ascii="Arial" w:hAnsi="Arial" w:cs="Arial"/>
          <w:bCs/>
          <w:sz w:val="22"/>
          <w:szCs w:val="22"/>
          <w:highlight w:val="yellow"/>
        </w:rPr>
        <w:t xml:space="preserve"> II, de su Reglamento,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bCs/>
          <w:sz w:val="22"/>
          <w:szCs w:val="22"/>
          <w:highlight w:val="yellow"/>
        </w:rPr>
        <w:t xml:space="preserve">en el supuesto de caso fortuito o de fuerza mayor o por causas que le resulten imputables, podrá suspender la prestación de los servicios, de manera temporal, quedando obligado a pagar </w:t>
      </w:r>
      <w:r w:rsidRPr="00D477DA">
        <w:rPr>
          <w:rFonts w:ascii="Arial" w:hAnsi="Arial" w:cs="Arial"/>
          <w:bCs/>
          <w:sz w:val="22"/>
          <w:szCs w:val="22"/>
        </w:rPr>
        <w:t xml:space="preserve">a </w:t>
      </w:r>
      <w:r w:rsidRPr="00D477DA">
        <w:rPr>
          <w:rFonts w:ascii="Arial" w:hAnsi="Arial" w:cs="Arial"/>
          <w:b/>
          <w:sz w:val="22"/>
          <w:szCs w:val="22"/>
        </w:rPr>
        <w:t xml:space="preserve"> “EL PROVEEDOR”</w:t>
      </w:r>
      <w:r w:rsidRPr="0008008F">
        <w:rPr>
          <w:rFonts w:ascii="Arial" w:hAnsi="Arial" w:cs="Arial"/>
          <w:bCs/>
          <w:sz w:val="22"/>
          <w:szCs w:val="22"/>
          <w:highlight w:val="yellow"/>
        </w:rPr>
        <w:t xml:space="preserve">, </w:t>
      </w:r>
      <w:r w:rsidRPr="0008008F">
        <w:rPr>
          <w:rFonts w:ascii="Arial" w:hAnsi="Arial" w:cs="Arial"/>
          <w:sz w:val="22"/>
          <w:szCs w:val="22"/>
          <w:highlight w:val="yellow"/>
        </w:rPr>
        <w:t>aquellos servicios que hubiesen sido efectivamente prestados, así como, al pago de gastos no recuperables previa</w:t>
      </w:r>
      <w:r w:rsidRPr="0008008F">
        <w:rPr>
          <w:rFonts w:ascii="Arial" w:hAnsi="Arial" w:cs="Arial"/>
          <w:bCs/>
          <w:sz w:val="22"/>
          <w:szCs w:val="22"/>
          <w:highlight w:val="yellow"/>
        </w:rPr>
        <w:t xml:space="preserve"> solicitud y acreditamiento.</w:t>
      </w:r>
    </w:p>
    <w:p w14:paraId="251298F1" w14:textId="77777777" w:rsidR="007C54EC" w:rsidRPr="0008008F" w:rsidRDefault="007C54EC" w:rsidP="007C54EC">
      <w:pPr>
        <w:tabs>
          <w:tab w:val="center" w:pos="567"/>
        </w:tabs>
        <w:autoSpaceDE w:val="0"/>
        <w:autoSpaceDN w:val="0"/>
        <w:adjustRightInd w:val="0"/>
        <w:ind w:left="284" w:right="423"/>
        <w:jc w:val="both"/>
        <w:rPr>
          <w:rFonts w:ascii="Arial" w:hAnsi="Arial" w:cs="Arial"/>
          <w:bCs/>
          <w:sz w:val="22"/>
          <w:szCs w:val="22"/>
        </w:rPr>
      </w:pPr>
    </w:p>
    <w:p w14:paraId="55820D85" w14:textId="77777777" w:rsidR="007C54EC" w:rsidRDefault="007C54EC" w:rsidP="007C54EC">
      <w:pPr>
        <w:tabs>
          <w:tab w:val="center" w:pos="567"/>
        </w:tabs>
        <w:autoSpaceDE w:val="0"/>
        <w:autoSpaceDN w:val="0"/>
        <w:adjustRightInd w:val="0"/>
        <w:ind w:right="48"/>
        <w:jc w:val="both"/>
        <w:rPr>
          <w:rFonts w:ascii="Arial" w:hAnsi="Arial" w:cs="Arial"/>
          <w:bCs/>
          <w:sz w:val="22"/>
          <w:szCs w:val="22"/>
        </w:rPr>
      </w:pPr>
      <w:r w:rsidRPr="0008008F">
        <w:rPr>
          <w:rFonts w:ascii="Arial" w:hAnsi="Arial" w:cs="Arial"/>
          <w:bCs/>
          <w:sz w:val="22"/>
          <w:szCs w:val="22"/>
          <w:highlight w:val="yellow"/>
        </w:rPr>
        <w:t>Una vez que hayan desaparecido las causas que motivaron la suspensión,</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el contrato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podrá continuar produciendo t</w:t>
      </w:r>
      <w:r>
        <w:rPr>
          <w:rFonts w:ascii="Arial" w:hAnsi="Arial" w:cs="Arial"/>
          <w:bCs/>
          <w:sz w:val="22"/>
          <w:szCs w:val="22"/>
          <w:highlight w:val="yellow"/>
        </w:rPr>
        <w:t xml:space="preserve">odos sus efectos legales, si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bCs/>
          <w:sz w:val="22"/>
          <w:szCs w:val="22"/>
          <w:highlight w:val="yellow"/>
        </w:rPr>
        <w:t>así lo determina; y en caso que subsistan los supuestos que dieron origen a la suspensión, se podrá iniciar la terminación anticipada del contrato, conforme lo dispuesto en la cláusula siguiente.</w:t>
      </w:r>
    </w:p>
    <w:p w14:paraId="794D9B74" w14:textId="77777777" w:rsidR="007C54EC" w:rsidRPr="0008008F" w:rsidRDefault="007C54EC" w:rsidP="007C54EC">
      <w:pPr>
        <w:jc w:val="both"/>
        <w:rPr>
          <w:rFonts w:ascii="Arial" w:hAnsi="Arial" w:cs="Arial"/>
          <w:sz w:val="22"/>
          <w:szCs w:val="22"/>
        </w:rPr>
      </w:pPr>
    </w:p>
    <w:p w14:paraId="31519FD0" w14:textId="77777777" w:rsidR="007C54EC" w:rsidRPr="0008008F" w:rsidRDefault="007C54EC" w:rsidP="007C54EC">
      <w:pPr>
        <w:jc w:val="both"/>
        <w:rPr>
          <w:rFonts w:ascii="Arial" w:hAnsi="Arial" w:cs="Arial"/>
          <w:sz w:val="22"/>
          <w:szCs w:val="22"/>
          <w:lang w:eastAsia="es-MX"/>
        </w:rPr>
      </w:pPr>
      <w:r w:rsidRPr="00C97404">
        <w:rPr>
          <w:rFonts w:ascii="Arial" w:hAnsi="Arial" w:cs="Arial"/>
          <w:b/>
          <w:sz w:val="22"/>
          <w:szCs w:val="22"/>
          <w:highlight w:val="yellow"/>
          <w:lang w:eastAsia="es-MX"/>
        </w:rPr>
        <w:t xml:space="preserve">VIGÉSIMA TERCERA. TERMINACIÓN </w:t>
      </w:r>
      <w:r w:rsidRPr="0008008F">
        <w:rPr>
          <w:rFonts w:ascii="Arial" w:hAnsi="Arial" w:cs="Arial"/>
          <w:b/>
          <w:sz w:val="22"/>
          <w:szCs w:val="22"/>
          <w:highlight w:val="yellow"/>
          <w:lang w:eastAsia="es-MX"/>
        </w:rPr>
        <w:t>ANTICIPADA DEL CONTRATO</w:t>
      </w:r>
    </w:p>
    <w:p w14:paraId="236CACFB" w14:textId="77777777" w:rsidR="007C54EC" w:rsidRPr="0008008F" w:rsidRDefault="007C54EC" w:rsidP="007C54EC">
      <w:pPr>
        <w:jc w:val="both"/>
        <w:rPr>
          <w:rFonts w:ascii="Arial" w:hAnsi="Arial" w:cs="Arial"/>
          <w:sz w:val="22"/>
          <w:szCs w:val="22"/>
          <w:lang w:eastAsia="es-MX"/>
        </w:rPr>
      </w:pPr>
    </w:p>
    <w:p w14:paraId="1B34D86D" w14:textId="77777777" w:rsidR="007C54EC" w:rsidRPr="0008008F" w:rsidRDefault="007C54EC" w:rsidP="007C54EC">
      <w:pPr>
        <w:tabs>
          <w:tab w:val="center" w:pos="567"/>
        </w:tabs>
        <w:autoSpaceDE w:val="0"/>
        <w:autoSpaceDN w:val="0"/>
        <w:adjustRightInd w:val="0"/>
        <w:ind w:right="48"/>
        <w:jc w:val="both"/>
        <w:rPr>
          <w:rFonts w:ascii="Arial" w:hAnsi="Arial" w:cs="Arial"/>
          <w:bCs/>
          <w:sz w:val="22"/>
          <w:szCs w:val="22"/>
        </w:rPr>
      </w:pPr>
      <w:r w:rsidRPr="00D477DA">
        <w:rPr>
          <w:rFonts w:ascii="Arial" w:hAnsi="Arial" w:cs="Arial"/>
          <w:b/>
          <w:sz w:val="22"/>
          <w:szCs w:val="22"/>
        </w:rPr>
        <w:t>“LA DEPENDENCIA O ENTIDAD”</w:t>
      </w:r>
      <w:r w:rsidRPr="0008008F">
        <w:rPr>
          <w:rFonts w:ascii="Arial" w:hAnsi="Arial" w:cs="Arial"/>
          <w:b/>
          <w:bCs/>
          <w:sz w:val="22"/>
          <w:szCs w:val="22"/>
        </w:rPr>
        <w:t xml:space="preserve"> </w:t>
      </w:r>
      <w:r w:rsidRPr="0008008F">
        <w:rPr>
          <w:rFonts w:ascii="Arial" w:hAnsi="Arial" w:cs="Arial"/>
          <w:bCs/>
          <w:sz w:val="22"/>
          <w:szCs w:val="22"/>
          <w:highlight w:val="yellow"/>
        </w:rPr>
        <w:t>cuando concurran razones de interés general, o bien, cuando por causas justificadas se extinga la necesidad de requerir</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los servicios</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originalmente contratados y se demuestre que de continuar con el cumplimiento de las obligaciones pactadas, se ocasionaría algún daño o </w:t>
      </w:r>
      <w:r w:rsidRPr="00D477DA">
        <w:rPr>
          <w:rFonts w:ascii="Arial" w:hAnsi="Arial" w:cs="Arial"/>
          <w:bCs/>
          <w:sz w:val="22"/>
          <w:szCs w:val="22"/>
          <w:highlight w:val="yellow"/>
        </w:rPr>
        <w:t>perjuicio a</w:t>
      </w:r>
      <w:r w:rsidRPr="00D477DA">
        <w:rPr>
          <w:rFonts w:ascii="Arial" w:hAnsi="Arial" w:cs="Arial"/>
          <w:bCs/>
          <w:sz w:val="22"/>
          <w:szCs w:val="22"/>
        </w:rPr>
        <w:t xml:space="preserve"> </w:t>
      </w:r>
      <w:r w:rsidRPr="00D477DA">
        <w:rPr>
          <w:rFonts w:ascii="Arial" w:hAnsi="Arial" w:cs="Arial"/>
          <w:b/>
          <w:sz w:val="22"/>
          <w:szCs w:val="22"/>
        </w:rPr>
        <w:t>“LA DEPENDENCIA O ENTIDAD”</w:t>
      </w:r>
      <w:r w:rsidRPr="00D477DA">
        <w:rPr>
          <w:rFonts w:ascii="Arial" w:hAnsi="Arial" w:cs="Arial"/>
          <w:bCs/>
          <w:sz w:val="22"/>
          <w:szCs w:val="22"/>
        </w:rPr>
        <w:t>,</w:t>
      </w:r>
      <w:r w:rsidRPr="0008008F">
        <w:rPr>
          <w:rFonts w:ascii="Arial" w:hAnsi="Arial" w:cs="Arial"/>
          <w:bCs/>
          <w:sz w:val="22"/>
          <w:szCs w:val="22"/>
        </w:rPr>
        <w:t xml:space="preserve"> </w:t>
      </w:r>
      <w:r w:rsidRPr="0008008F">
        <w:rPr>
          <w:rFonts w:ascii="Arial" w:hAnsi="Arial" w:cs="Arial"/>
          <w:bCs/>
          <w:sz w:val="22"/>
          <w:szCs w:val="22"/>
          <w:highlight w:val="yellow"/>
        </w:rPr>
        <w:t xml:space="preserve">o se determine la nulidad total o parcial de los actos que dieron origen al presente contrato, con motivo de la resolución de una inconformidad o intervención de oficio, emitida por la Secretaría </w:t>
      </w:r>
      <w:r>
        <w:rPr>
          <w:rFonts w:ascii="Arial" w:hAnsi="Arial" w:cs="Arial"/>
          <w:bCs/>
          <w:sz w:val="22"/>
          <w:szCs w:val="22"/>
          <w:highlight w:val="yellow"/>
        </w:rPr>
        <w:t>Anticorrupción y Buen Gobierno</w:t>
      </w:r>
      <w:r w:rsidRPr="0008008F">
        <w:rPr>
          <w:rFonts w:ascii="Arial" w:hAnsi="Arial" w:cs="Arial"/>
          <w:bCs/>
          <w:sz w:val="22"/>
          <w:szCs w:val="22"/>
          <w:highlight w:val="yellow"/>
        </w:rPr>
        <w:t>, podrá dar por terminado anticipadamente el presente contrato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sin responsabilidad alguna </w:t>
      </w:r>
      <w:r w:rsidRPr="00141430">
        <w:rPr>
          <w:rFonts w:ascii="Arial" w:hAnsi="Arial" w:cs="Arial"/>
          <w:bCs/>
          <w:sz w:val="22"/>
          <w:szCs w:val="22"/>
          <w:highlight w:val="yellow"/>
        </w:rPr>
        <w:t>para</w:t>
      </w:r>
      <w:r w:rsidRPr="00141430">
        <w:rPr>
          <w:rFonts w:ascii="Arial" w:hAnsi="Arial" w:cs="Arial"/>
          <w:bCs/>
          <w:sz w:val="22"/>
          <w:szCs w:val="22"/>
        </w:rPr>
        <w:t xml:space="preserve"> </w:t>
      </w:r>
      <w:r w:rsidRPr="00141430">
        <w:rPr>
          <w:rFonts w:ascii="Arial" w:hAnsi="Arial" w:cs="Arial"/>
          <w:b/>
          <w:sz w:val="22"/>
          <w:szCs w:val="22"/>
        </w:rPr>
        <w:t>“LA DEPENDENCIA O ENTIDAD”</w:t>
      </w:r>
      <w:r w:rsidRPr="00141430">
        <w:rPr>
          <w:rFonts w:ascii="Arial" w:hAnsi="Arial" w:cs="Arial"/>
          <w:bCs/>
          <w:sz w:val="22"/>
          <w:szCs w:val="22"/>
        </w:rPr>
        <w:t>,</w:t>
      </w:r>
      <w:r w:rsidRPr="0008008F">
        <w:rPr>
          <w:rFonts w:ascii="Arial" w:hAnsi="Arial" w:cs="Arial"/>
          <w:bCs/>
          <w:sz w:val="22"/>
          <w:szCs w:val="22"/>
        </w:rPr>
        <w:t xml:space="preserve"> </w:t>
      </w:r>
      <w:r w:rsidRPr="0008008F">
        <w:rPr>
          <w:rFonts w:ascii="Arial" w:hAnsi="Arial" w:cs="Arial"/>
          <w:bCs/>
          <w:sz w:val="22"/>
          <w:szCs w:val="22"/>
          <w:highlight w:val="yellow"/>
        </w:rPr>
        <w:t>ello con independencia de lo establecido en la cláusula que antecede</w:t>
      </w:r>
      <w:r w:rsidRPr="0008008F">
        <w:rPr>
          <w:rFonts w:ascii="Arial" w:hAnsi="Arial" w:cs="Arial"/>
          <w:bCs/>
          <w:sz w:val="22"/>
          <w:szCs w:val="22"/>
        </w:rPr>
        <w:t>.</w:t>
      </w:r>
    </w:p>
    <w:p w14:paraId="555F8CC3" w14:textId="77777777" w:rsidR="007C54EC" w:rsidRPr="0008008F" w:rsidRDefault="007C54EC" w:rsidP="007C54EC">
      <w:pPr>
        <w:tabs>
          <w:tab w:val="center" w:pos="567"/>
        </w:tabs>
        <w:autoSpaceDE w:val="0"/>
        <w:autoSpaceDN w:val="0"/>
        <w:adjustRightInd w:val="0"/>
        <w:ind w:right="48"/>
        <w:jc w:val="both"/>
        <w:rPr>
          <w:rFonts w:ascii="Arial" w:hAnsi="Arial" w:cs="Arial"/>
          <w:bCs/>
          <w:sz w:val="22"/>
          <w:szCs w:val="22"/>
        </w:rPr>
      </w:pPr>
    </w:p>
    <w:p w14:paraId="4DA7F366" w14:textId="77777777" w:rsidR="007C54EC" w:rsidRPr="0008008F" w:rsidRDefault="007C54EC" w:rsidP="007C54EC">
      <w:pPr>
        <w:tabs>
          <w:tab w:val="center" w:pos="567"/>
        </w:tabs>
        <w:autoSpaceDE w:val="0"/>
        <w:autoSpaceDN w:val="0"/>
        <w:adjustRightInd w:val="0"/>
        <w:ind w:right="48"/>
        <w:jc w:val="both"/>
        <w:rPr>
          <w:rFonts w:ascii="Montserrat" w:hAnsi="Montserrat" w:cs="Arial"/>
          <w:bCs/>
          <w:sz w:val="22"/>
          <w:szCs w:val="22"/>
        </w:rPr>
      </w:pPr>
      <w:r w:rsidRPr="00D477DA">
        <w:rPr>
          <w:rFonts w:ascii="Arial" w:hAnsi="Arial" w:cs="Arial"/>
          <w:bCs/>
          <w:sz w:val="22"/>
          <w:szCs w:val="22"/>
          <w:highlight w:val="yellow"/>
        </w:rPr>
        <w:t>Cuando</w:t>
      </w:r>
      <w:r w:rsidRPr="00D477DA">
        <w:rPr>
          <w:rFonts w:ascii="Arial" w:hAnsi="Arial" w:cs="Arial"/>
          <w:bCs/>
          <w:sz w:val="22"/>
          <w:szCs w:val="22"/>
        </w:rPr>
        <w:t xml:space="preserve"> </w:t>
      </w:r>
      <w:r w:rsidRPr="00D477DA">
        <w:rPr>
          <w:rFonts w:ascii="Arial" w:hAnsi="Arial" w:cs="Arial"/>
          <w:b/>
          <w:sz w:val="22"/>
          <w:szCs w:val="22"/>
        </w:rPr>
        <w:t>“LA DEPENDENCIA O ENTIDAD”</w:t>
      </w:r>
      <w:r w:rsidRPr="0008008F">
        <w:rPr>
          <w:rFonts w:ascii="Arial" w:hAnsi="Arial" w:cs="Arial"/>
          <w:bCs/>
          <w:sz w:val="22"/>
          <w:szCs w:val="22"/>
        </w:rPr>
        <w:t xml:space="preserve"> </w:t>
      </w:r>
      <w:r w:rsidRPr="0008008F">
        <w:rPr>
          <w:rFonts w:ascii="Arial" w:hAnsi="Arial" w:cs="Arial"/>
          <w:bCs/>
          <w:sz w:val="22"/>
          <w:szCs w:val="22"/>
          <w:highlight w:val="yellow"/>
        </w:rPr>
        <w:t xml:space="preserve">determine dar por terminado anticipadamente el contrato, lo </w:t>
      </w:r>
      <w:r w:rsidRPr="00D477DA">
        <w:rPr>
          <w:rFonts w:ascii="Arial" w:hAnsi="Arial" w:cs="Arial"/>
          <w:bCs/>
          <w:sz w:val="22"/>
          <w:szCs w:val="22"/>
          <w:highlight w:val="yellow"/>
        </w:rPr>
        <w:t xml:space="preserve">notificará </w:t>
      </w:r>
      <w:r w:rsidRPr="00D477DA">
        <w:rPr>
          <w:rFonts w:ascii="Arial" w:hAnsi="Arial" w:cs="Arial"/>
          <w:highlight w:val="yellow"/>
        </w:rPr>
        <w:t>a</w:t>
      </w:r>
      <w:r w:rsidRPr="0008008F">
        <w:rPr>
          <w:rFonts w:ascii="Arial" w:hAnsi="Arial" w:cs="Arial"/>
        </w:rPr>
        <w:t xml:space="preserve"> </w:t>
      </w:r>
      <w:r w:rsidRPr="00D477DA">
        <w:rPr>
          <w:rFonts w:ascii="Arial" w:hAnsi="Arial" w:cs="Arial"/>
          <w:b/>
          <w:sz w:val="22"/>
          <w:szCs w:val="22"/>
        </w:rPr>
        <w:t>“EL PROVEEDOR”</w:t>
      </w:r>
      <w:r w:rsidRPr="0008008F">
        <w:rPr>
          <w:rFonts w:ascii="Arial" w:hAnsi="Arial" w:cs="Arial"/>
        </w:rPr>
        <w:t xml:space="preserve"> </w:t>
      </w:r>
      <w:r w:rsidRPr="0008008F">
        <w:rPr>
          <w:rFonts w:ascii="Arial" w:hAnsi="Arial" w:cs="Arial"/>
          <w:sz w:val="22"/>
          <w:szCs w:val="22"/>
          <w:highlight w:val="yellow"/>
        </w:rPr>
        <w:t xml:space="preserve">hasta con 30 (treinta) días naturales anteriores al hecho, </w:t>
      </w:r>
      <w:r w:rsidRPr="0008008F">
        <w:rPr>
          <w:rFonts w:ascii="Arial" w:hAnsi="Arial" w:cs="Arial"/>
          <w:bCs/>
          <w:sz w:val="22"/>
          <w:szCs w:val="22"/>
          <w:highlight w:val="yellow"/>
        </w:rPr>
        <w:t>debiendo sustentarlo en un dictamen fundado y motivado, en el que, se precisarán las razones o causas que dieron origen a la misma y pagará a</w:t>
      </w:r>
      <w:r w:rsidRPr="0008008F">
        <w:rPr>
          <w:rFonts w:ascii="Arial" w:hAnsi="Arial" w:cs="Arial"/>
          <w:b/>
          <w:bCs/>
          <w:sz w:val="22"/>
          <w:szCs w:val="22"/>
          <w:highlight w:val="yellow"/>
        </w:rPr>
        <w:t xml:space="preserve"> </w:t>
      </w:r>
      <w:r w:rsidRPr="00D477DA">
        <w:rPr>
          <w:rFonts w:ascii="Arial" w:hAnsi="Arial" w:cs="Arial"/>
          <w:b/>
          <w:sz w:val="22"/>
          <w:szCs w:val="22"/>
        </w:rPr>
        <w:t>“EL PROVEEDOR”</w:t>
      </w:r>
      <w:r w:rsidRPr="00D477DA">
        <w:rPr>
          <w:rFonts w:ascii="Arial" w:hAnsi="Arial" w:cs="Arial"/>
          <w:b/>
          <w:bCs/>
          <w:sz w:val="22"/>
          <w:szCs w:val="22"/>
        </w:rPr>
        <w:t xml:space="preserve"> </w:t>
      </w:r>
      <w:r w:rsidRPr="0008008F">
        <w:rPr>
          <w:rFonts w:ascii="Arial" w:hAnsi="Arial" w:cs="Arial"/>
          <w:bCs/>
          <w:sz w:val="22"/>
          <w:szCs w:val="22"/>
          <w:highlight w:val="yellow"/>
        </w:rPr>
        <w:t>la parte proporcional de los servicios</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r w:rsidRPr="0008008F">
        <w:rPr>
          <w:rFonts w:ascii="Montserrat" w:hAnsi="Montserrat" w:cs="Arial"/>
          <w:bCs/>
          <w:sz w:val="22"/>
          <w:szCs w:val="22"/>
          <w:highlight w:val="yellow"/>
        </w:rPr>
        <w:t>.</w:t>
      </w:r>
    </w:p>
    <w:p w14:paraId="3F3172BC" w14:textId="77777777" w:rsidR="007C54EC" w:rsidRPr="0008008F" w:rsidRDefault="007C54EC" w:rsidP="007C54EC">
      <w:pPr>
        <w:tabs>
          <w:tab w:val="center" w:pos="567"/>
        </w:tabs>
        <w:autoSpaceDE w:val="0"/>
        <w:autoSpaceDN w:val="0"/>
        <w:adjustRightInd w:val="0"/>
        <w:ind w:right="423"/>
        <w:jc w:val="both"/>
        <w:rPr>
          <w:rFonts w:ascii="Arial" w:hAnsi="Arial" w:cs="Arial"/>
          <w:bCs/>
          <w:sz w:val="22"/>
          <w:szCs w:val="22"/>
        </w:rPr>
      </w:pPr>
    </w:p>
    <w:p w14:paraId="670B789A" w14:textId="77777777" w:rsidR="007C54EC" w:rsidRDefault="007C54EC" w:rsidP="007C54EC">
      <w:pPr>
        <w:ind w:right="51"/>
        <w:jc w:val="both"/>
        <w:rPr>
          <w:rFonts w:ascii="Arial" w:hAnsi="Arial" w:cs="Arial"/>
          <w:b/>
          <w:sz w:val="22"/>
          <w:szCs w:val="22"/>
          <w:lang w:eastAsia="es-MX"/>
        </w:rPr>
      </w:pPr>
      <w:r w:rsidRPr="00C97404">
        <w:rPr>
          <w:rFonts w:ascii="Arial" w:hAnsi="Arial" w:cs="Arial"/>
          <w:b/>
          <w:sz w:val="22"/>
          <w:szCs w:val="22"/>
          <w:highlight w:val="yellow"/>
          <w:lang w:eastAsia="es-MX"/>
        </w:rPr>
        <w:t>VIGÉSIMA CUARTA. RESCISIÓN</w:t>
      </w:r>
    </w:p>
    <w:p w14:paraId="3E1E91C6" w14:textId="77777777" w:rsidR="007C54EC" w:rsidRPr="000A33CF" w:rsidRDefault="007C54EC" w:rsidP="007C54EC">
      <w:pPr>
        <w:ind w:right="51"/>
        <w:jc w:val="both"/>
        <w:rPr>
          <w:rFonts w:ascii="Arial" w:hAnsi="Arial" w:cs="Arial"/>
          <w:sz w:val="22"/>
          <w:szCs w:val="22"/>
          <w:lang w:eastAsia="es-MX"/>
        </w:rPr>
      </w:pPr>
    </w:p>
    <w:p w14:paraId="35CB2D00" w14:textId="77777777" w:rsidR="007C54EC" w:rsidRPr="0008008F" w:rsidRDefault="007C54EC" w:rsidP="007C54EC">
      <w:pPr>
        <w:tabs>
          <w:tab w:val="left" w:pos="2700"/>
        </w:tabs>
        <w:ind w:right="-1"/>
        <w:jc w:val="both"/>
        <w:rPr>
          <w:rFonts w:ascii="Arial" w:hAnsi="Arial" w:cs="Arial"/>
          <w:b/>
          <w:sz w:val="22"/>
          <w:szCs w:val="22"/>
        </w:rPr>
      </w:pPr>
      <w:r w:rsidRPr="005B0EB8">
        <w:rPr>
          <w:rFonts w:ascii="Arial" w:hAnsi="Arial" w:cs="Arial"/>
          <w:b/>
          <w:sz w:val="22"/>
          <w:szCs w:val="22"/>
          <w:highlight w:val="yellow"/>
        </w:rPr>
        <w:t xml:space="preserve">“LA DEPENDENCIA O ENTIDAD” </w:t>
      </w:r>
      <w:r w:rsidRPr="005B0EB8">
        <w:rPr>
          <w:rFonts w:ascii="Arial" w:hAnsi="Arial" w:cs="Arial"/>
          <w:bCs/>
          <w:sz w:val="22"/>
          <w:szCs w:val="22"/>
          <w:highlight w:val="yellow"/>
        </w:rPr>
        <w:t>podrá iniciar en cualquier momento</w:t>
      </w:r>
      <w:r w:rsidRPr="007C54EC">
        <w:rPr>
          <w:rFonts w:ascii="Arial" w:hAnsi="Arial" w:cs="Arial"/>
          <w:b/>
          <w:bCs/>
          <w:outline/>
          <w:color w:val="A02B93" w:themeColor="accent5"/>
          <w:sz w:val="22"/>
          <w:szCs w:val="22"/>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5B0EB8">
        <w:rPr>
          <w:rFonts w:ascii="Arial" w:hAnsi="Arial" w:cs="Arial"/>
          <w:bCs/>
          <w:sz w:val="22"/>
          <w:szCs w:val="22"/>
          <w:highlight w:val="yellow"/>
        </w:rPr>
        <w:t xml:space="preserve">el procedimiento de rescisión, cuando </w:t>
      </w:r>
      <w:r w:rsidRPr="005B0EB8">
        <w:rPr>
          <w:rFonts w:ascii="Arial" w:hAnsi="Arial" w:cs="Arial"/>
          <w:b/>
          <w:sz w:val="22"/>
          <w:szCs w:val="22"/>
          <w:highlight w:val="yellow"/>
        </w:rPr>
        <w:t xml:space="preserve">“EL PROVEEDOR” </w:t>
      </w:r>
      <w:r w:rsidRPr="005B0EB8">
        <w:rPr>
          <w:rFonts w:ascii="Arial" w:hAnsi="Arial" w:cs="Arial"/>
          <w:bCs/>
          <w:sz w:val="22"/>
          <w:szCs w:val="22"/>
          <w:highlight w:val="yellow"/>
        </w:rPr>
        <w:t>incurra en alguna de las siguientes causales:</w:t>
      </w:r>
      <w:r>
        <w:rPr>
          <w:rFonts w:ascii="Arial" w:hAnsi="Arial" w:cs="Arial"/>
          <w:bCs/>
          <w:sz w:val="22"/>
          <w:szCs w:val="22"/>
        </w:rPr>
        <w:t xml:space="preserve"> </w:t>
      </w:r>
    </w:p>
    <w:p w14:paraId="4E8A2B32" w14:textId="77777777" w:rsidR="007C54EC" w:rsidRPr="0008008F" w:rsidRDefault="007C54EC" w:rsidP="007C54EC">
      <w:pPr>
        <w:ind w:right="51"/>
        <w:jc w:val="both"/>
        <w:rPr>
          <w:rFonts w:ascii="Arial" w:hAnsi="Arial" w:cs="Arial"/>
          <w:sz w:val="22"/>
          <w:szCs w:val="22"/>
        </w:rPr>
      </w:pPr>
    </w:p>
    <w:p w14:paraId="25A800F8" w14:textId="77777777" w:rsidR="007C54EC" w:rsidRPr="005B0EB8" w:rsidRDefault="007C54EC" w:rsidP="007C54EC">
      <w:pPr>
        <w:pStyle w:val="Prrafodelista"/>
        <w:numPr>
          <w:ilvl w:val="0"/>
          <w:numId w:val="51"/>
        </w:numPr>
        <w:tabs>
          <w:tab w:val="left" w:pos="284"/>
        </w:tabs>
        <w:spacing w:after="0" w:line="240" w:lineRule="auto"/>
        <w:ind w:left="567" w:right="-1" w:hanging="283"/>
        <w:jc w:val="both"/>
        <w:rPr>
          <w:b/>
          <w:highlight w:val="yellow"/>
        </w:rPr>
      </w:pPr>
      <w:r w:rsidRPr="005B0EB8">
        <w:rPr>
          <w:highlight w:val="yellow"/>
        </w:rPr>
        <w:t>Contravenir los términos pactados para la prestación de los servicios, establecidos en el presente contrato</w:t>
      </w:r>
      <w:r w:rsidRPr="000A33CF">
        <w:rPr>
          <w:highlight w:val="yellow"/>
        </w:rPr>
        <w:t>;</w:t>
      </w:r>
    </w:p>
    <w:p w14:paraId="393A01D6" w14:textId="77777777" w:rsidR="007C54EC" w:rsidRPr="005B0EB8" w:rsidRDefault="007C54EC" w:rsidP="007C54EC">
      <w:pPr>
        <w:pStyle w:val="Prrafodelista"/>
        <w:numPr>
          <w:ilvl w:val="0"/>
          <w:numId w:val="51"/>
        </w:numPr>
        <w:tabs>
          <w:tab w:val="left" w:pos="284"/>
        </w:tabs>
        <w:spacing w:after="0" w:line="240" w:lineRule="auto"/>
        <w:ind w:left="567" w:right="-1" w:hanging="283"/>
        <w:jc w:val="both"/>
        <w:rPr>
          <w:highlight w:val="yellow"/>
        </w:rPr>
      </w:pPr>
      <w:r w:rsidRPr="005B0EB8">
        <w:rPr>
          <w:highlight w:val="yellow"/>
        </w:rPr>
        <w:t xml:space="preserve">Transferir en todo o en parte las obligaciones que deriven del presente contrato a un tercero </w:t>
      </w:r>
      <w:r>
        <w:rPr>
          <w:highlight w:val="yellow"/>
        </w:rPr>
        <w:t>ajeno a la relación contractual;</w:t>
      </w:r>
    </w:p>
    <w:p w14:paraId="01653D1F" w14:textId="77777777" w:rsidR="007C54EC" w:rsidRPr="005B0EB8" w:rsidRDefault="007C54EC" w:rsidP="007C54EC">
      <w:pPr>
        <w:pStyle w:val="Prrafodelista"/>
        <w:numPr>
          <w:ilvl w:val="0"/>
          <w:numId w:val="51"/>
        </w:numPr>
        <w:tabs>
          <w:tab w:val="left" w:pos="284"/>
        </w:tabs>
        <w:spacing w:after="0" w:line="240" w:lineRule="auto"/>
        <w:ind w:left="567" w:right="-1" w:hanging="283"/>
        <w:jc w:val="both"/>
        <w:rPr>
          <w:highlight w:val="yellow"/>
        </w:rPr>
      </w:pPr>
      <w:r w:rsidRPr="005B0EB8">
        <w:rPr>
          <w:highlight w:val="yellow"/>
        </w:rPr>
        <w:lastRenderedPageBreak/>
        <w:t xml:space="preserve">Ceder los derechos de cobro derivados del contrato, sin contar con la conformidad previa y por escrito de </w:t>
      </w:r>
      <w:r w:rsidRPr="005B0EB8">
        <w:rPr>
          <w:b/>
          <w:highlight w:val="yellow"/>
        </w:rPr>
        <w:t>“LA DEPENDENCIA O ENTIDAD”</w:t>
      </w:r>
      <w:r>
        <w:rPr>
          <w:highlight w:val="yellow"/>
        </w:rPr>
        <w:t>;</w:t>
      </w:r>
    </w:p>
    <w:p w14:paraId="23E68197" w14:textId="77777777" w:rsidR="007C54EC" w:rsidRPr="005B0EB8" w:rsidRDefault="007C54EC" w:rsidP="007C54EC">
      <w:pPr>
        <w:pStyle w:val="Prrafodelista"/>
        <w:numPr>
          <w:ilvl w:val="0"/>
          <w:numId w:val="51"/>
        </w:numPr>
        <w:tabs>
          <w:tab w:val="left" w:pos="284"/>
        </w:tabs>
        <w:spacing w:after="0" w:line="240" w:lineRule="auto"/>
        <w:ind w:left="567" w:right="-1" w:hanging="283"/>
        <w:jc w:val="both"/>
        <w:rPr>
          <w:highlight w:val="yellow"/>
        </w:rPr>
      </w:pPr>
      <w:r w:rsidRPr="005B0EB8">
        <w:rPr>
          <w:highlight w:val="yellow"/>
        </w:rPr>
        <w:t xml:space="preserve">Suspender total o parcialmente y sin causa justificada la prestación de los </w:t>
      </w:r>
      <w:r>
        <w:rPr>
          <w:highlight w:val="yellow"/>
        </w:rPr>
        <w:t>servicios del presente contrato;</w:t>
      </w:r>
    </w:p>
    <w:p w14:paraId="5D064197" w14:textId="77777777" w:rsidR="007C54EC" w:rsidRDefault="007C54EC" w:rsidP="007C54EC">
      <w:pPr>
        <w:pStyle w:val="Prrafodelista"/>
        <w:numPr>
          <w:ilvl w:val="0"/>
          <w:numId w:val="51"/>
        </w:numPr>
        <w:spacing w:after="0" w:line="240" w:lineRule="auto"/>
        <w:ind w:left="567" w:hanging="283"/>
        <w:jc w:val="both"/>
        <w:rPr>
          <w:highlight w:val="yellow"/>
        </w:rPr>
      </w:pPr>
      <w:r w:rsidRPr="005B0EB8">
        <w:rPr>
          <w:highlight w:val="yellow"/>
        </w:rPr>
        <w:t>No realizar la prestación de los servicios en tiempo y forma conforme a lo establecido en el presente co</w:t>
      </w:r>
      <w:r>
        <w:rPr>
          <w:highlight w:val="yellow"/>
        </w:rPr>
        <w:t>ntrato y sus respectivos anexos;</w:t>
      </w:r>
    </w:p>
    <w:p w14:paraId="540F2AFD" w14:textId="77777777" w:rsidR="007C54EC" w:rsidRPr="005B0EB8" w:rsidRDefault="007C54EC" w:rsidP="007C54EC">
      <w:pPr>
        <w:pStyle w:val="Prrafodelista"/>
        <w:numPr>
          <w:ilvl w:val="0"/>
          <w:numId w:val="51"/>
        </w:numPr>
        <w:spacing w:after="0" w:line="240" w:lineRule="auto"/>
        <w:ind w:left="567" w:hanging="283"/>
        <w:jc w:val="both"/>
        <w:rPr>
          <w:highlight w:val="yellow"/>
        </w:rPr>
      </w:pPr>
      <w:r w:rsidRPr="005B0EB8">
        <w:rPr>
          <w:highlight w:val="yellow"/>
        </w:rPr>
        <w:t xml:space="preserve"> No proporcionar a los Órganos de Fiscalización, la información que le sea requerida con motivo de las auditorías, visitas e inspecci</w:t>
      </w:r>
      <w:r>
        <w:rPr>
          <w:highlight w:val="yellow"/>
        </w:rPr>
        <w:t>ones que realicen;</w:t>
      </w:r>
    </w:p>
    <w:p w14:paraId="64F10812" w14:textId="77777777" w:rsidR="007C54EC" w:rsidRPr="005B0EB8" w:rsidRDefault="007C54EC" w:rsidP="007C54EC">
      <w:pPr>
        <w:pStyle w:val="Prrafodelista"/>
        <w:numPr>
          <w:ilvl w:val="0"/>
          <w:numId w:val="51"/>
        </w:numPr>
        <w:tabs>
          <w:tab w:val="left" w:pos="284"/>
        </w:tabs>
        <w:spacing w:after="0" w:line="240" w:lineRule="auto"/>
        <w:ind w:left="567" w:right="-1" w:hanging="283"/>
        <w:jc w:val="both"/>
        <w:rPr>
          <w:highlight w:val="yellow"/>
        </w:rPr>
      </w:pPr>
      <w:r w:rsidRPr="005B0EB8">
        <w:rPr>
          <w:highlight w:val="yellow"/>
        </w:rPr>
        <w:t>Ser declarado en concurso mercantil, o por cualquier otra causa distinta o a</w:t>
      </w:r>
      <w:r>
        <w:rPr>
          <w:highlight w:val="yellow"/>
        </w:rPr>
        <w:t>náloga que afecte su patrimonio;</w:t>
      </w:r>
    </w:p>
    <w:p w14:paraId="0DCF846B" w14:textId="77777777" w:rsidR="007C54EC" w:rsidRDefault="007C54EC" w:rsidP="007C54EC">
      <w:pPr>
        <w:pStyle w:val="Prrafodelista"/>
        <w:numPr>
          <w:ilvl w:val="0"/>
          <w:numId w:val="51"/>
        </w:numPr>
        <w:spacing w:after="0" w:line="240" w:lineRule="auto"/>
        <w:ind w:left="567" w:right="-1" w:hanging="283"/>
        <w:jc w:val="both"/>
        <w:rPr>
          <w:bCs/>
          <w:highlight w:val="yellow"/>
          <w:lang w:val="es-ES"/>
        </w:rPr>
      </w:pPr>
      <w:r w:rsidRPr="005B0EB8">
        <w:rPr>
          <w:bCs/>
          <w:highlight w:val="yellow"/>
          <w:lang w:val="es-ES"/>
        </w:rPr>
        <w:t xml:space="preserve">En caso de que compruebe la falsedad de alguna manifestación, información o documentación proporcionada para efecto del presente contrato; </w:t>
      </w:r>
    </w:p>
    <w:p w14:paraId="6D17A33B" w14:textId="77777777" w:rsidR="007C54EC" w:rsidRPr="00B84D44" w:rsidRDefault="007C54EC" w:rsidP="007C54EC">
      <w:pPr>
        <w:pStyle w:val="Prrafodelista"/>
        <w:ind w:left="567" w:right="-1"/>
        <w:jc w:val="both"/>
        <w:rPr>
          <w:bCs/>
          <w:lang w:val="es-ES"/>
        </w:rPr>
      </w:pPr>
      <w:r w:rsidRPr="00EE30B8">
        <w:rPr>
          <w:bCs/>
        </w:rPr>
        <w:t>INSTRUCCIÓN: EL SIGUIENTE INCISO, SERÁ OBLIGATORIO PARA EFECTOS DEL ARTÍCULO 80, PÁRRAFO CUARTO DEL RLAASSP</w:t>
      </w:r>
    </w:p>
    <w:p w14:paraId="3EDE0EA3" w14:textId="77777777" w:rsidR="007C54EC" w:rsidRPr="00F165EE" w:rsidRDefault="007C54EC" w:rsidP="007C54EC">
      <w:pPr>
        <w:pStyle w:val="Prrafodelista"/>
        <w:numPr>
          <w:ilvl w:val="0"/>
          <w:numId w:val="51"/>
        </w:numPr>
        <w:spacing w:after="0" w:line="240" w:lineRule="auto"/>
        <w:ind w:left="567" w:right="-1" w:hanging="283"/>
        <w:jc w:val="both"/>
        <w:rPr>
          <w:bCs/>
          <w:highlight w:val="yellow"/>
          <w:lang w:val="es-ES"/>
        </w:rPr>
      </w:pPr>
      <w:r w:rsidRPr="00F165EE">
        <w:rPr>
          <w:bCs/>
          <w:highlight w:val="yellow"/>
          <w:lang w:val="es-ES"/>
        </w:rPr>
        <w:t xml:space="preserve">No presentar bimestralmente, las constancias de la inscripción y pago de cuotas al Instituto Mexicano del Seguro Social </w:t>
      </w:r>
      <w:r w:rsidRPr="00F165EE">
        <w:rPr>
          <w:bCs/>
          <w:highlight w:val="yellow"/>
        </w:rPr>
        <w:t>del personal que utilice para la prestación de los servicios</w:t>
      </w:r>
      <w:r>
        <w:rPr>
          <w:bCs/>
          <w:highlight w:val="yellow"/>
          <w:lang w:val="es-ES"/>
        </w:rPr>
        <w:t>;</w:t>
      </w:r>
    </w:p>
    <w:p w14:paraId="67E454F6" w14:textId="77777777" w:rsidR="007C54EC" w:rsidRPr="005B0EB8" w:rsidRDefault="007C54EC" w:rsidP="007C54EC">
      <w:pPr>
        <w:pStyle w:val="Prrafodelista"/>
        <w:numPr>
          <w:ilvl w:val="0"/>
          <w:numId w:val="51"/>
        </w:numPr>
        <w:tabs>
          <w:tab w:val="left" w:pos="284"/>
        </w:tabs>
        <w:spacing w:after="0" w:line="240" w:lineRule="auto"/>
        <w:ind w:left="567" w:right="-1" w:hanging="283"/>
        <w:jc w:val="both"/>
        <w:rPr>
          <w:bCs/>
        </w:rPr>
      </w:pPr>
      <w:r w:rsidRPr="005B0EB8">
        <w:rPr>
          <w:bCs/>
        </w:rPr>
        <w:t>No entregar dentro de los 10 (diez) días naturales siguientes a la fecha de firma del presente contrato, la gar</w:t>
      </w:r>
      <w:r>
        <w:rPr>
          <w:bCs/>
        </w:rPr>
        <w:t>antía de cumplimiento del mismo;</w:t>
      </w:r>
    </w:p>
    <w:p w14:paraId="3D9C41BA" w14:textId="77777777" w:rsidR="007C54EC" w:rsidRPr="00AD464C" w:rsidRDefault="007C54EC" w:rsidP="007C54EC">
      <w:pPr>
        <w:pStyle w:val="Prrafodelista"/>
        <w:numPr>
          <w:ilvl w:val="0"/>
          <w:numId w:val="51"/>
        </w:numPr>
        <w:spacing w:after="0" w:line="240" w:lineRule="auto"/>
        <w:ind w:left="567" w:right="-1"/>
        <w:jc w:val="both"/>
        <w:rPr>
          <w:bCs/>
        </w:rPr>
      </w:pPr>
      <w:r>
        <w:rPr>
          <w:bCs/>
          <w:lang w:val="es-ES"/>
        </w:rPr>
        <w:t xml:space="preserve">Cuando </w:t>
      </w:r>
      <w:r w:rsidRPr="00DD054A">
        <w:rPr>
          <w:bCs/>
          <w:lang w:val="es-ES"/>
        </w:rPr>
        <w:t xml:space="preserve">la suma de las penas convencionales </w:t>
      </w:r>
      <w:r>
        <w:rPr>
          <w:bCs/>
          <w:lang w:val="es-ES"/>
        </w:rPr>
        <w:t>exceda</w:t>
      </w:r>
      <w:r w:rsidRPr="00826899">
        <w:rPr>
          <w:bCs/>
          <w:lang w:val="es-ES"/>
        </w:rPr>
        <w:t xml:space="preserve"> </w:t>
      </w:r>
      <w:r w:rsidRPr="00DD054A">
        <w:rPr>
          <w:bCs/>
          <w:lang w:val="es-ES"/>
        </w:rPr>
        <w:t>el monto total de la garantía de cumplimiento del contrato</w:t>
      </w:r>
      <w:r>
        <w:rPr>
          <w:bCs/>
          <w:lang w:val="es-ES"/>
        </w:rPr>
        <w:t>;</w:t>
      </w:r>
    </w:p>
    <w:p w14:paraId="2E9246AD" w14:textId="77777777" w:rsidR="007C54EC" w:rsidRDefault="007C54EC" w:rsidP="007C54EC">
      <w:pPr>
        <w:pStyle w:val="Prrafodelista"/>
        <w:ind w:left="567" w:right="-1"/>
        <w:jc w:val="both"/>
        <w:rPr>
          <w:bCs/>
        </w:rPr>
      </w:pPr>
      <w:r w:rsidRPr="00F27465">
        <w:rPr>
          <w:bCs/>
        </w:rPr>
        <w:t xml:space="preserve">INSTRUCCIÓN: CUANDO NO SE HAYA REQUERIDO LA GARANTÍA DE CUMPLIMIENTO, SE UTILIZARÁ EL SIGUIENTE TEXTO </w:t>
      </w:r>
      <w:r w:rsidRPr="00943A59">
        <w:rPr>
          <w:bCs/>
        </w:rPr>
        <w:t xml:space="preserve">“En caso de que la suma de las penas convencionales </w:t>
      </w:r>
      <w:r>
        <w:rPr>
          <w:bCs/>
        </w:rPr>
        <w:t>exceda el 20% del monto total del contrato.”</w:t>
      </w:r>
    </w:p>
    <w:p w14:paraId="3CAE26FA" w14:textId="77777777" w:rsidR="007C54EC" w:rsidRPr="00951852" w:rsidRDefault="007C54EC" w:rsidP="007C54EC">
      <w:pPr>
        <w:pStyle w:val="Prrafodelista"/>
        <w:ind w:left="567" w:right="-1"/>
        <w:jc w:val="both"/>
        <w:rPr>
          <w:bCs/>
          <w:sz w:val="10"/>
        </w:rPr>
      </w:pPr>
    </w:p>
    <w:p w14:paraId="001A0D48" w14:textId="77777777" w:rsidR="007C54EC" w:rsidRPr="005B0EB8" w:rsidRDefault="007C54EC" w:rsidP="007C54EC">
      <w:pPr>
        <w:pStyle w:val="Prrafodelista"/>
        <w:numPr>
          <w:ilvl w:val="0"/>
          <w:numId w:val="51"/>
        </w:numPr>
        <w:spacing w:after="0" w:line="240" w:lineRule="auto"/>
        <w:ind w:left="567" w:right="-1" w:hanging="283"/>
        <w:jc w:val="both"/>
        <w:rPr>
          <w:bCs/>
          <w:lang w:val="es-ES"/>
        </w:rPr>
      </w:pPr>
      <w:r w:rsidRPr="0000656A">
        <w:rPr>
          <w:bCs/>
          <w:lang w:val="es-ES"/>
        </w:rPr>
        <w:t>Cuando la suma de las deducciones al pago, excedan el límite máximo establecido para las deducciones</w:t>
      </w:r>
      <w:r>
        <w:rPr>
          <w:bCs/>
          <w:lang w:val="es-ES"/>
        </w:rPr>
        <w:t>;</w:t>
      </w:r>
    </w:p>
    <w:p w14:paraId="027C2913" w14:textId="77777777" w:rsidR="007C54EC" w:rsidRPr="005B0EB8" w:rsidRDefault="007C54EC" w:rsidP="007C54EC">
      <w:pPr>
        <w:pStyle w:val="Prrafodelista"/>
        <w:numPr>
          <w:ilvl w:val="0"/>
          <w:numId w:val="51"/>
        </w:numPr>
        <w:spacing w:after="0" w:line="240" w:lineRule="auto"/>
        <w:ind w:left="567" w:right="-1" w:hanging="283"/>
        <w:jc w:val="both"/>
        <w:rPr>
          <w:b/>
          <w:lang w:val="es-ES"/>
        </w:rPr>
      </w:pPr>
      <w:r w:rsidRPr="005B0EB8">
        <w:rPr>
          <w:bCs/>
          <w:lang w:val="es-ES"/>
        </w:rPr>
        <w:t>Divulgar, transferir o utilizar la información que conozca en el desarrollo del cumplimiento del objeto del presente contrato, sin contar con la autorización de</w:t>
      </w:r>
      <w:r w:rsidRPr="000A33CF">
        <w:t xml:space="preserve"> </w:t>
      </w:r>
      <w:r w:rsidRPr="005B0EB8">
        <w:rPr>
          <w:b/>
        </w:rPr>
        <w:t>“LA DEPENDENCIA O ENTIDAD”</w:t>
      </w:r>
      <w:r w:rsidRPr="000A33CF">
        <w:rPr>
          <w:lang w:val="es-ES"/>
        </w:rPr>
        <w:t xml:space="preserve"> </w:t>
      </w:r>
      <w:r w:rsidRPr="005B0EB8">
        <w:rPr>
          <w:bCs/>
          <w:lang w:val="es-ES"/>
        </w:rPr>
        <w:t xml:space="preserve">en los términos de lo dispuesto en la </w:t>
      </w:r>
      <w:r w:rsidRPr="00EB73F8">
        <w:rPr>
          <w:b/>
          <w:bCs/>
          <w:lang w:val="es-ES"/>
        </w:rPr>
        <w:t>CLÁUSULA VIGÉSIMA PRIMERA DE CONFIDENCIALIDAD Y PROTECCIÓN DE DATOS PERSONALES</w:t>
      </w:r>
      <w:r w:rsidRPr="005B0EB8">
        <w:rPr>
          <w:bCs/>
          <w:lang w:val="es-ES"/>
        </w:rPr>
        <w:t xml:space="preserve"> de</w:t>
      </w:r>
      <w:r>
        <w:rPr>
          <w:bCs/>
          <w:lang w:val="es-ES"/>
        </w:rPr>
        <w:t>l presente instrumento jurídico;</w:t>
      </w:r>
    </w:p>
    <w:p w14:paraId="70406DEE" w14:textId="77777777" w:rsidR="007C54EC" w:rsidRPr="005B0EB8" w:rsidRDefault="007C54EC" w:rsidP="007C54EC">
      <w:pPr>
        <w:pStyle w:val="Prrafodelista"/>
        <w:numPr>
          <w:ilvl w:val="0"/>
          <w:numId w:val="51"/>
        </w:numPr>
        <w:spacing w:after="0" w:line="240" w:lineRule="auto"/>
        <w:ind w:left="567" w:right="-1" w:hanging="283"/>
        <w:jc w:val="both"/>
        <w:rPr>
          <w:b/>
          <w:lang w:val="es-ES"/>
        </w:rPr>
      </w:pPr>
      <w:r w:rsidRPr="005B0EB8">
        <w:rPr>
          <w:bCs/>
          <w:lang w:val="es-ES"/>
        </w:rPr>
        <w:t xml:space="preserve"> Impedir el desempeño normal de labores de</w:t>
      </w:r>
      <w:r w:rsidRPr="005B0EB8">
        <w:rPr>
          <w:b/>
        </w:rPr>
        <w:t xml:space="preserve"> “LA DEPENDENCIA O ENTIDAD”</w:t>
      </w:r>
      <w:r>
        <w:rPr>
          <w:b/>
          <w:lang w:val="es-ES"/>
        </w:rPr>
        <w:t>;</w:t>
      </w:r>
    </w:p>
    <w:p w14:paraId="72C63C3B" w14:textId="77777777" w:rsidR="007C54EC" w:rsidRPr="0000656A" w:rsidRDefault="007C54EC" w:rsidP="007C54EC">
      <w:pPr>
        <w:pStyle w:val="Prrafodelista"/>
        <w:numPr>
          <w:ilvl w:val="0"/>
          <w:numId w:val="51"/>
        </w:numPr>
        <w:tabs>
          <w:tab w:val="left" w:pos="284"/>
        </w:tabs>
        <w:spacing w:after="0" w:line="240" w:lineRule="auto"/>
        <w:ind w:left="567" w:right="-1" w:hanging="283"/>
        <w:jc w:val="both"/>
      </w:pPr>
      <w:r w:rsidRPr="005B0EB8">
        <w:rPr>
          <w:bCs/>
        </w:rPr>
        <w:t>Cambiar su nacionalidad por otra e invocar la protección de su gobierno contra reclamaciones y órdenes de</w:t>
      </w:r>
      <w:r w:rsidRPr="000A33CF">
        <w:t xml:space="preserve"> </w:t>
      </w:r>
      <w:r w:rsidRPr="005B0EB8">
        <w:rPr>
          <w:b/>
        </w:rPr>
        <w:t>“LA DEPENDENCIA O ENTIDAD”</w:t>
      </w:r>
      <w:r w:rsidRPr="000A33CF">
        <w:t xml:space="preserve">, cuando sea extranjero, </w:t>
      </w:r>
      <w:r w:rsidRPr="0000656A">
        <w:t>y</w:t>
      </w:r>
    </w:p>
    <w:p w14:paraId="3A019C4B" w14:textId="77777777" w:rsidR="007C54EC" w:rsidRPr="00E9699B" w:rsidRDefault="007C54EC" w:rsidP="007C54EC">
      <w:pPr>
        <w:pStyle w:val="Prrafodelista"/>
        <w:numPr>
          <w:ilvl w:val="0"/>
          <w:numId w:val="51"/>
        </w:numPr>
        <w:tabs>
          <w:tab w:val="left" w:pos="284"/>
        </w:tabs>
        <w:spacing w:after="0" w:line="240" w:lineRule="auto"/>
        <w:ind w:left="567" w:right="-1" w:hanging="283"/>
        <w:jc w:val="both"/>
        <w:rPr>
          <w:highlight w:val="yellow"/>
        </w:rPr>
      </w:pPr>
      <w:r w:rsidRPr="00E9699B">
        <w:rPr>
          <w:highlight w:val="yellow"/>
        </w:rPr>
        <w:t xml:space="preserve">Incumplir cualquier obligación distinta de las anteriores y derivadas del presente contrato. </w:t>
      </w:r>
    </w:p>
    <w:p w14:paraId="6AD5C2A2" w14:textId="77777777" w:rsidR="007C54EC" w:rsidRPr="0008008F" w:rsidRDefault="007C54EC" w:rsidP="007C54EC">
      <w:pPr>
        <w:ind w:right="51"/>
        <w:jc w:val="both"/>
        <w:rPr>
          <w:rFonts w:ascii="Arial" w:hAnsi="Arial" w:cs="Arial"/>
          <w:sz w:val="22"/>
          <w:szCs w:val="22"/>
        </w:rPr>
      </w:pPr>
    </w:p>
    <w:p w14:paraId="2598B571" w14:textId="77777777" w:rsidR="007C54EC" w:rsidRPr="0008008F" w:rsidRDefault="007C54EC" w:rsidP="007C54EC">
      <w:pPr>
        <w:jc w:val="both"/>
        <w:rPr>
          <w:rFonts w:ascii="Arial" w:hAnsi="Arial" w:cs="Arial"/>
          <w:sz w:val="22"/>
          <w:szCs w:val="22"/>
        </w:rPr>
      </w:pPr>
      <w:r w:rsidRPr="0008008F">
        <w:rPr>
          <w:rFonts w:ascii="Arial" w:hAnsi="Arial" w:cs="Arial"/>
          <w:sz w:val="22"/>
          <w:szCs w:val="22"/>
          <w:highlight w:val="yellow"/>
        </w:rPr>
        <w:t>Para el caso de optar por la rescisión del contrato</w:t>
      </w:r>
      <w:r>
        <w:rPr>
          <w:rFonts w:ascii="Arial" w:hAnsi="Arial" w:cs="Arial"/>
          <w:sz w:val="22"/>
          <w:szCs w:val="22"/>
        </w:rPr>
        <w:t>,</w:t>
      </w:r>
      <w:r w:rsidRPr="00D477DA">
        <w:rPr>
          <w:rFonts w:ascii="Arial" w:hAnsi="Arial" w:cs="Arial"/>
          <w:b/>
          <w:sz w:val="22"/>
          <w:szCs w:val="22"/>
        </w:rPr>
        <w:t xml:space="preserve"> “LA DEPENDENCIA O ENTIDAD” </w:t>
      </w:r>
      <w:r>
        <w:rPr>
          <w:rFonts w:ascii="Arial" w:hAnsi="Arial" w:cs="Arial"/>
          <w:sz w:val="22"/>
          <w:szCs w:val="22"/>
          <w:highlight w:val="yellow"/>
        </w:rPr>
        <w:t>comunicará por escrito a</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6E757BCD" w14:textId="77777777" w:rsidR="007C54EC" w:rsidRPr="0008008F" w:rsidRDefault="007C54EC" w:rsidP="007C54EC">
      <w:pPr>
        <w:ind w:right="-1"/>
        <w:jc w:val="both"/>
        <w:rPr>
          <w:rFonts w:ascii="Arial" w:hAnsi="Arial" w:cs="Arial"/>
          <w:sz w:val="22"/>
          <w:szCs w:val="22"/>
        </w:rPr>
      </w:pPr>
    </w:p>
    <w:p w14:paraId="2C1B59D1" w14:textId="77777777" w:rsidR="007C54EC" w:rsidRPr="0008008F" w:rsidRDefault="007C54EC" w:rsidP="007C54EC">
      <w:pPr>
        <w:tabs>
          <w:tab w:val="left" w:pos="2700"/>
        </w:tabs>
        <w:ind w:right="-1"/>
        <w:jc w:val="both"/>
        <w:rPr>
          <w:rFonts w:ascii="Arial" w:hAnsi="Arial" w:cs="Arial"/>
          <w:b/>
          <w:sz w:val="22"/>
          <w:szCs w:val="22"/>
        </w:rPr>
      </w:pPr>
      <w:r w:rsidRPr="0008008F">
        <w:rPr>
          <w:rFonts w:ascii="Arial" w:hAnsi="Arial" w:cs="Arial"/>
          <w:sz w:val="22"/>
          <w:szCs w:val="22"/>
          <w:highlight w:val="yellow"/>
        </w:rPr>
        <w:t>Transcurrido dicho término</w:t>
      </w:r>
      <w:r w:rsidRPr="0008008F">
        <w:rPr>
          <w:rFonts w:ascii="Arial" w:hAnsi="Arial" w:cs="Arial"/>
          <w:sz w:val="22"/>
          <w:szCs w:val="22"/>
        </w:rPr>
        <w:t xml:space="preserve"> </w:t>
      </w:r>
      <w:r w:rsidRPr="00D477DA">
        <w:rPr>
          <w:rFonts w:ascii="Arial" w:hAnsi="Arial" w:cs="Arial"/>
          <w:b/>
          <w:sz w:val="22"/>
          <w:szCs w:val="22"/>
        </w:rPr>
        <w:t>“LA DEPENDENCIA O ENTIDAD”</w:t>
      </w:r>
      <w:r w:rsidRPr="00D477DA">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 xml:space="preserve">en un plazo de 15 (quince) días hábiles siguientes, tomando en consideración los argumentos y pruebas que </w:t>
      </w:r>
      <w:r w:rsidRPr="0008008F">
        <w:rPr>
          <w:rFonts w:ascii="Arial" w:hAnsi="Arial" w:cs="Arial"/>
          <w:sz w:val="22"/>
          <w:szCs w:val="22"/>
          <w:highlight w:val="yellow"/>
        </w:rPr>
        <w:lastRenderedPageBreak/>
        <w:t xml:space="preserve">hubiere hecho valer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determinará de manera fundada y motivada dar o no por rescind</w:t>
      </w:r>
      <w:r>
        <w:rPr>
          <w:rFonts w:ascii="Arial" w:hAnsi="Arial" w:cs="Arial"/>
          <w:sz w:val="22"/>
          <w:szCs w:val="22"/>
          <w:highlight w:val="yellow"/>
        </w:rPr>
        <w:t>ido el contrato, y comunicará a</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dicha determinación dentro del citado plazo.</w:t>
      </w:r>
    </w:p>
    <w:p w14:paraId="30516199" w14:textId="77777777" w:rsidR="007C54EC" w:rsidRPr="0008008F" w:rsidRDefault="007C54EC" w:rsidP="007C54EC">
      <w:pPr>
        <w:tabs>
          <w:tab w:val="left" w:pos="2700"/>
        </w:tabs>
        <w:ind w:right="-1"/>
        <w:jc w:val="both"/>
        <w:rPr>
          <w:rFonts w:ascii="Arial" w:hAnsi="Arial" w:cs="Arial"/>
          <w:sz w:val="22"/>
          <w:szCs w:val="22"/>
        </w:rPr>
      </w:pPr>
    </w:p>
    <w:p w14:paraId="3D19E6AD" w14:textId="77777777" w:rsidR="007C54EC" w:rsidRPr="0008008F" w:rsidRDefault="007C54EC" w:rsidP="007C54EC">
      <w:pPr>
        <w:tabs>
          <w:tab w:val="left" w:pos="2700"/>
        </w:tabs>
        <w:ind w:right="-1"/>
        <w:jc w:val="both"/>
        <w:rPr>
          <w:rFonts w:ascii="Arial" w:hAnsi="Arial" w:cs="Arial"/>
          <w:sz w:val="22"/>
          <w:szCs w:val="22"/>
        </w:rPr>
      </w:pPr>
      <w:r w:rsidRPr="0008008F">
        <w:rPr>
          <w:rFonts w:ascii="Arial" w:hAnsi="Arial" w:cs="Arial"/>
          <w:sz w:val="22"/>
          <w:szCs w:val="22"/>
          <w:highlight w:val="yellow"/>
        </w:rPr>
        <w:t>Cuando se rescinda el contrato, se formulará el finiquito correspondiente, a efecto de hacer constar los pagos que deba efectuar</w:t>
      </w:r>
      <w:r w:rsidRPr="0008008F">
        <w:rPr>
          <w:rFonts w:ascii="Arial" w:hAnsi="Arial" w:cs="Arial"/>
          <w:sz w:val="22"/>
          <w:szCs w:val="22"/>
        </w:rPr>
        <w:t xml:space="preserve">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por concepto del contrato hasta el momento de rescisión, o los que resulten a cargo de </w:t>
      </w:r>
      <w:r w:rsidRPr="006418B6">
        <w:rPr>
          <w:rFonts w:ascii="Arial" w:hAnsi="Arial" w:cs="Arial"/>
          <w:b/>
          <w:sz w:val="22"/>
          <w:szCs w:val="22"/>
        </w:rPr>
        <w:t>“EL PROVEEDOR”.</w:t>
      </w:r>
      <w:r w:rsidRPr="0008008F">
        <w:rPr>
          <w:rFonts w:ascii="Arial" w:hAnsi="Arial" w:cs="Arial"/>
          <w:sz w:val="22"/>
          <w:szCs w:val="22"/>
        </w:rPr>
        <w:t xml:space="preserve"> </w:t>
      </w:r>
    </w:p>
    <w:p w14:paraId="25B34840" w14:textId="77777777" w:rsidR="007C54EC" w:rsidRPr="0008008F" w:rsidRDefault="007C54EC" w:rsidP="007C54EC">
      <w:pPr>
        <w:tabs>
          <w:tab w:val="left" w:pos="2700"/>
        </w:tabs>
        <w:ind w:right="-1"/>
        <w:jc w:val="both"/>
        <w:rPr>
          <w:rFonts w:ascii="Arial" w:hAnsi="Arial" w:cs="Arial"/>
          <w:sz w:val="22"/>
          <w:szCs w:val="22"/>
        </w:rPr>
      </w:pPr>
    </w:p>
    <w:p w14:paraId="69E78B13" w14:textId="77777777" w:rsidR="007C54EC" w:rsidRPr="0008008F" w:rsidRDefault="007C54EC" w:rsidP="007C54EC">
      <w:pPr>
        <w:tabs>
          <w:tab w:val="left" w:pos="2700"/>
        </w:tabs>
        <w:ind w:right="-1"/>
        <w:jc w:val="both"/>
        <w:rPr>
          <w:rFonts w:ascii="Arial" w:hAnsi="Arial" w:cs="Arial"/>
          <w:sz w:val="22"/>
          <w:szCs w:val="22"/>
        </w:rPr>
      </w:pPr>
      <w:r w:rsidRPr="0008008F">
        <w:rPr>
          <w:rFonts w:ascii="Arial" w:hAnsi="Arial" w:cs="Arial"/>
          <w:sz w:val="22"/>
          <w:szCs w:val="22"/>
          <w:highlight w:val="yellow"/>
        </w:rPr>
        <w:t xml:space="preserve">Iniciado un procedimiento de </w:t>
      </w:r>
      <w:r w:rsidRPr="006418B6">
        <w:rPr>
          <w:rFonts w:ascii="Arial" w:hAnsi="Arial" w:cs="Arial"/>
          <w:sz w:val="22"/>
          <w:szCs w:val="22"/>
        </w:rPr>
        <w:t xml:space="preserve">conciliación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podrá suspender el trámite del procedimiento de rescisión.</w:t>
      </w:r>
    </w:p>
    <w:p w14:paraId="72CF5135" w14:textId="77777777" w:rsidR="007C54EC" w:rsidRPr="0008008F" w:rsidRDefault="007C54EC" w:rsidP="007C54EC">
      <w:pPr>
        <w:tabs>
          <w:tab w:val="left" w:pos="2700"/>
        </w:tabs>
        <w:ind w:right="-1"/>
        <w:jc w:val="both"/>
        <w:rPr>
          <w:rFonts w:ascii="Arial" w:hAnsi="Arial" w:cs="Arial"/>
          <w:sz w:val="22"/>
          <w:szCs w:val="22"/>
        </w:rPr>
      </w:pPr>
    </w:p>
    <w:p w14:paraId="166B6162" w14:textId="77777777" w:rsidR="007C54EC" w:rsidRPr="0008008F" w:rsidRDefault="007C54EC" w:rsidP="007C54EC">
      <w:pPr>
        <w:tabs>
          <w:tab w:val="left" w:pos="2700"/>
        </w:tabs>
        <w:ind w:right="-1"/>
        <w:jc w:val="both"/>
        <w:rPr>
          <w:rFonts w:ascii="Arial" w:hAnsi="Arial" w:cs="Arial"/>
          <w:sz w:val="22"/>
          <w:szCs w:val="22"/>
        </w:rPr>
      </w:pPr>
      <w:r w:rsidRPr="0008008F">
        <w:rPr>
          <w:rFonts w:ascii="Arial" w:hAnsi="Arial" w:cs="Arial"/>
          <w:sz w:val="22"/>
          <w:szCs w:val="22"/>
          <w:highlight w:val="yellow"/>
        </w:rPr>
        <w:t xml:space="preserve">Si previamente a la determinación de dar por rescindido el contrato se realiza la prestación de los servicios, el procedimiento iniciado quedará sin efecto, previa aceptación y verificación </w:t>
      </w:r>
      <w:r>
        <w:rPr>
          <w:rFonts w:ascii="Arial" w:hAnsi="Arial" w:cs="Arial"/>
          <w:sz w:val="22"/>
          <w:szCs w:val="22"/>
        </w:rPr>
        <w:t>de</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de que continúa vigente la necesidad de la prestación de los servicios, aplicando, en su caso, las penas convencionales correspondientes.</w:t>
      </w:r>
    </w:p>
    <w:p w14:paraId="30839B48" w14:textId="77777777" w:rsidR="007C54EC" w:rsidRPr="0008008F" w:rsidRDefault="007C54EC" w:rsidP="007C54EC">
      <w:pPr>
        <w:tabs>
          <w:tab w:val="left" w:pos="2700"/>
        </w:tabs>
        <w:ind w:right="-1"/>
        <w:jc w:val="both"/>
        <w:rPr>
          <w:rFonts w:ascii="Arial" w:hAnsi="Arial" w:cs="Arial"/>
          <w:sz w:val="22"/>
          <w:szCs w:val="22"/>
        </w:rPr>
      </w:pPr>
    </w:p>
    <w:p w14:paraId="43E8F937" w14:textId="77777777" w:rsidR="007C54EC" w:rsidRPr="0008008F" w:rsidRDefault="007C54EC" w:rsidP="007C54EC">
      <w:pPr>
        <w:tabs>
          <w:tab w:val="left" w:pos="2700"/>
        </w:tabs>
        <w:ind w:right="-1"/>
        <w:jc w:val="both"/>
        <w:rPr>
          <w:rFonts w:ascii="Arial" w:hAnsi="Arial" w:cs="Arial"/>
          <w:sz w:val="22"/>
          <w:szCs w:val="22"/>
        </w:rPr>
      </w:pP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podrá determinar no dar por rescindido el contrato, cuando durante el procedimiento advierta que la rescisión del mismo pudiera ocasionar algún daño o afectación a las funciones que tiene encomendadas. En este supuesto</w:t>
      </w:r>
      <w:r w:rsidRPr="006418B6">
        <w:rPr>
          <w:rFonts w:ascii="Arial" w:hAnsi="Arial" w:cs="Arial"/>
          <w:sz w:val="22"/>
          <w:szCs w:val="22"/>
        </w:rPr>
        <w:t xml:space="preserve">,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elaborará un dictamen en el cual justifique que los impactos económicos o de operación que se ocasionarían con la rescisión del contrato resultarían más inconvenientes.</w:t>
      </w:r>
      <w:r w:rsidRPr="0008008F">
        <w:rPr>
          <w:rFonts w:ascii="Arial" w:hAnsi="Arial" w:cs="Arial"/>
          <w:sz w:val="22"/>
          <w:szCs w:val="22"/>
        </w:rPr>
        <w:t xml:space="preserve"> </w:t>
      </w:r>
    </w:p>
    <w:p w14:paraId="5BAD8793" w14:textId="77777777" w:rsidR="007C54EC" w:rsidRPr="0008008F" w:rsidRDefault="007C54EC" w:rsidP="007C54EC">
      <w:pPr>
        <w:tabs>
          <w:tab w:val="left" w:pos="2700"/>
        </w:tabs>
        <w:ind w:right="-1"/>
        <w:jc w:val="both"/>
        <w:rPr>
          <w:rFonts w:ascii="Arial" w:hAnsi="Arial" w:cs="Arial"/>
          <w:sz w:val="22"/>
          <w:szCs w:val="22"/>
        </w:rPr>
      </w:pPr>
      <w:r w:rsidRPr="0008008F">
        <w:rPr>
          <w:rFonts w:ascii="Arial" w:hAnsi="Arial" w:cs="Arial"/>
          <w:sz w:val="22"/>
          <w:szCs w:val="22"/>
        </w:rPr>
        <w:t xml:space="preserve"> </w:t>
      </w:r>
    </w:p>
    <w:p w14:paraId="2B36EF04" w14:textId="77777777" w:rsidR="007C54EC" w:rsidRPr="0008008F" w:rsidRDefault="007C54EC" w:rsidP="007C54EC">
      <w:pPr>
        <w:tabs>
          <w:tab w:val="left" w:pos="2700"/>
        </w:tabs>
        <w:ind w:right="-1"/>
        <w:jc w:val="both"/>
        <w:rPr>
          <w:rFonts w:ascii="Arial" w:hAnsi="Arial" w:cs="Arial"/>
          <w:sz w:val="22"/>
          <w:szCs w:val="22"/>
        </w:rPr>
      </w:pPr>
      <w:r w:rsidRPr="0008008F">
        <w:rPr>
          <w:rFonts w:ascii="Arial" w:hAnsi="Arial" w:cs="Arial"/>
          <w:sz w:val="22"/>
          <w:szCs w:val="22"/>
          <w:highlight w:val="yellow"/>
        </w:rPr>
        <w:t>De no rescindirse el contrato,</w:t>
      </w:r>
      <w:r w:rsidRPr="0008008F">
        <w:rPr>
          <w:rFonts w:ascii="Arial" w:hAnsi="Arial" w:cs="Arial"/>
          <w:sz w:val="22"/>
          <w:szCs w:val="22"/>
        </w:rPr>
        <w:t xml:space="preserve">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establecerá con </w:t>
      </w:r>
      <w:r w:rsidRPr="00517766">
        <w:rPr>
          <w:rFonts w:ascii="Arial" w:hAnsi="Arial" w:cs="Arial"/>
          <w:b/>
          <w:sz w:val="22"/>
          <w:szCs w:val="22"/>
          <w:highlight w:val="yellow"/>
        </w:rPr>
        <w:t>“</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w:t>
      </w:r>
      <w:r>
        <w:rPr>
          <w:rFonts w:ascii="Arial" w:hAnsi="Arial" w:cs="Arial"/>
          <w:sz w:val="22"/>
          <w:szCs w:val="22"/>
          <w:highlight w:val="yellow"/>
        </w:rPr>
        <w:t>74</w:t>
      </w:r>
      <w:r w:rsidRPr="0008008F">
        <w:rPr>
          <w:rFonts w:ascii="Arial" w:hAnsi="Arial" w:cs="Arial"/>
          <w:sz w:val="22"/>
          <w:szCs w:val="22"/>
          <w:highlight w:val="yellow"/>
        </w:rPr>
        <w:t xml:space="preserve">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757C3368" w14:textId="77777777" w:rsidR="007C54EC" w:rsidRPr="0008008F" w:rsidRDefault="007C54EC" w:rsidP="007C54EC">
      <w:pPr>
        <w:tabs>
          <w:tab w:val="left" w:pos="2700"/>
        </w:tabs>
        <w:ind w:right="-1"/>
        <w:jc w:val="both"/>
        <w:rPr>
          <w:rFonts w:ascii="Arial" w:hAnsi="Arial" w:cs="Arial"/>
          <w:sz w:val="22"/>
          <w:szCs w:val="22"/>
        </w:rPr>
      </w:pPr>
    </w:p>
    <w:p w14:paraId="38CD1D82" w14:textId="77777777" w:rsidR="007C54EC" w:rsidRPr="0008008F" w:rsidRDefault="007C54EC" w:rsidP="007C54EC">
      <w:pPr>
        <w:tabs>
          <w:tab w:val="left" w:pos="2700"/>
        </w:tabs>
        <w:ind w:right="-1"/>
        <w:jc w:val="both"/>
        <w:rPr>
          <w:rFonts w:ascii="Arial" w:hAnsi="Arial" w:cs="Arial"/>
          <w:sz w:val="22"/>
          <w:szCs w:val="22"/>
        </w:rPr>
      </w:pPr>
      <w:r w:rsidRPr="0008008F">
        <w:rPr>
          <w:rFonts w:ascii="Arial" w:hAnsi="Arial" w:cs="Arial"/>
          <w:sz w:val="22"/>
          <w:szCs w:val="22"/>
          <w:highlight w:val="yellow"/>
        </w:rPr>
        <w:t>No obstante, de que se hubiere firmado el convenio modificatorio a que se refiere el párrafo anterior, si se presenta de nueva cuenta el incumplimiento</w:t>
      </w:r>
      <w:r>
        <w:rPr>
          <w:rFonts w:ascii="Arial" w:hAnsi="Arial" w:cs="Arial"/>
          <w:sz w:val="22"/>
          <w:szCs w:val="22"/>
        </w:rPr>
        <w:t>,</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quedará expresamente facultada para optar por exigir el cumplimiento del contrato, o rescindirlo, aplicando las sanciones que procedan.</w:t>
      </w:r>
    </w:p>
    <w:p w14:paraId="2FF1E077" w14:textId="77777777" w:rsidR="007C54EC" w:rsidRPr="0008008F" w:rsidRDefault="007C54EC" w:rsidP="007C54EC">
      <w:pPr>
        <w:tabs>
          <w:tab w:val="left" w:pos="2700"/>
        </w:tabs>
        <w:ind w:right="-1"/>
        <w:jc w:val="both"/>
        <w:rPr>
          <w:rFonts w:ascii="Arial" w:hAnsi="Arial" w:cs="Arial"/>
          <w:sz w:val="22"/>
          <w:szCs w:val="22"/>
        </w:rPr>
      </w:pPr>
    </w:p>
    <w:p w14:paraId="6D3CFFB5" w14:textId="77777777" w:rsidR="007C54EC" w:rsidRPr="0008008F" w:rsidRDefault="007C54EC" w:rsidP="007C54EC">
      <w:pPr>
        <w:tabs>
          <w:tab w:val="left" w:pos="2700"/>
        </w:tabs>
        <w:ind w:right="-1"/>
        <w:jc w:val="both"/>
        <w:rPr>
          <w:rFonts w:ascii="Arial" w:hAnsi="Arial" w:cs="Arial"/>
          <w:sz w:val="22"/>
          <w:szCs w:val="22"/>
          <w:highlight w:val="yellow"/>
        </w:rPr>
      </w:pPr>
      <w:r w:rsidRPr="0008008F">
        <w:rPr>
          <w:rFonts w:ascii="Arial" w:hAnsi="Arial" w:cs="Arial"/>
          <w:sz w:val="22"/>
          <w:szCs w:val="22"/>
          <w:highlight w:val="yellow"/>
        </w:rPr>
        <w:t xml:space="preserve">Si se llevara a cabo la rescisión del </w:t>
      </w:r>
      <w:r>
        <w:rPr>
          <w:rFonts w:ascii="Arial" w:hAnsi="Arial" w:cs="Arial"/>
          <w:sz w:val="22"/>
          <w:szCs w:val="22"/>
          <w:highlight w:val="yellow"/>
        </w:rPr>
        <w:t>contrato, y en el caso de que a</w:t>
      </w:r>
      <w:r w:rsidRPr="0008008F">
        <w:rPr>
          <w:rFonts w:ascii="Arial" w:hAnsi="Arial" w:cs="Arial"/>
          <w:b/>
          <w:sz w:val="22"/>
          <w:szCs w:val="22"/>
        </w:rPr>
        <w:t xml:space="preserve"> </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se le hubieran entregado pagos progresivos, éste deberá de reintegrarlos más los intereses correspondientes, conforme a lo indicado en el artículo </w:t>
      </w:r>
      <w:r>
        <w:rPr>
          <w:rFonts w:ascii="Arial" w:hAnsi="Arial" w:cs="Arial"/>
          <w:sz w:val="22"/>
          <w:szCs w:val="22"/>
          <w:highlight w:val="yellow"/>
        </w:rPr>
        <w:t>73</w:t>
      </w:r>
      <w:r w:rsidRPr="0008008F">
        <w:rPr>
          <w:rFonts w:ascii="Arial" w:hAnsi="Arial" w:cs="Arial"/>
          <w:sz w:val="22"/>
          <w:szCs w:val="22"/>
          <w:highlight w:val="yellow"/>
        </w:rPr>
        <w:t xml:space="preserve">, párrafo cuarto, de la </w:t>
      </w:r>
      <w:r w:rsidRPr="0008008F">
        <w:rPr>
          <w:rFonts w:ascii="Arial" w:hAnsi="Arial" w:cs="Arial"/>
          <w:b/>
          <w:sz w:val="22"/>
          <w:szCs w:val="22"/>
          <w:highlight w:val="yellow"/>
        </w:rPr>
        <w:t>“LAASSP”</w:t>
      </w:r>
      <w:r w:rsidRPr="0008008F">
        <w:rPr>
          <w:rFonts w:ascii="Arial" w:hAnsi="Arial" w:cs="Arial"/>
          <w:sz w:val="22"/>
          <w:szCs w:val="22"/>
          <w:highlight w:val="yellow"/>
        </w:rPr>
        <w:t xml:space="preserve">. </w:t>
      </w:r>
    </w:p>
    <w:p w14:paraId="582AB1B9" w14:textId="77777777" w:rsidR="007C54EC" w:rsidRPr="0008008F" w:rsidRDefault="007C54EC" w:rsidP="007C54EC">
      <w:pPr>
        <w:tabs>
          <w:tab w:val="left" w:pos="2700"/>
        </w:tabs>
        <w:ind w:right="-1"/>
        <w:jc w:val="both"/>
        <w:rPr>
          <w:rFonts w:ascii="Arial" w:hAnsi="Arial" w:cs="Arial"/>
          <w:sz w:val="22"/>
          <w:szCs w:val="22"/>
          <w:highlight w:val="yellow"/>
        </w:rPr>
      </w:pPr>
    </w:p>
    <w:p w14:paraId="78F0E07E" w14:textId="77777777" w:rsidR="007C54EC" w:rsidRPr="0008008F" w:rsidRDefault="007C54EC" w:rsidP="007C54EC">
      <w:pPr>
        <w:ind w:right="51"/>
        <w:jc w:val="both"/>
        <w:rPr>
          <w:rFonts w:ascii="Arial" w:hAnsi="Arial" w:cs="Arial"/>
          <w:sz w:val="22"/>
          <w:szCs w:val="22"/>
        </w:rPr>
      </w:pPr>
      <w:r w:rsidRPr="0008008F">
        <w:rPr>
          <w:rFonts w:ascii="Arial" w:hAnsi="Arial" w:cs="Arial"/>
          <w:sz w:val="22"/>
          <w:szCs w:val="22"/>
          <w:highlight w:val="yellow"/>
        </w:rPr>
        <w:t>Los intereses se calcularán sobre el monto de los pagos progresivos efectuados y se computarán por días naturales desde la fecha de su entrega hasta la fecha en que se pongan efectivamente las cantidades a disposición de</w:t>
      </w:r>
      <w:r w:rsidRPr="0008008F">
        <w:rPr>
          <w:rFonts w:ascii="Arial" w:hAnsi="Arial" w:cs="Arial"/>
          <w:sz w:val="22"/>
          <w:szCs w:val="22"/>
        </w:rPr>
        <w:t xml:space="preserve"> </w:t>
      </w:r>
      <w:r w:rsidRPr="006418B6">
        <w:rPr>
          <w:rFonts w:ascii="Arial" w:hAnsi="Arial" w:cs="Arial"/>
          <w:b/>
          <w:sz w:val="22"/>
          <w:szCs w:val="22"/>
        </w:rPr>
        <w:t>“LA DEPENDENCIA O ENTIDAD”</w:t>
      </w:r>
      <w:r w:rsidRPr="006418B6">
        <w:rPr>
          <w:rFonts w:ascii="Arial" w:hAnsi="Arial" w:cs="Arial"/>
          <w:sz w:val="22"/>
          <w:szCs w:val="22"/>
        </w:rPr>
        <w:t>.</w:t>
      </w:r>
    </w:p>
    <w:p w14:paraId="4BE13D41" w14:textId="77777777" w:rsidR="007C54EC" w:rsidRPr="0008008F" w:rsidRDefault="007C54EC" w:rsidP="007C54EC">
      <w:pPr>
        <w:ind w:right="51"/>
        <w:jc w:val="both"/>
        <w:rPr>
          <w:rFonts w:ascii="Arial" w:hAnsi="Arial" w:cs="Arial"/>
          <w:sz w:val="22"/>
          <w:szCs w:val="22"/>
        </w:rPr>
      </w:pPr>
    </w:p>
    <w:p w14:paraId="1AF7CDA4" w14:textId="77777777" w:rsidR="007C54EC" w:rsidRPr="0008008F" w:rsidRDefault="007C54EC" w:rsidP="007C54EC">
      <w:pPr>
        <w:jc w:val="both"/>
        <w:rPr>
          <w:rFonts w:ascii="Arial" w:hAnsi="Arial" w:cs="Arial"/>
          <w:sz w:val="22"/>
          <w:szCs w:val="22"/>
          <w:lang w:eastAsia="es-MX"/>
        </w:rPr>
      </w:pPr>
      <w:r w:rsidRPr="006418B6">
        <w:rPr>
          <w:rFonts w:ascii="Arial" w:hAnsi="Arial" w:cs="Arial"/>
          <w:b/>
          <w:sz w:val="22"/>
          <w:szCs w:val="22"/>
          <w:highlight w:val="yellow"/>
          <w:lang w:eastAsia="es-MX"/>
        </w:rPr>
        <w:t>VIGÉSIMA QUINTA. RELACIÓN Y EXCLUSIÓN LABORAL</w:t>
      </w:r>
    </w:p>
    <w:p w14:paraId="2F98DD0D" w14:textId="77777777" w:rsidR="007C54EC" w:rsidRPr="0008008F" w:rsidRDefault="007C54EC" w:rsidP="007C54EC">
      <w:pPr>
        <w:jc w:val="both"/>
        <w:rPr>
          <w:rFonts w:ascii="Arial" w:hAnsi="Arial" w:cs="Arial"/>
          <w:sz w:val="22"/>
          <w:szCs w:val="22"/>
          <w:lang w:eastAsia="es-MX"/>
        </w:rPr>
      </w:pPr>
    </w:p>
    <w:p w14:paraId="166518B6" w14:textId="77777777" w:rsidR="007C54EC" w:rsidRPr="0008008F" w:rsidRDefault="007C54EC" w:rsidP="007C54EC">
      <w:pPr>
        <w:pStyle w:val="Textoindependiente"/>
        <w:tabs>
          <w:tab w:val="center" w:pos="567"/>
        </w:tabs>
        <w:ind w:right="48"/>
        <w:rPr>
          <w:rFonts w:ascii="Arial" w:hAnsi="Arial" w:cs="Arial"/>
        </w:rPr>
      </w:pPr>
      <w:r w:rsidRPr="006418B6">
        <w:rPr>
          <w:rFonts w:ascii="Arial" w:hAnsi="Arial" w:cs="Arial"/>
          <w:b/>
        </w:rPr>
        <w:lastRenderedPageBreak/>
        <w:t>“EL PROVEEDOR”</w:t>
      </w:r>
      <w:r w:rsidRPr="006418B6">
        <w:rPr>
          <w:rFonts w:ascii="Arial" w:hAnsi="Arial" w:cs="Arial"/>
        </w:rPr>
        <w:t xml:space="preserve"> </w:t>
      </w:r>
      <w:r w:rsidRPr="0008008F">
        <w:rPr>
          <w:rFonts w:ascii="Arial" w:hAnsi="Arial" w:cs="Arial"/>
          <w:highlight w:val="yellow"/>
        </w:rPr>
        <w:t>reconoce y acepta ser el único patrón de todos y cada uno de los trabajadores que intervienen en la prestación del servicio, deslindando de toda responsabilidad a</w:t>
      </w:r>
      <w:r w:rsidRPr="006418B6">
        <w:rPr>
          <w:rFonts w:ascii="Arial" w:hAnsi="Arial" w:cs="Arial"/>
          <w:b/>
        </w:rPr>
        <w:t xml:space="preserve"> “LA DEPENDENCIA O ENTIDAD”</w:t>
      </w:r>
      <w:r w:rsidRPr="0008008F">
        <w:rPr>
          <w:rFonts w:ascii="Arial" w:hAnsi="Arial" w:cs="Arial"/>
        </w:rPr>
        <w:t xml:space="preserve"> </w:t>
      </w:r>
      <w:r w:rsidRPr="0008008F">
        <w:rPr>
          <w:rFonts w:ascii="Arial" w:hAnsi="Arial" w:cs="Arial"/>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F71C18E" w14:textId="77777777" w:rsidR="007C54EC" w:rsidRPr="0008008F" w:rsidRDefault="007C54EC" w:rsidP="007C54EC">
      <w:pPr>
        <w:pStyle w:val="Textoindependiente"/>
        <w:tabs>
          <w:tab w:val="center" w:pos="567"/>
        </w:tabs>
        <w:ind w:left="284" w:right="423"/>
        <w:rPr>
          <w:rFonts w:ascii="Arial" w:hAnsi="Arial" w:cs="Arial"/>
        </w:rPr>
      </w:pPr>
    </w:p>
    <w:p w14:paraId="0A1B2A59" w14:textId="77777777" w:rsidR="007C54EC" w:rsidRPr="0008008F" w:rsidRDefault="007C54EC" w:rsidP="007C54EC">
      <w:pPr>
        <w:pStyle w:val="Textoindependiente"/>
        <w:tabs>
          <w:tab w:val="center" w:pos="567"/>
        </w:tabs>
        <w:ind w:right="48"/>
        <w:rPr>
          <w:rFonts w:ascii="Arial" w:hAnsi="Arial" w:cs="Arial"/>
        </w:rPr>
      </w:pPr>
      <w:r w:rsidRPr="006418B6">
        <w:rPr>
          <w:rFonts w:ascii="Arial" w:hAnsi="Arial" w:cs="Arial"/>
          <w:b/>
        </w:rPr>
        <w:t>“EL PROVEEDOR”</w:t>
      </w:r>
      <w:r w:rsidRPr="006418B6">
        <w:rPr>
          <w:rFonts w:ascii="Arial" w:hAnsi="Arial" w:cs="Arial"/>
        </w:rPr>
        <w:t xml:space="preserve"> </w:t>
      </w:r>
      <w:r w:rsidRPr="0008008F">
        <w:rPr>
          <w:rFonts w:ascii="Arial" w:hAnsi="Arial" w:cs="Arial"/>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08008F">
        <w:rPr>
          <w:rFonts w:ascii="Arial" w:hAnsi="Arial" w:cs="Arial"/>
        </w:rPr>
        <w:t xml:space="preserve"> </w:t>
      </w:r>
      <w:r w:rsidRPr="006418B6">
        <w:rPr>
          <w:rFonts w:ascii="Arial" w:hAnsi="Arial" w:cs="Arial"/>
          <w:b/>
        </w:rPr>
        <w:t>“LA DEPENDENCIA O ENTIDAD”</w:t>
      </w:r>
      <w:r w:rsidRPr="006418B6">
        <w:rPr>
          <w:rFonts w:ascii="Arial" w:hAnsi="Arial" w:cs="Arial"/>
        </w:rPr>
        <w:t>,</w:t>
      </w:r>
      <w:r w:rsidRPr="0008008F">
        <w:rPr>
          <w:rFonts w:ascii="Arial" w:hAnsi="Arial" w:cs="Arial"/>
          <w:highlight w:val="yellow"/>
        </w:rPr>
        <w:t xml:space="preserve"> así como en la ejecución de los servicios.</w:t>
      </w:r>
    </w:p>
    <w:p w14:paraId="4F344FEE" w14:textId="77777777" w:rsidR="007C54EC" w:rsidRPr="0008008F" w:rsidRDefault="007C54EC" w:rsidP="007C54EC">
      <w:pPr>
        <w:pStyle w:val="Textoindependiente"/>
        <w:tabs>
          <w:tab w:val="center" w:pos="567"/>
        </w:tabs>
        <w:ind w:left="284" w:right="423"/>
        <w:rPr>
          <w:rFonts w:ascii="Arial" w:hAnsi="Arial" w:cs="Arial"/>
        </w:rPr>
      </w:pPr>
    </w:p>
    <w:p w14:paraId="24EB2EC3" w14:textId="77777777" w:rsidR="007C54EC" w:rsidRPr="0008008F" w:rsidRDefault="007C54EC" w:rsidP="007C54EC">
      <w:pPr>
        <w:pStyle w:val="Textoindependiente"/>
        <w:tabs>
          <w:tab w:val="center" w:pos="567"/>
        </w:tabs>
        <w:ind w:right="48"/>
        <w:rPr>
          <w:rFonts w:ascii="Arial" w:hAnsi="Arial" w:cs="Arial"/>
        </w:rPr>
      </w:pPr>
      <w:r w:rsidRPr="0008008F">
        <w:rPr>
          <w:rFonts w:ascii="Arial" w:hAnsi="Arial" w:cs="Arial"/>
          <w:highlight w:val="yellow"/>
        </w:rPr>
        <w:t xml:space="preserve">Para cualquier caso no previsto, </w:t>
      </w:r>
      <w:r w:rsidRPr="006418B6">
        <w:rPr>
          <w:rFonts w:ascii="Arial" w:hAnsi="Arial" w:cs="Arial"/>
          <w:b/>
        </w:rPr>
        <w:t>“EL PROVEEDOR”</w:t>
      </w:r>
      <w:r w:rsidRPr="0008008F">
        <w:rPr>
          <w:rFonts w:ascii="Arial" w:hAnsi="Arial" w:cs="Arial"/>
          <w:highlight w:val="yellow"/>
        </w:rPr>
        <w:t xml:space="preserve"> exime expresamente </w:t>
      </w:r>
      <w:r>
        <w:rPr>
          <w:rFonts w:ascii="Arial" w:hAnsi="Arial" w:cs="Arial"/>
        </w:rPr>
        <w:t>a</w:t>
      </w:r>
      <w:r w:rsidRPr="006418B6">
        <w:rPr>
          <w:rFonts w:ascii="Arial" w:hAnsi="Arial" w:cs="Arial"/>
          <w:b/>
        </w:rPr>
        <w:t xml:space="preserve"> “LA DEPENDENCIA O ENTIDA</w:t>
      </w:r>
      <w:r w:rsidRPr="001473B6">
        <w:rPr>
          <w:rFonts w:ascii="Arial" w:hAnsi="Arial" w:cs="Arial"/>
          <w:b/>
        </w:rPr>
        <w:t>D”</w:t>
      </w:r>
      <w:r w:rsidRPr="0008008F">
        <w:rPr>
          <w:rFonts w:ascii="Arial" w:hAnsi="Arial" w:cs="Arial"/>
        </w:rPr>
        <w:t xml:space="preserve"> </w:t>
      </w:r>
      <w:r w:rsidRPr="0008008F">
        <w:rPr>
          <w:rFonts w:ascii="Arial" w:hAnsi="Arial" w:cs="Arial"/>
          <w:highlight w:val="yellow"/>
        </w:rPr>
        <w:t>de cualquier responsabilidad laboral, civil o penal o de cualquier otra especie que en su caso pudiera llegar a generarse, relacionado con el presente contrato.</w:t>
      </w:r>
    </w:p>
    <w:p w14:paraId="6D6DA563" w14:textId="77777777" w:rsidR="007C54EC" w:rsidRPr="0008008F" w:rsidRDefault="007C54EC" w:rsidP="007C54EC">
      <w:pPr>
        <w:pStyle w:val="Textoindependiente"/>
        <w:tabs>
          <w:tab w:val="center" w:pos="567"/>
        </w:tabs>
        <w:ind w:left="284" w:right="423"/>
        <w:rPr>
          <w:rFonts w:ascii="Arial" w:hAnsi="Arial" w:cs="Arial"/>
        </w:rPr>
      </w:pPr>
    </w:p>
    <w:p w14:paraId="226EA9CC" w14:textId="77777777" w:rsidR="007C54EC" w:rsidRDefault="007C54EC" w:rsidP="007C54EC">
      <w:pPr>
        <w:ind w:right="51"/>
        <w:jc w:val="both"/>
        <w:rPr>
          <w:rFonts w:ascii="Arial" w:hAnsi="Arial" w:cs="Arial"/>
          <w:sz w:val="22"/>
          <w:szCs w:val="22"/>
        </w:rPr>
      </w:pPr>
      <w:r w:rsidRPr="0008008F">
        <w:rPr>
          <w:rFonts w:ascii="Arial" w:hAnsi="Arial" w:cs="Arial"/>
          <w:sz w:val="22"/>
          <w:szCs w:val="22"/>
          <w:highlight w:val="yellow"/>
        </w:rPr>
        <w:t>Para el caso que, con posterioridad a la conclusión del presente contrato</w:t>
      </w:r>
      <w:r>
        <w:rPr>
          <w:rFonts w:ascii="Arial" w:hAnsi="Arial" w:cs="Arial"/>
          <w:sz w:val="22"/>
          <w:szCs w:val="22"/>
        </w:rPr>
        <w:t>,</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reciba una demanda labor</w:t>
      </w:r>
      <w:r>
        <w:rPr>
          <w:rFonts w:ascii="Arial" w:hAnsi="Arial" w:cs="Arial"/>
          <w:sz w:val="22"/>
          <w:szCs w:val="22"/>
          <w:highlight w:val="yellow"/>
        </w:rPr>
        <w:t>al por parte de trabajadores de</w:t>
      </w:r>
      <w:r w:rsidRPr="0008008F">
        <w:rPr>
          <w:rFonts w:ascii="Arial" w:hAnsi="Arial" w:cs="Arial"/>
          <w:b/>
          <w:sz w:val="22"/>
          <w:szCs w:val="22"/>
        </w:rPr>
        <w:t xml:space="preserve"> </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en la que se demande la solidaridad y/o sustitución patronal </w:t>
      </w:r>
      <w:r>
        <w:rPr>
          <w:rFonts w:ascii="Arial" w:hAnsi="Arial" w:cs="Arial"/>
          <w:sz w:val="22"/>
          <w:szCs w:val="22"/>
        </w:rPr>
        <w:t>a</w:t>
      </w:r>
      <w:r w:rsidRPr="006418B6">
        <w:rPr>
          <w:rFonts w:ascii="Arial" w:hAnsi="Arial" w:cs="Arial"/>
          <w:b/>
          <w:sz w:val="22"/>
          <w:szCs w:val="22"/>
        </w:rPr>
        <w:t xml:space="preserve"> “LA DEPENDENCIA O ENTIDAD”</w:t>
      </w:r>
      <w:r w:rsidRPr="006418B6">
        <w:rPr>
          <w:rFonts w:ascii="Arial" w:hAnsi="Arial" w:cs="Arial"/>
          <w:sz w:val="22"/>
          <w:szCs w:val="22"/>
        </w:rPr>
        <w:t xml:space="preserve">, </w:t>
      </w:r>
      <w:r w:rsidRPr="006418B6">
        <w:rPr>
          <w:rFonts w:ascii="Arial" w:hAnsi="Arial" w:cs="Arial"/>
          <w:b/>
          <w:sz w:val="22"/>
          <w:szCs w:val="22"/>
        </w:rPr>
        <w:t>“EL PROVEEDOR”</w:t>
      </w:r>
      <w:r w:rsidRPr="0008008F">
        <w:rPr>
          <w:rFonts w:ascii="Arial" w:hAnsi="Arial" w:cs="Arial"/>
          <w:sz w:val="22"/>
          <w:szCs w:val="22"/>
          <w:highlight w:val="yellow"/>
        </w:rPr>
        <w:t xml:space="preserve"> queda obligado a dar cumplimiento a lo establecido en la presente cláusula.</w:t>
      </w:r>
    </w:p>
    <w:p w14:paraId="0A74C111" w14:textId="77777777" w:rsidR="007C54EC" w:rsidRPr="0008008F" w:rsidRDefault="007C54EC" w:rsidP="007C54EC">
      <w:pPr>
        <w:ind w:right="51"/>
        <w:jc w:val="both"/>
        <w:rPr>
          <w:rFonts w:ascii="Arial" w:hAnsi="Arial" w:cs="Arial"/>
          <w:sz w:val="22"/>
          <w:szCs w:val="22"/>
        </w:rPr>
      </w:pPr>
    </w:p>
    <w:p w14:paraId="3C1F675E" w14:textId="77777777" w:rsidR="007C54EC" w:rsidRPr="0008008F" w:rsidRDefault="007C54EC" w:rsidP="007C54EC">
      <w:pPr>
        <w:tabs>
          <w:tab w:val="left" w:pos="2520"/>
        </w:tabs>
        <w:jc w:val="both"/>
        <w:rPr>
          <w:rFonts w:ascii="Arial" w:hAnsi="Arial" w:cs="Arial"/>
          <w:b/>
          <w:sz w:val="22"/>
          <w:szCs w:val="22"/>
        </w:rPr>
      </w:pPr>
      <w:r w:rsidRPr="006418B6">
        <w:rPr>
          <w:rFonts w:ascii="Arial" w:hAnsi="Arial" w:cs="Arial"/>
          <w:b/>
          <w:sz w:val="22"/>
          <w:szCs w:val="22"/>
          <w:highlight w:val="yellow"/>
        </w:rPr>
        <w:t>VIGÉSIMA SEXTA. DISCREPANCIAS</w:t>
      </w:r>
    </w:p>
    <w:p w14:paraId="1BCD51D9" w14:textId="77777777" w:rsidR="007C54EC" w:rsidRPr="0008008F" w:rsidRDefault="007C54EC" w:rsidP="007C54EC">
      <w:pPr>
        <w:tabs>
          <w:tab w:val="left" w:pos="2520"/>
        </w:tabs>
        <w:jc w:val="both"/>
        <w:rPr>
          <w:rFonts w:ascii="Arial" w:hAnsi="Arial" w:cs="Arial"/>
          <w:sz w:val="22"/>
          <w:szCs w:val="22"/>
        </w:rPr>
      </w:pPr>
    </w:p>
    <w:p w14:paraId="2EC9BD5C" w14:textId="77777777" w:rsidR="007C54EC" w:rsidRPr="00172F41" w:rsidRDefault="007C54EC" w:rsidP="007C54EC">
      <w:pPr>
        <w:ind w:right="51"/>
        <w:jc w:val="both"/>
        <w:rPr>
          <w:rFonts w:ascii="Arial" w:hAnsi="Arial" w:cs="Arial"/>
          <w:sz w:val="22"/>
          <w:szCs w:val="22"/>
        </w:rPr>
      </w:pPr>
      <w:r w:rsidRPr="00172F41">
        <w:rPr>
          <w:rFonts w:ascii="Arial" w:hAnsi="Arial" w:cs="Arial"/>
          <w:b/>
          <w:sz w:val="22"/>
          <w:szCs w:val="22"/>
        </w:rPr>
        <w:t xml:space="preserve">“LAS PARTES” </w:t>
      </w:r>
      <w:r w:rsidRPr="00172F41">
        <w:rPr>
          <w:rFonts w:ascii="Arial" w:hAnsi="Arial" w:cs="Arial"/>
          <w:sz w:val="22"/>
          <w:szCs w:val="22"/>
        </w:rPr>
        <w:t xml:space="preserve">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w:t>
      </w:r>
      <w:r w:rsidRPr="00172F41">
        <w:rPr>
          <w:rFonts w:ascii="Arial" w:hAnsi="Arial" w:cs="Arial"/>
          <w:b/>
          <w:bCs/>
          <w:sz w:val="22"/>
          <w:szCs w:val="22"/>
        </w:rPr>
        <w:t>“LAASSP”</w:t>
      </w:r>
      <w:r w:rsidRPr="00172F41">
        <w:rPr>
          <w:rFonts w:ascii="Arial" w:hAnsi="Arial" w:cs="Arial"/>
          <w:sz w:val="22"/>
          <w:szCs w:val="22"/>
        </w:rPr>
        <w:t>.</w:t>
      </w:r>
    </w:p>
    <w:p w14:paraId="0C724FDC" w14:textId="77777777" w:rsidR="007C54EC" w:rsidRPr="0008008F" w:rsidRDefault="007C54EC" w:rsidP="007C54EC">
      <w:pPr>
        <w:ind w:right="51"/>
        <w:jc w:val="both"/>
        <w:rPr>
          <w:rFonts w:ascii="Arial" w:hAnsi="Arial" w:cs="Arial"/>
          <w:sz w:val="22"/>
          <w:szCs w:val="22"/>
          <w:highlight w:val="yellow"/>
        </w:rPr>
      </w:pPr>
    </w:p>
    <w:p w14:paraId="186E71CF" w14:textId="77777777" w:rsidR="007C54EC" w:rsidRPr="006418B6" w:rsidRDefault="007C54EC" w:rsidP="007C54EC">
      <w:pPr>
        <w:tabs>
          <w:tab w:val="left" w:pos="2520"/>
        </w:tabs>
        <w:jc w:val="both"/>
        <w:rPr>
          <w:rFonts w:ascii="Arial" w:hAnsi="Arial" w:cs="Arial"/>
          <w:b/>
          <w:sz w:val="22"/>
          <w:szCs w:val="22"/>
          <w:highlight w:val="yellow"/>
        </w:rPr>
      </w:pPr>
      <w:r w:rsidRPr="006418B6">
        <w:rPr>
          <w:rFonts w:ascii="Arial" w:hAnsi="Arial" w:cs="Arial"/>
          <w:b/>
          <w:sz w:val="22"/>
          <w:szCs w:val="22"/>
          <w:highlight w:val="yellow"/>
        </w:rPr>
        <w:t>VIGÉSIMA SÉPTIMA. CONCILIACIÓN.</w:t>
      </w:r>
    </w:p>
    <w:p w14:paraId="6010BF3B" w14:textId="77777777" w:rsidR="007C54EC" w:rsidRPr="0008008F" w:rsidRDefault="007C54EC" w:rsidP="007C54EC">
      <w:pPr>
        <w:tabs>
          <w:tab w:val="left" w:pos="2520"/>
        </w:tabs>
        <w:jc w:val="both"/>
        <w:rPr>
          <w:rFonts w:ascii="Arial" w:hAnsi="Arial" w:cs="Arial"/>
          <w:sz w:val="22"/>
          <w:szCs w:val="22"/>
          <w:highlight w:val="yellow"/>
        </w:rPr>
      </w:pPr>
    </w:p>
    <w:p w14:paraId="7D851AA3" w14:textId="77777777" w:rsidR="007C54EC" w:rsidRPr="0008008F" w:rsidRDefault="007C54EC" w:rsidP="007C54EC">
      <w:pPr>
        <w:tabs>
          <w:tab w:val="left" w:pos="2520"/>
        </w:tabs>
        <w:jc w:val="both"/>
        <w:rPr>
          <w:rFonts w:ascii="Arial" w:eastAsia="Cambria" w:hAnsi="Arial" w:cs="Arial"/>
          <w:sz w:val="22"/>
          <w:szCs w:val="22"/>
          <w:highlight w:val="yellow"/>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w:t>
      </w:r>
      <w:r w:rsidRPr="0008008F">
        <w:rPr>
          <w:rFonts w:ascii="Arial" w:eastAsia="Cambria" w:hAnsi="Arial" w:cs="Arial"/>
          <w:sz w:val="22"/>
          <w:szCs w:val="22"/>
          <w:highlight w:val="yellow"/>
        </w:rPr>
        <w:t xml:space="preserve">acuerdan que para el caso de que se presenten desavenencias derivadas de la ejecución y cumplimiento del presente contrato podrán someterse al procedimiento de conciliación establecido en los artículos </w:t>
      </w:r>
      <w:r>
        <w:rPr>
          <w:rFonts w:ascii="Arial" w:eastAsia="Cambria" w:hAnsi="Arial" w:cs="Arial"/>
          <w:sz w:val="22"/>
          <w:szCs w:val="22"/>
          <w:highlight w:val="yellow"/>
        </w:rPr>
        <w:t>109, 111 y 112</w:t>
      </w:r>
      <w:r w:rsidRPr="0008008F">
        <w:rPr>
          <w:rFonts w:ascii="Arial" w:eastAsia="Cambria" w:hAnsi="Arial" w:cs="Arial"/>
          <w:sz w:val="22"/>
          <w:szCs w:val="22"/>
          <w:highlight w:val="yellow"/>
        </w:rPr>
        <w:t xml:space="preserve"> de la Ley de Adquisiciones, Arrendamientos y Servicios del Sector Público, y 126 al 136 de su Reglamento.</w:t>
      </w:r>
    </w:p>
    <w:p w14:paraId="765BE81B" w14:textId="77777777" w:rsidR="007C54EC" w:rsidRPr="0008008F" w:rsidRDefault="007C54EC" w:rsidP="007C54EC">
      <w:pPr>
        <w:tabs>
          <w:tab w:val="left" w:pos="2520"/>
        </w:tabs>
        <w:jc w:val="both"/>
        <w:rPr>
          <w:rFonts w:ascii="Arial" w:eastAsia="Cambria" w:hAnsi="Arial" w:cs="Arial"/>
          <w:sz w:val="22"/>
          <w:szCs w:val="22"/>
          <w:highlight w:val="yellow"/>
        </w:rPr>
      </w:pPr>
    </w:p>
    <w:p w14:paraId="3EE44E9E" w14:textId="77777777" w:rsidR="007C54EC" w:rsidRPr="006418B6" w:rsidRDefault="007C54EC" w:rsidP="007C54EC">
      <w:pPr>
        <w:tabs>
          <w:tab w:val="left" w:pos="2520"/>
        </w:tabs>
        <w:jc w:val="both"/>
        <w:rPr>
          <w:rFonts w:ascii="Arial" w:hAnsi="Arial" w:cs="Arial"/>
          <w:b/>
          <w:sz w:val="22"/>
          <w:szCs w:val="22"/>
          <w:highlight w:val="yellow"/>
        </w:rPr>
      </w:pPr>
      <w:r w:rsidRPr="006418B6">
        <w:rPr>
          <w:rFonts w:ascii="Arial" w:hAnsi="Arial" w:cs="Arial"/>
          <w:b/>
          <w:sz w:val="22"/>
          <w:szCs w:val="22"/>
          <w:highlight w:val="yellow"/>
        </w:rPr>
        <w:t>VIGÉSIMA OCTAVA. DOMICILIOS</w:t>
      </w:r>
    </w:p>
    <w:p w14:paraId="57A8D226" w14:textId="77777777" w:rsidR="007C54EC" w:rsidRPr="0008008F" w:rsidRDefault="007C54EC" w:rsidP="007C54EC">
      <w:pPr>
        <w:tabs>
          <w:tab w:val="left" w:pos="2520"/>
        </w:tabs>
        <w:jc w:val="both"/>
        <w:rPr>
          <w:rFonts w:ascii="Arial" w:hAnsi="Arial" w:cs="Arial"/>
          <w:sz w:val="22"/>
          <w:szCs w:val="22"/>
          <w:highlight w:val="yellow"/>
        </w:rPr>
      </w:pPr>
    </w:p>
    <w:p w14:paraId="0292D1FA" w14:textId="77777777" w:rsidR="007C54EC" w:rsidRPr="0008008F" w:rsidRDefault="007C54EC" w:rsidP="007C54EC">
      <w:pPr>
        <w:shd w:val="clear" w:color="auto" w:fill="FFFFFF"/>
        <w:jc w:val="both"/>
        <w:textAlignment w:val="baseline"/>
        <w:rPr>
          <w:rFonts w:ascii="Arial" w:hAnsi="Arial" w:cs="Arial"/>
          <w:b/>
          <w:highlight w:val="yellow"/>
          <w:lang w:eastAsia="es-MX"/>
        </w:rPr>
      </w:pPr>
      <w:r w:rsidRPr="0008008F">
        <w:rPr>
          <w:rFonts w:ascii="Arial" w:hAnsi="Arial" w:cs="Arial"/>
          <w:b/>
          <w:sz w:val="22"/>
          <w:szCs w:val="22"/>
          <w:highlight w:val="yellow"/>
        </w:rPr>
        <w:lastRenderedPageBreak/>
        <w:t>“LAS PARTES”</w:t>
      </w:r>
      <w:r w:rsidRPr="0008008F">
        <w:rPr>
          <w:rFonts w:ascii="Arial" w:hAnsi="Arial" w:cs="Arial"/>
          <w:sz w:val="22"/>
          <w:szCs w:val="22"/>
          <w:highlight w:val="yellow"/>
        </w:rPr>
        <w:t xml:space="preserve"> señalan como sus domicilios legales para todos los efectos a que haya lugar y que se relacionan en el presente </w:t>
      </w:r>
      <w:r w:rsidRPr="0008008F">
        <w:rPr>
          <w:rFonts w:ascii="Arial" w:eastAsia="Cambria" w:hAnsi="Arial" w:cs="Arial"/>
          <w:sz w:val="22"/>
          <w:szCs w:val="22"/>
          <w:highlight w:val="yellow"/>
        </w:rPr>
        <w:t>contrato</w:t>
      </w:r>
      <w:r w:rsidRPr="0008008F">
        <w:rPr>
          <w:rFonts w:ascii="Arial" w:hAnsi="Arial" w:cs="Arial"/>
          <w:sz w:val="22"/>
          <w:szCs w:val="22"/>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58E12F3" w14:textId="77777777" w:rsidR="007C54EC" w:rsidRPr="00EB73F8" w:rsidRDefault="007C54EC" w:rsidP="007C54EC">
      <w:pPr>
        <w:pStyle w:val="Prrafodelista"/>
        <w:shd w:val="clear" w:color="auto" w:fill="FFFFFF"/>
        <w:ind w:left="0"/>
        <w:jc w:val="both"/>
        <w:textAlignment w:val="baseline"/>
        <w:rPr>
          <w:highlight w:val="yellow"/>
          <w:lang w:eastAsia="es-MX"/>
        </w:rPr>
      </w:pPr>
    </w:p>
    <w:p w14:paraId="4679D7C9" w14:textId="77777777" w:rsidR="007C54EC" w:rsidRPr="00C97404" w:rsidRDefault="007C54EC" w:rsidP="007C54EC">
      <w:pPr>
        <w:shd w:val="clear" w:color="auto" w:fill="FFFFFF"/>
        <w:jc w:val="both"/>
        <w:textAlignment w:val="baseline"/>
        <w:rPr>
          <w:rFonts w:ascii="Arial" w:hAnsi="Arial" w:cs="Arial"/>
          <w:b/>
          <w:highlight w:val="yellow"/>
          <w:lang w:eastAsia="es-MX"/>
        </w:rPr>
      </w:pPr>
      <w:r w:rsidRPr="00C97404">
        <w:rPr>
          <w:rFonts w:ascii="Arial" w:hAnsi="Arial" w:cs="Arial"/>
          <w:b/>
          <w:sz w:val="22"/>
          <w:szCs w:val="22"/>
          <w:highlight w:val="yellow"/>
        </w:rPr>
        <w:t>VIGÉSIMA NOVENA. LEGISLACIÓN APLICABLE</w:t>
      </w:r>
    </w:p>
    <w:p w14:paraId="4B580CE4" w14:textId="77777777" w:rsidR="007C54EC" w:rsidRPr="00EB73F8" w:rsidRDefault="007C54EC" w:rsidP="007C54EC">
      <w:pPr>
        <w:pStyle w:val="Prrafodelista"/>
        <w:shd w:val="clear" w:color="auto" w:fill="FFFFFF"/>
        <w:ind w:left="0"/>
        <w:jc w:val="both"/>
        <w:textAlignment w:val="baseline"/>
        <w:rPr>
          <w:highlight w:val="yellow"/>
          <w:lang w:eastAsia="es-MX"/>
        </w:rPr>
      </w:pPr>
    </w:p>
    <w:p w14:paraId="0BF35CA0" w14:textId="77777777" w:rsidR="007C54EC" w:rsidRPr="0008008F" w:rsidRDefault="007C54EC" w:rsidP="007C54EC">
      <w:pPr>
        <w:tabs>
          <w:tab w:val="left" w:pos="2520"/>
        </w:tabs>
        <w:jc w:val="both"/>
        <w:rPr>
          <w:rFonts w:ascii="Arial" w:hAnsi="Arial" w:cs="Arial"/>
          <w:sz w:val="22"/>
          <w:szCs w:val="22"/>
          <w:highlight w:val="yellow"/>
        </w:rPr>
      </w:pPr>
      <w:r w:rsidRPr="0008008F">
        <w:rPr>
          <w:rFonts w:ascii="Arial" w:hAnsi="Arial" w:cs="Arial"/>
          <w:b/>
          <w:sz w:val="22"/>
          <w:szCs w:val="22"/>
          <w:highlight w:val="yellow"/>
        </w:rPr>
        <w:t xml:space="preserve">“LAS PARTES” </w:t>
      </w:r>
      <w:r w:rsidRPr="0008008F">
        <w:rPr>
          <w:rFonts w:ascii="Arial" w:hAnsi="Arial" w:cs="Arial"/>
          <w:sz w:val="22"/>
          <w:szCs w:val="22"/>
          <w:highlight w:val="yellow"/>
        </w:rPr>
        <w:t xml:space="preserve">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w:t>
      </w:r>
      <w:r>
        <w:rPr>
          <w:rFonts w:ascii="Arial" w:hAnsi="Arial" w:cs="Arial"/>
          <w:sz w:val="22"/>
          <w:szCs w:val="22"/>
          <w:highlight w:val="yellow"/>
        </w:rPr>
        <w:t>Federal de Procedimientos Civiles</w:t>
      </w:r>
      <w:r w:rsidRPr="0008008F">
        <w:rPr>
          <w:rFonts w:ascii="Arial" w:hAnsi="Arial" w:cs="Arial"/>
          <w:sz w:val="22"/>
          <w:szCs w:val="22"/>
          <w:highlight w:val="yellow"/>
        </w:rPr>
        <w:t>; Ley Federal de Presupuesto y Responsabilidad Hacendaria y su Reglamento.</w:t>
      </w:r>
    </w:p>
    <w:p w14:paraId="123518C8" w14:textId="77777777" w:rsidR="007C54EC" w:rsidRPr="000A33CF" w:rsidRDefault="007C54EC" w:rsidP="007C54EC">
      <w:pPr>
        <w:shd w:val="clear" w:color="auto" w:fill="FFFFFF"/>
        <w:jc w:val="both"/>
        <w:textAlignment w:val="baseline"/>
        <w:rPr>
          <w:rFonts w:ascii="Arial" w:hAnsi="Arial" w:cs="Arial"/>
          <w:sz w:val="22"/>
          <w:highlight w:val="yellow"/>
          <w:lang w:eastAsia="es-MX"/>
        </w:rPr>
      </w:pPr>
    </w:p>
    <w:p w14:paraId="1A045C0B" w14:textId="77777777" w:rsidR="007C54EC" w:rsidRPr="00C97404" w:rsidRDefault="007C54EC" w:rsidP="007C54EC">
      <w:pPr>
        <w:tabs>
          <w:tab w:val="left" w:pos="2520"/>
        </w:tabs>
        <w:jc w:val="both"/>
        <w:rPr>
          <w:rFonts w:ascii="Arial" w:hAnsi="Arial" w:cs="Arial"/>
          <w:b/>
          <w:sz w:val="22"/>
          <w:szCs w:val="22"/>
          <w:highlight w:val="yellow"/>
        </w:rPr>
      </w:pPr>
      <w:r w:rsidRPr="00C97404">
        <w:rPr>
          <w:rFonts w:ascii="Arial" w:hAnsi="Arial" w:cs="Arial"/>
          <w:b/>
          <w:sz w:val="22"/>
          <w:szCs w:val="22"/>
          <w:highlight w:val="yellow"/>
        </w:rPr>
        <w:t>TRIGÉSIMA. JURISDICCIÓN</w:t>
      </w:r>
    </w:p>
    <w:p w14:paraId="344BCBFE" w14:textId="77777777" w:rsidR="007C54EC" w:rsidRPr="000A33CF" w:rsidRDefault="007C54EC" w:rsidP="007C54EC">
      <w:pPr>
        <w:tabs>
          <w:tab w:val="left" w:pos="2520"/>
        </w:tabs>
        <w:jc w:val="both"/>
        <w:rPr>
          <w:rFonts w:ascii="Arial" w:hAnsi="Arial" w:cs="Arial"/>
          <w:sz w:val="22"/>
          <w:szCs w:val="22"/>
          <w:highlight w:val="yellow"/>
        </w:rPr>
      </w:pPr>
    </w:p>
    <w:p w14:paraId="5ADD9960" w14:textId="77777777" w:rsidR="007C54EC" w:rsidRPr="0008008F" w:rsidRDefault="007C54EC" w:rsidP="007C54EC">
      <w:pPr>
        <w:shd w:val="clear" w:color="auto" w:fill="FFFFFF"/>
        <w:jc w:val="both"/>
        <w:textAlignment w:val="baseline"/>
        <w:rPr>
          <w:rFonts w:ascii="Arial" w:hAnsi="Arial" w:cs="Arial"/>
          <w:b/>
          <w:highlight w:val="yellow"/>
          <w:lang w:eastAsia="es-MX"/>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convienen que, para la interpretación y cumplimiento de este contrato, así como para lo no previsto en el mismo, se someterán a la jurisdicción y competencia de los Tribunales Federales </w:t>
      </w:r>
      <w:r w:rsidRPr="006418B6">
        <w:rPr>
          <w:rFonts w:ascii="Arial" w:hAnsi="Arial" w:cs="Arial"/>
          <w:sz w:val="22"/>
          <w:szCs w:val="22"/>
        </w:rPr>
        <w:t xml:space="preserve">con sede en la Ciudad_______, </w:t>
      </w:r>
      <w:r w:rsidRPr="0008008F">
        <w:rPr>
          <w:rFonts w:ascii="Arial" w:hAnsi="Arial" w:cs="Arial"/>
          <w:sz w:val="22"/>
          <w:szCs w:val="22"/>
          <w:highlight w:val="yellow"/>
        </w:rPr>
        <w:t>renunciando ex</w:t>
      </w:r>
      <w:r>
        <w:rPr>
          <w:rFonts w:ascii="Arial" w:hAnsi="Arial" w:cs="Arial"/>
          <w:sz w:val="22"/>
          <w:szCs w:val="22"/>
          <w:highlight w:val="yellow"/>
        </w:rPr>
        <w:t>yg</w:t>
      </w:r>
      <w:r w:rsidRPr="0008008F">
        <w:rPr>
          <w:rFonts w:ascii="Arial" w:hAnsi="Arial" w:cs="Arial"/>
          <w:sz w:val="22"/>
          <w:szCs w:val="22"/>
          <w:highlight w:val="yellow"/>
        </w:rPr>
        <w:t>presamente al fuero que pudiera corresponderles en razón de su domicilio actual o futuro.</w:t>
      </w:r>
    </w:p>
    <w:p w14:paraId="0251EA5F" w14:textId="77777777" w:rsidR="007C54EC" w:rsidRPr="006418B6" w:rsidRDefault="007C54EC" w:rsidP="007C54EC">
      <w:pPr>
        <w:tabs>
          <w:tab w:val="left" w:pos="2520"/>
        </w:tabs>
        <w:jc w:val="both"/>
        <w:rPr>
          <w:rFonts w:ascii="Arial" w:hAnsi="Arial" w:cs="Arial"/>
          <w:sz w:val="22"/>
          <w:szCs w:val="22"/>
        </w:rPr>
      </w:pPr>
      <w:bookmarkStart w:id="436" w:name="_Hlk131436329"/>
    </w:p>
    <w:p w14:paraId="1B98E09B" w14:textId="77777777" w:rsidR="007C54EC" w:rsidRPr="006418B6" w:rsidRDefault="007C54EC" w:rsidP="007C54EC">
      <w:pPr>
        <w:jc w:val="both"/>
        <w:rPr>
          <w:rFonts w:ascii="Arial" w:hAnsi="Arial" w:cs="Arial"/>
          <w:b/>
          <w:sz w:val="22"/>
          <w:szCs w:val="22"/>
          <w:u w:val="single"/>
        </w:rPr>
      </w:pPr>
      <w:r w:rsidRPr="006418B6">
        <w:rPr>
          <w:rFonts w:ascii="Arial" w:hAnsi="Arial" w:cs="Arial"/>
          <w:b/>
          <w:sz w:val="22"/>
          <w:szCs w:val="22"/>
        </w:rPr>
        <w:t>“LA</w:t>
      </w:r>
      <w:r>
        <w:rPr>
          <w:rFonts w:ascii="Arial" w:hAnsi="Arial" w:cs="Arial"/>
          <w:b/>
          <w:sz w:val="22"/>
          <w:szCs w:val="22"/>
        </w:rPr>
        <w:t>S PARTES”</w:t>
      </w:r>
      <w:r w:rsidRPr="006418B6">
        <w:rPr>
          <w:rFonts w:ascii="Arial" w:hAnsi="Arial" w:cs="Arial"/>
          <w:sz w:val="22"/>
          <w:szCs w:val="22"/>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436"/>
    <w:p w14:paraId="52ED6696" w14:textId="77777777" w:rsidR="007C54EC" w:rsidRPr="006418B6" w:rsidRDefault="007C54EC" w:rsidP="007C54EC">
      <w:pPr>
        <w:jc w:val="both"/>
        <w:rPr>
          <w:rFonts w:ascii="Arial" w:hAnsi="Arial" w:cs="Arial"/>
          <w:sz w:val="22"/>
          <w:szCs w:val="22"/>
        </w:rPr>
      </w:pPr>
    </w:p>
    <w:p w14:paraId="788575E2" w14:textId="77777777" w:rsidR="007C54EC" w:rsidRPr="006418B6" w:rsidRDefault="007C54EC" w:rsidP="007C54EC">
      <w:pPr>
        <w:jc w:val="center"/>
        <w:rPr>
          <w:rFonts w:ascii="Arial" w:hAnsi="Arial" w:cs="Arial"/>
          <w:b/>
          <w:sz w:val="22"/>
          <w:szCs w:val="22"/>
        </w:rPr>
      </w:pPr>
      <w:r>
        <w:rPr>
          <w:rFonts w:ascii="Arial" w:hAnsi="Arial" w:cs="Arial"/>
          <w:b/>
          <w:sz w:val="22"/>
          <w:szCs w:val="22"/>
        </w:rPr>
        <w:t>POR:</w:t>
      </w:r>
    </w:p>
    <w:p w14:paraId="330866CC" w14:textId="77777777" w:rsidR="007C54EC" w:rsidRPr="006418B6" w:rsidRDefault="007C54EC" w:rsidP="007C54EC">
      <w:pPr>
        <w:jc w:val="center"/>
        <w:rPr>
          <w:rFonts w:ascii="Arial" w:hAnsi="Arial" w:cs="Arial"/>
          <w:b/>
          <w:sz w:val="22"/>
          <w:szCs w:val="22"/>
        </w:rPr>
      </w:pPr>
      <w:r w:rsidRPr="006418B6">
        <w:rPr>
          <w:rFonts w:ascii="Arial" w:hAnsi="Arial" w:cs="Arial"/>
          <w:b/>
          <w:sz w:val="22"/>
          <w:szCs w:val="22"/>
        </w:rPr>
        <w:t>“LA DEPENDENCIA O ENTIDAD”</w:t>
      </w:r>
    </w:p>
    <w:p w14:paraId="645C7826" w14:textId="77777777" w:rsidR="007C54EC" w:rsidRPr="006418B6" w:rsidRDefault="007C54EC" w:rsidP="007C54EC">
      <w:pPr>
        <w:jc w:val="center"/>
        <w:rPr>
          <w:rFonts w:ascii="Arial" w:hAnsi="Arial" w:cs="Arial"/>
          <w:b/>
          <w:sz w:val="22"/>
          <w:szCs w:val="22"/>
        </w:rPr>
      </w:pPr>
    </w:p>
    <w:p w14:paraId="4A7A340D" w14:textId="77777777" w:rsidR="007C54EC" w:rsidRPr="006418B6" w:rsidRDefault="007C54EC" w:rsidP="007C54EC">
      <w:pPr>
        <w:jc w:val="center"/>
        <w:rPr>
          <w:rFonts w:ascii="Arial" w:hAnsi="Arial" w:cs="Arial"/>
          <w:b/>
          <w:sz w:val="22"/>
          <w:szCs w:val="22"/>
        </w:rPr>
      </w:pPr>
    </w:p>
    <w:tbl>
      <w:tblPr>
        <w:tblStyle w:val="Tablaconcuadrcula"/>
        <w:tblW w:w="0" w:type="auto"/>
        <w:tblLook w:val="04A0" w:firstRow="1" w:lastRow="0" w:firstColumn="1" w:lastColumn="0" w:noHBand="0" w:noVBand="1"/>
      </w:tblPr>
      <w:tblGrid>
        <w:gridCol w:w="3279"/>
        <w:gridCol w:w="3307"/>
        <w:gridCol w:w="2468"/>
      </w:tblGrid>
      <w:tr w:rsidR="007C54EC" w:rsidRPr="006418B6" w14:paraId="780A66CE" w14:textId="77777777" w:rsidTr="00B51ECD">
        <w:tc>
          <w:tcPr>
            <w:tcW w:w="3426" w:type="dxa"/>
          </w:tcPr>
          <w:p w14:paraId="4D2BC64A" w14:textId="77777777" w:rsidR="007C54EC" w:rsidRPr="006418B6" w:rsidRDefault="007C54EC" w:rsidP="00B51ECD">
            <w:pPr>
              <w:jc w:val="center"/>
              <w:rPr>
                <w:rFonts w:ascii="Arial" w:hAnsi="Arial" w:cs="Arial"/>
                <w:b/>
                <w:sz w:val="22"/>
                <w:szCs w:val="22"/>
              </w:rPr>
            </w:pPr>
          </w:p>
          <w:p w14:paraId="2362F07B" w14:textId="77777777" w:rsidR="007C54EC" w:rsidRPr="006418B6" w:rsidRDefault="007C54EC" w:rsidP="00B51ECD">
            <w:pPr>
              <w:jc w:val="center"/>
              <w:rPr>
                <w:rFonts w:ascii="Arial" w:hAnsi="Arial" w:cs="Arial"/>
                <w:b/>
                <w:sz w:val="22"/>
                <w:szCs w:val="22"/>
              </w:rPr>
            </w:pPr>
            <w:r w:rsidRPr="006418B6">
              <w:rPr>
                <w:rFonts w:ascii="Arial" w:hAnsi="Arial" w:cs="Arial"/>
                <w:b/>
                <w:sz w:val="22"/>
                <w:szCs w:val="22"/>
              </w:rPr>
              <w:t>NOMBRE</w:t>
            </w:r>
          </w:p>
          <w:p w14:paraId="25B0723B" w14:textId="77777777" w:rsidR="007C54EC" w:rsidRPr="006418B6" w:rsidRDefault="007C54EC" w:rsidP="00B51ECD">
            <w:pPr>
              <w:rPr>
                <w:rFonts w:ascii="Arial" w:hAnsi="Arial" w:cs="Arial"/>
                <w:b/>
                <w:sz w:val="22"/>
                <w:szCs w:val="22"/>
              </w:rPr>
            </w:pPr>
          </w:p>
        </w:tc>
        <w:tc>
          <w:tcPr>
            <w:tcW w:w="3458" w:type="dxa"/>
          </w:tcPr>
          <w:p w14:paraId="7D1B0936" w14:textId="77777777" w:rsidR="007C54EC" w:rsidRPr="006418B6" w:rsidRDefault="007C54EC" w:rsidP="00B51ECD">
            <w:pPr>
              <w:jc w:val="center"/>
              <w:rPr>
                <w:rFonts w:ascii="Arial" w:hAnsi="Arial" w:cs="Arial"/>
                <w:b/>
                <w:sz w:val="22"/>
                <w:szCs w:val="22"/>
              </w:rPr>
            </w:pPr>
          </w:p>
          <w:p w14:paraId="113D5D46" w14:textId="77777777" w:rsidR="007C54EC" w:rsidRPr="006418B6" w:rsidRDefault="007C54EC" w:rsidP="00B51ECD">
            <w:pPr>
              <w:jc w:val="center"/>
              <w:rPr>
                <w:rFonts w:ascii="Arial" w:hAnsi="Arial" w:cs="Arial"/>
                <w:b/>
                <w:sz w:val="22"/>
                <w:szCs w:val="22"/>
              </w:rPr>
            </w:pPr>
            <w:r w:rsidRPr="006418B6">
              <w:rPr>
                <w:rFonts w:ascii="Arial" w:hAnsi="Arial" w:cs="Arial"/>
                <w:b/>
                <w:sz w:val="22"/>
                <w:szCs w:val="22"/>
              </w:rPr>
              <w:t xml:space="preserve">CARGO </w:t>
            </w:r>
          </w:p>
        </w:tc>
        <w:tc>
          <w:tcPr>
            <w:tcW w:w="2510" w:type="dxa"/>
          </w:tcPr>
          <w:p w14:paraId="7A2FF542" w14:textId="77777777" w:rsidR="007C54EC" w:rsidRPr="006418B6" w:rsidRDefault="007C54EC" w:rsidP="00B51ECD">
            <w:pPr>
              <w:jc w:val="center"/>
              <w:rPr>
                <w:rFonts w:ascii="Arial" w:hAnsi="Arial" w:cs="Arial"/>
                <w:b/>
                <w:sz w:val="22"/>
                <w:szCs w:val="22"/>
              </w:rPr>
            </w:pPr>
          </w:p>
          <w:p w14:paraId="1CE0D2F9" w14:textId="77777777" w:rsidR="007C54EC" w:rsidRPr="006418B6" w:rsidRDefault="007C54EC" w:rsidP="00B51ECD">
            <w:pPr>
              <w:jc w:val="center"/>
              <w:rPr>
                <w:rFonts w:ascii="Arial" w:hAnsi="Arial" w:cs="Arial"/>
                <w:b/>
                <w:sz w:val="22"/>
                <w:szCs w:val="22"/>
              </w:rPr>
            </w:pPr>
            <w:r w:rsidRPr="006418B6">
              <w:rPr>
                <w:rFonts w:ascii="Arial" w:hAnsi="Arial" w:cs="Arial"/>
                <w:b/>
                <w:sz w:val="22"/>
                <w:szCs w:val="22"/>
              </w:rPr>
              <w:t>R.F.C.</w:t>
            </w:r>
          </w:p>
        </w:tc>
      </w:tr>
      <w:tr w:rsidR="007C54EC" w:rsidRPr="006418B6" w14:paraId="617F9679" w14:textId="77777777" w:rsidTr="00B51ECD">
        <w:tc>
          <w:tcPr>
            <w:tcW w:w="3426" w:type="dxa"/>
          </w:tcPr>
          <w:p w14:paraId="4216F08F" w14:textId="77777777" w:rsidR="007C54EC" w:rsidRPr="006418B6" w:rsidRDefault="007C54EC" w:rsidP="00B51ECD">
            <w:pPr>
              <w:jc w:val="center"/>
              <w:rPr>
                <w:rFonts w:ascii="Arial" w:hAnsi="Arial" w:cs="Arial"/>
                <w:b/>
                <w:sz w:val="22"/>
                <w:szCs w:val="22"/>
              </w:rPr>
            </w:pPr>
            <w:r w:rsidRPr="006418B6">
              <w:rPr>
                <w:rFonts w:ascii="Arial" w:hAnsi="Arial" w:cs="Arial"/>
                <w:sz w:val="22"/>
                <w:szCs w:val="22"/>
                <w:u w:val="single"/>
              </w:rPr>
              <w:t>(NOMBRE DEL REPRESENTANTE DE LA DEPENDENCIA O ENTIDAD</w:t>
            </w:r>
          </w:p>
          <w:p w14:paraId="05178461" w14:textId="77777777" w:rsidR="007C54EC" w:rsidRPr="006418B6" w:rsidRDefault="007C54EC" w:rsidP="00B51ECD">
            <w:pPr>
              <w:jc w:val="center"/>
              <w:rPr>
                <w:rFonts w:ascii="Arial" w:hAnsi="Arial" w:cs="Arial"/>
                <w:b/>
                <w:sz w:val="22"/>
                <w:szCs w:val="22"/>
              </w:rPr>
            </w:pPr>
          </w:p>
        </w:tc>
        <w:tc>
          <w:tcPr>
            <w:tcW w:w="3458" w:type="dxa"/>
          </w:tcPr>
          <w:p w14:paraId="723E3C53" w14:textId="77777777" w:rsidR="007C54EC" w:rsidRPr="006418B6" w:rsidRDefault="007C54EC" w:rsidP="00B51ECD">
            <w:pPr>
              <w:jc w:val="center"/>
              <w:rPr>
                <w:rFonts w:ascii="Arial" w:hAnsi="Arial" w:cs="Arial"/>
                <w:b/>
                <w:sz w:val="22"/>
                <w:szCs w:val="22"/>
              </w:rPr>
            </w:pPr>
            <w:r w:rsidRPr="006418B6">
              <w:rPr>
                <w:rFonts w:ascii="Arial" w:hAnsi="Arial" w:cs="Arial"/>
                <w:sz w:val="22"/>
                <w:szCs w:val="22"/>
                <w:u w:val="single"/>
              </w:rPr>
              <w:t>(CARGO DEL REPRESENTANTE DE LA DEPENDENCIA O ENTIDAD</w:t>
            </w:r>
          </w:p>
          <w:p w14:paraId="589D3A1B" w14:textId="77777777" w:rsidR="007C54EC" w:rsidRPr="006418B6" w:rsidRDefault="007C54EC" w:rsidP="00B51ECD">
            <w:pPr>
              <w:jc w:val="center"/>
              <w:rPr>
                <w:rFonts w:ascii="Arial" w:hAnsi="Arial" w:cs="Arial"/>
                <w:b/>
                <w:sz w:val="22"/>
                <w:szCs w:val="22"/>
              </w:rPr>
            </w:pPr>
          </w:p>
        </w:tc>
        <w:tc>
          <w:tcPr>
            <w:tcW w:w="2510" w:type="dxa"/>
          </w:tcPr>
          <w:p w14:paraId="22CB04B0" w14:textId="77777777" w:rsidR="007C54EC" w:rsidRPr="006418B6" w:rsidRDefault="007C54EC" w:rsidP="00B51ECD">
            <w:pPr>
              <w:jc w:val="center"/>
              <w:rPr>
                <w:rFonts w:ascii="Arial" w:hAnsi="Arial" w:cs="Arial"/>
                <w:b/>
                <w:sz w:val="22"/>
                <w:szCs w:val="22"/>
              </w:rPr>
            </w:pPr>
            <w:r w:rsidRPr="006418B6">
              <w:rPr>
                <w:rFonts w:ascii="Arial" w:hAnsi="Arial" w:cs="Arial"/>
                <w:sz w:val="22"/>
                <w:szCs w:val="22"/>
                <w:u w:val="single"/>
              </w:rPr>
              <w:t>(R.F.C. DEL REPRESENTANTE DE LA DEPENDENCIA O ENTIDAD</w:t>
            </w:r>
          </w:p>
        </w:tc>
      </w:tr>
      <w:tr w:rsidR="007C54EC" w:rsidRPr="006418B6" w14:paraId="71DBAF77" w14:textId="77777777" w:rsidTr="00B51ECD">
        <w:tc>
          <w:tcPr>
            <w:tcW w:w="3426" w:type="dxa"/>
          </w:tcPr>
          <w:p w14:paraId="76BC852F" w14:textId="77777777" w:rsidR="007C54EC" w:rsidRPr="006418B6" w:rsidRDefault="007C54EC" w:rsidP="00B51ECD">
            <w:pPr>
              <w:jc w:val="center"/>
              <w:rPr>
                <w:rFonts w:ascii="Arial" w:hAnsi="Arial" w:cs="Arial"/>
                <w:b/>
                <w:sz w:val="22"/>
                <w:szCs w:val="22"/>
              </w:rPr>
            </w:pPr>
          </w:p>
          <w:p w14:paraId="394E4520" w14:textId="77777777" w:rsidR="007C54EC" w:rsidRPr="006418B6" w:rsidRDefault="007C54EC" w:rsidP="00B51ECD">
            <w:pPr>
              <w:jc w:val="center"/>
              <w:rPr>
                <w:rFonts w:ascii="Arial" w:hAnsi="Arial" w:cs="Arial"/>
                <w:b/>
                <w:sz w:val="22"/>
                <w:szCs w:val="22"/>
              </w:rPr>
            </w:pPr>
            <w:r w:rsidRPr="006418B6">
              <w:rPr>
                <w:rFonts w:ascii="Arial" w:hAnsi="Arial" w:cs="Arial"/>
                <w:sz w:val="22"/>
                <w:szCs w:val="22"/>
                <w:u w:val="single"/>
              </w:rPr>
              <w:t xml:space="preserve">(NOMBRE DEL ADMINISTRADOR DEL CONTRATO) </w:t>
            </w:r>
          </w:p>
          <w:p w14:paraId="0ABEA994" w14:textId="77777777" w:rsidR="007C54EC" w:rsidRPr="006418B6" w:rsidRDefault="007C54EC" w:rsidP="00B51ECD">
            <w:pPr>
              <w:rPr>
                <w:rFonts w:ascii="Arial" w:hAnsi="Arial" w:cs="Arial"/>
                <w:b/>
                <w:sz w:val="22"/>
                <w:szCs w:val="22"/>
              </w:rPr>
            </w:pPr>
          </w:p>
        </w:tc>
        <w:tc>
          <w:tcPr>
            <w:tcW w:w="3458" w:type="dxa"/>
          </w:tcPr>
          <w:p w14:paraId="4F7C5B25" w14:textId="77777777" w:rsidR="007C54EC" w:rsidRPr="006418B6" w:rsidRDefault="007C54EC" w:rsidP="00B51ECD">
            <w:pPr>
              <w:jc w:val="center"/>
              <w:rPr>
                <w:rFonts w:ascii="Arial" w:hAnsi="Arial" w:cs="Arial"/>
                <w:b/>
                <w:sz w:val="22"/>
                <w:szCs w:val="22"/>
              </w:rPr>
            </w:pPr>
          </w:p>
          <w:p w14:paraId="70C1861C" w14:textId="77777777" w:rsidR="007C54EC" w:rsidRPr="006418B6" w:rsidRDefault="007C54EC" w:rsidP="00B51ECD">
            <w:pPr>
              <w:jc w:val="center"/>
              <w:rPr>
                <w:rFonts w:ascii="Arial" w:hAnsi="Arial" w:cs="Arial"/>
                <w:b/>
                <w:sz w:val="22"/>
                <w:szCs w:val="22"/>
              </w:rPr>
            </w:pPr>
            <w:r w:rsidRPr="006418B6">
              <w:rPr>
                <w:rFonts w:ascii="Arial" w:hAnsi="Arial" w:cs="Arial"/>
                <w:sz w:val="22"/>
                <w:szCs w:val="22"/>
                <w:u w:val="single"/>
              </w:rPr>
              <w:t xml:space="preserve">(CARGO DEL ADMINISTRADOR DEL CONTRATO) </w:t>
            </w:r>
          </w:p>
          <w:p w14:paraId="4B42E10C" w14:textId="77777777" w:rsidR="007C54EC" w:rsidRPr="006418B6" w:rsidRDefault="007C54EC" w:rsidP="00B51ECD">
            <w:pPr>
              <w:jc w:val="center"/>
              <w:rPr>
                <w:rFonts w:ascii="Arial" w:hAnsi="Arial" w:cs="Arial"/>
                <w:b/>
                <w:sz w:val="22"/>
                <w:szCs w:val="22"/>
              </w:rPr>
            </w:pPr>
          </w:p>
        </w:tc>
        <w:tc>
          <w:tcPr>
            <w:tcW w:w="2510" w:type="dxa"/>
          </w:tcPr>
          <w:p w14:paraId="5FC07362" w14:textId="77777777" w:rsidR="007C54EC" w:rsidRPr="006418B6" w:rsidRDefault="007C54EC" w:rsidP="00B51ECD">
            <w:pPr>
              <w:jc w:val="center"/>
              <w:rPr>
                <w:rFonts w:ascii="Arial" w:hAnsi="Arial" w:cs="Arial"/>
                <w:b/>
                <w:sz w:val="22"/>
                <w:szCs w:val="22"/>
              </w:rPr>
            </w:pPr>
          </w:p>
          <w:p w14:paraId="75175143" w14:textId="77777777" w:rsidR="007C54EC" w:rsidRPr="006418B6" w:rsidRDefault="007C54EC" w:rsidP="00B51ECD">
            <w:pPr>
              <w:jc w:val="center"/>
              <w:rPr>
                <w:rFonts w:ascii="Arial" w:hAnsi="Arial" w:cs="Arial"/>
                <w:b/>
                <w:sz w:val="22"/>
                <w:szCs w:val="22"/>
              </w:rPr>
            </w:pPr>
            <w:r w:rsidRPr="006418B6">
              <w:rPr>
                <w:rFonts w:ascii="Arial" w:hAnsi="Arial" w:cs="Arial"/>
                <w:sz w:val="22"/>
                <w:szCs w:val="22"/>
                <w:u w:val="single"/>
              </w:rPr>
              <w:t xml:space="preserve">(R.F.C. DEL ADMINISTRADOR DEL CONTRATO) </w:t>
            </w:r>
          </w:p>
          <w:p w14:paraId="1A956F4D" w14:textId="77777777" w:rsidR="007C54EC" w:rsidRPr="006418B6" w:rsidRDefault="007C54EC" w:rsidP="00B51ECD">
            <w:pPr>
              <w:jc w:val="center"/>
              <w:rPr>
                <w:rFonts w:ascii="Arial" w:hAnsi="Arial" w:cs="Arial"/>
                <w:b/>
                <w:sz w:val="22"/>
                <w:szCs w:val="22"/>
              </w:rPr>
            </w:pPr>
          </w:p>
        </w:tc>
      </w:tr>
      <w:tr w:rsidR="007C54EC" w:rsidRPr="006418B6" w14:paraId="49B63D83" w14:textId="77777777" w:rsidTr="00B51ECD">
        <w:tc>
          <w:tcPr>
            <w:tcW w:w="3426" w:type="dxa"/>
          </w:tcPr>
          <w:p w14:paraId="13E767E9" w14:textId="77777777" w:rsidR="007C54EC" w:rsidRPr="006418B6" w:rsidRDefault="007C54EC" w:rsidP="00B51ECD">
            <w:pPr>
              <w:jc w:val="center"/>
              <w:rPr>
                <w:rFonts w:ascii="Arial" w:hAnsi="Arial" w:cs="Arial"/>
                <w:b/>
                <w:sz w:val="22"/>
                <w:szCs w:val="22"/>
              </w:rPr>
            </w:pPr>
          </w:p>
          <w:p w14:paraId="2F8A1CE7" w14:textId="77777777" w:rsidR="007C54EC" w:rsidRPr="006418B6" w:rsidRDefault="007C54EC" w:rsidP="00B51ECD">
            <w:pPr>
              <w:jc w:val="center"/>
              <w:rPr>
                <w:rFonts w:ascii="Arial" w:hAnsi="Arial" w:cs="Arial"/>
                <w:b/>
                <w:sz w:val="22"/>
                <w:szCs w:val="22"/>
              </w:rPr>
            </w:pPr>
            <w:r w:rsidRPr="006418B6">
              <w:rPr>
                <w:rFonts w:ascii="Arial" w:hAnsi="Arial" w:cs="Arial"/>
                <w:sz w:val="22"/>
                <w:szCs w:val="22"/>
                <w:u w:val="single"/>
              </w:rPr>
              <w:t xml:space="preserve">(NOMBRE DEL FIRMANTE X) </w:t>
            </w:r>
          </w:p>
          <w:p w14:paraId="608399CA" w14:textId="77777777" w:rsidR="007C54EC" w:rsidRPr="006418B6" w:rsidRDefault="007C54EC" w:rsidP="00B51ECD">
            <w:pPr>
              <w:jc w:val="center"/>
              <w:rPr>
                <w:rFonts w:ascii="Arial" w:hAnsi="Arial" w:cs="Arial"/>
                <w:b/>
                <w:sz w:val="22"/>
                <w:szCs w:val="22"/>
              </w:rPr>
            </w:pPr>
          </w:p>
        </w:tc>
        <w:tc>
          <w:tcPr>
            <w:tcW w:w="3458" w:type="dxa"/>
          </w:tcPr>
          <w:p w14:paraId="33AFCC5A" w14:textId="77777777" w:rsidR="007C54EC" w:rsidRPr="006418B6" w:rsidRDefault="007C54EC" w:rsidP="00B51ECD">
            <w:pPr>
              <w:jc w:val="center"/>
              <w:rPr>
                <w:rFonts w:ascii="Arial" w:hAnsi="Arial" w:cs="Arial"/>
                <w:b/>
                <w:sz w:val="22"/>
                <w:szCs w:val="22"/>
              </w:rPr>
            </w:pPr>
          </w:p>
          <w:p w14:paraId="7A3F56BC" w14:textId="77777777" w:rsidR="007C54EC" w:rsidRPr="006418B6" w:rsidRDefault="007C54EC" w:rsidP="00B51ECD">
            <w:pPr>
              <w:jc w:val="center"/>
              <w:rPr>
                <w:rFonts w:ascii="Arial" w:hAnsi="Arial" w:cs="Arial"/>
                <w:b/>
                <w:sz w:val="22"/>
                <w:szCs w:val="22"/>
              </w:rPr>
            </w:pPr>
            <w:r w:rsidRPr="006418B6">
              <w:rPr>
                <w:rFonts w:ascii="Arial" w:hAnsi="Arial" w:cs="Arial"/>
                <w:sz w:val="22"/>
                <w:szCs w:val="22"/>
                <w:u w:val="single"/>
              </w:rPr>
              <w:t xml:space="preserve">(CARGO DEL FIRMANTE X) </w:t>
            </w:r>
          </w:p>
          <w:p w14:paraId="6AEF536B" w14:textId="77777777" w:rsidR="007C54EC" w:rsidRPr="006418B6" w:rsidRDefault="007C54EC" w:rsidP="00B51ECD">
            <w:pPr>
              <w:jc w:val="center"/>
              <w:rPr>
                <w:rFonts w:ascii="Arial" w:hAnsi="Arial" w:cs="Arial"/>
                <w:b/>
                <w:sz w:val="22"/>
                <w:szCs w:val="22"/>
              </w:rPr>
            </w:pPr>
          </w:p>
        </w:tc>
        <w:tc>
          <w:tcPr>
            <w:tcW w:w="2510" w:type="dxa"/>
          </w:tcPr>
          <w:p w14:paraId="7A602A13" w14:textId="77777777" w:rsidR="007C54EC" w:rsidRPr="006418B6" w:rsidRDefault="007C54EC" w:rsidP="00B51ECD">
            <w:pPr>
              <w:jc w:val="center"/>
              <w:rPr>
                <w:rFonts w:ascii="Arial" w:hAnsi="Arial" w:cs="Arial"/>
                <w:b/>
                <w:sz w:val="22"/>
                <w:szCs w:val="22"/>
              </w:rPr>
            </w:pPr>
          </w:p>
          <w:p w14:paraId="563B24FF" w14:textId="77777777" w:rsidR="007C54EC" w:rsidRPr="006418B6" w:rsidRDefault="007C54EC" w:rsidP="00B51ECD">
            <w:pPr>
              <w:jc w:val="center"/>
              <w:rPr>
                <w:rFonts w:ascii="Arial" w:hAnsi="Arial" w:cs="Arial"/>
                <w:b/>
                <w:sz w:val="22"/>
                <w:szCs w:val="22"/>
              </w:rPr>
            </w:pPr>
            <w:r w:rsidRPr="006418B6">
              <w:rPr>
                <w:rFonts w:ascii="Arial" w:hAnsi="Arial" w:cs="Arial"/>
                <w:sz w:val="22"/>
                <w:szCs w:val="22"/>
                <w:u w:val="single"/>
              </w:rPr>
              <w:t xml:space="preserve">(R.F.C. FIRMANTE X) </w:t>
            </w:r>
          </w:p>
          <w:p w14:paraId="36071B7C" w14:textId="77777777" w:rsidR="007C54EC" w:rsidRPr="006418B6" w:rsidRDefault="007C54EC" w:rsidP="00B51ECD">
            <w:pPr>
              <w:jc w:val="center"/>
              <w:rPr>
                <w:rFonts w:ascii="Arial" w:hAnsi="Arial" w:cs="Arial"/>
                <w:b/>
                <w:sz w:val="22"/>
                <w:szCs w:val="22"/>
              </w:rPr>
            </w:pPr>
          </w:p>
        </w:tc>
      </w:tr>
    </w:tbl>
    <w:p w14:paraId="6F629FC8" w14:textId="77777777" w:rsidR="007C54EC" w:rsidRPr="006418B6" w:rsidRDefault="007C54EC" w:rsidP="007C54EC">
      <w:pPr>
        <w:jc w:val="center"/>
        <w:rPr>
          <w:rFonts w:ascii="Arial" w:hAnsi="Arial" w:cs="Arial"/>
          <w:b/>
          <w:sz w:val="22"/>
          <w:szCs w:val="22"/>
        </w:rPr>
      </w:pPr>
    </w:p>
    <w:p w14:paraId="3598A9A7" w14:textId="77777777" w:rsidR="007C54EC" w:rsidRPr="006418B6" w:rsidRDefault="007C54EC" w:rsidP="007C54EC">
      <w:pPr>
        <w:jc w:val="center"/>
        <w:rPr>
          <w:rFonts w:ascii="Arial" w:hAnsi="Arial" w:cs="Arial"/>
          <w:b/>
          <w:sz w:val="22"/>
          <w:szCs w:val="22"/>
        </w:rPr>
      </w:pPr>
    </w:p>
    <w:p w14:paraId="3CB13805" w14:textId="77777777" w:rsidR="007C54EC" w:rsidRPr="006418B6" w:rsidRDefault="007C54EC" w:rsidP="007C54EC">
      <w:pPr>
        <w:jc w:val="center"/>
        <w:rPr>
          <w:rFonts w:ascii="Arial" w:hAnsi="Arial" w:cs="Arial"/>
          <w:b/>
          <w:sz w:val="22"/>
          <w:szCs w:val="22"/>
        </w:rPr>
      </w:pPr>
      <w:r>
        <w:rPr>
          <w:rFonts w:ascii="Arial" w:hAnsi="Arial" w:cs="Arial"/>
          <w:b/>
          <w:sz w:val="22"/>
          <w:szCs w:val="22"/>
        </w:rPr>
        <w:t>POR:</w:t>
      </w:r>
    </w:p>
    <w:p w14:paraId="75BEF52D" w14:textId="77777777" w:rsidR="007C54EC" w:rsidRPr="006418B6" w:rsidRDefault="007C54EC" w:rsidP="007C54EC">
      <w:pPr>
        <w:jc w:val="center"/>
        <w:rPr>
          <w:rFonts w:ascii="Arial" w:hAnsi="Arial" w:cs="Arial"/>
          <w:b/>
          <w:sz w:val="22"/>
          <w:szCs w:val="22"/>
        </w:rPr>
      </w:pPr>
      <w:r w:rsidRPr="006418B6">
        <w:rPr>
          <w:rFonts w:ascii="Arial" w:hAnsi="Arial" w:cs="Arial"/>
          <w:b/>
          <w:sz w:val="22"/>
          <w:szCs w:val="22"/>
        </w:rPr>
        <w:t xml:space="preserve"> “EL PROVEEDOR”</w:t>
      </w:r>
    </w:p>
    <w:p w14:paraId="39D0A5A0" w14:textId="77777777" w:rsidR="007C54EC" w:rsidRPr="006418B6" w:rsidRDefault="007C54EC" w:rsidP="007C54EC">
      <w:pPr>
        <w:jc w:val="center"/>
        <w:rPr>
          <w:rFonts w:ascii="Arial" w:hAnsi="Arial" w:cs="Arial"/>
          <w:b/>
          <w:sz w:val="22"/>
          <w:szCs w:val="22"/>
        </w:rPr>
      </w:pPr>
    </w:p>
    <w:tbl>
      <w:tblPr>
        <w:tblStyle w:val="Tablaconcuadrcula"/>
        <w:tblW w:w="0" w:type="auto"/>
        <w:tblLook w:val="04A0" w:firstRow="1" w:lastRow="0" w:firstColumn="1" w:lastColumn="0" w:noHBand="0" w:noVBand="1"/>
      </w:tblPr>
      <w:tblGrid>
        <w:gridCol w:w="4464"/>
        <w:gridCol w:w="4590"/>
      </w:tblGrid>
      <w:tr w:rsidR="007C54EC" w:rsidRPr="006418B6" w14:paraId="29BA5B60" w14:textId="77777777" w:rsidTr="00B51ECD">
        <w:tc>
          <w:tcPr>
            <w:tcW w:w="4631" w:type="dxa"/>
          </w:tcPr>
          <w:p w14:paraId="146EC2B8" w14:textId="77777777" w:rsidR="007C54EC" w:rsidRPr="006418B6" w:rsidRDefault="007C54EC" w:rsidP="00B51ECD">
            <w:pPr>
              <w:jc w:val="center"/>
              <w:rPr>
                <w:rFonts w:ascii="Arial" w:hAnsi="Arial" w:cs="Arial"/>
                <w:b/>
                <w:sz w:val="22"/>
                <w:szCs w:val="22"/>
              </w:rPr>
            </w:pPr>
          </w:p>
          <w:p w14:paraId="7830CD47" w14:textId="77777777" w:rsidR="007C54EC" w:rsidRPr="006418B6" w:rsidRDefault="007C54EC" w:rsidP="00B51ECD">
            <w:pPr>
              <w:jc w:val="center"/>
              <w:rPr>
                <w:rFonts w:ascii="Arial" w:hAnsi="Arial" w:cs="Arial"/>
                <w:b/>
                <w:sz w:val="22"/>
                <w:szCs w:val="22"/>
              </w:rPr>
            </w:pPr>
            <w:r w:rsidRPr="006418B6">
              <w:rPr>
                <w:rFonts w:ascii="Arial" w:hAnsi="Arial" w:cs="Arial"/>
                <w:b/>
                <w:sz w:val="22"/>
                <w:szCs w:val="22"/>
              </w:rPr>
              <w:t>NOMBRE</w:t>
            </w:r>
          </w:p>
          <w:p w14:paraId="03402517" w14:textId="77777777" w:rsidR="007C54EC" w:rsidRPr="006418B6" w:rsidRDefault="007C54EC" w:rsidP="00B51ECD">
            <w:pPr>
              <w:jc w:val="center"/>
              <w:rPr>
                <w:rFonts w:ascii="Arial" w:hAnsi="Arial" w:cs="Arial"/>
                <w:b/>
                <w:sz w:val="22"/>
                <w:szCs w:val="22"/>
              </w:rPr>
            </w:pPr>
          </w:p>
        </w:tc>
        <w:tc>
          <w:tcPr>
            <w:tcW w:w="4763" w:type="dxa"/>
          </w:tcPr>
          <w:p w14:paraId="4EDBA66A" w14:textId="77777777" w:rsidR="007C54EC" w:rsidRPr="006418B6" w:rsidRDefault="007C54EC" w:rsidP="00B51ECD">
            <w:pPr>
              <w:jc w:val="center"/>
              <w:rPr>
                <w:rFonts w:ascii="Arial" w:hAnsi="Arial" w:cs="Arial"/>
                <w:b/>
                <w:sz w:val="22"/>
                <w:szCs w:val="22"/>
              </w:rPr>
            </w:pPr>
          </w:p>
          <w:p w14:paraId="5B8C2027" w14:textId="77777777" w:rsidR="007C54EC" w:rsidRPr="006418B6" w:rsidRDefault="007C54EC" w:rsidP="00B51ECD">
            <w:pPr>
              <w:jc w:val="center"/>
              <w:rPr>
                <w:rFonts w:ascii="Arial" w:hAnsi="Arial" w:cs="Arial"/>
                <w:b/>
                <w:sz w:val="22"/>
                <w:szCs w:val="22"/>
              </w:rPr>
            </w:pPr>
            <w:r w:rsidRPr="006418B6">
              <w:rPr>
                <w:rFonts w:ascii="Arial" w:hAnsi="Arial" w:cs="Arial"/>
                <w:b/>
                <w:sz w:val="22"/>
                <w:szCs w:val="22"/>
              </w:rPr>
              <w:t>R.F.C.</w:t>
            </w:r>
          </w:p>
        </w:tc>
      </w:tr>
      <w:tr w:rsidR="007C54EC" w:rsidRPr="006418B6" w14:paraId="4FE31BFE" w14:textId="77777777" w:rsidTr="00B51ECD">
        <w:tc>
          <w:tcPr>
            <w:tcW w:w="4631" w:type="dxa"/>
          </w:tcPr>
          <w:p w14:paraId="6D50383B" w14:textId="77777777" w:rsidR="007C54EC" w:rsidRPr="006418B6" w:rsidRDefault="007C54EC" w:rsidP="00B51ECD">
            <w:pPr>
              <w:jc w:val="center"/>
              <w:rPr>
                <w:rFonts w:ascii="Arial" w:hAnsi="Arial" w:cs="Arial"/>
                <w:b/>
                <w:sz w:val="22"/>
                <w:szCs w:val="22"/>
              </w:rPr>
            </w:pPr>
          </w:p>
          <w:p w14:paraId="398A1EC7" w14:textId="77777777" w:rsidR="007C54EC" w:rsidRPr="006418B6" w:rsidRDefault="007C54EC" w:rsidP="00B51ECD">
            <w:pPr>
              <w:jc w:val="center"/>
              <w:rPr>
                <w:rFonts w:ascii="Arial" w:hAnsi="Arial" w:cs="Arial"/>
                <w:sz w:val="22"/>
                <w:szCs w:val="22"/>
                <w:u w:val="single"/>
              </w:rPr>
            </w:pPr>
            <w:r w:rsidRPr="006418B6">
              <w:rPr>
                <w:rFonts w:ascii="Arial" w:hAnsi="Arial" w:cs="Arial"/>
                <w:b/>
                <w:sz w:val="22"/>
                <w:szCs w:val="22"/>
              </w:rPr>
              <w:t>(</w:t>
            </w:r>
            <w:r w:rsidRPr="006418B6">
              <w:rPr>
                <w:rFonts w:ascii="Arial" w:hAnsi="Arial" w:cs="Arial"/>
                <w:sz w:val="22"/>
                <w:szCs w:val="22"/>
                <w:u w:val="single"/>
              </w:rPr>
              <w:t>RAZÓN SOCIAL DE LA PERSONA FÍSICA O MORAL)</w:t>
            </w:r>
          </w:p>
          <w:p w14:paraId="02CB8F24" w14:textId="77777777" w:rsidR="007C54EC" w:rsidRPr="006418B6" w:rsidRDefault="007C54EC" w:rsidP="00B51ECD">
            <w:pPr>
              <w:jc w:val="center"/>
              <w:rPr>
                <w:rFonts w:ascii="Arial" w:hAnsi="Arial" w:cs="Arial"/>
                <w:b/>
                <w:sz w:val="22"/>
                <w:szCs w:val="22"/>
              </w:rPr>
            </w:pPr>
          </w:p>
        </w:tc>
        <w:tc>
          <w:tcPr>
            <w:tcW w:w="4763" w:type="dxa"/>
          </w:tcPr>
          <w:p w14:paraId="563EF932" w14:textId="77777777" w:rsidR="007C54EC" w:rsidRPr="006418B6" w:rsidRDefault="007C54EC" w:rsidP="00B51ECD">
            <w:pPr>
              <w:jc w:val="center"/>
              <w:rPr>
                <w:rFonts w:ascii="Arial" w:hAnsi="Arial" w:cs="Arial"/>
                <w:b/>
                <w:sz w:val="22"/>
                <w:szCs w:val="22"/>
              </w:rPr>
            </w:pPr>
          </w:p>
          <w:p w14:paraId="48EAD7F2" w14:textId="77777777" w:rsidR="007C54EC" w:rsidRPr="006418B6" w:rsidRDefault="007C54EC" w:rsidP="00B51ECD">
            <w:pPr>
              <w:jc w:val="center"/>
              <w:rPr>
                <w:rFonts w:ascii="Arial" w:hAnsi="Arial" w:cs="Arial"/>
                <w:sz w:val="22"/>
                <w:szCs w:val="22"/>
                <w:u w:val="single"/>
              </w:rPr>
            </w:pPr>
            <w:r w:rsidRPr="006418B6">
              <w:rPr>
                <w:rFonts w:ascii="Arial" w:hAnsi="Arial" w:cs="Arial"/>
                <w:b/>
                <w:sz w:val="22"/>
                <w:szCs w:val="22"/>
              </w:rPr>
              <w:t>(</w:t>
            </w:r>
            <w:r w:rsidRPr="006418B6">
              <w:rPr>
                <w:rFonts w:ascii="Arial" w:hAnsi="Arial" w:cs="Arial"/>
                <w:sz w:val="22"/>
                <w:szCs w:val="22"/>
                <w:u w:val="single"/>
              </w:rPr>
              <w:t>R.F.C.  DE LA PERSONA FÍSICA O MORAL)</w:t>
            </w:r>
          </w:p>
          <w:p w14:paraId="746B3527" w14:textId="77777777" w:rsidR="007C54EC" w:rsidRPr="006418B6" w:rsidRDefault="007C54EC" w:rsidP="00B51ECD">
            <w:pPr>
              <w:jc w:val="center"/>
              <w:rPr>
                <w:rFonts w:ascii="Arial" w:hAnsi="Arial" w:cs="Arial"/>
                <w:b/>
                <w:sz w:val="22"/>
                <w:szCs w:val="22"/>
              </w:rPr>
            </w:pPr>
          </w:p>
        </w:tc>
      </w:tr>
    </w:tbl>
    <w:p w14:paraId="56B5BECE" w14:textId="66BB0955" w:rsidR="007C54EC" w:rsidRDefault="007C54EC" w:rsidP="007C54EC">
      <w:pPr>
        <w:jc w:val="both"/>
        <w:rPr>
          <w:rFonts w:ascii="Arial" w:hAnsi="Arial" w:cs="Arial"/>
          <w:sz w:val="22"/>
          <w:szCs w:val="22"/>
        </w:rPr>
      </w:pPr>
    </w:p>
    <w:p w14:paraId="3061EE87" w14:textId="77777777" w:rsidR="007C54EC" w:rsidRDefault="007C54EC">
      <w:pPr>
        <w:rPr>
          <w:rFonts w:ascii="Arial" w:hAnsi="Arial" w:cs="Arial"/>
          <w:sz w:val="22"/>
          <w:szCs w:val="22"/>
        </w:rPr>
      </w:pPr>
      <w:r>
        <w:rPr>
          <w:rFonts w:ascii="Arial" w:hAnsi="Arial" w:cs="Arial"/>
          <w:sz w:val="22"/>
          <w:szCs w:val="22"/>
        </w:rPr>
        <w:br w:type="page"/>
      </w:r>
    </w:p>
    <w:p w14:paraId="2AE7DA31" w14:textId="1BAA5867" w:rsidR="00FC75C8" w:rsidRPr="00FC75C8" w:rsidRDefault="00FC75C8" w:rsidP="00FC75C8">
      <w:pPr>
        <w:jc w:val="center"/>
        <w:rPr>
          <w:rFonts w:ascii="Arial" w:hAnsi="Arial" w:cs="Arial"/>
          <w:b/>
        </w:rPr>
      </w:pPr>
      <w:r w:rsidRPr="00FC75C8">
        <w:rPr>
          <w:rFonts w:ascii="Arial" w:hAnsi="Arial" w:cs="Arial"/>
          <w:b/>
        </w:rPr>
        <w:lastRenderedPageBreak/>
        <w:t>MODELO DE LA PÓLIZA DE FIANZA</w:t>
      </w:r>
    </w:p>
    <w:p w14:paraId="2C337D3B" w14:textId="77777777" w:rsidR="00FC75C8" w:rsidRPr="00FC75C8" w:rsidRDefault="00FC75C8" w:rsidP="00FC75C8">
      <w:pPr>
        <w:rPr>
          <w:rFonts w:ascii="Arial" w:hAnsi="Arial" w:cs="Arial"/>
        </w:rPr>
      </w:pPr>
      <w:r w:rsidRPr="00FC75C8">
        <w:rPr>
          <w:rFonts w:ascii="Arial" w:hAnsi="Arial" w:cs="Arial"/>
        </w:rPr>
        <w:t>MODELO DE LA PÓLIZA DE FIANZA PARA GARANTIZAR, ANTE LA ADMINISTRACIÓN PÚBLICA FEDERAL, EL CUMPLIMIENTO DEL</w:t>
      </w:r>
    </w:p>
    <w:p w14:paraId="4E57FC73" w14:textId="77777777" w:rsidR="00FC75C8" w:rsidRPr="00FC75C8" w:rsidRDefault="00FC75C8" w:rsidP="00FC75C8">
      <w:pPr>
        <w:rPr>
          <w:rFonts w:ascii="Arial" w:hAnsi="Arial" w:cs="Arial"/>
        </w:rPr>
      </w:pPr>
      <w:r w:rsidRPr="00FC75C8">
        <w:rPr>
          <w:rFonts w:ascii="Arial" w:hAnsi="Arial" w:cs="Arial"/>
        </w:rPr>
        <w:t>CONTRATO DE: ADQUISICIONES, ARRENDAMIENTOS, SERVICIOS, OBRA PÚBLICA O SERVICIOS RELACIONADOS CON LA MISMA.</w:t>
      </w:r>
    </w:p>
    <w:p w14:paraId="207CB493" w14:textId="77777777" w:rsidR="00FC75C8" w:rsidRPr="00FC75C8" w:rsidRDefault="00FC75C8" w:rsidP="00FC75C8">
      <w:pPr>
        <w:rPr>
          <w:rFonts w:ascii="Arial" w:hAnsi="Arial" w:cs="Arial"/>
        </w:rPr>
      </w:pPr>
      <w:r w:rsidRPr="00FC75C8">
        <w:rPr>
          <w:rFonts w:ascii="Arial" w:hAnsi="Arial" w:cs="Arial"/>
        </w:rPr>
        <w:t>(ENTIDADES)</w:t>
      </w:r>
    </w:p>
    <w:p w14:paraId="6B283B59" w14:textId="77777777" w:rsidR="00FC75C8" w:rsidRPr="00FC75C8" w:rsidRDefault="00FC75C8" w:rsidP="00FC75C8">
      <w:pPr>
        <w:rPr>
          <w:rFonts w:ascii="Arial" w:hAnsi="Arial" w:cs="Arial"/>
        </w:rPr>
      </w:pPr>
      <w:r w:rsidRPr="00FC75C8">
        <w:rPr>
          <w:rFonts w:ascii="Arial" w:hAnsi="Arial" w:cs="Arial"/>
        </w:rPr>
        <w:t>(Afianzadora o Aseguradora)</w:t>
      </w:r>
    </w:p>
    <w:p w14:paraId="0179BE45" w14:textId="77777777" w:rsidR="00FC75C8" w:rsidRPr="00FC75C8" w:rsidRDefault="00FC75C8" w:rsidP="00FC75C8">
      <w:pPr>
        <w:rPr>
          <w:rFonts w:ascii="Arial" w:hAnsi="Arial" w:cs="Arial"/>
        </w:rPr>
      </w:pPr>
      <w:r w:rsidRPr="00FC75C8">
        <w:rPr>
          <w:rFonts w:ascii="Arial" w:hAnsi="Arial" w:cs="Arial"/>
        </w:rPr>
        <w:t>Denominación social: __________. en lo sucesivo (la "Afianzadora" o la "Aseguradora")</w:t>
      </w:r>
    </w:p>
    <w:p w14:paraId="36851723" w14:textId="77777777" w:rsidR="00FC75C8" w:rsidRPr="00FC75C8" w:rsidRDefault="00FC75C8" w:rsidP="00FC75C8">
      <w:pPr>
        <w:rPr>
          <w:rFonts w:ascii="Arial" w:hAnsi="Arial" w:cs="Arial"/>
        </w:rPr>
      </w:pPr>
      <w:r w:rsidRPr="00FC75C8">
        <w:rPr>
          <w:rFonts w:ascii="Arial" w:hAnsi="Arial" w:cs="Arial"/>
        </w:rPr>
        <w:t>Domicilio: __________________.</w:t>
      </w:r>
    </w:p>
    <w:p w14:paraId="2AD56ACA" w14:textId="77777777" w:rsidR="00FC75C8" w:rsidRPr="00FC75C8" w:rsidRDefault="00FC75C8" w:rsidP="00FC75C8">
      <w:pPr>
        <w:rPr>
          <w:rFonts w:ascii="Arial" w:hAnsi="Arial" w:cs="Arial"/>
        </w:rPr>
      </w:pPr>
      <w:r w:rsidRPr="00FC75C8">
        <w:rPr>
          <w:rFonts w:ascii="Arial" w:hAnsi="Arial" w:cs="Arial"/>
        </w:rPr>
        <w:t>Autorización del Gobierno Federal para operar: _________ (Número de oficio y fecha)</w:t>
      </w:r>
    </w:p>
    <w:p w14:paraId="586E9ADA" w14:textId="77777777" w:rsidR="00FC75C8" w:rsidRPr="00FC75C8" w:rsidRDefault="00FC75C8" w:rsidP="00FC75C8">
      <w:pPr>
        <w:rPr>
          <w:rFonts w:ascii="Arial" w:hAnsi="Arial" w:cs="Arial"/>
        </w:rPr>
      </w:pPr>
      <w:r w:rsidRPr="00FC75C8">
        <w:rPr>
          <w:rFonts w:ascii="Arial" w:hAnsi="Arial" w:cs="Arial"/>
        </w:rPr>
        <w:t>Beneficiaria:</w:t>
      </w:r>
    </w:p>
    <w:p w14:paraId="26378460" w14:textId="77777777" w:rsidR="00FC75C8" w:rsidRPr="00FC75C8" w:rsidRDefault="00FC75C8" w:rsidP="00FC75C8">
      <w:pPr>
        <w:rPr>
          <w:rFonts w:ascii="Arial" w:hAnsi="Arial" w:cs="Arial"/>
        </w:rPr>
      </w:pPr>
      <w:r w:rsidRPr="00FC75C8">
        <w:rPr>
          <w:rFonts w:ascii="Arial" w:hAnsi="Arial" w:cs="Arial"/>
        </w:rPr>
        <w:t>(Nombre de la Entidad paraestatal), en lo sucesivo "la Beneficiaria".</w:t>
      </w:r>
    </w:p>
    <w:p w14:paraId="3ADE0EEC" w14:textId="77777777" w:rsidR="00FC75C8" w:rsidRPr="00FC75C8" w:rsidRDefault="00FC75C8" w:rsidP="00FC75C8">
      <w:pPr>
        <w:rPr>
          <w:rFonts w:ascii="Arial" w:hAnsi="Arial" w:cs="Arial"/>
        </w:rPr>
      </w:pPr>
      <w:r w:rsidRPr="00FC75C8">
        <w:rPr>
          <w:rFonts w:ascii="Arial" w:hAnsi="Arial" w:cs="Arial"/>
        </w:rPr>
        <w:t>Domicilio: _________________________________________.</w:t>
      </w:r>
    </w:p>
    <w:p w14:paraId="73EF487A" w14:textId="77777777" w:rsidR="00FC75C8" w:rsidRPr="00FC75C8" w:rsidRDefault="00FC75C8" w:rsidP="00FC75C8">
      <w:pPr>
        <w:rPr>
          <w:rFonts w:ascii="Arial" w:hAnsi="Arial" w:cs="Arial"/>
        </w:rPr>
      </w:pPr>
      <w:r w:rsidRPr="00FC75C8">
        <w:rPr>
          <w:rFonts w:ascii="Arial" w:hAnsi="Arial" w:cs="Arial"/>
        </w:rPr>
        <w:t>El medio electrónico, por el cual se pueda enviar la fianza a "la Contratante" y a "la Beneficiaria": _______.</w:t>
      </w:r>
    </w:p>
    <w:p w14:paraId="3DBC5ADE" w14:textId="77777777" w:rsidR="00FC75C8" w:rsidRPr="00FC75C8" w:rsidRDefault="00FC75C8" w:rsidP="00FC75C8">
      <w:pPr>
        <w:rPr>
          <w:rFonts w:ascii="Arial" w:hAnsi="Arial" w:cs="Arial"/>
        </w:rPr>
      </w:pPr>
      <w:r w:rsidRPr="00FC75C8">
        <w:rPr>
          <w:rFonts w:ascii="Arial" w:hAnsi="Arial" w:cs="Arial"/>
        </w:rPr>
        <w:t>Fiado (s): (En caso de proposición conjunta, el nombre y datos de cada uno de ellos)</w:t>
      </w:r>
    </w:p>
    <w:p w14:paraId="7DF6DBE0" w14:textId="77777777" w:rsidR="00FC75C8" w:rsidRPr="00FC75C8" w:rsidRDefault="00FC75C8" w:rsidP="00FC75C8">
      <w:pPr>
        <w:rPr>
          <w:rFonts w:ascii="Arial" w:hAnsi="Arial" w:cs="Arial"/>
        </w:rPr>
      </w:pPr>
      <w:r w:rsidRPr="00FC75C8">
        <w:rPr>
          <w:rFonts w:ascii="Arial" w:hAnsi="Arial" w:cs="Arial"/>
        </w:rPr>
        <w:t>Nombre o denominación social: _____________________________.</w:t>
      </w:r>
    </w:p>
    <w:p w14:paraId="025E096E" w14:textId="77777777" w:rsidR="00FC75C8" w:rsidRPr="00FC75C8" w:rsidRDefault="00FC75C8" w:rsidP="00FC75C8">
      <w:pPr>
        <w:rPr>
          <w:rFonts w:ascii="Arial" w:hAnsi="Arial" w:cs="Arial"/>
        </w:rPr>
      </w:pPr>
      <w:r w:rsidRPr="00FC75C8">
        <w:rPr>
          <w:rFonts w:ascii="Arial" w:hAnsi="Arial" w:cs="Arial"/>
        </w:rPr>
        <w:t>RFC: __________.</w:t>
      </w:r>
    </w:p>
    <w:p w14:paraId="6C9C678C" w14:textId="77777777" w:rsidR="00FC75C8" w:rsidRPr="00FC75C8" w:rsidRDefault="00FC75C8" w:rsidP="00FC75C8">
      <w:pPr>
        <w:rPr>
          <w:rFonts w:ascii="Arial" w:hAnsi="Arial" w:cs="Arial"/>
        </w:rPr>
      </w:pPr>
      <w:r w:rsidRPr="00FC75C8">
        <w:rPr>
          <w:rFonts w:ascii="Arial" w:hAnsi="Arial" w:cs="Arial"/>
        </w:rPr>
        <w:t>Domicilio: _____________________________. (El mismo que aparezca en el contrato principal)</w:t>
      </w:r>
    </w:p>
    <w:p w14:paraId="473D549B" w14:textId="77777777" w:rsidR="00FC75C8" w:rsidRPr="00FC75C8" w:rsidRDefault="00FC75C8" w:rsidP="00FC75C8">
      <w:pPr>
        <w:rPr>
          <w:rFonts w:ascii="Arial" w:hAnsi="Arial" w:cs="Arial"/>
        </w:rPr>
      </w:pPr>
      <w:r w:rsidRPr="00FC75C8">
        <w:rPr>
          <w:rFonts w:ascii="Arial" w:hAnsi="Arial" w:cs="Arial"/>
        </w:rPr>
        <w:t>Datos de la póliza:</w:t>
      </w:r>
    </w:p>
    <w:p w14:paraId="16E39AB3" w14:textId="77777777" w:rsidR="00FC75C8" w:rsidRPr="00FC75C8" w:rsidRDefault="00FC75C8" w:rsidP="00FC75C8">
      <w:pPr>
        <w:rPr>
          <w:rFonts w:ascii="Arial" w:hAnsi="Arial" w:cs="Arial"/>
        </w:rPr>
      </w:pPr>
      <w:r w:rsidRPr="00FC75C8">
        <w:rPr>
          <w:rFonts w:ascii="Arial" w:hAnsi="Arial" w:cs="Arial"/>
        </w:rPr>
        <w:t>Número: _________________________. (Número asignado por la "Afianzadora" o la "Aseguradora")</w:t>
      </w:r>
    </w:p>
    <w:p w14:paraId="34B27715" w14:textId="77777777" w:rsidR="00FC75C8" w:rsidRPr="00FC75C8" w:rsidRDefault="00FC75C8" w:rsidP="00FC75C8">
      <w:pPr>
        <w:rPr>
          <w:rFonts w:ascii="Arial" w:hAnsi="Arial" w:cs="Arial"/>
        </w:rPr>
      </w:pPr>
      <w:r w:rsidRPr="00FC75C8">
        <w:rPr>
          <w:rFonts w:ascii="Arial" w:hAnsi="Arial" w:cs="Arial"/>
        </w:rPr>
        <w:t>Monto Afianzado: _________________. (Con letra y número, sin incluir el Impuesto al Valor Agregado).</w:t>
      </w:r>
    </w:p>
    <w:p w14:paraId="3D8F20FE" w14:textId="77777777" w:rsidR="00FC75C8" w:rsidRPr="00FC75C8" w:rsidRDefault="00FC75C8" w:rsidP="00FC75C8">
      <w:pPr>
        <w:rPr>
          <w:rFonts w:ascii="Arial" w:hAnsi="Arial" w:cs="Arial"/>
        </w:rPr>
      </w:pPr>
      <w:r w:rsidRPr="00FC75C8">
        <w:rPr>
          <w:rFonts w:ascii="Arial" w:hAnsi="Arial" w:cs="Arial"/>
        </w:rPr>
        <w:t>Moneda: _________.</w:t>
      </w:r>
    </w:p>
    <w:p w14:paraId="36F18B3D" w14:textId="77777777" w:rsidR="00FC75C8" w:rsidRPr="00FC75C8" w:rsidRDefault="00FC75C8" w:rsidP="00FC75C8">
      <w:pPr>
        <w:rPr>
          <w:rFonts w:ascii="Arial" w:hAnsi="Arial" w:cs="Arial"/>
        </w:rPr>
      </w:pPr>
      <w:r w:rsidRPr="00FC75C8">
        <w:rPr>
          <w:rFonts w:ascii="Arial" w:hAnsi="Arial" w:cs="Arial"/>
        </w:rPr>
        <w:t>Fecha de expedición: ______________.</w:t>
      </w:r>
    </w:p>
    <w:p w14:paraId="6B776A44" w14:textId="77777777" w:rsidR="00FC75C8" w:rsidRPr="00FC75C8" w:rsidRDefault="00FC75C8" w:rsidP="00FC75C8">
      <w:pPr>
        <w:rPr>
          <w:rFonts w:ascii="Arial" w:hAnsi="Arial" w:cs="Arial"/>
        </w:rPr>
      </w:pPr>
      <w:r w:rsidRPr="00FC75C8">
        <w:rPr>
          <w:rFonts w:ascii="Arial" w:hAnsi="Arial" w:cs="Arial"/>
        </w:rPr>
        <w:t>Obligación garantizada: El cumplimiento de las obligaciones estipuladas en el contrato en los términos de la Cláusula PRIMERA de la presente</w:t>
      </w:r>
    </w:p>
    <w:p w14:paraId="5F349B00" w14:textId="77777777" w:rsidR="00FC75C8" w:rsidRPr="00FC75C8" w:rsidRDefault="00FC75C8" w:rsidP="00FC75C8">
      <w:pPr>
        <w:rPr>
          <w:rFonts w:ascii="Arial" w:hAnsi="Arial" w:cs="Arial"/>
        </w:rPr>
      </w:pPr>
      <w:r w:rsidRPr="00FC75C8">
        <w:rPr>
          <w:rFonts w:ascii="Arial" w:hAnsi="Arial" w:cs="Arial"/>
        </w:rPr>
        <w:t>póliza de fianza.</w:t>
      </w:r>
    </w:p>
    <w:p w14:paraId="002B4936" w14:textId="77777777" w:rsidR="00FC75C8" w:rsidRPr="00FC75C8" w:rsidRDefault="00FC75C8" w:rsidP="00FC75C8">
      <w:pPr>
        <w:rPr>
          <w:rFonts w:ascii="Arial" w:hAnsi="Arial" w:cs="Arial"/>
        </w:rPr>
      </w:pPr>
      <w:r w:rsidRPr="00FC75C8">
        <w:rPr>
          <w:rFonts w:ascii="Arial" w:hAnsi="Arial" w:cs="Arial"/>
        </w:rPr>
        <w:t>Naturaleza de las Obligaciones: ____ (Divisible o Indivisible, de conformidad con lo estipulado en el contrato).</w:t>
      </w:r>
    </w:p>
    <w:p w14:paraId="17A459E9" w14:textId="77777777" w:rsidR="00FC75C8" w:rsidRPr="00FC75C8" w:rsidRDefault="00FC75C8" w:rsidP="00FC75C8">
      <w:pPr>
        <w:rPr>
          <w:rFonts w:ascii="Arial" w:hAnsi="Arial" w:cs="Arial"/>
        </w:rPr>
      </w:pPr>
      <w:r w:rsidRPr="00FC75C8">
        <w:rPr>
          <w:rFonts w:ascii="Arial" w:hAnsi="Arial" w:cs="Arial"/>
        </w:rPr>
        <w:t>Si es Divisible aplicará el siguiente texto: La obligación garantizada será divisible, por lo que, en caso de presentarse algún incumplimiento, se hará</w:t>
      </w:r>
    </w:p>
    <w:p w14:paraId="171A0974" w14:textId="77777777" w:rsidR="00FC75C8" w:rsidRPr="00FC75C8" w:rsidRDefault="00FC75C8" w:rsidP="00FC75C8">
      <w:pPr>
        <w:rPr>
          <w:rFonts w:ascii="Arial" w:hAnsi="Arial" w:cs="Arial"/>
        </w:rPr>
      </w:pPr>
      <w:r w:rsidRPr="00FC75C8">
        <w:rPr>
          <w:rFonts w:ascii="Arial" w:hAnsi="Arial" w:cs="Arial"/>
        </w:rPr>
        <w:t>efectiva solo en la proporción correspondiente al incumplimiento de la obligación principal.</w:t>
      </w:r>
    </w:p>
    <w:p w14:paraId="5CE965C3" w14:textId="77777777" w:rsidR="00FC75C8" w:rsidRPr="00FC75C8" w:rsidRDefault="00FC75C8" w:rsidP="00FC75C8">
      <w:pPr>
        <w:rPr>
          <w:rFonts w:ascii="Arial" w:hAnsi="Arial" w:cs="Arial"/>
        </w:rPr>
      </w:pPr>
      <w:r w:rsidRPr="00FC75C8">
        <w:rPr>
          <w:rFonts w:ascii="Arial" w:hAnsi="Arial" w:cs="Arial"/>
        </w:rPr>
        <w:t>Si es Indivisible aplicará el siguiente texto: La obligación garantizada será indivisible y en caso de presentarse algún incumplimiento se hará efectiva</w:t>
      </w:r>
    </w:p>
    <w:p w14:paraId="00F1C5D6" w14:textId="77777777" w:rsidR="00FC75C8" w:rsidRPr="00FC75C8" w:rsidRDefault="00FC75C8" w:rsidP="00FC75C8">
      <w:pPr>
        <w:rPr>
          <w:rFonts w:ascii="Arial" w:hAnsi="Arial" w:cs="Arial"/>
        </w:rPr>
      </w:pPr>
      <w:r w:rsidRPr="00FC75C8">
        <w:rPr>
          <w:rFonts w:ascii="Arial" w:hAnsi="Arial" w:cs="Arial"/>
        </w:rPr>
        <w:t>por el monto total de las obligaciones garantizadas.</w:t>
      </w:r>
    </w:p>
    <w:p w14:paraId="563F602F" w14:textId="77777777" w:rsidR="00FC75C8" w:rsidRPr="00FC75C8" w:rsidRDefault="00FC75C8" w:rsidP="00FC75C8">
      <w:pPr>
        <w:rPr>
          <w:rFonts w:ascii="Arial" w:hAnsi="Arial" w:cs="Arial"/>
        </w:rPr>
      </w:pPr>
      <w:r w:rsidRPr="00FC75C8">
        <w:rPr>
          <w:rFonts w:ascii="Arial" w:hAnsi="Arial" w:cs="Arial"/>
        </w:rPr>
        <w:t>Datos del contrato o pedido, en lo sucesivo el "Contrato":</w:t>
      </w:r>
    </w:p>
    <w:p w14:paraId="5859C2D1" w14:textId="77777777" w:rsidR="00FC75C8" w:rsidRPr="00FC75C8" w:rsidRDefault="00FC75C8" w:rsidP="00FC75C8">
      <w:pPr>
        <w:rPr>
          <w:rFonts w:ascii="Arial" w:hAnsi="Arial" w:cs="Arial"/>
        </w:rPr>
      </w:pPr>
      <w:r w:rsidRPr="00FC75C8">
        <w:rPr>
          <w:rFonts w:ascii="Arial" w:hAnsi="Arial" w:cs="Arial"/>
        </w:rPr>
        <w:t>Número asignado por "la Contratante": _________________.</w:t>
      </w:r>
    </w:p>
    <w:p w14:paraId="0693A5C5" w14:textId="77777777" w:rsidR="00FC75C8" w:rsidRPr="00FC75C8" w:rsidRDefault="00FC75C8" w:rsidP="00FC75C8">
      <w:pPr>
        <w:rPr>
          <w:rFonts w:ascii="Arial" w:hAnsi="Arial" w:cs="Arial"/>
        </w:rPr>
      </w:pPr>
      <w:r w:rsidRPr="00FC75C8">
        <w:rPr>
          <w:rFonts w:ascii="Arial" w:hAnsi="Arial" w:cs="Arial"/>
        </w:rPr>
        <w:lastRenderedPageBreak/>
        <w:t>Objeto: __________________________________________.</w:t>
      </w:r>
    </w:p>
    <w:p w14:paraId="694B21DF" w14:textId="77777777" w:rsidR="00FC75C8" w:rsidRPr="00FC75C8" w:rsidRDefault="00FC75C8" w:rsidP="00FC75C8">
      <w:pPr>
        <w:rPr>
          <w:rFonts w:ascii="Arial" w:hAnsi="Arial" w:cs="Arial"/>
        </w:rPr>
      </w:pPr>
      <w:r w:rsidRPr="00FC75C8">
        <w:rPr>
          <w:rFonts w:ascii="Arial" w:hAnsi="Arial" w:cs="Arial"/>
        </w:rPr>
        <w:t>Monto del Contrato: (Con número y letra, sin el Impuesto al Valor Agregado)</w:t>
      </w:r>
    </w:p>
    <w:p w14:paraId="025F67C5" w14:textId="77777777" w:rsidR="00FC75C8" w:rsidRPr="00FC75C8" w:rsidRDefault="00FC75C8" w:rsidP="00FC75C8">
      <w:pPr>
        <w:rPr>
          <w:rFonts w:ascii="Arial" w:hAnsi="Arial" w:cs="Arial"/>
        </w:rPr>
      </w:pPr>
      <w:r w:rsidRPr="00FC75C8">
        <w:rPr>
          <w:rFonts w:ascii="Arial" w:hAnsi="Arial" w:cs="Arial"/>
        </w:rPr>
        <w:t>Moneda: _________________________________________.</w:t>
      </w:r>
    </w:p>
    <w:p w14:paraId="211C986E" w14:textId="77777777" w:rsidR="00FC75C8" w:rsidRPr="00FC75C8" w:rsidRDefault="00FC75C8" w:rsidP="00FC75C8">
      <w:pPr>
        <w:rPr>
          <w:rFonts w:ascii="Arial" w:hAnsi="Arial" w:cs="Arial"/>
        </w:rPr>
      </w:pPr>
      <w:r w:rsidRPr="00FC75C8">
        <w:rPr>
          <w:rFonts w:ascii="Arial" w:hAnsi="Arial" w:cs="Arial"/>
        </w:rPr>
        <w:t>Fecha de suscripción: ______________________________.</w:t>
      </w:r>
    </w:p>
    <w:p w14:paraId="61107FB7" w14:textId="77777777" w:rsidR="00FC75C8" w:rsidRPr="00FC75C8" w:rsidRDefault="00FC75C8" w:rsidP="00FC75C8">
      <w:pPr>
        <w:rPr>
          <w:rFonts w:ascii="Arial" w:hAnsi="Arial" w:cs="Arial"/>
        </w:rPr>
      </w:pPr>
      <w:r w:rsidRPr="00FC75C8">
        <w:rPr>
          <w:rFonts w:ascii="Arial" w:hAnsi="Arial" w:cs="Arial"/>
        </w:rPr>
        <w:t>Tipo: (Adquisiciones, Arrendamientos, Servicios, Obra Pública o servicios relacionados con la misma).</w:t>
      </w:r>
    </w:p>
    <w:p w14:paraId="51007276" w14:textId="77777777" w:rsidR="00FC75C8" w:rsidRPr="00FC75C8" w:rsidRDefault="00FC75C8" w:rsidP="00FC75C8">
      <w:pPr>
        <w:rPr>
          <w:rFonts w:ascii="Arial" w:hAnsi="Arial" w:cs="Arial"/>
        </w:rPr>
      </w:pPr>
      <w:r w:rsidRPr="00FC75C8">
        <w:rPr>
          <w:rFonts w:ascii="Arial" w:hAnsi="Arial" w:cs="Arial"/>
        </w:rPr>
        <w:t>Obligación contractual para la garantía de cumplimiento: (Divisible o Indivisible, de conformidad con lo estipulado en el contrato)</w:t>
      </w:r>
    </w:p>
    <w:p w14:paraId="1933F0B0" w14:textId="77777777" w:rsidR="00FC75C8" w:rsidRPr="00FC75C8" w:rsidRDefault="00FC75C8" w:rsidP="00FC75C8">
      <w:pPr>
        <w:rPr>
          <w:rFonts w:ascii="Arial" w:hAnsi="Arial" w:cs="Arial"/>
        </w:rPr>
      </w:pPr>
      <w:r w:rsidRPr="00FC75C8">
        <w:rPr>
          <w:rFonts w:ascii="Arial" w:hAnsi="Arial" w:cs="Arial"/>
        </w:rPr>
        <w:t>Procedimiento al que se sujetará la presente póliza de fianza para hacerla efectiva: El previsto en el artículo 279 de la Ley de Instituciones de</w:t>
      </w:r>
    </w:p>
    <w:p w14:paraId="78A53EEA" w14:textId="77777777" w:rsidR="00FC75C8" w:rsidRPr="00FC75C8" w:rsidRDefault="00FC75C8" w:rsidP="00FC75C8">
      <w:pPr>
        <w:rPr>
          <w:rFonts w:ascii="Arial" w:hAnsi="Arial" w:cs="Arial"/>
        </w:rPr>
      </w:pPr>
      <w:r w:rsidRPr="00FC75C8">
        <w:rPr>
          <w:rFonts w:ascii="Arial" w:hAnsi="Arial" w:cs="Arial"/>
        </w:rPr>
        <w:t>Seguros y de Fianzas.</w:t>
      </w:r>
    </w:p>
    <w:p w14:paraId="766B92F0" w14:textId="77777777" w:rsidR="00FC75C8" w:rsidRPr="00FC75C8" w:rsidRDefault="00FC75C8" w:rsidP="00FC75C8">
      <w:pPr>
        <w:rPr>
          <w:rFonts w:ascii="Arial" w:hAnsi="Arial" w:cs="Arial"/>
        </w:rPr>
      </w:pPr>
      <w:r w:rsidRPr="00FC75C8">
        <w:rPr>
          <w:rFonts w:ascii="Arial" w:hAnsi="Arial" w:cs="Arial"/>
        </w:rPr>
        <w:t>Competencia y Jurisdicción: Para todo lo relacionado con la presente póliza, el fiado, el fiador y cualesquier otro obligado, así como "la</w:t>
      </w:r>
    </w:p>
    <w:p w14:paraId="17F0EBD0" w14:textId="77777777" w:rsidR="00FC75C8" w:rsidRPr="00FC75C8" w:rsidRDefault="00FC75C8" w:rsidP="00FC75C8">
      <w:pPr>
        <w:rPr>
          <w:rFonts w:ascii="Arial" w:hAnsi="Arial" w:cs="Arial"/>
        </w:rPr>
      </w:pPr>
      <w:r w:rsidRPr="00FC75C8">
        <w:rPr>
          <w:rFonts w:ascii="Arial" w:hAnsi="Arial" w:cs="Arial"/>
        </w:rPr>
        <w:t>Beneficiaria", se someterán a la jurisdicción y competencia de los tribunales federales de ___________________ (precisar el lugar), renunciando al</w:t>
      </w:r>
    </w:p>
    <w:p w14:paraId="10935053" w14:textId="77777777" w:rsidR="00FC75C8" w:rsidRPr="00FC75C8" w:rsidRDefault="00FC75C8" w:rsidP="00FC75C8">
      <w:pPr>
        <w:rPr>
          <w:rFonts w:ascii="Arial" w:hAnsi="Arial" w:cs="Arial"/>
        </w:rPr>
      </w:pPr>
      <w:r w:rsidRPr="00FC75C8">
        <w:rPr>
          <w:rFonts w:ascii="Arial" w:hAnsi="Arial" w:cs="Arial"/>
        </w:rPr>
        <w:t>fuero que pudiera corresponderle en razón de su domicilio o por cualquier otra causa.</w:t>
      </w:r>
    </w:p>
    <w:p w14:paraId="7E7D37BF" w14:textId="77777777" w:rsidR="00FC75C8" w:rsidRPr="00FC75C8" w:rsidRDefault="00FC75C8" w:rsidP="00FC75C8">
      <w:pPr>
        <w:rPr>
          <w:rFonts w:ascii="Arial" w:hAnsi="Arial" w:cs="Arial"/>
        </w:rPr>
      </w:pPr>
      <w:r w:rsidRPr="00FC75C8">
        <w:rPr>
          <w:rFonts w:ascii="Arial" w:hAnsi="Arial" w:cs="Arial"/>
        </w:rPr>
        <w:t>La presente fianza se expide de conformidad con lo dispuesto por los artículos 69, fracción II y último párrafo, y artículo 70, fracción II, de la Ley de</w:t>
      </w:r>
    </w:p>
    <w:p w14:paraId="24D0920D" w14:textId="77777777" w:rsidR="00FC75C8" w:rsidRPr="00FC75C8" w:rsidRDefault="00FC75C8" w:rsidP="00FC75C8">
      <w:pPr>
        <w:rPr>
          <w:rFonts w:ascii="Arial" w:hAnsi="Arial" w:cs="Arial"/>
        </w:rPr>
      </w:pPr>
      <w:r w:rsidRPr="00FC75C8">
        <w:rPr>
          <w:rFonts w:ascii="Arial" w:hAnsi="Arial" w:cs="Arial"/>
        </w:rPr>
        <w:t>Adquisiciones, Arrendamientos y Servicios del Sector Público, y 103 de su Reglamento.</w:t>
      </w:r>
    </w:p>
    <w:p w14:paraId="707FB358" w14:textId="77777777" w:rsidR="00FC75C8" w:rsidRPr="00FC75C8" w:rsidRDefault="00FC75C8" w:rsidP="00FC75C8">
      <w:pPr>
        <w:rPr>
          <w:rFonts w:ascii="Arial" w:hAnsi="Arial" w:cs="Arial"/>
        </w:rPr>
      </w:pPr>
      <w:r w:rsidRPr="00FC75C8">
        <w:rPr>
          <w:rFonts w:ascii="Arial" w:hAnsi="Arial" w:cs="Arial"/>
        </w:rPr>
        <w:t>Validación de la fianza en el portal de internet, dirección electrónica www.amig.org.mx</w:t>
      </w:r>
    </w:p>
    <w:p w14:paraId="6E1020C4" w14:textId="77777777" w:rsidR="00FC75C8" w:rsidRPr="00FC75C8" w:rsidRDefault="00FC75C8" w:rsidP="00FC75C8">
      <w:pPr>
        <w:rPr>
          <w:rFonts w:ascii="Arial" w:hAnsi="Arial" w:cs="Arial"/>
        </w:rPr>
      </w:pPr>
      <w:r w:rsidRPr="00FC75C8">
        <w:rPr>
          <w:rFonts w:ascii="Arial" w:hAnsi="Arial" w:cs="Arial"/>
        </w:rPr>
        <w:t>(Nombre del representante de la Afianzadora o Aseguradora)</w:t>
      </w:r>
    </w:p>
    <w:p w14:paraId="7BC5EB52" w14:textId="77777777" w:rsidR="00FC75C8" w:rsidRPr="00FC75C8" w:rsidRDefault="00FC75C8" w:rsidP="00FC75C8">
      <w:pPr>
        <w:rPr>
          <w:rFonts w:ascii="Arial" w:hAnsi="Arial" w:cs="Arial"/>
        </w:rPr>
      </w:pPr>
      <w:r w:rsidRPr="00FC75C8">
        <w:rPr>
          <w:rFonts w:ascii="Arial" w:hAnsi="Arial" w:cs="Arial"/>
        </w:rPr>
        <w:t>CLÁUSULAS GENERALES A QUE SE SUJETARÁ LA PRESENTE PÓLIZA DE FIANZA PARA</w:t>
      </w:r>
    </w:p>
    <w:p w14:paraId="72E1AD2F" w14:textId="77777777" w:rsidR="00FC75C8" w:rsidRPr="00FC75C8" w:rsidRDefault="00FC75C8" w:rsidP="00FC75C8">
      <w:pPr>
        <w:rPr>
          <w:rFonts w:ascii="Arial" w:hAnsi="Arial" w:cs="Arial"/>
        </w:rPr>
      </w:pPr>
      <w:r w:rsidRPr="00FC75C8">
        <w:rPr>
          <w:rFonts w:ascii="Arial" w:hAnsi="Arial" w:cs="Arial"/>
        </w:rPr>
        <w:t>GARANTIZAR EL CUMPLIMIENTO DEL CONTRATO EN MATERIA DE ADQUISICIONES, ARRENDAMIENTOS, SERVICIO, OBRA PÚBLICA O</w:t>
      </w:r>
    </w:p>
    <w:p w14:paraId="56BDE2C7" w14:textId="77777777" w:rsidR="00FC75C8" w:rsidRPr="00FC75C8" w:rsidRDefault="00FC75C8" w:rsidP="00FC75C8">
      <w:pPr>
        <w:rPr>
          <w:rFonts w:ascii="Arial" w:hAnsi="Arial" w:cs="Arial"/>
        </w:rPr>
      </w:pPr>
      <w:r w:rsidRPr="00FC75C8">
        <w:rPr>
          <w:rFonts w:ascii="Arial" w:hAnsi="Arial" w:cs="Arial"/>
        </w:rPr>
        <w:t>SERVICIOS RELACIONADOS CON LA MISMA.</w:t>
      </w:r>
    </w:p>
    <w:p w14:paraId="4DB1CC20" w14:textId="77777777" w:rsidR="00FC75C8" w:rsidRPr="00FC75C8" w:rsidRDefault="00FC75C8" w:rsidP="00FC75C8">
      <w:pPr>
        <w:rPr>
          <w:rFonts w:ascii="Arial" w:hAnsi="Arial" w:cs="Arial"/>
        </w:rPr>
      </w:pPr>
      <w:r w:rsidRPr="00FC75C8">
        <w:rPr>
          <w:rFonts w:ascii="Arial" w:hAnsi="Arial" w:cs="Arial"/>
        </w:rPr>
        <w:t>PRIMERA. - OBLIGACIÓN GARANTIZADA.</w:t>
      </w:r>
    </w:p>
    <w:p w14:paraId="38F0CDAE" w14:textId="77777777" w:rsidR="00FC75C8" w:rsidRPr="00FC75C8" w:rsidRDefault="00FC75C8" w:rsidP="00FC75C8">
      <w:pPr>
        <w:rPr>
          <w:rFonts w:ascii="Arial" w:hAnsi="Arial" w:cs="Arial"/>
        </w:rPr>
      </w:pPr>
      <w:r w:rsidRPr="00FC75C8">
        <w:rPr>
          <w:rFonts w:ascii="Arial" w:hAnsi="Arial" w:cs="Arial"/>
        </w:rPr>
        <w:t>Esta póliza de fianza garantiza el cumplimiento de las obligaciones estipuladas en el "Contrato" a que se refiere esta póliza y en sus convenios</w:t>
      </w:r>
    </w:p>
    <w:p w14:paraId="090F4ED3" w14:textId="77777777" w:rsidR="00FC75C8" w:rsidRPr="00FC75C8" w:rsidRDefault="00FC75C8" w:rsidP="00FC75C8">
      <w:pPr>
        <w:rPr>
          <w:rFonts w:ascii="Arial" w:hAnsi="Arial" w:cs="Arial"/>
        </w:rPr>
      </w:pPr>
      <w:r w:rsidRPr="00FC75C8">
        <w:rPr>
          <w:rFonts w:ascii="Arial" w:hAnsi="Arial" w:cs="Arial"/>
        </w:rPr>
        <w:t>modificatorios que se hayan realizado o a los anexos del mismo, cuando no rebasen el porcentaje de ampliación indicado en la cláusula siguiente,</w:t>
      </w:r>
    </w:p>
    <w:p w14:paraId="2B4FBA7D" w14:textId="77777777" w:rsidR="00FC75C8" w:rsidRPr="00FC75C8" w:rsidRDefault="00FC75C8" w:rsidP="00FC75C8">
      <w:pPr>
        <w:rPr>
          <w:rFonts w:ascii="Arial" w:hAnsi="Arial" w:cs="Arial"/>
        </w:rPr>
      </w:pPr>
      <w:r w:rsidRPr="00FC75C8">
        <w:rPr>
          <w:rFonts w:ascii="Arial" w:hAnsi="Arial" w:cs="Arial"/>
        </w:rPr>
        <w:t>aún y cuando parte de las obligaciones se subcontraten.</w:t>
      </w:r>
    </w:p>
    <w:p w14:paraId="2CB20BFA" w14:textId="77777777" w:rsidR="00FC75C8" w:rsidRPr="00FC75C8" w:rsidRDefault="00FC75C8" w:rsidP="00FC75C8">
      <w:pPr>
        <w:rPr>
          <w:rFonts w:ascii="Arial" w:hAnsi="Arial" w:cs="Arial"/>
        </w:rPr>
      </w:pPr>
      <w:r w:rsidRPr="00FC75C8">
        <w:rPr>
          <w:rFonts w:ascii="Arial" w:hAnsi="Arial" w:cs="Arial"/>
        </w:rPr>
        <w:t>SEGUNDA. - MONTO AFIANZADO.</w:t>
      </w:r>
    </w:p>
    <w:p w14:paraId="458242FF" w14:textId="77777777" w:rsidR="00FC75C8" w:rsidRPr="00FC75C8" w:rsidRDefault="00FC75C8" w:rsidP="00FC75C8">
      <w:pPr>
        <w:rPr>
          <w:rFonts w:ascii="Arial" w:hAnsi="Arial" w:cs="Arial"/>
        </w:rPr>
      </w:pPr>
      <w:r w:rsidRPr="00FC75C8">
        <w:rPr>
          <w:rFonts w:ascii="Arial" w:hAnsi="Arial" w:cs="Arial"/>
        </w:rPr>
        <w:t>(La "Afianzadora" o la "Aseguradora"), se compromete a pagar a la Beneficiaria, hasta el monto de esta póliza, que es (con número y letra sin incluir</w:t>
      </w:r>
    </w:p>
    <w:p w14:paraId="31510DEC" w14:textId="77777777" w:rsidR="00FC75C8" w:rsidRPr="00FC75C8" w:rsidRDefault="00FC75C8" w:rsidP="00FC75C8">
      <w:pPr>
        <w:rPr>
          <w:rFonts w:ascii="Arial" w:hAnsi="Arial" w:cs="Arial"/>
        </w:rPr>
      </w:pPr>
      <w:r w:rsidRPr="00FC75C8">
        <w:rPr>
          <w:rFonts w:ascii="Arial" w:hAnsi="Arial" w:cs="Arial"/>
        </w:rPr>
        <w:t>el Impuesto al Valor Agregado) que representa el ____ % (señalar el porcentaje con letra) del valor del "Contrato".</w:t>
      </w:r>
    </w:p>
    <w:p w14:paraId="0D8FF60C" w14:textId="77777777" w:rsidR="00FC75C8" w:rsidRPr="00FC75C8" w:rsidRDefault="00FC75C8" w:rsidP="00FC75C8">
      <w:pPr>
        <w:rPr>
          <w:rFonts w:ascii="Arial" w:hAnsi="Arial" w:cs="Arial"/>
        </w:rPr>
      </w:pPr>
      <w:r w:rsidRPr="00FC75C8">
        <w:rPr>
          <w:rFonts w:ascii="Arial" w:hAnsi="Arial" w:cs="Arial"/>
        </w:rPr>
        <w:t>(La "Afianzadora" o la "Aseguradora") reconoce que el monto garantizado por la fianza de cumplimiento se puede modificar en el caso de que se</w:t>
      </w:r>
    </w:p>
    <w:p w14:paraId="66DEDFA2" w14:textId="77777777" w:rsidR="00FC75C8" w:rsidRPr="00FC75C8" w:rsidRDefault="00FC75C8" w:rsidP="00FC75C8">
      <w:pPr>
        <w:rPr>
          <w:rFonts w:ascii="Arial" w:hAnsi="Arial" w:cs="Arial"/>
        </w:rPr>
      </w:pPr>
      <w:r w:rsidRPr="00FC75C8">
        <w:rPr>
          <w:rFonts w:ascii="Arial" w:hAnsi="Arial" w:cs="Arial"/>
        </w:rPr>
        <w:t>formalice uno o varios convenios modificatorios de ampliación del monto del "Contrato" indicado en la carátula de esta póliza, siempre y cuando no</w:t>
      </w:r>
    </w:p>
    <w:p w14:paraId="0F362950" w14:textId="77777777" w:rsidR="00FC75C8" w:rsidRPr="00FC75C8" w:rsidRDefault="00FC75C8" w:rsidP="00FC75C8">
      <w:pPr>
        <w:rPr>
          <w:rFonts w:ascii="Arial" w:hAnsi="Arial" w:cs="Arial"/>
        </w:rPr>
      </w:pPr>
      <w:r w:rsidRPr="00FC75C8">
        <w:rPr>
          <w:rFonts w:ascii="Arial" w:hAnsi="Arial" w:cs="Arial"/>
        </w:rPr>
        <w:lastRenderedPageBreak/>
        <w:t>se rebase el ___% de dicho monto. Previa notificación del fiado y cumplimiento de los requisitos legales, (la "Afianzadora" o la "Aseguradora") emitirá</w:t>
      </w:r>
    </w:p>
    <w:p w14:paraId="2BDBA546" w14:textId="77777777" w:rsidR="00FC75C8" w:rsidRPr="00FC75C8" w:rsidRDefault="00FC75C8" w:rsidP="00FC75C8">
      <w:pPr>
        <w:rPr>
          <w:rFonts w:ascii="Arial" w:hAnsi="Arial" w:cs="Arial"/>
        </w:rPr>
      </w:pPr>
      <w:r w:rsidRPr="00FC75C8">
        <w:rPr>
          <w:rFonts w:ascii="Arial" w:hAnsi="Arial" w:cs="Arial"/>
        </w:rPr>
        <w:t>el documento modificatorio correspondiente o endoso para el solo efecto de hacer constar la referida ampliación, sin que se entienda que la</w:t>
      </w:r>
    </w:p>
    <w:p w14:paraId="246045A6" w14:textId="77777777" w:rsidR="00FC75C8" w:rsidRPr="00FC75C8" w:rsidRDefault="00FC75C8" w:rsidP="00FC75C8">
      <w:pPr>
        <w:rPr>
          <w:rFonts w:ascii="Arial" w:hAnsi="Arial" w:cs="Arial"/>
        </w:rPr>
      </w:pPr>
      <w:r w:rsidRPr="00FC75C8">
        <w:rPr>
          <w:rFonts w:ascii="Arial" w:hAnsi="Arial" w:cs="Arial"/>
        </w:rPr>
        <w:t>obligación sea novada.</w:t>
      </w:r>
    </w:p>
    <w:p w14:paraId="1C5CB544" w14:textId="77777777" w:rsidR="00FC75C8" w:rsidRPr="00FC75C8" w:rsidRDefault="00FC75C8" w:rsidP="00FC75C8">
      <w:pPr>
        <w:rPr>
          <w:rFonts w:ascii="Arial" w:hAnsi="Arial" w:cs="Arial"/>
        </w:rPr>
      </w:pPr>
      <w:r w:rsidRPr="00FC75C8">
        <w:rPr>
          <w:rFonts w:ascii="Arial" w:hAnsi="Arial" w:cs="Arial"/>
        </w:rPr>
        <w:t>En el supuesto de que el porcentaje de aumento al "Contrato" en monto fuera superior a los indicados, (la "Afianzadora" o la "Aseguradora") se</w:t>
      </w:r>
    </w:p>
    <w:p w14:paraId="2BA2C1E1" w14:textId="77777777" w:rsidR="00FC75C8" w:rsidRPr="00FC75C8" w:rsidRDefault="00FC75C8" w:rsidP="00FC75C8">
      <w:pPr>
        <w:rPr>
          <w:rFonts w:ascii="Arial" w:hAnsi="Arial" w:cs="Arial"/>
        </w:rPr>
      </w:pPr>
      <w:r w:rsidRPr="00FC75C8">
        <w:rPr>
          <w:rFonts w:ascii="Arial" w:hAnsi="Arial" w:cs="Arial"/>
        </w:rPr>
        <w:t>reserva el derecho de emitir los endosos subsecuentes, por la diferencia entre ambos montos sin embargo, previa solicitud del fiado,</w:t>
      </w:r>
    </w:p>
    <w:p w14:paraId="1DF495DA" w14:textId="77777777" w:rsidR="00FC75C8" w:rsidRPr="00FC75C8" w:rsidRDefault="00FC75C8" w:rsidP="00FC75C8">
      <w:pPr>
        <w:rPr>
          <w:rFonts w:ascii="Arial" w:hAnsi="Arial" w:cs="Arial"/>
        </w:rPr>
      </w:pPr>
      <w:r w:rsidRPr="00FC75C8">
        <w:rPr>
          <w:rFonts w:ascii="Arial" w:hAnsi="Arial" w:cs="Arial"/>
        </w:rPr>
        <w:t>(la "Afianzadora" o la "Aseguradora") podrá garantizar dicha diferencia y emitirá el documento modificatorio correspondiente.</w:t>
      </w:r>
    </w:p>
    <w:p w14:paraId="4B25A01D" w14:textId="77777777" w:rsidR="00FC75C8" w:rsidRPr="00FC75C8" w:rsidRDefault="00FC75C8" w:rsidP="00FC75C8">
      <w:pPr>
        <w:rPr>
          <w:rFonts w:ascii="Arial" w:hAnsi="Arial" w:cs="Arial"/>
        </w:rPr>
      </w:pPr>
      <w:r w:rsidRPr="00FC75C8">
        <w:rPr>
          <w:rFonts w:ascii="Arial" w:hAnsi="Arial" w:cs="Arial"/>
        </w:rPr>
        <w:t>(La "Afianzadora" o la "Aseguradora") acepta expresamente que en caso de requerimiento, se compromete a pagar el monto total afianzado, siempre</w:t>
      </w:r>
    </w:p>
    <w:p w14:paraId="7D7C6328" w14:textId="77777777" w:rsidR="00FC75C8" w:rsidRPr="00FC75C8" w:rsidRDefault="00FC75C8" w:rsidP="00FC75C8">
      <w:pPr>
        <w:rPr>
          <w:rFonts w:ascii="Arial" w:hAnsi="Arial" w:cs="Arial"/>
        </w:rPr>
      </w:pPr>
      <w:r w:rsidRPr="00FC75C8">
        <w:rPr>
          <w:rFonts w:ascii="Arial" w:hAnsi="Arial" w:cs="Arial"/>
        </w:rPr>
        <w:t>y cuando en el Contrato se haya estipulado que la obligación garantizada es indivisible; de estipularse que es divisible, (la "Afianzadora" o</w:t>
      </w:r>
    </w:p>
    <w:p w14:paraId="27F4E194" w14:textId="77777777" w:rsidR="00FC75C8" w:rsidRPr="00FC75C8" w:rsidRDefault="00FC75C8" w:rsidP="00FC75C8">
      <w:pPr>
        <w:rPr>
          <w:rFonts w:ascii="Arial" w:hAnsi="Arial" w:cs="Arial"/>
        </w:rPr>
      </w:pPr>
      <w:r w:rsidRPr="00FC75C8">
        <w:rPr>
          <w:rFonts w:ascii="Arial" w:hAnsi="Arial" w:cs="Arial"/>
        </w:rPr>
        <w:t>la "Aseguradora") pagará de forma proporcional el monto de la o las obligaciones incumplidas.</w:t>
      </w:r>
    </w:p>
    <w:p w14:paraId="787EC1E7" w14:textId="77777777" w:rsidR="00FC75C8" w:rsidRPr="00FC75C8" w:rsidRDefault="00FC75C8" w:rsidP="00FC75C8">
      <w:pPr>
        <w:rPr>
          <w:rFonts w:ascii="Arial" w:hAnsi="Arial" w:cs="Arial"/>
        </w:rPr>
      </w:pPr>
      <w:r w:rsidRPr="00FC75C8">
        <w:rPr>
          <w:rFonts w:ascii="Arial" w:hAnsi="Arial" w:cs="Arial"/>
        </w:rPr>
        <w:t>TERCERA. - INDEMNIZACIÓN POR MORA.</w:t>
      </w:r>
    </w:p>
    <w:p w14:paraId="31E1C4A3" w14:textId="77777777" w:rsidR="00FC75C8" w:rsidRPr="00FC75C8" w:rsidRDefault="00FC75C8" w:rsidP="00FC75C8">
      <w:pPr>
        <w:rPr>
          <w:rFonts w:ascii="Arial" w:hAnsi="Arial" w:cs="Arial"/>
        </w:rPr>
      </w:pPr>
      <w:r w:rsidRPr="00FC75C8">
        <w:rPr>
          <w:rFonts w:ascii="Arial" w:hAnsi="Arial" w:cs="Arial"/>
        </w:rPr>
        <w:t>(La "Afianzadora" o la "Aseguradora"), se obliga a pagar la indemnización por mora que en su caso proceda de conformidad con el artículo 283 de la</w:t>
      </w:r>
    </w:p>
    <w:p w14:paraId="3D4175A9" w14:textId="77777777" w:rsidR="00FC75C8" w:rsidRPr="00FC75C8" w:rsidRDefault="00FC75C8" w:rsidP="00FC75C8">
      <w:pPr>
        <w:rPr>
          <w:rFonts w:ascii="Arial" w:hAnsi="Arial" w:cs="Arial"/>
        </w:rPr>
      </w:pPr>
      <w:r w:rsidRPr="00FC75C8">
        <w:rPr>
          <w:rFonts w:ascii="Arial" w:hAnsi="Arial" w:cs="Arial"/>
        </w:rPr>
        <w:t>Ley de Instituciones de Seguros y de Fianzas.</w:t>
      </w:r>
    </w:p>
    <w:p w14:paraId="134BA313" w14:textId="77777777" w:rsidR="00FC75C8" w:rsidRPr="00FC75C8" w:rsidRDefault="00FC75C8" w:rsidP="00FC75C8">
      <w:pPr>
        <w:rPr>
          <w:rFonts w:ascii="Arial" w:hAnsi="Arial" w:cs="Arial"/>
        </w:rPr>
      </w:pPr>
      <w:r w:rsidRPr="00FC75C8">
        <w:rPr>
          <w:rFonts w:ascii="Arial" w:hAnsi="Arial" w:cs="Arial"/>
        </w:rPr>
        <w:t>CUARTA. - VIGENCIA.</w:t>
      </w:r>
    </w:p>
    <w:p w14:paraId="57BBB8BD" w14:textId="77777777" w:rsidR="00FC75C8" w:rsidRPr="00FC75C8" w:rsidRDefault="00FC75C8" w:rsidP="00FC75C8">
      <w:pPr>
        <w:rPr>
          <w:rFonts w:ascii="Arial" w:hAnsi="Arial" w:cs="Arial"/>
        </w:rPr>
      </w:pPr>
      <w:r w:rsidRPr="00FC75C8">
        <w:rPr>
          <w:rFonts w:ascii="Arial" w:hAnsi="Arial" w:cs="Arial"/>
        </w:rPr>
        <w:t>La fianza permanecerá vigente hasta que se dé cumplimiento a la o las obligaciones que garantice en los términos del "Contrato" y continuará</w:t>
      </w:r>
    </w:p>
    <w:p w14:paraId="57AB0446" w14:textId="77777777" w:rsidR="00FC75C8" w:rsidRPr="00FC75C8" w:rsidRDefault="00FC75C8" w:rsidP="00FC75C8">
      <w:pPr>
        <w:rPr>
          <w:rFonts w:ascii="Arial" w:hAnsi="Arial" w:cs="Arial"/>
        </w:rPr>
      </w:pPr>
      <w:r w:rsidRPr="00FC75C8">
        <w:rPr>
          <w:rFonts w:ascii="Arial" w:hAnsi="Arial" w:cs="Arial"/>
        </w:rPr>
        <w:t>vigente en caso de que "la Contratante" otorgue prórroga o espera al cumplimiento del "Contrato", en los términos de la siguiente cláusula.</w:t>
      </w:r>
    </w:p>
    <w:p w14:paraId="56CFD48F" w14:textId="77777777" w:rsidR="00FC75C8" w:rsidRPr="00FC75C8" w:rsidRDefault="00FC75C8" w:rsidP="00FC75C8">
      <w:pPr>
        <w:rPr>
          <w:rFonts w:ascii="Arial" w:hAnsi="Arial" w:cs="Arial"/>
        </w:rPr>
      </w:pPr>
      <w:r w:rsidRPr="00FC75C8">
        <w:rPr>
          <w:rFonts w:ascii="Arial" w:hAnsi="Arial" w:cs="Arial"/>
        </w:rPr>
        <w:t>Asimismo, esta fianza permanecerá vigente durante la substanciación de todos los recursos legales, arbitrajes o juicios que se interpongan con</w:t>
      </w:r>
    </w:p>
    <w:p w14:paraId="7E1A57B3" w14:textId="77777777" w:rsidR="00FC75C8" w:rsidRPr="00FC75C8" w:rsidRDefault="00FC75C8" w:rsidP="00FC75C8">
      <w:pPr>
        <w:rPr>
          <w:rFonts w:ascii="Arial" w:hAnsi="Arial" w:cs="Arial"/>
        </w:rPr>
      </w:pPr>
      <w:r w:rsidRPr="00FC75C8">
        <w:rPr>
          <w:rFonts w:ascii="Arial" w:hAnsi="Arial" w:cs="Arial"/>
        </w:rPr>
        <w:t>origen en la obligación garantizada hasta que se pronuncie resolución definitiva de autoridad o tribunal competente que haya causado ejecutoria.</w:t>
      </w:r>
    </w:p>
    <w:p w14:paraId="53A3617E" w14:textId="77777777" w:rsidR="00FC75C8" w:rsidRPr="00FC75C8" w:rsidRDefault="00FC75C8" w:rsidP="00FC75C8">
      <w:pPr>
        <w:rPr>
          <w:rFonts w:ascii="Arial" w:hAnsi="Arial" w:cs="Arial"/>
        </w:rPr>
      </w:pPr>
      <w:r w:rsidRPr="00FC75C8">
        <w:rPr>
          <w:rFonts w:ascii="Arial" w:hAnsi="Arial" w:cs="Arial"/>
        </w:rPr>
        <w:t>De esta forma la vigencia de la fianza no podrá acotarse en razón del plazo establecido para cumplir la o las obligaciones contractuales.</w:t>
      </w:r>
    </w:p>
    <w:p w14:paraId="3DDFF52B" w14:textId="77777777" w:rsidR="00FC75C8" w:rsidRPr="00FC75C8" w:rsidRDefault="00FC75C8" w:rsidP="00FC75C8">
      <w:pPr>
        <w:rPr>
          <w:rFonts w:ascii="Arial" w:hAnsi="Arial" w:cs="Arial"/>
        </w:rPr>
      </w:pPr>
      <w:r w:rsidRPr="00FC75C8">
        <w:rPr>
          <w:rFonts w:ascii="Arial" w:hAnsi="Arial" w:cs="Arial"/>
        </w:rPr>
        <w:t>QUINTA. - PRÓRROGAS, ESPERAS O AMPLIACIÓN AL PLAZO DEL CONTRATO.</w:t>
      </w:r>
    </w:p>
    <w:p w14:paraId="53CD36A8" w14:textId="77777777" w:rsidR="00FC75C8" w:rsidRPr="00FC75C8" w:rsidRDefault="00FC75C8" w:rsidP="00FC75C8">
      <w:pPr>
        <w:rPr>
          <w:rFonts w:ascii="Arial" w:hAnsi="Arial" w:cs="Arial"/>
        </w:rPr>
      </w:pPr>
      <w:r w:rsidRPr="00FC75C8">
        <w:rPr>
          <w:rFonts w:ascii="Arial" w:hAnsi="Arial" w:cs="Arial"/>
        </w:rPr>
        <w:t>En caso de que se prorrogue el plazo originalmente señalado o conceder esperas o convenios de ampliación de plazo para el cumplimiento del</w:t>
      </w:r>
    </w:p>
    <w:p w14:paraId="02B6A22D" w14:textId="77777777" w:rsidR="00FC75C8" w:rsidRPr="00FC75C8" w:rsidRDefault="00FC75C8" w:rsidP="00FC75C8">
      <w:pPr>
        <w:rPr>
          <w:rFonts w:ascii="Arial" w:hAnsi="Arial" w:cs="Arial"/>
        </w:rPr>
      </w:pPr>
      <w:r w:rsidRPr="00FC75C8">
        <w:rPr>
          <w:rFonts w:ascii="Arial" w:hAnsi="Arial" w:cs="Arial"/>
        </w:rPr>
        <w:t>contrato garantizado y sus anexos, el fiado dará aviso a (la "Afianzadora" o la "Aseguradora"), la cual deberá emitir los documentos modificatorios o</w:t>
      </w:r>
    </w:p>
    <w:p w14:paraId="33785557" w14:textId="77777777" w:rsidR="00FC75C8" w:rsidRPr="00FC75C8" w:rsidRDefault="00FC75C8" w:rsidP="00FC75C8">
      <w:pPr>
        <w:rPr>
          <w:rFonts w:ascii="Arial" w:hAnsi="Arial" w:cs="Arial"/>
        </w:rPr>
      </w:pPr>
      <w:r w:rsidRPr="00FC75C8">
        <w:rPr>
          <w:rFonts w:ascii="Arial" w:hAnsi="Arial" w:cs="Arial"/>
        </w:rPr>
        <w:t>endosos correspondientes.</w:t>
      </w:r>
    </w:p>
    <w:p w14:paraId="2A6EBEE7" w14:textId="77777777" w:rsidR="00FC75C8" w:rsidRPr="00FC75C8" w:rsidRDefault="00FC75C8" w:rsidP="00FC75C8">
      <w:pPr>
        <w:rPr>
          <w:rFonts w:ascii="Arial" w:hAnsi="Arial" w:cs="Arial"/>
        </w:rPr>
      </w:pPr>
      <w:r w:rsidRPr="00FC75C8">
        <w:rPr>
          <w:rFonts w:ascii="Arial" w:hAnsi="Arial" w:cs="Arial"/>
        </w:rPr>
        <w:t>(La "Afianzadora o la "Aseguradora") acepta expresamente garantizar la obligación a que esta póliza se refiere, aún en el caso de que se otorgue</w:t>
      </w:r>
    </w:p>
    <w:p w14:paraId="759E7BA8" w14:textId="77777777" w:rsidR="00FC75C8" w:rsidRPr="00FC75C8" w:rsidRDefault="00FC75C8" w:rsidP="00FC75C8">
      <w:pPr>
        <w:rPr>
          <w:rFonts w:ascii="Arial" w:hAnsi="Arial" w:cs="Arial"/>
        </w:rPr>
      </w:pPr>
      <w:r w:rsidRPr="00FC75C8">
        <w:rPr>
          <w:rFonts w:ascii="Arial" w:hAnsi="Arial" w:cs="Arial"/>
        </w:rPr>
        <w:t>prórroga, espera o ampliación al fiado por parte de la "Contratante" para el cumplimiento total de las obligaciones que se garantizan, por lo que no se</w:t>
      </w:r>
    </w:p>
    <w:p w14:paraId="5BFAD0C5" w14:textId="77777777" w:rsidR="00FC75C8" w:rsidRPr="00FC75C8" w:rsidRDefault="00FC75C8" w:rsidP="00FC75C8">
      <w:pPr>
        <w:rPr>
          <w:rFonts w:ascii="Arial" w:hAnsi="Arial" w:cs="Arial"/>
        </w:rPr>
      </w:pPr>
      <w:r w:rsidRPr="00FC75C8">
        <w:rPr>
          <w:rFonts w:ascii="Arial" w:hAnsi="Arial" w:cs="Arial"/>
        </w:rPr>
        <w:lastRenderedPageBreak/>
        <w:t>actualiza el supuesto de extinción de fianza previsto en el artículo 179 de la Ley de Instituciones de Seguros y de Fianzas, sin que se entienda</w:t>
      </w:r>
    </w:p>
    <w:p w14:paraId="4027EF68" w14:textId="77777777" w:rsidR="00FC75C8" w:rsidRPr="00FC75C8" w:rsidRDefault="00FC75C8" w:rsidP="00FC75C8">
      <w:pPr>
        <w:rPr>
          <w:rFonts w:ascii="Arial" w:hAnsi="Arial" w:cs="Arial"/>
        </w:rPr>
      </w:pPr>
      <w:r w:rsidRPr="00FC75C8">
        <w:rPr>
          <w:rFonts w:ascii="Arial" w:hAnsi="Arial" w:cs="Arial"/>
        </w:rPr>
        <w:t>novada la obligación.</w:t>
      </w:r>
    </w:p>
    <w:p w14:paraId="57183A74" w14:textId="77777777" w:rsidR="00FC75C8" w:rsidRPr="00FC75C8" w:rsidRDefault="00FC75C8" w:rsidP="00FC75C8">
      <w:pPr>
        <w:rPr>
          <w:rFonts w:ascii="Arial" w:hAnsi="Arial" w:cs="Arial"/>
        </w:rPr>
      </w:pPr>
      <w:r w:rsidRPr="00FC75C8">
        <w:rPr>
          <w:rFonts w:ascii="Arial" w:hAnsi="Arial" w:cs="Arial"/>
        </w:rPr>
        <w:t>SEXTA. - SUPUESTOS DE SUSPENSIÓN.</w:t>
      </w:r>
    </w:p>
    <w:p w14:paraId="57874D87" w14:textId="77777777" w:rsidR="00FC75C8" w:rsidRPr="00FC75C8" w:rsidRDefault="00FC75C8" w:rsidP="00FC75C8">
      <w:pPr>
        <w:rPr>
          <w:rFonts w:ascii="Arial" w:hAnsi="Arial" w:cs="Arial"/>
        </w:rPr>
      </w:pPr>
      <w:r w:rsidRPr="00FC75C8">
        <w:rPr>
          <w:rFonts w:ascii="Arial" w:hAnsi="Arial" w:cs="Arial"/>
        </w:rPr>
        <w:t>(Sólo incluir para el caso de póliza en materia de Adquisiciones, Arrendamientos y Servicios)</w:t>
      </w:r>
    </w:p>
    <w:p w14:paraId="7CB628A1" w14:textId="77777777" w:rsidR="00FC75C8" w:rsidRPr="00FC75C8" w:rsidRDefault="00FC75C8" w:rsidP="00FC75C8">
      <w:pPr>
        <w:rPr>
          <w:rFonts w:ascii="Arial" w:hAnsi="Arial" w:cs="Arial"/>
        </w:rPr>
      </w:pPr>
      <w:r w:rsidRPr="00FC75C8">
        <w:rPr>
          <w:rFonts w:ascii="Arial" w:hAnsi="Arial" w:cs="Arial"/>
        </w:rPr>
        <w:t>Para garantizar el cumplimiento del "Contrato", cuando concurran los supuestos de suspensión en los términos de la Ley de Adquisiciones,</w:t>
      </w:r>
    </w:p>
    <w:p w14:paraId="73419A9A" w14:textId="77777777" w:rsidR="00FC75C8" w:rsidRPr="00FC75C8" w:rsidRDefault="00FC75C8" w:rsidP="00FC75C8">
      <w:pPr>
        <w:rPr>
          <w:rFonts w:ascii="Arial" w:hAnsi="Arial" w:cs="Arial"/>
        </w:rPr>
      </w:pPr>
      <w:r w:rsidRPr="00FC75C8">
        <w:rPr>
          <w:rFonts w:ascii="Arial" w:hAnsi="Arial" w:cs="Arial"/>
        </w:rPr>
        <w:t>Arrendamientos y Servicios del Sector Público, su Reglamento y demás disposiciones aplicables, "la Contratante" deberá emitir el o las actas</w:t>
      </w:r>
    </w:p>
    <w:p w14:paraId="36D4F85D" w14:textId="77777777" w:rsidR="00FC75C8" w:rsidRPr="00FC75C8" w:rsidRDefault="00FC75C8" w:rsidP="00FC75C8">
      <w:pPr>
        <w:rPr>
          <w:rFonts w:ascii="Arial" w:hAnsi="Arial" w:cs="Arial"/>
        </w:rPr>
      </w:pPr>
      <w:r w:rsidRPr="00FC75C8">
        <w:rPr>
          <w:rFonts w:ascii="Arial" w:hAnsi="Arial" w:cs="Arial"/>
        </w:rPr>
        <w:t>circunstanciadas y, en su caso, las constancias a que haya lugar. En estos supuestos, a petición del fiado, (la "Afianzadora" o</w:t>
      </w:r>
    </w:p>
    <w:p w14:paraId="2348C959" w14:textId="77777777" w:rsidR="00FC75C8" w:rsidRPr="00FC75C8" w:rsidRDefault="00FC75C8" w:rsidP="00FC75C8">
      <w:pPr>
        <w:rPr>
          <w:rFonts w:ascii="Arial" w:hAnsi="Arial" w:cs="Arial"/>
        </w:rPr>
      </w:pPr>
      <w:r w:rsidRPr="00FC75C8">
        <w:rPr>
          <w:rFonts w:ascii="Arial" w:hAnsi="Arial" w:cs="Arial"/>
        </w:rPr>
        <w:t>la "Aseguradora") otorgará el o los endosos conducentes, conforme a lo estatuido en el artículo 166 de la Ley de Instituciones de Seguros y de</w:t>
      </w:r>
    </w:p>
    <w:p w14:paraId="3A6132B3" w14:textId="77777777" w:rsidR="00FC75C8" w:rsidRPr="00FC75C8" w:rsidRDefault="00FC75C8" w:rsidP="00FC75C8">
      <w:pPr>
        <w:rPr>
          <w:rFonts w:ascii="Arial" w:hAnsi="Arial" w:cs="Arial"/>
        </w:rPr>
      </w:pPr>
      <w:r w:rsidRPr="00FC75C8">
        <w:rPr>
          <w:rFonts w:ascii="Arial" w:hAnsi="Arial" w:cs="Arial"/>
        </w:rPr>
        <w:t>Fianzas, para lo cual bastará que el fiado exhiba a (la "Afianzadora o a la Aseguradora") dichos documentos expedidos por "la Contratante".</w:t>
      </w:r>
    </w:p>
    <w:p w14:paraId="3DE2CEED" w14:textId="77777777" w:rsidR="00FC75C8" w:rsidRPr="00FC75C8" w:rsidRDefault="00FC75C8" w:rsidP="00FC75C8">
      <w:pPr>
        <w:rPr>
          <w:rFonts w:ascii="Arial" w:hAnsi="Arial" w:cs="Arial"/>
        </w:rPr>
      </w:pPr>
      <w:r w:rsidRPr="00FC75C8">
        <w:rPr>
          <w:rFonts w:ascii="Arial" w:hAnsi="Arial" w:cs="Arial"/>
        </w:rPr>
        <w:t>El aplazamiento derivado de la interposición de recursos administrativos y medios de defensa legales, no modifica o altera el plazo de ejecución</w:t>
      </w:r>
    </w:p>
    <w:p w14:paraId="41292207" w14:textId="77777777" w:rsidR="00FC75C8" w:rsidRPr="00FC75C8" w:rsidRDefault="00FC75C8" w:rsidP="00FC75C8">
      <w:pPr>
        <w:rPr>
          <w:rFonts w:ascii="Arial" w:hAnsi="Arial" w:cs="Arial"/>
        </w:rPr>
      </w:pPr>
      <w:r w:rsidRPr="00FC75C8">
        <w:rPr>
          <w:rFonts w:ascii="Arial" w:hAnsi="Arial" w:cs="Arial"/>
        </w:rPr>
        <w:t>inicialmente pactado, por lo que subsistirán inalterados los términos y condiciones originalmente previstos, entendiendo que los endosos que emita</w:t>
      </w:r>
    </w:p>
    <w:p w14:paraId="620B4EC4" w14:textId="77777777" w:rsidR="00FC75C8" w:rsidRPr="00FC75C8" w:rsidRDefault="00FC75C8" w:rsidP="00FC75C8">
      <w:pPr>
        <w:rPr>
          <w:rFonts w:ascii="Arial" w:hAnsi="Arial" w:cs="Arial"/>
        </w:rPr>
      </w:pPr>
      <w:r w:rsidRPr="00FC75C8">
        <w:rPr>
          <w:rFonts w:ascii="Arial" w:hAnsi="Arial" w:cs="Arial"/>
        </w:rPr>
        <w:t>(la "Afianzadora" o la "Aseguradora") por cualquiera de los supuestos referidos, formarán parte en su conjunto, solidaria e inseparable de la póliza</w:t>
      </w:r>
    </w:p>
    <w:p w14:paraId="66D9A871" w14:textId="77777777" w:rsidR="00FC75C8" w:rsidRPr="00FC75C8" w:rsidRDefault="00FC75C8" w:rsidP="00FC75C8">
      <w:pPr>
        <w:rPr>
          <w:rFonts w:ascii="Arial" w:hAnsi="Arial" w:cs="Arial"/>
        </w:rPr>
      </w:pPr>
      <w:r w:rsidRPr="00FC75C8">
        <w:rPr>
          <w:rFonts w:ascii="Arial" w:hAnsi="Arial" w:cs="Arial"/>
        </w:rPr>
        <w:t>inicial.</w:t>
      </w:r>
    </w:p>
    <w:p w14:paraId="471FDED4" w14:textId="77777777" w:rsidR="00FC75C8" w:rsidRPr="00FC75C8" w:rsidRDefault="00FC75C8" w:rsidP="00FC75C8">
      <w:pPr>
        <w:rPr>
          <w:rFonts w:ascii="Arial" w:hAnsi="Arial" w:cs="Arial"/>
        </w:rPr>
      </w:pPr>
      <w:r w:rsidRPr="00FC75C8">
        <w:rPr>
          <w:rFonts w:ascii="Arial" w:hAnsi="Arial" w:cs="Arial"/>
        </w:rPr>
        <w:t>SÉPTIMA. - SUBJUDICIDAD.</w:t>
      </w:r>
    </w:p>
    <w:p w14:paraId="2CB43472" w14:textId="77777777" w:rsidR="00FC75C8" w:rsidRPr="00FC75C8" w:rsidRDefault="00FC75C8" w:rsidP="00FC75C8">
      <w:pPr>
        <w:rPr>
          <w:rFonts w:ascii="Arial" w:hAnsi="Arial" w:cs="Arial"/>
        </w:rPr>
      </w:pPr>
      <w:r w:rsidRPr="00FC75C8">
        <w:rPr>
          <w:rFonts w:ascii="Arial" w:hAnsi="Arial" w:cs="Arial"/>
        </w:rPr>
        <w:t>(La "Afianzadora" o la "Aseguradora") realizará el pago de la cantidad reclamada, bajo los términos estipulados en esta póliza de fianza, y, en su</w:t>
      </w:r>
    </w:p>
    <w:p w14:paraId="184CD38E" w14:textId="77777777" w:rsidR="00FC75C8" w:rsidRPr="00FC75C8" w:rsidRDefault="00FC75C8" w:rsidP="00FC75C8">
      <w:pPr>
        <w:rPr>
          <w:rFonts w:ascii="Arial" w:hAnsi="Arial" w:cs="Arial"/>
        </w:rPr>
      </w:pPr>
      <w:r w:rsidRPr="00FC75C8">
        <w:rPr>
          <w:rFonts w:ascii="Arial" w:hAnsi="Arial" w:cs="Arial"/>
        </w:rPr>
        <w:t>caso, la indemnización por mora de acuerdo a lo establecido en el artículo 283 de la Ley de Instituciones de Seguros y de Fianzas, aun cuando la</w:t>
      </w:r>
    </w:p>
    <w:p w14:paraId="565CB5C4" w14:textId="77777777" w:rsidR="00FC75C8" w:rsidRPr="00FC75C8" w:rsidRDefault="00FC75C8" w:rsidP="00FC75C8">
      <w:pPr>
        <w:rPr>
          <w:rFonts w:ascii="Arial" w:hAnsi="Arial" w:cs="Arial"/>
        </w:rPr>
      </w:pPr>
      <w:r w:rsidRPr="00FC75C8">
        <w:rPr>
          <w:rFonts w:ascii="Arial" w:hAnsi="Arial" w:cs="Arial"/>
        </w:rPr>
        <w:t>obligación se encuentre subjúdice, en virtud de procedimiento ante autoridad judicial, administrativa o tribunal arbitral, salvo que el fiado obtenga la</w:t>
      </w:r>
    </w:p>
    <w:p w14:paraId="3DB60F79" w14:textId="77777777" w:rsidR="00FC75C8" w:rsidRPr="00FC75C8" w:rsidRDefault="00FC75C8" w:rsidP="00FC75C8">
      <w:pPr>
        <w:rPr>
          <w:rFonts w:ascii="Arial" w:hAnsi="Arial" w:cs="Arial"/>
        </w:rPr>
      </w:pPr>
      <w:r w:rsidRPr="00FC75C8">
        <w:rPr>
          <w:rFonts w:ascii="Arial" w:hAnsi="Arial" w:cs="Arial"/>
        </w:rPr>
        <w:t>suspensión de su ejecución, ante dichas instancias.</w:t>
      </w:r>
    </w:p>
    <w:p w14:paraId="0C7C64AF" w14:textId="77777777" w:rsidR="00FC75C8" w:rsidRPr="00FC75C8" w:rsidRDefault="00FC75C8" w:rsidP="00FC75C8">
      <w:pPr>
        <w:rPr>
          <w:rFonts w:ascii="Arial" w:hAnsi="Arial" w:cs="Arial"/>
        </w:rPr>
      </w:pPr>
      <w:r w:rsidRPr="00FC75C8">
        <w:rPr>
          <w:rFonts w:ascii="Arial" w:hAnsi="Arial" w:cs="Arial"/>
        </w:rPr>
        <w:t>(La "Afianzadora" o la "Aseguradora") deberá comunicar a "la Beneficiaria" de la garantía, el otorgamiento de la suspensión al fiado, acompañándole</w:t>
      </w:r>
    </w:p>
    <w:p w14:paraId="1B2F4B3E" w14:textId="77777777" w:rsidR="00FC75C8" w:rsidRPr="00FC75C8" w:rsidRDefault="00FC75C8" w:rsidP="00FC75C8">
      <w:pPr>
        <w:rPr>
          <w:rFonts w:ascii="Arial" w:hAnsi="Arial" w:cs="Arial"/>
        </w:rPr>
      </w:pPr>
      <w:r w:rsidRPr="00FC75C8">
        <w:rPr>
          <w:rFonts w:ascii="Arial" w:hAnsi="Arial" w:cs="Arial"/>
        </w:rPr>
        <w:t>las constancias respectivas que así lo acrediten, a fin de que se encuentre en la posibilidad de abstenerse del cobro de la fianza hasta en tanto se</w:t>
      </w:r>
    </w:p>
    <w:p w14:paraId="00664FCF" w14:textId="77777777" w:rsidR="00FC75C8" w:rsidRPr="00FC75C8" w:rsidRDefault="00FC75C8" w:rsidP="00FC75C8">
      <w:pPr>
        <w:rPr>
          <w:rFonts w:ascii="Arial" w:hAnsi="Arial" w:cs="Arial"/>
        </w:rPr>
      </w:pPr>
      <w:r w:rsidRPr="00FC75C8">
        <w:rPr>
          <w:rFonts w:ascii="Arial" w:hAnsi="Arial" w:cs="Arial"/>
        </w:rPr>
        <w:t>dicte sentencia firme.</w:t>
      </w:r>
    </w:p>
    <w:p w14:paraId="70107A35" w14:textId="77777777" w:rsidR="00FC75C8" w:rsidRPr="00FC75C8" w:rsidRDefault="00FC75C8" w:rsidP="00FC75C8">
      <w:pPr>
        <w:rPr>
          <w:rFonts w:ascii="Arial" w:hAnsi="Arial" w:cs="Arial"/>
        </w:rPr>
      </w:pPr>
      <w:r w:rsidRPr="00FC75C8">
        <w:rPr>
          <w:rFonts w:ascii="Arial" w:hAnsi="Arial" w:cs="Arial"/>
        </w:rPr>
        <w:t>OCTAVA. - COAFIANZAMIENTO O YUXTAPOSICIÓN DE GARANTÍAS.</w:t>
      </w:r>
    </w:p>
    <w:p w14:paraId="432D446F" w14:textId="77777777" w:rsidR="00FC75C8" w:rsidRPr="00FC75C8" w:rsidRDefault="00FC75C8" w:rsidP="00FC75C8">
      <w:pPr>
        <w:rPr>
          <w:rFonts w:ascii="Arial" w:hAnsi="Arial" w:cs="Arial"/>
        </w:rPr>
      </w:pPr>
      <w:r w:rsidRPr="00FC75C8">
        <w:rPr>
          <w:rFonts w:ascii="Arial" w:hAnsi="Arial" w:cs="Arial"/>
        </w:rPr>
        <w:t>El coafianzamiento o yuxtaposición de garantías, no implicará novación de las obligaciones asumidas por (la "Afianzadora" o la "Aseguradora") por lo</w:t>
      </w:r>
    </w:p>
    <w:p w14:paraId="3AA71DE2" w14:textId="77777777" w:rsidR="00FC75C8" w:rsidRPr="00FC75C8" w:rsidRDefault="00FC75C8" w:rsidP="00FC75C8">
      <w:pPr>
        <w:rPr>
          <w:rFonts w:ascii="Arial" w:hAnsi="Arial" w:cs="Arial"/>
        </w:rPr>
      </w:pPr>
      <w:r w:rsidRPr="00FC75C8">
        <w:rPr>
          <w:rFonts w:ascii="Arial" w:hAnsi="Arial" w:cs="Arial"/>
        </w:rPr>
        <w:t>que subsistirá su responsabilidad exclusivamente en la medida y condiciones en que la asumió en la presente póliza de fianza y en sus documentos</w:t>
      </w:r>
    </w:p>
    <w:p w14:paraId="38322C7C" w14:textId="77777777" w:rsidR="00FC75C8" w:rsidRPr="00FC75C8" w:rsidRDefault="00FC75C8" w:rsidP="00FC75C8">
      <w:pPr>
        <w:rPr>
          <w:rFonts w:ascii="Arial" w:hAnsi="Arial" w:cs="Arial"/>
        </w:rPr>
      </w:pPr>
      <w:r w:rsidRPr="00FC75C8">
        <w:rPr>
          <w:rFonts w:ascii="Arial" w:hAnsi="Arial" w:cs="Arial"/>
        </w:rPr>
        <w:t>modificatorios.</w:t>
      </w:r>
    </w:p>
    <w:p w14:paraId="77E17287" w14:textId="77777777" w:rsidR="00FC75C8" w:rsidRPr="00FC75C8" w:rsidRDefault="00FC75C8" w:rsidP="00FC75C8">
      <w:pPr>
        <w:rPr>
          <w:rFonts w:ascii="Arial" w:hAnsi="Arial" w:cs="Arial"/>
        </w:rPr>
      </w:pPr>
      <w:r w:rsidRPr="00FC75C8">
        <w:rPr>
          <w:rFonts w:ascii="Arial" w:hAnsi="Arial" w:cs="Arial"/>
        </w:rPr>
        <w:t>NOVENA. - CANCELACIÓN DE LA FIANZA.</w:t>
      </w:r>
    </w:p>
    <w:p w14:paraId="1EF38AF3" w14:textId="77777777" w:rsidR="00FC75C8" w:rsidRPr="00FC75C8" w:rsidRDefault="00FC75C8" w:rsidP="00FC75C8">
      <w:pPr>
        <w:rPr>
          <w:rFonts w:ascii="Arial" w:hAnsi="Arial" w:cs="Arial"/>
        </w:rPr>
      </w:pPr>
      <w:r w:rsidRPr="00FC75C8">
        <w:rPr>
          <w:rFonts w:ascii="Arial" w:hAnsi="Arial" w:cs="Arial"/>
        </w:rPr>
        <w:t>(Sólo incluir para el caso de Adquisiciones, Arrendamientos y Servicios)</w:t>
      </w:r>
    </w:p>
    <w:p w14:paraId="002640F5" w14:textId="77777777" w:rsidR="00FC75C8" w:rsidRPr="00FC75C8" w:rsidRDefault="00FC75C8" w:rsidP="00FC75C8">
      <w:pPr>
        <w:rPr>
          <w:rFonts w:ascii="Arial" w:hAnsi="Arial" w:cs="Arial"/>
        </w:rPr>
      </w:pPr>
      <w:r w:rsidRPr="00FC75C8">
        <w:rPr>
          <w:rFonts w:ascii="Arial" w:hAnsi="Arial" w:cs="Arial"/>
        </w:rPr>
        <w:lastRenderedPageBreak/>
        <w:t>(La "Afianzadora" o la "Aseguradora") quedará liberada de su obligación fiadora siempre y cuando "la Contratante" le comunique por escrito, por</w:t>
      </w:r>
    </w:p>
    <w:p w14:paraId="56969EB7" w14:textId="77777777" w:rsidR="00FC75C8" w:rsidRPr="00FC75C8" w:rsidRDefault="00FC75C8" w:rsidP="00FC75C8">
      <w:pPr>
        <w:rPr>
          <w:rFonts w:ascii="Arial" w:hAnsi="Arial" w:cs="Arial"/>
        </w:rPr>
      </w:pPr>
      <w:r w:rsidRPr="00FC75C8">
        <w:rPr>
          <w:rFonts w:ascii="Arial" w:hAnsi="Arial" w:cs="Arial"/>
        </w:rPr>
        <w:t>conducto del servidor público facultado para ello, su conformidad para cancelar la presente garantía.</w:t>
      </w:r>
    </w:p>
    <w:p w14:paraId="6B53B6A9" w14:textId="77777777" w:rsidR="00FC75C8" w:rsidRPr="00FC75C8" w:rsidRDefault="00FC75C8" w:rsidP="00FC75C8">
      <w:pPr>
        <w:rPr>
          <w:rFonts w:ascii="Arial" w:hAnsi="Arial" w:cs="Arial"/>
        </w:rPr>
      </w:pPr>
      <w:r w:rsidRPr="00FC75C8">
        <w:rPr>
          <w:rFonts w:ascii="Arial" w:hAnsi="Arial" w:cs="Arial"/>
        </w:rPr>
        <w:t>El fiado podrá solicitar la cancelación de la fianza para lo cual deberá presentar a (la "Afianzadora" o la "Aseguradora") la constancia de cumplimiento</w:t>
      </w:r>
    </w:p>
    <w:p w14:paraId="05935401" w14:textId="77777777" w:rsidR="00FC75C8" w:rsidRPr="00FC75C8" w:rsidRDefault="00FC75C8" w:rsidP="00FC75C8">
      <w:pPr>
        <w:rPr>
          <w:rFonts w:ascii="Arial" w:hAnsi="Arial" w:cs="Arial"/>
        </w:rPr>
      </w:pPr>
      <w:r w:rsidRPr="00FC75C8">
        <w:rPr>
          <w:rFonts w:ascii="Arial" w:hAnsi="Arial" w:cs="Arial"/>
        </w:rPr>
        <w:t>total de las obligaciones contractuales. Cuando el fiado solicite dicha cancelación derivado del pago realizado por saldos a su cargo o por el</w:t>
      </w:r>
    </w:p>
    <w:p w14:paraId="000A5F58" w14:textId="77777777" w:rsidR="00FC75C8" w:rsidRPr="00FC75C8" w:rsidRDefault="00FC75C8" w:rsidP="00FC75C8">
      <w:pPr>
        <w:rPr>
          <w:rFonts w:ascii="Arial" w:hAnsi="Arial" w:cs="Arial"/>
        </w:rPr>
      </w:pPr>
      <w:r w:rsidRPr="00FC75C8">
        <w:rPr>
          <w:rFonts w:ascii="Arial" w:hAnsi="Arial" w:cs="Arial"/>
        </w:rPr>
        <w:t>incumplimiento de obligaciones, deberá presentar el recibo de pago correspondiente.</w:t>
      </w:r>
    </w:p>
    <w:p w14:paraId="28F85031" w14:textId="77777777" w:rsidR="00FC75C8" w:rsidRPr="00FC75C8" w:rsidRDefault="00FC75C8" w:rsidP="00FC75C8">
      <w:pPr>
        <w:rPr>
          <w:rFonts w:ascii="Arial" w:hAnsi="Arial" w:cs="Arial"/>
        </w:rPr>
      </w:pPr>
      <w:r w:rsidRPr="00FC75C8">
        <w:rPr>
          <w:rFonts w:ascii="Arial" w:hAnsi="Arial" w:cs="Arial"/>
        </w:rPr>
        <w:t>Esta fianza se cancelará cuando habiéndose cumplido la totalidad de las obligaciones estipuladas en el "Contrato", "la Contratante" haya calificado o</w:t>
      </w:r>
    </w:p>
    <w:p w14:paraId="59293B7F" w14:textId="77777777" w:rsidR="00FC75C8" w:rsidRPr="00FC75C8" w:rsidRDefault="00FC75C8" w:rsidP="00FC75C8">
      <w:pPr>
        <w:rPr>
          <w:rFonts w:ascii="Arial" w:hAnsi="Arial" w:cs="Arial"/>
        </w:rPr>
      </w:pPr>
      <w:r w:rsidRPr="00FC75C8">
        <w:rPr>
          <w:rFonts w:ascii="Arial" w:hAnsi="Arial" w:cs="Arial"/>
        </w:rPr>
        <w:t>revisado y aceptado la garantía exhibida por el fiado para responder por los defectos, vicios ocultos de los bienes entregados y por el correcto</w:t>
      </w:r>
    </w:p>
    <w:p w14:paraId="1DDC5A7E" w14:textId="77777777" w:rsidR="00FC75C8" w:rsidRPr="00FC75C8" w:rsidRDefault="00FC75C8" w:rsidP="00FC75C8">
      <w:pPr>
        <w:rPr>
          <w:rFonts w:ascii="Arial" w:hAnsi="Arial" w:cs="Arial"/>
        </w:rPr>
      </w:pPr>
      <w:r w:rsidRPr="00FC75C8">
        <w:rPr>
          <w:rFonts w:ascii="Arial" w:hAnsi="Arial" w:cs="Arial"/>
        </w:rPr>
        <w:t>funcionamiento de los mismos o por la calidad de los servicios prestados por el fiado, respecto del "Contrato" especificado en la carátula de la</w:t>
      </w:r>
    </w:p>
    <w:p w14:paraId="29886812" w14:textId="77777777" w:rsidR="00FC75C8" w:rsidRPr="00FC75C8" w:rsidRDefault="00FC75C8" w:rsidP="00FC75C8">
      <w:pPr>
        <w:rPr>
          <w:rFonts w:ascii="Arial" w:hAnsi="Arial" w:cs="Arial"/>
        </w:rPr>
      </w:pPr>
      <w:r w:rsidRPr="00FC75C8">
        <w:rPr>
          <w:rFonts w:ascii="Arial" w:hAnsi="Arial" w:cs="Arial"/>
        </w:rPr>
        <w:t>presente póliza y sus respectivos convenios modificatorios.</w:t>
      </w:r>
    </w:p>
    <w:p w14:paraId="710D3B46" w14:textId="77777777" w:rsidR="00FC75C8" w:rsidRPr="00FC75C8" w:rsidRDefault="00FC75C8" w:rsidP="00FC75C8">
      <w:pPr>
        <w:rPr>
          <w:rFonts w:ascii="Arial" w:hAnsi="Arial" w:cs="Arial"/>
        </w:rPr>
      </w:pPr>
      <w:r w:rsidRPr="00FC75C8">
        <w:rPr>
          <w:rFonts w:ascii="Arial" w:hAnsi="Arial" w:cs="Arial"/>
        </w:rPr>
        <w:t>DÉCIMA. - PROCEDIMIENTOS.</w:t>
      </w:r>
    </w:p>
    <w:p w14:paraId="23A7EA3D" w14:textId="77777777" w:rsidR="00FC75C8" w:rsidRPr="00FC75C8" w:rsidRDefault="00FC75C8" w:rsidP="00FC75C8">
      <w:pPr>
        <w:rPr>
          <w:rFonts w:ascii="Arial" w:hAnsi="Arial" w:cs="Arial"/>
        </w:rPr>
      </w:pPr>
      <w:r w:rsidRPr="00FC75C8">
        <w:rPr>
          <w:rFonts w:ascii="Arial" w:hAnsi="Arial" w:cs="Arial"/>
        </w:rPr>
        <w:t>(La "Afianzadora" o la "Aseguradora") acepta expresamente someterse al procedimiento previsto en el artículo 279 de la Ley de Instituciones de</w:t>
      </w:r>
    </w:p>
    <w:p w14:paraId="7BD1D8BC" w14:textId="77777777" w:rsidR="00FC75C8" w:rsidRPr="00FC75C8" w:rsidRDefault="00FC75C8" w:rsidP="00FC75C8">
      <w:pPr>
        <w:rPr>
          <w:rFonts w:ascii="Arial" w:hAnsi="Arial" w:cs="Arial"/>
        </w:rPr>
      </w:pPr>
      <w:r w:rsidRPr="00FC75C8">
        <w:rPr>
          <w:rFonts w:ascii="Arial" w:hAnsi="Arial" w:cs="Arial"/>
        </w:rPr>
        <w:t>Seguros y de Fianzas para hacer efectiva la fianza.</w:t>
      </w:r>
    </w:p>
    <w:p w14:paraId="3C749570" w14:textId="77777777" w:rsidR="00FC75C8" w:rsidRPr="00FC75C8" w:rsidRDefault="00FC75C8" w:rsidP="00FC75C8">
      <w:pPr>
        <w:rPr>
          <w:rFonts w:ascii="Arial" w:hAnsi="Arial" w:cs="Arial"/>
        </w:rPr>
      </w:pPr>
      <w:r w:rsidRPr="00FC75C8">
        <w:rPr>
          <w:rFonts w:ascii="Arial" w:hAnsi="Arial" w:cs="Arial"/>
        </w:rPr>
        <w:t>DÉCIMA PRIMERA. -RECLAMACIÓN</w:t>
      </w:r>
    </w:p>
    <w:p w14:paraId="5F95CE51" w14:textId="77777777" w:rsidR="00FC75C8" w:rsidRPr="00FC75C8" w:rsidRDefault="00FC75C8" w:rsidP="00FC75C8">
      <w:pPr>
        <w:rPr>
          <w:rFonts w:ascii="Arial" w:hAnsi="Arial" w:cs="Arial"/>
        </w:rPr>
      </w:pPr>
      <w:r w:rsidRPr="00FC75C8">
        <w:rPr>
          <w:rFonts w:ascii="Arial" w:hAnsi="Arial" w:cs="Arial"/>
        </w:rPr>
        <w:t>"La Beneficiaria" podrá presentar la reclamación a que se refiere el artículo 279, de Ley de Instituciones de Seguros y de Fianzas en cualquier</w:t>
      </w:r>
    </w:p>
    <w:p w14:paraId="1118D118" w14:textId="77777777" w:rsidR="00FC75C8" w:rsidRPr="00FC75C8" w:rsidRDefault="00FC75C8" w:rsidP="00FC75C8">
      <w:pPr>
        <w:rPr>
          <w:rFonts w:ascii="Arial" w:hAnsi="Arial" w:cs="Arial"/>
        </w:rPr>
      </w:pPr>
      <w:r w:rsidRPr="00FC75C8">
        <w:rPr>
          <w:rFonts w:ascii="Arial" w:hAnsi="Arial" w:cs="Arial"/>
        </w:rPr>
        <w:t>oficina, o sucursal de la Institución y ante cualquier apoderado o representante de la misma.</w:t>
      </w:r>
    </w:p>
    <w:p w14:paraId="001A4D21" w14:textId="77777777" w:rsidR="00FC75C8" w:rsidRPr="00FC75C8" w:rsidRDefault="00FC75C8" w:rsidP="00FC75C8">
      <w:pPr>
        <w:rPr>
          <w:rFonts w:ascii="Arial" w:hAnsi="Arial" w:cs="Arial"/>
        </w:rPr>
      </w:pPr>
      <w:r w:rsidRPr="00FC75C8">
        <w:rPr>
          <w:rFonts w:ascii="Arial" w:hAnsi="Arial" w:cs="Arial"/>
        </w:rPr>
        <w:t>DÉCIMA SEGUNDA. - DISPOSICIONES APLICABLES.</w:t>
      </w:r>
    </w:p>
    <w:p w14:paraId="0C0DA270" w14:textId="77777777" w:rsidR="00FC75C8" w:rsidRPr="00FC75C8" w:rsidRDefault="00FC75C8" w:rsidP="00FC75C8">
      <w:pPr>
        <w:rPr>
          <w:rFonts w:ascii="Arial" w:hAnsi="Arial" w:cs="Arial"/>
        </w:rPr>
      </w:pPr>
      <w:r w:rsidRPr="00FC75C8">
        <w:rPr>
          <w:rFonts w:ascii="Arial" w:hAnsi="Arial" w:cs="Arial"/>
        </w:rPr>
        <w:t>Será aplicable a esta póliza, en lo no previsto por la Ley de Instituciones de Seguros y de Fianzas la legislación mercantil y a falta de disposición</w:t>
      </w:r>
    </w:p>
    <w:p w14:paraId="2F1C9BF1" w14:textId="021D660E" w:rsidR="00A5741F" w:rsidRPr="00FF55BC" w:rsidRDefault="00FC75C8" w:rsidP="00FC75C8">
      <w:pPr>
        <w:rPr>
          <w:rFonts w:ascii="Arial" w:hAnsi="Arial" w:cs="Arial"/>
        </w:rPr>
      </w:pPr>
      <w:r w:rsidRPr="00FC75C8">
        <w:rPr>
          <w:rFonts w:ascii="Arial" w:hAnsi="Arial" w:cs="Arial"/>
        </w:rPr>
        <w:t>expresa el Código Civil Federal.</w:t>
      </w:r>
    </w:p>
    <w:p w14:paraId="77974902"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1D8D77A"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6CF1FA2"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2FD9287"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EAF539"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CE5DAE"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BECC21E"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4DFAD93"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8233055" w14:textId="77777777" w:rsidR="005B5C7F" w:rsidRPr="00FF55BC"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901EDEB" w14:textId="77777777" w:rsidR="005B5C7F" w:rsidRPr="00FF55BC"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A111D52" w14:textId="77777777" w:rsidR="005B5C7F" w:rsidRPr="00FF55BC"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D9EC188" w14:textId="77777777" w:rsidR="005B5C7F" w:rsidRPr="00FF55BC"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E736A3A" w14:textId="77777777" w:rsidR="005B5C7F" w:rsidRPr="00FF55BC"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CBF1B99" w14:textId="77777777" w:rsidR="005B5C7F" w:rsidRPr="00FF55BC"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A927EF9" w14:textId="77777777" w:rsidR="005B5C7F" w:rsidRPr="00FF55BC"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11DC763" w14:textId="77777777" w:rsidR="005B5C7F" w:rsidRPr="00FF55BC"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F581EFA"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eastAsia="ar-SA"/>
        </w:rPr>
      </w:pPr>
      <w:bookmarkStart w:id="437" w:name="_Toc215137838"/>
      <w:r w:rsidRPr="00FF55BC">
        <w:rPr>
          <w:rFonts w:ascii="Arial" w:eastAsia="Times New Roman" w:hAnsi="Arial" w:cs="Arial"/>
          <w:b/>
          <w:bCs/>
          <w:color w:val="auto"/>
          <w:kern w:val="1"/>
          <w:sz w:val="28"/>
          <w:szCs w:val="28"/>
          <w:lang w:eastAsia="ar-SA"/>
        </w:rPr>
        <w:lastRenderedPageBreak/>
        <w:t>Anexo 13.- Modelo de convenio de proposición conjunta.</w:t>
      </w:r>
      <w:bookmarkEnd w:id="435"/>
      <w:bookmarkEnd w:id="437"/>
    </w:p>
    <w:p w14:paraId="30E4E018" w14:textId="77777777" w:rsidR="00A5741F" w:rsidRPr="00FF55BC" w:rsidRDefault="00A5741F" w:rsidP="00A5741F">
      <w:pPr>
        <w:ind w:right="-376"/>
        <w:jc w:val="both"/>
        <w:rPr>
          <w:rFonts w:ascii="Arial" w:hAnsi="Arial" w:cs="Arial"/>
          <w:sz w:val="20"/>
          <w:szCs w:val="20"/>
        </w:rPr>
      </w:pPr>
    </w:p>
    <w:p w14:paraId="5775C00D"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5B55A091" w14:textId="77777777" w:rsidR="00A5741F" w:rsidRPr="00FF55BC" w:rsidRDefault="00A5741F" w:rsidP="00A5741F">
      <w:pPr>
        <w:ind w:right="-376"/>
        <w:jc w:val="both"/>
        <w:rPr>
          <w:rFonts w:ascii="Arial" w:hAnsi="Arial" w:cs="Arial"/>
          <w:sz w:val="18"/>
          <w:szCs w:val="20"/>
        </w:rPr>
      </w:pPr>
    </w:p>
    <w:p w14:paraId="7EFDBF73" w14:textId="77777777" w:rsidR="00A5741F" w:rsidRPr="00FF55BC" w:rsidRDefault="00A5741F" w:rsidP="00681168">
      <w:pPr>
        <w:numPr>
          <w:ilvl w:val="1"/>
          <w:numId w:val="19"/>
        </w:numPr>
        <w:ind w:right="-376"/>
        <w:jc w:val="both"/>
        <w:rPr>
          <w:rFonts w:ascii="Arial" w:hAnsi="Arial" w:cs="Arial"/>
          <w:b/>
          <w:sz w:val="18"/>
          <w:szCs w:val="20"/>
        </w:rPr>
      </w:pPr>
      <w:r w:rsidRPr="00FF55BC">
        <w:rPr>
          <w:rFonts w:ascii="Arial" w:hAnsi="Arial" w:cs="Arial"/>
          <w:b/>
          <w:sz w:val="18"/>
          <w:szCs w:val="20"/>
        </w:rPr>
        <w:t>“EL PARTICIPANTE A”, DECLARA QUE.:</w:t>
      </w:r>
    </w:p>
    <w:p w14:paraId="67A6AABE" w14:textId="77777777" w:rsidR="00A5741F" w:rsidRPr="00FF55BC" w:rsidRDefault="00A5741F" w:rsidP="00A5741F">
      <w:pPr>
        <w:ind w:right="-376"/>
        <w:jc w:val="both"/>
        <w:rPr>
          <w:rFonts w:ascii="Arial" w:hAnsi="Arial" w:cs="Arial"/>
          <w:b/>
          <w:sz w:val="18"/>
          <w:szCs w:val="20"/>
        </w:rPr>
      </w:pPr>
    </w:p>
    <w:p w14:paraId="7FF1208C" w14:textId="77777777" w:rsidR="00A5741F" w:rsidRPr="00FF55BC" w:rsidRDefault="00A5741F" w:rsidP="00A5741F">
      <w:pPr>
        <w:ind w:right="-376"/>
        <w:jc w:val="both"/>
        <w:rPr>
          <w:rFonts w:ascii="Arial" w:hAnsi="Arial" w:cs="Arial"/>
          <w:b/>
          <w:sz w:val="18"/>
          <w:szCs w:val="20"/>
        </w:rPr>
      </w:pPr>
      <w:r w:rsidRPr="00FF55BC">
        <w:rPr>
          <w:rFonts w:ascii="Arial" w:hAnsi="Arial" w:cs="Arial"/>
          <w:b/>
          <w:sz w:val="18"/>
          <w:szCs w:val="20"/>
        </w:rPr>
        <w:t>1.1.1</w:t>
      </w:r>
      <w:r w:rsidRPr="00FF55BC">
        <w:rPr>
          <w:rFonts w:ascii="Arial" w:hAnsi="Arial" w:cs="Arial"/>
          <w:sz w:val="18"/>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607A9FC8" w14:textId="77777777" w:rsidR="00A5741F" w:rsidRPr="00FF55BC" w:rsidRDefault="00A5741F" w:rsidP="00A5741F">
      <w:pPr>
        <w:ind w:right="-376"/>
        <w:jc w:val="both"/>
        <w:rPr>
          <w:rFonts w:ascii="Arial" w:hAnsi="Arial" w:cs="Arial"/>
          <w:sz w:val="18"/>
          <w:szCs w:val="20"/>
        </w:rPr>
      </w:pPr>
    </w:p>
    <w:p w14:paraId="5B509E7C"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EL ACTA CONSTITUTIVA DE LA SOCIEDAD ____ (SI/NO) HA TENIDO REFORMAS Y MODIFICACIONES.</w:t>
      </w:r>
    </w:p>
    <w:p w14:paraId="3EDCEB4A" w14:textId="77777777" w:rsidR="00A5741F" w:rsidRPr="00FF55BC" w:rsidRDefault="00A5741F" w:rsidP="00A5741F">
      <w:pPr>
        <w:ind w:right="-376"/>
        <w:jc w:val="both"/>
        <w:rPr>
          <w:rFonts w:ascii="Arial" w:hAnsi="Arial" w:cs="Arial"/>
          <w:sz w:val="18"/>
          <w:szCs w:val="20"/>
        </w:rPr>
      </w:pPr>
    </w:p>
    <w:p w14:paraId="3C3B5378"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Nota. En su caso, se deberán relacionar las escrituras en que consten las reformas o modificaciones de la sociedad.</w:t>
      </w:r>
    </w:p>
    <w:p w14:paraId="4AFDF76A" w14:textId="77777777" w:rsidR="00A5741F" w:rsidRPr="00FF55BC" w:rsidRDefault="00A5741F" w:rsidP="00A5741F">
      <w:pPr>
        <w:ind w:right="-376"/>
        <w:jc w:val="both"/>
        <w:rPr>
          <w:rFonts w:ascii="Arial" w:hAnsi="Arial" w:cs="Arial"/>
          <w:sz w:val="18"/>
          <w:szCs w:val="20"/>
        </w:rPr>
      </w:pPr>
    </w:p>
    <w:p w14:paraId="0C0968AA"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LOS NOMBRES DE SUS SOCIOS SON:</w:t>
      </w:r>
    </w:p>
    <w:p w14:paraId="6000FC5A" w14:textId="77777777" w:rsidR="00A5741F" w:rsidRPr="00FF55BC" w:rsidRDefault="00A5741F" w:rsidP="00A5741F">
      <w:pPr>
        <w:ind w:right="-376"/>
        <w:jc w:val="both"/>
        <w:rPr>
          <w:rFonts w:ascii="Arial" w:hAnsi="Arial" w:cs="Arial"/>
          <w:sz w:val="18"/>
          <w:szCs w:val="20"/>
        </w:rPr>
      </w:pPr>
    </w:p>
    <w:p w14:paraId="20DDE42F"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_____________________ CON REGISTRO FEDERAL DE CONTRIBUYENTES _____________.</w:t>
      </w:r>
    </w:p>
    <w:p w14:paraId="7B87B098" w14:textId="77777777" w:rsidR="00A5741F" w:rsidRPr="00FF55BC" w:rsidRDefault="00A5741F" w:rsidP="00A5741F">
      <w:pPr>
        <w:ind w:right="-376"/>
        <w:jc w:val="both"/>
        <w:rPr>
          <w:rFonts w:ascii="Arial" w:hAnsi="Arial" w:cs="Arial"/>
          <w:sz w:val="18"/>
          <w:szCs w:val="20"/>
        </w:rPr>
      </w:pPr>
    </w:p>
    <w:p w14:paraId="1F8EA90A"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1.1.2</w:t>
      </w:r>
      <w:r w:rsidRPr="00FF55BC">
        <w:rPr>
          <w:rFonts w:ascii="Arial" w:hAnsi="Arial" w:cs="Arial"/>
          <w:sz w:val="18"/>
          <w:szCs w:val="20"/>
        </w:rPr>
        <w:tab/>
        <w:t>TIENE LOS SIGUIENTES REGISTROS OFICIALES. REGISTRO FEDERAL DE CONTRIBUYENTES NÚMERO___ Y REGISTRO PATRONAL ANTE EL INSTITUTO MEXICANO DEL SEGURO SOCIAL NÚMERO __.</w:t>
      </w:r>
    </w:p>
    <w:p w14:paraId="3EF794D0" w14:textId="77777777" w:rsidR="00A5741F" w:rsidRPr="00FF55BC" w:rsidRDefault="00A5741F" w:rsidP="00A5741F">
      <w:pPr>
        <w:ind w:right="-376"/>
        <w:jc w:val="both"/>
        <w:rPr>
          <w:rFonts w:ascii="Arial" w:hAnsi="Arial" w:cs="Arial"/>
          <w:sz w:val="18"/>
          <w:szCs w:val="20"/>
        </w:rPr>
      </w:pPr>
    </w:p>
    <w:p w14:paraId="3B14C189"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1.1.3</w:t>
      </w:r>
      <w:r w:rsidRPr="00FF55BC">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265173AC" w14:textId="77777777" w:rsidR="00A5741F" w:rsidRPr="00FF55BC" w:rsidRDefault="00A5741F" w:rsidP="00A5741F">
      <w:pPr>
        <w:tabs>
          <w:tab w:val="left" w:pos="1275"/>
        </w:tabs>
        <w:ind w:right="-376"/>
        <w:jc w:val="both"/>
        <w:rPr>
          <w:rFonts w:ascii="Arial" w:hAnsi="Arial" w:cs="Arial"/>
          <w:sz w:val="18"/>
          <w:szCs w:val="20"/>
        </w:rPr>
      </w:pPr>
      <w:r w:rsidRPr="00FF55BC">
        <w:rPr>
          <w:rFonts w:ascii="Arial" w:hAnsi="Arial" w:cs="Arial"/>
          <w:sz w:val="18"/>
          <w:szCs w:val="20"/>
        </w:rPr>
        <w:tab/>
      </w:r>
      <w:r w:rsidRPr="00FF55BC">
        <w:rPr>
          <w:rFonts w:ascii="Arial" w:hAnsi="Arial" w:cs="Arial"/>
          <w:sz w:val="18"/>
          <w:szCs w:val="20"/>
        </w:rPr>
        <w:tab/>
      </w:r>
    </w:p>
    <w:p w14:paraId="1DCF4B3A"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EL DOMICILIO DEL REPRESENTANTE LEGAL ES EL UBICADO EN: __________.</w:t>
      </w:r>
    </w:p>
    <w:p w14:paraId="3485BD53" w14:textId="77777777" w:rsidR="00A5741F" w:rsidRPr="00FF55BC" w:rsidRDefault="00A5741F" w:rsidP="00A5741F">
      <w:pPr>
        <w:ind w:right="-376"/>
        <w:jc w:val="both"/>
        <w:rPr>
          <w:rFonts w:ascii="Arial" w:hAnsi="Arial" w:cs="Arial"/>
          <w:sz w:val="18"/>
          <w:szCs w:val="20"/>
        </w:rPr>
      </w:pPr>
    </w:p>
    <w:p w14:paraId="09BCD70C"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1.1.4</w:t>
      </w:r>
      <w:r w:rsidRPr="00FF55BC">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2C929C2F" w14:textId="77777777" w:rsidR="00A5741F" w:rsidRPr="00FF55BC" w:rsidRDefault="00A5741F" w:rsidP="00A5741F">
      <w:pPr>
        <w:ind w:right="-376"/>
        <w:jc w:val="both"/>
        <w:rPr>
          <w:rFonts w:ascii="Arial" w:hAnsi="Arial" w:cs="Arial"/>
          <w:sz w:val="18"/>
          <w:szCs w:val="20"/>
        </w:rPr>
      </w:pPr>
    </w:p>
    <w:p w14:paraId="0F7E9317"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1.1.5</w:t>
      </w:r>
      <w:r w:rsidRPr="00FF55BC">
        <w:rPr>
          <w:rFonts w:ascii="Arial" w:hAnsi="Arial" w:cs="Arial"/>
          <w:sz w:val="18"/>
          <w:szCs w:val="20"/>
        </w:rPr>
        <w:tab/>
        <w:t>SEÑALA COMO DOMICILIO LEGAL PARA TODOS LOS EFECTOS QUE DERIVEN DEL PRESENTE CONVENIO, EL UBICADO EN:</w:t>
      </w:r>
    </w:p>
    <w:p w14:paraId="05DD8EEF" w14:textId="77777777" w:rsidR="00A5741F" w:rsidRPr="00FF55BC" w:rsidRDefault="00A5741F" w:rsidP="00A5741F">
      <w:pPr>
        <w:ind w:right="-376"/>
        <w:jc w:val="both"/>
        <w:rPr>
          <w:rFonts w:ascii="Arial" w:hAnsi="Arial" w:cs="Arial"/>
          <w:sz w:val="18"/>
          <w:szCs w:val="20"/>
        </w:rPr>
      </w:pPr>
    </w:p>
    <w:p w14:paraId="1FC1156F" w14:textId="77777777" w:rsidR="00A5741F" w:rsidRPr="00FF55BC" w:rsidRDefault="00A5741F" w:rsidP="00A5741F">
      <w:pPr>
        <w:ind w:right="-376"/>
        <w:jc w:val="both"/>
        <w:rPr>
          <w:rFonts w:ascii="Arial" w:hAnsi="Arial" w:cs="Arial"/>
          <w:b/>
          <w:sz w:val="18"/>
          <w:szCs w:val="20"/>
        </w:rPr>
      </w:pPr>
      <w:r w:rsidRPr="00FF55BC">
        <w:rPr>
          <w:rFonts w:ascii="Arial" w:hAnsi="Arial" w:cs="Arial"/>
          <w:b/>
          <w:sz w:val="18"/>
          <w:szCs w:val="20"/>
        </w:rPr>
        <w:t>2.1</w:t>
      </w:r>
      <w:r w:rsidRPr="00FF55BC">
        <w:rPr>
          <w:rFonts w:ascii="Arial" w:hAnsi="Arial" w:cs="Arial"/>
          <w:b/>
          <w:sz w:val="18"/>
          <w:szCs w:val="20"/>
        </w:rPr>
        <w:tab/>
        <w:t>“EL PARTICIPANTE B”, DECLARA QUE:</w:t>
      </w:r>
    </w:p>
    <w:p w14:paraId="4D5FF60D" w14:textId="77777777" w:rsidR="00A5741F" w:rsidRPr="00FF55BC" w:rsidRDefault="00A5741F" w:rsidP="00A5741F">
      <w:pPr>
        <w:ind w:right="-376"/>
        <w:jc w:val="both"/>
        <w:rPr>
          <w:rFonts w:ascii="Arial" w:hAnsi="Arial" w:cs="Arial"/>
          <w:sz w:val="18"/>
          <w:szCs w:val="20"/>
        </w:rPr>
      </w:pPr>
    </w:p>
    <w:p w14:paraId="756F296F"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2.1.1</w:t>
      </w:r>
      <w:r w:rsidRPr="00FF55BC">
        <w:rPr>
          <w:rFonts w:ascii="Arial" w:hAnsi="Arial" w:cs="Arial"/>
          <w:sz w:val="18"/>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449589ED" w14:textId="77777777" w:rsidR="00A5741F" w:rsidRPr="00FF55BC" w:rsidRDefault="00A5741F" w:rsidP="00A5741F">
      <w:pPr>
        <w:ind w:right="-376"/>
        <w:jc w:val="both"/>
        <w:rPr>
          <w:rFonts w:ascii="Arial" w:hAnsi="Arial" w:cs="Arial"/>
          <w:sz w:val="18"/>
          <w:szCs w:val="20"/>
        </w:rPr>
      </w:pPr>
    </w:p>
    <w:p w14:paraId="4285D0F2" w14:textId="77777777" w:rsidR="00EC2A54" w:rsidRPr="00FF55BC" w:rsidRDefault="00EC2A54" w:rsidP="00A5741F">
      <w:pPr>
        <w:ind w:right="-376"/>
        <w:jc w:val="both"/>
        <w:rPr>
          <w:rFonts w:ascii="Arial" w:hAnsi="Arial" w:cs="Arial"/>
          <w:sz w:val="18"/>
          <w:szCs w:val="20"/>
        </w:rPr>
      </w:pPr>
    </w:p>
    <w:p w14:paraId="37D913A7"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EL ACTA CONSTITUTIVA DE LA SOCIEDAD __ (SI/NO) HA TENIDO REFORMAS Y MODIFICACIONES.</w:t>
      </w:r>
    </w:p>
    <w:p w14:paraId="1DD3BD3F" w14:textId="77777777" w:rsidR="00A5741F" w:rsidRPr="00FF55BC" w:rsidRDefault="00A5741F" w:rsidP="00A5741F">
      <w:pPr>
        <w:ind w:right="-376"/>
        <w:jc w:val="both"/>
        <w:rPr>
          <w:rFonts w:ascii="Arial" w:hAnsi="Arial" w:cs="Arial"/>
          <w:sz w:val="18"/>
          <w:szCs w:val="20"/>
        </w:rPr>
      </w:pPr>
    </w:p>
    <w:p w14:paraId="5F0FC99D"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lastRenderedPageBreak/>
        <w:t>Nota. En su caso, se deberán relacionar las escrituras en que consten las reformas o modificaciones de la sociedad.</w:t>
      </w:r>
    </w:p>
    <w:p w14:paraId="7BB680EC" w14:textId="77777777" w:rsidR="00A5741F" w:rsidRPr="00FF55BC" w:rsidRDefault="00A5741F" w:rsidP="00A5741F">
      <w:pPr>
        <w:ind w:right="-376"/>
        <w:jc w:val="both"/>
        <w:rPr>
          <w:rFonts w:ascii="Arial" w:hAnsi="Arial" w:cs="Arial"/>
          <w:sz w:val="18"/>
          <w:szCs w:val="20"/>
        </w:rPr>
      </w:pPr>
    </w:p>
    <w:p w14:paraId="237CC55D"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LOS NOMBRES DE SUS SOCIOS SON:</w:t>
      </w:r>
    </w:p>
    <w:p w14:paraId="04AC3C5B" w14:textId="77777777" w:rsidR="00A5741F" w:rsidRPr="00FF55BC" w:rsidRDefault="00A5741F" w:rsidP="00A5741F">
      <w:pPr>
        <w:ind w:right="-376"/>
        <w:jc w:val="both"/>
        <w:rPr>
          <w:rFonts w:ascii="Arial" w:hAnsi="Arial" w:cs="Arial"/>
          <w:sz w:val="18"/>
          <w:szCs w:val="20"/>
        </w:rPr>
      </w:pPr>
    </w:p>
    <w:p w14:paraId="5E94320B"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_____________________ CON REGISTRO FEDERAL DE CONTRIBUYENTES ____.</w:t>
      </w:r>
    </w:p>
    <w:p w14:paraId="7650B8AB"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ab/>
      </w:r>
    </w:p>
    <w:p w14:paraId="11C96ED0" w14:textId="77777777" w:rsidR="00A5741F" w:rsidRPr="00FF55BC" w:rsidRDefault="00A5741F" w:rsidP="00A5741F">
      <w:pPr>
        <w:ind w:right="-376"/>
        <w:jc w:val="both"/>
        <w:rPr>
          <w:rFonts w:ascii="Arial" w:hAnsi="Arial" w:cs="Arial"/>
          <w:sz w:val="18"/>
          <w:szCs w:val="20"/>
        </w:rPr>
      </w:pPr>
    </w:p>
    <w:p w14:paraId="77ACCA3F"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2.1.2</w:t>
      </w:r>
      <w:r w:rsidRPr="00FF55BC">
        <w:rPr>
          <w:rFonts w:ascii="Arial" w:hAnsi="Arial" w:cs="Arial"/>
          <w:sz w:val="18"/>
          <w:szCs w:val="20"/>
        </w:rPr>
        <w:tab/>
        <w:t>TIENE LOS SIGUIENTES REGISTROS OFICIALES. REGISTRO FEDERAL DE CONTRIBUYENTES NÚMERO __________ Y REGISTRO PATRONAL ANTE EL INSTITUTO MEXICANO DEL SEGURO SOCIAL NÚMERO _____.</w:t>
      </w:r>
    </w:p>
    <w:p w14:paraId="3AD7C4EE" w14:textId="77777777" w:rsidR="00A5741F" w:rsidRPr="00FF55BC" w:rsidRDefault="00A5741F" w:rsidP="00A5741F">
      <w:pPr>
        <w:ind w:right="-376"/>
        <w:jc w:val="both"/>
        <w:rPr>
          <w:rFonts w:ascii="Arial" w:hAnsi="Arial" w:cs="Arial"/>
          <w:sz w:val="18"/>
          <w:szCs w:val="20"/>
        </w:rPr>
      </w:pPr>
    </w:p>
    <w:p w14:paraId="02AAA3A0"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2.1.3</w:t>
      </w:r>
      <w:r w:rsidRPr="00FF55BC">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6753D756" w14:textId="77777777" w:rsidR="00A5741F" w:rsidRPr="00FF55BC" w:rsidRDefault="00A5741F" w:rsidP="00A5741F">
      <w:pPr>
        <w:ind w:right="-376"/>
        <w:jc w:val="both"/>
        <w:rPr>
          <w:rFonts w:ascii="Arial" w:hAnsi="Arial" w:cs="Arial"/>
          <w:sz w:val="18"/>
          <w:szCs w:val="20"/>
        </w:rPr>
      </w:pPr>
    </w:p>
    <w:p w14:paraId="1678F083"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EL DOMICILIO DE SU REPRESENTANTE LEGAL ES EL UBICADO EN _____.</w:t>
      </w:r>
    </w:p>
    <w:p w14:paraId="38AF9C25" w14:textId="77777777" w:rsidR="00A5741F" w:rsidRPr="00FF55BC" w:rsidRDefault="00A5741F" w:rsidP="00A5741F">
      <w:pPr>
        <w:ind w:right="-376"/>
        <w:jc w:val="both"/>
        <w:rPr>
          <w:rFonts w:ascii="Arial" w:hAnsi="Arial" w:cs="Arial"/>
          <w:sz w:val="18"/>
          <w:szCs w:val="20"/>
        </w:rPr>
      </w:pPr>
    </w:p>
    <w:p w14:paraId="44060704"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2.1.4</w:t>
      </w:r>
      <w:r w:rsidRPr="00FF55BC">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3647FA8C" w14:textId="77777777" w:rsidR="00A5741F" w:rsidRPr="00FF55BC" w:rsidRDefault="00A5741F" w:rsidP="00A5741F">
      <w:pPr>
        <w:ind w:right="-376"/>
        <w:jc w:val="both"/>
        <w:rPr>
          <w:rFonts w:ascii="Arial" w:hAnsi="Arial" w:cs="Arial"/>
          <w:sz w:val="18"/>
          <w:szCs w:val="20"/>
        </w:rPr>
      </w:pPr>
    </w:p>
    <w:p w14:paraId="02639B63"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2.1.5</w:t>
      </w:r>
      <w:r w:rsidRPr="00FF55BC">
        <w:rPr>
          <w:rFonts w:ascii="Arial" w:hAnsi="Arial" w:cs="Arial"/>
          <w:sz w:val="18"/>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424CE63A" w14:textId="77777777" w:rsidR="00A5741F" w:rsidRPr="00FF55BC" w:rsidRDefault="00A5741F" w:rsidP="00A5741F">
      <w:pPr>
        <w:ind w:right="-376"/>
        <w:jc w:val="both"/>
        <w:rPr>
          <w:rFonts w:ascii="Arial" w:hAnsi="Arial" w:cs="Arial"/>
          <w:sz w:val="18"/>
          <w:szCs w:val="20"/>
        </w:rPr>
      </w:pPr>
    </w:p>
    <w:p w14:paraId="1B2920EE" w14:textId="77777777" w:rsidR="00A5741F" w:rsidRPr="00FF55BC" w:rsidRDefault="00A5741F" w:rsidP="00A5741F">
      <w:pPr>
        <w:ind w:right="-376"/>
        <w:jc w:val="both"/>
        <w:rPr>
          <w:rFonts w:ascii="Arial" w:hAnsi="Arial" w:cs="Arial"/>
          <w:b/>
          <w:sz w:val="18"/>
          <w:szCs w:val="20"/>
        </w:rPr>
      </w:pPr>
      <w:r w:rsidRPr="00FF55BC">
        <w:rPr>
          <w:rFonts w:ascii="Arial" w:hAnsi="Arial" w:cs="Arial"/>
          <w:b/>
          <w:sz w:val="18"/>
          <w:szCs w:val="20"/>
        </w:rPr>
        <w:t>3.1. “LAS PARTES” DECLARAN QUE:</w:t>
      </w:r>
    </w:p>
    <w:p w14:paraId="13E11D7C" w14:textId="77777777" w:rsidR="00A5741F" w:rsidRPr="00FF55BC" w:rsidRDefault="00A5741F" w:rsidP="00A5741F">
      <w:pPr>
        <w:ind w:right="-376"/>
        <w:jc w:val="both"/>
        <w:rPr>
          <w:rFonts w:ascii="Arial" w:hAnsi="Arial" w:cs="Arial"/>
          <w:sz w:val="18"/>
          <w:szCs w:val="20"/>
        </w:rPr>
      </w:pPr>
    </w:p>
    <w:p w14:paraId="3E34DB6A" w14:textId="3732BAE6"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3.1.1</w:t>
      </w:r>
      <w:r w:rsidRPr="00FF55BC">
        <w:rPr>
          <w:rFonts w:ascii="Arial" w:hAnsi="Arial" w:cs="Arial"/>
          <w:sz w:val="18"/>
          <w:szCs w:val="20"/>
        </w:rPr>
        <w:t xml:space="preserve">. CONOCEN LOS REQUISITOS Y CONDICIONES ESTIPULADAS EN LA CONVOCATORIA A LA </w:t>
      </w:r>
      <w:r w:rsidR="00EC503A" w:rsidRPr="00EC503A">
        <w:rPr>
          <w:rFonts w:ascii="Arial" w:hAnsi="Arial" w:cs="Arial"/>
          <w:sz w:val="18"/>
          <w:szCs w:val="20"/>
        </w:rPr>
        <w:t xml:space="preserve">Licitación PÚBLICA NACIONAL ELECTRÓNICA </w:t>
      </w:r>
      <w:r w:rsidRPr="00FF55BC">
        <w:rPr>
          <w:rFonts w:ascii="Arial" w:hAnsi="Arial" w:cs="Arial"/>
          <w:sz w:val="18"/>
          <w:szCs w:val="20"/>
        </w:rPr>
        <w:t>____________.</w:t>
      </w:r>
    </w:p>
    <w:p w14:paraId="0CD24249" w14:textId="77777777" w:rsidR="00A5741F" w:rsidRPr="00FF55BC" w:rsidRDefault="00A5741F" w:rsidP="00A5741F">
      <w:pPr>
        <w:ind w:right="-376"/>
        <w:jc w:val="both"/>
        <w:rPr>
          <w:rFonts w:ascii="Arial" w:hAnsi="Arial" w:cs="Arial"/>
          <w:sz w:val="18"/>
          <w:szCs w:val="20"/>
        </w:rPr>
      </w:pPr>
    </w:p>
    <w:p w14:paraId="794596A6"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3.1.2</w:t>
      </w:r>
      <w:r w:rsidRPr="00FF55BC">
        <w:rPr>
          <w:rFonts w:ascii="Arial" w:hAnsi="Arial" w:cs="Arial"/>
          <w:sz w:val="18"/>
          <w:szCs w:val="20"/>
        </w:rPr>
        <w:t>.</w:t>
      </w:r>
      <w:r w:rsidRPr="00FF55BC">
        <w:rPr>
          <w:rFonts w:ascii="Arial" w:hAnsi="Arial" w:cs="Arial"/>
          <w:sz w:val="18"/>
          <w:szCs w:val="20"/>
        </w:rPr>
        <w:tab/>
        <w:t>MANIFIESTAN SU CONFORMIDAD EN FORMALIZAR EL PRESENTE CONVENIO, CON EL OBJETO DE PARTICIPAR CONJUNTAMENTE EN LA LICITACIÓN, PRESENTANDO PROPUESTA TÉCNICA Y ECONÓMICA, CUMPLIENDO CON LO ESTABLECIDO EN LA CONVOCATORIA DE LA LICITACIÓN Y CON LO DISPUESTO EN LOS ARTÍCULOS 34, DE LA LEY DE ADQUISICIONES, ARRENDAMIENTOS Y SERVICIOS DEL SECTOR PÚBLICO Y 44 DE SU REGLAMENTO.</w:t>
      </w:r>
    </w:p>
    <w:p w14:paraId="7DB15DFB" w14:textId="77777777" w:rsidR="00A5741F" w:rsidRPr="00FF55BC" w:rsidRDefault="00A5741F" w:rsidP="00A5741F">
      <w:pPr>
        <w:ind w:right="-376"/>
        <w:jc w:val="both"/>
        <w:rPr>
          <w:rFonts w:ascii="Arial" w:hAnsi="Arial" w:cs="Arial"/>
          <w:sz w:val="18"/>
          <w:szCs w:val="20"/>
        </w:rPr>
      </w:pPr>
    </w:p>
    <w:p w14:paraId="186F53CE"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EXPUESTO LO ANTERIOR, LAS PARTES OTORGAN LAS SIGUIENTES.</w:t>
      </w:r>
    </w:p>
    <w:p w14:paraId="01EED5CA" w14:textId="77777777" w:rsidR="00A5741F" w:rsidRPr="00FF55BC" w:rsidRDefault="00A5741F" w:rsidP="00A5741F">
      <w:pPr>
        <w:ind w:right="-376"/>
        <w:jc w:val="both"/>
        <w:rPr>
          <w:rFonts w:ascii="Arial" w:hAnsi="Arial" w:cs="Arial"/>
          <w:b/>
          <w:sz w:val="18"/>
          <w:szCs w:val="20"/>
        </w:rPr>
      </w:pPr>
      <w:r w:rsidRPr="00FF55BC">
        <w:rPr>
          <w:rFonts w:ascii="Arial" w:hAnsi="Arial" w:cs="Arial"/>
          <w:b/>
          <w:sz w:val="18"/>
          <w:szCs w:val="20"/>
        </w:rPr>
        <w:t>CLÁUSULAS</w:t>
      </w:r>
    </w:p>
    <w:p w14:paraId="428C5297" w14:textId="77777777" w:rsidR="00A5741F" w:rsidRPr="00FF55BC" w:rsidRDefault="00A5741F" w:rsidP="00A5741F">
      <w:pPr>
        <w:ind w:right="-376"/>
        <w:jc w:val="both"/>
        <w:rPr>
          <w:rFonts w:ascii="Arial" w:hAnsi="Arial" w:cs="Arial"/>
          <w:sz w:val="18"/>
          <w:szCs w:val="20"/>
        </w:rPr>
      </w:pPr>
    </w:p>
    <w:p w14:paraId="1C494B25"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PRIMERA.- OBJETO: “PROPOSICIÓN CONJUNTA</w:t>
      </w:r>
      <w:r w:rsidRPr="00FF55BC">
        <w:rPr>
          <w:rFonts w:ascii="Arial" w:hAnsi="Arial" w:cs="Arial"/>
          <w:sz w:val="18"/>
          <w:szCs w:val="20"/>
        </w:rPr>
        <w:t>”.</w:t>
      </w:r>
    </w:p>
    <w:p w14:paraId="42D47E38" w14:textId="77777777" w:rsidR="00A5741F" w:rsidRPr="00FF55BC" w:rsidRDefault="00A5741F" w:rsidP="00A5741F">
      <w:pPr>
        <w:ind w:right="-376"/>
        <w:jc w:val="both"/>
        <w:rPr>
          <w:rFonts w:ascii="Arial" w:hAnsi="Arial" w:cs="Arial"/>
          <w:sz w:val="18"/>
          <w:szCs w:val="20"/>
        </w:rPr>
      </w:pPr>
    </w:p>
    <w:p w14:paraId="6CFAF186" w14:textId="19E748C4"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 xml:space="preserve">“LAS PARTES” CONVIENEN, EN CONJUNTAR SUS RECURSOS TÉCNICOS, LEGALES, ADMINISTRATIVOS, ECONÓMICOS Y FINANCIEROS PARA PRESENTAR PROPUESTA TÉCNICA Y ECONÓMICA EN LA </w:t>
      </w:r>
      <w:r w:rsidR="00EC503A" w:rsidRPr="00FF55BC">
        <w:rPr>
          <w:rFonts w:eastAsiaTheme="minorEastAsia" w:cs="Arial"/>
          <w:sz w:val="20"/>
        </w:rPr>
        <w:t xml:space="preserve">Licitación </w:t>
      </w:r>
      <w:r w:rsidR="00EC503A" w:rsidRPr="00EC503A">
        <w:rPr>
          <w:rFonts w:ascii="Arial" w:eastAsiaTheme="minorEastAsia" w:hAnsi="Arial" w:cs="Arial"/>
          <w:sz w:val="20"/>
        </w:rPr>
        <w:t xml:space="preserve">PÚBLICA NACIONAL ELECTRÓNICA </w:t>
      </w:r>
      <w:r w:rsidRPr="00FF55BC">
        <w:rPr>
          <w:rFonts w:ascii="Arial" w:hAnsi="Arial" w:cs="Arial"/>
          <w:sz w:val="18"/>
          <w:szCs w:val="20"/>
        </w:rPr>
        <w:t>NÚMERO _________ Y EN CASO DE SER ADJUDICATARIO DEL CONTRATO, SE OBLIGAN A OTORGAR EL SERVICIO CONTRATADO OBJETO DEL CONVENIO, CON LA PARTICIPACIÓN SIGUIENTE.</w:t>
      </w:r>
    </w:p>
    <w:p w14:paraId="721090F2" w14:textId="77777777" w:rsidR="00A5741F" w:rsidRPr="00FF55BC" w:rsidRDefault="00A5741F" w:rsidP="00A5741F">
      <w:pPr>
        <w:ind w:right="-376"/>
        <w:jc w:val="both"/>
        <w:rPr>
          <w:rFonts w:ascii="Arial" w:hAnsi="Arial" w:cs="Arial"/>
          <w:sz w:val="18"/>
          <w:szCs w:val="20"/>
        </w:rPr>
      </w:pPr>
    </w:p>
    <w:p w14:paraId="22ADBBD7" w14:textId="77777777" w:rsidR="00EC2A54" w:rsidRPr="00FF55BC" w:rsidRDefault="00EC2A54" w:rsidP="00A5741F">
      <w:pPr>
        <w:ind w:right="-376"/>
        <w:jc w:val="both"/>
        <w:rPr>
          <w:rFonts w:ascii="Arial" w:hAnsi="Arial" w:cs="Arial"/>
          <w:sz w:val="18"/>
          <w:szCs w:val="20"/>
        </w:rPr>
      </w:pPr>
    </w:p>
    <w:p w14:paraId="7E0BFE78" w14:textId="77777777" w:rsidR="00EC2A54" w:rsidRPr="00FF55BC" w:rsidRDefault="00EC2A54" w:rsidP="00A5741F">
      <w:pPr>
        <w:ind w:right="-376"/>
        <w:jc w:val="both"/>
        <w:rPr>
          <w:rFonts w:ascii="Arial" w:hAnsi="Arial" w:cs="Arial"/>
          <w:sz w:val="18"/>
          <w:szCs w:val="20"/>
        </w:rPr>
      </w:pPr>
    </w:p>
    <w:p w14:paraId="2D2E39DB" w14:textId="77777777" w:rsidR="00EC2A54" w:rsidRPr="00FF55BC" w:rsidRDefault="00EC2A54" w:rsidP="00A5741F">
      <w:pPr>
        <w:ind w:right="-376"/>
        <w:jc w:val="both"/>
        <w:rPr>
          <w:rFonts w:ascii="Arial" w:hAnsi="Arial" w:cs="Arial"/>
          <w:sz w:val="18"/>
          <w:szCs w:val="20"/>
        </w:rPr>
      </w:pPr>
    </w:p>
    <w:p w14:paraId="00958A15"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PARTICIPANTE “A”. (DESCRIBIR LA PARTE QUE SE OBLIGA A SUMINISTRAR).</w:t>
      </w:r>
    </w:p>
    <w:p w14:paraId="03DEE5FB" w14:textId="77777777" w:rsidR="00A5741F" w:rsidRPr="00FF55BC" w:rsidRDefault="00A5741F" w:rsidP="00A5741F">
      <w:pPr>
        <w:ind w:right="-376"/>
        <w:jc w:val="both"/>
        <w:rPr>
          <w:rFonts w:ascii="Arial" w:hAnsi="Arial" w:cs="Arial"/>
          <w:sz w:val="18"/>
          <w:szCs w:val="20"/>
        </w:rPr>
      </w:pPr>
    </w:p>
    <w:p w14:paraId="192970F4"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(CADA UNO DE LOS INTEGRANTES QUE CONFORMAN LA PARTICIPACIÓN CONJUNTA PARA LA PRESENTACIÓN DE PROPUESTAS DEBERÁ DESCRIBIR LA PARTE QUE SE OBLIGA A ENTREGAR).</w:t>
      </w:r>
    </w:p>
    <w:p w14:paraId="65DF0A67" w14:textId="77777777" w:rsidR="00A5741F" w:rsidRPr="00FF55BC" w:rsidRDefault="00A5741F" w:rsidP="00A5741F">
      <w:pPr>
        <w:ind w:right="-376"/>
        <w:jc w:val="both"/>
        <w:rPr>
          <w:rFonts w:ascii="Arial" w:hAnsi="Arial" w:cs="Arial"/>
          <w:sz w:val="18"/>
          <w:szCs w:val="20"/>
        </w:rPr>
      </w:pPr>
    </w:p>
    <w:p w14:paraId="389EF01C" w14:textId="77777777" w:rsidR="00A5741F" w:rsidRPr="00FF55BC" w:rsidRDefault="00A5741F" w:rsidP="00A5741F">
      <w:pPr>
        <w:ind w:right="-376"/>
        <w:jc w:val="both"/>
        <w:rPr>
          <w:rFonts w:ascii="Arial" w:hAnsi="Arial" w:cs="Arial"/>
          <w:b/>
          <w:sz w:val="18"/>
          <w:szCs w:val="20"/>
        </w:rPr>
      </w:pPr>
      <w:r w:rsidRPr="00FF55BC">
        <w:rPr>
          <w:rFonts w:ascii="Arial" w:hAnsi="Arial" w:cs="Arial"/>
          <w:b/>
          <w:sz w:val="18"/>
          <w:szCs w:val="20"/>
        </w:rPr>
        <w:t>SEGUNDA.-REPRESENTANTE COMÚN Y OBLIGADO SOLIDARIO.</w:t>
      </w:r>
    </w:p>
    <w:p w14:paraId="446E344B" w14:textId="77777777" w:rsidR="00A5741F" w:rsidRPr="00FF55BC" w:rsidRDefault="00A5741F" w:rsidP="00A5741F">
      <w:pPr>
        <w:ind w:right="-376"/>
        <w:jc w:val="both"/>
        <w:rPr>
          <w:rFonts w:ascii="Arial" w:hAnsi="Arial" w:cs="Arial"/>
          <w:b/>
          <w:sz w:val="18"/>
          <w:szCs w:val="20"/>
        </w:rPr>
      </w:pPr>
    </w:p>
    <w:p w14:paraId="52D8FE15"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6998477D" w14:textId="77777777" w:rsidR="00A5741F" w:rsidRPr="00FF55BC" w:rsidRDefault="00A5741F" w:rsidP="00A5741F">
      <w:pPr>
        <w:ind w:right="-376"/>
        <w:jc w:val="both"/>
        <w:rPr>
          <w:rFonts w:ascii="Arial" w:hAnsi="Arial" w:cs="Arial"/>
          <w:sz w:val="18"/>
          <w:szCs w:val="20"/>
        </w:rPr>
      </w:pPr>
    </w:p>
    <w:p w14:paraId="11FB7AC7"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77A1DB23" w14:textId="77777777" w:rsidR="00A5741F" w:rsidRPr="00FF55BC" w:rsidRDefault="00A5741F" w:rsidP="00A5741F">
      <w:pPr>
        <w:ind w:right="-376"/>
        <w:jc w:val="both"/>
        <w:rPr>
          <w:rFonts w:ascii="Arial" w:hAnsi="Arial" w:cs="Arial"/>
          <w:b/>
          <w:sz w:val="18"/>
          <w:szCs w:val="20"/>
        </w:rPr>
      </w:pPr>
    </w:p>
    <w:p w14:paraId="1760CC6C"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TERCERA.- DEL COBRO DE LAS FACTURAS.</w:t>
      </w:r>
    </w:p>
    <w:p w14:paraId="778F04B4" w14:textId="77777777" w:rsidR="00A5741F" w:rsidRPr="00FF55BC" w:rsidRDefault="00A5741F" w:rsidP="00A5741F">
      <w:pPr>
        <w:ind w:right="-376"/>
        <w:jc w:val="both"/>
        <w:rPr>
          <w:rFonts w:ascii="Arial" w:hAnsi="Arial" w:cs="Arial"/>
          <w:sz w:val="18"/>
          <w:szCs w:val="20"/>
        </w:rPr>
      </w:pPr>
    </w:p>
    <w:p w14:paraId="44B45371" w14:textId="518FA9DA"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 xml:space="preserve">“LAS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w:t>
      </w:r>
      <w:r w:rsidR="00472403">
        <w:rPr>
          <w:rFonts w:ascii="Arial" w:eastAsiaTheme="minorEastAsia" w:hAnsi="Arial" w:cs="Arial"/>
          <w:sz w:val="20"/>
        </w:rPr>
        <w:t xml:space="preserve">LICITACIÓN PÚBLICA NACIONAL ELECTRÓNICA </w:t>
      </w:r>
      <w:r w:rsidR="00EC503A" w:rsidRPr="00FF55BC">
        <w:rPr>
          <w:rFonts w:ascii="Arial" w:hAnsi="Arial" w:cs="Arial"/>
          <w:sz w:val="18"/>
          <w:szCs w:val="20"/>
        </w:rPr>
        <w:t xml:space="preserve"> </w:t>
      </w:r>
      <w:r w:rsidRPr="00FF55BC">
        <w:rPr>
          <w:rFonts w:ascii="Arial" w:hAnsi="Arial" w:cs="Arial"/>
          <w:sz w:val="18"/>
          <w:szCs w:val="20"/>
        </w:rPr>
        <w:t>NÚMERO ______.</w:t>
      </w:r>
    </w:p>
    <w:p w14:paraId="54F1FF2D" w14:textId="77777777" w:rsidR="00A5741F" w:rsidRPr="00FF55BC" w:rsidRDefault="00A5741F" w:rsidP="00A5741F">
      <w:pPr>
        <w:ind w:right="-376"/>
        <w:jc w:val="both"/>
        <w:rPr>
          <w:rFonts w:ascii="Arial" w:hAnsi="Arial" w:cs="Arial"/>
          <w:sz w:val="18"/>
          <w:szCs w:val="20"/>
        </w:rPr>
      </w:pPr>
    </w:p>
    <w:p w14:paraId="62D7351E"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CUARTA.- VIGENCIA.</w:t>
      </w:r>
    </w:p>
    <w:p w14:paraId="751D9C95" w14:textId="77777777" w:rsidR="00A5741F" w:rsidRPr="00FF55BC" w:rsidRDefault="00A5741F" w:rsidP="00A5741F">
      <w:pPr>
        <w:ind w:right="-376"/>
        <w:jc w:val="both"/>
        <w:rPr>
          <w:rFonts w:ascii="Arial" w:hAnsi="Arial" w:cs="Arial"/>
          <w:sz w:val="18"/>
          <w:szCs w:val="20"/>
        </w:rPr>
      </w:pPr>
    </w:p>
    <w:p w14:paraId="0C0CF46C" w14:textId="6B81BCFA"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“LAS PARTES” CONVIENEN, EN QUE LA VIGENCIA DEL PRESENTE CONVENIO SERÁ EL DEL PERÍODO DURANTE EL CUAL SE DESARROLLE EL PROCEDIMIENTO DE LA</w:t>
      </w:r>
      <w:r w:rsidR="00EC503A" w:rsidRPr="00EC503A">
        <w:rPr>
          <w:rFonts w:ascii="Arial" w:hAnsi="Arial" w:cs="Arial"/>
          <w:sz w:val="18"/>
          <w:szCs w:val="20"/>
        </w:rPr>
        <w:t xml:space="preserve"> </w:t>
      </w:r>
      <w:r w:rsidR="00472403">
        <w:rPr>
          <w:rFonts w:ascii="Arial" w:eastAsiaTheme="minorEastAsia" w:hAnsi="Arial" w:cs="Arial"/>
          <w:sz w:val="20"/>
        </w:rPr>
        <w:t xml:space="preserve">LICITACIÓN PÚBLICA NACIONAL ELECTRÓNICA </w:t>
      </w:r>
      <w:r w:rsidR="00EC503A" w:rsidRPr="00EC503A">
        <w:rPr>
          <w:rFonts w:ascii="Arial" w:hAnsi="Arial" w:cs="Arial"/>
          <w:sz w:val="18"/>
          <w:szCs w:val="20"/>
        </w:rPr>
        <w:t xml:space="preserve"> </w:t>
      </w:r>
      <w:r w:rsidRPr="00FF55BC">
        <w:rPr>
          <w:rFonts w:ascii="Arial" w:hAnsi="Arial" w:cs="Arial"/>
          <w:sz w:val="18"/>
          <w:szCs w:val="20"/>
        </w:rPr>
        <w:t>NÚMERO __________, INCLUYENDO, EN SU CASO, DE RESULTAR ADJUDICADOS DEL CONTRATO, EL PLAZO QUE SE ESTIPULE EN ÉSTE Y EL QUE PUDIERA RESULTAR DE CONVENIOS DE MODIFICACIÓN.</w:t>
      </w:r>
    </w:p>
    <w:p w14:paraId="6809831D" w14:textId="77777777" w:rsidR="00A5741F" w:rsidRPr="00FF55BC" w:rsidRDefault="00A5741F" w:rsidP="00A5741F">
      <w:pPr>
        <w:ind w:right="-376"/>
        <w:jc w:val="both"/>
        <w:rPr>
          <w:rFonts w:ascii="Arial" w:hAnsi="Arial" w:cs="Arial"/>
          <w:sz w:val="18"/>
          <w:szCs w:val="20"/>
        </w:rPr>
      </w:pPr>
    </w:p>
    <w:p w14:paraId="4FF7CBFF"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QUINTA.-OBLIGACIONES.</w:t>
      </w:r>
    </w:p>
    <w:p w14:paraId="7059D505" w14:textId="77777777" w:rsidR="00A5741F" w:rsidRPr="00FF55BC" w:rsidRDefault="00A5741F" w:rsidP="00A5741F">
      <w:pPr>
        <w:ind w:right="-376"/>
        <w:jc w:val="both"/>
        <w:rPr>
          <w:rFonts w:ascii="Arial" w:hAnsi="Arial" w:cs="Arial"/>
          <w:sz w:val="18"/>
          <w:szCs w:val="20"/>
        </w:rPr>
      </w:pPr>
    </w:p>
    <w:p w14:paraId="414E036C"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68E62192" w14:textId="77777777" w:rsidR="00A5741F" w:rsidRPr="00FF55BC" w:rsidRDefault="00A5741F" w:rsidP="00A5741F">
      <w:pPr>
        <w:ind w:right="-376"/>
        <w:jc w:val="both"/>
        <w:rPr>
          <w:rFonts w:ascii="Arial" w:hAnsi="Arial" w:cs="Arial"/>
          <w:sz w:val="18"/>
          <w:szCs w:val="20"/>
        </w:rPr>
      </w:pPr>
    </w:p>
    <w:p w14:paraId="5FA2C7FC" w14:textId="6ABBFCB5"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 xml:space="preserve">“LAS PARTES” ACEPTAN Y SE OBLIGAN A PROTOCOLIZAR ANTE NOTARIO PÚBLICO EL PRESENTE CONVENIO, EN CASO DE RESULTAR ADJUDICADOS DEL CONTRATO QUE SE DERIVE DEL FALLO EMITIDO EN LA </w:t>
      </w:r>
      <w:r w:rsidR="00472403">
        <w:rPr>
          <w:rFonts w:ascii="Arial" w:eastAsiaTheme="minorEastAsia" w:hAnsi="Arial" w:cs="Arial"/>
          <w:sz w:val="20"/>
        </w:rPr>
        <w:t xml:space="preserve">LICITACIÓN PÚBLICA NACIONAL ELECTRÓNICA </w:t>
      </w:r>
      <w:r w:rsidR="00EC503A" w:rsidRPr="00FF55BC">
        <w:rPr>
          <w:rFonts w:ascii="Arial" w:hAnsi="Arial" w:cs="Arial"/>
          <w:sz w:val="18"/>
          <w:szCs w:val="20"/>
        </w:rPr>
        <w:t xml:space="preserve"> </w:t>
      </w:r>
      <w:r w:rsidRPr="00FF55BC">
        <w:rPr>
          <w:rFonts w:ascii="Arial" w:hAnsi="Arial" w:cs="Arial"/>
          <w:sz w:val="18"/>
          <w:szCs w:val="20"/>
        </w:rPr>
        <w:t xml:space="preserve">NÚMERO _________ EN QUE PARTICIPAN Y, QUE EL PRESENTE INSTRUMENTO, DEBIDAMENTE PROTOCOLIZADO, FORMARÁ PARTE INTEGRANTE DEL CONTRATO QUE SUSCRIBAN LOS REPRESENTANTES LEGALES DE CADA INTEGRANTE Y EL IMSS. </w:t>
      </w:r>
    </w:p>
    <w:p w14:paraId="02DF089C" w14:textId="77777777" w:rsidR="00A5741F" w:rsidRPr="00FF55BC" w:rsidRDefault="00A5741F" w:rsidP="00A5741F">
      <w:pPr>
        <w:ind w:right="-376"/>
        <w:jc w:val="both"/>
        <w:rPr>
          <w:rFonts w:ascii="Arial" w:hAnsi="Arial" w:cs="Arial"/>
          <w:sz w:val="18"/>
          <w:szCs w:val="20"/>
        </w:rPr>
      </w:pPr>
    </w:p>
    <w:p w14:paraId="4159F807"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LEÍDO QUE FUE EL PRESENTE CONVENIO POR “LAS PARTES” Y ENTERADOS DE SU ALCANCE Y EFECTOS LEGALES, ACEPTANDO QUE NO EXISTIÓ ERROR, DOLO, VIOLENCIA O MALA FE, LO RATIFICAN Y FIRMAN, DE CONFORMIDAD EN _______, EL DÍA ___________ DE _________ DE 20___.</w:t>
      </w:r>
    </w:p>
    <w:p w14:paraId="338CF698" w14:textId="77777777" w:rsidR="00A5741F" w:rsidRPr="00FF55BC" w:rsidRDefault="00A5741F" w:rsidP="00A5741F">
      <w:pPr>
        <w:ind w:right="-376"/>
        <w:jc w:val="both"/>
        <w:rPr>
          <w:rFonts w:ascii="Arial" w:hAnsi="Arial" w:cs="Arial"/>
          <w:sz w:val="18"/>
          <w:szCs w:val="20"/>
        </w:rPr>
      </w:pPr>
    </w:p>
    <w:tbl>
      <w:tblPr>
        <w:tblW w:w="7560" w:type="dxa"/>
        <w:jc w:val="center"/>
        <w:tblLayout w:type="fixed"/>
        <w:tblCellMar>
          <w:left w:w="70" w:type="dxa"/>
          <w:right w:w="70" w:type="dxa"/>
        </w:tblCellMar>
        <w:tblLook w:val="04A0" w:firstRow="1" w:lastRow="0" w:firstColumn="1" w:lastColumn="0" w:noHBand="0" w:noVBand="1"/>
      </w:tblPr>
      <w:tblGrid>
        <w:gridCol w:w="3600"/>
        <w:gridCol w:w="720"/>
        <w:gridCol w:w="3240"/>
      </w:tblGrid>
      <w:tr w:rsidR="00A5741F" w:rsidRPr="00FF55BC" w14:paraId="5665AC07" w14:textId="77777777" w:rsidTr="00A5741F">
        <w:trPr>
          <w:jc w:val="center"/>
        </w:trPr>
        <w:tc>
          <w:tcPr>
            <w:tcW w:w="3600" w:type="dxa"/>
            <w:tcBorders>
              <w:bottom w:val="single" w:sz="4" w:space="0" w:color="000000"/>
            </w:tcBorders>
          </w:tcPr>
          <w:p w14:paraId="41DCEBBA"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“EL PARTICIPANTE A”</w:t>
            </w:r>
          </w:p>
        </w:tc>
        <w:tc>
          <w:tcPr>
            <w:tcW w:w="720" w:type="dxa"/>
          </w:tcPr>
          <w:p w14:paraId="534C157C" w14:textId="77777777" w:rsidR="00A5741F" w:rsidRPr="00FF55BC" w:rsidRDefault="00A5741F" w:rsidP="00A5741F">
            <w:pPr>
              <w:ind w:right="-376"/>
              <w:jc w:val="both"/>
              <w:rPr>
                <w:rFonts w:ascii="Arial" w:hAnsi="Arial" w:cs="Arial"/>
                <w:sz w:val="18"/>
                <w:szCs w:val="20"/>
              </w:rPr>
            </w:pPr>
          </w:p>
          <w:p w14:paraId="28E12ADD" w14:textId="77777777" w:rsidR="00A5741F" w:rsidRPr="00FF55BC" w:rsidRDefault="00A5741F" w:rsidP="00A5741F">
            <w:pPr>
              <w:ind w:right="-376"/>
              <w:jc w:val="both"/>
              <w:rPr>
                <w:rFonts w:ascii="Arial" w:hAnsi="Arial" w:cs="Arial"/>
                <w:sz w:val="18"/>
                <w:szCs w:val="20"/>
              </w:rPr>
            </w:pPr>
          </w:p>
        </w:tc>
        <w:tc>
          <w:tcPr>
            <w:tcW w:w="3240" w:type="dxa"/>
            <w:tcBorders>
              <w:bottom w:val="single" w:sz="4" w:space="0" w:color="000000"/>
            </w:tcBorders>
          </w:tcPr>
          <w:p w14:paraId="61361A94"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“EL PARTICIPANTE B”</w:t>
            </w:r>
          </w:p>
          <w:p w14:paraId="73A685BD" w14:textId="77777777" w:rsidR="00A5741F" w:rsidRPr="00FF55BC" w:rsidRDefault="00A5741F" w:rsidP="00A5741F">
            <w:pPr>
              <w:ind w:right="-376"/>
              <w:jc w:val="both"/>
              <w:rPr>
                <w:rFonts w:ascii="Arial" w:hAnsi="Arial" w:cs="Arial"/>
                <w:sz w:val="18"/>
                <w:szCs w:val="20"/>
              </w:rPr>
            </w:pPr>
          </w:p>
        </w:tc>
      </w:tr>
      <w:tr w:rsidR="00A5741F" w:rsidRPr="00FF55BC" w14:paraId="568A69AA" w14:textId="77777777" w:rsidTr="00A5741F">
        <w:trPr>
          <w:jc w:val="center"/>
        </w:trPr>
        <w:tc>
          <w:tcPr>
            <w:tcW w:w="3600" w:type="dxa"/>
            <w:tcBorders>
              <w:top w:val="single" w:sz="4" w:space="0" w:color="000000"/>
            </w:tcBorders>
          </w:tcPr>
          <w:p w14:paraId="158578DD"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NOMBRE Y CARGO</w:t>
            </w:r>
          </w:p>
          <w:p w14:paraId="3C7A747A"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DEL APODERADO LEGAL</w:t>
            </w:r>
          </w:p>
        </w:tc>
        <w:tc>
          <w:tcPr>
            <w:tcW w:w="720" w:type="dxa"/>
          </w:tcPr>
          <w:p w14:paraId="40D33D05" w14:textId="77777777" w:rsidR="00A5741F" w:rsidRPr="00FF55BC" w:rsidRDefault="00A5741F" w:rsidP="00A5741F">
            <w:pPr>
              <w:ind w:right="-376"/>
              <w:jc w:val="both"/>
              <w:rPr>
                <w:rFonts w:ascii="Arial" w:hAnsi="Arial" w:cs="Arial"/>
                <w:sz w:val="18"/>
                <w:szCs w:val="20"/>
              </w:rPr>
            </w:pPr>
          </w:p>
        </w:tc>
        <w:tc>
          <w:tcPr>
            <w:tcW w:w="3240" w:type="dxa"/>
            <w:tcBorders>
              <w:top w:val="single" w:sz="4" w:space="0" w:color="000000"/>
            </w:tcBorders>
          </w:tcPr>
          <w:p w14:paraId="02D8B459"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NOMBRE Y CARGO</w:t>
            </w:r>
          </w:p>
          <w:p w14:paraId="4E8B7167"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DEL APODERADO LEGAL</w:t>
            </w:r>
          </w:p>
        </w:tc>
      </w:tr>
    </w:tbl>
    <w:p w14:paraId="17048929" w14:textId="77777777" w:rsidR="00A5741F" w:rsidRPr="00FF55BC" w:rsidRDefault="00A5741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4"/>
          <w:szCs w:val="28"/>
          <w:lang w:eastAsia="ar-SA"/>
        </w:rPr>
      </w:pPr>
      <w:bookmarkStart w:id="438" w:name="_Toc215137839"/>
      <w:r w:rsidRPr="00FF55BC">
        <w:rPr>
          <w:rFonts w:ascii="Arial" w:eastAsia="Times New Roman" w:hAnsi="Arial" w:cs="Arial"/>
          <w:b/>
          <w:bCs/>
          <w:color w:val="auto"/>
          <w:kern w:val="1"/>
          <w:sz w:val="24"/>
          <w:szCs w:val="28"/>
          <w:lang w:eastAsia="ar-SA"/>
        </w:rPr>
        <w:lastRenderedPageBreak/>
        <w:t>ANEXO 14 AVISO DE PRIVACIDAD</w:t>
      </w:r>
      <w:bookmarkEnd w:id="438"/>
    </w:p>
    <w:p w14:paraId="240E9AAD"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4"/>
          <w:szCs w:val="28"/>
          <w:lang w:eastAsia="ar-SA"/>
        </w:rPr>
      </w:pPr>
      <w:bookmarkStart w:id="439" w:name="_Toc60906210"/>
      <w:bookmarkStart w:id="440" w:name="_Toc60907086"/>
      <w:bookmarkStart w:id="441" w:name="_Toc63693115"/>
      <w:bookmarkStart w:id="442" w:name="_Toc215137840"/>
      <w:r w:rsidRPr="00FF55BC">
        <w:rPr>
          <w:rFonts w:ascii="Arial" w:eastAsia="Times New Roman" w:hAnsi="Arial" w:cs="Arial"/>
          <w:b/>
          <w:bCs/>
          <w:color w:val="auto"/>
          <w:kern w:val="1"/>
          <w:sz w:val="24"/>
          <w:szCs w:val="28"/>
          <w:lang w:eastAsia="ar-SA"/>
        </w:rPr>
        <w:t>INTEGRAL DE LOS PROCEDIMIENTOS DE</w:t>
      </w:r>
      <w:bookmarkEnd w:id="439"/>
      <w:bookmarkEnd w:id="440"/>
      <w:bookmarkEnd w:id="441"/>
      <w:bookmarkEnd w:id="442"/>
    </w:p>
    <w:p w14:paraId="5F509BD6"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4"/>
          <w:szCs w:val="28"/>
          <w:lang w:eastAsia="ar-SA"/>
        </w:rPr>
      </w:pPr>
      <w:bookmarkStart w:id="443" w:name="_Toc60907087"/>
      <w:bookmarkStart w:id="444" w:name="_Toc63693116"/>
      <w:bookmarkStart w:id="445" w:name="_Toc60906211"/>
      <w:bookmarkStart w:id="446" w:name="_Toc215137841"/>
      <w:r w:rsidRPr="00FF55BC">
        <w:rPr>
          <w:rFonts w:ascii="Arial" w:eastAsia="Times New Roman" w:hAnsi="Arial" w:cs="Arial"/>
          <w:b/>
          <w:bCs/>
          <w:color w:val="auto"/>
          <w:kern w:val="1"/>
          <w:sz w:val="24"/>
          <w:szCs w:val="28"/>
          <w:lang w:eastAsia="ar-SA"/>
        </w:rPr>
        <w:t>ADQUISICIONES DE BIENES, ARRENDAMIENTOS Y CONTRATACIÓN DE SERVICIOS</w:t>
      </w:r>
      <w:bookmarkEnd w:id="443"/>
      <w:bookmarkEnd w:id="444"/>
      <w:bookmarkEnd w:id="445"/>
      <w:bookmarkEnd w:id="446"/>
    </w:p>
    <w:p w14:paraId="32775B67" w14:textId="77777777" w:rsidR="00A5741F" w:rsidRPr="00FF55BC" w:rsidRDefault="00A5741F" w:rsidP="00A5741F">
      <w:pPr>
        <w:ind w:firstLine="709"/>
        <w:rPr>
          <w:rFonts w:ascii="Arial" w:eastAsia="Times New Roman" w:hAnsi="Arial" w:cs="Arial"/>
          <w:b/>
          <w:sz w:val="20"/>
          <w:szCs w:val="20"/>
          <w:lang w:eastAsia="ar-SA"/>
        </w:rPr>
      </w:pPr>
    </w:p>
    <w:p w14:paraId="27FA3F28"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4655B8F9"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61A60152" w14:textId="77777777" w:rsidR="00A5741F" w:rsidRPr="00FF55BC" w:rsidRDefault="00A5741F" w:rsidP="00A5741F">
      <w:pPr>
        <w:suppressAutoHyphens/>
        <w:ind w:right="49"/>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¿Qué datos personales se recaban y para qué finalidad?</w:t>
      </w:r>
    </w:p>
    <w:p w14:paraId="388D90F7"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29FF15F8"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Los datos personales que se recabarán son: datos de identificación, datos de contacto y datos patrimoniales y/o financieros.</w:t>
      </w:r>
    </w:p>
    <w:p w14:paraId="39FA9473"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5D1DD2F2"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No se recabarán datos personales sensibles.</w:t>
      </w:r>
    </w:p>
    <w:p w14:paraId="5C327F94"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18553FAA"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197809A4"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2D16AADA"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w:t>
      </w:r>
      <w:r w:rsidRPr="00FF55BC">
        <w:rPr>
          <w:rFonts w:ascii="Arial" w:eastAsia="Times New Roman" w:hAnsi="Arial" w:cs="Arial"/>
          <w:sz w:val="20"/>
          <w:szCs w:val="20"/>
          <w:lang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59A5319B"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316CDAEE"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w:t>
      </w:r>
      <w:r w:rsidRPr="00FF55BC">
        <w:rPr>
          <w:rFonts w:ascii="Arial" w:eastAsia="Times New Roman" w:hAnsi="Arial" w:cs="Arial"/>
          <w:sz w:val="20"/>
          <w:szCs w:val="20"/>
          <w:lang w:eastAsia="ar-SA"/>
        </w:rPr>
        <w:tab/>
        <w:t>Realizar  notificaciones  relacionadas  con  los  procedimientos  de  contratación,  formalización  de contratos y/o convenios modificatorios, procedimientos de rescisión de contratos y conciliación.</w:t>
      </w:r>
    </w:p>
    <w:p w14:paraId="3817AB36"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7F100CC8"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    Formalización de instrumentos contractuales derivados de los procedimientos de contratación.</w:t>
      </w:r>
    </w:p>
    <w:p w14:paraId="25C75084"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6A68952B"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w:t>
      </w:r>
      <w:r w:rsidRPr="00FF55BC">
        <w:rPr>
          <w:rFonts w:ascii="Arial" w:eastAsia="Times New Roman" w:hAnsi="Arial" w:cs="Arial"/>
          <w:sz w:val="20"/>
          <w:szCs w:val="20"/>
          <w:lang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492F7BD2"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w:t>
      </w:r>
      <w:r w:rsidRPr="00FF55BC">
        <w:rPr>
          <w:rFonts w:ascii="Arial" w:eastAsia="Times New Roman" w:hAnsi="Arial" w:cs="Arial"/>
          <w:sz w:val="20"/>
          <w:szCs w:val="20"/>
          <w:lang w:eastAsia="ar-SA"/>
        </w:rPr>
        <w:tab/>
        <w:t>Atender  las  solicitudes  de  acceso  a  la  información  relacionadas  con  los  procedimientos  de contratación (por lo que se refiere a nombre y firma de licitantes, proveedores adjudicados y/o representantes legales).</w:t>
      </w:r>
    </w:p>
    <w:p w14:paraId="3DAE0207" w14:textId="77777777" w:rsidR="00A5741F" w:rsidRPr="00FF55BC" w:rsidRDefault="00A5741F" w:rsidP="00A5741F">
      <w:pPr>
        <w:suppressAutoHyphens/>
        <w:ind w:right="49" w:firstLine="709"/>
        <w:jc w:val="both"/>
        <w:rPr>
          <w:rFonts w:ascii="Arial" w:eastAsia="Times New Roman" w:hAnsi="Arial" w:cs="Arial"/>
          <w:sz w:val="20"/>
          <w:szCs w:val="20"/>
          <w:lang w:eastAsia="ar-SA"/>
        </w:rPr>
      </w:pPr>
    </w:p>
    <w:p w14:paraId="57909F1B"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Para dichas finalidades no es  necesario el consentimiento del titular para el tratamiento de sus datos personales.</w:t>
      </w:r>
    </w:p>
    <w:p w14:paraId="6234C378" w14:textId="77777777" w:rsidR="00A5741F" w:rsidRPr="00FF55BC" w:rsidRDefault="00A5741F" w:rsidP="00A5741F">
      <w:pPr>
        <w:suppressAutoHyphens/>
        <w:ind w:right="49"/>
        <w:jc w:val="both"/>
        <w:rPr>
          <w:rFonts w:ascii="Arial" w:eastAsia="Times New Roman" w:hAnsi="Arial" w:cs="Arial"/>
          <w:b/>
          <w:sz w:val="20"/>
          <w:szCs w:val="20"/>
          <w:lang w:eastAsia="ar-SA"/>
        </w:rPr>
      </w:pPr>
    </w:p>
    <w:p w14:paraId="1D3BCBAE" w14:textId="77777777" w:rsidR="00A5741F" w:rsidRPr="00FF55BC" w:rsidRDefault="00A5741F" w:rsidP="00A5741F">
      <w:pPr>
        <w:tabs>
          <w:tab w:val="left" w:pos="6002"/>
        </w:tabs>
        <w:suppressAutoHyphens/>
        <w:ind w:right="49"/>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Fundamento para el tratamiento de datos personales.</w:t>
      </w:r>
    </w:p>
    <w:p w14:paraId="616E4E90" w14:textId="77777777" w:rsidR="00EC2A54" w:rsidRPr="00FF55BC" w:rsidRDefault="00EC2A54" w:rsidP="00A5741F">
      <w:pPr>
        <w:tabs>
          <w:tab w:val="left" w:pos="6002"/>
        </w:tabs>
        <w:suppressAutoHyphens/>
        <w:ind w:right="49"/>
        <w:jc w:val="both"/>
        <w:rPr>
          <w:rFonts w:ascii="Arial" w:eastAsia="Times New Roman" w:hAnsi="Arial" w:cs="Arial"/>
          <w:b/>
          <w:sz w:val="20"/>
          <w:szCs w:val="20"/>
          <w:lang w:eastAsia="ar-SA"/>
        </w:rPr>
      </w:pPr>
    </w:p>
    <w:p w14:paraId="5FC8D981" w14:textId="77777777" w:rsidR="00EC2A54" w:rsidRPr="00FF55BC" w:rsidRDefault="00EC2A54" w:rsidP="00A5741F">
      <w:pPr>
        <w:tabs>
          <w:tab w:val="left" w:pos="6002"/>
        </w:tabs>
        <w:suppressAutoHyphens/>
        <w:ind w:right="49"/>
        <w:jc w:val="both"/>
        <w:rPr>
          <w:rFonts w:ascii="Arial" w:eastAsia="Times New Roman" w:hAnsi="Arial" w:cs="Arial"/>
          <w:b/>
          <w:sz w:val="20"/>
          <w:szCs w:val="20"/>
          <w:lang w:eastAsia="ar-SA"/>
        </w:rPr>
      </w:pPr>
    </w:p>
    <w:p w14:paraId="374D18FC" w14:textId="77777777" w:rsidR="00EC2A54" w:rsidRPr="00FF55BC" w:rsidRDefault="00EC2A54" w:rsidP="00A5741F">
      <w:pPr>
        <w:tabs>
          <w:tab w:val="left" w:pos="6002"/>
        </w:tabs>
        <w:suppressAutoHyphens/>
        <w:ind w:right="49"/>
        <w:jc w:val="both"/>
        <w:rPr>
          <w:rFonts w:ascii="Arial" w:eastAsia="Times New Roman" w:hAnsi="Arial" w:cs="Arial"/>
          <w:b/>
          <w:sz w:val="20"/>
          <w:szCs w:val="20"/>
          <w:lang w:eastAsia="ar-SA"/>
        </w:rPr>
      </w:pPr>
    </w:p>
    <w:p w14:paraId="23C43D56" w14:textId="77777777" w:rsidR="00EC2A54" w:rsidRPr="00FF55BC" w:rsidRDefault="00EC2A54" w:rsidP="00A5741F">
      <w:pPr>
        <w:tabs>
          <w:tab w:val="left" w:pos="6002"/>
        </w:tabs>
        <w:suppressAutoHyphens/>
        <w:ind w:right="49"/>
        <w:jc w:val="both"/>
        <w:rPr>
          <w:rFonts w:ascii="Arial" w:eastAsia="Times New Roman" w:hAnsi="Arial" w:cs="Arial"/>
          <w:b/>
          <w:sz w:val="20"/>
          <w:szCs w:val="20"/>
          <w:lang w:eastAsia="ar-SA"/>
        </w:rPr>
      </w:pPr>
    </w:p>
    <w:p w14:paraId="1A019A12" w14:textId="77777777" w:rsidR="00A5741F" w:rsidRPr="00FF55BC" w:rsidRDefault="00A5741F" w:rsidP="00A5741F">
      <w:pPr>
        <w:tabs>
          <w:tab w:val="left" w:pos="6002"/>
        </w:tabs>
        <w:suppressAutoHyphens/>
        <w:ind w:right="49"/>
        <w:jc w:val="both"/>
        <w:rPr>
          <w:rFonts w:ascii="Arial" w:eastAsia="Times New Roman" w:hAnsi="Arial" w:cs="Arial"/>
          <w:sz w:val="20"/>
          <w:szCs w:val="20"/>
          <w:lang w:eastAsia="ar-SA"/>
        </w:rPr>
      </w:pPr>
    </w:p>
    <w:p w14:paraId="39D9F653" w14:textId="33ADBABD" w:rsidR="00A5741F" w:rsidRDefault="00E55AA5" w:rsidP="00A5741F">
      <w:pPr>
        <w:suppressAutoHyphens/>
        <w:ind w:right="49"/>
        <w:jc w:val="both"/>
        <w:rPr>
          <w:rFonts w:ascii="Arial" w:eastAsia="Times New Roman" w:hAnsi="Arial" w:cs="Arial"/>
          <w:sz w:val="20"/>
          <w:szCs w:val="20"/>
          <w:lang w:eastAsia="ar-SA"/>
        </w:rPr>
      </w:pPr>
      <w:r w:rsidRPr="00E55AA5">
        <w:rPr>
          <w:rFonts w:ascii="Arial" w:eastAsia="Times New Roman" w:hAnsi="Arial" w:cs="Arial"/>
          <w:sz w:val="20"/>
          <w:szCs w:val="20"/>
          <w:lang w:eastAsia="ar-SA"/>
        </w:rPr>
        <w:lastRenderedPageBreak/>
        <w:t>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40, fracción VIII, 44, quinto párrafo, 49, fracción IV, 66, fracción IV, 87 de Ley de Adquisiciones,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w:t>
      </w:r>
    </w:p>
    <w:p w14:paraId="2AE1A6D3" w14:textId="77777777" w:rsidR="00E55AA5" w:rsidRPr="00FF55BC" w:rsidRDefault="00E55AA5" w:rsidP="00A5741F">
      <w:pPr>
        <w:suppressAutoHyphens/>
        <w:ind w:right="49"/>
        <w:jc w:val="both"/>
        <w:rPr>
          <w:rFonts w:ascii="Arial" w:eastAsia="Times New Roman" w:hAnsi="Arial" w:cs="Arial"/>
          <w:b/>
          <w:sz w:val="20"/>
          <w:szCs w:val="20"/>
          <w:lang w:eastAsia="ar-SA"/>
        </w:rPr>
      </w:pPr>
    </w:p>
    <w:p w14:paraId="79CB8F30" w14:textId="77777777" w:rsidR="00A5741F" w:rsidRPr="00FF55BC" w:rsidRDefault="00A5741F" w:rsidP="00A5741F">
      <w:pPr>
        <w:suppressAutoHyphens/>
        <w:ind w:right="49"/>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Transferencia de datos personales.</w:t>
      </w:r>
    </w:p>
    <w:p w14:paraId="114117C1"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09390F93"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Se informa que no se realizarán transferencias de datos personales, salvo aquellas que sean necesarias para atender requerimientos de información de autoridad competente que estén debidamente fundados y motivados.</w:t>
      </w:r>
    </w:p>
    <w:p w14:paraId="6D172050"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2B3F99D2" w14:textId="77777777" w:rsidR="00A5741F" w:rsidRPr="00FF55BC" w:rsidRDefault="00A5741F" w:rsidP="00A5741F">
      <w:pPr>
        <w:suppressAutoHyphens/>
        <w:ind w:right="49"/>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¿Dónde se pueden ejercer los derechos de acceso, corrección/rectificación, cancelación u oposición de datos personales (derechos ARCO)?</w:t>
      </w:r>
    </w:p>
    <w:p w14:paraId="41FCD166"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1AFA142B"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http://www.plataformadetransparencia.org.mx/, o en el   correo electrónico unidad.enlace@imss.gob.mx.</w:t>
      </w:r>
    </w:p>
    <w:p w14:paraId="06E46E7F"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046FAC72"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Si desea conocer el procedimiento para el ejercicio de los derechos ARCO, puede acudir a la Unidad de Transparencia y/o enviar un correo electrónico a la dirección citada.</w:t>
      </w:r>
    </w:p>
    <w:p w14:paraId="4B374EA1" w14:textId="77777777" w:rsidR="00A5741F" w:rsidRPr="00FF55BC" w:rsidRDefault="00A5741F" w:rsidP="00A5741F">
      <w:pPr>
        <w:tabs>
          <w:tab w:val="left" w:pos="3180"/>
        </w:tabs>
        <w:suppressAutoHyphens/>
        <w:ind w:right="49"/>
        <w:jc w:val="both"/>
        <w:rPr>
          <w:rFonts w:ascii="Arial" w:eastAsia="Times New Roman" w:hAnsi="Arial" w:cs="Arial"/>
          <w:b/>
          <w:sz w:val="20"/>
          <w:szCs w:val="20"/>
          <w:lang w:eastAsia="ar-SA"/>
        </w:rPr>
      </w:pPr>
      <w:r w:rsidRPr="00FF55BC">
        <w:rPr>
          <w:rFonts w:ascii="Arial" w:eastAsia="Times New Roman" w:hAnsi="Arial" w:cs="Arial"/>
          <w:sz w:val="20"/>
          <w:szCs w:val="20"/>
          <w:lang w:eastAsia="ar-SA"/>
        </w:rPr>
        <w:tab/>
      </w:r>
    </w:p>
    <w:p w14:paraId="23D05FB1" w14:textId="77777777" w:rsidR="00A5741F" w:rsidRPr="00FF55BC" w:rsidRDefault="00A5741F" w:rsidP="00A5741F">
      <w:pPr>
        <w:suppressAutoHyphens/>
        <w:ind w:right="49"/>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Cambios al aviso de privacidad</w:t>
      </w:r>
    </w:p>
    <w:p w14:paraId="0BF3BDAE"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20C06E6A"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El presente aviso de privacidad puede sufrir modificaciones, cambios o actualizaciones derivadas de nuevos requerimientos legales o por otras causas.</w:t>
      </w:r>
    </w:p>
    <w:p w14:paraId="1158A6D0"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110425EC"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En  caso de  que  se  efectúen cambios, los  mismos se  comunicarán a  través  de  la  página de  internet institucional,  www.imss.gob.mx.</w:t>
      </w:r>
    </w:p>
    <w:p w14:paraId="672F9697" w14:textId="77777777" w:rsidR="00A5741F" w:rsidRPr="00FF55BC" w:rsidRDefault="00A5741F" w:rsidP="00A5741F">
      <w:pPr>
        <w:rPr>
          <w:rFonts w:ascii="Arial" w:eastAsia="Times New Roman" w:hAnsi="Arial" w:cs="Arial"/>
          <w:color w:val="0F4761" w:themeColor="accent1" w:themeShade="BF"/>
          <w:sz w:val="32"/>
          <w:szCs w:val="32"/>
          <w:lang w:eastAsia="ar-SA"/>
        </w:rPr>
      </w:pPr>
      <w:r w:rsidRPr="00FF55BC">
        <w:rPr>
          <w:rFonts w:ascii="Arial" w:eastAsia="Times New Roman" w:hAnsi="Arial" w:cs="Arial"/>
          <w:lang w:eastAsia="ar-SA"/>
        </w:rPr>
        <w:br w:type="page"/>
      </w:r>
    </w:p>
    <w:p w14:paraId="27B1001D"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8"/>
          <w:szCs w:val="28"/>
          <w:lang w:eastAsia="ar-SA"/>
        </w:rPr>
      </w:pPr>
      <w:bookmarkStart w:id="447" w:name="_Toc159502125"/>
      <w:bookmarkStart w:id="448" w:name="_Toc215137842"/>
      <w:r w:rsidRPr="00FF55BC">
        <w:rPr>
          <w:rFonts w:ascii="Arial" w:eastAsia="Times New Roman" w:hAnsi="Arial" w:cs="Arial"/>
          <w:b/>
          <w:bCs/>
          <w:color w:val="auto"/>
          <w:kern w:val="2"/>
          <w:sz w:val="24"/>
          <w:szCs w:val="24"/>
          <w:lang w:eastAsia="ar-SA"/>
        </w:rPr>
        <w:lastRenderedPageBreak/>
        <w:t>Anexo 15.- ESCRITO DE DIRECCIÓN DE CORREO ELECTRÓNICO DEL LICITANTE</w:t>
      </w:r>
      <w:r w:rsidRPr="00FF55BC">
        <w:rPr>
          <w:rFonts w:ascii="Arial" w:eastAsia="Times New Roman" w:hAnsi="Arial" w:cs="Arial"/>
          <w:b/>
          <w:bCs/>
          <w:color w:val="auto"/>
          <w:kern w:val="2"/>
          <w:sz w:val="28"/>
          <w:szCs w:val="28"/>
          <w:lang w:eastAsia="ar-SA"/>
        </w:rPr>
        <w:t>.</w:t>
      </w:r>
      <w:bookmarkEnd w:id="447"/>
      <w:bookmarkEnd w:id="448"/>
    </w:p>
    <w:p w14:paraId="4C5E2988" w14:textId="77777777" w:rsidR="00A5741F" w:rsidRPr="00FF55BC"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536C2DCE" w14:textId="77777777" w:rsidR="00A5741F" w:rsidRPr="00FF55BC" w:rsidRDefault="00A5741F" w:rsidP="00A5741F">
      <w:pPr>
        <w:suppressAutoHyphens/>
        <w:ind w:left="143" w:right="49"/>
        <w:jc w:val="center"/>
        <w:rPr>
          <w:rFonts w:ascii="Arial" w:eastAsia="Times New Roman" w:hAnsi="Arial" w:cs="Arial"/>
          <w:sz w:val="20"/>
          <w:szCs w:val="20"/>
          <w:lang w:eastAsia="ar-SA"/>
        </w:rPr>
      </w:pPr>
      <w:r w:rsidRPr="00FF55BC">
        <w:rPr>
          <w:rFonts w:ascii="Arial" w:eastAsia="Times New Roman" w:hAnsi="Arial" w:cs="Arial"/>
          <w:sz w:val="20"/>
          <w:szCs w:val="20"/>
          <w:lang w:eastAsia="ar-SA"/>
        </w:rPr>
        <w:t>PREFERENTEMENTE EN PAPEL MEMBRETADO DEL LICITANTE.</w:t>
      </w:r>
    </w:p>
    <w:p w14:paraId="78262B26" w14:textId="77777777" w:rsidR="00A5741F" w:rsidRPr="00FF55BC" w:rsidRDefault="00A5741F" w:rsidP="00A5741F">
      <w:pPr>
        <w:suppressAutoHyphens/>
        <w:ind w:right="49"/>
        <w:rPr>
          <w:rFonts w:ascii="Arial" w:eastAsia="Times New Roman" w:hAnsi="Arial" w:cs="Arial"/>
          <w:sz w:val="20"/>
          <w:szCs w:val="20"/>
          <w:lang w:eastAsia="ar-SA"/>
        </w:rPr>
      </w:pPr>
    </w:p>
    <w:p w14:paraId="6B523F8C" w14:textId="77777777" w:rsidR="00A5741F" w:rsidRPr="00FF55BC" w:rsidRDefault="00A5741F" w:rsidP="00A5741F">
      <w:pPr>
        <w:suppressAutoHyphens/>
        <w:spacing w:line="276" w:lineRule="auto"/>
        <w:ind w:left="142" w:right="49"/>
        <w:jc w:val="right"/>
        <w:rPr>
          <w:rFonts w:ascii="Arial" w:eastAsia="Times New Roman" w:hAnsi="Arial" w:cs="Arial"/>
          <w:sz w:val="20"/>
          <w:szCs w:val="20"/>
          <w:lang w:eastAsia="ar-SA"/>
        </w:rPr>
      </w:pPr>
      <w:r w:rsidRPr="00FF55BC">
        <w:rPr>
          <w:rFonts w:ascii="Arial" w:eastAsia="Times New Roman" w:hAnsi="Arial" w:cs="Arial"/>
          <w:sz w:val="20"/>
          <w:szCs w:val="20"/>
          <w:lang w:eastAsia="ar-SA"/>
        </w:rPr>
        <w:t>________, a _____ de ___________________ del 20___.</w:t>
      </w:r>
    </w:p>
    <w:p w14:paraId="4D5CC9AE" w14:textId="77777777" w:rsidR="00A5741F" w:rsidRPr="00FF55BC" w:rsidRDefault="00A5741F" w:rsidP="00A5741F">
      <w:pPr>
        <w:suppressAutoHyphens/>
        <w:spacing w:line="276" w:lineRule="auto"/>
        <w:ind w:left="142" w:right="49"/>
        <w:rPr>
          <w:rFonts w:ascii="Arial" w:eastAsia="Times New Roman" w:hAnsi="Arial" w:cs="Arial"/>
          <w:sz w:val="20"/>
          <w:szCs w:val="20"/>
          <w:lang w:eastAsia="ar-SA"/>
        </w:rPr>
      </w:pPr>
    </w:p>
    <w:p w14:paraId="7BB200BC" w14:textId="77777777" w:rsidR="00A5741F" w:rsidRPr="00FF55BC" w:rsidRDefault="00A5741F" w:rsidP="00A5741F">
      <w:pPr>
        <w:tabs>
          <w:tab w:val="left" w:pos="10490"/>
        </w:tabs>
        <w:ind w:left="-284" w:right="-284"/>
        <w:jc w:val="both"/>
        <w:rPr>
          <w:rFonts w:ascii="Arial" w:hAnsi="Arial" w:cs="Arial"/>
          <w:bCs/>
          <w:sz w:val="20"/>
          <w:szCs w:val="20"/>
        </w:rPr>
      </w:pPr>
      <w:r w:rsidRPr="00FF55BC">
        <w:rPr>
          <w:rFonts w:ascii="Arial" w:hAnsi="Arial" w:cs="Arial"/>
          <w:bCs/>
          <w:sz w:val="20"/>
          <w:szCs w:val="20"/>
        </w:rPr>
        <w:t>Instituto Mexicano del Seguro Social</w:t>
      </w:r>
    </w:p>
    <w:p w14:paraId="76D3150B"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Órgano de Operación Administrativa Desconcentrada Estatal Morelos</w:t>
      </w:r>
    </w:p>
    <w:p w14:paraId="1ADB44CE"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Jefatura Delegacional de Servicios Administrativos</w:t>
      </w:r>
    </w:p>
    <w:p w14:paraId="68EB4569"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Coordinación Delegacional de Abastecimiento y Equipamiento</w:t>
      </w:r>
    </w:p>
    <w:p w14:paraId="24D2BE4A" w14:textId="77777777" w:rsidR="00A5741F" w:rsidRPr="00FF55BC" w:rsidRDefault="00A5741F" w:rsidP="00A5741F">
      <w:pPr>
        <w:spacing w:line="276" w:lineRule="auto"/>
        <w:rPr>
          <w:rFonts w:ascii="Arial" w:hAnsi="Arial" w:cs="Arial"/>
          <w:spacing w:val="-3"/>
          <w:sz w:val="20"/>
          <w:szCs w:val="20"/>
        </w:rPr>
      </w:pPr>
    </w:p>
    <w:p w14:paraId="43DADB00"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Presente.</w:t>
      </w:r>
    </w:p>
    <w:p w14:paraId="3E1058BB" w14:textId="77777777" w:rsidR="00A5741F" w:rsidRPr="00FF55BC" w:rsidRDefault="00A5741F" w:rsidP="00A5741F">
      <w:pPr>
        <w:tabs>
          <w:tab w:val="left" w:pos="7938"/>
        </w:tabs>
        <w:suppressAutoHyphens/>
        <w:spacing w:line="276" w:lineRule="auto"/>
        <w:ind w:right="49"/>
        <w:jc w:val="both"/>
        <w:rPr>
          <w:rFonts w:ascii="Arial" w:eastAsia="Times New Roman" w:hAnsi="Arial" w:cs="Arial"/>
          <w:sz w:val="20"/>
          <w:szCs w:val="20"/>
          <w:lang w:eastAsia="ar-SA"/>
        </w:rPr>
      </w:pPr>
    </w:p>
    <w:p w14:paraId="1428CD96" w14:textId="77777777" w:rsidR="00A5741F" w:rsidRPr="00FF55BC" w:rsidRDefault="00A5741F" w:rsidP="00A5741F">
      <w:pPr>
        <w:tabs>
          <w:tab w:val="left" w:pos="7938"/>
        </w:tabs>
        <w:suppressAutoHyphens/>
        <w:spacing w:line="276" w:lineRule="auto"/>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 xml:space="preserve">El (la) C. </w:t>
      </w:r>
      <w:r w:rsidRPr="00FF55BC">
        <w:rPr>
          <w:rFonts w:ascii="Arial" w:hAnsi="Arial" w:cs="Arial"/>
          <w:bCs/>
          <w:sz w:val="20"/>
          <w:szCs w:val="20"/>
        </w:rPr>
        <w:t>__________(NOMBRE DEL REPRESENTANTE LEGAL)__________</w:t>
      </w:r>
      <w:r w:rsidRPr="00FF55BC">
        <w:rPr>
          <w:rFonts w:ascii="Arial" w:eastAsia="Times New Roman" w:hAnsi="Arial" w:cs="Arial"/>
          <w:sz w:val="20"/>
          <w:szCs w:val="20"/>
          <w:lang w:eastAsia="ar-SA"/>
        </w:rPr>
        <w:t xml:space="preserve">, en su carácter de representante legal de la empresa </w:t>
      </w:r>
      <w:r w:rsidRPr="00FF55BC">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FF55BC">
        <w:rPr>
          <w:rFonts w:ascii="Arial" w:hAnsi="Arial" w:cs="Arial"/>
          <w:b/>
          <w:bCs/>
          <w:sz w:val="20"/>
          <w:szCs w:val="20"/>
        </w:rPr>
        <w:t xml:space="preserve">autorizó expresamente al Instituto Mexicano del Seguro Social que mediante las áreas correspondientes </w:t>
      </w:r>
      <w:r w:rsidRPr="00FF55BC">
        <w:rPr>
          <w:rFonts w:ascii="Arial" w:eastAsia="Times New Roman" w:hAnsi="Arial" w:cs="Arial"/>
          <w:b/>
          <w:sz w:val="20"/>
          <w:szCs w:val="20"/>
          <w:lang w:eastAsia="ar-SA"/>
        </w:rPr>
        <w:t>realice toda clase de notificaciones a mi representada a través de medios de comunicación electrónica</w:t>
      </w:r>
      <w:r w:rsidRPr="00FF55BC">
        <w:rPr>
          <w:rFonts w:ascii="Arial" w:eastAsia="Times New Roman" w:hAnsi="Arial" w:cs="Arial"/>
          <w:sz w:val="20"/>
          <w:szCs w:val="20"/>
          <w:lang w:eastAsia="ar-SA"/>
        </w:rPr>
        <w:t xml:space="preserve"> respecto de la INVITACIÓN A CUENDO MENOS TRES PRESONAS ________________ No. ____________, para la contratación del ______________, específicamente a los correos electrónicos </w:t>
      </w:r>
      <w:r w:rsidRPr="00FF55BC">
        <w:rPr>
          <w:rFonts w:ascii="Arial" w:hAnsi="Arial" w:cs="Arial"/>
          <w:bCs/>
          <w:sz w:val="20"/>
          <w:szCs w:val="20"/>
        </w:rPr>
        <w:t xml:space="preserve">_________________ </w:t>
      </w:r>
      <w:r w:rsidRPr="00FF55BC">
        <w:rPr>
          <w:rFonts w:ascii="Arial" w:eastAsia="Times New Roman" w:hAnsi="Arial" w:cs="Arial"/>
          <w:sz w:val="20"/>
          <w:szCs w:val="20"/>
          <w:lang w:eastAsia="ar-SA"/>
        </w:rPr>
        <w:t xml:space="preserve">y </w:t>
      </w:r>
      <w:r w:rsidRPr="00FF55BC">
        <w:rPr>
          <w:rFonts w:ascii="Arial" w:hAnsi="Arial" w:cs="Arial"/>
          <w:bCs/>
          <w:sz w:val="20"/>
          <w:szCs w:val="20"/>
        </w:rPr>
        <w:t>___________</w:t>
      </w:r>
      <w:r w:rsidRPr="00FF55BC">
        <w:rPr>
          <w:rFonts w:ascii="Arial" w:eastAsia="Times New Roman" w:hAnsi="Arial" w:cs="Arial"/>
          <w:sz w:val="20"/>
          <w:szCs w:val="20"/>
          <w:lang w:eastAsia="ar-SA"/>
        </w:rPr>
        <w:t>.</w:t>
      </w:r>
    </w:p>
    <w:p w14:paraId="7C63AA30" w14:textId="77777777" w:rsidR="00A5741F" w:rsidRPr="00FF55BC" w:rsidRDefault="00A5741F" w:rsidP="00A5741F">
      <w:pPr>
        <w:suppressAutoHyphens/>
        <w:spacing w:line="276" w:lineRule="auto"/>
        <w:ind w:right="49"/>
        <w:jc w:val="both"/>
        <w:rPr>
          <w:rFonts w:ascii="Arial" w:eastAsia="Times New Roman" w:hAnsi="Arial" w:cs="Arial"/>
          <w:sz w:val="20"/>
          <w:szCs w:val="20"/>
          <w:lang w:eastAsia="ar-SA"/>
        </w:rPr>
      </w:pPr>
    </w:p>
    <w:p w14:paraId="033386F8" w14:textId="09E5FAC2" w:rsidR="00A5741F" w:rsidRDefault="00E55AA5" w:rsidP="00A5741F">
      <w:pPr>
        <w:suppressAutoHyphens/>
        <w:spacing w:line="276" w:lineRule="auto"/>
        <w:ind w:right="49"/>
        <w:jc w:val="both"/>
        <w:rPr>
          <w:rFonts w:ascii="Arial" w:eastAsia="Times New Roman" w:hAnsi="Arial" w:cs="Arial"/>
          <w:sz w:val="20"/>
          <w:szCs w:val="20"/>
          <w:lang w:eastAsia="ar-SA"/>
        </w:rPr>
      </w:pPr>
      <w:r w:rsidRPr="00E55AA5">
        <w:rPr>
          <w:rFonts w:ascii="Arial" w:eastAsia="Times New Roman" w:hAnsi="Arial" w:cs="Arial"/>
          <w:sz w:val="20"/>
          <w:szCs w:val="20"/>
          <w:lang w:eastAsia="ar-SA"/>
        </w:rPr>
        <w:t>Lo anterior, se realiza de conformidad con el artículo 35, fracción II de la Ley Federal de Procedimiento Administrativo, de manera supletoria al artículo 13 de la Ley de Adquisiciones, Arrendamientos y Servicios del Sector Público.</w:t>
      </w:r>
    </w:p>
    <w:p w14:paraId="56D19E18" w14:textId="77777777" w:rsidR="00E55AA5" w:rsidRPr="00FF55BC" w:rsidRDefault="00E55AA5" w:rsidP="00A5741F">
      <w:pPr>
        <w:suppressAutoHyphens/>
        <w:spacing w:line="276" w:lineRule="auto"/>
        <w:ind w:right="49"/>
        <w:jc w:val="both"/>
        <w:rPr>
          <w:rFonts w:ascii="Arial" w:eastAsia="Times New Roman" w:hAnsi="Arial" w:cs="Arial"/>
          <w:sz w:val="20"/>
          <w:szCs w:val="20"/>
          <w:lang w:eastAsia="ar-SA"/>
        </w:rPr>
      </w:pPr>
    </w:p>
    <w:p w14:paraId="6ACD9708" w14:textId="77777777" w:rsidR="00A5741F" w:rsidRPr="00FF55BC" w:rsidRDefault="00A5741F" w:rsidP="00A5741F">
      <w:pPr>
        <w:suppressAutoHyphens/>
        <w:spacing w:line="276" w:lineRule="auto"/>
        <w:ind w:right="49"/>
        <w:jc w:val="center"/>
        <w:rPr>
          <w:rFonts w:ascii="Arial" w:eastAsia="Times New Roman" w:hAnsi="Arial" w:cs="Arial"/>
          <w:sz w:val="20"/>
          <w:szCs w:val="20"/>
          <w:lang w:eastAsia="ar-SA"/>
        </w:rPr>
      </w:pPr>
      <w:r w:rsidRPr="00FF55BC">
        <w:rPr>
          <w:rFonts w:ascii="Arial" w:eastAsia="Times New Roman" w:hAnsi="Arial" w:cs="Arial"/>
          <w:sz w:val="20"/>
          <w:szCs w:val="20"/>
          <w:lang w:eastAsia="ar-SA"/>
        </w:rPr>
        <w:t>Atentamente</w:t>
      </w:r>
    </w:p>
    <w:p w14:paraId="6C27FDED" w14:textId="77777777" w:rsidR="00A5741F" w:rsidRPr="00FF55BC" w:rsidRDefault="00A5741F" w:rsidP="00A5741F">
      <w:pPr>
        <w:suppressAutoHyphens/>
        <w:spacing w:line="276" w:lineRule="auto"/>
        <w:ind w:right="49"/>
        <w:jc w:val="center"/>
        <w:rPr>
          <w:rFonts w:ascii="Arial" w:eastAsia="Times New Roman" w:hAnsi="Arial" w:cs="Arial"/>
          <w:sz w:val="20"/>
          <w:szCs w:val="20"/>
          <w:lang w:eastAsia="ar-SA"/>
        </w:rPr>
      </w:pPr>
    </w:p>
    <w:p w14:paraId="55454CC8" w14:textId="77777777" w:rsidR="00A5741F" w:rsidRPr="00FF55BC" w:rsidRDefault="00A5741F" w:rsidP="00A5741F">
      <w:pPr>
        <w:suppressAutoHyphens/>
        <w:spacing w:line="276" w:lineRule="auto"/>
        <w:ind w:right="49"/>
        <w:jc w:val="center"/>
        <w:rPr>
          <w:rFonts w:ascii="Arial" w:eastAsia="Times New Roman" w:hAnsi="Arial" w:cs="Arial"/>
          <w:sz w:val="20"/>
          <w:szCs w:val="20"/>
          <w:lang w:eastAsia="ar-SA"/>
        </w:rPr>
      </w:pPr>
    </w:p>
    <w:p w14:paraId="5E9F6CD8" w14:textId="77777777" w:rsidR="00A5741F" w:rsidRPr="00FF55BC" w:rsidRDefault="00A5741F" w:rsidP="00A5741F">
      <w:pPr>
        <w:suppressAutoHyphens/>
        <w:spacing w:line="276" w:lineRule="auto"/>
        <w:ind w:right="49"/>
        <w:jc w:val="center"/>
        <w:rPr>
          <w:rFonts w:ascii="Arial" w:eastAsia="Times New Roman" w:hAnsi="Arial" w:cs="Arial"/>
          <w:sz w:val="20"/>
          <w:szCs w:val="20"/>
          <w:lang w:eastAsia="ar-SA"/>
        </w:rPr>
      </w:pPr>
      <w:r w:rsidRPr="00FF55BC">
        <w:rPr>
          <w:rFonts w:ascii="Arial" w:eastAsia="Times New Roman" w:hAnsi="Arial" w:cs="Arial"/>
          <w:sz w:val="20"/>
          <w:szCs w:val="20"/>
          <w:lang w:eastAsia="ar-SA"/>
        </w:rPr>
        <w:t xml:space="preserve"> (Nombre y firma del representante legal/persona facultada)</w:t>
      </w:r>
    </w:p>
    <w:p w14:paraId="251F92A8" w14:textId="77777777" w:rsidR="00A5741F" w:rsidRPr="00FF55BC" w:rsidRDefault="00A5741F" w:rsidP="00A5741F">
      <w:pPr>
        <w:suppressAutoHyphens/>
        <w:spacing w:line="276" w:lineRule="auto"/>
        <w:ind w:right="49"/>
        <w:jc w:val="center"/>
        <w:rPr>
          <w:rFonts w:ascii="Arial" w:hAnsi="Arial" w:cs="Arial"/>
          <w:bCs/>
          <w:sz w:val="20"/>
          <w:szCs w:val="20"/>
        </w:rPr>
      </w:pPr>
      <w:r w:rsidRPr="00FF55BC">
        <w:rPr>
          <w:rFonts w:ascii="Arial" w:eastAsia="Times New Roman" w:hAnsi="Arial" w:cs="Arial"/>
          <w:sz w:val="20"/>
          <w:szCs w:val="20"/>
          <w:lang w:eastAsia="ar-SA"/>
        </w:rPr>
        <w:t>Representante legal de __________(NOMBRE O RAZÓN SOCIAL DE LA EMPRESA)______</w:t>
      </w:r>
    </w:p>
    <w:p w14:paraId="4749F7FE" w14:textId="77777777" w:rsidR="00A5741F" w:rsidRPr="00FF55BC" w:rsidRDefault="00A5741F" w:rsidP="00A5741F">
      <w:pPr>
        <w:spacing w:line="276" w:lineRule="auto"/>
        <w:rPr>
          <w:rFonts w:ascii="Arial" w:eastAsia="Times New Roman" w:hAnsi="Arial" w:cs="Arial"/>
          <w:sz w:val="20"/>
          <w:szCs w:val="20"/>
          <w:lang w:eastAsia="ar-SA"/>
        </w:rPr>
      </w:pPr>
    </w:p>
    <w:p w14:paraId="7BBBB79E" w14:textId="77777777" w:rsidR="00A5741F" w:rsidRPr="00FF55BC" w:rsidRDefault="00A5741F" w:rsidP="00A5741F">
      <w:pPr>
        <w:spacing w:line="276" w:lineRule="auto"/>
        <w:rPr>
          <w:rFonts w:ascii="Arial" w:eastAsia="Times New Roman" w:hAnsi="Arial" w:cs="Arial"/>
          <w:sz w:val="20"/>
          <w:szCs w:val="20"/>
          <w:lang w:eastAsia="ar-SA"/>
        </w:rPr>
      </w:pPr>
      <w:r w:rsidRPr="00FF55BC">
        <w:rPr>
          <w:rFonts w:ascii="Arial" w:eastAsia="Times New Roman" w:hAnsi="Arial" w:cs="Arial"/>
          <w:b/>
          <w:sz w:val="20"/>
          <w:szCs w:val="20"/>
          <w:lang w:eastAsia="ar-SA"/>
        </w:rPr>
        <w:t>Nota:</w:t>
      </w:r>
      <w:r w:rsidRPr="00FF55BC">
        <w:rPr>
          <w:rFonts w:ascii="Arial" w:eastAsia="Times New Roman" w:hAnsi="Arial" w:cs="Arial"/>
          <w:sz w:val="20"/>
          <w:szCs w:val="20"/>
          <w:lang w:eastAsia="ar-SA"/>
        </w:rPr>
        <w:t xml:space="preserve"> En caso de que el LICITANTE sea persona física, adecuar el formato.</w:t>
      </w:r>
    </w:p>
    <w:p w14:paraId="6B801B43" w14:textId="77777777" w:rsidR="00A5741F" w:rsidRPr="00FF55BC" w:rsidRDefault="00A5741F" w:rsidP="00A5741F">
      <w:pPr>
        <w:spacing w:line="276" w:lineRule="auto"/>
        <w:rPr>
          <w:rFonts w:ascii="Montserrat Regular" w:eastAsia="Times New Roman" w:hAnsi="Montserrat Regular" w:cs="Arial"/>
          <w:sz w:val="20"/>
          <w:szCs w:val="20"/>
          <w:lang w:eastAsia="ar-SA"/>
        </w:rPr>
      </w:pPr>
      <w:r w:rsidRPr="00FF55BC">
        <w:rPr>
          <w:rFonts w:ascii="Montserrat Regular" w:eastAsia="Times New Roman" w:hAnsi="Montserrat Regular" w:cs="Arial"/>
          <w:sz w:val="20"/>
          <w:szCs w:val="20"/>
          <w:lang w:eastAsia="ar-SA"/>
        </w:rPr>
        <w:br w:type="page"/>
      </w:r>
    </w:p>
    <w:p w14:paraId="2CA2C4B7"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8"/>
          <w:szCs w:val="28"/>
          <w:lang w:eastAsia="ar-SA"/>
        </w:rPr>
      </w:pPr>
      <w:bookmarkStart w:id="449" w:name="_Toc159502126"/>
      <w:bookmarkStart w:id="450" w:name="_Toc215137843"/>
      <w:r w:rsidRPr="00FF55BC">
        <w:rPr>
          <w:rFonts w:ascii="Arial" w:eastAsia="Times New Roman" w:hAnsi="Arial" w:cs="Arial"/>
          <w:b/>
          <w:bCs/>
          <w:color w:val="auto"/>
          <w:kern w:val="2"/>
          <w:sz w:val="24"/>
          <w:szCs w:val="24"/>
          <w:lang w:eastAsia="ar-SA"/>
        </w:rPr>
        <w:lastRenderedPageBreak/>
        <w:t>Anexo 16.- ESCRITO DE DOMICILIO PARA OÍR Y RECIBIR NOTIFICACIONES DEL LICITANTE</w:t>
      </w:r>
      <w:r w:rsidRPr="00FF55BC">
        <w:rPr>
          <w:rFonts w:ascii="Arial" w:eastAsia="Times New Roman" w:hAnsi="Arial" w:cs="Arial"/>
          <w:b/>
          <w:bCs/>
          <w:color w:val="auto"/>
          <w:kern w:val="2"/>
          <w:sz w:val="28"/>
          <w:szCs w:val="28"/>
          <w:lang w:eastAsia="ar-SA"/>
        </w:rPr>
        <w:t>.</w:t>
      </w:r>
      <w:bookmarkEnd w:id="449"/>
      <w:bookmarkEnd w:id="450"/>
    </w:p>
    <w:p w14:paraId="7B615F31" w14:textId="77777777" w:rsidR="00A5741F" w:rsidRPr="00FF55BC"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618DDC46" w14:textId="77777777" w:rsidR="00A5741F" w:rsidRPr="00FF55BC" w:rsidRDefault="00A5741F" w:rsidP="00A5741F">
      <w:pPr>
        <w:suppressAutoHyphens/>
        <w:ind w:left="143" w:right="49"/>
        <w:jc w:val="center"/>
        <w:rPr>
          <w:rFonts w:ascii="Arial" w:eastAsia="Times New Roman" w:hAnsi="Arial" w:cs="Arial"/>
          <w:sz w:val="20"/>
          <w:szCs w:val="20"/>
          <w:lang w:eastAsia="ar-SA"/>
        </w:rPr>
      </w:pPr>
      <w:r w:rsidRPr="00FF55BC">
        <w:rPr>
          <w:rFonts w:ascii="Arial" w:eastAsia="Times New Roman" w:hAnsi="Arial" w:cs="Arial"/>
          <w:sz w:val="20"/>
          <w:szCs w:val="20"/>
          <w:lang w:eastAsia="ar-SA"/>
        </w:rPr>
        <w:t>PREFERENTEMENTE EN PAPEL MEMBRETADO DEL LICITANTE.</w:t>
      </w:r>
    </w:p>
    <w:p w14:paraId="1A4864D7" w14:textId="77777777" w:rsidR="00A5741F" w:rsidRPr="00FF55BC" w:rsidRDefault="00A5741F" w:rsidP="00A5741F">
      <w:pPr>
        <w:suppressAutoHyphens/>
        <w:ind w:right="49"/>
        <w:rPr>
          <w:rFonts w:ascii="Arial" w:eastAsia="Times New Roman" w:hAnsi="Arial" w:cs="Arial"/>
          <w:sz w:val="20"/>
          <w:szCs w:val="20"/>
          <w:lang w:eastAsia="ar-SA"/>
        </w:rPr>
      </w:pPr>
    </w:p>
    <w:p w14:paraId="665145CC" w14:textId="77777777" w:rsidR="00A5741F" w:rsidRPr="00FF55BC" w:rsidRDefault="00A5741F" w:rsidP="00A5741F">
      <w:pPr>
        <w:suppressAutoHyphens/>
        <w:ind w:left="142" w:right="49"/>
        <w:jc w:val="right"/>
        <w:rPr>
          <w:rFonts w:ascii="Arial" w:eastAsia="Times New Roman" w:hAnsi="Arial" w:cs="Arial"/>
          <w:sz w:val="20"/>
          <w:szCs w:val="20"/>
          <w:lang w:eastAsia="ar-SA"/>
        </w:rPr>
      </w:pPr>
      <w:r w:rsidRPr="00FF55BC">
        <w:rPr>
          <w:rFonts w:ascii="Arial" w:eastAsia="Times New Roman" w:hAnsi="Arial" w:cs="Arial"/>
          <w:sz w:val="20"/>
          <w:szCs w:val="20"/>
          <w:lang w:eastAsia="ar-SA"/>
        </w:rPr>
        <w:t>________, a _____ de ___________________ del 20___.</w:t>
      </w:r>
    </w:p>
    <w:p w14:paraId="56EF9E11" w14:textId="77777777" w:rsidR="00A5741F" w:rsidRPr="00FF55BC" w:rsidRDefault="00A5741F" w:rsidP="00A5741F">
      <w:pPr>
        <w:suppressAutoHyphens/>
        <w:ind w:left="142" w:right="49"/>
        <w:rPr>
          <w:rFonts w:ascii="Arial" w:eastAsia="Times New Roman" w:hAnsi="Arial" w:cs="Arial"/>
          <w:sz w:val="20"/>
          <w:szCs w:val="20"/>
          <w:lang w:eastAsia="ar-SA"/>
        </w:rPr>
      </w:pPr>
    </w:p>
    <w:p w14:paraId="418FCECA" w14:textId="77777777" w:rsidR="00A5741F" w:rsidRPr="00FF55BC" w:rsidRDefault="00A5741F" w:rsidP="00A5741F">
      <w:pPr>
        <w:tabs>
          <w:tab w:val="left" w:pos="10490"/>
        </w:tabs>
        <w:ind w:left="-284" w:right="-284"/>
        <w:jc w:val="both"/>
        <w:rPr>
          <w:rFonts w:ascii="Arial" w:hAnsi="Arial" w:cs="Arial"/>
          <w:bCs/>
          <w:sz w:val="20"/>
          <w:szCs w:val="20"/>
        </w:rPr>
      </w:pPr>
      <w:r w:rsidRPr="00FF55BC">
        <w:rPr>
          <w:rFonts w:ascii="Arial" w:hAnsi="Arial" w:cs="Arial"/>
          <w:bCs/>
          <w:sz w:val="20"/>
          <w:szCs w:val="20"/>
        </w:rPr>
        <w:t>Instituto Mexicano del Seguro Social</w:t>
      </w:r>
    </w:p>
    <w:p w14:paraId="44FCE257"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Órgano de Operación Administrativa Desconcentrada Estatal Morelos</w:t>
      </w:r>
    </w:p>
    <w:p w14:paraId="3483FDF8"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Jefatura Delegacional de Servicios Administrativos</w:t>
      </w:r>
    </w:p>
    <w:p w14:paraId="46B2EF2E"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Coordinación Delegacional de Abastecimiento y Equipamiento</w:t>
      </w:r>
    </w:p>
    <w:p w14:paraId="598E9A9D" w14:textId="77777777" w:rsidR="00A5741F" w:rsidRPr="00FF55BC" w:rsidRDefault="00A5741F" w:rsidP="00A5741F">
      <w:pPr>
        <w:tabs>
          <w:tab w:val="left" w:pos="7938"/>
        </w:tabs>
        <w:suppressAutoHyphens/>
        <w:ind w:right="49"/>
        <w:rPr>
          <w:rFonts w:ascii="Arial" w:eastAsia="Times New Roman" w:hAnsi="Arial" w:cs="Arial"/>
          <w:sz w:val="20"/>
          <w:szCs w:val="20"/>
          <w:lang w:eastAsia="ar-SA"/>
        </w:rPr>
      </w:pPr>
    </w:p>
    <w:p w14:paraId="4ECE703F"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Presente.</w:t>
      </w:r>
    </w:p>
    <w:p w14:paraId="60B4FA59" w14:textId="77777777" w:rsidR="00A5741F" w:rsidRPr="00FF55BC" w:rsidRDefault="00A5741F" w:rsidP="00A5741F">
      <w:pPr>
        <w:tabs>
          <w:tab w:val="left" w:pos="7938"/>
        </w:tabs>
        <w:suppressAutoHyphens/>
        <w:ind w:right="49"/>
        <w:jc w:val="both"/>
        <w:rPr>
          <w:rFonts w:ascii="Arial" w:eastAsia="Times New Roman" w:hAnsi="Arial" w:cs="Arial"/>
          <w:sz w:val="20"/>
          <w:szCs w:val="20"/>
          <w:lang w:eastAsia="ar-SA"/>
        </w:rPr>
      </w:pPr>
    </w:p>
    <w:p w14:paraId="19F523E4" w14:textId="77777777" w:rsidR="00A5741F" w:rsidRPr="00FF55BC" w:rsidRDefault="00A5741F" w:rsidP="00A5741F">
      <w:pPr>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 xml:space="preserve">El (la) C. </w:t>
      </w:r>
      <w:r w:rsidRPr="00FF55BC">
        <w:rPr>
          <w:rFonts w:ascii="Arial" w:hAnsi="Arial" w:cs="Arial"/>
          <w:bCs/>
          <w:sz w:val="20"/>
          <w:szCs w:val="20"/>
        </w:rPr>
        <w:t>__________(NOMBRE DEL REPRESENTANTE LEGAL)__________</w:t>
      </w:r>
      <w:r w:rsidRPr="00FF55BC">
        <w:rPr>
          <w:rFonts w:ascii="Arial" w:eastAsia="Times New Roman" w:hAnsi="Arial" w:cs="Arial"/>
          <w:sz w:val="20"/>
          <w:szCs w:val="20"/>
          <w:lang w:eastAsia="ar-SA"/>
        </w:rPr>
        <w:t xml:space="preserve">, en su carácter de representante legal de la empresa </w:t>
      </w:r>
      <w:r w:rsidRPr="00FF55BC">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FF55BC">
        <w:rPr>
          <w:rFonts w:ascii="Arial" w:hAnsi="Arial" w:cs="Arial"/>
          <w:b/>
          <w:bCs/>
          <w:sz w:val="20"/>
          <w:szCs w:val="20"/>
        </w:rPr>
        <w:t xml:space="preserve">autorizó expresamente al Instituto Mexicano del Seguro Social que mediante las áreas correspondientes </w:t>
      </w:r>
      <w:r w:rsidRPr="00FF55BC">
        <w:rPr>
          <w:rFonts w:ascii="Arial" w:eastAsia="Times New Roman" w:hAnsi="Arial" w:cs="Arial"/>
          <w:b/>
          <w:sz w:val="20"/>
          <w:szCs w:val="20"/>
          <w:lang w:eastAsia="ar-SA"/>
        </w:rPr>
        <w:t xml:space="preserve">realice toda clase de notificaciones a mi representada en el (los) domicilio(s) </w:t>
      </w:r>
      <w:r w:rsidRPr="00FF55BC">
        <w:rPr>
          <w:rFonts w:ascii="Arial" w:eastAsia="Times New Roman" w:hAnsi="Arial" w:cs="Arial"/>
          <w:sz w:val="20"/>
          <w:szCs w:val="20"/>
          <w:lang w:eastAsia="ar-SA"/>
        </w:rPr>
        <w:t xml:space="preserve">ubicados en </w:t>
      </w:r>
      <w:r w:rsidRPr="00FF55BC">
        <w:rPr>
          <w:rFonts w:ascii="Arial" w:hAnsi="Arial" w:cs="Arial"/>
          <w:sz w:val="20"/>
          <w:szCs w:val="20"/>
        </w:rPr>
        <w:t xml:space="preserve">calle ______, número ______,colonia _______ código postal ______, municipio _____, estado_______ </w:t>
      </w:r>
      <w:r w:rsidRPr="00FF55BC">
        <w:rPr>
          <w:rFonts w:ascii="Arial" w:eastAsia="Times New Roman" w:hAnsi="Arial" w:cs="Arial"/>
          <w:sz w:val="20"/>
          <w:szCs w:val="20"/>
          <w:lang w:eastAsia="ar-SA"/>
        </w:rPr>
        <w:t xml:space="preserve">respecto de la INVITACIÓN A CUENDO MENOS TRES PRESONAS _______________________ No. _________________, para la contratación del _________________. </w:t>
      </w:r>
    </w:p>
    <w:p w14:paraId="6C6EA975"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6C67E037"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6811A1C7"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07783C9E"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2ABA2D66"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436C7E24" w14:textId="77777777" w:rsidR="00A5741F" w:rsidRPr="00FF55BC" w:rsidRDefault="00A5741F" w:rsidP="00A5741F">
      <w:pPr>
        <w:suppressAutoHyphens/>
        <w:ind w:right="49"/>
        <w:jc w:val="center"/>
        <w:rPr>
          <w:rFonts w:ascii="Arial" w:eastAsia="Times New Roman" w:hAnsi="Arial" w:cs="Arial"/>
          <w:sz w:val="20"/>
          <w:szCs w:val="20"/>
          <w:lang w:eastAsia="ar-SA"/>
        </w:rPr>
      </w:pPr>
      <w:r w:rsidRPr="00FF55BC">
        <w:rPr>
          <w:rFonts w:ascii="Arial" w:eastAsia="Times New Roman" w:hAnsi="Arial" w:cs="Arial"/>
          <w:sz w:val="20"/>
          <w:szCs w:val="20"/>
          <w:lang w:eastAsia="ar-SA"/>
        </w:rPr>
        <w:t>Atentamente</w:t>
      </w:r>
    </w:p>
    <w:p w14:paraId="34300DFC" w14:textId="77777777" w:rsidR="00A5741F" w:rsidRPr="00FF55BC" w:rsidRDefault="00A5741F" w:rsidP="00A5741F">
      <w:pPr>
        <w:suppressAutoHyphens/>
        <w:ind w:right="49"/>
        <w:jc w:val="center"/>
        <w:rPr>
          <w:rFonts w:ascii="Arial" w:eastAsia="Times New Roman" w:hAnsi="Arial" w:cs="Arial"/>
          <w:sz w:val="20"/>
          <w:szCs w:val="20"/>
          <w:lang w:eastAsia="ar-SA"/>
        </w:rPr>
      </w:pPr>
    </w:p>
    <w:p w14:paraId="32954D65" w14:textId="77777777" w:rsidR="00A5741F" w:rsidRPr="00FF55BC" w:rsidRDefault="00A5741F" w:rsidP="00A5741F">
      <w:pPr>
        <w:suppressAutoHyphens/>
        <w:ind w:right="49"/>
        <w:jc w:val="center"/>
        <w:rPr>
          <w:rFonts w:ascii="Arial" w:eastAsia="Times New Roman" w:hAnsi="Arial" w:cs="Arial"/>
          <w:sz w:val="20"/>
          <w:szCs w:val="20"/>
          <w:lang w:eastAsia="ar-SA"/>
        </w:rPr>
      </w:pPr>
    </w:p>
    <w:p w14:paraId="24C6F528" w14:textId="77777777" w:rsidR="00A5741F" w:rsidRPr="00FF55BC" w:rsidRDefault="00A5741F" w:rsidP="00A5741F">
      <w:pPr>
        <w:suppressAutoHyphens/>
        <w:ind w:right="49"/>
        <w:jc w:val="center"/>
        <w:rPr>
          <w:rFonts w:ascii="Arial" w:eastAsia="Times New Roman" w:hAnsi="Arial" w:cs="Arial"/>
          <w:sz w:val="20"/>
          <w:szCs w:val="20"/>
          <w:lang w:eastAsia="ar-SA"/>
        </w:rPr>
      </w:pPr>
      <w:r w:rsidRPr="00FF55BC">
        <w:rPr>
          <w:rFonts w:ascii="Arial" w:eastAsia="Times New Roman" w:hAnsi="Arial" w:cs="Arial"/>
          <w:sz w:val="20"/>
          <w:szCs w:val="20"/>
          <w:lang w:eastAsia="ar-SA"/>
        </w:rPr>
        <w:t xml:space="preserve"> (Nombre y firma del representante legal/persona facultada)</w:t>
      </w:r>
    </w:p>
    <w:p w14:paraId="7FB7D4B9" w14:textId="77777777" w:rsidR="00A5741F" w:rsidRPr="00FF55BC" w:rsidRDefault="00A5741F" w:rsidP="00A5741F">
      <w:pPr>
        <w:suppressAutoHyphens/>
        <w:ind w:right="49"/>
        <w:jc w:val="center"/>
        <w:rPr>
          <w:rFonts w:ascii="Arial" w:hAnsi="Arial" w:cs="Arial"/>
          <w:bCs/>
          <w:sz w:val="20"/>
          <w:szCs w:val="20"/>
        </w:rPr>
      </w:pPr>
      <w:r w:rsidRPr="00FF55BC">
        <w:rPr>
          <w:rFonts w:ascii="Arial" w:eastAsia="Times New Roman" w:hAnsi="Arial" w:cs="Arial"/>
          <w:sz w:val="20"/>
          <w:szCs w:val="20"/>
          <w:lang w:eastAsia="ar-SA"/>
        </w:rPr>
        <w:t>Representante legal de __________(NOMBRE O RAZÓN SOCIAL DE LA EMPRESA)______</w:t>
      </w:r>
    </w:p>
    <w:p w14:paraId="4A68AB34" w14:textId="77777777" w:rsidR="00A5741F" w:rsidRPr="00FF55BC" w:rsidRDefault="00A5741F" w:rsidP="00A5741F">
      <w:pPr>
        <w:rPr>
          <w:rFonts w:ascii="Arial" w:eastAsia="Times New Roman" w:hAnsi="Arial" w:cs="Arial"/>
          <w:sz w:val="20"/>
          <w:szCs w:val="20"/>
          <w:lang w:eastAsia="ar-SA"/>
        </w:rPr>
      </w:pPr>
    </w:p>
    <w:p w14:paraId="2C7CB63E" w14:textId="77777777" w:rsidR="00A5741F" w:rsidRPr="00FF55BC" w:rsidRDefault="00A5741F" w:rsidP="00A5741F">
      <w:pPr>
        <w:tabs>
          <w:tab w:val="left" w:pos="142"/>
        </w:tabs>
        <w:suppressAutoHyphens/>
        <w:ind w:left="-284" w:hanging="6"/>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Nota:</w:t>
      </w:r>
      <w:r w:rsidRPr="00FF55BC">
        <w:rPr>
          <w:rFonts w:ascii="Arial" w:eastAsia="Times New Roman" w:hAnsi="Arial" w:cs="Arial"/>
          <w:sz w:val="20"/>
          <w:szCs w:val="20"/>
          <w:lang w:eastAsia="ar-SA"/>
        </w:rPr>
        <w:t xml:space="preserve"> En caso de que el LICITANTE sea persona física, adecuar el formato.</w:t>
      </w:r>
    </w:p>
    <w:p w14:paraId="476845E2"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val="es-ES" w:eastAsia="ar-SA"/>
        </w:rPr>
      </w:pPr>
    </w:p>
    <w:p w14:paraId="064DD562"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Theme="minorHAnsi" w:eastAsiaTheme="minorEastAsia" w:hAnsiTheme="minorHAnsi" w:cstheme="minorBidi"/>
          <w:color w:val="auto"/>
          <w:sz w:val="24"/>
          <w:szCs w:val="24"/>
          <w:lang w:val="es-ES" w:eastAsia="ar-SA"/>
        </w:rPr>
      </w:pPr>
    </w:p>
    <w:p w14:paraId="72FFC1C0" w14:textId="77777777" w:rsidR="00A5741F" w:rsidRPr="00FF55BC" w:rsidRDefault="00A5741F" w:rsidP="00A5741F">
      <w:pPr>
        <w:rPr>
          <w:lang w:eastAsia="ar-SA"/>
        </w:rPr>
      </w:pPr>
    </w:p>
    <w:p w14:paraId="58B8E8F2" w14:textId="77777777" w:rsidR="00A5741F" w:rsidRPr="00FF55BC" w:rsidRDefault="00A5741F" w:rsidP="00A5741F">
      <w:pPr>
        <w:rPr>
          <w:lang w:eastAsia="ar-SA"/>
        </w:rPr>
      </w:pPr>
    </w:p>
    <w:p w14:paraId="47A2D7E4" w14:textId="77777777" w:rsidR="005B5C7F" w:rsidRPr="00FF55BC" w:rsidRDefault="005B5C7F" w:rsidP="00A5741F">
      <w:pPr>
        <w:rPr>
          <w:lang w:eastAsia="ar-SA"/>
        </w:rPr>
      </w:pPr>
    </w:p>
    <w:p w14:paraId="4D41122E" w14:textId="77777777" w:rsidR="005B5C7F" w:rsidRPr="00FF55BC" w:rsidRDefault="005B5C7F" w:rsidP="00A5741F">
      <w:pPr>
        <w:rPr>
          <w:lang w:eastAsia="ar-SA"/>
        </w:rPr>
      </w:pPr>
    </w:p>
    <w:p w14:paraId="48CD720B"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eastAsia="ar-SA"/>
        </w:rPr>
      </w:pPr>
      <w:bookmarkStart w:id="451" w:name="_Toc215137844"/>
      <w:r w:rsidRPr="00FF55BC">
        <w:rPr>
          <w:rFonts w:ascii="Arial" w:eastAsia="Times New Roman" w:hAnsi="Arial" w:cs="Arial"/>
          <w:b/>
          <w:bCs/>
          <w:color w:val="auto"/>
          <w:kern w:val="1"/>
          <w:sz w:val="28"/>
          <w:szCs w:val="28"/>
          <w:lang w:eastAsia="ar-SA"/>
        </w:rPr>
        <w:lastRenderedPageBreak/>
        <w:t>Anexo 17.-</w:t>
      </w:r>
      <w:bookmarkStart w:id="452" w:name="_Toc431386051"/>
      <w:bookmarkStart w:id="453" w:name="_Toc431386328"/>
      <w:r w:rsidRPr="00FF55BC">
        <w:rPr>
          <w:rFonts w:ascii="Arial" w:eastAsia="Times New Roman" w:hAnsi="Arial" w:cs="Arial"/>
          <w:b/>
          <w:bCs/>
          <w:color w:val="auto"/>
          <w:kern w:val="1"/>
          <w:sz w:val="28"/>
          <w:szCs w:val="28"/>
          <w:lang w:eastAsia="ar-SA"/>
        </w:rPr>
        <w:t xml:space="preserve"> Glosario</w:t>
      </w:r>
      <w:bookmarkEnd w:id="452"/>
      <w:bookmarkEnd w:id="453"/>
      <w:r w:rsidRPr="00FF55BC">
        <w:rPr>
          <w:rFonts w:ascii="Arial" w:eastAsia="Times New Roman" w:hAnsi="Arial" w:cs="Arial"/>
          <w:b/>
          <w:bCs/>
          <w:color w:val="auto"/>
          <w:kern w:val="1"/>
          <w:sz w:val="28"/>
          <w:szCs w:val="28"/>
          <w:lang w:eastAsia="ar-SA"/>
        </w:rPr>
        <w:t>.</w:t>
      </w:r>
      <w:bookmarkEnd w:id="451"/>
    </w:p>
    <w:p w14:paraId="0C9CD994" w14:textId="77777777" w:rsidR="00A5741F" w:rsidRPr="00FF55BC"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7853C47A" w14:textId="77777777" w:rsidR="00A5741F" w:rsidRPr="00FF55BC" w:rsidRDefault="00A5741F" w:rsidP="00A5741F">
      <w:pPr>
        <w:tabs>
          <w:tab w:val="left" w:pos="142"/>
        </w:tabs>
        <w:suppressAutoHyphens/>
        <w:ind w:left="-284" w:hanging="6"/>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 xml:space="preserve">Para efectos de ésta </w:t>
      </w:r>
      <w:r w:rsidRPr="00FF55BC">
        <w:rPr>
          <w:rFonts w:ascii="Arial" w:hAnsi="Arial" w:cs="Arial"/>
          <w:b/>
          <w:sz w:val="20"/>
          <w:szCs w:val="20"/>
        </w:rPr>
        <w:t>convocatoria</w:t>
      </w:r>
      <w:r w:rsidRPr="00FF55BC">
        <w:rPr>
          <w:rFonts w:ascii="Arial" w:eastAsia="Times New Roman" w:hAnsi="Arial" w:cs="Arial"/>
          <w:b/>
          <w:sz w:val="20"/>
          <w:szCs w:val="20"/>
          <w:lang w:eastAsia="ar-SA"/>
        </w:rPr>
        <w:t>, se entenderá por:</w:t>
      </w:r>
    </w:p>
    <w:p w14:paraId="40A561A0" w14:textId="77777777" w:rsidR="00A5741F" w:rsidRPr="00FF55BC"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Administrador del contrato:</w:t>
      </w:r>
      <w:r w:rsidRPr="00FF55BC">
        <w:rPr>
          <w:rFonts w:ascii="Arial" w:eastAsia="Times New Roman" w:hAnsi="Arial" w:cs="Arial"/>
          <w:sz w:val="20"/>
          <w:szCs w:val="20"/>
          <w:lang w:eastAsia="ar-SA"/>
        </w:rPr>
        <w:t xml:space="preserve"> Servidor(es) público(s) en quien recae la responsabilidad de dar seguimiento al cumplimiento de las obligaciones establecidas en el contrato.</w:t>
      </w:r>
    </w:p>
    <w:p w14:paraId="239F00C8" w14:textId="77777777" w:rsidR="00A5741F" w:rsidRPr="00FF55BC" w:rsidRDefault="00A5741F" w:rsidP="00A5741F">
      <w:pPr>
        <w:tabs>
          <w:tab w:val="left" w:pos="-284"/>
          <w:tab w:val="left" w:pos="142"/>
          <w:tab w:val="left"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eastAsia="ar-SA"/>
        </w:rPr>
      </w:pPr>
    </w:p>
    <w:p w14:paraId="25EDC157" w14:textId="77777777" w:rsidR="00A5741F" w:rsidRPr="00FF55BC"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FF55BC">
        <w:rPr>
          <w:rFonts w:ascii="Arial" w:eastAsia="Times New Roman" w:hAnsi="Arial" w:cs="Arial"/>
          <w:b/>
          <w:iCs/>
          <w:sz w:val="20"/>
          <w:szCs w:val="20"/>
          <w:lang w:eastAsia="ar-SA"/>
        </w:rPr>
        <w:t>ALSC:</w:t>
      </w:r>
      <w:r w:rsidRPr="00FF55BC">
        <w:rPr>
          <w:rFonts w:ascii="Arial" w:eastAsia="Times New Roman" w:hAnsi="Arial" w:cs="Arial"/>
          <w:iCs/>
          <w:sz w:val="20"/>
          <w:szCs w:val="20"/>
          <w:lang w:eastAsia="ar-SA"/>
        </w:rPr>
        <w:t xml:space="preserve"> Administración Local de Servicios al Contribuyente.</w:t>
      </w:r>
    </w:p>
    <w:p w14:paraId="2D1EE16D" w14:textId="77777777" w:rsidR="00A5741F" w:rsidRPr="00FF55BC" w:rsidRDefault="00A5741F" w:rsidP="00A5741F">
      <w:pPr>
        <w:tabs>
          <w:tab w:val="left" w:pos="142"/>
        </w:tabs>
        <w:ind w:left="-284" w:hanging="6"/>
        <w:jc w:val="both"/>
        <w:rPr>
          <w:rFonts w:ascii="Arial" w:eastAsia="Times New Roman" w:hAnsi="Arial" w:cs="Arial"/>
          <w:iCs/>
          <w:sz w:val="20"/>
          <w:szCs w:val="20"/>
          <w:lang w:eastAsia="es-ES"/>
        </w:rPr>
      </w:pPr>
    </w:p>
    <w:p w14:paraId="14BADCA1" w14:textId="77777777" w:rsidR="00A5741F" w:rsidRPr="00FF55BC"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FF55BC">
        <w:rPr>
          <w:rFonts w:ascii="Arial" w:eastAsia="Times New Roman" w:hAnsi="Arial" w:cs="Arial"/>
          <w:b/>
          <w:iCs/>
          <w:sz w:val="20"/>
          <w:szCs w:val="20"/>
          <w:lang w:eastAsia="ar-SA"/>
        </w:rPr>
        <w:t xml:space="preserve">Área contratante: </w:t>
      </w:r>
      <w:r w:rsidRPr="00FF55BC">
        <w:rPr>
          <w:rFonts w:ascii="Arial" w:eastAsia="Times New Roman" w:hAnsi="Arial" w:cs="Arial"/>
          <w:iCs/>
          <w:sz w:val="20"/>
          <w:szCs w:val="20"/>
          <w:lang w:eastAsia="ar-SA"/>
        </w:rPr>
        <w:t>La facultada en la dependencia o entidad para realizar procedimientos de contratación a efecto de adquirir o arrendar bienes o contratar la prestación de servicios que requiera la dependencia o entidad de que se trate;</w:t>
      </w:r>
    </w:p>
    <w:p w14:paraId="5FAED1A5" w14:textId="77777777" w:rsidR="00A5741F" w:rsidRPr="00FF55BC"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p>
    <w:p w14:paraId="50AD99E1" w14:textId="77777777" w:rsidR="00A5741F" w:rsidRPr="00FF55BC"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FF55BC">
        <w:rPr>
          <w:rFonts w:ascii="Arial" w:eastAsia="Times New Roman" w:hAnsi="Arial" w:cs="Arial"/>
          <w:b/>
          <w:iCs/>
          <w:sz w:val="20"/>
          <w:szCs w:val="20"/>
          <w:lang w:eastAsia="ar-SA"/>
        </w:rPr>
        <w:t xml:space="preserve">Área requirente: </w:t>
      </w:r>
      <w:r w:rsidRPr="00FF55BC">
        <w:rPr>
          <w:rFonts w:ascii="Arial" w:eastAsia="Times New Roman" w:hAnsi="Arial" w:cs="Arial"/>
          <w:iCs/>
          <w:sz w:val="20"/>
          <w:szCs w:val="20"/>
          <w:lang w:eastAsia="ar-SA"/>
        </w:rPr>
        <w:t>La que en la dependencia o entidad, solicite o requiera formalmente la adquisición o arrendamiento de bienes o la prestación de servicios, o bien aquella que los utilizará;</w:t>
      </w:r>
    </w:p>
    <w:p w14:paraId="2EF53F01"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117EE348" w14:textId="77777777" w:rsidR="00A5741F" w:rsidRPr="00FF55BC"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FF55BC">
        <w:rPr>
          <w:rFonts w:ascii="Arial" w:eastAsia="Times New Roman" w:hAnsi="Arial" w:cs="Arial"/>
          <w:b/>
          <w:iCs/>
          <w:sz w:val="20"/>
          <w:szCs w:val="20"/>
          <w:lang w:eastAsia="ar-SA"/>
        </w:rPr>
        <w:t xml:space="preserve">Área técnica: </w:t>
      </w:r>
      <w:r w:rsidRPr="00FF55BC">
        <w:rPr>
          <w:rFonts w:ascii="Arial" w:eastAsia="Times New Roman" w:hAnsi="Arial" w:cs="Arial"/>
          <w:iCs/>
          <w:sz w:val="20"/>
          <w:szCs w:val="20"/>
          <w:lang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4BE1F36F"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3644BE98" w14:textId="77777777" w:rsidR="00A5741F" w:rsidRPr="00FF55BC" w:rsidRDefault="00A5741F" w:rsidP="00A5741F">
      <w:pPr>
        <w:tabs>
          <w:tab w:val="left"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CABCS:</w:t>
      </w:r>
      <w:r w:rsidRPr="00FF55BC">
        <w:rPr>
          <w:rFonts w:ascii="Arial" w:eastAsia="Times New Roman" w:hAnsi="Arial" w:cs="Arial"/>
          <w:sz w:val="20"/>
          <w:szCs w:val="20"/>
          <w:lang w:eastAsia="ar-SA"/>
        </w:rPr>
        <w:t xml:space="preserve"> Coordinación de Adquisición de Bienes y Contratación de Servicios.</w:t>
      </w:r>
    </w:p>
    <w:p w14:paraId="06509BD3"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5D768F85" w14:textId="77777777" w:rsidR="00A5741F" w:rsidRPr="00FF55BC" w:rsidRDefault="00A5741F" w:rsidP="00A5741F">
      <w:pPr>
        <w:tabs>
          <w:tab w:val="left"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CECOBAN:</w:t>
      </w:r>
      <w:r w:rsidRPr="00FF55BC">
        <w:rPr>
          <w:rFonts w:ascii="Arial" w:eastAsia="Times New Roman" w:hAnsi="Arial" w:cs="Arial"/>
          <w:sz w:val="20"/>
          <w:szCs w:val="20"/>
          <w:lang w:eastAsia="ar-SA"/>
        </w:rPr>
        <w:t xml:space="preserve"> Centro de Compensación Bancaria.</w:t>
      </w:r>
    </w:p>
    <w:p w14:paraId="286CBF0E"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6EEA387A" w14:textId="467FAED5"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COMPRA</w:t>
      </w:r>
      <w:r w:rsidR="00616092">
        <w:rPr>
          <w:rFonts w:ascii="Arial" w:eastAsia="Times New Roman" w:hAnsi="Arial" w:cs="Arial"/>
          <w:b/>
          <w:sz w:val="20"/>
          <w:szCs w:val="20"/>
          <w:lang w:eastAsia="ar-SA"/>
        </w:rPr>
        <w:t>S MX</w:t>
      </w:r>
      <w:r w:rsidR="00616092">
        <w:rPr>
          <w:rFonts w:ascii="Arial" w:eastAsia="Times New Roman" w:hAnsi="Arial" w:cs="Arial"/>
          <w:sz w:val="20"/>
          <w:szCs w:val="20"/>
          <w:lang w:eastAsia="ar-SA"/>
        </w:rPr>
        <w:t xml:space="preserve">: </w:t>
      </w:r>
      <w:r w:rsidR="00616092" w:rsidRPr="00616092">
        <w:rPr>
          <w:rFonts w:ascii="Arial" w:eastAsia="Times New Roman" w:hAnsi="Arial" w:cs="Arial"/>
          <w:sz w:val="20"/>
          <w:szCs w:val="20"/>
          <w:lang w:eastAsia="ar-SA"/>
        </w:rPr>
        <w:t>Plataforma Digital de Contrataciones Públicas de la Administración Pública Federal, donde cualquier persona puede consultar información sobre las compras que hace el Gobierno de México para su funcionamiento en beneficio de todas y todos.</w:t>
      </w:r>
      <w:r w:rsidR="00616092">
        <w:rPr>
          <w:rFonts w:ascii="Arial" w:eastAsia="Times New Roman" w:hAnsi="Arial" w:cs="Arial"/>
          <w:sz w:val="20"/>
          <w:szCs w:val="20"/>
          <w:lang w:eastAsia="ar-SA"/>
        </w:rPr>
        <w:t xml:space="preserve"> C</w:t>
      </w:r>
      <w:r w:rsidRPr="00FF55BC">
        <w:rPr>
          <w:rFonts w:ascii="Arial" w:eastAsia="Times New Roman" w:hAnsi="Arial" w:cs="Arial"/>
          <w:sz w:val="20"/>
          <w:szCs w:val="20"/>
          <w:lang w:eastAsia="ar-SA"/>
        </w:rPr>
        <w:t xml:space="preserve">on dirección electrónica en Internet: </w:t>
      </w:r>
      <w:hyperlink r:id="rId18" w:history="1">
        <w:r w:rsidR="00616092" w:rsidRPr="009B7BBC">
          <w:rPr>
            <w:rStyle w:val="Hipervnculo"/>
            <w:rFonts w:ascii="Arial" w:eastAsia="Times New Roman" w:hAnsi="Arial" w:cs="Arial"/>
            <w:sz w:val="20"/>
            <w:szCs w:val="20"/>
            <w:lang w:eastAsia="ar-SA"/>
          </w:rPr>
          <w:t>https://comprasmx.buengobierno.gob.mx</w:t>
        </w:r>
      </w:hyperlink>
      <w:r w:rsidR="00616092">
        <w:rPr>
          <w:rFonts w:ascii="Arial" w:eastAsia="Times New Roman" w:hAnsi="Arial" w:cs="Arial"/>
          <w:sz w:val="20"/>
          <w:szCs w:val="20"/>
          <w:lang w:eastAsia="ar-SA"/>
        </w:rPr>
        <w:t xml:space="preserve"> </w:t>
      </w:r>
    </w:p>
    <w:p w14:paraId="2A858999" w14:textId="77777777" w:rsidR="00A5741F" w:rsidRPr="00FF55BC" w:rsidRDefault="00A5741F" w:rsidP="00A5741F">
      <w:pPr>
        <w:tabs>
          <w:tab w:val="left" w:pos="142"/>
        </w:tabs>
        <w:ind w:left="-284" w:hanging="6"/>
        <w:jc w:val="both"/>
        <w:rPr>
          <w:rFonts w:ascii="Arial" w:eastAsia="Times New Roman" w:hAnsi="Arial" w:cs="Arial"/>
          <w:b/>
          <w:sz w:val="20"/>
          <w:szCs w:val="20"/>
          <w:lang w:eastAsia="es-ES"/>
        </w:rPr>
      </w:pPr>
    </w:p>
    <w:p w14:paraId="5FFC6E00"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 xml:space="preserve">Contrato: </w:t>
      </w:r>
      <w:r w:rsidRPr="00FF55BC">
        <w:rPr>
          <w:rFonts w:ascii="Arial" w:eastAsia="Times New Roman" w:hAnsi="Arial" w:cs="Arial"/>
          <w:sz w:val="20"/>
          <w:szCs w:val="20"/>
          <w:lang w:eastAsia="ar-SA"/>
        </w:rPr>
        <w:t>Documento a través del cual se formalizan los derechos y obligaciones derivados del Fallo del procedimiento de contratación de la adquisición o la prestación de los servicios.</w:t>
      </w:r>
    </w:p>
    <w:p w14:paraId="7214D169"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23B29A10" w14:textId="77777777" w:rsidR="00A5741F" w:rsidRPr="00FF55BC" w:rsidRDefault="00A5741F" w:rsidP="00A5741F">
      <w:pPr>
        <w:tabs>
          <w:tab w:val="left" w:pos="142"/>
        </w:tabs>
        <w:ind w:left="-284" w:hanging="6"/>
        <w:jc w:val="both"/>
        <w:rPr>
          <w:rFonts w:ascii="Arial" w:eastAsia="Times New Roman" w:hAnsi="Arial" w:cs="Arial"/>
          <w:sz w:val="20"/>
          <w:szCs w:val="20"/>
          <w:lang w:eastAsia="ar-SA"/>
        </w:rPr>
      </w:pPr>
      <w:r w:rsidRPr="00FF55BC">
        <w:rPr>
          <w:rFonts w:ascii="Arial" w:eastAsia="Times New Roman" w:hAnsi="Arial" w:cs="Arial"/>
          <w:b/>
          <w:sz w:val="20"/>
          <w:szCs w:val="20"/>
          <w:lang w:eastAsia="ar-SA"/>
        </w:rPr>
        <w:t>DOF</w:t>
      </w:r>
      <w:r w:rsidRPr="00FF55BC">
        <w:rPr>
          <w:rFonts w:ascii="Arial" w:eastAsia="Times New Roman" w:hAnsi="Arial" w:cs="Arial"/>
          <w:sz w:val="20"/>
          <w:szCs w:val="20"/>
          <w:lang w:eastAsia="ar-SA"/>
        </w:rPr>
        <w:t>: Diario Oficial de la Federación.</w:t>
      </w:r>
    </w:p>
    <w:p w14:paraId="15CD2777"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7A6FB6ED"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EMA (Entidad Mexicana de Acreditación):</w:t>
      </w:r>
      <w:r w:rsidRPr="00FF55BC">
        <w:rPr>
          <w:rFonts w:ascii="Arial" w:eastAsia="Times New Roman" w:hAnsi="Arial" w:cs="Arial"/>
          <w:sz w:val="20"/>
          <w:szCs w:val="20"/>
          <w:lang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2AC992DE"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1214105D"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Guardería Vecinal Comunitario Único</w:t>
      </w:r>
      <w:r w:rsidRPr="00FF55BC">
        <w:rPr>
          <w:rFonts w:ascii="Arial" w:eastAsia="Times New Roman" w:hAnsi="Arial" w:cs="Arial"/>
          <w:sz w:val="20"/>
          <w:szCs w:val="20"/>
          <w:lang w:eastAsia="ar-SA"/>
        </w:rPr>
        <w:t xml:space="preserve"> atiende a niños sin discapacidad y con discapacidad que no requieren o requieren poca ayuda.</w:t>
      </w:r>
    </w:p>
    <w:p w14:paraId="26C47EBA"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5B3E6F39"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Guardería Integradora</w:t>
      </w:r>
      <w:r w:rsidRPr="00FF55BC">
        <w:rPr>
          <w:rFonts w:ascii="Arial" w:eastAsia="Times New Roman" w:hAnsi="Arial" w:cs="Arial"/>
          <w:sz w:val="20"/>
          <w:szCs w:val="20"/>
          <w:lang w:eastAsia="ar-SA"/>
        </w:rPr>
        <w:t xml:space="preserve"> atiende a niños sin discapacidad, niños con discapacidad que no requieren o requieren poca ayuda, y niños con discapacidad que requieren apoyo terapéutico</w:t>
      </w:r>
    </w:p>
    <w:p w14:paraId="053DCCC1"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191714DB"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IMSS o Instituto:</w:t>
      </w:r>
      <w:r w:rsidRPr="00FF55BC">
        <w:rPr>
          <w:rFonts w:ascii="Arial" w:eastAsia="Times New Roman" w:hAnsi="Arial" w:cs="Arial"/>
          <w:sz w:val="20"/>
          <w:szCs w:val="20"/>
          <w:lang w:eastAsia="ar-SA"/>
        </w:rPr>
        <w:t xml:space="preserve"> Instituto Mexicano del Seguro Social.</w:t>
      </w:r>
    </w:p>
    <w:p w14:paraId="2587DAB8"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67DE916B"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eastAsia="ar-SA"/>
        </w:rPr>
      </w:pPr>
      <w:r w:rsidRPr="00FF55BC">
        <w:rPr>
          <w:rFonts w:ascii="Arial" w:eastAsia="Times New Roman" w:hAnsi="Arial" w:cs="Arial"/>
          <w:b/>
          <w:bCs/>
          <w:sz w:val="20"/>
          <w:szCs w:val="20"/>
          <w:lang w:eastAsia="ar-SA"/>
        </w:rPr>
        <w:t xml:space="preserve">INFONAVIT: </w:t>
      </w:r>
      <w:r w:rsidRPr="00FF55BC">
        <w:rPr>
          <w:rFonts w:ascii="Arial" w:eastAsia="Times New Roman" w:hAnsi="Arial" w:cs="Arial"/>
          <w:bCs/>
          <w:sz w:val="20"/>
          <w:szCs w:val="20"/>
          <w:lang w:eastAsia="ar-SA"/>
        </w:rPr>
        <w:t>Instituto del Fondo Nacional de la Vivienda para los Trabajadores.</w:t>
      </w:r>
    </w:p>
    <w:p w14:paraId="4FA820A1"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Investigación de mercado</w:t>
      </w:r>
      <w:r w:rsidRPr="00FF55BC">
        <w:rPr>
          <w:rFonts w:ascii="Arial" w:eastAsia="Times New Roman" w:hAnsi="Arial" w:cs="Arial"/>
          <w:sz w:val="20"/>
          <w:szCs w:val="20"/>
          <w:lang w:eastAsia="ar-SA"/>
        </w:rPr>
        <w:t>: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14:paraId="56DE1CD1" w14:textId="77777777" w:rsidR="00EC2A54" w:rsidRPr="00FF55BC" w:rsidRDefault="00EC2A54"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22046075" w14:textId="77777777" w:rsidR="00EC2A54" w:rsidRPr="00FF55BC" w:rsidRDefault="00EC2A54"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7FF89920"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7F175C41"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IVA:</w:t>
      </w:r>
      <w:r w:rsidRPr="00FF55BC">
        <w:rPr>
          <w:rFonts w:ascii="Arial" w:eastAsia="Times New Roman" w:hAnsi="Arial" w:cs="Arial"/>
          <w:sz w:val="20"/>
          <w:szCs w:val="20"/>
          <w:lang w:eastAsia="ar-SA"/>
        </w:rPr>
        <w:t xml:space="preserve"> Impuesto al Valor Agregado.</w:t>
      </w:r>
    </w:p>
    <w:p w14:paraId="3E3B1EBA"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7D169BCF"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LAASSP:</w:t>
      </w:r>
      <w:r w:rsidRPr="00FF55BC">
        <w:rPr>
          <w:rFonts w:ascii="Arial" w:eastAsia="Times New Roman" w:hAnsi="Arial" w:cs="Arial"/>
          <w:sz w:val="20"/>
          <w:szCs w:val="20"/>
          <w:lang w:eastAsia="ar-SA"/>
        </w:rPr>
        <w:t xml:space="preserve"> Ley de Adquisiciones, Arrendamientos y Servicios del Sector Público.</w:t>
      </w:r>
    </w:p>
    <w:p w14:paraId="67645706"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0F6B60B7"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Licitante:</w:t>
      </w:r>
      <w:r w:rsidRPr="00FF55BC">
        <w:rPr>
          <w:rFonts w:ascii="Arial" w:eastAsia="Times New Roman" w:hAnsi="Arial" w:cs="Arial"/>
          <w:sz w:val="20"/>
          <w:szCs w:val="20"/>
          <w:lang w:eastAsia="ar-SA"/>
        </w:rPr>
        <w:t xml:space="preserve"> La persona que participe en cualquier procedimiento de licitación pública o bien de Licitación Pública Internacional bajo cobertura de tratados electrónica.</w:t>
      </w:r>
    </w:p>
    <w:p w14:paraId="256A16A9"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71F4247D"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 xml:space="preserve">Medio de Identificación Electrónica: </w:t>
      </w:r>
      <w:r w:rsidRPr="00FF55BC">
        <w:rPr>
          <w:rFonts w:ascii="Arial" w:eastAsia="Times New Roman" w:hAnsi="Arial" w:cs="Arial"/>
          <w:sz w:val="20"/>
          <w:szCs w:val="20"/>
          <w:lang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3E28BA1C"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eastAsia="ar-SA"/>
        </w:rPr>
      </w:pPr>
    </w:p>
    <w:p w14:paraId="3B7890D3"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eastAsia="ar-SA"/>
        </w:rPr>
      </w:pPr>
      <w:r w:rsidRPr="00FF55BC">
        <w:rPr>
          <w:rFonts w:ascii="Arial" w:eastAsia="Times New Roman" w:hAnsi="Arial" w:cs="Arial"/>
          <w:b/>
          <w:sz w:val="20"/>
          <w:szCs w:val="20"/>
          <w:lang w:eastAsia="ar-SA"/>
        </w:rPr>
        <w:t>Medios remotos de comunicación electrónica:</w:t>
      </w:r>
      <w:r w:rsidRPr="00FF55BC">
        <w:rPr>
          <w:rFonts w:ascii="Arial" w:eastAsia="Times New Roman" w:hAnsi="Arial" w:cs="Arial"/>
          <w:bCs/>
          <w:sz w:val="20"/>
          <w:szCs w:val="20"/>
          <w:lang w:eastAsia="ar-SA"/>
        </w:rPr>
        <w:t xml:space="preserve"> Los dispositivos tecnológicos para efectuar transmisión de datos e información a través de computadoras, líneas telefónicas, enlaces dedicados, microondas y similares.</w:t>
      </w:r>
    </w:p>
    <w:p w14:paraId="1B58C187"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7050779" w14:textId="77777777" w:rsidR="00A5741F" w:rsidRPr="00FF55BC"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FF55BC">
        <w:rPr>
          <w:rFonts w:ascii="Arial" w:eastAsia="Times New Roman" w:hAnsi="Arial" w:cs="Arial"/>
          <w:b/>
          <w:sz w:val="20"/>
          <w:szCs w:val="20"/>
          <w:lang w:eastAsia="ar-SA"/>
        </w:rPr>
        <w:t xml:space="preserve">MIPYMES: </w:t>
      </w:r>
      <w:r w:rsidRPr="00FF55BC">
        <w:rPr>
          <w:rFonts w:ascii="Arial" w:eastAsia="Times New Roman" w:hAnsi="Arial" w:cs="Arial"/>
          <w:sz w:val="20"/>
          <w:szCs w:val="20"/>
          <w:lang w:eastAsia="ar-SA"/>
        </w:rPr>
        <w:t>Las micro, pequeñas y medianas empresas de nacionalidad mexicana a que hace referencia la Ley para el Desarrollo de la Competitividad de la Micro, Pequeña y Mediana Empresa;</w:t>
      </w:r>
    </w:p>
    <w:p w14:paraId="56FC85F9"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30AC7334" w14:textId="77777777" w:rsidR="00A5741F" w:rsidRPr="00FF55BC"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FF55BC">
        <w:rPr>
          <w:rFonts w:ascii="Arial" w:eastAsia="Times New Roman" w:hAnsi="Arial" w:cs="Arial"/>
          <w:b/>
          <w:sz w:val="20"/>
          <w:szCs w:val="20"/>
          <w:lang w:eastAsia="ar-SA"/>
        </w:rPr>
        <w:t xml:space="preserve">Normas: </w:t>
      </w:r>
      <w:r w:rsidRPr="00FF55BC">
        <w:rPr>
          <w:rFonts w:ascii="Arial" w:hAnsi="Arial" w:cs="Arial"/>
          <w:bCs/>
          <w:sz w:val="20"/>
          <w:szCs w:val="20"/>
        </w:rPr>
        <w:t>Las Normas Oficiales Mexicanas, las Normas Mexicanas, según proceda, y a falta de éstas, con las Normas Internacionales, de conformidad con lo dispuesto por los artículos 53 y 55 de la Ley Federal sobre Metrología y Normalización; en su caso, las normas de referencia o especificaciones a que se refiere el artículo 67 de la Ley citada.</w:t>
      </w:r>
    </w:p>
    <w:p w14:paraId="62CC723F" w14:textId="77777777" w:rsidR="00A5741F" w:rsidRPr="00FF55BC" w:rsidRDefault="00A5741F" w:rsidP="00A5741F">
      <w:pPr>
        <w:tabs>
          <w:tab w:val="left" w:pos="142"/>
        </w:tabs>
        <w:ind w:left="-284" w:hanging="6"/>
        <w:jc w:val="both"/>
        <w:rPr>
          <w:rFonts w:ascii="Arial" w:eastAsia="Times New Roman" w:hAnsi="Arial" w:cs="Arial"/>
          <w:b/>
          <w:sz w:val="20"/>
          <w:szCs w:val="20"/>
          <w:lang w:eastAsia="es-ES"/>
        </w:rPr>
      </w:pPr>
    </w:p>
    <w:p w14:paraId="5847CB5A"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r w:rsidRPr="00FF55BC">
        <w:rPr>
          <w:rFonts w:ascii="Arial" w:eastAsia="Times New Roman" w:hAnsi="Arial" w:cs="Arial"/>
          <w:b/>
          <w:sz w:val="20"/>
          <w:szCs w:val="20"/>
          <w:lang w:eastAsia="es-ES"/>
        </w:rPr>
        <w:t xml:space="preserve">OIC: </w:t>
      </w:r>
      <w:r w:rsidRPr="00FF55BC">
        <w:rPr>
          <w:rFonts w:ascii="Arial" w:eastAsia="Times New Roman" w:hAnsi="Arial" w:cs="Arial"/>
          <w:sz w:val="20"/>
          <w:szCs w:val="20"/>
          <w:lang w:eastAsia="es-ES"/>
        </w:rPr>
        <w:t>Órgano Interno de Control en el IMSS.</w:t>
      </w:r>
    </w:p>
    <w:p w14:paraId="55512E2F" w14:textId="77777777" w:rsidR="00A5741F" w:rsidRPr="00FF55BC" w:rsidRDefault="00A5741F" w:rsidP="00A5741F">
      <w:pPr>
        <w:tabs>
          <w:tab w:val="left" w:pos="142"/>
        </w:tabs>
        <w:ind w:left="-284" w:hanging="6"/>
        <w:jc w:val="both"/>
        <w:rPr>
          <w:rFonts w:ascii="Arial" w:eastAsia="Times New Roman" w:hAnsi="Arial" w:cs="Arial"/>
          <w:b/>
          <w:sz w:val="20"/>
          <w:szCs w:val="20"/>
          <w:lang w:eastAsia="es-ES"/>
        </w:rPr>
      </w:pPr>
    </w:p>
    <w:p w14:paraId="2665AFE5" w14:textId="77777777" w:rsidR="00A5741F" w:rsidRPr="00FF55BC"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FF55BC">
        <w:rPr>
          <w:rFonts w:ascii="Arial" w:eastAsia="Times New Roman" w:hAnsi="Arial" w:cs="Arial"/>
          <w:b/>
          <w:sz w:val="20"/>
          <w:szCs w:val="20"/>
          <w:lang w:eastAsia="es-ES"/>
        </w:rPr>
        <w:t>Partida o concepto.-</w:t>
      </w:r>
      <w:r w:rsidRPr="00FF55BC">
        <w:rPr>
          <w:rFonts w:ascii="Arial" w:eastAsia="Times New Roman" w:hAnsi="Arial" w:cs="Arial"/>
          <w:sz w:val="20"/>
          <w:szCs w:val="20"/>
          <w:lang w:eastAsia="es-ES"/>
        </w:rPr>
        <w:t xml:space="preserve"> La división o desglose de los bienes a adquirir y/o arrendar o de los servicios a contratar, contenidos en un procedimiento de contratación o en un contrato, para diferenciarlos unos de otros, clasificarlos o agruparlos.</w:t>
      </w:r>
    </w:p>
    <w:p w14:paraId="2619B078" w14:textId="77777777" w:rsidR="00A5741F" w:rsidRPr="00FF55BC"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p>
    <w:p w14:paraId="4293C1FC" w14:textId="77777777" w:rsidR="00A5741F" w:rsidRPr="00FF55BC"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FF55BC">
        <w:rPr>
          <w:rFonts w:ascii="Arial" w:eastAsia="Times New Roman" w:hAnsi="Arial" w:cs="Arial"/>
          <w:b/>
          <w:sz w:val="20"/>
          <w:szCs w:val="20"/>
          <w:lang w:eastAsia="es-ES"/>
        </w:rPr>
        <w:t>POBALINES.-</w:t>
      </w:r>
      <w:r w:rsidRPr="00FF55BC">
        <w:rPr>
          <w:rFonts w:ascii="Arial" w:eastAsia="Times New Roman" w:hAnsi="Arial" w:cs="Arial"/>
          <w:sz w:val="20"/>
          <w:szCs w:val="20"/>
          <w:lang w:eastAsia="es-ES"/>
        </w:rPr>
        <w:t xml:space="preserve"> Las políticas, bases y lineamientos a que se refieren el párrafo sexto del artículo 1 de la</w:t>
      </w:r>
    </w:p>
    <w:p w14:paraId="3985CAF2" w14:textId="77777777" w:rsidR="00A5741F" w:rsidRPr="00FF55BC"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FF55BC">
        <w:rPr>
          <w:rFonts w:ascii="Arial" w:eastAsia="Times New Roman" w:hAnsi="Arial" w:cs="Arial"/>
          <w:sz w:val="20"/>
          <w:szCs w:val="20"/>
          <w:lang w:eastAsia="es-ES"/>
        </w:rPr>
        <w:t>Ley de Adquisiciones, Arrendamientos y Servicios del Sector Público.</w:t>
      </w:r>
    </w:p>
    <w:p w14:paraId="5CC77D0E" w14:textId="77777777" w:rsidR="00A5741F" w:rsidRPr="00FF55BC" w:rsidRDefault="00A5741F" w:rsidP="00A5741F">
      <w:pPr>
        <w:tabs>
          <w:tab w:val="left" w:pos="142"/>
        </w:tabs>
        <w:ind w:left="-284" w:hanging="6"/>
        <w:jc w:val="both"/>
        <w:rPr>
          <w:rFonts w:ascii="Arial" w:eastAsia="Times New Roman" w:hAnsi="Arial" w:cs="Arial"/>
          <w:b/>
          <w:sz w:val="20"/>
          <w:szCs w:val="20"/>
          <w:lang w:eastAsia="es-ES"/>
        </w:rPr>
      </w:pPr>
    </w:p>
    <w:p w14:paraId="6C156570"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Proveedor:</w:t>
      </w:r>
      <w:r w:rsidRPr="00FF55BC">
        <w:rPr>
          <w:rFonts w:ascii="Arial" w:eastAsia="Times New Roman" w:hAnsi="Arial" w:cs="Arial"/>
          <w:sz w:val="20"/>
          <w:szCs w:val="20"/>
          <w:lang w:eastAsia="ar-SA"/>
        </w:rPr>
        <w:t xml:space="preserve"> La persona que celebre contratos de adquisiciones, arrendamientos o servicios. </w:t>
      </w:r>
    </w:p>
    <w:p w14:paraId="0BE17459"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63393B25"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Reglamento:</w:t>
      </w:r>
      <w:r w:rsidRPr="00FF55BC">
        <w:rPr>
          <w:rFonts w:ascii="Arial" w:eastAsia="Times New Roman" w:hAnsi="Arial" w:cs="Arial"/>
          <w:sz w:val="20"/>
          <w:szCs w:val="20"/>
          <w:lang w:eastAsia="ar-SA"/>
        </w:rPr>
        <w:t xml:space="preserve"> Reglamento de la Ley de Adquisiciones, Arrendamientos y Servicios del Sector Público.</w:t>
      </w:r>
    </w:p>
    <w:p w14:paraId="259ED8DA"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59F1F7F0" w14:textId="77777777" w:rsidR="00A5741F" w:rsidRPr="00FF55BC"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FF55BC">
        <w:rPr>
          <w:rFonts w:ascii="Arial" w:eastAsia="Times New Roman" w:hAnsi="Arial" w:cs="Arial"/>
          <w:b/>
          <w:sz w:val="20"/>
          <w:szCs w:val="20"/>
          <w:lang w:eastAsia="ar-SA"/>
        </w:rPr>
        <w:t>Resolución miscelánea:</w:t>
      </w:r>
      <w:r w:rsidRPr="00FF55BC">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32C19CBD"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48A6BD60" w14:textId="77777777" w:rsidR="00A5741F" w:rsidRPr="00FF55BC"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FF55BC">
        <w:rPr>
          <w:rFonts w:ascii="Arial" w:eastAsia="Times New Roman" w:hAnsi="Arial" w:cs="Arial"/>
          <w:b/>
          <w:sz w:val="20"/>
          <w:szCs w:val="20"/>
          <w:lang w:eastAsia="ar-SA"/>
        </w:rPr>
        <w:t>RFC</w:t>
      </w:r>
      <w:r w:rsidRPr="00FF55BC">
        <w:rPr>
          <w:rFonts w:ascii="Arial" w:eastAsia="Times New Roman" w:hAnsi="Arial" w:cs="Arial"/>
          <w:sz w:val="20"/>
          <w:szCs w:val="20"/>
          <w:lang w:eastAsia="ar-SA"/>
        </w:rPr>
        <w:t>.- Registro Federal de Contribuyentes.</w:t>
      </w:r>
    </w:p>
    <w:p w14:paraId="3FBBE6FD"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26994CF5"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SAT:</w:t>
      </w:r>
      <w:r w:rsidRPr="00FF55BC">
        <w:rPr>
          <w:rFonts w:ascii="Arial" w:eastAsia="Times New Roman" w:hAnsi="Arial" w:cs="Arial"/>
          <w:sz w:val="20"/>
          <w:szCs w:val="20"/>
          <w:lang w:eastAsia="ar-SA"/>
        </w:rPr>
        <w:t xml:space="preserve"> El Servicio de Administración Tributaria.</w:t>
      </w:r>
    </w:p>
    <w:p w14:paraId="622A0CB2"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023603A0"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SFP:</w:t>
      </w:r>
      <w:r w:rsidRPr="00FF55BC">
        <w:rPr>
          <w:rFonts w:ascii="Arial" w:eastAsia="Times New Roman" w:hAnsi="Arial" w:cs="Arial"/>
          <w:sz w:val="20"/>
          <w:szCs w:val="20"/>
          <w:lang w:eastAsia="ar-SA"/>
        </w:rPr>
        <w:t xml:space="preserve"> Secretaría de la Función Pública.</w:t>
      </w:r>
    </w:p>
    <w:p w14:paraId="0CE3D0B1" w14:textId="77777777" w:rsidR="00EC2A54" w:rsidRPr="00FF55BC" w:rsidRDefault="00EC2A54"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432E74D6"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Sobre cerrado:</w:t>
      </w:r>
      <w:r w:rsidRPr="00FF55BC">
        <w:rPr>
          <w:rFonts w:ascii="Arial" w:eastAsia="Times New Roman" w:hAnsi="Arial" w:cs="Arial"/>
          <w:sz w:val="20"/>
          <w:szCs w:val="20"/>
          <w:lang w:eastAsia="ar-SA"/>
        </w:rPr>
        <w:t xml:space="preserve"> Cualquier medio que contenga la proposición del licitante, cuyo contenido solo puede ser conocido en el Acto de Presentación y Apertura de Proposiciones, en términos de la Ley.</w:t>
      </w:r>
    </w:p>
    <w:p w14:paraId="32D3F326" w14:textId="77777777" w:rsidR="00B839DD" w:rsidRPr="00FF55BC" w:rsidRDefault="00B839DD"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52FD0E82" w14:textId="741C45B5" w:rsidR="00C918A3" w:rsidRPr="004E0D31" w:rsidRDefault="00A5741F" w:rsidP="002D411B">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Noto Sans" w:hAnsi="Noto Sans" w:cs="Noto Sans"/>
          <w:sz w:val="20"/>
          <w:szCs w:val="20"/>
        </w:rPr>
      </w:pPr>
      <w:r w:rsidRPr="00FF55BC">
        <w:rPr>
          <w:rFonts w:ascii="Arial" w:eastAsia="Times New Roman" w:hAnsi="Arial" w:cs="Arial"/>
          <w:b/>
          <w:sz w:val="20"/>
          <w:szCs w:val="20"/>
          <w:lang w:eastAsia="ar-SA"/>
        </w:rPr>
        <w:t>SSA:</w:t>
      </w:r>
      <w:r w:rsidRPr="00FF55BC">
        <w:rPr>
          <w:rFonts w:ascii="Arial" w:eastAsia="Times New Roman" w:hAnsi="Arial" w:cs="Arial"/>
          <w:sz w:val="20"/>
          <w:szCs w:val="20"/>
          <w:lang w:eastAsia="ar-SA"/>
        </w:rPr>
        <w:t xml:space="preserve"> Secretaría de Salud.</w:t>
      </w:r>
    </w:p>
    <w:sectPr w:rsidR="00C918A3" w:rsidRPr="004E0D31" w:rsidSect="00F85691">
      <w:headerReference w:type="default" r:id="rId19"/>
      <w:footerReference w:type="default" r:id="rId20"/>
      <w:pgSz w:w="12240" w:h="15840"/>
      <w:pgMar w:top="20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B982B" w14:textId="77777777" w:rsidR="00F86105" w:rsidRDefault="00F86105" w:rsidP="00A73D65">
      <w:r>
        <w:separator/>
      </w:r>
    </w:p>
  </w:endnote>
  <w:endnote w:type="continuationSeparator" w:id="0">
    <w:p w14:paraId="273FB312" w14:textId="77777777" w:rsidR="00F86105" w:rsidRDefault="00F86105"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manist Black">
    <w:altName w:val="Corbel"/>
    <w:panose1 w:val="00000000000000000000"/>
    <w:charset w:val="00"/>
    <w:family w:val="modern"/>
    <w:notTrueType/>
    <w:pitch w:val="variable"/>
    <w:sig w:usb0="00000001" w:usb1="1000004A" w:usb2="00000000" w:usb3="00000000" w:csb0="00000193" w:csb1="00000000"/>
  </w:font>
  <w:font w:name="Calibri">
    <w:panose1 w:val="020F0502020204030204"/>
    <w:charset w:val="00"/>
    <w:family w:val="swiss"/>
    <w:pitch w:val="variable"/>
    <w:sig w:usb0="E4002EFF" w:usb1="C000247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Noto Sans">
    <w:charset w:val="00"/>
    <w:family w:val="swiss"/>
    <w:pitch w:val="variable"/>
    <w:sig w:usb0="E00082FF" w:usb1="400078FF" w:usb2="00000021" w:usb3="00000000" w:csb0="0000019F" w:csb1="00000000"/>
  </w:font>
  <w:font w:name="Apple SD 산돌고딕 Neo 일반체">
    <w:altName w:val="Arial Unicode MS"/>
    <w:charset w:val="4F"/>
    <w:family w:val="auto"/>
    <w:pitch w:val="variable"/>
    <w:sig w:usb0="00000000" w:usb1="09060000" w:usb2="00000010" w:usb3="00000000" w:csb0="00080000" w:csb1="00000000"/>
  </w:font>
  <w:font w:name="Montserrat Medium">
    <w:panose1 w:val="00000600000000000000"/>
    <w:charset w:val="00"/>
    <w:family w:val="auto"/>
    <w:pitch w:val="variable"/>
    <w:sig w:usb0="2000020F" w:usb1="00000003" w:usb2="00000000" w:usb3="00000000" w:csb0="00000197" w:csb1="00000000"/>
  </w:font>
  <w:font w:name="Times">
    <w:panose1 w:val="02020603050405020304"/>
    <w:charset w:val="00"/>
    <w:family w:val="roman"/>
    <w:pitch w:val="variable"/>
    <w:sig w:usb0="00000003" w:usb1="00000000" w:usb2="00000000" w:usb3="00000000" w:csb0="00000001" w:csb1="00000000"/>
  </w:font>
  <w:font w:name="Montserrat Regular">
    <w:altName w:val="Montserrat"/>
    <w:panose1 w:val="00000500000000000000"/>
    <w:charset w:val="00"/>
    <w:family w:val="auto"/>
    <w:pitch w:val="variable"/>
    <w:sig w:usb0="00000001" w:usb1="00000003" w:usb2="00000000" w:usb3="00000000" w:csb0="00000197" w:csb1="00000000"/>
  </w:font>
  <w:font w:name="Montserrat">
    <w:altName w:val="Courier New"/>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152526"/>
      <w:docPartObj>
        <w:docPartGallery w:val="Page Numbers (Bottom of Page)"/>
        <w:docPartUnique/>
      </w:docPartObj>
    </w:sdtPr>
    <w:sdtContent>
      <w:p w14:paraId="0C39BEAE" w14:textId="77777777" w:rsidR="000944D1" w:rsidRDefault="000944D1">
        <w:pPr>
          <w:pStyle w:val="Piedepgina"/>
          <w:jc w:val="right"/>
          <w:rPr>
            <w:b/>
          </w:rPr>
        </w:pPr>
        <w:r>
          <w:t xml:space="preserve">Página </w:t>
        </w:r>
        <w:r>
          <w:rPr>
            <w:b/>
          </w:rPr>
          <w:fldChar w:fldCharType="begin"/>
        </w:r>
        <w:r>
          <w:rPr>
            <w:b/>
          </w:rPr>
          <w:instrText>PAGE  \* Arabic  \* MERGEFORMAT</w:instrText>
        </w:r>
        <w:r>
          <w:rPr>
            <w:b/>
          </w:rPr>
          <w:fldChar w:fldCharType="separate"/>
        </w:r>
        <w:r w:rsidR="00F56E7E">
          <w:rPr>
            <w:b/>
            <w:noProof/>
          </w:rPr>
          <w:t>98</w:t>
        </w:r>
        <w:r>
          <w:rPr>
            <w:b/>
          </w:rPr>
          <w:fldChar w:fldCharType="end"/>
        </w:r>
        <w:r>
          <w:t xml:space="preserve"> de </w:t>
        </w:r>
        <w:r>
          <w:rPr>
            <w:b/>
          </w:rPr>
          <w:fldChar w:fldCharType="begin"/>
        </w:r>
        <w:r>
          <w:rPr>
            <w:b/>
          </w:rPr>
          <w:instrText>NUMPAGES  \* Arabic  \* MERGEFORMAT</w:instrText>
        </w:r>
        <w:r>
          <w:rPr>
            <w:b/>
          </w:rPr>
          <w:fldChar w:fldCharType="separate"/>
        </w:r>
        <w:r w:rsidR="00F56E7E">
          <w:rPr>
            <w:b/>
            <w:noProof/>
          </w:rPr>
          <w:t>98</w:t>
        </w:r>
        <w:r>
          <w:rPr>
            <w:b/>
          </w:rPr>
          <w:fldChar w:fldCharType="end"/>
        </w:r>
      </w:p>
      <w:p w14:paraId="1365521F" w14:textId="1E54BDC7" w:rsidR="000944D1" w:rsidRDefault="00000000" w:rsidP="000E362D">
        <w:pPr>
          <w:pStyle w:val="Piedepgina"/>
        </w:pPr>
      </w:p>
    </w:sdtContent>
  </w:sdt>
  <w:p w14:paraId="191D82A3" w14:textId="05A483EA" w:rsidR="000944D1" w:rsidRDefault="000944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88E86" w14:textId="77777777" w:rsidR="00F86105" w:rsidRDefault="00F86105" w:rsidP="00A73D65">
      <w:r>
        <w:separator/>
      </w:r>
    </w:p>
  </w:footnote>
  <w:footnote w:type="continuationSeparator" w:id="0">
    <w:p w14:paraId="247BF549" w14:textId="77777777" w:rsidR="00F86105" w:rsidRDefault="00F86105"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A956" w14:textId="7530507F" w:rsidR="000944D1" w:rsidRDefault="000944D1" w:rsidP="00FD06AC">
    <w:pPr>
      <w:pStyle w:val="Encabezado"/>
      <w:tabs>
        <w:tab w:val="left" w:pos="677"/>
      </w:tabs>
      <w:rPr>
        <w:noProof/>
        <w:lang w:val="es-MX" w:eastAsia="es-MX"/>
      </w:rPr>
    </w:pPr>
    <w:r>
      <w:rPr>
        <w:noProof/>
        <w:lang w:val="es-MX" w:eastAsia="es-MX"/>
      </w:rPr>
      <w:drawing>
        <wp:anchor distT="0" distB="0" distL="114300" distR="114300" simplePos="0" relativeHeight="251666944" behindDoc="1" locked="0" layoutInCell="1" allowOverlap="1" wp14:anchorId="097DBCCE" wp14:editId="051446CE">
          <wp:simplePos x="0" y="0"/>
          <wp:positionH relativeFrom="column">
            <wp:posOffset>-1096645</wp:posOffset>
          </wp:positionH>
          <wp:positionV relativeFrom="paragraph">
            <wp:posOffset>-555937</wp:posOffset>
          </wp:positionV>
          <wp:extent cx="7960328" cy="10411818"/>
          <wp:effectExtent l="0" t="0" r="3175" b="8890"/>
          <wp:wrapNone/>
          <wp:docPr id="485562991" name="Imagen 48556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0328" cy="10411818"/>
                  </a:xfrm>
                  <a:prstGeom prst="rect">
                    <a:avLst/>
                  </a:prstGeom>
                  <a:noFill/>
                </pic:spPr>
              </pic:pic>
            </a:graphicData>
          </a:graphic>
          <wp14:sizeRelH relativeFrom="page">
            <wp14:pctWidth>0</wp14:pctWidth>
          </wp14:sizeRelH>
          <wp14:sizeRelV relativeFrom="page">
            <wp14:pctHeight>0</wp14:pctHeight>
          </wp14:sizeRelV>
        </wp:anchor>
      </w:drawing>
    </w:r>
  </w:p>
  <w:p w14:paraId="4F15F24E" w14:textId="77777777" w:rsidR="000944D1" w:rsidRDefault="000944D1" w:rsidP="00362CCF">
    <w:pPr>
      <w:pStyle w:val="Encabezado"/>
      <w:tabs>
        <w:tab w:val="left" w:pos="677"/>
      </w:tabs>
      <w:jc w:val="center"/>
      <w:rPr>
        <w:noProof/>
        <w:lang w:val="es-MX" w:eastAsia="es-MX"/>
      </w:rPr>
    </w:pPr>
  </w:p>
  <w:p w14:paraId="441F578F" w14:textId="0358F1CF" w:rsidR="000944D1" w:rsidRPr="009062C3" w:rsidRDefault="000944D1" w:rsidP="00CE3EEC">
    <w:pPr>
      <w:pStyle w:val="Encabezado"/>
      <w:tabs>
        <w:tab w:val="left" w:pos="677"/>
      </w:tabs>
      <w:jc w:val="center"/>
      <w:rPr>
        <w:b/>
        <w:noProof/>
        <w:color w:val="156082" w:themeColor="accent1"/>
        <w:sz w:val="22"/>
        <w:lang w:val="es-MX" w:eastAsia="es-MX"/>
      </w:rPr>
    </w:pPr>
    <w:r w:rsidRPr="009062C3">
      <w:rPr>
        <w:b/>
        <w:noProof/>
        <w:color w:val="156082" w:themeColor="accent1"/>
        <w:sz w:val="22"/>
        <w:lang w:val="es-MX" w:eastAsia="es-MX"/>
      </w:rPr>
      <w:t>LICITACITACION PÚBLICA NACIONAL</w:t>
    </w:r>
    <w:r>
      <w:rPr>
        <w:b/>
        <w:noProof/>
        <w:color w:val="156082" w:themeColor="accent1"/>
        <w:sz w:val="22"/>
        <w:lang w:val="es-MX" w:eastAsia="es-MX"/>
      </w:rPr>
      <w:t xml:space="preserve"> </w:t>
    </w:r>
    <w:r w:rsidRPr="009062C3">
      <w:rPr>
        <w:b/>
        <w:noProof/>
        <w:color w:val="156082" w:themeColor="accent1"/>
        <w:sz w:val="22"/>
        <w:lang w:val="es-MX" w:eastAsia="es-MX"/>
      </w:rPr>
      <w:t xml:space="preserve">ELECTRONICA </w:t>
    </w:r>
  </w:p>
  <w:p w14:paraId="78B68D00" w14:textId="54EC9991" w:rsidR="000944D1" w:rsidRPr="003B2CAD" w:rsidRDefault="00CA1147" w:rsidP="00CA1147">
    <w:pPr>
      <w:pStyle w:val="Encabezado"/>
      <w:tabs>
        <w:tab w:val="clear" w:pos="4419"/>
        <w:tab w:val="clear" w:pos="8838"/>
        <w:tab w:val="left" w:pos="677"/>
      </w:tabs>
      <w:jc w:val="center"/>
      <w:rPr>
        <w:b/>
        <w:noProof/>
        <w:color w:val="156082" w:themeColor="accent1"/>
        <w:sz w:val="22"/>
        <w:lang w:val="es-MX" w:eastAsia="es-MX"/>
      </w:rPr>
    </w:pPr>
    <w:r w:rsidRPr="00CA1147">
      <w:rPr>
        <w:b/>
        <w:noProof/>
        <w:color w:val="156082" w:themeColor="accent1"/>
        <w:sz w:val="22"/>
        <w:lang w:val="es-MX" w:eastAsia="es-MX"/>
      </w:rPr>
      <w:t>LA-50-GYR-050GYR007-N-43-2026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2FA8C126"/>
    <w:name w:val="WW8Num2"/>
    <w:lvl w:ilvl="0">
      <w:start w:val="1"/>
      <w:numFmt w:val="bullet"/>
      <w:lvlText w:val=""/>
      <w:lvlJc w:val="left"/>
      <w:pPr>
        <w:tabs>
          <w:tab w:val="num" w:pos="988"/>
        </w:tabs>
        <w:ind w:left="988" w:hanging="420"/>
      </w:pPr>
      <w:rPr>
        <w:rFonts w:ascii="Symbol" w:hAnsi="Symbol" w:hint="default"/>
        <w:b/>
        <w:i w:val="0"/>
        <w:sz w:val="24"/>
        <w:szCs w:val="24"/>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1" w15:restartNumberingAfterBreak="0">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2" w15:restartNumberingAfterBreak="0">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3" w15:restartNumberingAfterBreak="0">
    <w:nsid w:val="00000014"/>
    <w:multiLevelType w:val="multilevel"/>
    <w:tmpl w:val="00000014"/>
    <w:name w:val="WW8Num20"/>
    <w:lvl w:ilvl="0">
      <w:start w:val="12"/>
      <w:numFmt w:val="decimal"/>
      <w:lvlText w:val="%1"/>
      <w:lvlJc w:val="left"/>
      <w:pPr>
        <w:tabs>
          <w:tab w:val="num" w:pos="420"/>
        </w:tabs>
        <w:ind w:left="420" w:hanging="420"/>
      </w:pPr>
    </w:lvl>
    <w:lvl w:ilvl="1">
      <w:start w:val="3"/>
      <w:numFmt w:val="decimal"/>
      <w:lvlText w:val="%1.%2"/>
      <w:lvlJc w:val="left"/>
      <w:pPr>
        <w:tabs>
          <w:tab w:val="num" w:pos="420"/>
        </w:tabs>
        <w:ind w:left="420" w:hanging="42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5" w15:restartNumberingAfterBreak="0">
    <w:nsid w:val="015A00CC"/>
    <w:multiLevelType w:val="multilevel"/>
    <w:tmpl w:val="015A00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C276569"/>
    <w:multiLevelType w:val="hybridMultilevel"/>
    <w:tmpl w:val="5F8E5BC8"/>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7" w15:restartNumberingAfterBreak="0">
    <w:nsid w:val="0D9B2D5B"/>
    <w:multiLevelType w:val="multilevel"/>
    <w:tmpl w:val="0D9B2D5B"/>
    <w:lvl w:ilvl="0">
      <w:start w:val="1"/>
      <w:numFmt w:val="upperLetter"/>
      <w:lvlText w:val="%1."/>
      <w:lvlJc w:val="left"/>
      <w:pPr>
        <w:ind w:left="436"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8" w15:restartNumberingAfterBreak="0">
    <w:nsid w:val="0DFE7588"/>
    <w:multiLevelType w:val="hybridMultilevel"/>
    <w:tmpl w:val="8B3E37C2"/>
    <w:lvl w:ilvl="0" w:tplc="088C4240">
      <w:start w:val="1"/>
      <w:numFmt w:val="lowerLetter"/>
      <w:lvlText w:val="%1)"/>
      <w:lvlJc w:val="left"/>
      <w:pPr>
        <w:ind w:left="1824" w:hanging="69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A78BC"/>
    <w:multiLevelType w:val="hybridMultilevel"/>
    <w:tmpl w:val="C0D2BD3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2904D31"/>
    <w:multiLevelType w:val="multilevel"/>
    <w:tmpl w:val="12904D31"/>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3304587"/>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DC5D90"/>
    <w:multiLevelType w:val="multilevel"/>
    <w:tmpl w:val="14DC5D9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6F03333"/>
    <w:multiLevelType w:val="multilevel"/>
    <w:tmpl w:val="16F03333"/>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19976E42"/>
    <w:multiLevelType w:val="hybridMultilevel"/>
    <w:tmpl w:val="89B09DAA"/>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5" w15:restartNumberingAfterBreak="0">
    <w:nsid w:val="1F9C5EB0"/>
    <w:multiLevelType w:val="multilevel"/>
    <w:tmpl w:val="1F9C5EB0"/>
    <w:lvl w:ilvl="0">
      <w:start w:val="1"/>
      <w:numFmt w:val="decimal"/>
      <w:lvlText w:val="4.1.3.%1"/>
      <w:lvlJc w:val="left"/>
      <w:pPr>
        <w:ind w:left="644" w:hanging="360"/>
      </w:pPr>
      <w:rPr>
        <w:rFonts w:ascii="Arial" w:hAnsi="Arial" w:hint="default"/>
        <w:b/>
        <w:i w:val="0"/>
        <w:sz w:val="24"/>
        <w:szCs w:val="24"/>
      </w:rPr>
    </w:lvl>
    <w:lvl w:ilvl="1">
      <w:start w:val="1"/>
      <w:numFmt w:val="lowerLetter"/>
      <w:lvlText w:val="%2."/>
      <w:lvlJc w:val="left"/>
      <w:pPr>
        <w:ind w:left="360"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6" w15:restartNumberingAfterBreak="0">
    <w:nsid w:val="206A2A7D"/>
    <w:multiLevelType w:val="multilevel"/>
    <w:tmpl w:val="206A2A7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1851128"/>
    <w:multiLevelType w:val="hybridMultilevel"/>
    <w:tmpl w:val="77D47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2C05DC6"/>
    <w:multiLevelType w:val="hybridMultilevel"/>
    <w:tmpl w:val="46FC9200"/>
    <w:lvl w:ilvl="0" w:tplc="1326FBA4">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15:restartNumberingAfterBreak="0">
    <w:nsid w:val="239E1821"/>
    <w:multiLevelType w:val="multilevel"/>
    <w:tmpl w:val="239E182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3AB15B8"/>
    <w:multiLevelType w:val="multilevel"/>
    <w:tmpl w:val="23AB15B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D57F15"/>
    <w:multiLevelType w:val="multilevel"/>
    <w:tmpl w:val="CABE5004"/>
    <w:lvl w:ilvl="0">
      <w:start w:val="1"/>
      <w:numFmt w:val="upperLetter"/>
      <w:lvlText w:val="%1."/>
      <w:lvlJc w:val="left"/>
      <w:pPr>
        <w:ind w:left="360" w:hanging="360"/>
      </w:pPr>
      <w:rPr>
        <w:rFonts w:hint="default"/>
        <w:b/>
        <w:sz w:val="22"/>
        <w:szCs w:val="22"/>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CD05156"/>
    <w:multiLevelType w:val="multilevel"/>
    <w:tmpl w:val="DBD060BC"/>
    <w:lvl w:ilvl="0">
      <w:start w:val="1"/>
      <w:numFmt w:val="upperLetter"/>
      <w:lvlText w:val="%1."/>
      <w:lvlJc w:val="left"/>
      <w:pPr>
        <w:ind w:left="360" w:hanging="360"/>
      </w:pPr>
      <w:rPr>
        <w:rFonts w:hint="default"/>
        <w:b/>
        <w:sz w:val="22"/>
        <w:szCs w:val="22"/>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ascii="Geomanist Black" w:hAnsi="Geomanist Black"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281A5C"/>
    <w:multiLevelType w:val="multilevel"/>
    <w:tmpl w:val="30281A5C"/>
    <w:lvl w:ilvl="0">
      <w:start w:val="1"/>
      <w:numFmt w:val="decimal"/>
      <w:lvlText w:val="4.1.%1"/>
      <w:lvlJc w:val="left"/>
      <w:pPr>
        <w:ind w:left="2771" w:hanging="360"/>
      </w:pPr>
      <w:rPr>
        <w:rFonts w:ascii="Arial" w:hAnsi="Arial" w:hint="default"/>
        <w:b/>
        <w:i w:val="0"/>
        <w:sz w:val="24"/>
        <w:szCs w:val="24"/>
      </w:rPr>
    </w:lvl>
    <w:lvl w:ilvl="1">
      <w:start w:val="1"/>
      <w:numFmt w:val="lowerLetter"/>
      <w:lvlText w:val="%2."/>
      <w:lvlJc w:val="left"/>
      <w:pPr>
        <w:ind w:left="3491" w:hanging="360"/>
      </w:pPr>
    </w:lvl>
    <w:lvl w:ilvl="2">
      <w:start w:val="1"/>
      <w:numFmt w:val="lowerRoman"/>
      <w:lvlText w:val="%3."/>
      <w:lvlJc w:val="right"/>
      <w:pPr>
        <w:ind w:left="4211" w:hanging="180"/>
      </w:pPr>
    </w:lvl>
    <w:lvl w:ilvl="3">
      <w:start w:val="1"/>
      <w:numFmt w:val="decimal"/>
      <w:lvlText w:val="%4."/>
      <w:lvlJc w:val="left"/>
      <w:pPr>
        <w:ind w:left="4931" w:hanging="360"/>
      </w:pPr>
    </w:lvl>
    <w:lvl w:ilvl="4">
      <w:start w:val="1"/>
      <w:numFmt w:val="lowerLetter"/>
      <w:lvlText w:val="%5."/>
      <w:lvlJc w:val="left"/>
      <w:pPr>
        <w:ind w:left="5651" w:hanging="360"/>
      </w:pPr>
    </w:lvl>
    <w:lvl w:ilvl="5">
      <w:start w:val="1"/>
      <w:numFmt w:val="lowerRoman"/>
      <w:lvlText w:val="%6."/>
      <w:lvlJc w:val="right"/>
      <w:pPr>
        <w:ind w:left="6371" w:hanging="180"/>
      </w:pPr>
    </w:lvl>
    <w:lvl w:ilvl="6">
      <w:start w:val="1"/>
      <w:numFmt w:val="decimal"/>
      <w:lvlText w:val="%7."/>
      <w:lvlJc w:val="left"/>
      <w:pPr>
        <w:ind w:left="7091" w:hanging="360"/>
      </w:pPr>
    </w:lvl>
    <w:lvl w:ilvl="7">
      <w:start w:val="1"/>
      <w:numFmt w:val="lowerLetter"/>
      <w:lvlText w:val="%8."/>
      <w:lvlJc w:val="left"/>
      <w:pPr>
        <w:ind w:left="7811" w:hanging="360"/>
      </w:pPr>
    </w:lvl>
    <w:lvl w:ilvl="8">
      <w:start w:val="1"/>
      <w:numFmt w:val="lowerRoman"/>
      <w:lvlText w:val="%9."/>
      <w:lvlJc w:val="right"/>
      <w:pPr>
        <w:ind w:left="8531" w:hanging="180"/>
      </w:pPr>
    </w:lvl>
  </w:abstractNum>
  <w:abstractNum w:abstractNumId="24" w15:restartNumberingAfterBreak="0">
    <w:nsid w:val="30530B2C"/>
    <w:multiLevelType w:val="hybridMultilevel"/>
    <w:tmpl w:val="F4283F6A"/>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Arial" w:eastAsia="Calibr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0FB4B78"/>
    <w:multiLevelType w:val="multilevel"/>
    <w:tmpl w:val="30FB4B78"/>
    <w:lvl w:ilvl="0">
      <w:start w:val="1"/>
      <w:numFmt w:val="upperLetter"/>
      <w:lvlText w:val="%1."/>
      <w:lvlJc w:val="left"/>
      <w:pPr>
        <w:ind w:left="720" w:hanging="360"/>
      </w:pPr>
      <w:rPr>
        <w:rFonts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17F0B3E"/>
    <w:multiLevelType w:val="hybridMultilevel"/>
    <w:tmpl w:val="0FDA900A"/>
    <w:lvl w:ilvl="0" w:tplc="FFFFFFFF">
      <w:start w:val="1"/>
      <w:numFmt w:val="bullet"/>
      <w:lvlText w:val=""/>
      <w:lvlJc w:val="left"/>
      <w:pPr>
        <w:ind w:left="720" w:hanging="360"/>
      </w:pPr>
      <w:rPr>
        <w:rFonts w:ascii="Wingdings" w:hAnsi="Wingdings"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19F600A"/>
    <w:multiLevelType w:val="hybridMultilevel"/>
    <w:tmpl w:val="49F0D5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F81B25"/>
    <w:multiLevelType w:val="hybridMultilevel"/>
    <w:tmpl w:val="701C4644"/>
    <w:lvl w:ilvl="0" w:tplc="06CC33E0">
      <w:start w:val="1"/>
      <w:numFmt w:val="upperLetter"/>
      <w:lvlText w:val="%1."/>
      <w:lvlJc w:val="left"/>
      <w:pPr>
        <w:ind w:left="1146" w:hanging="360"/>
      </w:pPr>
      <w:rPr>
        <w:rFonts w:ascii="Geomanist Black" w:hAnsi="Geomanist Black" w:hint="default"/>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9" w15:restartNumberingAfterBreak="0">
    <w:nsid w:val="33AA3F07"/>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4C07916"/>
    <w:multiLevelType w:val="multilevel"/>
    <w:tmpl w:val="A60CA5D4"/>
    <w:lvl w:ilvl="0">
      <w:start w:val="1"/>
      <w:numFmt w:val="upperLetter"/>
      <w:lvlText w:val="%1."/>
      <w:lvlJc w:val="left"/>
      <w:pPr>
        <w:ind w:left="360" w:hanging="360"/>
      </w:pPr>
      <w:rPr>
        <w:rFonts w:hint="default"/>
        <w:b/>
        <w:sz w:val="22"/>
        <w:szCs w:val="22"/>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ascii="Geomanist Black" w:hAnsi="Geomanist Black"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7586AEF"/>
    <w:multiLevelType w:val="multilevel"/>
    <w:tmpl w:val="37586AEF"/>
    <w:lvl w:ilvl="0">
      <w:start w:val="1"/>
      <w:numFmt w:val="upperLetter"/>
      <w:lvlText w:val="%1)"/>
      <w:lvlJc w:val="lef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F3E6E2B"/>
    <w:multiLevelType w:val="hybridMultilevel"/>
    <w:tmpl w:val="7B642C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3F6844FC"/>
    <w:multiLevelType w:val="multilevel"/>
    <w:tmpl w:val="3F6844FC"/>
    <w:lvl w:ilvl="0">
      <w:start w:val="1"/>
      <w:numFmt w:val="lowerLetter"/>
      <w:lvlText w:val="%1)"/>
      <w:lvlJc w:val="left"/>
      <w:pPr>
        <w:ind w:left="786"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0F65963"/>
    <w:multiLevelType w:val="multilevel"/>
    <w:tmpl w:val="40F6596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2D06007"/>
    <w:multiLevelType w:val="multilevel"/>
    <w:tmpl w:val="E8D27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991D79"/>
    <w:multiLevelType w:val="hybridMultilevel"/>
    <w:tmpl w:val="9346581A"/>
    <w:lvl w:ilvl="0" w:tplc="BECE66DC">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B5D74D3"/>
    <w:multiLevelType w:val="hybridMultilevel"/>
    <w:tmpl w:val="700E2F20"/>
    <w:lvl w:ilvl="0" w:tplc="4FC6B676">
      <w:start w:val="1"/>
      <w:numFmt w:val="upp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8" w15:restartNumberingAfterBreak="0">
    <w:nsid w:val="4BD86BC8"/>
    <w:multiLevelType w:val="multilevel"/>
    <w:tmpl w:val="97506E18"/>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Letter"/>
      <w:lvlText w:val="%3)"/>
      <w:lvlJc w:val="left"/>
      <w:pPr>
        <w:ind w:left="1080" w:hanging="360"/>
      </w:pPr>
      <w:rPr>
        <w:rFonts w:ascii="Arial" w:eastAsiaTheme="minorEastAsia" w:hAnsi="Arial" w:cs="Arial"/>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D9807C3"/>
    <w:multiLevelType w:val="multilevel"/>
    <w:tmpl w:val="4D9807C3"/>
    <w:lvl w:ilvl="0">
      <w:start w:val="1"/>
      <w:numFmt w:val="lowerLetter"/>
      <w:lvlText w:val="%1)"/>
      <w:lvlJc w:val="left"/>
      <w:pPr>
        <w:ind w:left="1287" w:hanging="360"/>
      </w:pPr>
      <w:rPr>
        <w:rFonts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0" w15:restartNumberingAfterBreak="0">
    <w:nsid w:val="501621E7"/>
    <w:multiLevelType w:val="hybridMultilevel"/>
    <w:tmpl w:val="8A0A0CAC"/>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1" w15:restartNumberingAfterBreak="0">
    <w:nsid w:val="5B6869F8"/>
    <w:multiLevelType w:val="hybridMultilevel"/>
    <w:tmpl w:val="AAF8A002"/>
    <w:lvl w:ilvl="0" w:tplc="080A0017">
      <w:start w:val="1"/>
      <w:numFmt w:val="lowerLetter"/>
      <w:lvlText w:val="%1)"/>
      <w:lvlJc w:val="left"/>
      <w:pPr>
        <w:ind w:left="1824" w:hanging="690"/>
      </w:pPr>
      <w:rPr>
        <w:rFonts w:hint="default"/>
      </w:rPr>
    </w:lvl>
    <w:lvl w:ilvl="1" w:tplc="080A0019">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42" w15:restartNumberingAfterBreak="0">
    <w:nsid w:val="5BBD24AC"/>
    <w:multiLevelType w:val="hybridMultilevel"/>
    <w:tmpl w:val="F0A6C8C8"/>
    <w:lvl w:ilvl="0" w:tplc="3470F5E8">
      <w:start w:val="400"/>
      <w:numFmt w:val="bullet"/>
      <w:lvlText w:val=""/>
      <w:lvlJc w:val="left"/>
      <w:pPr>
        <w:tabs>
          <w:tab w:val="num" w:pos="1488"/>
        </w:tabs>
        <w:ind w:left="1488" w:hanging="408"/>
      </w:pPr>
      <w:rPr>
        <w:rFonts w:ascii="Symbol" w:eastAsia="Times New Roman" w:hAnsi="Symbol" w:hint="default"/>
      </w:rPr>
    </w:lvl>
    <w:lvl w:ilvl="1" w:tplc="0C0A0003">
      <w:start w:val="1"/>
      <w:numFmt w:val="decimal"/>
      <w:lvlText w:val="%2."/>
      <w:lvlJc w:val="left"/>
      <w:pPr>
        <w:tabs>
          <w:tab w:val="num" w:pos="2160"/>
        </w:tabs>
        <w:ind w:left="2160" w:hanging="360"/>
      </w:pPr>
      <w:rPr>
        <w:rFonts w:cs="Times New Roman" w:hint="default"/>
      </w:rPr>
    </w:lvl>
    <w:lvl w:ilvl="2" w:tplc="5BD67A1A">
      <w:start w:val="1"/>
      <w:numFmt w:val="upperLetter"/>
      <w:lvlText w:val="%3)"/>
      <w:lvlJc w:val="left"/>
      <w:pPr>
        <w:ind w:left="2880" w:hanging="360"/>
      </w:pPr>
      <w:rPr>
        <w:rFonts w:cs="Times New Roman" w:hint="default"/>
        <w:b/>
        <w:bCs/>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5C7C39FC"/>
    <w:multiLevelType w:val="multilevel"/>
    <w:tmpl w:val="5C7C39FC"/>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44" w15:restartNumberingAfterBreak="0">
    <w:nsid w:val="5D4E53E7"/>
    <w:multiLevelType w:val="hybridMultilevel"/>
    <w:tmpl w:val="0E32F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0846DF0"/>
    <w:multiLevelType w:val="hybridMultilevel"/>
    <w:tmpl w:val="459861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60D219AF"/>
    <w:multiLevelType w:val="multilevel"/>
    <w:tmpl w:val="448C13BA"/>
    <w:lvl w:ilvl="0">
      <w:start w:val="4"/>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3"/>
      <w:numFmt w:val="decimal"/>
      <w:lvlText w:val="%1.%2.%3"/>
      <w:lvlJc w:val="left"/>
      <w:pPr>
        <w:ind w:left="720" w:hanging="720"/>
      </w:pPr>
      <w:rPr>
        <w:rFonts w:hint="default"/>
        <w:i w:val="0"/>
      </w:rPr>
    </w:lvl>
    <w:lvl w:ilvl="3">
      <w:start w:val="7"/>
      <w:numFmt w:val="decimal"/>
      <w:lvlText w:val="%1.%2.%3.%4"/>
      <w:lvlJc w:val="left"/>
      <w:pPr>
        <w:ind w:left="720" w:hanging="720"/>
      </w:pPr>
      <w:rPr>
        <w:rFonts w:hint="default"/>
        <w:i w:val="0"/>
        <w:sz w:val="24"/>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7" w15:restartNumberingAfterBreak="0">
    <w:nsid w:val="63FA3241"/>
    <w:multiLevelType w:val="hybridMultilevel"/>
    <w:tmpl w:val="455098DC"/>
    <w:lvl w:ilvl="0" w:tplc="0C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8" w15:restartNumberingAfterBreak="0">
    <w:nsid w:val="661F06B7"/>
    <w:multiLevelType w:val="multilevel"/>
    <w:tmpl w:val="4C246C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68060110"/>
    <w:multiLevelType w:val="hybridMultilevel"/>
    <w:tmpl w:val="CEEA88E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69510D55"/>
    <w:multiLevelType w:val="multilevel"/>
    <w:tmpl w:val="009CB24E"/>
    <w:lvl w:ilvl="0">
      <w:start w:val="2"/>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1" w15:restartNumberingAfterBreak="0">
    <w:nsid w:val="6AB16925"/>
    <w:multiLevelType w:val="multilevel"/>
    <w:tmpl w:val="6AB1692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CB82D9C"/>
    <w:multiLevelType w:val="hybridMultilevel"/>
    <w:tmpl w:val="ECE0DB30"/>
    <w:lvl w:ilvl="0" w:tplc="FCE2F0B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CBF1AEF"/>
    <w:multiLevelType w:val="hybridMultilevel"/>
    <w:tmpl w:val="CC905BE8"/>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6E59153A"/>
    <w:multiLevelType w:val="multilevel"/>
    <w:tmpl w:val="6E59153A"/>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065105E"/>
    <w:multiLevelType w:val="hybridMultilevel"/>
    <w:tmpl w:val="56C42F80"/>
    <w:lvl w:ilvl="0" w:tplc="1D3E1BFE">
      <w:start w:val="1"/>
      <w:numFmt w:val="decimal"/>
      <w:lvlText w:val="%1."/>
      <w:lvlJc w:val="left"/>
      <w:pPr>
        <w:tabs>
          <w:tab w:val="num" w:pos="1353"/>
        </w:tabs>
        <w:ind w:left="1353" w:hanging="360"/>
      </w:pPr>
      <w:rPr>
        <w:b/>
        <w:bCs/>
      </w:rPr>
    </w:lvl>
    <w:lvl w:ilvl="1" w:tplc="080A0019">
      <w:start w:val="1"/>
      <w:numFmt w:val="lowerLetter"/>
      <w:lvlText w:val="%2."/>
      <w:lvlJc w:val="left"/>
      <w:pPr>
        <w:tabs>
          <w:tab w:val="num" w:pos="2073"/>
        </w:tabs>
        <w:ind w:left="2073" w:hanging="360"/>
      </w:pPr>
      <w:rPr>
        <w:rFonts w:cs="Times New Roman"/>
      </w:rPr>
    </w:lvl>
    <w:lvl w:ilvl="2" w:tplc="080A001B">
      <w:start w:val="1"/>
      <w:numFmt w:val="lowerRoman"/>
      <w:lvlText w:val="%3."/>
      <w:lvlJc w:val="right"/>
      <w:pPr>
        <w:tabs>
          <w:tab w:val="num" w:pos="2793"/>
        </w:tabs>
        <w:ind w:left="2793" w:hanging="180"/>
      </w:pPr>
      <w:rPr>
        <w:rFonts w:cs="Times New Roman"/>
      </w:rPr>
    </w:lvl>
    <w:lvl w:ilvl="3" w:tplc="080A000F">
      <w:start w:val="1"/>
      <w:numFmt w:val="decimal"/>
      <w:lvlText w:val="%4."/>
      <w:lvlJc w:val="left"/>
      <w:pPr>
        <w:tabs>
          <w:tab w:val="num" w:pos="3513"/>
        </w:tabs>
        <w:ind w:left="3513" w:hanging="360"/>
      </w:pPr>
      <w:rPr>
        <w:rFonts w:cs="Times New Roman"/>
      </w:rPr>
    </w:lvl>
    <w:lvl w:ilvl="4" w:tplc="080A0019">
      <w:start w:val="1"/>
      <w:numFmt w:val="lowerLetter"/>
      <w:lvlText w:val="%5."/>
      <w:lvlJc w:val="left"/>
      <w:pPr>
        <w:tabs>
          <w:tab w:val="num" w:pos="4233"/>
        </w:tabs>
        <w:ind w:left="4233" w:hanging="360"/>
      </w:pPr>
      <w:rPr>
        <w:rFonts w:cs="Times New Roman"/>
      </w:rPr>
    </w:lvl>
    <w:lvl w:ilvl="5" w:tplc="080A001B">
      <w:start w:val="1"/>
      <w:numFmt w:val="lowerRoman"/>
      <w:lvlText w:val="%6."/>
      <w:lvlJc w:val="right"/>
      <w:pPr>
        <w:tabs>
          <w:tab w:val="num" w:pos="4953"/>
        </w:tabs>
        <w:ind w:left="4953" w:hanging="180"/>
      </w:pPr>
      <w:rPr>
        <w:rFonts w:cs="Times New Roman"/>
      </w:rPr>
    </w:lvl>
    <w:lvl w:ilvl="6" w:tplc="080A000F">
      <w:start w:val="1"/>
      <w:numFmt w:val="decimal"/>
      <w:lvlText w:val="%7."/>
      <w:lvlJc w:val="left"/>
      <w:pPr>
        <w:tabs>
          <w:tab w:val="num" w:pos="5673"/>
        </w:tabs>
        <w:ind w:left="5673" w:hanging="360"/>
      </w:pPr>
      <w:rPr>
        <w:rFonts w:cs="Times New Roman"/>
      </w:rPr>
    </w:lvl>
    <w:lvl w:ilvl="7" w:tplc="080A0019">
      <w:start w:val="1"/>
      <w:numFmt w:val="lowerLetter"/>
      <w:lvlText w:val="%8."/>
      <w:lvlJc w:val="left"/>
      <w:pPr>
        <w:tabs>
          <w:tab w:val="num" w:pos="6393"/>
        </w:tabs>
        <w:ind w:left="6393" w:hanging="360"/>
      </w:pPr>
      <w:rPr>
        <w:rFonts w:cs="Times New Roman"/>
      </w:rPr>
    </w:lvl>
    <w:lvl w:ilvl="8" w:tplc="080A001B">
      <w:start w:val="1"/>
      <w:numFmt w:val="lowerRoman"/>
      <w:lvlText w:val="%9."/>
      <w:lvlJc w:val="right"/>
      <w:pPr>
        <w:tabs>
          <w:tab w:val="num" w:pos="7113"/>
        </w:tabs>
        <w:ind w:left="7113" w:hanging="180"/>
      </w:pPr>
      <w:rPr>
        <w:rFonts w:cs="Times New Roman"/>
      </w:rPr>
    </w:lvl>
  </w:abstractNum>
  <w:abstractNum w:abstractNumId="56" w15:restartNumberingAfterBreak="0">
    <w:nsid w:val="710F1566"/>
    <w:multiLevelType w:val="hybridMultilevel"/>
    <w:tmpl w:val="B96ACA3C"/>
    <w:lvl w:ilvl="0" w:tplc="948C28DA">
      <w:start w:val="4"/>
      <w:numFmt w:val="bullet"/>
      <w:lvlText w:val="•"/>
      <w:lvlJc w:val="left"/>
      <w:pPr>
        <w:ind w:left="1776" w:hanging="360"/>
      </w:pPr>
      <w:rPr>
        <w:rFonts w:ascii="Montserrat Light" w:eastAsiaTheme="minorEastAsia" w:hAnsi="Montserrat Light" w:cs="Arial" w:hint="default"/>
      </w:rPr>
    </w:lvl>
    <w:lvl w:ilvl="1" w:tplc="080A0003">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57" w15:restartNumberingAfterBreak="0">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76409B6"/>
    <w:multiLevelType w:val="hybridMultilevel"/>
    <w:tmpl w:val="DC600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0" w15:restartNumberingAfterBreak="0">
    <w:nsid w:val="7B8B5386"/>
    <w:multiLevelType w:val="multilevel"/>
    <w:tmpl w:val="7B8B538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DB73444"/>
    <w:multiLevelType w:val="multilevel"/>
    <w:tmpl w:val="7DB73444"/>
    <w:lvl w:ilvl="0">
      <w:start w:val="1"/>
      <w:numFmt w:val="decimal"/>
      <w:lvlText w:val="4.2.%1"/>
      <w:lvlJc w:val="left"/>
      <w:pPr>
        <w:ind w:left="502" w:hanging="360"/>
      </w:pPr>
      <w:rPr>
        <w:rFonts w:ascii="Arial" w:hAnsi="Arial"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E711662"/>
    <w:multiLevelType w:val="hybridMultilevel"/>
    <w:tmpl w:val="9640A2D6"/>
    <w:lvl w:ilvl="0" w:tplc="FFFFFFFF">
      <w:start w:val="1"/>
      <w:numFmt w:val="bullet"/>
      <w:lvlText w:val=""/>
      <w:lvlJc w:val="left"/>
      <w:pPr>
        <w:tabs>
          <w:tab w:val="num" w:pos="720"/>
        </w:tabs>
        <w:ind w:left="720" w:hanging="360"/>
      </w:pPr>
      <w:rPr>
        <w:rFonts w:ascii="Wingdings" w:hAnsi="Wingdings" w:hint="default"/>
        <w:sz w:val="16"/>
      </w:rPr>
    </w:lvl>
    <w:lvl w:ilvl="1" w:tplc="0C0A0005">
      <w:start w:val="1"/>
      <w:numFmt w:val="bullet"/>
      <w:lvlText w:val=""/>
      <w:lvlJc w:val="left"/>
      <w:pPr>
        <w:tabs>
          <w:tab w:val="num" w:pos="1440"/>
        </w:tabs>
        <w:ind w:left="1440" w:hanging="360"/>
      </w:pPr>
      <w:rPr>
        <w:rFonts w:ascii="Wingdings" w:hAnsi="Wingdings" w:hint="default"/>
      </w:rPr>
    </w:lvl>
    <w:lvl w:ilvl="2" w:tplc="7A3A8070">
      <w:start w:val="1"/>
      <w:numFmt w:val="upperLetter"/>
      <w:lvlText w:val="%3)"/>
      <w:lvlJc w:val="left"/>
      <w:pPr>
        <w:ind w:left="2340" w:hanging="36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15:restartNumberingAfterBreak="0">
    <w:nsid w:val="7E747657"/>
    <w:multiLevelType w:val="hybridMultilevel"/>
    <w:tmpl w:val="E346A1FE"/>
    <w:lvl w:ilvl="0" w:tplc="3A624D56">
      <w:start w:val="1"/>
      <w:numFmt w:val="upperLetter"/>
      <w:lvlText w:val="%1."/>
      <w:lvlJc w:val="left"/>
      <w:pPr>
        <w:ind w:left="1146" w:hanging="360"/>
      </w:pPr>
      <w:rPr>
        <w:rFonts w:ascii="Geomanist Black" w:hAnsi="Geomanist Black" w:hint="default"/>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64" w15:restartNumberingAfterBreak="0">
    <w:nsid w:val="7F2F72C9"/>
    <w:multiLevelType w:val="hybridMultilevel"/>
    <w:tmpl w:val="A9C6A1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653635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324464">
    <w:abstractNumId w:val="23"/>
  </w:num>
  <w:num w:numId="3" w16cid:durableId="13190716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54776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2092559">
    <w:abstractNumId w:val="15"/>
  </w:num>
  <w:num w:numId="6" w16cid:durableId="512037691">
    <w:abstractNumId w:val="46"/>
  </w:num>
  <w:num w:numId="7" w16cid:durableId="1817719148">
    <w:abstractNumId w:val="25"/>
  </w:num>
  <w:num w:numId="8" w16cid:durableId="655456520">
    <w:abstractNumId w:val="19"/>
  </w:num>
  <w:num w:numId="9" w16cid:durableId="978388470">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6772649">
    <w:abstractNumId w:val="61"/>
  </w:num>
  <w:num w:numId="11" w16cid:durableId="510491776">
    <w:abstractNumId w:val="20"/>
  </w:num>
  <w:num w:numId="12" w16cid:durableId="1214737622">
    <w:abstractNumId w:val="10"/>
  </w:num>
  <w:num w:numId="13" w16cid:durableId="2107455201">
    <w:abstractNumId w:val="16"/>
  </w:num>
  <w:num w:numId="14" w16cid:durableId="454639918">
    <w:abstractNumId w:val="5"/>
  </w:num>
  <w:num w:numId="15" w16cid:durableId="452209645">
    <w:abstractNumId w:val="60"/>
  </w:num>
  <w:num w:numId="16" w16cid:durableId="91123938">
    <w:abstractNumId w:val="34"/>
  </w:num>
  <w:num w:numId="17" w16cid:durableId="1822502488">
    <w:abstractNumId w:val="31"/>
  </w:num>
  <w:num w:numId="18" w16cid:durableId="2109621340">
    <w:abstractNumId w:val="54"/>
  </w:num>
  <w:num w:numId="19" w16cid:durableId="428817211">
    <w:abstractNumId w:val="51"/>
  </w:num>
  <w:num w:numId="20" w16cid:durableId="1495029710">
    <w:abstractNumId w:val="41"/>
  </w:num>
  <w:num w:numId="21" w16cid:durableId="1676499048">
    <w:abstractNumId w:val="56"/>
  </w:num>
  <w:num w:numId="22" w16cid:durableId="822087004">
    <w:abstractNumId w:val="47"/>
  </w:num>
  <w:num w:numId="23" w16cid:durableId="1189105652">
    <w:abstractNumId w:val="48"/>
  </w:num>
  <w:num w:numId="24" w16cid:durableId="1227839939">
    <w:abstractNumId w:val="8"/>
  </w:num>
  <w:num w:numId="25" w16cid:durableId="1822848683">
    <w:abstractNumId w:val="7"/>
  </w:num>
  <w:num w:numId="26" w16cid:durableId="11725263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60603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2376450">
    <w:abstractNumId w:val="39"/>
    <w:lvlOverride w:ilvl="0">
      <w:startOverride w:val="1"/>
    </w:lvlOverride>
    <w:lvlOverride w:ilvl="1"/>
    <w:lvlOverride w:ilvl="2"/>
    <w:lvlOverride w:ilvl="3"/>
    <w:lvlOverride w:ilvl="4"/>
    <w:lvlOverride w:ilvl="5"/>
    <w:lvlOverride w:ilvl="6"/>
    <w:lvlOverride w:ilvl="7"/>
    <w:lvlOverride w:ilvl="8"/>
  </w:num>
  <w:num w:numId="29" w16cid:durableId="1681811479">
    <w:abstractNumId w:val="59"/>
  </w:num>
  <w:num w:numId="30" w16cid:durableId="375131456">
    <w:abstractNumId w:val="57"/>
  </w:num>
  <w:num w:numId="31" w16cid:durableId="729691145">
    <w:abstractNumId w:val="24"/>
  </w:num>
  <w:num w:numId="32" w16cid:durableId="778453770">
    <w:abstractNumId w:val="63"/>
  </w:num>
  <w:num w:numId="33" w16cid:durableId="91050306">
    <w:abstractNumId w:val="21"/>
  </w:num>
  <w:num w:numId="34" w16cid:durableId="1850559811">
    <w:abstractNumId w:val="28"/>
  </w:num>
  <w:num w:numId="35" w16cid:durableId="1503549425">
    <w:abstractNumId w:val="30"/>
  </w:num>
  <w:num w:numId="36" w16cid:durableId="1095248733">
    <w:abstractNumId w:val="22"/>
  </w:num>
  <w:num w:numId="37" w16cid:durableId="618220342">
    <w:abstractNumId w:val="64"/>
  </w:num>
  <w:num w:numId="38" w16cid:durableId="138571135">
    <w:abstractNumId w:val="38"/>
  </w:num>
  <w:num w:numId="39" w16cid:durableId="578289717">
    <w:abstractNumId w:val="17"/>
  </w:num>
  <w:num w:numId="40" w16cid:durableId="1991320402">
    <w:abstractNumId w:val="44"/>
  </w:num>
  <w:num w:numId="41" w16cid:durableId="645354910">
    <w:abstractNumId w:val="37"/>
  </w:num>
  <w:num w:numId="42" w16cid:durableId="451439333">
    <w:abstractNumId w:val="40"/>
  </w:num>
  <w:num w:numId="43" w16cid:durableId="1961178372">
    <w:abstractNumId w:val="6"/>
  </w:num>
  <w:num w:numId="44" w16cid:durableId="1818646590">
    <w:abstractNumId w:val="53"/>
  </w:num>
  <w:num w:numId="45" w16cid:durableId="966549048">
    <w:abstractNumId w:val="14"/>
  </w:num>
  <w:num w:numId="46" w16cid:durableId="1126586374">
    <w:abstractNumId w:val="42"/>
  </w:num>
  <w:num w:numId="47" w16cid:durableId="1373112652">
    <w:abstractNumId w:val="26"/>
  </w:num>
  <w:num w:numId="48" w16cid:durableId="638614222">
    <w:abstractNumId w:val="55"/>
  </w:num>
  <w:num w:numId="49" w16cid:durableId="1110584486">
    <w:abstractNumId w:val="6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89166073">
    <w:abstractNumId w:val="33"/>
  </w:num>
  <w:num w:numId="51" w16cid:durableId="672806029">
    <w:abstractNumId w:val="39"/>
  </w:num>
  <w:num w:numId="52" w16cid:durableId="420878301">
    <w:abstractNumId w:val="45"/>
  </w:num>
  <w:num w:numId="53" w16cid:durableId="1590844907">
    <w:abstractNumId w:val="58"/>
  </w:num>
  <w:num w:numId="54" w16cid:durableId="178088267">
    <w:abstractNumId w:val="35"/>
  </w:num>
  <w:num w:numId="55" w16cid:durableId="207883448">
    <w:abstractNumId w:val="32"/>
  </w:num>
  <w:num w:numId="56" w16cid:durableId="162210450">
    <w:abstractNumId w:val="49"/>
  </w:num>
  <w:num w:numId="57" w16cid:durableId="1742478849">
    <w:abstractNumId w:val="9"/>
  </w:num>
  <w:num w:numId="58" w16cid:durableId="2083481865">
    <w:abstractNumId w:val="18"/>
  </w:num>
  <w:num w:numId="59" w16cid:durableId="1377780575">
    <w:abstractNumId w:val="36"/>
  </w:num>
  <w:num w:numId="60" w16cid:durableId="1628899181">
    <w:abstractNumId w:val="27"/>
  </w:num>
  <w:num w:numId="61" w16cid:durableId="1484850140">
    <w:abstractNumId w:val="52"/>
  </w:num>
  <w:num w:numId="62" w16cid:durableId="257644723">
    <w:abstractNumId w:val="29"/>
  </w:num>
  <w:num w:numId="63" w16cid:durableId="932123963">
    <w:abstractNumId w:val="11"/>
  </w:num>
  <w:num w:numId="64" w16cid:durableId="1352417993">
    <w:abstractNumId w:val="5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16E"/>
    <w:rsid w:val="00007681"/>
    <w:rsid w:val="00016790"/>
    <w:rsid w:val="00027280"/>
    <w:rsid w:val="00041470"/>
    <w:rsid w:val="00046DAD"/>
    <w:rsid w:val="000666CB"/>
    <w:rsid w:val="00090E02"/>
    <w:rsid w:val="000944D1"/>
    <w:rsid w:val="00095970"/>
    <w:rsid w:val="000A09C1"/>
    <w:rsid w:val="000A408C"/>
    <w:rsid w:val="000B567E"/>
    <w:rsid w:val="000C1A71"/>
    <w:rsid w:val="000D4DC8"/>
    <w:rsid w:val="000D799D"/>
    <w:rsid w:val="000E362D"/>
    <w:rsid w:val="000E5D1C"/>
    <w:rsid w:val="000F508F"/>
    <w:rsid w:val="00100087"/>
    <w:rsid w:val="00106761"/>
    <w:rsid w:val="001103B8"/>
    <w:rsid w:val="00115389"/>
    <w:rsid w:val="00132439"/>
    <w:rsid w:val="0014365E"/>
    <w:rsid w:val="00150936"/>
    <w:rsid w:val="00156A3E"/>
    <w:rsid w:val="00161740"/>
    <w:rsid w:val="0016179D"/>
    <w:rsid w:val="001706E3"/>
    <w:rsid w:val="001746A4"/>
    <w:rsid w:val="00177C11"/>
    <w:rsid w:val="00180A38"/>
    <w:rsid w:val="00184325"/>
    <w:rsid w:val="00192033"/>
    <w:rsid w:val="00192C05"/>
    <w:rsid w:val="001A1A72"/>
    <w:rsid w:val="001A782D"/>
    <w:rsid w:val="001C00D3"/>
    <w:rsid w:val="001E2D6D"/>
    <w:rsid w:val="001F7C46"/>
    <w:rsid w:val="00202AD6"/>
    <w:rsid w:val="00203FFE"/>
    <w:rsid w:val="00206F46"/>
    <w:rsid w:val="00213BBF"/>
    <w:rsid w:val="002203C6"/>
    <w:rsid w:val="0022043C"/>
    <w:rsid w:val="0023464A"/>
    <w:rsid w:val="0025232C"/>
    <w:rsid w:val="00256B1D"/>
    <w:rsid w:val="002700B9"/>
    <w:rsid w:val="0028743C"/>
    <w:rsid w:val="00294797"/>
    <w:rsid w:val="0029542D"/>
    <w:rsid w:val="002B1E7E"/>
    <w:rsid w:val="002C7150"/>
    <w:rsid w:val="002D0A5E"/>
    <w:rsid w:val="002D411B"/>
    <w:rsid w:val="002E2142"/>
    <w:rsid w:val="002E3905"/>
    <w:rsid w:val="002E4953"/>
    <w:rsid w:val="00303B61"/>
    <w:rsid w:val="0030476A"/>
    <w:rsid w:val="0032439B"/>
    <w:rsid w:val="00330DC8"/>
    <w:rsid w:val="0034181C"/>
    <w:rsid w:val="00351EFA"/>
    <w:rsid w:val="00357247"/>
    <w:rsid w:val="00362CCF"/>
    <w:rsid w:val="00363222"/>
    <w:rsid w:val="00367BAD"/>
    <w:rsid w:val="00370465"/>
    <w:rsid w:val="00373A87"/>
    <w:rsid w:val="00373FF7"/>
    <w:rsid w:val="00375AD1"/>
    <w:rsid w:val="00395F49"/>
    <w:rsid w:val="003B2CAD"/>
    <w:rsid w:val="003D36D1"/>
    <w:rsid w:val="003D416E"/>
    <w:rsid w:val="003E0B90"/>
    <w:rsid w:val="003E1335"/>
    <w:rsid w:val="003E4A41"/>
    <w:rsid w:val="003F7A4A"/>
    <w:rsid w:val="004038AC"/>
    <w:rsid w:val="004059DC"/>
    <w:rsid w:val="00417534"/>
    <w:rsid w:val="00422FB8"/>
    <w:rsid w:val="00431185"/>
    <w:rsid w:val="004340EB"/>
    <w:rsid w:val="004342FB"/>
    <w:rsid w:val="00441065"/>
    <w:rsid w:val="0046520F"/>
    <w:rsid w:val="00472403"/>
    <w:rsid w:val="004755E1"/>
    <w:rsid w:val="00477F45"/>
    <w:rsid w:val="004A3413"/>
    <w:rsid w:val="004A3C97"/>
    <w:rsid w:val="004A4C4E"/>
    <w:rsid w:val="004B1C61"/>
    <w:rsid w:val="004B3DBA"/>
    <w:rsid w:val="004B5BF5"/>
    <w:rsid w:val="004B78A9"/>
    <w:rsid w:val="004D146C"/>
    <w:rsid w:val="004D5EA4"/>
    <w:rsid w:val="004E0D31"/>
    <w:rsid w:val="004E6BB3"/>
    <w:rsid w:val="004E6E98"/>
    <w:rsid w:val="004F0BAC"/>
    <w:rsid w:val="00501DCE"/>
    <w:rsid w:val="0050459A"/>
    <w:rsid w:val="00507EB5"/>
    <w:rsid w:val="00511B14"/>
    <w:rsid w:val="005222EE"/>
    <w:rsid w:val="00533394"/>
    <w:rsid w:val="00533510"/>
    <w:rsid w:val="00536695"/>
    <w:rsid w:val="00554227"/>
    <w:rsid w:val="00555E95"/>
    <w:rsid w:val="00566F9F"/>
    <w:rsid w:val="00573A9C"/>
    <w:rsid w:val="00584C4A"/>
    <w:rsid w:val="00585D4D"/>
    <w:rsid w:val="005A01A1"/>
    <w:rsid w:val="005A122E"/>
    <w:rsid w:val="005A6880"/>
    <w:rsid w:val="005A6CE2"/>
    <w:rsid w:val="005A7B67"/>
    <w:rsid w:val="005B5C7F"/>
    <w:rsid w:val="005C1A7C"/>
    <w:rsid w:val="005C3824"/>
    <w:rsid w:val="005C7CAD"/>
    <w:rsid w:val="005D17DD"/>
    <w:rsid w:val="005D730D"/>
    <w:rsid w:val="005E5662"/>
    <w:rsid w:val="005E6B47"/>
    <w:rsid w:val="00616092"/>
    <w:rsid w:val="00626EE3"/>
    <w:rsid w:val="00631824"/>
    <w:rsid w:val="006322C1"/>
    <w:rsid w:val="006334A9"/>
    <w:rsid w:val="00633E03"/>
    <w:rsid w:val="00645CF1"/>
    <w:rsid w:val="0065149C"/>
    <w:rsid w:val="006770F8"/>
    <w:rsid w:val="00681168"/>
    <w:rsid w:val="006940A5"/>
    <w:rsid w:val="0069461E"/>
    <w:rsid w:val="006A3D09"/>
    <w:rsid w:val="006A437F"/>
    <w:rsid w:val="006A4B4F"/>
    <w:rsid w:val="006A7258"/>
    <w:rsid w:val="006B3F37"/>
    <w:rsid w:val="006C0425"/>
    <w:rsid w:val="006C3B4E"/>
    <w:rsid w:val="006E2C6F"/>
    <w:rsid w:val="00717D44"/>
    <w:rsid w:val="007203BE"/>
    <w:rsid w:val="00726FFD"/>
    <w:rsid w:val="007350FB"/>
    <w:rsid w:val="007421E3"/>
    <w:rsid w:val="007546EA"/>
    <w:rsid w:val="00755317"/>
    <w:rsid w:val="00770782"/>
    <w:rsid w:val="007721E7"/>
    <w:rsid w:val="0078195E"/>
    <w:rsid w:val="007A7EE2"/>
    <w:rsid w:val="007B1A27"/>
    <w:rsid w:val="007B74AD"/>
    <w:rsid w:val="007C54EC"/>
    <w:rsid w:val="007D24A0"/>
    <w:rsid w:val="007D3673"/>
    <w:rsid w:val="007D39A9"/>
    <w:rsid w:val="007D5143"/>
    <w:rsid w:val="007D77D1"/>
    <w:rsid w:val="007E5888"/>
    <w:rsid w:val="007E6457"/>
    <w:rsid w:val="007F1DB3"/>
    <w:rsid w:val="007F5789"/>
    <w:rsid w:val="007F5E00"/>
    <w:rsid w:val="0080050E"/>
    <w:rsid w:val="00802D57"/>
    <w:rsid w:val="0081152C"/>
    <w:rsid w:val="008161F9"/>
    <w:rsid w:val="00831EE7"/>
    <w:rsid w:val="00833DB6"/>
    <w:rsid w:val="00834146"/>
    <w:rsid w:val="008457F6"/>
    <w:rsid w:val="00873120"/>
    <w:rsid w:val="00893B8A"/>
    <w:rsid w:val="008A2130"/>
    <w:rsid w:val="008A3041"/>
    <w:rsid w:val="008C05FC"/>
    <w:rsid w:val="008C22D9"/>
    <w:rsid w:val="008C4A8D"/>
    <w:rsid w:val="008C4C05"/>
    <w:rsid w:val="008C6136"/>
    <w:rsid w:val="008C69CA"/>
    <w:rsid w:val="008D071A"/>
    <w:rsid w:val="008D4225"/>
    <w:rsid w:val="008E32AD"/>
    <w:rsid w:val="008E4E75"/>
    <w:rsid w:val="008E4F0B"/>
    <w:rsid w:val="008F2306"/>
    <w:rsid w:val="008F2F95"/>
    <w:rsid w:val="008F3C81"/>
    <w:rsid w:val="008F6941"/>
    <w:rsid w:val="0090412A"/>
    <w:rsid w:val="009062C3"/>
    <w:rsid w:val="009066A7"/>
    <w:rsid w:val="009068C0"/>
    <w:rsid w:val="00907F1C"/>
    <w:rsid w:val="00917066"/>
    <w:rsid w:val="00932C27"/>
    <w:rsid w:val="0093520A"/>
    <w:rsid w:val="00935AC1"/>
    <w:rsid w:val="009372FA"/>
    <w:rsid w:val="00937C98"/>
    <w:rsid w:val="00942415"/>
    <w:rsid w:val="00942628"/>
    <w:rsid w:val="009446DD"/>
    <w:rsid w:val="00960DAF"/>
    <w:rsid w:val="00963F08"/>
    <w:rsid w:val="0097388E"/>
    <w:rsid w:val="00975C00"/>
    <w:rsid w:val="00981410"/>
    <w:rsid w:val="00982D7E"/>
    <w:rsid w:val="0099165A"/>
    <w:rsid w:val="00993F71"/>
    <w:rsid w:val="00997E2C"/>
    <w:rsid w:val="009B609D"/>
    <w:rsid w:val="009C12D6"/>
    <w:rsid w:val="009E6E20"/>
    <w:rsid w:val="009F2BA1"/>
    <w:rsid w:val="009F51BD"/>
    <w:rsid w:val="009F6BC2"/>
    <w:rsid w:val="00A01501"/>
    <w:rsid w:val="00A07674"/>
    <w:rsid w:val="00A25753"/>
    <w:rsid w:val="00A25ECC"/>
    <w:rsid w:val="00A301D7"/>
    <w:rsid w:val="00A36A91"/>
    <w:rsid w:val="00A4435B"/>
    <w:rsid w:val="00A513D1"/>
    <w:rsid w:val="00A563CD"/>
    <w:rsid w:val="00A5741F"/>
    <w:rsid w:val="00A613CE"/>
    <w:rsid w:val="00A71AB7"/>
    <w:rsid w:val="00A72B90"/>
    <w:rsid w:val="00A73D65"/>
    <w:rsid w:val="00AA1B5A"/>
    <w:rsid w:val="00AA2CCC"/>
    <w:rsid w:val="00AA3AC3"/>
    <w:rsid w:val="00AB366D"/>
    <w:rsid w:val="00AC2505"/>
    <w:rsid w:val="00AD074C"/>
    <w:rsid w:val="00AE0932"/>
    <w:rsid w:val="00AF4D34"/>
    <w:rsid w:val="00AF4EC8"/>
    <w:rsid w:val="00B033D8"/>
    <w:rsid w:val="00B23349"/>
    <w:rsid w:val="00B23A4C"/>
    <w:rsid w:val="00B25707"/>
    <w:rsid w:val="00B25BFA"/>
    <w:rsid w:val="00B3608B"/>
    <w:rsid w:val="00B4719A"/>
    <w:rsid w:val="00B47E34"/>
    <w:rsid w:val="00B535C1"/>
    <w:rsid w:val="00B64C32"/>
    <w:rsid w:val="00B71697"/>
    <w:rsid w:val="00B71BE0"/>
    <w:rsid w:val="00B72D65"/>
    <w:rsid w:val="00B80301"/>
    <w:rsid w:val="00B839DD"/>
    <w:rsid w:val="00B87059"/>
    <w:rsid w:val="00B87C85"/>
    <w:rsid w:val="00BA0C8E"/>
    <w:rsid w:val="00BA5881"/>
    <w:rsid w:val="00BB21A6"/>
    <w:rsid w:val="00BB2DFF"/>
    <w:rsid w:val="00BB7301"/>
    <w:rsid w:val="00BC107C"/>
    <w:rsid w:val="00BC43BD"/>
    <w:rsid w:val="00BF29F6"/>
    <w:rsid w:val="00BF2EC9"/>
    <w:rsid w:val="00BF45CE"/>
    <w:rsid w:val="00C02E98"/>
    <w:rsid w:val="00C13382"/>
    <w:rsid w:val="00C17E46"/>
    <w:rsid w:val="00C23B9E"/>
    <w:rsid w:val="00C25282"/>
    <w:rsid w:val="00C279A3"/>
    <w:rsid w:val="00C30207"/>
    <w:rsid w:val="00C30849"/>
    <w:rsid w:val="00C3252F"/>
    <w:rsid w:val="00C465FE"/>
    <w:rsid w:val="00C5124B"/>
    <w:rsid w:val="00C67047"/>
    <w:rsid w:val="00C774AE"/>
    <w:rsid w:val="00C90CED"/>
    <w:rsid w:val="00C918A3"/>
    <w:rsid w:val="00C94803"/>
    <w:rsid w:val="00CA0F03"/>
    <w:rsid w:val="00CA1147"/>
    <w:rsid w:val="00CA5FB0"/>
    <w:rsid w:val="00CA6534"/>
    <w:rsid w:val="00CB5028"/>
    <w:rsid w:val="00CB7D4F"/>
    <w:rsid w:val="00CC6A96"/>
    <w:rsid w:val="00CD2FCB"/>
    <w:rsid w:val="00CD7D55"/>
    <w:rsid w:val="00CE3ACD"/>
    <w:rsid w:val="00CE3E99"/>
    <w:rsid w:val="00CE3EEC"/>
    <w:rsid w:val="00CF41D4"/>
    <w:rsid w:val="00D1354D"/>
    <w:rsid w:val="00D20C38"/>
    <w:rsid w:val="00D25D3C"/>
    <w:rsid w:val="00D415EE"/>
    <w:rsid w:val="00D46CF8"/>
    <w:rsid w:val="00D51757"/>
    <w:rsid w:val="00D53D98"/>
    <w:rsid w:val="00D60D16"/>
    <w:rsid w:val="00D61FB3"/>
    <w:rsid w:val="00D648F0"/>
    <w:rsid w:val="00D73051"/>
    <w:rsid w:val="00D76AED"/>
    <w:rsid w:val="00D84E05"/>
    <w:rsid w:val="00D97FD6"/>
    <w:rsid w:val="00DA037A"/>
    <w:rsid w:val="00DA1B19"/>
    <w:rsid w:val="00DA3BC2"/>
    <w:rsid w:val="00DA4E38"/>
    <w:rsid w:val="00DB1D15"/>
    <w:rsid w:val="00DB1F8E"/>
    <w:rsid w:val="00DB2510"/>
    <w:rsid w:val="00DB53A4"/>
    <w:rsid w:val="00DC7BF9"/>
    <w:rsid w:val="00DE0AC1"/>
    <w:rsid w:val="00DF32EA"/>
    <w:rsid w:val="00E13BCD"/>
    <w:rsid w:val="00E14F59"/>
    <w:rsid w:val="00E155A4"/>
    <w:rsid w:val="00E17AC0"/>
    <w:rsid w:val="00E438EF"/>
    <w:rsid w:val="00E539AA"/>
    <w:rsid w:val="00E55AA5"/>
    <w:rsid w:val="00E61167"/>
    <w:rsid w:val="00E62C62"/>
    <w:rsid w:val="00E63549"/>
    <w:rsid w:val="00E67E0C"/>
    <w:rsid w:val="00E753E0"/>
    <w:rsid w:val="00E82254"/>
    <w:rsid w:val="00E922B8"/>
    <w:rsid w:val="00E93867"/>
    <w:rsid w:val="00E9408C"/>
    <w:rsid w:val="00EA59AA"/>
    <w:rsid w:val="00EB3755"/>
    <w:rsid w:val="00EB407F"/>
    <w:rsid w:val="00EC2A54"/>
    <w:rsid w:val="00EC503A"/>
    <w:rsid w:val="00EC7CF4"/>
    <w:rsid w:val="00ED4B99"/>
    <w:rsid w:val="00ED54E3"/>
    <w:rsid w:val="00EE053F"/>
    <w:rsid w:val="00EE6B41"/>
    <w:rsid w:val="00F02A9A"/>
    <w:rsid w:val="00F0384D"/>
    <w:rsid w:val="00F12208"/>
    <w:rsid w:val="00F24915"/>
    <w:rsid w:val="00F33420"/>
    <w:rsid w:val="00F33BDB"/>
    <w:rsid w:val="00F401F9"/>
    <w:rsid w:val="00F40338"/>
    <w:rsid w:val="00F53577"/>
    <w:rsid w:val="00F56E7E"/>
    <w:rsid w:val="00F61A47"/>
    <w:rsid w:val="00F660BA"/>
    <w:rsid w:val="00F730AE"/>
    <w:rsid w:val="00F745B2"/>
    <w:rsid w:val="00F8083B"/>
    <w:rsid w:val="00F8142D"/>
    <w:rsid w:val="00F85691"/>
    <w:rsid w:val="00F86105"/>
    <w:rsid w:val="00F945F2"/>
    <w:rsid w:val="00FA1218"/>
    <w:rsid w:val="00FC19F3"/>
    <w:rsid w:val="00FC75C8"/>
    <w:rsid w:val="00FD06AC"/>
    <w:rsid w:val="00FD754F"/>
    <w:rsid w:val="00FD75E1"/>
    <w:rsid w:val="00FE0CC6"/>
    <w:rsid w:val="00FE1C23"/>
    <w:rsid w:val="00FE2ADE"/>
    <w:rsid w:val="00FE4D53"/>
    <w:rsid w:val="00FF06FA"/>
    <w:rsid w:val="00FF1ABC"/>
    <w:rsid w:val="00FF55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09440A"/>
  <w15:docId w15:val="{49AF1F16-0C4F-4DD8-AC84-59276A3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qFormat="1"/>
    <w:lsdException w:name="footnote reference" w:semiHidden="1" w:unhideWhenUsed="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iPriority="0" w:unhideWhenUsed="1" w:qFormat="1"/>
    <w:lsdException w:name="List 2" w:semiHidden="1" w:unhideWhenUsed="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nhideWhenUsed="1" w:qFormat="1"/>
    <w:lsdException w:name="List Bullet 3" w:semiHidden="1" w:unhideWhenUsed="1" w:qFormat="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qFormat="1"/>
    <w:lsdException w:name="List Number 4" w:semiHidden="1" w:uiPriority="0" w:unhideWhenUsed="1"/>
    <w:lsdException w:name="List Number 5" w:semiHidden="1" w:uiPriority="0" w:unhideWhenUsed="1" w:qFormat="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qFormat="1"/>
    <w:lsdException w:name="List Continue 2" w:semiHidden="1" w:uiPriority="0" w:unhideWhenUsed="1" w:qFormat="1"/>
    <w:lsdException w:name="List Continue 3" w:semiHidden="1" w:uiPriority="0" w:unhideWhenUsed="1" w:qFormat="1"/>
    <w:lsdException w:name="List Continue 4" w:semiHidden="1" w:uiPriority="0" w:unhideWhenUsed="1"/>
    <w:lsdException w:name="List Continue 5" w:semiHidden="1" w:uiPriority="0" w:unhideWhenUsed="1" w:qFormat="1"/>
    <w:lsdException w:name="Message Header" w:semiHidden="1" w:uiPriority="0" w:unhideWhenUsed="1"/>
    <w:lsdException w:name="Subtitle" w:uiPriority="0" w:qFormat="1"/>
    <w:lsdException w:name="Salutation" w:semiHidden="1" w:unhideWhenUsed="1" w:qFormat="1"/>
    <w:lsdException w:name="Date" w:semiHidden="1" w:unhideWhenUsed="1" w:qFormat="1"/>
    <w:lsdException w:name="Body Text First Indent" w:semiHidden="1" w:uiPriority="0" w:unhideWhenUsed="1" w:qFormat="1"/>
    <w:lsdException w:name="Body Text First Indent 2" w:semiHidden="1" w:unhideWhenUsed="1" w:qFormat="1"/>
    <w:lsdException w:name="Note Heading" w:semiHidden="1" w:uiPriority="0"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qFormat="1"/>
    <w:lsdException w:name="Block Text" w:semiHidden="1" w:uiPriority="0" w:unhideWhenUsed="1" w:qFormat="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iPriority="0"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qFormat="1"/>
    <w:lsdException w:name="HTML Typewriter" w:semiHidden="1" w:uiPriority="0" w:unhideWhenUsed="1" w:qFormat="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CF1"/>
    <w:rPr>
      <w:rFonts w:eastAsia="Yu Mincho"/>
      <w:sz w:val="24"/>
      <w:szCs w:val="24"/>
      <w:lang w:val="es-ES" w:eastAsia="en-US"/>
    </w:rPr>
  </w:style>
  <w:style w:type="paragraph" w:styleId="Ttulo1">
    <w:name w:val="heading 1"/>
    <w:aliases w:val="Headline,H1,h1,II+,I,Document Header1,Chapter,heading 1,Titulo 1,Section Heading,Part,Portadilla,Heading 0"/>
    <w:basedOn w:val="Normal"/>
    <w:next w:val="Normal"/>
    <w:link w:val="Ttulo1Car"/>
    <w:uiPriority w:val="9"/>
    <w:qFormat/>
    <w:rsid w:val="00A5741F"/>
    <w:pPr>
      <w:keepNext/>
      <w:keepLines/>
      <w:spacing w:before="240"/>
      <w:outlineLvl w:val="0"/>
    </w:pPr>
    <w:rPr>
      <w:rFonts w:asciiTheme="majorHAnsi" w:eastAsiaTheme="majorEastAsia" w:hAnsiTheme="majorHAnsi" w:cstheme="majorBidi"/>
      <w:color w:val="0F4761" w:themeColor="accent1" w:themeShade="BF"/>
      <w:sz w:val="32"/>
      <w:szCs w:val="32"/>
      <w:lang w:val="es-MX"/>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A5741F"/>
    <w:pPr>
      <w:keepNext/>
      <w:keepLines/>
      <w:spacing w:before="200"/>
      <w:outlineLvl w:val="1"/>
    </w:pPr>
    <w:rPr>
      <w:rFonts w:asciiTheme="majorHAnsi" w:eastAsiaTheme="majorEastAsia" w:hAnsiTheme="majorHAnsi" w:cstheme="majorBidi"/>
      <w:b/>
      <w:bCs/>
      <w:color w:val="156082" w:themeColor="accent1"/>
      <w:sz w:val="26"/>
      <w:szCs w:val="26"/>
      <w:lang w:val="es-MX"/>
    </w:rPr>
  </w:style>
  <w:style w:type="paragraph" w:styleId="Ttulo3">
    <w:name w:val="heading 3"/>
    <w:basedOn w:val="Normal"/>
    <w:next w:val="Normal"/>
    <w:link w:val="Ttulo3Car"/>
    <w:unhideWhenUsed/>
    <w:qFormat/>
    <w:rsid w:val="00A5741F"/>
    <w:pPr>
      <w:keepNext/>
      <w:keepLines/>
      <w:spacing w:before="200"/>
      <w:outlineLvl w:val="2"/>
    </w:pPr>
    <w:rPr>
      <w:rFonts w:asciiTheme="majorHAnsi" w:eastAsiaTheme="majorEastAsia" w:hAnsiTheme="majorHAnsi" w:cstheme="majorBidi"/>
      <w:b/>
      <w:bCs/>
      <w:color w:val="156082" w:themeColor="accent1"/>
      <w:lang w:val="es-MX"/>
    </w:rPr>
  </w:style>
  <w:style w:type="paragraph" w:styleId="Ttulo4">
    <w:name w:val="heading 4"/>
    <w:basedOn w:val="Normal"/>
    <w:next w:val="Normal"/>
    <w:link w:val="Ttulo4Car"/>
    <w:qFormat/>
    <w:rsid w:val="00A5741F"/>
    <w:pPr>
      <w:keepNext/>
      <w:suppressAutoHyphens/>
      <w:spacing w:before="240" w:after="60"/>
      <w:ind w:left="864" w:hanging="864"/>
      <w:outlineLvl w:val="3"/>
    </w:pPr>
    <w:rPr>
      <w:rFonts w:ascii="Times New Roman" w:eastAsia="Times New Roman" w:hAnsi="Times New Roman"/>
      <w:b/>
      <w:bCs/>
      <w:sz w:val="28"/>
      <w:szCs w:val="28"/>
      <w:lang w:val="es-MX" w:eastAsia="ar-SA"/>
    </w:rPr>
  </w:style>
  <w:style w:type="paragraph" w:styleId="Ttulo5">
    <w:name w:val="heading 5"/>
    <w:basedOn w:val="Normal"/>
    <w:next w:val="Normal"/>
    <w:link w:val="Ttulo5Car"/>
    <w:uiPriority w:val="9"/>
    <w:qFormat/>
    <w:rsid w:val="00A5741F"/>
    <w:pPr>
      <w:suppressAutoHyphens/>
      <w:spacing w:before="240" w:after="60"/>
      <w:ind w:left="1008" w:hanging="1008"/>
      <w:outlineLvl w:val="4"/>
    </w:pPr>
    <w:rPr>
      <w:rFonts w:ascii="Times New Roman" w:eastAsia="Times New Roman" w:hAnsi="Times New Roman"/>
      <w:b/>
      <w:bCs/>
      <w:i/>
      <w:iCs/>
      <w:sz w:val="26"/>
      <w:szCs w:val="26"/>
      <w:lang w:val="es-MX" w:eastAsia="ar-SA"/>
    </w:rPr>
  </w:style>
  <w:style w:type="paragraph" w:styleId="Ttulo6">
    <w:name w:val="heading 6"/>
    <w:basedOn w:val="Normal"/>
    <w:next w:val="Normal"/>
    <w:link w:val="Ttulo6Car"/>
    <w:qFormat/>
    <w:rsid w:val="00A5741F"/>
    <w:pPr>
      <w:suppressAutoHyphens/>
      <w:spacing w:before="240" w:after="60"/>
      <w:ind w:left="1152" w:hanging="1152"/>
      <w:outlineLvl w:val="5"/>
    </w:pPr>
    <w:rPr>
      <w:rFonts w:ascii="Times New Roman" w:eastAsia="Times New Roman" w:hAnsi="Times New Roman"/>
      <w:b/>
      <w:bCs/>
      <w:sz w:val="20"/>
      <w:szCs w:val="22"/>
      <w:lang w:val="es-MX" w:eastAsia="ar-SA"/>
    </w:rPr>
  </w:style>
  <w:style w:type="paragraph" w:styleId="Ttulo7">
    <w:name w:val="heading 7"/>
    <w:basedOn w:val="Normal"/>
    <w:next w:val="Normal"/>
    <w:link w:val="Ttulo7Car"/>
    <w:qFormat/>
    <w:rsid w:val="00A5741F"/>
    <w:pPr>
      <w:suppressAutoHyphens/>
      <w:spacing w:before="240" w:after="60"/>
      <w:ind w:left="1296" w:hanging="1296"/>
      <w:outlineLvl w:val="6"/>
    </w:pPr>
    <w:rPr>
      <w:rFonts w:ascii="Times New Roman" w:eastAsia="Times New Roman" w:hAnsi="Times New Roman"/>
      <w:lang w:val="es-MX" w:eastAsia="ar-SA"/>
    </w:rPr>
  </w:style>
  <w:style w:type="paragraph" w:styleId="Ttulo8">
    <w:name w:val="heading 8"/>
    <w:basedOn w:val="Normal"/>
    <w:next w:val="Normal"/>
    <w:link w:val="Ttulo8Car"/>
    <w:qFormat/>
    <w:rsid w:val="00A5741F"/>
    <w:pPr>
      <w:suppressAutoHyphens/>
      <w:spacing w:before="240" w:after="60"/>
      <w:ind w:left="1440" w:hanging="1440"/>
      <w:outlineLvl w:val="7"/>
    </w:pPr>
    <w:rPr>
      <w:rFonts w:ascii="Arial" w:eastAsia="Times New Roman" w:hAnsi="Arial"/>
      <w:i/>
      <w:sz w:val="20"/>
      <w:szCs w:val="20"/>
      <w:lang w:val="es-MX" w:eastAsia="ar-SA"/>
    </w:rPr>
  </w:style>
  <w:style w:type="paragraph" w:styleId="Ttulo9">
    <w:name w:val="heading 9"/>
    <w:basedOn w:val="Normal"/>
    <w:next w:val="Normal"/>
    <w:link w:val="Ttulo9Car"/>
    <w:qFormat/>
    <w:rsid w:val="00A5741F"/>
    <w:pPr>
      <w:suppressAutoHyphens/>
      <w:spacing w:before="240" w:after="60"/>
      <w:ind w:left="1584" w:hanging="1584"/>
      <w:outlineLvl w:val="8"/>
    </w:pPr>
    <w:rPr>
      <w:rFonts w:ascii="Arial" w:eastAsia="Times New Roman" w:hAnsi="Arial"/>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link w:val="Encabezado"/>
    <w:uiPriority w:val="99"/>
    <w:qFormat/>
    <w:rsid w:val="00A73D65"/>
    <w:rPr>
      <w:rFonts w:eastAsia="Yu Mincho"/>
      <w:lang w:val="es-ES"/>
    </w:rPr>
  </w:style>
  <w:style w:type="paragraph" w:styleId="Piedepgina">
    <w:name w:val="footer"/>
    <w:aliases w:val="Car3,Pie de página1,footer odd,footer odd1,footer odd2,footer odd3,footer odd4,footer odd5,footer Car, Car3"/>
    <w:basedOn w:val="Normal"/>
    <w:link w:val="PiedepginaCar"/>
    <w:uiPriority w:val="99"/>
    <w:unhideWhenUsed/>
    <w:qFormat/>
    <w:rsid w:val="00A73D65"/>
    <w:pPr>
      <w:tabs>
        <w:tab w:val="center" w:pos="4419"/>
        <w:tab w:val="right" w:pos="8838"/>
      </w:tabs>
    </w:pPr>
  </w:style>
  <w:style w:type="character" w:customStyle="1" w:styleId="PiedepginaCar">
    <w:name w:val="Pie de página Car"/>
    <w:aliases w:val="Car3 Car,Pie de página1 Car,footer odd Car,footer odd1 Car,footer odd2 Car,footer odd3 Car,footer odd4 Car,footer odd5 Car,footer Car Car, Car3 Car"/>
    <w:link w:val="Piedepgina"/>
    <w:uiPriority w:val="99"/>
    <w:rsid w:val="00A73D65"/>
    <w:rPr>
      <w:rFonts w:eastAsia="Yu Mincho"/>
      <w:lang w:val="es-ES"/>
    </w:rPr>
  </w:style>
  <w:style w:type="paragraph" w:styleId="Textodeglobo">
    <w:name w:val="Balloon Text"/>
    <w:basedOn w:val="Normal"/>
    <w:link w:val="TextodegloboCar"/>
    <w:uiPriority w:val="99"/>
    <w:unhideWhenUsed/>
    <w:qFormat/>
    <w:rsid w:val="00DA1B19"/>
    <w:rPr>
      <w:rFonts w:ascii="Times New Roman" w:hAnsi="Times New Roman"/>
      <w:sz w:val="18"/>
      <w:szCs w:val="18"/>
    </w:rPr>
  </w:style>
  <w:style w:type="character" w:customStyle="1" w:styleId="TextodegloboCar">
    <w:name w:val="Texto de globo Car"/>
    <w:link w:val="Textodeglobo"/>
    <w:uiPriority w:val="99"/>
    <w:qFormat/>
    <w:rsid w:val="00DA1B19"/>
    <w:rPr>
      <w:rFonts w:ascii="Times New Roman" w:eastAsia="Yu Mincho"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uiPriority w:val="9"/>
    <w:rsid w:val="00A5741F"/>
    <w:rPr>
      <w:rFonts w:asciiTheme="majorHAnsi" w:eastAsiaTheme="majorEastAsia" w:hAnsiTheme="majorHAnsi" w:cstheme="majorBidi"/>
      <w:color w:val="0F4761" w:themeColor="accent1" w:themeShade="BF"/>
      <w:sz w:val="32"/>
      <w:szCs w:val="32"/>
      <w:lang w:eastAsia="en-US"/>
    </w:rPr>
  </w:style>
  <w:style w:type="character" w:customStyle="1" w:styleId="Ttulo2Car">
    <w:name w:val="Título 2 Car"/>
    <w:aliases w:val="h2 Car,Func Header Car,Header 21 Car,Func Header1 Car,Header 22 Car,Func Header2 Car,Header 23 Car,Func Header3 Car,Header 24 Car,Func Header4 Car,Header 25 Car,Func Header5 Car,Header 26 Car,Func Header6 Car,Header 27 Car,Func Header7 Car"/>
    <w:basedOn w:val="Fuentedeprrafopredeter"/>
    <w:link w:val="Ttulo2"/>
    <w:rsid w:val="00A5741F"/>
    <w:rPr>
      <w:rFonts w:asciiTheme="majorHAnsi" w:eastAsiaTheme="majorEastAsia" w:hAnsiTheme="majorHAnsi" w:cstheme="majorBidi"/>
      <w:b/>
      <w:bCs/>
      <w:color w:val="156082" w:themeColor="accent1"/>
      <w:sz w:val="26"/>
      <w:szCs w:val="26"/>
      <w:lang w:eastAsia="en-US"/>
    </w:rPr>
  </w:style>
  <w:style w:type="character" w:customStyle="1" w:styleId="Ttulo3Car">
    <w:name w:val="Título 3 Car"/>
    <w:basedOn w:val="Fuentedeprrafopredeter"/>
    <w:link w:val="Ttulo3"/>
    <w:rsid w:val="00A5741F"/>
    <w:rPr>
      <w:rFonts w:asciiTheme="majorHAnsi" w:eastAsiaTheme="majorEastAsia" w:hAnsiTheme="majorHAnsi" w:cstheme="majorBidi"/>
      <w:b/>
      <w:bCs/>
      <w:color w:val="156082" w:themeColor="accent1"/>
      <w:sz w:val="24"/>
      <w:szCs w:val="24"/>
      <w:lang w:eastAsia="en-US"/>
    </w:rPr>
  </w:style>
  <w:style w:type="character" w:customStyle="1" w:styleId="Ttulo4Car">
    <w:name w:val="Título 4 Car"/>
    <w:basedOn w:val="Fuentedeprrafopredeter"/>
    <w:link w:val="Ttulo4"/>
    <w:rsid w:val="00A5741F"/>
    <w:rPr>
      <w:rFonts w:ascii="Times New Roman" w:eastAsia="Times New Roman" w:hAnsi="Times New Roman"/>
      <w:b/>
      <w:bCs/>
      <w:sz w:val="28"/>
      <w:szCs w:val="28"/>
      <w:lang w:eastAsia="ar-SA"/>
    </w:rPr>
  </w:style>
  <w:style w:type="character" w:customStyle="1" w:styleId="Ttulo5Car">
    <w:name w:val="Título 5 Car"/>
    <w:basedOn w:val="Fuentedeprrafopredeter"/>
    <w:link w:val="Ttulo5"/>
    <w:uiPriority w:val="9"/>
    <w:qFormat/>
    <w:rsid w:val="00A5741F"/>
    <w:rPr>
      <w:rFonts w:ascii="Times New Roman" w:eastAsia="Times New Roman" w:hAnsi="Times New Roman"/>
      <w:b/>
      <w:bCs/>
      <w:i/>
      <w:iCs/>
      <w:sz w:val="26"/>
      <w:szCs w:val="26"/>
      <w:lang w:eastAsia="ar-SA"/>
    </w:rPr>
  </w:style>
  <w:style w:type="character" w:customStyle="1" w:styleId="Ttulo6Car">
    <w:name w:val="Título 6 Car"/>
    <w:basedOn w:val="Fuentedeprrafopredeter"/>
    <w:link w:val="Ttulo6"/>
    <w:qFormat/>
    <w:rsid w:val="00A5741F"/>
    <w:rPr>
      <w:rFonts w:ascii="Times New Roman" w:eastAsia="Times New Roman" w:hAnsi="Times New Roman"/>
      <w:b/>
      <w:bCs/>
      <w:szCs w:val="22"/>
      <w:lang w:eastAsia="ar-SA"/>
    </w:rPr>
  </w:style>
  <w:style w:type="character" w:customStyle="1" w:styleId="Ttulo7Car">
    <w:name w:val="Título 7 Car"/>
    <w:basedOn w:val="Fuentedeprrafopredeter"/>
    <w:link w:val="Ttulo7"/>
    <w:rsid w:val="00A5741F"/>
    <w:rPr>
      <w:rFonts w:ascii="Times New Roman" w:eastAsia="Times New Roman" w:hAnsi="Times New Roman"/>
      <w:sz w:val="24"/>
      <w:szCs w:val="24"/>
      <w:lang w:eastAsia="ar-SA"/>
    </w:rPr>
  </w:style>
  <w:style w:type="character" w:customStyle="1" w:styleId="Ttulo8Car">
    <w:name w:val="Título 8 Car"/>
    <w:basedOn w:val="Fuentedeprrafopredeter"/>
    <w:link w:val="Ttulo8"/>
    <w:qFormat/>
    <w:rsid w:val="00A5741F"/>
    <w:rPr>
      <w:rFonts w:ascii="Arial" w:eastAsia="Times New Roman" w:hAnsi="Arial"/>
      <w:i/>
      <w:lang w:eastAsia="ar-SA"/>
    </w:rPr>
  </w:style>
  <w:style w:type="character" w:customStyle="1" w:styleId="Ttulo9Car">
    <w:name w:val="Título 9 Car"/>
    <w:basedOn w:val="Fuentedeprrafopredeter"/>
    <w:link w:val="Ttulo9"/>
    <w:rsid w:val="00A5741F"/>
    <w:rPr>
      <w:rFonts w:ascii="Arial" w:eastAsia="Times New Roman" w:hAnsi="Arial"/>
      <w:szCs w:val="22"/>
      <w:lang w:eastAsia="ar-SA"/>
    </w:rPr>
  </w:style>
  <w:style w:type="character" w:styleId="VariableHTML">
    <w:name w:val="HTML Variable"/>
    <w:rsid w:val="00A5741F"/>
    <w:rPr>
      <w:i/>
      <w:iCs/>
      <w:lang w:val="es-ES"/>
    </w:rPr>
  </w:style>
  <w:style w:type="character" w:styleId="Nmerodelnea">
    <w:name w:val="line number"/>
    <w:qFormat/>
    <w:rsid w:val="00A5741F"/>
    <w:rPr>
      <w:rFonts w:ascii="Arial" w:hAnsi="Arial"/>
      <w:sz w:val="18"/>
    </w:rPr>
  </w:style>
  <w:style w:type="character" w:styleId="MquinadeescribirHTML">
    <w:name w:val="HTML Typewriter"/>
    <w:qFormat/>
    <w:rsid w:val="00A5741F"/>
    <w:rPr>
      <w:rFonts w:ascii="Courier New" w:hAnsi="Courier New"/>
      <w:sz w:val="20"/>
      <w:szCs w:val="20"/>
      <w:lang w:val="es-ES"/>
    </w:rPr>
  </w:style>
  <w:style w:type="character" w:styleId="Refdecomentario">
    <w:name w:val="annotation reference"/>
    <w:uiPriority w:val="99"/>
    <w:qFormat/>
    <w:rsid w:val="00A5741F"/>
    <w:rPr>
      <w:sz w:val="16"/>
      <w:szCs w:val="16"/>
    </w:rPr>
  </w:style>
  <w:style w:type="character" w:styleId="EjemplodeHTML">
    <w:name w:val="HTML Sample"/>
    <w:qFormat/>
    <w:rsid w:val="00A5741F"/>
    <w:rPr>
      <w:rFonts w:ascii="Courier New" w:hAnsi="Courier New"/>
      <w:lang w:val="es-ES"/>
    </w:rPr>
  </w:style>
  <w:style w:type="character" w:styleId="DefinicinHTML">
    <w:name w:val="HTML Definition"/>
    <w:rsid w:val="00A5741F"/>
    <w:rPr>
      <w:i/>
      <w:iCs/>
      <w:lang w:val="es-ES"/>
    </w:rPr>
  </w:style>
  <w:style w:type="character" w:styleId="nfasis">
    <w:name w:val="Emphasis"/>
    <w:qFormat/>
    <w:rsid w:val="00A5741F"/>
    <w:rPr>
      <w:rFonts w:ascii="Arial Black" w:hAnsi="Arial Black"/>
      <w:sz w:val="18"/>
    </w:rPr>
  </w:style>
  <w:style w:type="character" w:styleId="Hipervnculo">
    <w:name w:val="Hyperlink"/>
    <w:aliases w:val="Hipervínculo1,Hipervínculo11,Hipervínculo12,Hipervínculo13,Hipervínculo14,Hipervínculo15"/>
    <w:uiPriority w:val="99"/>
    <w:unhideWhenUsed/>
    <w:rsid w:val="00A5741F"/>
    <w:rPr>
      <w:color w:val="000080"/>
      <w:u w:val="single"/>
    </w:rPr>
  </w:style>
  <w:style w:type="character" w:styleId="Hipervnculovisitado">
    <w:name w:val="FollowedHyperlink"/>
    <w:basedOn w:val="Fuentedeprrafopredeter"/>
    <w:uiPriority w:val="99"/>
    <w:unhideWhenUsed/>
    <w:qFormat/>
    <w:rsid w:val="00A5741F"/>
    <w:rPr>
      <w:color w:val="800080"/>
      <w:u w:val="single"/>
    </w:rPr>
  </w:style>
  <w:style w:type="character" w:styleId="Nmerodepgina">
    <w:name w:val="page number"/>
    <w:basedOn w:val="Fuentedeprrafopredeter1"/>
    <w:qFormat/>
    <w:rsid w:val="00A5741F"/>
  </w:style>
  <w:style w:type="character" w:customStyle="1" w:styleId="Fuentedeprrafopredeter1">
    <w:name w:val="Fuente de párrafo predeter.1"/>
    <w:qFormat/>
    <w:rsid w:val="00A5741F"/>
  </w:style>
  <w:style w:type="character" w:styleId="TecladoHTML">
    <w:name w:val="HTML Keyboard"/>
    <w:rsid w:val="00A5741F"/>
    <w:rPr>
      <w:rFonts w:ascii="Courier New" w:hAnsi="Courier New"/>
      <w:sz w:val="20"/>
      <w:szCs w:val="20"/>
      <w:lang w:val="es-ES"/>
    </w:rPr>
  </w:style>
  <w:style w:type="character" w:styleId="Textoennegrita">
    <w:name w:val="Strong"/>
    <w:uiPriority w:val="22"/>
    <w:qFormat/>
    <w:rsid w:val="00A5741F"/>
    <w:rPr>
      <w:b/>
      <w:bCs/>
    </w:rPr>
  </w:style>
  <w:style w:type="paragraph" w:styleId="Continuarlista2">
    <w:name w:val="List Continue 2"/>
    <w:basedOn w:val="Continuarlista"/>
    <w:qFormat/>
    <w:rsid w:val="00A5741F"/>
    <w:pPr>
      <w:ind w:left="1080"/>
    </w:pPr>
  </w:style>
  <w:style w:type="paragraph" w:styleId="Continuarlista">
    <w:name w:val="List Continue"/>
    <w:basedOn w:val="Lista"/>
    <w:uiPriority w:val="99"/>
    <w:qFormat/>
    <w:rsid w:val="00A5741F"/>
    <w:pPr>
      <w:suppressAutoHyphens w:val="0"/>
      <w:spacing w:after="160"/>
      <w:ind w:left="360"/>
      <w:jc w:val="both"/>
    </w:pPr>
    <w:rPr>
      <w:rFonts w:ascii="Arial" w:eastAsia="Batang" w:hAnsi="Arial" w:cs="Times New Roman"/>
      <w:spacing w:val="-5"/>
      <w:lang w:val="es-MX" w:eastAsia="en-US"/>
    </w:rPr>
  </w:style>
  <w:style w:type="paragraph" w:styleId="Lista">
    <w:name w:val="List"/>
    <w:basedOn w:val="Textoindependiente"/>
    <w:uiPriority w:val="99"/>
    <w:qFormat/>
    <w:rsid w:val="00A5741F"/>
    <w:pPr>
      <w:suppressAutoHyphens/>
    </w:pPr>
    <w:rPr>
      <w:rFonts w:ascii="Times New Roman" w:eastAsia="Times New Roman" w:hAnsi="Times New Roman" w:cs="Tahoma"/>
      <w:szCs w:val="20"/>
      <w:lang w:val="es-ES" w:eastAsia="ar-SA"/>
    </w:rPr>
  </w:style>
  <w:style w:type="paragraph" w:styleId="Textoindependiente">
    <w:name w:val="Body Text"/>
    <w:aliases w:val="Body Text Char,TITULO SECCION"/>
    <w:basedOn w:val="Normal"/>
    <w:link w:val="TextoindependienteCar"/>
    <w:unhideWhenUsed/>
    <w:qFormat/>
    <w:rsid w:val="00A5741F"/>
    <w:pPr>
      <w:spacing w:after="120"/>
    </w:pPr>
    <w:rPr>
      <w:rFonts w:asciiTheme="minorHAnsi" w:eastAsiaTheme="minorEastAsia" w:hAnsiTheme="minorHAnsi" w:cstheme="minorBidi"/>
      <w:lang w:val="es-MX"/>
    </w:rPr>
  </w:style>
  <w:style w:type="character" w:customStyle="1" w:styleId="TextoindependienteCar">
    <w:name w:val="Texto independiente Car"/>
    <w:aliases w:val="Body Text Char Car,TITULO SECCION Car"/>
    <w:basedOn w:val="Fuentedeprrafopredeter"/>
    <w:link w:val="Textoindependiente"/>
    <w:qFormat/>
    <w:rsid w:val="00A5741F"/>
    <w:rPr>
      <w:rFonts w:asciiTheme="minorHAnsi" w:eastAsiaTheme="minorEastAsia" w:hAnsiTheme="minorHAnsi" w:cstheme="minorBidi"/>
      <w:sz w:val="24"/>
      <w:szCs w:val="24"/>
      <w:lang w:eastAsia="en-US"/>
    </w:rPr>
  </w:style>
  <w:style w:type="paragraph" w:styleId="ndice1">
    <w:name w:val="index 1"/>
    <w:basedOn w:val="Normal"/>
    <w:qFormat/>
    <w:rsid w:val="00A5741F"/>
    <w:pPr>
      <w:ind w:left="160" w:hanging="160"/>
      <w:jc w:val="both"/>
    </w:pPr>
    <w:rPr>
      <w:rFonts w:ascii="Times New Roman" w:eastAsia="Batang" w:hAnsi="Times New Roman"/>
      <w:sz w:val="18"/>
      <w:szCs w:val="18"/>
      <w:lang w:val="es-MX"/>
    </w:rPr>
  </w:style>
  <w:style w:type="paragraph" w:styleId="TDC3">
    <w:name w:val="toc 3"/>
    <w:basedOn w:val="Normal"/>
    <w:next w:val="Normal"/>
    <w:uiPriority w:val="39"/>
    <w:unhideWhenUsed/>
    <w:qFormat/>
    <w:rsid w:val="00A5741F"/>
    <w:pPr>
      <w:spacing w:after="100" w:line="276" w:lineRule="auto"/>
      <w:ind w:left="440"/>
    </w:pPr>
    <w:rPr>
      <w:rFonts w:asciiTheme="minorHAnsi" w:eastAsiaTheme="minorEastAsia" w:hAnsiTheme="minorHAnsi" w:cstheme="minorBidi"/>
      <w:sz w:val="22"/>
      <w:szCs w:val="22"/>
      <w:lang w:val="es-MX" w:eastAsia="es-MX"/>
    </w:rPr>
  </w:style>
  <w:style w:type="character" w:customStyle="1" w:styleId="TextonotapieCar">
    <w:name w:val="Texto nota pie Car"/>
    <w:basedOn w:val="Fuentedeprrafopredeter"/>
    <w:link w:val="Textonotapie"/>
    <w:uiPriority w:val="99"/>
    <w:semiHidden/>
    <w:rsid w:val="00A5741F"/>
    <w:rPr>
      <w:rFonts w:ascii="Arial" w:eastAsia="Times New Roman" w:hAnsi="Arial"/>
      <w:lang w:val="es-ES" w:eastAsia="ar-SA"/>
    </w:rPr>
  </w:style>
  <w:style w:type="paragraph" w:styleId="Textonotapie">
    <w:name w:val="footnote text"/>
    <w:basedOn w:val="Normal"/>
    <w:link w:val="TextonotapieCar"/>
    <w:uiPriority w:val="99"/>
    <w:semiHidden/>
    <w:unhideWhenUsed/>
    <w:qFormat/>
    <w:rsid w:val="00A5741F"/>
    <w:pPr>
      <w:suppressLineNumbers/>
      <w:suppressAutoHyphens/>
      <w:ind w:left="283" w:hanging="283"/>
    </w:pPr>
    <w:rPr>
      <w:rFonts w:ascii="Arial" w:eastAsia="Times New Roman" w:hAnsi="Arial"/>
      <w:sz w:val="20"/>
      <w:szCs w:val="20"/>
      <w:lang w:eastAsia="ar-SA"/>
    </w:rPr>
  </w:style>
  <w:style w:type="character" w:customStyle="1" w:styleId="TextonotapieCar1">
    <w:name w:val="Texto nota pie Car1"/>
    <w:basedOn w:val="Fuentedeprrafopredeter"/>
    <w:uiPriority w:val="99"/>
    <w:semiHidden/>
    <w:rsid w:val="00A5741F"/>
    <w:rPr>
      <w:rFonts w:eastAsia="Yu Mincho"/>
      <w:lang w:val="es-ES" w:eastAsia="en-US"/>
    </w:rPr>
  </w:style>
  <w:style w:type="paragraph" w:styleId="TDC9">
    <w:name w:val="toc 9"/>
    <w:basedOn w:val="Normal"/>
    <w:next w:val="Normal"/>
    <w:uiPriority w:val="39"/>
    <w:unhideWhenUsed/>
    <w:rsid w:val="00A5741F"/>
    <w:pPr>
      <w:spacing w:after="100" w:line="276" w:lineRule="auto"/>
      <w:ind w:left="1760"/>
    </w:pPr>
    <w:rPr>
      <w:rFonts w:asciiTheme="minorHAnsi" w:eastAsiaTheme="minorEastAsia" w:hAnsiTheme="minorHAnsi" w:cstheme="minorBidi"/>
      <w:sz w:val="22"/>
      <w:szCs w:val="22"/>
      <w:lang w:val="es-MX" w:eastAsia="es-MX"/>
    </w:rPr>
  </w:style>
  <w:style w:type="paragraph" w:styleId="Descripcin">
    <w:name w:val="caption"/>
    <w:basedOn w:val="Normal"/>
    <w:next w:val="Normal"/>
    <w:qFormat/>
    <w:rsid w:val="00A574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i/>
      <w:iCs/>
      <w:sz w:val="16"/>
      <w:lang w:eastAsia="es-ES"/>
    </w:rPr>
  </w:style>
  <w:style w:type="paragraph" w:styleId="TDC7">
    <w:name w:val="toc 7"/>
    <w:basedOn w:val="Normal"/>
    <w:next w:val="Normal"/>
    <w:uiPriority w:val="39"/>
    <w:unhideWhenUsed/>
    <w:qFormat/>
    <w:rsid w:val="00A5741F"/>
    <w:pPr>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uiPriority w:val="39"/>
    <w:qFormat/>
    <w:rsid w:val="00A5741F"/>
    <w:pPr>
      <w:spacing w:before="120" w:after="120" w:line="276" w:lineRule="auto"/>
    </w:pPr>
    <w:rPr>
      <w:rFonts w:ascii="Arial" w:eastAsiaTheme="minorHAnsi" w:hAnsi="Arial" w:cstheme="minorBidi"/>
      <w:b/>
      <w:bCs/>
      <w:caps/>
      <w:sz w:val="20"/>
      <w:szCs w:val="20"/>
      <w:lang w:val="es-MX"/>
    </w:rPr>
  </w:style>
  <w:style w:type="character" w:customStyle="1" w:styleId="MapadeldocumentoCar">
    <w:name w:val="Mapa del documento Car"/>
    <w:basedOn w:val="Fuentedeprrafopredeter"/>
    <w:link w:val="Mapadeldocumento"/>
    <w:uiPriority w:val="99"/>
    <w:semiHidden/>
    <w:qFormat/>
    <w:rsid w:val="00A5741F"/>
    <w:rPr>
      <w:rFonts w:ascii="Tahoma" w:hAnsi="Tahoma"/>
      <w:sz w:val="22"/>
      <w:szCs w:val="22"/>
      <w:shd w:val="clear" w:color="auto" w:fill="000080"/>
      <w:lang w:val="zh-CN" w:eastAsia="ar-SA"/>
    </w:rPr>
  </w:style>
  <w:style w:type="paragraph" w:styleId="Mapadeldocumento">
    <w:name w:val="Document Map"/>
    <w:basedOn w:val="Normal"/>
    <w:link w:val="MapadeldocumentoCar"/>
    <w:uiPriority w:val="99"/>
    <w:semiHidden/>
    <w:unhideWhenUsed/>
    <w:qFormat/>
    <w:rsid w:val="00A5741F"/>
    <w:pPr>
      <w:shd w:val="clear" w:color="auto" w:fill="000080"/>
      <w:suppressAutoHyphens/>
    </w:pPr>
    <w:rPr>
      <w:rFonts w:ascii="Tahoma" w:eastAsia="Calibri" w:hAnsi="Tahoma"/>
      <w:sz w:val="22"/>
      <w:szCs w:val="22"/>
      <w:lang w:val="zh-CN" w:eastAsia="ar-SA"/>
    </w:rPr>
  </w:style>
  <w:style w:type="character" w:customStyle="1" w:styleId="MapadeldocumentoCar1">
    <w:name w:val="Mapa del documento Car1"/>
    <w:basedOn w:val="Fuentedeprrafopredeter"/>
    <w:uiPriority w:val="99"/>
    <w:semiHidden/>
    <w:rsid w:val="00A5741F"/>
    <w:rPr>
      <w:rFonts w:ascii="Tahoma" w:eastAsia="Yu Mincho" w:hAnsi="Tahoma" w:cs="Tahoma"/>
      <w:sz w:val="16"/>
      <w:szCs w:val="16"/>
      <w:lang w:val="es-ES" w:eastAsia="en-US"/>
    </w:rPr>
  </w:style>
  <w:style w:type="paragraph" w:styleId="TDC8">
    <w:name w:val="toc 8"/>
    <w:basedOn w:val="Normal"/>
    <w:next w:val="Normal"/>
    <w:uiPriority w:val="39"/>
    <w:unhideWhenUsed/>
    <w:qFormat/>
    <w:rsid w:val="00A5741F"/>
    <w:pPr>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uiPriority w:val="39"/>
    <w:qFormat/>
    <w:rsid w:val="00A5741F"/>
    <w:pPr>
      <w:spacing w:line="276" w:lineRule="auto"/>
      <w:ind w:left="220"/>
    </w:pPr>
    <w:rPr>
      <w:rFonts w:ascii="Arial" w:eastAsiaTheme="minorHAnsi" w:hAnsi="Arial" w:cstheme="minorBidi"/>
      <w:smallCaps/>
      <w:sz w:val="20"/>
      <w:szCs w:val="20"/>
      <w:lang w:val="es-MX"/>
    </w:rPr>
  </w:style>
  <w:style w:type="paragraph" w:styleId="ndice3">
    <w:name w:val="index 3"/>
    <w:basedOn w:val="Normal"/>
    <w:next w:val="Normal"/>
    <w:uiPriority w:val="99"/>
    <w:semiHidden/>
    <w:unhideWhenUsed/>
    <w:qFormat/>
    <w:rsid w:val="00A5741F"/>
    <w:pPr>
      <w:ind w:left="720" w:hanging="240"/>
    </w:pPr>
    <w:rPr>
      <w:rFonts w:asciiTheme="minorHAnsi" w:eastAsiaTheme="minorEastAsia" w:hAnsiTheme="minorHAnsi" w:cstheme="minorBidi"/>
      <w:lang w:val="es-MX"/>
    </w:rPr>
  </w:style>
  <w:style w:type="paragraph" w:styleId="Continuarlista3">
    <w:name w:val="List Continue 3"/>
    <w:basedOn w:val="Continuarlista"/>
    <w:qFormat/>
    <w:rsid w:val="00A5741F"/>
    <w:pPr>
      <w:ind w:left="1440"/>
    </w:pPr>
  </w:style>
  <w:style w:type="paragraph" w:styleId="Textocomentario">
    <w:name w:val="annotation text"/>
    <w:aliases w:val="Comment Text Char1"/>
    <w:basedOn w:val="Normal"/>
    <w:link w:val="TextocomentarioCar"/>
    <w:uiPriority w:val="99"/>
    <w:unhideWhenUsed/>
    <w:qFormat/>
    <w:rsid w:val="00A5741F"/>
    <w:rPr>
      <w:rFonts w:asciiTheme="minorHAnsi" w:eastAsiaTheme="minorEastAsia" w:hAnsiTheme="minorHAnsi" w:cstheme="minorBidi"/>
      <w:sz w:val="20"/>
      <w:szCs w:val="20"/>
      <w:lang w:val="es-MX"/>
    </w:rPr>
  </w:style>
  <w:style w:type="character" w:customStyle="1" w:styleId="TextocomentarioCar">
    <w:name w:val="Texto comentario Car"/>
    <w:aliases w:val="Comment Text Char1 Car"/>
    <w:basedOn w:val="Fuentedeprrafopredeter"/>
    <w:link w:val="Textocomentario"/>
    <w:uiPriority w:val="99"/>
    <w:qFormat/>
    <w:rsid w:val="00A5741F"/>
    <w:rPr>
      <w:rFonts w:asciiTheme="minorHAnsi" w:eastAsiaTheme="minorEastAsia" w:hAnsiTheme="minorHAnsi" w:cstheme="minorBidi"/>
      <w:lang w:eastAsia="en-US"/>
    </w:rPr>
  </w:style>
  <w:style w:type="paragraph" w:styleId="Asuntodelcomentario">
    <w:name w:val="annotation subject"/>
    <w:basedOn w:val="Textocomentario"/>
    <w:next w:val="Textocomentario"/>
    <w:link w:val="AsuntodelcomentarioCar"/>
    <w:uiPriority w:val="99"/>
    <w:rsid w:val="00A5741F"/>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rsid w:val="00A5741F"/>
    <w:rPr>
      <w:rFonts w:ascii="Courier New" w:eastAsia="Times New Roman" w:hAnsi="Courier New" w:cstheme="minorBidi"/>
      <w:b/>
      <w:bCs/>
      <w:lang w:val="es-ES" w:eastAsia="es-ES"/>
    </w:rPr>
  </w:style>
  <w:style w:type="paragraph" w:styleId="Cierre">
    <w:name w:val="Closing"/>
    <w:basedOn w:val="Normal"/>
    <w:link w:val="CierreCar"/>
    <w:rsid w:val="00A5741F"/>
    <w:pPr>
      <w:ind w:left="4252"/>
      <w:jc w:val="both"/>
    </w:pPr>
    <w:rPr>
      <w:rFonts w:ascii="Arial" w:eastAsia="Batang" w:hAnsi="Arial"/>
      <w:sz w:val="20"/>
      <w:szCs w:val="20"/>
      <w:lang w:val="zh-CN"/>
    </w:rPr>
  </w:style>
  <w:style w:type="character" w:customStyle="1" w:styleId="CierreCar">
    <w:name w:val="Cierre Car"/>
    <w:basedOn w:val="Fuentedeprrafopredeter"/>
    <w:link w:val="Cierre"/>
    <w:rsid w:val="00A5741F"/>
    <w:rPr>
      <w:rFonts w:ascii="Arial" w:eastAsia="Batang" w:hAnsi="Arial"/>
      <w:lang w:val="zh-CN" w:eastAsia="en-US"/>
    </w:rPr>
  </w:style>
  <w:style w:type="paragraph" w:styleId="TDC6">
    <w:name w:val="toc 6"/>
    <w:basedOn w:val="Normal"/>
    <w:next w:val="Normal"/>
    <w:uiPriority w:val="39"/>
    <w:unhideWhenUsed/>
    <w:qFormat/>
    <w:rsid w:val="00A5741F"/>
    <w:pPr>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uiPriority w:val="39"/>
    <w:unhideWhenUsed/>
    <w:qFormat/>
    <w:rsid w:val="00A5741F"/>
    <w:pPr>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uiPriority w:val="39"/>
    <w:unhideWhenUsed/>
    <w:rsid w:val="00A5741F"/>
    <w:pPr>
      <w:spacing w:after="100" w:line="276" w:lineRule="auto"/>
      <w:ind w:left="660"/>
    </w:pPr>
    <w:rPr>
      <w:rFonts w:asciiTheme="minorHAnsi" w:eastAsiaTheme="minorEastAsia" w:hAnsiTheme="minorHAnsi" w:cstheme="minorBidi"/>
      <w:sz w:val="22"/>
      <w:szCs w:val="22"/>
      <w:lang w:val="es-MX" w:eastAsia="es-MX"/>
    </w:rPr>
  </w:style>
  <w:style w:type="paragraph" w:styleId="Continuarlista4">
    <w:name w:val="List Continue 4"/>
    <w:basedOn w:val="Continuarlista"/>
    <w:rsid w:val="00A5741F"/>
    <w:pPr>
      <w:ind w:left="1800"/>
    </w:pPr>
  </w:style>
  <w:style w:type="paragraph" w:styleId="Textoindependiente2">
    <w:name w:val="Body Text 2"/>
    <w:basedOn w:val="Normal"/>
    <w:link w:val="Textoindependiente2Car"/>
    <w:uiPriority w:val="99"/>
    <w:qFormat/>
    <w:rsid w:val="00A5741F"/>
    <w:pPr>
      <w:suppressAutoHyphens/>
      <w:spacing w:after="120" w:line="480" w:lineRule="auto"/>
    </w:pPr>
    <w:rPr>
      <w:rFonts w:ascii="Times New Roman" w:eastAsia="Times New Roman" w:hAnsi="Times New Roman"/>
      <w:szCs w:val="20"/>
      <w:lang w:eastAsia="ar-SA"/>
    </w:rPr>
  </w:style>
  <w:style w:type="character" w:customStyle="1" w:styleId="Textoindependiente2Car">
    <w:name w:val="Texto independiente 2 Car"/>
    <w:basedOn w:val="Fuentedeprrafopredeter"/>
    <w:link w:val="Textoindependiente2"/>
    <w:uiPriority w:val="99"/>
    <w:qFormat/>
    <w:rsid w:val="00A5741F"/>
    <w:rPr>
      <w:rFonts w:ascii="Times New Roman" w:eastAsia="Times New Roman" w:hAnsi="Times New Roman"/>
      <w:sz w:val="24"/>
      <w:lang w:val="es-ES" w:eastAsia="ar-SA"/>
    </w:rPr>
  </w:style>
  <w:style w:type="paragraph" w:styleId="Lista3">
    <w:name w:val="List 3"/>
    <w:basedOn w:val="Lista"/>
    <w:qFormat/>
    <w:rsid w:val="00A5741F"/>
    <w:pPr>
      <w:tabs>
        <w:tab w:val="left" w:pos="1440"/>
      </w:tabs>
      <w:suppressAutoHyphens w:val="0"/>
      <w:spacing w:after="240"/>
      <w:ind w:left="1440"/>
      <w:jc w:val="both"/>
    </w:pPr>
    <w:rPr>
      <w:rFonts w:ascii="Arial" w:eastAsia="Batang" w:hAnsi="Arial" w:cs="Times New Roman"/>
      <w:spacing w:val="-5"/>
      <w:lang w:val="es-MX" w:eastAsia="en-US"/>
    </w:rPr>
  </w:style>
  <w:style w:type="paragraph" w:styleId="Encabezadodenota">
    <w:name w:val="Note Heading"/>
    <w:basedOn w:val="Normal"/>
    <w:next w:val="Normal"/>
    <w:link w:val="EncabezadodenotaCar"/>
    <w:rsid w:val="00A5741F"/>
    <w:pPr>
      <w:jc w:val="both"/>
    </w:pPr>
    <w:rPr>
      <w:rFonts w:ascii="Arial" w:eastAsia="Batang" w:hAnsi="Arial"/>
      <w:sz w:val="20"/>
      <w:szCs w:val="20"/>
      <w:lang w:val="zh-CN"/>
    </w:rPr>
  </w:style>
  <w:style w:type="character" w:customStyle="1" w:styleId="EncabezadodenotaCar">
    <w:name w:val="Encabezado de nota Car"/>
    <w:basedOn w:val="Fuentedeprrafopredeter"/>
    <w:link w:val="Encabezadodenota"/>
    <w:rsid w:val="00A5741F"/>
    <w:rPr>
      <w:rFonts w:ascii="Arial" w:eastAsia="Batang" w:hAnsi="Arial"/>
      <w:lang w:val="zh-CN" w:eastAsia="en-US"/>
    </w:rPr>
  </w:style>
  <w:style w:type="paragraph" w:styleId="Remitedesobre">
    <w:name w:val="envelope return"/>
    <w:basedOn w:val="Normal"/>
    <w:qFormat/>
    <w:rsid w:val="00A5741F"/>
    <w:pPr>
      <w:jc w:val="both"/>
    </w:pPr>
    <w:rPr>
      <w:rFonts w:ascii="Arial" w:eastAsia="Batang" w:hAnsi="Arial" w:cs="Arial"/>
      <w:sz w:val="20"/>
      <w:szCs w:val="20"/>
      <w:lang w:val="es-MX"/>
    </w:rPr>
  </w:style>
  <w:style w:type="paragraph" w:styleId="Continuarlista5">
    <w:name w:val="List Continue 5"/>
    <w:basedOn w:val="Continuarlista"/>
    <w:qFormat/>
    <w:rsid w:val="00A5741F"/>
    <w:pPr>
      <w:ind w:left="2160"/>
    </w:pPr>
  </w:style>
  <w:style w:type="paragraph" w:styleId="Listaconnmeros2">
    <w:name w:val="List Number 2"/>
    <w:basedOn w:val="Listaconnmeros"/>
    <w:rsid w:val="00A5741F"/>
    <w:pPr>
      <w:ind w:left="1080"/>
    </w:pPr>
  </w:style>
  <w:style w:type="paragraph" w:styleId="Listaconnmeros">
    <w:name w:val="List Number"/>
    <w:basedOn w:val="Lista"/>
    <w:qFormat/>
    <w:rsid w:val="00A5741F"/>
    <w:pPr>
      <w:suppressAutoHyphens w:val="0"/>
      <w:spacing w:after="240"/>
      <w:ind w:left="720" w:right="360" w:hanging="360"/>
      <w:jc w:val="both"/>
    </w:pPr>
    <w:rPr>
      <w:rFonts w:ascii="Arial" w:eastAsia="Batang" w:hAnsi="Arial" w:cs="Times New Roman"/>
      <w:spacing w:val="-5"/>
      <w:lang w:val="es-MX" w:eastAsia="en-US"/>
    </w:rPr>
  </w:style>
  <w:style w:type="paragraph" w:styleId="DireccinHTML">
    <w:name w:val="HTML Address"/>
    <w:basedOn w:val="Normal"/>
    <w:link w:val="DireccinHTMLCar"/>
    <w:rsid w:val="00A5741F"/>
    <w:pPr>
      <w:jc w:val="both"/>
    </w:pPr>
    <w:rPr>
      <w:rFonts w:ascii="Arial" w:eastAsia="Batang" w:hAnsi="Arial"/>
      <w:i/>
      <w:iCs/>
      <w:sz w:val="20"/>
      <w:szCs w:val="20"/>
      <w:lang w:val="zh-CN"/>
    </w:rPr>
  </w:style>
  <w:style w:type="character" w:customStyle="1" w:styleId="DireccinHTMLCar">
    <w:name w:val="Dirección HTML Car"/>
    <w:basedOn w:val="Fuentedeprrafopredeter"/>
    <w:link w:val="DireccinHTML"/>
    <w:rsid w:val="00A5741F"/>
    <w:rPr>
      <w:rFonts w:ascii="Arial" w:eastAsia="Batang" w:hAnsi="Arial"/>
      <w:i/>
      <w:iCs/>
      <w:lang w:val="zh-CN" w:eastAsia="en-US"/>
    </w:rPr>
  </w:style>
  <w:style w:type="paragraph" w:styleId="Listaconnmeros4">
    <w:name w:val="List Number 4"/>
    <w:basedOn w:val="Listaconnmeros"/>
    <w:rsid w:val="00A5741F"/>
    <w:pPr>
      <w:ind w:left="1800"/>
    </w:pPr>
  </w:style>
  <w:style w:type="paragraph" w:styleId="Listaconnmeros3">
    <w:name w:val="List Number 3"/>
    <w:basedOn w:val="Listaconnmeros"/>
    <w:qFormat/>
    <w:rsid w:val="00A5741F"/>
    <w:pPr>
      <w:ind w:left="1440"/>
    </w:pPr>
  </w:style>
  <w:style w:type="paragraph" w:styleId="HTMLconformatoprevio">
    <w:name w:val="HTML Preformatted"/>
    <w:basedOn w:val="Normal"/>
    <w:link w:val="HTMLconformatoprevioCar"/>
    <w:rsid w:val="00A5741F"/>
    <w:pPr>
      <w:jc w:val="both"/>
    </w:pPr>
    <w:rPr>
      <w:rFonts w:ascii="Courier New" w:eastAsia="Batang" w:hAnsi="Courier New"/>
      <w:sz w:val="20"/>
      <w:szCs w:val="20"/>
      <w:lang w:val="zh-CN"/>
    </w:rPr>
  </w:style>
  <w:style w:type="character" w:customStyle="1" w:styleId="HTMLconformatoprevioCar">
    <w:name w:val="HTML con formato previo Car"/>
    <w:basedOn w:val="Fuentedeprrafopredeter"/>
    <w:link w:val="HTMLconformatoprevio"/>
    <w:rsid w:val="00A5741F"/>
    <w:rPr>
      <w:rFonts w:ascii="Courier New" w:eastAsia="Batang" w:hAnsi="Courier New"/>
      <w:lang w:val="zh-CN" w:eastAsia="en-US"/>
    </w:rPr>
  </w:style>
  <w:style w:type="paragraph" w:styleId="Sangra3detindependiente">
    <w:name w:val="Body Text Indent 3"/>
    <w:basedOn w:val="Normal"/>
    <w:link w:val="Sangra3detindependienteCar"/>
    <w:uiPriority w:val="99"/>
    <w:qFormat/>
    <w:rsid w:val="00A5741F"/>
    <w:pPr>
      <w:suppressAutoHyphens/>
      <w:spacing w:after="120"/>
      <w:ind w:left="283"/>
    </w:pPr>
    <w:rPr>
      <w:rFonts w:ascii="Times New Roman" w:eastAsia="Times New Roman" w:hAnsi="Times New Roman"/>
      <w:sz w:val="16"/>
      <w:szCs w:val="16"/>
      <w:lang w:eastAsia="ar-SA"/>
    </w:rPr>
  </w:style>
  <w:style w:type="character" w:customStyle="1" w:styleId="Sangra3detindependienteCar">
    <w:name w:val="Sangría 3 de t. independiente Car"/>
    <w:basedOn w:val="Fuentedeprrafopredeter"/>
    <w:link w:val="Sangra3detindependiente"/>
    <w:uiPriority w:val="99"/>
    <w:qFormat/>
    <w:rsid w:val="00A5741F"/>
    <w:rPr>
      <w:rFonts w:ascii="Times New Roman" w:eastAsia="Times New Roman" w:hAnsi="Times New Roman"/>
      <w:sz w:val="16"/>
      <w:szCs w:val="16"/>
      <w:lang w:val="es-ES" w:eastAsia="ar-SA"/>
    </w:rPr>
  </w:style>
  <w:style w:type="paragraph" w:styleId="Direccinsobre">
    <w:name w:val="envelope address"/>
    <w:basedOn w:val="Normal"/>
    <w:rsid w:val="00A5741F"/>
    <w:pPr>
      <w:framePr w:w="7920" w:h="1980" w:hRule="exact" w:hSpace="180" w:wrap="auto" w:hAnchor="page" w:xAlign="center" w:yAlign="bottom"/>
      <w:ind w:left="2880"/>
      <w:jc w:val="both"/>
    </w:pPr>
    <w:rPr>
      <w:rFonts w:ascii="Arial" w:eastAsia="Batang" w:hAnsi="Arial" w:cs="Arial"/>
      <w:lang w:val="es-MX"/>
    </w:rPr>
  </w:style>
  <w:style w:type="paragraph" w:styleId="Sangradetextonormal">
    <w:name w:val="Body Text Indent"/>
    <w:basedOn w:val="Normal"/>
    <w:link w:val="SangradetextonormalCar"/>
    <w:unhideWhenUsed/>
    <w:qFormat/>
    <w:rsid w:val="00A5741F"/>
    <w:pPr>
      <w:spacing w:after="120"/>
      <w:ind w:left="283"/>
    </w:pPr>
    <w:rPr>
      <w:rFonts w:asciiTheme="minorHAnsi" w:eastAsiaTheme="minorEastAsia" w:hAnsiTheme="minorHAnsi" w:cstheme="minorBidi"/>
      <w:lang w:val="es-MX"/>
    </w:rPr>
  </w:style>
  <w:style w:type="character" w:customStyle="1" w:styleId="SangradetextonormalCar">
    <w:name w:val="Sangría de texto normal Car"/>
    <w:basedOn w:val="Fuentedeprrafopredeter"/>
    <w:link w:val="Sangradetextonormal"/>
    <w:qFormat/>
    <w:rsid w:val="00A5741F"/>
    <w:rPr>
      <w:rFonts w:asciiTheme="minorHAnsi" w:eastAsiaTheme="minorEastAsia" w:hAnsiTheme="minorHAnsi" w:cstheme="minorBidi"/>
      <w:sz w:val="24"/>
      <w:szCs w:val="24"/>
      <w:lang w:eastAsia="en-US"/>
    </w:rPr>
  </w:style>
  <w:style w:type="paragraph" w:styleId="Lista2">
    <w:name w:val="List 2"/>
    <w:basedOn w:val="Normal"/>
    <w:uiPriority w:val="99"/>
    <w:rsid w:val="00A5741F"/>
    <w:pPr>
      <w:suppressAutoHyphens/>
      <w:ind w:left="566" w:hanging="283"/>
    </w:pPr>
    <w:rPr>
      <w:rFonts w:ascii="Times New Roman" w:eastAsia="Times New Roman" w:hAnsi="Times New Roman"/>
      <w:szCs w:val="20"/>
      <w:lang w:eastAsia="ar-SA"/>
    </w:rPr>
  </w:style>
  <w:style w:type="paragraph" w:styleId="Firma">
    <w:name w:val="Signature"/>
    <w:basedOn w:val="Normal"/>
    <w:link w:val="FirmaCar"/>
    <w:rsid w:val="00A5741F"/>
    <w:pPr>
      <w:ind w:left="4252"/>
      <w:jc w:val="both"/>
    </w:pPr>
    <w:rPr>
      <w:rFonts w:ascii="Arial" w:eastAsia="Batang" w:hAnsi="Arial"/>
      <w:sz w:val="20"/>
      <w:szCs w:val="20"/>
      <w:lang w:val="zh-CN"/>
    </w:rPr>
  </w:style>
  <w:style w:type="character" w:customStyle="1" w:styleId="FirmaCar">
    <w:name w:val="Firma Car"/>
    <w:basedOn w:val="Fuentedeprrafopredeter"/>
    <w:link w:val="Firma"/>
    <w:qFormat/>
    <w:rsid w:val="00A5741F"/>
    <w:rPr>
      <w:rFonts w:ascii="Arial" w:eastAsia="Batang" w:hAnsi="Arial"/>
      <w:lang w:val="zh-CN" w:eastAsia="en-US"/>
    </w:rPr>
  </w:style>
  <w:style w:type="paragraph" w:styleId="Listaconvietas3">
    <w:name w:val="List Bullet 3"/>
    <w:basedOn w:val="Listaconvietas"/>
    <w:uiPriority w:val="99"/>
    <w:qFormat/>
    <w:rsid w:val="00A5741F"/>
    <w:pPr>
      <w:ind w:left="1440"/>
    </w:pPr>
  </w:style>
  <w:style w:type="paragraph" w:styleId="Listaconvietas">
    <w:name w:val="List Bullet"/>
    <w:basedOn w:val="Lista"/>
    <w:qFormat/>
    <w:rsid w:val="00A5741F"/>
    <w:pPr>
      <w:tabs>
        <w:tab w:val="left" w:pos="432"/>
      </w:tabs>
      <w:suppressAutoHyphens w:val="0"/>
      <w:spacing w:after="240"/>
      <w:ind w:left="432" w:hanging="432"/>
      <w:jc w:val="both"/>
    </w:pPr>
    <w:rPr>
      <w:rFonts w:ascii="Arial" w:eastAsia="Batang" w:hAnsi="Arial" w:cs="Times New Roman"/>
      <w:spacing w:val="-5"/>
      <w:lang w:val="es-MX" w:eastAsia="en-US"/>
    </w:rPr>
  </w:style>
  <w:style w:type="paragraph" w:styleId="Encabezadodemensaje">
    <w:name w:val="Message Header"/>
    <w:basedOn w:val="Normal"/>
    <w:link w:val="EncabezadodemensajeCar"/>
    <w:rsid w:val="00A5741F"/>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lang w:val="zh-CN"/>
    </w:rPr>
  </w:style>
  <w:style w:type="character" w:customStyle="1" w:styleId="EncabezadodemensajeCar">
    <w:name w:val="Encabezado de mensaje Car"/>
    <w:basedOn w:val="Fuentedeprrafopredeter"/>
    <w:link w:val="Encabezadodemensaje"/>
    <w:rsid w:val="00A5741F"/>
    <w:rPr>
      <w:rFonts w:ascii="Arial" w:eastAsia="Batang" w:hAnsi="Arial"/>
      <w:sz w:val="24"/>
      <w:szCs w:val="24"/>
      <w:shd w:val="pct20" w:color="auto" w:fill="auto"/>
      <w:lang w:val="zh-CN" w:eastAsia="en-US"/>
    </w:rPr>
  </w:style>
  <w:style w:type="paragraph" w:styleId="Listaconnmeros5">
    <w:name w:val="List Number 5"/>
    <w:basedOn w:val="Listaconnmeros"/>
    <w:qFormat/>
    <w:rsid w:val="00A5741F"/>
    <w:pPr>
      <w:ind w:left="2160"/>
    </w:pPr>
  </w:style>
  <w:style w:type="paragraph" w:styleId="Firmadecorreoelectrnico">
    <w:name w:val="E-mail Signature"/>
    <w:basedOn w:val="Normal"/>
    <w:link w:val="FirmadecorreoelectrnicoCar"/>
    <w:rsid w:val="00A5741F"/>
    <w:pPr>
      <w:jc w:val="both"/>
    </w:pPr>
    <w:rPr>
      <w:rFonts w:ascii="Arial" w:eastAsia="Batang" w:hAnsi="Arial"/>
      <w:sz w:val="20"/>
      <w:szCs w:val="20"/>
      <w:lang w:val="zh-CN"/>
    </w:rPr>
  </w:style>
  <w:style w:type="character" w:customStyle="1" w:styleId="FirmadecorreoelectrnicoCar">
    <w:name w:val="Firma de correo electrónico Car"/>
    <w:basedOn w:val="Fuentedeprrafopredeter"/>
    <w:link w:val="Firmadecorreoelectrnico"/>
    <w:rsid w:val="00A5741F"/>
    <w:rPr>
      <w:rFonts w:ascii="Arial" w:eastAsia="Batang" w:hAnsi="Arial"/>
      <w:lang w:val="zh-CN" w:eastAsia="en-US"/>
    </w:rPr>
  </w:style>
  <w:style w:type="paragraph" w:styleId="Listaconvietas5">
    <w:name w:val="List Bullet 5"/>
    <w:basedOn w:val="Normal"/>
    <w:rsid w:val="00A5741F"/>
    <w:pPr>
      <w:framePr w:w="1860" w:wrap="around" w:vAnchor="text" w:hAnchor="page" w:x="1201" w:y="1"/>
      <w:pBdr>
        <w:bottom w:val="single" w:sz="6" w:space="0" w:color="auto"/>
        <w:between w:val="single" w:sz="6" w:space="0" w:color="auto"/>
      </w:pBdr>
      <w:tabs>
        <w:tab w:val="left" w:pos="420"/>
      </w:tabs>
      <w:spacing w:line="320" w:lineRule="exact"/>
      <w:ind w:left="420" w:hanging="420"/>
      <w:jc w:val="both"/>
    </w:pPr>
    <w:rPr>
      <w:rFonts w:ascii="Arial" w:eastAsia="Batang" w:hAnsi="Arial"/>
      <w:sz w:val="18"/>
      <w:szCs w:val="20"/>
      <w:lang w:val="es-MX"/>
    </w:rPr>
  </w:style>
  <w:style w:type="paragraph" w:styleId="Fecha">
    <w:name w:val="Date"/>
    <w:basedOn w:val="Textoindependiente"/>
    <w:link w:val="FechaCar"/>
    <w:uiPriority w:val="99"/>
    <w:qFormat/>
    <w:rsid w:val="00A5741F"/>
    <w:pPr>
      <w:spacing w:before="480" w:after="160"/>
      <w:jc w:val="center"/>
    </w:pPr>
    <w:rPr>
      <w:rFonts w:ascii="Times New Roman" w:eastAsia="Batang" w:hAnsi="Times New Roman" w:cs="Times New Roman"/>
      <w:b/>
      <w:sz w:val="20"/>
      <w:szCs w:val="20"/>
      <w:lang w:val="zh-CN"/>
    </w:rPr>
  </w:style>
  <w:style w:type="character" w:customStyle="1" w:styleId="FechaCar">
    <w:name w:val="Fecha Car"/>
    <w:basedOn w:val="Fuentedeprrafopredeter"/>
    <w:link w:val="Fecha"/>
    <w:uiPriority w:val="99"/>
    <w:qFormat/>
    <w:rsid w:val="00A5741F"/>
    <w:rPr>
      <w:rFonts w:ascii="Times New Roman" w:eastAsia="Batang" w:hAnsi="Times New Roman"/>
      <w:b/>
      <w:lang w:val="zh-CN" w:eastAsia="en-US"/>
    </w:rPr>
  </w:style>
  <w:style w:type="paragraph" w:styleId="Lista5">
    <w:name w:val="List 5"/>
    <w:basedOn w:val="Lista"/>
    <w:qFormat/>
    <w:rsid w:val="00A5741F"/>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4">
    <w:name w:val="List 4"/>
    <w:basedOn w:val="Lista"/>
    <w:qFormat/>
    <w:rsid w:val="00A5741F"/>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convietas2">
    <w:name w:val="List Bullet 2"/>
    <w:basedOn w:val="Listaconvietas"/>
    <w:uiPriority w:val="99"/>
    <w:qFormat/>
    <w:rsid w:val="00A5741F"/>
    <w:pPr>
      <w:ind w:left="1080"/>
    </w:pPr>
  </w:style>
  <w:style w:type="paragraph" w:styleId="Listaconvietas4">
    <w:name w:val="List Bullet 4"/>
    <w:basedOn w:val="Listaconvietas"/>
    <w:rsid w:val="00A5741F"/>
    <w:pPr>
      <w:ind w:left="1800"/>
    </w:pPr>
  </w:style>
  <w:style w:type="paragraph" w:styleId="NormalWeb">
    <w:name w:val="Normal (Web)"/>
    <w:basedOn w:val="Normal"/>
    <w:link w:val="NormalWebCar"/>
    <w:unhideWhenUsed/>
    <w:rsid w:val="00A5741F"/>
    <w:pPr>
      <w:spacing w:before="100" w:beforeAutospacing="1" w:after="119"/>
    </w:pPr>
    <w:rPr>
      <w:rFonts w:ascii="Times New Roman" w:eastAsia="Times New Roman" w:hAnsi="Times New Roman"/>
      <w:lang w:val="es-MX" w:eastAsia="es-MX"/>
    </w:rPr>
  </w:style>
  <w:style w:type="character" w:customStyle="1" w:styleId="NormalWebCar">
    <w:name w:val="Normal (Web) Car"/>
    <w:link w:val="NormalWeb"/>
    <w:uiPriority w:val="99"/>
    <w:locked/>
    <w:rsid w:val="00A5741F"/>
    <w:rPr>
      <w:rFonts w:ascii="Times New Roman" w:eastAsia="Times New Roman" w:hAnsi="Times New Roman"/>
      <w:sz w:val="24"/>
      <w:szCs w:val="24"/>
    </w:rPr>
  </w:style>
  <w:style w:type="paragraph" w:styleId="Saludo">
    <w:name w:val="Salutation"/>
    <w:basedOn w:val="Normal"/>
    <w:next w:val="Normal"/>
    <w:link w:val="SaludoCar"/>
    <w:uiPriority w:val="99"/>
    <w:qFormat/>
    <w:rsid w:val="00A5741F"/>
    <w:pPr>
      <w:jc w:val="both"/>
    </w:pPr>
    <w:rPr>
      <w:rFonts w:ascii="Arial" w:eastAsia="Batang" w:hAnsi="Arial"/>
      <w:sz w:val="20"/>
      <w:szCs w:val="20"/>
      <w:lang w:val="zh-CN"/>
    </w:rPr>
  </w:style>
  <w:style w:type="character" w:customStyle="1" w:styleId="SaludoCar">
    <w:name w:val="Saludo Car"/>
    <w:basedOn w:val="Fuentedeprrafopredeter"/>
    <w:link w:val="Saludo"/>
    <w:uiPriority w:val="99"/>
    <w:qFormat/>
    <w:rsid w:val="00A5741F"/>
    <w:rPr>
      <w:rFonts w:ascii="Arial" w:eastAsia="Batang" w:hAnsi="Arial"/>
      <w:lang w:val="zh-CN" w:eastAsia="en-US"/>
    </w:rPr>
  </w:style>
  <w:style w:type="paragraph" w:styleId="Sangra2detindependiente">
    <w:name w:val="Body Text Indent 2"/>
    <w:basedOn w:val="Normal"/>
    <w:link w:val="Sangra2detindependienteCar"/>
    <w:rsid w:val="00A5741F"/>
    <w:pPr>
      <w:spacing w:after="120" w:line="480" w:lineRule="auto"/>
      <w:ind w:left="283"/>
    </w:pPr>
    <w:rPr>
      <w:rFonts w:ascii="Times New Roman" w:eastAsia="Times New Roman" w:hAnsi="Times New Roman"/>
      <w:lang w:eastAsia="es-ES"/>
    </w:rPr>
  </w:style>
  <w:style w:type="character" w:customStyle="1" w:styleId="Sangra2detindependienteCar">
    <w:name w:val="Sangría 2 de t. independiente Car"/>
    <w:basedOn w:val="Fuentedeprrafopredeter"/>
    <w:link w:val="Sangra2detindependiente"/>
    <w:qFormat/>
    <w:rsid w:val="00A5741F"/>
    <w:rPr>
      <w:rFonts w:ascii="Times New Roman" w:eastAsia="Times New Roman" w:hAnsi="Times New Roman"/>
      <w:sz w:val="24"/>
      <w:szCs w:val="24"/>
      <w:lang w:val="es-ES" w:eastAsia="es-ES"/>
    </w:rPr>
  </w:style>
  <w:style w:type="paragraph" w:styleId="Sangranormal">
    <w:name w:val="Normal Indent"/>
    <w:basedOn w:val="Normal"/>
    <w:rsid w:val="00A5741F"/>
    <w:pPr>
      <w:ind w:left="720"/>
      <w:jc w:val="both"/>
    </w:pPr>
    <w:rPr>
      <w:rFonts w:ascii="Arial" w:eastAsia="Batang" w:hAnsi="Arial"/>
      <w:sz w:val="20"/>
      <w:szCs w:val="20"/>
      <w:lang w:val="es-MX"/>
    </w:rPr>
  </w:style>
  <w:style w:type="paragraph" w:styleId="Subttulo">
    <w:name w:val="Subtitle"/>
    <w:basedOn w:val="Encabezado1"/>
    <w:next w:val="Textonormal"/>
    <w:link w:val="SubttuloCar"/>
    <w:qFormat/>
    <w:rsid w:val="00A5741F"/>
    <w:pPr>
      <w:jc w:val="center"/>
    </w:pPr>
    <w:rPr>
      <w:rFonts w:cs="Times New Roman"/>
      <w:i/>
    </w:rPr>
  </w:style>
  <w:style w:type="character" w:customStyle="1" w:styleId="SubttuloCar">
    <w:name w:val="Subtítulo Car"/>
    <w:basedOn w:val="Fuentedeprrafopredeter"/>
    <w:link w:val="Subttulo"/>
    <w:rsid w:val="00A5741F"/>
    <w:rPr>
      <w:rFonts w:ascii="Arial" w:eastAsia="Times New Roman" w:hAnsi="Arial"/>
      <w:i/>
      <w:sz w:val="28"/>
      <w:lang w:val="es-ES" w:eastAsia="ar-SA"/>
    </w:rPr>
  </w:style>
  <w:style w:type="paragraph" w:customStyle="1" w:styleId="Encabezado1">
    <w:name w:val="Encabezado1"/>
    <w:basedOn w:val="Normal"/>
    <w:next w:val="Textonormal"/>
    <w:uiPriority w:val="99"/>
    <w:qFormat/>
    <w:rsid w:val="00A5741F"/>
    <w:pPr>
      <w:keepNext/>
      <w:suppressAutoHyphens/>
      <w:spacing w:before="240" w:after="120"/>
    </w:pPr>
    <w:rPr>
      <w:rFonts w:ascii="Arial" w:eastAsia="Times New Roman" w:hAnsi="Arial" w:cs="Arial"/>
      <w:sz w:val="28"/>
      <w:szCs w:val="20"/>
      <w:lang w:eastAsia="ar-SA"/>
    </w:rPr>
  </w:style>
  <w:style w:type="paragraph" w:customStyle="1" w:styleId="Textonormal">
    <w:name w:val="Texto normal"/>
    <w:basedOn w:val="Normal"/>
    <w:rsid w:val="00A5741F"/>
    <w:pPr>
      <w:suppressAutoHyphens/>
      <w:spacing w:after="120"/>
    </w:pPr>
    <w:rPr>
      <w:rFonts w:ascii="Times New Roman" w:eastAsia="Times New Roman" w:hAnsi="Times New Roman"/>
      <w:szCs w:val="20"/>
      <w:lang w:eastAsia="ar-SA"/>
    </w:rPr>
  </w:style>
  <w:style w:type="paragraph" w:styleId="Textodebloque">
    <w:name w:val="Block Text"/>
    <w:basedOn w:val="Normal"/>
    <w:qFormat/>
    <w:rsid w:val="00A5741F"/>
    <w:pPr>
      <w:tabs>
        <w:tab w:val="left" w:pos="-284"/>
        <w:tab w:val="left" w:pos="9498"/>
      </w:tabs>
      <w:ind w:left="1800" w:right="51"/>
      <w:jc w:val="both"/>
    </w:pPr>
    <w:rPr>
      <w:rFonts w:ascii="Arial" w:eastAsia="Times New Roman" w:hAnsi="Arial"/>
      <w:sz w:val="22"/>
      <w:lang w:eastAsia="es-ES"/>
    </w:rPr>
  </w:style>
  <w:style w:type="paragraph" w:styleId="Textoindependiente3">
    <w:name w:val="Body Text 3"/>
    <w:basedOn w:val="Normal"/>
    <w:link w:val="Textoindependiente3Car"/>
    <w:rsid w:val="00A5741F"/>
    <w:pPr>
      <w:autoSpaceDE w:val="0"/>
      <w:autoSpaceDN w:val="0"/>
      <w:jc w:val="both"/>
    </w:pPr>
    <w:rPr>
      <w:rFonts w:ascii="Arial" w:eastAsia="Times New Roman" w:hAnsi="Arial"/>
      <w:sz w:val="20"/>
      <w:szCs w:val="20"/>
      <w:lang w:val="es-MX" w:eastAsia="es-ES"/>
    </w:rPr>
  </w:style>
  <w:style w:type="character" w:customStyle="1" w:styleId="Textoindependiente3Car">
    <w:name w:val="Texto independiente 3 Car"/>
    <w:basedOn w:val="Fuentedeprrafopredeter"/>
    <w:link w:val="Textoindependiente3"/>
    <w:qFormat/>
    <w:rsid w:val="00A5741F"/>
    <w:rPr>
      <w:rFonts w:ascii="Arial" w:eastAsia="Times New Roman" w:hAnsi="Arial"/>
      <w:lang w:eastAsia="es-ES"/>
    </w:rPr>
  </w:style>
  <w:style w:type="paragraph" w:styleId="Textoindependienteprimerasangra">
    <w:name w:val="Body Text First Indent"/>
    <w:basedOn w:val="Textoindependiente"/>
    <w:link w:val="TextoindependienteprimerasangraCar"/>
    <w:qFormat/>
    <w:rsid w:val="00A5741F"/>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A5741F"/>
    <w:rPr>
      <w:rFonts w:ascii="Arial" w:eastAsia="Batang" w:hAnsi="Arial" w:cstheme="minorBidi"/>
      <w:sz w:val="16"/>
      <w:szCs w:val="24"/>
      <w:lang w:val="es-ES" w:eastAsia="en-US"/>
    </w:rPr>
  </w:style>
  <w:style w:type="paragraph" w:styleId="Textoindependienteprimerasangra2">
    <w:name w:val="Body Text First Indent 2"/>
    <w:basedOn w:val="Sangradetextonormal"/>
    <w:link w:val="Textoindependienteprimerasangra2Car"/>
    <w:uiPriority w:val="99"/>
    <w:qFormat/>
    <w:rsid w:val="00A5741F"/>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qFormat/>
    <w:rsid w:val="00A5741F"/>
    <w:rPr>
      <w:rFonts w:ascii="Arial" w:eastAsia="Batang" w:hAnsi="Arial" w:cstheme="minorBidi"/>
      <w:sz w:val="16"/>
      <w:szCs w:val="24"/>
      <w:lang w:val="es-ES" w:eastAsia="en-US"/>
    </w:rPr>
  </w:style>
  <w:style w:type="paragraph" w:styleId="Textosinformato">
    <w:name w:val="Plain Text"/>
    <w:basedOn w:val="Normal"/>
    <w:link w:val="TextosinformatoCar"/>
    <w:qFormat/>
    <w:rsid w:val="00A5741F"/>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qFormat/>
    <w:rsid w:val="00A5741F"/>
    <w:rPr>
      <w:rFonts w:ascii="Courier New" w:eastAsia="Times New Roman" w:hAnsi="Courier New"/>
      <w:lang w:val="es-ES" w:eastAsia="es-ES"/>
    </w:rPr>
  </w:style>
  <w:style w:type="paragraph" w:styleId="Ttulo">
    <w:name w:val="Title"/>
    <w:basedOn w:val="Normal"/>
    <w:next w:val="Subttulo"/>
    <w:link w:val="TtuloCar"/>
    <w:qFormat/>
    <w:rsid w:val="00A5741F"/>
    <w:pPr>
      <w:suppressAutoHyphens/>
      <w:jc w:val="center"/>
    </w:pPr>
    <w:rPr>
      <w:rFonts w:ascii="Times New Roman" w:eastAsia="Times New Roman" w:hAnsi="Times New Roman"/>
      <w:b/>
      <w:sz w:val="28"/>
      <w:szCs w:val="20"/>
      <w:lang w:eastAsia="ar-SA"/>
    </w:rPr>
  </w:style>
  <w:style w:type="character" w:customStyle="1" w:styleId="TtuloCar">
    <w:name w:val="Título Car"/>
    <w:basedOn w:val="Fuentedeprrafopredeter"/>
    <w:link w:val="Ttulo"/>
    <w:rsid w:val="00A5741F"/>
    <w:rPr>
      <w:rFonts w:ascii="Times New Roman" w:eastAsia="Times New Roman" w:hAnsi="Times New Roman"/>
      <w:b/>
      <w:sz w:val="28"/>
      <w:lang w:val="es-ES" w:eastAsia="ar-SA"/>
    </w:rPr>
  </w:style>
  <w:style w:type="table" w:styleId="Tablaconcuadrcula">
    <w:name w:val="Table Grid"/>
    <w:basedOn w:val="Tablanormal"/>
    <w:rsid w:val="00A5741F"/>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Cita texto,Footnote,lp1,Lista vistosa - Énfasis 11,List Paragraph11,Bullet List,FooterText,numbered,Paragraphe de liste1,Bulletr List Paragraph,列出段落,列出段落1,Scitum normal,Listas,Colorful List - Accent 11,List Paragraph1,MINUTAS,Figuras,b1"/>
    <w:basedOn w:val="Normal"/>
    <w:link w:val="PrrafodelistaCar"/>
    <w:uiPriority w:val="72"/>
    <w:qFormat/>
    <w:rsid w:val="00A5741F"/>
    <w:pPr>
      <w:spacing w:after="200" w:line="276" w:lineRule="auto"/>
      <w:ind w:left="720"/>
      <w:contextualSpacing/>
    </w:pPr>
    <w:rPr>
      <w:rFonts w:ascii="Arial" w:eastAsiaTheme="minorHAnsi" w:hAnsi="Arial" w:cs="Arial"/>
      <w:sz w:val="22"/>
      <w:szCs w:val="22"/>
      <w:lang w:val="es-MX"/>
    </w:rPr>
  </w:style>
  <w:style w:type="character" w:customStyle="1" w:styleId="PrrafodelistaCar">
    <w:name w:val="Párrafo de lista Car"/>
    <w:aliases w:val="Cita texto Car,Footnote Car,lp1 Car,Lista vistosa - Énfasis 11 Car,List Paragraph11 Car,Bullet List Car,FooterText Car,numbered Car,Paragraphe de liste1 Car,Bulletr List Paragraph Car,列出段落 Car,列出段落1 Car,Scitum normal Car,Listas Car"/>
    <w:link w:val="Prrafodelista"/>
    <w:uiPriority w:val="72"/>
    <w:qFormat/>
    <w:rsid w:val="00A5741F"/>
    <w:rPr>
      <w:rFonts w:ascii="Arial" w:eastAsiaTheme="minorHAnsi" w:hAnsi="Arial" w:cs="Arial"/>
      <w:sz w:val="22"/>
      <w:szCs w:val="22"/>
      <w:lang w:eastAsia="en-US"/>
    </w:rPr>
  </w:style>
  <w:style w:type="paragraph" w:styleId="Sinespaciado">
    <w:name w:val="No Spacing"/>
    <w:link w:val="SinespaciadoCar"/>
    <w:uiPriority w:val="1"/>
    <w:qFormat/>
    <w:rsid w:val="00A5741F"/>
    <w:rPr>
      <w:rFonts w:asciiTheme="minorHAnsi" w:eastAsiaTheme="minorHAnsi" w:hAnsiTheme="minorHAnsi" w:cstheme="minorBidi"/>
      <w:sz w:val="22"/>
      <w:szCs w:val="22"/>
      <w:lang w:eastAsia="en-US"/>
    </w:rPr>
  </w:style>
  <w:style w:type="character" w:customStyle="1" w:styleId="SinespaciadoCar">
    <w:name w:val="Sin espaciado Car"/>
    <w:basedOn w:val="Fuentedeprrafopredeter"/>
    <w:link w:val="Sinespaciado"/>
    <w:uiPriority w:val="1"/>
    <w:qFormat/>
    <w:locked/>
    <w:rsid w:val="00A5741F"/>
    <w:rPr>
      <w:rFonts w:asciiTheme="minorHAnsi" w:eastAsiaTheme="minorHAnsi" w:hAnsiTheme="minorHAnsi" w:cstheme="minorBidi"/>
      <w:sz w:val="22"/>
      <w:szCs w:val="22"/>
      <w:lang w:eastAsia="en-US"/>
    </w:rPr>
  </w:style>
  <w:style w:type="paragraph" w:customStyle="1" w:styleId="Textoindependienteprimerasangra22">
    <w:name w:val="Texto independiente primera sangría 22"/>
    <w:basedOn w:val="Sangradetextonormal"/>
    <w:qFormat/>
    <w:rsid w:val="00A5741F"/>
    <w:pPr>
      <w:suppressAutoHyphens/>
      <w:overflowPunct w:val="0"/>
      <w:autoSpaceDE w:val="0"/>
      <w:ind w:firstLine="210"/>
      <w:textAlignment w:val="baseline"/>
    </w:pPr>
    <w:rPr>
      <w:rFonts w:ascii="CG Times" w:eastAsia="Times New Roman" w:hAnsi="CG Times" w:cs="Times New Roman"/>
      <w:sz w:val="20"/>
      <w:szCs w:val="20"/>
      <w:lang w:eastAsia="ar-SA"/>
    </w:rPr>
  </w:style>
  <w:style w:type="character" w:customStyle="1" w:styleId="Ttulo2Car1">
    <w:name w:val="Título 2 Car1"/>
    <w:qFormat/>
    <w:locked/>
    <w:rsid w:val="00A5741F"/>
    <w:rPr>
      <w:rFonts w:ascii="Arial" w:hAnsi="Arial" w:cs="Arial"/>
      <w:b/>
      <w:sz w:val="24"/>
      <w:szCs w:val="24"/>
      <w:lang w:eastAsia="ar-SA"/>
    </w:rPr>
  </w:style>
  <w:style w:type="paragraph" w:customStyle="1" w:styleId="MMTopic1">
    <w:name w:val="MM Topic 1"/>
    <w:basedOn w:val="TtulodeTDC1"/>
    <w:qFormat/>
    <w:rsid w:val="00A5741F"/>
    <w:pPr>
      <w:widowControl w:val="0"/>
      <w:tabs>
        <w:tab w:val="left" w:pos="360"/>
        <w:tab w:val="left" w:pos="2160"/>
      </w:tabs>
      <w:overflowPunct w:val="0"/>
      <w:autoSpaceDE w:val="0"/>
      <w:spacing w:before="240" w:line="480" w:lineRule="auto"/>
      <w:ind w:right="-284"/>
      <w:jc w:val="center"/>
      <w:textAlignment w:val="baseline"/>
      <w:outlineLvl w:val="0"/>
    </w:pPr>
    <w:rPr>
      <w:b w:val="0"/>
      <w:bCs w:val="0"/>
      <w:color w:val="275317" w:themeColor="accent6" w:themeShade="80"/>
      <w:sz w:val="40"/>
      <w:szCs w:val="32"/>
    </w:rPr>
  </w:style>
  <w:style w:type="paragraph" w:customStyle="1" w:styleId="TtulodeTDC1">
    <w:name w:val="Título de TDC1"/>
    <w:basedOn w:val="Ttulo1"/>
    <w:next w:val="Normal"/>
    <w:uiPriority w:val="39"/>
    <w:semiHidden/>
    <w:unhideWhenUsed/>
    <w:qFormat/>
    <w:rsid w:val="00A5741F"/>
    <w:pPr>
      <w:spacing w:before="480"/>
      <w:outlineLvl w:val="9"/>
    </w:pPr>
    <w:rPr>
      <w:b/>
      <w:bCs/>
      <w:sz w:val="28"/>
      <w:szCs w:val="28"/>
    </w:rPr>
  </w:style>
  <w:style w:type="paragraph" w:customStyle="1" w:styleId="MMTopic3">
    <w:name w:val="MM Topic 3"/>
    <w:basedOn w:val="ndice3"/>
    <w:link w:val="MMTopic3Car"/>
    <w:qFormat/>
    <w:rsid w:val="00A5741F"/>
    <w:pPr>
      <w:tabs>
        <w:tab w:val="left" w:pos="360"/>
      </w:tabs>
      <w:spacing w:line="360" w:lineRule="auto"/>
      <w:ind w:left="660" w:hanging="220"/>
    </w:pPr>
    <w:rPr>
      <w:rFonts w:eastAsiaTheme="minorHAnsi"/>
      <w:color w:val="275317" w:themeColor="accent6" w:themeShade="80"/>
      <w:sz w:val="28"/>
      <w:szCs w:val="22"/>
    </w:rPr>
  </w:style>
  <w:style w:type="character" w:customStyle="1" w:styleId="MMTopic3Car">
    <w:name w:val="MM Topic 3 Car"/>
    <w:basedOn w:val="Fuentedeprrafopredeter"/>
    <w:link w:val="MMTopic3"/>
    <w:qFormat/>
    <w:rsid w:val="00A5741F"/>
    <w:rPr>
      <w:rFonts w:asciiTheme="minorHAnsi" w:eastAsiaTheme="minorHAnsi" w:hAnsiTheme="minorHAnsi" w:cstheme="minorBidi"/>
      <w:color w:val="275317" w:themeColor="accent6" w:themeShade="80"/>
      <w:sz w:val="28"/>
      <w:szCs w:val="22"/>
      <w:lang w:eastAsia="en-US"/>
    </w:rPr>
  </w:style>
  <w:style w:type="paragraph" w:customStyle="1" w:styleId="MMTopic4">
    <w:name w:val="MM Topic 4"/>
    <w:basedOn w:val="ndice3"/>
    <w:link w:val="MMTopic4Car"/>
    <w:qFormat/>
    <w:rsid w:val="00A5741F"/>
    <w:pPr>
      <w:spacing w:line="360" w:lineRule="auto"/>
      <w:ind w:left="0" w:firstLine="0"/>
    </w:pPr>
    <w:rPr>
      <w:rFonts w:ascii="Arial" w:eastAsiaTheme="minorHAnsi" w:hAnsi="Arial"/>
      <w:b/>
      <w:sz w:val="20"/>
      <w:szCs w:val="22"/>
    </w:rPr>
  </w:style>
  <w:style w:type="character" w:customStyle="1" w:styleId="MMTopic4Car">
    <w:name w:val="MM Topic 4 Car"/>
    <w:basedOn w:val="Fuentedeprrafopredeter"/>
    <w:link w:val="MMTopic4"/>
    <w:qFormat/>
    <w:rsid w:val="00A5741F"/>
    <w:rPr>
      <w:rFonts w:ascii="Arial" w:eastAsiaTheme="minorHAnsi" w:hAnsi="Arial" w:cstheme="minorBidi"/>
      <w:b/>
      <w:szCs w:val="22"/>
      <w:lang w:eastAsia="en-US"/>
    </w:rPr>
  </w:style>
  <w:style w:type="paragraph" w:customStyle="1" w:styleId="Cuerpo">
    <w:name w:val="Cuerpo"/>
    <w:qFormat/>
    <w:rsid w:val="00A5741F"/>
    <w:pPr>
      <w:spacing w:after="200" w:line="276" w:lineRule="auto"/>
    </w:pPr>
    <w:rPr>
      <w:rFonts w:cs="Calibri"/>
      <w:color w:val="000000"/>
      <w:sz w:val="22"/>
      <w:szCs w:val="22"/>
      <w:u w:color="000000"/>
    </w:rPr>
  </w:style>
  <w:style w:type="paragraph" w:customStyle="1" w:styleId="Sangra2detindependiente1">
    <w:name w:val="Sangría 2 de t. independiente1"/>
    <w:basedOn w:val="Normal"/>
    <w:qFormat/>
    <w:rsid w:val="00A5741F"/>
    <w:pPr>
      <w:suppressAutoHyphens/>
      <w:overflowPunct w:val="0"/>
      <w:autoSpaceDE w:val="0"/>
      <w:spacing w:before="100"/>
      <w:ind w:left="1985"/>
      <w:jc w:val="both"/>
      <w:textAlignment w:val="baseline"/>
    </w:pPr>
    <w:rPr>
      <w:rFonts w:ascii="Arial" w:eastAsia="Times New Roman" w:hAnsi="Arial"/>
      <w:sz w:val="20"/>
      <w:szCs w:val="20"/>
      <w:lang w:eastAsia="ar-SA"/>
    </w:rPr>
  </w:style>
  <w:style w:type="paragraph" w:customStyle="1" w:styleId="Texto">
    <w:name w:val="Texto"/>
    <w:basedOn w:val="Normal"/>
    <w:link w:val="TextoCar"/>
    <w:qFormat/>
    <w:rsid w:val="00A5741F"/>
    <w:pPr>
      <w:suppressAutoHyphens/>
      <w:spacing w:after="101" w:line="216" w:lineRule="exact"/>
      <w:ind w:firstLine="288"/>
      <w:jc w:val="both"/>
    </w:pPr>
    <w:rPr>
      <w:rFonts w:ascii="Arial" w:eastAsia="Times New Roman" w:hAnsi="Arial"/>
      <w:sz w:val="18"/>
      <w:szCs w:val="20"/>
      <w:lang w:val="es-MX" w:eastAsia="ar-SA"/>
    </w:rPr>
  </w:style>
  <w:style w:type="character" w:customStyle="1" w:styleId="TextoCar">
    <w:name w:val="Texto Car"/>
    <w:link w:val="Texto"/>
    <w:locked/>
    <w:rsid w:val="00A5741F"/>
    <w:rPr>
      <w:rFonts w:ascii="Arial" w:eastAsia="Times New Roman" w:hAnsi="Arial"/>
      <w:sz w:val="18"/>
      <w:lang w:eastAsia="ar-SA"/>
    </w:rPr>
  </w:style>
  <w:style w:type="paragraph" w:customStyle="1" w:styleId="Estilo">
    <w:name w:val="Estilo"/>
    <w:link w:val="EstiloCar"/>
    <w:qFormat/>
    <w:rsid w:val="00A5741F"/>
    <w:pPr>
      <w:keepNext/>
      <w:snapToGrid w:val="0"/>
      <w:jc w:val="center"/>
    </w:pPr>
    <w:rPr>
      <w:rFonts w:ascii="Arial" w:eastAsia="Times New Roman" w:hAnsi="Arial"/>
      <w:b/>
      <w:lang w:val="en-US" w:eastAsia="es-ES"/>
    </w:rPr>
  </w:style>
  <w:style w:type="character" w:customStyle="1" w:styleId="EstiloCar">
    <w:name w:val="Estilo Car"/>
    <w:basedOn w:val="Fuentedeprrafopredeter"/>
    <w:link w:val="Estilo"/>
    <w:qFormat/>
    <w:rsid w:val="00A5741F"/>
    <w:rPr>
      <w:rFonts w:ascii="Arial" w:eastAsia="Times New Roman" w:hAnsi="Arial"/>
      <w:b/>
      <w:lang w:val="en-US" w:eastAsia="es-ES"/>
    </w:rPr>
  </w:style>
  <w:style w:type="paragraph" w:customStyle="1" w:styleId="Textoindependiente21">
    <w:name w:val="Texto independiente 21"/>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ListBullet1">
    <w:name w:val="List Bullet1"/>
    <w:basedOn w:val="Normal"/>
    <w:rsid w:val="00A5741F"/>
    <w:pPr>
      <w:tabs>
        <w:tab w:val="left" w:pos="420"/>
      </w:tabs>
      <w:spacing w:line="360" w:lineRule="auto"/>
      <w:ind w:left="420" w:hanging="420"/>
      <w:jc w:val="both"/>
    </w:pPr>
    <w:rPr>
      <w:rFonts w:ascii="Arial" w:eastAsia="Times New Roman" w:hAnsi="Arial"/>
      <w:sz w:val="20"/>
      <w:szCs w:val="20"/>
      <w:lang w:val="es-MX" w:eastAsia="ar-SA"/>
    </w:rPr>
  </w:style>
  <w:style w:type="paragraph" w:customStyle="1" w:styleId="western">
    <w:name w:val="western"/>
    <w:basedOn w:val="Normal"/>
    <w:qFormat/>
    <w:rsid w:val="00A5741F"/>
    <w:pPr>
      <w:spacing w:before="280" w:line="360" w:lineRule="auto"/>
      <w:jc w:val="center"/>
    </w:pPr>
    <w:rPr>
      <w:rFonts w:ascii="Arial" w:eastAsia="Times New Roman" w:hAnsi="Arial" w:cs="Arial"/>
      <w:b/>
      <w:bCs/>
      <w:lang w:eastAsia="ar-SA"/>
    </w:rPr>
  </w:style>
  <w:style w:type="paragraph" w:customStyle="1" w:styleId="Default">
    <w:name w:val="Default"/>
    <w:qFormat/>
    <w:rsid w:val="00A5741F"/>
    <w:pPr>
      <w:autoSpaceDE w:val="0"/>
      <w:autoSpaceDN w:val="0"/>
      <w:adjustRightInd w:val="0"/>
    </w:pPr>
    <w:rPr>
      <w:rFonts w:eastAsia="Times New Roman" w:cs="Calibri"/>
      <w:color w:val="000000"/>
      <w:sz w:val="24"/>
      <w:szCs w:val="24"/>
    </w:rPr>
  </w:style>
  <w:style w:type="paragraph" w:customStyle="1" w:styleId="Style3">
    <w:name w:val="Style 3"/>
    <w:qFormat/>
    <w:rsid w:val="00A5741F"/>
    <w:pPr>
      <w:widowControl w:val="0"/>
      <w:autoSpaceDE w:val="0"/>
      <w:autoSpaceDN w:val="0"/>
      <w:spacing w:before="288"/>
      <w:ind w:right="72"/>
      <w:jc w:val="both"/>
    </w:pPr>
    <w:rPr>
      <w:rFonts w:ascii="Arial" w:eastAsia="Times New Roman" w:hAnsi="Arial" w:cs="Arial"/>
      <w:sz w:val="24"/>
      <w:szCs w:val="24"/>
      <w:lang w:val="en-US" w:eastAsia="es-ES"/>
    </w:rPr>
  </w:style>
  <w:style w:type="character" w:customStyle="1" w:styleId="CharacterStyle1">
    <w:name w:val="Character Style 1"/>
    <w:qFormat/>
    <w:rsid w:val="00A5741F"/>
    <w:rPr>
      <w:rFonts w:ascii="Arial" w:hAnsi="Arial"/>
      <w:sz w:val="24"/>
    </w:rPr>
  </w:style>
  <w:style w:type="paragraph" w:customStyle="1" w:styleId="Textodebloque2">
    <w:name w:val="Texto de bloque2"/>
    <w:basedOn w:val="Normal"/>
    <w:qFormat/>
    <w:rsid w:val="00A5741F"/>
    <w:pPr>
      <w:suppressAutoHyphens/>
      <w:ind w:left="540" w:right="1100"/>
      <w:jc w:val="center"/>
    </w:pPr>
    <w:rPr>
      <w:rFonts w:ascii="Arial" w:eastAsia="Times New Roman" w:hAnsi="Arial"/>
      <w:bCs/>
      <w:sz w:val="32"/>
      <w:lang w:eastAsia="ar-SA"/>
    </w:rPr>
  </w:style>
  <w:style w:type="paragraph" w:customStyle="1" w:styleId="Lista21">
    <w:name w:val="Lista 21"/>
    <w:basedOn w:val="Normal"/>
    <w:uiPriority w:val="99"/>
    <w:qFormat/>
    <w:rsid w:val="00A5741F"/>
    <w:pPr>
      <w:suppressAutoHyphens/>
      <w:spacing w:after="120"/>
    </w:pPr>
    <w:rPr>
      <w:rFonts w:ascii="Times New Roman" w:eastAsia="Times New Roman" w:hAnsi="Times New Roman"/>
      <w:szCs w:val="20"/>
      <w:lang w:eastAsia="ar-SA"/>
    </w:rPr>
  </w:style>
  <w:style w:type="paragraph" w:customStyle="1" w:styleId="Sangra3detindependiente1">
    <w:name w:val="Sangría 3 de t. independiente1"/>
    <w:basedOn w:val="Normal"/>
    <w:qFormat/>
    <w:rsid w:val="00A5741F"/>
    <w:pPr>
      <w:suppressAutoHyphens/>
      <w:autoSpaceDE w:val="0"/>
      <w:ind w:left="284" w:hanging="284"/>
      <w:jc w:val="both"/>
    </w:pPr>
    <w:rPr>
      <w:rFonts w:ascii="Arial" w:eastAsia="Times New Roman" w:hAnsi="Arial" w:cs="Arial"/>
      <w:sz w:val="20"/>
      <w:szCs w:val="20"/>
      <w:lang w:val="es-MX" w:eastAsia="ar-SA"/>
    </w:rPr>
  </w:style>
  <w:style w:type="character" w:customStyle="1" w:styleId="FontStyle50">
    <w:name w:val="Font Style50"/>
    <w:uiPriority w:val="99"/>
    <w:rsid w:val="00A5741F"/>
    <w:rPr>
      <w:rFonts w:ascii="Arial" w:hAnsi="Arial"/>
      <w:sz w:val="18"/>
    </w:rPr>
  </w:style>
  <w:style w:type="paragraph" w:customStyle="1" w:styleId="Textoindependiente23">
    <w:name w:val="Texto independiente 23"/>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ROMANOS">
    <w:name w:val="ROMANOS"/>
    <w:basedOn w:val="Normal"/>
    <w:qFormat/>
    <w:rsid w:val="00A5741F"/>
    <w:pPr>
      <w:tabs>
        <w:tab w:val="left" w:pos="2160"/>
      </w:tabs>
      <w:suppressAutoHyphens/>
      <w:autoSpaceDE w:val="0"/>
      <w:spacing w:after="101" w:line="216" w:lineRule="atLeast"/>
      <w:ind w:left="720" w:hanging="432"/>
      <w:jc w:val="both"/>
    </w:pPr>
    <w:rPr>
      <w:rFonts w:ascii="Arial" w:eastAsia="Times New Roman" w:hAnsi="Arial"/>
      <w:sz w:val="18"/>
      <w:szCs w:val="20"/>
      <w:lang w:val="es-MX" w:eastAsia="ar-SA"/>
    </w:rPr>
  </w:style>
  <w:style w:type="paragraph" w:customStyle="1" w:styleId="xl105">
    <w:name w:val="xl105"/>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6">
    <w:name w:val="xl106"/>
    <w:basedOn w:val="Normal"/>
    <w:qFormat/>
    <w:rsid w:val="00A5741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8">
    <w:name w:val="xl108"/>
    <w:basedOn w:val="Normal"/>
    <w:qFormat/>
    <w:rsid w:val="00A574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9">
    <w:name w:val="xl109"/>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0">
    <w:name w:val="xl110"/>
    <w:basedOn w:val="Normal"/>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1">
    <w:name w:val="xl111"/>
    <w:basedOn w:val="Normal"/>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2">
    <w:name w:val="xl112"/>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07">
    <w:name w:val="xl107"/>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13">
    <w:name w:val="xl113"/>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4">
    <w:name w:val="xl114"/>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character" w:customStyle="1" w:styleId="nfasissutil1">
    <w:name w:val="Énfasis sutil1"/>
    <w:basedOn w:val="Fuentedeprrafopredeter"/>
    <w:uiPriority w:val="19"/>
    <w:qFormat/>
    <w:rsid w:val="00A5741F"/>
    <w:rPr>
      <w:i/>
      <w:iCs/>
      <w:color w:val="7F7F7F" w:themeColor="text1" w:themeTint="80"/>
    </w:rPr>
  </w:style>
  <w:style w:type="paragraph" w:customStyle="1" w:styleId="Contenidodelatabla">
    <w:name w:val="Contenido de la tabla"/>
    <w:basedOn w:val="Normal"/>
    <w:qFormat/>
    <w:rsid w:val="00A5741F"/>
    <w:pPr>
      <w:widowControl w:val="0"/>
      <w:suppressLineNumbers/>
      <w:suppressAutoHyphens/>
    </w:pPr>
    <w:rPr>
      <w:rFonts w:ascii="Times New Roman" w:eastAsia="Arial Unicode MS" w:hAnsi="Times New Roman"/>
      <w:kern w:val="1"/>
      <w:lang w:val="es-MX" w:eastAsia="es-ES"/>
    </w:rPr>
  </w:style>
  <w:style w:type="character" w:customStyle="1" w:styleId="Ninguno">
    <w:name w:val="Ninguno"/>
    <w:rsid w:val="00A5741F"/>
  </w:style>
  <w:style w:type="paragraph" w:customStyle="1" w:styleId="Sangra2detindependiente2">
    <w:name w:val="Sangría 2 de t. independiente2"/>
    <w:basedOn w:val="Normal"/>
    <w:rsid w:val="00A5741F"/>
    <w:pPr>
      <w:suppressAutoHyphens/>
      <w:overflowPunct w:val="0"/>
      <w:autoSpaceDE w:val="0"/>
      <w:spacing w:before="100"/>
      <w:ind w:left="1985"/>
      <w:jc w:val="both"/>
      <w:textAlignment w:val="baseline"/>
    </w:pPr>
    <w:rPr>
      <w:rFonts w:ascii="Arial" w:eastAsia="Times New Roman" w:hAnsi="Arial"/>
      <w:sz w:val="22"/>
      <w:szCs w:val="20"/>
      <w:lang w:eastAsia="ar-SA"/>
    </w:rPr>
  </w:style>
  <w:style w:type="paragraph" w:customStyle="1" w:styleId="Textoindependiente22">
    <w:name w:val="Texto independiente 22"/>
    <w:basedOn w:val="Normal"/>
    <w:uiPriority w:val="99"/>
    <w:qFormat/>
    <w:rsid w:val="00A5741F"/>
    <w:pPr>
      <w:suppressAutoHyphens/>
      <w:spacing w:after="120" w:line="480" w:lineRule="auto"/>
    </w:pPr>
    <w:rPr>
      <w:rFonts w:ascii="Times New Roman" w:eastAsia="Times New Roman" w:hAnsi="Times New Roman"/>
      <w:szCs w:val="20"/>
      <w:lang w:eastAsia="ar-SA"/>
    </w:rPr>
  </w:style>
  <w:style w:type="paragraph" w:customStyle="1" w:styleId="Textoindependiente33">
    <w:name w:val="Texto independiente 33"/>
    <w:basedOn w:val="Normal"/>
    <w:uiPriority w:val="99"/>
    <w:qFormat/>
    <w:rsid w:val="00A5741F"/>
    <w:pPr>
      <w:spacing w:before="100"/>
      <w:ind w:right="49"/>
      <w:jc w:val="both"/>
    </w:pPr>
    <w:rPr>
      <w:rFonts w:ascii="Arial" w:eastAsia="Times New Roman" w:hAnsi="Arial" w:cs="Arial"/>
      <w:sz w:val="22"/>
      <w:szCs w:val="22"/>
      <w:lang w:eastAsia="ar-SA"/>
    </w:rPr>
  </w:style>
  <w:style w:type="paragraph" w:customStyle="1" w:styleId="Encabezadodelatabla">
    <w:name w:val="Encabezado de la tabla"/>
    <w:basedOn w:val="Normal"/>
    <w:uiPriority w:val="99"/>
    <w:qFormat/>
    <w:rsid w:val="00A5741F"/>
    <w:pPr>
      <w:suppressLineNumbers/>
      <w:suppressAutoHyphens/>
      <w:jc w:val="center"/>
    </w:pPr>
    <w:rPr>
      <w:rFonts w:ascii="Times New Roman" w:eastAsia="Times New Roman" w:hAnsi="Times New Roman"/>
      <w:b/>
      <w:szCs w:val="20"/>
      <w:lang w:eastAsia="ar-SA"/>
    </w:rPr>
  </w:style>
  <w:style w:type="character" w:customStyle="1" w:styleId="WW8Num2z0">
    <w:name w:val="WW8Num2z0"/>
    <w:qFormat/>
    <w:rsid w:val="00A5741F"/>
    <w:rPr>
      <w:rFonts w:ascii="Arial" w:hAnsi="Arial"/>
      <w:b/>
      <w:sz w:val="24"/>
      <w:szCs w:val="24"/>
    </w:rPr>
  </w:style>
  <w:style w:type="character" w:customStyle="1" w:styleId="WW8Num3z1">
    <w:name w:val="WW8Num3z1"/>
    <w:qFormat/>
    <w:rsid w:val="00A5741F"/>
  </w:style>
  <w:style w:type="character" w:customStyle="1" w:styleId="WW8Num5z0">
    <w:name w:val="WW8Num5z0"/>
    <w:qFormat/>
    <w:rsid w:val="00A5741F"/>
    <w:rPr>
      <w:rFonts w:ascii="Symbol" w:hAnsi="Symbol"/>
    </w:rPr>
  </w:style>
  <w:style w:type="character" w:customStyle="1" w:styleId="WW8Num6z0">
    <w:name w:val="WW8Num6z0"/>
    <w:qFormat/>
    <w:rsid w:val="00A5741F"/>
    <w:rPr>
      <w:rFonts w:ascii="Symbol" w:hAnsi="Symbol"/>
    </w:rPr>
  </w:style>
  <w:style w:type="character" w:customStyle="1" w:styleId="WW8Num7z0">
    <w:name w:val="WW8Num7z0"/>
    <w:qFormat/>
    <w:rsid w:val="00A5741F"/>
    <w:rPr>
      <w:b/>
    </w:rPr>
  </w:style>
  <w:style w:type="character" w:customStyle="1" w:styleId="WW8Num8z0">
    <w:name w:val="WW8Num8z0"/>
    <w:qFormat/>
    <w:rsid w:val="00A5741F"/>
    <w:rPr>
      <w:rFonts w:ascii="Wingdings" w:hAnsi="Wingdings"/>
    </w:rPr>
  </w:style>
  <w:style w:type="character" w:customStyle="1" w:styleId="WW8Num9z0">
    <w:name w:val="WW8Num9z0"/>
    <w:qFormat/>
    <w:rsid w:val="00A5741F"/>
    <w:rPr>
      <w:b/>
    </w:rPr>
  </w:style>
  <w:style w:type="character" w:customStyle="1" w:styleId="WW8Num10z0">
    <w:name w:val="WW8Num10z0"/>
    <w:rsid w:val="00A5741F"/>
    <w:rPr>
      <w:rFonts w:ascii="Symbol" w:hAnsi="Symbol"/>
    </w:rPr>
  </w:style>
  <w:style w:type="character" w:customStyle="1" w:styleId="WW8Num12z0">
    <w:name w:val="WW8Num12z0"/>
    <w:qFormat/>
    <w:rsid w:val="00A5741F"/>
    <w:rPr>
      <w:rFonts w:ascii="Symbol" w:hAnsi="Symbol"/>
    </w:rPr>
  </w:style>
  <w:style w:type="character" w:customStyle="1" w:styleId="WW8Num13z0">
    <w:name w:val="WW8Num13z0"/>
    <w:qFormat/>
    <w:rsid w:val="00A5741F"/>
    <w:rPr>
      <w:rFonts w:ascii="Symbol" w:hAnsi="Symbol"/>
    </w:rPr>
  </w:style>
  <w:style w:type="character" w:customStyle="1" w:styleId="WW8Num14z0">
    <w:name w:val="WW8Num14z0"/>
    <w:rsid w:val="00A5741F"/>
  </w:style>
  <w:style w:type="character" w:customStyle="1" w:styleId="WW8Num15z0">
    <w:name w:val="WW8Num15z0"/>
    <w:rsid w:val="00A5741F"/>
    <w:rPr>
      <w:rFonts w:ascii="Symbol" w:hAnsi="Symbol"/>
    </w:rPr>
  </w:style>
  <w:style w:type="character" w:customStyle="1" w:styleId="WW8Num16z0">
    <w:name w:val="WW8Num16z0"/>
    <w:qFormat/>
    <w:rsid w:val="00A5741F"/>
  </w:style>
  <w:style w:type="character" w:customStyle="1" w:styleId="WW8Num17z0">
    <w:name w:val="WW8Num17z0"/>
    <w:qFormat/>
    <w:rsid w:val="00A5741F"/>
    <w:rPr>
      <w:rFonts w:ascii="Symbol" w:hAnsi="Symbol"/>
    </w:rPr>
  </w:style>
  <w:style w:type="character" w:customStyle="1" w:styleId="WW8Num18z0">
    <w:name w:val="WW8Num18z0"/>
    <w:qFormat/>
    <w:rsid w:val="00A5741F"/>
    <w:rPr>
      <w:rFonts w:ascii="Symbol" w:hAnsi="Symbol"/>
    </w:rPr>
  </w:style>
  <w:style w:type="character" w:customStyle="1" w:styleId="WW8Num20z0">
    <w:name w:val="WW8Num20z0"/>
    <w:qFormat/>
    <w:rsid w:val="00A5741F"/>
    <w:rPr>
      <w:rFonts w:ascii="Symbol" w:hAnsi="Symbol"/>
    </w:rPr>
  </w:style>
  <w:style w:type="character" w:customStyle="1" w:styleId="WW8Num21z0">
    <w:name w:val="WW8Num21z0"/>
    <w:qFormat/>
    <w:rsid w:val="00A5741F"/>
    <w:rPr>
      <w:rFonts w:ascii="Wingdings" w:hAnsi="Wingdings"/>
    </w:rPr>
  </w:style>
  <w:style w:type="character" w:customStyle="1" w:styleId="WW8Num22z0">
    <w:name w:val="WW8Num22z0"/>
    <w:rsid w:val="00A5741F"/>
    <w:rPr>
      <w:b/>
    </w:rPr>
  </w:style>
  <w:style w:type="character" w:customStyle="1" w:styleId="WW8Num24z0">
    <w:name w:val="WW8Num24z0"/>
    <w:qFormat/>
    <w:rsid w:val="00A5741F"/>
    <w:rPr>
      <w:rFonts w:ascii="Symbol" w:hAnsi="Symbol"/>
    </w:rPr>
  </w:style>
  <w:style w:type="character" w:customStyle="1" w:styleId="WW8Num25z0">
    <w:name w:val="WW8Num25z0"/>
    <w:qFormat/>
    <w:rsid w:val="00A5741F"/>
    <w:rPr>
      <w:rFonts w:ascii="Wingdings" w:hAnsi="Wingdings"/>
    </w:rPr>
  </w:style>
  <w:style w:type="character" w:customStyle="1" w:styleId="Absatz-Standardschriftart">
    <w:name w:val="Absatz-Standardschriftart"/>
    <w:rsid w:val="00A5741F"/>
  </w:style>
  <w:style w:type="character" w:customStyle="1" w:styleId="WW8Num1z0">
    <w:name w:val="WW8Num1z0"/>
    <w:rsid w:val="00A5741F"/>
    <w:rPr>
      <w:rFonts w:ascii="Arial" w:hAnsi="Arial"/>
      <w:b/>
      <w:sz w:val="24"/>
      <w:szCs w:val="24"/>
    </w:rPr>
  </w:style>
  <w:style w:type="character" w:customStyle="1" w:styleId="WW8Num2z1">
    <w:name w:val="WW8Num2z1"/>
    <w:qFormat/>
    <w:rsid w:val="00A5741F"/>
  </w:style>
  <w:style w:type="character" w:customStyle="1" w:styleId="WW8Num4z0">
    <w:name w:val="WW8Num4z0"/>
    <w:qFormat/>
    <w:rsid w:val="00A5741F"/>
  </w:style>
  <w:style w:type="character" w:customStyle="1" w:styleId="WW8Num4z1">
    <w:name w:val="WW8Num4z1"/>
    <w:rsid w:val="00A5741F"/>
    <w:rPr>
      <w:rFonts w:ascii="Courier New" w:hAnsi="Courier New" w:cs="Courier New"/>
    </w:rPr>
  </w:style>
  <w:style w:type="character" w:customStyle="1" w:styleId="WW8Num4z2">
    <w:name w:val="WW8Num4z2"/>
    <w:qFormat/>
    <w:rsid w:val="00A5741F"/>
    <w:rPr>
      <w:rFonts w:ascii="Wingdings" w:hAnsi="Wingdings"/>
    </w:rPr>
  </w:style>
  <w:style w:type="character" w:customStyle="1" w:styleId="WW8Num4z3">
    <w:name w:val="WW8Num4z3"/>
    <w:qFormat/>
    <w:rsid w:val="00A5741F"/>
    <w:rPr>
      <w:rFonts w:ascii="Symbol" w:hAnsi="Symbol"/>
    </w:rPr>
  </w:style>
  <w:style w:type="character" w:customStyle="1" w:styleId="WW8Num5z1">
    <w:name w:val="WW8Num5z1"/>
    <w:rsid w:val="00A5741F"/>
    <w:rPr>
      <w:rFonts w:ascii="Courier New" w:hAnsi="Courier New" w:cs="Courier New"/>
    </w:rPr>
  </w:style>
  <w:style w:type="character" w:customStyle="1" w:styleId="WW8Num5z2">
    <w:name w:val="WW8Num5z2"/>
    <w:rsid w:val="00A5741F"/>
    <w:rPr>
      <w:rFonts w:ascii="Wingdings" w:hAnsi="Wingdings"/>
    </w:rPr>
  </w:style>
  <w:style w:type="character" w:customStyle="1" w:styleId="WW8Num6z1">
    <w:name w:val="WW8Num6z1"/>
    <w:rsid w:val="00A5741F"/>
    <w:rPr>
      <w:rFonts w:ascii="Courier New" w:hAnsi="Courier New" w:cs="Courier New"/>
    </w:rPr>
  </w:style>
  <w:style w:type="character" w:customStyle="1" w:styleId="WW8Num6z2">
    <w:name w:val="WW8Num6z2"/>
    <w:rsid w:val="00A5741F"/>
    <w:rPr>
      <w:rFonts w:ascii="Wingdings" w:hAnsi="Wingdings"/>
    </w:rPr>
  </w:style>
  <w:style w:type="character" w:customStyle="1" w:styleId="WW8Num8z1">
    <w:name w:val="WW8Num8z1"/>
    <w:qFormat/>
    <w:rsid w:val="00A5741F"/>
    <w:rPr>
      <w:rFonts w:ascii="Courier New" w:hAnsi="Courier New" w:cs="Courier New"/>
    </w:rPr>
  </w:style>
  <w:style w:type="character" w:customStyle="1" w:styleId="WW8Num8z3">
    <w:name w:val="WW8Num8z3"/>
    <w:qFormat/>
    <w:rsid w:val="00A5741F"/>
    <w:rPr>
      <w:rFonts w:ascii="Symbol" w:hAnsi="Symbol"/>
    </w:rPr>
  </w:style>
  <w:style w:type="character" w:customStyle="1" w:styleId="WW8Num10z1">
    <w:name w:val="WW8Num10z1"/>
    <w:rsid w:val="00A5741F"/>
    <w:rPr>
      <w:rFonts w:ascii="Courier New" w:hAnsi="Courier New" w:cs="Courier New"/>
    </w:rPr>
  </w:style>
  <w:style w:type="character" w:customStyle="1" w:styleId="WW8Num10z2">
    <w:name w:val="WW8Num10z2"/>
    <w:rsid w:val="00A5741F"/>
    <w:rPr>
      <w:rFonts w:ascii="Wingdings" w:hAnsi="Wingdings"/>
    </w:rPr>
  </w:style>
  <w:style w:type="character" w:customStyle="1" w:styleId="WW8Num11z0">
    <w:name w:val="WW8Num11z0"/>
    <w:rsid w:val="00A5741F"/>
    <w:rPr>
      <w:b/>
    </w:rPr>
  </w:style>
  <w:style w:type="character" w:customStyle="1" w:styleId="WW8Num12z1">
    <w:name w:val="WW8Num12z1"/>
    <w:qFormat/>
    <w:rsid w:val="00A5741F"/>
    <w:rPr>
      <w:rFonts w:ascii="Courier New" w:hAnsi="Courier New" w:cs="Courier New"/>
    </w:rPr>
  </w:style>
  <w:style w:type="character" w:customStyle="1" w:styleId="WW8Num12z2">
    <w:name w:val="WW8Num12z2"/>
    <w:qFormat/>
    <w:rsid w:val="00A5741F"/>
    <w:rPr>
      <w:rFonts w:ascii="Wingdings" w:hAnsi="Wingdings"/>
    </w:rPr>
  </w:style>
  <w:style w:type="character" w:customStyle="1" w:styleId="WW8Num15z1">
    <w:name w:val="WW8Num15z1"/>
    <w:rsid w:val="00A5741F"/>
    <w:rPr>
      <w:rFonts w:ascii="Courier New" w:hAnsi="Courier New" w:cs="Courier New"/>
    </w:rPr>
  </w:style>
  <w:style w:type="character" w:customStyle="1" w:styleId="WW8Num15z2">
    <w:name w:val="WW8Num15z2"/>
    <w:rsid w:val="00A5741F"/>
    <w:rPr>
      <w:rFonts w:ascii="Wingdings" w:hAnsi="Wingdings"/>
    </w:rPr>
  </w:style>
  <w:style w:type="character" w:customStyle="1" w:styleId="WW8Num17z1">
    <w:name w:val="WW8Num17z1"/>
    <w:rsid w:val="00A5741F"/>
    <w:rPr>
      <w:rFonts w:ascii="Courier New" w:hAnsi="Courier New" w:cs="Courier New"/>
    </w:rPr>
  </w:style>
  <w:style w:type="character" w:customStyle="1" w:styleId="WW8Num17z2">
    <w:name w:val="WW8Num17z2"/>
    <w:qFormat/>
    <w:rsid w:val="00A5741F"/>
    <w:rPr>
      <w:rFonts w:ascii="Wingdings" w:hAnsi="Wingdings"/>
    </w:rPr>
  </w:style>
  <w:style w:type="character" w:customStyle="1" w:styleId="WW8Num18z1">
    <w:name w:val="WW8Num18z1"/>
    <w:rsid w:val="00A5741F"/>
    <w:rPr>
      <w:rFonts w:ascii="Courier New" w:hAnsi="Courier New" w:cs="Courier New"/>
    </w:rPr>
  </w:style>
  <w:style w:type="character" w:customStyle="1" w:styleId="WW8Num18z2">
    <w:name w:val="WW8Num18z2"/>
    <w:qFormat/>
    <w:rsid w:val="00A5741F"/>
    <w:rPr>
      <w:rFonts w:ascii="Wingdings" w:hAnsi="Wingdings"/>
    </w:rPr>
  </w:style>
  <w:style w:type="character" w:customStyle="1" w:styleId="WW8Num19z0">
    <w:name w:val="WW8Num19z0"/>
    <w:qFormat/>
    <w:rsid w:val="00A5741F"/>
    <w:rPr>
      <w:rFonts w:ascii="Symbol" w:hAnsi="Symbol"/>
    </w:rPr>
  </w:style>
  <w:style w:type="character" w:customStyle="1" w:styleId="WW8Num19z1">
    <w:name w:val="WW8Num19z1"/>
    <w:rsid w:val="00A5741F"/>
    <w:rPr>
      <w:rFonts w:ascii="Courier New" w:hAnsi="Courier New" w:cs="Courier New"/>
    </w:rPr>
  </w:style>
  <w:style w:type="character" w:customStyle="1" w:styleId="WW8Num19z2">
    <w:name w:val="WW8Num19z2"/>
    <w:qFormat/>
    <w:rsid w:val="00A5741F"/>
    <w:rPr>
      <w:rFonts w:ascii="Wingdings" w:hAnsi="Wingdings"/>
    </w:rPr>
  </w:style>
  <w:style w:type="character" w:customStyle="1" w:styleId="WW8Num20z1">
    <w:name w:val="WW8Num20z1"/>
    <w:qFormat/>
    <w:rsid w:val="00A5741F"/>
    <w:rPr>
      <w:rFonts w:ascii="Courier New" w:hAnsi="Courier New" w:cs="Courier New"/>
    </w:rPr>
  </w:style>
  <w:style w:type="character" w:customStyle="1" w:styleId="WW8Num20z2">
    <w:name w:val="WW8Num20z2"/>
    <w:rsid w:val="00A5741F"/>
    <w:rPr>
      <w:rFonts w:ascii="Wingdings" w:hAnsi="Wingdings"/>
    </w:rPr>
  </w:style>
  <w:style w:type="character" w:customStyle="1" w:styleId="WW8Num23z1">
    <w:name w:val="WW8Num23z1"/>
    <w:qFormat/>
    <w:rsid w:val="00A5741F"/>
    <w:rPr>
      <w:b/>
    </w:rPr>
  </w:style>
  <w:style w:type="character" w:customStyle="1" w:styleId="WW8Num24z1">
    <w:name w:val="WW8Num24z1"/>
    <w:rsid w:val="00A5741F"/>
    <w:rPr>
      <w:rFonts w:ascii="Courier New" w:hAnsi="Courier New" w:cs="Courier New"/>
    </w:rPr>
  </w:style>
  <w:style w:type="character" w:customStyle="1" w:styleId="WW8Num24z2">
    <w:name w:val="WW8Num24z2"/>
    <w:qFormat/>
    <w:rsid w:val="00A5741F"/>
    <w:rPr>
      <w:rFonts w:ascii="Wingdings" w:hAnsi="Wingdings"/>
    </w:rPr>
  </w:style>
  <w:style w:type="character" w:customStyle="1" w:styleId="WW8Num25z1">
    <w:name w:val="WW8Num25z1"/>
    <w:rsid w:val="00A5741F"/>
    <w:rPr>
      <w:rFonts w:ascii="Courier New" w:hAnsi="Courier New" w:cs="Courier New"/>
    </w:rPr>
  </w:style>
  <w:style w:type="character" w:customStyle="1" w:styleId="WW8Num25z3">
    <w:name w:val="WW8Num25z3"/>
    <w:rsid w:val="00A5741F"/>
    <w:rPr>
      <w:rFonts w:ascii="Symbol" w:hAnsi="Symbol"/>
    </w:rPr>
  </w:style>
  <w:style w:type="character" w:customStyle="1" w:styleId="WW8Num26z0">
    <w:name w:val="WW8Num26z0"/>
    <w:rsid w:val="00A5741F"/>
    <w:rPr>
      <w:rFonts w:ascii="Symbol" w:hAnsi="Symbol"/>
    </w:rPr>
  </w:style>
  <w:style w:type="character" w:customStyle="1" w:styleId="WW8Num26z1">
    <w:name w:val="WW8Num26z1"/>
    <w:rsid w:val="00A5741F"/>
    <w:rPr>
      <w:rFonts w:ascii="Courier New" w:hAnsi="Courier New" w:cs="Courier New"/>
    </w:rPr>
  </w:style>
  <w:style w:type="character" w:customStyle="1" w:styleId="WW8Num26z2">
    <w:name w:val="WW8Num26z2"/>
    <w:qFormat/>
    <w:rsid w:val="00A5741F"/>
    <w:rPr>
      <w:rFonts w:ascii="Wingdings" w:hAnsi="Wingdings"/>
    </w:rPr>
  </w:style>
  <w:style w:type="character" w:customStyle="1" w:styleId="WW8Num28z0">
    <w:name w:val="WW8Num28z0"/>
    <w:qFormat/>
    <w:rsid w:val="00A5741F"/>
    <w:rPr>
      <w:b/>
    </w:rPr>
  </w:style>
  <w:style w:type="character" w:customStyle="1" w:styleId="WW8Num29z0">
    <w:name w:val="WW8Num29z0"/>
    <w:rsid w:val="00A5741F"/>
    <w:rPr>
      <w:b/>
    </w:rPr>
  </w:style>
  <w:style w:type="character" w:customStyle="1" w:styleId="DeltaViewInsertion">
    <w:name w:val="DeltaView Insertion"/>
    <w:rsid w:val="00A5741F"/>
    <w:rPr>
      <w:color w:val="0000FF"/>
      <w:spacing w:val="0"/>
      <w:u w:val="double"/>
    </w:rPr>
  </w:style>
  <w:style w:type="character" w:customStyle="1" w:styleId="Carcterdenumeracin">
    <w:name w:val="Carácter de numeración"/>
    <w:rsid w:val="00A5741F"/>
  </w:style>
  <w:style w:type="paragraph" w:customStyle="1" w:styleId="Encabezado3">
    <w:name w:val="Encabezado3"/>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qFormat/>
    <w:rsid w:val="00A5741F"/>
    <w:pPr>
      <w:suppressLineNumbers/>
      <w:suppressAutoHyphens/>
      <w:spacing w:before="120" w:after="120"/>
    </w:pPr>
    <w:rPr>
      <w:rFonts w:ascii="Times New Roman" w:eastAsia="Times New Roman" w:hAnsi="Times New Roman"/>
      <w:i/>
      <w:szCs w:val="20"/>
      <w:lang w:eastAsia="ar-SA"/>
    </w:rPr>
  </w:style>
  <w:style w:type="paragraph" w:customStyle="1" w:styleId="ndice">
    <w:name w:val="Índice"/>
    <w:basedOn w:val="Normal"/>
    <w:uiPriority w:val="99"/>
    <w:rsid w:val="00A5741F"/>
    <w:pPr>
      <w:suppressLineNumbers/>
      <w:suppressAutoHyphens/>
    </w:pPr>
    <w:rPr>
      <w:rFonts w:ascii="Times New Roman" w:eastAsia="Times New Roman" w:hAnsi="Times New Roman"/>
      <w:szCs w:val="20"/>
      <w:lang w:eastAsia="ar-SA"/>
    </w:rPr>
  </w:style>
  <w:style w:type="paragraph" w:customStyle="1" w:styleId="Encabezado2">
    <w:name w:val="Encabezado2"/>
    <w:basedOn w:val="Normal"/>
    <w:next w:val="Textonormal"/>
    <w:uiPriority w:val="99"/>
    <w:rsid w:val="00A5741F"/>
    <w:pPr>
      <w:keepNext/>
      <w:suppressAutoHyphens/>
      <w:spacing w:before="240" w:after="120"/>
    </w:pPr>
    <w:rPr>
      <w:rFonts w:ascii="Arial" w:eastAsia="Times New Roman" w:hAnsi="Arial" w:cs="Arial"/>
      <w:sz w:val="28"/>
      <w:szCs w:val="20"/>
      <w:lang w:eastAsia="ar-SA"/>
    </w:rPr>
  </w:style>
  <w:style w:type="paragraph" w:customStyle="1" w:styleId="Textodeglobo1">
    <w:name w:val="Texto de globo1"/>
    <w:basedOn w:val="Normal"/>
    <w:uiPriority w:val="99"/>
    <w:qFormat/>
    <w:rsid w:val="00A5741F"/>
    <w:pPr>
      <w:suppressAutoHyphens/>
    </w:pPr>
    <w:rPr>
      <w:rFonts w:ascii="Tahoma" w:eastAsia="Times New Roman" w:hAnsi="Tahoma" w:cs="Tahoma"/>
      <w:sz w:val="16"/>
      <w:szCs w:val="20"/>
      <w:lang w:eastAsia="ar-SA"/>
    </w:rPr>
  </w:style>
  <w:style w:type="paragraph" w:customStyle="1" w:styleId="Textoindependiente31">
    <w:name w:val="Texto independiente 31"/>
    <w:basedOn w:val="Normal"/>
    <w:uiPriority w:val="99"/>
    <w:rsid w:val="00A5741F"/>
    <w:pPr>
      <w:suppressAutoHyphens/>
      <w:autoSpaceDE w:val="0"/>
      <w:jc w:val="both"/>
    </w:pPr>
    <w:rPr>
      <w:rFonts w:ascii="Arial" w:eastAsia="Times New Roman" w:hAnsi="Arial" w:cs="Arial"/>
      <w:sz w:val="20"/>
      <w:szCs w:val="20"/>
      <w:lang w:val="es-MX" w:eastAsia="ar-SA"/>
    </w:rPr>
  </w:style>
  <w:style w:type="paragraph" w:customStyle="1" w:styleId="ACUERDO">
    <w:name w:val="ACUERDO"/>
    <w:basedOn w:val="Normal"/>
    <w:uiPriority w:val="99"/>
    <w:qFormat/>
    <w:rsid w:val="00A5741F"/>
    <w:pPr>
      <w:widowControl w:val="0"/>
      <w:suppressAutoHyphens/>
      <w:jc w:val="both"/>
    </w:pPr>
    <w:rPr>
      <w:rFonts w:ascii="Arial" w:eastAsia="Times New Roman" w:hAnsi="Arial"/>
      <w:b/>
      <w:sz w:val="28"/>
      <w:szCs w:val="20"/>
      <w:lang w:val="en-US" w:eastAsia="ar-SA"/>
    </w:rPr>
  </w:style>
  <w:style w:type="paragraph" w:customStyle="1" w:styleId="Textoindependiente32">
    <w:name w:val="Texto independiente 32"/>
    <w:basedOn w:val="Normal"/>
    <w:uiPriority w:val="99"/>
    <w:qFormat/>
    <w:rsid w:val="00A5741F"/>
    <w:pPr>
      <w:suppressAutoHyphens/>
      <w:overflowPunct w:val="0"/>
      <w:autoSpaceDE w:val="0"/>
      <w:jc w:val="both"/>
      <w:textAlignment w:val="baseline"/>
    </w:pPr>
    <w:rPr>
      <w:rFonts w:ascii="Times New Roman" w:eastAsia="Times New Roman" w:hAnsi="Times New Roman"/>
      <w:szCs w:val="20"/>
      <w:lang w:eastAsia="ar-SA"/>
    </w:rPr>
  </w:style>
  <w:style w:type="paragraph" w:customStyle="1" w:styleId="xl25">
    <w:name w:val="xl25"/>
    <w:basedOn w:val="Normal"/>
    <w:uiPriority w:val="99"/>
    <w:rsid w:val="00A5741F"/>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6">
    <w:name w:val="xl26"/>
    <w:basedOn w:val="Normal"/>
    <w:uiPriority w:val="99"/>
    <w:rsid w:val="00A5741F"/>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7">
    <w:name w:val="xl27"/>
    <w:basedOn w:val="Normal"/>
    <w:uiPriority w:val="99"/>
    <w:rsid w:val="00A5741F"/>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8">
    <w:name w:val="xl28"/>
    <w:basedOn w:val="Normal"/>
    <w:uiPriority w:val="99"/>
    <w:rsid w:val="00A5741F"/>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9">
    <w:name w:val="xl29"/>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0">
    <w:name w:val="xl3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31">
    <w:name w:val="xl31"/>
    <w:basedOn w:val="Normal"/>
    <w:uiPriority w:val="99"/>
    <w:qFormat/>
    <w:rsid w:val="00A5741F"/>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eastAsia="ar-SA"/>
    </w:rPr>
  </w:style>
  <w:style w:type="paragraph" w:customStyle="1" w:styleId="xl32">
    <w:name w:val="xl32"/>
    <w:basedOn w:val="Normal"/>
    <w:uiPriority w:val="99"/>
    <w:qFormat/>
    <w:rsid w:val="00A5741F"/>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eastAsia="ar-SA"/>
    </w:rPr>
  </w:style>
  <w:style w:type="paragraph" w:customStyle="1" w:styleId="xl33">
    <w:name w:val="xl33"/>
    <w:basedOn w:val="Normal"/>
    <w:uiPriority w:val="99"/>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4">
    <w:name w:val="xl34"/>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5">
    <w:name w:val="xl35"/>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6">
    <w:name w:val="xl36"/>
    <w:basedOn w:val="Normal"/>
    <w:uiPriority w:val="99"/>
    <w:rsid w:val="00A5741F"/>
    <w:pPr>
      <w:pBdr>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7">
    <w:name w:val="xl37"/>
    <w:basedOn w:val="Normal"/>
    <w:uiPriority w:val="99"/>
    <w:qFormat/>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8">
    <w:name w:val="xl3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39">
    <w:name w:val="xl39"/>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40">
    <w:name w:val="xl4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1">
    <w:name w:val="xl41"/>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2">
    <w:name w:val="xl42"/>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3">
    <w:name w:val="xl43"/>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4">
    <w:name w:val="xl44"/>
    <w:basedOn w:val="Normal"/>
    <w:uiPriority w:val="99"/>
    <w:qFormat/>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5">
    <w:name w:val="xl45"/>
    <w:basedOn w:val="Normal"/>
    <w:uiPriority w:val="99"/>
    <w:qFormat/>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6">
    <w:name w:val="xl46"/>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7">
    <w:name w:val="xl47"/>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48">
    <w:name w:val="xl4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9">
    <w:name w:val="xl49"/>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50">
    <w:name w:val="xl50"/>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51">
    <w:name w:val="xl51"/>
    <w:basedOn w:val="Normal"/>
    <w:uiPriority w:val="99"/>
    <w:qFormat/>
    <w:rsid w:val="00A5741F"/>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2">
    <w:name w:val="xl52"/>
    <w:basedOn w:val="Normal"/>
    <w:uiPriority w:val="99"/>
    <w:qFormat/>
    <w:rsid w:val="00A5741F"/>
    <w:pPr>
      <w:pBdr>
        <w:top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3">
    <w:name w:val="xl53"/>
    <w:basedOn w:val="Normal"/>
    <w:uiPriority w:val="99"/>
    <w:rsid w:val="00A5741F"/>
    <w:pPr>
      <w:pBdr>
        <w:top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54">
    <w:name w:val="xl54"/>
    <w:basedOn w:val="Normal"/>
    <w:uiPriority w:val="99"/>
    <w:qFormat/>
    <w:rsid w:val="00A5741F"/>
    <w:pPr>
      <w:pBdr>
        <w:top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5">
    <w:name w:val="xl55"/>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6">
    <w:name w:val="xl56"/>
    <w:basedOn w:val="Normal"/>
    <w:uiPriority w:val="99"/>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57">
    <w:name w:val="xl57"/>
    <w:basedOn w:val="Normal"/>
    <w:uiPriority w:val="99"/>
    <w:qFormat/>
    <w:rsid w:val="00A5741F"/>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eastAsia="ar-SA"/>
    </w:rPr>
  </w:style>
  <w:style w:type="paragraph" w:customStyle="1" w:styleId="xl58">
    <w:name w:val="xl58"/>
    <w:basedOn w:val="Normal"/>
    <w:uiPriority w:val="99"/>
    <w:qFormat/>
    <w:rsid w:val="00A5741F"/>
    <w:pPr>
      <w:suppressAutoHyphens/>
      <w:spacing w:before="100" w:after="100"/>
      <w:jc w:val="both"/>
      <w:textAlignment w:val="center"/>
    </w:pPr>
    <w:rPr>
      <w:rFonts w:ascii="Arial" w:eastAsia="Arial Unicode MS" w:hAnsi="Arial" w:cs="Arial"/>
      <w:sz w:val="14"/>
      <w:szCs w:val="14"/>
      <w:lang w:eastAsia="ar-SA"/>
    </w:rPr>
  </w:style>
  <w:style w:type="paragraph" w:customStyle="1" w:styleId="xl59">
    <w:name w:val="xl59"/>
    <w:basedOn w:val="Normal"/>
    <w:uiPriority w:val="99"/>
    <w:rsid w:val="00A5741F"/>
    <w:pPr>
      <w:suppressAutoHyphens/>
      <w:spacing w:before="100" w:after="100"/>
      <w:jc w:val="center"/>
      <w:textAlignment w:val="center"/>
    </w:pPr>
    <w:rPr>
      <w:rFonts w:ascii="Arial" w:eastAsia="Arial Unicode MS" w:hAnsi="Arial" w:cs="Arial"/>
      <w:sz w:val="14"/>
      <w:szCs w:val="14"/>
      <w:lang w:eastAsia="ar-SA"/>
    </w:rPr>
  </w:style>
  <w:style w:type="paragraph" w:customStyle="1" w:styleId="xl60">
    <w:name w:val="xl60"/>
    <w:basedOn w:val="Normal"/>
    <w:uiPriority w:val="99"/>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1">
    <w:name w:val="xl61"/>
    <w:basedOn w:val="Normal"/>
    <w:uiPriority w:val="99"/>
    <w:rsid w:val="00A5741F"/>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eastAsia="ar-SA"/>
    </w:rPr>
  </w:style>
  <w:style w:type="paragraph" w:customStyle="1" w:styleId="xl62">
    <w:name w:val="xl62"/>
    <w:basedOn w:val="Normal"/>
    <w:uiPriority w:val="99"/>
    <w:rsid w:val="00A5741F"/>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eastAsia="ar-SA"/>
    </w:rPr>
  </w:style>
  <w:style w:type="paragraph" w:customStyle="1" w:styleId="xl63">
    <w:name w:val="xl63"/>
    <w:basedOn w:val="Normal"/>
    <w:rsid w:val="00A5741F"/>
    <w:pPr>
      <w:pBdr>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64">
    <w:name w:val="xl64"/>
    <w:basedOn w:val="Normal"/>
    <w:qFormat/>
    <w:rsid w:val="00A5741F"/>
    <w:pPr>
      <w:pBdr>
        <w:bottom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65">
    <w:name w:val="xl65"/>
    <w:basedOn w:val="Normal"/>
    <w:qFormat/>
    <w:rsid w:val="00A5741F"/>
    <w:pPr>
      <w:pBdr>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6">
    <w:name w:val="xl66"/>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7">
    <w:name w:val="xl67"/>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68">
    <w:name w:val="xl68"/>
    <w:basedOn w:val="Normal"/>
    <w:qFormat/>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69">
    <w:name w:val="xl69"/>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0">
    <w:name w:val="xl70"/>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1">
    <w:name w:val="xl71"/>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2">
    <w:name w:val="xl72"/>
    <w:basedOn w:val="Normal"/>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3">
    <w:name w:val="xl73"/>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4">
    <w:name w:val="xl74"/>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5">
    <w:name w:val="xl75"/>
    <w:basedOn w:val="Normal"/>
    <w:qFormat/>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6">
    <w:name w:val="xl76"/>
    <w:basedOn w:val="Normal"/>
    <w:qFormat/>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7">
    <w:name w:val="xl77"/>
    <w:basedOn w:val="Normal"/>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8">
    <w:name w:val="xl78"/>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9">
    <w:name w:val="xl79"/>
    <w:basedOn w:val="Normal"/>
    <w:qFormat/>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80">
    <w:name w:val="xl80"/>
    <w:basedOn w:val="Normal"/>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81">
    <w:name w:val="xl81"/>
    <w:basedOn w:val="Normal"/>
    <w:rsid w:val="00A5741F"/>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82">
    <w:name w:val="xl82"/>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83">
    <w:name w:val="xl83"/>
    <w:basedOn w:val="Normal"/>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84">
    <w:name w:val="xl84"/>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5">
    <w:name w:val="xl85"/>
    <w:basedOn w:val="Normal"/>
    <w:qFormat/>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6">
    <w:name w:val="xl86"/>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7">
    <w:name w:val="xl87"/>
    <w:basedOn w:val="Normal"/>
    <w:qFormat/>
    <w:rsid w:val="00A5741F"/>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8">
    <w:name w:val="xl88"/>
    <w:basedOn w:val="Normal"/>
    <w:qFormat/>
    <w:rsid w:val="00A5741F"/>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9">
    <w:name w:val="xl89"/>
    <w:basedOn w:val="Normal"/>
    <w:qFormat/>
    <w:rsid w:val="00A5741F"/>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CABEZA">
    <w:name w:val="CABEZA"/>
    <w:basedOn w:val="Ttulo1"/>
    <w:uiPriority w:val="99"/>
    <w:qFormat/>
    <w:rsid w:val="00A5741F"/>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qFormat/>
    <w:rsid w:val="00A5741F"/>
    <w:pPr>
      <w:suppressAutoHyphens/>
      <w:spacing w:after="101" w:line="216" w:lineRule="atLeast"/>
      <w:ind w:firstLine="288"/>
      <w:jc w:val="both"/>
    </w:pPr>
    <w:rPr>
      <w:rFonts w:ascii="Arial" w:eastAsia="Times New Roman" w:hAnsi="Arial"/>
      <w:sz w:val="18"/>
      <w:szCs w:val="20"/>
      <w:lang w:val="es-MX" w:eastAsia="ar-SA"/>
    </w:rPr>
  </w:style>
  <w:style w:type="character" w:customStyle="1" w:styleId="textoCar0">
    <w:name w:val="texto Car"/>
    <w:link w:val="texto0"/>
    <w:uiPriority w:val="99"/>
    <w:qFormat/>
    <w:rsid w:val="00A5741F"/>
    <w:rPr>
      <w:rFonts w:ascii="Arial" w:eastAsia="Times New Roman" w:hAnsi="Arial"/>
      <w:sz w:val="18"/>
      <w:lang w:eastAsia="ar-SA"/>
    </w:rPr>
  </w:style>
  <w:style w:type="paragraph" w:customStyle="1" w:styleId="ANOTACION">
    <w:name w:val="ANOTACION"/>
    <w:basedOn w:val="Normal"/>
    <w:uiPriority w:val="99"/>
    <w:qFormat/>
    <w:rsid w:val="00A5741F"/>
    <w:pPr>
      <w:suppressAutoHyphens/>
      <w:autoSpaceDE w:val="0"/>
      <w:spacing w:after="101" w:line="216" w:lineRule="atLeast"/>
      <w:jc w:val="center"/>
    </w:pPr>
    <w:rPr>
      <w:rFonts w:ascii="Arial" w:eastAsia="Times New Roman" w:hAnsi="Arial"/>
      <w:b/>
      <w:sz w:val="18"/>
      <w:szCs w:val="20"/>
      <w:lang w:val="es-MX" w:eastAsia="ar-SA"/>
    </w:rPr>
  </w:style>
  <w:style w:type="paragraph" w:customStyle="1" w:styleId="Car">
    <w:name w:val="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comentario1">
    <w:name w:val="Texto comentario1"/>
    <w:basedOn w:val="Normal"/>
    <w:uiPriority w:val="99"/>
    <w:qFormat/>
    <w:rsid w:val="00A5741F"/>
    <w:pPr>
      <w:suppressAutoHyphens/>
    </w:pPr>
    <w:rPr>
      <w:rFonts w:ascii="Times New Roman" w:eastAsia="Times New Roman" w:hAnsi="Times New Roman"/>
      <w:sz w:val="20"/>
      <w:szCs w:val="20"/>
      <w:lang w:eastAsia="ar-SA"/>
    </w:rPr>
  </w:style>
  <w:style w:type="paragraph" w:customStyle="1" w:styleId="CarCarCarCarCarCarCar">
    <w:name w:val="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sinformato1">
    <w:name w:val="Texto sin formato1"/>
    <w:basedOn w:val="Normal"/>
    <w:uiPriority w:val="99"/>
    <w:qFormat/>
    <w:rsid w:val="00A5741F"/>
    <w:pPr>
      <w:suppressAutoHyphens/>
    </w:pPr>
    <w:rPr>
      <w:rFonts w:ascii="Courier New" w:eastAsia="Times New Roman" w:hAnsi="Courier New" w:cs="Courier New"/>
      <w:sz w:val="20"/>
      <w:szCs w:val="20"/>
      <w:lang w:eastAsia="ar-SA"/>
    </w:rPr>
  </w:style>
  <w:style w:type="paragraph" w:customStyle="1" w:styleId="Contenidodelmarco">
    <w:name w:val="Contenido del marco"/>
    <w:basedOn w:val="Textoindependiente"/>
    <w:uiPriority w:val="99"/>
    <w:rsid w:val="00A5741F"/>
    <w:pPr>
      <w:suppressAutoHyphens/>
    </w:pPr>
    <w:rPr>
      <w:rFonts w:ascii="Times New Roman" w:eastAsia="Times New Roman" w:hAnsi="Times New Roman" w:cs="Times New Roman"/>
      <w:szCs w:val="20"/>
      <w:lang w:val="es-ES" w:eastAsia="ar-SA"/>
    </w:rPr>
  </w:style>
  <w:style w:type="paragraph" w:customStyle="1" w:styleId="INCISO">
    <w:name w:val="INCISO"/>
    <w:basedOn w:val="Normal"/>
    <w:uiPriority w:val="99"/>
    <w:qFormat/>
    <w:rsid w:val="00A5741F"/>
    <w:pPr>
      <w:tabs>
        <w:tab w:val="left" w:pos="2304"/>
      </w:tabs>
      <w:spacing w:after="101" w:line="216" w:lineRule="atLeast"/>
      <w:ind w:left="1152" w:hanging="432"/>
      <w:jc w:val="both"/>
    </w:pPr>
    <w:rPr>
      <w:rFonts w:ascii="Arial" w:eastAsia="Calibri" w:hAnsi="Arial"/>
      <w:sz w:val="18"/>
      <w:szCs w:val="20"/>
      <w:lang w:val="es-MX" w:eastAsia="ar-SA"/>
    </w:rPr>
  </w:style>
  <w:style w:type="character" w:customStyle="1" w:styleId="WW8Num23z0">
    <w:name w:val="WW8Num23z0"/>
    <w:rsid w:val="00A5741F"/>
    <w:rPr>
      <w:rFonts w:ascii="Wingdings" w:hAnsi="Wingdings"/>
    </w:rPr>
  </w:style>
  <w:style w:type="character" w:customStyle="1" w:styleId="WW8Num26z3">
    <w:name w:val="WW8Num26z3"/>
    <w:rsid w:val="00A5741F"/>
    <w:rPr>
      <w:rFonts w:ascii="Symbol" w:hAnsi="Symbol"/>
    </w:rPr>
  </w:style>
  <w:style w:type="character" w:customStyle="1" w:styleId="WW8Num29z2">
    <w:name w:val="WW8Num29z2"/>
    <w:qFormat/>
    <w:rsid w:val="00A5741F"/>
  </w:style>
  <w:style w:type="character" w:customStyle="1" w:styleId="WW8Num31z0">
    <w:name w:val="WW8Num31z0"/>
    <w:qFormat/>
    <w:rsid w:val="00A5741F"/>
    <w:rPr>
      <w:rFonts w:ascii="Symbol" w:hAnsi="Symbol"/>
    </w:rPr>
  </w:style>
  <w:style w:type="character" w:customStyle="1" w:styleId="WW8Num31z1">
    <w:name w:val="WW8Num31z1"/>
    <w:rsid w:val="00A5741F"/>
    <w:rPr>
      <w:rFonts w:ascii="Courier New" w:hAnsi="Courier New" w:cs="Courier New"/>
    </w:rPr>
  </w:style>
  <w:style w:type="character" w:customStyle="1" w:styleId="WW8Num31z2">
    <w:name w:val="WW8Num31z2"/>
    <w:qFormat/>
    <w:rsid w:val="00A5741F"/>
    <w:rPr>
      <w:rFonts w:ascii="Wingdings" w:hAnsi="Wingdings"/>
    </w:rPr>
  </w:style>
  <w:style w:type="character" w:customStyle="1" w:styleId="WW8Num32z0">
    <w:name w:val="WW8Num32z0"/>
    <w:rsid w:val="00A5741F"/>
    <w:rPr>
      <w:rFonts w:ascii="Symbol" w:hAnsi="Symbol"/>
    </w:rPr>
  </w:style>
  <w:style w:type="character" w:customStyle="1" w:styleId="WW8Num32z1">
    <w:name w:val="WW8Num32z1"/>
    <w:rsid w:val="00A5741F"/>
    <w:rPr>
      <w:rFonts w:ascii="Courier New" w:hAnsi="Courier New" w:cs="Courier New"/>
    </w:rPr>
  </w:style>
  <w:style w:type="character" w:customStyle="1" w:styleId="WW8Num32z2">
    <w:name w:val="WW8Num32z2"/>
    <w:rsid w:val="00A5741F"/>
    <w:rPr>
      <w:rFonts w:ascii="Wingdings" w:hAnsi="Wingdings"/>
    </w:rPr>
  </w:style>
  <w:style w:type="character" w:customStyle="1" w:styleId="WW8Num33z0">
    <w:name w:val="WW8Num33z0"/>
    <w:rsid w:val="00A5741F"/>
    <w:rPr>
      <w:rFonts w:cs="Times New Roman"/>
    </w:rPr>
  </w:style>
  <w:style w:type="character" w:customStyle="1" w:styleId="WW8Num34z0">
    <w:name w:val="WW8Num34z0"/>
    <w:rsid w:val="00A5741F"/>
    <w:rPr>
      <w:rFonts w:ascii="Symbol" w:hAnsi="Symbol"/>
      <w:b/>
    </w:rPr>
  </w:style>
  <w:style w:type="character" w:customStyle="1" w:styleId="WW8Num34z1">
    <w:name w:val="WW8Num34z1"/>
    <w:rsid w:val="00A5741F"/>
    <w:rPr>
      <w:rFonts w:ascii="Courier New" w:hAnsi="Courier New" w:cs="Courier New"/>
    </w:rPr>
  </w:style>
  <w:style w:type="character" w:customStyle="1" w:styleId="WW8Num34z2">
    <w:name w:val="WW8Num34z2"/>
    <w:qFormat/>
    <w:rsid w:val="00A5741F"/>
    <w:rPr>
      <w:rFonts w:ascii="Wingdings" w:hAnsi="Wingdings"/>
    </w:rPr>
  </w:style>
  <w:style w:type="character" w:customStyle="1" w:styleId="WW8Num34z3">
    <w:name w:val="WW8Num34z3"/>
    <w:rsid w:val="00A5741F"/>
    <w:rPr>
      <w:rFonts w:ascii="Symbol" w:hAnsi="Symbol"/>
    </w:rPr>
  </w:style>
  <w:style w:type="character" w:customStyle="1" w:styleId="WW8Num35z0">
    <w:name w:val="WW8Num35z0"/>
    <w:qFormat/>
    <w:rsid w:val="00A5741F"/>
    <w:rPr>
      <w:rFonts w:ascii="Symbol" w:hAnsi="Symbol"/>
    </w:rPr>
  </w:style>
  <w:style w:type="character" w:customStyle="1" w:styleId="WW8Num35z1">
    <w:name w:val="WW8Num35z1"/>
    <w:qFormat/>
    <w:rsid w:val="00A5741F"/>
    <w:rPr>
      <w:rFonts w:ascii="Courier New" w:hAnsi="Courier New" w:cs="Courier New"/>
    </w:rPr>
  </w:style>
  <w:style w:type="character" w:customStyle="1" w:styleId="WW8Num35z2">
    <w:name w:val="WW8Num35z2"/>
    <w:qFormat/>
    <w:rsid w:val="00A5741F"/>
    <w:rPr>
      <w:rFonts w:ascii="Wingdings" w:hAnsi="Wingdings"/>
    </w:rPr>
  </w:style>
  <w:style w:type="character" w:customStyle="1" w:styleId="WW8Num36z0">
    <w:name w:val="WW8Num36z0"/>
    <w:rsid w:val="00A5741F"/>
    <w:rPr>
      <w:b/>
    </w:rPr>
  </w:style>
  <w:style w:type="character" w:customStyle="1" w:styleId="WW8Num37z0">
    <w:name w:val="WW8Num37z0"/>
    <w:rsid w:val="00A5741F"/>
    <w:rPr>
      <w:b/>
    </w:rPr>
  </w:style>
  <w:style w:type="character" w:customStyle="1" w:styleId="WW8Num38z0">
    <w:name w:val="WW8Num38z0"/>
    <w:rsid w:val="00A5741F"/>
    <w:rPr>
      <w:rFonts w:ascii="Symbol" w:hAnsi="Symbol"/>
    </w:rPr>
  </w:style>
  <w:style w:type="character" w:customStyle="1" w:styleId="WW8Num38z1">
    <w:name w:val="WW8Num38z1"/>
    <w:qFormat/>
    <w:rsid w:val="00A5741F"/>
    <w:rPr>
      <w:rFonts w:ascii="Courier New" w:hAnsi="Courier New" w:cs="Courier New"/>
    </w:rPr>
  </w:style>
  <w:style w:type="character" w:customStyle="1" w:styleId="WW8Num38z2">
    <w:name w:val="WW8Num38z2"/>
    <w:qFormat/>
    <w:rsid w:val="00A5741F"/>
    <w:rPr>
      <w:rFonts w:ascii="Wingdings" w:hAnsi="Wingdings"/>
    </w:rPr>
  </w:style>
  <w:style w:type="character" w:customStyle="1" w:styleId="WW8Num40z0">
    <w:name w:val="WW8Num40z0"/>
    <w:rsid w:val="00A5741F"/>
    <w:rPr>
      <w:rFonts w:cs="Times New Roman"/>
      <w:b/>
    </w:rPr>
  </w:style>
  <w:style w:type="character" w:customStyle="1" w:styleId="WW8Num45z0">
    <w:name w:val="WW8Num45z0"/>
    <w:qFormat/>
    <w:rsid w:val="00A5741F"/>
  </w:style>
  <w:style w:type="character" w:customStyle="1" w:styleId="WW8Num46z0">
    <w:name w:val="WW8Num46z0"/>
    <w:rsid w:val="00A5741F"/>
  </w:style>
  <w:style w:type="character" w:customStyle="1" w:styleId="WW8Num48z0">
    <w:name w:val="WW8Num48z0"/>
    <w:qFormat/>
    <w:rsid w:val="00A5741F"/>
    <w:rPr>
      <w:rFonts w:ascii="Symbol" w:hAnsi="Symbol"/>
      <w:b/>
    </w:rPr>
  </w:style>
  <w:style w:type="character" w:customStyle="1" w:styleId="WW8Num48z1">
    <w:name w:val="WW8Num48z1"/>
    <w:rsid w:val="00A5741F"/>
    <w:rPr>
      <w:rFonts w:ascii="Courier New" w:hAnsi="Courier New" w:cs="Courier New"/>
    </w:rPr>
  </w:style>
  <w:style w:type="character" w:customStyle="1" w:styleId="WW8Num48z2">
    <w:name w:val="WW8Num48z2"/>
    <w:rsid w:val="00A5741F"/>
    <w:rPr>
      <w:rFonts w:ascii="Wingdings" w:hAnsi="Wingdings"/>
    </w:rPr>
  </w:style>
  <w:style w:type="character" w:customStyle="1" w:styleId="WW8Num48z3">
    <w:name w:val="WW8Num48z3"/>
    <w:qFormat/>
    <w:rsid w:val="00A5741F"/>
    <w:rPr>
      <w:rFonts w:ascii="Symbol" w:hAnsi="Symbol"/>
    </w:rPr>
  </w:style>
  <w:style w:type="character" w:customStyle="1" w:styleId="Fuentedeprrafopredeter2">
    <w:name w:val="Fuente de párrafo predeter.2"/>
    <w:rsid w:val="00A5741F"/>
  </w:style>
  <w:style w:type="paragraph" w:customStyle="1" w:styleId="Encabezado4">
    <w:name w:val="Encabezado4"/>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Textosinformato2">
    <w:name w:val="Texto sin formato2"/>
    <w:basedOn w:val="Normal"/>
    <w:uiPriority w:val="99"/>
    <w:qFormat/>
    <w:rsid w:val="00A5741F"/>
    <w:rPr>
      <w:rFonts w:ascii="Courier New" w:eastAsia="Times New Roman" w:hAnsi="Courier New" w:cs="Courier New"/>
      <w:sz w:val="20"/>
      <w:szCs w:val="20"/>
      <w:lang w:eastAsia="ar-SA"/>
    </w:rPr>
  </w:style>
  <w:style w:type="paragraph" w:customStyle="1" w:styleId="Encabezado10">
    <w:name w:val="Encabezado 10"/>
    <w:basedOn w:val="Encabezado4"/>
    <w:next w:val="Textoindependiente"/>
    <w:uiPriority w:val="99"/>
    <w:rsid w:val="00A5741F"/>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A5741F"/>
    <w:pPr>
      <w:overflowPunct w:val="0"/>
      <w:autoSpaceDE w:val="0"/>
      <w:autoSpaceDN w:val="0"/>
      <w:adjustRightInd w:val="0"/>
      <w:spacing w:after="160" w:line="240" w:lineRule="exact"/>
      <w:textAlignment w:val="baseline"/>
    </w:pPr>
    <w:rPr>
      <w:rFonts w:ascii="Tahoma" w:eastAsia="Times New Roman" w:hAnsi="Tahoma"/>
      <w:sz w:val="20"/>
      <w:szCs w:val="20"/>
      <w:lang w:val="en-US"/>
    </w:rPr>
  </w:style>
  <w:style w:type="paragraph" w:customStyle="1" w:styleId="BodyText21">
    <w:name w:val="Body Text 21"/>
    <w:basedOn w:val="Normal"/>
    <w:rsid w:val="00A5741F"/>
    <w:pPr>
      <w:jc w:val="center"/>
    </w:pPr>
    <w:rPr>
      <w:rFonts w:ascii="Book Antiqua" w:eastAsia="Times New Roman" w:hAnsi="Book Antiqua"/>
      <w:b/>
      <w:sz w:val="20"/>
      <w:szCs w:val="20"/>
      <w:lang w:val="es-MX" w:eastAsia="es-ES"/>
    </w:rPr>
  </w:style>
  <w:style w:type="paragraph" w:customStyle="1" w:styleId="Textosinformato3">
    <w:name w:val="Texto sin formato3"/>
    <w:basedOn w:val="Normal"/>
    <w:qFormat/>
    <w:rsid w:val="00A5741F"/>
    <w:pPr>
      <w:widowControl w:val="0"/>
      <w:overflowPunct w:val="0"/>
      <w:autoSpaceDE w:val="0"/>
      <w:autoSpaceDN w:val="0"/>
      <w:adjustRightInd w:val="0"/>
      <w:textAlignment w:val="baseline"/>
    </w:pPr>
    <w:rPr>
      <w:rFonts w:ascii="Courier New" w:eastAsia="Times New Roman" w:hAnsi="Courier New"/>
      <w:sz w:val="20"/>
      <w:szCs w:val="20"/>
      <w:lang w:eastAsia="es-ES"/>
    </w:rPr>
  </w:style>
  <w:style w:type="paragraph" w:customStyle="1" w:styleId="CarCarCarCarCarCarCarCarCarCarCarCarCarCarCarCar">
    <w:name w:val="Car Car Car Car Car Car Car Car Car Car Car Car Car Car Car Car"/>
    <w:basedOn w:val="Normal"/>
    <w:qFormat/>
    <w:rsid w:val="00A5741F"/>
    <w:pPr>
      <w:spacing w:after="160" w:line="240" w:lineRule="exact"/>
    </w:pPr>
    <w:rPr>
      <w:rFonts w:ascii="Tahoma" w:eastAsia="Times New Roman" w:hAnsi="Tahoma"/>
      <w:sz w:val="20"/>
      <w:szCs w:val="20"/>
      <w:lang w:val="en-US"/>
    </w:rPr>
  </w:style>
  <w:style w:type="paragraph" w:customStyle="1" w:styleId="numerdic">
    <w:name w:val="numerdic"/>
    <w:basedOn w:val="Normal"/>
    <w:qFormat/>
    <w:rsid w:val="00A5741F"/>
    <w:pPr>
      <w:overflowPunct w:val="0"/>
      <w:autoSpaceDE w:val="0"/>
      <w:autoSpaceDN w:val="0"/>
      <w:adjustRightInd w:val="0"/>
      <w:textAlignment w:val="baseline"/>
    </w:pPr>
    <w:rPr>
      <w:rFonts w:ascii="Arial" w:eastAsia="Times New Roman" w:hAnsi="Arial"/>
      <w:b/>
      <w:sz w:val="8"/>
      <w:szCs w:val="20"/>
      <w:lang w:val="es-MX" w:eastAsia="es-ES"/>
    </w:rPr>
  </w:style>
  <w:style w:type="paragraph" w:customStyle="1" w:styleId="DICTAMEN">
    <w:name w:val="DICTAMEN"/>
    <w:qFormat/>
    <w:rsid w:val="00A5741F"/>
    <w:pPr>
      <w:overflowPunct w:val="0"/>
      <w:autoSpaceDE w:val="0"/>
      <w:autoSpaceDN w:val="0"/>
      <w:adjustRightInd w:val="0"/>
      <w:textAlignment w:val="baseline"/>
    </w:pPr>
    <w:rPr>
      <w:rFonts w:ascii="Times New Roman" w:eastAsia="Times New Roman" w:hAnsi="Times New Roman"/>
      <w:b/>
      <w:i/>
      <w:sz w:val="16"/>
      <w:lang w:val="es-ES" w:eastAsia="es-ES"/>
    </w:rPr>
  </w:style>
  <w:style w:type="paragraph" w:customStyle="1" w:styleId="Textodebloque1">
    <w:name w:val="Texto de bloque1"/>
    <w:basedOn w:val="Normal"/>
    <w:uiPriority w:val="99"/>
    <w:qFormat/>
    <w:rsid w:val="00A5741F"/>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szCs w:val="20"/>
      <w:lang w:val="es-MX" w:eastAsia="es-ES"/>
    </w:rPr>
  </w:style>
  <w:style w:type="paragraph" w:customStyle="1" w:styleId="xl24">
    <w:name w:val="xl24"/>
    <w:basedOn w:val="Normal"/>
    <w:uiPriority w:val="99"/>
    <w:qFormat/>
    <w:rsid w:val="00A5741F"/>
    <w:pPr>
      <w:spacing w:before="100" w:beforeAutospacing="1" w:after="100" w:afterAutospacing="1"/>
      <w:textAlignment w:val="top"/>
    </w:pPr>
    <w:rPr>
      <w:rFonts w:ascii="Times New Roman" w:eastAsia="Arial Unicode MS" w:hAnsi="Times New Roman"/>
      <w:sz w:val="18"/>
      <w:szCs w:val="18"/>
      <w:lang w:eastAsia="es-ES"/>
    </w:rPr>
  </w:style>
  <w:style w:type="paragraph" w:customStyle="1" w:styleId="Arial">
    <w:name w:val="Arial"/>
    <w:basedOn w:val="Normal"/>
    <w:qFormat/>
    <w:rsid w:val="00A5741F"/>
    <w:pPr>
      <w:jc w:val="center"/>
    </w:pPr>
    <w:rPr>
      <w:rFonts w:ascii="Arial" w:eastAsia="Times New Roman" w:hAnsi="Arial"/>
      <w:snapToGrid w:val="0"/>
      <w:sz w:val="20"/>
      <w:szCs w:val="20"/>
      <w:lang w:val="es-MX" w:eastAsia="es-ES"/>
    </w:rPr>
  </w:style>
  <w:style w:type="paragraph" w:customStyle="1" w:styleId="BodyText">
    <w:name w:val="*Body Text"/>
    <w:qFormat/>
    <w:rsid w:val="00A5741F"/>
    <w:pPr>
      <w:spacing w:after="220" w:line="220" w:lineRule="atLeast"/>
    </w:pPr>
    <w:rPr>
      <w:rFonts w:ascii="Arial" w:eastAsia="Times New Roman" w:hAnsi="Arial"/>
      <w:color w:val="000000"/>
      <w:lang w:val="en-US" w:eastAsia="en-US"/>
    </w:rPr>
  </w:style>
  <w:style w:type="paragraph" w:customStyle="1" w:styleId="Sangra3detNormal">
    <w:name w:val="Sangría 3 de t. Normal"/>
    <w:basedOn w:val="Sangra3detindependiente"/>
    <w:qFormat/>
    <w:rsid w:val="00A5741F"/>
    <w:pPr>
      <w:tabs>
        <w:tab w:val="left" w:pos="709"/>
        <w:tab w:val="left" w:pos="1276"/>
      </w:tabs>
      <w:suppressAutoHyphens w:val="0"/>
      <w:autoSpaceDE w:val="0"/>
      <w:autoSpaceDN w:val="0"/>
      <w:spacing w:after="0"/>
      <w:ind w:left="0"/>
      <w:jc w:val="both"/>
    </w:pPr>
    <w:rPr>
      <w:b/>
      <w:bCs/>
      <w:sz w:val="20"/>
      <w:szCs w:val="24"/>
      <w:lang w:eastAsia="es-ES"/>
    </w:rPr>
  </w:style>
  <w:style w:type="paragraph" w:customStyle="1" w:styleId="BodyText24">
    <w:name w:val="Body Text 24"/>
    <w:basedOn w:val="Normal"/>
    <w:rsid w:val="00A5741F"/>
    <w:pPr>
      <w:widowControl w:val="0"/>
      <w:ind w:right="-659"/>
      <w:jc w:val="both"/>
    </w:pPr>
    <w:rPr>
      <w:rFonts w:ascii="Verdana" w:eastAsia="Times New Roman" w:hAnsi="Verdana"/>
      <w:szCs w:val="20"/>
      <w:lang w:val="es-MX" w:eastAsia="es-ES"/>
    </w:rPr>
  </w:style>
  <w:style w:type="paragraph" w:customStyle="1" w:styleId="font5">
    <w:name w:val="font5"/>
    <w:basedOn w:val="Normal"/>
    <w:qFormat/>
    <w:rsid w:val="00A5741F"/>
    <w:pPr>
      <w:spacing w:before="100" w:beforeAutospacing="1" w:after="100" w:afterAutospacing="1"/>
    </w:pPr>
    <w:rPr>
      <w:rFonts w:ascii="Tahoma" w:eastAsia="Times New Roman" w:hAnsi="Tahoma" w:cs="Tahoma"/>
      <w:b/>
      <w:bCs/>
      <w:lang w:eastAsia="es-ES"/>
    </w:rPr>
  </w:style>
  <w:style w:type="paragraph" w:customStyle="1" w:styleId="font6">
    <w:name w:val="font6"/>
    <w:basedOn w:val="Normal"/>
    <w:qFormat/>
    <w:rsid w:val="00A5741F"/>
    <w:pPr>
      <w:spacing w:before="100" w:beforeAutospacing="1" w:after="100" w:afterAutospacing="1"/>
    </w:pPr>
    <w:rPr>
      <w:rFonts w:ascii="Tahoma" w:eastAsia="Times New Roman" w:hAnsi="Tahoma" w:cs="Tahoma"/>
      <w:b/>
      <w:bCs/>
      <w:i/>
      <w:iCs/>
      <w:lang w:eastAsia="es-ES"/>
    </w:rPr>
  </w:style>
  <w:style w:type="paragraph" w:customStyle="1" w:styleId="font7">
    <w:name w:val="font7"/>
    <w:basedOn w:val="Normal"/>
    <w:qFormat/>
    <w:rsid w:val="00A5741F"/>
    <w:pPr>
      <w:spacing w:before="100" w:beforeAutospacing="1" w:after="100" w:afterAutospacing="1"/>
    </w:pPr>
    <w:rPr>
      <w:rFonts w:ascii="Tahoma" w:eastAsia="Times New Roman" w:hAnsi="Tahoma" w:cs="Tahoma"/>
      <w:b/>
      <w:bCs/>
      <w:sz w:val="16"/>
      <w:szCs w:val="16"/>
      <w:lang w:eastAsia="es-ES"/>
    </w:rPr>
  </w:style>
  <w:style w:type="paragraph" w:customStyle="1" w:styleId="font8">
    <w:name w:val="font8"/>
    <w:basedOn w:val="Normal"/>
    <w:qFormat/>
    <w:rsid w:val="00A5741F"/>
    <w:pPr>
      <w:spacing w:before="100" w:beforeAutospacing="1" w:after="100" w:afterAutospacing="1"/>
    </w:pPr>
    <w:rPr>
      <w:rFonts w:ascii="Tahoma" w:eastAsia="Times New Roman" w:hAnsi="Tahoma" w:cs="Tahoma"/>
      <w:b/>
      <w:bCs/>
      <w:color w:val="000000"/>
      <w:sz w:val="16"/>
      <w:szCs w:val="16"/>
      <w:lang w:eastAsia="es-ES"/>
    </w:rPr>
  </w:style>
  <w:style w:type="paragraph" w:customStyle="1" w:styleId="font9">
    <w:name w:val="font9"/>
    <w:basedOn w:val="Normal"/>
    <w:qFormat/>
    <w:rsid w:val="00A5741F"/>
    <w:pPr>
      <w:spacing w:before="100" w:beforeAutospacing="1" w:after="100" w:afterAutospacing="1"/>
    </w:pPr>
    <w:rPr>
      <w:rFonts w:ascii="Tahoma" w:eastAsia="Times New Roman" w:hAnsi="Tahoma" w:cs="Tahoma"/>
      <w:color w:val="000000"/>
      <w:sz w:val="16"/>
      <w:szCs w:val="16"/>
      <w:lang w:eastAsia="es-ES"/>
    </w:rPr>
  </w:style>
  <w:style w:type="paragraph" w:customStyle="1" w:styleId="font10">
    <w:name w:val="font10"/>
    <w:basedOn w:val="Normal"/>
    <w:rsid w:val="00A5741F"/>
    <w:pPr>
      <w:spacing w:before="100" w:beforeAutospacing="1" w:after="100" w:afterAutospacing="1"/>
    </w:pPr>
    <w:rPr>
      <w:rFonts w:ascii="Tahoma" w:eastAsia="Times New Roman" w:hAnsi="Tahoma" w:cs="Tahoma"/>
      <w:b/>
      <w:bCs/>
      <w:color w:val="000000"/>
      <w:sz w:val="12"/>
      <w:szCs w:val="12"/>
      <w:lang w:eastAsia="es-ES"/>
    </w:rPr>
  </w:style>
  <w:style w:type="paragraph" w:customStyle="1" w:styleId="font11">
    <w:name w:val="font11"/>
    <w:basedOn w:val="Normal"/>
    <w:rsid w:val="00A5741F"/>
    <w:pPr>
      <w:spacing w:before="100" w:beforeAutospacing="1" w:after="100" w:afterAutospacing="1"/>
    </w:pPr>
    <w:rPr>
      <w:rFonts w:ascii="Tahoma" w:eastAsia="Times New Roman" w:hAnsi="Tahoma" w:cs="Tahoma"/>
      <w:b/>
      <w:bCs/>
      <w:color w:val="000000"/>
      <w:sz w:val="10"/>
      <w:szCs w:val="10"/>
      <w:lang w:eastAsia="es-ES"/>
    </w:rPr>
  </w:style>
  <w:style w:type="paragraph" w:customStyle="1" w:styleId="font12">
    <w:name w:val="font12"/>
    <w:basedOn w:val="Normal"/>
    <w:rsid w:val="00A5741F"/>
    <w:pPr>
      <w:spacing w:before="100" w:beforeAutospacing="1" w:after="100" w:afterAutospacing="1"/>
    </w:pPr>
    <w:rPr>
      <w:rFonts w:ascii="Tahoma" w:eastAsia="Times New Roman" w:hAnsi="Tahoma" w:cs="Tahoma"/>
      <w:b/>
      <w:bCs/>
      <w:color w:val="FF0000"/>
      <w:sz w:val="16"/>
      <w:szCs w:val="16"/>
      <w:lang w:eastAsia="es-ES"/>
    </w:rPr>
  </w:style>
  <w:style w:type="paragraph" w:customStyle="1" w:styleId="xl22">
    <w:name w:val="xl22"/>
    <w:basedOn w:val="Normal"/>
    <w:qFormat/>
    <w:rsid w:val="00A5741F"/>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eastAsia="es-ES"/>
    </w:rPr>
  </w:style>
  <w:style w:type="paragraph" w:customStyle="1" w:styleId="xl23">
    <w:name w:val="xl23"/>
    <w:basedOn w:val="Normal"/>
    <w:qFormat/>
    <w:rsid w:val="00A5741F"/>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eastAsia="es-ES"/>
    </w:rPr>
  </w:style>
  <w:style w:type="paragraph" w:customStyle="1" w:styleId="Ttulo-base">
    <w:name w:val="Título - base"/>
    <w:basedOn w:val="Normal"/>
    <w:next w:val="Textoindependiente"/>
    <w:qFormat/>
    <w:rsid w:val="00A5741F"/>
    <w:pPr>
      <w:keepNext/>
      <w:spacing w:before="240" w:after="120"/>
      <w:jc w:val="both"/>
    </w:pPr>
    <w:rPr>
      <w:rFonts w:ascii="Arial" w:eastAsia="Batang" w:hAnsi="Arial"/>
      <w:b/>
      <w:kern w:val="28"/>
      <w:sz w:val="36"/>
      <w:szCs w:val="20"/>
      <w:lang w:val="es-MX"/>
    </w:rPr>
  </w:style>
  <w:style w:type="paragraph" w:customStyle="1" w:styleId="1">
    <w:name w:val="1"/>
    <w:basedOn w:val="Normal"/>
    <w:next w:val="Sangradetextonormal"/>
    <w:qFormat/>
    <w:rsid w:val="00A5741F"/>
    <w:pPr>
      <w:autoSpaceDE w:val="0"/>
      <w:autoSpaceDN w:val="0"/>
      <w:jc w:val="both"/>
    </w:pPr>
    <w:rPr>
      <w:rFonts w:ascii="Arial Narrow" w:eastAsia="Batang" w:hAnsi="Arial Narrow"/>
      <w:sz w:val="22"/>
      <w:szCs w:val="22"/>
      <w:lang w:val="es-MX"/>
    </w:rPr>
  </w:style>
  <w:style w:type="paragraph" w:customStyle="1" w:styleId="Convietas">
    <w:name w:val="Con viñetas"/>
    <w:basedOn w:val="Normal"/>
    <w:qFormat/>
    <w:rsid w:val="00A5741F"/>
    <w:pPr>
      <w:tabs>
        <w:tab w:val="left" w:pos="720"/>
      </w:tabs>
      <w:ind w:left="720" w:hanging="360"/>
      <w:jc w:val="both"/>
    </w:pPr>
    <w:rPr>
      <w:rFonts w:ascii="Arial" w:eastAsia="Batang" w:hAnsi="Arial"/>
      <w:kern w:val="28"/>
      <w:sz w:val="22"/>
      <w:szCs w:val="20"/>
      <w:lang w:val="es-MX" w:eastAsia="zh-CN"/>
    </w:rPr>
  </w:style>
  <w:style w:type="paragraph" w:customStyle="1" w:styleId="GREEN4">
    <w:name w:val="GREEN4"/>
    <w:basedOn w:val="Normal"/>
    <w:qFormat/>
    <w:rsid w:val="00A5741F"/>
    <w:pPr>
      <w:jc w:val="both"/>
    </w:pPr>
    <w:rPr>
      <w:rFonts w:ascii="CG Times (W1)" w:eastAsia="Batang" w:hAnsi="CG Times (W1)"/>
      <w:sz w:val="22"/>
      <w:szCs w:val="20"/>
      <w:lang w:val="es-MX"/>
    </w:rPr>
  </w:style>
  <w:style w:type="paragraph" w:styleId="Cita">
    <w:name w:val="Quote"/>
    <w:basedOn w:val="Normal"/>
    <w:next w:val="Textoindependiente"/>
    <w:link w:val="CitaCar"/>
    <w:qFormat/>
    <w:rsid w:val="00A5741F"/>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spacing w:val="-5"/>
      <w:szCs w:val="20"/>
      <w:lang w:val="zh-CN"/>
    </w:rPr>
  </w:style>
  <w:style w:type="character" w:customStyle="1" w:styleId="CitaCar">
    <w:name w:val="Cita Car"/>
    <w:basedOn w:val="Fuentedeprrafopredeter"/>
    <w:link w:val="Cita"/>
    <w:qFormat/>
    <w:rsid w:val="00A5741F"/>
    <w:rPr>
      <w:rFonts w:ascii="Arial" w:eastAsia="Batang" w:hAnsi="Arial"/>
      <w:spacing w:val="-5"/>
      <w:sz w:val="24"/>
      <w:shd w:val="pct10" w:color="808080" w:fill="auto"/>
      <w:lang w:val="zh-CN" w:eastAsia="en-US"/>
    </w:rPr>
  </w:style>
  <w:style w:type="paragraph" w:customStyle="1" w:styleId="Primeracita">
    <w:name w:val="Primera cita"/>
    <w:basedOn w:val="Normal"/>
    <w:next w:val="Cita"/>
    <w:qFormat/>
    <w:rsid w:val="00A5741F"/>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spacing w:val="-10"/>
      <w:sz w:val="21"/>
      <w:szCs w:val="20"/>
      <w:lang w:val="es-MX"/>
    </w:rPr>
  </w:style>
  <w:style w:type="paragraph" w:customStyle="1" w:styleId="ltimacita">
    <w:name w:val="Última cita"/>
    <w:basedOn w:val="Cita"/>
    <w:next w:val="Textoindependiente"/>
    <w:qFormat/>
    <w:rsid w:val="00A5741F"/>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qFormat/>
    <w:rsid w:val="00A5741F"/>
    <w:pPr>
      <w:keepNext/>
      <w:spacing w:after="240"/>
      <w:jc w:val="both"/>
    </w:pPr>
    <w:rPr>
      <w:rFonts w:ascii="Arial" w:eastAsia="Batang" w:hAnsi="Arial" w:cs="Times New Roman"/>
      <w:spacing w:val="-5"/>
      <w:szCs w:val="20"/>
    </w:rPr>
  </w:style>
  <w:style w:type="paragraph" w:customStyle="1" w:styleId="Rtulodecaptulo">
    <w:name w:val="Rótulo de capítulo"/>
    <w:basedOn w:val="Normal"/>
    <w:next w:val="Textoindependiente"/>
    <w:qFormat/>
    <w:rsid w:val="00A5741F"/>
    <w:pPr>
      <w:keepNext/>
      <w:pBdr>
        <w:bottom w:val="single" w:sz="6" w:space="3" w:color="auto"/>
      </w:pBdr>
      <w:spacing w:after="240"/>
      <w:jc w:val="both"/>
    </w:pPr>
    <w:rPr>
      <w:rFonts w:ascii="Arial Black" w:eastAsia="Batang" w:hAnsi="Arial Black"/>
      <w:caps/>
      <w:spacing w:val="70"/>
      <w:kern w:val="28"/>
      <w:sz w:val="15"/>
      <w:szCs w:val="20"/>
      <w:lang w:val="es-MX"/>
    </w:rPr>
  </w:style>
  <w:style w:type="paragraph" w:customStyle="1" w:styleId="Subttulodecaptulo">
    <w:name w:val="Subtítulo de capítulo"/>
    <w:basedOn w:val="Normal"/>
    <w:next w:val="Textoindependiente"/>
    <w:qFormat/>
    <w:rsid w:val="00A5741F"/>
    <w:pPr>
      <w:keepNext/>
      <w:keepLines/>
      <w:spacing w:after="360" w:line="240" w:lineRule="atLeast"/>
      <w:ind w:right="1800"/>
      <w:jc w:val="both"/>
    </w:pPr>
    <w:rPr>
      <w:rFonts w:ascii="Arial" w:eastAsia="Batang" w:hAnsi="Arial"/>
      <w:i/>
      <w:spacing w:val="-20"/>
      <w:kern w:val="28"/>
      <w:sz w:val="28"/>
      <w:szCs w:val="20"/>
      <w:lang w:val="es-MX"/>
    </w:rPr>
  </w:style>
  <w:style w:type="paragraph" w:customStyle="1" w:styleId="Ttulodecaptulo">
    <w:name w:val="Título de capítulo"/>
    <w:basedOn w:val="Normal"/>
    <w:next w:val="Subttulodecaptulo"/>
    <w:qFormat/>
    <w:rsid w:val="00A5741F"/>
    <w:pPr>
      <w:keepNext/>
      <w:keepLines/>
      <w:spacing w:before="480" w:after="360" w:line="440" w:lineRule="atLeast"/>
      <w:ind w:right="2160"/>
      <w:jc w:val="both"/>
    </w:pPr>
    <w:rPr>
      <w:rFonts w:ascii="Arial Black" w:eastAsia="Batang" w:hAnsi="Arial Black"/>
      <w:color w:val="808080"/>
      <w:spacing w:val="-35"/>
      <w:kern w:val="28"/>
      <w:sz w:val="44"/>
      <w:szCs w:val="20"/>
      <w:lang w:val="es-MX"/>
    </w:rPr>
  </w:style>
  <w:style w:type="paragraph" w:customStyle="1" w:styleId="Ttulodeldocumento">
    <w:name w:val="Título del documento"/>
    <w:basedOn w:val="Normal"/>
    <w:qFormat/>
    <w:rsid w:val="00A5741F"/>
    <w:pPr>
      <w:keepNext/>
      <w:spacing w:before="240" w:after="360"/>
      <w:jc w:val="both"/>
    </w:pPr>
    <w:rPr>
      <w:rFonts w:ascii="Arial" w:eastAsia="Batang" w:hAnsi="Arial"/>
      <w:b/>
      <w:kern w:val="28"/>
      <w:sz w:val="36"/>
      <w:szCs w:val="20"/>
      <w:lang w:val="es-MX"/>
    </w:rPr>
  </w:style>
  <w:style w:type="paragraph" w:customStyle="1" w:styleId="Piedepginapar">
    <w:name w:val="Pie de página par"/>
    <w:basedOn w:val="Piedepgina"/>
    <w:rsid w:val="00A5741F"/>
    <w:pPr>
      <w:keepLines/>
      <w:pBdr>
        <w:top w:val="single" w:sz="6" w:space="3" w:color="auto"/>
      </w:pBdr>
      <w:tabs>
        <w:tab w:val="clear" w:pos="4419"/>
        <w:tab w:val="clear" w:pos="8838"/>
        <w:tab w:val="center" w:pos="4320"/>
        <w:tab w:val="right" w:pos="8640"/>
      </w:tabs>
      <w:jc w:val="center"/>
    </w:pPr>
    <w:rPr>
      <w:rFonts w:ascii="Arial Black" w:eastAsia="Batang" w:hAnsi="Arial Black"/>
      <w:sz w:val="20"/>
      <w:szCs w:val="20"/>
      <w:lang w:val="es-MX"/>
    </w:rPr>
  </w:style>
  <w:style w:type="paragraph" w:customStyle="1" w:styleId="Piedepginaprimera">
    <w:name w:val="Pie de página primera"/>
    <w:basedOn w:val="Piedepgina"/>
    <w:qFormat/>
    <w:rsid w:val="00A5741F"/>
    <w:pPr>
      <w:keepLines/>
      <w:tabs>
        <w:tab w:val="clear" w:pos="4419"/>
        <w:tab w:val="clear" w:pos="8838"/>
        <w:tab w:val="center" w:pos="4320"/>
      </w:tabs>
      <w:jc w:val="center"/>
    </w:pPr>
    <w:rPr>
      <w:rFonts w:ascii="Arial Black" w:eastAsia="Batang" w:hAnsi="Arial Black"/>
      <w:spacing w:val="-10"/>
      <w:sz w:val="20"/>
      <w:szCs w:val="20"/>
      <w:lang w:val="es-MX"/>
    </w:rPr>
  </w:style>
  <w:style w:type="paragraph" w:customStyle="1" w:styleId="Piedepginaimpar">
    <w:name w:val="Pie de página impar"/>
    <w:basedOn w:val="Piedepgina"/>
    <w:qFormat/>
    <w:rsid w:val="00A5741F"/>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sz w:val="20"/>
      <w:szCs w:val="20"/>
      <w:lang w:val="es-MX"/>
    </w:rPr>
  </w:style>
  <w:style w:type="paragraph" w:customStyle="1" w:styleId="Notaalpie-base">
    <w:name w:val="Nota al pie - base"/>
    <w:basedOn w:val="Normal"/>
    <w:qFormat/>
    <w:rsid w:val="00A5741F"/>
    <w:pPr>
      <w:spacing w:before="240"/>
      <w:jc w:val="both"/>
    </w:pPr>
    <w:rPr>
      <w:rFonts w:ascii="Arial" w:eastAsia="Batang" w:hAnsi="Arial"/>
      <w:sz w:val="18"/>
      <w:szCs w:val="20"/>
      <w:lang w:val="es-MX"/>
    </w:rPr>
  </w:style>
  <w:style w:type="paragraph" w:customStyle="1" w:styleId="Encabezado-base">
    <w:name w:val="Encabezado - base"/>
    <w:basedOn w:val="Normal"/>
    <w:qFormat/>
    <w:rsid w:val="00A5741F"/>
    <w:pPr>
      <w:keepLines/>
      <w:tabs>
        <w:tab w:val="center" w:pos="4320"/>
        <w:tab w:val="right" w:pos="8640"/>
      </w:tabs>
      <w:jc w:val="both"/>
    </w:pPr>
    <w:rPr>
      <w:rFonts w:ascii="Arial" w:eastAsia="Batang" w:hAnsi="Arial"/>
      <w:sz w:val="20"/>
      <w:szCs w:val="20"/>
      <w:lang w:val="es-MX"/>
    </w:rPr>
  </w:style>
  <w:style w:type="paragraph" w:customStyle="1" w:styleId="Encabezadoprimero">
    <w:name w:val="Encabezado primero"/>
    <w:basedOn w:val="Normal"/>
    <w:qFormat/>
    <w:rsid w:val="00A5741F"/>
    <w:pPr>
      <w:keepLines/>
      <w:tabs>
        <w:tab w:val="center" w:pos="4320"/>
      </w:tabs>
      <w:jc w:val="center"/>
    </w:pPr>
    <w:rPr>
      <w:rFonts w:ascii="Arial" w:eastAsia="Batang" w:hAnsi="Arial"/>
      <w:b/>
      <w:caps/>
      <w:spacing w:val="60"/>
      <w:sz w:val="28"/>
      <w:szCs w:val="20"/>
      <w:lang w:val="es-MX"/>
    </w:rPr>
  </w:style>
  <w:style w:type="paragraph" w:customStyle="1" w:styleId="Encabezadoimpar">
    <w:name w:val="Encabezado impar"/>
    <w:basedOn w:val="Normal"/>
    <w:qFormat/>
    <w:rsid w:val="00A5741F"/>
    <w:pPr>
      <w:keepLines/>
      <w:tabs>
        <w:tab w:val="right" w:pos="0"/>
        <w:tab w:val="center" w:pos="4320"/>
        <w:tab w:val="right" w:pos="8640"/>
      </w:tabs>
      <w:jc w:val="center"/>
    </w:pPr>
    <w:rPr>
      <w:rFonts w:ascii="Arial Black" w:eastAsia="Batang" w:hAnsi="Arial Black"/>
      <w:caps/>
      <w:spacing w:val="60"/>
      <w:szCs w:val="20"/>
      <w:lang w:val="es-MX"/>
    </w:rPr>
  </w:style>
  <w:style w:type="paragraph" w:customStyle="1" w:styleId="Icono1">
    <w:name w:val="Icono 1"/>
    <w:basedOn w:val="Normal"/>
    <w:qFormat/>
    <w:rsid w:val="00A5741F"/>
    <w:pPr>
      <w:framePr w:w="1440" w:hSpace="187" w:wrap="around" w:vAnchor="text" w:hAnchor="margin" w:y="1"/>
      <w:shd w:val="pct10" w:color="auto" w:fill="auto"/>
      <w:spacing w:before="60" w:line="1440" w:lineRule="exact"/>
      <w:jc w:val="center"/>
    </w:pPr>
    <w:rPr>
      <w:rFonts w:ascii="Wingdings" w:eastAsia="Batang" w:hAnsi="Wingdings"/>
      <w:b/>
      <w:color w:val="FFFFFF"/>
      <w:spacing w:val="-10"/>
      <w:sz w:val="160"/>
      <w:szCs w:val="20"/>
      <w:lang w:val="es-MX"/>
    </w:rPr>
  </w:style>
  <w:style w:type="paragraph" w:customStyle="1" w:styleId="ndice-base">
    <w:name w:val="Índice - base"/>
    <w:basedOn w:val="Normal"/>
    <w:qFormat/>
    <w:rsid w:val="00A5741F"/>
    <w:pPr>
      <w:tabs>
        <w:tab w:val="right" w:pos="3960"/>
      </w:tabs>
      <w:spacing w:line="240" w:lineRule="atLeast"/>
      <w:jc w:val="both"/>
    </w:pPr>
    <w:rPr>
      <w:rFonts w:ascii="Arial" w:eastAsia="Batang" w:hAnsi="Arial"/>
      <w:sz w:val="18"/>
      <w:szCs w:val="20"/>
      <w:lang w:val="es-MX"/>
    </w:rPr>
  </w:style>
  <w:style w:type="character" w:customStyle="1" w:styleId="Rtuloconnfasis">
    <w:name w:val="Rótulo con énfasis"/>
    <w:qFormat/>
    <w:rsid w:val="00A5741F"/>
    <w:rPr>
      <w:caps/>
      <w:sz w:val="22"/>
    </w:rPr>
  </w:style>
  <w:style w:type="paragraph" w:customStyle="1" w:styleId="Listaconvietas-primera">
    <w:name w:val="Lista con viñetas - primera"/>
    <w:basedOn w:val="Listaconvietas"/>
    <w:next w:val="Listaconvietas"/>
    <w:qFormat/>
    <w:rsid w:val="00A5741F"/>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qFormat/>
    <w:rsid w:val="00A5741F"/>
    <w:pPr>
      <w:jc w:val="left"/>
    </w:pPr>
    <w:rPr>
      <w:rFonts w:ascii="Times New Roman" w:hAnsi="Times New Roman"/>
      <w:spacing w:val="0"/>
      <w:sz w:val="20"/>
    </w:rPr>
  </w:style>
  <w:style w:type="paragraph" w:customStyle="1" w:styleId="Listaprimera">
    <w:name w:val="Lista primera"/>
    <w:basedOn w:val="Lista"/>
    <w:next w:val="Lista"/>
    <w:qFormat/>
    <w:rsid w:val="00A5741F"/>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qFormat/>
    <w:rsid w:val="00A5741F"/>
    <w:pPr>
      <w:tabs>
        <w:tab w:val="left" w:pos="0"/>
        <w:tab w:val="left" w:pos="720"/>
      </w:tabs>
      <w:suppressAutoHyphens w:val="0"/>
      <w:spacing w:after="240"/>
      <w:ind w:left="720" w:hanging="360"/>
    </w:pPr>
    <w:rPr>
      <w:rFonts w:eastAsia="Batang" w:cs="Times New Roman"/>
      <w:sz w:val="20"/>
      <w:lang w:val="es-MX" w:eastAsia="en-US"/>
    </w:rPr>
  </w:style>
  <w:style w:type="paragraph" w:customStyle="1" w:styleId="Listanumerada-primera">
    <w:name w:val="Lista numerada - primera"/>
    <w:basedOn w:val="Listaconnmeros"/>
    <w:next w:val="Listaconnmeros"/>
    <w:rsid w:val="00A5741F"/>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A5741F"/>
    <w:pPr>
      <w:ind w:right="0"/>
      <w:jc w:val="left"/>
    </w:pPr>
    <w:rPr>
      <w:rFonts w:ascii="Times New Roman" w:hAnsi="Times New Roman"/>
      <w:spacing w:val="0"/>
      <w:sz w:val="20"/>
    </w:rPr>
  </w:style>
  <w:style w:type="paragraph" w:customStyle="1" w:styleId="Rtulodeparte">
    <w:name w:val="Rótulo de parte"/>
    <w:basedOn w:val="Normal"/>
    <w:next w:val="Normal"/>
    <w:rsid w:val="00A5741F"/>
    <w:pPr>
      <w:framePr w:w="2045" w:hSpace="187" w:vSpace="187" w:wrap="notBeside" w:vAnchor="page" w:hAnchor="margin" w:xAlign="right" w:y="966"/>
      <w:shd w:val="pct20" w:color="auto" w:fill="auto"/>
      <w:spacing w:before="320" w:line="1560" w:lineRule="exact"/>
      <w:jc w:val="center"/>
    </w:pPr>
    <w:rPr>
      <w:rFonts w:ascii="Arial Black" w:eastAsia="Batang" w:hAnsi="Arial Black"/>
      <w:color w:val="FFFFFF"/>
      <w:sz w:val="196"/>
      <w:szCs w:val="20"/>
      <w:lang w:val="es-MX"/>
    </w:rPr>
  </w:style>
  <w:style w:type="paragraph" w:customStyle="1" w:styleId="Subttulodeparte">
    <w:name w:val="Subtítulo de parte"/>
    <w:basedOn w:val="Normal"/>
    <w:next w:val="Textoindependiente"/>
    <w:rsid w:val="00A5741F"/>
    <w:pPr>
      <w:keepNext/>
      <w:spacing w:before="360" w:after="120"/>
      <w:jc w:val="center"/>
    </w:pPr>
    <w:rPr>
      <w:rFonts w:ascii="Arial" w:eastAsia="Batang" w:hAnsi="Arial"/>
      <w:i/>
      <w:kern w:val="28"/>
      <w:sz w:val="32"/>
      <w:szCs w:val="20"/>
      <w:lang w:val="es-MX"/>
    </w:rPr>
  </w:style>
  <w:style w:type="paragraph" w:customStyle="1" w:styleId="Ttulodeparte">
    <w:name w:val="Título de parte"/>
    <w:basedOn w:val="Normal"/>
    <w:next w:val="Rtulodeparte"/>
    <w:qFormat/>
    <w:rsid w:val="00A5741F"/>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spacing w:val="-50"/>
      <w:sz w:val="36"/>
      <w:szCs w:val="20"/>
      <w:lang w:val="es-MX"/>
    </w:rPr>
  </w:style>
  <w:style w:type="paragraph" w:customStyle="1" w:styleId="Imagen">
    <w:name w:val="Imagen"/>
    <w:basedOn w:val="Textoindependiente"/>
    <w:next w:val="Descripcin"/>
    <w:rsid w:val="00A5741F"/>
    <w:pPr>
      <w:keepNext/>
      <w:spacing w:after="240"/>
      <w:jc w:val="both"/>
    </w:pPr>
    <w:rPr>
      <w:rFonts w:ascii="Arial" w:eastAsia="Batang" w:hAnsi="Arial" w:cs="Times New Roman"/>
      <w:spacing w:val="-5"/>
      <w:szCs w:val="20"/>
    </w:rPr>
  </w:style>
  <w:style w:type="paragraph" w:customStyle="1" w:styleId="Remite">
    <w:name w:val="Remite"/>
    <w:basedOn w:val="Normal"/>
    <w:rsid w:val="00A5741F"/>
    <w:pPr>
      <w:jc w:val="center"/>
    </w:pPr>
    <w:rPr>
      <w:rFonts w:ascii="Arial" w:eastAsia="Batang" w:hAnsi="Arial"/>
      <w:spacing w:val="-3"/>
      <w:sz w:val="20"/>
      <w:szCs w:val="20"/>
      <w:lang w:val="es-MX"/>
    </w:rPr>
  </w:style>
  <w:style w:type="paragraph" w:customStyle="1" w:styleId="Encabezadodeseccin">
    <w:name w:val="Encabezado de sección"/>
    <w:basedOn w:val="Normal"/>
    <w:next w:val="Textoindependiente"/>
    <w:qFormat/>
    <w:rsid w:val="00A5741F"/>
    <w:pPr>
      <w:spacing w:line="640" w:lineRule="atLeast"/>
      <w:jc w:val="both"/>
    </w:pPr>
    <w:rPr>
      <w:rFonts w:ascii="Arial Black" w:eastAsia="Batang" w:hAnsi="Arial Black"/>
      <w:caps/>
      <w:spacing w:val="60"/>
      <w:sz w:val="15"/>
      <w:szCs w:val="20"/>
      <w:lang w:val="es-MX"/>
    </w:rPr>
  </w:style>
  <w:style w:type="paragraph" w:customStyle="1" w:styleId="Etiquetadeseccin">
    <w:name w:val="Etiqueta de sección"/>
    <w:basedOn w:val="Normal"/>
    <w:next w:val="Normal"/>
    <w:qFormat/>
    <w:rsid w:val="00A5741F"/>
    <w:pPr>
      <w:spacing w:before="2040" w:after="360" w:line="480" w:lineRule="atLeast"/>
      <w:jc w:val="both"/>
    </w:pPr>
    <w:rPr>
      <w:rFonts w:ascii="Arial Black" w:eastAsia="Batang" w:hAnsi="Arial Black"/>
      <w:color w:val="808080"/>
      <w:spacing w:val="-35"/>
      <w:sz w:val="48"/>
      <w:szCs w:val="20"/>
      <w:lang w:val="es-MX"/>
    </w:rPr>
  </w:style>
  <w:style w:type="paragraph" w:customStyle="1" w:styleId="Subttulodecubierta">
    <w:name w:val="Subtítulo de cubierta"/>
    <w:basedOn w:val="Normal"/>
    <w:next w:val="Normal"/>
    <w:rsid w:val="00A5741F"/>
    <w:pPr>
      <w:keepNext/>
      <w:pBdr>
        <w:top w:val="single" w:sz="6" w:space="1" w:color="auto"/>
      </w:pBdr>
      <w:spacing w:after="5280" w:line="480" w:lineRule="exact"/>
      <w:jc w:val="both"/>
    </w:pPr>
    <w:rPr>
      <w:rFonts w:ascii="Arial" w:eastAsia="Batang" w:hAnsi="Arial"/>
      <w:spacing w:val="-15"/>
      <w:kern w:val="28"/>
      <w:sz w:val="44"/>
      <w:szCs w:val="20"/>
      <w:lang w:val="es-MX"/>
    </w:rPr>
  </w:style>
  <w:style w:type="character" w:customStyle="1" w:styleId="Superndice">
    <w:name w:val="Superíndice"/>
    <w:qFormat/>
    <w:rsid w:val="00A5741F"/>
    <w:rPr>
      <w:position w:val="0"/>
      <w:vertAlign w:val="superscript"/>
    </w:rPr>
  </w:style>
  <w:style w:type="paragraph" w:customStyle="1" w:styleId="Ttulodecubierta">
    <w:name w:val="Título de cubierta"/>
    <w:basedOn w:val="Ttulo-base"/>
    <w:next w:val="Subttulodecubierta"/>
    <w:qFormat/>
    <w:rsid w:val="00A5741F"/>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A5741F"/>
    <w:pPr>
      <w:spacing w:line="240" w:lineRule="auto"/>
      <w:ind w:left="0"/>
      <w:jc w:val="both"/>
    </w:pPr>
    <w:rPr>
      <w:rFonts w:ascii="Times New Roman" w:eastAsia="Batang" w:hAnsi="Times New Roman" w:cs="Times New Roman"/>
      <w:b/>
      <w:bCs/>
      <w:sz w:val="22"/>
      <w:szCs w:val="22"/>
    </w:rPr>
  </w:style>
  <w:style w:type="paragraph" w:customStyle="1" w:styleId="Anexo">
    <w:name w:val="Anexo"/>
    <w:rsid w:val="00A5741F"/>
    <w:pPr>
      <w:jc w:val="center"/>
    </w:pPr>
    <w:rPr>
      <w:rFonts w:ascii="Arial Rounded MT Bold" w:eastAsia="Batang" w:hAnsi="Arial Rounded MT Bold"/>
      <w:sz w:val="24"/>
      <w:lang w:eastAsia="en-US"/>
    </w:rPr>
  </w:style>
  <w:style w:type="paragraph" w:customStyle="1" w:styleId="toa">
    <w:name w:val="toa"/>
    <w:basedOn w:val="Normal"/>
    <w:qFormat/>
    <w:rsid w:val="00A5741F"/>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A5741F"/>
    <w:pPr>
      <w:tabs>
        <w:tab w:val="left" w:pos="1368"/>
      </w:tabs>
      <w:spacing w:after="101" w:line="216" w:lineRule="exact"/>
      <w:ind w:left="1368" w:hanging="360"/>
      <w:jc w:val="both"/>
    </w:pPr>
    <w:rPr>
      <w:rFonts w:ascii="Arial" w:eastAsia="Times New Roman" w:hAnsi="Arial" w:cs="Arial"/>
      <w:sz w:val="18"/>
      <w:lang w:eastAsia="es-ES"/>
    </w:rPr>
  </w:style>
  <w:style w:type="paragraph" w:customStyle="1" w:styleId="Estilo1CarCar">
    <w:name w:val="Estilo1 Car Car"/>
    <w:basedOn w:val="Normal"/>
    <w:qFormat/>
    <w:rsid w:val="00A5741F"/>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A5741F"/>
    <w:pPr>
      <w:spacing w:before="100" w:beforeAutospacing="1" w:after="100" w:afterAutospacing="1"/>
    </w:pPr>
    <w:rPr>
      <w:rFonts w:ascii="Arial" w:eastAsia="Arial Unicode MS" w:hAnsi="Arial" w:cs="Arial"/>
      <w:sz w:val="20"/>
      <w:szCs w:val="20"/>
      <w:lang w:eastAsia="es-ES"/>
    </w:rPr>
  </w:style>
  <w:style w:type="paragraph" w:customStyle="1" w:styleId="normal8pt">
    <w:name w:val="normal + 8 pt"/>
    <w:basedOn w:val="Normal"/>
    <w:rsid w:val="00A5741F"/>
    <w:pPr>
      <w:jc w:val="both"/>
    </w:pPr>
    <w:rPr>
      <w:rFonts w:ascii="Arial" w:eastAsia="Batang" w:hAnsi="Arial" w:cs="Arial"/>
      <w:color w:val="000000"/>
      <w:sz w:val="16"/>
      <w:szCs w:val="20"/>
      <w:lang w:val="es-MX"/>
    </w:rPr>
  </w:style>
  <w:style w:type="paragraph" w:customStyle="1" w:styleId="bodytext3">
    <w:name w:val="bodytext3"/>
    <w:basedOn w:val="Normal"/>
    <w:rsid w:val="00A5741F"/>
    <w:pPr>
      <w:overflowPunct w:val="0"/>
      <w:autoSpaceDE w:val="0"/>
      <w:autoSpaceDN w:val="0"/>
      <w:jc w:val="both"/>
    </w:pPr>
    <w:rPr>
      <w:rFonts w:ascii="Times New Roman" w:eastAsia="Times New Roman" w:hAnsi="Times New Roman"/>
      <w:lang w:eastAsia="es-ES"/>
    </w:rPr>
  </w:style>
  <w:style w:type="paragraph" w:customStyle="1" w:styleId="CarCarCar">
    <w:name w:val="Car Car Car"/>
    <w:basedOn w:val="Normal"/>
    <w:qFormat/>
    <w:rsid w:val="00A5741F"/>
    <w:pPr>
      <w:spacing w:before="60" w:after="160" w:line="240" w:lineRule="exact"/>
    </w:pPr>
    <w:rPr>
      <w:rFonts w:ascii="Verdana" w:eastAsia="Times New Roman" w:hAnsi="Verdana"/>
      <w:color w:val="FF00FF"/>
      <w:sz w:val="20"/>
      <w:szCs w:val="20"/>
      <w:lang w:val="en-US"/>
    </w:rPr>
  </w:style>
  <w:style w:type="paragraph" w:customStyle="1" w:styleId="bodytextindent2">
    <w:name w:val="bodytextindent2"/>
    <w:basedOn w:val="Normal"/>
    <w:rsid w:val="00A5741F"/>
    <w:pPr>
      <w:spacing w:before="100"/>
      <w:ind w:left="1985"/>
      <w:jc w:val="both"/>
    </w:pPr>
    <w:rPr>
      <w:rFonts w:ascii="Arial" w:eastAsia="Times New Roman" w:hAnsi="Arial" w:cs="Arial"/>
      <w:sz w:val="22"/>
      <w:szCs w:val="22"/>
      <w:lang w:eastAsia="es-ES"/>
    </w:rPr>
  </w:style>
  <w:style w:type="paragraph" w:customStyle="1" w:styleId="Prrafodelista1">
    <w:name w:val="Párrafo de lista1"/>
    <w:basedOn w:val="Normal"/>
    <w:uiPriority w:val="99"/>
    <w:qFormat/>
    <w:rsid w:val="00A5741F"/>
    <w:pPr>
      <w:spacing w:after="200" w:line="276" w:lineRule="auto"/>
      <w:ind w:left="720"/>
    </w:pPr>
    <w:rPr>
      <w:rFonts w:eastAsia="Times New Roman"/>
      <w:sz w:val="22"/>
      <w:szCs w:val="22"/>
      <w:lang w:val="es-MX"/>
    </w:rPr>
  </w:style>
  <w:style w:type="table" w:customStyle="1" w:styleId="Tablaconcuadrcula1">
    <w:name w:val="Tabla con cuadrícula1"/>
    <w:basedOn w:val="Tablanormal"/>
    <w:uiPriority w:val="59"/>
    <w:qFormat/>
    <w:rsid w:val="00A5741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do1">
    <w:name w:val="Saludo1"/>
    <w:basedOn w:val="Normal"/>
    <w:next w:val="Normal"/>
    <w:qFormat/>
    <w:rsid w:val="00A5741F"/>
    <w:pPr>
      <w:suppressAutoHyphens/>
    </w:pPr>
    <w:rPr>
      <w:rFonts w:ascii="Times New Roman" w:eastAsia="Times New Roman" w:hAnsi="Times New Roman"/>
      <w:lang w:eastAsia="ar-SA"/>
    </w:rPr>
  </w:style>
  <w:style w:type="paragraph" w:customStyle="1" w:styleId="Sangra2detindependiente11">
    <w:name w:val="Sangría 2 de t. independiente11"/>
    <w:basedOn w:val="Normal"/>
    <w:uiPriority w:val="99"/>
    <w:qFormat/>
    <w:rsid w:val="00A5741F"/>
    <w:pPr>
      <w:suppressAutoHyphens/>
      <w:spacing w:after="120" w:line="480" w:lineRule="auto"/>
      <w:ind w:left="283"/>
      <w:jc w:val="both"/>
    </w:pPr>
    <w:rPr>
      <w:rFonts w:ascii="Arial" w:eastAsia="Times New Roman" w:hAnsi="Arial" w:cs="Arial"/>
      <w:sz w:val="22"/>
      <w:lang w:eastAsia="ar-SA"/>
    </w:rPr>
  </w:style>
  <w:style w:type="paragraph" w:customStyle="1" w:styleId="xmsonormal">
    <w:name w:val="x_msonormal"/>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western">
    <w:name w:val="x_western"/>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msonospacing">
    <w:name w:val="x_msonospacing"/>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xxmsonormal">
    <w:name w:val="x_x_msonormal"/>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Poromisin">
    <w:name w:val="Por omisión"/>
    <w:qFormat/>
    <w:rsid w:val="00A5741F"/>
    <w:rPr>
      <w:rFonts w:ascii="Helvetica" w:eastAsia="Helvetica" w:hAnsi="Helvetica" w:cs="Helvetica"/>
      <w:color w:val="000000"/>
      <w:sz w:val="22"/>
      <w:szCs w:val="22"/>
    </w:rPr>
  </w:style>
  <w:style w:type="paragraph" w:customStyle="1" w:styleId="MMNotes">
    <w:name w:val="MM Notes"/>
    <w:basedOn w:val="Textoindependiente"/>
    <w:link w:val="MMNotesCar"/>
    <w:qFormat/>
    <w:rsid w:val="00A5741F"/>
    <w:pPr>
      <w:spacing w:line="259" w:lineRule="auto"/>
    </w:pPr>
    <w:rPr>
      <w:rFonts w:ascii="Times New Roman" w:eastAsia="Times New Roman" w:hAnsi="Times New Roman"/>
      <w:lang w:val="es-ES" w:eastAsia="ar-SA"/>
    </w:rPr>
  </w:style>
  <w:style w:type="character" w:customStyle="1" w:styleId="MMNotesCar">
    <w:name w:val="MM Notes Car"/>
    <w:basedOn w:val="TextoindependienteCar"/>
    <w:link w:val="MMNotes"/>
    <w:qFormat/>
    <w:rsid w:val="00A5741F"/>
    <w:rPr>
      <w:rFonts w:ascii="Times New Roman" w:eastAsia="Times New Roman" w:hAnsi="Times New Roman" w:cstheme="minorBidi"/>
      <w:sz w:val="24"/>
      <w:szCs w:val="24"/>
      <w:lang w:val="es-ES" w:eastAsia="ar-SA"/>
    </w:rPr>
  </w:style>
  <w:style w:type="paragraph" w:customStyle="1" w:styleId="pcstexto">
    <w:name w:val="pcstexto"/>
    <w:basedOn w:val="Normal"/>
    <w:uiPriority w:val="99"/>
    <w:qFormat/>
    <w:rsid w:val="00A5741F"/>
    <w:pPr>
      <w:suppressAutoHyphens/>
      <w:spacing w:line="240" w:lineRule="exact"/>
      <w:ind w:firstLine="288"/>
      <w:jc w:val="both"/>
    </w:pPr>
    <w:rPr>
      <w:rFonts w:ascii="Univers (W1)" w:eastAsia="Times New Roman" w:hAnsi="Univers (W1)" w:cs="Univers (W1)"/>
      <w:sz w:val="18"/>
      <w:szCs w:val="20"/>
      <w:lang w:val="es-MX" w:eastAsia="ar-SA"/>
    </w:rPr>
  </w:style>
  <w:style w:type="paragraph" w:customStyle="1" w:styleId="Encabezado9">
    <w:name w:val="Encabezado9"/>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8">
    <w:name w:val="Encabezado8"/>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7">
    <w:name w:val="Encabezado7"/>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6">
    <w:name w:val="Encabezado6"/>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5">
    <w:name w:val="Encabezado5"/>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100">
    <w:name w:val="Encabezado10"/>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Textocomentario2">
    <w:name w:val="Texto comentario2"/>
    <w:basedOn w:val="Normal"/>
    <w:uiPriority w:val="99"/>
    <w:rsid w:val="00A5741F"/>
    <w:pPr>
      <w:suppressAutoHyphens/>
    </w:pPr>
    <w:rPr>
      <w:rFonts w:ascii="Arial" w:eastAsia="Times New Roman" w:hAnsi="Arial"/>
      <w:sz w:val="20"/>
      <w:szCs w:val="20"/>
      <w:lang w:eastAsia="ar-SA"/>
    </w:rPr>
  </w:style>
  <w:style w:type="paragraph" w:customStyle="1" w:styleId="xl90">
    <w:name w:val="xl90"/>
    <w:basedOn w:val="Normal"/>
    <w:rsid w:val="00A5741F"/>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1">
    <w:name w:val="xl91"/>
    <w:basedOn w:val="Normal"/>
    <w:rsid w:val="00A5741F"/>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2">
    <w:name w:val="xl92"/>
    <w:basedOn w:val="Normal"/>
    <w:rsid w:val="00A5741F"/>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p0">
    <w:name w:val="p0"/>
    <w:basedOn w:val="Normal"/>
    <w:uiPriority w:val="99"/>
    <w:rsid w:val="00A5741F"/>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NormalJustificado">
    <w:name w:val="Normal + Justificado"/>
    <w:basedOn w:val="Normal"/>
    <w:uiPriority w:val="99"/>
    <w:rsid w:val="00A5741F"/>
    <w:pPr>
      <w:suppressAutoHyphens/>
      <w:jc w:val="both"/>
    </w:pPr>
    <w:rPr>
      <w:rFonts w:ascii="Times New Roman" w:eastAsia="Times New Roman" w:hAnsi="Times New Roman" w:cs="Arial"/>
      <w:lang w:eastAsia="ar-SA"/>
    </w:rPr>
  </w:style>
  <w:style w:type="paragraph" w:customStyle="1" w:styleId="NormalArial">
    <w:name w:val="Normal + Arial"/>
    <w:basedOn w:val="Normal"/>
    <w:uiPriority w:val="99"/>
    <w:rsid w:val="00A5741F"/>
    <w:pPr>
      <w:tabs>
        <w:tab w:val="left" w:pos="360"/>
      </w:tabs>
      <w:suppressAutoHyphens/>
      <w:ind w:left="360" w:hanging="360"/>
      <w:jc w:val="both"/>
    </w:pPr>
    <w:rPr>
      <w:rFonts w:ascii="Arial" w:eastAsia="Times New Roman" w:hAnsi="Arial" w:cs="Arial"/>
      <w:lang w:val="es-MX" w:eastAsia="ar-SA"/>
    </w:rPr>
  </w:style>
  <w:style w:type="paragraph" w:customStyle="1" w:styleId="c2">
    <w:name w:val="c2"/>
    <w:basedOn w:val="Normal"/>
    <w:uiPriority w:val="99"/>
    <w:rsid w:val="00A5741F"/>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A5741F"/>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A5741F"/>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A5741F"/>
    <w:pPr>
      <w:suppressAutoHyphens/>
    </w:pPr>
    <w:rPr>
      <w:rFonts w:ascii="Times New Roman" w:eastAsia="Times New Roman" w:hAnsi="Times New Roman"/>
      <w:sz w:val="20"/>
      <w:szCs w:val="20"/>
      <w:lang w:val="es-MX" w:eastAsia="ar-SA"/>
    </w:rPr>
  </w:style>
  <w:style w:type="paragraph" w:customStyle="1" w:styleId="Textoindependiente25">
    <w:name w:val="Texto independiente 25"/>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6">
    <w:name w:val="Texto independiente 26"/>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7">
    <w:name w:val="Texto independiente 27"/>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8">
    <w:name w:val="Texto independiente 28"/>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9">
    <w:name w:val="Texto independiente 29"/>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Sangra2detindependiente3">
    <w:name w:val="Sangría 2 de t. independiente3"/>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0">
    <w:name w:val="Texto independiente 210"/>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Prrafodelista2">
    <w:name w:val="Párrafo de lista2"/>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4">
    <w:name w:val="Sangría 2 de t. independiente4"/>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1">
    <w:name w:val="Texto independiente 211"/>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4">
    <w:name w:val="Texto independiente 34"/>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3">
    <w:name w:val="Párrafo de lista3"/>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5">
    <w:name w:val="Sangría 2 de t. independiente5"/>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2">
    <w:name w:val="Texto independiente 212"/>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5">
    <w:name w:val="Texto independiente 35"/>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4">
    <w:name w:val="Párrafo de lista4"/>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Textodeglobo2">
    <w:name w:val="Texto de globo2"/>
    <w:basedOn w:val="Normal"/>
    <w:uiPriority w:val="99"/>
    <w:rsid w:val="00A5741F"/>
    <w:pPr>
      <w:suppressAutoHyphens/>
    </w:pPr>
    <w:rPr>
      <w:rFonts w:ascii="Tahoma" w:eastAsia="Times New Roman" w:hAnsi="Tahoma" w:cs="Tahoma"/>
      <w:sz w:val="16"/>
      <w:szCs w:val="20"/>
      <w:lang w:eastAsia="ar-SA"/>
    </w:rPr>
  </w:style>
  <w:style w:type="paragraph" w:customStyle="1" w:styleId="Sangra2detindependiente6">
    <w:name w:val="Sangría 2 de t. independiente6"/>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3">
    <w:name w:val="Texto independiente 213"/>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6">
    <w:name w:val="Texto independiente 36"/>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5">
    <w:name w:val="Párrafo de lista5"/>
    <w:basedOn w:val="Normal"/>
    <w:uiPriority w:val="99"/>
    <w:rsid w:val="00A5741F"/>
    <w:pPr>
      <w:widowControl w:val="0"/>
      <w:suppressAutoHyphens/>
      <w:ind w:left="708"/>
    </w:pPr>
    <w:rPr>
      <w:rFonts w:ascii="Times New Roman" w:eastAsia="Arial Unicode MS" w:hAnsi="Times New Roman"/>
      <w:kern w:val="2"/>
      <w:lang w:val="es-MX" w:eastAsia="ar-SA"/>
    </w:rPr>
  </w:style>
  <w:style w:type="character" w:customStyle="1" w:styleId="Estilo1Car">
    <w:name w:val="Estilo1 Car"/>
    <w:link w:val="Estilo1"/>
    <w:qFormat/>
    <w:locked/>
    <w:rsid w:val="00A5741F"/>
    <w:rPr>
      <w:rFonts w:eastAsia="Times New Roman" w:cs="Calibri"/>
      <w:b/>
      <w:bCs/>
      <w:color w:val="FF0000"/>
      <w:lang w:val="es-ES" w:eastAsia="ar-SA"/>
    </w:rPr>
  </w:style>
  <w:style w:type="paragraph" w:customStyle="1" w:styleId="Estilo1">
    <w:name w:val="Estilo1"/>
    <w:basedOn w:val="NormalWeb"/>
    <w:link w:val="Estilo1Car"/>
    <w:qFormat/>
    <w:rsid w:val="00A5741F"/>
    <w:pPr>
      <w:suppressAutoHyphens/>
      <w:spacing w:before="0" w:beforeAutospacing="0" w:after="0"/>
      <w:jc w:val="center"/>
    </w:pPr>
    <w:rPr>
      <w:rFonts w:ascii="Calibri" w:hAnsi="Calibri" w:cs="Calibri"/>
      <w:b/>
      <w:bCs/>
      <w:color w:val="FF0000"/>
      <w:sz w:val="20"/>
      <w:szCs w:val="20"/>
      <w:lang w:val="es-ES" w:eastAsia="ar-SA"/>
    </w:rPr>
  </w:style>
  <w:style w:type="paragraph" w:customStyle="1" w:styleId="Sangra2detindependiente7">
    <w:name w:val="Sangría 2 de t. independiente7"/>
    <w:basedOn w:val="Normal"/>
    <w:uiPriority w:val="99"/>
    <w:qFormat/>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4">
    <w:name w:val="Texto independiente 214"/>
    <w:basedOn w:val="Normal"/>
    <w:uiPriority w:val="99"/>
    <w:qFormat/>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7">
    <w:name w:val="Texto independiente 37"/>
    <w:basedOn w:val="Normal"/>
    <w:uiPriority w:val="99"/>
    <w:qFormat/>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6">
    <w:name w:val="Párrafo de lista6"/>
    <w:basedOn w:val="Normal"/>
    <w:uiPriority w:val="99"/>
    <w:qFormat/>
    <w:rsid w:val="00A5741F"/>
    <w:pPr>
      <w:widowControl w:val="0"/>
      <w:suppressAutoHyphens/>
      <w:ind w:left="708"/>
    </w:pPr>
    <w:rPr>
      <w:rFonts w:ascii="Times New Roman" w:eastAsia="Arial Unicode MS" w:hAnsi="Times New Roman"/>
      <w:kern w:val="2"/>
      <w:lang w:val="es-MX" w:eastAsia="ar-SA"/>
    </w:rPr>
  </w:style>
  <w:style w:type="paragraph" w:customStyle="1" w:styleId="Textodeglobo3">
    <w:name w:val="Texto de globo3"/>
    <w:basedOn w:val="Normal"/>
    <w:uiPriority w:val="99"/>
    <w:qFormat/>
    <w:rsid w:val="00A5741F"/>
    <w:pPr>
      <w:suppressAutoHyphens/>
    </w:pPr>
    <w:rPr>
      <w:rFonts w:ascii="Tahoma" w:eastAsia="Times New Roman" w:hAnsi="Tahoma" w:cs="Tahoma"/>
      <w:sz w:val="16"/>
      <w:szCs w:val="20"/>
      <w:lang w:eastAsia="ar-SA"/>
    </w:rPr>
  </w:style>
  <w:style w:type="paragraph" w:customStyle="1" w:styleId="Titulo">
    <w:name w:val="Titulo"/>
    <w:basedOn w:val="Normal"/>
    <w:uiPriority w:val="99"/>
    <w:qFormat/>
    <w:rsid w:val="00A5741F"/>
    <w:pPr>
      <w:tabs>
        <w:tab w:val="left" w:pos="360"/>
        <w:tab w:val="left" w:pos="1080"/>
      </w:tabs>
      <w:suppressAutoHyphens/>
      <w:ind w:left="360" w:right="51"/>
      <w:jc w:val="both"/>
    </w:pPr>
    <w:rPr>
      <w:rFonts w:ascii="Arial" w:eastAsia="Times New Roman" w:hAnsi="Arial" w:cs="Arial"/>
      <w:b/>
      <w:spacing w:val="-2"/>
      <w:sz w:val="22"/>
      <w:szCs w:val="22"/>
      <w:lang w:val="es-MX" w:eastAsia="ar-SA"/>
    </w:rPr>
  </w:style>
  <w:style w:type="character" w:customStyle="1" w:styleId="WW8Num3z0">
    <w:name w:val="WW8Num3z0"/>
    <w:qFormat/>
    <w:rsid w:val="00A5741F"/>
    <w:rPr>
      <w:rFonts w:ascii="Wingdings" w:hAnsi="Wingdings" w:hint="default"/>
      <w:sz w:val="16"/>
      <w:szCs w:val="16"/>
    </w:rPr>
  </w:style>
  <w:style w:type="character" w:customStyle="1" w:styleId="WW-Absatz-Standardschriftart">
    <w:name w:val="WW-Absatz-Standardschriftart"/>
    <w:qFormat/>
    <w:rsid w:val="00A5741F"/>
  </w:style>
  <w:style w:type="character" w:customStyle="1" w:styleId="WW-Absatz-Standardschriftart1">
    <w:name w:val="WW-Absatz-Standardschriftart1"/>
    <w:qFormat/>
    <w:rsid w:val="00A5741F"/>
  </w:style>
  <w:style w:type="character" w:customStyle="1" w:styleId="WW-Absatz-Standardschriftart11">
    <w:name w:val="WW-Absatz-Standardschriftart11"/>
    <w:qFormat/>
    <w:rsid w:val="00A5741F"/>
  </w:style>
  <w:style w:type="character" w:customStyle="1" w:styleId="WW-Absatz-Standardschriftart111">
    <w:name w:val="WW-Absatz-Standardschriftart111"/>
    <w:qFormat/>
    <w:rsid w:val="00A5741F"/>
  </w:style>
  <w:style w:type="character" w:customStyle="1" w:styleId="WW-Absatz-Standardschriftart1111">
    <w:name w:val="WW-Absatz-Standardschriftart1111"/>
    <w:qFormat/>
    <w:rsid w:val="00A5741F"/>
  </w:style>
  <w:style w:type="character" w:customStyle="1" w:styleId="WW-Absatz-Standardschriftart11111">
    <w:name w:val="WW-Absatz-Standardschriftart11111"/>
    <w:qFormat/>
    <w:rsid w:val="00A5741F"/>
  </w:style>
  <w:style w:type="character" w:customStyle="1" w:styleId="WW-Absatz-Standardschriftart111111">
    <w:name w:val="WW-Absatz-Standardschriftart111111"/>
    <w:qFormat/>
    <w:rsid w:val="00A5741F"/>
  </w:style>
  <w:style w:type="character" w:customStyle="1" w:styleId="WW-Absatz-Standardschriftart1111111">
    <w:name w:val="WW-Absatz-Standardschriftart1111111"/>
    <w:qFormat/>
    <w:rsid w:val="00A5741F"/>
  </w:style>
  <w:style w:type="character" w:customStyle="1" w:styleId="WW-Absatz-Standardschriftart11111111">
    <w:name w:val="WW-Absatz-Standardschriftart11111111"/>
    <w:qFormat/>
    <w:rsid w:val="00A5741F"/>
  </w:style>
  <w:style w:type="character" w:customStyle="1" w:styleId="WW-Absatz-Standardschriftart111111111">
    <w:name w:val="WW-Absatz-Standardschriftart111111111"/>
    <w:qFormat/>
    <w:rsid w:val="00A5741F"/>
  </w:style>
  <w:style w:type="character" w:customStyle="1" w:styleId="Fuentedeprrafopredeter9">
    <w:name w:val="Fuente de párrafo predeter.9"/>
    <w:qFormat/>
    <w:rsid w:val="00A5741F"/>
  </w:style>
  <w:style w:type="character" w:customStyle="1" w:styleId="Fuentedeprrafopredeter8">
    <w:name w:val="Fuente de párrafo predeter.8"/>
    <w:qFormat/>
    <w:rsid w:val="00A5741F"/>
  </w:style>
  <w:style w:type="character" w:customStyle="1" w:styleId="WW-Absatz-Standardschriftart1111111111">
    <w:name w:val="WW-Absatz-Standardschriftart1111111111"/>
    <w:qFormat/>
    <w:rsid w:val="00A5741F"/>
  </w:style>
  <w:style w:type="character" w:customStyle="1" w:styleId="Fuentedeprrafopredeter7">
    <w:name w:val="Fuente de párrafo predeter.7"/>
    <w:qFormat/>
    <w:rsid w:val="00A5741F"/>
  </w:style>
  <w:style w:type="character" w:customStyle="1" w:styleId="Fuentedeprrafopredeter6">
    <w:name w:val="Fuente de párrafo predeter.6"/>
    <w:qFormat/>
    <w:rsid w:val="00A5741F"/>
  </w:style>
  <w:style w:type="character" w:customStyle="1" w:styleId="WW-Absatz-Standardschriftart11111111111">
    <w:name w:val="WW-Absatz-Standardschriftart11111111111"/>
    <w:qFormat/>
    <w:rsid w:val="00A5741F"/>
  </w:style>
  <w:style w:type="character" w:customStyle="1" w:styleId="WW-Absatz-Standardschriftart111111111111">
    <w:name w:val="WW-Absatz-Standardschriftart111111111111"/>
    <w:qFormat/>
    <w:rsid w:val="00A5741F"/>
  </w:style>
  <w:style w:type="character" w:customStyle="1" w:styleId="WW-Absatz-Standardschriftart1111111111111">
    <w:name w:val="WW-Absatz-Standardschriftart1111111111111"/>
    <w:qFormat/>
    <w:rsid w:val="00A5741F"/>
  </w:style>
  <w:style w:type="character" w:customStyle="1" w:styleId="WW-Absatz-Standardschriftart11111111111111">
    <w:name w:val="WW-Absatz-Standardschriftart11111111111111"/>
    <w:qFormat/>
    <w:rsid w:val="00A5741F"/>
  </w:style>
  <w:style w:type="character" w:customStyle="1" w:styleId="WW-Absatz-Standardschriftart111111111111111">
    <w:name w:val="WW-Absatz-Standardschriftart111111111111111"/>
    <w:qFormat/>
    <w:rsid w:val="00A5741F"/>
  </w:style>
  <w:style w:type="character" w:customStyle="1" w:styleId="WW-Absatz-Standardschriftart1111111111111111">
    <w:name w:val="WW-Absatz-Standardschriftart1111111111111111"/>
    <w:qFormat/>
    <w:rsid w:val="00A5741F"/>
  </w:style>
  <w:style w:type="character" w:customStyle="1" w:styleId="WW-Absatz-Standardschriftart11111111111111111">
    <w:name w:val="WW-Absatz-Standardschriftart11111111111111111"/>
    <w:rsid w:val="00A5741F"/>
  </w:style>
  <w:style w:type="character" w:customStyle="1" w:styleId="Fuentedeprrafopredeter5">
    <w:name w:val="Fuente de párrafo predeter.5"/>
    <w:qFormat/>
    <w:rsid w:val="00A5741F"/>
  </w:style>
  <w:style w:type="character" w:customStyle="1" w:styleId="WW-Absatz-Standardschriftart111111111111111111">
    <w:name w:val="WW-Absatz-Standardschriftart111111111111111111"/>
    <w:rsid w:val="00A5741F"/>
  </w:style>
  <w:style w:type="character" w:customStyle="1" w:styleId="WW-Absatz-Standardschriftart1111111111111111111">
    <w:name w:val="WW-Absatz-Standardschriftart1111111111111111111"/>
    <w:rsid w:val="00A5741F"/>
  </w:style>
  <w:style w:type="character" w:customStyle="1" w:styleId="WW8Num4z4">
    <w:name w:val="WW8Num4z4"/>
    <w:rsid w:val="00A5741F"/>
    <w:rPr>
      <w:rFonts w:ascii="Courier New" w:hAnsi="Courier New" w:cs="Courier New" w:hint="default"/>
    </w:rPr>
  </w:style>
  <w:style w:type="character" w:customStyle="1" w:styleId="WW8Num4z5">
    <w:name w:val="WW8Num4z5"/>
    <w:rsid w:val="00A5741F"/>
    <w:rPr>
      <w:rFonts w:ascii="Wingdings" w:hAnsi="Wingdings" w:hint="default"/>
    </w:rPr>
  </w:style>
  <w:style w:type="character" w:customStyle="1" w:styleId="WW8Num9z1">
    <w:name w:val="WW8Num9z1"/>
    <w:rsid w:val="00A5741F"/>
    <w:rPr>
      <w:rFonts w:ascii="Wingdings" w:hAnsi="Wingdings" w:cs="Courier New" w:hint="default"/>
    </w:rPr>
  </w:style>
  <w:style w:type="character" w:customStyle="1" w:styleId="WW8Num9z2">
    <w:name w:val="WW8Num9z2"/>
    <w:rsid w:val="00A5741F"/>
    <w:rPr>
      <w:rFonts w:ascii="OpenSymbol" w:hAnsi="OpenSymbol" w:hint="default"/>
    </w:rPr>
  </w:style>
  <w:style w:type="character" w:customStyle="1" w:styleId="WW8Num11z1">
    <w:name w:val="WW8Num11z1"/>
    <w:rsid w:val="00A5741F"/>
    <w:rPr>
      <w:rFonts w:ascii="OpenSymbol" w:hAnsi="OpenSymbol" w:cs="OpenSymbol" w:hint="default"/>
    </w:rPr>
  </w:style>
  <w:style w:type="character" w:customStyle="1" w:styleId="WW8Num11z2">
    <w:name w:val="WW8Num11z2"/>
    <w:rsid w:val="00A5741F"/>
    <w:rPr>
      <w:rFonts w:ascii="Symbol" w:hAnsi="Symbol" w:hint="default"/>
    </w:rPr>
  </w:style>
  <w:style w:type="character" w:customStyle="1" w:styleId="WW8Num13z1">
    <w:name w:val="WW8Num13z1"/>
    <w:rsid w:val="00A5741F"/>
    <w:rPr>
      <w:rFonts w:ascii="Courier New" w:hAnsi="Courier New" w:cs="Courier New" w:hint="default"/>
    </w:rPr>
  </w:style>
  <w:style w:type="character" w:customStyle="1" w:styleId="WW8Num13z2">
    <w:name w:val="WW8Num13z2"/>
    <w:rsid w:val="00A5741F"/>
    <w:rPr>
      <w:rFonts w:ascii="Wingdings" w:hAnsi="Wingdings" w:hint="default"/>
    </w:rPr>
  </w:style>
  <w:style w:type="character" w:customStyle="1" w:styleId="Fuentedeprrafopredeter4">
    <w:name w:val="Fuente de párrafo predeter.4"/>
    <w:rsid w:val="00A5741F"/>
  </w:style>
  <w:style w:type="character" w:customStyle="1" w:styleId="Fuentedeprrafopredeter3">
    <w:name w:val="Fuente de párrafo predeter.3"/>
    <w:rsid w:val="00A5741F"/>
  </w:style>
  <w:style w:type="character" w:customStyle="1" w:styleId="WW8Num3z3">
    <w:name w:val="WW8Num3z3"/>
    <w:rsid w:val="00A5741F"/>
    <w:rPr>
      <w:rFonts w:ascii="Symbol" w:hAnsi="Symbol" w:hint="default"/>
    </w:rPr>
  </w:style>
  <w:style w:type="character" w:customStyle="1" w:styleId="WW8Num3z4">
    <w:name w:val="WW8Num3z4"/>
    <w:rsid w:val="00A5741F"/>
    <w:rPr>
      <w:rFonts w:ascii="Courier New" w:hAnsi="Courier New" w:cs="Courier New" w:hint="default"/>
    </w:rPr>
  </w:style>
  <w:style w:type="character" w:customStyle="1" w:styleId="WW8Num3z5">
    <w:name w:val="WW8Num3z5"/>
    <w:rsid w:val="00A5741F"/>
    <w:rPr>
      <w:rFonts w:ascii="Wingdings" w:hAnsi="Wingdings" w:hint="default"/>
    </w:rPr>
  </w:style>
  <w:style w:type="character" w:customStyle="1" w:styleId="WW-Absatz-Standardschriftart11111111111111111111">
    <w:name w:val="WW-Absatz-Standardschriftart11111111111111111111"/>
    <w:rsid w:val="00A5741F"/>
  </w:style>
  <w:style w:type="character" w:customStyle="1" w:styleId="WW-Absatz-Standardschriftart111111111111111111111">
    <w:name w:val="WW-Absatz-Standardschriftart111111111111111111111"/>
    <w:rsid w:val="00A5741F"/>
  </w:style>
  <w:style w:type="character" w:customStyle="1" w:styleId="WW-Absatz-Standardschriftart1111111111111111111111">
    <w:name w:val="WW-Absatz-Standardschriftart1111111111111111111111"/>
    <w:rsid w:val="00A5741F"/>
  </w:style>
  <w:style w:type="character" w:customStyle="1" w:styleId="WW-Absatz-Standardschriftart11111111111111111111111">
    <w:name w:val="WW-Absatz-Standardschriftart11111111111111111111111"/>
    <w:rsid w:val="00A5741F"/>
  </w:style>
  <w:style w:type="character" w:customStyle="1" w:styleId="WW-Absatz-Standardschriftart111111111111111111111111">
    <w:name w:val="WW-Absatz-Standardschriftart111111111111111111111111"/>
    <w:rsid w:val="00A5741F"/>
  </w:style>
  <w:style w:type="character" w:customStyle="1" w:styleId="WW-Absatz-Standardschriftart1111111111111111111111111">
    <w:name w:val="WW-Absatz-Standardschriftart1111111111111111111111111"/>
    <w:rsid w:val="00A5741F"/>
  </w:style>
  <w:style w:type="character" w:customStyle="1" w:styleId="WW-Absatz-Standardschriftart11111111111111111111111111">
    <w:name w:val="WW-Absatz-Standardschriftart11111111111111111111111111"/>
    <w:rsid w:val="00A5741F"/>
  </w:style>
  <w:style w:type="character" w:customStyle="1" w:styleId="WW-Absatz-Standardschriftart111111111111111111111111111">
    <w:name w:val="WW-Absatz-Standardschriftart111111111111111111111111111"/>
    <w:rsid w:val="00A5741F"/>
  </w:style>
  <w:style w:type="character" w:customStyle="1" w:styleId="WW8Num2z3">
    <w:name w:val="WW8Num2z3"/>
    <w:rsid w:val="00A5741F"/>
    <w:rPr>
      <w:rFonts w:ascii="Symbol" w:hAnsi="Symbol" w:hint="default"/>
    </w:rPr>
  </w:style>
  <w:style w:type="character" w:customStyle="1" w:styleId="WW8Num2z4">
    <w:name w:val="WW8Num2z4"/>
    <w:rsid w:val="00A5741F"/>
    <w:rPr>
      <w:rFonts w:ascii="Courier New" w:hAnsi="Courier New" w:cs="Courier New" w:hint="default"/>
    </w:rPr>
  </w:style>
  <w:style w:type="character" w:customStyle="1" w:styleId="WW8Num2z5">
    <w:name w:val="WW8Num2z5"/>
    <w:rsid w:val="00A5741F"/>
    <w:rPr>
      <w:rFonts w:ascii="Wingdings" w:hAnsi="Wingdings" w:hint="default"/>
    </w:rPr>
  </w:style>
  <w:style w:type="character" w:customStyle="1" w:styleId="WW-Absatz-Standardschriftart1111111111111111111111111111">
    <w:name w:val="WW-Absatz-Standardschriftart1111111111111111111111111111"/>
    <w:rsid w:val="00A5741F"/>
  </w:style>
  <w:style w:type="character" w:customStyle="1" w:styleId="WW-Absatz-Standardschriftart11111111111111111111111111111">
    <w:name w:val="WW-Absatz-Standardschriftart11111111111111111111111111111"/>
    <w:rsid w:val="00A5741F"/>
  </w:style>
  <w:style w:type="character" w:customStyle="1" w:styleId="WW-Absatz-Standardschriftart111111111111111111111111111111">
    <w:name w:val="WW-Absatz-Standardschriftart111111111111111111111111111111"/>
    <w:rsid w:val="00A5741F"/>
  </w:style>
  <w:style w:type="character" w:customStyle="1" w:styleId="WW-Absatz-Standardschriftart1111111111111111111111111111111">
    <w:name w:val="WW-Absatz-Standardschriftart1111111111111111111111111111111"/>
    <w:rsid w:val="00A5741F"/>
  </w:style>
  <w:style w:type="character" w:customStyle="1" w:styleId="WW-Absatz-Standardschriftart11111111111111111111111111111111">
    <w:name w:val="WW-Absatz-Standardschriftart11111111111111111111111111111111"/>
    <w:rsid w:val="00A5741F"/>
  </w:style>
  <w:style w:type="character" w:customStyle="1" w:styleId="WW-Absatz-Standardschriftart111111111111111111111111111111111">
    <w:name w:val="WW-Absatz-Standardschriftart111111111111111111111111111111111"/>
    <w:rsid w:val="00A5741F"/>
  </w:style>
  <w:style w:type="character" w:customStyle="1" w:styleId="WW-Absatz-Standardschriftart1111111111111111111111111111111111">
    <w:name w:val="WW-Absatz-Standardschriftart1111111111111111111111111111111111"/>
    <w:rsid w:val="00A5741F"/>
  </w:style>
  <w:style w:type="character" w:customStyle="1" w:styleId="WW-Absatz-Standardschriftart11111111111111111111111111111111111">
    <w:name w:val="WW-Absatz-Standardschriftart11111111111111111111111111111111111"/>
    <w:rsid w:val="00A5741F"/>
  </w:style>
  <w:style w:type="character" w:customStyle="1" w:styleId="WW-Absatz-Standardschriftart111111111111111111111111111111111111">
    <w:name w:val="WW-Absatz-Standardschriftart111111111111111111111111111111111111"/>
    <w:rsid w:val="00A5741F"/>
  </w:style>
  <w:style w:type="character" w:customStyle="1" w:styleId="WW-Absatz-Standardschriftart1111111111111111111111111111111111111">
    <w:name w:val="WW-Absatz-Standardschriftart1111111111111111111111111111111111111"/>
    <w:rsid w:val="00A5741F"/>
  </w:style>
  <w:style w:type="character" w:customStyle="1" w:styleId="WW-Absatz-Standardschriftart11111111111111111111111111111111111111">
    <w:name w:val="WW-Absatz-Standardschriftart11111111111111111111111111111111111111"/>
    <w:rsid w:val="00A5741F"/>
  </w:style>
  <w:style w:type="character" w:customStyle="1" w:styleId="WW-Absatz-Standardschriftart111111111111111111111111111111111111111">
    <w:name w:val="WW-Absatz-Standardschriftart111111111111111111111111111111111111111"/>
    <w:rsid w:val="00A5741F"/>
  </w:style>
  <w:style w:type="character" w:customStyle="1" w:styleId="WW-Absatz-Standardschriftart1111111111111111111111111111111111111111">
    <w:name w:val="WW-Absatz-Standardschriftart1111111111111111111111111111111111111111"/>
    <w:rsid w:val="00A5741F"/>
  </w:style>
  <w:style w:type="character" w:customStyle="1" w:styleId="WW-Absatz-Standardschriftart11111111111111111111111111111111111111111">
    <w:name w:val="WW-Absatz-Standardschriftart11111111111111111111111111111111111111111"/>
    <w:rsid w:val="00A5741F"/>
  </w:style>
  <w:style w:type="character" w:customStyle="1" w:styleId="WW-Absatz-Standardschriftart111111111111111111111111111111111111111111">
    <w:name w:val="WW-Absatz-Standardschriftart111111111111111111111111111111111111111111"/>
    <w:rsid w:val="00A5741F"/>
  </w:style>
  <w:style w:type="character" w:customStyle="1" w:styleId="WW-Absatz-Standardschriftart1111111111111111111111111111111111111111111">
    <w:name w:val="WW-Absatz-Standardschriftart1111111111111111111111111111111111111111111"/>
    <w:rsid w:val="00A5741F"/>
  </w:style>
  <w:style w:type="character" w:customStyle="1" w:styleId="WW-Absatz-Standardschriftart11111111111111111111111111111111111111111111">
    <w:name w:val="WW-Absatz-Standardschriftart11111111111111111111111111111111111111111111"/>
    <w:rsid w:val="00A5741F"/>
  </w:style>
  <w:style w:type="character" w:customStyle="1" w:styleId="WW-Absatz-Standardschriftart111111111111111111111111111111111111111111111">
    <w:name w:val="WW-Absatz-Standardschriftart111111111111111111111111111111111111111111111"/>
    <w:rsid w:val="00A5741F"/>
  </w:style>
  <w:style w:type="character" w:customStyle="1" w:styleId="WW-Absatz-Standardschriftart1111111111111111111111111111111111111111111111">
    <w:name w:val="WW-Absatz-Standardschriftart1111111111111111111111111111111111111111111111"/>
    <w:rsid w:val="00A5741F"/>
  </w:style>
  <w:style w:type="character" w:customStyle="1" w:styleId="WW-Absatz-Standardschriftart11111111111111111111111111111111111111111111111">
    <w:name w:val="WW-Absatz-Standardschriftart11111111111111111111111111111111111111111111111"/>
    <w:rsid w:val="00A5741F"/>
  </w:style>
  <w:style w:type="character" w:customStyle="1" w:styleId="WW-Absatz-Standardschriftart111111111111111111111111111111111111111111111111">
    <w:name w:val="WW-Absatz-Standardschriftart111111111111111111111111111111111111111111111111"/>
    <w:rsid w:val="00A5741F"/>
  </w:style>
  <w:style w:type="character" w:customStyle="1" w:styleId="WW-Absatz-Standardschriftart1111111111111111111111111111111111111111111111111">
    <w:name w:val="WW-Absatz-Standardschriftart1111111111111111111111111111111111111111111111111"/>
    <w:rsid w:val="00A5741F"/>
  </w:style>
  <w:style w:type="character" w:customStyle="1" w:styleId="WW-Absatz-Standardschriftart11111111111111111111111111111111111111111111111111">
    <w:name w:val="WW-Absatz-Standardschriftart11111111111111111111111111111111111111111111111111"/>
    <w:rsid w:val="00A5741F"/>
  </w:style>
  <w:style w:type="character" w:customStyle="1" w:styleId="WW8Num1z2">
    <w:name w:val="WW8Num1z2"/>
    <w:rsid w:val="00A5741F"/>
    <w:rPr>
      <w:rFonts w:ascii="Wingdings" w:hAnsi="Wingdings" w:hint="default"/>
    </w:rPr>
  </w:style>
  <w:style w:type="character" w:customStyle="1" w:styleId="WW8Num1z3">
    <w:name w:val="WW8Num1z3"/>
    <w:rsid w:val="00A5741F"/>
    <w:rPr>
      <w:rFonts w:ascii="Symbol" w:hAnsi="Symbol" w:hint="default"/>
    </w:rPr>
  </w:style>
  <w:style w:type="character" w:customStyle="1" w:styleId="WW8Num1z4">
    <w:name w:val="WW8Num1z4"/>
    <w:rsid w:val="00A5741F"/>
    <w:rPr>
      <w:rFonts w:ascii="Courier New" w:hAnsi="Courier New" w:cs="Courier New" w:hint="default"/>
    </w:rPr>
  </w:style>
  <w:style w:type="character" w:customStyle="1" w:styleId="WW8Num7z1">
    <w:name w:val="WW8Num7z1"/>
    <w:rsid w:val="00A5741F"/>
    <w:rPr>
      <w:rFonts w:ascii="Courier New" w:hAnsi="Courier New" w:cs="Courier New" w:hint="default"/>
    </w:rPr>
  </w:style>
  <w:style w:type="character" w:customStyle="1" w:styleId="WW8Num7z2">
    <w:name w:val="WW8Num7z2"/>
    <w:rsid w:val="00A5741F"/>
    <w:rPr>
      <w:rFonts w:ascii="Wingdings" w:hAnsi="Wingdings" w:hint="default"/>
    </w:rPr>
  </w:style>
  <w:style w:type="character" w:customStyle="1" w:styleId="WW8Num8z4">
    <w:name w:val="WW8Num8z4"/>
    <w:rsid w:val="00A5741F"/>
    <w:rPr>
      <w:rFonts w:ascii="Courier New" w:hAnsi="Courier New" w:cs="Courier New" w:hint="default"/>
    </w:rPr>
  </w:style>
  <w:style w:type="character" w:customStyle="1" w:styleId="WW8Num8z5">
    <w:name w:val="WW8Num8z5"/>
    <w:rsid w:val="00A5741F"/>
    <w:rPr>
      <w:rFonts w:ascii="Wingdings" w:hAnsi="Wingdings" w:hint="default"/>
    </w:rPr>
  </w:style>
  <w:style w:type="character" w:customStyle="1" w:styleId="WW8Num9z3">
    <w:name w:val="WW8Num9z3"/>
    <w:rsid w:val="00A5741F"/>
    <w:rPr>
      <w:rFonts w:ascii="Symbol" w:hAnsi="Symbol" w:hint="default"/>
    </w:rPr>
  </w:style>
  <w:style w:type="character" w:customStyle="1" w:styleId="WW8Num9z4">
    <w:name w:val="WW8Num9z4"/>
    <w:rsid w:val="00A5741F"/>
    <w:rPr>
      <w:rFonts w:ascii="Courier New" w:hAnsi="Courier New" w:cs="Courier New" w:hint="default"/>
    </w:rPr>
  </w:style>
  <w:style w:type="character" w:customStyle="1" w:styleId="WW8Num9z5">
    <w:name w:val="WW8Num9z5"/>
    <w:rsid w:val="00A5741F"/>
    <w:rPr>
      <w:rFonts w:ascii="Wingdings" w:hAnsi="Wingdings" w:hint="default"/>
    </w:rPr>
  </w:style>
  <w:style w:type="character" w:customStyle="1" w:styleId="WW8Num10z3">
    <w:name w:val="WW8Num10z3"/>
    <w:rsid w:val="00A5741F"/>
    <w:rPr>
      <w:rFonts w:ascii="Symbol" w:hAnsi="Symbol" w:hint="default"/>
    </w:rPr>
  </w:style>
  <w:style w:type="character" w:customStyle="1" w:styleId="WW8Num12z3">
    <w:name w:val="WW8Num12z3"/>
    <w:rsid w:val="00A5741F"/>
    <w:rPr>
      <w:rFonts w:ascii="Symbol" w:hAnsi="Symbol" w:hint="default"/>
    </w:rPr>
  </w:style>
  <w:style w:type="character" w:customStyle="1" w:styleId="WW8Num12z4">
    <w:name w:val="WW8Num12z4"/>
    <w:rsid w:val="00A5741F"/>
    <w:rPr>
      <w:rFonts w:ascii="Courier New" w:hAnsi="Courier New" w:cs="Courier New" w:hint="default"/>
    </w:rPr>
  </w:style>
  <w:style w:type="character" w:customStyle="1" w:styleId="Vietas">
    <w:name w:val="Viñetas"/>
    <w:rsid w:val="00A5741F"/>
    <w:rPr>
      <w:rFonts w:ascii="OpenSymbol" w:eastAsia="OpenSymbol" w:hAnsi="OpenSymbol" w:cs="OpenSymbol" w:hint="default"/>
    </w:rPr>
  </w:style>
  <w:style w:type="character" w:customStyle="1" w:styleId="Smbolodenotaalpie">
    <w:name w:val="Símbolo de nota al pie"/>
    <w:rsid w:val="00A5741F"/>
  </w:style>
  <w:style w:type="character" w:customStyle="1" w:styleId="Refdenotaalpie1">
    <w:name w:val="Ref. de nota al pie1"/>
    <w:rsid w:val="00A5741F"/>
    <w:rPr>
      <w:vertAlign w:val="superscript"/>
    </w:rPr>
  </w:style>
  <w:style w:type="character" w:customStyle="1" w:styleId="CarCar">
    <w:name w:val="Car Car"/>
    <w:rsid w:val="00A5741F"/>
    <w:rPr>
      <w:rFonts w:ascii="Tahoma" w:hAnsi="Tahoma" w:cs="Tahoma" w:hint="default"/>
      <w:sz w:val="16"/>
      <w:szCs w:val="16"/>
      <w:lang w:val="es-ES"/>
    </w:rPr>
  </w:style>
  <w:style w:type="character" w:customStyle="1" w:styleId="Refdecomentario1">
    <w:name w:val="Ref. de comentario1"/>
    <w:rsid w:val="00A5741F"/>
    <w:rPr>
      <w:sz w:val="16"/>
      <w:szCs w:val="16"/>
    </w:rPr>
  </w:style>
  <w:style w:type="character" w:customStyle="1" w:styleId="TextocomentarioCar1">
    <w:name w:val="Texto comentario Car1"/>
    <w:aliases w:val="Comment Text Char1 Car1"/>
    <w:uiPriority w:val="99"/>
    <w:rsid w:val="00A5741F"/>
    <w:rPr>
      <w:rFonts w:ascii="Arial" w:hAnsi="Arial" w:cs="Arial" w:hint="default"/>
      <w:lang w:val="es-ES" w:eastAsia="ar-SA"/>
    </w:rPr>
  </w:style>
  <w:style w:type="character" w:customStyle="1" w:styleId="WW8Num1z1">
    <w:name w:val="WW8Num1z1"/>
    <w:rsid w:val="00A5741F"/>
    <w:rPr>
      <w:rFonts w:ascii="Courier New" w:hAnsi="Courier New" w:cs="Courier New" w:hint="default"/>
    </w:rPr>
  </w:style>
  <w:style w:type="character" w:customStyle="1" w:styleId="WW8Num3z2">
    <w:name w:val="WW8Num3z2"/>
    <w:rsid w:val="00A5741F"/>
    <w:rPr>
      <w:rFonts w:ascii="Wingdings" w:hAnsi="Wingdings" w:hint="default"/>
    </w:rPr>
  </w:style>
  <w:style w:type="character" w:customStyle="1" w:styleId="WW8Num8z2">
    <w:name w:val="WW8Num8z2"/>
    <w:rsid w:val="00A5741F"/>
    <w:rPr>
      <w:rFonts w:ascii="Wingdings" w:hAnsi="Wingdings" w:hint="default"/>
    </w:rPr>
  </w:style>
  <w:style w:type="character" w:customStyle="1" w:styleId="Textoennegrita1">
    <w:name w:val="Texto en negrita1"/>
    <w:rsid w:val="00A5741F"/>
    <w:rPr>
      <w:b/>
    </w:rPr>
  </w:style>
  <w:style w:type="character" w:customStyle="1" w:styleId="WW8Num28z1">
    <w:name w:val="WW8Num28z1"/>
    <w:rsid w:val="00A5741F"/>
    <w:rPr>
      <w:rFonts w:ascii="Courier New" w:hAnsi="Courier New" w:cs="Courier New" w:hint="default"/>
    </w:rPr>
  </w:style>
  <w:style w:type="character" w:customStyle="1" w:styleId="WW8Num28z2">
    <w:name w:val="WW8Num28z2"/>
    <w:rsid w:val="00A5741F"/>
    <w:rPr>
      <w:rFonts w:ascii="Wingdings" w:hAnsi="Wingdings" w:hint="default"/>
    </w:rPr>
  </w:style>
  <w:style w:type="character" w:customStyle="1" w:styleId="WW8Num43z0">
    <w:name w:val="WW8Num43z0"/>
    <w:rsid w:val="00A5741F"/>
    <w:rPr>
      <w:rFonts w:ascii="Symbol" w:hAnsi="Symbol" w:hint="default"/>
      <w:color w:val="auto"/>
    </w:rPr>
  </w:style>
  <w:style w:type="character" w:customStyle="1" w:styleId="WW8Num43z1">
    <w:name w:val="WW8Num43z1"/>
    <w:rsid w:val="00A5741F"/>
    <w:rPr>
      <w:rFonts w:ascii="Courier New" w:hAnsi="Courier New" w:cs="Courier New" w:hint="default"/>
    </w:rPr>
  </w:style>
  <w:style w:type="character" w:customStyle="1" w:styleId="WW8Num43z2">
    <w:name w:val="WW8Num43z2"/>
    <w:rsid w:val="00A5741F"/>
    <w:rPr>
      <w:rFonts w:ascii="Wingdings" w:hAnsi="Wingdings" w:hint="default"/>
    </w:rPr>
  </w:style>
  <w:style w:type="character" w:customStyle="1" w:styleId="WW8Num43z3">
    <w:name w:val="WW8Num43z3"/>
    <w:rsid w:val="00A5741F"/>
    <w:rPr>
      <w:rFonts w:ascii="Symbol" w:hAnsi="Symbol" w:hint="default"/>
    </w:rPr>
  </w:style>
  <w:style w:type="character" w:customStyle="1" w:styleId="Fuentedeprrafopredeter10">
    <w:name w:val="Fuente de párrafo predeter.10"/>
    <w:rsid w:val="00A5741F"/>
  </w:style>
  <w:style w:type="character" w:customStyle="1" w:styleId="Refdecomentario2">
    <w:name w:val="Ref. de comentario2"/>
    <w:rsid w:val="00A5741F"/>
    <w:rPr>
      <w:sz w:val="16"/>
      <w:szCs w:val="16"/>
    </w:rPr>
  </w:style>
  <w:style w:type="character" w:customStyle="1" w:styleId="Textoennegrita2">
    <w:name w:val="Texto en negrita2"/>
    <w:rsid w:val="00A5741F"/>
    <w:rPr>
      <w:b/>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A5741F"/>
    <w:rPr>
      <w:rFonts w:ascii="Arial" w:hAnsi="Arial" w:cs="Arial" w:hint="default"/>
      <w:sz w:val="24"/>
      <w:szCs w:val="24"/>
      <w:lang w:val="es-ES" w:eastAsia="ar-SA"/>
    </w:rPr>
  </w:style>
  <w:style w:type="character" w:customStyle="1" w:styleId="WW8Num14z1">
    <w:name w:val="WW8Num14z1"/>
    <w:rsid w:val="00A5741F"/>
    <w:rPr>
      <w:rFonts w:ascii="Courier New" w:hAnsi="Courier New" w:cs="Courier New" w:hint="default"/>
    </w:rPr>
  </w:style>
  <w:style w:type="character" w:customStyle="1" w:styleId="WW8Num14z2">
    <w:name w:val="WW8Num14z2"/>
    <w:rsid w:val="00A5741F"/>
    <w:rPr>
      <w:rFonts w:ascii="Wingdings" w:hAnsi="Wingdings" w:hint="default"/>
    </w:rPr>
  </w:style>
  <w:style w:type="character" w:customStyle="1" w:styleId="WW8Num16z1">
    <w:name w:val="WW8Num16z1"/>
    <w:rsid w:val="00A5741F"/>
    <w:rPr>
      <w:rFonts w:ascii="Courier New" w:hAnsi="Courier New" w:cs="Courier New" w:hint="default"/>
    </w:rPr>
  </w:style>
  <w:style w:type="character" w:customStyle="1" w:styleId="WW8Num16z2">
    <w:name w:val="WW8Num16z2"/>
    <w:rsid w:val="00A5741F"/>
    <w:rPr>
      <w:rFonts w:ascii="Wingdings" w:hAnsi="Wingdings" w:hint="default"/>
    </w:rPr>
  </w:style>
  <w:style w:type="character" w:customStyle="1" w:styleId="WW8Num21z1">
    <w:name w:val="WW8Num21z1"/>
    <w:rsid w:val="00A5741F"/>
    <w:rPr>
      <w:rFonts w:ascii="Courier New" w:hAnsi="Courier New" w:cs="Courier New" w:hint="default"/>
    </w:rPr>
  </w:style>
  <w:style w:type="character" w:customStyle="1" w:styleId="WW8Num21z2">
    <w:name w:val="WW8Num21z2"/>
    <w:rsid w:val="00A5741F"/>
    <w:rPr>
      <w:rFonts w:ascii="Wingdings" w:hAnsi="Wingdings" w:hint="default"/>
    </w:rPr>
  </w:style>
  <w:style w:type="character" w:customStyle="1" w:styleId="WW8Num22z1">
    <w:name w:val="WW8Num22z1"/>
    <w:rsid w:val="00A5741F"/>
    <w:rPr>
      <w:rFonts w:ascii="Courier New" w:hAnsi="Courier New" w:cs="Courier New" w:hint="default"/>
    </w:rPr>
  </w:style>
  <w:style w:type="character" w:customStyle="1" w:styleId="WW8Num22z2">
    <w:name w:val="WW8Num22z2"/>
    <w:rsid w:val="00A5741F"/>
    <w:rPr>
      <w:rFonts w:ascii="Wingdings" w:hAnsi="Wingdings" w:hint="default"/>
    </w:rPr>
  </w:style>
  <w:style w:type="character" w:customStyle="1" w:styleId="WW8Num23z2">
    <w:name w:val="WW8Num23z2"/>
    <w:rsid w:val="00A5741F"/>
    <w:rPr>
      <w:rFonts w:ascii="Wingdings" w:hAnsi="Wingdings" w:hint="default"/>
    </w:rPr>
  </w:style>
  <w:style w:type="character" w:customStyle="1" w:styleId="WW8Num2z2">
    <w:name w:val="WW8Num2z2"/>
    <w:rsid w:val="00A5741F"/>
    <w:rPr>
      <w:b/>
      <w:color w:val="auto"/>
    </w:rPr>
  </w:style>
  <w:style w:type="character" w:customStyle="1" w:styleId="WW8Num29z1">
    <w:name w:val="WW8Num29z1"/>
    <w:rsid w:val="00A5741F"/>
    <w:rPr>
      <w:rFonts w:ascii="Courier New" w:hAnsi="Courier New" w:cs="Courier New" w:hint="default"/>
    </w:rPr>
  </w:style>
  <w:style w:type="character" w:customStyle="1" w:styleId="WW8Num29z3">
    <w:name w:val="WW8Num29z3"/>
    <w:rsid w:val="00A5741F"/>
    <w:rPr>
      <w:rFonts w:ascii="Symbol" w:hAnsi="Symbol" w:hint="default"/>
    </w:rPr>
  </w:style>
  <w:style w:type="character" w:customStyle="1" w:styleId="WW8Num30z0">
    <w:name w:val="WW8Num30z0"/>
    <w:rsid w:val="00A5741F"/>
    <w:rPr>
      <w:b/>
    </w:rPr>
  </w:style>
  <w:style w:type="character" w:customStyle="1" w:styleId="WW8Num30z2">
    <w:name w:val="WW8Num30z2"/>
    <w:rsid w:val="00A5741F"/>
    <w:rPr>
      <w:b/>
      <w:color w:val="auto"/>
    </w:rPr>
  </w:style>
  <w:style w:type="character" w:customStyle="1" w:styleId="WW8Num25z2">
    <w:name w:val="WW8Num25z2"/>
    <w:rsid w:val="00A5741F"/>
    <w:rPr>
      <w:rFonts w:ascii="Wingdings" w:hAnsi="Wingdings" w:hint="default"/>
    </w:rPr>
  </w:style>
  <w:style w:type="character" w:customStyle="1" w:styleId="WW8Num30z1">
    <w:name w:val="WW8Num30z1"/>
    <w:rsid w:val="00A5741F"/>
    <w:rPr>
      <w:b/>
    </w:rPr>
  </w:style>
  <w:style w:type="character" w:customStyle="1" w:styleId="WW8Num33z1">
    <w:name w:val="WW8Num33z1"/>
    <w:rsid w:val="00A5741F"/>
    <w:rPr>
      <w:rFonts w:ascii="Courier New" w:hAnsi="Courier New" w:cs="Courier New" w:hint="default"/>
    </w:rPr>
  </w:style>
  <w:style w:type="character" w:customStyle="1" w:styleId="WW8Num33z2">
    <w:name w:val="WW8Num33z2"/>
    <w:rsid w:val="00A5741F"/>
    <w:rPr>
      <w:rFonts w:ascii="Wingdings" w:hAnsi="Wingdings" w:hint="default"/>
    </w:rPr>
  </w:style>
  <w:style w:type="character" w:customStyle="1" w:styleId="WW8Num35z4">
    <w:name w:val="WW8Num35z4"/>
    <w:rsid w:val="00A5741F"/>
    <w:rPr>
      <w:sz w:val="24"/>
    </w:rPr>
  </w:style>
  <w:style w:type="character" w:customStyle="1" w:styleId="WW8Num36z2">
    <w:name w:val="WW8Num36z2"/>
    <w:rsid w:val="00A5741F"/>
    <w:rPr>
      <w:b/>
      <w:color w:val="auto"/>
    </w:rPr>
  </w:style>
  <w:style w:type="character" w:customStyle="1" w:styleId="WW8Num40z1">
    <w:name w:val="WW8Num40z1"/>
    <w:rsid w:val="00A5741F"/>
    <w:rPr>
      <w:rFonts w:ascii="Arial" w:hAnsi="Arial" w:cs="Courier New" w:hint="default"/>
      <w:b/>
      <w:bCs/>
    </w:rPr>
  </w:style>
  <w:style w:type="character" w:customStyle="1" w:styleId="WW8Num6z3">
    <w:name w:val="WW8Num6z3"/>
    <w:rsid w:val="00A5741F"/>
    <w:rPr>
      <w:rFonts w:ascii="Symbol" w:hAnsi="Symbol" w:hint="default"/>
    </w:rPr>
  </w:style>
  <w:style w:type="character" w:customStyle="1" w:styleId="CarCar3">
    <w:name w:val="Car Car3"/>
    <w:rsid w:val="00A5741F"/>
    <w:rPr>
      <w:sz w:val="24"/>
      <w:szCs w:val="24"/>
      <w:lang w:val="es-MX" w:eastAsia="ar-SA" w:bidi="ar-SA"/>
    </w:rPr>
  </w:style>
  <w:style w:type="character" w:customStyle="1" w:styleId="CarCar2">
    <w:name w:val="Car Car2"/>
    <w:rsid w:val="00A5741F"/>
    <w:rPr>
      <w:sz w:val="24"/>
      <w:szCs w:val="24"/>
      <w:lang w:val="es-MX" w:eastAsia="ar-SA" w:bidi="ar-SA"/>
    </w:rPr>
  </w:style>
  <w:style w:type="character" w:customStyle="1" w:styleId="CarCar1">
    <w:name w:val="Car Car1"/>
    <w:rsid w:val="00A5741F"/>
    <w:rPr>
      <w:rFonts w:ascii="Tahoma" w:hAnsi="Tahoma" w:cs="Tahoma" w:hint="default"/>
      <w:sz w:val="16"/>
      <w:szCs w:val="16"/>
      <w:lang w:val="es-MX" w:eastAsia="ar-SA" w:bidi="ar-SA"/>
    </w:rPr>
  </w:style>
  <w:style w:type="character" w:customStyle="1" w:styleId="Refdecomentario3">
    <w:name w:val="Ref. de comentario3"/>
    <w:rsid w:val="00A5741F"/>
    <w:rPr>
      <w:sz w:val="16"/>
      <w:szCs w:val="16"/>
    </w:rPr>
  </w:style>
  <w:style w:type="character" w:customStyle="1" w:styleId="WW8Num11z3">
    <w:name w:val="WW8Num11z3"/>
    <w:rsid w:val="00A5741F"/>
    <w:rPr>
      <w:rFonts w:ascii="Symbol" w:hAnsi="Symbol" w:hint="default"/>
    </w:rPr>
  </w:style>
  <w:style w:type="character" w:customStyle="1" w:styleId="WW8Num27z2">
    <w:name w:val="WW8Num27z2"/>
    <w:rsid w:val="00A5741F"/>
    <w:rPr>
      <w:b/>
    </w:rPr>
  </w:style>
  <w:style w:type="character" w:customStyle="1" w:styleId="apple-converted-space">
    <w:name w:val="apple-converted-space"/>
    <w:rsid w:val="00A5741F"/>
  </w:style>
  <w:style w:type="character" w:customStyle="1" w:styleId="apple-style-span">
    <w:name w:val="apple-style-span"/>
    <w:rsid w:val="00A5741F"/>
  </w:style>
  <w:style w:type="character" w:customStyle="1" w:styleId="Textoennegrita3">
    <w:name w:val="Texto en negrita3"/>
    <w:rsid w:val="00A5741F"/>
    <w:rPr>
      <w:b/>
    </w:rPr>
  </w:style>
  <w:style w:type="character" w:customStyle="1" w:styleId="Textoennegrita4">
    <w:name w:val="Texto en negrita4"/>
    <w:rsid w:val="00A5741F"/>
    <w:rPr>
      <w:b/>
    </w:rPr>
  </w:style>
  <w:style w:type="character" w:customStyle="1" w:styleId="Textoennegrita5">
    <w:name w:val="Texto en negrita5"/>
    <w:rsid w:val="00A5741F"/>
    <w:rPr>
      <w:b/>
    </w:rPr>
  </w:style>
  <w:style w:type="character" w:customStyle="1" w:styleId="Textoennegrita6">
    <w:name w:val="Texto en negrita6"/>
    <w:rsid w:val="00A5741F"/>
    <w:rPr>
      <w:b/>
    </w:rPr>
  </w:style>
  <w:style w:type="character" w:customStyle="1" w:styleId="Textoennegrita7">
    <w:name w:val="Texto en negrita7"/>
    <w:qFormat/>
    <w:rsid w:val="00A5741F"/>
    <w:rPr>
      <w:b/>
    </w:rPr>
  </w:style>
  <w:style w:type="paragraph" w:customStyle="1" w:styleId="BodyText22">
    <w:name w:val="Body Text 22"/>
    <w:basedOn w:val="Normal"/>
    <w:rsid w:val="00A5741F"/>
    <w:pPr>
      <w:widowControl w:val="0"/>
      <w:jc w:val="both"/>
    </w:pPr>
    <w:rPr>
      <w:rFonts w:ascii="Arial" w:eastAsia="Times New Roman" w:hAnsi="Arial"/>
      <w:b/>
      <w:sz w:val="20"/>
      <w:szCs w:val="20"/>
      <w:lang w:val="es-MX" w:eastAsia="es-ES"/>
    </w:rPr>
  </w:style>
  <w:style w:type="paragraph" w:customStyle="1" w:styleId="Caracteresenmarcados">
    <w:name w:val="Caracteres enmarcados"/>
    <w:basedOn w:val="Normal"/>
    <w:rsid w:val="00A5741F"/>
    <w:rPr>
      <w:rFonts w:ascii="Times New Roman" w:eastAsia="Times New Roman" w:hAnsi="Times New Roman"/>
      <w:lang w:val="es-MX" w:eastAsia="es-ES"/>
    </w:rPr>
  </w:style>
  <w:style w:type="paragraph" w:customStyle="1" w:styleId="xl93">
    <w:name w:val="xl93"/>
    <w:basedOn w:val="Normal"/>
    <w:rsid w:val="00A5741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character" w:customStyle="1" w:styleId="markedcontent">
    <w:name w:val="markedcontent"/>
    <w:basedOn w:val="Fuentedeprrafopredeter"/>
    <w:rsid w:val="00A5741F"/>
  </w:style>
  <w:style w:type="character" w:customStyle="1" w:styleId="highlight">
    <w:name w:val="highlight"/>
    <w:basedOn w:val="Fuentedeprrafopredeter"/>
    <w:rsid w:val="00A5741F"/>
  </w:style>
  <w:style w:type="character" w:customStyle="1" w:styleId="text-danger">
    <w:name w:val="text-danger"/>
    <w:basedOn w:val="Fuentedeprrafopredeter"/>
    <w:rsid w:val="00A5741F"/>
  </w:style>
  <w:style w:type="table" w:customStyle="1" w:styleId="Tablaconcuadrcula2">
    <w:name w:val="Tabla con cuadrícula2"/>
    <w:basedOn w:val="Tablanormal"/>
    <w:next w:val="Tablaconcuadrcula"/>
    <w:uiPriority w:val="39"/>
    <w:rsid w:val="00A574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922B8"/>
  </w:style>
  <w:style w:type="table" w:customStyle="1" w:styleId="Tablaconcuadrcula3">
    <w:name w:val="Tabla con cuadrícula3"/>
    <w:basedOn w:val="Tablanormal"/>
    <w:next w:val="Tablaconcuadrcula"/>
    <w:uiPriority w:val="59"/>
    <w:rsid w:val="00E922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fasissutil2">
    <w:name w:val="Énfasis sutil2"/>
    <w:basedOn w:val="Fuentedeprrafopredeter"/>
    <w:uiPriority w:val="19"/>
    <w:qFormat/>
    <w:rsid w:val="00E922B8"/>
    <w:rPr>
      <w:i/>
      <w:iCs/>
      <w:color w:val="808080"/>
    </w:rPr>
  </w:style>
  <w:style w:type="numbering" w:customStyle="1" w:styleId="Sinlista11">
    <w:name w:val="Sin lista11"/>
    <w:next w:val="Sinlista"/>
    <w:uiPriority w:val="99"/>
    <w:semiHidden/>
    <w:unhideWhenUsed/>
    <w:rsid w:val="00E922B8"/>
  </w:style>
  <w:style w:type="table" w:customStyle="1" w:styleId="Tablaconcuadrcula11">
    <w:name w:val="Tabla con cuadrícula11"/>
    <w:basedOn w:val="Tablanormal"/>
    <w:next w:val="Tablaconcuadrcula"/>
    <w:uiPriority w:val="59"/>
    <w:rsid w:val="00E922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E922B8"/>
    <w:rPr>
      <w:color w:val="605E5C"/>
      <w:shd w:val="clear" w:color="auto" w:fill="E1DFDD"/>
    </w:rPr>
  </w:style>
  <w:style w:type="paragraph" w:customStyle="1" w:styleId="xl94">
    <w:name w:val="xl94"/>
    <w:basedOn w:val="Normal"/>
    <w:rsid w:val="00E922B8"/>
    <w:pP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95">
    <w:name w:val="xl95"/>
    <w:basedOn w:val="Normal"/>
    <w:rsid w:val="00E922B8"/>
    <w:pPr>
      <w:spacing w:before="100" w:beforeAutospacing="1" w:after="100" w:afterAutospacing="1"/>
    </w:pPr>
    <w:rPr>
      <w:rFonts w:ascii="Arial Narrow" w:eastAsia="Times New Roman" w:hAnsi="Arial Narrow"/>
      <w:lang w:val="es-MX" w:eastAsia="es-MX"/>
    </w:rPr>
  </w:style>
  <w:style w:type="paragraph" w:customStyle="1" w:styleId="xl96">
    <w:name w:val="xl96"/>
    <w:basedOn w:val="Normal"/>
    <w:rsid w:val="00E922B8"/>
    <w:pP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97">
    <w:name w:val="xl97"/>
    <w:basedOn w:val="Normal"/>
    <w:rsid w:val="00E922B8"/>
    <w:pPr>
      <w:spacing w:before="100" w:beforeAutospacing="1" w:after="100" w:afterAutospacing="1"/>
      <w:textAlignment w:val="center"/>
    </w:pPr>
    <w:rPr>
      <w:rFonts w:ascii="Arial Narrow" w:eastAsia="Times New Roman" w:hAnsi="Arial Narrow"/>
      <w:lang w:val="es-MX" w:eastAsia="es-MX"/>
    </w:rPr>
  </w:style>
  <w:style w:type="paragraph" w:customStyle="1" w:styleId="xl98">
    <w:name w:val="xl98"/>
    <w:basedOn w:val="Normal"/>
    <w:rsid w:val="00E922B8"/>
    <w:pPr>
      <w:pBdr>
        <w:left w:val="single" w:sz="8" w:space="0" w:color="C6E0B4"/>
      </w:pBdr>
      <w:shd w:val="clear" w:color="E2EFDA"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99">
    <w:name w:val="xl99"/>
    <w:basedOn w:val="Normal"/>
    <w:rsid w:val="00E922B8"/>
    <w:pPr>
      <w:pBdr>
        <w:left w:val="single" w:sz="8" w:space="0" w:color="C6E0B4"/>
        <w:bottom w:val="single" w:sz="8" w:space="0" w:color="C6E0B4"/>
        <w:right w:val="single" w:sz="8" w:space="0" w:color="C6E0B4"/>
      </w:pBdr>
      <w:shd w:val="clear" w:color="E2EFDA"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0">
    <w:name w:val="xl100"/>
    <w:basedOn w:val="Normal"/>
    <w:rsid w:val="00E922B8"/>
    <w:pPr>
      <w:pBdr>
        <w:top w:val="single" w:sz="8" w:space="0" w:color="C6E0B4"/>
        <w:left w:val="single" w:sz="8" w:space="0" w:color="C6E0B4"/>
        <w:bottom w:val="single" w:sz="8" w:space="0" w:color="C6E0B4"/>
      </w:pBdr>
      <w:shd w:val="clear" w:color="E2EFDA"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1">
    <w:name w:val="xl101"/>
    <w:basedOn w:val="Normal"/>
    <w:rsid w:val="00E922B8"/>
    <w:pPr>
      <w:pBdr>
        <w:bottom w:val="single" w:sz="8" w:space="0" w:color="C6E0B4"/>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2">
    <w:name w:val="xl102"/>
    <w:basedOn w:val="Normal"/>
    <w:rsid w:val="00E922B8"/>
    <w:pPr>
      <w:pBdr>
        <w:bottom w:val="single" w:sz="8" w:space="0" w:color="C6E0B4"/>
        <w:right w:val="single" w:sz="8" w:space="0" w:color="C6E0B4"/>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3">
    <w:name w:val="xl103"/>
    <w:basedOn w:val="Normal"/>
    <w:rsid w:val="00E922B8"/>
    <w:pPr>
      <w:pBdr>
        <w:left w:val="single" w:sz="8" w:space="0" w:color="C6E0B4"/>
        <w:bottom w:val="single" w:sz="8" w:space="0" w:color="C6E0B4"/>
        <w:right w:val="single" w:sz="8" w:space="0" w:color="C6E0B4"/>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4">
    <w:name w:val="xl104"/>
    <w:basedOn w:val="Normal"/>
    <w:rsid w:val="00E922B8"/>
    <w:pPr>
      <w:pBdr>
        <w:left w:val="single" w:sz="8" w:space="0" w:color="C6E0B4"/>
        <w:bottom w:val="single" w:sz="8" w:space="0" w:color="C6E0B4"/>
        <w:right w:val="single" w:sz="8" w:space="0" w:color="C6E0B4"/>
      </w:pBdr>
      <w:shd w:val="clear" w:color="FFFFFF" w:fill="FFFFFF"/>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msonormal0">
    <w:name w:val="msonormal"/>
    <w:basedOn w:val="Normal"/>
    <w:rsid w:val="00E922B8"/>
    <w:pPr>
      <w:spacing w:before="100" w:beforeAutospacing="1" w:after="100" w:afterAutospacing="1"/>
    </w:pPr>
    <w:rPr>
      <w:rFonts w:ascii="Times New Roman" w:eastAsia="Times New Roman" w:hAnsi="Times New Roman"/>
      <w:lang w:val="en-US"/>
    </w:rPr>
  </w:style>
  <w:style w:type="paragraph" w:customStyle="1" w:styleId="xl115">
    <w:name w:val="xl115"/>
    <w:basedOn w:val="Normal"/>
    <w:rsid w:val="00E922B8"/>
    <w:pPr>
      <w:pBdr>
        <w:left w:val="single" w:sz="8" w:space="0" w:color="E3F274"/>
        <w:bottom w:val="single" w:sz="8" w:space="0" w:color="E3F274"/>
        <w:right w:val="single" w:sz="8" w:space="0" w:color="E3F274"/>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16">
    <w:name w:val="xl116"/>
    <w:basedOn w:val="Normal"/>
    <w:rsid w:val="00E922B8"/>
    <w:pPr>
      <w:pBdr>
        <w:top w:val="single" w:sz="8" w:space="0" w:color="E3F274"/>
        <w:left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17">
    <w:name w:val="xl117"/>
    <w:basedOn w:val="Normal"/>
    <w:rsid w:val="00E922B8"/>
    <w:pPr>
      <w:pBdr>
        <w:left w:val="single" w:sz="8" w:space="0" w:color="E3F274"/>
        <w:bottom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18">
    <w:name w:val="xl118"/>
    <w:basedOn w:val="Normal"/>
    <w:rsid w:val="00E922B8"/>
    <w:pPr>
      <w:pBdr>
        <w:top w:val="single" w:sz="8" w:space="0" w:color="E3F274"/>
        <w:left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b/>
      <w:bCs/>
      <w:color w:val="000000"/>
      <w:sz w:val="20"/>
      <w:szCs w:val="20"/>
      <w:lang w:val="en-US"/>
    </w:rPr>
  </w:style>
  <w:style w:type="paragraph" w:customStyle="1" w:styleId="xl119">
    <w:name w:val="xl119"/>
    <w:basedOn w:val="Normal"/>
    <w:rsid w:val="00E922B8"/>
    <w:pPr>
      <w:pBdr>
        <w:left w:val="single" w:sz="8" w:space="0" w:color="E3F274"/>
        <w:bottom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b/>
      <w:bCs/>
      <w:color w:val="000000"/>
      <w:sz w:val="20"/>
      <w:szCs w:val="20"/>
      <w:lang w:val="en-US"/>
    </w:rPr>
  </w:style>
  <w:style w:type="paragraph" w:customStyle="1" w:styleId="xl120">
    <w:name w:val="xl120"/>
    <w:basedOn w:val="Normal"/>
    <w:rsid w:val="00E922B8"/>
    <w:pPr>
      <w:pBdr>
        <w:top w:val="single" w:sz="8" w:space="0" w:color="83CCEB"/>
        <w:bottom w:val="single" w:sz="8" w:space="0" w:color="A6C9EC"/>
      </w:pBdr>
      <w:spacing w:before="100" w:beforeAutospacing="1" w:after="100" w:afterAutospacing="1"/>
      <w:jc w:val="center"/>
      <w:textAlignment w:val="center"/>
    </w:pPr>
    <w:rPr>
      <w:rFonts w:ascii="Times New Roman" w:eastAsia="Times New Roman" w:hAnsi="Times New Roman"/>
      <w:lang w:val="en-US"/>
    </w:rPr>
  </w:style>
  <w:style w:type="paragraph" w:customStyle="1" w:styleId="xl121">
    <w:name w:val="xl121"/>
    <w:basedOn w:val="Normal"/>
    <w:rsid w:val="00E922B8"/>
    <w:pPr>
      <w:pBdr>
        <w:top w:val="single" w:sz="8" w:space="0" w:color="A6C9EC"/>
        <w:left w:val="single" w:sz="8" w:space="0" w:color="A6C9EC"/>
        <w:bottom w:val="single" w:sz="8" w:space="0" w:color="A6C9EC"/>
        <w:right w:val="single" w:sz="8" w:space="0" w:color="A6C9EC"/>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22">
    <w:name w:val="xl122"/>
    <w:basedOn w:val="Normal"/>
    <w:rsid w:val="00E922B8"/>
    <w:pPr>
      <w:pBdr>
        <w:top w:val="single" w:sz="8" w:space="0" w:color="C6E0B4"/>
        <w:left w:val="single" w:sz="8" w:space="0" w:color="A6C9EC"/>
        <w:bottom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23">
    <w:name w:val="xl123"/>
    <w:basedOn w:val="Normal"/>
    <w:rsid w:val="00E922B8"/>
    <w:pPr>
      <w:pBdr>
        <w:top w:val="single" w:sz="8" w:space="0" w:color="A6C9EC"/>
        <w:left w:val="single" w:sz="8" w:space="0" w:color="A6C9EC"/>
        <w:bottom w:val="single" w:sz="8" w:space="0" w:color="A6C9EC"/>
        <w:right w:val="single" w:sz="8" w:space="0" w:color="A6C9EC"/>
      </w:pBdr>
      <w:shd w:val="clear" w:color="000000" w:fill="E2EFDA"/>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4">
    <w:name w:val="xl124"/>
    <w:basedOn w:val="Normal"/>
    <w:rsid w:val="00E922B8"/>
    <w:pPr>
      <w:pBdr>
        <w:top w:val="single" w:sz="8" w:space="0" w:color="A6C9EC"/>
        <w:left w:val="single" w:sz="8" w:space="0" w:color="A6C9EC"/>
        <w:bottom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25">
    <w:name w:val="xl125"/>
    <w:basedOn w:val="Normal"/>
    <w:rsid w:val="00E922B8"/>
    <w:pPr>
      <w:pBdr>
        <w:top w:val="single" w:sz="8" w:space="0" w:color="A6C9EC"/>
        <w:left w:val="single" w:sz="8" w:space="0" w:color="A6C9EC"/>
        <w:bottom w:val="single" w:sz="8" w:space="0" w:color="A6C9EC"/>
        <w:right w:val="single" w:sz="8" w:space="0" w:color="A6C9EC"/>
      </w:pBdr>
      <w:shd w:val="clear" w:color="000000" w:fill="FFFFFF"/>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6">
    <w:name w:val="xl126"/>
    <w:basedOn w:val="Normal"/>
    <w:rsid w:val="00E922B8"/>
    <w:pPr>
      <w:pBdr>
        <w:top w:val="single" w:sz="8" w:space="0" w:color="A6C9EC"/>
        <w:left w:val="single" w:sz="8" w:space="0" w:color="A6C9EC"/>
        <w:bottom w:val="single" w:sz="8" w:space="0" w:color="A6C9EC"/>
        <w:right w:val="single" w:sz="8" w:space="0" w:color="A6C9EC"/>
      </w:pBdr>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7">
    <w:name w:val="xl127"/>
    <w:basedOn w:val="Normal"/>
    <w:rsid w:val="00E922B8"/>
    <w:pPr>
      <w:pBdr>
        <w:top w:val="single" w:sz="8" w:space="0" w:color="A6C9EC"/>
        <w:left w:val="single" w:sz="8" w:space="0" w:color="A6C9EC"/>
        <w:bottom w:val="single" w:sz="8" w:space="0" w:color="A6C9EC"/>
        <w:right w:val="single" w:sz="8" w:space="0" w:color="A6C9EC"/>
      </w:pBdr>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8">
    <w:name w:val="xl128"/>
    <w:basedOn w:val="Normal"/>
    <w:rsid w:val="00E922B8"/>
    <w:pPr>
      <w:pBdr>
        <w:top w:val="single" w:sz="8" w:space="0" w:color="E3F274"/>
        <w:left w:val="single" w:sz="8" w:space="0" w:color="E3F274"/>
        <w:bottom w:val="single" w:sz="8" w:space="0" w:color="E3F274"/>
        <w:right w:val="single" w:sz="8" w:space="0" w:color="E3F274"/>
      </w:pBdr>
      <w:shd w:val="clear" w:color="000000" w:fill="E2EFDA"/>
      <w:spacing w:before="100" w:beforeAutospacing="1" w:after="100" w:afterAutospacing="1"/>
      <w:textAlignment w:val="center"/>
    </w:pPr>
    <w:rPr>
      <w:rFonts w:ascii="Arial Narrow" w:eastAsia="Times New Roman" w:hAnsi="Arial Narrow"/>
      <w:b/>
      <w:bCs/>
      <w:color w:val="000000"/>
      <w:sz w:val="20"/>
      <w:szCs w:val="20"/>
      <w:lang w:val="en-US"/>
    </w:rPr>
  </w:style>
  <w:style w:type="paragraph" w:customStyle="1" w:styleId="xl129">
    <w:name w:val="xl129"/>
    <w:basedOn w:val="Normal"/>
    <w:rsid w:val="00E922B8"/>
    <w:pPr>
      <w:pBdr>
        <w:top w:val="single" w:sz="8" w:space="0" w:color="A6C9EC"/>
        <w:left w:val="single" w:sz="8" w:space="0" w:color="A6C9EC"/>
        <w:bottom w:val="single" w:sz="8" w:space="0" w:color="A6C9EC"/>
        <w:right w:val="single" w:sz="8" w:space="0" w:color="A6C9EC"/>
      </w:pBdr>
      <w:shd w:val="clear" w:color="000000" w:fill="E2EFDA"/>
      <w:spacing w:before="100" w:beforeAutospacing="1" w:after="100" w:afterAutospacing="1"/>
      <w:textAlignment w:val="center"/>
    </w:pPr>
    <w:rPr>
      <w:rFonts w:ascii="Arial Narrow" w:eastAsia="Times New Roman" w:hAnsi="Arial Narrow"/>
      <w:b/>
      <w:bCs/>
      <w:color w:val="000000"/>
      <w:sz w:val="20"/>
      <w:szCs w:val="20"/>
      <w:lang w:val="en-US"/>
    </w:rPr>
  </w:style>
  <w:style w:type="character" w:styleId="nfasissutil">
    <w:name w:val="Subtle Emphasis"/>
    <w:basedOn w:val="Fuentedeprrafopredeter"/>
    <w:uiPriority w:val="19"/>
    <w:qFormat/>
    <w:rsid w:val="00E922B8"/>
    <w:rPr>
      <w:i/>
      <w:iCs/>
      <w:color w:val="808080" w:themeColor="text1" w:themeTint="7F"/>
    </w:rPr>
  </w:style>
  <w:style w:type="numbering" w:customStyle="1" w:styleId="Sinlista2">
    <w:name w:val="Sin lista2"/>
    <w:next w:val="Sinlista"/>
    <w:uiPriority w:val="99"/>
    <w:semiHidden/>
    <w:unhideWhenUsed/>
    <w:rsid w:val="00533394"/>
  </w:style>
  <w:style w:type="table" w:customStyle="1" w:styleId="Tablaconcuadrcula4">
    <w:name w:val="Tabla con cuadrícula4"/>
    <w:basedOn w:val="Tablanormal"/>
    <w:next w:val="Tablaconcuadrcula"/>
    <w:uiPriority w:val="59"/>
    <w:rsid w:val="005333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533394"/>
  </w:style>
  <w:style w:type="table" w:customStyle="1" w:styleId="Tablaconcuadrcula12">
    <w:name w:val="Tabla con cuadrícula12"/>
    <w:basedOn w:val="Tablanormal"/>
    <w:next w:val="Tablaconcuadrcula"/>
    <w:uiPriority w:val="59"/>
    <w:rsid w:val="005333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uiPriority w:val="99"/>
    <w:rsid w:val="005E6B47"/>
    <w:pPr>
      <w:widowControl w:val="0"/>
      <w:autoSpaceDE w:val="0"/>
      <w:autoSpaceDN w:val="0"/>
      <w:adjustRightInd w:val="0"/>
      <w:spacing w:line="206" w:lineRule="exact"/>
    </w:pPr>
    <w:rPr>
      <w:rFonts w:eastAsia="Times New Roman"/>
      <w:lang w:val="es-MX" w:eastAsia="es-MX"/>
    </w:rPr>
  </w:style>
  <w:style w:type="paragraph" w:customStyle="1" w:styleId="Style7">
    <w:name w:val="Style7"/>
    <w:basedOn w:val="Normal"/>
    <w:uiPriority w:val="99"/>
    <w:rsid w:val="005E6B47"/>
    <w:pPr>
      <w:widowControl w:val="0"/>
      <w:autoSpaceDE w:val="0"/>
      <w:autoSpaceDN w:val="0"/>
      <w:adjustRightInd w:val="0"/>
      <w:spacing w:line="223" w:lineRule="exact"/>
    </w:pPr>
    <w:rPr>
      <w:rFonts w:ascii="Arial" w:eastAsiaTheme="minorEastAsia" w:hAnsi="Arial" w:cs="Arial"/>
      <w:lang w:val="es-MX" w:eastAsia="es-MX"/>
    </w:rPr>
  </w:style>
  <w:style w:type="character" w:customStyle="1" w:styleId="FontStyle16">
    <w:name w:val="Font Style16"/>
    <w:uiPriority w:val="99"/>
    <w:rsid w:val="005E6B47"/>
    <w:rPr>
      <w:rFonts w:ascii="Arial" w:hAnsi="Arial" w:cs="Arial"/>
      <w:b/>
      <w:bCs/>
      <w:sz w:val="18"/>
      <w:szCs w:val="18"/>
    </w:rPr>
  </w:style>
  <w:style w:type="character" w:customStyle="1" w:styleId="FontStyle17">
    <w:name w:val="Font Style17"/>
    <w:uiPriority w:val="99"/>
    <w:rsid w:val="005E6B47"/>
    <w:rPr>
      <w:rFonts w:ascii="Arial" w:hAnsi="Arial" w:cs="Arial"/>
      <w:sz w:val="18"/>
      <w:szCs w:val="18"/>
    </w:rPr>
  </w:style>
  <w:style w:type="paragraph" w:customStyle="1" w:styleId="xl130">
    <w:name w:val="xl130"/>
    <w:basedOn w:val="Normal"/>
    <w:rsid w:val="005E6B47"/>
    <w:pPr>
      <w:pBdr>
        <w:top w:val="single" w:sz="8" w:space="0" w:color="83CCEB"/>
        <w:left w:val="single" w:sz="8" w:space="0" w:color="83CCEB"/>
        <w:bottom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1">
    <w:name w:val="xl131"/>
    <w:basedOn w:val="Normal"/>
    <w:rsid w:val="005E6B47"/>
    <w:pPr>
      <w:pBdr>
        <w:top w:val="single" w:sz="8" w:space="0" w:color="83CCEB"/>
        <w:bottom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2">
    <w:name w:val="xl132"/>
    <w:basedOn w:val="Normal"/>
    <w:rsid w:val="005E6B47"/>
    <w:pPr>
      <w:pBdr>
        <w:top w:val="single" w:sz="8" w:space="0" w:color="83CCEB"/>
        <w:left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3">
    <w:name w:val="xl133"/>
    <w:basedOn w:val="Normal"/>
    <w:rsid w:val="005E6B47"/>
    <w:pPr>
      <w:pBdr>
        <w:left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4">
    <w:name w:val="xl134"/>
    <w:basedOn w:val="Normal"/>
    <w:rsid w:val="005E6B47"/>
    <w:pPr>
      <w:pBdr>
        <w:left w:val="single" w:sz="8" w:space="0" w:color="83CCEB"/>
        <w:bottom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5">
    <w:name w:val="xl135"/>
    <w:basedOn w:val="Normal"/>
    <w:rsid w:val="005E6B47"/>
    <w:pPr>
      <w:pBdr>
        <w:top w:val="single" w:sz="8" w:space="0" w:color="83CCEB"/>
        <w:left w:val="single" w:sz="8" w:space="0" w:color="83CCEB"/>
        <w:bottom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6">
    <w:name w:val="xl136"/>
    <w:basedOn w:val="Normal"/>
    <w:rsid w:val="005E6B47"/>
    <w:pPr>
      <w:pBdr>
        <w:top w:val="single" w:sz="8" w:space="0" w:color="83CCEB"/>
        <w:bottom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7">
    <w:name w:val="xl137"/>
    <w:basedOn w:val="Normal"/>
    <w:rsid w:val="005E6B47"/>
    <w:pPr>
      <w:pBdr>
        <w:top w:val="single" w:sz="8" w:space="0" w:color="A6C9EC"/>
        <w:left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8">
    <w:name w:val="xl138"/>
    <w:basedOn w:val="Normal"/>
    <w:rsid w:val="005E6B47"/>
    <w:pPr>
      <w:pBdr>
        <w:left w:val="single" w:sz="8" w:space="0" w:color="A6C9EC"/>
        <w:bottom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9">
    <w:name w:val="xl139"/>
    <w:basedOn w:val="Normal"/>
    <w:rsid w:val="005E6B47"/>
    <w:pPr>
      <w:pBdr>
        <w:top w:val="single" w:sz="8" w:space="0" w:color="A6C9EC"/>
        <w:left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0">
    <w:name w:val="xl140"/>
    <w:basedOn w:val="Normal"/>
    <w:rsid w:val="005E6B47"/>
    <w:pPr>
      <w:pBdr>
        <w:left w:val="single" w:sz="8" w:space="0" w:color="A6C9EC"/>
        <w:bottom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1">
    <w:name w:val="xl141"/>
    <w:basedOn w:val="Normal"/>
    <w:rsid w:val="005E6B47"/>
    <w:pPr>
      <w:pBdr>
        <w:top w:val="single" w:sz="8" w:space="0" w:color="E3F274"/>
        <w:left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b/>
      <w:bCs/>
      <w:color w:val="000000"/>
      <w:sz w:val="20"/>
      <w:szCs w:val="20"/>
      <w:lang w:val="es-MX" w:eastAsia="es-MX"/>
    </w:rPr>
  </w:style>
  <w:style w:type="paragraph" w:customStyle="1" w:styleId="xl142">
    <w:name w:val="xl142"/>
    <w:basedOn w:val="Normal"/>
    <w:rsid w:val="005E6B47"/>
    <w:pPr>
      <w:pBdr>
        <w:left w:val="single" w:sz="8" w:space="0" w:color="E3F274"/>
        <w:bottom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b/>
      <w:bCs/>
      <w:color w:val="000000"/>
      <w:sz w:val="20"/>
      <w:szCs w:val="20"/>
      <w:lang w:val="es-MX" w:eastAsia="es-MX"/>
    </w:rPr>
  </w:style>
  <w:style w:type="paragraph" w:customStyle="1" w:styleId="xl143">
    <w:name w:val="xl143"/>
    <w:basedOn w:val="Normal"/>
    <w:rsid w:val="005E6B47"/>
    <w:pPr>
      <w:pBdr>
        <w:top w:val="single" w:sz="8" w:space="0" w:color="A6C9EC"/>
        <w:left w:val="single" w:sz="8" w:space="0" w:color="E3F274"/>
        <w:right w:val="single" w:sz="8" w:space="0" w:color="E3F274"/>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4">
    <w:name w:val="xl144"/>
    <w:basedOn w:val="Normal"/>
    <w:rsid w:val="005E6B47"/>
    <w:pPr>
      <w:pBdr>
        <w:left w:val="single" w:sz="8" w:space="0" w:color="E3F274"/>
        <w:bottom w:val="single" w:sz="8" w:space="0" w:color="E3F274"/>
        <w:right w:val="single" w:sz="8" w:space="0" w:color="E3F274"/>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5">
    <w:name w:val="xl145"/>
    <w:basedOn w:val="Normal"/>
    <w:rsid w:val="005E6B47"/>
    <w:pPr>
      <w:pBdr>
        <w:top w:val="single" w:sz="8" w:space="0" w:color="E3F274"/>
        <w:left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6">
    <w:name w:val="xl146"/>
    <w:basedOn w:val="Normal"/>
    <w:rsid w:val="005E6B47"/>
    <w:pPr>
      <w:pBdr>
        <w:left w:val="single" w:sz="8" w:space="0" w:color="E3F274"/>
        <w:bottom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7">
    <w:name w:val="xl147"/>
    <w:basedOn w:val="Normal"/>
    <w:rsid w:val="005E6B47"/>
    <w:pPr>
      <w:pBdr>
        <w:top w:val="single" w:sz="8" w:space="0" w:color="E3F274"/>
        <w:left w:val="single" w:sz="8" w:space="0" w:color="E3F274"/>
        <w:right w:val="single" w:sz="8" w:space="0" w:color="E3F274"/>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8">
    <w:name w:val="xl148"/>
    <w:basedOn w:val="Normal"/>
    <w:rsid w:val="005E6B47"/>
    <w:pPr>
      <w:pBdr>
        <w:top w:val="single" w:sz="8" w:space="0" w:color="E3F274"/>
        <w:left w:val="single" w:sz="8" w:space="0" w:color="A6C9EC"/>
        <w:right w:val="single" w:sz="8" w:space="0" w:color="A6C9EC"/>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9">
    <w:name w:val="xl149"/>
    <w:basedOn w:val="Normal"/>
    <w:rsid w:val="005E6B47"/>
    <w:pPr>
      <w:pBdr>
        <w:left w:val="single" w:sz="8" w:space="0" w:color="A6C9EC"/>
        <w:bottom w:val="single" w:sz="8" w:space="0" w:color="A6C9EC"/>
        <w:right w:val="single" w:sz="8" w:space="0" w:color="A6C9EC"/>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50">
    <w:name w:val="xl150"/>
    <w:basedOn w:val="Normal"/>
    <w:rsid w:val="005E6B47"/>
    <w:pPr>
      <w:pBdr>
        <w:top w:val="single" w:sz="8" w:space="0" w:color="E3F274"/>
        <w:left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51">
    <w:name w:val="xl151"/>
    <w:basedOn w:val="Normal"/>
    <w:rsid w:val="005E6B47"/>
    <w:pPr>
      <w:pBdr>
        <w:top w:val="single" w:sz="8" w:space="0" w:color="A6C9EC"/>
        <w:left w:val="single" w:sz="8" w:space="0" w:color="A6C9EC"/>
        <w:right w:val="single" w:sz="8" w:space="0" w:color="A6C9EC"/>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52">
    <w:name w:val="xl152"/>
    <w:basedOn w:val="Normal"/>
    <w:rsid w:val="005E6B47"/>
    <w:pPr>
      <w:pBdr>
        <w:top w:val="single" w:sz="8" w:space="0" w:color="83CCEB"/>
      </w:pBdr>
      <w:spacing w:before="100" w:beforeAutospacing="1" w:after="100" w:afterAutospacing="1"/>
      <w:jc w:val="center"/>
      <w:textAlignment w:val="center"/>
    </w:pPr>
    <w:rPr>
      <w:rFonts w:ascii="Times New Roman" w:eastAsia="Times New Roman" w:hAnsi="Times New Roman"/>
      <w:color w:val="000000"/>
      <w:lang w:val="es-MX" w:eastAsia="es-MX"/>
    </w:rPr>
  </w:style>
  <w:style w:type="numbering" w:customStyle="1" w:styleId="Sinlista3">
    <w:name w:val="Sin lista3"/>
    <w:next w:val="Sinlista"/>
    <w:uiPriority w:val="99"/>
    <w:semiHidden/>
    <w:unhideWhenUsed/>
    <w:rsid w:val="000C1A71"/>
  </w:style>
  <w:style w:type="table" w:customStyle="1" w:styleId="Tablaconcuadrcula5">
    <w:name w:val="Tabla con cuadrícula5"/>
    <w:basedOn w:val="Tablanormal"/>
    <w:next w:val="Tablaconcuadrcula"/>
    <w:uiPriority w:val="59"/>
    <w:unhideWhenUsed/>
    <w:rsid w:val="000C1A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0C1A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0C1A71"/>
  </w:style>
  <w:style w:type="table" w:customStyle="1" w:styleId="Tablaconcuadrcula6">
    <w:name w:val="Tabla con cuadrícula6"/>
    <w:basedOn w:val="Tablanormal"/>
    <w:next w:val="Tablaconcuadrcula"/>
    <w:uiPriority w:val="59"/>
    <w:unhideWhenUsed/>
    <w:rsid w:val="00AC2505"/>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645CF1"/>
    <w:rPr>
      <w:color w:val="605E5C"/>
      <w:shd w:val="clear" w:color="auto" w:fill="E1DFDD"/>
    </w:rPr>
  </w:style>
  <w:style w:type="character" w:customStyle="1" w:styleId="TextoindependienteCar1">
    <w:name w:val="Texto independiente Car1"/>
    <w:aliases w:val="Body Text Char Car1,TITULO SECCION Car1"/>
    <w:basedOn w:val="Fuentedeprrafopredeter"/>
    <w:semiHidden/>
    <w:rsid w:val="00E55AA5"/>
    <w:rPr>
      <w:rFonts w:ascii="Times New Roman" w:eastAsia="Times New Roman" w:hAnsi="Times New Roman" w:cs="Times New Roman"/>
      <w:sz w:val="24"/>
      <w:szCs w:val="24"/>
      <w:lang w:eastAsia="es-ES"/>
    </w:rPr>
  </w:style>
  <w:style w:type="paragraph" w:styleId="Revisin">
    <w:name w:val="Revision"/>
    <w:uiPriority w:val="99"/>
    <w:semiHidden/>
    <w:rsid w:val="00E55AA5"/>
    <w:rPr>
      <w:rFonts w:ascii="Times New Roman" w:eastAsia="Times New Roman" w:hAnsi="Times New Roman"/>
      <w:sz w:val="24"/>
      <w:szCs w:val="24"/>
      <w:lang w:eastAsia="es-ES"/>
    </w:rPr>
  </w:style>
  <w:style w:type="character" w:customStyle="1" w:styleId="AsuntodelcomentarioCar1">
    <w:name w:val="Asunto del comentario Car1"/>
    <w:basedOn w:val="TextocomentarioCar"/>
    <w:uiPriority w:val="99"/>
    <w:semiHidden/>
    <w:rsid w:val="00E55AA5"/>
    <w:rPr>
      <w:rFonts w:ascii="Times New Roman" w:eastAsia="Times New Roman" w:hAnsi="Times New Roman" w:cs="Times New Roman"/>
      <w:b/>
      <w:bCs/>
      <w:sz w:val="20"/>
      <w:szCs w:val="20"/>
      <w:lang w:eastAsia="es-ES"/>
    </w:rPr>
  </w:style>
  <w:style w:type="character" w:styleId="Mencinsinresolver">
    <w:name w:val="Unresolved Mention"/>
    <w:basedOn w:val="Fuentedeprrafopredeter"/>
    <w:uiPriority w:val="99"/>
    <w:semiHidden/>
    <w:unhideWhenUsed/>
    <w:rsid w:val="008A2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6929">
      <w:bodyDiv w:val="1"/>
      <w:marLeft w:val="0"/>
      <w:marRight w:val="0"/>
      <w:marTop w:val="0"/>
      <w:marBottom w:val="0"/>
      <w:divBdr>
        <w:top w:val="none" w:sz="0" w:space="0" w:color="auto"/>
        <w:left w:val="none" w:sz="0" w:space="0" w:color="auto"/>
        <w:bottom w:val="none" w:sz="0" w:space="0" w:color="auto"/>
        <w:right w:val="none" w:sz="0" w:space="0" w:color="auto"/>
      </w:divBdr>
    </w:div>
    <w:div w:id="190535169">
      <w:bodyDiv w:val="1"/>
      <w:marLeft w:val="0"/>
      <w:marRight w:val="0"/>
      <w:marTop w:val="0"/>
      <w:marBottom w:val="0"/>
      <w:divBdr>
        <w:top w:val="none" w:sz="0" w:space="0" w:color="auto"/>
        <w:left w:val="none" w:sz="0" w:space="0" w:color="auto"/>
        <w:bottom w:val="none" w:sz="0" w:space="0" w:color="auto"/>
        <w:right w:val="none" w:sz="0" w:space="0" w:color="auto"/>
      </w:divBdr>
    </w:div>
    <w:div w:id="207448990">
      <w:bodyDiv w:val="1"/>
      <w:marLeft w:val="0"/>
      <w:marRight w:val="0"/>
      <w:marTop w:val="0"/>
      <w:marBottom w:val="0"/>
      <w:divBdr>
        <w:top w:val="none" w:sz="0" w:space="0" w:color="auto"/>
        <w:left w:val="none" w:sz="0" w:space="0" w:color="auto"/>
        <w:bottom w:val="none" w:sz="0" w:space="0" w:color="auto"/>
        <w:right w:val="none" w:sz="0" w:space="0" w:color="auto"/>
      </w:divBdr>
    </w:div>
    <w:div w:id="244264197">
      <w:bodyDiv w:val="1"/>
      <w:marLeft w:val="0"/>
      <w:marRight w:val="0"/>
      <w:marTop w:val="0"/>
      <w:marBottom w:val="0"/>
      <w:divBdr>
        <w:top w:val="none" w:sz="0" w:space="0" w:color="auto"/>
        <w:left w:val="none" w:sz="0" w:space="0" w:color="auto"/>
        <w:bottom w:val="none" w:sz="0" w:space="0" w:color="auto"/>
        <w:right w:val="none" w:sz="0" w:space="0" w:color="auto"/>
      </w:divBdr>
    </w:div>
    <w:div w:id="445276629">
      <w:bodyDiv w:val="1"/>
      <w:marLeft w:val="0"/>
      <w:marRight w:val="0"/>
      <w:marTop w:val="0"/>
      <w:marBottom w:val="0"/>
      <w:divBdr>
        <w:top w:val="none" w:sz="0" w:space="0" w:color="auto"/>
        <w:left w:val="none" w:sz="0" w:space="0" w:color="auto"/>
        <w:bottom w:val="none" w:sz="0" w:space="0" w:color="auto"/>
        <w:right w:val="none" w:sz="0" w:space="0" w:color="auto"/>
      </w:divBdr>
    </w:div>
    <w:div w:id="575675207">
      <w:bodyDiv w:val="1"/>
      <w:marLeft w:val="0"/>
      <w:marRight w:val="0"/>
      <w:marTop w:val="0"/>
      <w:marBottom w:val="0"/>
      <w:divBdr>
        <w:top w:val="none" w:sz="0" w:space="0" w:color="auto"/>
        <w:left w:val="none" w:sz="0" w:space="0" w:color="auto"/>
        <w:bottom w:val="none" w:sz="0" w:space="0" w:color="auto"/>
        <w:right w:val="none" w:sz="0" w:space="0" w:color="auto"/>
      </w:divBdr>
    </w:div>
    <w:div w:id="614098336">
      <w:bodyDiv w:val="1"/>
      <w:marLeft w:val="0"/>
      <w:marRight w:val="0"/>
      <w:marTop w:val="0"/>
      <w:marBottom w:val="0"/>
      <w:divBdr>
        <w:top w:val="none" w:sz="0" w:space="0" w:color="auto"/>
        <w:left w:val="none" w:sz="0" w:space="0" w:color="auto"/>
        <w:bottom w:val="none" w:sz="0" w:space="0" w:color="auto"/>
        <w:right w:val="none" w:sz="0" w:space="0" w:color="auto"/>
      </w:divBdr>
    </w:div>
    <w:div w:id="710812680">
      <w:bodyDiv w:val="1"/>
      <w:marLeft w:val="0"/>
      <w:marRight w:val="0"/>
      <w:marTop w:val="0"/>
      <w:marBottom w:val="0"/>
      <w:divBdr>
        <w:top w:val="none" w:sz="0" w:space="0" w:color="auto"/>
        <w:left w:val="none" w:sz="0" w:space="0" w:color="auto"/>
        <w:bottom w:val="none" w:sz="0" w:space="0" w:color="auto"/>
        <w:right w:val="none" w:sz="0" w:space="0" w:color="auto"/>
      </w:divBdr>
    </w:div>
    <w:div w:id="767042733">
      <w:bodyDiv w:val="1"/>
      <w:marLeft w:val="0"/>
      <w:marRight w:val="0"/>
      <w:marTop w:val="0"/>
      <w:marBottom w:val="0"/>
      <w:divBdr>
        <w:top w:val="none" w:sz="0" w:space="0" w:color="auto"/>
        <w:left w:val="none" w:sz="0" w:space="0" w:color="auto"/>
        <w:bottom w:val="none" w:sz="0" w:space="0" w:color="auto"/>
        <w:right w:val="none" w:sz="0" w:space="0" w:color="auto"/>
      </w:divBdr>
    </w:div>
    <w:div w:id="1049838025">
      <w:bodyDiv w:val="1"/>
      <w:marLeft w:val="0"/>
      <w:marRight w:val="0"/>
      <w:marTop w:val="0"/>
      <w:marBottom w:val="0"/>
      <w:divBdr>
        <w:top w:val="none" w:sz="0" w:space="0" w:color="auto"/>
        <w:left w:val="none" w:sz="0" w:space="0" w:color="auto"/>
        <w:bottom w:val="none" w:sz="0" w:space="0" w:color="auto"/>
        <w:right w:val="none" w:sz="0" w:space="0" w:color="auto"/>
      </w:divBdr>
    </w:div>
    <w:div w:id="1135294125">
      <w:bodyDiv w:val="1"/>
      <w:marLeft w:val="0"/>
      <w:marRight w:val="0"/>
      <w:marTop w:val="0"/>
      <w:marBottom w:val="0"/>
      <w:divBdr>
        <w:top w:val="none" w:sz="0" w:space="0" w:color="auto"/>
        <w:left w:val="none" w:sz="0" w:space="0" w:color="auto"/>
        <w:bottom w:val="none" w:sz="0" w:space="0" w:color="auto"/>
        <w:right w:val="none" w:sz="0" w:space="0" w:color="auto"/>
      </w:divBdr>
    </w:div>
    <w:div w:id="1529096830">
      <w:bodyDiv w:val="1"/>
      <w:marLeft w:val="0"/>
      <w:marRight w:val="0"/>
      <w:marTop w:val="0"/>
      <w:marBottom w:val="0"/>
      <w:divBdr>
        <w:top w:val="none" w:sz="0" w:space="0" w:color="auto"/>
        <w:left w:val="none" w:sz="0" w:space="0" w:color="auto"/>
        <w:bottom w:val="none" w:sz="0" w:space="0" w:color="auto"/>
        <w:right w:val="none" w:sz="0" w:space="0" w:color="auto"/>
      </w:divBdr>
    </w:div>
    <w:div w:id="1562060792">
      <w:bodyDiv w:val="1"/>
      <w:marLeft w:val="0"/>
      <w:marRight w:val="0"/>
      <w:marTop w:val="0"/>
      <w:marBottom w:val="0"/>
      <w:divBdr>
        <w:top w:val="none" w:sz="0" w:space="0" w:color="auto"/>
        <w:left w:val="none" w:sz="0" w:space="0" w:color="auto"/>
        <w:bottom w:val="none" w:sz="0" w:space="0" w:color="auto"/>
        <w:right w:val="none" w:sz="0" w:space="0" w:color="auto"/>
      </w:divBdr>
    </w:div>
    <w:div w:id="1599370630">
      <w:bodyDiv w:val="1"/>
      <w:marLeft w:val="0"/>
      <w:marRight w:val="0"/>
      <w:marTop w:val="0"/>
      <w:marBottom w:val="0"/>
      <w:divBdr>
        <w:top w:val="none" w:sz="0" w:space="0" w:color="auto"/>
        <w:left w:val="none" w:sz="0" w:space="0" w:color="auto"/>
        <w:bottom w:val="none" w:sz="0" w:space="0" w:color="auto"/>
        <w:right w:val="none" w:sz="0" w:space="0" w:color="auto"/>
      </w:divBdr>
    </w:div>
    <w:div w:id="1756323223">
      <w:bodyDiv w:val="1"/>
      <w:marLeft w:val="0"/>
      <w:marRight w:val="0"/>
      <w:marTop w:val="0"/>
      <w:marBottom w:val="0"/>
      <w:divBdr>
        <w:top w:val="none" w:sz="0" w:space="0" w:color="auto"/>
        <w:left w:val="none" w:sz="0" w:space="0" w:color="auto"/>
        <w:bottom w:val="none" w:sz="0" w:space="0" w:color="auto"/>
        <w:right w:val="none" w:sz="0" w:space="0" w:color="auto"/>
      </w:divBdr>
    </w:div>
    <w:div w:id="182978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prasmx.buengobierno.gob.mx" TargetMode="External"/><Relationship Id="rId18" Type="http://schemas.openxmlformats.org/officeDocument/2006/relationships/hyperlink" Target="https://comprasmx.buengobierno.gob.m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epiimss.imss.gob.mx/imss/login" TargetMode="External"/><Relationship Id="rId17" Type="http://schemas.openxmlformats.org/officeDocument/2006/relationships/hyperlink" Target="http://www.comprasdegobierno.gob.mx/calculadora" TargetMode="External"/><Relationship Id="rId2" Type="http://schemas.openxmlformats.org/officeDocument/2006/relationships/customXml" Target="../customXml/item2.xml"/><Relationship Id="rId16" Type="http://schemas.openxmlformats.org/officeDocument/2006/relationships/hyperlink" Target="https://comprasmx.buengobierno.gob.m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rasmx.buengobierno.gob.mx" TargetMode="External"/><Relationship Id="rId5" Type="http://schemas.openxmlformats.org/officeDocument/2006/relationships/numbering" Target="numbering.xml"/><Relationship Id="rId15" Type="http://schemas.openxmlformats.org/officeDocument/2006/relationships/hyperlink" Target="https://repiimss.imss.gob.mx/imss/logi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b.mx/buengobiern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46FD03E494956F4E9A1D342D76580B0A" ma:contentTypeVersion="1" ma:contentTypeDescription="Crear nuevo documento." ma:contentTypeScope="" ma:versionID="3d3e1c2ac676938f0249d38581db97c6">
  <xsd:schema xmlns:xsd="http://www.w3.org/2001/XMLSchema" xmlns:xs="http://www.w3.org/2001/XMLSchema" xmlns:p="http://schemas.microsoft.com/office/2006/metadata/properties" xmlns:ns1="http://schemas.microsoft.com/sharepoint/v3" targetNamespace="http://schemas.microsoft.com/office/2006/metadata/properties" ma:root="true" ma:fieldsID="0fa58ab6bdef439119b64b6b50b7ca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87145C-70B2-46A0-B2AF-337C360ADAAE}">
  <ds:schemaRefs>
    <ds:schemaRef ds:uri="http://schemas.openxmlformats.org/officeDocument/2006/bibliography"/>
  </ds:schemaRefs>
</ds:datastoreItem>
</file>

<file path=customXml/itemProps2.xml><?xml version="1.0" encoding="utf-8"?>
<ds:datastoreItem xmlns:ds="http://schemas.openxmlformats.org/officeDocument/2006/customXml" ds:itemID="{C6B0EC32-BA2F-4E49-8FAD-A9AAC2136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06208B-46ED-4159-B347-EE74BB5D242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B7BEF7E-06FE-4D0C-AF2D-0B1D2B2BD0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84</Pages>
  <Words>31915</Words>
  <Characters>178411</Characters>
  <Application>Microsoft Office Word</Application>
  <DocSecurity>0</DocSecurity>
  <Lines>4574</Lines>
  <Paragraphs>1797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208529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Andrés Silva Páez</dc:creator>
  <cp:lastModifiedBy>America Virginia Morales Becerril</cp:lastModifiedBy>
  <cp:revision>3</cp:revision>
  <cp:lastPrinted>2025-06-10T21:30:00Z</cp:lastPrinted>
  <dcterms:created xsi:type="dcterms:W3CDTF">2025-11-27T17:09:00Z</dcterms:created>
  <dcterms:modified xsi:type="dcterms:W3CDTF">2025-11-27T18:07:00Z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0x01010046FD03E494956F4E9A1D342D76580B0A</vt:lpwstr>
  </property>
</Properties>
</file>