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77777777" w:rsidR="008804FE" w:rsidRPr="00625BB4" w:rsidRDefault="008804FE" w:rsidP="008804FE">
      <w:pPr>
        <w:tabs>
          <w:tab w:val="left" w:pos="1753"/>
        </w:tabs>
        <w:jc w:val="center"/>
        <w:rPr>
          <w:rFonts w:ascii="Montserrat Medium" w:hAnsi="Montserrat Medium" w:cs="Arial"/>
          <w:bCs/>
          <w:sz w:val="18"/>
          <w:szCs w:val="18"/>
        </w:rPr>
      </w:pPr>
    </w:p>
    <w:p w14:paraId="4B5C6EB3" w14:textId="77777777" w:rsidR="00605F6F" w:rsidRPr="002A3B42" w:rsidRDefault="00605F6F" w:rsidP="00605F6F">
      <w:pPr>
        <w:tabs>
          <w:tab w:val="center" w:pos="5411"/>
          <w:tab w:val="left" w:pos="6732"/>
        </w:tabs>
        <w:jc w:val="center"/>
        <w:rPr>
          <w:rFonts w:ascii="Geomanist" w:hAnsi="Geomanist" w:cs="Tahoma"/>
          <w:b/>
          <w:bCs/>
          <w:sz w:val="22"/>
          <w:szCs w:val="22"/>
        </w:rPr>
      </w:pPr>
      <w:r w:rsidRPr="002A3B42">
        <w:rPr>
          <w:rFonts w:ascii="Geomanist" w:hAnsi="Geomanist" w:cs="Tahoma"/>
          <w:b/>
          <w:bCs/>
          <w:sz w:val="22"/>
          <w:szCs w:val="22"/>
        </w:rPr>
        <w:t>Instituto Mexicano Del Seguro Social</w:t>
      </w:r>
    </w:p>
    <w:p w14:paraId="340F9801" w14:textId="77777777" w:rsidR="00605F6F" w:rsidRPr="002A3B42" w:rsidRDefault="00605F6F" w:rsidP="00605F6F">
      <w:pPr>
        <w:tabs>
          <w:tab w:val="center" w:pos="5411"/>
          <w:tab w:val="left" w:pos="6732"/>
        </w:tabs>
        <w:jc w:val="center"/>
        <w:rPr>
          <w:rFonts w:ascii="Geomanist" w:hAnsi="Geomanist" w:cs="Tahoma"/>
          <w:b/>
          <w:bCs/>
          <w:sz w:val="22"/>
          <w:szCs w:val="22"/>
        </w:rPr>
      </w:pPr>
    </w:p>
    <w:p w14:paraId="55472312" w14:textId="77777777" w:rsidR="00605F6F" w:rsidRPr="002A3B42" w:rsidRDefault="00605F6F" w:rsidP="00605F6F">
      <w:pPr>
        <w:jc w:val="center"/>
        <w:rPr>
          <w:rFonts w:ascii="Geomanist" w:hAnsi="Geomanist" w:cs="Tahoma"/>
          <w:b/>
          <w:bCs/>
          <w:sz w:val="22"/>
          <w:szCs w:val="22"/>
        </w:rPr>
      </w:pPr>
      <w:r w:rsidRPr="002A3B42">
        <w:rPr>
          <w:rFonts w:ascii="Geomanist" w:hAnsi="Geomanist" w:cs="Tahoma"/>
          <w:b/>
          <w:bCs/>
          <w:sz w:val="22"/>
          <w:szCs w:val="22"/>
        </w:rPr>
        <w:t>Órgano De Operación Administrativa Desconcentrada Estatal Jalisco</w:t>
      </w:r>
    </w:p>
    <w:p w14:paraId="25195909" w14:textId="77777777" w:rsidR="00605F6F" w:rsidRPr="002A3B42" w:rsidRDefault="00605F6F" w:rsidP="00605F6F">
      <w:pPr>
        <w:jc w:val="center"/>
        <w:rPr>
          <w:rFonts w:ascii="Geomanist" w:hAnsi="Geomanist" w:cs="Tahoma"/>
          <w:b/>
          <w:bCs/>
          <w:sz w:val="22"/>
          <w:szCs w:val="22"/>
        </w:rPr>
      </w:pPr>
    </w:p>
    <w:p w14:paraId="58796C89" w14:textId="77777777" w:rsidR="00605F6F" w:rsidRPr="002A3B42" w:rsidRDefault="00605F6F" w:rsidP="00605F6F">
      <w:pPr>
        <w:jc w:val="center"/>
        <w:rPr>
          <w:rFonts w:ascii="Geomanist" w:hAnsi="Geomanist" w:cs="Tahoma"/>
          <w:b/>
          <w:bCs/>
          <w:sz w:val="22"/>
          <w:szCs w:val="22"/>
        </w:rPr>
      </w:pPr>
      <w:r w:rsidRPr="002A3B42">
        <w:rPr>
          <w:rFonts w:ascii="Geomanist" w:hAnsi="Geomanist" w:cs="Tahoma"/>
          <w:b/>
          <w:bCs/>
          <w:sz w:val="22"/>
          <w:szCs w:val="22"/>
        </w:rPr>
        <w:t>Jefatura De Servicios Administrativos</w:t>
      </w:r>
    </w:p>
    <w:p w14:paraId="45459B70" w14:textId="77777777" w:rsidR="00605F6F" w:rsidRPr="002A3B42" w:rsidRDefault="00605F6F" w:rsidP="00605F6F">
      <w:pPr>
        <w:jc w:val="center"/>
        <w:rPr>
          <w:rFonts w:ascii="Geomanist" w:hAnsi="Geomanist" w:cs="Tahoma"/>
          <w:b/>
          <w:bCs/>
          <w:sz w:val="22"/>
          <w:szCs w:val="22"/>
          <w:u w:val="single"/>
        </w:rPr>
      </w:pPr>
    </w:p>
    <w:p w14:paraId="1A68DF19" w14:textId="77777777" w:rsidR="00605F6F" w:rsidRPr="002A3B42" w:rsidRDefault="00605F6F" w:rsidP="00605F6F">
      <w:pPr>
        <w:jc w:val="center"/>
        <w:rPr>
          <w:rFonts w:ascii="Geomanist" w:hAnsi="Geomanist" w:cs="Tahoma"/>
          <w:b/>
          <w:bCs/>
          <w:sz w:val="22"/>
          <w:szCs w:val="22"/>
        </w:rPr>
      </w:pPr>
      <w:r w:rsidRPr="002A3B42">
        <w:rPr>
          <w:rFonts w:ascii="Geomanist" w:hAnsi="Geomanist" w:cs="Tahoma"/>
          <w:b/>
          <w:bCs/>
          <w:sz w:val="22"/>
          <w:szCs w:val="22"/>
        </w:rPr>
        <w:t>Coordinación De Abastecimiento Y Equipamiento</w:t>
      </w:r>
    </w:p>
    <w:p w14:paraId="44437987" w14:textId="77777777" w:rsidR="00605F6F" w:rsidRPr="002A3B42" w:rsidRDefault="00605F6F" w:rsidP="00605F6F">
      <w:pPr>
        <w:jc w:val="center"/>
        <w:rPr>
          <w:rFonts w:ascii="Geomanist" w:hAnsi="Geomanist" w:cs="Tahoma"/>
          <w:b/>
          <w:bCs/>
          <w:sz w:val="22"/>
          <w:szCs w:val="22"/>
        </w:rPr>
      </w:pPr>
    </w:p>
    <w:p w14:paraId="6B9A19C4" w14:textId="77777777" w:rsidR="00605F6F" w:rsidRPr="002A3B42" w:rsidRDefault="00605F6F" w:rsidP="00605F6F">
      <w:pPr>
        <w:ind w:left="567" w:right="502"/>
        <w:jc w:val="center"/>
        <w:rPr>
          <w:rFonts w:ascii="Geomanist" w:hAnsi="Geomanist" w:cs="Arial"/>
          <w:b/>
          <w:bCs/>
          <w:noProof/>
          <w:sz w:val="22"/>
          <w:szCs w:val="22"/>
        </w:rPr>
      </w:pPr>
      <w:r w:rsidRPr="002A3B42">
        <w:rPr>
          <w:rFonts w:ascii="Geomanist" w:hAnsi="Geomanist" w:cs="Arial"/>
          <w:bCs/>
          <w:noProof/>
          <w:sz w:val="22"/>
          <w:szCs w:val="22"/>
        </w:rPr>
        <w:t>Periférico Sur No. 8000, colonia Santa María Tequepexpan, San Pedro Tlaquepaque, Jalisco.</w:t>
      </w:r>
    </w:p>
    <w:p w14:paraId="11DB595C" w14:textId="77777777" w:rsidR="00605F6F" w:rsidRPr="002A3B42" w:rsidRDefault="00605F6F" w:rsidP="00605F6F">
      <w:pPr>
        <w:jc w:val="center"/>
        <w:rPr>
          <w:rFonts w:ascii="Geomanist" w:hAnsi="Geomanist" w:cs="Tahoma"/>
          <w:bCs/>
          <w:sz w:val="22"/>
          <w:szCs w:val="22"/>
        </w:rPr>
      </w:pPr>
    </w:p>
    <w:p w14:paraId="26FFDA4B" w14:textId="77777777" w:rsidR="00605F6F" w:rsidRPr="002A3B42" w:rsidRDefault="00605F6F" w:rsidP="00605F6F">
      <w:pPr>
        <w:jc w:val="center"/>
        <w:rPr>
          <w:rFonts w:ascii="Geomanist" w:hAnsi="Geomanist" w:cs="Tahoma"/>
          <w:b/>
          <w:bCs/>
          <w:sz w:val="22"/>
          <w:szCs w:val="22"/>
        </w:rPr>
      </w:pPr>
    </w:p>
    <w:p w14:paraId="406627BE" w14:textId="77777777" w:rsidR="00605F6F" w:rsidRPr="002A3B42" w:rsidRDefault="00605F6F" w:rsidP="00605F6F">
      <w:pPr>
        <w:jc w:val="center"/>
        <w:rPr>
          <w:rFonts w:ascii="Geomanist" w:hAnsi="Geomanist" w:cs="Tahoma"/>
          <w:b/>
          <w:bCs/>
          <w:sz w:val="22"/>
          <w:szCs w:val="22"/>
        </w:rPr>
      </w:pPr>
    </w:p>
    <w:p w14:paraId="2A0F7C37" w14:textId="77777777" w:rsidR="00605F6F" w:rsidRPr="002A3B42" w:rsidRDefault="00605F6F" w:rsidP="00605F6F">
      <w:pPr>
        <w:jc w:val="center"/>
        <w:rPr>
          <w:rFonts w:ascii="Geomanist" w:hAnsi="Geomanist" w:cs="Tahoma"/>
          <w:b/>
          <w:bCs/>
          <w:sz w:val="22"/>
          <w:szCs w:val="22"/>
        </w:rPr>
      </w:pPr>
    </w:p>
    <w:p w14:paraId="2F1D1BCE" w14:textId="77777777" w:rsidR="00605F6F" w:rsidRPr="002A3B42" w:rsidRDefault="00605F6F" w:rsidP="00605F6F">
      <w:pPr>
        <w:ind w:left="567" w:right="502"/>
        <w:jc w:val="center"/>
        <w:rPr>
          <w:rFonts w:ascii="Geomanist" w:hAnsi="Geomanist" w:cs="Arial"/>
          <w:b/>
          <w:bCs/>
          <w:noProof/>
          <w:sz w:val="22"/>
          <w:szCs w:val="22"/>
        </w:rPr>
      </w:pPr>
      <w:r w:rsidRPr="002A3B42">
        <w:rPr>
          <w:rFonts w:ascii="Geomanist" w:hAnsi="Geomanist" w:cs="Arial"/>
          <w:b/>
          <w:bCs/>
          <w:noProof/>
          <w:sz w:val="22"/>
          <w:szCs w:val="22"/>
        </w:rPr>
        <w:t xml:space="preserve">Convocatoria a la </w:t>
      </w:r>
    </w:p>
    <w:p w14:paraId="0AC06ECD" w14:textId="77777777" w:rsidR="00605F6F" w:rsidRPr="002A3B42" w:rsidRDefault="00605F6F" w:rsidP="00605F6F">
      <w:pPr>
        <w:jc w:val="center"/>
        <w:rPr>
          <w:rFonts w:ascii="Geomanist" w:hAnsi="Geomanist" w:cs="Tahoma"/>
          <w:b/>
          <w:sz w:val="22"/>
          <w:szCs w:val="22"/>
        </w:rPr>
      </w:pPr>
      <w:r w:rsidRPr="002A3B42">
        <w:rPr>
          <w:rFonts w:ascii="Geomanist" w:hAnsi="Geomanist" w:cs="Tahoma"/>
          <w:b/>
          <w:sz w:val="22"/>
          <w:szCs w:val="22"/>
        </w:rPr>
        <w:t xml:space="preserve">Licitación Pública Nacional </w:t>
      </w:r>
    </w:p>
    <w:p w14:paraId="13677475" w14:textId="03C9B964" w:rsidR="00605F6F" w:rsidRPr="002A3B42" w:rsidRDefault="00605F6F" w:rsidP="00605F6F">
      <w:pPr>
        <w:jc w:val="center"/>
        <w:rPr>
          <w:rFonts w:ascii="Geomanist" w:hAnsi="Geomanist" w:cs="Tahoma"/>
          <w:b/>
          <w:sz w:val="22"/>
          <w:szCs w:val="22"/>
        </w:rPr>
      </w:pPr>
      <w:r w:rsidRPr="002A3B42">
        <w:rPr>
          <w:rFonts w:ascii="Geomanist" w:hAnsi="Geomanist" w:cs="Tahoma"/>
          <w:b/>
          <w:sz w:val="22"/>
          <w:szCs w:val="22"/>
        </w:rPr>
        <w:t xml:space="preserve">No. </w:t>
      </w:r>
      <w:r w:rsidR="00091D22" w:rsidRPr="002A3B42">
        <w:rPr>
          <w:rFonts w:ascii="Geomanist" w:hAnsi="Geomanist" w:cs="Tahoma"/>
          <w:b/>
          <w:sz w:val="22"/>
          <w:szCs w:val="22"/>
        </w:rPr>
        <w:t>LA-50-GYR-050GYR002-N-</w:t>
      </w:r>
      <w:r w:rsidR="002248DC">
        <w:rPr>
          <w:rFonts w:ascii="Geomanist" w:hAnsi="Geomanist" w:cs="Tahoma"/>
          <w:b/>
          <w:sz w:val="22"/>
          <w:szCs w:val="22"/>
        </w:rPr>
        <w:t>3</w:t>
      </w:r>
      <w:r w:rsidR="004C7DAF" w:rsidRPr="002A3B42">
        <w:rPr>
          <w:rFonts w:ascii="Geomanist" w:hAnsi="Geomanist" w:cs="Tahoma"/>
          <w:b/>
          <w:sz w:val="22"/>
          <w:szCs w:val="22"/>
        </w:rPr>
        <w:t>-202</w:t>
      </w:r>
      <w:r w:rsidR="007B5F31" w:rsidRPr="002A3B42">
        <w:rPr>
          <w:rFonts w:ascii="Geomanist" w:hAnsi="Geomanist" w:cs="Tahoma"/>
          <w:b/>
          <w:sz w:val="22"/>
          <w:szCs w:val="22"/>
        </w:rPr>
        <w:t>5</w:t>
      </w:r>
    </w:p>
    <w:p w14:paraId="02EB7902" w14:textId="77777777" w:rsidR="00F324AA" w:rsidRPr="002A3B42" w:rsidRDefault="008A3A33" w:rsidP="008A3A33">
      <w:pPr>
        <w:tabs>
          <w:tab w:val="left" w:pos="3553"/>
        </w:tabs>
        <w:rPr>
          <w:rFonts w:ascii="Geomanist" w:hAnsi="Geomanist" w:cs="Tahoma"/>
          <w:b/>
          <w:sz w:val="22"/>
          <w:szCs w:val="22"/>
        </w:rPr>
      </w:pPr>
      <w:r w:rsidRPr="002A3B42">
        <w:rPr>
          <w:rFonts w:ascii="Geomanist" w:hAnsi="Geomanist" w:cs="Tahoma"/>
          <w:b/>
          <w:sz w:val="22"/>
          <w:szCs w:val="22"/>
        </w:rPr>
        <w:tab/>
      </w:r>
    </w:p>
    <w:p w14:paraId="1E8E06AA" w14:textId="77777777" w:rsidR="00F324AA" w:rsidRPr="002A3B42" w:rsidRDefault="00F324AA" w:rsidP="00F324AA">
      <w:pPr>
        <w:jc w:val="center"/>
        <w:rPr>
          <w:rFonts w:ascii="Geomanist" w:hAnsi="Geomanist" w:cs="Tahoma"/>
          <w:b/>
          <w:sz w:val="22"/>
          <w:szCs w:val="22"/>
        </w:rPr>
      </w:pPr>
    </w:p>
    <w:p w14:paraId="7533EE3A" w14:textId="40FBCECF" w:rsidR="00605F6F" w:rsidRPr="002A3B42" w:rsidRDefault="00605F6F" w:rsidP="007B5F31">
      <w:pPr>
        <w:tabs>
          <w:tab w:val="left" w:pos="-284"/>
          <w:tab w:val="left" w:pos="1524"/>
          <w:tab w:val="left" w:pos="2244"/>
          <w:tab w:val="left" w:pos="2964"/>
          <w:tab w:val="left" w:pos="3684"/>
          <w:tab w:val="left" w:pos="4404"/>
          <w:tab w:val="left" w:pos="5124"/>
          <w:tab w:val="left" w:pos="5844"/>
          <w:tab w:val="left" w:pos="6564"/>
          <w:tab w:val="left" w:pos="7284"/>
          <w:tab w:val="left" w:pos="8004"/>
          <w:tab w:val="left" w:pos="8724"/>
          <w:tab w:val="left" w:pos="9444"/>
          <w:tab w:val="left" w:pos="9498"/>
        </w:tabs>
        <w:ind w:right="51"/>
        <w:jc w:val="center"/>
        <w:rPr>
          <w:rFonts w:ascii="Geomanist" w:hAnsi="Geomanist" w:cs="Tahoma"/>
          <w:b/>
          <w:bCs/>
          <w:sz w:val="28"/>
          <w:szCs w:val="28"/>
        </w:rPr>
      </w:pPr>
      <w:r w:rsidRPr="002A3B42">
        <w:rPr>
          <w:rFonts w:ascii="Geomanist" w:eastAsia="Arial Unicode MS" w:hAnsi="Geomanist" w:cs="Tahoma"/>
          <w:b/>
          <w:bCs/>
          <w:sz w:val="28"/>
          <w:szCs w:val="28"/>
          <w:lang w:val="es-ES_tradnl"/>
        </w:rPr>
        <w:t>“</w:t>
      </w:r>
      <w:r w:rsidR="0038594B" w:rsidRPr="002A3B42">
        <w:rPr>
          <w:rFonts w:ascii="Geomanist" w:hAnsi="Geomanist" w:cs="Tahoma"/>
          <w:b/>
          <w:sz w:val="28"/>
          <w:szCs w:val="28"/>
        </w:rPr>
        <w:t>SERVICIO SUBROGADO DE HOSPITALIZACIÓN DE PACIENTES ADULTOS CON PADECIMIENTOS PSIQUIÁTRICOS Y DE PACIENTES ADOLESCENTES CON PADECIMIENTOS PSIQUIÁTRICOS CON EDAD DE 16 A 17 AÑOS 11 MESES 29 DÍAS PARA CUBRIR NECESIDADES DEL OOAD JALISCO PARA EL EJERCICIO FISCAL 2025</w:t>
      </w:r>
      <w:r w:rsidR="007B5F31" w:rsidRPr="002A3B42">
        <w:rPr>
          <w:rFonts w:ascii="Geomanist" w:hAnsi="Geomanist"/>
          <w:b/>
          <w:sz w:val="28"/>
          <w:szCs w:val="28"/>
        </w:rPr>
        <w:t>”</w:t>
      </w:r>
    </w:p>
    <w:p w14:paraId="64471D28" w14:textId="77777777" w:rsidR="00605F6F" w:rsidRPr="002A3B42" w:rsidRDefault="00605F6F" w:rsidP="00605F6F">
      <w:pPr>
        <w:jc w:val="center"/>
        <w:rPr>
          <w:rFonts w:ascii="Geomanist" w:hAnsi="Geomanist" w:cs="Tahoma"/>
          <w:b/>
          <w:bCs/>
          <w:sz w:val="22"/>
          <w:szCs w:val="22"/>
        </w:rPr>
      </w:pPr>
    </w:p>
    <w:p w14:paraId="17366B90" w14:textId="77777777" w:rsidR="00605F6F" w:rsidRPr="002A3B42" w:rsidRDefault="00605F6F" w:rsidP="00605F6F">
      <w:pPr>
        <w:jc w:val="center"/>
        <w:rPr>
          <w:rFonts w:ascii="Geomanist" w:hAnsi="Geomanist" w:cs="Tahoma"/>
          <w:b/>
          <w:bCs/>
          <w:sz w:val="22"/>
          <w:szCs w:val="22"/>
        </w:rPr>
      </w:pPr>
    </w:p>
    <w:p w14:paraId="1DC93999" w14:textId="77777777" w:rsidR="00605F6F" w:rsidRPr="002A3B42" w:rsidRDefault="00605F6F" w:rsidP="00605F6F">
      <w:pPr>
        <w:jc w:val="center"/>
        <w:rPr>
          <w:rFonts w:ascii="Geomanist" w:hAnsi="Geomanist" w:cs="Tahoma"/>
          <w:b/>
          <w:bCs/>
          <w:sz w:val="22"/>
          <w:szCs w:val="22"/>
        </w:rPr>
      </w:pPr>
      <w:r w:rsidRPr="002A3B42">
        <w:rPr>
          <w:rFonts w:ascii="Geomanist" w:hAnsi="Geomanist" w:cs="Tahoma"/>
          <w:b/>
          <w:bCs/>
          <w:sz w:val="22"/>
          <w:szCs w:val="22"/>
        </w:rPr>
        <w:t>“ELECTRÓNICA”</w:t>
      </w:r>
    </w:p>
    <w:p w14:paraId="4BB36498" w14:textId="77777777" w:rsidR="00605F6F" w:rsidRPr="002A3B42" w:rsidRDefault="00605F6F" w:rsidP="00605F6F">
      <w:pPr>
        <w:jc w:val="center"/>
        <w:rPr>
          <w:rFonts w:ascii="Geomanist" w:hAnsi="Geomanist" w:cs="Tahoma"/>
          <w:b/>
          <w:bCs/>
          <w:sz w:val="22"/>
          <w:szCs w:val="22"/>
        </w:rPr>
      </w:pPr>
    </w:p>
    <w:p w14:paraId="3C26F608" w14:textId="77777777" w:rsidR="00605F6F" w:rsidRPr="002A3B42" w:rsidRDefault="00605F6F" w:rsidP="00605F6F">
      <w:pPr>
        <w:jc w:val="center"/>
        <w:rPr>
          <w:rFonts w:ascii="Geomanist" w:hAnsi="Geomanist" w:cs="Tahoma"/>
          <w:b/>
          <w:bCs/>
          <w:sz w:val="22"/>
          <w:szCs w:val="22"/>
        </w:rPr>
      </w:pPr>
    </w:p>
    <w:p w14:paraId="3DB97071" w14:textId="77777777" w:rsidR="00605F6F" w:rsidRPr="002A3B42" w:rsidRDefault="00605F6F" w:rsidP="00605F6F">
      <w:pPr>
        <w:jc w:val="center"/>
        <w:rPr>
          <w:rFonts w:ascii="Geomanist" w:hAnsi="Geomanist" w:cs="Tahoma"/>
          <w:b/>
          <w:bCs/>
          <w:sz w:val="22"/>
          <w:szCs w:val="22"/>
        </w:rPr>
      </w:pPr>
    </w:p>
    <w:p w14:paraId="0E1B693C" w14:textId="77777777" w:rsidR="00605F6F" w:rsidRPr="002A3B42" w:rsidRDefault="00605F6F" w:rsidP="00605F6F">
      <w:pPr>
        <w:jc w:val="center"/>
        <w:rPr>
          <w:rFonts w:ascii="Geomanist" w:hAnsi="Geomanist" w:cs="Tahoma"/>
          <w:b/>
          <w:bCs/>
          <w:sz w:val="22"/>
          <w:szCs w:val="22"/>
        </w:rPr>
      </w:pPr>
    </w:p>
    <w:p w14:paraId="4CA0CF87" w14:textId="77777777" w:rsidR="00605F6F" w:rsidRPr="002A3B42" w:rsidRDefault="00605F6F" w:rsidP="00605F6F">
      <w:pPr>
        <w:jc w:val="both"/>
        <w:rPr>
          <w:rFonts w:ascii="Geomanist" w:hAnsi="Geomanist" w:cs="Tahoma"/>
          <w:b/>
          <w:sz w:val="22"/>
          <w:szCs w:val="22"/>
          <w:u w:val="single"/>
        </w:rPr>
      </w:pPr>
    </w:p>
    <w:p w14:paraId="504658BD" w14:textId="77777777" w:rsidR="00605F6F" w:rsidRPr="002A3B42" w:rsidRDefault="00605F6F" w:rsidP="00605F6F">
      <w:pPr>
        <w:jc w:val="center"/>
        <w:rPr>
          <w:rFonts w:ascii="Geomanist" w:hAnsi="Geomanist" w:cs="Tahoma"/>
          <w:sz w:val="22"/>
          <w:szCs w:val="22"/>
          <w:u w:val="single"/>
        </w:rPr>
      </w:pPr>
      <w:r w:rsidRPr="002A3B42">
        <w:rPr>
          <w:rFonts w:ascii="Geomanist" w:hAnsi="Geomanist" w:cs="Tahoma"/>
          <w:sz w:val="22"/>
          <w:szCs w:val="22"/>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2A3B42" w:rsidRDefault="00F324AA" w:rsidP="00F324AA">
      <w:pPr>
        <w:pStyle w:val="Encabezado"/>
        <w:jc w:val="both"/>
        <w:rPr>
          <w:rFonts w:ascii="Geomanist" w:hAnsi="Geomanist"/>
          <w:sz w:val="22"/>
          <w:szCs w:val="22"/>
          <w:lang w:val="es-ES"/>
        </w:rPr>
      </w:pPr>
    </w:p>
    <w:p w14:paraId="3795E8B8" w14:textId="77777777" w:rsidR="00F324AA" w:rsidRPr="002A3B42" w:rsidRDefault="00F324AA" w:rsidP="00F324AA">
      <w:pPr>
        <w:pStyle w:val="Encabezado"/>
        <w:jc w:val="both"/>
        <w:rPr>
          <w:rFonts w:ascii="Geomanist" w:hAnsi="Geomanist"/>
          <w:sz w:val="22"/>
          <w:szCs w:val="22"/>
          <w:lang w:val="es-ES"/>
        </w:rPr>
      </w:pPr>
    </w:p>
    <w:p w14:paraId="0D0DB0A4" w14:textId="77777777" w:rsidR="00F324AA" w:rsidRPr="002A3B42" w:rsidRDefault="00F324AA" w:rsidP="00F324AA">
      <w:pPr>
        <w:pStyle w:val="Encabezado"/>
        <w:jc w:val="both"/>
        <w:rPr>
          <w:rFonts w:ascii="Geomanist" w:hAnsi="Geomanist"/>
          <w:sz w:val="22"/>
          <w:szCs w:val="22"/>
          <w:lang w:val="es-ES"/>
        </w:rPr>
      </w:pPr>
    </w:p>
    <w:p w14:paraId="613E363A" w14:textId="77777777" w:rsidR="005F2861" w:rsidRPr="002A3B42" w:rsidRDefault="005F2861" w:rsidP="006217C5">
      <w:pPr>
        <w:spacing w:line="360" w:lineRule="auto"/>
        <w:jc w:val="center"/>
        <w:rPr>
          <w:rFonts w:ascii="Geomanist" w:hAnsi="Geomanist" w:cs="Arial"/>
          <w:b/>
          <w:bCs/>
          <w:sz w:val="22"/>
          <w:szCs w:val="22"/>
        </w:rPr>
      </w:pPr>
    </w:p>
    <w:p w14:paraId="2AB3472F" w14:textId="77777777" w:rsidR="00F324AA" w:rsidRPr="002A3B42" w:rsidRDefault="00F324AA" w:rsidP="00F324AA">
      <w:pPr>
        <w:suppressAutoHyphens w:val="0"/>
        <w:jc w:val="both"/>
        <w:rPr>
          <w:rFonts w:ascii="Geomanist" w:hAnsi="Geomanist" w:cs="Arial"/>
          <w:b/>
          <w:bCs/>
          <w:sz w:val="22"/>
          <w:szCs w:val="22"/>
          <w:lang w:eastAsia="es-ES"/>
        </w:rPr>
      </w:pPr>
    </w:p>
    <w:p w14:paraId="3ABE9012" w14:textId="77777777" w:rsidR="001E3765" w:rsidRPr="002A3B42" w:rsidRDefault="001E3765" w:rsidP="00F324AA">
      <w:pPr>
        <w:suppressAutoHyphens w:val="0"/>
        <w:jc w:val="both"/>
        <w:rPr>
          <w:rFonts w:ascii="Geomanist" w:hAnsi="Geomanist" w:cs="Arial"/>
          <w:b/>
          <w:bCs/>
          <w:sz w:val="22"/>
          <w:szCs w:val="22"/>
          <w:lang w:eastAsia="es-ES"/>
        </w:rPr>
      </w:pPr>
    </w:p>
    <w:p w14:paraId="3BA9CCA5" w14:textId="77777777" w:rsidR="001E3765" w:rsidRPr="002A3B42" w:rsidRDefault="001E3765" w:rsidP="00F324AA">
      <w:pPr>
        <w:suppressAutoHyphens w:val="0"/>
        <w:jc w:val="both"/>
        <w:rPr>
          <w:rFonts w:ascii="Geomanist" w:hAnsi="Geomanist" w:cs="Arial"/>
          <w:b/>
          <w:bCs/>
          <w:sz w:val="22"/>
          <w:szCs w:val="22"/>
          <w:lang w:eastAsia="es-ES"/>
        </w:rPr>
      </w:pPr>
    </w:p>
    <w:p w14:paraId="7C1CA211" w14:textId="77777777" w:rsidR="001E3765" w:rsidRPr="002A3B42" w:rsidRDefault="001E3765" w:rsidP="00F324AA">
      <w:pPr>
        <w:suppressAutoHyphens w:val="0"/>
        <w:jc w:val="both"/>
        <w:rPr>
          <w:rFonts w:ascii="Geomanist" w:hAnsi="Geomanist" w:cs="Arial"/>
          <w:b/>
          <w:bCs/>
          <w:sz w:val="22"/>
          <w:szCs w:val="22"/>
          <w:lang w:eastAsia="es-ES"/>
        </w:rPr>
      </w:pPr>
    </w:p>
    <w:p w14:paraId="718254FE" w14:textId="77777777" w:rsidR="001E3765" w:rsidRPr="002A3B42" w:rsidRDefault="001E3765" w:rsidP="00F324AA">
      <w:pPr>
        <w:suppressAutoHyphens w:val="0"/>
        <w:jc w:val="both"/>
        <w:rPr>
          <w:rFonts w:ascii="Geomanist" w:hAnsi="Geomanist" w:cs="Arial"/>
          <w:b/>
          <w:bCs/>
          <w:sz w:val="22"/>
          <w:szCs w:val="22"/>
          <w:lang w:eastAsia="es-ES"/>
        </w:rPr>
      </w:pPr>
    </w:p>
    <w:p w14:paraId="5A727E15" w14:textId="77777777" w:rsidR="00C45490" w:rsidRPr="002A3B42" w:rsidRDefault="00C45490" w:rsidP="00F324AA">
      <w:pPr>
        <w:suppressAutoHyphens w:val="0"/>
        <w:jc w:val="both"/>
        <w:rPr>
          <w:rFonts w:ascii="Geomanist" w:hAnsi="Geomanist" w:cs="Arial"/>
          <w:b/>
          <w:bCs/>
          <w:sz w:val="22"/>
          <w:szCs w:val="22"/>
          <w:lang w:eastAsia="es-ES"/>
        </w:rPr>
      </w:pPr>
    </w:p>
    <w:p w14:paraId="755BCE28" w14:textId="77777777" w:rsidR="00C45490" w:rsidRPr="002A3B42" w:rsidRDefault="00C45490" w:rsidP="00F324AA">
      <w:pPr>
        <w:suppressAutoHyphens w:val="0"/>
        <w:jc w:val="both"/>
        <w:rPr>
          <w:rFonts w:ascii="Geomanist" w:hAnsi="Geomanist" w:cs="Arial"/>
          <w:b/>
          <w:bCs/>
          <w:sz w:val="22"/>
          <w:szCs w:val="22"/>
          <w:lang w:eastAsia="es-ES"/>
        </w:rPr>
      </w:pPr>
    </w:p>
    <w:p w14:paraId="5E00CF43" w14:textId="77777777" w:rsidR="00C45490" w:rsidRPr="002A3B42" w:rsidRDefault="00C45490" w:rsidP="00F324AA">
      <w:pPr>
        <w:suppressAutoHyphens w:val="0"/>
        <w:jc w:val="both"/>
        <w:rPr>
          <w:rFonts w:ascii="Geomanist" w:hAnsi="Geomanist" w:cs="Arial"/>
          <w:b/>
          <w:bCs/>
          <w:sz w:val="22"/>
          <w:szCs w:val="22"/>
          <w:lang w:eastAsia="es-ES"/>
        </w:rPr>
      </w:pPr>
    </w:p>
    <w:p w14:paraId="601C2B8F" w14:textId="77777777" w:rsidR="00C45490" w:rsidRPr="002A3B42" w:rsidRDefault="00C45490" w:rsidP="00F324AA">
      <w:pPr>
        <w:suppressAutoHyphens w:val="0"/>
        <w:jc w:val="both"/>
        <w:rPr>
          <w:rFonts w:ascii="Geomanist" w:hAnsi="Geomanist" w:cs="Arial"/>
          <w:b/>
          <w:bCs/>
          <w:sz w:val="22"/>
          <w:szCs w:val="22"/>
          <w:lang w:eastAsia="es-ES"/>
        </w:rPr>
      </w:pPr>
    </w:p>
    <w:p w14:paraId="33BFEE35" w14:textId="77777777" w:rsidR="00C45490" w:rsidRPr="002A3B42" w:rsidRDefault="00C45490" w:rsidP="00F324AA">
      <w:pPr>
        <w:suppressAutoHyphens w:val="0"/>
        <w:jc w:val="both"/>
        <w:rPr>
          <w:rFonts w:ascii="Geomanist" w:hAnsi="Geomanist" w:cs="Arial"/>
          <w:b/>
          <w:bCs/>
          <w:sz w:val="22"/>
          <w:szCs w:val="22"/>
          <w:lang w:eastAsia="es-ES"/>
        </w:rPr>
      </w:pPr>
    </w:p>
    <w:p w14:paraId="65223840" w14:textId="77777777" w:rsidR="00C45490" w:rsidRPr="002A3B42" w:rsidRDefault="00C45490" w:rsidP="00F324AA">
      <w:pPr>
        <w:suppressAutoHyphens w:val="0"/>
        <w:jc w:val="both"/>
        <w:rPr>
          <w:rFonts w:ascii="Geomanist" w:hAnsi="Geomanist" w:cs="Arial"/>
          <w:b/>
          <w:bCs/>
          <w:sz w:val="22"/>
          <w:szCs w:val="22"/>
          <w:lang w:eastAsia="es-ES"/>
        </w:rPr>
      </w:pPr>
    </w:p>
    <w:p w14:paraId="6CD4D6A6" w14:textId="77777777" w:rsidR="00C45490" w:rsidRPr="002A3B42" w:rsidRDefault="00C45490" w:rsidP="00F324AA">
      <w:pPr>
        <w:suppressAutoHyphens w:val="0"/>
        <w:jc w:val="both"/>
        <w:rPr>
          <w:rFonts w:ascii="Geomanist" w:hAnsi="Geomanist" w:cs="Arial"/>
          <w:b/>
          <w:bCs/>
          <w:sz w:val="22"/>
          <w:szCs w:val="22"/>
          <w:lang w:eastAsia="es-ES"/>
        </w:rPr>
      </w:pPr>
    </w:p>
    <w:p w14:paraId="3C3B919F" w14:textId="77777777" w:rsidR="00C45490" w:rsidRPr="002A3B42" w:rsidRDefault="00C45490" w:rsidP="00F324AA">
      <w:pPr>
        <w:suppressAutoHyphens w:val="0"/>
        <w:jc w:val="both"/>
        <w:rPr>
          <w:rFonts w:ascii="Geomanist" w:hAnsi="Geomanist" w:cs="Arial"/>
          <w:b/>
          <w:bCs/>
          <w:sz w:val="22"/>
          <w:szCs w:val="22"/>
          <w:lang w:eastAsia="es-ES"/>
        </w:rPr>
      </w:pPr>
    </w:p>
    <w:p w14:paraId="544E4937" w14:textId="77777777" w:rsidR="00C45490" w:rsidRPr="002A3B42" w:rsidRDefault="00C45490" w:rsidP="00F324AA">
      <w:pPr>
        <w:suppressAutoHyphens w:val="0"/>
        <w:jc w:val="both"/>
        <w:rPr>
          <w:rFonts w:ascii="Geomanist" w:hAnsi="Geomanist" w:cs="Arial"/>
          <w:b/>
          <w:bCs/>
          <w:sz w:val="22"/>
          <w:szCs w:val="22"/>
          <w:lang w:eastAsia="es-ES"/>
        </w:rPr>
      </w:pPr>
    </w:p>
    <w:p w14:paraId="5A5BB59F" w14:textId="77777777" w:rsidR="00C45490" w:rsidRPr="002A3B42" w:rsidRDefault="00C45490" w:rsidP="00F324AA">
      <w:pPr>
        <w:suppressAutoHyphens w:val="0"/>
        <w:jc w:val="both"/>
        <w:rPr>
          <w:rFonts w:ascii="Geomanist" w:hAnsi="Geomanist" w:cs="Arial"/>
          <w:b/>
          <w:bCs/>
          <w:sz w:val="22"/>
          <w:szCs w:val="22"/>
          <w:lang w:eastAsia="es-ES"/>
        </w:rPr>
      </w:pPr>
    </w:p>
    <w:p w14:paraId="0B536B28" w14:textId="77777777" w:rsidR="00F324AA" w:rsidRPr="002A3B42" w:rsidRDefault="00F324AA" w:rsidP="00F324AA">
      <w:pPr>
        <w:suppressAutoHyphens w:val="0"/>
        <w:jc w:val="center"/>
        <w:rPr>
          <w:rFonts w:ascii="Geomanist" w:hAnsi="Geomanist" w:cs="Arial"/>
          <w:b/>
          <w:sz w:val="22"/>
          <w:szCs w:val="22"/>
          <w:lang w:eastAsia="es-ES"/>
        </w:rPr>
      </w:pPr>
    </w:p>
    <w:p w14:paraId="1A42A192" w14:textId="77777777" w:rsidR="00F324AA" w:rsidRPr="002A3B42" w:rsidRDefault="00F324AA" w:rsidP="00F324AA">
      <w:pPr>
        <w:suppressAutoHyphens w:val="0"/>
        <w:jc w:val="center"/>
        <w:rPr>
          <w:rFonts w:ascii="Geomanist" w:hAnsi="Geomanist" w:cs="Arial"/>
          <w:b/>
          <w:sz w:val="22"/>
          <w:szCs w:val="22"/>
          <w:lang w:eastAsia="es-ES"/>
        </w:rPr>
      </w:pPr>
    </w:p>
    <w:p w14:paraId="093D0ED2" w14:textId="77777777" w:rsidR="00605F6F" w:rsidRPr="002A3B42" w:rsidRDefault="00605F6F" w:rsidP="00605F6F">
      <w:pPr>
        <w:jc w:val="center"/>
        <w:rPr>
          <w:rFonts w:ascii="Geomanist" w:hAnsi="Geomanist" w:cs="Tahoma"/>
          <w:b/>
          <w:bCs/>
          <w:sz w:val="22"/>
          <w:szCs w:val="22"/>
        </w:rPr>
      </w:pPr>
      <w:r w:rsidRPr="002A3B42">
        <w:rPr>
          <w:rFonts w:ascii="Geomanist" w:hAnsi="Geomanist" w:cs="Tahoma"/>
          <w:b/>
          <w:bCs/>
          <w:sz w:val="22"/>
          <w:szCs w:val="22"/>
        </w:rPr>
        <w:t xml:space="preserve">P R E S E N T A C I Ó </w:t>
      </w:r>
      <w:proofErr w:type="gramStart"/>
      <w:r w:rsidRPr="002A3B42">
        <w:rPr>
          <w:rFonts w:ascii="Geomanist" w:hAnsi="Geomanist" w:cs="Tahoma"/>
          <w:b/>
          <w:bCs/>
          <w:sz w:val="22"/>
          <w:szCs w:val="22"/>
        </w:rPr>
        <w:t>N :</w:t>
      </w:r>
      <w:proofErr w:type="gramEnd"/>
    </w:p>
    <w:p w14:paraId="066E4B49" w14:textId="77777777" w:rsidR="00605F6F" w:rsidRPr="002A3B42" w:rsidRDefault="00605F6F" w:rsidP="00605F6F">
      <w:pPr>
        <w:jc w:val="center"/>
        <w:rPr>
          <w:rFonts w:ascii="Geomanist" w:hAnsi="Geomanist" w:cs="Tahoma"/>
          <w:b/>
          <w:bCs/>
          <w:sz w:val="22"/>
          <w:szCs w:val="22"/>
        </w:rPr>
      </w:pPr>
    </w:p>
    <w:p w14:paraId="504ADD73" w14:textId="77777777" w:rsidR="00605F6F" w:rsidRPr="002A3B42" w:rsidRDefault="00605F6F" w:rsidP="00605F6F">
      <w:pPr>
        <w:jc w:val="center"/>
        <w:rPr>
          <w:rFonts w:ascii="Geomanist" w:hAnsi="Geomanist" w:cs="Tahoma"/>
          <w:sz w:val="22"/>
          <w:szCs w:val="22"/>
        </w:rPr>
      </w:pPr>
    </w:p>
    <w:p w14:paraId="631E6BE0" w14:textId="77777777" w:rsidR="00605F6F" w:rsidRPr="002A3B42" w:rsidRDefault="00605F6F" w:rsidP="00605F6F">
      <w:pPr>
        <w:jc w:val="center"/>
        <w:rPr>
          <w:rFonts w:ascii="Geomanist" w:hAnsi="Geomanist" w:cs="Tahoma"/>
          <w:b/>
          <w:sz w:val="22"/>
          <w:szCs w:val="22"/>
        </w:rPr>
      </w:pPr>
    </w:p>
    <w:p w14:paraId="0118B394" w14:textId="23803E80" w:rsidR="00605F6F" w:rsidRPr="002A3B42" w:rsidRDefault="00605F6F" w:rsidP="00605F6F">
      <w:pPr>
        <w:jc w:val="both"/>
        <w:rPr>
          <w:rFonts w:ascii="Geomanist" w:hAnsi="Geomanist" w:cs="Tahoma"/>
          <w:sz w:val="22"/>
          <w:szCs w:val="22"/>
        </w:rPr>
      </w:pPr>
      <w:r w:rsidRPr="002A3B42">
        <w:rPr>
          <w:rFonts w:ascii="Geomanist" w:hAnsi="Geomanist" w:cs="Tahoma"/>
          <w:sz w:val="22"/>
          <w:szCs w:val="22"/>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w:t>
      </w:r>
      <w:r w:rsidR="007B5F31" w:rsidRPr="002A3B42">
        <w:rPr>
          <w:rFonts w:ascii="Geomanist" w:hAnsi="Geomanist" w:cs="Tahoma"/>
          <w:sz w:val="22"/>
          <w:szCs w:val="22"/>
        </w:rPr>
        <w:t>ocedimiento de contratación de</w:t>
      </w:r>
      <w:r w:rsidRPr="002A3B42">
        <w:rPr>
          <w:rFonts w:ascii="Geomanist" w:hAnsi="Geomanist" w:cs="Tahoma"/>
          <w:sz w:val="22"/>
          <w:szCs w:val="22"/>
        </w:rPr>
        <w:t xml:space="preserve">l </w:t>
      </w:r>
      <w:r w:rsidR="007B5F31" w:rsidRPr="002A3B42">
        <w:rPr>
          <w:rFonts w:ascii="Geomanist" w:hAnsi="Geomanist" w:cs="Tahoma"/>
          <w:b/>
          <w:sz w:val="22"/>
          <w:szCs w:val="22"/>
        </w:rPr>
        <w:t>Servicio subrogado de hospitalización de pacientes adultos con padecimientos psiquiátricos y de pacientes adolescentes con padecimientos psiquiátricos con edad de 16 a 17 años 11 meses 29 días para cubrir necesidades del OOAD Jalisco para el ejercicio fiscal 2025.</w:t>
      </w:r>
    </w:p>
    <w:p w14:paraId="2BADF894" w14:textId="77777777" w:rsidR="00605F6F" w:rsidRPr="002A3B42" w:rsidRDefault="00605F6F" w:rsidP="00605F6F">
      <w:pPr>
        <w:jc w:val="both"/>
        <w:rPr>
          <w:rFonts w:ascii="Geomanist" w:hAnsi="Geomanist" w:cs="Tahoma"/>
          <w:sz w:val="22"/>
          <w:szCs w:val="22"/>
        </w:rPr>
      </w:pPr>
    </w:p>
    <w:p w14:paraId="4C260801" w14:textId="77777777" w:rsidR="00605F6F" w:rsidRPr="002A3B42" w:rsidRDefault="00605F6F" w:rsidP="00605F6F">
      <w:pPr>
        <w:jc w:val="both"/>
        <w:rPr>
          <w:rFonts w:ascii="Geomanist" w:hAnsi="Geomanist" w:cs="Tahoma"/>
          <w:sz w:val="22"/>
          <w:szCs w:val="22"/>
        </w:rPr>
      </w:pPr>
    </w:p>
    <w:p w14:paraId="6A0DE338" w14:textId="77777777" w:rsidR="00605F6F" w:rsidRPr="002A3B42" w:rsidRDefault="00605F6F" w:rsidP="00605F6F">
      <w:pPr>
        <w:jc w:val="both"/>
        <w:rPr>
          <w:rFonts w:ascii="Geomanist" w:hAnsi="Geomanist" w:cs="Tahoma"/>
          <w:sz w:val="22"/>
          <w:szCs w:val="22"/>
        </w:rPr>
      </w:pPr>
    </w:p>
    <w:p w14:paraId="31D2BD34" w14:textId="77777777" w:rsidR="00605F6F" w:rsidRPr="002A3B42" w:rsidRDefault="00605F6F" w:rsidP="00605F6F">
      <w:pPr>
        <w:jc w:val="center"/>
        <w:rPr>
          <w:rFonts w:ascii="Geomanist" w:hAnsi="Geomanist" w:cs="Tahoma"/>
          <w:b/>
          <w:sz w:val="22"/>
          <w:szCs w:val="22"/>
          <w:lang w:val="es-MX"/>
        </w:rPr>
      </w:pPr>
      <w:r w:rsidRPr="002A3B42">
        <w:rPr>
          <w:rFonts w:ascii="Geomanist" w:hAnsi="Geomanist" w:cs="Tahoma"/>
          <w:b/>
          <w:sz w:val="22"/>
          <w:szCs w:val="22"/>
          <w:lang w:val="es-MX"/>
        </w:rPr>
        <w:t>C O N V O C A T O R I A</w:t>
      </w:r>
    </w:p>
    <w:p w14:paraId="7CB12FE8" w14:textId="77777777" w:rsidR="00605F6F" w:rsidRPr="002A3B42" w:rsidRDefault="00605F6F" w:rsidP="00605F6F">
      <w:pPr>
        <w:rPr>
          <w:rFonts w:ascii="Geomanist" w:hAnsi="Geomanist" w:cs="Tahoma"/>
          <w:b/>
          <w:sz w:val="22"/>
          <w:szCs w:val="22"/>
          <w:lang w:val="es-MX"/>
        </w:rPr>
      </w:pPr>
    </w:p>
    <w:p w14:paraId="3487C414" w14:textId="77777777" w:rsidR="00F324AA" w:rsidRPr="002A3B42" w:rsidRDefault="00F324AA" w:rsidP="008804FE">
      <w:pPr>
        <w:spacing w:after="120" w:line="480" w:lineRule="auto"/>
        <w:rPr>
          <w:rFonts w:ascii="Geomanist" w:hAnsi="Geomanist" w:cs="Arial"/>
          <w:b/>
          <w:bCs/>
          <w:sz w:val="22"/>
          <w:szCs w:val="22"/>
          <w:lang w:val="es-MX"/>
        </w:rPr>
      </w:pPr>
    </w:p>
    <w:p w14:paraId="577A0337" w14:textId="77777777" w:rsidR="00F324AA" w:rsidRPr="002A3B42" w:rsidRDefault="00F324AA" w:rsidP="008804FE">
      <w:pPr>
        <w:spacing w:after="120" w:line="480" w:lineRule="auto"/>
        <w:rPr>
          <w:rFonts w:ascii="Geomanist" w:hAnsi="Geomanist" w:cs="Arial"/>
          <w:b/>
          <w:bCs/>
          <w:sz w:val="22"/>
          <w:szCs w:val="22"/>
        </w:rPr>
      </w:pPr>
    </w:p>
    <w:p w14:paraId="7EDA278C" w14:textId="77777777" w:rsidR="00F324AA" w:rsidRPr="002A3B42" w:rsidRDefault="00F324AA" w:rsidP="008804FE">
      <w:pPr>
        <w:spacing w:after="120" w:line="480" w:lineRule="auto"/>
        <w:rPr>
          <w:rFonts w:ascii="Geomanist" w:hAnsi="Geomanist" w:cs="Arial"/>
          <w:b/>
          <w:bCs/>
          <w:sz w:val="22"/>
          <w:szCs w:val="22"/>
        </w:rPr>
      </w:pPr>
    </w:p>
    <w:p w14:paraId="7F96AA3F" w14:textId="77777777" w:rsidR="00DA3DB1" w:rsidRDefault="00DA3DB1" w:rsidP="00605F6F">
      <w:pPr>
        <w:rPr>
          <w:rFonts w:ascii="Geomanist" w:hAnsi="Geomanist" w:cs="Arial"/>
          <w:b/>
          <w:bCs/>
          <w:sz w:val="22"/>
          <w:szCs w:val="22"/>
        </w:rPr>
      </w:pPr>
    </w:p>
    <w:p w14:paraId="520E39D5" w14:textId="77777777" w:rsidR="00DA3DB1" w:rsidRDefault="00DA3DB1" w:rsidP="00605F6F">
      <w:pPr>
        <w:rPr>
          <w:rFonts w:ascii="Geomanist" w:hAnsi="Geomanist" w:cs="Arial"/>
          <w:b/>
          <w:bCs/>
          <w:sz w:val="22"/>
          <w:szCs w:val="22"/>
        </w:rPr>
      </w:pPr>
    </w:p>
    <w:p w14:paraId="06CD7F77" w14:textId="77777777" w:rsidR="00DA3DB1" w:rsidRDefault="00DA3DB1" w:rsidP="00605F6F">
      <w:pPr>
        <w:rPr>
          <w:rFonts w:ascii="Geomanist" w:hAnsi="Geomanist" w:cs="Arial"/>
          <w:b/>
          <w:bCs/>
          <w:sz w:val="22"/>
          <w:szCs w:val="22"/>
        </w:rPr>
      </w:pPr>
    </w:p>
    <w:p w14:paraId="12A1D821" w14:textId="77777777" w:rsidR="008804FE" w:rsidRPr="00CA3BCF" w:rsidRDefault="008804FE" w:rsidP="00CA3BCF">
      <w:pPr>
        <w:rPr>
          <w:rFonts w:ascii="Geomanist" w:hAnsi="Geomanist" w:cs="Arial"/>
          <w:b/>
          <w:bCs/>
          <w:sz w:val="22"/>
          <w:szCs w:val="22"/>
        </w:rPr>
      </w:pPr>
      <w:r w:rsidRPr="00CA3BCF">
        <w:rPr>
          <w:rFonts w:ascii="Geomanist" w:hAnsi="Geomanist" w:cs="Arial"/>
          <w:b/>
          <w:bCs/>
          <w:sz w:val="22"/>
          <w:szCs w:val="22"/>
        </w:rPr>
        <w:lastRenderedPageBreak/>
        <w:t>GLOSARIO DE TÉRMINOS.</w:t>
      </w:r>
    </w:p>
    <w:p w14:paraId="65ED1465" w14:textId="77777777" w:rsidR="008804FE" w:rsidRPr="00CA3BCF" w:rsidRDefault="008804FE" w:rsidP="00CA3BCF">
      <w:pPr>
        <w:rPr>
          <w:rFonts w:ascii="Geomanist" w:hAnsi="Geomanist" w:cs="Arial"/>
          <w:b/>
          <w:sz w:val="22"/>
          <w:szCs w:val="22"/>
        </w:rPr>
      </w:pPr>
      <w:r w:rsidRPr="00CA3BCF">
        <w:rPr>
          <w:rFonts w:ascii="Geomanist" w:hAnsi="Geomanist" w:cs="Arial"/>
          <w:b/>
          <w:sz w:val="22"/>
          <w:szCs w:val="22"/>
        </w:rPr>
        <w:t>Para efectos de estas bases, se entenderá por:</w:t>
      </w:r>
    </w:p>
    <w:p w14:paraId="53345F8D" w14:textId="77777777" w:rsidR="008804FE" w:rsidRPr="00CA3BCF" w:rsidRDefault="008804FE" w:rsidP="00CA3BCF">
      <w:pPr>
        <w:jc w:val="both"/>
        <w:rPr>
          <w:rFonts w:ascii="Geomanist" w:hAnsi="Geomanist" w:cs="Arial"/>
          <w:b/>
          <w:sz w:val="22"/>
          <w:szCs w:val="22"/>
          <w:lang w:val="es-ES_tradnl"/>
        </w:rPr>
      </w:pPr>
    </w:p>
    <w:p w14:paraId="1B427D8A"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Administrador del Contrato:</w:t>
      </w:r>
      <w:r w:rsidRPr="00CA3BCF">
        <w:rPr>
          <w:rFonts w:ascii="Geomanist" w:hAnsi="Geomanist" w:cs="Arial"/>
          <w:sz w:val="22"/>
          <w:szCs w:val="22"/>
        </w:rPr>
        <w:t xml:space="preserve"> Servidor(es) público(s) en quien recae la responsabilidad de dar seguimiento al cumplimiento de las obligaciones establecidas en el contrato.</w:t>
      </w:r>
    </w:p>
    <w:p w14:paraId="60D6DE63" w14:textId="77777777" w:rsidR="008804FE" w:rsidRPr="00CA3BCF" w:rsidRDefault="008804FE" w:rsidP="00CA3BC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iCs/>
          <w:sz w:val="22"/>
          <w:szCs w:val="22"/>
        </w:rPr>
      </w:pPr>
    </w:p>
    <w:p w14:paraId="2E1E7234"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iCs/>
          <w:sz w:val="22"/>
          <w:szCs w:val="22"/>
        </w:rPr>
      </w:pPr>
      <w:r w:rsidRPr="00CA3BCF">
        <w:rPr>
          <w:rFonts w:ascii="Geomanist" w:hAnsi="Geomanist" w:cs="Arial"/>
          <w:b/>
          <w:iCs/>
          <w:sz w:val="22"/>
          <w:szCs w:val="22"/>
        </w:rPr>
        <w:t>Área contratante</w:t>
      </w:r>
      <w:r w:rsidRPr="00CA3BCF">
        <w:rPr>
          <w:rFonts w:ascii="Geomanist" w:hAnsi="Geomanist" w:cs="Arial"/>
          <w:iCs/>
          <w:sz w:val="22"/>
          <w:szCs w:val="22"/>
        </w:rPr>
        <w:t>: la facultada en la dependencia o entidad para realizar procedimientos de contratación a efecto de adquirir o arrendar bienes o contratar la prestación de servicios que requiera la dependencia o entidad de que se trate;</w:t>
      </w:r>
    </w:p>
    <w:p w14:paraId="6110007E" w14:textId="77777777" w:rsidR="008804FE" w:rsidRPr="00CA3BCF" w:rsidRDefault="008804FE" w:rsidP="00CA3BC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Geomanist" w:hAnsi="Geomanist" w:cs="Arial"/>
          <w:iCs/>
          <w:sz w:val="22"/>
          <w:szCs w:val="22"/>
        </w:rPr>
      </w:pPr>
    </w:p>
    <w:p w14:paraId="3DEFC62E"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iCs/>
          <w:sz w:val="22"/>
          <w:szCs w:val="22"/>
        </w:rPr>
      </w:pPr>
      <w:r w:rsidRPr="00CA3BCF">
        <w:rPr>
          <w:rFonts w:ascii="Geomanist" w:hAnsi="Geomanist" w:cs="Arial"/>
          <w:b/>
          <w:iCs/>
          <w:sz w:val="22"/>
          <w:szCs w:val="22"/>
        </w:rPr>
        <w:t>Área requirente</w:t>
      </w:r>
      <w:r w:rsidRPr="00CA3BCF">
        <w:rPr>
          <w:rFonts w:ascii="Geomanist" w:hAnsi="Geomanist" w:cs="Arial"/>
          <w:iCs/>
          <w:sz w:val="22"/>
          <w:szCs w:val="22"/>
        </w:rPr>
        <w:t>: la que en la dependencia o entidad, solicite o requiera formalmente la adquisición o arrendamiento de bienes o la prestación de servicios, o bien aquella que los utilizará;</w:t>
      </w:r>
    </w:p>
    <w:p w14:paraId="32929579" w14:textId="77777777" w:rsidR="008804FE" w:rsidRPr="00CA3BCF" w:rsidRDefault="008804FE" w:rsidP="00CA3BC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Geomanist" w:hAnsi="Geomanist" w:cs="Arial"/>
          <w:iCs/>
          <w:sz w:val="22"/>
          <w:szCs w:val="22"/>
        </w:rPr>
      </w:pPr>
    </w:p>
    <w:p w14:paraId="3C7D16BA"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iCs/>
          <w:sz w:val="22"/>
          <w:szCs w:val="22"/>
        </w:rPr>
      </w:pPr>
      <w:r w:rsidRPr="00CA3BCF">
        <w:rPr>
          <w:rFonts w:ascii="Geomanist" w:hAnsi="Geomanist" w:cs="Arial"/>
          <w:b/>
          <w:iCs/>
          <w:sz w:val="22"/>
          <w:szCs w:val="22"/>
        </w:rPr>
        <w:t>Área técnica</w:t>
      </w:r>
      <w:r w:rsidRPr="00CA3BCF">
        <w:rPr>
          <w:rFonts w:ascii="Geomanist" w:hAnsi="Geomanist" w:cs="Arial"/>
          <w:iCs/>
          <w:sz w:val="22"/>
          <w:szCs w:val="22"/>
        </w:rPr>
        <w:t xml:space="preserve">: </w:t>
      </w:r>
      <w:r w:rsidR="0029353F" w:rsidRPr="00CA3BCF">
        <w:rPr>
          <w:rFonts w:ascii="Geomanist" w:hAnsi="Geomanist" w:cs="Arial"/>
          <w:iCs/>
          <w:sz w:val="22"/>
          <w:szCs w:val="22"/>
        </w:rPr>
        <w:t>la que en la dependencia o entidad elabore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14:paraId="25DDBA42" w14:textId="77777777" w:rsidR="006E585B" w:rsidRPr="00CA3BCF" w:rsidRDefault="006E585B" w:rsidP="00CA3BC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568" w:right="51"/>
        <w:jc w:val="both"/>
        <w:textAlignment w:val="baseline"/>
        <w:rPr>
          <w:rFonts w:ascii="Geomanist" w:hAnsi="Geomanist" w:cs="Arial"/>
          <w:b/>
          <w:iCs/>
          <w:sz w:val="22"/>
          <w:szCs w:val="22"/>
        </w:rPr>
      </w:pPr>
    </w:p>
    <w:p w14:paraId="463F43E7" w14:textId="77777777" w:rsidR="006E585B" w:rsidRPr="00CA3BCF" w:rsidRDefault="006E585B" w:rsidP="00CA3BCF">
      <w:pPr>
        <w:pStyle w:val="Prrafodelista"/>
        <w:numPr>
          <w:ilvl w:val="0"/>
          <w:numId w:val="32"/>
        </w:numPr>
        <w:rPr>
          <w:rFonts w:ascii="Geomanist" w:hAnsi="Geomanist" w:cs="Arial"/>
          <w:b/>
          <w:iCs/>
          <w:sz w:val="22"/>
          <w:szCs w:val="22"/>
        </w:rPr>
      </w:pPr>
      <w:r w:rsidRPr="00CA3BCF">
        <w:rPr>
          <w:rFonts w:ascii="Geomanist" w:hAnsi="Geomanist" w:cs="Arial"/>
          <w:b/>
          <w:iCs/>
          <w:sz w:val="22"/>
          <w:szCs w:val="22"/>
        </w:rPr>
        <w:t xml:space="preserve">CCSM: </w:t>
      </w:r>
      <w:r w:rsidRPr="00CA3BCF">
        <w:rPr>
          <w:rFonts w:ascii="Geomanist" w:hAnsi="Geomanist" w:cs="Arial"/>
          <w:iCs/>
          <w:sz w:val="22"/>
          <w:szCs w:val="22"/>
        </w:rPr>
        <w:t>Centro Comunitario de Salud Mental</w:t>
      </w:r>
    </w:p>
    <w:p w14:paraId="041CCB2A" w14:textId="77777777" w:rsidR="006E585B" w:rsidRPr="00CA3BCF" w:rsidRDefault="006E585B" w:rsidP="00CA3BC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350" w:right="51"/>
        <w:jc w:val="both"/>
        <w:textAlignment w:val="baseline"/>
        <w:rPr>
          <w:rFonts w:ascii="Geomanist" w:hAnsi="Geomanist" w:cs="Arial"/>
          <w:b/>
          <w:iCs/>
          <w:sz w:val="22"/>
          <w:szCs w:val="22"/>
        </w:rPr>
      </w:pPr>
    </w:p>
    <w:p w14:paraId="5FAAC05B"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CECOBAN:</w:t>
      </w:r>
      <w:r w:rsidRPr="00CA3BCF">
        <w:rPr>
          <w:rFonts w:ascii="Geomanist" w:hAnsi="Geomanist" w:cs="Arial"/>
          <w:sz w:val="22"/>
          <w:szCs w:val="22"/>
        </w:rPr>
        <w:t xml:space="preserve"> Centro de Compensación Bancaria.</w:t>
      </w:r>
    </w:p>
    <w:p w14:paraId="34A24271" w14:textId="77777777" w:rsidR="008804FE" w:rsidRPr="00CA3BCF" w:rsidRDefault="008804FE" w:rsidP="00CA3BC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b/>
          <w:i/>
          <w:sz w:val="22"/>
          <w:szCs w:val="22"/>
        </w:rPr>
      </w:pPr>
    </w:p>
    <w:p w14:paraId="4FDBCBA8" w14:textId="77777777" w:rsidR="008804FE" w:rsidRPr="00CA3BCF" w:rsidRDefault="008804FE" w:rsidP="00CA3BCF">
      <w:pPr>
        <w:pStyle w:val="Prrafodelista"/>
        <w:numPr>
          <w:ilvl w:val="0"/>
          <w:numId w:val="32"/>
        </w:numPr>
        <w:tabs>
          <w:tab w:val="left" w:pos="-284"/>
          <w:tab w:val="left" w:pos="616"/>
          <w:tab w:val="left" w:pos="1800"/>
          <w:tab w:val="left" w:pos="9498"/>
          <w:tab w:val="left" w:pos="10164"/>
          <w:tab w:val="left" w:pos="10398"/>
          <w:tab w:val="left" w:pos="10884"/>
          <w:tab w:val="left" w:pos="11064"/>
          <w:tab w:val="left" w:pos="11604"/>
          <w:tab w:val="left" w:pos="11784"/>
          <w:tab w:val="left" w:pos="12324"/>
          <w:tab w:val="left" w:pos="12504"/>
          <w:tab w:val="left" w:pos="13044"/>
          <w:tab w:val="left" w:pos="13224"/>
          <w:tab w:val="left" w:pos="13764"/>
          <w:tab w:val="left" w:pos="13944"/>
          <w:tab w:val="left" w:pos="14484"/>
          <w:tab w:val="left" w:pos="14664"/>
          <w:tab w:val="left" w:pos="15384"/>
        </w:tabs>
        <w:suppressAutoHyphens w:val="0"/>
        <w:overflowPunct w:val="0"/>
        <w:autoSpaceDE w:val="0"/>
        <w:ind w:right="51"/>
        <w:jc w:val="both"/>
        <w:textAlignment w:val="baseline"/>
        <w:rPr>
          <w:rFonts w:ascii="Geomanist" w:hAnsi="Geomanist" w:cs="Arial"/>
          <w:b/>
          <w:sz w:val="22"/>
          <w:szCs w:val="22"/>
        </w:rPr>
      </w:pPr>
      <w:r w:rsidRPr="00CA3BCF">
        <w:rPr>
          <w:rFonts w:ascii="Geomanist" w:hAnsi="Geomanist" w:cs="Arial"/>
          <w:b/>
          <w:sz w:val="22"/>
          <w:szCs w:val="22"/>
        </w:rPr>
        <w:t>COMPRANET</w:t>
      </w:r>
      <w:r w:rsidRPr="00CA3BCF">
        <w:rPr>
          <w:rFonts w:ascii="Geomanist" w:hAnsi="Geomanist" w:cs="Arial"/>
          <w:sz w:val="22"/>
          <w:szCs w:val="22"/>
        </w:rPr>
        <w:t>: el Sistema Electrónico de información pública gubernamental sobre adquisiciones, arrendamientos y servicios. con dirección electrónica en Internet:</w:t>
      </w:r>
      <w:r w:rsidR="00CB0BB6" w:rsidRPr="00CA3BCF">
        <w:rPr>
          <w:rFonts w:ascii="Geomanist" w:hAnsi="Geomanist"/>
          <w:sz w:val="22"/>
          <w:szCs w:val="22"/>
        </w:rPr>
        <w:t xml:space="preserve"> </w:t>
      </w:r>
      <w:hyperlink r:id="rId9" w:history="1">
        <w:r w:rsidR="001E3765" w:rsidRPr="00CA3BCF">
          <w:rPr>
            <w:rStyle w:val="Hipervnculo"/>
            <w:rFonts w:ascii="Geomanist" w:hAnsi="Geomanist"/>
            <w:sz w:val="22"/>
            <w:szCs w:val="22"/>
          </w:rPr>
          <w:t>https://upcp-compranet.hacienda.gob.mx/</w:t>
        </w:r>
      </w:hyperlink>
    </w:p>
    <w:p w14:paraId="3E20C75F" w14:textId="77777777" w:rsidR="00CB0BB6" w:rsidRPr="00CA3BCF" w:rsidRDefault="00CB0BB6" w:rsidP="00CA3BCF">
      <w:pPr>
        <w:pStyle w:val="Prrafodelista"/>
        <w:rPr>
          <w:rFonts w:ascii="Geomanist" w:hAnsi="Geomanist" w:cs="Arial"/>
          <w:b/>
          <w:sz w:val="22"/>
          <w:szCs w:val="22"/>
        </w:rPr>
      </w:pPr>
    </w:p>
    <w:p w14:paraId="0A8D4B1A" w14:textId="77777777" w:rsidR="008804FE" w:rsidRPr="00CA3BCF" w:rsidRDefault="0029353F"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b/>
          <w:sz w:val="22"/>
          <w:szCs w:val="22"/>
        </w:rPr>
      </w:pPr>
      <w:r w:rsidRPr="00CA3BCF">
        <w:rPr>
          <w:rFonts w:ascii="Geomanist" w:hAnsi="Geomanist" w:cs="Arial"/>
          <w:b/>
          <w:sz w:val="22"/>
          <w:szCs w:val="22"/>
        </w:rPr>
        <w:t xml:space="preserve">Contrato o pedido: </w:t>
      </w:r>
      <w:r w:rsidRPr="00CA3BCF">
        <w:rPr>
          <w:rFonts w:ascii="Geomanist" w:hAnsi="Geomanist" w:cs="Arial"/>
          <w:sz w:val="22"/>
          <w:szCs w:val="22"/>
        </w:rPr>
        <w:t>El acuerdo de voluntades para crear o transferir derechos y obligaciones, y a través del cual se formaliza la adquisición o arrendamiento de bienes muebles o la prestación de servicios</w:t>
      </w:r>
    </w:p>
    <w:p w14:paraId="6986D1C6" w14:textId="77777777" w:rsidR="007229BE" w:rsidRPr="00CA3BCF" w:rsidRDefault="007229BE" w:rsidP="00CA3BCF">
      <w:pPr>
        <w:pStyle w:val="Prrafodelista"/>
        <w:rPr>
          <w:rFonts w:ascii="Geomanist" w:hAnsi="Geomanist" w:cs="Arial"/>
          <w:b/>
          <w:sz w:val="22"/>
          <w:szCs w:val="22"/>
        </w:rPr>
      </w:pPr>
    </w:p>
    <w:p w14:paraId="742A9502" w14:textId="77777777" w:rsidR="007229BE" w:rsidRPr="00CA3BCF" w:rsidRDefault="007229B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b/>
          <w:sz w:val="22"/>
          <w:szCs w:val="22"/>
        </w:rPr>
      </w:pPr>
      <w:r w:rsidRPr="00CA3BCF">
        <w:rPr>
          <w:rFonts w:ascii="Geomanist" w:hAnsi="Geomanist" w:cs="Arial"/>
          <w:b/>
          <w:sz w:val="22"/>
          <w:szCs w:val="22"/>
        </w:rPr>
        <w:t xml:space="preserve">OOAD: </w:t>
      </w:r>
      <w:r w:rsidRPr="00CA3BCF">
        <w:rPr>
          <w:rFonts w:ascii="Geomanist" w:hAnsi="Geomanist" w:cs="Arial"/>
          <w:sz w:val="22"/>
          <w:szCs w:val="22"/>
        </w:rPr>
        <w:t>Órgano de Operación Administrativa Desconcentrada</w:t>
      </w:r>
    </w:p>
    <w:p w14:paraId="20A36623" w14:textId="77777777" w:rsidR="0029353F" w:rsidRPr="00CA3BCF" w:rsidRDefault="0029353F" w:rsidP="00CA3BCF">
      <w:pPr>
        <w:pStyle w:val="Prrafodelista"/>
        <w:rPr>
          <w:rFonts w:ascii="Geomanist" w:hAnsi="Geomanist" w:cs="Arial"/>
          <w:sz w:val="22"/>
          <w:szCs w:val="22"/>
        </w:rPr>
      </w:pPr>
    </w:p>
    <w:p w14:paraId="379222A9"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EMA:</w:t>
      </w:r>
      <w:r w:rsidRPr="00CA3BCF">
        <w:rPr>
          <w:rFonts w:ascii="Geomanist" w:hAnsi="Geomanist" w:cs="Arial"/>
          <w:sz w:val="22"/>
          <w:szCs w:val="22"/>
        </w:rPr>
        <w:t xml:space="preserve"> Entidad Mexicana de Acreditación, A. C.</w:t>
      </w:r>
    </w:p>
    <w:p w14:paraId="7C486DFB" w14:textId="77777777" w:rsidR="008804FE" w:rsidRPr="00CA3BCF" w:rsidRDefault="008804FE" w:rsidP="00CA3BC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01B0260E"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Instituto o IMSS:</w:t>
      </w:r>
      <w:r w:rsidRPr="00CA3BCF">
        <w:rPr>
          <w:rFonts w:ascii="Geomanist" w:hAnsi="Geomanist" w:cs="Arial"/>
          <w:sz w:val="22"/>
          <w:szCs w:val="22"/>
        </w:rPr>
        <w:t xml:space="preserve"> Instituto Mexicano del Seguro Social.</w:t>
      </w:r>
    </w:p>
    <w:p w14:paraId="5DB0A1E7" w14:textId="77777777" w:rsidR="008804FE" w:rsidRPr="00CA3BCF" w:rsidRDefault="008804FE" w:rsidP="00CA3BC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5C400B50"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Investigación de mercado</w:t>
      </w:r>
      <w:r w:rsidRPr="00CA3BCF">
        <w:rPr>
          <w:rFonts w:ascii="Geomanist" w:hAnsi="Geomanist"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1FFED83A" w14:textId="77777777" w:rsidR="008804FE" w:rsidRPr="00CA3BCF" w:rsidRDefault="008804FE" w:rsidP="00CA3BC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0EB9EC96"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lastRenderedPageBreak/>
        <w:t>IVA:</w:t>
      </w:r>
      <w:r w:rsidRPr="00CA3BCF">
        <w:rPr>
          <w:rFonts w:ascii="Geomanist" w:hAnsi="Geomanist" w:cs="Arial"/>
          <w:sz w:val="22"/>
          <w:szCs w:val="22"/>
        </w:rPr>
        <w:t xml:space="preserve"> Impuesto al Valor Agregado.</w:t>
      </w:r>
    </w:p>
    <w:p w14:paraId="0DB5DCDC" w14:textId="77777777" w:rsidR="008804FE" w:rsidRPr="00CA3BCF" w:rsidRDefault="008804FE" w:rsidP="00CA3BC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14E69767"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LAASSP o Ley:</w:t>
      </w:r>
      <w:r w:rsidRPr="00CA3BCF">
        <w:rPr>
          <w:rFonts w:ascii="Geomanist" w:hAnsi="Geomanist" w:cs="Arial"/>
          <w:sz w:val="22"/>
          <w:szCs w:val="22"/>
        </w:rPr>
        <w:t xml:space="preserve"> Ley de Adquisiciones, Arrendamientos y Servicios del Sector Público.</w:t>
      </w:r>
    </w:p>
    <w:p w14:paraId="6D4AF5B9" w14:textId="77777777" w:rsidR="008804FE" w:rsidRPr="00CA3BCF" w:rsidRDefault="008804FE" w:rsidP="00CA3BC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6FC1B9F5"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Licitante:</w:t>
      </w:r>
      <w:r w:rsidRPr="00CA3BCF">
        <w:rPr>
          <w:rFonts w:ascii="Geomanist" w:hAnsi="Geomanist" w:cs="Arial"/>
          <w:sz w:val="22"/>
          <w:szCs w:val="22"/>
        </w:rPr>
        <w:t xml:space="preserve"> La persona que participe en cualquier procedimiento de licitación pública o bien de invitación a cuando menos tres personas.</w:t>
      </w:r>
    </w:p>
    <w:p w14:paraId="7607E0AA" w14:textId="77777777" w:rsidR="008804FE" w:rsidRPr="00CA3BCF" w:rsidRDefault="008804FE" w:rsidP="00CA3BCF">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Geomanist" w:hAnsi="Geomanist" w:cs="Arial"/>
          <w:sz w:val="22"/>
          <w:szCs w:val="22"/>
        </w:rPr>
      </w:pPr>
    </w:p>
    <w:p w14:paraId="2742D2EB"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bCs/>
          <w:sz w:val="22"/>
          <w:szCs w:val="22"/>
        </w:rPr>
      </w:pPr>
      <w:r w:rsidRPr="00CA3BCF">
        <w:rPr>
          <w:rFonts w:ascii="Geomanist" w:hAnsi="Geomanist" w:cs="Arial"/>
          <w:b/>
          <w:sz w:val="22"/>
          <w:szCs w:val="22"/>
        </w:rPr>
        <w:t>Medios Remotos de Comunicación Electrónica:</w:t>
      </w:r>
      <w:r w:rsidRPr="00CA3BCF">
        <w:rPr>
          <w:rFonts w:ascii="Geomanist" w:hAnsi="Geomanist" w:cs="Arial"/>
          <w:bCs/>
          <w:sz w:val="22"/>
          <w:szCs w:val="22"/>
        </w:rPr>
        <w:t xml:space="preserve"> Los dispositivos tecnológicos para efectuar transmisión de datos e información a través de computadoras, líneas telefónicas, enlaces dedicados, microondas y similares.</w:t>
      </w:r>
    </w:p>
    <w:p w14:paraId="49A25045" w14:textId="77777777" w:rsidR="008804FE" w:rsidRPr="00CA3BCF" w:rsidRDefault="008804FE" w:rsidP="00CA3BC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72EE4B2B"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 xml:space="preserve">MIPYMES: </w:t>
      </w:r>
      <w:r w:rsidRPr="00CA3BCF">
        <w:rPr>
          <w:rFonts w:ascii="Geomanist" w:hAnsi="Geomanist" w:cs="Arial"/>
          <w:sz w:val="22"/>
          <w:szCs w:val="22"/>
        </w:rPr>
        <w:t>las micro, pequeñas y medianas empresas de nacionalidad mexicana a que hace referencia la Ley para el Desarrollo de la Competitividad de la Micro, Pequeña y Mediana Empresa;</w:t>
      </w:r>
    </w:p>
    <w:p w14:paraId="3AC6A43C" w14:textId="77777777" w:rsidR="008804FE" w:rsidRPr="00CA3BCF" w:rsidRDefault="008804FE" w:rsidP="00CA3BC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Geomanist" w:hAnsi="Geomanist" w:cs="Arial"/>
          <w:b/>
          <w:sz w:val="22"/>
          <w:szCs w:val="22"/>
        </w:rPr>
      </w:pPr>
    </w:p>
    <w:p w14:paraId="71977620" w14:textId="77777777" w:rsidR="008804FE" w:rsidRPr="00CA3BCF" w:rsidRDefault="008804FE" w:rsidP="00CA3BCF">
      <w:pPr>
        <w:pStyle w:val="Prrafodelista"/>
        <w:numPr>
          <w:ilvl w:val="0"/>
          <w:numId w:val="32"/>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 xml:space="preserve">Partida o concepto: </w:t>
      </w:r>
      <w:r w:rsidRPr="00CA3BCF">
        <w:rPr>
          <w:rFonts w:ascii="Geomanist" w:hAnsi="Geomanist" w:cs="Arial"/>
          <w:sz w:val="22"/>
          <w:szCs w:val="22"/>
        </w:rPr>
        <w:t>la división o desglose de los bienes a adquirir o arrendar o de los servicios a contratar, contenidos en un procedimiento de contratación o en un contrato, para diferenciarlos unos de otros, clasificarlos o agruparlos;</w:t>
      </w:r>
    </w:p>
    <w:p w14:paraId="5A9B8BC8" w14:textId="77777777" w:rsidR="008804FE" w:rsidRPr="00CA3BCF" w:rsidRDefault="008804FE" w:rsidP="00CA3BC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Geomanist" w:hAnsi="Geomanist" w:cs="Arial"/>
          <w:b/>
          <w:sz w:val="22"/>
          <w:szCs w:val="22"/>
        </w:rPr>
      </w:pPr>
    </w:p>
    <w:p w14:paraId="1C4E4FB3" w14:textId="77777777" w:rsidR="008804FE" w:rsidRPr="00CA3BCF" w:rsidRDefault="008804FE" w:rsidP="00CA3BCF">
      <w:pPr>
        <w:pStyle w:val="Prrafodelista"/>
        <w:numPr>
          <w:ilvl w:val="0"/>
          <w:numId w:val="32"/>
        </w:numPr>
        <w:tabs>
          <w:tab w:val="left" w:pos="1702"/>
        </w:tabs>
        <w:suppressAutoHyphens w:val="0"/>
        <w:jc w:val="both"/>
        <w:rPr>
          <w:rFonts w:ascii="Geomanist" w:hAnsi="Geomanist" w:cs="Arial"/>
          <w:sz w:val="22"/>
          <w:szCs w:val="22"/>
          <w:lang w:val="es-ES_tradnl"/>
        </w:rPr>
      </w:pPr>
      <w:r w:rsidRPr="00CA3BCF">
        <w:rPr>
          <w:rFonts w:ascii="Geomanist" w:hAnsi="Geomanist" w:cs="Arial"/>
          <w:b/>
          <w:sz w:val="22"/>
          <w:szCs w:val="22"/>
          <w:lang w:val="es-ES_tradnl"/>
        </w:rPr>
        <w:t>Precio no aceptable</w:t>
      </w:r>
      <w:r w:rsidRPr="00CA3BCF">
        <w:rPr>
          <w:rFonts w:ascii="Geomanist" w:hAnsi="Geomanist" w:cs="Arial"/>
          <w:sz w:val="22"/>
          <w:szCs w:val="22"/>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035449EB" w14:textId="77777777" w:rsidR="008804FE" w:rsidRPr="00CA3BCF" w:rsidRDefault="008804FE" w:rsidP="00CA3BCF">
      <w:pPr>
        <w:tabs>
          <w:tab w:val="left" w:pos="2160"/>
        </w:tabs>
        <w:autoSpaceDE w:val="0"/>
        <w:ind w:left="426"/>
        <w:jc w:val="both"/>
        <w:rPr>
          <w:rFonts w:ascii="Geomanist" w:hAnsi="Geomanist" w:cs="Arial"/>
          <w:b/>
          <w:sz w:val="22"/>
          <w:szCs w:val="22"/>
        </w:rPr>
      </w:pPr>
    </w:p>
    <w:p w14:paraId="53A45F36" w14:textId="77777777" w:rsidR="008804FE" w:rsidRPr="00CA3BCF" w:rsidRDefault="008804FE" w:rsidP="00CA3BCF">
      <w:pPr>
        <w:pStyle w:val="Prrafodelista"/>
        <w:numPr>
          <w:ilvl w:val="0"/>
          <w:numId w:val="32"/>
        </w:numPr>
        <w:tabs>
          <w:tab w:val="left" w:pos="1702"/>
        </w:tabs>
        <w:suppressAutoHyphens w:val="0"/>
        <w:jc w:val="both"/>
        <w:rPr>
          <w:rFonts w:ascii="Geomanist" w:hAnsi="Geomanist" w:cs="Arial"/>
          <w:sz w:val="22"/>
          <w:szCs w:val="22"/>
          <w:lang w:val="es-ES_tradnl"/>
        </w:rPr>
      </w:pPr>
      <w:r w:rsidRPr="00CA3BCF">
        <w:rPr>
          <w:rFonts w:ascii="Geomanist" w:hAnsi="Geomanist" w:cs="Arial"/>
          <w:b/>
          <w:sz w:val="22"/>
          <w:szCs w:val="22"/>
          <w:lang w:val="es-ES_tradnl"/>
        </w:rPr>
        <w:t>Precio conveniente</w:t>
      </w:r>
      <w:r w:rsidRPr="00CA3BCF">
        <w:rPr>
          <w:rFonts w:ascii="Geomanist" w:hAnsi="Geomanist" w:cs="Arial"/>
          <w:sz w:val="22"/>
          <w:szCs w:val="22"/>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3E58637" w14:textId="77777777" w:rsidR="008804FE" w:rsidRPr="00CA3BCF" w:rsidRDefault="008804FE" w:rsidP="00CA3BC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Geomanist" w:hAnsi="Geomanist" w:cs="Arial"/>
          <w:sz w:val="22"/>
          <w:szCs w:val="22"/>
        </w:rPr>
      </w:pPr>
    </w:p>
    <w:p w14:paraId="775AD687" w14:textId="77777777" w:rsidR="008804FE" w:rsidRPr="00CA3BCF" w:rsidRDefault="008804FE" w:rsidP="00CA3BCF">
      <w:pPr>
        <w:pStyle w:val="Prrafodelista"/>
        <w:numPr>
          <w:ilvl w:val="0"/>
          <w:numId w:val="32"/>
        </w:numPr>
        <w:tabs>
          <w:tab w:val="left" w:pos="99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Proveedor:</w:t>
      </w:r>
      <w:r w:rsidRPr="00CA3BCF">
        <w:rPr>
          <w:rFonts w:ascii="Geomanist" w:hAnsi="Geomanist" w:cs="Arial"/>
          <w:sz w:val="22"/>
          <w:szCs w:val="22"/>
        </w:rPr>
        <w:t xml:space="preserve"> La persona que celebre contratos de adquisiciones, arrendamientos o servicios. </w:t>
      </w:r>
    </w:p>
    <w:p w14:paraId="72E4DE1E" w14:textId="77777777" w:rsidR="008804FE" w:rsidRPr="00CA3BCF" w:rsidRDefault="008804FE" w:rsidP="00CA3BCF">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153" w:right="51"/>
        <w:jc w:val="both"/>
        <w:textAlignment w:val="baseline"/>
        <w:rPr>
          <w:rFonts w:ascii="Geomanist" w:hAnsi="Geomanist" w:cs="Arial"/>
          <w:sz w:val="22"/>
          <w:szCs w:val="22"/>
        </w:rPr>
      </w:pPr>
    </w:p>
    <w:p w14:paraId="512A2673" w14:textId="77777777" w:rsidR="008804FE" w:rsidRPr="00CA3BCF" w:rsidRDefault="008804FE" w:rsidP="00CA3BCF">
      <w:pPr>
        <w:pStyle w:val="Prrafodelista"/>
        <w:numPr>
          <w:ilvl w:val="0"/>
          <w:numId w:val="32"/>
        </w:numPr>
        <w:tabs>
          <w:tab w:val="left" w:pos="99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Reglamento:</w:t>
      </w:r>
      <w:r w:rsidRPr="00CA3BCF">
        <w:rPr>
          <w:rFonts w:ascii="Geomanist" w:hAnsi="Geomanist" w:cs="Arial"/>
          <w:sz w:val="22"/>
          <w:szCs w:val="22"/>
        </w:rPr>
        <w:t xml:space="preserve"> Reglamento de la Ley de Adquisiciones, Arrendamientos y Servicios del Sector Público.</w:t>
      </w:r>
    </w:p>
    <w:p w14:paraId="5911E5DD" w14:textId="77777777" w:rsidR="008804FE" w:rsidRPr="00CA3BCF" w:rsidRDefault="008804FE" w:rsidP="00CA3BCF">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153" w:right="51"/>
        <w:jc w:val="both"/>
        <w:textAlignment w:val="baseline"/>
        <w:rPr>
          <w:rFonts w:ascii="Geomanist" w:hAnsi="Geomanist" w:cs="Arial"/>
          <w:sz w:val="22"/>
          <w:szCs w:val="22"/>
        </w:rPr>
      </w:pPr>
    </w:p>
    <w:p w14:paraId="1EAC3231" w14:textId="77777777" w:rsidR="008804FE" w:rsidRPr="00CA3BCF" w:rsidRDefault="008804FE" w:rsidP="00CA3BCF">
      <w:pPr>
        <w:pStyle w:val="Prrafodelista"/>
        <w:numPr>
          <w:ilvl w:val="0"/>
          <w:numId w:val="32"/>
        </w:numPr>
        <w:tabs>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SAI:</w:t>
      </w:r>
      <w:r w:rsidRPr="00CA3BCF">
        <w:rPr>
          <w:rFonts w:ascii="Geomanist" w:hAnsi="Geomanist"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4F0E52A6" w14:textId="77777777" w:rsidR="008804FE" w:rsidRPr="00CA3BCF" w:rsidRDefault="008804FE" w:rsidP="00CA3BCF">
      <w:pPr>
        <w:tabs>
          <w:tab w:val="left" w:pos="76"/>
          <w:tab w:val="left" w:pos="993"/>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207" w:right="51"/>
        <w:jc w:val="both"/>
        <w:textAlignment w:val="baseline"/>
        <w:rPr>
          <w:rFonts w:ascii="Geomanist" w:hAnsi="Geomanist" w:cs="Arial"/>
          <w:sz w:val="22"/>
          <w:szCs w:val="22"/>
        </w:rPr>
      </w:pPr>
    </w:p>
    <w:p w14:paraId="738583C4" w14:textId="77777777" w:rsidR="008804FE" w:rsidRPr="00CA3BCF" w:rsidRDefault="008804FE" w:rsidP="00CA3BCF">
      <w:pPr>
        <w:pStyle w:val="Prrafodelista"/>
        <w:numPr>
          <w:ilvl w:val="0"/>
          <w:numId w:val="32"/>
        </w:numPr>
        <w:tabs>
          <w:tab w:val="left" w:pos="993"/>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SAT:</w:t>
      </w:r>
      <w:r w:rsidRPr="00CA3BCF">
        <w:rPr>
          <w:rFonts w:ascii="Geomanist" w:hAnsi="Geomanist" w:cs="Arial"/>
          <w:sz w:val="22"/>
          <w:szCs w:val="22"/>
        </w:rPr>
        <w:t xml:space="preserve"> el Servicio de Administración Tributaria.</w:t>
      </w:r>
    </w:p>
    <w:p w14:paraId="641CF1C2" w14:textId="77777777" w:rsidR="008804FE" w:rsidRPr="00CA3BCF" w:rsidRDefault="008804FE" w:rsidP="00CA3BCF">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153" w:right="51"/>
        <w:jc w:val="both"/>
        <w:textAlignment w:val="baseline"/>
        <w:rPr>
          <w:rFonts w:ascii="Geomanist" w:hAnsi="Geomanist" w:cs="Arial"/>
          <w:sz w:val="22"/>
          <w:szCs w:val="22"/>
        </w:rPr>
      </w:pPr>
    </w:p>
    <w:p w14:paraId="45738D8C" w14:textId="77777777" w:rsidR="008804FE" w:rsidRPr="00CA3BCF" w:rsidRDefault="008804FE" w:rsidP="00CA3BCF">
      <w:pPr>
        <w:pStyle w:val="Prrafodelista"/>
        <w:numPr>
          <w:ilvl w:val="0"/>
          <w:numId w:val="32"/>
        </w:numPr>
        <w:tabs>
          <w:tab w:val="left" w:pos="993"/>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SFP:</w:t>
      </w:r>
      <w:r w:rsidRPr="00CA3BCF">
        <w:rPr>
          <w:rFonts w:ascii="Geomanist" w:hAnsi="Geomanist" w:cs="Arial"/>
          <w:sz w:val="22"/>
          <w:szCs w:val="22"/>
        </w:rPr>
        <w:t xml:space="preserve"> Secretaría de la Función Pública.</w:t>
      </w:r>
    </w:p>
    <w:p w14:paraId="7D0A072D" w14:textId="77777777" w:rsidR="008804FE" w:rsidRPr="00CA3BCF" w:rsidRDefault="008804FE" w:rsidP="00CA3BCF">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153" w:right="51"/>
        <w:jc w:val="both"/>
        <w:textAlignment w:val="baseline"/>
        <w:rPr>
          <w:rFonts w:ascii="Geomanist" w:hAnsi="Geomanist" w:cs="Arial"/>
          <w:sz w:val="22"/>
          <w:szCs w:val="22"/>
        </w:rPr>
      </w:pPr>
    </w:p>
    <w:p w14:paraId="04C248F4" w14:textId="77777777" w:rsidR="008804FE" w:rsidRPr="00CA3BCF" w:rsidRDefault="008804FE" w:rsidP="00CA3BCF">
      <w:pPr>
        <w:pStyle w:val="Prrafodelista"/>
        <w:numPr>
          <w:ilvl w:val="0"/>
          <w:numId w:val="32"/>
        </w:numPr>
        <w:tabs>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Geomanist" w:hAnsi="Geomanist" w:cs="Arial"/>
          <w:sz w:val="22"/>
          <w:szCs w:val="22"/>
        </w:rPr>
      </w:pPr>
      <w:r w:rsidRPr="00CA3BCF">
        <w:rPr>
          <w:rFonts w:ascii="Geomanist" w:hAnsi="Geomanist" w:cs="Arial"/>
          <w:b/>
          <w:sz w:val="22"/>
          <w:szCs w:val="22"/>
        </w:rPr>
        <w:t xml:space="preserve">Sobre cerrado: </w:t>
      </w:r>
      <w:r w:rsidRPr="00CA3BCF">
        <w:rPr>
          <w:rFonts w:ascii="Geomanist" w:hAnsi="Geomanist" w:cs="Arial"/>
          <w:sz w:val="22"/>
          <w:szCs w:val="22"/>
        </w:rPr>
        <w:t>Cualquier medio que contenga la proposición del licitante, cuyo contenido solo puede ser conocido en el acto de presentación y apertura de proposiciones, en términos de la Ley.</w:t>
      </w:r>
    </w:p>
    <w:p w14:paraId="2C757901"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br w:type="page"/>
      </w:r>
      <w:r w:rsidRPr="00CA3BCF">
        <w:rPr>
          <w:rFonts w:ascii="Geomanist" w:hAnsi="Geomanist" w:cs="Arial"/>
          <w:b/>
          <w:sz w:val="22"/>
          <w:szCs w:val="22"/>
        </w:rPr>
        <w:lastRenderedPageBreak/>
        <w:t>1. INFORMACION ESPECÍFICA DE LA LICITACION.</w:t>
      </w:r>
    </w:p>
    <w:p w14:paraId="31AFF654" w14:textId="77777777" w:rsidR="008804FE" w:rsidRPr="00CA3BCF" w:rsidRDefault="008804FE" w:rsidP="00CA3BCF">
      <w:pPr>
        <w:jc w:val="both"/>
        <w:rPr>
          <w:rFonts w:ascii="Geomanist" w:hAnsi="Geomanist" w:cs="Arial"/>
          <w:b/>
          <w:sz w:val="22"/>
          <w:szCs w:val="22"/>
        </w:rPr>
      </w:pPr>
    </w:p>
    <w:p w14:paraId="4689BB9F" w14:textId="77777777" w:rsidR="00FE77D3" w:rsidRPr="00CA3BCF" w:rsidRDefault="00FE77D3" w:rsidP="00CA3BCF">
      <w:pPr>
        <w:spacing w:after="120"/>
        <w:jc w:val="both"/>
        <w:rPr>
          <w:rFonts w:ascii="Geomanist" w:hAnsi="Geomanist" w:cs="Arial"/>
          <w:sz w:val="22"/>
          <w:szCs w:val="22"/>
        </w:rPr>
      </w:pPr>
      <w:r w:rsidRPr="00CA3BCF">
        <w:rPr>
          <w:rFonts w:ascii="Geomanist" w:hAnsi="Geomanist" w:cs="Arial"/>
          <w:sz w:val="22"/>
          <w:szCs w:val="22"/>
        </w:rPr>
        <w:t xml:space="preserve">En observancia al artículo 134, de la Constitución Política de los Estados Unidos Mexicanos, y de conformidad con los artículos 25, 26 fracción I, 26 bis fracción II, 27, 28 fracción I, </w:t>
      </w:r>
      <w:r w:rsidRPr="00CA3BCF">
        <w:rPr>
          <w:rFonts w:ascii="Geomanist" w:hAnsi="Geomanist" w:cs="Arial"/>
          <w:bCs/>
          <w:sz w:val="22"/>
          <w:szCs w:val="22"/>
        </w:rPr>
        <w:t>29, 30, 33, 33 bis, 34, 35, 36, 36 bis, 45, 46, 47 y 48 fracción II</w:t>
      </w:r>
      <w:r w:rsidRPr="00CA3BCF">
        <w:rPr>
          <w:rFonts w:ascii="Geomanist" w:hAnsi="Geomanist" w:cs="Arial"/>
          <w:sz w:val="22"/>
          <w:szCs w:val="22"/>
        </w:rPr>
        <w:t xml:space="preserve"> de la Ley de Adquisiciones, Arrendamientos y Servicios del Sector Público (LAASSP), 42, 46 y 48 de su Reglamento y demás disposiciones aplicables en la materia, se convoca a los interesados en participar en el procedimiento de Licitación Pública Nacional para la contratación de:</w:t>
      </w:r>
    </w:p>
    <w:p w14:paraId="018258A9" w14:textId="3D6404E3" w:rsidR="005A33F2" w:rsidRPr="00CA3BCF" w:rsidRDefault="00E952CA" w:rsidP="00CA3BCF">
      <w:pPr>
        <w:jc w:val="both"/>
        <w:rPr>
          <w:rFonts w:ascii="Geomanist" w:hAnsi="Geomanist" w:cs="Arial"/>
          <w:b/>
          <w:bCs/>
          <w:sz w:val="22"/>
          <w:szCs w:val="22"/>
        </w:rPr>
      </w:pPr>
      <w:r w:rsidRPr="00CA3BCF">
        <w:rPr>
          <w:rFonts w:ascii="Geomanist" w:hAnsi="Geomanist" w:cs="Arial"/>
          <w:b/>
          <w:bCs/>
          <w:sz w:val="22"/>
          <w:szCs w:val="22"/>
        </w:rPr>
        <w:t>Servicio subrogado de hospitalización de pacientes adultos con padecimientos psiquiátricos y de pacientes adolescentes con padecimientos psiquiátricos con edad de 16 a 17 años 11 meses 29 días para cubrir necesidades del OOAD Jalisco para el ejercicio fiscal 2025.</w:t>
      </w:r>
    </w:p>
    <w:p w14:paraId="411C505B" w14:textId="77777777" w:rsidR="00E952CA" w:rsidRPr="00CA3BCF" w:rsidRDefault="00E952CA" w:rsidP="00CA3BCF">
      <w:pPr>
        <w:jc w:val="both"/>
        <w:rPr>
          <w:rFonts w:ascii="Geomanist" w:hAnsi="Geomanist" w:cs="Arial"/>
          <w:b/>
          <w:bCs/>
          <w:sz w:val="22"/>
          <w:szCs w:val="22"/>
        </w:rPr>
      </w:pPr>
    </w:p>
    <w:p w14:paraId="009008B1" w14:textId="44B8D830" w:rsidR="005A33F2" w:rsidRPr="00CA3BCF" w:rsidRDefault="005A33F2" w:rsidP="00CA3BCF">
      <w:pPr>
        <w:jc w:val="both"/>
        <w:rPr>
          <w:rFonts w:ascii="Geomanist" w:hAnsi="Geomanist" w:cs="Arial"/>
          <w:sz w:val="22"/>
          <w:szCs w:val="22"/>
          <w:lang w:val="es-MX" w:eastAsia="es-MX"/>
        </w:rPr>
      </w:pPr>
      <w:r w:rsidRPr="00CA3BCF">
        <w:rPr>
          <w:rFonts w:ascii="Geomanist" w:hAnsi="Geomanist" w:cs="Arial"/>
          <w:b/>
          <w:bCs/>
          <w:sz w:val="22"/>
          <w:szCs w:val="22"/>
        </w:rPr>
        <w:t xml:space="preserve">CUCOP: </w:t>
      </w:r>
      <w:r w:rsidR="00E952CA" w:rsidRPr="00CA3BCF">
        <w:rPr>
          <w:rFonts w:ascii="Geomanist" w:hAnsi="Geomanist" w:cs="Arial"/>
          <w:sz w:val="22"/>
          <w:szCs w:val="22"/>
        </w:rPr>
        <w:t xml:space="preserve">33901-0009 </w:t>
      </w:r>
      <w:r w:rsidRPr="00CA3BCF">
        <w:rPr>
          <w:rFonts w:ascii="Geomanist" w:hAnsi="Geomanist" w:cs="Arial"/>
          <w:sz w:val="22"/>
          <w:szCs w:val="22"/>
        </w:rPr>
        <w:t xml:space="preserve">Servicio </w:t>
      </w:r>
      <w:r w:rsidR="00E952CA" w:rsidRPr="00CA3BCF">
        <w:rPr>
          <w:rFonts w:ascii="Geomanist" w:hAnsi="Geomanist" w:cs="Arial"/>
          <w:sz w:val="22"/>
          <w:szCs w:val="22"/>
        </w:rPr>
        <w:t>de hospitalización.</w:t>
      </w:r>
    </w:p>
    <w:p w14:paraId="30AA11BF" w14:textId="77777777" w:rsidR="005A33F2" w:rsidRPr="00CA3BCF" w:rsidRDefault="005A33F2" w:rsidP="00CA3BCF">
      <w:pPr>
        <w:jc w:val="both"/>
        <w:rPr>
          <w:rFonts w:ascii="Geomanist" w:hAnsi="Geomanist" w:cs="Arial"/>
          <w:b/>
          <w:bCs/>
          <w:sz w:val="22"/>
          <w:szCs w:val="22"/>
        </w:rPr>
      </w:pPr>
    </w:p>
    <w:p w14:paraId="07778825" w14:textId="77777777" w:rsidR="00FE77D3" w:rsidRPr="00CA3BCF" w:rsidRDefault="00FE77D3" w:rsidP="00CA3BCF">
      <w:pPr>
        <w:spacing w:after="120"/>
        <w:jc w:val="both"/>
        <w:rPr>
          <w:rFonts w:ascii="Geomanist" w:hAnsi="Geomanist" w:cs="Arial"/>
          <w:sz w:val="22"/>
          <w:szCs w:val="22"/>
          <w:lang w:val="es-MX" w:eastAsia="es-MX"/>
        </w:rPr>
      </w:pPr>
      <w:r w:rsidRPr="00CA3BCF">
        <w:rPr>
          <w:rFonts w:ascii="Geomanist" w:hAnsi="Geomanist" w:cs="Arial"/>
          <w:sz w:val="22"/>
          <w:szCs w:val="22"/>
          <w:u w:val="single"/>
          <w:lang w:val="es-MX" w:eastAsia="es-MX"/>
        </w:rPr>
        <w:t>NOMBRE Y DIRECCIÓN DEL ÁREA CONTRATANTE:</w:t>
      </w:r>
      <w:r w:rsidRPr="00CA3BCF">
        <w:rPr>
          <w:rFonts w:ascii="Geomanist" w:hAnsi="Geomanist" w:cs="Arial"/>
          <w:sz w:val="22"/>
          <w:szCs w:val="22"/>
          <w:lang w:val="es-MX" w:eastAsia="es-MX"/>
        </w:rPr>
        <w:t xml:space="preserve"> Coordinación de Abastecimiento y Equipamiento, ubicada en Periférico Sur No. 8000, Col. Santa María Tequepexpan, C.P. 45600 en San Pedro Tlaquepaque, Jalisco</w:t>
      </w:r>
    </w:p>
    <w:p w14:paraId="0FAE9DAB" w14:textId="77777777" w:rsidR="00FE77D3" w:rsidRPr="00CA3BCF" w:rsidRDefault="00FE77D3" w:rsidP="00CA3BCF">
      <w:pPr>
        <w:spacing w:after="120"/>
        <w:jc w:val="both"/>
        <w:rPr>
          <w:rFonts w:ascii="Geomanist" w:hAnsi="Geomanist" w:cs="Arial"/>
          <w:sz w:val="22"/>
          <w:szCs w:val="22"/>
          <w:u w:val="single"/>
          <w:lang w:val="es-MX" w:eastAsia="es-MX"/>
        </w:rPr>
      </w:pPr>
      <w:r w:rsidRPr="00CA3BCF">
        <w:rPr>
          <w:rFonts w:ascii="Geomanist" w:hAnsi="Geomanist" w:cs="Arial"/>
          <w:sz w:val="22"/>
          <w:szCs w:val="22"/>
          <w:u w:val="single"/>
          <w:lang w:val="es-MX" w:eastAsia="es-MX"/>
        </w:rPr>
        <w:t>LA DOCUMENTACIÓN QUE SE INTEGRE COMO PARTE DE LA PROPUESTA SERÁ DIRIGIDA A:</w:t>
      </w:r>
    </w:p>
    <w:p w14:paraId="38E35704" w14:textId="77777777" w:rsidR="00FE77D3" w:rsidRPr="00CA3BCF" w:rsidRDefault="00FE77D3" w:rsidP="00CA3BCF">
      <w:pPr>
        <w:pStyle w:val="Ttulo2"/>
        <w:numPr>
          <w:ilvl w:val="0"/>
          <w:numId w:val="0"/>
        </w:numPr>
        <w:tabs>
          <w:tab w:val="left" w:pos="6379"/>
        </w:tabs>
        <w:spacing w:before="0" w:after="0"/>
        <w:rPr>
          <w:rFonts w:ascii="Geomanist" w:hAnsi="Geomanist"/>
          <w:b w:val="0"/>
          <w:i w:val="0"/>
          <w:sz w:val="22"/>
          <w:szCs w:val="22"/>
          <w:lang w:val="x-none"/>
        </w:rPr>
      </w:pPr>
      <w:r w:rsidRPr="00CA3BCF">
        <w:rPr>
          <w:rFonts w:ascii="Geomanist" w:hAnsi="Geomanist"/>
          <w:b w:val="0"/>
          <w:i w:val="0"/>
          <w:sz w:val="22"/>
          <w:szCs w:val="22"/>
        </w:rPr>
        <w:t>INSTITUTO MEXICANO DEL SEGURO SOCIAL</w:t>
      </w:r>
    </w:p>
    <w:p w14:paraId="048E04E5" w14:textId="77777777" w:rsidR="00FE77D3" w:rsidRPr="00CA3BCF" w:rsidRDefault="00FE77D3" w:rsidP="00CA3BCF">
      <w:pPr>
        <w:pStyle w:val="Ttulo2"/>
        <w:numPr>
          <w:ilvl w:val="0"/>
          <w:numId w:val="0"/>
        </w:numPr>
        <w:tabs>
          <w:tab w:val="left" w:pos="6379"/>
        </w:tabs>
        <w:spacing w:before="0" w:after="0"/>
        <w:rPr>
          <w:rFonts w:ascii="Geomanist" w:hAnsi="Geomanist"/>
          <w:b w:val="0"/>
          <w:i w:val="0"/>
          <w:sz w:val="22"/>
          <w:szCs w:val="22"/>
        </w:rPr>
      </w:pPr>
      <w:r w:rsidRPr="00CA3BCF">
        <w:rPr>
          <w:rFonts w:ascii="Geomanist" w:hAnsi="Geomanist"/>
          <w:b w:val="0"/>
          <w:i w:val="0"/>
          <w:sz w:val="22"/>
          <w:szCs w:val="22"/>
        </w:rPr>
        <w:t>ÓRGANO DE OPERACIÓN ADMINISTRATIVA DESCONCENTRADA ESTATAL JALISCO</w:t>
      </w:r>
    </w:p>
    <w:p w14:paraId="575E651C" w14:textId="77777777" w:rsidR="00FE77D3" w:rsidRPr="00CA3BCF" w:rsidRDefault="00FE77D3" w:rsidP="00CA3BCF">
      <w:pPr>
        <w:pStyle w:val="Ttulo2"/>
        <w:numPr>
          <w:ilvl w:val="0"/>
          <w:numId w:val="0"/>
        </w:numPr>
        <w:tabs>
          <w:tab w:val="left" w:pos="6379"/>
        </w:tabs>
        <w:spacing w:before="0" w:after="0"/>
        <w:rPr>
          <w:rFonts w:ascii="Geomanist" w:hAnsi="Geomanist"/>
          <w:b w:val="0"/>
          <w:i w:val="0"/>
          <w:sz w:val="22"/>
          <w:szCs w:val="22"/>
        </w:rPr>
      </w:pPr>
      <w:r w:rsidRPr="00CA3BCF">
        <w:rPr>
          <w:rFonts w:ascii="Geomanist" w:hAnsi="Geomanist"/>
          <w:b w:val="0"/>
          <w:i w:val="0"/>
          <w:sz w:val="22"/>
          <w:szCs w:val="22"/>
        </w:rPr>
        <w:t>JEFATURA DE SERVICIOS ADMINISTRATIVOS</w:t>
      </w:r>
    </w:p>
    <w:p w14:paraId="5B59CB8C" w14:textId="77777777" w:rsidR="00FE77D3" w:rsidRPr="00CA3BCF" w:rsidRDefault="00FE77D3" w:rsidP="00CA3BCF">
      <w:pPr>
        <w:pStyle w:val="Ttulo2"/>
        <w:numPr>
          <w:ilvl w:val="0"/>
          <w:numId w:val="0"/>
        </w:numPr>
        <w:tabs>
          <w:tab w:val="left" w:pos="6379"/>
        </w:tabs>
        <w:spacing w:before="0" w:after="0"/>
        <w:rPr>
          <w:rFonts w:ascii="Geomanist" w:hAnsi="Geomanist"/>
          <w:b w:val="0"/>
          <w:i w:val="0"/>
          <w:sz w:val="22"/>
          <w:szCs w:val="22"/>
        </w:rPr>
      </w:pPr>
      <w:r w:rsidRPr="00CA3BCF">
        <w:rPr>
          <w:rFonts w:ascii="Geomanist" w:hAnsi="Geomanist"/>
          <w:b w:val="0"/>
          <w:i w:val="0"/>
          <w:sz w:val="22"/>
          <w:szCs w:val="22"/>
        </w:rPr>
        <w:t>COORDINACIÓN DE ABASTECIMIENTO Y EQUIPAMIENTO</w:t>
      </w:r>
    </w:p>
    <w:p w14:paraId="1EE294AD" w14:textId="77777777" w:rsidR="00945E6C" w:rsidRPr="00CA3BCF" w:rsidRDefault="00945E6C" w:rsidP="00CA3BCF">
      <w:pPr>
        <w:jc w:val="both"/>
        <w:rPr>
          <w:rFonts w:ascii="Geomanist" w:hAnsi="Geomanist" w:cs="Arial"/>
          <w:sz w:val="22"/>
          <w:szCs w:val="22"/>
        </w:rPr>
      </w:pPr>
    </w:p>
    <w:p w14:paraId="756E6A04" w14:textId="77777777" w:rsidR="008804FE" w:rsidRPr="00CA3BCF" w:rsidRDefault="008804FE" w:rsidP="00CA3BCF">
      <w:pPr>
        <w:tabs>
          <w:tab w:val="left" w:pos="1702"/>
        </w:tabs>
        <w:ind w:left="567" w:hanging="567"/>
        <w:jc w:val="both"/>
        <w:rPr>
          <w:rFonts w:ascii="Geomanist" w:hAnsi="Geomanist" w:cs="Arial"/>
          <w:b/>
          <w:bCs/>
          <w:sz w:val="22"/>
          <w:szCs w:val="22"/>
        </w:rPr>
      </w:pPr>
      <w:r w:rsidRPr="00CA3BCF">
        <w:rPr>
          <w:rFonts w:ascii="Geomanist" w:hAnsi="Geomanist" w:cs="Arial"/>
          <w:b/>
          <w:bCs/>
          <w:sz w:val="22"/>
          <w:szCs w:val="22"/>
        </w:rPr>
        <w:t>1.1.</w:t>
      </w:r>
      <w:r w:rsidRPr="00CA3BCF">
        <w:rPr>
          <w:rFonts w:ascii="Geomanist" w:hAnsi="Geomanist" w:cs="Arial"/>
          <w:b/>
          <w:bCs/>
          <w:sz w:val="22"/>
          <w:szCs w:val="22"/>
        </w:rPr>
        <w:tab/>
        <w:t>IDIOMA EN QUE PODRAN PRESENTARSE LAS PROPOSICIONES, LOS ANEXOS TÉCNICOS Y, EN SU CASO, LOS FOLLETOS QUE SE ACOMPAÑEN.</w:t>
      </w:r>
    </w:p>
    <w:p w14:paraId="27E60BFF"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 xml:space="preserve">Las proposiciones en su caso, deberán presentarse por escrito, preferentemente en papel membretado de la empresa, solo en </w:t>
      </w:r>
      <w:r w:rsidR="005A7C36" w:rsidRPr="00CA3BCF">
        <w:rPr>
          <w:rFonts w:ascii="Geomanist" w:hAnsi="Geomanist" w:cs="Arial"/>
          <w:sz w:val="22"/>
          <w:szCs w:val="22"/>
        </w:rPr>
        <w:t>idioma español y dirigido</w:t>
      </w:r>
      <w:r w:rsidRPr="00CA3BCF">
        <w:rPr>
          <w:rFonts w:ascii="Geomanist" w:hAnsi="Geomanist" w:cs="Arial"/>
          <w:sz w:val="22"/>
          <w:szCs w:val="22"/>
        </w:rPr>
        <w:t xml:space="preserve"> al área convocante.</w:t>
      </w:r>
    </w:p>
    <w:p w14:paraId="3F6708E2" w14:textId="77777777" w:rsidR="008804FE" w:rsidRPr="00CA3BCF" w:rsidRDefault="008804FE" w:rsidP="00CA3BCF">
      <w:pPr>
        <w:autoSpaceDE w:val="0"/>
        <w:jc w:val="both"/>
        <w:rPr>
          <w:rFonts w:ascii="Geomanist" w:hAnsi="Geomanist" w:cs="Arial"/>
          <w:sz w:val="22"/>
          <w:szCs w:val="22"/>
        </w:rPr>
      </w:pPr>
    </w:p>
    <w:p w14:paraId="6ECC985F" w14:textId="77777777" w:rsidR="008804FE" w:rsidRPr="00CA3BCF" w:rsidRDefault="008804FE" w:rsidP="00CA3BCF">
      <w:pPr>
        <w:autoSpaceDE w:val="0"/>
        <w:jc w:val="both"/>
        <w:rPr>
          <w:rFonts w:ascii="Geomanist" w:hAnsi="Geomanist" w:cs="Arial"/>
          <w:sz w:val="22"/>
          <w:szCs w:val="22"/>
          <w:lang w:val="es-ES_tradnl"/>
        </w:rPr>
      </w:pPr>
      <w:r w:rsidRPr="00CA3BCF">
        <w:rPr>
          <w:rFonts w:ascii="Geomanist" w:hAnsi="Geomanist" w:cs="Arial"/>
          <w:sz w:val="22"/>
          <w:szCs w:val="22"/>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CA3BCF" w:rsidRDefault="008804FE" w:rsidP="00CA3BCF">
      <w:pPr>
        <w:jc w:val="both"/>
        <w:rPr>
          <w:rFonts w:ascii="Geomanist" w:hAnsi="Geomanist" w:cs="Arial"/>
          <w:sz w:val="22"/>
          <w:szCs w:val="22"/>
        </w:rPr>
      </w:pPr>
    </w:p>
    <w:p w14:paraId="6E9A4736" w14:textId="77777777" w:rsidR="008804FE" w:rsidRPr="00CA3BCF" w:rsidRDefault="008804FE" w:rsidP="00CA3BCF">
      <w:pPr>
        <w:jc w:val="both"/>
        <w:rPr>
          <w:rFonts w:ascii="Geomanist" w:hAnsi="Geomanist" w:cs="Arial"/>
          <w:b/>
          <w:sz w:val="22"/>
          <w:szCs w:val="22"/>
          <w:lang w:val="es-ES_tradnl"/>
        </w:rPr>
      </w:pPr>
      <w:r w:rsidRPr="00CA3BCF">
        <w:rPr>
          <w:rFonts w:ascii="Geomanist" w:hAnsi="Geomanist" w:cs="Arial"/>
          <w:b/>
          <w:sz w:val="22"/>
          <w:szCs w:val="22"/>
          <w:lang w:val="es-ES_tradnl"/>
        </w:rPr>
        <w:t>1.2.</w:t>
      </w:r>
      <w:r w:rsidRPr="00CA3BCF">
        <w:rPr>
          <w:rFonts w:ascii="Geomanist" w:hAnsi="Geomanist" w:cs="Arial"/>
          <w:b/>
          <w:sz w:val="22"/>
          <w:szCs w:val="22"/>
          <w:lang w:val="es-ES_tradnl"/>
        </w:rPr>
        <w:tab/>
        <w:t>DISPONIBILIDAD PRESUPUESTARIA.</w:t>
      </w:r>
    </w:p>
    <w:p w14:paraId="2FAADEB3" w14:textId="3F528A87" w:rsidR="00945E6C" w:rsidRPr="00CA3BCF" w:rsidRDefault="00945E6C" w:rsidP="00CA3BCF">
      <w:pPr>
        <w:jc w:val="both"/>
        <w:rPr>
          <w:rFonts w:ascii="Geomanist" w:hAnsi="Geomanist" w:cs="Arial"/>
          <w:sz w:val="22"/>
          <w:szCs w:val="22"/>
        </w:rPr>
      </w:pPr>
      <w:r w:rsidRPr="00CA3BCF">
        <w:rPr>
          <w:rFonts w:ascii="Geomanist" w:hAnsi="Geomanist" w:cs="Arial"/>
          <w:sz w:val="22"/>
          <w:szCs w:val="22"/>
        </w:rPr>
        <w:t xml:space="preserve">“El presupuesto definitivo a ejercer está sujeto a </w:t>
      </w:r>
      <w:r w:rsidR="004C7DAF" w:rsidRPr="00CA3BCF">
        <w:rPr>
          <w:rFonts w:ascii="Geomanist" w:hAnsi="Geomanist" w:cs="Arial"/>
          <w:sz w:val="22"/>
          <w:szCs w:val="22"/>
        </w:rPr>
        <w:t xml:space="preserve">lo aprobado en </w:t>
      </w:r>
      <w:r w:rsidRPr="00CA3BCF">
        <w:rPr>
          <w:rFonts w:ascii="Geomanist" w:hAnsi="Geomanist" w:cs="Arial"/>
          <w:sz w:val="22"/>
          <w:szCs w:val="22"/>
        </w:rPr>
        <w:t>el Presupuesto de Egresos de la Federación para el Ejercicio Fiscal 202</w:t>
      </w:r>
      <w:r w:rsidR="00450682" w:rsidRPr="00CA3BCF">
        <w:rPr>
          <w:rFonts w:ascii="Geomanist" w:hAnsi="Geomanist" w:cs="Arial"/>
          <w:sz w:val="22"/>
          <w:szCs w:val="22"/>
        </w:rPr>
        <w:t>5</w:t>
      </w:r>
      <w:r w:rsidRPr="00CA3BCF">
        <w:rPr>
          <w:rFonts w:ascii="Geomanist" w:hAnsi="Geomanist" w:cs="Arial"/>
          <w:sz w:val="22"/>
          <w:szCs w:val="22"/>
        </w:rPr>
        <w:t>, por parte de la H. Cámara de Di</w:t>
      </w:r>
      <w:r w:rsidR="001506AE" w:rsidRPr="00CA3BCF">
        <w:rPr>
          <w:rFonts w:ascii="Geomanist" w:hAnsi="Geomanist" w:cs="Arial"/>
          <w:sz w:val="22"/>
          <w:szCs w:val="22"/>
        </w:rPr>
        <w:t>putados</w:t>
      </w:r>
      <w:r w:rsidRPr="00CA3BCF">
        <w:rPr>
          <w:rFonts w:ascii="Geomanist" w:hAnsi="Geomanist" w:cs="Arial"/>
          <w:sz w:val="22"/>
          <w:szCs w:val="22"/>
        </w:rPr>
        <w:t>, por lo que el cumplimiento de las obligaciones</w:t>
      </w:r>
      <w:r w:rsidR="001506AE" w:rsidRPr="00CA3BCF">
        <w:rPr>
          <w:rFonts w:ascii="Geomanist" w:hAnsi="Geomanist" w:cs="Arial"/>
          <w:sz w:val="22"/>
          <w:szCs w:val="22"/>
        </w:rPr>
        <w:t xml:space="preserve"> del Instituto Mexicano del Seguro Social  quedan sujetas</w:t>
      </w:r>
      <w:r w:rsidRPr="00CA3BCF">
        <w:rPr>
          <w:rFonts w:ascii="Geomanist" w:hAnsi="Geomanist" w:cs="Arial"/>
          <w:sz w:val="22"/>
          <w:szCs w:val="22"/>
        </w:rPr>
        <w:t xml:space="preserve"> para fines de ejecución y pago a la disponibilidad presupuestaria con </w:t>
      </w:r>
      <w:r w:rsidR="001506AE" w:rsidRPr="00CA3BCF">
        <w:rPr>
          <w:rFonts w:ascii="Geomanist" w:hAnsi="Geomanist" w:cs="Arial"/>
          <w:sz w:val="22"/>
          <w:szCs w:val="22"/>
        </w:rPr>
        <w:t xml:space="preserve">la </w:t>
      </w:r>
      <w:r w:rsidRPr="00CA3BCF">
        <w:rPr>
          <w:rFonts w:ascii="Geomanist" w:hAnsi="Geomanist" w:cs="Arial"/>
          <w:sz w:val="22"/>
          <w:szCs w:val="22"/>
        </w:rPr>
        <w:t>que</w:t>
      </w:r>
      <w:r w:rsidR="001506AE" w:rsidRPr="00CA3BCF">
        <w:rPr>
          <w:rFonts w:ascii="Geomanist" w:hAnsi="Geomanist" w:cs="Arial"/>
          <w:sz w:val="22"/>
          <w:szCs w:val="22"/>
        </w:rPr>
        <w:t xml:space="preserve"> se</w:t>
      </w:r>
      <w:r w:rsidRPr="00CA3BCF">
        <w:rPr>
          <w:rFonts w:ascii="Geomanist" w:hAnsi="Geomanist" w:cs="Arial"/>
          <w:sz w:val="22"/>
          <w:szCs w:val="22"/>
        </w:rPr>
        <w:t xml:space="preserve"> cuent</w:t>
      </w:r>
      <w:r w:rsidR="004C7DAF" w:rsidRPr="00CA3BCF">
        <w:rPr>
          <w:rFonts w:ascii="Geomanist" w:hAnsi="Geomanist" w:cs="Arial"/>
          <w:sz w:val="22"/>
          <w:szCs w:val="22"/>
        </w:rPr>
        <w:t>a</w:t>
      </w:r>
      <w:r w:rsidR="001506AE" w:rsidRPr="00CA3BCF">
        <w:rPr>
          <w:rFonts w:ascii="Geomanist" w:hAnsi="Geomanist" w:cs="Arial"/>
          <w:sz w:val="22"/>
          <w:szCs w:val="22"/>
        </w:rPr>
        <w:t xml:space="preserve"> conforme al presupuesto de Egresos de la Federación en términos de lo señalado en el artículo 42 de la Ley Federal de Presupuesto y Responsabilidad Hacendaria, sin responsabilidad alguna</w:t>
      </w:r>
      <w:r w:rsidRPr="00CA3BCF">
        <w:rPr>
          <w:rFonts w:ascii="Geomanist" w:hAnsi="Geomanist" w:cs="Arial"/>
          <w:sz w:val="22"/>
          <w:szCs w:val="22"/>
        </w:rPr>
        <w:t xml:space="preserve"> para el Instituto Mexicano del Seguro Social”.</w:t>
      </w:r>
    </w:p>
    <w:p w14:paraId="492E4B13" w14:textId="77777777" w:rsidR="00945E6C" w:rsidRPr="00CA3BCF" w:rsidRDefault="00945E6C" w:rsidP="00CA3BCF">
      <w:pPr>
        <w:jc w:val="both"/>
        <w:rPr>
          <w:rFonts w:ascii="Geomanist" w:hAnsi="Geomanist" w:cs="Arial"/>
          <w:sz w:val="22"/>
          <w:szCs w:val="22"/>
          <w:lang w:val="es-ES_tradnl"/>
        </w:rPr>
      </w:pPr>
    </w:p>
    <w:p w14:paraId="1002EDC6" w14:textId="627A7F53" w:rsidR="00A74CBC" w:rsidRPr="00CA3BCF" w:rsidRDefault="007E6485" w:rsidP="00CA3BCF">
      <w:pPr>
        <w:jc w:val="both"/>
        <w:rPr>
          <w:rFonts w:ascii="Geomanist" w:hAnsi="Geomanist" w:cs="Arial"/>
          <w:sz w:val="22"/>
          <w:szCs w:val="22"/>
          <w:lang w:val="es-ES_tradnl"/>
        </w:rPr>
      </w:pPr>
      <w:r w:rsidRPr="00CA3BCF">
        <w:rPr>
          <w:rFonts w:ascii="Geomanist" w:hAnsi="Geomanist" w:cs="Arial"/>
          <w:sz w:val="22"/>
          <w:szCs w:val="22"/>
          <w:lang w:val="es-ES_tradnl"/>
        </w:rPr>
        <w:t xml:space="preserve">Para llevar a cabo el presente procedimiento de contratación, el Instituto cuenta con disponibilidad presupuestaria, con dictamen de disponibilidad presupuestal No. </w:t>
      </w:r>
      <w:r w:rsidR="004C7DAF" w:rsidRPr="00CA3BCF">
        <w:rPr>
          <w:rFonts w:ascii="Geomanist" w:hAnsi="Geomanist" w:cs="Arial"/>
          <w:sz w:val="22"/>
          <w:szCs w:val="22"/>
          <w:lang w:val="es-ES_tradnl"/>
        </w:rPr>
        <w:t>0000</w:t>
      </w:r>
      <w:r w:rsidR="00E952CA" w:rsidRPr="00CA3BCF">
        <w:rPr>
          <w:rFonts w:ascii="Geomanist" w:hAnsi="Geomanist" w:cs="Arial"/>
          <w:sz w:val="22"/>
          <w:szCs w:val="22"/>
          <w:lang w:val="es-ES_tradnl"/>
        </w:rPr>
        <w:t>00</w:t>
      </w:r>
      <w:r w:rsidR="00CA3BCF">
        <w:rPr>
          <w:rFonts w:ascii="Geomanist" w:hAnsi="Geomanist" w:cs="Arial"/>
          <w:sz w:val="22"/>
          <w:szCs w:val="22"/>
          <w:lang w:val="es-ES_tradnl"/>
        </w:rPr>
        <w:t>0504</w:t>
      </w:r>
      <w:r w:rsidRPr="00CA3BCF">
        <w:rPr>
          <w:rFonts w:ascii="Geomanist" w:hAnsi="Geomanist" w:cs="Arial"/>
          <w:sz w:val="22"/>
          <w:szCs w:val="22"/>
          <w:lang w:val="es-ES_tradnl"/>
        </w:rPr>
        <w:t>-202</w:t>
      </w:r>
      <w:r w:rsidR="00E952CA" w:rsidRPr="00CA3BCF">
        <w:rPr>
          <w:rFonts w:ascii="Geomanist" w:hAnsi="Geomanist" w:cs="Arial"/>
          <w:sz w:val="22"/>
          <w:szCs w:val="22"/>
          <w:lang w:val="es-ES_tradnl"/>
        </w:rPr>
        <w:t>5</w:t>
      </w:r>
      <w:r w:rsidR="00CA3BCF">
        <w:rPr>
          <w:rFonts w:ascii="Geomanist" w:hAnsi="Geomanist" w:cs="Arial"/>
          <w:sz w:val="22"/>
          <w:szCs w:val="22"/>
          <w:lang w:val="es-ES_tradnl"/>
        </w:rPr>
        <w:t>.</w:t>
      </w:r>
      <w:r w:rsidR="005E5E2D" w:rsidRPr="00CA3BCF">
        <w:rPr>
          <w:rFonts w:ascii="Geomanist" w:hAnsi="Geomanist" w:cs="Arial"/>
          <w:sz w:val="22"/>
          <w:szCs w:val="22"/>
          <w:lang w:val="es-ES_tradnl"/>
        </w:rPr>
        <w:t xml:space="preserve"> </w:t>
      </w:r>
      <w:r w:rsidRPr="00CA3BCF">
        <w:rPr>
          <w:rFonts w:ascii="Geomanist" w:hAnsi="Geomanist" w:cs="Arial"/>
          <w:sz w:val="22"/>
          <w:szCs w:val="22"/>
          <w:lang w:val="es-ES_tradnl"/>
        </w:rPr>
        <w:t xml:space="preserve"> </w:t>
      </w:r>
    </w:p>
    <w:p w14:paraId="5B687E8C" w14:textId="77777777" w:rsidR="005F2656" w:rsidRPr="00CA3BCF" w:rsidRDefault="005F2656" w:rsidP="00CA3BCF">
      <w:pPr>
        <w:jc w:val="both"/>
        <w:rPr>
          <w:rFonts w:ascii="Geomanist" w:hAnsi="Geomanist" w:cs="Arial"/>
          <w:sz w:val="22"/>
          <w:szCs w:val="22"/>
          <w:lang w:val="es-ES_tradnl"/>
        </w:rPr>
      </w:pPr>
    </w:p>
    <w:p w14:paraId="52CBB4D9" w14:textId="77777777" w:rsidR="008804FE" w:rsidRPr="00CA3BCF" w:rsidRDefault="008804FE" w:rsidP="00CA3BCF">
      <w:pPr>
        <w:ind w:left="284" w:hanging="284"/>
        <w:jc w:val="both"/>
        <w:rPr>
          <w:rFonts w:ascii="Geomanist" w:hAnsi="Geomanist" w:cs="Arial"/>
          <w:b/>
          <w:sz w:val="22"/>
          <w:szCs w:val="22"/>
        </w:rPr>
      </w:pPr>
      <w:r w:rsidRPr="00CA3BCF">
        <w:rPr>
          <w:rFonts w:ascii="Geomanist" w:hAnsi="Geomanist" w:cs="Arial"/>
          <w:b/>
          <w:sz w:val="22"/>
          <w:szCs w:val="22"/>
        </w:rPr>
        <w:lastRenderedPageBreak/>
        <w:t>2.</w:t>
      </w:r>
      <w:r w:rsidRPr="00CA3BCF">
        <w:rPr>
          <w:rFonts w:ascii="Geomanist" w:hAnsi="Geomanist" w:cs="Arial"/>
          <w:b/>
          <w:sz w:val="22"/>
          <w:szCs w:val="22"/>
        </w:rPr>
        <w:tab/>
        <w:t>DESCRIPCIÓN DEL SERVICIO A CONTRATAR.</w:t>
      </w:r>
    </w:p>
    <w:p w14:paraId="6BE5C990"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 xml:space="preserve">La descripción amplia y detallada del servicio a contratar, se contempla en el </w:t>
      </w:r>
      <w:r w:rsidRPr="00CA3BCF">
        <w:rPr>
          <w:rFonts w:ascii="Geomanist" w:hAnsi="Geomanist" w:cs="Arial"/>
          <w:b/>
          <w:bCs/>
          <w:sz w:val="22"/>
          <w:szCs w:val="22"/>
        </w:rPr>
        <w:t xml:space="preserve">Anexo Número 1 (uno), </w:t>
      </w:r>
      <w:r w:rsidRPr="00CA3BCF">
        <w:rPr>
          <w:rFonts w:ascii="Geomanist" w:hAnsi="Geomanist" w:cs="Arial"/>
          <w:bCs/>
          <w:sz w:val="22"/>
          <w:szCs w:val="22"/>
        </w:rPr>
        <w:t xml:space="preserve">el cual forma parte integrante de </w:t>
      </w:r>
      <w:r w:rsidRPr="00CA3BCF">
        <w:rPr>
          <w:rFonts w:ascii="Geomanist" w:hAnsi="Geomanist" w:cs="Arial"/>
          <w:sz w:val="22"/>
          <w:szCs w:val="22"/>
        </w:rPr>
        <w:t>esta Convocatoria.</w:t>
      </w:r>
    </w:p>
    <w:p w14:paraId="69728642" w14:textId="77777777" w:rsidR="008804FE" w:rsidRPr="00CA3BCF" w:rsidRDefault="008804FE" w:rsidP="00CA3BCF">
      <w:pPr>
        <w:jc w:val="both"/>
        <w:rPr>
          <w:rFonts w:ascii="Geomanist" w:hAnsi="Geomanist" w:cs="Arial"/>
          <w:sz w:val="22"/>
          <w:szCs w:val="22"/>
        </w:rPr>
      </w:pPr>
    </w:p>
    <w:p w14:paraId="69957002" w14:textId="77777777" w:rsidR="00943571" w:rsidRPr="00CA3BCF" w:rsidRDefault="008804FE" w:rsidP="00CA3BCF">
      <w:pPr>
        <w:jc w:val="both"/>
        <w:rPr>
          <w:rFonts w:ascii="Geomanist" w:hAnsi="Geomanist" w:cs="Arial"/>
          <w:sz w:val="22"/>
          <w:szCs w:val="22"/>
        </w:rPr>
      </w:pPr>
      <w:r w:rsidRPr="00CA3BCF">
        <w:rPr>
          <w:rFonts w:ascii="Geomanist" w:hAnsi="Geomanist" w:cs="Arial"/>
          <w:sz w:val="22"/>
          <w:szCs w:val="22"/>
        </w:rPr>
        <w:t>Los licitantes, para la presentación de sus proposiciones, deberán ajustarse estrictamente a los requisitos y especificaciones previstos en esta Convocatoria, describiendo en forma</w:t>
      </w:r>
      <w:r w:rsidR="00943571" w:rsidRPr="00CA3BCF">
        <w:rPr>
          <w:rFonts w:ascii="Geomanist" w:hAnsi="Geomanist" w:cs="Arial"/>
          <w:sz w:val="22"/>
          <w:szCs w:val="22"/>
        </w:rPr>
        <w:t xml:space="preserve"> amplia y detallada los servicios solicitados:</w:t>
      </w:r>
    </w:p>
    <w:p w14:paraId="24F6FB5B" w14:textId="77777777" w:rsidR="00943571" w:rsidRPr="00CA3BCF" w:rsidRDefault="00943571" w:rsidP="00CA3BCF">
      <w:pPr>
        <w:jc w:val="both"/>
        <w:rPr>
          <w:rFonts w:ascii="Geomanist" w:hAnsi="Geomanist" w:cs="Arial"/>
          <w:sz w:val="22"/>
          <w:szCs w:val="22"/>
        </w:rPr>
      </w:pPr>
    </w:p>
    <w:p w14:paraId="3215AADA" w14:textId="77777777" w:rsidR="008804FE" w:rsidRPr="00CA3BCF" w:rsidRDefault="008804FE" w:rsidP="00CA3BCF">
      <w:pPr>
        <w:jc w:val="both"/>
        <w:rPr>
          <w:rFonts w:ascii="Geomanist" w:hAnsi="Geomanist" w:cs="Arial"/>
          <w:b/>
          <w:sz w:val="22"/>
          <w:szCs w:val="22"/>
        </w:rPr>
      </w:pPr>
      <w:r w:rsidRPr="00CA3BCF">
        <w:rPr>
          <w:rFonts w:ascii="Geomanist" w:hAnsi="Geomanist" w:cs="Arial"/>
          <w:b/>
          <w:bCs/>
          <w:sz w:val="22"/>
          <w:szCs w:val="22"/>
        </w:rPr>
        <w:t xml:space="preserve">2.1  </w:t>
      </w:r>
      <w:r w:rsidRPr="00CA3BCF">
        <w:rPr>
          <w:rFonts w:ascii="Geomanist" w:hAnsi="Geomanist" w:cs="Arial"/>
          <w:b/>
          <w:sz w:val="22"/>
          <w:szCs w:val="22"/>
        </w:rPr>
        <w:t>CALIDAD.</w:t>
      </w:r>
    </w:p>
    <w:p w14:paraId="07C6E0AA" w14:textId="77777777" w:rsidR="004F134F" w:rsidRPr="00CA3BCF" w:rsidRDefault="004F134F" w:rsidP="00CA3BCF">
      <w:pPr>
        <w:jc w:val="both"/>
        <w:rPr>
          <w:rFonts w:ascii="Geomanist" w:hAnsi="Geomanist" w:cs="Arial"/>
          <w:b/>
          <w:bCs/>
          <w:sz w:val="22"/>
          <w:szCs w:val="22"/>
        </w:rPr>
      </w:pPr>
    </w:p>
    <w:p w14:paraId="15AC2B58" w14:textId="2F78B37D" w:rsidR="004F134F" w:rsidRPr="00CA3BCF" w:rsidRDefault="004F134F" w:rsidP="00CA3BCF">
      <w:pPr>
        <w:jc w:val="both"/>
        <w:rPr>
          <w:rFonts w:ascii="Geomanist" w:hAnsi="Geomanist" w:cs="Arial"/>
          <w:bCs/>
          <w:iCs/>
          <w:sz w:val="22"/>
          <w:szCs w:val="22"/>
          <w:lang w:val="es-ES_tradnl"/>
        </w:rPr>
      </w:pPr>
      <w:r w:rsidRPr="00CA3BCF">
        <w:rPr>
          <w:rFonts w:ascii="Geomanist" w:hAnsi="Geomanist" w:cs="Arial"/>
          <w:bCs/>
          <w:iCs/>
          <w:sz w:val="22"/>
          <w:szCs w:val="22"/>
          <w:lang w:val="es-ES_tradnl"/>
        </w:rPr>
        <w:t>El licitante deberá de disponer con lo necesario para que niñas, niños adolescentes y adultos con discapacidad en el ámbito de salud mental, reciban la atención apropiada a su condición, que los rehabilite, les mejore su calidad de vida, les reincorpore a la sociedad y los equipare a las demás personas en el ejercicio de sus derechos.</w:t>
      </w:r>
    </w:p>
    <w:p w14:paraId="0907993A" w14:textId="34E9026C" w:rsidR="004F134F" w:rsidRPr="00CA3BCF" w:rsidRDefault="004F134F" w:rsidP="00CA3BCF">
      <w:pPr>
        <w:jc w:val="both"/>
        <w:rPr>
          <w:rFonts w:ascii="Geomanist" w:hAnsi="Geomanist" w:cs="Arial"/>
          <w:bCs/>
          <w:iCs/>
          <w:sz w:val="22"/>
          <w:szCs w:val="22"/>
          <w:lang w:val="es-ES_tradnl"/>
        </w:rPr>
      </w:pPr>
      <w:r w:rsidRPr="00CA3BCF">
        <w:rPr>
          <w:rFonts w:ascii="Geomanist" w:hAnsi="Geomanist" w:cs="Arial"/>
          <w:bCs/>
          <w:iCs/>
          <w:sz w:val="22"/>
          <w:szCs w:val="22"/>
          <w:lang w:val="es-ES_tradnl"/>
        </w:rPr>
        <w:t xml:space="preserve">Para el servicio de hospitalización de pacientes menores la rehabilitación psicosocial se trabaja en el área de niños denominada Unidad de Niños y Adolescentes (UNA), y forma parte del modelo de atención de acuerdo con la condición médica de cada paciente como un servicio </w:t>
      </w:r>
      <w:r w:rsidR="00733C64">
        <w:rPr>
          <w:rFonts w:ascii="Geomanist" w:hAnsi="Geomanist" w:cs="Arial"/>
          <w:bCs/>
          <w:iCs/>
          <w:sz w:val="22"/>
          <w:szCs w:val="22"/>
          <w:lang w:val="es-ES_tradnl"/>
        </w:rPr>
        <w:t>subrogado</w:t>
      </w:r>
      <w:r w:rsidRPr="00CA3BCF">
        <w:rPr>
          <w:rFonts w:ascii="Geomanist" w:hAnsi="Geomanist" w:cs="Arial"/>
          <w:bCs/>
          <w:iCs/>
          <w:sz w:val="22"/>
          <w:szCs w:val="22"/>
          <w:lang w:val="es-ES_tradnl"/>
        </w:rPr>
        <w:t xml:space="preserve"> que proporciona el  licitante.</w:t>
      </w:r>
    </w:p>
    <w:p w14:paraId="038DF9C6" w14:textId="77777777" w:rsidR="004F134F" w:rsidRPr="00CA3BCF" w:rsidRDefault="004F134F" w:rsidP="00CA3BCF">
      <w:pPr>
        <w:jc w:val="both"/>
        <w:rPr>
          <w:rFonts w:ascii="Geomanist" w:hAnsi="Geomanist" w:cs="Arial"/>
          <w:bCs/>
          <w:iCs/>
          <w:sz w:val="22"/>
          <w:szCs w:val="22"/>
          <w:lang w:val="es-ES_tradnl"/>
        </w:rPr>
      </w:pPr>
    </w:p>
    <w:p w14:paraId="78B3E124" w14:textId="1E50089A" w:rsidR="004F134F" w:rsidRPr="00CA3BCF" w:rsidRDefault="004F134F" w:rsidP="00CA3BCF">
      <w:pPr>
        <w:jc w:val="both"/>
        <w:rPr>
          <w:rFonts w:ascii="Geomanist" w:hAnsi="Geomanist" w:cs="Arial"/>
          <w:bCs/>
          <w:iCs/>
          <w:sz w:val="22"/>
          <w:szCs w:val="22"/>
          <w:lang w:val="es-ES_tradnl"/>
        </w:rPr>
      </w:pPr>
      <w:r w:rsidRPr="00CA3BCF">
        <w:rPr>
          <w:rFonts w:ascii="Geomanist" w:hAnsi="Geomanist" w:cs="Arial"/>
          <w:bCs/>
          <w:iCs/>
          <w:sz w:val="22"/>
          <w:szCs w:val="22"/>
          <w:lang w:val="es-ES_tradnl"/>
        </w:rPr>
        <w:t>En cuanto al servicio de adultos los pacientes derechohabientes de IMSS serán tratados por personal médico, paramédico (psicólogos y trabajadores sociales) del Centro Comunitario de Salud Mental, quienes proporcionaran la atención medico psiquiátrica contando con sus propios programas de rehabilitación psicosocial. No obstante y puesto que la subrogación de la hospitalización se proporciona por el licitante la atención de las comorbilidades médicas que surjan durante la hospitalización así como las urgencias médicas deberán ser atendidas por el personal médico del licitante como se expone en el apartado “Términos y Condiciones Técnicas del Servicio”.</w:t>
      </w:r>
    </w:p>
    <w:p w14:paraId="27D11578" w14:textId="77777777" w:rsidR="004F134F" w:rsidRPr="00CA3BCF" w:rsidRDefault="004F134F" w:rsidP="00CA3BCF">
      <w:pPr>
        <w:jc w:val="both"/>
        <w:rPr>
          <w:rFonts w:ascii="Geomanist" w:hAnsi="Geomanist" w:cs="Arial"/>
          <w:bCs/>
          <w:iCs/>
          <w:sz w:val="22"/>
          <w:szCs w:val="22"/>
          <w:lang w:val="es-ES_tradnl"/>
        </w:rPr>
      </w:pPr>
    </w:p>
    <w:p w14:paraId="1B316BF2" w14:textId="77777777" w:rsidR="004F134F" w:rsidRPr="00CA3BCF" w:rsidRDefault="004F134F" w:rsidP="00CA3BCF">
      <w:pPr>
        <w:jc w:val="both"/>
        <w:rPr>
          <w:rFonts w:ascii="Geomanist" w:hAnsi="Geomanist" w:cs="Arial"/>
          <w:bCs/>
          <w:iCs/>
          <w:sz w:val="22"/>
          <w:szCs w:val="22"/>
          <w:lang w:val="es-ES_tradnl"/>
        </w:rPr>
      </w:pPr>
      <w:r w:rsidRPr="00CA3BCF">
        <w:rPr>
          <w:rFonts w:ascii="Geomanist" w:hAnsi="Geomanist" w:cs="Arial"/>
          <w:bCs/>
          <w:iCs/>
          <w:sz w:val="22"/>
          <w:szCs w:val="22"/>
          <w:lang w:val="es-ES_tradnl"/>
        </w:rPr>
        <w:t>Garantizando el derecho a la salud, la asistencia médica, la protección de los medios de subsistencia y los servicios sociales necesarios para el bienestar individual y colectivo, otorgando la asistencia farmacéutica, hospitalaria y terapéutica que sea necesaria a los pacientes con padecimientos psiquiátricos, proporcionando un trato digno y respetuoso al paciente, procurando un ejercicio clínico apegado a altos estándares de calidad.</w:t>
      </w:r>
    </w:p>
    <w:p w14:paraId="5206E41A" w14:textId="77777777" w:rsidR="004F134F" w:rsidRPr="00CA3BCF" w:rsidRDefault="004F134F" w:rsidP="00CA3BCF">
      <w:pPr>
        <w:jc w:val="both"/>
        <w:rPr>
          <w:rFonts w:ascii="Geomanist" w:hAnsi="Geomanist" w:cs="Arial"/>
          <w:bCs/>
          <w:iCs/>
          <w:sz w:val="22"/>
          <w:szCs w:val="22"/>
          <w:lang w:val="es-ES_tradnl"/>
        </w:rPr>
      </w:pPr>
    </w:p>
    <w:p w14:paraId="06F72F8C" w14:textId="7EC64A7D" w:rsidR="00455659" w:rsidRPr="00CA3BCF" w:rsidRDefault="004F134F" w:rsidP="00CA3BCF">
      <w:pPr>
        <w:jc w:val="both"/>
        <w:rPr>
          <w:rFonts w:ascii="Geomanist" w:hAnsi="Geomanist" w:cs="Arial"/>
          <w:bCs/>
          <w:iCs/>
          <w:sz w:val="22"/>
          <w:szCs w:val="22"/>
          <w:lang w:val="es-ES_tradnl"/>
        </w:rPr>
      </w:pPr>
      <w:r w:rsidRPr="00CA3BCF">
        <w:rPr>
          <w:rFonts w:ascii="Geomanist" w:hAnsi="Geomanist" w:cs="Arial"/>
          <w:bCs/>
          <w:iCs/>
          <w:sz w:val="22"/>
          <w:szCs w:val="22"/>
          <w:lang w:val="es-ES_tradnl"/>
        </w:rPr>
        <w:t xml:space="preserve">Con la finalidad de garantizar la calidad del servicio de alimentación que será proporcionado para los pacientes adultos y adolescentes de 16 a 17 años meses y 29 días de edad que se encuentren hospitalizados, el </w:t>
      </w:r>
      <w:r w:rsidR="001B7022" w:rsidRPr="00CA3BCF">
        <w:rPr>
          <w:rFonts w:ascii="Geomanist" w:hAnsi="Geomanist" w:cs="Arial"/>
          <w:bCs/>
          <w:iCs/>
          <w:sz w:val="22"/>
          <w:szCs w:val="22"/>
          <w:lang w:val="es-ES_tradnl"/>
        </w:rPr>
        <w:t>licitante</w:t>
      </w:r>
      <w:r w:rsidRPr="00CA3BCF">
        <w:rPr>
          <w:rFonts w:ascii="Geomanist" w:hAnsi="Geomanist" w:cs="Arial"/>
          <w:bCs/>
          <w:iCs/>
          <w:sz w:val="22"/>
          <w:szCs w:val="22"/>
          <w:lang w:val="es-ES_tradnl"/>
        </w:rPr>
        <w:t xml:space="preserve"> deberá cumplir con la Norma Oficial Mexicana NOM 251.SSA1-2009 Prácticas de Higiene para el Proceso de Alimentos, Bebidas o Suplementos.</w:t>
      </w:r>
    </w:p>
    <w:p w14:paraId="066C6762" w14:textId="77777777" w:rsidR="004F134F" w:rsidRPr="00CA3BCF" w:rsidRDefault="004F134F" w:rsidP="00CA3BCF">
      <w:pPr>
        <w:jc w:val="both"/>
        <w:rPr>
          <w:rFonts w:ascii="Geomanist" w:hAnsi="Geomanist" w:cs="Arial"/>
          <w:sz w:val="22"/>
          <w:szCs w:val="22"/>
        </w:rPr>
      </w:pPr>
    </w:p>
    <w:p w14:paraId="53E7CC6C"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2.2  LICENCIAS, AUTORIZACIONES Y PERMISOS.</w:t>
      </w:r>
    </w:p>
    <w:p w14:paraId="3E2B7EEB" w14:textId="77777777" w:rsidR="004F134F" w:rsidRPr="00CA3BCF" w:rsidRDefault="004F134F" w:rsidP="00CA3BCF">
      <w:pPr>
        <w:jc w:val="both"/>
        <w:rPr>
          <w:rFonts w:ascii="Geomanist" w:hAnsi="Geomanist" w:cs="Arial"/>
          <w:b/>
          <w:sz w:val="22"/>
          <w:szCs w:val="22"/>
        </w:rPr>
      </w:pPr>
    </w:p>
    <w:p w14:paraId="7E9A3EC5"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El licitante deberá acompañar a su propuesta técnica, en copia simple, la documentación que a continuación se señala:</w:t>
      </w:r>
    </w:p>
    <w:p w14:paraId="7E670F36" w14:textId="77777777" w:rsidR="008804FE" w:rsidRPr="00CA3BCF" w:rsidRDefault="008804FE" w:rsidP="00CA3BCF">
      <w:pPr>
        <w:jc w:val="both"/>
        <w:rPr>
          <w:rFonts w:ascii="Geomanist" w:hAnsi="Geomanist" w:cs="Arial"/>
          <w:sz w:val="22"/>
          <w:szCs w:val="22"/>
        </w:rPr>
      </w:pPr>
    </w:p>
    <w:p w14:paraId="1875127D" w14:textId="65D27FCF" w:rsidR="00AB219F" w:rsidRPr="00CA3BCF" w:rsidRDefault="00AB219F" w:rsidP="00CA3BCF">
      <w:pPr>
        <w:pStyle w:val="Prrafodelista"/>
        <w:numPr>
          <w:ilvl w:val="0"/>
          <w:numId w:val="47"/>
        </w:numPr>
        <w:jc w:val="both"/>
        <w:rPr>
          <w:rFonts w:ascii="Geomanist" w:hAnsi="Geomanist" w:cs="Arial"/>
          <w:sz w:val="22"/>
          <w:szCs w:val="22"/>
        </w:rPr>
      </w:pPr>
      <w:r w:rsidRPr="00CA3BCF">
        <w:rPr>
          <w:rFonts w:ascii="Geomanist" w:hAnsi="Geomanist" w:cs="Arial"/>
          <w:sz w:val="22"/>
          <w:szCs w:val="22"/>
        </w:rPr>
        <w:t>Aviso de funcionamiento.</w:t>
      </w:r>
    </w:p>
    <w:p w14:paraId="5E531129" w14:textId="577E2315" w:rsidR="00AB219F" w:rsidRPr="00CA3BCF" w:rsidRDefault="00AB219F" w:rsidP="00CA3BCF">
      <w:pPr>
        <w:pStyle w:val="Prrafodelista"/>
        <w:numPr>
          <w:ilvl w:val="0"/>
          <w:numId w:val="47"/>
        </w:numPr>
        <w:jc w:val="both"/>
        <w:rPr>
          <w:rFonts w:ascii="Geomanist" w:hAnsi="Geomanist" w:cs="Arial"/>
          <w:sz w:val="22"/>
          <w:szCs w:val="22"/>
        </w:rPr>
      </w:pPr>
      <w:r w:rsidRPr="00CA3BCF">
        <w:rPr>
          <w:rFonts w:ascii="Geomanist" w:hAnsi="Geomanist" w:cs="Arial"/>
          <w:sz w:val="22"/>
          <w:szCs w:val="22"/>
        </w:rPr>
        <w:lastRenderedPageBreak/>
        <w:t>Responsable sanitario.</w:t>
      </w:r>
    </w:p>
    <w:p w14:paraId="33C6443C" w14:textId="4785747B" w:rsidR="00AB219F" w:rsidRPr="00CA3BCF" w:rsidRDefault="00AB219F" w:rsidP="00CA3BCF">
      <w:pPr>
        <w:pStyle w:val="Prrafodelista"/>
        <w:numPr>
          <w:ilvl w:val="0"/>
          <w:numId w:val="47"/>
        </w:numPr>
        <w:jc w:val="both"/>
        <w:rPr>
          <w:rFonts w:ascii="Geomanist" w:hAnsi="Geomanist" w:cs="Arial"/>
          <w:sz w:val="22"/>
          <w:szCs w:val="22"/>
        </w:rPr>
      </w:pPr>
      <w:r w:rsidRPr="00CA3BCF">
        <w:rPr>
          <w:rFonts w:ascii="Geomanist" w:hAnsi="Geomanist" w:cs="Arial"/>
          <w:sz w:val="22"/>
          <w:szCs w:val="22"/>
        </w:rPr>
        <w:t>Cédula de Licencia Municipal con Giro de Sanatorio u Hospital Psiquiátrico.</w:t>
      </w:r>
    </w:p>
    <w:p w14:paraId="583492AE" w14:textId="39458CFF" w:rsidR="00AB219F" w:rsidRPr="00CA3BCF" w:rsidRDefault="00AB219F" w:rsidP="00CA3BCF">
      <w:pPr>
        <w:pStyle w:val="Prrafodelista"/>
        <w:numPr>
          <w:ilvl w:val="0"/>
          <w:numId w:val="47"/>
        </w:numPr>
        <w:jc w:val="both"/>
        <w:rPr>
          <w:rFonts w:ascii="Geomanist" w:hAnsi="Geomanist" w:cs="Arial"/>
          <w:sz w:val="22"/>
          <w:szCs w:val="22"/>
        </w:rPr>
      </w:pPr>
      <w:r w:rsidRPr="00CA3BCF">
        <w:rPr>
          <w:rFonts w:ascii="Geomanist" w:hAnsi="Geomanist" w:cs="Arial"/>
          <w:sz w:val="22"/>
          <w:szCs w:val="22"/>
        </w:rPr>
        <w:t xml:space="preserve">Capacidad de  habitaciones  para adultos y para adolescentes </w:t>
      </w:r>
    </w:p>
    <w:p w14:paraId="73EBF1BA" w14:textId="3C3ED21A" w:rsidR="00AB219F" w:rsidRPr="00CA3BCF" w:rsidRDefault="00AB219F" w:rsidP="00CA3BCF">
      <w:pPr>
        <w:pStyle w:val="Prrafodelista"/>
        <w:numPr>
          <w:ilvl w:val="0"/>
          <w:numId w:val="47"/>
        </w:numPr>
        <w:jc w:val="both"/>
        <w:rPr>
          <w:rFonts w:ascii="Geomanist" w:hAnsi="Geomanist" w:cs="Arial"/>
          <w:sz w:val="22"/>
          <w:szCs w:val="22"/>
        </w:rPr>
      </w:pPr>
      <w:r w:rsidRPr="00CA3BCF">
        <w:rPr>
          <w:rFonts w:ascii="Geomanist" w:hAnsi="Geomanist" w:cs="Arial"/>
          <w:sz w:val="22"/>
          <w:szCs w:val="22"/>
        </w:rPr>
        <w:t>Participación de MIPYMES  con innovación tecnológica relacionados directamente con la prestación del servicio</w:t>
      </w:r>
    </w:p>
    <w:p w14:paraId="0BF4A3ED" w14:textId="77777777" w:rsidR="004A3744" w:rsidRPr="00CA3BCF" w:rsidRDefault="00AB219F" w:rsidP="00CA3BCF">
      <w:pPr>
        <w:pStyle w:val="Prrafodelista"/>
        <w:numPr>
          <w:ilvl w:val="0"/>
          <w:numId w:val="47"/>
        </w:numPr>
        <w:jc w:val="both"/>
        <w:rPr>
          <w:rFonts w:ascii="Geomanist" w:hAnsi="Geomanist" w:cs="Arial"/>
          <w:sz w:val="22"/>
          <w:szCs w:val="22"/>
        </w:rPr>
      </w:pPr>
      <w:r w:rsidRPr="00CA3BCF">
        <w:rPr>
          <w:rFonts w:ascii="Geomanist" w:hAnsi="Geomanist" w:cs="Arial"/>
          <w:sz w:val="22"/>
          <w:szCs w:val="22"/>
        </w:rPr>
        <w:t>Participación de personas con discapacidad o empresas que cuenten con trabajadores con discapacidad.</w:t>
      </w:r>
    </w:p>
    <w:p w14:paraId="3DCA9A99" w14:textId="4341782A" w:rsidR="007E6485" w:rsidRPr="00CA3BCF" w:rsidRDefault="007E6485" w:rsidP="00CA3BCF">
      <w:pPr>
        <w:pStyle w:val="Prrafodelista"/>
        <w:numPr>
          <w:ilvl w:val="0"/>
          <w:numId w:val="47"/>
        </w:numPr>
        <w:jc w:val="both"/>
        <w:rPr>
          <w:rFonts w:ascii="Geomanist" w:hAnsi="Geomanist" w:cs="Arial"/>
          <w:sz w:val="22"/>
          <w:szCs w:val="22"/>
        </w:rPr>
      </w:pPr>
      <w:r w:rsidRPr="00CA3BCF">
        <w:rPr>
          <w:rFonts w:ascii="Geomanist" w:hAnsi="Geomanist" w:cs="Arial"/>
          <w:sz w:val="22"/>
          <w:szCs w:val="22"/>
        </w:rPr>
        <w:t>El Hospital que proporcione estos servicios deberá dar  cumplimiento para la prestación de Servicios en Unidades de Atención Integral hospitalaria médico psiquiátrica, y que aceptan ser supervisados en este punto, en el momento y días que lo señalen o lo soliciten las Autoridades Delegacionales y/o Centrales de nuestro Instituto, con las siguientes normas oficiales :</w:t>
      </w:r>
    </w:p>
    <w:p w14:paraId="2099B3A7" w14:textId="77777777" w:rsidR="007E6485" w:rsidRPr="00CA3BCF" w:rsidRDefault="007E6485" w:rsidP="00CA3BCF">
      <w:pPr>
        <w:pStyle w:val="Prrafodelista"/>
        <w:suppressAutoHyphens w:val="0"/>
        <w:ind w:left="720"/>
        <w:jc w:val="both"/>
        <w:rPr>
          <w:rFonts w:ascii="Geomanist" w:hAnsi="Geomanist" w:cs="Arial"/>
          <w:sz w:val="22"/>
          <w:szCs w:val="22"/>
        </w:rPr>
      </w:pPr>
    </w:p>
    <w:p w14:paraId="438DDFDD" w14:textId="77777777" w:rsidR="007E6485" w:rsidRPr="00CA3BCF" w:rsidRDefault="007E6485" w:rsidP="00CA3BCF">
      <w:pPr>
        <w:pStyle w:val="Prrafodelista"/>
        <w:numPr>
          <w:ilvl w:val="0"/>
          <w:numId w:val="56"/>
        </w:numPr>
        <w:suppressAutoHyphens w:val="0"/>
        <w:jc w:val="both"/>
        <w:rPr>
          <w:rFonts w:ascii="Geomanist" w:hAnsi="Geomanist" w:cs="Arial"/>
          <w:sz w:val="22"/>
          <w:szCs w:val="22"/>
        </w:rPr>
      </w:pPr>
      <w:r w:rsidRPr="00CA3BCF">
        <w:rPr>
          <w:rFonts w:ascii="Geomanist" w:hAnsi="Geomanist" w:cs="Arial"/>
          <w:b/>
          <w:sz w:val="22"/>
          <w:szCs w:val="22"/>
        </w:rPr>
        <w:t>NOM-025-SSA2-2014</w:t>
      </w:r>
      <w:r w:rsidRPr="00CA3BCF">
        <w:rPr>
          <w:rFonts w:ascii="Geomanist" w:hAnsi="Geomanist" w:cs="Arial"/>
          <w:sz w:val="22"/>
          <w:szCs w:val="22"/>
        </w:rPr>
        <w:t>, para la prestación de servicios de salud en unidades de atención integral hospitalaria médico psiquiátrica</w:t>
      </w:r>
      <w:r w:rsidR="00625BB4" w:rsidRPr="00CA3BCF">
        <w:rPr>
          <w:rFonts w:ascii="Geomanist" w:hAnsi="Geomanist" w:cs="Arial"/>
          <w:sz w:val="22"/>
          <w:szCs w:val="22"/>
        </w:rPr>
        <w:t xml:space="preserve"> Publicada en el D.O.F. el 28 de julio de 2015</w:t>
      </w:r>
      <w:r w:rsidRPr="00CA3BCF">
        <w:rPr>
          <w:rFonts w:ascii="Geomanist" w:hAnsi="Geomanist" w:cs="Arial"/>
          <w:sz w:val="22"/>
          <w:szCs w:val="22"/>
        </w:rPr>
        <w:t xml:space="preserve">. </w:t>
      </w:r>
    </w:p>
    <w:p w14:paraId="34D20517" w14:textId="77777777" w:rsidR="007E6485" w:rsidRPr="00CA3BCF" w:rsidRDefault="007E6485" w:rsidP="00CA3BCF">
      <w:pPr>
        <w:pStyle w:val="Prrafodelista"/>
        <w:suppressAutoHyphens w:val="0"/>
        <w:ind w:left="720"/>
        <w:jc w:val="both"/>
        <w:rPr>
          <w:rFonts w:ascii="Geomanist" w:hAnsi="Geomanist" w:cs="Arial"/>
          <w:sz w:val="22"/>
          <w:szCs w:val="22"/>
        </w:rPr>
      </w:pPr>
    </w:p>
    <w:p w14:paraId="781A1B18" w14:textId="1452DD0D" w:rsidR="007E6485" w:rsidRPr="00CA3BCF" w:rsidRDefault="007E6485" w:rsidP="00CA3BCF">
      <w:pPr>
        <w:pStyle w:val="Prrafodelista"/>
        <w:numPr>
          <w:ilvl w:val="0"/>
          <w:numId w:val="56"/>
        </w:numPr>
        <w:suppressAutoHyphens w:val="0"/>
        <w:jc w:val="both"/>
        <w:rPr>
          <w:rFonts w:ascii="Geomanist" w:hAnsi="Geomanist" w:cs="Arial"/>
          <w:sz w:val="22"/>
          <w:szCs w:val="22"/>
        </w:rPr>
      </w:pPr>
      <w:r w:rsidRPr="00CA3BCF">
        <w:rPr>
          <w:rFonts w:ascii="Geomanist" w:hAnsi="Geomanist" w:cs="Arial"/>
          <w:b/>
          <w:sz w:val="22"/>
          <w:szCs w:val="22"/>
        </w:rPr>
        <w:t>NOM 2000-001-010</w:t>
      </w:r>
      <w:r w:rsidRPr="00CA3BCF">
        <w:rPr>
          <w:rFonts w:ascii="Geomanist" w:hAnsi="Geomanist" w:cs="Arial"/>
          <w:sz w:val="22"/>
          <w:szCs w:val="22"/>
        </w:rPr>
        <w:t xml:space="preserve"> Norma que establece las disposiciones técnico  médicas para la atención y hospitalización de pacientes con trastornos mentales.</w:t>
      </w:r>
      <w:r w:rsidR="00625BB4" w:rsidRPr="00CA3BCF">
        <w:rPr>
          <w:rFonts w:ascii="Geomanist" w:hAnsi="Geomanist" w:cs="Arial"/>
          <w:sz w:val="22"/>
          <w:szCs w:val="22"/>
        </w:rPr>
        <w:t xml:space="preserve"> Publicado el 30 de diciembre de 2012</w:t>
      </w:r>
      <w:r w:rsidR="00631ECF" w:rsidRPr="00CA3BCF">
        <w:rPr>
          <w:rFonts w:ascii="Geomanist" w:hAnsi="Geomanist" w:cs="Arial"/>
          <w:sz w:val="22"/>
          <w:szCs w:val="22"/>
        </w:rPr>
        <w:t>.</w:t>
      </w:r>
      <w:r w:rsidR="00625BB4" w:rsidRPr="00CA3BCF">
        <w:rPr>
          <w:rFonts w:ascii="Geomanist" w:hAnsi="Geomanist" w:cs="Arial"/>
          <w:sz w:val="22"/>
          <w:szCs w:val="22"/>
        </w:rPr>
        <w:t xml:space="preserve"> </w:t>
      </w:r>
    </w:p>
    <w:p w14:paraId="1C8E5C76" w14:textId="77777777" w:rsidR="007E6485" w:rsidRPr="00CA3BCF" w:rsidRDefault="007E6485" w:rsidP="00CA3BCF">
      <w:pPr>
        <w:pStyle w:val="Prrafodelista"/>
        <w:suppressAutoHyphens w:val="0"/>
        <w:ind w:left="720"/>
        <w:jc w:val="both"/>
        <w:rPr>
          <w:rFonts w:ascii="Geomanist" w:hAnsi="Geomanist" w:cs="Arial"/>
          <w:sz w:val="22"/>
          <w:szCs w:val="22"/>
        </w:rPr>
      </w:pPr>
    </w:p>
    <w:p w14:paraId="1C7DCE58" w14:textId="3965E018" w:rsidR="00625BB4" w:rsidRPr="00CA3BCF" w:rsidRDefault="007E6485" w:rsidP="00CA3BCF">
      <w:pPr>
        <w:pStyle w:val="Prrafodelista"/>
        <w:numPr>
          <w:ilvl w:val="0"/>
          <w:numId w:val="56"/>
        </w:numPr>
        <w:suppressAutoHyphens w:val="0"/>
        <w:jc w:val="both"/>
        <w:rPr>
          <w:rFonts w:ascii="Geomanist" w:hAnsi="Geomanist" w:cs="Arial"/>
          <w:sz w:val="22"/>
          <w:szCs w:val="22"/>
        </w:rPr>
      </w:pPr>
      <w:r w:rsidRPr="00CA3BCF">
        <w:rPr>
          <w:rFonts w:ascii="Geomanist" w:hAnsi="Geomanist" w:cs="Arial"/>
          <w:b/>
          <w:sz w:val="22"/>
          <w:szCs w:val="22"/>
        </w:rPr>
        <w:t>NOM 004-SSA3-2012</w:t>
      </w:r>
      <w:r w:rsidRPr="00CA3BCF">
        <w:rPr>
          <w:rFonts w:ascii="Geomanist" w:hAnsi="Geomanist" w:cs="Arial"/>
          <w:sz w:val="22"/>
          <w:szCs w:val="22"/>
        </w:rPr>
        <w:t xml:space="preserve"> del expediente clínico</w:t>
      </w:r>
      <w:r w:rsidR="00625BB4" w:rsidRPr="00CA3BCF">
        <w:rPr>
          <w:rFonts w:ascii="Geomanist" w:hAnsi="Geomanist" w:cs="Arial"/>
          <w:sz w:val="22"/>
          <w:szCs w:val="22"/>
        </w:rPr>
        <w:t xml:space="preserve">, publicada en el D.O.F. el </w:t>
      </w:r>
      <w:r w:rsidR="00631ECF" w:rsidRPr="00CA3BCF">
        <w:rPr>
          <w:rFonts w:ascii="Geomanist" w:hAnsi="Geomanist" w:cs="Arial"/>
          <w:sz w:val="22"/>
          <w:szCs w:val="22"/>
        </w:rPr>
        <w:t>día</w:t>
      </w:r>
      <w:r w:rsidR="00625BB4" w:rsidRPr="00CA3BCF">
        <w:rPr>
          <w:rFonts w:ascii="Geomanist" w:hAnsi="Geomanist" w:cs="Arial"/>
          <w:sz w:val="22"/>
          <w:szCs w:val="22"/>
        </w:rPr>
        <w:t xml:space="preserve"> 23 de agosto de 2003</w:t>
      </w:r>
    </w:p>
    <w:p w14:paraId="2161D7A5" w14:textId="77777777" w:rsidR="00625BB4" w:rsidRPr="00CA3BCF" w:rsidRDefault="00625BB4" w:rsidP="00CA3BCF">
      <w:pPr>
        <w:pStyle w:val="Prrafodelista"/>
        <w:rPr>
          <w:rFonts w:ascii="Geomanist" w:hAnsi="Geomanist" w:cs="Arial"/>
          <w:sz w:val="22"/>
          <w:szCs w:val="22"/>
        </w:rPr>
      </w:pPr>
    </w:p>
    <w:p w14:paraId="419A87F8" w14:textId="26E37FA9" w:rsidR="00640618" w:rsidRPr="00CA3BCF" w:rsidRDefault="007E6485" w:rsidP="00CA3BCF">
      <w:pPr>
        <w:pStyle w:val="Prrafodelista"/>
        <w:numPr>
          <w:ilvl w:val="0"/>
          <w:numId w:val="56"/>
        </w:numPr>
        <w:suppressAutoHyphens w:val="0"/>
        <w:jc w:val="both"/>
        <w:rPr>
          <w:rFonts w:ascii="Geomanist" w:hAnsi="Geomanist" w:cs="Arial"/>
          <w:sz w:val="22"/>
          <w:szCs w:val="22"/>
        </w:rPr>
      </w:pPr>
      <w:r w:rsidRPr="00CA3BCF">
        <w:rPr>
          <w:rFonts w:ascii="Geomanist" w:hAnsi="Geomanist" w:cs="Arial"/>
          <w:sz w:val="22"/>
          <w:szCs w:val="22"/>
        </w:rPr>
        <w:t xml:space="preserve">La </w:t>
      </w:r>
      <w:r w:rsidR="00E754C0" w:rsidRPr="00CA3BCF">
        <w:rPr>
          <w:rFonts w:ascii="Geomanist" w:hAnsi="Geomanist" w:cs="Arial"/>
          <w:sz w:val="22"/>
          <w:szCs w:val="22"/>
        </w:rPr>
        <w:t>LEY GENERAL DE LOS DERECHOS DE NIÑAS, NIÑOS Y ADOLESCENTES</w:t>
      </w:r>
      <w:r w:rsidRPr="00CA3BCF">
        <w:rPr>
          <w:rFonts w:ascii="Geomanist" w:hAnsi="Geomanist" w:cs="Arial"/>
          <w:sz w:val="22"/>
          <w:szCs w:val="22"/>
        </w:rPr>
        <w:t>, publicada en el Diari</w:t>
      </w:r>
      <w:r w:rsidR="00E754C0" w:rsidRPr="00CA3BCF">
        <w:rPr>
          <w:rFonts w:ascii="Geomanist" w:hAnsi="Geomanist" w:cs="Arial"/>
          <w:sz w:val="22"/>
          <w:szCs w:val="22"/>
        </w:rPr>
        <w:t>o Oficial de la Federación el 04</w:t>
      </w:r>
      <w:r w:rsidRPr="00CA3BCF">
        <w:rPr>
          <w:rFonts w:ascii="Geomanist" w:hAnsi="Geomanist" w:cs="Arial"/>
          <w:sz w:val="22"/>
          <w:szCs w:val="22"/>
        </w:rPr>
        <w:t xml:space="preserve"> de </w:t>
      </w:r>
      <w:r w:rsidR="00E754C0" w:rsidRPr="00CA3BCF">
        <w:rPr>
          <w:rFonts w:ascii="Geomanist" w:hAnsi="Geomanist" w:cs="Arial"/>
          <w:sz w:val="22"/>
          <w:szCs w:val="22"/>
        </w:rPr>
        <w:t xml:space="preserve">diciembre </w:t>
      </w:r>
      <w:r w:rsidRPr="00CA3BCF">
        <w:rPr>
          <w:rFonts w:ascii="Geomanist" w:hAnsi="Geomanist" w:cs="Arial"/>
          <w:sz w:val="22"/>
          <w:szCs w:val="22"/>
        </w:rPr>
        <w:t>de 20</w:t>
      </w:r>
      <w:r w:rsidR="00E754C0" w:rsidRPr="00CA3BCF">
        <w:rPr>
          <w:rFonts w:ascii="Geomanist" w:hAnsi="Geomanist" w:cs="Arial"/>
          <w:sz w:val="22"/>
          <w:szCs w:val="22"/>
        </w:rPr>
        <w:t>14</w:t>
      </w:r>
      <w:r w:rsidR="002F2D8D" w:rsidRPr="00CA3BCF">
        <w:rPr>
          <w:rFonts w:ascii="Geomanist" w:hAnsi="Geomanist" w:cs="Arial"/>
          <w:sz w:val="22"/>
          <w:szCs w:val="22"/>
        </w:rPr>
        <w:t>.</w:t>
      </w:r>
    </w:p>
    <w:p w14:paraId="605F0351" w14:textId="77777777" w:rsidR="008B40E9" w:rsidRPr="00CA3BCF" w:rsidRDefault="008B40E9" w:rsidP="00CA3BCF">
      <w:pPr>
        <w:suppressAutoHyphens w:val="0"/>
        <w:jc w:val="both"/>
        <w:rPr>
          <w:rFonts w:ascii="Geomanist" w:hAnsi="Geomanist" w:cs="Arial"/>
          <w:sz w:val="22"/>
          <w:szCs w:val="22"/>
        </w:rPr>
      </w:pPr>
    </w:p>
    <w:p w14:paraId="380F2C8B" w14:textId="77777777" w:rsidR="008804FE" w:rsidRPr="00CA3BCF" w:rsidRDefault="008804FE" w:rsidP="00CA3BCF">
      <w:pPr>
        <w:ind w:left="851" w:hanging="851"/>
        <w:jc w:val="both"/>
        <w:rPr>
          <w:rFonts w:ascii="Geomanist" w:hAnsi="Geomanist" w:cs="Arial"/>
          <w:b/>
          <w:i/>
          <w:sz w:val="22"/>
          <w:szCs w:val="22"/>
        </w:rPr>
      </w:pPr>
      <w:r w:rsidRPr="00CA3BCF">
        <w:rPr>
          <w:rFonts w:ascii="Geomanist" w:hAnsi="Geomanist" w:cs="Arial"/>
          <w:b/>
          <w:sz w:val="22"/>
          <w:szCs w:val="22"/>
        </w:rPr>
        <w:t>3. MODALIDAD DE LA CONTRATACION</w:t>
      </w:r>
      <w:r w:rsidRPr="00CA3BCF">
        <w:rPr>
          <w:rFonts w:ascii="Geomanist" w:hAnsi="Geomanist" w:cs="Arial"/>
          <w:b/>
          <w:i/>
          <w:sz w:val="22"/>
          <w:szCs w:val="22"/>
        </w:rPr>
        <w:t>:</w:t>
      </w:r>
    </w:p>
    <w:p w14:paraId="392C9C79"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El presente procedimiento se realizará por montos, y el contrato será abierto en los términos del Artículo 47 de la Ley</w:t>
      </w:r>
      <w:r w:rsidR="001C57BD" w:rsidRPr="00CA3BCF">
        <w:rPr>
          <w:rFonts w:ascii="Geomanist" w:hAnsi="Geomanist" w:cs="Arial"/>
          <w:sz w:val="22"/>
          <w:szCs w:val="22"/>
        </w:rPr>
        <w:t>, mediante contrato abierto</w:t>
      </w:r>
      <w:r w:rsidRPr="00CA3BCF">
        <w:rPr>
          <w:rFonts w:ascii="Geomanist" w:hAnsi="Geomanist" w:cs="Arial"/>
          <w:sz w:val="22"/>
          <w:szCs w:val="22"/>
        </w:rPr>
        <w:t>.</w:t>
      </w:r>
    </w:p>
    <w:p w14:paraId="7F7BAED6" w14:textId="77777777" w:rsidR="00F47F04" w:rsidRPr="00CA3BCF" w:rsidRDefault="00F47F04" w:rsidP="00CA3BCF">
      <w:pPr>
        <w:jc w:val="both"/>
        <w:rPr>
          <w:rFonts w:ascii="Geomanist" w:hAnsi="Geomanist" w:cs="Arial"/>
          <w:sz w:val="22"/>
          <w:szCs w:val="22"/>
        </w:rPr>
      </w:pPr>
    </w:p>
    <w:p w14:paraId="46EF42A0"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3.1.</w:t>
      </w:r>
      <w:r w:rsidRPr="00CA3BCF">
        <w:rPr>
          <w:rFonts w:ascii="Geomanist" w:hAnsi="Geomanist" w:cs="Arial"/>
          <w:b/>
          <w:sz w:val="22"/>
          <w:szCs w:val="22"/>
        </w:rPr>
        <w:tab/>
        <w:t>TIPO DE ABASTECIMIENTO.</w:t>
      </w:r>
    </w:p>
    <w:p w14:paraId="63DBC9C4" w14:textId="77777777" w:rsidR="008804FE" w:rsidRPr="00CA3BCF" w:rsidRDefault="008804FE" w:rsidP="00CA3BCF">
      <w:pPr>
        <w:widowControl w:val="0"/>
        <w:overflowPunct w:val="0"/>
        <w:autoSpaceDE w:val="0"/>
        <w:jc w:val="both"/>
        <w:textAlignment w:val="baseline"/>
        <w:rPr>
          <w:rFonts w:ascii="Geomanist" w:hAnsi="Geomanist" w:cs="Arial"/>
          <w:sz w:val="22"/>
          <w:szCs w:val="22"/>
        </w:rPr>
      </w:pPr>
      <w:r w:rsidRPr="00CA3BCF">
        <w:rPr>
          <w:rFonts w:ascii="Geomanist" w:hAnsi="Geomanist" w:cs="Arial"/>
          <w:sz w:val="22"/>
          <w:szCs w:val="22"/>
        </w:rPr>
        <w:t xml:space="preserve">Para efectos de </w:t>
      </w:r>
      <w:r w:rsidR="00F96BDC" w:rsidRPr="00CA3BCF">
        <w:rPr>
          <w:rFonts w:ascii="Geomanist" w:hAnsi="Geomanist" w:cs="Arial"/>
          <w:sz w:val="22"/>
          <w:szCs w:val="22"/>
        </w:rPr>
        <w:t>la contratación del</w:t>
      </w:r>
      <w:r w:rsidRPr="00CA3BCF">
        <w:rPr>
          <w:rFonts w:ascii="Geomanist" w:hAnsi="Geomanist" w:cs="Arial"/>
          <w:sz w:val="22"/>
          <w:szCs w:val="22"/>
        </w:rPr>
        <w:t xml:space="preserve"> servicio objeto de esta licitación, mediante el procedimiento de abastecimiento a una solo fuente de abasto</w:t>
      </w:r>
      <w:r w:rsidR="00931D32" w:rsidRPr="00CA3BCF">
        <w:rPr>
          <w:rFonts w:ascii="Geomanist" w:hAnsi="Geomanist" w:cs="Arial"/>
          <w:sz w:val="22"/>
          <w:szCs w:val="22"/>
        </w:rPr>
        <w:t>.</w:t>
      </w:r>
    </w:p>
    <w:p w14:paraId="01D855A6" w14:textId="77777777" w:rsidR="008804FE" w:rsidRPr="00CA3BCF" w:rsidRDefault="008804FE" w:rsidP="00CA3BCF">
      <w:pPr>
        <w:ind w:left="851" w:hanging="851"/>
        <w:jc w:val="both"/>
        <w:rPr>
          <w:rFonts w:ascii="Geomanist" w:hAnsi="Geomanist" w:cs="Arial"/>
          <w:sz w:val="22"/>
          <w:szCs w:val="22"/>
        </w:rPr>
      </w:pPr>
    </w:p>
    <w:p w14:paraId="635A74EE" w14:textId="5078201A"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3.2.</w:t>
      </w:r>
      <w:r w:rsidRPr="00CA3BCF">
        <w:rPr>
          <w:rFonts w:ascii="Geomanist" w:hAnsi="Geomanist" w:cs="Arial"/>
          <w:b/>
          <w:sz w:val="22"/>
          <w:szCs w:val="22"/>
        </w:rPr>
        <w:tab/>
        <w:t>FECHA, HORA Y DOMICILIO DE LOS EVENTOS; MEDIOS Y EN SU CASO, REDUCCION DE PLAZO PARA LA PRESENTACION DE LAS PROPOSICIONES.</w:t>
      </w:r>
    </w:p>
    <w:p w14:paraId="2B745A57" w14:textId="77777777" w:rsidR="00E64789" w:rsidRPr="00CA3BCF" w:rsidRDefault="00E64789" w:rsidP="00CA3BCF">
      <w:pPr>
        <w:jc w:val="both"/>
        <w:rPr>
          <w:rFonts w:ascii="Geomanist" w:hAnsi="Geomanist" w:cs="Arial"/>
          <w:b/>
          <w:sz w:val="22"/>
          <w:szCs w:val="22"/>
        </w:rPr>
      </w:pPr>
    </w:p>
    <w:tbl>
      <w:tblPr>
        <w:tblW w:w="10633" w:type="dxa"/>
        <w:tblInd w:w="107" w:type="dxa"/>
        <w:tblLayout w:type="fixed"/>
        <w:tblLook w:val="0000" w:firstRow="0" w:lastRow="0" w:firstColumn="0" w:lastColumn="0" w:noHBand="0" w:noVBand="0"/>
      </w:tblPr>
      <w:tblGrid>
        <w:gridCol w:w="2978"/>
        <w:gridCol w:w="2126"/>
        <w:gridCol w:w="1418"/>
        <w:gridCol w:w="4111"/>
      </w:tblGrid>
      <w:tr w:rsidR="008804FE" w:rsidRPr="00CA3BCF" w14:paraId="54BDEF38" w14:textId="77777777" w:rsidTr="003B09C7">
        <w:trPr>
          <w:tblHeader/>
        </w:trPr>
        <w:tc>
          <w:tcPr>
            <w:tcW w:w="2978" w:type="dxa"/>
            <w:tcBorders>
              <w:top w:val="single" w:sz="4" w:space="0" w:color="000000"/>
              <w:left w:val="single" w:sz="4" w:space="0" w:color="000000"/>
              <w:bottom w:val="single" w:sz="4" w:space="0" w:color="000000"/>
            </w:tcBorders>
            <w:shd w:val="clear" w:color="auto" w:fill="A6A6A6"/>
          </w:tcPr>
          <w:p w14:paraId="2044AE13" w14:textId="77777777" w:rsidR="008804FE" w:rsidRPr="00CA3BCF" w:rsidRDefault="008804FE" w:rsidP="00CA3BCF">
            <w:pPr>
              <w:snapToGrid w:val="0"/>
              <w:jc w:val="center"/>
              <w:rPr>
                <w:rFonts w:ascii="Geomanist" w:hAnsi="Geomanist" w:cs="Arial"/>
                <w:b/>
                <w:sz w:val="22"/>
                <w:szCs w:val="22"/>
              </w:rPr>
            </w:pPr>
          </w:p>
          <w:p w14:paraId="05D6D0B1"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E V E N T O S</w:t>
            </w:r>
          </w:p>
          <w:p w14:paraId="1D10DC36" w14:textId="77777777" w:rsidR="008804FE" w:rsidRPr="00CA3BCF" w:rsidRDefault="008804FE" w:rsidP="00CA3BCF">
            <w:pPr>
              <w:jc w:val="center"/>
              <w:rPr>
                <w:rFonts w:ascii="Geomanist" w:hAnsi="Geomanist" w:cs="Arial"/>
                <w:b/>
                <w:sz w:val="22"/>
                <w:szCs w:val="22"/>
              </w:rPr>
            </w:pPr>
          </w:p>
        </w:tc>
        <w:tc>
          <w:tcPr>
            <w:tcW w:w="2126" w:type="dxa"/>
            <w:tcBorders>
              <w:top w:val="single" w:sz="4" w:space="0" w:color="000000"/>
              <w:left w:val="single" w:sz="4" w:space="0" w:color="000000"/>
              <w:bottom w:val="single" w:sz="4" w:space="0" w:color="000000"/>
            </w:tcBorders>
            <w:shd w:val="clear" w:color="auto" w:fill="A6A6A6"/>
          </w:tcPr>
          <w:p w14:paraId="2ADCC927" w14:textId="77777777" w:rsidR="008804FE" w:rsidRPr="00CA3BCF" w:rsidRDefault="008804FE" w:rsidP="00CA3BCF">
            <w:pPr>
              <w:snapToGrid w:val="0"/>
              <w:jc w:val="center"/>
              <w:rPr>
                <w:rFonts w:ascii="Geomanist" w:hAnsi="Geomanist" w:cs="Arial"/>
                <w:b/>
                <w:sz w:val="22"/>
                <w:szCs w:val="22"/>
              </w:rPr>
            </w:pPr>
          </w:p>
          <w:p w14:paraId="731DA638"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F E C H A</w:t>
            </w:r>
          </w:p>
        </w:tc>
        <w:tc>
          <w:tcPr>
            <w:tcW w:w="1418" w:type="dxa"/>
            <w:tcBorders>
              <w:top w:val="single" w:sz="4" w:space="0" w:color="000000"/>
              <w:left w:val="single" w:sz="4" w:space="0" w:color="000000"/>
              <w:bottom w:val="single" w:sz="4" w:space="0" w:color="000000"/>
            </w:tcBorders>
            <w:shd w:val="clear" w:color="auto" w:fill="A6A6A6"/>
          </w:tcPr>
          <w:p w14:paraId="537EB65E" w14:textId="77777777" w:rsidR="008804FE" w:rsidRPr="00CA3BCF" w:rsidRDefault="008804FE" w:rsidP="00CA3BCF">
            <w:pPr>
              <w:snapToGrid w:val="0"/>
              <w:jc w:val="center"/>
              <w:rPr>
                <w:rFonts w:ascii="Geomanist" w:hAnsi="Geomanist" w:cs="Arial"/>
                <w:b/>
                <w:sz w:val="22"/>
                <w:szCs w:val="22"/>
              </w:rPr>
            </w:pPr>
          </w:p>
          <w:p w14:paraId="3F271016" w14:textId="77777777" w:rsidR="008804FE" w:rsidRPr="00CA3BCF" w:rsidRDefault="008804FE" w:rsidP="00CA3BCF">
            <w:pPr>
              <w:snapToGrid w:val="0"/>
              <w:jc w:val="center"/>
              <w:rPr>
                <w:rFonts w:ascii="Geomanist" w:hAnsi="Geomanist" w:cs="Arial"/>
                <w:b/>
                <w:sz w:val="22"/>
                <w:szCs w:val="22"/>
              </w:rPr>
            </w:pPr>
            <w:r w:rsidRPr="00CA3BCF">
              <w:rPr>
                <w:rFonts w:ascii="Geomanist" w:hAnsi="Geomanist" w:cs="Arial"/>
                <w:b/>
                <w:sz w:val="22"/>
                <w:szCs w:val="22"/>
              </w:rPr>
              <w:t>H O R A</w:t>
            </w:r>
          </w:p>
        </w:tc>
        <w:tc>
          <w:tcPr>
            <w:tcW w:w="4111" w:type="dxa"/>
            <w:tcBorders>
              <w:top w:val="single" w:sz="4" w:space="0" w:color="000000"/>
              <w:left w:val="single" w:sz="4" w:space="0" w:color="000000"/>
              <w:bottom w:val="single" w:sz="4" w:space="0" w:color="000000"/>
              <w:right w:val="single" w:sz="4" w:space="0" w:color="000000"/>
            </w:tcBorders>
            <w:shd w:val="clear" w:color="auto" w:fill="A6A6A6"/>
          </w:tcPr>
          <w:p w14:paraId="58A0F0F6" w14:textId="77777777" w:rsidR="008804FE" w:rsidRPr="00CA3BCF" w:rsidRDefault="008804FE" w:rsidP="00CA3BCF">
            <w:pPr>
              <w:snapToGrid w:val="0"/>
              <w:jc w:val="center"/>
              <w:rPr>
                <w:rFonts w:ascii="Geomanist" w:hAnsi="Geomanist" w:cs="Arial"/>
                <w:b/>
                <w:sz w:val="22"/>
                <w:szCs w:val="22"/>
              </w:rPr>
            </w:pPr>
          </w:p>
          <w:p w14:paraId="3148E675" w14:textId="77777777" w:rsidR="008804FE" w:rsidRPr="00CA3BCF" w:rsidRDefault="008804FE" w:rsidP="00CA3BCF">
            <w:pPr>
              <w:snapToGrid w:val="0"/>
              <w:jc w:val="center"/>
              <w:rPr>
                <w:rFonts w:ascii="Geomanist" w:hAnsi="Geomanist" w:cs="Arial"/>
                <w:b/>
                <w:sz w:val="22"/>
                <w:szCs w:val="22"/>
              </w:rPr>
            </w:pPr>
            <w:r w:rsidRPr="00CA3BCF">
              <w:rPr>
                <w:rFonts w:ascii="Geomanist" w:hAnsi="Geomanist" w:cs="Arial"/>
                <w:b/>
                <w:sz w:val="22"/>
                <w:szCs w:val="22"/>
              </w:rPr>
              <w:t>L U G A R</w:t>
            </w:r>
          </w:p>
        </w:tc>
      </w:tr>
      <w:tr w:rsidR="00510B89" w:rsidRPr="00CA3BCF" w14:paraId="43862AE0" w14:textId="77777777" w:rsidTr="00CA3BCF">
        <w:trPr>
          <w:trHeight w:val="434"/>
        </w:trPr>
        <w:tc>
          <w:tcPr>
            <w:tcW w:w="2978" w:type="dxa"/>
            <w:tcBorders>
              <w:top w:val="single" w:sz="4" w:space="0" w:color="000000"/>
              <w:left w:val="single" w:sz="4" w:space="0" w:color="000000"/>
              <w:bottom w:val="single" w:sz="4" w:space="0" w:color="000000"/>
            </w:tcBorders>
          </w:tcPr>
          <w:p w14:paraId="158F1395" w14:textId="77777777" w:rsidR="00510B89" w:rsidRPr="00CA3BCF" w:rsidRDefault="00510B89" w:rsidP="00CA3BCF">
            <w:pPr>
              <w:jc w:val="both"/>
              <w:rPr>
                <w:rFonts w:ascii="Geomanist" w:hAnsi="Geomanist" w:cs="Arial"/>
                <w:sz w:val="22"/>
                <w:szCs w:val="22"/>
              </w:rPr>
            </w:pPr>
            <w:r w:rsidRPr="00CA3BCF">
              <w:rPr>
                <w:rFonts w:ascii="Geomanist" w:hAnsi="Geomanist" w:cs="Arial"/>
                <w:sz w:val="22"/>
                <w:szCs w:val="22"/>
              </w:rPr>
              <w:t xml:space="preserve">Publicación en el Diario Oficial de la federación </w:t>
            </w:r>
          </w:p>
        </w:tc>
        <w:tc>
          <w:tcPr>
            <w:tcW w:w="3544" w:type="dxa"/>
            <w:gridSpan w:val="2"/>
            <w:tcBorders>
              <w:top w:val="single" w:sz="4" w:space="0" w:color="000000"/>
              <w:left w:val="single" w:sz="4" w:space="0" w:color="000000"/>
              <w:bottom w:val="single" w:sz="4" w:space="0" w:color="000000"/>
            </w:tcBorders>
            <w:vAlign w:val="center"/>
          </w:tcPr>
          <w:p w14:paraId="68B6FA46" w14:textId="01DBF66B" w:rsidR="00510B89" w:rsidRPr="00CA3BCF" w:rsidRDefault="00351955" w:rsidP="00CA3BCF">
            <w:pPr>
              <w:snapToGrid w:val="0"/>
              <w:jc w:val="center"/>
              <w:rPr>
                <w:rFonts w:ascii="Geomanist" w:hAnsi="Geomanist" w:cs="Arial"/>
                <w:sz w:val="22"/>
                <w:szCs w:val="22"/>
              </w:rPr>
            </w:pPr>
            <w:r>
              <w:rPr>
                <w:rFonts w:ascii="Geomanist" w:hAnsi="Geomanist" w:cs="Arial"/>
                <w:sz w:val="22"/>
                <w:szCs w:val="22"/>
              </w:rPr>
              <w:t>17</w:t>
            </w:r>
            <w:bookmarkStart w:id="0" w:name="_GoBack"/>
            <w:bookmarkEnd w:id="0"/>
            <w:r w:rsidR="00510B89" w:rsidRPr="00CA3BCF">
              <w:rPr>
                <w:rFonts w:ascii="Geomanist" w:hAnsi="Geomanist" w:cs="Arial"/>
                <w:sz w:val="22"/>
                <w:szCs w:val="22"/>
              </w:rPr>
              <w:t xml:space="preserve"> de </w:t>
            </w:r>
            <w:r w:rsidR="000D165B" w:rsidRPr="00CA3BCF">
              <w:rPr>
                <w:rFonts w:ascii="Geomanist" w:hAnsi="Geomanist" w:cs="Arial"/>
                <w:sz w:val="22"/>
                <w:szCs w:val="22"/>
              </w:rPr>
              <w:t>diciembre</w:t>
            </w:r>
            <w:r w:rsidR="00510B89" w:rsidRPr="00CA3BCF">
              <w:rPr>
                <w:rFonts w:ascii="Geomanist" w:hAnsi="Geomanist" w:cs="Arial"/>
                <w:sz w:val="22"/>
                <w:szCs w:val="22"/>
              </w:rPr>
              <w:t xml:space="preserve"> de 202</w:t>
            </w:r>
            <w:r w:rsidR="000D165B" w:rsidRPr="00CA3BCF">
              <w:rPr>
                <w:rFonts w:ascii="Geomanist" w:hAnsi="Geomanist" w:cs="Arial"/>
                <w:sz w:val="22"/>
                <w:szCs w:val="22"/>
              </w:rPr>
              <w:t>4</w:t>
            </w:r>
          </w:p>
        </w:tc>
        <w:tc>
          <w:tcPr>
            <w:tcW w:w="4111" w:type="dxa"/>
            <w:tcBorders>
              <w:top w:val="single" w:sz="4" w:space="0" w:color="000000"/>
              <w:left w:val="single" w:sz="4" w:space="0" w:color="000000"/>
              <w:right w:val="single" w:sz="4" w:space="0" w:color="000000"/>
            </w:tcBorders>
            <w:vAlign w:val="center"/>
          </w:tcPr>
          <w:p w14:paraId="4EAC5002" w14:textId="5A0FB55B" w:rsidR="00510B89" w:rsidRPr="00CA3BCF" w:rsidRDefault="00DA51F6" w:rsidP="00CA3BCF">
            <w:pPr>
              <w:snapToGrid w:val="0"/>
              <w:jc w:val="center"/>
              <w:rPr>
                <w:rFonts w:ascii="Geomanist" w:hAnsi="Geomanist" w:cs="Arial"/>
                <w:bCs/>
                <w:sz w:val="22"/>
                <w:szCs w:val="22"/>
              </w:rPr>
            </w:pPr>
            <w:r w:rsidRPr="00DA51F6">
              <w:rPr>
                <w:rFonts w:ascii="Geomanist" w:hAnsi="Geomanist" w:cs="Arial"/>
                <w:bCs/>
                <w:sz w:val="22"/>
                <w:szCs w:val="22"/>
              </w:rPr>
              <w:t>https://www.dof.gob.mx</w:t>
            </w:r>
          </w:p>
        </w:tc>
      </w:tr>
      <w:tr w:rsidR="000C7553" w:rsidRPr="00CA3BCF" w14:paraId="3AE3442C" w14:textId="77777777" w:rsidTr="00CA3BCF">
        <w:trPr>
          <w:trHeight w:val="434"/>
        </w:trPr>
        <w:tc>
          <w:tcPr>
            <w:tcW w:w="2978" w:type="dxa"/>
            <w:tcBorders>
              <w:top w:val="single" w:sz="4" w:space="0" w:color="000000"/>
              <w:left w:val="single" w:sz="4" w:space="0" w:color="000000"/>
              <w:bottom w:val="single" w:sz="4" w:space="0" w:color="000000"/>
            </w:tcBorders>
          </w:tcPr>
          <w:p w14:paraId="02F41D9E" w14:textId="54DAFF42" w:rsidR="000C7553" w:rsidRPr="00CA3BCF" w:rsidRDefault="000C7553" w:rsidP="00DA51F6">
            <w:pPr>
              <w:jc w:val="both"/>
              <w:rPr>
                <w:rFonts w:ascii="Geomanist" w:hAnsi="Geomanist" w:cs="Arial"/>
                <w:sz w:val="22"/>
                <w:szCs w:val="22"/>
              </w:rPr>
            </w:pPr>
            <w:r>
              <w:rPr>
                <w:rFonts w:ascii="Geomanist" w:hAnsi="Geomanist" w:cs="Arial"/>
                <w:sz w:val="22"/>
                <w:szCs w:val="22"/>
              </w:rPr>
              <w:t>Publicación en</w:t>
            </w:r>
            <w:r w:rsidRPr="00CA3BCF">
              <w:rPr>
                <w:rFonts w:ascii="Geomanist" w:hAnsi="Geomanist" w:cs="Arial"/>
                <w:sz w:val="22"/>
                <w:szCs w:val="22"/>
              </w:rPr>
              <w:t xml:space="preserve"> </w:t>
            </w:r>
            <w:r>
              <w:rPr>
                <w:rFonts w:ascii="Geomanist" w:hAnsi="Geomanist" w:cs="Arial"/>
                <w:sz w:val="22"/>
                <w:szCs w:val="22"/>
              </w:rPr>
              <w:t>CompraNet</w:t>
            </w:r>
            <w:r w:rsidRPr="00CA3BCF">
              <w:rPr>
                <w:rFonts w:ascii="Geomanist" w:hAnsi="Geomanist" w:cs="Arial"/>
                <w:sz w:val="22"/>
                <w:szCs w:val="22"/>
              </w:rPr>
              <w:t xml:space="preserve"> </w:t>
            </w:r>
          </w:p>
        </w:tc>
        <w:tc>
          <w:tcPr>
            <w:tcW w:w="3544" w:type="dxa"/>
            <w:gridSpan w:val="2"/>
            <w:tcBorders>
              <w:top w:val="single" w:sz="4" w:space="0" w:color="000000"/>
              <w:left w:val="single" w:sz="4" w:space="0" w:color="000000"/>
              <w:bottom w:val="single" w:sz="4" w:space="0" w:color="000000"/>
            </w:tcBorders>
            <w:vAlign w:val="center"/>
          </w:tcPr>
          <w:p w14:paraId="6A20E8E6" w14:textId="532C12F9" w:rsidR="000C7553" w:rsidRPr="00CA3BCF" w:rsidRDefault="000C7553" w:rsidP="00CA3BCF">
            <w:pPr>
              <w:snapToGrid w:val="0"/>
              <w:jc w:val="center"/>
              <w:rPr>
                <w:rFonts w:ascii="Geomanist" w:hAnsi="Geomanist" w:cs="Arial"/>
                <w:sz w:val="22"/>
                <w:szCs w:val="22"/>
              </w:rPr>
            </w:pPr>
            <w:r>
              <w:rPr>
                <w:rFonts w:ascii="Geomanist" w:hAnsi="Geomanist" w:cs="Arial"/>
                <w:sz w:val="22"/>
                <w:szCs w:val="22"/>
              </w:rPr>
              <w:t>13</w:t>
            </w:r>
            <w:r w:rsidRPr="00CA3BCF">
              <w:rPr>
                <w:rFonts w:ascii="Geomanist" w:hAnsi="Geomanist" w:cs="Arial"/>
                <w:sz w:val="22"/>
                <w:szCs w:val="22"/>
              </w:rPr>
              <w:t xml:space="preserve"> de diciembre de 2024</w:t>
            </w:r>
          </w:p>
        </w:tc>
        <w:tc>
          <w:tcPr>
            <w:tcW w:w="4111" w:type="dxa"/>
            <w:vMerge w:val="restart"/>
            <w:tcBorders>
              <w:top w:val="single" w:sz="4" w:space="0" w:color="000000"/>
              <w:left w:val="single" w:sz="4" w:space="0" w:color="000000"/>
              <w:right w:val="single" w:sz="4" w:space="0" w:color="000000"/>
            </w:tcBorders>
            <w:vAlign w:val="center"/>
          </w:tcPr>
          <w:p w14:paraId="0B93A9BC" w14:textId="4985A3B4" w:rsidR="000C7553" w:rsidRPr="00CA3BCF" w:rsidRDefault="000C7553" w:rsidP="00CA3BCF">
            <w:pPr>
              <w:snapToGrid w:val="0"/>
              <w:jc w:val="center"/>
              <w:rPr>
                <w:rFonts w:ascii="Geomanist" w:hAnsi="Geomanist" w:cs="Arial"/>
                <w:bCs/>
                <w:sz w:val="22"/>
                <w:szCs w:val="22"/>
              </w:rPr>
            </w:pPr>
            <w:r w:rsidRPr="00CA3BCF">
              <w:rPr>
                <w:rFonts w:ascii="Geomanist" w:hAnsi="Geomanist" w:cs="Arial"/>
                <w:bCs/>
                <w:sz w:val="22"/>
                <w:szCs w:val="22"/>
              </w:rPr>
              <w:t xml:space="preserve">Los actos se realizarán de conformidad con lo establecido en el artículo 26 bis, fracción segunda, a través del Sistema Electrónico de Compras Gubernamentales. CompraNet, al </w:t>
            </w:r>
            <w:r w:rsidRPr="00CA3BCF">
              <w:rPr>
                <w:rFonts w:ascii="Geomanist" w:hAnsi="Geomanist" w:cs="Arial"/>
                <w:bCs/>
                <w:sz w:val="22"/>
                <w:szCs w:val="22"/>
              </w:rPr>
              <w:lastRenderedPageBreak/>
              <w:t>tratarse una licitación 100% electrónica.</w:t>
            </w:r>
          </w:p>
        </w:tc>
      </w:tr>
      <w:tr w:rsidR="000C7553" w:rsidRPr="00CA3BCF" w14:paraId="39EC2FD7" w14:textId="77777777" w:rsidTr="00CA3BCF">
        <w:trPr>
          <w:trHeight w:val="434"/>
        </w:trPr>
        <w:tc>
          <w:tcPr>
            <w:tcW w:w="2978" w:type="dxa"/>
            <w:tcBorders>
              <w:top w:val="single" w:sz="4" w:space="0" w:color="000000"/>
              <w:left w:val="single" w:sz="4" w:space="0" w:color="000000"/>
              <w:bottom w:val="single" w:sz="4" w:space="0" w:color="000000"/>
            </w:tcBorders>
          </w:tcPr>
          <w:p w14:paraId="0D27BE87" w14:textId="77777777" w:rsidR="000C7553" w:rsidRPr="00CA3BCF" w:rsidRDefault="000C7553" w:rsidP="00CA3BCF">
            <w:pPr>
              <w:jc w:val="both"/>
              <w:rPr>
                <w:rFonts w:ascii="Geomanist" w:hAnsi="Geomanist" w:cs="Arial"/>
                <w:sz w:val="22"/>
                <w:szCs w:val="22"/>
              </w:rPr>
            </w:pPr>
            <w:r w:rsidRPr="00CA3BCF">
              <w:rPr>
                <w:rFonts w:ascii="Geomanist" w:hAnsi="Geomanist" w:cs="Arial"/>
                <w:sz w:val="22"/>
                <w:szCs w:val="22"/>
              </w:rPr>
              <w:t>Junta de Aclaración de la convocatoria a la licitación.</w:t>
            </w:r>
          </w:p>
        </w:tc>
        <w:tc>
          <w:tcPr>
            <w:tcW w:w="2126" w:type="dxa"/>
            <w:tcBorders>
              <w:top w:val="single" w:sz="4" w:space="0" w:color="000000"/>
              <w:left w:val="single" w:sz="4" w:space="0" w:color="000000"/>
              <w:bottom w:val="single" w:sz="4" w:space="0" w:color="000000"/>
            </w:tcBorders>
          </w:tcPr>
          <w:p w14:paraId="48C4EAC7" w14:textId="2526D69A" w:rsidR="000C7553" w:rsidRPr="00CA3BCF" w:rsidRDefault="000C7553" w:rsidP="00CA3BCF">
            <w:pPr>
              <w:jc w:val="center"/>
              <w:rPr>
                <w:rFonts w:ascii="Geomanist" w:hAnsi="Geomanist" w:cs="Arial"/>
                <w:sz w:val="22"/>
                <w:szCs w:val="22"/>
              </w:rPr>
            </w:pPr>
            <w:r>
              <w:rPr>
                <w:rFonts w:ascii="Geomanist" w:hAnsi="Geomanist"/>
                <w:sz w:val="22"/>
                <w:szCs w:val="22"/>
              </w:rPr>
              <w:t>17</w:t>
            </w:r>
            <w:r w:rsidRPr="00CA3BCF">
              <w:rPr>
                <w:rFonts w:ascii="Geomanist" w:hAnsi="Geomanist"/>
                <w:sz w:val="22"/>
                <w:szCs w:val="22"/>
              </w:rPr>
              <w:t xml:space="preserve"> de diciembre de 2024</w:t>
            </w:r>
          </w:p>
        </w:tc>
        <w:tc>
          <w:tcPr>
            <w:tcW w:w="1418" w:type="dxa"/>
            <w:tcBorders>
              <w:top w:val="single" w:sz="4" w:space="0" w:color="000000"/>
              <w:left w:val="single" w:sz="4" w:space="0" w:color="000000"/>
              <w:bottom w:val="single" w:sz="4" w:space="0" w:color="000000"/>
            </w:tcBorders>
            <w:vAlign w:val="center"/>
          </w:tcPr>
          <w:p w14:paraId="456FB4CD" w14:textId="55A27833" w:rsidR="000C7553" w:rsidRPr="00CA3BCF" w:rsidRDefault="00A23A4D" w:rsidP="00CA3BCF">
            <w:pPr>
              <w:snapToGrid w:val="0"/>
              <w:jc w:val="center"/>
              <w:rPr>
                <w:rFonts w:ascii="Geomanist" w:hAnsi="Geomanist" w:cs="Arial"/>
                <w:sz w:val="22"/>
                <w:szCs w:val="22"/>
              </w:rPr>
            </w:pPr>
            <w:r>
              <w:rPr>
                <w:rFonts w:ascii="Geomanist" w:hAnsi="Geomanist" w:cs="Arial"/>
                <w:sz w:val="22"/>
                <w:szCs w:val="22"/>
              </w:rPr>
              <w:t>10</w:t>
            </w:r>
            <w:r w:rsidR="000C7553" w:rsidRPr="00CA3BCF">
              <w:rPr>
                <w:rFonts w:ascii="Geomanist" w:hAnsi="Geomanist" w:cs="Arial"/>
                <w:sz w:val="22"/>
                <w:szCs w:val="22"/>
              </w:rPr>
              <w:t xml:space="preserve">:00 </w:t>
            </w:r>
            <w:proofErr w:type="spellStart"/>
            <w:r w:rsidR="000C7553" w:rsidRPr="00CA3BCF">
              <w:rPr>
                <w:rFonts w:ascii="Geomanist" w:hAnsi="Geomanist" w:cs="Arial"/>
                <w:sz w:val="22"/>
                <w:szCs w:val="22"/>
              </w:rPr>
              <w:t>hrs</w:t>
            </w:r>
            <w:proofErr w:type="spellEnd"/>
            <w:r w:rsidR="000C7553" w:rsidRPr="00CA3BCF">
              <w:rPr>
                <w:rFonts w:ascii="Geomanist" w:hAnsi="Geomanist" w:cs="Arial"/>
                <w:sz w:val="22"/>
                <w:szCs w:val="22"/>
              </w:rPr>
              <w:t>.</w:t>
            </w:r>
          </w:p>
        </w:tc>
        <w:tc>
          <w:tcPr>
            <w:tcW w:w="4111" w:type="dxa"/>
            <w:vMerge/>
            <w:tcBorders>
              <w:left w:val="single" w:sz="4" w:space="0" w:color="000000"/>
              <w:right w:val="single" w:sz="4" w:space="0" w:color="000000"/>
            </w:tcBorders>
            <w:vAlign w:val="center"/>
          </w:tcPr>
          <w:p w14:paraId="6977F483" w14:textId="2F06B86C" w:rsidR="000C7553" w:rsidRPr="00CA3BCF" w:rsidRDefault="000C7553" w:rsidP="00CA3BCF">
            <w:pPr>
              <w:snapToGrid w:val="0"/>
              <w:jc w:val="center"/>
              <w:rPr>
                <w:rFonts w:ascii="Geomanist" w:hAnsi="Geomanist" w:cs="Arial"/>
                <w:bCs/>
                <w:sz w:val="22"/>
                <w:szCs w:val="22"/>
              </w:rPr>
            </w:pPr>
          </w:p>
        </w:tc>
      </w:tr>
      <w:tr w:rsidR="000C7553" w:rsidRPr="00CA3BCF" w14:paraId="2CC5EE68" w14:textId="77777777" w:rsidTr="00CA3BCF">
        <w:trPr>
          <w:trHeight w:val="363"/>
        </w:trPr>
        <w:tc>
          <w:tcPr>
            <w:tcW w:w="2978" w:type="dxa"/>
            <w:tcBorders>
              <w:top w:val="single" w:sz="4" w:space="0" w:color="000000"/>
              <w:left w:val="single" w:sz="4" w:space="0" w:color="000000"/>
              <w:bottom w:val="single" w:sz="4" w:space="0" w:color="000000"/>
            </w:tcBorders>
          </w:tcPr>
          <w:p w14:paraId="0B177751" w14:textId="77777777" w:rsidR="000C7553" w:rsidRPr="00CA3BCF" w:rsidRDefault="000C7553" w:rsidP="00CA3BCF">
            <w:pPr>
              <w:jc w:val="both"/>
              <w:rPr>
                <w:rFonts w:ascii="Geomanist" w:hAnsi="Geomanist" w:cs="Arial"/>
                <w:sz w:val="22"/>
                <w:szCs w:val="22"/>
              </w:rPr>
            </w:pPr>
            <w:r w:rsidRPr="00CA3BCF">
              <w:rPr>
                <w:rFonts w:ascii="Geomanist" w:hAnsi="Geomanist" w:cs="Arial"/>
                <w:sz w:val="22"/>
                <w:szCs w:val="22"/>
              </w:rPr>
              <w:t xml:space="preserve">Acto de Presentación y </w:t>
            </w:r>
            <w:r w:rsidRPr="00CA3BCF">
              <w:rPr>
                <w:rFonts w:ascii="Geomanist" w:hAnsi="Geomanist" w:cs="Arial"/>
                <w:sz w:val="22"/>
                <w:szCs w:val="22"/>
              </w:rPr>
              <w:lastRenderedPageBreak/>
              <w:t>Apertura de Proposiciones.</w:t>
            </w:r>
          </w:p>
        </w:tc>
        <w:tc>
          <w:tcPr>
            <w:tcW w:w="2126" w:type="dxa"/>
            <w:tcBorders>
              <w:top w:val="single" w:sz="4" w:space="0" w:color="000000"/>
              <w:left w:val="single" w:sz="4" w:space="0" w:color="000000"/>
              <w:bottom w:val="single" w:sz="4" w:space="0" w:color="000000"/>
            </w:tcBorders>
          </w:tcPr>
          <w:p w14:paraId="1E49125A" w14:textId="4E6830AC" w:rsidR="000C7553" w:rsidRPr="00CA3BCF" w:rsidRDefault="000C7553" w:rsidP="00CA3BCF">
            <w:pPr>
              <w:jc w:val="center"/>
              <w:rPr>
                <w:rFonts w:ascii="Geomanist" w:hAnsi="Geomanist" w:cs="Arial"/>
                <w:sz w:val="22"/>
                <w:szCs w:val="22"/>
              </w:rPr>
            </w:pPr>
            <w:r>
              <w:rPr>
                <w:rFonts w:ascii="Geomanist" w:hAnsi="Geomanist"/>
                <w:sz w:val="22"/>
                <w:szCs w:val="22"/>
              </w:rPr>
              <w:lastRenderedPageBreak/>
              <w:t>24</w:t>
            </w:r>
            <w:r w:rsidRPr="00CA3BCF">
              <w:rPr>
                <w:rFonts w:ascii="Geomanist" w:hAnsi="Geomanist"/>
                <w:sz w:val="22"/>
                <w:szCs w:val="22"/>
              </w:rPr>
              <w:t xml:space="preserve"> de diciembre de </w:t>
            </w:r>
            <w:r w:rsidRPr="00CA3BCF">
              <w:rPr>
                <w:rFonts w:ascii="Geomanist" w:hAnsi="Geomanist"/>
                <w:sz w:val="22"/>
                <w:szCs w:val="22"/>
              </w:rPr>
              <w:lastRenderedPageBreak/>
              <w:t>2024</w:t>
            </w:r>
          </w:p>
        </w:tc>
        <w:tc>
          <w:tcPr>
            <w:tcW w:w="1418" w:type="dxa"/>
            <w:tcBorders>
              <w:top w:val="single" w:sz="4" w:space="0" w:color="000000"/>
              <w:left w:val="single" w:sz="4" w:space="0" w:color="000000"/>
              <w:bottom w:val="single" w:sz="4" w:space="0" w:color="000000"/>
            </w:tcBorders>
            <w:vAlign w:val="center"/>
          </w:tcPr>
          <w:p w14:paraId="7451DBD0" w14:textId="69F1F243" w:rsidR="000C7553" w:rsidRPr="00CA3BCF" w:rsidRDefault="00A23A4D" w:rsidP="00CA3BCF">
            <w:pPr>
              <w:snapToGrid w:val="0"/>
              <w:jc w:val="center"/>
              <w:rPr>
                <w:rFonts w:ascii="Geomanist" w:hAnsi="Geomanist" w:cs="Arial"/>
                <w:sz w:val="22"/>
                <w:szCs w:val="22"/>
              </w:rPr>
            </w:pPr>
            <w:r>
              <w:rPr>
                <w:rFonts w:ascii="Geomanist" w:hAnsi="Geomanist" w:cs="Arial"/>
                <w:sz w:val="22"/>
                <w:szCs w:val="22"/>
              </w:rPr>
              <w:lastRenderedPageBreak/>
              <w:t>12</w:t>
            </w:r>
            <w:r w:rsidR="000C7553" w:rsidRPr="00CA3BCF">
              <w:rPr>
                <w:rFonts w:ascii="Geomanist" w:hAnsi="Geomanist" w:cs="Arial"/>
                <w:sz w:val="22"/>
                <w:szCs w:val="22"/>
              </w:rPr>
              <w:t xml:space="preserve">:00 </w:t>
            </w:r>
            <w:proofErr w:type="spellStart"/>
            <w:r w:rsidR="000C7553" w:rsidRPr="00CA3BCF">
              <w:rPr>
                <w:rFonts w:ascii="Geomanist" w:hAnsi="Geomanist" w:cs="Arial"/>
                <w:sz w:val="22"/>
                <w:szCs w:val="22"/>
              </w:rPr>
              <w:t>hrs</w:t>
            </w:r>
            <w:proofErr w:type="spellEnd"/>
            <w:r w:rsidR="000C7553" w:rsidRPr="00CA3BCF">
              <w:rPr>
                <w:rFonts w:ascii="Geomanist" w:hAnsi="Geomanist" w:cs="Arial"/>
                <w:sz w:val="22"/>
                <w:szCs w:val="22"/>
              </w:rPr>
              <w:t>.</w:t>
            </w:r>
          </w:p>
        </w:tc>
        <w:tc>
          <w:tcPr>
            <w:tcW w:w="4111" w:type="dxa"/>
            <w:vMerge/>
            <w:tcBorders>
              <w:left w:val="single" w:sz="4" w:space="0" w:color="000000"/>
              <w:right w:val="single" w:sz="4" w:space="0" w:color="000000"/>
            </w:tcBorders>
            <w:vAlign w:val="center"/>
          </w:tcPr>
          <w:p w14:paraId="036AA198" w14:textId="1DC8197E" w:rsidR="000C7553" w:rsidRPr="00CA3BCF" w:rsidRDefault="000C7553" w:rsidP="00CA3BCF">
            <w:pPr>
              <w:snapToGrid w:val="0"/>
              <w:jc w:val="center"/>
              <w:rPr>
                <w:rFonts w:ascii="Geomanist" w:hAnsi="Geomanist" w:cs="Arial"/>
                <w:bCs/>
                <w:sz w:val="22"/>
                <w:szCs w:val="22"/>
              </w:rPr>
            </w:pPr>
          </w:p>
        </w:tc>
      </w:tr>
      <w:tr w:rsidR="000C7553" w:rsidRPr="00CA3BCF" w14:paraId="2DFCAB66" w14:textId="77777777" w:rsidTr="00CA3BCF">
        <w:trPr>
          <w:trHeight w:val="357"/>
        </w:trPr>
        <w:tc>
          <w:tcPr>
            <w:tcW w:w="2978" w:type="dxa"/>
            <w:tcBorders>
              <w:top w:val="single" w:sz="4" w:space="0" w:color="000000"/>
              <w:left w:val="single" w:sz="4" w:space="0" w:color="000000"/>
              <w:bottom w:val="single" w:sz="4" w:space="0" w:color="000000"/>
            </w:tcBorders>
          </w:tcPr>
          <w:p w14:paraId="4057C95F" w14:textId="77777777" w:rsidR="000C7553" w:rsidRPr="00CA3BCF" w:rsidRDefault="000C7553" w:rsidP="00CA3BCF">
            <w:pPr>
              <w:jc w:val="both"/>
              <w:rPr>
                <w:rFonts w:ascii="Geomanist" w:hAnsi="Geomanist" w:cs="Arial"/>
                <w:sz w:val="22"/>
                <w:szCs w:val="22"/>
              </w:rPr>
            </w:pPr>
            <w:r w:rsidRPr="00CA3BCF">
              <w:rPr>
                <w:rFonts w:ascii="Geomanist" w:hAnsi="Geomanist" w:cs="Arial"/>
                <w:sz w:val="22"/>
                <w:szCs w:val="22"/>
              </w:rPr>
              <w:lastRenderedPageBreak/>
              <w:t>Fallo</w:t>
            </w:r>
          </w:p>
        </w:tc>
        <w:tc>
          <w:tcPr>
            <w:tcW w:w="2126" w:type="dxa"/>
            <w:tcBorders>
              <w:top w:val="single" w:sz="4" w:space="0" w:color="000000"/>
              <w:left w:val="single" w:sz="4" w:space="0" w:color="000000"/>
              <w:bottom w:val="single" w:sz="4" w:space="0" w:color="000000"/>
            </w:tcBorders>
          </w:tcPr>
          <w:p w14:paraId="02D52732" w14:textId="226D1017" w:rsidR="000C7553" w:rsidRPr="00CA3BCF" w:rsidRDefault="00A23A4D" w:rsidP="00CA3BCF">
            <w:pPr>
              <w:jc w:val="center"/>
              <w:rPr>
                <w:rFonts w:ascii="Geomanist" w:hAnsi="Geomanist" w:cs="Arial"/>
                <w:sz w:val="22"/>
                <w:szCs w:val="22"/>
              </w:rPr>
            </w:pPr>
            <w:r>
              <w:rPr>
                <w:rFonts w:ascii="Geomanist" w:hAnsi="Geomanist"/>
                <w:sz w:val="22"/>
                <w:szCs w:val="22"/>
              </w:rPr>
              <w:t>27</w:t>
            </w:r>
            <w:r w:rsidR="000C7553" w:rsidRPr="00CA3BCF">
              <w:rPr>
                <w:rFonts w:ascii="Geomanist" w:hAnsi="Geomanist"/>
                <w:sz w:val="22"/>
                <w:szCs w:val="22"/>
              </w:rPr>
              <w:t xml:space="preserve"> de diciembre de 2024</w:t>
            </w:r>
          </w:p>
        </w:tc>
        <w:tc>
          <w:tcPr>
            <w:tcW w:w="1418" w:type="dxa"/>
            <w:tcBorders>
              <w:top w:val="single" w:sz="4" w:space="0" w:color="000000"/>
              <w:left w:val="single" w:sz="4" w:space="0" w:color="000000"/>
              <w:bottom w:val="single" w:sz="4" w:space="0" w:color="000000"/>
            </w:tcBorders>
            <w:vAlign w:val="center"/>
          </w:tcPr>
          <w:p w14:paraId="464D48EF" w14:textId="6C685900" w:rsidR="000C7553" w:rsidRPr="00CA3BCF" w:rsidRDefault="00A23A4D" w:rsidP="00CA3BCF">
            <w:pPr>
              <w:snapToGrid w:val="0"/>
              <w:jc w:val="center"/>
              <w:rPr>
                <w:rFonts w:ascii="Geomanist" w:hAnsi="Geomanist" w:cs="Arial"/>
                <w:sz w:val="22"/>
                <w:szCs w:val="22"/>
              </w:rPr>
            </w:pPr>
            <w:r>
              <w:rPr>
                <w:rFonts w:ascii="Geomanist" w:hAnsi="Geomanist" w:cs="Arial"/>
                <w:sz w:val="22"/>
                <w:szCs w:val="22"/>
              </w:rPr>
              <w:t>15</w:t>
            </w:r>
            <w:r w:rsidR="000C7553" w:rsidRPr="00CA3BCF">
              <w:rPr>
                <w:rFonts w:ascii="Geomanist" w:hAnsi="Geomanist" w:cs="Arial"/>
                <w:sz w:val="22"/>
                <w:szCs w:val="22"/>
              </w:rPr>
              <w:t xml:space="preserve">:00 </w:t>
            </w:r>
            <w:proofErr w:type="spellStart"/>
            <w:r w:rsidR="000C7553" w:rsidRPr="00CA3BCF">
              <w:rPr>
                <w:rFonts w:ascii="Geomanist" w:hAnsi="Geomanist" w:cs="Arial"/>
                <w:sz w:val="22"/>
                <w:szCs w:val="22"/>
              </w:rPr>
              <w:t>hrs</w:t>
            </w:r>
            <w:proofErr w:type="spellEnd"/>
            <w:r w:rsidR="000C7553" w:rsidRPr="00CA3BCF">
              <w:rPr>
                <w:rFonts w:ascii="Geomanist" w:hAnsi="Geomanist" w:cs="Arial"/>
                <w:sz w:val="22"/>
                <w:szCs w:val="22"/>
              </w:rPr>
              <w:t>.</w:t>
            </w:r>
          </w:p>
        </w:tc>
        <w:tc>
          <w:tcPr>
            <w:tcW w:w="4111" w:type="dxa"/>
            <w:vMerge/>
            <w:tcBorders>
              <w:left w:val="single" w:sz="4" w:space="0" w:color="000000"/>
              <w:bottom w:val="single" w:sz="4" w:space="0" w:color="000000"/>
              <w:right w:val="single" w:sz="4" w:space="0" w:color="000000"/>
            </w:tcBorders>
          </w:tcPr>
          <w:p w14:paraId="1DF3D344" w14:textId="77777777" w:rsidR="000C7553" w:rsidRPr="00CA3BCF" w:rsidRDefault="000C7553" w:rsidP="00CA3BCF">
            <w:pPr>
              <w:snapToGrid w:val="0"/>
              <w:rPr>
                <w:rFonts w:ascii="Geomanist" w:hAnsi="Geomanist" w:cs="Arial"/>
                <w:sz w:val="22"/>
                <w:szCs w:val="22"/>
              </w:rPr>
            </w:pPr>
          </w:p>
        </w:tc>
      </w:tr>
      <w:tr w:rsidR="00DA51F6" w:rsidRPr="00CA3BCF" w14:paraId="4966F86F" w14:textId="77777777" w:rsidTr="007B1110">
        <w:tc>
          <w:tcPr>
            <w:tcW w:w="2978" w:type="dxa"/>
            <w:tcBorders>
              <w:top w:val="single" w:sz="4" w:space="0" w:color="000000"/>
              <w:left w:val="single" w:sz="4" w:space="0" w:color="000000"/>
              <w:bottom w:val="single" w:sz="4" w:space="0" w:color="000000"/>
            </w:tcBorders>
            <w:vAlign w:val="center"/>
          </w:tcPr>
          <w:p w14:paraId="51483DC6" w14:textId="77777777" w:rsidR="00DA51F6" w:rsidRPr="00CA3BCF" w:rsidRDefault="00DA51F6" w:rsidP="00CA3BCF">
            <w:pPr>
              <w:rPr>
                <w:rFonts w:ascii="Geomanist" w:hAnsi="Geomanist" w:cs="Arial"/>
                <w:sz w:val="22"/>
                <w:szCs w:val="22"/>
              </w:rPr>
            </w:pPr>
            <w:r w:rsidRPr="00CA3BCF">
              <w:rPr>
                <w:rFonts w:ascii="Geomanist" w:hAnsi="Geomanist" w:cs="Arial"/>
                <w:sz w:val="22"/>
                <w:szCs w:val="22"/>
              </w:rPr>
              <w:t>Firma del contrato</w:t>
            </w:r>
          </w:p>
          <w:p w14:paraId="5B76A6FA" w14:textId="77777777" w:rsidR="00DA51F6" w:rsidRPr="00CA3BCF" w:rsidRDefault="00DA51F6" w:rsidP="00CA3BCF">
            <w:pPr>
              <w:rPr>
                <w:rFonts w:ascii="Geomanist" w:hAnsi="Geomanist" w:cs="Arial"/>
                <w:sz w:val="22"/>
                <w:szCs w:val="22"/>
              </w:rPr>
            </w:pPr>
          </w:p>
        </w:tc>
        <w:tc>
          <w:tcPr>
            <w:tcW w:w="3544" w:type="dxa"/>
            <w:gridSpan w:val="2"/>
            <w:tcBorders>
              <w:top w:val="single" w:sz="4" w:space="0" w:color="000000"/>
              <w:left w:val="single" w:sz="4" w:space="0" w:color="000000"/>
              <w:bottom w:val="single" w:sz="4" w:space="0" w:color="000000"/>
            </w:tcBorders>
            <w:vAlign w:val="center"/>
          </w:tcPr>
          <w:p w14:paraId="71F09AAF" w14:textId="77777777" w:rsidR="00DA51F6" w:rsidRPr="00CA3BCF" w:rsidRDefault="00DA51F6" w:rsidP="00CA3BCF">
            <w:pPr>
              <w:snapToGrid w:val="0"/>
              <w:jc w:val="center"/>
              <w:rPr>
                <w:rFonts w:ascii="Geomanist" w:hAnsi="Geomanist" w:cs="Arial"/>
                <w:sz w:val="22"/>
                <w:szCs w:val="22"/>
              </w:rPr>
            </w:pPr>
            <w:r w:rsidRPr="00CA3BCF">
              <w:rPr>
                <w:rFonts w:ascii="Geomanist" w:hAnsi="Geomanist" w:cs="Arial"/>
                <w:sz w:val="22"/>
                <w:szCs w:val="22"/>
              </w:rPr>
              <w:t>Dentro de los 15 días posteriores a la fecha del fallo</w:t>
            </w:r>
          </w:p>
        </w:tc>
        <w:tc>
          <w:tcPr>
            <w:tcW w:w="4111" w:type="dxa"/>
            <w:tcBorders>
              <w:top w:val="single" w:sz="4" w:space="0" w:color="000000"/>
              <w:left w:val="single" w:sz="4" w:space="0" w:color="000000"/>
              <w:bottom w:val="single" w:sz="4" w:space="0" w:color="000000"/>
              <w:right w:val="single" w:sz="4" w:space="0" w:color="000000"/>
            </w:tcBorders>
            <w:vAlign w:val="center"/>
          </w:tcPr>
          <w:p w14:paraId="366B31EC" w14:textId="77777777" w:rsidR="00DA51F6" w:rsidRPr="00CA3BCF" w:rsidRDefault="00DA51F6" w:rsidP="00CA3BCF">
            <w:pPr>
              <w:snapToGrid w:val="0"/>
              <w:jc w:val="center"/>
              <w:rPr>
                <w:rFonts w:ascii="Geomanist" w:hAnsi="Geomanist" w:cs="Arial"/>
                <w:bCs/>
                <w:sz w:val="22"/>
                <w:szCs w:val="22"/>
              </w:rPr>
            </w:pPr>
            <w:r w:rsidRPr="00CA3BCF">
              <w:rPr>
                <w:rFonts w:ascii="Geomanist" w:hAnsi="Geomanist" w:cs="Arial"/>
                <w:bCs/>
                <w:sz w:val="22"/>
                <w:szCs w:val="22"/>
              </w:rPr>
              <w:t>En la Oficina de Contratos dependiente de la Coordinación de Abastecimiento y Equipamiento cita en Periférico Sur No. 8000, Col. Santa María Tequepexpan en San Pedro Tlaquepaque, Jalisco, C.P. 45600.</w:t>
            </w:r>
          </w:p>
        </w:tc>
      </w:tr>
      <w:tr w:rsidR="00DA51F6" w:rsidRPr="00CA3BCF" w14:paraId="67292BE3" w14:textId="77777777" w:rsidTr="00CA3BCF">
        <w:tc>
          <w:tcPr>
            <w:tcW w:w="2978" w:type="dxa"/>
            <w:tcBorders>
              <w:top w:val="single" w:sz="4" w:space="0" w:color="000000"/>
              <w:left w:val="single" w:sz="4" w:space="0" w:color="000000"/>
              <w:bottom w:val="single" w:sz="4" w:space="0" w:color="000000"/>
            </w:tcBorders>
            <w:vAlign w:val="center"/>
          </w:tcPr>
          <w:p w14:paraId="6B8EEB22" w14:textId="54CD7F51" w:rsidR="00DA51F6" w:rsidRPr="00CA3BCF" w:rsidRDefault="00DA51F6" w:rsidP="00CA3BCF">
            <w:pPr>
              <w:rPr>
                <w:rFonts w:ascii="Geomanist" w:hAnsi="Geomanist" w:cs="Arial"/>
                <w:sz w:val="22"/>
                <w:szCs w:val="22"/>
              </w:rPr>
            </w:pPr>
            <w:r w:rsidRPr="00CA3BCF">
              <w:rPr>
                <w:rFonts w:ascii="Geomanist" w:hAnsi="Geomanist" w:cs="Arial"/>
                <w:sz w:val="22"/>
                <w:szCs w:val="22"/>
              </w:rPr>
              <w:t>Visita a Instalaciones</w:t>
            </w:r>
          </w:p>
        </w:tc>
        <w:tc>
          <w:tcPr>
            <w:tcW w:w="7655" w:type="dxa"/>
            <w:gridSpan w:val="3"/>
            <w:tcBorders>
              <w:top w:val="single" w:sz="4" w:space="0" w:color="000000"/>
              <w:left w:val="single" w:sz="4" w:space="0" w:color="000000"/>
              <w:bottom w:val="single" w:sz="4" w:space="0" w:color="000000"/>
              <w:right w:val="single" w:sz="4" w:space="0" w:color="000000"/>
            </w:tcBorders>
          </w:tcPr>
          <w:p w14:paraId="64DF5768" w14:textId="6A9A3A7D" w:rsidR="00DA51F6" w:rsidRPr="00CA3BCF" w:rsidRDefault="00DA51F6" w:rsidP="00CA3BCF">
            <w:pPr>
              <w:rPr>
                <w:rFonts w:ascii="Geomanist" w:hAnsi="Geomanist" w:cs="Arial"/>
                <w:sz w:val="22"/>
                <w:szCs w:val="22"/>
              </w:rPr>
            </w:pPr>
            <w:r w:rsidRPr="00CA3BCF">
              <w:rPr>
                <w:rFonts w:ascii="Geomanist" w:hAnsi="Geomanist" w:cs="Arial"/>
                <w:sz w:val="22"/>
                <w:szCs w:val="22"/>
              </w:rPr>
              <w:t>No habrá visita a instalaciones</w:t>
            </w:r>
          </w:p>
        </w:tc>
      </w:tr>
      <w:tr w:rsidR="00DA51F6" w:rsidRPr="00CA3BCF" w14:paraId="53A1699F" w14:textId="77777777" w:rsidTr="0087036A">
        <w:tc>
          <w:tcPr>
            <w:tcW w:w="2978" w:type="dxa"/>
            <w:tcBorders>
              <w:top w:val="single" w:sz="4" w:space="0" w:color="000000"/>
              <w:left w:val="single" w:sz="4" w:space="0" w:color="000000"/>
              <w:bottom w:val="single" w:sz="4" w:space="0" w:color="000000"/>
            </w:tcBorders>
          </w:tcPr>
          <w:p w14:paraId="0E55A207" w14:textId="77777777" w:rsidR="00DA51F6" w:rsidRPr="00CA3BCF" w:rsidRDefault="00DA51F6" w:rsidP="00CA3BCF">
            <w:pPr>
              <w:rPr>
                <w:rFonts w:ascii="Geomanist" w:hAnsi="Geomanist" w:cs="Arial"/>
                <w:sz w:val="22"/>
                <w:szCs w:val="22"/>
              </w:rPr>
            </w:pPr>
            <w:r w:rsidRPr="00CA3BCF">
              <w:rPr>
                <w:rFonts w:ascii="Geomanist" w:hAnsi="Geomanist" w:cs="Arial"/>
                <w:sz w:val="22"/>
                <w:szCs w:val="22"/>
              </w:rPr>
              <w:t>Reducción de Plazo</w:t>
            </w:r>
          </w:p>
        </w:tc>
        <w:tc>
          <w:tcPr>
            <w:tcW w:w="7655" w:type="dxa"/>
            <w:gridSpan w:val="3"/>
            <w:tcBorders>
              <w:top w:val="single" w:sz="4" w:space="0" w:color="000000"/>
              <w:left w:val="single" w:sz="4" w:space="0" w:color="000000"/>
              <w:bottom w:val="single" w:sz="4" w:space="0" w:color="000000"/>
              <w:right w:val="single" w:sz="4" w:space="0" w:color="000000"/>
            </w:tcBorders>
          </w:tcPr>
          <w:p w14:paraId="0635A902" w14:textId="4D0CCFAE" w:rsidR="00DA51F6" w:rsidRPr="009156F2" w:rsidRDefault="00DA51F6" w:rsidP="00CA3BCF">
            <w:pPr>
              <w:rPr>
                <w:rFonts w:ascii="Geomanist" w:hAnsi="Geomanist" w:cs="Arial"/>
                <w:b/>
                <w:sz w:val="22"/>
                <w:szCs w:val="22"/>
              </w:rPr>
            </w:pPr>
            <w:r w:rsidRPr="009156F2">
              <w:rPr>
                <w:rFonts w:ascii="Geomanist" w:hAnsi="Geomanist" w:cs="Arial"/>
                <w:b/>
                <w:sz w:val="22"/>
                <w:szCs w:val="22"/>
              </w:rPr>
              <w:t xml:space="preserve">SI, </w:t>
            </w:r>
            <w:r w:rsidRPr="000A532E">
              <w:rPr>
                <w:rFonts w:ascii="Geomanist" w:hAnsi="Geomanist" w:cs="Arial"/>
                <w:sz w:val="22"/>
                <w:szCs w:val="22"/>
              </w:rPr>
              <w:t>(De conformidad con el artículo 32 de la LAASSP)</w:t>
            </w:r>
          </w:p>
        </w:tc>
      </w:tr>
      <w:tr w:rsidR="00DA51F6" w:rsidRPr="00CA3BCF" w14:paraId="7E617CEB" w14:textId="77777777" w:rsidTr="0087036A">
        <w:tc>
          <w:tcPr>
            <w:tcW w:w="2978" w:type="dxa"/>
            <w:tcBorders>
              <w:top w:val="single" w:sz="4" w:space="0" w:color="auto"/>
              <w:left w:val="single" w:sz="4" w:space="0" w:color="auto"/>
              <w:bottom w:val="single" w:sz="4" w:space="0" w:color="auto"/>
            </w:tcBorders>
          </w:tcPr>
          <w:p w14:paraId="725DE5EE" w14:textId="77777777" w:rsidR="00DA51F6" w:rsidRPr="00CA3BCF" w:rsidRDefault="00DA51F6" w:rsidP="00CA3BCF">
            <w:pPr>
              <w:snapToGrid w:val="0"/>
              <w:rPr>
                <w:rFonts w:ascii="Geomanist" w:hAnsi="Geomanist" w:cs="Arial"/>
                <w:sz w:val="22"/>
                <w:szCs w:val="22"/>
              </w:rPr>
            </w:pPr>
            <w:r w:rsidRPr="00CA3BCF">
              <w:rPr>
                <w:rFonts w:ascii="Geomanist" w:hAnsi="Geomanist" w:cs="Arial"/>
                <w:sz w:val="22"/>
                <w:szCs w:val="22"/>
              </w:rPr>
              <w:t>Forma de Presentación de las Proposiciones.</w:t>
            </w:r>
          </w:p>
        </w:tc>
        <w:tc>
          <w:tcPr>
            <w:tcW w:w="7655" w:type="dxa"/>
            <w:gridSpan w:val="3"/>
            <w:tcBorders>
              <w:top w:val="single" w:sz="4" w:space="0" w:color="auto"/>
              <w:left w:val="single" w:sz="4" w:space="0" w:color="000000"/>
              <w:bottom w:val="single" w:sz="4" w:space="0" w:color="auto"/>
              <w:right w:val="single" w:sz="4" w:space="0" w:color="auto"/>
            </w:tcBorders>
          </w:tcPr>
          <w:p w14:paraId="174ACE41" w14:textId="77777777" w:rsidR="00DA51F6" w:rsidRPr="00CA3BCF" w:rsidRDefault="00DA51F6" w:rsidP="00CA1378">
            <w:pPr>
              <w:snapToGrid w:val="0"/>
              <w:rPr>
                <w:rFonts w:ascii="Geomanist" w:hAnsi="Geomanist" w:cs="Arial"/>
                <w:sz w:val="22"/>
                <w:szCs w:val="22"/>
              </w:rPr>
            </w:pPr>
            <w:r w:rsidRPr="00CA3BCF">
              <w:rPr>
                <w:rFonts w:ascii="Geomanist" w:hAnsi="Geomanist" w:cs="Arial"/>
                <w:b/>
                <w:sz w:val="22"/>
                <w:szCs w:val="22"/>
              </w:rPr>
              <w:t>Electrónica</w:t>
            </w:r>
            <w:r w:rsidRPr="00CA3BCF">
              <w:rPr>
                <w:rFonts w:ascii="Geomanist" w:hAnsi="Geomanist" w:cs="Arial"/>
                <w:sz w:val="22"/>
                <w:szCs w:val="22"/>
              </w:rPr>
              <w:t xml:space="preserve"> (Artículo 26 Bis, fracción II, y 27, de la LAASSP),</w:t>
            </w:r>
          </w:p>
          <w:p w14:paraId="2BD75195" w14:textId="77777777" w:rsidR="00DA51F6" w:rsidRPr="00CA3BCF" w:rsidRDefault="00DA51F6" w:rsidP="00CA1378">
            <w:pPr>
              <w:snapToGrid w:val="0"/>
              <w:rPr>
                <w:rFonts w:ascii="Geomanist" w:hAnsi="Geomanist" w:cs="Arial"/>
                <w:sz w:val="22"/>
                <w:szCs w:val="22"/>
              </w:rPr>
            </w:pPr>
            <w:r w:rsidRPr="00CA3BCF">
              <w:rPr>
                <w:rFonts w:ascii="Geomanist" w:hAnsi="Geomanist" w:cs="Arial"/>
                <w:b/>
                <w:sz w:val="22"/>
                <w:szCs w:val="22"/>
              </w:rPr>
              <w:t>No se reciben proposiciones a través de servicio postal o mensajería.</w:t>
            </w:r>
          </w:p>
        </w:tc>
      </w:tr>
    </w:tbl>
    <w:p w14:paraId="7D02419F" w14:textId="77777777" w:rsidR="007229BE" w:rsidRPr="00CA3BCF" w:rsidRDefault="007229BE" w:rsidP="00CA3BCF">
      <w:pPr>
        <w:jc w:val="both"/>
        <w:rPr>
          <w:rFonts w:ascii="Geomanist" w:hAnsi="Geomanist" w:cs="Arial"/>
          <w:b/>
          <w:sz w:val="22"/>
          <w:szCs w:val="22"/>
        </w:rPr>
      </w:pPr>
    </w:p>
    <w:p w14:paraId="5A9C7383" w14:textId="55FB13F3" w:rsidR="001E3765" w:rsidRPr="00CA3BCF" w:rsidRDefault="001E3765" w:rsidP="00CA3BCF">
      <w:pPr>
        <w:jc w:val="both"/>
        <w:rPr>
          <w:rStyle w:val="Hipervnculo"/>
          <w:rFonts w:ascii="Geomanist" w:hAnsi="Geomanist"/>
          <w:sz w:val="22"/>
          <w:szCs w:val="22"/>
        </w:rPr>
      </w:pPr>
      <w:r w:rsidRPr="00CA3BCF">
        <w:rPr>
          <w:rFonts w:ascii="Geomanist" w:hAnsi="Geomanist"/>
          <w:b/>
          <w:bCs/>
          <w:sz w:val="22"/>
          <w:szCs w:val="22"/>
          <w:lang w:val="es-MX"/>
        </w:rPr>
        <w:t>LOS INTERESADOS EN PARTICIPAR EN EL PROCEDIMIENTO POR MEDIOS ELECTRÓNICOS, DEBERÁN CONTAR CON REGISTRO DE IDENTIFICACIÓN ELECTRÓNICA ANTE COMPRANET</w:t>
      </w:r>
      <w:r w:rsidR="007D0E6F">
        <w:rPr>
          <w:rFonts w:ascii="Geomanist" w:hAnsi="Geomanist"/>
          <w:b/>
          <w:bCs/>
          <w:sz w:val="22"/>
          <w:szCs w:val="22"/>
          <w:lang w:val="es-MX"/>
        </w:rPr>
        <w:t>.</w:t>
      </w:r>
      <w:r w:rsidRPr="00CA3BCF">
        <w:rPr>
          <w:rFonts w:ascii="Geomanist" w:hAnsi="Geomanist"/>
          <w:b/>
          <w:bCs/>
          <w:sz w:val="22"/>
          <w:szCs w:val="22"/>
          <w:lang w:val="es-MX"/>
        </w:rPr>
        <w:t xml:space="preserve"> </w:t>
      </w:r>
    </w:p>
    <w:p w14:paraId="3F084115" w14:textId="77777777" w:rsidR="007229BE" w:rsidRPr="00CA3BCF" w:rsidRDefault="007229BE" w:rsidP="00CA3BCF">
      <w:pPr>
        <w:jc w:val="both"/>
        <w:rPr>
          <w:rFonts w:ascii="Geomanist" w:hAnsi="Geomanist" w:cs="Arial"/>
          <w:b/>
          <w:sz w:val="22"/>
          <w:szCs w:val="22"/>
        </w:rPr>
      </w:pPr>
    </w:p>
    <w:p w14:paraId="3AB589F6" w14:textId="77777777" w:rsidR="00A47CEA" w:rsidRPr="00CA3BCF" w:rsidRDefault="00A47CEA" w:rsidP="00CA3BCF">
      <w:pPr>
        <w:jc w:val="both"/>
        <w:rPr>
          <w:rFonts w:ascii="Geomanist" w:hAnsi="Geomanist" w:cs="Arial"/>
          <w:b/>
          <w:sz w:val="22"/>
          <w:szCs w:val="22"/>
        </w:rPr>
      </w:pPr>
      <w:r w:rsidRPr="00CA3BCF">
        <w:rPr>
          <w:rFonts w:ascii="Geomanist" w:hAnsi="Geomanist" w:cs="Arial"/>
          <w:b/>
          <w:sz w:val="22"/>
          <w:szCs w:val="22"/>
        </w:rPr>
        <w:t>4. JUNTA DE ACLARACIONES</w:t>
      </w:r>
    </w:p>
    <w:p w14:paraId="617A7935" w14:textId="77777777" w:rsidR="00A47CEA" w:rsidRPr="00CA3BCF" w:rsidRDefault="00A47CEA" w:rsidP="00CA3BCF">
      <w:pPr>
        <w:jc w:val="both"/>
        <w:rPr>
          <w:rFonts w:ascii="Geomanist" w:hAnsi="Geomanist" w:cs="Arial"/>
          <w:sz w:val="22"/>
          <w:szCs w:val="22"/>
        </w:rPr>
      </w:pPr>
    </w:p>
    <w:p w14:paraId="3288D41A"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CA3BCF" w:rsidRDefault="001E3765" w:rsidP="00CA3BCF">
      <w:pPr>
        <w:jc w:val="both"/>
        <w:rPr>
          <w:rFonts w:ascii="Geomanist" w:hAnsi="Geomanist"/>
          <w:bCs/>
          <w:sz w:val="22"/>
          <w:szCs w:val="22"/>
          <w:lang w:val="es-MX"/>
        </w:rPr>
      </w:pPr>
    </w:p>
    <w:p w14:paraId="465D8886"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CA3BCF" w:rsidRDefault="001E3765" w:rsidP="00CA3BCF">
      <w:pPr>
        <w:jc w:val="both"/>
        <w:rPr>
          <w:rFonts w:ascii="Geomanist" w:hAnsi="Geomanist"/>
          <w:bCs/>
          <w:sz w:val="22"/>
          <w:szCs w:val="22"/>
          <w:lang w:val="es-MX"/>
        </w:rPr>
      </w:pPr>
    </w:p>
    <w:p w14:paraId="200369D1"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CA3BCF" w:rsidRDefault="001E3765" w:rsidP="00CA3BCF">
      <w:pPr>
        <w:jc w:val="both"/>
        <w:rPr>
          <w:rFonts w:ascii="Geomanist" w:hAnsi="Geomanist"/>
          <w:bCs/>
          <w:sz w:val="22"/>
          <w:szCs w:val="22"/>
          <w:lang w:val="es-MX"/>
        </w:rPr>
      </w:pPr>
    </w:p>
    <w:p w14:paraId="025DB3D5"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CA3BCF" w:rsidRDefault="001E3765" w:rsidP="00CA3BCF">
      <w:pPr>
        <w:jc w:val="both"/>
        <w:rPr>
          <w:rFonts w:ascii="Geomanist" w:hAnsi="Geomanist"/>
          <w:bCs/>
          <w:sz w:val="22"/>
          <w:szCs w:val="22"/>
          <w:lang w:val="es-MX"/>
        </w:rPr>
      </w:pPr>
    </w:p>
    <w:p w14:paraId="315B7F8B"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CA3BCF" w:rsidRDefault="001E3765" w:rsidP="00CA3BCF">
      <w:pPr>
        <w:jc w:val="both"/>
        <w:rPr>
          <w:rFonts w:ascii="Geomanist" w:hAnsi="Geomanist"/>
          <w:bCs/>
          <w:sz w:val="22"/>
          <w:szCs w:val="22"/>
          <w:lang w:val="es-MX"/>
        </w:rPr>
      </w:pPr>
    </w:p>
    <w:p w14:paraId="0151299F"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lastRenderedPageBreak/>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CA3BCF" w:rsidRDefault="001E3765" w:rsidP="00CA3BCF">
      <w:pPr>
        <w:jc w:val="both"/>
        <w:rPr>
          <w:rFonts w:ascii="Geomanist" w:hAnsi="Geomanist"/>
          <w:bCs/>
          <w:sz w:val="22"/>
          <w:szCs w:val="22"/>
          <w:lang w:val="es-MX"/>
        </w:rPr>
      </w:pPr>
    </w:p>
    <w:p w14:paraId="6E325407"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CA3BCF" w:rsidRDefault="001E3765" w:rsidP="00CA3BCF">
      <w:pPr>
        <w:jc w:val="both"/>
        <w:rPr>
          <w:rFonts w:ascii="Geomanist" w:hAnsi="Geomanist"/>
          <w:bCs/>
          <w:sz w:val="22"/>
          <w:szCs w:val="22"/>
          <w:lang w:val="es-MX"/>
        </w:rPr>
      </w:pPr>
    </w:p>
    <w:p w14:paraId="5F3BE987"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CA3BCF" w:rsidRDefault="001E3765" w:rsidP="00CA3BCF">
      <w:pPr>
        <w:jc w:val="both"/>
        <w:rPr>
          <w:rFonts w:ascii="Geomanist" w:hAnsi="Geomanist"/>
          <w:bCs/>
          <w:sz w:val="22"/>
          <w:szCs w:val="22"/>
          <w:lang w:val="es-MX"/>
        </w:rPr>
      </w:pPr>
    </w:p>
    <w:p w14:paraId="3BCBD023"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CA3BCF" w:rsidRDefault="001E3765" w:rsidP="00CA3BCF">
      <w:pPr>
        <w:jc w:val="both"/>
        <w:rPr>
          <w:rFonts w:ascii="Geomanist" w:hAnsi="Geomanist"/>
          <w:bCs/>
          <w:sz w:val="22"/>
          <w:szCs w:val="22"/>
          <w:lang w:val="es-MX"/>
        </w:rPr>
      </w:pPr>
    </w:p>
    <w:p w14:paraId="3D64EF8A"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CA3BCF" w:rsidRDefault="001E3765" w:rsidP="00CA3BCF">
      <w:pPr>
        <w:jc w:val="both"/>
        <w:rPr>
          <w:rFonts w:ascii="Geomanist" w:hAnsi="Geomanist"/>
          <w:bCs/>
          <w:sz w:val="22"/>
          <w:szCs w:val="22"/>
          <w:lang w:val="es-MX"/>
        </w:rPr>
      </w:pPr>
    </w:p>
    <w:p w14:paraId="7BAC6226" w14:textId="77777777" w:rsidR="001E3765" w:rsidRPr="00CA3BCF" w:rsidRDefault="001E3765" w:rsidP="00CA3BCF">
      <w:pPr>
        <w:jc w:val="both"/>
        <w:rPr>
          <w:rFonts w:ascii="Geomanist" w:hAnsi="Geomanist"/>
          <w:bCs/>
          <w:sz w:val="22"/>
          <w:szCs w:val="22"/>
          <w:lang w:val="es-MX"/>
        </w:rPr>
      </w:pPr>
      <w:r w:rsidRPr="00CA3BCF">
        <w:rPr>
          <w:rFonts w:ascii="Geomanist" w:hAnsi="Geomanist"/>
          <w:bCs/>
          <w:sz w:val="22"/>
          <w:szCs w:val="22"/>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0" w:history="1">
        <w:r w:rsidRPr="00CA3BCF">
          <w:rPr>
            <w:rStyle w:val="Hipervnculo"/>
            <w:rFonts w:ascii="Geomanist" w:hAnsi="Geomanist"/>
            <w:bCs/>
            <w:sz w:val="22"/>
            <w:szCs w:val="22"/>
            <w:lang w:val="es-MX"/>
          </w:rPr>
          <w:t>https://upcp-compranet.hacienda.gob.mx/</w:t>
        </w:r>
      </w:hyperlink>
      <w:r w:rsidRPr="00CA3BCF">
        <w:rPr>
          <w:rFonts w:ascii="Geomanist" w:hAnsi="Geomanist"/>
          <w:bCs/>
          <w:sz w:val="22"/>
          <w:szCs w:val="22"/>
          <w:lang w:val="es-MX"/>
        </w:rPr>
        <w:t xml:space="preserve">  </w:t>
      </w:r>
    </w:p>
    <w:p w14:paraId="1F3E4E2F" w14:textId="77777777" w:rsidR="00455659" w:rsidRPr="00CA3BCF" w:rsidRDefault="00455659" w:rsidP="00CA3BCF">
      <w:pPr>
        <w:ind w:left="426"/>
        <w:jc w:val="both"/>
        <w:rPr>
          <w:rFonts w:ascii="Geomanist" w:hAnsi="Geomanist" w:cs="Arial"/>
          <w:sz w:val="22"/>
          <w:szCs w:val="22"/>
          <w:lang w:val="es-ES_tradnl"/>
        </w:rPr>
      </w:pPr>
    </w:p>
    <w:p w14:paraId="344A16A6" w14:textId="77777777" w:rsidR="00455659" w:rsidRPr="00CA3BCF" w:rsidRDefault="00455659" w:rsidP="00CA3BCF">
      <w:pPr>
        <w:pStyle w:val="Prrafodelista"/>
        <w:numPr>
          <w:ilvl w:val="0"/>
          <w:numId w:val="33"/>
        </w:numPr>
        <w:tabs>
          <w:tab w:val="left" w:pos="426"/>
        </w:tabs>
        <w:ind w:left="0" w:firstLine="0"/>
        <w:jc w:val="both"/>
        <w:rPr>
          <w:rFonts w:ascii="Geomanist" w:hAnsi="Geomanist" w:cs="Arial"/>
          <w:b/>
          <w:bCs/>
          <w:sz w:val="22"/>
          <w:szCs w:val="22"/>
        </w:rPr>
      </w:pPr>
      <w:r w:rsidRPr="00CA3BCF">
        <w:rPr>
          <w:rFonts w:ascii="Geomanist" w:hAnsi="Geomanist" w:cs="Arial"/>
          <w:b/>
          <w:bCs/>
          <w:sz w:val="22"/>
          <w:szCs w:val="22"/>
        </w:rPr>
        <w:t>PRESENTACIÓN Y APERTURA DE PROPOSICIONES.</w:t>
      </w:r>
    </w:p>
    <w:p w14:paraId="1953B347" w14:textId="77777777" w:rsidR="00455659" w:rsidRPr="00CA3BCF" w:rsidRDefault="00455659" w:rsidP="00CA3BCF">
      <w:pPr>
        <w:tabs>
          <w:tab w:val="left" w:pos="426"/>
        </w:tabs>
        <w:jc w:val="both"/>
        <w:rPr>
          <w:rFonts w:ascii="Geomanist" w:hAnsi="Geomanist" w:cs="Arial"/>
          <w:b/>
          <w:bCs/>
          <w:sz w:val="22"/>
          <w:szCs w:val="22"/>
        </w:rPr>
      </w:pPr>
    </w:p>
    <w:p w14:paraId="3B115D85" w14:textId="77777777" w:rsidR="00455659" w:rsidRPr="00CA3BCF" w:rsidRDefault="00455659" w:rsidP="00CA3BCF">
      <w:pPr>
        <w:spacing w:after="120"/>
        <w:jc w:val="both"/>
        <w:rPr>
          <w:rFonts w:ascii="Geomanist" w:hAnsi="Geomanist" w:cs="Arial"/>
          <w:bCs/>
          <w:sz w:val="22"/>
          <w:szCs w:val="22"/>
        </w:rPr>
      </w:pPr>
      <w:r w:rsidRPr="00CA3BCF">
        <w:rPr>
          <w:rFonts w:ascii="Geomanist" w:hAnsi="Geomanist" w:cs="Arial"/>
          <w:bCs/>
          <w:sz w:val="22"/>
          <w:szCs w:val="22"/>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243D9009" w14:textId="77777777" w:rsidR="00455659" w:rsidRPr="00CA3BCF" w:rsidRDefault="00455659" w:rsidP="00CA3BCF">
      <w:pPr>
        <w:tabs>
          <w:tab w:val="left" w:pos="426"/>
        </w:tabs>
        <w:jc w:val="both"/>
        <w:rPr>
          <w:rFonts w:ascii="Geomanist" w:hAnsi="Geomanist" w:cs="Arial"/>
          <w:b/>
          <w:bCs/>
          <w:sz w:val="22"/>
          <w:szCs w:val="22"/>
        </w:rPr>
      </w:pPr>
    </w:p>
    <w:p w14:paraId="5D0DD8EB" w14:textId="7F026A40" w:rsidR="00455659" w:rsidRPr="008F5572" w:rsidRDefault="00455659" w:rsidP="008F5572">
      <w:pPr>
        <w:tabs>
          <w:tab w:val="left" w:pos="426"/>
        </w:tabs>
        <w:jc w:val="both"/>
        <w:rPr>
          <w:rFonts w:ascii="Geomanist" w:hAnsi="Geomanist" w:cs="Arial"/>
          <w:b/>
          <w:bCs/>
          <w:sz w:val="22"/>
          <w:szCs w:val="22"/>
        </w:rPr>
      </w:pPr>
      <w:r w:rsidRPr="00CA3BCF">
        <w:rPr>
          <w:rFonts w:ascii="Geomanist" w:hAnsi="Geomanist" w:cs="Arial"/>
          <w:bCs/>
          <w:sz w:val="22"/>
          <w:szCs w:val="22"/>
        </w:rPr>
        <w:t>Los Licitantes</w:t>
      </w:r>
      <w:r w:rsidRPr="00CA3BCF">
        <w:rPr>
          <w:rFonts w:ascii="Geomanist" w:hAnsi="Geomanist" w:cs="Arial"/>
          <w:bCs/>
          <w:sz w:val="22"/>
          <w:szCs w:val="22"/>
          <w:lang w:val="es-MX"/>
        </w:rPr>
        <w:t xml:space="preserve"> enviarán </w:t>
      </w:r>
      <w:r w:rsidRPr="00CA3BCF">
        <w:rPr>
          <w:rFonts w:ascii="Geomanist" w:hAnsi="Geomanist" w:cs="Arial"/>
          <w:sz w:val="22"/>
          <w:szCs w:val="22"/>
        </w:rPr>
        <w:t>a través del sistema electrónico de información pública gubernamental sobre adquisiciones, arrendamientos y servicios (COMPRANET)</w:t>
      </w:r>
      <w:r w:rsidRPr="00CA3BCF">
        <w:rPr>
          <w:rFonts w:ascii="Geomanist" w:hAnsi="Geomanist" w:cs="Arial"/>
          <w:bCs/>
          <w:sz w:val="22"/>
          <w:szCs w:val="22"/>
          <w:lang w:val="es-MX"/>
        </w:rPr>
        <w:t xml:space="preserve"> sus proposiciones técnica y económica</w:t>
      </w:r>
      <w:r w:rsidRPr="00CA3BCF">
        <w:rPr>
          <w:rFonts w:ascii="Geomanist" w:hAnsi="Geomanist" w:cs="Arial"/>
          <w:bCs/>
          <w:sz w:val="22"/>
          <w:szCs w:val="22"/>
        </w:rPr>
        <w:t>, para agilizar los actos del procedimiento de contratación, se solicita a los licitantes, presentar su proposición PDF y en Word o Excel</w:t>
      </w:r>
      <w:r w:rsidR="008F5572">
        <w:rPr>
          <w:rFonts w:ascii="Geomanist" w:hAnsi="Geomanist" w:cs="Arial"/>
          <w:bCs/>
          <w:sz w:val="22"/>
          <w:szCs w:val="22"/>
        </w:rPr>
        <w:t>.</w:t>
      </w:r>
    </w:p>
    <w:p w14:paraId="77479E56" w14:textId="77777777" w:rsidR="00455659" w:rsidRPr="00CA3BCF" w:rsidRDefault="00455659" w:rsidP="00CA3BCF">
      <w:pPr>
        <w:jc w:val="both"/>
        <w:rPr>
          <w:rFonts w:ascii="Geomanist" w:hAnsi="Geomanist" w:cs="Arial"/>
          <w:bCs/>
          <w:sz w:val="22"/>
          <w:szCs w:val="22"/>
        </w:rPr>
      </w:pPr>
      <w:r w:rsidRPr="00CA3BCF">
        <w:rPr>
          <w:rFonts w:ascii="Geomanist" w:hAnsi="Geomanist" w:cs="Arial"/>
          <w:bCs/>
          <w:sz w:val="22"/>
          <w:szCs w:val="22"/>
        </w:rPr>
        <w:lastRenderedPageBreak/>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CA3BCF" w:rsidRDefault="00455659" w:rsidP="00CA3BCF">
      <w:pPr>
        <w:suppressAutoHyphens w:val="0"/>
        <w:rPr>
          <w:rFonts w:ascii="Geomanist" w:hAnsi="Geomanist" w:cs="Arial"/>
          <w:bCs/>
          <w:sz w:val="22"/>
          <w:szCs w:val="22"/>
          <w:lang w:val="es-MX"/>
        </w:rPr>
      </w:pPr>
    </w:p>
    <w:p w14:paraId="3426CB71" w14:textId="77777777" w:rsidR="00455659" w:rsidRPr="00CA3BCF" w:rsidRDefault="00455659" w:rsidP="00CA3BCF">
      <w:pPr>
        <w:jc w:val="both"/>
        <w:rPr>
          <w:rFonts w:ascii="Geomanist" w:hAnsi="Geomanist" w:cs="Arial"/>
          <w:bCs/>
          <w:sz w:val="22"/>
          <w:szCs w:val="22"/>
        </w:rPr>
      </w:pPr>
      <w:r w:rsidRPr="00CA3BCF">
        <w:rPr>
          <w:rFonts w:ascii="Geomanist" w:hAnsi="Geomanist" w:cs="Arial"/>
          <w:sz w:val="22"/>
          <w:szCs w:val="22"/>
        </w:rPr>
        <w:t>Para el envío de la proposición por medios remotos de comunicación electrónica, el licitante deberá utilizar exclusivamente el sistema COMPRANET</w:t>
      </w:r>
      <w:r w:rsidR="001E3765" w:rsidRPr="00CA3BCF">
        <w:rPr>
          <w:rFonts w:ascii="Geomanist" w:hAnsi="Geomanist" w:cs="Arial"/>
          <w:sz w:val="22"/>
          <w:szCs w:val="22"/>
        </w:rPr>
        <w:t>.</w:t>
      </w:r>
    </w:p>
    <w:p w14:paraId="4F5772D6" w14:textId="77777777" w:rsidR="00455659" w:rsidRPr="00CA3BCF" w:rsidRDefault="00455659" w:rsidP="00CA3BCF">
      <w:pPr>
        <w:jc w:val="both"/>
        <w:rPr>
          <w:rFonts w:ascii="Geomanist" w:hAnsi="Geomanist" w:cs="Arial"/>
          <w:bCs/>
          <w:sz w:val="22"/>
          <w:szCs w:val="22"/>
        </w:rPr>
      </w:pPr>
    </w:p>
    <w:p w14:paraId="68DD4BD7" w14:textId="77777777" w:rsidR="00455659" w:rsidRPr="00CA3BCF" w:rsidRDefault="00455659" w:rsidP="00CA3BCF">
      <w:pPr>
        <w:jc w:val="both"/>
        <w:rPr>
          <w:rFonts w:ascii="Geomanist" w:hAnsi="Geomanist" w:cs="Arial"/>
          <w:bCs/>
          <w:sz w:val="22"/>
          <w:szCs w:val="22"/>
        </w:rPr>
      </w:pPr>
      <w:r w:rsidRPr="00CA3BCF">
        <w:rPr>
          <w:rFonts w:ascii="Geomanist" w:hAnsi="Geomanist" w:cs="Arial"/>
          <w:sz w:val="22"/>
          <w:szCs w:val="22"/>
        </w:rPr>
        <w:t xml:space="preserve">En el supuesto de las proposiciones presentadas a través de medios remotos de comunicación electrónica, </w:t>
      </w:r>
      <w:r w:rsidRPr="00CA3BCF">
        <w:rPr>
          <w:rFonts w:ascii="Geomanist" w:hAnsi="Geomanist" w:cs="Arial"/>
          <w:bCs/>
          <w:sz w:val="22"/>
          <w:szCs w:val="22"/>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0CB3579E" w14:textId="77777777" w:rsidR="00455659" w:rsidRPr="00CA3BCF" w:rsidRDefault="00455659" w:rsidP="00CA3BCF">
      <w:pPr>
        <w:tabs>
          <w:tab w:val="num" w:pos="851"/>
        </w:tabs>
        <w:ind w:left="709" w:hanging="425"/>
        <w:jc w:val="both"/>
        <w:rPr>
          <w:rFonts w:ascii="Geomanist" w:hAnsi="Geomanist" w:cs="Arial"/>
          <w:bCs/>
          <w:sz w:val="22"/>
          <w:szCs w:val="22"/>
        </w:rPr>
      </w:pPr>
    </w:p>
    <w:p w14:paraId="5734FA13" w14:textId="77777777" w:rsidR="00455659" w:rsidRPr="00CA3BCF" w:rsidRDefault="00455659" w:rsidP="00CA3BCF">
      <w:pPr>
        <w:numPr>
          <w:ilvl w:val="0"/>
          <w:numId w:val="16"/>
        </w:numPr>
        <w:jc w:val="both"/>
        <w:rPr>
          <w:rFonts w:ascii="Geomanist" w:hAnsi="Geomanist" w:cs="Arial"/>
          <w:bCs/>
          <w:sz w:val="22"/>
          <w:szCs w:val="22"/>
        </w:rPr>
      </w:pPr>
      <w:r w:rsidRPr="00CA3BCF">
        <w:rPr>
          <w:rFonts w:ascii="Geomanist" w:hAnsi="Geomanist" w:cs="Arial"/>
          <w:bC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266A9527" w14:textId="77777777" w:rsidR="00455659" w:rsidRPr="00CA3BCF" w:rsidRDefault="00455659" w:rsidP="00CA3BCF">
      <w:pPr>
        <w:ind w:left="397" w:hanging="397"/>
        <w:jc w:val="both"/>
        <w:rPr>
          <w:rFonts w:ascii="Geomanist" w:hAnsi="Geomanist" w:cs="Arial"/>
          <w:bCs/>
          <w:sz w:val="22"/>
          <w:szCs w:val="22"/>
        </w:rPr>
      </w:pPr>
    </w:p>
    <w:p w14:paraId="61E8C25F" w14:textId="41EACF59" w:rsidR="00455659" w:rsidRPr="00CA3BCF" w:rsidRDefault="00455659" w:rsidP="00CA3BCF">
      <w:pPr>
        <w:numPr>
          <w:ilvl w:val="0"/>
          <w:numId w:val="16"/>
        </w:numPr>
        <w:jc w:val="both"/>
        <w:rPr>
          <w:rFonts w:ascii="Geomanist" w:hAnsi="Geomanist" w:cs="Arial"/>
          <w:bCs/>
          <w:sz w:val="22"/>
          <w:szCs w:val="22"/>
        </w:rPr>
      </w:pPr>
      <w:r w:rsidRPr="00CA3BCF">
        <w:rPr>
          <w:rFonts w:ascii="Geomanist" w:hAnsi="Geomanist" w:cs="Arial"/>
          <w:bCs/>
          <w:sz w:val="22"/>
          <w:szCs w:val="22"/>
        </w:rPr>
        <w:t>No obstante, la convocante intentará abrir los archivos más de una vez en presencia del representante del Órgano Interno de Control</w:t>
      </w:r>
      <w:r w:rsidR="008F5572">
        <w:rPr>
          <w:rFonts w:ascii="Geomanist" w:hAnsi="Geomanist" w:cs="Arial"/>
          <w:bCs/>
          <w:sz w:val="22"/>
          <w:szCs w:val="22"/>
        </w:rPr>
        <w:t xml:space="preserve"> Especifico del Instituto Mexicano del Seguro Social</w:t>
      </w:r>
      <w:r w:rsidRPr="00CA3BCF">
        <w:rPr>
          <w:rFonts w:ascii="Geomanist" w:hAnsi="Geomanist" w:cs="Arial"/>
          <w:bCs/>
          <w:sz w:val="22"/>
          <w:szCs w:val="22"/>
        </w:rPr>
        <w:t>, 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CA3BCF" w:rsidRDefault="00455659" w:rsidP="00CA3BCF">
      <w:pPr>
        <w:tabs>
          <w:tab w:val="num" w:pos="426"/>
        </w:tabs>
        <w:jc w:val="both"/>
        <w:rPr>
          <w:rFonts w:ascii="Geomanist" w:hAnsi="Geomanist" w:cs="Arial"/>
          <w:bCs/>
          <w:sz w:val="22"/>
          <w:szCs w:val="22"/>
        </w:rPr>
      </w:pPr>
    </w:p>
    <w:p w14:paraId="70D8DFB7"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Con posterioridad se realizará la evaluación integral de las proposiciones, el resultado de dicha revisión o análisis, se dará a conocer en el fallo correspondiente.</w:t>
      </w:r>
    </w:p>
    <w:p w14:paraId="4B0B5DA0" w14:textId="77777777" w:rsidR="00455659" w:rsidRPr="00CA3BCF" w:rsidRDefault="00455659" w:rsidP="00CA3BCF">
      <w:pPr>
        <w:ind w:left="426"/>
        <w:jc w:val="both"/>
        <w:rPr>
          <w:rFonts w:ascii="Geomanist" w:hAnsi="Geomanist" w:cs="Arial"/>
          <w:sz w:val="22"/>
          <w:szCs w:val="22"/>
        </w:rPr>
      </w:pPr>
    </w:p>
    <w:p w14:paraId="0E139D91"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El servidor público que presida el acto rubricará la proposición técnico-económica de los licitantes participantes.</w:t>
      </w:r>
    </w:p>
    <w:p w14:paraId="2190805F" w14:textId="77777777" w:rsidR="00455659" w:rsidRPr="00CA3BCF" w:rsidRDefault="00455659" w:rsidP="00CA3BCF">
      <w:pPr>
        <w:ind w:left="426"/>
        <w:jc w:val="both"/>
        <w:rPr>
          <w:rFonts w:ascii="Geomanist" w:hAnsi="Geomanist" w:cs="Arial"/>
          <w:sz w:val="22"/>
          <w:szCs w:val="22"/>
        </w:rPr>
      </w:pPr>
    </w:p>
    <w:p w14:paraId="3F9974EF"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 xml:space="preserve">Los licitantes </w:t>
      </w:r>
      <w:r w:rsidRPr="00CA3BCF">
        <w:rPr>
          <w:rFonts w:ascii="Geomanist" w:hAnsi="Geomanist" w:cs="Arial"/>
          <w:sz w:val="22"/>
          <w:szCs w:val="22"/>
          <w:lang w:val="es-ES_tradnl"/>
        </w:rPr>
        <w:t>que deseen participar, sólo podrán presentar una proposición por partida /clave en el presente procedimiento de contratación;</w:t>
      </w:r>
      <w:r w:rsidRPr="00CA3BCF">
        <w:rPr>
          <w:rFonts w:ascii="Geomanist" w:hAnsi="Geomanist" w:cs="Arial"/>
          <w:bCs/>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CA3BCF" w:rsidRDefault="00455659" w:rsidP="00CA3BCF">
      <w:pPr>
        <w:tabs>
          <w:tab w:val="num" w:pos="851"/>
        </w:tabs>
        <w:ind w:left="709" w:hanging="283"/>
        <w:jc w:val="both"/>
        <w:rPr>
          <w:rFonts w:ascii="Geomanist" w:hAnsi="Geomanist" w:cs="Arial"/>
          <w:sz w:val="22"/>
          <w:szCs w:val="22"/>
        </w:rPr>
      </w:pPr>
    </w:p>
    <w:p w14:paraId="79E5904D" w14:textId="77777777" w:rsidR="00455659" w:rsidRPr="00CA3BCF" w:rsidRDefault="00455659" w:rsidP="00CA3BCF">
      <w:pPr>
        <w:numPr>
          <w:ilvl w:val="1"/>
          <w:numId w:val="11"/>
        </w:numPr>
        <w:tabs>
          <w:tab w:val="left" w:pos="10588"/>
        </w:tabs>
        <w:jc w:val="both"/>
        <w:rPr>
          <w:rFonts w:ascii="Geomanist" w:hAnsi="Geomanist" w:cs="Arial"/>
          <w:b/>
          <w:bCs/>
          <w:sz w:val="22"/>
          <w:szCs w:val="22"/>
        </w:rPr>
      </w:pPr>
      <w:r w:rsidRPr="00CA3BCF">
        <w:rPr>
          <w:rFonts w:ascii="Geomanist" w:hAnsi="Geomanist" w:cs="Arial"/>
          <w:b/>
          <w:bCs/>
          <w:sz w:val="22"/>
          <w:szCs w:val="22"/>
        </w:rPr>
        <w:t>PROPOSICIONES CONJUNTAS.</w:t>
      </w:r>
    </w:p>
    <w:p w14:paraId="76DDC0FF" w14:textId="77777777" w:rsidR="00455659" w:rsidRPr="00CA3BCF" w:rsidRDefault="00455659" w:rsidP="00CA3BCF">
      <w:pPr>
        <w:tabs>
          <w:tab w:val="left" w:pos="9868"/>
        </w:tabs>
        <w:jc w:val="both"/>
        <w:rPr>
          <w:rFonts w:ascii="Geomanist" w:hAnsi="Geomanist" w:cs="Arial"/>
          <w:b/>
          <w:bCs/>
          <w:sz w:val="22"/>
          <w:szCs w:val="22"/>
        </w:rPr>
      </w:pPr>
    </w:p>
    <w:p w14:paraId="3441ED8D" w14:textId="77777777" w:rsidR="00455659" w:rsidRPr="00CA3BCF" w:rsidRDefault="00455659" w:rsidP="00CA3BCF">
      <w:pPr>
        <w:tabs>
          <w:tab w:val="left" w:pos="9868"/>
        </w:tabs>
        <w:jc w:val="both"/>
        <w:rPr>
          <w:rFonts w:ascii="Geomanist" w:hAnsi="Geomanist" w:cs="Arial"/>
          <w:bCs/>
          <w:sz w:val="22"/>
          <w:szCs w:val="22"/>
        </w:rPr>
      </w:pPr>
      <w:r w:rsidRPr="00CA3BCF">
        <w:rPr>
          <w:rFonts w:ascii="Geomanist" w:hAnsi="Geomanist" w:cs="Arial"/>
          <w:bCs/>
          <w:sz w:val="22"/>
          <w:szCs w:val="22"/>
        </w:rPr>
        <w:t>Las personas interesadas podrán agruparse para presentar una proposición, para tal efecto deberán cubrir los siguientes requisitos:</w:t>
      </w:r>
    </w:p>
    <w:p w14:paraId="6042F7E3" w14:textId="77777777" w:rsidR="00455659" w:rsidRPr="00CA3BCF" w:rsidRDefault="00455659" w:rsidP="00CA3BCF">
      <w:pPr>
        <w:tabs>
          <w:tab w:val="left" w:pos="9868"/>
        </w:tabs>
        <w:jc w:val="both"/>
        <w:rPr>
          <w:rFonts w:ascii="Geomanist" w:hAnsi="Geomanist" w:cs="Arial"/>
          <w:b/>
          <w:bCs/>
          <w:sz w:val="22"/>
          <w:szCs w:val="22"/>
        </w:rPr>
      </w:pPr>
    </w:p>
    <w:p w14:paraId="042CAC1D" w14:textId="77777777" w:rsidR="00455659" w:rsidRPr="00CA3BCF" w:rsidRDefault="00455659" w:rsidP="00CA3BCF">
      <w:pPr>
        <w:tabs>
          <w:tab w:val="left" w:pos="10861"/>
        </w:tabs>
        <w:jc w:val="both"/>
        <w:rPr>
          <w:rFonts w:ascii="Geomanist" w:hAnsi="Geomanist" w:cs="Arial"/>
          <w:bCs/>
          <w:sz w:val="22"/>
          <w:szCs w:val="22"/>
        </w:rPr>
      </w:pPr>
      <w:r w:rsidRPr="00CA3BCF">
        <w:rPr>
          <w:rFonts w:ascii="Geomanist" w:hAnsi="Geomanist" w:cs="Arial"/>
          <w:bCs/>
          <w:sz w:val="22"/>
          <w:szCs w:val="22"/>
        </w:rPr>
        <w:lastRenderedPageBreak/>
        <w:t>Uno de los integrantes podrá presentar el escrito mediante el cual se manifieste el interés en participar en la junta de aclaraciones y en el procedimiento de contratación.</w:t>
      </w:r>
    </w:p>
    <w:p w14:paraId="104353AD" w14:textId="42B24CE3" w:rsidR="00455659" w:rsidRPr="00CA3BCF" w:rsidRDefault="00455659" w:rsidP="00CA3BCF">
      <w:pPr>
        <w:tabs>
          <w:tab w:val="left" w:pos="10861"/>
        </w:tabs>
        <w:jc w:val="both"/>
        <w:rPr>
          <w:rFonts w:ascii="Geomanist" w:hAnsi="Geomanist" w:cs="Arial"/>
          <w:bCs/>
          <w:sz w:val="22"/>
          <w:szCs w:val="22"/>
        </w:rPr>
      </w:pPr>
      <w:r w:rsidRPr="00CA3BCF">
        <w:rPr>
          <w:rFonts w:ascii="Geomanist" w:hAnsi="Geomanist" w:cs="Arial"/>
          <w:bCs/>
          <w:sz w:val="22"/>
          <w:szCs w:val="22"/>
        </w:rPr>
        <w:t xml:space="preserve">Los integrantes deberán celebrar en términos de la legislación aplicable un convenio, en el cual se establezcan con precisión los siguientes aspectos, de conformidad con el </w:t>
      </w:r>
      <w:r w:rsidRPr="00CA3BCF">
        <w:rPr>
          <w:rFonts w:ascii="Geomanist" w:hAnsi="Geomanist" w:cs="Arial"/>
          <w:b/>
          <w:bCs/>
          <w:sz w:val="22"/>
          <w:szCs w:val="22"/>
        </w:rPr>
        <w:t>Anexo Número 2 (dos)</w:t>
      </w:r>
      <w:r w:rsidRPr="00CA3BCF">
        <w:rPr>
          <w:rFonts w:ascii="Geomanist" w:hAnsi="Geomanist" w:cs="Arial"/>
          <w:bCs/>
          <w:sz w:val="22"/>
          <w:szCs w:val="22"/>
        </w:rPr>
        <w:t>, de las presentes bases.</w:t>
      </w:r>
    </w:p>
    <w:p w14:paraId="01EDCD06" w14:textId="77777777" w:rsidR="00455659" w:rsidRPr="00CA3BCF" w:rsidRDefault="00455659" w:rsidP="00CA3BCF">
      <w:pPr>
        <w:tabs>
          <w:tab w:val="left" w:pos="10577"/>
        </w:tabs>
        <w:ind w:left="709"/>
        <w:jc w:val="both"/>
        <w:rPr>
          <w:rFonts w:ascii="Geomanist" w:hAnsi="Geomanist" w:cs="Arial"/>
          <w:bCs/>
          <w:sz w:val="22"/>
          <w:szCs w:val="22"/>
        </w:rPr>
      </w:pPr>
    </w:p>
    <w:p w14:paraId="1ADF02FF" w14:textId="77777777" w:rsidR="00455659" w:rsidRPr="00CA3BCF" w:rsidRDefault="00455659" w:rsidP="00CA3BCF">
      <w:pPr>
        <w:tabs>
          <w:tab w:val="left" w:pos="11144"/>
        </w:tabs>
        <w:ind w:left="1276" w:hanging="283"/>
        <w:jc w:val="both"/>
        <w:rPr>
          <w:rFonts w:ascii="Geomanist" w:hAnsi="Geomanist" w:cs="Arial"/>
          <w:sz w:val="22"/>
          <w:szCs w:val="22"/>
        </w:rPr>
      </w:pPr>
      <w:r w:rsidRPr="00CA3BCF">
        <w:rPr>
          <w:rFonts w:ascii="Geomanist" w:hAnsi="Geomanist" w:cs="Arial"/>
          <w:b/>
          <w:sz w:val="22"/>
          <w:szCs w:val="22"/>
        </w:rPr>
        <w:t>a)</w:t>
      </w:r>
      <w:r w:rsidRPr="00CA3BCF">
        <w:rPr>
          <w:rFonts w:ascii="Geomanist" w:hAnsi="Geomanist" w:cs="Arial"/>
          <w:sz w:val="22"/>
          <w:szCs w:val="22"/>
        </w:rPr>
        <w:tab/>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882C3BB" w14:textId="77777777" w:rsidR="00455659" w:rsidRPr="00CA3BCF" w:rsidRDefault="00455659" w:rsidP="00CA3BCF">
      <w:pPr>
        <w:tabs>
          <w:tab w:val="left" w:pos="11144"/>
        </w:tabs>
        <w:ind w:left="1276" w:hanging="283"/>
        <w:jc w:val="both"/>
        <w:rPr>
          <w:rFonts w:ascii="Geomanist" w:hAnsi="Geomanist" w:cs="Arial"/>
          <w:bCs/>
          <w:sz w:val="22"/>
          <w:szCs w:val="22"/>
        </w:rPr>
      </w:pPr>
    </w:p>
    <w:p w14:paraId="4B9BDEA2" w14:textId="77777777" w:rsidR="00455659" w:rsidRPr="00CA3BCF" w:rsidRDefault="00455659" w:rsidP="00CA3BCF">
      <w:pPr>
        <w:numPr>
          <w:ilvl w:val="0"/>
          <w:numId w:val="17"/>
        </w:numPr>
        <w:suppressAutoHyphens w:val="0"/>
        <w:ind w:left="1276" w:hanging="283"/>
        <w:jc w:val="both"/>
        <w:rPr>
          <w:rFonts w:ascii="Geomanist" w:hAnsi="Geomanist" w:cs="Arial"/>
          <w:sz w:val="22"/>
          <w:szCs w:val="22"/>
        </w:rPr>
      </w:pPr>
      <w:r w:rsidRPr="00CA3BCF">
        <w:rPr>
          <w:rFonts w:ascii="Geomanist" w:hAnsi="Geomanist" w:cs="Arial"/>
          <w:sz w:val="22"/>
          <w:szCs w:val="22"/>
        </w:rPr>
        <w:t>Nombre y domicilio de los representantes de cada una de las personas agrupadas, señalando, en su caso, los datos de las escrituras públicas con las que acrediten las facultades de representación;</w:t>
      </w:r>
    </w:p>
    <w:p w14:paraId="35B8D6E0" w14:textId="77777777" w:rsidR="00455659" w:rsidRPr="00CA3BCF" w:rsidRDefault="00455659" w:rsidP="00CA3BCF">
      <w:pPr>
        <w:tabs>
          <w:tab w:val="left" w:pos="11144"/>
        </w:tabs>
        <w:ind w:left="1276" w:hanging="283"/>
        <w:jc w:val="both"/>
        <w:rPr>
          <w:rFonts w:ascii="Geomanist" w:hAnsi="Geomanist" w:cs="Arial"/>
          <w:bCs/>
          <w:sz w:val="22"/>
          <w:szCs w:val="22"/>
          <w:lang w:val="es-ES_tradnl"/>
        </w:rPr>
      </w:pPr>
    </w:p>
    <w:p w14:paraId="0F182A0B" w14:textId="77777777" w:rsidR="00455659" w:rsidRPr="00CA3BCF" w:rsidRDefault="00455659" w:rsidP="00CA3BCF">
      <w:pPr>
        <w:numPr>
          <w:ilvl w:val="0"/>
          <w:numId w:val="17"/>
        </w:numPr>
        <w:suppressAutoHyphens w:val="0"/>
        <w:ind w:left="1276" w:hanging="283"/>
        <w:jc w:val="both"/>
        <w:rPr>
          <w:rFonts w:ascii="Geomanist" w:eastAsia="Calibri" w:hAnsi="Geomanist" w:cs="Arial"/>
          <w:sz w:val="22"/>
          <w:szCs w:val="22"/>
          <w:lang w:val="es-ES_tradnl"/>
        </w:rPr>
      </w:pPr>
      <w:r w:rsidRPr="00CA3BCF">
        <w:rPr>
          <w:rFonts w:ascii="Geomanist" w:eastAsia="Calibri" w:hAnsi="Geomanist" w:cs="Arial"/>
          <w:sz w:val="22"/>
          <w:szCs w:val="22"/>
          <w:lang w:val="es-ES_tradnl"/>
        </w:rPr>
        <w:t>Designación de un representante común, otorgándole poder amplio y suficiente, para atender todo lo relacionado con la proposición y con el procedimiento de licitación pública;</w:t>
      </w:r>
    </w:p>
    <w:p w14:paraId="2D11933B" w14:textId="77777777" w:rsidR="00455659" w:rsidRPr="00CA3BCF" w:rsidRDefault="00455659" w:rsidP="00CA3BCF">
      <w:pPr>
        <w:tabs>
          <w:tab w:val="left" w:pos="2356"/>
        </w:tabs>
        <w:suppressAutoHyphens w:val="0"/>
        <w:ind w:left="1276" w:hanging="283"/>
        <w:jc w:val="both"/>
        <w:rPr>
          <w:rFonts w:ascii="Geomanist" w:eastAsia="Calibri" w:hAnsi="Geomanist" w:cs="Arial"/>
          <w:sz w:val="22"/>
          <w:szCs w:val="22"/>
          <w:lang w:val="es-ES_tradnl"/>
        </w:rPr>
      </w:pPr>
    </w:p>
    <w:p w14:paraId="164A10DC" w14:textId="77777777" w:rsidR="00455659" w:rsidRPr="00CA3BCF" w:rsidRDefault="00455659" w:rsidP="00CA3BCF">
      <w:pPr>
        <w:tabs>
          <w:tab w:val="left" w:pos="2304"/>
        </w:tabs>
        <w:suppressAutoHyphens w:val="0"/>
        <w:spacing w:after="101"/>
        <w:ind w:left="1276" w:hanging="283"/>
        <w:jc w:val="both"/>
        <w:rPr>
          <w:rFonts w:ascii="Geomanist" w:eastAsia="Calibri" w:hAnsi="Geomanist" w:cs="Arial"/>
          <w:sz w:val="22"/>
          <w:szCs w:val="22"/>
          <w:lang w:val="es-ES_tradnl"/>
        </w:rPr>
      </w:pPr>
      <w:r w:rsidRPr="00CA3BCF">
        <w:rPr>
          <w:rFonts w:ascii="Geomanist" w:eastAsia="Calibri" w:hAnsi="Geomanist" w:cs="Arial"/>
          <w:b/>
          <w:bCs/>
          <w:sz w:val="22"/>
          <w:szCs w:val="22"/>
          <w:lang w:val="es-ES_tradnl"/>
        </w:rPr>
        <w:t>d)</w:t>
      </w:r>
      <w:r w:rsidRPr="00CA3BCF">
        <w:rPr>
          <w:rFonts w:ascii="Geomanist" w:eastAsia="Calibri" w:hAnsi="Geomanist" w:cs="Arial"/>
          <w:bCs/>
          <w:sz w:val="22"/>
          <w:szCs w:val="22"/>
          <w:lang w:val="es-ES_tradnl"/>
        </w:rPr>
        <w:tab/>
      </w:r>
      <w:r w:rsidRPr="00CA3BCF">
        <w:rPr>
          <w:rFonts w:ascii="Geomanist" w:eastAsia="Calibri" w:hAnsi="Geomanist" w:cs="Arial"/>
          <w:sz w:val="22"/>
          <w:szCs w:val="22"/>
          <w:lang w:val="es-ES_tradnl"/>
        </w:rPr>
        <w:t>Descripción de las partes objeto del contrato que corresponderá cumplir a cada persona integrante, así como la manera en que se exigirá el cumplimiento de las obligaciones, y</w:t>
      </w:r>
    </w:p>
    <w:p w14:paraId="327573E8" w14:textId="77777777" w:rsidR="00455659" w:rsidRPr="00CA3BCF" w:rsidRDefault="00455659" w:rsidP="00CA3BCF">
      <w:pPr>
        <w:tabs>
          <w:tab w:val="left" w:pos="2356"/>
        </w:tabs>
        <w:suppressAutoHyphens w:val="0"/>
        <w:ind w:left="1276" w:hanging="283"/>
        <w:jc w:val="both"/>
        <w:rPr>
          <w:rFonts w:ascii="Geomanist" w:eastAsia="Calibri" w:hAnsi="Geomanist" w:cs="Arial"/>
          <w:sz w:val="22"/>
          <w:szCs w:val="22"/>
          <w:lang w:val="es-ES_tradnl"/>
        </w:rPr>
      </w:pPr>
    </w:p>
    <w:p w14:paraId="5EEC56A8" w14:textId="77777777" w:rsidR="00455659" w:rsidRPr="00CA3BCF" w:rsidRDefault="00455659" w:rsidP="00CA3BCF">
      <w:pPr>
        <w:tabs>
          <w:tab w:val="left" w:pos="2356"/>
        </w:tabs>
        <w:suppressAutoHyphens w:val="0"/>
        <w:ind w:left="1276" w:hanging="283"/>
        <w:jc w:val="both"/>
        <w:rPr>
          <w:rFonts w:ascii="Geomanist" w:eastAsia="Calibri" w:hAnsi="Geomanist" w:cs="Arial"/>
          <w:sz w:val="22"/>
          <w:szCs w:val="22"/>
          <w:lang w:val="es-ES_tradnl"/>
        </w:rPr>
      </w:pPr>
      <w:r w:rsidRPr="00CA3BCF">
        <w:rPr>
          <w:rFonts w:ascii="Geomanist" w:eastAsia="Calibri" w:hAnsi="Geomanist" w:cs="Arial"/>
          <w:b/>
          <w:bCs/>
          <w:sz w:val="22"/>
          <w:szCs w:val="22"/>
          <w:lang w:val="es-ES_tradnl"/>
        </w:rPr>
        <w:t>e)</w:t>
      </w:r>
      <w:r w:rsidRPr="00CA3BCF">
        <w:rPr>
          <w:rFonts w:ascii="Geomanist" w:eastAsia="Calibri" w:hAnsi="Geomanist" w:cs="Arial"/>
          <w:bCs/>
          <w:sz w:val="22"/>
          <w:szCs w:val="22"/>
          <w:lang w:val="es-ES_tradnl"/>
        </w:rPr>
        <w:tab/>
      </w:r>
      <w:r w:rsidRPr="00CA3BCF">
        <w:rPr>
          <w:rFonts w:ascii="Geomanist" w:eastAsia="Calibri" w:hAnsi="Geomanist" w:cs="Arial"/>
          <w:sz w:val="22"/>
          <w:szCs w:val="22"/>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2BC560E5" w14:textId="77777777" w:rsidR="00455659" w:rsidRPr="00CA3BCF" w:rsidRDefault="00455659" w:rsidP="00CA3BCF">
      <w:pPr>
        <w:ind w:left="1276" w:hanging="283"/>
        <w:jc w:val="both"/>
        <w:rPr>
          <w:rFonts w:ascii="Geomanist" w:hAnsi="Geomanist" w:cs="Arial"/>
          <w:bCs/>
          <w:sz w:val="22"/>
          <w:szCs w:val="22"/>
        </w:rPr>
      </w:pPr>
    </w:p>
    <w:p w14:paraId="4E230051" w14:textId="77777777" w:rsidR="008804FE" w:rsidRPr="00CA3BCF" w:rsidRDefault="008804FE" w:rsidP="00CA3BCF">
      <w:pPr>
        <w:ind w:left="357" w:hanging="357"/>
        <w:jc w:val="both"/>
        <w:rPr>
          <w:rFonts w:ascii="Geomanist" w:hAnsi="Geomanist" w:cs="Arial"/>
          <w:b/>
          <w:bCs/>
          <w:sz w:val="22"/>
          <w:szCs w:val="22"/>
        </w:rPr>
      </w:pPr>
      <w:r w:rsidRPr="00CA3BCF">
        <w:rPr>
          <w:rFonts w:ascii="Geomanist" w:hAnsi="Geomanist" w:cs="Arial"/>
          <w:b/>
          <w:bCs/>
          <w:sz w:val="22"/>
          <w:szCs w:val="22"/>
        </w:rPr>
        <w:t>6.</w:t>
      </w:r>
      <w:r w:rsidRPr="00CA3BCF">
        <w:rPr>
          <w:rFonts w:ascii="Geomanist" w:hAnsi="Geomanist" w:cs="Arial"/>
          <w:b/>
          <w:bCs/>
          <w:sz w:val="22"/>
          <w:szCs w:val="22"/>
        </w:rPr>
        <w:tab/>
        <w:t xml:space="preserve">DOCUMENTOS </w:t>
      </w:r>
      <w:r w:rsidRPr="00CA3BCF">
        <w:rPr>
          <w:rFonts w:ascii="Geomanist" w:hAnsi="Geomanist" w:cs="Arial"/>
          <w:b/>
          <w:sz w:val="22"/>
          <w:szCs w:val="22"/>
          <w:lang w:val="es-ES_tradnl"/>
        </w:rPr>
        <w:t>QUE DEBERÁN R</w:t>
      </w:r>
      <w:r w:rsidR="005E7B0D" w:rsidRPr="00CA3BCF">
        <w:rPr>
          <w:rFonts w:ascii="Geomanist" w:hAnsi="Geomanist" w:cs="Arial"/>
          <w:b/>
          <w:sz w:val="22"/>
          <w:szCs w:val="22"/>
          <w:lang w:val="es-ES_tradnl"/>
        </w:rPr>
        <w:t>EMITIR POR EL SISTEMA COMPRANET</w:t>
      </w:r>
      <w:r w:rsidRPr="00CA3BCF">
        <w:rPr>
          <w:rFonts w:ascii="Geomanist" w:hAnsi="Geomanist" w:cs="Arial"/>
          <w:b/>
          <w:sz w:val="22"/>
          <w:szCs w:val="22"/>
          <w:lang w:val="es-ES_tradnl"/>
        </w:rPr>
        <w:t>, QUIENES DESEEN PARTICIPAR EN LA LICITACIÓN, RELATIVO A LA PROPOSICIÓN TÉCNICA</w:t>
      </w:r>
      <w:r w:rsidRPr="00CA3BCF">
        <w:rPr>
          <w:rFonts w:ascii="Geomanist" w:hAnsi="Geomanist" w:cs="Arial"/>
          <w:b/>
          <w:bCs/>
          <w:sz w:val="22"/>
          <w:szCs w:val="22"/>
        </w:rPr>
        <w:t>.</w:t>
      </w:r>
    </w:p>
    <w:p w14:paraId="2FCFF613" w14:textId="77777777" w:rsidR="008804FE" w:rsidRPr="00CA3BCF" w:rsidRDefault="008804FE" w:rsidP="00CA3BCF">
      <w:pPr>
        <w:jc w:val="both"/>
        <w:rPr>
          <w:rFonts w:ascii="Geomanist" w:hAnsi="Geomanist" w:cs="Arial"/>
          <w:sz w:val="22"/>
          <w:szCs w:val="22"/>
        </w:rPr>
      </w:pPr>
    </w:p>
    <w:p w14:paraId="581FF7CA" w14:textId="77777777" w:rsidR="00455659" w:rsidRPr="00CA3BCF" w:rsidRDefault="00455659" w:rsidP="00CA3BCF">
      <w:pPr>
        <w:numPr>
          <w:ilvl w:val="1"/>
          <w:numId w:val="13"/>
        </w:numPr>
        <w:jc w:val="both"/>
        <w:rPr>
          <w:rFonts w:ascii="Geomanist" w:hAnsi="Geomanist" w:cs="Arial"/>
          <w:bCs/>
          <w:sz w:val="22"/>
          <w:szCs w:val="22"/>
        </w:rPr>
      </w:pPr>
      <w:r w:rsidRPr="00CA3BCF">
        <w:rPr>
          <w:rFonts w:ascii="Geomanist" w:hAnsi="Geomanist" w:cs="Arial"/>
          <w:bCs/>
          <w:sz w:val="22"/>
          <w:szCs w:val="22"/>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CA3BCF">
        <w:rPr>
          <w:rFonts w:ascii="Geomanist" w:hAnsi="Geomanist" w:cs="Arial"/>
          <w:b/>
          <w:bCs/>
          <w:sz w:val="22"/>
          <w:szCs w:val="22"/>
        </w:rPr>
        <w:t>Anexo Número 10 (Diez),</w:t>
      </w:r>
      <w:r w:rsidRPr="00CA3BCF">
        <w:rPr>
          <w:rFonts w:ascii="Geomanist" w:hAnsi="Geomanist" w:cs="Arial"/>
          <w:bCs/>
          <w:sz w:val="22"/>
          <w:szCs w:val="22"/>
        </w:rPr>
        <w:t xml:space="preserve"> de las presentes Bases.</w:t>
      </w:r>
    </w:p>
    <w:p w14:paraId="5D71E5C2" w14:textId="77777777" w:rsidR="00455659" w:rsidRPr="00CA3BCF" w:rsidRDefault="00455659" w:rsidP="00CA3BCF">
      <w:pPr>
        <w:jc w:val="both"/>
        <w:rPr>
          <w:rFonts w:ascii="Geomanist" w:hAnsi="Geomanist" w:cs="Arial"/>
          <w:bCs/>
          <w:sz w:val="22"/>
          <w:szCs w:val="22"/>
          <w:highlight w:val="yellow"/>
        </w:rPr>
      </w:pPr>
    </w:p>
    <w:p w14:paraId="75883A76" w14:textId="77777777" w:rsidR="00455659" w:rsidRPr="00CA3BCF" w:rsidRDefault="00455659" w:rsidP="00CA3BCF">
      <w:pPr>
        <w:numPr>
          <w:ilvl w:val="1"/>
          <w:numId w:val="13"/>
        </w:numPr>
        <w:jc w:val="both"/>
        <w:rPr>
          <w:rFonts w:ascii="Geomanist" w:hAnsi="Geomanist" w:cs="Arial"/>
          <w:sz w:val="22"/>
          <w:szCs w:val="22"/>
        </w:rPr>
      </w:pPr>
      <w:r w:rsidRPr="00CA3BCF">
        <w:rPr>
          <w:rFonts w:ascii="Geomanist" w:hAnsi="Geomanist" w:cs="Arial"/>
          <w:sz w:val="22"/>
          <w:szCs w:val="22"/>
        </w:rPr>
        <w:t>Escrito por el que manifiesta no encontrarse sancionado como empresa, por la Secretaría de Salud</w:t>
      </w:r>
      <w:r w:rsidRPr="00CA3BCF">
        <w:rPr>
          <w:rFonts w:ascii="Geomanist" w:hAnsi="Geomanist" w:cs="Arial"/>
          <w:bCs/>
          <w:sz w:val="22"/>
          <w:szCs w:val="22"/>
        </w:rPr>
        <w:t xml:space="preserve">, en términos del </w:t>
      </w:r>
      <w:r w:rsidRPr="00CA3BCF">
        <w:rPr>
          <w:rFonts w:ascii="Geomanist" w:hAnsi="Geomanist" w:cs="Arial"/>
          <w:b/>
          <w:bCs/>
          <w:sz w:val="22"/>
          <w:szCs w:val="22"/>
        </w:rPr>
        <w:t xml:space="preserve">Anexo Número 10 (Diez)  </w:t>
      </w:r>
      <w:r w:rsidRPr="00CA3BCF">
        <w:rPr>
          <w:rFonts w:ascii="Geomanist" w:hAnsi="Geomanist" w:cs="Arial"/>
          <w:bCs/>
          <w:sz w:val="22"/>
          <w:szCs w:val="22"/>
        </w:rPr>
        <w:t>de las presentes bases</w:t>
      </w:r>
      <w:r w:rsidRPr="00CA3BCF">
        <w:rPr>
          <w:rFonts w:ascii="Geomanist" w:hAnsi="Geomanist" w:cs="Arial"/>
          <w:b/>
          <w:bCs/>
          <w:sz w:val="22"/>
          <w:szCs w:val="22"/>
        </w:rPr>
        <w:t>.</w:t>
      </w:r>
    </w:p>
    <w:p w14:paraId="0637ABCB" w14:textId="77777777" w:rsidR="00455659" w:rsidRPr="00CA3BCF" w:rsidRDefault="00455659" w:rsidP="00CA3BCF">
      <w:pPr>
        <w:jc w:val="both"/>
        <w:rPr>
          <w:rFonts w:ascii="Geomanist" w:hAnsi="Geomanist" w:cs="Arial"/>
          <w:bCs/>
          <w:sz w:val="22"/>
          <w:szCs w:val="22"/>
          <w:highlight w:val="yellow"/>
        </w:rPr>
      </w:pPr>
    </w:p>
    <w:p w14:paraId="20C64604" w14:textId="77777777" w:rsidR="00455659" w:rsidRPr="00CA3BCF" w:rsidRDefault="00455659" w:rsidP="00CA3BCF">
      <w:pPr>
        <w:numPr>
          <w:ilvl w:val="1"/>
          <w:numId w:val="13"/>
        </w:numPr>
        <w:autoSpaceDE w:val="0"/>
        <w:spacing w:after="120"/>
        <w:jc w:val="both"/>
        <w:rPr>
          <w:rFonts w:ascii="Geomanist" w:hAnsi="Geomanist" w:cs="Arial"/>
          <w:sz w:val="22"/>
          <w:szCs w:val="22"/>
        </w:rPr>
      </w:pPr>
      <w:r w:rsidRPr="00CA3BCF">
        <w:rPr>
          <w:rFonts w:ascii="Geomanist" w:hAnsi="Geomanist" w:cs="Arial"/>
          <w:sz w:val="22"/>
          <w:szCs w:val="22"/>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w:t>
      </w:r>
      <w:r w:rsidRPr="00CA3BCF">
        <w:rPr>
          <w:rFonts w:ascii="Geomanist" w:hAnsi="Geomanist" w:cs="Arial"/>
          <w:sz w:val="22"/>
          <w:szCs w:val="22"/>
          <w:lang w:val="es-ES_tradnl"/>
        </w:rPr>
        <w:lastRenderedPageBreak/>
        <w:t xml:space="preserve">que otorguen condiciones más ventajosas con relación a los demás participantes, conforme al </w:t>
      </w:r>
      <w:r w:rsidRPr="00CA3BCF">
        <w:rPr>
          <w:rFonts w:ascii="Geomanist" w:hAnsi="Geomanist" w:cs="Arial"/>
          <w:b/>
          <w:sz w:val="22"/>
          <w:szCs w:val="22"/>
        </w:rPr>
        <w:t>Anexo Número 3 (tres)</w:t>
      </w:r>
      <w:r w:rsidRPr="00CA3BCF">
        <w:rPr>
          <w:rFonts w:ascii="Geomanist" w:hAnsi="Geomanist" w:cs="Arial"/>
          <w:sz w:val="22"/>
          <w:szCs w:val="22"/>
        </w:rPr>
        <w:t>,  de las presentes bases.</w:t>
      </w:r>
    </w:p>
    <w:p w14:paraId="7178D4ED" w14:textId="77777777" w:rsidR="00455659" w:rsidRPr="00CA3BCF" w:rsidRDefault="00455659" w:rsidP="00CA3BCF">
      <w:pPr>
        <w:numPr>
          <w:ilvl w:val="1"/>
          <w:numId w:val="13"/>
        </w:numPr>
        <w:jc w:val="both"/>
        <w:rPr>
          <w:rFonts w:ascii="Geomanist" w:hAnsi="Geomanist" w:cs="Arial"/>
          <w:sz w:val="22"/>
          <w:szCs w:val="22"/>
        </w:rPr>
      </w:pPr>
      <w:r w:rsidRPr="00CA3BCF">
        <w:rPr>
          <w:rFonts w:ascii="Geomanist" w:hAnsi="Geomanist" w:cs="Arial"/>
          <w:sz w:val="22"/>
          <w:szCs w:val="22"/>
          <w:lang w:val="es-ES_tradnl"/>
        </w:rPr>
        <w:t xml:space="preserve">Los licitantes </w:t>
      </w:r>
      <w:r w:rsidRPr="00CA3BCF">
        <w:rPr>
          <w:rFonts w:ascii="Geomanist" w:hAnsi="Geomanist" w:cs="Arial"/>
          <w:sz w:val="22"/>
          <w:szCs w:val="22"/>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CA3BCF">
        <w:rPr>
          <w:rFonts w:ascii="Geomanist" w:hAnsi="Geomanist" w:cs="Arial"/>
          <w:b/>
          <w:sz w:val="22"/>
          <w:szCs w:val="22"/>
        </w:rPr>
        <w:t xml:space="preserve"> Anexo Número 4 (cuatro)</w:t>
      </w:r>
      <w:r w:rsidRPr="00CA3BCF">
        <w:rPr>
          <w:rFonts w:ascii="Geomanist" w:hAnsi="Geomanist" w:cs="Arial"/>
          <w:sz w:val="22"/>
          <w:szCs w:val="22"/>
        </w:rPr>
        <w:t>, de las presentes bases. En caso de no contar con ese carácter, enviar escrito bajo protesta de decir verdad donde manifieste bajo protesta de decir verdad que se encuentra en dicho supuesto.</w:t>
      </w:r>
    </w:p>
    <w:p w14:paraId="438D8142" w14:textId="77777777" w:rsidR="00455659" w:rsidRPr="00CA3BCF" w:rsidRDefault="00455659" w:rsidP="00CA3BCF">
      <w:pPr>
        <w:jc w:val="both"/>
        <w:rPr>
          <w:rFonts w:ascii="Geomanist" w:hAnsi="Geomanist" w:cs="Arial"/>
          <w:sz w:val="22"/>
          <w:szCs w:val="22"/>
        </w:rPr>
      </w:pPr>
    </w:p>
    <w:p w14:paraId="26A48FE1" w14:textId="77777777" w:rsidR="00455659" w:rsidRPr="00CA3BCF" w:rsidRDefault="00455659" w:rsidP="00CA3BCF">
      <w:pPr>
        <w:numPr>
          <w:ilvl w:val="1"/>
          <w:numId w:val="13"/>
        </w:numPr>
        <w:jc w:val="both"/>
        <w:rPr>
          <w:rFonts w:ascii="Geomanist" w:hAnsi="Geomanist" w:cs="Arial"/>
          <w:sz w:val="22"/>
          <w:szCs w:val="22"/>
        </w:rPr>
      </w:pPr>
      <w:r w:rsidRPr="00CA3BCF">
        <w:rPr>
          <w:rFonts w:ascii="Geomanist" w:hAnsi="Geomanist" w:cs="Arial"/>
          <w:sz w:val="22"/>
          <w:szCs w:val="22"/>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CA3BCF">
        <w:rPr>
          <w:rFonts w:ascii="Geomanist" w:hAnsi="Geomanist" w:cs="Arial"/>
          <w:b/>
          <w:sz w:val="22"/>
          <w:szCs w:val="22"/>
        </w:rPr>
        <w:t>Anexo Número 2 (dos)</w:t>
      </w:r>
      <w:r w:rsidRPr="00CA3BCF">
        <w:rPr>
          <w:rFonts w:ascii="Geomanist" w:hAnsi="Geomanist" w:cs="Arial"/>
          <w:sz w:val="22"/>
          <w:szCs w:val="22"/>
        </w:rPr>
        <w:t>,  de las presentes bases.</w:t>
      </w:r>
    </w:p>
    <w:p w14:paraId="1230687B" w14:textId="77777777" w:rsidR="00455659" w:rsidRPr="00CA3BCF" w:rsidRDefault="00455659" w:rsidP="00CA3BCF">
      <w:pPr>
        <w:jc w:val="both"/>
        <w:rPr>
          <w:rFonts w:ascii="Geomanist" w:hAnsi="Geomanist" w:cs="Arial"/>
          <w:sz w:val="22"/>
          <w:szCs w:val="22"/>
        </w:rPr>
      </w:pPr>
    </w:p>
    <w:p w14:paraId="662503EF" w14:textId="77777777" w:rsidR="00455659" w:rsidRPr="00CA3BCF" w:rsidRDefault="00455659" w:rsidP="00CA3BCF">
      <w:pPr>
        <w:numPr>
          <w:ilvl w:val="1"/>
          <w:numId w:val="13"/>
        </w:numPr>
        <w:jc w:val="both"/>
        <w:rPr>
          <w:rFonts w:ascii="Geomanist" w:hAnsi="Geomanist" w:cs="Arial"/>
          <w:sz w:val="22"/>
          <w:szCs w:val="22"/>
        </w:rPr>
      </w:pPr>
      <w:r w:rsidRPr="00CA3BCF">
        <w:rPr>
          <w:rFonts w:ascii="Geomanist" w:hAnsi="Geomanist" w:cs="Arial"/>
          <w:sz w:val="22"/>
          <w:szCs w:val="22"/>
        </w:rPr>
        <w:t>Conforme al Artículo 35 del Reglamento de la Ley, escrito en formato libre bajo protesta de decir verdad, a través del cual el licitante manifieste que es de nacionalidad mexicana.</w:t>
      </w:r>
    </w:p>
    <w:p w14:paraId="3514CC14" w14:textId="77777777" w:rsidR="00455659" w:rsidRPr="00CA3BCF" w:rsidRDefault="00455659" w:rsidP="00CA3BCF">
      <w:pPr>
        <w:ind w:left="708"/>
        <w:rPr>
          <w:rFonts w:ascii="Geomanist" w:hAnsi="Geomanist" w:cs="Arial"/>
          <w:sz w:val="22"/>
          <w:szCs w:val="22"/>
        </w:rPr>
      </w:pPr>
    </w:p>
    <w:p w14:paraId="79E5F673" w14:textId="77777777" w:rsidR="00455659" w:rsidRPr="00CA3BCF" w:rsidRDefault="00455659" w:rsidP="00CA3BCF">
      <w:pPr>
        <w:numPr>
          <w:ilvl w:val="1"/>
          <w:numId w:val="13"/>
        </w:numPr>
        <w:ind w:left="708"/>
        <w:jc w:val="both"/>
        <w:rPr>
          <w:rFonts w:ascii="Geomanist" w:hAnsi="Geomanist" w:cs="Arial"/>
          <w:sz w:val="22"/>
          <w:szCs w:val="22"/>
        </w:rPr>
      </w:pPr>
      <w:r w:rsidRPr="00CA3BCF">
        <w:rPr>
          <w:rFonts w:ascii="Geomanist" w:hAnsi="Geomanist" w:cs="Arial"/>
          <w:sz w:val="22"/>
          <w:szCs w:val="22"/>
        </w:rPr>
        <w:t>Declaración en formato libre bajo protesta de Decir Verdad, en el sentido de que cuenta con su Registro Federal de Contribuyentes.</w:t>
      </w:r>
    </w:p>
    <w:p w14:paraId="062C9C28" w14:textId="77777777" w:rsidR="00455659" w:rsidRPr="00CA3BCF" w:rsidRDefault="00455659" w:rsidP="00CA3BCF">
      <w:pPr>
        <w:ind w:left="708"/>
        <w:rPr>
          <w:rFonts w:ascii="Geomanist" w:hAnsi="Geomanist" w:cs="Arial"/>
          <w:sz w:val="22"/>
          <w:szCs w:val="22"/>
        </w:rPr>
      </w:pPr>
    </w:p>
    <w:p w14:paraId="786F601A" w14:textId="77777777" w:rsidR="00455659" w:rsidRPr="00CA3BCF" w:rsidRDefault="00455659" w:rsidP="00CA3BCF">
      <w:pPr>
        <w:numPr>
          <w:ilvl w:val="1"/>
          <w:numId w:val="13"/>
        </w:numPr>
        <w:jc w:val="both"/>
        <w:rPr>
          <w:rFonts w:ascii="Geomanist" w:hAnsi="Geomanist" w:cs="Arial"/>
          <w:sz w:val="22"/>
          <w:szCs w:val="22"/>
        </w:rPr>
      </w:pPr>
      <w:r w:rsidRPr="00CA3BCF">
        <w:rPr>
          <w:rFonts w:ascii="Geomanist" w:hAnsi="Geomanist" w:cs="Arial"/>
          <w:sz w:val="22"/>
          <w:szCs w:val="22"/>
        </w:rPr>
        <w:t>Declaración en formato libre bajo protesta de Decir Verdad, en el que manifieste que sus trabajadores se encuentran inscritos en el régimen obligatorio del Seguro Social.</w:t>
      </w:r>
    </w:p>
    <w:p w14:paraId="63C6C0C7" w14:textId="77777777" w:rsidR="00455659" w:rsidRPr="00CA3BCF" w:rsidRDefault="00455659" w:rsidP="00CA3BCF">
      <w:pPr>
        <w:jc w:val="both"/>
        <w:rPr>
          <w:rFonts w:ascii="Geomanist" w:hAnsi="Geomanist" w:cs="Arial"/>
          <w:sz w:val="22"/>
          <w:szCs w:val="22"/>
        </w:rPr>
      </w:pPr>
    </w:p>
    <w:p w14:paraId="5ADE6B88" w14:textId="77777777" w:rsidR="00455659" w:rsidRPr="00CA3BCF" w:rsidRDefault="00455659" w:rsidP="00CA3BCF">
      <w:pPr>
        <w:pStyle w:val="Sangra3detindependiente1"/>
        <w:tabs>
          <w:tab w:val="left" w:pos="426"/>
        </w:tabs>
        <w:ind w:left="0" w:firstLine="0"/>
        <w:rPr>
          <w:rFonts w:ascii="Geomanist" w:eastAsia="Calibri" w:hAnsi="Geomanist"/>
          <w:sz w:val="22"/>
          <w:szCs w:val="22"/>
        </w:rPr>
      </w:pPr>
      <w:r w:rsidRPr="00CA3BCF">
        <w:rPr>
          <w:rFonts w:ascii="Geomanist" w:eastAsia="Calibri" w:hAnsi="Geomanist"/>
          <w:sz w:val="22"/>
          <w:szCs w:val="22"/>
        </w:rPr>
        <w:t>En el caso de que el licitante no cuente con Registro Patronal propio, deberá celebrar convenio de Participación Conjunta con la empresa que le proporcione el Servicio de Recursos Humanos y adjuntarlo en su propuesta.</w:t>
      </w:r>
    </w:p>
    <w:p w14:paraId="21D0270F" w14:textId="77777777" w:rsidR="00455659" w:rsidRPr="00CA3BCF" w:rsidRDefault="00455659" w:rsidP="00CA3BCF">
      <w:pPr>
        <w:jc w:val="both"/>
        <w:rPr>
          <w:rFonts w:ascii="Geomanist" w:hAnsi="Geomanist" w:cs="Arial"/>
          <w:sz w:val="22"/>
          <w:szCs w:val="22"/>
          <w:lang w:val="es-ES_tradnl"/>
        </w:rPr>
      </w:pPr>
    </w:p>
    <w:p w14:paraId="49773E72" w14:textId="77777777" w:rsidR="00455659" w:rsidRPr="00CA3BCF" w:rsidRDefault="00455659" w:rsidP="00CA3BCF">
      <w:pPr>
        <w:numPr>
          <w:ilvl w:val="1"/>
          <w:numId w:val="13"/>
        </w:numPr>
        <w:jc w:val="both"/>
        <w:rPr>
          <w:rFonts w:ascii="Geomanist" w:hAnsi="Geomanist" w:cs="Arial"/>
          <w:sz w:val="22"/>
          <w:szCs w:val="22"/>
        </w:rPr>
      </w:pPr>
      <w:r w:rsidRPr="00CA3BCF">
        <w:rPr>
          <w:rFonts w:ascii="Geomanist" w:hAnsi="Geomanist" w:cs="Arial"/>
          <w:sz w:val="22"/>
          <w:szCs w:val="22"/>
        </w:rPr>
        <w:t xml:space="preserve">Escrito en formato libre </w:t>
      </w:r>
      <w:r w:rsidRPr="00CA3BCF">
        <w:rPr>
          <w:rFonts w:ascii="Geomanist" w:hAnsi="Geomanist" w:cs="Arial"/>
          <w:color w:val="000000"/>
          <w:sz w:val="22"/>
          <w:szCs w:val="22"/>
          <w:lang w:val="es-ES_tradnl"/>
        </w:rPr>
        <w:t xml:space="preserve">bajo protesta de decir verdad, que es una persona física con discapacidad, o bien tratándose de empresas que cuenten con trabajadores con discapacidad en la proporción que establece el segundo párrafo del Artículo 14 de la Ley, el aviso de alta de tales trabajadores al régimen obligatorio del Instituto Mexicano del Seguro Social y una constancia que acredite que dichos trabajadores son personas con discapacidad en términos de lo previsto por la fracción </w:t>
      </w:r>
      <w:r w:rsidRPr="00CA3BCF">
        <w:rPr>
          <w:rFonts w:ascii="Geomanist" w:hAnsi="Geomanist" w:cs="Arial"/>
          <w:color w:val="000000"/>
          <w:sz w:val="22"/>
          <w:szCs w:val="22"/>
          <w:lang w:val="es-MX"/>
        </w:rPr>
        <w:t>X</w:t>
      </w:r>
      <w:r w:rsidR="004148C6" w:rsidRPr="00CA3BCF">
        <w:rPr>
          <w:rFonts w:ascii="Geomanist" w:hAnsi="Geomanist" w:cs="Arial"/>
          <w:color w:val="000000"/>
          <w:sz w:val="22"/>
          <w:szCs w:val="22"/>
          <w:lang w:val="es-MX"/>
        </w:rPr>
        <w:t>XVII</w:t>
      </w:r>
      <w:r w:rsidRPr="00CA3BCF">
        <w:rPr>
          <w:rFonts w:ascii="Geomanist" w:hAnsi="Geomanist" w:cs="Arial"/>
          <w:color w:val="000000"/>
          <w:sz w:val="22"/>
          <w:szCs w:val="22"/>
          <w:lang w:val="es-MX"/>
        </w:rPr>
        <w:t xml:space="preserve"> </w:t>
      </w:r>
      <w:r w:rsidRPr="00CA3BCF">
        <w:rPr>
          <w:rFonts w:ascii="Geomanist" w:hAnsi="Geomanist" w:cs="Arial"/>
          <w:color w:val="000000"/>
          <w:sz w:val="22"/>
          <w:szCs w:val="22"/>
          <w:lang w:val="es-ES_tradnl"/>
        </w:rPr>
        <w:t xml:space="preserve">del Artículo 2 de la </w:t>
      </w:r>
      <w:r w:rsidR="004148C6" w:rsidRPr="00CA3BCF">
        <w:rPr>
          <w:rFonts w:ascii="Geomanist" w:hAnsi="Geomanist" w:cs="Arial"/>
          <w:color w:val="000000"/>
          <w:sz w:val="22"/>
          <w:szCs w:val="22"/>
          <w:lang w:val="es-ES_tradnl"/>
        </w:rPr>
        <w:t>LEY GENERAL PARA LA INCLUSIÓN DE LAS PERSONAS CON DISCAPACIDAD</w:t>
      </w:r>
      <w:r w:rsidRPr="00CA3BCF">
        <w:rPr>
          <w:rFonts w:ascii="Geomanist" w:hAnsi="Geomanist" w:cs="Arial"/>
          <w:color w:val="000000"/>
          <w:sz w:val="22"/>
          <w:szCs w:val="22"/>
          <w:lang w:val="es-ES_tradnl"/>
        </w:rPr>
        <w:t>. En caso de contar con trabajadores con discapacidad, enviar escrito libre bajo protesta de decir verdad donde manifieste dicho supuesto.</w:t>
      </w:r>
    </w:p>
    <w:p w14:paraId="7EA366A3" w14:textId="77777777" w:rsidR="00455659" w:rsidRPr="00CA3BCF" w:rsidRDefault="00455659" w:rsidP="00CA3BCF">
      <w:pPr>
        <w:pStyle w:val="Prrafodelista"/>
        <w:rPr>
          <w:rFonts w:ascii="Geomanist" w:hAnsi="Geomanist" w:cs="Arial"/>
          <w:sz w:val="22"/>
          <w:szCs w:val="22"/>
        </w:rPr>
      </w:pPr>
    </w:p>
    <w:p w14:paraId="5DA58981" w14:textId="77777777" w:rsidR="00455659" w:rsidRPr="00CA3BCF" w:rsidRDefault="00455659" w:rsidP="00CA3BCF">
      <w:pPr>
        <w:numPr>
          <w:ilvl w:val="1"/>
          <w:numId w:val="13"/>
        </w:numPr>
        <w:jc w:val="both"/>
        <w:rPr>
          <w:rFonts w:ascii="Geomanist" w:hAnsi="Geomanist" w:cs="Arial"/>
          <w:sz w:val="22"/>
          <w:szCs w:val="22"/>
        </w:rPr>
      </w:pPr>
      <w:r w:rsidRPr="00CA3BCF">
        <w:rPr>
          <w:rFonts w:ascii="Geomanist" w:hAnsi="Geomanist" w:cs="Arial"/>
          <w:sz w:val="22"/>
          <w:szCs w:val="22"/>
        </w:rPr>
        <w:t xml:space="preserve">Escrito en formato libre bajo protesta de decir verdad en el que se obliga, en caso de resultar adjudicado, a liberar al </w:t>
      </w:r>
      <w:r w:rsidRPr="00CA3BCF">
        <w:rPr>
          <w:rFonts w:ascii="Geomanist" w:hAnsi="Geomanist" w:cs="Arial"/>
          <w:b/>
          <w:sz w:val="22"/>
          <w:szCs w:val="22"/>
        </w:rPr>
        <w:t>Instituto</w:t>
      </w:r>
      <w:r w:rsidRPr="00CA3BCF">
        <w:rPr>
          <w:rFonts w:ascii="Geomanist" w:hAnsi="Geomanist" w:cs="Arial"/>
          <w:sz w:val="22"/>
          <w:szCs w:val="22"/>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3298F14E" w14:textId="77777777" w:rsidR="00455659" w:rsidRPr="00CA3BCF" w:rsidRDefault="00455659" w:rsidP="00CA3BCF">
      <w:pPr>
        <w:pStyle w:val="Prrafodelista"/>
        <w:rPr>
          <w:rFonts w:ascii="Geomanist" w:hAnsi="Geomanist" w:cs="Arial"/>
          <w:sz w:val="22"/>
          <w:szCs w:val="22"/>
        </w:rPr>
      </w:pPr>
    </w:p>
    <w:p w14:paraId="306E1634" w14:textId="77777777" w:rsidR="00455659" w:rsidRPr="00CA3BCF" w:rsidRDefault="002C3719" w:rsidP="00CA3BCF">
      <w:pPr>
        <w:pStyle w:val="Prrafodelista"/>
        <w:widowControl w:val="0"/>
        <w:numPr>
          <w:ilvl w:val="1"/>
          <w:numId w:val="13"/>
        </w:numPr>
        <w:jc w:val="both"/>
        <w:rPr>
          <w:rFonts w:ascii="Geomanist" w:hAnsi="Geomanist" w:cs="Arial"/>
          <w:bCs/>
          <w:sz w:val="22"/>
          <w:szCs w:val="22"/>
          <w:lang w:val="es-ES_tradnl"/>
        </w:rPr>
      </w:pPr>
      <w:r w:rsidRPr="00CA3BCF">
        <w:rPr>
          <w:rFonts w:ascii="Geomanist" w:hAnsi="Geomanist" w:cs="Arial"/>
          <w:bCs/>
          <w:sz w:val="22"/>
          <w:szCs w:val="22"/>
        </w:rPr>
        <w:t>Los l</w:t>
      </w:r>
      <w:r w:rsidR="00455659" w:rsidRPr="00CA3BCF">
        <w:rPr>
          <w:rFonts w:ascii="Geomanist" w:hAnsi="Geomanist" w:cs="Arial"/>
          <w:bCs/>
          <w:sz w:val="22"/>
          <w:szCs w:val="22"/>
        </w:rPr>
        <w:t xml:space="preserve">icitantes deberán enviar como requisito de participación la entrega de la “opinión del cumplimiento de obligaciones en materia de seguridad social” así como la “Opinión del </w:t>
      </w:r>
      <w:r w:rsidR="00455659" w:rsidRPr="00CA3BCF">
        <w:rPr>
          <w:rFonts w:ascii="Geomanist" w:hAnsi="Geomanist" w:cs="Arial"/>
          <w:bCs/>
          <w:sz w:val="22"/>
          <w:szCs w:val="22"/>
        </w:rPr>
        <w:lastRenderedPageBreak/>
        <w:t>cumplimiento de sus Obligaciones Fiscales ante el SAT” ambas, vigentes y positivas</w:t>
      </w:r>
      <w:r w:rsidR="00455659" w:rsidRPr="00CA3BCF">
        <w:rPr>
          <w:rFonts w:ascii="Geomanist" w:hAnsi="Geomanist" w:cs="Arial"/>
          <w:bCs/>
          <w:sz w:val="22"/>
          <w:szCs w:val="22"/>
          <w:lang w:val="es-ES_tradnl"/>
        </w:rPr>
        <w:t>.</w:t>
      </w:r>
    </w:p>
    <w:p w14:paraId="0A568CB4" w14:textId="77777777" w:rsidR="00455659" w:rsidRPr="00CA3BCF" w:rsidRDefault="00455659" w:rsidP="00CA3BCF">
      <w:pPr>
        <w:pStyle w:val="Prrafodelista"/>
        <w:rPr>
          <w:rFonts w:ascii="Geomanist" w:hAnsi="Geomanist" w:cs="Arial"/>
          <w:bCs/>
          <w:sz w:val="22"/>
          <w:szCs w:val="22"/>
          <w:lang w:val="es-ES_tradnl"/>
        </w:rPr>
      </w:pPr>
    </w:p>
    <w:p w14:paraId="356097A1" w14:textId="77777777" w:rsidR="00455659" w:rsidRPr="00CA3BCF" w:rsidRDefault="00455659" w:rsidP="00CA3BCF">
      <w:pPr>
        <w:pStyle w:val="Prrafodelista"/>
        <w:numPr>
          <w:ilvl w:val="1"/>
          <w:numId w:val="13"/>
        </w:numPr>
        <w:jc w:val="both"/>
        <w:rPr>
          <w:rFonts w:ascii="Geomanist" w:hAnsi="Geomanist" w:cs="Arial"/>
          <w:bCs/>
          <w:sz w:val="22"/>
          <w:szCs w:val="22"/>
        </w:rPr>
      </w:pPr>
      <w:r w:rsidRPr="00CA3BCF">
        <w:rPr>
          <w:rFonts w:ascii="Geomanist" w:hAnsi="Geomanist" w:cs="Arial"/>
          <w:bCs/>
          <w:sz w:val="22"/>
          <w:szCs w:val="22"/>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p w14:paraId="55A5C4D8" w14:textId="77777777" w:rsidR="00544D86" w:rsidRPr="00CA3BCF" w:rsidRDefault="00544D86" w:rsidP="00CA3BCF">
      <w:pPr>
        <w:pStyle w:val="Prrafodelista"/>
        <w:rPr>
          <w:rFonts w:ascii="Geomanist" w:hAnsi="Geomanist" w:cs="Arial"/>
          <w:bCs/>
          <w:sz w:val="22"/>
          <w:szCs w:val="22"/>
        </w:rPr>
      </w:pPr>
    </w:p>
    <w:p w14:paraId="537D65A3" w14:textId="77777777" w:rsidR="00544D86" w:rsidRPr="00CA3BCF" w:rsidRDefault="00544D86" w:rsidP="00CA3BCF">
      <w:pPr>
        <w:pStyle w:val="Prrafodelista"/>
        <w:numPr>
          <w:ilvl w:val="1"/>
          <w:numId w:val="13"/>
        </w:numPr>
        <w:jc w:val="both"/>
        <w:rPr>
          <w:rFonts w:ascii="Geomanist" w:hAnsi="Geomanist" w:cs="Arial"/>
          <w:bCs/>
          <w:sz w:val="22"/>
          <w:szCs w:val="22"/>
        </w:rPr>
      </w:pPr>
      <w:r w:rsidRPr="00CA3BCF">
        <w:rPr>
          <w:rFonts w:ascii="Geomanist" w:hAnsi="Geomanist" w:cs="Arial"/>
          <w:bCs/>
          <w:sz w:val="22"/>
          <w:szCs w:val="22"/>
        </w:rPr>
        <w:t xml:space="preserve">Copia de acta constitutiva </w:t>
      </w:r>
      <w:r w:rsidRPr="00CA3BCF">
        <w:rPr>
          <w:rFonts w:ascii="Geomanist" w:hAnsi="Geomanist" w:cs="Arial"/>
          <w:sz w:val="22"/>
          <w:szCs w:val="22"/>
        </w:rPr>
        <w:t xml:space="preserve"> tratándose de persona moral, testimonio de la escritura pública en la que conste que fue constituida y en caso de ser persona física copia certificada del acta de nacimiento o en su caso, carta de naturalización respectiva.</w:t>
      </w:r>
    </w:p>
    <w:p w14:paraId="0CB10FE2" w14:textId="77777777" w:rsidR="00D94770" w:rsidRPr="00CA3BCF" w:rsidRDefault="00D94770" w:rsidP="00CA3BCF">
      <w:pPr>
        <w:pStyle w:val="Prrafodelista"/>
        <w:rPr>
          <w:rFonts w:ascii="Geomanist" w:hAnsi="Geomanist" w:cs="Arial"/>
          <w:bCs/>
          <w:sz w:val="22"/>
          <w:szCs w:val="22"/>
        </w:rPr>
      </w:pPr>
    </w:p>
    <w:p w14:paraId="7FBB19A1" w14:textId="77777777" w:rsidR="00D94770" w:rsidRPr="00CA3BCF" w:rsidRDefault="00D94770" w:rsidP="00CA3BCF">
      <w:pPr>
        <w:pStyle w:val="Prrafodelista"/>
        <w:numPr>
          <w:ilvl w:val="1"/>
          <w:numId w:val="13"/>
        </w:numPr>
        <w:jc w:val="both"/>
        <w:rPr>
          <w:rFonts w:ascii="Geomanist" w:hAnsi="Geomanist" w:cs="Arial"/>
          <w:bCs/>
          <w:sz w:val="22"/>
          <w:szCs w:val="22"/>
        </w:rPr>
      </w:pPr>
      <w:r w:rsidRPr="00CA3BCF">
        <w:rPr>
          <w:rFonts w:ascii="Geomanist" w:hAnsi="Geomanist" w:cs="Arial"/>
          <w:bCs/>
          <w:sz w:val="22"/>
          <w:szCs w:val="22"/>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CA3BCF">
        <w:rPr>
          <w:rFonts w:ascii="Geomanist" w:hAnsi="Geomanist" w:cs="Arial"/>
          <w:bCs/>
          <w:sz w:val="22"/>
          <w:szCs w:val="22"/>
        </w:rPr>
        <w:t xml:space="preserve">. </w:t>
      </w:r>
      <w:r w:rsidR="002F512D" w:rsidRPr="00CA3BCF">
        <w:rPr>
          <w:rFonts w:ascii="Geomanist" w:hAnsi="Geomanist" w:cs="Arial"/>
          <w:b/>
          <w:bCs/>
          <w:sz w:val="22"/>
          <w:szCs w:val="22"/>
        </w:rPr>
        <w:t>Anexo número 17 (diecisiete)</w:t>
      </w:r>
    </w:p>
    <w:p w14:paraId="47D32F19" w14:textId="77777777" w:rsidR="00044230" w:rsidRPr="00CA3BCF" w:rsidRDefault="00044230" w:rsidP="00CA3BCF">
      <w:pPr>
        <w:pStyle w:val="Prrafodelista"/>
        <w:rPr>
          <w:rFonts w:ascii="Geomanist" w:hAnsi="Geomanist" w:cs="Arial"/>
          <w:bCs/>
          <w:sz w:val="22"/>
          <w:szCs w:val="22"/>
        </w:rPr>
      </w:pPr>
    </w:p>
    <w:p w14:paraId="0BC2A46F" w14:textId="77777777" w:rsidR="00044230" w:rsidRPr="00CA3BCF" w:rsidRDefault="00044230" w:rsidP="00CA3BCF">
      <w:pPr>
        <w:pStyle w:val="Prrafodelista"/>
        <w:numPr>
          <w:ilvl w:val="1"/>
          <w:numId w:val="13"/>
        </w:numPr>
        <w:jc w:val="both"/>
        <w:rPr>
          <w:rFonts w:ascii="Geomanist" w:hAnsi="Geomanist" w:cs="Arial"/>
          <w:bCs/>
          <w:sz w:val="22"/>
          <w:szCs w:val="22"/>
        </w:rPr>
      </w:pPr>
      <w:r w:rsidRPr="00CA3BCF">
        <w:rPr>
          <w:rFonts w:ascii="Geomanist" w:hAnsi="Geomanist" w:cs="Arial"/>
          <w:bCs/>
          <w:sz w:val="22"/>
          <w:szCs w:val="22"/>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CA3BCF">
        <w:rPr>
          <w:rFonts w:ascii="Geomanist" w:hAnsi="Geomanist" w:cs="Arial"/>
          <w:b/>
          <w:bCs/>
          <w:sz w:val="22"/>
          <w:szCs w:val="22"/>
        </w:rPr>
        <w:t>Anexo Numero 15 (quince) Carta de autorización 32D</w:t>
      </w:r>
      <w:r w:rsidRPr="00CA3BCF">
        <w:rPr>
          <w:rFonts w:ascii="Geomanist" w:hAnsi="Geomanist" w:cs="Arial"/>
          <w:bCs/>
          <w:sz w:val="22"/>
          <w:szCs w:val="22"/>
        </w:rPr>
        <w:t xml:space="preserve"> </w:t>
      </w:r>
    </w:p>
    <w:p w14:paraId="182D681B" w14:textId="77777777" w:rsidR="00455659" w:rsidRPr="00CA3BCF" w:rsidRDefault="00455659" w:rsidP="00CA3BCF">
      <w:pPr>
        <w:widowControl w:val="0"/>
        <w:jc w:val="both"/>
        <w:rPr>
          <w:rFonts w:ascii="Geomanist" w:hAnsi="Geomanist" w:cs="Arial"/>
          <w:bCs/>
          <w:sz w:val="22"/>
          <w:szCs w:val="22"/>
          <w:lang w:val="es-ES_tradnl"/>
        </w:rPr>
      </w:pPr>
    </w:p>
    <w:p w14:paraId="20FFA2EF" w14:textId="77777777" w:rsidR="00455659" w:rsidRPr="00CA3BCF" w:rsidRDefault="00455659" w:rsidP="00CA3BCF">
      <w:pPr>
        <w:numPr>
          <w:ilvl w:val="0"/>
          <w:numId w:val="14"/>
        </w:numPr>
        <w:jc w:val="both"/>
        <w:rPr>
          <w:rFonts w:ascii="Geomanist" w:hAnsi="Geomanist" w:cs="Arial"/>
          <w:b/>
          <w:sz w:val="22"/>
          <w:szCs w:val="22"/>
          <w:lang w:val="es-ES_tradnl"/>
        </w:rPr>
      </w:pPr>
      <w:r w:rsidRPr="00CA3BCF">
        <w:rPr>
          <w:rFonts w:ascii="Geomanist" w:hAnsi="Geomanist" w:cs="Arial"/>
          <w:b/>
          <w:sz w:val="22"/>
          <w:szCs w:val="22"/>
          <w:lang w:val="es-ES_tradnl"/>
        </w:rPr>
        <w:t>Además de considerar los aspectos siguientes:</w:t>
      </w:r>
    </w:p>
    <w:p w14:paraId="0A1A7D79" w14:textId="77777777" w:rsidR="00455659" w:rsidRPr="00CA3BCF" w:rsidRDefault="00455659" w:rsidP="00CA3BCF">
      <w:pPr>
        <w:jc w:val="both"/>
        <w:rPr>
          <w:rFonts w:ascii="Geomanist" w:hAnsi="Geomanist" w:cs="Arial"/>
          <w:sz w:val="22"/>
          <w:szCs w:val="22"/>
          <w:lang w:val="es-ES_tradnl"/>
        </w:rPr>
      </w:pPr>
    </w:p>
    <w:p w14:paraId="354C4BD9" w14:textId="77777777" w:rsidR="00455659" w:rsidRPr="00CA3BCF" w:rsidRDefault="00455659" w:rsidP="00CA3BCF">
      <w:pPr>
        <w:numPr>
          <w:ilvl w:val="0"/>
          <w:numId w:val="21"/>
        </w:numPr>
        <w:jc w:val="both"/>
        <w:rPr>
          <w:rFonts w:ascii="Geomanist" w:hAnsi="Geomanist" w:cs="Arial"/>
          <w:sz w:val="22"/>
          <w:szCs w:val="22"/>
        </w:rPr>
      </w:pPr>
      <w:r w:rsidRPr="00CA3BCF">
        <w:rPr>
          <w:rFonts w:ascii="Geomanist" w:hAnsi="Geomanist" w:cs="Arial"/>
          <w:sz w:val="22"/>
          <w:szCs w:val="22"/>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4B0682D9" w14:textId="77777777" w:rsidR="00455659" w:rsidRPr="00CA3BCF" w:rsidRDefault="00455659" w:rsidP="00CA3BCF">
      <w:pPr>
        <w:ind w:left="709" w:hanging="349"/>
        <w:jc w:val="both"/>
        <w:rPr>
          <w:rFonts w:ascii="Geomanist" w:hAnsi="Geomanist" w:cs="Arial"/>
          <w:sz w:val="22"/>
          <w:szCs w:val="22"/>
        </w:rPr>
      </w:pPr>
    </w:p>
    <w:p w14:paraId="53D68F74" w14:textId="77777777" w:rsidR="00455659" w:rsidRPr="00CA3BCF" w:rsidRDefault="00455659" w:rsidP="00CA3BCF">
      <w:pPr>
        <w:numPr>
          <w:ilvl w:val="0"/>
          <w:numId w:val="21"/>
        </w:numPr>
        <w:jc w:val="both"/>
        <w:rPr>
          <w:rFonts w:ascii="Geomanist" w:hAnsi="Geomanist" w:cs="Arial"/>
          <w:sz w:val="22"/>
          <w:szCs w:val="22"/>
        </w:rPr>
      </w:pPr>
      <w:r w:rsidRPr="00CA3BCF">
        <w:rPr>
          <w:rFonts w:ascii="Geomanist" w:hAnsi="Geomanist" w:cs="Arial"/>
          <w:sz w:val="22"/>
          <w:szCs w:val="22"/>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94A4010" w14:textId="77777777" w:rsidR="00455659" w:rsidRPr="00CA3BCF" w:rsidRDefault="00455659" w:rsidP="00CA3BCF">
      <w:pPr>
        <w:jc w:val="both"/>
        <w:rPr>
          <w:rFonts w:ascii="Geomanist" w:hAnsi="Geomanist" w:cs="Arial"/>
          <w:sz w:val="22"/>
          <w:szCs w:val="22"/>
        </w:rPr>
      </w:pPr>
    </w:p>
    <w:p w14:paraId="6088875E" w14:textId="77777777" w:rsidR="00455659" w:rsidRPr="00CA3BCF" w:rsidRDefault="00455659" w:rsidP="00CA3BCF">
      <w:pPr>
        <w:numPr>
          <w:ilvl w:val="0"/>
          <w:numId w:val="21"/>
        </w:numPr>
        <w:jc w:val="both"/>
        <w:rPr>
          <w:rFonts w:ascii="Geomanist" w:hAnsi="Geomanist" w:cs="Arial"/>
          <w:sz w:val="22"/>
          <w:szCs w:val="22"/>
        </w:rPr>
      </w:pPr>
      <w:r w:rsidRPr="00CA3BCF">
        <w:rPr>
          <w:rFonts w:ascii="Geomanist" w:hAnsi="Geomanist" w:cs="Arial"/>
          <w:sz w:val="22"/>
          <w:szCs w:val="22"/>
        </w:rPr>
        <w:t>En las proposiciones enviadas a través de medios remotos de comunicación electrónica, en sustitución de la firma autógrafa, se emplearán los medios de identificación electrónica que establezca la SFP</w:t>
      </w:r>
    </w:p>
    <w:p w14:paraId="70BE0E04" w14:textId="77777777" w:rsidR="00455659" w:rsidRPr="00CA3BCF" w:rsidRDefault="00455659" w:rsidP="00CA3BCF">
      <w:pPr>
        <w:pStyle w:val="Prrafodelista"/>
        <w:rPr>
          <w:rFonts w:ascii="Geomanist" w:hAnsi="Geomanist" w:cs="Arial"/>
          <w:sz w:val="22"/>
          <w:szCs w:val="22"/>
        </w:rPr>
      </w:pPr>
    </w:p>
    <w:p w14:paraId="462CACBC" w14:textId="77777777" w:rsidR="00455659" w:rsidRPr="00CA3BCF" w:rsidRDefault="00455659" w:rsidP="00CA3BCF">
      <w:pPr>
        <w:numPr>
          <w:ilvl w:val="1"/>
          <w:numId w:val="12"/>
        </w:numPr>
        <w:tabs>
          <w:tab w:val="num" w:pos="567"/>
        </w:tabs>
        <w:ind w:hanging="900"/>
        <w:jc w:val="both"/>
        <w:rPr>
          <w:rFonts w:ascii="Geomanist" w:hAnsi="Geomanist" w:cs="Arial"/>
          <w:b/>
          <w:bCs/>
          <w:sz w:val="22"/>
          <w:szCs w:val="22"/>
        </w:rPr>
      </w:pPr>
      <w:r w:rsidRPr="00CA3BCF">
        <w:rPr>
          <w:rFonts w:ascii="Geomanist" w:hAnsi="Geomanist" w:cs="Arial"/>
          <w:b/>
          <w:bCs/>
          <w:sz w:val="22"/>
          <w:szCs w:val="22"/>
        </w:rPr>
        <w:t>DOCUMENTACIÓN COMPLEMENTARIA.</w:t>
      </w:r>
    </w:p>
    <w:p w14:paraId="3AEB76BF" w14:textId="77777777" w:rsidR="00455659" w:rsidRPr="00CA3BCF" w:rsidRDefault="00455659" w:rsidP="00CA3BCF">
      <w:pPr>
        <w:pStyle w:val="Prrafodelista"/>
        <w:rPr>
          <w:rFonts w:ascii="Geomanist" w:hAnsi="Geomanist" w:cs="Arial"/>
          <w:b/>
          <w:bCs/>
          <w:sz w:val="22"/>
          <w:szCs w:val="22"/>
        </w:rPr>
      </w:pPr>
    </w:p>
    <w:p w14:paraId="76375E0B"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La documentación complementaria que deberá enviar el licitante, es la siguiente:</w:t>
      </w:r>
    </w:p>
    <w:p w14:paraId="451FB1F9" w14:textId="77777777" w:rsidR="00455659" w:rsidRPr="00CA3BCF" w:rsidRDefault="00455659" w:rsidP="00CA3BCF">
      <w:pPr>
        <w:jc w:val="both"/>
        <w:rPr>
          <w:rFonts w:ascii="Geomanist" w:hAnsi="Geomanist" w:cs="Arial"/>
          <w:sz w:val="22"/>
          <w:szCs w:val="22"/>
        </w:rPr>
      </w:pPr>
    </w:p>
    <w:p w14:paraId="6BFB7F89" w14:textId="77777777" w:rsidR="00455659" w:rsidRPr="00CA3BCF" w:rsidRDefault="00455659" w:rsidP="00CA3BCF">
      <w:pPr>
        <w:numPr>
          <w:ilvl w:val="2"/>
          <w:numId w:val="4"/>
        </w:numPr>
        <w:jc w:val="both"/>
        <w:rPr>
          <w:rFonts w:ascii="Geomanist" w:hAnsi="Geomanist" w:cs="Arial"/>
          <w:sz w:val="22"/>
          <w:szCs w:val="22"/>
        </w:rPr>
      </w:pPr>
      <w:r w:rsidRPr="00CA3BCF">
        <w:rPr>
          <w:rFonts w:ascii="Geomanist" w:hAnsi="Geomanist" w:cs="Arial"/>
          <w:sz w:val="22"/>
          <w:szCs w:val="22"/>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A58A20F" w14:textId="77777777" w:rsidR="00455659" w:rsidRPr="00CA3BCF" w:rsidRDefault="00455659" w:rsidP="00CA3BCF">
      <w:pPr>
        <w:spacing w:after="120"/>
        <w:jc w:val="both"/>
        <w:rPr>
          <w:rFonts w:ascii="Geomanist" w:hAnsi="Geomanist" w:cs="Arial"/>
          <w:sz w:val="22"/>
          <w:szCs w:val="22"/>
        </w:rPr>
      </w:pPr>
    </w:p>
    <w:p w14:paraId="254DD385" w14:textId="77777777" w:rsidR="00455659" w:rsidRPr="00CA3BCF" w:rsidRDefault="00455659" w:rsidP="00CA3BCF">
      <w:pPr>
        <w:numPr>
          <w:ilvl w:val="2"/>
          <w:numId w:val="4"/>
        </w:numPr>
        <w:jc w:val="both"/>
        <w:rPr>
          <w:rFonts w:ascii="Geomanist" w:hAnsi="Geomanist" w:cs="Arial"/>
          <w:sz w:val="22"/>
          <w:szCs w:val="22"/>
        </w:rPr>
      </w:pPr>
      <w:r w:rsidRPr="00CA3BCF">
        <w:rPr>
          <w:rFonts w:ascii="Geomanist" w:hAnsi="Geomanist" w:cs="Arial"/>
          <w:sz w:val="22"/>
          <w:szCs w:val="22"/>
        </w:rPr>
        <w:lastRenderedPageBreak/>
        <w:t xml:space="preserve">El documento identificado como </w:t>
      </w:r>
      <w:r w:rsidRPr="00CA3BCF">
        <w:rPr>
          <w:rFonts w:ascii="Geomanist" w:hAnsi="Geomanist" w:cs="Arial"/>
          <w:b/>
          <w:sz w:val="22"/>
          <w:szCs w:val="22"/>
        </w:rPr>
        <w:t>Anexo Número 5 (cinco</w:t>
      </w:r>
      <w:r w:rsidRPr="00CA3BCF">
        <w:rPr>
          <w:rFonts w:ascii="Geomanist" w:hAnsi="Geomanist" w:cs="Arial"/>
          <w:sz w:val="22"/>
          <w:szCs w:val="22"/>
        </w:rPr>
        <w:t xml:space="preserve">), el cual forma parte de las presentes bases, en el que se enumeran los documentos requeridos para participar, mismo que servirá de constancia de </w:t>
      </w:r>
      <w:r w:rsidR="005E7B0D" w:rsidRPr="00CA3BCF">
        <w:rPr>
          <w:rFonts w:ascii="Geomanist" w:hAnsi="Geomanist" w:cs="Arial"/>
          <w:sz w:val="22"/>
          <w:szCs w:val="22"/>
        </w:rPr>
        <w:t>verificación</w:t>
      </w:r>
      <w:r w:rsidRPr="00CA3BCF">
        <w:rPr>
          <w:rFonts w:ascii="Geomanist" w:hAnsi="Geomanist" w:cs="Arial"/>
          <w:sz w:val="22"/>
          <w:szCs w:val="22"/>
        </w:rPr>
        <w:t xml:space="preserve"> de la documentación que integra las proposiciones, asentándose dicha recepción en el acta respectiva, la no presentación de este documento, no será motivo de descalificación. </w:t>
      </w:r>
    </w:p>
    <w:p w14:paraId="35B86664" w14:textId="77777777" w:rsidR="00455659" w:rsidRPr="00CA3BCF" w:rsidRDefault="00455659" w:rsidP="00CA3BCF">
      <w:pPr>
        <w:ind w:left="708"/>
        <w:rPr>
          <w:rFonts w:ascii="Geomanist" w:hAnsi="Geomanist" w:cs="Arial"/>
          <w:sz w:val="22"/>
          <w:szCs w:val="22"/>
        </w:rPr>
      </w:pPr>
    </w:p>
    <w:p w14:paraId="7E3CD255" w14:textId="77777777" w:rsidR="00455659" w:rsidRPr="00CA3BCF" w:rsidRDefault="00455659" w:rsidP="00CA3BCF">
      <w:pPr>
        <w:tabs>
          <w:tab w:val="left" w:pos="567"/>
        </w:tabs>
        <w:jc w:val="both"/>
        <w:rPr>
          <w:rFonts w:ascii="Geomanist" w:hAnsi="Geomanist" w:cs="Arial"/>
          <w:b/>
          <w:bCs/>
          <w:sz w:val="22"/>
          <w:szCs w:val="22"/>
        </w:rPr>
      </w:pPr>
      <w:r w:rsidRPr="00CA3BCF">
        <w:rPr>
          <w:rFonts w:ascii="Geomanist" w:hAnsi="Geomanist" w:cs="Arial"/>
          <w:b/>
          <w:bCs/>
          <w:sz w:val="22"/>
          <w:szCs w:val="22"/>
        </w:rPr>
        <w:t>6.2.</w:t>
      </w:r>
      <w:r w:rsidRPr="00CA3BCF">
        <w:rPr>
          <w:rFonts w:ascii="Geomanist" w:hAnsi="Geomanist" w:cs="Arial"/>
          <w:b/>
          <w:bCs/>
          <w:sz w:val="22"/>
          <w:szCs w:val="22"/>
        </w:rPr>
        <w:tab/>
        <w:t>PROPOSICION TÉCNICA.</w:t>
      </w:r>
    </w:p>
    <w:p w14:paraId="7E5DF612" w14:textId="77777777" w:rsidR="00455659" w:rsidRPr="00CA3BCF" w:rsidRDefault="00455659" w:rsidP="00CA3BCF">
      <w:pPr>
        <w:jc w:val="both"/>
        <w:rPr>
          <w:rFonts w:ascii="Geomanist" w:hAnsi="Geomanist" w:cs="Arial"/>
          <w:sz w:val="22"/>
          <w:szCs w:val="22"/>
        </w:rPr>
      </w:pPr>
    </w:p>
    <w:p w14:paraId="75B5FFA8"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La proposición técnica deberá contener la siguiente documentación:</w:t>
      </w:r>
    </w:p>
    <w:p w14:paraId="621DB841" w14:textId="77777777" w:rsidR="00455659" w:rsidRPr="00CA3BCF" w:rsidRDefault="00455659" w:rsidP="00CA3BCF">
      <w:pPr>
        <w:jc w:val="both"/>
        <w:rPr>
          <w:rFonts w:ascii="Geomanist" w:hAnsi="Geomanist" w:cs="Arial"/>
          <w:sz w:val="22"/>
          <w:szCs w:val="22"/>
        </w:rPr>
      </w:pPr>
    </w:p>
    <w:p w14:paraId="293288EE" w14:textId="77777777" w:rsidR="00455659" w:rsidRPr="00CA3BCF" w:rsidRDefault="00455659" w:rsidP="00CA3BCF">
      <w:pPr>
        <w:numPr>
          <w:ilvl w:val="0"/>
          <w:numId w:val="22"/>
        </w:numPr>
        <w:autoSpaceDE w:val="0"/>
        <w:spacing w:after="120"/>
        <w:jc w:val="both"/>
        <w:rPr>
          <w:rFonts w:ascii="Geomanist" w:hAnsi="Geomanist" w:cs="Arial"/>
          <w:sz w:val="22"/>
          <w:szCs w:val="22"/>
          <w:lang w:val="es-ES_tradnl"/>
        </w:rPr>
      </w:pPr>
      <w:r w:rsidRPr="00CA3BCF">
        <w:rPr>
          <w:rFonts w:ascii="Geomanist" w:hAnsi="Geomanist" w:cs="Arial"/>
          <w:sz w:val="22"/>
          <w:szCs w:val="22"/>
          <w:lang w:val="es-ES_tradnl"/>
        </w:rPr>
        <w:t xml:space="preserve">Descripción amplia y detallada del servicio ofertado, cumpliendo estrictamente con lo señalado </w:t>
      </w:r>
      <w:r w:rsidR="00B35D3A" w:rsidRPr="00CA3BCF">
        <w:rPr>
          <w:rFonts w:ascii="Geomanist" w:hAnsi="Geomanist" w:cs="Arial"/>
          <w:sz w:val="22"/>
          <w:szCs w:val="22"/>
          <w:lang w:val="es-ES_tradnl"/>
        </w:rPr>
        <w:t xml:space="preserve">en </w:t>
      </w:r>
      <w:r w:rsidRPr="00CA3BCF">
        <w:rPr>
          <w:rFonts w:ascii="Geomanist" w:hAnsi="Geomanist" w:cs="Arial"/>
          <w:sz w:val="22"/>
          <w:szCs w:val="22"/>
          <w:lang w:val="es-ES_tradnl"/>
        </w:rPr>
        <w:t xml:space="preserve">el </w:t>
      </w:r>
      <w:r w:rsidRPr="00CA3BCF">
        <w:rPr>
          <w:rFonts w:ascii="Geomanist" w:hAnsi="Geomanist" w:cs="Arial"/>
          <w:b/>
          <w:sz w:val="22"/>
          <w:szCs w:val="22"/>
        </w:rPr>
        <w:t>Anexo Número 1 (uno)</w:t>
      </w:r>
      <w:r w:rsidRPr="00CA3BCF">
        <w:rPr>
          <w:rFonts w:ascii="Geomanist" w:hAnsi="Geomanist" w:cs="Arial"/>
          <w:sz w:val="22"/>
          <w:szCs w:val="22"/>
        </w:rPr>
        <w:t xml:space="preserve">, </w:t>
      </w:r>
      <w:r w:rsidRPr="00CA3BCF">
        <w:rPr>
          <w:rFonts w:ascii="Geomanist" w:hAnsi="Geomanist" w:cs="Arial"/>
          <w:bCs/>
          <w:sz w:val="22"/>
          <w:szCs w:val="22"/>
          <w:lang w:val="es-ES_tradnl"/>
        </w:rPr>
        <w:t xml:space="preserve">el cual forma parte </w:t>
      </w:r>
      <w:r w:rsidRPr="00CA3BCF">
        <w:rPr>
          <w:rFonts w:ascii="Geomanist" w:hAnsi="Geomanist" w:cs="Arial"/>
          <w:sz w:val="22"/>
          <w:szCs w:val="22"/>
          <w:lang w:val="es-ES_tradnl"/>
        </w:rPr>
        <w:t>de estas bases.</w:t>
      </w:r>
    </w:p>
    <w:p w14:paraId="12BBDAD8" w14:textId="77777777" w:rsidR="00455659" w:rsidRPr="00CA3BCF" w:rsidRDefault="00455659" w:rsidP="00CA3BCF">
      <w:pPr>
        <w:numPr>
          <w:ilvl w:val="0"/>
          <w:numId w:val="22"/>
        </w:numPr>
        <w:autoSpaceDE w:val="0"/>
        <w:spacing w:after="120"/>
        <w:jc w:val="both"/>
        <w:rPr>
          <w:rFonts w:ascii="Geomanist" w:hAnsi="Geomanist" w:cs="Arial"/>
          <w:sz w:val="22"/>
          <w:szCs w:val="22"/>
          <w:lang w:val="es-ES_tradnl"/>
        </w:rPr>
      </w:pPr>
      <w:r w:rsidRPr="00CA3BCF">
        <w:rPr>
          <w:rFonts w:ascii="Geomanist" w:hAnsi="Geomanist" w:cs="Arial"/>
          <w:sz w:val="22"/>
          <w:szCs w:val="22"/>
          <w:lang w:val="es-ES_tradnl"/>
        </w:rPr>
        <w:t>En su caso, acompañada de los folletos, catálogos y/o fotografías necesarios para corroborar las especificaciones y características del servicio.</w:t>
      </w:r>
    </w:p>
    <w:p w14:paraId="4BC755C7" w14:textId="77777777" w:rsidR="00455659" w:rsidRPr="00CA3BCF" w:rsidRDefault="00455659" w:rsidP="00CA3BCF">
      <w:pPr>
        <w:numPr>
          <w:ilvl w:val="0"/>
          <w:numId w:val="22"/>
        </w:numPr>
        <w:autoSpaceDE w:val="0"/>
        <w:spacing w:after="120"/>
        <w:jc w:val="both"/>
        <w:rPr>
          <w:rFonts w:ascii="Geomanist" w:hAnsi="Geomanist" w:cs="Arial"/>
          <w:sz w:val="22"/>
          <w:szCs w:val="22"/>
          <w:lang w:val="es-ES_tradnl"/>
        </w:rPr>
      </w:pPr>
      <w:r w:rsidRPr="00CA3BCF">
        <w:rPr>
          <w:rFonts w:ascii="Geomanist" w:hAnsi="Geomanist" w:cs="Arial"/>
          <w:sz w:val="22"/>
          <w:szCs w:val="22"/>
          <w:lang w:val="es-ES_tradnl"/>
        </w:rPr>
        <w:t xml:space="preserve">Copia de los documentos descritos en el numeral </w:t>
      </w:r>
      <w:r w:rsidRPr="00CA3BCF">
        <w:rPr>
          <w:rFonts w:ascii="Geomanist" w:hAnsi="Geomanist" w:cs="Arial"/>
          <w:b/>
          <w:sz w:val="22"/>
          <w:szCs w:val="22"/>
          <w:lang w:val="es-ES_tradnl"/>
        </w:rPr>
        <w:t>2.2</w:t>
      </w:r>
      <w:r w:rsidRPr="00CA3BCF">
        <w:rPr>
          <w:rFonts w:ascii="Geomanist" w:hAnsi="Geomanist" w:cs="Arial"/>
          <w:sz w:val="22"/>
          <w:szCs w:val="22"/>
          <w:lang w:val="es-ES_tradnl"/>
        </w:rPr>
        <w:t xml:space="preserve"> de las presentes bases, según corresponda.</w:t>
      </w:r>
    </w:p>
    <w:p w14:paraId="39328DCF" w14:textId="77777777" w:rsidR="00455659" w:rsidRPr="00CA3BCF" w:rsidRDefault="00455659" w:rsidP="00CA3BCF">
      <w:pPr>
        <w:jc w:val="both"/>
        <w:rPr>
          <w:rFonts w:ascii="Geomanist" w:hAnsi="Geomanist" w:cs="Arial"/>
          <w:b/>
          <w:bCs/>
          <w:sz w:val="22"/>
          <w:szCs w:val="22"/>
        </w:rPr>
      </w:pPr>
    </w:p>
    <w:p w14:paraId="637701DC" w14:textId="77777777" w:rsidR="00455659" w:rsidRPr="00CA3BCF" w:rsidRDefault="00455659" w:rsidP="00CA3BCF">
      <w:pPr>
        <w:jc w:val="both"/>
        <w:rPr>
          <w:rFonts w:ascii="Geomanist" w:hAnsi="Geomanist" w:cs="Arial"/>
          <w:bCs/>
          <w:sz w:val="22"/>
          <w:szCs w:val="22"/>
        </w:rPr>
      </w:pPr>
      <w:r w:rsidRPr="00CA3BCF">
        <w:rPr>
          <w:rFonts w:ascii="Geomanist" w:hAnsi="Geomanist" w:cs="Arial"/>
          <w:b/>
          <w:bCs/>
          <w:sz w:val="22"/>
          <w:szCs w:val="22"/>
        </w:rPr>
        <w:t>6.3.</w:t>
      </w:r>
      <w:r w:rsidRPr="00CA3BCF">
        <w:rPr>
          <w:rFonts w:ascii="Geomanist" w:hAnsi="Geomanist" w:cs="Arial"/>
          <w:b/>
          <w:bCs/>
          <w:sz w:val="22"/>
          <w:szCs w:val="22"/>
        </w:rPr>
        <w:tab/>
        <w:t>PROPOSICION ECONÓMICA</w:t>
      </w:r>
      <w:r w:rsidRPr="00CA3BCF">
        <w:rPr>
          <w:rFonts w:ascii="Geomanist" w:hAnsi="Geomanist" w:cs="Arial"/>
          <w:bCs/>
          <w:sz w:val="22"/>
          <w:szCs w:val="22"/>
        </w:rPr>
        <w:t>:</w:t>
      </w:r>
    </w:p>
    <w:p w14:paraId="678F2F95" w14:textId="77777777" w:rsidR="00455659" w:rsidRPr="00CA3BCF" w:rsidRDefault="00455659" w:rsidP="00CA3BCF">
      <w:pPr>
        <w:jc w:val="both"/>
        <w:rPr>
          <w:rFonts w:ascii="Geomanist" w:hAnsi="Geomanist" w:cs="Arial"/>
          <w:sz w:val="22"/>
          <w:szCs w:val="22"/>
        </w:rPr>
      </w:pPr>
    </w:p>
    <w:p w14:paraId="7B215F16"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 xml:space="preserve">La proposición económica, deberá contener la cotización del servicio ofertado, indicando precio unitario, conforme a los </w:t>
      </w:r>
      <w:r w:rsidRPr="00CA3BCF">
        <w:rPr>
          <w:rFonts w:ascii="Geomanist" w:hAnsi="Geomanist" w:cs="Arial"/>
          <w:b/>
          <w:sz w:val="22"/>
          <w:szCs w:val="22"/>
        </w:rPr>
        <w:t>Anexos Números 6 (seis</w:t>
      </w:r>
      <w:r w:rsidRPr="00CA3BCF">
        <w:rPr>
          <w:rFonts w:ascii="Geomanist" w:hAnsi="Geomanist" w:cs="Arial"/>
          <w:b/>
          <w:bCs/>
          <w:sz w:val="22"/>
          <w:szCs w:val="22"/>
        </w:rPr>
        <w:t xml:space="preserve">) </w:t>
      </w:r>
      <w:r w:rsidRPr="00CA3BCF">
        <w:rPr>
          <w:rFonts w:ascii="Geomanist" w:hAnsi="Geomanist" w:cs="Arial"/>
          <w:sz w:val="22"/>
          <w:szCs w:val="22"/>
        </w:rPr>
        <w:t xml:space="preserve">el cual forma parte de las presentes bases. </w:t>
      </w:r>
    </w:p>
    <w:p w14:paraId="4A49C7C7" w14:textId="77777777" w:rsidR="00455659" w:rsidRPr="00CA3BCF" w:rsidRDefault="00455659" w:rsidP="00CA3BCF">
      <w:pPr>
        <w:jc w:val="both"/>
        <w:rPr>
          <w:rFonts w:ascii="Geomanist" w:hAnsi="Geomanist" w:cs="Arial"/>
          <w:sz w:val="22"/>
          <w:szCs w:val="22"/>
        </w:rPr>
      </w:pPr>
    </w:p>
    <w:p w14:paraId="0B81EFA5"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CA3BCF" w:rsidRDefault="00455659" w:rsidP="00CA3BCF">
      <w:pPr>
        <w:jc w:val="both"/>
        <w:rPr>
          <w:rFonts w:ascii="Geomanist" w:hAnsi="Geomanist" w:cs="Arial"/>
          <w:sz w:val="22"/>
          <w:szCs w:val="22"/>
        </w:rPr>
      </w:pPr>
    </w:p>
    <w:p w14:paraId="4B305381"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 xml:space="preserve">Los precios ofertados por los licitantes, permanecerán fijos durante la vigencia del contrato. </w:t>
      </w:r>
    </w:p>
    <w:p w14:paraId="18004AFE" w14:textId="77777777" w:rsidR="00455659" w:rsidRPr="00CA3BCF" w:rsidRDefault="00455659" w:rsidP="00CA3BCF">
      <w:pPr>
        <w:jc w:val="both"/>
        <w:rPr>
          <w:rFonts w:ascii="Geomanist" w:hAnsi="Geomanist" w:cs="Arial"/>
          <w:sz w:val="22"/>
          <w:szCs w:val="22"/>
        </w:rPr>
      </w:pPr>
    </w:p>
    <w:p w14:paraId="5E499E8E"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Las cotizaciones deberán elaborarse a 2 (dos) decimales.</w:t>
      </w:r>
    </w:p>
    <w:p w14:paraId="495494D6" w14:textId="77777777" w:rsidR="00455659" w:rsidRPr="00CA3BCF" w:rsidRDefault="00455659" w:rsidP="00CA3BCF">
      <w:pPr>
        <w:jc w:val="both"/>
        <w:rPr>
          <w:rFonts w:ascii="Geomanist" w:hAnsi="Geomanist" w:cs="Arial"/>
          <w:sz w:val="22"/>
          <w:szCs w:val="22"/>
        </w:rPr>
      </w:pPr>
    </w:p>
    <w:p w14:paraId="4CDEBB1F" w14:textId="77777777" w:rsidR="00455659" w:rsidRPr="00CA3BCF" w:rsidRDefault="00455659" w:rsidP="00CA3BCF">
      <w:pPr>
        <w:jc w:val="both"/>
        <w:rPr>
          <w:rFonts w:ascii="Geomanist" w:hAnsi="Geomanist" w:cs="Arial"/>
          <w:sz w:val="22"/>
          <w:szCs w:val="22"/>
        </w:rPr>
      </w:pPr>
      <w:r w:rsidRPr="00CA3BCF">
        <w:rPr>
          <w:rFonts w:ascii="Geomanist" w:hAnsi="Geomanis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CA3BCF" w:rsidRDefault="008804FE" w:rsidP="00CA3BCF">
      <w:pPr>
        <w:jc w:val="both"/>
        <w:rPr>
          <w:rFonts w:ascii="Geomanist" w:hAnsi="Geomanist" w:cs="Arial"/>
          <w:sz w:val="22"/>
          <w:szCs w:val="22"/>
        </w:rPr>
      </w:pPr>
    </w:p>
    <w:p w14:paraId="57D41D06" w14:textId="77777777" w:rsidR="008804FE" w:rsidRPr="00CA3BCF" w:rsidRDefault="008804FE" w:rsidP="00CA3BCF">
      <w:pPr>
        <w:jc w:val="both"/>
        <w:rPr>
          <w:rFonts w:ascii="Geomanist" w:hAnsi="Geomanist" w:cs="Arial"/>
          <w:sz w:val="22"/>
          <w:szCs w:val="22"/>
        </w:rPr>
      </w:pPr>
      <w:r w:rsidRPr="00CA3BCF">
        <w:rPr>
          <w:rFonts w:ascii="Geomanist" w:hAnsi="Geomanist" w:cs="Arial"/>
          <w:b/>
          <w:sz w:val="22"/>
          <w:szCs w:val="22"/>
        </w:rPr>
        <w:t>7.</w:t>
      </w:r>
      <w:r w:rsidRPr="00CA3BCF">
        <w:rPr>
          <w:rFonts w:ascii="Geomanist" w:hAnsi="Geomanist" w:cs="Arial"/>
          <w:b/>
          <w:sz w:val="22"/>
          <w:szCs w:val="22"/>
        </w:rPr>
        <w:tab/>
        <w:t>ACREDITACIÓN DE LA EXISTENCIA LEGAL, PERSONALIDAD JURÍDICA Y NACIONALIDAD DEL LICITANTE</w:t>
      </w:r>
      <w:r w:rsidRPr="00CA3BCF">
        <w:rPr>
          <w:rFonts w:ascii="Geomanist" w:hAnsi="Geomanist" w:cs="Arial"/>
          <w:sz w:val="22"/>
          <w:szCs w:val="22"/>
        </w:rPr>
        <w:t>.</w:t>
      </w:r>
    </w:p>
    <w:p w14:paraId="7F6A50BC" w14:textId="77777777" w:rsidR="008804FE" w:rsidRPr="00CA3BCF" w:rsidRDefault="008804FE" w:rsidP="00CA3BCF">
      <w:pPr>
        <w:rPr>
          <w:rFonts w:ascii="Geomanist" w:hAnsi="Geomanist" w:cs="Arial"/>
          <w:b/>
          <w:bCs/>
          <w:sz w:val="22"/>
          <w:szCs w:val="22"/>
        </w:rPr>
      </w:pPr>
    </w:p>
    <w:p w14:paraId="2CA8292B"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7.1.</w:t>
      </w:r>
      <w:r w:rsidRPr="00CA3BCF">
        <w:rPr>
          <w:rFonts w:ascii="Geomanist" w:hAnsi="Geomanist" w:cs="Arial"/>
          <w:b/>
          <w:sz w:val="22"/>
          <w:szCs w:val="22"/>
        </w:rPr>
        <w:tab/>
        <w:t xml:space="preserve"> EN EL ACTO DE PRESENTACIÓN Y APERTURA DE PROPOSICIONES.</w:t>
      </w:r>
    </w:p>
    <w:p w14:paraId="4A402D9D" w14:textId="77777777" w:rsidR="008804FE" w:rsidRPr="00CA3BCF" w:rsidRDefault="008804FE" w:rsidP="00CA3BCF">
      <w:pPr>
        <w:jc w:val="both"/>
        <w:rPr>
          <w:rFonts w:ascii="Geomanist" w:hAnsi="Geomanist" w:cs="Arial"/>
          <w:sz w:val="22"/>
          <w:szCs w:val="22"/>
        </w:rPr>
      </w:pPr>
    </w:p>
    <w:p w14:paraId="1B22B575"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lastRenderedPageBreak/>
        <w:t>Los licitantes para intervenir en el acto de presentación y apertura de proposiciones, deberán e</w:t>
      </w:r>
      <w:r w:rsidR="00BB72D4" w:rsidRPr="00CA3BCF">
        <w:rPr>
          <w:rFonts w:ascii="Geomanist" w:hAnsi="Geomanist" w:cs="Arial"/>
          <w:sz w:val="22"/>
          <w:szCs w:val="22"/>
        </w:rPr>
        <w:t>nviar</w:t>
      </w:r>
      <w:r w:rsidRPr="00CA3BCF">
        <w:rPr>
          <w:rFonts w:ascii="Geomanist" w:hAnsi="Geomanist" w:cs="Arial"/>
          <w:sz w:val="22"/>
          <w:szCs w:val="22"/>
        </w:rPr>
        <w:t xml:space="preserve"> un escrito en el que su firmante manifieste, bajo protesta de decir verdad, que cuenta con facultades suficientes para comprometerse por s</w:t>
      </w:r>
      <w:r w:rsidR="00BB72D4" w:rsidRPr="00CA3BCF">
        <w:rPr>
          <w:rFonts w:ascii="Geomanist" w:hAnsi="Geomanist" w:cs="Arial"/>
          <w:sz w:val="22"/>
          <w:szCs w:val="22"/>
        </w:rPr>
        <w:t>í</w:t>
      </w:r>
      <w:r w:rsidRPr="00CA3BCF">
        <w:rPr>
          <w:rFonts w:ascii="Geomanist" w:hAnsi="Geomanist" w:cs="Arial"/>
          <w:sz w:val="22"/>
          <w:szCs w:val="22"/>
        </w:rPr>
        <w:t xml:space="preserve"> o por su representada.</w:t>
      </w:r>
    </w:p>
    <w:p w14:paraId="1D97FFAE" w14:textId="77777777" w:rsidR="0020740C" w:rsidRPr="00CA3BCF" w:rsidRDefault="0020740C" w:rsidP="00CA3BCF">
      <w:pPr>
        <w:jc w:val="both"/>
        <w:rPr>
          <w:rFonts w:ascii="Geomanist" w:hAnsi="Geomanist" w:cs="Arial"/>
          <w:sz w:val="22"/>
          <w:szCs w:val="22"/>
        </w:rPr>
      </w:pPr>
    </w:p>
    <w:p w14:paraId="6B387633"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7.2.</w:t>
      </w:r>
      <w:r w:rsidRPr="00CA3BCF">
        <w:rPr>
          <w:rFonts w:ascii="Geomanist" w:hAnsi="Geomanist" w:cs="Arial"/>
          <w:b/>
          <w:sz w:val="22"/>
          <w:szCs w:val="22"/>
        </w:rPr>
        <w:tab/>
        <w:t>EN LA SUSCRIPCIÓN DE PROPOSICIONES.</w:t>
      </w:r>
    </w:p>
    <w:p w14:paraId="701B6102" w14:textId="77777777" w:rsidR="008804FE" w:rsidRPr="00CA3BCF" w:rsidRDefault="008804FE" w:rsidP="00CA3BCF">
      <w:pPr>
        <w:jc w:val="both"/>
        <w:rPr>
          <w:rFonts w:ascii="Geomanist" w:hAnsi="Geomanist" w:cs="Arial"/>
          <w:sz w:val="22"/>
          <w:szCs w:val="22"/>
        </w:rPr>
      </w:pPr>
    </w:p>
    <w:p w14:paraId="65658BE0" w14:textId="77777777" w:rsidR="00FF5D29" w:rsidRPr="00CA3BCF" w:rsidRDefault="00FF5D29" w:rsidP="00CA3BCF">
      <w:pPr>
        <w:jc w:val="both"/>
        <w:rPr>
          <w:rFonts w:ascii="Geomanist" w:hAnsi="Geomanist" w:cs="Arial"/>
          <w:sz w:val="22"/>
          <w:szCs w:val="22"/>
        </w:rPr>
      </w:pPr>
      <w:r w:rsidRPr="00CA3BCF">
        <w:rPr>
          <w:rFonts w:ascii="Geomanist" w:hAnsi="Geomanist" w:cs="Arial"/>
          <w:sz w:val="22"/>
          <w:szCs w:val="22"/>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CA3BCF" w:rsidRDefault="00FF5D29" w:rsidP="00CA3BCF">
      <w:pPr>
        <w:jc w:val="both"/>
        <w:rPr>
          <w:rFonts w:ascii="Geomanist" w:hAnsi="Geomanist" w:cs="Arial"/>
          <w:sz w:val="22"/>
          <w:szCs w:val="22"/>
        </w:rPr>
      </w:pPr>
    </w:p>
    <w:p w14:paraId="2B1E2FC5" w14:textId="77777777" w:rsidR="00FF5D29" w:rsidRPr="00CA3BCF" w:rsidRDefault="00FF5D29" w:rsidP="00CA3BCF">
      <w:pPr>
        <w:numPr>
          <w:ilvl w:val="0"/>
          <w:numId w:val="20"/>
        </w:numPr>
        <w:jc w:val="both"/>
        <w:rPr>
          <w:rFonts w:ascii="Geomanist" w:hAnsi="Geomanist" w:cs="Arial"/>
          <w:sz w:val="22"/>
          <w:szCs w:val="22"/>
        </w:rPr>
      </w:pPr>
      <w:r w:rsidRPr="00CA3BCF">
        <w:rPr>
          <w:rFonts w:ascii="Geomanist" w:hAnsi="Geomanist" w:cs="Arial"/>
          <w:sz w:val="22"/>
          <w:szCs w:val="22"/>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401B6C69" w14:textId="77777777" w:rsidR="00FF5D29" w:rsidRPr="00CA3BCF" w:rsidRDefault="00FF5D29" w:rsidP="00CA3BCF">
      <w:pPr>
        <w:jc w:val="both"/>
        <w:rPr>
          <w:rFonts w:ascii="Geomanist" w:hAnsi="Geomanist" w:cs="Arial"/>
          <w:sz w:val="22"/>
          <w:szCs w:val="22"/>
        </w:rPr>
      </w:pPr>
    </w:p>
    <w:p w14:paraId="771ADBCC" w14:textId="77777777" w:rsidR="00FF5D29" w:rsidRPr="00CA3BCF" w:rsidRDefault="00FF5D29" w:rsidP="00CA3BCF">
      <w:pPr>
        <w:numPr>
          <w:ilvl w:val="0"/>
          <w:numId w:val="20"/>
        </w:numPr>
        <w:jc w:val="both"/>
        <w:rPr>
          <w:rFonts w:ascii="Geomanist" w:hAnsi="Geomanist" w:cs="Arial"/>
          <w:sz w:val="22"/>
          <w:szCs w:val="22"/>
        </w:rPr>
      </w:pPr>
      <w:r w:rsidRPr="00CA3BCF">
        <w:rPr>
          <w:rFonts w:ascii="Geomanist" w:hAnsi="Geomanist" w:cs="Arial"/>
          <w:sz w:val="22"/>
          <w:szCs w:val="22"/>
        </w:rPr>
        <w:t xml:space="preserve">Del </w:t>
      </w:r>
      <w:r w:rsidRPr="00CA3BCF">
        <w:rPr>
          <w:rFonts w:ascii="Geomanist" w:hAnsi="Geomanist" w:cs="Arial"/>
          <w:sz w:val="22"/>
          <w:szCs w:val="22"/>
          <w:lang w:val="es-ES_tradnl"/>
        </w:rPr>
        <w:t xml:space="preserve">representante legal del licitante: datos de las escrituras públicas en las que le fueron otorgadas las facultades para suscribir </w:t>
      </w:r>
      <w:r w:rsidRPr="00CA3BCF">
        <w:rPr>
          <w:rFonts w:ascii="Geomanist" w:hAnsi="Geomanist" w:cs="Arial"/>
          <w:sz w:val="22"/>
          <w:szCs w:val="22"/>
        </w:rPr>
        <w:t>las proposiciones</w:t>
      </w:r>
    </w:p>
    <w:p w14:paraId="5C6F1147" w14:textId="77777777" w:rsidR="00FF5D29" w:rsidRPr="00CA3BCF" w:rsidRDefault="00FF5D29" w:rsidP="00CA3BCF">
      <w:pPr>
        <w:jc w:val="both"/>
        <w:rPr>
          <w:rFonts w:ascii="Geomanist" w:hAnsi="Geomanist" w:cs="Arial"/>
          <w:sz w:val="22"/>
          <w:szCs w:val="22"/>
        </w:rPr>
      </w:pPr>
    </w:p>
    <w:p w14:paraId="2BF6A77D" w14:textId="77777777" w:rsidR="00FF5D29" w:rsidRPr="00CA3BCF" w:rsidRDefault="00FF5D29" w:rsidP="00CA3BCF">
      <w:pPr>
        <w:jc w:val="both"/>
        <w:rPr>
          <w:rFonts w:ascii="Geomanist" w:hAnsi="Geomanist" w:cs="Arial"/>
          <w:bCs/>
          <w:sz w:val="22"/>
          <w:szCs w:val="22"/>
        </w:rPr>
      </w:pPr>
      <w:r w:rsidRPr="00CA3BCF">
        <w:rPr>
          <w:rFonts w:ascii="Geomanist" w:hAnsi="Geomanist" w:cs="Arial"/>
          <w:sz w:val="22"/>
          <w:szCs w:val="22"/>
        </w:rPr>
        <w:t xml:space="preserve">En efecto de lo anterior, el licitante deberá enviar debidamente requisitado el formato que aparece como </w:t>
      </w:r>
      <w:r w:rsidRPr="00CA3BCF">
        <w:rPr>
          <w:rFonts w:ascii="Geomanist" w:hAnsi="Geomanist" w:cs="Arial"/>
          <w:b/>
          <w:sz w:val="22"/>
          <w:szCs w:val="22"/>
        </w:rPr>
        <w:t>Anexo Número 7 (siete)</w:t>
      </w:r>
      <w:r w:rsidRPr="00CA3BCF">
        <w:rPr>
          <w:rFonts w:ascii="Geomanist" w:hAnsi="Geomanist" w:cs="Arial"/>
          <w:sz w:val="22"/>
          <w:szCs w:val="22"/>
        </w:rPr>
        <w:t>, el cual forma parte de las presentes bases</w:t>
      </w:r>
      <w:r w:rsidRPr="00CA3BCF">
        <w:rPr>
          <w:rFonts w:ascii="Geomanist" w:hAnsi="Geomanist" w:cs="Arial"/>
          <w:bCs/>
          <w:sz w:val="22"/>
          <w:szCs w:val="22"/>
        </w:rPr>
        <w:t>.</w:t>
      </w:r>
    </w:p>
    <w:p w14:paraId="30841FF5" w14:textId="77777777" w:rsidR="00FF5D29" w:rsidRPr="00CA3BCF" w:rsidRDefault="00FF5D29" w:rsidP="00CA3BCF">
      <w:pPr>
        <w:jc w:val="both"/>
        <w:rPr>
          <w:rFonts w:ascii="Geomanist" w:hAnsi="Geomanist" w:cs="Arial"/>
          <w:sz w:val="22"/>
          <w:szCs w:val="22"/>
        </w:rPr>
      </w:pPr>
    </w:p>
    <w:p w14:paraId="57CAC0A9" w14:textId="77777777" w:rsidR="00FF5D29" w:rsidRPr="00CA3BCF" w:rsidRDefault="00FF5D29" w:rsidP="00CA3BCF">
      <w:pPr>
        <w:jc w:val="both"/>
        <w:rPr>
          <w:rFonts w:ascii="Geomanist" w:hAnsi="Geomanist" w:cs="Arial"/>
          <w:sz w:val="22"/>
          <w:szCs w:val="22"/>
        </w:rPr>
      </w:pPr>
      <w:r w:rsidRPr="00CA3BCF">
        <w:rPr>
          <w:rFonts w:ascii="Geomanist" w:hAnsi="Geomanist" w:cs="Arial"/>
          <w:sz w:val="22"/>
          <w:szCs w:val="22"/>
        </w:rPr>
        <w:t xml:space="preserve">El domicilio que se señale en el </w:t>
      </w:r>
      <w:r w:rsidRPr="00CA3BCF">
        <w:rPr>
          <w:rFonts w:ascii="Geomanist" w:hAnsi="Geomanist" w:cs="Arial"/>
          <w:b/>
          <w:sz w:val="22"/>
          <w:szCs w:val="22"/>
        </w:rPr>
        <w:t>Anexo Número 7 (siete</w:t>
      </w:r>
      <w:r w:rsidRPr="00CA3BCF">
        <w:rPr>
          <w:rFonts w:ascii="Geomanist" w:hAnsi="Geomanist" w:cs="Arial"/>
          <w:b/>
          <w:bCs/>
          <w:sz w:val="22"/>
          <w:szCs w:val="22"/>
        </w:rPr>
        <w:t>)</w:t>
      </w:r>
      <w:r w:rsidRPr="00CA3BCF">
        <w:rPr>
          <w:rFonts w:ascii="Geomanist" w:hAnsi="Geomanist" w:cs="Arial"/>
          <w:sz w:val="22"/>
          <w:szCs w:val="22"/>
        </w:rPr>
        <w:t xml:space="preserve"> de las presentes bases, será aquel en el que el licitante pueda recibir todo tipo de notificaciones y documentos que resulten, además de las notificaciones que se realicen a través de COMPRANET.</w:t>
      </w:r>
    </w:p>
    <w:p w14:paraId="184DF840" w14:textId="77777777" w:rsidR="00FF5D29" w:rsidRPr="00CA3BCF" w:rsidRDefault="00FF5D29" w:rsidP="00CA3BCF">
      <w:pPr>
        <w:jc w:val="both"/>
        <w:rPr>
          <w:rFonts w:ascii="Geomanist" w:hAnsi="Geomanist" w:cs="Arial"/>
          <w:sz w:val="22"/>
          <w:szCs w:val="22"/>
        </w:rPr>
      </w:pPr>
    </w:p>
    <w:p w14:paraId="02397576" w14:textId="77777777" w:rsidR="00FF5D29" w:rsidRPr="00CA3BCF" w:rsidRDefault="00FF5D29" w:rsidP="00CA3BCF">
      <w:pPr>
        <w:jc w:val="both"/>
        <w:rPr>
          <w:rFonts w:ascii="Geomanist" w:hAnsi="Geomanist" w:cs="Arial"/>
          <w:b/>
          <w:sz w:val="22"/>
          <w:szCs w:val="22"/>
        </w:rPr>
      </w:pPr>
      <w:r w:rsidRPr="00CA3BCF">
        <w:rPr>
          <w:rFonts w:ascii="Geomanist" w:hAnsi="Geomanist" w:cs="Arial"/>
          <w:b/>
          <w:sz w:val="22"/>
          <w:szCs w:val="22"/>
        </w:rPr>
        <w:t>7.3.</w:t>
      </w:r>
      <w:r w:rsidRPr="00CA3BCF">
        <w:rPr>
          <w:rFonts w:ascii="Geomanist" w:hAnsi="Geomanist" w:cs="Arial"/>
          <w:b/>
          <w:sz w:val="22"/>
          <w:szCs w:val="22"/>
        </w:rPr>
        <w:tab/>
        <w:t>PREVIO A LA FIRMA DEL CONTRATO.</w:t>
      </w:r>
    </w:p>
    <w:p w14:paraId="715BEAE8" w14:textId="77777777" w:rsidR="00FF5D29" w:rsidRPr="00CA3BCF" w:rsidRDefault="00FF5D29" w:rsidP="00CA3BCF">
      <w:pPr>
        <w:jc w:val="both"/>
        <w:rPr>
          <w:rFonts w:ascii="Geomanist" w:hAnsi="Geomanist" w:cs="Arial"/>
          <w:sz w:val="22"/>
          <w:szCs w:val="22"/>
        </w:rPr>
      </w:pPr>
    </w:p>
    <w:p w14:paraId="6E4FCB94" w14:textId="77777777" w:rsidR="00FF5D29" w:rsidRPr="00CA3BCF" w:rsidRDefault="00FF5D29" w:rsidP="00CA3BCF">
      <w:pPr>
        <w:jc w:val="both"/>
        <w:rPr>
          <w:rFonts w:ascii="Geomanist" w:hAnsi="Geomanist" w:cs="Arial"/>
          <w:sz w:val="22"/>
          <w:szCs w:val="22"/>
        </w:rPr>
      </w:pPr>
      <w:r w:rsidRPr="00CA3BCF">
        <w:rPr>
          <w:rFonts w:ascii="Geomanist" w:hAnsi="Geomanist" w:cs="Arial"/>
          <w:sz w:val="22"/>
          <w:szCs w:val="22"/>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CA3BCF" w:rsidRDefault="00FF5D29" w:rsidP="00CA3BCF">
      <w:pPr>
        <w:jc w:val="both"/>
        <w:rPr>
          <w:rFonts w:ascii="Geomanist" w:hAnsi="Geomanist" w:cs="Arial"/>
          <w:sz w:val="22"/>
          <w:szCs w:val="22"/>
        </w:rPr>
      </w:pPr>
    </w:p>
    <w:p w14:paraId="28AB892C" w14:textId="77777777" w:rsidR="00FF5D29" w:rsidRPr="00CA3BCF" w:rsidRDefault="00FF5D29" w:rsidP="00CA3BCF">
      <w:pPr>
        <w:numPr>
          <w:ilvl w:val="0"/>
          <w:numId w:val="15"/>
        </w:numPr>
        <w:jc w:val="both"/>
        <w:rPr>
          <w:rFonts w:ascii="Geomanist" w:hAnsi="Geomanist" w:cs="Arial"/>
          <w:sz w:val="22"/>
          <w:szCs w:val="22"/>
        </w:rPr>
      </w:pPr>
      <w:r w:rsidRPr="00CA3BCF">
        <w:rPr>
          <w:rFonts w:ascii="Geomanist" w:hAnsi="Geomanist" w:cs="Arial"/>
          <w:sz w:val="22"/>
          <w:szCs w:val="22"/>
        </w:rPr>
        <w:t>Tratándose de personas morales, testimonio de la escritura pública en la que conste que fue constituida conforme a las leyes mexicanas y que tiene su domicilio en el territorio nacional.</w:t>
      </w:r>
    </w:p>
    <w:p w14:paraId="57BA261D" w14:textId="77777777" w:rsidR="00FF5D29" w:rsidRPr="00CA3BCF" w:rsidRDefault="00FF5D29" w:rsidP="00CA3BCF">
      <w:pPr>
        <w:ind w:left="360"/>
        <w:jc w:val="both"/>
        <w:rPr>
          <w:rFonts w:ascii="Geomanist" w:hAnsi="Geomanist" w:cs="Arial"/>
          <w:sz w:val="22"/>
          <w:szCs w:val="22"/>
        </w:rPr>
      </w:pPr>
    </w:p>
    <w:p w14:paraId="1B550B2B" w14:textId="77777777" w:rsidR="00FF5D29" w:rsidRPr="00CA3BCF" w:rsidRDefault="00FF5D29" w:rsidP="00CA3BCF">
      <w:pPr>
        <w:numPr>
          <w:ilvl w:val="0"/>
          <w:numId w:val="15"/>
        </w:numPr>
        <w:jc w:val="both"/>
        <w:rPr>
          <w:rFonts w:ascii="Geomanist" w:hAnsi="Geomanist" w:cs="Arial"/>
          <w:sz w:val="22"/>
          <w:szCs w:val="22"/>
        </w:rPr>
      </w:pPr>
      <w:r w:rsidRPr="00CA3BCF">
        <w:rPr>
          <w:rFonts w:ascii="Geomanist" w:hAnsi="Geomanist"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CA3BCF" w:rsidRDefault="00FF5D29" w:rsidP="00CA3BCF">
      <w:pPr>
        <w:ind w:left="708"/>
        <w:rPr>
          <w:rFonts w:ascii="Geomanist" w:hAnsi="Geomanist" w:cs="Arial"/>
          <w:sz w:val="22"/>
          <w:szCs w:val="22"/>
        </w:rPr>
      </w:pPr>
    </w:p>
    <w:p w14:paraId="3C144881" w14:textId="77777777" w:rsidR="00FF5D29" w:rsidRPr="00CA3BCF" w:rsidRDefault="00FF5D29" w:rsidP="00CA3BCF">
      <w:pPr>
        <w:jc w:val="both"/>
        <w:rPr>
          <w:rFonts w:ascii="Geomanist" w:hAnsi="Geomanist" w:cs="Arial"/>
          <w:sz w:val="22"/>
          <w:szCs w:val="22"/>
        </w:rPr>
      </w:pPr>
      <w:r w:rsidRPr="00CA3BCF">
        <w:rPr>
          <w:rFonts w:ascii="Geomanist" w:hAnsi="Geomanist" w:cs="Arial"/>
          <w:b/>
          <w:sz w:val="22"/>
          <w:szCs w:val="22"/>
        </w:rPr>
        <w:t>Además de los siguientes Documentos</w:t>
      </w:r>
      <w:r w:rsidRPr="00CA3BCF">
        <w:rPr>
          <w:rFonts w:ascii="Geomanist" w:hAnsi="Geomanist" w:cs="Arial"/>
          <w:sz w:val="22"/>
          <w:szCs w:val="22"/>
        </w:rPr>
        <w:t>:</w:t>
      </w:r>
    </w:p>
    <w:p w14:paraId="712E5AAC" w14:textId="77777777" w:rsidR="00FF5D29" w:rsidRPr="00CA3BCF" w:rsidRDefault="00FF5D29" w:rsidP="00CA3BCF">
      <w:pPr>
        <w:jc w:val="both"/>
        <w:rPr>
          <w:rFonts w:ascii="Geomanist" w:hAnsi="Geomanist" w:cs="Arial"/>
          <w:sz w:val="22"/>
          <w:szCs w:val="22"/>
        </w:rPr>
      </w:pPr>
    </w:p>
    <w:p w14:paraId="1A596236" w14:textId="77777777" w:rsidR="00FF5D29" w:rsidRPr="00CA3BCF" w:rsidRDefault="00FF5D29" w:rsidP="00CA3BCF">
      <w:pPr>
        <w:numPr>
          <w:ilvl w:val="0"/>
          <w:numId w:val="19"/>
        </w:numPr>
        <w:jc w:val="both"/>
        <w:rPr>
          <w:rFonts w:ascii="Geomanist" w:hAnsi="Geomanist" w:cs="Arial"/>
          <w:sz w:val="22"/>
          <w:szCs w:val="22"/>
        </w:rPr>
      </w:pPr>
      <w:r w:rsidRPr="00CA3BCF">
        <w:rPr>
          <w:rFonts w:ascii="Geomanist" w:hAnsi="Geomanist" w:cs="Arial"/>
          <w:sz w:val="22"/>
          <w:szCs w:val="22"/>
        </w:rPr>
        <w:t>Registro Federal de Contribuyentes</w:t>
      </w:r>
    </w:p>
    <w:p w14:paraId="7219707B" w14:textId="77777777" w:rsidR="00FF5D29" w:rsidRPr="00CA3BCF" w:rsidRDefault="00FF5D29" w:rsidP="00CA3BCF">
      <w:pPr>
        <w:numPr>
          <w:ilvl w:val="0"/>
          <w:numId w:val="19"/>
        </w:numPr>
        <w:jc w:val="both"/>
        <w:rPr>
          <w:rFonts w:ascii="Geomanist" w:hAnsi="Geomanist" w:cs="Arial"/>
          <w:sz w:val="22"/>
          <w:szCs w:val="22"/>
        </w:rPr>
      </w:pPr>
      <w:r w:rsidRPr="00CA3BCF">
        <w:rPr>
          <w:rFonts w:ascii="Geomanist" w:hAnsi="Geomanist" w:cs="Arial"/>
          <w:sz w:val="22"/>
          <w:szCs w:val="22"/>
        </w:rPr>
        <w:t>Registro Patronal IMSS</w:t>
      </w:r>
    </w:p>
    <w:p w14:paraId="54FD07BB" w14:textId="77777777" w:rsidR="00FF5D29" w:rsidRPr="00CA3BCF" w:rsidRDefault="00FF5D29" w:rsidP="00CA3BCF">
      <w:pPr>
        <w:numPr>
          <w:ilvl w:val="0"/>
          <w:numId w:val="19"/>
        </w:numPr>
        <w:jc w:val="both"/>
        <w:rPr>
          <w:rFonts w:ascii="Geomanist" w:hAnsi="Geomanist" w:cs="Arial"/>
          <w:sz w:val="22"/>
          <w:szCs w:val="22"/>
        </w:rPr>
      </w:pPr>
      <w:r w:rsidRPr="00CA3BCF">
        <w:rPr>
          <w:rFonts w:ascii="Geomanist" w:hAnsi="Geomanist" w:cs="Arial"/>
          <w:sz w:val="22"/>
          <w:szCs w:val="22"/>
        </w:rPr>
        <w:lastRenderedPageBreak/>
        <w:t>Registro INFONAVIT</w:t>
      </w:r>
    </w:p>
    <w:p w14:paraId="0A1E8440" w14:textId="77777777" w:rsidR="00FF5D29" w:rsidRPr="00CA3BCF" w:rsidRDefault="00FF5D29" w:rsidP="00CA3BCF">
      <w:pPr>
        <w:numPr>
          <w:ilvl w:val="0"/>
          <w:numId w:val="19"/>
        </w:numPr>
        <w:jc w:val="both"/>
        <w:rPr>
          <w:rFonts w:ascii="Geomanist" w:hAnsi="Geomanist" w:cs="Arial"/>
          <w:sz w:val="22"/>
          <w:szCs w:val="22"/>
        </w:rPr>
      </w:pPr>
      <w:r w:rsidRPr="00CA3BCF">
        <w:rPr>
          <w:rFonts w:ascii="Geomanist" w:hAnsi="Geomanist" w:cs="Arial"/>
          <w:sz w:val="22"/>
          <w:szCs w:val="22"/>
        </w:rPr>
        <w:t>Opinión vigente y positiva de cumplimiento de sus obligaciones Fiscales ante el SAT así como en Materia de Seguridad Social Original.</w:t>
      </w:r>
    </w:p>
    <w:p w14:paraId="4FC453A1" w14:textId="77777777" w:rsidR="00FF5D29" w:rsidRPr="00CA3BCF" w:rsidRDefault="00FF5D29" w:rsidP="00CA3BCF">
      <w:pPr>
        <w:numPr>
          <w:ilvl w:val="0"/>
          <w:numId w:val="19"/>
        </w:numPr>
        <w:jc w:val="both"/>
        <w:rPr>
          <w:rFonts w:ascii="Geomanist" w:hAnsi="Geomanist" w:cs="Arial"/>
          <w:sz w:val="22"/>
          <w:szCs w:val="22"/>
        </w:rPr>
      </w:pPr>
      <w:r w:rsidRPr="00CA3BCF">
        <w:rPr>
          <w:rFonts w:ascii="Geomanist" w:hAnsi="Geomanist" w:cs="Arial"/>
          <w:sz w:val="22"/>
          <w:szCs w:val="22"/>
        </w:rPr>
        <w:t xml:space="preserve">Constancia de situación fiscal emitida por el INFONAVIT, vigente y positiva. </w:t>
      </w:r>
    </w:p>
    <w:p w14:paraId="39C93329" w14:textId="77777777" w:rsidR="00FF5D29" w:rsidRPr="00CA3BCF" w:rsidRDefault="00FF5D29" w:rsidP="00CA3BCF">
      <w:pPr>
        <w:numPr>
          <w:ilvl w:val="0"/>
          <w:numId w:val="19"/>
        </w:numPr>
        <w:jc w:val="both"/>
        <w:rPr>
          <w:rFonts w:ascii="Geomanist" w:hAnsi="Geomanist" w:cs="Arial"/>
          <w:sz w:val="22"/>
          <w:szCs w:val="22"/>
        </w:rPr>
      </w:pPr>
      <w:r w:rsidRPr="00CA3BCF">
        <w:rPr>
          <w:rFonts w:ascii="Geomanist" w:hAnsi="Geomanist" w:cs="Arial"/>
          <w:sz w:val="22"/>
          <w:szCs w:val="22"/>
        </w:rPr>
        <w:t>Acta Constitutiva de la Empresa</w:t>
      </w:r>
    </w:p>
    <w:p w14:paraId="76BC8668" w14:textId="77777777" w:rsidR="00FF5D29" w:rsidRPr="00CA3BCF" w:rsidRDefault="00FF5D29" w:rsidP="00CA3BCF">
      <w:pPr>
        <w:numPr>
          <w:ilvl w:val="0"/>
          <w:numId w:val="19"/>
        </w:numPr>
        <w:jc w:val="both"/>
        <w:rPr>
          <w:rFonts w:ascii="Geomanist" w:hAnsi="Geomanist" w:cs="Arial"/>
          <w:sz w:val="22"/>
          <w:szCs w:val="22"/>
        </w:rPr>
      </w:pPr>
      <w:r w:rsidRPr="00CA3BCF">
        <w:rPr>
          <w:rFonts w:ascii="Geomanist" w:hAnsi="Geomanist" w:cs="Arial"/>
          <w:sz w:val="22"/>
          <w:szCs w:val="22"/>
        </w:rPr>
        <w:t>Poder Notarial</w:t>
      </w:r>
    </w:p>
    <w:p w14:paraId="397D2DCE" w14:textId="77777777" w:rsidR="00FF5D29" w:rsidRPr="00CA3BCF" w:rsidRDefault="00FF5D29" w:rsidP="00CA3BCF">
      <w:pPr>
        <w:numPr>
          <w:ilvl w:val="0"/>
          <w:numId w:val="19"/>
        </w:numPr>
        <w:jc w:val="both"/>
        <w:rPr>
          <w:rFonts w:ascii="Geomanist" w:hAnsi="Geomanist" w:cs="Arial"/>
          <w:sz w:val="22"/>
          <w:szCs w:val="22"/>
        </w:rPr>
      </w:pPr>
      <w:r w:rsidRPr="00CA3BCF">
        <w:rPr>
          <w:rFonts w:ascii="Geomanist" w:hAnsi="Geomanist" w:cs="Arial"/>
          <w:sz w:val="22"/>
          <w:szCs w:val="22"/>
        </w:rPr>
        <w:t>Identificación Oficial con fotografía vigente.</w:t>
      </w:r>
    </w:p>
    <w:p w14:paraId="12531294" w14:textId="77777777" w:rsidR="00FF5D29" w:rsidRPr="00CA3BCF" w:rsidRDefault="00FF5D29" w:rsidP="00CA3BCF">
      <w:pPr>
        <w:numPr>
          <w:ilvl w:val="0"/>
          <w:numId w:val="19"/>
        </w:numPr>
        <w:jc w:val="both"/>
        <w:rPr>
          <w:rFonts w:ascii="Geomanist" w:hAnsi="Geomanist" w:cs="Arial"/>
          <w:sz w:val="22"/>
          <w:szCs w:val="22"/>
          <w:lang w:val="es-MX"/>
        </w:rPr>
      </w:pPr>
      <w:r w:rsidRPr="00CA3BCF">
        <w:rPr>
          <w:rFonts w:ascii="Geomanist" w:hAnsi="Geomanist" w:cs="Arial"/>
          <w:sz w:val="22"/>
          <w:szCs w:val="22"/>
        </w:rPr>
        <w:t>Convenio de Participación Conjunta Protocolizado</w:t>
      </w:r>
      <w:r w:rsidRPr="00CA3BCF">
        <w:rPr>
          <w:rFonts w:ascii="Geomanist" w:hAnsi="Geomanist" w:cs="Arial"/>
          <w:bCs/>
          <w:color w:val="000000"/>
          <w:spacing w:val="-8"/>
          <w:sz w:val="22"/>
          <w:szCs w:val="22"/>
          <w:lang w:val="es-MX" w:eastAsia="es-MX"/>
        </w:rPr>
        <w:t>.</w:t>
      </w:r>
    </w:p>
    <w:p w14:paraId="17FC69F8" w14:textId="77777777" w:rsidR="00FF5D29" w:rsidRPr="00CA3BCF" w:rsidRDefault="00FF5D29" w:rsidP="00CA3BCF">
      <w:pPr>
        <w:numPr>
          <w:ilvl w:val="0"/>
          <w:numId w:val="19"/>
        </w:numPr>
        <w:jc w:val="both"/>
        <w:rPr>
          <w:rFonts w:ascii="Geomanist" w:hAnsi="Geomanist" w:cs="Arial"/>
          <w:sz w:val="22"/>
          <w:szCs w:val="22"/>
          <w:lang w:val="es-MX"/>
        </w:rPr>
      </w:pPr>
      <w:r w:rsidRPr="00CA3BCF">
        <w:rPr>
          <w:rFonts w:ascii="Geomanist" w:hAnsi="Geomanist" w:cs="Arial"/>
          <w:sz w:val="22"/>
          <w:szCs w:val="22"/>
        </w:rPr>
        <w:t xml:space="preserve">Manifiesto de No encontrarse en los supuestos </w:t>
      </w:r>
      <w:r w:rsidR="00DD7F26" w:rsidRPr="00CA3BCF">
        <w:rPr>
          <w:rFonts w:ascii="Geomanist" w:hAnsi="Geomanist" w:cs="Arial"/>
          <w:sz w:val="22"/>
          <w:szCs w:val="22"/>
        </w:rPr>
        <w:t>de los</w:t>
      </w:r>
      <w:r w:rsidRPr="00CA3BCF">
        <w:rPr>
          <w:rFonts w:ascii="Geomanist" w:hAnsi="Geomanist" w:cs="Arial"/>
          <w:sz w:val="22"/>
          <w:szCs w:val="22"/>
        </w:rPr>
        <w:t xml:space="preserve"> Artículos 50 y 60 de la Ley.</w:t>
      </w:r>
    </w:p>
    <w:p w14:paraId="7FEE8D26" w14:textId="5CEB50E5" w:rsidR="008F5572" w:rsidRPr="008F5572" w:rsidRDefault="00FF5D29" w:rsidP="008F5572">
      <w:pPr>
        <w:numPr>
          <w:ilvl w:val="0"/>
          <w:numId w:val="19"/>
        </w:numPr>
        <w:jc w:val="both"/>
        <w:rPr>
          <w:rFonts w:ascii="Geomanist" w:hAnsi="Geomanist" w:cs="Arial"/>
          <w:sz w:val="22"/>
          <w:szCs w:val="22"/>
          <w:lang w:val="es-MX"/>
        </w:rPr>
      </w:pPr>
      <w:r w:rsidRPr="00CA3BCF">
        <w:rPr>
          <w:rFonts w:ascii="Geomanist" w:hAnsi="Geomanist" w:cs="Arial"/>
          <w:sz w:val="22"/>
          <w:szCs w:val="22"/>
        </w:rPr>
        <w:t>Comprobante de domicilio vigente.</w:t>
      </w:r>
    </w:p>
    <w:p w14:paraId="6CC67E69" w14:textId="77777777" w:rsidR="000F60C7" w:rsidRPr="00CA3BCF" w:rsidRDefault="000F60C7" w:rsidP="00CA3BCF">
      <w:pPr>
        <w:ind w:left="720"/>
        <w:jc w:val="both"/>
        <w:rPr>
          <w:rFonts w:ascii="Geomanist" w:hAnsi="Geomanist" w:cs="Arial"/>
          <w:sz w:val="22"/>
          <w:szCs w:val="22"/>
          <w:lang w:val="es-MX"/>
        </w:rPr>
      </w:pPr>
    </w:p>
    <w:p w14:paraId="15EC705E" w14:textId="77777777" w:rsidR="00FF5D29" w:rsidRPr="00CA3BCF" w:rsidRDefault="00FF5D29" w:rsidP="00CA3BCF">
      <w:pPr>
        <w:jc w:val="both"/>
        <w:rPr>
          <w:rFonts w:ascii="Geomanist" w:hAnsi="Geomanist" w:cs="Arial"/>
          <w:sz w:val="22"/>
          <w:szCs w:val="22"/>
          <w:lang w:val="es-MX"/>
        </w:rPr>
      </w:pPr>
      <w:r w:rsidRPr="00CA3BCF">
        <w:rPr>
          <w:rFonts w:ascii="Geomanist" w:hAnsi="Geomanist" w:cs="Arial"/>
          <w:sz w:val="22"/>
          <w:szCs w:val="22"/>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CA3BCF">
        <w:rPr>
          <w:rFonts w:ascii="Geomanist" w:hAnsi="Geomanist" w:cs="Arial"/>
          <w:sz w:val="22"/>
          <w:szCs w:val="22"/>
          <w:lang w:val="es-MX"/>
        </w:rPr>
        <w:t xml:space="preserve">San </w:t>
      </w:r>
      <w:r w:rsidRPr="00CA3BCF">
        <w:rPr>
          <w:rFonts w:ascii="Geomanist" w:hAnsi="Geomanist" w:cs="Arial"/>
          <w:sz w:val="22"/>
          <w:szCs w:val="22"/>
          <w:lang w:val="es-MX"/>
        </w:rPr>
        <w:t>Tlaquepaque, Jalisco.</w:t>
      </w:r>
    </w:p>
    <w:p w14:paraId="2A9F811E" w14:textId="77777777" w:rsidR="008804FE" w:rsidRPr="00CA3BCF" w:rsidRDefault="008804FE" w:rsidP="00CA3BCF">
      <w:pPr>
        <w:jc w:val="both"/>
        <w:rPr>
          <w:rFonts w:ascii="Geomanist" w:hAnsi="Geomanist" w:cs="Arial"/>
          <w:sz w:val="22"/>
          <w:szCs w:val="22"/>
        </w:rPr>
      </w:pPr>
    </w:p>
    <w:p w14:paraId="442933DD"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8.</w:t>
      </w:r>
      <w:r w:rsidRPr="00CA3BCF">
        <w:rPr>
          <w:rFonts w:ascii="Geomanist" w:hAnsi="Geomanist" w:cs="Arial"/>
          <w:b/>
          <w:sz w:val="22"/>
          <w:szCs w:val="22"/>
        </w:rPr>
        <w:tab/>
        <w:t>ACREDITACIÓN DE ENCONTRARSE AL CORRIENTE DE SUS OBLIGACIONES FISCALES.</w:t>
      </w:r>
    </w:p>
    <w:p w14:paraId="7BB78890" w14:textId="77777777" w:rsidR="008804FE" w:rsidRPr="00CA3BCF" w:rsidRDefault="008804FE" w:rsidP="00CA3BCF">
      <w:pPr>
        <w:jc w:val="both"/>
        <w:rPr>
          <w:rFonts w:ascii="Geomanist" w:hAnsi="Geomanist" w:cs="Arial"/>
          <w:bCs/>
          <w:sz w:val="22"/>
          <w:szCs w:val="22"/>
        </w:rPr>
      </w:pPr>
    </w:p>
    <w:p w14:paraId="4AFEF000" w14:textId="77777777" w:rsidR="00D168ED" w:rsidRPr="00CA3BCF" w:rsidRDefault="00D168ED" w:rsidP="00CA3BCF">
      <w:pPr>
        <w:suppressAutoHyphens w:val="0"/>
        <w:jc w:val="both"/>
        <w:rPr>
          <w:rFonts w:ascii="Geomanist" w:eastAsia="MS Mincho" w:hAnsi="Geomanist" w:cs="Tahoma"/>
          <w:b/>
          <w:sz w:val="22"/>
          <w:szCs w:val="22"/>
          <w:lang w:val="es-ES_tradnl" w:eastAsia="en-US"/>
        </w:rPr>
      </w:pPr>
      <w:r w:rsidRPr="00CA3BCF">
        <w:rPr>
          <w:rFonts w:ascii="Geomanist" w:eastAsia="MS Mincho" w:hAnsi="Geomanist" w:cs="Tahoma"/>
          <w:b/>
          <w:sz w:val="22"/>
          <w:szCs w:val="22"/>
          <w:lang w:val="es-ES_tradnl" w:eastAsia="en-US"/>
        </w:rPr>
        <w:t>CUMPLIMIENTO DE OBLIGACIONES FISCALES:</w:t>
      </w:r>
    </w:p>
    <w:p w14:paraId="314A1B39" w14:textId="77777777" w:rsidR="00D168ED" w:rsidRPr="00CA3BCF" w:rsidRDefault="00D168ED" w:rsidP="00CA3BCF">
      <w:pPr>
        <w:suppressAutoHyphens w:val="0"/>
        <w:jc w:val="both"/>
        <w:rPr>
          <w:rFonts w:ascii="Geomanist" w:eastAsia="MS Mincho" w:hAnsi="Geomanist" w:cs="Tahoma"/>
          <w:sz w:val="22"/>
          <w:szCs w:val="22"/>
          <w:lang w:val="es-ES_tradnl" w:eastAsia="en-US"/>
        </w:rPr>
      </w:pPr>
    </w:p>
    <w:p w14:paraId="030330C7" w14:textId="77777777" w:rsidR="00D168ED" w:rsidRPr="00CA3BCF" w:rsidRDefault="00D168ED" w:rsidP="00CA3BCF">
      <w:pPr>
        <w:spacing w:after="120"/>
        <w:jc w:val="both"/>
        <w:rPr>
          <w:rFonts w:ascii="Geomanist" w:hAnsi="Geomanist" w:cs="Tahoma"/>
          <w:sz w:val="22"/>
          <w:szCs w:val="22"/>
          <w:lang w:val="es-MX"/>
        </w:rPr>
      </w:pPr>
      <w:r w:rsidRPr="00CA3BCF">
        <w:rPr>
          <w:rFonts w:ascii="Geomanist" w:hAnsi="Geomanist" w:cs="Tahoma"/>
          <w:sz w:val="22"/>
          <w:szCs w:val="22"/>
          <w:lang w:val="es-MX"/>
        </w:rPr>
        <w:t>El Instituto no contratará servicios con los particulares que se encuentren dentro de los supuestos señalados en las fracciones I, II, III, IV, V, VI, VII y VIII del Artículo 32-D del Código Fiscal de la Federación.</w:t>
      </w:r>
    </w:p>
    <w:p w14:paraId="2C72F851"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La “Opinión del cumplimiento de obligaciones fiscales” citada en este numeral, deberá entregarse en la presentación y apertura de proposiciones y ante la oficina de contratos de la Coordinación  de Abastecimiento y Equipamiento, sita en Periférico Sur No. 8000, Santa Maria Tequepexpan, San Pedro Tlaquepaque, Jalisco.</w:t>
      </w:r>
    </w:p>
    <w:p w14:paraId="77DF1CD5" w14:textId="4D3C823F"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 xml:space="preserve">Tratándose de las propuestas conjuntas previstas en el artículo 34 de la Ley, los Licitantes que resulten con adjudicación, deberán presentar la “Opinión del cumplimiento de obligaciones fiscales” por cada uno de los obligados en dicha propuesta  </w:t>
      </w:r>
    </w:p>
    <w:p w14:paraId="45620FA4" w14:textId="77777777" w:rsidR="00D168ED" w:rsidRPr="00CA3BCF" w:rsidRDefault="00D168ED" w:rsidP="00CA3BCF">
      <w:pPr>
        <w:suppressAutoHyphens w:val="0"/>
        <w:spacing w:after="120"/>
        <w:jc w:val="both"/>
        <w:rPr>
          <w:rFonts w:ascii="Geomanist" w:eastAsia="MS Mincho" w:hAnsi="Geomanist" w:cs="Tahoma"/>
          <w:b/>
          <w:sz w:val="22"/>
          <w:szCs w:val="22"/>
          <w:lang w:val="es-ES_tradnl" w:eastAsia="en-US"/>
        </w:rPr>
      </w:pPr>
      <w:r w:rsidRPr="00CA3BCF">
        <w:rPr>
          <w:rFonts w:ascii="Geomanist" w:eastAsia="MS Mincho" w:hAnsi="Geomanist" w:cs="Tahoma"/>
          <w:b/>
          <w:sz w:val="22"/>
          <w:szCs w:val="22"/>
          <w:lang w:val="es-ES_tradnl" w:eastAsia="en-US"/>
        </w:rPr>
        <w:t>CUMPLIMIENTO DE OBLIGACIONES FISCALES EN MATERIA DE SEGURIDAD SOCIAL:</w:t>
      </w:r>
    </w:p>
    <w:p w14:paraId="5DFECE95" w14:textId="56C9E1CD"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El Instituto no contratará la prestación de servicios con los particulares que no se  encuentren al corriente en sus obligaciones en materia de seguridad social en términos del artículo 32-D del Código Fiscal de la Federación, así como del Acuerdo número </w:t>
      </w:r>
      <w:r w:rsidR="00733C64">
        <w:rPr>
          <w:rFonts w:ascii="Geomanist" w:hAnsi="Geomanist" w:cs="Arial"/>
          <w:sz w:val="22"/>
          <w:szCs w:val="22"/>
        </w:rPr>
        <w:t>ACDO.AS2.HCT.270224/34</w:t>
      </w:r>
      <w:r w:rsidR="00733C64" w:rsidRPr="00CA3BCF">
        <w:rPr>
          <w:rFonts w:ascii="Geomanist" w:hAnsi="Geomanist" w:cs="Arial"/>
          <w:sz w:val="22"/>
          <w:szCs w:val="22"/>
        </w:rPr>
        <w:t>.P.DIR</w:t>
      </w:r>
      <w:r w:rsidR="00733C64">
        <w:rPr>
          <w:rFonts w:ascii="Geomanist" w:hAnsi="Geomanist" w:cs="Arial"/>
          <w:sz w:val="22"/>
          <w:szCs w:val="22"/>
        </w:rPr>
        <w:t xml:space="preserve"> dictado por el H. </w:t>
      </w:r>
      <w:r w:rsidR="00733C64" w:rsidRPr="00CA3BCF">
        <w:rPr>
          <w:rFonts w:ascii="Geomanist" w:hAnsi="Geomanist" w:cs="Arial"/>
          <w:sz w:val="22"/>
          <w:szCs w:val="22"/>
        </w:rPr>
        <w:t>Consejo Técnico del Instituto Mexicano del Seguro Social</w:t>
      </w:r>
      <w:r w:rsidR="00733C64">
        <w:rPr>
          <w:rFonts w:ascii="Geomanist" w:hAnsi="Geomanist" w:cs="Arial"/>
          <w:sz w:val="22"/>
          <w:szCs w:val="22"/>
        </w:rPr>
        <w:t xml:space="preserve"> en la sesión ordinaria celebrada el 27 de febrero de 2024, por el que se aprobó la modificación a la regla Quinta de las Reglas de carácter general para la obtención de la opinión de cumplimiento de obligaciones fiscales en materia de seguridad social aprobada mediante el acuerdo número </w:t>
      </w:r>
      <w:r w:rsidRPr="00CA3BCF">
        <w:rPr>
          <w:rFonts w:ascii="Geomanist" w:hAnsi="Geomanist" w:cs="Arial"/>
          <w:sz w:val="22"/>
          <w:szCs w:val="22"/>
        </w:rPr>
        <w:t xml:space="preserve">ACDO.AS2.HCT.270422/107.P.DIR, </w:t>
      </w:r>
      <w:r w:rsidR="00733C64">
        <w:rPr>
          <w:rFonts w:ascii="Geomanist" w:hAnsi="Geomanist" w:cs="Arial"/>
          <w:sz w:val="22"/>
          <w:szCs w:val="22"/>
        </w:rPr>
        <w:t>publicado</w:t>
      </w:r>
      <w:r w:rsidRPr="00CA3BCF">
        <w:rPr>
          <w:rFonts w:ascii="Geomanist" w:hAnsi="Geomanist" w:cs="Arial"/>
          <w:sz w:val="22"/>
          <w:szCs w:val="22"/>
        </w:rPr>
        <w:t xml:space="preserve"> el 22 de septiembre de 2022</w:t>
      </w:r>
      <w:r w:rsidR="00733C64">
        <w:rPr>
          <w:rFonts w:ascii="Geomanist" w:hAnsi="Geomanist" w:cs="Arial"/>
          <w:sz w:val="22"/>
          <w:szCs w:val="22"/>
        </w:rPr>
        <w:t>.</w:t>
      </w:r>
    </w:p>
    <w:p w14:paraId="13481953" w14:textId="77777777" w:rsidR="000C0A57" w:rsidRPr="00CA3BCF" w:rsidRDefault="000C0A57" w:rsidP="00CA3BCF">
      <w:pPr>
        <w:jc w:val="both"/>
        <w:rPr>
          <w:rFonts w:ascii="Geomanist" w:hAnsi="Geomanist" w:cs="Arial"/>
          <w:sz w:val="22"/>
          <w:szCs w:val="22"/>
        </w:rPr>
      </w:pPr>
    </w:p>
    <w:p w14:paraId="50004DE8"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w:t>
      </w:r>
      <w:r w:rsidRPr="00CA3BCF">
        <w:rPr>
          <w:rFonts w:ascii="Geomanist" w:hAnsi="Geomanist" w:cs="Arial"/>
          <w:sz w:val="22"/>
          <w:szCs w:val="22"/>
        </w:rPr>
        <w:lastRenderedPageBreak/>
        <w:t>Abastecimiento y Equipamiento, sita en Periférico Sur No. 8000, Santa Maria Tequepexpan, Tlaquepaque, Jalisco.</w:t>
      </w:r>
    </w:p>
    <w:p w14:paraId="0B0C593C"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propuestas y en la firma del contrato. En caso de no contar con trabajadores inscritos en el Régimen del Seguro Social, el Participante deberá celebrar convenio de Participación conjunta con la prestadora del Servicio. </w:t>
      </w:r>
    </w:p>
    <w:p w14:paraId="73C81854" w14:textId="77777777" w:rsidR="000C0A57" w:rsidRPr="00CA3BCF" w:rsidRDefault="000C0A57" w:rsidP="00CA3BCF">
      <w:pPr>
        <w:jc w:val="both"/>
        <w:rPr>
          <w:rFonts w:ascii="Geomanist" w:hAnsi="Geomanist" w:cs="Arial"/>
          <w:sz w:val="22"/>
          <w:szCs w:val="22"/>
        </w:rPr>
      </w:pPr>
    </w:p>
    <w:p w14:paraId="5E5A3DEF"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Solo podrán obtener la “opinión de cumplimiento</w:t>
      </w:r>
      <w:r w:rsidRPr="00CA3BCF">
        <w:rPr>
          <w:rFonts w:ascii="Courier New" w:hAnsi="Courier New" w:cs="Courier New"/>
          <w:sz w:val="22"/>
          <w:szCs w:val="22"/>
        </w:rPr>
        <w:t> </w:t>
      </w:r>
      <w:r w:rsidRPr="00CA3BCF">
        <w:rPr>
          <w:rFonts w:ascii="Geomanist" w:hAnsi="Geomanist" w:cs="Arial"/>
          <w:sz w:val="22"/>
          <w:szCs w:val="22"/>
        </w:rPr>
        <w:t xml:space="preserve"> de obligaciones fiscales en materia de seguridad social”, los particulares que se encuentren registrados ante el Instituto y que tengan trabajadores inscritos y activos.</w:t>
      </w:r>
    </w:p>
    <w:p w14:paraId="4706D78F" w14:textId="77777777" w:rsidR="000C0A57" w:rsidRPr="00CA3BCF" w:rsidRDefault="000C0A57" w:rsidP="00CA3BCF">
      <w:pPr>
        <w:jc w:val="both"/>
        <w:rPr>
          <w:rFonts w:ascii="Geomanist" w:hAnsi="Geomanist" w:cs="Arial"/>
          <w:sz w:val="22"/>
          <w:szCs w:val="22"/>
        </w:rPr>
      </w:pPr>
    </w:p>
    <w:p w14:paraId="6C886BB4"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No se podrá obtener la opinión de cumplimiento multicitada, los particulares que se encuentren en los siguientes supuestos:</w:t>
      </w:r>
    </w:p>
    <w:p w14:paraId="4898C1AA" w14:textId="77777777" w:rsidR="000C0A57" w:rsidRPr="00CA3BCF" w:rsidRDefault="000C0A57" w:rsidP="00CA3BCF">
      <w:pPr>
        <w:jc w:val="both"/>
        <w:rPr>
          <w:rFonts w:ascii="Geomanist" w:hAnsi="Geomanist" w:cs="Arial"/>
          <w:sz w:val="22"/>
          <w:szCs w:val="22"/>
        </w:rPr>
      </w:pPr>
    </w:p>
    <w:p w14:paraId="274A788B" w14:textId="77777777" w:rsidR="000C0A57" w:rsidRPr="00CA3BCF" w:rsidRDefault="000C0A57" w:rsidP="00CA3BCF">
      <w:pPr>
        <w:numPr>
          <w:ilvl w:val="0"/>
          <w:numId w:val="37"/>
        </w:numPr>
        <w:jc w:val="both"/>
        <w:rPr>
          <w:rFonts w:ascii="Geomanist" w:hAnsi="Geomanist" w:cs="Arial"/>
          <w:sz w:val="22"/>
          <w:szCs w:val="22"/>
        </w:rPr>
      </w:pPr>
      <w:r w:rsidRPr="00CA3BCF">
        <w:rPr>
          <w:rFonts w:ascii="Geomanist" w:hAnsi="Geomanist" w:cs="Arial"/>
          <w:sz w:val="22"/>
          <w:szCs w:val="22"/>
        </w:rPr>
        <w:t>No se encuentra registrado ante el Instituto, por no tener personal que sea sujeto de aseguramiento obligatorio, de conformidad con lo dispuesto por el artículo 12 de la Ley del Seguro Social,</w:t>
      </w:r>
    </w:p>
    <w:p w14:paraId="6EFF218B" w14:textId="77777777" w:rsidR="000C0A57" w:rsidRPr="00CA3BCF" w:rsidRDefault="000C0A57" w:rsidP="00CA3BCF">
      <w:pPr>
        <w:numPr>
          <w:ilvl w:val="0"/>
          <w:numId w:val="37"/>
        </w:numPr>
        <w:jc w:val="both"/>
        <w:rPr>
          <w:rFonts w:ascii="Geomanist" w:hAnsi="Geomanist" w:cs="Arial"/>
          <w:sz w:val="22"/>
          <w:szCs w:val="22"/>
        </w:rPr>
      </w:pPr>
      <w:r w:rsidRPr="00CA3BCF">
        <w:rPr>
          <w:rFonts w:ascii="Geomanist" w:hAnsi="Geomanist" w:cs="Arial"/>
          <w:sz w:val="22"/>
          <w:szCs w:val="22"/>
        </w:rPr>
        <w:t>Se encuentra registrado por no tiene trabajadores activos, o</w:t>
      </w:r>
    </w:p>
    <w:p w14:paraId="4CB6C26A" w14:textId="77777777" w:rsidR="000C0A57" w:rsidRPr="00CA3BCF" w:rsidRDefault="000C0A57" w:rsidP="00CA3BCF">
      <w:pPr>
        <w:numPr>
          <w:ilvl w:val="0"/>
          <w:numId w:val="37"/>
        </w:numPr>
        <w:jc w:val="both"/>
        <w:rPr>
          <w:rFonts w:ascii="Geomanist" w:hAnsi="Geomanist" w:cs="Arial"/>
          <w:sz w:val="22"/>
          <w:szCs w:val="22"/>
        </w:rPr>
      </w:pPr>
      <w:r w:rsidRPr="00CA3BCF">
        <w:rPr>
          <w:rFonts w:ascii="Geomanist" w:hAnsi="Geomanist" w:cs="Arial"/>
          <w:sz w:val="22"/>
          <w:szCs w:val="22"/>
        </w:rPr>
        <w:t>Su registro patronal se encuentra dado de baja.</w:t>
      </w:r>
    </w:p>
    <w:p w14:paraId="1A4D2C29" w14:textId="77777777" w:rsidR="000C0A57" w:rsidRPr="00CA3BCF" w:rsidRDefault="000C0A57" w:rsidP="00CA3BCF">
      <w:pPr>
        <w:ind w:left="720"/>
        <w:jc w:val="both"/>
        <w:rPr>
          <w:rFonts w:ascii="Geomanist" w:hAnsi="Geomanist" w:cs="Arial"/>
          <w:sz w:val="22"/>
          <w:szCs w:val="22"/>
        </w:rPr>
      </w:pPr>
    </w:p>
    <w:p w14:paraId="1DA3D798"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192ACA0" w14:textId="77777777" w:rsidR="000C0A57" w:rsidRPr="00CA3BCF" w:rsidRDefault="000C0A57" w:rsidP="00CA3BCF">
      <w:pPr>
        <w:tabs>
          <w:tab w:val="left" w:pos="3399"/>
        </w:tabs>
        <w:jc w:val="both"/>
        <w:rPr>
          <w:rFonts w:ascii="Geomanist" w:hAnsi="Geomanist" w:cs="Arial"/>
          <w:sz w:val="22"/>
          <w:szCs w:val="22"/>
        </w:rPr>
      </w:pPr>
      <w:r w:rsidRPr="00CA3BCF">
        <w:rPr>
          <w:rFonts w:ascii="Geomanist" w:hAnsi="Geomanist" w:cs="Arial"/>
          <w:sz w:val="22"/>
          <w:szCs w:val="22"/>
        </w:rPr>
        <w:tab/>
      </w:r>
    </w:p>
    <w:p w14:paraId="62F537C3"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7469122C" w14:textId="77777777" w:rsidR="000C0A57" w:rsidRPr="00CA3BCF" w:rsidRDefault="000C0A57" w:rsidP="00CA3BCF">
      <w:pPr>
        <w:jc w:val="both"/>
        <w:rPr>
          <w:rFonts w:ascii="Geomanist" w:hAnsi="Geomanist" w:cs="Arial"/>
          <w:sz w:val="22"/>
          <w:szCs w:val="22"/>
        </w:rPr>
      </w:pPr>
    </w:p>
    <w:p w14:paraId="7DEB161F"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Segunda.- Obtención de la Opinión del cumplimiento. </w:t>
      </w:r>
    </w:p>
    <w:p w14:paraId="3EBC9215" w14:textId="77777777" w:rsidR="000C0A57" w:rsidRPr="00CA3BCF" w:rsidRDefault="000C0A57" w:rsidP="00CA3BCF">
      <w:pPr>
        <w:jc w:val="both"/>
        <w:rPr>
          <w:rFonts w:ascii="Geomanist" w:hAnsi="Geomanist" w:cs="Arial"/>
          <w:sz w:val="22"/>
          <w:szCs w:val="22"/>
        </w:rPr>
      </w:pPr>
    </w:p>
    <w:p w14:paraId="633CFBFB"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w:t>
      </w:r>
      <w:r w:rsidRPr="00CA3BCF">
        <w:rPr>
          <w:rFonts w:ascii="Geomanist" w:hAnsi="Geomanist" w:cs="Arial"/>
          <w:sz w:val="22"/>
          <w:szCs w:val="22"/>
        </w:rPr>
        <w:lastRenderedPageBreak/>
        <w:t xml:space="preserve">cumplimiento de obligaciones fiscales en materia de seguridad social para realizar alguna operación comercial o de servicios o algún trámite fiscal, deberán proceder según lo establecido en la Regla Quinta de las presentes Reglas. </w:t>
      </w:r>
    </w:p>
    <w:p w14:paraId="359BA98C" w14:textId="77777777" w:rsidR="000C0A57" w:rsidRPr="00CA3BCF" w:rsidRDefault="000C0A57" w:rsidP="00CA3BCF">
      <w:pPr>
        <w:jc w:val="both"/>
        <w:rPr>
          <w:rFonts w:ascii="Geomanist" w:hAnsi="Geomanist" w:cs="Arial"/>
          <w:sz w:val="22"/>
          <w:szCs w:val="22"/>
        </w:rPr>
      </w:pPr>
    </w:p>
    <w:p w14:paraId="2FC41FC6"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Tercera.- Consideraciones para la Opinión del cumplimiento. </w:t>
      </w:r>
    </w:p>
    <w:p w14:paraId="1203C673" w14:textId="77777777" w:rsidR="000C0A57" w:rsidRPr="00CA3BCF" w:rsidRDefault="000C0A57" w:rsidP="00CA3BCF">
      <w:pPr>
        <w:jc w:val="both"/>
        <w:rPr>
          <w:rFonts w:ascii="Geomanist" w:hAnsi="Geomanist" w:cs="Arial"/>
          <w:sz w:val="22"/>
          <w:szCs w:val="22"/>
        </w:rPr>
      </w:pPr>
    </w:p>
    <w:p w14:paraId="35E0E340"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0F7ACDF1"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El formato de opinión del cumplimiento de obligaciones fiscales en materia de seguridad social contendrá, según corresponda: </w:t>
      </w:r>
    </w:p>
    <w:p w14:paraId="3FE3F166" w14:textId="77777777" w:rsidR="008E7636" w:rsidRPr="00CA3BCF" w:rsidRDefault="008E7636" w:rsidP="00CA3BCF">
      <w:pPr>
        <w:jc w:val="both"/>
        <w:rPr>
          <w:rFonts w:ascii="Geomanist" w:hAnsi="Geomanist" w:cs="Arial"/>
          <w:sz w:val="22"/>
          <w:szCs w:val="22"/>
        </w:rPr>
      </w:pPr>
    </w:p>
    <w:p w14:paraId="753B5929" w14:textId="77777777" w:rsidR="000C0A57" w:rsidRPr="00CA3BCF" w:rsidRDefault="000C0A57" w:rsidP="00CA3BCF">
      <w:pPr>
        <w:pStyle w:val="Prrafodelista"/>
        <w:numPr>
          <w:ilvl w:val="0"/>
          <w:numId w:val="39"/>
        </w:numPr>
        <w:jc w:val="both"/>
        <w:rPr>
          <w:rFonts w:ascii="Geomanist" w:hAnsi="Geomanist" w:cs="Arial"/>
          <w:sz w:val="22"/>
          <w:szCs w:val="22"/>
        </w:rPr>
      </w:pPr>
      <w:r w:rsidRPr="00CA3BCF">
        <w:rPr>
          <w:rFonts w:ascii="Geomanist" w:hAnsi="Geomanist" w:cs="Arial"/>
          <w:sz w:val="22"/>
          <w:szCs w:val="22"/>
        </w:rPr>
        <w:t xml:space="preserve">Folio de la opinión. </w:t>
      </w:r>
    </w:p>
    <w:p w14:paraId="00D86618" w14:textId="77777777" w:rsidR="000C0A57" w:rsidRPr="00CA3BCF" w:rsidRDefault="000C0A57" w:rsidP="00CA3BCF">
      <w:pPr>
        <w:pStyle w:val="Prrafodelista"/>
        <w:numPr>
          <w:ilvl w:val="0"/>
          <w:numId w:val="39"/>
        </w:numPr>
        <w:jc w:val="both"/>
        <w:rPr>
          <w:rFonts w:ascii="Geomanist" w:hAnsi="Geomanist" w:cs="Arial"/>
          <w:sz w:val="22"/>
          <w:szCs w:val="22"/>
        </w:rPr>
      </w:pPr>
      <w:r w:rsidRPr="00CA3BCF">
        <w:rPr>
          <w:rFonts w:ascii="Geomanist" w:hAnsi="Geomanist" w:cs="Arial"/>
          <w:sz w:val="22"/>
          <w:szCs w:val="22"/>
        </w:rPr>
        <w:t>Datos generales de la persona titular de la opinión.</w:t>
      </w:r>
    </w:p>
    <w:p w14:paraId="08D1654A" w14:textId="77777777" w:rsidR="000C0A57" w:rsidRPr="00CA3BCF" w:rsidRDefault="000C0A57" w:rsidP="00CA3BCF">
      <w:pPr>
        <w:pStyle w:val="Prrafodelista"/>
        <w:numPr>
          <w:ilvl w:val="0"/>
          <w:numId w:val="39"/>
        </w:numPr>
        <w:jc w:val="both"/>
        <w:rPr>
          <w:rFonts w:ascii="Geomanist" w:hAnsi="Geomanist" w:cs="Arial"/>
          <w:sz w:val="22"/>
          <w:szCs w:val="22"/>
        </w:rPr>
      </w:pPr>
      <w:r w:rsidRPr="00CA3BCF">
        <w:rPr>
          <w:rFonts w:ascii="Geomanist" w:hAnsi="Geomanist" w:cs="Arial"/>
          <w:sz w:val="22"/>
          <w:szCs w:val="22"/>
        </w:rPr>
        <w:t>Resultado (positiva, negativa o sin opinión).</w:t>
      </w:r>
    </w:p>
    <w:p w14:paraId="64276EB2" w14:textId="77777777" w:rsidR="000C0A57" w:rsidRPr="00CA3BCF" w:rsidRDefault="000C0A57" w:rsidP="00CA3BCF">
      <w:pPr>
        <w:pStyle w:val="Prrafodelista"/>
        <w:numPr>
          <w:ilvl w:val="0"/>
          <w:numId w:val="39"/>
        </w:numPr>
        <w:jc w:val="both"/>
        <w:rPr>
          <w:rFonts w:ascii="Geomanist" w:hAnsi="Geomanist" w:cs="Arial"/>
          <w:sz w:val="22"/>
          <w:szCs w:val="22"/>
        </w:rPr>
      </w:pPr>
      <w:r w:rsidRPr="00CA3BCF">
        <w:rPr>
          <w:rFonts w:ascii="Geomanist" w:hAnsi="Geomanist" w:cs="Arial"/>
          <w:sz w:val="22"/>
          <w:szCs w:val="22"/>
        </w:rPr>
        <w:t>Fecha de emisión.</w:t>
      </w:r>
    </w:p>
    <w:p w14:paraId="57CE8B73" w14:textId="77777777" w:rsidR="000C0A57" w:rsidRPr="00CA3BCF" w:rsidRDefault="000C0A57" w:rsidP="00CA3BCF">
      <w:pPr>
        <w:pStyle w:val="Prrafodelista"/>
        <w:numPr>
          <w:ilvl w:val="0"/>
          <w:numId w:val="39"/>
        </w:numPr>
        <w:jc w:val="both"/>
        <w:rPr>
          <w:rFonts w:ascii="Geomanist" w:hAnsi="Geomanist" w:cs="Arial"/>
          <w:sz w:val="22"/>
          <w:szCs w:val="22"/>
        </w:rPr>
      </w:pPr>
      <w:r w:rsidRPr="00CA3BCF">
        <w:rPr>
          <w:rFonts w:ascii="Geomanist" w:hAnsi="Geomanist" w:cs="Arial"/>
          <w:sz w:val="22"/>
          <w:szCs w:val="22"/>
        </w:rPr>
        <w:t>Vigencia de la opinión.</w:t>
      </w:r>
    </w:p>
    <w:p w14:paraId="29C8A8C6" w14:textId="77777777" w:rsidR="000C0A57" w:rsidRPr="00CA3BCF" w:rsidRDefault="000C0A57" w:rsidP="00CA3BCF">
      <w:pPr>
        <w:pStyle w:val="Prrafodelista"/>
        <w:numPr>
          <w:ilvl w:val="0"/>
          <w:numId w:val="39"/>
        </w:numPr>
        <w:jc w:val="both"/>
        <w:rPr>
          <w:rFonts w:ascii="Geomanist" w:hAnsi="Geomanist" w:cs="Arial"/>
          <w:sz w:val="22"/>
          <w:szCs w:val="22"/>
        </w:rPr>
      </w:pPr>
      <w:r w:rsidRPr="00CA3BCF">
        <w:rPr>
          <w:rFonts w:ascii="Geomanist" w:hAnsi="Geomanist" w:cs="Arial"/>
          <w:sz w:val="22"/>
          <w:szCs w:val="22"/>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11FF8049" w14:textId="77777777" w:rsidR="000C0A57" w:rsidRPr="00CA3BCF" w:rsidRDefault="000C0A57" w:rsidP="00CA3BCF">
      <w:pPr>
        <w:pStyle w:val="Prrafodelista"/>
        <w:numPr>
          <w:ilvl w:val="0"/>
          <w:numId w:val="39"/>
        </w:numPr>
        <w:jc w:val="both"/>
        <w:rPr>
          <w:rFonts w:ascii="Geomanist" w:hAnsi="Geomanist" w:cs="Arial"/>
          <w:sz w:val="22"/>
          <w:szCs w:val="22"/>
        </w:rPr>
      </w:pPr>
      <w:r w:rsidRPr="00CA3BCF">
        <w:rPr>
          <w:rFonts w:ascii="Geomanist" w:hAnsi="Geomanist" w:cs="Arial"/>
          <w:sz w:val="22"/>
          <w:szCs w:val="22"/>
        </w:rPr>
        <w:t>Número de trabajadores vigentes.</w:t>
      </w:r>
    </w:p>
    <w:p w14:paraId="11E92785" w14:textId="77777777" w:rsidR="000C0A57" w:rsidRPr="00CA3BCF" w:rsidRDefault="000C0A57" w:rsidP="00CA3BCF">
      <w:pPr>
        <w:pStyle w:val="Prrafodelista"/>
        <w:numPr>
          <w:ilvl w:val="0"/>
          <w:numId w:val="39"/>
        </w:numPr>
        <w:jc w:val="both"/>
        <w:rPr>
          <w:rFonts w:ascii="Geomanist" w:hAnsi="Geomanist" w:cs="Arial"/>
          <w:sz w:val="22"/>
          <w:szCs w:val="22"/>
        </w:rPr>
      </w:pPr>
      <w:r w:rsidRPr="00CA3BCF">
        <w:rPr>
          <w:rFonts w:ascii="Geomanist" w:hAnsi="Geomanist" w:cs="Arial"/>
          <w:sz w:val="22"/>
          <w:szCs w:val="22"/>
        </w:rPr>
        <w:t>Elementos de verificación de integridad y autoría de la opinión.</w:t>
      </w:r>
    </w:p>
    <w:p w14:paraId="389DD93B" w14:textId="77777777" w:rsidR="000C0A57" w:rsidRPr="00CA3BCF" w:rsidRDefault="000C0A57" w:rsidP="00CA3BCF">
      <w:pPr>
        <w:pStyle w:val="Prrafodelista"/>
        <w:numPr>
          <w:ilvl w:val="0"/>
          <w:numId w:val="39"/>
        </w:numPr>
        <w:jc w:val="both"/>
        <w:rPr>
          <w:rFonts w:ascii="Geomanist" w:hAnsi="Geomanist" w:cs="Arial"/>
          <w:sz w:val="22"/>
          <w:szCs w:val="22"/>
        </w:rPr>
      </w:pPr>
      <w:r w:rsidRPr="00CA3BCF">
        <w:rPr>
          <w:rFonts w:ascii="Geomanist" w:hAnsi="Geomanist" w:cs="Arial"/>
          <w:sz w:val="22"/>
          <w:szCs w:val="22"/>
        </w:rPr>
        <w:t>Datos de identificación del (de los) crédito(s), excepto en los casos de la Opinión Pública y la opinión emitida por los Terceros Autorizados.</w:t>
      </w:r>
    </w:p>
    <w:p w14:paraId="1AA383F4" w14:textId="77777777" w:rsidR="000C0A57" w:rsidRPr="00CA3BCF" w:rsidRDefault="000C0A57" w:rsidP="00CA3BCF">
      <w:pPr>
        <w:jc w:val="both"/>
        <w:rPr>
          <w:rFonts w:ascii="Geomanist" w:hAnsi="Geomanist" w:cs="Arial"/>
          <w:sz w:val="22"/>
          <w:szCs w:val="22"/>
        </w:rPr>
      </w:pPr>
    </w:p>
    <w:p w14:paraId="0E09E11D"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Cuarta.- Sentidos de la Opinión del cumplimiento.</w:t>
      </w:r>
    </w:p>
    <w:p w14:paraId="255D864D" w14:textId="77777777" w:rsidR="00DA3DB1" w:rsidRPr="00CA3BCF" w:rsidRDefault="00DA3DB1" w:rsidP="00CA3BCF">
      <w:pPr>
        <w:jc w:val="both"/>
        <w:rPr>
          <w:rFonts w:ascii="Geomanist" w:hAnsi="Geomanist" w:cs="Arial"/>
          <w:sz w:val="22"/>
          <w:szCs w:val="22"/>
        </w:rPr>
      </w:pPr>
    </w:p>
    <w:p w14:paraId="2C0DD53A"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La opinión del cumplimiento de obligaciones fiscales en materia de seguridad social se genera en alguno de los siguientes sentidos:</w:t>
      </w:r>
    </w:p>
    <w:p w14:paraId="29B9D4AF" w14:textId="77777777" w:rsidR="000C0A57" w:rsidRPr="00CA3BCF" w:rsidRDefault="000C0A57" w:rsidP="00CA3BCF">
      <w:pPr>
        <w:pStyle w:val="Prrafodelista"/>
        <w:numPr>
          <w:ilvl w:val="0"/>
          <w:numId w:val="37"/>
        </w:numPr>
        <w:jc w:val="both"/>
        <w:rPr>
          <w:rFonts w:ascii="Geomanist" w:hAnsi="Geomanist" w:cs="Arial"/>
          <w:sz w:val="22"/>
          <w:szCs w:val="22"/>
        </w:rPr>
      </w:pPr>
      <w:r w:rsidRPr="00CA3BCF">
        <w:rPr>
          <w:rFonts w:ascii="Geomanist" w:hAnsi="Geomanist" w:cs="Arial"/>
          <w:sz w:val="22"/>
          <w:szCs w:val="22"/>
        </w:rPr>
        <w:t>Positiva.- Cuando el particular esté inscrito ante el IMSS y al corriente en el cumplimiento de las obligaciones que se consideran en los incisos a) y b) de esta regla.</w:t>
      </w:r>
    </w:p>
    <w:p w14:paraId="59210368" w14:textId="77777777" w:rsidR="000C0A57" w:rsidRPr="00CA3BCF" w:rsidRDefault="000C0A57" w:rsidP="00CA3BCF">
      <w:pPr>
        <w:pStyle w:val="Prrafodelista"/>
        <w:numPr>
          <w:ilvl w:val="0"/>
          <w:numId w:val="37"/>
        </w:numPr>
        <w:jc w:val="both"/>
        <w:rPr>
          <w:rFonts w:ascii="Geomanist" w:hAnsi="Geomanist" w:cs="Arial"/>
          <w:sz w:val="22"/>
          <w:szCs w:val="22"/>
        </w:rPr>
      </w:pPr>
      <w:r w:rsidRPr="00CA3BCF">
        <w:rPr>
          <w:rFonts w:ascii="Geomanist" w:hAnsi="Geomanist" w:cs="Arial"/>
          <w:sz w:val="22"/>
          <w:szCs w:val="22"/>
        </w:rPr>
        <w:t>Negativa.- Cuando el particular no esté al corriente en el cumplimiento de las obligaciones en materia de seguridad social que se consideran en los incisos a) y b) de esta regla.</w:t>
      </w:r>
    </w:p>
    <w:p w14:paraId="628C91B5" w14:textId="77777777" w:rsidR="000C0A57" w:rsidRPr="00CA3BCF" w:rsidRDefault="000C0A57" w:rsidP="00CA3BCF">
      <w:pPr>
        <w:pStyle w:val="Prrafodelista"/>
        <w:numPr>
          <w:ilvl w:val="0"/>
          <w:numId w:val="37"/>
        </w:numPr>
        <w:jc w:val="both"/>
        <w:rPr>
          <w:rFonts w:ascii="Geomanist" w:hAnsi="Geomanist" w:cs="Arial"/>
          <w:sz w:val="22"/>
          <w:szCs w:val="22"/>
        </w:rPr>
      </w:pPr>
      <w:r w:rsidRPr="00CA3BCF">
        <w:rPr>
          <w:rFonts w:ascii="Geomanist" w:hAnsi="Geomanist" w:cs="Arial"/>
          <w:sz w:val="22"/>
          <w:szCs w:val="22"/>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45BEC04B" w14:textId="77777777" w:rsidR="000C0A57" w:rsidRPr="00CA3BCF" w:rsidRDefault="000C0A57" w:rsidP="00CA3BCF">
      <w:pPr>
        <w:pStyle w:val="Prrafodelista"/>
        <w:numPr>
          <w:ilvl w:val="1"/>
          <w:numId w:val="37"/>
        </w:numPr>
        <w:jc w:val="both"/>
        <w:rPr>
          <w:rFonts w:ascii="Geomanist" w:hAnsi="Geomanist" w:cs="Arial"/>
          <w:sz w:val="22"/>
          <w:szCs w:val="22"/>
        </w:rPr>
      </w:pPr>
      <w:r w:rsidRPr="00CA3BCF">
        <w:rPr>
          <w:rFonts w:ascii="Geomanist" w:hAnsi="Geomanist" w:cs="Arial"/>
          <w:sz w:val="22"/>
          <w:szCs w:val="22"/>
        </w:rPr>
        <w:t>El particular no se encuentre registrado como patrón ante el IMSS.</w:t>
      </w:r>
    </w:p>
    <w:p w14:paraId="41E3DA88" w14:textId="77777777" w:rsidR="000C0A57" w:rsidRPr="00CA3BCF" w:rsidRDefault="000C0A57" w:rsidP="00CA3BCF">
      <w:pPr>
        <w:pStyle w:val="Prrafodelista"/>
        <w:numPr>
          <w:ilvl w:val="1"/>
          <w:numId w:val="37"/>
        </w:numPr>
        <w:jc w:val="both"/>
        <w:rPr>
          <w:rFonts w:ascii="Geomanist" w:hAnsi="Geomanist" w:cs="Arial"/>
          <w:sz w:val="22"/>
          <w:szCs w:val="22"/>
        </w:rPr>
      </w:pPr>
      <w:r w:rsidRPr="00CA3BCF">
        <w:rPr>
          <w:rFonts w:ascii="Geomanist" w:hAnsi="Geomanist" w:cs="Arial"/>
          <w:sz w:val="22"/>
          <w:szCs w:val="22"/>
        </w:rPr>
        <w:t>El(los) Registro(s) Patronal(es) del particular se encuentre(n) dado(s) de baja, sin créditos fiscales firmes.</w:t>
      </w:r>
    </w:p>
    <w:p w14:paraId="7F94B21D" w14:textId="0168628D" w:rsidR="000C0A57" w:rsidRPr="00CA3BCF" w:rsidRDefault="000C0A57" w:rsidP="00CA3BCF">
      <w:pPr>
        <w:pStyle w:val="Prrafodelista"/>
        <w:numPr>
          <w:ilvl w:val="1"/>
          <w:numId w:val="37"/>
        </w:numPr>
        <w:jc w:val="both"/>
        <w:rPr>
          <w:rFonts w:ascii="Geomanist" w:hAnsi="Geomanist" w:cs="Arial"/>
          <w:sz w:val="22"/>
          <w:szCs w:val="22"/>
        </w:rPr>
      </w:pPr>
      <w:r w:rsidRPr="00CA3BCF">
        <w:rPr>
          <w:rFonts w:ascii="Geomanist" w:hAnsi="Geomanist" w:cs="Arial"/>
          <w:sz w:val="22"/>
          <w:szCs w:val="22"/>
        </w:rPr>
        <w:lastRenderedPageBreak/>
        <w:t>El particular esté registrado ante el IMSS, pero no cuente con trabajadores activos.</w:t>
      </w:r>
    </w:p>
    <w:p w14:paraId="0682085C"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a) El IMSS, a fin de generar la opinión del cumplimiento de obligaciones fiscales en materia de seguridad social, revisará que el particular solicitante:</w:t>
      </w:r>
    </w:p>
    <w:p w14:paraId="458774C8" w14:textId="77777777" w:rsidR="000C0A57" w:rsidRPr="00CA3BCF" w:rsidRDefault="000C0A57" w:rsidP="00CA3BCF">
      <w:pPr>
        <w:pStyle w:val="Prrafodelista"/>
        <w:ind w:left="1134"/>
        <w:jc w:val="both"/>
        <w:rPr>
          <w:rFonts w:ascii="Geomanist" w:hAnsi="Geomanist" w:cs="Arial"/>
          <w:sz w:val="22"/>
          <w:szCs w:val="22"/>
        </w:rPr>
      </w:pPr>
      <w:r w:rsidRPr="00CA3BCF">
        <w:rPr>
          <w:rFonts w:ascii="Geomanist" w:hAnsi="Geomanist" w:cs="Arial"/>
          <w:sz w:val="22"/>
          <w:szCs w:val="22"/>
        </w:rPr>
        <w:t>1. Se encuentre, en caso de estar obligado, inscrito ante el propio Instituto y que el número de registro patronal que le ha sido asignado esté vigente o que de los números de registros patronales que le han sido asignados al menos uno esté vigente.</w:t>
      </w:r>
    </w:p>
    <w:p w14:paraId="789801CE" w14:textId="77777777" w:rsidR="000C0A57" w:rsidRPr="00CA3BCF" w:rsidRDefault="000C0A57" w:rsidP="00CA3BCF">
      <w:pPr>
        <w:pStyle w:val="Prrafodelista"/>
        <w:ind w:left="1134"/>
        <w:jc w:val="both"/>
        <w:rPr>
          <w:rFonts w:ascii="Geomanist" w:hAnsi="Geomanist" w:cs="Arial"/>
          <w:sz w:val="22"/>
          <w:szCs w:val="22"/>
        </w:rPr>
      </w:pPr>
      <w:r w:rsidRPr="00CA3BCF">
        <w:rPr>
          <w:rFonts w:ascii="Geomanist" w:hAnsi="Geomanist" w:cs="Arial"/>
          <w:sz w:val="22"/>
          <w:szCs w:val="22"/>
        </w:rPr>
        <w:t>2. No tenga créditos fiscales firmes determinados; entendiéndose por “crédito fiscal” las cuotas, los capitales constitutivos, su actualización y los recargos, las multas impuestas en los términos de la Ley del Seguro Social, los gastos realizados por el IMSS por inscripciones improcedentes y los que tenga derecho a exigir de las personas no derechohabientes, de acuerdo con el artículo 287 de la misma Ley.</w:t>
      </w:r>
    </w:p>
    <w:p w14:paraId="7A8A4447" w14:textId="77777777" w:rsidR="000C0A57" w:rsidRPr="00CA3BCF" w:rsidRDefault="000C0A57" w:rsidP="00CA3BCF">
      <w:pPr>
        <w:pStyle w:val="Prrafodelista"/>
        <w:ind w:left="1134"/>
        <w:jc w:val="both"/>
        <w:rPr>
          <w:rFonts w:ascii="Geomanist" w:hAnsi="Geomanist" w:cs="Arial"/>
          <w:sz w:val="22"/>
          <w:szCs w:val="22"/>
        </w:rPr>
      </w:pPr>
      <w:r w:rsidRPr="00CA3BCF">
        <w:rPr>
          <w:rFonts w:ascii="Geomanist" w:hAnsi="Geomanist" w:cs="Arial"/>
          <w:sz w:val="22"/>
          <w:szCs w:val="22"/>
        </w:rPr>
        <w:t>3. Tratándose de particulares que hubieran solicitado autorización para pagar a plazos créditos fiscales a su cargo o hubieran interpuesto algún medio de defensa contra los mismos, haya garantizado el interés fiscal conforme a las disposiciones fiscales.</w:t>
      </w:r>
    </w:p>
    <w:p w14:paraId="256A4F28" w14:textId="77777777" w:rsidR="000C0A57" w:rsidRPr="00CA3BCF" w:rsidRDefault="000C0A57" w:rsidP="00CA3BCF">
      <w:pPr>
        <w:pStyle w:val="Prrafodelista"/>
        <w:ind w:left="1134"/>
        <w:jc w:val="both"/>
        <w:rPr>
          <w:rFonts w:ascii="Geomanist" w:hAnsi="Geomanist" w:cs="Arial"/>
          <w:sz w:val="22"/>
          <w:szCs w:val="22"/>
        </w:rPr>
      </w:pPr>
      <w:r w:rsidRPr="00CA3BCF">
        <w:rPr>
          <w:rFonts w:ascii="Geomanist" w:hAnsi="Geomanist" w:cs="Arial"/>
          <w:sz w:val="22"/>
          <w:szCs w:val="22"/>
        </w:rPr>
        <w:t>4. 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w:t>
      </w:r>
    </w:p>
    <w:p w14:paraId="7A6B72A4"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719F7DD" w14:textId="77777777" w:rsidR="000C0A57" w:rsidRPr="00CA3BCF" w:rsidRDefault="000C0A57" w:rsidP="00CA3BCF">
      <w:pPr>
        <w:pStyle w:val="Prrafodelista"/>
        <w:ind w:left="1134"/>
        <w:jc w:val="both"/>
        <w:rPr>
          <w:rFonts w:ascii="Geomanist" w:hAnsi="Geomanist" w:cs="Arial"/>
          <w:sz w:val="22"/>
          <w:szCs w:val="22"/>
        </w:rPr>
      </w:pPr>
      <w:r w:rsidRPr="00CA3BCF">
        <w:rPr>
          <w:rFonts w:ascii="Geomanist" w:hAnsi="Geomanist" w:cs="Arial"/>
          <w:sz w:val="22"/>
          <w:szCs w:val="22"/>
        </w:rPr>
        <w:t>1. El particular cuenta con autorización para pagar a plazos que no le ha sido revocada.</w:t>
      </w:r>
    </w:p>
    <w:p w14:paraId="0A469D8C" w14:textId="77777777" w:rsidR="000C0A57" w:rsidRPr="00CA3BCF" w:rsidRDefault="000C0A57" w:rsidP="00CA3BCF">
      <w:pPr>
        <w:pStyle w:val="Prrafodelista"/>
        <w:ind w:left="1134"/>
        <w:jc w:val="both"/>
        <w:rPr>
          <w:rFonts w:ascii="Geomanist" w:hAnsi="Geomanist" w:cs="Arial"/>
          <w:sz w:val="22"/>
          <w:szCs w:val="22"/>
        </w:rPr>
      </w:pPr>
      <w:r w:rsidRPr="00CA3BCF">
        <w:rPr>
          <w:rFonts w:ascii="Geomanist" w:hAnsi="Geomanist"/>
          <w:b/>
          <w:bCs/>
          <w:sz w:val="22"/>
          <w:szCs w:val="22"/>
        </w:rPr>
        <w:t>2</w:t>
      </w:r>
      <w:r w:rsidRPr="00CA3BCF">
        <w:rPr>
          <w:rFonts w:ascii="Geomanist" w:hAnsi="Geomanist" w:cs="Arial"/>
          <w:sz w:val="22"/>
          <w:szCs w:val="22"/>
        </w:rPr>
        <w:t xml:space="preserve">. No ha vencido el plazo para pagar a que se refiere el artículo 127 del Reglamento de la Ley del Seguro Social en materia de Afiliación, Clasificación de Empresas, Recaudación y Fiscalización. </w:t>
      </w:r>
    </w:p>
    <w:p w14:paraId="5216C98B" w14:textId="77777777" w:rsidR="000C0A57" w:rsidRPr="00CA3BCF" w:rsidRDefault="000C0A57" w:rsidP="00CA3BCF">
      <w:pPr>
        <w:pStyle w:val="Prrafodelista"/>
        <w:ind w:left="1134"/>
        <w:jc w:val="both"/>
        <w:rPr>
          <w:rFonts w:ascii="Geomanist" w:hAnsi="Geomanist" w:cs="Arial"/>
          <w:sz w:val="22"/>
          <w:szCs w:val="22"/>
        </w:rPr>
      </w:pPr>
      <w:r w:rsidRPr="00CA3BCF">
        <w:rPr>
          <w:rFonts w:ascii="Geomanist" w:hAnsi="Geomanist" w:cs="Arial"/>
          <w:sz w:val="22"/>
          <w:szCs w:val="22"/>
        </w:rPr>
        <w:t xml:space="preserve">3. El particular ha interpuesto medio de defensa en contra del crédito fiscal determinado y el interés fiscal se encuentra debidamente garantizado conforme a las disposiciones fiscales. </w:t>
      </w:r>
    </w:p>
    <w:p w14:paraId="4F3EB07D" w14:textId="77777777" w:rsidR="000C0A57" w:rsidRPr="00CA3BCF" w:rsidRDefault="000C0A57" w:rsidP="00CA3BCF">
      <w:pPr>
        <w:pStyle w:val="Prrafodelista"/>
        <w:ind w:left="2142"/>
        <w:jc w:val="both"/>
        <w:rPr>
          <w:rFonts w:ascii="Geomanist" w:hAnsi="Geomanist" w:cs="Arial"/>
          <w:sz w:val="22"/>
          <w:szCs w:val="22"/>
        </w:rPr>
      </w:pPr>
    </w:p>
    <w:p w14:paraId="330580D4"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Quinta.- Opinión generada por la persona titular de la Opinión del cumplimiento. </w:t>
      </w:r>
    </w:p>
    <w:p w14:paraId="752C218D"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Los particulares que para realizar algún trámite requieran la opinión del cumplimiento de obligaciones fiscales en materia de seguridad social, deberán realizar el siguiente procedimiento: </w:t>
      </w:r>
    </w:p>
    <w:p w14:paraId="39100493" w14:textId="77777777" w:rsidR="000C0A57" w:rsidRPr="00CA3BCF" w:rsidRDefault="000C0A57" w:rsidP="00CA3BCF">
      <w:pPr>
        <w:ind w:left="357"/>
        <w:jc w:val="both"/>
        <w:rPr>
          <w:rFonts w:ascii="Geomanist" w:hAnsi="Geomanist" w:cs="Arial"/>
          <w:sz w:val="22"/>
          <w:szCs w:val="22"/>
        </w:rPr>
      </w:pPr>
      <w:r w:rsidRPr="00CA3BCF">
        <w:rPr>
          <w:rFonts w:ascii="Geomanist" w:hAnsi="Geomanist" w:cs="Arial"/>
          <w:sz w:val="22"/>
          <w:szCs w:val="22"/>
        </w:rPr>
        <w:t xml:space="preserve">I. 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68C5A0A" w14:textId="77777777" w:rsidR="000C0A57" w:rsidRPr="00CA3BCF" w:rsidRDefault="000C0A57" w:rsidP="00CA3BCF">
      <w:pPr>
        <w:ind w:left="357"/>
        <w:jc w:val="both"/>
        <w:rPr>
          <w:rFonts w:ascii="Geomanist" w:hAnsi="Geomanist" w:cs="Arial"/>
          <w:sz w:val="22"/>
          <w:szCs w:val="22"/>
        </w:rPr>
      </w:pPr>
      <w:r w:rsidRPr="00CA3BCF">
        <w:rPr>
          <w:rFonts w:ascii="Geomanist" w:hAnsi="Geomanist" w:cs="Arial"/>
          <w:sz w:val="22"/>
          <w:szCs w:val="22"/>
        </w:rPr>
        <w:t xml:space="preserve">II. 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4166F4EB" w14:textId="77777777" w:rsidR="000C0A57" w:rsidRPr="00CA3BCF" w:rsidRDefault="000C0A57" w:rsidP="00CA3BCF">
      <w:pPr>
        <w:ind w:left="357"/>
        <w:jc w:val="both"/>
        <w:rPr>
          <w:rFonts w:ascii="Geomanist" w:hAnsi="Geomanist" w:cs="Arial"/>
          <w:sz w:val="22"/>
          <w:szCs w:val="22"/>
        </w:rPr>
      </w:pPr>
      <w:r w:rsidRPr="00CA3BCF">
        <w:rPr>
          <w:rFonts w:ascii="Geomanist" w:hAnsi="Geomanist" w:cs="Arial"/>
          <w:sz w:val="22"/>
          <w:szCs w:val="22"/>
        </w:rPr>
        <w:t xml:space="preserve">III. Después de la elección de la opción “Opinión del cumplimiento”, podrá imprimirse el documento que contiene la opinión del cumplimiento de obligaciones fiscales en materia de seguridad social respectiva. </w:t>
      </w:r>
    </w:p>
    <w:p w14:paraId="25CEB98F" w14:textId="77777777" w:rsidR="000C0A57" w:rsidRPr="00CA3BCF" w:rsidRDefault="000C0A57" w:rsidP="00CA3BCF">
      <w:pPr>
        <w:ind w:left="357"/>
        <w:jc w:val="both"/>
        <w:rPr>
          <w:rFonts w:ascii="Geomanist" w:hAnsi="Geomanist" w:cs="Arial"/>
          <w:sz w:val="22"/>
          <w:szCs w:val="22"/>
        </w:rPr>
      </w:pPr>
    </w:p>
    <w:p w14:paraId="06B162CB"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Sexta.- Opinión generada por los entes de carácter público. </w:t>
      </w:r>
    </w:p>
    <w:p w14:paraId="5E27AFEE"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lastRenderedPageBreak/>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1" w:history="1">
        <w:r w:rsidRPr="00CA3BCF">
          <w:rPr>
            <w:rStyle w:val="Hipervnculo"/>
            <w:rFonts w:ascii="Geomanist" w:hAnsi="Geomanist" w:cs="Arial"/>
            <w:sz w:val="22"/>
            <w:szCs w:val="22"/>
          </w:rPr>
          <w:t>https://verificaimss.imss.gob.mx/cartaCumplimiento/</w:t>
        </w:r>
      </w:hyperlink>
      <w:r w:rsidRPr="00CA3BCF">
        <w:rPr>
          <w:rFonts w:ascii="Geomanist" w:hAnsi="Geomanist" w:cs="Arial"/>
          <w:sz w:val="22"/>
          <w:szCs w:val="22"/>
        </w:rPr>
        <w:t xml:space="preserve">. </w:t>
      </w:r>
    </w:p>
    <w:p w14:paraId="3395216B" w14:textId="77777777" w:rsidR="000C0A57" w:rsidRPr="00CA3BCF" w:rsidRDefault="000C0A57" w:rsidP="00CA3BCF">
      <w:pPr>
        <w:jc w:val="both"/>
        <w:rPr>
          <w:rFonts w:ascii="Geomanist" w:hAnsi="Geomanist" w:cs="Arial"/>
          <w:sz w:val="22"/>
          <w:szCs w:val="22"/>
        </w:rPr>
      </w:pPr>
    </w:p>
    <w:p w14:paraId="7B2FC52F"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La consulta que los entes de carácter público generen en línea les permitirá conocer la situación de los particulares respecto del cumplimiento de sus obligaciones fiscales en materia de seguridad social. </w:t>
      </w:r>
    </w:p>
    <w:p w14:paraId="72AC8891" w14:textId="77777777" w:rsidR="000C0A57" w:rsidRPr="00CA3BCF" w:rsidRDefault="000C0A57" w:rsidP="00CA3BCF">
      <w:pPr>
        <w:jc w:val="both"/>
        <w:rPr>
          <w:rFonts w:ascii="Geomanist" w:hAnsi="Geomanist" w:cs="Arial"/>
          <w:sz w:val="22"/>
          <w:szCs w:val="22"/>
        </w:rPr>
      </w:pPr>
    </w:p>
    <w:p w14:paraId="6000237A"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005DE274" w14:textId="77777777" w:rsidR="000C0A57" w:rsidRPr="00CA3BCF" w:rsidRDefault="000C0A57" w:rsidP="00CA3BCF">
      <w:pPr>
        <w:jc w:val="both"/>
        <w:rPr>
          <w:rFonts w:ascii="Geomanist" w:hAnsi="Geomanist" w:cs="Arial"/>
          <w:sz w:val="22"/>
          <w:szCs w:val="22"/>
        </w:rPr>
      </w:pPr>
    </w:p>
    <w:p w14:paraId="2CC53B88"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25899D83" w14:textId="77777777" w:rsidR="000C0A57" w:rsidRPr="00CA3BCF" w:rsidRDefault="000C0A57" w:rsidP="00CA3BCF">
      <w:pPr>
        <w:jc w:val="both"/>
        <w:rPr>
          <w:rFonts w:ascii="Geomanist" w:hAnsi="Geomanist" w:cs="Arial"/>
          <w:sz w:val="22"/>
          <w:szCs w:val="22"/>
        </w:rPr>
      </w:pPr>
    </w:p>
    <w:p w14:paraId="2B6C68EF"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Séptima.- Opinión Pública. </w:t>
      </w:r>
    </w:p>
    <w:p w14:paraId="79025118"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EF5E" w14:textId="77777777" w:rsidR="000C0A57" w:rsidRPr="00CA3BCF" w:rsidRDefault="000C0A57" w:rsidP="00CA3BCF">
      <w:pPr>
        <w:jc w:val="both"/>
        <w:rPr>
          <w:rFonts w:ascii="Geomanist" w:hAnsi="Geomanist" w:cs="Arial"/>
          <w:sz w:val="22"/>
          <w:szCs w:val="22"/>
        </w:rPr>
      </w:pPr>
    </w:p>
    <w:p w14:paraId="0B04C77D" w14:textId="77777777" w:rsidR="000C0A57" w:rsidRPr="00CA3BCF" w:rsidRDefault="000C0A57" w:rsidP="00CA3BCF">
      <w:pPr>
        <w:ind w:left="357"/>
        <w:jc w:val="both"/>
        <w:rPr>
          <w:rFonts w:ascii="Geomanist" w:hAnsi="Geomanist" w:cs="Arial"/>
          <w:sz w:val="22"/>
          <w:szCs w:val="22"/>
        </w:rPr>
      </w:pPr>
      <w:r w:rsidRPr="00CA3BCF">
        <w:rPr>
          <w:rFonts w:ascii="Geomanist" w:hAnsi="Geomanist" w:cs="Arial"/>
          <w:sz w:val="22"/>
          <w:szCs w:val="22"/>
        </w:rPr>
        <w:t>I. Ingresar al Buzón IMSS, por la página electrónica del Instituto (</w:t>
      </w:r>
      <w:hyperlink r:id="rId12" w:history="1">
        <w:r w:rsidRPr="00CA3BCF">
          <w:rPr>
            <w:rStyle w:val="Hipervnculo"/>
            <w:rFonts w:ascii="Geomanist" w:hAnsi="Geomanist" w:cs="Arial"/>
            <w:sz w:val="22"/>
            <w:szCs w:val="22"/>
          </w:rPr>
          <w:t>www.imss.gob.mx/buzonimss</w:t>
        </w:r>
      </w:hyperlink>
      <w:r w:rsidRPr="00CA3BCF">
        <w:rPr>
          <w:rFonts w:ascii="Geomanist" w:hAnsi="Geomanist" w:cs="Arial"/>
          <w:sz w:val="22"/>
          <w:szCs w:val="22"/>
        </w:rPr>
        <w:t xml:space="preserve">), a través del medio de autenticación correspondiente. </w:t>
      </w:r>
    </w:p>
    <w:p w14:paraId="5165ADD2" w14:textId="77777777" w:rsidR="000C0A57" w:rsidRPr="00CA3BCF" w:rsidRDefault="000C0A57" w:rsidP="00CA3BCF">
      <w:pPr>
        <w:ind w:firstLine="357"/>
        <w:jc w:val="both"/>
        <w:rPr>
          <w:rFonts w:ascii="Geomanist" w:hAnsi="Geomanist" w:cs="Arial"/>
          <w:sz w:val="22"/>
          <w:szCs w:val="22"/>
        </w:rPr>
      </w:pPr>
      <w:r w:rsidRPr="00CA3BCF">
        <w:rPr>
          <w:rFonts w:ascii="Geomanist" w:hAnsi="Geomanist" w:cs="Arial"/>
          <w:sz w:val="22"/>
          <w:szCs w:val="22"/>
        </w:rPr>
        <w:t xml:space="preserve">II. Del menú, seleccionar la opción “Cobranza”. </w:t>
      </w:r>
    </w:p>
    <w:p w14:paraId="44CA3FF5" w14:textId="77777777" w:rsidR="000C0A57" w:rsidRPr="00CA3BCF" w:rsidRDefault="000C0A57" w:rsidP="00CA3BCF">
      <w:pPr>
        <w:ind w:left="357"/>
        <w:jc w:val="both"/>
        <w:rPr>
          <w:rFonts w:ascii="Geomanist" w:hAnsi="Geomanist" w:cs="Arial"/>
          <w:sz w:val="22"/>
          <w:szCs w:val="22"/>
        </w:rPr>
      </w:pPr>
      <w:r w:rsidRPr="00CA3BCF">
        <w:rPr>
          <w:rFonts w:ascii="Geomanist" w:hAnsi="Geomanist" w:cs="Arial"/>
          <w:sz w:val="22"/>
          <w:szCs w:val="22"/>
        </w:rPr>
        <w:t xml:space="preserve">III. Del menú, seleccionar la opción “32D Autorización de Opinión Pública” y después la opción “Autorizo hacer pública mi opinión del cumplimiento”. </w:t>
      </w:r>
    </w:p>
    <w:p w14:paraId="1E047EB6" w14:textId="77777777" w:rsidR="000C0A57" w:rsidRPr="00CA3BCF" w:rsidRDefault="000C0A57" w:rsidP="00CA3BCF">
      <w:pPr>
        <w:ind w:firstLine="357"/>
        <w:jc w:val="both"/>
        <w:rPr>
          <w:rFonts w:ascii="Geomanist" w:hAnsi="Geomanist" w:cs="Arial"/>
          <w:sz w:val="22"/>
          <w:szCs w:val="22"/>
        </w:rPr>
      </w:pPr>
      <w:r w:rsidRPr="00CA3BCF">
        <w:rPr>
          <w:rFonts w:ascii="Geomanist" w:hAnsi="Geomanist" w:cs="Arial"/>
          <w:sz w:val="22"/>
          <w:szCs w:val="22"/>
        </w:rPr>
        <w:t xml:space="preserve">IV. Dar clic en el botón “Guardar” y firmar mediante la e.firma. </w:t>
      </w:r>
    </w:p>
    <w:p w14:paraId="2D7DC464" w14:textId="77777777" w:rsidR="000C0A57" w:rsidRPr="00CA3BCF" w:rsidRDefault="000C0A57" w:rsidP="00CA3BCF">
      <w:pPr>
        <w:ind w:firstLine="357"/>
        <w:jc w:val="both"/>
        <w:rPr>
          <w:rFonts w:ascii="Geomanist" w:hAnsi="Geomanist" w:cs="Arial"/>
          <w:sz w:val="22"/>
          <w:szCs w:val="22"/>
        </w:rPr>
      </w:pPr>
      <w:r w:rsidRPr="00CA3BCF">
        <w:rPr>
          <w:rFonts w:ascii="Geomanist" w:hAnsi="Geomanist" w:cs="Arial"/>
          <w:sz w:val="22"/>
          <w:szCs w:val="22"/>
        </w:rPr>
        <w:t xml:space="preserve">V. El Buzón IMSS generará el acuse correspondiente. </w:t>
      </w:r>
    </w:p>
    <w:p w14:paraId="4CE3F39D" w14:textId="77777777" w:rsidR="000C0A57" w:rsidRPr="00CA3BCF" w:rsidRDefault="000C0A57" w:rsidP="00CA3BCF">
      <w:pPr>
        <w:ind w:firstLine="357"/>
        <w:jc w:val="both"/>
        <w:rPr>
          <w:rFonts w:ascii="Geomanist" w:hAnsi="Geomanist" w:cs="Arial"/>
          <w:sz w:val="22"/>
          <w:szCs w:val="22"/>
        </w:rPr>
      </w:pPr>
    </w:p>
    <w:p w14:paraId="6005AC38"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 xml:space="preserve">El procedimiento antes descrito podrá ser utilizado por cualquier persona física o moral que desee hacer pública su opinión del cumplimiento de obligaciones fiscales en materia de seguridad social. </w:t>
      </w:r>
    </w:p>
    <w:p w14:paraId="54ACC68C" w14:textId="77777777" w:rsidR="000C0A57" w:rsidRPr="00CA3BCF" w:rsidRDefault="000C0A57" w:rsidP="00CA3BCF">
      <w:pPr>
        <w:jc w:val="both"/>
        <w:rPr>
          <w:rFonts w:ascii="Geomanist" w:hAnsi="Geomanist" w:cs="Arial"/>
          <w:sz w:val="22"/>
          <w:szCs w:val="22"/>
        </w:rPr>
      </w:pPr>
    </w:p>
    <w:p w14:paraId="0349B969" w14:textId="77777777" w:rsidR="000C0A57" w:rsidRPr="00CA3BCF" w:rsidRDefault="000C0A57" w:rsidP="00CA3BCF">
      <w:pPr>
        <w:jc w:val="both"/>
        <w:rPr>
          <w:rFonts w:ascii="Geomanist" w:hAnsi="Geomanist" w:cs="Arial"/>
          <w:sz w:val="22"/>
          <w:szCs w:val="22"/>
        </w:rPr>
      </w:pPr>
      <w:r w:rsidRPr="00CA3BCF">
        <w:rPr>
          <w:rFonts w:ascii="Geomanist" w:hAnsi="Geomanist" w:cs="Arial"/>
          <w:sz w:val="22"/>
          <w:szCs w:val="22"/>
        </w:rPr>
        <w:t>Una vez que el particular confiera al IMSS la autorización a que se refiere el procedimiento anterior, las personas interesadas podrán consultar en la página electrónica del Instituto (www.imss.gob.mx) la opinión correspondiente, conforme al siguiente procedimiento:</w:t>
      </w:r>
    </w:p>
    <w:p w14:paraId="3E5AAEBC" w14:textId="77777777" w:rsidR="000C0A57" w:rsidRPr="00CA3BCF" w:rsidRDefault="000C0A57" w:rsidP="00CA3BCF">
      <w:pPr>
        <w:jc w:val="both"/>
        <w:rPr>
          <w:rFonts w:ascii="Geomanist" w:hAnsi="Geomanist" w:cs="Arial"/>
          <w:sz w:val="22"/>
          <w:szCs w:val="22"/>
        </w:rPr>
      </w:pPr>
    </w:p>
    <w:p w14:paraId="37EE47FA"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 </w:t>
      </w:r>
      <w:r w:rsidRPr="00CA3BCF">
        <w:rPr>
          <w:rFonts w:ascii="Geomanist" w:hAnsi="Geomanist"/>
          <w:sz w:val="22"/>
          <w:szCs w:val="22"/>
        </w:rPr>
        <w:t>Ingresar a la página electrónica del IMSS (</w:t>
      </w:r>
      <w:hyperlink r:id="rId13" w:history="1">
        <w:r w:rsidRPr="00CA3BCF">
          <w:rPr>
            <w:rStyle w:val="Hipervnculo"/>
            <w:rFonts w:ascii="Geomanist" w:hAnsi="Geomanist"/>
            <w:sz w:val="22"/>
            <w:szCs w:val="22"/>
          </w:rPr>
          <w:t>www.imss.gob.mx</w:t>
        </w:r>
      </w:hyperlink>
      <w:proofErr w:type="gramStart"/>
      <w:r w:rsidRPr="00CA3BCF">
        <w:rPr>
          <w:rFonts w:ascii="Geomanist" w:hAnsi="Geomanist"/>
          <w:sz w:val="22"/>
          <w:szCs w:val="22"/>
        </w:rPr>
        <w:t>) .</w:t>
      </w:r>
      <w:proofErr w:type="gramEnd"/>
      <w:r w:rsidRPr="00CA3BCF">
        <w:rPr>
          <w:rFonts w:ascii="Geomanist" w:hAnsi="Geomanist"/>
          <w:sz w:val="22"/>
          <w:szCs w:val="22"/>
        </w:rPr>
        <w:t xml:space="preserve"> </w:t>
      </w:r>
    </w:p>
    <w:p w14:paraId="4B4C1EF5"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II. </w:t>
      </w:r>
      <w:r w:rsidRPr="00CA3BCF">
        <w:rPr>
          <w:rFonts w:ascii="Geomanist" w:hAnsi="Geomanist"/>
          <w:sz w:val="22"/>
          <w:szCs w:val="22"/>
        </w:rPr>
        <w:t xml:space="preserve">Elegir “Consulta pública de Opinión del cumplimiento”. </w:t>
      </w:r>
    </w:p>
    <w:p w14:paraId="424C6E60" w14:textId="77777777" w:rsidR="000C0A57" w:rsidRPr="00CA3BCF" w:rsidRDefault="000C0A57" w:rsidP="00CA3BCF">
      <w:pPr>
        <w:pStyle w:val="Default"/>
        <w:ind w:left="357" w:firstLine="357"/>
        <w:rPr>
          <w:rFonts w:ascii="Geomanist" w:hAnsi="Geomanist"/>
          <w:sz w:val="22"/>
          <w:szCs w:val="22"/>
        </w:rPr>
      </w:pPr>
      <w:r w:rsidRPr="00CA3BCF">
        <w:rPr>
          <w:rFonts w:ascii="Geomanist" w:hAnsi="Geomanist"/>
          <w:b/>
          <w:bCs/>
          <w:sz w:val="22"/>
          <w:szCs w:val="22"/>
        </w:rPr>
        <w:t xml:space="preserve">a. </w:t>
      </w:r>
      <w:r w:rsidRPr="00CA3BCF">
        <w:rPr>
          <w:rFonts w:ascii="Geomanist" w:hAnsi="Geomanist"/>
          <w:sz w:val="22"/>
          <w:szCs w:val="22"/>
        </w:rPr>
        <w:t xml:space="preserve">Capturar el RFC del particular respecto del cual se desee consultar. </w:t>
      </w:r>
    </w:p>
    <w:p w14:paraId="09333CC2" w14:textId="77777777" w:rsidR="000C0A57" w:rsidRPr="00CA3BCF" w:rsidRDefault="000C0A57" w:rsidP="00CA3BCF">
      <w:pPr>
        <w:pStyle w:val="Default"/>
        <w:ind w:left="357" w:firstLine="357"/>
        <w:rPr>
          <w:rFonts w:ascii="Geomanist" w:hAnsi="Geomanist"/>
          <w:sz w:val="22"/>
          <w:szCs w:val="22"/>
        </w:rPr>
      </w:pPr>
      <w:r w:rsidRPr="00CA3BCF">
        <w:rPr>
          <w:rFonts w:ascii="Geomanist" w:hAnsi="Geomanist"/>
          <w:b/>
          <w:bCs/>
          <w:sz w:val="22"/>
          <w:szCs w:val="22"/>
        </w:rPr>
        <w:t xml:space="preserve">b. </w:t>
      </w:r>
      <w:r w:rsidRPr="00CA3BCF">
        <w:rPr>
          <w:rFonts w:ascii="Geomanist" w:hAnsi="Geomanist"/>
          <w:sz w:val="22"/>
          <w:szCs w:val="22"/>
        </w:rPr>
        <w:t xml:space="preserve">Capturar el código de validación que se muestra en pantalla. </w:t>
      </w:r>
    </w:p>
    <w:p w14:paraId="0DAE96D3"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III. </w:t>
      </w:r>
      <w:r w:rsidRPr="00CA3BCF">
        <w:rPr>
          <w:rFonts w:ascii="Geomanist" w:hAnsi="Geomanist"/>
          <w:sz w:val="22"/>
          <w:szCs w:val="22"/>
        </w:rPr>
        <w:t xml:space="preserve">Dar clic en el botón “Consultar”. </w:t>
      </w:r>
    </w:p>
    <w:p w14:paraId="7DDCE6E7" w14:textId="77777777" w:rsidR="000C0A57" w:rsidRPr="00CA3BCF" w:rsidRDefault="000C0A57" w:rsidP="00CA3BCF">
      <w:pPr>
        <w:pStyle w:val="Default"/>
        <w:ind w:left="357"/>
        <w:rPr>
          <w:rFonts w:ascii="Geomanist" w:hAnsi="Geomanist"/>
          <w:sz w:val="22"/>
          <w:szCs w:val="22"/>
        </w:rPr>
      </w:pPr>
      <w:r w:rsidRPr="00CA3BCF">
        <w:rPr>
          <w:rFonts w:ascii="Geomanist" w:hAnsi="Geomanist"/>
          <w:b/>
          <w:bCs/>
          <w:sz w:val="22"/>
          <w:szCs w:val="22"/>
        </w:rPr>
        <w:lastRenderedPageBreak/>
        <w:t xml:space="preserve">IV. </w:t>
      </w:r>
      <w:r w:rsidRPr="00CA3BCF">
        <w:rPr>
          <w:rFonts w:ascii="Geomanist" w:hAnsi="Geomanist"/>
          <w:sz w:val="22"/>
          <w:szCs w:val="22"/>
        </w:rPr>
        <w:t xml:space="preserve">Descargar en formato “.PDF” la opinión del cumplimiento de obligaciones fiscales en materia de seguridad social. </w:t>
      </w:r>
    </w:p>
    <w:p w14:paraId="1E932C59" w14:textId="77777777" w:rsidR="000C0A57" w:rsidRPr="00CA3BCF" w:rsidRDefault="000C0A57" w:rsidP="00CA3BCF">
      <w:pPr>
        <w:pStyle w:val="Default"/>
        <w:ind w:left="357"/>
        <w:rPr>
          <w:rFonts w:ascii="Geomanist" w:hAnsi="Geomanist"/>
          <w:sz w:val="22"/>
          <w:szCs w:val="22"/>
        </w:rPr>
      </w:pPr>
    </w:p>
    <w:p w14:paraId="0F1912B3" w14:textId="77777777" w:rsidR="000C0A57" w:rsidRPr="00CA3BCF" w:rsidRDefault="000C0A57" w:rsidP="00CA3BCF">
      <w:pPr>
        <w:pStyle w:val="Default"/>
        <w:rPr>
          <w:rFonts w:ascii="Geomanist" w:hAnsi="Geomanist"/>
          <w:sz w:val="22"/>
          <w:szCs w:val="22"/>
        </w:rPr>
      </w:pPr>
      <w:r w:rsidRPr="00CA3BCF">
        <w:rPr>
          <w:rFonts w:ascii="Geomanist" w:hAnsi="Geomanist"/>
          <w:sz w:val="22"/>
          <w:szCs w:val="22"/>
        </w:rPr>
        <w:t xml:space="preserve">Los particulares podrán cancelar la autorización a que se refiere la presente Regla, según el siguiente procedimiento: </w:t>
      </w:r>
    </w:p>
    <w:p w14:paraId="4FEF11A0" w14:textId="77777777" w:rsidR="000C0A57" w:rsidRPr="00CA3BCF" w:rsidRDefault="000C0A57" w:rsidP="00CA3BCF">
      <w:pPr>
        <w:pStyle w:val="Default"/>
        <w:rPr>
          <w:rFonts w:ascii="Geomanist" w:hAnsi="Geomanist"/>
          <w:sz w:val="22"/>
          <w:szCs w:val="22"/>
        </w:rPr>
      </w:pPr>
    </w:p>
    <w:p w14:paraId="21841499" w14:textId="77777777" w:rsidR="000C0A57" w:rsidRPr="00CA3BCF" w:rsidRDefault="000C0A57" w:rsidP="00CA3BCF">
      <w:pPr>
        <w:pStyle w:val="Default"/>
        <w:ind w:left="357"/>
        <w:rPr>
          <w:rFonts w:ascii="Geomanist" w:hAnsi="Geomanist"/>
          <w:sz w:val="22"/>
          <w:szCs w:val="22"/>
        </w:rPr>
      </w:pPr>
      <w:r w:rsidRPr="00CA3BCF">
        <w:rPr>
          <w:rFonts w:ascii="Geomanist" w:hAnsi="Geomanist"/>
          <w:b/>
          <w:bCs/>
          <w:sz w:val="22"/>
          <w:szCs w:val="22"/>
        </w:rPr>
        <w:t xml:space="preserve">I. </w:t>
      </w:r>
      <w:r w:rsidRPr="00CA3BCF">
        <w:rPr>
          <w:rFonts w:ascii="Geomanist" w:hAnsi="Geomanist"/>
          <w:sz w:val="22"/>
          <w:szCs w:val="22"/>
        </w:rPr>
        <w:t>Ingresar al Buzón IMSS, por la página electrónica del Instituto (</w:t>
      </w:r>
      <w:hyperlink r:id="rId14" w:history="1">
        <w:r w:rsidRPr="00CA3BCF">
          <w:rPr>
            <w:rStyle w:val="Hipervnculo"/>
            <w:rFonts w:ascii="Geomanist" w:hAnsi="Geomanist"/>
            <w:sz w:val="22"/>
            <w:szCs w:val="22"/>
          </w:rPr>
          <w:t>www.imss.gob.mx/buzonimss</w:t>
        </w:r>
      </w:hyperlink>
      <w:r w:rsidRPr="00CA3BCF">
        <w:rPr>
          <w:rFonts w:ascii="Geomanist" w:hAnsi="Geomanist"/>
          <w:sz w:val="22"/>
          <w:szCs w:val="22"/>
        </w:rPr>
        <w:t xml:space="preserve"> ), a través del medio de autenticación correspondiente. </w:t>
      </w:r>
    </w:p>
    <w:p w14:paraId="6316F384"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II. </w:t>
      </w:r>
      <w:r w:rsidRPr="00CA3BCF">
        <w:rPr>
          <w:rFonts w:ascii="Geomanist" w:hAnsi="Geomanist"/>
          <w:sz w:val="22"/>
          <w:szCs w:val="22"/>
        </w:rPr>
        <w:t xml:space="preserve">Del menú, seleccionar la opción “Cobranza”. </w:t>
      </w:r>
    </w:p>
    <w:p w14:paraId="0289092A" w14:textId="77777777" w:rsidR="000C0A57" w:rsidRPr="00CA3BCF" w:rsidRDefault="000C0A57" w:rsidP="00CA3BCF">
      <w:pPr>
        <w:pStyle w:val="Default"/>
        <w:ind w:left="357"/>
        <w:rPr>
          <w:rFonts w:ascii="Geomanist" w:hAnsi="Geomanist"/>
          <w:sz w:val="22"/>
          <w:szCs w:val="22"/>
        </w:rPr>
      </w:pPr>
      <w:r w:rsidRPr="00CA3BCF">
        <w:rPr>
          <w:rFonts w:ascii="Geomanist" w:hAnsi="Geomanist"/>
          <w:b/>
          <w:bCs/>
          <w:sz w:val="22"/>
          <w:szCs w:val="22"/>
        </w:rPr>
        <w:t xml:space="preserve">III. </w:t>
      </w:r>
      <w:r w:rsidRPr="00CA3BCF">
        <w:rPr>
          <w:rFonts w:ascii="Geomanist" w:hAnsi="Geomanist"/>
          <w:sz w:val="22"/>
          <w:szCs w:val="22"/>
        </w:rPr>
        <w:t xml:space="preserve">Del menú, seleccionar la opción “32D Autorización de Opinión Pública” y después la opción “Cancelar la autorización para hacer pública mi opinión del cumplimiento”. </w:t>
      </w:r>
    </w:p>
    <w:p w14:paraId="5E314D8C"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IV. </w:t>
      </w:r>
      <w:r w:rsidRPr="00CA3BCF">
        <w:rPr>
          <w:rFonts w:ascii="Geomanist" w:hAnsi="Geomanist"/>
          <w:sz w:val="22"/>
          <w:szCs w:val="22"/>
        </w:rPr>
        <w:t xml:space="preserve">Dar clic en el botón “Guardar” y firmar mediante la e.firma. </w:t>
      </w:r>
    </w:p>
    <w:p w14:paraId="2478E408"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V. </w:t>
      </w:r>
      <w:r w:rsidRPr="00CA3BCF">
        <w:rPr>
          <w:rFonts w:ascii="Geomanist" w:hAnsi="Geomanist"/>
          <w:sz w:val="22"/>
          <w:szCs w:val="22"/>
        </w:rPr>
        <w:t xml:space="preserve">El Buzón IMSS generará el acuse correspondiente. </w:t>
      </w:r>
    </w:p>
    <w:p w14:paraId="4CD0CE2A" w14:textId="77777777" w:rsidR="000C0A57" w:rsidRPr="00CA3BCF" w:rsidRDefault="000C0A57" w:rsidP="00CA3BCF">
      <w:pPr>
        <w:pStyle w:val="Default"/>
        <w:ind w:firstLine="357"/>
        <w:rPr>
          <w:rFonts w:ascii="Geomanist" w:hAnsi="Geomanist"/>
          <w:sz w:val="22"/>
          <w:szCs w:val="22"/>
        </w:rPr>
      </w:pPr>
    </w:p>
    <w:p w14:paraId="0181F123" w14:textId="77777777" w:rsidR="000C0A57" w:rsidRPr="00CA3BCF" w:rsidRDefault="000C0A57" w:rsidP="00CA3BCF">
      <w:pPr>
        <w:pStyle w:val="Default"/>
        <w:rPr>
          <w:rFonts w:ascii="Geomanist" w:hAnsi="Geomanist"/>
          <w:sz w:val="22"/>
          <w:szCs w:val="22"/>
        </w:rPr>
      </w:pPr>
      <w:r w:rsidRPr="00CA3BCF">
        <w:rPr>
          <w:rFonts w:ascii="Geomanist" w:hAnsi="Geomanist"/>
          <w:b/>
          <w:bCs/>
          <w:sz w:val="22"/>
          <w:szCs w:val="22"/>
        </w:rPr>
        <w:t xml:space="preserve">Octava.- Opinión generada por los Terceros Autorizados. </w:t>
      </w:r>
    </w:p>
    <w:p w14:paraId="710C70F4" w14:textId="77777777" w:rsidR="000C0A57" w:rsidRPr="00CA3BCF" w:rsidRDefault="000C0A57" w:rsidP="00CA3BCF">
      <w:pPr>
        <w:pStyle w:val="Default"/>
        <w:rPr>
          <w:rFonts w:ascii="Geomanist" w:hAnsi="Geomanist"/>
          <w:sz w:val="22"/>
          <w:szCs w:val="22"/>
        </w:rPr>
      </w:pPr>
      <w:r w:rsidRPr="00CA3BCF">
        <w:rPr>
          <w:rFonts w:ascii="Geomanist" w:hAnsi="Geomanist"/>
          <w:sz w:val="22"/>
          <w:szCs w:val="22"/>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556250D" w14:textId="77777777" w:rsidR="000C0A57" w:rsidRPr="00CA3BCF" w:rsidRDefault="000C0A57" w:rsidP="00CA3BCF">
      <w:pPr>
        <w:pStyle w:val="Default"/>
        <w:rPr>
          <w:rFonts w:ascii="Geomanist" w:hAnsi="Geomanist"/>
          <w:sz w:val="22"/>
          <w:szCs w:val="22"/>
        </w:rPr>
      </w:pPr>
    </w:p>
    <w:p w14:paraId="54D80BA9" w14:textId="77777777" w:rsidR="000C0A57" w:rsidRPr="00CA3BCF" w:rsidRDefault="000C0A57" w:rsidP="00CA3BCF">
      <w:pPr>
        <w:pStyle w:val="Default"/>
        <w:ind w:left="357"/>
        <w:rPr>
          <w:rFonts w:ascii="Geomanist" w:hAnsi="Geomanist"/>
          <w:sz w:val="22"/>
          <w:szCs w:val="22"/>
        </w:rPr>
      </w:pPr>
      <w:r w:rsidRPr="00CA3BCF">
        <w:rPr>
          <w:rFonts w:ascii="Geomanist" w:hAnsi="Geomanist"/>
          <w:b/>
          <w:bCs/>
          <w:sz w:val="22"/>
          <w:szCs w:val="22"/>
        </w:rPr>
        <w:t xml:space="preserve">I. </w:t>
      </w:r>
      <w:r w:rsidRPr="00CA3BCF">
        <w:rPr>
          <w:rFonts w:ascii="Geomanist" w:hAnsi="Geomanist"/>
          <w:sz w:val="22"/>
          <w:szCs w:val="22"/>
        </w:rPr>
        <w:t>Ingresar al Buzón IMSS, por la página electrónica del Instituto (</w:t>
      </w:r>
      <w:hyperlink r:id="rId15" w:history="1">
        <w:r w:rsidRPr="00CA3BCF">
          <w:rPr>
            <w:rStyle w:val="Hipervnculo"/>
            <w:rFonts w:ascii="Geomanist" w:hAnsi="Geomanist"/>
            <w:sz w:val="22"/>
            <w:szCs w:val="22"/>
          </w:rPr>
          <w:t>www.imss.gob.mx/buzonimss</w:t>
        </w:r>
      </w:hyperlink>
      <w:r w:rsidRPr="00CA3BCF">
        <w:rPr>
          <w:rFonts w:ascii="Geomanist" w:hAnsi="Geomanist"/>
          <w:sz w:val="22"/>
          <w:szCs w:val="22"/>
        </w:rPr>
        <w:t xml:space="preserve"> ), a través del medio de autenticación correspondiente. </w:t>
      </w:r>
    </w:p>
    <w:p w14:paraId="7F44251D"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II. </w:t>
      </w:r>
      <w:r w:rsidRPr="00CA3BCF">
        <w:rPr>
          <w:rFonts w:ascii="Geomanist" w:hAnsi="Geomanist"/>
          <w:sz w:val="22"/>
          <w:szCs w:val="22"/>
        </w:rPr>
        <w:t xml:space="preserve">Del menú, seleccionar la opción “Cobranza”. </w:t>
      </w:r>
    </w:p>
    <w:p w14:paraId="7450B7C0"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III. </w:t>
      </w:r>
      <w:r w:rsidRPr="00CA3BCF">
        <w:rPr>
          <w:rFonts w:ascii="Geomanist" w:hAnsi="Geomanist"/>
          <w:sz w:val="22"/>
          <w:szCs w:val="22"/>
        </w:rPr>
        <w:t xml:space="preserve">Del menú, seleccionar la opción “32D Autorización de Terceros” y después “Nuevo Tercero Autorizado”. </w:t>
      </w:r>
    </w:p>
    <w:p w14:paraId="57A64872" w14:textId="77777777" w:rsidR="000C0A57" w:rsidRPr="00CA3BCF" w:rsidRDefault="000C0A57" w:rsidP="00CA3BCF">
      <w:pPr>
        <w:pStyle w:val="Default"/>
        <w:ind w:left="357"/>
        <w:rPr>
          <w:rFonts w:ascii="Geomanist" w:hAnsi="Geomanist"/>
          <w:sz w:val="22"/>
          <w:szCs w:val="22"/>
        </w:rPr>
      </w:pPr>
      <w:r w:rsidRPr="00CA3BCF">
        <w:rPr>
          <w:rFonts w:ascii="Geomanist" w:hAnsi="Geomanist"/>
          <w:b/>
          <w:bCs/>
          <w:sz w:val="22"/>
          <w:szCs w:val="22"/>
        </w:rPr>
        <w:t xml:space="preserve">IV. </w:t>
      </w:r>
      <w:r w:rsidRPr="00CA3BCF">
        <w:rPr>
          <w:rFonts w:ascii="Geomanist" w:hAnsi="Geomanist"/>
          <w:sz w:val="22"/>
          <w:szCs w:val="22"/>
        </w:rPr>
        <w:t xml:space="preserve">Registrar el RFC del Tercero a quien se desea conferir autorización, dar clic en el botón “Autorización” y firmar mediante la e.firma. </w:t>
      </w:r>
    </w:p>
    <w:p w14:paraId="21361575"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V. </w:t>
      </w:r>
      <w:r w:rsidRPr="00CA3BCF">
        <w:rPr>
          <w:rFonts w:ascii="Geomanist" w:hAnsi="Geomanist"/>
          <w:sz w:val="22"/>
          <w:szCs w:val="22"/>
        </w:rPr>
        <w:t xml:space="preserve">El Buzón IMSS generará el acuse correspondiente. </w:t>
      </w:r>
    </w:p>
    <w:p w14:paraId="32E1ED64" w14:textId="77777777" w:rsidR="000C0A57" w:rsidRPr="00CA3BCF" w:rsidRDefault="000C0A57" w:rsidP="00CA3BCF">
      <w:pPr>
        <w:pStyle w:val="Default"/>
        <w:ind w:firstLine="357"/>
        <w:rPr>
          <w:rFonts w:ascii="Geomanist" w:hAnsi="Geomanist"/>
          <w:sz w:val="22"/>
          <w:szCs w:val="22"/>
        </w:rPr>
      </w:pPr>
    </w:p>
    <w:p w14:paraId="205CDE89" w14:textId="77777777" w:rsidR="000C0A57" w:rsidRPr="00CA3BCF" w:rsidRDefault="000C0A57" w:rsidP="00CA3BCF">
      <w:pPr>
        <w:pStyle w:val="Default"/>
        <w:rPr>
          <w:rFonts w:ascii="Geomanist" w:hAnsi="Geomanist"/>
          <w:sz w:val="22"/>
          <w:szCs w:val="22"/>
        </w:rPr>
      </w:pPr>
      <w:r w:rsidRPr="00CA3BCF">
        <w:rPr>
          <w:rFonts w:ascii="Geomanist" w:hAnsi="Geomanist"/>
          <w:sz w:val="22"/>
          <w:szCs w:val="22"/>
        </w:rPr>
        <w:t xml:space="preserve">Los Terceros Autorizados podrán consultar la opinión del cumplimiento de obligaciones fiscales en materia de seguridad social de particulares conforme al siguiente procedimiento: </w:t>
      </w:r>
    </w:p>
    <w:p w14:paraId="25D1F301" w14:textId="77777777" w:rsidR="000C0A57" w:rsidRPr="00CA3BCF" w:rsidRDefault="000C0A57" w:rsidP="00CA3BCF">
      <w:pPr>
        <w:pStyle w:val="Default"/>
        <w:rPr>
          <w:rFonts w:ascii="Geomanist" w:hAnsi="Geomanist"/>
          <w:sz w:val="22"/>
          <w:szCs w:val="22"/>
        </w:rPr>
      </w:pPr>
    </w:p>
    <w:p w14:paraId="026440EA" w14:textId="77777777" w:rsidR="000C0A57" w:rsidRPr="00CA3BCF" w:rsidRDefault="000C0A57" w:rsidP="00CA3BCF">
      <w:pPr>
        <w:pStyle w:val="Default"/>
        <w:ind w:left="357"/>
        <w:rPr>
          <w:rFonts w:ascii="Geomanist" w:hAnsi="Geomanist"/>
          <w:sz w:val="22"/>
          <w:szCs w:val="22"/>
        </w:rPr>
      </w:pPr>
      <w:r w:rsidRPr="00CA3BCF">
        <w:rPr>
          <w:rFonts w:ascii="Geomanist" w:hAnsi="Geomanist"/>
          <w:b/>
          <w:bCs/>
          <w:sz w:val="22"/>
          <w:szCs w:val="22"/>
        </w:rPr>
        <w:t xml:space="preserve">I. </w:t>
      </w:r>
      <w:r w:rsidRPr="00CA3BCF">
        <w:rPr>
          <w:rFonts w:ascii="Geomanist" w:hAnsi="Geomanist"/>
          <w:sz w:val="22"/>
          <w:szCs w:val="22"/>
        </w:rPr>
        <w:t>Ingresar al Buzón IMSS, por la página electrónica del Instituto (</w:t>
      </w:r>
      <w:hyperlink r:id="rId16" w:history="1">
        <w:r w:rsidRPr="00CA3BCF">
          <w:rPr>
            <w:rStyle w:val="Hipervnculo"/>
            <w:rFonts w:ascii="Geomanist" w:hAnsi="Geomanist"/>
            <w:sz w:val="22"/>
            <w:szCs w:val="22"/>
          </w:rPr>
          <w:t>www.imss.gob.mx/buzonimss</w:t>
        </w:r>
      </w:hyperlink>
      <w:proofErr w:type="gramStart"/>
      <w:r w:rsidRPr="00CA3BCF">
        <w:rPr>
          <w:rFonts w:ascii="Geomanist" w:hAnsi="Geomanist"/>
          <w:sz w:val="22"/>
          <w:szCs w:val="22"/>
        </w:rPr>
        <w:t>) ,</w:t>
      </w:r>
      <w:proofErr w:type="gramEnd"/>
      <w:r w:rsidRPr="00CA3BCF">
        <w:rPr>
          <w:rFonts w:ascii="Geomanist" w:hAnsi="Geomanist"/>
          <w:sz w:val="22"/>
          <w:szCs w:val="22"/>
        </w:rPr>
        <w:t xml:space="preserve"> a través del medio de autenticación correspondiente. </w:t>
      </w:r>
    </w:p>
    <w:p w14:paraId="5B1AF26D"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II. </w:t>
      </w:r>
      <w:r w:rsidRPr="00CA3BCF">
        <w:rPr>
          <w:rFonts w:ascii="Geomanist" w:hAnsi="Geomanist"/>
          <w:sz w:val="22"/>
          <w:szCs w:val="22"/>
        </w:rPr>
        <w:t xml:space="preserve">Del menú, seleccionar la opción “Cobranza”. </w:t>
      </w:r>
    </w:p>
    <w:p w14:paraId="33D319E4"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III. </w:t>
      </w:r>
      <w:r w:rsidRPr="00CA3BCF">
        <w:rPr>
          <w:rFonts w:ascii="Geomanist" w:hAnsi="Geomanist"/>
          <w:sz w:val="22"/>
          <w:szCs w:val="22"/>
        </w:rPr>
        <w:t xml:space="preserve">Del menú, seleccionar la opción “32D Consulta por Terceros Autorizados”. </w:t>
      </w:r>
    </w:p>
    <w:p w14:paraId="44950596" w14:textId="77777777" w:rsidR="000C0A57" w:rsidRPr="00CA3BCF" w:rsidRDefault="000C0A57" w:rsidP="00CA3BCF">
      <w:pPr>
        <w:pStyle w:val="Default"/>
        <w:ind w:left="357"/>
        <w:rPr>
          <w:rFonts w:ascii="Geomanist" w:hAnsi="Geomanist"/>
          <w:sz w:val="22"/>
          <w:szCs w:val="22"/>
        </w:rPr>
      </w:pPr>
      <w:r w:rsidRPr="00CA3BCF">
        <w:rPr>
          <w:rFonts w:ascii="Geomanist" w:hAnsi="Geomanist"/>
          <w:b/>
          <w:bCs/>
          <w:sz w:val="22"/>
          <w:szCs w:val="22"/>
        </w:rPr>
        <w:t xml:space="preserve">IV. </w:t>
      </w:r>
      <w:r w:rsidRPr="00CA3BCF">
        <w:rPr>
          <w:rFonts w:ascii="Geomanist" w:hAnsi="Geomanist"/>
          <w:sz w:val="22"/>
          <w:szCs w:val="22"/>
        </w:rPr>
        <w:t xml:space="preserve">Ubicar dentro del tablero al particular respecto del cual se desee consultar y dar clic en el botón “Consultar opinión del Cumplimiento” de la columna “Acción”. </w:t>
      </w:r>
    </w:p>
    <w:p w14:paraId="24042974" w14:textId="77777777" w:rsidR="000C0A57" w:rsidRPr="00CA3BCF" w:rsidRDefault="000C0A57" w:rsidP="00CA3BCF">
      <w:pPr>
        <w:pStyle w:val="Default"/>
        <w:ind w:left="357"/>
        <w:rPr>
          <w:rFonts w:ascii="Geomanist" w:hAnsi="Geomanist"/>
          <w:sz w:val="22"/>
          <w:szCs w:val="22"/>
        </w:rPr>
      </w:pPr>
      <w:r w:rsidRPr="00CA3BCF">
        <w:rPr>
          <w:rFonts w:ascii="Geomanist" w:hAnsi="Geomanist"/>
          <w:b/>
          <w:bCs/>
          <w:sz w:val="22"/>
          <w:szCs w:val="22"/>
        </w:rPr>
        <w:t xml:space="preserve">V. </w:t>
      </w:r>
      <w:r w:rsidRPr="00CA3BCF">
        <w:rPr>
          <w:rFonts w:ascii="Geomanist" w:hAnsi="Geomanist"/>
          <w:sz w:val="22"/>
          <w:szCs w:val="22"/>
        </w:rPr>
        <w:t xml:space="preserve">Se obtendrá la “Opinión del Cumplimiento de obligaciones fiscales en materia de seguridad social” y, una vez descargada, se podrá guardar en formato “.PDF” o bien imprimir. </w:t>
      </w:r>
    </w:p>
    <w:p w14:paraId="4EB71870" w14:textId="77777777" w:rsidR="000C0A57" w:rsidRPr="00CA3BCF" w:rsidRDefault="000C0A57" w:rsidP="00CA3BCF">
      <w:pPr>
        <w:pStyle w:val="Default"/>
        <w:rPr>
          <w:rFonts w:ascii="Geomanist" w:hAnsi="Geomanist"/>
          <w:sz w:val="22"/>
          <w:szCs w:val="22"/>
        </w:rPr>
      </w:pPr>
    </w:p>
    <w:p w14:paraId="61315D99" w14:textId="77777777" w:rsidR="000C0A57" w:rsidRPr="00CA3BCF" w:rsidRDefault="000C0A57" w:rsidP="00CA3BCF">
      <w:pPr>
        <w:pStyle w:val="Default"/>
        <w:rPr>
          <w:rFonts w:ascii="Geomanist" w:hAnsi="Geomanist"/>
          <w:sz w:val="22"/>
          <w:szCs w:val="22"/>
        </w:rPr>
      </w:pPr>
      <w:r w:rsidRPr="00CA3BCF">
        <w:rPr>
          <w:rFonts w:ascii="Geomanist" w:hAnsi="Geomanist"/>
          <w:sz w:val="22"/>
          <w:szCs w:val="22"/>
        </w:rPr>
        <w:t xml:space="preserve">Los particulares podrán cancelar la autorización otorgada a sus Terceros Autorizados conforme al siguiente procedimiento: </w:t>
      </w:r>
    </w:p>
    <w:p w14:paraId="3DE0996A" w14:textId="77777777" w:rsidR="000C0A57" w:rsidRPr="00CA3BCF" w:rsidRDefault="000C0A57" w:rsidP="00CA3BCF">
      <w:pPr>
        <w:pStyle w:val="Default"/>
        <w:rPr>
          <w:rFonts w:ascii="Geomanist" w:hAnsi="Geomanist"/>
          <w:sz w:val="22"/>
          <w:szCs w:val="22"/>
        </w:rPr>
      </w:pPr>
    </w:p>
    <w:p w14:paraId="6C6A4162" w14:textId="77777777" w:rsidR="000C0A57" w:rsidRPr="00CA3BCF" w:rsidRDefault="000C0A57" w:rsidP="00CA3BCF">
      <w:pPr>
        <w:pStyle w:val="Default"/>
        <w:ind w:left="357"/>
        <w:rPr>
          <w:rFonts w:ascii="Geomanist" w:hAnsi="Geomanist"/>
          <w:sz w:val="22"/>
          <w:szCs w:val="22"/>
        </w:rPr>
      </w:pPr>
      <w:r w:rsidRPr="00CA3BCF">
        <w:rPr>
          <w:rFonts w:ascii="Geomanist" w:hAnsi="Geomanist"/>
          <w:b/>
          <w:bCs/>
          <w:sz w:val="22"/>
          <w:szCs w:val="22"/>
        </w:rPr>
        <w:lastRenderedPageBreak/>
        <w:t xml:space="preserve">I. </w:t>
      </w:r>
      <w:r w:rsidRPr="00CA3BCF">
        <w:rPr>
          <w:rFonts w:ascii="Geomanist" w:hAnsi="Geomanist"/>
          <w:sz w:val="22"/>
          <w:szCs w:val="22"/>
        </w:rPr>
        <w:t xml:space="preserve">Ingresar al Buzón IMSS, por la página electrónica del Instituto (www.imss.gob.mx/buzonimss), a través del medio de autenticación correspondiente. </w:t>
      </w:r>
    </w:p>
    <w:p w14:paraId="435B508D"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II. </w:t>
      </w:r>
      <w:r w:rsidRPr="00CA3BCF">
        <w:rPr>
          <w:rFonts w:ascii="Geomanist" w:hAnsi="Geomanist"/>
          <w:sz w:val="22"/>
          <w:szCs w:val="22"/>
        </w:rPr>
        <w:t xml:space="preserve">Del menú, seleccionar la opción “Cobranza”. </w:t>
      </w:r>
    </w:p>
    <w:p w14:paraId="212E061E"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III. </w:t>
      </w:r>
      <w:r w:rsidRPr="00CA3BCF">
        <w:rPr>
          <w:rFonts w:ascii="Geomanist" w:hAnsi="Geomanist"/>
          <w:sz w:val="22"/>
          <w:szCs w:val="22"/>
        </w:rPr>
        <w:t xml:space="preserve">Del menú, seleccionar la opción “32D Autorización de Terceros”. </w:t>
      </w:r>
    </w:p>
    <w:p w14:paraId="7DAD7F04" w14:textId="77777777" w:rsidR="000C0A57" w:rsidRPr="00CA3BCF" w:rsidRDefault="000C0A57" w:rsidP="00CA3BCF">
      <w:pPr>
        <w:pStyle w:val="Prrafodelista"/>
        <w:numPr>
          <w:ilvl w:val="0"/>
          <w:numId w:val="38"/>
        </w:numPr>
        <w:jc w:val="both"/>
        <w:rPr>
          <w:rFonts w:ascii="Geomanist" w:hAnsi="Geomanist"/>
          <w:sz w:val="22"/>
          <w:szCs w:val="22"/>
        </w:rPr>
      </w:pPr>
      <w:r w:rsidRPr="00CA3BCF">
        <w:rPr>
          <w:rFonts w:ascii="Geomanist" w:hAnsi="Geomanist"/>
          <w:sz w:val="22"/>
          <w:szCs w:val="22"/>
        </w:rPr>
        <w:t>Ubicar dentro del tablero al Tercero Autorizado que se desea dar de baja.</w:t>
      </w:r>
    </w:p>
    <w:p w14:paraId="03EEBFA8"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V. </w:t>
      </w:r>
      <w:r w:rsidRPr="00CA3BCF">
        <w:rPr>
          <w:rFonts w:ascii="Geomanist" w:hAnsi="Geomanist"/>
          <w:sz w:val="22"/>
          <w:szCs w:val="22"/>
        </w:rPr>
        <w:t xml:space="preserve">Dar clic en el botón “Dar de Baja Tercero Autorizado” de la columna “Acción” y firmar mediante la e.firma. </w:t>
      </w:r>
    </w:p>
    <w:p w14:paraId="793B459A" w14:textId="77777777" w:rsidR="000C0A57" w:rsidRPr="00CA3BCF" w:rsidRDefault="000C0A57" w:rsidP="00CA3BCF">
      <w:pPr>
        <w:pStyle w:val="Default"/>
        <w:ind w:firstLine="357"/>
        <w:rPr>
          <w:rFonts w:ascii="Geomanist" w:hAnsi="Geomanist"/>
          <w:sz w:val="22"/>
          <w:szCs w:val="22"/>
        </w:rPr>
      </w:pPr>
      <w:r w:rsidRPr="00CA3BCF">
        <w:rPr>
          <w:rFonts w:ascii="Geomanist" w:hAnsi="Geomanist"/>
          <w:b/>
          <w:bCs/>
          <w:sz w:val="22"/>
          <w:szCs w:val="22"/>
        </w:rPr>
        <w:t xml:space="preserve">VI. </w:t>
      </w:r>
      <w:r w:rsidRPr="00CA3BCF">
        <w:rPr>
          <w:rFonts w:ascii="Geomanist" w:hAnsi="Geomanist"/>
          <w:sz w:val="22"/>
          <w:szCs w:val="22"/>
        </w:rPr>
        <w:t xml:space="preserve">El Buzón IMSS emitirá el acuse correspondiente. </w:t>
      </w:r>
    </w:p>
    <w:p w14:paraId="71EA2046" w14:textId="77777777" w:rsidR="000C0A57" w:rsidRPr="00CA3BCF" w:rsidRDefault="000C0A57" w:rsidP="00CA3BCF">
      <w:pPr>
        <w:pStyle w:val="Default"/>
        <w:ind w:firstLine="357"/>
        <w:rPr>
          <w:rFonts w:ascii="Geomanist" w:hAnsi="Geomanist"/>
          <w:sz w:val="22"/>
          <w:szCs w:val="22"/>
        </w:rPr>
      </w:pPr>
    </w:p>
    <w:p w14:paraId="3DE51D08" w14:textId="77777777" w:rsidR="000C0A57" w:rsidRPr="00CA3BCF" w:rsidRDefault="000C0A57" w:rsidP="00CA3BCF">
      <w:pPr>
        <w:pStyle w:val="Default"/>
        <w:rPr>
          <w:rFonts w:ascii="Geomanist" w:hAnsi="Geomanist"/>
          <w:b/>
          <w:bCs/>
          <w:sz w:val="22"/>
          <w:szCs w:val="22"/>
        </w:rPr>
      </w:pPr>
      <w:r w:rsidRPr="00CA3BCF">
        <w:rPr>
          <w:rFonts w:ascii="Geomanist" w:hAnsi="Geomanist"/>
          <w:b/>
          <w:bCs/>
          <w:sz w:val="22"/>
          <w:szCs w:val="22"/>
        </w:rPr>
        <w:t xml:space="preserve">Novena.- Vigencia. </w:t>
      </w:r>
    </w:p>
    <w:p w14:paraId="1997A2A3" w14:textId="77777777" w:rsidR="000C0A57" w:rsidRPr="00CA3BCF" w:rsidRDefault="000C0A57" w:rsidP="00CA3BCF">
      <w:pPr>
        <w:pStyle w:val="Default"/>
        <w:rPr>
          <w:rFonts w:ascii="Geomanist" w:hAnsi="Geomanist"/>
          <w:sz w:val="22"/>
          <w:szCs w:val="22"/>
        </w:rPr>
      </w:pPr>
    </w:p>
    <w:p w14:paraId="6946FBD0" w14:textId="77777777" w:rsidR="000C0A57" w:rsidRPr="00CA3BCF" w:rsidRDefault="000C0A57" w:rsidP="00CA3BCF">
      <w:pPr>
        <w:pStyle w:val="Default"/>
        <w:rPr>
          <w:rFonts w:ascii="Geomanist" w:hAnsi="Geomanist"/>
          <w:sz w:val="22"/>
          <w:szCs w:val="22"/>
          <w:u w:val="single"/>
        </w:rPr>
      </w:pPr>
      <w:r w:rsidRPr="00CA3BCF">
        <w:rPr>
          <w:rFonts w:ascii="Geomanist" w:hAnsi="Geomanist"/>
          <w:sz w:val="22"/>
          <w:szCs w:val="22"/>
          <w:u w:val="single"/>
        </w:rPr>
        <w:t>La opinión del cumplimiento de obligaciones fiscales en materia de seguridad soc</w:t>
      </w:r>
      <w:r w:rsidR="007B1110" w:rsidRPr="00CA3BCF">
        <w:rPr>
          <w:rFonts w:ascii="Geomanist" w:hAnsi="Geomanist"/>
          <w:sz w:val="22"/>
          <w:szCs w:val="22"/>
          <w:u w:val="single"/>
        </w:rPr>
        <w:t>ial gozará de vigencia durante 15</w:t>
      </w:r>
      <w:r w:rsidRPr="00CA3BCF">
        <w:rPr>
          <w:rFonts w:ascii="Geomanist" w:hAnsi="Geomanist"/>
          <w:sz w:val="22"/>
          <w:szCs w:val="22"/>
          <w:u w:val="single"/>
        </w:rPr>
        <w:t xml:space="preserve"> día</w:t>
      </w:r>
      <w:r w:rsidR="007B1110" w:rsidRPr="00CA3BCF">
        <w:rPr>
          <w:rFonts w:ascii="Geomanist" w:hAnsi="Geomanist"/>
          <w:sz w:val="22"/>
          <w:szCs w:val="22"/>
          <w:u w:val="single"/>
        </w:rPr>
        <w:t>s</w:t>
      </w:r>
      <w:r w:rsidRPr="00CA3BCF">
        <w:rPr>
          <w:rFonts w:ascii="Geomanist" w:hAnsi="Geomanist"/>
          <w:sz w:val="22"/>
          <w:szCs w:val="22"/>
          <w:u w:val="single"/>
        </w:rPr>
        <w:t xml:space="preserve"> de la fecha en que haya sido generada. </w:t>
      </w:r>
    </w:p>
    <w:p w14:paraId="63374808" w14:textId="77777777" w:rsidR="000C0A57" w:rsidRPr="00CA3BCF" w:rsidRDefault="000C0A57" w:rsidP="00CA3BCF">
      <w:pPr>
        <w:pStyle w:val="Default"/>
        <w:rPr>
          <w:rFonts w:ascii="Geomanist" w:hAnsi="Geomanist"/>
          <w:b/>
          <w:bCs/>
          <w:sz w:val="22"/>
          <w:szCs w:val="22"/>
          <w:u w:val="single"/>
        </w:rPr>
      </w:pPr>
    </w:p>
    <w:p w14:paraId="5AD34335" w14:textId="77777777" w:rsidR="000C0A57" w:rsidRPr="00CA3BCF" w:rsidRDefault="000C0A57" w:rsidP="00CA3BCF">
      <w:pPr>
        <w:pStyle w:val="Default"/>
        <w:rPr>
          <w:rFonts w:ascii="Geomanist" w:hAnsi="Geomanist"/>
          <w:sz w:val="22"/>
          <w:szCs w:val="22"/>
        </w:rPr>
      </w:pPr>
      <w:r w:rsidRPr="00CA3BCF">
        <w:rPr>
          <w:rFonts w:ascii="Geomanist" w:hAnsi="Geomanist"/>
          <w:b/>
          <w:bCs/>
          <w:sz w:val="22"/>
          <w:szCs w:val="22"/>
        </w:rPr>
        <w:t xml:space="preserve">Décima.- Aclaración. </w:t>
      </w:r>
    </w:p>
    <w:p w14:paraId="75C61C19" w14:textId="77777777" w:rsidR="000C0A57" w:rsidRPr="00CA3BCF" w:rsidRDefault="000C0A57" w:rsidP="00CA3BCF">
      <w:pPr>
        <w:pStyle w:val="Default"/>
        <w:rPr>
          <w:rFonts w:ascii="Geomanist" w:hAnsi="Geomanist"/>
          <w:sz w:val="22"/>
          <w:szCs w:val="22"/>
        </w:rPr>
      </w:pPr>
      <w:r w:rsidRPr="00CA3BCF">
        <w:rPr>
          <w:rFonts w:ascii="Geomanist" w:hAnsi="Geomanist"/>
          <w:sz w:val="22"/>
          <w:szCs w:val="22"/>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C30CEBC" w14:textId="77777777" w:rsidR="000C0A57" w:rsidRPr="00CA3BCF" w:rsidRDefault="000C0A57" w:rsidP="00CA3BCF">
      <w:pPr>
        <w:pStyle w:val="Default"/>
        <w:rPr>
          <w:rFonts w:ascii="Geomanist" w:hAnsi="Geomanist"/>
          <w:sz w:val="22"/>
          <w:szCs w:val="22"/>
        </w:rPr>
      </w:pPr>
    </w:p>
    <w:p w14:paraId="0777F29E" w14:textId="77777777" w:rsidR="000C0A57" w:rsidRPr="00CA3BCF" w:rsidRDefault="000C0A57" w:rsidP="00CA3BCF">
      <w:pPr>
        <w:pStyle w:val="Default"/>
        <w:rPr>
          <w:rFonts w:ascii="Geomanist" w:hAnsi="Geomanist"/>
          <w:sz w:val="22"/>
          <w:szCs w:val="22"/>
        </w:rPr>
      </w:pPr>
      <w:r w:rsidRPr="00CA3BCF">
        <w:rPr>
          <w:rFonts w:ascii="Geomanist" w:hAnsi="Geomanist"/>
          <w:b/>
          <w:bCs/>
          <w:sz w:val="22"/>
          <w:szCs w:val="22"/>
        </w:rPr>
        <w:t xml:space="preserve">Décima Primera.- Actualización de procedimientos. </w:t>
      </w:r>
    </w:p>
    <w:p w14:paraId="1FA35597" w14:textId="77777777" w:rsidR="000C0A57" w:rsidRPr="00CA3BCF" w:rsidRDefault="000C0A57" w:rsidP="00CA3BCF">
      <w:pPr>
        <w:pStyle w:val="Default"/>
        <w:rPr>
          <w:rFonts w:ascii="Geomanist" w:hAnsi="Geomanist"/>
          <w:sz w:val="22"/>
          <w:szCs w:val="22"/>
        </w:rPr>
      </w:pPr>
      <w:r w:rsidRPr="00CA3BCF">
        <w:rPr>
          <w:rFonts w:ascii="Geomanist" w:hAnsi="Geomanist"/>
          <w:sz w:val="22"/>
          <w:szCs w:val="22"/>
        </w:rPr>
        <w:t xml:space="preserve">De ser el caso, las actualizaciones de los procedimientos a que se refieren las Reglas Quinta a Octava de las presentes Reglas se darán a conocer a través de la página electrónica del Instituto. </w:t>
      </w:r>
    </w:p>
    <w:p w14:paraId="5817528D" w14:textId="77777777" w:rsidR="000C0A57" w:rsidRPr="00CA3BCF" w:rsidRDefault="000C0A57" w:rsidP="00CA3BCF">
      <w:pPr>
        <w:pStyle w:val="Default"/>
        <w:rPr>
          <w:rFonts w:ascii="Geomanist" w:hAnsi="Geomanist"/>
          <w:b/>
          <w:bCs/>
          <w:sz w:val="22"/>
          <w:szCs w:val="22"/>
        </w:rPr>
      </w:pPr>
    </w:p>
    <w:p w14:paraId="11C6DD1E" w14:textId="77777777" w:rsidR="000C0A57" w:rsidRPr="00CA3BCF" w:rsidRDefault="000C0A57" w:rsidP="00CA3BCF">
      <w:pPr>
        <w:pStyle w:val="Default"/>
        <w:rPr>
          <w:rFonts w:ascii="Geomanist" w:hAnsi="Geomanist"/>
          <w:sz w:val="22"/>
          <w:szCs w:val="22"/>
        </w:rPr>
      </w:pPr>
      <w:r w:rsidRPr="00CA3BCF">
        <w:rPr>
          <w:rFonts w:ascii="Geomanist" w:hAnsi="Geomanist"/>
          <w:b/>
          <w:bCs/>
          <w:sz w:val="22"/>
          <w:szCs w:val="22"/>
        </w:rPr>
        <w:t xml:space="preserve">Décima Segunda.- Demás disposiciones aplicables. </w:t>
      </w:r>
    </w:p>
    <w:p w14:paraId="151D7EF9" w14:textId="77777777" w:rsidR="000C0A57" w:rsidRPr="00CA3BCF" w:rsidRDefault="000C0A57" w:rsidP="00CA3BCF">
      <w:pPr>
        <w:pStyle w:val="Prrafodelista"/>
        <w:numPr>
          <w:ilvl w:val="0"/>
          <w:numId w:val="40"/>
        </w:numPr>
        <w:jc w:val="both"/>
        <w:rPr>
          <w:rFonts w:ascii="Geomanist" w:hAnsi="Geomanist" w:cs="Arial"/>
          <w:sz w:val="22"/>
          <w:szCs w:val="22"/>
        </w:rPr>
      </w:pPr>
      <w:r w:rsidRPr="00CA3BCF">
        <w:rPr>
          <w:rFonts w:ascii="Geomanist" w:hAnsi="Geomanist"/>
          <w:sz w:val="22"/>
          <w:szCs w:val="22"/>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279CDD57" w14:textId="77777777" w:rsidR="000C0A57" w:rsidRPr="00CA3BCF" w:rsidRDefault="000C0A57" w:rsidP="00CA3BCF">
      <w:pPr>
        <w:suppressAutoHyphens w:val="0"/>
        <w:spacing w:after="120"/>
        <w:jc w:val="both"/>
        <w:rPr>
          <w:rFonts w:ascii="Geomanist" w:hAnsi="Geomanist" w:cs="Arial"/>
          <w:color w:val="000000"/>
          <w:sz w:val="22"/>
          <w:szCs w:val="22"/>
          <w:lang w:val="es-MX" w:eastAsia="en-US"/>
        </w:rPr>
      </w:pPr>
    </w:p>
    <w:p w14:paraId="47E42600" w14:textId="77777777" w:rsidR="00972AC1" w:rsidRPr="00CA3BCF" w:rsidRDefault="00972AC1" w:rsidP="00CA3BCF">
      <w:pPr>
        <w:jc w:val="both"/>
        <w:rPr>
          <w:rFonts w:ascii="Geomanist" w:hAnsi="Geomanist" w:cs="Arial"/>
          <w:color w:val="000000"/>
          <w:sz w:val="22"/>
          <w:szCs w:val="22"/>
          <w:lang w:val="es-MX" w:eastAsia="en-US"/>
        </w:rPr>
      </w:pPr>
      <w:r w:rsidRPr="00CA3BCF">
        <w:rPr>
          <w:rFonts w:ascii="Geomanist" w:hAnsi="Geomanist" w:cs="Arial"/>
          <w:color w:val="000000"/>
          <w:sz w:val="22"/>
          <w:szCs w:val="22"/>
          <w:lang w:val="es-MX" w:eastAsia="en-US"/>
        </w:rPr>
        <w:t xml:space="preserve">De conformidad con 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1692AE36" w14:textId="77777777" w:rsidR="00972AC1" w:rsidRPr="00CA3BCF" w:rsidRDefault="00972AC1" w:rsidP="00CA3BCF">
      <w:pPr>
        <w:jc w:val="both"/>
        <w:rPr>
          <w:rFonts w:ascii="Geomanist" w:hAnsi="Geomanist" w:cs="Arial"/>
          <w:color w:val="000000"/>
          <w:sz w:val="22"/>
          <w:szCs w:val="22"/>
          <w:lang w:val="es-MX" w:eastAsia="en-US"/>
        </w:rPr>
      </w:pPr>
      <w:r w:rsidRPr="00CA3BCF">
        <w:rPr>
          <w:rFonts w:ascii="Geomanist" w:hAnsi="Geomanist" w:cs="Arial"/>
          <w:color w:val="000000"/>
          <w:sz w:val="22"/>
          <w:szCs w:val="22"/>
          <w:lang w:val="es-MX" w:eastAsia="en-US"/>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143209CA" w14:textId="77777777" w:rsidR="00972AC1" w:rsidRPr="00CA3BCF" w:rsidRDefault="00972AC1" w:rsidP="00CA3BCF">
      <w:pPr>
        <w:jc w:val="both"/>
        <w:rPr>
          <w:rFonts w:ascii="Geomanist" w:hAnsi="Geomanist" w:cs="Arial"/>
          <w:color w:val="000000"/>
          <w:sz w:val="22"/>
          <w:szCs w:val="22"/>
          <w:lang w:val="es-MX" w:eastAsia="en-US"/>
        </w:rPr>
      </w:pPr>
      <w:r w:rsidRPr="00CA3BCF">
        <w:rPr>
          <w:rFonts w:ascii="Geomanist" w:hAnsi="Geomanist" w:cs="Arial"/>
          <w:color w:val="000000"/>
          <w:sz w:val="22"/>
          <w:szCs w:val="22"/>
          <w:lang w:val="es-MX" w:eastAsia="en-US"/>
        </w:rPr>
        <w:lastRenderedPageBreak/>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5EAE3863" w14:textId="77777777" w:rsidR="00972AC1" w:rsidRPr="00CA3BCF" w:rsidRDefault="00972AC1" w:rsidP="00CA3BCF">
      <w:pPr>
        <w:suppressAutoHyphens w:val="0"/>
        <w:spacing w:after="120"/>
        <w:jc w:val="both"/>
        <w:rPr>
          <w:rFonts w:ascii="Geomanist" w:eastAsia="MS Mincho" w:hAnsi="Geomanist" w:cs="Tahoma"/>
          <w:b/>
          <w:sz w:val="22"/>
          <w:szCs w:val="22"/>
          <w:lang w:eastAsia="en-US"/>
        </w:rPr>
      </w:pPr>
    </w:p>
    <w:p w14:paraId="5CB61C08" w14:textId="77777777" w:rsidR="00D168ED" w:rsidRPr="00CA3BCF" w:rsidRDefault="00D168ED" w:rsidP="00CA3BCF">
      <w:pPr>
        <w:suppressAutoHyphens w:val="0"/>
        <w:spacing w:after="120"/>
        <w:jc w:val="both"/>
        <w:rPr>
          <w:rFonts w:ascii="Geomanist" w:eastAsia="MS Mincho" w:hAnsi="Geomanist" w:cs="Tahoma"/>
          <w:b/>
          <w:sz w:val="22"/>
          <w:szCs w:val="22"/>
          <w:lang w:val="es-ES_tradnl" w:eastAsia="en-US"/>
        </w:rPr>
      </w:pPr>
      <w:r w:rsidRPr="00CA3BCF">
        <w:rPr>
          <w:rFonts w:ascii="Geomanist" w:eastAsia="MS Mincho" w:hAnsi="Geomanist" w:cs="Tahoma"/>
          <w:b/>
          <w:sz w:val="22"/>
          <w:szCs w:val="22"/>
          <w:lang w:val="es-ES_tradnl" w:eastAsia="en-US"/>
        </w:rPr>
        <w:t>CUMPLIMIENTO DE SUS OBLIGACIONES EN MATERIA DE APORTACIONES PATRONALES Y ENTERO DE AMORTIZACION:</w:t>
      </w:r>
    </w:p>
    <w:p w14:paraId="515E5897" w14:textId="77777777" w:rsidR="00D168ED" w:rsidRPr="00CA3BCF" w:rsidRDefault="00D168ED" w:rsidP="00CA3BCF">
      <w:pPr>
        <w:numPr>
          <w:ilvl w:val="0"/>
          <w:numId w:val="35"/>
        </w:numPr>
        <w:suppressAutoHyphens w:val="0"/>
        <w:spacing w:after="120"/>
        <w:ind w:left="709" w:hanging="349"/>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14:paraId="2B797219"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Igual disposición se establece para las entidades y dependencias que tengan a su cargo la aplicación de subsidios o estímulos, respecto de los particulares que tengan derecho a su otorgamiento.</w:t>
      </w:r>
    </w:p>
    <w:p w14:paraId="6D1AE95E"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Además, señala el artículo 32-D del Código Fiscal citado, los proveedores a quienes se adjudique un contrato, para poder subcontratar, deberán solicitar y entregar a la contratante la constancia de situación fiscal del subcontratante.</w:t>
      </w:r>
    </w:p>
    <w:p w14:paraId="3C77B582" w14:textId="77777777" w:rsidR="00D168ED" w:rsidRPr="00CA3BCF" w:rsidRDefault="00D168ED" w:rsidP="00CA3BCF">
      <w:pPr>
        <w:numPr>
          <w:ilvl w:val="0"/>
          <w:numId w:val="35"/>
        </w:numPr>
        <w:suppressAutoHyphens w:val="0"/>
        <w:spacing w:after="120"/>
        <w:ind w:left="709" w:hanging="349"/>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14:paraId="577B0787" w14:textId="77777777" w:rsidR="00D168ED" w:rsidRPr="00CA3BCF" w:rsidRDefault="00D168ED" w:rsidP="00CA3BCF">
      <w:pPr>
        <w:numPr>
          <w:ilvl w:val="0"/>
          <w:numId w:val="35"/>
        </w:numPr>
        <w:suppressAutoHyphens w:val="0"/>
        <w:spacing w:after="120"/>
        <w:ind w:left="709" w:hanging="349"/>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En ese sentido, el Consejo de Administración del Instituto tiene la atribución de dictar reglas a fin de que las personas físicas y morales que pretendan celebrar contrato con las dependencias y entidades a que se refiere el artículo 32-D del Código Fiscal de la Federación, puedan obtener las constancias necesarias del INFONAVIT para efectos de lo dispuesto en el precepto legal antes citado.</w:t>
      </w:r>
    </w:p>
    <w:p w14:paraId="25DCB4F0"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Derivado de lo anterior, se emiten las siguientes “Reglas para la obtención de la constancia de situación fiscal en materia de aportaciones patrones y entero de amortizaciones”</w:t>
      </w:r>
    </w:p>
    <w:p w14:paraId="1F162E6F"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b/>
          <w:sz w:val="22"/>
          <w:szCs w:val="22"/>
          <w:lang w:val="es-ES_tradnl" w:eastAsia="en-US"/>
        </w:rPr>
        <w:t>Primera.-</w:t>
      </w:r>
      <w:r w:rsidRPr="00CA3BCF">
        <w:rPr>
          <w:rFonts w:ascii="Geomanist" w:eastAsia="MS Mincho" w:hAnsi="Geomanist" w:cs="Tahoma"/>
          <w:sz w:val="22"/>
          <w:szCs w:val="22"/>
          <w:lang w:val="es-ES_tradnl" w:eastAsia="en-US"/>
        </w:rPr>
        <w:t xml:space="preserve">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14:paraId="31002A99"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b/>
          <w:sz w:val="22"/>
          <w:szCs w:val="22"/>
          <w:lang w:val="es-ES_tradnl" w:eastAsia="en-US"/>
        </w:rPr>
        <w:t>Segunda.-</w:t>
      </w:r>
      <w:r w:rsidRPr="00CA3BCF">
        <w:rPr>
          <w:rFonts w:ascii="Geomanist" w:eastAsia="MS Mincho" w:hAnsi="Geomanist" w:cs="Tahoma"/>
          <w:sz w:val="22"/>
          <w:szCs w:val="22"/>
          <w:lang w:val="es-ES_tradnl" w:eastAsia="en-US"/>
        </w:rPr>
        <w:t xml:space="preserve"> El INFONAVIT, a fin de emitir la constancia de situación fiscal, revisara que:</w:t>
      </w:r>
    </w:p>
    <w:p w14:paraId="6E6EF3FD" w14:textId="77777777" w:rsidR="00D168ED" w:rsidRPr="00CA3BCF" w:rsidRDefault="00D168ED" w:rsidP="00CA3BCF">
      <w:pPr>
        <w:numPr>
          <w:ilvl w:val="0"/>
          <w:numId w:val="36"/>
        </w:num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lastRenderedPageBreak/>
        <w:t>La inscripción del particular solicitante ante el Instituto, en caso de estar obligado, y la vigencia del número o números de los registros patronales que le han sido asignados.</w:t>
      </w:r>
    </w:p>
    <w:p w14:paraId="31932AE5" w14:textId="77777777" w:rsidR="00D168ED" w:rsidRPr="00CA3BCF" w:rsidRDefault="00D168ED" w:rsidP="00CA3BCF">
      <w:pPr>
        <w:numPr>
          <w:ilvl w:val="0"/>
          <w:numId w:val="36"/>
        </w:num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5E161F0" w14:textId="77777777" w:rsidR="00D168ED" w:rsidRPr="00CA3BCF" w:rsidRDefault="00D168ED" w:rsidP="00CA3BCF">
      <w:pPr>
        <w:numPr>
          <w:ilvl w:val="0"/>
          <w:numId w:val="36"/>
        </w:num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Los adeudos o créditos fiscales que no se encuentren firmes.</w:t>
      </w:r>
    </w:p>
    <w:p w14:paraId="627730B7" w14:textId="77777777" w:rsidR="00D168ED" w:rsidRPr="00CA3BCF" w:rsidRDefault="00D168ED" w:rsidP="00CA3BCF">
      <w:pPr>
        <w:numPr>
          <w:ilvl w:val="0"/>
          <w:numId w:val="36"/>
        </w:num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Las garantías que se hayan otorgado.</w:t>
      </w:r>
    </w:p>
    <w:p w14:paraId="1194D87D" w14:textId="77777777" w:rsidR="00D168ED" w:rsidRPr="00CA3BCF" w:rsidRDefault="00D168ED" w:rsidP="00CA3BCF">
      <w:pPr>
        <w:numPr>
          <w:ilvl w:val="0"/>
          <w:numId w:val="36"/>
        </w:num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Los convenios de pago que el solicitante haya celebrado con el Instituto.</w:t>
      </w:r>
    </w:p>
    <w:p w14:paraId="1641FE7E"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b/>
          <w:sz w:val="22"/>
          <w:szCs w:val="22"/>
          <w:lang w:val="es-ES_tradnl" w:eastAsia="en-US"/>
        </w:rPr>
        <w:t>Tercera.-</w:t>
      </w:r>
      <w:r w:rsidRPr="00CA3BCF">
        <w:rPr>
          <w:rFonts w:ascii="Geomanist" w:eastAsia="MS Mincho" w:hAnsi="Geomanist" w:cs="Tahoma"/>
          <w:sz w:val="22"/>
          <w:szCs w:val="22"/>
          <w:lang w:val="es-ES_tradnl" w:eastAsia="en-US"/>
        </w:rPr>
        <w:t xml:space="preserve">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fiscal y por tanto no prejuzguen sobre la existencia de créditos a cargo del aportante que pudieran derivar del ejercicio de las facultades del INFONAVIT como órgano fiscal autónomo.</w:t>
      </w:r>
    </w:p>
    <w:p w14:paraId="7CCCDB65"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b/>
          <w:sz w:val="22"/>
          <w:szCs w:val="22"/>
          <w:lang w:val="es-ES_tradnl" w:eastAsia="en-US"/>
        </w:rPr>
        <w:t>Cuarta.-</w:t>
      </w:r>
      <w:r w:rsidRPr="00CA3BCF">
        <w:rPr>
          <w:rFonts w:ascii="Geomanist" w:eastAsia="MS Mincho" w:hAnsi="Geomanist" w:cs="Tahoma"/>
          <w:sz w:val="22"/>
          <w:szCs w:val="22"/>
          <w:lang w:val="es-ES_tradnl" w:eastAsia="en-US"/>
        </w:rPr>
        <w:t xml:space="preserve"> El INFONAVIT expedirá a los particulares los siguientes tipos de constancia de situación fiscal:</w:t>
      </w:r>
    </w:p>
    <w:p w14:paraId="5A09B7A9" w14:textId="77777777" w:rsidR="00D168ED" w:rsidRPr="00CA3BCF" w:rsidRDefault="00D168ED" w:rsidP="00CA3BCF">
      <w:pPr>
        <w:numPr>
          <w:ilvl w:val="1"/>
          <w:numId w:val="34"/>
        </w:numPr>
        <w:tabs>
          <w:tab w:val="num" w:pos="757"/>
        </w:tabs>
        <w:suppressAutoHyphens w:val="0"/>
        <w:spacing w:after="120"/>
        <w:ind w:left="757"/>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Sin adeudo o con garantía.- Cuando el particular esté inscrito ante el Instituto y al corriente en el cumplimiento de sus obligaciones fiscales, o bien contando con adeudo éste se encuentre garantizado.</w:t>
      </w:r>
    </w:p>
    <w:p w14:paraId="41D7C5E8" w14:textId="77777777" w:rsidR="00D168ED" w:rsidRPr="00CA3BCF" w:rsidRDefault="00D168ED" w:rsidP="00CA3BCF">
      <w:pPr>
        <w:numPr>
          <w:ilvl w:val="1"/>
          <w:numId w:val="34"/>
        </w:numPr>
        <w:tabs>
          <w:tab w:val="num" w:pos="757"/>
        </w:tabs>
        <w:suppressAutoHyphens w:val="0"/>
        <w:spacing w:after="120"/>
        <w:ind w:left="757"/>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Con adeudo.- Cuando el particular no esté al corriente en el cumplimiento de las obligaciones en materia de aportaciones patronales y entero de descuentos.</w:t>
      </w:r>
    </w:p>
    <w:p w14:paraId="0DD02442" w14:textId="77777777" w:rsidR="00D168ED" w:rsidRPr="00CA3BCF" w:rsidRDefault="00D168ED" w:rsidP="00CA3BCF">
      <w:pPr>
        <w:numPr>
          <w:ilvl w:val="1"/>
          <w:numId w:val="34"/>
        </w:numPr>
        <w:tabs>
          <w:tab w:val="num" w:pos="757"/>
        </w:tabs>
        <w:suppressAutoHyphens w:val="0"/>
        <w:spacing w:after="120"/>
        <w:ind w:left="757"/>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 xml:space="preserve">   Con adeudo pero con convenio celebrado.-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14:paraId="050BBCB1" w14:textId="77777777" w:rsidR="00D168ED" w:rsidRPr="00CA3BCF" w:rsidRDefault="00D168ED" w:rsidP="00CA3BCF">
      <w:pPr>
        <w:numPr>
          <w:ilvl w:val="1"/>
          <w:numId w:val="34"/>
        </w:numPr>
        <w:tabs>
          <w:tab w:val="num" w:pos="757"/>
        </w:tabs>
        <w:suppressAutoHyphens w:val="0"/>
        <w:spacing w:after="120"/>
        <w:ind w:left="757"/>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Sin antecedente.- Para personas físicas o morales que no cuenten con número de registro patronal registrado ante el instituto y por tanto con trabajadores formales.</w:t>
      </w:r>
    </w:p>
    <w:p w14:paraId="2E527512"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 xml:space="preserve">Las personas físicas o morales podrán obtener las constancias de situación fiscal a que se refieren los incisos a), b) y d) en la sección correspondiente del portal institucional del INFONAVIT en internet: </w:t>
      </w:r>
      <w:hyperlink r:id="rId17" w:history="1">
        <w:r w:rsidRPr="00CA3BCF">
          <w:rPr>
            <w:rFonts w:ascii="Geomanist" w:eastAsia="MS Mincho" w:hAnsi="Geomanist" w:cs="Tahoma"/>
            <w:sz w:val="22"/>
            <w:szCs w:val="22"/>
            <w:lang w:val="es-ES_tradnl" w:eastAsia="en-US"/>
          </w:rPr>
          <w:t>www.infonavit.org.mx</w:t>
        </w:r>
      </w:hyperlink>
      <w:r w:rsidRPr="00CA3BCF">
        <w:rPr>
          <w:rFonts w:ascii="Geomanist" w:eastAsia="MS Mincho" w:hAnsi="Geomanist" w:cs="Tahoma"/>
          <w:sz w:val="22"/>
          <w:szCs w:val="22"/>
          <w:lang w:val="es-ES_tradnl" w:eastAsia="en-US"/>
        </w:rPr>
        <w:t>;</w:t>
      </w:r>
    </w:p>
    <w:p w14:paraId="2C61F1CE"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Las constancias a que se refiere el inciso c) serán emitidas por la autoridad fiscal del Instituto en las delegaciones regionales.</w:t>
      </w:r>
    </w:p>
    <w:p w14:paraId="44864381"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DD87344"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b/>
          <w:sz w:val="22"/>
          <w:szCs w:val="22"/>
          <w:lang w:val="es-ES_tradnl" w:eastAsia="en-US"/>
        </w:rPr>
        <w:t>Quinta.-</w:t>
      </w:r>
      <w:r w:rsidRPr="00CA3BCF">
        <w:rPr>
          <w:rFonts w:ascii="Geomanist" w:eastAsia="MS Mincho" w:hAnsi="Geomanist" w:cs="Tahoma"/>
          <w:sz w:val="22"/>
          <w:szCs w:val="22"/>
          <w:lang w:val="es-ES_tradnl" w:eastAsia="en-US"/>
        </w:rPr>
        <w:t xml:space="preserve"> La constancia de situación fiscal que se expida tendrá una vigencia de 30 días naturales contados a partir del </w:t>
      </w:r>
      <w:proofErr w:type="spellStart"/>
      <w:r w:rsidRPr="00CA3BCF">
        <w:rPr>
          <w:rFonts w:ascii="Geomanist" w:eastAsia="MS Mincho" w:hAnsi="Geomanist" w:cs="Tahoma"/>
          <w:sz w:val="22"/>
          <w:szCs w:val="22"/>
          <w:lang w:val="es-ES_tradnl" w:eastAsia="en-US"/>
        </w:rPr>
        <w:t>dia</w:t>
      </w:r>
      <w:proofErr w:type="spellEnd"/>
      <w:r w:rsidRPr="00CA3BCF">
        <w:rPr>
          <w:rFonts w:ascii="Geomanist" w:eastAsia="MS Mincho" w:hAnsi="Geomanist" w:cs="Tahoma"/>
          <w:sz w:val="22"/>
          <w:szCs w:val="22"/>
          <w:lang w:val="es-ES_tradnl" w:eastAsia="en-US"/>
        </w:rPr>
        <w:t xml:space="preserve"> de su emisión.</w:t>
      </w:r>
    </w:p>
    <w:p w14:paraId="23CAFBE1" w14:textId="77777777" w:rsidR="00D168ED" w:rsidRPr="00CA3BCF" w:rsidRDefault="00D168ED" w:rsidP="00CA3BCF">
      <w:pPr>
        <w:suppressAutoHyphens w:val="0"/>
        <w:spacing w:after="12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 xml:space="preserve">En este sentido, al ser el Instituto un organismo público descentralizado en términos del artículo 5 de su propia Ley, en relación con el artículo 32-D, del Código Fiscal Federal, se encuentra sujeto a la aplicación </w:t>
      </w:r>
      <w:r w:rsidRPr="00CA3BCF">
        <w:rPr>
          <w:rFonts w:ascii="Geomanist" w:eastAsia="MS Mincho" w:hAnsi="Geomanist" w:cs="Tahoma"/>
          <w:sz w:val="22"/>
          <w:szCs w:val="22"/>
          <w:lang w:val="es-ES_tradnl" w:eastAsia="en-US"/>
        </w:rPr>
        <w:lastRenderedPageBreak/>
        <w:t>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14:paraId="3D2DAA19" w14:textId="77777777" w:rsidR="00D168ED" w:rsidRPr="00CA3BCF" w:rsidRDefault="00D168ED" w:rsidP="00CA3BCF">
      <w:pPr>
        <w:suppressAutoHyphens w:val="0"/>
        <w:ind w:left="709" w:hanging="709"/>
        <w:jc w:val="both"/>
        <w:rPr>
          <w:rFonts w:ascii="Geomanist" w:eastAsia="MS Mincho" w:hAnsi="Geomanist" w:cs="Tahoma"/>
          <w:b/>
          <w:sz w:val="22"/>
          <w:szCs w:val="22"/>
          <w:lang w:val="es-ES_tradnl" w:eastAsia="en-US"/>
        </w:rPr>
      </w:pPr>
    </w:p>
    <w:p w14:paraId="1BE3663D" w14:textId="77777777" w:rsidR="008804FE" w:rsidRPr="00CA3BCF" w:rsidRDefault="008804FE" w:rsidP="00CA3BCF">
      <w:pPr>
        <w:ind w:left="284" w:hanging="284"/>
        <w:jc w:val="both"/>
        <w:rPr>
          <w:rFonts w:ascii="Geomanist" w:hAnsi="Geomanist" w:cs="Arial"/>
          <w:b/>
          <w:sz w:val="22"/>
          <w:szCs w:val="22"/>
        </w:rPr>
      </w:pPr>
      <w:r w:rsidRPr="00CA3BCF">
        <w:rPr>
          <w:rFonts w:ascii="Geomanist" w:hAnsi="Geomanist" w:cs="Arial"/>
          <w:b/>
          <w:sz w:val="22"/>
          <w:szCs w:val="22"/>
        </w:rPr>
        <w:t>9.</w:t>
      </w:r>
      <w:r w:rsidRPr="00CA3BCF">
        <w:rPr>
          <w:rFonts w:ascii="Geomanist" w:hAnsi="Geomanist" w:cs="Arial"/>
          <w:b/>
          <w:sz w:val="22"/>
          <w:szCs w:val="22"/>
        </w:rPr>
        <w:tab/>
        <w:t>CRITERIOS PARA LA EVALUACION DE LAS PROPOSICIONES Y ADJUDICACION DE LOS CONTRATOS.</w:t>
      </w:r>
    </w:p>
    <w:p w14:paraId="7DD5EDE0" w14:textId="77777777" w:rsidR="008804FE" w:rsidRPr="00CA3BCF" w:rsidRDefault="008804FE" w:rsidP="00CA3BCF">
      <w:pPr>
        <w:jc w:val="both"/>
        <w:rPr>
          <w:rFonts w:ascii="Geomanist" w:hAnsi="Geomanist" w:cs="Arial"/>
          <w:sz w:val="22"/>
          <w:szCs w:val="22"/>
        </w:rPr>
      </w:pPr>
    </w:p>
    <w:p w14:paraId="1C967BB2" w14:textId="77777777" w:rsidR="00B00215" w:rsidRPr="00CA3BCF" w:rsidRDefault="00B00215" w:rsidP="00CA3BCF">
      <w:pPr>
        <w:jc w:val="both"/>
        <w:rPr>
          <w:rFonts w:ascii="Geomanist" w:hAnsi="Geomanist" w:cs="Arial"/>
          <w:sz w:val="22"/>
          <w:szCs w:val="22"/>
        </w:rPr>
      </w:pPr>
      <w:r w:rsidRPr="00CA3BCF">
        <w:rPr>
          <w:rFonts w:ascii="Geomanist" w:hAnsi="Geomanist" w:cs="Arial"/>
          <w:sz w:val="22"/>
          <w:szCs w:val="22"/>
        </w:rPr>
        <w:t xml:space="preserve">La evaluación será mediante el criterio de puntos y porcentaje, de conformidad con lo previsto en el artículo 134 de la Constitución Política de los Estados Unidos Mexicanos, del cual se desprende que “las adquisiciones, arrendamientos y enajenaciones de todo tipo de bienes, prestación de servicios de cualquier naturaleza y la contratación de obra que realicen, se adjudicaran o llevaran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así mismo conforme a lo dispuesto en los artículos 36 de la Ley de Adquisiciones, Arrendamientos y Servicios del Sector Público y el artículo 52 de su Reglamento, así como a lo señalado en el 4.24.4 inciso c) y 4.25 inciso c) de las Políticas, Bases y Lineamientos en Materia de Adquisiciones, Arrendamientos y Servicios del Instituto Mexicano del Seguro Social, para la contratación de los servicios señalados, los requisitos de participación conllevan el uso de características de alta especialidad técnica o de innovación tecnología. </w:t>
      </w:r>
    </w:p>
    <w:p w14:paraId="54140D44" w14:textId="77777777" w:rsidR="00B00215" w:rsidRPr="00CA3BCF" w:rsidRDefault="00B00215" w:rsidP="00CA3BCF">
      <w:pPr>
        <w:jc w:val="both"/>
        <w:rPr>
          <w:rFonts w:ascii="Geomanist" w:hAnsi="Geomanist" w:cs="Arial"/>
          <w:sz w:val="22"/>
          <w:szCs w:val="22"/>
        </w:rPr>
      </w:pPr>
    </w:p>
    <w:p w14:paraId="204DCCFC" w14:textId="77777777" w:rsidR="00B00215" w:rsidRPr="00CA3BCF" w:rsidRDefault="00B00215" w:rsidP="00CA3BCF">
      <w:pPr>
        <w:jc w:val="both"/>
        <w:rPr>
          <w:rFonts w:ascii="Geomanist" w:hAnsi="Geomanist" w:cs="Arial"/>
          <w:sz w:val="22"/>
          <w:szCs w:val="22"/>
        </w:rPr>
      </w:pPr>
      <w:r w:rsidRPr="00CA3BCF">
        <w:rPr>
          <w:rFonts w:ascii="Geomanist" w:hAnsi="Geomanist" w:cs="Arial"/>
          <w:sz w:val="22"/>
          <w:szCs w:val="22"/>
        </w:rPr>
        <w:t>Con base al acuerdo por el que se emiten diversos lineamientos en materia de adquisiciones, arrendamientos y servicios de obras públicas y servicios relacionados con los mismos en la sección primera disposiciones generales en el numeral PRIMERO que dice: Se podrá utilizar el criterio de evaluación de proposiciones a través de mecanismos de “puntos o porcentajes” en los procedimientos de contrataciones de licitación pública y de invitación a cuando menos tres personas que regulan los propios ordenamientos legales. En apego a la sección segunda del diario oficial de la federación del 9 de septiembre del 2010 Se otorgarán un máximo de 60 (sesenta) puntos.</w:t>
      </w:r>
    </w:p>
    <w:p w14:paraId="63BDACDF" w14:textId="77777777" w:rsidR="00B00215" w:rsidRPr="00CA3BCF" w:rsidRDefault="00B00215" w:rsidP="00CA3BCF">
      <w:pPr>
        <w:jc w:val="both"/>
        <w:rPr>
          <w:rFonts w:ascii="Geomanist" w:hAnsi="Geomanist" w:cs="Arial"/>
          <w:sz w:val="22"/>
          <w:szCs w:val="22"/>
        </w:rPr>
      </w:pPr>
    </w:p>
    <w:p w14:paraId="2E59F2AE" w14:textId="4B87E0D2" w:rsidR="008804FE" w:rsidRPr="00CA3BCF" w:rsidRDefault="00B00215" w:rsidP="00CA3BCF">
      <w:pPr>
        <w:jc w:val="both"/>
        <w:rPr>
          <w:rFonts w:ascii="Geomanist" w:hAnsi="Geomanist" w:cs="Arial"/>
          <w:sz w:val="22"/>
          <w:szCs w:val="22"/>
        </w:rPr>
      </w:pPr>
      <w:r w:rsidRPr="00CA3BCF">
        <w:rPr>
          <w:rFonts w:ascii="Geomanist" w:hAnsi="Geomanist" w:cs="Arial"/>
          <w:sz w:val="22"/>
          <w:szCs w:val="22"/>
        </w:rPr>
        <w:t>La puntuación o unidades porcentuales a obtener en el procedimiento de contratación para la adquisición del bien mueble y servicio a contratar en la propuesta técnica para ser considerada solvente y por tanto no ser desechada, será de cuando menos 45 de los 60 puntos máximos que se pueden obtener en la evaluación.</w:t>
      </w:r>
    </w:p>
    <w:p w14:paraId="07971EDE" w14:textId="77777777" w:rsidR="00B00215" w:rsidRPr="00CA3BCF" w:rsidRDefault="00B00215" w:rsidP="00CA3BCF">
      <w:pPr>
        <w:jc w:val="both"/>
        <w:rPr>
          <w:rFonts w:ascii="Geomanist" w:hAnsi="Geomanist" w:cs="Arial"/>
          <w:sz w:val="22"/>
          <w:szCs w:val="22"/>
        </w:rPr>
      </w:pPr>
    </w:p>
    <w:p w14:paraId="4BBFB7BB" w14:textId="77777777" w:rsidR="008804FE" w:rsidRPr="00CA3BCF" w:rsidRDefault="008804FE" w:rsidP="00CA3BCF">
      <w:pPr>
        <w:ind w:left="284" w:hanging="284"/>
        <w:jc w:val="both"/>
        <w:rPr>
          <w:rFonts w:ascii="Geomanist" w:hAnsi="Geomanist" w:cs="Arial"/>
          <w:b/>
          <w:sz w:val="22"/>
          <w:szCs w:val="22"/>
        </w:rPr>
      </w:pPr>
      <w:r w:rsidRPr="00CA3BCF">
        <w:rPr>
          <w:rFonts w:ascii="Geomanist" w:hAnsi="Geomanist" w:cs="Arial"/>
          <w:b/>
          <w:sz w:val="22"/>
          <w:szCs w:val="22"/>
        </w:rPr>
        <w:t>9.1.</w:t>
      </w:r>
      <w:r w:rsidRPr="00CA3BCF">
        <w:rPr>
          <w:rFonts w:ascii="Geomanist" w:hAnsi="Geomanist" w:cs="Arial"/>
          <w:b/>
          <w:sz w:val="22"/>
          <w:szCs w:val="22"/>
        </w:rPr>
        <w:tab/>
        <w:t>EVALUACIÓN DE LAS PROPOSICIONES TÉCNICAS.</w:t>
      </w:r>
    </w:p>
    <w:p w14:paraId="36C8BEA4" w14:textId="77777777" w:rsidR="00B00215" w:rsidRPr="00CA3BCF" w:rsidRDefault="00B00215" w:rsidP="00CA3BCF">
      <w:pPr>
        <w:ind w:left="284" w:hanging="284"/>
        <w:jc w:val="both"/>
        <w:rPr>
          <w:rFonts w:ascii="Geomanist" w:hAnsi="Geomanist" w:cs="Arial"/>
          <w:b/>
          <w:sz w:val="22"/>
          <w:szCs w:val="22"/>
        </w:rPr>
      </w:pPr>
    </w:p>
    <w:p w14:paraId="15F318C9" w14:textId="1C996E8E" w:rsidR="00972AC1" w:rsidRPr="00CA3BCF" w:rsidRDefault="00665FC8" w:rsidP="00CA3BCF">
      <w:pPr>
        <w:tabs>
          <w:tab w:val="left" w:pos="1575"/>
        </w:tabs>
        <w:jc w:val="both"/>
        <w:rPr>
          <w:rFonts w:ascii="Geomanist" w:hAnsi="Geomanist" w:cs="Arial"/>
          <w:sz w:val="22"/>
          <w:szCs w:val="22"/>
        </w:rPr>
      </w:pPr>
      <w:r w:rsidRPr="00CA3BCF">
        <w:rPr>
          <w:rFonts w:ascii="Geomanist" w:hAnsi="Geomanist" w:cs="Arial"/>
          <w:sz w:val="22"/>
          <w:szCs w:val="22"/>
        </w:rPr>
        <w:t>De acuerdo con lo establecido en la fracción I del artículo 36 Bis de la Ley, el criterio que se utilizará como método para evaluar las propuestas, será el mecanismo de puntos y porcentajes; por lo que, para ser sujeto de evaluación bajo el criterio de puntos y porcentajes, se considerarán únicamente a el (los) licitante(s) que previamente haya(n) cumplido cuantitativa y cualitativamente con los requisitos solicitados en  los numerales 2.2 Licencias, Autorizaciones y Permisos y en el numeral 6. Documentos que deberán remitir por el Sistema  Compranet, de acuerdo a lo siguiente:</w:t>
      </w:r>
    </w:p>
    <w:p w14:paraId="2A0AA219" w14:textId="77777777" w:rsidR="008804FE" w:rsidRPr="00CA3BCF" w:rsidRDefault="008804FE" w:rsidP="00CA3BCF">
      <w:pPr>
        <w:ind w:left="284" w:hanging="284"/>
        <w:jc w:val="both"/>
        <w:rPr>
          <w:rFonts w:ascii="Geomanist" w:hAnsi="Geomanist" w:cs="Arial"/>
          <w:color w:val="000000"/>
          <w:sz w:val="22"/>
          <w:szCs w:val="22"/>
        </w:rPr>
      </w:pPr>
      <w:r w:rsidRPr="00CA3BCF">
        <w:rPr>
          <w:rFonts w:ascii="Geomanist" w:hAnsi="Geomanist" w:cs="Arial"/>
          <w:color w:val="000000"/>
          <w:sz w:val="22"/>
          <w:szCs w:val="22"/>
        </w:rPr>
        <w:lastRenderedPageBreak/>
        <w:t>9.</w:t>
      </w:r>
      <w:r w:rsidR="00972AC1" w:rsidRPr="00CA3BCF">
        <w:rPr>
          <w:rFonts w:ascii="Geomanist" w:hAnsi="Geomanist" w:cs="Arial"/>
          <w:color w:val="000000"/>
          <w:sz w:val="22"/>
          <w:szCs w:val="22"/>
        </w:rPr>
        <w:t>2</w:t>
      </w:r>
      <w:r w:rsidRPr="00CA3BCF">
        <w:rPr>
          <w:rFonts w:ascii="Geomanist" w:hAnsi="Geomanist" w:cs="Arial"/>
          <w:color w:val="000000"/>
          <w:sz w:val="22"/>
          <w:szCs w:val="22"/>
        </w:rPr>
        <w:t>.</w:t>
      </w:r>
      <w:r w:rsidRPr="00CA3BCF">
        <w:rPr>
          <w:rFonts w:ascii="Geomanist" w:hAnsi="Geomanist" w:cs="Arial"/>
          <w:color w:val="000000"/>
          <w:sz w:val="22"/>
          <w:szCs w:val="22"/>
        </w:rPr>
        <w:tab/>
        <w:t>CRITERIOS DE ADJUDICACIÓN DE LOS CONTRATOS.</w:t>
      </w:r>
    </w:p>
    <w:p w14:paraId="74F97311" w14:textId="77777777" w:rsidR="00A636EC" w:rsidRPr="00CA3BCF" w:rsidRDefault="00A636EC" w:rsidP="00CA3BCF">
      <w:pPr>
        <w:ind w:left="284" w:hanging="284"/>
        <w:jc w:val="both"/>
        <w:rPr>
          <w:rFonts w:ascii="Geomanist" w:hAnsi="Geomanist" w:cs="Arial"/>
          <w:color w:val="000000"/>
          <w:sz w:val="22"/>
          <w:szCs w:val="22"/>
        </w:rPr>
      </w:pPr>
    </w:p>
    <w:p w14:paraId="20C05926" w14:textId="77777777" w:rsidR="0041064E" w:rsidRPr="00CA3BCF" w:rsidRDefault="0041064E" w:rsidP="00CA3BCF">
      <w:pPr>
        <w:jc w:val="both"/>
        <w:rPr>
          <w:rFonts w:ascii="Geomanist" w:hAnsi="Geomanist" w:cs="Arial"/>
          <w:color w:val="000000"/>
          <w:sz w:val="22"/>
          <w:szCs w:val="22"/>
        </w:rPr>
      </w:pPr>
      <w:r w:rsidRPr="00CA3BCF">
        <w:rPr>
          <w:rFonts w:ascii="Geomanist" w:hAnsi="Geomanist" w:cs="Arial"/>
          <w:color w:val="000000"/>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0E28D7F5" w14:textId="77777777" w:rsidR="0041064E" w:rsidRPr="00CA3BCF" w:rsidRDefault="0041064E" w:rsidP="00CA3BCF">
      <w:pPr>
        <w:jc w:val="both"/>
        <w:rPr>
          <w:rFonts w:ascii="Geomanist" w:hAnsi="Geomanist" w:cs="Arial"/>
          <w:color w:val="000000"/>
          <w:sz w:val="22"/>
          <w:szCs w:val="22"/>
        </w:rPr>
      </w:pPr>
    </w:p>
    <w:p w14:paraId="4FF17A9D" w14:textId="77777777" w:rsidR="0041064E" w:rsidRPr="00CA3BCF" w:rsidRDefault="0041064E" w:rsidP="00CA3BCF">
      <w:pPr>
        <w:jc w:val="both"/>
        <w:rPr>
          <w:rFonts w:ascii="Geomanist" w:hAnsi="Geomanist" w:cs="Arial"/>
          <w:color w:val="000000"/>
          <w:sz w:val="22"/>
          <w:szCs w:val="22"/>
        </w:rPr>
      </w:pPr>
      <w:r w:rsidRPr="00CA3BCF">
        <w:rPr>
          <w:rFonts w:ascii="Geomanist" w:hAnsi="Geomanist" w:cs="Arial"/>
          <w:color w:val="000000"/>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DF9C41B" w14:textId="77777777" w:rsidR="0041064E" w:rsidRPr="00CA3BCF" w:rsidRDefault="0041064E" w:rsidP="00CA3BCF">
      <w:pPr>
        <w:jc w:val="both"/>
        <w:rPr>
          <w:rFonts w:ascii="Geomanist" w:hAnsi="Geomanist" w:cs="Arial"/>
          <w:color w:val="000000"/>
          <w:sz w:val="22"/>
          <w:szCs w:val="22"/>
        </w:rPr>
      </w:pPr>
    </w:p>
    <w:p w14:paraId="71E52F4D" w14:textId="77777777" w:rsidR="0041064E" w:rsidRPr="00CA3BCF" w:rsidRDefault="0041064E" w:rsidP="00CA3BCF">
      <w:pPr>
        <w:jc w:val="both"/>
        <w:rPr>
          <w:rFonts w:ascii="Geomanist" w:hAnsi="Geomanist" w:cs="Arial"/>
          <w:color w:val="000000"/>
          <w:sz w:val="22"/>
          <w:szCs w:val="22"/>
        </w:rPr>
      </w:pPr>
      <w:r w:rsidRPr="00CA3BCF">
        <w:rPr>
          <w:rFonts w:ascii="Geomanist" w:hAnsi="Geomanist" w:cs="Arial"/>
          <w:color w:val="000000"/>
          <w:sz w:val="22"/>
          <w:szCs w:val="22"/>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0054819B" w14:textId="77777777" w:rsidR="0041064E" w:rsidRPr="00CA3BCF" w:rsidRDefault="0041064E" w:rsidP="00CA3BCF">
      <w:pPr>
        <w:ind w:left="851" w:hanging="851"/>
        <w:jc w:val="both"/>
        <w:rPr>
          <w:rFonts w:ascii="Geomanist" w:hAnsi="Geomanist" w:cs="Arial"/>
          <w:color w:val="000000"/>
          <w:sz w:val="22"/>
          <w:szCs w:val="22"/>
        </w:rPr>
      </w:pPr>
    </w:p>
    <w:p w14:paraId="44FCC8B0" w14:textId="77777777" w:rsidR="0041064E" w:rsidRPr="00CA3BCF" w:rsidRDefault="0041064E" w:rsidP="00CA3BCF">
      <w:pPr>
        <w:jc w:val="both"/>
        <w:rPr>
          <w:rFonts w:ascii="Geomanist" w:hAnsi="Geomanist" w:cs="Arial"/>
          <w:color w:val="000000"/>
          <w:sz w:val="22"/>
          <w:szCs w:val="22"/>
        </w:rPr>
      </w:pPr>
      <w:r w:rsidRPr="00CA3BCF">
        <w:rPr>
          <w:rFonts w:ascii="Geomanist" w:hAnsi="Geomanist" w:cs="Arial"/>
          <w:color w:val="000000"/>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30ABD651" w14:textId="77777777" w:rsidR="00665FC8" w:rsidRPr="00CA3BCF" w:rsidRDefault="00665FC8" w:rsidP="00CA3BCF">
      <w:pPr>
        <w:jc w:val="both"/>
        <w:rPr>
          <w:rFonts w:ascii="Geomanist" w:hAnsi="Geomanist" w:cs="Arial"/>
          <w:color w:val="000000"/>
          <w:sz w:val="22"/>
          <w:szCs w:val="22"/>
        </w:rPr>
      </w:pPr>
    </w:p>
    <w:p w14:paraId="4B49A323" w14:textId="77777777" w:rsidR="0041064E" w:rsidRPr="00CA3BCF" w:rsidRDefault="0041064E" w:rsidP="00CA3BCF">
      <w:pPr>
        <w:rPr>
          <w:rFonts w:ascii="Geomanist" w:hAnsi="Geomanist" w:cs="Arial"/>
          <w:b/>
          <w:bCs/>
          <w:sz w:val="22"/>
          <w:szCs w:val="22"/>
        </w:rPr>
      </w:pPr>
      <w:r w:rsidRPr="00CA3BCF">
        <w:rPr>
          <w:rFonts w:ascii="Geomanist" w:hAnsi="Geomanist" w:cs="Arial"/>
          <w:b/>
          <w:color w:val="000000"/>
          <w:sz w:val="22"/>
          <w:szCs w:val="22"/>
        </w:rPr>
        <w:t>10.</w:t>
      </w:r>
      <w:r w:rsidRPr="00CA3BCF">
        <w:rPr>
          <w:rFonts w:ascii="Geomanist" w:hAnsi="Geomanist" w:cs="Arial"/>
          <w:b/>
          <w:color w:val="000000"/>
          <w:sz w:val="22"/>
          <w:szCs w:val="22"/>
        </w:rPr>
        <w:tab/>
        <w:t>CAUSAS DE DESECHAMIENTO</w:t>
      </w:r>
      <w:r w:rsidRPr="00CA3BCF">
        <w:rPr>
          <w:rFonts w:ascii="Geomanist" w:hAnsi="Geomanist" w:cs="Arial"/>
          <w:b/>
          <w:bCs/>
          <w:sz w:val="22"/>
          <w:szCs w:val="22"/>
        </w:rPr>
        <w:t>.</w:t>
      </w:r>
    </w:p>
    <w:p w14:paraId="63045B04" w14:textId="77777777" w:rsidR="0041064E" w:rsidRPr="00CA3BCF" w:rsidRDefault="0041064E" w:rsidP="00CA3BCF">
      <w:pPr>
        <w:jc w:val="both"/>
        <w:rPr>
          <w:rFonts w:ascii="Geomanist" w:hAnsi="Geomanist" w:cs="Arial"/>
          <w:sz w:val="22"/>
          <w:szCs w:val="22"/>
        </w:rPr>
      </w:pPr>
    </w:p>
    <w:p w14:paraId="39249879" w14:textId="77777777" w:rsidR="0041064E" w:rsidRPr="00CA3BCF" w:rsidRDefault="0041064E" w:rsidP="00CA3BCF">
      <w:pPr>
        <w:jc w:val="both"/>
        <w:rPr>
          <w:rFonts w:ascii="Geomanist" w:hAnsi="Geomanist" w:cs="Arial"/>
          <w:sz w:val="22"/>
          <w:szCs w:val="22"/>
        </w:rPr>
      </w:pPr>
      <w:r w:rsidRPr="00CA3BCF">
        <w:rPr>
          <w:rFonts w:ascii="Geomanist" w:hAnsi="Geomanist" w:cs="Arial"/>
          <w:sz w:val="22"/>
          <w:szCs w:val="22"/>
        </w:rPr>
        <w:t>Se desecharán las proposiciones de los licitantes que incurran en uno o varios de los siguientes supuestos:</w:t>
      </w:r>
    </w:p>
    <w:p w14:paraId="4532F1F4" w14:textId="77777777" w:rsidR="00DA3DB1" w:rsidRPr="00CA3BCF" w:rsidRDefault="00DA3DB1" w:rsidP="00CA3BCF">
      <w:pPr>
        <w:jc w:val="both"/>
        <w:rPr>
          <w:rFonts w:ascii="Geomanist" w:hAnsi="Geomanist" w:cs="Arial"/>
          <w:sz w:val="22"/>
          <w:szCs w:val="22"/>
        </w:rPr>
      </w:pPr>
    </w:p>
    <w:p w14:paraId="4BFA22A3" w14:textId="77777777" w:rsidR="0041064E" w:rsidRPr="00CA3BCF" w:rsidRDefault="0041064E" w:rsidP="00CA3BCF">
      <w:pPr>
        <w:numPr>
          <w:ilvl w:val="3"/>
          <w:numId w:val="10"/>
        </w:numPr>
        <w:tabs>
          <w:tab w:val="clear" w:pos="2880"/>
        </w:tabs>
        <w:ind w:left="426" w:hanging="426"/>
        <w:jc w:val="both"/>
        <w:rPr>
          <w:rFonts w:ascii="Geomanist" w:hAnsi="Geomanist" w:cs="Arial"/>
          <w:sz w:val="22"/>
          <w:szCs w:val="22"/>
        </w:rPr>
      </w:pPr>
      <w:r w:rsidRPr="00CA3BCF">
        <w:rPr>
          <w:rFonts w:ascii="Geomanist" w:hAnsi="Geomanist" w:cs="Arial"/>
          <w:sz w:val="22"/>
          <w:szCs w:val="22"/>
        </w:rPr>
        <w:t>Que no cumplan con alguno de los requisitos establecidos en esta Convocatoria contenidos en los numerales 2, 2.1, 2.2,</w:t>
      </w:r>
      <w:r w:rsidR="00581CC1" w:rsidRPr="00CA3BCF">
        <w:rPr>
          <w:rFonts w:ascii="Geomanist" w:hAnsi="Geomanist" w:cs="Arial"/>
          <w:sz w:val="22"/>
          <w:szCs w:val="22"/>
        </w:rPr>
        <w:t xml:space="preserve"> </w:t>
      </w:r>
      <w:r w:rsidRPr="00CA3BCF">
        <w:rPr>
          <w:rFonts w:ascii="Geomanist" w:hAnsi="Geomanist" w:cs="Arial"/>
          <w:sz w:val="22"/>
          <w:szCs w:val="22"/>
        </w:rPr>
        <w:t>6, 6.1, 6.2, 7.1, 7.2  y sus anexos, así como las aclaraciones que se deriven del Acto de la Junta de Aclaraciones y, que con motivo de dicho incumplimiento se afecte la solvencia de la proposición.</w:t>
      </w:r>
    </w:p>
    <w:p w14:paraId="560FA865" w14:textId="77777777" w:rsidR="0041064E" w:rsidRPr="00CA3BCF" w:rsidRDefault="0041064E" w:rsidP="00CA3BCF">
      <w:pPr>
        <w:ind w:left="23"/>
        <w:jc w:val="both"/>
        <w:rPr>
          <w:rFonts w:ascii="Geomanist" w:hAnsi="Geomanist" w:cs="Arial"/>
          <w:sz w:val="22"/>
          <w:szCs w:val="22"/>
        </w:rPr>
      </w:pPr>
    </w:p>
    <w:p w14:paraId="31BC1B16" w14:textId="77777777" w:rsidR="0041064E" w:rsidRPr="00CA3BCF" w:rsidRDefault="0041064E" w:rsidP="00CA3BCF">
      <w:pPr>
        <w:numPr>
          <w:ilvl w:val="3"/>
          <w:numId w:val="10"/>
        </w:numPr>
        <w:tabs>
          <w:tab w:val="clear" w:pos="2880"/>
          <w:tab w:val="num" w:pos="493"/>
        </w:tabs>
        <w:ind w:left="426" w:hanging="426"/>
        <w:jc w:val="both"/>
        <w:rPr>
          <w:rFonts w:ascii="Geomanist" w:hAnsi="Geomanist" w:cs="Arial"/>
          <w:sz w:val="22"/>
          <w:szCs w:val="22"/>
        </w:rPr>
      </w:pPr>
      <w:r w:rsidRPr="00CA3BCF">
        <w:rPr>
          <w:rFonts w:ascii="Geomanist" w:hAnsi="Geomanist" w:cs="Arial"/>
          <w:sz w:val="22"/>
          <w:szCs w:val="22"/>
        </w:rPr>
        <w:t xml:space="preserve">Cuando se compruebe que tienen acuerdo con otros licitantes para elevar el costo del servicio solicitado </w:t>
      </w:r>
      <w:r w:rsidRPr="00CA3BCF">
        <w:rPr>
          <w:rFonts w:ascii="Geomanist" w:hAnsi="Geomanist" w:cs="Arial"/>
          <w:sz w:val="22"/>
          <w:szCs w:val="22"/>
          <w:lang w:val="es-MX"/>
        </w:rPr>
        <w:t xml:space="preserve">o </w:t>
      </w:r>
      <w:r w:rsidRPr="00CA3BCF">
        <w:rPr>
          <w:rFonts w:ascii="Geomanist" w:hAnsi="Geomanist" w:cs="Arial"/>
          <w:sz w:val="22"/>
          <w:szCs w:val="22"/>
        </w:rPr>
        <w:t>bien</w:t>
      </w:r>
      <w:r w:rsidRPr="00CA3BCF">
        <w:rPr>
          <w:rFonts w:ascii="Geomanist" w:hAnsi="Geomanist" w:cs="Arial"/>
          <w:sz w:val="22"/>
          <w:szCs w:val="22"/>
          <w:lang w:val="es-MX"/>
        </w:rPr>
        <w:t>, cualquier otro acuerdo que tenga como fin obtener una ventaja sobre los demás licitantes</w:t>
      </w:r>
      <w:r w:rsidRPr="00CA3BCF">
        <w:rPr>
          <w:rFonts w:ascii="Geomanist" w:hAnsi="Geomanist" w:cs="Arial"/>
          <w:sz w:val="22"/>
          <w:szCs w:val="22"/>
        </w:rPr>
        <w:t>.</w:t>
      </w:r>
    </w:p>
    <w:p w14:paraId="1867E027" w14:textId="77777777" w:rsidR="0041064E" w:rsidRPr="00CA3BCF" w:rsidRDefault="0041064E" w:rsidP="00CA3BCF">
      <w:pPr>
        <w:jc w:val="both"/>
        <w:rPr>
          <w:rFonts w:ascii="Geomanist" w:hAnsi="Geomanist" w:cs="Arial"/>
          <w:sz w:val="22"/>
          <w:szCs w:val="22"/>
        </w:rPr>
      </w:pPr>
    </w:p>
    <w:p w14:paraId="640F04BE" w14:textId="77777777" w:rsidR="0041064E" w:rsidRPr="00CA3BCF" w:rsidRDefault="0041064E" w:rsidP="00CA3BCF">
      <w:pPr>
        <w:numPr>
          <w:ilvl w:val="3"/>
          <w:numId w:val="10"/>
        </w:numPr>
        <w:tabs>
          <w:tab w:val="clear" w:pos="2880"/>
          <w:tab w:val="num" w:pos="493"/>
        </w:tabs>
        <w:ind w:left="426" w:hanging="426"/>
        <w:jc w:val="both"/>
        <w:rPr>
          <w:rFonts w:ascii="Geomanist" w:hAnsi="Geomanist" w:cs="Arial"/>
          <w:sz w:val="22"/>
          <w:szCs w:val="22"/>
        </w:rPr>
      </w:pPr>
      <w:r w:rsidRPr="00CA3BCF">
        <w:rPr>
          <w:rFonts w:ascii="Geomanist" w:hAnsi="Geomanist" w:cs="Arial"/>
          <w:sz w:val="22"/>
          <w:szCs w:val="22"/>
        </w:rPr>
        <w:t>Cuando incurran en cualquier violación a las disposiciones de la LAASSP, a su Reglamento o a cualquier otro ordenamiento legal o normativo vinculado con este procedimiento.</w:t>
      </w:r>
    </w:p>
    <w:p w14:paraId="2F35DF4A" w14:textId="77777777" w:rsidR="0041064E" w:rsidRPr="00CA3BCF" w:rsidRDefault="0041064E" w:rsidP="00CA3BCF">
      <w:pPr>
        <w:jc w:val="both"/>
        <w:rPr>
          <w:rFonts w:ascii="Geomanist" w:hAnsi="Geomanist" w:cs="Arial"/>
          <w:sz w:val="22"/>
          <w:szCs w:val="22"/>
        </w:rPr>
      </w:pPr>
    </w:p>
    <w:p w14:paraId="40C3F3CC" w14:textId="77777777" w:rsidR="0041064E" w:rsidRPr="00CA3BCF" w:rsidRDefault="0041064E" w:rsidP="00CA3BCF">
      <w:pPr>
        <w:numPr>
          <w:ilvl w:val="3"/>
          <w:numId w:val="10"/>
        </w:numPr>
        <w:tabs>
          <w:tab w:val="clear" w:pos="2880"/>
          <w:tab w:val="num" w:pos="493"/>
        </w:tabs>
        <w:ind w:left="426" w:hanging="426"/>
        <w:jc w:val="both"/>
        <w:rPr>
          <w:rFonts w:ascii="Geomanist" w:hAnsi="Geomanist" w:cs="Arial"/>
          <w:sz w:val="22"/>
          <w:szCs w:val="22"/>
        </w:rPr>
      </w:pPr>
      <w:r w:rsidRPr="00CA3BCF">
        <w:rPr>
          <w:rFonts w:ascii="Geomanist" w:hAnsi="Geomanist" w:cs="Arial"/>
          <w:sz w:val="22"/>
          <w:szCs w:val="22"/>
        </w:rPr>
        <w:t>Cuando no cotice la totalidad del servicio requerido.</w:t>
      </w:r>
    </w:p>
    <w:p w14:paraId="386CB1C0" w14:textId="77777777" w:rsidR="0041064E" w:rsidRPr="00CA3BCF" w:rsidRDefault="0041064E" w:rsidP="00CA3BCF">
      <w:pPr>
        <w:tabs>
          <w:tab w:val="left" w:pos="567"/>
        </w:tabs>
        <w:ind w:left="360"/>
        <w:jc w:val="both"/>
        <w:rPr>
          <w:rFonts w:ascii="Geomanist" w:hAnsi="Geomanist" w:cs="Arial"/>
          <w:sz w:val="22"/>
          <w:szCs w:val="22"/>
        </w:rPr>
      </w:pPr>
    </w:p>
    <w:p w14:paraId="3CEBE805" w14:textId="77777777" w:rsidR="0041064E" w:rsidRDefault="0041064E" w:rsidP="00CA3BCF">
      <w:pPr>
        <w:numPr>
          <w:ilvl w:val="3"/>
          <w:numId w:val="10"/>
        </w:numPr>
        <w:tabs>
          <w:tab w:val="clear" w:pos="2880"/>
          <w:tab w:val="num" w:pos="493"/>
        </w:tabs>
        <w:ind w:left="426" w:hanging="426"/>
        <w:jc w:val="both"/>
        <w:rPr>
          <w:rFonts w:ascii="Geomanist" w:hAnsi="Geomanist" w:cs="Arial"/>
          <w:sz w:val="22"/>
          <w:szCs w:val="22"/>
        </w:rPr>
      </w:pPr>
      <w:r w:rsidRPr="00CA3BCF">
        <w:rPr>
          <w:rFonts w:ascii="Geomanist" w:hAnsi="Geomanist" w:cs="Arial"/>
          <w:sz w:val="22"/>
          <w:szCs w:val="22"/>
        </w:rPr>
        <w:t>Cuando no envíe uno o más de los escritos o manifiestos solicitados con carácter de “bajo protesta de decir verdad”, solicitados en las presentes bases u omita la leyenda requerida.</w:t>
      </w:r>
    </w:p>
    <w:p w14:paraId="5E1908E6" w14:textId="77777777" w:rsidR="008F5572" w:rsidRDefault="008F5572" w:rsidP="008F5572">
      <w:pPr>
        <w:pStyle w:val="Prrafodelista"/>
        <w:rPr>
          <w:rFonts w:ascii="Geomanist" w:hAnsi="Geomanist" w:cs="Arial"/>
          <w:sz w:val="22"/>
          <w:szCs w:val="22"/>
        </w:rPr>
      </w:pPr>
    </w:p>
    <w:p w14:paraId="4A8B53C2" w14:textId="7DF5B19D" w:rsidR="008F5572" w:rsidRPr="00CA3BCF" w:rsidRDefault="00C43BBD" w:rsidP="00CA3BCF">
      <w:pPr>
        <w:numPr>
          <w:ilvl w:val="3"/>
          <w:numId w:val="10"/>
        </w:numPr>
        <w:tabs>
          <w:tab w:val="clear" w:pos="2880"/>
          <w:tab w:val="num" w:pos="493"/>
        </w:tabs>
        <w:ind w:left="426" w:hanging="426"/>
        <w:jc w:val="both"/>
        <w:rPr>
          <w:rFonts w:ascii="Geomanist" w:hAnsi="Geomanist" w:cs="Arial"/>
          <w:sz w:val="22"/>
          <w:szCs w:val="22"/>
        </w:rPr>
      </w:pPr>
      <w:r>
        <w:rPr>
          <w:rFonts w:ascii="Geomanist" w:hAnsi="Geomanist" w:cs="Arial"/>
          <w:sz w:val="22"/>
          <w:szCs w:val="22"/>
        </w:rPr>
        <w:lastRenderedPageBreak/>
        <w:t>Encontrarse</w:t>
      </w:r>
      <w:r w:rsidR="00C74106">
        <w:rPr>
          <w:rFonts w:ascii="Geomanist" w:hAnsi="Geomanist" w:cs="Arial"/>
          <w:sz w:val="22"/>
          <w:szCs w:val="22"/>
        </w:rPr>
        <w:t xml:space="preserve"> como</w:t>
      </w:r>
      <w:r>
        <w:rPr>
          <w:rFonts w:ascii="Geomanist" w:hAnsi="Geomanist" w:cs="Arial"/>
          <w:sz w:val="22"/>
          <w:szCs w:val="22"/>
        </w:rPr>
        <w:t xml:space="preserve"> sancionado en los sistemas CompraNet, así como el Diario Oficial de la Federación.</w:t>
      </w:r>
    </w:p>
    <w:p w14:paraId="4130D66B" w14:textId="77777777" w:rsidR="0041064E" w:rsidRPr="00CA3BCF" w:rsidRDefault="0041064E" w:rsidP="00CA3BCF">
      <w:pPr>
        <w:jc w:val="both"/>
        <w:rPr>
          <w:rFonts w:ascii="Geomanist" w:hAnsi="Geomanist" w:cs="Arial"/>
          <w:i/>
          <w:sz w:val="22"/>
          <w:szCs w:val="22"/>
        </w:rPr>
      </w:pPr>
    </w:p>
    <w:p w14:paraId="099E8F1B" w14:textId="77777777" w:rsidR="008804FE" w:rsidRPr="00CA3BCF" w:rsidRDefault="008804FE" w:rsidP="00CA3BCF">
      <w:pPr>
        <w:tabs>
          <w:tab w:val="left" w:pos="426"/>
        </w:tabs>
        <w:jc w:val="both"/>
        <w:rPr>
          <w:rFonts w:ascii="Geomanist" w:hAnsi="Geomanist" w:cs="Arial"/>
          <w:b/>
          <w:bCs/>
          <w:sz w:val="22"/>
          <w:szCs w:val="22"/>
        </w:rPr>
      </w:pPr>
      <w:r w:rsidRPr="00CA3BCF">
        <w:rPr>
          <w:rFonts w:ascii="Geomanist" w:hAnsi="Geomanist" w:cs="Arial"/>
          <w:b/>
          <w:bCs/>
          <w:sz w:val="22"/>
          <w:szCs w:val="22"/>
        </w:rPr>
        <w:t>11.</w:t>
      </w:r>
      <w:r w:rsidRPr="00CA3BCF">
        <w:rPr>
          <w:rFonts w:ascii="Geomanist" w:hAnsi="Geomanist" w:cs="Arial"/>
          <w:b/>
          <w:bCs/>
          <w:sz w:val="22"/>
          <w:szCs w:val="22"/>
        </w:rPr>
        <w:tab/>
        <w:t>COMUNICACIÓN DEL FALLO:</w:t>
      </w:r>
    </w:p>
    <w:p w14:paraId="22E4B62F" w14:textId="77777777" w:rsidR="008804FE" w:rsidRPr="00CA3BCF" w:rsidRDefault="008804FE" w:rsidP="00CA3BCF">
      <w:pPr>
        <w:tabs>
          <w:tab w:val="left" w:pos="426"/>
        </w:tabs>
        <w:jc w:val="both"/>
        <w:rPr>
          <w:rFonts w:ascii="Geomanist" w:hAnsi="Geomanist" w:cs="Arial"/>
          <w:b/>
          <w:bCs/>
          <w:sz w:val="22"/>
          <w:szCs w:val="22"/>
        </w:rPr>
      </w:pPr>
    </w:p>
    <w:p w14:paraId="3B2DE578" w14:textId="77777777" w:rsidR="008804FE" w:rsidRPr="00CA3BCF" w:rsidRDefault="008804FE" w:rsidP="00CA3BCF">
      <w:pPr>
        <w:tabs>
          <w:tab w:val="left" w:pos="852"/>
        </w:tabs>
        <w:jc w:val="both"/>
        <w:rPr>
          <w:rFonts w:ascii="Geomanist" w:hAnsi="Geomanist" w:cs="Arial"/>
          <w:bCs/>
          <w:sz w:val="22"/>
          <w:szCs w:val="22"/>
        </w:rPr>
      </w:pPr>
      <w:r w:rsidRPr="00CA3BCF">
        <w:rPr>
          <w:rFonts w:ascii="Geomanist" w:hAnsi="Geomanist" w:cs="Arial"/>
          <w:bCs/>
          <w:sz w:val="22"/>
          <w:szCs w:val="22"/>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CA3BCF" w:rsidRDefault="008804FE" w:rsidP="00CA3BCF">
      <w:pPr>
        <w:tabs>
          <w:tab w:val="left" w:pos="426"/>
        </w:tabs>
        <w:jc w:val="both"/>
        <w:rPr>
          <w:rFonts w:ascii="Geomanist" w:hAnsi="Geomanist" w:cs="Arial"/>
          <w:bCs/>
          <w:sz w:val="22"/>
          <w:szCs w:val="22"/>
        </w:rPr>
      </w:pPr>
    </w:p>
    <w:p w14:paraId="39990992" w14:textId="77777777" w:rsidR="008804FE" w:rsidRPr="00CA3BCF" w:rsidRDefault="008F49CA" w:rsidP="00CA3BCF">
      <w:pPr>
        <w:tabs>
          <w:tab w:val="left" w:pos="852"/>
        </w:tabs>
        <w:jc w:val="both"/>
        <w:rPr>
          <w:rFonts w:ascii="Geomanist" w:hAnsi="Geomanist" w:cs="Arial"/>
          <w:bCs/>
          <w:sz w:val="22"/>
          <w:szCs w:val="22"/>
        </w:rPr>
      </w:pPr>
      <w:r w:rsidRPr="00CA3BCF">
        <w:rPr>
          <w:rFonts w:ascii="Geomanist" w:hAnsi="Geomanist" w:cs="Arial"/>
          <w:bCs/>
          <w:sz w:val="22"/>
          <w:szCs w:val="22"/>
        </w:rPr>
        <w:t>C</w:t>
      </w:r>
      <w:r w:rsidR="008804FE" w:rsidRPr="00CA3BCF">
        <w:rPr>
          <w:rFonts w:ascii="Geomanist" w:hAnsi="Geomanist" w:cs="Arial"/>
          <w:bCs/>
          <w:sz w:val="22"/>
          <w:szCs w:val="22"/>
        </w:rPr>
        <w:t xml:space="preserve">on fundamento en el Artículo 37 </w:t>
      </w:r>
      <w:r w:rsidR="008804FE" w:rsidRPr="00CA3BCF">
        <w:rPr>
          <w:rFonts w:ascii="Geomanist" w:hAnsi="Geomanist" w:cs="Arial"/>
          <w:bCs/>
          <w:color w:val="000000"/>
          <w:sz w:val="22"/>
          <w:szCs w:val="22"/>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CA3BCF">
        <w:rPr>
          <w:rFonts w:ascii="Geomanist" w:hAnsi="Geomanist" w:cs="Arial"/>
          <w:b/>
          <w:bCs/>
          <w:color w:val="000000"/>
          <w:sz w:val="22"/>
          <w:szCs w:val="22"/>
          <w:lang w:val="es-ES_tradnl"/>
        </w:rPr>
        <w:t>3.2</w:t>
      </w:r>
      <w:r w:rsidR="008804FE" w:rsidRPr="00CA3BCF">
        <w:rPr>
          <w:rFonts w:ascii="Geomanist" w:hAnsi="Geomanist" w:cs="Arial"/>
          <w:bCs/>
          <w:color w:val="000000"/>
          <w:sz w:val="22"/>
          <w:szCs w:val="22"/>
          <w:lang w:val="es-ES_tradnl"/>
        </w:rPr>
        <w:t xml:space="preserve"> de la presente Convocatoria</w:t>
      </w:r>
      <w:r w:rsidR="008804FE" w:rsidRPr="00CA3BCF">
        <w:rPr>
          <w:rFonts w:ascii="Geomanist" w:hAnsi="Geomanist" w:cs="Arial"/>
          <w:bCs/>
          <w:sz w:val="22"/>
          <w:szCs w:val="22"/>
        </w:rPr>
        <w:t>.</w:t>
      </w:r>
    </w:p>
    <w:p w14:paraId="3F10FA7C" w14:textId="77777777" w:rsidR="008804FE" w:rsidRPr="00CA3BCF" w:rsidRDefault="008804FE" w:rsidP="00CA3BCF">
      <w:pPr>
        <w:tabs>
          <w:tab w:val="left" w:pos="852"/>
        </w:tabs>
        <w:ind w:left="426" w:hanging="426"/>
        <w:jc w:val="both"/>
        <w:rPr>
          <w:rFonts w:ascii="Geomanist" w:hAnsi="Geomanist" w:cs="Arial"/>
          <w:bCs/>
          <w:sz w:val="22"/>
          <w:szCs w:val="22"/>
        </w:rPr>
      </w:pPr>
    </w:p>
    <w:p w14:paraId="096635BA" w14:textId="77777777" w:rsidR="008804FE" w:rsidRPr="00CA3BCF" w:rsidRDefault="008804FE" w:rsidP="00CA3BCF">
      <w:pPr>
        <w:tabs>
          <w:tab w:val="left" w:pos="426"/>
        </w:tabs>
        <w:jc w:val="both"/>
        <w:rPr>
          <w:rFonts w:ascii="Geomanist" w:hAnsi="Geomanist" w:cs="Arial"/>
          <w:sz w:val="22"/>
          <w:szCs w:val="22"/>
        </w:rPr>
      </w:pPr>
      <w:r w:rsidRPr="00CA3BCF">
        <w:rPr>
          <w:rFonts w:ascii="Geomanist" w:hAnsi="Geomanist" w:cs="Arial"/>
          <w:sz w:val="22"/>
          <w:szCs w:val="22"/>
          <w:lang w:val="es-MX"/>
        </w:rPr>
        <w:t xml:space="preserve">Las actas de las juntas de aclaraciones, del acto de presentación y apertura de proposiciones y de la junta pública en </w:t>
      </w:r>
      <w:r w:rsidRPr="00CA3BCF">
        <w:rPr>
          <w:rFonts w:ascii="Geomanist" w:hAnsi="Geomanist" w:cs="Arial"/>
          <w:sz w:val="22"/>
          <w:szCs w:val="22"/>
        </w:rPr>
        <w:t>la</w:t>
      </w:r>
      <w:r w:rsidRPr="00CA3BCF">
        <w:rPr>
          <w:rFonts w:ascii="Geomanist" w:hAnsi="Geomanist" w:cs="Arial"/>
          <w:sz w:val="22"/>
          <w:szCs w:val="22"/>
          <w:lang w:val="es-MX"/>
        </w:rPr>
        <w:t xml:space="preserve"> que se dé a conocer el fallo serán firmadas</w:t>
      </w:r>
      <w:r w:rsidR="0041436E" w:rsidRPr="00CA3BCF">
        <w:rPr>
          <w:rFonts w:ascii="Geomanist" w:hAnsi="Geomanist" w:cs="Arial"/>
          <w:sz w:val="22"/>
          <w:szCs w:val="22"/>
          <w:lang w:val="es-MX"/>
        </w:rPr>
        <w:t xml:space="preserve"> por los funcionarios presentes.</w:t>
      </w:r>
    </w:p>
    <w:p w14:paraId="3127C968" w14:textId="77777777" w:rsidR="008804FE" w:rsidRPr="00CA3BCF" w:rsidRDefault="008804FE" w:rsidP="00CA3BCF">
      <w:pPr>
        <w:jc w:val="both"/>
        <w:rPr>
          <w:rFonts w:ascii="Geomanist" w:hAnsi="Geomanist" w:cs="Arial"/>
          <w:sz w:val="22"/>
          <w:szCs w:val="22"/>
        </w:rPr>
      </w:pPr>
    </w:p>
    <w:p w14:paraId="5E667465" w14:textId="77777777" w:rsidR="008804FE" w:rsidRPr="00CA3BCF" w:rsidRDefault="008804FE" w:rsidP="00CA3BCF">
      <w:pPr>
        <w:numPr>
          <w:ilvl w:val="0"/>
          <w:numId w:val="3"/>
        </w:numPr>
        <w:jc w:val="both"/>
        <w:rPr>
          <w:rFonts w:ascii="Geomanist" w:hAnsi="Geomanist" w:cs="Arial"/>
          <w:sz w:val="22"/>
          <w:szCs w:val="22"/>
          <w:lang w:val="es-MX"/>
        </w:rPr>
      </w:pPr>
      <w:r w:rsidRPr="00CA3BCF">
        <w:rPr>
          <w:rFonts w:ascii="Geomanist" w:hAnsi="Geomanist" w:cs="Arial"/>
          <w:sz w:val="22"/>
          <w:szCs w:val="22"/>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1B8C29D3" w14:textId="77777777" w:rsidR="008804FE" w:rsidRPr="00CA3BCF" w:rsidRDefault="008804FE" w:rsidP="00CA3BCF">
      <w:pPr>
        <w:jc w:val="both"/>
        <w:rPr>
          <w:rFonts w:ascii="Geomanist" w:hAnsi="Geomanist" w:cs="Arial"/>
          <w:sz w:val="22"/>
          <w:szCs w:val="22"/>
        </w:rPr>
      </w:pPr>
    </w:p>
    <w:p w14:paraId="2262F77A" w14:textId="60B158D3" w:rsidR="009B6B10" w:rsidRPr="00CA3BCF" w:rsidRDefault="008804FE" w:rsidP="00CA3BCF">
      <w:pPr>
        <w:numPr>
          <w:ilvl w:val="0"/>
          <w:numId w:val="3"/>
        </w:numPr>
        <w:jc w:val="both"/>
        <w:rPr>
          <w:rFonts w:ascii="Geomanist" w:hAnsi="Geomanist" w:cs="Arial"/>
          <w:sz w:val="22"/>
          <w:szCs w:val="22"/>
          <w:lang w:val="es-MX"/>
        </w:rPr>
      </w:pPr>
      <w:r w:rsidRPr="00CA3BCF">
        <w:rPr>
          <w:rFonts w:ascii="Geomanist" w:hAnsi="Geomanist" w:cs="Arial"/>
          <w:sz w:val="22"/>
          <w:szCs w:val="22"/>
          <w:lang w:val="es-MX"/>
        </w:rPr>
        <w:t>Independientemente de lo anterior, el contenido de dichas actas podrá ser consultado en el portal de transparencia del Instituto en el apartado “IMSS va a comprar” - “IMSS compró”.</w:t>
      </w:r>
    </w:p>
    <w:p w14:paraId="3744E3F8" w14:textId="77777777" w:rsidR="001843E0" w:rsidRPr="00CA3BCF" w:rsidRDefault="001843E0" w:rsidP="00CA3BCF">
      <w:pPr>
        <w:jc w:val="both"/>
        <w:rPr>
          <w:rFonts w:ascii="Geomanist" w:hAnsi="Geomanist" w:cs="Arial"/>
          <w:sz w:val="22"/>
          <w:szCs w:val="22"/>
          <w:lang w:val="es-MX"/>
        </w:rPr>
      </w:pPr>
    </w:p>
    <w:p w14:paraId="49BCC75B"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12.   PENAS CONVENCIONALES POR ATRASO EN LA PRESTACIÓN DEL SERVICIO.</w:t>
      </w:r>
    </w:p>
    <w:p w14:paraId="6A38C533" w14:textId="77777777" w:rsidR="004257E2" w:rsidRPr="00CA3BCF" w:rsidRDefault="004257E2" w:rsidP="00CA3BCF">
      <w:pPr>
        <w:jc w:val="both"/>
        <w:rPr>
          <w:rFonts w:ascii="Geomanist" w:hAnsi="Geomanist" w:cs="Arial"/>
          <w:b/>
          <w:sz w:val="22"/>
          <w:szCs w:val="22"/>
        </w:rPr>
      </w:pPr>
    </w:p>
    <w:p w14:paraId="458A3C2D" w14:textId="77777777" w:rsidR="00E9050D" w:rsidRPr="00CA3BCF" w:rsidRDefault="00E9050D" w:rsidP="00CA3BCF">
      <w:pPr>
        <w:jc w:val="both"/>
        <w:rPr>
          <w:rFonts w:ascii="Geomanist" w:hAnsi="Geomanist" w:cs="Arial"/>
          <w:bCs/>
          <w:sz w:val="22"/>
          <w:szCs w:val="22"/>
          <w:lang w:val="es-ES_tradnl"/>
        </w:rPr>
      </w:pPr>
      <w:r w:rsidRPr="00CA3BCF">
        <w:rPr>
          <w:rFonts w:ascii="Geomanist" w:hAnsi="Geomanist" w:cs="Arial"/>
          <w:bCs/>
          <w:sz w:val="22"/>
          <w:szCs w:val="22"/>
          <w:lang w:val="es-ES_tradnl"/>
        </w:rPr>
        <w:t>De conformidad con lo establecido en el artículo 53 de la Ley de Adquisiciones, Arrendamientos, y Servicios del Sector Público “EL INSTITUTO” aplicará penas convencionales a “EL PROVEEDOR” cuando existan incumplimientos en la fecha convenida para la entrega del servicio por cada día de atraso, calculándolas sobre el valor del servicio no entregado en el tiempo establecido, sin considerar el impuesto al valor agregado, en los supuestos siguientes:</w:t>
      </w:r>
    </w:p>
    <w:p w14:paraId="6333617D" w14:textId="77777777" w:rsidR="00E9050D" w:rsidRPr="00CA3BCF" w:rsidRDefault="00E9050D" w:rsidP="00CA3BCF">
      <w:pPr>
        <w:jc w:val="both"/>
        <w:rPr>
          <w:rFonts w:ascii="Geomanist" w:hAnsi="Geomanist" w:cs="Arial"/>
          <w:bCs/>
          <w:sz w:val="22"/>
          <w:szCs w:val="22"/>
          <w:lang w:val="es-ES_tradnl"/>
        </w:rPr>
      </w:pPr>
    </w:p>
    <w:p w14:paraId="452FDBC4" w14:textId="77777777" w:rsidR="00E9050D" w:rsidRPr="00CA3BCF" w:rsidRDefault="00E9050D" w:rsidP="00CA3BCF">
      <w:pPr>
        <w:jc w:val="both"/>
        <w:rPr>
          <w:rFonts w:ascii="Geomanist" w:hAnsi="Geomanist" w:cs="Arial"/>
          <w:bCs/>
          <w:sz w:val="22"/>
          <w:szCs w:val="22"/>
          <w:lang w:val="es-ES_tradnl"/>
        </w:rPr>
      </w:pPr>
      <w:r w:rsidRPr="00CA3BCF">
        <w:rPr>
          <w:rFonts w:ascii="Geomanist" w:hAnsi="Geomanist" w:cs="Arial"/>
          <w:bCs/>
          <w:sz w:val="22"/>
          <w:szCs w:val="22"/>
          <w:lang w:val="es-ES_tradnl"/>
        </w:rPr>
        <w:t xml:space="preserve">Se aplicará una pena convencional del 1% (uno por ciento) por cada día de atraso en la prestación del servicio solicitado para el ingreso y atención de un paciente con problemas psiquiátricos, adultos o adolescentes de 16-17 años 11 meses y 29 días sobre el valor del total de los servicios incumplidos. </w:t>
      </w:r>
    </w:p>
    <w:p w14:paraId="580EC27F" w14:textId="77777777" w:rsidR="00E9050D" w:rsidRPr="00CA3BCF" w:rsidRDefault="00E9050D" w:rsidP="00CA3BCF">
      <w:pPr>
        <w:jc w:val="both"/>
        <w:rPr>
          <w:rFonts w:ascii="Geomanist" w:hAnsi="Geomanist" w:cs="Arial"/>
          <w:bCs/>
          <w:sz w:val="22"/>
          <w:szCs w:val="22"/>
          <w:lang w:val="es-ES_tradnl"/>
        </w:rPr>
      </w:pPr>
    </w:p>
    <w:p w14:paraId="4948693D" w14:textId="3C7A7499" w:rsidR="00E9050D" w:rsidRPr="00CA3BCF" w:rsidRDefault="00E9050D" w:rsidP="00CA3BCF">
      <w:pPr>
        <w:jc w:val="both"/>
        <w:rPr>
          <w:rFonts w:ascii="Geomanist" w:hAnsi="Geomanist" w:cs="Arial"/>
          <w:b/>
          <w:bCs/>
          <w:sz w:val="22"/>
          <w:szCs w:val="22"/>
          <w:lang w:val="es-ES_tradnl"/>
        </w:rPr>
      </w:pPr>
      <w:r w:rsidRPr="00CA3BCF">
        <w:rPr>
          <w:rFonts w:ascii="Geomanist" w:hAnsi="Geomanist" w:cs="Arial"/>
          <w:bCs/>
          <w:sz w:val="22"/>
          <w:szCs w:val="22"/>
          <w:lang w:val="es-ES_tradnl"/>
        </w:rPr>
        <w:t xml:space="preserve">Se aplicará una pena convencional del 1% (uno por ciento)  por cada día de atraso en la entrega del informe sobre la facturación del mes a informar, conforme a la </w:t>
      </w:r>
      <w:r w:rsidRPr="00CA3BCF">
        <w:rPr>
          <w:rFonts w:ascii="Geomanist" w:hAnsi="Geomanist" w:cs="Arial"/>
          <w:b/>
          <w:bCs/>
          <w:sz w:val="22"/>
          <w:szCs w:val="22"/>
          <w:lang w:val="es-ES_tradnl"/>
        </w:rPr>
        <w:t>“C</w:t>
      </w:r>
      <w:r w:rsidR="00C139BD" w:rsidRPr="00CA3BCF">
        <w:rPr>
          <w:rFonts w:ascii="Geomanist" w:hAnsi="Geomanist" w:cs="Arial"/>
          <w:b/>
          <w:bCs/>
          <w:sz w:val="22"/>
          <w:szCs w:val="22"/>
          <w:lang w:val="es-ES_tradnl"/>
        </w:rPr>
        <w:t>edula de Informe” Anexo numero 14</w:t>
      </w:r>
      <w:r w:rsidRPr="00CA3BCF">
        <w:rPr>
          <w:rFonts w:ascii="Geomanist" w:hAnsi="Geomanist" w:cs="Arial"/>
          <w:b/>
          <w:bCs/>
          <w:sz w:val="22"/>
          <w:szCs w:val="22"/>
          <w:lang w:val="es-ES_tradnl"/>
        </w:rPr>
        <w:t xml:space="preserve"> (</w:t>
      </w:r>
      <w:r w:rsidR="00C139BD" w:rsidRPr="00CA3BCF">
        <w:rPr>
          <w:rFonts w:ascii="Geomanist" w:hAnsi="Geomanist" w:cs="Arial"/>
          <w:b/>
          <w:bCs/>
          <w:sz w:val="22"/>
          <w:szCs w:val="22"/>
          <w:lang w:val="es-ES_tradnl"/>
        </w:rPr>
        <w:t>catorce).</w:t>
      </w:r>
    </w:p>
    <w:p w14:paraId="79FA2099" w14:textId="77777777" w:rsidR="00E9050D" w:rsidRPr="00CA3BCF" w:rsidRDefault="00E9050D" w:rsidP="00CA3BCF">
      <w:pPr>
        <w:jc w:val="both"/>
        <w:rPr>
          <w:rFonts w:ascii="Geomanist" w:hAnsi="Geomanist" w:cs="Arial"/>
          <w:bCs/>
          <w:sz w:val="22"/>
          <w:szCs w:val="22"/>
          <w:lang w:val="es-ES_tradnl"/>
        </w:rPr>
      </w:pPr>
    </w:p>
    <w:p w14:paraId="0BC18CD0" w14:textId="77777777" w:rsidR="00E9050D" w:rsidRPr="00CA3BCF" w:rsidRDefault="00E9050D" w:rsidP="00CA3BCF">
      <w:pPr>
        <w:jc w:val="both"/>
        <w:rPr>
          <w:rFonts w:ascii="Geomanist" w:hAnsi="Geomanist" w:cs="Arial"/>
          <w:bCs/>
          <w:sz w:val="22"/>
          <w:szCs w:val="22"/>
          <w:lang w:val="es-ES_tradnl"/>
        </w:rPr>
      </w:pPr>
      <w:r w:rsidRPr="00CA3BCF">
        <w:rPr>
          <w:rFonts w:ascii="Geomanist" w:hAnsi="Geomanist" w:cs="Arial"/>
          <w:bCs/>
          <w:sz w:val="22"/>
          <w:szCs w:val="22"/>
          <w:lang w:val="es-ES_tradnl"/>
        </w:rPr>
        <w:t xml:space="preserve">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w:t>
      </w:r>
      <w:r w:rsidRPr="00CA3BCF">
        <w:rPr>
          <w:rFonts w:ascii="Geomanist" w:hAnsi="Geomanist" w:cs="Arial"/>
          <w:bCs/>
          <w:sz w:val="22"/>
          <w:szCs w:val="22"/>
          <w:lang w:val="es-ES_tradnl"/>
        </w:rPr>
        <w:lastRenderedPageBreak/>
        <w:t>corresponda a la partida que se trate. La suma de las penas convencionales no deberá exceder el importe de dicha garantía.</w:t>
      </w:r>
    </w:p>
    <w:p w14:paraId="1B43CB86" w14:textId="77777777" w:rsidR="00E9050D" w:rsidRPr="00CA3BCF" w:rsidRDefault="00E9050D" w:rsidP="00CA3BCF">
      <w:pPr>
        <w:jc w:val="both"/>
        <w:rPr>
          <w:rFonts w:ascii="Geomanist" w:hAnsi="Geomanist" w:cs="Arial"/>
          <w:bCs/>
          <w:sz w:val="22"/>
          <w:szCs w:val="22"/>
          <w:lang w:val="es-ES_tradnl"/>
        </w:rPr>
      </w:pPr>
    </w:p>
    <w:p w14:paraId="12E3A3DB" w14:textId="77777777" w:rsidR="00E9050D" w:rsidRPr="00CA3BCF" w:rsidRDefault="00E9050D" w:rsidP="00CA3BCF">
      <w:pPr>
        <w:jc w:val="both"/>
        <w:rPr>
          <w:rFonts w:ascii="Geomanist" w:hAnsi="Geomanist" w:cs="Arial"/>
          <w:bCs/>
          <w:sz w:val="22"/>
          <w:szCs w:val="22"/>
          <w:lang w:val="es-ES_tradnl"/>
        </w:rPr>
      </w:pPr>
      <w:r w:rsidRPr="00CA3BCF">
        <w:rPr>
          <w:rFonts w:ascii="Geomanist" w:hAnsi="Geomanist" w:cs="Arial"/>
          <w:bCs/>
          <w:sz w:val="22"/>
          <w:szCs w:val="22"/>
          <w:lang w:val="es-ES_tradnl"/>
        </w:rPr>
        <w:t>El administrador del presente contrato será el encargado de determinar, calcular y notificar las penas convencionales; así como solicitar la aplicación de las penas convencionales, objeto del presente instrumento jurídico y comunicar los incumplimientos. Para el debido cumplimiento de sus obligaciones el administrador del presente contrato, designará por escrito al Director del Centro Comunitario de Salud Mental quien será la persona servidora pública que fungirá como corresponsable de la administración del mismo asignando las actividades, la periodicidad y forma en que lo mantendrán informado en conjunto con el Coordinador Auxiliar  de Segundo Nivel y la Coordinación Auxiliar Operativa Administrativa.</w:t>
      </w:r>
    </w:p>
    <w:p w14:paraId="4211C9AC" w14:textId="77777777" w:rsidR="00E9050D" w:rsidRPr="00CA3BCF" w:rsidRDefault="00E9050D" w:rsidP="00CA3BCF">
      <w:pPr>
        <w:jc w:val="both"/>
        <w:rPr>
          <w:rFonts w:ascii="Geomanist" w:hAnsi="Geomanist" w:cs="Arial"/>
          <w:bCs/>
          <w:sz w:val="22"/>
          <w:szCs w:val="22"/>
          <w:lang w:val="es-ES_tradnl"/>
        </w:rPr>
      </w:pPr>
    </w:p>
    <w:p w14:paraId="3F729F68" w14:textId="77777777" w:rsidR="00E9050D" w:rsidRPr="00CA3BCF" w:rsidRDefault="00E9050D" w:rsidP="00CA3BCF">
      <w:pPr>
        <w:jc w:val="both"/>
        <w:rPr>
          <w:rFonts w:ascii="Geomanist" w:hAnsi="Geomanist" w:cs="Arial"/>
          <w:bCs/>
          <w:sz w:val="22"/>
          <w:szCs w:val="22"/>
          <w:lang w:val="es-ES_tradnl"/>
        </w:rPr>
      </w:pPr>
      <w:r w:rsidRPr="00CA3BCF">
        <w:rPr>
          <w:rFonts w:ascii="Geomanist" w:hAnsi="Geomanist" w:cs="Arial"/>
          <w:bCs/>
          <w:sz w:val="22"/>
          <w:szCs w:val="22"/>
          <w:lang w:val="es-ES_tradnl"/>
        </w:rPr>
        <w:t>"EL INSTITUTO” descontará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del suministro de los servicios</w:t>
      </w:r>
    </w:p>
    <w:p w14:paraId="2B5A1D0B" w14:textId="77777777" w:rsidR="00E9050D" w:rsidRPr="00CA3BCF" w:rsidRDefault="00E9050D" w:rsidP="00CA3BCF">
      <w:pPr>
        <w:jc w:val="both"/>
        <w:rPr>
          <w:rFonts w:ascii="Geomanist" w:hAnsi="Geomanist" w:cs="Arial"/>
          <w:bCs/>
          <w:sz w:val="22"/>
          <w:szCs w:val="22"/>
          <w:lang w:val="es-ES_tradnl"/>
        </w:rPr>
      </w:pPr>
    </w:p>
    <w:p w14:paraId="3B18F4AE" w14:textId="77777777" w:rsidR="00E9050D" w:rsidRPr="00CA3BCF" w:rsidRDefault="00E9050D" w:rsidP="00CA3BCF">
      <w:pPr>
        <w:jc w:val="both"/>
        <w:rPr>
          <w:rFonts w:ascii="Geomanist" w:hAnsi="Geomanist" w:cs="Arial"/>
          <w:bCs/>
          <w:sz w:val="22"/>
          <w:szCs w:val="22"/>
          <w:lang w:val="es-ES_tradnl"/>
        </w:rPr>
      </w:pPr>
      <w:r w:rsidRPr="00CA3BCF">
        <w:rPr>
          <w:rFonts w:ascii="Geomanist" w:hAnsi="Geomanist" w:cs="Arial"/>
          <w:bCs/>
          <w:sz w:val="22"/>
          <w:szCs w:val="22"/>
          <w:lang w:val="es-ES_tradnl"/>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476F8E34" w14:textId="77777777" w:rsidR="00E9050D" w:rsidRPr="00CA3BCF" w:rsidRDefault="00E9050D" w:rsidP="00CA3BCF">
      <w:pPr>
        <w:jc w:val="both"/>
        <w:rPr>
          <w:rFonts w:ascii="Geomanist" w:hAnsi="Geomanist" w:cs="Arial"/>
          <w:bCs/>
          <w:sz w:val="22"/>
          <w:szCs w:val="22"/>
          <w:lang w:val="es-ES_tradnl"/>
        </w:rPr>
      </w:pPr>
    </w:p>
    <w:p w14:paraId="1DAF3650" w14:textId="77777777" w:rsidR="00E9050D" w:rsidRPr="00CA3BCF" w:rsidRDefault="00E9050D" w:rsidP="00CA3BCF">
      <w:pPr>
        <w:jc w:val="both"/>
        <w:rPr>
          <w:rFonts w:ascii="Geomanist" w:hAnsi="Geomanist" w:cs="Arial"/>
          <w:bCs/>
          <w:sz w:val="22"/>
          <w:szCs w:val="22"/>
          <w:lang w:val="es-ES_tradnl"/>
        </w:rPr>
      </w:pPr>
      <w:r w:rsidRPr="00CA3BCF">
        <w:rPr>
          <w:rFonts w:ascii="Geomanist" w:hAnsi="Geomanist" w:cs="Arial"/>
          <w:bCs/>
          <w:sz w:val="22"/>
          <w:szCs w:val="22"/>
          <w:lang w:val="es-ES_tradnl"/>
        </w:rPr>
        <w:t>Conforme a lo previsto en el artículo 96 del reglamento de la ley de adquisiciones, arrendamientos y servicios del sector público, en ningún caso se aceptará la estipulación de penas convencionales, ni intereses moratorios a cargo de “EL INSTITUTO”.</w:t>
      </w:r>
    </w:p>
    <w:p w14:paraId="65C3513C" w14:textId="77777777" w:rsidR="00E9050D" w:rsidRPr="00CA3BCF" w:rsidRDefault="00E9050D" w:rsidP="00CA3BCF">
      <w:pPr>
        <w:jc w:val="both"/>
        <w:rPr>
          <w:rFonts w:ascii="Geomanist" w:hAnsi="Geomanist" w:cs="Arial"/>
          <w:bCs/>
          <w:sz w:val="22"/>
          <w:szCs w:val="22"/>
          <w:lang w:val="es-ES_tradnl"/>
        </w:rPr>
      </w:pPr>
    </w:p>
    <w:p w14:paraId="11105127" w14:textId="292DE9F0" w:rsidR="00E9050D" w:rsidRPr="00CA3BCF" w:rsidRDefault="00E9050D" w:rsidP="00CA3BCF">
      <w:pPr>
        <w:pStyle w:val="Prrafodelista"/>
        <w:numPr>
          <w:ilvl w:val="0"/>
          <w:numId w:val="48"/>
        </w:numPr>
        <w:jc w:val="both"/>
        <w:rPr>
          <w:rFonts w:ascii="Geomanist" w:hAnsi="Geomanist" w:cs="Arial"/>
          <w:b/>
          <w:bCs/>
          <w:sz w:val="22"/>
          <w:szCs w:val="22"/>
          <w:lang w:val="es-ES_tradnl"/>
        </w:rPr>
      </w:pPr>
      <w:r w:rsidRPr="00CA3BCF">
        <w:rPr>
          <w:rFonts w:ascii="Geomanist" w:hAnsi="Geomanist" w:cs="Arial"/>
          <w:b/>
          <w:bCs/>
          <w:sz w:val="22"/>
          <w:szCs w:val="22"/>
          <w:lang w:val="es-ES_tradnl"/>
        </w:rPr>
        <w:t>Deducciones al pago.</w:t>
      </w:r>
    </w:p>
    <w:p w14:paraId="3A05FD4A" w14:textId="77777777" w:rsidR="00E9050D" w:rsidRPr="00CA3BCF" w:rsidRDefault="00E9050D" w:rsidP="00CA3BCF">
      <w:pPr>
        <w:jc w:val="both"/>
        <w:rPr>
          <w:rFonts w:ascii="Geomanist" w:hAnsi="Geomanist" w:cs="Arial"/>
          <w:bCs/>
          <w:sz w:val="22"/>
          <w:szCs w:val="22"/>
          <w:lang w:val="es-ES_tradnl"/>
        </w:rPr>
      </w:pPr>
    </w:p>
    <w:p w14:paraId="12D2DB99" w14:textId="33B2ABF6" w:rsidR="00E9050D" w:rsidRPr="00CA3BCF" w:rsidRDefault="00E9050D" w:rsidP="00CA3BCF">
      <w:pPr>
        <w:jc w:val="both"/>
        <w:rPr>
          <w:rFonts w:ascii="Geomanist" w:hAnsi="Geomanist" w:cs="Arial"/>
          <w:bCs/>
          <w:sz w:val="22"/>
          <w:szCs w:val="22"/>
          <w:lang w:val="es-ES_tradnl"/>
        </w:rPr>
      </w:pPr>
      <w:r w:rsidRPr="00CA3BCF">
        <w:rPr>
          <w:rFonts w:ascii="Geomanist" w:hAnsi="Geomanist" w:cs="Arial"/>
          <w:bCs/>
          <w:sz w:val="22"/>
          <w:szCs w:val="22"/>
          <w:lang w:val="es-ES_tradnl"/>
        </w:rPr>
        <w:t xml:space="preserve">Se aplicará una </w:t>
      </w:r>
      <w:r w:rsidR="000A532E">
        <w:rPr>
          <w:rFonts w:ascii="Geomanist" w:hAnsi="Geomanist" w:cs="Arial"/>
          <w:bCs/>
          <w:sz w:val="22"/>
          <w:szCs w:val="22"/>
          <w:lang w:val="es-ES_tradnl"/>
        </w:rPr>
        <w:t>pena</w:t>
      </w:r>
      <w:r w:rsidRPr="00CA3BCF">
        <w:rPr>
          <w:rFonts w:ascii="Geomanist" w:hAnsi="Geomanist" w:cs="Arial"/>
          <w:bCs/>
          <w:sz w:val="22"/>
          <w:szCs w:val="22"/>
          <w:lang w:val="es-ES_tradnl"/>
        </w:rPr>
        <w:t xml:space="preserve"> del 1% (uno por ciento) del importe total de los casos a los cuales al realizar la supervisión correspondiente los expedientes se encuentren en desapego a la NOM 004-SSA3-2012 del Expediente Clínico.</w:t>
      </w:r>
    </w:p>
    <w:p w14:paraId="3E3F3CA5" w14:textId="77777777" w:rsidR="00E9050D" w:rsidRPr="00CA3BCF" w:rsidRDefault="00E9050D" w:rsidP="00CA3BCF">
      <w:pPr>
        <w:jc w:val="both"/>
        <w:rPr>
          <w:rFonts w:ascii="Geomanist" w:hAnsi="Geomanist" w:cs="Arial"/>
          <w:bCs/>
          <w:sz w:val="22"/>
          <w:szCs w:val="22"/>
          <w:lang w:val="es-ES_tradnl"/>
        </w:rPr>
      </w:pPr>
      <w:r w:rsidRPr="00CA3BCF">
        <w:rPr>
          <w:rFonts w:ascii="Geomanist" w:hAnsi="Geomanist" w:cs="Arial"/>
          <w:bCs/>
          <w:sz w:val="22"/>
          <w:szCs w:val="22"/>
          <w:lang w:val="es-ES_tradnl"/>
        </w:rPr>
        <w:t xml:space="preserve"> </w:t>
      </w:r>
    </w:p>
    <w:p w14:paraId="1B066B66" w14:textId="033B698F" w:rsidR="00E9050D" w:rsidRPr="00CA3BCF" w:rsidRDefault="00E9050D" w:rsidP="00CA3BCF">
      <w:pPr>
        <w:jc w:val="both"/>
        <w:rPr>
          <w:rFonts w:ascii="Geomanist" w:hAnsi="Geomanist" w:cs="Arial"/>
          <w:bCs/>
          <w:sz w:val="22"/>
          <w:szCs w:val="22"/>
          <w:lang w:val="es-ES_tradnl"/>
        </w:rPr>
      </w:pPr>
      <w:r w:rsidRPr="00914471">
        <w:rPr>
          <w:rFonts w:ascii="Geomanist" w:hAnsi="Geomanist" w:cs="Arial"/>
          <w:bCs/>
          <w:sz w:val="22"/>
          <w:szCs w:val="22"/>
          <w:lang w:val="es-ES_tradnl"/>
        </w:rPr>
        <w:t>Se aplicará una</w:t>
      </w:r>
      <w:r w:rsidR="000A532E">
        <w:rPr>
          <w:rFonts w:ascii="Geomanist" w:hAnsi="Geomanist" w:cs="Arial"/>
          <w:bCs/>
          <w:sz w:val="22"/>
          <w:szCs w:val="22"/>
          <w:lang w:val="es-ES_tradnl"/>
        </w:rPr>
        <w:t xml:space="preserve"> pena</w:t>
      </w:r>
      <w:r w:rsidRPr="00914471">
        <w:rPr>
          <w:rFonts w:ascii="Geomanist" w:hAnsi="Geomanist" w:cs="Arial"/>
          <w:bCs/>
          <w:sz w:val="22"/>
          <w:szCs w:val="22"/>
          <w:lang w:val="es-ES_tradnl"/>
        </w:rPr>
        <w:t xml:space="preserve"> del</w:t>
      </w:r>
      <w:r w:rsidRPr="00CA3BCF">
        <w:rPr>
          <w:rFonts w:ascii="Geomanist" w:hAnsi="Geomanist" w:cs="Arial"/>
          <w:bCs/>
          <w:sz w:val="22"/>
          <w:szCs w:val="22"/>
          <w:lang w:val="es-ES_tradnl"/>
        </w:rPr>
        <w:t xml:space="preserve"> 1% (uno por ciento) por cada minuto de atraso en el traslado URGENTE de pacientes en ambulancia al hospital del instituto correspondiente en donde pueda ser atendido por un máximo del 10% sobre el valor del servicio de hospitalización.</w:t>
      </w:r>
    </w:p>
    <w:p w14:paraId="55935EEF" w14:textId="77777777" w:rsidR="00F94375" w:rsidRPr="00CA3BCF" w:rsidRDefault="00F94375" w:rsidP="00CA3BCF">
      <w:pPr>
        <w:jc w:val="both"/>
        <w:rPr>
          <w:rFonts w:ascii="Geomanist" w:hAnsi="Geomanist" w:cs="Arial"/>
          <w:bCs/>
          <w:sz w:val="22"/>
          <w:szCs w:val="22"/>
          <w:lang w:val="es-ES_tradnl"/>
        </w:rPr>
      </w:pPr>
    </w:p>
    <w:p w14:paraId="11ADE978"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13.</w:t>
      </w:r>
      <w:r w:rsidRPr="00CA3BCF">
        <w:rPr>
          <w:rFonts w:ascii="Geomanist" w:hAnsi="Geomanist" w:cs="Arial"/>
          <w:b/>
          <w:sz w:val="22"/>
          <w:szCs w:val="22"/>
        </w:rPr>
        <w:tab/>
        <w:t xml:space="preserve">MODELO DE CONTRATO. </w:t>
      </w:r>
    </w:p>
    <w:p w14:paraId="57E2509F" w14:textId="77777777" w:rsidR="008804FE" w:rsidRPr="00CA3BCF" w:rsidRDefault="008804FE" w:rsidP="00CA3BCF">
      <w:pPr>
        <w:jc w:val="both"/>
        <w:rPr>
          <w:rFonts w:ascii="Geomanist" w:hAnsi="Geomanist" w:cs="Arial"/>
          <w:b/>
          <w:sz w:val="22"/>
          <w:szCs w:val="22"/>
        </w:rPr>
      </w:pPr>
    </w:p>
    <w:p w14:paraId="3160D20A" w14:textId="07E52434" w:rsidR="0041064E" w:rsidRPr="00CA3BCF" w:rsidRDefault="0041064E" w:rsidP="00CA3BCF">
      <w:pPr>
        <w:jc w:val="both"/>
        <w:rPr>
          <w:rFonts w:ascii="Geomanist" w:hAnsi="Geomanist" w:cs="Arial"/>
          <w:sz w:val="22"/>
          <w:szCs w:val="22"/>
        </w:rPr>
      </w:pPr>
      <w:r w:rsidRPr="00CA3BCF">
        <w:rPr>
          <w:rFonts w:ascii="Geomanist" w:hAnsi="Geomanist" w:cs="Arial"/>
          <w:sz w:val="22"/>
          <w:szCs w:val="22"/>
        </w:rPr>
        <w:t xml:space="preserve">Con fundamento en el Artículo 29, fracción XVI de la LAASSP, se adjunta como </w:t>
      </w:r>
      <w:r w:rsidRPr="00CA3BCF">
        <w:rPr>
          <w:rFonts w:ascii="Geomanist" w:hAnsi="Geomanist" w:cs="Arial"/>
          <w:b/>
          <w:sz w:val="22"/>
          <w:szCs w:val="22"/>
        </w:rPr>
        <w:t>Anexo Número 8 (ocho)</w:t>
      </w:r>
      <w:r w:rsidRPr="00CA3BCF">
        <w:rPr>
          <w:rFonts w:ascii="Geomanist" w:hAnsi="Geomanist" w:cs="Arial"/>
          <w:sz w:val="22"/>
          <w:szCs w:val="22"/>
        </w:rPr>
        <w:t xml:space="preserve">,el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w:t>
      </w:r>
      <w:r w:rsidRPr="00CA3BCF">
        <w:rPr>
          <w:rFonts w:ascii="Geomanist" w:hAnsi="Geomanist" w:cs="Arial"/>
          <w:sz w:val="22"/>
          <w:szCs w:val="22"/>
        </w:rPr>
        <w:lastRenderedPageBreak/>
        <w:t>determinado en la(s) junta(s) de aclaraciones y a lo que de acuerdo con lo ofertado en la proposición del licitante, del concepto y condiciones de cada uno de los servicios que  haya sido adjudicado en el fallo.</w:t>
      </w:r>
    </w:p>
    <w:p w14:paraId="6A66869F" w14:textId="77777777" w:rsidR="0041064E" w:rsidRPr="00CA3BCF" w:rsidRDefault="0041064E" w:rsidP="00CA3BCF">
      <w:pPr>
        <w:jc w:val="both"/>
        <w:rPr>
          <w:rFonts w:ascii="Geomanist" w:hAnsi="Geomanist" w:cs="Arial"/>
          <w:sz w:val="22"/>
          <w:szCs w:val="22"/>
          <w:lang w:val="es-ES_tradnl"/>
        </w:rPr>
      </w:pPr>
      <w:r w:rsidRPr="00CA3BCF">
        <w:rPr>
          <w:rFonts w:ascii="Geomanist" w:hAnsi="Geomanist"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CA3BCF" w:rsidRDefault="0041064E" w:rsidP="00CA3BCF">
      <w:pPr>
        <w:jc w:val="both"/>
        <w:rPr>
          <w:rFonts w:ascii="Geomanist" w:hAnsi="Geomanist" w:cs="Arial"/>
          <w:b/>
          <w:sz w:val="22"/>
          <w:szCs w:val="22"/>
          <w:lang w:val="es-ES_tradnl"/>
        </w:rPr>
      </w:pPr>
    </w:p>
    <w:p w14:paraId="237CFBF9" w14:textId="77777777" w:rsidR="0041064E" w:rsidRPr="00CA3BCF" w:rsidRDefault="0041064E" w:rsidP="00CA3BCF">
      <w:pPr>
        <w:jc w:val="both"/>
        <w:rPr>
          <w:rFonts w:ascii="Geomanist" w:hAnsi="Geomanist" w:cs="Arial"/>
          <w:sz w:val="22"/>
          <w:szCs w:val="22"/>
        </w:rPr>
      </w:pPr>
      <w:r w:rsidRPr="00CA3BCF">
        <w:rPr>
          <w:rFonts w:ascii="Geomanist" w:hAnsi="Geomanist" w:cs="Arial"/>
          <w:sz w:val="22"/>
          <w:szCs w:val="22"/>
        </w:rPr>
        <w:t>Las cantidades mínimas y máximas son estadísticas de consumo, el contrato se celebrara por montos,</w:t>
      </w:r>
      <w:r w:rsidR="00C012F9" w:rsidRPr="00CA3BCF">
        <w:rPr>
          <w:rFonts w:ascii="Geomanist" w:hAnsi="Geomanist" w:cs="Arial"/>
          <w:sz w:val="22"/>
          <w:szCs w:val="22"/>
        </w:rPr>
        <w:t xml:space="preserve"> el</w:t>
      </w:r>
      <w:r w:rsidRPr="00CA3BCF">
        <w:rPr>
          <w:rFonts w:ascii="Geomanist" w:hAnsi="Geomanist" w:cs="Arial"/>
          <w:sz w:val="22"/>
          <w:szCs w:val="22"/>
        </w:rPr>
        <w:t xml:space="preserve"> objeto de esta licitación, se detallan en el </w:t>
      </w:r>
      <w:r w:rsidRPr="00CA3BCF">
        <w:rPr>
          <w:rFonts w:ascii="Geomanist" w:hAnsi="Geomanist" w:cs="Arial"/>
          <w:b/>
          <w:sz w:val="22"/>
          <w:szCs w:val="22"/>
        </w:rPr>
        <w:t>Anexo Número 1 (uno)</w:t>
      </w:r>
      <w:r w:rsidRPr="00CA3BCF">
        <w:rPr>
          <w:rFonts w:ascii="Geomanist" w:hAnsi="Geomanist" w:cs="Arial"/>
          <w:sz w:val="22"/>
          <w:szCs w:val="22"/>
        </w:rPr>
        <w:t>, el cual forma parte de las presentes bases.</w:t>
      </w:r>
    </w:p>
    <w:p w14:paraId="0CDB56E7" w14:textId="77777777" w:rsidR="008804FE" w:rsidRPr="00CA3BCF" w:rsidRDefault="008804FE" w:rsidP="00CA3BCF">
      <w:pPr>
        <w:jc w:val="both"/>
        <w:rPr>
          <w:rFonts w:ascii="Geomanist" w:hAnsi="Geomanist" w:cs="Arial"/>
          <w:sz w:val="22"/>
          <w:szCs w:val="22"/>
        </w:rPr>
      </w:pPr>
    </w:p>
    <w:p w14:paraId="55A18E6B"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 xml:space="preserve">13.1.  PERÍODO DE CONTRATACIÓN. </w:t>
      </w:r>
    </w:p>
    <w:p w14:paraId="31E1890C" w14:textId="77777777" w:rsidR="008804FE" w:rsidRPr="00CA3BCF" w:rsidRDefault="008804FE" w:rsidP="00CA3BCF">
      <w:pPr>
        <w:jc w:val="both"/>
        <w:rPr>
          <w:rFonts w:ascii="Geomanist" w:hAnsi="Geomanist" w:cs="Arial"/>
          <w:b/>
          <w:sz w:val="22"/>
          <w:szCs w:val="22"/>
        </w:rPr>
      </w:pPr>
    </w:p>
    <w:p w14:paraId="34535399" w14:textId="3734E9E8" w:rsidR="008804FE" w:rsidRPr="00CA3BCF" w:rsidRDefault="00F35C78" w:rsidP="00CA3BCF">
      <w:pPr>
        <w:jc w:val="both"/>
        <w:rPr>
          <w:rFonts w:ascii="Geomanist" w:hAnsi="Geomanist" w:cs="Arial"/>
          <w:sz w:val="22"/>
          <w:szCs w:val="22"/>
        </w:rPr>
      </w:pPr>
      <w:r w:rsidRPr="00CA3BCF">
        <w:rPr>
          <w:rFonts w:ascii="Geomanist" w:hAnsi="Geomanist" w:cs="Arial"/>
          <w:sz w:val="22"/>
          <w:szCs w:val="22"/>
        </w:rPr>
        <w:t>E</w:t>
      </w:r>
      <w:r w:rsidR="00D46CDF" w:rsidRPr="00CA3BCF">
        <w:rPr>
          <w:rFonts w:ascii="Geomanist" w:hAnsi="Geomanist" w:cs="Arial"/>
          <w:sz w:val="22"/>
          <w:szCs w:val="22"/>
        </w:rPr>
        <w:t xml:space="preserve">l o </w:t>
      </w:r>
      <w:r w:rsidR="008804FE" w:rsidRPr="00CA3BCF">
        <w:rPr>
          <w:rFonts w:ascii="Geomanist" w:hAnsi="Geomanist" w:cs="Arial"/>
          <w:sz w:val="22"/>
          <w:szCs w:val="22"/>
        </w:rPr>
        <w:t xml:space="preserve">(los) contrato(s) que, en su caso, sea(n) formalizado(s) con motivo de este procedimiento de contratación será(n) con un período de vigencia del </w:t>
      </w:r>
      <w:r w:rsidR="0061196C" w:rsidRPr="00CA3BCF">
        <w:rPr>
          <w:rFonts w:ascii="Geomanist" w:hAnsi="Geomanist" w:cs="Arial"/>
          <w:b/>
          <w:sz w:val="22"/>
          <w:szCs w:val="22"/>
        </w:rPr>
        <w:t xml:space="preserve">01 de enero </w:t>
      </w:r>
      <w:r w:rsidR="00D46CDF" w:rsidRPr="00CA3BCF">
        <w:rPr>
          <w:rFonts w:ascii="Geomanist" w:hAnsi="Geomanist" w:cs="Arial"/>
          <w:b/>
          <w:sz w:val="22"/>
          <w:szCs w:val="22"/>
        </w:rPr>
        <w:t xml:space="preserve">al </w:t>
      </w:r>
      <w:r w:rsidR="002A3B42" w:rsidRPr="00CA3BCF">
        <w:rPr>
          <w:rFonts w:ascii="Geomanist" w:hAnsi="Geomanist" w:cs="Arial"/>
          <w:b/>
          <w:sz w:val="22"/>
          <w:szCs w:val="22"/>
        </w:rPr>
        <w:t>31 de diciembre 2025</w:t>
      </w:r>
      <w:r w:rsidRPr="00CA3BCF">
        <w:rPr>
          <w:rFonts w:ascii="Geomanist" w:hAnsi="Geomanist" w:cs="Arial"/>
          <w:b/>
          <w:sz w:val="22"/>
          <w:szCs w:val="22"/>
        </w:rPr>
        <w:t>.</w:t>
      </w:r>
    </w:p>
    <w:p w14:paraId="7BBADDEF" w14:textId="77777777" w:rsidR="00581CC1" w:rsidRPr="00CA3BCF" w:rsidRDefault="00581CC1" w:rsidP="00CA3BCF">
      <w:pPr>
        <w:rPr>
          <w:rFonts w:ascii="Geomanist" w:hAnsi="Geomanist" w:cs="Arial"/>
          <w:b/>
          <w:sz w:val="22"/>
          <w:szCs w:val="22"/>
        </w:rPr>
      </w:pPr>
    </w:p>
    <w:p w14:paraId="4AE1135C" w14:textId="77777777" w:rsidR="008804FE" w:rsidRPr="00CA3BCF" w:rsidRDefault="008804FE" w:rsidP="00CA3BCF">
      <w:pPr>
        <w:rPr>
          <w:rFonts w:ascii="Geomanist" w:hAnsi="Geomanist" w:cs="Arial"/>
          <w:b/>
          <w:bCs/>
          <w:sz w:val="22"/>
          <w:szCs w:val="22"/>
        </w:rPr>
      </w:pPr>
      <w:r w:rsidRPr="00CA3BCF">
        <w:rPr>
          <w:rFonts w:ascii="Geomanist" w:hAnsi="Geomanist" w:cs="Arial"/>
          <w:b/>
          <w:sz w:val="22"/>
          <w:szCs w:val="22"/>
        </w:rPr>
        <w:t>13.2</w:t>
      </w:r>
      <w:r w:rsidR="00CD6BE6" w:rsidRPr="00CA3BCF">
        <w:rPr>
          <w:rFonts w:ascii="Geomanist" w:hAnsi="Geomanist" w:cs="Arial"/>
          <w:b/>
          <w:sz w:val="22"/>
          <w:szCs w:val="22"/>
        </w:rPr>
        <w:t xml:space="preserve"> </w:t>
      </w:r>
      <w:r w:rsidRPr="00CA3BCF">
        <w:rPr>
          <w:rFonts w:ascii="Geomanist" w:hAnsi="Geomanist" w:cs="Arial"/>
          <w:b/>
          <w:bCs/>
          <w:sz w:val="22"/>
          <w:szCs w:val="22"/>
        </w:rPr>
        <w:t>FIRMA DEL CONTRATO.</w:t>
      </w:r>
    </w:p>
    <w:p w14:paraId="37B07BE0" w14:textId="77777777" w:rsidR="008804FE" w:rsidRPr="00CA3BCF" w:rsidRDefault="008804FE" w:rsidP="00CA3BCF">
      <w:pPr>
        <w:jc w:val="both"/>
        <w:rPr>
          <w:rFonts w:ascii="Geomanist" w:hAnsi="Geomanist" w:cs="Arial"/>
          <w:sz w:val="22"/>
          <w:szCs w:val="22"/>
        </w:rPr>
      </w:pPr>
    </w:p>
    <w:p w14:paraId="088D16D9" w14:textId="77777777" w:rsidR="008804FE" w:rsidRPr="00CA3BCF" w:rsidRDefault="008804FE" w:rsidP="00CA3BCF">
      <w:pPr>
        <w:jc w:val="both"/>
        <w:rPr>
          <w:rFonts w:ascii="Geomanist" w:hAnsi="Geomanist" w:cs="Arial"/>
          <w:i/>
          <w:sz w:val="22"/>
          <w:szCs w:val="22"/>
        </w:rPr>
      </w:pPr>
      <w:r w:rsidRPr="00CA3BCF">
        <w:rPr>
          <w:rFonts w:ascii="Geomanist" w:hAnsi="Geomanist" w:cs="Arial"/>
          <w:sz w:val="22"/>
          <w:szCs w:val="22"/>
        </w:rPr>
        <w:t>Con fundamento en el Artículo 46 de la LAASSP, el contrato se firmará el día</w:t>
      </w:r>
      <w:r w:rsidR="00535A8B" w:rsidRPr="00CA3BCF">
        <w:rPr>
          <w:rFonts w:ascii="Geomanist" w:hAnsi="Geomanist" w:cs="Arial"/>
          <w:sz w:val="22"/>
          <w:szCs w:val="22"/>
        </w:rPr>
        <w:t xml:space="preserve"> establecido en el evento de fallo</w:t>
      </w:r>
      <w:r w:rsidRPr="00CA3BCF">
        <w:rPr>
          <w:rFonts w:ascii="Geomanist" w:hAnsi="Geomanist" w:cs="Arial"/>
          <w:sz w:val="22"/>
          <w:szCs w:val="22"/>
        </w:rPr>
        <w:t>.</w:t>
      </w:r>
    </w:p>
    <w:p w14:paraId="27B22779" w14:textId="77777777" w:rsidR="008804FE" w:rsidRPr="00CA3BCF" w:rsidRDefault="008804FE" w:rsidP="00CA3BCF">
      <w:pPr>
        <w:jc w:val="both"/>
        <w:rPr>
          <w:rFonts w:ascii="Geomanist" w:hAnsi="Geomanist" w:cs="Arial"/>
          <w:sz w:val="22"/>
          <w:szCs w:val="22"/>
        </w:rPr>
      </w:pPr>
    </w:p>
    <w:p w14:paraId="78A11FF9" w14:textId="4B697C68"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w:t>
      </w:r>
      <w:r w:rsidR="008F5572">
        <w:rPr>
          <w:rFonts w:ascii="Geomanist" w:hAnsi="Geomanist" w:cs="Arial"/>
          <w:sz w:val="22"/>
          <w:szCs w:val="22"/>
        </w:rPr>
        <w:t>Anticorrupción y Buen Gobierno</w:t>
      </w:r>
      <w:r w:rsidRPr="00CA3BCF">
        <w:rPr>
          <w:rFonts w:ascii="Geomanist" w:hAnsi="Geomanist" w:cs="Arial"/>
          <w:sz w:val="22"/>
          <w:szCs w:val="22"/>
        </w:rPr>
        <w:t>,  para que resuelva lo procedente en términos del Artículo 59 de la LAASSP.</w:t>
      </w:r>
    </w:p>
    <w:p w14:paraId="58549D8C" w14:textId="77777777" w:rsidR="008804FE" w:rsidRPr="00CA3BCF" w:rsidRDefault="008804FE" w:rsidP="00CA3BCF">
      <w:pPr>
        <w:rPr>
          <w:rFonts w:ascii="Geomanist" w:hAnsi="Geomanist" w:cs="Arial"/>
          <w:sz w:val="22"/>
          <w:szCs w:val="22"/>
        </w:rPr>
      </w:pPr>
    </w:p>
    <w:p w14:paraId="412CFB12" w14:textId="657BDAB8" w:rsidR="008804FE" w:rsidRPr="00CA3BCF" w:rsidRDefault="003A5133" w:rsidP="00CA3BCF">
      <w:pPr>
        <w:pStyle w:val="Prrafodelista"/>
        <w:numPr>
          <w:ilvl w:val="1"/>
          <w:numId w:val="54"/>
        </w:numPr>
        <w:tabs>
          <w:tab w:val="left" w:pos="-142"/>
          <w:tab w:val="left" w:pos="1134"/>
        </w:tabs>
        <w:ind w:right="-93"/>
        <w:jc w:val="both"/>
        <w:rPr>
          <w:rFonts w:ascii="Geomanist" w:hAnsi="Geomanist" w:cs="Arial"/>
          <w:b/>
          <w:sz w:val="22"/>
          <w:szCs w:val="22"/>
        </w:rPr>
      </w:pPr>
      <w:r w:rsidRPr="00CA3BCF">
        <w:rPr>
          <w:rFonts w:ascii="Geomanist" w:hAnsi="Geomanist" w:cs="Arial"/>
          <w:b/>
          <w:sz w:val="22"/>
          <w:szCs w:val="22"/>
        </w:rPr>
        <w:t xml:space="preserve"> </w:t>
      </w:r>
      <w:r w:rsidR="008804FE" w:rsidRPr="00CA3BCF">
        <w:rPr>
          <w:rFonts w:ascii="Geomanist" w:hAnsi="Geomanist" w:cs="Arial"/>
          <w:b/>
          <w:sz w:val="22"/>
          <w:szCs w:val="22"/>
        </w:rPr>
        <w:t>TERMINACIÓN ANTICIPADA.</w:t>
      </w:r>
    </w:p>
    <w:p w14:paraId="75A8BB00" w14:textId="77777777" w:rsidR="008804FE" w:rsidRPr="00CA3BCF" w:rsidRDefault="008804FE" w:rsidP="00CA3BCF">
      <w:pPr>
        <w:tabs>
          <w:tab w:val="left" w:pos="-142"/>
          <w:tab w:val="left" w:pos="1134"/>
        </w:tabs>
        <w:ind w:right="-93"/>
        <w:jc w:val="both"/>
        <w:rPr>
          <w:rFonts w:ascii="Geomanist" w:hAnsi="Geomanist" w:cs="Arial"/>
          <w:b/>
          <w:sz w:val="22"/>
          <w:szCs w:val="22"/>
        </w:rPr>
      </w:pPr>
    </w:p>
    <w:p w14:paraId="651AEA8E" w14:textId="54F96AA5" w:rsidR="008804FE" w:rsidRPr="00CA3BCF" w:rsidRDefault="008804FE" w:rsidP="00CA3BCF">
      <w:pPr>
        <w:tabs>
          <w:tab w:val="left" w:pos="-142"/>
          <w:tab w:val="left" w:pos="1134"/>
        </w:tabs>
        <w:ind w:right="-93"/>
        <w:jc w:val="both"/>
        <w:rPr>
          <w:rFonts w:ascii="Geomanist" w:hAnsi="Geomanist" w:cs="Arial"/>
          <w:sz w:val="22"/>
          <w:szCs w:val="22"/>
        </w:rPr>
      </w:pPr>
      <w:r w:rsidRPr="00CA3BCF">
        <w:rPr>
          <w:rFonts w:ascii="Geomanist" w:hAnsi="Geomanist" w:cs="Arial"/>
          <w:sz w:val="22"/>
          <w:szCs w:val="22"/>
        </w:rPr>
        <w:t xml:space="preserve">De conformidad con lo establecido en el Artículo 54 Bis, de la Ley de Adquisiciones, Arrendamientos y Servicios del Sector Público, </w:t>
      </w:r>
      <w:r w:rsidRPr="00CA3BCF">
        <w:rPr>
          <w:rFonts w:ascii="Geomanist" w:hAnsi="Geomanist" w:cs="Arial"/>
          <w:b/>
          <w:sz w:val="22"/>
          <w:szCs w:val="22"/>
        </w:rPr>
        <w:t>“EL</w:t>
      </w:r>
      <w:r w:rsidRPr="00CA3BCF">
        <w:rPr>
          <w:rFonts w:ascii="Courier New" w:hAnsi="Courier New" w:cs="Courier New"/>
          <w:b/>
          <w:sz w:val="22"/>
          <w:szCs w:val="22"/>
        </w:rPr>
        <w:t> </w:t>
      </w:r>
      <w:r w:rsidRPr="00CA3BCF">
        <w:rPr>
          <w:rFonts w:ascii="Geomanist" w:hAnsi="Geomanist" w:cs="Arial"/>
          <w:b/>
          <w:sz w:val="22"/>
          <w:szCs w:val="22"/>
        </w:rPr>
        <w:t>INSTITUTO</w:t>
      </w:r>
      <w:r w:rsidRPr="00CA3BCF">
        <w:rPr>
          <w:rFonts w:ascii="Geomanist" w:hAnsi="Geomanist" w:cs="Geomanist"/>
          <w:b/>
          <w:sz w:val="22"/>
          <w:szCs w:val="22"/>
        </w:rPr>
        <w:t>”</w:t>
      </w:r>
      <w:r w:rsidRPr="00CA3BCF">
        <w:rPr>
          <w:rFonts w:ascii="Geomanist" w:hAnsi="Geomanist" w:cs="Arial"/>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CA3BCF">
        <w:rPr>
          <w:rFonts w:ascii="Geomanist" w:hAnsi="Geomanist" w:cs="Arial"/>
          <w:b/>
          <w:sz w:val="22"/>
          <w:szCs w:val="22"/>
        </w:rPr>
        <w:t>“EL</w:t>
      </w:r>
      <w:r w:rsidRPr="00CA3BCF">
        <w:rPr>
          <w:rFonts w:ascii="Courier New" w:hAnsi="Courier New" w:cs="Courier New"/>
          <w:b/>
          <w:sz w:val="22"/>
          <w:szCs w:val="22"/>
        </w:rPr>
        <w:t> </w:t>
      </w:r>
      <w:r w:rsidRPr="00CA3BCF">
        <w:rPr>
          <w:rFonts w:ascii="Geomanist" w:hAnsi="Geomanist" w:cs="Arial"/>
          <w:b/>
          <w:sz w:val="22"/>
          <w:szCs w:val="22"/>
        </w:rPr>
        <w:t>INSTITUTO</w:t>
      </w:r>
      <w:r w:rsidRPr="00CA3BCF">
        <w:rPr>
          <w:rFonts w:ascii="Geomanist" w:hAnsi="Geomanist" w:cs="Geomanist"/>
          <w:b/>
          <w:sz w:val="22"/>
          <w:szCs w:val="22"/>
        </w:rPr>
        <w:t>”</w:t>
      </w:r>
      <w:r w:rsidRPr="00CA3BCF">
        <w:rPr>
          <w:rFonts w:ascii="Geomanist" w:hAnsi="Geomanist" w:cs="Arial"/>
          <w:sz w:val="22"/>
          <w:szCs w:val="22"/>
        </w:rPr>
        <w:t xml:space="preserve"> o se determine la nulidad total o parcial de los actos que dieron origen al presente instrumento jurídico, con motivo de la resolución de una inconformidad emitida por la Secretaría de la </w:t>
      </w:r>
      <w:r w:rsidR="008F5572" w:rsidRPr="00CA3BCF">
        <w:rPr>
          <w:rFonts w:ascii="Geomanist" w:hAnsi="Geomanist" w:cs="Arial"/>
          <w:sz w:val="22"/>
          <w:szCs w:val="22"/>
        </w:rPr>
        <w:t xml:space="preserve">Secretaria de la Función </w:t>
      </w:r>
      <w:r w:rsidR="008F5572">
        <w:rPr>
          <w:rFonts w:ascii="Geomanist" w:hAnsi="Geomanist" w:cs="Arial"/>
          <w:sz w:val="22"/>
          <w:szCs w:val="22"/>
        </w:rPr>
        <w:t>Anticorrupción y Buen Gobierno</w:t>
      </w:r>
      <w:r w:rsidRPr="00CA3BCF">
        <w:rPr>
          <w:rFonts w:ascii="Geomanist" w:hAnsi="Geomanist" w:cs="Arial"/>
          <w:sz w:val="22"/>
          <w:szCs w:val="22"/>
        </w:rPr>
        <w:t>.</w:t>
      </w:r>
    </w:p>
    <w:p w14:paraId="54A537A8" w14:textId="77777777" w:rsidR="008804FE" w:rsidRPr="00CA3BCF" w:rsidRDefault="008804FE" w:rsidP="00CA3BCF">
      <w:pPr>
        <w:tabs>
          <w:tab w:val="left" w:pos="-142"/>
          <w:tab w:val="left" w:pos="1134"/>
        </w:tabs>
        <w:ind w:right="-93"/>
        <w:jc w:val="both"/>
        <w:rPr>
          <w:rFonts w:ascii="Geomanist" w:hAnsi="Geomanist" w:cs="Arial"/>
          <w:sz w:val="22"/>
          <w:szCs w:val="22"/>
        </w:rPr>
      </w:pPr>
    </w:p>
    <w:p w14:paraId="6154FB5A"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 xml:space="preserve">En estos casos </w:t>
      </w:r>
      <w:r w:rsidRPr="00CA3BCF">
        <w:rPr>
          <w:rFonts w:ascii="Geomanist" w:hAnsi="Geomanist" w:cs="Arial"/>
          <w:b/>
          <w:sz w:val="22"/>
          <w:szCs w:val="22"/>
        </w:rPr>
        <w:t>“EL</w:t>
      </w:r>
      <w:r w:rsidRPr="00CA3BCF">
        <w:rPr>
          <w:rFonts w:ascii="Courier New" w:hAnsi="Courier New" w:cs="Courier New"/>
          <w:b/>
          <w:sz w:val="22"/>
          <w:szCs w:val="22"/>
        </w:rPr>
        <w:t> </w:t>
      </w:r>
      <w:r w:rsidRPr="00CA3BCF">
        <w:rPr>
          <w:rFonts w:ascii="Geomanist" w:hAnsi="Geomanist" w:cs="Arial"/>
          <w:b/>
          <w:sz w:val="22"/>
          <w:szCs w:val="22"/>
        </w:rPr>
        <w:t xml:space="preserve">INSTITUTO” </w:t>
      </w:r>
      <w:r w:rsidRPr="00CA3BCF">
        <w:rPr>
          <w:rFonts w:ascii="Geomanist" w:hAnsi="Geomanist" w:cs="Arial"/>
          <w:sz w:val="22"/>
          <w:szCs w:val="22"/>
        </w:rPr>
        <w:t xml:space="preserve">reembolsará a </w:t>
      </w:r>
      <w:r w:rsidRPr="00CA3BCF">
        <w:rPr>
          <w:rFonts w:ascii="Geomanist" w:hAnsi="Geomanist" w:cs="Arial"/>
          <w:b/>
          <w:sz w:val="22"/>
          <w:szCs w:val="22"/>
        </w:rPr>
        <w:t>“EL</w:t>
      </w:r>
      <w:r w:rsidRPr="00CA3BCF">
        <w:rPr>
          <w:rFonts w:ascii="Courier New" w:hAnsi="Courier New" w:cs="Courier New"/>
          <w:b/>
          <w:sz w:val="22"/>
          <w:szCs w:val="22"/>
        </w:rPr>
        <w:t> </w:t>
      </w:r>
      <w:r w:rsidRPr="00CA3BCF">
        <w:rPr>
          <w:rFonts w:ascii="Geomanist" w:hAnsi="Geomanist" w:cs="Arial"/>
          <w:b/>
          <w:sz w:val="22"/>
          <w:szCs w:val="22"/>
        </w:rPr>
        <w:t>PROVEEDOR</w:t>
      </w:r>
      <w:r w:rsidRPr="00CA3BCF">
        <w:rPr>
          <w:rFonts w:ascii="Geomanist" w:hAnsi="Geomanist" w:cs="Geomanist"/>
          <w:b/>
          <w:sz w:val="22"/>
          <w:szCs w:val="22"/>
        </w:rPr>
        <w:t>”</w:t>
      </w:r>
      <w:r w:rsidRPr="00CA3BCF">
        <w:rPr>
          <w:rFonts w:ascii="Geomanist" w:hAnsi="Geomanist" w:cs="Arial"/>
          <w:b/>
          <w:sz w:val="22"/>
          <w:szCs w:val="22"/>
        </w:rPr>
        <w:t xml:space="preserve"> </w:t>
      </w:r>
      <w:r w:rsidRPr="00CA3BCF">
        <w:rPr>
          <w:rFonts w:ascii="Geomanist" w:hAnsi="Geomanist" w:cs="Arial"/>
          <w:sz w:val="22"/>
          <w:szCs w:val="22"/>
        </w:rPr>
        <w:t>los gastos no recuperables en que haya incurrido, siempre que estos sean razonables, estén comprobados y se relacionen directamente con el presente instrumento jurídico</w:t>
      </w:r>
    </w:p>
    <w:p w14:paraId="143B84F0" w14:textId="77777777" w:rsidR="008804FE" w:rsidRPr="00CA3BCF" w:rsidRDefault="008804FE" w:rsidP="00CA3BCF">
      <w:pPr>
        <w:jc w:val="both"/>
        <w:rPr>
          <w:rFonts w:ascii="Geomanist" w:hAnsi="Geomanist" w:cs="Arial"/>
          <w:sz w:val="22"/>
          <w:szCs w:val="22"/>
        </w:rPr>
      </w:pPr>
    </w:p>
    <w:p w14:paraId="4A67AB7A" w14:textId="77777777" w:rsidR="008804FE" w:rsidRPr="00CA3BCF" w:rsidRDefault="008804FE" w:rsidP="00CA3BCF">
      <w:pPr>
        <w:jc w:val="both"/>
        <w:rPr>
          <w:rFonts w:ascii="Geomanist" w:hAnsi="Geomanist" w:cs="Arial"/>
          <w:b/>
          <w:color w:val="000000"/>
          <w:sz w:val="22"/>
          <w:szCs w:val="22"/>
        </w:rPr>
      </w:pPr>
      <w:r w:rsidRPr="00CA3BCF">
        <w:rPr>
          <w:rFonts w:ascii="Geomanist" w:hAnsi="Geomanist" w:cs="Arial"/>
          <w:b/>
          <w:color w:val="000000"/>
          <w:sz w:val="22"/>
          <w:szCs w:val="22"/>
        </w:rPr>
        <w:t>13.4.  CANCELACIÓN TOTAL O PARCIAL DE</w:t>
      </w:r>
      <w:r w:rsidR="00FE3DD5" w:rsidRPr="00CA3BCF">
        <w:rPr>
          <w:rFonts w:ascii="Geomanist" w:hAnsi="Geomanist" w:cs="Arial"/>
          <w:b/>
          <w:color w:val="000000"/>
          <w:sz w:val="22"/>
          <w:szCs w:val="22"/>
        </w:rPr>
        <w:t>L SERVICIO</w:t>
      </w:r>
      <w:r w:rsidRPr="00CA3BCF">
        <w:rPr>
          <w:rFonts w:ascii="Geomanist" w:hAnsi="Geomanist" w:cs="Arial"/>
          <w:b/>
          <w:color w:val="000000"/>
          <w:sz w:val="22"/>
          <w:szCs w:val="22"/>
        </w:rPr>
        <w:t xml:space="preserve"> Y </w:t>
      </w:r>
      <w:r w:rsidR="00FE3DD5" w:rsidRPr="00CA3BCF">
        <w:rPr>
          <w:rFonts w:ascii="Geomanist" w:hAnsi="Geomanist" w:cs="Arial"/>
          <w:b/>
          <w:color w:val="000000"/>
          <w:sz w:val="22"/>
          <w:szCs w:val="22"/>
        </w:rPr>
        <w:t>RESCISIÓN</w:t>
      </w:r>
      <w:r w:rsidRPr="00CA3BCF">
        <w:rPr>
          <w:rFonts w:ascii="Geomanist" w:hAnsi="Geomanist" w:cs="Arial"/>
          <w:b/>
          <w:color w:val="000000"/>
          <w:sz w:val="22"/>
          <w:szCs w:val="22"/>
        </w:rPr>
        <w:t xml:space="preserve"> ADMINISTRATIVA DEL CONTRATO.</w:t>
      </w:r>
    </w:p>
    <w:p w14:paraId="062A3B52" w14:textId="77777777" w:rsidR="008804FE" w:rsidRPr="00CA3BCF" w:rsidRDefault="008804FE" w:rsidP="00CA3BCF">
      <w:pPr>
        <w:jc w:val="both"/>
        <w:rPr>
          <w:rFonts w:ascii="Geomanist" w:hAnsi="Geomanist" w:cs="Arial"/>
          <w:color w:val="000000"/>
          <w:sz w:val="22"/>
          <w:szCs w:val="22"/>
        </w:rPr>
      </w:pPr>
    </w:p>
    <w:p w14:paraId="1D325DA8" w14:textId="77777777" w:rsidR="008804FE" w:rsidRPr="00CA3BCF" w:rsidRDefault="008804FE" w:rsidP="00CA3BCF">
      <w:pPr>
        <w:jc w:val="both"/>
        <w:rPr>
          <w:rFonts w:ascii="Geomanist" w:hAnsi="Geomanist" w:cs="Arial"/>
          <w:color w:val="000000"/>
          <w:sz w:val="22"/>
          <w:szCs w:val="22"/>
        </w:rPr>
      </w:pPr>
      <w:r w:rsidRPr="00CA3BCF">
        <w:rPr>
          <w:rFonts w:ascii="Geomanist" w:hAnsi="Geomanist" w:cs="Arial"/>
          <w:color w:val="000000"/>
          <w:sz w:val="22"/>
          <w:szCs w:val="22"/>
        </w:rPr>
        <w:lastRenderedPageBreak/>
        <w:t xml:space="preserve">El Instituto podrá  deducir al pago de </w:t>
      </w:r>
      <w:r w:rsidR="00FE3DD5" w:rsidRPr="00CA3BCF">
        <w:rPr>
          <w:rFonts w:ascii="Geomanist" w:hAnsi="Geomanist" w:cs="Arial"/>
          <w:color w:val="000000"/>
          <w:sz w:val="22"/>
          <w:szCs w:val="22"/>
        </w:rPr>
        <w:t xml:space="preserve">los </w:t>
      </w:r>
      <w:r w:rsidRPr="00CA3BCF">
        <w:rPr>
          <w:rFonts w:ascii="Geomanist" w:hAnsi="Geomanist" w:cs="Arial"/>
          <w:color w:val="000000"/>
          <w:sz w:val="22"/>
          <w:szCs w:val="22"/>
        </w:rPr>
        <w:t>servicios, por cualquier incumplimiento parcial o cumplimiento deficiente, respecto de las partidas o conceptos que integran el contrato, cuyo límite será del 10% (diez por ciento), del monto total o total máximo de este.</w:t>
      </w:r>
    </w:p>
    <w:p w14:paraId="303FB798" w14:textId="77777777" w:rsidR="008804FE" w:rsidRPr="00CA3BCF" w:rsidRDefault="008804FE" w:rsidP="00CA3BCF">
      <w:pPr>
        <w:jc w:val="both"/>
        <w:rPr>
          <w:rFonts w:ascii="Geomanist" w:hAnsi="Geomanist" w:cs="Arial"/>
          <w:color w:val="000000"/>
          <w:sz w:val="22"/>
          <w:szCs w:val="22"/>
        </w:rPr>
      </w:pPr>
    </w:p>
    <w:p w14:paraId="17731997" w14:textId="77777777" w:rsidR="008804FE" w:rsidRPr="00CA3BCF" w:rsidRDefault="008804FE" w:rsidP="00CA3BCF">
      <w:pPr>
        <w:jc w:val="both"/>
        <w:rPr>
          <w:rFonts w:ascii="Geomanist" w:hAnsi="Geomanist" w:cs="Arial"/>
          <w:color w:val="000000"/>
          <w:sz w:val="22"/>
          <w:szCs w:val="22"/>
        </w:rPr>
      </w:pPr>
      <w:r w:rsidRPr="00CA3BCF">
        <w:rPr>
          <w:rFonts w:ascii="Geomanist" w:hAnsi="Geomanist" w:cs="Arial"/>
          <w:color w:val="000000"/>
          <w:sz w:val="22"/>
          <w:szCs w:val="22"/>
        </w:rPr>
        <w:t>En estos casos aplicará, en los términos del Artículo 53 Bis de la Ley, lo siguiente.</w:t>
      </w:r>
    </w:p>
    <w:p w14:paraId="35A96164" w14:textId="77777777" w:rsidR="008804FE" w:rsidRPr="00CA3BCF" w:rsidRDefault="008804FE" w:rsidP="00CA3BCF">
      <w:pPr>
        <w:jc w:val="both"/>
        <w:rPr>
          <w:rFonts w:ascii="Geomanist" w:hAnsi="Geomanist" w:cs="Arial"/>
          <w:color w:val="000000"/>
          <w:sz w:val="22"/>
          <w:szCs w:val="22"/>
        </w:rPr>
      </w:pPr>
    </w:p>
    <w:p w14:paraId="3E0A0142" w14:textId="77777777" w:rsidR="008804FE" w:rsidRPr="00CA3BCF" w:rsidRDefault="008804FE" w:rsidP="00CA3BCF">
      <w:pPr>
        <w:numPr>
          <w:ilvl w:val="1"/>
          <w:numId w:val="28"/>
        </w:numPr>
        <w:jc w:val="both"/>
        <w:rPr>
          <w:rFonts w:ascii="Geomanist" w:hAnsi="Geomanist" w:cs="Arial"/>
          <w:color w:val="000000"/>
          <w:sz w:val="22"/>
          <w:szCs w:val="22"/>
        </w:rPr>
      </w:pPr>
      <w:r w:rsidRPr="00CA3BCF">
        <w:rPr>
          <w:rFonts w:ascii="Geomanist" w:hAnsi="Geomanist" w:cs="Arial"/>
          <w:color w:val="000000"/>
          <w:sz w:val="22"/>
          <w:szCs w:val="22"/>
        </w:rPr>
        <w:t>La ca</w:t>
      </w:r>
      <w:r w:rsidR="00FE3DD5" w:rsidRPr="00CA3BCF">
        <w:rPr>
          <w:rFonts w:ascii="Geomanist" w:hAnsi="Geomanist" w:cs="Arial"/>
          <w:color w:val="000000"/>
          <w:sz w:val="22"/>
          <w:szCs w:val="22"/>
        </w:rPr>
        <w:t>ncelación total o parcial del</w:t>
      </w:r>
      <w:r w:rsidRPr="00CA3BCF">
        <w:rPr>
          <w:rFonts w:ascii="Geomanist" w:hAnsi="Geomanist" w:cs="Arial"/>
          <w:color w:val="000000"/>
          <w:sz w:val="22"/>
          <w:szCs w:val="22"/>
        </w:rPr>
        <w:t xml:space="preserve"> servicio</w:t>
      </w:r>
      <w:r w:rsidR="00FE3DD5" w:rsidRPr="00CA3BCF">
        <w:rPr>
          <w:rFonts w:ascii="Geomanist" w:hAnsi="Geomanist" w:cs="Arial"/>
          <w:color w:val="000000"/>
          <w:sz w:val="22"/>
          <w:szCs w:val="22"/>
        </w:rPr>
        <w:t xml:space="preserve"> o concepto que lo integran como </w:t>
      </w:r>
      <w:r w:rsidRPr="00CA3BCF">
        <w:rPr>
          <w:rFonts w:ascii="Geomanist" w:hAnsi="Geomanist" w:cs="Arial"/>
          <w:color w:val="000000"/>
          <w:sz w:val="22"/>
          <w:szCs w:val="22"/>
        </w:rPr>
        <w:t>no prestados, o</w:t>
      </w:r>
    </w:p>
    <w:p w14:paraId="20DF2934" w14:textId="77777777" w:rsidR="008804FE" w:rsidRPr="00CA3BCF" w:rsidRDefault="008804FE" w:rsidP="00CA3BCF">
      <w:pPr>
        <w:numPr>
          <w:ilvl w:val="1"/>
          <w:numId w:val="28"/>
        </w:numPr>
        <w:jc w:val="both"/>
        <w:rPr>
          <w:rFonts w:ascii="Geomanist" w:hAnsi="Geomanist" w:cs="Arial"/>
          <w:color w:val="000000"/>
          <w:sz w:val="22"/>
          <w:szCs w:val="22"/>
        </w:rPr>
      </w:pPr>
      <w:r w:rsidRPr="00CA3BCF">
        <w:rPr>
          <w:rFonts w:ascii="Geomanist" w:hAnsi="Geomanist" w:cs="Arial"/>
          <w:color w:val="000000"/>
          <w:sz w:val="22"/>
          <w:szCs w:val="22"/>
        </w:rPr>
        <w:t>La rescisión del contrato</w:t>
      </w:r>
      <w:r w:rsidR="00840125" w:rsidRPr="00CA3BCF">
        <w:rPr>
          <w:rFonts w:ascii="Geomanist" w:hAnsi="Geomanist" w:cs="Arial"/>
          <w:color w:val="000000"/>
          <w:sz w:val="22"/>
          <w:szCs w:val="22"/>
        </w:rPr>
        <w:t xml:space="preserve"> </w:t>
      </w:r>
      <w:r w:rsidR="00307B59" w:rsidRPr="00CA3BCF">
        <w:rPr>
          <w:rFonts w:ascii="Geomanist" w:hAnsi="Geomanist" w:cs="Arial"/>
          <w:color w:val="000000"/>
          <w:sz w:val="22"/>
          <w:szCs w:val="22"/>
        </w:rPr>
        <w:t xml:space="preserve">podrá ser </w:t>
      </w:r>
      <w:r w:rsidR="00FE3DD5" w:rsidRPr="00CA3BCF">
        <w:rPr>
          <w:rFonts w:ascii="Geomanist" w:hAnsi="Geomanist" w:cs="Arial"/>
          <w:color w:val="000000"/>
          <w:sz w:val="22"/>
          <w:szCs w:val="22"/>
        </w:rPr>
        <w:t>por varios incumplimientos en la prestación del mismo.</w:t>
      </w:r>
    </w:p>
    <w:p w14:paraId="278B52FB" w14:textId="25E1FA15" w:rsidR="00F94375" w:rsidRPr="00CA3BCF" w:rsidRDefault="00307B59" w:rsidP="00CA3BCF">
      <w:pPr>
        <w:numPr>
          <w:ilvl w:val="1"/>
          <w:numId w:val="28"/>
        </w:numPr>
        <w:jc w:val="both"/>
        <w:rPr>
          <w:rFonts w:ascii="Geomanist" w:hAnsi="Geomanist" w:cs="Arial"/>
          <w:color w:val="000000"/>
          <w:sz w:val="22"/>
          <w:szCs w:val="22"/>
        </w:rPr>
      </w:pPr>
      <w:r w:rsidRPr="00CA3BCF">
        <w:rPr>
          <w:rFonts w:ascii="Geomanist" w:hAnsi="Geomanist" w:cs="Arial"/>
          <w:color w:val="000000"/>
          <w:sz w:val="22"/>
          <w:szCs w:val="22"/>
        </w:rPr>
        <w:t>Por la determinación del Área Usuaria en caso de algún otro incumplimiento</w:t>
      </w:r>
      <w:r w:rsidR="00F53812" w:rsidRPr="00CA3BCF">
        <w:rPr>
          <w:rFonts w:ascii="Geomanist" w:hAnsi="Geomanist" w:cs="Arial"/>
          <w:color w:val="000000"/>
          <w:sz w:val="22"/>
          <w:szCs w:val="22"/>
        </w:rPr>
        <w:t xml:space="preserve"> o motivo que pueda causar algún daño o deterioro al Instituto el continuar con el contrato.</w:t>
      </w:r>
    </w:p>
    <w:p w14:paraId="26FB309D" w14:textId="77777777" w:rsidR="00F94375" w:rsidRPr="00CA3BCF" w:rsidRDefault="008F49CA" w:rsidP="00CA3BCF">
      <w:pPr>
        <w:jc w:val="both"/>
        <w:rPr>
          <w:rFonts w:ascii="Geomanist" w:hAnsi="Geomanist" w:cs="Arial"/>
          <w:b/>
          <w:color w:val="000000"/>
          <w:sz w:val="22"/>
          <w:szCs w:val="22"/>
        </w:rPr>
      </w:pPr>
      <w:r w:rsidRPr="00CA3BCF">
        <w:rPr>
          <w:rFonts w:ascii="Geomanist" w:hAnsi="Geomanist" w:cs="Arial"/>
          <w:b/>
          <w:color w:val="000000"/>
          <w:sz w:val="22"/>
          <w:szCs w:val="22"/>
        </w:rPr>
        <w:t xml:space="preserve">13.5 </w:t>
      </w:r>
      <w:r w:rsidR="00F94375" w:rsidRPr="00CA3BCF">
        <w:rPr>
          <w:rFonts w:ascii="Geomanist" w:hAnsi="Geomanist" w:cs="Arial"/>
          <w:b/>
          <w:color w:val="000000"/>
          <w:sz w:val="22"/>
          <w:szCs w:val="22"/>
        </w:rPr>
        <w:t>CAUSAS DE RESCION ADMINISTRATIVA DEL CONTRATO:</w:t>
      </w:r>
    </w:p>
    <w:p w14:paraId="0D84D12D" w14:textId="77777777" w:rsidR="00F94375" w:rsidRPr="00CA3BCF" w:rsidRDefault="00F94375" w:rsidP="00CA3BCF">
      <w:pPr>
        <w:pStyle w:val="Prrafodelista"/>
        <w:ind w:left="360"/>
        <w:jc w:val="both"/>
        <w:rPr>
          <w:rFonts w:ascii="Geomanist" w:hAnsi="Geomanist" w:cs="Arial"/>
          <w:color w:val="000000"/>
          <w:sz w:val="22"/>
          <w:szCs w:val="22"/>
        </w:rPr>
      </w:pPr>
    </w:p>
    <w:p w14:paraId="3B597288" w14:textId="77777777" w:rsidR="00F94375" w:rsidRPr="00CA3BCF" w:rsidRDefault="00640618" w:rsidP="00CA3BCF">
      <w:pPr>
        <w:rPr>
          <w:rFonts w:ascii="Geomanist" w:hAnsi="Geomanist" w:cs="Arial"/>
          <w:sz w:val="22"/>
          <w:szCs w:val="22"/>
        </w:rPr>
      </w:pPr>
      <w:r w:rsidRPr="00CA3BCF">
        <w:rPr>
          <w:rFonts w:ascii="Geomanist" w:hAnsi="Geomanist" w:cs="Arial"/>
          <w:sz w:val="22"/>
          <w:szCs w:val="22"/>
        </w:rPr>
        <w:t>El I</w:t>
      </w:r>
      <w:r w:rsidR="00F94375" w:rsidRPr="00CA3BCF">
        <w:rPr>
          <w:rFonts w:ascii="Geomanist" w:hAnsi="Geomanist" w:cs="Arial"/>
          <w:sz w:val="22"/>
          <w:szCs w:val="22"/>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CA3BCF" w:rsidRDefault="00F94375" w:rsidP="00CA3BCF">
      <w:pPr>
        <w:rPr>
          <w:rFonts w:ascii="Geomanist" w:hAnsi="Geomanist" w:cs="Arial"/>
          <w:sz w:val="22"/>
          <w:szCs w:val="22"/>
        </w:rPr>
      </w:pPr>
    </w:p>
    <w:p w14:paraId="12C590CA" w14:textId="77777777" w:rsidR="00F94375" w:rsidRPr="00CA3BCF" w:rsidRDefault="00F94375" w:rsidP="00CA3BCF">
      <w:pPr>
        <w:rPr>
          <w:rFonts w:ascii="Geomanist" w:hAnsi="Geomanist" w:cs="Arial"/>
          <w:sz w:val="22"/>
          <w:szCs w:val="22"/>
        </w:rPr>
      </w:pPr>
      <w:r w:rsidRPr="00CA3BCF">
        <w:rPr>
          <w:rFonts w:ascii="Geomanist" w:hAnsi="Geomanist" w:cs="Arial"/>
          <w:sz w:val="22"/>
          <w:szCs w:val="22"/>
        </w:rPr>
        <w:t>1.-</w:t>
      </w:r>
      <w:r w:rsidRPr="00CA3BCF">
        <w:rPr>
          <w:rFonts w:ascii="Geomanist" w:hAnsi="Geomanist" w:cs="Arial"/>
          <w:sz w:val="22"/>
          <w:szCs w:val="22"/>
        </w:rPr>
        <w:tab/>
        <w:t>Cuando no entregue la garantía de cumplimiento solicitada, dentro del término de 10 (diez) días naturales posteriores a la firma del contrato.</w:t>
      </w:r>
    </w:p>
    <w:p w14:paraId="4050530D" w14:textId="77777777" w:rsidR="00F94375" w:rsidRPr="00CA3BCF" w:rsidRDefault="00F94375" w:rsidP="00CA3BCF">
      <w:pPr>
        <w:rPr>
          <w:rFonts w:ascii="Geomanist" w:hAnsi="Geomanist" w:cs="Arial"/>
          <w:sz w:val="22"/>
          <w:szCs w:val="22"/>
        </w:rPr>
      </w:pPr>
    </w:p>
    <w:p w14:paraId="648EE001" w14:textId="77777777" w:rsidR="00F94375" w:rsidRPr="00CA3BCF" w:rsidRDefault="00F94375" w:rsidP="00CA3BCF">
      <w:pPr>
        <w:rPr>
          <w:rFonts w:ascii="Geomanist" w:hAnsi="Geomanist" w:cs="Arial"/>
          <w:sz w:val="22"/>
          <w:szCs w:val="22"/>
        </w:rPr>
      </w:pPr>
      <w:r w:rsidRPr="00CA3BCF">
        <w:rPr>
          <w:rFonts w:ascii="Geomanist" w:hAnsi="Geomanist" w:cs="Arial"/>
          <w:sz w:val="22"/>
          <w:szCs w:val="22"/>
        </w:rPr>
        <w:t>2.-</w:t>
      </w:r>
      <w:r w:rsidRPr="00CA3BCF">
        <w:rPr>
          <w:rFonts w:ascii="Geomanist" w:hAnsi="Geomanist" w:cs="Arial"/>
          <w:sz w:val="22"/>
          <w:szCs w:val="22"/>
        </w:rPr>
        <w:tab/>
        <w:t>Cuando incurra en falta de veracidad total o parcial respecto a la información en esta convocatoria.</w:t>
      </w:r>
    </w:p>
    <w:p w14:paraId="58346EBD" w14:textId="77777777" w:rsidR="00F94375" w:rsidRPr="00CA3BCF" w:rsidRDefault="00F94375" w:rsidP="00CA3BCF">
      <w:pPr>
        <w:rPr>
          <w:rFonts w:ascii="Geomanist" w:hAnsi="Geomanist" w:cs="Arial"/>
          <w:sz w:val="22"/>
          <w:szCs w:val="22"/>
        </w:rPr>
      </w:pPr>
    </w:p>
    <w:p w14:paraId="6E892379" w14:textId="2396C24F" w:rsidR="00F94375" w:rsidRPr="00CA3BCF" w:rsidRDefault="00F94375" w:rsidP="00CA3BCF">
      <w:pPr>
        <w:rPr>
          <w:rFonts w:ascii="Geomanist" w:hAnsi="Geomanist" w:cs="Arial"/>
          <w:sz w:val="22"/>
          <w:szCs w:val="22"/>
        </w:rPr>
      </w:pPr>
      <w:r w:rsidRPr="00CA3BCF">
        <w:rPr>
          <w:rFonts w:ascii="Geomanist" w:hAnsi="Geomanist" w:cs="Arial"/>
          <w:sz w:val="22"/>
          <w:szCs w:val="22"/>
        </w:rPr>
        <w:t>3.-</w:t>
      </w:r>
      <w:r w:rsidRPr="00CA3BCF">
        <w:rPr>
          <w:rFonts w:ascii="Geomanist" w:hAnsi="Geomanist" w:cs="Arial"/>
          <w:sz w:val="22"/>
          <w:szCs w:val="22"/>
        </w:rPr>
        <w:tab/>
        <w:t xml:space="preserve">Cuando se incumpla total o parcialmente con </w:t>
      </w:r>
      <w:r w:rsidR="005328B7" w:rsidRPr="00CA3BCF">
        <w:rPr>
          <w:rFonts w:ascii="Geomanist" w:hAnsi="Geomanist" w:cs="Arial"/>
          <w:sz w:val="22"/>
          <w:szCs w:val="22"/>
        </w:rPr>
        <w:t>cualquiera</w:t>
      </w:r>
      <w:r w:rsidRPr="00CA3BCF">
        <w:rPr>
          <w:rFonts w:ascii="Geomanist" w:hAnsi="Geomanist" w:cs="Arial"/>
          <w:sz w:val="22"/>
          <w:szCs w:val="22"/>
        </w:rPr>
        <w:t xml:space="preserve"> de las obligaciones establecidas en l la presente convocatoria y sus anexos.</w:t>
      </w:r>
    </w:p>
    <w:p w14:paraId="1E22B87E" w14:textId="77777777" w:rsidR="00F94375" w:rsidRPr="00CA3BCF" w:rsidRDefault="00F94375" w:rsidP="00CA3BCF">
      <w:pPr>
        <w:rPr>
          <w:rFonts w:ascii="Geomanist" w:hAnsi="Geomanist" w:cs="Arial"/>
          <w:sz w:val="22"/>
          <w:szCs w:val="22"/>
        </w:rPr>
      </w:pPr>
    </w:p>
    <w:p w14:paraId="350C8407" w14:textId="77777777" w:rsidR="00F94375" w:rsidRPr="00CA3BCF" w:rsidRDefault="00F94375" w:rsidP="00CA3BCF">
      <w:pPr>
        <w:rPr>
          <w:rFonts w:ascii="Geomanist" w:hAnsi="Geomanist" w:cs="Arial"/>
          <w:sz w:val="22"/>
          <w:szCs w:val="22"/>
        </w:rPr>
      </w:pPr>
      <w:r w:rsidRPr="00CA3BCF">
        <w:rPr>
          <w:rFonts w:ascii="Geomanist" w:hAnsi="Geomanist" w:cs="Arial"/>
          <w:sz w:val="22"/>
          <w:szCs w:val="22"/>
        </w:rPr>
        <w:t>4.-</w:t>
      </w:r>
      <w:r w:rsidRPr="00CA3BCF">
        <w:rPr>
          <w:rFonts w:ascii="Geomanist" w:hAnsi="Geomanist" w:cs="Arial"/>
          <w:sz w:val="22"/>
          <w:szCs w:val="22"/>
        </w:rPr>
        <w:tab/>
        <w:t>Cuando se compruebe que el licitante haya prestado el servicio con alcances o características distintas a las pactadas en la presente convocatoria.</w:t>
      </w:r>
    </w:p>
    <w:p w14:paraId="3C31DA9B" w14:textId="77777777" w:rsidR="00F94375" w:rsidRPr="00CA3BCF" w:rsidRDefault="00F94375" w:rsidP="00CA3BCF">
      <w:pPr>
        <w:rPr>
          <w:rFonts w:ascii="Geomanist" w:hAnsi="Geomanist" w:cs="Arial"/>
          <w:sz w:val="22"/>
          <w:szCs w:val="22"/>
        </w:rPr>
      </w:pPr>
    </w:p>
    <w:p w14:paraId="5F9C52E2" w14:textId="77777777" w:rsidR="00F94375" w:rsidRPr="00CA3BCF" w:rsidRDefault="00F94375" w:rsidP="00CA3BCF">
      <w:pPr>
        <w:rPr>
          <w:rFonts w:ascii="Geomanist" w:hAnsi="Geomanist" w:cs="Arial"/>
          <w:sz w:val="22"/>
          <w:szCs w:val="22"/>
        </w:rPr>
      </w:pPr>
      <w:r w:rsidRPr="00CA3BCF">
        <w:rPr>
          <w:rFonts w:ascii="Geomanist" w:hAnsi="Geomanist" w:cs="Arial"/>
          <w:sz w:val="22"/>
          <w:szCs w:val="22"/>
        </w:rPr>
        <w:t>5.-</w:t>
      </w:r>
      <w:r w:rsidRPr="00CA3BCF">
        <w:rPr>
          <w:rFonts w:ascii="Geomanist" w:hAnsi="Geomanist" w:cs="Arial"/>
          <w:sz w:val="22"/>
          <w:szCs w:val="22"/>
        </w:rPr>
        <w:tab/>
        <w:t>Cuando se transmitan total o parcialmente, bajo cualquier título, los derechos y obligaciones pactadas en la presente convocatoria con excepción de los derechos de cobro, previa autorización del</w:t>
      </w:r>
      <w:r w:rsidRPr="00CA3BCF">
        <w:rPr>
          <w:rFonts w:ascii="Courier New" w:hAnsi="Courier New" w:cs="Courier New"/>
          <w:sz w:val="22"/>
          <w:szCs w:val="22"/>
        </w:rPr>
        <w:t> </w:t>
      </w:r>
      <w:r w:rsidRPr="00CA3BCF">
        <w:rPr>
          <w:rFonts w:ascii="Geomanist" w:hAnsi="Geomanist" w:cs="Arial"/>
          <w:sz w:val="22"/>
          <w:szCs w:val="22"/>
        </w:rPr>
        <w:t>instituto.</w:t>
      </w:r>
    </w:p>
    <w:p w14:paraId="0B249B7F" w14:textId="77777777" w:rsidR="00F94375" w:rsidRPr="00CA3BCF" w:rsidRDefault="00F94375" w:rsidP="00CA3BCF">
      <w:pPr>
        <w:rPr>
          <w:rFonts w:ascii="Geomanist" w:hAnsi="Geomanist" w:cs="Arial"/>
          <w:sz w:val="22"/>
          <w:szCs w:val="22"/>
        </w:rPr>
      </w:pPr>
    </w:p>
    <w:p w14:paraId="166E0020" w14:textId="77777777" w:rsidR="00F94375" w:rsidRPr="00CA3BCF" w:rsidRDefault="00F94375" w:rsidP="00CA3BCF">
      <w:pPr>
        <w:rPr>
          <w:rFonts w:ascii="Geomanist" w:hAnsi="Geomanist" w:cs="Arial"/>
          <w:sz w:val="22"/>
          <w:szCs w:val="22"/>
        </w:rPr>
      </w:pPr>
      <w:r w:rsidRPr="00CA3BCF">
        <w:rPr>
          <w:rFonts w:ascii="Geomanist" w:hAnsi="Geomanist" w:cs="Arial"/>
          <w:sz w:val="22"/>
          <w:szCs w:val="22"/>
        </w:rPr>
        <w:t>6.-</w:t>
      </w:r>
      <w:r w:rsidRPr="00CA3BCF">
        <w:rPr>
          <w:rFonts w:ascii="Geomanist" w:hAnsi="Geomanist" w:cs="Arial"/>
          <w:sz w:val="22"/>
          <w:szCs w:val="22"/>
        </w:rPr>
        <w:tab/>
        <w:t>Si la autoridad competente declara el concurso mercantil o cualquier situación análoga o equivalente que afecte el patrimonio del licitante.</w:t>
      </w:r>
    </w:p>
    <w:p w14:paraId="15078CD1" w14:textId="77777777" w:rsidR="00F94375" w:rsidRPr="00CA3BCF" w:rsidRDefault="00F94375" w:rsidP="00CA3BCF">
      <w:pPr>
        <w:rPr>
          <w:rFonts w:ascii="Geomanist" w:hAnsi="Geomanist" w:cs="Arial"/>
          <w:sz w:val="22"/>
          <w:szCs w:val="22"/>
        </w:rPr>
      </w:pPr>
    </w:p>
    <w:p w14:paraId="5DB1E273" w14:textId="77777777" w:rsidR="00F94375" w:rsidRPr="00CA3BCF" w:rsidRDefault="00F94375" w:rsidP="00CA3BCF">
      <w:pPr>
        <w:jc w:val="both"/>
        <w:rPr>
          <w:rFonts w:ascii="Geomanist" w:hAnsi="Geomanist" w:cs="Arial"/>
          <w:sz w:val="22"/>
          <w:szCs w:val="22"/>
        </w:rPr>
      </w:pPr>
      <w:r w:rsidRPr="00CA3BCF">
        <w:rPr>
          <w:rFonts w:ascii="Geomanist" w:hAnsi="Geomanist" w:cs="Arial"/>
          <w:sz w:val="22"/>
          <w:szCs w:val="22"/>
        </w:rPr>
        <w:t xml:space="preserve">7.-    En el supuesto de que la comisión federal de competencia, de acuerdo a sus facultades, notifique a el </w:t>
      </w:r>
      <w:r w:rsidR="005367A3" w:rsidRPr="00CA3BCF">
        <w:rPr>
          <w:rFonts w:ascii="Geomanist" w:hAnsi="Geomanist" w:cs="Arial"/>
          <w:sz w:val="22"/>
          <w:szCs w:val="22"/>
        </w:rPr>
        <w:t>I</w:t>
      </w:r>
      <w:r w:rsidRPr="00CA3BCF">
        <w:rPr>
          <w:rFonts w:ascii="Geomanist" w:hAnsi="Geomanist" w:cs="Arial"/>
          <w:sz w:val="22"/>
          <w:szCs w:val="22"/>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C493C48" w14:textId="77777777" w:rsidR="008804FE" w:rsidRPr="00CA3BCF" w:rsidRDefault="008804FE" w:rsidP="00CA3BCF">
      <w:pPr>
        <w:jc w:val="both"/>
        <w:rPr>
          <w:rFonts w:ascii="Geomanist" w:hAnsi="Geomanist" w:cs="Arial"/>
          <w:sz w:val="22"/>
          <w:szCs w:val="22"/>
        </w:rPr>
      </w:pPr>
    </w:p>
    <w:p w14:paraId="709A5C36" w14:textId="77777777" w:rsidR="0017414C" w:rsidRPr="00CA3BCF" w:rsidRDefault="008F49CA" w:rsidP="00CA3BCF">
      <w:pPr>
        <w:tabs>
          <w:tab w:val="left" w:pos="-142"/>
          <w:tab w:val="left" w:pos="1134"/>
        </w:tabs>
        <w:ind w:left="-142" w:right="-92"/>
        <w:jc w:val="both"/>
        <w:rPr>
          <w:rFonts w:ascii="Geomanist" w:hAnsi="Geomanist" w:cs="Arial"/>
          <w:b/>
          <w:sz w:val="22"/>
          <w:szCs w:val="22"/>
        </w:rPr>
      </w:pPr>
      <w:r w:rsidRPr="00CA3BCF">
        <w:rPr>
          <w:rFonts w:ascii="Geomanist" w:hAnsi="Geomanist" w:cs="Arial"/>
          <w:b/>
          <w:sz w:val="22"/>
          <w:szCs w:val="22"/>
        </w:rPr>
        <w:t>13.6</w:t>
      </w:r>
      <w:r w:rsidR="00F94375" w:rsidRPr="00CA3BCF">
        <w:rPr>
          <w:rFonts w:ascii="Geomanist" w:hAnsi="Geomanist" w:cs="Arial"/>
          <w:b/>
          <w:sz w:val="22"/>
          <w:szCs w:val="22"/>
        </w:rPr>
        <w:t xml:space="preserve">.- </w:t>
      </w:r>
      <w:r w:rsidR="0017414C" w:rsidRPr="00CA3BCF">
        <w:rPr>
          <w:rFonts w:ascii="Geomanist" w:hAnsi="Geomanist" w:cs="Arial"/>
          <w:b/>
          <w:sz w:val="22"/>
          <w:szCs w:val="22"/>
        </w:rPr>
        <w:t>PROCEDIMIENTO DE RESCISION DEL CONTRATO</w:t>
      </w:r>
    </w:p>
    <w:p w14:paraId="6CD07D73" w14:textId="77777777" w:rsidR="0017414C" w:rsidRPr="00CA3BCF" w:rsidRDefault="0017414C" w:rsidP="00CA3BCF">
      <w:pPr>
        <w:tabs>
          <w:tab w:val="left" w:pos="-142"/>
          <w:tab w:val="left" w:pos="1134"/>
        </w:tabs>
        <w:ind w:left="-142" w:right="-92"/>
        <w:jc w:val="both"/>
        <w:rPr>
          <w:rFonts w:ascii="Geomanist" w:hAnsi="Geomanist" w:cs="Arial"/>
          <w:sz w:val="22"/>
          <w:szCs w:val="22"/>
        </w:rPr>
      </w:pPr>
    </w:p>
    <w:p w14:paraId="15698C1B" w14:textId="77777777" w:rsidR="00F94375" w:rsidRPr="00CA3BCF" w:rsidRDefault="00F94375" w:rsidP="00CA3BCF">
      <w:pPr>
        <w:tabs>
          <w:tab w:val="left" w:pos="-142"/>
          <w:tab w:val="left" w:pos="1134"/>
        </w:tabs>
        <w:ind w:left="-142" w:right="-92"/>
        <w:jc w:val="both"/>
        <w:rPr>
          <w:rFonts w:ascii="Geomanist" w:hAnsi="Geomanist" w:cs="Arial"/>
          <w:sz w:val="22"/>
          <w:szCs w:val="22"/>
        </w:rPr>
      </w:pPr>
      <w:r w:rsidRPr="00CA3BCF">
        <w:rPr>
          <w:rFonts w:ascii="Geomanist" w:hAnsi="Geomanist" w:cs="Arial"/>
          <w:sz w:val="22"/>
          <w:szCs w:val="22"/>
        </w:rPr>
        <w:t>Para el caso de rescisión administrativa las partes convienen en someterse al siguiente procedimiento:</w:t>
      </w:r>
    </w:p>
    <w:p w14:paraId="0D30ADDF" w14:textId="77777777" w:rsidR="00F94375" w:rsidRPr="00CA3BCF" w:rsidRDefault="00F94375" w:rsidP="00CA3BCF">
      <w:pPr>
        <w:tabs>
          <w:tab w:val="left" w:pos="-142"/>
          <w:tab w:val="left" w:pos="1134"/>
        </w:tabs>
        <w:ind w:left="-142" w:right="-92"/>
        <w:jc w:val="both"/>
        <w:rPr>
          <w:rFonts w:ascii="Geomanist" w:hAnsi="Geomanist" w:cs="Arial"/>
          <w:sz w:val="22"/>
          <w:szCs w:val="22"/>
        </w:rPr>
      </w:pPr>
    </w:p>
    <w:p w14:paraId="1F8AF11F" w14:textId="77777777" w:rsidR="00F94375" w:rsidRPr="00CA3BCF" w:rsidRDefault="00F94375" w:rsidP="00CA3BCF">
      <w:pPr>
        <w:numPr>
          <w:ilvl w:val="0"/>
          <w:numId w:val="27"/>
        </w:numPr>
        <w:tabs>
          <w:tab w:val="left" w:pos="-142"/>
          <w:tab w:val="left" w:pos="567"/>
        </w:tabs>
        <w:suppressAutoHyphens w:val="0"/>
        <w:ind w:right="-92"/>
        <w:jc w:val="both"/>
        <w:rPr>
          <w:rFonts w:ascii="Geomanist" w:hAnsi="Geomanist" w:cs="Arial"/>
          <w:sz w:val="22"/>
          <w:szCs w:val="22"/>
        </w:rPr>
      </w:pPr>
      <w:r w:rsidRPr="00CA3BCF">
        <w:rPr>
          <w:rFonts w:ascii="Geomanist" w:hAnsi="Geomanist" w:cs="Arial"/>
          <w:sz w:val="22"/>
          <w:szCs w:val="22"/>
        </w:rPr>
        <w:lastRenderedPageBreak/>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3050F313" w14:textId="77777777" w:rsidR="00F94375" w:rsidRPr="00CA3BCF" w:rsidRDefault="00F94375" w:rsidP="00CA3BCF">
      <w:pPr>
        <w:tabs>
          <w:tab w:val="left" w:pos="-142"/>
          <w:tab w:val="left" w:pos="567"/>
        </w:tabs>
        <w:ind w:left="578" w:right="-92"/>
        <w:jc w:val="both"/>
        <w:rPr>
          <w:rFonts w:ascii="Geomanist" w:hAnsi="Geomanist" w:cs="Arial"/>
          <w:sz w:val="22"/>
          <w:szCs w:val="22"/>
        </w:rPr>
      </w:pPr>
    </w:p>
    <w:p w14:paraId="2C89FE50" w14:textId="77777777" w:rsidR="00F94375" w:rsidRPr="00CA3BCF" w:rsidRDefault="00F94375" w:rsidP="00CA3BCF">
      <w:pPr>
        <w:numPr>
          <w:ilvl w:val="0"/>
          <w:numId w:val="27"/>
        </w:numPr>
        <w:tabs>
          <w:tab w:val="left" w:pos="-142"/>
          <w:tab w:val="left" w:pos="567"/>
        </w:tabs>
        <w:suppressAutoHyphens w:val="0"/>
        <w:ind w:right="-92"/>
        <w:jc w:val="both"/>
        <w:rPr>
          <w:rFonts w:ascii="Geomanist" w:hAnsi="Geomanist" w:cs="Arial"/>
          <w:sz w:val="22"/>
          <w:szCs w:val="22"/>
        </w:rPr>
      </w:pPr>
      <w:r w:rsidRPr="00CA3BCF">
        <w:rPr>
          <w:rFonts w:ascii="Geomanist" w:hAnsi="Geomanist" w:cs="Arial"/>
          <w:sz w:val="22"/>
          <w:szCs w:val="22"/>
        </w:rPr>
        <w:t>Transcurrido el término a que se refiere el párrafo anterior, se resolverá considerando los argumentos y pruebas que hubiere hecho valer.</w:t>
      </w:r>
    </w:p>
    <w:p w14:paraId="44EE17CE" w14:textId="77777777" w:rsidR="00F94375" w:rsidRPr="00CA3BCF" w:rsidRDefault="00F94375" w:rsidP="00CA3BCF">
      <w:pPr>
        <w:tabs>
          <w:tab w:val="left" w:pos="-142"/>
          <w:tab w:val="left" w:pos="567"/>
        </w:tabs>
        <w:ind w:right="-92"/>
        <w:jc w:val="both"/>
        <w:rPr>
          <w:rFonts w:ascii="Geomanist" w:hAnsi="Geomanist" w:cs="Arial"/>
          <w:sz w:val="22"/>
          <w:szCs w:val="22"/>
        </w:rPr>
      </w:pPr>
    </w:p>
    <w:p w14:paraId="7D142461" w14:textId="77777777" w:rsidR="00F94375" w:rsidRPr="00CA3BCF" w:rsidRDefault="00F94375" w:rsidP="00CA3BCF">
      <w:pPr>
        <w:numPr>
          <w:ilvl w:val="0"/>
          <w:numId w:val="27"/>
        </w:numPr>
        <w:tabs>
          <w:tab w:val="left" w:pos="-142"/>
          <w:tab w:val="left" w:pos="567"/>
        </w:tabs>
        <w:suppressAutoHyphens w:val="0"/>
        <w:ind w:right="-92"/>
        <w:jc w:val="both"/>
        <w:rPr>
          <w:rFonts w:ascii="Geomanist" w:hAnsi="Geomanist" w:cs="Arial"/>
          <w:sz w:val="22"/>
          <w:szCs w:val="22"/>
        </w:rPr>
      </w:pPr>
      <w:r w:rsidRPr="00CA3BCF">
        <w:rPr>
          <w:rFonts w:ascii="Geomanist" w:hAnsi="Geomanist" w:cs="Arial"/>
          <w:sz w:val="22"/>
          <w:szCs w:val="22"/>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CA3BCF" w:rsidRDefault="00F94375" w:rsidP="00CA3BCF">
      <w:pPr>
        <w:ind w:left="-142" w:right="-92"/>
        <w:jc w:val="both"/>
        <w:rPr>
          <w:rFonts w:ascii="Geomanist" w:hAnsi="Geomanist" w:cs="Arial"/>
          <w:sz w:val="22"/>
          <w:szCs w:val="22"/>
        </w:rPr>
      </w:pPr>
    </w:p>
    <w:p w14:paraId="7B87F665" w14:textId="77777777" w:rsidR="00F94375" w:rsidRPr="00CA3BCF" w:rsidRDefault="00F94375" w:rsidP="00CA3BCF">
      <w:pPr>
        <w:ind w:left="-142" w:right="-92"/>
        <w:jc w:val="both"/>
        <w:rPr>
          <w:rFonts w:ascii="Geomanist" w:hAnsi="Geomanist" w:cs="Arial"/>
          <w:sz w:val="22"/>
          <w:szCs w:val="22"/>
        </w:rPr>
      </w:pPr>
      <w:r w:rsidRPr="00CA3BCF">
        <w:rPr>
          <w:rFonts w:ascii="Geomanist" w:hAnsi="Geomanist" w:cs="Arial"/>
          <w:sz w:val="22"/>
          <w:szCs w:val="22"/>
        </w:rPr>
        <w:t>En el supuesto de que se rescinda el Instituto no aplicará las penas convencionales, ni su contabilización para hacer efectiva la garantía de cumplimiento.</w:t>
      </w:r>
    </w:p>
    <w:p w14:paraId="2A048311" w14:textId="77777777" w:rsidR="00F94375" w:rsidRPr="00CA3BCF" w:rsidRDefault="00F94375" w:rsidP="00CA3BCF">
      <w:pPr>
        <w:ind w:left="-142" w:right="-92"/>
        <w:jc w:val="both"/>
        <w:rPr>
          <w:rFonts w:ascii="Geomanist" w:hAnsi="Geomanist" w:cs="Arial"/>
          <w:sz w:val="22"/>
          <w:szCs w:val="22"/>
        </w:rPr>
      </w:pPr>
    </w:p>
    <w:p w14:paraId="0A24FF1E" w14:textId="77777777" w:rsidR="00F94375" w:rsidRPr="00CA3BCF" w:rsidRDefault="00F94375" w:rsidP="00CA3BCF">
      <w:pPr>
        <w:ind w:left="-142" w:right="-92"/>
        <w:jc w:val="both"/>
        <w:rPr>
          <w:rFonts w:ascii="Geomanist" w:hAnsi="Geomanist" w:cs="Arial"/>
          <w:sz w:val="22"/>
          <w:szCs w:val="22"/>
        </w:rPr>
      </w:pPr>
      <w:r w:rsidRPr="00CA3BCF">
        <w:rPr>
          <w:rFonts w:ascii="Geomanist" w:hAnsi="Geomanist" w:cs="Arial"/>
          <w:sz w:val="22"/>
          <w:szCs w:val="22"/>
        </w:rPr>
        <w:t>En caso de que el</w:t>
      </w:r>
      <w:r w:rsidRPr="00CA3BCF">
        <w:rPr>
          <w:rFonts w:ascii="Courier New" w:hAnsi="Courier New" w:cs="Courier New"/>
          <w:sz w:val="22"/>
          <w:szCs w:val="22"/>
        </w:rPr>
        <w:t> </w:t>
      </w:r>
      <w:r w:rsidRPr="00CA3BCF">
        <w:rPr>
          <w:rFonts w:ascii="Geomanist" w:hAnsi="Geomanist" w:cs="Arial"/>
          <w:sz w:val="22"/>
          <w:szCs w:val="22"/>
        </w:rPr>
        <w:t>instituto</w:t>
      </w:r>
      <w:r w:rsidR="008116F3" w:rsidRPr="00CA3BCF">
        <w:rPr>
          <w:rFonts w:ascii="Geomanist" w:hAnsi="Geomanist" w:cs="Arial"/>
          <w:sz w:val="22"/>
          <w:szCs w:val="22"/>
        </w:rPr>
        <w:t xml:space="preserve"> determine dar por rescindido, </w:t>
      </w:r>
      <w:r w:rsidRPr="00CA3BCF">
        <w:rPr>
          <w:rFonts w:ascii="Geomanist" w:hAnsi="Geomanist" w:cs="Arial"/>
          <w:sz w:val="22"/>
          <w:szCs w:val="22"/>
        </w:rPr>
        <w:t>se deberá formular un finiquito en el que se hagan constar los pagos que, en su caso, deba efectuar el</w:t>
      </w:r>
      <w:r w:rsidRPr="00CA3BCF">
        <w:rPr>
          <w:rFonts w:ascii="Courier New" w:hAnsi="Courier New" w:cs="Courier New"/>
          <w:sz w:val="22"/>
          <w:szCs w:val="22"/>
        </w:rPr>
        <w:t> </w:t>
      </w:r>
      <w:r w:rsidRPr="00CA3BCF">
        <w:rPr>
          <w:rFonts w:ascii="Geomanist" w:hAnsi="Geomanist" w:cs="Arial"/>
          <w:sz w:val="22"/>
          <w:szCs w:val="22"/>
        </w:rPr>
        <w:t>instituto por concepto de los bienes entregados por el licitante hasta el momento en que se determine la rescisi</w:t>
      </w:r>
      <w:r w:rsidRPr="00CA3BCF">
        <w:rPr>
          <w:rFonts w:ascii="Geomanist" w:hAnsi="Geomanist" w:cs="Geomanist"/>
          <w:sz w:val="22"/>
          <w:szCs w:val="22"/>
        </w:rPr>
        <w:t>ó</w:t>
      </w:r>
      <w:r w:rsidRPr="00CA3BCF">
        <w:rPr>
          <w:rFonts w:ascii="Geomanist" w:hAnsi="Geomanist" w:cs="Arial"/>
          <w:sz w:val="22"/>
          <w:szCs w:val="22"/>
        </w:rPr>
        <w:t>n administrativa.</w:t>
      </w:r>
    </w:p>
    <w:p w14:paraId="485BD081" w14:textId="77777777" w:rsidR="00F94375" w:rsidRPr="00CA3BCF" w:rsidRDefault="00F94375" w:rsidP="00CA3BCF">
      <w:pPr>
        <w:ind w:left="-142" w:right="-92"/>
        <w:jc w:val="both"/>
        <w:rPr>
          <w:rFonts w:ascii="Geomanist" w:hAnsi="Geomanist" w:cs="Arial"/>
          <w:sz w:val="22"/>
          <w:szCs w:val="22"/>
        </w:rPr>
      </w:pPr>
    </w:p>
    <w:p w14:paraId="055ABDF5" w14:textId="77777777" w:rsidR="00F94375" w:rsidRPr="00CA3BCF" w:rsidRDefault="00F94375" w:rsidP="00CA3BCF">
      <w:pPr>
        <w:ind w:left="-142" w:right="-92"/>
        <w:jc w:val="both"/>
        <w:rPr>
          <w:rFonts w:ascii="Geomanist" w:hAnsi="Geomanist" w:cs="Arial"/>
          <w:sz w:val="22"/>
          <w:szCs w:val="22"/>
        </w:rPr>
      </w:pPr>
      <w:r w:rsidRPr="00CA3BCF">
        <w:rPr>
          <w:rFonts w:ascii="Geomanist" w:hAnsi="Geomanist" w:cs="Arial"/>
          <w:sz w:val="22"/>
          <w:szCs w:val="22"/>
        </w:rPr>
        <w:t>Si previamente a la dete</w:t>
      </w:r>
      <w:r w:rsidR="008116F3" w:rsidRPr="00CA3BCF">
        <w:rPr>
          <w:rFonts w:ascii="Geomanist" w:hAnsi="Geomanist" w:cs="Arial"/>
          <w:sz w:val="22"/>
          <w:szCs w:val="22"/>
        </w:rPr>
        <w:t>rminación de dar por rescindido</w:t>
      </w:r>
      <w:r w:rsidRPr="00CA3BCF">
        <w:rPr>
          <w:rFonts w:ascii="Geomanist" w:hAnsi="Geomanist" w:cs="Arial"/>
          <w:sz w:val="22"/>
          <w:szCs w:val="22"/>
        </w:rPr>
        <w:t>,</w:t>
      </w:r>
      <w:r w:rsidRPr="00CA3BCF">
        <w:rPr>
          <w:rFonts w:ascii="Geomanist" w:hAnsi="Geomanist" w:cs="Arial"/>
          <w:b/>
          <w:sz w:val="22"/>
          <w:szCs w:val="22"/>
        </w:rPr>
        <w:t xml:space="preserve"> </w:t>
      </w:r>
      <w:r w:rsidRPr="00CA3BCF">
        <w:rPr>
          <w:rFonts w:ascii="Geomanist" w:hAnsi="Geomanist" w:cs="Arial"/>
          <w:sz w:val="22"/>
          <w:szCs w:val="22"/>
        </w:rPr>
        <w:t>el licitante entrega los bienes, el procedimiento iniciado quedará sin efectos, previa aceptación y verificación d</w:t>
      </w:r>
      <w:r w:rsidR="0017414C" w:rsidRPr="00CA3BCF">
        <w:rPr>
          <w:rFonts w:ascii="Geomanist" w:hAnsi="Geomanist" w:cs="Arial"/>
          <w:sz w:val="22"/>
          <w:szCs w:val="22"/>
        </w:rPr>
        <w:t>e</w:t>
      </w:r>
      <w:r w:rsidRPr="00CA3BCF">
        <w:rPr>
          <w:rFonts w:ascii="Geomanist" w:hAnsi="Geomanist" w:cs="Arial"/>
          <w:sz w:val="22"/>
          <w:szCs w:val="22"/>
        </w:rPr>
        <w:t>l</w:t>
      </w:r>
      <w:r w:rsidRPr="00CA3BCF">
        <w:rPr>
          <w:rFonts w:ascii="Courier New" w:hAnsi="Courier New" w:cs="Courier New"/>
          <w:sz w:val="22"/>
          <w:szCs w:val="22"/>
        </w:rPr>
        <w:t> </w:t>
      </w:r>
      <w:r w:rsidRPr="00CA3BCF">
        <w:rPr>
          <w:rFonts w:ascii="Geomanist" w:hAnsi="Geomanist" w:cs="Arial"/>
          <w:sz w:val="22"/>
          <w:szCs w:val="22"/>
        </w:rPr>
        <w:t>instituto</w:t>
      </w:r>
      <w:r w:rsidRPr="00CA3BCF">
        <w:rPr>
          <w:rFonts w:ascii="Geomanist" w:hAnsi="Geomanist" w:cs="Arial"/>
          <w:b/>
          <w:sz w:val="22"/>
          <w:szCs w:val="22"/>
        </w:rPr>
        <w:t xml:space="preserve"> </w:t>
      </w:r>
      <w:r w:rsidRPr="00CA3BCF">
        <w:rPr>
          <w:rFonts w:ascii="Geomanist" w:hAnsi="Geomanist" w:cs="Arial"/>
          <w:sz w:val="22"/>
          <w:szCs w:val="22"/>
        </w:rPr>
        <w:t>por escrito, de que continúa vigente la necesidad de contar con los bienes y aplicando, en su caso, las penas convencionales correspondientes.</w:t>
      </w:r>
    </w:p>
    <w:p w14:paraId="0536125C" w14:textId="77777777" w:rsidR="00F94375" w:rsidRPr="00CA3BCF" w:rsidRDefault="00F94375" w:rsidP="00CA3BCF">
      <w:pPr>
        <w:ind w:left="-142" w:right="-92"/>
        <w:jc w:val="both"/>
        <w:rPr>
          <w:rFonts w:ascii="Geomanist" w:hAnsi="Geomanist" w:cs="Arial"/>
          <w:sz w:val="22"/>
          <w:szCs w:val="22"/>
        </w:rPr>
      </w:pPr>
    </w:p>
    <w:p w14:paraId="066B094D" w14:textId="77777777" w:rsidR="00F94375" w:rsidRPr="00CA3BCF" w:rsidRDefault="00F94375" w:rsidP="00CA3BCF">
      <w:pPr>
        <w:ind w:left="-142" w:right="-92"/>
        <w:jc w:val="both"/>
        <w:rPr>
          <w:rFonts w:ascii="Geomanist" w:hAnsi="Geomanist" w:cs="Arial"/>
          <w:sz w:val="22"/>
          <w:szCs w:val="22"/>
        </w:rPr>
      </w:pPr>
      <w:r w:rsidRPr="00CA3BCF">
        <w:rPr>
          <w:rFonts w:ascii="Geomanist" w:hAnsi="Geomanist" w:cs="Arial"/>
          <w:sz w:val="22"/>
          <w:szCs w:val="22"/>
        </w:rPr>
        <w:t>El</w:t>
      </w:r>
      <w:r w:rsidRPr="00CA3BCF">
        <w:rPr>
          <w:rFonts w:ascii="Courier New" w:hAnsi="Courier New" w:cs="Courier New"/>
          <w:sz w:val="22"/>
          <w:szCs w:val="22"/>
        </w:rPr>
        <w:t> </w:t>
      </w:r>
      <w:r w:rsidRPr="00CA3BCF">
        <w:rPr>
          <w:rFonts w:ascii="Geomanist" w:hAnsi="Geomanist" w:cs="Arial"/>
          <w:sz w:val="22"/>
          <w:szCs w:val="22"/>
        </w:rPr>
        <w:t>instituto podr</w:t>
      </w:r>
      <w:r w:rsidRPr="00CA3BCF">
        <w:rPr>
          <w:rFonts w:ascii="Geomanist" w:hAnsi="Geomanist" w:cs="Geomanist"/>
          <w:sz w:val="22"/>
          <w:szCs w:val="22"/>
        </w:rPr>
        <w:t>á</w:t>
      </w:r>
      <w:r w:rsidRPr="00CA3BCF">
        <w:rPr>
          <w:rFonts w:ascii="Geomanist" w:hAnsi="Geomanist" w:cs="Arial"/>
          <w:sz w:val="22"/>
          <w:szCs w:val="22"/>
        </w:rPr>
        <w:t xml:space="preserve"> d</w:t>
      </w:r>
      <w:r w:rsidR="0017414C" w:rsidRPr="00CA3BCF">
        <w:rPr>
          <w:rFonts w:ascii="Geomanist" w:hAnsi="Geomanist" w:cs="Arial"/>
          <w:sz w:val="22"/>
          <w:szCs w:val="22"/>
        </w:rPr>
        <w:t>eterminar no dar por rescindido</w:t>
      </w:r>
      <w:r w:rsidRPr="00CA3BCF">
        <w:rPr>
          <w:rFonts w:ascii="Geomanist" w:hAnsi="Geomanist" w:cs="Arial"/>
          <w:sz w:val="22"/>
          <w:szCs w:val="22"/>
        </w:rPr>
        <w:t>, cuando durante el procedimiento advierta que dicha rescisión pudiera ocasionar algún daño o afectación a las f</w:t>
      </w:r>
      <w:r w:rsidR="008116F3" w:rsidRPr="00CA3BCF">
        <w:rPr>
          <w:rFonts w:ascii="Geomanist" w:hAnsi="Geomanist" w:cs="Arial"/>
          <w:sz w:val="22"/>
          <w:szCs w:val="22"/>
        </w:rPr>
        <w:t>unciones que tiene encomendadas,</w:t>
      </w:r>
      <w:r w:rsidRPr="00CA3BCF">
        <w:rPr>
          <w:rFonts w:ascii="Geomanist" w:hAnsi="Geomanist" w:cs="Arial"/>
          <w:sz w:val="22"/>
          <w:szCs w:val="22"/>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CA3BCF" w:rsidRDefault="00F94375" w:rsidP="00CA3BCF">
      <w:pPr>
        <w:ind w:left="-142" w:right="-92"/>
        <w:jc w:val="both"/>
        <w:rPr>
          <w:rFonts w:ascii="Geomanist" w:hAnsi="Geomanist" w:cs="Arial"/>
          <w:sz w:val="22"/>
          <w:szCs w:val="22"/>
        </w:rPr>
      </w:pPr>
    </w:p>
    <w:p w14:paraId="505C01F6" w14:textId="77777777" w:rsidR="00F94375" w:rsidRPr="00CA3BCF" w:rsidRDefault="00F94375" w:rsidP="00CA3BCF">
      <w:pPr>
        <w:ind w:left="-142" w:right="-92"/>
        <w:jc w:val="both"/>
        <w:rPr>
          <w:rFonts w:ascii="Geomanist" w:hAnsi="Geomanist" w:cs="Arial"/>
          <w:sz w:val="22"/>
          <w:szCs w:val="22"/>
        </w:rPr>
      </w:pPr>
      <w:r w:rsidRPr="00CA3BCF">
        <w:rPr>
          <w:rFonts w:ascii="Geomanist" w:hAnsi="Geomanist" w:cs="Arial"/>
          <w:sz w:val="22"/>
          <w:szCs w:val="22"/>
        </w:rPr>
        <w:t>De no darse por rescindido, el</w:t>
      </w:r>
      <w:r w:rsidRPr="00CA3BCF">
        <w:rPr>
          <w:rFonts w:ascii="Courier New" w:hAnsi="Courier New" w:cs="Courier New"/>
          <w:sz w:val="22"/>
          <w:szCs w:val="22"/>
        </w:rPr>
        <w:t> </w:t>
      </w:r>
      <w:r w:rsidRPr="00CA3BCF">
        <w:rPr>
          <w:rFonts w:ascii="Geomanist" w:hAnsi="Geomanist" w:cs="Arial"/>
          <w:sz w:val="22"/>
          <w:szCs w:val="22"/>
        </w:rPr>
        <w:t>instituto</w:t>
      </w:r>
      <w:r w:rsidRPr="00CA3BCF">
        <w:rPr>
          <w:rFonts w:ascii="Geomanist" w:hAnsi="Geomanist" w:cs="Arial"/>
          <w:b/>
          <w:sz w:val="22"/>
          <w:szCs w:val="22"/>
        </w:rPr>
        <w:t xml:space="preserve"> </w:t>
      </w:r>
      <w:r w:rsidRPr="00CA3BCF">
        <w:rPr>
          <w:rFonts w:ascii="Geomanist" w:hAnsi="Geomanist" w:cs="Arial"/>
          <w:sz w:val="22"/>
          <w:szCs w:val="22"/>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CA3BCF" w:rsidRDefault="0017414C" w:rsidP="00CA3BCF">
      <w:pPr>
        <w:ind w:left="-142" w:right="-92"/>
        <w:jc w:val="both"/>
        <w:rPr>
          <w:rFonts w:ascii="Geomanist" w:hAnsi="Geomanist" w:cs="Arial"/>
          <w:sz w:val="22"/>
          <w:szCs w:val="22"/>
        </w:rPr>
      </w:pPr>
    </w:p>
    <w:p w14:paraId="21566648" w14:textId="77777777" w:rsidR="00F94375" w:rsidRPr="00CA3BCF" w:rsidRDefault="00F94375" w:rsidP="00CA3BCF">
      <w:pPr>
        <w:ind w:left="-142" w:right="-92"/>
        <w:jc w:val="both"/>
        <w:rPr>
          <w:rFonts w:ascii="Geomanist" w:hAnsi="Geomanist" w:cs="Arial"/>
          <w:sz w:val="22"/>
          <w:szCs w:val="22"/>
        </w:rPr>
      </w:pPr>
      <w:r w:rsidRPr="00CA3BCF">
        <w:rPr>
          <w:rFonts w:ascii="Geomanist" w:hAnsi="Geomanist" w:cs="Arial"/>
          <w:sz w:val="22"/>
          <w:szCs w:val="22"/>
        </w:rPr>
        <w:t xml:space="preserve">Lo anterior, se llevará a cabo a través de un convenio modificatorio en el que se considere lo dispuesto en los dos últimos párrafos del artículo 52 de la </w:t>
      </w:r>
      <w:r w:rsidR="0017414C" w:rsidRPr="00CA3BCF">
        <w:rPr>
          <w:rFonts w:ascii="Geomanist" w:hAnsi="Geomanist" w:cs="Arial"/>
          <w:sz w:val="22"/>
          <w:szCs w:val="22"/>
        </w:rPr>
        <w:t>L</w:t>
      </w:r>
      <w:r w:rsidRPr="00CA3BCF">
        <w:rPr>
          <w:rFonts w:ascii="Geomanist" w:hAnsi="Geomanist" w:cs="Arial"/>
          <w:sz w:val="22"/>
          <w:szCs w:val="22"/>
        </w:rPr>
        <w:t xml:space="preserve">ey de </w:t>
      </w:r>
      <w:r w:rsidR="0017414C" w:rsidRPr="00CA3BCF">
        <w:rPr>
          <w:rFonts w:ascii="Geomanist" w:hAnsi="Geomanist" w:cs="Arial"/>
          <w:sz w:val="22"/>
          <w:szCs w:val="22"/>
        </w:rPr>
        <w:t>A</w:t>
      </w:r>
      <w:r w:rsidRPr="00CA3BCF">
        <w:rPr>
          <w:rFonts w:ascii="Geomanist" w:hAnsi="Geomanist" w:cs="Arial"/>
          <w:sz w:val="22"/>
          <w:szCs w:val="22"/>
        </w:rPr>
        <w:t xml:space="preserve">dquisiciones, </w:t>
      </w:r>
      <w:r w:rsidR="0017414C" w:rsidRPr="00CA3BCF">
        <w:rPr>
          <w:rFonts w:ascii="Geomanist" w:hAnsi="Geomanist" w:cs="Arial"/>
          <w:sz w:val="22"/>
          <w:szCs w:val="22"/>
        </w:rPr>
        <w:t>A</w:t>
      </w:r>
      <w:r w:rsidRPr="00CA3BCF">
        <w:rPr>
          <w:rFonts w:ascii="Geomanist" w:hAnsi="Geomanist" w:cs="Arial"/>
          <w:sz w:val="22"/>
          <w:szCs w:val="22"/>
        </w:rPr>
        <w:t xml:space="preserve">rrendamientos y </w:t>
      </w:r>
      <w:r w:rsidR="0017414C" w:rsidRPr="00CA3BCF">
        <w:rPr>
          <w:rFonts w:ascii="Geomanist" w:hAnsi="Geomanist" w:cs="Arial"/>
          <w:sz w:val="22"/>
          <w:szCs w:val="22"/>
        </w:rPr>
        <w:t>S</w:t>
      </w:r>
      <w:r w:rsidRPr="00CA3BCF">
        <w:rPr>
          <w:rFonts w:ascii="Geomanist" w:hAnsi="Geomanist" w:cs="Arial"/>
          <w:sz w:val="22"/>
          <w:szCs w:val="22"/>
        </w:rPr>
        <w:t xml:space="preserve">ervicios del </w:t>
      </w:r>
      <w:r w:rsidR="0017414C" w:rsidRPr="00CA3BCF">
        <w:rPr>
          <w:rFonts w:ascii="Geomanist" w:hAnsi="Geomanist" w:cs="Arial"/>
          <w:sz w:val="22"/>
          <w:szCs w:val="22"/>
        </w:rPr>
        <w:t>S</w:t>
      </w:r>
      <w:r w:rsidRPr="00CA3BCF">
        <w:rPr>
          <w:rFonts w:ascii="Geomanist" w:hAnsi="Geomanist" w:cs="Arial"/>
          <w:sz w:val="22"/>
          <w:szCs w:val="22"/>
        </w:rPr>
        <w:t xml:space="preserve">ector </w:t>
      </w:r>
      <w:r w:rsidR="0017414C" w:rsidRPr="00CA3BCF">
        <w:rPr>
          <w:rFonts w:ascii="Geomanist" w:hAnsi="Geomanist" w:cs="Arial"/>
          <w:sz w:val="22"/>
          <w:szCs w:val="22"/>
        </w:rPr>
        <w:t>P</w:t>
      </w:r>
      <w:r w:rsidRPr="00CA3BCF">
        <w:rPr>
          <w:rFonts w:ascii="Geomanist" w:hAnsi="Geomanist" w:cs="Arial"/>
          <w:sz w:val="22"/>
          <w:szCs w:val="22"/>
        </w:rPr>
        <w:t xml:space="preserve">úblico </w:t>
      </w:r>
    </w:p>
    <w:p w14:paraId="0A9E9D05" w14:textId="77777777" w:rsidR="00F94375" w:rsidRPr="00CA3BCF" w:rsidRDefault="00F94375" w:rsidP="00CA3BCF">
      <w:pPr>
        <w:jc w:val="both"/>
        <w:rPr>
          <w:rFonts w:ascii="Geomanist" w:hAnsi="Geomanist" w:cs="Arial"/>
          <w:sz w:val="22"/>
          <w:szCs w:val="22"/>
        </w:rPr>
      </w:pPr>
    </w:p>
    <w:p w14:paraId="01FA7986"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14.  GARANTÍA DE CUMPLIMIENTO DE CONTRATO.</w:t>
      </w:r>
    </w:p>
    <w:p w14:paraId="0114BFB5" w14:textId="77777777" w:rsidR="008804FE" w:rsidRPr="00CA3BCF" w:rsidRDefault="008804FE" w:rsidP="00CA3BCF">
      <w:pPr>
        <w:jc w:val="both"/>
        <w:rPr>
          <w:rFonts w:ascii="Geomanist" w:hAnsi="Geomanist" w:cs="Arial"/>
          <w:b/>
          <w:i/>
          <w:sz w:val="22"/>
          <w:szCs w:val="22"/>
          <w:u w:val="single"/>
        </w:rPr>
      </w:pPr>
    </w:p>
    <w:p w14:paraId="140B34D0" w14:textId="77777777" w:rsidR="00F94375" w:rsidRPr="00CA3BCF" w:rsidRDefault="00F94375" w:rsidP="00CA3BCF">
      <w:pPr>
        <w:jc w:val="both"/>
        <w:rPr>
          <w:rFonts w:ascii="Geomanist" w:hAnsi="Geomanist" w:cs="Arial"/>
          <w:sz w:val="22"/>
          <w:szCs w:val="22"/>
        </w:rPr>
      </w:pPr>
      <w:r w:rsidRPr="00CA3BCF">
        <w:rPr>
          <w:rFonts w:ascii="Geomanist" w:hAnsi="Geomanist" w:cs="Arial"/>
          <w:bCs/>
          <w:sz w:val="22"/>
          <w:szCs w:val="22"/>
        </w:rPr>
        <w:t xml:space="preserve">El licitante ganador,  </w:t>
      </w:r>
      <w:r w:rsidRPr="00CA3BCF">
        <w:rPr>
          <w:rFonts w:ascii="Geomanist" w:hAnsi="Geomanist" w:cs="Arial"/>
          <w:sz w:val="22"/>
          <w:szCs w:val="22"/>
        </w:rPr>
        <w:t xml:space="preserve">se obliga a otorgar, dentro de un plazo de diez días naturales contados a partir de la firma de este instrumento, una garantía de cumplimiento de todas y cada una de las obligaciones a su cargo derivadas del presente contrato, en términos del Artículo 48 de la ley;  mediante fianza expedida por compañía autorizada en los términos de la ley de instituciones de seguros y de fianzas y a favor del </w:t>
      </w:r>
      <w:r w:rsidRPr="00CA3BCF">
        <w:rPr>
          <w:rFonts w:ascii="Geomanist" w:hAnsi="Geomanist" w:cs="Arial"/>
          <w:sz w:val="22"/>
          <w:szCs w:val="22"/>
        </w:rPr>
        <w:lastRenderedPageBreak/>
        <w:t xml:space="preserve">“instituto mexicano del seguro social”, por un monto equivalente al </w:t>
      </w:r>
      <w:r w:rsidRPr="00CA3BCF">
        <w:rPr>
          <w:rFonts w:ascii="Geomanist" w:hAnsi="Geomanist" w:cs="Arial"/>
          <w:b/>
          <w:sz w:val="22"/>
          <w:szCs w:val="22"/>
        </w:rPr>
        <w:t>10% (diez por ciento)</w:t>
      </w:r>
      <w:r w:rsidRPr="00CA3BCF">
        <w:rPr>
          <w:rFonts w:ascii="Geomanist" w:hAnsi="Geomanist" w:cs="Arial"/>
          <w:sz w:val="22"/>
          <w:szCs w:val="22"/>
        </w:rPr>
        <w:t xml:space="preserve"> sobre el monto máximo </w:t>
      </w:r>
      <w:r w:rsidR="004227F7" w:rsidRPr="00CA3BCF">
        <w:rPr>
          <w:rFonts w:ascii="Geomanist" w:hAnsi="Geomanist" w:cs="Arial"/>
          <w:sz w:val="22"/>
          <w:szCs w:val="22"/>
        </w:rPr>
        <w:t>adjudicado</w:t>
      </w:r>
      <w:r w:rsidRPr="00CA3BCF">
        <w:rPr>
          <w:rFonts w:ascii="Geomanist" w:hAnsi="Geomanist" w:cs="Arial"/>
          <w:sz w:val="22"/>
          <w:szCs w:val="22"/>
        </w:rPr>
        <w:t xml:space="preserve">, sin considerar el impuesto al valor, </w:t>
      </w:r>
      <w:r w:rsidRPr="00CA3BCF">
        <w:rPr>
          <w:rFonts w:ascii="Geomanist" w:hAnsi="Geomanist" w:cs="Arial"/>
          <w:bCs/>
          <w:sz w:val="22"/>
          <w:szCs w:val="22"/>
        </w:rPr>
        <w:t xml:space="preserve">conforme al </w:t>
      </w:r>
      <w:r w:rsidRPr="00CA3BCF">
        <w:rPr>
          <w:rFonts w:ascii="Geomanist" w:hAnsi="Geomanist" w:cs="Arial"/>
          <w:b/>
          <w:sz w:val="22"/>
          <w:szCs w:val="22"/>
        </w:rPr>
        <w:t>anexo número 9 (nueve)</w:t>
      </w:r>
      <w:r w:rsidRPr="00CA3BCF">
        <w:rPr>
          <w:rFonts w:ascii="Geomanist" w:hAnsi="Geomanist" w:cs="Arial"/>
          <w:sz w:val="22"/>
          <w:szCs w:val="22"/>
        </w:rPr>
        <w:t xml:space="preserve">. </w:t>
      </w:r>
    </w:p>
    <w:p w14:paraId="0CF5C090" w14:textId="77777777" w:rsidR="00F94375" w:rsidRPr="00CA3BCF" w:rsidRDefault="00F94375" w:rsidP="00CA3BCF">
      <w:pPr>
        <w:overflowPunct w:val="0"/>
        <w:autoSpaceDE w:val="0"/>
        <w:autoSpaceDN w:val="0"/>
        <w:adjustRightInd w:val="0"/>
        <w:ind w:right="29"/>
        <w:jc w:val="both"/>
        <w:textAlignment w:val="baseline"/>
        <w:rPr>
          <w:rFonts w:ascii="Geomanist" w:hAnsi="Geomanist" w:cs="Arial"/>
          <w:sz w:val="22"/>
          <w:szCs w:val="22"/>
        </w:rPr>
      </w:pPr>
    </w:p>
    <w:p w14:paraId="4AE91315" w14:textId="77777777" w:rsidR="00F94375" w:rsidRPr="00CA3BCF" w:rsidRDefault="00F94375" w:rsidP="00CA3BCF">
      <w:pPr>
        <w:overflowPunct w:val="0"/>
        <w:autoSpaceDE w:val="0"/>
        <w:autoSpaceDN w:val="0"/>
        <w:adjustRightInd w:val="0"/>
        <w:ind w:right="29"/>
        <w:jc w:val="both"/>
        <w:textAlignment w:val="baseline"/>
        <w:rPr>
          <w:rFonts w:ascii="Geomanist" w:hAnsi="Geomanist" w:cs="Arial"/>
          <w:sz w:val="22"/>
          <w:szCs w:val="22"/>
        </w:rPr>
      </w:pPr>
      <w:r w:rsidRPr="00CA3BCF">
        <w:rPr>
          <w:rFonts w:ascii="Geomanist" w:hAnsi="Geomanist" w:cs="Arial"/>
          <w:sz w:val="22"/>
          <w:szCs w:val="22"/>
        </w:rPr>
        <w:t>La garantía de</w:t>
      </w:r>
      <w:r w:rsidR="004227F7" w:rsidRPr="00CA3BCF">
        <w:rPr>
          <w:rFonts w:ascii="Geomanist" w:hAnsi="Geomanist" w:cs="Arial"/>
          <w:sz w:val="22"/>
          <w:szCs w:val="22"/>
        </w:rPr>
        <w:t xml:space="preserve"> cumplimiento </w:t>
      </w:r>
      <w:r w:rsidRPr="00CA3BCF">
        <w:rPr>
          <w:rFonts w:ascii="Geomanist" w:hAnsi="Geomanist" w:cs="Arial"/>
          <w:sz w:val="22"/>
          <w:szCs w:val="22"/>
        </w:rPr>
        <w:t xml:space="preserve"> se liberará mediante autorización por escrito por parte del instituto en forma inmediata, siempre y cuando el proveedor haya cumplido a satisfacción del instituto, con todas las obligaciones contractuales. </w:t>
      </w:r>
    </w:p>
    <w:p w14:paraId="6A8DF68E" w14:textId="77777777" w:rsidR="00F94375" w:rsidRPr="00CA3BCF" w:rsidRDefault="00F94375" w:rsidP="00CA3BCF">
      <w:pPr>
        <w:overflowPunct w:val="0"/>
        <w:autoSpaceDE w:val="0"/>
        <w:autoSpaceDN w:val="0"/>
        <w:adjustRightInd w:val="0"/>
        <w:ind w:right="29"/>
        <w:jc w:val="both"/>
        <w:textAlignment w:val="baseline"/>
        <w:rPr>
          <w:rFonts w:ascii="Geomanist" w:hAnsi="Geomanist" w:cs="Arial"/>
          <w:sz w:val="22"/>
          <w:szCs w:val="22"/>
        </w:rPr>
      </w:pPr>
    </w:p>
    <w:p w14:paraId="6338A783" w14:textId="77777777" w:rsidR="00F94375" w:rsidRPr="00CA3BCF" w:rsidRDefault="00F94375" w:rsidP="00CA3BCF">
      <w:pPr>
        <w:pStyle w:val="Sangra3detindependiente1"/>
        <w:ind w:left="0" w:right="29" w:firstLine="0"/>
        <w:rPr>
          <w:rFonts w:ascii="Geomanist" w:hAnsi="Geomanist"/>
          <w:bCs/>
          <w:sz w:val="22"/>
          <w:szCs w:val="22"/>
          <w:lang w:val="es-MX"/>
        </w:rPr>
      </w:pPr>
      <w:r w:rsidRPr="00CA3BCF">
        <w:rPr>
          <w:rFonts w:ascii="Geomanist" w:hAnsi="Geomanist"/>
          <w:bCs/>
          <w:sz w:val="22"/>
          <w:szCs w:val="22"/>
          <w:lang w:val="es-ES"/>
        </w:rPr>
        <w:t>A</w:t>
      </w:r>
      <w:r w:rsidRPr="00CA3BCF">
        <w:rPr>
          <w:rFonts w:ascii="Geomanist" w:hAnsi="Geomanist"/>
          <w:bCs/>
          <w:sz w:val="22"/>
          <w:szCs w:val="22"/>
          <w:lang w:val="es-MX"/>
        </w:rPr>
        <w:t>sí mismo, en la póliza de fianza deberá asentarse lo siguiente:</w:t>
      </w:r>
    </w:p>
    <w:p w14:paraId="0F7F2515" w14:textId="77777777" w:rsidR="00F94375" w:rsidRPr="00CA3BCF" w:rsidRDefault="00F94375" w:rsidP="00CA3BCF">
      <w:pPr>
        <w:pStyle w:val="Sangra3detindependiente1"/>
        <w:ind w:left="0" w:right="29"/>
        <w:rPr>
          <w:rFonts w:ascii="Geomanist" w:hAnsi="Geomanist"/>
          <w:bCs/>
          <w:sz w:val="22"/>
          <w:szCs w:val="22"/>
          <w:lang w:val="es-MX"/>
        </w:rPr>
      </w:pPr>
    </w:p>
    <w:p w14:paraId="1BBE5DF7" w14:textId="77777777" w:rsidR="00F94375" w:rsidRPr="00CA3BCF" w:rsidRDefault="00F94375" w:rsidP="00CA3BCF">
      <w:pPr>
        <w:pStyle w:val="Sangra3detindependiente1"/>
        <w:numPr>
          <w:ilvl w:val="0"/>
          <w:numId w:val="23"/>
        </w:numPr>
        <w:tabs>
          <w:tab w:val="left" w:pos="284"/>
        </w:tabs>
        <w:autoSpaceDE/>
        <w:ind w:left="0" w:right="29" w:firstLine="0"/>
        <w:rPr>
          <w:rFonts w:ascii="Geomanist" w:hAnsi="Geomanist"/>
          <w:bCs/>
          <w:sz w:val="22"/>
          <w:szCs w:val="22"/>
          <w:lang w:val="es-MX"/>
        </w:rPr>
      </w:pPr>
      <w:r w:rsidRPr="00CA3BCF">
        <w:rPr>
          <w:rFonts w:ascii="Geomanist" w:hAnsi="Geomanist"/>
          <w:bCs/>
          <w:sz w:val="22"/>
          <w:szCs w:val="22"/>
          <w:lang w:val="es-MX"/>
        </w:rPr>
        <w:t>que la fianza se otorga atendiendo a todas las estipulaciones contenidas en el contrato.</w:t>
      </w:r>
    </w:p>
    <w:p w14:paraId="71277D35" w14:textId="77777777" w:rsidR="00F94375" w:rsidRPr="00CA3BCF" w:rsidRDefault="00F94375" w:rsidP="00CA3BCF">
      <w:pPr>
        <w:pStyle w:val="Sangra3detindependiente1"/>
        <w:numPr>
          <w:ilvl w:val="0"/>
          <w:numId w:val="23"/>
        </w:numPr>
        <w:tabs>
          <w:tab w:val="left" w:pos="284"/>
        </w:tabs>
        <w:autoSpaceDE/>
        <w:ind w:left="0" w:right="29" w:firstLine="0"/>
        <w:rPr>
          <w:rFonts w:ascii="Geomanist" w:hAnsi="Geomanist"/>
          <w:bCs/>
          <w:sz w:val="22"/>
          <w:szCs w:val="22"/>
          <w:lang w:val="es-MX"/>
        </w:rPr>
      </w:pPr>
      <w:r w:rsidRPr="00CA3BCF">
        <w:rPr>
          <w:rFonts w:ascii="Geomanist" w:hAnsi="Geomanist"/>
          <w:bCs/>
          <w:sz w:val="22"/>
          <w:szCs w:val="22"/>
          <w:lang w:val="es-MX"/>
        </w:rPr>
        <w:t>que para cancelar la fianza, será requisito contar con la constancia de cumplimiento total de las obligaciones contractuales.</w:t>
      </w:r>
    </w:p>
    <w:p w14:paraId="12FB481A" w14:textId="77777777" w:rsidR="00F94375" w:rsidRPr="00CA3BCF" w:rsidRDefault="00F94375" w:rsidP="00CA3BCF">
      <w:pPr>
        <w:pStyle w:val="Sangra3detindependiente1"/>
        <w:numPr>
          <w:ilvl w:val="0"/>
          <w:numId w:val="23"/>
        </w:numPr>
        <w:tabs>
          <w:tab w:val="left" w:pos="284"/>
        </w:tabs>
        <w:autoSpaceDE/>
        <w:ind w:left="0" w:right="29" w:firstLine="0"/>
        <w:rPr>
          <w:rFonts w:ascii="Geomanist" w:hAnsi="Geomanist"/>
          <w:bCs/>
          <w:sz w:val="22"/>
          <w:szCs w:val="22"/>
          <w:lang w:val="es-MX"/>
        </w:rPr>
      </w:pPr>
      <w:r w:rsidRPr="00CA3BCF">
        <w:rPr>
          <w:rFonts w:ascii="Geomanist" w:hAnsi="Geomanist"/>
          <w:bCs/>
          <w:sz w:val="22"/>
          <w:szCs w:val="22"/>
          <w:lang w:val="es-MX"/>
        </w:rPr>
        <w:t>que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4D09CC03" w14:textId="77777777" w:rsidR="00F94375" w:rsidRPr="00CA3BCF" w:rsidRDefault="00F94375" w:rsidP="00CA3BCF">
      <w:pPr>
        <w:pStyle w:val="Sangra3detindependiente1"/>
        <w:numPr>
          <w:ilvl w:val="0"/>
          <w:numId w:val="23"/>
        </w:numPr>
        <w:tabs>
          <w:tab w:val="left" w:pos="284"/>
        </w:tabs>
        <w:autoSpaceDE/>
        <w:ind w:left="0" w:right="29" w:firstLine="0"/>
        <w:rPr>
          <w:rFonts w:ascii="Geomanist" w:hAnsi="Geomanist"/>
          <w:bCs/>
          <w:sz w:val="22"/>
          <w:szCs w:val="22"/>
          <w:lang w:val="es-MX"/>
        </w:rPr>
      </w:pPr>
      <w:r w:rsidRPr="00CA3BCF">
        <w:rPr>
          <w:rFonts w:ascii="Geomanist" w:hAnsi="Geomanist"/>
          <w:bCs/>
          <w:sz w:val="22"/>
          <w:szCs w:val="22"/>
          <w:lang w:val="es-MX"/>
        </w:rPr>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0BE45C45" w14:textId="77777777" w:rsidR="00F94375" w:rsidRPr="00CA3BCF" w:rsidRDefault="00F94375" w:rsidP="00CA3BCF">
      <w:pPr>
        <w:pStyle w:val="Sangra3detindependiente1"/>
        <w:ind w:left="0" w:right="29"/>
        <w:rPr>
          <w:rFonts w:ascii="Geomanist" w:hAnsi="Geomanist"/>
          <w:bCs/>
          <w:sz w:val="22"/>
          <w:szCs w:val="22"/>
          <w:lang w:val="es-MX"/>
        </w:rPr>
      </w:pPr>
    </w:p>
    <w:p w14:paraId="52B479FD" w14:textId="77777777" w:rsidR="00F94375" w:rsidRPr="00CA3BCF" w:rsidRDefault="00F94375" w:rsidP="00CA3BCF">
      <w:pPr>
        <w:pStyle w:val="Textoindependiente21"/>
        <w:tabs>
          <w:tab w:val="left" w:pos="560"/>
        </w:tabs>
        <w:ind w:right="29"/>
        <w:rPr>
          <w:rFonts w:ascii="Geomanist" w:hAnsi="Geomanist" w:cs="Arial"/>
          <w:sz w:val="22"/>
          <w:szCs w:val="22"/>
          <w:lang w:val="es-MX"/>
        </w:rPr>
      </w:pPr>
      <w:r w:rsidRPr="00CA3BCF">
        <w:rPr>
          <w:rFonts w:ascii="Geomanist" w:hAnsi="Geomanist" w:cs="Arial"/>
          <w:sz w:val="22"/>
          <w:szCs w:val="22"/>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CA3BCF" w:rsidRDefault="00F94375" w:rsidP="00CA3BCF">
      <w:pPr>
        <w:pStyle w:val="Textoindependiente21"/>
        <w:tabs>
          <w:tab w:val="left" w:pos="560"/>
        </w:tabs>
        <w:ind w:right="29"/>
        <w:rPr>
          <w:rFonts w:ascii="Geomanist" w:hAnsi="Geomanist" w:cs="Arial"/>
          <w:sz w:val="22"/>
          <w:szCs w:val="22"/>
          <w:lang w:val="es-MX"/>
        </w:rPr>
      </w:pPr>
    </w:p>
    <w:p w14:paraId="7A6645FA" w14:textId="77777777" w:rsidR="00F94375" w:rsidRPr="00CA3BCF" w:rsidRDefault="00F94375" w:rsidP="00CA3BCF">
      <w:pPr>
        <w:pStyle w:val="Textoindependiente21"/>
        <w:tabs>
          <w:tab w:val="left" w:pos="560"/>
        </w:tabs>
        <w:ind w:right="29"/>
        <w:rPr>
          <w:rFonts w:ascii="Geomanist" w:hAnsi="Geomanist" w:cs="Arial"/>
          <w:sz w:val="22"/>
          <w:szCs w:val="22"/>
          <w:lang w:val="es-MX"/>
        </w:rPr>
      </w:pPr>
      <w:r w:rsidRPr="00CA3BCF">
        <w:rPr>
          <w:rFonts w:ascii="Geomanist" w:hAnsi="Geomanist" w:cs="Arial"/>
          <w:sz w:val="22"/>
          <w:szCs w:val="22"/>
          <w:lang w:val="es-MX"/>
        </w:rPr>
        <w:t xml:space="preserve">En caso de discrepancia entre el contenido de la </w:t>
      </w:r>
      <w:r w:rsidR="00786F35" w:rsidRPr="00CA3BCF">
        <w:rPr>
          <w:rFonts w:ascii="Geomanist" w:hAnsi="Geomanist" w:cs="Arial"/>
          <w:sz w:val="22"/>
          <w:szCs w:val="22"/>
          <w:lang w:val="es-MX"/>
        </w:rPr>
        <w:t>convocatoria</w:t>
      </w:r>
      <w:r w:rsidRPr="00CA3BCF">
        <w:rPr>
          <w:rFonts w:ascii="Geomanist" w:hAnsi="Geomanist" w:cs="Arial"/>
          <w:sz w:val="22"/>
          <w:szCs w:val="22"/>
          <w:lang w:val="es-MX"/>
        </w:rPr>
        <w:t xml:space="preserve"> y el modelo de contrato, prevalecerá lo establecido en la mencionada </w:t>
      </w:r>
      <w:r w:rsidR="00786F35" w:rsidRPr="00CA3BCF">
        <w:rPr>
          <w:rFonts w:ascii="Geomanist" w:hAnsi="Geomanist" w:cs="Arial"/>
          <w:sz w:val="22"/>
          <w:szCs w:val="22"/>
          <w:lang w:val="es-MX"/>
        </w:rPr>
        <w:t>convocatoria</w:t>
      </w:r>
      <w:r w:rsidRPr="00CA3BCF">
        <w:rPr>
          <w:rFonts w:ascii="Geomanist" w:hAnsi="Geomanist" w:cs="Arial"/>
          <w:sz w:val="22"/>
          <w:szCs w:val="22"/>
          <w:lang w:val="es-MX"/>
        </w:rPr>
        <w:t>.</w:t>
      </w:r>
    </w:p>
    <w:p w14:paraId="40978DB8" w14:textId="77777777" w:rsidR="00F94375" w:rsidRPr="00CA3BCF" w:rsidRDefault="00F94375" w:rsidP="00CA3BCF">
      <w:pPr>
        <w:pStyle w:val="Textoindependiente21"/>
        <w:tabs>
          <w:tab w:val="left" w:pos="560"/>
        </w:tabs>
        <w:ind w:right="29"/>
        <w:rPr>
          <w:rFonts w:ascii="Geomanist" w:hAnsi="Geomanist" w:cs="Arial"/>
          <w:sz w:val="22"/>
          <w:szCs w:val="22"/>
          <w:lang w:val="es-MX"/>
        </w:rPr>
      </w:pPr>
    </w:p>
    <w:p w14:paraId="1124961A" w14:textId="77777777" w:rsidR="00F94375" w:rsidRPr="00CA3BCF" w:rsidRDefault="00F94375" w:rsidP="00CA3BCF">
      <w:pPr>
        <w:pStyle w:val="Textoindependiente21"/>
        <w:tabs>
          <w:tab w:val="left" w:pos="560"/>
        </w:tabs>
        <w:ind w:right="29"/>
        <w:rPr>
          <w:rFonts w:ascii="Geomanist" w:hAnsi="Geomanist" w:cs="Arial"/>
          <w:sz w:val="22"/>
          <w:szCs w:val="22"/>
          <w:lang w:val="es-MX"/>
        </w:rPr>
      </w:pPr>
      <w:r w:rsidRPr="00CA3BCF">
        <w:rPr>
          <w:rFonts w:ascii="Geomanist" w:hAnsi="Geomanist" w:cs="Arial"/>
          <w:sz w:val="22"/>
          <w:szCs w:val="22"/>
          <w:lang w:val="es-MX"/>
        </w:rPr>
        <w:t xml:space="preserve">Una vez que el proveedor cumpla sus obligaciones derivadas de este contrato a satisfacción </w:t>
      </w:r>
      <w:r w:rsidR="00786F35" w:rsidRPr="00CA3BCF">
        <w:rPr>
          <w:rFonts w:ascii="Geomanist" w:hAnsi="Geomanist" w:cs="Arial"/>
          <w:sz w:val="22"/>
          <w:szCs w:val="22"/>
          <w:lang w:val="es-MX"/>
        </w:rPr>
        <w:t>del</w:t>
      </w:r>
      <w:r w:rsidRPr="00CA3BCF">
        <w:rPr>
          <w:rFonts w:ascii="Geomanist" w:hAnsi="Geomanist" w:cs="Arial"/>
          <w:sz w:val="22"/>
          <w:szCs w:val="22"/>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CA3BCF" w:rsidRDefault="00F94375" w:rsidP="00CA3BCF">
      <w:pPr>
        <w:pStyle w:val="Textoindependiente21"/>
        <w:tabs>
          <w:tab w:val="left" w:pos="560"/>
        </w:tabs>
        <w:ind w:right="29"/>
        <w:rPr>
          <w:rFonts w:ascii="Geomanist" w:hAnsi="Geomanist" w:cs="Arial"/>
          <w:sz w:val="22"/>
          <w:szCs w:val="22"/>
          <w:lang w:val="es-MX"/>
        </w:rPr>
      </w:pPr>
    </w:p>
    <w:p w14:paraId="4947CD05" w14:textId="77777777" w:rsidR="00F94375" w:rsidRPr="00CA3BCF" w:rsidRDefault="00F94375" w:rsidP="00CA3BCF">
      <w:pPr>
        <w:pStyle w:val="Textoindependiente21"/>
        <w:tabs>
          <w:tab w:val="left" w:pos="560"/>
        </w:tabs>
        <w:ind w:right="29"/>
        <w:rPr>
          <w:rFonts w:ascii="Geomanist" w:hAnsi="Geomanist" w:cs="Arial"/>
          <w:sz w:val="22"/>
          <w:szCs w:val="22"/>
          <w:lang w:val="es-MX"/>
        </w:rPr>
      </w:pPr>
      <w:r w:rsidRPr="00CA3BCF">
        <w:rPr>
          <w:rFonts w:ascii="Geomanist" w:hAnsi="Geomanist" w:cs="Arial"/>
          <w:sz w:val="22"/>
          <w:szCs w:val="22"/>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CA3BCF" w:rsidRDefault="00F94375" w:rsidP="00CA3BCF">
      <w:pPr>
        <w:pStyle w:val="Textoindependiente21"/>
        <w:tabs>
          <w:tab w:val="left" w:pos="560"/>
        </w:tabs>
        <w:ind w:right="29"/>
        <w:rPr>
          <w:rFonts w:ascii="Geomanist" w:hAnsi="Geomanist" w:cs="Arial"/>
          <w:sz w:val="22"/>
          <w:szCs w:val="22"/>
          <w:lang w:val="es-MX"/>
        </w:rPr>
      </w:pPr>
      <w:r w:rsidRPr="00CA3BCF">
        <w:rPr>
          <w:rFonts w:ascii="Geomanist" w:hAnsi="Geomanist" w:cs="Arial"/>
          <w:sz w:val="22"/>
          <w:szCs w:val="22"/>
          <w:lang w:val="es-MX"/>
        </w:rPr>
        <w:t xml:space="preserve"> </w:t>
      </w:r>
    </w:p>
    <w:p w14:paraId="7099FED1" w14:textId="77777777" w:rsidR="00F94375" w:rsidRPr="00CA3BCF" w:rsidRDefault="00F94375" w:rsidP="00CA3BCF">
      <w:pPr>
        <w:pStyle w:val="Textoindependiente21"/>
        <w:tabs>
          <w:tab w:val="left" w:pos="560"/>
        </w:tabs>
        <w:ind w:right="29"/>
        <w:rPr>
          <w:rFonts w:ascii="Geomanist" w:hAnsi="Geomanist" w:cs="Arial"/>
          <w:sz w:val="22"/>
          <w:szCs w:val="22"/>
          <w:lang w:val="es-MX"/>
        </w:rPr>
      </w:pPr>
      <w:r w:rsidRPr="00CA3BCF">
        <w:rPr>
          <w:rFonts w:ascii="Geomanist" w:hAnsi="Geomanist" w:cs="Arial"/>
          <w:sz w:val="22"/>
          <w:szCs w:val="22"/>
          <w:lang w:val="es-MX"/>
        </w:rPr>
        <w:t>El área contratante, informara al licitante la determinación del administrador del contrato.</w:t>
      </w:r>
    </w:p>
    <w:p w14:paraId="5ED17F7A" w14:textId="77777777" w:rsidR="00F94375" w:rsidRPr="00CA3BCF" w:rsidRDefault="00F94375" w:rsidP="00CA3BCF">
      <w:pPr>
        <w:pStyle w:val="Textoindependiente21"/>
        <w:tabs>
          <w:tab w:val="left" w:pos="560"/>
        </w:tabs>
        <w:ind w:right="29"/>
        <w:rPr>
          <w:rFonts w:ascii="Geomanist" w:hAnsi="Geomanist" w:cs="Arial"/>
          <w:sz w:val="22"/>
          <w:szCs w:val="22"/>
          <w:lang w:val="es-MX"/>
        </w:rPr>
      </w:pPr>
    </w:p>
    <w:p w14:paraId="2614465C" w14:textId="77777777" w:rsidR="00F94375" w:rsidRPr="00CA3BCF" w:rsidRDefault="00F94375" w:rsidP="00CA3BCF">
      <w:pPr>
        <w:tabs>
          <w:tab w:val="left" w:pos="284"/>
          <w:tab w:val="left" w:pos="5054"/>
        </w:tabs>
        <w:ind w:right="-92"/>
        <w:jc w:val="both"/>
        <w:rPr>
          <w:rFonts w:ascii="Geomanist" w:hAnsi="Geomanist" w:cs="Arial"/>
          <w:sz w:val="22"/>
          <w:szCs w:val="22"/>
        </w:rPr>
      </w:pPr>
      <w:r w:rsidRPr="00CA3BCF">
        <w:rPr>
          <w:rFonts w:ascii="Geomanist" w:hAnsi="Geomanist" w:cs="Arial"/>
          <w:sz w:val="22"/>
          <w:szCs w:val="22"/>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CA3BCF" w:rsidRDefault="00F94375" w:rsidP="00CA3BCF">
      <w:pPr>
        <w:tabs>
          <w:tab w:val="left" w:pos="284"/>
          <w:tab w:val="left" w:pos="5054"/>
        </w:tabs>
        <w:ind w:right="-92"/>
        <w:jc w:val="both"/>
        <w:rPr>
          <w:rFonts w:ascii="Geomanist" w:hAnsi="Geomanist" w:cs="Arial"/>
          <w:sz w:val="22"/>
          <w:szCs w:val="22"/>
        </w:rPr>
      </w:pPr>
    </w:p>
    <w:p w14:paraId="7DCBBD50" w14:textId="77777777" w:rsidR="00F94375" w:rsidRPr="00CA3BCF" w:rsidRDefault="00F94375" w:rsidP="00CA3BCF">
      <w:pPr>
        <w:tabs>
          <w:tab w:val="left" w:pos="284"/>
          <w:tab w:val="left" w:pos="5054"/>
        </w:tabs>
        <w:ind w:right="-92"/>
        <w:jc w:val="both"/>
        <w:rPr>
          <w:rFonts w:ascii="Geomanist" w:hAnsi="Geomanist" w:cs="Arial"/>
          <w:sz w:val="22"/>
          <w:szCs w:val="22"/>
        </w:rPr>
      </w:pPr>
      <w:r w:rsidRPr="00CA3BCF">
        <w:rPr>
          <w:rFonts w:ascii="Geomanist" w:hAnsi="Geomanist" w:cs="Arial"/>
          <w:sz w:val="22"/>
          <w:szCs w:val="22"/>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CA3BCF" w:rsidRDefault="00F94375" w:rsidP="00CA3BCF">
      <w:pPr>
        <w:tabs>
          <w:tab w:val="left" w:pos="284"/>
          <w:tab w:val="left" w:pos="5054"/>
        </w:tabs>
        <w:ind w:right="-92"/>
        <w:jc w:val="both"/>
        <w:rPr>
          <w:rFonts w:ascii="Geomanist" w:hAnsi="Geomanist" w:cs="Arial"/>
          <w:sz w:val="22"/>
          <w:szCs w:val="22"/>
        </w:rPr>
      </w:pPr>
    </w:p>
    <w:p w14:paraId="5A649A05" w14:textId="77777777" w:rsidR="00F94375" w:rsidRPr="00CA3BCF" w:rsidRDefault="00F94375" w:rsidP="00CA3BCF">
      <w:pPr>
        <w:numPr>
          <w:ilvl w:val="0"/>
          <w:numId w:val="24"/>
        </w:numPr>
        <w:tabs>
          <w:tab w:val="left" w:pos="284"/>
          <w:tab w:val="left" w:pos="709"/>
        </w:tabs>
        <w:suppressAutoHyphens w:val="0"/>
        <w:ind w:left="0" w:right="-92" w:firstLine="0"/>
        <w:jc w:val="both"/>
        <w:rPr>
          <w:rFonts w:ascii="Geomanist" w:hAnsi="Geomanist" w:cs="Arial"/>
          <w:b/>
          <w:sz w:val="22"/>
          <w:szCs w:val="22"/>
        </w:rPr>
      </w:pPr>
      <w:r w:rsidRPr="00CA3BCF">
        <w:rPr>
          <w:rFonts w:ascii="Geomanist" w:hAnsi="Geomanist" w:cs="Arial"/>
          <w:bCs/>
          <w:sz w:val="22"/>
          <w:szCs w:val="22"/>
        </w:rPr>
        <w:t>La garantía deberá expedirse a  nombre del instituto mexicano del seguro social.</w:t>
      </w:r>
    </w:p>
    <w:p w14:paraId="60759039" w14:textId="77777777" w:rsidR="00F94375" w:rsidRPr="00CA3BCF" w:rsidRDefault="00F94375" w:rsidP="00CA3BCF">
      <w:pPr>
        <w:numPr>
          <w:ilvl w:val="0"/>
          <w:numId w:val="24"/>
        </w:numPr>
        <w:tabs>
          <w:tab w:val="left" w:pos="284"/>
          <w:tab w:val="left" w:pos="709"/>
        </w:tabs>
        <w:suppressAutoHyphens w:val="0"/>
        <w:ind w:left="0" w:right="-92" w:firstLine="0"/>
        <w:jc w:val="both"/>
        <w:rPr>
          <w:rFonts w:ascii="Geomanist" w:hAnsi="Geomanist" w:cs="Arial"/>
          <w:bCs/>
          <w:sz w:val="22"/>
          <w:szCs w:val="22"/>
        </w:rPr>
      </w:pPr>
      <w:r w:rsidRPr="00CA3BCF">
        <w:rPr>
          <w:rFonts w:ascii="Geomanist" w:hAnsi="Geomanist" w:cs="Arial"/>
          <w:bCs/>
          <w:sz w:val="22"/>
          <w:szCs w:val="22"/>
        </w:rPr>
        <w:t xml:space="preserve">Dicha garantía deberá de ser resguardado en  la oficina de contratos sita en periférico sur no. 8000 colonia santa maría Tequepexpan, en Tlaquepaque, Jalisco, C.P. 45600. </w:t>
      </w:r>
    </w:p>
    <w:p w14:paraId="192AD5D1" w14:textId="77777777" w:rsidR="00F94375" w:rsidRPr="00CA3BCF" w:rsidRDefault="00F94375" w:rsidP="00CA3BCF">
      <w:pPr>
        <w:pStyle w:val="Prrafodelista"/>
        <w:numPr>
          <w:ilvl w:val="0"/>
          <w:numId w:val="25"/>
        </w:numPr>
        <w:rPr>
          <w:rFonts w:ascii="Geomanist" w:hAnsi="Geomanist" w:cs="Arial"/>
          <w:bCs/>
          <w:sz w:val="22"/>
          <w:szCs w:val="22"/>
        </w:rPr>
      </w:pPr>
      <w:r w:rsidRPr="00CA3BCF">
        <w:rPr>
          <w:rFonts w:ascii="Geomanist" w:hAnsi="Geomanist" w:cs="Arial"/>
          <w:bCs/>
          <w:sz w:val="22"/>
          <w:szCs w:val="22"/>
        </w:rPr>
        <w:t>El documento correspondiente será devuelto a más tardar el segundo día hábil</w:t>
      </w:r>
      <w:r w:rsidRPr="00CA3BCF">
        <w:rPr>
          <w:rFonts w:ascii="Geomanist" w:hAnsi="Geomanist" w:cs="Arial"/>
          <w:bCs/>
          <w:color w:val="FFFFFF"/>
          <w:sz w:val="22"/>
          <w:szCs w:val="22"/>
        </w:rPr>
        <w:t xml:space="preserve"> </w:t>
      </w:r>
      <w:r w:rsidRPr="00CA3BCF">
        <w:rPr>
          <w:rFonts w:ascii="Geomanist" w:hAnsi="Geomanist" w:cs="Arial"/>
          <w:bCs/>
          <w:sz w:val="22"/>
          <w:szCs w:val="22"/>
        </w:rPr>
        <w:t>posterior a que “el instituto” constate el cumplimiento del contrato</w:t>
      </w:r>
    </w:p>
    <w:p w14:paraId="1B59771D" w14:textId="77777777" w:rsidR="00F94375" w:rsidRPr="00CA3BCF" w:rsidRDefault="00F94375" w:rsidP="00CA3BCF">
      <w:pPr>
        <w:rPr>
          <w:rFonts w:ascii="Geomanist" w:hAnsi="Geomanist" w:cs="Arial"/>
          <w:bCs/>
          <w:sz w:val="22"/>
          <w:szCs w:val="22"/>
        </w:rPr>
      </w:pPr>
    </w:p>
    <w:p w14:paraId="523B5240" w14:textId="77777777" w:rsidR="00F94375" w:rsidRPr="00CA3BCF" w:rsidRDefault="00F94375" w:rsidP="00CA3BCF">
      <w:pPr>
        <w:tabs>
          <w:tab w:val="left" w:pos="284"/>
          <w:tab w:val="left" w:pos="709"/>
        </w:tabs>
        <w:suppressAutoHyphens w:val="0"/>
        <w:ind w:right="-92"/>
        <w:jc w:val="both"/>
        <w:rPr>
          <w:rFonts w:ascii="Geomanist" w:hAnsi="Geomanist" w:cs="Arial"/>
          <w:bCs/>
          <w:sz w:val="22"/>
          <w:szCs w:val="22"/>
        </w:rPr>
      </w:pPr>
      <w:r w:rsidRPr="00CA3BCF">
        <w:rPr>
          <w:rFonts w:ascii="Geomanist" w:hAnsi="Geomanist" w:cs="Arial"/>
          <w:bCs/>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CA3BCF" w:rsidRDefault="00F94375" w:rsidP="00CA3BCF">
      <w:pPr>
        <w:tabs>
          <w:tab w:val="left" w:pos="284"/>
          <w:tab w:val="left" w:pos="709"/>
        </w:tabs>
        <w:suppressAutoHyphens w:val="0"/>
        <w:ind w:right="-92"/>
        <w:jc w:val="both"/>
        <w:rPr>
          <w:rFonts w:ascii="Geomanist" w:hAnsi="Geomanist" w:cs="Arial"/>
          <w:bCs/>
          <w:sz w:val="22"/>
          <w:szCs w:val="22"/>
        </w:rPr>
      </w:pPr>
    </w:p>
    <w:p w14:paraId="514B90D4" w14:textId="77777777" w:rsidR="00F94375" w:rsidRPr="00CA3BCF" w:rsidRDefault="00F94375" w:rsidP="00CA3BCF">
      <w:pPr>
        <w:tabs>
          <w:tab w:val="left" w:pos="284"/>
          <w:tab w:val="left" w:pos="709"/>
        </w:tabs>
        <w:suppressAutoHyphens w:val="0"/>
        <w:ind w:right="-92"/>
        <w:jc w:val="both"/>
        <w:rPr>
          <w:rFonts w:ascii="Geomanist" w:hAnsi="Geomanist" w:cs="Arial"/>
          <w:bCs/>
          <w:sz w:val="22"/>
          <w:szCs w:val="22"/>
        </w:rPr>
      </w:pPr>
      <w:r w:rsidRPr="00CA3BCF">
        <w:rPr>
          <w:rFonts w:ascii="Geomanist" w:hAnsi="Geomanist" w:cs="Arial"/>
          <w:bCs/>
          <w:sz w:val="22"/>
          <w:szCs w:val="22"/>
        </w:rPr>
        <w:t>De conformidad con el artículo 81 fracción II del reglamento de la Ley de Adquisiciones, Arrendamientos y Servicios del Sector Público, la aplicación de la garantía de cumplimiento se hará efectiva por el monto total de la obligación garantizada.</w:t>
      </w:r>
    </w:p>
    <w:p w14:paraId="5AFFF513" w14:textId="77777777" w:rsidR="00F94375" w:rsidRPr="00CA3BCF" w:rsidRDefault="00F94375" w:rsidP="00CA3BCF">
      <w:pPr>
        <w:tabs>
          <w:tab w:val="left" w:pos="284"/>
          <w:tab w:val="left" w:pos="709"/>
        </w:tabs>
        <w:suppressAutoHyphens w:val="0"/>
        <w:ind w:right="-92"/>
        <w:jc w:val="both"/>
        <w:rPr>
          <w:rFonts w:ascii="Geomanist" w:hAnsi="Geomanist" w:cs="Arial"/>
          <w:bCs/>
          <w:sz w:val="22"/>
          <w:szCs w:val="22"/>
        </w:rPr>
      </w:pPr>
    </w:p>
    <w:p w14:paraId="2869AE80" w14:textId="77777777" w:rsidR="00F94375" w:rsidRPr="00CA3BCF" w:rsidRDefault="00F94375" w:rsidP="00CA3BCF">
      <w:pPr>
        <w:tabs>
          <w:tab w:val="left" w:pos="284"/>
          <w:tab w:val="left" w:pos="709"/>
        </w:tabs>
        <w:ind w:right="-92"/>
        <w:jc w:val="both"/>
        <w:rPr>
          <w:rFonts w:ascii="Geomanist" w:hAnsi="Geomanist" w:cs="Arial"/>
          <w:b/>
          <w:color w:val="000000" w:themeColor="text1"/>
          <w:sz w:val="22"/>
          <w:szCs w:val="22"/>
          <w:lang w:val="es-MX"/>
        </w:rPr>
      </w:pPr>
      <w:r w:rsidRPr="00CA3BCF">
        <w:rPr>
          <w:rFonts w:ascii="Geomanist" w:hAnsi="Geomanist" w:cs="Arial"/>
          <w:b/>
          <w:color w:val="000000" w:themeColor="text1"/>
          <w:sz w:val="22"/>
          <w:szCs w:val="22"/>
          <w:lang w:val="es-MX"/>
        </w:rPr>
        <w:t>14.1  EJECUCION DE LA POLIZA DE CUMPLIMIENTO</w:t>
      </w:r>
    </w:p>
    <w:p w14:paraId="79581ABF" w14:textId="77777777" w:rsidR="00F94375" w:rsidRPr="00CA3BCF" w:rsidRDefault="00F94375" w:rsidP="00CA3BCF">
      <w:pPr>
        <w:jc w:val="both"/>
        <w:rPr>
          <w:rFonts w:ascii="Geomanist" w:hAnsi="Geomanist" w:cs="Arial"/>
          <w:b/>
          <w:sz w:val="22"/>
          <w:szCs w:val="22"/>
        </w:rPr>
      </w:pPr>
    </w:p>
    <w:p w14:paraId="4406FEB5" w14:textId="77777777" w:rsidR="00F94375" w:rsidRPr="00CA3BCF" w:rsidRDefault="00F94375" w:rsidP="00CA3BCF">
      <w:pPr>
        <w:jc w:val="both"/>
        <w:rPr>
          <w:rFonts w:ascii="Geomanist" w:hAnsi="Geomanist" w:cs="Arial"/>
          <w:bCs/>
          <w:sz w:val="22"/>
          <w:szCs w:val="22"/>
        </w:rPr>
      </w:pPr>
      <w:r w:rsidRPr="00CA3BCF">
        <w:rPr>
          <w:rFonts w:ascii="Geomanist" w:hAnsi="Geomanist" w:cs="Arial"/>
          <w:bCs/>
          <w:sz w:val="22"/>
          <w:szCs w:val="22"/>
        </w:rPr>
        <w:t>El</w:t>
      </w:r>
      <w:r w:rsidRPr="00CA3BCF">
        <w:rPr>
          <w:rFonts w:ascii="Courier New" w:hAnsi="Courier New" w:cs="Courier New"/>
          <w:bCs/>
          <w:sz w:val="22"/>
          <w:szCs w:val="22"/>
        </w:rPr>
        <w:t> </w:t>
      </w:r>
      <w:r w:rsidRPr="00CA3BCF">
        <w:rPr>
          <w:rFonts w:ascii="Geomanist" w:hAnsi="Geomanist" w:cs="Arial"/>
          <w:bCs/>
          <w:sz w:val="22"/>
          <w:szCs w:val="22"/>
        </w:rPr>
        <w:t>Instituto llevara a cabo la ejecución de la garantía de cumplimiento cuando:</w:t>
      </w:r>
    </w:p>
    <w:p w14:paraId="5B664031" w14:textId="77777777" w:rsidR="00F94375" w:rsidRPr="00CA3BCF" w:rsidRDefault="00F94375" w:rsidP="00CA3BCF">
      <w:pPr>
        <w:tabs>
          <w:tab w:val="left" w:pos="284"/>
          <w:tab w:val="left" w:pos="709"/>
        </w:tabs>
        <w:ind w:right="-92"/>
        <w:jc w:val="both"/>
        <w:rPr>
          <w:rFonts w:ascii="Geomanist" w:hAnsi="Geomanist" w:cs="Arial"/>
          <w:bCs/>
          <w:sz w:val="22"/>
          <w:szCs w:val="22"/>
        </w:rPr>
      </w:pPr>
    </w:p>
    <w:p w14:paraId="7CB97ADA" w14:textId="77777777" w:rsidR="00F94375" w:rsidRPr="00CA3BCF" w:rsidRDefault="00F94375" w:rsidP="00CA3BCF">
      <w:pPr>
        <w:numPr>
          <w:ilvl w:val="0"/>
          <w:numId w:val="26"/>
        </w:numPr>
        <w:suppressAutoHyphens w:val="0"/>
        <w:overflowPunct w:val="0"/>
        <w:autoSpaceDE w:val="0"/>
        <w:autoSpaceDN w:val="0"/>
        <w:adjustRightInd w:val="0"/>
        <w:jc w:val="both"/>
        <w:textAlignment w:val="baseline"/>
        <w:rPr>
          <w:rFonts w:ascii="Geomanist" w:hAnsi="Geomanist" w:cs="Arial"/>
          <w:bCs/>
          <w:sz w:val="22"/>
          <w:szCs w:val="22"/>
        </w:rPr>
      </w:pPr>
      <w:r w:rsidRPr="00CA3BCF">
        <w:rPr>
          <w:rFonts w:ascii="Geomanist" w:hAnsi="Geomanist" w:cs="Arial"/>
          <w:bCs/>
          <w:sz w:val="22"/>
          <w:szCs w:val="22"/>
        </w:rPr>
        <w:t>Se rescinda administrativamente este contrato.</w:t>
      </w:r>
    </w:p>
    <w:p w14:paraId="72AB0257" w14:textId="77777777" w:rsidR="00F94375" w:rsidRPr="00CA3BCF" w:rsidRDefault="00F94375" w:rsidP="00CA3BCF">
      <w:pPr>
        <w:numPr>
          <w:ilvl w:val="0"/>
          <w:numId w:val="26"/>
        </w:numPr>
        <w:suppressAutoHyphens w:val="0"/>
        <w:overflowPunct w:val="0"/>
        <w:autoSpaceDE w:val="0"/>
        <w:autoSpaceDN w:val="0"/>
        <w:adjustRightInd w:val="0"/>
        <w:jc w:val="both"/>
        <w:textAlignment w:val="baseline"/>
        <w:rPr>
          <w:rFonts w:ascii="Geomanist" w:hAnsi="Geomanist" w:cs="Arial"/>
          <w:bCs/>
          <w:sz w:val="22"/>
          <w:szCs w:val="22"/>
        </w:rPr>
      </w:pPr>
      <w:r w:rsidRPr="00CA3BCF">
        <w:rPr>
          <w:rFonts w:ascii="Geomanist" w:hAnsi="Geomanist" w:cs="Arial"/>
          <w:bCs/>
          <w:sz w:val="22"/>
          <w:szCs w:val="22"/>
        </w:rPr>
        <w:t>Durante la vigencia de este contrato se detecten deficiencias, fallas o calidad inferior a la propuesta, de los bienes solicitados.</w:t>
      </w:r>
    </w:p>
    <w:p w14:paraId="2585BB45" w14:textId="77777777" w:rsidR="00F94375" w:rsidRPr="00CA3BCF" w:rsidRDefault="00F94375" w:rsidP="00CA3BCF">
      <w:pPr>
        <w:numPr>
          <w:ilvl w:val="0"/>
          <w:numId w:val="26"/>
        </w:numPr>
        <w:suppressAutoHyphens w:val="0"/>
        <w:overflowPunct w:val="0"/>
        <w:autoSpaceDE w:val="0"/>
        <w:autoSpaceDN w:val="0"/>
        <w:adjustRightInd w:val="0"/>
        <w:jc w:val="both"/>
        <w:textAlignment w:val="baseline"/>
        <w:rPr>
          <w:rFonts w:ascii="Geomanist" w:hAnsi="Geomanist" w:cs="Arial"/>
          <w:bCs/>
          <w:sz w:val="22"/>
          <w:szCs w:val="22"/>
        </w:rPr>
      </w:pPr>
      <w:r w:rsidRPr="00CA3BCF">
        <w:rPr>
          <w:rFonts w:ascii="Geomanist" w:hAnsi="Geomanist" w:cs="Arial"/>
          <w:bCs/>
          <w:sz w:val="22"/>
          <w:szCs w:val="22"/>
        </w:rPr>
        <w:t>Cuando en el supuesto de que se realicen modificaciones, no entregue el proveedor en el plazo pactado, el endoso o la nueva garantía, que ampare el porcentaje establecido.</w:t>
      </w:r>
    </w:p>
    <w:p w14:paraId="166DFCB1" w14:textId="77777777" w:rsidR="00F94375" w:rsidRPr="00CA3BCF" w:rsidRDefault="00F94375" w:rsidP="00CA3BCF">
      <w:pPr>
        <w:suppressAutoHyphens w:val="0"/>
        <w:overflowPunct w:val="0"/>
        <w:autoSpaceDE w:val="0"/>
        <w:autoSpaceDN w:val="0"/>
        <w:adjustRightInd w:val="0"/>
        <w:ind w:left="720"/>
        <w:jc w:val="both"/>
        <w:textAlignment w:val="baseline"/>
        <w:rPr>
          <w:rFonts w:ascii="Geomanist" w:hAnsi="Geomanist" w:cs="Arial"/>
          <w:bCs/>
          <w:sz w:val="22"/>
          <w:szCs w:val="22"/>
        </w:rPr>
      </w:pPr>
    </w:p>
    <w:p w14:paraId="1483D5BD" w14:textId="77777777" w:rsidR="00F94375" w:rsidRPr="00CA3BCF" w:rsidRDefault="00F94375" w:rsidP="00CA3BCF">
      <w:pPr>
        <w:tabs>
          <w:tab w:val="left" w:pos="284"/>
          <w:tab w:val="left" w:pos="709"/>
        </w:tabs>
        <w:suppressAutoHyphens w:val="0"/>
        <w:ind w:right="-92"/>
        <w:jc w:val="both"/>
        <w:rPr>
          <w:rFonts w:ascii="Geomanist" w:hAnsi="Geomanist" w:cs="Arial"/>
          <w:bCs/>
          <w:sz w:val="22"/>
          <w:szCs w:val="22"/>
        </w:rPr>
      </w:pPr>
      <w:r w:rsidRPr="00CA3BCF">
        <w:rPr>
          <w:rFonts w:ascii="Geomanist" w:hAnsi="Geomanist" w:cs="Arial"/>
          <w:bCs/>
          <w:sz w:val="22"/>
          <w:szCs w:val="22"/>
        </w:rPr>
        <w:t>Por cualquier otro incumplimiento de las obligaciones contraídas, en esta convocatoria</w:t>
      </w:r>
    </w:p>
    <w:p w14:paraId="20AB796C" w14:textId="77777777" w:rsidR="00F94375" w:rsidRPr="00CA3BCF" w:rsidRDefault="00F94375" w:rsidP="00CA3BCF">
      <w:pPr>
        <w:tabs>
          <w:tab w:val="left" w:pos="284"/>
          <w:tab w:val="left" w:pos="709"/>
        </w:tabs>
        <w:suppressAutoHyphens w:val="0"/>
        <w:ind w:right="-92"/>
        <w:jc w:val="both"/>
        <w:rPr>
          <w:rFonts w:ascii="Geomanist" w:hAnsi="Geomanist" w:cs="Arial"/>
          <w:bCs/>
          <w:sz w:val="22"/>
          <w:szCs w:val="22"/>
        </w:rPr>
      </w:pPr>
    </w:p>
    <w:p w14:paraId="6D5DDBD4" w14:textId="77777777" w:rsidR="008804FE" w:rsidRPr="00CA3BCF" w:rsidRDefault="008804FE" w:rsidP="00CA3BCF">
      <w:pPr>
        <w:jc w:val="both"/>
        <w:rPr>
          <w:rFonts w:ascii="Geomanist" w:hAnsi="Geomanist" w:cs="Arial"/>
          <w:b/>
          <w:bCs/>
          <w:sz w:val="22"/>
          <w:szCs w:val="22"/>
          <w:lang w:val="es-ES_tradnl"/>
        </w:rPr>
      </w:pPr>
      <w:r w:rsidRPr="00CA3BCF">
        <w:rPr>
          <w:rFonts w:ascii="Geomanist" w:hAnsi="Geomanist" w:cs="Arial"/>
          <w:b/>
          <w:bCs/>
          <w:sz w:val="22"/>
          <w:szCs w:val="22"/>
          <w:lang w:val="es-ES_tradnl"/>
        </w:rPr>
        <w:t>15.  INCONFORMIDADES.</w:t>
      </w:r>
    </w:p>
    <w:p w14:paraId="44C74BAD" w14:textId="77777777" w:rsidR="008804FE" w:rsidRPr="00CA3BCF" w:rsidRDefault="008804FE" w:rsidP="00CA3BCF">
      <w:pPr>
        <w:jc w:val="both"/>
        <w:rPr>
          <w:rFonts w:ascii="Geomanist" w:hAnsi="Geomanist" w:cs="Arial"/>
          <w:sz w:val="22"/>
          <w:szCs w:val="22"/>
        </w:rPr>
      </w:pPr>
    </w:p>
    <w:p w14:paraId="2CAF08D6" w14:textId="307BBDB6"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lastRenderedPageBreak/>
        <w:t xml:space="preserve">De conformidad con lo dispuesto en Artículo 66 de la LAASSP, los licitantes podrán interponer inconformidad ante el Órgano Interno de Control en el Instituto Mexicano de Seguro Social (IMSS), o a través de la dirección de: </w:t>
      </w:r>
      <w:hyperlink r:id="rId18" w:history="1">
        <w:r w:rsidR="001B7022" w:rsidRPr="00CA3BCF">
          <w:rPr>
            <w:rStyle w:val="Hipervnculo"/>
            <w:rFonts w:ascii="Geomanist" w:hAnsi="Geomanist" w:cs="Arial"/>
            <w:sz w:val="22"/>
            <w:szCs w:val="22"/>
          </w:rPr>
          <w:t>cnet_inconformidades@hacienda.gob.mx</w:t>
        </w:r>
      </w:hyperlink>
      <w:r w:rsidR="001B7022" w:rsidRPr="00CA3BCF">
        <w:rPr>
          <w:rFonts w:ascii="Geomanist" w:hAnsi="Geomanist" w:cs="Arial"/>
          <w:color w:val="0000FF"/>
          <w:sz w:val="22"/>
          <w:szCs w:val="22"/>
          <w:u w:val="single"/>
        </w:rPr>
        <w:t xml:space="preserve"> </w:t>
      </w:r>
      <w:r w:rsidRPr="00CA3BCF">
        <w:rPr>
          <w:rFonts w:ascii="Geomanist" w:hAnsi="Geomanist" w:cs="Arial"/>
          <w:sz w:val="22"/>
          <w:szCs w:val="22"/>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CA3BCF" w:rsidRDefault="008804FE" w:rsidP="00CA3BCF">
      <w:pPr>
        <w:spacing w:after="40"/>
        <w:jc w:val="both"/>
        <w:rPr>
          <w:rFonts w:ascii="Geomanist" w:hAnsi="Geomanist" w:cs="Arial"/>
          <w:sz w:val="22"/>
          <w:szCs w:val="22"/>
          <w:lang w:val="es-MX"/>
        </w:rPr>
      </w:pPr>
    </w:p>
    <w:p w14:paraId="68505378" w14:textId="77777777" w:rsidR="00F0333D" w:rsidRPr="00CA3BCF" w:rsidRDefault="00F0333D" w:rsidP="00CA3BCF">
      <w:pPr>
        <w:jc w:val="both"/>
        <w:rPr>
          <w:rFonts w:ascii="Geomanist" w:hAnsi="Geomanist" w:cs="Arial"/>
          <w:sz w:val="22"/>
          <w:szCs w:val="22"/>
        </w:rPr>
      </w:pPr>
      <w:r w:rsidRPr="00CA3BCF">
        <w:rPr>
          <w:rFonts w:ascii="Geomanist" w:hAnsi="Geomanist" w:cs="Arial"/>
          <w:sz w:val="22"/>
          <w:szCs w:val="22"/>
        </w:rPr>
        <w:t xml:space="preserve">Av. Revolución No. 1586 </w:t>
      </w:r>
    </w:p>
    <w:p w14:paraId="6C9F008D" w14:textId="77777777" w:rsidR="00F0333D" w:rsidRPr="00CA3BCF" w:rsidRDefault="00F0333D" w:rsidP="00CA3BCF">
      <w:pPr>
        <w:jc w:val="both"/>
        <w:rPr>
          <w:rFonts w:ascii="Geomanist" w:hAnsi="Geomanist" w:cs="Arial"/>
          <w:sz w:val="22"/>
          <w:szCs w:val="22"/>
        </w:rPr>
      </w:pPr>
      <w:r w:rsidRPr="00CA3BCF">
        <w:rPr>
          <w:rFonts w:ascii="Geomanist" w:hAnsi="Geomanist" w:cs="Arial"/>
          <w:sz w:val="22"/>
          <w:szCs w:val="22"/>
        </w:rPr>
        <w:t>Col. San Ángel</w:t>
      </w:r>
    </w:p>
    <w:p w14:paraId="2AE518E2" w14:textId="77777777" w:rsidR="00F0333D" w:rsidRPr="00CA3BCF" w:rsidRDefault="00AB7CA2" w:rsidP="00CA3BCF">
      <w:pPr>
        <w:jc w:val="both"/>
        <w:rPr>
          <w:rFonts w:ascii="Geomanist" w:hAnsi="Geomanist" w:cs="Arial"/>
          <w:sz w:val="22"/>
          <w:szCs w:val="22"/>
        </w:rPr>
      </w:pPr>
      <w:r w:rsidRPr="00CA3BCF">
        <w:rPr>
          <w:rFonts w:ascii="Geomanist" w:hAnsi="Geomanist" w:cs="Arial"/>
          <w:bCs/>
          <w:sz w:val="22"/>
          <w:szCs w:val="22"/>
        </w:rPr>
        <w:t>Alcaldía</w:t>
      </w:r>
      <w:r w:rsidRPr="00CA3BCF">
        <w:rPr>
          <w:rFonts w:ascii="Geomanist" w:hAnsi="Geomanist" w:cs="Arial"/>
          <w:sz w:val="22"/>
          <w:szCs w:val="22"/>
        </w:rPr>
        <w:t xml:space="preserve"> </w:t>
      </w:r>
      <w:r w:rsidR="00F0333D" w:rsidRPr="00CA3BCF">
        <w:rPr>
          <w:rFonts w:ascii="Geomanist" w:hAnsi="Geomanist" w:cs="Arial"/>
          <w:sz w:val="22"/>
          <w:szCs w:val="22"/>
        </w:rPr>
        <w:t xml:space="preserve">Álvaro Obregón </w:t>
      </w:r>
    </w:p>
    <w:p w14:paraId="31F87317" w14:textId="77777777" w:rsidR="00F0333D" w:rsidRPr="00CA3BCF" w:rsidRDefault="00F0333D" w:rsidP="00CA3BCF">
      <w:pPr>
        <w:jc w:val="both"/>
        <w:rPr>
          <w:rFonts w:ascii="Geomanist" w:hAnsi="Geomanist" w:cs="Arial"/>
          <w:sz w:val="22"/>
          <w:szCs w:val="22"/>
        </w:rPr>
      </w:pPr>
      <w:r w:rsidRPr="00CA3BCF">
        <w:rPr>
          <w:rFonts w:ascii="Geomanist" w:hAnsi="Geomanist" w:cs="Arial"/>
          <w:sz w:val="22"/>
          <w:szCs w:val="22"/>
        </w:rPr>
        <w:t xml:space="preserve">C.P. 01000 </w:t>
      </w:r>
    </w:p>
    <w:p w14:paraId="2363FCCB" w14:textId="77777777" w:rsidR="00F0333D" w:rsidRPr="00CA3BCF" w:rsidRDefault="00AD25A1" w:rsidP="00CA3BCF">
      <w:pPr>
        <w:jc w:val="both"/>
        <w:rPr>
          <w:rFonts w:ascii="Geomanist" w:hAnsi="Geomanist" w:cs="Arial"/>
          <w:sz w:val="22"/>
          <w:szCs w:val="22"/>
        </w:rPr>
      </w:pPr>
      <w:r w:rsidRPr="00CA3BCF">
        <w:rPr>
          <w:rFonts w:ascii="Geomanist" w:hAnsi="Geomanist" w:cs="Arial"/>
          <w:bCs/>
          <w:sz w:val="22"/>
          <w:szCs w:val="22"/>
        </w:rPr>
        <w:t>Ciudad de México.</w:t>
      </w:r>
      <w:r w:rsidR="00F0333D" w:rsidRPr="00CA3BCF">
        <w:rPr>
          <w:rFonts w:ascii="Geomanist" w:hAnsi="Geomanist" w:cs="Arial"/>
          <w:sz w:val="22"/>
          <w:szCs w:val="22"/>
        </w:rPr>
        <w:t xml:space="preserve"> </w:t>
      </w:r>
    </w:p>
    <w:p w14:paraId="4DE5BD81" w14:textId="77777777" w:rsidR="008804FE" w:rsidRPr="00CA3BCF" w:rsidRDefault="008804FE" w:rsidP="00CA3BCF">
      <w:pPr>
        <w:jc w:val="both"/>
        <w:rPr>
          <w:rFonts w:ascii="Geomanist" w:hAnsi="Geomanist" w:cs="Arial"/>
          <w:i/>
          <w:sz w:val="22"/>
          <w:szCs w:val="22"/>
        </w:rPr>
      </w:pPr>
    </w:p>
    <w:p w14:paraId="01A3DBD4"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16.  PLAZO, LUGAR, CONDICIONES DE LA PRESTACION DEL SERVICIO.</w:t>
      </w:r>
    </w:p>
    <w:p w14:paraId="0634FEF4" w14:textId="77777777" w:rsidR="008804FE" w:rsidRPr="00CA3BCF" w:rsidRDefault="008804FE" w:rsidP="00CA3BCF">
      <w:pPr>
        <w:tabs>
          <w:tab w:val="left" w:pos="-284"/>
          <w:tab w:val="left" w:pos="9498"/>
        </w:tabs>
        <w:jc w:val="both"/>
        <w:rPr>
          <w:rFonts w:ascii="Geomanist" w:hAnsi="Geomanist" w:cs="Arial"/>
          <w:sz w:val="22"/>
          <w:szCs w:val="22"/>
        </w:rPr>
      </w:pPr>
    </w:p>
    <w:p w14:paraId="3A258D31" w14:textId="77777777" w:rsidR="008C4081" w:rsidRPr="00CA3BCF" w:rsidRDefault="008C4081" w:rsidP="00CA3BCF">
      <w:pPr>
        <w:tabs>
          <w:tab w:val="left" w:pos="-284"/>
          <w:tab w:val="left" w:pos="9498"/>
        </w:tabs>
        <w:jc w:val="both"/>
        <w:rPr>
          <w:rFonts w:ascii="Geomanist" w:hAnsi="Geomanist" w:cs="Arial"/>
          <w:bCs/>
          <w:sz w:val="22"/>
          <w:szCs w:val="22"/>
          <w:u w:val="single"/>
          <w:lang w:val="es-ES_tradnl" w:eastAsia="es-MX"/>
        </w:rPr>
      </w:pPr>
      <w:r w:rsidRPr="00CA3BCF">
        <w:rPr>
          <w:rFonts w:ascii="Geomanist" w:hAnsi="Geomanist" w:cs="Arial"/>
          <w:bCs/>
          <w:sz w:val="22"/>
          <w:szCs w:val="22"/>
          <w:lang w:val="es-ES_tradnl" w:eastAsia="es-MX"/>
        </w:rPr>
        <w:t xml:space="preserve">La prestación del servicio se deberá realizar en las instalaciones del proveedor que sea adjudicado, el cual otorgara el servicio a los pacientes que se le envíen, siempre y cuando estos presenten los formatos 4-30-2/03 </w:t>
      </w:r>
      <w:r w:rsidRPr="00CA3BCF">
        <w:rPr>
          <w:rFonts w:ascii="Geomanist" w:hAnsi="Geomanist" w:cs="Arial"/>
          <w:b/>
          <w:bCs/>
          <w:sz w:val="22"/>
          <w:szCs w:val="22"/>
          <w:lang w:val="es-ES_tradnl" w:eastAsia="es-MX"/>
        </w:rPr>
        <w:t xml:space="preserve">(Anexo Numero 12) </w:t>
      </w:r>
      <w:r w:rsidRPr="00CA3BCF">
        <w:rPr>
          <w:rFonts w:ascii="Geomanist" w:hAnsi="Geomanist" w:cs="Arial"/>
          <w:bCs/>
          <w:sz w:val="22"/>
          <w:szCs w:val="22"/>
          <w:lang w:val="es-ES_tradnl" w:eastAsia="es-MX"/>
        </w:rPr>
        <w:t xml:space="preserve">y 4-30-8/83 </w:t>
      </w:r>
      <w:r w:rsidRPr="00CA3BCF">
        <w:rPr>
          <w:rFonts w:ascii="Geomanist" w:hAnsi="Geomanist" w:cs="Arial"/>
          <w:b/>
          <w:bCs/>
          <w:sz w:val="22"/>
          <w:szCs w:val="22"/>
          <w:lang w:val="es-ES_tradnl" w:eastAsia="es-MX"/>
        </w:rPr>
        <w:t>(Anexo Numero 11)</w:t>
      </w:r>
      <w:r w:rsidRPr="00CA3BCF">
        <w:rPr>
          <w:rFonts w:ascii="Geomanist" w:hAnsi="Geomanist" w:cs="Arial"/>
          <w:bCs/>
          <w:sz w:val="22"/>
          <w:szCs w:val="22"/>
          <w:lang w:val="es-ES_tradnl" w:eastAsia="es-MX"/>
        </w:rPr>
        <w:t xml:space="preserve">, debidamente </w:t>
      </w:r>
      <w:proofErr w:type="spellStart"/>
      <w:r w:rsidRPr="00CA3BCF">
        <w:rPr>
          <w:rFonts w:ascii="Geomanist" w:hAnsi="Geomanist" w:cs="Arial"/>
          <w:bCs/>
          <w:sz w:val="22"/>
          <w:szCs w:val="22"/>
          <w:lang w:val="es-ES_tradnl" w:eastAsia="es-MX"/>
        </w:rPr>
        <w:t>vigenciados</w:t>
      </w:r>
      <w:proofErr w:type="spellEnd"/>
      <w:r w:rsidRPr="00CA3BCF">
        <w:rPr>
          <w:rFonts w:ascii="Geomanist" w:hAnsi="Geomanist" w:cs="Arial"/>
          <w:bCs/>
          <w:sz w:val="22"/>
          <w:szCs w:val="22"/>
          <w:lang w:val="es-ES_tradnl" w:eastAsia="es-MX"/>
        </w:rPr>
        <w:t xml:space="preserve">, con requisitos </w:t>
      </w:r>
      <w:r w:rsidRPr="00CA3BCF">
        <w:rPr>
          <w:rFonts w:ascii="Geomanist" w:hAnsi="Geomanist" w:cs="Arial"/>
          <w:bCs/>
          <w:sz w:val="22"/>
          <w:szCs w:val="22"/>
          <w:u w:val="single"/>
          <w:lang w:val="es-ES_tradnl" w:eastAsia="es-MX"/>
        </w:rPr>
        <w:t>claros, completos y legibles.</w:t>
      </w:r>
    </w:p>
    <w:p w14:paraId="4DA658C4" w14:textId="77777777" w:rsidR="002B34FC" w:rsidRPr="00CA3BCF" w:rsidRDefault="002B34FC" w:rsidP="00CA3BCF">
      <w:pPr>
        <w:tabs>
          <w:tab w:val="left" w:pos="-284"/>
          <w:tab w:val="left" w:pos="9498"/>
        </w:tabs>
        <w:jc w:val="both"/>
        <w:rPr>
          <w:rFonts w:ascii="Geomanist" w:hAnsi="Geomanist" w:cs="Arial"/>
          <w:sz w:val="22"/>
          <w:szCs w:val="22"/>
          <w:lang w:val="es-ES_tradnl"/>
        </w:rPr>
      </w:pPr>
    </w:p>
    <w:p w14:paraId="01A82821" w14:textId="77777777" w:rsidR="0041064E" w:rsidRPr="00CA3BCF" w:rsidRDefault="0041064E" w:rsidP="00CA3BCF">
      <w:pPr>
        <w:ind w:right="12"/>
        <w:jc w:val="both"/>
        <w:rPr>
          <w:rFonts w:ascii="Geomanist" w:hAnsi="Geomanist" w:cs="Arial"/>
          <w:sz w:val="22"/>
          <w:szCs w:val="22"/>
        </w:rPr>
      </w:pPr>
      <w:r w:rsidRPr="00CA3BCF">
        <w:rPr>
          <w:rFonts w:ascii="Geomanist" w:hAnsi="Geomanist" w:cs="Arial"/>
          <w:sz w:val="22"/>
          <w:szCs w:val="22"/>
        </w:rPr>
        <w:t xml:space="preserve">Durante </w:t>
      </w:r>
      <w:r w:rsidR="002B34FC" w:rsidRPr="00CA3BCF">
        <w:rPr>
          <w:rFonts w:ascii="Geomanist" w:hAnsi="Geomanist" w:cs="Arial"/>
          <w:sz w:val="22"/>
          <w:szCs w:val="22"/>
        </w:rPr>
        <w:t>la prestación del servicio, el I</w:t>
      </w:r>
      <w:r w:rsidRPr="00CA3BCF">
        <w:rPr>
          <w:rFonts w:ascii="Geomanist" w:hAnsi="Geomanist" w:cs="Arial"/>
          <w:sz w:val="22"/>
          <w:szCs w:val="22"/>
        </w:rPr>
        <w:t>nstituto podrá realizar verificaciones físicas y visuales de las instalaciones del proveedor, así como las condiciones clínicas del paciente, con objeto de revisar que se cumpla con las condiciones requeridas en la presente licitación.</w:t>
      </w:r>
    </w:p>
    <w:p w14:paraId="2B18340F" w14:textId="77777777" w:rsidR="0041064E" w:rsidRPr="00CA3BCF" w:rsidRDefault="0041064E" w:rsidP="00CA3BCF">
      <w:pPr>
        <w:ind w:right="12"/>
        <w:jc w:val="both"/>
        <w:rPr>
          <w:rFonts w:ascii="Geomanist" w:hAnsi="Geomanist" w:cs="Arial"/>
          <w:sz w:val="22"/>
          <w:szCs w:val="22"/>
        </w:rPr>
      </w:pPr>
    </w:p>
    <w:p w14:paraId="5A91F486" w14:textId="77777777" w:rsidR="008804FE" w:rsidRPr="00CA3BCF" w:rsidRDefault="008804FE" w:rsidP="00CA3BCF">
      <w:pPr>
        <w:tabs>
          <w:tab w:val="left" w:pos="-284"/>
          <w:tab w:val="left" w:pos="9498"/>
        </w:tabs>
        <w:jc w:val="both"/>
        <w:rPr>
          <w:rFonts w:ascii="Geomanist" w:hAnsi="Geomanist" w:cs="Arial"/>
          <w:b/>
          <w:sz w:val="22"/>
          <w:szCs w:val="22"/>
        </w:rPr>
      </w:pPr>
      <w:r w:rsidRPr="00CA3BCF">
        <w:rPr>
          <w:rFonts w:ascii="Geomanist" w:hAnsi="Geomanist" w:cs="Arial"/>
          <w:b/>
          <w:sz w:val="22"/>
          <w:szCs w:val="22"/>
        </w:rPr>
        <w:t>16.1. CONDICIONES DE LA PRESTACION DEL SERVICIO:</w:t>
      </w:r>
    </w:p>
    <w:p w14:paraId="2C5E8C30" w14:textId="77777777" w:rsidR="0019779D" w:rsidRPr="00CA3BCF" w:rsidRDefault="0019779D" w:rsidP="00CA3BCF">
      <w:pPr>
        <w:jc w:val="both"/>
        <w:rPr>
          <w:rFonts w:ascii="Geomanist" w:hAnsi="Geomanist" w:cs="Arial"/>
          <w:b/>
          <w:sz w:val="22"/>
          <w:szCs w:val="22"/>
        </w:rPr>
      </w:pPr>
    </w:p>
    <w:p w14:paraId="4234E4F4" w14:textId="77777777" w:rsidR="0019779D" w:rsidRPr="00CA3BCF" w:rsidRDefault="0019779D" w:rsidP="00CA3BCF">
      <w:pPr>
        <w:jc w:val="both"/>
        <w:rPr>
          <w:rFonts w:ascii="Geomanist" w:hAnsi="Geomanist" w:cs="Arial"/>
          <w:sz w:val="22"/>
          <w:szCs w:val="22"/>
        </w:rPr>
      </w:pPr>
      <w:r w:rsidRPr="00CA3BCF">
        <w:rPr>
          <w:rFonts w:ascii="Geomanist" w:hAnsi="Geomanist" w:cs="Arial"/>
          <w:sz w:val="22"/>
          <w:szCs w:val="22"/>
        </w:rPr>
        <w:t xml:space="preserve">Los licitantes, para la presentación de sus proposiciones, deberán ajustarse estrictamente a los requisitos y especificaciones previstos en el </w:t>
      </w:r>
      <w:r w:rsidRPr="00CA3BCF">
        <w:rPr>
          <w:rFonts w:ascii="Geomanist" w:hAnsi="Geomanist" w:cs="Arial"/>
          <w:b/>
          <w:sz w:val="22"/>
          <w:szCs w:val="22"/>
        </w:rPr>
        <w:t>Anexo 1</w:t>
      </w:r>
      <w:r w:rsidRPr="00CA3BCF">
        <w:rPr>
          <w:rFonts w:ascii="Geomanist" w:hAnsi="Geomanist" w:cs="Arial"/>
          <w:sz w:val="22"/>
          <w:szCs w:val="22"/>
        </w:rPr>
        <w:t xml:space="preserve"> que forma parte de la presente convocatoria.</w:t>
      </w:r>
    </w:p>
    <w:p w14:paraId="0240447A" w14:textId="77777777" w:rsidR="008804FE" w:rsidRPr="00CA3BCF" w:rsidRDefault="008804FE" w:rsidP="00CA3BCF">
      <w:pPr>
        <w:tabs>
          <w:tab w:val="left" w:pos="-284"/>
          <w:tab w:val="left" w:pos="9498"/>
        </w:tabs>
        <w:jc w:val="both"/>
        <w:rPr>
          <w:rFonts w:ascii="Geomanist" w:hAnsi="Geomanist" w:cs="Arial"/>
          <w:sz w:val="22"/>
          <w:szCs w:val="22"/>
        </w:rPr>
      </w:pPr>
    </w:p>
    <w:p w14:paraId="768FBC02"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El proveedor deberá cump</w:t>
      </w:r>
      <w:r w:rsidR="00E53271" w:rsidRPr="00CA3BCF">
        <w:rPr>
          <w:rFonts w:ascii="Geomanist" w:hAnsi="Geomanist" w:cs="Arial"/>
          <w:sz w:val="22"/>
          <w:szCs w:val="22"/>
        </w:rPr>
        <w:t>lir con lo estipulado en estas b</w:t>
      </w:r>
      <w:r w:rsidRPr="00CA3BCF">
        <w:rPr>
          <w:rFonts w:ascii="Geomanist" w:hAnsi="Geomanist" w:cs="Arial"/>
          <w:sz w:val="22"/>
          <w:szCs w:val="22"/>
        </w:rPr>
        <w:t>ases en términos de lo previsto en la Ley de Adquisiciones, Arrendamientos y Servicios del Sector Público,  así como a responder por su cuenta y riesgo de los defectos, daños y perjuicios que por inobservancia o negligencia de su parte, lleguen a causar a “</w:t>
      </w:r>
      <w:r w:rsidRPr="00CA3BCF">
        <w:rPr>
          <w:rFonts w:ascii="Geomanist" w:hAnsi="Geomanist" w:cs="Arial"/>
          <w:b/>
          <w:sz w:val="22"/>
          <w:szCs w:val="22"/>
        </w:rPr>
        <w:t>EL INSTITUTO”, Y/O  TERCEROS</w:t>
      </w:r>
      <w:r w:rsidRPr="00CA3BCF">
        <w:rPr>
          <w:rFonts w:ascii="Geomanist" w:hAnsi="Geomanist" w:cs="Arial"/>
          <w:sz w:val="22"/>
          <w:szCs w:val="22"/>
        </w:rPr>
        <w:t>.</w:t>
      </w:r>
    </w:p>
    <w:p w14:paraId="032C81B5" w14:textId="77777777" w:rsidR="008804FE" w:rsidRPr="00CA3BCF" w:rsidRDefault="008804FE" w:rsidP="00CA3BCF">
      <w:pPr>
        <w:tabs>
          <w:tab w:val="left" w:pos="-284"/>
          <w:tab w:val="left" w:pos="9498"/>
        </w:tabs>
        <w:jc w:val="both"/>
        <w:rPr>
          <w:rFonts w:ascii="Geomanist" w:hAnsi="Geomanist" w:cs="Arial"/>
          <w:sz w:val="22"/>
          <w:szCs w:val="22"/>
        </w:rPr>
      </w:pPr>
    </w:p>
    <w:p w14:paraId="5D78B33A"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El proveedor será responsable civilmente por la negligencia, impericia o dolo en que incurra  personalmente o por los trabajadores a su servicio.</w:t>
      </w:r>
    </w:p>
    <w:p w14:paraId="7A8093EE" w14:textId="77777777" w:rsidR="008804FE" w:rsidRPr="00CA3BCF" w:rsidRDefault="008804FE" w:rsidP="00CA3BCF">
      <w:pPr>
        <w:jc w:val="both"/>
        <w:rPr>
          <w:rFonts w:ascii="Geomanist" w:hAnsi="Geomanist" w:cs="Arial"/>
          <w:sz w:val="22"/>
          <w:szCs w:val="22"/>
        </w:rPr>
      </w:pPr>
    </w:p>
    <w:p w14:paraId="31B81CD4"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Cabe resaltar que mientras no se cumpla  con las condiciones de la prestación del servicio  establecidas en la Licitación, el Instituto no  dará por aceptado el servicio, así como las que se deriven por falta de observancia de las condiciones de Seguridad y Protección Civil, bajo estricta responsabilidad del licitante adjudicado.</w:t>
      </w:r>
    </w:p>
    <w:p w14:paraId="7F36C528" w14:textId="77777777" w:rsidR="008804FE" w:rsidRPr="00CA3BCF" w:rsidRDefault="008804FE" w:rsidP="00CA3BCF">
      <w:pPr>
        <w:tabs>
          <w:tab w:val="left" w:pos="-284"/>
          <w:tab w:val="left" w:pos="9498"/>
        </w:tabs>
        <w:jc w:val="both"/>
        <w:rPr>
          <w:rFonts w:ascii="Geomanist" w:hAnsi="Geomanist" w:cs="Arial"/>
          <w:sz w:val="22"/>
          <w:szCs w:val="22"/>
        </w:rPr>
      </w:pPr>
    </w:p>
    <w:p w14:paraId="73368F0E" w14:textId="77777777" w:rsidR="00E05D94" w:rsidRPr="00CA3BCF" w:rsidRDefault="00E05D94" w:rsidP="00CA3BCF">
      <w:pPr>
        <w:tabs>
          <w:tab w:val="left" w:pos="-284"/>
          <w:tab w:val="left" w:pos="9498"/>
        </w:tabs>
        <w:jc w:val="both"/>
        <w:rPr>
          <w:rFonts w:ascii="Geomanist" w:hAnsi="Geomanist" w:cs="Arial"/>
          <w:sz w:val="22"/>
          <w:szCs w:val="22"/>
        </w:rPr>
      </w:pPr>
      <w:r w:rsidRPr="00CA3BCF">
        <w:rPr>
          <w:rFonts w:ascii="Geomanist" w:hAnsi="Geomanist" w:cs="Arial"/>
          <w:b/>
          <w:sz w:val="22"/>
          <w:szCs w:val="22"/>
        </w:rPr>
        <w:t>16.2 Mecanismos de comprobación, supervisión y verificación de los servicios contratados</w:t>
      </w:r>
      <w:r w:rsidRPr="00CA3BCF">
        <w:rPr>
          <w:rFonts w:ascii="Geomanist" w:hAnsi="Geomanist" w:cs="Arial"/>
          <w:sz w:val="22"/>
          <w:szCs w:val="22"/>
        </w:rPr>
        <w:t>.</w:t>
      </w:r>
    </w:p>
    <w:p w14:paraId="0F1B1249" w14:textId="77777777" w:rsidR="00E05D94" w:rsidRPr="00CA3BCF" w:rsidRDefault="00E05D94" w:rsidP="00CA3BCF">
      <w:pPr>
        <w:tabs>
          <w:tab w:val="left" w:pos="-284"/>
          <w:tab w:val="left" w:pos="9498"/>
        </w:tabs>
        <w:jc w:val="both"/>
        <w:rPr>
          <w:rFonts w:ascii="Geomanist" w:hAnsi="Geomanist" w:cs="Arial"/>
          <w:sz w:val="22"/>
          <w:szCs w:val="22"/>
        </w:rPr>
      </w:pPr>
    </w:p>
    <w:p w14:paraId="1C993A49" w14:textId="77777777" w:rsidR="00055E92" w:rsidRPr="00CA3BCF" w:rsidRDefault="00055E92" w:rsidP="00CA3BCF">
      <w:pPr>
        <w:ind w:right="14"/>
        <w:jc w:val="both"/>
        <w:rPr>
          <w:rFonts w:ascii="Geomanist" w:hAnsi="Geomanist"/>
          <w:noProof/>
          <w:sz w:val="22"/>
          <w:szCs w:val="22"/>
        </w:rPr>
      </w:pPr>
      <w:r w:rsidRPr="00CA3BCF">
        <w:rPr>
          <w:rFonts w:ascii="Geomanist" w:hAnsi="Geomanist"/>
          <w:noProof/>
          <w:sz w:val="22"/>
          <w:szCs w:val="22"/>
        </w:rPr>
        <w:lastRenderedPageBreak/>
        <w:t xml:space="preserve">El equipo de supervisión de la OOAD Jalisco podrá acudir a visita programada como a cualquier hospital del instituto previo aviso a los directivos del hospital subrogado, para realizar evaluación del tratamiento y manejo otorgado a los pacientes y podrán dejar observaciones al director del CCSM designado por el instituto y este a su vez en reunión con el proveedor, deberá informar en caso de encontrarse desapego a </w:t>
      </w:r>
      <w:r w:rsidRPr="00CA3BCF">
        <w:rPr>
          <w:rFonts w:ascii="Geomanist" w:hAnsi="Geomanist"/>
          <w:b/>
          <w:noProof/>
          <w:sz w:val="22"/>
          <w:szCs w:val="22"/>
        </w:rPr>
        <w:t xml:space="preserve">NOM 004-SSA3-2012 del Expediente ClínicO </w:t>
      </w:r>
      <w:r w:rsidRPr="00CA3BCF">
        <w:rPr>
          <w:rFonts w:ascii="Geomanist" w:hAnsi="Geomanist" w:cs="Arial"/>
          <w:sz w:val="22"/>
          <w:szCs w:val="22"/>
        </w:rPr>
        <w:t xml:space="preserve">publicada en el D.O.F. el </w:t>
      </w:r>
      <w:proofErr w:type="spellStart"/>
      <w:r w:rsidRPr="00CA3BCF">
        <w:rPr>
          <w:rFonts w:ascii="Geomanist" w:hAnsi="Geomanist" w:cs="Arial"/>
          <w:sz w:val="22"/>
          <w:szCs w:val="22"/>
        </w:rPr>
        <w:t>dia</w:t>
      </w:r>
      <w:proofErr w:type="spellEnd"/>
      <w:r w:rsidRPr="00CA3BCF">
        <w:rPr>
          <w:rFonts w:ascii="Geomanist" w:hAnsi="Geomanist" w:cs="Arial"/>
          <w:sz w:val="22"/>
          <w:szCs w:val="22"/>
        </w:rPr>
        <w:t xml:space="preserve"> 23 de agosto de 2003,</w:t>
      </w:r>
      <w:r w:rsidRPr="00CA3BCF">
        <w:rPr>
          <w:rFonts w:ascii="Geomanist" w:hAnsi="Geomanist"/>
          <w:noProof/>
          <w:sz w:val="22"/>
          <w:szCs w:val="22"/>
        </w:rPr>
        <w:t xml:space="preserve"> para que las inconsistencias se corrijan.</w:t>
      </w:r>
    </w:p>
    <w:p w14:paraId="3D5DCC19" w14:textId="77777777" w:rsidR="00055E92" w:rsidRPr="00CA3BCF" w:rsidRDefault="00055E92" w:rsidP="00CA3BCF">
      <w:pPr>
        <w:jc w:val="both"/>
        <w:rPr>
          <w:rFonts w:ascii="Geomanist" w:eastAsia="Calibri" w:hAnsi="Geomanist" w:cs="Arial"/>
          <w:noProof/>
          <w:sz w:val="22"/>
          <w:szCs w:val="22"/>
        </w:rPr>
      </w:pPr>
    </w:p>
    <w:p w14:paraId="526BC328" w14:textId="77777777" w:rsidR="00055E92" w:rsidRPr="00CA3BCF" w:rsidRDefault="00055E92" w:rsidP="00CA3BCF">
      <w:pPr>
        <w:ind w:right="14"/>
        <w:jc w:val="both"/>
        <w:rPr>
          <w:rFonts w:ascii="Geomanist" w:hAnsi="Geomanist"/>
          <w:noProof/>
          <w:sz w:val="22"/>
          <w:szCs w:val="22"/>
        </w:rPr>
      </w:pPr>
      <w:r w:rsidRPr="00CA3BCF">
        <w:rPr>
          <w:rFonts w:ascii="Geomanist" w:hAnsi="Geomanist"/>
          <w:noProof/>
          <w:sz w:val="22"/>
          <w:szCs w:val="22"/>
        </w:rPr>
        <w:t xml:space="preserve">Los hospitales del instituto autorizados para el envío de pacientes al servicio de hospitalización subrogado invariablemente deberá enviar al paciente con formato de referencia perfectamente requisitado y normado por nuestra institución </w:t>
      </w:r>
      <w:r w:rsidRPr="00CA3BCF">
        <w:rPr>
          <w:rFonts w:ascii="Geomanist" w:hAnsi="Geomanist"/>
          <w:b/>
          <w:noProof/>
          <w:sz w:val="22"/>
          <w:szCs w:val="22"/>
        </w:rPr>
        <w:t>anexo 11 (once)</w:t>
      </w:r>
      <w:r w:rsidRPr="00CA3BCF">
        <w:rPr>
          <w:rFonts w:ascii="Geomanist" w:hAnsi="Geomanist"/>
          <w:noProof/>
          <w:sz w:val="22"/>
          <w:szCs w:val="22"/>
        </w:rPr>
        <w:t xml:space="preserve">formato 4-30-8/83 formato de interconsulta y </w:t>
      </w:r>
      <w:r w:rsidRPr="00CA3BCF">
        <w:rPr>
          <w:rFonts w:ascii="Geomanist" w:hAnsi="Geomanist"/>
          <w:b/>
          <w:noProof/>
          <w:sz w:val="22"/>
          <w:szCs w:val="22"/>
        </w:rPr>
        <w:t>anexo 12 (doce)</w:t>
      </w:r>
      <w:r w:rsidRPr="00CA3BCF">
        <w:rPr>
          <w:rFonts w:ascii="Geomanist" w:hAnsi="Geomanist"/>
          <w:noProof/>
          <w:sz w:val="22"/>
          <w:szCs w:val="22"/>
        </w:rPr>
        <w:t xml:space="preserve"> formato 4-30-2/03 solicitud de servicio subrogado. </w:t>
      </w:r>
    </w:p>
    <w:p w14:paraId="0B2ABAD6" w14:textId="77777777" w:rsidR="00055E92" w:rsidRPr="00CA3BCF" w:rsidRDefault="00055E92" w:rsidP="00CA3BCF">
      <w:pPr>
        <w:ind w:right="14"/>
        <w:jc w:val="both"/>
        <w:rPr>
          <w:rFonts w:ascii="Geomanist" w:hAnsi="Geomanist"/>
          <w:noProof/>
          <w:sz w:val="22"/>
          <w:szCs w:val="22"/>
        </w:rPr>
      </w:pPr>
    </w:p>
    <w:p w14:paraId="014E6D67" w14:textId="77777777" w:rsidR="00055E92" w:rsidRPr="00CA3BCF" w:rsidRDefault="00055E92" w:rsidP="00CA3BCF">
      <w:pPr>
        <w:ind w:right="14"/>
        <w:jc w:val="both"/>
        <w:rPr>
          <w:rFonts w:ascii="Geomanist" w:hAnsi="Geomanist"/>
          <w:noProof/>
          <w:sz w:val="22"/>
          <w:szCs w:val="22"/>
        </w:rPr>
      </w:pPr>
      <w:r w:rsidRPr="00CA3BCF">
        <w:rPr>
          <w:rFonts w:ascii="Geomanist" w:hAnsi="Geomanist"/>
          <w:noProof/>
          <w:sz w:val="22"/>
          <w:szCs w:val="22"/>
        </w:rPr>
        <w:t>Invariablemente no se deberán enviar de los hospitales ni referir al “proveedor” pacientes con patologías descontroladas que pongan en riesgo la vida del paciente y que se encuentre acompañando al cuadro del padecimiento psiquiátrico.</w:t>
      </w:r>
    </w:p>
    <w:p w14:paraId="38C7AABC" w14:textId="77777777" w:rsidR="00055E92" w:rsidRPr="00CA3BCF" w:rsidRDefault="00055E92" w:rsidP="00CA3BCF">
      <w:pPr>
        <w:ind w:right="14"/>
        <w:rPr>
          <w:rFonts w:ascii="Geomanist" w:hAnsi="Geomanist"/>
          <w:noProof/>
          <w:sz w:val="22"/>
          <w:szCs w:val="22"/>
        </w:rPr>
      </w:pPr>
    </w:p>
    <w:p w14:paraId="5EEDCF7A" w14:textId="77777777" w:rsidR="00055E92" w:rsidRPr="00CA3BCF" w:rsidRDefault="00055E92" w:rsidP="00CA3BCF">
      <w:pPr>
        <w:spacing w:after="174"/>
        <w:ind w:right="14"/>
        <w:jc w:val="both"/>
        <w:rPr>
          <w:rFonts w:ascii="Geomanist" w:hAnsi="Geomanist"/>
          <w:noProof/>
          <w:sz w:val="22"/>
          <w:szCs w:val="22"/>
        </w:rPr>
      </w:pPr>
      <w:r w:rsidRPr="00CA3BCF">
        <w:rPr>
          <w:rFonts w:ascii="Geomanist" w:hAnsi="Geomanist"/>
          <w:noProof/>
          <w:sz w:val="22"/>
          <w:szCs w:val="22"/>
        </w:rPr>
        <w:t xml:space="preserve">El formato 4-30-2/03 solicitud de servicio subrogado </w:t>
      </w:r>
      <w:r w:rsidRPr="00CA3BCF">
        <w:rPr>
          <w:rFonts w:ascii="Geomanist" w:hAnsi="Geomanist"/>
          <w:b/>
          <w:noProof/>
          <w:sz w:val="22"/>
          <w:szCs w:val="22"/>
        </w:rPr>
        <w:t>anexo 12 (doce)</w:t>
      </w:r>
      <w:r w:rsidRPr="00CA3BCF">
        <w:rPr>
          <w:rFonts w:ascii="Geomanist" w:hAnsi="Geomanist"/>
          <w:noProof/>
          <w:sz w:val="22"/>
          <w:szCs w:val="22"/>
        </w:rPr>
        <w:t>, tendrá un periodo de vigencia de 72 horas, por lo que, si un paciente se presenta con un formato vencido, tendrá que ser enviado de nuevo a la unidad médica hospitalaria que le generó el envío inicial</w:t>
      </w:r>
    </w:p>
    <w:p w14:paraId="643D772D" w14:textId="77777777" w:rsidR="00055E92" w:rsidRPr="00CA3BCF" w:rsidRDefault="00055E92" w:rsidP="00CA3BCF">
      <w:pPr>
        <w:spacing w:after="174"/>
        <w:ind w:right="14"/>
        <w:jc w:val="both"/>
        <w:rPr>
          <w:rFonts w:ascii="Geomanist" w:hAnsi="Geomanist"/>
          <w:noProof/>
          <w:sz w:val="22"/>
          <w:szCs w:val="22"/>
        </w:rPr>
      </w:pPr>
      <w:r w:rsidRPr="00CA3BCF">
        <w:rPr>
          <w:rFonts w:ascii="Geomanist" w:hAnsi="Geomanist"/>
          <w:noProof/>
          <w:sz w:val="22"/>
          <w:szCs w:val="22"/>
        </w:rPr>
        <w:t xml:space="preserve">El formato 4-30-2/03 solicitud de servicio subrogado </w:t>
      </w:r>
      <w:r w:rsidRPr="00CA3BCF">
        <w:rPr>
          <w:rFonts w:ascii="Geomanist" w:hAnsi="Geomanist"/>
          <w:b/>
          <w:noProof/>
          <w:sz w:val="22"/>
          <w:szCs w:val="22"/>
        </w:rPr>
        <w:t>anexo 12 (doce)</w:t>
      </w:r>
      <w:r w:rsidRPr="00CA3BCF">
        <w:rPr>
          <w:rFonts w:ascii="Geomanist" w:hAnsi="Geomanist"/>
          <w:noProof/>
          <w:sz w:val="22"/>
          <w:szCs w:val="22"/>
        </w:rPr>
        <w:t>, deberá contener como requisitos obligatorios: nombre completo del paciente, numero de seguridad social completo, sello de vigencia, firma y matricula de quien otorga la vigencia.</w:t>
      </w:r>
    </w:p>
    <w:p w14:paraId="2511DCDB" w14:textId="77777777" w:rsidR="00055E92" w:rsidRPr="00CA3BCF" w:rsidRDefault="00055E92" w:rsidP="00CA3BCF">
      <w:pPr>
        <w:spacing w:after="174"/>
        <w:ind w:right="14"/>
        <w:jc w:val="both"/>
        <w:rPr>
          <w:rFonts w:ascii="Geomanist" w:hAnsi="Geomanist"/>
          <w:noProof/>
          <w:sz w:val="22"/>
          <w:szCs w:val="22"/>
        </w:rPr>
      </w:pPr>
      <w:r w:rsidRPr="00CA3BCF">
        <w:rPr>
          <w:rFonts w:ascii="Geomanist" w:hAnsi="Geomanist"/>
          <w:noProof/>
          <w:sz w:val="22"/>
          <w:szCs w:val="22"/>
        </w:rPr>
        <w:t xml:space="preserve">El formato 4-30-2/03 solicitud de servicio subrogado </w:t>
      </w:r>
      <w:r w:rsidRPr="00CA3BCF">
        <w:rPr>
          <w:rFonts w:ascii="Geomanist" w:hAnsi="Geomanist"/>
          <w:b/>
          <w:noProof/>
          <w:sz w:val="22"/>
          <w:szCs w:val="22"/>
        </w:rPr>
        <w:t>anexo 12 (doce)</w:t>
      </w:r>
      <w:r w:rsidRPr="00CA3BCF">
        <w:rPr>
          <w:rFonts w:ascii="Geomanist" w:hAnsi="Geomanist"/>
          <w:noProof/>
          <w:sz w:val="22"/>
          <w:szCs w:val="22"/>
        </w:rPr>
        <w:t xml:space="preserve">, podrá ser requisitado en electrónico y/o a mano. Evitando la posibilidad de un llenado mixto, algunas partes en electrónico y otras a mano, que pueda considerarse con documento alterado </w:t>
      </w:r>
    </w:p>
    <w:p w14:paraId="3952796D" w14:textId="77777777" w:rsidR="00055E92" w:rsidRPr="00CA3BCF" w:rsidRDefault="00055E92" w:rsidP="00CA3BCF">
      <w:pPr>
        <w:spacing w:after="174"/>
        <w:ind w:right="14"/>
        <w:jc w:val="both"/>
        <w:rPr>
          <w:rFonts w:ascii="Geomanist" w:hAnsi="Geomanist"/>
          <w:noProof/>
          <w:sz w:val="22"/>
          <w:szCs w:val="22"/>
        </w:rPr>
      </w:pPr>
      <w:r w:rsidRPr="00CA3BCF">
        <w:rPr>
          <w:rFonts w:ascii="Geomanist" w:hAnsi="Geomanist"/>
          <w:noProof/>
          <w:sz w:val="22"/>
          <w:szCs w:val="22"/>
        </w:rPr>
        <w:t xml:space="preserve">Referente al nombre del paciente en el formato 4-30-2/03 solicitud de servicio subrogado </w:t>
      </w:r>
      <w:r w:rsidRPr="00CA3BCF">
        <w:rPr>
          <w:rFonts w:ascii="Geomanist" w:hAnsi="Geomanist"/>
          <w:b/>
          <w:noProof/>
          <w:sz w:val="22"/>
          <w:szCs w:val="22"/>
        </w:rPr>
        <w:t>anexo 12 (doce)</w:t>
      </w:r>
      <w:r w:rsidRPr="00CA3BCF">
        <w:rPr>
          <w:rFonts w:ascii="Geomanist" w:hAnsi="Geomanist"/>
          <w:noProof/>
          <w:sz w:val="22"/>
          <w:szCs w:val="22"/>
        </w:rPr>
        <w:t>, deberán ser compatibles los datos de la vigencia electrónica y el de la identificación oficial del paciente.</w:t>
      </w:r>
    </w:p>
    <w:p w14:paraId="2C092975" w14:textId="77777777" w:rsidR="00055E92" w:rsidRPr="00CA3BCF" w:rsidRDefault="00055E92" w:rsidP="00CA3BCF">
      <w:pPr>
        <w:ind w:left="24" w:right="15"/>
        <w:jc w:val="both"/>
        <w:rPr>
          <w:rFonts w:ascii="Geomanist" w:hAnsi="Geomanist"/>
          <w:noProof/>
          <w:sz w:val="22"/>
          <w:szCs w:val="22"/>
        </w:rPr>
      </w:pPr>
      <w:r w:rsidRPr="00CA3BCF">
        <w:rPr>
          <w:rFonts w:ascii="Geomanist" w:hAnsi="Geomanist"/>
          <w:noProof/>
          <w:sz w:val="22"/>
          <w:szCs w:val="22"/>
        </w:rPr>
        <w:t xml:space="preserve">El formato 4-30-2/03 solicitud de servicio subrogado </w:t>
      </w:r>
      <w:r w:rsidRPr="00CA3BCF">
        <w:rPr>
          <w:rFonts w:ascii="Geomanist" w:hAnsi="Geomanist"/>
          <w:b/>
          <w:noProof/>
          <w:sz w:val="22"/>
          <w:szCs w:val="22"/>
        </w:rPr>
        <w:t>anexo 12 (doce)</w:t>
      </w:r>
      <w:r w:rsidRPr="00CA3BCF">
        <w:rPr>
          <w:rFonts w:ascii="Geomanist" w:hAnsi="Geomanist"/>
          <w:noProof/>
          <w:sz w:val="22"/>
          <w:szCs w:val="22"/>
        </w:rPr>
        <w:t xml:space="preserve">, deberá cumplir forzosamente con el nombre completo del paciente, numero de seguridad social completo, sello de vigencia y firma de quien otorga la vigencia, así como las firmas de los médicos y directivos que autorizan, no se pueden aceptar un formato 4-30-2/03 solicitud de servicio subrogado </w:t>
      </w:r>
      <w:r w:rsidRPr="00CA3BCF">
        <w:rPr>
          <w:rFonts w:ascii="Geomanist" w:hAnsi="Geomanist"/>
          <w:b/>
          <w:noProof/>
          <w:sz w:val="22"/>
          <w:szCs w:val="22"/>
        </w:rPr>
        <w:t>anexo 12 (doce)</w:t>
      </w:r>
      <w:r w:rsidRPr="00CA3BCF">
        <w:rPr>
          <w:rFonts w:ascii="Geomanist" w:hAnsi="Geomanist"/>
          <w:noProof/>
          <w:sz w:val="22"/>
          <w:szCs w:val="22"/>
        </w:rPr>
        <w:t xml:space="preserve"> alterado ni incorrecto. </w:t>
      </w:r>
    </w:p>
    <w:p w14:paraId="768845B1" w14:textId="77777777" w:rsidR="00055E92" w:rsidRPr="00CA3BCF" w:rsidRDefault="00055E92" w:rsidP="00CA3BCF">
      <w:pPr>
        <w:ind w:left="24" w:right="15"/>
        <w:rPr>
          <w:rFonts w:ascii="Geomanist" w:hAnsi="Geomanist"/>
          <w:noProof/>
          <w:sz w:val="22"/>
          <w:szCs w:val="22"/>
        </w:rPr>
      </w:pPr>
    </w:p>
    <w:p w14:paraId="64E68F7C" w14:textId="77777777" w:rsidR="00055E92" w:rsidRPr="00CA3BCF" w:rsidRDefault="00055E92" w:rsidP="00CA3BCF">
      <w:pPr>
        <w:ind w:left="24" w:right="15"/>
        <w:jc w:val="both"/>
        <w:rPr>
          <w:rFonts w:ascii="Geomanist" w:hAnsi="Geomanist"/>
          <w:noProof/>
          <w:sz w:val="22"/>
          <w:szCs w:val="22"/>
        </w:rPr>
      </w:pPr>
      <w:r w:rsidRPr="00CA3BCF">
        <w:rPr>
          <w:rFonts w:ascii="Geomanist" w:hAnsi="Geomanist"/>
          <w:noProof/>
          <w:sz w:val="22"/>
          <w:szCs w:val="22"/>
        </w:rPr>
        <w:t xml:space="preserve">En caso de que un paciente se presente con el formato 4-30-2/03 solicitud de servicio subrogado </w:t>
      </w:r>
      <w:r w:rsidRPr="00CA3BCF">
        <w:rPr>
          <w:rFonts w:ascii="Geomanist" w:hAnsi="Geomanist"/>
          <w:b/>
          <w:noProof/>
          <w:sz w:val="22"/>
          <w:szCs w:val="22"/>
        </w:rPr>
        <w:t>anexo 12 (doce)</w:t>
      </w:r>
      <w:r w:rsidRPr="00CA3BCF">
        <w:rPr>
          <w:rFonts w:ascii="Geomanist" w:hAnsi="Geomanist"/>
          <w:noProof/>
          <w:sz w:val="22"/>
          <w:szCs w:val="22"/>
        </w:rPr>
        <w:t xml:space="preserve">, mal requisitado (este incompleto o incorrecto como puede ser nombre, numero de seguridad social, fecha, sello de vigencia, entre otros requisitos) por las unidades hospitalarias del instituto, se podrá solicitar apoyo a los directivos del CCSM para corregir y sustituir la hoja de 4-30-2/03 solicitud de servicio subrogado </w:t>
      </w:r>
      <w:r w:rsidRPr="00CA3BCF">
        <w:rPr>
          <w:rFonts w:ascii="Geomanist" w:hAnsi="Geomanist"/>
          <w:b/>
          <w:noProof/>
          <w:sz w:val="22"/>
          <w:szCs w:val="22"/>
        </w:rPr>
        <w:t>anexo 12 (doce)</w:t>
      </w:r>
      <w:r w:rsidRPr="00CA3BCF">
        <w:rPr>
          <w:rFonts w:ascii="Geomanist" w:hAnsi="Geomanist"/>
          <w:noProof/>
          <w:sz w:val="22"/>
          <w:szCs w:val="22"/>
        </w:rPr>
        <w:t xml:space="preserve"> siempre y cuando se encuentre en el listado de pacientes regulados por CCSM en coordinación con los hospitales autorizados por la OOAD Jalisco, para garantizar el traslado seguro del paciente a instalaciones del “proveedor”</w:t>
      </w:r>
    </w:p>
    <w:p w14:paraId="7C1B6F5F" w14:textId="77777777" w:rsidR="00055E92" w:rsidRPr="00CA3BCF" w:rsidRDefault="00055E92" w:rsidP="00CA3BCF">
      <w:pPr>
        <w:jc w:val="both"/>
        <w:rPr>
          <w:rFonts w:ascii="Geomanist" w:eastAsia="Calibri" w:hAnsi="Geomanist" w:cs="Arial"/>
          <w:noProof/>
          <w:sz w:val="22"/>
          <w:szCs w:val="22"/>
        </w:rPr>
      </w:pPr>
    </w:p>
    <w:p w14:paraId="438C7BDC" w14:textId="0CE832BA" w:rsidR="00055E92" w:rsidRPr="00CA3BCF" w:rsidRDefault="001E3098" w:rsidP="00CA3BCF">
      <w:pPr>
        <w:jc w:val="both"/>
        <w:rPr>
          <w:rFonts w:ascii="Geomanist" w:eastAsia="Calibri" w:hAnsi="Geomanist" w:cs="Arial"/>
          <w:noProof/>
          <w:sz w:val="22"/>
          <w:szCs w:val="22"/>
        </w:rPr>
      </w:pPr>
      <w:r w:rsidRPr="00CA3BCF">
        <w:rPr>
          <w:rFonts w:ascii="Geomanist" w:eastAsia="Calibri" w:hAnsi="Geomanist" w:cs="Arial"/>
          <w:noProof/>
          <w:sz w:val="22"/>
          <w:szCs w:val="22"/>
        </w:rPr>
        <w:t>Los derechohabientes procedentes de otros estados, que son derivados para la prestación del servicio hospitalizacion, invariablemente deberan presentar el formato de subrogación 4-30-2/03 y 4-30-8/83 expedido por alguna de las unidades hospitalarias y autorizadas por la Jefatura de Servicios de Prestaciones Medicas Jalisco, podrá recibirse al paciente para su atención siendo válido el trámite de pago, siempre y cuando el formato 4-30-2/03 de solicitud</w:t>
      </w:r>
      <w:r w:rsidR="005328B7" w:rsidRPr="00CA3BCF">
        <w:rPr>
          <w:rFonts w:ascii="Geomanist" w:eastAsia="Calibri" w:hAnsi="Geomanist" w:cs="Arial"/>
          <w:noProof/>
          <w:sz w:val="22"/>
          <w:szCs w:val="22"/>
        </w:rPr>
        <w:t xml:space="preserve"> de servicios subrogados anexo 12</w:t>
      </w:r>
      <w:r w:rsidRPr="00CA3BCF">
        <w:rPr>
          <w:rFonts w:ascii="Geomanist" w:eastAsia="Calibri" w:hAnsi="Geomanist" w:cs="Arial"/>
          <w:noProof/>
          <w:sz w:val="22"/>
          <w:szCs w:val="22"/>
        </w:rPr>
        <w:t xml:space="preserve"> (</w:t>
      </w:r>
      <w:r w:rsidR="005328B7" w:rsidRPr="00CA3BCF">
        <w:rPr>
          <w:rFonts w:ascii="Geomanist" w:eastAsia="Calibri" w:hAnsi="Geomanist" w:cs="Arial"/>
          <w:noProof/>
          <w:sz w:val="22"/>
          <w:szCs w:val="22"/>
        </w:rPr>
        <w:t>doce</w:t>
      </w:r>
      <w:r w:rsidRPr="00CA3BCF">
        <w:rPr>
          <w:rFonts w:ascii="Geomanist" w:eastAsia="Calibri" w:hAnsi="Geomanist" w:cs="Arial"/>
          <w:noProof/>
          <w:sz w:val="22"/>
          <w:szCs w:val="22"/>
        </w:rPr>
        <w:t>) este debidamente requisitado.</w:t>
      </w:r>
    </w:p>
    <w:p w14:paraId="7F787392" w14:textId="77777777" w:rsidR="001E3098" w:rsidRPr="00CA3BCF" w:rsidRDefault="001E3098" w:rsidP="00CA3BCF">
      <w:pPr>
        <w:jc w:val="both"/>
        <w:rPr>
          <w:rFonts w:ascii="Geomanist" w:eastAsia="Calibri" w:hAnsi="Geomanist" w:cs="Arial"/>
          <w:noProof/>
          <w:sz w:val="22"/>
          <w:szCs w:val="22"/>
        </w:rPr>
      </w:pPr>
    </w:p>
    <w:p w14:paraId="4AF6A146" w14:textId="77777777" w:rsidR="00055E92" w:rsidRPr="00CA3BCF" w:rsidRDefault="00055E92" w:rsidP="00CA3BCF">
      <w:pPr>
        <w:jc w:val="both"/>
        <w:rPr>
          <w:rFonts w:ascii="Geomanist" w:eastAsia="Calibri" w:hAnsi="Geomanist" w:cs="Arial"/>
          <w:noProof/>
          <w:sz w:val="22"/>
          <w:szCs w:val="22"/>
        </w:rPr>
      </w:pPr>
      <w:r w:rsidRPr="00CA3BCF">
        <w:rPr>
          <w:rFonts w:ascii="Geomanist" w:eastAsia="Calibri" w:hAnsi="Geomanist" w:cs="Arial"/>
          <w:noProof/>
          <w:sz w:val="22"/>
          <w:szCs w:val="22"/>
        </w:rPr>
        <w:t>En caso de que un paciente en estado de agitación rompa o dañe el formato de solicitud de subrogación 4-30-2/03, tendrán que ir los familiares por el nuevo formato de subrogación y nueva valoración del médico del instituto.</w:t>
      </w:r>
    </w:p>
    <w:p w14:paraId="7295D05F" w14:textId="77777777" w:rsidR="00055E92" w:rsidRPr="00CA3BCF" w:rsidRDefault="00055E92" w:rsidP="00CA3BCF">
      <w:pPr>
        <w:jc w:val="both"/>
        <w:rPr>
          <w:rFonts w:ascii="Geomanist" w:eastAsia="Calibri" w:hAnsi="Geomanist" w:cs="Arial"/>
          <w:noProof/>
          <w:sz w:val="22"/>
          <w:szCs w:val="22"/>
        </w:rPr>
      </w:pPr>
    </w:p>
    <w:p w14:paraId="7867B376" w14:textId="77777777" w:rsidR="00055E92" w:rsidRPr="00CA3BCF" w:rsidRDefault="00055E92" w:rsidP="00CA3BCF">
      <w:pPr>
        <w:jc w:val="both"/>
        <w:rPr>
          <w:rFonts w:ascii="Geomanist" w:eastAsia="Calibri" w:hAnsi="Geomanist" w:cs="Arial"/>
          <w:noProof/>
          <w:sz w:val="22"/>
          <w:szCs w:val="22"/>
        </w:rPr>
      </w:pPr>
      <w:r w:rsidRPr="00CA3BCF">
        <w:rPr>
          <w:rFonts w:ascii="Geomanist" w:eastAsia="Calibri" w:hAnsi="Geomanist" w:cs="Arial"/>
          <w:noProof/>
          <w:sz w:val="22"/>
          <w:szCs w:val="22"/>
        </w:rPr>
        <w:t>Respecto al requisito de firmas en el formato expedido por las unidades hospitalarias autorizadas del instituto para enviar pacientes, podrá estar firmada por una autoridad directiva en dos campos pero un tercer campo deberá estar forzosamente firmado por el medico operativo u otro que autorizó el envío. Se podra recibir para tramite de ingreso con minimo 2 firmas y en caso de que falte alguna completarse con la firma de los directos del CCSM. El “proveedor”, apoyara en el armado del expediente de los derechohabientes que acuden a la prestación del servicio, documento que es resguardado por el instituto, para el servicio de pacientes adultos, el instituto entregará dentro de los primeros 20 días de inicio del contrato a traves de la direccion del CCSM del IMSS, los insumos necesarios, carpetas para historia clínica, formato AC7, formato de notas médicas, hojas de enfermería, broches latonados, papel carbón, responsiva imss, grapas, clips.</w:t>
      </w:r>
    </w:p>
    <w:p w14:paraId="3D5CA5E3" w14:textId="77777777" w:rsidR="00055E92" w:rsidRPr="00CA3BCF" w:rsidRDefault="00055E92" w:rsidP="00CA3BCF">
      <w:pPr>
        <w:jc w:val="both"/>
        <w:rPr>
          <w:rFonts w:ascii="Geomanist" w:eastAsia="Calibri" w:hAnsi="Geomanist" w:cs="Arial"/>
          <w:noProof/>
          <w:sz w:val="22"/>
          <w:szCs w:val="22"/>
        </w:rPr>
      </w:pPr>
    </w:p>
    <w:p w14:paraId="2654BE39" w14:textId="1BC33E3A" w:rsidR="00055E92" w:rsidRPr="00CA3BCF" w:rsidRDefault="00055E92" w:rsidP="00CA3BCF">
      <w:pPr>
        <w:jc w:val="both"/>
        <w:rPr>
          <w:rFonts w:ascii="Geomanist" w:eastAsia="Calibri" w:hAnsi="Geomanist" w:cs="Arial"/>
          <w:noProof/>
          <w:sz w:val="22"/>
          <w:szCs w:val="22"/>
        </w:rPr>
      </w:pPr>
      <w:r w:rsidRPr="00CA3BCF">
        <w:rPr>
          <w:rFonts w:ascii="Geomanist" w:eastAsia="Calibri" w:hAnsi="Geomanist" w:cs="Arial"/>
          <w:noProof/>
          <w:sz w:val="22"/>
          <w:szCs w:val="22"/>
        </w:rPr>
        <w:t xml:space="preserve">Con relacion al servicio de pacientes adolescentes de 16 a 17 años, 11 meses, 29 dias de edad, es un servicio </w:t>
      </w:r>
      <w:r w:rsidR="00733C64">
        <w:rPr>
          <w:rFonts w:ascii="Geomanist" w:eastAsia="Calibri" w:hAnsi="Geomanist" w:cs="Arial"/>
          <w:noProof/>
          <w:sz w:val="22"/>
          <w:szCs w:val="22"/>
        </w:rPr>
        <w:t>subrogado</w:t>
      </w:r>
      <w:r w:rsidRPr="00CA3BCF">
        <w:rPr>
          <w:rFonts w:ascii="Geomanist" w:eastAsia="Calibri" w:hAnsi="Geomanist" w:cs="Arial"/>
          <w:noProof/>
          <w:sz w:val="22"/>
          <w:szCs w:val="22"/>
        </w:rPr>
        <w:t xml:space="preserve">, por lo que el instituto no proporcionara los insumos necesarios para el armado del expediente. Sello en tinta del formato 4-30-2/03 solicitud de servicio subrogado </w:t>
      </w:r>
      <w:r w:rsidRPr="00CA3BCF">
        <w:rPr>
          <w:rFonts w:ascii="Geomanist" w:eastAsia="Calibri" w:hAnsi="Geomanist" w:cs="Arial"/>
          <w:b/>
          <w:noProof/>
          <w:sz w:val="22"/>
          <w:szCs w:val="22"/>
        </w:rPr>
        <w:t>anexo 12 (doce)</w:t>
      </w:r>
      <w:r w:rsidRPr="00CA3BCF">
        <w:rPr>
          <w:rFonts w:ascii="Geomanist" w:eastAsia="Calibri" w:hAnsi="Geomanist" w:cs="Arial"/>
          <w:noProof/>
          <w:sz w:val="22"/>
          <w:szCs w:val="22"/>
        </w:rPr>
        <w:t>:</w:t>
      </w:r>
    </w:p>
    <w:p w14:paraId="1C12527F" w14:textId="77777777" w:rsidR="00055E92" w:rsidRPr="00CA3BCF" w:rsidRDefault="00055E92" w:rsidP="00CA3BCF">
      <w:pPr>
        <w:jc w:val="both"/>
        <w:rPr>
          <w:rFonts w:ascii="Geomanist" w:eastAsia="Calibri" w:hAnsi="Geomanist" w:cs="Arial"/>
          <w:noProof/>
          <w:sz w:val="22"/>
          <w:szCs w:val="22"/>
        </w:rPr>
      </w:pPr>
    </w:p>
    <w:p w14:paraId="05F3980C" w14:textId="77777777" w:rsidR="00055E92" w:rsidRPr="00CA3BCF" w:rsidRDefault="00055E92" w:rsidP="00CA3BCF">
      <w:pPr>
        <w:pStyle w:val="Prrafodelista"/>
        <w:numPr>
          <w:ilvl w:val="0"/>
          <w:numId w:val="45"/>
        </w:numPr>
        <w:spacing w:after="160"/>
        <w:contextualSpacing/>
        <w:jc w:val="both"/>
        <w:rPr>
          <w:rFonts w:ascii="Geomanist" w:eastAsia="Calibri" w:hAnsi="Geomanist" w:cs="Arial"/>
          <w:noProof/>
          <w:sz w:val="22"/>
          <w:szCs w:val="22"/>
        </w:rPr>
      </w:pPr>
      <w:r w:rsidRPr="00CA3BCF">
        <w:rPr>
          <w:rFonts w:ascii="Geomanist" w:eastAsia="Calibri" w:hAnsi="Geomanist" w:cs="Arial"/>
          <w:noProof/>
          <w:sz w:val="22"/>
          <w:szCs w:val="22"/>
        </w:rPr>
        <w:t>Deberá contener como datos obligatorios sello, fecha de vigencia, hora, matricuia y firma de quien coloca la vigencia, en caso de estar incompleto por lo menos esas 5 datos que son indispensables no podrá ser recibido el paciente.</w:t>
      </w:r>
    </w:p>
    <w:p w14:paraId="6D1CC9E4" w14:textId="77777777" w:rsidR="00055E92" w:rsidRPr="00CA3BCF" w:rsidRDefault="00055E92" w:rsidP="00CA3BCF">
      <w:pPr>
        <w:pStyle w:val="Prrafodelista"/>
        <w:numPr>
          <w:ilvl w:val="0"/>
          <w:numId w:val="45"/>
        </w:numPr>
        <w:spacing w:after="160"/>
        <w:contextualSpacing/>
        <w:jc w:val="both"/>
        <w:rPr>
          <w:rFonts w:ascii="Geomanist" w:eastAsia="Calibri" w:hAnsi="Geomanist" w:cs="Arial"/>
          <w:noProof/>
          <w:sz w:val="22"/>
          <w:szCs w:val="22"/>
        </w:rPr>
      </w:pPr>
      <w:r w:rsidRPr="00CA3BCF">
        <w:rPr>
          <w:rFonts w:ascii="Geomanist" w:eastAsia="Calibri" w:hAnsi="Geomanist" w:cs="Arial"/>
          <w:noProof/>
          <w:sz w:val="22"/>
          <w:szCs w:val="22"/>
        </w:rPr>
        <w:t>Los datos que solicita el sello como son los requisitos Unidad Médica Hospitalaria, fecha,  nombre del médico , matricula y firma, podrán ser elaborados en pluma (a mano).</w:t>
      </w:r>
    </w:p>
    <w:p w14:paraId="047A1F40" w14:textId="77777777" w:rsidR="00055E92" w:rsidRPr="00CA3BCF" w:rsidRDefault="00055E92" w:rsidP="00CA3BCF">
      <w:pPr>
        <w:pStyle w:val="Prrafodelista"/>
        <w:numPr>
          <w:ilvl w:val="0"/>
          <w:numId w:val="45"/>
        </w:numPr>
        <w:spacing w:after="160"/>
        <w:contextualSpacing/>
        <w:jc w:val="both"/>
        <w:rPr>
          <w:rFonts w:ascii="Geomanist" w:eastAsia="Calibri" w:hAnsi="Geomanist" w:cs="Arial"/>
          <w:noProof/>
          <w:sz w:val="22"/>
          <w:szCs w:val="22"/>
        </w:rPr>
      </w:pPr>
      <w:r w:rsidRPr="00CA3BCF">
        <w:rPr>
          <w:rFonts w:ascii="Geomanist" w:eastAsia="Calibri" w:hAnsi="Geomanist" w:cs="Arial"/>
          <w:noProof/>
          <w:sz w:val="22"/>
          <w:szCs w:val="22"/>
        </w:rPr>
        <w:t>El sello deberá ser claro en cuanto al termino vigente.</w:t>
      </w:r>
    </w:p>
    <w:p w14:paraId="5C0D919F" w14:textId="77777777" w:rsidR="00055E92" w:rsidRPr="00CA3BCF" w:rsidRDefault="00055E92" w:rsidP="00CA3BCF">
      <w:pPr>
        <w:pStyle w:val="Prrafodelista"/>
        <w:numPr>
          <w:ilvl w:val="0"/>
          <w:numId w:val="45"/>
        </w:numPr>
        <w:spacing w:after="160"/>
        <w:contextualSpacing/>
        <w:jc w:val="both"/>
        <w:rPr>
          <w:rFonts w:ascii="Geomanist" w:eastAsia="Calibri" w:hAnsi="Geomanist" w:cs="Arial"/>
          <w:noProof/>
          <w:sz w:val="22"/>
          <w:szCs w:val="22"/>
        </w:rPr>
      </w:pPr>
      <w:r w:rsidRPr="00CA3BCF">
        <w:rPr>
          <w:rFonts w:ascii="Geomanist" w:eastAsia="Calibri" w:hAnsi="Geomanist" w:cs="Arial"/>
          <w:noProof/>
          <w:sz w:val="22"/>
          <w:szCs w:val="22"/>
        </w:rPr>
        <w:t>Si el sello se presenta ilegible, podrá ser elaborado en pluma (a mano)para recibir al paciente para su atencion.</w:t>
      </w:r>
    </w:p>
    <w:p w14:paraId="0F986385" w14:textId="77777777" w:rsidR="00055E92" w:rsidRPr="00CA3BCF" w:rsidRDefault="00055E92" w:rsidP="00CA3BCF">
      <w:pPr>
        <w:pStyle w:val="Prrafodelista"/>
        <w:numPr>
          <w:ilvl w:val="0"/>
          <w:numId w:val="45"/>
        </w:numPr>
        <w:spacing w:after="160"/>
        <w:contextualSpacing/>
        <w:jc w:val="both"/>
        <w:rPr>
          <w:rFonts w:ascii="Geomanist" w:eastAsia="Calibri" w:hAnsi="Geomanist" w:cs="Arial"/>
          <w:noProof/>
          <w:sz w:val="22"/>
          <w:szCs w:val="22"/>
        </w:rPr>
      </w:pPr>
      <w:r w:rsidRPr="00CA3BCF">
        <w:rPr>
          <w:rFonts w:ascii="Geomanist" w:eastAsia="Calibri" w:hAnsi="Geomanist" w:cs="Arial"/>
          <w:noProof/>
          <w:sz w:val="22"/>
          <w:szCs w:val="22"/>
        </w:rPr>
        <w:t>Lo sellos de vigencia alterados no serán recibidos y deberán enviarse a la unidad que genero la 4-30-2/03 para que se coloque un sello de vigencia que no esté alterado, este no podrá corregirse en el CCSM por personal directivo del instituto en días hábiles.</w:t>
      </w:r>
    </w:p>
    <w:p w14:paraId="642EA83A" w14:textId="77777777" w:rsidR="00055E92" w:rsidRPr="00CA3BCF" w:rsidRDefault="00055E92" w:rsidP="00CA3BCF">
      <w:pPr>
        <w:jc w:val="both"/>
        <w:rPr>
          <w:rFonts w:ascii="Geomanist" w:eastAsia="Calibri" w:hAnsi="Geomanist" w:cs="Arial"/>
          <w:noProof/>
          <w:sz w:val="22"/>
          <w:szCs w:val="22"/>
        </w:rPr>
      </w:pPr>
    </w:p>
    <w:p w14:paraId="6CF89AC6" w14:textId="77777777" w:rsidR="00055E92" w:rsidRPr="00CA3BCF" w:rsidRDefault="00055E92" w:rsidP="00CA3BCF">
      <w:pPr>
        <w:ind w:right="14"/>
        <w:rPr>
          <w:rFonts w:ascii="Geomanist" w:hAnsi="Geomanist"/>
          <w:b/>
          <w:bCs/>
          <w:noProof/>
          <w:sz w:val="22"/>
          <w:szCs w:val="22"/>
        </w:rPr>
      </w:pPr>
      <w:r w:rsidRPr="00CA3BCF">
        <w:rPr>
          <w:rFonts w:ascii="Geomanist" w:hAnsi="Geomanist"/>
          <w:b/>
          <w:bCs/>
          <w:noProof/>
          <w:sz w:val="22"/>
          <w:szCs w:val="22"/>
        </w:rPr>
        <w:t>Vigencia electrónica del formato 4-30-2/03 solicitud de servicio subrogado anexo 12 (doce):</w:t>
      </w:r>
    </w:p>
    <w:p w14:paraId="185698BD" w14:textId="77777777" w:rsidR="00055E92" w:rsidRPr="00CA3BCF" w:rsidRDefault="00055E92" w:rsidP="00CA3BCF">
      <w:pPr>
        <w:jc w:val="both"/>
        <w:rPr>
          <w:rFonts w:ascii="Geomanist" w:eastAsia="Calibri" w:hAnsi="Geomanist" w:cs="Arial"/>
          <w:noProof/>
          <w:sz w:val="22"/>
          <w:szCs w:val="22"/>
        </w:rPr>
      </w:pPr>
    </w:p>
    <w:p w14:paraId="4D2E5969" w14:textId="77777777" w:rsidR="00055E92" w:rsidRPr="00CA3BCF" w:rsidRDefault="00055E92" w:rsidP="00CA3BCF">
      <w:pPr>
        <w:jc w:val="both"/>
        <w:rPr>
          <w:rFonts w:ascii="Geomanist" w:eastAsia="Calibri" w:hAnsi="Geomanist" w:cs="Arial"/>
          <w:noProof/>
          <w:sz w:val="22"/>
          <w:szCs w:val="22"/>
        </w:rPr>
      </w:pPr>
      <w:r w:rsidRPr="00CA3BCF">
        <w:rPr>
          <w:rFonts w:ascii="Geomanist" w:eastAsia="Calibri" w:hAnsi="Geomanist" w:cs="Arial"/>
          <w:noProof/>
          <w:sz w:val="22"/>
          <w:szCs w:val="22"/>
        </w:rPr>
        <w:t>Una vez dado de alta el paciente se deberá anexar para efectos de pago la constancia de vigencia de derechos con la que ingreso el paciente.</w:t>
      </w:r>
    </w:p>
    <w:p w14:paraId="0628E751" w14:textId="77777777" w:rsidR="00055E92" w:rsidRPr="00CA3BCF" w:rsidRDefault="00055E92" w:rsidP="00CA3BCF">
      <w:pPr>
        <w:jc w:val="both"/>
        <w:rPr>
          <w:rFonts w:ascii="Geomanist" w:eastAsia="Calibri" w:hAnsi="Geomanist" w:cs="Arial"/>
          <w:noProof/>
          <w:sz w:val="22"/>
          <w:szCs w:val="22"/>
        </w:rPr>
      </w:pPr>
    </w:p>
    <w:p w14:paraId="6A3EBD8E" w14:textId="77777777" w:rsidR="00055E92" w:rsidRPr="00CA3BCF" w:rsidRDefault="00055E92" w:rsidP="00CA3BCF">
      <w:pPr>
        <w:jc w:val="both"/>
        <w:rPr>
          <w:rFonts w:ascii="Geomanist" w:eastAsia="Calibri" w:hAnsi="Geomanist" w:cs="Arial"/>
          <w:noProof/>
          <w:sz w:val="22"/>
          <w:szCs w:val="22"/>
        </w:rPr>
      </w:pPr>
      <w:r w:rsidRPr="00CA3BCF">
        <w:rPr>
          <w:rFonts w:ascii="Geomanist" w:eastAsia="Calibri" w:hAnsi="Geomanist" w:cs="Arial"/>
          <w:noProof/>
          <w:sz w:val="22"/>
          <w:szCs w:val="22"/>
        </w:rPr>
        <w:t>En caso de presentarse un derechohabiente sin vigencia impresa podrá el CCSM dentro de su horario validar si se encuentra vigente imprimir y entregar al paciente la constancia de vigencia de derechos para trámite de hospitalización, si lleva el formato 4-30-2/03 solicitud de servicio subrogado vigenciado y el CCSM puede imprimir la vigencia electronica</w:t>
      </w:r>
    </w:p>
    <w:p w14:paraId="03FAD418" w14:textId="77777777" w:rsidR="00055E92" w:rsidRPr="00CA3BCF" w:rsidRDefault="00055E92" w:rsidP="00CA3BCF">
      <w:pPr>
        <w:jc w:val="both"/>
        <w:rPr>
          <w:rFonts w:ascii="Geomanist" w:eastAsia="Calibri" w:hAnsi="Geomanist" w:cs="Arial"/>
          <w:noProof/>
          <w:sz w:val="22"/>
          <w:szCs w:val="22"/>
        </w:rPr>
      </w:pPr>
    </w:p>
    <w:p w14:paraId="48A75896" w14:textId="59C2E9DE" w:rsidR="00055E92" w:rsidRPr="00CA3BCF" w:rsidRDefault="00055E92" w:rsidP="00CA3BCF">
      <w:pPr>
        <w:jc w:val="both"/>
        <w:rPr>
          <w:rFonts w:ascii="Geomanist" w:eastAsia="Calibri" w:hAnsi="Geomanist" w:cs="Arial"/>
          <w:noProof/>
          <w:color w:val="FF0000"/>
          <w:sz w:val="22"/>
          <w:szCs w:val="22"/>
        </w:rPr>
      </w:pPr>
      <w:r w:rsidRPr="00CA3BCF">
        <w:rPr>
          <w:rFonts w:ascii="Geomanist" w:eastAsia="Calibri" w:hAnsi="Geomanist" w:cs="Arial"/>
          <w:noProof/>
          <w:sz w:val="22"/>
          <w:szCs w:val="22"/>
        </w:rPr>
        <w:t xml:space="preserve">El “proveedor” se obliga a enviar un informe mensual a la Coordinación Auxiliar Operativa Administrativa y a la Coordinación Auxiliar de Segundo Nivel, que integre cantidad de pacientes atendidos, fecha de ingreso, fecha de egreso, días de estancia hospitalaria por paciente, censo con  diagnóstico y el monto total ejercido tanto del gasto ejercido por el concepto de hospitalización en adolescentes y adultos por separado en el centro comunitario de salud mental otorgadas dentro de los primeros 5 dias del mes a los correos electrónicos de </w:t>
      </w:r>
      <w:hyperlink r:id="rId19" w:history="1">
        <w:r w:rsidR="00BD080D" w:rsidRPr="00740646">
          <w:rPr>
            <w:rStyle w:val="Hipervnculo"/>
            <w:rFonts w:ascii="Geomanist" w:eastAsia="Calibri" w:hAnsi="Geomanist" w:cs="Arial"/>
            <w:noProof/>
            <w:sz w:val="22"/>
            <w:szCs w:val="22"/>
          </w:rPr>
          <w:t>j</w:t>
        </w:r>
        <w:r w:rsidR="00BD080D" w:rsidRPr="00740646">
          <w:rPr>
            <w:rStyle w:val="Hipervnculo"/>
            <w:rFonts w:ascii="Geomanist" w:eastAsia="Calibri" w:hAnsi="Geomanist" w:cs="Arial"/>
            <w:noProof/>
            <w:sz w:val="22"/>
            <w:szCs w:val="22"/>
            <w:lang w:val="es-MX" w:eastAsia="es-MX"/>
          </w:rPr>
          <w:t>ulio.bueno@imss.gob.mx</w:t>
        </w:r>
      </w:hyperlink>
      <w:r w:rsidRPr="00CA3BCF">
        <w:rPr>
          <w:rFonts w:ascii="Geomanist" w:eastAsia="Calibri" w:hAnsi="Geomanist" w:cs="Arial"/>
          <w:noProof/>
          <w:sz w:val="22"/>
          <w:szCs w:val="22"/>
        </w:rPr>
        <w:t>,</w:t>
      </w:r>
      <w:r w:rsidRPr="00CA3BCF">
        <w:rPr>
          <w:rFonts w:ascii="Geomanist" w:eastAsia="Calibri" w:hAnsi="Geomanist" w:cs="Arial"/>
          <w:noProof/>
          <w:color w:val="FF0000"/>
          <w:sz w:val="22"/>
          <w:szCs w:val="22"/>
          <w:lang w:val="es-MX" w:eastAsia="es-MX"/>
        </w:rPr>
        <w:t xml:space="preserve"> </w:t>
      </w:r>
      <w:hyperlink r:id="rId20" w:history="1">
        <w:r w:rsidRPr="00CA3BCF">
          <w:rPr>
            <w:rStyle w:val="Hipervnculo"/>
            <w:rFonts w:ascii="Geomanist" w:eastAsia="Calibri" w:hAnsi="Geomanist" w:cs="Arial"/>
            <w:noProof/>
            <w:sz w:val="22"/>
            <w:szCs w:val="22"/>
            <w:lang w:val="es-MX" w:eastAsia="es-MX"/>
          </w:rPr>
          <w:t>rodrigo.alvarado@imss.gob.mx</w:t>
        </w:r>
      </w:hyperlink>
      <w:r w:rsidRPr="00CA3BCF">
        <w:rPr>
          <w:rStyle w:val="Hipervnculo"/>
          <w:rFonts w:ascii="Geomanist" w:eastAsia="Calibri" w:hAnsi="Geomanist" w:cs="Arial"/>
          <w:noProof/>
          <w:sz w:val="22"/>
          <w:szCs w:val="22"/>
          <w:lang w:val="es-MX" w:eastAsia="es-MX"/>
        </w:rPr>
        <w:t>,</w:t>
      </w:r>
      <w:r w:rsidRPr="00CA3BCF">
        <w:rPr>
          <w:rFonts w:ascii="Geomanist" w:eastAsia="Calibri" w:hAnsi="Geomanist" w:cs="Arial"/>
          <w:noProof/>
          <w:color w:val="FF0000"/>
          <w:sz w:val="22"/>
          <w:szCs w:val="22"/>
          <w:lang w:val="es-MX" w:eastAsia="es-MX"/>
        </w:rPr>
        <w:t xml:space="preserve"> </w:t>
      </w:r>
      <w:hyperlink r:id="rId21" w:history="1">
        <w:r w:rsidRPr="00CA3BCF">
          <w:rPr>
            <w:rStyle w:val="Hipervnculo"/>
            <w:rFonts w:ascii="Geomanist" w:eastAsia="Calibri" w:hAnsi="Geomanist" w:cs="Arial"/>
            <w:noProof/>
            <w:sz w:val="22"/>
            <w:szCs w:val="22"/>
          </w:rPr>
          <w:t>sandra.vazquezav@imss.gob.mx</w:t>
        </w:r>
      </w:hyperlink>
      <w:r w:rsidRPr="00CA3BCF">
        <w:rPr>
          <w:rFonts w:ascii="Geomanist" w:eastAsia="Calibri" w:hAnsi="Geomanist" w:cs="Arial"/>
          <w:noProof/>
          <w:color w:val="FF0000"/>
          <w:sz w:val="22"/>
          <w:szCs w:val="22"/>
        </w:rPr>
        <w:t xml:space="preserve"> </w:t>
      </w:r>
      <w:r w:rsidRPr="00CA3BCF">
        <w:rPr>
          <w:rFonts w:ascii="Geomanist" w:eastAsia="Calibri" w:hAnsi="Geomanist" w:cs="Arial"/>
          <w:noProof/>
          <w:sz w:val="22"/>
          <w:szCs w:val="22"/>
        </w:rPr>
        <w:t>y</w:t>
      </w:r>
      <w:r w:rsidRPr="00CA3BCF">
        <w:rPr>
          <w:rFonts w:ascii="Geomanist" w:eastAsia="Calibri" w:hAnsi="Geomanist" w:cs="Arial"/>
          <w:noProof/>
          <w:color w:val="FF0000"/>
          <w:sz w:val="22"/>
          <w:szCs w:val="22"/>
        </w:rPr>
        <w:t xml:space="preserve"> </w:t>
      </w:r>
      <w:hyperlink r:id="rId22" w:history="1">
        <w:r w:rsidRPr="00CA3BCF">
          <w:rPr>
            <w:rStyle w:val="Hipervnculo"/>
            <w:rFonts w:ascii="Geomanist" w:eastAsia="Calibri" w:hAnsi="Geomanist" w:cs="Arial"/>
            <w:noProof/>
            <w:sz w:val="22"/>
            <w:szCs w:val="22"/>
          </w:rPr>
          <w:t>ramon.barajas@imss.gob.mx</w:t>
        </w:r>
      </w:hyperlink>
      <w:r w:rsidRPr="00CA3BCF">
        <w:rPr>
          <w:rFonts w:ascii="Geomanist" w:eastAsia="Calibri" w:hAnsi="Geomanist" w:cs="Arial"/>
          <w:noProof/>
          <w:color w:val="FF0000"/>
          <w:sz w:val="22"/>
          <w:szCs w:val="22"/>
        </w:rPr>
        <w:t xml:space="preserve"> </w:t>
      </w:r>
      <w:r w:rsidRPr="00CA3BCF">
        <w:rPr>
          <w:rFonts w:ascii="Geomanist" w:eastAsia="Calibri" w:hAnsi="Geomanist" w:cs="Arial"/>
          <w:noProof/>
          <w:sz w:val="22"/>
          <w:szCs w:val="22"/>
        </w:rPr>
        <w:t xml:space="preserve">conforme a la cedula de informe mensual “ Cedula de Informe” </w:t>
      </w:r>
      <w:r w:rsidRPr="00CA3BCF">
        <w:rPr>
          <w:rFonts w:ascii="Geomanist" w:eastAsia="Calibri" w:hAnsi="Geomanist" w:cs="Arial"/>
          <w:b/>
          <w:noProof/>
          <w:sz w:val="22"/>
          <w:szCs w:val="22"/>
        </w:rPr>
        <w:t>anexo numero 14 (catorce).</w:t>
      </w:r>
    </w:p>
    <w:p w14:paraId="56FE515A" w14:textId="77777777" w:rsidR="00055E92" w:rsidRPr="00CA3BCF" w:rsidRDefault="00055E92" w:rsidP="00CA3BCF">
      <w:pPr>
        <w:jc w:val="both"/>
        <w:rPr>
          <w:rFonts w:ascii="Geomanist" w:eastAsia="Calibri" w:hAnsi="Geomanist" w:cs="Arial"/>
          <w:noProof/>
          <w:sz w:val="22"/>
          <w:szCs w:val="22"/>
        </w:rPr>
      </w:pPr>
    </w:p>
    <w:p w14:paraId="7583C1E2" w14:textId="6E214980" w:rsidR="00055E92" w:rsidRPr="00CA3BCF" w:rsidRDefault="00055E92" w:rsidP="00CA3BCF">
      <w:pPr>
        <w:jc w:val="both"/>
        <w:rPr>
          <w:rFonts w:ascii="Geomanist" w:eastAsia="Calibri" w:hAnsi="Geomanist" w:cs="Arial"/>
          <w:noProof/>
          <w:sz w:val="22"/>
          <w:szCs w:val="22"/>
        </w:rPr>
      </w:pPr>
      <w:r w:rsidRPr="00CA3BCF">
        <w:rPr>
          <w:rFonts w:ascii="Geomanist" w:eastAsia="Calibri" w:hAnsi="Geomanist" w:cs="Arial"/>
          <w:noProof/>
          <w:sz w:val="22"/>
          <w:szCs w:val="22"/>
        </w:rPr>
        <w:t xml:space="preserve">El Director a su vez, será responsable de mantener la supervisión y vigilancia de que los a procesos de atención en la subrogación del servicio otorgados </w:t>
      </w:r>
      <w:r w:rsidR="00E526D8" w:rsidRPr="00CA3BCF">
        <w:rPr>
          <w:rFonts w:ascii="Geomanist" w:eastAsia="Calibri" w:hAnsi="Geomanist" w:cs="Arial"/>
          <w:noProof/>
          <w:sz w:val="22"/>
          <w:szCs w:val="22"/>
        </w:rPr>
        <w:t>por el</w:t>
      </w:r>
      <w:r w:rsidRPr="00CA3BCF">
        <w:rPr>
          <w:rFonts w:ascii="Geomanist" w:eastAsia="Calibri" w:hAnsi="Geomanist" w:cs="Arial"/>
          <w:noProof/>
          <w:sz w:val="22"/>
          <w:szCs w:val="22"/>
        </w:rPr>
        <w:t xml:space="preserve"> “poveedor” se lleven a cabo en apego a normas y el presente contrato, utilizando como instrumento la cédula inserta como </w:t>
      </w:r>
      <w:r w:rsidRPr="00CA3BCF">
        <w:rPr>
          <w:rFonts w:ascii="Geomanist" w:eastAsia="Calibri" w:hAnsi="Geomanist" w:cs="Arial"/>
          <w:b/>
          <w:noProof/>
          <w:sz w:val="22"/>
          <w:szCs w:val="22"/>
        </w:rPr>
        <w:t>anexo número 14 (catorce)</w:t>
      </w:r>
      <w:r w:rsidRPr="00CA3BCF">
        <w:rPr>
          <w:rFonts w:ascii="Geomanist" w:eastAsia="Calibri" w:hAnsi="Geomanist" w:cs="Arial"/>
          <w:noProof/>
          <w:sz w:val="22"/>
          <w:szCs w:val="22"/>
        </w:rPr>
        <w:t xml:space="preserve"> del presente instrumento juridico</w:t>
      </w:r>
      <w:r w:rsidR="00BD080D">
        <w:rPr>
          <w:rFonts w:ascii="Geomanist" w:eastAsia="Calibri" w:hAnsi="Geomanist" w:cs="Arial"/>
          <w:noProof/>
          <w:sz w:val="22"/>
          <w:szCs w:val="22"/>
        </w:rPr>
        <w:t>.</w:t>
      </w:r>
    </w:p>
    <w:p w14:paraId="77CF1ED8" w14:textId="5B829EAE" w:rsidR="00D33786" w:rsidRPr="00CA3BCF" w:rsidRDefault="00D33786" w:rsidP="00CA3BCF">
      <w:pPr>
        <w:pStyle w:val="Listaconvietas"/>
        <w:numPr>
          <w:ilvl w:val="0"/>
          <w:numId w:val="0"/>
        </w:numPr>
        <w:tabs>
          <w:tab w:val="left" w:pos="708"/>
        </w:tabs>
        <w:jc w:val="both"/>
        <w:rPr>
          <w:rFonts w:ascii="Geomanist" w:hAnsi="Geomanist" w:cs="Arial"/>
          <w:sz w:val="22"/>
          <w:szCs w:val="22"/>
        </w:rPr>
      </w:pPr>
      <w:r w:rsidRPr="00CA3BCF">
        <w:rPr>
          <w:rFonts w:ascii="Geomanist" w:hAnsi="Geomanist" w:cs="Arial"/>
          <w:sz w:val="22"/>
          <w:szCs w:val="22"/>
        </w:rPr>
        <w:t xml:space="preserve"> </w:t>
      </w:r>
    </w:p>
    <w:p w14:paraId="29C6B9FF" w14:textId="77777777" w:rsidR="00E9050D" w:rsidRPr="00CA3BCF" w:rsidRDefault="008804FE" w:rsidP="00CA3BCF">
      <w:pPr>
        <w:shd w:val="clear" w:color="auto" w:fill="FFFFFF"/>
        <w:ind w:right="-801"/>
        <w:jc w:val="both"/>
        <w:rPr>
          <w:rFonts w:ascii="Geomanist" w:hAnsi="Geomanist" w:cs="Open Sans"/>
          <w:b/>
          <w:bCs/>
          <w:color w:val="000000"/>
          <w:sz w:val="22"/>
          <w:szCs w:val="22"/>
          <w:lang w:val="es-ES_tradnl" w:eastAsia="es-MX"/>
        </w:rPr>
      </w:pPr>
      <w:r w:rsidRPr="00CA3BCF">
        <w:rPr>
          <w:rFonts w:ascii="Geomanist" w:hAnsi="Geomanist" w:cs="Arial"/>
          <w:b/>
          <w:sz w:val="22"/>
          <w:szCs w:val="22"/>
        </w:rPr>
        <w:t xml:space="preserve">17.   </w:t>
      </w:r>
      <w:r w:rsidR="00E9050D" w:rsidRPr="00CA3BCF">
        <w:rPr>
          <w:rFonts w:ascii="Geomanist" w:hAnsi="Geomanist" w:cs="Open Sans"/>
          <w:b/>
          <w:bCs/>
          <w:color w:val="000000"/>
          <w:sz w:val="22"/>
          <w:szCs w:val="22"/>
          <w:lang w:val="es-ES_tradnl" w:eastAsia="es-MX"/>
        </w:rPr>
        <w:t>CONDICIONES Y FORMA DE PAGO DEL SERVICIO.</w:t>
      </w:r>
    </w:p>
    <w:p w14:paraId="59DDC28D" w14:textId="77777777" w:rsidR="00AA0A31" w:rsidRPr="00CA3BCF" w:rsidRDefault="00AA0A31" w:rsidP="00AA0A31">
      <w:pPr>
        <w:shd w:val="clear" w:color="auto" w:fill="FFFFFF"/>
        <w:ind w:right="15"/>
        <w:jc w:val="both"/>
        <w:rPr>
          <w:rFonts w:ascii="Geomanist" w:hAnsi="Geomanist" w:cs="Open Sans"/>
          <w:bCs/>
          <w:color w:val="000000"/>
          <w:sz w:val="22"/>
          <w:szCs w:val="22"/>
          <w:lang w:val="es-ES_tradnl" w:eastAsia="es-MX"/>
        </w:rPr>
      </w:pPr>
    </w:p>
    <w:p w14:paraId="2B7D82ED" w14:textId="77777777" w:rsidR="00AA0A31" w:rsidRPr="00CA3BCF" w:rsidRDefault="00AA0A31" w:rsidP="00AA0A31">
      <w:pPr>
        <w:shd w:val="clear" w:color="auto" w:fill="FFFFFF"/>
        <w:ind w:right="15" w:hanging="1"/>
        <w:jc w:val="both"/>
        <w:rPr>
          <w:rFonts w:ascii="Geomanist" w:hAnsi="Geomanist" w:cs="Open Sans"/>
          <w:bCs/>
          <w:sz w:val="22"/>
          <w:szCs w:val="22"/>
          <w:lang w:val="es-ES_tradnl" w:eastAsia="es-MX"/>
        </w:rPr>
      </w:pPr>
      <w:r w:rsidRPr="00CA3BCF">
        <w:rPr>
          <w:rFonts w:ascii="Geomanist" w:hAnsi="Geomanist" w:cs="Open Sans"/>
          <w:bCs/>
          <w:sz w:val="22"/>
          <w:szCs w:val="22"/>
          <w:lang w:val="es-ES_tradnl" w:eastAsia="es-MX"/>
        </w:rPr>
        <w:t xml:space="preserve">Los pagos se realizaran dentro de los 20 días posteriores a la expedición del contra-recibo que acredite el ingreso de la documentación que compruebe la entrega y facturación al departamento de presupuesto, contabilidad y de erogaciones. </w:t>
      </w:r>
    </w:p>
    <w:p w14:paraId="09148090" w14:textId="77777777" w:rsidR="00AA0A31" w:rsidRPr="00CA3BCF" w:rsidRDefault="00AA0A31" w:rsidP="00AA0A31">
      <w:pPr>
        <w:shd w:val="clear" w:color="auto" w:fill="FFFFFF"/>
        <w:ind w:right="15" w:hanging="1"/>
        <w:jc w:val="both"/>
        <w:rPr>
          <w:rFonts w:ascii="Geomanist" w:hAnsi="Geomanist" w:cs="Open Sans"/>
          <w:b/>
          <w:bCs/>
          <w:color w:val="000000"/>
          <w:sz w:val="22"/>
          <w:szCs w:val="22"/>
          <w:lang w:val="es-ES_tradnl" w:eastAsia="es-MX"/>
        </w:rPr>
      </w:pPr>
    </w:p>
    <w:p w14:paraId="7294CC35"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El CFDI que reúna los requisitos fiscales respectivos, en la que se indique los bienes entregados, número de contrato, número de fianza, nombre de la afianzadora, copia de la fianza, nombre, cargo y firma del administrador del contrato, opinión de cumplimiento en obligaciones en materia de seguridad social (IMSS), positiva y vigente; obligándose el proveedor a entregar toda la documentación, en el Departamento</w:t>
      </w:r>
      <w:r w:rsidRPr="00CA3BCF">
        <w:rPr>
          <w:rFonts w:ascii="Courier New" w:hAnsi="Courier New" w:cs="Courier New"/>
          <w:sz w:val="22"/>
          <w:szCs w:val="22"/>
        </w:rPr>
        <w:t> </w:t>
      </w:r>
      <w:r w:rsidRPr="00CA3BCF">
        <w:rPr>
          <w:rFonts w:ascii="Geomanist" w:hAnsi="Geomanist"/>
          <w:sz w:val="22"/>
          <w:szCs w:val="22"/>
        </w:rPr>
        <w:t xml:space="preserve"> de presupuesto, contabilidad y erogaciones, ubicado en Belisario Dom</w:t>
      </w:r>
      <w:r w:rsidRPr="00CA3BCF">
        <w:rPr>
          <w:rFonts w:ascii="Geomanist" w:hAnsi="Geomanist" w:cs="Geomanist"/>
          <w:sz w:val="22"/>
          <w:szCs w:val="22"/>
        </w:rPr>
        <w:t>í</w:t>
      </w:r>
      <w:r w:rsidRPr="00CA3BCF">
        <w:rPr>
          <w:rFonts w:ascii="Geomanist" w:hAnsi="Geomanist"/>
          <w:sz w:val="22"/>
          <w:szCs w:val="22"/>
        </w:rPr>
        <w:t>nguez</w:t>
      </w:r>
      <w:r w:rsidRPr="00CA3BCF">
        <w:rPr>
          <w:rFonts w:ascii="Courier New" w:hAnsi="Courier New" w:cs="Courier New"/>
          <w:sz w:val="22"/>
          <w:szCs w:val="22"/>
        </w:rPr>
        <w:t> </w:t>
      </w:r>
      <w:r w:rsidRPr="00CA3BCF">
        <w:rPr>
          <w:rFonts w:ascii="Geomanist" w:hAnsi="Geomanist"/>
          <w:sz w:val="22"/>
          <w:szCs w:val="22"/>
        </w:rPr>
        <w:t xml:space="preserve"> No. 1000, Colonia Independencia, en Guadalajara, Jalisco, en d</w:t>
      </w:r>
      <w:r w:rsidRPr="00CA3BCF">
        <w:rPr>
          <w:rFonts w:ascii="Geomanist" w:hAnsi="Geomanist" w:cs="Geomanist"/>
          <w:sz w:val="22"/>
          <w:szCs w:val="22"/>
        </w:rPr>
        <w:t>í</w:t>
      </w:r>
      <w:r w:rsidRPr="00CA3BCF">
        <w:rPr>
          <w:rFonts w:ascii="Geomanist" w:hAnsi="Geomanist"/>
          <w:sz w:val="22"/>
          <w:szCs w:val="22"/>
        </w:rPr>
        <w:t>as h</w:t>
      </w:r>
      <w:r w:rsidRPr="00CA3BCF">
        <w:rPr>
          <w:rFonts w:ascii="Geomanist" w:hAnsi="Geomanist" w:cs="Geomanist"/>
          <w:sz w:val="22"/>
          <w:szCs w:val="22"/>
        </w:rPr>
        <w:t>á</w:t>
      </w:r>
      <w:r w:rsidRPr="00CA3BCF">
        <w:rPr>
          <w:rFonts w:ascii="Geomanist" w:hAnsi="Geomanist"/>
          <w:sz w:val="22"/>
          <w:szCs w:val="22"/>
        </w:rPr>
        <w:t>biles de lunes a viernes y en horario de 8:00 a 13:00 horas.</w:t>
      </w:r>
    </w:p>
    <w:p w14:paraId="516AFA6C"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El licitante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1015F41A" w14:textId="77777777" w:rsidR="00AA0A31" w:rsidRPr="00CA3BCF" w:rsidRDefault="00AA0A31" w:rsidP="00AA0A31">
      <w:pPr>
        <w:jc w:val="both"/>
        <w:rPr>
          <w:rFonts w:ascii="Geomanist" w:hAnsi="Geomanist"/>
          <w:sz w:val="22"/>
          <w:szCs w:val="22"/>
        </w:rPr>
      </w:pPr>
    </w:p>
    <w:p w14:paraId="35424E61"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Para la validación de dichos comprobantes el licitante</w:t>
      </w:r>
      <w:r w:rsidRPr="00CA3BCF">
        <w:rPr>
          <w:rFonts w:ascii="Geomanist" w:hAnsi="Geomanist"/>
          <w:b/>
          <w:bCs/>
          <w:sz w:val="22"/>
          <w:szCs w:val="22"/>
        </w:rPr>
        <w:t xml:space="preserve"> </w:t>
      </w:r>
      <w:r w:rsidRPr="00CA3BCF">
        <w:rPr>
          <w:rFonts w:ascii="Geomanist" w:hAnsi="Geomanist"/>
          <w:sz w:val="22"/>
          <w:szCs w:val="22"/>
        </w:rPr>
        <w:t>deberá cargar en internet, a través del portal de servicios a proveedores de la página del instituto el archivo XML. La validez de los mismos será determinada durante la carga y únicamente los comprobantes validos serán procedentes para pago.</w:t>
      </w:r>
    </w:p>
    <w:p w14:paraId="4BC5BD46" w14:textId="77777777" w:rsidR="00AA0A31" w:rsidRPr="00CA3BCF" w:rsidRDefault="00AA0A31" w:rsidP="00AA0A31">
      <w:pPr>
        <w:jc w:val="both"/>
        <w:rPr>
          <w:rFonts w:ascii="Geomanist" w:hAnsi="Geomanist"/>
          <w:sz w:val="22"/>
          <w:szCs w:val="22"/>
        </w:rPr>
      </w:pPr>
    </w:p>
    <w:p w14:paraId="7BFAFEB1"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lastRenderedPageBreak/>
        <w:t>El licitante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6709CB74" w14:textId="77777777" w:rsidR="00AA0A31" w:rsidRPr="00CA3BCF" w:rsidRDefault="00AA0A31" w:rsidP="00AA0A31">
      <w:pPr>
        <w:jc w:val="both"/>
        <w:rPr>
          <w:rFonts w:ascii="Geomanist" w:hAnsi="Geomanist"/>
          <w:sz w:val="22"/>
          <w:szCs w:val="22"/>
        </w:rPr>
      </w:pPr>
    </w:p>
    <w:p w14:paraId="7DCF046B"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Junto con la factura para los contratos cuyo monto sea de $300,000.00 (trescientos mil pesos 00/100 m.n.) o superior deberá adjuntar la opinión positiva y vigente del cumplimiento de sus obligaciones en materia de seguridad social, así como la constancia de situación fiscal en materia de aportaciones patronales y entero de amortizaciones.</w:t>
      </w:r>
    </w:p>
    <w:p w14:paraId="09E97090" w14:textId="77777777" w:rsidR="00AA0A31" w:rsidRPr="00CA3BCF" w:rsidRDefault="00AA0A31" w:rsidP="00AA0A31">
      <w:pPr>
        <w:jc w:val="both"/>
        <w:rPr>
          <w:rFonts w:ascii="Geomanist" w:hAnsi="Geomanist"/>
          <w:sz w:val="22"/>
          <w:szCs w:val="22"/>
        </w:rPr>
      </w:pPr>
    </w:p>
    <w:p w14:paraId="5B90092C"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En caso de que, al licitante, presente su factura con errores o deficiencias, el plazo de pago se ajustará en términos del artículo 90 del reglamento.</w:t>
      </w:r>
    </w:p>
    <w:p w14:paraId="3FBCB40D" w14:textId="77777777" w:rsidR="00AA0A31" w:rsidRPr="00CA3BCF" w:rsidRDefault="00AA0A31" w:rsidP="00AA0A31">
      <w:pPr>
        <w:jc w:val="both"/>
        <w:rPr>
          <w:rFonts w:ascii="Geomanist" w:hAnsi="Geomanist"/>
          <w:sz w:val="22"/>
          <w:szCs w:val="22"/>
        </w:rPr>
      </w:pPr>
    </w:p>
    <w:p w14:paraId="4554331C"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 xml:space="preserve">El instituto efectuara invariablemente el pago de los bienes adquiridos a través del esquema electrónico </w:t>
      </w:r>
      <w:proofErr w:type="spellStart"/>
      <w:r w:rsidRPr="00CA3BCF">
        <w:rPr>
          <w:rFonts w:ascii="Geomanist" w:hAnsi="Geomanist"/>
          <w:sz w:val="22"/>
          <w:szCs w:val="22"/>
        </w:rPr>
        <w:t>Intrabancario</w:t>
      </w:r>
      <w:proofErr w:type="spellEnd"/>
      <w:r w:rsidRPr="00CA3BCF">
        <w:rPr>
          <w:rFonts w:ascii="Geomanist" w:hAnsi="Geomanist"/>
          <w:sz w:val="22"/>
          <w:szCs w:val="22"/>
        </w:rPr>
        <w:t xml:space="preserve"> que el Instituto tiene en operación, con las instituciones bancarias siguientes: Banamex, S.A., BBVA Bancomer,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instituto.</w:t>
      </w:r>
    </w:p>
    <w:p w14:paraId="4A399196" w14:textId="77777777" w:rsidR="00AA0A31" w:rsidRPr="00CA3BCF" w:rsidRDefault="00AA0A31" w:rsidP="00AA0A31">
      <w:pPr>
        <w:jc w:val="both"/>
        <w:rPr>
          <w:rFonts w:ascii="Geomanist" w:hAnsi="Geomanist"/>
          <w:sz w:val="22"/>
          <w:szCs w:val="22"/>
        </w:rPr>
      </w:pPr>
    </w:p>
    <w:p w14:paraId="1D930E39"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 xml:space="preserve">En caso de que el proveedor solicite el abono en una cuenta contratada en un banco diferente a los antes citados (interbancario), el instituto realizará la instrucción de pago en la fecha de vencimiento del </w:t>
      </w:r>
      <w:proofErr w:type="spellStart"/>
      <w:r w:rsidRPr="00CA3BCF">
        <w:rPr>
          <w:rFonts w:ascii="Geomanist" w:hAnsi="Geomanist"/>
          <w:sz w:val="22"/>
          <w:szCs w:val="22"/>
        </w:rPr>
        <w:t>contrarecibo</w:t>
      </w:r>
      <w:proofErr w:type="spellEnd"/>
      <w:r w:rsidRPr="00CA3BCF">
        <w:rPr>
          <w:rFonts w:ascii="Geomanist" w:hAnsi="Geomanist"/>
          <w:sz w:val="22"/>
          <w:szCs w:val="22"/>
        </w:rPr>
        <w:t xml:space="preserve"> y su aplicación se llevará a cabo al día hábil siguiente, de acuerdo con el mecanismo establecido por CECOBAN.</w:t>
      </w:r>
    </w:p>
    <w:p w14:paraId="2D95554F" w14:textId="77777777" w:rsidR="00AA0A31" w:rsidRPr="00CA3BCF" w:rsidRDefault="00AA0A31" w:rsidP="00AA0A31">
      <w:pPr>
        <w:jc w:val="both"/>
        <w:rPr>
          <w:rFonts w:ascii="Geomanist" w:hAnsi="Geomanist"/>
          <w:sz w:val="22"/>
          <w:szCs w:val="22"/>
        </w:rPr>
      </w:pPr>
    </w:p>
    <w:p w14:paraId="54F67ECE"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Anexo a la solicitud de pago electrónico (</w:t>
      </w:r>
      <w:proofErr w:type="spellStart"/>
      <w:r w:rsidRPr="00CA3BCF">
        <w:rPr>
          <w:rFonts w:ascii="Geomanist" w:hAnsi="Geomanist"/>
          <w:sz w:val="22"/>
          <w:szCs w:val="22"/>
        </w:rPr>
        <w:t>intrabancario</w:t>
      </w:r>
      <w:proofErr w:type="spellEnd"/>
      <w:r w:rsidRPr="00CA3BCF">
        <w:rPr>
          <w:rFonts w:ascii="Geomanist" w:hAnsi="Geomanist"/>
          <w:sz w:val="22"/>
          <w:szCs w:val="22"/>
        </w:rPr>
        <w:t xml:space="preserve"> e interbancario), el licitante, deberá presentar original y copia de la cédula del registro federal de contribuyentes, poder notarial e identificación oficial; los originales se solicitan únicamente para cotejar los datos y les será devueltos en el mismo acto.</w:t>
      </w:r>
    </w:p>
    <w:p w14:paraId="0F6B8D24" w14:textId="77777777" w:rsidR="00AA0A31" w:rsidRPr="00CA3BCF" w:rsidRDefault="00AA0A31" w:rsidP="00AA0A31">
      <w:pPr>
        <w:jc w:val="both"/>
        <w:rPr>
          <w:rFonts w:ascii="Geomanist" w:hAnsi="Geomanist"/>
          <w:sz w:val="22"/>
          <w:szCs w:val="22"/>
        </w:rPr>
      </w:pPr>
    </w:p>
    <w:p w14:paraId="2C124B90"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El licitante, cumplirá con la inscripción de sus trabajadores en el régimen obligatorio del seguro social, así como con el pago de las cuotas obreros patronales a que haya lugar, conforme a lo dispuesto en la ley del seguro social. El Instituto</w:t>
      </w:r>
      <w:r w:rsidRPr="00CA3BCF">
        <w:rPr>
          <w:rFonts w:ascii="Geomanist" w:hAnsi="Geomanist"/>
          <w:b/>
          <w:bCs/>
          <w:sz w:val="22"/>
          <w:szCs w:val="22"/>
        </w:rPr>
        <w:t xml:space="preserve">, </w:t>
      </w:r>
      <w:r w:rsidRPr="00CA3BCF">
        <w:rPr>
          <w:rFonts w:ascii="Geomanist" w:hAnsi="Geomanist"/>
          <w:sz w:val="22"/>
          <w:szCs w:val="22"/>
        </w:rPr>
        <w:t>podrá verificar en cualquier momento el cumplimiento de dicha obligación.</w:t>
      </w:r>
    </w:p>
    <w:p w14:paraId="54E9909A" w14:textId="77777777" w:rsidR="00AA0A31" w:rsidRPr="00CA3BCF" w:rsidRDefault="00AA0A31" w:rsidP="00AA0A31">
      <w:pPr>
        <w:jc w:val="both"/>
        <w:rPr>
          <w:rFonts w:ascii="Geomanist" w:hAnsi="Geomanist"/>
          <w:sz w:val="22"/>
          <w:szCs w:val="22"/>
        </w:rPr>
      </w:pPr>
    </w:p>
    <w:p w14:paraId="1F5D541E"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t>Así mismo el proveedor acepta que el instituto, previo al cobro de cualquier factura, que de conformidad con lo dispuesto en el artículo 40B,</w:t>
      </w:r>
      <w:r w:rsidRPr="00CA3BCF">
        <w:rPr>
          <w:rFonts w:ascii="Courier New" w:hAnsi="Courier New" w:cs="Courier New"/>
          <w:sz w:val="22"/>
          <w:szCs w:val="22"/>
        </w:rPr>
        <w:t> </w:t>
      </w:r>
      <w:r w:rsidRPr="00CA3BCF">
        <w:rPr>
          <w:rFonts w:ascii="Geomanist" w:hAnsi="Geomanist"/>
          <w:sz w:val="22"/>
          <w:szCs w:val="22"/>
        </w:rPr>
        <w:t xml:space="preserve"> </w:t>
      </w:r>
      <w:r w:rsidRPr="00CA3BCF">
        <w:rPr>
          <w:rFonts w:ascii="Geomanist" w:hAnsi="Geomanist" w:cs="Geomanist"/>
          <w:sz w:val="22"/>
          <w:szCs w:val="22"/>
        </w:rPr>
        <w:t>ú</w:t>
      </w:r>
      <w:r w:rsidRPr="00CA3BCF">
        <w:rPr>
          <w:rFonts w:ascii="Geomanist" w:hAnsi="Geomanist"/>
          <w:sz w:val="22"/>
          <w:szCs w:val="22"/>
        </w:rPr>
        <w:t>ltimo p</w:t>
      </w:r>
      <w:r w:rsidRPr="00CA3BCF">
        <w:rPr>
          <w:rFonts w:ascii="Geomanist" w:hAnsi="Geomanist" w:cs="Geomanist"/>
          <w:sz w:val="22"/>
          <w:szCs w:val="22"/>
        </w:rPr>
        <w:t>á</w:t>
      </w:r>
      <w:r w:rsidRPr="00CA3BCF">
        <w:rPr>
          <w:rFonts w:ascii="Geomanist" w:hAnsi="Geomanist"/>
          <w:sz w:val="22"/>
          <w:szCs w:val="22"/>
        </w:rPr>
        <w:t>rrafo,</w:t>
      </w:r>
      <w:r w:rsidRPr="00CA3BCF">
        <w:rPr>
          <w:rFonts w:ascii="Courier New" w:hAnsi="Courier New" w:cs="Courier New"/>
          <w:sz w:val="22"/>
          <w:szCs w:val="22"/>
        </w:rPr>
        <w:t> </w:t>
      </w:r>
      <w:r w:rsidRPr="00CA3BCF">
        <w:rPr>
          <w:rFonts w:ascii="Geomanist" w:hAnsi="Geomanist"/>
          <w:sz w:val="22"/>
          <w:szCs w:val="22"/>
        </w:rPr>
        <w:t xml:space="preserve"> de la ley del seguro social, en el supuesto de que durante la vigencia</w:t>
      </w:r>
      <w:r w:rsidRPr="00CA3BCF">
        <w:rPr>
          <w:rFonts w:ascii="Courier New" w:hAnsi="Courier New" w:cs="Courier New"/>
          <w:sz w:val="22"/>
          <w:szCs w:val="22"/>
        </w:rPr>
        <w:t> </w:t>
      </w:r>
      <w:r w:rsidRPr="00CA3BCF">
        <w:rPr>
          <w:rFonts w:ascii="Geomanist" w:hAnsi="Geomanist"/>
          <w:sz w:val="22"/>
          <w:szCs w:val="22"/>
        </w:rPr>
        <w:t xml:space="preserve"> del presente contrato, se generen cuentas por liquidar a su cargo liquidas y exigibles a favor del instituto, le sean aplicadas como descuentos en los recursos</w:t>
      </w:r>
      <w:r w:rsidRPr="00CA3BCF">
        <w:rPr>
          <w:rFonts w:ascii="Courier New" w:hAnsi="Courier New" w:cs="Courier New"/>
          <w:sz w:val="22"/>
          <w:szCs w:val="22"/>
        </w:rPr>
        <w:t> </w:t>
      </w:r>
      <w:r w:rsidRPr="00CA3BCF">
        <w:rPr>
          <w:rFonts w:ascii="Geomanist" w:hAnsi="Geomanist"/>
          <w:sz w:val="22"/>
          <w:szCs w:val="22"/>
        </w:rPr>
        <w:t xml:space="preserve"> que le corresponda percibir con motivo del presente instrumento jur</w:t>
      </w:r>
      <w:r w:rsidRPr="00CA3BCF">
        <w:rPr>
          <w:rFonts w:ascii="Geomanist" w:hAnsi="Geomanist" w:cs="Geomanist"/>
          <w:sz w:val="22"/>
          <w:szCs w:val="22"/>
        </w:rPr>
        <w:t>í</w:t>
      </w:r>
      <w:r w:rsidRPr="00CA3BCF">
        <w:rPr>
          <w:rFonts w:ascii="Geomanist" w:hAnsi="Geomanist"/>
          <w:sz w:val="22"/>
          <w:szCs w:val="22"/>
        </w:rPr>
        <w:t xml:space="preserve">dico contra los adeudos que, en su caso, tuviera por concepto de cuotas obrero patronales. </w:t>
      </w:r>
    </w:p>
    <w:p w14:paraId="5A70B327" w14:textId="77777777" w:rsidR="00AA0A31" w:rsidRPr="00CA3BCF" w:rsidRDefault="00AA0A31" w:rsidP="00AA0A31">
      <w:pPr>
        <w:jc w:val="both"/>
        <w:rPr>
          <w:rFonts w:ascii="Geomanist" w:hAnsi="Geomanist"/>
          <w:sz w:val="22"/>
          <w:szCs w:val="22"/>
        </w:rPr>
      </w:pPr>
    </w:p>
    <w:p w14:paraId="3095B81C" w14:textId="77777777" w:rsidR="00AA0A31" w:rsidRPr="00CA3BCF" w:rsidRDefault="00AA0A31" w:rsidP="00AA0A31">
      <w:pPr>
        <w:jc w:val="both"/>
        <w:rPr>
          <w:rFonts w:ascii="Geomanist" w:hAnsi="Geomanist"/>
          <w:sz w:val="22"/>
          <w:szCs w:val="22"/>
        </w:rPr>
      </w:pPr>
      <w:r w:rsidRPr="00CA3BCF">
        <w:rPr>
          <w:rFonts w:ascii="Geomanist" w:hAnsi="Geomanist"/>
          <w:sz w:val="22"/>
          <w:szCs w:val="22"/>
        </w:rPr>
        <w:lastRenderedPageBreak/>
        <w:t>Si</w:t>
      </w:r>
      <w:r w:rsidRPr="00CA3BCF">
        <w:rPr>
          <w:rFonts w:ascii="Geomanist" w:hAnsi="Geomanist"/>
          <w:b/>
          <w:bCs/>
          <w:sz w:val="22"/>
          <w:szCs w:val="22"/>
        </w:rPr>
        <w:t xml:space="preserve"> </w:t>
      </w:r>
      <w:r w:rsidRPr="00CA3BCF">
        <w:rPr>
          <w:rFonts w:ascii="Geomanist" w:hAnsi="Geomanist"/>
          <w:sz w:val="22"/>
          <w:szCs w:val="22"/>
        </w:rPr>
        <w:t>el</w:t>
      </w:r>
      <w:r w:rsidRPr="00CA3BCF">
        <w:rPr>
          <w:rFonts w:ascii="Courier New" w:hAnsi="Courier New" w:cs="Courier New"/>
          <w:sz w:val="22"/>
          <w:szCs w:val="22"/>
        </w:rPr>
        <w:t> </w:t>
      </w:r>
      <w:r w:rsidRPr="00CA3BCF">
        <w:rPr>
          <w:rFonts w:ascii="Geomanist" w:hAnsi="Geomanist"/>
          <w:sz w:val="22"/>
          <w:szCs w:val="22"/>
        </w:rPr>
        <w:t xml:space="preserve"> licitante, celebra contrato de cesi</w:t>
      </w:r>
      <w:r w:rsidRPr="00CA3BCF">
        <w:rPr>
          <w:rFonts w:ascii="Geomanist" w:hAnsi="Geomanist" w:cs="Geomanist"/>
          <w:sz w:val="22"/>
          <w:szCs w:val="22"/>
        </w:rPr>
        <w:t>ó</w:t>
      </w:r>
      <w:r w:rsidRPr="00CA3BCF">
        <w:rPr>
          <w:rFonts w:ascii="Geomanist" w:hAnsi="Geomanist"/>
          <w:sz w:val="22"/>
          <w:szCs w:val="22"/>
        </w:rPr>
        <w:t>n de derechos de cobro, deber</w:t>
      </w:r>
      <w:r w:rsidRPr="00CA3BCF">
        <w:rPr>
          <w:rFonts w:ascii="Geomanist" w:hAnsi="Geomanist" w:cs="Geomanist"/>
          <w:sz w:val="22"/>
          <w:szCs w:val="22"/>
        </w:rPr>
        <w:t>á</w:t>
      </w:r>
      <w:r w:rsidRPr="00CA3BCF">
        <w:rPr>
          <w:rFonts w:ascii="Geomanist" w:hAnsi="Geomanist"/>
          <w:sz w:val="22"/>
          <w:szCs w:val="22"/>
        </w:rPr>
        <w:t xml:space="preserve"> notificarlo al Instituto con un m</w:t>
      </w:r>
      <w:r w:rsidRPr="00CA3BCF">
        <w:rPr>
          <w:rFonts w:ascii="Geomanist" w:hAnsi="Geomanist" w:cs="Geomanist"/>
          <w:sz w:val="22"/>
          <w:szCs w:val="22"/>
        </w:rPr>
        <w:t>í</w:t>
      </w:r>
      <w:r w:rsidRPr="00CA3BCF">
        <w:rPr>
          <w:rFonts w:ascii="Geomanist" w:hAnsi="Geomanist"/>
          <w:sz w:val="22"/>
          <w:szCs w:val="22"/>
        </w:rPr>
        <w:t>nimo de 5 (cinco) d</w:t>
      </w:r>
      <w:r w:rsidRPr="00CA3BCF">
        <w:rPr>
          <w:rFonts w:ascii="Geomanist" w:hAnsi="Geomanist" w:cs="Geomanist"/>
          <w:sz w:val="22"/>
          <w:szCs w:val="22"/>
        </w:rPr>
        <w:t>í</w:t>
      </w:r>
      <w:r w:rsidRPr="00CA3BCF">
        <w:rPr>
          <w:rFonts w:ascii="Geomanist" w:hAnsi="Geomanist"/>
          <w:sz w:val="22"/>
          <w:szCs w:val="22"/>
        </w:rPr>
        <w:t>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7AC4D4F2" w14:textId="77777777" w:rsidR="00AA0A31" w:rsidRPr="00CA3BCF" w:rsidRDefault="00AA0A31" w:rsidP="00AA0A31">
      <w:pPr>
        <w:jc w:val="both"/>
        <w:rPr>
          <w:rFonts w:ascii="Geomanist" w:hAnsi="Geomanist"/>
          <w:sz w:val="22"/>
          <w:szCs w:val="22"/>
        </w:rPr>
      </w:pPr>
    </w:p>
    <w:p w14:paraId="6C2A52C1" w14:textId="77777777" w:rsidR="00AA0A31" w:rsidRPr="00CA3BCF" w:rsidRDefault="00AA0A31" w:rsidP="00AA0A31">
      <w:pPr>
        <w:shd w:val="clear" w:color="auto" w:fill="FFFFFF"/>
        <w:ind w:right="15" w:hanging="1"/>
        <w:jc w:val="both"/>
        <w:rPr>
          <w:rFonts w:ascii="Geomanist" w:hAnsi="Geomanist"/>
          <w:sz w:val="22"/>
          <w:szCs w:val="22"/>
        </w:rPr>
      </w:pPr>
      <w:r w:rsidRPr="00CA3BCF">
        <w:rPr>
          <w:rFonts w:ascii="Geomanist" w:hAnsi="Geomanist"/>
          <w:sz w:val="22"/>
          <w:szCs w:val="22"/>
        </w:rPr>
        <w:t>El pago de los bienes quedará condicionado proporcionalmente al pago que el licitante, deba efectuar por concepto de penas convencionales por atraso.</w:t>
      </w:r>
    </w:p>
    <w:p w14:paraId="2EB5A648" w14:textId="77777777" w:rsidR="00AA0A31" w:rsidRDefault="00AA0A31" w:rsidP="00CA3BCF">
      <w:pPr>
        <w:jc w:val="both"/>
        <w:rPr>
          <w:rFonts w:ascii="Geomanist" w:hAnsi="Geomanist" w:cs="Arial"/>
          <w:b/>
          <w:sz w:val="22"/>
          <w:szCs w:val="22"/>
        </w:rPr>
      </w:pPr>
    </w:p>
    <w:p w14:paraId="1F420E78" w14:textId="77777777" w:rsidR="008804FE" w:rsidRPr="00CA3BCF" w:rsidRDefault="008804FE" w:rsidP="00CA3BCF">
      <w:pPr>
        <w:jc w:val="both"/>
        <w:rPr>
          <w:rFonts w:ascii="Geomanist" w:hAnsi="Geomanist" w:cs="Arial"/>
          <w:b/>
          <w:sz w:val="22"/>
          <w:szCs w:val="22"/>
        </w:rPr>
      </w:pPr>
      <w:r w:rsidRPr="00CA3BCF">
        <w:rPr>
          <w:rFonts w:ascii="Geomanist" w:hAnsi="Geomanist" w:cs="Arial"/>
          <w:b/>
          <w:sz w:val="22"/>
          <w:szCs w:val="22"/>
        </w:rPr>
        <w:t>18.  IMPUESTOS Y DERECHOS</w:t>
      </w:r>
    </w:p>
    <w:p w14:paraId="4431D507" w14:textId="77777777" w:rsidR="008804FE" w:rsidRPr="00CA3BCF" w:rsidRDefault="008804FE" w:rsidP="00CA3BCF">
      <w:pPr>
        <w:ind w:left="720"/>
        <w:jc w:val="both"/>
        <w:rPr>
          <w:rFonts w:ascii="Geomanist" w:hAnsi="Geomanist" w:cs="Arial"/>
          <w:sz w:val="22"/>
          <w:szCs w:val="22"/>
        </w:rPr>
      </w:pPr>
    </w:p>
    <w:p w14:paraId="46C659AA"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Los impuestos y derechos que procedan con motivo de la prestación del servicio objeto de la presente licitación</w:t>
      </w:r>
      <w:bookmarkStart w:id="1" w:name="_DV_M234"/>
      <w:bookmarkEnd w:id="1"/>
      <w:r w:rsidRPr="00CA3BCF">
        <w:rPr>
          <w:rFonts w:ascii="Geomanist" w:hAnsi="Geomanist" w:cs="Arial"/>
          <w:sz w:val="22"/>
          <w:szCs w:val="22"/>
        </w:rPr>
        <w:t>, serán pagados por el proveedor</w:t>
      </w:r>
      <w:bookmarkStart w:id="2" w:name="_DV_C248"/>
      <w:r w:rsidRPr="00CA3BCF">
        <w:rPr>
          <w:rFonts w:ascii="Geomanist" w:hAnsi="Geomanist" w:cs="Arial"/>
          <w:sz w:val="22"/>
          <w:szCs w:val="22"/>
        </w:rPr>
        <w:t xml:space="preserve"> conforme a la legislación aplicable en la materia</w:t>
      </w:r>
      <w:bookmarkStart w:id="3" w:name="_DV_M235"/>
      <w:bookmarkEnd w:id="2"/>
      <w:bookmarkEnd w:id="3"/>
      <w:r w:rsidRPr="00CA3BCF">
        <w:rPr>
          <w:rFonts w:ascii="Geomanist" w:hAnsi="Geomanist" w:cs="Arial"/>
          <w:sz w:val="22"/>
          <w:szCs w:val="22"/>
        </w:rPr>
        <w:t>.</w:t>
      </w:r>
    </w:p>
    <w:p w14:paraId="426AACB8" w14:textId="77777777" w:rsidR="008804FE" w:rsidRPr="00CA3BCF" w:rsidRDefault="008804FE" w:rsidP="00CA3BCF">
      <w:pPr>
        <w:ind w:left="720"/>
        <w:jc w:val="both"/>
        <w:rPr>
          <w:rFonts w:ascii="Geomanist" w:hAnsi="Geomanist" w:cs="Arial"/>
          <w:sz w:val="22"/>
          <w:szCs w:val="22"/>
        </w:rPr>
      </w:pPr>
    </w:p>
    <w:p w14:paraId="1170E025" w14:textId="77777777" w:rsidR="008804FE" w:rsidRPr="00CA3BCF" w:rsidRDefault="008804FE" w:rsidP="00CA3BCF">
      <w:pPr>
        <w:jc w:val="both"/>
        <w:rPr>
          <w:rFonts w:ascii="Geomanist" w:hAnsi="Geomanist" w:cs="Arial"/>
          <w:sz w:val="22"/>
          <w:szCs w:val="22"/>
        </w:rPr>
      </w:pPr>
      <w:bookmarkStart w:id="4" w:name="_DV_M236"/>
      <w:bookmarkEnd w:id="4"/>
      <w:r w:rsidRPr="00CA3BCF">
        <w:rPr>
          <w:rFonts w:ascii="Geomanist" w:hAnsi="Geomanist" w:cs="Arial"/>
          <w:sz w:val="22"/>
          <w:szCs w:val="22"/>
        </w:rPr>
        <w:t>El Instituto sólo cubrirá el Impuesto al Valor Agregado de acuerdo a lo establecido en las disposiciones legales vigentes en la materia.</w:t>
      </w:r>
    </w:p>
    <w:p w14:paraId="3253A1FE" w14:textId="77777777" w:rsidR="00302387" w:rsidRPr="00CA3BCF" w:rsidRDefault="00302387" w:rsidP="00CA3BCF">
      <w:pPr>
        <w:ind w:left="360"/>
        <w:jc w:val="both"/>
        <w:rPr>
          <w:rFonts w:ascii="Geomanist" w:hAnsi="Geomanist" w:cs="Arial"/>
          <w:sz w:val="22"/>
          <w:szCs w:val="22"/>
        </w:rPr>
      </w:pPr>
    </w:p>
    <w:p w14:paraId="4D7A49BD" w14:textId="77777777" w:rsidR="00037ED4" w:rsidRPr="00CA3BCF" w:rsidRDefault="00302387" w:rsidP="00CA3BCF">
      <w:pPr>
        <w:ind w:left="426" w:right="-93" w:hanging="426"/>
        <w:jc w:val="both"/>
        <w:rPr>
          <w:rFonts w:ascii="Geomanist" w:hAnsi="Geomanist" w:cs="Arial"/>
          <w:b/>
          <w:sz w:val="22"/>
          <w:szCs w:val="22"/>
        </w:rPr>
      </w:pPr>
      <w:r w:rsidRPr="00CA3BCF">
        <w:rPr>
          <w:rFonts w:ascii="Geomanist" w:hAnsi="Geomanist" w:cs="Arial"/>
          <w:b/>
          <w:sz w:val="22"/>
          <w:szCs w:val="22"/>
        </w:rPr>
        <w:t xml:space="preserve">19.- </w:t>
      </w:r>
      <w:r w:rsidR="00037ED4" w:rsidRPr="00CA3BCF">
        <w:rPr>
          <w:rFonts w:ascii="Geomanist" w:hAnsi="Geomanist" w:cs="Arial"/>
          <w:b/>
          <w:sz w:val="22"/>
          <w:szCs w:val="22"/>
        </w:rPr>
        <w:t>LEGISLACIÓN APLICABLE.</w:t>
      </w:r>
    </w:p>
    <w:p w14:paraId="676BC7E7" w14:textId="77777777" w:rsidR="00037ED4" w:rsidRPr="00CA3BCF" w:rsidRDefault="00037ED4" w:rsidP="00CA3BCF">
      <w:pPr>
        <w:ind w:left="426" w:right="-93" w:hanging="426"/>
        <w:jc w:val="both"/>
        <w:rPr>
          <w:rFonts w:ascii="Geomanist" w:hAnsi="Geomanist" w:cs="Arial"/>
          <w:b/>
          <w:sz w:val="22"/>
          <w:szCs w:val="22"/>
        </w:rPr>
      </w:pPr>
    </w:p>
    <w:p w14:paraId="2CE0C681" w14:textId="77777777" w:rsidR="00302387" w:rsidRPr="00CA3BCF" w:rsidRDefault="00302387" w:rsidP="00CA3BCF">
      <w:pPr>
        <w:ind w:right="-93"/>
        <w:jc w:val="both"/>
        <w:rPr>
          <w:rFonts w:ascii="Geomanist" w:hAnsi="Geomanist" w:cs="Arial"/>
          <w:sz w:val="22"/>
          <w:szCs w:val="22"/>
        </w:rPr>
      </w:pPr>
      <w:r w:rsidRPr="00CA3BCF">
        <w:rPr>
          <w:rFonts w:ascii="Geomanist" w:hAnsi="Geomanist" w:cs="Arial"/>
          <w:sz w:val="22"/>
          <w:szCs w:val="22"/>
        </w:rPr>
        <w:t>Las partes se obligan a sujetarse estrictamente para el cumplimiento del presente contrato</w:t>
      </w:r>
      <w:r w:rsidR="006F16A3" w:rsidRPr="00CA3BCF">
        <w:rPr>
          <w:rFonts w:ascii="Geomanist" w:hAnsi="Geomanist" w:cs="Arial"/>
          <w:sz w:val="22"/>
          <w:szCs w:val="22"/>
        </w:rPr>
        <w:t xml:space="preserve"> que se derive de este evento</w:t>
      </w:r>
      <w:r w:rsidRPr="00CA3BCF">
        <w:rPr>
          <w:rFonts w:ascii="Geomanist" w:hAnsi="Geomanist" w:cs="Arial"/>
          <w:sz w:val="22"/>
          <w:szCs w:val="22"/>
        </w:rPr>
        <w:t xml:space="preserve">, a todas y cada una de las cláusulas del mismo, </w:t>
      </w:r>
      <w:r w:rsidR="00A22E3C" w:rsidRPr="00CA3BCF">
        <w:rPr>
          <w:rFonts w:ascii="Geomanist" w:hAnsi="Geomanist" w:cs="Arial"/>
          <w:sz w:val="22"/>
          <w:szCs w:val="22"/>
        </w:rPr>
        <w:t>de</w:t>
      </w:r>
      <w:r w:rsidRPr="00CA3BCF">
        <w:rPr>
          <w:rFonts w:ascii="Geomanist" w:hAnsi="Geomanist" w:cs="Arial"/>
          <w:sz w:val="22"/>
          <w:szCs w:val="22"/>
        </w:rPr>
        <w:t xml:space="preserve"> la </w:t>
      </w:r>
      <w:r w:rsidR="00A22E3C" w:rsidRPr="00CA3BCF">
        <w:rPr>
          <w:rFonts w:ascii="Geomanist" w:hAnsi="Geomanist" w:cs="Arial"/>
          <w:sz w:val="22"/>
          <w:szCs w:val="22"/>
        </w:rPr>
        <w:t xml:space="preserve">presente </w:t>
      </w:r>
      <w:r w:rsidRPr="00CA3BCF">
        <w:rPr>
          <w:rFonts w:ascii="Geomanist" w:hAnsi="Geomanist" w:cs="Arial"/>
          <w:sz w:val="22"/>
          <w:szCs w:val="22"/>
        </w:rPr>
        <w:t>convocatori</w:t>
      </w:r>
      <w:r w:rsidR="00A22E3C" w:rsidRPr="00CA3BCF">
        <w:rPr>
          <w:rFonts w:ascii="Geomanist" w:hAnsi="Geomanist" w:cs="Arial"/>
          <w:sz w:val="22"/>
          <w:szCs w:val="22"/>
        </w:rPr>
        <w:t>a</w:t>
      </w:r>
      <w:r w:rsidRPr="00CA3BCF">
        <w:rPr>
          <w:rFonts w:ascii="Geomanist" w:hAnsi="Geomanist" w:cs="Arial"/>
          <w:sz w:val="22"/>
          <w:szCs w:val="22"/>
        </w:rPr>
        <w:t>, así como a lo establecido en</w:t>
      </w:r>
      <w:r w:rsidR="00FF0B1C" w:rsidRPr="00CA3BCF">
        <w:rPr>
          <w:rFonts w:ascii="Geomanist" w:hAnsi="Geomanist" w:cs="Arial"/>
          <w:sz w:val="22"/>
          <w:szCs w:val="22"/>
        </w:rPr>
        <w:t xml:space="preserve"> </w:t>
      </w:r>
      <w:r w:rsidRPr="00CA3BCF">
        <w:rPr>
          <w:rFonts w:ascii="Geomanist" w:hAnsi="Geomanist" w:cs="Arial"/>
          <w:sz w:val="22"/>
          <w:szCs w:val="22"/>
        </w:rPr>
        <w:t>la Ley de Adquisiciones, Arrendamientos y Servicios del Sector Público, su Reglamento, el Código Civil Federal, el Código Federal de Procedimientos Civiles, la Ley Federal de Procedimiento Administrativo</w:t>
      </w:r>
      <w:r w:rsidR="00A22E3C" w:rsidRPr="00CA3BCF">
        <w:rPr>
          <w:rFonts w:ascii="Geomanist" w:hAnsi="Geomanist" w:cs="Arial"/>
          <w:sz w:val="22"/>
          <w:szCs w:val="22"/>
        </w:rPr>
        <w:t xml:space="preserve"> aplicando supletoriamente de conformidad al artículo 11 de la Ley de Adquisiciones, Arrendamientos y Servicios del Sector Público</w:t>
      </w:r>
      <w:r w:rsidRPr="00CA3BCF">
        <w:rPr>
          <w:rFonts w:ascii="Geomanist" w:hAnsi="Geomanist" w:cs="Arial"/>
          <w:sz w:val="22"/>
          <w:szCs w:val="22"/>
        </w:rPr>
        <w:t xml:space="preserve"> y las </w:t>
      </w:r>
      <w:r w:rsidR="00A22E3C" w:rsidRPr="00CA3BCF">
        <w:rPr>
          <w:rFonts w:ascii="Geomanist" w:hAnsi="Geomanist" w:cs="Arial"/>
          <w:sz w:val="22"/>
          <w:szCs w:val="22"/>
        </w:rPr>
        <w:t xml:space="preserve">normas, lineamientos y </w:t>
      </w:r>
      <w:r w:rsidRPr="00CA3BCF">
        <w:rPr>
          <w:rFonts w:ascii="Geomanist" w:hAnsi="Geomanist" w:cs="Arial"/>
          <w:sz w:val="22"/>
          <w:szCs w:val="22"/>
        </w:rPr>
        <w:t>disposiciones administrativas aplicables en la materia.</w:t>
      </w:r>
    </w:p>
    <w:p w14:paraId="462C17AF" w14:textId="77777777" w:rsidR="00302387" w:rsidRPr="00CA3BCF" w:rsidRDefault="00302387" w:rsidP="00CA3BCF">
      <w:pPr>
        <w:ind w:left="360"/>
        <w:jc w:val="both"/>
        <w:rPr>
          <w:rFonts w:ascii="Geomanist" w:hAnsi="Geomanist" w:cs="Arial"/>
          <w:sz w:val="22"/>
          <w:szCs w:val="22"/>
        </w:rPr>
      </w:pPr>
    </w:p>
    <w:p w14:paraId="24955FBB" w14:textId="77777777" w:rsidR="00704B04" w:rsidRPr="00CA3BCF" w:rsidRDefault="00704B04" w:rsidP="00CA3BCF">
      <w:pPr>
        <w:spacing w:after="120"/>
        <w:jc w:val="both"/>
        <w:rPr>
          <w:rFonts w:ascii="Geomanist" w:hAnsi="Geomanist" w:cs="Arial"/>
          <w:b/>
          <w:bCs/>
          <w:sz w:val="22"/>
          <w:szCs w:val="22"/>
        </w:rPr>
      </w:pPr>
      <w:r w:rsidRPr="00CA3BCF">
        <w:rPr>
          <w:rFonts w:ascii="Geomanist" w:hAnsi="Geomanist" w:cs="Arial"/>
          <w:b/>
          <w:bCs/>
          <w:sz w:val="22"/>
          <w:szCs w:val="22"/>
        </w:rPr>
        <w:t>20. MANIFIESTO DE VÍNCULOS Y POSIBLES CONFLICTOS DE INTERÉS.</w:t>
      </w:r>
    </w:p>
    <w:p w14:paraId="11864388" w14:textId="7E3A99FF" w:rsidR="00E65792" w:rsidRPr="00CA3BCF" w:rsidRDefault="00E65792" w:rsidP="00CA3BCF">
      <w:pPr>
        <w:tabs>
          <w:tab w:val="left" w:pos="-31680"/>
          <w:tab w:val="left" w:pos="28020"/>
          <w:tab w:val="left" w:pos="28740"/>
          <w:tab w:val="left" w:pos="29460"/>
          <w:tab w:val="left" w:pos="30180"/>
          <w:tab w:val="left" w:pos="30900"/>
          <w:tab w:val="left" w:pos="31620"/>
          <w:tab w:val="left" w:pos="31680"/>
        </w:tabs>
        <w:spacing w:after="120"/>
        <w:ind w:right="16"/>
        <w:jc w:val="both"/>
        <w:rPr>
          <w:rFonts w:ascii="Geomanist" w:hAnsi="Geomanist" w:cs="Arial"/>
          <w:sz w:val="22"/>
          <w:szCs w:val="22"/>
        </w:rPr>
      </w:pPr>
      <w:r w:rsidRPr="00CA3BCF">
        <w:rPr>
          <w:rFonts w:ascii="Geomanist" w:hAnsi="Geomanist" w:cs="Arial"/>
          <w:sz w:val="22"/>
          <w:szCs w:val="22"/>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w:t>
      </w:r>
      <w:r w:rsidR="008F5572" w:rsidRPr="00CA3BCF">
        <w:rPr>
          <w:rFonts w:ascii="Geomanist" w:hAnsi="Geomanist" w:cs="Arial"/>
          <w:sz w:val="22"/>
          <w:szCs w:val="22"/>
        </w:rPr>
        <w:t xml:space="preserve">Secretaria de la Función </w:t>
      </w:r>
      <w:r w:rsidR="008F5572">
        <w:rPr>
          <w:rFonts w:ascii="Geomanist" w:hAnsi="Geomanist" w:cs="Arial"/>
          <w:sz w:val="22"/>
          <w:szCs w:val="22"/>
        </w:rPr>
        <w:t>Anticorrupción y Buen Gobierno</w:t>
      </w:r>
      <w:r w:rsidRPr="00CA3BCF">
        <w:rPr>
          <w:rFonts w:ascii="Geomanist" w:hAnsi="Geomanist" w:cs="Arial"/>
          <w:sz w:val="22"/>
          <w:szCs w:val="22"/>
        </w:rPr>
        <w:t xml:space="preserve">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66D96D87" w14:textId="77777777" w:rsidR="00E65792" w:rsidRPr="00CA3BCF" w:rsidRDefault="00E65792" w:rsidP="00CA3BCF">
      <w:pPr>
        <w:tabs>
          <w:tab w:val="left" w:pos="-31680"/>
          <w:tab w:val="left" w:pos="28020"/>
          <w:tab w:val="left" w:pos="28740"/>
          <w:tab w:val="left" w:pos="29460"/>
          <w:tab w:val="left" w:pos="30180"/>
          <w:tab w:val="left" w:pos="30900"/>
          <w:tab w:val="left" w:pos="31620"/>
          <w:tab w:val="left" w:pos="31680"/>
        </w:tabs>
        <w:spacing w:after="120"/>
        <w:ind w:right="16"/>
        <w:jc w:val="both"/>
        <w:rPr>
          <w:rFonts w:ascii="Geomanist" w:hAnsi="Geomanist" w:cs="Arial"/>
          <w:sz w:val="22"/>
          <w:szCs w:val="22"/>
        </w:rPr>
      </w:pPr>
      <w:r w:rsidRPr="00CA3BCF">
        <w:rPr>
          <w:rFonts w:ascii="Geomanist" w:hAnsi="Geomanist" w:cs="Arial"/>
          <w:sz w:val="22"/>
          <w:szCs w:val="22"/>
        </w:rPr>
        <w:t xml:space="preserve">Los datos personales que se recaben con motivo del contacto con particulares serán protegidos </w:t>
      </w:r>
    </w:p>
    <w:p w14:paraId="3E4BCBEE" w14:textId="77777777" w:rsidR="00E65792" w:rsidRPr="00CA3BCF" w:rsidRDefault="00E65792" w:rsidP="00CA3BCF">
      <w:pPr>
        <w:tabs>
          <w:tab w:val="left" w:pos="-31680"/>
          <w:tab w:val="left" w:pos="28020"/>
          <w:tab w:val="left" w:pos="28740"/>
          <w:tab w:val="left" w:pos="29460"/>
          <w:tab w:val="left" w:pos="30180"/>
          <w:tab w:val="left" w:pos="30900"/>
          <w:tab w:val="left" w:pos="31620"/>
          <w:tab w:val="left" w:pos="31680"/>
        </w:tabs>
        <w:spacing w:after="120"/>
        <w:ind w:right="16"/>
        <w:jc w:val="both"/>
        <w:rPr>
          <w:rFonts w:ascii="Geomanist" w:hAnsi="Geomanist" w:cs="Arial"/>
          <w:sz w:val="22"/>
          <w:szCs w:val="22"/>
        </w:rPr>
      </w:pPr>
      <w:r w:rsidRPr="00CA3BCF">
        <w:rPr>
          <w:rFonts w:ascii="Geomanist" w:hAnsi="Geomanist" w:cs="Arial"/>
          <w:sz w:val="22"/>
          <w:szCs w:val="22"/>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13 de la presente convocatoria.</w:t>
      </w:r>
    </w:p>
    <w:p w14:paraId="7CDB34E9" w14:textId="77777777" w:rsidR="00E65792" w:rsidRPr="00CA3BCF" w:rsidRDefault="00E65792" w:rsidP="00CA3BCF">
      <w:pPr>
        <w:tabs>
          <w:tab w:val="left" w:pos="-31680"/>
          <w:tab w:val="left" w:pos="28020"/>
          <w:tab w:val="left" w:pos="28740"/>
          <w:tab w:val="left" w:pos="29460"/>
          <w:tab w:val="left" w:pos="30180"/>
          <w:tab w:val="left" w:pos="30900"/>
          <w:tab w:val="left" w:pos="31620"/>
          <w:tab w:val="left" w:pos="31680"/>
        </w:tabs>
        <w:spacing w:after="120"/>
        <w:ind w:right="16"/>
        <w:jc w:val="both"/>
        <w:rPr>
          <w:rFonts w:ascii="Geomanist" w:hAnsi="Geomanist" w:cs="Arial"/>
          <w:sz w:val="22"/>
          <w:szCs w:val="22"/>
        </w:rPr>
      </w:pPr>
      <w:r w:rsidRPr="00CA3BCF">
        <w:rPr>
          <w:rFonts w:ascii="Geomanist" w:hAnsi="Geomanist" w:cs="Arial"/>
          <w:sz w:val="22"/>
          <w:szCs w:val="22"/>
        </w:rPr>
        <w:lastRenderedPageBreak/>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CA3BCF" w:rsidRDefault="00E65792" w:rsidP="00CA3BCF">
      <w:pPr>
        <w:tabs>
          <w:tab w:val="left" w:pos="-31680"/>
          <w:tab w:val="left" w:pos="28020"/>
          <w:tab w:val="left" w:pos="28740"/>
          <w:tab w:val="left" w:pos="29460"/>
          <w:tab w:val="left" w:pos="30180"/>
          <w:tab w:val="left" w:pos="30900"/>
          <w:tab w:val="left" w:pos="31620"/>
          <w:tab w:val="left" w:pos="31680"/>
        </w:tabs>
        <w:ind w:right="16"/>
        <w:jc w:val="both"/>
        <w:rPr>
          <w:rFonts w:ascii="Geomanist" w:hAnsi="Geomanist" w:cs="Arial"/>
          <w:sz w:val="22"/>
          <w:szCs w:val="22"/>
        </w:rPr>
      </w:pPr>
      <w:r w:rsidRPr="00CA3BCF">
        <w:rPr>
          <w:rFonts w:ascii="Geomanist" w:hAnsi="Geomanist" w:cs="Arial"/>
          <w:sz w:val="22"/>
          <w:szCs w:val="22"/>
        </w:rPr>
        <w:t>Para estar en posibilidad de realizar el manifiesto deberá de acceder de manera directa al sistema del manifiesto de los particulares, en la siguiente dirección electrónica:</w:t>
      </w:r>
    </w:p>
    <w:p w14:paraId="414FD279" w14:textId="77777777" w:rsidR="00BC2C00" w:rsidRPr="00CA3BCF" w:rsidRDefault="00BC2C00" w:rsidP="00CA3BCF">
      <w:pPr>
        <w:tabs>
          <w:tab w:val="left" w:pos="-31680"/>
          <w:tab w:val="left" w:pos="28020"/>
          <w:tab w:val="left" w:pos="28740"/>
          <w:tab w:val="left" w:pos="29460"/>
          <w:tab w:val="left" w:pos="30180"/>
          <w:tab w:val="left" w:pos="30900"/>
          <w:tab w:val="left" w:pos="31620"/>
          <w:tab w:val="left" w:pos="31680"/>
        </w:tabs>
        <w:ind w:right="16"/>
        <w:jc w:val="both"/>
        <w:rPr>
          <w:rFonts w:ascii="Geomanist" w:hAnsi="Geomanist"/>
          <w:sz w:val="22"/>
          <w:szCs w:val="22"/>
        </w:rPr>
      </w:pPr>
    </w:p>
    <w:p w14:paraId="737593F5" w14:textId="0AF5A5B4" w:rsidR="00E65792" w:rsidRPr="00CA3BCF" w:rsidRDefault="00DA4055" w:rsidP="00CA3BCF">
      <w:pPr>
        <w:tabs>
          <w:tab w:val="left" w:pos="-31680"/>
          <w:tab w:val="left" w:pos="28020"/>
          <w:tab w:val="left" w:pos="28740"/>
          <w:tab w:val="left" w:pos="29460"/>
          <w:tab w:val="left" w:pos="30180"/>
          <w:tab w:val="left" w:pos="30900"/>
          <w:tab w:val="left" w:pos="31620"/>
          <w:tab w:val="left" w:pos="31680"/>
        </w:tabs>
        <w:spacing w:after="120"/>
        <w:ind w:right="16"/>
        <w:jc w:val="both"/>
        <w:rPr>
          <w:rFonts w:ascii="Geomanist" w:hAnsi="Geomanist" w:cs="Arial"/>
          <w:sz w:val="22"/>
          <w:szCs w:val="22"/>
        </w:rPr>
      </w:pPr>
      <w:hyperlink r:id="rId23" w:history="1">
        <w:r w:rsidR="00E65792" w:rsidRPr="00CA3BCF">
          <w:rPr>
            <w:rFonts w:ascii="Geomanist" w:hAnsi="Geomanist" w:cs="Arial"/>
            <w:sz w:val="22"/>
            <w:szCs w:val="22"/>
          </w:rPr>
          <w:t>https://manifiesto.funcionpublica.gob.mx/SMP-web/xhtml/loginPage.jsf</w:t>
        </w:r>
      </w:hyperlink>
      <w:r w:rsidR="00B222F2" w:rsidRPr="00CA3BCF">
        <w:rPr>
          <w:rFonts w:ascii="Geomanist" w:hAnsi="Geomanist" w:cs="Arial"/>
          <w:sz w:val="22"/>
          <w:szCs w:val="22"/>
        </w:rPr>
        <w:t xml:space="preserve"> </w:t>
      </w:r>
    </w:p>
    <w:p w14:paraId="00BA0DE0" w14:textId="77777777" w:rsidR="00B91DAC" w:rsidRPr="00CA3BCF" w:rsidRDefault="00E65792" w:rsidP="00CA3BCF">
      <w:pPr>
        <w:jc w:val="both"/>
        <w:rPr>
          <w:rFonts w:ascii="Geomanist" w:hAnsi="Geomanist" w:cs="Arial"/>
          <w:sz w:val="22"/>
          <w:szCs w:val="22"/>
        </w:rPr>
      </w:pPr>
      <w:r w:rsidRPr="00CA3BCF">
        <w:rPr>
          <w:rFonts w:ascii="Geomanist" w:hAnsi="Geomanist" w:cs="Arial"/>
          <w:sz w:val="22"/>
          <w:szCs w:val="22"/>
        </w:rPr>
        <w:t>En la ventana del navegador en donde encontraran la página de inicio del Sistema del Manifiesto de los Particulares.</w:t>
      </w:r>
    </w:p>
    <w:p w14:paraId="7CB30531" w14:textId="77777777" w:rsidR="00E65792" w:rsidRDefault="00E65792" w:rsidP="00CA3BCF">
      <w:pPr>
        <w:jc w:val="both"/>
        <w:rPr>
          <w:rFonts w:ascii="Geomanist" w:hAnsi="Geomanist" w:cs="Arial"/>
          <w:b/>
          <w:sz w:val="22"/>
          <w:szCs w:val="22"/>
        </w:rPr>
      </w:pPr>
    </w:p>
    <w:p w14:paraId="16C43C71" w14:textId="4287BA01" w:rsidR="00AA0A31" w:rsidRDefault="00AA0A31" w:rsidP="00AA0A31">
      <w:pPr>
        <w:jc w:val="both"/>
      </w:pPr>
      <w:r>
        <w:rPr>
          <w:rFonts w:ascii="Geomanist" w:hAnsi="Geomanist" w:cs="Arial"/>
          <w:b/>
          <w:sz w:val="22"/>
          <w:szCs w:val="22"/>
        </w:rPr>
        <w:t xml:space="preserve">21. </w:t>
      </w:r>
      <w:r>
        <w:rPr>
          <w:rFonts w:ascii="Geomanist" w:hAnsi="Geomanist"/>
          <w:color w:val="000000"/>
          <w:lang w:eastAsia="es-MX"/>
        </w:rPr>
        <w:t>“</w:t>
      </w:r>
      <w:r>
        <w:rPr>
          <w:rFonts w:ascii="Geomanist" w:hAnsi="Geomanist"/>
          <w:b/>
          <w:bCs/>
          <w:i/>
          <w:iCs/>
          <w:color w:val="000000"/>
        </w:rPr>
        <w:t>Manual de Operación del Registro de Proveedores para la Integridad ante el Instituto Mexicano del Seguro Social (REPIIMSS)</w:t>
      </w:r>
      <w:r>
        <w:rPr>
          <w:rFonts w:ascii="Geomanist" w:hAnsi="Geomanist"/>
          <w:b/>
          <w:bCs/>
          <w:i/>
          <w:iCs/>
          <w:color w:val="000000"/>
          <w:lang w:eastAsia="es-MX"/>
        </w:rPr>
        <w:t>”,</w:t>
      </w:r>
      <w:r>
        <w:rPr>
          <w:rFonts w:ascii="Geomanist" w:hAnsi="Geomanist"/>
          <w:color w:val="000000"/>
          <w:lang w:eastAsia="es-MX"/>
        </w:rPr>
        <w:t xml:space="preserve"> publicados en el Diario Oficial de la Federación por esta Paraestatal el 2 de diciembre de 2024, el cual se crea como</w:t>
      </w:r>
      <w:r>
        <w:t xml:space="preserve"> </w:t>
      </w:r>
      <w:r>
        <w:rPr>
          <w:rFonts w:ascii="Geomanist" w:hAnsi="Geomanist"/>
          <w:color w:val="00000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p>
    <w:p w14:paraId="014F7D84" w14:textId="77777777" w:rsidR="00AA0A31" w:rsidRDefault="00DA4055" w:rsidP="00AA0A31">
      <w:pPr>
        <w:pStyle w:val="texto"/>
        <w:spacing w:line="225" w:lineRule="exact"/>
        <w:jc w:val="center"/>
      </w:pPr>
      <w:hyperlink r:id="rId24" w:history="1">
        <w:r w:rsidR="00AA0A31">
          <w:rPr>
            <w:rStyle w:val="Hipervnculo"/>
            <w:rFonts w:ascii="Geomanist" w:hAnsi="Geomanist"/>
            <w:sz w:val="22"/>
            <w:szCs w:val="22"/>
            <w:lang w:eastAsia="es-MX"/>
          </w:rPr>
          <w:t>www.dof.gob.mx/2024/IMSS/manual_de_operacion_del_registro_de_proveedores_para_la_integridad_ante_el_imss.pdf</w:t>
        </w:r>
      </w:hyperlink>
    </w:p>
    <w:p w14:paraId="09B8EEDA" w14:textId="7C222770" w:rsidR="00AA0A31" w:rsidRPr="00CA3BCF" w:rsidRDefault="00AA0A31" w:rsidP="00CA3BCF">
      <w:pPr>
        <w:jc w:val="both"/>
        <w:rPr>
          <w:rFonts w:ascii="Geomanist" w:hAnsi="Geomanist" w:cs="Arial"/>
          <w:b/>
          <w:sz w:val="22"/>
          <w:szCs w:val="22"/>
        </w:rPr>
      </w:pPr>
    </w:p>
    <w:p w14:paraId="426263DD" w14:textId="0AAC2389" w:rsidR="00E65792" w:rsidRPr="00CA3BCF" w:rsidRDefault="00302387" w:rsidP="00CA3BCF">
      <w:pPr>
        <w:jc w:val="both"/>
        <w:rPr>
          <w:rFonts w:ascii="Geomanist" w:hAnsi="Geomanist" w:cs="Arial"/>
          <w:b/>
          <w:sz w:val="22"/>
          <w:szCs w:val="22"/>
        </w:rPr>
      </w:pPr>
      <w:r w:rsidRPr="00CA3BCF">
        <w:rPr>
          <w:rFonts w:ascii="Geomanist" w:hAnsi="Geomanist" w:cs="Arial"/>
          <w:b/>
          <w:sz w:val="22"/>
          <w:szCs w:val="22"/>
        </w:rPr>
        <w:t>2</w:t>
      </w:r>
      <w:r w:rsidR="00AA0A31">
        <w:rPr>
          <w:rFonts w:ascii="Geomanist" w:hAnsi="Geomanist" w:cs="Arial"/>
          <w:b/>
          <w:sz w:val="22"/>
          <w:szCs w:val="22"/>
        </w:rPr>
        <w:t>2</w:t>
      </w:r>
      <w:r w:rsidR="008804FE" w:rsidRPr="00CA3BCF">
        <w:rPr>
          <w:rFonts w:ascii="Geomanist" w:hAnsi="Geomanist" w:cs="Arial"/>
          <w:b/>
          <w:sz w:val="22"/>
          <w:szCs w:val="22"/>
        </w:rPr>
        <w:t>. ANEXOS</w:t>
      </w:r>
    </w:p>
    <w:p w14:paraId="096AC2C8" w14:textId="77777777" w:rsidR="005328B7" w:rsidRPr="00CA3BCF" w:rsidRDefault="005328B7" w:rsidP="00CA3BCF">
      <w:pPr>
        <w:suppressAutoHyphens w:val="0"/>
        <w:jc w:val="center"/>
        <w:rPr>
          <w:rFonts w:ascii="Geomanist" w:hAnsi="Geomanist" w:cs="Arial"/>
          <w:b/>
          <w:sz w:val="22"/>
          <w:szCs w:val="22"/>
        </w:rPr>
      </w:pPr>
    </w:p>
    <w:p w14:paraId="5FBF31BF" w14:textId="77777777" w:rsidR="005328B7" w:rsidRPr="00CA3BCF" w:rsidRDefault="005328B7" w:rsidP="00CA3BCF">
      <w:pPr>
        <w:suppressAutoHyphens w:val="0"/>
        <w:jc w:val="center"/>
        <w:rPr>
          <w:rFonts w:ascii="Geomanist" w:hAnsi="Geomanist" w:cs="Arial"/>
          <w:b/>
          <w:sz w:val="22"/>
          <w:szCs w:val="22"/>
        </w:rPr>
      </w:pPr>
    </w:p>
    <w:p w14:paraId="44E4525B" w14:textId="77777777" w:rsidR="005328B7" w:rsidRPr="00CA3BCF" w:rsidRDefault="005328B7" w:rsidP="00CA3BCF">
      <w:pPr>
        <w:suppressAutoHyphens w:val="0"/>
        <w:jc w:val="center"/>
        <w:rPr>
          <w:rFonts w:ascii="Geomanist" w:hAnsi="Geomanist" w:cs="Arial"/>
          <w:b/>
          <w:sz w:val="22"/>
          <w:szCs w:val="22"/>
        </w:rPr>
      </w:pPr>
    </w:p>
    <w:p w14:paraId="06383FC9" w14:textId="77777777" w:rsidR="005328B7" w:rsidRPr="00CA3BCF" w:rsidRDefault="005328B7" w:rsidP="00CA3BCF">
      <w:pPr>
        <w:suppressAutoHyphens w:val="0"/>
        <w:jc w:val="center"/>
        <w:rPr>
          <w:rFonts w:ascii="Geomanist" w:hAnsi="Geomanist" w:cs="Arial"/>
          <w:b/>
          <w:sz w:val="22"/>
          <w:szCs w:val="22"/>
        </w:rPr>
      </w:pPr>
    </w:p>
    <w:p w14:paraId="36F3A383" w14:textId="77777777" w:rsidR="005328B7" w:rsidRPr="00CA3BCF" w:rsidRDefault="005328B7" w:rsidP="00CA3BCF">
      <w:pPr>
        <w:suppressAutoHyphens w:val="0"/>
        <w:jc w:val="center"/>
        <w:rPr>
          <w:rFonts w:ascii="Geomanist" w:hAnsi="Geomanist" w:cs="Arial"/>
          <w:b/>
          <w:sz w:val="22"/>
          <w:szCs w:val="22"/>
        </w:rPr>
      </w:pPr>
    </w:p>
    <w:p w14:paraId="3BD4B9D9" w14:textId="77777777" w:rsidR="005328B7" w:rsidRDefault="005328B7" w:rsidP="00CA3BCF">
      <w:pPr>
        <w:suppressAutoHyphens w:val="0"/>
        <w:jc w:val="center"/>
        <w:rPr>
          <w:rFonts w:ascii="Geomanist" w:hAnsi="Geomanist" w:cs="Arial"/>
          <w:b/>
          <w:sz w:val="22"/>
          <w:szCs w:val="22"/>
        </w:rPr>
      </w:pPr>
    </w:p>
    <w:p w14:paraId="2D263101" w14:textId="77777777" w:rsidR="00686F36" w:rsidRDefault="00686F36" w:rsidP="00CA3BCF">
      <w:pPr>
        <w:suppressAutoHyphens w:val="0"/>
        <w:jc w:val="center"/>
        <w:rPr>
          <w:rFonts w:ascii="Geomanist" w:hAnsi="Geomanist" w:cs="Arial"/>
          <w:b/>
          <w:sz w:val="22"/>
          <w:szCs w:val="22"/>
        </w:rPr>
      </w:pPr>
    </w:p>
    <w:p w14:paraId="2D32C603" w14:textId="77777777" w:rsidR="00686F36" w:rsidRDefault="00686F36" w:rsidP="00CA3BCF">
      <w:pPr>
        <w:suppressAutoHyphens w:val="0"/>
        <w:jc w:val="center"/>
        <w:rPr>
          <w:rFonts w:ascii="Geomanist" w:hAnsi="Geomanist" w:cs="Arial"/>
          <w:b/>
          <w:sz w:val="22"/>
          <w:szCs w:val="22"/>
        </w:rPr>
      </w:pPr>
    </w:p>
    <w:p w14:paraId="0FE321FB" w14:textId="77777777" w:rsidR="00686F36" w:rsidRDefault="00686F36" w:rsidP="00CA3BCF">
      <w:pPr>
        <w:suppressAutoHyphens w:val="0"/>
        <w:jc w:val="center"/>
        <w:rPr>
          <w:rFonts w:ascii="Geomanist" w:hAnsi="Geomanist" w:cs="Arial"/>
          <w:b/>
          <w:sz w:val="22"/>
          <w:szCs w:val="22"/>
        </w:rPr>
      </w:pPr>
    </w:p>
    <w:p w14:paraId="179B5933" w14:textId="77777777" w:rsidR="00686F36" w:rsidRDefault="00686F36" w:rsidP="00CA3BCF">
      <w:pPr>
        <w:suppressAutoHyphens w:val="0"/>
        <w:jc w:val="center"/>
        <w:rPr>
          <w:rFonts w:ascii="Geomanist" w:hAnsi="Geomanist" w:cs="Arial"/>
          <w:b/>
          <w:sz w:val="22"/>
          <w:szCs w:val="22"/>
        </w:rPr>
      </w:pPr>
    </w:p>
    <w:p w14:paraId="3DB9CA27" w14:textId="77777777" w:rsidR="00686F36" w:rsidRDefault="00686F36" w:rsidP="00CA3BCF">
      <w:pPr>
        <w:suppressAutoHyphens w:val="0"/>
        <w:jc w:val="center"/>
        <w:rPr>
          <w:rFonts w:ascii="Geomanist" w:hAnsi="Geomanist" w:cs="Arial"/>
          <w:b/>
          <w:sz w:val="22"/>
          <w:szCs w:val="22"/>
        </w:rPr>
      </w:pPr>
    </w:p>
    <w:p w14:paraId="1B8CFEBB" w14:textId="77777777" w:rsidR="00686F36" w:rsidRDefault="00686F36" w:rsidP="00CA3BCF">
      <w:pPr>
        <w:suppressAutoHyphens w:val="0"/>
        <w:jc w:val="center"/>
        <w:rPr>
          <w:rFonts w:ascii="Geomanist" w:hAnsi="Geomanist" w:cs="Arial"/>
          <w:b/>
          <w:sz w:val="22"/>
          <w:szCs w:val="22"/>
        </w:rPr>
      </w:pPr>
    </w:p>
    <w:p w14:paraId="0B150721" w14:textId="77777777" w:rsidR="00686F36" w:rsidRDefault="00686F36" w:rsidP="00CA3BCF">
      <w:pPr>
        <w:suppressAutoHyphens w:val="0"/>
        <w:jc w:val="center"/>
        <w:rPr>
          <w:rFonts w:ascii="Geomanist" w:hAnsi="Geomanist" w:cs="Arial"/>
          <w:b/>
          <w:sz w:val="22"/>
          <w:szCs w:val="22"/>
        </w:rPr>
      </w:pPr>
    </w:p>
    <w:p w14:paraId="40BF437F" w14:textId="77777777" w:rsidR="00686F36" w:rsidRDefault="00686F36" w:rsidP="00CA3BCF">
      <w:pPr>
        <w:suppressAutoHyphens w:val="0"/>
        <w:jc w:val="center"/>
        <w:rPr>
          <w:rFonts w:ascii="Geomanist" w:hAnsi="Geomanist" w:cs="Arial"/>
          <w:b/>
          <w:sz w:val="22"/>
          <w:szCs w:val="22"/>
        </w:rPr>
      </w:pPr>
    </w:p>
    <w:p w14:paraId="048D360F" w14:textId="77777777" w:rsidR="00686F36" w:rsidRDefault="00686F36" w:rsidP="00CA3BCF">
      <w:pPr>
        <w:suppressAutoHyphens w:val="0"/>
        <w:jc w:val="center"/>
        <w:rPr>
          <w:rFonts w:ascii="Geomanist" w:hAnsi="Geomanist" w:cs="Arial"/>
          <w:b/>
          <w:sz w:val="22"/>
          <w:szCs w:val="22"/>
        </w:rPr>
      </w:pPr>
    </w:p>
    <w:p w14:paraId="385F8589" w14:textId="77777777" w:rsidR="00686F36" w:rsidRDefault="00686F36" w:rsidP="00CA3BCF">
      <w:pPr>
        <w:suppressAutoHyphens w:val="0"/>
        <w:jc w:val="center"/>
        <w:rPr>
          <w:rFonts w:ascii="Geomanist" w:hAnsi="Geomanist" w:cs="Arial"/>
          <w:b/>
          <w:sz w:val="22"/>
          <w:szCs w:val="22"/>
        </w:rPr>
      </w:pPr>
    </w:p>
    <w:p w14:paraId="4392B96D" w14:textId="77777777" w:rsidR="00686F36" w:rsidRDefault="00686F36" w:rsidP="00CA3BCF">
      <w:pPr>
        <w:suppressAutoHyphens w:val="0"/>
        <w:jc w:val="center"/>
        <w:rPr>
          <w:rFonts w:ascii="Geomanist" w:hAnsi="Geomanist" w:cs="Arial"/>
          <w:b/>
          <w:sz w:val="22"/>
          <w:szCs w:val="22"/>
        </w:rPr>
      </w:pPr>
    </w:p>
    <w:p w14:paraId="6EE07093" w14:textId="77777777" w:rsidR="00686F36" w:rsidRDefault="00686F36" w:rsidP="00CA3BCF">
      <w:pPr>
        <w:suppressAutoHyphens w:val="0"/>
        <w:jc w:val="center"/>
        <w:rPr>
          <w:rFonts w:ascii="Geomanist" w:hAnsi="Geomanist" w:cs="Arial"/>
          <w:b/>
          <w:sz w:val="22"/>
          <w:szCs w:val="22"/>
        </w:rPr>
      </w:pPr>
    </w:p>
    <w:p w14:paraId="334B9969" w14:textId="77777777" w:rsidR="00686F36" w:rsidRDefault="00686F36" w:rsidP="00CA3BCF">
      <w:pPr>
        <w:suppressAutoHyphens w:val="0"/>
        <w:jc w:val="center"/>
        <w:rPr>
          <w:rFonts w:ascii="Geomanist" w:hAnsi="Geomanist" w:cs="Arial"/>
          <w:b/>
          <w:sz w:val="22"/>
          <w:szCs w:val="22"/>
        </w:rPr>
      </w:pPr>
    </w:p>
    <w:p w14:paraId="76491B19" w14:textId="77777777" w:rsidR="00686F36" w:rsidRDefault="00686F36" w:rsidP="00CA3BCF">
      <w:pPr>
        <w:suppressAutoHyphens w:val="0"/>
        <w:jc w:val="center"/>
        <w:rPr>
          <w:rFonts w:ascii="Geomanist" w:hAnsi="Geomanist" w:cs="Arial"/>
          <w:b/>
          <w:sz w:val="22"/>
          <w:szCs w:val="22"/>
        </w:rPr>
      </w:pPr>
    </w:p>
    <w:p w14:paraId="3A9A0015" w14:textId="77777777" w:rsidR="00EF4613" w:rsidRDefault="00EF4613" w:rsidP="00CA3BCF">
      <w:pPr>
        <w:suppressAutoHyphens w:val="0"/>
        <w:jc w:val="center"/>
        <w:rPr>
          <w:rFonts w:ascii="Geomanist" w:hAnsi="Geomanist" w:cs="Arial"/>
          <w:b/>
          <w:sz w:val="22"/>
          <w:szCs w:val="22"/>
        </w:rPr>
      </w:pPr>
    </w:p>
    <w:p w14:paraId="04CF2EFA" w14:textId="77777777" w:rsidR="00EF4613" w:rsidRDefault="00EF4613" w:rsidP="00CA3BCF">
      <w:pPr>
        <w:suppressAutoHyphens w:val="0"/>
        <w:jc w:val="center"/>
        <w:rPr>
          <w:rFonts w:ascii="Geomanist" w:hAnsi="Geomanist" w:cs="Arial"/>
          <w:b/>
          <w:sz w:val="22"/>
          <w:szCs w:val="22"/>
        </w:rPr>
      </w:pPr>
    </w:p>
    <w:p w14:paraId="6DA172A2" w14:textId="77777777" w:rsidR="00686F36" w:rsidRPr="00CA3BCF" w:rsidRDefault="00686F36" w:rsidP="00CA3BCF">
      <w:pPr>
        <w:suppressAutoHyphens w:val="0"/>
        <w:jc w:val="center"/>
        <w:rPr>
          <w:rFonts w:ascii="Geomanist" w:hAnsi="Geomanist" w:cs="Arial"/>
          <w:b/>
          <w:sz w:val="22"/>
          <w:szCs w:val="22"/>
        </w:rPr>
      </w:pPr>
    </w:p>
    <w:p w14:paraId="46FD55C6" w14:textId="6E1B5746" w:rsidR="008804FE" w:rsidRPr="00CA3BCF" w:rsidRDefault="008804FE" w:rsidP="00CA3BCF">
      <w:pPr>
        <w:suppressAutoHyphens w:val="0"/>
        <w:jc w:val="center"/>
        <w:rPr>
          <w:rFonts w:ascii="Geomanist" w:hAnsi="Geomanist" w:cs="Arial"/>
          <w:b/>
          <w:sz w:val="22"/>
          <w:szCs w:val="22"/>
        </w:rPr>
      </w:pPr>
      <w:r w:rsidRPr="00CA3BCF">
        <w:rPr>
          <w:rFonts w:ascii="Geomanist" w:hAnsi="Geomanist" w:cs="Arial"/>
          <w:b/>
          <w:sz w:val="22"/>
          <w:szCs w:val="22"/>
        </w:rPr>
        <w:t>ANEXO NÚMERO 1 (UNO)</w:t>
      </w:r>
    </w:p>
    <w:p w14:paraId="7FD060C5" w14:textId="77777777" w:rsidR="008804FE" w:rsidRPr="00CA3BCF" w:rsidRDefault="008804FE" w:rsidP="00CA3BCF">
      <w:pPr>
        <w:ind w:left="9072" w:right="16" w:hanging="9072"/>
        <w:jc w:val="center"/>
        <w:rPr>
          <w:rFonts w:ascii="Geomanist" w:hAnsi="Geomanist" w:cs="Arial"/>
          <w:b/>
          <w:sz w:val="22"/>
          <w:szCs w:val="22"/>
        </w:rPr>
      </w:pPr>
    </w:p>
    <w:p w14:paraId="4D18DF94"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Condiciones del servicio</w:t>
      </w:r>
    </w:p>
    <w:p w14:paraId="4E460E6D"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p>
    <w:p w14:paraId="70A44762" w14:textId="1D855F5B"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El  “PROVEEDOR” recibirá al paciente que sea enviado únicamente de los hospitales correspondientes al OOAD Estatal Jalisco, de la consulta de especialidad de psiquiatría del Centro Comunitario de Salud Mental, las 24 horas del día en sus instalaciones durante la vigencia del contrato, previa valoración por médico psiquiatra. Los hospitales que no cuenten con la especialidad de psiquiatría en sus unidades serán previamente validados y autorizados por el Director del Centro Comunitario de Salud Mental, siempre y cuando se encuentren en el listado de pacientes regulados por Centro Comunitario de Salud Mental. Una vez que se cuente la autorización para el envío, el medico </w:t>
      </w:r>
      <w:proofErr w:type="spellStart"/>
      <w:r w:rsidRPr="00CA3BCF">
        <w:rPr>
          <w:rFonts w:ascii="Geomanist" w:hAnsi="Geomanist" w:cs="Open Sans"/>
          <w:bCs/>
          <w:color w:val="000000"/>
          <w:sz w:val="22"/>
          <w:szCs w:val="22"/>
          <w:lang w:eastAsia="es-MX"/>
        </w:rPr>
        <w:t>urgenciologo</w:t>
      </w:r>
      <w:proofErr w:type="spellEnd"/>
      <w:r w:rsidRPr="00CA3BCF">
        <w:rPr>
          <w:rFonts w:ascii="Geomanist" w:hAnsi="Geomanist" w:cs="Open Sans"/>
          <w:bCs/>
          <w:color w:val="000000"/>
          <w:sz w:val="22"/>
          <w:szCs w:val="22"/>
          <w:lang w:eastAsia="es-MX"/>
        </w:rPr>
        <w:t xml:space="preserve"> o internista podrá realizar y firmar el </w:t>
      </w:r>
      <w:r w:rsidRPr="00CA3BCF">
        <w:rPr>
          <w:rFonts w:ascii="Geomanist" w:hAnsi="Geomanist" w:cs="Open Sans"/>
          <w:b/>
          <w:bCs/>
          <w:color w:val="000000"/>
          <w:sz w:val="22"/>
          <w:szCs w:val="22"/>
          <w:lang w:eastAsia="es-MX"/>
        </w:rPr>
        <w:t xml:space="preserve">“Formato Interconsulta a Especialidad 4-30-8/83” Anexo </w:t>
      </w:r>
      <w:r w:rsidR="007561CD" w:rsidRPr="00CA3BCF">
        <w:rPr>
          <w:rFonts w:ascii="Geomanist" w:hAnsi="Geomanist" w:cs="Open Sans"/>
          <w:b/>
          <w:bCs/>
          <w:color w:val="000000"/>
          <w:sz w:val="22"/>
          <w:szCs w:val="22"/>
          <w:lang w:eastAsia="es-MX"/>
        </w:rPr>
        <w:t>11 (once).</w:t>
      </w:r>
    </w:p>
    <w:p w14:paraId="695367FF"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3FC982F8" w14:textId="6BCE87C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Todos los pacientes referidos al servicio de hospitalización subrogada deberán contar con el </w:t>
      </w:r>
      <w:r w:rsidRPr="00CA3BCF">
        <w:rPr>
          <w:rFonts w:ascii="Geomanist" w:hAnsi="Geomanist" w:cs="Open Sans"/>
          <w:b/>
          <w:bCs/>
          <w:color w:val="000000"/>
          <w:sz w:val="22"/>
          <w:szCs w:val="22"/>
          <w:lang w:eastAsia="es-MX"/>
        </w:rPr>
        <w:t>“Formato Solicitud de Subrogació</w:t>
      </w:r>
      <w:r w:rsidR="007561CD" w:rsidRPr="00CA3BCF">
        <w:rPr>
          <w:rFonts w:ascii="Geomanist" w:hAnsi="Geomanist" w:cs="Open Sans"/>
          <w:b/>
          <w:bCs/>
          <w:color w:val="000000"/>
          <w:sz w:val="22"/>
          <w:szCs w:val="22"/>
          <w:lang w:eastAsia="es-MX"/>
        </w:rPr>
        <w:t>n de Servicio 4-30-2/03” Anexo 12</w:t>
      </w:r>
      <w:r w:rsidRPr="00CA3BCF">
        <w:rPr>
          <w:rFonts w:ascii="Geomanist" w:hAnsi="Geomanist" w:cs="Open Sans"/>
          <w:b/>
          <w:bCs/>
          <w:color w:val="000000"/>
          <w:sz w:val="22"/>
          <w:szCs w:val="22"/>
          <w:lang w:eastAsia="es-MX"/>
        </w:rPr>
        <w:t xml:space="preserve"> (</w:t>
      </w:r>
      <w:r w:rsidR="007561CD" w:rsidRPr="00CA3BCF">
        <w:rPr>
          <w:rFonts w:ascii="Geomanist" w:hAnsi="Geomanist" w:cs="Open Sans"/>
          <w:b/>
          <w:bCs/>
          <w:color w:val="000000"/>
          <w:sz w:val="22"/>
          <w:szCs w:val="22"/>
          <w:lang w:eastAsia="es-MX"/>
        </w:rPr>
        <w:t>doce</w:t>
      </w:r>
      <w:r w:rsidRPr="00CA3BCF">
        <w:rPr>
          <w:rFonts w:ascii="Geomanist" w:hAnsi="Geomanist" w:cs="Open Sans"/>
          <w:b/>
          <w:bCs/>
          <w:color w:val="000000"/>
          <w:sz w:val="22"/>
          <w:szCs w:val="22"/>
          <w:lang w:eastAsia="es-MX"/>
        </w:rPr>
        <w:t>)</w:t>
      </w:r>
      <w:r w:rsidRPr="00CA3BCF">
        <w:rPr>
          <w:rFonts w:ascii="Geomanist" w:hAnsi="Geomanist" w:cs="Open Sans"/>
          <w:bCs/>
          <w:color w:val="000000"/>
          <w:sz w:val="22"/>
          <w:szCs w:val="22"/>
          <w:lang w:eastAsia="es-MX"/>
        </w:rPr>
        <w:t xml:space="preserve">, ya que sin este formato no se les podrá otorgar el servicio. Ningún paciente podrá ser trasladado al servicio subrogado si coexiste una patología diferente a la mental agudizada. El “PROVEEDOR” no podrá negar camas a ningún paciente, siempre que no exista una ocupación de 63 pacientes adultos y 6 pacientes adolescentes con edad de 16 a 17 años 11 meses y 29 días como máximo hospitalizados que provengan de algún hospital del instituto descrito en el </w:t>
      </w:r>
      <w:r w:rsidRPr="00CA3BCF">
        <w:rPr>
          <w:rFonts w:ascii="Geomanist" w:hAnsi="Geomanist" w:cs="Open Sans"/>
          <w:b/>
          <w:bCs/>
          <w:color w:val="000000"/>
          <w:sz w:val="22"/>
          <w:szCs w:val="22"/>
          <w:lang w:eastAsia="es-MX"/>
        </w:rPr>
        <w:t>“Directo</w:t>
      </w:r>
      <w:r w:rsidR="007561CD" w:rsidRPr="00CA3BCF">
        <w:rPr>
          <w:rFonts w:ascii="Geomanist" w:hAnsi="Geomanist" w:cs="Open Sans"/>
          <w:b/>
          <w:bCs/>
          <w:color w:val="000000"/>
          <w:sz w:val="22"/>
          <w:szCs w:val="22"/>
          <w:lang w:eastAsia="es-MX"/>
        </w:rPr>
        <w:t>rio De Unidades Médicas” Anexo 16</w:t>
      </w:r>
      <w:r w:rsidRPr="00CA3BCF">
        <w:rPr>
          <w:rFonts w:ascii="Geomanist" w:hAnsi="Geomanist" w:cs="Open Sans"/>
          <w:b/>
          <w:bCs/>
          <w:color w:val="000000"/>
          <w:sz w:val="22"/>
          <w:szCs w:val="22"/>
          <w:lang w:eastAsia="es-MX"/>
        </w:rPr>
        <w:t xml:space="preserve"> (</w:t>
      </w:r>
      <w:r w:rsidR="007561CD" w:rsidRPr="00CA3BCF">
        <w:rPr>
          <w:rFonts w:ascii="Geomanist" w:hAnsi="Geomanist" w:cs="Open Sans"/>
          <w:b/>
          <w:bCs/>
          <w:color w:val="000000"/>
          <w:sz w:val="22"/>
          <w:szCs w:val="22"/>
          <w:lang w:eastAsia="es-MX"/>
        </w:rPr>
        <w:t>dieciséis</w:t>
      </w:r>
      <w:r w:rsidRPr="00CA3BCF">
        <w:rPr>
          <w:rFonts w:ascii="Geomanist" w:hAnsi="Geomanist" w:cs="Open Sans"/>
          <w:b/>
          <w:bCs/>
          <w:color w:val="000000"/>
          <w:sz w:val="22"/>
          <w:szCs w:val="22"/>
          <w:lang w:eastAsia="es-MX"/>
        </w:rPr>
        <w:t>)</w:t>
      </w:r>
      <w:r w:rsidRPr="00CA3BCF">
        <w:rPr>
          <w:rFonts w:ascii="Geomanist" w:hAnsi="Geomanist" w:cs="Open Sans"/>
          <w:bCs/>
          <w:color w:val="000000"/>
          <w:sz w:val="22"/>
          <w:szCs w:val="22"/>
          <w:lang w:eastAsia="es-MX"/>
        </w:rPr>
        <w:t xml:space="preserve"> del OOAD Estatal Jalisco.</w:t>
      </w:r>
    </w:p>
    <w:p w14:paraId="30B23C10"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40B6EEBB"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La UMAE CMNO y la UMAE Gineco – Obstetricia únicamente podrán referir pacientes directamente al servicio de hospitalización subrogada siempre cuando cuenten con el visto bueno del Titular de la Jefatura de Servicios de Prestaciones Médicas y/o de la Coordinación de Prevención y Atención a la Salud, y/o la Coordinación de Segundo Nivel, lo anterior presentando el caso del paciente por correo electrónico a las siguientes direcciones: </w:t>
      </w:r>
      <w:hyperlink r:id="rId25" w:history="1">
        <w:r w:rsidRPr="00CA3BCF">
          <w:rPr>
            <w:rStyle w:val="Hipervnculo"/>
            <w:rFonts w:ascii="Geomanist" w:hAnsi="Geomanist" w:cs="Open Sans"/>
            <w:bCs/>
            <w:sz w:val="22"/>
            <w:szCs w:val="22"/>
            <w:lang w:eastAsia="es-MX"/>
          </w:rPr>
          <w:t>julio.buenol@imss.gob.mx</w:t>
        </w:r>
      </w:hyperlink>
      <w:r w:rsidRPr="00CA3BCF">
        <w:rPr>
          <w:rFonts w:ascii="Geomanist" w:hAnsi="Geomanist" w:cs="Open Sans"/>
          <w:bCs/>
          <w:color w:val="000000"/>
          <w:sz w:val="22"/>
          <w:szCs w:val="22"/>
          <w:lang w:eastAsia="es-MX"/>
        </w:rPr>
        <w:t xml:space="preserve"> </w:t>
      </w:r>
      <w:hyperlink r:id="rId26" w:history="1">
        <w:r w:rsidRPr="00CA3BCF">
          <w:rPr>
            <w:rStyle w:val="Hipervnculo"/>
            <w:rFonts w:ascii="Geomanist" w:hAnsi="Geomanist" w:cs="Open Sans"/>
            <w:bCs/>
            <w:sz w:val="22"/>
            <w:szCs w:val="22"/>
            <w:lang w:eastAsia="es-MX"/>
          </w:rPr>
          <w:t>laura.mayo@imss.gob.mx</w:t>
        </w:r>
      </w:hyperlink>
      <w:r w:rsidRPr="00CA3BCF">
        <w:rPr>
          <w:rFonts w:ascii="Geomanist" w:hAnsi="Geomanist" w:cs="Open Sans"/>
          <w:bCs/>
          <w:color w:val="000000"/>
          <w:sz w:val="22"/>
          <w:szCs w:val="22"/>
          <w:lang w:eastAsia="es-MX"/>
        </w:rPr>
        <w:t xml:space="preserve"> </w:t>
      </w:r>
      <w:hyperlink r:id="rId27" w:history="1">
        <w:r w:rsidRPr="00CA3BCF">
          <w:rPr>
            <w:rStyle w:val="Hipervnculo"/>
            <w:rFonts w:ascii="Geomanist" w:hAnsi="Geomanist" w:cs="Open Sans"/>
            <w:bCs/>
            <w:sz w:val="22"/>
            <w:szCs w:val="22"/>
            <w:lang w:eastAsia="es-MX"/>
          </w:rPr>
          <w:t>sandra.vazquezav@imss.gob.mx</w:t>
        </w:r>
      </w:hyperlink>
      <w:r w:rsidRPr="00CA3BCF">
        <w:rPr>
          <w:rFonts w:ascii="Geomanist" w:hAnsi="Geomanist" w:cs="Open Sans"/>
          <w:bCs/>
          <w:color w:val="000000"/>
          <w:sz w:val="22"/>
          <w:szCs w:val="22"/>
          <w:lang w:eastAsia="es-MX"/>
        </w:rPr>
        <w:t xml:space="preserve"> o llamada telefónica en caso de representar un ingreso urgente a través de sus directores médicos. </w:t>
      </w:r>
    </w:p>
    <w:p w14:paraId="44F1494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77945432" w14:textId="326803B8" w:rsidR="005C4C84" w:rsidRPr="00CA3BCF" w:rsidRDefault="005C4C84" w:rsidP="00CA3BCF">
      <w:pPr>
        <w:shd w:val="clear" w:color="auto" w:fill="FFFFFF"/>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 xml:space="preserve">Los derechohabientes procedentes de otros estados y que son derivados únicamente por la UMAE CMNO y la UMAE Gineco – Obstetricia para la prestación del servicio de hospitalización subrogada, invariablemente deberán presentar el </w:t>
      </w:r>
      <w:r w:rsidRPr="00CA3BCF">
        <w:rPr>
          <w:rFonts w:ascii="Geomanist" w:hAnsi="Geomanist" w:cs="Open Sans"/>
          <w:b/>
          <w:bCs/>
          <w:color w:val="000000"/>
          <w:sz w:val="22"/>
          <w:szCs w:val="22"/>
          <w:lang w:eastAsia="es-MX"/>
        </w:rPr>
        <w:t>“Formato Solicitud de Subrogació</w:t>
      </w:r>
      <w:r w:rsidR="00E53592" w:rsidRPr="00CA3BCF">
        <w:rPr>
          <w:rFonts w:ascii="Geomanist" w:hAnsi="Geomanist" w:cs="Open Sans"/>
          <w:b/>
          <w:bCs/>
          <w:color w:val="000000"/>
          <w:sz w:val="22"/>
          <w:szCs w:val="22"/>
          <w:lang w:eastAsia="es-MX"/>
        </w:rPr>
        <w:t>n de Servicio 4-30-2/03” Anexo 12 (doce</w:t>
      </w:r>
      <w:r w:rsidRPr="00CA3BCF">
        <w:rPr>
          <w:rFonts w:ascii="Geomanist" w:hAnsi="Geomanist" w:cs="Open Sans"/>
          <w:b/>
          <w:bCs/>
          <w:color w:val="000000"/>
          <w:sz w:val="22"/>
          <w:szCs w:val="22"/>
          <w:lang w:eastAsia="es-MX"/>
        </w:rPr>
        <w:t>)</w:t>
      </w:r>
      <w:r w:rsidRPr="00CA3BCF">
        <w:rPr>
          <w:rFonts w:ascii="Geomanist" w:hAnsi="Geomanist" w:cs="Open Sans"/>
          <w:bCs/>
          <w:color w:val="000000"/>
          <w:sz w:val="22"/>
          <w:szCs w:val="22"/>
          <w:lang w:eastAsia="es-MX"/>
        </w:rPr>
        <w:t xml:space="preserve"> y </w:t>
      </w:r>
      <w:r w:rsidRPr="00CA3BCF">
        <w:rPr>
          <w:rFonts w:ascii="Geomanist" w:hAnsi="Geomanist" w:cs="Open Sans"/>
          <w:b/>
          <w:bCs/>
          <w:color w:val="000000"/>
          <w:sz w:val="22"/>
          <w:szCs w:val="22"/>
          <w:lang w:eastAsia="es-MX"/>
        </w:rPr>
        <w:t xml:space="preserve">“Formato Interconsulta a Especialidad 4-30-8/83” Anexo </w:t>
      </w:r>
      <w:r w:rsidR="00E53592" w:rsidRPr="00CA3BCF">
        <w:rPr>
          <w:rFonts w:ascii="Geomanist" w:hAnsi="Geomanist" w:cs="Open Sans"/>
          <w:b/>
          <w:bCs/>
          <w:color w:val="000000"/>
          <w:sz w:val="22"/>
          <w:szCs w:val="22"/>
          <w:lang w:eastAsia="es-MX"/>
        </w:rPr>
        <w:t>11 (once)</w:t>
      </w:r>
      <w:r w:rsidRPr="00CA3BCF">
        <w:rPr>
          <w:rFonts w:ascii="Geomanist" w:hAnsi="Geomanist" w:cs="Open Sans"/>
          <w:bCs/>
          <w:color w:val="000000"/>
          <w:sz w:val="22"/>
          <w:szCs w:val="22"/>
          <w:lang w:eastAsia="es-MX"/>
        </w:rPr>
        <w:t xml:space="preserve"> además de la autorización por escrito mediante correo electrónico de la Jefatura de Servicios de Prestaciones Médicas del OOAD Estatal Jalisco a través del Titular de la Jefatura de Servicios de Prestaciones Médicas, de la Coordinación de Prevención y Atención a la Salud, y/o la Coordinación de Segundo Nivel, cumpliendo con lo anterior, se podrá recibir al paciente para su atención siendo válido el trámite de pago, exceptuando los casos en que la Jefatura de Prestaciones Médicas de la OOAD Jalisco de la autorización por escrito mediante correo electrónico para recibir los</w:t>
      </w:r>
      <w:r w:rsidR="00E53592" w:rsidRPr="00CA3BCF">
        <w:rPr>
          <w:rFonts w:ascii="Geomanist" w:hAnsi="Geomanist" w:cs="Open Sans"/>
          <w:bCs/>
          <w:color w:val="000000"/>
          <w:sz w:val="22"/>
          <w:szCs w:val="22"/>
          <w:lang w:eastAsia="es-MX"/>
        </w:rPr>
        <w:t xml:space="preserve"> </w:t>
      </w:r>
      <w:r w:rsidR="00E53592" w:rsidRPr="00CA3BCF">
        <w:rPr>
          <w:rFonts w:ascii="Geomanist" w:hAnsi="Geomanist" w:cs="Open Sans"/>
          <w:b/>
          <w:bCs/>
          <w:color w:val="000000"/>
          <w:sz w:val="22"/>
          <w:szCs w:val="22"/>
          <w:lang w:eastAsia="es-MX"/>
        </w:rPr>
        <w:t>“Formato Solicitud de Subrogación de Servicio 4-30-2/03” Anexo 12 (doce)</w:t>
      </w:r>
      <w:r w:rsidR="00E53592" w:rsidRPr="00CA3BCF">
        <w:rPr>
          <w:rFonts w:ascii="Geomanist" w:hAnsi="Geomanist" w:cs="Open Sans"/>
          <w:bCs/>
          <w:color w:val="000000"/>
          <w:sz w:val="22"/>
          <w:szCs w:val="22"/>
          <w:lang w:eastAsia="es-MX"/>
        </w:rPr>
        <w:t xml:space="preserve"> y </w:t>
      </w:r>
      <w:r w:rsidR="00E53592" w:rsidRPr="00CA3BCF">
        <w:rPr>
          <w:rFonts w:ascii="Geomanist" w:hAnsi="Geomanist" w:cs="Open Sans"/>
          <w:b/>
          <w:bCs/>
          <w:color w:val="000000"/>
          <w:sz w:val="22"/>
          <w:szCs w:val="22"/>
          <w:lang w:eastAsia="es-MX"/>
        </w:rPr>
        <w:t>“Formato Interconsulta a Especialidad 4-30-8/83” Anexo 11 (once)</w:t>
      </w:r>
      <w:r w:rsidRPr="00CA3BCF">
        <w:rPr>
          <w:rFonts w:ascii="Geomanist" w:hAnsi="Geomanist" w:cs="Open Sans"/>
          <w:bCs/>
          <w:color w:val="000000"/>
          <w:sz w:val="22"/>
          <w:szCs w:val="22"/>
          <w:lang w:eastAsia="es-MX"/>
        </w:rPr>
        <w:t xml:space="preserve"> de otras OOAD del mismo Instituto, siempre y cuando el </w:t>
      </w:r>
      <w:r w:rsidRPr="00CA3BCF">
        <w:rPr>
          <w:rFonts w:ascii="Geomanist" w:hAnsi="Geomanist" w:cs="Open Sans"/>
          <w:b/>
          <w:bCs/>
          <w:color w:val="000000"/>
          <w:sz w:val="22"/>
          <w:szCs w:val="22"/>
          <w:lang w:eastAsia="es-MX"/>
        </w:rPr>
        <w:t>“Formato Solicitud de Subrogació</w:t>
      </w:r>
      <w:r w:rsidR="00E53592" w:rsidRPr="00CA3BCF">
        <w:rPr>
          <w:rFonts w:ascii="Geomanist" w:hAnsi="Geomanist" w:cs="Open Sans"/>
          <w:b/>
          <w:bCs/>
          <w:color w:val="000000"/>
          <w:sz w:val="22"/>
          <w:szCs w:val="22"/>
          <w:lang w:eastAsia="es-MX"/>
        </w:rPr>
        <w:t>n de Servicio 4-30-2/03” Anexo 12 (doce</w:t>
      </w:r>
      <w:r w:rsidRPr="00CA3BCF">
        <w:rPr>
          <w:rFonts w:ascii="Geomanist" w:hAnsi="Geomanist" w:cs="Open Sans"/>
          <w:b/>
          <w:bCs/>
          <w:color w:val="000000"/>
          <w:sz w:val="22"/>
          <w:szCs w:val="22"/>
          <w:lang w:eastAsia="es-MX"/>
        </w:rPr>
        <w:t>)</w:t>
      </w:r>
      <w:r w:rsidRPr="00CA3BCF">
        <w:rPr>
          <w:rFonts w:ascii="Geomanist" w:hAnsi="Geomanist" w:cs="Open Sans"/>
          <w:bCs/>
          <w:color w:val="000000"/>
          <w:sz w:val="22"/>
          <w:szCs w:val="22"/>
          <w:lang w:eastAsia="es-MX"/>
        </w:rPr>
        <w:t xml:space="preserve"> esté debidamente requisitado.</w:t>
      </w:r>
    </w:p>
    <w:p w14:paraId="106EFF9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0D5046C2" w14:textId="5EF125F5"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El paciente deberá llegar directamente al área de hospitalización con el </w:t>
      </w:r>
      <w:r w:rsidRPr="00CA3BCF">
        <w:rPr>
          <w:rFonts w:ascii="Geomanist" w:hAnsi="Geomanist" w:cs="Open Sans"/>
          <w:b/>
          <w:bCs/>
          <w:color w:val="000000"/>
          <w:sz w:val="22"/>
          <w:szCs w:val="22"/>
          <w:lang w:eastAsia="es-MX"/>
        </w:rPr>
        <w:t>“Formato Interconsulta a</w:t>
      </w:r>
      <w:r w:rsidR="00E53592" w:rsidRPr="00CA3BCF">
        <w:rPr>
          <w:rFonts w:ascii="Geomanist" w:hAnsi="Geomanist" w:cs="Open Sans"/>
          <w:b/>
          <w:bCs/>
          <w:color w:val="000000"/>
          <w:sz w:val="22"/>
          <w:szCs w:val="22"/>
          <w:lang w:eastAsia="es-MX"/>
        </w:rPr>
        <w:t xml:space="preserve"> Especialidad 4-30-8/83” Anexo 11 (once</w:t>
      </w:r>
      <w:r w:rsidRPr="00CA3BCF">
        <w:rPr>
          <w:rFonts w:ascii="Geomanist" w:hAnsi="Geomanist" w:cs="Open Sans"/>
          <w:b/>
          <w:bCs/>
          <w:color w:val="000000"/>
          <w:sz w:val="22"/>
          <w:szCs w:val="22"/>
          <w:lang w:eastAsia="es-MX"/>
        </w:rPr>
        <w:t>)</w:t>
      </w:r>
      <w:r w:rsidRPr="00CA3BCF">
        <w:rPr>
          <w:rFonts w:ascii="Geomanist" w:hAnsi="Geomanist" w:cs="Open Sans"/>
          <w:bCs/>
          <w:color w:val="000000"/>
          <w:sz w:val="22"/>
          <w:szCs w:val="22"/>
          <w:lang w:eastAsia="es-MX"/>
        </w:rPr>
        <w:t xml:space="preserve"> y </w:t>
      </w:r>
      <w:r w:rsidRPr="00CA3BCF">
        <w:rPr>
          <w:rFonts w:ascii="Geomanist" w:hAnsi="Geomanist" w:cs="Open Sans"/>
          <w:b/>
          <w:bCs/>
          <w:color w:val="000000"/>
          <w:sz w:val="22"/>
          <w:szCs w:val="22"/>
          <w:lang w:eastAsia="es-MX"/>
        </w:rPr>
        <w:t>el “Formato Solicitud de Subrogació</w:t>
      </w:r>
      <w:r w:rsidR="00E53592" w:rsidRPr="00CA3BCF">
        <w:rPr>
          <w:rFonts w:ascii="Geomanist" w:hAnsi="Geomanist" w:cs="Open Sans"/>
          <w:b/>
          <w:bCs/>
          <w:color w:val="000000"/>
          <w:sz w:val="22"/>
          <w:szCs w:val="22"/>
          <w:lang w:eastAsia="es-MX"/>
        </w:rPr>
        <w:t>n de Servicio 4-30-2/03” Anexo 12 (doce</w:t>
      </w:r>
      <w:r w:rsidRPr="00CA3BCF">
        <w:rPr>
          <w:rFonts w:ascii="Geomanist" w:hAnsi="Geomanist" w:cs="Open Sans"/>
          <w:b/>
          <w:bCs/>
          <w:color w:val="000000"/>
          <w:sz w:val="22"/>
          <w:szCs w:val="22"/>
          <w:lang w:eastAsia="es-MX"/>
        </w:rPr>
        <w:t>)</w:t>
      </w:r>
      <w:r w:rsidRPr="00CA3BCF">
        <w:rPr>
          <w:rFonts w:ascii="Geomanist" w:hAnsi="Geomanist" w:cs="Open Sans"/>
          <w:bCs/>
          <w:color w:val="000000"/>
          <w:sz w:val="22"/>
          <w:szCs w:val="22"/>
          <w:lang w:eastAsia="es-MX"/>
        </w:rPr>
        <w:t xml:space="preserve">, enviado por algún hospital del instituto descrito en el </w:t>
      </w:r>
      <w:r w:rsidRPr="00CA3BCF">
        <w:rPr>
          <w:rFonts w:ascii="Geomanist" w:hAnsi="Geomanist" w:cs="Open Sans"/>
          <w:b/>
          <w:bCs/>
          <w:color w:val="000000"/>
          <w:sz w:val="22"/>
          <w:szCs w:val="22"/>
          <w:lang w:eastAsia="es-MX"/>
        </w:rPr>
        <w:t>“Directo</w:t>
      </w:r>
      <w:r w:rsidR="00E53592" w:rsidRPr="00CA3BCF">
        <w:rPr>
          <w:rFonts w:ascii="Geomanist" w:hAnsi="Geomanist" w:cs="Open Sans"/>
          <w:b/>
          <w:bCs/>
          <w:color w:val="000000"/>
          <w:sz w:val="22"/>
          <w:szCs w:val="22"/>
          <w:lang w:eastAsia="es-MX"/>
        </w:rPr>
        <w:t>rio De Unidades Médicas” Anexo 16</w:t>
      </w:r>
      <w:r w:rsidRPr="00CA3BCF">
        <w:rPr>
          <w:rFonts w:ascii="Geomanist" w:hAnsi="Geomanist" w:cs="Open Sans"/>
          <w:b/>
          <w:bCs/>
          <w:color w:val="000000"/>
          <w:sz w:val="22"/>
          <w:szCs w:val="22"/>
          <w:lang w:eastAsia="es-MX"/>
        </w:rPr>
        <w:t xml:space="preserve"> (</w:t>
      </w:r>
      <w:r w:rsidR="00E53592" w:rsidRPr="00CA3BCF">
        <w:rPr>
          <w:rFonts w:ascii="Geomanist" w:hAnsi="Geomanist" w:cs="Open Sans"/>
          <w:b/>
          <w:bCs/>
          <w:color w:val="000000"/>
          <w:sz w:val="22"/>
          <w:szCs w:val="22"/>
          <w:lang w:eastAsia="es-MX"/>
        </w:rPr>
        <w:t>dieciséis</w:t>
      </w:r>
      <w:r w:rsidRPr="00CA3BCF">
        <w:rPr>
          <w:rFonts w:ascii="Geomanist" w:hAnsi="Geomanist" w:cs="Open Sans"/>
          <w:b/>
          <w:bCs/>
          <w:color w:val="000000"/>
          <w:sz w:val="22"/>
          <w:szCs w:val="22"/>
          <w:lang w:eastAsia="es-MX"/>
        </w:rPr>
        <w:t>)</w:t>
      </w:r>
      <w:r w:rsidRPr="00CA3BCF">
        <w:rPr>
          <w:rFonts w:ascii="Geomanist" w:hAnsi="Geomanist" w:cs="Open Sans"/>
          <w:bCs/>
          <w:color w:val="000000"/>
          <w:sz w:val="22"/>
          <w:szCs w:val="22"/>
          <w:lang w:eastAsia="es-MX"/>
        </w:rPr>
        <w:t xml:space="preserve"> las cuales son las únicas unidades hospitalarias que podrán enviar al servicio subrogado de hospitalización a los pacientes con trastornos mentales severos, con nombre, número de seguro social, diagnostico, fecha, descripción del cuadro clínico, nombre y firma de quien envía, y quien autoriza el envío del hospital que refiere, así como comprobación de vigencia de derechos ya sea de manera electrónica o manual, claro y con firma de quien coloco el sello y matricula, en el </w:t>
      </w:r>
      <w:r w:rsidRPr="00CA3BCF">
        <w:rPr>
          <w:rFonts w:ascii="Geomanist" w:hAnsi="Geomanist" w:cs="Open Sans"/>
          <w:b/>
          <w:bCs/>
          <w:color w:val="000000"/>
          <w:sz w:val="22"/>
          <w:szCs w:val="22"/>
          <w:lang w:eastAsia="es-MX"/>
        </w:rPr>
        <w:t>“Formato Solicitud de Subrogació</w:t>
      </w:r>
      <w:r w:rsidR="00E53592" w:rsidRPr="00CA3BCF">
        <w:rPr>
          <w:rFonts w:ascii="Geomanist" w:hAnsi="Geomanist" w:cs="Open Sans"/>
          <w:b/>
          <w:bCs/>
          <w:color w:val="000000"/>
          <w:sz w:val="22"/>
          <w:szCs w:val="22"/>
          <w:lang w:eastAsia="es-MX"/>
        </w:rPr>
        <w:t>n de Servicio 4-30-2/03” Anexo 12 (doce</w:t>
      </w:r>
      <w:r w:rsidRPr="00CA3BCF">
        <w:rPr>
          <w:rFonts w:ascii="Geomanist" w:hAnsi="Geomanist" w:cs="Open Sans"/>
          <w:b/>
          <w:bCs/>
          <w:color w:val="000000"/>
          <w:sz w:val="22"/>
          <w:szCs w:val="22"/>
          <w:lang w:eastAsia="es-MX"/>
        </w:rPr>
        <w:t>)</w:t>
      </w:r>
      <w:r w:rsidRPr="00CA3BCF">
        <w:rPr>
          <w:rFonts w:ascii="Geomanist" w:hAnsi="Geomanist" w:cs="Open Sans"/>
          <w:bCs/>
          <w:color w:val="000000"/>
          <w:sz w:val="22"/>
          <w:szCs w:val="22"/>
          <w:lang w:eastAsia="es-MX"/>
        </w:rPr>
        <w:t>.</w:t>
      </w:r>
    </w:p>
    <w:p w14:paraId="5BB74077"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2030F3B8" w14:textId="673C71FD"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El </w:t>
      </w:r>
      <w:r w:rsidRPr="00CA3BCF">
        <w:rPr>
          <w:rFonts w:ascii="Geomanist" w:hAnsi="Geomanist" w:cs="Open Sans"/>
          <w:b/>
          <w:bCs/>
          <w:color w:val="000000"/>
          <w:sz w:val="22"/>
          <w:szCs w:val="22"/>
          <w:lang w:eastAsia="es-MX"/>
        </w:rPr>
        <w:t xml:space="preserve">“Formato Solicitud de Subrogación de Servicio 4-30-2/03” </w:t>
      </w:r>
      <w:r w:rsidR="00E53592" w:rsidRPr="00CA3BCF">
        <w:rPr>
          <w:rFonts w:ascii="Geomanist" w:hAnsi="Geomanist" w:cs="Open Sans"/>
          <w:b/>
          <w:bCs/>
          <w:color w:val="000000"/>
          <w:sz w:val="22"/>
          <w:szCs w:val="22"/>
          <w:lang w:eastAsia="es-MX"/>
        </w:rPr>
        <w:t>Anexo 12 (doce)</w:t>
      </w:r>
      <w:r w:rsidRPr="00CA3BCF">
        <w:rPr>
          <w:rFonts w:ascii="Geomanist" w:hAnsi="Geomanist" w:cs="Open Sans"/>
          <w:bCs/>
          <w:color w:val="000000"/>
          <w:sz w:val="22"/>
          <w:szCs w:val="22"/>
          <w:lang w:eastAsia="es-MX"/>
        </w:rPr>
        <w:t>, tendrá un periodo de vigencia de 72 horas, por lo que, si un paciente se presenta con un formato vencido, tendrá que ser enviado de nuevo a la unidad hospitalaria que le generó el envío inicial.</w:t>
      </w:r>
    </w:p>
    <w:p w14:paraId="11028F3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2A3C313B" w14:textId="5DEE9570"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El </w:t>
      </w:r>
      <w:r w:rsidRPr="00CA3BCF">
        <w:rPr>
          <w:rFonts w:ascii="Geomanist" w:hAnsi="Geomanist" w:cs="Open Sans"/>
          <w:b/>
          <w:bCs/>
          <w:color w:val="000000"/>
          <w:sz w:val="22"/>
          <w:szCs w:val="22"/>
          <w:lang w:eastAsia="es-MX"/>
        </w:rPr>
        <w:t xml:space="preserve">“Formato Solicitud de Subrogación de Servicio 4-30-2/03” </w:t>
      </w:r>
      <w:r w:rsidR="00E53592" w:rsidRPr="00CA3BCF">
        <w:rPr>
          <w:rFonts w:ascii="Geomanist" w:hAnsi="Geomanist" w:cs="Open Sans"/>
          <w:b/>
          <w:bCs/>
          <w:color w:val="000000"/>
          <w:sz w:val="22"/>
          <w:szCs w:val="22"/>
          <w:lang w:eastAsia="es-MX"/>
        </w:rPr>
        <w:t>Anexo 12 (doce)</w:t>
      </w:r>
      <w:r w:rsidR="00E53592" w:rsidRPr="00CA3BCF">
        <w:rPr>
          <w:rFonts w:ascii="Geomanist" w:hAnsi="Geomanist" w:cs="Open Sans"/>
          <w:bCs/>
          <w:color w:val="000000"/>
          <w:sz w:val="22"/>
          <w:szCs w:val="22"/>
          <w:lang w:eastAsia="es-MX"/>
        </w:rPr>
        <w:t xml:space="preserve">, </w:t>
      </w:r>
      <w:r w:rsidRPr="00CA3BCF">
        <w:rPr>
          <w:rFonts w:ascii="Geomanist" w:hAnsi="Geomanist" w:cs="Open Sans"/>
          <w:bCs/>
          <w:color w:val="000000"/>
          <w:sz w:val="22"/>
          <w:szCs w:val="22"/>
          <w:lang w:eastAsia="es-MX"/>
        </w:rPr>
        <w:t xml:space="preserve">podrá ser requisitado en electrónico y/o a mano. Llenando los 19 campos con los que cuenta el formato cumplir con el nombre completo del paciente, numero de seguridad social completo, incluyendo el agregado, sello de vigencia firma y matricula de quien otorga la vigencia, o la vigencia electrónica impresa con la cadena digital completa, CURP, así como los nombres, matrículas y firmas de los médicos y directivos que autorizan, etc.  No se pueden aceptar un </w:t>
      </w:r>
      <w:r w:rsidRPr="00CA3BCF">
        <w:rPr>
          <w:rFonts w:ascii="Geomanist" w:hAnsi="Geomanist" w:cs="Open Sans"/>
          <w:b/>
          <w:bCs/>
          <w:color w:val="000000"/>
          <w:sz w:val="22"/>
          <w:szCs w:val="22"/>
          <w:lang w:eastAsia="es-MX"/>
        </w:rPr>
        <w:t xml:space="preserve">“Formato Solicitud de Subrogación de Servicio 4-30-2/03” </w:t>
      </w:r>
      <w:r w:rsidR="00E53592" w:rsidRPr="00CA3BCF">
        <w:rPr>
          <w:rFonts w:ascii="Geomanist" w:hAnsi="Geomanist" w:cs="Open Sans"/>
          <w:b/>
          <w:bCs/>
          <w:color w:val="000000"/>
          <w:sz w:val="22"/>
          <w:szCs w:val="22"/>
          <w:lang w:eastAsia="es-MX"/>
        </w:rPr>
        <w:t>Anexo 12 (doce)</w:t>
      </w:r>
      <w:r w:rsidR="00E53592" w:rsidRPr="00CA3BCF">
        <w:rPr>
          <w:rFonts w:ascii="Geomanist" w:hAnsi="Geomanist" w:cs="Open Sans"/>
          <w:bCs/>
          <w:color w:val="000000"/>
          <w:sz w:val="22"/>
          <w:szCs w:val="22"/>
          <w:lang w:eastAsia="es-MX"/>
        </w:rPr>
        <w:t xml:space="preserve"> </w:t>
      </w:r>
      <w:r w:rsidRPr="00CA3BCF">
        <w:rPr>
          <w:rFonts w:ascii="Geomanist" w:hAnsi="Geomanist" w:cs="Open Sans"/>
          <w:bCs/>
          <w:color w:val="000000"/>
          <w:sz w:val="22"/>
          <w:szCs w:val="22"/>
          <w:lang w:eastAsia="es-MX"/>
        </w:rPr>
        <w:t>alterado, con tachaduras o enmendaduras ni incorrecto.</w:t>
      </w:r>
    </w:p>
    <w:p w14:paraId="6239638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4EABE345" w14:textId="432B0EFF"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En caso de que un paciente se presente con el </w:t>
      </w:r>
      <w:r w:rsidRPr="00CA3BCF">
        <w:rPr>
          <w:rFonts w:ascii="Geomanist" w:hAnsi="Geomanist" w:cs="Open Sans"/>
          <w:b/>
          <w:bCs/>
          <w:color w:val="000000"/>
          <w:sz w:val="22"/>
          <w:szCs w:val="22"/>
          <w:lang w:eastAsia="es-MX"/>
        </w:rPr>
        <w:t xml:space="preserve">“Formato Solicitud de Subrogación de Servicio 4-30-2/03” </w:t>
      </w:r>
      <w:r w:rsidR="00E53592" w:rsidRPr="00CA3BCF">
        <w:rPr>
          <w:rFonts w:ascii="Geomanist" w:hAnsi="Geomanist" w:cs="Open Sans"/>
          <w:b/>
          <w:bCs/>
          <w:color w:val="000000"/>
          <w:sz w:val="22"/>
          <w:szCs w:val="22"/>
          <w:lang w:eastAsia="es-MX"/>
        </w:rPr>
        <w:t>Anexo 12 (doce)</w:t>
      </w:r>
      <w:r w:rsidR="00E53592" w:rsidRPr="00CA3BCF">
        <w:rPr>
          <w:rFonts w:ascii="Geomanist" w:hAnsi="Geomanist" w:cs="Open Sans"/>
          <w:bCs/>
          <w:color w:val="000000"/>
          <w:sz w:val="22"/>
          <w:szCs w:val="22"/>
          <w:lang w:eastAsia="es-MX"/>
        </w:rPr>
        <w:t xml:space="preserve">, </w:t>
      </w:r>
      <w:r w:rsidRPr="00CA3BCF">
        <w:rPr>
          <w:rFonts w:ascii="Geomanist" w:hAnsi="Geomanist" w:cs="Open Sans"/>
          <w:bCs/>
          <w:color w:val="000000"/>
          <w:sz w:val="22"/>
          <w:szCs w:val="22"/>
          <w:lang w:eastAsia="es-MX"/>
        </w:rPr>
        <w:t xml:space="preserve">el cual no cumpla con el llenado de todos los campos como se solicita en el párrafo anterior, se podrá solicitar apoyo a los directivos del Centro Comunitario de Salud Mental para corregir y sustituir el </w:t>
      </w:r>
      <w:r w:rsidRPr="00CA3BCF">
        <w:rPr>
          <w:rFonts w:ascii="Geomanist" w:hAnsi="Geomanist" w:cs="Open Sans"/>
          <w:b/>
          <w:bCs/>
          <w:color w:val="000000"/>
          <w:sz w:val="22"/>
          <w:szCs w:val="22"/>
          <w:lang w:eastAsia="es-MX"/>
        </w:rPr>
        <w:t xml:space="preserve">“Formato Solicitud de Subrogación de Servicio 4-30-2/03” </w:t>
      </w:r>
      <w:r w:rsidR="00E53592" w:rsidRPr="00CA3BCF">
        <w:rPr>
          <w:rFonts w:ascii="Geomanist" w:hAnsi="Geomanist" w:cs="Open Sans"/>
          <w:b/>
          <w:bCs/>
          <w:color w:val="000000"/>
          <w:sz w:val="22"/>
          <w:szCs w:val="22"/>
          <w:lang w:eastAsia="es-MX"/>
        </w:rPr>
        <w:t>Anexo 12 (doce)</w:t>
      </w:r>
      <w:r w:rsidR="00E53592" w:rsidRPr="00CA3BCF">
        <w:rPr>
          <w:rFonts w:ascii="Geomanist" w:hAnsi="Geomanist" w:cs="Open Sans"/>
          <w:bCs/>
          <w:color w:val="000000"/>
          <w:sz w:val="22"/>
          <w:szCs w:val="22"/>
          <w:lang w:eastAsia="es-MX"/>
        </w:rPr>
        <w:t xml:space="preserve">, </w:t>
      </w:r>
      <w:r w:rsidRPr="00CA3BCF">
        <w:rPr>
          <w:rFonts w:ascii="Geomanist" w:hAnsi="Geomanist" w:cs="Open Sans"/>
          <w:bCs/>
          <w:color w:val="000000"/>
          <w:sz w:val="22"/>
          <w:szCs w:val="22"/>
          <w:lang w:eastAsia="es-MX"/>
        </w:rPr>
        <w:t>siempre y cuando se encuentre en el listado de pacientes regulados al Centro Comunitario de Salud Mental en coordinación con los hospitales autorizados por el OOAD Estatal Jalisco, para garantizar el traslado seguro del paciente a instalaciones del  “PROVEEDOR”.</w:t>
      </w:r>
    </w:p>
    <w:p w14:paraId="333AB4DE"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6E398A94" w14:textId="051E8D8E"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En caso de que un paciente en estado de agitación rompa o dañe el </w:t>
      </w:r>
      <w:r w:rsidRPr="00CA3BCF">
        <w:rPr>
          <w:rFonts w:ascii="Geomanist" w:hAnsi="Geomanist" w:cs="Open Sans"/>
          <w:b/>
          <w:bCs/>
          <w:color w:val="000000"/>
          <w:sz w:val="22"/>
          <w:szCs w:val="22"/>
          <w:lang w:eastAsia="es-MX"/>
        </w:rPr>
        <w:t xml:space="preserve">“Formato Solicitud de Subrogación de Servicio 4-30-2/03” </w:t>
      </w:r>
      <w:r w:rsidR="00E53592" w:rsidRPr="00CA3BCF">
        <w:rPr>
          <w:rFonts w:ascii="Geomanist" w:hAnsi="Geomanist" w:cs="Open Sans"/>
          <w:b/>
          <w:bCs/>
          <w:color w:val="000000"/>
          <w:sz w:val="22"/>
          <w:szCs w:val="22"/>
          <w:lang w:eastAsia="es-MX"/>
        </w:rPr>
        <w:t>Anexo 12 (doce</w:t>
      </w:r>
      <w:r w:rsidRPr="00CA3BCF">
        <w:rPr>
          <w:rFonts w:ascii="Geomanist" w:hAnsi="Geomanist" w:cs="Open Sans"/>
          <w:b/>
          <w:bCs/>
          <w:color w:val="000000"/>
          <w:sz w:val="22"/>
          <w:szCs w:val="22"/>
          <w:lang w:eastAsia="es-MX"/>
        </w:rPr>
        <w:t>)</w:t>
      </w:r>
      <w:r w:rsidRPr="00CA3BCF">
        <w:rPr>
          <w:rFonts w:ascii="Geomanist" w:hAnsi="Geomanist" w:cs="Open Sans"/>
          <w:bCs/>
          <w:color w:val="000000"/>
          <w:sz w:val="22"/>
          <w:szCs w:val="22"/>
          <w:lang w:eastAsia="es-MX"/>
        </w:rPr>
        <w:t>, tendrán que ir los familiares al hospital de procedencia por el nuevo formato de subrogación y nueva valoración del médico del Instituto.</w:t>
      </w:r>
    </w:p>
    <w:p w14:paraId="3086391E"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2849F65D" w14:textId="4CDD3E9E"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Respecto al requisito de firmas en el </w:t>
      </w:r>
      <w:r w:rsidRPr="00CA3BCF">
        <w:rPr>
          <w:rFonts w:ascii="Geomanist" w:hAnsi="Geomanist" w:cs="Open Sans"/>
          <w:b/>
          <w:bCs/>
          <w:color w:val="000000"/>
          <w:sz w:val="22"/>
          <w:szCs w:val="22"/>
          <w:lang w:eastAsia="es-MX"/>
        </w:rPr>
        <w:t xml:space="preserve">“Formato Solicitud de Subrogación de Servicio 4-30-2/03” </w:t>
      </w:r>
      <w:r w:rsidR="00E53592" w:rsidRPr="00CA3BCF">
        <w:rPr>
          <w:rFonts w:ascii="Geomanist" w:hAnsi="Geomanist" w:cs="Open Sans"/>
          <w:b/>
          <w:bCs/>
          <w:color w:val="000000"/>
          <w:sz w:val="22"/>
          <w:szCs w:val="22"/>
          <w:lang w:eastAsia="es-MX"/>
        </w:rPr>
        <w:t>Anexo 12 (doce)</w:t>
      </w:r>
      <w:r w:rsidR="00E53592" w:rsidRPr="00CA3BCF">
        <w:rPr>
          <w:rFonts w:ascii="Geomanist" w:hAnsi="Geomanist" w:cs="Open Sans"/>
          <w:bCs/>
          <w:color w:val="000000"/>
          <w:sz w:val="22"/>
          <w:szCs w:val="22"/>
          <w:lang w:eastAsia="es-MX"/>
        </w:rPr>
        <w:t xml:space="preserve">, </w:t>
      </w:r>
      <w:r w:rsidRPr="00CA3BCF">
        <w:rPr>
          <w:rFonts w:ascii="Geomanist" w:hAnsi="Geomanist" w:cs="Open Sans"/>
          <w:bCs/>
          <w:color w:val="000000"/>
          <w:sz w:val="22"/>
          <w:szCs w:val="22"/>
          <w:lang w:eastAsia="es-MX"/>
        </w:rPr>
        <w:t>expedido por las unidades hospitalarias autorizadas del Instituto para enviar pacientes, podrá estar firmada por una autoridad directiva en dos campos pero un tercer campo deberá estar forzosamente firmado por el medico operativo u otro que autorizó el envío. Se podrá recibir para trámite de ingreso con mínimo 2 firmas y en caso de que falte alguna completarse con la firma de los directos del Centro Comunitario de Salud Mental.</w:t>
      </w:r>
    </w:p>
    <w:p w14:paraId="387D05AF"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2F4FD16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Una vez ingresado el paciente a las instalaciones del “PROVEEDOR”, el Instituto Mexicano del Seguro Social a través del personal adscrito al Centro Comunitario de Salud Mental (CCSM) proporcionara la </w:t>
      </w:r>
      <w:r w:rsidRPr="00CA3BCF">
        <w:rPr>
          <w:rFonts w:ascii="Geomanist" w:hAnsi="Geomanist" w:cs="Open Sans"/>
          <w:bCs/>
          <w:color w:val="000000"/>
          <w:sz w:val="22"/>
          <w:szCs w:val="22"/>
          <w:lang w:eastAsia="es-MX"/>
        </w:rPr>
        <w:lastRenderedPageBreak/>
        <w:t>atención medico psiquiátrica, psicológica, así como paramédica de apoyo por el servicio de trabajo social en los horarios y días establecidos laborables en el Centro Comunitario de Salud Mental de lunes a viernes de 8:00 a 14:30 horas (el personal médico operativo termina de laborar a las 14:30). Excepto días festivos oficiales, así como sábados y domingos.</w:t>
      </w:r>
    </w:p>
    <w:p w14:paraId="24206908"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0A6A15E0"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
          <w:bCs/>
          <w:color w:val="000000"/>
          <w:sz w:val="22"/>
          <w:szCs w:val="22"/>
          <w:lang w:eastAsia="es-MX"/>
        </w:rPr>
        <w:t>En todo momento</w:t>
      </w:r>
      <w:r w:rsidRPr="00CA3BCF">
        <w:rPr>
          <w:rFonts w:ascii="Geomanist" w:hAnsi="Geomanist" w:cs="Open Sans"/>
          <w:bCs/>
          <w:color w:val="000000"/>
          <w:sz w:val="22"/>
          <w:szCs w:val="22"/>
          <w:lang w:eastAsia="es-MX"/>
        </w:rPr>
        <w:t xml:space="preserve"> los pacientes que estando hospitalizados presenten una alteración orgánica a consecuencia de patologías concomitantes descontroladas, deberán ser regulados por personal del  “PROVEEDOR” al Hospital de Segundo Nivel al que corresponda el paciente, según su zona de adscripción, reiterando la importancia de la regulación previa con comunicación efectiva con el Director(a) Médico de cada Unidad Hospitalaria.</w:t>
      </w:r>
    </w:p>
    <w:p w14:paraId="22D5EE2B"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041EBF84"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Los pacientes que requieren regresar al hospital para valoración o realización de exámenes deben ser regulados a las unidades  HGR 45, HGR 46, HGZ 89, HGR 110, HGZ 14, HGR 180.  Estableciendo comunicación efectiva con el  Director (a) Medico.</w:t>
      </w:r>
    </w:p>
    <w:p w14:paraId="2AA5E0E7"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 </w:t>
      </w:r>
    </w:p>
    <w:p w14:paraId="6B620FBE" w14:textId="77777777" w:rsidR="008523CE"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Los pacientes foráneos  se deberán enviar al hospital regional que corresponda.</w:t>
      </w:r>
    </w:p>
    <w:p w14:paraId="1A87ED23" w14:textId="77777777" w:rsidR="00067C12" w:rsidRDefault="00067C12" w:rsidP="00CA3BCF">
      <w:pPr>
        <w:shd w:val="clear" w:color="auto" w:fill="FFFFFF"/>
        <w:ind w:right="15" w:hanging="1"/>
        <w:jc w:val="both"/>
        <w:rPr>
          <w:rFonts w:ascii="Geomanist" w:hAnsi="Geomanist" w:cs="Open Sans"/>
          <w:bCs/>
          <w:color w:val="000000"/>
          <w:sz w:val="22"/>
          <w:szCs w:val="22"/>
          <w:lang w:eastAsia="es-MX"/>
        </w:rPr>
      </w:pPr>
      <w:r>
        <w:rPr>
          <w:rFonts w:ascii="Geomanist" w:hAnsi="Geomanist" w:cs="Open Sans"/>
          <w:bCs/>
          <w:color w:val="000000"/>
          <w:sz w:val="22"/>
          <w:szCs w:val="22"/>
          <w:lang w:eastAsia="es-MX"/>
        </w:rPr>
        <w:t xml:space="preserve"> </w:t>
      </w:r>
    </w:p>
    <w:p w14:paraId="0CC2FC70" w14:textId="6BA10D83"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HGR 46   3331717073</w:t>
      </w:r>
    </w:p>
    <w:p w14:paraId="2F5AFC2D" w14:textId="77777777"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p>
    <w:p w14:paraId="5089199F" w14:textId="77777777"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HGR 45   3336262655</w:t>
      </w:r>
    </w:p>
    <w:p w14:paraId="36A8C958" w14:textId="77777777"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p>
    <w:p w14:paraId="044113FB" w14:textId="77777777"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HGR 89   3336628012</w:t>
      </w:r>
    </w:p>
    <w:p w14:paraId="4FA843F2" w14:textId="77777777"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p>
    <w:p w14:paraId="05438ADC" w14:textId="77777777"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HGR 110  3310944149</w:t>
      </w:r>
    </w:p>
    <w:p w14:paraId="0B32DBA3" w14:textId="77777777"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p>
    <w:p w14:paraId="3920BB28" w14:textId="77777777"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HGZ 14   3313677542</w:t>
      </w:r>
    </w:p>
    <w:p w14:paraId="37B8B730" w14:textId="77777777" w:rsidR="008523CE" w:rsidRPr="00CA3BCF" w:rsidRDefault="008523CE" w:rsidP="00CA3BCF">
      <w:pPr>
        <w:shd w:val="clear" w:color="auto" w:fill="FFFFFF"/>
        <w:ind w:right="15" w:hanging="1"/>
        <w:jc w:val="both"/>
        <w:rPr>
          <w:rFonts w:ascii="Geomanist" w:hAnsi="Geomanist" w:cs="Open Sans"/>
          <w:bCs/>
          <w:color w:val="000000"/>
          <w:sz w:val="22"/>
          <w:szCs w:val="22"/>
          <w:lang w:eastAsia="es-MX"/>
        </w:rPr>
      </w:pPr>
    </w:p>
    <w:p w14:paraId="38B1CF5E" w14:textId="1091E115" w:rsidR="005C4C84" w:rsidRPr="00CA3BCF" w:rsidRDefault="008523CE"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HGR 180  3335071070</w:t>
      </w:r>
    </w:p>
    <w:p w14:paraId="4B3E31AD"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2C04A12D"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El “PROVEEDOR” gestionará solo el traslado urgente de pacientes adultos y adolescentes de 16-17 años meses 29 días hospitalizados que requieran atención médica de urgencia no psiquiátrica, el cual se hará mediante la contratación de servicio externo (ambulancia y personal médico) y solo comprenderá el servicio de envío desde las instalaciones del  “PROVEEDOR” al hospital de referencia IMSS del OOAD Estatal Jalisco dentro de las zonas de Zapopan, Guadalajara, Tonalá, Tlaquepaque y Tlajomulco, donde el paciente pueda ser atendido, por lo que en caso de requerir reingresar nuevamente al paciente al servicio de hospitalización subrogada, servicio de ambulancia deberá ser proporcionado por el Instituto Mexicano del Seguro Social. En caso de requerir un medicamento de urgencia para el traslado del paciente, será proporcionado por el “PROVEEDOR”.</w:t>
      </w:r>
    </w:p>
    <w:p w14:paraId="48A8015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7047E66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En caso de traslado de paciente a una unidad médica del IMSS para su atención (toma de estudios de laboratorio o de gabinete, desorden metabólico o desequilibrios graves), se le dará el alta al paciente y siempre será alta para el “PROVEEDOR” subrogado, por lo que después de su egreso ya no generará gasto para el instituto y en caso de ser necesario el regreso del paciente a las instalaciones del proveedor, se requerirá nueva hoja de subrogación debidamente requisitada.</w:t>
      </w:r>
    </w:p>
    <w:p w14:paraId="115E028A"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eastAsia="es-MX"/>
        </w:rPr>
      </w:pPr>
    </w:p>
    <w:p w14:paraId="5E941FCE"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eastAsia="es-MX"/>
        </w:rPr>
        <w:t>TÉRMINOS Y CONDICIONES TÉCNICAS DEL SERVICIO.</w:t>
      </w:r>
    </w:p>
    <w:p w14:paraId="7394FA19" w14:textId="77777777" w:rsidR="005C4C84" w:rsidRPr="00CA3BCF" w:rsidRDefault="005C4C84" w:rsidP="00CA3BCF">
      <w:pPr>
        <w:ind w:right="15" w:hanging="1"/>
        <w:rPr>
          <w:rFonts w:ascii="Geomanist" w:hAnsi="Geomanist" w:cs="Open Sans"/>
          <w:bCs/>
          <w:color w:val="000000"/>
          <w:sz w:val="22"/>
          <w:szCs w:val="22"/>
          <w:lang w:val="es-ES_tradnl" w:eastAsia="es-MX"/>
        </w:rPr>
      </w:pPr>
    </w:p>
    <w:p w14:paraId="354B903C" w14:textId="77777777" w:rsidR="005C4C84" w:rsidRPr="00CA3BCF" w:rsidRDefault="005C4C84" w:rsidP="00CA3BCF">
      <w:pPr>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El “PROVEEDOR” deberá contar con un servicio de admisión continua en todos los turnos, con personal suficiente, todos los días de la vigencia del contrato en donde los pacientes deberán ser recibidos por un médico del hospital subrogado para que al momento de su ingreso se elabore: </w:t>
      </w:r>
      <w:r w:rsidRPr="00CA3BCF">
        <w:rPr>
          <w:rFonts w:ascii="Geomanist" w:hAnsi="Geomanist" w:cs="Open Sans"/>
          <w:bCs/>
          <w:color w:val="000000"/>
          <w:sz w:val="22"/>
          <w:szCs w:val="22"/>
          <w:u w:val="single"/>
          <w:lang w:eastAsia="es-MX"/>
        </w:rPr>
        <w:t xml:space="preserve">evaluación médica, historia clínica e indicaciones iniciales de tratamiento. </w:t>
      </w:r>
      <w:r w:rsidRPr="00CA3BCF">
        <w:rPr>
          <w:rFonts w:ascii="Geomanist" w:hAnsi="Geomanist" w:cs="Open Sans"/>
          <w:bCs/>
          <w:color w:val="000000"/>
          <w:sz w:val="22"/>
          <w:szCs w:val="22"/>
          <w:lang w:eastAsia="es-MX"/>
        </w:rPr>
        <w:t xml:space="preserve">En la evaluación incluye el detectar cualquier contraindicación médica por la cual no pueda ser aceptado y deberá contra referir al hospital de envío con el correspondiente resumen médico de la evaluación proporcionada, donde se  plasmen los motivos de la NO aceptación, todo lo anterior en un lapso no mayor a 60 minutos, una vez transcurrido el plazo de tiempo establecido el “PROVEEDOR” se obliga a proporcionar el transporte de regreso al hospital de referencia. </w:t>
      </w:r>
    </w:p>
    <w:p w14:paraId="2EE93114" w14:textId="77777777" w:rsidR="005C4C84" w:rsidRPr="00CA3BCF" w:rsidRDefault="005C4C84" w:rsidP="00CA3BCF">
      <w:pPr>
        <w:ind w:right="15" w:hanging="1"/>
        <w:jc w:val="both"/>
        <w:rPr>
          <w:rFonts w:ascii="Geomanist" w:hAnsi="Geomanist" w:cs="Open Sans"/>
          <w:b/>
          <w:bCs/>
          <w:color w:val="000000"/>
          <w:sz w:val="22"/>
          <w:szCs w:val="22"/>
          <w:lang w:eastAsia="es-MX"/>
        </w:rPr>
      </w:pPr>
    </w:p>
    <w:p w14:paraId="430C9997"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 xml:space="preserve">El “PROVEEDOR” en su unidad hospitalaria deberá contar con un cupo de 63 camas divididas en salas para atención por género (mujer y hombre) para adultos y 6 para adolescentes, áreas de observación para todos los pacientes de primer ingreso, concediendo posteriormente a la observación de 24 hasta 72 horas previa valoración y visto bueno de los médicos adscritos al Centro Comunitario de Salud Mental además solo por indicación del personal adscrito al Centro Comunitario de Salud Mental se podrá realizar su traslado a los espacios denominados clínicas tendientes a conformarse de acuerdo con padecimientos afines; </w:t>
      </w:r>
      <w:r w:rsidRPr="00CA3BCF">
        <w:rPr>
          <w:rFonts w:ascii="Geomanist" w:hAnsi="Geomanist" w:cs="Open Sans"/>
          <w:bCs/>
          <w:sz w:val="22"/>
          <w:szCs w:val="22"/>
          <w:lang w:eastAsia="es-MX"/>
        </w:rPr>
        <w:t xml:space="preserve">en cuanto a los pacientes adultos deberán estar separados por género, con espacios comunes mixtos y habitaciones separadas por género (Mujer/Hombre), estos espacios deberán contar con personal </w:t>
      </w:r>
      <w:r w:rsidRPr="00CA3BCF">
        <w:rPr>
          <w:rFonts w:ascii="Geomanist" w:hAnsi="Geomanist" w:cs="Open Sans"/>
          <w:bCs/>
          <w:color w:val="000000"/>
          <w:sz w:val="22"/>
          <w:szCs w:val="22"/>
          <w:lang w:eastAsia="es-MX"/>
        </w:rPr>
        <w:t>permanentemente de enfermería o auxiliar de enfermería que garanticen  el cuidado, seguridad y calidad en la atención de los pacientes.</w:t>
      </w:r>
    </w:p>
    <w:p w14:paraId="556D2114" w14:textId="77777777" w:rsidR="005C4C84" w:rsidRPr="00CA3BCF" w:rsidRDefault="005C4C84" w:rsidP="00CA3BCF">
      <w:pPr>
        <w:ind w:right="15" w:hanging="1"/>
        <w:jc w:val="both"/>
        <w:rPr>
          <w:rFonts w:ascii="Geomanist" w:hAnsi="Geomanist" w:cs="Open Sans"/>
          <w:b/>
          <w:bCs/>
          <w:color w:val="000000"/>
          <w:sz w:val="22"/>
          <w:szCs w:val="22"/>
          <w:lang w:eastAsia="es-MX"/>
        </w:rPr>
      </w:pPr>
    </w:p>
    <w:p w14:paraId="569AD355"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La designación inicial del área o espacio a donde se ingresará el paciente posterior a su evaluación, podrá ser realizada por el “PROVEEDOR”, y una vez valorado por su médico tratante adscrito al Centro Comunitario de Salud Mental, éste decidirá el área donde el paciente permanecerá a lo largo de su internamiento y/o en su caso traslado a otra área. En caso de requerir traslado a otra área fuera de los horarios del Centro Comunitario de Salud Mental, sólo podrá realizarse por indicación de un médico psiquiatra del “PROVEEDOR”, previa indicación y justificación por escrito en el expediente clínico.</w:t>
      </w:r>
    </w:p>
    <w:p w14:paraId="0CAA4045" w14:textId="77777777" w:rsidR="005C4C84" w:rsidRPr="00CA3BCF" w:rsidRDefault="005C4C84" w:rsidP="00CA3BCF">
      <w:pPr>
        <w:ind w:right="15" w:hanging="1"/>
        <w:jc w:val="both"/>
        <w:rPr>
          <w:rFonts w:ascii="Geomanist" w:hAnsi="Geomanist" w:cs="Open Sans"/>
          <w:b/>
          <w:bCs/>
          <w:color w:val="000000"/>
          <w:sz w:val="22"/>
          <w:szCs w:val="22"/>
          <w:lang w:eastAsia="es-MX"/>
        </w:rPr>
      </w:pPr>
    </w:p>
    <w:p w14:paraId="7A70491E"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noProof/>
          <w:color w:val="000000"/>
          <w:sz w:val="22"/>
          <w:szCs w:val="22"/>
          <w:lang w:val="es-MX" w:eastAsia="es-MX"/>
        </w:rPr>
        <w:drawing>
          <wp:anchor distT="0" distB="0" distL="114300" distR="114300" simplePos="0" relativeHeight="251661312" behindDoc="0" locked="0" layoutInCell="1" allowOverlap="0" wp14:anchorId="53FFB320" wp14:editId="1387C5DE">
            <wp:simplePos x="0" y="0"/>
            <wp:positionH relativeFrom="page">
              <wp:posOffset>588404</wp:posOffset>
            </wp:positionH>
            <wp:positionV relativeFrom="page">
              <wp:posOffset>8831321</wp:posOffset>
            </wp:positionV>
            <wp:extent cx="18245" cy="41055"/>
            <wp:effectExtent l="0" t="0" r="0" b="0"/>
            <wp:wrapSquare wrapText="bothSides"/>
            <wp:docPr id="238218" name="Picture 238218"/>
            <wp:cNvGraphicFramePr/>
            <a:graphic xmlns:a="http://schemas.openxmlformats.org/drawingml/2006/main">
              <a:graphicData uri="http://schemas.openxmlformats.org/drawingml/2006/picture">
                <pic:pic xmlns:pic="http://schemas.openxmlformats.org/drawingml/2006/picture">
                  <pic:nvPicPr>
                    <pic:cNvPr id="238218" name="Picture 238218"/>
                    <pic:cNvPicPr/>
                  </pic:nvPicPr>
                  <pic:blipFill>
                    <a:blip r:embed="rId28"/>
                    <a:stretch>
                      <a:fillRect/>
                    </a:stretch>
                  </pic:blipFill>
                  <pic:spPr>
                    <a:xfrm>
                      <a:off x="0" y="0"/>
                      <a:ext cx="18245" cy="41055"/>
                    </a:xfrm>
                    <a:prstGeom prst="rect">
                      <a:avLst/>
                    </a:prstGeom>
                  </pic:spPr>
                </pic:pic>
              </a:graphicData>
            </a:graphic>
          </wp:anchor>
        </w:drawing>
      </w:r>
      <w:r w:rsidRPr="00CA3BCF">
        <w:rPr>
          <w:rFonts w:ascii="Geomanist" w:hAnsi="Geomanist" w:cs="Open Sans"/>
          <w:bCs/>
          <w:color w:val="000000"/>
          <w:sz w:val="22"/>
          <w:szCs w:val="22"/>
          <w:lang w:eastAsia="es-MX"/>
        </w:rPr>
        <w:t>Los fármacos a administrar a pacientes derechohabientes adultos vigentes del OOAD Estatal de Jalisco, será proporcionados por el Instituto Mexicano del Seguro Social del OOAD Jalisco, a través del Centro Comunitario de Salud Mental, dichos medicamentos serán los que están incluidos en su cuadro básico de medicamentos y con base a los requerimientos del Consumo Promedio Mensual, así como los insumos correspondientes a material de curación los cuales serán autorizados por el Director del Centro Comunitario de Salud Mental.</w:t>
      </w:r>
    </w:p>
    <w:p w14:paraId="40B1EAA0"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0482D72B"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El “PROVEEDOR” incluirá todos los alimentos para los pacientes hospitalizados adultos y adolescentes no incluye los alimentos del acompañante.</w:t>
      </w:r>
    </w:p>
    <w:p w14:paraId="2A853456"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5335850F"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La atención, curaciones y cuidados de enfermería se proporcionarán las 24 horas del día todos los días de la vigencia del contrato, por parte del “PROVEEDOR”.</w:t>
      </w:r>
    </w:p>
    <w:p w14:paraId="473E64AB"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3FA8D441"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lastRenderedPageBreak/>
        <w:t>El “PROVEEDOR”  proporciona salas para terapia psicológica para atender a los pacientes hospitalizados así como un área de comedor para los pacientes y para el personal del Instituto además de áreas verdes en donde pueda estar acompañándolo su familiar.</w:t>
      </w:r>
    </w:p>
    <w:p w14:paraId="4AE39D2D"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19119FD7" w14:textId="11853E67" w:rsidR="005C4C84" w:rsidRPr="00CA3BCF" w:rsidRDefault="005C4C84" w:rsidP="00CA3BCF">
      <w:pPr>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Los días y horarios en los que no labora el personal del instituto incluyendo sábados, domingos y días festivos, el personal médico del “PROVEEDOR” proporcionará evaluación y atención médica a los pacientes por cambios en su estado de salud o mejoría clínica que requiera retiro de medicamentos prescritos previamente por personal del Instituto Mexicano del Seguro Social o por presentarse alguna urgencia médica, como lo marca  la </w:t>
      </w:r>
      <w:r w:rsidRPr="00CA3BCF">
        <w:rPr>
          <w:rFonts w:ascii="Geomanist" w:hAnsi="Geomanist" w:cs="Open Sans"/>
          <w:b/>
          <w:bCs/>
          <w:color w:val="000000"/>
          <w:sz w:val="22"/>
          <w:szCs w:val="22"/>
          <w:lang w:eastAsia="es-MX"/>
        </w:rPr>
        <w:t>“Norma Oficial Mexicana NOM-004-SAA3-2012 Del Expediente Clínico”</w:t>
      </w:r>
      <w:r w:rsidRPr="00CA3BCF">
        <w:rPr>
          <w:rFonts w:ascii="Geomanist" w:hAnsi="Geomanist" w:cs="Open Sans"/>
          <w:bCs/>
          <w:color w:val="000000"/>
          <w:sz w:val="22"/>
          <w:szCs w:val="22"/>
          <w:lang w:eastAsia="es-MX"/>
        </w:rPr>
        <w:t xml:space="preserve"> que refiere que el paciente por lo menos debe ser evolucionado 1 vez por día en pacientes estables y al menos cada 6 horas o más si así lo requiere el pacientes </w:t>
      </w:r>
      <w:r w:rsidR="003A5133" w:rsidRPr="00CA3BCF">
        <w:rPr>
          <w:rFonts w:ascii="Geomanist" w:hAnsi="Geomanist" w:cs="Open Sans"/>
          <w:bCs/>
          <w:color w:val="000000"/>
          <w:sz w:val="22"/>
          <w:szCs w:val="22"/>
          <w:lang w:eastAsia="es-MX"/>
        </w:rPr>
        <w:t xml:space="preserve">con alguna condición médica que </w:t>
      </w:r>
      <w:r w:rsidRPr="00CA3BCF">
        <w:rPr>
          <w:rFonts w:ascii="Geomanist" w:hAnsi="Geomanist" w:cs="Open Sans"/>
          <w:bCs/>
          <w:color w:val="000000"/>
          <w:sz w:val="22"/>
          <w:szCs w:val="22"/>
          <w:lang w:eastAsia="es-MX"/>
        </w:rPr>
        <w:t xml:space="preserve">pueda desencadenar alguna urgencia médica, debiendo dejar constancia por escrito en el expediente clínico. </w:t>
      </w:r>
      <w:r w:rsidRPr="00CA3BCF">
        <w:rPr>
          <w:rFonts w:ascii="Geomanist" w:hAnsi="Geomanist" w:cs="Open Sans"/>
          <w:b/>
          <w:bCs/>
          <w:color w:val="000000"/>
          <w:sz w:val="22"/>
          <w:szCs w:val="22"/>
          <w:lang w:eastAsia="es-MX"/>
        </w:rPr>
        <w:t>En caso de urgencia, deberá ser atendido por el personal del “PROVEEDOR” las veces que sea necesario, independientemente de los días y horarios en los que no labora el personal del Instituto incluyendo sábados, domingos y días festivos, con la correspondiente nota en el expediente clínico.</w:t>
      </w:r>
    </w:p>
    <w:p w14:paraId="542DC270"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7A891987"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El “PROVEEDOR” deberá tener personal capacitado, suficiente, capacitado y dedicado a la atención, seguridad y vigilancia constante de los pacientes que estén en cada una de las diferentes áreas de hospitalización. Será responsabilidad del proveedor mantener las condiciones de seguridad necesarias para evitar autolesiones en los pacientes.</w:t>
      </w:r>
    </w:p>
    <w:p w14:paraId="78A53DE2"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76441264" w14:textId="77777777" w:rsidR="005C4C84" w:rsidRPr="00CA3BCF" w:rsidRDefault="005C4C84" w:rsidP="00CA3BCF">
      <w:pPr>
        <w:ind w:right="15" w:hanging="1"/>
        <w:jc w:val="both"/>
        <w:rPr>
          <w:rFonts w:ascii="Geomanist" w:hAnsi="Geomanist" w:cs="Open Sans"/>
          <w:b/>
          <w:bCs/>
          <w:color w:val="FF0000"/>
          <w:sz w:val="22"/>
          <w:szCs w:val="22"/>
          <w:lang w:eastAsia="es-MX"/>
        </w:rPr>
      </w:pPr>
      <w:r w:rsidRPr="00CA3BCF">
        <w:rPr>
          <w:rFonts w:ascii="Geomanist" w:hAnsi="Geomanist" w:cs="Open Sans"/>
          <w:bCs/>
          <w:color w:val="000000"/>
          <w:sz w:val="22"/>
          <w:szCs w:val="22"/>
          <w:lang w:eastAsia="es-MX"/>
        </w:rPr>
        <w:t>El “PROVEEDOR” deberá contar con unidad de cuidados especiales (UCE) en donde puedan permanecer los pacientes en situación especial (recibiendo soluciones, vigilancia médica continua y/o especial, aplicación de oxígeno, etc.). Se brindará la atención de cuidados especiales a aquellos pacientes que lo ameriten y/o estén en espera de la ambulancia de IMSS para ser trasladados a un hospital general de segundo o tercer nivel del IMSS, donde el paciente pueda ser atendido de manera integral, considerando que los pacientes que se encuentran en el área de cuidados médicos cuentan con un traslado programado o un envío urgente.</w:t>
      </w:r>
    </w:p>
    <w:p w14:paraId="2C8279F2"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248CF6E2" w14:textId="77777777" w:rsidR="005C4C84" w:rsidRPr="00CA3BCF" w:rsidRDefault="005C4C84" w:rsidP="00CA3BCF">
      <w:pPr>
        <w:ind w:right="15" w:hanging="1"/>
        <w:jc w:val="both"/>
        <w:rPr>
          <w:rFonts w:ascii="Geomanist" w:hAnsi="Geomanist" w:cs="Open Sans"/>
          <w:b/>
          <w:bCs/>
          <w:color w:val="FF0000"/>
          <w:sz w:val="22"/>
          <w:szCs w:val="22"/>
          <w:lang w:eastAsia="es-MX"/>
        </w:rPr>
      </w:pPr>
      <w:r w:rsidRPr="00CA3BCF">
        <w:rPr>
          <w:rFonts w:ascii="Geomanist" w:hAnsi="Geomanist" w:cs="Open Sans"/>
          <w:bCs/>
          <w:color w:val="000000"/>
          <w:sz w:val="22"/>
          <w:szCs w:val="22"/>
          <w:lang w:eastAsia="es-MX"/>
        </w:rPr>
        <w:t>El “PROVEEDOR” deberá de proporcionar los medicamentos necesarios y contar en todo momento con médico internista y/o general capacitados en Reanimación Cardio Pulmonar (RCP) intubación endotraqueal, manejo de aminas y manejo del paciente agudo, que valore y atienda a los pacientes que presenten alguna URGENCIA o complicación con patologías no psiquiátricas,  y deje indicaciones de tratamiento cuando se presente algún padecimiento no psiquiátrico, en tanto se regula a una unidad hospitalaria del Instituto Mexicano del Seguro Social en Jalisco.</w:t>
      </w:r>
    </w:p>
    <w:p w14:paraId="4EE7F7E5"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341DE415"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El “PROVEEDOR” deberá contar con áreas de restricción para pacientes con inquietud o agitación extrema diseñadas para evitar daños a sí mismos o a terceros, con características físicas que permitan una visualización constante de los pacientes.</w:t>
      </w:r>
    </w:p>
    <w:p w14:paraId="79C3D5F0"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68F34FFF"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 xml:space="preserve">El “PROVEEDOR” en horarios donde no labora personal del Centro Comunitario de Salud Mental de lunes a viernes de 8:00 a 16:00, así como sábados, domingos y días festivos deberá contar con personal paraclínico o de apoyo que atienda la petición de las solicitudes “Alta Voluntaria” de los pacientes que </w:t>
      </w:r>
      <w:r w:rsidRPr="00CA3BCF">
        <w:rPr>
          <w:rFonts w:ascii="Geomanist" w:hAnsi="Geomanist" w:cs="Open Sans"/>
          <w:bCs/>
          <w:color w:val="000000"/>
          <w:sz w:val="22"/>
          <w:szCs w:val="22"/>
          <w:lang w:eastAsia="es-MX"/>
        </w:rPr>
        <w:lastRenderedPageBreak/>
        <w:t>así lo decidan, no sin antes insistir a los familiares del paciente sobre la importancia de que el paciente debe permanecer bajo vigilancia médica psiquiátrica, de así ser el caso. Para ello, "el Instituto" a través del Centro Comunitario de Salud Mental proporcionará un formato oficial donde se indique detalladamente las recomendaciones médicas para pacientes psiquiátricos, el Director del Centro Comunitario de Salud Mental del IMSS a través del personal que el designe deberá proporcionar al “PROVEEDOR” los formatos impresos para tener en stock. El personal del “PROVEEDOR” brindará el apoyo para entregarlos a pacientes que soliciten petición de alta voluntaria.</w:t>
      </w:r>
    </w:p>
    <w:p w14:paraId="5950D48F"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0CF75382"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Las instalaciones del “PROVEEDOR” deben ser accesibles a población derechohabiente vigente con alguna discapacidad además de contar con las medidas y condiciones de seguridad indispensables para otorgar el servicio las cuales le serán requeridas, para garantizar la protección del paciente durante su atención.</w:t>
      </w:r>
    </w:p>
    <w:p w14:paraId="074B68BD"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72FDCB36"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 xml:space="preserve">Los pacientes adultos derechohabientes hospitalizados serán tratados por médicos psiquiatras, psicólogos y trabajadores sociales que laboran en el Instituto Mexicano del Seguro Social (IMSS), quienes darán las indicaciones para su tratamiento médico psiquiátrico. En los días y horarios que no labora personal del instituto, el personal médico y paramédico del proveedor podrá modificar manejos del paciente en caso de que así se requiera, como resultado de descontrol o desorden de la patología psiquiátrica o en caso de que se presente descontrol o alteración de alguna patología concomitante que porte el paciente y por presentarse alguna urgencia médica apegados siempre a la </w:t>
      </w:r>
      <w:r w:rsidRPr="00CA3BCF">
        <w:rPr>
          <w:rFonts w:ascii="Geomanist" w:hAnsi="Geomanist" w:cs="Open Sans"/>
          <w:b/>
          <w:bCs/>
          <w:color w:val="000000"/>
          <w:sz w:val="22"/>
          <w:szCs w:val="22"/>
          <w:lang w:eastAsia="es-MX"/>
        </w:rPr>
        <w:t>“Norma Oficial Mexicana  NOM-004-SAA3-2012  Del Expediente Clínico”</w:t>
      </w:r>
      <w:r w:rsidRPr="00CA3BCF">
        <w:rPr>
          <w:rFonts w:ascii="Geomanist" w:hAnsi="Geomanist" w:cs="Open Sans"/>
          <w:bCs/>
          <w:color w:val="000000"/>
          <w:sz w:val="22"/>
          <w:szCs w:val="22"/>
          <w:lang w:eastAsia="es-MX"/>
        </w:rPr>
        <w:t xml:space="preserve"> por lo que deberá ser invariablemente asentado por escrito en el expediente clínico.</w:t>
      </w:r>
    </w:p>
    <w:p w14:paraId="0D69CB6F"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2EAE1BB2"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 xml:space="preserve">El servicio de hospitalización de pacientes menores con padecimientos psiquiátricos de 16  y 17 años, 11 meses y 29 días de edad, se proporcionará de manera completa por personal del “PROVEEDOR”, mediante un equipo multidisciplinario integrado por medico </w:t>
      </w:r>
      <w:proofErr w:type="spellStart"/>
      <w:r w:rsidRPr="00CA3BCF">
        <w:rPr>
          <w:rFonts w:ascii="Geomanist" w:hAnsi="Geomanist" w:cs="Open Sans"/>
          <w:bCs/>
          <w:color w:val="000000"/>
          <w:sz w:val="22"/>
          <w:szCs w:val="22"/>
          <w:lang w:eastAsia="es-MX"/>
        </w:rPr>
        <w:t>paidopsiquiatra</w:t>
      </w:r>
      <w:proofErr w:type="spellEnd"/>
      <w:r w:rsidRPr="00CA3BCF">
        <w:rPr>
          <w:rFonts w:ascii="Geomanist" w:hAnsi="Geomanist" w:cs="Open Sans"/>
          <w:bCs/>
          <w:color w:val="000000"/>
          <w:sz w:val="22"/>
          <w:szCs w:val="22"/>
          <w:lang w:eastAsia="es-MX"/>
        </w:rPr>
        <w:t>, psicología, trabajo social y rehabilitación psicosocial. El área de denominada Unida de Niños y Adolescentes (UNA), brinda un modelo de atención mixto e</w:t>
      </w:r>
      <w:r w:rsidRPr="00CA3BCF">
        <w:rPr>
          <w:rFonts w:ascii="Geomanist" w:hAnsi="Geomanist" w:cs="Open Sans"/>
          <w:bCs/>
          <w:noProof/>
          <w:color w:val="000000"/>
          <w:sz w:val="22"/>
          <w:szCs w:val="22"/>
          <w:lang w:val="es-MX" w:eastAsia="es-MX"/>
        </w:rPr>
        <w:drawing>
          <wp:anchor distT="0" distB="0" distL="114300" distR="114300" simplePos="0" relativeHeight="251663360" behindDoc="0" locked="0" layoutInCell="1" allowOverlap="0" wp14:anchorId="5ABE970F" wp14:editId="5CB60A3E">
            <wp:simplePos x="0" y="0"/>
            <wp:positionH relativeFrom="page">
              <wp:posOffset>510862</wp:posOffset>
            </wp:positionH>
            <wp:positionV relativeFrom="page">
              <wp:posOffset>8972731</wp:posOffset>
            </wp:positionV>
            <wp:extent cx="4561" cy="9123"/>
            <wp:effectExtent l="0" t="0" r="0" b="0"/>
            <wp:wrapSquare wrapText="bothSides"/>
            <wp:docPr id="49754" name="Picture 49754"/>
            <wp:cNvGraphicFramePr/>
            <a:graphic xmlns:a="http://schemas.openxmlformats.org/drawingml/2006/main">
              <a:graphicData uri="http://schemas.openxmlformats.org/drawingml/2006/picture">
                <pic:pic xmlns:pic="http://schemas.openxmlformats.org/drawingml/2006/picture">
                  <pic:nvPicPr>
                    <pic:cNvPr id="49754" name="Picture 49754"/>
                    <pic:cNvPicPr/>
                  </pic:nvPicPr>
                  <pic:blipFill>
                    <a:blip r:embed="rId29"/>
                    <a:stretch>
                      <a:fillRect/>
                    </a:stretch>
                  </pic:blipFill>
                  <pic:spPr>
                    <a:xfrm>
                      <a:off x="0" y="0"/>
                      <a:ext cx="4561" cy="9123"/>
                    </a:xfrm>
                    <a:prstGeom prst="rect">
                      <a:avLst/>
                    </a:prstGeom>
                  </pic:spPr>
                </pic:pic>
              </a:graphicData>
            </a:graphic>
          </wp:anchor>
        </w:drawing>
      </w:r>
      <w:r w:rsidRPr="00CA3BCF">
        <w:rPr>
          <w:rFonts w:ascii="Geomanist" w:hAnsi="Geomanist" w:cs="Open Sans"/>
          <w:bCs/>
          <w:noProof/>
          <w:color w:val="000000"/>
          <w:sz w:val="22"/>
          <w:szCs w:val="22"/>
          <w:lang w:val="es-MX" w:eastAsia="es-MX"/>
        </w:rPr>
        <w:drawing>
          <wp:anchor distT="0" distB="0" distL="114300" distR="114300" simplePos="0" relativeHeight="251664384" behindDoc="0" locked="0" layoutInCell="1" allowOverlap="0" wp14:anchorId="4EB3C6A9" wp14:editId="61D92EF0">
            <wp:simplePos x="0" y="0"/>
            <wp:positionH relativeFrom="page">
              <wp:posOffset>506301</wp:posOffset>
            </wp:positionH>
            <wp:positionV relativeFrom="page">
              <wp:posOffset>8986417</wp:posOffset>
            </wp:positionV>
            <wp:extent cx="4561" cy="9123"/>
            <wp:effectExtent l="0" t="0" r="0" b="0"/>
            <wp:wrapSquare wrapText="bothSides"/>
            <wp:docPr id="49755" name="Picture 49755"/>
            <wp:cNvGraphicFramePr/>
            <a:graphic xmlns:a="http://schemas.openxmlformats.org/drawingml/2006/main">
              <a:graphicData uri="http://schemas.openxmlformats.org/drawingml/2006/picture">
                <pic:pic xmlns:pic="http://schemas.openxmlformats.org/drawingml/2006/picture">
                  <pic:nvPicPr>
                    <pic:cNvPr id="49755" name="Picture 49755"/>
                    <pic:cNvPicPr/>
                  </pic:nvPicPr>
                  <pic:blipFill>
                    <a:blip r:embed="rId29"/>
                    <a:stretch>
                      <a:fillRect/>
                    </a:stretch>
                  </pic:blipFill>
                  <pic:spPr>
                    <a:xfrm>
                      <a:off x="0" y="0"/>
                      <a:ext cx="4561" cy="9123"/>
                    </a:xfrm>
                    <a:prstGeom prst="rect">
                      <a:avLst/>
                    </a:prstGeom>
                  </pic:spPr>
                </pic:pic>
              </a:graphicData>
            </a:graphic>
          </wp:anchor>
        </w:drawing>
      </w:r>
      <w:r w:rsidRPr="00CA3BCF">
        <w:rPr>
          <w:rFonts w:ascii="Geomanist" w:hAnsi="Geomanist" w:cs="Open Sans"/>
          <w:bCs/>
          <w:color w:val="000000"/>
          <w:sz w:val="22"/>
          <w:szCs w:val="22"/>
          <w:lang w:eastAsia="es-MX"/>
        </w:rPr>
        <w:t>n concordancia a las tendencias nacionales e internacionales de atención en salud mental, por lo tanto, la asignación de espacios para los pacientes será determinada por el prestador del servicio, el cual vela por la seguridad de los pacientes, el instituto proporcionará los medicamentos necesarios para la atención de los mismos exceptuando el talento humano.</w:t>
      </w:r>
    </w:p>
    <w:p w14:paraId="6869423F"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291F48C6"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 xml:space="preserve">La pertenencia y resguardo de los expedientes clínicos de los pacientes menores con padecimientos psiquiátricos de 16 y 17 años, 11 meses y 29 días de edad, corresponderá al “PROVEEDOR” y se podrán mostrar y/o proporcionar una copia cuando así lo requiera por escrito una autoridad directiva del instituto. El manejo del expediente clínico es de acuerdo con los criterios de la </w:t>
      </w:r>
      <w:r w:rsidRPr="00CA3BCF">
        <w:rPr>
          <w:rFonts w:ascii="Geomanist" w:hAnsi="Geomanist" w:cs="Open Sans"/>
          <w:b/>
          <w:bCs/>
          <w:color w:val="000000"/>
          <w:sz w:val="22"/>
          <w:szCs w:val="22"/>
          <w:lang w:eastAsia="es-MX"/>
        </w:rPr>
        <w:t>“Norma Oficial Mexicana  NOM-004-SAA3-2012 Del Expediente Clínico”</w:t>
      </w:r>
      <w:r w:rsidRPr="00CA3BCF">
        <w:rPr>
          <w:rFonts w:ascii="Geomanist" w:hAnsi="Geomanist" w:cs="Open Sans"/>
          <w:bCs/>
          <w:color w:val="000000"/>
          <w:sz w:val="22"/>
          <w:szCs w:val="22"/>
          <w:lang w:eastAsia="es-MX"/>
        </w:rPr>
        <w:t>. En el caso de los expedientes de los pacientes adultos e</w:t>
      </w:r>
      <w:r w:rsidRPr="00CA3BCF">
        <w:rPr>
          <w:rFonts w:ascii="Geomanist" w:hAnsi="Geomanist" w:cs="Open Sans"/>
          <w:bCs/>
          <w:sz w:val="22"/>
          <w:szCs w:val="22"/>
          <w:lang w:eastAsia="es-MX"/>
        </w:rPr>
        <w:t xml:space="preserve">l “PROVEEDOR”, apoyará en el armado del expediente de los derechohabientes que acuden a la prestación del servicio, durante el tiempo de internamiento quedará bajo resguardo del “PROVEEDOR”, a su alta deberá ser entregado en un lapso no mayor a 24 horas, al </w:t>
      </w:r>
      <w:r w:rsidRPr="00CA3BCF">
        <w:rPr>
          <w:rFonts w:ascii="Geomanist" w:hAnsi="Geomanist" w:cs="Open Sans"/>
          <w:bCs/>
          <w:color w:val="000000"/>
          <w:sz w:val="22"/>
          <w:szCs w:val="22"/>
          <w:lang w:eastAsia="es-MX"/>
        </w:rPr>
        <w:t>Centro Comunitario de Salud Mental</w:t>
      </w:r>
      <w:r w:rsidRPr="00CA3BCF">
        <w:rPr>
          <w:rFonts w:ascii="Geomanist" w:hAnsi="Geomanist" w:cs="Open Sans"/>
          <w:bCs/>
          <w:sz w:val="22"/>
          <w:szCs w:val="22"/>
          <w:lang w:eastAsia="es-MX"/>
        </w:rPr>
        <w:t xml:space="preserve"> para su resguardado.</w:t>
      </w:r>
    </w:p>
    <w:p w14:paraId="30379E43" w14:textId="77777777" w:rsidR="005C4C84" w:rsidRPr="00CA3BCF" w:rsidRDefault="005C4C84" w:rsidP="00CA3BCF">
      <w:pPr>
        <w:ind w:right="15" w:hanging="1"/>
        <w:jc w:val="both"/>
        <w:rPr>
          <w:rFonts w:ascii="Geomanist" w:hAnsi="Geomanist" w:cs="Open Sans"/>
          <w:b/>
          <w:bCs/>
          <w:color w:val="000000"/>
          <w:sz w:val="22"/>
          <w:szCs w:val="22"/>
          <w:lang w:eastAsia="es-MX"/>
        </w:rPr>
      </w:pPr>
    </w:p>
    <w:p w14:paraId="60BF2B02"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 xml:space="preserve">A fin de garantizar la calidad y seguridad de nuestros pacientes, en el área de denominada Unida de Niños y Adolescentes (UNA) es indispensable un familiar acompañante las 24 horas del día, todos los </w:t>
      </w:r>
      <w:r w:rsidRPr="00CA3BCF">
        <w:rPr>
          <w:rFonts w:ascii="Geomanist" w:hAnsi="Geomanist" w:cs="Open Sans"/>
          <w:bCs/>
          <w:color w:val="000000"/>
          <w:sz w:val="22"/>
          <w:szCs w:val="22"/>
          <w:lang w:eastAsia="es-MX"/>
        </w:rPr>
        <w:lastRenderedPageBreak/>
        <w:t>días que el menor este hospitalizado, quien fungirá como acompañante terapéutico y asistencial, todas las habitaciones serán individuales y se contará con sistema de video vigilancia cerrado.</w:t>
      </w:r>
    </w:p>
    <w:p w14:paraId="20E1CE2F"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11AFAE7A"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El “PROVEEDOR” al egresar al paciente del área de denominada Unidad de Niños y Adolescentes (UNA), le entregara al familiar responsable, un resumen clínico con el diagnóstico del paciente, tratamiento otorgado, pronóstico y tipo de medicamentos que requerirá, así como la periodicidad de estos, para que el paciente lo entregue en su Unidad de Medicina Familiar (UMF) u Hospital del Instituto Mexicano del Seguro Social que corresponda.</w:t>
      </w:r>
    </w:p>
    <w:p w14:paraId="1BC54A26"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7ABA66BF"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El “PROVEEDOR” en su servicio subrogado denominado Unida de Niños y Adolescentes (UNA), deberá contar con una UCE en donde puedan permanecer los pacientes en situación especial (recibiendo soluciones, vigilancia médica continua y/o especial, aplicación de oxígeno, etc.).</w:t>
      </w:r>
    </w:p>
    <w:p w14:paraId="5C04B083" w14:textId="77777777" w:rsidR="005C4C84" w:rsidRPr="00CA3BCF" w:rsidRDefault="005C4C84" w:rsidP="00CA3BCF">
      <w:pPr>
        <w:ind w:right="15" w:hanging="1"/>
        <w:rPr>
          <w:rFonts w:ascii="Geomanist" w:hAnsi="Geomanist" w:cs="Open Sans"/>
          <w:bCs/>
          <w:color w:val="000000"/>
          <w:sz w:val="22"/>
          <w:szCs w:val="22"/>
          <w:lang w:eastAsia="es-MX"/>
        </w:rPr>
      </w:pPr>
    </w:p>
    <w:p w14:paraId="3AF466A2" w14:textId="77777777" w:rsidR="005C4C84" w:rsidRPr="00CA3BCF" w:rsidRDefault="005C4C84" w:rsidP="00CA3BCF">
      <w:pPr>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Para el alta del paciente del área UNA, el familiar recibirá los documentos correspondientes. El “PROVEEDOR” se encargará del proceso de egreso del paciente. Tratándose de pacientes adolescentes de 16 a 17 años con 11 meses y 29 días de edad, el “PROVEEDOR” entrega la hoja de alta con la cual el paciente o su familiar puede acudir a su Unidad Médica Familiar (UMF), Hospital General de Zona (HGZ), Hospital General Regional (HGR) para que se dé seguimiento y se genere la receta expedida por el médico familiar de IMSS. En pacientes adultos el Centro Comunitario de Salud Mental elabora la hoja de alta y receta correspondiente, que le deberá ser entregada al paciente y/o familiar al momento del egreso.</w:t>
      </w:r>
    </w:p>
    <w:p w14:paraId="4D1234E9"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4E84A33D" w14:textId="77777777" w:rsidR="005C4C84" w:rsidRPr="00CA3BCF" w:rsidRDefault="005C4C84" w:rsidP="00CA3BCF">
      <w:pPr>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Para el servicio de pacientes adultos, el Instituto entregará dentro de los primeros 10 días de cada mes, durante la vigencia del presente contrato a través de la dirección del Centro Comunitario de Salud Mental, los insumos necesarios: carpetas para historia clínica, formato AC7, formato de notas médicas, hojas de enfermería, consentimiento informado, formato de internamiento voluntario e involuntario, y alta voluntaria.</w:t>
      </w:r>
    </w:p>
    <w:p w14:paraId="517737C5" w14:textId="77777777" w:rsidR="005C4C84" w:rsidRPr="00CA3BCF" w:rsidRDefault="005C4C84" w:rsidP="00CA3BCF">
      <w:pPr>
        <w:ind w:right="15" w:hanging="1"/>
        <w:rPr>
          <w:rFonts w:ascii="Geomanist" w:hAnsi="Geomanist" w:cs="Open Sans"/>
          <w:bCs/>
          <w:color w:val="000000"/>
          <w:sz w:val="22"/>
          <w:szCs w:val="22"/>
          <w:lang w:val="es-ES_tradnl" w:eastAsia="es-MX"/>
        </w:rPr>
      </w:pPr>
    </w:p>
    <w:p w14:paraId="65A36DE3" w14:textId="77777777" w:rsidR="005C4C84" w:rsidRPr="00CA3BCF" w:rsidRDefault="005C4C84" w:rsidP="00CA3BCF">
      <w:pPr>
        <w:ind w:right="15" w:hanging="1"/>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eastAsia="es-MX"/>
        </w:rPr>
        <w:t>CALIDAD.</w:t>
      </w:r>
    </w:p>
    <w:p w14:paraId="49BB77D4" w14:textId="77777777" w:rsidR="005C4C84" w:rsidRPr="00CA3BCF" w:rsidRDefault="005C4C84" w:rsidP="00CA3BCF">
      <w:pPr>
        <w:ind w:right="15" w:hanging="1"/>
        <w:rPr>
          <w:rFonts w:ascii="Geomanist" w:hAnsi="Geomanist" w:cs="Open Sans"/>
          <w:bCs/>
          <w:color w:val="000000"/>
          <w:sz w:val="22"/>
          <w:szCs w:val="22"/>
          <w:lang w:val="es-ES_tradnl" w:eastAsia="es-MX"/>
        </w:rPr>
      </w:pPr>
    </w:p>
    <w:p w14:paraId="37F0DC1A" w14:textId="77777777" w:rsidR="005C4C84" w:rsidRPr="00CA3BCF" w:rsidRDefault="005C4C84" w:rsidP="00CA3BCF">
      <w:pPr>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El “PROVEEDOR” deberá de disponer con lo necesario para que niñas, niños adolescentes y adultos con discapacidad en el ámbito de salud mental, reciban la atención apropiada a su condición, que los rehabilite, les mejore su calidad de vida, les reincorpore a la sociedad y los equipare a las demás personas en el ejercicio de sus derechos.</w:t>
      </w:r>
    </w:p>
    <w:p w14:paraId="2E38B45A" w14:textId="2E95ED3C" w:rsidR="005C4C84" w:rsidRPr="00CA3BCF" w:rsidRDefault="005C4C84" w:rsidP="00CA3BCF">
      <w:pPr>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Para el servicio de hospitalización de pacientes menores la rehabilitación psicosocial se trabaja en el área de niños denominada Unidad de Niños y Adolescentes (UNA), y forma parte del modelo de atención de acuerdo con la condición médica de cada paciente como un servicio </w:t>
      </w:r>
      <w:r w:rsidR="00733C64">
        <w:rPr>
          <w:rFonts w:ascii="Geomanist" w:hAnsi="Geomanist" w:cs="Open Sans"/>
          <w:bCs/>
          <w:color w:val="000000"/>
          <w:sz w:val="22"/>
          <w:szCs w:val="22"/>
          <w:lang w:eastAsia="es-MX"/>
        </w:rPr>
        <w:t>subrogado</w:t>
      </w:r>
      <w:r w:rsidRPr="00CA3BCF">
        <w:rPr>
          <w:rFonts w:ascii="Geomanist" w:hAnsi="Geomanist" w:cs="Open Sans"/>
          <w:bCs/>
          <w:color w:val="000000"/>
          <w:sz w:val="22"/>
          <w:szCs w:val="22"/>
          <w:lang w:eastAsia="es-MX"/>
        </w:rPr>
        <w:t xml:space="preserve"> que proporciona el  “PROVEEDOR”.</w:t>
      </w:r>
    </w:p>
    <w:p w14:paraId="506BB18B"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4E86FAF6" w14:textId="77777777" w:rsidR="005C4C84" w:rsidRPr="00CA3BCF" w:rsidRDefault="005C4C84" w:rsidP="00CA3BCF">
      <w:pPr>
        <w:ind w:right="15" w:hanging="1"/>
        <w:jc w:val="both"/>
        <w:rPr>
          <w:rFonts w:ascii="Geomanist" w:hAnsi="Geomanist" w:cs="Open Sans"/>
          <w:b/>
          <w:bCs/>
          <w:color w:val="000000"/>
          <w:sz w:val="22"/>
          <w:szCs w:val="22"/>
          <w:lang w:eastAsia="es-MX"/>
        </w:rPr>
      </w:pPr>
      <w:r w:rsidRPr="00CA3BCF">
        <w:rPr>
          <w:rFonts w:ascii="Geomanist" w:hAnsi="Geomanist" w:cs="Open Sans"/>
          <w:bCs/>
          <w:color w:val="000000"/>
          <w:sz w:val="22"/>
          <w:szCs w:val="22"/>
          <w:lang w:eastAsia="es-MX"/>
        </w:rPr>
        <w:t xml:space="preserve">En cuanto al servicio de adultos los pacientes derechohabientes de IMSS serán tratados por personal médico, paramédico (psicólogos y trabajadores sociales) del Centro Comunitario de Salud Mental, quienes proporcionaran la atención medico psiquiátrica contando con sus propios programas de rehabilitación psicosocial. No obstante y puesto que la subrogación de la hospitalización se proporciona por el “PROVEEDOR” la atención de las comorbilidades médicas </w:t>
      </w:r>
      <w:r w:rsidRPr="00CA3BCF">
        <w:rPr>
          <w:rFonts w:ascii="Geomanist" w:hAnsi="Geomanist" w:cs="Open Sans"/>
          <w:b/>
          <w:bCs/>
          <w:color w:val="000000"/>
          <w:sz w:val="22"/>
          <w:szCs w:val="22"/>
          <w:lang w:eastAsia="es-MX"/>
        </w:rPr>
        <w:t xml:space="preserve">que surjan durante la </w:t>
      </w:r>
      <w:r w:rsidRPr="00CA3BCF">
        <w:rPr>
          <w:rFonts w:ascii="Geomanist" w:hAnsi="Geomanist" w:cs="Open Sans"/>
          <w:b/>
          <w:bCs/>
          <w:color w:val="000000"/>
          <w:sz w:val="22"/>
          <w:szCs w:val="22"/>
          <w:lang w:eastAsia="es-MX"/>
        </w:rPr>
        <w:lastRenderedPageBreak/>
        <w:t>hospitalización así como las urgencias médicas deberán ser atendidas por el personal médico del “PROVEEDOR” como se expone en el apartado “Términos y Condiciones Técnicas del Servicio”.</w:t>
      </w:r>
    </w:p>
    <w:p w14:paraId="2B568490"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31284FF2" w14:textId="77777777" w:rsidR="005C4C84" w:rsidRPr="00CA3BCF" w:rsidRDefault="005C4C84" w:rsidP="00CA3BCF">
      <w:pPr>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Garantizando el derecho a la salud, la asistencia médica, la protección de los medios de subsistencia y los servicios sociales necesarios para el bienestar individual y colectivo, otorgando la asistencia farmacéutica, hospitalaria y terapéutica que sea necesaria a los pacientes con padecimientos psiquiátricos, proporcionando un trato digno y respetuoso al paciente, procurando un ejercicio clínico apegado a altos estándares de calidad.</w:t>
      </w:r>
    </w:p>
    <w:p w14:paraId="728FC343" w14:textId="77777777" w:rsidR="005C4C84" w:rsidRPr="00CA3BCF" w:rsidRDefault="005C4C84" w:rsidP="00CA3BCF">
      <w:pPr>
        <w:ind w:right="15" w:hanging="1"/>
        <w:jc w:val="both"/>
        <w:rPr>
          <w:rFonts w:ascii="Geomanist" w:hAnsi="Geomanist" w:cs="Open Sans"/>
          <w:bCs/>
          <w:color w:val="000000"/>
          <w:sz w:val="22"/>
          <w:szCs w:val="22"/>
          <w:lang w:eastAsia="es-MX"/>
        </w:rPr>
      </w:pPr>
    </w:p>
    <w:p w14:paraId="715A7D3D" w14:textId="3FB7A12D" w:rsidR="005C4C84" w:rsidRPr="00CA3BCF" w:rsidRDefault="005C4C84" w:rsidP="00CA3BCF">
      <w:pPr>
        <w:ind w:right="15" w:hanging="1"/>
        <w:jc w:val="both"/>
        <w:rPr>
          <w:rFonts w:ascii="Geomanist" w:hAnsi="Geomanist" w:cs="Open Sans"/>
          <w:b/>
          <w:bCs/>
          <w:color w:val="FF0000"/>
          <w:sz w:val="22"/>
          <w:szCs w:val="22"/>
          <w:lang w:val="es-ES_tradnl" w:eastAsia="es-MX"/>
        </w:rPr>
      </w:pPr>
      <w:r w:rsidRPr="00CA3BCF">
        <w:rPr>
          <w:rFonts w:ascii="Geomanist" w:hAnsi="Geomanist" w:cs="Open Sans"/>
          <w:bCs/>
          <w:color w:val="000000"/>
          <w:sz w:val="22"/>
          <w:szCs w:val="22"/>
          <w:lang w:eastAsia="es-MX"/>
        </w:rPr>
        <w:t xml:space="preserve">Con la finalidad de garantizar la calidad del servicio de alimentación que será proporcionado para los pacientes adultos y adolescentes de 16 a 17 años meses y 29 días de edad que se encuentren hospitalizados, el proveedor deberá cumplir con la </w:t>
      </w:r>
      <w:r w:rsidRPr="00CA3BCF">
        <w:rPr>
          <w:rFonts w:ascii="Geomanist" w:hAnsi="Geomanist" w:cs="Open Sans"/>
          <w:b/>
          <w:bCs/>
          <w:color w:val="000000"/>
          <w:sz w:val="22"/>
          <w:szCs w:val="22"/>
          <w:lang w:eastAsia="es-MX"/>
        </w:rPr>
        <w:t>Norma Oficial Mexicana NOM 251.SSA1-2009 Prácticas de Higiene para el Proceso de Alimentos, Bebidas o Suplementos.</w:t>
      </w:r>
    </w:p>
    <w:p w14:paraId="3783729D"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 xml:space="preserve">Comprobación del servicio y mecanismos de supervisión. </w:t>
      </w:r>
    </w:p>
    <w:p w14:paraId="48D0C8C7"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0CB348AC"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El equipo de supervisión de la OOAD Jalisco podrá acudir a visita programada como a cualquier hospital del Instituto previo aviso a los directivos del hospital subrogado, para realizar evaluación del tratamiento y manejo otorgado a los pacientes y podrán dejar observaciones al Director del Centro Comunitario de Salud Mental designado por el Instituto y éste a su vez en reunión con el “PROVEEDOR”, deberá informar en caso de encontrarse desapego a </w:t>
      </w:r>
      <w:r w:rsidRPr="00CA3BCF">
        <w:rPr>
          <w:rFonts w:ascii="Geomanist" w:hAnsi="Geomanist" w:cs="Open Sans"/>
          <w:b/>
          <w:bCs/>
          <w:color w:val="000000"/>
          <w:sz w:val="22"/>
          <w:szCs w:val="22"/>
          <w:lang w:eastAsia="es-MX"/>
        </w:rPr>
        <w:t>NOM 004-SSA3-2012 del Expediente Clínico</w:t>
      </w:r>
      <w:r w:rsidRPr="00CA3BCF">
        <w:rPr>
          <w:rFonts w:ascii="Geomanist" w:hAnsi="Geomanist" w:cs="Open Sans"/>
          <w:bCs/>
          <w:color w:val="000000"/>
          <w:sz w:val="22"/>
          <w:szCs w:val="22"/>
          <w:lang w:eastAsia="es-MX"/>
        </w:rPr>
        <w:t>, para que las inconsistencias se corrijan.</w:t>
      </w:r>
    </w:p>
    <w:p w14:paraId="54F7A1CF"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3B076C4C" w14:textId="50563A1D"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El “PROVEEDOR” se obliga a entregar un informe mensual a la Coordinación Auxiliar Operativa Administrativa y a la Coordinación Auxiliar de Segundo Nivel, que integre cantidad de pacientes atendidos, fecha de ingreso, fecha de egreso, días de estancia hospitalaria por paciente, censo con  diagnóstico y el monto total ejercido tanto de pacientes adultos como adolescentes por separado, del gasto ejercido por el concepto de hospitalización en las instancias del proveedor otorgadas dentro de los primeros 5 días del mes a los correos electrónico </w:t>
      </w:r>
      <w:hyperlink r:id="rId30" w:history="1">
        <w:r w:rsidRPr="00CA3BCF">
          <w:rPr>
            <w:rStyle w:val="Hipervnculo"/>
            <w:rFonts w:ascii="Geomanist" w:hAnsi="Geomanist" w:cs="Open Sans"/>
            <w:bCs/>
            <w:sz w:val="22"/>
            <w:szCs w:val="22"/>
            <w:lang w:val="es-ES_tradnl" w:eastAsia="es-MX"/>
          </w:rPr>
          <w:t xml:space="preserve"> </w:t>
        </w:r>
        <w:r w:rsidRPr="00CA3BCF">
          <w:rPr>
            <w:rStyle w:val="Hipervnculo"/>
            <w:rFonts w:ascii="Geomanist" w:hAnsi="Geomanist" w:cs="Open Sans"/>
            <w:bCs/>
            <w:sz w:val="22"/>
            <w:szCs w:val="22"/>
            <w:lang w:eastAsia="es-MX"/>
          </w:rPr>
          <w:t>sandra.vazquezav</w:t>
        </w:r>
        <w:r w:rsidRPr="00CA3BCF">
          <w:rPr>
            <w:rStyle w:val="Hipervnculo"/>
            <w:rFonts w:ascii="Geomanist" w:hAnsi="Geomanist" w:cs="Open Sans"/>
            <w:bCs/>
            <w:sz w:val="22"/>
            <w:szCs w:val="22"/>
            <w:lang w:val="es-ES_tradnl" w:eastAsia="es-MX"/>
          </w:rPr>
          <w:t>@imss.gob.mx</w:t>
        </w:r>
      </w:hyperlink>
      <w:r w:rsidRPr="00CA3BCF">
        <w:rPr>
          <w:rFonts w:ascii="Geomanist" w:hAnsi="Geomanist" w:cs="Open Sans"/>
          <w:bCs/>
          <w:color w:val="000000"/>
          <w:sz w:val="22"/>
          <w:szCs w:val="22"/>
          <w:lang w:eastAsia="es-MX"/>
        </w:rPr>
        <w:t xml:space="preserve">, </w:t>
      </w:r>
      <w:hyperlink r:id="rId31" w:history="1">
        <w:r w:rsidRPr="00CA3BCF">
          <w:rPr>
            <w:rStyle w:val="Hipervnculo"/>
            <w:rFonts w:ascii="Geomanist" w:hAnsi="Geomanist" w:cs="Open Sans"/>
            <w:bCs/>
            <w:sz w:val="22"/>
            <w:szCs w:val="22"/>
            <w:lang w:val="es-ES_tradnl" w:eastAsia="es-MX"/>
          </w:rPr>
          <w:t>rodrigo.alvarado@imss.gob.mx</w:t>
        </w:r>
      </w:hyperlink>
      <w:r w:rsidRPr="00CA3BCF">
        <w:rPr>
          <w:rFonts w:ascii="Geomanist" w:hAnsi="Geomanist" w:cs="Open Sans"/>
          <w:bCs/>
          <w:color w:val="000000"/>
          <w:sz w:val="22"/>
          <w:szCs w:val="22"/>
          <w:lang w:val="es-ES_tradnl" w:eastAsia="es-MX"/>
        </w:rPr>
        <w:t xml:space="preserve">, </w:t>
      </w:r>
      <w:hyperlink r:id="rId32" w:history="1">
        <w:r w:rsidRPr="00CA3BCF">
          <w:rPr>
            <w:rStyle w:val="Hipervnculo"/>
            <w:rFonts w:ascii="Geomanist" w:hAnsi="Geomanist" w:cs="Open Sans"/>
            <w:bCs/>
            <w:sz w:val="22"/>
            <w:szCs w:val="22"/>
            <w:lang w:eastAsia="es-MX"/>
          </w:rPr>
          <w:t>laura.mayo@imss.gob.mx</w:t>
        </w:r>
      </w:hyperlink>
      <w:r w:rsidRPr="00CA3BCF">
        <w:rPr>
          <w:rFonts w:ascii="Geomanist" w:hAnsi="Geomanist" w:cs="Open Sans"/>
          <w:bCs/>
          <w:color w:val="000000"/>
          <w:sz w:val="22"/>
          <w:szCs w:val="22"/>
          <w:lang w:eastAsia="es-MX"/>
        </w:rPr>
        <w:t xml:space="preserve"> y </w:t>
      </w:r>
      <w:hyperlink r:id="rId33" w:history="1">
        <w:r w:rsidRPr="00CA3BCF">
          <w:rPr>
            <w:rStyle w:val="Hipervnculo"/>
            <w:rFonts w:ascii="Geomanist" w:hAnsi="Geomanist" w:cs="Open Sans"/>
            <w:bCs/>
            <w:sz w:val="22"/>
            <w:szCs w:val="22"/>
            <w:lang w:eastAsia="es-MX"/>
          </w:rPr>
          <w:t>ramon.barajas@imss.gob.mx</w:t>
        </w:r>
      </w:hyperlink>
      <w:r w:rsidRPr="00CA3BCF">
        <w:rPr>
          <w:rFonts w:ascii="Geomanist" w:hAnsi="Geomanist" w:cs="Open Sans"/>
          <w:bCs/>
          <w:color w:val="000000"/>
          <w:sz w:val="22"/>
          <w:szCs w:val="22"/>
          <w:lang w:eastAsia="es-MX"/>
        </w:rPr>
        <w:t xml:space="preserve">, conforme a la </w:t>
      </w:r>
      <w:r w:rsidRPr="00CA3BCF">
        <w:rPr>
          <w:rFonts w:ascii="Geomanist" w:hAnsi="Geomanist" w:cs="Open Sans"/>
          <w:b/>
          <w:bCs/>
          <w:color w:val="000000"/>
          <w:sz w:val="22"/>
          <w:szCs w:val="22"/>
          <w:lang w:eastAsia="es-MX"/>
        </w:rPr>
        <w:t>“C</w:t>
      </w:r>
      <w:r w:rsidR="00E53592" w:rsidRPr="00CA3BCF">
        <w:rPr>
          <w:rFonts w:ascii="Geomanist" w:hAnsi="Geomanist" w:cs="Open Sans"/>
          <w:b/>
          <w:bCs/>
          <w:color w:val="000000"/>
          <w:sz w:val="22"/>
          <w:szCs w:val="22"/>
          <w:lang w:eastAsia="es-MX"/>
        </w:rPr>
        <w:t>edula de Informe” Anexo numero 14</w:t>
      </w:r>
      <w:r w:rsidRPr="00CA3BCF">
        <w:rPr>
          <w:rFonts w:ascii="Geomanist" w:hAnsi="Geomanist" w:cs="Open Sans"/>
          <w:b/>
          <w:bCs/>
          <w:color w:val="000000"/>
          <w:sz w:val="22"/>
          <w:szCs w:val="22"/>
          <w:lang w:eastAsia="es-MX"/>
        </w:rPr>
        <w:t xml:space="preserve"> (c</w:t>
      </w:r>
      <w:r w:rsidR="00E53592" w:rsidRPr="00CA3BCF">
        <w:rPr>
          <w:rFonts w:ascii="Geomanist" w:hAnsi="Geomanist" w:cs="Open Sans"/>
          <w:b/>
          <w:bCs/>
          <w:color w:val="000000"/>
          <w:sz w:val="22"/>
          <w:szCs w:val="22"/>
          <w:lang w:eastAsia="es-MX"/>
        </w:rPr>
        <w:t>atorce</w:t>
      </w:r>
      <w:r w:rsidRPr="00CA3BCF">
        <w:rPr>
          <w:rFonts w:ascii="Geomanist" w:hAnsi="Geomanist" w:cs="Open Sans"/>
          <w:b/>
          <w:bCs/>
          <w:color w:val="000000"/>
          <w:sz w:val="22"/>
          <w:szCs w:val="22"/>
          <w:lang w:eastAsia="es-MX"/>
        </w:rPr>
        <w:t>).</w:t>
      </w:r>
    </w:p>
    <w:p w14:paraId="26D2813E"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74B4F4FF"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El Director de Centro Comunitario de Salud Mental a su vez, será responsable de mantener la supervisión y vigilancia de los  procesos de atención en la subrogación del servicio otorgado por el “PROVEEDOR”, para que estos se lleven a cabo en apego a normas y al presente contrato.</w:t>
      </w:r>
    </w:p>
    <w:p w14:paraId="5D27D3CB"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5BF5080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 xml:space="preserve">El Jefe de Servicios de Prestaciones Médicas, el administrador del contrato, o quien el designe, podrá verificar en cualquier momento el cumplimiento de las condiciones pactadas en el contrato que se suscriba, con el o los proveedores de servicio. </w:t>
      </w:r>
    </w:p>
    <w:p w14:paraId="624118D4"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766270A1"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GARANTÍA DE LA PRESTACIÓN DE LOS SERVICIOS.</w:t>
      </w:r>
    </w:p>
    <w:p w14:paraId="3987B4BE"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262DB85D"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w:t>
      </w:r>
      <w:r w:rsidRPr="00CA3BCF">
        <w:rPr>
          <w:rFonts w:ascii="Geomanist" w:hAnsi="Geomanist" w:cs="Open Sans"/>
          <w:bCs/>
          <w:color w:val="000000"/>
          <w:sz w:val="22"/>
          <w:szCs w:val="22"/>
          <w:lang w:val="es-ES_tradnl" w:eastAsia="es-MX"/>
        </w:rPr>
        <w:lastRenderedPageBreak/>
        <w:t xml:space="preserve">al 10% (diez por ciento) del monto máximo del contrato, sin considerar el Impuesto al Valor Agregado, a favor del Instituto Mexicano del Seguro Social. </w:t>
      </w:r>
    </w:p>
    <w:p w14:paraId="43068B5F"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6D1D8F34"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20BB9F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36EA578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Esta garantía deberá presentarse a más tardar, dentro de los diez días naturales siguientes a la fecha de firma del contrato, en términos del artículo 48 de la Ley.</w:t>
      </w:r>
    </w:p>
    <w:p w14:paraId="572BC5BB"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bookmarkStart w:id="5" w:name="_Toc117708392"/>
      <w:bookmarkStart w:id="6" w:name="_Toc22817982"/>
    </w:p>
    <w:bookmarkEnd w:id="5"/>
    <w:bookmarkEnd w:id="6"/>
    <w:p w14:paraId="338DA099" w14:textId="77777777" w:rsidR="00F72975" w:rsidRPr="00CA3BCF" w:rsidRDefault="00F72975" w:rsidP="00CA3BCF">
      <w:pPr>
        <w:shd w:val="clear" w:color="auto" w:fill="FFFFFF"/>
        <w:ind w:right="15" w:hanging="1"/>
        <w:jc w:val="both"/>
        <w:rPr>
          <w:rFonts w:ascii="Geomanist" w:hAnsi="Geomanist" w:cs="Open Sans"/>
          <w:b/>
          <w:bCs/>
          <w:color w:val="000000"/>
          <w:sz w:val="22"/>
          <w:szCs w:val="22"/>
          <w:lang w:val="es-ES_tradnl" w:eastAsia="es-MX"/>
        </w:rPr>
      </w:pPr>
    </w:p>
    <w:p w14:paraId="45FDBDEB"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eastAsia="es-MX"/>
        </w:rPr>
        <w:t>PENAS CONVENCIONALES</w:t>
      </w:r>
      <w:r w:rsidRPr="00CA3BCF">
        <w:rPr>
          <w:rFonts w:ascii="Geomanist" w:hAnsi="Geomanist" w:cs="Open Sans"/>
          <w:b/>
          <w:bCs/>
          <w:color w:val="000000"/>
          <w:sz w:val="22"/>
          <w:szCs w:val="22"/>
          <w:lang w:val="es-ES_tradnl" w:eastAsia="es-MX"/>
        </w:rPr>
        <w:t>.</w:t>
      </w:r>
    </w:p>
    <w:p w14:paraId="326BAF46"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682FCE2B"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eastAsia="es-MX"/>
        </w:rPr>
        <w:t>De conformidad con lo establecido en el artículo 53 de la Ley de Adquisiciones, Arrendamientos, y Servicios del Sector Público “EL INSTITUTO” aplicará penas convencionales a “EL PROVEEDOR” cuando existan incumplimientos en la fecha convenida para la entrega del servicio por cada día de atraso, calculándolas sobre el valor del servicio no entregado en el tiempo establecido, sin considerar el impuesto al valor agregado</w:t>
      </w:r>
      <w:r w:rsidRPr="00CA3BCF">
        <w:rPr>
          <w:rFonts w:ascii="Geomanist" w:hAnsi="Geomanist" w:cs="Open Sans"/>
          <w:bCs/>
          <w:color w:val="000000"/>
          <w:sz w:val="22"/>
          <w:szCs w:val="22"/>
          <w:lang w:val="es-ES_tradnl" w:eastAsia="es-MX"/>
        </w:rPr>
        <w:t>, en los supuestos siguientes:</w:t>
      </w:r>
    </w:p>
    <w:p w14:paraId="0D053B3D"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1CBE510E" w14:textId="77777777" w:rsidR="005C4C84" w:rsidRPr="00CA3BCF" w:rsidRDefault="005C4C84" w:rsidP="00CA3BCF">
      <w:pPr>
        <w:numPr>
          <w:ilvl w:val="0"/>
          <w:numId w:val="51"/>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eastAsia="es-MX"/>
        </w:rPr>
        <w:t>Se aplicará una pena convencional del 1% (uno por ciento) por cada día de atraso en la prestación del servicio solicitado para el ingreso y atención de un paciente con problemas psiquiátricos, adultos o adolescentes de 16-17 años 11 meses y 29 días sobre el valor del total de los servicios incumplidos</w:t>
      </w:r>
      <w:r w:rsidRPr="00CA3BCF">
        <w:rPr>
          <w:rFonts w:ascii="Geomanist" w:hAnsi="Geomanist" w:cs="Open Sans"/>
          <w:bCs/>
          <w:color w:val="000000"/>
          <w:sz w:val="22"/>
          <w:szCs w:val="22"/>
          <w:lang w:val="es-MX" w:eastAsia="es-MX"/>
        </w:rPr>
        <w:t>.</w:t>
      </w:r>
      <w:r w:rsidRPr="00CA3BCF">
        <w:rPr>
          <w:rFonts w:ascii="Geomanist" w:hAnsi="Geomanist" w:cs="Open Sans"/>
          <w:bCs/>
          <w:color w:val="000000"/>
          <w:sz w:val="22"/>
          <w:szCs w:val="22"/>
          <w:lang w:eastAsia="es-MX"/>
        </w:rPr>
        <w:t xml:space="preserve"> </w:t>
      </w:r>
    </w:p>
    <w:p w14:paraId="4C383AE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p>
    <w:p w14:paraId="2438D8A9" w14:textId="77777777" w:rsidR="005C4C84" w:rsidRPr="00CA3BCF" w:rsidRDefault="005C4C84" w:rsidP="00CA3BCF">
      <w:pPr>
        <w:numPr>
          <w:ilvl w:val="0"/>
          <w:numId w:val="51"/>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eastAsia="es-MX"/>
        </w:rPr>
        <w:t xml:space="preserve">Se aplicará una pena convencional del 1% (uno por ciento)  por cada día de atraso en la entrega del informe sobre la facturación del mes a informar, conforme a la “Cedula de Informe” Anexo numero 5 (cinco). </w:t>
      </w:r>
    </w:p>
    <w:p w14:paraId="33DC80F8"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p>
    <w:p w14:paraId="2D4C7F10"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6AB361E6"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7EBFB3A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ES_tradnl" w:eastAsia="es-MX"/>
        </w:rPr>
        <w:t>El administrador del presente contrato será el encargado de determinar, calcular y notificar las penas convencionales; así como solicitar la aplicación de las penas convencionales, objeto del presente instrumento jurídico y comunicar los incumplimientos. Para el debido cumplimiento de sus obligaciones</w:t>
      </w:r>
      <w:r w:rsidRPr="00CA3BCF">
        <w:rPr>
          <w:rFonts w:ascii="Geomanist" w:hAnsi="Geomanist" w:cs="Open Sans"/>
          <w:bCs/>
          <w:color w:val="000000"/>
          <w:sz w:val="22"/>
          <w:szCs w:val="22"/>
          <w:lang w:eastAsia="es-MX"/>
        </w:rPr>
        <w:t xml:space="preserve"> e</w:t>
      </w:r>
      <w:r w:rsidRPr="00CA3BCF">
        <w:rPr>
          <w:rFonts w:ascii="Geomanist" w:hAnsi="Geomanist" w:cs="Open Sans"/>
          <w:bCs/>
          <w:color w:val="000000"/>
          <w:sz w:val="22"/>
          <w:szCs w:val="22"/>
          <w:lang w:val="es-ES_tradnl" w:eastAsia="es-MX"/>
        </w:rPr>
        <w:t>l administrador del presente contrato, designará por escrito a</w:t>
      </w:r>
      <w:r w:rsidRPr="00CA3BCF">
        <w:rPr>
          <w:rFonts w:ascii="Geomanist" w:hAnsi="Geomanist" w:cs="Open Sans"/>
          <w:bCs/>
          <w:color w:val="000000"/>
          <w:sz w:val="22"/>
          <w:szCs w:val="22"/>
          <w:lang w:eastAsia="es-MX"/>
        </w:rPr>
        <w:t>l</w:t>
      </w:r>
      <w:r w:rsidRPr="00CA3BCF">
        <w:rPr>
          <w:rFonts w:ascii="Geomanist" w:hAnsi="Geomanist" w:cs="Open Sans"/>
          <w:bCs/>
          <w:color w:val="000000"/>
          <w:sz w:val="22"/>
          <w:szCs w:val="22"/>
          <w:lang w:val="es-ES_tradnl" w:eastAsia="es-MX"/>
        </w:rPr>
        <w:t xml:space="preserve"> Director del Centro Comunitario de Salud Mental quien será la persona servidora pública que fungirá como corresponsable de la administración del mismo asignando las actividades, la periodicidad y forma en que lo mantendrán informado en conjunto con el Coordinador Auxiliar  de Segundo Nivel y la Coordinación Auxiliar Operativa Administrativa</w:t>
      </w:r>
      <w:r w:rsidRPr="00CA3BCF">
        <w:rPr>
          <w:rFonts w:ascii="Geomanist" w:hAnsi="Geomanist" w:cs="Open Sans"/>
          <w:bCs/>
          <w:color w:val="000000"/>
          <w:sz w:val="22"/>
          <w:szCs w:val="22"/>
          <w:lang w:val="es-MX" w:eastAsia="es-MX"/>
        </w:rPr>
        <w:t>.</w:t>
      </w:r>
    </w:p>
    <w:p w14:paraId="1B5B2A17" w14:textId="77777777" w:rsidR="005C4C84" w:rsidRPr="00CA3BCF" w:rsidRDefault="005C4C84" w:rsidP="00CA3BCF">
      <w:pPr>
        <w:ind w:right="15" w:hanging="1"/>
        <w:jc w:val="both"/>
        <w:rPr>
          <w:rFonts w:ascii="Geomanist" w:hAnsi="Geomanist"/>
          <w:bCs/>
          <w:sz w:val="22"/>
          <w:szCs w:val="22"/>
          <w:lang w:val="es-ES_tradnl"/>
        </w:rPr>
      </w:pPr>
    </w:p>
    <w:p w14:paraId="136A7EEA"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 xml:space="preserve">"EL INSTITUTO” descontará las cantidades que resulten de aplicar la pena convencional, sobre los pagos que deba cubrir "EL PROVEEDOR”. Por lo tanto "EL PROVEEDOR” autoriza a descontar las cantidades que </w:t>
      </w:r>
      <w:r w:rsidRPr="00CA3BCF">
        <w:rPr>
          <w:rFonts w:ascii="Geomanist" w:hAnsi="Geomanist" w:cs="Open Sans"/>
          <w:bCs/>
          <w:color w:val="000000"/>
          <w:sz w:val="22"/>
          <w:szCs w:val="22"/>
          <w:lang w:val="es-ES_tradnl" w:eastAsia="es-MX"/>
        </w:rPr>
        <w:lastRenderedPageBreak/>
        <w:t>resulten de aplicar las sanciones señaladas en los párrafos anteriores, sobre los pagos que a este deba cubrirle a "EL INSTITUTO” durante el periodo en que incurra y/o se mantenga en incumplimiento con motivo del suministro de los servicios</w:t>
      </w:r>
    </w:p>
    <w:p w14:paraId="77938037"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70AABA6F"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Para autorizar el pago de los servicios, previamente "EL PROVEEDOR” 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w:t>
      </w:r>
    </w:p>
    <w:p w14:paraId="60BF294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209FC43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Conforme a lo previsto en el artículo 96 del reglamento de la ley de adquisiciones, arrendamientos y servicios del sector público, en ningún caso se aceptará la estipulación de penas convencionales, ni intereses moratorios a cargo de “EL INSTITUTO”.</w:t>
      </w:r>
    </w:p>
    <w:p w14:paraId="2C364A25" w14:textId="77777777" w:rsidR="005C4C84" w:rsidRPr="00CA3BCF" w:rsidRDefault="005C4C84" w:rsidP="00CA3BCF">
      <w:pPr>
        <w:ind w:right="15" w:hanging="1"/>
        <w:rPr>
          <w:rFonts w:ascii="Geomanist" w:hAnsi="Geomanist" w:cs="Open Sans"/>
          <w:b/>
          <w:bCs/>
          <w:color w:val="000000"/>
          <w:sz w:val="22"/>
          <w:szCs w:val="22"/>
          <w:lang w:val="es-ES_tradnl" w:eastAsia="es-MX"/>
        </w:rPr>
      </w:pPr>
    </w:p>
    <w:p w14:paraId="39C725B7"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Deducciones al pago.</w:t>
      </w:r>
    </w:p>
    <w:p w14:paraId="27FEA0C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6E6A5D63" w14:textId="19A7B7AC" w:rsidR="005C4C84" w:rsidRPr="00CA3BCF" w:rsidRDefault="005C4C84" w:rsidP="00CA3BCF">
      <w:pPr>
        <w:numPr>
          <w:ilvl w:val="0"/>
          <w:numId w:val="52"/>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eastAsia="es-MX"/>
        </w:rPr>
        <w:t xml:space="preserve">Se aplicará una </w:t>
      </w:r>
      <w:r w:rsidR="00067C12">
        <w:rPr>
          <w:rFonts w:ascii="Geomanist" w:hAnsi="Geomanist" w:cs="Open Sans"/>
          <w:bCs/>
          <w:color w:val="000000"/>
          <w:sz w:val="22"/>
          <w:szCs w:val="22"/>
          <w:lang w:eastAsia="es-MX"/>
        </w:rPr>
        <w:t>pena</w:t>
      </w:r>
      <w:r w:rsidRPr="00CA3BCF">
        <w:rPr>
          <w:rFonts w:ascii="Geomanist" w:hAnsi="Geomanist" w:cs="Open Sans"/>
          <w:bCs/>
          <w:color w:val="000000"/>
          <w:sz w:val="22"/>
          <w:szCs w:val="22"/>
          <w:lang w:eastAsia="es-MX"/>
        </w:rPr>
        <w:t xml:space="preserve"> del 1% (uno por ciento) del importe total de los casos a los cuales al realizar la supervisión correspondiente los expedientes se encuentren en desapego a la NOM 004-SSA3-2012 del Expediente Clínico</w:t>
      </w:r>
      <w:r w:rsidR="00BD080D">
        <w:rPr>
          <w:rFonts w:ascii="Geomanist" w:hAnsi="Geomanist" w:cs="Open Sans"/>
          <w:bCs/>
          <w:color w:val="000000"/>
          <w:sz w:val="22"/>
          <w:szCs w:val="22"/>
          <w:lang w:eastAsia="es-MX"/>
        </w:rPr>
        <w:t>, de las supervisiones realizadas por el equipo de supervisión designado por la Jefatura de Servicios de Prestaciones Médicas, así como de la vigilancia que de manera mensual realice el director.</w:t>
      </w:r>
    </w:p>
    <w:p w14:paraId="018D852C"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eastAsia="es-MX"/>
        </w:rPr>
        <w:t xml:space="preserve"> </w:t>
      </w:r>
    </w:p>
    <w:p w14:paraId="3E4B4495"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NORMATIVIDAD:</w:t>
      </w:r>
    </w:p>
    <w:p w14:paraId="6892DCF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6533216E" w14:textId="77777777" w:rsidR="005C4C84" w:rsidRPr="00CA3BCF" w:rsidRDefault="005C4C84" w:rsidP="00CA3BCF">
      <w:pPr>
        <w:numPr>
          <w:ilvl w:val="0"/>
          <w:numId w:val="50"/>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NOM-025-SSA2-2014, para la Prestación de Servicios de Salud en Unidades de Atención Integral Hospitalaria Médico Psiquiátrica; en su disposición general número 7.1.10 señala:</w:t>
      </w:r>
    </w:p>
    <w:p w14:paraId="759659EA"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p>
    <w:p w14:paraId="240467DC"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“En el caso de los pacientes de 16 y 17 años con 11 meses y 29 días con trastornos mentales que ameriten internamiento, deberá vigilarse que no sean ingresados en una unidad de hospitalización psiquiátrica para adultos bajo ninguna circunstancia y siempre acompañados de un familiar las 24 horas del día, para estos pacientes, debe  subrogarse el servicio de hospitalización psiquiátrica de menores en donde esté disponible o bien, promover la creación de este servicio en su ámbito de influencia”.</w:t>
      </w:r>
    </w:p>
    <w:p w14:paraId="5811348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p>
    <w:p w14:paraId="2718A4BD" w14:textId="77777777" w:rsidR="005C4C84" w:rsidRPr="00CA3BCF" w:rsidRDefault="005C4C84" w:rsidP="00CA3BCF">
      <w:pPr>
        <w:numPr>
          <w:ilvl w:val="0"/>
          <w:numId w:val="50"/>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La ley del Seguro Social no contempla la inclusión de los pacientes de 16 y 17 años 11 meses y 29 días como derecho que tienen a la seguridad Social de acuerdo a la ley antes citada, por lo que es necesario que los pacientes de este rango de edades tan vulnerables queden cubiertos por la Seguridad Social para su internamiento cuando lo requieran, mediante servicio de subrogación, ya que el instituto NO CUENTA con las instalaciones necesarias para este fin.</w:t>
      </w:r>
    </w:p>
    <w:p w14:paraId="7774B90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p>
    <w:p w14:paraId="53EA4D1B" w14:textId="77777777" w:rsidR="005C4C84" w:rsidRPr="00CA3BCF" w:rsidRDefault="005C4C84" w:rsidP="00CA3BCF">
      <w:pPr>
        <w:numPr>
          <w:ilvl w:val="0"/>
          <w:numId w:val="50"/>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NOM 2000-001-010 Norma que Establece las Disposiciones Técnico-Médicas para la Atención Y Hospitalización de Pacientes con Trastornos Mentales.</w:t>
      </w:r>
    </w:p>
    <w:p w14:paraId="5E9CD47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p>
    <w:p w14:paraId="418F6991" w14:textId="77777777" w:rsidR="005C4C84" w:rsidRPr="00CA3BCF" w:rsidRDefault="005C4C84" w:rsidP="00CA3BCF">
      <w:pPr>
        <w:numPr>
          <w:ilvl w:val="0"/>
          <w:numId w:val="50"/>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NOM 004-SSA3-2012 del Expediente Clínico.</w:t>
      </w:r>
    </w:p>
    <w:p w14:paraId="35D1AA1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p>
    <w:p w14:paraId="4776A944" w14:textId="77777777" w:rsidR="005C4C84" w:rsidRPr="00CA3BCF" w:rsidRDefault="005C4C84" w:rsidP="00CA3BCF">
      <w:pPr>
        <w:numPr>
          <w:ilvl w:val="0"/>
          <w:numId w:val="50"/>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lastRenderedPageBreak/>
        <w:t>La ley para la protección de los derechos de niñas, niños y adolescentes, publicada en el Diario Oficial de la Federación el 29 de mayo de 2000, en su Última reforma publicada DOF 19-08-2010.</w:t>
      </w:r>
    </w:p>
    <w:p w14:paraId="2E48740A" w14:textId="77777777" w:rsidR="005C4C84" w:rsidRPr="00CA3BCF" w:rsidRDefault="005C4C84" w:rsidP="00CA3BCF">
      <w:pPr>
        <w:ind w:right="15" w:hanging="1"/>
        <w:rPr>
          <w:rFonts w:ascii="Geomanist" w:hAnsi="Geomanist" w:cs="Open Sans"/>
          <w:b/>
          <w:bCs/>
          <w:color w:val="000000"/>
          <w:sz w:val="22"/>
          <w:szCs w:val="22"/>
          <w:lang w:val="es-ES_tradnl" w:eastAsia="es-MX"/>
        </w:rPr>
      </w:pPr>
    </w:p>
    <w:p w14:paraId="2C987169"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Legalidad</w:t>
      </w:r>
    </w:p>
    <w:p w14:paraId="6F439173"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0E2FCD7C"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Capítulo Octavo  “Del Derecho a la Salud” </w:t>
      </w:r>
    </w:p>
    <w:p w14:paraId="5AEAC65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7BC6FB1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1. Declaración Universal de Derechos Humanos (1948) - Artículo 25: "Toda persona tiene derecho a un nivel de vida adecuado para la salud y el bienestar..."</w:t>
      </w:r>
    </w:p>
    <w:p w14:paraId="1B9AE617"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2079C046"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2. Pacto Internacional de Derechos Económicos, Sociales y Culturales (1966) - Artículo 12: "Los Estados Partes en el presente Pacto reconocen el derecho de toda persona al disfrute del más alto nivel posible de salud física y mental..."</w:t>
      </w:r>
    </w:p>
    <w:p w14:paraId="79D1EE94"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05BAA9F7"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3.-Constitucion Política de los Estados Unidos </w:t>
      </w:r>
      <w:proofErr w:type="gramStart"/>
      <w:r w:rsidRPr="00CA3BCF">
        <w:rPr>
          <w:rFonts w:ascii="Geomanist" w:hAnsi="Geomanist" w:cs="Open Sans"/>
          <w:bCs/>
          <w:color w:val="000000"/>
          <w:sz w:val="22"/>
          <w:szCs w:val="22"/>
          <w:lang w:eastAsia="es-MX"/>
        </w:rPr>
        <w:t>Mexicanos</w:t>
      </w:r>
      <w:proofErr w:type="gramEnd"/>
      <w:r w:rsidRPr="00CA3BCF">
        <w:rPr>
          <w:rFonts w:ascii="Geomanist" w:hAnsi="Geomanist" w:cs="Open Sans"/>
          <w:bCs/>
          <w:color w:val="000000"/>
          <w:sz w:val="22"/>
          <w:szCs w:val="22"/>
          <w:lang w:eastAsia="es-MX"/>
        </w:rPr>
        <w:t xml:space="preserve">: Artículo 4. </w:t>
      </w:r>
      <w:r w:rsidRPr="00CA3BCF">
        <w:rPr>
          <w:rFonts w:ascii="Geomanist" w:hAnsi="Geomanist" w:cs="Open Sans"/>
          <w:bCs/>
          <w:color w:val="000000"/>
          <w:sz w:val="22"/>
          <w:szCs w:val="22"/>
          <w:lang w:val="es-ES_tradnl" w:eastAsia="es-MX"/>
        </w:rPr>
        <w:t>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w:t>
      </w:r>
    </w:p>
    <w:p w14:paraId="6517287E"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eastAsia="es-MX"/>
        </w:rPr>
        <w:t>-Artículo 28. Niñas, niños y adolescentes tienen derecho a la salud. Las autoridades federales, del Distrito Federal, estatales y municipales en el ámbito de sus respectivas competencias, se mantendrán coordinados a fin de: Asegurarles asistencia médica y sanitaria para la prevención, tratamiento y la rehabilitación de su salud</w:t>
      </w:r>
      <w:proofErr w:type="gramStart"/>
      <w:r w:rsidRPr="00CA3BCF">
        <w:rPr>
          <w:rFonts w:ascii="Geomanist" w:hAnsi="Geomanist" w:cs="Open Sans"/>
          <w:bCs/>
          <w:color w:val="000000"/>
          <w:sz w:val="22"/>
          <w:szCs w:val="22"/>
          <w:lang w:eastAsia="es-MX"/>
        </w:rPr>
        <w:t>.</w:t>
      </w:r>
      <w:r w:rsidRPr="00CA3BCF">
        <w:rPr>
          <w:rFonts w:ascii="Geomanist" w:hAnsi="Geomanist" w:cs="Open Sans"/>
          <w:bCs/>
          <w:color w:val="000000"/>
          <w:sz w:val="22"/>
          <w:szCs w:val="22"/>
          <w:lang w:val="es-ES_tradnl" w:eastAsia="es-MX"/>
        </w:rPr>
        <w:t>.</w:t>
      </w:r>
      <w:proofErr w:type="gramEnd"/>
    </w:p>
    <w:p w14:paraId="447959B7"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bookmarkStart w:id="7" w:name="_Toc499917256"/>
    </w:p>
    <w:p w14:paraId="7E73A98D"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Criterio de evaluación:</w:t>
      </w:r>
    </w:p>
    <w:p w14:paraId="363C91E4"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bookmarkEnd w:id="7"/>
    <w:p w14:paraId="4CB5A17B" w14:textId="77777777" w:rsidR="005C4C84" w:rsidRPr="00CA3BCF" w:rsidRDefault="005C4C84" w:rsidP="00CA3BCF">
      <w:pPr>
        <w:shd w:val="clear" w:color="auto" w:fill="FFFFFF"/>
        <w:ind w:right="15" w:hanging="1"/>
        <w:jc w:val="both"/>
        <w:rPr>
          <w:rFonts w:ascii="Geomanist" w:hAnsi="Geomanist" w:cs="Arial"/>
          <w:b/>
          <w:noProof/>
          <w:sz w:val="22"/>
          <w:szCs w:val="22"/>
          <w:lang w:eastAsia="es-MX" w:bidi="es-MX"/>
        </w:rPr>
      </w:pPr>
      <w:r w:rsidRPr="00CA3BCF">
        <w:rPr>
          <w:rFonts w:ascii="Geomanist" w:hAnsi="Geomanist" w:cs="Open Sans"/>
          <w:bCs/>
          <w:color w:val="000000"/>
          <w:sz w:val="22"/>
          <w:szCs w:val="22"/>
          <w:lang w:val="es-ES_tradnl" w:eastAsia="es-MX"/>
        </w:rPr>
        <w:t>La evaluación será mediante el criterio de puntos y porcentaje, de conformidad con lo previsto en el artículo 134 de la Constitución Política de los Estados Unidos Mexicanos, del cual se desprende que “las adquisiciones, arrendamientos y enajenaciones de todo tipo de bienes, prestación de servicios de cualquier naturaleza y la contratación de obra que realicen, se adjudicaran o llevaran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así mismo conforme a lo dispuesto en los artículos 36 de la Ley de Adquisiciones, Arrendamientos y Servicios del Sector Público y el artículo 52 de su Reglamento, así como a lo señalado en el 4.24.4 inciso c) y 4.25 inciso c) de las Políticas, Bases y Lineamientos en Materia de Adquisiciones, Arrendamientos y Servicios del Instituto Mexicano del Seguro Social, para la contratación de los servicios señalados, los requisitos de participación conllevan el uso de características de alta especialidad técnica o de innovación tecnología.</w:t>
      </w:r>
      <w:r w:rsidRPr="00CA3BCF">
        <w:rPr>
          <w:rFonts w:ascii="Geomanist" w:hAnsi="Geomanist" w:cs="Arial"/>
          <w:b/>
          <w:noProof/>
          <w:sz w:val="22"/>
          <w:szCs w:val="22"/>
          <w:lang w:eastAsia="es-MX" w:bidi="es-MX"/>
        </w:rPr>
        <w:t xml:space="preserve"> </w:t>
      </w:r>
    </w:p>
    <w:p w14:paraId="6F00DABA"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0ED3F2C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 xml:space="preserve">Con base al acuerdo por el que se emiten diversos lineamientos en materia de adquisiciones, arrendamientos y servicios de obras públicas y servicios relacionados con los mismos en la sección primera disposiciones generales en el numeral PRIMERO que dice: Se podrá utilizar el criterio de evaluación de proposiciones a través de mecanismos de “puntos o porcentajes” en los procedimientos de contrataciones de licitación pública y de invitación a cuando menos tres personas que regulan los </w:t>
      </w:r>
      <w:r w:rsidRPr="00CA3BCF">
        <w:rPr>
          <w:rFonts w:ascii="Geomanist" w:hAnsi="Geomanist" w:cs="Open Sans"/>
          <w:bCs/>
          <w:color w:val="000000"/>
          <w:sz w:val="22"/>
          <w:szCs w:val="22"/>
          <w:lang w:eastAsia="es-MX"/>
        </w:rPr>
        <w:lastRenderedPageBreak/>
        <w:t>propios ordenamientos legales. En apego a la sección segunda del diario oficial de la federación del 9 de septiembre del 2010 Se otorgarán un máximo de 60 (sesenta) puntos.</w:t>
      </w:r>
    </w:p>
    <w:p w14:paraId="7414A037"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56535078"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r w:rsidRPr="00CA3BCF">
        <w:rPr>
          <w:rFonts w:ascii="Geomanist" w:hAnsi="Geomanist" w:cs="Open Sans"/>
          <w:bCs/>
          <w:color w:val="000000"/>
          <w:sz w:val="22"/>
          <w:szCs w:val="22"/>
          <w:lang w:eastAsia="es-MX"/>
        </w:rPr>
        <w:t>La puntuación o unidades porcentuales a obtener en el procedimiento de contratación para la adquisición del bien mueble y servicio a contratar en la propuesta técnica para ser considerada solvente y por tanto no ser desechada, será de cuando menos 45 de los 60 puntos máximos que se pueden obtener en la evaluación.</w:t>
      </w:r>
    </w:p>
    <w:p w14:paraId="5542FA6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058D80CA"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EVALUACIÓN DE LAS PROPOSICIONES TÉCNICAS:</w:t>
      </w:r>
    </w:p>
    <w:p w14:paraId="2092756A"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p>
    <w:p w14:paraId="2DAF278B"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RUBROS A EVALUAR:</w:t>
      </w:r>
    </w:p>
    <w:p w14:paraId="338CD6A4"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tbl>
      <w:tblPr>
        <w:tblW w:w="5000" w:type="pct"/>
        <w:tblCellMar>
          <w:left w:w="70" w:type="dxa"/>
          <w:right w:w="70" w:type="dxa"/>
        </w:tblCellMar>
        <w:tblLook w:val="0000" w:firstRow="0" w:lastRow="0" w:firstColumn="0" w:lastColumn="0" w:noHBand="0" w:noVBand="0"/>
      </w:tblPr>
      <w:tblGrid>
        <w:gridCol w:w="6756"/>
        <w:gridCol w:w="1733"/>
        <w:gridCol w:w="1731"/>
      </w:tblGrid>
      <w:tr w:rsidR="005C4C84" w:rsidRPr="00CA3BCF" w14:paraId="14DF62FC" w14:textId="7B3D0B9A" w:rsidTr="005C4C84">
        <w:trPr>
          <w:trHeight w:val="695"/>
          <w:tblHeader/>
        </w:trPr>
        <w:tc>
          <w:tcPr>
            <w:tcW w:w="3305" w:type="pct"/>
            <w:tcBorders>
              <w:top w:val="single" w:sz="4" w:space="0" w:color="000000"/>
              <w:left w:val="single" w:sz="4" w:space="0" w:color="000000"/>
              <w:bottom w:val="single" w:sz="4" w:space="0" w:color="000000"/>
              <w:right w:val="single" w:sz="4" w:space="0" w:color="auto"/>
            </w:tcBorders>
            <w:shd w:val="clear" w:color="auto" w:fill="D9D9D9"/>
            <w:vAlign w:val="center"/>
          </w:tcPr>
          <w:p w14:paraId="3D130E92" w14:textId="77777777" w:rsidR="005C4C84" w:rsidRPr="00CA3BCF" w:rsidRDefault="005C4C84" w:rsidP="00CA3BCF">
            <w:pPr>
              <w:ind w:right="15" w:hanging="1"/>
              <w:jc w:val="center"/>
              <w:rPr>
                <w:rFonts w:ascii="Geomanist" w:eastAsia="MS Mincho" w:hAnsi="Geomanist" w:cs="Tahoma"/>
                <w:b/>
                <w:bCs/>
                <w:sz w:val="22"/>
                <w:szCs w:val="22"/>
                <w:lang w:val="es-ES_tradnl"/>
              </w:rPr>
            </w:pPr>
            <w:r w:rsidRPr="00CA3BCF">
              <w:rPr>
                <w:rFonts w:ascii="Geomanist" w:eastAsia="MS Mincho" w:hAnsi="Geomanist" w:cs="Tahoma"/>
                <w:b/>
                <w:bCs/>
                <w:sz w:val="22"/>
                <w:szCs w:val="22"/>
                <w:lang w:val="es-ES_tradnl"/>
              </w:rPr>
              <w:t>DOCUMENTO SOLICITADO</w:t>
            </w:r>
          </w:p>
        </w:tc>
        <w:tc>
          <w:tcPr>
            <w:tcW w:w="847" w:type="pct"/>
            <w:tcBorders>
              <w:top w:val="single" w:sz="4" w:space="0" w:color="auto"/>
              <w:left w:val="single" w:sz="4" w:space="0" w:color="auto"/>
              <w:bottom w:val="single" w:sz="4" w:space="0" w:color="auto"/>
              <w:right w:val="single" w:sz="4" w:space="0" w:color="auto"/>
            </w:tcBorders>
            <w:shd w:val="clear" w:color="auto" w:fill="D9D9D9"/>
            <w:vAlign w:val="center"/>
          </w:tcPr>
          <w:p w14:paraId="1F22CB56" w14:textId="77777777" w:rsidR="005C4C84" w:rsidRPr="00CA3BCF" w:rsidRDefault="005C4C84" w:rsidP="00CA3BCF">
            <w:pPr>
              <w:ind w:right="15" w:hanging="1"/>
              <w:jc w:val="center"/>
              <w:rPr>
                <w:rFonts w:ascii="Geomanist" w:eastAsia="MS Mincho" w:hAnsi="Geomanist" w:cs="Tahoma"/>
                <w:b/>
                <w:bCs/>
                <w:sz w:val="22"/>
                <w:szCs w:val="22"/>
                <w:lang w:val="es-ES_tradnl"/>
              </w:rPr>
            </w:pPr>
            <w:r w:rsidRPr="00CA3BCF">
              <w:rPr>
                <w:rFonts w:ascii="Geomanist" w:eastAsia="MS Mincho" w:hAnsi="Geomanist" w:cs="Tahoma"/>
                <w:b/>
                <w:bCs/>
                <w:sz w:val="22"/>
                <w:szCs w:val="22"/>
                <w:lang w:val="es-ES_tradnl"/>
              </w:rPr>
              <w:t>PUNTUACIÓN SOLICITADA</w:t>
            </w:r>
          </w:p>
        </w:tc>
        <w:tc>
          <w:tcPr>
            <w:tcW w:w="847" w:type="pct"/>
            <w:tcBorders>
              <w:top w:val="single" w:sz="4" w:space="0" w:color="auto"/>
              <w:left w:val="single" w:sz="4" w:space="0" w:color="auto"/>
              <w:bottom w:val="single" w:sz="4" w:space="0" w:color="auto"/>
              <w:right w:val="single" w:sz="4" w:space="0" w:color="auto"/>
            </w:tcBorders>
            <w:shd w:val="clear" w:color="auto" w:fill="D9D9D9"/>
          </w:tcPr>
          <w:p w14:paraId="6A4C1E79" w14:textId="77777777" w:rsidR="005C4C84" w:rsidRPr="00CA3BCF" w:rsidRDefault="005C4C84" w:rsidP="00CA3BCF">
            <w:pPr>
              <w:ind w:right="15" w:hanging="1"/>
              <w:jc w:val="center"/>
              <w:rPr>
                <w:rFonts w:ascii="Geomanist" w:eastAsia="MS Mincho" w:hAnsi="Geomanist" w:cs="Tahoma"/>
                <w:b/>
                <w:bCs/>
                <w:sz w:val="22"/>
                <w:szCs w:val="22"/>
                <w:lang w:val="es-ES_tradnl"/>
              </w:rPr>
            </w:pPr>
            <w:r w:rsidRPr="00CA3BCF">
              <w:rPr>
                <w:rFonts w:ascii="Geomanist" w:eastAsia="MS Mincho" w:hAnsi="Geomanist" w:cs="Tahoma"/>
                <w:b/>
                <w:bCs/>
                <w:sz w:val="22"/>
                <w:szCs w:val="22"/>
                <w:lang w:val="es-ES_tradnl"/>
              </w:rPr>
              <w:t>PUNTUACIÓN</w:t>
            </w:r>
          </w:p>
          <w:p w14:paraId="6FF30B0E" w14:textId="2D6E5063" w:rsidR="005C4C84" w:rsidRPr="00CA3BCF" w:rsidRDefault="005C4C84" w:rsidP="00CA3BCF">
            <w:pPr>
              <w:ind w:right="15" w:hanging="1"/>
              <w:jc w:val="center"/>
              <w:rPr>
                <w:rFonts w:ascii="Geomanist" w:eastAsia="MS Mincho" w:hAnsi="Geomanist" w:cs="Tahoma"/>
                <w:b/>
                <w:bCs/>
                <w:sz w:val="22"/>
                <w:szCs w:val="22"/>
                <w:lang w:val="es-ES_tradnl"/>
              </w:rPr>
            </w:pPr>
            <w:r w:rsidRPr="00CA3BCF">
              <w:rPr>
                <w:rFonts w:ascii="Geomanist" w:eastAsia="MS Mincho" w:hAnsi="Geomanist" w:cs="Tahoma"/>
                <w:b/>
                <w:bCs/>
                <w:sz w:val="22"/>
                <w:szCs w:val="22"/>
                <w:lang w:val="es-ES_tradnl"/>
              </w:rPr>
              <w:t>OBTENIDA</w:t>
            </w:r>
          </w:p>
        </w:tc>
      </w:tr>
      <w:tr w:rsidR="005C4C84" w:rsidRPr="00CA3BCF" w14:paraId="47ED1C15" w14:textId="59FBF884" w:rsidTr="005C4C84">
        <w:tc>
          <w:tcPr>
            <w:tcW w:w="3305" w:type="pct"/>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tcPr>
          <w:p w14:paraId="58E50EA0" w14:textId="77777777" w:rsidR="005C4C84" w:rsidRPr="00CA3BCF" w:rsidRDefault="005C4C84" w:rsidP="00CA3BCF">
            <w:pPr>
              <w:ind w:right="15" w:hanging="1"/>
              <w:rPr>
                <w:rFonts w:ascii="Geomanist" w:eastAsia="MS Mincho" w:hAnsi="Geomanist" w:cs="Tahoma"/>
                <w:b/>
                <w:sz w:val="22"/>
                <w:szCs w:val="22"/>
                <w:lang w:val="es-ES_tradnl"/>
              </w:rPr>
            </w:pPr>
            <w:r w:rsidRPr="00CA3BCF">
              <w:rPr>
                <w:rFonts w:ascii="Geomanist" w:eastAsia="MS Mincho" w:hAnsi="Geomanist" w:cs="Arial"/>
                <w:b/>
                <w:noProof/>
                <w:color w:val="000000"/>
                <w:sz w:val="22"/>
                <w:szCs w:val="22"/>
                <w:lang w:val="es-ES_tradnl"/>
              </w:rPr>
              <w:t>Rubro 1. Capacidad del licitante</w:t>
            </w:r>
          </w:p>
        </w:tc>
        <w:tc>
          <w:tcPr>
            <w:tcW w:w="84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66EE8FD"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24</w:t>
            </w:r>
          </w:p>
        </w:tc>
        <w:tc>
          <w:tcPr>
            <w:tcW w:w="847"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279D777"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3CD5B2CA" w14:textId="074BBF35" w:rsidTr="005C4C84">
        <w:tc>
          <w:tcPr>
            <w:tcW w:w="4153" w:type="pct"/>
            <w:gridSpan w:val="2"/>
            <w:tcBorders>
              <w:top w:val="single" w:sz="4" w:space="0" w:color="000000"/>
              <w:left w:val="single" w:sz="4" w:space="0" w:color="000000"/>
              <w:bottom w:val="single" w:sz="4" w:space="0" w:color="000000"/>
              <w:right w:val="single" w:sz="4" w:space="0" w:color="auto"/>
            </w:tcBorders>
            <w:shd w:val="clear" w:color="auto" w:fill="EAF1DD" w:themeFill="accent3" w:themeFillTint="33"/>
            <w:vAlign w:val="center"/>
          </w:tcPr>
          <w:p w14:paraId="6E5B3A3A" w14:textId="77777777" w:rsidR="005C4C84" w:rsidRPr="00CA3BCF" w:rsidRDefault="005C4C84" w:rsidP="00CA3BCF">
            <w:pPr>
              <w:snapToGrid w:val="0"/>
              <w:ind w:right="15" w:hanging="1"/>
              <w:rPr>
                <w:rFonts w:ascii="Geomanist" w:eastAsia="MS Mincho" w:hAnsi="Geomanist" w:cs="Tahoma"/>
                <w:sz w:val="22"/>
                <w:szCs w:val="22"/>
                <w:lang w:val="es-ES_tradnl"/>
              </w:rPr>
            </w:pPr>
            <w:r w:rsidRPr="00CA3BCF">
              <w:rPr>
                <w:rFonts w:ascii="Geomanist" w:eastAsia="MS Mincho" w:hAnsi="Geomanist"/>
                <w:sz w:val="22"/>
                <w:szCs w:val="22"/>
                <w:lang w:val="es-ES_tradnl"/>
              </w:rPr>
              <w:t xml:space="preserve">1.1 Capacidad de recursos humanos </w:t>
            </w:r>
          </w:p>
        </w:tc>
        <w:tc>
          <w:tcPr>
            <w:tcW w:w="847" w:type="pct"/>
            <w:tcBorders>
              <w:top w:val="single" w:sz="4" w:space="0" w:color="000000"/>
              <w:left w:val="single" w:sz="4" w:space="0" w:color="000000"/>
              <w:bottom w:val="single" w:sz="4" w:space="0" w:color="000000"/>
              <w:right w:val="single" w:sz="4" w:space="0" w:color="auto"/>
            </w:tcBorders>
            <w:shd w:val="clear" w:color="auto" w:fill="EAF1DD" w:themeFill="accent3" w:themeFillTint="33"/>
          </w:tcPr>
          <w:p w14:paraId="7FF318F6" w14:textId="77777777" w:rsidR="005C4C84" w:rsidRPr="00CA3BCF" w:rsidRDefault="005C4C84" w:rsidP="00CA3BCF">
            <w:pPr>
              <w:snapToGrid w:val="0"/>
              <w:ind w:right="15" w:hanging="1"/>
              <w:rPr>
                <w:rFonts w:ascii="Geomanist" w:eastAsia="MS Mincho" w:hAnsi="Geomanist"/>
                <w:sz w:val="22"/>
                <w:szCs w:val="22"/>
                <w:lang w:val="es-ES_tradnl"/>
              </w:rPr>
            </w:pPr>
          </w:p>
        </w:tc>
      </w:tr>
      <w:tr w:rsidR="005C4C84" w:rsidRPr="00CA3BCF" w14:paraId="5A4C3966" w14:textId="2C1184DD" w:rsidTr="005C4C84">
        <w:tc>
          <w:tcPr>
            <w:tcW w:w="3305" w:type="pct"/>
            <w:tcBorders>
              <w:top w:val="single" w:sz="4" w:space="0" w:color="000000"/>
              <w:left w:val="single" w:sz="4" w:space="0" w:color="000000"/>
              <w:bottom w:val="single" w:sz="4" w:space="0" w:color="000000"/>
              <w:right w:val="single" w:sz="4" w:space="0" w:color="auto"/>
            </w:tcBorders>
          </w:tcPr>
          <w:p w14:paraId="6D38C2A0"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 xml:space="preserve">1.1.1 Se requiere especialistas psiquiatras con titulo y cédula de especialidad y certificación , que se encuentren en los turnos vespertinos, nocturnos y jornada acumulada. </w:t>
            </w:r>
          </w:p>
        </w:tc>
        <w:tc>
          <w:tcPr>
            <w:tcW w:w="847" w:type="pct"/>
            <w:tcBorders>
              <w:top w:val="single" w:sz="4" w:space="0" w:color="auto"/>
              <w:left w:val="single" w:sz="4" w:space="0" w:color="auto"/>
              <w:bottom w:val="single" w:sz="4" w:space="0" w:color="auto"/>
              <w:right w:val="single" w:sz="4" w:space="0" w:color="auto"/>
            </w:tcBorders>
            <w:vAlign w:val="center"/>
          </w:tcPr>
          <w:p w14:paraId="358F6CC3"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4</w:t>
            </w:r>
          </w:p>
        </w:tc>
        <w:tc>
          <w:tcPr>
            <w:tcW w:w="847" w:type="pct"/>
            <w:tcBorders>
              <w:top w:val="single" w:sz="4" w:space="0" w:color="auto"/>
              <w:left w:val="single" w:sz="4" w:space="0" w:color="auto"/>
              <w:bottom w:val="single" w:sz="4" w:space="0" w:color="auto"/>
              <w:right w:val="single" w:sz="4" w:space="0" w:color="auto"/>
            </w:tcBorders>
          </w:tcPr>
          <w:p w14:paraId="3722D08D"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0FE3BB6B" w14:textId="4DA788E3" w:rsidTr="005C4C84">
        <w:tc>
          <w:tcPr>
            <w:tcW w:w="3305" w:type="pct"/>
            <w:tcBorders>
              <w:top w:val="single" w:sz="4" w:space="0" w:color="000000"/>
              <w:left w:val="single" w:sz="4" w:space="0" w:color="000000"/>
              <w:bottom w:val="single" w:sz="4" w:space="0" w:color="000000"/>
              <w:right w:val="single" w:sz="4" w:space="0" w:color="auto"/>
            </w:tcBorders>
          </w:tcPr>
          <w:p w14:paraId="3942DF9D"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 xml:space="preserve">1.1.2 Se requieren enfermeras generales por turno con titulo y cédula en turno matutino, vespertino, jornada nocturno. </w:t>
            </w:r>
          </w:p>
        </w:tc>
        <w:tc>
          <w:tcPr>
            <w:tcW w:w="847" w:type="pct"/>
            <w:tcBorders>
              <w:top w:val="single" w:sz="4" w:space="0" w:color="auto"/>
              <w:left w:val="single" w:sz="4" w:space="0" w:color="auto"/>
              <w:bottom w:val="single" w:sz="4" w:space="0" w:color="auto"/>
              <w:right w:val="single" w:sz="4" w:space="0" w:color="auto"/>
            </w:tcBorders>
            <w:vAlign w:val="center"/>
          </w:tcPr>
          <w:p w14:paraId="5589508B"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3</w:t>
            </w:r>
          </w:p>
        </w:tc>
        <w:tc>
          <w:tcPr>
            <w:tcW w:w="847" w:type="pct"/>
            <w:tcBorders>
              <w:top w:val="single" w:sz="4" w:space="0" w:color="auto"/>
              <w:left w:val="single" w:sz="4" w:space="0" w:color="auto"/>
              <w:bottom w:val="single" w:sz="4" w:space="0" w:color="auto"/>
              <w:right w:val="single" w:sz="4" w:space="0" w:color="auto"/>
            </w:tcBorders>
          </w:tcPr>
          <w:p w14:paraId="2F3B5A3C"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7A94EB5E" w14:textId="13018D9C" w:rsidTr="005C4C84">
        <w:tc>
          <w:tcPr>
            <w:tcW w:w="3305" w:type="pct"/>
            <w:tcBorders>
              <w:top w:val="single" w:sz="4" w:space="0" w:color="000000"/>
              <w:left w:val="single" w:sz="4" w:space="0" w:color="000000"/>
              <w:bottom w:val="single" w:sz="4" w:space="0" w:color="000000"/>
              <w:right w:val="single" w:sz="4" w:space="0" w:color="auto"/>
            </w:tcBorders>
          </w:tcPr>
          <w:p w14:paraId="2E999FF6"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 xml:space="preserve">1.1.3 Se requieren enfermeras auxiliares turno matutino, vespertino y nocturno. </w:t>
            </w:r>
          </w:p>
        </w:tc>
        <w:tc>
          <w:tcPr>
            <w:tcW w:w="847" w:type="pct"/>
            <w:tcBorders>
              <w:top w:val="single" w:sz="4" w:space="0" w:color="auto"/>
              <w:left w:val="single" w:sz="4" w:space="0" w:color="auto"/>
              <w:bottom w:val="single" w:sz="4" w:space="0" w:color="auto"/>
              <w:right w:val="single" w:sz="4" w:space="0" w:color="auto"/>
            </w:tcBorders>
            <w:vAlign w:val="center"/>
          </w:tcPr>
          <w:p w14:paraId="569A5AA9"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2</w:t>
            </w:r>
          </w:p>
        </w:tc>
        <w:tc>
          <w:tcPr>
            <w:tcW w:w="847" w:type="pct"/>
            <w:tcBorders>
              <w:top w:val="single" w:sz="4" w:space="0" w:color="auto"/>
              <w:left w:val="single" w:sz="4" w:space="0" w:color="auto"/>
              <w:bottom w:val="single" w:sz="4" w:space="0" w:color="auto"/>
              <w:right w:val="single" w:sz="4" w:space="0" w:color="auto"/>
            </w:tcBorders>
          </w:tcPr>
          <w:p w14:paraId="3DA25D08"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6E3B389E" w14:textId="18D7E110" w:rsidTr="005C4C84">
        <w:tc>
          <w:tcPr>
            <w:tcW w:w="3305" w:type="pct"/>
            <w:tcBorders>
              <w:top w:val="single" w:sz="4" w:space="0" w:color="000000"/>
              <w:left w:val="single" w:sz="4" w:space="0" w:color="000000"/>
              <w:bottom w:val="single" w:sz="4" w:space="0" w:color="000000"/>
              <w:right w:val="single" w:sz="4" w:space="0" w:color="auto"/>
            </w:tcBorders>
          </w:tcPr>
          <w:p w14:paraId="3E167D85"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 xml:space="preserve">1.1.4 Se requiere médico internista con titulo y cédula de especialidad. </w:t>
            </w:r>
          </w:p>
        </w:tc>
        <w:tc>
          <w:tcPr>
            <w:tcW w:w="847" w:type="pct"/>
            <w:tcBorders>
              <w:top w:val="single" w:sz="4" w:space="0" w:color="auto"/>
              <w:left w:val="single" w:sz="4" w:space="0" w:color="auto"/>
              <w:bottom w:val="single" w:sz="4" w:space="0" w:color="auto"/>
              <w:right w:val="single" w:sz="4" w:space="0" w:color="auto"/>
            </w:tcBorders>
            <w:vAlign w:val="center"/>
          </w:tcPr>
          <w:p w14:paraId="7FDA2144"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1</w:t>
            </w:r>
          </w:p>
        </w:tc>
        <w:tc>
          <w:tcPr>
            <w:tcW w:w="847" w:type="pct"/>
            <w:tcBorders>
              <w:top w:val="single" w:sz="4" w:space="0" w:color="auto"/>
              <w:left w:val="single" w:sz="4" w:space="0" w:color="auto"/>
              <w:bottom w:val="single" w:sz="4" w:space="0" w:color="auto"/>
              <w:right w:val="single" w:sz="4" w:space="0" w:color="auto"/>
            </w:tcBorders>
          </w:tcPr>
          <w:p w14:paraId="2CE1DE88"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239AE1DB" w14:textId="7022D854" w:rsidTr="005C4C84">
        <w:tc>
          <w:tcPr>
            <w:tcW w:w="3305" w:type="pct"/>
            <w:tcBorders>
              <w:top w:val="single" w:sz="4" w:space="0" w:color="000000"/>
              <w:left w:val="single" w:sz="4" w:space="0" w:color="000000"/>
              <w:bottom w:val="single" w:sz="4" w:space="0" w:color="000000"/>
              <w:right w:val="single" w:sz="4" w:space="0" w:color="auto"/>
            </w:tcBorders>
          </w:tcPr>
          <w:p w14:paraId="70F7FC9B"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 xml:space="preserve">1.1.5 Se requiere  médicos generales en turno matutino, vespertino, jornada acumulada y turno nocturno. </w:t>
            </w:r>
          </w:p>
        </w:tc>
        <w:tc>
          <w:tcPr>
            <w:tcW w:w="847" w:type="pct"/>
            <w:tcBorders>
              <w:top w:val="single" w:sz="4" w:space="0" w:color="auto"/>
              <w:left w:val="single" w:sz="4" w:space="0" w:color="auto"/>
              <w:bottom w:val="single" w:sz="4" w:space="0" w:color="auto"/>
              <w:right w:val="single" w:sz="4" w:space="0" w:color="auto"/>
            </w:tcBorders>
            <w:vAlign w:val="center"/>
          </w:tcPr>
          <w:p w14:paraId="74A2C635"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2</w:t>
            </w:r>
          </w:p>
        </w:tc>
        <w:tc>
          <w:tcPr>
            <w:tcW w:w="847" w:type="pct"/>
            <w:tcBorders>
              <w:top w:val="single" w:sz="4" w:space="0" w:color="auto"/>
              <w:left w:val="single" w:sz="4" w:space="0" w:color="auto"/>
              <w:bottom w:val="single" w:sz="4" w:space="0" w:color="auto"/>
              <w:right w:val="single" w:sz="4" w:space="0" w:color="auto"/>
            </w:tcBorders>
          </w:tcPr>
          <w:p w14:paraId="03D1EEF4"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6B827D1B" w14:textId="27C8B16D" w:rsidTr="005C4C84">
        <w:tc>
          <w:tcPr>
            <w:tcW w:w="4153" w:type="pct"/>
            <w:gridSpan w:val="2"/>
            <w:tcBorders>
              <w:top w:val="single" w:sz="4" w:space="0" w:color="000000"/>
              <w:left w:val="single" w:sz="4" w:space="0" w:color="000000"/>
              <w:bottom w:val="single" w:sz="4" w:space="0" w:color="000000"/>
              <w:right w:val="single" w:sz="4" w:space="0" w:color="auto"/>
            </w:tcBorders>
            <w:shd w:val="clear" w:color="auto" w:fill="EAF1DD" w:themeFill="accent3" w:themeFillTint="33"/>
            <w:vAlign w:val="center"/>
          </w:tcPr>
          <w:p w14:paraId="07D7591E" w14:textId="77777777" w:rsidR="005C4C84" w:rsidRPr="00CA3BCF" w:rsidRDefault="005C4C84" w:rsidP="00CA3BCF">
            <w:pPr>
              <w:snapToGrid w:val="0"/>
              <w:ind w:right="15" w:hanging="1"/>
              <w:rPr>
                <w:rFonts w:ascii="Geomanist" w:eastAsia="MS Mincho" w:hAnsi="Geomanist" w:cs="Tahoma"/>
                <w:sz w:val="22"/>
                <w:szCs w:val="22"/>
                <w:lang w:val="es-ES_tradnl"/>
              </w:rPr>
            </w:pPr>
            <w:bookmarkStart w:id="8" w:name="_Hlk149754919"/>
            <w:r w:rsidRPr="00CA3BCF">
              <w:rPr>
                <w:rFonts w:ascii="Geomanist" w:eastAsia="MS Mincho" w:hAnsi="Geomanist"/>
                <w:sz w:val="22"/>
                <w:szCs w:val="22"/>
                <w:lang w:val="es-ES_tradnl"/>
              </w:rPr>
              <w:t>1.2  Capacidad económica y de equipamiento</w:t>
            </w:r>
          </w:p>
        </w:tc>
        <w:tc>
          <w:tcPr>
            <w:tcW w:w="847" w:type="pct"/>
            <w:tcBorders>
              <w:top w:val="single" w:sz="4" w:space="0" w:color="000000"/>
              <w:left w:val="single" w:sz="4" w:space="0" w:color="000000"/>
              <w:bottom w:val="single" w:sz="4" w:space="0" w:color="000000"/>
              <w:right w:val="single" w:sz="4" w:space="0" w:color="auto"/>
            </w:tcBorders>
            <w:shd w:val="clear" w:color="auto" w:fill="EAF1DD" w:themeFill="accent3" w:themeFillTint="33"/>
          </w:tcPr>
          <w:p w14:paraId="594B7192" w14:textId="77777777" w:rsidR="005C4C84" w:rsidRPr="00CA3BCF" w:rsidRDefault="005C4C84" w:rsidP="00CA3BCF">
            <w:pPr>
              <w:snapToGrid w:val="0"/>
              <w:ind w:right="15" w:hanging="1"/>
              <w:rPr>
                <w:rFonts w:ascii="Geomanist" w:eastAsia="MS Mincho" w:hAnsi="Geomanist"/>
                <w:sz w:val="22"/>
                <w:szCs w:val="22"/>
                <w:lang w:val="es-ES_tradnl"/>
              </w:rPr>
            </w:pPr>
          </w:p>
        </w:tc>
      </w:tr>
      <w:bookmarkEnd w:id="8"/>
      <w:tr w:rsidR="005C4C84" w:rsidRPr="00CA3BCF" w14:paraId="39C8D491" w14:textId="3E50D91D" w:rsidTr="005C4C84">
        <w:tc>
          <w:tcPr>
            <w:tcW w:w="3305" w:type="pct"/>
            <w:tcBorders>
              <w:top w:val="single" w:sz="4" w:space="0" w:color="000000"/>
              <w:left w:val="single" w:sz="4" w:space="0" w:color="000000"/>
              <w:bottom w:val="single" w:sz="4" w:space="0" w:color="000000"/>
              <w:right w:val="single" w:sz="4" w:space="0" w:color="auto"/>
            </w:tcBorders>
          </w:tcPr>
          <w:p w14:paraId="08067145" w14:textId="77777777" w:rsidR="005C4C84" w:rsidRPr="00CA3BCF" w:rsidRDefault="005C4C84" w:rsidP="00CA3BCF">
            <w:pPr>
              <w:ind w:right="15" w:hanging="1"/>
              <w:jc w:val="both"/>
              <w:rPr>
                <w:rFonts w:ascii="Geomanist" w:eastAsia="MS Mincho" w:hAnsi="Geomanist"/>
                <w:sz w:val="22"/>
                <w:szCs w:val="22"/>
                <w:lang w:val="es-ES_tradnl"/>
              </w:rPr>
            </w:pPr>
            <w:r w:rsidRPr="00CA3BCF">
              <w:rPr>
                <w:rFonts w:ascii="Geomanist" w:eastAsia="MS Mincho" w:hAnsi="Geomanist" w:cs="Arial"/>
                <w:noProof/>
                <w:color w:val="000000"/>
                <w:sz w:val="22"/>
                <w:szCs w:val="22"/>
                <w:lang w:val="es-ES_tradnl"/>
              </w:rPr>
              <w:t>1.2.1  Aviso de funcionamiento</w:t>
            </w:r>
          </w:p>
        </w:tc>
        <w:tc>
          <w:tcPr>
            <w:tcW w:w="847" w:type="pct"/>
            <w:tcBorders>
              <w:top w:val="single" w:sz="4" w:space="0" w:color="auto"/>
              <w:left w:val="single" w:sz="4" w:space="0" w:color="auto"/>
              <w:bottom w:val="single" w:sz="4" w:space="0" w:color="auto"/>
              <w:right w:val="single" w:sz="4" w:space="0" w:color="auto"/>
            </w:tcBorders>
          </w:tcPr>
          <w:p w14:paraId="7A340C4D"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2</w:t>
            </w:r>
          </w:p>
        </w:tc>
        <w:tc>
          <w:tcPr>
            <w:tcW w:w="847" w:type="pct"/>
            <w:tcBorders>
              <w:top w:val="single" w:sz="4" w:space="0" w:color="auto"/>
              <w:left w:val="single" w:sz="4" w:space="0" w:color="auto"/>
              <w:bottom w:val="single" w:sz="4" w:space="0" w:color="auto"/>
              <w:right w:val="single" w:sz="4" w:space="0" w:color="auto"/>
            </w:tcBorders>
          </w:tcPr>
          <w:p w14:paraId="3EA5F6AA"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36F642D4" w14:textId="7FF4BC62" w:rsidTr="005C4C84">
        <w:tc>
          <w:tcPr>
            <w:tcW w:w="3305" w:type="pct"/>
            <w:tcBorders>
              <w:top w:val="single" w:sz="4" w:space="0" w:color="000000"/>
              <w:left w:val="single" w:sz="4" w:space="0" w:color="000000"/>
              <w:bottom w:val="single" w:sz="4" w:space="0" w:color="000000"/>
              <w:right w:val="single" w:sz="4" w:space="0" w:color="auto"/>
            </w:tcBorders>
          </w:tcPr>
          <w:p w14:paraId="688F9C69" w14:textId="77777777" w:rsidR="005C4C84" w:rsidRPr="00CA3BCF" w:rsidRDefault="005C4C84" w:rsidP="00CA3BCF">
            <w:pPr>
              <w:ind w:right="15" w:hanging="1"/>
              <w:jc w:val="both"/>
              <w:rPr>
                <w:rFonts w:ascii="Geomanist" w:eastAsia="MS Mincho" w:hAnsi="Geomanist"/>
                <w:sz w:val="22"/>
                <w:szCs w:val="22"/>
                <w:lang w:val="es-ES_tradnl"/>
              </w:rPr>
            </w:pPr>
            <w:r w:rsidRPr="00CA3BCF">
              <w:rPr>
                <w:rFonts w:ascii="Geomanist" w:eastAsia="MS Mincho" w:hAnsi="Geomanist" w:cs="Arial"/>
                <w:noProof/>
                <w:color w:val="000000"/>
                <w:sz w:val="22"/>
                <w:szCs w:val="22"/>
                <w:lang w:val="es-ES_tradnl"/>
              </w:rPr>
              <w:t>1.2.2 Responsable sanitario</w:t>
            </w:r>
          </w:p>
        </w:tc>
        <w:tc>
          <w:tcPr>
            <w:tcW w:w="847" w:type="pct"/>
            <w:tcBorders>
              <w:top w:val="single" w:sz="4" w:space="0" w:color="auto"/>
              <w:left w:val="single" w:sz="4" w:space="0" w:color="auto"/>
              <w:bottom w:val="single" w:sz="4" w:space="0" w:color="auto"/>
              <w:right w:val="single" w:sz="4" w:space="0" w:color="auto"/>
            </w:tcBorders>
          </w:tcPr>
          <w:p w14:paraId="68704AE6"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2</w:t>
            </w:r>
          </w:p>
        </w:tc>
        <w:tc>
          <w:tcPr>
            <w:tcW w:w="847" w:type="pct"/>
            <w:tcBorders>
              <w:top w:val="single" w:sz="4" w:space="0" w:color="auto"/>
              <w:left w:val="single" w:sz="4" w:space="0" w:color="auto"/>
              <w:bottom w:val="single" w:sz="4" w:space="0" w:color="auto"/>
              <w:right w:val="single" w:sz="4" w:space="0" w:color="auto"/>
            </w:tcBorders>
          </w:tcPr>
          <w:p w14:paraId="6AEBF9A1"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00CAAE59" w14:textId="79D48368" w:rsidTr="005C4C84">
        <w:tc>
          <w:tcPr>
            <w:tcW w:w="3305" w:type="pct"/>
            <w:tcBorders>
              <w:top w:val="single" w:sz="4" w:space="0" w:color="000000"/>
              <w:left w:val="single" w:sz="4" w:space="0" w:color="000000"/>
              <w:bottom w:val="single" w:sz="4" w:space="0" w:color="000000"/>
              <w:right w:val="single" w:sz="4" w:space="0" w:color="auto"/>
            </w:tcBorders>
          </w:tcPr>
          <w:p w14:paraId="206EA0B9" w14:textId="77777777" w:rsidR="005C4C84" w:rsidRPr="00CA3BCF" w:rsidRDefault="005C4C84" w:rsidP="00CA3BCF">
            <w:pPr>
              <w:ind w:right="15" w:hanging="1"/>
              <w:jc w:val="both"/>
              <w:rPr>
                <w:rFonts w:ascii="Geomanist" w:eastAsia="MS Mincho" w:hAnsi="Geomanist"/>
                <w:sz w:val="22"/>
                <w:szCs w:val="22"/>
                <w:lang w:val="es-ES_tradnl"/>
              </w:rPr>
            </w:pPr>
            <w:r w:rsidRPr="00CA3BCF">
              <w:rPr>
                <w:rFonts w:ascii="Geomanist" w:eastAsia="MS Mincho" w:hAnsi="Geomanist" w:cs="Arial"/>
                <w:noProof/>
                <w:color w:val="000000"/>
                <w:sz w:val="22"/>
                <w:szCs w:val="22"/>
                <w:lang w:val="es-ES_tradnl"/>
              </w:rPr>
              <w:t>1.2.3  Cédula de Licencia Municipal con Giro de Santatorio o Hospital Psiquiatrico.</w:t>
            </w:r>
          </w:p>
        </w:tc>
        <w:tc>
          <w:tcPr>
            <w:tcW w:w="847" w:type="pct"/>
            <w:tcBorders>
              <w:top w:val="single" w:sz="4" w:space="0" w:color="auto"/>
              <w:left w:val="single" w:sz="4" w:space="0" w:color="auto"/>
              <w:bottom w:val="single" w:sz="4" w:space="0" w:color="auto"/>
              <w:right w:val="single" w:sz="4" w:space="0" w:color="auto"/>
            </w:tcBorders>
          </w:tcPr>
          <w:p w14:paraId="4F18ADA7"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2</w:t>
            </w:r>
          </w:p>
        </w:tc>
        <w:tc>
          <w:tcPr>
            <w:tcW w:w="847" w:type="pct"/>
            <w:tcBorders>
              <w:top w:val="single" w:sz="4" w:space="0" w:color="auto"/>
              <w:left w:val="single" w:sz="4" w:space="0" w:color="auto"/>
              <w:bottom w:val="single" w:sz="4" w:space="0" w:color="auto"/>
              <w:right w:val="single" w:sz="4" w:space="0" w:color="auto"/>
            </w:tcBorders>
          </w:tcPr>
          <w:p w14:paraId="68C2189A"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4DCBC877" w14:textId="7936B478" w:rsidTr="005C4C84">
        <w:tc>
          <w:tcPr>
            <w:tcW w:w="3305" w:type="pct"/>
            <w:tcBorders>
              <w:top w:val="single" w:sz="4" w:space="0" w:color="000000"/>
              <w:left w:val="single" w:sz="4" w:space="0" w:color="000000"/>
              <w:bottom w:val="single" w:sz="4" w:space="0" w:color="000000"/>
              <w:right w:val="single" w:sz="4" w:space="0" w:color="auto"/>
            </w:tcBorders>
          </w:tcPr>
          <w:p w14:paraId="7A8F352A" w14:textId="77777777" w:rsidR="005C4C84" w:rsidRPr="00CA3BCF" w:rsidRDefault="005C4C84" w:rsidP="00CA3BCF">
            <w:pPr>
              <w:ind w:right="15" w:hanging="1"/>
              <w:jc w:val="both"/>
              <w:rPr>
                <w:rFonts w:ascii="Geomanist" w:eastAsia="MS Mincho" w:hAnsi="Geomanist"/>
                <w:sz w:val="22"/>
                <w:szCs w:val="22"/>
                <w:lang w:val="es-ES_tradnl"/>
              </w:rPr>
            </w:pPr>
            <w:r w:rsidRPr="00CA3BCF">
              <w:rPr>
                <w:rFonts w:ascii="Geomanist" w:eastAsia="MS Mincho" w:hAnsi="Geomanist" w:cs="Arial"/>
                <w:noProof/>
                <w:color w:val="000000"/>
                <w:sz w:val="22"/>
                <w:szCs w:val="22"/>
                <w:lang w:val="es-ES_tradnl"/>
              </w:rPr>
              <w:t xml:space="preserve">1.2.4 Capacidad de  habitaciones  para adultos y para adolescentes </w:t>
            </w:r>
          </w:p>
        </w:tc>
        <w:tc>
          <w:tcPr>
            <w:tcW w:w="847" w:type="pct"/>
            <w:tcBorders>
              <w:top w:val="single" w:sz="4" w:space="0" w:color="auto"/>
              <w:left w:val="single" w:sz="4" w:space="0" w:color="auto"/>
              <w:bottom w:val="single" w:sz="4" w:space="0" w:color="auto"/>
              <w:right w:val="single" w:sz="4" w:space="0" w:color="auto"/>
            </w:tcBorders>
          </w:tcPr>
          <w:p w14:paraId="62F78C3C"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4</w:t>
            </w:r>
          </w:p>
        </w:tc>
        <w:tc>
          <w:tcPr>
            <w:tcW w:w="847" w:type="pct"/>
            <w:tcBorders>
              <w:top w:val="single" w:sz="4" w:space="0" w:color="auto"/>
              <w:left w:val="single" w:sz="4" w:space="0" w:color="auto"/>
              <w:bottom w:val="single" w:sz="4" w:space="0" w:color="auto"/>
              <w:right w:val="single" w:sz="4" w:space="0" w:color="auto"/>
            </w:tcBorders>
          </w:tcPr>
          <w:p w14:paraId="42B64858"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47B72E27" w14:textId="66022F68" w:rsidTr="005C4C84">
        <w:tc>
          <w:tcPr>
            <w:tcW w:w="3305" w:type="pct"/>
            <w:tcBorders>
              <w:top w:val="single" w:sz="4" w:space="0" w:color="000000"/>
              <w:left w:val="single" w:sz="4" w:space="0" w:color="000000"/>
              <w:bottom w:val="single" w:sz="4" w:space="0" w:color="000000"/>
              <w:right w:val="single" w:sz="4" w:space="0" w:color="auto"/>
            </w:tcBorders>
            <w:shd w:val="clear" w:color="auto" w:fill="EAF1DD" w:themeFill="accent3" w:themeFillTint="33"/>
          </w:tcPr>
          <w:p w14:paraId="1DD661F0" w14:textId="77777777" w:rsidR="005C4C84" w:rsidRPr="00CA3BCF" w:rsidRDefault="005C4C84" w:rsidP="00CA3BCF">
            <w:pPr>
              <w:ind w:right="15" w:hanging="1"/>
              <w:jc w:val="both"/>
              <w:rPr>
                <w:rFonts w:ascii="Geomanist" w:eastAsia="MS Mincho" w:hAnsi="Geomanist"/>
                <w:sz w:val="22"/>
                <w:szCs w:val="22"/>
                <w:lang w:val="es-ES_tradnl"/>
              </w:rPr>
            </w:pPr>
            <w:r w:rsidRPr="00CA3BCF">
              <w:rPr>
                <w:rFonts w:ascii="Geomanist" w:eastAsia="MS Mincho" w:hAnsi="Geomanist" w:cs="Arial"/>
                <w:noProof/>
                <w:color w:val="000000"/>
                <w:sz w:val="22"/>
                <w:szCs w:val="22"/>
                <w:lang w:val="es-ES_tradnl"/>
              </w:rPr>
              <w:t>1.3 Participación de MIPYMES  con innovación tecnológica relacionados directamente con la prestación del servicio</w:t>
            </w:r>
          </w:p>
        </w:tc>
        <w:tc>
          <w:tcPr>
            <w:tcW w:w="84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477EC75"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1</w:t>
            </w:r>
          </w:p>
        </w:tc>
        <w:tc>
          <w:tcPr>
            <w:tcW w:w="84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CE1A802"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26E3AE1B" w14:textId="77F73EE6" w:rsidTr="005C4C84">
        <w:tc>
          <w:tcPr>
            <w:tcW w:w="3305" w:type="pct"/>
            <w:tcBorders>
              <w:top w:val="single" w:sz="4" w:space="0" w:color="000000"/>
              <w:left w:val="single" w:sz="4" w:space="0" w:color="000000"/>
              <w:bottom w:val="single" w:sz="4" w:space="0" w:color="000000"/>
              <w:right w:val="single" w:sz="4" w:space="0" w:color="auto"/>
            </w:tcBorders>
            <w:shd w:val="clear" w:color="auto" w:fill="EAF1DD" w:themeFill="accent3" w:themeFillTint="33"/>
          </w:tcPr>
          <w:p w14:paraId="59726C5A"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1.4 Participación de personas con discapacidad o empresas que cuenten con trabajadores con discapacidad.</w:t>
            </w:r>
          </w:p>
        </w:tc>
        <w:tc>
          <w:tcPr>
            <w:tcW w:w="84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5B39EE7"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1</w:t>
            </w:r>
          </w:p>
        </w:tc>
        <w:tc>
          <w:tcPr>
            <w:tcW w:w="84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334E63A"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4B2EDF6E" w14:textId="7F7135D4" w:rsidTr="005C4C84">
        <w:tc>
          <w:tcPr>
            <w:tcW w:w="3305" w:type="pct"/>
            <w:tcBorders>
              <w:top w:val="single" w:sz="4" w:space="0" w:color="000000"/>
              <w:left w:val="single" w:sz="4" w:space="0" w:color="000000"/>
              <w:bottom w:val="single" w:sz="4" w:space="0" w:color="000000"/>
              <w:right w:val="single" w:sz="4" w:space="0" w:color="auto"/>
            </w:tcBorders>
            <w:shd w:val="clear" w:color="auto" w:fill="C2D69B" w:themeFill="accent3" w:themeFillTint="99"/>
          </w:tcPr>
          <w:p w14:paraId="079AFF67" w14:textId="77777777" w:rsidR="005C4C84" w:rsidRPr="00CA3BCF" w:rsidRDefault="005C4C84" w:rsidP="00CA3BCF">
            <w:pPr>
              <w:ind w:right="15" w:hanging="1"/>
              <w:jc w:val="both"/>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Rubro 2. Experiencia y Especialidad</w:t>
            </w:r>
          </w:p>
        </w:tc>
        <w:tc>
          <w:tcPr>
            <w:tcW w:w="84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044D1BB"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14</w:t>
            </w:r>
          </w:p>
        </w:tc>
        <w:tc>
          <w:tcPr>
            <w:tcW w:w="847"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52B0266"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227DEDF5" w14:textId="4E07CA9C" w:rsidTr="005C4C84">
        <w:tc>
          <w:tcPr>
            <w:tcW w:w="3305" w:type="pct"/>
            <w:tcBorders>
              <w:top w:val="single" w:sz="4" w:space="0" w:color="000000"/>
              <w:left w:val="single" w:sz="4" w:space="0" w:color="000000"/>
              <w:bottom w:val="single" w:sz="4" w:space="0" w:color="000000"/>
              <w:right w:val="single" w:sz="4" w:space="0" w:color="auto"/>
            </w:tcBorders>
            <w:shd w:val="clear" w:color="auto" w:fill="auto"/>
            <w:vAlign w:val="center"/>
          </w:tcPr>
          <w:p w14:paraId="603E5966" w14:textId="77777777" w:rsidR="005C4C84" w:rsidRPr="00CA3BCF" w:rsidRDefault="005C4C84" w:rsidP="00CA3BCF">
            <w:pPr>
              <w:ind w:right="15" w:hanging="1"/>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2.1 Experiencia avalada con contratos de haber otorgado servicios de hospitalizacion psiquiatrica en cualquier institución en los últimos 5 años.</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14:paraId="52F8811C"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7</w:t>
            </w:r>
          </w:p>
        </w:tc>
        <w:tc>
          <w:tcPr>
            <w:tcW w:w="847" w:type="pct"/>
            <w:tcBorders>
              <w:top w:val="single" w:sz="4" w:space="0" w:color="auto"/>
              <w:left w:val="single" w:sz="4" w:space="0" w:color="auto"/>
              <w:bottom w:val="single" w:sz="4" w:space="0" w:color="auto"/>
              <w:right w:val="single" w:sz="4" w:space="0" w:color="auto"/>
            </w:tcBorders>
          </w:tcPr>
          <w:p w14:paraId="1BF4AE6C"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6BD2CE0A" w14:textId="14D4205B" w:rsidTr="005C4C84">
        <w:tc>
          <w:tcPr>
            <w:tcW w:w="3305" w:type="pct"/>
            <w:tcBorders>
              <w:top w:val="single" w:sz="4" w:space="0" w:color="000000"/>
              <w:left w:val="single" w:sz="4" w:space="0" w:color="000000"/>
              <w:bottom w:val="single" w:sz="4" w:space="0" w:color="000000"/>
              <w:right w:val="single" w:sz="4" w:space="0" w:color="auto"/>
            </w:tcBorders>
            <w:shd w:val="clear" w:color="auto" w:fill="auto"/>
            <w:vAlign w:val="center"/>
          </w:tcPr>
          <w:p w14:paraId="541EA13A" w14:textId="77777777" w:rsidR="005C4C84" w:rsidRPr="00CA3BCF" w:rsidRDefault="005C4C84" w:rsidP="00CA3BCF">
            <w:pPr>
              <w:ind w:right="15" w:hanging="1"/>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 xml:space="preserve">2.2 Especialidad avalada con numero contratos celebrados con cualquier institucion prestando servicios de hospitalizacion </w:t>
            </w:r>
            <w:r w:rsidRPr="00CA3BCF">
              <w:rPr>
                <w:rFonts w:ascii="Geomanist" w:eastAsia="MS Mincho" w:hAnsi="Geomanist" w:cs="Arial"/>
                <w:noProof/>
                <w:color w:val="000000"/>
                <w:sz w:val="22"/>
                <w:szCs w:val="22"/>
                <w:lang w:val="es-ES_tradnl"/>
              </w:rPr>
              <w:lastRenderedPageBreak/>
              <w:t>psiquiatrica.</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14:paraId="361C0404"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lastRenderedPageBreak/>
              <w:t>7</w:t>
            </w:r>
          </w:p>
        </w:tc>
        <w:tc>
          <w:tcPr>
            <w:tcW w:w="847" w:type="pct"/>
            <w:tcBorders>
              <w:top w:val="single" w:sz="4" w:space="0" w:color="auto"/>
              <w:left w:val="single" w:sz="4" w:space="0" w:color="auto"/>
              <w:bottom w:val="single" w:sz="4" w:space="0" w:color="auto"/>
              <w:right w:val="single" w:sz="4" w:space="0" w:color="auto"/>
            </w:tcBorders>
          </w:tcPr>
          <w:p w14:paraId="28EA0299"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055CA39B" w14:textId="3472829F" w:rsidTr="005C4C84">
        <w:tc>
          <w:tcPr>
            <w:tcW w:w="3305" w:type="pct"/>
            <w:tcBorders>
              <w:top w:val="single" w:sz="4" w:space="0" w:color="000000"/>
              <w:left w:val="single" w:sz="4" w:space="0" w:color="000000"/>
              <w:bottom w:val="single" w:sz="4" w:space="0" w:color="000000"/>
              <w:right w:val="single" w:sz="4" w:space="0" w:color="auto"/>
            </w:tcBorders>
            <w:shd w:val="clear" w:color="auto" w:fill="C2D69B" w:themeFill="accent3" w:themeFillTint="99"/>
          </w:tcPr>
          <w:p w14:paraId="11374581" w14:textId="77777777" w:rsidR="005C4C84" w:rsidRPr="00CA3BCF" w:rsidRDefault="005C4C84" w:rsidP="00CA3BCF">
            <w:pPr>
              <w:ind w:right="15" w:hanging="1"/>
              <w:jc w:val="both"/>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lastRenderedPageBreak/>
              <w:t xml:space="preserve">Rubro 3. Propuesta de Trabajo                                                                                                        </w:t>
            </w:r>
          </w:p>
        </w:tc>
        <w:tc>
          <w:tcPr>
            <w:tcW w:w="84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07220AF"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12</w:t>
            </w:r>
          </w:p>
        </w:tc>
        <w:tc>
          <w:tcPr>
            <w:tcW w:w="847"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09DBD7"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7D9F71E2" w14:textId="1D4384EC" w:rsidTr="005C4C84">
        <w:tc>
          <w:tcPr>
            <w:tcW w:w="3305" w:type="pct"/>
            <w:tcBorders>
              <w:top w:val="single" w:sz="4" w:space="0" w:color="000000"/>
              <w:left w:val="single" w:sz="4" w:space="0" w:color="000000"/>
              <w:bottom w:val="single" w:sz="4" w:space="0" w:color="000000"/>
              <w:right w:val="single" w:sz="4" w:space="0" w:color="auto"/>
            </w:tcBorders>
          </w:tcPr>
          <w:p w14:paraId="4DFD3678" w14:textId="77777777" w:rsidR="005C4C84" w:rsidRPr="00CA3BCF" w:rsidRDefault="005C4C84" w:rsidP="00CA3BCF">
            <w:pPr>
              <w:ind w:right="15" w:hanging="1"/>
              <w:jc w:val="both"/>
              <w:rPr>
                <w:rFonts w:ascii="Geomanist" w:eastAsia="MS Mincho" w:hAnsi="Geomanist" w:cs="Arial"/>
                <w:b/>
                <w:noProof/>
                <w:color w:val="000000"/>
                <w:sz w:val="22"/>
                <w:szCs w:val="22"/>
                <w:lang w:val="es-ES_tradnl"/>
              </w:rPr>
            </w:pPr>
            <w:r w:rsidRPr="00CA3BCF">
              <w:rPr>
                <w:rFonts w:ascii="Geomanist" w:eastAsia="MS Mincho" w:hAnsi="Geomanist" w:cs="Arial"/>
                <w:noProof/>
                <w:color w:val="000000"/>
                <w:sz w:val="22"/>
                <w:szCs w:val="22"/>
                <w:lang w:val="es-ES_tradnl"/>
              </w:rPr>
              <w:t>3.1 Metodología para la prestación del servicio</w:t>
            </w:r>
          </w:p>
        </w:tc>
        <w:tc>
          <w:tcPr>
            <w:tcW w:w="847" w:type="pct"/>
            <w:tcBorders>
              <w:top w:val="single" w:sz="4" w:space="0" w:color="auto"/>
              <w:left w:val="single" w:sz="4" w:space="0" w:color="auto"/>
              <w:bottom w:val="single" w:sz="4" w:space="0" w:color="auto"/>
              <w:right w:val="single" w:sz="4" w:space="0" w:color="auto"/>
            </w:tcBorders>
            <w:vAlign w:val="center"/>
          </w:tcPr>
          <w:p w14:paraId="061F662D"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4</w:t>
            </w:r>
          </w:p>
        </w:tc>
        <w:tc>
          <w:tcPr>
            <w:tcW w:w="847" w:type="pct"/>
            <w:tcBorders>
              <w:top w:val="single" w:sz="4" w:space="0" w:color="auto"/>
              <w:left w:val="single" w:sz="4" w:space="0" w:color="auto"/>
              <w:bottom w:val="single" w:sz="4" w:space="0" w:color="auto"/>
              <w:right w:val="single" w:sz="4" w:space="0" w:color="auto"/>
            </w:tcBorders>
          </w:tcPr>
          <w:p w14:paraId="424F25F4"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3F9E4D02" w14:textId="716FE1C5" w:rsidTr="005C4C84">
        <w:tc>
          <w:tcPr>
            <w:tcW w:w="3305" w:type="pct"/>
            <w:tcBorders>
              <w:top w:val="single" w:sz="4" w:space="0" w:color="000000"/>
              <w:left w:val="single" w:sz="4" w:space="0" w:color="000000"/>
              <w:bottom w:val="single" w:sz="4" w:space="0" w:color="000000"/>
              <w:right w:val="single" w:sz="4" w:space="0" w:color="auto"/>
            </w:tcBorders>
          </w:tcPr>
          <w:p w14:paraId="68E0EB60"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3.2 Plan de trabajo y rol de guardias propuesto por el licitante.</w:t>
            </w:r>
          </w:p>
        </w:tc>
        <w:tc>
          <w:tcPr>
            <w:tcW w:w="847" w:type="pct"/>
            <w:tcBorders>
              <w:top w:val="single" w:sz="4" w:space="0" w:color="auto"/>
              <w:left w:val="single" w:sz="4" w:space="0" w:color="auto"/>
              <w:bottom w:val="single" w:sz="4" w:space="0" w:color="auto"/>
              <w:right w:val="single" w:sz="4" w:space="0" w:color="auto"/>
            </w:tcBorders>
            <w:vAlign w:val="center"/>
          </w:tcPr>
          <w:p w14:paraId="17B2C0E2"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4</w:t>
            </w:r>
          </w:p>
        </w:tc>
        <w:tc>
          <w:tcPr>
            <w:tcW w:w="847" w:type="pct"/>
            <w:tcBorders>
              <w:top w:val="single" w:sz="4" w:space="0" w:color="auto"/>
              <w:left w:val="single" w:sz="4" w:space="0" w:color="auto"/>
              <w:bottom w:val="single" w:sz="4" w:space="0" w:color="auto"/>
              <w:right w:val="single" w:sz="4" w:space="0" w:color="auto"/>
            </w:tcBorders>
          </w:tcPr>
          <w:p w14:paraId="6C35447D"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27CD5720" w14:textId="52916E6A" w:rsidTr="005C4C84">
        <w:tc>
          <w:tcPr>
            <w:tcW w:w="3305" w:type="pct"/>
            <w:tcBorders>
              <w:top w:val="single" w:sz="4" w:space="0" w:color="000000"/>
              <w:left w:val="single" w:sz="4" w:space="0" w:color="000000"/>
              <w:bottom w:val="single" w:sz="4" w:space="0" w:color="000000"/>
              <w:right w:val="single" w:sz="4" w:space="0" w:color="auto"/>
            </w:tcBorders>
          </w:tcPr>
          <w:p w14:paraId="36FD1454"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3.3 Esquema estructural de la organización de los recursos humanos (Organigrama)</w:t>
            </w:r>
          </w:p>
        </w:tc>
        <w:tc>
          <w:tcPr>
            <w:tcW w:w="847" w:type="pct"/>
            <w:tcBorders>
              <w:top w:val="single" w:sz="4" w:space="0" w:color="auto"/>
              <w:left w:val="single" w:sz="4" w:space="0" w:color="auto"/>
              <w:bottom w:val="single" w:sz="4" w:space="0" w:color="auto"/>
              <w:right w:val="single" w:sz="4" w:space="0" w:color="auto"/>
            </w:tcBorders>
            <w:vAlign w:val="center"/>
          </w:tcPr>
          <w:p w14:paraId="2601A2C0"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4</w:t>
            </w:r>
          </w:p>
        </w:tc>
        <w:tc>
          <w:tcPr>
            <w:tcW w:w="847" w:type="pct"/>
            <w:tcBorders>
              <w:top w:val="single" w:sz="4" w:space="0" w:color="auto"/>
              <w:left w:val="single" w:sz="4" w:space="0" w:color="auto"/>
              <w:bottom w:val="single" w:sz="4" w:space="0" w:color="auto"/>
              <w:right w:val="single" w:sz="4" w:space="0" w:color="auto"/>
            </w:tcBorders>
          </w:tcPr>
          <w:p w14:paraId="3045ADDA"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02837648" w14:textId="7C2B59C3" w:rsidTr="005C4C84">
        <w:tc>
          <w:tcPr>
            <w:tcW w:w="3305" w:type="pct"/>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tcPr>
          <w:p w14:paraId="0B942305" w14:textId="77777777" w:rsidR="005C4C84" w:rsidRPr="00CA3BCF" w:rsidRDefault="005C4C84" w:rsidP="00CA3BCF">
            <w:pPr>
              <w:ind w:right="15" w:hanging="1"/>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Rubro 4. Cumplimiento de contratos</w:t>
            </w:r>
          </w:p>
        </w:tc>
        <w:tc>
          <w:tcPr>
            <w:tcW w:w="847"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D1039BA"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10</w:t>
            </w:r>
          </w:p>
        </w:tc>
        <w:tc>
          <w:tcPr>
            <w:tcW w:w="847"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61F7851"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r w:rsidR="005C4C84" w:rsidRPr="00CA3BCF" w14:paraId="57D867EF" w14:textId="20577340" w:rsidTr="005C4C84">
        <w:tc>
          <w:tcPr>
            <w:tcW w:w="3305" w:type="pct"/>
            <w:tcBorders>
              <w:top w:val="single" w:sz="4" w:space="0" w:color="000000"/>
              <w:left w:val="single" w:sz="4" w:space="0" w:color="000000"/>
              <w:bottom w:val="single" w:sz="4" w:space="0" w:color="000000"/>
              <w:right w:val="single" w:sz="4" w:space="0" w:color="auto"/>
            </w:tcBorders>
            <w:shd w:val="clear" w:color="auto" w:fill="EAF1DD" w:themeFill="accent3" w:themeFillTint="33"/>
            <w:vAlign w:val="center"/>
          </w:tcPr>
          <w:p w14:paraId="085D563E" w14:textId="77777777" w:rsidR="005C4C84" w:rsidRPr="00CA3BCF" w:rsidRDefault="005C4C84" w:rsidP="00CA3BCF">
            <w:pPr>
              <w:ind w:right="15" w:hanging="1"/>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CALIFICACIÓN TOTAL</w:t>
            </w:r>
          </w:p>
        </w:tc>
        <w:tc>
          <w:tcPr>
            <w:tcW w:w="847"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FC230D5"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r w:rsidRPr="00CA3BCF">
              <w:rPr>
                <w:rFonts w:ascii="Geomanist" w:eastAsia="MS Mincho" w:hAnsi="Geomanist" w:cs="Tahoma"/>
                <w:sz w:val="22"/>
                <w:szCs w:val="22"/>
                <w:lang w:val="es-ES_tradnl"/>
              </w:rPr>
              <w:t>60</w:t>
            </w:r>
          </w:p>
        </w:tc>
        <w:tc>
          <w:tcPr>
            <w:tcW w:w="847"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5ED1E17" w14:textId="77777777" w:rsidR="005C4C84" w:rsidRPr="00CA3BCF" w:rsidRDefault="005C4C84" w:rsidP="00CA3BCF">
            <w:pPr>
              <w:snapToGrid w:val="0"/>
              <w:ind w:right="15" w:hanging="1"/>
              <w:jc w:val="center"/>
              <w:rPr>
                <w:rFonts w:ascii="Geomanist" w:eastAsia="MS Mincho" w:hAnsi="Geomanist" w:cs="Tahoma"/>
                <w:sz w:val="22"/>
                <w:szCs w:val="22"/>
                <w:lang w:val="es-ES_tradnl"/>
              </w:rPr>
            </w:pPr>
          </w:p>
        </w:tc>
      </w:tr>
    </w:tbl>
    <w:p w14:paraId="2418239A"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4D1A9460"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CARPETA TÉCNICA/DOCUMENTAL</w:t>
      </w:r>
    </w:p>
    <w:p w14:paraId="0FBB0104"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Cs/>
          <w:noProof/>
          <w:color w:val="000000"/>
          <w:sz w:val="22"/>
          <w:szCs w:val="22"/>
          <w:lang w:val="es-MX" w:eastAsia="es-MX"/>
        </w:rPr>
        <mc:AlternateContent>
          <mc:Choice Requires="wps">
            <w:drawing>
              <wp:anchor distT="0" distB="0" distL="114300" distR="114300" simplePos="0" relativeHeight="251662336" behindDoc="0" locked="0" layoutInCell="1" allowOverlap="1" wp14:anchorId="63EA9C74" wp14:editId="3A81043A">
                <wp:simplePos x="0" y="0"/>
                <wp:positionH relativeFrom="column">
                  <wp:posOffset>31750</wp:posOffset>
                </wp:positionH>
                <wp:positionV relativeFrom="paragraph">
                  <wp:posOffset>48260</wp:posOffset>
                </wp:positionV>
                <wp:extent cx="477520" cy="347980"/>
                <wp:effectExtent l="0" t="0" r="17780" b="13970"/>
                <wp:wrapNone/>
                <wp:docPr id="1513984030" name="3 Multidocumen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347980"/>
                        </a:xfrm>
                        <a:prstGeom prst="flowChartMultidocument">
                          <a:avLst/>
                        </a:prstGeom>
                        <a:solidFill>
                          <a:schemeClr val="bg2">
                            <a:lumMod val="9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36CBC4F"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3 Multidocumento" o:spid="_x0000_s1026" type="#_x0000_t115" style="position:absolute;margin-left:2.5pt;margin-top:3.8pt;width:37.6pt;height:2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" fillcolor="#ddd8c2 [2894]"/>
            </w:pict>
          </mc:Fallback>
        </mc:AlternateContent>
      </w:r>
    </w:p>
    <w:p w14:paraId="1422BDA3"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p>
    <w:p w14:paraId="13D1DF20"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p>
    <w:p w14:paraId="756977FC"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Contenido de la carpeta:</w:t>
      </w:r>
    </w:p>
    <w:p w14:paraId="6A2CE293"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Nombre de la carpeta: “Capacidad del Licitante.”</w:t>
      </w:r>
      <w:r w:rsidRPr="00CA3BCF">
        <w:rPr>
          <w:rFonts w:ascii="Geomanist" w:hAnsi="Geomanist" w:cs="Open Sans"/>
          <w:bCs/>
          <w:color w:val="000000"/>
          <w:sz w:val="22"/>
          <w:szCs w:val="22"/>
          <w:lang w:val="es-ES_tradnl" w:eastAsia="es-MX"/>
        </w:rPr>
        <w:tab/>
      </w:r>
    </w:p>
    <w:p w14:paraId="56FD0E1F" w14:textId="77777777" w:rsidR="005C4C84" w:rsidRPr="00CA3BCF" w:rsidRDefault="005C4C84" w:rsidP="00CA3BCF">
      <w:pPr>
        <w:numPr>
          <w:ilvl w:val="1"/>
          <w:numId w:val="53"/>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“Experiencia, Especialidad y Capacidad de Recursos Humanos.”</w:t>
      </w:r>
    </w:p>
    <w:p w14:paraId="4513AA9B" w14:textId="77777777" w:rsidR="005C4C84" w:rsidRPr="00CA3BCF" w:rsidRDefault="005C4C84" w:rsidP="00CA3BCF">
      <w:pPr>
        <w:numPr>
          <w:ilvl w:val="0"/>
          <w:numId w:val="46"/>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Carpeta de Médicos Psiquiatras (Titulo, cedula, certificación)</w:t>
      </w:r>
    </w:p>
    <w:p w14:paraId="1E84D301" w14:textId="77777777" w:rsidR="005C4C84" w:rsidRPr="00CA3BCF" w:rsidRDefault="005C4C84" w:rsidP="00CA3BCF">
      <w:pPr>
        <w:numPr>
          <w:ilvl w:val="0"/>
          <w:numId w:val="46"/>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Carpeta de médicos Internistas (Titulo, cedula, certificación)</w:t>
      </w:r>
    </w:p>
    <w:p w14:paraId="689F86E8" w14:textId="77777777" w:rsidR="005C4C84" w:rsidRPr="00CA3BCF" w:rsidRDefault="005C4C84" w:rsidP="00CA3BCF">
      <w:pPr>
        <w:numPr>
          <w:ilvl w:val="0"/>
          <w:numId w:val="46"/>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Carpeta de Médicos generales.   (Título, cedula)</w:t>
      </w:r>
    </w:p>
    <w:p w14:paraId="4B075F4D" w14:textId="77777777" w:rsidR="005C4C84" w:rsidRPr="00CA3BCF" w:rsidRDefault="005C4C84" w:rsidP="00CA3BCF">
      <w:pPr>
        <w:numPr>
          <w:ilvl w:val="0"/>
          <w:numId w:val="46"/>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Carpeta de enfermería general (Titulo, cedula)</w:t>
      </w:r>
    </w:p>
    <w:p w14:paraId="74DFF1D3" w14:textId="77777777" w:rsidR="005C4C84" w:rsidRPr="00CA3BCF" w:rsidRDefault="005C4C84" w:rsidP="00CA3BCF">
      <w:pPr>
        <w:numPr>
          <w:ilvl w:val="0"/>
          <w:numId w:val="46"/>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Carpeta de enfermería Auxiliar (Certificado de estudios)</w:t>
      </w:r>
      <w:r w:rsidRPr="00CA3BCF">
        <w:rPr>
          <w:rFonts w:ascii="Geomanist" w:hAnsi="Geomanist" w:cs="Open Sans"/>
          <w:bCs/>
          <w:color w:val="000000"/>
          <w:sz w:val="22"/>
          <w:szCs w:val="22"/>
          <w:lang w:val="es-MX" w:eastAsia="es-MX"/>
        </w:rPr>
        <w:tab/>
      </w:r>
    </w:p>
    <w:p w14:paraId="4E4D1839" w14:textId="77777777" w:rsidR="005C4C84" w:rsidRPr="00CA3BCF" w:rsidRDefault="005C4C84" w:rsidP="00CA3BCF">
      <w:pPr>
        <w:numPr>
          <w:ilvl w:val="1"/>
          <w:numId w:val="53"/>
        </w:numPr>
        <w:shd w:val="clear" w:color="auto" w:fill="FFFFFF"/>
        <w:suppressAutoHyphens w:val="0"/>
        <w:ind w:left="0" w:right="15" w:hanging="1"/>
        <w:jc w:val="both"/>
        <w:rPr>
          <w:rFonts w:ascii="Geomanist" w:hAnsi="Geomanist" w:cs="Open Sans"/>
          <w:bCs/>
          <w:color w:val="000000"/>
          <w:sz w:val="22"/>
          <w:szCs w:val="22"/>
          <w:lang w:val="es-MX" w:eastAsia="es-MX"/>
        </w:rPr>
      </w:pPr>
      <w:r w:rsidRPr="00CA3BCF">
        <w:rPr>
          <w:rFonts w:ascii="Geomanist" w:hAnsi="Geomanist" w:cs="Open Sans"/>
          <w:bCs/>
          <w:color w:val="000000"/>
          <w:sz w:val="22"/>
          <w:szCs w:val="22"/>
          <w:lang w:val="es-MX" w:eastAsia="es-MX"/>
        </w:rPr>
        <w:t>“Capacidad económica y de equipamiento”.</w:t>
      </w:r>
      <w:r w:rsidRPr="00CA3BCF">
        <w:rPr>
          <w:rFonts w:ascii="Geomanist" w:hAnsi="Geomanist" w:cs="Open Sans"/>
          <w:bCs/>
          <w:color w:val="000000"/>
          <w:sz w:val="22"/>
          <w:szCs w:val="22"/>
          <w:lang w:val="es-MX" w:eastAsia="es-MX"/>
        </w:rPr>
        <w:tab/>
      </w:r>
    </w:p>
    <w:p w14:paraId="7EA7242F" w14:textId="77777777" w:rsidR="005C4C84" w:rsidRPr="00CA3BCF" w:rsidRDefault="005C4C84" w:rsidP="00CA3BCF">
      <w:pPr>
        <w:numPr>
          <w:ilvl w:val="1"/>
          <w:numId w:val="53"/>
        </w:numPr>
        <w:shd w:val="clear" w:color="auto" w:fill="FFFFFF"/>
        <w:suppressAutoHyphens w:val="0"/>
        <w:ind w:left="0" w:right="15" w:hanging="1"/>
        <w:jc w:val="both"/>
        <w:rPr>
          <w:rFonts w:ascii="Geomanist" w:hAnsi="Geomanist" w:cs="Open Sans"/>
          <w:b/>
          <w:bCs/>
          <w:color w:val="000000"/>
          <w:sz w:val="22"/>
          <w:szCs w:val="22"/>
          <w:lang w:val="es-ES_tradnl" w:eastAsia="es-MX"/>
        </w:rPr>
      </w:pPr>
      <w:r w:rsidRPr="00CA3BCF">
        <w:rPr>
          <w:rFonts w:ascii="Geomanist" w:hAnsi="Geomanist" w:cs="Open Sans"/>
          <w:bCs/>
          <w:color w:val="000000"/>
          <w:sz w:val="22"/>
          <w:szCs w:val="22"/>
          <w:lang w:val="es-MX" w:eastAsia="es-MX"/>
        </w:rPr>
        <w:t>“Participación de MIPYMES  con innovación tecnológica relacionados directamente con la prestación del servicio”.</w:t>
      </w:r>
      <w:r w:rsidRPr="00CA3BCF">
        <w:rPr>
          <w:rFonts w:ascii="Geomanist" w:hAnsi="Geomanist" w:cs="Open Sans"/>
          <w:bCs/>
          <w:color w:val="000000"/>
          <w:sz w:val="22"/>
          <w:szCs w:val="22"/>
          <w:lang w:val="es-ES_tradnl" w:eastAsia="es-MX"/>
        </w:rPr>
        <w:t xml:space="preserve"> </w:t>
      </w:r>
    </w:p>
    <w:p w14:paraId="6D242B56" w14:textId="77777777" w:rsidR="005C4C84" w:rsidRPr="00CA3BCF" w:rsidRDefault="005C4C84" w:rsidP="00CA3BCF">
      <w:pPr>
        <w:numPr>
          <w:ilvl w:val="1"/>
          <w:numId w:val="53"/>
        </w:numPr>
        <w:shd w:val="clear" w:color="auto" w:fill="FFFFFF"/>
        <w:suppressAutoHyphens w:val="0"/>
        <w:ind w:left="0" w:right="15" w:hanging="1"/>
        <w:jc w:val="both"/>
        <w:rPr>
          <w:rFonts w:ascii="Geomanist" w:hAnsi="Geomanist" w:cs="Open Sans"/>
          <w:b/>
          <w:bCs/>
          <w:color w:val="000000"/>
          <w:sz w:val="22"/>
          <w:szCs w:val="22"/>
          <w:lang w:val="es-ES_tradnl" w:eastAsia="es-MX"/>
        </w:rPr>
      </w:pPr>
      <w:r w:rsidRPr="00CA3BCF">
        <w:rPr>
          <w:rFonts w:ascii="Geomanist" w:hAnsi="Geomanist" w:cs="Open Sans"/>
          <w:bCs/>
          <w:color w:val="000000"/>
          <w:sz w:val="22"/>
          <w:szCs w:val="22"/>
          <w:lang w:val="es-MX" w:eastAsia="es-MX"/>
        </w:rPr>
        <w:t>“Participación de personas con discapacidad o empresas que cuenten con trabajadores con discapacidad”.</w:t>
      </w:r>
    </w:p>
    <w:p w14:paraId="1F9F83A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eastAsia="es-MX"/>
        </w:rPr>
      </w:pPr>
    </w:p>
    <w:p w14:paraId="458A1F17"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RUBRO 1. Capacidad del licitante.</w:t>
      </w:r>
    </w:p>
    <w:p w14:paraId="5ED7A080"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113544F7"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 xml:space="preserve">1.1 </w:t>
      </w:r>
      <w:r w:rsidRPr="00CA3BCF">
        <w:rPr>
          <w:rFonts w:ascii="Geomanist" w:hAnsi="Geomanist" w:cs="Open Sans"/>
          <w:b/>
          <w:bCs/>
          <w:color w:val="000000"/>
          <w:sz w:val="22"/>
          <w:szCs w:val="22"/>
          <w:u w:val="single"/>
          <w:lang w:val="es-ES_tradnl" w:eastAsia="es-MX"/>
        </w:rPr>
        <w:t>Capacidad de recursos humanos</w:t>
      </w:r>
      <w:r w:rsidRPr="00CA3BCF">
        <w:rPr>
          <w:rFonts w:ascii="Geomanist" w:hAnsi="Geomanist" w:cs="Open Sans"/>
          <w:b/>
          <w:bCs/>
          <w:color w:val="000000"/>
          <w:sz w:val="22"/>
          <w:szCs w:val="22"/>
          <w:lang w:val="es-ES_tradnl" w:eastAsia="es-MX"/>
        </w:rPr>
        <w:t xml:space="preserve"> </w:t>
      </w:r>
    </w:p>
    <w:p w14:paraId="43A371E0"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734FAAC1" w14:textId="24F85354"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En este rubro se otorgarán un máximo de 24 (veinticuatro) puntos.</w:t>
      </w:r>
    </w:p>
    <w:p w14:paraId="65A1904F" w14:textId="77777777" w:rsidR="0076065C" w:rsidRPr="00CA3BCF" w:rsidRDefault="0076065C" w:rsidP="00CA3BCF">
      <w:pPr>
        <w:shd w:val="clear" w:color="auto" w:fill="FFFFFF"/>
        <w:ind w:right="15" w:hanging="1"/>
        <w:jc w:val="both"/>
        <w:rPr>
          <w:rFonts w:ascii="Geomanist" w:hAnsi="Geomanist" w:cs="Open Sans"/>
          <w:bCs/>
          <w:color w:val="000000"/>
          <w:sz w:val="22"/>
          <w:szCs w:val="22"/>
          <w:lang w:val="es-ES_tradnl" w:eastAsia="es-MX"/>
        </w:rPr>
      </w:pPr>
    </w:p>
    <w:p w14:paraId="52569DD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1.1.1</w:t>
      </w:r>
      <w:r w:rsidRPr="00CA3BCF">
        <w:rPr>
          <w:rFonts w:ascii="Geomanist" w:hAnsi="Geomanist" w:cs="Open Sans"/>
          <w:bCs/>
          <w:color w:val="000000"/>
          <w:sz w:val="22"/>
          <w:szCs w:val="22"/>
          <w:lang w:val="es-ES_tradnl" w:eastAsia="es-MX"/>
        </w:rPr>
        <w:t xml:space="preserve"> Por cada especialista de psiquiatría con título y cédula de especialidad y certificación, que se encuentren en los turnos vespertinos, nocturnos y jornada acumulada se otorga puntos de la siguiente manera con un </w:t>
      </w:r>
      <w:r w:rsidRPr="00CA3BCF">
        <w:rPr>
          <w:rFonts w:ascii="Geomanist" w:hAnsi="Geomanist" w:cs="Open Sans"/>
          <w:b/>
          <w:bCs/>
          <w:color w:val="000000"/>
          <w:sz w:val="22"/>
          <w:szCs w:val="22"/>
          <w:lang w:val="es-ES_tradnl" w:eastAsia="es-MX"/>
        </w:rPr>
        <w:t>máximo de 4 puntos</w:t>
      </w:r>
      <w:r w:rsidRPr="00CA3BCF">
        <w:rPr>
          <w:rFonts w:ascii="Geomanist" w:hAnsi="Geomanist" w:cs="Open Sans"/>
          <w:bCs/>
          <w:color w:val="000000"/>
          <w:sz w:val="22"/>
          <w:szCs w:val="22"/>
          <w:lang w:val="es-ES_tradnl" w:eastAsia="es-MX"/>
        </w:rPr>
        <w:t>.</w:t>
      </w:r>
    </w:p>
    <w:p w14:paraId="5FF1C79F"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tbl>
      <w:tblPr>
        <w:tblStyle w:val="Tablaconcuadrcula"/>
        <w:tblW w:w="0" w:type="auto"/>
        <w:jc w:val="center"/>
        <w:tblLook w:val="04A0" w:firstRow="1" w:lastRow="0" w:firstColumn="1" w:lastColumn="0" w:noHBand="0" w:noVBand="1"/>
      </w:tblPr>
      <w:tblGrid>
        <w:gridCol w:w="2802"/>
        <w:gridCol w:w="1275"/>
      </w:tblGrid>
      <w:tr w:rsidR="005C4C84" w:rsidRPr="00CA3BCF" w14:paraId="14EE70DA" w14:textId="77777777" w:rsidTr="00AA60FC">
        <w:trPr>
          <w:jc w:val="center"/>
        </w:trPr>
        <w:tc>
          <w:tcPr>
            <w:tcW w:w="2802" w:type="dxa"/>
            <w:shd w:val="clear" w:color="auto" w:fill="C2D69B" w:themeFill="accent3" w:themeFillTint="99"/>
            <w:vAlign w:val="center"/>
          </w:tcPr>
          <w:p w14:paraId="59841765"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Numero de Psiquiatras</w:t>
            </w:r>
          </w:p>
        </w:tc>
        <w:tc>
          <w:tcPr>
            <w:tcW w:w="1275" w:type="dxa"/>
            <w:shd w:val="clear" w:color="auto" w:fill="C2D69B" w:themeFill="accent3" w:themeFillTint="99"/>
            <w:vAlign w:val="center"/>
          </w:tcPr>
          <w:p w14:paraId="3B826877"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Puntos</w:t>
            </w:r>
          </w:p>
        </w:tc>
      </w:tr>
      <w:tr w:rsidR="005C4C84" w:rsidRPr="00CA3BCF" w14:paraId="75F39E1E" w14:textId="77777777" w:rsidTr="00AA60FC">
        <w:trPr>
          <w:jc w:val="center"/>
        </w:trPr>
        <w:tc>
          <w:tcPr>
            <w:tcW w:w="2802" w:type="dxa"/>
            <w:shd w:val="clear" w:color="auto" w:fill="auto"/>
          </w:tcPr>
          <w:p w14:paraId="1A6C29F3"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Solo 1</w:t>
            </w:r>
          </w:p>
        </w:tc>
        <w:tc>
          <w:tcPr>
            <w:tcW w:w="1275" w:type="dxa"/>
            <w:shd w:val="clear" w:color="auto" w:fill="auto"/>
          </w:tcPr>
          <w:p w14:paraId="4291FF15"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1</w:t>
            </w:r>
          </w:p>
        </w:tc>
      </w:tr>
      <w:tr w:rsidR="005C4C84" w:rsidRPr="00CA3BCF" w14:paraId="447AFC2F" w14:textId="77777777" w:rsidTr="00AA60FC">
        <w:trPr>
          <w:jc w:val="center"/>
        </w:trPr>
        <w:tc>
          <w:tcPr>
            <w:tcW w:w="2802" w:type="dxa"/>
            <w:shd w:val="clear" w:color="auto" w:fill="auto"/>
          </w:tcPr>
          <w:p w14:paraId="1E05EEC5"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2 a 3</w:t>
            </w:r>
          </w:p>
        </w:tc>
        <w:tc>
          <w:tcPr>
            <w:tcW w:w="1275" w:type="dxa"/>
            <w:shd w:val="clear" w:color="auto" w:fill="auto"/>
          </w:tcPr>
          <w:p w14:paraId="64A5B76F"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2</w:t>
            </w:r>
          </w:p>
        </w:tc>
      </w:tr>
      <w:tr w:rsidR="005C4C84" w:rsidRPr="00CA3BCF" w14:paraId="4A43DD01" w14:textId="77777777" w:rsidTr="00AA60FC">
        <w:trPr>
          <w:jc w:val="center"/>
        </w:trPr>
        <w:tc>
          <w:tcPr>
            <w:tcW w:w="2802" w:type="dxa"/>
            <w:shd w:val="clear" w:color="auto" w:fill="auto"/>
          </w:tcPr>
          <w:p w14:paraId="3D296F44"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4 a 5</w:t>
            </w:r>
          </w:p>
        </w:tc>
        <w:tc>
          <w:tcPr>
            <w:tcW w:w="1275" w:type="dxa"/>
            <w:shd w:val="clear" w:color="auto" w:fill="auto"/>
          </w:tcPr>
          <w:p w14:paraId="799E5586"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3</w:t>
            </w:r>
          </w:p>
        </w:tc>
      </w:tr>
      <w:tr w:rsidR="005C4C84" w:rsidRPr="00CA3BCF" w14:paraId="4A2DFF96" w14:textId="77777777" w:rsidTr="00AA60FC">
        <w:trPr>
          <w:jc w:val="center"/>
        </w:trPr>
        <w:tc>
          <w:tcPr>
            <w:tcW w:w="2802" w:type="dxa"/>
            <w:shd w:val="clear" w:color="auto" w:fill="auto"/>
          </w:tcPr>
          <w:p w14:paraId="28825BC9"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lastRenderedPageBreak/>
              <w:t>De 6 o mas</w:t>
            </w:r>
          </w:p>
        </w:tc>
        <w:tc>
          <w:tcPr>
            <w:tcW w:w="1275" w:type="dxa"/>
            <w:shd w:val="clear" w:color="auto" w:fill="auto"/>
          </w:tcPr>
          <w:p w14:paraId="2C08017E"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4</w:t>
            </w:r>
          </w:p>
        </w:tc>
      </w:tr>
    </w:tbl>
    <w:p w14:paraId="61B2FBE6"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2A76A1AA"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1.1.2</w:t>
      </w:r>
      <w:r w:rsidRPr="00CA3BCF">
        <w:rPr>
          <w:rFonts w:ascii="Geomanist" w:hAnsi="Geomanist" w:cs="Open Sans"/>
          <w:bCs/>
          <w:color w:val="000000"/>
          <w:sz w:val="22"/>
          <w:szCs w:val="22"/>
          <w:lang w:val="es-ES_tradnl" w:eastAsia="es-MX"/>
        </w:rPr>
        <w:t xml:space="preserve"> Por cada enfermera general por turno (matutino, vespertino, jornada y nocturno) con título y cédula se otorgara los siguientes puntos con un </w:t>
      </w:r>
      <w:r w:rsidRPr="00CA3BCF">
        <w:rPr>
          <w:rFonts w:ascii="Geomanist" w:hAnsi="Geomanist" w:cs="Open Sans"/>
          <w:b/>
          <w:bCs/>
          <w:color w:val="000000"/>
          <w:sz w:val="22"/>
          <w:szCs w:val="22"/>
          <w:lang w:val="es-ES_tradnl" w:eastAsia="es-MX"/>
        </w:rPr>
        <w:t>máximo de 3 puntos</w:t>
      </w:r>
      <w:r w:rsidRPr="00CA3BCF">
        <w:rPr>
          <w:rFonts w:ascii="Geomanist" w:hAnsi="Geomanist" w:cs="Open Sans"/>
          <w:bCs/>
          <w:color w:val="000000"/>
          <w:sz w:val="22"/>
          <w:szCs w:val="22"/>
          <w:lang w:val="es-ES_tradnl" w:eastAsia="es-MX"/>
        </w:rPr>
        <w:t>:</w:t>
      </w:r>
    </w:p>
    <w:p w14:paraId="2424BAF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tbl>
      <w:tblPr>
        <w:tblStyle w:val="Tablaconcuadrcula"/>
        <w:tblW w:w="0" w:type="auto"/>
        <w:jc w:val="center"/>
        <w:tblLook w:val="04A0" w:firstRow="1" w:lastRow="0" w:firstColumn="1" w:lastColumn="0" w:noHBand="0" w:noVBand="1"/>
      </w:tblPr>
      <w:tblGrid>
        <w:gridCol w:w="2802"/>
        <w:gridCol w:w="1275"/>
      </w:tblGrid>
      <w:tr w:rsidR="005C4C84" w:rsidRPr="00CA3BCF" w14:paraId="2ED14BFE" w14:textId="77777777" w:rsidTr="00AA60FC">
        <w:trPr>
          <w:jc w:val="center"/>
        </w:trPr>
        <w:tc>
          <w:tcPr>
            <w:tcW w:w="2802" w:type="dxa"/>
            <w:shd w:val="clear" w:color="auto" w:fill="C2D69B" w:themeFill="accent3" w:themeFillTint="99"/>
            <w:vAlign w:val="center"/>
          </w:tcPr>
          <w:p w14:paraId="302494A1"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Numero de Enfermeras Generales por turno.</w:t>
            </w:r>
          </w:p>
        </w:tc>
        <w:tc>
          <w:tcPr>
            <w:tcW w:w="1275" w:type="dxa"/>
            <w:shd w:val="clear" w:color="auto" w:fill="C2D69B" w:themeFill="accent3" w:themeFillTint="99"/>
            <w:vAlign w:val="center"/>
          </w:tcPr>
          <w:p w14:paraId="0666BF9B"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Puntos</w:t>
            </w:r>
          </w:p>
        </w:tc>
      </w:tr>
      <w:tr w:rsidR="005C4C84" w:rsidRPr="00CA3BCF" w14:paraId="75F7CA8C" w14:textId="77777777" w:rsidTr="00AA60FC">
        <w:trPr>
          <w:jc w:val="center"/>
        </w:trPr>
        <w:tc>
          <w:tcPr>
            <w:tcW w:w="2802" w:type="dxa"/>
            <w:shd w:val="clear" w:color="auto" w:fill="auto"/>
          </w:tcPr>
          <w:p w14:paraId="2E5D08F8"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1 a 4</w:t>
            </w:r>
          </w:p>
        </w:tc>
        <w:tc>
          <w:tcPr>
            <w:tcW w:w="1275" w:type="dxa"/>
            <w:shd w:val="clear" w:color="auto" w:fill="auto"/>
          </w:tcPr>
          <w:p w14:paraId="422DE6B0"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1</w:t>
            </w:r>
          </w:p>
        </w:tc>
      </w:tr>
      <w:tr w:rsidR="005C4C84" w:rsidRPr="00CA3BCF" w14:paraId="2F2711DC" w14:textId="77777777" w:rsidTr="00AA60FC">
        <w:trPr>
          <w:jc w:val="center"/>
        </w:trPr>
        <w:tc>
          <w:tcPr>
            <w:tcW w:w="2802" w:type="dxa"/>
            <w:shd w:val="clear" w:color="auto" w:fill="auto"/>
          </w:tcPr>
          <w:p w14:paraId="3E224A2E"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5 a 8</w:t>
            </w:r>
          </w:p>
        </w:tc>
        <w:tc>
          <w:tcPr>
            <w:tcW w:w="1275" w:type="dxa"/>
            <w:shd w:val="clear" w:color="auto" w:fill="auto"/>
          </w:tcPr>
          <w:p w14:paraId="4484A126"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2</w:t>
            </w:r>
          </w:p>
        </w:tc>
      </w:tr>
      <w:tr w:rsidR="005C4C84" w:rsidRPr="00CA3BCF" w14:paraId="325AD7C4" w14:textId="77777777" w:rsidTr="00AA60FC">
        <w:trPr>
          <w:jc w:val="center"/>
        </w:trPr>
        <w:tc>
          <w:tcPr>
            <w:tcW w:w="2802" w:type="dxa"/>
            <w:shd w:val="clear" w:color="auto" w:fill="auto"/>
          </w:tcPr>
          <w:p w14:paraId="08E503B6"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9 a 12</w:t>
            </w:r>
          </w:p>
        </w:tc>
        <w:tc>
          <w:tcPr>
            <w:tcW w:w="1275" w:type="dxa"/>
            <w:shd w:val="clear" w:color="auto" w:fill="auto"/>
          </w:tcPr>
          <w:p w14:paraId="54CC07FA"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3</w:t>
            </w:r>
          </w:p>
        </w:tc>
      </w:tr>
    </w:tbl>
    <w:p w14:paraId="62143ACA"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p>
    <w:p w14:paraId="3D204740"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1.1.3</w:t>
      </w:r>
      <w:r w:rsidRPr="00CA3BCF">
        <w:rPr>
          <w:rFonts w:ascii="Geomanist" w:hAnsi="Geomanist" w:cs="Open Sans"/>
          <w:bCs/>
          <w:color w:val="000000"/>
          <w:sz w:val="22"/>
          <w:szCs w:val="22"/>
          <w:lang w:val="es-ES_tradnl" w:eastAsia="es-MX"/>
        </w:rPr>
        <w:t xml:space="preserve"> Por cada enfermera auxiliar por turno (matutino, vespertino, jornada y nocturno) con título y cédula se otorgara los siguientes puntos con un </w:t>
      </w:r>
      <w:r w:rsidRPr="00CA3BCF">
        <w:rPr>
          <w:rFonts w:ascii="Geomanist" w:hAnsi="Geomanist" w:cs="Open Sans"/>
          <w:b/>
          <w:bCs/>
          <w:color w:val="000000"/>
          <w:sz w:val="22"/>
          <w:szCs w:val="22"/>
          <w:lang w:val="es-ES_tradnl" w:eastAsia="es-MX"/>
        </w:rPr>
        <w:t>máximo de 2 puntos:</w:t>
      </w:r>
    </w:p>
    <w:p w14:paraId="1A5A435C"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tbl>
      <w:tblPr>
        <w:tblStyle w:val="Tablaconcuadrcula"/>
        <w:tblW w:w="0" w:type="auto"/>
        <w:jc w:val="center"/>
        <w:tblLook w:val="04A0" w:firstRow="1" w:lastRow="0" w:firstColumn="1" w:lastColumn="0" w:noHBand="0" w:noVBand="1"/>
      </w:tblPr>
      <w:tblGrid>
        <w:gridCol w:w="2802"/>
        <w:gridCol w:w="1275"/>
      </w:tblGrid>
      <w:tr w:rsidR="005C4C84" w:rsidRPr="00CA3BCF" w14:paraId="33C1C3B8" w14:textId="77777777" w:rsidTr="00AA60FC">
        <w:trPr>
          <w:jc w:val="center"/>
        </w:trPr>
        <w:tc>
          <w:tcPr>
            <w:tcW w:w="2802" w:type="dxa"/>
            <w:shd w:val="clear" w:color="auto" w:fill="C2D69B" w:themeFill="accent3" w:themeFillTint="99"/>
            <w:vAlign w:val="center"/>
          </w:tcPr>
          <w:p w14:paraId="13D6E37C"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Numero de Enfermeras auxiliares por turno.</w:t>
            </w:r>
          </w:p>
        </w:tc>
        <w:tc>
          <w:tcPr>
            <w:tcW w:w="1275" w:type="dxa"/>
            <w:shd w:val="clear" w:color="auto" w:fill="C2D69B" w:themeFill="accent3" w:themeFillTint="99"/>
            <w:vAlign w:val="center"/>
          </w:tcPr>
          <w:p w14:paraId="35E1D554"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Puntos</w:t>
            </w:r>
          </w:p>
        </w:tc>
      </w:tr>
      <w:tr w:rsidR="005C4C84" w:rsidRPr="00CA3BCF" w14:paraId="3E456579" w14:textId="77777777" w:rsidTr="00AA60FC">
        <w:trPr>
          <w:jc w:val="center"/>
        </w:trPr>
        <w:tc>
          <w:tcPr>
            <w:tcW w:w="2802" w:type="dxa"/>
            <w:shd w:val="clear" w:color="auto" w:fill="auto"/>
          </w:tcPr>
          <w:p w14:paraId="2B7E3945"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1 a 2</w:t>
            </w:r>
          </w:p>
        </w:tc>
        <w:tc>
          <w:tcPr>
            <w:tcW w:w="1275" w:type="dxa"/>
            <w:shd w:val="clear" w:color="auto" w:fill="auto"/>
          </w:tcPr>
          <w:p w14:paraId="2467D439"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1</w:t>
            </w:r>
          </w:p>
        </w:tc>
      </w:tr>
      <w:tr w:rsidR="005C4C84" w:rsidRPr="00CA3BCF" w14:paraId="7B60CE05" w14:textId="77777777" w:rsidTr="00AA60FC">
        <w:trPr>
          <w:jc w:val="center"/>
        </w:trPr>
        <w:tc>
          <w:tcPr>
            <w:tcW w:w="2802" w:type="dxa"/>
            <w:shd w:val="clear" w:color="auto" w:fill="auto"/>
          </w:tcPr>
          <w:p w14:paraId="0752B9D6"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3 a 4</w:t>
            </w:r>
          </w:p>
        </w:tc>
        <w:tc>
          <w:tcPr>
            <w:tcW w:w="1275" w:type="dxa"/>
            <w:shd w:val="clear" w:color="auto" w:fill="auto"/>
          </w:tcPr>
          <w:p w14:paraId="0BB00948"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2</w:t>
            </w:r>
          </w:p>
        </w:tc>
      </w:tr>
    </w:tbl>
    <w:p w14:paraId="4BCC7EDE"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7F2BD79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1.1.4</w:t>
      </w:r>
      <w:r w:rsidRPr="00CA3BCF">
        <w:rPr>
          <w:rFonts w:ascii="Geomanist" w:hAnsi="Geomanist" w:cs="Open Sans"/>
          <w:bCs/>
          <w:color w:val="000000"/>
          <w:sz w:val="22"/>
          <w:szCs w:val="22"/>
          <w:lang w:val="es-ES_tradnl" w:eastAsia="es-MX"/>
        </w:rPr>
        <w:t xml:space="preserve"> Por contar con uno o más médico(s) internista(s) con título y cédula de especialidad se </w:t>
      </w:r>
      <w:r w:rsidRPr="00CA3BCF">
        <w:rPr>
          <w:rFonts w:ascii="Geomanist" w:hAnsi="Geomanist" w:cs="Open Sans"/>
          <w:b/>
          <w:bCs/>
          <w:color w:val="000000"/>
          <w:sz w:val="22"/>
          <w:szCs w:val="22"/>
          <w:lang w:val="es-ES_tradnl" w:eastAsia="es-MX"/>
        </w:rPr>
        <w:t>otorga 1 punto</w:t>
      </w:r>
      <w:r w:rsidRPr="00CA3BCF">
        <w:rPr>
          <w:rFonts w:ascii="Geomanist" w:hAnsi="Geomanist" w:cs="Open Sans"/>
          <w:bCs/>
          <w:color w:val="000000"/>
          <w:sz w:val="22"/>
          <w:szCs w:val="22"/>
          <w:lang w:val="es-ES_tradnl" w:eastAsia="es-MX"/>
        </w:rPr>
        <w:t>.</w:t>
      </w:r>
    </w:p>
    <w:p w14:paraId="4FFAF753"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69EF16F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1.1.5</w:t>
      </w:r>
      <w:r w:rsidRPr="00CA3BCF">
        <w:rPr>
          <w:rFonts w:ascii="Geomanist" w:hAnsi="Geomanist" w:cs="Open Sans"/>
          <w:bCs/>
          <w:color w:val="000000"/>
          <w:sz w:val="22"/>
          <w:szCs w:val="22"/>
          <w:lang w:val="es-ES_tradnl" w:eastAsia="es-MX"/>
        </w:rPr>
        <w:t xml:space="preserve"> Por cada médico general por turno (matutino, vespertino, jornada acumulada y nocturno) se otorgará un punto con un máximo de 2 puntos.</w:t>
      </w:r>
    </w:p>
    <w:p w14:paraId="145136E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0AB44411" w14:textId="77777777" w:rsidR="005C4C84" w:rsidRPr="00CA3BCF" w:rsidRDefault="005C4C84" w:rsidP="00CA3BCF">
      <w:pPr>
        <w:shd w:val="clear" w:color="auto" w:fill="FFFFFF"/>
        <w:ind w:right="15" w:hanging="1"/>
        <w:jc w:val="both"/>
        <w:rPr>
          <w:rFonts w:ascii="Geomanist" w:hAnsi="Geomanist" w:cs="Open Sans"/>
          <w:b/>
          <w:bCs/>
          <w:color w:val="000000"/>
          <w:sz w:val="22"/>
          <w:szCs w:val="22"/>
          <w:u w:val="single"/>
          <w:lang w:val="es-ES_tradnl" w:eastAsia="es-MX"/>
        </w:rPr>
      </w:pPr>
      <w:r w:rsidRPr="00CA3BCF">
        <w:rPr>
          <w:rFonts w:ascii="Geomanist" w:hAnsi="Geomanist" w:cs="Open Sans"/>
          <w:b/>
          <w:bCs/>
          <w:color w:val="000000"/>
          <w:sz w:val="22"/>
          <w:szCs w:val="22"/>
          <w:u w:val="single"/>
          <w:lang w:val="es-ES_tradnl" w:eastAsia="es-MX"/>
        </w:rPr>
        <w:t>1.2  Capacidad económica y de equipamiento</w:t>
      </w:r>
    </w:p>
    <w:p w14:paraId="40A3F53A"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6D037C9F"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1.2.1</w:t>
      </w:r>
      <w:r w:rsidRPr="00CA3BCF">
        <w:rPr>
          <w:rFonts w:ascii="Geomanist" w:hAnsi="Geomanist" w:cs="Open Sans"/>
          <w:bCs/>
          <w:color w:val="000000"/>
          <w:sz w:val="22"/>
          <w:szCs w:val="22"/>
          <w:lang w:val="es-ES_tradnl" w:eastAsia="es-MX"/>
        </w:rPr>
        <w:t xml:space="preserve">  Aviso de funcionamiento: </w:t>
      </w:r>
      <w:r w:rsidRPr="00CA3BCF">
        <w:rPr>
          <w:rFonts w:ascii="Geomanist" w:hAnsi="Geomanist" w:cs="Open Sans"/>
          <w:b/>
          <w:bCs/>
          <w:color w:val="000000"/>
          <w:sz w:val="22"/>
          <w:szCs w:val="22"/>
          <w:lang w:val="es-ES_tradnl" w:eastAsia="es-MX"/>
        </w:rPr>
        <w:t>2 puntos</w:t>
      </w:r>
      <w:r w:rsidRPr="00CA3BCF">
        <w:rPr>
          <w:rFonts w:ascii="Geomanist" w:hAnsi="Geomanist" w:cs="Open Sans"/>
          <w:bCs/>
          <w:color w:val="000000"/>
          <w:sz w:val="22"/>
          <w:szCs w:val="22"/>
          <w:lang w:val="es-ES_tradnl" w:eastAsia="es-MX"/>
        </w:rPr>
        <w:t>.</w:t>
      </w:r>
    </w:p>
    <w:p w14:paraId="39D0D5B3"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1BA30A46"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1.2.2</w:t>
      </w:r>
      <w:r w:rsidRPr="00CA3BCF">
        <w:rPr>
          <w:rFonts w:ascii="Geomanist" w:hAnsi="Geomanist" w:cs="Open Sans"/>
          <w:bCs/>
          <w:color w:val="000000"/>
          <w:sz w:val="22"/>
          <w:szCs w:val="22"/>
          <w:lang w:val="es-ES_tradnl" w:eastAsia="es-MX"/>
        </w:rPr>
        <w:t xml:space="preserve">  Responsable sanitario: </w:t>
      </w:r>
      <w:r w:rsidRPr="00CA3BCF">
        <w:rPr>
          <w:rFonts w:ascii="Geomanist" w:hAnsi="Geomanist" w:cs="Open Sans"/>
          <w:b/>
          <w:bCs/>
          <w:color w:val="000000"/>
          <w:sz w:val="22"/>
          <w:szCs w:val="22"/>
          <w:lang w:val="es-ES_tradnl" w:eastAsia="es-MX"/>
        </w:rPr>
        <w:t>2 puntos</w:t>
      </w:r>
      <w:r w:rsidRPr="00CA3BCF">
        <w:rPr>
          <w:rFonts w:ascii="Geomanist" w:hAnsi="Geomanist" w:cs="Open Sans"/>
          <w:bCs/>
          <w:color w:val="000000"/>
          <w:sz w:val="22"/>
          <w:szCs w:val="22"/>
          <w:lang w:val="es-ES_tradnl" w:eastAsia="es-MX"/>
        </w:rPr>
        <w:t>.</w:t>
      </w:r>
    </w:p>
    <w:p w14:paraId="58CDD587"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6B857B6D"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1.2.3</w:t>
      </w:r>
      <w:r w:rsidRPr="00CA3BCF">
        <w:rPr>
          <w:rFonts w:ascii="Geomanist" w:hAnsi="Geomanist" w:cs="Open Sans"/>
          <w:bCs/>
          <w:color w:val="000000"/>
          <w:sz w:val="22"/>
          <w:szCs w:val="22"/>
          <w:lang w:val="es-ES_tradnl" w:eastAsia="es-MX"/>
        </w:rPr>
        <w:t xml:space="preserve">  Cédula de Licencia Municipal con Giro de Sanatorio u Hospital Psiquiátrico: </w:t>
      </w:r>
      <w:r w:rsidRPr="00CA3BCF">
        <w:rPr>
          <w:rFonts w:ascii="Geomanist" w:hAnsi="Geomanist" w:cs="Open Sans"/>
          <w:b/>
          <w:bCs/>
          <w:color w:val="000000"/>
          <w:sz w:val="22"/>
          <w:szCs w:val="22"/>
          <w:lang w:val="es-ES_tradnl" w:eastAsia="es-MX"/>
        </w:rPr>
        <w:t>2 Puntos</w:t>
      </w:r>
      <w:r w:rsidRPr="00CA3BCF">
        <w:rPr>
          <w:rFonts w:ascii="Geomanist" w:hAnsi="Geomanist" w:cs="Open Sans"/>
          <w:bCs/>
          <w:color w:val="000000"/>
          <w:sz w:val="22"/>
          <w:szCs w:val="22"/>
          <w:lang w:val="es-ES_tradnl" w:eastAsia="es-MX"/>
        </w:rPr>
        <w:t>.</w:t>
      </w:r>
    </w:p>
    <w:p w14:paraId="7ADCE733"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079E913B"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1.2.4</w:t>
      </w:r>
      <w:r w:rsidRPr="00CA3BCF">
        <w:rPr>
          <w:rFonts w:ascii="Geomanist" w:hAnsi="Geomanist" w:cs="Open Sans"/>
          <w:bCs/>
          <w:color w:val="000000"/>
          <w:sz w:val="22"/>
          <w:szCs w:val="22"/>
          <w:lang w:val="es-ES_tradnl" w:eastAsia="es-MX"/>
        </w:rPr>
        <w:t xml:space="preserve"> Capacidad, 59 habitaciones de adultos y 6 para adolescentes de 16 a 17 años 11 meses y 29 días de edad: </w:t>
      </w:r>
      <w:r w:rsidRPr="00CA3BCF">
        <w:rPr>
          <w:rFonts w:ascii="Geomanist" w:hAnsi="Geomanist" w:cs="Open Sans"/>
          <w:b/>
          <w:bCs/>
          <w:color w:val="000000"/>
          <w:sz w:val="22"/>
          <w:szCs w:val="22"/>
          <w:lang w:val="es-ES_tradnl" w:eastAsia="es-MX"/>
        </w:rPr>
        <w:t>4 puntos</w:t>
      </w:r>
      <w:r w:rsidRPr="00CA3BCF">
        <w:rPr>
          <w:rFonts w:ascii="Geomanist" w:hAnsi="Geomanist" w:cs="Open Sans"/>
          <w:bCs/>
          <w:color w:val="000000"/>
          <w:sz w:val="22"/>
          <w:szCs w:val="22"/>
          <w:lang w:val="es-ES_tradnl" w:eastAsia="es-MX"/>
        </w:rPr>
        <w:t>.</w:t>
      </w:r>
    </w:p>
    <w:p w14:paraId="69364817"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 xml:space="preserve">1.3 </w:t>
      </w:r>
      <w:r w:rsidRPr="00CA3BCF">
        <w:rPr>
          <w:rFonts w:ascii="Geomanist" w:hAnsi="Geomanist" w:cs="Open Sans"/>
          <w:bCs/>
          <w:color w:val="000000"/>
          <w:sz w:val="22"/>
          <w:szCs w:val="22"/>
          <w:lang w:val="es-ES_tradnl" w:eastAsia="es-MX"/>
        </w:rPr>
        <w:t>Participación de MIPYMES con innovación tecnológica relacionados directamente con la prestación del servicio:</w:t>
      </w:r>
      <w:r w:rsidRPr="00CA3BCF">
        <w:rPr>
          <w:rFonts w:ascii="Geomanist" w:hAnsi="Geomanist" w:cs="Open Sans"/>
          <w:b/>
          <w:bCs/>
          <w:color w:val="000000"/>
          <w:sz w:val="22"/>
          <w:szCs w:val="22"/>
          <w:lang w:val="es-ES_tradnl" w:eastAsia="es-MX"/>
        </w:rPr>
        <w:t xml:space="preserve"> 1 punto.</w:t>
      </w:r>
    </w:p>
    <w:p w14:paraId="62789B6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47EDD033"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 xml:space="preserve">1.4  </w:t>
      </w:r>
      <w:r w:rsidRPr="00CA3BCF">
        <w:rPr>
          <w:rFonts w:ascii="Geomanist" w:hAnsi="Geomanist" w:cs="Open Sans"/>
          <w:bCs/>
          <w:color w:val="000000"/>
          <w:sz w:val="22"/>
          <w:szCs w:val="22"/>
          <w:lang w:val="es-ES_tradnl" w:eastAsia="es-MX"/>
        </w:rPr>
        <w:t>Participación de personas con discapacidad o empresas que cuenten con trabajadores con discapacidad:</w:t>
      </w:r>
      <w:r w:rsidRPr="00CA3BCF">
        <w:rPr>
          <w:rFonts w:ascii="Geomanist" w:hAnsi="Geomanist" w:cs="Open Sans"/>
          <w:b/>
          <w:bCs/>
          <w:color w:val="000000"/>
          <w:sz w:val="22"/>
          <w:szCs w:val="22"/>
          <w:lang w:val="es-ES_tradnl" w:eastAsia="es-MX"/>
        </w:rPr>
        <w:t xml:space="preserve"> 1 punto.</w:t>
      </w:r>
    </w:p>
    <w:p w14:paraId="095906F4"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p>
    <w:p w14:paraId="376C6AA0"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 xml:space="preserve">Rubro 2. Experiencia y Especialidad 14 puntos. </w:t>
      </w:r>
    </w:p>
    <w:p w14:paraId="55434780"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p>
    <w:p w14:paraId="111AEF5E"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lastRenderedPageBreak/>
        <w:t>2.1</w:t>
      </w:r>
      <w:r w:rsidRPr="00CA3BCF">
        <w:rPr>
          <w:rFonts w:ascii="Geomanist" w:hAnsi="Geomanist" w:cs="Open Sans"/>
          <w:bCs/>
          <w:color w:val="000000"/>
          <w:sz w:val="22"/>
          <w:szCs w:val="22"/>
          <w:lang w:val="es-ES_tradnl" w:eastAsia="es-MX"/>
        </w:rPr>
        <w:t xml:space="preserve"> Experiencia avalada con contratos de haber otorgado servicios de hospitalización psiquiátrica en cualquier institución en los últimos 5 años.</w:t>
      </w:r>
    </w:p>
    <w:p w14:paraId="515D91E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tbl>
      <w:tblPr>
        <w:tblStyle w:val="Tablaconcuadrcula"/>
        <w:tblW w:w="0" w:type="auto"/>
        <w:jc w:val="center"/>
        <w:tblLook w:val="04A0" w:firstRow="1" w:lastRow="0" w:firstColumn="1" w:lastColumn="0" w:noHBand="0" w:noVBand="1"/>
      </w:tblPr>
      <w:tblGrid>
        <w:gridCol w:w="2802"/>
        <w:gridCol w:w="1275"/>
      </w:tblGrid>
      <w:tr w:rsidR="005C4C84" w:rsidRPr="00CA3BCF" w14:paraId="4F9D7DBB" w14:textId="77777777" w:rsidTr="00AA60FC">
        <w:trPr>
          <w:jc w:val="center"/>
        </w:trPr>
        <w:tc>
          <w:tcPr>
            <w:tcW w:w="2802" w:type="dxa"/>
            <w:shd w:val="clear" w:color="auto" w:fill="C2D69B" w:themeFill="accent3" w:themeFillTint="99"/>
            <w:vAlign w:val="center"/>
          </w:tcPr>
          <w:p w14:paraId="0DB36A4B"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Años de contratacion de servicios de hospitalizacion psiquiatrica</w:t>
            </w:r>
          </w:p>
        </w:tc>
        <w:tc>
          <w:tcPr>
            <w:tcW w:w="1275" w:type="dxa"/>
            <w:shd w:val="clear" w:color="auto" w:fill="C2D69B" w:themeFill="accent3" w:themeFillTint="99"/>
            <w:vAlign w:val="center"/>
          </w:tcPr>
          <w:p w14:paraId="37018023"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Puntos</w:t>
            </w:r>
          </w:p>
        </w:tc>
      </w:tr>
      <w:tr w:rsidR="005C4C84" w:rsidRPr="00CA3BCF" w14:paraId="4BC1FDC8" w14:textId="77777777" w:rsidTr="00AA60FC">
        <w:trPr>
          <w:jc w:val="center"/>
        </w:trPr>
        <w:tc>
          <w:tcPr>
            <w:tcW w:w="2802" w:type="dxa"/>
            <w:shd w:val="clear" w:color="auto" w:fill="auto"/>
          </w:tcPr>
          <w:p w14:paraId="67ED3F8E"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1 a 2 años</w:t>
            </w:r>
          </w:p>
        </w:tc>
        <w:tc>
          <w:tcPr>
            <w:tcW w:w="1275" w:type="dxa"/>
            <w:shd w:val="clear" w:color="auto" w:fill="auto"/>
          </w:tcPr>
          <w:p w14:paraId="13AC1583"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2</w:t>
            </w:r>
          </w:p>
        </w:tc>
      </w:tr>
      <w:tr w:rsidR="005C4C84" w:rsidRPr="00CA3BCF" w14:paraId="48EB96D1" w14:textId="77777777" w:rsidTr="00AA60FC">
        <w:trPr>
          <w:jc w:val="center"/>
        </w:trPr>
        <w:tc>
          <w:tcPr>
            <w:tcW w:w="2802" w:type="dxa"/>
            <w:shd w:val="clear" w:color="auto" w:fill="auto"/>
          </w:tcPr>
          <w:p w14:paraId="6C31CE86"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3 a 4 años</w:t>
            </w:r>
          </w:p>
        </w:tc>
        <w:tc>
          <w:tcPr>
            <w:tcW w:w="1275" w:type="dxa"/>
            <w:shd w:val="clear" w:color="auto" w:fill="auto"/>
          </w:tcPr>
          <w:p w14:paraId="4DCCE7F6"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4</w:t>
            </w:r>
          </w:p>
        </w:tc>
      </w:tr>
      <w:tr w:rsidR="005C4C84" w:rsidRPr="00CA3BCF" w14:paraId="11E02FD1" w14:textId="77777777" w:rsidTr="00AA60FC">
        <w:trPr>
          <w:jc w:val="center"/>
        </w:trPr>
        <w:tc>
          <w:tcPr>
            <w:tcW w:w="2802" w:type="dxa"/>
            <w:shd w:val="clear" w:color="auto" w:fill="auto"/>
          </w:tcPr>
          <w:p w14:paraId="1105B096"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5 o mas años</w:t>
            </w:r>
          </w:p>
        </w:tc>
        <w:tc>
          <w:tcPr>
            <w:tcW w:w="1275" w:type="dxa"/>
            <w:shd w:val="clear" w:color="auto" w:fill="auto"/>
          </w:tcPr>
          <w:p w14:paraId="22542A1C"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7</w:t>
            </w:r>
          </w:p>
        </w:tc>
      </w:tr>
    </w:tbl>
    <w:p w14:paraId="60972EE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22EE524B"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2.2</w:t>
      </w:r>
      <w:r w:rsidRPr="00CA3BCF">
        <w:rPr>
          <w:rFonts w:ascii="Geomanist" w:hAnsi="Geomanist" w:cs="Open Sans"/>
          <w:bCs/>
          <w:color w:val="000000"/>
          <w:sz w:val="22"/>
          <w:szCs w:val="22"/>
          <w:lang w:val="es-ES_tradnl" w:eastAsia="es-MX"/>
        </w:rPr>
        <w:t xml:space="preserve"> Especialidad avalada con numero contratos celebrados con cualquier institución prestando servicios de hospitalización psiquiátrica. </w:t>
      </w:r>
    </w:p>
    <w:p w14:paraId="2BD7D7F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tbl>
      <w:tblPr>
        <w:tblStyle w:val="Tablaconcuadrcula"/>
        <w:tblW w:w="0" w:type="auto"/>
        <w:jc w:val="center"/>
        <w:tblLook w:val="04A0" w:firstRow="1" w:lastRow="0" w:firstColumn="1" w:lastColumn="0" w:noHBand="0" w:noVBand="1"/>
      </w:tblPr>
      <w:tblGrid>
        <w:gridCol w:w="2802"/>
        <w:gridCol w:w="1275"/>
      </w:tblGrid>
      <w:tr w:rsidR="005C4C84" w:rsidRPr="00CA3BCF" w14:paraId="5401984B" w14:textId="77777777" w:rsidTr="00AA60FC">
        <w:trPr>
          <w:jc w:val="center"/>
        </w:trPr>
        <w:tc>
          <w:tcPr>
            <w:tcW w:w="2802" w:type="dxa"/>
            <w:shd w:val="clear" w:color="auto" w:fill="C2D69B" w:themeFill="accent3" w:themeFillTint="99"/>
            <w:vAlign w:val="center"/>
          </w:tcPr>
          <w:p w14:paraId="12842A72"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Numero de contratos de servicios de hospitalizacion psiquiatrica</w:t>
            </w:r>
          </w:p>
        </w:tc>
        <w:tc>
          <w:tcPr>
            <w:tcW w:w="1275" w:type="dxa"/>
            <w:shd w:val="clear" w:color="auto" w:fill="C2D69B" w:themeFill="accent3" w:themeFillTint="99"/>
            <w:vAlign w:val="center"/>
          </w:tcPr>
          <w:p w14:paraId="735D0E7C"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Puntos</w:t>
            </w:r>
          </w:p>
        </w:tc>
      </w:tr>
      <w:tr w:rsidR="005C4C84" w:rsidRPr="00CA3BCF" w14:paraId="07E12456" w14:textId="77777777" w:rsidTr="00AA60FC">
        <w:trPr>
          <w:jc w:val="center"/>
        </w:trPr>
        <w:tc>
          <w:tcPr>
            <w:tcW w:w="2802" w:type="dxa"/>
            <w:shd w:val="clear" w:color="auto" w:fill="auto"/>
          </w:tcPr>
          <w:p w14:paraId="5C3C48CA"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1 a 2 contratos</w:t>
            </w:r>
          </w:p>
        </w:tc>
        <w:tc>
          <w:tcPr>
            <w:tcW w:w="1275" w:type="dxa"/>
            <w:shd w:val="clear" w:color="auto" w:fill="auto"/>
          </w:tcPr>
          <w:p w14:paraId="0FC15B88"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2</w:t>
            </w:r>
          </w:p>
        </w:tc>
      </w:tr>
      <w:tr w:rsidR="005C4C84" w:rsidRPr="00CA3BCF" w14:paraId="20AB603C" w14:textId="77777777" w:rsidTr="00AA60FC">
        <w:trPr>
          <w:jc w:val="center"/>
        </w:trPr>
        <w:tc>
          <w:tcPr>
            <w:tcW w:w="2802" w:type="dxa"/>
            <w:shd w:val="clear" w:color="auto" w:fill="auto"/>
          </w:tcPr>
          <w:p w14:paraId="633BA5FF"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3 a 4 contratos</w:t>
            </w:r>
          </w:p>
        </w:tc>
        <w:tc>
          <w:tcPr>
            <w:tcW w:w="1275" w:type="dxa"/>
            <w:shd w:val="clear" w:color="auto" w:fill="auto"/>
          </w:tcPr>
          <w:p w14:paraId="025C0EAB"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4</w:t>
            </w:r>
          </w:p>
        </w:tc>
      </w:tr>
      <w:tr w:rsidR="005C4C84" w:rsidRPr="00CA3BCF" w14:paraId="0050228B" w14:textId="77777777" w:rsidTr="00AA60FC">
        <w:trPr>
          <w:jc w:val="center"/>
        </w:trPr>
        <w:tc>
          <w:tcPr>
            <w:tcW w:w="2802" w:type="dxa"/>
            <w:shd w:val="clear" w:color="auto" w:fill="auto"/>
          </w:tcPr>
          <w:p w14:paraId="6997946B"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5 o mas contratos</w:t>
            </w:r>
          </w:p>
        </w:tc>
        <w:tc>
          <w:tcPr>
            <w:tcW w:w="1275" w:type="dxa"/>
            <w:shd w:val="clear" w:color="auto" w:fill="auto"/>
          </w:tcPr>
          <w:p w14:paraId="7725CDAB"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7</w:t>
            </w:r>
          </w:p>
        </w:tc>
      </w:tr>
    </w:tbl>
    <w:p w14:paraId="1D49E71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37325656" w14:textId="77777777" w:rsidR="005C4C84" w:rsidRPr="00CA3BCF" w:rsidRDefault="005C4C84" w:rsidP="00CA3BCF">
      <w:pPr>
        <w:shd w:val="clear" w:color="auto" w:fill="FFFFFF"/>
        <w:ind w:right="15" w:hanging="1"/>
        <w:jc w:val="both"/>
        <w:rPr>
          <w:rFonts w:ascii="Geomanist" w:hAnsi="Geomanist" w:cs="Open Sans"/>
          <w:b/>
          <w:bCs/>
          <w:color w:val="000000"/>
          <w:sz w:val="22"/>
          <w:szCs w:val="22"/>
          <w:lang w:val="es-ES_tradnl" w:eastAsia="es-MX"/>
        </w:rPr>
      </w:pPr>
      <w:r w:rsidRPr="00CA3BCF">
        <w:rPr>
          <w:rFonts w:ascii="Geomanist" w:hAnsi="Geomanist" w:cs="Open Sans"/>
          <w:b/>
          <w:bCs/>
          <w:color w:val="000000"/>
          <w:sz w:val="22"/>
          <w:szCs w:val="22"/>
          <w:lang w:val="es-ES_tradnl" w:eastAsia="es-MX"/>
        </w:rPr>
        <w:t xml:space="preserve">Rubro 3. Propuesta de Trabajo 12 puntos.                                                                                               </w:t>
      </w:r>
    </w:p>
    <w:p w14:paraId="2126FD5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6FD1626B"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3.1</w:t>
      </w:r>
      <w:r w:rsidRPr="00CA3BCF">
        <w:rPr>
          <w:rFonts w:ascii="Geomanist" w:hAnsi="Geomanist" w:cs="Open Sans"/>
          <w:bCs/>
          <w:color w:val="000000"/>
          <w:sz w:val="22"/>
          <w:szCs w:val="22"/>
          <w:lang w:val="es-ES_tradnl" w:eastAsia="es-MX"/>
        </w:rPr>
        <w:t xml:space="preserve"> Metodología para la prestación del servicio: </w:t>
      </w:r>
      <w:r w:rsidRPr="00CA3BCF">
        <w:rPr>
          <w:rFonts w:ascii="Geomanist" w:hAnsi="Geomanist" w:cs="Open Sans"/>
          <w:b/>
          <w:bCs/>
          <w:color w:val="000000"/>
          <w:sz w:val="22"/>
          <w:szCs w:val="22"/>
          <w:lang w:val="es-ES_tradnl" w:eastAsia="es-MX"/>
        </w:rPr>
        <w:t>4 puntos</w:t>
      </w:r>
      <w:r w:rsidRPr="00CA3BCF">
        <w:rPr>
          <w:rFonts w:ascii="Geomanist" w:hAnsi="Geomanist" w:cs="Open Sans"/>
          <w:bCs/>
          <w:color w:val="000000"/>
          <w:sz w:val="22"/>
          <w:szCs w:val="22"/>
          <w:lang w:val="es-ES_tradnl" w:eastAsia="es-MX"/>
        </w:rPr>
        <w:t>.</w:t>
      </w:r>
    </w:p>
    <w:p w14:paraId="4EB99A15"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4158F12B"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3.2</w:t>
      </w:r>
      <w:r w:rsidRPr="00CA3BCF">
        <w:rPr>
          <w:rFonts w:ascii="Geomanist" w:hAnsi="Geomanist" w:cs="Open Sans"/>
          <w:bCs/>
          <w:color w:val="000000"/>
          <w:sz w:val="22"/>
          <w:szCs w:val="22"/>
          <w:lang w:val="es-ES_tradnl" w:eastAsia="es-MX"/>
        </w:rPr>
        <w:t xml:space="preserve"> Plan de trabajo y rol de guardias propuesto por el licitante: </w:t>
      </w:r>
      <w:r w:rsidRPr="00CA3BCF">
        <w:rPr>
          <w:rFonts w:ascii="Geomanist" w:hAnsi="Geomanist" w:cs="Open Sans"/>
          <w:b/>
          <w:bCs/>
          <w:color w:val="000000"/>
          <w:sz w:val="22"/>
          <w:szCs w:val="22"/>
          <w:lang w:val="es-ES_tradnl" w:eastAsia="es-MX"/>
        </w:rPr>
        <w:t>4 puntos</w:t>
      </w:r>
      <w:r w:rsidRPr="00CA3BCF">
        <w:rPr>
          <w:rFonts w:ascii="Geomanist" w:hAnsi="Geomanist" w:cs="Open Sans"/>
          <w:bCs/>
          <w:color w:val="000000"/>
          <w:sz w:val="22"/>
          <w:szCs w:val="22"/>
          <w:lang w:val="es-ES_tradnl" w:eastAsia="es-MX"/>
        </w:rPr>
        <w:t>.</w:t>
      </w:r>
    </w:p>
    <w:p w14:paraId="0C28DAC9"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165E1488"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3.3</w:t>
      </w:r>
      <w:r w:rsidRPr="00CA3BCF">
        <w:rPr>
          <w:rFonts w:ascii="Geomanist" w:hAnsi="Geomanist" w:cs="Open Sans"/>
          <w:bCs/>
          <w:color w:val="000000"/>
          <w:sz w:val="22"/>
          <w:szCs w:val="22"/>
          <w:lang w:val="es-ES_tradnl" w:eastAsia="es-MX"/>
        </w:rPr>
        <w:t xml:space="preserve"> Esquema estructural de la organización de los recursos humanos (Organigrama): </w:t>
      </w:r>
      <w:r w:rsidRPr="00CA3BCF">
        <w:rPr>
          <w:rFonts w:ascii="Geomanist" w:hAnsi="Geomanist" w:cs="Open Sans"/>
          <w:b/>
          <w:bCs/>
          <w:color w:val="000000"/>
          <w:sz w:val="22"/>
          <w:szCs w:val="22"/>
          <w:lang w:val="es-ES_tradnl" w:eastAsia="es-MX"/>
        </w:rPr>
        <w:t>4 puntos</w:t>
      </w:r>
      <w:r w:rsidRPr="00CA3BCF">
        <w:rPr>
          <w:rFonts w:ascii="Geomanist" w:hAnsi="Geomanist" w:cs="Open Sans"/>
          <w:bCs/>
          <w:color w:val="000000"/>
          <w:sz w:val="22"/>
          <w:szCs w:val="22"/>
          <w:lang w:val="es-ES_tradnl" w:eastAsia="es-MX"/>
        </w:rPr>
        <w:t>.</w:t>
      </w:r>
    </w:p>
    <w:p w14:paraId="3246722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53955C31"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 xml:space="preserve">Nota: Para la evaluación de este rubro se requiere presentar una cédula con la “lista de participantes” junto con los documentos probatorios del nivel de estudios. Los puntos a asignar por nivel de estudios son 4 puntos. </w:t>
      </w:r>
    </w:p>
    <w:p w14:paraId="23FE957A"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78B91C58"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
          <w:bCs/>
          <w:color w:val="000000"/>
          <w:sz w:val="22"/>
          <w:szCs w:val="22"/>
          <w:lang w:val="es-ES_tradnl" w:eastAsia="es-MX"/>
        </w:rPr>
        <w:t>Rubro 4. Cumplimiento de contratos: 10 puntos.</w:t>
      </w:r>
    </w:p>
    <w:p w14:paraId="7081508E"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MX" w:eastAsia="es-MX"/>
        </w:rPr>
      </w:pPr>
    </w:p>
    <w:p w14:paraId="2BFC49B4"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r w:rsidRPr="00CA3BCF">
        <w:rPr>
          <w:rFonts w:ascii="Geomanist" w:hAnsi="Geomanist" w:cs="Open Sans"/>
          <w:bCs/>
          <w:color w:val="000000"/>
          <w:sz w:val="22"/>
          <w:szCs w:val="22"/>
          <w:lang w:val="es-ES_tradnl" w:eastAsia="es-MX"/>
        </w:rPr>
        <w:t xml:space="preserve">Se asignará de puntos al licitante que acredite el cumplimiento de número de contratos con un </w:t>
      </w:r>
      <w:r w:rsidRPr="00CA3BCF">
        <w:rPr>
          <w:rFonts w:ascii="Geomanist" w:hAnsi="Geomanist" w:cs="Open Sans"/>
          <w:b/>
          <w:bCs/>
          <w:color w:val="000000"/>
          <w:sz w:val="22"/>
          <w:szCs w:val="22"/>
          <w:lang w:val="es-ES_tradnl" w:eastAsia="es-MX"/>
        </w:rPr>
        <w:t>máximo de diez puntos</w:t>
      </w:r>
      <w:r w:rsidRPr="00CA3BCF">
        <w:rPr>
          <w:rFonts w:ascii="Geomanist" w:hAnsi="Geomanist" w:cs="Open Sans"/>
          <w:bCs/>
          <w:color w:val="000000"/>
          <w:sz w:val="22"/>
          <w:szCs w:val="22"/>
          <w:lang w:val="es-ES_tradnl" w:eastAsia="es-MX"/>
        </w:rPr>
        <w:t xml:space="preserve"> de la siguiente manera:</w:t>
      </w:r>
    </w:p>
    <w:p w14:paraId="08A44A72"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21C8B8E7"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tbl>
      <w:tblPr>
        <w:tblStyle w:val="Tablaconcuadrcula"/>
        <w:tblW w:w="0" w:type="auto"/>
        <w:jc w:val="center"/>
        <w:tblLook w:val="04A0" w:firstRow="1" w:lastRow="0" w:firstColumn="1" w:lastColumn="0" w:noHBand="0" w:noVBand="1"/>
      </w:tblPr>
      <w:tblGrid>
        <w:gridCol w:w="2802"/>
        <w:gridCol w:w="1275"/>
      </w:tblGrid>
      <w:tr w:rsidR="005C4C84" w:rsidRPr="00CA3BCF" w14:paraId="374547F9" w14:textId="77777777" w:rsidTr="00AA60FC">
        <w:trPr>
          <w:jc w:val="center"/>
        </w:trPr>
        <w:tc>
          <w:tcPr>
            <w:tcW w:w="2802" w:type="dxa"/>
            <w:shd w:val="clear" w:color="auto" w:fill="C2D69B" w:themeFill="accent3" w:themeFillTint="99"/>
            <w:vAlign w:val="center"/>
          </w:tcPr>
          <w:p w14:paraId="2C6A4651"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Numero de contratos de servicios de hospitalizacion psiquiatrica</w:t>
            </w:r>
          </w:p>
        </w:tc>
        <w:tc>
          <w:tcPr>
            <w:tcW w:w="1275" w:type="dxa"/>
            <w:shd w:val="clear" w:color="auto" w:fill="C2D69B" w:themeFill="accent3" w:themeFillTint="99"/>
            <w:vAlign w:val="center"/>
          </w:tcPr>
          <w:p w14:paraId="04186773" w14:textId="77777777" w:rsidR="005C4C84" w:rsidRPr="00CA3BCF" w:rsidRDefault="005C4C84" w:rsidP="00CA3BCF">
            <w:pPr>
              <w:ind w:right="15" w:hanging="1"/>
              <w:jc w:val="center"/>
              <w:rPr>
                <w:rFonts w:ascii="Geomanist" w:eastAsia="MS Mincho" w:hAnsi="Geomanist" w:cs="Arial"/>
                <w:b/>
                <w:noProof/>
                <w:color w:val="000000"/>
                <w:sz w:val="22"/>
                <w:szCs w:val="22"/>
                <w:lang w:val="es-ES_tradnl"/>
              </w:rPr>
            </w:pPr>
            <w:r w:rsidRPr="00CA3BCF">
              <w:rPr>
                <w:rFonts w:ascii="Geomanist" w:eastAsia="MS Mincho" w:hAnsi="Geomanist" w:cs="Arial"/>
                <w:b/>
                <w:noProof/>
                <w:color w:val="000000"/>
                <w:sz w:val="22"/>
                <w:szCs w:val="22"/>
                <w:lang w:val="es-ES_tradnl"/>
              </w:rPr>
              <w:t>Puntos</w:t>
            </w:r>
          </w:p>
        </w:tc>
      </w:tr>
      <w:tr w:rsidR="005C4C84" w:rsidRPr="00CA3BCF" w14:paraId="63E15578" w14:textId="77777777" w:rsidTr="00AA60FC">
        <w:trPr>
          <w:jc w:val="center"/>
        </w:trPr>
        <w:tc>
          <w:tcPr>
            <w:tcW w:w="2802" w:type="dxa"/>
            <w:shd w:val="clear" w:color="auto" w:fill="auto"/>
          </w:tcPr>
          <w:p w14:paraId="77E6E0D6"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lastRenderedPageBreak/>
              <w:t>De 1 a 2 contratos</w:t>
            </w:r>
          </w:p>
        </w:tc>
        <w:tc>
          <w:tcPr>
            <w:tcW w:w="1275" w:type="dxa"/>
            <w:shd w:val="clear" w:color="auto" w:fill="auto"/>
          </w:tcPr>
          <w:p w14:paraId="6F4C7996"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3</w:t>
            </w:r>
          </w:p>
        </w:tc>
      </w:tr>
      <w:tr w:rsidR="005C4C84" w:rsidRPr="00CA3BCF" w14:paraId="3C7E3D00" w14:textId="77777777" w:rsidTr="00AA60FC">
        <w:trPr>
          <w:jc w:val="center"/>
        </w:trPr>
        <w:tc>
          <w:tcPr>
            <w:tcW w:w="2802" w:type="dxa"/>
            <w:shd w:val="clear" w:color="auto" w:fill="auto"/>
          </w:tcPr>
          <w:p w14:paraId="5698BEAD"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3 a 4 contratos</w:t>
            </w:r>
          </w:p>
        </w:tc>
        <w:tc>
          <w:tcPr>
            <w:tcW w:w="1275" w:type="dxa"/>
            <w:shd w:val="clear" w:color="auto" w:fill="auto"/>
          </w:tcPr>
          <w:p w14:paraId="3CD7C3C5"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6</w:t>
            </w:r>
          </w:p>
        </w:tc>
      </w:tr>
      <w:tr w:rsidR="005C4C84" w:rsidRPr="00CA3BCF" w14:paraId="79191D79" w14:textId="77777777" w:rsidTr="00AA60FC">
        <w:trPr>
          <w:jc w:val="center"/>
        </w:trPr>
        <w:tc>
          <w:tcPr>
            <w:tcW w:w="2802" w:type="dxa"/>
            <w:shd w:val="clear" w:color="auto" w:fill="auto"/>
          </w:tcPr>
          <w:p w14:paraId="51F6FA12" w14:textId="77777777" w:rsidR="005C4C84" w:rsidRPr="00CA3BCF" w:rsidRDefault="005C4C84" w:rsidP="00CA3BCF">
            <w:pPr>
              <w:ind w:right="15" w:hanging="1"/>
              <w:jc w:val="both"/>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De 5 o mas contratos</w:t>
            </w:r>
          </w:p>
        </w:tc>
        <w:tc>
          <w:tcPr>
            <w:tcW w:w="1275" w:type="dxa"/>
            <w:shd w:val="clear" w:color="auto" w:fill="auto"/>
          </w:tcPr>
          <w:p w14:paraId="0AE472E9" w14:textId="77777777" w:rsidR="005C4C84" w:rsidRPr="00CA3BCF" w:rsidRDefault="005C4C84" w:rsidP="00CA3BCF">
            <w:pPr>
              <w:ind w:right="15" w:hanging="1"/>
              <w:jc w:val="center"/>
              <w:rPr>
                <w:rFonts w:ascii="Geomanist" w:eastAsia="MS Mincho" w:hAnsi="Geomanist" w:cs="Arial"/>
                <w:noProof/>
                <w:color w:val="000000"/>
                <w:sz w:val="22"/>
                <w:szCs w:val="22"/>
                <w:lang w:val="es-ES_tradnl"/>
              </w:rPr>
            </w:pPr>
            <w:r w:rsidRPr="00CA3BCF">
              <w:rPr>
                <w:rFonts w:ascii="Geomanist" w:eastAsia="MS Mincho" w:hAnsi="Geomanist" w:cs="Arial"/>
                <w:noProof/>
                <w:color w:val="000000"/>
                <w:sz w:val="22"/>
                <w:szCs w:val="22"/>
                <w:lang w:val="es-ES_tradnl"/>
              </w:rPr>
              <w:t>10</w:t>
            </w:r>
          </w:p>
        </w:tc>
      </w:tr>
    </w:tbl>
    <w:p w14:paraId="538C9A13" w14:textId="77777777" w:rsidR="005C4C84" w:rsidRPr="00CA3BCF" w:rsidRDefault="005C4C84" w:rsidP="00CA3BCF">
      <w:pPr>
        <w:shd w:val="clear" w:color="auto" w:fill="FFFFFF"/>
        <w:ind w:right="15" w:hanging="1"/>
        <w:jc w:val="both"/>
        <w:rPr>
          <w:rFonts w:ascii="Geomanist" w:hAnsi="Geomanist" w:cs="Open Sans"/>
          <w:bCs/>
          <w:color w:val="000000"/>
          <w:sz w:val="22"/>
          <w:szCs w:val="22"/>
          <w:lang w:val="es-ES_tradnl" w:eastAsia="es-MX"/>
        </w:rPr>
      </w:pPr>
    </w:p>
    <w:p w14:paraId="49840F41" w14:textId="77777777" w:rsidR="005A342F" w:rsidRPr="00CA3BCF" w:rsidRDefault="005A342F" w:rsidP="00CA3BCF">
      <w:pPr>
        <w:ind w:right="15" w:hanging="1"/>
        <w:jc w:val="both"/>
        <w:rPr>
          <w:rFonts w:ascii="Geomanist" w:eastAsia="Calibri" w:hAnsi="Geomanist" w:cs="Arial"/>
          <w:b/>
          <w:noProof/>
          <w:sz w:val="22"/>
          <w:szCs w:val="22"/>
        </w:rPr>
      </w:pPr>
    </w:p>
    <w:p w14:paraId="72598864" w14:textId="77777777" w:rsidR="0032580C" w:rsidRPr="00CA3BCF" w:rsidRDefault="0032580C" w:rsidP="00CA3BCF">
      <w:pPr>
        <w:ind w:right="15" w:hanging="1"/>
        <w:jc w:val="both"/>
        <w:rPr>
          <w:rFonts w:ascii="Geomanist" w:eastAsia="Calibri" w:hAnsi="Geomanist" w:cs="Arial"/>
          <w:b/>
          <w:noProof/>
          <w:sz w:val="22"/>
          <w:szCs w:val="22"/>
        </w:rPr>
      </w:pPr>
    </w:p>
    <w:p w14:paraId="6FD24BBA" w14:textId="77777777" w:rsidR="0032580C" w:rsidRPr="00CA3BCF" w:rsidRDefault="0032580C" w:rsidP="00CA3BCF">
      <w:pPr>
        <w:ind w:right="15" w:hanging="1"/>
        <w:jc w:val="both"/>
        <w:rPr>
          <w:rFonts w:ascii="Geomanist" w:eastAsia="Calibri" w:hAnsi="Geomanist" w:cs="Arial"/>
          <w:b/>
          <w:noProof/>
          <w:sz w:val="22"/>
          <w:szCs w:val="22"/>
        </w:rPr>
      </w:pPr>
    </w:p>
    <w:p w14:paraId="71B011E2" w14:textId="77777777" w:rsidR="0032580C" w:rsidRPr="00CA3BCF" w:rsidRDefault="0032580C" w:rsidP="00CA3BCF">
      <w:pPr>
        <w:ind w:right="15" w:hanging="1"/>
        <w:jc w:val="both"/>
        <w:rPr>
          <w:rFonts w:ascii="Geomanist" w:eastAsia="Calibri" w:hAnsi="Geomanist" w:cs="Arial"/>
          <w:b/>
          <w:noProof/>
          <w:sz w:val="22"/>
          <w:szCs w:val="22"/>
        </w:rPr>
      </w:pPr>
    </w:p>
    <w:p w14:paraId="0AAAF9ED" w14:textId="77777777" w:rsidR="0032580C" w:rsidRPr="00CA3BCF" w:rsidRDefault="0032580C" w:rsidP="00CA3BCF">
      <w:pPr>
        <w:ind w:right="15" w:hanging="1"/>
        <w:jc w:val="both"/>
        <w:rPr>
          <w:rFonts w:ascii="Geomanist" w:eastAsia="Calibri" w:hAnsi="Geomanist" w:cs="Arial"/>
          <w:b/>
          <w:noProof/>
          <w:sz w:val="22"/>
          <w:szCs w:val="22"/>
        </w:rPr>
      </w:pPr>
    </w:p>
    <w:p w14:paraId="5C429F16" w14:textId="77777777" w:rsidR="0032580C" w:rsidRPr="00CA3BCF" w:rsidRDefault="0032580C" w:rsidP="00CA3BCF">
      <w:pPr>
        <w:ind w:right="15" w:hanging="1"/>
        <w:jc w:val="both"/>
        <w:rPr>
          <w:rFonts w:ascii="Geomanist" w:eastAsia="Calibri" w:hAnsi="Geomanist" w:cs="Arial"/>
          <w:b/>
          <w:noProof/>
          <w:sz w:val="22"/>
          <w:szCs w:val="22"/>
        </w:rPr>
      </w:pPr>
    </w:p>
    <w:p w14:paraId="02DDEC5B" w14:textId="77777777" w:rsidR="0032580C" w:rsidRPr="00CA3BCF" w:rsidRDefault="0032580C" w:rsidP="00CA3BCF">
      <w:pPr>
        <w:ind w:right="15" w:hanging="1"/>
        <w:jc w:val="both"/>
        <w:rPr>
          <w:rFonts w:ascii="Geomanist" w:eastAsia="Calibri" w:hAnsi="Geomanist" w:cs="Arial"/>
          <w:b/>
          <w:noProof/>
          <w:sz w:val="22"/>
          <w:szCs w:val="22"/>
        </w:rPr>
      </w:pPr>
    </w:p>
    <w:p w14:paraId="16C11EFA" w14:textId="77777777" w:rsidR="0032580C" w:rsidRPr="00CA3BCF" w:rsidRDefault="0032580C" w:rsidP="00CA3BCF">
      <w:pPr>
        <w:ind w:right="15" w:hanging="1"/>
        <w:jc w:val="both"/>
        <w:rPr>
          <w:rFonts w:ascii="Geomanist" w:eastAsia="Calibri" w:hAnsi="Geomanist" w:cs="Arial"/>
          <w:b/>
          <w:noProof/>
          <w:sz w:val="22"/>
          <w:szCs w:val="22"/>
        </w:rPr>
      </w:pPr>
    </w:p>
    <w:p w14:paraId="09CE0DFB" w14:textId="77777777" w:rsidR="0032580C" w:rsidRPr="00CA3BCF" w:rsidRDefault="0032580C" w:rsidP="00CA3BCF">
      <w:pPr>
        <w:ind w:right="15" w:hanging="1"/>
        <w:jc w:val="both"/>
        <w:rPr>
          <w:rFonts w:ascii="Geomanist" w:eastAsia="Calibri" w:hAnsi="Geomanist" w:cs="Arial"/>
          <w:b/>
          <w:noProof/>
          <w:sz w:val="22"/>
          <w:szCs w:val="22"/>
        </w:rPr>
      </w:pPr>
    </w:p>
    <w:p w14:paraId="40FB004B" w14:textId="77777777" w:rsidR="0032580C" w:rsidRPr="00CA3BCF" w:rsidRDefault="0032580C" w:rsidP="00CA3BCF">
      <w:pPr>
        <w:ind w:right="15" w:hanging="1"/>
        <w:jc w:val="both"/>
        <w:rPr>
          <w:rFonts w:ascii="Geomanist" w:eastAsia="Calibri" w:hAnsi="Geomanist" w:cs="Arial"/>
          <w:b/>
          <w:noProof/>
          <w:sz w:val="22"/>
          <w:szCs w:val="22"/>
        </w:rPr>
      </w:pPr>
    </w:p>
    <w:p w14:paraId="02AF1830" w14:textId="77777777" w:rsidR="003A5133" w:rsidRPr="00CA3BCF" w:rsidRDefault="003A5133" w:rsidP="00CA3BCF">
      <w:pPr>
        <w:ind w:right="15" w:hanging="1"/>
        <w:jc w:val="both"/>
        <w:rPr>
          <w:rFonts w:ascii="Geomanist" w:eastAsia="Calibri" w:hAnsi="Geomanist" w:cs="Arial"/>
          <w:b/>
          <w:noProof/>
          <w:sz w:val="22"/>
          <w:szCs w:val="22"/>
        </w:rPr>
      </w:pPr>
    </w:p>
    <w:p w14:paraId="123F9EF0" w14:textId="77777777" w:rsidR="003A5133" w:rsidRPr="00CA3BCF" w:rsidRDefault="003A5133" w:rsidP="00CA3BCF">
      <w:pPr>
        <w:ind w:right="15" w:hanging="1"/>
        <w:jc w:val="both"/>
        <w:rPr>
          <w:rFonts w:ascii="Geomanist" w:eastAsia="Calibri" w:hAnsi="Geomanist" w:cs="Arial"/>
          <w:b/>
          <w:noProof/>
          <w:sz w:val="22"/>
          <w:szCs w:val="22"/>
        </w:rPr>
      </w:pPr>
    </w:p>
    <w:p w14:paraId="2DC12B31" w14:textId="77777777" w:rsidR="003A5133" w:rsidRPr="00CA3BCF" w:rsidRDefault="003A5133" w:rsidP="00CA3BCF">
      <w:pPr>
        <w:ind w:right="15" w:hanging="1"/>
        <w:jc w:val="both"/>
        <w:rPr>
          <w:rFonts w:ascii="Geomanist" w:eastAsia="Calibri" w:hAnsi="Geomanist" w:cs="Arial"/>
          <w:b/>
          <w:noProof/>
          <w:sz w:val="22"/>
          <w:szCs w:val="22"/>
        </w:rPr>
      </w:pPr>
    </w:p>
    <w:p w14:paraId="66A2C4A6" w14:textId="77777777" w:rsidR="003A5133" w:rsidRPr="00CA3BCF" w:rsidRDefault="003A5133" w:rsidP="00CA3BCF">
      <w:pPr>
        <w:ind w:right="15" w:hanging="1"/>
        <w:jc w:val="both"/>
        <w:rPr>
          <w:rFonts w:ascii="Geomanist" w:eastAsia="Calibri" w:hAnsi="Geomanist" w:cs="Arial"/>
          <w:b/>
          <w:noProof/>
          <w:sz w:val="22"/>
          <w:szCs w:val="22"/>
        </w:rPr>
      </w:pPr>
    </w:p>
    <w:p w14:paraId="0D5F09F2" w14:textId="77777777" w:rsidR="003A5133" w:rsidRPr="00CA3BCF" w:rsidRDefault="003A5133" w:rsidP="00CA3BCF">
      <w:pPr>
        <w:ind w:right="15" w:hanging="1"/>
        <w:jc w:val="both"/>
        <w:rPr>
          <w:rFonts w:ascii="Geomanist" w:eastAsia="Calibri" w:hAnsi="Geomanist" w:cs="Arial"/>
          <w:b/>
          <w:noProof/>
          <w:sz w:val="22"/>
          <w:szCs w:val="22"/>
        </w:rPr>
      </w:pPr>
    </w:p>
    <w:p w14:paraId="120D4323" w14:textId="77777777" w:rsidR="003A5133" w:rsidRPr="00CA3BCF" w:rsidRDefault="003A5133" w:rsidP="00CA3BCF">
      <w:pPr>
        <w:ind w:right="15" w:hanging="1"/>
        <w:jc w:val="both"/>
        <w:rPr>
          <w:rFonts w:ascii="Geomanist" w:eastAsia="Calibri" w:hAnsi="Geomanist" w:cs="Arial"/>
          <w:b/>
          <w:noProof/>
          <w:sz w:val="22"/>
          <w:szCs w:val="22"/>
        </w:rPr>
      </w:pPr>
    </w:p>
    <w:p w14:paraId="21D54E5D" w14:textId="77777777" w:rsidR="003A5133" w:rsidRDefault="003A5133" w:rsidP="00CA3BCF">
      <w:pPr>
        <w:ind w:right="15" w:hanging="1"/>
        <w:jc w:val="both"/>
        <w:rPr>
          <w:rFonts w:ascii="Geomanist" w:eastAsia="Calibri" w:hAnsi="Geomanist" w:cs="Arial"/>
          <w:b/>
          <w:noProof/>
          <w:sz w:val="22"/>
          <w:szCs w:val="22"/>
        </w:rPr>
      </w:pPr>
    </w:p>
    <w:p w14:paraId="7BB01AF8" w14:textId="77777777" w:rsidR="00EF4613" w:rsidRDefault="00EF4613" w:rsidP="00CA3BCF">
      <w:pPr>
        <w:ind w:right="15" w:hanging="1"/>
        <w:jc w:val="both"/>
        <w:rPr>
          <w:rFonts w:ascii="Geomanist" w:eastAsia="Calibri" w:hAnsi="Geomanist" w:cs="Arial"/>
          <w:b/>
          <w:noProof/>
          <w:sz w:val="22"/>
          <w:szCs w:val="22"/>
        </w:rPr>
      </w:pPr>
    </w:p>
    <w:p w14:paraId="7360343C" w14:textId="77777777" w:rsidR="00EF4613" w:rsidRDefault="00EF4613" w:rsidP="00CA3BCF">
      <w:pPr>
        <w:ind w:right="15" w:hanging="1"/>
        <w:jc w:val="both"/>
        <w:rPr>
          <w:rFonts w:ascii="Geomanist" w:eastAsia="Calibri" w:hAnsi="Geomanist" w:cs="Arial"/>
          <w:b/>
          <w:noProof/>
          <w:sz w:val="22"/>
          <w:szCs w:val="22"/>
        </w:rPr>
      </w:pPr>
    </w:p>
    <w:p w14:paraId="1DD35560" w14:textId="77777777" w:rsidR="00EF4613" w:rsidRDefault="00EF4613" w:rsidP="00CA3BCF">
      <w:pPr>
        <w:ind w:right="15" w:hanging="1"/>
        <w:jc w:val="both"/>
        <w:rPr>
          <w:rFonts w:ascii="Geomanist" w:eastAsia="Calibri" w:hAnsi="Geomanist" w:cs="Arial"/>
          <w:b/>
          <w:noProof/>
          <w:sz w:val="22"/>
          <w:szCs w:val="22"/>
        </w:rPr>
      </w:pPr>
    </w:p>
    <w:p w14:paraId="55262664" w14:textId="77777777" w:rsidR="00EF4613" w:rsidRDefault="00EF4613" w:rsidP="00CA3BCF">
      <w:pPr>
        <w:ind w:right="15" w:hanging="1"/>
        <w:jc w:val="both"/>
        <w:rPr>
          <w:rFonts w:ascii="Geomanist" w:eastAsia="Calibri" w:hAnsi="Geomanist" w:cs="Arial"/>
          <w:b/>
          <w:noProof/>
          <w:sz w:val="22"/>
          <w:szCs w:val="22"/>
        </w:rPr>
      </w:pPr>
    </w:p>
    <w:p w14:paraId="77EF9505" w14:textId="77777777" w:rsidR="00EF4613" w:rsidRDefault="00EF4613" w:rsidP="00CA3BCF">
      <w:pPr>
        <w:ind w:right="15" w:hanging="1"/>
        <w:jc w:val="both"/>
        <w:rPr>
          <w:rFonts w:ascii="Geomanist" w:eastAsia="Calibri" w:hAnsi="Geomanist" w:cs="Arial"/>
          <w:b/>
          <w:noProof/>
          <w:sz w:val="22"/>
          <w:szCs w:val="22"/>
        </w:rPr>
      </w:pPr>
    </w:p>
    <w:p w14:paraId="2DE90E53" w14:textId="77777777" w:rsidR="00EF4613" w:rsidRDefault="00EF4613" w:rsidP="00CA3BCF">
      <w:pPr>
        <w:ind w:right="15" w:hanging="1"/>
        <w:jc w:val="both"/>
        <w:rPr>
          <w:rFonts w:ascii="Geomanist" w:eastAsia="Calibri" w:hAnsi="Geomanist" w:cs="Arial"/>
          <w:b/>
          <w:noProof/>
          <w:sz w:val="22"/>
          <w:szCs w:val="22"/>
        </w:rPr>
      </w:pPr>
    </w:p>
    <w:p w14:paraId="3FA49ACD" w14:textId="77777777" w:rsidR="00EF4613" w:rsidRDefault="00EF4613" w:rsidP="00CA3BCF">
      <w:pPr>
        <w:ind w:right="15" w:hanging="1"/>
        <w:jc w:val="both"/>
        <w:rPr>
          <w:rFonts w:ascii="Geomanist" w:eastAsia="Calibri" w:hAnsi="Geomanist" w:cs="Arial"/>
          <w:b/>
          <w:noProof/>
          <w:sz w:val="22"/>
          <w:szCs w:val="22"/>
        </w:rPr>
      </w:pPr>
    </w:p>
    <w:p w14:paraId="5659994B" w14:textId="77777777" w:rsidR="00EF4613" w:rsidRDefault="00EF4613" w:rsidP="00CA3BCF">
      <w:pPr>
        <w:ind w:right="15" w:hanging="1"/>
        <w:jc w:val="both"/>
        <w:rPr>
          <w:rFonts w:ascii="Geomanist" w:eastAsia="Calibri" w:hAnsi="Geomanist" w:cs="Arial"/>
          <w:b/>
          <w:noProof/>
          <w:sz w:val="22"/>
          <w:szCs w:val="22"/>
        </w:rPr>
      </w:pPr>
    </w:p>
    <w:p w14:paraId="20602FF8" w14:textId="77777777" w:rsidR="00EF4613" w:rsidRDefault="00EF4613" w:rsidP="00CA3BCF">
      <w:pPr>
        <w:ind w:right="15" w:hanging="1"/>
        <w:jc w:val="both"/>
        <w:rPr>
          <w:rFonts w:ascii="Geomanist" w:eastAsia="Calibri" w:hAnsi="Geomanist" w:cs="Arial"/>
          <w:b/>
          <w:noProof/>
          <w:sz w:val="22"/>
          <w:szCs w:val="22"/>
        </w:rPr>
      </w:pPr>
    </w:p>
    <w:p w14:paraId="61E1473C" w14:textId="77777777" w:rsidR="00EF4613" w:rsidRDefault="00EF4613" w:rsidP="00CA3BCF">
      <w:pPr>
        <w:ind w:right="15" w:hanging="1"/>
        <w:jc w:val="both"/>
        <w:rPr>
          <w:rFonts w:ascii="Geomanist" w:eastAsia="Calibri" w:hAnsi="Geomanist" w:cs="Arial"/>
          <w:b/>
          <w:noProof/>
          <w:sz w:val="22"/>
          <w:szCs w:val="22"/>
        </w:rPr>
      </w:pPr>
    </w:p>
    <w:p w14:paraId="5897075B" w14:textId="77777777" w:rsidR="00EF4613" w:rsidRDefault="00EF4613" w:rsidP="00CA3BCF">
      <w:pPr>
        <w:ind w:right="15" w:hanging="1"/>
        <w:jc w:val="both"/>
        <w:rPr>
          <w:rFonts w:ascii="Geomanist" w:eastAsia="Calibri" w:hAnsi="Geomanist" w:cs="Arial"/>
          <w:b/>
          <w:noProof/>
          <w:sz w:val="22"/>
          <w:szCs w:val="22"/>
        </w:rPr>
      </w:pPr>
    </w:p>
    <w:p w14:paraId="2912BE72" w14:textId="77777777" w:rsidR="00EF4613" w:rsidRDefault="00EF4613" w:rsidP="00CA3BCF">
      <w:pPr>
        <w:ind w:right="15" w:hanging="1"/>
        <w:jc w:val="both"/>
        <w:rPr>
          <w:rFonts w:ascii="Geomanist" w:eastAsia="Calibri" w:hAnsi="Geomanist" w:cs="Arial"/>
          <w:b/>
          <w:noProof/>
          <w:sz w:val="22"/>
          <w:szCs w:val="22"/>
        </w:rPr>
      </w:pPr>
    </w:p>
    <w:p w14:paraId="3B685313" w14:textId="77777777" w:rsidR="00EF4613" w:rsidRDefault="00EF4613" w:rsidP="00CA3BCF">
      <w:pPr>
        <w:ind w:right="15" w:hanging="1"/>
        <w:jc w:val="both"/>
        <w:rPr>
          <w:rFonts w:ascii="Geomanist" w:eastAsia="Calibri" w:hAnsi="Geomanist" w:cs="Arial"/>
          <w:b/>
          <w:noProof/>
          <w:sz w:val="22"/>
          <w:szCs w:val="22"/>
        </w:rPr>
      </w:pPr>
    </w:p>
    <w:p w14:paraId="5ACF8753" w14:textId="77777777" w:rsidR="00EF4613" w:rsidRDefault="00EF4613" w:rsidP="00CA3BCF">
      <w:pPr>
        <w:ind w:right="15" w:hanging="1"/>
        <w:jc w:val="both"/>
        <w:rPr>
          <w:rFonts w:ascii="Geomanist" w:eastAsia="Calibri" w:hAnsi="Geomanist" w:cs="Arial"/>
          <w:b/>
          <w:noProof/>
          <w:sz w:val="22"/>
          <w:szCs w:val="22"/>
        </w:rPr>
      </w:pPr>
    </w:p>
    <w:p w14:paraId="72B47058" w14:textId="77777777" w:rsidR="00EF4613" w:rsidRDefault="00EF4613" w:rsidP="00CA3BCF">
      <w:pPr>
        <w:ind w:right="15" w:hanging="1"/>
        <w:jc w:val="both"/>
        <w:rPr>
          <w:rFonts w:ascii="Geomanist" w:eastAsia="Calibri" w:hAnsi="Geomanist" w:cs="Arial"/>
          <w:b/>
          <w:noProof/>
          <w:sz w:val="22"/>
          <w:szCs w:val="22"/>
        </w:rPr>
      </w:pPr>
    </w:p>
    <w:p w14:paraId="2D5AA66D" w14:textId="77777777" w:rsidR="00EF4613" w:rsidRDefault="00EF4613" w:rsidP="00CA3BCF">
      <w:pPr>
        <w:ind w:right="15" w:hanging="1"/>
        <w:jc w:val="both"/>
        <w:rPr>
          <w:rFonts w:ascii="Geomanist" w:eastAsia="Calibri" w:hAnsi="Geomanist" w:cs="Arial"/>
          <w:b/>
          <w:noProof/>
          <w:sz w:val="22"/>
          <w:szCs w:val="22"/>
        </w:rPr>
      </w:pPr>
    </w:p>
    <w:p w14:paraId="2869D188" w14:textId="77777777" w:rsidR="00EF4613" w:rsidRPr="00CA3BCF" w:rsidRDefault="00EF4613" w:rsidP="00CA3BCF">
      <w:pPr>
        <w:ind w:right="15" w:hanging="1"/>
        <w:jc w:val="both"/>
        <w:rPr>
          <w:rFonts w:ascii="Geomanist" w:eastAsia="Calibri" w:hAnsi="Geomanist" w:cs="Arial"/>
          <w:b/>
          <w:noProof/>
          <w:sz w:val="22"/>
          <w:szCs w:val="22"/>
        </w:rPr>
      </w:pPr>
    </w:p>
    <w:p w14:paraId="0F2C058D" w14:textId="77777777" w:rsidR="003A5133" w:rsidRPr="00CA3BCF" w:rsidRDefault="003A5133" w:rsidP="00CA3BCF">
      <w:pPr>
        <w:ind w:right="15" w:hanging="1"/>
        <w:jc w:val="both"/>
        <w:rPr>
          <w:rFonts w:ascii="Geomanist" w:eastAsia="Calibri" w:hAnsi="Geomanist" w:cs="Arial"/>
          <w:b/>
          <w:noProof/>
          <w:sz w:val="22"/>
          <w:szCs w:val="22"/>
        </w:rPr>
      </w:pPr>
    </w:p>
    <w:p w14:paraId="26DDBBCE" w14:textId="77777777" w:rsidR="003A5133" w:rsidRPr="00CA3BCF" w:rsidRDefault="003A5133" w:rsidP="00CA3BCF">
      <w:pPr>
        <w:ind w:right="15" w:hanging="1"/>
        <w:jc w:val="both"/>
        <w:rPr>
          <w:rFonts w:ascii="Geomanist" w:eastAsia="Calibri" w:hAnsi="Geomanist" w:cs="Arial"/>
          <w:b/>
          <w:noProof/>
          <w:sz w:val="22"/>
          <w:szCs w:val="22"/>
        </w:rPr>
      </w:pPr>
    </w:p>
    <w:p w14:paraId="354E7ACF" w14:textId="77777777" w:rsidR="003A5133" w:rsidRPr="00CA3BCF" w:rsidRDefault="003A5133" w:rsidP="00CA3BCF">
      <w:pPr>
        <w:ind w:right="15"/>
        <w:jc w:val="both"/>
        <w:rPr>
          <w:rFonts w:ascii="Geomanist" w:eastAsia="Calibri" w:hAnsi="Geomanist" w:cs="Arial"/>
          <w:b/>
          <w:noProof/>
          <w:sz w:val="22"/>
          <w:szCs w:val="22"/>
        </w:rPr>
      </w:pPr>
    </w:p>
    <w:p w14:paraId="6A4A0A4D" w14:textId="77777777" w:rsidR="005A342F" w:rsidRPr="00CA3BCF" w:rsidRDefault="005A342F" w:rsidP="00CA3BCF">
      <w:pPr>
        <w:ind w:right="15" w:hanging="1"/>
        <w:jc w:val="both"/>
        <w:rPr>
          <w:rFonts w:ascii="Geomanist" w:eastAsia="Calibri" w:hAnsi="Geomanist" w:cs="Arial"/>
          <w:b/>
          <w:noProof/>
          <w:sz w:val="22"/>
          <w:szCs w:val="22"/>
        </w:rPr>
      </w:pPr>
    </w:p>
    <w:p w14:paraId="1DA6CD44" w14:textId="7DDFD76A" w:rsidR="001E3765" w:rsidRPr="00CA3BCF" w:rsidRDefault="001E3765" w:rsidP="00CA3BCF">
      <w:pPr>
        <w:ind w:right="15" w:hanging="1"/>
        <w:jc w:val="both"/>
        <w:rPr>
          <w:rFonts w:ascii="Geomanist" w:eastAsia="Calibri" w:hAnsi="Geomanist" w:cs="Arial"/>
          <w:b/>
          <w:noProof/>
          <w:sz w:val="22"/>
          <w:szCs w:val="22"/>
        </w:rPr>
      </w:pPr>
      <w:r w:rsidRPr="00CA3BCF">
        <w:rPr>
          <w:rFonts w:ascii="Geomanist" w:eastAsia="Calibri" w:hAnsi="Geomanist" w:cs="Arial"/>
          <w:b/>
          <w:noProof/>
          <w:sz w:val="22"/>
          <w:szCs w:val="22"/>
        </w:rPr>
        <w:t xml:space="preserve">Anexo 1. </w:t>
      </w:r>
      <w:r w:rsidRPr="00CA3BCF">
        <w:rPr>
          <w:rFonts w:ascii="Geomanist" w:eastAsia="Calibri" w:hAnsi="Geomanist" w:cs="Arial"/>
          <w:noProof/>
          <w:sz w:val="22"/>
          <w:szCs w:val="22"/>
        </w:rPr>
        <w:t xml:space="preserve"> </w:t>
      </w:r>
      <w:r w:rsidR="005A342F" w:rsidRPr="00CA3BCF">
        <w:rPr>
          <w:rFonts w:ascii="Geomanist" w:eastAsia="Calibri" w:hAnsi="Geomanist" w:cs="Arial"/>
          <w:b/>
          <w:noProof/>
          <w:sz w:val="22"/>
          <w:szCs w:val="22"/>
        </w:rPr>
        <w:t>Requerimiento ajustado a presupuesto para</w:t>
      </w:r>
      <w:r w:rsidR="005C4C84" w:rsidRPr="00CA3BCF">
        <w:rPr>
          <w:rFonts w:ascii="Geomanist" w:eastAsia="Calibri" w:hAnsi="Geomanist" w:cs="Arial"/>
          <w:b/>
          <w:noProof/>
          <w:sz w:val="22"/>
          <w:szCs w:val="22"/>
        </w:rPr>
        <w:t xml:space="preserve"> el</w:t>
      </w:r>
      <w:r w:rsidR="005A342F" w:rsidRPr="00CA3BCF">
        <w:rPr>
          <w:rFonts w:ascii="Geomanist" w:eastAsia="Calibri" w:hAnsi="Geomanist" w:cs="Arial"/>
          <w:b/>
          <w:noProof/>
          <w:sz w:val="22"/>
          <w:szCs w:val="22"/>
        </w:rPr>
        <w:t xml:space="preserve"> </w:t>
      </w:r>
      <w:r w:rsidR="005C4C84" w:rsidRPr="00CA3BCF">
        <w:rPr>
          <w:rFonts w:ascii="Geomanist" w:eastAsia="Calibri" w:hAnsi="Geomanist" w:cs="Arial"/>
          <w:b/>
          <w:noProof/>
          <w:sz w:val="22"/>
          <w:szCs w:val="22"/>
        </w:rPr>
        <w:t xml:space="preserve">Servicio subrogado de hospitalización de pacientes adultos con padecimientos psiquiátricos y de pacientes adolescentes con </w:t>
      </w:r>
      <w:r w:rsidR="005C4C84" w:rsidRPr="00CA3BCF">
        <w:rPr>
          <w:rFonts w:ascii="Geomanist" w:eastAsia="Calibri" w:hAnsi="Geomanist" w:cs="Arial"/>
          <w:b/>
          <w:noProof/>
          <w:sz w:val="22"/>
          <w:szCs w:val="22"/>
        </w:rPr>
        <w:lastRenderedPageBreak/>
        <w:t>padecimientos psiquiátricos con edad de 16 a 17 años 11 meses 29 días para cubrir necesidades del OOAD Jalisco para el ejercicio fiscal 2025</w:t>
      </w:r>
    </w:p>
    <w:p w14:paraId="64F3DF19" w14:textId="77777777" w:rsidR="00AA60FC" w:rsidRPr="00CA3BCF" w:rsidRDefault="00AA60FC" w:rsidP="00CA3BCF">
      <w:pPr>
        <w:ind w:right="15" w:hanging="1"/>
        <w:jc w:val="both"/>
        <w:rPr>
          <w:rFonts w:ascii="Geomanist" w:eastAsia="Calibri" w:hAnsi="Geomanist" w:cs="Arial"/>
          <w:b/>
          <w:noProof/>
          <w:sz w:val="22"/>
          <w:szCs w:val="22"/>
        </w:rPr>
      </w:pPr>
    </w:p>
    <w:p w14:paraId="7AC2A968" w14:textId="77777777" w:rsidR="00AA60FC" w:rsidRPr="00CA3BCF" w:rsidRDefault="00AA60FC" w:rsidP="00CA3BCF">
      <w:pPr>
        <w:ind w:right="15" w:hanging="1"/>
        <w:jc w:val="both"/>
        <w:rPr>
          <w:rFonts w:ascii="Geomanist" w:eastAsia="Calibri" w:hAnsi="Geomanist" w:cs="Arial"/>
          <w:b/>
          <w:noProof/>
          <w:sz w:val="22"/>
          <w:szCs w:val="22"/>
        </w:rPr>
      </w:pPr>
    </w:p>
    <w:p w14:paraId="18E9E721" w14:textId="77777777" w:rsidR="00AA60FC" w:rsidRPr="00CA3BCF" w:rsidRDefault="00AA60FC" w:rsidP="00CA3BCF">
      <w:pPr>
        <w:ind w:right="15" w:hanging="1"/>
        <w:jc w:val="both"/>
        <w:rPr>
          <w:rFonts w:ascii="Geomanist" w:eastAsia="Calibri" w:hAnsi="Geomanist" w:cs="Arial"/>
          <w:noProof/>
          <w:sz w:val="22"/>
          <w:szCs w:val="22"/>
        </w:rPr>
      </w:pPr>
    </w:p>
    <w:p w14:paraId="4EB6F994" w14:textId="77777777" w:rsidR="005C4C84" w:rsidRPr="00CA3BCF" w:rsidRDefault="005C4C84" w:rsidP="00CA3BCF">
      <w:pPr>
        <w:ind w:right="15" w:hanging="1"/>
        <w:jc w:val="both"/>
        <w:rPr>
          <w:rFonts w:ascii="Geomanist" w:hAnsi="Geomanist"/>
          <w:b/>
          <w:sz w:val="22"/>
          <w:szCs w:val="22"/>
        </w:rPr>
      </w:pPr>
    </w:p>
    <w:tbl>
      <w:tblPr>
        <w:tblW w:w="7098" w:type="dxa"/>
        <w:jc w:val="center"/>
        <w:tblCellMar>
          <w:left w:w="70" w:type="dxa"/>
          <w:right w:w="70" w:type="dxa"/>
        </w:tblCellMar>
        <w:tblLook w:val="04A0" w:firstRow="1" w:lastRow="0" w:firstColumn="1" w:lastColumn="0" w:noHBand="0" w:noVBand="1"/>
      </w:tblPr>
      <w:tblGrid>
        <w:gridCol w:w="4121"/>
        <w:gridCol w:w="2977"/>
      </w:tblGrid>
      <w:tr w:rsidR="005C4C84" w:rsidRPr="00CA3BCF" w14:paraId="54D07332" w14:textId="77777777" w:rsidTr="00AA60FC">
        <w:trPr>
          <w:trHeight w:val="293"/>
          <w:jc w:val="center"/>
        </w:trPr>
        <w:tc>
          <w:tcPr>
            <w:tcW w:w="7098" w:type="dxa"/>
            <w:gridSpan w:val="2"/>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14:paraId="5C917F60" w14:textId="77777777" w:rsidR="005C4C84" w:rsidRPr="00CA3BCF" w:rsidRDefault="005C4C84" w:rsidP="00CA3BCF">
            <w:pPr>
              <w:ind w:right="15" w:hanging="1"/>
              <w:jc w:val="center"/>
              <w:rPr>
                <w:rFonts w:ascii="Geomanist" w:hAnsi="Geomanist"/>
                <w:b/>
                <w:bCs/>
                <w:noProof/>
                <w:sz w:val="22"/>
                <w:szCs w:val="22"/>
                <w:lang w:eastAsia="es-MX"/>
              </w:rPr>
            </w:pPr>
            <w:r w:rsidRPr="00CA3BCF">
              <w:rPr>
                <w:rFonts w:ascii="Geomanist" w:hAnsi="Geomanist"/>
                <w:b/>
                <w:bCs/>
                <w:noProof/>
                <w:sz w:val="22"/>
                <w:szCs w:val="22"/>
                <w:lang w:eastAsia="es-MX"/>
              </w:rPr>
              <w:t>PERIODO DEL 01 DE ENERO AL 31 DE DICIEMBRE DEL 2025.</w:t>
            </w:r>
          </w:p>
        </w:tc>
      </w:tr>
      <w:tr w:rsidR="005C4C84" w:rsidRPr="00CA3BCF" w14:paraId="40265A21" w14:textId="77777777" w:rsidTr="00AA60FC">
        <w:trPr>
          <w:trHeight w:val="293"/>
          <w:jc w:val="center"/>
        </w:trPr>
        <w:tc>
          <w:tcPr>
            <w:tcW w:w="7098" w:type="dxa"/>
            <w:gridSpan w:val="2"/>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14:paraId="5BE01F87" w14:textId="77777777" w:rsidR="005C4C84" w:rsidRPr="00CA3BCF" w:rsidRDefault="005C4C84" w:rsidP="00CA3BCF">
            <w:pPr>
              <w:ind w:right="15" w:hanging="1"/>
              <w:rPr>
                <w:rFonts w:ascii="Geomanist" w:hAnsi="Geomanist"/>
                <w:b/>
                <w:bCs/>
                <w:noProof/>
                <w:sz w:val="22"/>
                <w:szCs w:val="22"/>
                <w:lang w:eastAsia="es-MX"/>
              </w:rPr>
            </w:pPr>
          </w:p>
        </w:tc>
      </w:tr>
      <w:tr w:rsidR="005C4C84" w:rsidRPr="00CA3BCF" w14:paraId="6AAFD009" w14:textId="77777777" w:rsidTr="00AA60FC">
        <w:trPr>
          <w:trHeight w:val="315"/>
          <w:jc w:val="center"/>
        </w:trPr>
        <w:tc>
          <w:tcPr>
            <w:tcW w:w="7098"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1A5C86E5" w14:textId="77777777" w:rsidR="005C4C84" w:rsidRPr="00CA3BCF" w:rsidRDefault="005C4C84" w:rsidP="00CA3BCF">
            <w:pPr>
              <w:ind w:right="15" w:hanging="1"/>
              <w:jc w:val="center"/>
              <w:rPr>
                <w:rFonts w:ascii="Geomanist" w:hAnsi="Geomanist"/>
                <w:b/>
                <w:bCs/>
                <w:noProof/>
                <w:color w:val="000000"/>
                <w:sz w:val="22"/>
                <w:szCs w:val="22"/>
                <w:lang w:eastAsia="es-MX"/>
              </w:rPr>
            </w:pPr>
            <w:r w:rsidRPr="00CA3BCF">
              <w:rPr>
                <w:rFonts w:ascii="Geomanist" w:hAnsi="Geomanist"/>
                <w:b/>
                <w:bCs/>
                <w:noProof/>
                <w:color w:val="000000"/>
                <w:sz w:val="22"/>
                <w:szCs w:val="22"/>
                <w:lang w:eastAsia="es-MX"/>
              </w:rPr>
              <w:t>Requerimiento Hospitalización Subrogada Adultos.</w:t>
            </w:r>
          </w:p>
        </w:tc>
      </w:tr>
      <w:tr w:rsidR="005C4C84" w:rsidRPr="00CA3BCF" w14:paraId="02FD2081" w14:textId="77777777" w:rsidTr="00DF2306">
        <w:trPr>
          <w:trHeight w:val="300"/>
          <w:jc w:val="center"/>
        </w:trPr>
        <w:tc>
          <w:tcPr>
            <w:tcW w:w="4121" w:type="dxa"/>
            <w:tcBorders>
              <w:top w:val="nil"/>
              <w:left w:val="single" w:sz="8" w:space="0" w:color="auto"/>
              <w:bottom w:val="single" w:sz="4" w:space="0" w:color="auto"/>
              <w:right w:val="single" w:sz="4" w:space="0" w:color="auto"/>
            </w:tcBorders>
            <w:shd w:val="clear" w:color="000000" w:fill="FFFFFF"/>
            <w:noWrap/>
            <w:vAlign w:val="center"/>
            <w:hideMark/>
          </w:tcPr>
          <w:p w14:paraId="75CCE918" w14:textId="77777777" w:rsidR="005C4C84" w:rsidRPr="00CA3BCF" w:rsidRDefault="005C4C84" w:rsidP="00CA3BCF">
            <w:pPr>
              <w:ind w:right="15" w:hanging="1"/>
              <w:rPr>
                <w:rFonts w:ascii="Geomanist" w:hAnsi="Geomanist"/>
                <w:noProof/>
                <w:color w:val="000000"/>
                <w:sz w:val="22"/>
                <w:szCs w:val="22"/>
                <w:lang w:eastAsia="es-MX"/>
              </w:rPr>
            </w:pPr>
            <w:r w:rsidRPr="00CA3BCF">
              <w:rPr>
                <w:rFonts w:ascii="Geomanist" w:hAnsi="Geomanist"/>
                <w:noProof/>
                <w:color w:val="000000"/>
                <w:sz w:val="22"/>
                <w:szCs w:val="22"/>
                <w:lang w:eastAsia="es-MX"/>
              </w:rPr>
              <w:t>TOTAL DIAS PACIENTE ADULTO</w:t>
            </w:r>
          </w:p>
        </w:tc>
        <w:tc>
          <w:tcPr>
            <w:tcW w:w="2977" w:type="dxa"/>
            <w:tcBorders>
              <w:top w:val="nil"/>
              <w:left w:val="single" w:sz="4" w:space="0" w:color="auto"/>
              <w:bottom w:val="single" w:sz="4" w:space="0" w:color="auto"/>
              <w:right w:val="single" w:sz="8" w:space="0" w:color="auto"/>
            </w:tcBorders>
            <w:shd w:val="clear" w:color="000000" w:fill="FFFFFF"/>
            <w:noWrap/>
            <w:vAlign w:val="center"/>
          </w:tcPr>
          <w:p w14:paraId="51173946" w14:textId="36079843" w:rsidR="005C4C84" w:rsidRPr="00CA3BCF" w:rsidRDefault="00CA3BCF" w:rsidP="00CA3BCF">
            <w:pPr>
              <w:ind w:right="15" w:hanging="1"/>
              <w:jc w:val="right"/>
              <w:rPr>
                <w:rFonts w:ascii="Geomanist" w:hAnsi="Geomanist"/>
                <w:noProof/>
                <w:color w:val="000000"/>
                <w:sz w:val="22"/>
                <w:szCs w:val="22"/>
                <w:lang w:eastAsia="es-MX"/>
              </w:rPr>
            </w:pPr>
            <w:r w:rsidRPr="00CA3BCF">
              <w:rPr>
                <w:rFonts w:ascii="Geomanist" w:hAnsi="Geomanist"/>
                <w:noProof/>
                <w:color w:val="000000"/>
                <w:sz w:val="22"/>
                <w:szCs w:val="22"/>
                <w:lang w:eastAsia="es-MX"/>
              </w:rPr>
              <w:t>19,734</w:t>
            </w:r>
          </w:p>
        </w:tc>
      </w:tr>
    </w:tbl>
    <w:p w14:paraId="43D4A1D2" w14:textId="77777777" w:rsidR="005C4C84" w:rsidRPr="00CA3BCF" w:rsidRDefault="005C4C84" w:rsidP="00CA3BCF">
      <w:pPr>
        <w:ind w:right="15" w:hanging="1"/>
        <w:jc w:val="both"/>
        <w:rPr>
          <w:rFonts w:ascii="Geomanist" w:hAnsi="Geomanist"/>
          <w:sz w:val="22"/>
          <w:szCs w:val="22"/>
          <w:lang w:val="es-MX"/>
        </w:rPr>
      </w:pPr>
    </w:p>
    <w:p w14:paraId="238E4BA2" w14:textId="77777777" w:rsidR="0076065C" w:rsidRPr="00CA3BCF" w:rsidRDefault="0076065C" w:rsidP="00CA3BCF">
      <w:pPr>
        <w:ind w:right="15" w:hanging="1"/>
        <w:jc w:val="both"/>
        <w:rPr>
          <w:rFonts w:ascii="Geomanist" w:hAnsi="Geomanist"/>
          <w:sz w:val="22"/>
          <w:szCs w:val="22"/>
          <w:lang w:val="es-MX"/>
        </w:rPr>
      </w:pPr>
    </w:p>
    <w:p w14:paraId="4F50CE88" w14:textId="77777777" w:rsidR="005C4C84" w:rsidRPr="00CA3BCF" w:rsidRDefault="005C4C84" w:rsidP="00CA3BCF">
      <w:pPr>
        <w:ind w:right="15" w:hanging="1"/>
        <w:jc w:val="both"/>
        <w:rPr>
          <w:rFonts w:ascii="Geomanist" w:hAnsi="Geomanist"/>
          <w:sz w:val="22"/>
          <w:szCs w:val="22"/>
          <w:lang w:val="es-MX"/>
        </w:rPr>
      </w:pPr>
    </w:p>
    <w:tbl>
      <w:tblPr>
        <w:tblW w:w="7098" w:type="dxa"/>
        <w:jc w:val="center"/>
        <w:tblCellMar>
          <w:left w:w="70" w:type="dxa"/>
          <w:right w:w="70" w:type="dxa"/>
        </w:tblCellMar>
        <w:tblLook w:val="04A0" w:firstRow="1" w:lastRow="0" w:firstColumn="1" w:lastColumn="0" w:noHBand="0" w:noVBand="1"/>
      </w:tblPr>
      <w:tblGrid>
        <w:gridCol w:w="4121"/>
        <w:gridCol w:w="2977"/>
      </w:tblGrid>
      <w:tr w:rsidR="005C4C84" w:rsidRPr="00CA3BCF" w14:paraId="0510B3F6" w14:textId="77777777" w:rsidTr="00AA60FC">
        <w:trPr>
          <w:trHeight w:val="293"/>
          <w:jc w:val="center"/>
        </w:trPr>
        <w:tc>
          <w:tcPr>
            <w:tcW w:w="7098" w:type="dxa"/>
            <w:gridSpan w:val="2"/>
            <w:vMerge w:val="restart"/>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14:paraId="6A100EB2" w14:textId="77777777" w:rsidR="005C4C84" w:rsidRPr="00CA3BCF" w:rsidRDefault="005C4C84" w:rsidP="00CA3BCF">
            <w:pPr>
              <w:ind w:right="15" w:hanging="1"/>
              <w:jc w:val="center"/>
              <w:rPr>
                <w:rFonts w:ascii="Geomanist" w:hAnsi="Geomanist"/>
                <w:b/>
                <w:bCs/>
                <w:noProof/>
                <w:sz w:val="22"/>
                <w:szCs w:val="22"/>
                <w:lang w:eastAsia="es-MX"/>
              </w:rPr>
            </w:pPr>
            <w:r w:rsidRPr="00CA3BCF">
              <w:rPr>
                <w:rFonts w:ascii="Geomanist" w:hAnsi="Geomanist"/>
                <w:b/>
                <w:bCs/>
                <w:noProof/>
                <w:sz w:val="22"/>
                <w:szCs w:val="22"/>
                <w:lang w:eastAsia="es-MX"/>
              </w:rPr>
              <w:t>PERIODO DEL 01 DE ENERO AL 31 DE DICIEMBRE DEL 2025.</w:t>
            </w:r>
          </w:p>
        </w:tc>
      </w:tr>
      <w:tr w:rsidR="005C4C84" w:rsidRPr="00CA3BCF" w14:paraId="30C122F0" w14:textId="77777777" w:rsidTr="00AA60FC">
        <w:trPr>
          <w:trHeight w:val="293"/>
          <w:jc w:val="center"/>
        </w:trPr>
        <w:tc>
          <w:tcPr>
            <w:tcW w:w="7098" w:type="dxa"/>
            <w:gridSpan w:val="2"/>
            <w:vMerge/>
            <w:tcBorders>
              <w:top w:val="single" w:sz="8" w:space="0" w:color="auto"/>
              <w:left w:val="single" w:sz="8" w:space="0" w:color="auto"/>
              <w:bottom w:val="single" w:sz="8" w:space="0" w:color="000000"/>
              <w:right w:val="single" w:sz="8" w:space="0" w:color="000000"/>
            </w:tcBorders>
            <w:shd w:val="clear" w:color="auto" w:fill="BFBFBF" w:themeFill="background1" w:themeFillShade="BF"/>
            <w:vAlign w:val="center"/>
            <w:hideMark/>
          </w:tcPr>
          <w:p w14:paraId="6CD48A0E" w14:textId="77777777" w:rsidR="005C4C84" w:rsidRPr="00CA3BCF" w:rsidRDefault="005C4C84" w:rsidP="00CA3BCF">
            <w:pPr>
              <w:ind w:right="15" w:hanging="1"/>
              <w:rPr>
                <w:rFonts w:ascii="Geomanist" w:hAnsi="Geomanist"/>
                <w:b/>
                <w:bCs/>
                <w:noProof/>
                <w:sz w:val="22"/>
                <w:szCs w:val="22"/>
                <w:lang w:eastAsia="es-MX"/>
              </w:rPr>
            </w:pPr>
          </w:p>
        </w:tc>
      </w:tr>
      <w:tr w:rsidR="005C4C84" w:rsidRPr="00CA3BCF" w14:paraId="75290D40" w14:textId="77777777" w:rsidTr="00AA60FC">
        <w:trPr>
          <w:trHeight w:val="315"/>
          <w:jc w:val="center"/>
        </w:trPr>
        <w:tc>
          <w:tcPr>
            <w:tcW w:w="7098"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hideMark/>
          </w:tcPr>
          <w:p w14:paraId="7C6621BB" w14:textId="77777777" w:rsidR="005C4C84" w:rsidRPr="00CA3BCF" w:rsidRDefault="005C4C84" w:rsidP="00CA3BCF">
            <w:pPr>
              <w:ind w:right="15" w:hanging="1"/>
              <w:jc w:val="center"/>
              <w:rPr>
                <w:rFonts w:ascii="Geomanist" w:hAnsi="Geomanist"/>
                <w:b/>
                <w:bCs/>
                <w:noProof/>
                <w:color w:val="000000"/>
                <w:sz w:val="22"/>
                <w:szCs w:val="22"/>
                <w:lang w:eastAsia="es-MX"/>
              </w:rPr>
            </w:pPr>
            <w:r w:rsidRPr="00CA3BCF">
              <w:rPr>
                <w:rFonts w:ascii="Geomanist" w:hAnsi="Geomanist"/>
                <w:b/>
                <w:bCs/>
                <w:noProof/>
                <w:color w:val="000000"/>
                <w:sz w:val="22"/>
                <w:szCs w:val="22"/>
                <w:lang w:eastAsia="es-MX"/>
              </w:rPr>
              <w:t>Requerimiento Hospitalización Subrogada Pacientes Adolescentes de 16 a 17 años con 11 meses y 29 días.</w:t>
            </w:r>
          </w:p>
        </w:tc>
      </w:tr>
      <w:tr w:rsidR="005C4C84" w:rsidRPr="00CA3BCF" w14:paraId="7E14A24E" w14:textId="77777777" w:rsidTr="00DF2306">
        <w:trPr>
          <w:trHeight w:val="300"/>
          <w:jc w:val="center"/>
        </w:trPr>
        <w:tc>
          <w:tcPr>
            <w:tcW w:w="4121" w:type="dxa"/>
            <w:tcBorders>
              <w:top w:val="nil"/>
              <w:left w:val="single" w:sz="8" w:space="0" w:color="auto"/>
              <w:bottom w:val="single" w:sz="4" w:space="0" w:color="auto"/>
              <w:right w:val="single" w:sz="4" w:space="0" w:color="auto"/>
            </w:tcBorders>
            <w:shd w:val="clear" w:color="000000" w:fill="FFFFFF"/>
            <w:noWrap/>
            <w:vAlign w:val="center"/>
            <w:hideMark/>
          </w:tcPr>
          <w:p w14:paraId="42EE3614" w14:textId="77777777" w:rsidR="005C4C84" w:rsidRPr="00CA3BCF" w:rsidRDefault="005C4C84" w:rsidP="00CA3BCF">
            <w:pPr>
              <w:ind w:right="15" w:hanging="1"/>
              <w:rPr>
                <w:rFonts w:ascii="Geomanist" w:hAnsi="Geomanist"/>
                <w:noProof/>
                <w:color w:val="000000"/>
                <w:sz w:val="22"/>
                <w:szCs w:val="22"/>
                <w:lang w:eastAsia="es-MX"/>
              </w:rPr>
            </w:pPr>
            <w:r w:rsidRPr="00CA3BCF">
              <w:rPr>
                <w:rFonts w:ascii="Geomanist" w:hAnsi="Geomanist"/>
                <w:noProof/>
                <w:color w:val="000000"/>
                <w:sz w:val="22"/>
                <w:szCs w:val="22"/>
                <w:lang w:eastAsia="es-MX"/>
              </w:rPr>
              <w:t>TOTAL DIAS PACIENTE ADOLESCENTE</w:t>
            </w:r>
          </w:p>
        </w:tc>
        <w:tc>
          <w:tcPr>
            <w:tcW w:w="2977" w:type="dxa"/>
            <w:tcBorders>
              <w:top w:val="nil"/>
              <w:left w:val="single" w:sz="4" w:space="0" w:color="auto"/>
              <w:bottom w:val="single" w:sz="4" w:space="0" w:color="auto"/>
              <w:right w:val="single" w:sz="8" w:space="0" w:color="auto"/>
            </w:tcBorders>
            <w:shd w:val="clear" w:color="000000" w:fill="FFFFFF"/>
            <w:noWrap/>
            <w:vAlign w:val="center"/>
          </w:tcPr>
          <w:p w14:paraId="479D7169" w14:textId="44F6D541" w:rsidR="005C4C84" w:rsidRPr="00CA3BCF" w:rsidRDefault="00CA3BCF" w:rsidP="00CA3BCF">
            <w:pPr>
              <w:ind w:right="15" w:hanging="1"/>
              <w:jc w:val="right"/>
              <w:rPr>
                <w:rFonts w:ascii="Geomanist" w:hAnsi="Geomanist"/>
                <w:noProof/>
                <w:color w:val="000000"/>
                <w:sz w:val="22"/>
                <w:szCs w:val="22"/>
                <w:lang w:eastAsia="es-MX"/>
              </w:rPr>
            </w:pPr>
            <w:r w:rsidRPr="00CA3BCF">
              <w:rPr>
                <w:rFonts w:ascii="Geomanist" w:hAnsi="Geomanist"/>
                <w:noProof/>
                <w:color w:val="000000"/>
                <w:sz w:val="22"/>
                <w:szCs w:val="22"/>
                <w:lang w:eastAsia="es-MX"/>
              </w:rPr>
              <w:t>1,980</w:t>
            </w:r>
          </w:p>
        </w:tc>
      </w:tr>
    </w:tbl>
    <w:p w14:paraId="0EAD1A93" w14:textId="658EC079" w:rsidR="005C4C84" w:rsidRPr="00CA3BCF" w:rsidRDefault="005C4C84" w:rsidP="00CA3BCF">
      <w:pPr>
        <w:ind w:right="15" w:hanging="1"/>
        <w:jc w:val="both"/>
        <w:rPr>
          <w:rFonts w:ascii="Geomanist" w:hAnsi="Geomanist"/>
          <w:sz w:val="22"/>
          <w:szCs w:val="22"/>
          <w:lang w:val="es-MX"/>
        </w:rPr>
      </w:pPr>
      <w:r w:rsidRPr="00CA3BCF">
        <w:rPr>
          <w:rFonts w:ascii="Geomanist" w:hAnsi="Geomanist"/>
          <w:sz w:val="22"/>
          <w:szCs w:val="22"/>
          <w:lang w:val="es-MX"/>
        </w:rPr>
        <w:br w:type="page"/>
      </w:r>
    </w:p>
    <w:p w14:paraId="77353DE9"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lastRenderedPageBreak/>
        <w:t>ANEXO NÚMERO 2 (DOS)</w:t>
      </w:r>
    </w:p>
    <w:p w14:paraId="5094FABF" w14:textId="77777777" w:rsidR="007E6485" w:rsidRPr="00CA3BCF" w:rsidRDefault="007E6485" w:rsidP="00CA3BCF">
      <w:pPr>
        <w:suppressAutoHyphens w:val="0"/>
        <w:jc w:val="center"/>
        <w:rPr>
          <w:rFonts w:ascii="Geomanist" w:hAnsi="Geomanist" w:cs="Arial"/>
          <w:b/>
          <w:sz w:val="22"/>
          <w:szCs w:val="22"/>
        </w:rPr>
      </w:pPr>
    </w:p>
    <w:p w14:paraId="7E6448D3" w14:textId="77777777" w:rsidR="00FF0B1C" w:rsidRPr="00CA3BCF" w:rsidRDefault="00FF0B1C" w:rsidP="00CA3BCF">
      <w:pPr>
        <w:suppressAutoHyphens w:val="0"/>
        <w:jc w:val="center"/>
        <w:rPr>
          <w:rFonts w:ascii="Geomanist" w:hAnsi="Geomanist" w:cs="Arial"/>
          <w:b/>
          <w:sz w:val="22"/>
          <w:szCs w:val="22"/>
        </w:rPr>
      </w:pPr>
      <w:r w:rsidRPr="00CA3BCF">
        <w:rPr>
          <w:rFonts w:ascii="Geomanist" w:hAnsi="Geomanist" w:cs="Arial"/>
          <w:b/>
          <w:sz w:val="22"/>
          <w:szCs w:val="22"/>
        </w:rPr>
        <w:t>MODELO DE CONVENIO DE PARTICIPACIÓN CONJUNTA</w:t>
      </w:r>
    </w:p>
    <w:p w14:paraId="684AC5E1" w14:textId="77777777" w:rsidR="00FF0B1C" w:rsidRPr="00CA3BCF" w:rsidRDefault="00FF0B1C" w:rsidP="00CA3BCF">
      <w:pPr>
        <w:tabs>
          <w:tab w:val="center" w:pos="4419"/>
          <w:tab w:val="right" w:pos="8838"/>
        </w:tabs>
        <w:rPr>
          <w:rFonts w:ascii="Geomanist" w:hAnsi="Geomanist" w:cs="Arial"/>
          <w:sz w:val="22"/>
          <w:szCs w:val="22"/>
        </w:rPr>
      </w:pPr>
    </w:p>
    <w:p w14:paraId="17963310" w14:textId="77777777" w:rsidR="00FF0B1C" w:rsidRPr="00CA3BCF" w:rsidRDefault="00FF0B1C" w:rsidP="00CA3BCF">
      <w:pPr>
        <w:jc w:val="both"/>
        <w:rPr>
          <w:rFonts w:ascii="Geomanist" w:hAnsi="Geomanist" w:cs="Arial"/>
          <w:b/>
          <w:sz w:val="22"/>
          <w:szCs w:val="22"/>
          <w:lang w:val="es-MX"/>
        </w:rPr>
      </w:pPr>
      <w:r w:rsidRPr="00CA3BCF">
        <w:rPr>
          <w:rFonts w:ascii="Geomanist" w:hAnsi="Geomanist" w:cs="Arial"/>
          <w:b/>
          <w:sz w:val="22"/>
          <w:szCs w:val="22"/>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453D7A5B" w14:textId="77777777" w:rsidR="002A3B42" w:rsidRPr="00CA3BCF" w:rsidRDefault="002A3B42" w:rsidP="00CA3BCF">
      <w:pPr>
        <w:jc w:val="both"/>
        <w:rPr>
          <w:rFonts w:ascii="Geomanist" w:hAnsi="Geomanist" w:cs="Arial"/>
          <w:b/>
          <w:sz w:val="22"/>
          <w:szCs w:val="22"/>
          <w:lang w:val="es-MX"/>
        </w:rPr>
      </w:pPr>
    </w:p>
    <w:p w14:paraId="7831BCFC" w14:textId="77777777" w:rsidR="00FF0B1C" w:rsidRPr="00CA3BCF" w:rsidRDefault="00FF0B1C" w:rsidP="00CA3BCF">
      <w:pPr>
        <w:numPr>
          <w:ilvl w:val="1"/>
          <w:numId w:val="9"/>
        </w:numPr>
        <w:tabs>
          <w:tab w:val="num" w:pos="933"/>
          <w:tab w:val="left" w:pos="3933"/>
        </w:tabs>
        <w:ind w:left="933"/>
        <w:jc w:val="both"/>
        <w:rPr>
          <w:rFonts w:ascii="Geomanist" w:hAnsi="Geomanist" w:cs="Arial"/>
          <w:sz w:val="22"/>
          <w:szCs w:val="22"/>
        </w:rPr>
      </w:pPr>
      <w:r w:rsidRPr="00CA3BCF">
        <w:rPr>
          <w:rFonts w:ascii="Geomanist" w:hAnsi="Geomanist" w:cs="Arial"/>
          <w:b/>
          <w:sz w:val="22"/>
          <w:szCs w:val="22"/>
        </w:rPr>
        <w:t>“EL PARTICIPANTE A”</w:t>
      </w:r>
      <w:r w:rsidRPr="00CA3BCF">
        <w:rPr>
          <w:rFonts w:ascii="Geomanist" w:hAnsi="Geomanist" w:cs="Arial"/>
          <w:sz w:val="22"/>
          <w:szCs w:val="22"/>
        </w:rPr>
        <w:t>, DECLARA QUE:</w:t>
      </w:r>
    </w:p>
    <w:p w14:paraId="272BF706" w14:textId="77777777" w:rsidR="00FF0B1C" w:rsidRPr="00CA3BCF" w:rsidRDefault="00FF0B1C" w:rsidP="00CA3BCF">
      <w:pPr>
        <w:tabs>
          <w:tab w:val="left" w:pos="1080"/>
        </w:tabs>
        <w:overflowPunct w:val="0"/>
        <w:autoSpaceDE w:val="0"/>
        <w:jc w:val="both"/>
        <w:textAlignment w:val="baseline"/>
        <w:rPr>
          <w:rFonts w:ascii="Geomanist" w:hAnsi="Geomanist" w:cs="Arial"/>
          <w:sz w:val="22"/>
          <w:szCs w:val="22"/>
          <w:lang w:val="es-MX"/>
        </w:rPr>
      </w:pPr>
    </w:p>
    <w:p w14:paraId="5CB0752C" w14:textId="77777777" w:rsidR="00FF0B1C" w:rsidRPr="00CA3BCF" w:rsidRDefault="00FF0B1C" w:rsidP="00CA3BCF">
      <w:pPr>
        <w:tabs>
          <w:tab w:val="left" w:pos="7912"/>
        </w:tabs>
        <w:ind w:left="851" w:hanging="567"/>
        <w:jc w:val="both"/>
        <w:rPr>
          <w:rFonts w:ascii="Geomanist" w:hAnsi="Geomanist" w:cs="Arial"/>
          <w:sz w:val="22"/>
          <w:szCs w:val="22"/>
        </w:rPr>
      </w:pPr>
      <w:r w:rsidRPr="00CA3BCF">
        <w:rPr>
          <w:rFonts w:ascii="Geomanist" w:hAnsi="Geomanist" w:cs="Arial"/>
          <w:b/>
          <w:bCs/>
          <w:sz w:val="22"/>
          <w:szCs w:val="22"/>
        </w:rPr>
        <w:t>1.1.1</w:t>
      </w:r>
      <w:r w:rsidRPr="00CA3BCF">
        <w:rPr>
          <w:rFonts w:ascii="Geomanist" w:hAnsi="Geomanist" w:cs="Arial"/>
          <w:b/>
          <w:bCs/>
          <w:sz w:val="22"/>
          <w:szCs w:val="22"/>
        </w:rPr>
        <w:tab/>
      </w:r>
      <w:r w:rsidRPr="00CA3BCF">
        <w:rPr>
          <w:rFonts w:ascii="Geomanist" w:hAnsi="Geomanist" w:cs="Arial"/>
          <w:sz w:val="22"/>
          <w:szCs w:val="22"/>
        </w:rPr>
        <w:t xml:space="preserve">ES UNA SOCIEDAD LEGALMENTE CONSTITUIDA, DE CONFORMIDAD CON LAS LEYES MEXICANAS, SEGÚN CONSTA EN EL TESTIMONIO DE LA ESCRITURA PÚBLICA </w:t>
      </w:r>
      <w:r w:rsidRPr="00CA3BCF">
        <w:rPr>
          <w:rFonts w:ascii="Geomanist" w:hAnsi="Geomanist" w:cs="Arial"/>
          <w:b/>
          <w:i/>
          <w:sz w:val="22"/>
          <w:szCs w:val="22"/>
          <w:u w:val="single"/>
        </w:rPr>
        <w:t>(PÓLIZA)</w:t>
      </w:r>
      <w:r w:rsidRPr="00CA3BCF">
        <w:rPr>
          <w:rFonts w:ascii="Geomanist" w:hAnsi="Geomanist" w:cs="Arial"/>
          <w:sz w:val="22"/>
          <w:szCs w:val="22"/>
        </w:rPr>
        <w:t xml:space="preserve"> NÚMERO ____, DE FECHA ____, OTORGADA ANTE LA FE DEL LIC. ____ NOTARIO </w:t>
      </w:r>
      <w:r w:rsidRPr="00CA3BCF">
        <w:rPr>
          <w:rFonts w:ascii="Geomanist" w:hAnsi="Geomanist" w:cs="Arial"/>
          <w:b/>
          <w:i/>
          <w:sz w:val="22"/>
          <w:szCs w:val="22"/>
          <w:u w:val="single"/>
        </w:rPr>
        <w:t>(CORREDOR)</w:t>
      </w:r>
      <w:r w:rsidRPr="00CA3BCF">
        <w:rPr>
          <w:rFonts w:ascii="Geomanist" w:hAnsi="Geomanist" w:cs="Arial"/>
          <w:sz w:val="22"/>
          <w:szCs w:val="22"/>
        </w:rPr>
        <w:t xml:space="preserve"> PÚBLICO NÚMERO ____, DEL ____, E INSCRITA EN EL REGISTRO PÚBLICO DE LA PROPIEDAD Y DE COMERCIO DE ______, EN EL FOLIO MERCANTIL ____ DE FECHA _____.</w:t>
      </w:r>
    </w:p>
    <w:p w14:paraId="788C0A93" w14:textId="77777777" w:rsidR="00FF0B1C" w:rsidRPr="00CA3BCF" w:rsidRDefault="00FF0B1C" w:rsidP="00CA3BCF">
      <w:pPr>
        <w:tabs>
          <w:tab w:val="left" w:pos="7912"/>
        </w:tabs>
        <w:ind w:left="851" w:hanging="567"/>
        <w:jc w:val="both"/>
        <w:rPr>
          <w:rFonts w:ascii="Geomanist" w:hAnsi="Geomanist" w:cs="Arial"/>
          <w:b/>
          <w:sz w:val="22"/>
          <w:szCs w:val="22"/>
        </w:rPr>
      </w:pPr>
    </w:p>
    <w:p w14:paraId="2F7E9154" w14:textId="77777777" w:rsidR="00FF0B1C" w:rsidRPr="00CA3BCF" w:rsidRDefault="00FF0B1C" w:rsidP="00CA3BCF">
      <w:pPr>
        <w:tabs>
          <w:tab w:val="left" w:pos="7897"/>
        </w:tabs>
        <w:ind w:left="851" w:hanging="567"/>
        <w:jc w:val="both"/>
        <w:rPr>
          <w:rFonts w:ascii="Geomanist" w:hAnsi="Geomanist" w:cs="Arial"/>
          <w:sz w:val="22"/>
          <w:szCs w:val="22"/>
        </w:rPr>
      </w:pPr>
      <w:r w:rsidRPr="00CA3BCF">
        <w:rPr>
          <w:rFonts w:ascii="Geomanist" w:hAnsi="Geomanist" w:cs="Arial"/>
          <w:sz w:val="22"/>
          <w:szCs w:val="22"/>
        </w:rPr>
        <w:t xml:space="preserve">EL ACTA CONSTITUTIVA DE LA SOCIEDAD ____ </w:t>
      </w:r>
      <w:r w:rsidRPr="00CA3BCF">
        <w:rPr>
          <w:rFonts w:ascii="Geomanist" w:hAnsi="Geomanist" w:cs="Arial"/>
          <w:b/>
          <w:i/>
          <w:sz w:val="22"/>
          <w:szCs w:val="22"/>
          <w:u w:val="single"/>
        </w:rPr>
        <w:t>(SI/NO)</w:t>
      </w:r>
      <w:r w:rsidRPr="00CA3BCF">
        <w:rPr>
          <w:rFonts w:ascii="Geomanist" w:hAnsi="Geomanist" w:cs="Arial"/>
          <w:sz w:val="22"/>
          <w:szCs w:val="22"/>
        </w:rPr>
        <w:t xml:space="preserve"> HA TENIDO REFORMAS Y MODIFICACIONES.</w:t>
      </w:r>
    </w:p>
    <w:p w14:paraId="259A1AF5" w14:textId="77777777" w:rsidR="00FF0B1C" w:rsidRPr="00CA3BCF" w:rsidRDefault="00FF0B1C" w:rsidP="00CA3BCF">
      <w:pPr>
        <w:tabs>
          <w:tab w:val="left" w:pos="7897"/>
        </w:tabs>
        <w:ind w:left="851" w:hanging="567"/>
        <w:jc w:val="both"/>
        <w:rPr>
          <w:rFonts w:ascii="Geomanist" w:hAnsi="Geomanist" w:cs="Arial"/>
          <w:sz w:val="22"/>
          <w:szCs w:val="22"/>
        </w:rPr>
      </w:pPr>
    </w:p>
    <w:p w14:paraId="240901DF" w14:textId="77777777" w:rsidR="00FF0B1C" w:rsidRPr="00CA3BCF" w:rsidRDefault="00FF0B1C" w:rsidP="00CA3BCF">
      <w:pPr>
        <w:tabs>
          <w:tab w:val="left" w:pos="7897"/>
        </w:tabs>
        <w:ind w:left="851" w:hanging="567"/>
        <w:jc w:val="both"/>
        <w:rPr>
          <w:rFonts w:ascii="Geomanist" w:hAnsi="Geomanist" w:cs="Arial"/>
          <w:i/>
          <w:sz w:val="22"/>
          <w:szCs w:val="22"/>
          <w:u w:val="single"/>
        </w:rPr>
      </w:pPr>
      <w:r w:rsidRPr="00CA3BCF">
        <w:rPr>
          <w:rFonts w:ascii="Geomanist" w:hAnsi="Geomanist" w:cs="Arial"/>
          <w:i/>
          <w:sz w:val="22"/>
          <w:szCs w:val="22"/>
          <w:u w:val="single"/>
        </w:rPr>
        <w:t>Nota: En su caso, se deberán relacionar las escrituras en que consten las reformas o modificaciones de la sociedad.</w:t>
      </w:r>
    </w:p>
    <w:p w14:paraId="08998BD3" w14:textId="77777777" w:rsidR="00FF0B1C" w:rsidRPr="00CA3BCF" w:rsidRDefault="00FF0B1C" w:rsidP="00CA3BCF">
      <w:pPr>
        <w:tabs>
          <w:tab w:val="left" w:pos="1957"/>
        </w:tabs>
        <w:ind w:left="851" w:hanging="567"/>
        <w:jc w:val="both"/>
        <w:rPr>
          <w:rFonts w:ascii="Geomanist" w:hAnsi="Geomanist" w:cs="Arial"/>
          <w:sz w:val="22"/>
          <w:szCs w:val="22"/>
        </w:rPr>
      </w:pPr>
    </w:p>
    <w:p w14:paraId="0595DFE5" w14:textId="77777777" w:rsidR="00FF0B1C" w:rsidRPr="00CA3BCF" w:rsidRDefault="00FF0B1C" w:rsidP="00CA3BCF">
      <w:pPr>
        <w:tabs>
          <w:tab w:val="left" w:pos="7897"/>
        </w:tabs>
        <w:ind w:left="851" w:hanging="567"/>
        <w:jc w:val="both"/>
        <w:rPr>
          <w:rFonts w:ascii="Geomanist" w:hAnsi="Geomanist" w:cs="Arial"/>
          <w:sz w:val="22"/>
          <w:szCs w:val="22"/>
        </w:rPr>
      </w:pPr>
      <w:r w:rsidRPr="00CA3BCF">
        <w:rPr>
          <w:rFonts w:ascii="Geomanist" w:hAnsi="Geomanist" w:cs="Arial"/>
          <w:sz w:val="22"/>
          <w:szCs w:val="22"/>
        </w:rPr>
        <w:t>LOS NOMBRES DE SUS SOCIOS SON:</w:t>
      </w:r>
    </w:p>
    <w:p w14:paraId="61BAF72E" w14:textId="77777777" w:rsidR="00FF0B1C" w:rsidRPr="00CA3BCF" w:rsidRDefault="00FF0B1C" w:rsidP="00CA3BCF">
      <w:pPr>
        <w:tabs>
          <w:tab w:val="left" w:pos="7897"/>
        </w:tabs>
        <w:ind w:left="851" w:hanging="567"/>
        <w:jc w:val="both"/>
        <w:rPr>
          <w:rFonts w:ascii="Geomanist" w:hAnsi="Geomanist" w:cs="Arial"/>
          <w:sz w:val="22"/>
          <w:szCs w:val="22"/>
        </w:rPr>
      </w:pPr>
    </w:p>
    <w:p w14:paraId="5CA9993E" w14:textId="77777777" w:rsidR="00FF0B1C" w:rsidRPr="00CA3BCF" w:rsidRDefault="00FF0B1C" w:rsidP="00CA3BCF">
      <w:pPr>
        <w:tabs>
          <w:tab w:val="left" w:pos="7897"/>
        </w:tabs>
        <w:ind w:left="851" w:hanging="567"/>
        <w:jc w:val="both"/>
        <w:rPr>
          <w:rFonts w:ascii="Geomanist" w:hAnsi="Geomanist" w:cs="Arial"/>
          <w:sz w:val="22"/>
          <w:szCs w:val="22"/>
        </w:rPr>
      </w:pPr>
      <w:r w:rsidRPr="00CA3BCF">
        <w:rPr>
          <w:rFonts w:ascii="Geomanist" w:hAnsi="Geomanist" w:cs="Arial"/>
          <w:sz w:val="22"/>
          <w:szCs w:val="22"/>
        </w:rPr>
        <w:t>_____________________ CON REGISTRO FEDERAL DE CONTRIBUYENTES _____________.</w:t>
      </w:r>
    </w:p>
    <w:p w14:paraId="7168D130" w14:textId="77777777" w:rsidR="00FF0B1C" w:rsidRPr="00CA3BCF" w:rsidRDefault="00FF0B1C" w:rsidP="00CA3BCF">
      <w:pPr>
        <w:tabs>
          <w:tab w:val="left" w:pos="7884"/>
        </w:tabs>
        <w:overflowPunct w:val="0"/>
        <w:autoSpaceDE w:val="0"/>
        <w:ind w:left="851" w:hanging="567"/>
        <w:jc w:val="both"/>
        <w:textAlignment w:val="baseline"/>
        <w:rPr>
          <w:rFonts w:ascii="Geomanist" w:hAnsi="Geomanist" w:cs="Arial"/>
          <w:sz w:val="22"/>
          <w:szCs w:val="22"/>
          <w:lang w:val="es-MX"/>
        </w:rPr>
      </w:pPr>
    </w:p>
    <w:p w14:paraId="5D2E0D54" w14:textId="77777777" w:rsidR="00FF0B1C" w:rsidRPr="00CA3BCF" w:rsidRDefault="00FF0B1C" w:rsidP="00CA3BCF">
      <w:pPr>
        <w:tabs>
          <w:tab w:val="left" w:pos="7926"/>
        </w:tabs>
        <w:ind w:left="851" w:hanging="567"/>
        <w:jc w:val="both"/>
        <w:rPr>
          <w:rFonts w:ascii="Geomanist" w:hAnsi="Geomanist" w:cs="Arial"/>
          <w:sz w:val="22"/>
          <w:szCs w:val="22"/>
        </w:rPr>
      </w:pPr>
      <w:r w:rsidRPr="00CA3BCF">
        <w:rPr>
          <w:rFonts w:ascii="Geomanist" w:hAnsi="Geomanist" w:cs="Arial"/>
          <w:b/>
          <w:bCs/>
          <w:sz w:val="22"/>
          <w:szCs w:val="22"/>
        </w:rPr>
        <w:t>1.1.2</w:t>
      </w:r>
      <w:r w:rsidRPr="00CA3BCF">
        <w:rPr>
          <w:rFonts w:ascii="Geomanist" w:hAnsi="Geomanist" w:cs="Arial"/>
          <w:b/>
          <w:bCs/>
          <w:sz w:val="22"/>
          <w:szCs w:val="22"/>
        </w:rPr>
        <w:tab/>
      </w:r>
      <w:r w:rsidRPr="00CA3BCF">
        <w:rPr>
          <w:rFonts w:ascii="Geomanist" w:hAnsi="Geomanist" w:cs="Arial"/>
          <w:sz w:val="22"/>
          <w:szCs w:val="22"/>
        </w:rPr>
        <w:t>TIENE LOS SIGUIENTES REGISTROS OFICIALES: REGISTRO FEDERAL DE CONTRIBUYENTES NÚMERO __________ Y REGISTRO PATRONAL ANTE EL INSTITUTO MEXICANO DEL SEGURO SOCIAL NÚMERO _____.</w:t>
      </w:r>
    </w:p>
    <w:p w14:paraId="4AC24920" w14:textId="77777777" w:rsidR="00FF0B1C" w:rsidRPr="00CA3BCF" w:rsidRDefault="00FF0B1C" w:rsidP="00CA3BCF">
      <w:pPr>
        <w:tabs>
          <w:tab w:val="left" w:pos="7884"/>
        </w:tabs>
        <w:overflowPunct w:val="0"/>
        <w:autoSpaceDE w:val="0"/>
        <w:ind w:left="851" w:hanging="567"/>
        <w:jc w:val="both"/>
        <w:textAlignment w:val="baseline"/>
        <w:rPr>
          <w:rFonts w:ascii="Geomanist" w:hAnsi="Geomanist" w:cs="Arial"/>
          <w:sz w:val="22"/>
          <w:szCs w:val="22"/>
          <w:lang w:val="es-MX"/>
        </w:rPr>
      </w:pPr>
    </w:p>
    <w:p w14:paraId="1A7C22E6" w14:textId="77777777" w:rsidR="00FF0B1C" w:rsidRPr="00CA3BCF" w:rsidRDefault="00FF0B1C" w:rsidP="00CA3BCF">
      <w:pPr>
        <w:tabs>
          <w:tab w:val="left" w:pos="7926"/>
        </w:tabs>
        <w:ind w:left="851" w:hanging="567"/>
        <w:jc w:val="both"/>
        <w:rPr>
          <w:rFonts w:ascii="Geomanist" w:hAnsi="Geomanist" w:cs="Arial"/>
          <w:sz w:val="22"/>
          <w:szCs w:val="22"/>
        </w:rPr>
      </w:pPr>
      <w:r w:rsidRPr="00CA3BCF">
        <w:rPr>
          <w:rFonts w:ascii="Geomanist" w:hAnsi="Geomanist" w:cs="Arial"/>
          <w:b/>
          <w:bCs/>
          <w:sz w:val="22"/>
          <w:szCs w:val="22"/>
        </w:rPr>
        <w:t>1.1.3</w:t>
      </w:r>
      <w:r w:rsidRPr="00CA3BCF">
        <w:rPr>
          <w:rFonts w:ascii="Geomanist" w:hAnsi="Geomanist" w:cs="Arial"/>
          <w:b/>
          <w:bCs/>
          <w:sz w:val="22"/>
          <w:szCs w:val="22"/>
        </w:rPr>
        <w:tab/>
      </w:r>
      <w:r w:rsidRPr="00CA3BCF">
        <w:rPr>
          <w:rFonts w:ascii="Geomanist" w:hAnsi="Geomanist"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A3BCF">
        <w:rPr>
          <w:rFonts w:ascii="Geomanist" w:hAnsi="Geomanist" w:cs="Arial"/>
          <w:b/>
          <w:sz w:val="22"/>
          <w:szCs w:val="22"/>
        </w:rPr>
        <w:t>“BAJO PROTESTA DE DECIR VERDAD”</w:t>
      </w:r>
      <w:r w:rsidRPr="00CA3BCF">
        <w:rPr>
          <w:rFonts w:ascii="Geomanist" w:hAnsi="Geomanist" w:cs="Arial"/>
          <w:sz w:val="22"/>
          <w:szCs w:val="22"/>
        </w:rPr>
        <w:t>, QUE DICHAS FACULTADES NO LE HAN SIDO REVOCADAS, NI LIMITADAS O MODIFICADAS EN FORMA ALGUNA, A LA FECHA EN QUE SE SUSCRIBE EL PRESENTE INSTRUMENTO JURÍDICO.</w:t>
      </w:r>
    </w:p>
    <w:p w14:paraId="275395F7" w14:textId="77777777" w:rsidR="00FF0B1C" w:rsidRPr="00CA3BCF" w:rsidRDefault="00FF0B1C" w:rsidP="00CA3BCF">
      <w:pPr>
        <w:tabs>
          <w:tab w:val="left" w:pos="7926"/>
        </w:tabs>
        <w:ind w:left="851" w:hanging="567"/>
        <w:jc w:val="both"/>
        <w:rPr>
          <w:rFonts w:ascii="Geomanist" w:hAnsi="Geomanist" w:cs="Arial"/>
          <w:sz w:val="22"/>
          <w:szCs w:val="22"/>
        </w:rPr>
      </w:pPr>
    </w:p>
    <w:p w14:paraId="4CACF85A" w14:textId="77777777" w:rsidR="00FF0B1C" w:rsidRPr="00CA3BCF" w:rsidRDefault="00FF0B1C" w:rsidP="00CA3BCF">
      <w:pPr>
        <w:tabs>
          <w:tab w:val="left" w:pos="7926"/>
        </w:tabs>
        <w:ind w:left="851" w:hanging="567"/>
        <w:jc w:val="both"/>
        <w:rPr>
          <w:rFonts w:ascii="Geomanist" w:hAnsi="Geomanist" w:cs="Arial"/>
          <w:sz w:val="22"/>
          <w:szCs w:val="22"/>
        </w:rPr>
      </w:pPr>
      <w:r w:rsidRPr="00CA3BCF">
        <w:rPr>
          <w:rFonts w:ascii="Geomanist" w:hAnsi="Geomanist" w:cs="Arial"/>
          <w:sz w:val="22"/>
          <w:szCs w:val="22"/>
        </w:rPr>
        <w:tab/>
        <w:t>EL DOMICILIO DEL REPRESENTANTE LEGAL ES EL UBICADO EN ______________.</w:t>
      </w:r>
    </w:p>
    <w:p w14:paraId="22C06372" w14:textId="77777777" w:rsidR="00FF0B1C" w:rsidRPr="00CA3BCF" w:rsidRDefault="00FF0B1C" w:rsidP="00CA3BCF">
      <w:pPr>
        <w:tabs>
          <w:tab w:val="left" w:pos="1854"/>
        </w:tabs>
        <w:overflowPunct w:val="0"/>
        <w:autoSpaceDE w:val="0"/>
        <w:ind w:left="851" w:hanging="567"/>
        <w:jc w:val="both"/>
        <w:textAlignment w:val="baseline"/>
        <w:rPr>
          <w:rFonts w:ascii="Geomanist" w:hAnsi="Geomanist" w:cs="Arial"/>
          <w:sz w:val="22"/>
          <w:szCs w:val="22"/>
          <w:lang w:val="es-MX"/>
        </w:rPr>
      </w:pPr>
    </w:p>
    <w:p w14:paraId="49B3E295" w14:textId="77777777" w:rsidR="00FF0B1C" w:rsidRPr="00CA3BCF" w:rsidRDefault="00FF0B1C" w:rsidP="00CA3BCF">
      <w:pPr>
        <w:tabs>
          <w:tab w:val="left" w:pos="7926"/>
        </w:tabs>
        <w:ind w:left="851" w:hanging="567"/>
        <w:jc w:val="both"/>
        <w:rPr>
          <w:rFonts w:ascii="Geomanist" w:hAnsi="Geomanist" w:cs="Arial"/>
          <w:sz w:val="22"/>
          <w:szCs w:val="22"/>
        </w:rPr>
      </w:pPr>
      <w:r w:rsidRPr="00CA3BCF">
        <w:rPr>
          <w:rFonts w:ascii="Geomanist" w:hAnsi="Geomanist" w:cs="Arial"/>
          <w:b/>
          <w:bCs/>
          <w:sz w:val="22"/>
          <w:szCs w:val="22"/>
        </w:rPr>
        <w:lastRenderedPageBreak/>
        <w:t>1.1.4</w:t>
      </w:r>
      <w:r w:rsidRPr="00CA3BCF">
        <w:rPr>
          <w:rFonts w:ascii="Geomanist" w:hAnsi="Geomanist" w:cs="Arial"/>
          <w:b/>
          <w:bCs/>
          <w:sz w:val="22"/>
          <w:szCs w:val="22"/>
        </w:rPr>
        <w:tab/>
      </w:r>
      <w:r w:rsidRPr="00CA3BCF">
        <w:rPr>
          <w:rFonts w:ascii="Geomanist" w:hAnsi="Geomanist"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150843A0" w14:textId="77777777" w:rsidR="00FF0B1C" w:rsidRPr="00CA3BCF" w:rsidRDefault="00FF0B1C" w:rsidP="00CA3BCF">
      <w:pPr>
        <w:tabs>
          <w:tab w:val="left" w:pos="1854"/>
        </w:tabs>
        <w:overflowPunct w:val="0"/>
        <w:autoSpaceDE w:val="0"/>
        <w:ind w:left="851" w:hanging="567"/>
        <w:jc w:val="both"/>
        <w:textAlignment w:val="baseline"/>
        <w:rPr>
          <w:rFonts w:ascii="Geomanist" w:hAnsi="Geomanist" w:cs="Arial"/>
          <w:sz w:val="22"/>
          <w:szCs w:val="22"/>
          <w:lang w:val="es-MX"/>
        </w:rPr>
      </w:pPr>
    </w:p>
    <w:p w14:paraId="79170E43" w14:textId="77777777" w:rsidR="00FF0B1C" w:rsidRPr="00CA3BCF" w:rsidRDefault="00FF0B1C" w:rsidP="00CA3BCF">
      <w:pPr>
        <w:tabs>
          <w:tab w:val="left" w:pos="7954"/>
        </w:tabs>
        <w:ind w:left="851" w:hanging="567"/>
        <w:jc w:val="both"/>
        <w:rPr>
          <w:rFonts w:ascii="Geomanist" w:hAnsi="Geomanist" w:cs="Arial"/>
          <w:sz w:val="22"/>
          <w:szCs w:val="22"/>
        </w:rPr>
      </w:pPr>
      <w:r w:rsidRPr="00CA3BCF">
        <w:rPr>
          <w:rFonts w:ascii="Geomanist" w:hAnsi="Geomanist" w:cs="Arial"/>
          <w:b/>
          <w:bCs/>
          <w:sz w:val="22"/>
          <w:szCs w:val="22"/>
        </w:rPr>
        <w:t>1.1.5</w:t>
      </w:r>
      <w:r w:rsidRPr="00CA3BCF">
        <w:rPr>
          <w:rFonts w:ascii="Geomanist" w:hAnsi="Geomanist" w:cs="Arial"/>
          <w:b/>
          <w:bCs/>
          <w:sz w:val="22"/>
          <w:szCs w:val="22"/>
        </w:rPr>
        <w:tab/>
      </w:r>
      <w:r w:rsidRPr="00CA3BCF">
        <w:rPr>
          <w:rFonts w:ascii="Geomanist" w:hAnsi="Geomanist" w:cs="Arial"/>
          <w:sz w:val="22"/>
          <w:szCs w:val="22"/>
        </w:rPr>
        <w:t>SEÑALA COMO DOMICILIO LEGAL PARA TODOS LOS EFECTOS QUE DERIVEN DEL PRESENTE CONVENIO, EL UBICADO EN:</w:t>
      </w:r>
    </w:p>
    <w:p w14:paraId="048B28F0" w14:textId="77777777" w:rsidR="00FF0B1C" w:rsidRPr="00CA3BCF" w:rsidRDefault="00FF0B1C" w:rsidP="00CA3BCF">
      <w:pPr>
        <w:tabs>
          <w:tab w:val="left" w:pos="7954"/>
        </w:tabs>
        <w:ind w:left="851" w:hanging="567"/>
        <w:jc w:val="both"/>
        <w:rPr>
          <w:rFonts w:ascii="Geomanist" w:hAnsi="Geomanist" w:cs="Arial"/>
          <w:b/>
          <w:sz w:val="22"/>
          <w:szCs w:val="22"/>
        </w:rPr>
      </w:pPr>
    </w:p>
    <w:p w14:paraId="69AE37C2" w14:textId="77777777" w:rsidR="00FF0B1C" w:rsidRPr="00CA3BCF" w:rsidRDefault="00FF0B1C" w:rsidP="00CA3BCF">
      <w:pPr>
        <w:tabs>
          <w:tab w:val="left" w:pos="4479"/>
        </w:tabs>
        <w:ind w:left="851" w:hanging="567"/>
        <w:jc w:val="both"/>
        <w:rPr>
          <w:rFonts w:ascii="Geomanist" w:hAnsi="Geomanist" w:cs="Arial"/>
          <w:sz w:val="22"/>
          <w:szCs w:val="22"/>
        </w:rPr>
      </w:pPr>
      <w:r w:rsidRPr="00CA3BCF">
        <w:rPr>
          <w:rFonts w:ascii="Geomanist" w:hAnsi="Geomanist" w:cs="Arial"/>
          <w:b/>
          <w:sz w:val="22"/>
          <w:szCs w:val="22"/>
        </w:rPr>
        <w:t>2.1</w:t>
      </w:r>
      <w:r w:rsidRPr="00CA3BCF">
        <w:rPr>
          <w:rFonts w:ascii="Geomanist" w:hAnsi="Geomanist" w:cs="Arial"/>
          <w:b/>
          <w:sz w:val="22"/>
          <w:szCs w:val="22"/>
        </w:rPr>
        <w:tab/>
        <w:t>“EL PARTICIPANTE B”</w:t>
      </w:r>
      <w:r w:rsidRPr="00CA3BCF">
        <w:rPr>
          <w:rFonts w:ascii="Geomanist" w:hAnsi="Geomanist" w:cs="Arial"/>
          <w:bCs/>
          <w:sz w:val="22"/>
          <w:szCs w:val="22"/>
        </w:rPr>
        <w:t>,</w:t>
      </w:r>
      <w:r w:rsidRPr="00CA3BCF">
        <w:rPr>
          <w:rFonts w:ascii="Geomanist" w:hAnsi="Geomanist" w:cs="Arial"/>
          <w:sz w:val="22"/>
          <w:szCs w:val="22"/>
        </w:rPr>
        <w:t xml:space="preserve"> DECLARA QUE:</w:t>
      </w:r>
    </w:p>
    <w:p w14:paraId="5B9DECA2" w14:textId="77777777" w:rsidR="00FF0B1C" w:rsidRPr="00CA3BCF" w:rsidRDefault="00FF0B1C" w:rsidP="00CA3BCF">
      <w:pPr>
        <w:tabs>
          <w:tab w:val="left" w:pos="1272"/>
        </w:tabs>
        <w:overflowPunct w:val="0"/>
        <w:autoSpaceDE w:val="0"/>
        <w:ind w:left="851" w:hanging="567"/>
        <w:jc w:val="both"/>
        <w:textAlignment w:val="baseline"/>
        <w:rPr>
          <w:rFonts w:ascii="Geomanist" w:hAnsi="Geomanist" w:cs="Arial"/>
          <w:sz w:val="22"/>
          <w:szCs w:val="22"/>
          <w:lang w:val="es-MX"/>
        </w:rPr>
      </w:pPr>
    </w:p>
    <w:p w14:paraId="548BF6EA" w14:textId="77777777" w:rsidR="00FF0B1C" w:rsidRPr="00CA3BCF" w:rsidRDefault="00FF0B1C" w:rsidP="00CA3BCF">
      <w:pPr>
        <w:tabs>
          <w:tab w:val="left" w:pos="7954"/>
        </w:tabs>
        <w:ind w:left="851" w:hanging="567"/>
        <w:jc w:val="both"/>
        <w:rPr>
          <w:rFonts w:ascii="Geomanist" w:hAnsi="Geomanist" w:cs="Arial"/>
          <w:sz w:val="22"/>
          <w:szCs w:val="22"/>
        </w:rPr>
      </w:pPr>
      <w:r w:rsidRPr="00CA3BCF">
        <w:rPr>
          <w:rFonts w:ascii="Geomanist" w:hAnsi="Geomanist" w:cs="Arial"/>
          <w:b/>
          <w:bCs/>
          <w:sz w:val="22"/>
          <w:szCs w:val="22"/>
        </w:rPr>
        <w:t>2.1.1</w:t>
      </w:r>
      <w:r w:rsidRPr="00CA3BCF">
        <w:rPr>
          <w:rFonts w:ascii="Geomanist" w:hAnsi="Geomanist" w:cs="Arial"/>
          <w:b/>
          <w:bCs/>
          <w:sz w:val="22"/>
          <w:szCs w:val="22"/>
        </w:rPr>
        <w:tab/>
      </w:r>
      <w:r w:rsidRPr="00CA3BCF">
        <w:rPr>
          <w:rFonts w:ascii="Geomanist" w:hAnsi="Geomanist" w:cs="Arial"/>
          <w:sz w:val="22"/>
          <w:szCs w:val="22"/>
        </w:rPr>
        <w:t xml:space="preserve">ES UNA SOCIEDAD LEGALMENTE CONSTITUIDA DE CONFORMIDAD CON LAS LEYES DE LOS ESTADOS UNIDOS MEXICANOS, SEGÚN CONSTA EL TESTIMONIO </w:t>
      </w:r>
      <w:r w:rsidRPr="00CA3BCF">
        <w:rPr>
          <w:rFonts w:ascii="Geomanist" w:hAnsi="Geomanist" w:cs="Arial"/>
          <w:b/>
          <w:i/>
          <w:sz w:val="22"/>
          <w:szCs w:val="22"/>
          <w:u w:val="single"/>
        </w:rPr>
        <w:t>(PÓLIZA)</w:t>
      </w:r>
      <w:r w:rsidRPr="00CA3BCF">
        <w:rPr>
          <w:rFonts w:ascii="Geomanist" w:hAnsi="Geomanist" w:cs="Arial"/>
          <w:sz w:val="22"/>
          <w:szCs w:val="22"/>
        </w:rPr>
        <w:t xml:space="preserve"> DE LA ESCRITURA PÚBLICA NÚMERO ___, DE FECHA ___, PASADA ANTE LA FE DEL LIC. ____ NOTARIO </w:t>
      </w:r>
      <w:r w:rsidRPr="00CA3BCF">
        <w:rPr>
          <w:rFonts w:ascii="Geomanist" w:hAnsi="Geomanist" w:cs="Arial"/>
          <w:b/>
          <w:i/>
          <w:sz w:val="22"/>
          <w:szCs w:val="22"/>
          <w:u w:val="single"/>
        </w:rPr>
        <w:t>(CORREDOR)</w:t>
      </w:r>
      <w:r w:rsidRPr="00CA3BCF">
        <w:rPr>
          <w:rFonts w:ascii="Geomanist" w:hAnsi="Geomanist" w:cs="Arial"/>
          <w:sz w:val="22"/>
          <w:szCs w:val="22"/>
        </w:rPr>
        <w:t xml:space="preserve"> PÚBLICO NÚMERO ___, DEL __, E INSCRITA EN EL REGISTRO PÚBLICO DE LA PROPIEDAD Y DEL COMERCIO, EN EL FOLIO MERCANTIL NÚMERO ____ DE FECHA ____.</w:t>
      </w:r>
    </w:p>
    <w:p w14:paraId="188C56B6" w14:textId="77777777" w:rsidR="00FF0B1C" w:rsidRPr="00CA3BCF" w:rsidRDefault="00FF0B1C" w:rsidP="00CA3BCF">
      <w:pPr>
        <w:tabs>
          <w:tab w:val="left" w:pos="7954"/>
        </w:tabs>
        <w:ind w:left="851" w:hanging="567"/>
        <w:jc w:val="both"/>
        <w:rPr>
          <w:rFonts w:ascii="Geomanist" w:hAnsi="Geomanist" w:cs="Arial"/>
          <w:b/>
          <w:sz w:val="22"/>
          <w:szCs w:val="22"/>
        </w:rPr>
      </w:pPr>
    </w:p>
    <w:p w14:paraId="5AE74694" w14:textId="77777777" w:rsidR="00FF0B1C" w:rsidRPr="00CA3BCF" w:rsidRDefault="00FF0B1C" w:rsidP="00CA3BCF">
      <w:pPr>
        <w:tabs>
          <w:tab w:val="left" w:pos="7897"/>
        </w:tabs>
        <w:ind w:left="851" w:hanging="567"/>
        <w:jc w:val="both"/>
        <w:rPr>
          <w:rFonts w:ascii="Geomanist" w:hAnsi="Geomanist" w:cs="Arial"/>
          <w:sz w:val="22"/>
          <w:szCs w:val="22"/>
        </w:rPr>
      </w:pPr>
      <w:r w:rsidRPr="00CA3BCF">
        <w:rPr>
          <w:rFonts w:ascii="Geomanist" w:hAnsi="Geomanist" w:cs="Arial"/>
          <w:sz w:val="22"/>
          <w:szCs w:val="22"/>
        </w:rPr>
        <w:t xml:space="preserve">EL ACTA CONSTITUTIVA DE LA SOCIEDAD __ </w:t>
      </w:r>
      <w:r w:rsidRPr="00CA3BCF">
        <w:rPr>
          <w:rFonts w:ascii="Geomanist" w:hAnsi="Geomanist" w:cs="Arial"/>
          <w:b/>
          <w:i/>
          <w:sz w:val="22"/>
          <w:szCs w:val="22"/>
          <w:u w:val="single"/>
        </w:rPr>
        <w:t>(SI/NO)</w:t>
      </w:r>
      <w:r w:rsidRPr="00CA3BCF">
        <w:rPr>
          <w:rFonts w:ascii="Geomanist" w:hAnsi="Geomanist" w:cs="Arial"/>
          <w:sz w:val="22"/>
          <w:szCs w:val="22"/>
        </w:rPr>
        <w:t xml:space="preserve"> HA TENIDO REFORMAS Y MODIFICACIONES.</w:t>
      </w:r>
    </w:p>
    <w:p w14:paraId="758B7A06" w14:textId="77777777" w:rsidR="00FF0B1C" w:rsidRPr="00CA3BCF" w:rsidRDefault="00FF0B1C" w:rsidP="00CA3BCF">
      <w:pPr>
        <w:tabs>
          <w:tab w:val="left" w:pos="7897"/>
        </w:tabs>
        <w:ind w:left="851" w:hanging="567"/>
        <w:jc w:val="both"/>
        <w:rPr>
          <w:rFonts w:ascii="Geomanist" w:hAnsi="Geomanist" w:cs="Arial"/>
          <w:sz w:val="22"/>
          <w:szCs w:val="22"/>
        </w:rPr>
      </w:pPr>
    </w:p>
    <w:p w14:paraId="02D5255B" w14:textId="77777777" w:rsidR="00FF0B1C" w:rsidRPr="00CA3BCF" w:rsidRDefault="00FF0B1C" w:rsidP="00CA3BCF">
      <w:pPr>
        <w:tabs>
          <w:tab w:val="left" w:pos="7897"/>
        </w:tabs>
        <w:ind w:left="851" w:hanging="567"/>
        <w:jc w:val="both"/>
        <w:rPr>
          <w:rFonts w:ascii="Geomanist" w:hAnsi="Geomanist" w:cs="Arial"/>
          <w:i/>
          <w:sz w:val="22"/>
          <w:szCs w:val="22"/>
          <w:u w:val="single"/>
        </w:rPr>
      </w:pPr>
      <w:r w:rsidRPr="00CA3BCF">
        <w:rPr>
          <w:rFonts w:ascii="Geomanist" w:hAnsi="Geomanist" w:cs="Arial"/>
          <w:i/>
          <w:sz w:val="22"/>
          <w:szCs w:val="22"/>
          <w:u w:val="single"/>
        </w:rPr>
        <w:t>Nota: En su caso, se deberán relacionar las escrituras en que consten las reformas o modificaciones de la sociedad.</w:t>
      </w:r>
    </w:p>
    <w:p w14:paraId="4606BA32" w14:textId="77777777" w:rsidR="00FF0B1C" w:rsidRPr="00CA3BCF" w:rsidRDefault="00FF0B1C" w:rsidP="00CA3BCF">
      <w:pPr>
        <w:tabs>
          <w:tab w:val="left" w:pos="1957"/>
        </w:tabs>
        <w:ind w:left="851" w:hanging="567"/>
        <w:jc w:val="both"/>
        <w:rPr>
          <w:rFonts w:ascii="Geomanist" w:hAnsi="Geomanist" w:cs="Arial"/>
          <w:sz w:val="22"/>
          <w:szCs w:val="22"/>
        </w:rPr>
      </w:pPr>
    </w:p>
    <w:p w14:paraId="0B21FB78" w14:textId="77777777" w:rsidR="00FF0B1C" w:rsidRPr="00CA3BCF" w:rsidRDefault="00FF0B1C" w:rsidP="00CA3BCF">
      <w:pPr>
        <w:tabs>
          <w:tab w:val="left" w:pos="7897"/>
        </w:tabs>
        <w:ind w:left="851" w:hanging="567"/>
        <w:jc w:val="both"/>
        <w:rPr>
          <w:rFonts w:ascii="Geomanist" w:hAnsi="Geomanist" w:cs="Arial"/>
          <w:sz w:val="22"/>
          <w:szCs w:val="22"/>
        </w:rPr>
      </w:pPr>
      <w:r w:rsidRPr="00CA3BCF">
        <w:rPr>
          <w:rFonts w:ascii="Geomanist" w:hAnsi="Geomanist" w:cs="Arial"/>
          <w:sz w:val="22"/>
          <w:szCs w:val="22"/>
        </w:rPr>
        <w:t>LOS NOMBRES DE SUS SOCIOS SON:</w:t>
      </w:r>
    </w:p>
    <w:p w14:paraId="31B8D2E8" w14:textId="77777777" w:rsidR="00FF0B1C" w:rsidRPr="00CA3BCF" w:rsidRDefault="00FF0B1C" w:rsidP="00CA3BCF">
      <w:pPr>
        <w:tabs>
          <w:tab w:val="left" w:pos="7897"/>
        </w:tabs>
        <w:ind w:left="851" w:hanging="567"/>
        <w:jc w:val="both"/>
        <w:rPr>
          <w:rFonts w:ascii="Geomanist" w:hAnsi="Geomanist" w:cs="Arial"/>
          <w:sz w:val="22"/>
          <w:szCs w:val="22"/>
        </w:rPr>
      </w:pPr>
    </w:p>
    <w:p w14:paraId="1A7FDD7C" w14:textId="3322D11C" w:rsidR="00FF0B1C" w:rsidRPr="00CA3BCF" w:rsidRDefault="00FF0B1C" w:rsidP="00CA3BCF">
      <w:pPr>
        <w:tabs>
          <w:tab w:val="left" w:pos="7897"/>
        </w:tabs>
        <w:ind w:left="851" w:hanging="567"/>
        <w:jc w:val="both"/>
        <w:rPr>
          <w:rFonts w:ascii="Geomanist" w:hAnsi="Geomanist" w:cs="Arial"/>
          <w:sz w:val="22"/>
          <w:szCs w:val="22"/>
        </w:rPr>
      </w:pPr>
      <w:r w:rsidRPr="00CA3BCF">
        <w:rPr>
          <w:rFonts w:ascii="Geomanist" w:hAnsi="Geomanist" w:cs="Arial"/>
          <w:sz w:val="22"/>
          <w:szCs w:val="22"/>
        </w:rPr>
        <w:t>_____________________ CON REGISTRO FEDERAL DE CONTRIBUYENTES ___</w:t>
      </w:r>
      <w:r w:rsidR="002A3B42" w:rsidRPr="00CA3BCF">
        <w:rPr>
          <w:rFonts w:ascii="Geomanist" w:hAnsi="Geomanist" w:cs="Arial"/>
          <w:sz w:val="22"/>
          <w:szCs w:val="22"/>
        </w:rPr>
        <w:t>___</w:t>
      </w:r>
      <w:r w:rsidRPr="00CA3BCF">
        <w:rPr>
          <w:rFonts w:ascii="Geomanist" w:hAnsi="Geomanist" w:cs="Arial"/>
          <w:sz w:val="22"/>
          <w:szCs w:val="22"/>
        </w:rPr>
        <w:t>_.</w:t>
      </w:r>
    </w:p>
    <w:p w14:paraId="3660914C" w14:textId="77777777" w:rsidR="00FF0B1C" w:rsidRPr="00CA3BCF" w:rsidRDefault="00FF0B1C" w:rsidP="00CA3BCF">
      <w:pPr>
        <w:tabs>
          <w:tab w:val="left" w:pos="7996"/>
        </w:tabs>
        <w:overflowPunct w:val="0"/>
        <w:autoSpaceDE w:val="0"/>
        <w:ind w:left="851" w:hanging="567"/>
        <w:jc w:val="both"/>
        <w:textAlignment w:val="baseline"/>
        <w:rPr>
          <w:rFonts w:ascii="Geomanist" w:hAnsi="Geomanist" w:cs="Arial"/>
          <w:sz w:val="22"/>
          <w:szCs w:val="22"/>
          <w:lang w:val="es-MX"/>
        </w:rPr>
      </w:pPr>
    </w:p>
    <w:p w14:paraId="31B2F3BE" w14:textId="77777777" w:rsidR="00FF0B1C" w:rsidRPr="00CA3BCF" w:rsidRDefault="00FF0B1C" w:rsidP="00CA3BCF">
      <w:pPr>
        <w:tabs>
          <w:tab w:val="left" w:pos="7954"/>
        </w:tabs>
        <w:ind w:left="851" w:hanging="567"/>
        <w:jc w:val="both"/>
        <w:rPr>
          <w:rFonts w:ascii="Geomanist" w:hAnsi="Geomanist" w:cs="Arial"/>
          <w:sz w:val="22"/>
          <w:szCs w:val="22"/>
        </w:rPr>
      </w:pPr>
      <w:r w:rsidRPr="00CA3BCF">
        <w:rPr>
          <w:rFonts w:ascii="Geomanist" w:hAnsi="Geomanist" w:cs="Arial"/>
          <w:b/>
          <w:bCs/>
          <w:sz w:val="22"/>
          <w:szCs w:val="22"/>
        </w:rPr>
        <w:t>2.1.2</w:t>
      </w:r>
      <w:r w:rsidRPr="00CA3BCF">
        <w:rPr>
          <w:rFonts w:ascii="Geomanist" w:hAnsi="Geomanist" w:cs="Arial"/>
          <w:b/>
          <w:bCs/>
          <w:sz w:val="22"/>
          <w:szCs w:val="22"/>
        </w:rPr>
        <w:tab/>
      </w:r>
      <w:r w:rsidRPr="00CA3BCF">
        <w:rPr>
          <w:rFonts w:ascii="Geomanist" w:hAnsi="Geomanist" w:cs="Arial"/>
          <w:sz w:val="22"/>
          <w:szCs w:val="22"/>
        </w:rPr>
        <w:t>TIENE LOS SIGUIENTES REGISTROS OFICIALES: REGISTRO FEDERAL DE CONTRIBUYENTES NÚMERO __________ Y REGISTRO PATRONAL ANTE EL INSTITUTO MEXICANO DEL SEGURO SOCIAL NÚMERO _____.</w:t>
      </w:r>
    </w:p>
    <w:p w14:paraId="393D7F6A" w14:textId="77777777" w:rsidR="00FF0B1C" w:rsidRPr="00CA3BCF" w:rsidRDefault="00FF0B1C" w:rsidP="00CA3BCF">
      <w:pPr>
        <w:tabs>
          <w:tab w:val="left" w:pos="1854"/>
        </w:tabs>
        <w:overflowPunct w:val="0"/>
        <w:autoSpaceDE w:val="0"/>
        <w:ind w:left="851" w:hanging="567"/>
        <w:jc w:val="both"/>
        <w:textAlignment w:val="baseline"/>
        <w:rPr>
          <w:rFonts w:ascii="Geomanist" w:hAnsi="Geomanist" w:cs="Arial"/>
          <w:sz w:val="22"/>
          <w:szCs w:val="22"/>
          <w:lang w:val="es-MX"/>
        </w:rPr>
      </w:pPr>
    </w:p>
    <w:p w14:paraId="074DD29D" w14:textId="77777777" w:rsidR="00FF0B1C" w:rsidRPr="00CA3BCF" w:rsidRDefault="00FF0B1C" w:rsidP="00CA3BCF">
      <w:pPr>
        <w:tabs>
          <w:tab w:val="left" w:pos="7926"/>
        </w:tabs>
        <w:ind w:left="851" w:hanging="567"/>
        <w:jc w:val="both"/>
        <w:rPr>
          <w:rFonts w:ascii="Geomanist" w:hAnsi="Geomanist" w:cs="Arial"/>
          <w:sz w:val="22"/>
          <w:szCs w:val="22"/>
        </w:rPr>
      </w:pPr>
      <w:r w:rsidRPr="00CA3BCF">
        <w:rPr>
          <w:rFonts w:ascii="Geomanist" w:hAnsi="Geomanist" w:cs="Arial"/>
          <w:b/>
          <w:bCs/>
          <w:sz w:val="22"/>
          <w:szCs w:val="22"/>
        </w:rPr>
        <w:t>2.1.3</w:t>
      </w:r>
      <w:r w:rsidRPr="00CA3BCF">
        <w:rPr>
          <w:rFonts w:ascii="Geomanist" w:hAnsi="Geomanist" w:cs="Arial"/>
          <w:b/>
          <w:bCs/>
          <w:sz w:val="22"/>
          <w:szCs w:val="22"/>
        </w:rPr>
        <w:tab/>
      </w:r>
      <w:r w:rsidRPr="00CA3BCF">
        <w:rPr>
          <w:rFonts w:ascii="Geomanist" w:hAnsi="Geomanist" w:cs="Arial"/>
          <w:sz w:val="22"/>
          <w:szCs w:val="22"/>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A3BCF">
        <w:rPr>
          <w:rFonts w:ascii="Geomanist" w:hAnsi="Geomanist" w:cs="Arial"/>
          <w:b/>
          <w:sz w:val="22"/>
          <w:szCs w:val="22"/>
        </w:rPr>
        <w:t>“BAJO PROTESTA DE DECIR VERDAD”</w:t>
      </w:r>
      <w:r w:rsidRPr="00CA3BCF">
        <w:rPr>
          <w:rFonts w:ascii="Geomanist" w:hAnsi="Geomanist" w:cs="Arial"/>
          <w:sz w:val="22"/>
          <w:szCs w:val="22"/>
        </w:rPr>
        <w:t xml:space="preserve"> QUE DICHAS FACULTADES NO LE HAN SIDO REVOCADAS, NI LIMITADAS O MODIFICADAS EN FORMA ALGUNA, A LA FECHA EN QUE SE SUSCRIBE EL PRESENTE INSTRUMENTO JURÍDICO.</w:t>
      </w:r>
    </w:p>
    <w:p w14:paraId="4F9580FD" w14:textId="77777777" w:rsidR="00FF0B1C" w:rsidRPr="00CA3BCF" w:rsidRDefault="00FF0B1C" w:rsidP="00CA3BCF">
      <w:pPr>
        <w:tabs>
          <w:tab w:val="left" w:pos="7926"/>
        </w:tabs>
        <w:ind w:left="851" w:hanging="567"/>
        <w:jc w:val="both"/>
        <w:rPr>
          <w:rFonts w:ascii="Geomanist" w:hAnsi="Geomanist" w:cs="Arial"/>
          <w:b/>
          <w:sz w:val="22"/>
          <w:szCs w:val="22"/>
        </w:rPr>
      </w:pPr>
    </w:p>
    <w:p w14:paraId="35824D57" w14:textId="77777777" w:rsidR="00FF0B1C" w:rsidRPr="00CA3BCF" w:rsidRDefault="00FF0B1C" w:rsidP="00CA3BCF">
      <w:pPr>
        <w:tabs>
          <w:tab w:val="left" w:pos="7911"/>
        </w:tabs>
        <w:ind w:left="851" w:hanging="567"/>
        <w:jc w:val="both"/>
        <w:rPr>
          <w:rFonts w:ascii="Geomanist" w:hAnsi="Geomanist" w:cs="Arial"/>
          <w:sz w:val="22"/>
          <w:szCs w:val="22"/>
        </w:rPr>
      </w:pPr>
      <w:r w:rsidRPr="00CA3BCF">
        <w:rPr>
          <w:rFonts w:ascii="Geomanist" w:hAnsi="Geomanist" w:cs="Arial"/>
          <w:sz w:val="22"/>
          <w:szCs w:val="22"/>
        </w:rPr>
        <w:t>EL DOMICILIO DE SU REPRESENTANTE LEGAL ES EL UBICADO EN _____.</w:t>
      </w:r>
    </w:p>
    <w:p w14:paraId="62DDDDDE" w14:textId="77777777" w:rsidR="00FF0B1C" w:rsidRPr="00CA3BCF" w:rsidRDefault="00FF0B1C" w:rsidP="00CA3BCF">
      <w:pPr>
        <w:tabs>
          <w:tab w:val="left" w:pos="1854"/>
        </w:tabs>
        <w:overflowPunct w:val="0"/>
        <w:autoSpaceDE w:val="0"/>
        <w:ind w:left="851" w:hanging="567"/>
        <w:jc w:val="both"/>
        <w:textAlignment w:val="baseline"/>
        <w:rPr>
          <w:rFonts w:ascii="Geomanist" w:hAnsi="Geomanist" w:cs="Arial"/>
          <w:sz w:val="22"/>
          <w:szCs w:val="22"/>
          <w:lang w:val="es-MX"/>
        </w:rPr>
      </w:pPr>
    </w:p>
    <w:p w14:paraId="749570A0" w14:textId="77777777" w:rsidR="00FF0B1C" w:rsidRPr="00CA3BCF" w:rsidRDefault="00FF0B1C" w:rsidP="00CA3BCF">
      <w:pPr>
        <w:tabs>
          <w:tab w:val="left" w:pos="7926"/>
        </w:tabs>
        <w:ind w:left="851" w:hanging="567"/>
        <w:jc w:val="both"/>
        <w:rPr>
          <w:rFonts w:ascii="Geomanist" w:hAnsi="Geomanist" w:cs="Arial"/>
          <w:sz w:val="22"/>
          <w:szCs w:val="22"/>
        </w:rPr>
      </w:pPr>
      <w:r w:rsidRPr="00CA3BCF">
        <w:rPr>
          <w:rFonts w:ascii="Geomanist" w:hAnsi="Geomanist" w:cs="Arial"/>
          <w:b/>
          <w:bCs/>
          <w:sz w:val="22"/>
          <w:szCs w:val="22"/>
        </w:rPr>
        <w:t>2.1.4</w:t>
      </w:r>
      <w:r w:rsidRPr="00CA3BCF">
        <w:rPr>
          <w:rFonts w:ascii="Geomanist" w:hAnsi="Geomanist" w:cs="Arial"/>
          <w:b/>
          <w:bCs/>
          <w:sz w:val="22"/>
          <w:szCs w:val="22"/>
        </w:rPr>
        <w:tab/>
      </w:r>
      <w:r w:rsidRPr="00CA3BCF">
        <w:rPr>
          <w:rFonts w:ascii="Geomanist" w:hAnsi="Geomanist" w:cs="Arial"/>
          <w:sz w:val="22"/>
          <w:szCs w:val="22"/>
        </w:rPr>
        <w:t>SU OBJETO SOCIAL, ENTRE OTROS CORRESPONDE A: ___________; POR LO QUE CUENTA CON LOS RECURSOS FINANCIEROS, TÉCNICOS, ADMINISTRATIVOS Y HUMANOS PARA OBLIGARSE, EN LOS TÉRMINOS Y CONDICIONES QUE SE ESTIPULAN EN EL PRESENTE CONVENIO.</w:t>
      </w:r>
    </w:p>
    <w:p w14:paraId="240EA84E" w14:textId="77777777" w:rsidR="00FF0B1C" w:rsidRPr="00CA3BCF" w:rsidRDefault="00FF0B1C" w:rsidP="00CA3BCF">
      <w:pPr>
        <w:tabs>
          <w:tab w:val="left" w:pos="1854"/>
        </w:tabs>
        <w:overflowPunct w:val="0"/>
        <w:autoSpaceDE w:val="0"/>
        <w:ind w:left="851" w:hanging="567"/>
        <w:jc w:val="both"/>
        <w:textAlignment w:val="baseline"/>
        <w:rPr>
          <w:rFonts w:ascii="Geomanist" w:hAnsi="Geomanist" w:cs="Arial"/>
          <w:sz w:val="22"/>
          <w:szCs w:val="22"/>
          <w:lang w:val="es-MX"/>
        </w:rPr>
      </w:pPr>
    </w:p>
    <w:p w14:paraId="615B8DAD" w14:textId="77777777" w:rsidR="00FF0B1C" w:rsidRPr="00CA3BCF" w:rsidRDefault="00FF0B1C" w:rsidP="00CA3BCF">
      <w:pPr>
        <w:widowControl w:val="0"/>
        <w:tabs>
          <w:tab w:val="left" w:pos="7898"/>
        </w:tabs>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b/>
          <w:bCs/>
          <w:sz w:val="22"/>
          <w:szCs w:val="22"/>
          <w:lang w:val="es-MX"/>
        </w:rPr>
        <w:lastRenderedPageBreak/>
        <w:t>2.1.5</w:t>
      </w:r>
      <w:r w:rsidRPr="00CA3BCF">
        <w:rPr>
          <w:rFonts w:ascii="Geomanist" w:hAnsi="Geomanist" w:cs="Arial"/>
          <w:b/>
          <w:bCs/>
          <w:sz w:val="22"/>
          <w:szCs w:val="22"/>
          <w:lang w:val="es-MX"/>
        </w:rPr>
        <w:tab/>
      </w:r>
      <w:r w:rsidRPr="00CA3BCF">
        <w:rPr>
          <w:rFonts w:ascii="Geomanist" w:hAnsi="Geomanist" w:cs="Arial"/>
          <w:sz w:val="22"/>
          <w:szCs w:val="22"/>
          <w:lang w:val="es-MX"/>
        </w:rPr>
        <w:t>SEÑALA COMO DOMICILIO LEGAL PARA TODOS LOS EFECTOS QUE DERIVEN DEL PRESENTE CONVENIO, EL UBICADO EN: ___________________________</w:t>
      </w:r>
    </w:p>
    <w:p w14:paraId="105721C8"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79B7B9C3" w14:textId="77777777" w:rsidR="00FF0B1C" w:rsidRPr="00CA3BCF" w:rsidRDefault="00FF0B1C" w:rsidP="00CA3BCF">
      <w:pPr>
        <w:widowControl w:val="0"/>
        <w:overflowPunct w:val="0"/>
        <w:autoSpaceDE w:val="0"/>
        <w:ind w:left="851" w:hanging="567"/>
        <w:jc w:val="both"/>
        <w:textAlignment w:val="baseline"/>
        <w:rPr>
          <w:rFonts w:ascii="Geomanist" w:hAnsi="Geomanist" w:cs="Arial"/>
          <w:b/>
          <w:sz w:val="22"/>
          <w:szCs w:val="22"/>
          <w:lang w:val="es-MX"/>
        </w:rPr>
      </w:pPr>
      <w:r w:rsidRPr="00CA3BCF">
        <w:rPr>
          <w:rFonts w:ascii="Geomanist" w:hAnsi="Geomanist" w:cs="Arial"/>
          <w:b/>
          <w:i/>
          <w:sz w:val="22"/>
          <w:szCs w:val="22"/>
          <w:lang w:val="es-MX"/>
        </w:rPr>
        <w:t xml:space="preserve">(MENCIONAR E IDENTIFICAR A CUÁNTOS INTEGRANTES CONFORMAN LA PARTICIPACIÓN CONJUNTA PARA LA PRESENTACIÓN </w:t>
      </w:r>
      <w:r w:rsidRPr="00CA3BCF">
        <w:rPr>
          <w:rFonts w:ascii="Geomanist" w:hAnsi="Geomanist" w:cs="Arial"/>
          <w:b/>
          <w:sz w:val="22"/>
          <w:szCs w:val="22"/>
          <w:lang w:val="es-MX"/>
        </w:rPr>
        <w:t>DE PROPOSICIONES).</w:t>
      </w:r>
    </w:p>
    <w:p w14:paraId="185E7251" w14:textId="77777777" w:rsidR="00FF0B1C" w:rsidRPr="00CA3BCF" w:rsidRDefault="00FF0B1C" w:rsidP="00CA3BCF">
      <w:pPr>
        <w:ind w:left="851" w:hanging="567"/>
        <w:jc w:val="both"/>
        <w:rPr>
          <w:rFonts w:ascii="Geomanist" w:hAnsi="Geomanist" w:cs="Arial"/>
          <w:sz w:val="22"/>
          <w:szCs w:val="22"/>
        </w:rPr>
      </w:pPr>
    </w:p>
    <w:p w14:paraId="7A54464B" w14:textId="77777777" w:rsidR="00FF0B1C" w:rsidRPr="00CA3BCF" w:rsidRDefault="00FF0B1C" w:rsidP="00CA3BCF">
      <w:pPr>
        <w:numPr>
          <w:ilvl w:val="1"/>
          <w:numId w:val="2"/>
        </w:numPr>
        <w:tabs>
          <w:tab w:val="left" w:pos="3279"/>
        </w:tabs>
        <w:ind w:left="851" w:hanging="567"/>
        <w:jc w:val="both"/>
        <w:rPr>
          <w:rFonts w:ascii="Geomanist" w:hAnsi="Geomanist" w:cs="Arial"/>
          <w:sz w:val="22"/>
          <w:szCs w:val="22"/>
        </w:rPr>
      </w:pPr>
      <w:r w:rsidRPr="00CA3BCF">
        <w:rPr>
          <w:rFonts w:ascii="Geomanist" w:hAnsi="Geomanist" w:cs="Arial"/>
          <w:b/>
          <w:sz w:val="22"/>
          <w:szCs w:val="22"/>
        </w:rPr>
        <w:t>“LAS PARTES”</w:t>
      </w:r>
      <w:r w:rsidRPr="00CA3BCF">
        <w:rPr>
          <w:rFonts w:ascii="Geomanist" w:hAnsi="Geomanist" w:cs="Arial"/>
          <w:sz w:val="22"/>
          <w:szCs w:val="22"/>
        </w:rPr>
        <w:t xml:space="preserve"> DECLARAN QUE:</w:t>
      </w:r>
    </w:p>
    <w:p w14:paraId="0E19A648" w14:textId="77777777" w:rsidR="00FF0B1C" w:rsidRPr="00CA3BCF" w:rsidRDefault="00FF0B1C" w:rsidP="00CA3BCF">
      <w:pPr>
        <w:tabs>
          <w:tab w:val="left" w:pos="1272"/>
        </w:tabs>
        <w:overflowPunct w:val="0"/>
        <w:autoSpaceDE w:val="0"/>
        <w:ind w:left="851" w:hanging="567"/>
        <w:jc w:val="both"/>
        <w:textAlignment w:val="baseline"/>
        <w:rPr>
          <w:rFonts w:ascii="Geomanist" w:hAnsi="Geomanist" w:cs="Arial"/>
          <w:sz w:val="22"/>
          <w:szCs w:val="22"/>
          <w:lang w:val="es-MX"/>
        </w:rPr>
      </w:pPr>
    </w:p>
    <w:p w14:paraId="090CD587" w14:textId="77777777" w:rsidR="00FF0B1C" w:rsidRPr="00CA3BCF" w:rsidRDefault="00FF0B1C" w:rsidP="00CA3BCF">
      <w:pPr>
        <w:numPr>
          <w:ilvl w:val="2"/>
          <w:numId w:val="2"/>
        </w:numPr>
        <w:tabs>
          <w:tab w:val="left" w:pos="6319"/>
        </w:tabs>
        <w:ind w:left="851" w:hanging="567"/>
        <w:jc w:val="both"/>
        <w:rPr>
          <w:rFonts w:ascii="Geomanist" w:hAnsi="Geomanist" w:cs="Arial"/>
          <w:sz w:val="22"/>
          <w:szCs w:val="22"/>
        </w:rPr>
      </w:pPr>
      <w:r w:rsidRPr="00CA3BCF">
        <w:rPr>
          <w:rFonts w:ascii="Geomanist" w:hAnsi="Geomanist" w:cs="Arial"/>
          <w:sz w:val="22"/>
          <w:szCs w:val="22"/>
        </w:rPr>
        <w:t>CONOCEN LOS REQUISITOS Y CONDICIONES ESTIPULADAS EN LAS BASES DE LA CONVOCATORIA A LA LICITACIÓN PÚBLICA INTERNACIONAL____________.</w:t>
      </w:r>
    </w:p>
    <w:p w14:paraId="4C684674" w14:textId="77777777" w:rsidR="00FF0B1C" w:rsidRPr="00CA3BCF" w:rsidRDefault="00FF0B1C" w:rsidP="00CA3BCF">
      <w:pPr>
        <w:tabs>
          <w:tab w:val="left" w:pos="1854"/>
        </w:tabs>
        <w:overflowPunct w:val="0"/>
        <w:autoSpaceDE w:val="0"/>
        <w:ind w:left="851" w:hanging="567"/>
        <w:jc w:val="both"/>
        <w:textAlignment w:val="baseline"/>
        <w:rPr>
          <w:rFonts w:ascii="Geomanist" w:hAnsi="Geomanist" w:cs="Arial"/>
          <w:sz w:val="22"/>
          <w:szCs w:val="22"/>
          <w:lang w:val="es-MX"/>
        </w:rPr>
      </w:pPr>
    </w:p>
    <w:p w14:paraId="5763A2A3" w14:textId="77777777" w:rsidR="00FF0B1C" w:rsidRPr="00CA3BCF" w:rsidRDefault="00FF0B1C" w:rsidP="00CA3BCF">
      <w:pPr>
        <w:tabs>
          <w:tab w:val="left" w:pos="5760"/>
        </w:tabs>
        <w:ind w:left="851" w:hanging="567"/>
        <w:jc w:val="both"/>
        <w:rPr>
          <w:rFonts w:ascii="Geomanist" w:hAnsi="Geomanist" w:cs="Arial"/>
          <w:sz w:val="22"/>
          <w:szCs w:val="22"/>
        </w:rPr>
      </w:pPr>
      <w:r w:rsidRPr="00CA3BCF">
        <w:rPr>
          <w:rFonts w:ascii="Geomanist" w:hAnsi="Geomanist" w:cs="Arial"/>
          <w:b/>
          <w:sz w:val="22"/>
          <w:szCs w:val="22"/>
        </w:rPr>
        <w:t>3.1.2</w:t>
      </w:r>
      <w:r w:rsidRPr="00CA3BCF">
        <w:rPr>
          <w:rFonts w:ascii="Geomanist" w:hAnsi="Geomanist" w:cs="Arial"/>
          <w:b/>
          <w:sz w:val="22"/>
          <w:szCs w:val="22"/>
        </w:rPr>
        <w:tab/>
      </w:r>
      <w:r w:rsidRPr="00CA3BCF">
        <w:rPr>
          <w:rFonts w:ascii="Geomanist" w:hAnsi="Geomanist" w:cs="Arial"/>
          <w:sz w:val="22"/>
          <w:szCs w:val="22"/>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24632088" w14:textId="77777777" w:rsidR="00FF0B1C" w:rsidRPr="00CA3BCF" w:rsidRDefault="00FF0B1C" w:rsidP="00CA3BCF">
      <w:pPr>
        <w:tabs>
          <w:tab w:val="left" w:pos="1800"/>
        </w:tabs>
        <w:overflowPunct w:val="0"/>
        <w:autoSpaceDE w:val="0"/>
        <w:ind w:left="851" w:hanging="567"/>
        <w:jc w:val="both"/>
        <w:textAlignment w:val="baseline"/>
        <w:rPr>
          <w:rFonts w:ascii="Geomanist" w:hAnsi="Geomanist" w:cs="Arial"/>
          <w:sz w:val="22"/>
          <w:szCs w:val="22"/>
          <w:lang w:val="es-MX"/>
        </w:rPr>
      </w:pPr>
    </w:p>
    <w:p w14:paraId="09E3C8AB"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sz w:val="22"/>
          <w:szCs w:val="22"/>
          <w:lang w:val="es-MX"/>
        </w:rPr>
        <w:t>EXPUESTO LO ANTERIOR, LAS PARTES OTORGAN LAS SIGUIENTES:</w:t>
      </w:r>
    </w:p>
    <w:p w14:paraId="0295F1A3"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4D639F74" w14:textId="77777777" w:rsidR="00FF0B1C" w:rsidRPr="00CA3BCF" w:rsidRDefault="00FF0B1C" w:rsidP="00CA3BCF">
      <w:pPr>
        <w:widowControl w:val="0"/>
        <w:overflowPunct w:val="0"/>
        <w:autoSpaceDE w:val="0"/>
        <w:ind w:left="851" w:hanging="567"/>
        <w:jc w:val="center"/>
        <w:textAlignment w:val="baseline"/>
        <w:rPr>
          <w:rFonts w:ascii="Geomanist" w:hAnsi="Geomanist" w:cs="Arial"/>
          <w:b/>
          <w:sz w:val="22"/>
          <w:szCs w:val="22"/>
          <w:lang w:val="es-MX"/>
        </w:rPr>
      </w:pPr>
      <w:r w:rsidRPr="00CA3BCF">
        <w:rPr>
          <w:rFonts w:ascii="Geomanist" w:hAnsi="Geomanist" w:cs="Arial"/>
          <w:b/>
          <w:sz w:val="22"/>
          <w:szCs w:val="22"/>
          <w:lang w:val="es-MX"/>
        </w:rPr>
        <w:t>CLÁUSULAS</w:t>
      </w:r>
    </w:p>
    <w:p w14:paraId="01E9098D" w14:textId="77777777" w:rsidR="00FF0B1C" w:rsidRPr="00CA3BCF" w:rsidRDefault="00FF0B1C" w:rsidP="00CA3BCF">
      <w:pPr>
        <w:widowControl w:val="0"/>
        <w:overflowPunct w:val="0"/>
        <w:autoSpaceDE w:val="0"/>
        <w:ind w:left="851" w:hanging="567"/>
        <w:jc w:val="center"/>
        <w:textAlignment w:val="baseline"/>
        <w:rPr>
          <w:rFonts w:ascii="Geomanist" w:hAnsi="Geomanist" w:cs="Arial"/>
          <w:sz w:val="22"/>
          <w:szCs w:val="22"/>
          <w:lang w:val="es-MX"/>
        </w:rPr>
      </w:pPr>
    </w:p>
    <w:p w14:paraId="6420199F" w14:textId="77777777" w:rsidR="00FF0B1C" w:rsidRPr="00CA3BCF" w:rsidRDefault="00FF0B1C" w:rsidP="00CA3BCF">
      <w:pPr>
        <w:widowControl w:val="0"/>
        <w:overflowPunct w:val="0"/>
        <w:autoSpaceDE w:val="0"/>
        <w:ind w:left="851" w:hanging="567"/>
        <w:jc w:val="both"/>
        <w:textAlignment w:val="baseline"/>
        <w:rPr>
          <w:rFonts w:ascii="Geomanist" w:hAnsi="Geomanist" w:cs="Arial"/>
          <w:b/>
          <w:sz w:val="22"/>
          <w:szCs w:val="22"/>
          <w:lang w:val="es-MX"/>
        </w:rPr>
      </w:pPr>
      <w:r w:rsidRPr="00CA3BCF">
        <w:rPr>
          <w:rFonts w:ascii="Geomanist" w:hAnsi="Geomanist" w:cs="Arial"/>
          <w:b/>
          <w:sz w:val="22"/>
          <w:szCs w:val="22"/>
          <w:lang w:val="es-MX"/>
        </w:rPr>
        <w:t>PRIMERA.-</w:t>
      </w:r>
      <w:r w:rsidRPr="00CA3BCF">
        <w:rPr>
          <w:rFonts w:ascii="Geomanist" w:hAnsi="Geomanist" w:cs="Arial"/>
          <w:b/>
          <w:sz w:val="22"/>
          <w:szCs w:val="22"/>
          <w:lang w:val="es-MX"/>
        </w:rPr>
        <w:tab/>
        <w:t>OBJETO.- “PARTICIPACIÓN CONJUNTA”.</w:t>
      </w:r>
    </w:p>
    <w:p w14:paraId="3E83D9D5"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63488E87"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b/>
          <w:sz w:val="22"/>
          <w:szCs w:val="22"/>
          <w:lang w:val="es-MX"/>
        </w:rPr>
        <w:t>“LAS PARTES”</w:t>
      </w:r>
      <w:r w:rsidRPr="00CA3BCF">
        <w:rPr>
          <w:rFonts w:ascii="Geomanist" w:hAnsi="Geomanist" w:cs="Arial"/>
          <w:sz w:val="22"/>
          <w:szCs w:val="22"/>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14:paraId="7190BC30"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589073E6"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b/>
          <w:sz w:val="22"/>
          <w:szCs w:val="22"/>
          <w:lang w:val="es-MX"/>
        </w:rPr>
        <w:t>PARTICIPANTE “A”:</w:t>
      </w:r>
      <w:r w:rsidRPr="00CA3BCF">
        <w:rPr>
          <w:rFonts w:ascii="Geomanist" w:hAnsi="Geomanist" w:cs="Arial"/>
          <w:sz w:val="22"/>
          <w:szCs w:val="22"/>
          <w:lang w:val="es-MX"/>
        </w:rPr>
        <w:t xml:space="preserve"> </w:t>
      </w:r>
      <w:r w:rsidRPr="00CA3BCF">
        <w:rPr>
          <w:rFonts w:ascii="Geomanist" w:hAnsi="Geomanist" w:cs="Arial"/>
          <w:b/>
          <w:i/>
          <w:sz w:val="22"/>
          <w:szCs w:val="22"/>
          <w:u w:val="single"/>
          <w:lang w:val="es-MX"/>
        </w:rPr>
        <w:t>(DESCRIBIR LA PARTE QUE SE OBLIGA A SUMINISTRAR)</w:t>
      </w:r>
      <w:r w:rsidRPr="00CA3BCF">
        <w:rPr>
          <w:rFonts w:ascii="Geomanist" w:hAnsi="Geomanist" w:cs="Arial"/>
          <w:sz w:val="22"/>
          <w:szCs w:val="22"/>
          <w:lang w:val="es-MX"/>
        </w:rPr>
        <w:t>.</w:t>
      </w:r>
    </w:p>
    <w:p w14:paraId="38BB1F23"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7DA660B8"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i/>
          <w:sz w:val="22"/>
          <w:szCs w:val="22"/>
          <w:u w:val="single"/>
          <w:lang w:val="es-MX"/>
        </w:rPr>
        <w:t xml:space="preserve">(CADA UNO DE LOS INTEGRANTES QUE CONFORMAN LA PARTICIPACIÓN CONJUNTA PARA LA PRESENTACIÓN </w:t>
      </w:r>
      <w:r w:rsidRPr="00CA3BCF">
        <w:rPr>
          <w:rFonts w:ascii="Geomanist" w:hAnsi="Geomanist" w:cs="Arial"/>
          <w:i/>
          <w:sz w:val="22"/>
          <w:szCs w:val="22"/>
          <w:lang w:val="es-MX"/>
        </w:rPr>
        <w:t xml:space="preserve">DE </w:t>
      </w:r>
      <w:r w:rsidRPr="00CA3BCF">
        <w:rPr>
          <w:rFonts w:ascii="Geomanist" w:hAnsi="Geomanist" w:cs="Arial"/>
          <w:sz w:val="22"/>
          <w:szCs w:val="22"/>
          <w:lang w:val="es-MX"/>
        </w:rPr>
        <w:t>PROPOSICIONES DEBERÁ DESCRIBIR LA PARTE QUE SE OBLIGA A ENTREGAR).</w:t>
      </w:r>
    </w:p>
    <w:p w14:paraId="72D97F55"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1CF6CFE6" w14:textId="77777777" w:rsidR="00FF0B1C" w:rsidRPr="00CA3BCF" w:rsidRDefault="00FF0B1C" w:rsidP="00CA3BCF">
      <w:pPr>
        <w:widowControl w:val="0"/>
        <w:overflowPunct w:val="0"/>
        <w:autoSpaceDE w:val="0"/>
        <w:ind w:left="851" w:hanging="567"/>
        <w:jc w:val="both"/>
        <w:textAlignment w:val="baseline"/>
        <w:rPr>
          <w:rFonts w:ascii="Geomanist" w:hAnsi="Geomanist" w:cs="Arial"/>
          <w:b/>
          <w:sz w:val="22"/>
          <w:szCs w:val="22"/>
          <w:lang w:val="es-MX"/>
        </w:rPr>
      </w:pPr>
      <w:r w:rsidRPr="00CA3BCF">
        <w:rPr>
          <w:rFonts w:ascii="Geomanist" w:hAnsi="Geomanist" w:cs="Arial"/>
          <w:b/>
          <w:sz w:val="22"/>
          <w:szCs w:val="22"/>
          <w:lang w:val="es-MX"/>
        </w:rPr>
        <w:t>SEGUNDA.-</w:t>
      </w:r>
      <w:r w:rsidRPr="00CA3BCF">
        <w:rPr>
          <w:rFonts w:ascii="Geomanist" w:hAnsi="Geomanist" w:cs="Arial"/>
          <w:b/>
          <w:sz w:val="22"/>
          <w:szCs w:val="22"/>
          <w:lang w:val="es-MX"/>
        </w:rPr>
        <w:tab/>
        <w:t>REPRESENTANTE COMÚN Y OBLIGADO SOLIDARIO.</w:t>
      </w:r>
    </w:p>
    <w:p w14:paraId="4392734F"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645E85D9"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b/>
          <w:sz w:val="22"/>
          <w:szCs w:val="22"/>
          <w:lang w:val="es-MX"/>
        </w:rPr>
        <w:t>“LAS PARTES“</w:t>
      </w:r>
      <w:r w:rsidRPr="00CA3BCF">
        <w:rPr>
          <w:rFonts w:ascii="Geomanist" w:hAnsi="Geomanist" w:cs="Arial"/>
          <w:sz w:val="22"/>
          <w:szCs w:val="22"/>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941C21B"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0AC04B58"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sz w:val="22"/>
          <w:szCs w:val="22"/>
          <w:lang w:val="es-MX"/>
        </w:rPr>
        <w:t xml:space="preserve">ASIMISMO, CONVIENEN ENTRE SI EN CONSTITUIRSE EN FORMA CONJUNTA Y SOLIDARIA PARA COMPROMETERSE POR CUALQUIER RESPONSABILIDAD DERIVADA DEL CUMPLIMIENTO DE LAS </w:t>
      </w:r>
      <w:r w:rsidRPr="00CA3BCF">
        <w:rPr>
          <w:rFonts w:ascii="Geomanist" w:hAnsi="Geomanist" w:cs="Arial"/>
          <w:sz w:val="22"/>
          <w:szCs w:val="22"/>
          <w:lang w:val="es-MX"/>
        </w:rPr>
        <w:lastRenderedPageBreak/>
        <w:t>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E173807"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2BCD1BD7" w14:textId="77777777" w:rsidR="00FF0B1C" w:rsidRPr="00CA3BCF" w:rsidRDefault="00FF0B1C" w:rsidP="00CA3BCF">
      <w:pPr>
        <w:widowControl w:val="0"/>
        <w:overflowPunct w:val="0"/>
        <w:autoSpaceDE w:val="0"/>
        <w:ind w:left="851" w:hanging="567"/>
        <w:jc w:val="both"/>
        <w:textAlignment w:val="baseline"/>
        <w:rPr>
          <w:rFonts w:ascii="Geomanist" w:hAnsi="Geomanist" w:cs="Arial"/>
          <w:b/>
          <w:sz w:val="22"/>
          <w:szCs w:val="22"/>
          <w:lang w:val="es-MX"/>
        </w:rPr>
      </w:pPr>
      <w:r w:rsidRPr="00CA3BCF">
        <w:rPr>
          <w:rFonts w:ascii="Geomanist" w:hAnsi="Geomanist" w:cs="Arial"/>
          <w:b/>
          <w:sz w:val="22"/>
          <w:szCs w:val="22"/>
          <w:lang w:val="es-MX"/>
        </w:rPr>
        <w:t xml:space="preserve">TERCERA.- </w:t>
      </w:r>
      <w:r w:rsidRPr="00CA3BCF">
        <w:rPr>
          <w:rFonts w:ascii="Geomanist" w:hAnsi="Geomanist" w:cs="Arial"/>
          <w:b/>
          <w:sz w:val="22"/>
          <w:szCs w:val="22"/>
          <w:lang w:val="es-MX"/>
        </w:rPr>
        <w:tab/>
        <w:t>DEL COBRO DE LAS FACTURAS.</w:t>
      </w:r>
    </w:p>
    <w:p w14:paraId="76B1E2E4"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215A323A"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b/>
          <w:sz w:val="22"/>
          <w:szCs w:val="22"/>
          <w:lang w:val="es-MX"/>
        </w:rPr>
        <w:t>“LAS PARTES”</w:t>
      </w:r>
      <w:r w:rsidRPr="00CA3BCF">
        <w:rPr>
          <w:rFonts w:ascii="Geomanist" w:hAnsi="Geomanist" w:cs="Arial"/>
          <w:sz w:val="22"/>
          <w:szCs w:val="22"/>
          <w:lang w:val="es-MX"/>
        </w:rPr>
        <w:t xml:space="preserve"> CONVIENEN EXPRESAMENTE, QUE “EL PARTICIPANTE____ </w:t>
      </w:r>
      <w:r w:rsidRPr="00CA3BCF">
        <w:rPr>
          <w:rFonts w:ascii="Geomanist" w:hAnsi="Geomanist" w:cs="Arial"/>
          <w:b/>
          <w:i/>
          <w:sz w:val="22"/>
          <w:szCs w:val="22"/>
          <w:u w:val="single"/>
          <w:lang w:val="es-MX"/>
        </w:rPr>
        <w:t>(LOS PARTICIPANTES, DEBERÁN INDICAR CUÁL DE ELLOS ESTARÁ FACULTADO PARA REALIZAR EL COBRO)</w:t>
      </w:r>
      <w:r w:rsidRPr="00CA3BCF">
        <w:rPr>
          <w:rFonts w:ascii="Geomanist" w:hAnsi="Geomanist" w:cs="Arial"/>
          <w:sz w:val="22"/>
          <w:szCs w:val="22"/>
          <w:lang w:val="es-MX"/>
        </w:rPr>
        <w:t>, PARA EFECTUAR EL COBRO DE LAS FACTURAS RELATIVAS AL SERVICIO QUE SE PRESTE AL IMSS, CON MOTIVO DEL CONTRATO QUE SE DERIVE DE LA LICITACIÓN PÚBLICA INTERNACIONAL NÚMERO ______.</w:t>
      </w:r>
    </w:p>
    <w:p w14:paraId="1C45960B" w14:textId="77777777" w:rsidR="00FF0B1C" w:rsidRPr="00CA3BCF" w:rsidRDefault="00FF0B1C" w:rsidP="00CA3BCF">
      <w:pPr>
        <w:widowControl w:val="0"/>
        <w:overflowPunct w:val="0"/>
        <w:autoSpaceDE w:val="0"/>
        <w:ind w:left="851" w:hanging="567"/>
        <w:jc w:val="both"/>
        <w:textAlignment w:val="baseline"/>
        <w:rPr>
          <w:rFonts w:ascii="Geomanist" w:hAnsi="Geomanist" w:cs="Arial"/>
          <w:bCs/>
          <w:sz w:val="22"/>
          <w:szCs w:val="22"/>
          <w:lang w:val="es-MX"/>
        </w:rPr>
      </w:pPr>
    </w:p>
    <w:p w14:paraId="3499D59A" w14:textId="77777777" w:rsidR="00FF0B1C" w:rsidRPr="00CA3BCF" w:rsidRDefault="00FF0B1C" w:rsidP="00CA3BCF">
      <w:pPr>
        <w:widowControl w:val="0"/>
        <w:overflowPunct w:val="0"/>
        <w:autoSpaceDE w:val="0"/>
        <w:ind w:left="851" w:hanging="567"/>
        <w:jc w:val="both"/>
        <w:textAlignment w:val="baseline"/>
        <w:rPr>
          <w:rFonts w:ascii="Geomanist" w:hAnsi="Geomanist" w:cs="Arial"/>
          <w:b/>
          <w:sz w:val="22"/>
          <w:szCs w:val="22"/>
          <w:lang w:val="es-MX"/>
        </w:rPr>
      </w:pPr>
      <w:r w:rsidRPr="00CA3BCF">
        <w:rPr>
          <w:rFonts w:ascii="Geomanist" w:hAnsi="Geomanist" w:cs="Arial"/>
          <w:b/>
          <w:sz w:val="22"/>
          <w:szCs w:val="22"/>
          <w:lang w:val="es-MX"/>
        </w:rPr>
        <w:t xml:space="preserve">CUARTA.- </w:t>
      </w:r>
      <w:r w:rsidRPr="00CA3BCF">
        <w:rPr>
          <w:rFonts w:ascii="Geomanist" w:hAnsi="Geomanist" w:cs="Arial"/>
          <w:b/>
          <w:sz w:val="22"/>
          <w:szCs w:val="22"/>
          <w:lang w:val="es-MX"/>
        </w:rPr>
        <w:tab/>
        <w:t>VIGENCIA.</w:t>
      </w:r>
    </w:p>
    <w:p w14:paraId="0CA431DE" w14:textId="77777777" w:rsidR="00FF0B1C" w:rsidRPr="00CA3BCF" w:rsidRDefault="00FF0B1C" w:rsidP="00CA3BCF">
      <w:pPr>
        <w:widowControl w:val="0"/>
        <w:overflowPunct w:val="0"/>
        <w:autoSpaceDE w:val="0"/>
        <w:ind w:left="851" w:hanging="567"/>
        <w:jc w:val="both"/>
        <w:textAlignment w:val="baseline"/>
        <w:rPr>
          <w:rFonts w:ascii="Geomanist" w:hAnsi="Geomanist" w:cs="Arial"/>
          <w:bCs/>
          <w:sz w:val="22"/>
          <w:szCs w:val="22"/>
          <w:lang w:val="es-MX"/>
        </w:rPr>
      </w:pPr>
    </w:p>
    <w:p w14:paraId="1219B89D"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b/>
          <w:sz w:val="22"/>
          <w:szCs w:val="22"/>
          <w:lang w:val="es-MX"/>
        </w:rPr>
        <w:t>“LAS PARTES</w:t>
      </w:r>
      <w:proofErr w:type="gramStart"/>
      <w:r w:rsidRPr="00CA3BCF">
        <w:rPr>
          <w:rFonts w:ascii="Geomanist" w:hAnsi="Geomanist" w:cs="Arial"/>
          <w:b/>
          <w:sz w:val="22"/>
          <w:szCs w:val="22"/>
          <w:lang w:val="es-MX"/>
        </w:rPr>
        <w:t>“</w:t>
      </w:r>
      <w:r w:rsidRPr="00CA3BCF">
        <w:rPr>
          <w:rFonts w:ascii="Geomanist" w:hAnsi="Geomanist" w:cs="Arial"/>
          <w:sz w:val="22"/>
          <w:szCs w:val="22"/>
          <w:lang w:val="es-MX"/>
        </w:rPr>
        <w:t xml:space="preserve"> CONVIENEN</w:t>
      </w:r>
      <w:proofErr w:type="gramEnd"/>
      <w:r w:rsidRPr="00CA3BCF">
        <w:rPr>
          <w:rFonts w:ascii="Geomanist" w:hAnsi="Geomanist" w:cs="Arial"/>
          <w:sz w:val="22"/>
          <w:szCs w:val="22"/>
          <w:lang w:val="es-MX"/>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FCC23E4"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5589DF42" w14:textId="77777777" w:rsidR="00FF0B1C" w:rsidRPr="00CA3BCF" w:rsidRDefault="00FF0B1C" w:rsidP="00CA3BCF">
      <w:pPr>
        <w:widowControl w:val="0"/>
        <w:overflowPunct w:val="0"/>
        <w:autoSpaceDE w:val="0"/>
        <w:ind w:left="851" w:hanging="567"/>
        <w:jc w:val="both"/>
        <w:textAlignment w:val="baseline"/>
        <w:rPr>
          <w:rFonts w:ascii="Geomanist" w:hAnsi="Geomanist" w:cs="Arial"/>
          <w:b/>
          <w:sz w:val="22"/>
          <w:szCs w:val="22"/>
          <w:lang w:val="es-MX"/>
        </w:rPr>
      </w:pPr>
      <w:r w:rsidRPr="00CA3BCF">
        <w:rPr>
          <w:rFonts w:ascii="Geomanist" w:hAnsi="Geomanist" w:cs="Arial"/>
          <w:b/>
          <w:sz w:val="22"/>
          <w:szCs w:val="22"/>
          <w:lang w:val="es-MX"/>
        </w:rPr>
        <w:t>QUINTA.-</w:t>
      </w:r>
      <w:r w:rsidRPr="00CA3BCF">
        <w:rPr>
          <w:rFonts w:ascii="Geomanist" w:hAnsi="Geomanist" w:cs="Arial"/>
          <w:b/>
          <w:sz w:val="22"/>
          <w:szCs w:val="22"/>
          <w:lang w:val="es-MX"/>
        </w:rPr>
        <w:tab/>
        <w:t>OBLIGACIONES.</w:t>
      </w:r>
    </w:p>
    <w:p w14:paraId="2546C384"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26C75EF2"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b/>
          <w:sz w:val="22"/>
          <w:szCs w:val="22"/>
          <w:lang w:val="es-MX"/>
        </w:rPr>
        <w:t>“LAS PARTES”</w:t>
      </w:r>
      <w:r w:rsidRPr="00CA3BCF">
        <w:rPr>
          <w:rFonts w:ascii="Geomanist" w:hAnsi="Geomanist" w:cs="Arial"/>
          <w:sz w:val="22"/>
          <w:szCs w:val="22"/>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14:paraId="49922209"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06308EFC"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p w14:paraId="0FEA199D"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r w:rsidRPr="00CA3BCF">
        <w:rPr>
          <w:rFonts w:ascii="Geomanist" w:hAnsi="Geomanist" w:cs="Arial"/>
          <w:sz w:val="22"/>
          <w:szCs w:val="22"/>
          <w:lang w:val="es-MX"/>
        </w:rPr>
        <w:t xml:space="preserve">LEÍDO QUE FUE EL PRESENTE CONVENIO POR </w:t>
      </w:r>
      <w:r w:rsidRPr="00CA3BCF">
        <w:rPr>
          <w:rFonts w:ascii="Geomanist" w:hAnsi="Geomanist" w:cs="Arial"/>
          <w:b/>
          <w:sz w:val="22"/>
          <w:szCs w:val="22"/>
          <w:lang w:val="es-MX"/>
        </w:rPr>
        <w:t>“LAS PARTES”</w:t>
      </w:r>
      <w:r w:rsidRPr="00CA3BCF">
        <w:rPr>
          <w:rFonts w:ascii="Geomanist" w:hAnsi="Geomanist" w:cs="Arial"/>
          <w:sz w:val="22"/>
          <w:szCs w:val="22"/>
          <w:lang w:val="es-MX"/>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CA3BCF">
        <w:rPr>
          <w:rFonts w:ascii="Geomanist" w:hAnsi="Geomanist" w:cs="Arial"/>
          <w:sz w:val="22"/>
          <w:szCs w:val="22"/>
          <w:lang w:val="es-MX"/>
        </w:rPr>
        <w:t>DE</w:t>
      </w:r>
      <w:proofErr w:type="spellEnd"/>
      <w:r w:rsidRPr="00CA3BCF">
        <w:rPr>
          <w:rFonts w:ascii="Geomanist" w:hAnsi="Geomanist" w:cs="Arial"/>
          <w:sz w:val="22"/>
          <w:szCs w:val="22"/>
          <w:lang w:val="es-MX"/>
        </w:rPr>
        <w:t xml:space="preserve"> 20___.</w:t>
      </w:r>
    </w:p>
    <w:p w14:paraId="53E5B237" w14:textId="77777777" w:rsidR="00FF0B1C" w:rsidRPr="00CA3BCF" w:rsidRDefault="00FF0B1C" w:rsidP="00CA3BCF">
      <w:pPr>
        <w:widowControl w:val="0"/>
        <w:overflowPunct w:val="0"/>
        <w:autoSpaceDE w:val="0"/>
        <w:ind w:left="851" w:hanging="567"/>
        <w:jc w:val="both"/>
        <w:textAlignment w:val="baseline"/>
        <w:rPr>
          <w:rFonts w:ascii="Geomanist" w:hAnsi="Geomanist" w:cs="Arial"/>
          <w:sz w:val="22"/>
          <w:szCs w:val="22"/>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F0B1C" w:rsidRPr="00CA3BCF" w14:paraId="1D22707A" w14:textId="77777777" w:rsidTr="002A33FC">
        <w:tc>
          <w:tcPr>
            <w:tcW w:w="3600" w:type="dxa"/>
            <w:tcBorders>
              <w:bottom w:val="single" w:sz="4" w:space="0" w:color="000000"/>
            </w:tcBorders>
          </w:tcPr>
          <w:p w14:paraId="2DF2CEC9" w14:textId="77777777" w:rsidR="00FF0B1C" w:rsidRPr="00CA3BCF" w:rsidRDefault="00FF0B1C" w:rsidP="00CA3BCF">
            <w:pPr>
              <w:widowControl w:val="0"/>
              <w:overflowPunct w:val="0"/>
              <w:autoSpaceDE w:val="0"/>
              <w:snapToGrid w:val="0"/>
              <w:ind w:left="851" w:hanging="567"/>
              <w:jc w:val="center"/>
              <w:textAlignment w:val="baseline"/>
              <w:rPr>
                <w:rFonts w:ascii="Geomanist" w:hAnsi="Geomanist" w:cs="Arial"/>
                <w:b/>
                <w:sz w:val="22"/>
                <w:szCs w:val="22"/>
                <w:lang w:val="es-MX"/>
              </w:rPr>
            </w:pPr>
            <w:r w:rsidRPr="00CA3BCF">
              <w:rPr>
                <w:rFonts w:ascii="Geomanist" w:hAnsi="Geomanist" w:cs="Arial"/>
                <w:sz w:val="22"/>
                <w:szCs w:val="22"/>
                <w:lang w:val="es-MX"/>
              </w:rPr>
              <w:t>“</w:t>
            </w:r>
            <w:r w:rsidRPr="00CA3BCF">
              <w:rPr>
                <w:rFonts w:ascii="Geomanist" w:hAnsi="Geomanist" w:cs="Arial"/>
                <w:b/>
                <w:sz w:val="22"/>
                <w:szCs w:val="22"/>
                <w:lang w:val="es-MX"/>
              </w:rPr>
              <w:t>EL PARTICIPANTE A”</w:t>
            </w:r>
          </w:p>
        </w:tc>
        <w:tc>
          <w:tcPr>
            <w:tcW w:w="720" w:type="dxa"/>
          </w:tcPr>
          <w:p w14:paraId="56F3B096" w14:textId="77777777" w:rsidR="00FF0B1C" w:rsidRPr="00CA3BCF" w:rsidRDefault="00FF0B1C" w:rsidP="00CA3BCF">
            <w:pPr>
              <w:widowControl w:val="0"/>
              <w:overflowPunct w:val="0"/>
              <w:autoSpaceDE w:val="0"/>
              <w:snapToGrid w:val="0"/>
              <w:ind w:left="851" w:hanging="567"/>
              <w:jc w:val="center"/>
              <w:textAlignment w:val="baseline"/>
              <w:rPr>
                <w:rFonts w:ascii="Geomanist" w:hAnsi="Geomanist" w:cs="Arial"/>
                <w:sz w:val="22"/>
                <w:szCs w:val="22"/>
                <w:lang w:val="es-MX"/>
              </w:rPr>
            </w:pPr>
          </w:p>
          <w:p w14:paraId="5DCA53D7" w14:textId="77777777" w:rsidR="00FF0B1C" w:rsidRPr="00CA3BCF" w:rsidRDefault="00FF0B1C" w:rsidP="00CA3BCF">
            <w:pPr>
              <w:widowControl w:val="0"/>
              <w:overflowPunct w:val="0"/>
              <w:autoSpaceDE w:val="0"/>
              <w:ind w:left="851" w:hanging="567"/>
              <w:jc w:val="center"/>
              <w:textAlignment w:val="baseline"/>
              <w:rPr>
                <w:rFonts w:ascii="Geomanist" w:hAnsi="Geomanist" w:cs="Arial"/>
                <w:sz w:val="22"/>
                <w:szCs w:val="22"/>
                <w:lang w:val="es-MX"/>
              </w:rPr>
            </w:pPr>
          </w:p>
          <w:p w14:paraId="35FF47C8" w14:textId="77777777" w:rsidR="00FF0B1C" w:rsidRPr="00CA3BCF" w:rsidRDefault="00FF0B1C" w:rsidP="00CA3BCF">
            <w:pPr>
              <w:widowControl w:val="0"/>
              <w:overflowPunct w:val="0"/>
              <w:autoSpaceDE w:val="0"/>
              <w:ind w:left="851" w:hanging="567"/>
              <w:jc w:val="center"/>
              <w:textAlignment w:val="baseline"/>
              <w:rPr>
                <w:rFonts w:ascii="Geomanist" w:hAnsi="Geomanist" w:cs="Arial"/>
                <w:sz w:val="22"/>
                <w:szCs w:val="22"/>
                <w:lang w:val="es-MX"/>
              </w:rPr>
            </w:pPr>
          </w:p>
        </w:tc>
        <w:tc>
          <w:tcPr>
            <w:tcW w:w="3240" w:type="dxa"/>
            <w:tcBorders>
              <w:bottom w:val="single" w:sz="4" w:space="0" w:color="000000"/>
            </w:tcBorders>
          </w:tcPr>
          <w:p w14:paraId="1D7193FB" w14:textId="77777777" w:rsidR="00FF0B1C" w:rsidRPr="00CA3BCF" w:rsidRDefault="00FF0B1C" w:rsidP="00CA3BCF">
            <w:pPr>
              <w:widowControl w:val="0"/>
              <w:overflowPunct w:val="0"/>
              <w:autoSpaceDE w:val="0"/>
              <w:snapToGrid w:val="0"/>
              <w:ind w:left="851" w:hanging="567"/>
              <w:jc w:val="center"/>
              <w:textAlignment w:val="baseline"/>
              <w:rPr>
                <w:rFonts w:ascii="Geomanist" w:hAnsi="Geomanist" w:cs="Arial"/>
                <w:b/>
                <w:sz w:val="22"/>
                <w:szCs w:val="22"/>
                <w:lang w:val="es-MX"/>
              </w:rPr>
            </w:pPr>
            <w:r w:rsidRPr="00CA3BCF">
              <w:rPr>
                <w:rFonts w:ascii="Geomanist" w:hAnsi="Geomanist" w:cs="Arial"/>
                <w:b/>
                <w:sz w:val="22"/>
                <w:szCs w:val="22"/>
                <w:lang w:val="es-MX"/>
              </w:rPr>
              <w:t xml:space="preserve">     “EL PARTICIPANTE B”</w:t>
            </w:r>
          </w:p>
          <w:p w14:paraId="2946D33C" w14:textId="77777777" w:rsidR="00FF0B1C" w:rsidRPr="00CA3BCF" w:rsidRDefault="00FF0B1C" w:rsidP="00CA3BCF">
            <w:pPr>
              <w:widowControl w:val="0"/>
              <w:overflowPunct w:val="0"/>
              <w:autoSpaceDE w:val="0"/>
              <w:ind w:left="851" w:hanging="567"/>
              <w:jc w:val="center"/>
              <w:textAlignment w:val="baseline"/>
              <w:rPr>
                <w:rFonts w:ascii="Geomanist" w:hAnsi="Geomanist" w:cs="Arial"/>
                <w:b/>
                <w:sz w:val="22"/>
                <w:szCs w:val="22"/>
                <w:lang w:val="es-MX"/>
              </w:rPr>
            </w:pPr>
          </w:p>
        </w:tc>
      </w:tr>
      <w:tr w:rsidR="00FF0B1C" w:rsidRPr="00CA3BCF" w14:paraId="49BC42BB" w14:textId="77777777" w:rsidTr="002A33FC">
        <w:tc>
          <w:tcPr>
            <w:tcW w:w="3600" w:type="dxa"/>
            <w:tcBorders>
              <w:top w:val="single" w:sz="4" w:space="0" w:color="000000"/>
            </w:tcBorders>
          </w:tcPr>
          <w:p w14:paraId="4D41BD54" w14:textId="77777777" w:rsidR="00FF0B1C" w:rsidRPr="00CA3BCF" w:rsidRDefault="00FF0B1C" w:rsidP="00CA3BCF">
            <w:pPr>
              <w:keepNext/>
              <w:numPr>
                <w:ilvl w:val="0"/>
                <w:numId w:val="7"/>
              </w:numPr>
              <w:tabs>
                <w:tab w:val="num" w:pos="0"/>
              </w:tabs>
              <w:snapToGrid w:val="0"/>
              <w:ind w:left="851" w:hanging="567"/>
              <w:jc w:val="center"/>
              <w:outlineLvl w:val="2"/>
              <w:rPr>
                <w:rFonts w:ascii="Geomanist" w:hAnsi="Geomanist" w:cs="Arial"/>
                <w:b/>
                <w:bCs/>
                <w:sz w:val="22"/>
                <w:szCs w:val="22"/>
                <w:lang w:val="es-MX"/>
              </w:rPr>
            </w:pPr>
            <w:r w:rsidRPr="00CA3BCF">
              <w:rPr>
                <w:rFonts w:ascii="Geomanist" w:hAnsi="Geomanist" w:cs="Arial"/>
                <w:b/>
                <w:bCs/>
                <w:sz w:val="22"/>
                <w:szCs w:val="22"/>
                <w:lang w:val="es-MX"/>
              </w:rPr>
              <w:t>NOMBRE Y CARGO</w:t>
            </w:r>
          </w:p>
          <w:p w14:paraId="6E092484" w14:textId="77777777" w:rsidR="00FF0B1C" w:rsidRPr="00CA3BCF" w:rsidRDefault="00FF0B1C" w:rsidP="00CA3BCF">
            <w:pPr>
              <w:ind w:left="851" w:hanging="567"/>
              <w:jc w:val="center"/>
              <w:rPr>
                <w:rFonts w:ascii="Geomanist" w:hAnsi="Geomanist" w:cs="Arial"/>
                <w:b/>
                <w:sz w:val="22"/>
                <w:szCs w:val="22"/>
              </w:rPr>
            </w:pPr>
            <w:r w:rsidRPr="00CA3BCF">
              <w:rPr>
                <w:rFonts w:ascii="Geomanist" w:hAnsi="Geomanist" w:cs="Arial"/>
                <w:b/>
                <w:sz w:val="22"/>
                <w:szCs w:val="22"/>
              </w:rPr>
              <w:t>DEL APODERADO LEGAL</w:t>
            </w:r>
          </w:p>
        </w:tc>
        <w:tc>
          <w:tcPr>
            <w:tcW w:w="720" w:type="dxa"/>
          </w:tcPr>
          <w:p w14:paraId="6FCAD675" w14:textId="77777777" w:rsidR="00FF0B1C" w:rsidRPr="00CA3BCF" w:rsidRDefault="00FF0B1C" w:rsidP="00CA3BCF">
            <w:pPr>
              <w:widowControl w:val="0"/>
              <w:overflowPunct w:val="0"/>
              <w:autoSpaceDE w:val="0"/>
              <w:snapToGrid w:val="0"/>
              <w:ind w:left="851" w:hanging="567"/>
              <w:jc w:val="center"/>
              <w:textAlignment w:val="baseline"/>
              <w:rPr>
                <w:rFonts w:ascii="Geomanist" w:hAnsi="Geomanist" w:cs="Arial"/>
                <w:sz w:val="22"/>
                <w:szCs w:val="22"/>
                <w:lang w:val="es-MX"/>
              </w:rPr>
            </w:pPr>
          </w:p>
        </w:tc>
        <w:tc>
          <w:tcPr>
            <w:tcW w:w="3240" w:type="dxa"/>
            <w:tcBorders>
              <w:top w:val="single" w:sz="4" w:space="0" w:color="000000"/>
            </w:tcBorders>
          </w:tcPr>
          <w:p w14:paraId="5392461B" w14:textId="77777777" w:rsidR="00FF0B1C" w:rsidRPr="00CA3BCF" w:rsidRDefault="00FF0B1C" w:rsidP="00CA3BCF">
            <w:pPr>
              <w:snapToGrid w:val="0"/>
              <w:ind w:left="851" w:hanging="567"/>
              <w:jc w:val="center"/>
              <w:rPr>
                <w:rFonts w:ascii="Geomanist" w:hAnsi="Geomanist" w:cs="Arial"/>
                <w:b/>
                <w:sz w:val="22"/>
                <w:szCs w:val="22"/>
              </w:rPr>
            </w:pPr>
            <w:r w:rsidRPr="00CA3BCF">
              <w:rPr>
                <w:rFonts w:ascii="Geomanist" w:hAnsi="Geomanist" w:cs="Arial"/>
                <w:b/>
                <w:sz w:val="22"/>
                <w:szCs w:val="22"/>
              </w:rPr>
              <w:t xml:space="preserve">NOMBRE Y CARGO </w:t>
            </w:r>
          </w:p>
          <w:p w14:paraId="2D986089" w14:textId="77777777" w:rsidR="00FF0B1C" w:rsidRPr="00CA3BCF" w:rsidRDefault="00FF0B1C" w:rsidP="00CA3BCF">
            <w:pPr>
              <w:ind w:left="851" w:hanging="567"/>
              <w:jc w:val="center"/>
              <w:rPr>
                <w:rFonts w:ascii="Geomanist" w:hAnsi="Geomanist" w:cs="Arial"/>
                <w:b/>
                <w:sz w:val="22"/>
                <w:szCs w:val="22"/>
              </w:rPr>
            </w:pPr>
            <w:r w:rsidRPr="00CA3BCF">
              <w:rPr>
                <w:rFonts w:ascii="Geomanist" w:hAnsi="Geomanist" w:cs="Arial"/>
                <w:b/>
                <w:sz w:val="22"/>
                <w:szCs w:val="22"/>
              </w:rPr>
              <w:t>DEL APODERADO LEGAL</w:t>
            </w:r>
          </w:p>
        </w:tc>
      </w:tr>
    </w:tbl>
    <w:p w14:paraId="16584198" w14:textId="77777777" w:rsidR="00FF0B1C" w:rsidRPr="00CA3BCF" w:rsidRDefault="00FF0B1C" w:rsidP="00CA3BCF">
      <w:pPr>
        <w:ind w:left="851" w:hanging="567"/>
        <w:rPr>
          <w:rFonts w:ascii="Geomanist" w:hAnsi="Geomanist" w:cs="Arial"/>
          <w:sz w:val="22"/>
          <w:szCs w:val="22"/>
        </w:rPr>
      </w:pPr>
    </w:p>
    <w:p w14:paraId="52D92E2C" w14:textId="77777777" w:rsidR="008804FE" w:rsidRPr="00CA3BCF" w:rsidRDefault="008804FE" w:rsidP="00CA3BCF">
      <w:pPr>
        <w:jc w:val="center"/>
        <w:rPr>
          <w:rFonts w:ascii="Geomanist" w:hAnsi="Geomanist" w:cs="Arial"/>
          <w:b/>
          <w:sz w:val="22"/>
          <w:szCs w:val="22"/>
        </w:rPr>
      </w:pPr>
    </w:p>
    <w:p w14:paraId="70CD3289"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lastRenderedPageBreak/>
        <w:t>ANEXO NÚMERO 3 (TRES)</w:t>
      </w:r>
    </w:p>
    <w:p w14:paraId="0B18A8D6" w14:textId="77777777" w:rsidR="008804FE" w:rsidRPr="00CA3BCF" w:rsidRDefault="008804FE" w:rsidP="00CA3BCF">
      <w:pPr>
        <w:jc w:val="center"/>
        <w:rPr>
          <w:rFonts w:ascii="Geomanist" w:hAnsi="Geomanist" w:cs="Arial"/>
          <w:b/>
          <w:bCs/>
          <w:sz w:val="22"/>
          <w:szCs w:val="22"/>
        </w:rPr>
      </w:pPr>
    </w:p>
    <w:p w14:paraId="4C11BEFB" w14:textId="77777777" w:rsidR="008804FE" w:rsidRPr="00CA3BCF" w:rsidRDefault="008804FE" w:rsidP="00CA3BCF">
      <w:pPr>
        <w:rPr>
          <w:rFonts w:ascii="Geomanist" w:hAnsi="Geomanist" w:cs="Arial"/>
          <w:sz w:val="22"/>
          <w:szCs w:val="22"/>
        </w:rPr>
      </w:pPr>
    </w:p>
    <w:p w14:paraId="5FD88796"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FORMATO DE CARTA RELATIVA AL PUNTO 6 INCISO  C)</w:t>
      </w:r>
    </w:p>
    <w:p w14:paraId="10D66E9F" w14:textId="77777777" w:rsidR="008804FE" w:rsidRPr="00CA3BCF" w:rsidRDefault="008804FE" w:rsidP="00CA3BCF">
      <w:pPr>
        <w:jc w:val="center"/>
        <w:rPr>
          <w:rFonts w:ascii="Geomanist" w:hAnsi="Geomanist" w:cs="Arial"/>
          <w:b/>
          <w:sz w:val="22"/>
          <w:szCs w:val="22"/>
        </w:rPr>
      </w:pPr>
    </w:p>
    <w:p w14:paraId="0D5E772C" w14:textId="77777777" w:rsidR="008804FE" w:rsidRPr="00CA3BCF" w:rsidRDefault="008804FE" w:rsidP="00CA3BCF">
      <w:pPr>
        <w:jc w:val="center"/>
        <w:rPr>
          <w:rFonts w:ascii="Geomanist" w:hAnsi="Geomanist" w:cs="Arial"/>
          <w:b/>
          <w:sz w:val="22"/>
          <w:szCs w:val="22"/>
        </w:rPr>
      </w:pPr>
    </w:p>
    <w:p w14:paraId="7C0E894E" w14:textId="77777777" w:rsidR="00E65792" w:rsidRPr="00CA3BCF" w:rsidRDefault="00E65792" w:rsidP="00CA3BCF">
      <w:pPr>
        <w:keepNext/>
        <w:keepLines/>
        <w:rPr>
          <w:rFonts w:ascii="Geomanist" w:hAnsi="Geomanist" w:cs="Arial"/>
          <w:sz w:val="22"/>
          <w:szCs w:val="22"/>
        </w:rPr>
      </w:pPr>
      <w:r w:rsidRPr="00CA3BCF">
        <w:rPr>
          <w:rFonts w:ascii="Geomanist" w:hAnsi="Geomanist" w:cs="Arial"/>
          <w:sz w:val="22"/>
          <w:szCs w:val="22"/>
        </w:rPr>
        <w:t>LUGAR Y FECHA</w:t>
      </w:r>
    </w:p>
    <w:p w14:paraId="54B669A0" w14:textId="77777777" w:rsidR="00E65792" w:rsidRPr="00CA3BCF" w:rsidRDefault="00E65792" w:rsidP="00CA3BCF">
      <w:pPr>
        <w:keepNext/>
        <w:keepLines/>
        <w:rPr>
          <w:rFonts w:ascii="Geomanist" w:hAnsi="Geomanist" w:cs="Arial"/>
          <w:sz w:val="22"/>
          <w:szCs w:val="22"/>
        </w:rPr>
      </w:pPr>
    </w:p>
    <w:p w14:paraId="74FEF55D" w14:textId="77777777" w:rsidR="00BC2C00" w:rsidRPr="00CA3BCF" w:rsidRDefault="00BC2C00" w:rsidP="00CA3BCF">
      <w:pPr>
        <w:keepNext/>
        <w:keepLines/>
        <w:rPr>
          <w:rFonts w:ascii="Geomanist" w:hAnsi="Geomanist" w:cs="Arial"/>
          <w:sz w:val="22"/>
          <w:szCs w:val="22"/>
        </w:rPr>
      </w:pPr>
    </w:p>
    <w:p w14:paraId="7417F39B"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INSTITUTO MEXICANO DEL SEGURO SOCIAL</w:t>
      </w:r>
    </w:p>
    <w:p w14:paraId="55E98734"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ÓRGANO DE OPERACIÓN ADMINISTRATIVA DESCONCENTRADA ESTATAL JALISCO</w:t>
      </w:r>
    </w:p>
    <w:p w14:paraId="7AF4C681"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JEFATURA DE SERVICIOS ADMINISTRATIVOS</w:t>
      </w:r>
    </w:p>
    <w:p w14:paraId="1B70434B"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COORDINACIÓN DE ABASTECIMIENTO Y EQUIPAMIENTO</w:t>
      </w:r>
    </w:p>
    <w:p w14:paraId="3CD2549C" w14:textId="77777777" w:rsidR="00E65792" w:rsidRPr="00CA3BCF" w:rsidRDefault="00E65792" w:rsidP="00CA3BCF">
      <w:pPr>
        <w:keepNext/>
        <w:keepLines/>
        <w:rPr>
          <w:rFonts w:ascii="Geomanist" w:hAnsi="Geomanist" w:cs="Arial"/>
          <w:b/>
          <w:sz w:val="22"/>
          <w:szCs w:val="22"/>
        </w:rPr>
      </w:pPr>
      <w:r w:rsidRPr="00CA3BCF">
        <w:rPr>
          <w:rFonts w:ascii="Geomanist" w:hAnsi="Geomanist" w:cs="Arial"/>
          <w:b/>
          <w:sz w:val="22"/>
          <w:szCs w:val="22"/>
        </w:rPr>
        <w:t>PRESENTE:</w:t>
      </w:r>
    </w:p>
    <w:p w14:paraId="6C04BFA2" w14:textId="77777777" w:rsidR="008804FE" w:rsidRPr="00CA3BCF" w:rsidRDefault="008804FE" w:rsidP="00CA3BCF">
      <w:pPr>
        <w:jc w:val="both"/>
        <w:rPr>
          <w:rFonts w:ascii="Geomanist" w:hAnsi="Geomanist" w:cs="Arial"/>
          <w:b/>
          <w:bCs/>
          <w:sz w:val="22"/>
          <w:szCs w:val="22"/>
        </w:rPr>
      </w:pPr>
    </w:p>
    <w:p w14:paraId="0D389753" w14:textId="77777777" w:rsidR="008804FE" w:rsidRPr="00CA3BCF" w:rsidRDefault="008804FE" w:rsidP="00CA3BCF">
      <w:pPr>
        <w:jc w:val="both"/>
        <w:rPr>
          <w:rFonts w:ascii="Geomanist" w:hAnsi="Geomanist" w:cs="Arial"/>
          <w:b/>
          <w:bCs/>
          <w:sz w:val="22"/>
          <w:szCs w:val="22"/>
        </w:rPr>
      </w:pPr>
    </w:p>
    <w:p w14:paraId="4F120D2A" w14:textId="77777777" w:rsidR="008804FE" w:rsidRPr="00CA3BCF" w:rsidRDefault="008804FE" w:rsidP="00CA3BCF">
      <w:pPr>
        <w:jc w:val="both"/>
        <w:rPr>
          <w:rFonts w:ascii="Geomanist" w:hAnsi="Geomanist" w:cs="Arial"/>
          <w:b/>
          <w:bCs/>
          <w:sz w:val="22"/>
          <w:szCs w:val="22"/>
        </w:rPr>
      </w:pPr>
    </w:p>
    <w:p w14:paraId="028FDF13" w14:textId="77777777" w:rsidR="008804FE" w:rsidRPr="00CA3BCF" w:rsidRDefault="008804FE" w:rsidP="00CA3BCF">
      <w:pPr>
        <w:jc w:val="both"/>
        <w:rPr>
          <w:rFonts w:ascii="Geomanist" w:hAnsi="Geomanist" w:cs="Arial"/>
          <w:sz w:val="22"/>
          <w:szCs w:val="22"/>
        </w:rPr>
      </w:pPr>
      <w:r w:rsidRPr="00CA3BCF">
        <w:rPr>
          <w:rFonts w:ascii="Geomanist" w:hAnsi="Geomanist" w:cs="Arial"/>
          <w:b/>
          <w:bCs/>
          <w:sz w:val="22"/>
          <w:szCs w:val="22"/>
        </w:rPr>
        <w:t>(__________</w:t>
      </w:r>
      <w:r w:rsidRPr="00CA3BCF">
        <w:rPr>
          <w:rFonts w:ascii="Geomanist" w:hAnsi="Geomanist" w:cs="Arial"/>
          <w:b/>
          <w:bCs/>
          <w:sz w:val="22"/>
          <w:szCs w:val="22"/>
          <w:u w:val="single"/>
        </w:rPr>
        <w:t>NOMBRE</w:t>
      </w:r>
      <w:r w:rsidRPr="00CA3BCF">
        <w:rPr>
          <w:rFonts w:ascii="Geomanist" w:hAnsi="Geomanist" w:cs="Arial"/>
          <w:b/>
          <w:bCs/>
          <w:sz w:val="22"/>
          <w:szCs w:val="22"/>
        </w:rPr>
        <w:t>________)</w:t>
      </w:r>
      <w:r w:rsidRPr="00CA3BCF">
        <w:rPr>
          <w:rFonts w:ascii="Geomanist" w:hAnsi="Geomanist" w:cs="Arial"/>
          <w:sz w:val="22"/>
          <w:szCs w:val="22"/>
        </w:rPr>
        <w:t xml:space="preserve"> EN MI CARÁCTER DE REPRESENTANTE LEGAL DE LA </w:t>
      </w:r>
      <w:r w:rsidRPr="00CA3BCF">
        <w:rPr>
          <w:rFonts w:ascii="Geomanist" w:hAnsi="Geomanist" w:cs="Arial"/>
          <w:b/>
          <w:bCs/>
          <w:sz w:val="22"/>
          <w:szCs w:val="22"/>
        </w:rPr>
        <w:t>(__________</w:t>
      </w:r>
      <w:r w:rsidRPr="00CA3BCF">
        <w:rPr>
          <w:rFonts w:ascii="Geomanist" w:hAnsi="Geomanist" w:cs="Arial"/>
          <w:b/>
          <w:bCs/>
          <w:sz w:val="22"/>
          <w:szCs w:val="22"/>
          <w:u w:val="single"/>
        </w:rPr>
        <w:t>NOMBRE O RAZÓN SOCIAL DE LA EMPRESA</w:t>
      </w:r>
      <w:r w:rsidRPr="00CA3BCF">
        <w:rPr>
          <w:rFonts w:ascii="Geomanist" w:hAnsi="Geomanist" w:cs="Arial"/>
          <w:b/>
          <w:bCs/>
          <w:sz w:val="22"/>
          <w:szCs w:val="22"/>
        </w:rPr>
        <w:t>________)</w:t>
      </w:r>
      <w:r w:rsidRPr="00CA3BCF">
        <w:rPr>
          <w:rFonts w:ascii="Geomanist" w:hAnsi="Geomanist" w:cs="Arial"/>
          <w:sz w:val="22"/>
          <w:szCs w:val="22"/>
        </w:rPr>
        <w:t xml:space="preserve">, Y EN TÉRMINOS DEL NUMERAL 6, REQUISITOS QUE DEBERAN CUMPLIR LOS LICITANTES,  INCISO C) DE LAS BASES DE LA CONVOCATORIA DE LA LICITACIÓN PÚBLICA NACIONAL NO.______________________________, MANIFIESTO </w:t>
      </w:r>
      <w:r w:rsidR="00A95D9C" w:rsidRPr="00CA3BCF">
        <w:rPr>
          <w:rFonts w:ascii="Geomanist" w:hAnsi="Geomanist" w:cs="Arial"/>
          <w:sz w:val="22"/>
          <w:szCs w:val="22"/>
        </w:rPr>
        <w:t xml:space="preserve">BAJO PROTESTA DE DECIR VERDAD, </w:t>
      </w:r>
      <w:r w:rsidRPr="00CA3BCF">
        <w:rPr>
          <w:rFonts w:ascii="Geomanist" w:hAnsi="Geomanist" w:cs="Arial"/>
          <w:sz w:val="22"/>
          <w:szCs w:val="22"/>
        </w:rPr>
        <w:t>LO SIGUIENTE:</w:t>
      </w:r>
    </w:p>
    <w:p w14:paraId="646D9512" w14:textId="77777777" w:rsidR="008804FE" w:rsidRPr="00CA3BCF" w:rsidRDefault="008804FE" w:rsidP="00CA3BCF">
      <w:pPr>
        <w:jc w:val="both"/>
        <w:rPr>
          <w:rFonts w:ascii="Geomanist" w:hAnsi="Geomanist" w:cs="Arial"/>
          <w:sz w:val="22"/>
          <w:szCs w:val="22"/>
        </w:rPr>
      </w:pPr>
    </w:p>
    <w:p w14:paraId="5AFCC415" w14:textId="77777777" w:rsidR="008804FE" w:rsidRPr="00CA3BCF" w:rsidRDefault="008804FE" w:rsidP="00CA3BCF">
      <w:pPr>
        <w:jc w:val="both"/>
        <w:rPr>
          <w:rFonts w:ascii="Geomanist" w:hAnsi="Geomanist" w:cs="Arial"/>
          <w:sz w:val="22"/>
          <w:szCs w:val="22"/>
        </w:rPr>
      </w:pPr>
    </w:p>
    <w:p w14:paraId="2DFB43BB" w14:textId="77777777" w:rsidR="00A95D9C" w:rsidRPr="00CA3BCF" w:rsidRDefault="00A95D9C" w:rsidP="00CA3BCF">
      <w:pPr>
        <w:jc w:val="both"/>
        <w:rPr>
          <w:rFonts w:ascii="Geomanist" w:hAnsi="Geomanist" w:cs="Arial"/>
          <w:b/>
          <w:bCs/>
          <w:sz w:val="22"/>
          <w:szCs w:val="22"/>
        </w:rPr>
      </w:pPr>
    </w:p>
    <w:p w14:paraId="1B621834" w14:textId="77777777" w:rsidR="008804FE" w:rsidRPr="00CA3BCF" w:rsidRDefault="008804FE" w:rsidP="00CA3BCF">
      <w:pPr>
        <w:numPr>
          <w:ilvl w:val="0"/>
          <w:numId w:val="8"/>
        </w:numPr>
        <w:tabs>
          <w:tab w:val="clear" w:pos="720"/>
        </w:tabs>
        <w:jc w:val="both"/>
        <w:rPr>
          <w:rFonts w:ascii="Geomanist" w:hAnsi="Geomanist" w:cs="Arial"/>
          <w:bCs/>
          <w:sz w:val="22"/>
          <w:szCs w:val="22"/>
        </w:rPr>
      </w:pPr>
      <w:r w:rsidRPr="00CA3BCF">
        <w:rPr>
          <w:rFonts w:ascii="Geomanist" w:hAnsi="Geomanist" w:cs="Arial"/>
          <w:bCs/>
          <w:sz w:val="22"/>
          <w:szCs w:val="22"/>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CA3BCF" w:rsidRDefault="008804FE" w:rsidP="00CA3BCF">
      <w:pPr>
        <w:jc w:val="both"/>
        <w:rPr>
          <w:rFonts w:ascii="Geomanist" w:hAnsi="Geomanist" w:cs="Arial"/>
          <w:sz w:val="22"/>
          <w:szCs w:val="22"/>
        </w:rPr>
      </w:pPr>
    </w:p>
    <w:p w14:paraId="53E2F8F1" w14:textId="77777777" w:rsidR="008804FE" w:rsidRPr="00CA3BCF" w:rsidRDefault="008804FE" w:rsidP="00CA3BCF">
      <w:pPr>
        <w:jc w:val="both"/>
        <w:rPr>
          <w:rFonts w:ascii="Geomanist" w:hAnsi="Geomanist" w:cs="Arial"/>
          <w:sz w:val="22"/>
          <w:szCs w:val="22"/>
        </w:rPr>
      </w:pPr>
    </w:p>
    <w:p w14:paraId="45752ABD" w14:textId="77777777" w:rsidR="008804FE" w:rsidRPr="00CA3BCF" w:rsidRDefault="008804FE" w:rsidP="00CA3BCF">
      <w:pPr>
        <w:jc w:val="both"/>
        <w:rPr>
          <w:rFonts w:ascii="Geomanist" w:hAnsi="Geomanist" w:cs="Arial"/>
          <w:sz w:val="22"/>
          <w:szCs w:val="22"/>
        </w:rPr>
      </w:pPr>
    </w:p>
    <w:p w14:paraId="3AF571CC" w14:textId="77777777" w:rsidR="008804FE" w:rsidRPr="00CA3BCF" w:rsidRDefault="008804FE" w:rsidP="00CA3BCF">
      <w:pPr>
        <w:jc w:val="both"/>
        <w:rPr>
          <w:rFonts w:ascii="Geomanist" w:hAnsi="Geomanist" w:cs="Arial"/>
          <w:sz w:val="22"/>
          <w:szCs w:val="22"/>
        </w:rPr>
      </w:pPr>
    </w:p>
    <w:p w14:paraId="751B707B"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LUGAR Y FECHA</w:t>
      </w:r>
    </w:p>
    <w:p w14:paraId="38B70290" w14:textId="77777777" w:rsidR="008804FE" w:rsidRPr="00CA3BCF" w:rsidRDefault="008804FE" w:rsidP="00CA3BCF">
      <w:pPr>
        <w:jc w:val="both"/>
        <w:rPr>
          <w:rFonts w:ascii="Geomanist" w:hAnsi="Geomanist" w:cs="Arial"/>
          <w:sz w:val="22"/>
          <w:szCs w:val="22"/>
        </w:rPr>
      </w:pPr>
    </w:p>
    <w:p w14:paraId="5FEA2D18" w14:textId="77777777" w:rsidR="008804FE" w:rsidRPr="00CA3BCF" w:rsidRDefault="008804FE" w:rsidP="00CA3BCF">
      <w:pPr>
        <w:jc w:val="both"/>
        <w:rPr>
          <w:rFonts w:ascii="Geomanist" w:hAnsi="Geomanist" w:cs="Arial"/>
          <w:sz w:val="22"/>
          <w:szCs w:val="22"/>
        </w:rPr>
      </w:pPr>
    </w:p>
    <w:p w14:paraId="35D0E94E" w14:textId="77777777" w:rsidR="008804FE" w:rsidRPr="00CA3BCF" w:rsidRDefault="008804FE" w:rsidP="00CA3BCF">
      <w:pPr>
        <w:widowControl w:val="0"/>
        <w:autoSpaceDE w:val="0"/>
        <w:jc w:val="center"/>
        <w:rPr>
          <w:rFonts w:ascii="Geomanist" w:hAnsi="Geomanist" w:cs="Arial"/>
          <w:sz w:val="22"/>
          <w:szCs w:val="22"/>
        </w:rPr>
      </w:pPr>
      <w:r w:rsidRPr="00CA3BCF">
        <w:rPr>
          <w:rFonts w:ascii="Geomanist" w:hAnsi="Geomanist" w:cs="Arial"/>
          <w:sz w:val="22"/>
          <w:szCs w:val="22"/>
        </w:rPr>
        <w:t>_______________________________________________________________</w:t>
      </w:r>
    </w:p>
    <w:p w14:paraId="2A932B48" w14:textId="77777777" w:rsidR="008804FE" w:rsidRPr="00CA3BCF" w:rsidRDefault="008804FE" w:rsidP="00CA3BCF">
      <w:pPr>
        <w:jc w:val="center"/>
        <w:rPr>
          <w:rFonts w:ascii="Geomanist" w:hAnsi="Geomanist" w:cs="Arial"/>
          <w:b/>
          <w:bCs/>
          <w:sz w:val="22"/>
          <w:szCs w:val="22"/>
        </w:rPr>
      </w:pPr>
      <w:r w:rsidRPr="00CA3BCF">
        <w:rPr>
          <w:rFonts w:ascii="Geomanist" w:hAnsi="Geomanist" w:cs="Arial"/>
          <w:b/>
          <w:bCs/>
          <w:sz w:val="22"/>
          <w:szCs w:val="22"/>
        </w:rPr>
        <w:t>(NOMBRE Y FIRMA DEL REPRESENTANTE LEGAL)</w:t>
      </w:r>
    </w:p>
    <w:p w14:paraId="6AF029BE" w14:textId="77777777" w:rsidR="008804FE" w:rsidRPr="00CA3BCF" w:rsidRDefault="008804FE" w:rsidP="00CA3BCF">
      <w:pPr>
        <w:jc w:val="center"/>
        <w:rPr>
          <w:rFonts w:ascii="Geomanist" w:hAnsi="Geomanist" w:cs="Arial"/>
          <w:b/>
          <w:bCs/>
          <w:sz w:val="22"/>
          <w:szCs w:val="22"/>
        </w:rPr>
      </w:pPr>
    </w:p>
    <w:p w14:paraId="1A7E4DE5" w14:textId="77777777" w:rsidR="008804FE" w:rsidRPr="00CA3BCF" w:rsidRDefault="008804FE" w:rsidP="00CA3BCF">
      <w:pPr>
        <w:rPr>
          <w:rFonts w:ascii="Geomanist" w:hAnsi="Geomanist" w:cs="Arial"/>
          <w:b/>
          <w:sz w:val="22"/>
          <w:szCs w:val="22"/>
        </w:rPr>
      </w:pPr>
    </w:p>
    <w:p w14:paraId="7A7F0502" w14:textId="77777777" w:rsidR="00411C4C" w:rsidRPr="00CA3BCF" w:rsidRDefault="00411C4C" w:rsidP="00CA3BCF">
      <w:pPr>
        <w:jc w:val="center"/>
        <w:rPr>
          <w:rFonts w:ascii="Geomanist" w:hAnsi="Geomanist" w:cs="Arial"/>
          <w:b/>
          <w:sz w:val="22"/>
          <w:szCs w:val="22"/>
        </w:rPr>
      </w:pPr>
    </w:p>
    <w:p w14:paraId="75F00E1E" w14:textId="77777777" w:rsidR="00411C4C" w:rsidRPr="00CA3BCF" w:rsidRDefault="00411C4C" w:rsidP="00CA3BCF">
      <w:pPr>
        <w:jc w:val="center"/>
        <w:rPr>
          <w:rFonts w:ascii="Geomanist" w:hAnsi="Geomanist" w:cs="Arial"/>
          <w:b/>
          <w:sz w:val="22"/>
          <w:szCs w:val="22"/>
        </w:rPr>
      </w:pPr>
    </w:p>
    <w:p w14:paraId="155A806C" w14:textId="77777777" w:rsidR="00411C4C" w:rsidRPr="00CA3BCF" w:rsidRDefault="00411C4C" w:rsidP="00CA3BCF">
      <w:pPr>
        <w:jc w:val="center"/>
        <w:rPr>
          <w:rFonts w:ascii="Geomanist" w:hAnsi="Geomanist" w:cs="Arial"/>
          <w:b/>
          <w:sz w:val="22"/>
          <w:szCs w:val="22"/>
        </w:rPr>
      </w:pPr>
    </w:p>
    <w:p w14:paraId="4BFD7BE3" w14:textId="77777777" w:rsidR="00411C4C" w:rsidRPr="00CA3BCF" w:rsidRDefault="00411C4C" w:rsidP="00CA3BCF">
      <w:pPr>
        <w:jc w:val="center"/>
        <w:rPr>
          <w:rFonts w:ascii="Geomanist" w:hAnsi="Geomanist" w:cs="Arial"/>
          <w:b/>
          <w:sz w:val="22"/>
          <w:szCs w:val="22"/>
        </w:rPr>
      </w:pPr>
    </w:p>
    <w:p w14:paraId="4F54E244" w14:textId="77777777" w:rsidR="00411C4C" w:rsidRPr="00CA3BCF" w:rsidRDefault="00411C4C" w:rsidP="00CA3BCF">
      <w:pPr>
        <w:jc w:val="center"/>
        <w:rPr>
          <w:rFonts w:ascii="Geomanist" w:hAnsi="Geomanist" w:cs="Arial"/>
          <w:b/>
          <w:sz w:val="22"/>
          <w:szCs w:val="22"/>
        </w:rPr>
      </w:pPr>
    </w:p>
    <w:p w14:paraId="06793C73"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ANEXO NÚMERO 4 (CUATRO)</w:t>
      </w:r>
    </w:p>
    <w:p w14:paraId="7410B0E9" w14:textId="77777777" w:rsidR="008804FE" w:rsidRPr="00CA3BCF" w:rsidRDefault="008804FE" w:rsidP="00CA3BCF">
      <w:pPr>
        <w:jc w:val="center"/>
        <w:rPr>
          <w:rFonts w:ascii="Geomanist" w:hAnsi="Geomanist" w:cs="Arial"/>
          <w:b/>
          <w:sz w:val="22"/>
          <w:szCs w:val="22"/>
        </w:rPr>
      </w:pPr>
    </w:p>
    <w:p w14:paraId="3F5FD022" w14:textId="77777777" w:rsidR="00E65792" w:rsidRPr="00CA3BCF" w:rsidRDefault="00BC2C00" w:rsidP="00CA3BCF">
      <w:pPr>
        <w:jc w:val="center"/>
        <w:rPr>
          <w:rFonts w:ascii="Geomanist" w:hAnsi="Geomanist" w:cs="Arial"/>
          <w:b/>
          <w:smallCaps/>
          <w:sz w:val="22"/>
          <w:szCs w:val="22"/>
          <w:lang w:val="es-MX"/>
        </w:rPr>
      </w:pPr>
      <w:r w:rsidRPr="00CA3BCF">
        <w:rPr>
          <w:rFonts w:ascii="Geomanist" w:hAnsi="Geomanist" w:cs="Arial"/>
          <w:b/>
          <w:smallCaps/>
          <w:sz w:val="22"/>
          <w:szCs w:val="22"/>
          <w:lang w:val="es-MX"/>
        </w:rPr>
        <w:t>MANIFESTACIÓN</w:t>
      </w:r>
      <w:r w:rsidR="00E65792" w:rsidRPr="00CA3BCF">
        <w:rPr>
          <w:rFonts w:ascii="Geomanist" w:hAnsi="Geomanist" w:cs="Arial"/>
          <w:b/>
          <w:smallCaps/>
          <w:sz w:val="22"/>
          <w:szCs w:val="22"/>
          <w:lang w:val="es-MX"/>
        </w:rPr>
        <w:t xml:space="preserve">, BAJO PROTESTA DE DECIR VERDAD, </w:t>
      </w:r>
      <w:r w:rsidRPr="00CA3BCF">
        <w:rPr>
          <w:rFonts w:ascii="Geomanist" w:hAnsi="Geomanist" w:cs="Arial"/>
          <w:b/>
          <w:smallCaps/>
          <w:sz w:val="22"/>
          <w:szCs w:val="22"/>
          <w:lang w:val="es-MX"/>
        </w:rPr>
        <w:t xml:space="preserve">DE LA ESTRATIFICACIÓN </w:t>
      </w:r>
      <w:r w:rsidR="00E65792" w:rsidRPr="00CA3BCF">
        <w:rPr>
          <w:rFonts w:ascii="Geomanist" w:hAnsi="Geomanist" w:cs="Arial"/>
          <w:b/>
          <w:smallCaps/>
          <w:sz w:val="22"/>
          <w:szCs w:val="22"/>
          <w:lang w:val="es-MX"/>
        </w:rPr>
        <w:t>DE MICRO, PEQUEÑA O MEDIANA EMPRESA (MIPYMES)</w:t>
      </w:r>
    </w:p>
    <w:p w14:paraId="59C07AFF" w14:textId="77777777" w:rsidR="00E65792" w:rsidRPr="00CA3BCF" w:rsidRDefault="00E65792" w:rsidP="00CA3BCF">
      <w:pPr>
        <w:jc w:val="center"/>
        <w:rPr>
          <w:rFonts w:ascii="Geomanist" w:hAnsi="Geomanist" w:cs="Arial"/>
          <w:b/>
          <w:smallCaps/>
          <w:sz w:val="22"/>
          <w:szCs w:val="22"/>
          <w:lang w:val="es-MX"/>
        </w:rPr>
      </w:pPr>
    </w:p>
    <w:p w14:paraId="483B6FE3" w14:textId="77777777" w:rsidR="00E65792" w:rsidRPr="00CA3BCF" w:rsidRDefault="00E65792" w:rsidP="00CA3BCF">
      <w:pPr>
        <w:jc w:val="right"/>
        <w:rPr>
          <w:rFonts w:ascii="Geomanist" w:hAnsi="Geomanist" w:cs="Arial"/>
          <w:sz w:val="22"/>
          <w:szCs w:val="22"/>
          <w:lang w:val="es-MX"/>
        </w:rPr>
      </w:pPr>
    </w:p>
    <w:p w14:paraId="2B403CD8" w14:textId="77777777" w:rsidR="00E65792" w:rsidRPr="00CA3BCF" w:rsidRDefault="00E65792" w:rsidP="00CA3BCF">
      <w:pPr>
        <w:jc w:val="right"/>
        <w:rPr>
          <w:rFonts w:ascii="Geomanist" w:hAnsi="Geomanist" w:cs="Arial"/>
          <w:sz w:val="22"/>
          <w:szCs w:val="22"/>
          <w:lang w:val="es-MX"/>
        </w:rPr>
      </w:pPr>
      <w:r w:rsidRPr="00CA3BCF">
        <w:rPr>
          <w:rFonts w:ascii="Geomanist" w:hAnsi="Geomanist" w:cs="Arial"/>
          <w:sz w:val="22"/>
          <w:szCs w:val="22"/>
          <w:lang w:val="es-MX"/>
        </w:rPr>
        <w:t xml:space="preserve">_________ </w:t>
      </w:r>
      <w:proofErr w:type="gramStart"/>
      <w:r w:rsidRPr="00CA3BCF">
        <w:rPr>
          <w:rFonts w:ascii="Geomanist" w:hAnsi="Geomanist" w:cs="Arial"/>
          <w:sz w:val="22"/>
          <w:szCs w:val="22"/>
          <w:lang w:val="es-MX"/>
        </w:rPr>
        <w:t>de</w:t>
      </w:r>
      <w:proofErr w:type="gramEnd"/>
      <w:r w:rsidRPr="00CA3BCF">
        <w:rPr>
          <w:rFonts w:ascii="Geomanist" w:hAnsi="Geomanist" w:cs="Arial"/>
          <w:sz w:val="22"/>
          <w:szCs w:val="22"/>
          <w:lang w:val="es-MX"/>
        </w:rPr>
        <w:t xml:space="preserve"> __________ </w:t>
      </w:r>
      <w:proofErr w:type="spellStart"/>
      <w:r w:rsidRPr="00CA3BCF">
        <w:rPr>
          <w:rFonts w:ascii="Geomanist" w:hAnsi="Geomanist" w:cs="Arial"/>
          <w:sz w:val="22"/>
          <w:szCs w:val="22"/>
          <w:lang w:val="es-MX"/>
        </w:rPr>
        <w:t>de</w:t>
      </w:r>
      <w:proofErr w:type="spellEnd"/>
      <w:r w:rsidRPr="00CA3BCF">
        <w:rPr>
          <w:rFonts w:ascii="Geomanist" w:hAnsi="Geomanist" w:cs="Arial"/>
          <w:sz w:val="22"/>
          <w:szCs w:val="22"/>
          <w:lang w:val="es-MX"/>
        </w:rPr>
        <w:t xml:space="preserve"> _______   (</w:t>
      </w:r>
      <w:r w:rsidRPr="00CA3BCF">
        <w:rPr>
          <w:rFonts w:ascii="Geomanist" w:hAnsi="Geomanist" w:cs="Arial"/>
          <w:b/>
          <w:sz w:val="22"/>
          <w:szCs w:val="22"/>
          <w:lang w:val="es-MX"/>
        </w:rPr>
        <w:t>1</w:t>
      </w:r>
      <w:r w:rsidRPr="00CA3BCF">
        <w:rPr>
          <w:rFonts w:ascii="Geomanist" w:hAnsi="Geomanist" w:cs="Arial"/>
          <w:sz w:val="22"/>
          <w:szCs w:val="22"/>
          <w:lang w:val="es-MX"/>
        </w:rPr>
        <w:t>)</w:t>
      </w:r>
    </w:p>
    <w:p w14:paraId="5A6AFB17" w14:textId="77777777" w:rsidR="00E65792" w:rsidRPr="00CA3BCF" w:rsidRDefault="00E65792" w:rsidP="00CA3BCF">
      <w:pPr>
        <w:rPr>
          <w:rFonts w:ascii="Geomanist" w:hAnsi="Geomanist" w:cs="Arial"/>
          <w:sz w:val="22"/>
          <w:szCs w:val="22"/>
          <w:lang w:val="es-MX"/>
        </w:rPr>
      </w:pPr>
    </w:p>
    <w:p w14:paraId="552F8C47" w14:textId="77777777" w:rsidR="00E65792" w:rsidRPr="00CA3BCF" w:rsidRDefault="00E65792" w:rsidP="00CA3BCF">
      <w:pPr>
        <w:jc w:val="both"/>
        <w:rPr>
          <w:rFonts w:ascii="Geomanist" w:hAnsi="Geomanist" w:cs="Arial"/>
          <w:sz w:val="22"/>
          <w:szCs w:val="22"/>
          <w:lang w:val="es-MX"/>
        </w:rPr>
      </w:pPr>
    </w:p>
    <w:p w14:paraId="1C25615A" w14:textId="77777777" w:rsidR="00E65792" w:rsidRPr="00CA3BCF" w:rsidRDefault="00E65792" w:rsidP="00CA3BCF">
      <w:pPr>
        <w:jc w:val="both"/>
        <w:rPr>
          <w:rFonts w:ascii="Geomanist" w:hAnsi="Geomanist" w:cs="Arial"/>
          <w:sz w:val="22"/>
          <w:szCs w:val="22"/>
          <w:lang w:val="es-MX"/>
        </w:rPr>
      </w:pPr>
      <w:r w:rsidRPr="00CA3BCF">
        <w:rPr>
          <w:rFonts w:ascii="Geomanist" w:hAnsi="Geomanist" w:cs="Arial"/>
          <w:sz w:val="22"/>
          <w:szCs w:val="22"/>
          <w:lang w:val="es-MX"/>
        </w:rPr>
        <w:t>_________ (</w:t>
      </w:r>
      <w:r w:rsidRPr="00CA3BCF">
        <w:rPr>
          <w:rFonts w:ascii="Geomanist" w:hAnsi="Geomanist" w:cs="Arial"/>
          <w:b/>
          <w:sz w:val="22"/>
          <w:szCs w:val="22"/>
          <w:lang w:val="es-MX"/>
        </w:rPr>
        <w:t>2</w:t>
      </w:r>
      <w:proofErr w:type="gramStart"/>
      <w:r w:rsidRPr="00CA3BCF">
        <w:rPr>
          <w:rFonts w:ascii="Geomanist" w:hAnsi="Geomanist" w:cs="Arial"/>
          <w:sz w:val="22"/>
          <w:szCs w:val="22"/>
          <w:lang w:val="es-MX"/>
        </w:rPr>
        <w:t>)_</w:t>
      </w:r>
      <w:proofErr w:type="gramEnd"/>
      <w:r w:rsidRPr="00CA3BCF">
        <w:rPr>
          <w:rFonts w:ascii="Geomanist" w:hAnsi="Geomanist" w:cs="Arial"/>
          <w:sz w:val="22"/>
          <w:szCs w:val="22"/>
          <w:lang w:val="es-MX"/>
        </w:rPr>
        <w:t>_______</w:t>
      </w:r>
    </w:p>
    <w:p w14:paraId="61148033" w14:textId="77777777" w:rsidR="00E65792" w:rsidRPr="00CA3BCF" w:rsidRDefault="00E65792" w:rsidP="00CA3BCF">
      <w:pPr>
        <w:jc w:val="both"/>
        <w:rPr>
          <w:rFonts w:ascii="Geomanist" w:hAnsi="Geomanist" w:cs="Arial"/>
          <w:sz w:val="22"/>
          <w:szCs w:val="22"/>
          <w:lang w:val="es-MX"/>
        </w:rPr>
      </w:pPr>
      <w:r w:rsidRPr="00CA3BCF">
        <w:rPr>
          <w:rFonts w:ascii="Geomanist" w:hAnsi="Geomanist" w:cs="Arial"/>
          <w:sz w:val="22"/>
          <w:szCs w:val="22"/>
          <w:lang w:val="es-MX"/>
        </w:rPr>
        <w:t>P r e s e n t e.</w:t>
      </w:r>
    </w:p>
    <w:p w14:paraId="6A8721CE" w14:textId="77777777" w:rsidR="00E65792" w:rsidRPr="00CA3BCF" w:rsidRDefault="00E65792" w:rsidP="00CA3BCF">
      <w:pPr>
        <w:jc w:val="both"/>
        <w:rPr>
          <w:rFonts w:ascii="Geomanist" w:hAnsi="Geomanist" w:cs="Arial"/>
          <w:sz w:val="22"/>
          <w:szCs w:val="22"/>
          <w:lang w:val="es-MX"/>
        </w:rPr>
      </w:pPr>
    </w:p>
    <w:p w14:paraId="5D28D0A6" w14:textId="77777777" w:rsidR="00E65792" w:rsidRPr="00CA3BCF" w:rsidRDefault="00E65792" w:rsidP="00CA3BCF">
      <w:pPr>
        <w:jc w:val="both"/>
        <w:rPr>
          <w:rFonts w:ascii="Geomanist" w:hAnsi="Geomanist" w:cs="Arial"/>
          <w:sz w:val="22"/>
          <w:szCs w:val="22"/>
          <w:lang w:val="es-MX"/>
        </w:rPr>
      </w:pPr>
      <w:r w:rsidRPr="00CA3BCF">
        <w:rPr>
          <w:rFonts w:ascii="Geomanist" w:hAnsi="Geomanist" w:cs="Arial"/>
          <w:sz w:val="22"/>
          <w:szCs w:val="22"/>
          <w:lang w:val="es-MX"/>
        </w:rPr>
        <w:t>Me refiero al procedimiento de ________</w:t>
      </w:r>
      <w:proofErr w:type="gramStart"/>
      <w:r w:rsidRPr="00CA3BCF">
        <w:rPr>
          <w:rFonts w:ascii="Geomanist" w:hAnsi="Geomanist" w:cs="Arial"/>
          <w:sz w:val="22"/>
          <w:szCs w:val="22"/>
          <w:lang w:val="es-MX"/>
        </w:rPr>
        <w:t>_(</w:t>
      </w:r>
      <w:proofErr w:type="gramEnd"/>
      <w:r w:rsidRPr="00CA3BCF">
        <w:rPr>
          <w:rFonts w:ascii="Geomanist" w:hAnsi="Geomanist" w:cs="Arial"/>
          <w:b/>
          <w:sz w:val="22"/>
          <w:szCs w:val="22"/>
          <w:lang w:val="es-MX"/>
        </w:rPr>
        <w:t>3</w:t>
      </w:r>
      <w:r w:rsidRPr="00CA3BCF">
        <w:rPr>
          <w:rFonts w:ascii="Geomanist" w:hAnsi="Geomanist" w:cs="Arial"/>
          <w:sz w:val="22"/>
          <w:szCs w:val="22"/>
          <w:lang w:val="es-MX"/>
        </w:rPr>
        <w:t>)________ No. _______</w:t>
      </w:r>
      <w:proofErr w:type="gramStart"/>
      <w:r w:rsidRPr="00CA3BCF">
        <w:rPr>
          <w:rFonts w:ascii="Geomanist" w:hAnsi="Geomanist" w:cs="Arial"/>
          <w:sz w:val="22"/>
          <w:szCs w:val="22"/>
          <w:lang w:val="es-MX"/>
        </w:rPr>
        <w:t>_(</w:t>
      </w:r>
      <w:proofErr w:type="gramEnd"/>
      <w:r w:rsidRPr="00CA3BCF">
        <w:rPr>
          <w:rFonts w:ascii="Geomanist" w:hAnsi="Geomanist" w:cs="Arial"/>
          <w:b/>
          <w:sz w:val="22"/>
          <w:szCs w:val="22"/>
          <w:lang w:val="es-MX"/>
        </w:rPr>
        <w:t>4</w:t>
      </w:r>
      <w:r w:rsidRPr="00CA3BCF">
        <w:rPr>
          <w:rFonts w:ascii="Geomanist" w:hAnsi="Geomanist" w:cs="Arial"/>
          <w:sz w:val="22"/>
          <w:szCs w:val="22"/>
          <w:lang w:val="es-MX"/>
        </w:rPr>
        <w:t>) _______ en el que mi representada, la empresa_________(</w:t>
      </w:r>
      <w:r w:rsidRPr="00CA3BCF">
        <w:rPr>
          <w:rFonts w:ascii="Geomanist" w:hAnsi="Geomanist" w:cs="Arial"/>
          <w:b/>
          <w:sz w:val="22"/>
          <w:szCs w:val="22"/>
          <w:lang w:val="es-MX"/>
        </w:rPr>
        <w:t>5</w:t>
      </w:r>
      <w:r w:rsidRPr="00CA3BCF">
        <w:rPr>
          <w:rFonts w:ascii="Geomanist" w:hAnsi="Geomanist" w:cs="Arial"/>
          <w:sz w:val="22"/>
          <w:szCs w:val="22"/>
          <w:lang w:val="es-MX"/>
        </w:rPr>
        <w:t>)________, participa a través de la presente proposición.</w:t>
      </w:r>
    </w:p>
    <w:p w14:paraId="01D950F7" w14:textId="77777777" w:rsidR="00E65792" w:rsidRPr="00CA3BCF" w:rsidRDefault="00E65792" w:rsidP="00CA3BCF">
      <w:pPr>
        <w:jc w:val="both"/>
        <w:rPr>
          <w:rFonts w:ascii="Geomanist" w:hAnsi="Geomanist" w:cs="Arial"/>
          <w:sz w:val="22"/>
          <w:szCs w:val="22"/>
          <w:lang w:val="es-MX"/>
        </w:rPr>
      </w:pPr>
    </w:p>
    <w:p w14:paraId="0903D359" w14:textId="77777777" w:rsidR="00E65792" w:rsidRPr="00CA3BCF" w:rsidRDefault="00E65792" w:rsidP="00CA3BCF">
      <w:pPr>
        <w:jc w:val="both"/>
        <w:rPr>
          <w:rFonts w:ascii="Geomanist" w:hAnsi="Geomanist" w:cs="Arial"/>
          <w:sz w:val="22"/>
          <w:szCs w:val="22"/>
          <w:lang w:val="es-MX"/>
        </w:rPr>
      </w:pPr>
      <w:r w:rsidRPr="00CA3BCF">
        <w:rPr>
          <w:rFonts w:ascii="Geomanist" w:hAnsi="Geomanist" w:cs="Arial"/>
          <w:sz w:val="22"/>
          <w:szCs w:val="22"/>
          <w:lang w:val="es-MX"/>
        </w:rPr>
        <w:t xml:space="preserve">Al respecto y de conformidad con lo dispuesto por el artículo 34 del Reglamento de la Ley de Adquisiciones, Arrendamientos y Servicios del Sector Público, </w:t>
      </w:r>
      <w:r w:rsidRPr="00CA3BCF">
        <w:rPr>
          <w:rFonts w:ascii="Geomanist" w:hAnsi="Geomanist" w:cs="Arial"/>
          <w:b/>
          <w:sz w:val="22"/>
          <w:szCs w:val="22"/>
          <w:lang w:val="es-MX"/>
        </w:rPr>
        <w:t>MANIFIESTO BAJO PROTESTA DE DECIR VERDAD</w:t>
      </w:r>
      <w:r w:rsidRPr="00CA3BCF">
        <w:rPr>
          <w:rFonts w:ascii="Geomanist" w:hAnsi="Geomanist" w:cs="Arial"/>
          <w:sz w:val="22"/>
          <w:szCs w:val="22"/>
          <w:lang w:val="es-MX"/>
        </w:rPr>
        <w:t xml:space="preserve"> que mi representada está constituida conforme a las leyes mexicanas, con Registro Federal de Contribuyentes _________(</w:t>
      </w:r>
      <w:r w:rsidRPr="00CA3BCF">
        <w:rPr>
          <w:rFonts w:ascii="Geomanist" w:hAnsi="Geomanist" w:cs="Arial"/>
          <w:b/>
          <w:sz w:val="22"/>
          <w:szCs w:val="22"/>
          <w:lang w:val="es-MX"/>
        </w:rPr>
        <w:t>6</w:t>
      </w:r>
      <w:r w:rsidRPr="00CA3BCF">
        <w:rPr>
          <w:rFonts w:ascii="Geomanist" w:hAnsi="Geomanist" w:cs="Arial"/>
          <w:sz w:val="22"/>
          <w:szCs w:val="22"/>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CA3BCF">
        <w:rPr>
          <w:rFonts w:ascii="Geomanist" w:hAnsi="Geomanist" w:cs="Arial"/>
          <w:b/>
          <w:sz w:val="22"/>
          <w:szCs w:val="22"/>
          <w:lang w:val="es-MX"/>
        </w:rPr>
        <w:t>7</w:t>
      </w:r>
      <w:r w:rsidRPr="00CA3BCF">
        <w:rPr>
          <w:rFonts w:ascii="Geomanist" w:hAnsi="Geomanist" w:cs="Arial"/>
          <w:sz w:val="22"/>
          <w:szCs w:val="22"/>
          <w:lang w:val="es-MX"/>
        </w:rPr>
        <w:t>)________, con base en lo cual se estatifica como una empresa _________(</w:t>
      </w:r>
      <w:r w:rsidRPr="00CA3BCF">
        <w:rPr>
          <w:rFonts w:ascii="Geomanist" w:hAnsi="Geomanist" w:cs="Arial"/>
          <w:b/>
          <w:sz w:val="22"/>
          <w:szCs w:val="22"/>
          <w:lang w:val="es-MX"/>
        </w:rPr>
        <w:t>8</w:t>
      </w:r>
      <w:r w:rsidRPr="00CA3BCF">
        <w:rPr>
          <w:rFonts w:ascii="Geomanist" w:hAnsi="Geomanist" w:cs="Arial"/>
          <w:sz w:val="22"/>
          <w:szCs w:val="22"/>
          <w:lang w:val="es-MX"/>
        </w:rPr>
        <w:t>)________.</w:t>
      </w:r>
    </w:p>
    <w:p w14:paraId="72CFB8F9" w14:textId="77777777" w:rsidR="00E65792" w:rsidRPr="00CA3BCF" w:rsidRDefault="00E65792" w:rsidP="00CA3BCF">
      <w:pPr>
        <w:jc w:val="both"/>
        <w:rPr>
          <w:rFonts w:ascii="Geomanist" w:hAnsi="Geomanist" w:cs="Arial"/>
          <w:sz w:val="22"/>
          <w:szCs w:val="22"/>
          <w:lang w:val="es-MX"/>
        </w:rPr>
      </w:pPr>
    </w:p>
    <w:p w14:paraId="25F82FC5" w14:textId="77777777" w:rsidR="00D33786" w:rsidRDefault="00D33786" w:rsidP="00CA3BCF">
      <w:pPr>
        <w:jc w:val="both"/>
        <w:rPr>
          <w:rFonts w:ascii="Geomanist" w:hAnsi="Geomanist" w:cs="Arial"/>
          <w:sz w:val="22"/>
          <w:szCs w:val="22"/>
          <w:lang w:val="es-MX"/>
        </w:rPr>
      </w:pPr>
      <w:r w:rsidRPr="00CA3BCF">
        <w:rPr>
          <w:rFonts w:ascii="Geomanist" w:hAnsi="Geomanist" w:cs="Arial"/>
          <w:sz w:val="22"/>
          <w:szCs w:val="22"/>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523E0C30" w14:textId="77777777" w:rsidR="00067C12" w:rsidRDefault="00067C12" w:rsidP="00CA3BCF">
      <w:pPr>
        <w:jc w:val="both"/>
        <w:rPr>
          <w:rFonts w:ascii="Geomanist" w:hAnsi="Geomanist" w:cs="Arial"/>
          <w:sz w:val="22"/>
          <w:szCs w:val="22"/>
          <w:lang w:val="es-MX"/>
        </w:rPr>
      </w:pPr>
    </w:p>
    <w:p w14:paraId="31666AF3" w14:textId="77777777" w:rsidR="00067C12" w:rsidRDefault="00067C12" w:rsidP="00CA3BCF">
      <w:pPr>
        <w:jc w:val="both"/>
        <w:rPr>
          <w:rFonts w:ascii="Geomanist" w:hAnsi="Geomanist" w:cs="Arial"/>
          <w:sz w:val="22"/>
          <w:szCs w:val="22"/>
          <w:lang w:val="es-MX"/>
        </w:rPr>
      </w:pPr>
    </w:p>
    <w:p w14:paraId="4121BA21" w14:textId="77777777" w:rsidR="00067C12" w:rsidRPr="00CA3BCF" w:rsidRDefault="00067C12" w:rsidP="00CA3BCF">
      <w:pPr>
        <w:jc w:val="both"/>
        <w:rPr>
          <w:rFonts w:ascii="Geomanist" w:hAnsi="Geomanist" w:cs="Arial"/>
          <w:sz w:val="22"/>
          <w:szCs w:val="22"/>
          <w:lang w:val="es-MX"/>
        </w:rPr>
      </w:pPr>
    </w:p>
    <w:p w14:paraId="3D4D64EB" w14:textId="77777777" w:rsidR="00E65792" w:rsidRPr="00CA3BCF" w:rsidRDefault="00E65792" w:rsidP="00CA3BCF">
      <w:pPr>
        <w:jc w:val="center"/>
        <w:rPr>
          <w:rFonts w:ascii="Geomanist" w:hAnsi="Geomanist" w:cs="Arial"/>
          <w:b/>
          <w:sz w:val="22"/>
          <w:szCs w:val="22"/>
          <w:lang w:val="es-MX"/>
        </w:rPr>
      </w:pPr>
      <w:r w:rsidRPr="00CA3BCF">
        <w:rPr>
          <w:rFonts w:ascii="Geomanist" w:hAnsi="Geomanist" w:cs="Arial"/>
          <w:b/>
          <w:sz w:val="22"/>
          <w:szCs w:val="22"/>
          <w:lang w:val="es-MX"/>
        </w:rPr>
        <w:t>A T E N T A M E N T E</w:t>
      </w:r>
    </w:p>
    <w:p w14:paraId="5D2568BB" w14:textId="77777777" w:rsidR="00E65792" w:rsidRPr="00CA3BCF" w:rsidRDefault="00E65792" w:rsidP="00CA3BCF">
      <w:pPr>
        <w:jc w:val="center"/>
        <w:rPr>
          <w:rFonts w:ascii="Geomanist" w:hAnsi="Geomanist" w:cs="Arial"/>
          <w:sz w:val="22"/>
          <w:szCs w:val="22"/>
          <w:lang w:val="es-MX"/>
        </w:rPr>
      </w:pPr>
    </w:p>
    <w:p w14:paraId="7F2FB435" w14:textId="77777777" w:rsidR="00E65792" w:rsidRPr="00CA3BCF" w:rsidRDefault="00E65792" w:rsidP="00CA3BCF">
      <w:pPr>
        <w:jc w:val="center"/>
        <w:rPr>
          <w:rFonts w:ascii="Geomanist" w:hAnsi="Geomanist" w:cs="Arial"/>
          <w:sz w:val="22"/>
          <w:szCs w:val="22"/>
          <w:lang w:val="es-MX"/>
        </w:rPr>
      </w:pPr>
      <w:r w:rsidRPr="00CA3BCF">
        <w:rPr>
          <w:rFonts w:ascii="Geomanist" w:hAnsi="Geomanist" w:cs="Arial"/>
          <w:sz w:val="22"/>
          <w:szCs w:val="22"/>
          <w:lang w:val="es-MX"/>
        </w:rPr>
        <w:t>__________</w:t>
      </w:r>
      <w:proofErr w:type="gramStart"/>
      <w:r w:rsidRPr="00CA3BCF">
        <w:rPr>
          <w:rFonts w:ascii="Geomanist" w:hAnsi="Geomanist" w:cs="Arial"/>
          <w:sz w:val="22"/>
          <w:szCs w:val="22"/>
          <w:lang w:val="es-MX"/>
        </w:rPr>
        <w:t>_(</w:t>
      </w:r>
      <w:proofErr w:type="gramEnd"/>
      <w:r w:rsidRPr="00CA3BCF">
        <w:rPr>
          <w:rFonts w:ascii="Geomanist" w:hAnsi="Geomanist" w:cs="Arial"/>
          <w:b/>
          <w:sz w:val="22"/>
          <w:szCs w:val="22"/>
          <w:lang w:val="es-MX"/>
        </w:rPr>
        <w:t>9</w:t>
      </w:r>
      <w:r w:rsidRPr="00CA3BCF">
        <w:rPr>
          <w:rFonts w:ascii="Geomanist" w:hAnsi="Geomanist" w:cs="Arial"/>
          <w:sz w:val="22"/>
          <w:szCs w:val="22"/>
          <w:lang w:val="es-MX"/>
        </w:rPr>
        <w:t>)____________</w:t>
      </w:r>
    </w:p>
    <w:p w14:paraId="64215322" w14:textId="77777777" w:rsidR="008804FE" w:rsidRPr="00CA3BCF" w:rsidRDefault="008804FE" w:rsidP="00CA3BCF">
      <w:pPr>
        <w:rPr>
          <w:rFonts w:ascii="Geomanist" w:hAnsi="Geomanist" w:cs="Arial"/>
          <w:sz w:val="22"/>
          <w:szCs w:val="22"/>
        </w:rPr>
      </w:pPr>
    </w:p>
    <w:p w14:paraId="6D7F1F2F" w14:textId="1ECA279A" w:rsidR="00BB32DE" w:rsidRPr="00CA3BCF" w:rsidRDefault="00BB32DE" w:rsidP="00CA3BCF">
      <w:pPr>
        <w:suppressAutoHyphens w:val="0"/>
        <w:rPr>
          <w:rFonts w:ascii="Geomanist" w:hAnsi="Geomanist" w:cs="Arial"/>
          <w:b/>
          <w:sz w:val="22"/>
          <w:szCs w:val="22"/>
        </w:rPr>
      </w:pPr>
      <w:r w:rsidRPr="00CA3BCF">
        <w:rPr>
          <w:rFonts w:ascii="Geomanist" w:hAnsi="Geomanist" w:cs="Arial"/>
          <w:b/>
          <w:sz w:val="22"/>
          <w:szCs w:val="22"/>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CA3BCF" w:rsidRDefault="00BB32DE" w:rsidP="00CA3BCF">
      <w:pPr>
        <w:rPr>
          <w:rFonts w:ascii="Geomanist" w:hAnsi="Geomanist" w:cs="Arial"/>
          <w:sz w:val="22"/>
          <w:szCs w:val="22"/>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67"/>
        <w:gridCol w:w="1780"/>
        <w:gridCol w:w="7547"/>
        <w:gridCol w:w="147"/>
      </w:tblGrid>
      <w:tr w:rsidR="00E65792" w:rsidRPr="00CA3BCF"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CA3BCF" w:rsidRDefault="00E65792" w:rsidP="00CA3BCF">
            <w:pPr>
              <w:jc w:val="center"/>
              <w:rPr>
                <w:rFonts w:ascii="Geomanist" w:hAnsi="Geomanist" w:cs="Arial"/>
                <w:color w:val="000000"/>
                <w:sz w:val="22"/>
                <w:szCs w:val="22"/>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CA3BCF" w:rsidRDefault="00E65792" w:rsidP="00CA3BCF">
            <w:pPr>
              <w:jc w:val="center"/>
              <w:rPr>
                <w:rFonts w:ascii="Geomanist" w:hAnsi="Geomanist" w:cs="Arial"/>
                <w:color w:val="000000"/>
                <w:sz w:val="22"/>
                <w:szCs w:val="22"/>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CA3BCF" w:rsidRDefault="00E65792" w:rsidP="00CA3BCF">
            <w:pPr>
              <w:jc w:val="center"/>
              <w:rPr>
                <w:rFonts w:ascii="Geomanist" w:hAnsi="Geomanist" w:cs="Arial"/>
                <w:b/>
                <w:color w:val="000000"/>
                <w:sz w:val="22"/>
                <w:szCs w:val="22"/>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CA3BCF" w:rsidRDefault="00E65792" w:rsidP="00CA3BCF">
            <w:pPr>
              <w:rPr>
                <w:rFonts w:ascii="Geomanist" w:hAnsi="Geomanist" w:cs="Arial"/>
                <w:color w:val="000000"/>
                <w:sz w:val="22"/>
                <w:szCs w:val="22"/>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CA3BCF" w:rsidRDefault="00E65792" w:rsidP="00CA3BCF">
            <w:pPr>
              <w:jc w:val="center"/>
              <w:rPr>
                <w:rFonts w:ascii="Geomanist" w:hAnsi="Geomanist" w:cs="Arial"/>
                <w:color w:val="000000"/>
                <w:sz w:val="22"/>
                <w:szCs w:val="22"/>
                <w:lang w:val="es-MX" w:eastAsia="es-MX"/>
              </w:rPr>
            </w:pPr>
          </w:p>
        </w:tc>
      </w:tr>
      <w:tr w:rsidR="00E65792" w:rsidRPr="00CA3BCF"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CA3BCF" w:rsidRDefault="00E65792" w:rsidP="00CA3BCF">
            <w:pPr>
              <w:jc w:val="center"/>
              <w:rPr>
                <w:rFonts w:ascii="Geomanist" w:hAnsi="Geomanist" w:cs="Arial"/>
                <w:b/>
                <w:color w:val="FFFFFF"/>
                <w:sz w:val="22"/>
                <w:szCs w:val="22"/>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CA3BCF" w:rsidRDefault="00E65792" w:rsidP="00CA3BCF">
            <w:pPr>
              <w:jc w:val="center"/>
              <w:rPr>
                <w:rFonts w:ascii="Geomanist" w:hAnsi="Geomanist" w:cs="Arial"/>
                <w:b/>
                <w:color w:val="FFFFFF"/>
                <w:sz w:val="22"/>
                <w:szCs w:val="22"/>
                <w:lang w:val="es-MX" w:eastAsia="es-MX"/>
              </w:rPr>
            </w:pPr>
          </w:p>
        </w:tc>
        <w:tc>
          <w:tcPr>
            <w:tcW w:w="875" w:type="pct"/>
            <w:tcBorders>
              <w:top w:val="nil"/>
              <w:left w:val="nil"/>
              <w:bottom w:val="nil"/>
              <w:right w:val="nil"/>
            </w:tcBorders>
            <w:shd w:val="clear" w:color="auto" w:fill="auto"/>
            <w:vAlign w:val="center"/>
            <w:hideMark/>
          </w:tcPr>
          <w:p w14:paraId="578BBF05" w14:textId="77777777" w:rsidR="00E65792" w:rsidRPr="00CA3BCF" w:rsidRDefault="00E65792" w:rsidP="00CA3BCF">
            <w:pPr>
              <w:jc w:val="center"/>
              <w:rPr>
                <w:rFonts w:ascii="Geomanist" w:hAnsi="Geomanist" w:cs="Arial"/>
                <w:b/>
                <w:color w:val="000000"/>
                <w:sz w:val="22"/>
                <w:szCs w:val="22"/>
                <w:lang w:val="es-MX" w:eastAsia="es-MX"/>
              </w:rPr>
            </w:pPr>
            <w:r w:rsidRPr="00CA3BCF">
              <w:rPr>
                <w:rFonts w:ascii="Geomanist" w:hAnsi="Geomanist" w:cs="Arial"/>
                <w:b/>
                <w:color w:val="000000"/>
                <w:sz w:val="22"/>
                <w:szCs w:val="22"/>
                <w:lang w:val="es-MX" w:eastAsia="es-MX"/>
              </w:rPr>
              <w:t>FO-CON-14</w:t>
            </w:r>
          </w:p>
        </w:tc>
        <w:tc>
          <w:tcPr>
            <w:tcW w:w="3705" w:type="pct"/>
            <w:tcBorders>
              <w:top w:val="nil"/>
              <w:left w:val="nil"/>
              <w:bottom w:val="nil"/>
              <w:right w:val="nil"/>
            </w:tcBorders>
            <w:shd w:val="clear" w:color="auto" w:fill="auto"/>
            <w:vAlign w:val="center"/>
            <w:hideMark/>
          </w:tcPr>
          <w:p w14:paraId="272C0CC4" w14:textId="77777777" w:rsidR="00E65792" w:rsidRPr="00CA3BCF" w:rsidRDefault="00E65792" w:rsidP="00CA3BCF">
            <w:pPr>
              <w:rPr>
                <w:rFonts w:ascii="Geomanist" w:hAnsi="Geomanist" w:cs="Arial"/>
                <w:b/>
                <w:color w:val="000000"/>
                <w:sz w:val="22"/>
                <w:szCs w:val="22"/>
                <w:lang w:val="es-MX" w:eastAsia="es-MX"/>
              </w:rPr>
            </w:pPr>
            <w:r w:rsidRPr="00CA3BCF">
              <w:rPr>
                <w:rFonts w:ascii="Geomanist" w:hAnsi="Geomanist" w:cs="Arial"/>
                <w:b/>
                <w:color w:val="000000"/>
                <w:sz w:val="22"/>
                <w:szCs w:val="22"/>
                <w:lang w:val="es-MX" w:eastAsia="es-MX"/>
              </w:rPr>
              <w:t>Estratificación de las Micro, Pequeña o Mediana Empresa (</w:t>
            </w:r>
            <w:proofErr w:type="spellStart"/>
            <w:r w:rsidRPr="00CA3BCF">
              <w:rPr>
                <w:rFonts w:ascii="Geomanist" w:hAnsi="Geomanist" w:cs="Arial"/>
                <w:b/>
                <w:color w:val="000000"/>
                <w:sz w:val="22"/>
                <w:szCs w:val="22"/>
                <w:lang w:val="es-MX" w:eastAsia="es-MX"/>
              </w:rPr>
              <w:t>Mipymes</w:t>
            </w:r>
            <w:proofErr w:type="spellEnd"/>
            <w:r w:rsidRPr="00CA3BCF">
              <w:rPr>
                <w:rFonts w:ascii="Geomanist" w:hAnsi="Geomanist" w:cs="Arial"/>
                <w:b/>
                <w:color w:val="000000"/>
                <w:sz w:val="22"/>
                <w:szCs w:val="22"/>
                <w:lang w:val="es-MX" w:eastAsia="es-MX"/>
              </w:rPr>
              <w:t>)</w:t>
            </w:r>
          </w:p>
        </w:tc>
        <w:tc>
          <w:tcPr>
            <w:tcW w:w="73" w:type="pct"/>
            <w:tcBorders>
              <w:top w:val="nil"/>
              <w:left w:val="nil"/>
              <w:bottom w:val="nil"/>
              <w:right w:val="single" w:sz="18" w:space="0" w:color="auto"/>
            </w:tcBorders>
            <w:shd w:val="clear" w:color="auto" w:fill="auto"/>
          </w:tcPr>
          <w:p w14:paraId="5FF28EE5" w14:textId="77777777" w:rsidR="00E65792" w:rsidRPr="00CA3BCF" w:rsidRDefault="00E65792" w:rsidP="00CA3BCF">
            <w:pPr>
              <w:jc w:val="center"/>
              <w:rPr>
                <w:rFonts w:ascii="Geomanist" w:hAnsi="Geomanist" w:cs="Arial"/>
                <w:color w:val="000000"/>
                <w:sz w:val="22"/>
                <w:szCs w:val="22"/>
                <w:lang w:val="es-MX" w:eastAsia="es-MX"/>
              </w:rPr>
            </w:pPr>
          </w:p>
        </w:tc>
      </w:tr>
      <w:tr w:rsidR="00E65792" w:rsidRPr="00CA3BCF"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CA3BCF" w:rsidRDefault="00E65792" w:rsidP="00CA3BCF">
            <w:pPr>
              <w:rPr>
                <w:rFonts w:ascii="Geomanist" w:hAnsi="Geomanist" w:cs="Arial"/>
                <w:b/>
                <w:color w:val="000000"/>
                <w:sz w:val="22"/>
                <w:szCs w:val="22"/>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CA3BCF" w:rsidRDefault="00E65792" w:rsidP="00CA3BCF">
            <w:pPr>
              <w:rPr>
                <w:rFonts w:ascii="Geomanist" w:hAnsi="Geomanist" w:cs="Arial"/>
                <w:b/>
                <w:color w:val="FFFFFF"/>
                <w:sz w:val="22"/>
                <w:szCs w:val="22"/>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CA3BCF" w:rsidRDefault="00E65792" w:rsidP="00CA3BCF">
            <w:pPr>
              <w:jc w:val="center"/>
              <w:rPr>
                <w:rFonts w:ascii="Geomanist" w:hAnsi="Geomanist" w:cs="Arial"/>
                <w:b/>
                <w:color w:val="000000"/>
                <w:sz w:val="22"/>
                <w:szCs w:val="22"/>
                <w:lang w:val="es-MX" w:eastAsia="es-MX"/>
              </w:rPr>
            </w:pPr>
          </w:p>
        </w:tc>
      </w:tr>
      <w:tr w:rsidR="00E65792" w:rsidRPr="00CA3BCF"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CA3BCF" w:rsidRDefault="00E65792" w:rsidP="00CA3BCF">
            <w:pPr>
              <w:rPr>
                <w:rFonts w:ascii="Geomanist" w:hAnsi="Geomanist" w:cs="Arial"/>
                <w:b/>
                <w:color w:val="000000"/>
                <w:sz w:val="22"/>
                <w:szCs w:val="22"/>
                <w:lang w:val="es-MX" w:eastAsia="es-MX"/>
              </w:rPr>
            </w:pPr>
          </w:p>
        </w:tc>
        <w:tc>
          <w:tcPr>
            <w:tcW w:w="4860" w:type="pct"/>
            <w:gridSpan w:val="3"/>
            <w:tcBorders>
              <w:top w:val="nil"/>
              <w:left w:val="nil"/>
              <w:bottom w:val="nil"/>
              <w:right w:val="nil"/>
            </w:tcBorders>
            <w:shd w:val="clear" w:color="auto" w:fill="auto"/>
            <w:vAlign w:val="center"/>
            <w:hideMark/>
          </w:tcPr>
          <w:p w14:paraId="58F03FFB" w14:textId="77777777" w:rsidR="00E65792" w:rsidRPr="00CA3BCF" w:rsidRDefault="00E65792" w:rsidP="00CA3BCF">
            <w:pPr>
              <w:rPr>
                <w:rFonts w:ascii="Geomanist" w:hAnsi="Geomanist" w:cs="Arial"/>
                <w:b/>
                <w:sz w:val="22"/>
                <w:szCs w:val="22"/>
                <w:lang w:val="es-MX" w:eastAsia="es-MX"/>
              </w:rPr>
            </w:pPr>
            <w:r w:rsidRPr="00CA3BCF">
              <w:rPr>
                <w:rFonts w:ascii="Geomanist" w:hAnsi="Geomanist" w:cs="Arial"/>
                <w:b/>
                <w:sz w:val="22"/>
                <w:szCs w:val="22"/>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CA3BCF" w:rsidRDefault="00E65792" w:rsidP="00CA3BCF">
            <w:pPr>
              <w:jc w:val="center"/>
              <w:rPr>
                <w:rFonts w:ascii="Geomanist" w:hAnsi="Geomanist" w:cs="Arial"/>
                <w:b/>
                <w:color w:val="000000"/>
                <w:sz w:val="22"/>
                <w:szCs w:val="22"/>
                <w:lang w:val="es-MX" w:eastAsia="es-MX"/>
              </w:rPr>
            </w:pPr>
          </w:p>
        </w:tc>
      </w:tr>
      <w:tr w:rsidR="00E65792" w:rsidRPr="00CA3BCF"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CA3BCF" w:rsidRDefault="00E65792" w:rsidP="00CA3BCF">
            <w:pPr>
              <w:rPr>
                <w:rFonts w:ascii="Geomanist" w:hAnsi="Geomanist" w:cs="Arial"/>
                <w:b/>
                <w:color w:val="000000"/>
                <w:sz w:val="22"/>
                <w:szCs w:val="22"/>
                <w:lang w:val="es-MX" w:eastAsia="es-MX"/>
              </w:rPr>
            </w:pPr>
          </w:p>
        </w:tc>
        <w:tc>
          <w:tcPr>
            <w:tcW w:w="4860" w:type="pct"/>
            <w:gridSpan w:val="3"/>
            <w:tcBorders>
              <w:top w:val="nil"/>
              <w:left w:val="nil"/>
              <w:bottom w:val="nil"/>
              <w:right w:val="nil"/>
            </w:tcBorders>
            <w:shd w:val="clear" w:color="auto" w:fill="auto"/>
          </w:tcPr>
          <w:p w14:paraId="15A028EE" w14:textId="77777777" w:rsidR="00E65792" w:rsidRPr="00CA3BCF" w:rsidRDefault="00E65792" w:rsidP="00CA3BCF">
            <w:pPr>
              <w:jc w:val="both"/>
              <w:rPr>
                <w:rFonts w:ascii="Geomanist" w:hAnsi="Geomanist" w:cs="Arial"/>
                <w:color w:val="000000"/>
                <w:sz w:val="22"/>
                <w:szCs w:val="22"/>
                <w:lang w:eastAsia="es-MX"/>
              </w:rPr>
            </w:pPr>
            <w:r w:rsidRPr="00CA3BCF">
              <w:rPr>
                <w:rFonts w:ascii="Geomanist" w:hAnsi="Geomanist" w:cs="Arial"/>
                <w:color w:val="000000"/>
                <w:sz w:val="22"/>
                <w:szCs w:val="22"/>
                <w:lang w:val="es-MX" w:eastAsia="es-MX"/>
              </w:rPr>
              <w:t xml:space="preserve">Formato para que los licitantes manifiesten, bajo protesta de decir verdad, la estratificación que les corresponde como </w:t>
            </w:r>
            <w:proofErr w:type="spellStart"/>
            <w:r w:rsidRPr="00CA3BCF">
              <w:rPr>
                <w:rFonts w:ascii="Geomanist" w:hAnsi="Geomanist" w:cs="Arial"/>
                <w:color w:val="000000"/>
                <w:sz w:val="22"/>
                <w:szCs w:val="22"/>
                <w:lang w:val="es-MX" w:eastAsia="es-MX"/>
              </w:rPr>
              <w:t>Mipymes</w:t>
            </w:r>
            <w:proofErr w:type="spellEnd"/>
            <w:r w:rsidRPr="00CA3BCF">
              <w:rPr>
                <w:rFonts w:ascii="Geomanist" w:hAnsi="Geomanist" w:cs="Arial"/>
                <w:color w:val="000000"/>
                <w:sz w:val="22"/>
                <w:szCs w:val="22"/>
                <w:lang w:val="es-MX" w:eastAsia="es-MX"/>
              </w:rPr>
              <w:t xml:space="preserve">, de conformidad con el </w:t>
            </w:r>
            <w:r w:rsidRPr="00CA3BCF">
              <w:rPr>
                <w:rFonts w:ascii="Geomanist" w:hAnsi="Geomanist" w:cs="Arial"/>
                <w:color w:val="000000"/>
                <w:sz w:val="22"/>
                <w:szCs w:val="22"/>
                <w:lang w:eastAsia="es-MX"/>
              </w:rPr>
              <w:t xml:space="preserve">Acuerdo de Estratificación de las </w:t>
            </w:r>
            <w:proofErr w:type="spellStart"/>
            <w:r w:rsidRPr="00CA3BCF">
              <w:rPr>
                <w:rFonts w:ascii="Geomanist" w:hAnsi="Geomanist" w:cs="Arial"/>
                <w:color w:val="000000"/>
                <w:sz w:val="22"/>
                <w:szCs w:val="22"/>
                <w:lang w:eastAsia="es-MX"/>
              </w:rPr>
              <w:t>Mipymes</w:t>
            </w:r>
            <w:proofErr w:type="spellEnd"/>
            <w:r w:rsidRPr="00CA3BCF">
              <w:rPr>
                <w:rFonts w:ascii="Geomanist" w:hAnsi="Geomanist" w:cs="Arial"/>
                <w:color w:val="000000"/>
                <w:sz w:val="22"/>
                <w:szCs w:val="22"/>
                <w:lang w:eastAsia="es-MX"/>
              </w:rPr>
              <w:t>,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CA3BCF" w:rsidRDefault="00E65792" w:rsidP="00CA3BCF">
            <w:pPr>
              <w:jc w:val="center"/>
              <w:rPr>
                <w:rFonts w:ascii="Geomanist" w:hAnsi="Geomanist" w:cs="Arial"/>
                <w:b/>
                <w:color w:val="000000"/>
                <w:sz w:val="22"/>
                <w:szCs w:val="22"/>
                <w:lang w:val="es-MX" w:eastAsia="es-MX"/>
              </w:rPr>
            </w:pPr>
          </w:p>
        </w:tc>
      </w:tr>
      <w:tr w:rsidR="00E65792" w:rsidRPr="00CA3BCF"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CA3BCF" w:rsidRDefault="00E65792" w:rsidP="00CA3BCF">
            <w:pPr>
              <w:ind w:left="89" w:hanging="89"/>
              <w:rPr>
                <w:rFonts w:ascii="Geomanist" w:hAnsi="Geomanist" w:cs="Arial"/>
                <w:b/>
                <w:bCs/>
                <w:color w:val="000000"/>
                <w:sz w:val="22"/>
                <w:szCs w:val="22"/>
                <w:lang w:val="es-MX" w:eastAsia="es-MX"/>
              </w:rPr>
            </w:pPr>
          </w:p>
        </w:tc>
        <w:tc>
          <w:tcPr>
            <w:tcW w:w="4860" w:type="pct"/>
            <w:gridSpan w:val="3"/>
            <w:tcBorders>
              <w:top w:val="nil"/>
              <w:left w:val="nil"/>
              <w:bottom w:val="nil"/>
              <w:right w:val="nil"/>
            </w:tcBorders>
            <w:shd w:val="clear" w:color="auto" w:fill="auto"/>
            <w:vAlign w:val="center"/>
            <w:hideMark/>
          </w:tcPr>
          <w:p w14:paraId="6926B5B9" w14:textId="77777777" w:rsidR="00E65792" w:rsidRPr="00CA3BCF" w:rsidRDefault="00E65792" w:rsidP="00CA3BCF">
            <w:pPr>
              <w:rPr>
                <w:rFonts w:ascii="Geomanist" w:hAnsi="Geomanist" w:cs="Arial"/>
                <w:b/>
                <w:sz w:val="22"/>
                <w:szCs w:val="22"/>
                <w:lang w:val="es-MX" w:eastAsia="es-MX"/>
              </w:rPr>
            </w:pPr>
            <w:r w:rsidRPr="00CA3BCF">
              <w:rPr>
                <w:rFonts w:ascii="Geomanist" w:hAnsi="Geomanist" w:cs="Arial"/>
                <w:b/>
                <w:sz w:val="22"/>
                <w:szCs w:val="22"/>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CA3BCF" w:rsidRDefault="00E65792" w:rsidP="00CA3BCF">
            <w:pPr>
              <w:jc w:val="center"/>
              <w:rPr>
                <w:rFonts w:ascii="Geomanist" w:hAnsi="Geomanist" w:cs="Arial"/>
                <w:b/>
                <w:bCs/>
                <w:color w:val="000000"/>
                <w:sz w:val="22"/>
                <w:szCs w:val="22"/>
                <w:lang w:val="es-MX" w:eastAsia="es-MX"/>
              </w:rPr>
            </w:pPr>
          </w:p>
        </w:tc>
      </w:tr>
      <w:tr w:rsidR="00E65792" w:rsidRPr="00CA3BCF"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CA3BCF" w:rsidRDefault="00E65792" w:rsidP="00CA3BCF">
            <w:pPr>
              <w:ind w:left="89" w:hanging="89"/>
              <w:rPr>
                <w:rFonts w:ascii="Geomanist" w:hAnsi="Geomanist" w:cs="Arial"/>
                <w:b/>
                <w:bCs/>
                <w:color w:val="000000"/>
                <w:sz w:val="22"/>
                <w:szCs w:val="22"/>
                <w:lang w:val="es-MX" w:eastAsia="es-MX"/>
              </w:rPr>
            </w:pPr>
          </w:p>
        </w:tc>
        <w:tc>
          <w:tcPr>
            <w:tcW w:w="4860" w:type="pct"/>
            <w:gridSpan w:val="3"/>
            <w:tcBorders>
              <w:top w:val="nil"/>
              <w:left w:val="nil"/>
              <w:bottom w:val="single" w:sz="18" w:space="0" w:color="auto"/>
              <w:right w:val="nil"/>
            </w:tcBorders>
            <w:shd w:val="clear" w:color="auto" w:fill="auto"/>
          </w:tcPr>
          <w:p w14:paraId="68B8BF1D" w14:textId="77777777" w:rsidR="00E65792" w:rsidRPr="00CA3BCF" w:rsidRDefault="00E65792" w:rsidP="00CA3BCF">
            <w:pPr>
              <w:pStyle w:val="Prrafodelista1"/>
              <w:ind w:left="0"/>
              <w:rPr>
                <w:rFonts w:ascii="Geomanist" w:hAnsi="Geomanist" w:cs="Arial"/>
                <w:color w:val="000000"/>
                <w:sz w:val="22"/>
                <w:szCs w:val="22"/>
                <w:lang w:val="es-AR" w:eastAsia="es-MX"/>
              </w:rPr>
            </w:pPr>
            <w:r w:rsidRPr="00CA3BCF">
              <w:rPr>
                <w:rFonts w:ascii="Geomanist" w:hAnsi="Geomanist" w:cs="Arial"/>
                <w:color w:val="000000"/>
                <w:sz w:val="22"/>
                <w:szCs w:val="22"/>
                <w:lang w:val="es-AR" w:eastAsia="es-MX"/>
              </w:rPr>
              <w:t>Llenar los campos conforme aplique tomando en cuenta los rangos previstos en el Acuerdo antes mencionado.</w:t>
            </w:r>
          </w:p>
          <w:p w14:paraId="1288B1DA" w14:textId="77777777" w:rsidR="00E65792" w:rsidRPr="00CA3BCF" w:rsidRDefault="00E65792" w:rsidP="00CA3BCF">
            <w:pPr>
              <w:pStyle w:val="Prrafodelista1"/>
              <w:numPr>
                <w:ilvl w:val="0"/>
                <w:numId w:val="31"/>
              </w:numPr>
              <w:suppressAutoHyphens w:val="0"/>
              <w:contextualSpacing w:val="0"/>
              <w:jc w:val="both"/>
              <w:rPr>
                <w:rFonts w:ascii="Geomanist" w:hAnsi="Geomanist" w:cs="Arial"/>
                <w:b/>
                <w:bCs/>
                <w:color w:val="000000"/>
                <w:sz w:val="22"/>
                <w:szCs w:val="22"/>
                <w:lang w:val="es-AR" w:eastAsia="es-MX"/>
              </w:rPr>
            </w:pPr>
            <w:r w:rsidRPr="00CA3BCF">
              <w:rPr>
                <w:rFonts w:ascii="Geomanist" w:hAnsi="Geomanist" w:cs="Arial"/>
                <w:color w:val="000000"/>
                <w:sz w:val="22"/>
                <w:szCs w:val="22"/>
                <w:lang w:val="es-AR" w:eastAsia="es-MX"/>
              </w:rPr>
              <w:t>Señalar la fecha de suscripción del documento.</w:t>
            </w:r>
          </w:p>
          <w:p w14:paraId="211BA468" w14:textId="77777777" w:rsidR="00E65792" w:rsidRPr="00CA3BCF" w:rsidRDefault="00E65792" w:rsidP="00CA3BCF">
            <w:pPr>
              <w:pStyle w:val="Prrafodelista1"/>
              <w:numPr>
                <w:ilvl w:val="0"/>
                <w:numId w:val="31"/>
              </w:numPr>
              <w:suppressAutoHyphens w:val="0"/>
              <w:contextualSpacing w:val="0"/>
              <w:jc w:val="both"/>
              <w:rPr>
                <w:rFonts w:ascii="Geomanist" w:hAnsi="Geomanist" w:cs="Arial"/>
                <w:b/>
                <w:bCs/>
                <w:color w:val="000000"/>
                <w:sz w:val="22"/>
                <w:szCs w:val="22"/>
                <w:lang w:val="es-AR" w:eastAsia="es-MX"/>
              </w:rPr>
            </w:pPr>
            <w:r w:rsidRPr="00CA3BCF">
              <w:rPr>
                <w:rFonts w:ascii="Geomanist" w:hAnsi="Geomanist" w:cs="Arial"/>
                <w:color w:val="000000"/>
                <w:sz w:val="22"/>
                <w:szCs w:val="22"/>
                <w:lang w:val="es-AR" w:eastAsia="es-MX"/>
              </w:rPr>
              <w:t>Anotar el nombre de la convocante.</w:t>
            </w:r>
          </w:p>
          <w:p w14:paraId="3C7EE3B4" w14:textId="77777777" w:rsidR="00E65792" w:rsidRPr="00CA3BCF" w:rsidRDefault="00E65792" w:rsidP="00CA3BCF">
            <w:pPr>
              <w:pStyle w:val="Prrafodelista1"/>
              <w:numPr>
                <w:ilvl w:val="0"/>
                <w:numId w:val="31"/>
              </w:numPr>
              <w:suppressAutoHyphens w:val="0"/>
              <w:contextualSpacing w:val="0"/>
              <w:jc w:val="both"/>
              <w:rPr>
                <w:rFonts w:ascii="Geomanist" w:hAnsi="Geomanist" w:cs="Arial"/>
                <w:b/>
                <w:bCs/>
                <w:color w:val="000000"/>
                <w:sz w:val="22"/>
                <w:szCs w:val="22"/>
                <w:lang w:val="es-AR" w:eastAsia="es-MX"/>
              </w:rPr>
            </w:pPr>
            <w:r w:rsidRPr="00CA3BCF">
              <w:rPr>
                <w:rFonts w:ascii="Geomanist" w:hAnsi="Geomanist" w:cs="Arial"/>
                <w:color w:val="000000"/>
                <w:sz w:val="22"/>
                <w:szCs w:val="22"/>
                <w:lang w:val="es-AR" w:eastAsia="es-MX"/>
              </w:rPr>
              <w:t>Precisar el procedimiento de contratación de que se trate (licitación pública o invitación a cuando menos tres personas).</w:t>
            </w:r>
          </w:p>
          <w:p w14:paraId="6AF23386" w14:textId="77777777" w:rsidR="00E65792" w:rsidRPr="00CA3BCF" w:rsidRDefault="00E65792" w:rsidP="00CA3BCF">
            <w:pPr>
              <w:pStyle w:val="Prrafodelista1"/>
              <w:numPr>
                <w:ilvl w:val="0"/>
                <w:numId w:val="31"/>
              </w:numPr>
              <w:suppressAutoHyphens w:val="0"/>
              <w:contextualSpacing w:val="0"/>
              <w:jc w:val="both"/>
              <w:rPr>
                <w:rFonts w:ascii="Geomanist" w:hAnsi="Geomanist" w:cs="Arial"/>
                <w:b/>
                <w:bCs/>
                <w:color w:val="000000"/>
                <w:sz w:val="22"/>
                <w:szCs w:val="22"/>
                <w:lang w:val="es-AR" w:eastAsia="es-MX"/>
              </w:rPr>
            </w:pPr>
            <w:r w:rsidRPr="00CA3BCF">
              <w:rPr>
                <w:rFonts w:ascii="Geomanist" w:hAnsi="Geomanist" w:cs="Arial"/>
                <w:color w:val="000000"/>
                <w:sz w:val="22"/>
                <w:szCs w:val="22"/>
                <w:lang w:val="es-AR" w:eastAsia="es-MX"/>
              </w:rPr>
              <w:t>Indicar el número de procedimiento de contratación asignado por CompraNet.</w:t>
            </w:r>
          </w:p>
          <w:p w14:paraId="68AF924A" w14:textId="77777777" w:rsidR="00E65792" w:rsidRPr="00CA3BCF" w:rsidRDefault="00E65792" w:rsidP="00CA3BCF">
            <w:pPr>
              <w:pStyle w:val="Prrafodelista1"/>
              <w:numPr>
                <w:ilvl w:val="0"/>
                <w:numId w:val="31"/>
              </w:numPr>
              <w:suppressAutoHyphens w:val="0"/>
              <w:contextualSpacing w:val="0"/>
              <w:jc w:val="both"/>
              <w:rPr>
                <w:rFonts w:ascii="Geomanist" w:hAnsi="Geomanist" w:cs="Arial"/>
                <w:b/>
                <w:bCs/>
                <w:color w:val="000000"/>
                <w:sz w:val="22"/>
                <w:szCs w:val="22"/>
                <w:lang w:val="es-AR" w:eastAsia="es-MX"/>
              </w:rPr>
            </w:pPr>
            <w:r w:rsidRPr="00CA3BCF">
              <w:rPr>
                <w:rFonts w:ascii="Geomanist" w:hAnsi="Geomanist" w:cs="Arial"/>
                <w:color w:val="000000"/>
                <w:sz w:val="22"/>
                <w:szCs w:val="22"/>
                <w:lang w:val="es-AR" w:eastAsia="es-MX"/>
              </w:rPr>
              <w:t>Anotar el nombre, razón social o denominación del licitante.</w:t>
            </w:r>
          </w:p>
          <w:p w14:paraId="328C0F67" w14:textId="77777777" w:rsidR="00E65792" w:rsidRPr="00CA3BCF" w:rsidRDefault="00E65792" w:rsidP="00CA3BCF">
            <w:pPr>
              <w:pStyle w:val="Prrafodelista1"/>
              <w:numPr>
                <w:ilvl w:val="0"/>
                <w:numId w:val="31"/>
              </w:numPr>
              <w:suppressAutoHyphens w:val="0"/>
              <w:contextualSpacing w:val="0"/>
              <w:jc w:val="both"/>
              <w:rPr>
                <w:rFonts w:ascii="Geomanist" w:hAnsi="Geomanist" w:cs="Arial"/>
                <w:b/>
                <w:bCs/>
                <w:color w:val="000000"/>
                <w:sz w:val="22"/>
                <w:szCs w:val="22"/>
                <w:lang w:val="es-AR" w:eastAsia="es-MX"/>
              </w:rPr>
            </w:pPr>
            <w:r w:rsidRPr="00CA3BCF">
              <w:rPr>
                <w:rFonts w:ascii="Geomanist" w:hAnsi="Geomanist" w:cs="Arial"/>
                <w:color w:val="000000"/>
                <w:sz w:val="22"/>
                <w:szCs w:val="22"/>
                <w:lang w:val="es-AR" w:eastAsia="es-MX"/>
              </w:rPr>
              <w:t>Indicar el Registro Federal de Contribuyentes del licitante.</w:t>
            </w:r>
          </w:p>
          <w:p w14:paraId="4237B92F" w14:textId="77777777" w:rsidR="00E65792" w:rsidRPr="00CA3BCF" w:rsidRDefault="00E65792" w:rsidP="00CA3BCF">
            <w:pPr>
              <w:pStyle w:val="Prrafodelista1"/>
              <w:numPr>
                <w:ilvl w:val="0"/>
                <w:numId w:val="31"/>
              </w:numPr>
              <w:suppressAutoHyphens w:val="0"/>
              <w:contextualSpacing w:val="0"/>
              <w:jc w:val="both"/>
              <w:rPr>
                <w:rFonts w:ascii="Geomanist" w:hAnsi="Geomanist" w:cs="Arial"/>
                <w:b/>
                <w:bCs/>
                <w:color w:val="000000"/>
                <w:sz w:val="22"/>
                <w:szCs w:val="22"/>
                <w:lang w:val="es-AR" w:eastAsia="es-MX"/>
              </w:rPr>
            </w:pPr>
            <w:r w:rsidRPr="00CA3BCF">
              <w:rPr>
                <w:rFonts w:ascii="Geomanist" w:hAnsi="Geomanist" w:cs="Arial"/>
                <w:color w:val="000000"/>
                <w:sz w:val="22"/>
                <w:szCs w:val="22"/>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34" w:history="1">
              <w:r w:rsidRPr="00CA3BCF">
                <w:rPr>
                  <w:rStyle w:val="Hipervnculo"/>
                  <w:rFonts w:ascii="Geomanist" w:hAnsi="Geomanist" w:cs="Arial"/>
                  <w:sz w:val="22"/>
                  <w:szCs w:val="22"/>
                  <w:lang w:val="es-AR" w:eastAsia="es-MX"/>
                </w:rPr>
                <w:t>http://www.comprasdegobierno.gob.mx/calculadora</w:t>
              </w:r>
            </w:hyperlink>
          </w:p>
          <w:p w14:paraId="6EC826F3" w14:textId="77777777" w:rsidR="00E65792" w:rsidRPr="00CA3BCF" w:rsidRDefault="00E65792" w:rsidP="00CA3BCF">
            <w:pPr>
              <w:pStyle w:val="Prrafodelista1"/>
              <w:ind w:left="713"/>
              <w:rPr>
                <w:rFonts w:ascii="Geomanist" w:hAnsi="Geomanist" w:cs="Arial"/>
                <w:color w:val="000000"/>
                <w:sz w:val="22"/>
                <w:szCs w:val="22"/>
                <w:lang w:val="es-AR" w:eastAsia="es-MX"/>
              </w:rPr>
            </w:pPr>
            <w:r w:rsidRPr="00CA3BCF">
              <w:rPr>
                <w:rFonts w:ascii="Geomanist" w:hAnsi="Geomanist" w:cs="Arial"/>
                <w:color w:val="000000"/>
                <w:sz w:val="22"/>
                <w:szCs w:val="22"/>
                <w:lang w:val="es-AR" w:eastAsia="es-MX"/>
              </w:rPr>
              <w:t>Para el concepto “Trabajadores”, utilizar el total de los trabajadores con los que cuenta la empresa a la fecha de la emisión de la manifestación.</w:t>
            </w:r>
          </w:p>
          <w:p w14:paraId="0F8B212E" w14:textId="77777777" w:rsidR="00E65792" w:rsidRPr="00CA3BCF" w:rsidRDefault="00E65792" w:rsidP="00CA3BCF">
            <w:pPr>
              <w:pStyle w:val="Prrafodelista1"/>
              <w:ind w:left="713"/>
              <w:rPr>
                <w:rFonts w:ascii="Geomanist" w:hAnsi="Geomanist" w:cs="Arial"/>
                <w:color w:val="000000"/>
                <w:sz w:val="22"/>
                <w:szCs w:val="22"/>
                <w:lang w:val="es-AR" w:eastAsia="es-MX"/>
              </w:rPr>
            </w:pPr>
            <w:r w:rsidRPr="00CA3BCF">
              <w:rPr>
                <w:rFonts w:ascii="Geomanist" w:hAnsi="Geomanist" w:cs="Arial"/>
                <w:color w:val="000000"/>
                <w:sz w:val="22"/>
                <w:szCs w:val="22"/>
                <w:lang w:val="es-AR" w:eastAsia="es-MX"/>
              </w:rPr>
              <w:t>Para el concepto “ventas anuales”, utilizar los datos conforme al reporte de su ejercicio fiscal correspondiente a la última declaración anual de impuestos federales, expresados en millones de pesos.</w:t>
            </w:r>
          </w:p>
          <w:p w14:paraId="6784A093" w14:textId="77777777" w:rsidR="00E65792" w:rsidRPr="00CA3BCF" w:rsidRDefault="00E65792" w:rsidP="00CA3BCF">
            <w:pPr>
              <w:pStyle w:val="Prrafodelista1"/>
              <w:numPr>
                <w:ilvl w:val="0"/>
                <w:numId w:val="31"/>
              </w:numPr>
              <w:suppressAutoHyphens w:val="0"/>
              <w:contextualSpacing w:val="0"/>
              <w:jc w:val="both"/>
              <w:rPr>
                <w:rFonts w:ascii="Geomanist" w:hAnsi="Geomanist" w:cs="Arial"/>
                <w:bCs/>
                <w:color w:val="000000"/>
                <w:sz w:val="22"/>
                <w:szCs w:val="22"/>
                <w:lang w:val="es-AR" w:eastAsia="es-MX"/>
              </w:rPr>
            </w:pPr>
            <w:r w:rsidRPr="00CA3BCF">
              <w:rPr>
                <w:rFonts w:ascii="Geomanist" w:hAnsi="Geomanist" w:cs="Arial"/>
                <w:bCs/>
                <w:color w:val="000000"/>
                <w:sz w:val="22"/>
                <w:szCs w:val="22"/>
                <w:lang w:val="es-AR" w:eastAsia="es-MX"/>
              </w:rPr>
              <w:t xml:space="preserve">Señalar el tamaño de la empresa (Micro, Pequeña o Mediana), conforme al resultado de la operación señalada en el numeral anterior. </w:t>
            </w:r>
          </w:p>
          <w:p w14:paraId="66111073" w14:textId="77777777" w:rsidR="00E65792" w:rsidRPr="00CA3BCF" w:rsidRDefault="00E65792" w:rsidP="00CA3BCF">
            <w:pPr>
              <w:pStyle w:val="Prrafodelista1"/>
              <w:numPr>
                <w:ilvl w:val="0"/>
                <w:numId w:val="31"/>
              </w:numPr>
              <w:suppressAutoHyphens w:val="0"/>
              <w:contextualSpacing w:val="0"/>
              <w:jc w:val="both"/>
              <w:rPr>
                <w:rFonts w:ascii="Geomanist" w:hAnsi="Geomanist" w:cs="Arial"/>
                <w:b/>
                <w:bCs/>
                <w:color w:val="000000"/>
                <w:sz w:val="22"/>
                <w:szCs w:val="22"/>
                <w:lang w:val="es-AR" w:eastAsia="es-MX"/>
              </w:rPr>
            </w:pPr>
            <w:r w:rsidRPr="00CA3BCF">
              <w:rPr>
                <w:rFonts w:ascii="Geomanist" w:hAnsi="Geomanist" w:cs="Arial"/>
                <w:color w:val="000000"/>
                <w:sz w:val="22"/>
                <w:szCs w:val="22"/>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CA3BCF" w:rsidRDefault="00E65792" w:rsidP="00CA3BCF">
            <w:pPr>
              <w:jc w:val="center"/>
              <w:rPr>
                <w:rFonts w:ascii="Geomanist" w:hAnsi="Geomanist" w:cs="Arial"/>
                <w:b/>
                <w:bCs/>
                <w:color w:val="000000"/>
                <w:sz w:val="22"/>
                <w:szCs w:val="22"/>
                <w:lang w:val="es-MX" w:eastAsia="es-MX"/>
              </w:rPr>
            </w:pPr>
          </w:p>
        </w:tc>
      </w:tr>
    </w:tbl>
    <w:p w14:paraId="29184AF9" w14:textId="77777777" w:rsidR="00E65792" w:rsidRPr="00CA3BCF" w:rsidRDefault="00E65792" w:rsidP="00CA3BCF">
      <w:pPr>
        <w:rPr>
          <w:rFonts w:ascii="Geomanist" w:hAnsi="Geomanist" w:cs="Arial"/>
          <w:sz w:val="22"/>
          <w:szCs w:val="22"/>
        </w:rPr>
      </w:pPr>
    </w:p>
    <w:p w14:paraId="24010C39" w14:textId="77777777" w:rsidR="008804FE" w:rsidRPr="00CA3BCF" w:rsidRDefault="008804FE" w:rsidP="00CA3BCF">
      <w:pPr>
        <w:rPr>
          <w:rFonts w:ascii="Geomanist" w:hAnsi="Geomanist" w:cs="Arial"/>
          <w:sz w:val="22"/>
          <w:szCs w:val="22"/>
        </w:rPr>
      </w:pPr>
    </w:p>
    <w:p w14:paraId="573EB169"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br w:type="page"/>
      </w:r>
    </w:p>
    <w:p w14:paraId="1B28E6A8"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lastRenderedPageBreak/>
        <w:t>ANEXO NÚMERO 5 (CINCO)</w:t>
      </w:r>
    </w:p>
    <w:p w14:paraId="0B2588E3" w14:textId="77777777" w:rsidR="00544D86" w:rsidRPr="00CA3BCF" w:rsidRDefault="00544D86" w:rsidP="00CA3BCF">
      <w:pPr>
        <w:jc w:val="center"/>
        <w:rPr>
          <w:rFonts w:ascii="Geomanist" w:hAnsi="Geomanist" w:cs="Arial"/>
          <w:b/>
          <w:smallCaps/>
          <w:sz w:val="22"/>
          <w:szCs w:val="22"/>
          <w:lang w:val="es-MX"/>
        </w:rPr>
      </w:pPr>
      <w:r w:rsidRPr="00CA3BCF">
        <w:rPr>
          <w:rFonts w:ascii="Geomanist" w:hAnsi="Geomanist" w:cs="Arial"/>
          <w:b/>
          <w:smallCaps/>
          <w:sz w:val="22"/>
          <w:szCs w:val="22"/>
          <w:lang w:val="es-MX"/>
        </w:rPr>
        <w:t>Lista de verificación para revisar proposiciones</w:t>
      </w:r>
    </w:p>
    <w:p w14:paraId="2F2B87F0" w14:textId="77777777" w:rsidR="000E7B65" w:rsidRPr="00CA3BCF" w:rsidRDefault="000E7B65" w:rsidP="00CA3BCF">
      <w:pPr>
        <w:jc w:val="center"/>
        <w:rPr>
          <w:rFonts w:ascii="Geomanist" w:hAnsi="Geomanist" w:cs="Arial"/>
          <w:b/>
          <w:smallCaps/>
          <w:sz w:val="22"/>
          <w:szCs w:val="22"/>
          <w:lang w:val="es-MX"/>
        </w:rPr>
      </w:pPr>
    </w:p>
    <w:tbl>
      <w:tblPr>
        <w:tblW w:w="10632" w:type="dxa"/>
        <w:jc w:val="center"/>
        <w:tblLayout w:type="fixed"/>
        <w:tblLook w:val="04A0" w:firstRow="1" w:lastRow="0" w:firstColumn="1" w:lastColumn="0" w:noHBand="0" w:noVBand="1"/>
      </w:tblPr>
      <w:tblGrid>
        <w:gridCol w:w="23"/>
        <w:gridCol w:w="7315"/>
        <w:gridCol w:w="1417"/>
        <w:gridCol w:w="851"/>
        <w:gridCol w:w="850"/>
        <w:gridCol w:w="176"/>
      </w:tblGrid>
      <w:tr w:rsidR="00544D86" w:rsidRPr="00CA3BCF" w14:paraId="569DE475" w14:textId="77777777" w:rsidTr="000E7B65">
        <w:trPr>
          <w:jc w:val="center"/>
        </w:trPr>
        <w:tc>
          <w:tcPr>
            <w:tcW w:w="10632" w:type="dxa"/>
            <w:gridSpan w:val="6"/>
            <w:hideMark/>
          </w:tcPr>
          <w:p w14:paraId="3A011560" w14:textId="0B2EB18D" w:rsidR="00544D86" w:rsidRPr="00CA3BCF" w:rsidRDefault="00544D86" w:rsidP="00CA3BCF">
            <w:pPr>
              <w:rPr>
                <w:rFonts w:ascii="Geomanist" w:hAnsi="Geomanist" w:cs="Arial"/>
                <w:b/>
                <w:smallCaps/>
                <w:sz w:val="22"/>
                <w:szCs w:val="22"/>
                <w:lang w:val="es-MX" w:eastAsia="es-ES"/>
              </w:rPr>
            </w:pPr>
            <w:r w:rsidRPr="00CA3BCF">
              <w:rPr>
                <w:rFonts w:ascii="Geomanist" w:hAnsi="Geomanist" w:cs="Arial"/>
                <w:b/>
                <w:smallCaps/>
                <w:sz w:val="22"/>
                <w:szCs w:val="22"/>
                <w:lang w:val="es-MX"/>
              </w:rPr>
              <w:t>LICITACION PUBLICA</w:t>
            </w:r>
            <w:r w:rsidR="000E7B65" w:rsidRPr="00CA3BCF">
              <w:rPr>
                <w:rFonts w:ascii="Geomanist" w:hAnsi="Geomanist" w:cs="Arial"/>
                <w:b/>
                <w:smallCaps/>
                <w:sz w:val="22"/>
                <w:szCs w:val="22"/>
                <w:lang w:val="es-MX"/>
              </w:rPr>
              <w:t>_______________________</w:t>
            </w:r>
            <w:r w:rsidR="006C63AB" w:rsidRPr="00CA3BCF">
              <w:rPr>
                <w:rFonts w:ascii="Geomanist" w:hAnsi="Geomanist" w:cs="Arial"/>
                <w:b/>
                <w:smallCaps/>
                <w:sz w:val="22"/>
                <w:szCs w:val="22"/>
                <w:lang w:val="es-MX"/>
              </w:rPr>
              <w:t xml:space="preserve">  </w:t>
            </w:r>
            <w:r w:rsidRPr="00CA3BCF">
              <w:rPr>
                <w:rFonts w:ascii="Geomanist" w:hAnsi="Geomanist" w:cs="Arial"/>
                <w:b/>
                <w:smallCaps/>
                <w:sz w:val="22"/>
                <w:szCs w:val="22"/>
                <w:lang w:val="es-MX"/>
              </w:rPr>
              <w:t>Fecha:_______________________________</w:t>
            </w:r>
          </w:p>
        </w:tc>
      </w:tr>
      <w:tr w:rsidR="008804FE" w:rsidRPr="00CA3BCF" w14:paraId="2ED5CFBF" w14:textId="77777777" w:rsidTr="000E7B65">
        <w:tblPrEx>
          <w:jc w:val="left"/>
          <w:tblCellMar>
            <w:left w:w="70" w:type="dxa"/>
            <w:right w:w="70" w:type="dxa"/>
          </w:tblCellMar>
          <w:tblLook w:val="0000" w:firstRow="0" w:lastRow="0" w:firstColumn="0" w:lastColumn="0" w:noHBand="0" w:noVBand="0"/>
        </w:tblPrEx>
        <w:trPr>
          <w:gridBefore w:val="1"/>
          <w:gridAfter w:val="1"/>
          <w:wBefore w:w="23" w:type="dxa"/>
          <w:wAfter w:w="176" w:type="dxa"/>
        </w:trPr>
        <w:tc>
          <w:tcPr>
            <w:tcW w:w="7315" w:type="dxa"/>
            <w:tcBorders>
              <w:top w:val="single" w:sz="4" w:space="0" w:color="000000"/>
              <w:left w:val="single" w:sz="4" w:space="0" w:color="000000"/>
              <w:bottom w:val="single" w:sz="4" w:space="0" w:color="000000"/>
            </w:tcBorders>
            <w:shd w:val="clear" w:color="auto" w:fill="D9D9D9"/>
            <w:vAlign w:val="center"/>
          </w:tcPr>
          <w:p w14:paraId="02523B84" w14:textId="77777777" w:rsidR="008804FE" w:rsidRPr="00CA3BCF" w:rsidRDefault="008804FE" w:rsidP="00CA3BCF">
            <w:pPr>
              <w:keepNext/>
              <w:numPr>
                <w:ilvl w:val="0"/>
                <w:numId w:val="1"/>
              </w:numPr>
              <w:snapToGrid w:val="0"/>
              <w:jc w:val="center"/>
              <w:outlineLvl w:val="0"/>
              <w:rPr>
                <w:rFonts w:ascii="Geomanist" w:hAnsi="Geomanist" w:cs="Arial"/>
                <w:b/>
                <w:bCs/>
                <w:kern w:val="1"/>
                <w:sz w:val="22"/>
                <w:szCs w:val="22"/>
              </w:rPr>
            </w:pPr>
            <w:r w:rsidRPr="00CA3BCF">
              <w:rPr>
                <w:rFonts w:ascii="Geomanist" w:hAnsi="Geomanist" w:cs="Arial"/>
                <w:b/>
                <w:bCs/>
                <w:kern w:val="1"/>
                <w:sz w:val="22"/>
                <w:szCs w:val="22"/>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5722BA6D" w14:textId="77777777" w:rsidR="008804FE" w:rsidRPr="00CA3BCF" w:rsidRDefault="008804FE" w:rsidP="00CA3BCF">
            <w:pPr>
              <w:jc w:val="center"/>
              <w:rPr>
                <w:rFonts w:ascii="Geomanist" w:hAnsi="Geomanist" w:cs="Arial"/>
                <w:b/>
                <w:bCs/>
                <w:sz w:val="22"/>
                <w:szCs w:val="22"/>
              </w:rPr>
            </w:pPr>
            <w:r w:rsidRPr="00CA3BCF">
              <w:rPr>
                <w:rFonts w:ascii="Geomanist" w:hAnsi="Geomanist" w:cs="Arial"/>
                <w:b/>
                <w:bCs/>
                <w:sz w:val="22"/>
                <w:szCs w:val="22"/>
              </w:rPr>
              <w:t>PUNTO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56C04F" w14:textId="77777777" w:rsidR="008804FE" w:rsidRPr="00CA3BCF" w:rsidRDefault="008804FE" w:rsidP="00CA3BCF">
            <w:pPr>
              <w:snapToGrid w:val="0"/>
              <w:jc w:val="center"/>
              <w:rPr>
                <w:rFonts w:ascii="Geomanist" w:hAnsi="Geomanist" w:cs="Arial"/>
                <w:b/>
                <w:bCs/>
                <w:sz w:val="22"/>
                <w:szCs w:val="22"/>
              </w:rPr>
            </w:pPr>
          </w:p>
          <w:p w14:paraId="1D1C994D" w14:textId="77777777" w:rsidR="008804FE" w:rsidRPr="00CA3BCF" w:rsidRDefault="00544D86" w:rsidP="00CA3BCF">
            <w:pPr>
              <w:jc w:val="center"/>
              <w:rPr>
                <w:rFonts w:ascii="Geomanist" w:hAnsi="Geomanist" w:cs="Arial"/>
                <w:b/>
                <w:bCs/>
                <w:sz w:val="22"/>
                <w:szCs w:val="22"/>
              </w:rPr>
            </w:pPr>
            <w:r w:rsidRPr="00CA3BCF">
              <w:rPr>
                <w:rFonts w:ascii="Geomanist" w:hAnsi="Geomanist" w:cs="Arial"/>
                <w:b/>
                <w:bCs/>
                <w:sz w:val="22"/>
                <w:szCs w:val="22"/>
              </w:rPr>
              <w:t>ENTREGA</w:t>
            </w:r>
          </w:p>
          <w:p w14:paraId="6D31E973" w14:textId="77777777" w:rsidR="008804FE" w:rsidRPr="00CA3BCF" w:rsidRDefault="008804FE" w:rsidP="00CA3BCF">
            <w:pPr>
              <w:jc w:val="center"/>
              <w:rPr>
                <w:rFonts w:ascii="Geomanist" w:hAnsi="Geomanist" w:cs="Arial"/>
                <w:b/>
                <w:bCs/>
                <w:sz w:val="22"/>
                <w:szCs w:val="22"/>
              </w:rPr>
            </w:pPr>
            <w:r w:rsidRPr="00CA3BCF">
              <w:rPr>
                <w:rFonts w:ascii="Geomanist" w:hAnsi="Geomanist" w:cs="Arial"/>
                <w:b/>
                <w:bCs/>
                <w:sz w:val="22"/>
                <w:szCs w:val="22"/>
              </w:rPr>
              <w:t>SI          NO</w:t>
            </w:r>
          </w:p>
        </w:tc>
      </w:tr>
      <w:tr w:rsidR="008804FE" w:rsidRPr="00CA3BCF" w14:paraId="6AF04C43" w14:textId="77777777" w:rsidTr="000E7B65">
        <w:tblPrEx>
          <w:jc w:val="left"/>
          <w:tblCellMar>
            <w:left w:w="70" w:type="dxa"/>
            <w:right w:w="70" w:type="dxa"/>
          </w:tblCellMar>
          <w:tblLook w:val="0000" w:firstRow="0" w:lastRow="0" w:firstColumn="0" w:lastColumn="0" w:noHBand="0" w:noVBand="0"/>
        </w:tblPrEx>
        <w:trPr>
          <w:gridBefore w:val="1"/>
          <w:gridAfter w:val="1"/>
          <w:wBefore w:w="23" w:type="dxa"/>
          <w:wAfter w:w="176" w:type="dxa"/>
        </w:trPr>
        <w:tc>
          <w:tcPr>
            <w:tcW w:w="7315" w:type="dxa"/>
            <w:tcBorders>
              <w:top w:val="single" w:sz="4" w:space="0" w:color="000000"/>
              <w:left w:val="single" w:sz="4" w:space="0" w:color="000000"/>
              <w:bottom w:val="single" w:sz="4" w:space="0" w:color="000000"/>
            </w:tcBorders>
          </w:tcPr>
          <w:p w14:paraId="5B8FACAD" w14:textId="77777777" w:rsidR="008804FE" w:rsidRPr="00CA3BCF" w:rsidRDefault="008804FE" w:rsidP="00CA3BCF">
            <w:pPr>
              <w:snapToGrid w:val="0"/>
              <w:jc w:val="both"/>
              <w:rPr>
                <w:rFonts w:ascii="Geomanist" w:hAnsi="Geomanist" w:cs="Arial"/>
                <w:bCs/>
                <w:sz w:val="22"/>
                <w:szCs w:val="22"/>
                <w:lang w:val="es-MX"/>
              </w:rPr>
            </w:pPr>
            <w:r w:rsidRPr="00CA3BCF">
              <w:rPr>
                <w:rFonts w:ascii="Geomanist" w:hAnsi="Geomanist" w:cs="Arial"/>
                <w:sz w:val="22"/>
                <w:szCs w:val="22"/>
              </w:rPr>
              <w:t>Escrito en el que su firmante manifieste, bajo protesta de decir verdad, que cuenta con facultades sufic</w:t>
            </w:r>
            <w:r w:rsidR="00111018" w:rsidRPr="00CA3BCF">
              <w:rPr>
                <w:rFonts w:ascii="Geomanist" w:hAnsi="Geomanist" w:cs="Arial"/>
                <w:sz w:val="22"/>
                <w:szCs w:val="22"/>
              </w:rPr>
              <w:t>ientes para comprometerse por sí</w:t>
            </w:r>
            <w:r w:rsidRPr="00CA3BCF">
              <w:rPr>
                <w:rFonts w:ascii="Geomanist" w:hAnsi="Geomanist" w:cs="Arial"/>
                <w:sz w:val="22"/>
                <w:szCs w:val="22"/>
              </w:rPr>
              <w:t xml:space="preserve"> o por su representada, </w:t>
            </w:r>
            <w:r w:rsidRPr="00CA3BCF">
              <w:rPr>
                <w:rFonts w:ascii="Geomanist" w:hAnsi="Geomanist" w:cs="Arial"/>
                <w:bCs/>
                <w:sz w:val="22"/>
                <w:szCs w:val="22"/>
                <w:lang w:val="es-MX"/>
              </w:rPr>
              <w:t>sin que resulte necesario acreditar su personalidad jurídica.</w:t>
            </w:r>
          </w:p>
        </w:tc>
        <w:tc>
          <w:tcPr>
            <w:tcW w:w="1417" w:type="dxa"/>
            <w:tcBorders>
              <w:top w:val="single" w:sz="4" w:space="0" w:color="000000"/>
              <w:left w:val="single" w:sz="4" w:space="0" w:color="000000"/>
              <w:bottom w:val="single" w:sz="4" w:space="0" w:color="000000"/>
            </w:tcBorders>
            <w:vAlign w:val="center"/>
          </w:tcPr>
          <w:p w14:paraId="31E03DF8" w14:textId="77777777" w:rsidR="008804FE" w:rsidRPr="00CA3BCF" w:rsidRDefault="008804FE" w:rsidP="00CA3BCF">
            <w:pPr>
              <w:snapToGrid w:val="0"/>
              <w:jc w:val="center"/>
              <w:rPr>
                <w:rFonts w:ascii="Geomanist" w:hAnsi="Geomanist" w:cs="Arial"/>
                <w:sz w:val="22"/>
                <w:szCs w:val="22"/>
              </w:rPr>
            </w:pPr>
            <w:r w:rsidRPr="00CA3BCF">
              <w:rPr>
                <w:rFonts w:ascii="Geomanist" w:hAnsi="Geomanist" w:cs="Arial"/>
                <w:sz w:val="22"/>
                <w:szCs w:val="22"/>
              </w:rPr>
              <w:t>7.1</w:t>
            </w:r>
          </w:p>
        </w:tc>
        <w:tc>
          <w:tcPr>
            <w:tcW w:w="851" w:type="dxa"/>
            <w:tcBorders>
              <w:top w:val="single" w:sz="4" w:space="0" w:color="000000"/>
              <w:left w:val="single" w:sz="4" w:space="0" w:color="000000"/>
              <w:bottom w:val="single" w:sz="4" w:space="0" w:color="000000"/>
            </w:tcBorders>
          </w:tcPr>
          <w:p w14:paraId="02B613C3" w14:textId="77777777" w:rsidR="008804FE" w:rsidRPr="00CA3BCF" w:rsidRDefault="008804FE" w:rsidP="00CA3BCF">
            <w:pPr>
              <w:snapToGrid w:val="0"/>
              <w:jc w:val="center"/>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E20C9F4" w14:textId="77777777" w:rsidR="008804FE" w:rsidRPr="00CA3BCF" w:rsidRDefault="008804FE" w:rsidP="00CA3BCF">
            <w:pPr>
              <w:snapToGrid w:val="0"/>
              <w:jc w:val="center"/>
              <w:rPr>
                <w:rFonts w:ascii="Geomanist" w:hAnsi="Geomanist" w:cs="Arial"/>
                <w:sz w:val="22"/>
                <w:szCs w:val="22"/>
              </w:rPr>
            </w:pPr>
          </w:p>
        </w:tc>
      </w:tr>
    </w:tbl>
    <w:p w14:paraId="49A49431" w14:textId="77777777" w:rsidR="000E7B65" w:rsidRPr="00CA3BCF" w:rsidRDefault="000E7B65" w:rsidP="00CA3BCF">
      <w:pPr>
        <w:pStyle w:val="Ttulo1"/>
        <w:rPr>
          <w:rFonts w:ascii="Geomanist" w:hAnsi="Geomanist"/>
          <w:sz w:val="22"/>
          <w:szCs w:val="22"/>
          <w:lang w:val="es-MX"/>
        </w:rPr>
      </w:pPr>
    </w:p>
    <w:p w14:paraId="1FAAA725" w14:textId="77777777" w:rsidR="008804FE" w:rsidRPr="00CA3BCF" w:rsidRDefault="008804FE" w:rsidP="00CA3BCF">
      <w:pPr>
        <w:keepNext/>
        <w:numPr>
          <w:ilvl w:val="1"/>
          <w:numId w:val="1"/>
        </w:numPr>
        <w:tabs>
          <w:tab w:val="left" w:pos="0"/>
        </w:tabs>
        <w:jc w:val="center"/>
        <w:outlineLvl w:val="1"/>
        <w:rPr>
          <w:rFonts w:ascii="Geomanist" w:hAnsi="Geomanist" w:cs="Arial"/>
          <w:b/>
          <w:sz w:val="22"/>
          <w:szCs w:val="22"/>
          <w:lang w:val="es-MX"/>
        </w:rPr>
      </w:pPr>
      <w:r w:rsidRPr="00CA3BCF">
        <w:rPr>
          <w:rFonts w:ascii="Geomanist" w:hAnsi="Geomanist" w:cs="Arial"/>
          <w:b/>
          <w:sz w:val="22"/>
          <w:szCs w:val="22"/>
          <w:lang w:val="es-MX"/>
        </w:rPr>
        <w:t>DOCUMENTACIÓN CORRESPONDIENTE A LA PROPOSICION TÉCNICA</w:t>
      </w:r>
    </w:p>
    <w:tbl>
      <w:tblPr>
        <w:tblW w:w="10433" w:type="dxa"/>
        <w:tblInd w:w="-15" w:type="dxa"/>
        <w:tblLayout w:type="fixed"/>
        <w:tblCellMar>
          <w:left w:w="70" w:type="dxa"/>
          <w:right w:w="70" w:type="dxa"/>
        </w:tblCellMar>
        <w:tblLook w:val="0000" w:firstRow="0" w:lastRow="0" w:firstColumn="0" w:lastColumn="0" w:noHBand="0" w:noVBand="0"/>
      </w:tblPr>
      <w:tblGrid>
        <w:gridCol w:w="7315"/>
        <w:gridCol w:w="1417"/>
        <w:gridCol w:w="851"/>
        <w:gridCol w:w="850"/>
      </w:tblGrid>
      <w:tr w:rsidR="008804FE" w:rsidRPr="00CA3BCF" w14:paraId="247FFA18" w14:textId="77777777" w:rsidTr="000E7B65">
        <w:trPr>
          <w:trHeight w:val="524"/>
          <w:tblHeader/>
        </w:trPr>
        <w:tc>
          <w:tcPr>
            <w:tcW w:w="7315" w:type="dxa"/>
            <w:tcBorders>
              <w:top w:val="single" w:sz="4" w:space="0" w:color="000000"/>
              <w:left w:val="single" w:sz="4" w:space="0" w:color="000000"/>
              <w:bottom w:val="single" w:sz="4" w:space="0" w:color="000000"/>
            </w:tcBorders>
            <w:shd w:val="clear" w:color="auto" w:fill="D9D9D9"/>
            <w:vAlign w:val="center"/>
          </w:tcPr>
          <w:p w14:paraId="70DAF335" w14:textId="77777777" w:rsidR="008804FE" w:rsidRPr="00CA3BCF" w:rsidRDefault="008804FE" w:rsidP="00CA3BCF">
            <w:pPr>
              <w:snapToGrid w:val="0"/>
              <w:jc w:val="center"/>
              <w:rPr>
                <w:rFonts w:ascii="Geomanist" w:hAnsi="Geomanist" w:cs="Arial"/>
                <w:b/>
                <w:bCs/>
                <w:sz w:val="22"/>
                <w:szCs w:val="22"/>
              </w:rPr>
            </w:pPr>
            <w:r w:rsidRPr="00CA3BCF">
              <w:rPr>
                <w:rFonts w:ascii="Geomanist" w:hAnsi="Geomanist" w:cs="Arial"/>
                <w:b/>
                <w:bCs/>
                <w:sz w:val="22"/>
                <w:szCs w:val="22"/>
              </w:rPr>
              <w:t>DOCUMENTO SOLICITADO</w:t>
            </w:r>
          </w:p>
        </w:tc>
        <w:tc>
          <w:tcPr>
            <w:tcW w:w="1417" w:type="dxa"/>
            <w:tcBorders>
              <w:top w:val="single" w:sz="4" w:space="0" w:color="000000"/>
              <w:left w:val="single" w:sz="4" w:space="0" w:color="000000"/>
              <w:bottom w:val="single" w:sz="4" w:space="0" w:color="000000"/>
            </w:tcBorders>
            <w:shd w:val="clear" w:color="auto" w:fill="D9D9D9"/>
            <w:vAlign w:val="center"/>
          </w:tcPr>
          <w:p w14:paraId="1AB11E02" w14:textId="77777777" w:rsidR="008804FE" w:rsidRPr="00CA3BCF" w:rsidRDefault="008804FE" w:rsidP="00CA3BCF">
            <w:pPr>
              <w:jc w:val="center"/>
              <w:rPr>
                <w:rFonts w:ascii="Geomanist" w:hAnsi="Geomanist" w:cs="Arial"/>
                <w:b/>
                <w:bCs/>
                <w:sz w:val="22"/>
                <w:szCs w:val="22"/>
              </w:rPr>
            </w:pPr>
            <w:r w:rsidRPr="00CA3BCF">
              <w:rPr>
                <w:rFonts w:ascii="Geomanist" w:hAnsi="Geomanist" w:cs="Arial"/>
                <w:b/>
                <w:bCs/>
                <w:sz w:val="22"/>
                <w:szCs w:val="22"/>
              </w:rPr>
              <w:t>PUNTO EN EL QUE SE SOLICITA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7D8FFFB" w14:textId="77777777" w:rsidR="008804FE" w:rsidRPr="00CA3BCF" w:rsidRDefault="00544D86" w:rsidP="00CA3BCF">
            <w:pPr>
              <w:jc w:val="center"/>
              <w:rPr>
                <w:rFonts w:ascii="Geomanist" w:hAnsi="Geomanist" w:cs="Arial"/>
                <w:b/>
                <w:bCs/>
                <w:sz w:val="22"/>
                <w:szCs w:val="22"/>
              </w:rPr>
            </w:pPr>
            <w:r w:rsidRPr="00CA3BCF">
              <w:rPr>
                <w:rFonts w:ascii="Geomanist" w:hAnsi="Geomanist" w:cs="Arial"/>
                <w:b/>
                <w:bCs/>
                <w:sz w:val="22"/>
                <w:szCs w:val="22"/>
              </w:rPr>
              <w:t>ENTREGA</w:t>
            </w:r>
          </w:p>
          <w:p w14:paraId="7AE0FE12" w14:textId="77777777" w:rsidR="008804FE" w:rsidRPr="00CA3BCF" w:rsidRDefault="008804FE" w:rsidP="00CA3BCF">
            <w:pPr>
              <w:jc w:val="center"/>
              <w:rPr>
                <w:rFonts w:ascii="Geomanist" w:hAnsi="Geomanist" w:cs="Arial"/>
                <w:b/>
                <w:bCs/>
                <w:sz w:val="22"/>
                <w:szCs w:val="22"/>
              </w:rPr>
            </w:pPr>
            <w:r w:rsidRPr="00CA3BCF">
              <w:rPr>
                <w:rFonts w:ascii="Geomanist" w:hAnsi="Geomanist" w:cs="Arial"/>
                <w:b/>
                <w:bCs/>
                <w:sz w:val="22"/>
                <w:szCs w:val="22"/>
              </w:rPr>
              <w:t>SI             NO</w:t>
            </w:r>
          </w:p>
        </w:tc>
      </w:tr>
      <w:tr w:rsidR="008804FE" w:rsidRPr="00CA3BCF" w14:paraId="0F765097" w14:textId="77777777" w:rsidTr="000E7B65">
        <w:tc>
          <w:tcPr>
            <w:tcW w:w="7315" w:type="dxa"/>
            <w:tcBorders>
              <w:top w:val="single" w:sz="4" w:space="0" w:color="000000"/>
              <w:left w:val="single" w:sz="4" w:space="0" w:color="000000"/>
              <w:bottom w:val="single" w:sz="4" w:space="0" w:color="000000"/>
            </w:tcBorders>
          </w:tcPr>
          <w:p w14:paraId="5CAA2071" w14:textId="77777777" w:rsidR="008804FE" w:rsidRPr="00CA3BCF" w:rsidRDefault="008804FE" w:rsidP="00CA3BCF">
            <w:pPr>
              <w:widowControl w:val="0"/>
              <w:snapToGrid w:val="0"/>
              <w:jc w:val="both"/>
              <w:rPr>
                <w:rFonts w:ascii="Geomanist" w:hAnsi="Geomanist" w:cs="Arial"/>
                <w:sz w:val="22"/>
                <w:szCs w:val="22"/>
              </w:rPr>
            </w:pPr>
            <w:r w:rsidRPr="00CA3BCF">
              <w:rPr>
                <w:rFonts w:ascii="Geomanist" w:hAnsi="Geomanist" w:cs="Arial"/>
                <w:sz w:val="22"/>
                <w:szCs w:val="22"/>
              </w:rPr>
              <w:t>Escrito en el que su firmante manifieste, bajo protesta de decir verdad, que cuenta con facultades suficientes para comprometerse por s</w:t>
            </w:r>
            <w:r w:rsidR="00111018" w:rsidRPr="00CA3BCF">
              <w:rPr>
                <w:rFonts w:ascii="Geomanist" w:hAnsi="Geomanist" w:cs="Arial"/>
                <w:sz w:val="22"/>
                <w:szCs w:val="22"/>
              </w:rPr>
              <w:t>í</w:t>
            </w:r>
            <w:r w:rsidRPr="00CA3BCF">
              <w:rPr>
                <w:rFonts w:ascii="Geomanist" w:hAnsi="Geomanist" w:cs="Arial"/>
                <w:sz w:val="22"/>
                <w:szCs w:val="22"/>
              </w:rPr>
              <w:t xml:space="preserve"> o por su representada, para suscribir las proposiciones. </w:t>
            </w:r>
            <w:r w:rsidR="00111018" w:rsidRPr="00CA3BCF">
              <w:rPr>
                <w:rFonts w:ascii="Geomanist" w:hAnsi="Geomanist" w:cs="Arial"/>
                <w:b/>
                <w:sz w:val="22"/>
                <w:szCs w:val="22"/>
              </w:rPr>
              <w:t>Anexo Número 7 (siete)</w:t>
            </w:r>
          </w:p>
        </w:tc>
        <w:tc>
          <w:tcPr>
            <w:tcW w:w="1417" w:type="dxa"/>
            <w:tcBorders>
              <w:top w:val="single" w:sz="4" w:space="0" w:color="000000"/>
              <w:left w:val="single" w:sz="4" w:space="0" w:color="000000"/>
              <w:bottom w:val="single" w:sz="4" w:space="0" w:color="000000"/>
            </w:tcBorders>
            <w:vAlign w:val="center"/>
          </w:tcPr>
          <w:p w14:paraId="05AB71F6" w14:textId="77777777" w:rsidR="008804FE" w:rsidRPr="00CA3BCF" w:rsidRDefault="008804FE" w:rsidP="00CA3BCF">
            <w:pPr>
              <w:snapToGrid w:val="0"/>
              <w:jc w:val="center"/>
              <w:rPr>
                <w:rFonts w:ascii="Geomanist" w:hAnsi="Geomanist" w:cs="Arial"/>
                <w:sz w:val="22"/>
                <w:szCs w:val="22"/>
              </w:rPr>
            </w:pPr>
            <w:r w:rsidRPr="00CA3BCF">
              <w:rPr>
                <w:rFonts w:ascii="Geomanist" w:hAnsi="Geomanist" w:cs="Arial"/>
                <w:sz w:val="22"/>
                <w:szCs w:val="22"/>
              </w:rPr>
              <w:t>7.2</w:t>
            </w:r>
          </w:p>
        </w:tc>
        <w:tc>
          <w:tcPr>
            <w:tcW w:w="851" w:type="dxa"/>
            <w:tcBorders>
              <w:top w:val="single" w:sz="4" w:space="0" w:color="000000"/>
              <w:left w:val="single" w:sz="4" w:space="0" w:color="000000"/>
              <w:bottom w:val="single" w:sz="4" w:space="0" w:color="000000"/>
            </w:tcBorders>
          </w:tcPr>
          <w:p w14:paraId="1D3F94DB"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B3E48A9" w14:textId="77777777" w:rsidR="008804FE" w:rsidRPr="00CA3BCF" w:rsidRDefault="008804FE" w:rsidP="00CA3BCF">
            <w:pPr>
              <w:snapToGrid w:val="0"/>
              <w:jc w:val="both"/>
              <w:rPr>
                <w:rFonts w:ascii="Geomanist" w:hAnsi="Geomanist" w:cs="Arial"/>
                <w:sz w:val="22"/>
                <w:szCs w:val="22"/>
              </w:rPr>
            </w:pPr>
          </w:p>
        </w:tc>
      </w:tr>
      <w:tr w:rsidR="008804FE" w:rsidRPr="00CA3BCF" w14:paraId="3684B95A" w14:textId="77777777" w:rsidTr="000E7B65">
        <w:tc>
          <w:tcPr>
            <w:tcW w:w="7315" w:type="dxa"/>
            <w:tcBorders>
              <w:top w:val="single" w:sz="4" w:space="0" w:color="000000"/>
              <w:left w:val="single" w:sz="4" w:space="0" w:color="000000"/>
              <w:bottom w:val="single" w:sz="4" w:space="0" w:color="000000"/>
            </w:tcBorders>
          </w:tcPr>
          <w:p w14:paraId="48FE787D" w14:textId="77777777" w:rsidR="008804FE" w:rsidRPr="00CA3BCF" w:rsidRDefault="008804FE" w:rsidP="00CA3BCF">
            <w:pPr>
              <w:widowControl w:val="0"/>
              <w:snapToGrid w:val="0"/>
              <w:jc w:val="both"/>
              <w:rPr>
                <w:rFonts w:ascii="Geomanist" w:hAnsi="Geomanist" w:cs="Arial"/>
                <w:sz w:val="22"/>
                <w:szCs w:val="22"/>
              </w:rPr>
            </w:pPr>
            <w:r w:rsidRPr="00CA3BCF">
              <w:rPr>
                <w:rFonts w:ascii="Geomanist" w:hAnsi="Geomanist" w:cs="Arial"/>
                <w:sz w:val="22"/>
                <w:szCs w:val="22"/>
              </w:rPr>
              <w:t xml:space="preserve">Escrito bajo protesta de decir verdad de no encontrarse en alguno de los supuestos establecidos en los Artículos 50 y 60 de la Ley, conforme al </w:t>
            </w:r>
            <w:r w:rsidRPr="00CA3BCF">
              <w:rPr>
                <w:rFonts w:ascii="Geomanist" w:hAnsi="Geomanist" w:cs="Arial"/>
                <w:b/>
                <w:sz w:val="22"/>
                <w:szCs w:val="22"/>
              </w:rPr>
              <w:t>Anexo Número 10 (diez)</w:t>
            </w:r>
            <w:r w:rsidRPr="00CA3BCF">
              <w:rPr>
                <w:rFonts w:ascii="Geomanist" w:hAnsi="Geomanist" w:cs="Arial"/>
                <w:sz w:val="22"/>
                <w:szCs w:val="22"/>
              </w:rPr>
              <w:t>.</w:t>
            </w:r>
          </w:p>
        </w:tc>
        <w:tc>
          <w:tcPr>
            <w:tcW w:w="1417" w:type="dxa"/>
            <w:tcBorders>
              <w:top w:val="single" w:sz="4" w:space="0" w:color="000000"/>
              <w:left w:val="single" w:sz="4" w:space="0" w:color="000000"/>
              <w:bottom w:val="single" w:sz="4" w:space="0" w:color="000000"/>
            </w:tcBorders>
            <w:vAlign w:val="center"/>
          </w:tcPr>
          <w:p w14:paraId="65611FC3" w14:textId="77777777" w:rsidR="008804FE" w:rsidRPr="00CA3BCF" w:rsidRDefault="008804FE" w:rsidP="00CA3BCF">
            <w:pPr>
              <w:snapToGrid w:val="0"/>
              <w:jc w:val="center"/>
              <w:rPr>
                <w:rFonts w:ascii="Geomanist" w:hAnsi="Geomanist" w:cs="Arial"/>
                <w:sz w:val="22"/>
                <w:szCs w:val="22"/>
              </w:rPr>
            </w:pPr>
            <w:r w:rsidRPr="00CA3BCF">
              <w:rPr>
                <w:rFonts w:ascii="Geomanist" w:hAnsi="Geomanist" w:cs="Arial"/>
                <w:sz w:val="22"/>
                <w:szCs w:val="22"/>
              </w:rPr>
              <w:t>6 inciso A)</w:t>
            </w:r>
          </w:p>
        </w:tc>
        <w:tc>
          <w:tcPr>
            <w:tcW w:w="851" w:type="dxa"/>
            <w:tcBorders>
              <w:top w:val="single" w:sz="4" w:space="0" w:color="000000"/>
              <w:left w:val="single" w:sz="4" w:space="0" w:color="000000"/>
              <w:bottom w:val="single" w:sz="4" w:space="0" w:color="000000"/>
            </w:tcBorders>
          </w:tcPr>
          <w:p w14:paraId="5A0C5933"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6C6DFCE" w14:textId="77777777" w:rsidR="008804FE" w:rsidRPr="00CA3BCF" w:rsidRDefault="008804FE" w:rsidP="00CA3BCF">
            <w:pPr>
              <w:snapToGrid w:val="0"/>
              <w:jc w:val="both"/>
              <w:rPr>
                <w:rFonts w:ascii="Geomanist" w:hAnsi="Geomanist" w:cs="Arial"/>
                <w:sz w:val="22"/>
                <w:szCs w:val="22"/>
              </w:rPr>
            </w:pPr>
          </w:p>
        </w:tc>
      </w:tr>
      <w:tr w:rsidR="008804FE" w:rsidRPr="00CA3BCF" w14:paraId="0844A612" w14:textId="77777777" w:rsidTr="000E7B65">
        <w:tc>
          <w:tcPr>
            <w:tcW w:w="7315" w:type="dxa"/>
            <w:tcBorders>
              <w:top w:val="single" w:sz="4" w:space="0" w:color="000000"/>
              <w:left w:val="single" w:sz="4" w:space="0" w:color="000000"/>
              <w:bottom w:val="single" w:sz="4" w:space="0" w:color="000000"/>
            </w:tcBorders>
          </w:tcPr>
          <w:p w14:paraId="1CC79188" w14:textId="2FD54E61" w:rsidR="008804FE" w:rsidRPr="00CA3BCF" w:rsidRDefault="008804FE" w:rsidP="00CA3BCF">
            <w:pPr>
              <w:widowControl w:val="0"/>
              <w:snapToGrid w:val="0"/>
              <w:jc w:val="both"/>
              <w:rPr>
                <w:rFonts w:ascii="Geomanist" w:hAnsi="Geomanist" w:cs="Arial"/>
                <w:sz w:val="22"/>
                <w:szCs w:val="22"/>
              </w:rPr>
            </w:pPr>
            <w:r w:rsidRPr="00CA3BCF">
              <w:rPr>
                <w:rFonts w:ascii="Geomanist" w:hAnsi="Geomanist" w:cs="Arial"/>
                <w:sz w:val="22"/>
                <w:szCs w:val="22"/>
              </w:rPr>
              <w:t xml:space="preserve">Escrito </w:t>
            </w:r>
            <w:r w:rsidR="000E7B65" w:rsidRPr="00CA3BCF">
              <w:rPr>
                <w:rFonts w:ascii="Geomanist" w:hAnsi="Geomanist" w:cs="Arial"/>
                <w:sz w:val="22"/>
                <w:szCs w:val="22"/>
              </w:rPr>
              <w:t xml:space="preserve">en </w:t>
            </w:r>
            <w:r w:rsidRPr="00CA3BCF">
              <w:rPr>
                <w:rFonts w:ascii="Geomanist" w:hAnsi="Geomanist" w:cs="Arial"/>
                <w:sz w:val="22"/>
                <w:szCs w:val="22"/>
              </w:rPr>
              <w:t>el</w:t>
            </w:r>
            <w:r w:rsidR="000E7B65" w:rsidRPr="00CA3BCF">
              <w:rPr>
                <w:rFonts w:ascii="Geomanist" w:hAnsi="Geomanist" w:cs="Arial"/>
                <w:sz w:val="22"/>
                <w:szCs w:val="22"/>
              </w:rPr>
              <w:t xml:space="preserve"> que</w:t>
            </w:r>
            <w:r w:rsidRPr="00CA3BCF">
              <w:rPr>
                <w:rFonts w:ascii="Geomanist" w:hAnsi="Geomanist" w:cs="Arial"/>
                <w:sz w:val="22"/>
                <w:szCs w:val="22"/>
              </w:rPr>
              <w:t xml:space="preserve"> manifiesta no encontrarse sancionado como empresa, por la Secretaría de Salud, conforme al </w:t>
            </w:r>
            <w:r w:rsidRPr="00CA3BCF">
              <w:rPr>
                <w:rFonts w:ascii="Geomanist" w:hAnsi="Geomanist" w:cs="Arial"/>
                <w:b/>
                <w:sz w:val="22"/>
                <w:szCs w:val="22"/>
              </w:rPr>
              <w:t>Anexo Número 10 (diez)</w:t>
            </w:r>
            <w:r w:rsidRPr="00CA3BCF">
              <w:rPr>
                <w:rFonts w:ascii="Geomanist" w:hAnsi="Geomanist" w:cs="Arial"/>
                <w:sz w:val="22"/>
                <w:szCs w:val="22"/>
              </w:rPr>
              <w:t>.</w:t>
            </w:r>
          </w:p>
        </w:tc>
        <w:tc>
          <w:tcPr>
            <w:tcW w:w="1417" w:type="dxa"/>
            <w:tcBorders>
              <w:top w:val="single" w:sz="4" w:space="0" w:color="000000"/>
              <w:left w:val="single" w:sz="4" w:space="0" w:color="000000"/>
              <w:bottom w:val="single" w:sz="4" w:space="0" w:color="000000"/>
            </w:tcBorders>
            <w:vAlign w:val="center"/>
          </w:tcPr>
          <w:p w14:paraId="2F26CE19" w14:textId="77777777" w:rsidR="008804FE" w:rsidRPr="00CA3BCF" w:rsidRDefault="008804FE" w:rsidP="00CA3BCF">
            <w:pPr>
              <w:snapToGrid w:val="0"/>
              <w:jc w:val="center"/>
              <w:rPr>
                <w:rFonts w:ascii="Geomanist" w:hAnsi="Geomanist" w:cs="Arial"/>
                <w:sz w:val="22"/>
                <w:szCs w:val="22"/>
              </w:rPr>
            </w:pPr>
            <w:r w:rsidRPr="00CA3BCF">
              <w:rPr>
                <w:rFonts w:ascii="Geomanist" w:hAnsi="Geomanist" w:cs="Arial"/>
                <w:sz w:val="22"/>
                <w:szCs w:val="22"/>
              </w:rPr>
              <w:t>6 inciso B)</w:t>
            </w:r>
          </w:p>
        </w:tc>
        <w:tc>
          <w:tcPr>
            <w:tcW w:w="851" w:type="dxa"/>
            <w:tcBorders>
              <w:top w:val="single" w:sz="4" w:space="0" w:color="000000"/>
              <w:left w:val="single" w:sz="4" w:space="0" w:color="000000"/>
              <w:bottom w:val="single" w:sz="4" w:space="0" w:color="000000"/>
            </w:tcBorders>
          </w:tcPr>
          <w:p w14:paraId="7EBD57B1"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0DA0D7F" w14:textId="77777777" w:rsidR="008804FE" w:rsidRPr="00CA3BCF" w:rsidRDefault="008804FE" w:rsidP="00CA3BCF">
            <w:pPr>
              <w:snapToGrid w:val="0"/>
              <w:jc w:val="both"/>
              <w:rPr>
                <w:rFonts w:ascii="Geomanist" w:hAnsi="Geomanist" w:cs="Arial"/>
                <w:sz w:val="22"/>
                <w:szCs w:val="22"/>
              </w:rPr>
            </w:pPr>
          </w:p>
        </w:tc>
      </w:tr>
      <w:tr w:rsidR="008804FE" w:rsidRPr="00CA3BCF" w14:paraId="11B9B4AE" w14:textId="77777777" w:rsidTr="000E7B65">
        <w:tc>
          <w:tcPr>
            <w:tcW w:w="7315" w:type="dxa"/>
            <w:tcBorders>
              <w:top w:val="single" w:sz="4" w:space="0" w:color="000000"/>
              <w:left w:val="single" w:sz="4" w:space="0" w:color="000000"/>
              <w:bottom w:val="single" w:sz="4" w:space="0" w:color="000000"/>
            </w:tcBorders>
          </w:tcPr>
          <w:p w14:paraId="4CA3A75A" w14:textId="77777777" w:rsidR="008804FE" w:rsidRPr="00CA3BCF" w:rsidRDefault="008804FE" w:rsidP="00CA3BCF">
            <w:pPr>
              <w:widowControl w:val="0"/>
              <w:snapToGrid w:val="0"/>
              <w:jc w:val="both"/>
              <w:rPr>
                <w:rFonts w:ascii="Geomanist" w:hAnsi="Geomanist" w:cs="Arial"/>
                <w:sz w:val="22"/>
                <w:szCs w:val="22"/>
              </w:rPr>
            </w:pPr>
            <w:r w:rsidRPr="00CA3BCF">
              <w:rPr>
                <w:rFonts w:ascii="Geomanist" w:hAnsi="Geomanist" w:cs="Arial"/>
                <w:sz w:val="22"/>
                <w:szCs w:val="22"/>
              </w:rPr>
              <w:t>Escrito de declaración de integridad, a través del cual manifiesta, que se abstendrá de adoptar conductas para que los servidores públicos del Instituto, induzcan o alteren las evaluaciones de las proposiciones, el resultado del procedimiento, u otros aspe</w:t>
            </w:r>
            <w:r w:rsidR="00111018" w:rsidRPr="00CA3BCF">
              <w:rPr>
                <w:rFonts w:ascii="Geomanist" w:hAnsi="Geomanist" w:cs="Arial"/>
                <w:sz w:val="22"/>
                <w:szCs w:val="22"/>
              </w:rPr>
              <w:t>ctos que otorguen condiciones má</w:t>
            </w:r>
            <w:r w:rsidRPr="00CA3BCF">
              <w:rPr>
                <w:rFonts w:ascii="Geomanist" w:hAnsi="Geomanist" w:cs="Arial"/>
                <w:sz w:val="22"/>
                <w:szCs w:val="22"/>
              </w:rPr>
              <w:t xml:space="preserve">s ventajosas con relación a los demás participantes, conforme al </w:t>
            </w:r>
            <w:r w:rsidRPr="00CA3BCF">
              <w:rPr>
                <w:rFonts w:ascii="Geomanist" w:hAnsi="Geomanist" w:cs="Arial"/>
                <w:b/>
                <w:sz w:val="22"/>
                <w:szCs w:val="22"/>
              </w:rPr>
              <w:t>Anexo Número 3 (tres)</w:t>
            </w:r>
            <w:r w:rsidRPr="00CA3BCF">
              <w:rPr>
                <w:rFonts w:ascii="Geomanist" w:hAnsi="Geomanist" w:cs="Arial"/>
                <w:sz w:val="22"/>
                <w:szCs w:val="22"/>
              </w:rPr>
              <w:t>.</w:t>
            </w:r>
          </w:p>
        </w:tc>
        <w:tc>
          <w:tcPr>
            <w:tcW w:w="1417" w:type="dxa"/>
            <w:tcBorders>
              <w:top w:val="single" w:sz="4" w:space="0" w:color="000000"/>
              <w:left w:val="single" w:sz="4" w:space="0" w:color="000000"/>
              <w:bottom w:val="single" w:sz="4" w:space="0" w:color="000000"/>
            </w:tcBorders>
            <w:vAlign w:val="center"/>
          </w:tcPr>
          <w:p w14:paraId="3D5804FB" w14:textId="77777777" w:rsidR="008804FE" w:rsidRPr="00CA3BCF" w:rsidRDefault="008804FE" w:rsidP="00CA3BCF">
            <w:pPr>
              <w:snapToGrid w:val="0"/>
              <w:jc w:val="center"/>
              <w:rPr>
                <w:rFonts w:ascii="Geomanist" w:hAnsi="Geomanist" w:cs="Arial"/>
                <w:sz w:val="22"/>
                <w:szCs w:val="22"/>
              </w:rPr>
            </w:pPr>
            <w:r w:rsidRPr="00CA3BCF">
              <w:rPr>
                <w:rFonts w:ascii="Geomanist" w:hAnsi="Geomanist" w:cs="Arial"/>
                <w:sz w:val="22"/>
                <w:szCs w:val="22"/>
              </w:rPr>
              <w:t xml:space="preserve"> 6 inciso C)</w:t>
            </w:r>
          </w:p>
        </w:tc>
        <w:tc>
          <w:tcPr>
            <w:tcW w:w="851" w:type="dxa"/>
            <w:tcBorders>
              <w:top w:val="single" w:sz="4" w:space="0" w:color="000000"/>
              <w:left w:val="single" w:sz="4" w:space="0" w:color="000000"/>
              <w:bottom w:val="single" w:sz="4" w:space="0" w:color="000000"/>
            </w:tcBorders>
          </w:tcPr>
          <w:p w14:paraId="74C3F07D"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BEDED6A" w14:textId="77777777" w:rsidR="008804FE" w:rsidRPr="00CA3BCF" w:rsidRDefault="008804FE" w:rsidP="00CA3BCF">
            <w:pPr>
              <w:snapToGrid w:val="0"/>
              <w:jc w:val="both"/>
              <w:rPr>
                <w:rFonts w:ascii="Geomanist" w:hAnsi="Geomanist" w:cs="Arial"/>
                <w:sz w:val="22"/>
                <w:szCs w:val="22"/>
              </w:rPr>
            </w:pPr>
          </w:p>
        </w:tc>
      </w:tr>
      <w:tr w:rsidR="008804FE" w:rsidRPr="00CA3BCF" w14:paraId="0C67E132" w14:textId="77777777" w:rsidTr="000E7B65">
        <w:tc>
          <w:tcPr>
            <w:tcW w:w="7315" w:type="dxa"/>
            <w:tcBorders>
              <w:top w:val="single" w:sz="4" w:space="0" w:color="000000"/>
              <w:left w:val="single" w:sz="4" w:space="0" w:color="000000"/>
              <w:bottom w:val="single" w:sz="4" w:space="0" w:color="000000"/>
            </w:tcBorders>
          </w:tcPr>
          <w:p w14:paraId="1C554164" w14:textId="77777777" w:rsidR="008804FE" w:rsidRPr="00CA3BCF" w:rsidRDefault="008804FE" w:rsidP="00CA3BCF">
            <w:pPr>
              <w:widowControl w:val="0"/>
              <w:snapToGrid w:val="0"/>
              <w:jc w:val="both"/>
              <w:rPr>
                <w:rFonts w:ascii="Geomanist" w:hAnsi="Geomanist" w:cs="Arial"/>
                <w:sz w:val="22"/>
                <w:szCs w:val="22"/>
                <w:lang w:val="es-MX"/>
              </w:rPr>
            </w:pPr>
            <w:r w:rsidRPr="00CA3BCF">
              <w:rPr>
                <w:rFonts w:ascii="Geomanist" w:hAnsi="Geomanist" w:cs="Arial"/>
                <w:sz w:val="22"/>
                <w:szCs w:val="22"/>
                <w:lang w:val="es-MX"/>
              </w:rPr>
              <w:t xml:space="preserve">Manifestación que acredite la estratificación como MIPYMES, </w:t>
            </w:r>
            <w:r w:rsidRPr="00CA3BCF">
              <w:rPr>
                <w:rFonts w:ascii="Geomanist" w:hAnsi="Geomanist" w:cs="Arial"/>
                <w:sz w:val="22"/>
                <w:szCs w:val="22"/>
              </w:rPr>
              <w:t xml:space="preserve">conforme al </w:t>
            </w:r>
            <w:r w:rsidRPr="00CA3BCF">
              <w:rPr>
                <w:rFonts w:ascii="Geomanist" w:hAnsi="Geomanist" w:cs="Arial"/>
                <w:b/>
                <w:sz w:val="22"/>
                <w:szCs w:val="22"/>
              </w:rPr>
              <w:t>Anexo Número 4 (cuatro)</w:t>
            </w:r>
            <w:r w:rsidRPr="00CA3BCF">
              <w:rPr>
                <w:rFonts w:ascii="Geomanist" w:hAnsi="Geomanist" w:cs="Arial"/>
                <w:sz w:val="22"/>
                <w:szCs w:val="22"/>
              </w:rPr>
              <w:t>.</w:t>
            </w:r>
          </w:p>
        </w:tc>
        <w:tc>
          <w:tcPr>
            <w:tcW w:w="1417" w:type="dxa"/>
            <w:tcBorders>
              <w:top w:val="single" w:sz="4" w:space="0" w:color="000000"/>
              <w:left w:val="single" w:sz="4" w:space="0" w:color="000000"/>
              <w:bottom w:val="single" w:sz="4" w:space="0" w:color="000000"/>
            </w:tcBorders>
            <w:vAlign w:val="center"/>
          </w:tcPr>
          <w:p w14:paraId="0DBA6C6D" w14:textId="77777777" w:rsidR="008804FE" w:rsidRPr="00CA3BCF" w:rsidRDefault="008804FE" w:rsidP="00CA3BCF">
            <w:pPr>
              <w:snapToGrid w:val="0"/>
              <w:jc w:val="center"/>
              <w:rPr>
                <w:rFonts w:ascii="Geomanist" w:hAnsi="Geomanist" w:cs="Arial"/>
                <w:sz w:val="22"/>
                <w:szCs w:val="22"/>
              </w:rPr>
            </w:pPr>
            <w:r w:rsidRPr="00CA3BCF">
              <w:rPr>
                <w:rFonts w:ascii="Geomanist" w:hAnsi="Geomanist" w:cs="Arial"/>
                <w:sz w:val="22"/>
                <w:szCs w:val="22"/>
              </w:rPr>
              <w:t>6 inciso D)</w:t>
            </w:r>
          </w:p>
        </w:tc>
        <w:tc>
          <w:tcPr>
            <w:tcW w:w="851" w:type="dxa"/>
            <w:tcBorders>
              <w:top w:val="single" w:sz="4" w:space="0" w:color="000000"/>
              <w:left w:val="single" w:sz="4" w:space="0" w:color="000000"/>
              <w:bottom w:val="single" w:sz="4" w:space="0" w:color="000000"/>
            </w:tcBorders>
          </w:tcPr>
          <w:p w14:paraId="43DE55EF"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3937E7A" w14:textId="77777777" w:rsidR="008804FE" w:rsidRPr="00CA3BCF" w:rsidRDefault="008804FE" w:rsidP="00CA3BCF">
            <w:pPr>
              <w:snapToGrid w:val="0"/>
              <w:jc w:val="both"/>
              <w:rPr>
                <w:rFonts w:ascii="Geomanist" w:hAnsi="Geomanist" w:cs="Arial"/>
                <w:sz w:val="22"/>
                <w:szCs w:val="22"/>
              </w:rPr>
            </w:pPr>
          </w:p>
        </w:tc>
      </w:tr>
      <w:tr w:rsidR="008804FE" w:rsidRPr="00CA3BCF" w14:paraId="0FC3B0AA" w14:textId="77777777" w:rsidTr="000E7B65">
        <w:tc>
          <w:tcPr>
            <w:tcW w:w="7315" w:type="dxa"/>
            <w:tcBorders>
              <w:top w:val="single" w:sz="4" w:space="0" w:color="000000"/>
              <w:left w:val="single" w:sz="4" w:space="0" w:color="000000"/>
              <w:bottom w:val="single" w:sz="4" w:space="0" w:color="000000"/>
            </w:tcBorders>
          </w:tcPr>
          <w:p w14:paraId="0836EA99" w14:textId="77777777" w:rsidR="008804FE" w:rsidRPr="00CA3BCF" w:rsidRDefault="008804FE" w:rsidP="00CA3BCF">
            <w:pPr>
              <w:widowControl w:val="0"/>
              <w:snapToGrid w:val="0"/>
              <w:jc w:val="both"/>
              <w:rPr>
                <w:rFonts w:ascii="Geomanist" w:hAnsi="Geomanist" w:cs="Arial"/>
                <w:sz w:val="22"/>
                <w:szCs w:val="22"/>
                <w:lang w:val="es-MX"/>
              </w:rPr>
            </w:pPr>
            <w:r w:rsidRPr="00CA3BCF">
              <w:rPr>
                <w:rFonts w:ascii="Geomanist" w:hAnsi="Geomanist" w:cs="Arial"/>
                <w:sz w:val="22"/>
                <w:szCs w:val="22"/>
                <w:lang w:val="es-MX"/>
              </w:rPr>
              <w:t xml:space="preserve">Convenio en términos de la legislación aplicable,  en caso de que dos o más personas deseen presentar en forma conjunta sus proposiciones, </w:t>
            </w:r>
            <w:r w:rsidRPr="00CA3BCF">
              <w:rPr>
                <w:rFonts w:ascii="Geomanist" w:hAnsi="Geomanist" w:cs="Arial"/>
                <w:sz w:val="22"/>
                <w:szCs w:val="22"/>
              </w:rPr>
              <w:t xml:space="preserve">conforme al </w:t>
            </w:r>
            <w:r w:rsidRPr="00CA3BCF">
              <w:rPr>
                <w:rFonts w:ascii="Geomanist" w:hAnsi="Geomanist" w:cs="Arial"/>
                <w:b/>
                <w:sz w:val="22"/>
                <w:szCs w:val="22"/>
              </w:rPr>
              <w:t>Anexo Número 2 (dos)</w:t>
            </w:r>
            <w:r w:rsidRPr="00CA3BCF">
              <w:rPr>
                <w:rFonts w:ascii="Geomanist" w:hAnsi="Geomanist" w:cs="Arial"/>
                <w:sz w:val="22"/>
                <w:szCs w:val="22"/>
              </w:rPr>
              <w:t>.</w:t>
            </w:r>
          </w:p>
        </w:tc>
        <w:tc>
          <w:tcPr>
            <w:tcW w:w="1417" w:type="dxa"/>
            <w:tcBorders>
              <w:top w:val="single" w:sz="4" w:space="0" w:color="000000"/>
              <w:left w:val="single" w:sz="4" w:space="0" w:color="000000"/>
              <w:bottom w:val="single" w:sz="4" w:space="0" w:color="000000"/>
            </w:tcBorders>
            <w:vAlign w:val="center"/>
          </w:tcPr>
          <w:p w14:paraId="3DD2A23C" w14:textId="77777777" w:rsidR="008804FE" w:rsidRPr="00CA3BCF" w:rsidRDefault="008804FE" w:rsidP="00CA3BCF">
            <w:pPr>
              <w:snapToGrid w:val="0"/>
              <w:jc w:val="center"/>
              <w:rPr>
                <w:rFonts w:ascii="Geomanist" w:hAnsi="Geomanist" w:cs="Arial"/>
                <w:sz w:val="22"/>
                <w:szCs w:val="22"/>
                <w:lang w:val="es-MX"/>
              </w:rPr>
            </w:pPr>
            <w:r w:rsidRPr="00CA3BCF">
              <w:rPr>
                <w:rFonts w:ascii="Geomanist" w:hAnsi="Geomanist" w:cs="Arial"/>
                <w:sz w:val="22"/>
                <w:szCs w:val="22"/>
                <w:lang w:val="es-MX"/>
              </w:rPr>
              <w:t>6 inciso E)</w:t>
            </w:r>
          </w:p>
        </w:tc>
        <w:tc>
          <w:tcPr>
            <w:tcW w:w="851" w:type="dxa"/>
            <w:tcBorders>
              <w:top w:val="single" w:sz="4" w:space="0" w:color="000000"/>
              <w:left w:val="single" w:sz="4" w:space="0" w:color="000000"/>
              <w:bottom w:val="single" w:sz="4" w:space="0" w:color="000000"/>
            </w:tcBorders>
          </w:tcPr>
          <w:p w14:paraId="54A6A98B"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8C319DB" w14:textId="77777777" w:rsidR="008804FE" w:rsidRPr="00CA3BCF" w:rsidRDefault="008804FE" w:rsidP="00CA3BCF">
            <w:pPr>
              <w:snapToGrid w:val="0"/>
              <w:jc w:val="both"/>
              <w:rPr>
                <w:rFonts w:ascii="Geomanist" w:hAnsi="Geomanist" w:cs="Arial"/>
                <w:sz w:val="22"/>
                <w:szCs w:val="22"/>
              </w:rPr>
            </w:pPr>
          </w:p>
        </w:tc>
      </w:tr>
      <w:tr w:rsidR="008804FE" w:rsidRPr="00CA3BCF" w14:paraId="7E511914" w14:textId="77777777" w:rsidTr="000E7B65">
        <w:tc>
          <w:tcPr>
            <w:tcW w:w="7315" w:type="dxa"/>
            <w:tcBorders>
              <w:top w:val="single" w:sz="4" w:space="0" w:color="000000"/>
              <w:left w:val="single" w:sz="4" w:space="0" w:color="000000"/>
              <w:bottom w:val="single" w:sz="4" w:space="0" w:color="000000"/>
            </w:tcBorders>
          </w:tcPr>
          <w:p w14:paraId="615D35E2" w14:textId="77777777" w:rsidR="008804FE" w:rsidRPr="00CA3BCF" w:rsidRDefault="008804FE" w:rsidP="00CA3BCF">
            <w:pPr>
              <w:widowControl w:val="0"/>
              <w:snapToGrid w:val="0"/>
              <w:jc w:val="both"/>
              <w:rPr>
                <w:rFonts w:ascii="Geomanist" w:hAnsi="Geomanist" w:cs="Arial"/>
                <w:sz w:val="22"/>
                <w:szCs w:val="22"/>
                <w:lang w:val="es-MX"/>
              </w:rPr>
            </w:pPr>
            <w:r w:rsidRPr="00CA3BCF">
              <w:rPr>
                <w:rFonts w:ascii="Geomanist" w:hAnsi="Geomanist" w:cs="Arial"/>
                <w:sz w:val="22"/>
                <w:szCs w:val="22"/>
                <w:lang w:val="es-MX"/>
              </w:rPr>
              <w:t>Conforme al Artículo 35 del Reglamento de la Ley, escrito a través del cual el licitante manifieste que es de nacionalidad mexicana.</w:t>
            </w:r>
          </w:p>
        </w:tc>
        <w:tc>
          <w:tcPr>
            <w:tcW w:w="1417" w:type="dxa"/>
            <w:tcBorders>
              <w:top w:val="single" w:sz="4" w:space="0" w:color="000000"/>
              <w:left w:val="single" w:sz="4" w:space="0" w:color="000000"/>
              <w:bottom w:val="single" w:sz="4" w:space="0" w:color="000000"/>
            </w:tcBorders>
            <w:vAlign w:val="center"/>
          </w:tcPr>
          <w:p w14:paraId="4FE90DEB" w14:textId="77777777" w:rsidR="008804FE" w:rsidRPr="00CA3BCF" w:rsidRDefault="008804FE" w:rsidP="00CA3BCF">
            <w:pPr>
              <w:snapToGrid w:val="0"/>
              <w:jc w:val="center"/>
              <w:rPr>
                <w:rFonts w:ascii="Geomanist" w:hAnsi="Geomanist" w:cs="Arial"/>
                <w:sz w:val="22"/>
                <w:szCs w:val="22"/>
                <w:lang w:val="es-MX"/>
              </w:rPr>
            </w:pPr>
            <w:r w:rsidRPr="00CA3BCF">
              <w:rPr>
                <w:rFonts w:ascii="Geomanist" w:hAnsi="Geomanist" w:cs="Arial"/>
                <w:sz w:val="22"/>
                <w:szCs w:val="22"/>
                <w:lang w:val="es-MX"/>
              </w:rPr>
              <w:t xml:space="preserve">6 </w:t>
            </w:r>
            <w:proofErr w:type="gramStart"/>
            <w:r w:rsidRPr="00CA3BCF">
              <w:rPr>
                <w:rFonts w:ascii="Geomanist" w:hAnsi="Geomanist" w:cs="Arial"/>
                <w:sz w:val="22"/>
                <w:szCs w:val="22"/>
                <w:lang w:val="es-MX"/>
              </w:rPr>
              <w:t>inciso</w:t>
            </w:r>
            <w:proofErr w:type="gramEnd"/>
            <w:r w:rsidRPr="00CA3BCF">
              <w:rPr>
                <w:rFonts w:ascii="Geomanist" w:hAnsi="Geomanist" w:cs="Arial"/>
                <w:sz w:val="22"/>
                <w:szCs w:val="22"/>
                <w:lang w:val="es-MX"/>
              </w:rPr>
              <w:t xml:space="preserve"> F).</w:t>
            </w:r>
          </w:p>
        </w:tc>
        <w:tc>
          <w:tcPr>
            <w:tcW w:w="851" w:type="dxa"/>
            <w:tcBorders>
              <w:top w:val="single" w:sz="4" w:space="0" w:color="000000"/>
              <w:left w:val="single" w:sz="4" w:space="0" w:color="000000"/>
              <w:bottom w:val="single" w:sz="4" w:space="0" w:color="000000"/>
            </w:tcBorders>
          </w:tcPr>
          <w:p w14:paraId="3AC7E303"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15CC07C" w14:textId="77777777" w:rsidR="008804FE" w:rsidRPr="00CA3BCF" w:rsidRDefault="008804FE" w:rsidP="00CA3BCF">
            <w:pPr>
              <w:snapToGrid w:val="0"/>
              <w:jc w:val="both"/>
              <w:rPr>
                <w:rFonts w:ascii="Geomanist" w:hAnsi="Geomanist" w:cs="Arial"/>
                <w:sz w:val="22"/>
                <w:szCs w:val="22"/>
              </w:rPr>
            </w:pPr>
          </w:p>
        </w:tc>
      </w:tr>
      <w:tr w:rsidR="008804FE" w:rsidRPr="00CA3BCF" w14:paraId="254B5396" w14:textId="77777777" w:rsidTr="000E7B65">
        <w:tc>
          <w:tcPr>
            <w:tcW w:w="7315" w:type="dxa"/>
            <w:tcBorders>
              <w:top w:val="single" w:sz="4" w:space="0" w:color="000000"/>
              <w:left w:val="single" w:sz="4" w:space="0" w:color="000000"/>
              <w:bottom w:val="single" w:sz="4" w:space="0" w:color="000000"/>
            </w:tcBorders>
          </w:tcPr>
          <w:p w14:paraId="083C11C6" w14:textId="77777777" w:rsidR="008804FE" w:rsidRPr="00CA3BCF" w:rsidRDefault="008804FE" w:rsidP="00CA3BCF">
            <w:pPr>
              <w:widowControl w:val="0"/>
              <w:snapToGrid w:val="0"/>
              <w:jc w:val="both"/>
              <w:rPr>
                <w:rFonts w:ascii="Geomanist" w:hAnsi="Geomanist" w:cs="Arial"/>
                <w:sz w:val="22"/>
                <w:szCs w:val="22"/>
                <w:lang w:val="es-MX"/>
              </w:rPr>
            </w:pPr>
            <w:r w:rsidRPr="00CA3BCF">
              <w:rPr>
                <w:rFonts w:ascii="Geomanist" w:hAnsi="Geomanist" w:cs="Arial"/>
                <w:sz w:val="22"/>
                <w:szCs w:val="22"/>
                <w:lang w:val="es-MX"/>
              </w:rPr>
              <w:t xml:space="preserve">Declaración en formato libre bajo protesta de Decir Verdad, en el sentido de que cuenta con </w:t>
            </w:r>
            <w:r w:rsidR="00111018" w:rsidRPr="00CA3BCF">
              <w:rPr>
                <w:rFonts w:ascii="Geomanist" w:hAnsi="Geomanist" w:cs="Arial"/>
                <w:sz w:val="22"/>
                <w:szCs w:val="22"/>
                <w:lang w:val="es-MX"/>
              </w:rPr>
              <w:t>el</w:t>
            </w:r>
            <w:r w:rsidRPr="00CA3BCF">
              <w:rPr>
                <w:rFonts w:ascii="Geomanist" w:hAnsi="Geomanist" w:cs="Arial"/>
                <w:sz w:val="22"/>
                <w:szCs w:val="22"/>
                <w:lang w:val="es-MX"/>
              </w:rPr>
              <w:t xml:space="preserve"> Registro Federal de Contribuyentes</w:t>
            </w:r>
            <w:r w:rsidR="00111018" w:rsidRPr="00CA3BCF">
              <w:rPr>
                <w:rFonts w:ascii="Geomanist" w:hAnsi="Geomanist" w:cs="Arial"/>
                <w:sz w:val="22"/>
                <w:szCs w:val="22"/>
                <w:lang w:val="es-MX"/>
              </w:rPr>
              <w:t>.</w:t>
            </w:r>
          </w:p>
        </w:tc>
        <w:tc>
          <w:tcPr>
            <w:tcW w:w="1417" w:type="dxa"/>
            <w:tcBorders>
              <w:top w:val="single" w:sz="4" w:space="0" w:color="000000"/>
              <w:left w:val="single" w:sz="4" w:space="0" w:color="000000"/>
              <w:bottom w:val="single" w:sz="4" w:space="0" w:color="000000"/>
            </w:tcBorders>
            <w:vAlign w:val="center"/>
          </w:tcPr>
          <w:p w14:paraId="03829600" w14:textId="77777777" w:rsidR="008804FE" w:rsidRPr="00CA3BCF" w:rsidRDefault="008804FE" w:rsidP="00CA3BCF">
            <w:pPr>
              <w:snapToGrid w:val="0"/>
              <w:jc w:val="center"/>
              <w:rPr>
                <w:rFonts w:ascii="Geomanist" w:hAnsi="Geomanist" w:cs="Arial"/>
                <w:sz w:val="22"/>
                <w:szCs w:val="22"/>
                <w:lang w:val="es-MX"/>
              </w:rPr>
            </w:pPr>
            <w:r w:rsidRPr="00CA3BCF">
              <w:rPr>
                <w:rFonts w:ascii="Geomanist" w:hAnsi="Geomanist" w:cs="Arial"/>
                <w:sz w:val="22"/>
                <w:szCs w:val="22"/>
                <w:lang w:val="es-MX"/>
              </w:rPr>
              <w:t>6 inciso G.</w:t>
            </w:r>
          </w:p>
        </w:tc>
        <w:tc>
          <w:tcPr>
            <w:tcW w:w="851" w:type="dxa"/>
            <w:tcBorders>
              <w:top w:val="single" w:sz="4" w:space="0" w:color="000000"/>
              <w:left w:val="single" w:sz="4" w:space="0" w:color="000000"/>
              <w:bottom w:val="single" w:sz="4" w:space="0" w:color="000000"/>
            </w:tcBorders>
          </w:tcPr>
          <w:p w14:paraId="43C132E6"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5CA8488" w14:textId="77777777" w:rsidR="008804FE" w:rsidRPr="00CA3BCF" w:rsidRDefault="008804FE" w:rsidP="00CA3BCF">
            <w:pPr>
              <w:snapToGrid w:val="0"/>
              <w:jc w:val="both"/>
              <w:rPr>
                <w:rFonts w:ascii="Geomanist" w:hAnsi="Geomanist" w:cs="Arial"/>
                <w:sz w:val="22"/>
                <w:szCs w:val="22"/>
              </w:rPr>
            </w:pPr>
          </w:p>
        </w:tc>
      </w:tr>
      <w:tr w:rsidR="008804FE" w:rsidRPr="00CA3BCF" w14:paraId="07E21A48" w14:textId="77777777" w:rsidTr="000E7B65">
        <w:tc>
          <w:tcPr>
            <w:tcW w:w="7315" w:type="dxa"/>
            <w:tcBorders>
              <w:top w:val="single" w:sz="4" w:space="0" w:color="000000"/>
              <w:left w:val="single" w:sz="4" w:space="0" w:color="000000"/>
              <w:bottom w:val="single" w:sz="4" w:space="0" w:color="000000"/>
            </w:tcBorders>
          </w:tcPr>
          <w:p w14:paraId="4D287154" w14:textId="2390739E" w:rsidR="000E7B65" w:rsidRPr="00CA3BCF" w:rsidRDefault="008804FE" w:rsidP="00CA3BCF">
            <w:pPr>
              <w:widowControl w:val="0"/>
              <w:snapToGrid w:val="0"/>
              <w:jc w:val="both"/>
              <w:rPr>
                <w:rFonts w:ascii="Geomanist" w:hAnsi="Geomanist" w:cs="Arial"/>
                <w:sz w:val="22"/>
                <w:szCs w:val="22"/>
              </w:rPr>
            </w:pPr>
            <w:r w:rsidRPr="00CA3BCF">
              <w:rPr>
                <w:rFonts w:ascii="Geomanist" w:hAnsi="Geomanist" w:cs="Arial"/>
                <w:sz w:val="22"/>
                <w:szCs w:val="22"/>
                <w:lang w:val="es-MX"/>
              </w:rPr>
              <w:t xml:space="preserve">Declaración </w:t>
            </w:r>
            <w:r w:rsidRPr="00CA3BCF">
              <w:rPr>
                <w:rFonts w:ascii="Geomanist" w:hAnsi="Geomanist" w:cs="Arial"/>
                <w:sz w:val="22"/>
                <w:szCs w:val="22"/>
              </w:rPr>
              <w:t>en formato libre bajo protesta de Decir Verdad, en el que manifieste que sus trabajadores se encuentran inscritos en el régimen obligatorio del Seguro Social.</w:t>
            </w:r>
          </w:p>
          <w:p w14:paraId="720F522B" w14:textId="77777777" w:rsidR="00B6607D" w:rsidRPr="00CA3BCF" w:rsidRDefault="00B6607D" w:rsidP="00CA3BCF">
            <w:pPr>
              <w:widowControl w:val="0"/>
              <w:snapToGrid w:val="0"/>
              <w:jc w:val="both"/>
              <w:rPr>
                <w:rFonts w:ascii="Geomanist" w:hAnsi="Geomanist" w:cs="Arial"/>
                <w:sz w:val="22"/>
                <w:szCs w:val="22"/>
                <w:lang w:val="es-MX"/>
              </w:rPr>
            </w:pPr>
            <w:r w:rsidRPr="00CA3BCF">
              <w:rPr>
                <w:rFonts w:ascii="Geomanist" w:hAnsi="Geomanist" w:cs="Arial"/>
                <w:sz w:val="22"/>
                <w:szCs w:val="22"/>
              </w:rPr>
              <w:t xml:space="preserve">En el caso de que el licitante no cuente con Registro Patronal propio, </w:t>
            </w:r>
            <w:r w:rsidRPr="00CA3BCF">
              <w:rPr>
                <w:rFonts w:ascii="Geomanist" w:hAnsi="Geomanist" w:cs="Arial"/>
                <w:sz w:val="22"/>
                <w:szCs w:val="22"/>
              </w:rPr>
              <w:lastRenderedPageBreak/>
              <w:t>deberá celebrar convenio de Participación Conjunta con la empresa que le proporcione el Servicio de Recursos Humanos y adjuntarlo en su propuesta</w:t>
            </w:r>
          </w:p>
        </w:tc>
        <w:tc>
          <w:tcPr>
            <w:tcW w:w="1417" w:type="dxa"/>
            <w:tcBorders>
              <w:top w:val="single" w:sz="4" w:space="0" w:color="000000"/>
              <w:left w:val="single" w:sz="4" w:space="0" w:color="000000"/>
              <w:bottom w:val="single" w:sz="4" w:space="0" w:color="000000"/>
            </w:tcBorders>
            <w:vAlign w:val="center"/>
          </w:tcPr>
          <w:p w14:paraId="50D04018" w14:textId="77777777" w:rsidR="008804FE" w:rsidRPr="00CA3BCF" w:rsidRDefault="008804FE" w:rsidP="00CA3BCF">
            <w:pPr>
              <w:snapToGrid w:val="0"/>
              <w:jc w:val="center"/>
              <w:rPr>
                <w:rFonts w:ascii="Geomanist" w:hAnsi="Geomanist" w:cs="Arial"/>
                <w:sz w:val="22"/>
                <w:szCs w:val="22"/>
                <w:lang w:val="es-MX"/>
              </w:rPr>
            </w:pPr>
            <w:r w:rsidRPr="00CA3BCF">
              <w:rPr>
                <w:rFonts w:ascii="Geomanist" w:hAnsi="Geomanist" w:cs="Arial"/>
                <w:sz w:val="22"/>
                <w:szCs w:val="22"/>
                <w:lang w:val="es-MX"/>
              </w:rPr>
              <w:lastRenderedPageBreak/>
              <w:t>6 inciso H.</w:t>
            </w:r>
          </w:p>
        </w:tc>
        <w:tc>
          <w:tcPr>
            <w:tcW w:w="851" w:type="dxa"/>
            <w:tcBorders>
              <w:top w:val="single" w:sz="4" w:space="0" w:color="000000"/>
              <w:left w:val="single" w:sz="4" w:space="0" w:color="000000"/>
              <w:bottom w:val="single" w:sz="4" w:space="0" w:color="000000"/>
            </w:tcBorders>
          </w:tcPr>
          <w:p w14:paraId="6037B7F3"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498E04F" w14:textId="77777777" w:rsidR="008804FE" w:rsidRPr="00CA3BCF" w:rsidRDefault="008804FE" w:rsidP="00CA3BCF">
            <w:pPr>
              <w:snapToGrid w:val="0"/>
              <w:jc w:val="both"/>
              <w:rPr>
                <w:rFonts w:ascii="Geomanist" w:hAnsi="Geomanist" w:cs="Arial"/>
                <w:sz w:val="22"/>
                <w:szCs w:val="22"/>
              </w:rPr>
            </w:pPr>
          </w:p>
        </w:tc>
      </w:tr>
      <w:tr w:rsidR="008804FE" w:rsidRPr="00CA3BCF" w14:paraId="398A5658" w14:textId="77777777" w:rsidTr="000E7B65">
        <w:tc>
          <w:tcPr>
            <w:tcW w:w="7315" w:type="dxa"/>
            <w:tcBorders>
              <w:top w:val="single" w:sz="4" w:space="0" w:color="000000"/>
              <w:left w:val="single" w:sz="4" w:space="0" w:color="000000"/>
              <w:bottom w:val="single" w:sz="4" w:space="0" w:color="000000"/>
            </w:tcBorders>
          </w:tcPr>
          <w:p w14:paraId="0816FEFF" w14:textId="77777777" w:rsidR="008804FE" w:rsidRPr="00CA3BCF" w:rsidRDefault="008804FE" w:rsidP="00CA3BCF">
            <w:pPr>
              <w:widowControl w:val="0"/>
              <w:tabs>
                <w:tab w:val="left" w:pos="15"/>
              </w:tabs>
              <w:snapToGrid w:val="0"/>
              <w:jc w:val="both"/>
              <w:rPr>
                <w:rFonts w:ascii="Geomanist" w:hAnsi="Geomanist" w:cs="Arial"/>
                <w:sz w:val="22"/>
                <w:szCs w:val="22"/>
                <w:lang w:val="es-MX"/>
              </w:rPr>
            </w:pPr>
            <w:r w:rsidRPr="00CA3BCF">
              <w:rPr>
                <w:rFonts w:ascii="Geomanist" w:hAnsi="Geomanist" w:cs="Arial"/>
                <w:sz w:val="22"/>
                <w:szCs w:val="22"/>
                <w:lang w:val="es-MX"/>
              </w:rPr>
              <w:lastRenderedPageBreak/>
              <w:tab/>
              <w:t xml:space="preserve">Escrito </w:t>
            </w:r>
            <w:r w:rsidRPr="00CA3BCF">
              <w:rPr>
                <w:rFonts w:ascii="Geomanist" w:hAnsi="Geomanist" w:cs="Arial"/>
                <w:color w:val="000000"/>
                <w:sz w:val="22"/>
                <w:szCs w:val="22"/>
                <w:lang w:val="es-ES_tradnl"/>
              </w:rPr>
              <w:t>bajo protesta de decir verdad, que es una persona f</w:t>
            </w:r>
            <w:r w:rsidRPr="00CA3BCF">
              <w:rPr>
                <w:rFonts w:ascii="Geomanist" w:hAnsi="Geomanist"/>
                <w:color w:val="000000"/>
                <w:sz w:val="22"/>
                <w:szCs w:val="22"/>
                <w:lang w:val="es-ES_tradnl"/>
              </w:rPr>
              <w:t>í</w:t>
            </w:r>
            <w:r w:rsidRPr="00CA3BCF">
              <w:rPr>
                <w:rFonts w:ascii="Geomanist" w:hAnsi="Geomanist" w:cs="Arial"/>
                <w:color w:val="000000"/>
                <w:sz w:val="22"/>
                <w:szCs w:val="22"/>
                <w:lang w:val="es-ES_tradnl"/>
              </w:rPr>
              <w:t>sica con discapacidad, o bien trat</w:t>
            </w:r>
            <w:r w:rsidRPr="00CA3BCF">
              <w:rPr>
                <w:rFonts w:ascii="Geomanist" w:hAnsi="Geomanist"/>
                <w:color w:val="000000"/>
                <w:sz w:val="22"/>
                <w:szCs w:val="22"/>
                <w:lang w:val="es-ES_tradnl"/>
              </w:rPr>
              <w:t>á</w:t>
            </w:r>
            <w:r w:rsidRPr="00CA3BCF">
              <w:rPr>
                <w:rFonts w:ascii="Geomanist" w:hAnsi="Geomanist" w:cs="Arial"/>
                <w:color w:val="000000"/>
                <w:sz w:val="22"/>
                <w:szCs w:val="22"/>
                <w:lang w:val="es-ES_tradnl"/>
              </w:rPr>
              <w:t>ndose de empresas que cuenten con trabajadores con discapacidad en la proporci</w:t>
            </w:r>
            <w:r w:rsidRPr="00CA3BCF">
              <w:rPr>
                <w:rFonts w:ascii="Geomanist" w:hAnsi="Geomanist"/>
                <w:color w:val="000000"/>
                <w:sz w:val="22"/>
                <w:szCs w:val="22"/>
                <w:lang w:val="es-ES_tradnl"/>
              </w:rPr>
              <w:t>ó</w:t>
            </w:r>
            <w:r w:rsidRPr="00CA3BCF">
              <w:rPr>
                <w:rFonts w:ascii="Geomanist" w:hAnsi="Geomanist" w:cs="Arial"/>
                <w:color w:val="000000"/>
                <w:sz w:val="22"/>
                <w:szCs w:val="22"/>
                <w:lang w:val="es-ES_tradnl"/>
              </w:rPr>
              <w:t>n que establece el segundo p</w:t>
            </w:r>
            <w:r w:rsidRPr="00CA3BCF">
              <w:rPr>
                <w:rFonts w:ascii="Geomanist" w:hAnsi="Geomanist"/>
                <w:color w:val="000000"/>
                <w:sz w:val="22"/>
                <w:szCs w:val="22"/>
                <w:lang w:val="es-ES_tradnl"/>
              </w:rPr>
              <w:t>á</w:t>
            </w:r>
            <w:r w:rsidRPr="00CA3BCF">
              <w:rPr>
                <w:rFonts w:ascii="Geomanist" w:hAnsi="Geomanist" w:cs="Arial"/>
                <w:color w:val="000000"/>
                <w:sz w:val="22"/>
                <w:szCs w:val="22"/>
                <w:lang w:val="es-ES_tradnl"/>
              </w:rPr>
              <w:t>rrafo del Art</w:t>
            </w:r>
            <w:r w:rsidRPr="00CA3BCF">
              <w:rPr>
                <w:rFonts w:ascii="Geomanist" w:hAnsi="Geomanist"/>
                <w:color w:val="000000"/>
                <w:sz w:val="22"/>
                <w:szCs w:val="22"/>
                <w:lang w:val="es-ES_tradnl"/>
              </w:rPr>
              <w:t>í</w:t>
            </w:r>
            <w:r w:rsidRPr="00CA3BCF">
              <w:rPr>
                <w:rFonts w:ascii="Geomanist" w:hAnsi="Geomanist" w:cs="Arial"/>
                <w:color w:val="000000"/>
                <w:sz w:val="22"/>
                <w:szCs w:val="22"/>
                <w:lang w:val="es-ES_tradnl"/>
              </w:rPr>
              <w:t>culo 14 de la Ley, el aviso de alta de tales trabajadores al r</w:t>
            </w:r>
            <w:r w:rsidRPr="00CA3BCF">
              <w:rPr>
                <w:rFonts w:ascii="Geomanist" w:hAnsi="Geomanist"/>
                <w:color w:val="000000"/>
                <w:sz w:val="22"/>
                <w:szCs w:val="22"/>
                <w:lang w:val="es-ES_tradnl"/>
              </w:rPr>
              <w:t>é</w:t>
            </w:r>
            <w:r w:rsidRPr="00CA3BCF">
              <w:rPr>
                <w:rFonts w:ascii="Geomanist" w:hAnsi="Geomanist" w:cs="Arial"/>
                <w:color w:val="000000"/>
                <w:sz w:val="22"/>
                <w:szCs w:val="22"/>
                <w:lang w:val="es-ES_tradnl"/>
              </w:rPr>
              <w:t>gimen obligatorio del instituto mexicano del Seguro Social y una constancia que acredite que dichos trabajadores son personas con discapacidad en t</w:t>
            </w:r>
            <w:r w:rsidRPr="00CA3BCF">
              <w:rPr>
                <w:rFonts w:ascii="Geomanist" w:hAnsi="Geomanist"/>
                <w:color w:val="000000"/>
                <w:sz w:val="22"/>
                <w:szCs w:val="22"/>
                <w:lang w:val="es-ES_tradnl"/>
              </w:rPr>
              <w:t>é</w:t>
            </w:r>
            <w:r w:rsidRPr="00CA3BCF">
              <w:rPr>
                <w:rFonts w:ascii="Geomanist" w:hAnsi="Geomanist" w:cs="Arial"/>
                <w:color w:val="000000"/>
                <w:sz w:val="22"/>
                <w:szCs w:val="22"/>
                <w:lang w:val="es-ES_tradnl"/>
              </w:rPr>
              <w:t>rminos de lo previsto por la fracci</w:t>
            </w:r>
            <w:r w:rsidRPr="00CA3BCF">
              <w:rPr>
                <w:rFonts w:ascii="Geomanist" w:hAnsi="Geomanist"/>
                <w:color w:val="000000"/>
                <w:sz w:val="22"/>
                <w:szCs w:val="22"/>
                <w:lang w:val="es-ES_tradnl"/>
              </w:rPr>
              <w:t>ó</w:t>
            </w:r>
            <w:r w:rsidRPr="00CA3BCF">
              <w:rPr>
                <w:rFonts w:ascii="Geomanist" w:hAnsi="Geomanist" w:cs="Arial"/>
                <w:color w:val="000000"/>
                <w:sz w:val="22"/>
                <w:szCs w:val="22"/>
                <w:lang w:val="es-ES_tradnl"/>
              </w:rPr>
              <w:t xml:space="preserve">n </w:t>
            </w:r>
            <w:r w:rsidRPr="00CA3BCF">
              <w:rPr>
                <w:rFonts w:ascii="Geomanist" w:hAnsi="Geomanist" w:cs="Arial"/>
                <w:color w:val="000000"/>
                <w:sz w:val="22"/>
                <w:szCs w:val="22"/>
                <w:lang w:val="es-MX"/>
              </w:rPr>
              <w:t>X</w:t>
            </w:r>
            <w:r w:rsidR="004148C6" w:rsidRPr="00CA3BCF">
              <w:rPr>
                <w:rFonts w:ascii="Geomanist" w:hAnsi="Geomanist" w:cs="Arial"/>
                <w:color w:val="000000"/>
                <w:sz w:val="22"/>
                <w:szCs w:val="22"/>
                <w:lang w:val="es-MX"/>
              </w:rPr>
              <w:t>XVII</w:t>
            </w:r>
            <w:r w:rsidRPr="00CA3BCF">
              <w:rPr>
                <w:rFonts w:ascii="Geomanist" w:hAnsi="Geomanist" w:cs="Arial"/>
                <w:color w:val="000000"/>
                <w:sz w:val="22"/>
                <w:szCs w:val="22"/>
                <w:lang w:val="es-MX"/>
              </w:rPr>
              <w:t xml:space="preserve"> </w:t>
            </w:r>
            <w:r w:rsidRPr="00CA3BCF">
              <w:rPr>
                <w:rFonts w:ascii="Geomanist" w:hAnsi="Geomanist" w:cs="Arial"/>
                <w:color w:val="000000"/>
                <w:sz w:val="22"/>
                <w:szCs w:val="22"/>
                <w:lang w:val="es-ES_tradnl"/>
              </w:rPr>
              <w:t xml:space="preserve">del Articulo 2 de la </w:t>
            </w:r>
            <w:r w:rsidR="004148C6" w:rsidRPr="00CA3BCF">
              <w:rPr>
                <w:rFonts w:ascii="Geomanist" w:hAnsi="Geomanist" w:cs="Arial"/>
                <w:color w:val="000000"/>
                <w:sz w:val="22"/>
                <w:szCs w:val="22"/>
                <w:lang w:val="es-ES_tradnl"/>
              </w:rPr>
              <w:t>LEY GENERAL PARA LA INCLUSIÓN DE LAS PERSONAS CON DISCAPACIDAD</w:t>
            </w:r>
          </w:p>
        </w:tc>
        <w:tc>
          <w:tcPr>
            <w:tcW w:w="1417" w:type="dxa"/>
            <w:tcBorders>
              <w:top w:val="single" w:sz="4" w:space="0" w:color="000000"/>
              <w:left w:val="single" w:sz="4" w:space="0" w:color="000000"/>
              <w:bottom w:val="single" w:sz="4" w:space="0" w:color="000000"/>
            </w:tcBorders>
            <w:vAlign w:val="center"/>
          </w:tcPr>
          <w:p w14:paraId="75413102" w14:textId="77777777" w:rsidR="008804FE" w:rsidRPr="00CA3BCF" w:rsidRDefault="008804FE" w:rsidP="00CA3BCF">
            <w:pPr>
              <w:snapToGrid w:val="0"/>
              <w:jc w:val="center"/>
              <w:rPr>
                <w:rFonts w:ascii="Geomanist" w:hAnsi="Geomanist" w:cs="Arial"/>
                <w:sz w:val="22"/>
                <w:szCs w:val="22"/>
                <w:lang w:val="es-MX"/>
              </w:rPr>
            </w:pPr>
            <w:r w:rsidRPr="00CA3BCF">
              <w:rPr>
                <w:rFonts w:ascii="Geomanist" w:hAnsi="Geomanist" w:cs="Arial"/>
                <w:sz w:val="22"/>
                <w:szCs w:val="22"/>
                <w:lang w:val="es-MX"/>
              </w:rPr>
              <w:t>6 inciso I.</w:t>
            </w:r>
          </w:p>
        </w:tc>
        <w:tc>
          <w:tcPr>
            <w:tcW w:w="851" w:type="dxa"/>
            <w:tcBorders>
              <w:top w:val="single" w:sz="4" w:space="0" w:color="000000"/>
              <w:left w:val="single" w:sz="4" w:space="0" w:color="000000"/>
              <w:bottom w:val="single" w:sz="4" w:space="0" w:color="000000"/>
            </w:tcBorders>
          </w:tcPr>
          <w:p w14:paraId="610218A7"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878B37C" w14:textId="77777777" w:rsidR="008804FE" w:rsidRPr="00CA3BCF" w:rsidRDefault="008804FE" w:rsidP="00CA3BCF">
            <w:pPr>
              <w:snapToGrid w:val="0"/>
              <w:jc w:val="both"/>
              <w:rPr>
                <w:rFonts w:ascii="Geomanist" w:hAnsi="Geomanist" w:cs="Arial"/>
                <w:sz w:val="22"/>
                <w:szCs w:val="22"/>
              </w:rPr>
            </w:pPr>
          </w:p>
        </w:tc>
      </w:tr>
      <w:tr w:rsidR="00B6607D" w:rsidRPr="00CA3BCF" w14:paraId="043BC48D" w14:textId="77777777" w:rsidTr="000E7B65">
        <w:tc>
          <w:tcPr>
            <w:tcW w:w="7315" w:type="dxa"/>
            <w:tcBorders>
              <w:top w:val="single" w:sz="4" w:space="0" w:color="000000"/>
              <w:left w:val="single" w:sz="4" w:space="0" w:color="000000"/>
              <w:bottom w:val="single" w:sz="4" w:space="0" w:color="000000"/>
            </w:tcBorders>
          </w:tcPr>
          <w:p w14:paraId="0B1F2D96" w14:textId="77777777" w:rsidR="00B6607D" w:rsidRPr="00CA3BCF" w:rsidRDefault="00B6607D" w:rsidP="00CA3BCF">
            <w:pPr>
              <w:jc w:val="both"/>
              <w:rPr>
                <w:rFonts w:ascii="Geomanist" w:hAnsi="Geomanist" w:cs="Arial"/>
                <w:sz w:val="22"/>
                <w:szCs w:val="22"/>
                <w:lang w:val="es-MX"/>
              </w:rPr>
            </w:pPr>
            <w:r w:rsidRPr="00CA3BCF">
              <w:rPr>
                <w:rFonts w:ascii="Geomanist" w:hAnsi="Geomanist" w:cs="Arial"/>
                <w:sz w:val="22"/>
                <w:szCs w:val="22"/>
              </w:rPr>
              <w:t xml:space="preserve">Escrito en formato libre bajo protesta de decir verdad en el que se obliga, en caso de resultar adjudicado, a liberar al </w:t>
            </w:r>
            <w:r w:rsidRPr="00CA3BCF">
              <w:rPr>
                <w:rFonts w:ascii="Geomanist" w:hAnsi="Geomanist" w:cs="Arial"/>
                <w:b/>
                <w:sz w:val="22"/>
                <w:szCs w:val="22"/>
              </w:rPr>
              <w:t>Instituto</w:t>
            </w:r>
            <w:r w:rsidRPr="00CA3BCF">
              <w:rPr>
                <w:rFonts w:ascii="Geomanist" w:hAnsi="Geomanist" w:cs="Arial"/>
                <w:sz w:val="22"/>
                <w:szCs w:val="22"/>
              </w:rPr>
              <w:t xml:space="preserve">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1417" w:type="dxa"/>
            <w:tcBorders>
              <w:top w:val="single" w:sz="4" w:space="0" w:color="000000"/>
              <w:left w:val="single" w:sz="4" w:space="0" w:color="000000"/>
              <w:bottom w:val="single" w:sz="4" w:space="0" w:color="000000"/>
            </w:tcBorders>
            <w:vAlign w:val="center"/>
          </w:tcPr>
          <w:p w14:paraId="46248F23" w14:textId="77777777" w:rsidR="00B6607D" w:rsidRPr="00CA3BCF" w:rsidRDefault="00B6607D" w:rsidP="00CA3BCF">
            <w:pPr>
              <w:snapToGrid w:val="0"/>
              <w:jc w:val="center"/>
              <w:rPr>
                <w:rFonts w:ascii="Geomanist" w:hAnsi="Geomanist" w:cs="Arial"/>
                <w:sz w:val="22"/>
                <w:szCs w:val="22"/>
                <w:lang w:val="es-MX"/>
              </w:rPr>
            </w:pPr>
            <w:r w:rsidRPr="00CA3BCF">
              <w:rPr>
                <w:rFonts w:ascii="Geomanist" w:hAnsi="Geomanist" w:cs="Arial"/>
                <w:sz w:val="22"/>
                <w:szCs w:val="22"/>
                <w:lang w:val="es-MX"/>
              </w:rPr>
              <w:t>6 Inciso J)</w:t>
            </w:r>
          </w:p>
        </w:tc>
        <w:tc>
          <w:tcPr>
            <w:tcW w:w="851" w:type="dxa"/>
            <w:tcBorders>
              <w:top w:val="single" w:sz="4" w:space="0" w:color="000000"/>
              <w:left w:val="single" w:sz="4" w:space="0" w:color="000000"/>
              <w:bottom w:val="single" w:sz="4" w:space="0" w:color="000000"/>
            </w:tcBorders>
          </w:tcPr>
          <w:p w14:paraId="0393FBAC" w14:textId="77777777" w:rsidR="00B6607D" w:rsidRPr="00CA3BCF" w:rsidRDefault="00B6607D"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F2AB3AC" w14:textId="77777777" w:rsidR="00B6607D" w:rsidRPr="00CA3BCF" w:rsidRDefault="00B6607D" w:rsidP="00CA3BCF">
            <w:pPr>
              <w:snapToGrid w:val="0"/>
              <w:jc w:val="both"/>
              <w:rPr>
                <w:rFonts w:ascii="Geomanist" w:hAnsi="Geomanist" w:cs="Arial"/>
                <w:sz w:val="22"/>
                <w:szCs w:val="22"/>
              </w:rPr>
            </w:pPr>
          </w:p>
        </w:tc>
      </w:tr>
      <w:tr w:rsidR="00B6607D" w:rsidRPr="00CA3BCF" w14:paraId="30AABE5C" w14:textId="77777777" w:rsidTr="000E7B65">
        <w:tc>
          <w:tcPr>
            <w:tcW w:w="7315" w:type="dxa"/>
            <w:tcBorders>
              <w:top w:val="single" w:sz="4" w:space="0" w:color="000000"/>
              <w:left w:val="single" w:sz="4" w:space="0" w:color="000000"/>
              <w:bottom w:val="single" w:sz="4" w:space="0" w:color="000000"/>
            </w:tcBorders>
          </w:tcPr>
          <w:p w14:paraId="03EFFA64" w14:textId="77777777" w:rsidR="00B6607D" w:rsidRPr="00CA3BCF" w:rsidRDefault="00B6607D" w:rsidP="00CA3BCF">
            <w:pPr>
              <w:jc w:val="both"/>
              <w:rPr>
                <w:rFonts w:ascii="Geomanist" w:hAnsi="Geomanist" w:cs="Arial"/>
                <w:sz w:val="22"/>
                <w:szCs w:val="22"/>
              </w:rPr>
            </w:pPr>
            <w:r w:rsidRPr="00CA3BCF">
              <w:rPr>
                <w:rFonts w:ascii="Geomanist" w:hAnsi="Geomanist" w:cs="Arial"/>
                <w:bCs/>
                <w:sz w:val="22"/>
                <w:szCs w:val="22"/>
              </w:rPr>
              <w:t>Los Licitantes deberán enviar como requisito de participación la entrega de la “opinión del cumplimiento de obligaciones en materia de seguridad social” así como la “Opinión del cumplimiento de sus Obligaciones Fiscales ante el SAT” ambas, vigentes y positivas</w:t>
            </w:r>
          </w:p>
        </w:tc>
        <w:tc>
          <w:tcPr>
            <w:tcW w:w="1417" w:type="dxa"/>
            <w:tcBorders>
              <w:top w:val="single" w:sz="4" w:space="0" w:color="000000"/>
              <w:left w:val="single" w:sz="4" w:space="0" w:color="000000"/>
              <w:bottom w:val="single" w:sz="4" w:space="0" w:color="000000"/>
            </w:tcBorders>
            <w:vAlign w:val="center"/>
          </w:tcPr>
          <w:p w14:paraId="28658567" w14:textId="77777777" w:rsidR="00B6607D" w:rsidRPr="00CA3BCF" w:rsidRDefault="00B6607D" w:rsidP="00CA3BCF">
            <w:pPr>
              <w:snapToGrid w:val="0"/>
              <w:jc w:val="center"/>
              <w:rPr>
                <w:rFonts w:ascii="Geomanist" w:hAnsi="Geomanist" w:cs="Arial"/>
                <w:sz w:val="22"/>
                <w:szCs w:val="22"/>
                <w:lang w:val="es-MX"/>
              </w:rPr>
            </w:pPr>
            <w:r w:rsidRPr="00CA3BCF">
              <w:rPr>
                <w:rFonts w:ascii="Geomanist" w:hAnsi="Geomanist" w:cs="Arial"/>
                <w:sz w:val="22"/>
                <w:szCs w:val="22"/>
                <w:lang w:val="es-MX"/>
              </w:rPr>
              <w:t>6 Inciso K)</w:t>
            </w:r>
          </w:p>
        </w:tc>
        <w:tc>
          <w:tcPr>
            <w:tcW w:w="851" w:type="dxa"/>
            <w:tcBorders>
              <w:top w:val="single" w:sz="4" w:space="0" w:color="000000"/>
              <w:left w:val="single" w:sz="4" w:space="0" w:color="000000"/>
              <w:bottom w:val="single" w:sz="4" w:space="0" w:color="000000"/>
            </w:tcBorders>
          </w:tcPr>
          <w:p w14:paraId="59BB874D" w14:textId="77777777" w:rsidR="00B6607D" w:rsidRPr="00CA3BCF" w:rsidRDefault="00B6607D"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A42685F" w14:textId="77777777" w:rsidR="00B6607D" w:rsidRPr="00CA3BCF" w:rsidRDefault="00B6607D" w:rsidP="00CA3BCF">
            <w:pPr>
              <w:snapToGrid w:val="0"/>
              <w:jc w:val="both"/>
              <w:rPr>
                <w:rFonts w:ascii="Geomanist" w:hAnsi="Geomanist" w:cs="Arial"/>
                <w:sz w:val="22"/>
                <w:szCs w:val="22"/>
              </w:rPr>
            </w:pPr>
          </w:p>
        </w:tc>
      </w:tr>
      <w:tr w:rsidR="002625DC" w:rsidRPr="00CA3BCF" w14:paraId="1F704D47" w14:textId="77777777" w:rsidTr="000E7B65">
        <w:tc>
          <w:tcPr>
            <w:tcW w:w="7315" w:type="dxa"/>
            <w:tcBorders>
              <w:top w:val="single" w:sz="4" w:space="0" w:color="000000"/>
              <w:left w:val="single" w:sz="4" w:space="0" w:color="000000"/>
              <w:bottom w:val="single" w:sz="4" w:space="0" w:color="000000"/>
            </w:tcBorders>
          </w:tcPr>
          <w:p w14:paraId="21558B97" w14:textId="77777777" w:rsidR="002625DC" w:rsidRPr="00CA3BCF" w:rsidRDefault="002625DC" w:rsidP="00CA3BCF">
            <w:pPr>
              <w:jc w:val="both"/>
              <w:rPr>
                <w:rFonts w:ascii="Geomanist" w:hAnsi="Geomanist" w:cs="Arial"/>
                <w:bCs/>
                <w:sz w:val="22"/>
                <w:szCs w:val="22"/>
              </w:rPr>
            </w:pPr>
            <w:r w:rsidRPr="00CA3BCF">
              <w:rPr>
                <w:rFonts w:ascii="Geomanist" w:hAnsi="Geomanist" w:cs="Arial"/>
                <w:bCs/>
                <w:sz w:val="22"/>
                <w:szCs w:val="22"/>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1417" w:type="dxa"/>
            <w:tcBorders>
              <w:top w:val="single" w:sz="4" w:space="0" w:color="000000"/>
              <w:left w:val="single" w:sz="4" w:space="0" w:color="000000"/>
              <w:bottom w:val="single" w:sz="4" w:space="0" w:color="000000"/>
            </w:tcBorders>
            <w:vAlign w:val="center"/>
          </w:tcPr>
          <w:p w14:paraId="69D8F439" w14:textId="77777777" w:rsidR="002625DC" w:rsidRPr="00CA3BCF" w:rsidRDefault="002625DC" w:rsidP="00CA3BCF">
            <w:pPr>
              <w:snapToGrid w:val="0"/>
              <w:jc w:val="center"/>
              <w:rPr>
                <w:rFonts w:ascii="Geomanist" w:hAnsi="Geomanist" w:cs="Arial"/>
                <w:sz w:val="22"/>
                <w:szCs w:val="22"/>
                <w:lang w:val="es-MX"/>
              </w:rPr>
            </w:pPr>
            <w:r w:rsidRPr="00CA3BCF">
              <w:rPr>
                <w:rFonts w:ascii="Geomanist" w:hAnsi="Geomanist" w:cs="Arial"/>
                <w:sz w:val="22"/>
                <w:szCs w:val="22"/>
                <w:lang w:val="es-MX"/>
              </w:rPr>
              <w:t>6 inciso L)</w:t>
            </w:r>
          </w:p>
        </w:tc>
        <w:tc>
          <w:tcPr>
            <w:tcW w:w="851" w:type="dxa"/>
            <w:tcBorders>
              <w:top w:val="single" w:sz="4" w:space="0" w:color="000000"/>
              <w:left w:val="single" w:sz="4" w:space="0" w:color="000000"/>
              <w:bottom w:val="single" w:sz="4" w:space="0" w:color="000000"/>
            </w:tcBorders>
          </w:tcPr>
          <w:p w14:paraId="431E1CC7" w14:textId="77777777" w:rsidR="002625DC" w:rsidRPr="00CA3BCF" w:rsidRDefault="002625DC"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542D19C" w14:textId="77777777" w:rsidR="002625DC" w:rsidRPr="00CA3BCF" w:rsidRDefault="002625DC" w:rsidP="00CA3BCF">
            <w:pPr>
              <w:snapToGrid w:val="0"/>
              <w:jc w:val="both"/>
              <w:rPr>
                <w:rFonts w:ascii="Geomanist" w:hAnsi="Geomanist" w:cs="Arial"/>
                <w:sz w:val="22"/>
                <w:szCs w:val="22"/>
              </w:rPr>
            </w:pPr>
          </w:p>
        </w:tc>
      </w:tr>
      <w:tr w:rsidR="00544D86" w:rsidRPr="00CA3BCF" w14:paraId="03362D5F" w14:textId="77777777" w:rsidTr="000E7B65">
        <w:tc>
          <w:tcPr>
            <w:tcW w:w="7315" w:type="dxa"/>
            <w:tcBorders>
              <w:top w:val="single" w:sz="4" w:space="0" w:color="000000"/>
              <w:left w:val="single" w:sz="4" w:space="0" w:color="000000"/>
              <w:bottom w:val="single" w:sz="4" w:space="0" w:color="000000"/>
            </w:tcBorders>
          </w:tcPr>
          <w:p w14:paraId="32515D28" w14:textId="77777777" w:rsidR="00544D86" w:rsidRPr="00CA3BCF" w:rsidRDefault="00544D86" w:rsidP="00CA3BCF">
            <w:pPr>
              <w:jc w:val="both"/>
              <w:rPr>
                <w:rFonts w:ascii="Geomanist" w:hAnsi="Geomanist" w:cs="Arial"/>
                <w:bCs/>
                <w:sz w:val="22"/>
                <w:szCs w:val="22"/>
              </w:rPr>
            </w:pPr>
            <w:r w:rsidRPr="00CA3BCF">
              <w:rPr>
                <w:rFonts w:ascii="Geomanist" w:hAnsi="Geomanist" w:cs="Arial"/>
                <w:sz w:val="22"/>
                <w:szCs w:val="22"/>
              </w:rPr>
              <w:t>Copia del acta constitutiva  tratándose de persona moral, testimonio de la escritura pública en la que conste que fue constituida y en caso de ser persona física copia certificada del acta de nacimiento o en su caso, carta de naturalización respectiva.</w:t>
            </w:r>
          </w:p>
        </w:tc>
        <w:tc>
          <w:tcPr>
            <w:tcW w:w="1417" w:type="dxa"/>
            <w:tcBorders>
              <w:top w:val="single" w:sz="4" w:space="0" w:color="000000"/>
              <w:left w:val="single" w:sz="4" w:space="0" w:color="000000"/>
              <w:bottom w:val="single" w:sz="4" w:space="0" w:color="000000"/>
            </w:tcBorders>
            <w:vAlign w:val="center"/>
          </w:tcPr>
          <w:p w14:paraId="766FA27E" w14:textId="77777777" w:rsidR="00544D86" w:rsidRPr="00CA3BCF" w:rsidRDefault="00544D86" w:rsidP="00CA3BCF">
            <w:pPr>
              <w:snapToGrid w:val="0"/>
              <w:jc w:val="center"/>
              <w:rPr>
                <w:rFonts w:ascii="Geomanist" w:hAnsi="Geomanist" w:cs="Arial"/>
                <w:sz w:val="22"/>
                <w:szCs w:val="22"/>
                <w:lang w:val="es-MX"/>
              </w:rPr>
            </w:pPr>
            <w:r w:rsidRPr="00CA3BCF">
              <w:rPr>
                <w:rFonts w:ascii="Geomanist" w:hAnsi="Geomanist" w:cs="Arial"/>
                <w:sz w:val="22"/>
                <w:szCs w:val="22"/>
                <w:lang w:val="es-MX"/>
              </w:rPr>
              <w:t>6 inciso M)</w:t>
            </w:r>
          </w:p>
        </w:tc>
        <w:tc>
          <w:tcPr>
            <w:tcW w:w="851" w:type="dxa"/>
            <w:tcBorders>
              <w:top w:val="single" w:sz="4" w:space="0" w:color="000000"/>
              <w:left w:val="single" w:sz="4" w:space="0" w:color="000000"/>
              <w:bottom w:val="single" w:sz="4" w:space="0" w:color="000000"/>
            </w:tcBorders>
          </w:tcPr>
          <w:p w14:paraId="33B9A93F" w14:textId="77777777" w:rsidR="00544D86" w:rsidRPr="00CA3BCF" w:rsidRDefault="00544D86"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49E97E5" w14:textId="77777777" w:rsidR="00544D86" w:rsidRPr="00CA3BCF" w:rsidRDefault="00544D86" w:rsidP="00CA3BCF">
            <w:pPr>
              <w:snapToGrid w:val="0"/>
              <w:jc w:val="both"/>
              <w:rPr>
                <w:rFonts w:ascii="Geomanist" w:hAnsi="Geomanist" w:cs="Arial"/>
                <w:sz w:val="22"/>
                <w:szCs w:val="22"/>
              </w:rPr>
            </w:pPr>
          </w:p>
        </w:tc>
      </w:tr>
      <w:tr w:rsidR="00D94770" w:rsidRPr="00CA3BCF" w14:paraId="5C659CB9" w14:textId="77777777" w:rsidTr="000E7B65">
        <w:tc>
          <w:tcPr>
            <w:tcW w:w="7315" w:type="dxa"/>
            <w:tcBorders>
              <w:top w:val="single" w:sz="4" w:space="0" w:color="000000"/>
              <w:left w:val="single" w:sz="4" w:space="0" w:color="000000"/>
              <w:bottom w:val="single" w:sz="4" w:space="0" w:color="000000"/>
            </w:tcBorders>
          </w:tcPr>
          <w:p w14:paraId="50774EAE" w14:textId="11563190" w:rsidR="00D94770" w:rsidRPr="00CA3BCF" w:rsidRDefault="00D94770" w:rsidP="00CA3BCF">
            <w:pPr>
              <w:jc w:val="both"/>
              <w:rPr>
                <w:rFonts w:ascii="Geomanist" w:hAnsi="Geomanist" w:cs="Arial"/>
                <w:b/>
                <w:bCs/>
                <w:sz w:val="22"/>
                <w:szCs w:val="22"/>
              </w:rPr>
            </w:pPr>
            <w:r w:rsidRPr="00CA3BCF">
              <w:rPr>
                <w:rFonts w:ascii="Geomanist" w:hAnsi="Geomanist" w:cs="Arial"/>
                <w:bCs/>
                <w:sz w:val="22"/>
                <w:szCs w:val="22"/>
              </w:rPr>
              <w:t>Escrito bajo protesta de decir verdad, donde el participante manifieste que no desempeña empleo, o comisión en el servicio público o en su caso, que a pesar de desempeñarlo, con la formalización de la presente Licitación Pública LA-</w:t>
            </w:r>
            <w:r w:rsidR="006C63AB" w:rsidRPr="00CA3BCF">
              <w:rPr>
                <w:rFonts w:ascii="Geomanist" w:hAnsi="Geomanist" w:cs="Arial"/>
                <w:bCs/>
                <w:sz w:val="22"/>
                <w:szCs w:val="22"/>
              </w:rPr>
              <w:t>50-GYR-</w:t>
            </w:r>
            <w:r w:rsidRPr="00CA3BCF">
              <w:rPr>
                <w:rFonts w:ascii="Geomanist" w:hAnsi="Geomanist" w:cs="Arial"/>
                <w:bCs/>
                <w:sz w:val="22"/>
                <w:szCs w:val="22"/>
              </w:rPr>
              <w:t>050GYR002-</w:t>
            </w:r>
            <w:r w:rsidR="006C63AB" w:rsidRPr="00CA3BCF">
              <w:rPr>
                <w:rFonts w:ascii="Geomanist" w:hAnsi="Geomanist" w:cs="Arial"/>
                <w:bCs/>
                <w:sz w:val="22"/>
                <w:szCs w:val="22"/>
              </w:rPr>
              <w:t>N-</w:t>
            </w:r>
            <w:r w:rsidR="002248DC">
              <w:rPr>
                <w:rFonts w:ascii="Geomanist" w:hAnsi="Geomanist" w:cs="Arial"/>
                <w:bCs/>
                <w:sz w:val="22"/>
                <w:szCs w:val="22"/>
              </w:rPr>
              <w:t>3</w:t>
            </w:r>
            <w:r w:rsidRPr="00CA3BCF">
              <w:rPr>
                <w:rFonts w:ascii="Geomanist" w:hAnsi="Geomanist" w:cs="Arial"/>
                <w:bCs/>
                <w:sz w:val="22"/>
                <w:szCs w:val="22"/>
              </w:rPr>
              <w:t>-202</w:t>
            </w:r>
            <w:r w:rsidR="002A3B42" w:rsidRPr="00CA3BCF">
              <w:rPr>
                <w:rFonts w:ascii="Geomanist" w:hAnsi="Geomanist" w:cs="Arial"/>
                <w:bCs/>
                <w:sz w:val="22"/>
                <w:szCs w:val="22"/>
              </w:rPr>
              <w:t>5</w:t>
            </w:r>
            <w:r w:rsidRPr="00CA3BCF">
              <w:rPr>
                <w:rFonts w:ascii="Geomanist" w:hAnsi="Geomanist" w:cs="Arial"/>
                <w:bCs/>
                <w:sz w:val="22"/>
                <w:szCs w:val="22"/>
              </w:rPr>
              <w:t xml:space="preserve"> no se actualiza un conflicto de interés</w:t>
            </w:r>
            <w:r w:rsidR="002F512D" w:rsidRPr="00CA3BCF">
              <w:rPr>
                <w:rFonts w:ascii="Geomanist" w:hAnsi="Geomanist" w:cs="Arial"/>
                <w:bCs/>
                <w:sz w:val="22"/>
                <w:szCs w:val="22"/>
              </w:rPr>
              <w:t xml:space="preserve"> </w:t>
            </w:r>
            <w:r w:rsidR="002F512D" w:rsidRPr="00CA3BCF">
              <w:rPr>
                <w:rFonts w:ascii="Geomanist" w:hAnsi="Geomanist" w:cs="Arial"/>
                <w:b/>
                <w:bCs/>
                <w:sz w:val="22"/>
                <w:szCs w:val="22"/>
              </w:rPr>
              <w:t>Anexo Numero 17 (diecisiete)</w:t>
            </w:r>
          </w:p>
        </w:tc>
        <w:tc>
          <w:tcPr>
            <w:tcW w:w="1417" w:type="dxa"/>
            <w:tcBorders>
              <w:top w:val="single" w:sz="4" w:space="0" w:color="000000"/>
              <w:left w:val="single" w:sz="4" w:space="0" w:color="000000"/>
              <w:bottom w:val="single" w:sz="4" w:space="0" w:color="000000"/>
            </w:tcBorders>
            <w:vAlign w:val="center"/>
          </w:tcPr>
          <w:p w14:paraId="0C1259C2" w14:textId="77777777" w:rsidR="00D94770" w:rsidRPr="00CA3BCF" w:rsidRDefault="00D94770" w:rsidP="00CA3BCF">
            <w:pPr>
              <w:snapToGrid w:val="0"/>
              <w:jc w:val="center"/>
              <w:rPr>
                <w:rFonts w:ascii="Geomanist" w:hAnsi="Geomanist" w:cs="Arial"/>
                <w:sz w:val="22"/>
                <w:szCs w:val="22"/>
                <w:lang w:val="es-MX"/>
              </w:rPr>
            </w:pPr>
            <w:r w:rsidRPr="00CA3BCF">
              <w:rPr>
                <w:rFonts w:ascii="Geomanist" w:hAnsi="Geomanist" w:cs="Arial"/>
                <w:sz w:val="22"/>
                <w:szCs w:val="22"/>
                <w:lang w:val="es-MX"/>
              </w:rPr>
              <w:t>6 inciso N)</w:t>
            </w:r>
          </w:p>
        </w:tc>
        <w:tc>
          <w:tcPr>
            <w:tcW w:w="851" w:type="dxa"/>
            <w:tcBorders>
              <w:top w:val="single" w:sz="4" w:space="0" w:color="000000"/>
              <w:left w:val="single" w:sz="4" w:space="0" w:color="000000"/>
              <w:bottom w:val="single" w:sz="4" w:space="0" w:color="000000"/>
            </w:tcBorders>
          </w:tcPr>
          <w:p w14:paraId="370A2B36" w14:textId="77777777" w:rsidR="00D94770" w:rsidRPr="00CA3BCF" w:rsidRDefault="00D94770"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C289840" w14:textId="77777777" w:rsidR="00D94770" w:rsidRPr="00CA3BCF" w:rsidRDefault="00D94770" w:rsidP="00CA3BCF">
            <w:pPr>
              <w:snapToGrid w:val="0"/>
              <w:jc w:val="both"/>
              <w:rPr>
                <w:rFonts w:ascii="Geomanist" w:hAnsi="Geomanist" w:cs="Arial"/>
                <w:sz w:val="22"/>
                <w:szCs w:val="22"/>
              </w:rPr>
            </w:pPr>
          </w:p>
        </w:tc>
      </w:tr>
      <w:tr w:rsidR="006C63AB" w:rsidRPr="00CA3BCF" w14:paraId="2A62239B" w14:textId="77777777" w:rsidTr="000E7B65">
        <w:tc>
          <w:tcPr>
            <w:tcW w:w="7315" w:type="dxa"/>
            <w:tcBorders>
              <w:top w:val="single" w:sz="4" w:space="0" w:color="000000"/>
              <w:left w:val="single" w:sz="4" w:space="0" w:color="000000"/>
              <w:bottom w:val="single" w:sz="4" w:space="0" w:color="000000"/>
            </w:tcBorders>
          </w:tcPr>
          <w:p w14:paraId="413A5E5E" w14:textId="77777777" w:rsidR="006C63AB" w:rsidRPr="00CA3BCF" w:rsidRDefault="006C63AB" w:rsidP="00CA3BCF">
            <w:pPr>
              <w:widowControl w:val="0"/>
              <w:tabs>
                <w:tab w:val="left" w:pos="15"/>
              </w:tabs>
              <w:snapToGrid w:val="0"/>
              <w:jc w:val="both"/>
              <w:rPr>
                <w:rFonts w:ascii="Geomanist" w:hAnsi="Geomanist" w:cs="Arial"/>
                <w:sz w:val="22"/>
                <w:szCs w:val="22"/>
                <w:lang w:val="es-MX"/>
              </w:rPr>
            </w:pPr>
            <w:r w:rsidRPr="00CA3BCF">
              <w:rPr>
                <w:rFonts w:ascii="Geomanist" w:hAnsi="Geomanist" w:cs="Arial"/>
                <w:sz w:val="22"/>
                <w:szCs w:val="22"/>
                <w:lang w:val="es-MX"/>
              </w:rPr>
              <w:t>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Anexo Numero 15 (quince) Carta de autorización 32D</w:t>
            </w:r>
          </w:p>
        </w:tc>
        <w:tc>
          <w:tcPr>
            <w:tcW w:w="1417" w:type="dxa"/>
            <w:tcBorders>
              <w:top w:val="single" w:sz="4" w:space="0" w:color="000000"/>
              <w:left w:val="single" w:sz="4" w:space="0" w:color="000000"/>
              <w:bottom w:val="single" w:sz="4" w:space="0" w:color="000000"/>
            </w:tcBorders>
            <w:vAlign w:val="center"/>
          </w:tcPr>
          <w:p w14:paraId="77430AF8" w14:textId="77777777" w:rsidR="006C63AB" w:rsidRPr="00CA3BCF" w:rsidRDefault="006C63AB" w:rsidP="00CA3BCF">
            <w:pPr>
              <w:snapToGrid w:val="0"/>
              <w:jc w:val="center"/>
              <w:rPr>
                <w:rFonts w:ascii="Geomanist" w:hAnsi="Geomanist" w:cs="Arial"/>
                <w:sz w:val="22"/>
                <w:szCs w:val="22"/>
                <w:lang w:val="es-MX"/>
              </w:rPr>
            </w:pPr>
            <w:r w:rsidRPr="00CA3BCF">
              <w:rPr>
                <w:rFonts w:ascii="Geomanist" w:hAnsi="Geomanist" w:cs="Arial"/>
                <w:sz w:val="22"/>
                <w:szCs w:val="22"/>
                <w:lang w:val="es-MX"/>
              </w:rPr>
              <w:t>6 inciso O)</w:t>
            </w:r>
          </w:p>
        </w:tc>
        <w:tc>
          <w:tcPr>
            <w:tcW w:w="851" w:type="dxa"/>
            <w:tcBorders>
              <w:top w:val="single" w:sz="4" w:space="0" w:color="000000"/>
              <w:left w:val="single" w:sz="4" w:space="0" w:color="000000"/>
              <w:bottom w:val="single" w:sz="4" w:space="0" w:color="000000"/>
            </w:tcBorders>
          </w:tcPr>
          <w:p w14:paraId="6208CF97" w14:textId="77777777" w:rsidR="006C63AB" w:rsidRPr="00CA3BCF" w:rsidRDefault="006C63AB"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710CBAB" w14:textId="77777777" w:rsidR="006C63AB" w:rsidRPr="00CA3BCF" w:rsidRDefault="006C63AB" w:rsidP="00CA3BCF">
            <w:pPr>
              <w:snapToGrid w:val="0"/>
              <w:jc w:val="both"/>
              <w:rPr>
                <w:rFonts w:ascii="Geomanist" w:hAnsi="Geomanist" w:cs="Arial"/>
                <w:sz w:val="22"/>
                <w:szCs w:val="22"/>
              </w:rPr>
            </w:pPr>
          </w:p>
        </w:tc>
      </w:tr>
      <w:tr w:rsidR="008804FE" w:rsidRPr="00CA3BCF" w14:paraId="4F7ADC69" w14:textId="77777777" w:rsidTr="000E7B65">
        <w:tc>
          <w:tcPr>
            <w:tcW w:w="7315" w:type="dxa"/>
            <w:tcBorders>
              <w:top w:val="single" w:sz="4" w:space="0" w:color="000000"/>
              <w:left w:val="single" w:sz="4" w:space="0" w:color="000000"/>
              <w:bottom w:val="single" w:sz="4" w:space="0" w:color="000000"/>
            </w:tcBorders>
          </w:tcPr>
          <w:p w14:paraId="11FCCBE6" w14:textId="77777777" w:rsidR="008804FE" w:rsidRPr="00CA3BCF" w:rsidRDefault="008804FE" w:rsidP="00CA3BCF">
            <w:pPr>
              <w:widowControl w:val="0"/>
              <w:tabs>
                <w:tab w:val="left" w:pos="15"/>
              </w:tabs>
              <w:snapToGrid w:val="0"/>
              <w:jc w:val="both"/>
              <w:rPr>
                <w:rFonts w:ascii="Geomanist" w:hAnsi="Geomanist" w:cs="Arial"/>
                <w:sz w:val="22"/>
                <w:szCs w:val="22"/>
                <w:lang w:val="es-MX"/>
              </w:rPr>
            </w:pPr>
            <w:r w:rsidRPr="00CA3BCF">
              <w:rPr>
                <w:rFonts w:ascii="Geomanist" w:hAnsi="Geomanist" w:cs="Arial"/>
                <w:sz w:val="22"/>
                <w:szCs w:val="22"/>
                <w:lang w:val="es-MX"/>
              </w:rPr>
              <w:lastRenderedPageBreak/>
              <w:t xml:space="preserve">Identificación </w:t>
            </w:r>
            <w:r w:rsidRPr="00CA3BCF">
              <w:rPr>
                <w:rFonts w:ascii="Geomanist" w:hAnsi="Geomanist" w:cs="Arial"/>
                <w:sz w:val="22"/>
                <w:szCs w:val="22"/>
              </w:rPr>
              <w:t>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1417" w:type="dxa"/>
            <w:tcBorders>
              <w:top w:val="single" w:sz="4" w:space="0" w:color="000000"/>
              <w:left w:val="single" w:sz="4" w:space="0" w:color="000000"/>
              <w:bottom w:val="single" w:sz="4" w:space="0" w:color="000000"/>
            </w:tcBorders>
            <w:vAlign w:val="center"/>
          </w:tcPr>
          <w:p w14:paraId="2A27012F" w14:textId="77777777" w:rsidR="008804FE" w:rsidRPr="00CA3BCF" w:rsidRDefault="008804FE" w:rsidP="00CA3BCF">
            <w:pPr>
              <w:snapToGrid w:val="0"/>
              <w:jc w:val="center"/>
              <w:rPr>
                <w:rFonts w:ascii="Geomanist" w:hAnsi="Geomanist" w:cs="Arial"/>
                <w:sz w:val="22"/>
                <w:szCs w:val="22"/>
                <w:lang w:val="es-MX"/>
              </w:rPr>
            </w:pPr>
            <w:r w:rsidRPr="00CA3BCF">
              <w:rPr>
                <w:rFonts w:ascii="Geomanist" w:hAnsi="Geomanist" w:cs="Arial"/>
                <w:sz w:val="22"/>
                <w:szCs w:val="22"/>
                <w:lang w:val="es-MX"/>
              </w:rPr>
              <w:t>6.1 frac</w:t>
            </w:r>
            <w:r w:rsidR="00A128D3" w:rsidRPr="00CA3BCF">
              <w:rPr>
                <w:rFonts w:ascii="Geomanist" w:hAnsi="Geomanist" w:cs="Arial"/>
                <w:sz w:val="22"/>
                <w:szCs w:val="22"/>
                <w:lang w:val="es-MX"/>
              </w:rPr>
              <w:t>ción</w:t>
            </w:r>
            <w:r w:rsidRPr="00CA3BCF">
              <w:rPr>
                <w:rFonts w:ascii="Geomanist" w:hAnsi="Geomanist" w:cs="Arial"/>
                <w:sz w:val="22"/>
                <w:szCs w:val="22"/>
                <w:lang w:val="es-MX"/>
              </w:rPr>
              <w:t xml:space="preserve"> I</w:t>
            </w:r>
          </w:p>
        </w:tc>
        <w:tc>
          <w:tcPr>
            <w:tcW w:w="851" w:type="dxa"/>
            <w:tcBorders>
              <w:top w:val="single" w:sz="4" w:space="0" w:color="000000"/>
              <w:left w:val="single" w:sz="4" w:space="0" w:color="000000"/>
              <w:bottom w:val="single" w:sz="4" w:space="0" w:color="000000"/>
            </w:tcBorders>
          </w:tcPr>
          <w:p w14:paraId="35653E9E"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8200560" w14:textId="77777777" w:rsidR="008804FE" w:rsidRPr="00CA3BCF" w:rsidRDefault="008804FE" w:rsidP="00CA3BCF">
            <w:pPr>
              <w:snapToGrid w:val="0"/>
              <w:jc w:val="both"/>
              <w:rPr>
                <w:rFonts w:ascii="Geomanist" w:hAnsi="Geomanist" w:cs="Arial"/>
                <w:sz w:val="22"/>
                <w:szCs w:val="22"/>
              </w:rPr>
            </w:pPr>
          </w:p>
        </w:tc>
      </w:tr>
      <w:tr w:rsidR="00A128D3" w:rsidRPr="00CA3BCF" w14:paraId="02E9D2CE" w14:textId="77777777" w:rsidTr="000E7B65">
        <w:tc>
          <w:tcPr>
            <w:tcW w:w="7315" w:type="dxa"/>
            <w:tcBorders>
              <w:top w:val="single" w:sz="4" w:space="0" w:color="000000"/>
              <w:left w:val="single" w:sz="4" w:space="0" w:color="000000"/>
              <w:bottom w:val="single" w:sz="4" w:space="0" w:color="000000"/>
            </w:tcBorders>
          </w:tcPr>
          <w:p w14:paraId="37668C40" w14:textId="77777777" w:rsidR="00A128D3" w:rsidRPr="00CA3BCF" w:rsidRDefault="00A128D3" w:rsidP="00CA3BCF">
            <w:pPr>
              <w:jc w:val="both"/>
              <w:rPr>
                <w:rFonts w:ascii="Geomanist" w:hAnsi="Geomanist" w:cs="Arial"/>
                <w:sz w:val="22"/>
                <w:szCs w:val="22"/>
              </w:rPr>
            </w:pPr>
            <w:r w:rsidRPr="00CA3BCF">
              <w:rPr>
                <w:rFonts w:ascii="Geomanist" w:hAnsi="Geomanist" w:cs="Arial"/>
                <w:sz w:val="22"/>
                <w:szCs w:val="22"/>
              </w:rPr>
              <w:t xml:space="preserve">El documento identificado como </w:t>
            </w:r>
            <w:r w:rsidRPr="00CA3BCF">
              <w:rPr>
                <w:rFonts w:ascii="Geomanist" w:hAnsi="Geomanist" w:cs="Arial"/>
                <w:b/>
                <w:sz w:val="22"/>
                <w:szCs w:val="22"/>
              </w:rPr>
              <w:t>Anexo Número 5 (cinco</w:t>
            </w:r>
            <w:r w:rsidRPr="00CA3BCF">
              <w:rPr>
                <w:rFonts w:ascii="Geomanist" w:hAnsi="Geomanist" w:cs="Arial"/>
                <w:sz w:val="22"/>
                <w:szCs w:val="22"/>
              </w:rPr>
              <w:t xml:space="preserve">), el cual forma parte de las presentes bases, en el que se enumeran los documentos requeridos para participar, mismo que servirá de constancia de recepción de la documentación que integra las proposiciones, asentándose dicha recepción en el acta respectiva, la no presentación de este documento, no será motivo de descalificación. </w:t>
            </w:r>
          </w:p>
        </w:tc>
        <w:tc>
          <w:tcPr>
            <w:tcW w:w="1417" w:type="dxa"/>
            <w:tcBorders>
              <w:top w:val="single" w:sz="4" w:space="0" w:color="000000"/>
              <w:left w:val="single" w:sz="4" w:space="0" w:color="000000"/>
              <w:bottom w:val="single" w:sz="4" w:space="0" w:color="000000"/>
            </w:tcBorders>
            <w:vAlign w:val="center"/>
          </w:tcPr>
          <w:p w14:paraId="741F4080" w14:textId="77777777" w:rsidR="00A128D3" w:rsidRPr="00CA3BCF" w:rsidRDefault="00A128D3" w:rsidP="00CA3BCF">
            <w:pPr>
              <w:snapToGrid w:val="0"/>
              <w:jc w:val="center"/>
              <w:rPr>
                <w:rFonts w:ascii="Geomanist" w:hAnsi="Geomanist" w:cs="Arial"/>
                <w:sz w:val="22"/>
                <w:szCs w:val="22"/>
                <w:lang w:val="es-MX"/>
              </w:rPr>
            </w:pPr>
            <w:r w:rsidRPr="00CA3BCF">
              <w:rPr>
                <w:rFonts w:ascii="Geomanist" w:hAnsi="Geomanist" w:cs="Arial"/>
                <w:sz w:val="22"/>
                <w:szCs w:val="22"/>
                <w:lang w:val="es-MX"/>
              </w:rPr>
              <w:t>6.1 fracción II</w:t>
            </w:r>
          </w:p>
        </w:tc>
        <w:tc>
          <w:tcPr>
            <w:tcW w:w="851" w:type="dxa"/>
            <w:tcBorders>
              <w:top w:val="single" w:sz="4" w:space="0" w:color="000000"/>
              <w:left w:val="single" w:sz="4" w:space="0" w:color="000000"/>
              <w:bottom w:val="single" w:sz="4" w:space="0" w:color="000000"/>
            </w:tcBorders>
          </w:tcPr>
          <w:p w14:paraId="6DFA52C0" w14:textId="77777777" w:rsidR="00A128D3" w:rsidRPr="00CA3BCF" w:rsidRDefault="00A128D3"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7459174" w14:textId="77777777" w:rsidR="00A128D3" w:rsidRPr="00CA3BCF" w:rsidRDefault="00A128D3" w:rsidP="00CA3BCF">
            <w:pPr>
              <w:snapToGrid w:val="0"/>
              <w:jc w:val="both"/>
              <w:rPr>
                <w:rFonts w:ascii="Geomanist" w:hAnsi="Geomanist" w:cs="Arial"/>
                <w:sz w:val="22"/>
                <w:szCs w:val="22"/>
              </w:rPr>
            </w:pPr>
          </w:p>
        </w:tc>
      </w:tr>
      <w:tr w:rsidR="008804FE" w:rsidRPr="00CA3BCF" w14:paraId="74CE9980" w14:textId="77777777" w:rsidTr="000E7B65">
        <w:tc>
          <w:tcPr>
            <w:tcW w:w="7315" w:type="dxa"/>
            <w:tcBorders>
              <w:top w:val="single" w:sz="4" w:space="0" w:color="000000"/>
              <w:left w:val="single" w:sz="4" w:space="0" w:color="000000"/>
              <w:bottom w:val="single" w:sz="4" w:space="0" w:color="000000"/>
            </w:tcBorders>
          </w:tcPr>
          <w:p w14:paraId="5F48DD22"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Descripción amplia y detallada del servicio ofertado.</w:t>
            </w:r>
          </w:p>
        </w:tc>
        <w:tc>
          <w:tcPr>
            <w:tcW w:w="1417" w:type="dxa"/>
            <w:tcBorders>
              <w:top w:val="single" w:sz="4" w:space="0" w:color="000000"/>
              <w:left w:val="single" w:sz="4" w:space="0" w:color="000000"/>
              <w:bottom w:val="single" w:sz="4" w:space="0" w:color="000000"/>
            </w:tcBorders>
            <w:vAlign w:val="center"/>
          </w:tcPr>
          <w:p w14:paraId="09585951" w14:textId="77777777" w:rsidR="008804FE" w:rsidRPr="00CA3BCF" w:rsidRDefault="008804FE" w:rsidP="00CA3BCF">
            <w:pPr>
              <w:snapToGrid w:val="0"/>
              <w:jc w:val="center"/>
              <w:rPr>
                <w:rFonts w:ascii="Geomanist" w:hAnsi="Geomanist" w:cs="Arial"/>
                <w:sz w:val="22"/>
                <w:szCs w:val="22"/>
              </w:rPr>
            </w:pPr>
            <w:r w:rsidRPr="00CA3BCF">
              <w:rPr>
                <w:rFonts w:ascii="Geomanist" w:hAnsi="Geomanist" w:cs="Arial"/>
                <w:sz w:val="22"/>
                <w:szCs w:val="22"/>
              </w:rPr>
              <w:t xml:space="preserve">6.2 </w:t>
            </w:r>
            <w:r w:rsidR="00A128D3" w:rsidRPr="00CA3BCF">
              <w:rPr>
                <w:rFonts w:ascii="Geomanist" w:hAnsi="Geomanist" w:cs="Arial"/>
                <w:sz w:val="22"/>
                <w:szCs w:val="22"/>
                <w:lang w:val="es-MX"/>
              </w:rPr>
              <w:t>fracción</w:t>
            </w:r>
            <w:r w:rsidRPr="00CA3BCF">
              <w:rPr>
                <w:rFonts w:ascii="Geomanist" w:hAnsi="Geomanist" w:cs="Arial"/>
                <w:sz w:val="22"/>
                <w:szCs w:val="22"/>
              </w:rPr>
              <w:t xml:space="preserve"> I</w:t>
            </w:r>
          </w:p>
        </w:tc>
        <w:tc>
          <w:tcPr>
            <w:tcW w:w="851" w:type="dxa"/>
            <w:tcBorders>
              <w:top w:val="single" w:sz="4" w:space="0" w:color="000000"/>
              <w:left w:val="single" w:sz="4" w:space="0" w:color="000000"/>
              <w:bottom w:val="single" w:sz="4" w:space="0" w:color="000000"/>
            </w:tcBorders>
          </w:tcPr>
          <w:p w14:paraId="1D673B7D"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C61F3B1" w14:textId="77777777" w:rsidR="008804FE" w:rsidRPr="00CA3BCF" w:rsidRDefault="008804FE" w:rsidP="00CA3BCF">
            <w:pPr>
              <w:snapToGrid w:val="0"/>
              <w:jc w:val="both"/>
              <w:rPr>
                <w:rFonts w:ascii="Geomanist" w:hAnsi="Geomanist" w:cs="Arial"/>
                <w:sz w:val="22"/>
                <w:szCs w:val="22"/>
              </w:rPr>
            </w:pPr>
          </w:p>
        </w:tc>
      </w:tr>
      <w:tr w:rsidR="008804FE" w:rsidRPr="00CA3BCF" w14:paraId="092F905D" w14:textId="77777777" w:rsidTr="000E7B65">
        <w:tc>
          <w:tcPr>
            <w:tcW w:w="7315" w:type="dxa"/>
            <w:tcBorders>
              <w:top w:val="single" w:sz="4" w:space="0" w:color="000000"/>
              <w:left w:val="single" w:sz="4" w:space="0" w:color="000000"/>
              <w:bottom w:val="single" w:sz="4" w:space="0" w:color="000000"/>
            </w:tcBorders>
          </w:tcPr>
          <w:p w14:paraId="34E3B94A" w14:textId="77777777" w:rsidR="008804FE" w:rsidRPr="00CA3BCF" w:rsidRDefault="008804FE" w:rsidP="00CA3BCF">
            <w:pPr>
              <w:widowControl w:val="0"/>
              <w:snapToGrid w:val="0"/>
              <w:jc w:val="both"/>
              <w:rPr>
                <w:rFonts w:ascii="Geomanist" w:hAnsi="Geomanist" w:cs="Arial"/>
                <w:sz w:val="22"/>
                <w:szCs w:val="22"/>
              </w:rPr>
            </w:pPr>
            <w:r w:rsidRPr="00CA3BCF">
              <w:rPr>
                <w:rFonts w:ascii="Geomanist" w:hAnsi="Geomanist" w:cs="Arial"/>
                <w:sz w:val="22"/>
                <w:szCs w:val="22"/>
              </w:rPr>
              <w:t>En su caso, folletos, catálogos y/o fotografías necesarios para corroborar las especificaciones,  y características del servicio.</w:t>
            </w:r>
          </w:p>
        </w:tc>
        <w:tc>
          <w:tcPr>
            <w:tcW w:w="1417" w:type="dxa"/>
            <w:tcBorders>
              <w:top w:val="single" w:sz="4" w:space="0" w:color="000000"/>
              <w:left w:val="single" w:sz="4" w:space="0" w:color="000000"/>
              <w:bottom w:val="single" w:sz="4" w:space="0" w:color="000000"/>
            </w:tcBorders>
            <w:vAlign w:val="center"/>
          </w:tcPr>
          <w:p w14:paraId="1F48140B" w14:textId="77777777" w:rsidR="008804FE" w:rsidRPr="00CA3BCF" w:rsidRDefault="008804FE" w:rsidP="00CA3BCF">
            <w:pPr>
              <w:snapToGrid w:val="0"/>
              <w:jc w:val="center"/>
              <w:rPr>
                <w:rFonts w:ascii="Geomanist" w:hAnsi="Geomanist" w:cs="Arial"/>
                <w:sz w:val="22"/>
                <w:szCs w:val="22"/>
              </w:rPr>
            </w:pPr>
            <w:r w:rsidRPr="00CA3BCF">
              <w:rPr>
                <w:rFonts w:ascii="Geomanist" w:hAnsi="Geomanist" w:cs="Arial"/>
                <w:sz w:val="22"/>
                <w:szCs w:val="22"/>
              </w:rPr>
              <w:t xml:space="preserve">6.2 </w:t>
            </w:r>
            <w:r w:rsidR="00A128D3" w:rsidRPr="00CA3BCF">
              <w:rPr>
                <w:rFonts w:ascii="Geomanist" w:hAnsi="Geomanist" w:cs="Arial"/>
                <w:sz w:val="22"/>
                <w:szCs w:val="22"/>
                <w:lang w:val="es-MX"/>
              </w:rPr>
              <w:t>fracción</w:t>
            </w:r>
            <w:r w:rsidRPr="00CA3BCF">
              <w:rPr>
                <w:rFonts w:ascii="Geomanist" w:hAnsi="Geomanist" w:cs="Arial"/>
                <w:sz w:val="22"/>
                <w:szCs w:val="22"/>
              </w:rPr>
              <w:t>. II</w:t>
            </w:r>
          </w:p>
        </w:tc>
        <w:tc>
          <w:tcPr>
            <w:tcW w:w="851" w:type="dxa"/>
            <w:tcBorders>
              <w:top w:val="single" w:sz="4" w:space="0" w:color="000000"/>
              <w:left w:val="single" w:sz="4" w:space="0" w:color="000000"/>
              <w:bottom w:val="single" w:sz="4" w:space="0" w:color="000000"/>
            </w:tcBorders>
          </w:tcPr>
          <w:p w14:paraId="2B359A67"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27121EE" w14:textId="77777777" w:rsidR="008804FE" w:rsidRPr="00CA3BCF" w:rsidRDefault="008804FE" w:rsidP="00CA3BCF">
            <w:pPr>
              <w:snapToGrid w:val="0"/>
              <w:jc w:val="both"/>
              <w:rPr>
                <w:rFonts w:ascii="Geomanist" w:hAnsi="Geomanist" w:cs="Arial"/>
                <w:sz w:val="22"/>
                <w:szCs w:val="22"/>
              </w:rPr>
            </w:pPr>
          </w:p>
        </w:tc>
      </w:tr>
      <w:tr w:rsidR="008804FE" w:rsidRPr="00CA3BCF" w14:paraId="0AA4F999" w14:textId="77777777" w:rsidTr="000E7B65">
        <w:tc>
          <w:tcPr>
            <w:tcW w:w="7315" w:type="dxa"/>
            <w:tcBorders>
              <w:top w:val="single" w:sz="4" w:space="0" w:color="000000"/>
              <w:left w:val="single" w:sz="4" w:space="0" w:color="000000"/>
              <w:bottom w:val="single" w:sz="4" w:space="0" w:color="000000"/>
            </w:tcBorders>
          </w:tcPr>
          <w:p w14:paraId="00C1FEA7" w14:textId="77777777" w:rsidR="008804FE" w:rsidRPr="00CA3BCF" w:rsidRDefault="008804FE" w:rsidP="00CA3BCF">
            <w:pPr>
              <w:autoSpaceDE w:val="0"/>
              <w:snapToGrid w:val="0"/>
              <w:jc w:val="both"/>
              <w:rPr>
                <w:rFonts w:ascii="Geomanist" w:hAnsi="Geomanist" w:cs="Arial"/>
                <w:sz w:val="22"/>
                <w:szCs w:val="22"/>
                <w:lang w:val="es-ES_tradnl"/>
              </w:rPr>
            </w:pPr>
            <w:r w:rsidRPr="00CA3BCF">
              <w:rPr>
                <w:rFonts w:ascii="Geomanist" w:hAnsi="Geomanist" w:cs="Arial"/>
                <w:sz w:val="22"/>
                <w:szCs w:val="22"/>
                <w:lang w:val="es-ES_tradnl"/>
              </w:rPr>
              <w:t>Copia simple de</w:t>
            </w:r>
            <w:r w:rsidR="00ED12D1" w:rsidRPr="00CA3BCF">
              <w:rPr>
                <w:rFonts w:ascii="Geomanist" w:hAnsi="Geomanist" w:cs="Arial"/>
                <w:sz w:val="22"/>
                <w:szCs w:val="22"/>
                <w:lang w:val="es-ES_tradnl"/>
              </w:rPr>
              <w:t xml:space="preserve"> </w:t>
            </w:r>
            <w:r w:rsidRPr="00CA3BCF">
              <w:rPr>
                <w:rFonts w:ascii="Geomanist" w:hAnsi="Geomanist" w:cs="Arial"/>
                <w:sz w:val="22"/>
                <w:szCs w:val="22"/>
                <w:lang w:val="es-ES_tradnl"/>
              </w:rPr>
              <w:t>l</w:t>
            </w:r>
            <w:r w:rsidR="00ED12D1" w:rsidRPr="00CA3BCF">
              <w:rPr>
                <w:rFonts w:ascii="Geomanist" w:hAnsi="Geomanist" w:cs="Arial"/>
                <w:sz w:val="22"/>
                <w:szCs w:val="22"/>
                <w:lang w:val="es-ES_tradnl"/>
              </w:rPr>
              <w:t>os</w:t>
            </w:r>
            <w:r w:rsidRPr="00CA3BCF">
              <w:rPr>
                <w:rFonts w:ascii="Geomanist" w:hAnsi="Geomanist" w:cs="Arial"/>
                <w:sz w:val="22"/>
                <w:szCs w:val="22"/>
                <w:lang w:val="es-ES_tradnl"/>
              </w:rPr>
              <w:t xml:space="preserve">  documento</w:t>
            </w:r>
            <w:r w:rsidR="00ED12D1" w:rsidRPr="00CA3BCF">
              <w:rPr>
                <w:rFonts w:ascii="Geomanist" w:hAnsi="Geomanist" w:cs="Arial"/>
                <w:sz w:val="22"/>
                <w:szCs w:val="22"/>
                <w:lang w:val="es-ES_tradnl"/>
              </w:rPr>
              <w:t>s</w:t>
            </w:r>
            <w:r w:rsidRPr="00CA3BCF">
              <w:rPr>
                <w:rFonts w:ascii="Geomanist" w:hAnsi="Geomanist" w:cs="Arial"/>
                <w:sz w:val="22"/>
                <w:szCs w:val="22"/>
                <w:lang w:val="es-ES_tradnl"/>
              </w:rPr>
              <w:t xml:space="preserve"> descrito</w:t>
            </w:r>
            <w:r w:rsidR="00ED12D1" w:rsidRPr="00CA3BCF">
              <w:rPr>
                <w:rFonts w:ascii="Geomanist" w:hAnsi="Geomanist" w:cs="Arial"/>
                <w:sz w:val="22"/>
                <w:szCs w:val="22"/>
                <w:lang w:val="es-ES_tradnl"/>
              </w:rPr>
              <w:t>s</w:t>
            </w:r>
            <w:r w:rsidRPr="00CA3BCF">
              <w:rPr>
                <w:rFonts w:ascii="Geomanist" w:hAnsi="Geomanist" w:cs="Arial"/>
                <w:sz w:val="22"/>
                <w:szCs w:val="22"/>
                <w:lang w:val="es-ES_tradnl"/>
              </w:rPr>
              <w:t xml:space="preserve"> en el numeral 2.</w:t>
            </w:r>
            <w:r w:rsidR="006C63AB" w:rsidRPr="00CA3BCF">
              <w:rPr>
                <w:rFonts w:ascii="Geomanist" w:hAnsi="Geomanist" w:cs="Arial"/>
                <w:sz w:val="22"/>
                <w:szCs w:val="22"/>
                <w:lang w:val="es-ES_tradnl"/>
              </w:rPr>
              <w:t>2</w:t>
            </w:r>
            <w:r w:rsidRPr="00CA3BCF">
              <w:rPr>
                <w:rFonts w:ascii="Geomanist" w:hAnsi="Geomanist" w:cs="Arial"/>
                <w:sz w:val="22"/>
                <w:szCs w:val="22"/>
                <w:lang w:val="es-ES_tradnl"/>
              </w:rPr>
              <w:t xml:space="preserve"> de las presentes bases.</w:t>
            </w:r>
          </w:p>
        </w:tc>
        <w:tc>
          <w:tcPr>
            <w:tcW w:w="1417" w:type="dxa"/>
            <w:tcBorders>
              <w:top w:val="single" w:sz="4" w:space="0" w:color="000000"/>
              <w:left w:val="single" w:sz="4" w:space="0" w:color="000000"/>
              <w:bottom w:val="single" w:sz="4" w:space="0" w:color="000000"/>
            </w:tcBorders>
            <w:vAlign w:val="center"/>
          </w:tcPr>
          <w:p w14:paraId="2D530F5B" w14:textId="77777777" w:rsidR="008804FE" w:rsidRPr="00CA3BCF" w:rsidRDefault="008804FE" w:rsidP="00CA3BCF">
            <w:pPr>
              <w:snapToGrid w:val="0"/>
              <w:jc w:val="center"/>
              <w:rPr>
                <w:rFonts w:ascii="Geomanist" w:hAnsi="Geomanist" w:cs="Arial"/>
                <w:sz w:val="22"/>
                <w:szCs w:val="22"/>
              </w:rPr>
            </w:pPr>
            <w:r w:rsidRPr="00CA3BCF">
              <w:rPr>
                <w:rFonts w:ascii="Geomanist" w:hAnsi="Geomanist" w:cs="Arial"/>
                <w:sz w:val="22"/>
                <w:szCs w:val="22"/>
              </w:rPr>
              <w:t xml:space="preserve">6.2 </w:t>
            </w:r>
            <w:r w:rsidR="00A128D3" w:rsidRPr="00CA3BCF">
              <w:rPr>
                <w:rFonts w:ascii="Geomanist" w:hAnsi="Geomanist" w:cs="Arial"/>
                <w:sz w:val="22"/>
                <w:szCs w:val="22"/>
                <w:lang w:val="es-MX"/>
              </w:rPr>
              <w:t>fracción</w:t>
            </w:r>
            <w:r w:rsidRPr="00CA3BCF">
              <w:rPr>
                <w:rFonts w:ascii="Geomanist" w:hAnsi="Geomanist" w:cs="Arial"/>
                <w:sz w:val="22"/>
                <w:szCs w:val="22"/>
              </w:rPr>
              <w:t xml:space="preserve"> III</w:t>
            </w:r>
          </w:p>
        </w:tc>
        <w:tc>
          <w:tcPr>
            <w:tcW w:w="851" w:type="dxa"/>
            <w:tcBorders>
              <w:top w:val="single" w:sz="4" w:space="0" w:color="000000"/>
              <w:left w:val="single" w:sz="4" w:space="0" w:color="000000"/>
              <w:bottom w:val="single" w:sz="4" w:space="0" w:color="000000"/>
            </w:tcBorders>
          </w:tcPr>
          <w:p w14:paraId="6680E2DC" w14:textId="77777777" w:rsidR="008804FE" w:rsidRPr="00CA3BCF" w:rsidRDefault="008804FE" w:rsidP="00CA3BCF">
            <w:pPr>
              <w:snapToGrid w:val="0"/>
              <w:jc w:val="both"/>
              <w:rPr>
                <w:rFonts w:ascii="Geomanist" w:hAnsi="Geomanist" w:cs="Arial"/>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98BFE3A" w14:textId="77777777" w:rsidR="008804FE" w:rsidRPr="00CA3BCF" w:rsidRDefault="008804FE" w:rsidP="00CA3BCF">
            <w:pPr>
              <w:snapToGrid w:val="0"/>
              <w:jc w:val="both"/>
              <w:rPr>
                <w:rFonts w:ascii="Geomanist" w:hAnsi="Geomanist" w:cs="Arial"/>
                <w:sz w:val="22"/>
                <w:szCs w:val="22"/>
              </w:rPr>
            </w:pPr>
          </w:p>
        </w:tc>
      </w:tr>
    </w:tbl>
    <w:p w14:paraId="7608263D" w14:textId="77777777" w:rsidR="008804FE" w:rsidRPr="00CA3BCF" w:rsidRDefault="008804FE" w:rsidP="00CA3BCF">
      <w:pPr>
        <w:keepNext/>
        <w:numPr>
          <w:ilvl w:val="1"/>
          <w:numId w:val="1"/>
        </w:numPr>
        <w:tabs>
          <w:tab w:val="left" w:pos="0"/>
        </w:tabs>
        <w:jc w:val="center"/>
        <w:outlineLvl w:val="1"/>
        <w:rPr>
          <w:rFonts w:ascii="Geomanist" w:hAnsi="Geomanist" w:cs="Arial"/>
          <w:b/>
          <w:sz w:val="22"/>
          <w:szCs w:val="22"/>
        </w:rPr>
      </w:pPr>
    </w:p>
    <w:p w14:paraId="31AFF330" w14:textId="77777777" w:rsidR="008804FE" w:rsidRPr="00CA3BCF" w:rsidRDefault="008804FE" w:rsidP="00CA3BCF">
      <w:pPr>
        <w:keepNext/>
        <w:numPr>
          <w:ilvl w:val="1"/>
          <w:numId w:val="1"/>
        </w:numPr>
        <w:tabs>
          <w:tab w:val="left" w:pos="0"/>
        </w:tabs>
        <w:jc w:val="center"/>
        <w:outlineLvl w:val="1"/>
        <w:rPr>
          <w:rFonts w:ascii="Geomanist" w:hAnsi="Geomanist" w:cs="Arial"/>
          <w:b/>
          <w:sz w:val="22"/>
          <w:szCs w:val="22"/>
        </w:rPr>
      </w:pPr>
      <w:r w:rsidRPr="00CA3BCF">
        <w:rPr>
          <w:rFonts w:ascii="Geomanist" w:hAnsi="Geomanist" w:cs="Arial"/>
          <w:b/>
          <w:sz w:val="22"/>
          <w:szCs w:val="22"/>
        </w:rPr>
        <w:t>DOCUMENTACIÓN CORRESPONDIENTE A LA PROPOSICION ECONÓMICA</w:t>
      </w:r>
    </w:p>
    <w:p w14:paraId="19035048" w14:textId="77777777" w:rsidR="000E7B65" w:rsidRPr="00CA3BCF" w:rsidRDefault="000E7B65" w:rsidP="00CA3BCF">
      <w:pPr>
        <w:keepNext/>
        <w:numPr>
          <w:ilvl w:val="1"/>
          <w:numId w:val="1"/>
        </w:numPr>
        <w:tabs>
          <w:tab w:val="left" w:pos="0"/>
        </w:tabs>
        <w:jc w:val="center"/>
        <w:outlineLvl w:val="1"/>
        <w:rPr>
          <w:rFonts w:ascii="Geomanist" w:hAnsi="Geomanist" w:cs="Arial"/>
          <w:b/>
          <w:sz w:val="22"/>
          <w:szCs w:val="22"/>
        </w:rPr>
      </w:pPr>
    </w:p>
    <w:tbl>
      <w:tblPr>
        <w:tblW w:w="10433" w:type="dxa"/>
        <w:tblInd w:w="-15" w:type="dxa"/>
        <w:tblLayout w:type="fixed"/>
        <w:tblCellMar>
          <w:left w:w="70" w:type="dxa"/>
          <w:right w:w="70" w:type="dxa"/>
        </w:tblCellMar>
        <w:tblLook w:val="0000" w:firstRow="0" w:lastRow="0" w:firstColumn="0" w:lastColumn="0" w:noHBand="0" w:noVBand="0"/>
      </w:tblPr>
      <w:tblGrid>
        <w:gridCol w:w="6748"/>
        <w:gridCol w:w="1701"/>
        <w:gridCol w:w="992"/>
        <w:gridCol w:w="992"/>
      </w:tblGrid>
      <w:tr w:rsidR="008804FE" w:rsidRPr="00CA3BCF" w14:paraId="37E94C6D" w14:textId="77777777" w:rsidTr="000E7B65">
        <w:tc>
          <w:tcPr>
            <w:tcW w:w="6748" w:type="dxa"/>
            <w:tcBorders>
              <w:top w:val="single" w:sz="4" w:space="0" w:color="000000"/>
              <w:left w:val="single" w:sz="4" w:space="0" w:color="000000"/>
              <w:bottom w:val="single" w:sz="4" w:space="0" w:color="000000"/>
            </w:tcBorders>
            <w:shd w:val="clear" w:color="auto" w:fill="D9D9D9"/>
          </w:tcPr>
          <w:p w14:paraId="46114A2F" w14:textId="77777777" w:rsidR="008804FE" w:rsidRPr="00CA3BCF" w:rsidRDefault="008804FE" w:rsidP="00CA3BCF">
            <w:pPr>
              <w:snapToGrid w:val="0"/>
              <w:jc w:val="center"/>
              <w:rPr>
                <w:rFonts w:ascii="Geomanist" w:hAnsi="Geomanist" w:cs="Arial"/>
                <w:b/>
                <w:sz w:val="22"/>
                <w:szCs w:val="22"/>
              </w:rPr>
            </w:pPr>
          </w:p>
          <w:p w14:paraId="2057CD6F"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DOCUMENTO SOLICITADO</w:t>
            </w:r>
          </w:p>
        </w:tc>
        <w:tc>
          <w:tcPr>
            <w:tcW w:w="1701" w:type="dxa"/>
            <w:tcBorders>
              <w:top w:val="single" w:sz="4" w:space="0" w:color="000000"/>
              <w:left w:val="single" w:sz="4" w:space="0" w:color="000000"/>
              <w:bottom w:val="single" w:sz="4" w:space="0" w:color="000000"/>
            </w:tcBorders>
            <w:shd w:val="clear" w:color="auto" w:fill="D9D9D9"/>
          </w:tcPr>
          <w:p w14:paraId="6370E56D" w14:textId="77777777" w:rsidR="008804FE" w:rsidRPr="00CA3BCF" w:rsidRDefault="008804FE" w:rsidP="00CA3BCF">
            <w:pPr>
              <w:snapToGrid w:val="0"/>
              <w:jc w:val="center"/>
              <w:rPr>
                <w:rFonts w:ascii="Geomanist" w:hAnsi="Geomanist" w:cs="Arial"/>
                <w:b/>
                <w:sz w:val="22"/>
                <w:szCs w:val="22"/>
              </w:rPr>
            </w:pPr>
          </w:p>
          <w:p w14:paraId="7D1E7916"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PUNTO EN EL QUE SE SOLICITA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15182FD0" w14:textId="77777777" w:rsidR="008804FE" w:rsidRPr="00CA3BCF" w:rsidRDefault="008804FE" w:rsidP="00CA3BCF">
            <w:pPr>
              <w:snapToGrid w:val="0"/>
              <w:jc w:val="center"/>
              <w:rPr>
                <w:rFonts w:ascii="Geomanist" w:hAnsi="Geomanist" w:cs="Arial"/>
                <w:b/>
                <w:sz w:val="22"/>
                <w:szCs w:val="22"/>
              </w:rPr>
            </w:pPr>
          </w:p>
          <w:p w14:paraId="5BEF0AEA"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PRESENTADO</w:t>
            </w:r>
          </w:p>
          <w:p w14:paraId="7C82905D"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SI            NO</w:t>
            </w:r>
          </w:p>
        </w:tc>
      </w:tr>
      <w:tr w:rsidR="008804FE" w:rsidRPr="00CA3BCF" w14:paraId="17E3B480" w14:textId="77777777" w:rsidTr="000E7B65">
        <w:tc>
          <w:tcPr>
            <w:tcW w:w="6748" w:type="dxa"/>
            <w:tcBorders>
              <w:top w:val="single" w:sz="4" w:space="0" w:color="000000"/>
              <w:left w:val="single" w:sz="4" w:space="0" w:color="000000"/>
              <w:bottom w:val="single" w:sz="4" w:space="0" w:color="000000"/>
            </w:tcBorders>
          </w:tcPr>
          <w:p w14:paraId="0C25C931"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Original de la cotización por cada un</w:t>
            </w:r>
            <w:r w:rsidR="00BC57F3" w:rsidRPr="00CA3BCF">
              <w:rPr>
                <w:rFonts w:ascii="Geomanist" w:hAnsi="Geomanist" w:cs="Arial"/>
                <w:sz w:val="22"/>
                <w:szCs w:val="22"/>
              </w:rPr>
              <w:t>o de los servicios</w:t>
            </w:r>
            <w:r w:rsidRPr="00CA3BCF">
              <w:rPr>
                <w:rFonts w:ascii="Geomanist" w:hAnsi="Geomanist" w:cs="Arial"/>
                <w:sz w:val="22"/>
                <w:szCs w:val="22"/>
              </w:rPr>
              <w:t xml:space="preserve"> que oferte el licitante, cantidad, precio unitario, subtotal, y el importe total del servicio ofertado, desglosando el IVA.</w:t>
            </w:r>
          </w:p>
        </w:tc>
        <w:tc>
          <w:tcPr>
            <w:tcW w:w="1701" w:type="dxa"/>
            <w:tcBorders>
              <w:top w:val="single" w:sz="4" w:space="0" w:color="000000"/>
              <w:left w:val="single" w:sz="4" w:space="0" w:color="000000"/>
              <w:bottom w:val="single" w:sz="4" w:space="0" w:color="000000"/>
            </w:tcBorders>
          </w:tcPr>
          <w:p w14:paraId="20A41D3E" w14:textId="77777777" w:rsidR="008804FE" w:rsidRPr="00CA3BCF" w:rsidRDefault="008804FE" w:rsidP="00CA3BCF">
            <w:pPr>
              <w:snapToGrid w:val="0"/>
              <w:jc w:val="center"/>
              <w:rPr>
                <w:rFonts w:ascii="Geomanist" w:hAnsi="Geomanist" w:cs="Arial"/>
                <w:sz w:val="22"/>
                <w:szCs w:val="22"/>
              </w:rPr>
            </w:pPr>
          </w:p>
          <w:p w14:paraId="53028F17" w14:textId="77777777" w:rsidR="008804FE" w:rsidRPr="00CA3BCF" w:rsidRDefault="008804FE" w:rsidP="00CA3BCF">
            <w:pPr>
              <w:jc w:val="center"/>
              <w:rPr>
                <w:rFonts w:ascii="Geomanist" w:hAnsi="Geomanist" w:cs="Arial"/>
                <w:sz w:val="22"/>
                <w:szCs w:val="22"/>
              </w:rPr>
            </w:pPr>
            <w:r w:rsidRPr="00CA3BCF">
              <w:rPr>
                <w:rFonts w:ascii="Geomanist" w:hAnsi="Geomanist" w:cs="Arial"/>
                <w:sz w:val="22"/>
                <w:szCs w:val="22"/>
              </w:rPr>
              <w:t>6.3</w:t>
            </w:r>
          </w:p>
        </w:tc>
        <w:tc>
          <w:tcPr>
            <w:tcW w:w="992" w:type="dxa"/>
            <w:tcBorders>
              <w:top w:val="single" w:sz="4" w:space="0" w:color="000000"/>
              <w:left w:val="single" w:sz="4" w:space="0" w:color="000000"/>
              <w:bottom w:val="single" w:sz="4" w:space="0" w:color="000000"/>
            </w:tcBorders>
          </w:tcPr>
          <w:p w14:paraId="24384EB5" w14:textId="77777777" w:rsidR="008804FE" w:rsidRPr="00CA3BCF" w:rsidRDefault="008804FE" w:rsidP="00CA3BCF">
            <w:pPr>
              <w:snapToGrid w:val="0"/>
              <w:jc w:val="both"/>
              <w:rPr>
                <w:rFonts w:ascii="Geomanist" w:hAnsi="Geomanist" w:cs="Arial"/>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1F303811" w14:textId="77777777" w:rsidR="008804FE" w:rsidRPr="00CA3BCF" w:rsidRDefault="008804FE" w:rsidP="00CA3BCF">
            <w:pPr>
              <w:snapToGrid w:val="0"/>
              <w:jc w:val="both"/>
              <w:rPr>
                <w:rFonts w:ascii="Geomanist" w:hAnsi="Geomanist" w:cs="Arial"/>
                <w:sz w:val="22"/>
                <w:szCs w:val="22"/>
              </w:rPr>
            </w:pPr>
          </w:p>
        </w:tc>
      </w:tr>
    </w:tbl>
    <w:p w14:paraId="1590618D" w14:textId="77777777" w:rsidR="008804FE" w:rsidRPr="00CA3BCF" w:rsidRDefault="008804FE" w:rsidP="00CA3BCF">
      <w:pPr>
        <w:rPr>
          <w:rFonts w:ascii="Geomanist" w:hAnsi="Geomanist" w:cs="Arial"/>
          <w:b/>
          <w:sz w:val="22"/>
          <w:szCs w:val="22"/>
        </w:rPr>
      </w:pPr>
    </w:p>
    <w:p w14:paraId="5EFB29E6" w14:textId="77777777" w:rsidR="006C63AB" w:rsidRPr="00CA3BCF" w:rsidRDefault="006C63AB" w:rsidP="00CA3BCF">
      <w:pPr>
        <w:jc w:val="center"/>
        <w:rPr>
          <w:rFonts w:ascii="Geomanist" w:hAnsi="Geomanist" w:cs="Arial"/>
          <w:b/>
          <w:sz w:val="22"/>
          <w:szCs w:val="22"/>
        </w:rPr>
      </w:pPr>
    </w:p>
    <w:p w14:paraId="648347ED" w14:textId="77777777" w:rsidR="006C63AB" w:rsidRPr="00CA3BCF" w:rsidRDefault="006C63AB" w:rsidP="00CA3BCF">
      <w:pPr>
        <w:jc w:val="center"/>
        <w:rPr>
          <w:rFonts w:ascii="Geomanist" w:hAnsi="Geomanist" w:cs="Arial"/>
          <w:b/>
          <w:sz w:val="22"/>
          <w:szCs w:val="22"/>
        </w:rPr>
      </w:pPr>
    </w:p>
    <w:p w14:paraId="1B6B341B" w14:textId="77777777" w:rsidR="006C63AB" w:rsidRPr="00CA3BCF" w:rsidRDefault="006C63AB" w:rsidP="00CA3BCF">
      <w:pPr>
        <w:jc w:val="center"/>
        <w:rPr>
          <w:rFonts w:ascii="Geomanist" w:hAnsi="Geomanist" w:cs="Arial"/>
          <w:b/>
          <w:sz w:val="22"/>
          <w:szCs w:val="22"/>
        </w:rPr>
      </w:pPr>
    </w:p>
    <w:p w14:paraId="7ABA9D96" w14:textId="77777777" w:rsidR="006C63AB" w:rsidRPr="00CA3BCF" w:rsidRDefault="006C63AB" w:rsidP="00CA3BCF">
      <w:pPr>
        <w:jc w:val="center"/>
        <w:rPr>
          <w:rFonts w:ascii="Geomanist" w:hAnsi="Geomanist" w:cs="Arial"/>
          <w:b/>
          <w:sz w:val="22"/>
          <w:szCs w:val="22"/>
        </w:rPr>
      </w:pPr>
    </w:p>
    <w:p w14:paraId="643C8305" w14:textId="77777777" w:rsidR="006C63AB" w:rsidRPr="00CA3BCF" w:rsidRDefault="006C63AB" w:rsidP="00CA3BCF">
      <w:pPr>
        <w:jc w:val="center"/>
        <w:rPr>
          <w:rFonts w:ascii="Geomanist" w:hAnsi="Geomanist" w:cs="Arial"/>
          <w:b/>
          <w:sz w:val="22"/>
          <w:szCs w:val="22"/>
        </w:rPr>
      </w:pPr>
    </w:p>
    <w:p w14:paraId="007B36A7" w14:textId="77777777" w:rsidR="006C63AB" w:rsidRPr="00CA3BCF" w:rsidRDefault="006C63AB" w:rsidP="00CA3BCF">
      <w:pPr>
        <w:jc w:val="center"/>
        <w:rPr>
          <w:rFonts w:ascii="Geomanist" w:hAnsi="Geomanist" w:cs="Arial"/>
          <w:b/>
          <w:sz w:val="22"/>
          <w:szCs w:val="22"/>
        </w:rPr>
      </w:pPr>
    </w:p>
    <w:p w14:paraId="11EC645C" w14:textId="77777777" w:rsidR="006C63AB" w:rsidRPr="00CA3BCF" w:rsidRDefault="006C63AB" w:rsidP="00CA3BCF">
      <w:pPr>
        <w:jc w:val="center"/>
        <w:rPr>
          <w:rFonts w:ascii="Geomanist" w:hAnsi="Geomanist" w:cs="Arial"/>
          <w:b/>
          <w:sz w:val="22"/>
          <w:szCs w:val="22"/>
        </w:rPr>
      </w:pPr>
    </w:p>
    <w:p w14:paraId="34D2E009" w14:textId="77777777" w:rsidR="006C63AB" w:rsidRPr="00CA3BCF" w:rsidRDefault="006C63AB" w:rsidP="00CA3BCF">
      <w:pPr>
        <w:jc w:val="center"/>
        <w:rPr>
          <w:rFonts w:ascii="Geomanist" w:hAnsi="Geomanist" w:cs="Arial"/>
          <w:b/>
          <w:sz w:val="22"/>
          <w:szCs w:val="22"/>
        </w:rPr>
      </w:pPr>
    </w:p>
    <w:p w14:paraId="18E98A9B" w14:textId="77777777" w:rsidR="006C63AB" w:rsidRPr="00CA3BCF" w:rsidRDefault="006C63AB" w:rsidP="00CA3BCF">
      <w:pPr>
        <w:jc w:val="center"/>
        <w:rPr>
          <w:rFonts w:ascii="Geomanist" w:hAnsi="Geomanist" w:cs="Arial"/>
          <w:b/>
          <w:sz w:val="22"/>
          <w:szCs w:val="22"/>
        </w:rPr>
      </w:pPr>
    </w:p>
    <w:p w14:paraId="52772985" w14:textId="77777777" w:rsidR="006C63AB" w:rsidRPr="00CA3BCF" w:rsidRDefault="006C63AB" w:rsidP="00CA3BCF">
      <w:pPr>
        <w:jc w:val="center"/>
        <w:rPr>
          <w:rFonts w:ascii="Geomanist" w:hAnsi="Geomanist" w:cs="Arial"/>
          <w:b/>
          <w:sz w:val="22"/>
          <w:szCs w:val="22"/>
        </w:rPr>
      </w:pPr>
    </w:p>
    <w:p w14:paraId="4080C745" w14:textId="77777777" w:rsidR="006C63AB" w:rsidRPr="00CA3BCF" w:rsidRDefault="006C63AB" w:rsidP="00CA3BCF">
      <w:pPr>
        <w:jc w:val="center"/>
        <w:rPr>
          <w:rFonts w:ascii="Geomanist" w:hAnsi="Geomanist" w:cs="Arial"/>
          <w:b/>
          <w:sz w:val="22"/>
          <w:szCs w:val="22"/>
        </w:rPr>
      </w:pPr>
    </w:p>
    <w:p w14:paraId="27696C19" w14:textId="77777777" w:rsidR="006C63AB" w:rsidRPr="00CA3BCF" w:rsidRDefault="006C63AB" w:rsidP="00CA3BCF">
      <w:pPr>
        <w:jc w:val="center"/>
        <w:rPr>
          <w:rFonts w:ascii="Geomanist" w:hAnsi="Geomanist" w:cs="Arial"/>
          <w:b/>
          <w:sz w:val="22"/>
          <w:szCs w:val="22"/>
        </w:rPr>
      </w:pPr>
    </w:p>
    <w:p w14:paraId="1264C03E" w14:textId="77777777" w:rsidR="006C63AB" w:rsidRPr="00CA3BCF" w:rsidRDefault="006C63AB" w:rsidP="00CA3BCF">
      <w:pPr>
        <w:jc w:val="center"/>
        <w:rPr>
          <w:rFonts w:ascii="Geomanist" w:hAnsi="Geomanist" w:cs="Arial"/>
          <w:b/>
          <w:sz w:val="22"/>
          <w:szCs w:val="22"/>
        </w:rPr>
      </w:pPr>
    </w:p>
    <w:p w14:paraId="3E2FD71A" w14:textId="77777777" w:rsidR="006C63AB" w:rsidRPr="00CA3BCF" w:rsidRDefault="006C63AB" w:rsidP="00CA3BCF">
      <w:pPr>
        <w:jc w:val="center"/>
        <w:rPr>
          <w:rFonts w:ascii="Geomanist" w:hAnsi="Geomanist" w:cs="Arial"/>
          <w:b/>
          <w:sz w:val="22"/>
          <w:szCs w:val="22"/>
        </w:rPr>
      </w:pPr>
    </w:p>
    <w:p w14:paraId="41F617FE" w14:textId="77777777" w:rsidR="000E7B65" w:rsidRPr="00CA3BCF" w:rsidRDefault="000E7B65" w:rsidP="00CA3BCF">
      <w:pPr>
        <w:rPr>
          <w:rFonts w:ascii="Geomanist" w:hAnsi="Geomanist" w:cs="Arial"/>
          <w:b/>
          <w:sz w:val="22"/>
          <w:szCs w:val="22"/>
        </w:rPr>
      </w:pPr>
    </w:p>
    <w:p w14:paraId="60EB4888"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lastRenderedPageBreak/>
        <w:t>ANEXO NÚMERO 6 (SEIS)</w:t>
      </w:r>
    </w:p>
    <w:p w14:paraId="3D4A73E1" w14:textId="77777777" w:rsidR="008804FE" w:rsidRPr="00CA3BCF" w:rsidRDefault="008804FE" w:rsidP="00CA3BCF">
      <w:pPr>
        <w:jc w:val="center"/>
        <w:rPr>
          <w:rFonts w:ascii="Geomanist" w:hAnsi="Geomanist" w:cs="Arial"/>
          <w:b/>
          <w:sz w:val="22"/>
          <w:szCs w:val="22"/>
        </w:rPr>
      </w:pPr>
    </w:p>
    <w:p w14:paraId="6C4C5CD9"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PROPUESTA TECNICO ECONOMICA</w:t>
      </w:r>
    </w:p>
    <w:p w14:paraId="4892D011" w14:textId="77777777" w:rsidR="008804FE" w:rsidRPr="00CA3BCF" w:rsidRDefault="008804FE" w:rsidP="00CA3BCF">
      <w:pPr>
        <w:rPr>
          <w:rFonts w:ascii="Geomanist" w:hAnsi="Geomanist" w:cs="Arial"/>
          <w:sz w:val="22"/>
          <w:szCs w:val="22"/>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CA3BCF" w14:paraId="66E28973" w14:textId="77777777" w:rsidTr="0087036A">
        <w:trPr>
          <w:trHeight w:val="516"/>
        </w:trPr>
        <w:tc>
          <w:tcPr>
            <w:tcW w:w="10632" w:type="dxa"/>
            <w:shd w:val="clear" w:color="auto" w:fill="D9D9D9"/>
            <w:vAlign w:val="center"/>
          </w:tcPr>
          <w:p w14:paraId="4344F0EB"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PROPOSICIÓN TECNICO-ECONÓMICA</w:t>
            </w:r>
          </w:p>
          <w:p w14:paraId="46DB51EB" w14:textId="77777777" w:rsidR="008804FE" w:rsidRPr="00CA3BCF" w:rsidRDefault="00131B6A" w:rsidP="00CA3BCF">
            <w:pPr>
              <w:jc w:val="center"/>
              <w:rPr>
                <w:rFonts w:ascii="Geomanist" w:hAnsi="Geomanist" w:cs="Arial"/>
                <w:sz w:val="22"/>
                <w:szCs w:val="22"/>
              </w:rPr>
            </w:pPr>
            <w:r w:rsidRPr="00CA3BCF">
              <w:rPr>
                <w:rFonts w:ascii="Geomanist" w:hAnsi="Geomanist" w:cs="Arial"/>
                <w:b/>
                <w:sz w:val="22"/>
                <w:szCs w:val="22"/>
              </w:rPr>
              <w:t xml:space="preserve">OOAD ESTATAL </w:t>
            </w:r>
            <w:r w:rsidR="008804FE" w:rsidRPr="00CA3BCF">
              <w:rPr>
                <w:rFonts w:ascii="Geomanist" w:hAnsi="Geomanist" w:cs="Arial"/>
                <w:b/>
                <w:sz w:val="22"/>
                <w:szCs w:val="22"/>
              </w:rPr>
              <w:t>JALISCO</w:t>
            </w:r>
          </w:p>
        </w:tc>
      </w:tr>
    </w:tbl>
    <w:p w14:paraId="1BBFDBE5" w14:textId="77777777" w:rsidR="008804FE" w:rsidRPr="00CA3BCF" w:rsidRDefault="008804FE" w:rsidP="00CA3BCF">
      <w:pPr>
        <w:tabs>
          <w:tab w:val="center" w:pos="4252"/>
          <w:tab w:val="right" w:pos="8504"/>
        </w:tabs>
        <w:rPr>
          <w:rFonts w:ascii="Geomanist" w:hAnsi="Geomanist" w:cs="Arial"/>
          <w:sz w:val="22"/>
          <w:szCs w:val="22"/>
        </w:rPr>
      </w:pPr>
    </w:p>
    <w:tbl>
      <w:tblPr>
        <w:tblW w:w="10632" w:type="dxa"/>
        <w:tblInd w:w="70" w:type="dxa"/>
        <w:tblLayout w:type="fixed"/>
        <w:tblCellMar>
          <w:left w:w="70" w:type="dxa"/>
          <w:right w:w="70" w:type="dxa"/>
        </w:tblCellMar>
        <w:tblLook w:val="0000" w:firstRow="0" w:lastRow="0" w:firstColumn="0" w:lastColumn="0" w:noHBand="0" w:noVBand="0"/>
      </w:tblPr>
      <w:tblGrid>
        <w:gridCol w:w="1511"/>
        <w:gridCol w:w="1648"/>
        <w:gridCol w:w="2061"/>
        <w:gridCol w:w="876"/>
        <w:gridCol w:w="923"/>
        <w:gridCol w:w="901"/>
        <w:gridCol w:w="720"/>
        <w:gridCol w:w="1992"/>
      </w:tblGrid>
      <w:tr w:rsidR="008804FE" w:rsidRPr="00CA3BCF" w14:paraId="6C0C2BA1" w14:textId="77777777" w:rsidTr="0087036A">
        <w:trPr>
          <w:trHeight w:val="894"/>
        </w:trPr>
        <w:tc>
          <w:tcPr>
            <w:tcW w:w="7019" w:type="dxa"/>
            <w:gridSpan w:val="5"/>
            <w:tcBorders>
              <w:top w:val="single" w:sz="6" w:space="0" w:color="auto"/>
              <w:left w:val="single" w:sz="6" w:space="0" w:color="auto"/>
              <w:right w:val="single" w:sz="4" w:space="0" w:color="auto"/>
            </w:tcBorders>
          </w:tcPr>
          <w:p w14:paraId="2A638EE0" w14:textId="77777777" w:rsidR="008804FE" w:rsidRPr="00CA3BCF" w:rsidRDefault="008804FE" w:rsidP="00CA3BCF">
            <w:pPr>
              <w:rPr>
                <w:rFonts w:ascii="Geomanist" w:hAnsi="Geomanist" w:cs="Arial"/>
                <w:sz w:val="22"/>
                <w:szCs w:val="22"/>
              </w:rPr>
            </w:pPr>
          </w:p>
          <w:p w14:paraId="486CE112"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NOMBRE DEL LICITANTE_________________________________  FECHA</w:t>
            </w:r>
          </w:p>
          <w:p w14:paraId="14034423" w14:textId="77777777" w:rsidR="008804FE" w:rsidRPr="00CA3BCF" w:rsidRDefault="008804FE" w:rsidP="00CA3BCF">
            <w:pPr>
              <w:rPr>
                <w:rFonts w:ascii="Geomanist" w:hAnsi="Geomanist" w:cs="Arial"/>
                <w:sz w:val="22"/>
                <w:szCs w:val="22"/>
              </w:rPr>
            </w:pPr>
          </w:p>
          <w:p w14:paraId="5C59A8F6"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R.F.C. _______________________   No. PRESTADOR_________________</w:t>
            </w:r>
          </w:p>
        </w:tc>
        <w:tc>
          <w:tcPr>
            <w:tcW w:w="901" w:type="dxa"/>
            <w:tcBorders>
              <w:top w:val="single" w:sz="4" w:space="0" w:color="auto"/>
              <w:left w:val="single" w:sz="4" w:space="0" w:color="auto"/>
              <w:bottom w:val="single" w:sz="4" w:space="0" w:color="auto"/>
              <w:right w:val="single" w:sz="4" w:space="0" w:color="auto"/>
            </w:tcBorders>
          </w:tcPr>
          <w:p w14:paraId="76B3D2AF" w14:textId="77777777" w:rsidR="008804FE" w:rsidRPr="00CA3BCF" w:rsidRDefault="008804FE" w:rsidP="00CA3BCF">
            <w:pPr>
              <w:jc w:val="center"/>
              <w:rPr>
                <w:rFonts w:ascii="Geomanist" w:hAnsi="Geomanist" w:cs="Arial"/>
                <w:sz w:val="22"/>
                <w:szCs w:val="22"/>
              </w:rPr>
            </w:pPr>
            <w:r w:rsidRPr="00CA3BCF">
              <w:rPr>
                <w:rFonts w:ascii="Geomanist" w:hAnsi="Geomanist" w:cs="Arial"/>
                <w:sz w:val="22"/>
                <w:szCs w:val="22"/>
              </w:rPr>
              <w:t>DIA</w:t>
            </w:r>
          </w:p>
        </w:tc>
        <w:tc>
          <w:tcPr>
            <w:tcW w:w="720" w:type="dxa"/>
            <w:tcBorders>
              <w:top w:val="single" w:sz="4" w:space="0" w:color="auto"/>
              <w:left w:val="single" w:sz="4" w:space="0" w:color="auto"/>
              <w:bottom w:val="single" w:sz="4" w:space="0" w:color="auto"/>
              <w:right w:val="single" w:sz="4" w:space="0" w:color="auto"/>
            </w:tcBorders>
          </w:tcPr>
          <w:p w14:paraId="6BA6844C" w14:textId="77777777" w:rsidR="008804FE" w:rsidRPr="00CA3BCF" w:rsidRDefault="008804FE" w:rsidP="00CA3BCF">
            <w:pPr>
              <w:jc w:val="center"/>
              <w:rPr>
                <w:rFonts w:ascii="Geomanist" w:hAnsi="Geomanist" w:cs="Arial"/>
                <w:sz w:val="22"/>
                <w:szCs w:val="22"/>
              </w:rPr>
            </w:pPr>
            <w:r w:rsidRPr="00CA3BCF">
              <w:rPr>
                <w:rFonts w:ascii="Geomanist" w:hAnsi="Geomanist" w:cs="Arial"/>
                <w:sz w:val="22"/>
                <w:szCs w:val="22"/>
              </w:rPr>
              <w:t>MES</w:t>
            </w:r>
          </w:p>
        </w:tc>
        <w:tc>
          <w:tcPr>
            <w:tcW w:w="1992" w:type="dxa"/>
            <w:tcBorders>
              <w:top w:val="single" w:sz="4" w:space="0" w:color="auto"/>
              <w:left w:val="single" w:sz="4" w:space="0" w:color="auto"/>
              <w:bottom w:val="single" w:sz="4" w:space="0" w:color="auto"/>
              <w:right w:val="single" w:sz="4" w:space="0" w:color="auto"/>
            </w:tcBorders>
          </w:tcPr>
          <w:p w14:paraId="6E2E5A35" w14:textId="77777777" w:rsidR="008804FE" w:rsidRPr="00CA3BCF" w:rsidRDefault="008804FE" w:rsidP="00CA3BCF">
            <w:pPr>
              <w:jc w:val="center"/>
              <w:rPr>
                <w:rFonts w:ascii="Geomanist" w:hAnsi="Geomanist" w:cs="Arial"/>
                <w:sz w:val="22"/>
                <w:szCs w:val="22"/>
              </w:rPr>
            </w:pPr>
            <w:r w:rsidRPr="00CA3BCF">
              <w:rPr>
                <w:rFonts w:ascii="Geomanist" w:hAnsi="Geomanist" w:cs="Arial"/>
                <w:sz w:val="22"/>
                <w:szCs w:val="22"/>
              </w:rPr>
              <w:t>AÑO</w:t>
            </w:r>
          </w:p>
          <w:p w14:paraId="0347942D" w14:textId="77777777" w:rsidR="008804FE" w:rsidRPr="00CA3BCF" w:rsidRDefault="008804FE" w:rsidP="00CA3BCF">
            <w:pPr>
              <w:jc w:val="center"/>
              <w:rPr>
                <w:rFonts w:ascii="Geomanist" w:hAnsi="Geomanist" w:cs="Arial"/>
                <w:sz w:val="22"/>
                <w:szCs w:val="22"/>
              </w:rPr>
            </w:pPr>
          </w:p>
        </w:tc>
      </w:tr>
      <w:tr w:rsidR="008804FE" w:rsidRPr="00CA3BCF" w14:paraId="004ADD51" w14:textId="77777777" w:rsidTr="0087036A">
        <w:trPr>
          <w:trHeight w:val="410"/>
        </w:trPr>
        <w:tc>
          <w:tcPr>
            <w:tcW w:w="5220" w:type="dxa"/>
            <w:gridSpan w:val="3"/>
            <w:tcBorders>
              <w:left w:val="single" w:sz="6" w:space="0" w:color="auto"/>
            </w:tcBorders>
          </w:tcPr>
          <w:p w14:paraId="29F2C2EB"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DOMICILIO___________________________________</w:t>
            </w:r>
          </w:p>
        </w:tc>
        <w:tc>
          <w:tcPr>
            <w:tcW w:w="5412" w:type="dxa"/>
            <w:gridSpan w:val="5"/>
            <w:tcBorders>
              <w:right w:val="single" w:sz="6" w:space="0" w:color="auto"/>
            </w:tcBorders>
          </w:tcPr>
          <w:p w14:paraId="612C6C7D" w14:textId="77777777" w:rsidR="008804FE" w:rsidRPr="00CA3BCF" w:rsidRDefault="008804FE" w:rsidP="00CA3BCF">
            <w:pPr>
              <w:tabs>
                <w:tab w:val="left" w:pos="708"/>
                <w:tab w:val="center" w:pos="4419"/>
                <w:tab w:val="right" w:pos="8838"/>
              </w:tabs>
              <w:rPr>
                <w:rFonts w:ascii="Geomanist" w:hAnsi="Geomanist" w:cs="Arial"/>
                <w:sz w:val="22"/>
                <w:szCs w:val="22"/>
                <w:lang w:val="es-ES_tradnl"/>
              </w:rPr>
            </w:pPr>
            <w:r w:rsidRPr="00CA3BCF">
              <w:rPr>
                <w:rFonts w:ascii="Geomanist" w:hAnsi="Geomanist" w:cs="Arial"/>
                <w:sz w:val="22"/>
                <w:szCs w:val="22"/>
                <w:lang w:val="es-ES_tradnl"/>
              </w:rPr>
              <w:t>FABRICANTE      ________</w:t>
            </w:r>
          </w:p>
        </w:tc>
      </w:tr>
      <w:tr w:rsidR="008804FE" w:rsidRPr="00CA3BCF" w14:paraId="55DBD0E1" w14:textId="77777777" w:rsidTr="0087036A">
        <w:trPr>
          <w:trHeight w:val="373"/>
        </w:trPr>
        <w:tc>
          <w:tcPr>
            <w:tcW w:w="5220" w:type="dxa"/>
            <w:gridSpan w:val="3"/>
            <w:tcBorders>
              <w:left w:val="single" w:sz="6" w:space="0" w:color="auto"/>
              <w:bottom w:val="single" w:sz="4" w:space="0" w:color="auto"/>
            </w:tcBorders>
          </w:tcPr>
          <w:p w14:paraId="53192119"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_____________________________________________</w:t>
            </w:r>
          </w:p>
        </w:tc>
        <w:tc>
          <w:tcPr>
            <w:tcW w:w="5412" w:type="dxa"/>
            <w:gridSpan w:val="5"/>
            <w:tcBorders>
              <w:bottom w:val="single" w:sz="4" w:space="0" w:color="auto"/>
              <w:right w:val="single" w:sz="6" w:space="0" w:color="auto"/>
            </w:tcBorders>
          </w:tcPr>
          <w:p w14:paraId="0617B087"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DISTRIBUIDOR   ________     R.F.C__________</w:t>
            </w:r>
          </w:p>
        </w:tc>
      </w:tr>
      <w:tr w:rsidR="008804FE" w:rsidRPr="00CA3BCF" w14:paraId="4A4B7B0D" w14:textId="77777777" w:rsidTr="0087036A">
        <w:trPr>
          <w:trHeight w:val="295"/>
        </w:trPr>
        <w:tc>
          <w:tcPr>
            <w:tcW w:w="1511" w:type="dxa"/>
            <w:tcBorders>
              <w:top w:val="single" w:sz="4" w:space="0" w:color="auto"/>
              <w:left w:val="single" w:sz="4" w:space="0" w:color="auto"/>
              <w:bottom w:val="single" w:sz="4" w:space="0" w:color="auto"/>
              <w:right w:val="single" w:sz="6" w:space="0" w:color="auto"/>
            </w:tcBorders>
            <w:shd w:val="pct10" w:color="auto" w:fill="auto"/>
            <w:vAlign w:val="center"/>
          </w:tcPr>
          <w:p w14:paraId="6CE93D86"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TELÉFONO</w:t>
            </w:r>
          </w:p>
        </w:tc>
        <w:tc>
          <w:tcPr>
            <w:tcW w:w="1648" w:type="dxa"/>
            <w:tcBorders>
              <w:top w:val="single" w:sz="4" w:space="0" w:color="auto"/>
              <w:bottom w:val="single" w:sz="4" w:space="0" w:color="auto"/>
              <w:right w:val="single" w:sz="6" w:space="0" w:color="auto"/>
            </w:tcBorders>
            <w:shd w:val="pct10" w:color="auto" w:fill="auto"/>
            <w:vAlign w:val="center"/>
          </w:tcPr>
          <w:p w14:paraId="4AEA2C33"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FAX</w:t>
            </w:r>
          </w:p>
        </w:tc>
        <w:tc>
          <w:tcPr>
            <w:tcW w:w="2937" w:type="dxa"/>
            <w:gridSpan w:val="2"/>
            <w:tcBorders>
              <w:top w:val="single" w:sz="4" w:space="0" w:color="auto"/>
              <w:bottom w:val="single" w:sz="4" w:space="0" w:color="auto"/>
              <w:right w:val="single" w:sz="6" w:space="0" w:color="auto"/>
            </w:tcBorders>
            <w:shd w:val="pct10" w:color="auto" w:fill="auto"/>
            <w:vAlign w:val="center"/>
          </w:tcPr>
          <w:p w14:paraId="14AE775F" w14:textId="77777777" w:rsidR="008804FE" w:rsidRPr="00CA3BCF" w:rsidRDefault="008804FE" w:rsidP="00CA3BCF">
            <w:pPr>
              <w:jc w:val="center"/>
              <w:rPr>
                <w:rFonts w:ascii="Geomanist" w:hAnsi="Geomanist" w:cs="Arial"/>
                <w:i/>
                <w:sz w:val="22"/>
                <w:szCs w:val="22"/>
              </w:rPr>
            </w:pPr>
            <w:r w:rsidRPr="00CA3BCF">
              <w:rPr>
                <w:rFonts w:ascii="Geomanist" w:hAnsi="Geomanist" w:cs="Arial"/>
                <w:b/>
                <w:sz w:val="22"/>
                <w:szCs w:val="22"/>
              </w:rPr>
              <w:t>CORREO ELECTRÓNICO</w:t>
            </w:r>
          </w:p>
        </w:tc>
        <w:tc>
          <w:tcPr>
            <w:tcW w:w="4536" w:type="dxa"/>
            <w:gridSpan w:val="4"/>
            <w:tcBorders>
              <w:top w:val="single" w:sz="4" w:space="0" w:color="auto"/>
              <w:bottom w:val="single" w:sz="4" w:space="0" w:color="auto"/>
              <w:right w:val="single" w:sz="4" w:space="0" w:color="auto"/>
            </w:tcBorders>
            <w:shd w:val="pct10" w:color="auto" w:fill="auto"/>
            <w:vAlign w:val="center"/>
          </w:tcPr>
          <w:p w14:paraId="04263EFF" w14:textId="77777777" w:rsidR="008804FE" w:rsidRPr="00CA3BCF" w:rsidRDefault="008804FE" w:rsidP="00CA3BCF">
            <w:pPr>
              <w:tabs>
                <w:tab w:val="left" w:pos="708"/>
                <w:tab w:val="center" w:pos="4419"/>
                <w:tab w:val="right" w:pos="8838"/>
              </w:tabs>
              <w:jc w:val="center"/>
              <w:rPr>
                <w:rFonts w:ascii="Geomanist" w:hAnsi="Geomanist" w:cs="Arial"/>
                <w:b/>
                <w:sz w:val="22"/>
                <w:szCs w:val="22"/>
                <w:lang w:val="es-ES_tradnl"/>
              </w:rPr>
            </w:pPr>
            <w:r w:rsidRPr="00CA3BCF">
              <w:rPr>
                <w:rFonts w:ascii="Geomanist" w:hAnsi="Geomanist" w:cs="Arial"/>
                <w:b/>
                <w:sz w:val="22"/>
                <w:szCs w:val="22"/>
                <w:lang w:val="es-ES_tradnl"/>
              </w:rPr>
              <w:t>NUMERO DE PRESTADOR IMSS</w:t>
            </w:r>
          </w:p>
        </w:tc>
      </w:tr>
      <w:tr w:rsidR="008804FE" w:rsidRPr="00CA3BCF" w14:paraId="6695F3EF" w14:textId="77777777" w:rsidTr="0087036A">
        <w:trPr>
          <w:trHeight w:val="303"/>
        </w:trPr>
        <w:tc>
          <w:tcPr>
            <w:tcW w:w="1511" w:type="dxa"/>
            <w:tcBorders>
              <w:top w:val="single" w:sz="4" w:space="0" w:color="auto"/>
              <w:left w:val="single" w:sz="4" w:space="0" w:color="auto"/>
              <w:bottom w:val="single" w:sz="4" w:space="0" w:color="auto"/>
              <w:right w:val="single" w:sz="6" w:space="0" w:color="auto"/>
            </w:tcBorders>
          </w:tcPr>
          <w:p w14:paraId="4CBC8753" w14:textId="77777777" w:rsidR="008804FE" w:rsidRPr="00CA3BCF" w:rsidRDefault="008804FE" w:rsidP="00CA3BCF">
            <w:pPr>
              <w:jc w:val="center"/>
              <w:rPr>
                <w:rFonts w:ascii="Geomanist" w:hAnsi="Geomanist" w:cs="Arial"/>
                <w:b/>
                <w:sz w:val="22"/>
                <w:szCs w:val="22"/>
              </w:rPr>
            </w:pPr>
          </w:p>
        </w:tc>
        <w:tc>
          <w:tcPr>
            <w:tcW w:w="1648" w:type="dxa"/>
            <w:tcBorders>
              <w:top w:val="single" w:sz="4" w:space="0" w:color="auto"/>
              <w:bottom w:val="single" w:sz="4" w:space="0" w:color="auto"/>
              <w:right w:val="single" w:sz="6" w:space="0" w:color="auto"/>
            </w:tcBorders>
          </w:tcPr>
          <w:p w14:paraId="77A060AD" w14:textId="77777777" w:rsidR="008804FE" w:rsidRPr="00CA3BCF" w:rsidRDefault="008804FE" w:rsidP="00CA3BCF">
            <w:pPr>
              <w:rPr>
                <w:rFonts w:ascii="Geomanist" w:hAnsi="Geomanist" w:cs="Arial"/>
                <w:b/>
                <w:sz w:val="22"/>
                <w:szCs w:val="22"/>
              </w:rPr>
            </w:pPr>
          </w:p>
        </w:tc>
        <w:tc>
          <w:tcPr>
            <w:tcW w:w="2937" w:type="dxa"/>
            <w:gridSpan w:val="2"/>
            <w:tcBorders>
              <w:top w:val="single" w:sz="4" w:space="0" w:color="auto"/>
              <w:bottom w:val="single" w:sz="4" w:space="0" w:color="auto"/>
              <w:right w:val="single" w:sz="6" w:space="0" w:color="auto"/>
            </w:tcBorders>
          </w:tcPr>
          <w:p w14:paraId="5EA9D1C5" w14:textId="77777777" w:rsidR="008804FE" w:rsidRPr="00CA3BCF" w:rsidRDefault="008804FE" w:rsidP="00CA3BCF">
            <w:pPr>
              <w:rPr>
                <w:rFonts w:ascii="Geomanist" w:hAnsi="Geomanist" w:cs="Arial"/>
                <w:b/>
                <w:sz w:val="22"/>
                <w:szCs w:val="22"/>
              </w:rPr>
            </w:pPr>
          </w:p>
        </w:tc>
        <w:tc>
          <w:tcPr>
            <w:tcW w:w="4536" w:type="dxa"/>
            <w:gridSpan w:val="4"/>
            <w:tcBorders>
              <w:top w:val="single" w:sz="4" w:space="0" w:color="auto"/>
              <w:bottom w:val="single" w:sz="4" w:space="0" w:color="auto"/>
              <w:right w:val="single" w:sz="4" w:space="0" w:color="auto"/>
            </w:tcBorders>
          </w:tcPr>
          <w:p w14:paraId="33E15566" w14:textId="77777777" w:rsidR="008804FE" w:rsidRPr="00CA3BCF" w:rsidRDefault="008804FE" w:rsidP="00CA3BCF">
            <w:pPr>
              <w:tabs>
                <w:tab w:val="left" w:pos="708"/>
                <w:tab w:val="center" w:pos="4419"/>
                <w:tab w:val="right" w:pos="8838"/>
              </w:tabs>
              <w:jc w:val="center"/>
              <w:rPr>
                <w:rFonts w:ascii="Geomanist" w:hAnsi="Geomanist" w:cs="Arial"/>
                <w:b/>
                <w:sz w:val="22"/>
                <w:szCs w:val="22"/>
                <w:lang w:val="es-ES_tradnl"/>
              </w:rPr>
            </w:pPr>
          </w:p>
        </w:tc>
      </w:tr>
    </w:tbl>
    <w:p w14:paraId="21BBF569" w14:textId="77777777" w:rsidR="008804FE" w:rsidRPr="00CA3BCF" w:rsidRDefault="008804FE" w:rsidP="00CA3BCF">
      <w:pPr>
        <w:ind w:right="-658"/>
        <w:rPr>
          <w:rFonts w:ascii="Geomanist" w:hAnsi="Geomanist" w:cs="Arial"/>
          <w:sz w:val="22"/>
          <w:szCs w:val="22"/>
        </w:rPr>
      </w:pPr>
    </w:p>
    <w:tbl>
      <w:tblPr>
        <w:tblW w:w="10632" w:type="dxa"/>
        <w:tblInd w:w="70" w:type="dxa"/>
        <w:tblLayout w:type="fixed"/>
        <w:tblCellMar>
          <w:left w:w="70" w:type="dxa"/>
          <w:right w:w="70" w:type="dxa"/>
        </w:tblCellMar>
        <w:tblLook w:val="0000" w:firstRow="0" w:lastRow="0" w:firstColumn="0" w:lastColumn="0" w:noHBand="0" w:noVBand="0"/>
      </w:tblPr>
      <w:tblGrid>
        <w:gridCol w:w="10632"/>
      </w:tblGrid>
      <w:tr w:rsidR="008804FE" w:rsidRPr="00CA3BCF" w14:paraId="1FAB6E10" w14:textId="77777777" w:rsidTr="0087036A">
        <w:tc>
          <w:tcPr>
            <w:tcW w:w="10632" w:type="dxa"/>
            <w:tcBorders>
              <w:top w:val="single" w:sz="6" w:space="0" w:color="auto"/>
              <w:left w:val="single" w:sz="6" w:space="0" w:color="auto"/>
              <w:bottom w:val="single" w:sz="6" w:space="0" w:color="auto"/>
              <w:right w:val="single" w:sz="6" w:space="0" w:color="auto"/>
            </w:tcBorders>
          </w:tcPr>
          <w:p w14:paraId="42C291F7"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EL SERVICIO PROPUESTO, SE APEGAN JUSTA, EXACTA Y CABALMENTE A LA DESCRIPCION DEL SERVICIO SOLICITADO EN LA LICITACION PUBLICA NACIONAL NUMERO  ___________________________________</w:t>
            </w:r>
          </w:p>
          <w:p w14:paraId="3D667BE2" w14:textId="77777777" w:rsidR="008804FE" w:rsidRPr="00CA3BCF" w:rsidRDefault="008804FE" w:rsidP="00CA3BCF">
            <w:pPr>
              <w:jc w:val="both"/>
              <w:rPr>
                <w:rFonts w:ascii="Geomanist" w:hAnsi="Geomanist" w:cs="Arial"/>
                <w:sz w:val="22"/>
                <w:szCs w:val="22"/>
              </w:rPr>
            </w:pPr>
          </w:p>
        </w:tc>
      </w:tr>
    </w:tbl>
    <w:p w14:paraId="0EAA10F1" w14:textId="77777777" w:rsidR="008804FE" w:rsidRPr="00CA3BCF" w:rsidRDefault="008804FE" w:rsidP="00CA3BCF">
      <w:pPr>
        <w:tabs>
          <w:tab w:val="center" w:pos="4252"/>
          <w:tab w:val="right" w:pos="8504"/>
        </w:tabs>
        <w:rPr>
          <w:rFonts w:ascii="Geomanist" w:hAnsi="Geomanist" w:cs="Arial"/>
          <w:sz w:val="22"/>
          <w:szCs w:val="22"/>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60"/>
        <w:gridCol w:w="3072"/>
      </w:tblGrid>
      <w:tr w:rsidR="00261DEF" w:rsidRPr="00CA3BCF" w14:paraId="55FE3C81" w14:textId="77777777" w:rsidTr="005A03AF">
        <w:trPr>
          <w:cantSplit/>
          <w:trHeight w:val="537"/>
        </w:trPr>
        <w:tc>
          <w:tcPr>
            <w:tcW w:w="7560" w:type="dxa"/>
            <w:shd w:val="clear" w:color="auto" w:fill="D9D9D9"/>
            <w:vAlign w:val="center"/>
          </w:tcPr>
          <w:p w14:paraId="2D5898B6" w14:textId="77777777" w:rsidR="00261DEF" w:rsidRPr="00CA3BCF" w:rsidRDefault="00261DEF" w:rsidP="00CA3BCF">
            <w:pPr>
              <w:numPr>
                <w:ilvl w:val="0"/>
                <w:numId w:val="1"/>
              </w:numPr>
              <w:tabs>
                <w:tab w:val="clear" w:pos="432"/>
                <w:tab w:val="left" w:pos="0"/>
                <w:tab w:val="num" w:pos="1440"/>
              </w:tabs>
              <w:spacing w:before="240" w:after="60"/>
              <w:ind w:left="1440" w:hanging="1440"/>
              <w:jc w:val="center"/>
              <w:outlineLvl w:val="7"/>
              <w:rPr>
                <w:rFonts w:ascii="Geomanist" w:hAnsi="Geomanist" w:cs="Arial"/>
                <w:b/>
                <w:sz w:val="22"/>
                <w:szCs w:val="22"/>
                <w:lang w:val="es-ES_tradnl"/>
              </w:rPr>
            </w:pPr>
            <w:r w:rsidRPr="00CA3BCF">
              <w:rPr>
                <w:rFonts w:ascii="Geomanist" w:hAnsi="Geomanist" w:cs="Arial"/>
                <w:b/>
                <w:sz w:val="22"/>
                <w:szCs w:val="22"/>
                <w:lang w:val="es-ES_tradnl"/>
              </w:rPr>
              <w:t xml:space="preserve">DESCRIPCIÓN DEL SERVICIO </w:t>
            </w:r>
          </w:p>
        </w:tc>
        <w:tc>
          <w:tcPr>
            <w:tcW w:w="3072" w:type="dxa"/>
            <w:tcBorders>
              <w:right w:val="single" w:sz="4" w:space="0" w:color="auto"/>
            </w:tcBorders>
            <w:shd w:val="clear" w:color="auto" w:fill="D9D9D9"/>
            <w:vAlign w:val="center"/>
          </w:tcPr>
          <w:p w14:paraId="3AE74992" w14:textId="77777777" w:rsidR="00261DEF" w:rsidRPr="00CA3BCF" w:rsidRDefault="00261DEF" w:rsidP="00CA3BCF">
            <w:pPr>
              <w:numPr>
                <w:ilvl w:val="0"/>
                <w:numId w:val="1"/>
              </w:numPr>
              <w:tabs>
                <w:tab w:val="clear" w:pos="432"/>
              </w:tabs>
              <w:spacing w:before="240" w:after="60"/>
              <w:ind w:left="25" w:hanging="25"/>
              <w:jc w:val="center"/>
              <w:outlineLvl w:val="6"/>
              <w:rPr>
                <w:rFonts w:ascii="Geomanist" w:hAnsi="Geomanist" w:cs="Arial"/>
                <w:b/>
                <w:bCs/>
                <w:sz w:val="22"/>
                <w:szCs w:val="22"/>
              </w:rPr>
            </w:pPr>
            <w:r w:rsidRPr="00CA3BCF">
              <w:rPr>
                <w:rFonts w:ascii="Geomanist" w:hAnsi="Geomanist" w:cs="Arial"/>
                <w:b/>
                <w:bCs/>
                <w:sz w:val="22"/>
                <w:szCs w:val="22"/>
              </w:rPr>
              <w:t>PRECIO UNITARIO SIN IVA.</w:t>
            </w:r>
          </w:p>
        </w:tc>
      </w:tr>
      <w:tr w:rsidR="00261DEF" w:rsidRPr="00CA3BCF" w14:paraId="441529DF" w14:textId="77777777" w:rsidTr="005A03AF">
        <w:trPr>
          <w:cantSplit/>
          <w:trHeight w:val="302"/>
        </w:trPr>
        <w:tc>
          <w:tcPr>
            <w:tcW w:w="7560" w:type="dxa"/>
            <w:tcBorders>
              <w:bottom w:val="single" w:sz="4" w:space="0" w:color="auto"/>
            </w:tcBorders>
            <w:vAlign w:val="center"/>
          </w:tcPr>
          <w:p w14:paraId="1564123C" w14:textId="77777777" w:rsidR="00261DEF" w:rsidRPr="00CA3BCF" w:rsidRDefault="00261DEF" w:rsidP="00CA3BCF">
            <w:pPr>
              <w:suppressAutoHyphens w:val="0"/>
              <w:jc w:val="center"/>
              <w:rPr>
                <w:rFonts w:ascii="Geomanist" w:hAnsi="Geomanist"/>
                <w:color w:val="000000"/>
                <w:sz w:val="22"/>
                <w:szCs w:val="22"/>
                <w:lang w:eastAsia="es-ES"/>
              </w:rPr>
            </w:pPr>
            <w:r w:rsidRPr="00CA3BCF">
              <w:rPr>
                <w:rFonts w:ascii="Geomanist" w:hAnsi="Geomanist"/>
                <w:color w:val="000000"/>
                <w:sz w:val="22"/>
                <w:szCs w:val="22"/>
                <w:lang w:eastAsia="es-ES"/>
              </w:rPr>
              <w:t>Hospitalización de pacientes adultos con padecimientos psiquiátricos</w:t>
            </w:r>
          </w:p>
        </w:tc>
        <w:tc>
          <w:tcPr>
            <w:tcW w:w="3072" w:type="dxa"/>
            <w:tcBorders>
              <w:right w:val="single" w:sz="4" w:space="0" w:color="auto"/>
            </w:tcBorders>
            <w:vAlign w:val="center"/>
          </w:tcPr>
          <w:p w14:paraId="3B1C3474" w14:textId="77777777" w:rsidR="00261DEF" w:rsidRPr="00CA3BCF" w:rsidRDefault="00261DEF" w:rsidP="00CA3BCF">
            <w:pPr>
              <w:jc w:val="center"/>
              <w:rPr>
                <w:rFonts w:ascii="Geomanist" w:hAnsi="Geomanist" w:cs="Arial"/>
                <w:sz w:val="22"/>
                <w:szCs w:val="22"/>
              </w:rPr>
            </w:pPr>
          </w:p>
        </w:tc>
      </w:tr>
      <w:tr w:rsidR="00261DEF" w:rsidRPr="00CA3BCF" w14:paraId="7ECD4E57" w14:textId="77777777" w:rsidTr="005A03AF">
        <w:trPr>
          <w:cantSplit/>
          <w:trHeight w:val="392"/>
        </w:trPr>
        <w:tc>
          <w:tcPr>
            <w:tcW w:w="7560" w:type="dxa"/>
            <w:tcBorders>
              <w:bottom w:val="single" w:sz="4" w:space="0" w:color="auto"/>
            </w:tcBorders>
            <w:vAlign w:val="center"/>
          </w:tcPr>
          <w:p w14:paraId="7AF420C8" w14:textId="77777777" w:rsidR="00261DEF" w:rsidRPr="00CA3BCF" w:rsidRDefault="00261DEF" w:rsidP="00CA3BCF">
            <w:pPr>
              <w:suppressAutoHyphens w:val="0"/>
              <w:jc w:val="center"/>
              <w:rPr>
                <w:rFonts w:ascii="Geomanist" w:hAnsi="Geomanist"/>
                <w:color w:val="000000"/>
                <w:sz w:val="22"/>
                <w:szCs w:val="22"/>
                <w:lang w:eastAsia="es-ES"/>
              </w:rPr>
            </w:pPr>
            <w:r w:rsidRPr="00CA3BCF">
              <w:rPr>
                <w:rFonts w:ascii="Geomanist" w:hAnsi="Geomanist"/>
                <w:color w:val="000000"/>
                <w:sz w:val="22"/>
                <w:szCs w:val="22"/>
                <w:lang w:eastAsia="es-ES"/>
              </w:rPr>
              <w:t>Hospitalización de pacientes adolescentes con padecimientos psiquiátricos de 16 a 17 años con 11 meses y 29 días de edad</w:t>
            </w:r>
          </w:p>
        </w:tc>
        <w:tc>
          <w:tcPr>
            <w:tcW w:w="3072" w:type="dxa"/>
            <w:tcBorders>
              <w:right w:val="single" w:sz="4" w:space="0" w:color="auto"/>
            </w:tcBorders>
            <w:vAlign w:val="center"/>
          </w:tcPr>
          <w:p w14:paraId="029A9185" w14:textId="77777777" w:rsidR="00261DEF" w:rsidRPr="00CA3BCF" w:rsidRDefault="00261DEF" w:rsidP="00CA3BCF">
            <w:pPr>
              <w:jc w:val="center"/>
              <w:rPr>
                <w:rFonts w:ascii="Geomanist" w:hAnsi="Geomanist" w:cs="Arial"/>
                <w:sz w:val="22"/>
                <w:szCs w:val="22"/>
              </w:rPr>
            </w:pPr>
          </w:p>
        </w:tc>
      </w:tr>
      <w:tr w:rsidR="00261DEF" w:rsidRPr="00CA3BCF" w14:paraId="1ABAD485" w14:textId="77777777" w:rsidTr="005A03AF">
        <w:trPr>
          <w:cantSplit/>
          <w:trHeight w:val="269"/>
        </w:trPr>
        <w:tc>
          <w:tcPr>
            <w:tcW w:w="7560" w:type="dxa"/>
            <w:vAlign w:val="center"/>
          </w:tcPr>
          <w:p w14:paraId="25435433" w14:textId="77777777" w:rsidR="00261DEF" w:rsidRPr="00CA3BCF" w:rsidRDefault="00261DEF" w:rsidP="00CA3BCF">
            <w:pPr>
              <w:jc w:val="center"/>
              <w:rPr>
                <w:rFonts w:ascii="Geomanist" w:hAnsi="Geomanist" w:cs="Arial"/>
                <w:b/>
                <w:sz w:val="22"/>
                <w:szCs w:val="22"/>
              </w:rPr>
            </w:pPr>
            <w:r w:rsidRPr="00CA3BCF">
              <w:rPr>
                <w:rFonts w:ascii="Geomanist" w:hAnsi="Geomanist" w:cs="Arial"/>
                <w:b/>
                <w:sz w:val="22"/>
                <w:szCs w:val="22"/>
              </w:rPr>
              <w:t>TOTAL</w:t>
            </w:r>
          </w:p>
        </w:tc>
        <w:tc>
          <w:tcPr>
            <w:tcW w:w="3072" w:type="dxa"/>
            <w:tcBorders>
              <w:right w:val="single" w:sz="4" w:space="0" w:color="auto"/>
            </w:tcBorders>
          </w:tcPr>
          <w:p w14:paraId="2301E4FF" w14:textId="77777777" w:rsidR="00261DEF" w:rsidRPr="00CA3BCF" w:rsidRDefault="00261DEF" w:rsidP="00CA3BCF">
            <w:pPr>
              <w:jc w:val="center"/>
              <w:rPr>
                <w:rFonts w:ascii="Geomanist" w:hAnsi="Geomanist" w:cs="Arial"/>
                <w:sz w:val="22"/>
                <w:szCs w:val="22"/>
              </w:rPr>
            </w:pPr>
          </w:p>
        </w:tc>
      </w:tr>
    </w:tbl>
    <w:p w14:paraId="0C77A98B" w14:textId="77777777" w:rsidR="008804FE" w:rsidRPr="00CA3BCF" w:rsidRDefault="008804FE" w:rsidP="00CA3BCF">
      <w:pPr>
        <w:jc w:val="center"/>
        <w:rPr>
          <w:rFonts w:ascii="Geomanist" w:hAnsi="Geomanist" w:cs="Arial"/>
          <w:b/>
          <w:sz w:val="22"/>
          <w:szCs w:val="22"/>
        </w:rPr>
      </w:pPr>
    </w:p>
    <w:p w14:paraId="65AFE7F3"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FIRMA</w:t>
      </w:r>
    </w:p>
    <w:p w14:paraId="286246CC" w14:textId="77777777" w:rsidR="008804FE" w:rsidRPr="00CA3BCF" w:rsidRDefault="008804FE" w:rsidP="00CA3BCF">
      <w:pPr>
        <w:jc w:val="center"/>
        <w:rPr>
          <w:rFonts w:ascii="Geomanist" w:hAnsi="Geomanist" w:cs="Arial"/>
          <w:b/>
          <w:sz w:val="22"/>
          <w:szCs w:val="22"/>
        </w:rPr>
      </w:pPr>
    </w:p>
    <w:p w14:paraId="5D42BAB4"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__________________________________________________</w:t>
      </w:r>
    </w:p>
    <w:p w14:paraId="640166E0"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REPRESENTANTE LEGAL</w:t>
      </w:r>
    </w:p>
    <w:p w14:paraId="24D49743" w14:textId="77777777" w:rsidR="00D601A8" w:rsidRPr="00CA3BCF" w:rsidRDefault="00D601A8" w:rsidP="00CA3BCF">
      <w:pPr>
        <w:jc w:val="both"/>
        <w:rPr>
          <w:rFonts w:ascii="Geomanist" w:hAnsi="Geomanist" w:cs="Arial"/>
          <w:b/>
          <w:sz w:val="22"/>
          <w:szCs w:val="22"/>
        </w:rPr>
      </w:pPr>
    </w:p>
    <w:p w14:paraId="0ABBB0CC" w14:textId="77777777" w:rsidR="008804FE" w:rsidRPr="00CA3BCF" w:rsidRDefault="008804FE" w:rsidP="00CA3BCF">
      <w:pPr>
        <w:jc w:val="both"/>
        <w:rPr>
          <w:rFonts w:ascii="Geomanist" w:hAnsi="Geomanist" w:cs="Arial"/>
          <w:b/>
          <w:sz w:val="22"/>
          <w:szCs w:val="22"/>
          <w:u w:val="single"/>
        </w:rPr>
      </w:pPr>
      <w:r w:rsidRPr="00CA3BCF">
        <w:rPr>
          <w:rFonts w:ascii="Geomanist" w:hAnsi="Geomanist" w:cs="Arial"/>
          <w:b/>
          <w:sz w:val="22"/>
          <w:szCs w:val="22"/>
        </w:rPr>
        <w:t>NOTA:</w:t>
      </w:r>
      <w:r w:rsidRPr="00CA3BCF">
        <w:rPr>
          <w:rFonts w:ascii="Geomanist" w:hAnsi="Geomanist" w:cs="Arial"/>
          <w:bCs/>
          <w:sz w:val="22"/>
          <w:szCs w:val="22"/>
        </w:rPr>
        <w:t xml:space="preserve"> SE DEBERÁ EXPRESAR EN LETRA EL PRECIO TOTAL DE LA PROPUESTA Y QUE LOS PRECIOS OFERTADOS SON FIJOS DURANTE LA VIGENCIA DEL CONTRATO.</w:t>
      </w:r>
      <w:r w:rsidRPr="00CA3BCF">
        <w:rPr>
          <w:rFonts w:ascii="Geomanist" w:hAnsi="Geomanist" w:cs="Arial"/>
          <w:sz w:val="22"/>
          <w:szCs w:val="22"/>
        </w:rPr>
        <w:br w:type="page"/>
      </w:r>
    </w:p>
    <w:p w14:paraId="5D7A3236"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lastRenderedPageBreak/>
        <w:t>ANEXO NÚMERO 7 (SIETE)</w:t>
      </w:r>
    </w:p>
    <w:p w14:paraId="6054A9A3" w14:textId="77777777" w:rsidR="00AA60FC" w:rsidRPr="00CA3BCF" w:rsidRDefault="00AA60FC" w:rsidP="00CA3BCF">
      <w:pPr>
        <w:jc w:val="center"/>
        <w:rPr>
          <w:rFonts w:ascii="Geomanist" w:hAnsi="Geomanist" w:cs="Arial"/>
          <w:b/>
          <w:sz w:val="22"/>
          <w:szCs w:val="22"/>
        </w:rPr>
      </w:pPr>
    </w:p>
    <w:p w14:paraId="33E532FC" w14:textId="77777777" w:rsidR="008804FE" w:rsidRPr="00CA3BCF" w:rsidRDefault="008804FE" w:rsidP="00CA3BCF">
      <w:pPr>
        <w:jc w:val="both"/>
        <w:rPr>
          <w:rFonts w:ascii="Geomanist" w:hAnsi="Geomanist" w:cs="Arial"/>
          <w:sz w:val="22"/>
          <w:szCs w:val="22"/>
          <w:u w:val="single"/>
        </w:rPr>
      </w:pPr>
      <w:r w:rsidRPr="00CA3BCF">
        <w:rPr>
          <w:rFonts w:ascii="Geomanist" w:hAnsi="Geomanist" w:cs="Arial"/>
          <w:sz w:val="22"/>
          <w:szCs w:val="22"/>
          <w:u w:val="single"/>
        </w:rPr>
        <w:t>________(nombre)             ,</w:t>
      </w:r>
      <w:r w:rsidRPr="00CA3BCF">
        <w:rPr>
          <w:rFonts w:ascii="Geomanist" w:hAnsi="Geomanist" w:cs="Arial"/>
          <w:sz w:val="22"/>
          <w:szCs w:val="22"/>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CA3BCF">
        <w:rPr>
          <w:rFonts w:ascii="Geomanist" w:hAnsi="Geomanist" w:cs="Arial"/>
          <w:sz w:val="22"/>
          <w:szCs w:val="22"/>
          <w:u w:val="single"/>
        </w:rPr>
        <w:t>___(persona física o moral)___.</w:t>
      </w:r>
    </w:p>
    <w:p w14:paraId="7AE1C090" w14:textId="77777777" w:rsidR="008804FE" w:rsidRPr="00CA3BCF" w:rsidRDefault="008804FE" w:rsidP="00CA3BCF">
      <w:pPr>
        <w:jc w:val="both"/>
        <w:rPr>
          <w:rFonts w:ascii="Geomanist" w:hAnsi="Geomanist" w:cs="Arial"/>
          <w:sz w:val="22"/>
          <w:szCs w:val="22"/>
        </w:rPr>
      </w:pPr>
    </w:p>
    <w:p w14:paraId="41A55E68"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CA3BCF"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CA3BCF" w:rsidRDefault="008804FE" w:rsidP="00CA3BCF">
            <w:pPr>
              <w:snapToGrid w:val="0"/>
              <w:rPr>
                <w:rFonts w:ascii="Geomanist" w:hAnsi="Geomanist" w:cs="Arial"/>
                <w:sz w:val="22"/>
                <w:szCs w:val="22"/>
              </w:rPr>
            </w:pPr>
          </w:p>
          <w:p w14:paraId="6ED6D5F3" w14:textId="77777777" w:rsidR="008804FE" w:rsidRPr="00CA3BCF" w:rsidRDefault="008804FE" w:rsidP="00CA3BCF">
            <w:pPr>
              <w:snapToGrid w:val="0"/>
              <w:rPr>
                <w:rFonts w:ascii="Geomanist" w:hAnsi="Geomanist" w:cs="Arial"/>
                <w:sz w:val="22"/>
                <w:szCs w:val="22"/>
              </w:rPr>
            </w:pPr>
            <w:r w:rsidRPr="00CA3BCF">
              <w:rPr>
                <w:rFonts w:ascii="Geomanist" w:hAnsi="Geomanist" w:cs="Arial"/>
                <w:sz w:val="22"/>
                <w:szCs w:val="22"/>
              </w:rPr>
              <w:t>Registro Federal de Contribuyentes:</w:t>
            </w:r>
          </w:p>
          <w:p w14:paraId="42DAC6D6"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Domicilio.- Los datos aquí registrados corresponderán al del domicilio fiscal del proveedor o prestador de servicios)</w:t>
            </w:r>
          </w:p>
          <w:p w14:paraId="5E0AD5D5"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Calle y número:</w:t>
            </w:r>
          </w:p>
          <w:p w14:paraId="60BA4144"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Colonia:                                                    Delegación o Municipio:</w:t>
            </w:r>
          </w:p>
          <w:p w14:paraId="6466B554"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Código Postal:                                          Entidad federativa:</w:t>
            </w:r>
          </w:p>
          <w:p w14:paraId="5347395F"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Teléfonos:                                                Fax:</w:t>
            </w:r>
          </w:p>
          <w:p w14:paraId="6E70D3E4"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Correo electrónico:</w:t>
            </w:r>
          </w:p>
          <w:p w14:paraId="797DBE9F"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 xml:space="preserve">No. de la escritura pública en la que consta su acta constitutiva:                Fecha             Duración              </w:t>
            </w:r>
          </w:p>
          <w:p w14:paraId="6806D012"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Nombre, número y lugar del Notario Público ante el cual se protocolizó la misma:</w:t>
            </w:r>
          </w:p>
          <w:p w14:paraId="68693B8C"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Relación de socios o asociados.-</w:t>
            </w:r>
          </w:p>
          <w:p w14:paraId="281E511D"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Apellido Paterno:                                    Apellido Materno:                           Nombre(s):</w:t>
            </w:r>
          </w:p>
          <w:p w14:paraId="2E1A848D" w14:textId="77777777" w:rsidR="00105C73" w:rsidRPr="00CA3BCF" w:rsidRDefault="00105C73" w:rsidP="00CA3BCF">
            <w:pPr>
              <w:tabs>
                <w:tab w:val="center" w:pos="4419"/>
                <w:tab w:val="left" w:pos="4536"/>
                <w:tab w:val="right" w:pos="8838"/>
              </w:tabs>
              <w:rPr>
                <w:rFonts w:ascii="Geomanist" w:hAnsi="Geomanist" w:cs="Arial"/>
                <w:sz w:val="22"/>
                <w:szCs w:val="22"/>
                <w:lang w:val="es-ES_tradnl"/>
              </w:rPr>
            </w:pPr>
          </w:p>
          <w:p w14:paraId="4A5BE5D8" w14:textId="77777777" w:rsidR="008804FE" w:rsidRPr="00CA3BCF" w:rsidRDefault="00105C73"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D</w:t>
            </w:r>
            <w:r w:rsidR="008804FE" w:rsidRPr="00CA3BCF">
              <w:rPr>
                <w:rFonts w:ascii="Geomanist" w:hAnsi="Geomanist" w:cs="Arial"/>
                <w:sz w:val="22"/>
                <w:szCs w:val="22"/>
                <w:lang w:val="es-ES_tradnl"/>
              </w:rPr>
              <w:t>escripción del objeto social:</w:t>
            </w:r>
          </w:p>
          <w:p w14:paraId="428D7A64"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 xml:space="preserve">Reformas al acta constitutiva </w:t>
            </w:r>
            <w:r w:rsidRPr="00CA3BCF">
              <w:rPr>
                <w:rFonts w:ascii="Geomanist" w:hAnsi="Geomanist" w:cs="Arial"/>
                <w:sz w:val="22"/>
                <w:szCs w:val="22"/>
              </w:rPr>
              <w:t>que incidan con el objeto del procedimiento</w:t>
            </w:r>
            <w:r w:rsidRPr="00CA3BCF">
              <w:rPr>
                <w:rFonts w:ascii="Geomanist" w:hAnsi="Geomanist" w:cs="Arial"/>
                <w:sz w:val="22"/>
                <w:szCs w:val="22"/>
                <w:lang w:val="es-ES_tradnl"/>
              </w:rPr>
              <w:t>.</w:t>
            </w:r>
          </w:p>
          <w:p w14:paraId="489D2FE2" w14:textId="77777777" w:rsidR="008804FE" w:rsidRPr="00CA3BCF" w:rsidRDefault="008804FE" w:rsidP="00CA3BCF">
            <w:pPr>
              <w:tabs>
                <w:tab w:val="center" w:pos="4419"/>
                <w:tab w:val="left" w:pos="4536"/>
                <w:tab w:val="right" w:pos="8838"/>
              </w:tabs>
              <w:rPr>
                <w:rFonts w:ascii="Geomanist" w:hAnsi="Geomanist" w:cs="Arial"/>
                <w:sz w:val="22"/>
                <w:szCs w:val="22"/>
                <w:lang w:val="es-ES_tradnl"/>
              </w:rPr>
            </w:pPr>
            <w:r w:rsidRPr="00CA3BCF">
              <w:rPr>
                <w:rFonts w:ascii="Geomanist" w:hAnsi="Geomanist" w:cs="Arial"/>
                <w:sz w:val="22"/>
                <w:szCs w:val="22"/>
                <w:lang w:val="es-ES_tradnl"/>
              </w:rPr>
              <w:t>Fecha y datos de inscripción en el Registro Público correspondiente.</w:t>
            </w:r>
          </w:p>
          <w:p w14:paraId="5142DDF9" w14:textId="77777777" w:rsidR="008804FE" w:rsidRPr="00CA3BCF" w:rsidRDefault="008804FE" w:rsidP="00CA3BCF">
            <w:pPr>
              <w:rPr>
                <w:rFonts w:ascii="Geomanist" w:hAnsi="Geomanist" w:cs="Arial"/>
                <w:sz w:val="22"/>
                <w:szCs w:val="22"/>
                <w:lang w:val="es-ES_tradnl"/>
              </w:rPr>
            </w:pPr>
          </w:p>
        </w:tc>
      </w:tr>
    </w:tbl>
    <w:p w14:paraId="7BC5E152" w14:textId="77777777" w:rsidR="008804FE" w:rsidRPr="00CA3BCF" w:rsidRDefault="008804FE" w:rsidP="00CA3BCF">
      <w:pPr>
        <w:rPr>
          <w:rFonts w:ascii="Geomanist" w:hAnsi="Geomanist" w:cs="Arial"/>
          <w:sz w:val="22"/>
          <w:szCs w:val="22"/>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CA3BCF"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77777777" w:rsidR="008804FE" w:rsidRPr="00CA3BCF" w:rsidRDefault="008804FE" w:rsidP="00CA3BCF">
            <w:pPr>
              <w:snapToGrid w:val="0"/>
              <w:rPr>
                <w:rFonts w:ascii="Geomanist" w:hAnsi="Geomanist" w:cs="Arial"/>
                <w:sz w:val="22"/>
                <w:szCs w:val="22"/>
              </w:rPr>
            </w:pPr>
            <w:r w:rsidRPr="00CA3BCF">
              <w:rPr>
                <w:rFonts w:ascii="Geomanist" w:hAnsi="Geomanist" w:cs="Arial"/>
                <w:sz w:val="22"/>
                <w:szCs w:val="22"/>
              </w:rPr>
              <w:t>Nombre del apoderado o representante:</w:t>
            </w:r>
          </w:p>
          <w:p w14:paraId="59B8A453"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Datos del documento mediante el cual acredita su personalidad y facultades.-</w:t>
            </w:r>
          </w:p>
          <w:p w14:paraId="1B84F42C" w14:textId="77777777" w:rsidR="008804FE" w:rsidRPr="00CA3BCF" w:rsidRDefault="008804FE" w:rsidP="00CA3BCF">
            <w:pPr>
              <w:rPr>
                <w:rFonts w:ascii="Geomanist" w:hAnsi="Geomanist" w:cs="Arial"/>
                <w:sz w:val="22"/>
                <w:szCs w:val="22"/>
              </w:rPr>
            </w:pPr>
            <w:r w:rsidRPr="00CA3BCF">
              <w:rPr>
                <w:rFonts w:ascii="Geomanist" w:hAnsi="Geomanist" w:cs="Arial"/>
                <w:sz w:val="22"/>
                <w:szCs w:val="22"/>
              </w:rPr>
              <w:t>Escritura pública número:                                           Fecha:</w:t>
            </w:r>
          </w:p>
          <w:p w14:paraId="569804AA" w14:textId="77777777" w:rsidR="008804FE" w:rsidRPr="00CA3BCF" w:rsidRDefault="008804FE" w:rsidP="00CA3BCF">
            <w:pPr>
              <w:tabs>
                <w:tab w:val="center" w:pos="4419"/>
                <w:tab w:val="right" w:pos="8838"/>
              </w:tabs>
              <w:rPr>
                <w:rFonts w:ascii="Geomanist" w:hAnsi="Geomanist" w:cs="Arial"/>
                <w:sz w:val="22"/>
                <w:szCs w:val="22"/>
                <w:lang w:val="es-ES_tradnl"/>
              </w:rPr>
            </w:pPr>
            <w:r w:rsidRPr="00CA3BCF">
              <w:rPr>
                <w:rFonts w:ascii="Geomanist" w:hAnsi="Geomanist" w:cs="Arial"/>
                <w:sz w:val="22"/>
                <w:szCs w:val="22"/>
                <w:lang w:val="es-ES_tradnl"/>
              </w:rPr>
              <w:t>Nombre, número y lugar del Notario Público ante el cual se protocolizó la misma:</w:t>
            </w:r>
          </w:p>
        </w:tc>
      </w:tr>
    </w:tbl>
    <w:p w14:paraId="5DCABD94" w14:textId="77777777" w:rsidR="008804FE" w:rsidRPr="00CA3BCF" w:rsidRDefault="008804FE" w:rsidP="00CA3BCF">
      <w:pPr>
        <w:jc w:val="center"/>
        <w:rPr>
          <w:rFonts w:ascii="Geomanist" w:hAnsi="Geomanist" w:cs="Arial"/>
          <w:sz w:val="22"/>
          <w:szCs w:val="22"/>
        </w:rPr>
      </w:pPr>
    </w:p>
    <w:p w14:paraId="45D7C24A"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CA3BCF" w:rsidRDefault="008804FE" w:rsidP="00CA3BCF">
      <w:pPr>
        <w:jc w:val="both"/>
        <w:rPr>
          <w:rFonts w:ascii="Geomanist" w:hAnsi="Geomanist" w:cs="Arial"/>
          <w:sz w:val="22"/>
          <w:szCs w:val="22"/>
        </w:rPr>
      </w:pPr>
    </w:p>
    <w:p w14:paraId="5D1F43C5" w14:textId="77777777" w:rsidR="008804FE" w:rsidRPr="00CA3BCF" w:rsidRDefault="008804FE" w:rsidP="00CA3BCF">
      <w:pPr>
        <w:jc w:val="both"/>
        <w:rPr>
          <w:rFonts w:ascii="Geomanist" w:hAnsi="Geomanist" w:cs="Arial"/>
          <w:sz w:val="22"/>
          <w:szCs w:val="22"/>
        </w:rPr>
      </w:pPr>
    </w:p>
    <w:p w14:paraId="1377B67C" w14:textId="77777777" w:rsidR="008804FE" w:rsidRPr="00CA3BCF" w:rsidRDefault="008804FE" w:rsidP="00CA3BCF">
      <w:pPr>
        <w:jc w:val="center"/>
        <w:rPr>
          <w:rFonts w:ascii="Geomanist" w:hAnsi="Geomanist" w:cs="Arial"/>
          <w:sz w:val="22"/>
          <w:szCs w:val="22"/>
        </w:rPr>
      </w:pPr>
      <w:r w:rsidRPr="00CA3BCF">
        <w:rPr>
          <w:rFonts w:ascii="Geomanist" w:hAnsi="Geomanist" w:cs="Arial"/>
          <w:sz w:val="22"/>
          <w:szCs w:val="22"/>
        </w:rPr>
        <w:t>(Lugar y fecha)</w:t>
      </w:r>
    </w:p>
    <w:p w14:paraId="72A070C9" w14:textId="77777777" w:rsidR="008804FE" w:rsidRPr="00CA3BCF" w:rsidRDefault="008804FE" w:rsidP="00CA3BCF">
      <w:pPr>
        <w:jc w:val="center"/>
        <w:rPr>
          <w:rFonts w:ascii="Geomanist" w:hAnsi="Geomanist" w:cs="Arial"/>
          <w:sz w:val="22"/>
          <w:szCs w:val="22"/>
        </w:rPr>
      </w:pPr>
      <w:r w:rsidRPr="00CA3BCF">
        <w:rPr>
          <w:rFonts w:ascii="Geomanist" w:hAnsi="Geomanist" w:cs="Arial"/>
          <w:sz w:val="22"/>
          <w:szCs w:val="22"/>
        </w:rPr>
        <w:t>Protesto lo necesario</w:t>
      </w:r>
    </w:p>
    <w:p w14:paraId="1013C2A3" w14:textId="77777777" w:rsidR="008804FE" w:rsidRPr="00CA3BCF" w:rsidRDefault="008804FE" w:rsidP="00CA3BCF">
      <w:pPr>
        <w:jc w:val="center"/>
        <w:rPr>
          <w:rFonts w:ascii="Geomanist" w:hAnsi="Geomanist" w:cs="Arial"/>
          <w:sz w:val="22"/>
          <w:szCs w:val="22"/>
        </w:rPr>
      </w:pPr>
      <w:r w:rsidRPr="00CA3BCF">
        <w:rPr>
          <w:rFonts w:ascii="Geomanist" w:hAnsi="Geomanist" w:cs="Arial"/>
          <w:sz w:val="22"/>
          <w:szCs w:val="22"/>
        </w:rPr>
        <w:t>(Nombre y firma)</w:t>
      </w:r>
    </w:p>
    <w:p w14:paraId="611EA52E" w14:textId="77777777" w:rsidR="00FE3DD5" w:rsidRPr="00CA3BCF" w:rsidRDefault="00FE3DD5" w:rsidP="00CA3BCF">
      <w:pPr>
        <w:jc w:val="center"/>
        <w:rPr>
          <w:rFonts w:ascii="Geomanist" w:hAnsi="Geomanist" w:cs="Arial"/>
          <w:sz w:val="22"/>
          <w:szCs w:val="22"/>
        </w:rPr>
      </w:pPr>
    </w:p>
    <w:p w14:paraId="6FB3B7DD" w14:textId="77777777" w:rsidR="008804FE" w:rsidRPr="00CA3BCF" w:rsidRDefault="008804FE" w:rsidP="00CA3BCF">
      <w:pPr>
        <w:jc w:val="center"/>
        <w:rPr>
          <w:rFonts w:ascii="Geomanist" w:hAnsi="Geomanist" w:cs="Arial"/>
          <w:b/>
          <w:sz w:val="22"/>
          <w:szCs w:val="22"/>
        </w:rPr>
      </w:pPr>
    </w:p>
    <w:p w14:paraId="5CA1978A"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br w:type="page"/>
      </w:r>
    </w:p>
    <w:p w14:paraId="3E3F6585" w14:textId="77777777" w:rsidR="008A48CD" w:rsidRPr="00CA3BCF" w:rsidRDefault="008804FE" w:rsidP="00CA3BCF">
      <w:pPr>
        <w:jc w:val="center"/>
        <w:rPr>
          <w:rFonts w:ascii="Geomanist" w:hAnsi="Geomanist" w:cs="Arial"/>
          <w:b/>
          <w:sz w:val="22"/>
          <w:szCs w:val="22"/>
        </w:rPr>
      </w:pPr>
      <w:r w:rsidRPr="00CA3BCF">
        <w:rPr>
          <w:rFonts w:ascii="Geomanist" w:hAnsi="Geomanist" w:cs="Arial"/>
          <w:b/>
          <w:sz w:val="22"/>
          <w:szCs w:val="22"/>
        </w:rPr>
        <w:lastRenderedPageBreak/>
        <w:t>ANEXO NUMERO 8 (OCHO)</w:t>
      </w:r>
    </w:p>
    <w:p w14:paraId="212677BC" w14:textId="77777777" w:rsidR="008804FE" w:rsidRPr="00CA3BCF" w:rsidRDefault="00754551" w:rsidP="00CA3BCF">
      <w:pPr>
        <w:jc w:val="center"/>
        <w:rPr>
          <w:rFonts w:ascii="Geomanist" w:hAnsi="Geomanist" w:cs="Arial"/>
          <w:b/>
          <w:bCs/>
          <w:kern w:val="1"/>
          <w:sz w:val="22"/>
          <w:szCs w:val="22"/>
        </w:rPr>
      </w:pPr>
      <w:r w:rsidRPr="00CA3BCF">
        <w:rPr>
          <w:rFonts w:ascii="Geomanist" w:hAnsi="Geomanist" w:cs="Arial"/>
          <w:b/>
          <w:bCs/>
          <w:kern w:val="1"/>
          <w:sz w:val="22"/>
          <w:szCs w:val="22"/>
        </w:rPr>
        <w:t>MODELO</w:t>
      </w:r>
      <w:r w:rsidR="008804FE" w:rsidRPr="00CA3BCF">
        <w:rPr>
          <w:rFonts w:ascii="Geomanist" w:hAnsi="Geomanist" w:cs="Arial"/>
          <w:b/>
          <w:bCs/>
          <w:kern w:val="1"/>
          <w:sz w:val="22"/>
          <w:szCs w:val="22"/>
        </w:rPr>
        <w:t xml:space="preserve"> DE CONTRATO</w:t>
      </w:r>
    </w:p>
    <w:p w14:paraId="5BCC27A9" w14:textId="77777777" w:rsidR="008A48CD" w:rsidRPr="00CA3BCF" w:rsidRDefault="008A48CD" w:rsidP="00CA3BCF">
      <w:pPr>
        <w:jc w:val="center"/>
        <w:rPr>
          <w:rFonts w:ascii="Geomanist" w:hAnsi="Geomanist" w:cs="Arial"/>
          <w:b/>
          <w:bCs/>
          <w:kern w:val="1"/>
          <w:sz w:val="22"/>
          <w:szCs w:val="22"/>
        </w:rPr>
      </w:pPr>
    </w:p>
    <w:p w14:paraId="421A595C"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CONTRATO </w:t>
      </w:r>
      <w:r w:rsidRPr="00CA3BCF">
        <w:rPr>
          <w:rFonts w:ascii="Geomanist" w:hAnsi="Geomanist" w:cs="Arial"/>
          <w:b/>
          <w:bCs/>
          <w:sz w:val="22"/>
          <w:szCs w:val="22"/>
        </w:rPr>
        <w:t>1</w:t>
      </w:r>
      <w:r w:rsidRPr="00CA3BCF">
        <w:rPr>
          <w:rFonts w:ascii="Geomanist" w:hAnsi="Geomanist" w:cs="Arial"/>
          <w:b/>
          <w:sz w:val="22"/>
          <w:szCs w:val="22"/>
          <w:u w:val="single"/>
        </w:rPr>
        <w:t xml:space="preserve"> (ABIERTO O CERRADO)</w:t>
      </w:r>
      <w:r w:rsidRPr="00CA3BCF">
        <w:rPr>
          <w:rFonts w:ascii="Geomanist" w:hAnsi="Geomanist" w:cs="Arial"/>
          <w:sz w:val="22"/>
          <w:szCs w:val="22"/>
        </w:rPr>
        <w:t xml:space="preserve"> </w:t>
      </w:r>
      <w:r w:rsidRPr="00CA3BCF">
        <w:rPr>
          <w:rFonts w:ascii="Geomanist" w:hAnsi="Geomanist" w:cs="Arial"/>
          <w:b/>
          <w:bCs/>
          <w:sz w:val="22"/>
          <w:szCs w:val="22"/>
        </w:rPr>
        <w:t xml:space="preserve">2 </w:t>
      </w:r>
      <w:r w:rsidRPr="00CA3BCF">
        <w:rPr>
          <w:rFonts w:ascii="Geomanist" w:hAnsi="Geomanist" w:cs="Arial"/>
          <w:sz w:val="22"/>
          <w:szCs w:val="22"/>
        </w:rPr>
        <w:t xml:space="preserve">PARA LA PRESTACIÓN DE SERVICIOS DE </w:t>
      </w:r>
      <w:r w:rsidRPr="00CA3BCF">
        <w:rPr>
          <w:rFonts w:ascii="Geomanist" w:hAnsi="Geomanist" w:cs="Arial"/>
          <w:b/>
          <w:bCs/>
          <w:sz w:val="22"/>
          <w:szCs w:val="22"/>
        </w:rPr>
        <w:t xml:space="preserve">3 </w:t>
      </w:r>
      <w:r w:rsidRPr="00CA3BCF">
        <w:rPr>
          <w:rFonts w:ascii="Geomanist" w:hAnsi="Geomanist" w:cs="Arial"/>
          <w:sz w:val="22"/>
          <w:szCs w:val="22"/>
        </w:rPr>
        <w:t>(</w:t>
      </w:r>
      <w:r w:rsidRPr="00CA3BCF">
        <w:rPr>
          <w:rFonts w:ascii="Geomanist" w:hAnsi="Geomanist" w:cs="Arial"/>
          <w:b/>
          <w:sz w:val="22"/>
          <w:szCs w:val="22"/>
          <w:u w:val="single"/>
        </w:rPr>
        <w:t>DESCRIPCIÓNCATEGORIA</w:t>
      </w:r>
      <w:r w:rsidRPr="00CA3BCF">
        <w:rPr>
          <w:rFonts w:ascii="Geomanist" w:hAnsi="Geomanist" w:cs="Arial"/>
          <w:sz w:val="22"/>
          <w:szCs w:val="22"/>
        </w:rPr>
        <w:t xml:space="preserve">) QUE CELEBRAN, POR UNA PARTE, EL EJECUTIVO FEDERAL POR CONDUCTO DE EL INSTITUTO MEXICANO DEL SEGURO SOCIAL, REPRESENTADA POR </w:t>
      </w:r>
      <w:r w:rsidRPr="00CA3BCF">
        <w:rPr>
          <w:rFonts w:ascii="Geomanist" w:hAnsi="Geomanist" w:cs="Arial"/>
          <w:b/>
          <w:bCs/>
          <w:sz w:val="22"/>
          <w:szCs w:val="22"/>
        </w:rPr>
        <w:t xml:space="preserve">LA C. KARLA GUADALUPE LÓPEZ </w:t>
      </w:r>
      <w:proofErr w:type="spellStart"/>
      <w:r w:rsidRPr="00CA3BCF">
        <w:rPr>
          <w:rFonts w:ascii="Geomanist" w:hAnsi="Geomanist" w:cs="Arial"/>
          <w:b/>
          <w:bCs/>
          <w:sz w:val="22"/>
          <w:szCs w:val="22"/>
        </w:rPr>
        <w:t>LÓPEZ</w:t>
      </w:r>
      <w:proofErr w:type="spellEnd"/>
      <w:r w:rsidRPr="00CA3BCF">
        <w:rPr>
          <w:rFonts w:ascii="Geomanist" w:hAnsi="Geomanist" w:cs="Arial"/>
          <w:sz w:val="22"/>
          <w:szCs w:val="22"/>
        </w:rPr>
        <w:t xml:space="preserve">, EN SU CARÁCTER DE </w:t>
      </w:r>
      <w:r w:rsidRPr="00CA3BCF">
        <w:rPr>
          <w:rFonts w:ascii="Geomanist" w:hAnsi="Geomanist" w:cs="Arial"/>
          <w:b/>
          <w:bCs/>
          <w:sz w:val="22"/>
          <w:szCs w:val="22"/>
        </w:rPr>
        <w:t>APODERADA LEGAL,</w:t>
      </w:r>
      <w:r w:rsidRPr="00CA3BCF">
        <w:rPr>
          <w:rFonts w:ascii="Geomanist" w:hAnsi="Geomanist" w:cs="Arial"/>
          <w:sz w:val="22"/>
          <w:szCs w:val="22"/>
        </w:rPr>
        <w:t xml:space="preserve"> EN ADELANTE </w:t>
      </w:r>
      <w:r w:rsidRPr="00CA3BCF">
        <w:rPr>
          <w:rFonts w:ascii="Geomanist" w:hAnsi="Geomanist" w:cs="Arial"/>
          <w:b/>
          <w:sz w:val="22"/>
          <w:szCs w:val="22"/>
        </w:rPr>
        <w:t>“LA DEPENDENCIA O ENTIDAD”</w:t>
      </w:r>
      <w:r w:rsidRPr="00CA3BCF">
        <w:rPr>
          <w:rFonts w:ascii="Geomanist" w:hAnsi="Geomanist" w:cs="Arial"/>
          <w:sz w:val="22"/>
          <w:szCs w:val="22"/>
        </w:rPr>
        <w:t xml:space="preserve"> Y, POR LA OTRA, </w:t>
      </w:r>
      <w:r w:rsidRPr="00CA3BCF">
        <w:rPr>
          <w:rFonts w:ascii="Geomanist" w:hAnsi="Geomanist" w:cs="Arial"/>
          <w:b/>
          <w:bCs/>
          <w:sz w:val="22"/>
          <w:szCs w:val="22"/>
        </w:rPr>
        <w:t>7</w:t>
      </w:r>
      <w:r w:rsidRPr="00CA3BCF">
        <w:rPr>
          <w:rFonts w:ascii="Geomanist" w:hAnsi="Geomanist" w:cs="Arial"/>
          <w:sz w:val="22"/>
          <w:szCs w:val="22"/>
        </w:rPr>
        <w:t xml:space="preserve"> (</w:t>
      </w:r>
      <w:r w:rsidRPr="00CA3BCF">
        <w:rPr>
          <w:rFonts w:ascii="Geomanist" w:hAnsi="Geomanist" w:cs="Arial"/>
          <w:b/>
          <w:sz w:val="22"/>
          <w:szCs w:val="22"/>
          <w:u w:val="single"/>
        </w:rPr>
        <w:t>NOMBRE DE LA PERSONA FÍSICA O RAZON SOCIAL DE LA MORAL)</w:t>
      </w:r>
      <w:r w:rsidRPr="00CA3BCF">
        <w:rPr>
          <w:rFonts w:ascii="Geomanist" w:hAnsi="Geomanist" w:cs="Arial"/>
          <w:sz w:val="22"/>
          <w:szCs w:val="22"/>
        </w:rPr>
        <w:t xml:space="preserve">, EN LO SUCESIVO </w:t>
      </w:r>
      <w:r w:rsidRPr="00CA3BCF">
        <w:rPr>
          <w:rFonts w:ascii="Geomanist" w:hAnsi="Geomanist" w:cs="Arial"/>
          <w:b/>
          <w:sz w:val="22"/>
          <w:szCs w:val="22"/>
        </w:rPr>
        <w:t>“EL PROVEEDOR”</w:t>
      </w:r>
      <w:r w:rsidRPr="00CA3BCF">
        <w:rPr>
          <w:rFonts w:ascii="Geomanist" w:hAnsi="Geomanist" w:cs="Arial"/>
          <w:sz w:val="22"/>
          <w:szCs w:val="22"/>
        </w:rPr>
        <w:t xml:space="preserve">, </w:t>
      </w:r>
      <w:r w:rsidRPr="00CA3BCF">
        <w:rPr>
          <w:rFonts w:ascii="Geomanist" w:hAnsi="Geomanist" w:cs="Arial"/>
          <w:b/>
          <w:sz w:val="22"/>
          <w:szCs w:val="22"/>
          <w:u w:val="single"/>
        </w:rPr>
        <w:t>SOLO SI EL PROVEEDOR ES PERSONA MORAL MOSTRAR EL SIGUIENTE TEXTO</w:t>
      </w:r>
      <w:r w:rsidRPr="00CA3BCF">
        <w:rPr>
          <w:rFonts w:ascii="Geomanist" w:hAnsi="Geomanist" w:cs="Arial"/>
          <w:b/>
          <w:bCs/>
          <w:sz w:val="22"/>
          <w:szCs w:val="22"/>
        </w:rPr>
        <w:t xml:space="preserve">8 </w:t>
      </w:r>
      <w:r w:rsidRPr="00CA3BCF">
        <w:rPr>
          <w:rFonts w:ascii="Geomanist" w:hAnsi="Geomanist" w:cs="Arial"/>
          <w:sz w:val="22"/>
          <w:szCs w:val="22"/>
        </w:rPr>
        <w:t>REPRESENTADA POR (</w:t>
      </w:r>
      <w:r w:rsidRPr="00CA3BCF">
        <w:rPr>
          <w:rFonts w:ascii="Geomanist" w:hAnsi="Geomanist" w:cs="Arial"/>
          <w:sz w:val="22"/>
          <w:szCs w:val="22"/>
          <w:u w:val="single"/>
        </w:rPr>
        <w:t>NOMBRE DEL REPRESENTANTE DE LA PERSONA FÍSICA O MORAL)</w:t>
      </w:r>
      <w:r w:rsidRPr="00CA3BCF">
        <w:rPr>
          <w:rFonts w:ascii="Geomanist" w:hAnsi="Geomanist" w:cs="Arial"/>
          <w:sz w:val="22"/>
          <w:szCs w:val="22"/>
        </w:rPr>
        <w:t xml:space="preserve">, EN SU CARÁCTER DE </w:t>
      </w:r>
      <w:r w:rsidRPr="00CA3BCF">
        <w:rPr>
          <w:rFonts w:ascii="Geomanist" w:hAnsi="Geomanist" w:cs="Arial"/>
          <w:b/>
          <w:sz w:val="22"/>
          <w:szCs w:val="22"/>
        </w:rPr>
        <w:t>(SEÑALAR EN SU CASO EL CARÁCTER DEL REPRESENTANTE: APODERADO, REPRESENTANTE LEGAL, ADMINISTRADOR ÚNICO O PRESIDENTE DEL CONSEJO DE ADMINISTRACIÓN)</w:t>
      </w:r>
      <w:r w:rsidRPr="00CA3BCF">
        <w:rPr>
          <w:rFonts w:ascii="Geomanist" w:hAnsi="Geomanist" w:cs="Arial"/>
          <w:sz w:val="22"/>
          <w:szCs w:val="22"/>
        </w:rPr>
        <w:t xml:space="preserve">, A QUIENES DE MANERA CONJUNTA SE LES DENOMINARÁ </w:t>
      </w:r>
      <w:r w:rsidRPr="00CA3BCF">
        <w:rPr>
          <w:rFonts w:ascii="Geomanist" w:hAnsi="Geomanist" w:cs="Arial"/>
          <w:b/>
          <w:sz w:val="22"/>
          <w:szCs w:val="22"/>
        </w:rPr>
        <w:t>“LAS PARTES”</w:t>
      </w:r>
      <w:r w:rsidRPr="00CA3BCF">
        <w:rPr>
          <w:rFonts w:ascii="Geomanist" w:hAnsi="Geomanist" w:cs="Arial"/>
          <w:sz w:val="22"/>
          <w:szCs w:val="22"/>
        </w:rPr>
        <w:t>, AL TENOR DE LAS DECLARACIONES Y CLÁUSULAS SIGUIENTES:</w:t>
      </w:r>
    </w:p>
    <w:p w14:paraId="07E2E588" w14:textId="77777777" w:rsidR="008A48CD" w:rsidRPr="00CA3BCF" w:rsidRDefault="008A48CD" w:rsidP="00CA3BCF">
      <w:pPr>
        <w:jc w:val="both"/>
        <w:rPr>
          <w:rFonts w:ascii="Geomanist" w:hAnsi="Geomanist" w:cs="Arial"/>
          <w:sz w:val="22"/>
          <w:szCs w:val="22"/>
        </w:rPr>
      </w:pPr>
    </w:p>
    <w:p w14:paraId="708C87D0" w14:textId="5C129D9D" w:rsidR="008A48CD" w:rsidRPr="00CA3BCF" w:rsidRDefault="008A48CD" w:rsidP="00CA3BCF">
      <w:pPr>
        <w:jc w:val="center"/>
        <w:rPr>
          <w:rFonts w:ascii="Geomanist" w:hAnsi="Geomanist" w:cs="Arial"/>
          <w:sz w:val="22"/>
          <w:szCs w:val="22"/>
          <w:bdr w:val="none" w:sz="0" w:space="0" w:color="auto" w:frame="1"/>
          <w:lang w:eastAsia="es-MX"/>
        </w:rPr>
      </w:pPr>
      <w:r w:rsidRPr="00CA3BCF">
        <w:rPr>
          <w:rFonts w:ascii="Geomanist" w:hAnsi="Geomanist" w:cs="Arial"/>
          <w:b/>
          <w:sz w:val="22"/>
          <w:szCs w:val="22"/>
        </w:rPr>
        <w:t>DECLARACIONES</w:t>
      </w:r>
    </w:p>
    <w:p w14:paraId="5A431A37" w14:textId="77777777" w:rsidR="008A48CD" w:rsidRPr="00CA3BCF" w:rsidRDefault="008A48CD" w:rsidP="00CA3BCF">
      <w:pPr>
        <w:jc w:val="both"/>
        <w:rPr>
          <w:rFonts w:ascii="Geomanist" w:hAnsi="Geomanist" w:cs="Arial"/>
          <w:sz w:val="22"/>
          <w:szCs w:val="22"/>
        </w:rPr>
      </w:pPr>
    </w:p>
    <w:p w14:paraId="5B51A04C"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b/>
          <w:sz w:val="22"/>
          <w:szCs w:val="22"/>
        </w:rPr>
        <w:t xml:space="preserve">I. </w:t>
      </w:r>
      <w:r w:rsidRPr="00CA3BCF">
        <w:rPr>
          <w:rFonts w:ascii="Geomanist" w:hAnsi="Geomanist" w:cs="Arial"/>
          <w:b/>
          <w:sz w:val="22"/>
          <w:szCs w:val="22"/>
        </w:rPr>
        <w:tab/>
        <w:t>“LA DEPENDENCIA O ENTIDAD”</w:t>
      </w:r>
      <w:r w:rsidRPr="00CA3BCF">
        <w:rPr>
          <w:rFonts w:ascii="Geomanist" w:hAnsi="Geomanist" w:cs="Arial"/>
          <w:sz w:val="22"/>
          <w:szCs w:val="22"/>
        </w:rPr>
        <w:t xml:space="preserve"> </w:t>
      </w:r>
      <w:r w:rsidRPr="00CA3BCF">
        <w:rPr>
          <w:rFonts w:ascii="Geomanist" w:hAnsi="Geomanist" w:cs="Arial"/>
          <w:bCs/>
          <w:sz w:val="22"/>
          <w:szCs w:val="22"/>
        </w:rPr>
        <w:t xml:space="preserve">DECLARA QUE: </w:t>
      </w:r>
    </w:p>
    <w:p w14:paraId="657F6829"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63CBE3F4"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b/>
          <w:sz w:val="22"/>
          <w:szCs w:val="22"/>
        </w:rPr>
        <w:t>I.1</w:t>
      </w:r>
      <w:r w:rsidRPr="00CA3BCF">
        <w:rPr>
          <w:rFonts w:ascii="Geomanist" w:hAnsi="Geomanist" w:cs="Arial"/>
          <w:sz w:val="22"/>
          <w:szCs w:val="22"/>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1FF4F989" w14:textId="77777777" w:rsidR="008A48CD" w:rsidRPr="00CA3BCF" w:rsidRDefault="008A48CD" w:rsidP="00CA3BCF">
      <w:pPr>
        <w:widowControl w:val="0"/>
        <w:tabs>
          <w:tab w:val="left" w:pos="426"/>
        </w:tabs>
        <w:ind w:left="426" w:hanging="426"/>
        <w:jc w:val="both"/>
        <w:rPr>
          <w:rFonts w:ascii="Geomanist" w:hAnsi="Geomanist" w:cs="Arial"/>
          <w:b/>
          <w:bCs/>
          <w:sz w:val="22"/>
          <w:szCs w:val="22"/>
        </w:rPr>
      </w:pPr>
    </w:p>
    <w:p w14:paraId="1415B3D8" w14:textId="77777777" w:rsidR="008A48CD" w:rsidRPr="00CA3BCF" w:rsidRDefault="008A48CD" w:rsidP="00CA3BCF">
      <w:pPr>
        <w:widowControl w:val="0"/>
        <w:tabs>
          <w:tab w:val="left" w:pos="426"/>
        </w:tabs>
        <w:ind w:left="426" w:hanging="426"/>
        <w:jc w:val="both"/>
        <w:rPr>
          <w:rFonts w:ascii="Geomanist" w:hAnsi="Geomanist" w:cs="Arial"/>
          <w:bCs/>
          <w:sz w:val="22"/>
          <w:szCs w:val="22"/>
        </w:rPr>
      </w:pPr>
      <w:r w:rsidRPr="00CA3BCF">
        <w:rPr>
          <w:rFonts w:ascii="Geomanist" w:hAnsi="Geomanist" w:cs="Arial"/>
          <w:b/>
          <w:bCs/>
          <w:sz w:val="22"/>
          <w:szCs w:val="22"/>
        </w:rPr>
        <w:t xml:space="preserve">I.2 </w:t>
      </w:r>
      <w:r w:rsidRPr="00CA3BCF">
        <w:rPr>
          <w:rFonts w:ascii="Geomanist" w:hAnsi="Geomanist" w:cs="Arial"/>
          <w:b/>
          <w:bCs/>
          <w:sz w:val="22"/>
          <w:szCs w:val="22"/>
        </w:rPr>
        <w:tab/>
      </w:r>
      <w:r w:rsidRPr="00CA3BCF">
        <w:rPr>
          <w:rFonts w:ascii="Geomanist" w:hAnsi="Geomanist" w:cs="Arial"/>
          <w:bCs/>
          <w:sz w:val="22"/>
          <w:szCs w:val="22"/>
        </w:rPr>
        <w:t>ESTÁ FACULTADO PARA CELEBRAR TODA CLASE DE ACTOS JURÍDICOS EN TÉRMINOS DE LA LEGISLACIÓN VIGENTE, PARA LA CONSECUCIÓN DE LOS FINES PARA LOS QUE FUE CREADO, DE CONFORMIDAD CON EL ARTÍCULO 251 FRACCIÓN IV DE LA LEY DEL SEGURO SOCIAL.</w:t>
      </w:r>
    </w:p>
    <w:p w14:paraId="1FA12C5A"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052F4C18" w14:textId="77777777" w:rsidR="008A48CD" w:rsidRPr="00CA3BCF" w:rsidRDefault="008A48CD" w:rsidP="00CA3BCF">
      <w:pPr>
        <w:ind w:left="426" w:hanging="426"/>
        <w:jc w:val="both"/>
        <w:rPr>
          <w:rFonts w:ascii="Geomanist" w:hAnsi="Geomanist" w:cs="Arial"/>
          <w:sz w:val="22"/>
          <w:szCs w:val="22"/>
        </w:rPr>
      </w:pPr>
      <w:r w:rsidRPr="00CA3BCF">
        <w:rPr>
          <w:rFonts w:ascii="Geomanist" w:hAnsi="Geomanist" w:cs="Arial"/>
          <w:b/>
          <w:sz w:val="22"/>
          <w:szCs w:val="22"/>
        </w:rPr>
        <w:t>I.3</w:t>
      </w:r>
      <w:r w:rsidRPr="00CA3BCF">
        <w:rPr>
          <w:rFonts w:ascii="Geomanist" w:hAnsi="Geomanist" w:cs="Arial"/>
          <w:sz w:val="22"/>
          <w:szCs w:val="22"/>
        </w:rPr>
        <w:tab/>
        <w:t>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SOBREYRA Y SILVA, TITULAR DE LA NOTARIA NÚMERO 13 DE LA CIUDAD DE MÉXICO; INSCRITA EN EL REGISTRO PÚBLICO DE ORGANISMOS DESCENTRALIZADOS, CON EL NÚMERO DE FOLIO 97-7-11022022-174007, DE FECHA 14 DE FEBRERO DE 2022, EN CUMPLIMIENTO A LOS ARTÍCULOS 24 Y 25, FRACCIÓN IV, DE LA LEY FEDERAL DE LAS ENTIDADES PARAESTATALES LA  C.</w:t>
      </w:r>
      <w:r w:rsidRPr="00CA3BCF">
        <w:rPr>
          <w:rFonts w:ascii="Geomanist" w:hAnsi="Geomanist" w:cs="Arial"/>
          <w:b/>
          <w:bCs/>
          <w:sz w:val="22"/>
          <w:szCs w:val="22"/>
        </w:rPr>
        <w:t xml:space="preserve"> KARLA GUADALUPE LÓPEZ </w:t>
      </w:r>
      <w:proofErr w:type="spellStart"/>
      <w:r w:rsidRPr="00CA3BCF">
        <w:rPr>
          <w:rFonts w:ascii="Geomanist" w:hAnsi="Geomanist" w:cs="Arial"/>
          <w:b/>
          <w:bCs/>
          <w:sz w:val="22"/>
          <w:szCs w:val="22"/>
        </w:rPr>
        <w:t>LÓPEZ</w:t>
      </w:r>
      <w:proofErr w:type="spellEnd"/>
      <w:r w:rsidRPr="00CA3BCF">
        <w:rPr>
          <w:rFonts w:ascii="Geomanist" w:hAnsi="Geomanist" w:cs="Arial"/>
          <w:b/>
          <w:bCs/>
          <w:sz w:val="22"/>
          <w:szCs w:val="22"/>
        </w:rPr>
        <w:t>, EN SU CARÁCTER DE APODERADA LEGAL</w:t>
      </w:r>
      <w:r w:rsidRPr="00CA3BCF">
        <w:rPr>
          <w:rFonts w:ascii="Geomanist" w:hAnsi="Geomanist" w:cs="Arial"/>
          <w:sz w:val="22"/>
          <w:szCs w:val="22"/>
        </w:rPr>
        <w:t>, ES UN SERVIDOR PÚBLICO ADSCRITO A LA MISMA QUE CUENTA CON FACULTADES LEGALES PARA CELEBRAR EL PRESENTE CONTRATO, QUIEN PODRÁ SER SUSTITUIDO EN CUALQUIER MOMENTO EN SU CARGO O FUNCIONES, SIN QUE POR ELLO, SEA NECESARIO CELEBRAR UN CONVENIO MODIFICATORIO.</w:t>
      </w:r>
    </w:p>
    <w:p w14:paraId="0286EE91" w14:textId="77777777" w:rsidR="008A48CD" w:rsidRPr="00CA3BCF" w:rsidRDefault="008A48CD" w:rsidP="00CA3BCF">
      <w:pPr>
        <w:ind w:left="426" w:hanging="426"/>
        <w:jc w:val="both"/>
        <w:rPr>
          <w:rFonts w:ascii="Geomanist" w:hAnsi="Geomanist" w:cs="Arial"/>
          <w:sz w:val="22"/>
          <w:szCs w:val="22"/>
        </w:rPr>
      </w:pPr>
    </w:p>
    <w:p w14:paraId="0D7AECD9" w14:textId="77777777" w:rsidR="008A48CD" w:rsidRPr="00CA3BCF" w:rsidRDefault="008A48CD" w:rsidP="00CA3BCF">
      <w:pPr>
        <w:ind w:left="426" w:hanging="426"/>
        <w:jc w:val="both"/>
        <w:rPr>
          <w:rFonts w:ascii="Geomanist" w:hAnsi="Geomanist" w:cs="Arial"/>
          <w:sz w:val="22"/>
          <w:szCs w:val="22"/>
        </w:rPr>
      </w:pPr>
      <w:r w:rsidRPr="00CA3BCF">
        <w:rPr>
          <w:rFonts w:ascii="Geomanist" w:hAnsi="Geomanist" w:cs="Arial"/>
          <w:b/>
          <w:sz w:val="22"/>
          <w:szCs w:val="22"/>
        </w:rPr>
        <w:t>I.4</w:t>
      </w:r>
      <w:r w:rsidRPr="00CA3BCF">
        <w:rPr>
          <w:rFonts w:ascii="Geomanist" w:hAnsi="Geomanist" w:cs="Arial"/>
          <w:b/>
          <w:sz w:val="22"/>
          <w:szCs w:val="22"/>
        </w:rPr>
        <w:tab/>
      </w:r>
      <w:r w:rsidRPr="00CA3BCF">
        <w:rPr>
          <w:rFonts w:ascii="Geomanist" w:hAnsi="Geomanist" w:cs="Arial"/>
          <w:sz w:val="22"/>
          <w:szCs w:val="22"/>
        </w:rPr>
        <w:t xml:space="preserve">EL C. (NOMBRE Y CARGO DEL SERVIDOR PUBLICO QUE FUNGIARA COMO ADMINISTRADOR DEL CONTRATO) INTERVIENE COMO RESPONSABLE DE ADMINISTRAR EL CONTRATO, DE CONFORMIDAD </w:t>
      </w:r>
      <w:r w:rsidRPr="00CA3BCF">
        <w:rPr>
          <w:rFonts w:ascii="Geomanist" w:hAnsi="Geomanist" w:cs="Arial"/>
          <w:sz w:val="22"/>
          <w:szCs w:val="22"/>
        </w:rPr>
        <w:lastRenderedPageBreak/>
        <w:t>CON LOS NUMERALES 5.3.15 Y 5.4.13 DE LAS POLÍTICAS, BASES Y LINEAMIENTOS EN MATERIA DE ADQUISICIONES, ARRENDAMIENTOS Y SERVICIOS DEL INSTITUTO MEXICANO DEL SEGURO SOCIAL, DESIGNADO MEDIANTE OFICIO NUMERO (NUMERO DE OFICIO DE DESGINACION), EL CUAL FORMA PARTE DEL PRESENTE INSTRUMENTO LEGAL COMO ANEXO.</w:t>
      </w:r>
    </w:p>
    <w:p w14:paraId="3FDCEED7" w14:textId="77777777" w:rsidR="008A48CD" w:rsidRPr="00CA3BCF" w:rsidRDefault="008A48CD" w:rsidP="00CA3BCF">
      <w:pPr>
        <w:ind w:left="426" w:hanging="426"/>
        <w:jc w:val="both"/>
        <w:rPr>
          <w:rFonts w:ascii="Geomanist" w:hAnsi="Geomanist" w:cs="Arial"/>
          <w:sz w:val="22"/>
          <w:szCs w:val="22"/>
        </w:rPr>
      </w:pPr>
    </w:p>
    <w:p w14:paraId="19C38CD1" w14:textId="77777777" w:rsidR="008A48CD" w:rsidRPr="00CA3BCF" w:rsidRDefault="008A48CD" w:rsidP="00CA3BCF">
      <w:pPr>
        <w:ind w:left="426" w:hanging="426"/>
        <w:jc w:val="both"/>
        <w:rPr>
          <w:rFonts w:ascii="Geomanist" w:hAnsi="Geomanist" w:cs="Arial"/>
          <w:sz w:val="22"/>
          <w:szCs w:val="22"/>
        </w:rPr>
      </w:pPr>
      <w:r w:rsidRPr="00CA3BCF">
        <w:rPr>
          <w:rFonts w:ascii="Geomanist" w:hAnsi="Geomanist" w:cs="Arial"/>
          <w:b/>
          <w:sz w:val="22"/>
          <w:szCs w:val="22"/>
        </w:rPr>
        <w:t xml:space="preserve">I.5 </w:t>
      </w:r>
      <w:r w:rsidRPr="00CA3BCF">
        <w:rPr>
          <w:rFonts w:ascii="Geomanist" w:hAnsi="Geomanist" w:cs="Arial"/>
          <w:b/>
          <w:sz w:val="22"/>
          <w:szCs w:val="22"/>
        </w:rPr>
        <w:tab/>
        <w:t xml:space="preserve">“LA DEPENDENCIA O ENTIDAD” </w:t>
      </w:r>
      <w:r w:rsidRPr="00CA3BCF">
        <w:rPr>
          <w:rFonts w:ascii="Geomanist" w:hAnsi="Geomanist" w:cs="Arial"/>
          <w:sz w:val="22"/>
          <w:szCs w:val="22"/>
        </w:rPr>
        <w:t>CUENTA CON SUFICIENCIA PRESUPUESTARIA OTORGADA MEDIANTE EL CERTIFICADO DE DISPONIBILIDAD PRESUPUESTAL NÚMERO __________  DE __________, EMITIDO POR _____________________.</w:t>
      </w:r>
    </w:p>
    <w:p w14:paraId="7DFDF82D" w14:textId="77777777" w:rsidR="008A48CD" w:rsidRPr="00CA3BCF" w:rsidRDefault="008A48CD" w:rsidP="00CA3BCF">
      <w:pPr>
        <w:ind w:left="426" w:hanging="426"/>
        <w:jc w:val="both"/>
        <w:rPr>
          <w:rFonts w:ascii="Geomanist" w:hAnsi="Geomanist" w:cs="Arial"/>
          <w:sz w:val="22"/>
          <w:szCs w:val="22"/>
        </w:rPr>
      </w:pPr>
    </w:p>
    <w:p w14:paraId="1326D6C7" w14:textId="77777777" w:rsidR="008A48CD" w:rsidRPr="00CA3BCF" w:rsidRDefault="008A48CD" w:rsidP="00CA3BCF">
      <w:pPr>
        <w:ind w:left="426" w:hanging="426"/>
        <w:jc w:val="both"/>
        <w:rPr>
          <w:rFonts w:ascii="Geomanist" w:hAnsi="Geomanist" w:cs="Arial"/>
          <w:sz w:val="22"/>
          <w:szCs w:val="22"/>
        </w:rPr>
      </w:pPr>
      <w:r w:rsidRPr="00CA3BCF">
        <w:rPr>
          <w:rFonts w:ascii="Geomanist" w:hAnsi="Geomanist" w:cs="Arial"/>
          <w:sz w:val="22"/>
          <w:szCs w:val="22"/>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QUE CUENTE EL INSTITUTO MEXICANO DEL SEGURO SOCIAL, CONFORME AL PRESUPUESTO DE EGRESOS DE LA FEDERACIÓN QUE PARA EL EJERCICIO FISCAL 2022 SE APROBÓ, SIN RESPONSABILIDAD ALGUNA PARA EL INSTITUTO.  </w:t>
      </w:r>
    </w:p>
    <w:p w14:paraId="540A50A8" w14:textId="77777777" w:rsidR="008A48CD" w:rsidRPr="00CA3BCF" w:rsidRDefault="008A48CD" w:rsidP="00CA3BCF">
      <w:pPr>
        <w:ind w:left="426" w:hanging="426"/>
        <w:jc w:val="both"/>
        <w:rPr>
          <w:rFonts w:ascii="Geomanist" w:hAnsi="Geomanist" w:cs="Arial"/>
          <w:sz w:val="22"/>
          <w:szCs w:val="22"/>
        </w:rPr>
      </w:pPr>
    </w:p>
    <w:p w14:paraId="2AC517FF" w14:textId="77777777" w:rsidR="008A48CD" w:rsidRPr="00CA3BCF" w:rsidRDefault="008A48CD" w:rsidP="00CA3BCF">
      <w:pPr>
        <w:ind w:left="426" w:hanging="426"/>
        <w:jc w:val="both"/>
        <w:rPr>
          <w:rFonts w:ascii="Geomanist" w:hAnsi="Geomanist" w:cs="Arial"/>
          <w:sz w:val="22"/>
          <w:szCs w:val="22"/>
        </w:rPr>
      </w:pPr>
      <w:r w:rsidRPr="00CA3BCF">
        <w:rPr>
          <w:rFonts w:ascii="Geomanist" w:hAnsi="Geomanist" w:cs="Arial"/>
          <w:b/>
          <w:sz w:val="22"/>
          <w:szCs w:val="22"/>
        </w:rPr>
        <w:t>I.6</w:t>
      </w:r>
      <w:r w:rsidRPr="00CA3BCF">
        <w:rPr>
          <w:rFonts w:ascii="Geomanist" w:hAnsi="Geomanist" w:cs="Arial"/>
          <w:sz w:val="22"/>
          <w:szCs w:val="22"/>
        </w:rPr>
        <w:tab/>
        <w:t xml:space="preserve">LA ADJUDICACIÓN DEL PRESENTE CONTRATO SE REALIZÓ MEDIANTE EL PROCEDIMIENTO DE </w:t>
      </w:r>
      <w:r w:rsidRPr="00CA3BCF">
        <w:rPr>
          <w:rFonts w:ascii="Geomanist" w:hAnsi="Geomanist" w:cs="Arial"/>
          <w:b/>
          <w:bCs/>
          <w:sz w:val="22"/>
          <w:szCs w:val="22"/>
        </w:rPr>
        <w:t xml:space="preserve">13 </w:t>
      </w:r>
      <w:r w:rsidRPr="00CA3BCF">
        <w:rPr>
          <w:rFonts w:ascii="Geomanist" w:hAnsi="Geomanist" w:cs="Arial"/>
          <w:sz w:val="22"/>
          <w:szCs w:val="22"/>
          <w:u w:val="single"/>
        </w:rPr>
        <w:t>(TIPO DE PROCEDIMIENTO)</w:t>
      </w:r>
      <w:r w:rsidRPr="00CA3BCF">
        <w:rPr>
          <w:rFonts w:ascii="Geomanist" w:hAnsi="Geomanist" w:cs="Arial"/>
          <w:sz w:val="22"/>
          <w:szCs w:val="22"/>
        </w:rPr>
        <w:t xml:space="preserve"> </w:t>
      </w:r>
      <w:r w:rsidRPr="00CA3BCF">
        <w:rPr>
          <w:rFonts w:ascii="Geomanist" w:hAnsi="Geomanist" w:cs="Arial"/>
          <w:b/>
          <w:bCs/>
          <w:sz w:val="22"/>
          <w:szCs w:val="22"/>
        </w:rPr>
        <w:t>14</w:t>
      </w:r>
      <w:r w:rsidRPr="00CA3BCF">
        <w:rPr>
          <w:rFonts w:ascii="Geomanist" w:hAnsi="Geomanist" w:cs="Arial"/>
          <w:sz w:val="22"/>
          <w:szCs w:val="22"/>
        </w:rPr>
        <w:t xml:space="preserve"> </w:t>
      </w:r>
      <w:r w:rsidRPr="00CA3BCF">
        <w:rPr>
          <w:rFonts w:ascii="Geomanist" w:hAnsi="Geomanist" w:cs="Arial"/>
          <w:sz w:val="22"/>
          <w:szCs w:val="22"/>
          <w:u w:val="single"/>
        </w:rPr>
        <w:t>(COLOCAR MEDIO DEL PROCEDIMIENTO)</w:t>
      </w:r>
      <w:r w:rsidRPr="00CA3BCF">
        <w:rPr>
          <w:rFonts w:ascii="Geomanist" w:hAnsi="Geomanist" w:cs="Arial"/>
          <w:sz w:val="22"/>
          <w:szCs w:val="22"/>
        </w:rPr>
        <w:t xml:space="preserve"> DE CARÁCTER </w:t>
      </w:r>
      <w:r w:rsidRPr="00CA3BCF">
        <w:rPr>
          <w:rFonts w:ascii="Geomanist" w:hAnsi="Geomanist" w:cs="Arial"/>
          <w:b/>
          <w:bCs/>
          <w:sz w:val="22"/>
          <w:szCs w:val="22"/>
        </w:rPr>
        <w:t>15</w:t>
      </w:r>
      <w:r w:rsidRPr="00CA3BCF">
        <w:rPr>
          <w:rFonts w:ascii="Geomanist" w:hAnsi="Geomanist" w:cs="Arial"/>
          <w:b/>
          <w:sz w:val="22"/>
          <w:szCs w:val="22"/>
          <w:u w:val="single"/>
        </w:rPr>
        <w:t xml:space="preserve"> (COLOCAR EL CARÁCTER DEL PROCEDIMIENTO)</w:t>
      </w:r>
      <w:r w:rsidRPr="00CA3BCF">
        <w:rPr>
          <w:rFonts w:ascii="Geomanist" w:hAnsi="Geomanist" w:cs="Arial"/>
          <w:sz w:val="22"/>
          <w:szCs w:val="22"/>
        </w:rPr>
        <w:t xml:space="preserve">, AL AMPARO DE LO ESTABLECIDO EN LOS ARTÍCULOS 134 DE LA CONSTITUCIÓN POLÍTICA DE LOS ESTADOS UNIDOS MEXICANOS; </w:t>
      </w:r>
      <w:r w:rsidRPr="00CA3BCF">
        <w:rPr>
          <w:rFonts w:ascii="Geomanist" w:hAnsi="Geomanist" w:cs="Arial"/>
          <w:b/>
          <w:bCs/>
          <w:sz w:val="22"/>
          <w:szCs w:val="22"/>
        </w:rPr>
        <w:t>16</w:t>
      </w:r>
      <w:r w:rsidRPr="00CA3BCF">
        <w:rPr>
          <w:rFonts w:ascii="Geomanist" w:hAnsi="Geomanist" w:cs="Arial"/>
          <w:sz w:val="22"/>
          <w:szCs w:val="22"/>
        </w:rPr>
        <w:t xml:space="preserve"> (FUNDAMENTO) DE LA LEY DE ADQUISICIONES, ARRENDAMIENTOS Y SERVICIOS DEL SECTOR PÚBLICO, </w:t>
      </w:r>
      <w:r w:rsidRPr="00CA3BCF">
        <w:rPr>
          <w:rFonts w:ascii="Geomanist" w:hAnsi="Geomanist" w:cs="Arial"/>
          <w:b/>
          <w:sz w:val="22"/>
          <w:szCs w:val="22"/>
        </w:rPr>
        <w:t>“LAASSP”</w:t>
      </w:r>
      <w:r w:rsidRPr="00CA3BCF">
        <w:rPr>
          <w:rFonts w:ascii="Geomanist" w:hAnsi="Geomanist" w:cs="Arial"/>
          <w:sz w:val="22"/>
          <w:szCs w:val="22"/>
        </w:rPr>
        <w:t>, Y (ARTÍCULOS) DE SU REGLAMENTO.</w:t>
      </w:r>
    </w:p>
    <w:p w14:paraId="663658BE" w14:textId="77777777" w:rsidR="008A48CD" w:rsidRPr="00CA3BCF" w:rsidRDefault="008A48CD" w:rsidP="00CA3BCF">
      <w:pPr>
        <w:ind w:left="426" w:hanging="426"/>
        <w:jc w:val="both"/>
        <w:rPr>
          <w:rFonts w:ascii="Geomanist" w:hAnsi="Geomanist" w:cs="Arial"/>
          <w:sz w:val="22"/>
          <w:szCs w:val="22"/>
        </w:rPr>
      </w:pPr>
    </w:p>
    <w:p w14:paraId="4DF75953"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b/>
          <w:sz w:val="22"/>
          <w:szCs w:val="22"/>
        </w:rPr>
        <w:t>I.7</w:t>
      </w:r>
      <w:r w:rsidRPr="00CA3BCF">
        <w:rPr>
          <w:rFonts w:ascii="Geomanist" w:hAnsi="Geomanist" w:cs="Arial"/>
          <w:sz w:val="22"/>
          <w:szCs w:val="22"/>
        </w:rPr>
        <w:tab/>
        <w:t xml:space="preserve">PARA EFECTOS FISCALES LAS AUTORIDADES HACENDARIAS LE HAN ASIGNADO EL REGISTRO FEDERAL DE CONTRIBUYENTES </w:t>
      </w:r>
      <w:r w:rsidRPr="00CA3BCF">
        <w:rPr>
          <w:rFonts w:ascii="Geomanist" w:hAnsi="Geomanist" w:cs="Arial"/>
          <w:b/>
          <w:sz w:val="22"/>
          <w:szCs w:val="22"/>
        </w:rPr>
        <w:t xml:space="preserve">N° </w:t>
      </w:r>
      <w:r w:rsidRPr="00CA3BCF">
        <w:rPr>
          <w:rFonts w:ascii="Geomanist" w:hAnsi="Geomanist" w:cs="Arial"/>
          <w:b/>
          <w:bCs/>
          <w:sz w:val="22"/>
          <w:szCs w:val="22"/>
        </w:rPr>
        <w:t>IMS421231I45</w:t>
      </w:r>
      <w:r w:rsidRPr="00CA3BCF">
        <w:rPr>
          <w:rFonts w:ascii="Geomanist" w:hAnsi="Geomanist" w:cs="Arial"/>
          <w:sz w:val="22"/>
          <w:szCs w:val="22"/>
        </w:rPr>
        <w:t>.</w:t>
      </w:r>
    </w:p>
    <w:p w14:paraId="252A9900"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6E3C524A"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b/>
          <w:sz w:val="22"/>
          <w:szCs w:val="22"/>
        </w:rPr>
        <w:t>I.8</w:t>
      </w:r>
      <w:r w:rsidRPr="00CA3BCF">
        <w:rPr>
          <w:rFonts w:ascii="Geomanist" w:hAnsi="Geomanist" w:cs="Arial"/>
          <w:b/>
          <w:sz w:val="22"/>
          <w:szCs w:val="22"/>
        </w:rPr>
        <w:tab/>
      </w:r>
      <w:r w:rsidRPr="00CA3BCF">
        <w:rPr>
          <w:rFonts w:ascii="Geomanist" w:hAnsi="Geomanist" w:cs="Arial"/>
          <w:sz w:val="22"/>
          <w:szCs w:val="22"/>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14:paraId="1B2DD10E" w14:textId="77777777" w:rsidR="008A48CD" w:rsidRPr="00CA3BCF" w:rsidRDefault="008A48CD" w:rsidP="00CA3BCF">
      <w:pPr>
        <w:tabs>
          <w:tab w:val="left" w:pos="426"/>
        </w:tabs>
        <w:ind w:left="426" w:hanging="426"/>
        <w:jc w:val="both"/>
        <w:rPr>
          <w:rFonts w:ascii="Geomanist" w:hAnsi="Geomanist" w:cs="Arial"/>
          <w:caps/>
          <w:sz w:val="22"/>
          <w:szCs w:val="22"/>
        </w:rPr>
      </w:pPr>
    </w:p>
    <w:p w14:paraId="47B9B66A"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b/>
          <w:sz w:val="22"/>
          <w:szCs w:val="22"/>
        </w:rPr>
        <w:t>I.9</w:t>
      </w:r>
      <w:r w:rsidRPr="00CA3BCF">
        <w:rPr>
          <w:rFonts w:ascii="Geomanist" w:hAnsi="Geomanist" w:cs="Arial"/>
          <w:sz w:val="22"/>
          <w:szCs w:val="22"/>
        </w:rPr>
        <w:tab/>
        <w:t xml:space="preserve">TIENE ESTABLECIDO SU DOMICILIO EN </w:t>
      </w:r>
      <w:r w:rsidRPr="00CA3BCF">
        <w:rPr>
          <w:rFonts w:ascii="Geomanist" w:hAnsi="Geomanist" w:cs="Arial"/>
          <w:b/>
          <w:sz w:val="22"/>
          <w:szCs w:val="22"/>
        </w:rPr>
        <w:t>BELISARIO DOMÍNGUEZ NO. 1000, SECTOR LIBERTAD, C. P. 44340, COLONIA INDEPENDENCIA EN LA CIUDAD DE GUADALAJARA, JALISCO</w:t>
      </w:r>
      <w:r w:rsidRPr="00CA3BCF">
        <w:rPr>
          <w:rFonts w:ascii="Geomanist" w:hAnsi="Geomanist" w:cs="Arial"/>
          <w:sz w:val="22"/>
          <w:szCs w:val="22"/>
        </w:rPr>
        <w:t>, MISMO QUE SEÑALA PARA LOS FINES Y EFECTOS LEGALES DEL PRESENTE CONTRATO.</w:t>
      </w:r>
    </w:p>
    <w:p w14:paraId="3A97E06B"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6F892F87"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7CF132E5" w14:textId="77777777" w:rsidR="008A48CD" w:rsidRPr="00CA3BCF" w:rsidRDefault="008A48CD" w:rsidP="00CA3BCF">
      <w:pPr>
        <w:pStyle w:val="Texto0"/>
        <w:spacing w:after="0" w:line="240" w:lineRule="auto"/>
        <w:ind w:firstLine="0"/>
        <w:rPr>
          <w:rFonts w:ascii="Geomanist" w:hAnsi="Geomanist"/>
          <w:b/>
          <w:sz w:val="22"/>
          <w:szCs w:val="22"/>
        </w:rPr>
      </w:pPr>
      <w:r w:rsidRPr="00CA3BCF">
        <w:rPr>
          <w:rFonts w:ascii="Geomanist" w:hAnsi="Geomanist"/>
          <w:sz w:val="22"/>
          <w:szCs w:val="22"/>
          <w:lang w:eastAsia="es-ES"/>
        </w:rPr>
        <w:t xml:space="preserve">CUANDO LA PROPOSICIÓN GANADORA HAYA SIDO PRESENTADA EN FORMA CONJUNTA POR VARIAS PERSONAS, LAS DECLARACIONES SE DEBERÁN FORMULAR POR CADA UNO DE ELLOS (ARTÍCULO 44 DEL REGLAMENTO DE LA </w:t>
      </w:r>
      <w:r w:rsidRPr="00CA3BCF">
        <w:rPr>
          <w:rFonts w:ascii="Geomanist" w:hAnsi="Geomanist"/>
          <w:b/>
          <w:sz w:val="22"/>
          <w:szCs w:val="22"/>
        </w:rPr>
        <w:t>LAASSP).</w:t>
      </w:r>
    </w:p>
    <w:p w14:paraId="4C3A67E9" w14:textId="77777777" w:rsidR="008A48CD" w:rsidRPr="00CA3BCF" w:rsidRDefault="008A48CD" w:rsidP="00CA3BCF">
      <w:pPr>
        <w:tabs>
          <w:tab w:val="left" w:pos="426"/>
        </w:tabs>
        <w:jc w:val="both"/>
        <w:rPr>
          <w:rFonts w:ascii="Geomanist" w:hAnsi="Geomanist" w:cs="Arial"/>
          <w:sz w:val="22"/>
          <w:szCs w:val="22"/>
        </w:rPr>
      </w:pPr>
    </w:p>
    <w:p w14:paraId="77B1450F" w14:textId="77777777" w:rsidR="008A48CD" w:rsidRPr="00CA3BCF" w:rsidRDefault="008A48CD" w:rsidP="00CA3BCF">
      <w:pPr>
        <w:tabs>
          <w:tab w:val="left" w:pos="426"/>
        </w:tabs>
        <w:jc w:val="both"/>
        <w:rPr>
          <w:rFonts w:ascii="Geomanist" w:hAnsi="Geomanist" w:cs="Arial"/>
          <w:b/>
          <w:sz w:val="22"/>
          <w:szCs w:val="22"/>
          <w:u w:val="single"/>
        </w:rPr>
      </w:pPr>
      <w:r w:rsidRPr="00CA3BCF">
        <w:rPr>
          <w:rFonts w:ascii="Geomanist" w:hAnsi="Geomanist" w:cs="Arial"/>
          <w:b/>
          <w:sz w:val="22"/>
          <w:szCs w:val="22"/>
          <w:u w:val="single"/>
        </w:rPr>
        <w:t>SI ES PERSONA FÍSICA, MOSTRAR LOS DOS PÁRRAFOS SIGUIENTES:</w:t>
      </w:r>
    </w:p>
    <w:p w14:paraId="66B35479" w14:textId="77777777" w:rsidR="008A48CD" w:rsidRPr="00CA3BCF" w:rsidRDefault="008A48CD" w:rsidP="00CA3BCF">
      <w:pPr>
        <w:tabs>
          <w:tab w:val="left" w:pos="426"/>
        </w:tabs>
        <w:jc w:val="both"/>
        <w:rPr>
          <w:rFonts w:ascii="Geomanist" w:hAnsi="Geomanist" w:cs="Arial"/>
          <w:sz w:val="22"/>
          <w:szCs w:val="22"/>
        </w:rPr>
      </w:pPr>
    </w:p>
    <w:p w14:paraId="42D00329" w14:textId="4C5DEE99"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sz w:val="22"/>
          <w:szCs w:val="22"/>
        </w:rPr>
        <w:t>II.</w:t>
      </w:r>
      <w:r w:rsidRPr="00CA3BCF">
        <w:rPr>
          <w:rFonts w:ascii="Geomanist" w:hAnsi="Geomanist" w:cs="Arial"/>
          <w:sz w:val="22"/>
          <w:szCs w:val="22"/>
        </w:rPr>
        <w:tab/>
        <w:t>“EL PROVEEDOR” DECLARA QUE:</w:t>
      </w:r>
    </w:p>
    <w:p w14:paraId="411614FC"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sz w:val="22"/>
          <w:szCs w:val="22"/>
        </w:rPr>
        <w:lastRenderedPageBreak/>
        <w:t>II.1</w:t>
      </w:r>
      <w:r w:rsidRPr="00CA3BCF">
        <w:rPr>
          <w:rFonts w:ascii="Geomanist" w:hAnsi="Geomanist" w:cs="Arial"/>
          <w:sz w:val="22"/>
          <w:szCs w:val="22"/>
        </w:rPr>
        <w:tab/>
        <w:t xml:space="preserve">ES UNA PERSONA </w:t>
      </w:r>
      <w:r w:rsidRPr="00CA3BCF">
        <w:rPr>
          <w:rFonts w:ascii="Geomanist" w:hAnsi="Geomanist" w:cs="Arial"/>
          <w:bCs/>
          <w:sz w:val="22"/>
          <w:szCs w:val="22"/>
        </w:rPr>
        <w:t>22</w:t>
      </w:r>
      <w:r w:rsidRPr="00CA3BCF">
        <w:rPr>
          <w:rFonts w:ascii="Geomanist" w:hAnsi="Geomanist" w:cs="Arial"/>
          <w:sz w:val="22"/>
          <w:szCs w:val="22"/>
        </w:rPr>
        <w:t xml:space="preserve"> (FÍSICA), DE NACIONALIDAD _____________LO QUE ACREDITA CON EL ACTA DE NACIMIENTO ___________________ (EN EL CASO DE PERSONAS EXTRANJERAS DESCRIBIR EL DOCUMENTO</w:t>
      </w:r>
      <w:proofErr w:type="gramStart"/>
      <w:r w:rsidRPr="00CA3BCF">
        <w:rPr>
          <w:rFonts w:ascii="Geomanist" w:hAnsi="Geomanist" w:cs="Arial"/>
          <w:sz w:val="22"/>
          <w:szCs w:val="22"/>
        </w:rPr>
        <w:t>)_</w:t>
      </w:r>
      <w:proofErr w:type="gramEnd"/>
      <w:r w:rsidRPr="00CA3BCF">
        <w:rPr>
          <w:rFonts w:ascii="Geomanist" w:hAnsi="Geomanist" w:cs="Arial"/>
          <w:sz w:val="22"/>
          <w:szCs w:val="22"/>
        </w:rPr>
        <w:t xml:space="preserve">_________________, EXPEDIDA POR ___________________. </w:t>
      </w:r>
    </w:p>
    <w:p w14:paraId="072FE044"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52BB4693"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758F663E" w14:textId="77777777" w:rsidR="008A48CD" w:rsidRPr="00CA3BCF" w:rsidRDefault="008A48CD" w:rsidP="00CA3BCF">
      <w:pPr>
        <w:tabs>
          <w:tab w:val="left" w:pos="426"/>
        </w:tabs>
        <w:jc w:val="both"/>
        <w:rPr>
          <w:rFonts w:ascii="Geomanist" w:hAnsi="Geomanist" w:cs="Arial"/>
          <w:sz w:val="22"/>
          <w:szCs w:val="22"/>
        </w:rPr>
      </w:pPr>
      <w:r w:rsidRPr="00CA3BCF">
        <w:rPr>
          <w:rFonts w:ascii="Geomanist" w:hAnsi="Geomanist" w:cs="Arial"/>
          <w:sz w:val="22"/>
          <w:szCs w:val="22"/>
          <w:u w:val="single"/>
        </w:rPr>
        <w:t>SI ES PERSONA MORAL, MOSTRAR LOS DOS PÁRRAFOS SIGUIENTES:</w:t>
      </w:r>
    </w:p>
    <w:p w14:paraId="1952477F"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048D8711"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sz w:val="22"/>
          <w:szCs w:val="22"/>
        </w:rPr>
        <w:t>II.</w:t>
      </w:r>
      <w:r w:rsidRPr="00CA3BCF">
        <w:rPr>
          <w:rFonts w:ascii="Geomanist" w:hAnsi="Geomanist" w:cs="Arial"/>
          <w:sz w:val="22"/>
          <w:szCs w:val="22"/>
        </w:rPr>
        <w:tab/>
        <w:t>“EL PROVEEDOR”, POR CONDUCTO DE SU REPRESENTANTE DECLARA QUE:</w:t>
      </w:r>
    </w:p>
    <w:p w14:paraId="448345EE"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7B1EA27C"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b/>
          <w:sz w:val="22"/>
          <w:szCs w:val="22"/>
        </w:rPr>
        <w:t>II.1</w:t>
      </w:r>
      <w:r w:rsidRPr="00CA3BCF">
        <w:rPr>
          <w:rFonts w:ascii="Geomanist" w:hAnsi="Geomanist" w:cs="Arial"/>
          <w:sz w:val="22"/>
          <w:szCs w:val="22"/>
        </w:rPr>
        <w:tab/>
        <w:t xml:space="preserve">ES UNA PERSONA </w:t>
      </w:r>
      <w:r w:rsidRPr="00CA3BCF">
        <w:rPr>
          <w:rFonts w:ascii="Geomanist" w:hAnsi="Geomanist" w:cs="Arial"/>
          <w:b/>
          <w:bCs/>
          <w:sz w:val="22"/>
          <w:szCs w:val="22"/>
        </w:rPr>
        <w:t>22</w:t>
      </w:r>
      <w:r w:rsidRPr="00CA3BCF">
        <w:rPr>
          <w:rFonts w:ascii="Geomanist" w:hAnsi="Geomanist" w:cs="Arial"/>
          <w:b/>
          <w:sz w:val="22"/>
          <w:szCs w:val="22"/>
        </w:rPr>
        <w:t xml:space="preserve"> MORAL</w:t>
      </w:r>
      <w:r w:rsidRPr="00CA3BCF">
        <w:rPr>
          <w:rFonts w:ascii="Geomanist" w:hAnsi="Geomanist" w:cs="Arial"/>
          <w:b/>
          <w:bCs/>
          <w:sz w:val="22"/>
          <w:szCs w:val="22"/>
        </w:rPr>
        <w:t xml:space="preserve"> 23</w:t>
      </w:r>
      <w:r w:rsidRPr="00CA3BCF">
        <w:rPr>
          <w:rFonts w:ascii="Geomanist" w:hAnsi="Geomanist" w:cs="Arial"/>
          <w:sz w:val="22"/>
          <w:szCs w:val="22"/>
        </w:rPr>
        <w:t xml:space="preserve"> LEGALMENTE CONSTITUIDA MEDIANTE </w:t>
      </w:r>
      <w:r w:rsidRPr="00CA3BCF">
        <w:rPr>
          <w:rFonts w:ascii="Geomanist" w:hAnsi="Geomanist" w:cs="Arial"/>
          <w:b/>
          <w:sz w:val="22"/>
          <w:szCs w:val="22"/>
        </w:rPr>
        <w:t>________________</w:t>
      </w:r>
      <w:r w:rsidRPr="00CA3BCF">
        <w:rPr>
          <w:rFonts w:ascii="Geomanist" w:hAnsi="Geomanist" w:cs="Arial"/>
          <w:sz w:val="22"/>
          <w:szCs w:val="22"/>
        </w:rPr>
        <w:t xml:space="preserve"> (DESCRIBIR EL INSTRUMENTO PÚBLICO QUE LE DAN ORIGEN Y EN SU CASO LAS MODIFICACIONES QUE SE HUBIERAN REALIZADO), DENOMINADA </w:t>
      </w:r>
      <w:r w:rsidRPr="00CA3BCF">
        <w:rPr>
          <w:rFonts w:ascii="Geomanist" w:hAnsi="Geomanist" w:cs="Arial"/>
          <w:b/>
          <w:bCs/>
          <w:sz w:val="22"/>
          <w:szCs w:val="22"/>
        </w:rPr>
        <w:t>24</w:t>
      </w:r>
      <w:r w:rsidRPr="00CA3BCF">
        <w:rPr>
          <w:rFonts w:ascii="Geomanist" w:hAnsi="Geomanist" w:cs="Arial"/>
          <w:b/>
          <w:sz w:val="22"/>
          <w:szCs w:val="22"/>
          <w:u w:val="single"/>
        </w:rPr>
        <w:t xml:space="preserve"> (NOMBRE O RAZÓN SOCIAL)</w:t>
      </w:r>
      <w:r w:rsidRPr="00CA3BCF">
        <w:rPr>
          <w:rFonts w:ascii="Geomanist" w:hAnsi="Geomanist" w:cs="Arial"/>
          <w:sz w:val="22"/>
          <w:szCs w:val="22"/>
        </w:rPr>
        <w:t xml:space="preserve">, CUYO OBJETO SOCIAL ES, ENTRE OTROS, </w:t>
      </w:r>
      <w:r w:rsidRPr="00CA3BCF">
        <w:rPr>
          <w:rFonts w:ascii="Geomanist" w:hAnsi="Geomanist" w:cs="Arial"/>
          <w:b/>
          <w:bCs/>
          <w:sz w:val="22"/>
          <w:szCs w:val="22"/>
        </w:rPr>
        <w:t>25</w:t>
      </w:r>
      <w:r w:rsidRPr="00CA3BCF">
        <w:rPr>
          <w:rFonts w:ascii="Geomanist" w:hAnsi="Geomanist" w:cs="Arial"/>
          <w:b/>
          <w:sz w:val="22"/>
          <w:szCs w:val="22"/>
        </w:rPr>
        <w:t xml:space="preserve"> (OBJETO SOCIAL)</w:t>
      </w:r>
      <w:r w:rsidRPr="00CA3BCF">
        <w:rPr>
          <w:rFonts w:ascii="Geomanist" w:hAnsi="Geomanist" w:cs="Arial"/>
          <w:sz w:val="22"/>
          <w:szCs w:val="22"/>
        </w:rPr>
        <w:t>.</w:t>
      </w:r>
    </w:p>
    <w:p w14:paraId="614C65E2"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4AED6C3D" w14:textId="77777777" w:rsidR="008A48CD" w:rsidRPr="00CA3BCF" w:rsidRDefault="008A48CD" w:rsidP="00CA3BCF">
      <w:pPr>
        <w:widowControl w:val="0"/>
        <w:tabs>
          <w:tab w:val="left" w:pos="426"/>
        </w:tabs>
        <w:jc w:val="both"/>
        <w:rPr>
          <w:rFonts w:ascii="Geomanist" w:hAnsi="Geomanist" w:cs="Arial"/>
          <w:sz w:val="22"/>
          <w:szCs w:val="22"/>
        </w:rPr>
      </w:pPr>
    </w:p>
    <w:p w14:paraId="115E3189"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b/>
          <w:sz w:val="22"/>
          <w:szCs w:val="22"/>
        </w:rPr>
        <w:t>II.2</w:t>
      </w:r>
      <w:r w:rsidRPr="00CA3BCF">
        <w:rPr>
          <w:rFonts w:ascii="Geomanist" w:hAnsi="Geomanist" w:cs="Arial"/>
          <w:sz w:val="22"/>
          <w:szCs w:val="22"/>
        </w:rPr>
        <w:tab/>
      </w:r>
      <w:r w:rsidRPr="00CA3BCF">
        <w:rPr>
          <w:rFonts w:ascii="Geomanist" w:hAnsi="Geomanist" w:cs="Arial"/>
          <w:b/>
          <w:bCs/>
          <w:sz w:val="22"/>
          <w:szCs w:val="22"/>
        </w:rPr>
        <w:t>26</w:t>
      </w:r>
      <w:r w:rsidRPr="00CA3BCF">
        <w:rPr>
          <w:rFonts w:ascii="Geomanist" w:hAnsi="Geomanist" w:cs="Arial"/>
          <w:sz w:val="22"/>
          <w:szCs w:val="22"/>
        </w:rPr>
        <w:t>LA O EL C.</w:t>
      </w:r>
      <w:r w:rsidRPr="00CA3BCF">
        <w:rPr>
          <w:rFonts w:ascii="Geomanist" w:hAnsi="Geomanist" w:cs="Arial"/>
          <w:b/>
          <w:bCs/>
          <w:sz w:val="22"/>
          <w:szCs w:val="22"/>
        </w:rPr>
        <w:t xml:space="preserve"> </w:t>
      </w:r>
      <w:r w:rsidRPr="00CA3BCF">
        <w:rPr>
          <w:rFonts w:ascii="Geomanist" w:hAnsi="Geomanist" w:cs="Arial"/>
          <w:b/>
          <w:sz w:val="22"/>
          <w:szCs w:val="22"/>
        </w:rPr>
        <w:t>(</w:t>
      </w:r>
      <w:r w:rsidRPr="00CA3BCF">
        <w:rPr>
          <w:rFonts w:ascii="Geomanist" w:hAnsi="Geomanist" w:cs="Arial"/>
          <w:b/>
          <w:sz w:val="22"/>
          <w:szCs w:val="22"/>
          <w:u w:val="single"/>
        </w:rPr>
        <w:t>NOMBRE DEL REPRESENTANTE LEGAL)</w:t>
      </w:r>
      <w:r w:rsidRPr="00CA3BCF">
        <w:rPr>
          <w:rFonts w:ascii="Geomanist" w:hAnsi="Geomanist" w:cs="Arial"/>
          <w:sz w:val="22"/>
          <w:szCs w:val="22"/>
        </w:rPr>
        <w:t xml:space="preserve">, EN SU CARÁCTER DE </w:t>
      </w:r>
      <w:r w:rsidRPr="00CA3BCF">
        <w:rPr>
          <w:rFonts w:ascii="Geomanist" w:hAnsi="Geomanist" w:cs="Arial"/>
          <w:b/>
          <w:sz w:val="22"/>
          <w:szCs w:val="22"/>
        </w:rPr>
        <w:t>__________________</w:t>
      </w:r>
      <w:r w:rsidRPr="00CA3BCF">
        <w:rPr>
          <w:rFonts w:ascii="Geomanist" w:hAnsi="Geomanist" w:cs="Arial"/>
          <w:sz w:val="22"/>
          <w:szCs w:val="22"/>
        </w:rPr>
        <w:t xml:space="preserve">, CUENTA CON FACULTADES SUFICIENTES PARA SUSCRIBIR EL PRESENTE CONTRATO Y OBLIGAR A SU REPRESENTADA, COMO LO ACREDITA CON </w:t>
      </w:r>
      <w:r w:rsidRPr="00CA3BCF">
        <w:rPr>
          <w:rFonts w:ascii="Geomanist" w:hAnsi="Geomanist" w:cs="Arial"/>
          <w:b/>
          <w:sz w:val="22"/>
          <w:szCs w:val="22"/>
        </w:rPr>
        <w:t>_____________________________</w:t>
      </w:r>
      <w:r w:rsidRPr="00CA3BCF">
        <w:rPr>
          <w:rFonts w:ascii="Geomanist" w:hAnsi="Geomanist" w:cs="Arial"/>
          <w:sz w:val="22"/>
          <w:szCs w:val="22"/>
        </w:rPr>
        <w:t>, INSTRUMENTO QUE BAJO PROTESTA DE DECIR VERDAD MANIFIESTA NO LE HA SIDO LIMITADO NI REVOCADO EN FORMA ALGUNA.</w:t>
      </w:r>
    </w:p>
    <w:p w14:paraId="659F1249"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228D593B"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b/>
          <w:sz w:val="22"/>
          <w:szCs w:val="22"/>
        </w:rPr>
        <w:t>II.3</w:t>
      </w:r>
      <w:r w:rsidRPr="00CA3BCF">
        <w:rPr>
          <w:rFonts w:ascii="Geomanist" w:hAnsi="Geomanist" w:cs="Arial"/>
          <w:sz w:val="22"/>
          <w:szCs w:val="22"/>
        </w:rPr>
        <w:tab/>
        <w:t>REÚNE LAS CONDICIONES TÉCNICAS, JURÍDICAS Y ECONÓMICAS, Y CUENTA CON LA ORGANIZACIÓN Y ELEMENTOS NECESARIOS PARA SU CUMPLIMIENTO.</w:t>
      </w:r>
    </w:p>
    <w:p w14:paraId="23A4F6B1"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0A989801" w14:textId="77777777" w:rsidR="008A48CD" w:rsidRPr="00CA3BCF" w:rsidRDefault="008A48CD" w:rsidP="00CA3BCF">
      <w:pPr>
        <w:widowControl w:val="0"/>
        <w:ind w:left="426" w:hanging="426"/>
        <w:jc w:val="both"/>
        <w:rPr>
          <w:rFonts w:ascii="Geomanist" w:hAnsi="Geomanist" w:cs="Arial"/>
          <w:sz w:val="22"/>
          <w:szCs w:val="22"/>
        </w:rPr>
      </w:pPr>
      <w:r w:rsidRPr="00CA3BCF">
        <w:rPr>
          <w:rFonts w:ascii="Geomanist" w:hAnsi="Geomanist" w:cs="Arial"/>
          <w:b/>
          <w:sz w:val="22"/>
          <w:szCs w:val="22"/>
        </w:rPr>
        <w:t>II.4</w:t>
      </w:r>
      <w:r w:rsidRPr="00CA3BCF">
        <w:rPr>
          <w:rFonts w:ascii="Geomanist" w:hAnsi="Geomanist" w:cs="Arial"/>
          <w:sz w:val="22"/>
          <w:szCs w:val="22"/>
        </w:rPr>
        <w:tab/>
        <w:t xml:space="preserve">CUENTA CON SU REGISTRO FEDERAL DE CONTRIBUYENTES </w:t>
      </w:r>
      <w:r w:rsidRPr="00CA3BCF">
        <w:rPr>
          <w:rFonts w:ascii="Geomanist" w:hAnsi="Geomanist" w:cs="Arial"/>
          <w:b/>
          <w:bCs/>
          <w:sz w:val="22"/>
          <w:szCs w:val="22"/>
        </w:rPr>
        <w:t>27</w:t>
      </w:r>
      <w:r w:rsidRPr="00CA3BCF">
        <w:rPr>
          <w:rFonts w:ascii="Geomanist" w:hAnsi="Geomanist" w:cs="Arial"/>
          <w:b/>
          <w:sz w:val="22"/>
          <w:szCs w:val="22"/>
        </w:rPr>
        <w:t xml:space="preserve"> (RFC PROVEEDOR).</w:t>
      </w:r>
    </w:p>
    <w:p w14:paraId="1B0C1E94" w14:textId="77777777" w:rsidR="008A48CD" w:rsidRPr="00CA3BCF" w:rsidRDefault="008A48CD" w:rsidP="00CA3BCF">
      <w:pPr>
        <w:widowControl w:val="0"/>
        <w:tabs>
          <w:tab w:val="left" w:pos="426"/>
        </w:tabs>
        <w:ind w:left="426" w:hanging="426"/>
        <w:jc w:val="both"/>
        <w:rPr>
          <w:rFonts w:ascii="Geomanist" w:hAnsi="Geomanist" w:cs="Arial"/>
          <w:sz w:val="22"/>
          <w:szCs w:val="22"/>
        </w:rPr>
      </w:pPr>
    </w:p>
    <w:p w14:paraId="3AFDE0CB" w14:textId="77777777" w:rsidR="008A48CD" w:rsidRPr="00CA3BCF" w:rsidRDefault="008A48CD" w:rsidP="00CA3BCF">
      <w:pPr>
        <w:widowControl w:val="0"/>
        <w:ind w:left="426" w:hanging="426"/>
        <w:jc w:val="both"/>
        <w:rPr>
          <w:rFonts w:ascii="Geomanist" w:hAnsi="Geomanist" w:cs="Arial"/>
          <w:sz w:val="22"/>
          <w:szCs w:val="22"/>
        </w:rPr>
      </w:pPr>
      <w:r w:rsidRPr="00CA3BCF">
        <w:rPr>
          <w:rFonts w:ascii="Geomanist" w:hAnsi="Geomanist" w:cs="Arial"/>
          <w:b/>
          <w:sz w:val="22"/>
          <w:szCs w:val="22"/>
        </w:rPr>
        <w:t>II.5</w:t>
      </w:r>
      <w:r w:rsidRPr="00CA3BCF">
        <w:rPr>
          <w:rFonts w:ascii="Geomanist" w:hAnsi="Geomanist" w:cs="Arial"/>
          <w:sz w:val="22"/>
          <w:szCs w:val="22"/>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38A59B19" w14:textId="77777777" w:rsidR="008A48CD" w:rsidRPr="00CA3BCF" w:rsidRDefault="008A48CD" w:rsidP="00CA3BCF">
      <w:pPr>
        <w:widowControl w:val="0"/>
        <w:ind w:left="426" w:hanging="426"/>
        <w:jc w:val="both"/>
        <w:rPr>
          <w:rFonts w:ascii="Geomanist" w:hAnsi="Geomanist" w:cs="Arial"/>
          <w:sz w:val="22"/>
          <w:szCs w:val="22"/>
        </w:rPr>
      </w:pPr>
    </w:p>
    <w:p w14:paraId="443BCF45" w14:textId="77777777" w:rsidR="008A48CD" w:rsidRPr="00CA3BCF" w:rsidRDefault="008A48CD" w:rsidP="00CA3BCF">
      <w:pPr>
        <w:widowControl w:val="0"/>
        <w:tabs>
          <w:tab w:val="left" w:pos="426"/>
        </w:tabs>
        <w:ind w:left="426" w:hanging="426"/>
        <w:jc w:val="both"/>
        <w:rPr>
          <w:rFonts w:ascii="Geomanist" w:hAnsi="Geomanist" w:cs="Arial"/>
          <w:sz w:val="22"/>
          <w:szCs w:val="22"/>
        </w:rPr>
      </w:pPr>
      <w:r w:rsidRPr="00CA3BCF">
        <w:rPr>
          <w:rFonts w:ascii="Geomanist" w:hAnsi="Geomanist" w:cs="Arial"/>
          <w:b/>
          <w:sz w:val="22"/>
          <w:szCs w:val="22"/>
        </w:rPr>
        <w:t>II.6</w:t>
      </w:r>
      <w:r w:rsidRPr="00CA3BCF">
        <w:rPr>
          <w:rFonts w:ascii="Geomanist" w:hAnsi="Geomanist" w:cs="Arial"/>
          <w:sz w:val="22"/>
          <w:szCs w:val="22"/>
        </w:rPr>
        <w:tab/>
        <w:t xml:space="preserve">SEÑALA COMO SU DOMICILIO PARA TODOS LOS EFECTOS LEGALES EL UBICADO EN </w:t>
      </w:r>
      <w:r w:rsidRPr="00CA3BCF">
        <w:rPr>
          <w:rFonts w:ascii="Geomanist" w:hAnsi="Geomanist" w:cs="Arial"/>
          <w:b/>
          <w:bCs/>
          <w:sz w:val="22"/>
          <w:szCs w:val="22"/>
        </w:rPr>
        <w:t>28</w:t>
      </w:r>
      <w:r w:rsidRPr="00CA3BCF">
        <w:rPr>
          <w:rFonts w:ascii="Geomanist" w:hAnsi="Geomanist" w:cs="Arial"/>
          <w:b/>
          <w:sz w:val="22"/>
          <w:szCs w:val="22"/>
        </w:rPr>
        <w:t xml:space="preserve"> </w:t>
      </w:r>
      <w:r w:rsidRPr="00CA3BCF">
        <w:rPr>
          <w:rFonts w:ascii="Geomanist" w:hAnsi="Geomanist" w:cs="Arial"/>
          <w:b/>
          <w:sz w:val="22"/>
          <w:szCs w:val="22"/>
          <w:u w:val="single"/>
        </w:rPr>
        <w:t>(DOMICILIO FISCAL PROVEEDOR)</w:t>
      </w:r>
      <w:r w:rsidRPr="00CA3BCF">
        <w:rPr>
          <w:rFonts w:ascii="Geomanist" w:hAnsi="Geomanist" w:cs="Arial"/>
          <w:sz w:val="22"/>
          <w:szCs w:val="22"/>
        </w:rPr>
        <w:t>.</w:t>
      </w:r>
    </w:p>
    <w:p w14:paraId="458B64F4" w14:textId="77777777" w:rsidR="008A48CD" w:rsidRPr="00CA3BCF" w:rsidRDefault="008A48CD" w:rsidP="00CA3BCF">
      <w:pPr>
        <w:jc w:val="both"/>
        <w:rPr>
          <w:rFonts w:ascii="Geomanist" w:hAnsi="Geomanist" w:cs="Arial"/>
          <w:sz w:val="22"/>
          <w:szCs w:val="22"/>
        </w:rPr>
      </w:pPr>
    </w:p>
    <w:p w14:paraId="0FACCB25" w14:textId="77777777" w:rsidR="008A48CD" w:rsidRPr="00CA3BCF" w:rsidRDefault="008A48CD" w:rsidP="00CA3BCF">
      <w:pPr>
        <w:ind w:left="426" w:hanging="426"/>
        <w:jc w:val="both"/>
        <w:rPr>
          <w:rFonts w:ascii="Geomanist" w:hAnsi="Geomanist" w:cs="Arial"/>
          <w:b/>
          <w:sz w:val="22"/>
          <w:szCs w:val="22"/>
        </w:rPr>
      </w:pPr>
      <w:r w:rsidRPr="00CA3BCF">
        <w:rPr>
          <w:rFonts w:ascii="Geomanist" w:hAnsi="Geomanist" w:cs="Arial"/>
          <w:b/>
          <w:sz w:val="22"/>
          <w:szCs w:val="22"/>
        </w:rPr>
        <w:t>III.</w:t>
      </w:r>
      <w:r w:rsidRPr="00CA3BCF">
        <w:rPr>
          <w:rFonts w:ascii="Geomanist" w:hAnsi="Geomanist" w:cs="Arial"/>
          <w:b/>
          <w:sz w:val="22"/>
          <w:szCs w:val="22"/>
        </w:rPr>
        <w:tab/>
        <w:t>DE “LAS PARTES”:</w:t>
      </w:r>
    </w:p>
    <w:p w14:paraId="72FA107F" w14:textId="77777777" w:rsidR="008A48CD" w:rsidRPr="00CA3BCF" w:rsidRDefault="008A48CD" w:rsidP="00CA3BCF">
      <w:pPr>
        <w:jc w:val="both"/>
        <w:rPr>
          <w:rFonts w:ascii="Geomanist" w:hAnsi="Geomanist" w:cs="Arial"/>
          <w:sz w:val="22"/>
          <w:szCs w:val="22"/>
        </w:rPr>
      </w:pPr>
    </w:p>
    <w:p w14:paraId="7E57D1F7" w14:textId="77777777" w:rsidR="008A48CD" w:rsidRPr="00CA3BCF" w:rsidRDefault="008A48CD" w:rsidP="00CA3BCF">
      <w:pPr>
        <w:ind w:left="426" w:hanging="426"/>
        <w:jc w:val="both"/>
        <w:rPr>
          <w:rFonts w:ascii="Geomanist" w:hAnsi="Geomanist" w:cs="Arial"/>
          <w:sz w:val="22"/>
          <w:szCs w:val="22"/>
        </w:rPr>
      </w:pPr>
      <w:r w:rsidRPr="00CA3BCF">
        <w:rPr>
          <w:rFonts w:ascii="Geomanist" w:hAnsi="Geomanist" w:cs="Arial"/>
          <w:b/>
          <w:sz w:val="22"/>
          <w:szCs w:val="22"/>
        </w:rPr>
        <w:t>III.1</w:t>
      </w:r>
      <w:r w:rsidRPr="00CA3BCF">
        <w:rPr>
          <w:rFonts w:ascii="Geomanist" w:hAnsi="Geomanist" w:cs="Arial"/>
          <w:sz w:val="22"/>
          <w:szCs w:val="22"/>
        </w:rPr>
        <w:tab/>
        <w:t xml:space="preserve">QUE ES SU VOLUNTAD CELEBRAR EL PRESENTE CONTRATO Y SUJETARSE A SUS TÉRMINOS Y CONDICIONES, PARA LO CUAL SE RECONOCEN LAS FACULTADES Y CAPACIDADES, MISMAS QUE NO </w:t>
      </w:r>
      <w:r w:rsidRPr="00CA3BCF">
        <w:rPr>
          <w:rFonts w:ascii="Geomanist" w:hAnsi="Geomanist" w:cs="Arial"/>
          <w:sz w:val="22"/>
          <w:szCs w:val="22"/>
        </w:rPr>
        <w:lastRenderedPageBreak/>
        <w:t>LES HAN SIDO REVOCADAS O LIMITADAS EN FORMA ALGUNA, POR LO QUE DE COMÚN ACUERDO SE OBLIGAN DE CONFORMIDAD CON LAS SIGUIENTES:</w:t>
      </w:r>
    </w:p>
    <w:p w14:paraId="0A1EFE6C" w14:textId="77777777" w:rsidR="008A48CD" w:rsidRPr="00CA3BCF" w:rsidRDefault="008A48CD" w:rsidP="00CA3BCF">
      <w:pPr>
        <w:jc w:val="both"/>
        <w:rPr>
          <w:rFonts w:ascii="Geomanist" w:hAnsi="Geomanist" w:cs="Arial"/>
          <w:sz w:val="22"/>
          <w:szCs w:val="22"/>
        </w:rPr>
      </w:pPr>
    </w:p>
    <w:p w14:paraId="62133B4A" w14:textId="77777777" w:rsidR="008A48CD" w:rsidRPr="00CA3BCF" w:rsidRDefault="008A48CD" w:rsidP="00CA3BCF">
      <w:pPr>
        <w:pStyle w:val="Prrafodelista"/>
        <w:ind w:left="720"/>
        <w:jc w:val="center"/>
        <w:rPr>
          <w:rFonts w:ascii="Geomanist" w:hAnsi="Geomanist" w:cs="Arial"/>
          <w:sz w:val="22"/>
          <w:szCs w:val="22"/>
        </w:rPr>
      </w:pPr>
      <w:r w:rsidRPr="00CA3BCF">
        <w:rPr>
          <w:rFonts w:ascii="Geomanist" w:hAnsi="Geomanist" w:cs="Arial"/>
          <w:b/>
          <w:sz w:val="22"/>
          <w:szCs w:val="22"/>
        </w:rPr>
        <w:t>CLÁUSULAS</w:t>
      </w:r>
    </w:p>
    <w:p w14:paraId="16D67FB8" w14:textId="77777777" w:rsidR="008A48CD" w:rsidRPr="00CA3BCF" w:rsidRDefault="008A48CD" w:rsidP="00CA3BCF">
      <w:pPr>
        <w:pStyle w:val="Prrafodelista"/>
        <w:ind w:left="720"/>
        <w:jc w:val="both"/>
        <w:rPr>
          <w:rFonts w:ascii="Geomanist" w:hAnsi="Geomanist" w:cs="Arial"/>
          <w:sz w:val="22"/>
          <w:szCs w:val="22"/>
        </w:rPr>
      </w:pPr>
    </w:p>
    <w:p w14:paraId="3DEE76A8" w14:textId="77777777" w:rsidR="008A48CD" w:rsidRPr="00CA3BCF" w:rsidRDefault="008A48CD" w:rsidP="00CA3BCF">
      <w:pPr>
        <w:shd w:val="clear" w:color="auto" w:fill="FFFFFF"/>
        <w:jc w:val="both"/>
        <w:textAlignment w:val="baseline"/>
        <w:rPr>
          <w:rFonts w:ascii="Geomanist" w:hAnsi="Geomanist" w:cs="Arial"/>
          <w:b/>
          <w:sz w:val="22"/>
          <w:szCs w:val="22"/>
          <w:lang w:eastAsia="es-MX"/>
        </w:rPr>
      </w:pPr>
      <w:r w:rsidRPr="00CA3BCF">
        <w:rPr>
          <w:rFonts w:ascii="Geomanist" w:hAnsi="Geomanist" w:cs="Arial"/>
          <w:b/>
          <w:sz w:val="22"/>
          <w:szCs w:val="22"/>
          <w:lang w:eastAsia="es-MX"/>
        </w:rPr>
        <w:t>PRIMERA. OBJETO DEL CONTRATO.</w:t>
      </w:r>
    </w:p>
    <w:p w14:paraId="004AE972" w14:textId="77777777" w:rsidR="008A48CD" w:rsidRPr="00CA3BCF" w:rsidRDefault="008A48CD" w:rsidP="00CA3BCF">
      <w:pPr>
        <w:ind w:right="51"/>
        <w:jc w:val="both"/>
        <w:rPr>
          <w:rFonts w:ascii="Geomanist" w:hAnsi="Geomanist" w:cs="Arial"/>
          <w:sz w:val="22"/>
          <w:szCs w:val="22"/>
        </w:rPr>
      </w:pPr>
    </w:p>
    <w:p w14:paraId="54EA68CB"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sz w:val="22"/>
          <w:szCs w:val="22"/>
        </w:rPr>
        <w:t>“EL PROVEEDOR”</w:t>
      </w:r>
      <w:r w:rsidRPr="00CA3BCF">
        <w:rPr>
          <w:rFonts w:ascii="Geomanist" w:hAnsi="Geomanist" w:cs="Arial"/>
          <w:sz w:val="22"/>
          <w:szCs w:val="22"/>
        </w:rPr>
        <w:t xml:space="preserve"> ACEPTA Y SE OBLIGA A PROPORCIONAR A </w:t>
      </w:r>
      <w:r w:rsidRPr="00CA3BCF">
        <w:rPr>
          <w:rFonts w:ascii="Geomanist" w:hAnsi="Geomanist" w:cs="Arial"/>
          <w:b/>
          <w:sz w:val="22"/>
          <w:szCs w:val="22"/>
        </w:rPr>
        <w:t>“LA DEPENDENCIA O ENTIDAD”</w:t>
      </w:r>
      <w:r w:rsidRPr="00CA3BCF">
        <w:rPr>
          <w:rFonts w:ascii="Geomanist" w:hAnsi="Geomanist" w:cs="Arial"/>
          <w:sz w:val="22"/>
          <w:szCs w:val="22"/>
        </w:rPr>
        <w:t xml:space="preserve"> LA PRESTACIÓN DEL SERVICIO DE, </w:t>
      </w:r>
      <w:r w:rsidRPr="00CA3BCF">
        <w:rPr>
          <w:rFonts w:ascii="Geomanist" w:hAnsi="Geomanist" w:cs="Arial"/>
          <w:b/>
          <w:bCs/>
          <w:sz w:val="22"/>
          <w:szCs w:val="22"/>
        </w:rPr>
        <w:t>3</w:t>
      </w:r>
      <w:r w:rsidRPr="00CA3BCF">
        <w:rPr>
          <w:rFonts w:ascii="Geomanist" w:hAnsi="Geomanist" w:cs="Arial"/>
          <w:b/>
          <w:sz w:val="22"/>
          <w:szCs w:val="22"/>
        </w:rPr>
        <w:t xml:space="preserve"> (DESCRIPCIÓN DEL SERVICIO)</w:t>
      </w:r>
      <w:r w:rsidRPr="00CA3BCF">
        <w:rPr>
          <w:rFonts w:ascii="Geomanist" w:hAnsi="Geomanist" w:cs="Arial"/>
          <w:sz w:val="22"/>
          <w:szCs w:val="22"/>
        </w:rPr>
        <w:t>, EN LOS TÉRMINOS Y CONDICIONES ESTABLECIDOS EN ESTE CONTRATO Y SUS ANEXOS (</w:t>
      </w:r>
      <w:r w:rsidRPr="00CA3BCF">
        <w:rPr>
          <w:rFonts w:ascii="Geomanist" w:hAnsi="Geomanist" w:cs="Arial"/>
          <w:b/>
          <w:sz w:val="22"/>
          <w:szCs w:val="22"/>
          <w:u w:val="single"/>
        </w:rPr>
        <w:t>NUMERAR Y DESCRIBIR LOS ANEXOS</w:t>
      </w:r>
      <w:r w:rsidRPr="00CA3BCF">
        <w:rPr>
          <w:rFonts w:ascii="Geomanist" w:hAnsi="Geomanist" w:cs="Arial"/>
          <w:sz w:val="22"/>
          <w:szCs w:val="22"/>
        </w:rPr>
        <w:t xml:space="preserve">) </w:t>
      </w:r>
      <w:r w:rsidRPr="00CA3BCF">
        <w:rPr>
          <w:rFonts w:ascii="Geomanist" w:eastAsia="Calibri" w:hAnsi="Geomanist" w:cs="Arial"/>
          <w:sz w:val="22"/>
          <w:szCs w:val="22"/>
          <w:lang w:eastAsia="en-US"/>
        </w:rPr>
        <w:t xml:space="preserve">QUE FORMAN PARTE INTEGRANTE DEL MISMO. </w:t>
      </w:r>
    </w:p>
    <w:p w14:paraId="3FC31E4C" w14:textId="77777777" w:rsidR="008A48CD" w:rsidRPr="00CA3BCF" w:rsidRDefault="008A48CD" w:rsidP="00CA3BCF">
      <w:pPr>
        <w:ind w:right="51"/>
        <w:jc w:val="both"/>
        <w:rPr>
          <w:rFonts w:ascii="Geomanist" w:hAnsi="Geomanist" w:cs="Arial"/>
          <w:sz w:val="22"/>
          <w:szCs w:val="22"/>
        </w:rPr>
      </w:pPr>
    </w:p>
    <w:p w14:paraId="3B6E16B6" w14:textId="77777777" w:rsidR="008A48CD" w:rsidRPr="00CA3BCF" w:rsidRDefault="008A48CD" w:rsidP="00CA3BCF">
      <w:pPr>
        <w:jc w:val="both"/>
        <w:rPr>
          <w:rFonts w:ascii="Geomanist" w:hAnsi="Geomanist" w:cs="Arial"/>
          <w:b/>
          <w:sz w:val="22"/>
          <w:szCs w:val="22"/>
        </w:rPr>
      </w:pPr>
      <w:r w:rsidRPr="00CA3BCF">
        <w:rPr>
          <w:rFonts w:ascii="Geomanist" w:hAnsi="Geomanist" w:cs="Arial"/>
          <w:b/>
          <w:sz w:val="22"/>
          <w:szCs w:val="22"/>
        </w:rPr>
        <w:t xml:space="preserve">SEGUNDA. MONTO DEL CONTRATO </w:t>
      </w:r>
    </w:p>
    <w:p w14:paraId="096A1A70" w14:textId="77777777" w:rsidR="008A48CD" w:rsidRPr="00CA3BCF" w:rsidRDefault="008A48CD" w:rsidP="00CA3BCF">
      <w:pPr>
        <w:jc w:val="both"/>
        <w:rPr>
          <w:rFonts w:ascii="Geomanist" w:hAnsi="Geomanist" w:cs="Arial"/>
          <w:b/>
          <w:sz w:val="22"/>
          <w:szCs w:val="22"/>
        </w:rPr>
      </w:pPr>
    </w:p>
    <w:p w14:paraId="4684F7C1" w14:textId="77777777" w:rsidR="008A48CD" w:rsidRPr="00CA3BCF" w:rsidRDefault="008A48CD" w:rsidP="00CA3BCF">
      <w:pPr>
        <w:ind w:right="51"/>
        <w:jc w:val="both"/>
        <w:rPr>
          <w:rFonts w:ascii="Geomanist" w:hAnsi="Geomanist" w:cs="Arial"/>
          <w:sz w:val="22"/>
          <w:szCs w:val="22"/>
          <w:u w:val="single"/>
        </w:rPr>
      </w:pPr>
      <w:r w:rsidRPr="00CA3BCF">
        <w:rPr>
          <w:rFonts w:ascii="Geomanist" w:hAnsi="Geomanist" w:cs="Arial"/>
          <w:sz w:val="22"/>
          <w:szCs w:val="22"/>
          <w:u w:val="single"/>
        </w:rPr>
        <w:t>TRATÁNDOSE DE CONTRATO CERRADO, MOSTRAR EL SIGUIENTE PÁRRAFO:</w:t>
      </w:r>
    </w:p>
    <w:p w14:paraId="7621825F" w14:textId="77777777" w:rsidR="008A48CD" w:rsidRPr="00CA3BCF" w:rsidRDefault="008A48CD" w:rsidP="00CA3BCF">
      <w:pPr>
        <w:ind w:right="51"/>
        <w:jc w:val="both"/>
        <w:rPr>
          <w:rFonts w:ascii="Geomanist" w:hAnsi="Geomanist" w:cs="Arial"/>
          <w:sz w:val="22"/>
          <w:szCs w:val="22"/>
        </w:rPr>
      </w:pPr>
    </w:p>
    <w:p w14:paraId="7E937FDA"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r w:rsidRPr="00CA3BCF">
        <w:rPr>
          <w:rFonts w:ascii="Geomanist" w:hAnsi="Geomanist" w:cs="Arial"/>
          <w:b/>
          <w:sz w:val="22"/>
          <w:szCs w:val="22"/>
        </w:rPr>
        <w:t>“LA DEPENDENCIA O ENTIDAD”</w:t>
      </w:r>
      <w:r w:rsidRPr="00CA3BCF">
        <w:rPr>
          <w:rFonts w:ascii="Geomanist" w:hAnsi="Geomanist" w:cs="Arial"/>
          <w:sz w:val="22"/>
          <w:szCs w:val="22"/>
        </w:rPr>
        <w:t xml:space="preserve"> </w:t>
      </w:r>
      <w:r w:rsidRPr="00CA3BCF">
        <w:rPr>
          <w:rFonts w:ascii="Geomanist" w:eastAsia="Calibri" w:hAnsi="Geomanist" w:cs="Arial"/>
          <w:sz w:val="22"/>
          <w:szCs w:val="22"/>
          <w:lang w:eastAsia="en-US"/>
        </w:rPr>
        <w:t xml:space="preserve">PAGARÁ A </w:t>
      </w:r>
      <w:r w:rsidRPr="00CA3BCF">
        <w:rPr>
          <w:rFonts w:ascii="Geomanist" w:eastAsia="Calibri" w:hAnsi="Geomanist" w:cs="Arial"/>
          <w:b/>
          <w:sz w:val="22"/>
          <w:szCs w:val="22"/>
          <w:lang w:eastAsia="en-US"/>
        </w:rPr>
        <w:t>"EL PROVEEDOR”</w:t>
      </w:r>
      <w:r w:rsidRPr="00CA3BCF">
        <w:rPr>
          <w:rFonts w:ascii="Geomanist" w:eastAsia="Calibri" w:hAnsi="Geomanist" w:cs="Arial"/>
          <w:sz w:val="22"/>
          <w:szCs w:val="22"/>
          <w:lang w:eastAsia="en-US"/>
        </w:rPr>
        <w:t xml:space="preserve"> COMO CONTRAPRESTACIÓN POR LOS SERVICIOS OBJETO DE ESTE CONTRATO, LA CANTIDAD DE </w:t>
      </w:r>
      <w:r w:rsidRPr="00CA3BCF">
        <w:rPr>
          <w:rFonts w:ascii="Geomanist" w:eastAsia="Calibri" w:hAnsi="Geomanist" w:cs="Arial"/>
          <w:b/>
          <w:sz w:val="22"/>
          <w:szCs w:val="22"/>
          <w:lang w:eastAsia="en-US"/>
        </w:rPr>
        <w:t xml:space="preserve">29 </w:t>
      </w:r>
      <w:r w:rsidRPr="00CA3BCF">
        <w:rPr>
          <w:rFonts w:ascii="Geomanist" w:eastAsia="Calibri" w:hAnsi="Geomanist" w:cs="Arial"/>
          <w:sz w:val="22"/>
          <w:szCs w:val="22"/>
          <w:lang w:eastAsia="en-US"/>
        </w:rPr>
        <w:t xml:space="preserve">$(MONTO TOTAL DEL CONTRATO SIN IMPUESTOS) MÁS EL IMPUESTO AL VALOR AGREGADO (I.V.A.) QUE ASCIENDE A </w:t>
      </w:r>
      <w:r w:rsidRPr="00CA3BCF">
        <w:rPr>
          <w:rFonts w:ascii="Geomanist" w:eastAsia="Calibri" w:hAnsi="Geomanist" w:cs="Arial"/>
          <w:b/>
          <w:sz w:val="22"/>
          <w:szCs w:val="22"/>
          <w:lang w:eastAsia="en-US"/>
        </w:rPr>
        <w:t>30</w:t>
      </w:r>
      <w:r w:rsidRPr="00CA3BCF">
        <w:rPr>
          <w:rFonts w:ascii="Geomanist" w:eastAsia="Calibri" w:hAnsi="Geomanist" w:cs="Arial"/>
          <w:sz w:val="22"/>
          <w:szCs w:val="22"/>
          <w:lang w:eastAsia="en-US"/>
        </w:rPr>
        <w:t xml:space="preserve">($IMPUESTOS), QUE HACE UN TOTAL </w:t>
      </w:r>
      <w:r w:rsidRPr="00CA3BCF">
        <w:rPr>
          <w:rFonts w:ascii="Geomanist" w:hAnsi="Geomanist" w:cs="Arial"/>
          <w:b/>
          <w:bCs/>
          <w:sz w:val="22"/>
          <w:szCs w:val="22"/>
        </w:rPr>
        <w:t>DE</w:t>
      </w:r>
      <w:r w:rsidRPr="00CA3BCF">
        <w:rPr>
          <w:rFonts w:ascii="Geomanist" w:eastAsia="Calibri" w:hAnsi="Geomanist" w:cs="Arial"/>
          <w:sz w:val="22"/>
          <w:szCs w:val="22"/>
          <w:lang w:eastAsia="en-US"/>
        </w:rPr>
        <w:t xml:space="preserve"> </w:t>
      </w:r>
      <w:r w:rsidRPr="00CA3BCF">
        <w:rPr>
          <w:rFonts w:ascii="Geomanist" w:eastAsia="Calibri" w:hAnsi="Geomanist" w:cs="Arial"/>
          <w:b/>
          <w:sz w:val="22"/>
          <w:szCs w:val="22"/>
          <w:lang w:eastAsia="en-US"/>
        </w:rPr>
        <w:t>31</w:t>
      </w:r>
      <w:r w:rsidRPr="00CA3BCF">
        <w:rPr>
          <w:rFonts w:ascii="Geomanist" w:hAnsi="Geomanist" w:cs="Arial"/>
          <w:sz w:val="22"/>
          <w:szCs w:val="22"/>
        </w:rPr>
        <w:t xml:space="preserve"> (MONTO TOTAL CON IMPUESTOS)</w:t>
      </w:r>
    </w:p>
    <w:p w14:paraId="7B9CCC72"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p>
    <w:p w14:paraId="495C342A" w14:textId="77777777" w:rsidR="008A48CD" w:rsidRPr="00CA3BCF" w:rsidRDefault="008A48CD" w:rsidP="00CA3BCF">
      <w:pPr>
        <w:ind w:right="51"/>
        <w:jc w:val="both"/>
        <w:rPr>
          <w:rFonts w:ascii="Geomanist" w:eastAsia="Calibri" w:hAnsi="Geomanist" w:cs="Arial"/>
          <w:sz w:val="22"/>
          <w:szCs w:val="22"/>
          <w:lang w:eastAsia="en-US"/>
        </w:rPr>
      </w:pPr>
    </w:p>
    <w:p w14:paraId="714A07BF" w14:textId="77777777" w:rsidR="008A48CD" w:rsidRPr="00CA3BCF" w:rsidRDefault="008A48CD" w:rsidP="00CA3BCF">
      <w:pPr>
        <w:ind w:right="51"/>
        <w:jc w:val="both"/>
        <w:rPr>
          <w:rFonts w:ascii="Geomanist" w:hAnsi="Geomanist" w:cs="Arial"/>
          <w:sz w:val="22"/>
          <w:szCs w:val="22"/>
          <w:u w:val="single"/>
        </w:rPr>
      </w:pPr>
      <w:r w:rsidRPr="00CA3BCF">
        <w:rPr>
          <w:rFonts w:ascii="Geomanist" w:hAnsi="Geomanist" w:cs="Arial"/>
          <w:sz w:val="22"/>
          <w:szCs w:val="22"/>
          <w:u w:val="single"/>
        </w:rPr>
        <w:t>EN CASO DE SER PLURIANUAL, MOSTRAR LA TABLA Y LOS DOS PÁRRAFOS SIGUIENTES</w:t>
      </w:r>
    </w:p>
    <w:p w14:paraId="40181815" w14:textId="77777777" w:rsidR="008A48CD" w:rsidRPr="00CA3BCF" w:rsidRDefault="008A48CD" w:rsidP="00CA3BCF">
      <w:pPr>
        <w:ind w:right="51"/>
        <w:jc w:val="both"/>
        <w:rPr>
          <w:rFonts w:ascii="Geomanist" w:hAnsi="Geomanist" w:cs="Arial"/>
          <w:sz w:val="22"/>
          <w:szCs w:val="22"/>
        </w:rPr>
      </w:pPr>
    </w:p>
    <w:p w14:paraId="7760B478"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r w:rsidRPr="00CA3BCF">
        <w:rPr>
          <w:rFonts w:ascii="Geomanist" w:hAnsi="Geomanist" w:cs="Arial"/>
          <w:b/>
          <w:sz w:val="22"/>
          <w:szCs w:val="22"/>
        </w:rPr>
        <w:t>“LA DEPENDENCIA O ENTIDAD”</w:t>
      </w:r>
      <w:r w:rsidRPr="00CA3BCF">
        <w:rPr>
          <w:rFonts w:ascii="Geomanist" w:hAnsi="Geomanist" w:cs="Arial"/>
          <w:sz w:val="22"/>
          <w:szCs w:val="22"/>
        </w:rPr>
        <w:t xml:space="preserve"> </w:t>
      </w:r>
      <w:r w:rsidRPr="00CA3BCF">
        <w:rPr>
          <w:rFonts w:ascii="Geomanist" w:eastAsia="Calibri" w:hAnsi="Geomanist" w:cs="Arial"/>
          <w:sz w:val="22"/>
          <w:szCs w:val="22"/>
          <w:lang w:eastAsia="en-US"/>
        </w:rPr>
        <w:t xml:space="preserve">CONVIENE CON </w:t>
      </w:r>
      <w:r w:rsidRPr="00CA3BCF">
        <w:rPr>
          <w:rFonts w:ascii="Geomanist" w:eastAsia="Calibri" w:hAnsi="Geomanist" w:cs="Arial"/>
          <w:b/>
          <w:sz w:val="22"/>
          <w:szCs w:val="22"/>
          <w:lang w:eastAsia="en-US"/>
        </w:rPr>
        <w:t>"EL PROVEEDOR”</w:t>
      </w:r>
      <w:r w:rsidRPr="00CA3BCF">
        <w:rPr>
          <w:rFonts w:ascii="Geomanist" w:eastAsia="Calibri" w:hAnsi="Geomanist" w:cs="Arial"/>
          <w:sz w:val="22"/>
          <w:szCs w:val="22"/>
          <w:lang w:eastAsia="en-US"/>
        </w:rPr>
        <w:t xml:space="preserve"> QUE EL MONTO TOTAL DE LOS SERVICIOS ES POR LA CANTIDAD DE </w:t>
      </w:r>
      <w:r w:rsidRPr="00CA3BCF">
        <w:rPr>
          <w:rFonts w:ascii="Geomanist" w:eastAsia="Calibri" w:hAnsi="Geomanist" w:cs="Arial"/>
          <w:b/>
          <w:sz w:val="22"/>
          <w:szCs w:val="22"/>
          <w:lang w:eastAsia="en-US"/>
        </w:rPr>
        <w:t>29</w:t>
      </w:r>
      <w:r w:rsidRPr="00CA3BCF">
        <w:rPr>
          <w:rFonts w:ascii="Geomanist" w:eastAsia="Calibri" w:hAnsi="Geomanist" w:cs="Arial"/>
          <w:sz w:val="22"/>
          <w:szCs w:val="22"/>
          <w:lang w:eastAsia="en-US"/>
        </w:rPr>
        <w:t xml:space="preserve">$(MONTO TOTAL DEL CONTRATO SIN IMPUESTOS) MÁS EL IMPUESTO AL VALOR AGREGADO (I.V.A.) QUE ASCIENDE A </w:t>
      </w:r>
      <w:r w:rsidRPr="00CA3BCF">
        <w:rPr>
          <w:rFonts w:ascii="Geomanist" w:eastAsia="Calibri" w:hAnsi="Geomanist" w:cs="Arial"/>
          <w:b/>
          <w:sz w:val="22"/>
          <w:szCs w:val="22"/>
          <w:lang w:eastAsia="en-US"/>
        </w:rPr>
        <w:t>30</w:t>
      </w:r>
      <w:r w:rsidRPr="00CA3BCF">
        <w:rPr>
          <w:rFonts w:ascii="Geomanist" w:eastAsia="Calibri" w:hAnsi="Geomanist" w:cs="Arial"/>
          <w:sz w:val="22"/>
          <w:szCs w:val="22"/>
          <w:lang w:eastAsia="en-US"/>
        </w:rPr>
        <w:t xml:space="preserve">($IMPUESTOS), LO QUE HACE UN TOTAL DE </w:t>
      </w:r>
      <w:r w:rsidRPr="00CA3BCF">
        <w:rPr>
          <w:rFonts w:ascii="Geomanist" w:eastAsia="Calibri" w:hAnsi="Geomanist" w:cs="Arial"/>
          <w:b/>
          <w:sz w:val="22"/>
          <w:szCs w:val="22"/>
          <w:lang w:eastAsia="en-US"/>
        </w:rPr>
        <w:t>31</w:t>
      </w:r>
      <w:r w:rsidRPr="00CA3BCF">
        <w:rPr>
          <w:rFonts w:ascii="Geomanist" w:hAnsi="Geomanist" w:cs="Arial"/>
          <w:sz w:val="22"/>
          <w:szCs w:val="22"/>
        </w:rPr>
        <w:t xml:space="preserve"> (MONTO TOTAL CON IMPUESTOS)</w:t>
      </w:r>
      <w:r w:rsidRPr="00CA3BCF">
        <w:rPr>
          <w:rFonts w:ascii="Geomanist" w:eastAsia="Calibri" w:hAnsi="Geomanist" w:cs="Arial"/>
          <w:sz w:val="22"/>
          <w:szCs w:val="22"/>
          <w:lang w:eastAsia="en-US"/>
        </w:rPr>
        <w:t xml:space="preserve"> IMPORTE QUE SE CUBRIRÁ EN CADA UNO DE LOS EJERCICIOS FISCALES, DE ACUERDO A LO SIGUIENTE:</w:t>
      </w:r>
    </w:p>
    <w:p w14:paraId="53F84D70" w14:textId="77777777" w:rsidR="008A48CD" w:rsidRPr="00CA3BCF" w:rsidRDefault="008A48CD" w:rsidP="00CA3BCF">
      <w:pPr>
        <w:ind w:right="51"/>
        <w:jc w:val="both"/>
        <w:rPr>
          <w:rFonts w:ascii="Geomanist" w:hAnsi="Geomanist" w:cs="Arial"/>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260"/>
      </w:tblGrid>
      <w:tr w:rsidR="008A48CD" w:rsidRPr="00CA3BCF" w14:paraId="4AD5DAFD" w14:textId="77777777" w:rsidTr="007B1110">
        <w:tc>
          <w:tcPr>
            <w:tcW w:w="2972" w:type="dxa"/>
            <w:shd w:val="clear" w:color="auto" w:fill="auto"/>
          </w:tcPr>
          <w:p w14:paraId="77BFA69D"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EJERCICIO FISCAL</w:t>
            </w:r>
          </w:p>
        </w:tc>
        <w:tc>
          <w:tcPr>
            <w:tcW w:w="3119" w:type="dxa"/>
            <w:shd w:val="clear" w:color="auto" w:fill="auto"/>
          </w:tcPr>
          <w:p w14:paraId="0E67C894"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MONTO</w:t>
            </w:r>
          </w:p>
        </w:tc>
        <w:tc>
          <w:tcPr>
            <w:tcW w:w="3260" w:type="dxa"/>
            <w:shd w:val="clear" w:color="auto" w:fill="auto"/>
          </w:tcPr>
          <w:p w14:paraId="3E868CD7"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MONTO</w:t>
            </w:r>
          </w:p>
        </w:tc>
      </w:tr>
      <w:tr w:rsidR="008A48CD" w:rsidRPr="00CA3BCF" w14:paraId="260316EA" w14:textId="77777777" w:rsidTr="007B1110">
        <w:tc>
          <w:tcPr>
            <w:tcW w:w="2972" w:type="dxa"/>
            <w:tcBorders>
              <w:bottom w:val="single" w:sz="4" w:space="0" w:color="auto"/>
            </w:tcBorders>
            <w:shd w:val="clear" w:color="auto" w:fill="auto"/>
          </w:tcPr>
          <w:p w14:paraId="093EEF4F"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32</w:t>
            </w:r>
            <w:r w:rsidRPr="00CA3BCF">
              <w:rPr>
                <w:rFonts w:ascii="Geomanist" w:hAnsi="Geomanist" w:cs="Arial"/>
                <w:sz w:val="22"/>
                <w:szCs w:val="22"/>
              </w:rPr>
              <w:t>(COLOCAR EJERCICIO FISCAL)</w:t>
            </w:r>
          </w:p>
        </w:tc>
        <w:tc>
          <w:tcPr>
            <w:tcW w:w="3119" w:type="dxa"/>
            <w:shd w:val="clear" w:color="auto" w:fill="auto"/>
          </w:tcPr>
          <w:p w14:paraId="4E6F638B" w14:textId="77777777" w:rsidR="008A48CD" w:rsidRPr="00CA3BCF" w:rsidRDefault="008A48CD" w:rsidP="00CA3BCF">
            <w:pPr>
              <w:ind w:right="51"/>
              <w:jc w:val="both"/>
              <w:rPr>
                <w:rFonts w:ascii="Geomanist" w:hAnsi="Geomanist" w:cs="Arial"/>
                <w:b/>
                <w:bCs/>
                <w:sz w:val="22"/>
                <w:szCs w:val="22"/>
              </w:rPr>
            </w:pPr>
            <w:r w:rsidRPr="00CA3BCF">
              <w:rPr>
                <w:rFonts w:ascii="Geomanist" w:eastAsia="Calibri" w:hAnsi="Geomanist" w:cs="Arial"/>
                <w:b/>
                <w:sz w:val="22"/>
                <w:szCs w:val="22"/>
                <w:lang w:eastAsia="en-US"/>
              </w:rPr>
              <w:t>29</w:t>
            </w:r>
            <w:r w:rsidRPr="00CA3BCF">
              <w:rPr>
                <w:rFonts w:ascii="Geomanist" w:hAnsi="Geomanist" w:cs="Arial"/>
                <w:sz w:val="22"/>
                <w:szCs w:val="22"/>
              </w:rPr>
              <w:t xml:space="preserve"> (MONTO TOTAL DEL CONTRATO SIN IMPUESTOS</w:t>
            </w:r>
          </w:p>
        </w:tc>
        <w:tc>
          <w:tcPr>
            <w:tcW w:w="3260" w:type="dxa"/>
            <w:shd w:val="clear" w:color="auto" w:fill="auto"/>
          </w:tcPr>
          <w:p w14:paraId="224AAE07"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30</w:t>
            </w:r>
            <w:r w:rsidRPr="00CA3BCF">
              <w:rPr>
                <w:rFonts w:ascii="Geomanist" w:hAnsi="Geomanist" w:cs="Arial"/>
                <w:sz w:val="22"/>
                <w:szCs w:val="22"/>
              </w:rPr>
              <w:t xml:space="preserve">(MONTO TOTAL CON IMPUESTOS) </w:t>
            </w:r>
          </w:p>
        </w:tc>
      </w:tr>
      <w:tr w:rsidR="008A48CD" w:rsidRPr="00CA3BCF" w14:paraId="72AC7EC4" w14:textId="77777777" w:rsidTr="007B1110">
        <w:tc>
          <w:tcPr>
            <w:tcW w:w="2972" w:type="dxa"/>
            <w:tcBorders>
              <w:bottom w:val="single" w:sz="4" w:space="0" w:color="auto"/>
            </w:tcBorders>
            <w:shd w:val="clear" w:color="auto" w:fill="auto"/>
          </w:tcPr>
          <w:p w14:paraId="5F92D6B6"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SE AGREGARÁN TANTOS SE HAYAN PROGRAMADO</w:t>
            </w:r>
          </w:p>
        </w:tc>
        <w:tc>
          <w:tcPr>
            <w:tcW w:w="3119" w:type="dxa"/>
            <w:tcBorders>
              <w:bottom w:val="single" w:sz="4" w:space="0" w:color="auto"/>
            </w:tcBorders>
            <w:shd w:val="clear" w:color="auto" w:fill="auto"/>
          </w:tcPr>
          <w:p w14:paraId="1F43FDCE" w14:textId="77777777" w:rsidR="008A48CD" w:rsidRPr="00CA3BCF" w:rsidRDefault="008A48CD" w:rsidP="00CA3BCF">
            <w:pPr>
              <w:ind w:right="51"/>
              <w:jc w:val="both"/>
              <w:rPr>
                <w:rFonts w:ascii="Geomanist" w:hAnsi="Geomanist" w:cs="Arial"/>
                <w:sz w:val="22"/>
                <w:szCs w:val="22"/>
              </w:rPr>
            </w:pPr>
          </w:p>
        </w:tc>
        <w:tc>
          <w:tcPr>
            <w:tcW w:w="3260" w:type="dxa"/>
            <w:shd w:val="clear" w:color="auto" w:fill="auto"/>
          </w:tcPr>
          <w:p w14:paraId="0E6C7AB7" w14:textId="77777777" w:rsidR="008A48CD" w:rsidRPr="00CA3BCF" w:rsidRDefault="008A48CD" w:rsidP="00CA3BCF">
            <w:pPr>
              <w:ind w:right="51"/>
              <w:jc w:val="both"/>
              <w:rPr>
                <w:rFonts w:ascii="Geomanist" w:hAnsi="Geomanist" w:cs="Arial"/>
                <w:sz w:val="22"/>
                <w:szCs w:val="22"/>
              </w:rPr>
            </w:pPr>
          </w:p>
        </w:tc>
      </w:tr>
      <w:tr w:rsidR="008A48CD" w:rsidRPr="00CA3BCF" w14:paraId="2DCD30B5" w14:textId="77777777" w:rsidTr="007B1110">
        <w:tc>
          <w:tcPr>
            <w:tcW w:w="2972" w:type="dxa"/>
            <w:tcBorders>
              <w:top w:val="single" w:sz="4" w:space="0" w:color="auto"/>
              <w:left w:val="nil"/>
              <w:bottom w:val="nil"/>
              <w:right w:val="single" w:sz="4" w:space="0" w:color="auto"/>
            </w:tcBorders>
            <w:shd w:val="clear" w:color="auto" w:fill="auto"/>
          </w:tcPr>
          <w:p w14:paraId="5E881F8F" w14:textId="77777777" w:rsidR="008A48CD" w:rsidRPr="00CA3BCF" w:rsidRDefault="008A48CD" w:rsidP="00CA3BCF">
            <w:pPr>
              <w:ind w:right="51"/>
              <w:jc w:val="right"/>
              <w:rPr>
                <w:rFonts w:ascii="Geomanist" w:hAnsi="Geomanist" w:cs="Arial"/>
                <w:b/>
                <w:sz w:val="22"/>
                <w:szCs w:val="22"/>
              </w:rPr>
            </w:pPr>
            <w:r w:rsidRPr="00CA3BCF">
              <w:rPr>
                <w:rFonts w:ascii="Geomanist" w:hAnsi="Geomanist" w:cs="Arial"/>
                <w:b/>
                <w:sz w:val="22"/>
                <w:szCs w:val="22"/>
              </w:rPr>
              <w:t>TOTAL:</w:t>
            </w:r>
          </w:p>
        </w:tc>
        <w:tc>
          <w:tcPr>
            <w:tcW w:w="3119" w:type="dxa"/>
            <w:tcBorders>
              <w:left w:val="single" w:sz="4" w:space="0" w:color="auto"/>
            </w:tcBorders>
            <w:shd w:val="clear" w:color="auto" w:fill="auto"/>
          </w:tcPr>
          <w:p w14:paraId="272FA29E" w14:textId="77777777" w:rsidR="008A48CD" w:rsidRPr="00CA3BCF" w:rsidRDefault="008A48CD" w:rsidP="00CA3BCF">
            <w:pPr>
              <w:ind w:right="51"/>
              <w:jc w:val="both"/>
              <w:rPr>
                <w:rFonts w:ascii="Geomanist" w:hAnsi="Geomanist" w:cs="Arial"/>
                <w:sz w:val="22"/>
                <w:szCs w:val="22"/>
              </w:rPr>
            </w:pPr>
          </w:p>
        </w:tc>
        <w:tc>
          <w:tcPr>
            <w:tcW w:w="3260" w:type="dxa"/>
            <w:shd w:val="clear" w:color="auto" w:fill="auto"/>
          </w:tcPr>
          <w:p w14:paraId="697E4FED" w14:textId="77777777" w:rsidR="008A48CD" w:rsidRPr="00CA3BCF" w:rsidRDefault="008A48CD" w:rsidP="00CA3BCF">
            <w:pPr>
              <w:ind w:right="51"/>
              <w:jc w:val="both"/>
              <w:rPr>
                <w:rFonts w:ascii="Geomanist" w:hAnsi="Geomanist" w:cs="Arial"/>
                <w:sz w:val="22"/>
                <w:szCs w:val="22"/>
              </w:rPr>
            </w:pPr>
          </w:p>
        </w:tc>
      </w:tr>
    </w:tbl>
    <w:p w14:paraId="33D26207" w14:textId="77777777" w:rsidR="008A48CD" w:rsidRPr="00CA3BCF" w:rsidRDefault="008A48CD" w:rsidP="00CA3BCF">
      <w:pPr>
        <w:ind w:right="51"/>
        <w:jc w:val="both"/>
        <w:rPr>
          <w:rFonts w:ascii="Geomanist" w:hAnsi="Geomanist" w:cs="Arial"/>
          <w:b/>
          <w:sz w:val="22"/>
          <w:szCs w:val="22"/>
        </w:rPr>
      </w:pPr>
    </w:p>
    <w:p w14:paraId="1C9EE643" w14:textId="4A975180" w:rsidR="008A48CD" w:rsidRPr="00CA3BCF" w:rsidRDefault="008A48CD" w:rsidP="00CA3BCF">
      <w:pPr>
        <w:ind w:right="51"/>
        <w:jc w:val="both"/>
        <w:rPr>
          <w:rFonts w:ascii="Geomanist" w:eastAsia="Calibri" w:hAnsi="Geomanist" w:cs="Arial"/>
          <w:sz w:val="22"/>
          <w:szCs w:val="22"/>
          <w:lang w:eastAsia="en-US"/>
        </w:rPr>
      </w:pPr>
      <w:r w:rsidRPr="00CA3BCF">
        <w:rPr>
          <w:rFonts w:ascii="Geomanist" w:eastAsia="Calibri" w:hAnsi="Geomanist" w:cs="Arial"/>
          <w:sz w:val="22"/>
          <w:szCs w:val="22"/>
          <w:lang w:eastAsia="en-US"/>
        </w:rPr>
        <w:t xml:space="preserve">LAS PARTES CONVIENEN EXPRESAMENTE QUE LAS OBLIGACIONES DE ESTE CONTRATO, CUYO CUMPLIMIENTO SE ENCUENTRA PREVISTO REALIZAR DURANTE LOS EJERCICIOS FISCALES DE </w:t>
      </w:r>
      <w:r w:rsidRPr="00CA3BCF">
        <w:rPr>
          <w:rFonts w:ascii="Geomanist" w:eastAsia="Calibri" w:hAnsi="Geomanist" w:cs="Arial"/>
          <w:b/>
          <w:sz w:val="22"/>
          <w:szCs w:val="22"/>
          <w:lang w:eastAsia="en-US"/>
        </w:rPr>
        <w:t>32</w:t>
      </w:r>
      <w:r w:rsidRPr="00CA3BCF">
        <w:rPr>
          <w:rFonts w:ascii="Geomanist" w:eastAsia="Calibri" w:hAnsi="Geomanist" w:cs="Arial"/>
          <w:sz w:val="22"/>
          <w:szCs w:val="22"/>
          <w:lang w:eastAsia="en-US"/>
        </w:rPr>
        <w:t>(</w:t>
      </w:r>
      <w:r w:rsidRPr="00CA3BCF">
        <w:rPr>
          <w:rFonts w:ascii="Geomanist" w:hAnsi="Geomanist" w:cs="Arial"/>
          <w:sz w:val="22"/>
          <w:szCs w:val="22"/>
        </w:rPr>
        <w:t>COLOCAR EJERCICIO FISCAL)</w:t>
      </w:r>
      <w:r w:rsidRPr="00CA3BCF">
        <w:rPr>
          <w:rFonts w:ascii="Geomanist" w:eastAsia="Calibri" w:hAnsi="Geomanist" w:cs="Arial"/>
          <w:sz w:val="22"/>
          <w:szCs w:val="22"/>
          <w:lang w:eastAsia="en-US"/>
        </w:rPr>
        <w:t xml:space="preserve"> QUEDARÁN SUJETAS PARA FINES DE SU EJECUCIÓN Y PAGO A LA DISPONIBILIDAD PRESUPUESTARIA, CON QUE CUENTE </w:t>
      </w:r>
      <w:r w:rsidRPr="00CA3BCF">
        <w:rPr>
          <w:rFonts w:ascii="Geomanist" w:eastAsia="Calibri" w:hAnsi="Geomanist" w:cs="Arial"/>
          <w:b/>
          <w:sz w:val="22"/>
          <w:szCs w:val="22"/>
          <w:lang w:eastAsia="en-US"/>
        </w:rPr>
        <w:t>“LA DEPENDENCIA O ENTIDAD”</w:t>
      </w:r>
      <w:r w:rsidRPr="00CA3BCF">
        <w:rPr>
          <w:rFonts w:ascii="Geomanist" w:eastAsia="Calibri" w:hAnsi="Geomanist" w:cs="Arial"/>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16F46718"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lastRenderedPageBreak/>
        <w:t>LOS MONTOS Y PRECIOS SE PODRÁN INDICAR EN MONEDA EXTRANJERA, CUANDO ASÍ SE HAYA DETERMINADO EN LA CONVOCATORIA, INVITACIÓN, O SOLICITUD DE COTIZACIÓN, DE CONFORMIDAD CON EL ARTÍCULO 45, FRACCIÓN XIII DE LA LAASSP.</w:t>
      </w:r>
    </w:p>
    <w:p w14:paraId="3923B386" w14:textId="77777777" w:rsidR="008A48CD" w:rsidRPr="00CA3BCF" w:rsidRDefault="008A48CD" w:rsidP="00CA3BCF">
      <w:pPr>
        <w:ind w:right="51"/>
        <w:jc w:val="both"/>
        <w:rPr>
          <w:rFonts w:ascii="Geomanist" w:eastAsia="Calibri" w:hAnsi="Geomanist" w:cs="Arial"/>
          <w:sz w:val="22"/>
          <w:szCs w:val="22"/>
          <w:lang w:eastAsia="en-US"/>
        </w:rPr>
      </w:pPr>
    </w:p>
    <w:p w14:paraId="29AAF12D"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EL(LOS) PRECIO(S) UNITARIO(S) DEL PRESENTE CONTRATO, EXPRESADO(S) EN MONEDA NACIONAL </w:t>
      </w:r>
      <w:proofErr w:type="gramStart"/>
      <w:r w:rsidRPr="00CA3BCF">
        <w:rPr>
          <w:rFonts w:ascii="Geomanist" w:hAnsi="Geomanist" w:cs="Arial"/>
          <w:sz w:val="22"/>
          <w:szCs w:val="22"/>
        </w:rPr>
        <w:t>ES(</w:t>
      </w:r>
      <w:proofErr w:type="gramEnd"/>
      <w:r w:rsidRPr="00CA3BCF">
        <w:rPr>
          <w:rFonts w:ascii="Geomanist" w:hAnsi="Geomanist" w:cs="Arial"/>
          <w:sz w:val="22"/>
          <w:szCs w:val="22"/>
        </w:rPr>
        <w:t>SON):</w:t>
      </w:r>
    </w:p>
    <w:p w14:paraId="1DF3087E"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33</w:t>
      </w:r>
      <w:r w:rsidRPr="00CA3BCF">
        <w:rPr>
          <w:rFonts w:ascii="Geomanist" w:hAnsi="Geomanist" w:cs="Arial"/>
          <w:sz w:val="22"/>
          <w:szCs w:val="22"/>
        </w:rPr>
        <w:t xml:space="preserve"> COLOCAR TABLA PRECIO UNITARIO</w:t>
      </w:r>
    </w:p>
    <w:p w14:paraId="0F9985A5" w14:textId="77777777" w:rsidR="008A48CD" w:rsidRPr="00CA3BCF" w:rsidRDefault="008A48CD" w:rsidP="00CA3BCF">
      <w:pPr>
        <w:ind w:right="51"/>
        <w:jc w:val="both"/>
        <w:rPr>
          <w:rFonts w:ascii="Geomanist" w:hAnsi="Geomanist" w:cs="Arial"/>
          <w:sz w:val="22"/>
          <w:szCs w:val="22"/>
        </w:rPr>
      </w:pPr>
    </w:p>
    <w:p w14:paraId="0FA8C371"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EL PRECIO UNITARIO ES CONSIDERADO FIJO Y EN MONEDA NACIONAL </w:t>
      </w:r>
      <w:r w:rsidRPr="00CA3BCF">
        <w:rPr>
          <w:rFonts w:ascii="Geomanist" w:eastAsia="Calibri" w:hAnsi="Geomanist" w:cs="Arial"/>
          <w:b/>
          <w:sz w:val="22"/>
          <w:szCs w:val="22"/>
          <w:lang w:eastAsia="en-US"/>
        </w:rPr>
        <w:t>34</w:t>
      </w:r>
      <w:r w:rsidRPr="00CA3BCF">
        <w:rPr>
          <w:rFonts w:ascii="Geomanist" w:hAnsi="Geomanist" w:cs="Arial"/>
          <w:sz w:val="22"/>
          <w:szCs w:val="22"/>
        </w:rPr>
        <w:t xml:space="preserve">(TIPOMONEDA) HASTA QUE CONCLUYA LA RELACIÓN CONTRACTUAL QUE SE FORMALIZA, INCLUYENDO TODOS LOS CONCEPTOS Y COSTOS INVOLUCRADOS EN LA PRESTACIÓN DEL SERVICIO DE, </w:t>
      </w:r>
      <w:r w:rsidRPr="00CA3BCF">
        <w:rPr>
          <w:rFonts w:ascii="Geomanist" w:hAnsi="Geomanist" w:cs="Arial"/>
          <w:b/>
          <w:bCs/>
          <w:sz w:val="22"/>
          <w:szCs w:val="22"/>
        </w:rPr>
        <w:t xml:space="preserve">3 </w:t>
      </w:r>
      <w:r w:rsidRPr="00CA3BCF">
        <w:rPr>
          <w:rFonts w:ascii="Geomanist" w:hAnsi="Geomanist" w:cs="Arial"/>
          <w:b/>
          <w:sz w:val="22"/>
          <w:szCs w:val="22"/>
          <w:u w:val="single"/>
        </w:rPr>
        <w:t>(OBJETO DEL CONTRATO SELECCIONADO)</w:t>
      </w:r>
      <w:r w:rsidRPr="00CA3BCF">
        <w:rPr>
          <w:rFonts w:ascii="Geomanist" w:hAnsi="Geomanist" w:cs="Arial"/>
          <w:sz w:val="22"/>
          <w:szCs w:val="22"/>
        </w:rPr>
        <w:t xml:space="preserve">, POR LO QUE </w:t>
      </w:r>
      <w:r w:rsidRPr="00CA3BCF">
        <w:rPr>
          <w:rFonts w:ascii="Geomanist" w:hAnsi="Geomanist" w:cs="Arial"/>
          <w:b/>
          <w:sz w:val="22"/>
          <w:szCs w:val="22"/>
        </w:rPr>
        <w:t>“EL PROVEEDOR”</w:t>
      </w:r>
      <w:r w:rsidRPr="00CA3BCF">
        <w:rPr>
          <w:rFonts w:ascii="Geomanist" w:hAnsi="Geomanist" w:cs="Arial"/>
          <w:sz w:val="22"/>
          <w:szCs w:val="22"/>
        </w:rPr>
        <w:t xml:space="preserve"> NO PODRÁ AGREGAR NINGÚN COSTO EXTRA Y LOS PRECIOS SERÁN INALTERABLES DURANTE LA VIGENCIA DEL PRESENTE CONTRATO.</w:t>
      </w:r>
    </w:p>
    <w:p w14:paraId="585E77E0" w14:textId="77777777" w:rsidR="008A48CD" w:rsidRPr="00CA3BCF" w:rsidRDefault="008A48CD" w:rsidP="00CA3BCF">
      <w:pPr>
        <w:ind w:right="51"/>
        <w:jc w:val="both"/>
        <w:rPr>
          <w:rFonts w:ascii="Geomanist" w:eastAsia="Calibri" w:hAnsi="Geomanist" w:cs="Arial"/>
          <w:sz w:val="22"/>
          <w:szCs w:val="22"/>
          <w:lang w:eastAsia="en-US"/>
        </w:rPr>
      </w:pPr>
    </w:p>
    <w:p w14:paraId="3B29C490"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EN CASO DE QUE SE HAYA PREVISTO VARIACIÓN DE PRECIOS, Y SE CUENTE CON UNA FÓRMULA O MECANISMO DE AJUSTE SE CONSIDERARÁ LA SIGUIENTE REDACCIÓN:</w:t>
      </w:r>
    </w:p>
    <w:p w14:paraId="4C668946" w14:textId="77777777" w:rsidR="008A48CD" w:rsidRPr="00CA3BCF" w:rsidRDefault="008A48CD" w:rsidP="00CA3BCF">
      <w:pPr>
        <w:ind w:right="51"/>
        <w:jc w:val="both"/>
        <w:rPr>
          <w:rFonts w:ascii="Geomanist" w:hAnsi="Geomanist" w:cs="Arial"/>
          <w:sz w:val="22"/>
          <w:szCs w:val="22"/>
        </w:rPr>
      </w:pPr>
    </w:p>
    <w:p w14:paraId="14AD2EC7"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EL PRECIO UNITARIO SERÁ CONSIDERADO EN MONEDA NACIONAL, Y PODRÁ SER MODIFICADO CONFORME A LA SIGUIENTE: (ESTABLECER LA FÓRMULA O MECANISMO DE AJUSTE PUBLICADA EN LA CONVOCATORIA, INVITACIÓN O SOLICITUD DE COTIZACIÓN).</w:t>
      </w:r>
    </w:p>
    <w:p w14:paraId="52E854CB" w14:textId="77777777" w:rsidR="008A48CD" w:rsidRPr="00CA3BCF" w:rsidRDefault="008A48CD" w:rsidP="00CA3BCF">
      <w:pPr>
        <w:ind w:right="51"/>
        <w:jc w:val="both"/>
        <w:rPr>
          <w:rFonts w:ascii="Geomanist" w:hAnsi="Geomanist" w:cs="Arial"/>
          <w:b/>
          <w:sz w:val="22"/>
          <w:szCs w:val="22"/>
        </w:rPr>
      </w:pPr>
    </w:p>
    <w:p w14:paraId="3609DB0B"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EN CASO DE SER ABIERTO MOSTRAR EL SIGUIENTE PÁRRAFO: </w:t>
      </w:r>
    </w:p>
    <w:p w14:paraId="33251308" w14:textId="77777777" w:rsidR="008A48CD" w:rsidRPr="00CA3BCF" w:rsidRDefault="008A48CD" w:rsidP="00CA3BCF">
      <w:pPr>
        <w:ind w:right="51"/>
        <w:jc w:val="both"/>
        <w:rPr>
          <w:rFonts w:ascii="Geomanist" w:hAnsi="Geomanist" w:cs="Arial"/>
          <w:sz w:val="22"/>
          <w:szCs w:val="22"/>
        </w:rPr>
      </w:pPr>
    </w:p>
    <w:p w14:paraId="3057F22C"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r w:rsidRPr="00CA3BCF">
        <w:rPr>
          <w:rFonts w:ascii="Geomanist" w:hAnsi="Geomanist" w:cs="Arial"/>
          <w:b/>
          <w:sz w:val="22"/>
          <w:szCs w:val="22"/>
        </w:rPr>
        <w:t>“LA DEPENDENCIA O ENTIDAD”</w:t>
      </w:r>
      <w:r w:rsidRPr="00CA3BCF">
        <w:rPr>
          <w:rFonts w:ascii="Geomanist" w:hAnsi="Geomanist" w:cs="Arial"/>
          <w:sz w:val="22"/>
          <w:szCs w:val="22"/>
        </w:rPr>
        <w:t xml:space="preserve"> </w:t>
      </w:r>
      <w:r w:rsidRPr="00CA3BCF">
        <w:rPr>
          <w:rFonts w:ascii="Geomanist" w:eastAsia="Calibri" w:hAnsi="Geomanist" w:cs="Arial"/>
          <w:sz w:val="22"/>
          <w:szCs w:val="22"/>
          <w:lang w:eastAsia="en-US"/>
        </w:rPr>
        <w:t xml:space="preserve">PAGARÁ A </w:t>
      </w:r>
      <w:r w:rsidRPr="00CA3BCF">
        <w:rPr>
          <w:rFonts w:ascii="Geomanist" w:eastAsia="Calibri" w:hAnsi="Geomanist" w:cs="Arial"/>
          <w:b/>
          <w:sz w:val="22"/>
          <w:szCs w:val="22"/>
          <w:lang w:eastAsia="en-US"/>
        </w:rPr>
        <w:t>"EL PROVEEDOR”</w:t>
      </w:r>
      <w:r w:rsidRPr="00CA3BCF">
        <w:rPr>
          <w:rFonts w:ascii="Geomanist" w:eastAsia="Calibri" w:hAnsi="Geomanist" w:cs="Arial"/>
          <w:sz w:val="22"/>
          <w:szCs w:val="22"/>
          <w:lang w:eastAsia="en-US"/>
        </w:rPr>
        <w:t xml:space="preserve"> COMO CONTRAPRESTACIÓN POR LOS SERVICIOS OBJETO DE ESTE CONTRATO, LA CANTIDAD MÍNIMA DE </w:t>
      </w:r>
      <w:r w:rsidRPr="00CA3BCF">
        <w:rPr>
          <w:rFonts w:ascii="Geomanist" w:hAnsi="Geomanist" w:cs="Arial"/>
          <w:b/>
          <w:bCs/>
          <w:sz w:val="22"/>
          <w:szCs w:val="22"/>
        </w:rPr>
        <w:t>35</w:t>
      </w:r>
      <w:r w:rsidRPr="00CA3BCF">
        <w:rPr>
          <w:rFonts w:ascii="Geomanist" w:hAnsi="Geomanist" w:cs="Arial"/>
          <w:sz w:val="22"/>
          <w:szCs w:val="22"/>
        </w:rPr>
        <w:t xml:space="preserve"> (MONTO MÍNIMO TOTAL DEL CONTRATO</w:t>
      </w:r>
      <w:proofErr w:type="gramStart"/>
      <w:r w:rsidRPr="00CA3BCF">
        <w:rPr>
          <w:rFonts w:ascii="Geomanist" w:hAnsi="Geomanist" w:cs="Arial"/>
          <w:sz w:val="22"/>
          <w:szCs w:val="22"/>
        </w:rPr>
        <w:t>)_</w:t>
      </w:r>
      <w:proofErr w:type="gramEnd"/>
      <w:r w:rsidRPr="00CA3BCF">
        <w:rPr>
          <w:rFonts w:ascii="Geomanist" w:eastAsia="Calibri" w:hAnsi="Geomanist" w:cs="Arial"/>
          <w:sz w:val="22"/>
          <w:szCs w:val="22"/>
          <w:lang w:eastAsia="en-US"/>
        </w:rPr>
        <w:t xml:space="preserve"> MÁS EL IMPUESTO AL VALOR AGREGADO (I.V.A.) </w:t>
      </w:r>
      <w:r w:rsidRPr="00CA3BCF">
        <w:rPr>
          <w:rFonts w:ascii="Geomanist" w:eastAsia="Calibri" w:hAnsi="Geomanist" w:cs="Arial"/>
          <w:b/>
          <w:sz w:val="22"/>
          <w:szCs w:val="22"/>
          <w:lang w:eastAsia="en-US"/>
        </w:rPr>
        <w:t>36</w:t>
      </w:r>
      <w:r w:rsidRPr="00CA3BCF">
        <w:rPr>
          <w:rFonts w:ascii="Geomanist" w:eastAsia="Calibri" w:hAnsi="Geomanist" w:cs="Arial"/>
          <w:sz w:val="22"/>
          <w:szCs w:val="22"/>
          <w:lang w:eastAsia="en-US"/>
        </w:rPr>
        <w:t xml:space="preserve">POR $_____________ (INDICAR LA CANTIDAD EN LETRA) Y UN MONTO MÁXIMO DE </w:t>
      </w:r>
      <w:r w:rsidRPr="00CA3BCF">
        <w:rPr>
          <w:rFonts w:ascii="Geomanist" w:hAnsi="Geomanist" w:cs="Arial"/>
          <w:b/>
          <w:bCs/>
          <w:sz w:val="22"/>
          <w:szCs w:val="22"/>
        </w:rPr>
        <w:t xml:space="preserve">37 </w:t>
      </w:r>
      <w:r w:rsidRPr="00CA3BCF">
        <w:rPr>
          <w:rFonts w:ascii="Geomanist" w:hAnsi="Geomanist" w:cs="Arial"/>
          <w:sz w:val="22"/>
          <w:szCs w:val="22"/>
        </w:rPr>
        <w:t>_(MONTO MÁXIMO TOTAL DEL CONTRATO)_</w:t>
      </w:r>
      <w:r w:rsidRPr="00CA3BCF">
        <w:rPr>
          <w:rFonts w:ascii="Geomanist" w:eastAsia="Calibri" w:hAnsi="Geomanist" w:cs="Arial"/>
          <w:sz w:val="22"/>
          <w:szCs w:val="22"/>
          <w:lang w:eastAsia="en-US"/>
        </w:rPr>
        <w:t>, MÁS EL I.V.A.</w:t>
      </w:r>
      <w:r w:rsidRPr="00CA3BCF">
        <w:rPr>
          <w:rFonts w:ascii="Geomanist" w:eastAsia="Calibri" w:hAnsi="Geomanist" w:cs="Arial"/>
          <w:b/>
          <w:sz w:val="22"/>
          <w:szCs w:val="22"/>
          <w:lang w:eastAsia="en-US"/>
        </w:rPr>
        <w:t xml:space="preserve"> 38</w:t>
      </w:r>
      <w:r w:rsidRPr="00CA3BCF">
        <w:rPr>
          <w:rFonts w:ascii="Geomanist" w:eastAsia="Calibri" w:hAnsi="Geomanist" w:cs="Arial"/>
          <w:sz w:val="22"/>
          <w:szCs w:val="22"/>
          <w:lang w:eastAsia="en-US"/>
        </w:rPr>
        <w:t xml:space="preserve"> QUE ASCIENDE A $_______ (INDICAR LA CANTIDAD EN LETRA).</w:t>
      </w:r>
    </w:p>
    <w:p w14:paraId="38F25AC6"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p>
    <w:p w14:paraId="44914123"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EN CASO DE SER PLURIANUAL ABIERTO, </w:t>
      </w:r>
      <w:r w:rsidRPr="00CA3BCF">
        <w:rPr>
          <w:rFonts w:ascii="Geomanist" w:hAnsi="Geomanist" w:cs="Arial"/>
          <w:sz w:val="22"/>
          <w:szCs w:val="22"/>
          <w:u w:val="single"/>
        </w:rPr>
        <w:t>MOSTRAR LA TABLA Y LOS TRES PÁRRAFOS SIGUIENTES</w:t>
      </w:r>
      <w:r w:rsidRPr="00CA3BCF">
        <w:rPr>
          <w:rFonts w:ascii="Geomanist" w:hAnsi="Geomanist" w:cs="Arial"/>
          <w:sz w:val="22"/>
          <w:szCs w:val="22"/>
        </w:rPr>
        <w:t xml:space="preserve">. </w:t>
      </w:r>
    </w:p>
    <w:p w14:paraId="137CA213" w14:textId="77777777" w:rsidR="008A48CD" w:rsidRPr="00CA3BCF" w:rsidRDefault="008A48CD" w:rsidP="00CA3BCF">
      <w:pPr>
        <w:ind w:right="51"/>
        <w:jc w:val="both"/>
        <w:rPr>
          <w:rFonts w:ascii="Geomanist" w:hAnsi="Geomanist" w:cs="Arial"/>
          <w:sz w:val="22"/>
          <w:szCs w:val="22"/>
        </w:rPr>
      </w:pPr>
    </w:p>
    <w:p w14:paraId="2F627BE2"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r w:rsidRPr="00CA3BCF">
        <w:rPr>
          <w:rFonts w:ascii="Geomanist" w:hAnsi="Geomanist" w:cs="Arial"/>
          <w:b/>
          <w:sz w:val="22"/>
          <w:szCs w:val="22"/>
        </w:rPr>
        <w:t>“LA DEPENDENCIA O ENTIDAD”</w:t>
      </w:r>
      <w:r w:rsidRPr="00CA3BCF">
        <w:rPr>
          <w:rFonts w:ascii="Geomanist" w:hAnsi="Geomanist" w:cs="Arial"/>
          <w:sz w:val="22"/>
          <w:szCs w:val="22"/>
        </w:rPr>
        <w:t xml:space="preserve"> </w:t>
      </w:r>
      <w:r w:rsidRPr="00CA3BCF">
        <w:rPr>
          <w:rFonts w:ascii="Geomanist" w:eastAsia="Calibri" w:hAnsi="Geomanist" w:cs="Arial"/>
          <w:sz w:val="22"/>
          <w:szCs w:val="22"/>
          <w:lang w:eastAsia="en-US"/>
        </w:rPr>
        <w:t xml:space="preserve">CONVIENE CON </w:t>
      </w:r>
      <w:r w:rsidRPr="00CA3BCF">
        <w:rPr>
          <w:rFonts w:ascii="Geomanist" w:eastAsia="Calibri" w:hAnsi="Geomanist" w:cs="Arial"/>
          <w:b/>
          <w:sz w:val="22"/>
          <w:szCs w:val="22"/>
          <w:lang w:eastAsia="en-US"/>
        </w:rPr>
        <w:t>"EL PROVEEDOR”</w:t>
      </w:r>
      <w:r w:rsidRPr="00CA3BCF">
        <w:rPr>
          <w:rFonts w:ascii="Geomanist" w:eastAsia="Calibri" w:hAnsi="Geomanist" w:cs="Arial"/>
          <w:sz w:val="22"/>
          <w:szCs w:val="22"/>
          <w:lang w:eastAsia="en-US"/>
        </w:rPr>
        <w:t xml:space="preserve"> QUE EL </w:t>
      </w:r>
      <w:r w:rsidRPr="00CA3BCF">
        <w:rPr>
          <w:rFonts w:ascii="Geomanist" w:eastAsia="Calibri" w:hAnsi="Geomanist" w:cs="Arial"/>
          <w:b/>
          <w:sz w:val="22"/>
          <w:szCs w:val="22"/>
          <w:lang w:eastAsia="en-US"/>
        </w:rPr>
        <w:t>MONTO MÍNIMO</w:t>
      </w:r>
      <w:r w:rsidRPr="00CA3BCF">
        <w:rPr>
          <w:rFonts w:ascii="Geomanist" w:eastAsia="Calibri" w:hAnsi="Geomanist" w:cs="Arial"/>
          <w:sz w:val="22"/>
          <w:szCs w:val="22"/>
          <w:lang w:eastAsia="en-US"/>
        </w:rPr>
        <w:t xml:space="preserve"> DE LOS SERVICIOS PARA LOS EJERCICIOS FISCALES DE </w:t>
      </w:r>
      <w:r w:rsidRPr="00CA3BCF">
        <w:rPr>
          <w:rFonts w:ascii="Geomanist" w:eastAsia="Calibri" w:hAnsi="Geomanist" w:cs="Arial"/>
          <w:b/>
          <w:sz w:val="22"/>
          <w:szCs w:val="22"/>
          <w:lang w:eastAsia="en-US"/>
        </w:rPr>
        <w:t>32</w:t>
      </w:r>
      <w:r w:rsidRPr="00CA3BCF">
        <w:rPr>
          <w:rFonts w:ascii="Geomanist" w:hAnsi="Geomanist" w:cs="Arial"/>
          <w:sz w:val="22"/>
          <w:szCs w:val="22"/>
        </w:rPr>
        <w:t xml:space="preserve">(COLOCAR EJERCICIO FISCAL) </w:t>
      </w:r>
      <w:r w:rsidRPr="00CA3BCF">
        <w:rPr>
          <w:rFonts w:ascii="Geomanist" w:eastAsia="Calibri" w:hAnsi="Geomanist" w:cs="Arial"/>
          <w:sz w:val="22"/>
          <w:szCs w:val="22"/>
          <w:lang w:eastAsia="en-US"/>
        </w:rPr>
        <w:t xml:space="preserve">ES POR LA CANTIDAD DE </w:t>
      </w:r>
      <w:r w:rsidRPr="00CA3BCF">
        <w:rPr>
          <w:rFonts w:ascii="Geomanist" w:hAnsi="Geomanist" w:cs="Arial"/>
          <w:b/>
          <w:bCs/>
          <w:sz w:val="22"/>
          <w:szCs w:val="22"/>
        </w:rPr>
        <w:t>35</w:t>
      </w:r>
      <w:r w:rsidRPr="00CA3BCF">
        <w:rPr>
          <w:rFonts w:ascii="Geomanist" w:hAnsi="Geomanist" w:cs="Arial"/>
          <w:sz w:val="22"/>
          <w:szCs w:val="22"/>
        </w:rPr>
        <w:t xml:space="preserve"> </w:t>
      </w:r>
      <w:proofErr w:type="gramStart"/>
      <w:r w:rsidRPr="00CA3BCF">
        <w:rPr>
          <w:rFonts w:ascii="Geomanist" w:hAnsi="Geomanist" w:cs="Arial"/>
          <w:sz w:val="22"/>
          <w:szCs w:val="22"/>
        </w:rPr>
        <w:t>_(</w:t>
      </w:r>
      <w:proofErr w:type="gramEnd"/>
      <w:r w:rsidRPr="00CA3BCF">
        <w:rPr>
          <w:rFonts w:ascii="Geomanist" w:hAnsi="Geomanist" w:cs="Arial"/>
          <w:sz w:val="22"/>
          <w:szCs w:val="22"/>
        </w:rPr>
        <w:t>MONTO MÍNIMO TOTAL</w:t>
      </w:r>
      <w:r w:rsidRPr="00CA3BCF">
        <w:rPr>
          <w:rFonts w:ascii="Geomanist" w:eastAsia="Calibri" w:hAnsi="Geomanist" w:cs="Arial"/>
          <w:sz w:val="22"/>
          <w:szCs w:val="22"/>
          <w:lang w:eastAsia="en-US"/>
        </w:rPr>
        <w:t xml:space="preserve"> MÁS EL IMPUESTO AL VALOR AGREGADO (I.V.A.) QUE ASCIENDE A </w:t>
      </w:r>
      <w:r w:rsidRPr="00CA3BCF">
        <w:rPr>
          <w:rFonts w:ascii="Geomanist" w:eastAsia="Calibri" w:hAnsi="Geomanist" w:cs="Arial"/>
          <w:b/>
          <w:sz w:val="22"/>
          <w:szCs w:val="22"/>
          <w:lang w:eastAsia="en-US"/>
        </w:rPr>
        <w:t>36</w:t>
      </w:r>
      <w:r w:rsidRPr="00CA3BCF">
        <w:rPr>
          <w:rFonts w:ascii="Geomanist" w:eastAsia="Calibri" w:hAnsi="Geomanist" w:cs="Arial"/>
          <w:sz w:val="22"/>
          <w:szCs w:val="22"/>
          <w:lang w:eastAsia="en-US"/>
        </w:rPr>
        <w:t>$_______ (INDICAR LA CANTIDAD EN LETRA)</w:t>
      </w:r>
    </w:p>
    <w:p w14:paraId="703763CA"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r w:rsidRPr="00CA3BCF">
        <w:rPr>
          <w:rFonts w:ascii="Geomanist" w:hAnsi="Geomanist" w:cs="Arial"/>
          <w:sz w:val="22"/>
          <w:szCs w:val="22"/>
        </w:rPr>
        <w:t>ASIMISMO, QUE</w:t>
      </w:r>
      <w:r w:rsidRPr="00CA3BCF">
        <w:rPr>
          <w:rFonts w:ascii="Geomanist" w:eastAsia="Calibri" w:hAnsi="Geomanist" w:cs="Arial"/>
          <w:sz w:val="22"/>
          <w:szCs w:val="22"/>
          <w:lang w:eastAsia="en-US"/>
        </w:rPr>
        <w:t xml:space="preserve"> EL </w:t>
      </w:r>
      <w:r w:rsidRPr="00CA3BCF">
        <w:rPr>
          <w:rFonts w:ascii="Geomanist" w:eastAsia="Calibri" w:hAnsi="Geomanist" w:cs="Arial"/>
          <w:b/>
          <w:sz w:val="22"/>
          <w:szCs w:val="22"/>
          <w:lang w:eastAsia="en-US"/>
        </w:rPr>
        <w:t>MONTO MÁXIMO</w:t>
      </w:r>
      <w:r w:rsidRPr="00CA3BCF">
        <w:rPr>
          <w:rFonts w:ascii="Geomanist" w:eastAsia="Calibri" w:hAnsi="Geomanist" w:cs="Arial"/>
          <w:sz w:val="22"/>
          <w:szCs w:val="22"/>
          <w:lang w:eastAsia="en-US"/>
        </w:rPr>
        <w:t xml:space="preserve"> DE LOS SERVICIOS PARA LOS EJERCICIOS FISCALES DE </w:t>
      </w:r>
      <w:r w:rsidRPr="00CA3BCF">
        <w:rPr>
          <w:rFonts w:ascii="Geomanist" w:hAnsi="Geomanist" w:cs="Arial"/>
          <w:b/>
          <w:bCs/>
          <w:sz w:val="22"/>
          <w:szCs w:val="22"/>
        </w:rPr>
        <w:t>32</w:t>
      </w:r>
      <w:r w:rsidRPr="00CA3BCF">
        <w:rPr>
          <w:rFonts w:ascii="Geomanist" w:hAnsi="Geomanist" w:cs="Arial"/>
          <w:sz w:val="22"/>
          <w:szCs w:val="22"/>
        </w:rPr>
        <w:t xml:space="preserve">COLOCAR EJERCICIO </w:t>
      </w:r>
      <w:r w:rsidRPr="00CA3BCF">
        <w:rPr>
          <w:rFonts w:ascii="Geomanist" w:eastAsia="Calibri" w:hAnsi="Geomanist" w:cs="Arial"/>
          <w:sz w:val="22"/>
          <w:szCs w:val="22"/>
          <w:lang w:eastAsia="en-US"/>
        </w:rPr>
        <w:t xml:space="preserve">ES POR LA CANTIDAD DE </w:t>
      </w:r>
      <w:r w:rsidRPr="00CA3BCF">
        <w:rPr>
          <w:rFonts w:ascii="Geomanist" w:hAnsi="Geomanist" w:cs="Arial"/>
          <w:b/>
          <w:bCs/>
          <w:sz w:val="22"/>
          <w:szCs w:val="22"/>
        </w:rPr>
        <w:t>37</w:t>
      </w:r>
      <w:proofErr w:type="gramStart"/>
      <w:r w:rsidRPr="00CA3BCF">
        <w:rPr>
          <w:rFonts w:ascii="Geomanist" w:hAnsi="Geomanist" w:cs="Arial"/>
          <w:sz w:val="22"/>
          <w:szCs w:val="22"/>
        </w:rPr>
        <w:t>_(</w:t>
      </w:r>
      <w:proofErr w:type="gramEnd"/>
      <w:r w:rsidRPr="00CA3BCF">
        <w:rPr>
          <w:rFonts w:ascii="Geomanist" w:hAnsi="Geomanist" w:cs="Arial"/>
          <w:sz w:val="22"/>
          <w:szCs w:val="22"/>
        </w:rPr>
        <w:t>MONTO MÁXIMO TOTAL DEL CONTRATO)_</w:t>
      </w:r>
      <w:r w:rsidRPr="00CA3BCF">
        <w:rPr>
          <w:rFonts w:ascii="Geomanist" w:eastAsia="Calibri" w:hAnsi="Geomanist" w:cs="Arial"/>
          <w:sz w:val="22"/>
          <w:szCs w:val="22"/>
          <w:lang w:eastAsia="en-US"/>
        </w:rPr>
        <w:t xml:space="preserve">, MÁS EL IMPUESTO AL VALOR AGREGADO (I.V.A.) </w:t>
      </w:r>
      <w:r w:rsidRPr="00CA3BCF">
        <w:rPr>
          <w:rFonts w:ascii="Geomanist" w:eastAsia="Calibri" w:hAnsi="Geomanist" w:cs="Arial"/>
          <w:b/>
          <w:sz w:val="22"/>
          <w:szCs w:val="22"/>
          <w:lang w:eastAsia="en-US"/>
        </w:rPr>
        <w:t>38</w:t>
      </w:r>
      <w:r w:rsidRPr="00CA3BCF">
        <w:rPr>
          <w:rFonts w:ascii="Geomanist" w:eastAsia="Calibri" w:hAnsi="Geomanist" w:cs="Arial"/>
          <w:sz w:val="22"/>
          <w:szCs w:val="22"/>
          <w:lang w:eastAsia="en-US"/>
        </w:rPr>
        <w:t xml:space="preserve">QUE ASCIENDE A $_______ (INDICAR LA CANTIDAD EN LETRA). </w:t>
      </w:r>
    </w:p>
    <w:p w14:paraId="17FC42A8"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p>
    <w:p w14:paraId="4395EDB0" w14:textId="77777777" w:rsidR="008A48CD" w:rsidRPr="00CA3BCF" w:rsidRDefault="008A48CD" w:rsidP="00CA3BCF">
      <w:pPr>
        <w:autoSpaceDE w:val="0"/>
        <w:autoSpaceDN w:val="0"/>
        <w:adjustRightInd w:val="0"/>
        <w:jc w:val="both"/>
        <w:rPr>
          <w:rFonts w:ascii="Geomanist" w:hAnsi="Geomanist" w:cs="Arial"/>
          <w:sz w:val="22"/>
          <w:szCs w:val="22"/>
        </w:rPr>
      </w:pPr>
      <w:r w:rsidRPr="00CA3BCF">
        <w:rPr>
          <w:rFonts w:ascii="Geomanist" w:eastAsia="Calibri" w:hAnsi="Geomanist" w:cs="Arial"/>
          <w:sz w:val="22"/>
          <w:szCs w:val="22"/>
          <w:lang w:eastAsia="en-US"/>
        </w:rPr>
        <w:t>IMPORTE MÍNIMOS Y MÁXIMOS A PAGAR EN CADA EJERCICIO FISCAL DE ACUERDO A LO SIGUIENTE:</w:t>
      </w:r>
    </w:p>
    <w:p w14:paraId="69CC5DCA" w14:textId="77777777" w:rsidR="008A48CD" w:rsidRPr="00CA3BCF" w:rsidRDefault="008A48CD" w:rsidP="00CA3BCF">
      <w:pPr>
        <w:ind w:right="51"/>
        <w:jc w:val="both"/>
        <w:rPr>
          <w:rFonts w:ascii="Geomanist" w:hAnsi="Geomanis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3090"/>
        <w:gridCol w:w="3090"/>
      </w:tblGrid>
      <w:tr w:rsidR="008A48CD" w:rsidRPr="00CA3BCF" w14:paraId="682D9F67" w14:textId="77777777" w:rsidTr="007B1110">
        <w:trPr>
          <w:trHeight w:val="229"/>
        </w:trPr>
        <w:tc>
          <w:tcPr>
            <w:tcW w:w="3089" w:type="dxa"/>
            <w:shd w:val="clear" w:color="auto" w:fill="auto"/>
          </w:tcPr>
          <w:p w14:paraId="6036FAF4"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EJERCICIO FISCAL</w:t>
            </w:r>
          </w:p>
        </w:tc>
        <w:tc>
          <w:tcPr>
            <w:tcW w:w="3090" w:type="dxa"/>
            <w:shd w:val="clear" w:color="auto" w:fill="auto"/>
          </w:tcPr>
          <w:p w14:paraId="3846440C"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MONTO</w:t>
            </w:r>
          </w:p>
        </w:tc>
        <w:tc>
          <w:tcPr>
            <w:tcW w:w="3090" w:type="dxa"/>
            <w:shd w:val="clear" w:color="auto" w:fill="auto"/>
          </w:tcPr>
          <w:p w14:paraId="7AAD5F4A"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MONTO</w:t>
            </w:r>
          </w:p>
        </w:tc>
      </w:tr>
      <w:tr w:rsidR="008A48CD" w:rsidRPr="00CA3BCF" w14:paraId="41825043" w14:textId="77777777" w:rsidTr="007B1110">
        <w:trPr>
          <w:trHeight w:val="1065"/>
        </w:trPr>
        <w:tc>
          <w:tcPr>
            <w:tcW w:w="3089" w:type="dxa"/>
            <w:tcBorders>
              <w:bottom w:val="single" w:sz="4" w:space="0" w:color="auto"/>
            </w:tcBorders>
            <w:shd w:val="clear" w:color="auto" w:fill="auto"/>
          </w:tcPr>
          <w:p w14:paraId="394926A2"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lastRenderedPageBreak/>
              <w:t>32</w:t>
            </w:r>
            <w:r w:rsidRPr="00CA3BCF">
              <w:rPr>
                <w:rFonts w:ascii="Geomanist" w:hAnsi="Geomanist" w:cs="Arial"/>
                <w:sz w:val="22"/>
                <w:szCs w:val="22"/>
              </w:rPr>
              <w:t>(COLOCAR EJERCICIO FISCAL)</w:t>
            </w:r>
          </w:p>
        </w:tc>
        <w:tc>
          <w:tcPr>
            <w:tcW w:w="3090" w:type="dxa"/>
            <w:shd w:val="clear" w:color="auto" w:fill="auto"/>
          </w:tcPr>
          <w:p w14:paraId="465BE420"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 xml:space="preserve">35 </w:t>
            </w:r>
            <w:r w:rsidRPr="00CA3BCF">
              <w:rPr>
                <w:rFonts w:ascii="Geomanist" w:hAnsi="Geomanist" w:cs="Arial"/>
                <w:sz w:val="22"/>
                <w:szCs w:val="22"/>
              </w:rPr>
              <w:t>(MONTO MÍNIMO ANUAL SIN IMPUESTOS)</w:t>
            </w:r>
          </w:p>
        </w:tc>
        <w:tc>
          <w:tcPr>
            <w:tcW w:w="3090" w:type="dxa"/>
            <w:shd w:val="clear" w:color="auto" w:fill="auto"/>
          </w:tcPr>
          <w:p w14:paraId="4E4B8035"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37</w:t>
            </w:r>
            <w:r w:rsidRPr="00CA3BCF">
              <w:rPr>
                <w:rFonts w:ascii="Geomanist" w:hAnsi="Geomanist" w:cs="Arial"/>
                <w:sz w:val="22"/>
                <w:szCs w:val="22"/>
              </w:rPr>
              <w:t xml:space="preserve"> (MONTO MÁXIMO ANUAL SIN IMPUESTOS)</w:t>
            </w:r>
          </w:p>
        </w:tc>
      </w:tr>
      <w:tr w:rsidR="008A48CD" w:rsidRPr="00CA3BCF" w14:paraId="004451C2" w14:textId="77777777" w:rsidTr="007B1110">
        <w:trPr>
          <w:trHeight w:val="679"/>
        </w:trPr>
        <w:tc>
          <w:tcPr>
            <w:tcW w:w="3089" w:type="dxa"/>
            <w:tcBorders>
              <w:bottom w:val="single" w:sz="4" w:space="0" w:color="auto"/>
            </w:tcBorders>
            <w:shd w:val="clear" w:color="auto" w:fill="auto"/>
          </w:tcPr>
          <w:p w14:paraId="3F4E0078"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SE AGREGARÁN TANTOS SE HAYAN PROGRAMADO</w:t>
            </w:r>
          </w:p>
        </w:tc>
        <w:tc>
          <w:tcPr>
            <w:tcW w:w="3090" w:type="dxa"/>
            <w:tcBorders>
              <w:bottom w:val="single" w:sz="4" w:space="0" w:color="auto"/>
            </w:tcBorders>
            <w:shd w:val="clear" w:color="auto" w:fill="auto"/>
          </w:tcPr>
          <w:p w14:paraId="2E74C52D" w14:textId="77777777" w:rsidR="008A48CD" w:rsidRPr="00CA3BCF" w:rsidRDefault="008A48CD" w:rsidP="00CA3BCF">
            <w:pPr>
              <w:ind w:right="51"/>
              <w:jc w:val="both"/>
              <w:rPr>
                <w:rFonts w:ascii="Geomanist" w:hAnsi="Geomanist" w:cs="Arial"/>
                <w:sz w:val="22"/>
                <w:szCs w:val="22"/>
              </w:rPr>
            </w:pPr>
          </w:p>
        </w:tc>
        <w:tc>
          <w:tcPr>
            <w:tcW w:w="3090" w:type="dxa"/>
            <w:shd w:val="clear" w:color="auto" w:fill="auto"/>
          </w:tcPr>
          <w:p w14:paraId="50BD110F" w14:textId="77777777" w:rsidR="008A48CD" w:rsidRPr="00CA3BCF" w:rsidRDefault="008A48CD" w:rsidP="00CA3BCF">
            <w:pPr>
              <w:ind w:right="51"/>
              <w:jc w:val="both"/>
              <w:rPr>
                <w:rFonts w:ascii="Geomanist" w:hAnsi="Geomanist" w:cs="Arial"/>
                <w:sz w:val="22"/>
                <w:szCs w:val="22"/>
              </w:rPr>
            </w:pPr>
          </w:p>
        </w:tc>
      </w:tr>
      <w:tr w:rsidR="008A48CD" w:rsidRPr="00CA3BCF" w14:paraId="26E215BD" w14:textId="77777777" w:rsidTr="007B1110">
        <w:trPr>
          <w:trHeight w:val="229"/>
        </w:trPr>
        <w:tc>
          <w:tcPr>
            <w:tcW w:w="3089" w:type="dxa"/>
            <w:tcBorders>
              <w:top w:val="single" w:sz="4" w:space="0" w:color="auto"/>
              <w:left w:val="nil"/>
              <w:bottom w:val="nil"/>
              <w:right w:val="single" w:sz="4" w:space="0" w:color="auto"/>
            </w:tcBorders>
            <w:shd w:val="clear" w:color="auto" w:fill="auto"/>
          </w:tcPr>
          <w:p w14:paraId="580122C4" w14:textId="77777777" w:rsidR="008A48CD" w:rsidRPr="00CA3BCF" w:rsidRDefault="008A48CD" w:rsidP="00CA3BCF">
            <w:pPr>
              <w:ind w:right="51"/>
              <w:jc w:val="right"/>
              <w:rPr>
                <w:rFonts w:ascii="Geomanist" w:hAnsi="Geomanist" w:cs="Arial"/>
                <w:b/>
                <w:sz w:val="22"/>
                <w:szCs w:val="22"/>
              </w:rPr>
            </w:pPr>
            <w:r w:rsidRPr="00CA3BCF">
              <w:rPr>
                <w:rFonts w:ascii="Geomanist" w:hAnsi="Geomanist" w:cs="Arial"/>
                <w:b/>
                <w:sz w:val="22"/>
                <w:szCs w:val="22"/>
              </w:rPr>
              <w:t>TOTAL:</w:t>
            </w:r>
          </w:p>
        </w:tc>
        <w:tc>
          <w:tcPr>
            <w:tcW w:w="3090" w:type="dxa"/>
            <w:tcBorders>
              <w:left w:val="single" w:sz="4" w:space="0" w:color="auto"/>
            </w:tcBorders>
            <w:shd w:val="clear" w:color="auto" w:fill="auto"/>
          </w:tcPr>
          <w:p w14:paraId="3E9FA840" w14:textId="77777777" w:rsidR="008A48CD" w:rsidRPr="00CA3BCF" w:rsidRDefault="008A48CD" w:rsidP="00CA3BCF">
            <w:pPr>
              <w:ind w:right="51"/>
              <w:jc w:val="both"/>
              <w:rPr>
                <w:rFonts w:ascii="Geomanist" w:hAnsi="Geomanist" w:cs="Arial"/>
                <w:sz w:val="22"/>
                <w:szCs w:val="22"/>
              </w:rPr>
            </w:pPr>
          </w:p>
        </w:tc>
        <w:tc>
          <w:tcPr>
            <w:tcW w:w="3090" w:type="dxa"/>
            <w:shd w:val="clear" w:color="auto" w:fill="auto"/>
          </w:tcPr>
          <w:p w14:paraId="0E066875" w14:textId="77777777" w:rsidR="008A48CD" w:rsidRPr="00CA3BCF" w:rsidRDefault="008A48CD" w:rsidP="00CA3BCF">
            <w:pPr>
              <w:ind w:right="51"/>
              <w:jc w:val="both"/>
              <w:rPr>
                <w:rFonts w:ascii="Geomanist" w:hAnsi="Geomanist" w:cs="Arial"/>
                <w:sz w:val="22"/>
                <w:szCs w:val="22"/>
              </w:rPr>
            </w:pPr>
          </w:p>
        </w:tc>
      </w:tr>
    </w:tbl>
    <w:p w14:paraId="4A68C734" w14:textId="77777777" w:rsidR="008A48CD" w:rsidRPr="00CA3BCF" w:rsidRDefault="008A48CD" w:rsidP="00CA3BCF">
      <w:pPr>
        <w:ind w:right="51"/>
        <w:jc w:val="both"/>
        <w:rPr>
          <w:rFonts w:ascii="Geomanist" w:hAnsi="Geomanist" w:cs="Arial"/>
          <w:sz w:val="22"/>
          <w:szCs w:val="22"/>
        </w:rPr>
      </w:pPr>
    </w:p>
    <w:p w14:paraId="30AF0409" w14:textId="77777777" w:rsidR="008A48CD" w:rsidRPr="00CA3BCF" w:rsidRDefault="008A48CD" w:rsidP="00CA3BCF">
      <w:pPr>
        <w:ind w:right="51"/>
        <w:jc w:val="both"/>
        <w:rPr>
          <w:rFonts w:ascii="Geomanist" w:eastAsia="Calibri" w:hAnsi="Geomanist" w:cs="Arial"/>
          <w:sz w:val="22"/>
          <w:szCs w:val="22"/>
          <w:lang w:eastAsia="en-US"/>
        </w:rPr>
      </w:pPr>
      <w:r w:rsidRPr="00CA3BCF">
        <w:rPr>
          <w:rFonts w:ascii="Geomanist" w:eastAsia="Calibri" w:hAnsi="Geomanist" w:cs="Arial"/>
          <w:sz w:val="22"/>
          <w:szCs w:val="22"/>
          <w:lang w:eastAsia="en-US"/>
        </w:rPr>
        <w:t xml:space="preserve">LAS PARTES CONVIENEN EXPRESAMENTE QUE LAS OBLIGACIONES DE ESTE CONTRATO, CUYO CUMPLIMIENTO SE ENCUENTRA PREVISTO REALIZAR DURANTE LOS EJERCICIOS FISCALES DE </w:t>
      </w:r>
      <w:r w:rsidRPr="00CA3BCF">
        <w:rPr>
          <w:rFonts w:ascii="Geomanist" w:eastAsia="Calibri" w:hAnsi="Geomanist" w:cs="Arial"/>
          <w:b/>
          <w:sz w:val="22"/>
          <w:szCs w:val="22"/>
          <w:lang w:eastAsia="en-US"/>
        </w:rPr>
        <w:t>32</w:t>
      </w:r>
      <w:r w:rsidRPr="00CA3BCF">
        <w:rPr>
          <w:rFonts w:ascii="Geomanist" w:hAnsi="Geomanist" w:cs="Arial"/>
          <w:sz w:val="22"/>
          <w:szCs w:val="22"/>
        </w:rPr>
        <w:t>(COLOCAR EJERCICIO FISCAL)</w:t>
      </w:r>
      <w:r w:rsidRPr="00CA3BCF">
        <w:rPr>
          <w:rFonts w:ascii="Geomanist" w:eastAsia="Calibri" w:hAnsi="Geomanist" w:cs="Arial"/>
          <w:sz w:val="22"/>
          <w:szCs w:val="22"/>
          <w:lang w:eastAsia="en-US"/>
        </w:rPr>
        <w:t xml:space="preserve"> QUEDARÁN SUJETAS PARA FINES DE SU EJECUCIÓN Y PAGO A LA DISPONIBILIDAD PRESUPUESTARIA, CON QUE CUENTE </w:t>
      </w:r>
      <w:r w:rsidRPr="00CA3BCF">
        <w:rPr>
          <w:rFonts w:ascii="Geomanist" w:eastAsia="Calibri" w:hAnsi="Geomanist" w:cs="Arial"/>
          <w:b/>
          <w:sz w:val="22"/>
          <w:szCs w:val="22"/>
          <w:lang w:eastAsia="en-US"/>
        </w:rPr>
        <w:t>“LA DEPENDENCIA O ENTIDAD”</w:t>
      </w:r>
      <w:r w:rsidRPr="00CA3BCF">
        <w:rPr>
          <w:rFonts w:ascii="Geomanist" w:eastAsia="Calibri" w:hAnsi="Geomanist" w:cs="Arial"/>
          <w:sz w:val="22"/>
          <w:szCs w:val="22"/>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AA78F" w14:textId="77777777" w:rsidR="008A48CD" w:rsidRPr="00CA3BCF" w:rsidRDefault="008A48CD" w:rsidP="00CA3BCF">
      <w:pPr>
        <w:ind w:right="51"/>
        <w:jc w:val="both"/>
        <w:rPr>
          <w:rFonts w:ascii="Geomanist" w:hAnsi="Geomanist" w:cs="Arial"/>
          <w:sz w:val="22"/>
          <w:szCs w:val="22"/>
        </w:rPr>
      </w:pPr>
    </w:p>
    <w:p w14:paraId="763AEE11"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LOS MONTOS Y PRECIOS SE PODRÁN INDICAR EN MONEDA EXTRANJERA, CUANDO ASÍ SE HAYA DETERMINADO EN LA CONVOCATORIA, INVITACIÓN, O SOLICITUD DE COTIZACIÓN, DE CONFORMIDAD CON EL ARTÍCULO 45, FRACCIÓN XIII DE LA LAASSP.</w:t>
      </w:r>
    </w:p>
    <w:p w14:paraId="4DCBE934" w14:textId="77777777" w:rsidR="008A48CD" w:rsidRPr="00CA3BCF" w:rsidRDefault="008A48CD" w:rsidP="00CA3BCF">
      <w:pPr>
        <w:ind w:right="51"/>
        <w:jc w:val="both"/>
        <w:rPr>
          <w:rFonts w:ascii="Geomanist" w:hAnsi="Geomanist" w:cs="Arial"/>
          <w:sz w:val="22"/>
          <w:szCs w:val="22"/>
        </w:rPr>
      </w:pPr>
    </w:p>
    <w:p w14:paraId="22BE4071"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INDICAR EL(LOS) PRECIO(S) UNITARIO(S):</w:t>
      </w:r>
    </w:p>
    <w:p w14:paraId="77BAECA4"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EL(LOS) PRECIO(S) UNITARIO(S) DEL PRESENTE CONTRATO, EXPRESADO(S) EN MONEDA NACIONAL ES (SON):</w:t>
      </w:r>
    </w:p>
    <w:p w14:paraId="59153541"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38</w:t>
      </w:r>
      <w:r w:rsidRPr="00CA3BCF">
        <w:rPr>
          <w:rFonts w:ascii="Geomanist" w:hAnsi="Geomanist" w:cs="Arial"/>
          <w:sz w:val="22"/>
          <w:szCs w:val="22"/>
        </w:rPr>
        <w:t xml:space="preserve"> COLOCAR TABLA DE PRECIOS UNITARIOS</w:t>
      </w:r>
    </w:p>
    <w:p w14:paraId="1DA8EB30" w14:textId="77777777" w:rsidR="008A48CD" w:rsidRPr="00CA3BCF" w:rsidRDefault="008A48CD" w:rsidP="00CA3BCF">
      <w:pPr>
        <w:ind w:right="51"/>
        <w:jc w:val="both"/>
        <w:rPr>
          <w:rFonts w:ascii="Geomanist" w:hAnsi="Geomanist" w:cs="Arial"/>
          <w:sz w:val="22"/>
          <w:szCs w:val="22"/>
        </w:rPr>
      </w:pPr>
    </w:p>
    <w:p w14:paraId="74534B7A"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EL PRECIO UNITARIO ES CONSIDERADO FIJO Y EN MONEDA NACIONAL (PESOS MEXICANOS) HASTA QUE CONCLUYA LA RELACIÓN CONTRACTUAL QUE SE FORMALIZA, INCLUYENDO TODOS LOS CONCEPTOS Y COSTOS INVOLUCRADOS EN LA PRESTACIÓN DEL SERVICIO DE, </w:t>
      </w:r>
      <w:r w:rsidRPr="00CA3BCF">
        <w:rPr>
          <w:rFonts w:ascii="Geomanist" w:hAnsi="Geomanist" w:cs="Arial"/>
          <w:b/>
          <w:bCs/>
          <w:sz w:val="22"/>
          <w:szCs w:val="22"/>
        </w:rPr>
        <w:t xml:space="preserve">3 </w:t>
      </w:r>
      <w:r w:rsidRPr="00CA3BCF">
        <w:rPr>
          <w:rFonts w:ascii="Geomanist" w:hAnsi="Geomanist" w:cs="Arial"/>
          <w:b/>
          <w:sz w:val="22"/>
          <w:szCs w:val="22"/>
          <w:u w:val="single"/>
        </w:rPr>
        <w:t>(OBJETO DEL CONTRATO SELECCIONADO)</w:t>
      </w:r>
      <w:r w:rsidRPr="00CA3BCF">
        <w:rPr>
          <w:rFonts w:ascii="Geomanist" w:hAnsi="Geomanist" w:cs="Arial"/>
          <w:sz w:val="22"/>
          <w:szCs w:val="22"/>
        </w:rPr>
        <w:t xml:space="preserve">, POR LO QUE </w:t>
      </w:r>
      <w:r w:rsidRPr="00CA3BCF">
        <w:rPr>
          <w:rFonts w:ascii="Geomanist" w:hAnsi="Geomanist" w:cs="Arial"/>
          <w:b/>
          <w:sz w:val="22"/>
          <w:szCs w:val="22"/>
        </w:rPr>
        <w:t>“EL PROVEEDOR”</w:t>
      </w:r>
      <w:r w:rsidRPr="00CA3BCF">
        <w:rPr>
          <w:rFonts w:ascii="Geomanist" w:hAnsi="Geomanist" w:cs="Arial"/>
          <w:sz w:val="22"/>
          <w:szCs w:val="22"/>
        </w:rPr>
        <w:t xml:space="preserve"> NO PODRÁ AGREGAR NINGÚN COSTO EXTRA Y LOS PRECIOS SERÁN INALTERABLES DURANTE LA VIGENCIA DEL PRESENTE CONTRATO.</w:t>
      </w:r>
    </w:p>
    <w:p w14:paraId="3A838C9E" w14:textId="77777777" w:rsidR="008A48CD" w:rsidRPr="00CA3BCF" w:rsidRDefault="008A48CD" w:rsidP="00CA3BCF">
      <w:pPr>
        <w:ind w:right="51"/>
        <w:jc w:val="both"/>
        <w:rPr>
          <w:rFonts w:ascii="Geomanist" w:hAnsi="Geomanist" w:cs="Arial"/>
          <w:sz w:val="22"/>
          <w:szCs w:val="22"/>
        </w:rPr>
      </w:pPr>
    </w:p>
    <w:p w14:paraId="63B668A1"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EN CASO QUE SE HAYA PREVISTO VARIACIÓN DE PRECIOS, Y SE CUENTE CON UNA FÓRMULA O MECANISMO DE AJUSTE SE CONSIDERARÁ LA SIGUIENTE REDACCIÓN Y SE ELIMINARÁ EL PÁRRAFO ANTERIOR:</w:t>
      </w:r>
    </w:p>
    <w:p w14:paraId="67D8E385" w14:textId="77777777" w:rsidR="008A48CD" w:rsidRPr="00CA3BCF" w:rsidRDefault="008A48CD" w:rsidP="00CA3BCF">
      <w:pPr>
        <w:ind w:right="51"/>
        <w:jc w:val="both"/>
        <w:rPr>
          <w:rFonts w:ascii="Geomanist" w:hAnsi="Geomanist" w:cs="Arial"/>
          <w:sz w:val="22"/>
          <w:szCs w:val="22"/>
        </w:rPr>
      </w:pPr>
    </w:p>
    <w:p w14:paraId="069D48E6"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EL PRECIO UNITARIO SERÁ CONSIDERADO EN MONEDA NACIONAL, Y PODRÁ SER MODIFICADO CONFORME A LA SIGUIENTE: (ESTABLECER LA FÓRMULA O MECANISMO DE AJUSTE PUBLICADA EN LA CONVOCATORIA, INVITACIÓN O SOLICITUD DE COTIZACIÓN).</w:t>
      </w:r>
    </w:p>
    <w:p w14:paraId="5B026264" w14:textId="77777777" w:rsidR="008A48CD" w:rsidRPr="00CA3BCF" w:rsidRDefault="008A48CD" w:rsidP="00CA3BCF">
      <w:pPr>
        <w:ind w:right="51"/>
        <w:jc w:val="both"/>
        <w:rPr>
          <w:rFonts w:ascii="Geomanist" w:hAnsi="Geomanist" w:cs="Arial"/>
          <w:sz w:val="22"/>
          <w:szCs w:val="22"/>
        </w:rPr>
      </w:pPr>
    </w:p>
    <w:p w14:paraId="05857112" w14:textId="77777777" w:rsidR="008A48CD" w:rsidRPr="00CA3BCF" w:rsidRDefault="008A48CD" w:rsidP="00CA3BCF">
      <w:pPr>
        <w:widowControl w:val="0"/>
        <w:jc w:val="both"/>
        <w:rPr>
          <w:rFonts w:ascii="Geomanist" w:hAnsi="Geomanist" w:cs="Arial"/>
          <w:b/>
          <w:sz w:val="22"/>
          <w:szCs w:val="22"/>
        </w:rPr>
      </w:pPr>
      <w:r w:rsidRPr="00CA3BCF">
        <w:rPr>
          <w:rFonts w:ascii="Geomanist" w:hAnsi="Geomanist" w:cs="Arial"/>
          <w:b/>
          <w:sz w:val="22"/>
          <w:szCs w:val="22"/>
        </w:rPr>
        <w:t xml:space="preserve">TERCERA. ANTICIPO. </w:t>
      </w:r>
    </w:p>
    <w:p w14:paraId="6B4F71BD" w14:textId="77777777" w:rsidR="008A48CD" w:rsidRPr="00CA3BCF" w:rsidRDefault="008A48CD" w:rsidP="00CA3BCF">
      <w:pPr>
        <w:widowControl w:val="0"/>
        <w:jc w:val="both"/>
        <w:rPr>
          <w:rFonts w:ascii="Geomanist" w:hAnsi="Geomanist" w:cs="Arial"/>
          <w:b/>
          <w:sz w:val="22"/>
          <w:szCs w:val="22"/>
        </w:rPr>
      </w:pPr>
    </w:p>
    <w:p w14:paraId="61CB5452" w14:textId="77777777" w:rsidR="008A48CD" w:rsidRPr="00CA3BCF" w:rsidRDefault="008A48CD" w:rsidP="00CA3BCF">
      <w:pPr>
        <w:widowControl w:val="0"/>
        <w:jc w:val="both"/>
        <w:rPr>
          <w:rFonts w:ascii="Geomanist" w:hAnsi="Geomanist" w:cs="Arial"/>
          <w:b/>
          <w:sz w:val="22"/>
          <w:szCs w:val="22"/>
          <w:u w:val="single"/>
        </w:rPr>
      </w:pPr>
      <w:r w:rsidRPr="00CA3BCF">
        <w:rPr>
          <w:rFonts w:ascii="Geomanist" w:hAnsi="Geomanist" w:cs="Arial"/>
          <w:b/>
          <w:sz w:val="22"/>
          <w:szCs w:val="22"/>
          <w:u w:val="single"/>
        </w:rPr>
        <w:t>SÓLO EN CASO DE QUE NO SE OTORGUE ANTICIPO, MOSTRAR EL SIGUIENTE TEXTO</w:t>
      </w:r>
    </w:p>
    <w:p w14:paraId="506EC6F3" w14:textId="77777777" w:rsidR="008A48CD" w:rsidRPr="00CA3BCF" w:rsidRDefault="008A48CD" w:rsidP="00CA3BCF">
      <w:pPr>
        <w:widowControl w:val="0"/>
        <w:jc w:val="both"/>
        <w:rPr>
          <w:rFonts w:ascii="Geomanist" w:hAnsi="Geomanist" w:cs="Arial"/>
          <w:b/>
          <w:sz w:val="22"/>
          <w:szCs w:val="22"/>
        </w:rPr>
      </w:pPr>
    </w:p>
    <w:p w14:paraId="44D3271A" w14:textId="77777777" w:rsidR="008A48CD" w:rsidRPr="00CA3BCF" w:rsidRDefault="008A48CD" w:rsidP="00CA3BCF">
      <w:pPr>
        <w:widowControl w:val="0"/>
        <w:jc w:val="both"/>
        <w:rPr>
          <w:rFonts w:ascii="Geomanist" w:hAnsi="Geomanist" w:cs="Arial"/>
          <w:sz w:val="22"/>
          <w:szCs w:val="22"/>
        </w:rPr>
      </w:pPr>
      <w:r w:rsidRPr="00CA3BCF">
        <w:rPr>
          <w:rFonts w:ascii="Geomanist" w:hAnsi="Geomanist" w:cs="Arial"/>
          <w:sz w:val="22"/>
          <w:szCs w:val="22"/>
        </w:rPr>
        <w:lastRenderedPageBreak/>
        <w:t xml:space="preserve">PARA EL PRESENTE CONTRATO </w:t>
      </w:r>
      <w:r w:rsidRPr="00CA3BCF">
        <w:rPr>
          <w:rFonts w:ascii="Geomanist" w:hAnsi="Geomanist" w:cs="Arial"/>
          <w:b/>
          <w:sz w:val="22"/>
          <w:szCs w:val="22"/>
        </w:rPr>
        <w:t>“LA DEPENDENCIA O ENTIDAD”</w:t>
      </w:r>
      <w:r w:rsidRPr="00CA3BCF">
        <w:rPr>
          <w:rFonts w:ascii="Geomanist" w:hAnsi="Geomanist" w:cs="Arial"/>
          <w:sz w:val="22"/>
          <w:szCs w:val="22"/>
        </w:rPr>
        <w:t xml:space="preserve"> NO OTORGARÁ ANTICIPO A “</w:t>
      </w:r>
      <w:r w:rsidRPr="00CA3BCF">
        <w:rPr>
          <w:rFonts w:ascii="Geomanist" w:hAnsi="Geomanist" w:cs="Arial"/>
          <w:b/>
          <w:sz w:val="22"/>
          <w:szCs w:val="22"/>
        </w:rPr>
        <w:t>EL PROVEEDOR</w:t>
      </w:r>
      <w:r w:rsidRPr="00CA3BCF">
        <w:rPr>
          <w:rFonts w:ascii="Geomanist" w:hAnsi="Geomanist" w:cs="Arial"/>
          <w:sz w:val="22"/>
          <w:szCs w:val="22"/>
        </w:rPr>
        <w:t>"</w:t>
      </w:r>
    </w:p>
    <w:p w14:paraId="738FED94" w14:textId="77777777" w:rsidR="008A48CD" w:rsidRPr="00CA3BCF" w:rsidRDefault="008A48CD" w:rsidP="00CA3BCF">
      <w:pPr>
        <w:widowControl w:val="0"/>
        <w:jc w:val="both"/>
        <w:rPr>
          <w:rFonts w:ascii="Geomanist" w:hAnsi="Geomanist" w:cs="Arial"/>
          <w:b/>
          <w:sz w:val="22"/>
          <w:szCs w:val="22"/>
        </w:rPr>
      </w:pPr>
    </w:p>
    <w:p w14:paraId="739A3E80" w14:textId="77777777" w:rsidR="008A48CD" w:rsidRPr="00CA3BCF" w:rsidRDefault="008A48CD" w:rsidP="00CA3BCF">
      <w:pPr>
        <w:widowControl w:val="0"/>
        <w:jc w:val="both"/>
        <w:rPr>
          <w:rFonts w:ascii="Geomanist" w:hAnsi="Geomanist" w:cs="Arial"/>
          <w:b/>
          <w:sz w:val="22"/>
          <w:szCs w:val="22"/>
          <w:u w:val="single"/>
        </w:rPr>
      </w:pPr>
      <w:r w:rsidRPr="00CA3BCF">
        <w:rPr>
          <w:rFonts w:ascii="Geomanist" w:hAnsi="Geomanist" w:cs="Arial"/>
          <w:b/>
          <w:sz w:val="22"/>
          <w:szCs w:val="22"/>
          <w:u w:val="single"/>
        </w:rPr>
        <w:t>SÓLO EN CASO DE QUE SE OTORGUE ANTICIPO, MOSTRAR LO SIGUIENTE</w:t>
      </w:r>
    </w:p>
    <w:p w14:paraId="7F5C9887" w14:textId="77777777" w:rsidR="008A48CD" w:rsidRPr="00CA3BCF" w:rsidRDefault="008A48CD" w:rsidP="00CA3BCF">
      <w:pPr>
        <w:pStyle w:val="Texto0"/>
        <w:spacing w:after="0" w:line="240" w:lineRule="auto"/>
        <w:ind w:firstLine="0"/>
        <w:rPr>
          <w:rFonts w:ascii="Geomanist" w:hAnsi="Geomanist"/>
          <w:b/>
          <w:bCs/>
          <w:sz w:val="22"/>
          <w:szCs w:val="22"/>
        </w:rPr>
      </w:pPr>
    </w:p>
    <w:p w14:paraId="1E545FC4" w14:textId="77777777" w:rsidR="008A48CD" w:rsidRPr="00CA3BCF" w:rsidRDefault="008A48CD" w:rsidP="00CA3BCF">
      <w:pPr>
        <w:pStyle w:val="Texto0"/>
        <w:spacing w:after="0" w:line="240" w:lineRule="auto"/>
        <w:ind w:firstLine="0"/>
        <w:rPr>
          <w:rFonts w:ascii="Geomanist" w:hAnsi="Geomanist"/>
          <w:sz w:val="22"/>
          <w:szCs w:val="22"/>
        </w:rPr>
      </w:pPr>
      <w:r w:rsidRPr="00CA3BCF">
        <w:rPr>
          <w:rFonts w:ascii="Geomanist" w:hAnsi="Geomanist"/>
          <w:sz w:val="22"/>
          <w:szCs w:val="22"/>
          <w:lang w:eastAsia="es-ES"/>
        </w:rPr>
        <w:t xml:space="preserve">SE OTORGARÁN A </w:t>
      </w:r>
      <w:r w:rsidRPr="00CA3BCF">
        <w:rPr>
          <w:rFonts w:ascii="Geomanist" w:hAnsi="Geomanist"/>
          <w:b/>
          <w:sz w:val="22"/>
          <w:szCs w:val="22"/>
          <w:lang w:eastAsia="es-ES"/>
        </w:rPr>
        <w:t>“EL PROVEEDOR”</w:t>
      </w:r>
      <w:r w:rsidRPr="00CA3BCF">
        <w:rPr>
          <w:rFonts w:ascii="Geomanist" w:hAnsi="Geomanist"/>
          <w:sz w:val="22"/>
          <w:szCs w:val="22"/>
          <w:lang w:eastAsia="es-ES"/>
        </w:rPr>
        <w:t xml:space="preserve"> LOS SIGUIENTES ANTICIPOS, CON LA PREVIA AUTORIZACIÓN DEL (SERVIDOR PUBLICO CON FACTULTADES PARA AUTORIZAR ANTICIPO) DE </w:t>
      </w:r>
      <w:r w:rsidRPr="00CA3BCF">
        <w:rPr>
          <w:rFonts w:ascii="Geomanist" w:hAnsi="Geomanist"/>
          <w:sz w:val="22"/>
          <w:szCs w:val="22"/>
        </w:rPr>
        <w:t>CONFORMIDAD CON EL NUMERAL ____ DE LAS POLÍTICAS BASES Y LINEAMIENTOS EN MATERIA DE ADQUISICIONES, ARRENDAMIENTOS Y SERVICIOS DE LA DEPENDENCIA O ENTIDAD __.</w:t>
      </w:r>
    </w:p>
    <w:p w14:paraId="25EAAB43" w14:textId="77777777" w:rsidR="008A48CD" w:rsidRPr="00CA3BCF" w:rsidRDefault="008A48CD" w:rsidP="00CA3BCF">
      <w:pPr>
        <w:pStyle w:val="Texto0"/>
        <w:spacing w:after="0" w:line="240" w:lineRule="auto"/>
        <w:ind w:firstLine="0"/>
        <w:rPr>
          <w:rFonts w:ascii="Geomanist" w:hAnsi="Geomanis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8A48CD" w:rsidRPr="00CA3BCF" w14:paraId="14F65266" w14:textId="77777777" w:rsidTr="007B1110">
        <w:tc>
          <w:tcPr>
            <w:tcW w:w="4697" w:type="dxa"/>
            <w:shd w:val="clear" w:color="auto" w:fill="auto"/>
          </w:tcPr>
          <w:p w14:paraId="36B8E0A3"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ANTICIPO (PORCENTAJE DEL MONTO TOAL)</w:t>
            </w:r>
          </w:p>
        </w:tc>
        <w:tc>
          <w:tcPr>
            <w:tcW w:w="4697" w:type="dxa"/>
            <w:shd w:val="clear" w:color="auto" w:fill="auto"/>
          </w:tcPr>
          <w:p w14:paraId="6D8EA900"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FECHA A OTORGAR ANTICIPO</w:t>
            </w:r>
          </w:p>
        </w:tc>
      </w:tr>
      <w:tr w:rsidR="008A48CD" w:rsidRPr="00CA3BCF" w14:paraId="5C1732B8" w14:textId="77777777" w:rsidTr="007B1110">
        <w:tc>
          <w:tcPr>
            <w:tcW w:w="4697" w:type="dxa"/>
            <w:shd w:val="clear" w:color="auto" w:fill="auto"/>
          </w:tcPr>
          <w:p w14:paraId="48C3CE06"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39</w:t>
            </w:r>
            <w:r w:rsidRPr="00CA3BCF">
              <w:rPr>
                <w:rFonts w:ascii="Geomanist" w:hAnsi="Geomanist" w:cs="Arial"/>
                <w:sz w:val="22"/>
                <w:szCs w:val="22"/>
              </w:rPr>
              <w:t xml:space="preserve"> (COLOCAR EL % DE ANTICIPO)</w:t>
            </w:r>
          </w:p>
        </w:tc>
        <w:tc>
          <w:tcPr>
            <w:tcW w:w="4697" w:type="dxa"/>
            <w:shd w:val="clear" w:color="auto" w:fill="auto"/>
          </w:tcPr>
          <w:p w14:paraId="1AC39426"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40</w:t>
            </w:r>
            <w:r w:rsidRPr="00CA3BCF">
              <w:rPr>
                <w:rFonts w:ascii="Geomanist" w:hAnsi="Geomanist" w:cs="Arial"/>
                <w:sz w:val="22"/>
                <w:szCs w:val="22"/>
              </w:rPr>
              <w:t xml:space="preserve"> (FECHA EN QUE SE PAGARÁ ANTICIPO)</w:t>
            </w:r>
          </w:p>
        </w:tc>
      </w:tr>
      <w:tr w:rsidR="008A48CD" w:rsidRPr="00CA3BCF" w14:paraId="40C8C38E" w14:textId="77777777" w:rsidTr="007B1110">
        <w:tc>
          <w:tcPr>
            <w:tcW w:w="4697" w:type="dxa"/>
            <w:shd w:val="clear" w:color="auto" w:fill="auto"/>
          </w:tcPr>
          <w:p w14:paraId="0101B08A"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SE AGREGARÁN TANTOS SE HAYAN PROGRAMADO</w:t>
            </w:r>
          </w:p>
        </w:tc>
        <w:tc>
          <w:tcPr>
            <w:tcW w:w="4697" w:type="dxa"/>
            <w:shd w:val="clear" w:color="auto" w:fill="auto"/>
          </w:tcPr>
          <w:p w14:paraId="38DE3CA1" w14:textId="77777777" w:rsidR="008A48CD" w:rsidRPr="00CA3BCF" w:rsidRDefault="008A48CD" w:rsidP="00CA3BCF">
            <w:pPr>
              <w:ind w:right="51"/>
              <w:jc w:val="both"/>
              <w:rPr>
                <w:rFonts w:ascii="Geomanist" w:hAnsi="Geomanist" w:cs="Arial"/>
                <w:sz w:val="22"/>
                <w:szCs w:val="22"/>
              </w:rPr>
            </w:pPr>
          </w:p>
        </w:tc>
      </w:tr>
    </w:tbl>
    <w:p w14:paraId="7103066F" w14:textId="77777777" w:rsidR="008A48CD" w:rsidRPr="00CA3BCF" w:rsidRDefault="008A48CD" w:rsidP="00CA3BCF">
      <w:pPr>
        <w:pStyle w:val="Texto0"/>
        <w:spacing w:after="0" w:line="240" w:lineRule="auto"/>
        <w:ind w:firstLine="0"/>
        <w:rPr>
          <w:rFonts w:ascii="Geomanist" w:hAnsi="Geomanist"/>
          <w:sz w:val="22"/>
          <w:szCs w:val="22"/>
        </w:rPr>
      </w:pPr>
    </w:p>
    <w:p w14:paraId="1C1AC717" w14:textId="77777777" w:rsidR="008A48CD" w:rsidRPr="00CA3BCF" w:rsidRDefault="008A48CD" w:rsidP="00CA3BCF">
      <w:pPr>
        <w:pStyle w:val="Texto0"/>
        <w:spacing w:after="0" w:line="240" w:lineRule="auto"/>
        <w:ind w:firstLine="0"/>
        <w:rPr>
          <w:rFonts w:ascii="Geomanist" w:hAnsi="Geomanist"/>
          <w:sz w:val="22"/>
          <w:szCs w:val="22"/>
          <w:lang w:eastAsia="es-ES"/>
        </w:rPr>
      </w:pPr>
      <w:r w:rsidRPr="00CA3BCF">
        <w:rPr>
          <w:rFonts w:ascii="Geomanist" w:hAnsi="Geomanist"/>
          <w:sz w:val="22"/>
          <w:szCs w:val="22"/>
        </w:rPr>
        <w:t>ASIMISMO, SE ESTIPULA QUE LA AMORTIZACIÓN DE LOS ANTICIPOS SE LLEVARÁ A CABO ____ (</w:t>
      </w:r>
      <w:r w:rsidRPr="00CA3BCF">
        <w:rPr>
          <w:rFonts w:ascii="Geomanist" w:hAnsi="Geomanist"/>
          <w:sz w:val="22"/>
          <w:szCs w:val="22"/>
          <w:u w:val="single"/>
          <w:lang w:eastAsia="es-ES"/>
        </w:rPr>
        <w:t>SEÑALAR LA FORMA EN QUE SE LLEVARÁ A CABO SU AMORTIZACIÓN</w:t>
      </w:r>
      <w:r w:rsidRPr="00CA3BCF">
        <w:rPr>
          <w:rFonts w:ascii="Geomanist" w:hAnsi="Geomanist"/>
          <w:sz w:val="22"/>
          <w:szCs w:val="22"/>
          <w:lang w:eastAsia="es-ES"/>
        </w:rPr>
        <w:t>) ____.</w:t>
      </w:r>
    </w:p>
    <w:p w14:paraId="4A546D16" w14:textId="77777777" w:rsidR="008A48CD" w:rsidRPr="00CA3BCF" w:rsidRDefault="008A48CD" w:rsidP="00CA3BCF">
      <w:pPr>
        <w:widowControl w:val="0"/>
        <w:jc w:val="both"/>
        <w:rPr>
          <w:rFonts w:ascii="Geomanist" w:hAnsi="Geomanist" w:cs="Arial"/>
          <w:b/>
          <w:sz w:val="22"/>
          <w:szCs w:val="22"/>
        </w:rPr>
      </w:pPr>
    </w:p>
    <w:p w14:paraId="23E9B385" w14:textId="77777777" w:rsidR="008A48CD" w:rsidRPr="00CA3BCF" w:rsidRDefault="008A48CD" w:rsidP="00CA3BCF">
      <w:pPr>
        <w:widowControl w:val="0"/>
        <w:jc w:val="both"/>
        <w:rPr>
          <w:rFonts w:ascii="Geomanist" w:hAnsi="Geomanist" w:cs="Arial"/>
          <w:b/>
          <w:sz w:val="22"/>
          <w:szCs w:val="22"/>
        </w:rPr>
      </w:pPr>
      <w:r w:rsidRPr="00CA3BCF">
        <w:rPr>
          <w:rFonts w:ascii="Geomanist" w:hAnsi="Geomanist" w:cs="Arial"/>
          <w:b/>
          <w:sz w:val="22"/>
          <w:szCs w:val="22"/>
        </w:rPr>
        <w:t xml:space="preserve">CUARTA. FORMA Y LUGAR DE PAGO. </w:t>
      </w:r>
    </w:p>
    <w:p w14:paraId="5798B694" w14:textId="77777777" w:rsidR="008A48CD" w:rsidRPr="00CA3BCF" w:rsidRDefault="008A48CD" w:rsidP="00CA3BCF">
      <w:pPr>
        <w:widowControl w:val="0"/>
        <w:jc w:val="both"/>
        <w:rPr>
          <w:rFonts w:ascii="Geomanist" w:hAnsi="Geomanist" w:cs="Arial"/>
          <w:sz w:val="22"/>
          <w:szCs w:val="22"/>
        </w:rPr>
      </w:pPr>
    </w:p>
    <w:p w14:paraId="18A12DA0"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r w:rsidRPr="00CA3BCF">
        <w:rPr>
          <w:rFonts w:ascii="Geomanist" w:hAnsi="Geomanist" w:cs="Arial"/>
          <w:b/>
          <w:sz w:val="22"/>
          <w:szCs w:val="22"/>
        </w:rPr>
        <w:t>“LA DEPENDENCIA O ENTIDAD”</w:t>
      </w:r>
      <w:r w:rsidRPr="00CA3BCF">
        <w:rPr>
          <w:rFonts w:ascii="Geomanist" w:hAnsi="Geomanist" w:cs="Arial"/>
          <w:sz w:val="22"/>
          <w:szCs w:val="22"/>
        </w:rPr>
        <w:t xml:space="preserve"> </w:t>
      </w:r>
      <w:r w:rsidRPr="00CA3BCF">
        <w:rPr>
          <w:rFonts w:ascii="Geomanist" w:eastAsia="Calibri" w:hAnsi="Geomanist" w:cs="Arial"/>
          <w:sz w:val="22"/>
          <w:szCs w:val="22"/>
          <w:lang w:eastAsia="en-US"/>
        </w:rPr>
        <w:t xml:space="preserve">EFECTUARÁ EL PAGO A TRAVÉS DE TRANSFERENCIA ELECTRÓNICA EN PESOS DE LOS ESTADOS UNIDOS MEXICANOS, A MES VENCIDO (OTRA TEMPORALIDAD O CALENDARIO ESTABLECIDO) </w:t>
      </w:r>
      <w:r w:rsidRPr="00CA3BCF">
        <w:rPr>
          <w:rFonts w:ascii="Geomanist" w:hAnsi="Geomanist" w:cs="Arial"/>
          <w:sz w:val="22"/>
          <w:szCs w:val="22"/>
        </w:rPr>
        <w:t xml:space="preserve">O PORCENTAJE DE AVANCE (PAGOS PROGRESIVOS), </w:t>
      </w:r>
      <w:r w:rsidRPr="00CA3BCF">
        <w:rPr>
          <w:rFonts w:ascii="Geomanist" w:eastAsia="Calibri" w:hAnsi="Geomanist" w:cs="Arial"/>
          <w:sz w:val="22"/>
          <w:szCs w:val="22"/>
          <w:lang w:eastAsia="en-US"/>
        </w:rPr>
        <w:t>CONFORME A LOS SERVICIOS EFECTIVAMENTE PRESTADOS Y A ENTERA SATISFACCIÓN DEL ADMINISTRADOR DEL CONTRATO Y DE ACUERDO CON LO ESTABLECIDO EN EL "ANEXO _______" QUE FORMA PARTE INTEGRANTE DE ESTE CONTRATO.</w:t>
      </w:r>
    </w:p>
    <w:p w14:paraId="7A600F24" w14:textId="77777777" w:rsidR="008A48CD" w:rsidRPr="00CA3BCF" w:rsidRDefault="008A48CD" w:rsidP="00CA3BCF">
      <w:pPr>
        <w:autoSpaceDE w:val="0"/>
        <w:autoSpaceDN w:val="0"/>
        <w:adjustRightInd w:val="0"/>
        <w:jc w:val="both"/>
        <w:rPr>
          <w:rFonts w:ascii="Geomanist" w:eastAsia="Calibri" w:hAnsi="Geomanist" w:cs="Arial"/>
          <w:sz w:val="22"/>
          <w:szCs w:val="22"/>
          <w:lang w:eastAsia="en-US"/>
        </w:rPr>
      </w:pPr>
    </w:p>
    <w:p w14:paraId="5231C4E0"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CA3BCF">
        <w:rPr>
          <w:rFonts w:ascii="Geomanist" w:hAnsi="Geomanist" w:cs="Arial"/>
          <w:b/>
          <w:sz w:val="22"/>
          <w:szCs w:val="22"/>
        </w:rPr>
        <w:t>“LA DEPENDENCIA O ENTIDAD”</w:t>
      </w:r>
      <w:r w:rsidRPr="00CA3BCF">
        <w:rPr>
          <w:rFonts w:ascii="Geomanist" w:hAnsi="Geomanist" w:cs="Arial"/>
          <w:sz w:val="22"/>
          <w:szCs w:val="22"/>
        </w:rPr>
        <w:t xml:space="preserve">, CON LA APROBACIÓN (FIRMA) DEL ADMINISTRADOR DEL PRESENTE CONTRATO A TRAVÉS DEL SISTEMA INTEGRAL DE ADMINISTRACIÓN FINANCIERA FEDERAL (SIAFF). </w:t>
      </w:r>
    </w:p>
    <w:p w14:paraId="5A5A9552" w14:textId="77777777" w:rsidR="008A48CD" w:rsidRPr="00CA3BCF" w:rsidRDefault="008A48CD" w:rsidP="00CA3BCF">
      <w:pPr>
        <w:jc w:val="both"/>
        <w:rPr>
          <w:rFonts w:ascii="Geomanist" w:hAnsi="Geomanist" w:cs="Arial"/>
          <w:sz w:val="22"/>
          <w:szCs w:val="22"/>
        </w:rPr>
      </w:pPr>
    </w:p>
    <w:p w14:paraId="601F63B9"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F41907E" w14:textId="77777777" w:rsidR="008A48CD" w:rsidRPr="00CA3BCF" w:rsidRDefault="008A48CD" w:rsidP="00CA3BCF">
      <w:pPr>
        <w:widowControl w:val="0"/>
        <w:jc w:val="both"/>
        <w:rPr>
          <w:rFonts w:ascii="Geomanist" w:hAnsi="Geomanist" w:cs="Arial"/>
          <w:sz w:val="22"/>
          <w:szCs w:val="22"/>
        </w:rPr>
      </w:pPr>
    </w:p>
    <w:p w14:paraId="0150F4EA" w14:textId="77777777" w:rsidR="008A48CD" w:rsidRPr="00CA3BCF" w:rsidRDefault="008A48CD" w:rsidP="00CA3BCF">
      <w:pPr>
        <w:widowControl w:val="0"/>
        <w:jc w:val="both"/>
        <w:rPr>
          <w:rFonts w:ascii="Geomanist" w:hAnsi="Geomanist" w:cs="Arial"/>
          <w:sz w:val="22"/>
          <w:szCs w:val="22"/>
        </w:rPr>
      </w:pPr>
      <w:r w:rsidRPr="00CA3BCF">
        <w:rPr>
          <w:rFonts w:ascii="Geomanist" w:hAnsi="Geomanist" w:cs="Arial"/>
          <w:sz w:val="22"/>
          <w:szCs w:val="22"/>
        </w:rPr>
        <w:t xml:space="preserve">DE CONFORMIDAD CON EL ARTÍCULO 90, DEL REGLAMENTO DE LA </w:t>
      </w:r>
      <w:r w:rsidRPr="00CA3BCF">
        <w:rPr>
          <w:rFonts w:ascii="Geomanist" w:hAnsi="Geomanist" w:cs="Arial"/>
          <w:b/>
          <w:sz w:val="22"/>
          <w:szCs w:val="22"/>
        </w:rPr>
        <w:t>“LAASSP”</w:t>
      </w:r>
      <w:r w:rsidRPr="00CA3BCF">
        <w:rPr>
          <w:rFonts w:ascii="Geomanist" w:hAnsi="Geomanist" w:cs="Arial"/>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CA3BCF">
        <w:rPr>
          <w:rFonts w:ascii="Geomanist" w:hAnsi="Geomanist" w:cs="Arial"/>
          <w:b/>
          <w:sz w:val="22"/>
          <w:szCs w:val="22"/>
        </w:rPr>
        <w:t>“EL PROVEEDOR”</w:t>
      </w:r>
      <w:r w:rsidRPr="00CA3BCF">
        <w:rPr>
          <w:rFonts w:ascii="Geomanist" w:hAnsi="Geomanist" w:cs="Arial"/>
          <w:sz w:val="22"/>
          <w:szCs w:val="22"/>
        </w:rPr>
        <w:t xml:space="preserve"> LAS DEFICIENCIAS QUE DEBERÁ CORREGIR; POR LO </w:t>
      </w:r>
      <w:r w:rsidRPr="00CA3BCF">
        <w:rPr>
          <w:rFonts w:ascii="Geomanist" w:hAnsi="Geomanist" w:cs="Arial"/>
          <w:sz w:val="22"/>
          <w:szCs w:val="22"/>
        </w:rPr>
        <w:lastRenderedPageBreak/>
        <w:t xml:space="preserve">QUE, EL PROCEDIMIENTO DE PAGO REINICIARÁ EN EL MOMENTO EN QUE </w:t>
      </w:r>
      <w:r w:rsidRPr="00CA3BCF">
        <w:rPr>
          <w:rFonts w:ascii="Geomanist" w:hAnsi="Geomanist" w:cs="Arial"/>
          <w:b/>
          <w:sz w:val="22"/>
          <w:szCs w:val="22"/>
        </w:rPr>
        <w:t>“EL PROVEEDOR”</w:t>
      </w:r>
      <w:r w:rsidRPr="00CA3BCF">
        <w:rPr>
          <w:rFonts w:ascii="Geomanist" w:hAnsi="Geomanist" w:cs="Arial"/>
          <w:sz w:val="22"/>
          <w:szCs w:val="22"/>
        </w:rPr>
        <w:t xml:space="preserve"> PRESENTE EL CFDI Y/O DOCUMENTOS SOPORTE CORREGIDAS Y SEA ACEPTADA.</w:t>
      </w:r>
    </w:p>
    <w:p w14:paraId="19D05EE5" w14:textId="77777777" w:rsidR="008A48CD" w:rsidRPr="00CA3BCF" w:rsidRDefault="008A48CD" w:rsidP="00CA3BCF">
      <w:pPr>
        <w:widowControl w:val="0"/>
        <w:jc w:val="both"/>
        <w:rPr>
          <w:rFonts w:ascii="Geomanist" w:hAnsi="Geomanist" w:cs="Arial"/>
          <w:sz w:val="22"/>
          <w:szCs w:val="22"/>
        </w:rPr>
      </w:pPr>
    </w:p>
    <w:p w14:paraId="69D53F45"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EL TIEMPO QUE </w:t>
      </w:r>
      <w:r w:rsidRPr="00CA3BCF">
        <w:rPr>
          <w:rFonts w:ascii="Geomanist" w:hAnsi="Geomanist" w:cs="Arial"/>
          <w:b/>
          <w:sz w:val="22"/>
          <w:szCs w:val="22"/>
        </w:rPr>
        <w:t>“EL PROVEEDOR”</w:t>
      </w:r>
      <w:r w:rsidRPr="00CA3BCF">
        <w:rPr>
          <w:rFonts w:ascii="Geomanist" w:hAnsi="Geomanist" w:cs="Arial"/>
          <w:sz w:val="22"/>
          <w:szCs w:val="22"/>
        </w:rPr>
        <w:t xml:space="preserve"> UTILICE PARA LA CORRECCIÓN DEL CFDI Y/O DOCUMENTACIÓN SOPORTE ENTREGADA, NO SE COMPUTARÁ PARA EFECTOS DE PAGO, DE ACUERDO CON LO ESTABLECIDO EN EL ARTÍCULO 51 DE LA </w:t>
      </w:r>
      <w:r w:rsidRPr="00CA3BCF">
        <w:rPr>
          <w:rFonts w:ascii="Geomanist" w:hAnsi="Geomanist" w:cs="Arial"/>
          <w:b/>
          <w:sz w:val="22"/>
          <w:szCs w:val="22"/>
        </w:rPr>
        <w:t>“LAASSP”</w:t>
      </w:r>
      <w:r w:rsidRPr="00CA3BCF">
        <w:rPr>
          <w:rFonts w:ascii="Geomanist" w:hAnsi="Geomanist" w:cs="Arial"/>
          <w:sz w:val="22"/>
          <w:szCs w:val="22"/>
        </w:rPr>
        <w:t>.</w:t>
      </w:r>
    </w:p>
    <w:p w14:paraId="34E93BBB" w14:textId="77777777" w:rsidR="008A48CD" w:rsidRPr="00CA3BCF" w:rsidRDefault="008A48CD" w:rsidP="00CA3BCF">
      <w:pPr>
        <w:widowControl w:val="0"/>
        <w:jc w:val="both"/>
        <w:rPr>
          <w:rFonts w:ascii="Geomanist" w:hAnsi="Geomanist" w:cs="Arial"/>
          <w:sz w:val="22"/>
          <w:szCs w:val="22"/>
        </w:rPr>
      </w:pPr>
    </w:p>
    <w:p w14:paraId="72A54840" w14:textId="77777777" w:rsidR="008A48CD" w:rsidRPr="00CA3BCF" w:rsidRDefault="008A48CD" w:rsidP="00CA3BCF">
      <w:pPr>
        <w:widowControl w:val="0"/>
        <w:jc w:val="both"/>
        <w:rPr>
          <w:rFonts w:ascii="Geomanist" w:hAnsi="Geomanist" w:cs="Arial"/>
          <w:sz w:val="22"/>
          <w:szCs w:val="22"/>
          <w:u w:val="single"/>
        </w:rPr>
      </w:pPr>
      <w:r w:rsidRPr="00CA3BCF">
        <w:rPr>
          <w:rFonts w:ascii="Geomanist" w:hAnsi="Geomanist" w:cs="Arial"/>
          <w:b/>
          <w:bCs/>
          <w:sz w:val="22"/>
          <w:szCs w:val="22"/>
        </w:rPr>
        <w:t xml:space="preserve">41 </w:t>
      </w:r>
      <w:r w:rsidRPr="00CA3BCF">
        <w:rPr>
          <w:rFonts w:ascii="Geomanist" w:hAnsi="Geomanist" w:cs="Arial"/>
          <w:sz w:val="22"/>
          <w:szCs w:val="22"/>
        </w:rPr>
        <w:t xml:space="preserve">EL CFDI O FACTURA ELECTRÓNICA DEBERÁ SER PRESENTADA </w:t>
      </w:r>
      <w:r w:rsidRPr="00CA3BCF">
        <w:rPr>
          <w:rFonts w:ascii="Geomanist" w:hAnsi="Geomanist" w:cs="Arial"/>
          <w:b/>
          <w:sz w:val="22"/>
          <w:szCs w:val="22"/>
          <w:u w:val="single"/>
        </w:rPr>
        <w:t>(SEÑALAR LA FORMA Y EL MEDIO MEDIANTE EL CUAL SE PRESENTARÁ)</w:t>
      </w:r>
    </w:p>
    <w:p w14:paraId="49D1BEDA" w14:textId="77777777" w:rsidR="008A48CD" w:rsidRPr="00CA3BCF" w:rsidRDefault="008A48CD" w:rsidP="00CA3BCF">
      <w:pPr>
        <w:jc w:val="both"/>
        <w:rPr>
          <w:rFonts w:ascii="Geomanist" w:hAnsi="Geomanist" w:cs="Arial"/>
          <w:sz w:val="22"/>
          <w:szCs w:val="22"/>
        </w:rPr>
      </w:pPr>
    </w:p>
    <w:p w14:paraId="0E9397ED"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EL CFDI O FACTURA ELECTRÓNICA SE DEBERÁ PRESENTAR DESGLOSANDO EL IVA CUANDO APLIQUE.</w:t>
      </w:r>
    </w:p>
    <w:p w14:paraId="4F3813B2" w14:textId="77777777" w:rsidR="008A48CD" w:rsidRPr="00CA3BCF" w:rsidRDefault="008A48CD" w:rsidP="00CA3BCF">
      <w:pPr>
        <w:widowControl w:val="0"/>
        <w:jc w:val="both"/>
        <w:rPr>
          <w:rFonts w:ascii="Geomanist" w:hAnsi="Geomanist" w:cs="Arial"/>
          <w:sz w:val="22"/>
          <w:szCs w:val="22"/>
        </w:rPr>
      </w:pPr>
    </w:p>
    <w:p w14:paraId="35588123" w14:textId="77777777" w:rsidR="008A48CD" w:rsidRPr="00CA3BCF" w:rsidRDefault="008A48CD" w:rsidP="00CA3BCF">
      <w:pPr>
        <w:overflowPunct w:val="0"/>
        <w:autoSpaceDE w:val="0"/>
        <w:autoSpaceDN w:val="0"/>
        <w:adjustRightInd w:val="0"/>
        <w:jc w:val="both"/>
        <w:textAlignment w:val="baseline"/>
        <w:rPr>
          <w:rFonts w:ascii="Geomanist" w:hAnsi="Geomanist" w:cs="Arial"/>
          <w:sz w:val="22"/>
          <w:szCs w:val="22"/>
        </w:rPr>
      </w:pPr>
      <w:r w:rsidRPr="00CA3BCF">
        <w:rPr>
          <w:rFonts w:ascii="Geomanist" w:hAnsi="Geomanist" w:cs="Arial"/>
          <w:b/>
          <w:sz w:val="22"/>
          <w:szCs w:val="22"/>
        </w:rPr>
        <w:t>“EL PROVEEDOR”</w:t>
      </w:r>
      <w:r w:rsidRPr="00CA3BCF">
        <w:rPr>
          <w:rFonts w:ascii="Geomanist" w:hAnsi="Geomanist" w:cs="Arial"/>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14:paraId="1F5EDDA7" w14:textId="77777777" w:rsidR="008A48CD" w:rsidRPr="00CA3BCF" w:rsidRDefault="008A48CD" w:rsidP="00CA3BCF">
      <w:pPr>
        <w:overflowPunct w:val="0"/>
        <w:autoSpaceDE w:val="0"/>
        <w:autoSpaceDN w:val="0"/>
        <w:adjustRightInd w:val="0"/>
        <w:jc w:val="both"/>
        <w:textAlignment w:val="baseline"/>
        <w:rPr>
          <w:rFonts w:ascii="Geomanist" w:hAnsi="Geomanist" w:cs="Arial"/>
          <w:sz w:val="22"/>
          <w:szCs w:val="22"/>
        </w:rPr>
      </w:pPr>
    </w:p>
    <w:p w14:paraId="156A2384"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PARA EFECTOS DE TRÁMITE DE PAGO, CONFORME A LO ESTABLECIDO EN EL SIAFF, </w:t>
      </w:r>
      <w:r w:rsidRPr="00CA3BCF">
        <w:rPr>
          <w:rFonts w:ascii="Geomanist" w:hAnsi="Geomanist" w:cs="Arial"/>
          <w:b/>
          <w:sz w:val="22"/>
          <w:szCs w:val="22"/>
        </w:rPr>
        <w:t>“EL PROVEEDOR”</w:t>
      </w:r>
      <w:r w:rsidRPr="00CA3BCF">
        <w:rPr>
          <w:rFonts w:ascii="Geomanist" w:hAnsi="Geomanist"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CA3BCF">
        <w:rPr>
          <w:rFonts w:ascii="Geomanist" w:hAnsi="Geomanist" w:cs="Arial"/>
          <w:b/>
          <w:sz w:val="22"/>
          <w:szCs w:val="22"/>
        </w:rPr>
        <w:t xml:space="preserve">“LA DEPENDENCIA O ENTIDAD”, </w:t>
      </w:r>
      <w:r w:rsidRPr="00CA3BCF">
        <w:rPr>
          <w:rFonts w:ascii="Geomanist" w:hAnsi="Geomanist" w:cs="Arial"/>
          <w:sz w:val="22"/>
          <w:szCs w:val="22"/>
        </w:rPr>
        <w:t xml:space="preserve">PARA EFECTOS DEL PAGO. </w:t>
      </w:r>
    </w:p>
    <w:p w14:paraId="23E13C3F" w14:textId="77777777" w:rsidR="008A48CD" w:rsidRPr="00CA3BCF" w:rsidRDefault="008A48CD" w:rsidP="00CA3BCF">
      <w:pPr>
        <w:jc w:val="both"/>
        <w:rPr>
          <w:rFonts w:ascii="Geomanist" w:hAnsi="Geomanist" w:cs="Arial"/>
          <w:sz w:val="22"/>
          <w:szCs w:val="22"/>
        </w:rPr>
      </w:pPr>
    </w:p>
    <w:p w14:paraId="77FA8AEA" w14:textId="5CF7BC29"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EL PAGO DE LA PRESTACIÓN DE LOS SERVICIOS RECIBIDOS, QUEDARÁ CONDICIONADO PROPORCIONALMENTE AL PAGO QUE </w:t>
      </w:r>
      <w:r w:rsidRPr="00CA3BCF">
        <w:rPr>
          <w:rFonts w:ascii="Geomanist" w:hAnsi="Geomanist" w:cs="Arial"/>
          <w:b/>
          <w:sz w:val="22"/>
          <w:szCs w:val="22"/>
        </w:rPr>
        <w:t xml:space="preserve">“EL PROVEEDOR” </w:t>
      </w:r>
      <w:r w:rsidRPr="00CA3BCF">
        <w:rPr>
          <w:rFonts w:ascii="Geomanist" w:hAnsi="Geomanist" w:cs="Arial"/>
          <w:sz w:val="22"/>
          <w:szCs w:val="22"/>
        </w:rPr>
        <w:t>DEBA EFECTUAR POR CONCEPTO DE PENAS CONVENCIONALES.</w:t>
      </w:r>
    </w:p>
    <w:p w14:paraId="61B0324F" w14:textId="77777777" w:rsidR="008A48CD" w:rsidRPr="00CA3BCF" w:rsidRDefault="008A48CD" w:rsidP="00CA3BCF">
      <w:pPr>
        <w:jc w:val="both"/>
        <w:rPr>
          <w:rFonts w:ascii="Geomanist" w:hAnsi="Geomanist" w:cs="Arial"/>
          <w:sz w:val="22"/>
          <w:szCs w:val="22"/>
        </w:rPr>
      </w:pPr>
    </w:p>
    <w:p w14:paraId="3F86F1EB" w14:textId="77777777" w:rsidR="008A48CD" w:rsidRPr="00CA3BCF" w:rsidRDefault="008A48CD" w:rsidP="00CA3BCF">
      <w:pPr>
        <w:pStyle w:val="Texto0"/>
        <w:spacing w:after="0" w:line="240" w:lineRule="auto"/>
        <w:ind w:firstLine="0"/>
        <w:rPr>
          <w:rFonts w:ascii="Geomanist" w:hAnsi="Geomanist"/>
          <w:sz w:val="22"/>
          <w:szCs w:val="22"/>
          <w:lang w:eastAsia="es-ES"/>
        </w:rPr>
      </w:pPr>
      <w:r w:rsidRPr="00CA3BCF">
        <w:rPr>
          <w:rFonts w:ascii="Geomanist" w:hAnsi="Geomanist"/>
          <w:sz w:val="22"/>
          <w:szCs w:val="22"/>
          <w:lang w:eastAsia="es-ES"/>
        </w:rPr>
        <w:t>EN CASO DE PAGO EN MONEDA EXTRANJERA, INDICAR LA FUENTE OFICIAL QUE SE TOMARÁ PARA LLEVAR A CABO LA CONVERSIÓN Y LA TASA DE CAMBIO O LA FECHA A CONSIDERAR PARA HACERLO.</w:t>
      </w:r>
    </w:p>
    <w:p w14:paraId="36FB8975" w14:textId="77777777" w:rsidR="008A48CD" w:rsidRPr="00CA3BCF" w:rsidRDefault="008A48CD" w:rsidP="00CA3BCF">
      <w:pPr>
        <w:jc w:val="both"/>
        <w:rPr>
          <w:rFonts w:ascii="Geomanist" w:hAnsi="Geomanist" w:cs="Arial"/>
          <w:sz w:val="22"/>
          <w:szCs w:val="22"/>
        </w:rPr>
      </w:pPr>
    </w:p>
    <w:p w14:paraId="6AD5131C"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PARA EL CASO QUE SE PRESENTEN PAGOS EN EXCESO, SE ESTARÁ A LO DISPUESTO POR EL ARTÍCULO 51, PÁRRAFO TERCERO, DE LA </w:t>
      </w:r>
      <w:r w:rsidRPr="00CA3BCF">
        <w:rPr>
          <w:rFonts w:ascii="Geomanist" w:hAnsi="Geomanist" w:cs="Arial"/>
          <w:b/>
          <w:sz w:val="22"/>
          <w:szCs w:val="22"/>
        </w:rPr>
        <w:t>“LAASSP”</w:t>
      </w:r>
      <w:r w:rsidRPr="00CA3BCF">
        <w:rPr>
          <w:rFonts w:ascii="Geomanist" w:hAnsi="Geomanist" w:cs="Arial"/>
          <w:sz w:val="22"/>
          <w:szCs w:val="22"/>
        </w:rPr>
        <w:t>.</w:t>
      </w:r>
    </w:p>
    <w:p w14:paraId="0B4B0F90" w14:textId="77777777" w:rsidR="008A48CD" w:rsidRPr="00CA3BCF" w:rsidRDefault="008A48CD" w:rsidP="00CA3BCF">
      <w:pPr>
        <w:ind w:right="51"/>
        <w:jc w:val="both"/>
        <w:rPr>
          <w:rFonts w:ascii="Geomanist" w:hAnsi="Geomanist" w:cs="Arial"/>
          <w:sz w:val="22"/>
          <w:szCs w:val="22"/>
        </w:rPr>
      </w:pPr>
    </w:p>
    <w:p w14:paraId="59A0BA7D" w14:textId="77777777" w:rsidR="008A48CD" w:rsidRPr="00CA3BCF" w:rsidRDefault="008A48CD" w:rsidP="00CA3BCF">
      <w:pPr>
        <w:ind w:right="51"/>
        <w:jc w:val="both"/>
        <w:rPr>
          <w:rFonts w:ascii="Geomanist" w:hAnsi="Geomanist" w:cs="Arial"/>
          <w:b/>
          <w:sz w:val="22"/>
          <w:szCs w:val="22"/>
        </w:rPr>
      </w:pPr>
      <w:r w:rsidRPr="00CA3BCF">
        <w:rPr>
          <w:rFonts w:ascii="Geomanist" w:hAnsi="Geomanist" w:cs="Arial"/>
          <w:b/>
          <w:sz w:val="22"/>
          <w:szCs w:val="22"/>
        </w:rPr>
        <w:t>QUINTA. LUGAR, PLAZOS Y CONDICIONES DE LA PRESTACIÓN DE LOS SERVICIOS.</w:t>
      </w:r>
    </w:p>
    <w:p w14:paraId="061F2993" w14:textId="77777777" w:rsidR="008A48CD" w:rsidRPr="00CA3BCF" w:rsidRDefault="008A48CD" w:rsidP="00CA3BCF">
      <w:pPr>
        <w:ind w:right="51"/>
        <w:jc w:val="both"/>
        <w:rPr>
          <w:rFonts w:ascii="Geomanist" w:hAnsi="Geomanist" w:cs="Arial"/>
          <w:sz w:val="22"/>
          <w:szCs w:val="22"/>
        </w:rPr>
      </w:pPr>
    </w:p>
    <w:p w14:paraId="748AAFE9" w14:textId="77777777" w:rsidR="008A48CD" w:rsidRPr="00CA3BCF" w:rsidRDefault="008A48CD" w:rsidP="00CA3BCF">
      <w:pPr>
        <w:ind w:right="51"/>
        <w:jc w:val="both"/>
        <w:rPr>
          <w:rFonts w:ascii="Geomanist" w:eastAsia="Calibri" w:hAnsi="Geomanist" w:cs="Arial"/>
          <w:sz w:val="22"/>
          <w:szCs w:val="22"/>
          <w:lang w:eastAsia="en-US"/>
        </w:rPr>
      </w:pPr>
      <w:r w:rsidRPr="00CA3BCF">
        <w:rPr>
          <w:rFonts w:ascii="Geomanist" w:hAnsi="Geomanist" w:cs="Arial"/>
          <w:b/>
          <w:bCs/>
          <w:sz w:val="22"/>
          <w:szCs w:val="22"/>
        </w:rPr>
        <w:t>42</w:t>
      </w:r>
      <w:r w:rsidRPr="00CA3BCF">
        <w:rPr>
          <w:rFonts w:ascii="Geomanist" w:hAnsi="Geomanist" w:cs="Arial"/>
          <w:sz w:val="22"/>
          <w:szCs w:val="22"/>
        </w:rPr>
        <w:t xml:space="preserve">LA PRESTACIÓN DE LOS SERVICIOS, </w:t>
      </w:r>
      <w:r w:rsidRPr="00CA3BCF">
        <w:rPr>
          <w:rFonts w:ascii="Geomanist" w:eastAsia="Calibri" w:hAnsi="Geomanist" w:cs="Arial"/>
          <w:sz w:val="22"/>
          <w:szCs w:val="22"/>
          <w:lang w:eastAsia="en-US"/>
        </w:rPr>
        <w:t xml:space="preserve">SE REALIZARÁ CONFORME A LOS PLAZOS, CONDICIONES Y ENTREGABLES ESTABLECIDOS POR </w:t>
      </w:r>
      <w:r w:rsidRPr="00CA3BCF">
        <w:rPr>
          <w:rFonts w:ascii="Geomanist" w:eastAsia="Calibri" w:hAnsi="Geomanist" w:cs="Arial"/>
          <w:b/>
          <w:sz w:val="22"/>
          <w:szCs w:val="22"/>
          <w:lang w:eastAsia="en-US"/>
        </w:rPr>
        <w:t>“</w:t>
      </w:r>
      <w:r w:rsidRPr="00CA3BCF">
        <w:rPr>
          <w:rFonts w:ascii="Geomanist" w:hAnsi="Geomanist" w:cs="Arial"/>
          <w:b/>
          <w:sz w:val="22"/>
          <w:szCs w:val="22"/>
        </w:rPr>
        <w:t>LA DEPENDENCIA O ENTIDAD</w:t>
      </w:r>
      <w:r w:rsidRPr="00CA3BCF">
        <w:rPr>
          <w:rFonts w:ascii="Geomanist" w:eastAsia="Calibri" w:hAnsi="Geomanist" w:cs="Arial"/>
          <w:b/>
          <w:sz w:val="22"/>
          <w:szCs w:val="22"/>
          <w:lang w:eastAsia="en-US"/>
        </w:rPr>
        <w:t>”</w:t>
      </w:r>
      <w:r w:rsidRPr="00CA3BCF">
        <w:rPr>
          <w:rFonts w:ascii="Geomanist" w:eastAsia="Calibri" w:hAnsi="Geomanist" w:cs="Arial"/>
          <w:sz w:val="22"/>
          <w:szCs w:val="22"/>
          <w:lang w:eastAsia="en-US"/>
        </w:rPr>
        <w:t xml:space="preserve"> EN EL </w:t>
      </w:r>
      <w:r w:rsidRPr="00CA3BCF">
        <w:rPr>
          <w:rFonts w:ascii="Geomanist" w:eastAsia="Calibri" w:hAnsi="Geomanist" w:cs="Arial"/>
          <w:sz w:val="22"/>
          <w:szCs w:val="22"/>
          <w:u w:val="single"/>
          <w:lang w:eastAsia="en-US"/>
        </w:rPr>
        <w:t>(ESTABLECER EL DOCUMENTO O ANEXO DONDE SE ENCUENTRAN DICHOS PLAZOS, CONDICIONES Y ENTREGABLES O EN SU DEFECTO REDACTARLOS, LOS CUALES FORMAN PARTE DEL PRESENTE CONTRATO)</w:t>
      </w:r>
      <w:r w:rsidRPr="00CA3BCF">
        <w:rPr>
          <w:rFonts w:ascii="Geomanist" w:eastAsia="Calibri" w:hAnsi="Geomanist" w:cs="Arial"/>
          <w:sz w:val="22"/>
          <w:szCs w:val="22"/>
          <w:lang w:eastAsia="en-US"/>
        </w:rPr>
        <w:t>.</w:t>
      </w:r>
    </w:p>
    <w:p w14:paraId="078B70BD" w14:textId="77777777" w:rsidR="008A48CD" w:rsidRPr="00CA3BCF" w:rsidRDefault="008A48CD" w:rsidP="00CA3BCF">
      <w:pPr>
        <w:ind w:right="51"/>
        <w:jc w:val="both"/>
        <w:rPr>
          <w:rFonts w:ascii="Geomanist" w:hAnsi="Geomanist" w:cs="Arial"/>
          <w:sz w:val="22"/>
          <w:szCs w:val="22"/>
        </w:rPr>
      </w:pPr>
    </w:p>
    <w:p w14:paraId="0B70B624" w14:textId="77777777" w:rsidR="008A48CD" w:rsidRPr="00CA3BCF" w:rsidRDefault="008A48CD" w:rsidP="00CA3BCF">
      <w:pPr>
        <w:jc w:val="both"/>
        <w:rPr>
          <w:rFonts w:ascii="Geomanist" w:eastAsia="Calibri" w:hAnsi="Geomanist" w:cs="Arial"/>
          <w:sz w:val="22"/>
          <w:szCs w:val="22"/>
          <w:lang w:eastAsia="en-US"/>
        </w:rPr>
      </w:pPr>
      <w:r w:rsidRPr="00CA3BCF">
        <w:rPr>
          <w:rFonts w:ascii="Geomanist" w:hAnsi="Geomanist" w:cs="Arial"/>
          <w:b/>
          <w:bCs/>
          <w:sz w:val="22"/>
          <w:szCs w:val="22"/>
        </w:rPr>
        <w:t xml:space="preserve">43 </w:t>
      </w:r>
      <w:r w:rsidRPr="00CA3BCF">
        <w:rPr>
          <w:rFonts w:ascii="Geomanist" w:hAnsi="Geomanist" w:cs="Arial"/>
          <w:sz w:val="22"/>
          <w:szCs w:val="22"/>
        </w:rPr>
        <w:t xml:space="preserve">LOS SERVICIOS SERÁN PRESTADOS </w:t>
      </w:r>
      <w:r w:rsidRPr="00CA3BCF">
        <w:rPr>
          <w:rFonts w:ascii="Geomanist" w:eastAsia="Calibri" w:hAnsi="Geomanist" w:cs="Arial"/>
          <w:sz w:val="22"/>
          <w:szCs w:val="22"/>
          <w:lang w:eastAsia="en-US"/>
        </w:rPr>
        <w:t>EN LOS DOMICILIOS SEÑALADOS EN EL</w:t>
      </w:r>
      <w:proofErr w:type="gramStart"/>
      <w:r w:rsidRPr="00CA3BCF">
        <w:rPr>
          <w:rFonts w:ascii="Geomanist" w:eastAsia="Calibri" w:hAnsi="Geomanist" w:cs="Arial"/>
          <w:sz w:val="22"/>
          <w:szCs w:val="22"/>
          <w:u w:val="single"/>
          <w:lang w:eastAsia="en-US"/>
        </w:rPr>
        <w:t>_(</w:t>
      </w:r>
      <w:proofErr w:type="gramEnd"/>
      <w:r w:rsidRPr="00CA3BCF">
        <w:rPr>
          <w:rFonts w:ascii="Geomanist" w:eastAsia="Calibri" w:hAnsi="Geomanist" w:cs="Arial"/>
          <w:sz w:val="22"/>
          <w:szCs w:val="22"/>
          <w:u w:val="single"/>
          <w:lang w:eastAsia="en-US"/>
        </w:rPr>
        <w:t>ESTABLECER EL DOCUMENTO O ANEXO DONDE SE ENCUENTRAN LOS DOMICILIOS, O EN SU DEFECTO REDACTARLOS)</w:t>
      </w:r>
      <w:r w:rsidRPr="00CA3BCF" w:rsidDel="00437DBD">
        <w:rPr>
          <w:rFonts w:ascii="Geomanist" w:eastAsia="Calibri" w:hAnsi="Geomanist" w:cs="Arial"/>
          <w:sz w:val="22"/>
          <w:szCs w:val="22"/>
          <w:lang w:eastAsia="en-US"/>
        </w:rPr>
        <w:t xml:space="preserve"> </w:t>
      </w:r>
      <w:r w:rsidRPr="00CA3BCF">
        <w:rPr>
          <w:rFonts w:ascii="Geomanist" w:eastAsia="Calibri" w:hAnsi="Geomanist" w:cs="Arial"/>
          <w:sz w:val="22"/>
          <w:szCs w:val="22"/>
          <w:lang w:eastAsia="en-US"/>
        </w:rPr>
        <w:t xml:space="preserve">Y FECHAS ESTABLECIDAS EN EL MISMO; </w:t>
      </w:r>
    </w:p>
    <w:p w14:paraId="7E082E62" w14:textId="77777777" w:rsidR="008A48CD" w:rsidRPr="00CA3BCF" w:rsidRDefault="008A48CD" w:rsidP="00CA3BCF">
      <w:pPr>
        <w:jc w:val="both"/>
        <w:rPr>
          <w:rFonts w:ascii="Geomanist" w:eastAsia="Calibri" w:hAnsi="Geomanist" w:cs="Arial"/>
          <w:sz w:val="22"/>
          <w:szCs w:val="22"/>
          <w:lang w:eastAsia="en-US"/>
        </w:rPr>
      </w:pPr>
    </w:p>
    <w:p w14:paraId="1AE8655B" w14:textId="77777777" w:rsidR="008A48CD" w:rsidRPr="00CA3BCF" w:rsidRDefault="008A48CD" w:rsidP="00CA3BCF">
      <w:pPr>
        <w:ind w:right="51"/>
        <w:jc w:val="both"/>
        <w:rPr>
          <w:rFonts w:ascii="Geomanist" w:eastAsia="Calibri" w:hAnsi="Geomanist" w:cs="Arial"/>
          <w:sz w:val="22"/>
          <w:szCs w:val="22"/>
          <w:lang w:eastAsia="en-US"/>
        </w:rPr>
      </w:pPr>
      <w:r w:rsidRPr="00CA3BCF">
        <w:rPr>
          <w:rFonts w:ascii="Geomanist" w:hAnsi="Geomanist" w:cs="Arial"/>
          <w:b/>
          <w:bCs/>
          <w:sz w:val="22"/>
          <w:szCs w:val="22"/>
        </w:rPr>
        <w:lastRenderedPageBreak/>
        <w:t xml:space="preserve">44 </w:t>
      </w:r>
      <w:r w:rsidRPr="00CA3BCF">
        <w:rPr>
          <w:rFonts w:ascii="Geomanist" w:eastAsia="Calibri" w:hAnsi="Geomanist" w:cs="Arial"/>
          <w:sz w:val="22"/>
          <w:szCs w:val="22"/>
          <w:lang w:eastAsia="en-US"/>
        </w:rPr>
        <w:t>EN LOS CASOS QUE DERIVADO DE LA VERIFICACIÓN SE DETECTEN DEFECTOS O DISCREPANCIAS EN LA PRESTACIÓN DEL SERVICIO O INCUMPLIMIENTO EN LAS ESPECIFICACIONES TÉCNICAS, “</w:t>
      </w:r>
      <w:r w:rsidRPr="00CA3BCF">
        <w:rPr>
          <w:rFonts w:ascii="Geomanist" w:eastAsia="Calibri" w:hAnsi="Geomanist" w:cs="Arial"/>
          <w:b/>
          <w:sz w:val="22"/>
          <w:szCs w:val="22"/>
          <w:lang w:eastAsia="en-US"/>
        </w:rPr>
        <w:t>EL PROVEEDOR</w:t>
      </w:r>
      <w:r w:rsidRPr="00CA3BCF">
        <w:rPr>
          <w:rFonts w:ascii="Geomanist" w:eastAsia="Calibri" w:hAnsi="Geomanist" w:cs="Arial"/>
          <w:sz w:val="22"/>
          <w:szCs w:val="22"/>
          <w:lang w:eastAsia="en-US"/>
        </w:rPr>
        <w:t xml:space="preserve">” CONTARÁ CON UN PLAZO DE_________PARA LA REPOSICIÓN O CORRECCIÓN, CONTADOS A PARTIR DEL MOMENTO DE LA NOTIFICACIÓN POR CORREO ELECTRÓNICO Y/O ESCRITO, SIN COSTO ADICIONAL PARA </w:t>
      </w:r>
      <w:r w:rsidRPr="00CA3BCF">
        <w:rPr>
          <w:rFonts w:ascii="Geomanist" w:eastAsia="Calibri" w:hAnsi="Geomanist" w:cs="Arial"/>
          <w:b/>
          <w:sz w:val="22"/>
          <w:szCs w:val="22"/>
          <w:lang w:eastAsia="en-US"/>
        </w:rPr>
        <w:t>“</w:t>
      </w:r>
      <w:r w:rsidRPr="00CA3BCF">
        <w:rPr>
          <w:rFonts w:ascii="Geomanist" w:hAnsi="Geomanist" w:cs="Arial"/>
          <w:b/>
          <w:sz w:val="22"/>
          <w:szCs w:val="22"/>
        </w:rPr>
        <w:t>LA DEPENDENCIA O ENTIDAD</w:t>
      </w:r>
      <w:r w:rsidRPr="00CA3BCF">
        <w:rPr>
          <w:rFonts w:ascii="Geomanist" w:eastAsia="Calibri" w:hAnsi="Geomanist" w:cs="Arial"/>
          <w:b/>
          <w:sz w:val="22"/>
          <w:szCs w:val="22"/>
          <w:lang w:eastAsia="en-US"/>
        </w:rPr>
        <w:t>”</w:t>
      </w:r>
      <w:r w:rsidRPr="00CA3BCF">
        <w:rPr>
          <w:rFonts w:ascii="Geomanist" w:eastAsia="Calibri" w:hAnsi="Geomanist" w:cs="Arial"/>
          <w:sz w:val="22"/>
          <w:szCs w:val="22"/>
          <w:lang w:eastAsia="en-US"/>
        </w:rPr>
        <w:t>.</w:t>
      </w:r>
    </w:p>
    <w:p w14:paraId="6E83F624" w14:textId="77777777" w:rsidR="008A48CD" w:rsidRPr="00CA3BCF" w:rsidRDefault="008A48CD" w:rsidP="00CA3BCF">
      <w:pPr>
        <w:ind w:right="51"/>
        <w:jc w:val="both"/>
        <w:rPr>
          <w:rFonts w:ascii="Geomanist" w:hAnsi="Geomanist" w:cs="Arial"/>
          <w:sz w:val="22"/>
          <w:szCs w:val="22"/>
        </w:rPr>
      </w:pPr>
    </w:p>
    <w:p w14:paraId="5786B14C" w14:textId="77777777" w:rsidR="008A48CD" w:rsidRPr="00CA3BCF" w:rsidRDefault="008A48CD" w:rsidP="00CA3BCF">
      <w:pPr>
        <w:jc w:val="both"/>
        <w:rPr>
          <w:rFonts w:ascii="Geomanist" w:hAnsi="Geomanist" w:cs="Arial"/>
          <w:b/>
          <w:sz w:val="22"/>
          <w:szCs w:val="22"/>
        </w:rPr>
      </w:pPr>
      <w:r w:rsidRPr="00CA3BCF">
        <w:rPr>
          <w:rFonts w:ascii="Geomanist" w:hAnsi="Geomanist" w:cs="Arial"/>
          <w:b/>
          <w:sz w:val="22"/>
          <w:szCs w:val="22"/>
        </w:rPr>
        <w:t>SEXTA. VIGENCIA</w:t>
      </w:r>
    </w:p>
    <w:p w14:paraId="654C91F0" w14:textId="77777777" w:rsidR="008A48CD" w:rsidRPr="00CA3BCF" w:rsidRDefault="008A48CD" w:rsidP="00CA3BCF">
      <w:pPr>
        <w:jc w:val="both"/>
        <w:rPr>
          <w:rFonts w:ascii="Geomanist" w:hAnsi="Geomanist" w:cs="Arial"/>
          <w:b/>
          <w:sz w:val="22"/>
          <w:szCs w:val="22"/>
        </w:rPr>
      </w:pPr>
    </w:p>
    <w:p w14:paraId="4587A284" w14:textId="77777777" w:rsidR="008A48CD" w:rsidRPr="00CA3BCF" w:rsidRDefault="008A48CD" w:rsidP="00CA3BCF">
      <w:pPr>
        <w:jc w:val="both"/>
        <w:rPr>
          <w:rFonts w:ascii="Geomanist" w:hAnsi="Geomanist" w:cs="Arial"/>
          <w:sz w:val="22"/>
          <w:szCs w:val="22"/>
        </w:rPr>
      </w:pPr>
      <w:r w:rsidRPr="00CA3BCF">
        <w:rPr>
          <w:rFonts w:ascii="Geomanist" w:hAnsi="Geomanist" w:cs="Arial"/>
          <w:b/>
          <w:sz w:val="22"/>
          <w:szCs w:val="22"/>
        </w:rPr>
        <w:t>“LAS PARTES”</w:t>
      </w:r>
      <w:r w:rsidRPr="00CA3BCF">
        <w:rPr>
          <w:rFonts w:ascii="Geomanist" w:hAnsi="Geomanist" w:cs="Arial"/>
          <w:sz w:val="22"/>
          <w:szCs w:val="22"/>
        </w:rPr>
        <w:t xml:space="preserve"> CONVIENEN EN QUE LA VIGENCIA DEL PRESENTE CONTRATO SERÁ DEL </w:t>
      </w:r>
      <w:r w:rsidRPr="00CA3BCF">
        <w:rPr>
          <w:rFonts w:ascii="Geomanist" w:hAnsi="Geomanist" w:cs="Arial"/>
          <w:b/>
          <w:bCs/>
          <w:sz w:val="22"/>
          <w:szCs w:val="22"/>
        </w:rPr>
        <w:t>45</w:t>
      </w:r>
      <w:r w:rsidRPr="00CA3BCF">
        <w:rPr>
          <w:rFonts w:ascii="Geomanist" w:hAnsi="Geomanist" w:cs="Arial"/>
          <w:b/>
          <w:sz w:val="22"/>
          <w:szCs w:val="22"/>
          <w:u w:val="single"/>
        </w:rPr>
        <w:t>(COLOCAR FECHA DE INICIO)</w:t>
      </w:r>
      <w:r w:rsidRPr="00CA3BCF">
        <w:rPr>
          <w:rFonts w:ascii="Geomanist" w:hAnsi="Geomanist" w:cs="Arial"/>
          <w:sz w:val="22"/>
          <w:szCs w:val="22"/>
        </w:rPr>
        <w:t xml:space="preserve"> AL </w:t>
      </w:r>
      <w:r w:rsidRPr="00CA3BCF">
        <w:rPr>
          <w:rFonts w:ascii="Geomanist" w:hAnsi="Geomanist" w:cs="Arial"/>
          <w:b/>
          <w:bCs/>
          <w:sz w:val="22"/>
          <w:szCs w:val="22"/>
        </w:rPr>
        <w:t>46</w:t>
      </w:r>
      <w:r w:rsidRPr="00CA3BCF">
        <w:rPr>
          <w:rFonts w:ascii="Geomanist" w:hAnsi="Geomanist" w:cs="Arial"/>
          <w:sz w:val="22"/>
          <w:szCs w:val="22"/>
        </w:rPr>
        <w:t xml:space="preserve"> (</w:t>
      </w:r>
      <w:r w:rsidRPr="00CA3BCF">
        <w:rPr>
          <w:rFonts w:ascii="Geomanist" w:hAnsi="Geomanist" w:cs="Arial"/>
          <w:b/>
          <w:sz w:val="22"/>
          <w:szCs w:val="22"/>
          <w:u w:val="single"/>
        </w:rPr>
        <w:t>COLOCAR FECHA DE TÉRMINO DEL CONTRATO)</w:t>
      </w:r>
      <w:r w:rsidRPr="00CA3BCF">
        <w:rPr>
          <w:rFonts w:ascii="Geomanist" w:hAnsi="Geomanist" w:cs="Arial"/>
          <w:sz w:val="22"/>
          <w:szCs w:val="22"/>
        </w:rPr>
        <w:t>.</w:t>
      </w:r>
    </w:p>
    <w:p w14:paraId="7F72853B" w14:textId="77777777" w:rsidR="008A48CD" w:rsidRPr="00CA3BCF" w:rsidRDefault="008A48CD" w:rsidP="00CA3BCF">
      <w:pPr>
        <w:ind w:right="51"/>
        <w:jc w:val="both"/>
        <w:rPr>
          <w:rFonts w:ascii="Geomanist" w:hAnsi="Geomanist" w:cs="Arial"/>
          <w:sz w:val="22"/>
          <w:szCs w:val="22"/>
        </w:rPr>
      </w:pPr>
    </w:p>
    <w:p w14:paraId="676E1C1F" w14:textId="77777777" w:rsidR="008A48CD" w:rsidRPr="00CA3BCF" w:rsidRDefault="008A48CD" w:rsidP="00CA3BCF">
      <w:pPr>
        <w:jc w:val="both"/>
        <w:rPr>
          <w:rFonts w:ascii="Geomanist" w:hAnsi="Geomanist" w:cs="Arial"/>
          <w:sz w:val="22"/>
          <w:szCs w:val="22"/>
        </w:rPr>
      </w:pPr>
      <w:r w:rsidRPr="00CA3BCF">
        <w:rPr>
          <w:rFonts w:ascii="Geomanist" w:hAnsi="Geomanist" w:cs="Arial"/>
          <w:b/>
          <w:sz w:val="22"/>
          <w:szCs w:val="22"/>
        </w:rPr>
        <w:t>SÉPTIMA. MODIFICACIONES DEL CONTRATO.</w:t>
      </w:r>
    </w:p>
    <w:p w14:paraId="0639BC7D" w14:textId="77777777" w:rsidR="008A48CD" w:rsidRPr="00CA3BCF" w:rsidRDefault="008A48CD" w:rsidP="00CA3BCF">
      <w:pPr>
        <w:jc w:val="both"/>
        <w:rPr>
          <w:rFonts w:ascii="Geomanist" w:hAnsi="Geomanist" w:cs="Arial"/>
          <w:sz w:val="22"/>
          <w:szCs w:val="22"/>
        </w:rPr>
      </w:pPr>
    </w:p>
    <w:p w14:paraId="7000B81C" w14:textId="77777777" w:rsidR="008A48CD" w:rsidRPr="00CA3BCF" w:rsidRDefault="008A48CD" w:rsidP="00CA3BCF">
      <w:pPr>
        <w:jc w:val="both"/>
        <w:rPr>
          <w:rFonts w:ascii="Geomanist" w:hAnsi="Geomanist" w:cs="Arial"/>
          <w:sz w:val="22"/>
          <w:szCs w:val="22"/>
        </w:rPr>
      </w:pPr>
      <w:r w:rsidRPr="00CA3BCF">
        <w:rPr>
          <w:rFonts w:ascii="Geomanist" w:hAnsi="Geomanist" w:cs="Arial"/>
          <w:b/>
          <w:sz w:val="22"/>
          <w:szCs w:val="22"/>
        </w:rPr>
        <w:t>“LAS PARTES”</w:t>
      </w:r>
      <w:r w:rsidRPr="00CA3BCF">
        <w:rPr>
          <w:rFonts w:ascii="Geomanist" w:hAnsi="Geomanist" w:cs="Arial"/>
          <w:sz w:val="22"/>
          <w:szCs w:val="22"/>
        </w:rPr>
        <w:t xml:space="preserve"> ESTÁN DE ACUERDO QUE LA </w:t>
      </w:r>
      <w:r w:rsidRPr="00CA3BCF">
        <w:rPr>
          <w:rFonts w:ascii="Geomanist" w:hAnsi="Geomanist" w:cs="Arial"/>
          <w:b/>
          <w:sz w:val="22"/>
          <w:szCs w:val="22"/>
        </w:rPr>
        <w:t>“LA DEPENDENCIA O ENTIDAD”</w:t>
      </w:r>
      <w:r w:rsidRPr="00CA3BCF">
        <w:rPr>
          <w:rFonts w:ascii="Geomanist" w:hAnsi="Geomanist" w:cs="Arial"/>
          <w:sz w:val="22"/>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66A40CEB" w14:textId="77777777" w:rsidR="008A48CD" w:rsidRPr="00CA3BCF" w:rsidRDefault="008A48CD" w:rsidP="00CA3BCF">
      <w:pPr>
        <w:jc w:val="both"/>
        <w:rPr>
          <w:rFonts w:ascii="Geomanist" w:hAnsi="Geomanist" w:cs="Arial"/>
          <w:sz w:val="22"/>
          <w:szCs w:val="22"/>
        </w:rPr>
      </w:pPr>
    </w:p>
    <w:p w14:paraId="3E90923A" w14:textId="77777777" w:rsidR="008A48CD" w:rsidRPr="00CA3BCF" w:rsidRDefault="008A48CD" w:rsidP="00CA3BCF">
      <w:pPr>
        <w:jc w:val="both"/>
        <w:rPr>
          <w:rFonts w:ascii="Geomanist" w:hAnsi="Geomanist" w:cs="Arial"/>
          <w:sz w:val="22"/>
          <w:szCs w:val="22"/>
        </w:rPr>
      </w:pPr>
      <w:r w:rsidRPr="00CA3BCF">
        <w:rPr>
          <w:rFonts w:ascii="Geomanist" w:hAnsi="Geomanist" w:cs="Arial"/>
          <w:b/>
          <w:sz w:val="22"/>
          <w:szCs w:val="22"/>
        </w:rPr>
        <w:t>“LA DEPENDENCIA O ENTIDAD”</w:t>
      </w:r>
      <w:r w:rsidRPr="00CA3BCF">
        <w:rPr>
          <w:rFonts w:ascii="Geomanist" w:hAnsi="Geomanist" w:cs="Arial"/>
          <w:sz w:val="22"/>
          <w:szCs w:val="22"/>
        </w:rPr>
        <w:t>, PODRÁ AMPLIAR LA VIGENCIA DEL PRESENTE INSTRUMENTO, SIEMPRE Y CUANDO, NO IMPLIQUE INCREMENTO DEL MONTO CONTRATADO O DE LA CANTIDAD DEL SERVICIO, SIENDO NECESARIO QUE SE OBTENGA EL PREVIO CONSENTIMIENTO DEL PROVEEDOR.</w:t>
      </w:r>
    </w:p>
    <w:p w14:paraId="4B468267" w14:textId="77777777" w:rsidR="008A48CD" w:rsidRPr="00CA3BCF" w:rsidRDefault="008A48CD" w:rsidP="00CA3BCF">
      <w:pPr>
        <w:jc w:val="both"/>
        <w:rPr>
          <w:rFonts w:ascii="Geomanist" w:hAnsi="Geomanist" w:cs="Arial"/>
          <w:sz w:val="22"/>
          <w:szCs w:val="22"/>
        </w:rPr>
      </w:pPr>
    </w:p>
    <w:p w14:paraId="6B058042"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DE PRESENTARSE CASO FORTUITO O FUERZA MAYOR, O POR CAUSAS ATRIBUIBLES A </w:t>
      </w:r>
      <w:r w:rsidRPr="00CA3BCF">
        <w:rPr>
          <w:rFonts w:ascii="Geomanist" w:hAnsi="Geomanist" w:cs="Arial"/>
          <w:b/>
          <w:sz w:val="22"/>
          <w:szCs w:val="22"/>
        </w:rPr>
        <w:t>“LA DEPENDENCIA O ENTIDAD”</w:t>
      </w:r>
      <w:r w:rsidRPr="00CA3BCF">
        <w:rPr>
          <w:rFonts w:ascii="Geomanist" w:hAnsi="Geomanist" w:cs="Arial"/>
          <w:sz w:val="22"/>
          <w:szCs w:val="22"/>
        </w:rPr>
        <w:t>, SE PODRÁ MODIFICAR EL PLAZO DEL PRESENTE INSTRUMENTO JURÍDICO, DEBIENDO ACREDITAR DICHOS SUPUESTOS CON LAS CONSTANCIAS RESPECTIVAS.</w:t>
      </w:r>
      <w:r w:rsidRPr="00CA3BCF">
        <w:rPr>
          <w:rFonts w:ascii="Geomanist" w:hAnsi="Geomanist"/>
          <w:sz w:val="22"/>
          <w:szCs w:val="22"/>
        </w:rPr>
        <w:t xml:space="preserve"> </w:t>
      </w:r>
      <w:r w:rsidRPr="00CA3BCF">
        <w:rPr>
          <w:rFonts w:ascii="Geomanist" w:hAnsi="Geomanist" w:cs="Arial"/>
          <w:sz w:val="22"/>
          <w:szCs w:val="22"/>
        </w:rPr>
        <w:t xml:space="preserve">LA MODIFICACIÓN DEL PLAZO POR CASO FORTUITO O FUERZA MAYOR PODRÁ SER SOLICITADA POR CUALQUIERA DE </w:t>
      </w:r>
      <w:r w:rsidRPr="00CA3BCF">
        <w:rPr>
          <w:rFonts w:ascii="Geomanist" w:hAnsi="Geomanist" w:cs="Arial"/>
          <w:b/>
          <w:sz w:val="22"/>
          <w:szCs w:val="22"/>
        </w:rPr>
        <w:t>“LAS PARTES”.</w:t>
      </w:r>
    </w:p>
    <w:p w14:paraId="4D1651D2" w14:textId="77777777" w:rsidR="008A48CD" w:rsidRPr="00CA3BCF" w:rsidRDefault="008A48CD" w:rsidP="00CA3BCF">
      <w:pPr>
        <w:jc w:val="both"/>
        <w:rPr>
          <w:rFonts w:ascii="Geomanist" w:hAnsi="Geomanist" w:cs="Arial"/>
          <w:sz w:val="22"/>
          <w:szCs w:val="22"/>
        </w:rPr>
      </w:pPr>
    </w:p>
    <w:p w14:paraId="6C4DCA37" w14:textId="77777777" w:rsidR="008A48CD" w:rsidRPr="00CA3BCF" w:rsidRDefault="008A48CD" w:rsidP="00CA3BCF">
      <w:pPr>
        <w:pStyle w:val="Texto0"/>
        <w:spacing w:after="0" w:line="240" w:lineRule="auto"/>
        <w:ind w:firstLine="0"/>
        <w:rPr>
          <w:rFonts w:ascii="Geomanist" w:hAnsi="Geomanist"/>
          <w:sz w:val="22"/>
          <w:szCs w:val="22"/>
          <w:lang w:eastAsia="es-ES"/>
        </w:rPr>
      </w:pPr>
      <w:r w:rsidRPr="00CA3BCF">
        <w:rPr>
          <w:rFonts w:ascii="Geomanist" w:hAnsi="Geomanist"/>
          <w:sz w:val="22"/>
          <w:szCs w:val="22"/>
          <w:lang w:eastAsia="es-ES"/>
        </w:rPr>
        <w:t xml:space="preserve">EN LOS SUPUESTOS PREVISTOS EN LOS DOS PÁRRAFOS ANTERIORES, NO PROCEDERÁ LA APLICACIÓN DE PENAS CONVENCIONALES POR ATRASO. </w:t>
      </w:r>
    </w:p>
    <w:p w14:paraId="7F539384" w14:textId="77777777" w:rsidR="008A48CD" w:rsidRPr="00CA3BCF" w:rsidRDefault="008A48CD" w:rsidP="00CA3BCF">
      <w:pPr>
        <w:jc w:val="both"/>
        <w:rPr>
          <w:rFonts w:ascii="Geomanist" w:hAnsi="Geomanist" w:cs="Arial"/>
          <w:sz w:val="22"/>
          <w:szCs w:val="22"/>
        </w:rPr>
      </w:pPr>
    </w:p>
    <w:p w14:paraId="444F32C1"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CUALQUIER MODIFICACIÓN AL PRESENTE CONTRATO DEBERÁ FORMALIZARSE POR ESCRITO, Y DEBERÁ SUSCRIBIRSE POR EL SERVIDOR PÚBLICO DE </w:t>
      </w:r>
      <w:r w:rsidRPr="00CA3BCF">
        <w:rPr>
          <w:rFonts w:ascii="Geomanist" w:hAnsi="Geomanist" w:cs="Arial"/>
          <w:b/>
          <w:sz w:val="22"/>
          <w:szCs w:val="22"/>
        </w:rPr>
        <w:t>“LA DEPENDENCIA O ENTIDAD”</w:t>
      </w:r>
      <w:r w:rsidRPr="00CA3BCF">
        <w:rPr>
          <w:rFonts w:ascii="Geomanist" w:hAnsi="Geomanist" w:cs="Arial"/>
          <w:sz w:val="22"/>
          <w:szCs w:val="22"/>
        </w:rPr>
        <w:t xml:space="preserve"> QUE LO HAYA HECHO, O QUIEN LO SUSTITUYA O ESTÉ FACULTADO PARA ELLO, PARA LO CUAL </w:t>
      </w:r>
      <w:r w:rsidRPr="00CA3BCF">
        <w:rPr>
          <w:rFonts w:ascii="Geomanist" w:hAnsi="Geomanist" w:cs="Arial"/>
          <w:b/>
          <w:sz w:val="22"/>
          <w:szCs w:val="22"/>
        </w:rPr>
        <w:t>“EL PROVEEDOR”</w:t>
      </w:r>
      <w:r w:rsidRPr="00CA3BCF">
        <w:rPr>
          <w:rFonts w:ascii="Geomanist" w:hAnsi="Geomanist" w:cs="Arial"/>
          <w:sz w:val="22"/>
          <w:szCs w:val="22"/>
        </w:rPr>
        <w:t xml:space="preserve"> REALIZARÁ EL AJUSTE RESPECTIVO DE LA GARANTÍA DE CUMPLIMIENTO, EN TÉRMINOS DEL ARTÍCULO 91, ÚLTIMO PÁRRAFO DEL REGLAMENTO DE LA LAASSP. </w:t>
      </w:r>
    </w:p>
    <w:p w14:paraId="2D5ADD12" w14:textId="77777777" w:rsidR="008A48CD" w:rsidRPr="00CA3BCF" w:rsidRDefault="008A48CD" w:rsidP="00CA3BCF">
      <w:pPr>
        <w:ind w:right="51"/>
        <w:jc w:val="both"/>
        <w:rPr>
          <w:rFonts w:ascii="Geomanist" w:hAnsi="Geomanist" w:cs="Arial"/>
          <w:sz w:val="22"/>
          <w:szCs w:val="22"/>
        </w:rPr>
      </w:pPr>
    </w:p>
    <w:p w14:paraId="11DFD5E8" w14:textId="77777777" w:rsidR="008A48CD" w:rsidRPr="00CA3BCF" w:rsidRDefault="008A48CD" w:rsidP="00CA3BCF">
      <w:pPr>
        <w:ind w:right="51"/>
        <w:jc w:val="both"/>
        <w:rPr>
          <w:rFonts w:ascii="Geomanist" w:hAnsi="Geomanist" w:cs="Arial"/>
          <w:bCs/>
          <w:sz w:val="22"/>
          <w:szCs w:val="22"/>
        </w:rPr>
      </w:pPr>
      <w:r w:rsidRPr="00CA3BCF">
        <w:rPr>
          <w:rFonts w:ascii="Geomanist" w:hAnsi="Geomanist" w:cs="Arial"/>
          <w:b/>
          <w:sz w:val="22"/>
          <w:szCs w:val="22"/>
        </w:rPr>
        <w:t xml:space="preserve">“LA DEPENDENCIA O ENTIDAD” </w:t>
      </w:r>
      <w:r w:rsidRPr="00CA3BCF">
        <w:rPr>
          <w:rFonts w:ascii="Geomanist" w:hAnsi="Geomanist"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3B679845" w14:textId="77777777" w:rsidR="008A48CD" w:rsidRPr="00CA3BCF" w:rsidRDefault="008A48CD" w:rsidP="00CA3BCF">
      <w:pPr>
        <w:ind w:right="51"/>
        <w:jc w:val="both"/>
        <w:rPr>
          <w:rFonts w:ascii="Geomanist" w:hAnsi="Geomanist" w:cs="Arial"/>
          <w:sz w:val="22"/>
          <w:szCs w:val="22"/>
        </w:rPr>
      </w:pPr>
    </w:p>
    <w:p w14:paraId="10495FEB" w14:textId="77777777" w:rsidR="008A48CD" w:rsidRPr="00CA3BCF" w:rsidRDefault="008A48CD" w:rsidP="00CA3BCF">
      <w:pPr>
        <w:jc w:val="both"/>
        <w:rPr>
          <w:rFonts w:ascii="Geomanist" w:hAnsi="Geomanist" w:cs="Arial"/>
          <w:b/>
          <w:sz w:val="22"/>
          <w:szCs w:val="22"/>
        </w:rPr>
      </w:pPr>
      <w:r w:rsidRPr="00CA3BCF">
        <w:rPr>
          <w:rFonts w:ascii="Geomanist" w:hAnsi="Geomanist" w:cs="Arial"/>
          <w:b/>
          <w:sz w:val="22"/>
          <w:szCs w:val="22"/>
        </w:rPr>
        <w:t>OCTAVA. GARANTÍAS DE LOS SERVICIOS</w:t>
      </w:r>
    </w:p>
    <w:p w14:paraId="69F16D78" w14:textId="77777777" w:rsidR="008A48CD" w:rsidRPr="00CA3BCF" w:rsidRDefault="008A48CD" w:rsidP="00CA3BCF">
      <w:pPr>
        <w:jc w:val="both"/>
        <w:rPr>
          <w:rFonts w:ascii="Geomanist" w:hAnsi="Geomanist" w:cs="Arial"/>
          <w:sz w:val="22"/>
          <w:szCs w:val="22"/>
        </w:rPr>
      </w:pPr>
    </w:p>
    <w:p w14:paraId="6E019026"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EN CASO DE </w:t>
      </w:r>
      <w:r w:rsidRPr="00CA3BCF">
        <w:rPr>
          <w:rFonts w:ascii="Geomanist" w:hAnsi="Geomanist" w:cs="Arial"/>
          <w:b/>
          <w:sz w:val="22"/>
          <w:szCs w:val="22"/>
          <w:u w:val="single"/>
        </w:rPr>
        <w:t>NO</w:t>
      </w:r>
      <w:r w:rsidRPr="00CA3BCF">
        <w:rPr>
          <w:rFonts w:ascii="Geomanist" w:hAnsi="Geomanist" w:cs="Arial"/>
          <w:sz w:val="22"/>
          <w:szCs w:val="22"/>
        </w:rPr>
        <w:t xml:space="preserve"> SELECCIONAR GARANTÍA SOBRE LA CALIDAD DEL SERVICIO, MOSTRAR LO SIGUIENTE.</w:t>
      </w:r>
    </w:p>
    <w:p w14:paraId="4D03EFCD" w14:textId="77777777" w:rsidR="008A48CD" w:rsidRPr="00CA3BCF" w:rsidRDefault="008A48CD" w:rsidP="00CA3BCF">
      <w:pPr>
        <w:jc w:val="both"/>
        <w:rPr>
          <w:rFonts w:ascii="Geomanist" w:hAnsi="Geomanist" w:cs="Arial"/>
          <w:sz w:val="22"/>
          <w:szCs w:val="22"/>
        </w:rPr>
      </w:pPr>
    </w:p>
    <w:p w14:paraId="2B1357D4"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PARA LA PRESTACIÓN DE LOS SERVICIOS MATERIA DEL PRESENTE CONTRATO, NO SE REQUIERE QUE </w:t>
      </w:r>
      <w:r w:rsidRPr="00CA3BCF">
        <w:rPr>
          <w:rFonts w:ascii="Geomanist" w:hAnsi="Geomanist" w:cs="Arial"/>
          <w:b/>
          <w:sz w:val="22"/>
          <w:szCs w:val="22"/>
        </w:rPr>
        <w:t>“EL PROVEEDOR”</w:t>
      </w:r>
      <w:r w:rsidRPr="00CA3BCF">
        <w:rPr>
          <w:rFonts w:ascii="Geomanist" w:hAnsi="Geomanist" w:cs="Arial"/>
          <w:sz w:val="22"/>
          <w:szCs w:val="22"/>
        </w:rPr>
        <w:t xml:space="preserve"> PRESENTE UNA GARANTÍA POR LA CALIDAD DE LOS SERVICIOS CONTRATADOS.</w:t>
      </w:r>
    </w:p>
    <w:p w14:paraId="201D1704" w14:textId="77777777" w:rsidR="008A48CD" w:rsidRPr="00CA3BCF" w:rsidRDefault="008A48CD" w:rsidP="00CA3BCF">
      <w:pPr>
        <w:jc w:val="both"/>
        <w:rPr>
          <w:rFonts w:ascii="Geomanist" w:hAnsi="Geomanist" w:cs="Arial"/>
          <w:sz w:val="22"/>
          <w:szCs w:val="22"/>
        </w:rPr>
      </w:pPr>
    </w:p>
    <w:p w14:paraId="1708B45F"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EN CASO DE SELECCIONAR GARANTÍA SOBRE LA CALIDAD DE LOS SERVICIOS, MOSTRAR LO SIGUIENTE.</w:t>
      </w:r>
    </w:p>
    <w:p w14:paraId="43FC51AA" w14:textId="77777777" w:rsidR="008A48CD" w:rsidRPr="00CA3BCF" w:rsidRDefault="008A48CD" w:rsidP="00CA3BCF">
      <w:pPr>
        <w:jc w:val="both"/>
        <w:rPr>
          <w:rFonts w:ascii="Geomanist" w:hAnsi="Geomanist" w:cs="Arial"/>
          <w:sz w:val="22"/>
          <w:szCs w:val="22"/>
        </w:rPr>
      </w:pPr>
    </w:p>
    <w:p w14:paraId="41D5C697"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w:t>
      </w:r>
      <w:r w:rsidRPr="00CA3BCF">
        <w:rPr>
          <w:rFonts w:ascii="Geomanist" w:hAnsi="Geomanist" w:cs="Arial"/>
          <w:b/>
          <w:sz w:val="22"/>
          <w:szCs w:val="22"/>
        </w:rPr>
        <w:t>EL PROVEEDOR</w:t>
      </w:r>
      <w:r w:rsidRPr="00CA3BCF">
        <w:rPr>
          <w:rFonts w:ascii="Geomanist" w:hAnsi="Geomanist" w:cs="Arial"/>
          <w:sz w:val="22"/>
          <w:szCs w:val="22"/>
        </w:rPr>
        <w:t>” SE OBLIGA A OTORGAR A “</w:t>
      </w:r>
      <w:r w:rsidRPr="00CA3BCF">
        <w:rPr>
          <w:rFonts w:ascii="Geomanist" w:hAnsi="Geomanist" w:cs="Arial"/>
          <w:b/>
          <w:sz w:val="22"/>
          <w:szCs w:val="22"/>
        </w:rPr>
        <w:t>LA DEPENDENCIA O ENTIDAD</w:t>
      </w:r>
      <w:r w:rsidRPr="00CA3BCF">
        <w:rPr>
          <w:rFonts w:ascii="Geomanist" w:hAnsi="Geomanist" w:cs="Arial"/>
          <w:sz w:val="22"/>
          <w:szCs w:val="22"/>
        </w:rPr>
        <w:t>”, LAS SIGUIENTES GARANTÍAS:</w:t>
      </w:r>
    </w:p>
    <w:p w14:paraId="413074E8" w14:textId="77777777" w:rsidR="008A48CD" w:rsidRPr="00CA3BCF" w:rsidRDefault="008A48CD" w:rsidP="00CA3BCF">
      <w:pPr>
        <w:ind w:right="51"/>
        <w:jc w:val="both"/>
        <w:rPr>
          <w:rFonts w:ascii="Geomanist" w:hAnsi="Geomanist" w:cs="Arial"/>
          <w:b/>
          <w:sz w:val="22"/>
          <w:szCs w:val="22"/>
        </w:rPr>
      </w:pPr>
    </w:p>
    <w:p w14:paraId="7B01D141"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sz w:val="22"/>
          <w:szCs w:val="22"/>
        </w:rPr>
        <w:t>GARANTÍA DE LOS SERVICIOS</w:t>
      </w:r>
      <w:r w:rsidRPr="00CA3BCF">
        <w:rPr>
          <w:rFonts w:ascii="Geomanist" w:hAnsi="Geomanist" w:cs="Arial"/>
          <w:sz w:val="22"/>
          <w:szCs w:val="22"/>
        </w:rPr>
        <w:t>. - “</w:t>
      </w:r>
      <w:r w:rsidRPr="00CA3BCF">
        <w:rPr>
          <w:rFonts w:ascii="Geomanist" w:hAnsi="Geomanist" w:cs="Arial"/>
          <w:b/>
          <w:sz w:val="22"/>
          <w:szCs w:val="22"/>
        </w:rPr>
        <w:t>EL PROVEEDOR</w:t>
      </w:r>
      <w:r w:rsidRPr="00CA3BCF">
        <w:rPr>
          <w:rFonts w:ascii="Geomanist" w:hAnsi="Geomanist" w:cs="Arial"/>
          <w:sz w:val="22"/>
          <w:szCs w:val="22"/>
        </w:rPr>
        <w:t>” SE OBLIGA CON “</w:t>
      </w:r>
      <w:r w:rsidRPr="00CA3BCF">
        <w:rPr>
          <w:rFonts w:ascii="Geomanist" w:hAnsi="Geomanist" w:cs="Arial"/>
          <w:b/>
          <w:sz w:val="22"/>
          <w:szCs w:val="22"/>
        </w:rPr>
        <w:t>LA DEPENDENCIA O ENTIDAD</w:t>
      </w:r>
      <w:r w:rsidRPr="00CA3BCF">
        <w:rPr>
          <w:rFonts w:ascii="Geomanist" w:hAnsi="Geomanist" w:cs="Arial"/>
          <w:sz w:val="22"/>
          <w:szCs w:val="22"/>
        </w:rPr>
        <w:t xml:space="preserve">” A ENTREGAR AL INICIO DE LA PRESTACIÓN DEL SERVICIO, UNA GARANTÍA POR LA CALIDAD DE LOS SERVICIOS PRESTADOS, POR </w:t>
      </w:r>
      <w:r w:rsidRPr="00CA3BCF">
        <w:rPr>
          <w:rFonts w:ascii="Geomanist" w:hAnsi="Geomanist" w:cs="Arial"/>
          <w:b/>
          <w:bCs/>
          <w:sz w:val="22"/>
          <w:szCs w:val="22"/>
        </w:rPr>
        <w:t>47</w:t>
      </w:r>
      <w:r w:rsidRPr="00CA3BCF">
        <w:rPr>
          <w:rFonts w:ascii="Geomanist" w:hAnsi="Geomanist" w:cs="Arial"/>
          <w:sz w:val="22"/>
          <w:szCs w:val="22"/>
        </w:rPr>
        <w:t xml:space="preserve"> </w:t>
      </w:r>
      <w:r w:rsidRPr="00CA3BCF">
        <w:rPr>
          <w:rFonts w:ascii="Geomanist" w:hAnsi="Geomanist" w:cs="Arial"/>
          <w:b/>
          <w:sz w:val="22"/>
          <w:szCs w:val="22"/>
          <w:u w:val="single"/>
        </w:rPr>
        <w:t>(COLOCAR NUMERO DE MESES)</w:t>
      </w:r>
      <w:r w:rsidRPr="00CA3BCF">
        <w:rPr>
          <w:rFonts w:ascii="Geomanist" w:hAnsi="Geomanist" w:cs="Arial"/>
          <w:sz w:val="22"/>
          <w:szCs w:val="22"/>
        </w:rPr>
        <w:t xml:space="preserve"> MESES, LA CUAL SE CONSTITUIRÁ (INDICAR LA FORMA DE GARANTIZARLA), PUDIENDO SER MEDIANTE LA PÓLIZA DE GARANTÍA, EN TÉRMINOS DE LOS ARTÍCULOS</w:t>
      </w:r>
      <w:r w:rsidRPr="00CA3BCF">
        <w:rPr>
          <w:rFonts w:ascii="Geomanist" w:hAnsi="Geomanist"/>
          <w:sz w:val="22"/>
          <w:szCs w:val="22"/>
        </w:rPr>
        <w:t xml:space="preserve"> </w:t>
      </w:r>
      <w:r w:rsidRPr="00CA3BCF">
        <w:rPr>
          <w:rFonts w:ascii="Geomanist" w:hAnsi="Geomanist" w:cs="Arial"/>
          <w:sz w:val="22"/>
          <w:szCs w:val="22"/>
        </w:rPr>
        <w:t>77 Y 78 DE LA LEY FEDERAL DE PROTECCIÓN AL CONSUMIDOR.</w:t>
      </w:r>
    </w:p>
    <w:p w14:paraId="0FC596D0" w14:textId="77777777" w:rsidR="008A48CD" w:rsidRPr="00CA3BCF" w:rsidRDefault="008A48CD" w:rsidP="00CA3BCF">
      <w:pPr>
        <w:ind w:right="51"/>
        <w:jc w:val="both"/>
        <w:rPr>
          <w:rFonts w:ascii="Geomanist" w:hAnsi="Geomanist" w:cs="Arial"/>
          <w:sz w:val="22"/>
          <w:szCs w:val="22"/>
        </w:rPr>
      </w:pPr>
    </w:p>
    <w:p w14:paraId="2A376821" w14:textId="77777777" w:rsidR="008A48CD" w:rsidRPr="00CA3BCF" w:rsidRDefault="008A48CD" w:rsidP="00CA3BCF">
      <w:pPr>
        <w:ind w:right="51"/>
        <w:jc w:val="both"/>
        <w:rPr>
          <w:rFonts w:ascii="Geomanist" w:hAnsi="Geomanist" w:cs="Arial"/>
          <w:b/>
          <w:sz w:val="22"/>
          <w:szCs w:val="22"/>
        </w:rPr>
      </w:pPr>
      <w:r w:rsidRPr="00CA3BCF">
        <w:rPr>
          <w:rFonts w:ascii="Geomanist" w:hAnsi="Geomanist" w:cs="Arial"/>
          <w:b/>
          <w:sz w:val="22"/>
          <w:szCs w:val="22"/>
        </w:rPr>
        <w:t xml:space="preserve">NOVENA. GARANTÍA(S) </w:t>
      </w:r>
    </w:p>
    <w:p w14:paraId="2AA2872B" w14:textId="77777777" w:rsidR="008A48CD" w:rsidRPr="00CA3BCF" w:rsidRDefault="008A48CD" w:rsidP="00CA3BCF">
      <w:pPr>
        <w:ind w:right="51"/>
        <w:jc w:val="both"/>
        <w:rPr>
          <w:rFonts w:ascii="Geomanist" w:hAnsi="Geomanist" w:cs="Arial"/>
          <w:sz w:val="22"/>
          <w:szCs w:val="22"/>
        </w:rPr>
      </w:pPr>
    </w:p>
    <w:p w14:paraId="3828338B" w14:textId="77777777" w:rsidR="008A48CD" w:rsidRPr="00CA3BCF" w:rsidRDefault="008A48CD" w:rsidP="00CA3BCF">
      <w:pPr>
        <w:pStyle w:val="Prrafodelista"/>
        <w:numPr>
          <w:ilvl w:val="0"/>
          <w:numId w:val="44"/>
        </w:numPr>
        <w:tabs>
          <w:tab w:val="left" w:pos="0"/>
        </w:tabs>
        <w:jc w:val="both"/>
        <w:rPr>
          <w:rFonts w:ascii="Geomanist" w:hAnsi="Geomanist" w:cs="Arial"/>
          <w:sz w:val="22"/>
          <w:szCs w:val="22"/>
        </w:rPr>
      </w:pPr>
      <w:r w:rsidRPr="00CA3BCF">
        <w:rPr>
          <w:rFonts w:ascii="Geomanist" w:hAnsi="Geomanist" w:cs="Arial"/>
          <w:b/>
          <w:sz w:val="22"/>
          <w:szCs w:val="22"/>
        </w:rPr>
        <w:t>CUMPLIMIENTO DEL CONTRATO.</w:t>
      </w:r>
    </w:p>
    <w:p w14:paraId="794E3ACD" w14:textId="77777777" w:rsidR="008A48CD" w:rsidRPr="00CA3BCF" w:rsidRDefault="008A48CD" w:rsidP="00CA3BCF">
      <w:pPr>
        <w:tabs>
          <w:tab w:val="left" w:pos="0"/>
        </w:tabs>
        <w:jc w:val="both"/>
        <w:rPr>
          <w:rFonts w:ascii="Geomanist" w:hAnsi="Geomanist" w:cs="Arial"/>
          <w:sz w:val="22"/>
          <w:szCs w:val="22"/>
        </w:rPr>
      </w:pPr>
    </w:p>
    <w:p w14:paraId="4932CC79"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CONFORME A LOS ARTÍCULOS 48, FRACCIÓN II, 49, FRACCIÓN I, DE LA </w:t>
      </w:r>
      <w:r w:rsidRPr="00CA3BCF">
        <w:rPr>
          <w:rFonts w:ascii="Geomanist" w:hAnsi="Geomanist" w:cs="Arial"/>
          <w:b/>
          <w:sz w:val="22"/>
          <w:szCs w:val="22"/>
        </w:rPr>
        <w:t>“LAASSP”;</w:t>
      </w:r>
      <w:r w:rsidRPr="00CA3BCF">
        <w:rPr>
          <w:rFonts w:ascii="Geomanist" w:hAnsi="Geomanist" w:cs="Arial"/>
          <w:sz w:val="22"/>
          <w:szCs w:val="22"/>
        </w:rPr>
        <w:t xml:space="preserve"> 85, FRACCIÓN III, Y 103 DE SU REGLAMENTO; Y 166 DE LA LEY DE INSTITUCIONES DE SEGUROS Y DE FIANZAS, “</w:t>
      </w:r>
      <w:r w:rsidRPr="00CA3BCF">
        <w:rPr>
          <w:rFonts w:ascii="Geomanist" w:hAnsi="Geomanist" w:cs="Arial"/>
          <w:b/>
          <w:sz w:val="22"/>
          <w:szCs w:val="22"/>
        </w:rPr>
        <w:t>EL PROVEEDOR</w:t>
      </w:r>
      <w:r w:rsidRPr="00CA3BCF">
        <w:rPr>
          <w:rFonts w:ascii="Geomanist" w:hAnsi="Geomanist" w:cs="Arial"/>
          <w:sz w:val="22"/>
          <w:szCs w:val="22"/>
        </w:rPr>
        <w:t xml:space="preserve">” SE OBLIGA A CONSTITUIR UNA GARANTÍA LA CUAL PODRÁ SER, </w:t>
      </w:r>
      <w:r w:rsidRPr="00CA3BCF">
        <w:rPr>
          <w:rFonts w:ascii="Geomanist" w:hAnsi="Geomanist" w:cs="Arial"/>
          <w:b/>
          <w:sz w:val="22"/>
          <w:szCs w:val="22"/>
        </w:rPr>
        <w:t>INDIVISIBLE</w:t>
      </w:r>
      <w:r w:rsidRPr="00CA3BCF">
        <w:rPr>
          <w:rFonts w:ascii="Geomanist" w:hAnsi="Geomanist" w:cs="Arial"/>
          <w:sz w:val="22"/>
          <w:szCs w:val="22"/>
        </w:rPr>
        <w:t xml:space="preserve"> POR EL CUMPLIMIENTO FIEL Y EXACTO DE TODAS LAS OBLIGACIONES DERIVADAS DE ESTE CONTRATO; O PODRÁ SER </w:t>
      </w:r>
      <w:r w:rsidRPr="00CA3BCF">
        <w:rPr>
          <w:rFonts w:ascii="Geomanist" w:hAnsi="Geomanist" w:cs="Arial"/>
          <w:b/>
          <w:sz w:val="22"/>
          <w:szCs w:val="22"/>
        </w:rPr>
        <w:t>DIVISIBLE,</w:t>
      </w:r>
      <w:r w:rsidRPr="00CA3BCF">
        <w:rPr>
          <w:rFonts w:ascii="Geomanist" w:hAnsi="Geomanist" w:cs="Arial"/>
          <w:sz w:val="22"/>
          <w:szCs w:val="22"/>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CA3BCF">
        <w:rPr>
          <w:rFonts w:ascii="Geomanist" w:hAnsi="Geomanist" w:cs="Arial"/>
          <w:b/>
          <w:bCs/>
          <w:sz w:val="22"/>
          <w:szCs w:val="22"/>
        </w:rPr>
        <w:t>48</w:t>
      </w:r>
      <w:r w:rsidRPr="00CA3BCF">
        <w:rPr>
          <w:rFonts w:ascii="Geomanist" w:hAnsi="Geomanist" w:cs="Arial"/>
          <w:sz w:val="22"/>
          <w:szCs w:val="22"/>
        </w:rPr>
        <w:t>_(</w:t>
      </w:r>
      <w:r w:rsidRPr="00CA3BCF">
        <w:rPr>
          <w:rFonts w:ascii="Geomanist" w:hAnsi="Geomanist" w:cs="Arial"/>
          <w:sz w:val="22"/>
          <w:szCs w:val="22"/>
          <w:u w:val="single"/>
        </w:rPr>
        <w:t>TESORERÍA DE LA FEDERACIÓN O DE LA ENTIDAD</w:t>
      </w:r>
      <w:r w:rsidRPr="00CA3BCF">
        <w:rPr>
          <w:rFonts w:ascii="Geomanist" w:hAnsi="Geomanist" w:cs="Arial"/>
          <w:sz w:val="22"/>
          <w:szCs w:val="22"/>
        </w:rPr>
        <w:t xml:space="preserve">), POR UN IMPORTE EQUIVALENTE AL </w:t>
      </w:r>
      <w:r w:rsidRPr="00CA3BCF">
        <w:rPr>
          <w:rFonts w:ascii="Geomanist" w:hAnsi="Geomanist" w:cs="Arial"/>
          <w:b/>
          <w:bCs/>
          <w:sz w:val="22"/>
          <w:szCs w:val="22"/>
        </w:rPr>
        <w:t>49</w:t>
      </w:r>
      <w:r w:rsidRPr="00CA3BCF">
        <w:rPr>
          <w:rFonts w:ascii="Geomanist" w:hAnsi="Geomanist" w:cs="Arial"/>
          <w:b/>
          <w:sz w:val="22"/>
          <w:szCs w:val="22"/>
          <w:u w:val="single"/>
        </w:rPr>
        <w:t>(COLOCAR EL PORCENTAJE DE LA GARANTÍA DE CUMPLIMIENTO)</w:t>
      </w:r>
      <w:r w:rsidRPr="00CA3BCF">
        <w:rPr>
          <w:rFonts w:ascii="Geomanist" w:hAnsi="Geomanist" w:cs="Arial"/>
          <w:sz w:val="22"/>
          <w:szCs w:val="22"/>
        </w:rPr>
        <w:t xml:space="preserve"> DEL MONTO TOTAL DEL CONTRATO, SIN INCLUIR EL IVA. </w:t>
      </w:r>
      <w:r w:rsidRPr="00CA3BCF">
        <w:rPr>
          <w:rFonts w:ascii="Geomanist" w:hAnsi="Geomanist" w:cs="Arial"/>
          <w:bCs/>
          <w:sz w:val="22"/>
          <w:szCs w:val="22"/>
        </w:rPr>
        <w:t>DICHA FIANZA DEBERÁ SER ENTREGADA A</w:t>
      </w:r>
      <w:r w:rsidRPr="00CA3BCF">
        <w:rPr>
          <w:rFonts w:ascii="Geomanist" w:hAnsi="Geomanist" w:cs="Arial"/>
          <w:sz w:val="22"/>
          <w:szCs w:val="22"/>
        </w:rPr>
        <w:t xml:space="preserve"> </w:t>
      </w:r>
      <w:r w:rsidRPr="00CA3BCF">
        <w:rPr>
          <w:rFonts w:ascii="Geomanist" w:hAnsi="Geomanist" w:cs="Arial"/>
          <w:b/>
          <w:sz w:val="22"/>
          <w:szCs w:val="22"/>
        </w:rPr>
        <w:t>“LA DEPENDENCIA O ENTIDAD”</w:t>
      </w:r>
      <w:r w:rsidRPr="00CA3BCF">
        <w:rPr>
          <w:rFonts w:ascii="Geomanist" w:hAnsi="Geomanist" w:cs="Arial"/>
          <w:sz w:val="22"/>
          <w:szCs w:val="22"/>
        </w:rPr>
        <w:t>, A MÁS TARDAR DENTRO DE LOS 10 (DIEZ) DÍAS NATURALES POSTERIORES A LA FIRMA DEL PRESENTE CONTRATO.</w:t>
      </w:r>
    </w:p>
    <w:p w14:paraId="3CDB1D7E" w14:textId="77777777" w:rsidR="008A48CD" w:rsidRPr="00CA3BCF" w:rsidRDefault="008A48CD" w:rsidP="00CA3BCF">
      <w:pPr>
        <w:jc w:val="both"/>
        <w:rPr>
          <w:rFonts w:ascii="Geomanist" w:hAnsi="Geomanist" w:cs="Arial"/>
          <w:sz w:val="22"/>
          <w:szCs w:val="22"/>
        </w:rPr>
      </w:pPr>
    </w:p>
    <w:p w14:paraId="3D0734F4" w14:textId="77777777" w:rsidR="008A48CD" w:rsidRPr="00CA3BCF" w:rsidRDefault="008A48CD" w:rsidP="00CA3BCF">
      <w:pPr>
        <w:pStyle w:val="Texto0"/>
        <w:spacing w:after="0" w:line="240" w:lineRule="auto"/>
        <w:ind w:firstLine="0"/>
        <w:rPr>
          <w:rFonts w:ascii="Geomanist" w:hAnsi="Geomanist"/>
          <w:sz w:val="22"/>
          <w:szCs w:val="22"/>
          <w:lang w:eastAsia="es-ES"/>
        </w:rPr>
      </w:pPr>
      <w:r w:rsidRPr="00CA3BCF">
        <w:rPr>
          <w:rFonts w:ascii="Geomanist" w:hAnsi="Geomanist"/>
          <w:sz w:val="22"/>
          <w:szCs w:val="22"/>
          <w:lang w:eastAsia="es-ES"/>
        </w:rPr>
        <w:t>SI LAS DISPOSICIONES JURÍDICAS APLICABLES LO PERMITEN, LA ENTREGA DE LA GARANTÍA DE CUMPLIMIENTO SE PODRÁ REALIZAR DE MANERA ELECTRÓNICA.</w:t>
      </w:r>
    </w:p>
    <w:p w14:paraId="588747BC" w14:textId="77777777" w:rsidR="008A48CD" w:rsidRPr="00CA3BCF" w:rsidRDefault="008A48CD" w:rsidP="00CA3BCF">
      <w:pPr>
        <w:pStyle w:val="Texto0"/>
        <w:spacing w:after="0" w:line="240" w:lineRule="auto"/>
        <w:ind w:firstLine="0"/>
        <w:rPr>
          <w:rFonts w:ascii="Geomanist" w:hAnsi="Geomanist"/>
          <w:sz w:val="22"/>
          <w:szCs w:val="22"/>
          <w:lang w:eastAsia="es-ES"/>
        </w:rPr>
      </w:pPr>
    </w:p>
    <w:p w14:paraId="10AEA9C2" w14:textId="26FA6A81"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(PARA EL CASO DE QUE LA “LA DEPENDENCIA O ENTIDAD” CONSIDERE EFECTUAR UNA REDUCCIÓN EN LOS MONTOS DE GARANTÍAS DE CUMPLIMIENTO, SE DEBERÁ OBSERVAR LO ESTABLECIDO EN EL “ACUERDO POR EL QUE SE EMITEN DIVERSOS LINEAMIENTOS 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p>
    <w:p w14:paraId="17B3270F"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lastRenderedPageBreak/>
        <w:t xml:space="preserve">50 </w:t>
      </w:r>
      <w:r w:rsidRPr="00CA3BCF">
        <w:rPr>
          <w:rFonts w:ascii="Geomanist" w:hAnsi="Geomanist" w:cs="Arial"/>
          <w:sz w:val="22"/>
          <w:szCs w:val="22"/>
        </w:rPr>
        <w:t>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4EEE2B09" w14:textId="77777777" w:rsidR="008A48CD" w:rsidRPr="00CA3BCF" w:rsidRDefault="008A48CD" w:rsidP="00CA3BCF">
      <w:pPr>
        <w:ind w:right="51"/>
        <w:jc w:val="both"/>
        <w:rPr>
          <w:rFonts w:ascii="Geomanist" w:hAnsi="Geomanist" w:cs="Arial"/>
          <w:sz w:val="22"/>
          <w:szCs w:val="22"/>
        </w:rPr>
      </w:pPr>
    </w:p>
    <w:p w14:paraId="21F5E824" w14:textId="77777777" w:rsidR="008A48CD" w:rsidRPr="00CA3BCF" w:rsidRDefault="008A48CD" w:rsidP="00CA3BCF">
      <w:pPr>
        <w:jc w:val="both"/>
        <w:rPr>
          <w:rFonts w:ascii="Geomanist" w:hAnsi="Geomanist" w:cs="Arial"/>
          <w:bCs/>
          <w:sz w:val="22"/>
          <w:szCs w:val="22"/>
        </w:rPr>
      </w:pPr>
      <w:r w:rsidRPr="00CA3BCF">
        <w:rPr>
          <w:rFonts w:ascii="Geomanist" w:hAnsi="Geomanist" w:cs="Arial"/>
          <w:bCs/>
          <w:sz w:val="22"/>
          <w:szCs w:val="22"/>
        </w:rPr>
        <w:t xml:space="preserve">EN CASO DE QUE </w:t>
      </w:r>
      <w:r w:rsidRPr="00CA3BCF">
        <w:rPr>
          <w:rFonts w:ascii="Geomanist" w:hAnsi="Geomanist" w:cs="Arial"/>
          <w:b/>
          <w:bCs/>
          <w:sz w:val="22"/>
          <w:szCs w:val="22"/>
        </w:rPr>
        <w:t>“EL PROVEEDOR”</w:t>
      </w:r>
      <w:r w:rsidRPr="00CA3BCF">
        <w:rPr>
          <w:rFonts w:ascii="Geomanist" w:hAnsi="Geomanist" w:cs="Arial"/>
          <w:bCs/>
          <w:sz w:val="22"/>
          <w:szCs w:val="22"/>
        </w:rPr>
        <w:t xml:space="preserve"> INCUMPLA CON LA ENTREGA DE LA GARANTÍA EN EL PLAZO ESTABLECIDO, </w:t>
      </w:r>
      <w:r w:rsidRPr="00CA3BCF">
        <w:rPr>
          <w:rFonts w:ascii="Geomanist" w:hAnsi="Geomanist" w:cs="Arial"/>
          <w:b/>
          <w:bCs/>
          <w:sz w:val="22"/>
          <w:szCs w:val="22"/>
        </w:rPr>
        <w:t>“</w:t>
      </w:r>
      <w:r w:rsidRPr="00CA3BCF">
        <w:rPr>
          <w:rFonts w:ascii="Geomanist" w:hAnsi="Geomanist" w:cs="Arial"/>
          <w:b/>
          <w:sz w:val="22"/>
          <w:szCs w:val="22"/>
        </w:rPr>
        <w:t>LA DEPENDENCIA O ENTIDAD</w:t>
      </w:r>
      <w:r w:rsidRPr="00CA3BCF">
        <w:rPr>
          <w:rFonts w:ascii="Geomanist" w:hAnsi="Geomanist" w:cs="Arial"/>
          <w:b/>
          <w:bCs/>
          <w:sz w:val="22"/>
          <w:szCs w:val="22"/>
        </w:rPr>
        <w:t xml:space="preserve">” </w:t>
      </w:r>
      <w:r w:rsidRPr="00CA3BCF">
        <w:rPr>
          <w:rFonts w:ascii="Geomanist" w:hAnsi="Geomanist" w:cs="Arial"/>
          <w:bCs/>
          <w:sz w:val="22"/>
          <w:szCs w:val="22"/>
        </w:rPr>
        <w:t>PODRÁ RESCINDIR EL CONTRATO Y DARÁ VISTA AL ÓRGANO INTERNO DE CONTROL PARA QUE PROCEDA EN AL ÁMBITO DE SUS FACULTADES.</w:t>
      </w:r>
    </w:p>
    <w:p w14:paraId="71D767D2" w14:textId="77777777" w:rsidR="008A48CD" w:rsidRPr="00CA3BCF" w:rsidRDefault="008A48CD" w:rsidP="00CA3BCF">
      <w:pPr>
        <w:jc w:val="both"/>
        <w:rPr>
          <w:rFonts w:ascii="Geomanist" w:hAnsi="Geomanist" w:cs="Arial"/>
          <w:bCs/>
          <w:sz w:val="22"/>
          <w:szCs w:val="22"/>
        </w:rPr>
      </w:pPr>
    </w:p>
    <w:p w14:paraId="6FB6CCB6" w14:textId="77777777" w:rsidR="008A48CD" w:rsidRPr="00CA3BCF" w:rsidRDefault="008A48CD" w:rsidP="00CA3BCF">
      <w:pPr>
        <w:jc w:val="both"/>
        <w:rPr>
          <w:rFonts w:ascii="Geomanist" w:hAnsi="Geomanist" w:cs="Arial"/>
          <w:bCs/>
          <w:sz w:val="22"/>
          <w:szCs w:val="22"/>
        </w:rPr>
      </w:pPr>
      <w:r w:rsidRPr="00CA3BCF">
        <w:rPr>
          <w:rFonts w:ascii="Geomanist" w:hAnsi="Geomanist" w:cs="Arial"/>
          <w:bCs/>
          <w:sz w:val="22"/>
          <w:szCs w:val="22"/>
        </w:rPr>
        <w:t xml:space="preserve">LA GARANTÍA DE CUMPLIMIENTO NO SERÁ CONSIDERADA COMO UNA LIMITANTE DE RESPONSABILIDAD DE </w:t>
      </w:r>
      <w:r w:rsidRPr="00CA3BCF">
        <w:rPr>
          <w:rFonts w:ascii="Geomanist" w:hAnsi="Geomanist" w:cs="Arial"/>
          <w:b/>
          <w:bCs/>
          <w:sz w:val="22"/>
          <w:szCs w:val="22"/>
        </w:rPr>
        <w:t>“EL PROVEEDOR”</w:t>
      </w:r>
      <w:r w:rsidRPr="00CA3BCF">
        <w:rPr>
          <w:rFonts w:ascii="Geomanist" w:hAnsi="Geomanist" w:cs="Arial"/>
          <w:bCs/>
          <w:sz w:val="22"/>
          <w:szCs w:val="22"/>
        </w:rPr>
        <w:t xml:space="preserve">, DERIVADA DE SUS OBLIGACIONES Y GARANTÍAS ESTIPULADAS EN EL PRESENTE INSTRUMENTO JURÍDICO, Y NO IMPEDIRÁ QUE </w:t>
      </w:r>
      <w:r w:rsidRPr="00CA3BCF">
        <w:rPr>
          <w:rFonts w:ascii="Geomanist" w:hAnsi="Geomanist" w:cs="Arial"/>
          <w:b/>
          <w:bCs/>
          <w:sz w:val="22"/>
          <w:szCs w:val="22"/>
        </w:rPr>
        <w:t>“</w:t>
      </w:r>
      <w:r w:rsidRPr="00CA3BCF">
        <w:rPr>
          <w:rFonts w:ascii="Geomanist" w:hAnsi="Geomanist" w:cs="Arial"/>
          <w:b/>
          <w:sz w:val="22"/>
          <w:szCs w:val="22"/>
        </w:rPr>
        <w:t>LA DEPENDENCIA O ENTIDAD</w:t>
      </w:r>
      <w:r w:rsidRPr="00CA3BCF">
        <w:rPr>
          <w:rFonts w:ascii="Geomanist" w:hAnsi="Geomanist" w:cs="Arial"/>
          <w:b/>
          <w:bCs/>
          <w:sz w:val="22"/>
          <w:szCs w:val="22"/>
        </w:rPr>
        <w:t>”</w:t>
      </w:r>
      <w:r w:rsidRPr="00CA3BCF">
        <w:rPr>
          <w:rFonts w:ascii="Geomanist" w:hAnsi="Geomanist" w:cs="Arial"/>
          <w:bCs/>
          <w:sz w:val="22"/>
          <w:szCs w:val="22"/>
        </w:rPr>
        <w:t xml:space="preserve"> RECLAME LA INDEMNIZACIÓN POR CUALQUIER INCUMPLIMIENTO QUE PUEDA EXCEDER EL VALOR DE LA GARANTÍA DE CUMPLIMIENTO.</w:t>
      </w:r>
    </w:p>
    <w:p w14:paraId="52D851D6" w14:textId="77777777" w:rsidR="008A48CD" w:rsidRPr="00CA3BCF" w:rsidRDefault="008A48CD" w:rsidP="00CA3BCF">
      <w:pPr>
        <w:jc w:val="both"/>
        <w:rPr>
          <w:rFonts w:ascii="Geomanist" w:hAnsi="Geomanist" w:cs="Arial"/>
          <w:bCs/>
          <w:sz w:val="22"/>
          <w:szCs w:val="22"/>
        </w:rPr>
      </w:pPr>
    </w:p>
    <w:p w14:paraId="4FC851FD"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EN CASO DE INCREMENTO AL MONTO DEL PRESENTE INSTRUMENTO JURÍDICO O MODIFICACIÓN AL PLAZO, </w:t>
      </w:r>
      <w:r w:rsidRPr="00CA3BCF">
        <w:rPr>
          <w:rFonts w:ascii="Geomanist" w:hAnsi="Geomanist" w:cs="Arial"/>
          <w:b/>
          <w:sz w:val="22"/>
          <w:szCs w:val="22"/>
        </w:rPr>
        <w:t>“EL PROVEEDOR”</w:t>
      </w:r>
      <w:r w:rsidRPr="00CA3BCF">
        <w:rPr>
          <w:rFonts w:ascii="Geomanist" w:hAnsi="Geomanist" w:cs="Arial"/>
          <w:sz w:val="22"/>
          <w:szCs w:val="22"/>
        </w:rPr>
        <w:t xml:space="preserve"> SE OBLIGA A ENTREGAR A </w:t>
      </w:r>
      <w:r w:rsidRPr="00CA3BCF">
        <w:rPr>
          <w:rFonts w:ascii="Geomanist" w:hAnsi="Geomanist" w:cs="Arial"/>
          <w:b/>
          <w:sz w:val="22"/>
          <w:szCs w:val="22"/>
        </w:rPr>
        <w:t>“LA DEPENDENCIA O ENTIDAD”,</w:t>
      </w:r>
      <w:r w:rsidRPr="00CA3BCF">
        <w:rPr>
          <w:rFonts w:ascii="Geomanist" w:hAnsi="Geomanist" w:cs="Arial"/>
          <w:sz w:val="22"/>
          <w:szCs w:val="22"/>
        </w:rPr>
        <w:t xml:space="preserve"> DENTRO DE LOS 10 (DIEZ DÍAS) NATURALES SIGUIENTES A LA FORMALIZACIÓN DEL MISMO, DE CONFORMIDAD CON EL ÚLTIMO PÁRRAFO DEL ARTÍCULO 91, DEL REGLAMENTO DE LA </w:t>
      </w:r>
      <w:r w:rsidRPr="00CA3BCF">
        <w:rPr>
          <w:rFonts w:ascii="Geomanist" w:hAnsi="Geomanist" w:cs="Arial"/>
          <w:b/>
          <w:sz w:val="22"/>
          <w:szCs w:val="22"/>
        </w:rPr>
        <w:t>“LAASSP”</w:t>
      </w:r>
      <w:r w:rsidRPr="00CA3BCF">
        <w:rPr>
          <w:rFonts w:ascii="Geomanist" w:hAnsi="Geomanist" w:cs="Arial"/>
          <w:sz w:val="22"/>
          <w:szCs w:val="22"/>
        </w:rPr>
        <w:t>, LOS DOCUMENTOS MODIFICATORIOS O ENDOSOS CORRESPONDIENTES, DEBIENDO CONTENER EN EL DOCUMENTO LA ESTIPULACIÓN DE QUE SE OTORGA DE MANERA CONJUNTA, SOLIDARIA E INSEPARABLE DE LA GARANTÍA OTORGADA INICIALMENTE.</w:t>
      </w:r>
    </w:p>
    <w:p w14:paraId="52FE292E" w14:textId="77777777" w:rsidR="008A48CD" w:rsidRPr="00CA3BCF" w:rsidRDefault="008A48CD" w:rsidP="00CA3BCF">
      <w:pPr>
        <w:jc w:val="both"/>
        <w:rPr>
          <w:rFonts w:ascii="Geomanist" w:hAnsi="Geomanist" w:cs="Arial"/>
          <w:sz w:val="22"/>
          <w:szCs w:val="22"/>
        </w:rPr>
      </w:pPr>
    </w:p>
    <w:p w14:paraId="7B7EB47B" w14:textId="77777777" w:rsidR="008A48CD" w:rsidRPr="00CA3BCF" w:rsidRDefault="008A48CD" w:rsidP="00CA3BCF">
      <w:pPr>
        <w:pStyle w:val="Texto0"/>
        <w:spacing w:after="0" w:line="240" w:lineRule="auto"/>
        <w:ind w:firstLine="0"/>
        <w:rPr>
          <w:rFonts w:ascii="Geomanist" w:hAnsi="Geomanist"/>
          <w:b/>
          <w:sz w:val="22"/>
          <w:szCs w:val="22"/>
        </w:rPr>
      </w:pPr>
      <w:r w:rsidRPr="00CA3BCF">
        <w:rPr>
          <w:rFonts w:ascii="Geomanist" w:hAnsi="Geomanist"/>
          <w:sz w:val="22"/>
          <w:szCs w:val="22"/>
        </w:rPr>
        <w:t>UNA VEZ CUMPLIDAS LAS OBLIGACIONES A SATISFACCIÓN, EL SERVIDOR PÚBLICO FACULTADO POR “</w:t>
      </w:r>
      <w:r w:rsidRPr="00CA3BCF">
        <w:rPr>
          <w:rFonts w:ascii="Geomanist" w:hAnsi="Geomanist"/>
          <w:b/>
          <w:sz w:val="22"/>
          <w:szCs w:val="22"/>
        </w:rPr>
        <w:t>LA DEPENDENCIA O ENTIDAD</w:t>
      </w:r>
      <w:r w:rsidRPr="00CA3BCF">
        <w:rPr>
          <w:rFonts w:ascii="Geomanist" w:hAnsi="Geomanist"/>
          <w:sz w:val="22"/>
          <w:szCs w:val="22"/>
        </w:rPr>
        <w:t xml:space="preserve">” PROCEDERÁ INMEDIATAMENTE A EXTENDER LA CONSTANCIA DE CUMPLIMIENTO DE LAS OBLIGACIONES CONTRACTUALES Y DARÁ INICIO A LOS TRÁMITES PARA LA CANCELACIÓN DE LAS GARANTÍAS DE ANTICIPO Y CUMPLIMIENTO DEL CONTRATO, LO QUE COMUNICARÁ A </w:t>
      </w:r>
      <w:r w:rsidRPr="00CA3BCF">
        <w:rPr>
          <w:rFonts w:ascii="Geomanist" w:hAnsi="Geomanist"/>
          <w:b/>
          <w:sz w:val="22"/>
          <w:szCs w:val="22"/>
        </w:rPr>
        <w:t>“EL PROVEEDOR”.</w:t>
      </w:r>
    </w:p>
    <w:p w14:paraId="46DECCAB" w14:textId="77777777" w:rsidR="008A48CD" w:rsidRPr="00CA3BCF" w:rsidRDefault="008A48CD" w:rsidP="00CA3BCF">
      <w:pPr>
        <w:pStyle w:val="Texto0"/>
        <w:spacing w:after="0" w:line="240" w:lineRule="auto"/>
        <w:ind w:firstLine="0"/>
        <w:rPr>
          <w:rFonts w:ascii="Geomanist" w:hAnsi="Geomanist"/>
          <w:b/>
          <w:sz w:val="22"/>
          <w:szCs w:val="22"/>
        </w:rPr>
      </w:pPr>
    </w:p>
    <w:p w14:paraId="6C5E8ADE" w14:textId="77777777" w:rsidR="008A48CD" w:rsidRPr="00CA3BCF" w:rsidRDefault="008A48CD" w:rsidP="00CA3BCF">
      <w:pPr>
        <w:autoSpaceDE w:val="0"/>
        <w:autoSpaceDN w:val="0"/>
        <w:adjustRightInd w:val="0"/>
        <w:jc w:val="both"/>
        <w:rPr>
          <w:rFonts w:ascii="Geomanist" w:hAnsi="Geomanist" w:cs="Arial"/>
          <w:sz w:val="22"/>
          <w:szCs w:val="22"/>
        </w:rPr>
      </w:pPr>
      <w:r w:rsidRPr="00CA3BCF">
        <w:rPr>
          <w:rFonts w:ascii="Geomanist" w:hAnsi="Geomanist" w:cs="Arial"/>
          <w:sz w:val="22"/>
          <w:szCs w:val="22"/>
        </w:rPr>
        <w:t xml:space="preserve">CUANDO LA PRESTACIÓN DE LOS SERVICIOS, SE REALICE EN UN PLAZO MENOR A DIEZ DÍAS NATURALES, </w:t>
      </w:r>
      <w:r w:rsidRPr="00CA3BCF">
        <w:rPr>
          <w:rFonts w:ascii="Geomanist" w:hAnsi="Geomanist" w:cs="Arial"/>
          <w:b/>
          <w:sz w:val="22"/>
          <w:szCs w:val="22"/>
        </w:rPr>
        <w:t>“EL PROVEEDOR”</w:t>
      </w:r>
      <w:r w:rsidRPr="00CA3BCF">
        <w:rPr>
          <w:rFonts w:ascii="Geomanist" w:hAnsi="Geomanist" w:cs="Arial"/>
          <w:sz w:val="22"/>
          <w:szCs w:val="22"/>
        </w:rPr>
        <w:t xml:space="preserve"> QUEDARÁ EXCEPTUADO DE LA PRESENTACIÓN DE LA GARANTÍA DE CUMPLIMIENTO, DE CONFORMIDAD CON LO ESTABLECIDO EN EL ARTÍCULO 48 ÚLTIMO PÁRRAFO DE LA </w:t>
      </w:r>
      <w:r w:rsidRPr="00CA3BCF">
        <w:rPr>
          <w:rFonts w:ascii="Geomanist" w:hAnsi="Geomanist" w:cs="Arial"/>
          <w:b/>
          <w:sz w:val="22"/>
          <w:szCs w:val="22"/>
        </w:rPr>
        <w:t>"LAASSP".</w:t>
      </w:r>
    </w:p>
    <w:p w14:paraId="0202632F" w14:textId="77777777" w:rsidR="008A48CD" w:rsidRPr="00CA3BCF" w:rsidRDefault="008A48CD" w:rsidP="00CA3BCF">
      <w:pPr>
        <w:autoSpaceDE w:val="0"/>
        <w:autoSpaceDN w:val="0"/>
        <w:adjustRightInd w:val="0"/>
        <w:jc w:val="both"/>
        <w:rPr>
          <w:rFonts w:ascii="Geomanist" w:hAnsi="Geomanist" w:cs="Arial"/>
          <w:sz w:val="22"/>
          <w:szCs w:val="22"/>
        </w:rPr>
      </w:pPr>
    </w:p>
    <w:p w14:paraId="30A3B15B" w14:textId="77777777" w:rsidR="008A48CD" w:rsidRPr="00CA3BCF" w:rsidRDefault="008A48CD" w:rsidP="00CA3BCF">
      <w:pPr>
        <w:autoSpaceDE w:val="0"/>
        <w:autoSpaceDN w:val="0"/>
        <w:adjustRightInd w:val="0"/>
        <w:jc w:val="both"/>
        <w:rPr>
          <w:rFonts w:ascii="Geomanist" w:hAnsi="Geomanist" w:cs="Arial"/>
          <w:sz w:val="22"/>
          <w:szCs w:val="22"/>
        </w:rPr>
      </w:pPr>
      <w:r w:rsidRPr="00CA3BCF">
        <w:rPr>
          <w:rFonts w:ascii="Geomanist" w:hAnsi="Geomanist" w:cs="Arial"/>
          <w:sz w:val="22"/>
          <w:szCs w:val="22"/>
        </w:rPr>
        <w:t>PARA EL CASO DE EXCEPTUAR LA GARANTÍA DE CUMPLIMIENTO POR LOS SUPUESTOS DE LOS ARTÍCULOS 41, FRACCIONES II, IV, V, XI Y XIV Y 42 DE LA LAASSP.</w:t>
      </w:r>
    </w:p>
    <w:p w14:paraId="12D7BB24" w14:textId="77777777" w:rsidR="008A48CD" w:rsidRPr="00CA3BCF" w:rsidRDefault="008A48CD" w:rsidP="00CA3BCF">
      <w:pPr>
        <w:autoSpaceDE w:val="0"/>
        <w:autoSpaceDN w:val="0"/>
        <w:adjustRightInd w:val="0"/>
        <w:jc w:val="both"/>
        <w:rPr>
          <w:rFonts w:ascii="Geomanist" w:hAnsi="Geomanist" w:cs="Arial"/>
          <w:sz w:val="22"/>
          <w:szCs w:val="22"/>
        </w:rPr>
      </w:pPr>
    </w:p>
    <w:p w14:paraId="79331EB4" w14:textId="77777777" w:rsidR="008A48CD" w:rsidRPr="00CA3BCF" w:rsidRDefault="008A48CD" w:rsidP="00CA3BCF">
      <w:pPr>
        <w:autoSpaceDE w:val="0"/>
        <w:autoSpaceDN w:val="0"/>
        <w:adjustRightInd w:val="0"/>
        <w:jc w:val="both"/>
        <w:rPr>
          <w:rFonts w:ascii="Geomanist" w:hAnsi="Geomanist" w:cs="Arial"/>
          <w:sz w:val="22"/>
          <w:szCs w:val="22"/>
        </w:rPr>
      </w:pPr>
      <w:r w:rsidRPr="00CA3BCF">
        <w:rPr>
          <w:rFonts w:ascii="Geomanist" w:hAnsi="Geomanist" w:cs="Arial"/>
          <w:sz w:val="22"/>
          <w:szCs w:val="22"/>
        </w:rPr>
        <w:t xml:space="preserve">EN TÉRMINOS DE LO ESTABLECIDO EN EL ARTÍCULO 48, SEGUNDO PÁRRAFO DE LA </w:t>
      </w:r>
      <w:r w:rsidRPr="00CA3BCF">
        <w:rPr>
          <w:rFonts w:ascii="Geomanist" w:hAnsi="Geomanist" w:cs="Arial"/>
          <w:b/>
          <w:sz w:val="22"/>
          <w:szCs w:val="22"/>
        </w:rPr>
        <w:t>"LAASSP"</w:t>
      </w:r>
      <w:r w:rsidRPr="00CA3BCF">
        <w:rPr>
          <w:rFonts w:ascii="Geomanist" w:hAnsi="Geomanist" w:cs="Arial"/>
          <w:sz w:val="22"/>
          <w:szCs w:val="22"/>
        </w:rPr>
        <w:t xml:space="preserve"> SE EXCEPTÚA A </w:t>
      </w:r>
      <w:r w:rsidRPr="00CA3BCF">
        <w:rPr>
          <w:rFonts w:ascii="Geomanist" w:hAnsi="Geomanist" w:cs="Arial"/>
          <w:b/>
          <w:sz w:val="22"/>
          <w:szCs w:val="22"/>
        </w:rPr>
        <w:t>“EL PROVEEDOR”</w:t>
      </w:r>
      <w:r w:rsidRPr="00CA3BCF">
        <w:rPr>
          <w:rFonts w:ascii="Geomanist" w:hAnsi="Geomanist" w:cs="Arial"/>
          <w:sz w:val="22"/>
          <w:szCs w:val="22"/>
        </w:rPr>
        <w:t xml:space="preserve"> DE LA PRESENTACIÓN DE LA GARANTÍA DE CUMPLIMIENTO, YA QUE LA CONTRATACIÓN SE FUNDAMENTA EN EL ARTÍCULO 41, FRACCIÓN ___ Y 42 DE LA </w:t>
      </w:r>
      <w:r w:rsidRPr="00CA3BCF">
        <w:rPr>
          <w:rFonts w:ascii="Geomanist" w:hAnsi="Geomanist" w:cs="Arial"/>
          <w:b/>
          <w:sz w:val="22"/>
          <w:szCs w:val="22"/>
        </w:rPr>
        <w:t>"LAASSP".</w:t>
      </w:r>
    </w:p>
    <w:p w14:paraId="392DDC4C" w14:textId="77777777" w:rsidR="008A48CD" w:rsidRPr="00CA3BCF" w:rsidRDefault="008A48CD" w:rsidP="00CA3BCF">
      <w:pPr>
        <w:ind w:right="51"/>
        <w:jc w:val="both"/>
        <w:rPr>
          <w:rFonts w:ascii="Geomanist" w:hAnsi="Geomanist" w:cs="Arial"/>
          <w:sz w:val="22"/>
          <w:szCs w:val="22"/>
        </w:rPr>
      </w:pPr>
    </w:p>
    <w:p w14:paraId="2F6921A8"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EN CASO DE OTORGAR ANTICIPO, MOSTRAR LO SIGUIENTE</w:t>
      </w:r>
    </w:p>
    <w:p w14:paraId="6F3CFFE6" w14:textId="77777777" w:rsidR="008A48CD" w:rsidRPr="00CA3BCF" w:rsidRDefault="008A48CD" w:rsidP="00CA3BCF">
      <w:pPr>
        <w:pStyle w:val="Prrafodelista"/>
        <w:ind w:left="720" w:right="51"/>
        <w:jc w:val="both"/>
        <w:rPr>
          <w:rFonts w:ascii="Geomanist" w:hAnsi="Geomanist" w:cs="Arial"/>
          <w:sz w:val="22"/>
          <w:szCs w:val="22"/>
        </w:rPr>
      </w:pPr>
    </w:p>
    <w:p w14:paraId="1231FA8A" w14:textId="77777777" w:rsidR="008A48CD" w:rsidRPr="00CA3BCF" w:rsidRDefault="008A48CD" w:rsidP="00CA3BCF">
      <w:pPr>
        <w:pStyle w:val="Prrafodelista"/>
        <w:numPr>
          <w:ilvl w:val="0"/>
          <w:numId w:val="44"/>
        </w:numPr>
        <w:suppressAutoHyphens w:val="0"/>
        <w:ind w:right="51"/>
        <w:jc w:val="both"/>
        <w:rPr>
          <w:rFonts w:ascii="Geomanist" w:hAnsi="Geomanist" w:cs="Arial"/>
          <w:sz w:val="22"/>
          <w:szCs w:val="22"/>
        </w:rPr>
      </w:pPr>
      <w:r w:rsidRPr="00CA3BCF">
        <w:rPr>
          <w:rFonts w:ascii="Geomanist" w:hAnsi="Geomanist" w:cs="Arial"/>
          <w:sz w:val="22"/>
          <w:szCs w:val="22"/>
        </w:rPr>
        <w:t>DEL ANTICIPO</w:t>
      </w:r>
    </w:p>
    <w:p w14:paraId="22654DD6"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lastRenderedPageBreak/>
        <w:t>“</w:t>
      </w:r>
      <w:r w:rsidRPr="00CA3BCF">
        <w:rPr>
          <w:rFonts w:ascii="Geomanist" w:hAnsi="Geomanist" w:cs="Arial"/>
          <w:b/>
          <w:sz w:val="22"/>
          <w:szCs w:val="22"/>
        </w:rPr>
        <w:t>EL PROVEEDOR</w:t>
      </w:r>
      <w:r w:rsidRPr="00CA3BCF">
        <w:rPr>
          <w:rFonts w:ascii="Geomanist" w:hAnsi="Geomanist" w:cs="Arial"/>
          <w:sz w:val="22"/>
          <w:szCs w:val="22"/>
        </w:rPr>
        <w:t>” ENTREGARÁ A “</w:t>
      </w:r>
      <w:r w:rsidRPr="00CA3BCF">
        <w:rPr>
          <w:rFonts w:ascii="Geomanist" w:hAnsi="Geomanist" w:cs="Arial"/>
          <w:b/>
          <w:sz w:val="22"/>
          <w:szCs w:val="22"/>
        </w:rPr>
        <w:t>LA DEPENDENCIA O ENTIDAD</w:t>
      </w:r>
      <w:r w:rsidRPr="00CA3BCF">
        <w:rPr>
          <w:rFonts w:ascii="Geomanist" w:hAnsi="Geomanist" w:cs="Arial"/>
          <w:sz w:val="22"/>
          <w:szCs w:val="22"/>
        </w:rPr>
        <w:t xml:space="preserve">”, A MÁS TARDAR EL </w:t>
      </w:r>
      <w:r w:rsidRPr="00CA3BCF">
        <w:rPr>
          <w:rFonts w:ascii="Geomanist" w:hAnsi="Geomanist" w:cs="Arial"/>
          <w:b/>
          <w:bCs/>
          <w:sz w:val="22"/>
          <w:szCs w:val="22"/>
        </w:rPr>
        <w:t>51</w:t>
      </w:r>
      <w:r w:rsidRPr="00CA3BCF">
        <w:rPr>
          <w:rFonts w:ascii="Geomanist" w:hAnsi="Geomanist" w:cs="Arial"/>
          <w:b/>
          <w:sz w:val="22"/>
          <w:szCs w:val="22"/>
          <w:u w:val="single"/>
        </w:rPr>
        <w:t xml:space="preserve"> (COLOCAR FECHA DE ENTREGA DE GARANTÍA DE ANTICIPO)</w:t>
      </w:r>
      <w:r w:rsidRPr="00CA3BCF">
        <w:rPr>
          <w:rFonts w:ascii="Geomanist" w:hAnsi="Geomanist" w:cs="Arial"/>
          <w:sz w:val="22"/>
          <w:szCs w:val="22"/>
        </w:rPr>
        <w:t xml:space="preserve"> Y PREVIAMENTE A LA ENTREGA DEL ANTICIPO UNA GARANTÍA CONSTITUIDA POR LA TOTALIDAD DEL MONTO DEL(OS) ANTICIPO(S) RECIBIDO(S).</w:t>
      </w:r>
    </w:p>
    <w:p w14:paraId="2367CC15" w14:textId="77777777" w:rsidR="008A48CD" w:rsidRPr="00CA3BCF" w:rsidRDefault="008A48CD" w:rsidP="00CA3BCF">
      <w:pPr>
        <w:ind w:right="51"/>
        <w:jc w:val="both"/>
        <w:rPr>
          <w:rFonts w:ascii="Geomanist" w:hAnsi="Geomanist" w:cs="Arial"/>
          <w:sz w:val="22"/>
          <w:szCs w:val="22"/>
        </w:rPr>
      </w:pPr>
    </w:p>
    <w:p w14:paraId="600D0417" w14:textId="77777777" w:rsidR="008A48CD" w:rsidRPr="00CA3BCF" w:rsidRDefault="008A48CD" w:rsidP="00CA3BCF">
      <w:pPr>
        <w:pStyle w:val="Texto0"/>
        <w:spacing w:after="0" w:line="240" w:lineRule="auto"/>
        <w:ind w:firstLine="0"/>
        <w:rPr>
          <w:rFonts w:ascii="Geomanist" w:hAnsi="Geomanist"/>
          <w:sz w:val="22"/>
          <w:szCs w:val="22"/>
        </w:rPr>
      </w:pPr>
      <w:r w:rsidRPr="00CA3BCF">
        <w:rPr>
          <w:rFonts w:ascii="Geomanist" w:hAnsi="Geomanist"/>
          <w:sz w:val="22"/>
          <w:szCs w:val="22"/>
          <w:lang w:eastAsia="es-ES"/>
        </w:rPr>
        <w:t xml:space="preserve">EL OTORGAMIENTO DE ANTICIPO, DEBERÁ GARANTIZARSE EN LOS TÉRMINOS DE LOS ARTÍCULOS 48, DE LA </w:t>
      </w:r>
      <w:r w:rsidRPr="00CA3BCF">
        <w:rPr>
          <w:rFonts w:ascii="Geomanist" w:hAnsi="Geomanist"/>
          <w:b/>
          <w:sz w:val="22"/>
          <w:szCs w:val="22"/>
          <w:lang w:eastAsia="es-ES"/>
        </w:rPr>
        <w:t xml:space="preserve">“LAASSP”; </w:t>
      </w:r>
      <w:r w:rsidRPr="00CA3BCF">
        <w:rPr>
          <w:rFonts w:ascii="Geomanist" w:hAnsi="Geomanist"/>
          <w:sz w:val="22"/>
          <w:szCs w:val="22"/>
          <w:lang w:eastAsia="es-ES"/>
        </w:rPr>
        <w:t>81, PÁRRAFO PRIMERO Y FRACCIÓN V, DE SU REGLAMENTO.</w:t>
      </w:r>
      <w:r w:rsidRPr="00CA3BCF">
        <w:rPr>
          <w:rFonts w:ascii="Geomanist" w:hAnsi="Geomanist"/>
          <w:sz w:val="22"/>
          <w:szCs w:val="22"/>
        </w:rPr>
        <w:t xml:space="preserve"> </w:t>
      </w:r>
    </w:p>
    <w:p w14:paraId="6E62C49D" w14:textId="77777777" w:rsidR="008A48CD" w:rsidRPr="00CA3BCF" w:rsidRDefault="008A48CD" w:rsidP="00CA3BCF">
      <w:pPr>
        <w:ind w:right="51"/>
        <w:jc w:val="both"/>
        <w:rPr>
          <w:rFonts w:ascii="Geomanist" w:hAnsi="Geomanist" w:cs="Arial"/>
          <w:sz w:val="22"/>
          <w:szCs w:val="22"/>
        </w:rPr>
      </w:pPr>
    </w:p>
    <w:p w14:paraId="5E1DA834"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SI LAS DISPOSICIONES JURÍDICAS APLICABLES LO PERMITEN, LA ENTREGA DE LA GARANTÍA DE ANTICIPO PODRÁ REALIZARSE DE MANERA ELECTRÓNICA.</w:t>
      </w:r>
    </w:p>
    <w:p w14:paraId="32CAC5C2" w14:textId="77777777" w:rsidR="008A48CD" w:rsidRPr="00CA3BCF" w:rsidRDefault="008A48CD" w:rsidP="00CA3BCF">
      <w:pPr>
        <w:ind w:right="51"/>
        <w:jc w:val="both"/>
        <w:rPr>
          <w:rFonts w:ascii="Geomanist" w:hAnsi="Geomanist" w:cs="Arial"/>
          <w:sz w:val="22"/>
          <w:szCs w:val="22"/>
        </w:rPr>
      </w:pPr>
    </w:p>
    <w:p w14:paraId="2811686A" w14:textId="77777777" w:rsidR="008A48CD" w:rsidRPr="00CA3BCF" w:rsidRDefault="008A48CD" w:rsidP="00CA3BCF">
      <w:pPr>
        <w:pStyle w:val="Texto0"/>
        <w:spacing w:after="0" w:line="240" w:lineRule="auto"/>
        <w:ind w:firstLine="0"/>
        <w:rPr>
          <w:rFonts w:ascii="Geomanist" w:hAnsi="Geomanist"/>
          <w:sz w:val="22"/>
          <w:szCs w:val="22"/>
        </w:rPr>
      </w:pPr>
      <w:r w:rsidRPr="00CA3BCF">
        <w:rPr>
          <w:rFonts w:ascii="Geomanist" w:hAnsi="Geomanist"/>
          <w:sz w:val="22"/>
          <w:szCs w:val="22"/>
        </w:rPr>
        <w:t>UNA VEZ AMORTIZADO EL CIEN POR CIENTO DEL ANTICIPO, EL SERVIDOR PÚBLICO FACULTADO POR “</w:t>
      </w:r>
      <w:r w:rsidRPr="00CA3BCF">
        <w:rPr>
          <w:rFonts w:ascii="Geomanist" w:hAnsi="Geomanist"/>
          <w:b/>
          <w:sz w:val="22"/>
          <w:szCs w:val="22"/>
        </w:rPr>
        <w:t>LA DEPENDENCIA O ENTIDAD</w:t>
      </w:r>
      <w:r w:rsidRPr="00CA3BCF">
        <w:rPr>
          <w:rFonts w:ascii="Geomanist" w:hAnsi="Geomanist"/>
          <w:sz w:val="22"/>
          <w:szCs w:val="22"/>
        </w:rPr>
        <w:t xml:space="preserve">” PROCEDERÁ INMEDIATAMENTE A EXTENDER LA CONSTANCIA DE CUMPLIMIENTO DE DICHA OBLIGACIÓN CONTRACTUAL Y DARÁ INICIO A LOS TRÁMITES PARA LA CANCELACIÓN DE LA GARANTÍA, LO QUE COMUNICARÁ A </w:t>
      </w:r>
      <w:r w:rsidRPr="00CA3BCF">
        <w:rPr>
          <w:rFonts w:ascii="Geomanist" w:hAnsi="Geomanist"/>
          <w:b/>
          <w:sz w:val="22"/>
          <w:szCs w:val="22"/>
        </w:rPr>
        <w:t>“EL PROVEEDOR”.</w:t>
      </w:r>
    </w:p>
    <w:p w14:paraId="3EDF622E" w14:textId="77777777" w:rsidR="008A48CD" w:rsidRPr="00CA3BCF" w:rsidRDefault="008A48CD" w:rsidP="00CA3BCF">
      <w:pPr>
        <w:ind w:right="51"/>
        <w:jc w:val="both"/>
        <w:rPr>
          <w:rFonts w:ascii="Geomanist" w:hAnsi="Geomanist" w:cs="Arial"/>
          <w:sz w:val="22"/>
          <w:szCs w:val="22"/>
        </w:rPr>
      </w:pPr>
    </w:p>
    <w:p w14:paraId="1AC656FB"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52</w:t>
      </w:r>
      <w:r w:rsidRPr="00CA3BCF">
        <w:rPr>
          <w:rFonts w:ascii="Geomanist" w:hAnsi="Geomanist" w:cs="Arial"/>
          <w:sz w:val="22"/>
          <w:szCs w:val="22"/>
        </w:rPr>
        <w:t>CUANDO LA GARANTÍA DE ANTICIPO SE PRESENTE A TRAVÉS DE UNA FIANZA, SE DEBERÁ OBSERVAR EL “MODELO DE PÓLIZA DE FIANZA DE ANTICIPO”, APROBADO EN LAS DISPOSICIONES DE CARÁCTER GENERAL PUBLICADAS EN EL DIARIO OFICIAL DE LA FEDERACIÓN, EL 15 DE ABRIL DE 2022, QUE SE ENCUENTRA DISPONIBLE EN COMPRANET.</w:t>
      </w:r>
    </w:p>
    <w:p w14:paraId="46038D9C" w14:textId="77777777" w:rsidR="008A48CD" w:rsidRPr="00CA3BCF" w:rsidRDefault="008A48CD" w:rsidP="00CA3BCF">
      <w:pPr>
        <w:tabs>
          <w:tab w:val="left" w:pos="2520"/>
        </w:tabs>
        <w:jc w:val="both"/>
        <w:rPr>
          <w:rFonts w:ascii="Geomanist" w:hAnsi="Geomanist" w:cs="Arial"/>
          <w:b/>
          <w:sz w:val="22"/>
          <w:szCs w:val="22"/>
        </w:rPr>
      </w:pPr>
    </w:p>
    <w:p w14:paraId="115C7CE1" w14:textId="77777777" w:rsidR="008A48CD" w:rsidRPr="00CA3BCF" w:rsidRDefault="008A48CD" w:rsidP="00CA3BCF">
      <w:pPr>
        <w:tabs>
          <w:tab w:val="left" w:pos="2520"/>
        </w:tabs>
        <w:jc w:val="both"/>
        <w:rPr>
          <w:rFonts w:ascii="Geomanist" w:hAnsi="Geomanist" w:cs="Arial"/>
          <w:b/>
          <w:sz w:val="22"/>
          <w:szCs w:val="22"/>
        </w:rPr>
      </w:pPr>
      <w:r w:rsidRPr="00CA3BCF">
        <w:rPr>
          <w:rFonts w:ascii="Geomanist" w:hAnsi="Geomanist" w:cs="Arial"/>
          <w:b/>
          <w:sz w:val="22"/>
          <w:szCs w:val="22"/>
        </w:rPr>
        <w:t>DÉCIMA. OBLIGACIONES DE “EL PROVEEDOR”.</w:t>
      </w:r>
    </w:p>
    <w:p w14:paraId="242F8A19" w14:textId="77777777" w:rsidR="008A48CD" w:rsidRPr="00CA3BCF" w:rsidRDefault="008A48CD" w:rsidP="00CA3BCF">
      <w:pPr>
        <w:ind w:right="-1"/>
        <w:jc w:val="both"/>
        <w:rPr>
          <w:rFonts w:ascii="Geomanist" w:hAnsi="Geomanist" w:cs="Arial"/>
          <w:sz w:val="22"/>
          <w:szCs w:val="22"/>
        </w:rPr>
      </w:pPr>
    </w:p>
    <w:p w14:paraId="4ED1AA10" w14:textId="77777777" w:rsidR="008A48CD" w:rsidRPr="00CA3BCF" w:rsidRDefault="008A48CD" w:rsidP="00CA3BCF">
      <w:pPr>
        <w:pStyle w:val="Prrafodelista"/>
        <w:numPr>
          <w:ilvl w:val="0"/>
          <w:numId w:val="41"/>
        </w:numPr>
        <w:suppressAutoHyphens w:val="0"/>
        <w:jc w:val="both"/>
        <w:rPr>
          <w:rFonts w:ascii="Geomanist" w:hAnsi="Geomanist" w:cs="Arial"/>
          <w:sz w:val="22"/>
          <w:szCs w:val="22"/>
        </w:rPr>
      </w:pPr>
      <w:r w:rsidRPr="00CA3BCF">
        <w:rPr>
          <w:rFonts w:ascii="Geomanist" w:hAnsi="Geomanist" w:cs="Arial"/>
          <w:b/>
          <w:bCs/>
          <w:sz w:val="22"/>
          <w:szCs w:val="22"/>
        </w:rPr>
        <w:t xml:space="preserve">53 </w:t>
      </w:r>
      <w:r w:rsidRPr="00CA3BCF">
        <w:rPr>
          <w:rFonts w:ascii="Geomanist" w:hAnsi="Geomanist" w:cs="Arial"/>
          <w:sz w:val="22"/>
          <w:szCs w:val="22"/>
        </w:rPr>
        <w:t>PRESTAR LOS SERVICIOS EN LAS FECHAS O PLAZOS Y LUGARES ESTABLECIDOS CONFORME A LO PACTADO EN EL PRESENTE CONTRATO Y ANEXOS RESPECTIVOS.</w:t>
      </w:r>
    </w:p>
    <w:p w14:paraId="5C75FE81" w14:textId="77777777" w:rsidR="008A48CD" w:rsidRPr="00CA3BCF" w:rsidRDefault="008A48CD" w:rsidP="00CA3BCF">
      <w:pPr>
        <w:pStyle w:val="Prrafodelista"/>
        <w:numPr>
          <w:ilvl w:val="0"/>
          <w:numId w:val="41"/>
        </w:numPr>
        <w:suppressAutoHyphens w:val="0"/>
        <w:jc w:val="both"/>
        <w:rPr>
          <w:rFonts w:ascii="Geomanist" w:hAnsi="Geomanist" w:cs="Arial"/>
          <w:sz w:val="22"/>
          <w:szCs w:val="22"/>
        </w:rPr>
      </w:pPr>
      <w:r w:rsidRPr="00CA3BCF">
        <w:rPr>
          <w:rFonts w:ascii="Geomanist" w:hAnsi="Geomanist" w:cs="Arial"/>
          <w:sz w:val="22"/>
          <w:szCs w:val="22"/>
        </w:rPr>
        <w:t>CUMPLIR CON LAS ESPECIFICACIONES TÉCNICAS, DE CALIDAD Y DEMÁS CONDICIONES ESTABLECIDAS EN EL PRESENTE CONTRATO Y SUS RESPECTIVOS ANEXOS.</w:t>
      </w:r>
    </w:p>
    <w:p w14:paraId="35B17AC6" w14:textId="77777777" w:rsidR="008A48CD" w:rsidRPr="00CA3BCF" w:rsidRDefault="008A48CD" w:rsidP="00CA3BCF">
      <w:pPr>
        <w:pStyle w:val="Prrafodelista"/>
        <w:numPr>
          <w:ilvl w:val="0"/>
          <w:numId w:val="41"/>
        </w:numPr>
        <w:suppressAutoHyphens w:val="0"/>
        <w:jc w:val="both"/>
        <w:rPr>
          <w:rFonts w:ascii="Geomanist" w:hAnsi="Geomanist" w:cs="Arial"/>
          <w:sz w:val="22"/>
          <w:szCs w:val="22"/>
        </w:rPr>
      </w:pPr>
      <w:r w:rsidRPr="00CA3BCF">
        <w:rPr>
          <w:rFonts w:ascii="Geomanist" w:hAnsi="Geomanist" w:cs="Arial"/>
          <w:sz w:val="22"/>
          <w:szCs w:val="22"/>
        </w:rPr>
        <w:t xml:space="preserve">ASUMIR LA RESPONSABILIDAD DE CUALQUIER DAÑO QUE LLEGUE A OCASIONAR A </w:t>
      </w:r>
      <w:r w:rsidRPr="00CA3BCF">
        <w:rPr>
          <w:rFonts w:ascii="Geomanist" w:hAnsi="Geomanist" w:cs="Arial"/>
          <w:b/>
          <w:sz w:val="22"/>
          <w:szCs w:val="22"/>
        </w:rPr>
        <w:t>“LA DEPENDENCIA O ENTIDAD”</w:t>
      </w:r>
      <w:r w:rsidRPr="00CA3BCF">
        <w:rPr>
          <w:rFonts w:ascii="Geomanist" w:hAnsi="Geomanist" w:cs="Arial"/>
          <w:sz w:val="22"/>
          <w:szCs w:val="22"/>
        </w:rPr>
        <w:t xml:space="preserve"> O A TERCEROS CON MOTIVO DE LA EJECUCIÓN Y CUMPLIMIENTO DEL PRESENTE CONTRATO.</w:t>
      </w:r>
    </w:p>
    <w:p w14:paraId="7BE59358" w14:textId="612CBB85" w:rsidR="008A48CD" w:rsidRPr="00CA3BCF" w:rsidRDefault="008A48CD" w:rsidP="00CA3BCF">
      <w:pPr>
        <w:pStyle w:val="Prrafodelista"/>
        <w:numPr>
          <w:ilvl w:val="0"/>
          <w:numId w:val="41"/>
        </w:numPr>
        <w:suppressAutoHyphens w:val="0"/>
        <w:jc w:val="both"/>
        <w:rPr>
          <w:rFonts w:ascii="Geomanist" w:hAnsi="Geomanist" w:cs="Arial"/>
          <w:sz w:val="22"/>
          <w:szCs w:val="22"/>
        </w:rPr>
      </w:pPr>
      <w:r w:rsidRPr="00CA3BCF">
        <w:rPr>
          <w:rFonts w:ascii="Geomanist" w:hAnsi="Geomanist" w:cs="Arial"/>
          <w:sz w:val="22"/>
          <w:szCs w:val="22"/>
        </w:rPr>
        <w:t xml:space="preserve">PROPORCIONAR LA INFORMACIÓN QUE LE SEA REQUERIDA POR LA SECRETARÍA DE LA </w:t>
      </w:r>
      <w:r w:rsidR="008F5572" w:rsidRPr="00CA3BCF">
        <w:rPr>
          <w:rFonts w:ascii="Geomanist" w:hAnsi="Geomanist" w:cs="Arial"/>
          <w:sz w:val="22"/>
          <w:szCs w:val="22"/>
        </w:rPr>
        <w:t xml:space="preserve">SECRETARIA DE LA FUNCIÓN </w:t>
      </w:r>
      <w:r w:rsidR="008F5572">
        <w:rPr>
          <w:rFonts w:ascii="Geomanist" w:hAnsi="Geomanist" w:cs="Arial"/>
          <w:sz w:val="22"/>
          <w:szCs w:val="22"/>
        </w:rPr>
        <w:t>ANTICORRUPCIÓN Y BUEN GOBIERNO</w:t>
      </w:r>
      <w:r w:rsidR="008F5572" w:rsidRPr="00CA3BCF">
        <w:rPr>
          <w:rFonts w:ascii="Geomanist" w:hAnsi="Geomanist" w:cs="Arial"/>
          <w:sz w:val="22"/>
          <w:szCs w:val="22"/>
        </w:rPr>
        <w:t xml:space="preserve"> </w:t>
      </w:r>
      <w:r w:rsidRPr="00CA3BCF">
        <w:rPr>
          <w:rFonts w:ascii="Geomanist" w:hAnsi="Geomanist" w:cs="Arial"/>
          <w:sz w:val="22"/>
          <w:szCs w:val="22"/>
        </w:rPr>
        <w:t>Y EL ÓRGANO INTERNO DE CONTROL</w:t>
      </w:r>
      <w:r w:rsidR="008F5572">
        <w:rPr>
          <w:rFonts w:ascii="Geomanist" w:hAnsi="Geomanist" w:cs="Arial"/>
          <w:sz w:val="22"/>
          <w:szCs w:val="22"/>
        </w:rPr>
        <w:t xml:space="preserve"> ESPECÍFICO</w:t>
      </w:r>
      <w:r w:rsidRPr="00CA3BCF">
        <w:rPr>
          <w:rFonts w:ascii="Geomanist" w:hAnsi="Geomanist" w:cs="Arial"/>
          <w:sz w:val="22"/>
          <w:szCs w:val="22"/>
        </w:rPr>
        <w:t xml:space="preserve">, DE CONFORMIDAD CON EL ARTÍCULO 107 DEL REGLAMENTO DE LA </w:t>
      </w:r>
      <w:r w:rsidRPr="00CA3BCF">
        <w:rPr>
          <w:rFonts w:ascii="Geomanist" w:hAnsi="Geomanist" w:cs="Arial"/>
          <w:b/>
          <w:sz w:val="22"/>
          <w:szCs w:val="22"/>
        </w:rPr>
        <w:t>“LAASSP”</w:t>
      </w:r>
      <w:r w:rsidRPr="00CA3BCF">
        <w:rPr>
          <w:rFonts w:ascii="Geomanist" w:hAnsi="Geomanist" w:cs="Arial"/>
          <w:sz w:val="22"/>
          <w:szCs w:val="22"/>
        </w:rPr>
        <w:t>.</w:t>
      </w:r>
    </w:p>
    <w:p w14:paraId="315283B1" w14:textId="77777777" w:rsidR="008A48CD" w:rsidRPr="00CA3BCF" w:rsidRDefault="008A48CD" w:rsidP="00CA3BCF">
      <w:pPr>
        <w:ind w:right="51"/>
        <w:jc w:val="both"/>
        <w:rPr>
          <w:rFonts w:ascii="Geomanist" w:hAnsi="Geomanist" w:cs="Arial"/>
          <w:sz w:val="22"/>
          <w:szCs w:val="22"/>
        </w:rPr>
      </w:pPr>
    </w:p>
    <w:p w14:paraId="4592E65B" w14:textId="77777777" w:rsidR="008A48CD" w:rsidRPr="00CA3BCF" w:rsidRDefault="008A48CD" w:rsidP="00CA3BCF">
      <w:pPr>
        <w:ind w:right="51"/>
        <w:jc w:val="both"/>
        <w:rPr>
          <w:rFonts w:ascii="Geomanist" w:hAnsi="Geomanist" w:cs="Arial"/>
          <w:b/>
          <w:sz w:val="22"/>
          <w:szCs w:val="22"/>
        </w:rPr>
      </w:pPr>
      <w:r w:rsidRPr="00CA3BCF">
        <w:rPr>
          <w:rFonts w:ascii="Geomanist" w:hAnsi="Geomanist" w:cs="Arial"/>
          <w:b/>
          <w:sz w:val="22"/>
          <w:szCs w:val="22"/>
        </w:rPr>
        <w:t>DÉCIMA PRIMERA. OBLIGACIONES DE “LA DEPENDENCIA O ENTIDAD”</w:t>
      </w:r>
    </w:p>
    <w:p w14:paraId="2F9C0EB8" w14:textId="77777777" w:rsidR="008A48CD" w:rsidRPr="00CA3BCF" w:rsidRDefault="008A48CD" w:rsidP="00CA3BCF">
      <w:pPr>
        <w:ind w:right="51"/>
        <w:jc w:val="both"/>
        <w:rPr>
          <w:rFonts w:ascii="Geomanist" w:hAnsi="Geomanist" w:cs="Arial"/>
          <w:sz w:val="22"/>
          <w:szCs w:val="22"/>
        </w:rPr>
      </w:pPr>
    </w:p>
    <w:p w14:paraId="10ED84A2" w14:textId="77777777" w:rsidR="008A48CD" w:rsidRPr="00CA3BCF" w:rsidRDefault="008A48CD" w:rsidP="00CA3BCF">
      <w:pPr>
        <w:pStyle w:val="Prrafodelista"/>
        <w:numPr>
          <w:ilvl w:val="0"/>
          <w:numId w:val="43"/>
        </w:numPr>
        <w:suppressAutoHyphens w:val="0"/>
        <w:ind w:right="51"/>
        <w:jc w:val="both"/>
        <w:rPr>
          <w:rFonts w:ascii="Geomanist" w:hAnsi="Geomanist" w:cs="Arial"/>
          <w:sz w:val="22"/>
          <w:szCs w:val="22"/>
        </w:rPr>
      </w:pPr>
      <w:r w:rsidRPr="00CA3BCF">
        <w:rPr>
          <w:rFonts w:ascii="Geomanist" w:hAnsi="Geomanist" w:cs="Arial"/>
          <w:sz w:val="22"/>
          <w:szCs w:val="22"/>
        </w:rPr>
        <w:t xml:space="preserve">OTORGAR TODAS LAS FACILIDADES NECESARIAS, A EFECTO DE QUE </w:t>
      </w:r>
      <w:r w:rsidRPr="00CA3BCF">
        <w:rPr>
          <w:rFonts w:ascii="Geomanist" w:hAnsi="Geomanist" w:cs="Arial"/>
          <w:b/>
          <w:sz w:val="22"/>
          <w:szCs w:val="22"/>
        </w:rPr>
        <w:t>“EL PROVEEDOR”</w:t>
      </w:r>
      <w:r w:rsidRPr="00CA3BCF">
        <w:rPr>
          <w:rFonts w:ascii="Geomanist" w:hAnsi="Geomanist" w:cs="Arial"/>
          <w:sz w:val="22"/>
          <w:szCs w:val="22"/>
        </w:rPr>
        <w:t xml:space="preserve"> LLEVE A CABO EN LOS TÉRMINOS CONVENIDOS EN LA PRESTACIÓN DE LOS SERVICIOS OBJETO DEL CONTRATO.</w:t>
      </w:r>
    </w:p>
    <w:p w14:paraId="030601E3" w14:textId="77777777" w:rsidR="008A48CD" w:rsidRPr="00CA3BCF" w:rsidRDefault="008A48CD" w:rsidP="00CA3BCF">
      <w:pPr>
        <w:pStyle w:val="Prrafodelista"/>
        <w:ind w:left="720" w:right="51"/>
        <w:jc w:val="both"/>
        <w:rPr>
          <w:rFonts w:ascii="Geomanist" w:hAnsi="Geomanist" w:cs="Arial"/>
          <w:sz w:val="22"/>
          <w:szCs w:val="22"/>
        </w:rPr>
      </w:pPr>
    </w:p>
    <w:p w14:paraId="78E6A64A" w14:textId="1366028A" w:rsidR="008A48CD" w:rsidRPr="00CA3BCF" w:rsidRDefault="008A48CD" w:rsidP="00CA3BCF">
      <w:pPr>
        <w:pStyle w:val="Prrafodelista"/>
        <w:numPr>
          <w:ilvl w:val="0"/>
          <w:numId w:val="43"/>
        </w:numPr>
        <w:suppressAutoHyphens w:val="0"/>
        <w:ind w:right="51"/>
        <w:jc w:val="both"/>
        <w:rPr>
          <w:rFonts w:ascii="Geomanist" w:hAnsi="Geomanist" w:cs="Arial"/>
          <w:sz w:val="22"/>
          <w:szCs w:val="22"/>
        </w:rPr>
      </w:pPr>
      <w:r w:rsidRPr="00CA3BCF">
        <w:rPr>
          <w:rFonts w:ascii="Geomanist" w:hAnsi="Geomanist" w:cs="Arial"/>
          <w:sz w:val="22"/>
          <w:szCs w:val="22"/>
        </w:rPr>
        <w:t>REALIZAR EL PAGO CORRESPONDIENTE EN TIEMPO Y FORMA.</w:t>
      </w:r>
    </w:p>
    <w:p w14:paraId="43865F2A" w14:textId="77777777" w:rsidR="008A48CD" w:rsidRPr="00CA3BCF" w:rsidRDefault="008A48CD" w:rsidP="00CA3BCF">
      <w:pPr>
        <w:pStyle w:val="Prrafodelista"/>
        <w:ind w:left="0" w:right="51"/>
        <w:jc w:val="both"/>
        <w:rPr>
          <w:rFonts w:ascii="Geomanist" w:hAnsi="Geomanist" w:cs="Arial"/>
          <w:sz w:val="22"/>
          <w:szCs w:val="22"/>
        </w:rPr>
      </w:pPr>
    </w:p>
    <w:p w14:paraId="14FDB8E2" w14:textId="77777777" w:rsidR="008A48CD" w:rsidRPr="00CA3BCF" w:rsidRDefault="008A48CD" w:rsidP="00CA3BCF">
      <w:pPr>
        <w:tabs>
          <w:tab w:val="left" w:pos="2160"/>
        </w:tabs>
        <w:jc w:val="both"/>
        <w:rPr>
          <w:rFonts w:ascii="Geomanist" w:hAnsi="Geomanist" w:cs="Arial"/>
          <w:b/>
          <w:sz w:val="22"/>
          <w:szCs w:val="22"/>
          <w:lang w:eastAsia="es-MX"/>
        </w:rPr>
      </w:pPr>
      <w:r w:rsidRPr="00CA3BCF">
        <w:rPr>
          <w:rFonts w:ascii="Geomanist" w:hAnsi="Geomanist" w:cs="Arial"/>
          <w:b/>
          <w:sz w:val="22"/>
          <w:szCs w:val="22"/>
        </w:rPr>
        <w:t>DÉCIMA SEGUNDA</w:t>
      </w:r>
      <w:r w:rsidRPr="00CA3BCF">
        <w:rPr>
          <w:rFonts w:ascii="Geomanist" w:hAnsi="Geomanist" w:cs="Arial"/>
          <w:b/>
          <w:sz w:val="22"/>
          <w:szCs w:val="22"/>
          <w:lang w:eastAsia="es-MX"/>
        </w:rPr>
        <w:t xml:space="preserve">. ADMINISTRACIÓN, VERIFICACIÓN, SUPERVISIÓN Y ACEPTACIÓN DE LOS SERVICIOS </w:t>
      </w:r>
    </w:p>
    <w:p w14:paraId="64AA7BC8" w14:textId="77777777" w:rsidR="008A48CD" w:rsidRPr="00CA3BCF" w:rsidRDefault="008A48CD" w:rsidP="00CA3BCF">
      <w:pPr>
        <w:tabs>
          <w:tab w:val="left" w:pos="2160"/>
        </w:tabs>
        <w:jc w:val="both"/>
        <w:rPr>
          <w:rFonts w:ascii="Geomanist" w:hAnsi="Geomanist" w:cs="Arial"/>
          <w:sz w:val="22"/>
          <w:szCs w:val="22"/>
        </w:rPr>
      </w:pPr>
    </w:p>
    <w:p w14:paraId="7B5BA502" w14:textId="77777777" w:rsidR="008A48CD" w:rsidRPr="00CA3BCF" w:rsidRDefault="008A48CD" w:rsidP="00CA3BCF">
      <w:pPr>
        <w:tabs>
          <w:tab w:val="left" w:pos="2340"/>
        </w:tabs>
        <w:jc w:val="both"/>
        <w:rPr>
          <w:rFonts w:ascii="Geomanist" w:hAnsi="Geomanist" w:cs="Arial"/>
          <w:sz w:val="22"/>
          <w:szCs w:val="22"/>
        </w:rPr>
      </w:pPr>
      <w:r w:rsidRPr="00CA3BCF">
        <w:rPr>
          <w:rFonts w:ascii="Geomanist" w:hAnsi="Geomanist" w:cs="Arial"/>
          <w:b/>
          <w:sz w:val="22"/>
          <w:szCs w:val="22"/>
        </w:rPr>
        <w:t>“LA DEPENDENCIA O ENTIDAD”</w:t>
      </w:r>
      <w:r w:rsidRPr="00CA3BCF">
        <w:rPr>
          <w:rFonts w:ascii="Geomanist" w:hAnsi="Geomanist" w:cs="Arial"/>
          <w:sz w:val="22"/>
          <w:szCs w:val="22"/>
        </w:rPr>
        <w:t xml:space="preserve"> DESIGNA COMO ADMINISTRADOR(ES) DEL PRESENTE CONTRATO A </w:t>
      </w:r>
      <w:r w:rsidRPr="00CA3BCF">
        <w:rPr>
          <w:rFonts w:ascii="Geomanist" w:hAnsi="Geomanist" w:cs="Arial"/>
          <w:b/>
          <w:bCs/>
          <w:sz w:val="22"/>
          <w:szCs w:val="22"/>
        </w:rPr>
        <w:t>54</w:t>
      </w:r>
      <w:r w:rsidRPr="00CA3BCF">
        <w:rPr>
          <w:rFonts w:ascii="Geomanist" w:hAnsi="Geomanist" w:cs="Arial"/>
          <w:sz w:val="22"/>
          <w:szCs w:val="22"/>
        </w:rPr>
        <w:t xml:space="preserve"> (</w:t>
      </w:r>
      <w:r w:rsidRPr="00CA3BCF">
        <w:rPr>
          <w:rFonts w:ascii="Geomanist" w:hAnsi="Geomanist" w:cs="Arial"/>
          <w:b/>
          <w:sz w:val="22"/>
          <w:szCs w:val="22"/>
          <w:u w:val="single"/>
        </w:rPr>
        <w:t xml:space="preserve">COLOCAR NOMBRE DE LA, EL O LOS ADMINISTRADORES DEL CONTRATO), CON RFC </w:t>
      </w:r>
      <w:r w:rsidRPr="00CA3BCF">
        <w:rPr>
          <w:rFonts w:ascii="Geomanist" w:hAnsi="Geomanist" w:cs="Arial"/>
          <w:b/>
          <w:bCs/>
          <w:sz w:val="22"/>
          <w:szCs w:val="22"/>
        </w:rPr>
        <w:t>55</w:t>
      </w:r>
      <w:r w:rsidRPr="00CA3BCF">
        <w:rPr>
          <w:rFonts w:ascii="Geomanist" w:hAnsi="Geomanist" w:cs="Arial"/>
          <w:b/>
          <w:sz w:val="22"/>
          <w:szCs w:val="22"/>
          <w:u w:val="single"/>
        </w:rPr>
        <w:t xml:space="preserve"> (COLOCAR RFC)</w:t>
      </w:r>
      <w:r w:rsidRPr="00CA3BCF">
        <w:rPr>
          <w:rFonts w:ascii="Geomanist" w:hAnsi="Geomanist" w:cs="Arial"/>
          <w:sz w:val="22"/>
          <w:szCs w:val="22"/>
        </w:rPr>
        <w:t xml:space="preserve">, </w:t>
      </w:r>
      <w:r w:rsidRPr="00CA3BCF">
        <w:rPr>
          <w:rFonts w:ascii="Geomanist" w:hAnsi="Geomanist" w:cs="Arial"/>
          <w:b/>
          <w:bCs/>
          <w:sz w:val="22"/>
          <w:szCs w:val="22"/>
        </w:rPr>
        <w:t xml:space="preserve">56 </w:t>
      </w:r>
      <w:r w:rsidRPr="00CA3BCF">
        <w:rPr>
          <w:rFonts w:ascii="Geomanist" w:hAnsi="Geomanist" w:cs="Arial"/>
          <w:sz w:val="22"/>
          <w:szCs w:val="22"/>
        </w:rPr>
        <w:t>(</w:t>
      </w:r>
      <w:r w:rsidRPr="00CA3BCF">
        <w:rPr>
          <w:rFonts w:ascii="Geomanist" w:hAnsi="Geomanist" w:cs="Arial"/>
          <w:b/>
          <w:sz w:val="22"/>
          <w:szCs w:val="22"/>
          <w:u w:val="single"/>
        </w:rPr>
        <w:t>COLOCAR CARGO DEL ADMINISTRADOR DEL CONTRATO)</w:t>
      </w:r>
      <w:r w:rsidRPr="00CA3BCF">
        <w:rPr>
          <w:rFonts w:ascii="Geomanist" w:hAnsi="Geomanist" w:cs="Arial"/>
          <w:sz w:val="22"/>
          <w:szCs w:val="22"/>
        </w:rPr>
        <w:t>, QUIEN DARÁ SEGUIMIENTO Y VERIFICARÁ EL CUMPLIMIENTO DE LOS DERECHOS Y OBLIGACIONES ESTABLECIDOS EN ESTE INSTRUMENTO.</w:t>
      </w:r>
    </w:p>
    <w:p w14:paraId="05D63983" w14:textId="77777777" w:rsidR="008A48CD" w:rsidRPr="00CA3BCF" w:rsidRDefault="008A48CD" w:rsidP="00CA3BCF">
      <w:pPr>
        <w:tabs>
          <w:tab w:val="left" w:pos="2340"/>
        </w:tabs>
        <w:jc w:val="both"/>
        <w:rPr>
          <w:rFonts w:ascii="Geomanist" w:hAnsi="Geomanist" w:cs="Arial"/>
          <w:sz w:val="22"/>
          <w:szCs w:val="22"/>
        </w:rPr>
      </w:pPr>
    </w:p>
    <w:p w14:paraId="06690CC4" w14:textId="77777777" w:rsidR="008A48CD" w:rsidRPr="00CA3BCF" w:rsidRDefault="008A48CD" w:rsidP="00CA3BCF">
      <w:pPr>
        <w:jc w:val="both"/>
        <w:rPr>
          <w:rFonts w:ascii="Geomanist" w:eastAsia="Calibri" w:hAnsi="Geomanist" w:cs="Arial"/>
          <w:sz w:val="22"/>
          <w:szCs w:val="22"/>
          <w:lang w:eastAsia="en-US"/>
        </w:rPr>
      </w:pPr>
      <w:r w:rsidRPr="00CA3BCF">
        <w:rPr>
          <w:rFonts w:ascii="Geomanist" w:eastAsia="Calibri" w:hAnsi="Geomanist" w:cs="Arial"/>
          <w:sz w:val="22"/>
          <w:szCs w:val="22"/>
          <w:lang w:eastAsia="en-US"/>
        </w:rPr>
        <w:t xml:space="preserve">LOS SERVICIOS SE TENDRÁN POR RECIBIDOS PREVIA REVISIÓN DEL ADMINISTRADOR DEL PRESENTE CONTRATO, LA CUAL CONSISTIRÁ EN LA VERIFICACIÓN DEL CUMPLIMIENTO DE LAS ESPECIFICACIONES ESTABLECIDAS </w:t>
      </w:r>
      <w:r w:rsidRPr="00CA3BCF">
        <w:rPr>
          <w:rFonts w:ascii="Geomanist" w:hAnsi="Geomanist" w:cs="Arial"/>
          <w:sz w:val="22"/>
          <w:szCs w:val="22"/>
        </w:rPr>
        <w:t>Y EN SU CASO EN LOS ANEXOS RESPECTIVOS, ASÍ COMO LAS CONTENIDAS EN LA PROPUESTA TÉCNICA</w:t>
      </w:r>
      <w:r w:rsidRPr="00CA3BCF">
        <w:rPr>
          <w:rFonts w:ascii="Geomanist" w:eastAsia="Calibri" w:hAnsi="Geomanist" w:cs="Arial"/>
          <w:sz w:val="22"/>
          <w:szCs w:val="22"/>
          <w:lang w:eastAsia="en-US"/>
        </w:rPr>
        <w:t>.</w:t>
      </w:r>
    </w:p>
    <w:p w14:paraId="071B7B32" w14:textId="77777777" w:rsidR="008A48CD" w:rsidRPr="00CA3BCF" w:rsidRDefault="008A48CD" w:rsidP="00CA3BCF">
      <w:pPr>
        <w:tabs>
          <w:tab w:val="left" w:pos="2340"/>
        </w:tabs>
        <w:jc w:val="both"/>
        <w:rPr>
          <w:rFonts w:ascii="Geomanist" w:hAnsi="Geomanist" w:cs="Arial"/>
          <w:sz w:val="22"/>
          <w:szCs w:val="22"/>
        </w:rPr>
      </w:pPr>
    </w:p>
    <w:p w14:paraId="4451E549" w14:textId="77777777" w:rsidR="008A48CD" w:rsidRPr="00CA3BCF" w:rsidRDefault="008A48CD" w:rsidP="00CA3BCF">
      <w:pPr>
        <w:tabs>
          <w:tab w:val="left" w:pos="2340"/>
        </w:tabs>
        <w:jc w:val="both"/>
        <w:rPr>
          <w:rFonts w:ascii="Geomanist" w:eastAsia="Calibri" w:hAnsi="Geomanist" w:cs="Arial"/>
          <w:sz w:val="22"/>
          <w:szCs w:val="22"/>
          <w:lang w:eastAsia="en-US"/>
        </w:rPr>
      </w:pPr>
      <w:r w:rsidRPr="00CA3BCF">
        <w:rPr>
          <w:rFonts w:ascii="Geomanist" w:hAnsi="Geomanist" w:cs="Arial"/>
          <w:b/>
          <w:sz w:val="22"/>
          <w:szCs w:val="22"/>
        </w:rPr>
        <w:t>“LA DEPENDENCIA O ENTIDAD”</w:t>
      </w:r>
      <w:r w:rsidRPr="00CA3BCF">
        <w:rPr>
          <w:rFonts w:ascii="Geomanist" w:hAnsi="Geomanist" w:cs="Arial"/>
          <w:sz w:val="22"/>
          <w:szCs w:val="22"/>
        </w:rPr>
        <w:t xml:space="preserve">, A TRAVÉS DEL </w:t>
      </w:r>
      <w:r w:rsidRPr="00CA3BCF">
        <w:rPr>
          <w:rFonts w:ascii="Geomanist" w:eastAsia="Calibri" w:hAnsi="Geomanist" w:cs="Arial"/>
          <w:sz w:val="22"/>
          <w:szCs w:val="22"/>
          <w:lang w:eastAsia="en-US"/>
        </w:rPr>
        <w:t>ADMINISTRADOR DEL CONTRATO</w:t>
      </w:r>
      <w:r w:rsidRPr="00CA3BCF">
        <w:rPr>
          <w:rFonts w:ascii="Geomanist" w:hAnsi="Geomanist" w:cs="Arial"/>
          <w:sz w:val="22"/>
          <w:szCs w:val="22"/>
        </w:rPr>
        <w:t xml:space="preserve">, RECHAZARÁ LOS SERVICIOS, QUE NO CUMPLAN LAS ESPECIFICACIONES ESTABLECIDAS EN ESTE CONTRATO Y EN SUS ANEXOS, OBLIGÁNDOSE </w:t>
      </w:r>
      <w:r w:rsidRPr="00CA3BCF">
        <w:rPr>
          <w:rFonts w:ascii="Geomanist" w:hAnsi="Geomanist" w:cs="Arial"/>
          <w:b/>
          <w:sz w:val="22"/>
          <w:szCs w:val="22"/>
        </w:rPr>
        <w:t>“EL PROVEEDOR”</w:t>
      </w:r>
      <w:r w:rsidRPr="00CA3BCF">
        <w:rPr>
          <w:rFonts w:ascii="Geomanist" w:hAnsi="Geomanist" w:cs="Arial"/>
          <w:sz w:val="22"/>
          <w:szCs w:val="22"/>
        </w:rPr>
        <w:t xml:space="preserve"> EN ESTE SUPUESTO A REALIZARLOS NUEVAMENTE BAJO SU RESPONSABILIDAD Y SIN COSTO ADICIONAL PARA </w:t>
      </w:r>
      <w:r w:rsidRPr="00CA3BCF">
        <w:rPr>
          <w:rFonts w:ascii="Geomanist" w:hAnsi="Geomanist" w:cs="Arial"/>
          <w:b/>
          <w:sz w:val="22"/>
          <w:szCs w:val="22"/>
        </w:rPr>
        <w:t xml:space="preserve">“LA DEPENDENCIA O ENTIDAD”, </w:t>
      </w:r>
      <w:r w:rsidRPr="00CA3BCF">
        <w:rPr>
          <w:rFonts w:ascii="Geomanist" w:eastAsia="Calibri" w:hAnsi="Geomanist" w:cs="Arial"/>
          <w:sz w:val="22"/>
          <w:szCs w:val="22"/>
          <w:lang w:eastAsia="en-US"/>
        </w:rPr>
        <w:t>SIN PERJUICIO DE LA APLICACIÓN DE LAS PENAS CONVENCIONALES O DEDUCCIONES AL COBRO CORRESPONDIENTES.</w:t>
      </w:r>
    </w:p>
    <w:p w14:paraId="14D5FD3C" w14:textId="77777777" w:rsidR="008A48CD" w:rsidRPr="00CA3BCF" w:rsidRDefault="008A48CD" w:rsidP="00CA3BCF">
      <w:pPr>
        <w:tabs>
          <w:tab w:val="left" w:pos="2340"/>
        </w:tabs>
        <w:jc w:val="both"/>
        <w:rPr>
          <w:rFonts w:ascii="Geomanist" w:eastAsia="Calibri" w:hAnsi="Geomanist" w:cs="Arial"/>
          <w:sz w:val="22"/>
          <w:szCs w:val="22"/>
          <w:lang w:eastAsia="en-US"/>
        </w:rPr>
      </w:pPr>
    </w:p>
    <w:p w14:paraId="7060A6DC" w14:textId="77777777" w:rsidR="008A48CD" w:rsidRPr="00CA3BCF" w:rsidRDefault="008A48CD" w:rsidP="00CA3BCF">
      <w:pPr>
        <w:tabs>
          <w:tab w:val="left" w:pos="2340"/>
        </w:tabs>
        <w:jc w:val="both"/>
        <w:rPr>
          <w:rFonts w:ascii="Geomanist" w:hAnsi="Geomanist" w:cs="Arial"/>
          <w:sz w:val="22"/>
          <w:szCs w:val="22"/>
        </w:rPr>
      </w:pPr>
      <w:r w:rsidRPr="00CA3BCF">
        <w:rPr>
          <w:rFonts w:ascii="Geomanist" w:hAnsi="Geomanist" w:cs="Arial"/>
          <w:b/>
          <w:sz w:val="22"/>
          <w:szCs w:val="22"/>
        </w:rPr>
        <w:t>“LA DEPENDENCIA O ENTIDAD”</w:t>
      </w:r>
      <w:r w:rsidRPr="00CA3BCF">
        <w:rPr>
          <w:rFonts w:ascii="Geomanist" w:hAnsi="Geomanist" w:cs="Arial"/>
          <w:sz w:val="22"/>
          <w:szCs w:val="22"/>
        </w:rPr>
        <w:t xml:space="preserve">, A TRAVÉS DEL </w:t>
      </w:r>
      <w:r w:rsidRPr="00CA3BCF">
        <w:rPr>
          <w:rFonts w:ascii="Geomanist" w:eastAsia="Calibri" w:hAnsi="Geomanist" w:cs="Arial"/>
          <w:sz w:val="22"/>
          <w:szCs w:val="22"/>
          <w:lang w:eastAsia="en-US"/>
        </w:rPr>
        <w:t>ADMINISTRADOR DEL CONTRATO</w:t>
      </w:r>
      <w:r w:rsidRPr="00CA3BCF">
        <w:rPr>
          <w:rFonts w:ascii="Geomanist" w:hAnsi="Geomanist" w:cs="Arial"/>
          <w:sz w:val="22"/>
          <w:szCs w:val="22"/>
        </w:rPr>
        <w:t xml:space="preserve">, PODRÁ ACEPTAR LOS SERVICIOS QUE INCUMPLAN DE MANERA PARCIAL O DEFICIENTE LAS ESPECIFICACIONES ESTABLECIDAS EN ESTE CONTRATO Y EN LOS ANEXOS RESPECTIVOS, </w:t>
      </w:r>
      <w:r w:rsidRPr="00CA3BCF">
        <w:rPr>
          <w:rFonts w:ascii="Geomanist" w:eastAsia="Calibri" w:hAnsi="Geomanist" w:cs="Arial"/>
          <w:sz w:val="22"/>
          <w:szCs w:val="22"/>
          <w:lang w:eastAsia="en-US"/>
        </w:rPr>
        <w:t>SIN PERJUICIO DE LA APLICACIÓN DE LAS DEDUCCIONES AL PAGO QUE PROCEDAN, Y REPOSICIÓN DEL SERVICIO, CUANDO LA NATURALEZA PROPIA DE ÉSTOS LO PERMITA.</w:t>
      </w:r>
    </w:p>
    <w:p w14:paraId="46EE2B60" w14:textId="77777777" w:rsidR="008A48CD" w:rsidRPr="00CA3BCF" w:rsidRDefault="008A48CD" w:rsidP="00CA3BCF">
      <w:pPr>
        <w:jc w:val="both"/>
        <w:rPr>
          <w:rFonts w:ascii="Geomanist" w:hAnsi="Geomanist" w:cs="Arial"/>
          <w:b/>
          <w:sz w:val="22"/>
          <w:szCs w:val="22"/>
          <w:lang w:eastAsia="es-MX"/>
        </w:rPr>
      </w:pPr>
    </w:p>
    <w:p w14:paraId="3A02D99E" w14:textId="77777777" w:rsidR="008A48CD" w:rsidRPr="00CA3BCF" w:rsidRDefault="008A48CD" w:rsidP="00CA3BCF">
      <w:pPr>
        <w:jc w:val="both"/>
        <w:rPr>
          <w:rFonts w:ascii="Geomanist" w:hAnsi="Geomanist" w:cs="Arial"/>
          <w:b/>
          <w:sz w:val="22"/>
          <w:szCs w:val="22"/>
          <w:lang w:eastAsia="es-MX"/>
        </w:rPr>
      </w:pPr>
      <w:r w:rsidRPr="00CA3BCF">
        <w:rPr>
          <w:rFonts w:ascii="Geomanist" w:hAnsi="Geomanist" w:cs="Arial"/>
          <w:b/>
          <w:sz w:val="22"/>
          <w:szCs w:val="22"/>
        </w:rPr>
        <w:t>DÉCIMA TERCERA</w:t>
      </w:r>
      <w:r w:rsidRPr="00CA3BCF">
        <w:rPr>
          <w:rFonts w:ascii="Geomanist" w:hAnsi="Geomanist" w:cs="Arial"/>
          <w:b/>
          <w:sz w:val="22"/>
          <w:szCs w:val="22"/>
          <w:lang w:eastAsia="es-MX"/>
        </w:rPr>
        <w:t>. DEDUCCIONES</w:t>
      </w:r>
    </w:p>
    <w:p w14:paraId="1A6350C7" w14:textId="77777777" w:rsidR="008A48CD" w:rsidRPr="00CA3BCF" w:rsidRDefault="008A48CD" w:rsidP="00CA3BCF">
      <w:pPr>
        <w:jc w:val="both"/>
        <w:rPr>
          <w:rFonts w:ascii="Geomanist" w:hAnsi="Geomanist" w:cs="Arial"/>
          <w:b/>
          <w:sz w:val="22"/>
          <w:szCs w:val="22"/>
          <w:lang w:eastAsia="es-MX"/>
        </w:rPr>
      </w:pPr>
    </w:p>
    <w:p w14:paraId="035EB880" w14:textId="1F9209E4" w:rsidR="008A48CD" w:rsidRPr="00CA3BCF" w:rsidRDefault="008A48CD" w:rsidP="00CA3BCF">
      <w:pPr>
        <w:pStyle w:val="Textoindependiente"/>
        <w:tabs>
          <w:tab w:val="left" w:pos="2520"/>
        </w:tabs>
        <w:rPr>
          <w:rFonts w:ascii="Geomanist" w:hAnsi="Geomanist"/>
          <w:spacing w:val="-2"/>
          <w:sz w:val="22"/>
          <w:szCs w:val="22"/>
        </w:rPr>
      </w:pPr>
      <w:r w:rsidRPr="00CA3BCF">
        <w:rPr>
          <w:rFonts w:ascii="Geomanist" w:hAnsi="Geomanist"/>
          <w:spacing w:val="-2"/>
          <w:sz w:val="22"/>
          <w:szCs w:val="22"/>
        </w:rPr>
        <w:t>“</w:t>
      </w:r>
      <w:r w:rsidRPr="00CA3BCF">
        <w:rPr>
          <w:rFonts w:ascii="Geomanist" w:hAnsi="Geomanist"/>
          <w:sz w:val="22"/>
          <w:szCs w:val="22"/>
        </w:rPr>
        <w:t>LA DEPENDENCIA O ENTIDAD</w:t>
      </w:r>
      <w:r w:rsidRPr="00CA3BCF">
        <w:rPr>
          <w:rFonts w:ascii="Geomanist" w:hAnsi="Geomanist"/>
          <w:spacing w:val="-2"/>
          <w:sz w:val="22"/>
          <w:szCs w:val="22"/>
        </w:rPr>
        <w:t>” APLICARÁ DEDUCCIONES AL PAGO POR EL INCUMPLIMIENTO PARCIAL O DEFICIENTE, EN QUE INCURRA “EL PROVEEDOR” CONFORME A LO ESTIPULADO EN LAS CLÁUSULAS DEL PRESENTE C</w:t>
      </w:r>
      <w:r w:rsidRPr="00CA3BCF">
        <w:rPr>
          <w:rFonts w:ascii="Geomanist" w:hAnsi="Geomanist"/>
          <w:sz w:val="22"/>
          <w:szCs w:val="22"/>
        </w:rPr>
        <w:t>ONTRATO Y SUS ANEXOS RESPECTIVOS,</w:t>
      </w:r>
      <w:r w:rsidRPr="00CA3BCF">
        <w:rPr>
          <w:rFonts w:ascii="Geomanist" w:hAnsi="Geomanist"/>
          <w:spacing w:val="-2"/>
          <w:sz w:val="22"/>
          <w:szCs w:val="22"/>
        </w:rPr>
        <w:t xml:space="preserve"> LAS CUALES SE CALCULARÁN POR UN </w:t>
      </w:r>
      <w:r w:rsidRPr="00CA3BCF">
        <w:rPr>
          <w:rFonts w:ascii="Geomanist" w:hAnsi="Geomanist"/>
          <w:sz w:val="22"/>
          <w:szCs w:val="22"/>
        </w:rPr>
        <w:t>57</w:t>
      </w:r>
      <w:r w:rsidRPr="00CA3BCF">
        <w:rPr>
          <w:rFonts w:ascii="Geomanist" w:hAnsi="Geomanist"/>
          <w:spacing w:val="-2"/>
          <w:sz w:val="22"/>
          <w:szCs w:val="22"/>
        </w:rPr>
        <w:t xml:space="preserve"> </w:t>
      </w:r>
      <w:r w:rsidRPr="00CA3BCF">
        <w:rPr>
          <w:rFonts w:ascii="Geomanist" w:hAnsi="Geomanist"/>
          <w:spacing w:val="-2"/>
          <w:sz w:val="22"/>
          <w:szCs w:val="22"/>
          <w:u w:val="single"/>
        </w:rPr>
        <w:t>(SEÑALAR PORCENTAJE DE DEDUCTIVA</w:t>
      </w:r>
      <w:proofErr w:type="gramStart"/>
      <w:r w:rsidRPr="00CA3BCF">
        <w:rPr>
          <w:rFonts w:ascii="Geomanist" w:hAnsi="Geomanist"/>
          <w:spacing w:val="-2"/>
          <w:sz w:val="22"/>
          <w:szCs w:val="22"/>
          <w:u w:val="single"/>
        </w:rPr>
        <w:t>)</w:t>
      </w:r>
      <w:r w:rsidRPr="00CA3BCF">
        <w:rPr>
          <w:rFonts w:ascii="Geomanist" w:hAnsi="Geomanist"/>
          <w:spacing w:val="-2"/>
          <w:sz w:val="22"/>
          <w:szCs w:val="22"/>
        </w:rPr>
        <w:t>%</w:t>
      </w:r>
      <w:proofErr w:type="gramEnd"/>
      <w:r w:rsidRPr="00CA3BCF">
        <w:rPr>
          <w:rFonts w:ascii="Geomanist" w:hAnsi="Geomanist"/>
          <w:spacing w:val="-2"/>
          <w:sz w:val="22"/>
          <w:szCs w:val="22"/>
        </w:rPr>
        <w:t xml:space="preserve"> SOBRE EL MONTO DE LOS SERVICIOS, PROPORCIONADOS EN FORMA PARCIAL O DEFICIENTE. LAS CANTIDADES A DEDUCIR SE APLICARÁN EN EL CFDI O FACTURA ELECTRÓNICA QUE “EL PROVEEDOR” PRESENTE PARA SU COBRO, EN EL PAGO QUE SE ENCUENTRE EN TRÁMITE O BIEN EN EL SIGUIENTE PAGO.</w:t>
      </w:r>
    </w:p>
    <w:p w14:paraId="63D8C1C4" w14:textId="77777777" w:rsidR="008A48CD" w:rsidRPr="00CA3BCF" w:rsidRDefault="008A48CD" w:rsidP="00CA3BCF">
      <w:pPr>
        <w:pStyle w:val="Textoindependiente"/>
        <w:tabs>
          <w:tab w:val="left" w:pos="2520"/>
        </w:tabs>
        <w:rPr>
          <w:rFonts w:ascii="Geomanist" w:hAnsi="Geomanist"/>
          <w:spacing w:val="-2"/>
          <w:sz w:val="22"/>
          <w:szCs w:val="22"/>
        </w:rPr>
      </w:pPr>
      <w:r w:rsidRPr="00CA3BCF">
        <w:rPr>
          <w:rFonts w:ascii="Geomanist" w:hAnsi="Geomanist"/>
          <w:spacing w:val="-2"/>
          <w:sz w:val="22"/>
          <w:szCs w:val="22"/>
        </w:rPr>
        <w:t xml:space="preserve">DE NO EXISTIR PAGOS PENDIENTES, SE REQUERIRÁ A “EL PROVEEDOR” QUE REALICE EL PAGO DE LA DEDUCTIVA A TRAVÉS DEL ESQUEMA E5CINCO PAGO ELECTRÓNICO DE DERECHOS, PRODUCTOS Y APROVECHAMIENTOS (DPA´S), A FAVOR DE LA </w:t>
      </w:r>
      <w:r w:rsidRPr="00CA3BCF">
        <w:rPr>
          <w:rFonts w:ascii="Geomanist" w:hAnsi="Geomanist"/>
          <w:sz w:val="22"/>
          <w:szCs w:val="22"/>
        </w:rPr>
        <w:t>48</w:t>
      </w:r>
      <w:r w:rsidRPr="00CA3BCF">
        <w:rPr>
          <w:rFonts w:ascii="Geomanist" w:hAnsi="Geomanist"/>
          <w:spacing w:val="-2"/>
          <w:sz w:val="22"/>
          <w:szCs w:val="22"/>
        </w:rPr>
        <w:t>TESORERÍA DE LA FEDERACIÓN, O DE LA ENTIDAD. EN CASO DE NEGATIVA SE PROCEDERÁ A HACER EFECTIVA LA GARANTÍA DE CUMPLIMIENTO DEL CONTRATO.</w:t>
      </w:r>
    </w:p>
    <w:p w14:paraId="0D8E700C" w14:textId="77777777" w:rsidR="008A48CD" w:rsidRPr="00CA3BCF" w:rsidRDefault="008A48CD" w:rsidP="00CA3BCF">
      <w:pPr>
        <w:jc w:val="both"/>
        <w:rPr>
          <w:rFonts w:ascii="Geomanist" w:hAnsi="Geomanist" w:cs="Arial"/>
          <w:spacing w:val="-2"/>
          <w:sz w:val="22"/>
          <w:szCs w:val="22"/>
        </w:rPr>
      </w:pPr>
    </w:p>
    <w:p w14:paraId="72C2C291" w14:textId="4B7C1278" w:rsidR="008A48CD" w:rsidRPr="00CA3BCF" w:rsidRDefault="008A48CD" w:rsidP="00CA3BCF">
      <w:pPr>
        <w:pStyle w:val="Textoindependiente"/>
        <w:tabs>
          <w:tab w:val="left" w:pos="2520"/>
        </w:tabs>
        <w:rPr>
          <w:rFonts w:ascii="Geomanist" w:hAnsi="Geomanist"/>
          <w:bCs/>
          <w:spacing w:val="-2"/>
          <w:sz w:val="22"/>
          <w:szCs w:val="22"/>
        </w:rPr>
      </w:pPr>
      <w:r w:rsidRPr="00CA3BCF">
        <w:rPr>
          <w:rFonts w:ascii="Geomanist" w:hAnsi="Geomanist"/>
          <w:spacing w:val="-2"/>
          <w:sz w:val="22"/>
          <w:szCs w:val="22"/>
        </w:rPr>
        <w:t>LAS DEDUCCIONES ECONÓMICAS SE APLICARÁN SOBRE LA CANTIDAD INDICADA SIN INCLUIR EL IVA.</w:t>
      </w:r>
    </w:p>
    <w:p w14:paraId="410AE7CC" w14:textId="45EE5343" w:rsidR="008A48CD" w:rsidRPr="00067C12" w:rsidRDefault="008A48CD" w:rsidP="00CA3BCF">
      <w:pPr>
        <w:pStyle w:val="Textoindependiente"/>
        <w:tabs>
          <w:tab w:val="left" w:pos="2520"/>
        </w:tabs>
        <w:rPr>
          <w:rFonts w:ascii="Geomanist" w:hAnsi="Geomanist"/>
          <w:b/>
          <w:bCs/>
          <w:spacing w:val="-2"/>
          <w:sz w:val="22"/>
          <w:szCs w:val="22"/>
        </w:rPr>
      </w:pPr>
      <w:r w:rsidRPr="00CA3BCF">
        <w:rPr>
          <w:rFonts w:ascii="Geomanist" w:hAnsi="Geomanist"/>
          <w:spacing w:val="-2"/>
          <w:sz w:val="22"/>
          <w:szCs w:val="22"/>
        </w:rPr>
        <w:t xml:space="preserve">LA NOTIFICACIÓN Y CÁLCULO DE LAS DEDUCCIONES CORRESPONDIENTES LAS REALIZARÁ EL </w:t>
      </w:r>
      <w:r w:rsidRPr="00CA3BCF">
        <w:rPr>
          <w:rFonts w:ascii="Geomanist" w:eastAsia="Calibri" w:hAnsi="Geomanist"/>
          <w:sz w:val="22"/>
          <w:szCs w:val="22"/>
          <w:lang w:eastAsia="en-US"/>
        </w:rPr>
        <w:t>ADMINISTRADOR DEL CONTRATO</w:t>
      </w:r>
      <w:r w:rsidRPr="00CA3BCF">
        <w:rPr>
          <w:rFonts w:ascii="Geomanist" w:hAnsi="Geomanist"/>
          <w:spacing w:val="-2"/>
          <w:sz w:val="22"/>
          <w:szCs w:val="22"/>
        </w:rPr>
        <w:t xml:space="preserve"> DE “</w:t>
      </w:r>
      <w:r w:rsidRPr="00CA3BCF">
        <w:rPr>
          <w:rFonts w:ascii="Geomanist" w:hAnsi="Geomanist"/>
          <w:sz w:val="22"/>
          <w:szCs w:val="22"/>
        </w:rPr>
        <w:t>LA DEPENDENCIA O ENTIDAD</w:t>
      </w:r>
      <w:r w:rsidRPr="00CA3BCF">
        <w:rPr>
          <w:rFonts w:ascii="Geomanist" w:hAnsi="Geomanist"/>
          <w:spacing w:val="-2"/>
          <w:sz w:val="22"/>
          <w:szCs w:val="22"/>
        </w:rPr>
        <w:t xml:space="preserve">”, POR ESCRITO O VÍA CORREO ELECTRÓNICO, DENTRO DE LOS </w:t>
      </w:r>
      <w:proofErr w:type="gramStart"/>
      <w:r w:rsidRPr="00CA3BCF">
        <w:rPr>
          <w:rFonts w:ascii="Geomanist" w:hAnsi="Geomanist"/>
          <w:spacing w:val="-2"/>
          <w:sz w:val="22"/>
          <w:szCs w:val="22"/>
          <w:u w:val="single"/>
        </w:rPr>
        <w:t>_(</w:t>
      </w:r>
      <w:proofErr w:type="gramEnd"/>
      <w:r w:rsidRPr="00CA3BCF">
        <w:rPr>
          <w:rFonts w:ascii="Geomanist" w:hAnsi="Geomanist"/>
          <w:spacing w:val="-2"/>
          <w:sz w:val="22"/>
          <w:szCs w:val="22"/>
          <w:u w:val="single"/>
        </w:rPr>
        <w:t>DÍAS)_____</w:t>
      </w:r>
      <w:r w:rsidRPr="00CA3BCF">
        <w:rPr>
          <w:rFonts w:ascii="Geomanist" w:hAnsi="Geomanist"/>
          <w:spacing w:val="-2"/>
          <w:sz w:val="22"/>
          <w:szCs w:val="22"/>
        </w:rPr>
        <w:t xml:space="preserve"> POSTERIORES AL INCUMPLIMIENTO PARCIAL O DEFICIENTE.</w:t>
      </w:r>
    </w:p>
    <w:p w14:paraId="5A6B4198" w14:textId="77777777" w:rsidR="008A48CD" w:rsidRPr="00CA3BCF" w:rsidRDefault="008A48CD" w:rsidP="00CA3BCF">
      <w:pPr>
        <w:jc w:val="both"/>
        <w:rPr>
          <w:rFonts w:ascii="Geomanist" w:hAnsi="Geomanist" w:cs="Arial"/>
          <w:b/>
          <w:sz w:val="22"/>
          <w:szCs w:val="22"/>
          <w:lang w:eastAsia="es-MX"/>
        </w:rPr>
      </w:pPr>
      <w:r w:rsidRPr="00CA3BCF">
        <w:rPr>
          <w:rFonts w:ascii="Geomanist" w:hAnsi="Geomanist" w:cs="Arial"/>
          <w:b/>
          <w:sz w:val="22"/>
          <w:szCs w:val="22"/>
        </w:rPr>
        <w:lastRenderedPageBreak/>
        <w:t>DÉCIMA CUARTA</w:t>
      </w:r>
      <w:r w:rsidRPr="00CA3BCF">
        <w:rPr>
          <w:rFonts w:ascii="Geomanist" w:hAnsi="Geomanist" w:cs="Arial"/>
          <w:b/>
          <w:sz w:val="22"/>
          <w:szCs w:val="22"/>
          <w:lang w:eastAsia="es-MX"/>
        </w:rPr>
        <w:t>. PENAS CONVENCIONALES</w:t>
      </w:r>
    </w:p>
    <w:p w14:paraId="5FC03ECE" w14:textId="77777777" w:rsidR="008A48CD" w:rsidRPr="00CA3BCF" w:rsidRDefault="008A48CD" w:rsidP="00CA3BCF">
      <w:pPr>
        <w:autoSpaceDE w:val="0"/>
        <w:autoSpaceDN w:val="0"/>
        <w:adjustRightInd w:val="0"/>
        <w:jc w:val="both"/>
        <w:rPr>
          <w:rFonts w:ascii="Geomanist" w:hAnsi="Geomanist" w:cs="Arial"/>
          <w:sz w:val="22"/>
          <w:szCs w:val="22"/>
        </w:rPr>
      </w:pPr>
    </w:p>
    <w:p w14:paraId="6D3655D3" w14:textId="77777777" w:rsidR="008A48CD" w:rsidRPr="00CA3BCF" w:rsidRDefault="008A48CD" w:rsidP="00CA3BCF">
      <w:pPr>
        <w:jc w:val="both"/>
        <w:rPr>
          <w:rFonts w:ascii="Geomanist" w:hAnsi="Geomanist" w:cs="Arial"/>
          <w:bCs/>
          <w:spacing w:val="-2"/>
          <w:sz w:val="22"/>
          <w:szCs w:val="22"/>
        </w:rPr>
      </w:pPr>
      <w:r w:rsidRPr="00CA3BCF">
        <w:rPr>
          <w:rFonts w:ascii="Geomanist" w:hAnsi="Geomanist" w:cs="Arial"/>
          <w:sz w:val="22"/>
          <w:szCs w:val="22"/>
        </w:rPr>
        <w:t xml:space="preserve">EN CASO </w:t>
      </w:r>
      <w:r w:rsidRPr="00CA3BCF">
        <w:rPr>
          <w:rFonts w:ascii="Geomanist" w:hAnsi="Geomanist" w:cs="Arial"/>
          <w:bCs/>
          <w:spacing w:val="-2"/>
          <w:sz w:val="22"/>
          <w:szCs w:val="22"/>
        </w:rPr>
        <w:t xml:space="preserve">QUE </w:t>
      </w:r>
      <w:r w:rsidRPr="00CA3BCF">
        <w:rPr>
          <w:rFonts w:ascii="Geomanist" w:hAnsi="Geomanist" w:cs="Arial"/>
          <w:b/>
          <w:sz w:val="22"/>
          <w:szCs w:val="22"/>
        </w:rPr>
        <w:t xml:space="preserve">“EL PROVEEDOR” </w:t>
      </w:r>
      <w:r w:rsidRPr="00CA3BCF">
        <w:rPr>
          <w:rFonts w:ascii="Geomanist" w:hAnsi="Geomanist" w:cs="Arial"/>
          <w:bCs/>
          <w:spacing w:val="-2"/>
          <w:sz w:val="22"/>
          <w:szCs w:val="22"/>
        </w:rPr>
        <w:t xml:space="preserve">INCURRA EN </w:t>
      </w:r>
      <w:r w:rsidRPr="00CA3BCF">
        <w:rPr>
          <w:rFonts w:ascii="Geomanist" w:hAnsi="Geomanist" w:cs="Arial"/>
          <w:sz w:val="22"/>
          <w:szCs w:val="22"/>
        </w:rPr>
        <w:t>ATRASO EN EL CUMPLIMIENTO DE LAS FECHAS PACTADAS</w:t>
      </w:r>
      <w:r w:rsidRPr="00CA3BCF">
        <w:rPr>
          <w:rFonts w:ascii="Geomanist" w:hAnsi="Geomanist" w:cs="Arial"/>
          <w:bCs/>
          <w:spacing w:val="-2"/>
          <w:sz w:val="22"/>
          <w:szCs w:val="22"/>
        </w:rPr>
        <w:t xml:space="preserve"> </w:t>
      </w:r>
      <w:r w:rsidRPr="00CA3BCF">
        <w:rPr>
          <w:rFonts w:ascii="Geomanist" w:hAnsi="Geomanist" w:cs="Arial"/>
          <w:sz w:val="22"/>
          <w:szCs w:val="22"/>
        </w:rPr>
        <w:t>PARA LA PRESTACIÓN DE LOS SERVICIOS, OBJETO DEL</w:t>
      </w:r>
      <w:r w:rsidRPr="00CA3BCF">
        <w:rPr>
          <w:rFonts w:ascii="Geomanist" w:hAnsi="Geomanist" w:cs="Arial"/>
          <w:bCs/>
          <w:spacing w:val="-2"/>
          <w:sz w:val="22"/>
          <w:szCs w:val="22"/>
        </w:rPr>
        <w:t xml:space="preserve"> PRESENTE CONTRATO, CONFORME A LO ESTABLECIDO EN EL ANEXO (NO.___) PARTE INTEGRAL DEL PRESENTE CONTRATO, </w:t>
      </w:r>
      <w:r w:rsidRPr="00CA3BCF">
        <w:rPr>
          <w:rFonts w:ascii="Geomanist" w:hAnsi="Geomanist" w:cs="Arial"/>
          <w:b/>
          <w:bCs/>
          <w:spacing w:val="-2"/>
          <w:sz w:val="22"/>
          <w:szCs w:val="22"/>
        </w:rPr>
        <w:t>“</w:t>
      </w:r>
      <w:r w:rsidRPr="00CA3BCF">
        <w:rPr>
          <w:rFonts w:ascii="Geomanist" w:hAnsi="Geomanist" w:cs="Arial"/>
          <w:b/>
          <w:sz w:val="22"/>
          <w:szCs w:val="22"/>
        </w:rPr>
        <w:t>LA DEPENDENCIA O ENTIDAD</w:t>
      </w:r>
      <w:r w:rsidRPr="00CA3BCF">
        <w:rPr>
          <w:rFonts w:ascii="Geomanist" w:hAnsi="Geomanist" w:cs="Arial"/>
          <w:b/>
          <w:bCs/>
          <w:spacing w:val="-2"/>
          <w:sz w:val="22"/>
          <w:szCs w:val="22"/>
        </w:rPr>
        <w:t>”</w:t>
      </w:r>
      <w:r w:rsidRPr="00CA3BCF">
        <w:rPr>
          <w:rFonts w:ascii="Geomanist" w:hAnsi="Geomanist" w:cs="Arial"/>
          <w:bCs/>
          <w:spacing w:val="-2"/>
          <w:sz w:val="22"/>
          <w:szCs w:val="22"/>
        </w:rPr>
        <w:t xml:space="preserve"> POR CONDUCTO DEL </w:t>
      </w:r>
      <w:r w:rsidRPr="00CA3BCF">
        <w:rPr>
          <w:rFonts w:ascii="Geomanist" w:eastAsia="Calibri" w:hAnsi="Geomanist" w:cs="Arial"/>
          <w:sz w:val="22"/>
          <w:szCs w:val="22"/>
          <w:lang w:eastAsia="en-US"/>
        </w:rPr>
        <w:t>ADMINISTRADOR DEL CONTRATO</w:t>
      </w:r>
      <w:r w:rsidRPr="00CA3BCF">
        <w:rPr>
          <w:rFonts w:ascii="Geomanist" w:hAnsi="Geomanist" w:cs="Arial"/>
          <w:bCs/>
          <w:spacing w:val="-2"/>
          <w:sz w:val="22"/>
          <w:szCs w:val="22"/>
        </w:rPr>
        <w:t xml:space="preserve"> APLICARÁ LA PENA CONVENCIONAL EQUIVALENTE AL </w:t>
      </w:r>
      <w:r w:rsidRPr="00CA3BCF">
        <w:rPr>
          <w:rFonts w:ascii="Geomanist" w:hAnsi="Geomanist" w:cs="Arial"/>
          <w:b/>
          <w:bCs/>
          <w:sz w:val="22"/>
          <w:szCs w:val="22"/>
        </w:rPr>
        <w:t>58</w:t>
      </w:r>
      <w:r w:rsidRPr="00CA3BCF">
        <w:rPr>
          <w:rFonts w:ascii="Geomanist" w:hAnsi="Geomanist" w:cs="Arial"/>
          <w:bCs/>
          <w:spacing w:val="-2"/>
          <w:sz w:val="22"/>
          <w:szCs w:val="22"/>
        </w:rPr>
        <w:t xml:space="preserve"> </w:t>
      </w:r>
      <w:r w:rsidRPr="00CA3BCF">
        <w:rPr>
          <w:rFonts w:ascii="Geomanist" w:hAnsi="Geomanist" w:cs="Arial"/>
          <w:bCs/>
          <w:spacing w:val="-2"/>
          <w:sz w:val="22"/>
          <w:szCs w:val="22"/>
          <w:u w:val="single"/>
        </w:rPr>
        <w:t>(COLOCAR PORCENTAJE DE PENA CONVENCIONAL</w:t>
      </w:r>
      <w:r w:rsidRPr="00CA3BCF">
        <w:rPr>
          <w:rFonts w:ascii="Geomanist" w:hAnsi="Geomanist" w:cs="Arial"/>
          <w:bCs/>
          <w:spacing w:val="-2"/>
          <w:sz w:val="22"/>
          <w:szCs w:val="22"/>
        </w:rPr>
        <w:t>)</w:t>
      </w:r>
      <w:r w:rsidRPr="00CA3BCF">
        <w:rPr>
          <w:rFonts w:ascii="Geomanist" w:hAnsi="Geomanist" w:cs="Arial"/>
          <w:b/>
          <w:bCs/>
          <w:spacing w:val="-2"/>
          <w:sz w:val="22"/>
          <w:szCs w:val="22"/>
        </w:rPr>
        <w:t>%</w:t>
      </w:r>
      <w:r w:rsidRPr="00CA3BCF">
        <w:rPr>
          <w:rFonts w:ascii="Geomanist" w:hAnsi="Geomanist" w:cs="Arial"/>
          <w:sz w:val="22"/>
          <w:szCs w:val="22"/>
        </w:rPr>
        <w:t xml:space="preserve">, </w:t>
      </w:r>
      <w:r w:rsidRPr="00CA3BCF">
        <w:rPr>
          <w:rFonts w:ascii="Geomanist" w:hAnsi="Geomanist" w:cs="Arial"/>
          <w:b/>
          <w:bCs/>
          <w:sz w:val="22"/>
          <w:szCs w:val="22"/>
        </w:rPr>
        <w:t>59</w:t>
      </w:r>
      <w:r w:rsidRPr="00CA3BCF">
        <w:rPr>
          <w:rFonts w:ascii="Geomanist" w:hAnsi="Geomanist" w:cs="Arial"/>
          <w:bCs/>
          <w:spacing w:val="-2"/>
          <w:sz w:val="22"/>
          <w:szCs w:val="22"/>
        </w:rPr>
        <w:t xml:space="preserve">POR CADA </w:t>
      </w:r>
      <w:r w:rsidRPr="00CA3BCF">
        <w:rPr>
          <w:rFonts w:ascii="Geomanist" w:hAnsi="Geomanist" w:cs="Arial"/>
          <w:b/>
          <w:bCs/>
          <w:spacing w:val="-2"/>
          <w:sz w:val="22"/>
          <w:szCs w:val="22"/>
          <w:u w:val="single"/>
        </w:rPr>
        <w:t>(CALCULAR PERIODICIDAD DE PENA)</w:t>
      </w:r>
      <w:r w:rsidRPr="00CA3BCF">
        <w:rPr>
          <w:rFonts w:ascii="Geomanist" w:hAnsi="Geomanist" w:cs="Arial"/>
          <w:bCs/>
          <w:spacing w:val="-2"/>
          <w:sz w:val="22"/>
          <w:szCs w:val="22"/>
        </w:rPr>
        <w:t xml:space="preserve"> DE ATRASO SOBRE LA PARTE DE LOS SERVICIOS NO PRESTADOS, DE CONFORMIDAD CON </w:t>
      </w:r>
      <w:r w:rsidRPr="00CA3BCF">
        <w:rPr>
          <w:rFonts w:ascii="Geomanist" w:hAnsi="Geomanist" w:cs="Arial"/>
          <w:sz w:val="22"/>
          <w:szCs w:val="22"/>
        </w:rPr>
        <w:t>ESTE INSTRUMENTO LEGAL</w:t>
      </w:r>
      <w:r w:rsidRPr="00CA3BCF">
        <w:rPr>
          <w:rFonts w:ascii="Geomanist" w:hAnsi="Geomanist" w:cs="Arial"/>
          <w:bCs/>
          <w:spacing w:val="-2"/>
          <w:sz w:val="22"/>
          <w:szCs w:val="22"/>
        </w:rPr>
        <w:t xml:space="preserve"> </w:t>
      </w:r>
      <w:r w:rsidRPr="00CA3BCF">
        <w:rPr>
          <w:rFonts w:ascii="Geomanist" w:hAnsi="Geomanist" w:cs="Arial"/>
          <w:sz w:val="22"/>
          <w:szCs w:val="22"/>
        </w:rPr>
        <w:t>Y SUS RESPECTIVOS ANEXOS.</w:t>
      </w:r>
      <w:r w:rsidRPr="00CA3BCF">
        <w:rPr>
          <w:rFonts w:ascii="Geomanist" w:hAnsi="Geomanist" w:cs="Arial"/>
          <w:bCs/>
          <w:spacing w:val="-2"/>
          <w:sz w:val="22"/>
          <w:szCs w:val="22"/>
        </w:rPr>
        <w:t xml:space="preserve"> </w:t>
      </w:r>
    </w:p>
    <w:p w14:paraId="58877C8E" w14:textId="77777777" w:rsidR="008A48CD" w:rsidRPr="00CA3BCF" w:rsidRDefault="008A48CD" w:rsidP="00CA3BCF">
      <w:pPr>
        <w:jc w:val="both"/>
        <w:rPr>
          <w:rFonts w:ascii="Geomanist" w:hAnsi="Geomanist" w:cs="Arial"/>
          <w:bCs/>
          <w:spacing w:val="-2"/>
          <w:sz w:val="22"/>
          <w:szCs w:val="22"/>
        </w:rPr>
      </w:pPr>
    </w:p>
    <w:p w14:paraId="60C24BFE"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EL ADMINISTRADOR DEL CONTRATO, NOTIFICARÁ A </w:t>
      </w:r>
      <w:r w:rsidRPr="00CA3BCF">
        <w:rPr>
          <w:rFonts w:ascii="Geomanist" w:hAnsi="Geomanist" w:cs="Arial"/>
          <w:b/>
          <w:sz w:val="22"/>
          <w:szCs w:val="22"/>
        </w:rPr>
        <w:t>“EL PROVEEDOR”</w:t>
      </w:r>
      <w:r w:rsidRPr="00CA3BCF">
        <w:rPr>
          <w:rFonts w:ascii="Geomanist" w:hAnsi="Geomanist" w:cs="Arial"/>
          <w:sz w:val="22"/>
          <w:szCs w:val="22"/>
        </w:rPr>
        <w:t xml:space="preserve"> POR ESCRITO O VÍA CORREO ELECTRÓNICO EL CÁLCULO DE LA PENA CONVENCIONAL, </w:t>
      </w:r>
      <w:r w:rsidRPr="00CA3BCF">
        <w:rPr>
          <w:rFonts w:ascii="Geomanist" w:hAnsi="Geomanist" w:cs="Arial"/>
          <w:bCs/>
          <w:spacing w:val="-2"/>
          <w:sz w:val="22"/>
          <w:szCs w:val="22"/>
        </w:rPr>
        <w:t xml:space="preserve">DENTRO DE LOS </w:t>
      </w:r>
      <w:proofErr w:type="gramStart"/>
      <w:r w:rsidRPr="00CA3BCF">
        <w:rPr>
          <w:rFonts w:ascii="Geomanist" w:hAnsi="Geomanist" w:cs="Arial"/>
          <w:bCs/>
          <w:spacing w:val="-2"/>
          <w:sz w:val="22"/>
          <w:szCs w:val="22"/>
          <w:u w:val="single"/>
        </w:rPr>
        <w:t>_(</w:t>
      </w:r>
      <w:proofErr w:type="gramEnd"/>
      <w:r w:rsidRPr="00CA3BCF">
        <w:rPr>
          <w:rFonts w:ascii="Geomanist" w:hAnsi="Geomanist" w:cs="Arial"/>
          <w:bCs/>
          <w:spacing w:val="-2"/>
          <w:sz w:val="22"/>
          <w:szCs w:val="22"/>
          <w:u w:val="single"/>
        </w:rPr>
        <w:t>DÍAS)_____</w:t>
      </w:r>
      <w:r w:rsidRPr="00CA3BCF">
        <w:rPr>
          <w:rFonts w:ascii="Geomanist" w:hAnsi="Geomanist" w:cs="Arial"/>
          <w:bCs/>
          <w:spacing w:val="-2"/>
          <w:sz w:val="22"/>
          <w:szCs w:val="22"/>
        </w:rPr>
        <w:t xml:space="preserve"> POSTERIORES AL ATRASO EN EL CUMPLIMIENTO DE LA OBLIGACIÓN DE QUE SE TRATE.</w:t>
      </w:r>
    </w:p>
    <w:p w14:paraId="18EA4B82" w14:textId="77777777" w:rsidR="008A48CD" w:rsidRPr="00CA3BCF" w:rsidRDefault="008A48CD" w:rsidP="00CA3BCF">
      <w:pPr>
        <w:jc w:val="both"/>
        <w:rPr>
          <w:rFonts w:ascii="Geomanist" w:hAnsi="Geomanist" w:cs="Arial"/>
          <w:sz w:val="22"/>
          <w:szCs w:val="22"/>
        </w:rPr>
      </w:pPr>
    </w:p>
    <w:p w14:paraId="6F5F73D8" w14:textId="77777777" w:rsidR="008A48CD" w:rsidRPr="00CA3BCF" w:rsidRDefault="008A48CD" w:rsidP="00CA3BCF">
      <w:pPr>
        <w:tabs>
          <w:tab w:val="left" w:pos="708"/>
        </w:tabs>
        <w:jc w:val="both"/>
        <w:rPr>
          <w:rFonts w:ascii="Geomanist" w:hAnsi="Geomanist" w:cs="Arial"/>
          <w:sz w:val="22"/>
          <w:szCs w:val="22"/>
        </w:rPr>
      </w:pPr>
      <w:r w:rsidRPr="00CA3BCF">
        <w:rPr>
          <w:rFonts w:ascii="Geomanist" w:hAnsi="Geomanist" w:cs="Arial"/>
          <w:sz w:val="22"/>
          <w:szCs w:val="22"/>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BEC1975" w14:textId="77777777" w:rsidR="008A48CD" w:rsidRPr="00CA3BCF" w:rsidRDefault="008A48CD" w:rsidP="00CA3BCF">
      <w:pPr>
        <w:jc w:val="both"/>
        <w:rPr>
          <w:rFonts w:ascii="Geomanist" w:hAnsi="Geomanist" w:cs="Arial"/>
          <w:sz w:val="22"/>
          <w:szCs w:val="22"/>
        </w:rPr>
      </w:pPr>
    </w:p>
    <w:p w14:paraId="6B997E3C" w14:textId="77777777" w:rsidR="008A48CD" w:rsidRPr="00CA3BCF" w:rsidRDefault="008A48CD" w:rsidP="00CA3BCF">
      <w:pPr>
        <w:tabs>
          <w:tab w:val="left" w:pos="708"/>
        </w:tabs>
        <w:jc w:val="both"/>
        <w:rPr>
          <w:rFonts w:ascii="Geomanist" w:hAnsi="Geomanist" w:cs="Arial"/>
          <w:sz w:val="22"/>
          <w:szCs w:val="22"/>
        </w:rPr>
      </w:pPr>
      <w:r w:rsidRPr="00CA3BCF">
        <w:rPr>
          <w:rFonts w:ascii="Geomanist" w:hAnsi="Geomanist" w:cs="Arial"/>
          <w:sz w:val="22"/>
          <w:szCs w:val="22"/>
        </w:rPr>
        <w:t xml:space="preserve">EL PAGO DE LA PENA PODRÁ EFECTUARSE </w:t>
      </w:r>
      <w:r w:rsidRPr="00CA3BCF">
        <w:rPr>
          <w:rFonts w:ascii="Geomanist" w:hAnsi="Geomanist" w:cs="Arial"/>
          <w:bCs/>
          <w:spacing w:val="-2"/>
          <w:sz w:val="22"/>
          <w:szCs w:val="22"/>
        </w:rPr>
        <w:t>A TRAVÉS DEL ESQUEMA E5CINCO</w:t>
      </w:r>
      <w:r w:rsidRPr="00CA3BCF">
        <w:rPr>
          <w:rFonts w:ascii="Geomanist" w:hAnsi="Geomanist" w:cs="Arial"/>
          <w:spacing w:val="-2"/>
          <w:sz w:val="22"/>
          <w:szCs w:val="22"/>
        </w:rPr>
        <w:t xml:space="preserve"> PAGO ELECTRÓNICO DE DERECHOS, PRODUCTOS Y APROVECHAMIENTOS (DPA´S),</w:t>
      </w:r>
      <w:r w:rsidRPr="00CA3BCF">
        <w:rPr>
          <w:rFonts w:ascii="Geomanist" w:hAnsi="Geomanist" w:cs="Arial"/>
          <w:sz w:val="22"/>
          <w:szCs w:val="22"/>
        </w:rPr>
        <w:t xml:space="preserve"> </w:t>
      </w:r>
      <w:r w:rsidRPr="00CA3BCF">
        <w:rPr>
          <w:rFonts w:ascii="Geomanist" w:hAnsi="Geomanist" w:cs="Arial"/>
          <w:spacing w:val="-2"/>
          <w:sz w:val="22"/>
          <w:szCs w:val="22"/>
        </w:rPr>
        <w:t>A FAVOR DE LA TESORERÍA DE LA FEDERACIÓN,</w:t>
      </w:r>
      <w:r w:rsidRPr="00CA3BCF">
        <w:rPr>
          <w:rFonts w:ascii="Geomanist" w:hAnsi="Geomanist" w:cs="Arial"/>
          <w:sz w:val="22"/>
          <w:szCs w:val="22"/>
        </w:rPr>
        <w:t xml:space="preserve"> O LA ENTIDAD; </w:t>
      </w:r>
      <w:r w:rsidRPr="00CA3BCF">
        <w:rPr>
          <w:rFonts w:ascii="Geomanist" w:hAnsi="Geomanist"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A8CB0BD" w14:textId="77777777" w:rsidR="008A48CD" w:rsidRPr="00CA3BCF" w:rsidRDefault="008A48CD" w:rsidP="00CA3BCF">
      <w:pPr>
        <w:tabs>
          <w:tab w:val="left" w:pos="708"/>
        </w:tabs>
        <w:jc w:val="both"/>
        <w:rPr>
          <w:rFonts w:ascii="Geomanist" w:hAnsi="Geomanist" w:cs="Arial"/>
          <w:sz w:val="22"/>
          <w:szCs w:val="22"/>
        </w:rPr>
      </w:pPr>
    </w:p>
    <w:p w14:paraId="02654710" w14:textId="77777777" w:rsidR="008A48CD" w:rsidRPr="00CA3BCF" w:rsidRDefault="008A48CD" w:rsidP="00CA3BCF">
      <w:pPr>
        <w:tabs>
          <w:tab w:val="left" w:pos="708"/>
        </w:tabs>
        <w:jc w:val="both"/>
        <w:rPr>
          <w:rFonts w:ascii="Geomanist" w:hAnsi="Geomanist" w:cs="Arial"/>
          <w:spacing w:val="-2"/>
          <w:sz w:val="22"/>
          <w:szCs w:val="22"/>
        </w:rPr>
      </w:pPr>
      <w:r w:rsidRPr="00CA3BCF">
        <w:rPr>
          <w:rFonts w:ascii="Geomanist" w:hAnsi="Geomanist" w:cs="Arial"/>
          <w:sz w:val="22"/>
          <w:szCs w:val="22"/>
        </w:rPr>
        <w:t>EL IMPORTE DE LA PENA CONVENCIONAL, NO PODRÁ EXCEDER EL EQUIVALENTE AL MONTO TOTAL DE LA GARANTÍA DE CUMPLIMIENTO DEL CONTRATO, Y EN EL CASO DE NO HABERSE REQUERIDO ESTA GARANTÍA, NO DEBERÁ EXCEDER DEL 20% (VEINTE POR CIENTO) DEL MONTO TOTAL DEL CONTRATO</w:t>
      </w:r>
      <w:r w:rsidRPr="00CA3BCF">
        <w:rPr>
          <w:rFonts w:ascii="Geomanist" w:hAnsi="Geomanist" w:cs="Arial"/>
          <w:spacing w:val="-2"/>
          <w:sz w:val="22"/>
          <w:szCs w:val="22"/>
        </w:rPr>
        <w:t xml:space="preserve">. </w:t>
      </w:r>
    </w:p>
    <w:p w14:paraId="0263E2CB" w14:textId="77777777" w:rsidR="008A48CD" w:rsidRPr="00CA3BCF" w:rsidRDefault="008A48CD" w:rsidP="00CA3BCF">
      <w:pPr>
        <w:pStyle w:val="Texto0"/>
        <w:spacing w:after="0" w:line="240" w:lineRule="auto"/>
        <w:ind w:firstLine="0"/>
        <w:rPr>
          <w:rFonts w:ascii="Geomanist" w:eastAsia="Calibri" w:hAnsi="Geomanist"/>
          <w:sz w:val="22"/>
          <w:szCs w:val="22"/>
          <w:lang w:eastAsia="en-US"/>
        </w:rPr>
      </w:pPr>
    </w:p>
    <w:p w14:paraId="4D003F25" w14:textId="77777777" w:rsidR="008A48CD" w:rsidRPr="00CA3BCF" w:rsidRDefault="008A48CD" w:rsidP="00CA3BCF">
      <w:pPr>
        <w:autoSpaceDE w:val="0"/>
        <w:autoSpaceDN w:val="0"/>
        <w:adjustRightInd w:val="0"/>
        <w:jc w:val="both"/>
        <w:rPr>
          <w:rFonts w:ascii="Geomanist" w:hAnsi="Geomanist" w:cs="Arial"/>
          <w:sz w:val="22"/>
          <w:szCs w:val="22"/>
        </w:rPr>
      </w:pPr>
      <w:r w:rsidRPr="00CA3BCF">
        <w:rPr>
          <w:rFonts w:ascii="Geomanist" w:hAnsi="Geomanist" w:cs="Arial"/>
          <w:sz w:val="22"/>
          <w:szCs w:val="22"/>
        </w:rPr>
        <w:t xml:space="preserve">CUANDO </w:t>
      </w:r>
      <w:r w:rsidRPr="00CA3BCF">
        <w:rPr>
          <w:rFonts w:ascii="Geomanist" w:hAnsi="Geomanist" w:cs="Arial"/>
          <w:b/>
          <w:sz w:val="22"/>
          <w:szCs w:val="22"/>
        </w:rPr>
        <w:t>“EL PROVEEDOR”</w:t>
      </w:r>
      <w:r w:rsidRPr="00CA3BCF">
        <w:rPr>
          <w:rFonts w:ascii="Geomanist" w:hAnsi="Geomanist" w:cs="Arial"/>
          <w:sz w:val="22"/>
          <w:szCs w:val="22"/>
        </w:rPr>
        <w:t xml:space="preserve"> QUEDE EXCEPTUADO DE LA PRESENTACIÓN DE LA GARANTÍA DE CUMPLIMIENTO, EN LOS SUPUESTOS PREVISTO EN LA “LAASSP”,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1D833E2A" w14:textId="77777777" w:rsidR="008A48CD" w:rsidRPr="00CA3BCF" w:rsidRDefault="008A48CD" w:rsidP="00CA3BCF">
      <w:pPr>
        <w:autoSpaceDE w:val="0"/>
        <w:autoSpaceDN w:val="0"/>
        <w:adjustRightInd w:val="0"/>
        <w:jc w:val="both"/>
        <w:rPr>
          <w:rFonts w:ascii="Geomanist" w:hAnsi="Geomanist" w:cs="Arial"/>
          <w:sz w:val="22"/>
          <w:szCs w:val="22"/>
        </w:rPr>
      </w:pPr>
    </w:p>
    <w:p w14:paraId="336DA0C4" w14:textId="71DD511E" w:rsidR="008A48CD" w:rsidRPr="00CA3BCF" w:rsidRDefault="008A48CD" w:rsidP="00CA3BCF">
      <w:pPr>
        <w:autoSpaceDE w:val="0"/>
        <w:autoSpaceDN w:val="0"/>
        <w:adjustRightInd w:val="0"/>
        <w:jc w:val="both"/>
        <w:rPr>
          <w:rFonts w:ascii="Geomanist" w:hAnsi="Geomanist" w:cs="Arial"/>
          <w:sz w:val="22"/>
          <w:szCs w:val="22"/>
        </w:rPr>
      </w:pPr>
      <w:r w:rsidRPr="00CA3BCF">
        <w:rPr>
          <w:rFonts w:ascii="Geomanist" w:hAnsi="Geomanist" w:cs="Arial"/>
          <w:sz w:val="22"/>
          <w:szCs w:val="22"/>
        </w:rPr>
        <w:t>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0FBD5A2B" w14:textId="77777777" w:rsidR="008A48CD" w:rsidRPr="00CA3BCF" w:rsidRDefault="008A48CD" w:rsidP="00CA3BCF">
      <w:pPr>
        <w:pStyle w:val="Texto0"/>
        <w:spacing w:after="0" w:line="240" w:lineRule="auto"/>
        <w:ind w:firstLine="0"/>
        <w:rPr>
          <w:rFonts w:ascii="Geomanist" w:hAnsi="Geomanist"/>
          <w:b/>
          <w:sz w:val="22"/>
          <w:szCs w:val="22"/>
        </w:rPr>
      </w:pPr>
      <w:r w:rsidRPr="00CA3BCF">
        <w:rPr>
          <w:rFonts w:ascii="Geomanist" w:hAnsi="Geomanist"/>
          <w:b/>
          <w:sz w:val="22"/>
          <w:szCs w:val="22"/>
        </w:rPr>
        <w:lastRenderedPageBreak/>
        <w:t>DÉCIMA QUINTA</w:t>
      </w:r>
      <w:r w:rsidRPr="00CA3BCF">
        <w:rPr>
          <w:rFonts w:ascii="Geomanist" w:eastAsia="Calibri" w:hAnsi="Geomanist"/>
          <w:b/>
          <w:sz w:val="22"/>
          <w:szCs w:val="22"/>
          <w:lang w:eastAsia="en-US"/>
        </w:rPr>
        <w:t>. LICENCIAS, AUTORIZACIONES Y PERMISOS</w:t>
      </w:r>
    </w:p>
    <w:p w14:paraId="6E38EABA" w14:textId="77777777" w:rsidR="008A48CD" w:rsidRPr="00CA3BCF" w:rsidRDefault="008A48CD" w:rsidP="00CA3BCF">
      <w:pPr>
        <w:pStyle w:val="Texto0"/>
        <w:spacing w:after="0" w:line="240" w:lineRule="auto"/>
        <w:ind w:firstLine="0"/>
        <w:rPr>
          <w:rFonts w:ascii="Geomanist" w:hAnsi="Geomanist"/>
          <w:b/>
          <w:sz w:val="22"/>
          <w:szCs w:val="22"/>
        </w:rPr>
      </w:pPr>
    </w:p>
    <w:p w14:paraId="1891C9E0" w14:textId="77777777" w:rsidR="008A48CD" w:rsidRPr="00CA3BCF" w:rsidRDefault="008A48CD" w:rsidP="00CA3BCF">
      <w:pPr>
        <w:pStyle w:val="Texto0"/>
        <w:spacing w:after="0" w:line="240" w:lineRule="auto"/>
        <w:ind w:firstLine="0"/>
        <w:rPr>
          <w:rFonts w:ascii="Geomanist" w:eastAsia="Calibri" w:hAnsi="Geomanist"/>
          <w:sz w:val="22"/>
          <w:szCs w:val="22"/>
          <w:lang w:eastAsia="en-US"/>
        </w:rPr>
      </w:pPr>
      <w:r w:rsidRPr="00CA3BCF">
        <w:rPr>
          <w:rFonts w:ascii="Geomanist" w:eastAsia="Calibri" w:hAnsi="Geomanist"/>
          <w:sz w:val="22"/>
          <w:szCs w:val="22"/>
          <w:lang w:eastAsia="en-US"/>
        </w:rPr>
        <w:t>“</w:t>
      </w:r>
      <w:r w:rsidRPr="00CA3BCF">
        <w:rPr>
          <w:rFonts w:ascii="Geomanist" w:eastAsia="Calibri" w:hAnsi="Geomanist"/>
          <w:b/>
          <w:sz w:val="22"/>
          <w:szCs w:val="22"/>
          <w:lang w:eastAsia="en-US"/>
        </w:rPr>
        <w:t>EL PROVEEDOR</w:t>
      </w:r>
      <w:r w:rsidRPr="00CA3BCF">
        <w:rPr>
          <w:rFonts w:ascii="Geomanist" w:eastAsia="Calibri" w:hAnsi="Geomanist"/>
          <w:sz w:val="22"/>
          <w:szCs w:val="22"/>
          <w:lang w:eastAsia="en-US"/>
        </w:rPr>
        <w:t>” SE OBLIGA A OBSERVAR Y MANTENER VIGENTES LAS LICENCIAS, AUTORIZACIONES, PERMISOS O REGISTROS REQUERIDOS PARA EL CUMPLIMIENTO DE SUS OBLIGACIONES.</w:t>
      </w:r>
    </w:p>
    <w:p w14:paraId="2BFA43DC" w14:textId="77777777" w:rsidR="008A48CD" w:rsidRPr="00CA3BCF" w:rsidRDefault="008A48CD" w:rsidP="00CA3BCF">
      <w:pPr>
        <w:pStyle w:val="Texto0"/>
        <w:spacing w:after="0" w:line="240" w:lineRule="auto"/>
        <w:ind w:firstLine="0"/>
        <w:rPr>
          <w:rFonts w:ascii="Geomanist" w:eastAsia="Calibri" w:hAnsi="Geomanist"/>
          <w:sz w:val="22"/>
          <w:szCs w:val="22"/>
          <w:lang w:eastAsia="en-US"/>
        </w:rPr>
      </w:pPr>
    </w:p>
    <w:p w14:paraId="3B0A0C37" w14:textId="77777777" w:rsidR="008A48CD" w:rsidRPr="00CA3BCF" w:rsidRDefault="008A48CD" w:rsidP="00CA3BCF">
      <w:pPr>
        <w:pStyle w:val="Texto0"/>
        <w:spacing w:after="0" w:line="240" w:lineRule="auto"/>
        <w:ind w:firstLine="0"/>
        <w:rPr>
          <w:rFonts w:ascii="Geomanist" w:eastAsia="Calibri" w:hAnsi="Geomanist"/>
          <w:b/>
          <w:sz w:val="22"/>
          <w:szCs w:val="22"/>
          <w:lang w:eastAsia="en-US"/>
        </w:rPr>
      </w:pPr>
      <w:r w:rsidRPr="00CA3BCF">
        <w:rPr>
          <w:rFonts w:ascii="Geomanist" w:hAnsi="Geomanist"/>
          <w:b/>
          <w:sz w:val="22"/>
          <w:szCs w:val="22"/>
        </w:rPr>
        <w:t>DÉCIMA SEXTA</w:t>
      </w:r>
      <w:r w:rsidRPr="00CA3BCF">
        <w:rPr>
          <w:rFonts w:ascii="Geomanist" w:eastAsia="Calibri" w:hAnsi="Geomanist"/>
          <w:b/>
          <w:sz w:val="22"/>
          <w:szCs w:val="22"/>
          <w:lang w:eastAsia="en-US"/>
        </w:rPr>
        <w:t>. SEGUROS</w:t>
      </w:r>
    </w:p>
    <w:p w14:paraId="0B8363CA" w14:textId="77777777" w:rsidR="008A48CD" w:rsidRPr="00CA3BCF" w:rsidRDefault="008A48CD" w:rsidP="00CA3BCF">
      <w:pPr>
        <w:ind w:right="51"/>
        <w:jc w:val="both"/>
        <w:rPr>
          <w:rFonts w:ascii="Geomanist" w:hAnsi="Geomanist" w:cs="Arial"/>
          <w:sz w:val="22"/>
          <w:szCs w:val="22"/>
        </w:rPr>
      </w:pPr>
    </w:p>
    <w:p w14:paraId="4A97ECA3"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PARA LA PRESTACIÓN DE LOS SERVICIOS MATERIA DEL PRESENTE CONTRATO, NO SE REQUIERE QUE </w:t>
      </w:r>
      <w:r w:rsidRPr="00CA3BCF">
        <w:rPr>
          <w:rFonts w:ascii="Geomanist" w:hAnsi="Geomanist" w:cs="Arial"/>
          <w:b/>
          <w:sz w:val="22"/>
          <w:szCs w:val="22"/>
        </w:rPr>
        <w:t>“EL PROVEEDOR”</w:t>
      </w:r>
      <w:r w:rsidRPr="00CA3BCF">
        <w:rPr>
          <w:rFonts w:ascii="Geomanist" w:hAnsi="Geomanist" w:cs="Arial"/>
          <w:sz w:val="22"/>
          <w:szCs w:val="22"/>
        </w:rPr>
        <w:t xml:space="preserve"> CONTRATE UNA PÓLIZA DE SEGURO POR RESPONSABILIDAD CIVIL.</w:t>
      </w:r>
    </w:p>
    <w:p w14:paraId="415E0228" w14:textId="77777777" w:rsidR="008A48CD" w:rsidRPr="00CA3BCF" w:rsidRDefault="008A48CD" w:rsidP="00CA3BCF">
      <w:pPr>
        <w:ind w:right="51"/>
        <w:jc w:val="both"/>
        <w:rPr>
          <w:rFonts w:ascii="Geomanist" w:hAnsi="Geomanist" w:cs="Arial"/>
          <w:sz w:val="22"/>
          <w:szCs w:val="22"/>
        </w:rPr>
      </w:pPr>
    </w:p>
    <w:p w14:paraId="4E85834F" w14:textId="77777777" w:rsidR="008A48CD" w:rsidRPr="00CA3BCF" w:rsidRDefault="008A48CD" w:rsidP="00CA3BCF">
      <w:pPr>
        <w:ind w:right="51"/>
        <w:jc w:val="both"/>
        <w:rPr>
          <w:rFonts w:ascii="Geomanist" w:hAnsi="Geomanist" w:cs="Arial"/>
          <w:b/>
          <w:sz w:val="22"/>
          <w:szCs w:val="22"/>
        </w:rPr>
      </w:pPr>
      <w:r w:rsidRPr="00CA3BCF">
        <w:rPr>
          <w:rFonts w:ascii="Geomanist" w:hAnsi="Geomanist" w:cs="Arial"/>
          <w:b/>
          <w:sz w:val="22"/>
          <w:szCs w:val="22"/>
        </w:rPr>
        <w:t>CUANDO SE REQUIERA LA CONTRATACIÓN DE SEGURO</w:t>
      </w:r>
    </w:p>
    <w:p w14:paraId="730B522D" w14:textId="77777777" w:rsidR="008A48CD" w:rsidRPr="00CA3BCF" w:rsidRDefault="008A48CD" w:rsidP="00CA3BCF">
      <w:pPr>
        <w:ind w:right="51"/>
        <w:jc w:val="both"/>
        <w:rPr>
          <w:rFonts w:ascii="Geomanist" w:hAnsi="Geomanist" w:cs="Arial"/>
          <w:sz w:val="22"/>
          <w:szCs w:val="22"/>
        </w:rPr>
      </w:pPr>
    </w:p>
    <w:p w14:paraId="145C7872"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sz w:val="22"/>
          <w:szCs w:val="22"/>
        </w:rPr>
        <w:t>“EL PROVEEDOR”</w:t>
      </w:r>
      <w:r w:rsidRPr="00CA3BCF">
        <w:rPr>
          <w:rFonts w:ascii="Geomanist" w:hAnsi="Geomanist"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CA3BCF">
        <w:rPr>
          <w:rFonts w:ascii="Geomanist" w:hAnsi="Geomanist" w:cs="Arial"/>
          <w:b/>
          <w:sz w:val="22"/>
          <w:szCs w:val="22"/>
        </w:rPr>
        <w:t>“LA DEPENDENCIA O ENTIDAD”</w:t>
      </w:r>
      <w:r w:rsidRPr="00CA3BCF">
        <w:rPr>
          <w:rFonts w:ascii="Geomanist" w:hAnsi="Geomanist" w:cs="Arial"/>
          <w:sz w:val="22"/>
          <w:szCs w:val="22"/>
        </w:rPr>
        <w:t>, ASÍ COMO, LOS QUE CAUSE A TERCEROS EN SUS BIENES O PERSONAS, CON MOTIVO DE LA PRESTACIÓN DEL SERVICIO MATERIA DEL PRESENTE CONTRATO.</w:t>
      </w:r>
    </w:p>
    <w:p w14:paraId="3A8556B3" w14:textId="77777777" w:rsidR="008A48CD" w:rsidRPr="00CA3BCF" w:rsidRDefault="008A48CD" w:rsidP="00CA3BCF">
      <w:pPr>
        <w:ind w:right="51"/>
        <w:jc w:val="both"/>
        <w:rPr>
          <w:rFonts w:ascii="Geomanist" w:hAnsi="Geomanist" w:cs="Arial"/>
          <w:sz w:val="22"/>
          <w:szCs w:val="22"/>
        </w:rPr>
      </w:pPr>
    </w:p>
    <w:p w14:paraId="285BEE17"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LA PÓLIZA DEBERÁ CONTENER LAS SIGUIENTES COBERTURAS:</w:t>
      </w:r>
    </w:p>
    <w:p w14:paraId="69C9B2C2"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sz w:val="22"/>
          <w:szCs w:val="22"/>
        </w:rPr>
        <w:t>(DESCRIBIR LAS COBERTURAS, ATENDIENDO A LAS NECESIDADES, TIPO Y CARACTERÍSTICAS DEL SERVICIO)</w:t>
      </w:r>
    </w:p>
    <w:p w14:paraId="79DBA479" w14:textId="77777777" w:rsidR="008A48CD" w:rsidRPr="00CA3BCF" w:rsidRDefault="008A48CD" w:rsidP="00CA3BCF">
      <w:pPr>
        <w:ind w:right="51"/>
        <w:jc w:val="both"/>
        <w:rPr>
          <w:rFonts w:ascii="Geomanist" w:hAnsi="Geomanist" w:cs="Arial"/>
          <w:sz w:val="22"/>
          <w:szCs w:val="22"/>
        </w:rPr>
      </w:pPr>
    </w:p>
    <w:p w14:paraId="7A41BAA7" w14:textId="77777777" w:rsidR="008A48CD" w:rsidRPr="00CA3BCF" w:rsidRDefault="008A48CD" w:rsidP="00CA3BCF">
      <w:pPr>
        <w:jc w:val="both"/>
        <w:rPr>
          <w:rFonts w:ascii="Geomanist" w:eastAsia="Calibri" w:hAnsi="Geomanist" w:cs="Arial"/>
          <w:sz w:val="22"/>
          <w:szCs w:val="22"/>
          <w:lang w:eastAsia="en-US"/>
        </w:rPr>
      </w:pPr>
      <w:r w:rsidRPr="00CA3BCF">
        <w:rPr>
          <w:rFonts w:ascii="Geomanist" w:eastAsia="Calibri" w:hAnsi="Geomanist" w:cs="Arial"/>
          <w:b/>
          <w:sz w:val="22"/>
          <w:szCs w:val="22"/>
          <w:lang w:eastAsia="en-US"/>
        </w:rPr>
        <w:t>DÉCIMA SÉPTIMA. TRANSPORTE</w:t>
      </w:r>
    </w:p>
    <w:p w14:paraId="46A28CE2" w14:textId="77777777" w:rsidR="008A48CD" w:rsidRPr="00CA3BCF" w:rsidRDefault="008A48CD" w:rsidP="00CA3BCF">
      <w:pPr>
        <w:jc w:val="both"/>
        <w:rPr>
          <w:rFonts w:ascii="Geomanist" w:eastAsia="Calibri" w:hAnsi="Geomanist" w:cs="Arial"/>
          <w:sz w:val="22"/>
          <w:szCs w:val="22"/>
          <w:lang w:eastAsia="en-US"/>
        </w:rPr>
      </w:pPr>
    </w:p>
    <w:p w14:paraId="65038973"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bCs/>
          <w:sz w:val="22"/>
          <w:szCs w:val="22"/>
        </w:rPr>
        <w:t xml:space="preserve">60 </w:t>
      </w:r>
      <w:r w:rsidRPr="00CA3BCF">
        <w:rPr>
          <w:rFonts w:ascii="Geomanist" w:eastAsia="Calibri" w:hAnsi="Geomanist" w:cs="Arial"/>
          <w:b/>
          <w:sz w:val="22"/>
          <w:szCs w:val="22"/>
          <w:lang w:eastAsia="en-US"/>
        </w:rPr>
        <w:t>“EL PROVEEDOR”</w:t>
      </w:r>
      <w:r w:rsidRPr="00CA3BCF">
        <w:rPr>
          <w:rFonts w:ascii="Geomanist" w:eastAsia="Calibri" w:hAnsi="Geomanist" w:cs="Arial"/>
          <w:sz w:val="22"/>
          <w:szCs w:val="22"/>
          <w:lang w:eastAsia="en-US"/>
        </w:rPr>
        <w:t xml:space="preserve"> SE OBLIGA BAJO SU COSTA Y RIESGO, A TRASPORTAR LOS BIENES E INSUMOS NECESARIOS PARA LA PRESTACIÓN DEL SERVICIO, DESDE SU LUGAR DE ORIGEN, HASTA LAS INSTALACIONES SEÑALADAS EN EL </w:t>
      </w:r>
      <w:r w:rsidRPr="00CA3BCF">
        <w:rPr>
          <w:rFonts w:ascii="Geomanist" w:eastAsia="Calibri" w:hAnsi="Geomanist" w:cs="Arial"/>
          <w:sz w:val="22"/>
          <w:szCs w:val="22"/>
          <w:u w:val="single"/>
          <w:lang w:eastAsia="en-US"/>
        </w:rPr>
        <w:t>(ESTABLECER EL DOCUMENTO O ANEXO DONDE SE ENCUENTRAN LOS DOMICILIOS</w:t>
      </w:r>
      <w:proofErr w:type="gramStart"/>
      <w:r w:rsidRPr="00CA3BCF">
        <w:rPr>
          <w:rFonts w:ascii="Geomanist" w:eastAsia="Calibri" w:hAnsi="Geomanist" w:cs="Arial"/>
          <w:sz w:val="22"/>
          <w:szCs w:val="22"/>
          <w:u w:val="single"/>
          <w:lang w:eastAsia="en-US"/>
        </w:rPr>
        <w:t>,O</w:t>
      </w:r>
      <w:proofErr w:type="gramEnd"/>
      <w:r w:rsidRPr="00CA3BCF">
        <w:rPr>
          <w:rFonts w:ascii="Geomanist" w:eastAsia="Calibri" w:hAnsi="Geomanist" w:cs="Arial"/>
          <w:sz w:val="22"/>
          <w:szCs w:val="22"/>
          <w:u w:val="single"/>
          <w:lang w:eastAsia="en-US"/>
        </w:rPr>
        <w:t xml:space="preserve"> EN SU DEFECTO REDACTARLOS)</w:t>
      </w:r>
      <w:r w:rsidRPr="00CA3BCF">
        <w:rPr>
          <w:rFonts w:ascii="Geomanist" w:eastAsia="Calibri" w:hAnsi="Geomanist" w:cs="Arial"/>
          <w:sz w:val="22"/>
          <w:szCs w:val="22"/>
          <w:lang w:eastAsia="en-US"/>
        </w:rPr>
        <w:t xml:space="preserve"> DEL PRESENTE CONTRATO.</w:t>
      </w:r>
    </w:p>
    <w:p w14:paraId="1129B968" w14:textId="77777777" w:rsidR="008A48CD" w:rsidRPr="00CA3BCF" w:rsidRDefault="008A48CD" w:rsidP="00CA3BCF">
      <w:pPr>
        <w:ind w:right="51"/>
        <w:jc w:val="both"/>
        <w:rPr>
          <w:rFonts w:ascii="Geomanist" w:hAnsi="Geomanist" w:cs="Arial"/>
          <w:sz w:val="22"/>
          <w:szCs w:val="22"/>
        </w:rPr>
      </w:pPr>
    </w:p>
    <w:p w14:paraId="08BA8AEC" w14:textId="77777777" w:rsidR="008A48CD" w:rsidRPr="00CA3BCF" w:rsidRDefault="008A48CD" w:rsidP="00CA3BCF">
      <w:pPr>
        <w:jc w:val="both"/>
        <w:rPr>
          <w:rFonts w:ascii="Geomanist" w:hAnsi="Geomanist" w:cs="Arial"/>
          <w:sz w:val="22"/>
          <w:szCs w:val="22"/>
        </w:rPr>
      </w:pPr>
      <w:r w:rsidRPr="00CA3BCF">
        <w:rPr>
          <w:rFonts w:ascii="Geomanist" w:hAnsi="Geomanist" w:cs="Arial"/>
          <w:b/>
          <w:sz w:val="22"/>
          <w:szCs w:val="22"/>
        </w:rPr>
        <w:t>DÉCIMA OCTAVA. IMPUESTOS Y DERECHOS</w:t>
      </w:r>
    </w:p>
    <w:p w14:paraId="777045CA" w14:textId="77777777" w:rsidR="008A48CD" w:rsidRPr="00CA3BCF" w:rsidRDefault="008A48CD" w:rsidP="00CA3BCF">
      <w:pPr>
        <w:jc w:val="both"/>
        <w:rPr>
          <w:rFonts w:ascii="Geomanist" w:hAnsi="Geomanist" w:cs="Arial"/>
          <w:sz w:val="22"/>
          <w:szCs w:val="22"/>
        </w:rPr>
      </w:pPr>
    </w:p>
    <w:p w14:paraId="29325038"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LOS IMPUESTOS, DERECHOS Y GASTOS QUE PROCEDAN CON MOTIVO DE LA PRESTACIÓN DE LOS SERVICIOS, OBJETO DEL PRESENTE CONTRATO, SERÁN PAGADOS POR </w:t>
      </w:r>
      <w:r w:rsidRPr="00CA3BCF">
        <w:rPr>
          <w:rFonts w:ascii="Geomanist" w:hAnsi="Geomanist" w:cs="Arial"/>
          <w:b/>
          <w:sz w:val="22"/>
          <w:szCs w:val="22"/>
        </w:rPr>
        <w:t>“EL PROVEEDOR”</w:t>
      </w:r>
      <w:r w:rsidRPr="00CA3BCF">
        <w:rPr>
          <w:rFonts w:ascii="Geomanist" w:hAnsi="Geomanist" w:cs="Arial"/>
          <w:sz w:val="22"/>
          <w:szCs w:val="22"/>
        </w:rPr>
        <w:t xml:space="preserve">, MISMOS QUE NO SERÁN REPERCUTIDOS A </w:t>
      </w:r>
      <w:r w:rsidRPr="00CA3BCF">
        <w:rPr>
          <w:rFonts w:ascii="Geomanist" w:hAnsi="Geomanist" w:cs="Arial"/>
          <w:b/>
          <w:sz w:val="22"/>
          <w:szCs w:val="22"/>
        </w:rPr>
        <w:t>“LA DEPENDENCIA O ENTIDAD”</w:t>
      </w:r>
      <w:r w:rsidRPr="00CA3BCF">
        <w:rPr>
          <w:rFonts w:ascii="Geomanist" w:hAnsi="Geomanist" w:cs="Arial"/>
          <w:sz w:val="22"/>
          <w:szCs w:val="22"/>
        </w:rPr>
        <w:t>.</w:t>
      </w:r>
    </w:p>
    <w:p w14:paraId="0A3C354F" w14:textId="77777777" w:rsidR="008A48CD" w:rsidRPr="00CA3BCF" w:rsidRDefault="008A48CD" w:rsidP="00CA3BCF">
      <w:pPr>
        <w:ind w:right="51"/>
        <w:jc w:val="both"/>
        <w:rPr>
          <w:rFonts w:ascii="Geomanist" w:hAnsi="Geomanist" w:cs="Arial"/>
          <w:b/>
          <w:sz w:val="22"/>
          <w:szCs w:val="22"/>
        </w:rPr>
      </w:pPr>
    </w:p>
    <w:p w14:paraId="42D5DDAF"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sz w:val="22"/>
          <w:szCs w:val="22"/>
        </w:rPr>
        <w:t>“LA DEPENDENCIA O ENTIDAD”</w:t>
      </w:r>
      <w:r w:rsidRPr="00CA3BCF">
        <w:rPr>
          <w:rFonts w:ascii="Geomanist" w:hAnsi="Geomanist" w:cs="Arial"/>
          <w:sz w:val="22"/>
          <w:szCs w:val="22"/>
        </w:rPr>
        <w:t xml:space="preserve"> SÓLO CUBRIRÁ, CUANDO APLIQUE, LO CORRESPONDIENTE AL IMPUESTO AL VALOR AGREGADO (IVA), EN LOS TÉRMINOS DE LA NORMATIVIDAD APLICABLE Y DE CONFORMIDAD CON LAS DISPOSICIONES FISCALES VIGENTES.</w:t>
      </w:r>
    </w:p>
    <w:p w14:paraId="21A64F14" w14:textId="77777777" w:rsidR="008A48CD" w:rsidRPr="00CA3BCF" w:rsidRDefault="008A48CD" w:rsidP="00CA3BCF">
      <w:pPr>
        <w:ind w:right="51"/>
        <w:jc w:val="both"/>
        <w:rPr>
          <w:rFonts w:ascii="Geomanist" w:hAnsi="Geomanist" w:cs="Arial"/>
          <w:sz w:val="22"/>
          <w:szCs w:val="22"/>
        </w:rPr>
      </w:pPr>
    </w:p>
    <w:p w14:paraId="04347734" w14:textId="77777777" w:rsidR="008A48CD" w:rsidRPr="00CA3BCF" w:rsidRDefault="008A48CD" w:rsidP="00CA3BCF">
      <w:pPr>
        <w:tabs>
          <w:tab w:val="left" w:pos="2340"/>
        </w:tabs>
        <w:jc w:val="both"/>
        <w:rPr>
          <w:rFonts w:ascii="Geomanist" w:hAnsi="Geomanist" w:cs="Arial"/>
          <w:b/>
          <w:sz w:val="22"/>
          <w:szCs w:val="22"/>
        </w:rPr>
      </w:pPr>
      <w:r w:rsidRPr="00CA3BCF">
        <w:rPr>
          <w:rFonts w:ascii="Geomanist" w:hAnsi="Geomanist" w:cs="Arial"/>
          <w:b/>
          <w:sz w:val="22"/>
          <w:szCs w:val="22"/>
        </w:rPr>
        <w:t>DÉCIMA NOVENA.</w:t>
      </w:r>
      <w:r w:rsidRPr="00CA3BCF">
        <w:rPr>
          <w:rFonts w:ascii="Geomanist" w:hAnsi="Geomanist" w:cs="Arial"/>
          <w:sz w:val="22"/>
          <w:szCs w:val="22"/>
        </w:rPr>
        <w:t xml:space="preserve"> </w:t>
      </w:r>
      <w:r w:rsidRPr="00CA3BCF">
        <w:rPr>
          <w:rFonts w:ascii="Geomanist" w:hAnsi="Geomanist" w:cs="Arial"/>
          <w:b/>
          <w:sz w:val="22"/>
          <w:szCs w:val="22"/>
        </w:rPr>
        <w:t>PROHIBICIÓN DE CESIÓN DE DERECHOS Y OBLIGACIONES</w:t>
      </w:r>
    </w:p>
    <w:p w14:paraId="6BCDBD8F" w14:textId="77777777" w:rsidR="008A48CD" w:rsidRPr="00CA3BCF" w:rsidRDefault="008A48CD" w:rsidP="00CA3BCF">
      <w:pPr>
        <w:tabs>
          <w:tab w:val="left" w:pos="2340"/>
        </w:tabs>
        <w:jc w:val="both"/>
        <w:rPr>
          <w:rFonts w:ascii="Geomanist" w:hAnsi="Geomanist" w:cs="Arial"/>
          <w:b/>
          <w:sz w:val="22"/>
          <w:szCs w:val="22"/>
        </w:rPr>
      </w:pPr>
    </w:p>
    <w:p w14:paraId="4EEE1594"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sz w:val="22"/>
          <w:szCs w:val="22"/>
        </w:rPr>
        <w:t>“EL PROVEEDOR”</w:t>
      </w:r>
      <w:r w:rsidRPr="00CA3BCF">
        <w:rPr>
          <w:rFonts w:ascii="Geomanist" w:hAnsi="Geomanist" w:cs="Arial"/>
          <w:sz w:val="22"/>
          <w:szCs w:val="22"/>
        </w:rPr>
        <w:t xml:space="preserve"> NO PODRÁ CEDER TOTAL O PARCIALMENTE LOS DERECHOS Y OBLIGACIONES DERIVADOS DEL PRESENTE CONTRATO, A FAVOR DE CUALQUIER OTRA PERSONA FÍSICA O MORAL, CON </w:t>
      </w:r>
      <w:r w:rsidRPr="00CA3BCF">
        <w:rPr>
          <w:rFonts w:ascii="Geomanist" w:hAnsi="Geomanist" w:cs="Arial"/>
          <w:sz w:val="22"/>
          <w:szCs w:val="22"/>
        </w:rPr>
        <w:lastRenderedPageBreak/>
        <w:t xml:space="preserve">EXCEPCIÓN DE LOS DERECHOS DE COBRO, EN CUYO CASO SE DEBERÁ CONTAR CON LA CONFORMIDAD PREVIA Y POR ESCRITO DE </w:t>
      </w:r>
      <w:r w:rsidRPr="00CA3BCF">
        <w:rPr>
          <w:rFonts w:ascii="Geomanist" w:hAnsi="Geomanist" w:cs="Arial"/>
          <w:b/>
          <w:sz w:val="22"/>
          <w:szCs w:val="22"/>
        </w:rPr>
        <w:t>“LA DEPENDENCIA O ENTIDAD”</w:t>
      </w:r>
      <w:r w:rsidRPr="00CA3BCF">
        <w:rPr>
          <w:rFonts w:ascii="Geomanist" w:hAnsi="Geomanist" w:cs="Arial"/>
          <w:sz w:val="22"/>
          <w:szCs w:val="22"/>
        </w:rPr>
        <w:t>.</w:t>
      </w:r>
    </w:p>
    <w:p w14:paraId="1EBEA7B5" w14:textId="77777777" w:rsidR="008A48CD" w:rsidRPr="00CA3BCF" w:rsidRDefault="008A48CD" w:rsidP="00CA3BCF">
      <w:pPr>
        <w:ind w:right="51"/>
        <w:jc w:val="both"/>
        <w:rPr>
          <w:rFonts w:ascii="Geomanist" w:hAnsi="Geomanist" w:cs="Arial"/>
          <w:sz w:val="22"/>
          <w:szCs w:val="22"/>
        </w:rPr>
      </w:pPr>
    </w:p>
    <w:p w14:paraId="13349589" w14:textId="77777777" w:rsidR="008A48CD" w:rsidRPr="00CA3BCF" w:rsidRDefault="008A48CD" w:rsidP="00CA3BCF">
      <w:pPr>
        <w:tabs>
          <w:tab w:val="left" w:pos="2340"/>
        </w:tabs>
        <w:jc w:val="both"/>
        <w:rPr>
          <w:rFonts w:ascii="Geomanist" w:hAnsi="Geomanist" w:cs="Arial"/>
          <w:sz w:val="22"/>
          <w:szCs w:val="22"/>
        </w:rPr>
      </w:pPr>
      <w:r w:rsidRPr="00CA3BCF">
        <w:rPr>
          <w:rFonts w:ascii="Geomanist" w:hAnsi="Geomanist" w:cs="Arial"/>
          <w:b/>
          <w:sz w:val="22"/>
          <w:szCs w:val="22"/>
        </w:rPr>
        <w:t>VIGÉSIMA. DERECHOS DE AUTOR, PATENTES Y/O MARCAS</w:t>
      </w:r>
    </w:p>
    <w:p w14:paraId="635966E2" w14:textId="77777777" w:rsidR="008A48CD" w:rsidRPr="00CA3BCF" w:rsidRDefault="008A48CD" w:rsidP="00CA3BCF">
      <w:pPr>
        <w:tabs>
          <w:tab w:val="left" w:pos="2340"/>
        </w:tabs>
        <w:jc w:val="both"/>
        <w:rPr>
          <w:rFonts w:ascii="Geomanist" w:hAnsi="Geomanist" w:cs="Arial"/>
          <w:sz w:val="22"/>
          <w:szCs w:val="22"/>
        </w:rPr>
      </w:pPr>
    </w:p>
    <w:p w14:paraId="77CCDC31" w14:textId="77777777" w:rsidR="008A48CD" w:rsidRPr="00CA3BCF" w:rsidRDefault="008A48CD" w:rsidP="00CA3BCF">
      <w:pPr>
        <w:tabs>
          <w:tab w:val="left" w:pos="2340"/>
        </w:tabs>
        <w:jc w:val="both"/>
        <w:rPr>
          <w:rFonts w:ascii="Geomanist" w:hAnsi="Geomanist" w:cs="Arial"/>
          <w:sz w:val="22"/>
          <w:szCs w:val="22"/>
        </w:rPr>
      </w:pPr>
      <w:r w:rsidRPr="00CA3BCF">
        <w:rPr>
          <w:rFonts w:ascii="Geomanist" w:hAnsi="Geomanist" w:cs="Arial"/>
          <w:b/>
          <w:sz w:val="22"/>
          <w:szCs w:val="22"/>
        </w:rPr>
        <w:t>“EL PROVEEDOR”</w:t>
      </w:r>
      <w:r w:rsidRPr="00CA3BCF">
        <w:rPr>
          <w:rFonts w:ascii="Geomanist" w:hAnsi="Geomanist"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A3BCF">
        <w:rPr>
          <w:rFonts w:ascii="Geomanist" w:hAnsi="Geomanist" w:cs="Arial"/>
          <w:b/>
          <w:sz w:val="22"/>
          <w:szCs w:val="22"/>
        </w:rPr>
        <w:t>“LA DEPENDENCIA O ENTIDAD”</w:t>
      </w:r>
      <w:r w:rsidRPr="00CA3BCF">
        <w:rPr>
          <w:rFonts w:ascii="Geomanist" w:hAnsi="Geomanist" w:cs="Arial"/>
          <w:sz w:val="22"/>
          <w:szCs w:val="22"/>
        </w:rPr>
        <w:t xml:space="preserve"> O A TERCEROS.</w:t>
      </w:r>
    </w:p>
    <w:p w14:paraId="092839D1" w14:textId="77777777" w:rsidR="008A48CD" w:rsidRPr="00CA3BCF" w:rsidRDefault="008A48CD" w:rsidP="00CA3BCF">
      <w:pPr>
        <w:tabs>
          <w:tab w:val="left" w:pos="2340"/>
        </w:tabs>
        <w:jc w:val="both"/>
        <w:rPr>
          <w:rFonts w:ascii="Geomanist" w:hAnsi="Geomanist" w:cs="Arial"/>
          <w:sz w:val="22"/>
          <w:szCs w:val="22"/>
        </w:rPr>
      </w:pPr>
    </w:p>
    <w:p w14:paraId="673EBDB2" w14:textId="77777777" w:rsidR="008A48CD" w:rsidRPr="00CA3BCF" w:rsidRDefault="008A48CD" w:rsidP="00CA3BCF">
      <w:pPr>
        <w:tabs>
          <w:tab w:val="left" w:pos="2340"/>
        </w:tabs>
        <w:jc w:val="both"/>
        <w:rPr>
          <w:rFonts w:ascii="Geomanist" w:hAnsi="Geomanist" w:cs="Arial"/>
          <w:sz w:val="22"/>
          <w:szCs w:val="22"/>
        </w:rPr>
      </w:pPr>
      <w:r w:rsidRPr="00CA3BCF">
        <w:rPr>
          <w:rFonts w:ascii="Geomanist" w:hAnsi="Geomanist" w:cs="Arial"/>
          <w:sz w:val="22"/>
          <w:szCs w:val="22"/>
        </w:rPr>
        <w:t xml:space="preserve">DE PRESENTARSE ALGUNA RECLAMACIÓN EN CONTRA DE </w:t>
      </w:r>
      <w:r w:rsidRPr="00CA3BCF">
        <w:rPr>
          <w:rFonts w:ascii="Geomanist" w:hAnsi="Geomanist" w:cs="Arial"/>
          <w:b/>
          <w:sz w:val="22"/>
          <w:szCs w:val="22"/>
        </w:rPr>
        <w:t>“LA DEPENDENCIA O ENTIDAD”</w:t>
      </w:r>
      <w:r w:rsidRPr="00CA3BCF">
        <w:rPr>
          <w:rFonts w:ascii="Geomanist" w:hAnsi="Geomanist" w:cs="Arial"/>
          <w:sz w:val="22"/>
          <w:szCs w:val="22"/>
        </w:rPr>
        <w:t xml:space="preserve">, POR CUALQUIERA DE LAS CAUSAS ANTES MENCIONADAS, </w:t>
      </w:r>
      <w:r w:rsidRPr="00CA3BCF">
        <w:rPr>
          <w:rFonts w:ascii="Geomanist" w:hAnsi="Geomanist" w:cs="Arial"/>
          <w:b/>
          <w:sz w:val="22"/>
          <w:szCs w:val="22"/>
        </w:rPr>
        <w:t>“EL PROVEEDOR”</w:t>
      </w:r>
      <w:r w:rsidRPr="00CA3BCF">
        <w:rPr>
          <w:rFonts w:ascii="Geomanist" w:hAnsi="Geomanist" w:cs="Arial"/>
          <w:sz w:val="22"/>
          <w:szCs w:val="22"/>
        </w:rPr>
        <w:t xml:space="preserve">, SE OBLIGA A SALVAGUARDAR LOS DERECHOS E INTERESES DE </w:t>
      </w:r>
      <w:r w:rsidRPr="00CA3BCF">
        <w:rPr>
          <w:rFonts w:ascii="Geomanist" w:hAnsi="Geomanist" w:cs="Arial"/>
          <w:b/>
          <w:sz w:val="22"/>
          <w:szCs w:val="22"/>
        </w:rPr>
        <w:t>“LA DEPENDENCIA O ENTIDAD”</w:t>
      </w:r>
      <w:r w:rsidRPr="00CA3BCF">
        <w:rPr>
          <w:rFonts w:ascii="Geomanist" w:hAnsi="Geomanist" w:cs="Arial"/>
          <w:sz w:val="22"/>
          <w:szCs w:val="22"/>
        </w:rPr>
        <w:t xml:space="preserve"> DE CUALQUIER CONTROVERSIA, LIBERÁNDOLA DE TODA RESPONSABILIDAD DE CARÁCTER CIVIL, PENAL, MERCANTIL, FISCAL O DE CUALQUIER OTRA ÍNDOLE, SACÁNDOLA EN PAZ Y A SALVO.</w:t>
      </w:r>
    </w:p>
    <w:p w14:paraId="6D004D66" w14:textId="77777777" w:rsidR="008A48CD" w:rsidRPr="00CA3BCF" w:rsidRDefault="008A48CD" w:rsidP="00CA3BCF">
      <w:pPr>
        <w:ind w:right="51"/>
        <w:jc w:val="both"/>
        <w:rPr>
          <w:rFonts w:ascii="Geomanist" w:hAnsi="Geomanist" w:cs="Arial"/>
          <w:strike/>
          <w:sz w:val="22"/>
          <w:szCs w:val="22"/>
        </w:rPr>
      </w:pPr>
    </w:p>
    <w:p w14:paraId="3FA625EF" w14:textId="77777777" w:rsidR="008A48CD" w:rsidRPr="00CA3BCF" w:rsidRDefault="008A48CD" w:rsidP="00CA3BCF">
      <w:pPr>
        <w:tabs>
          <w:tab w:val="center" w:pos="567"/>
        </w:tabs>
        <w:autoSpaceDE w:val="0"/>
        <w:autoSpaceDN w:val="0"/>
        <w:adjustRightInd w:val="0"/>
        <w:ind w:right="48"/>
        <w:jc w:val="both"/>
        <w:rPr>
          <w:rFonts w:ascii="Geomanist" w:hAnsi="Geomanist" w:cs="Arial"/>
          <w:b/>
          <w:bCs/>
          <w:sz w:val="22"/>
          <w:szCs w:val="22"/>
        </w:rPr>
      </w:pPr>
      <w:r w:rsidRPr="00CA3BCF">
        <w:rPr>
          <w:rFonts w:ascii="Geomanist" w:hAnsi="Geomanist" w:cs="Arial"/>
          <w:b/>
          <w:bCs/>
          <w:sz w:val="22"/>
          <w:szCs w:val="22"/>
        </w:rPr>
        <w:t>VIGÉSIMA PRIMERA. CONFIDENCIALIDAD Y PROTECCIÓN DE DATOS PERSONALES.</w:t>
      </w:r>
    </w:p>
    <w:p w14:paraId="640A209B" w14:textId="77777777" w:rsidR="008A48CD" w:rsidRPr="00CA3BCF" w:rsidRDefault="008A48CD" w:rsidP="00CA3BCF">
      <w:pPr>
        <w:tabs>
          <w:tab w:val="center" w:pos="567"/>
        </w:tabs>
        <w:autoSpaceDE w:val="0"/>
        <w:autoSpaceDN w:val="0"/>
        <w:adjustRightInd w:val="0"/>
        <w:ind w:right="48"/>
        <w:jc w:val="both"/>
        <w:rPr>
          <w:rFonts w:ascii="Geomanist" w:hAnsi="Geomanist" w:cs="Arial"/>
          <w:b/>
          <w:bCs/>
          <w:sz w:val="22"/>
          <w:szCs w:val="22"/>
        </w:rPr>
      </w:pPr>
    </w:p>
    <w:p w14:paraId="7391D1E4" w14:textId="77777777" w:rsidR="008A48CD" w:rsidRPr="00CA3BCF" w:rsidRDefault="008A48CD" w:rsidP="00CA3BCF">
      <w:pPr>
        <w:tabs>
          <w:tab w:val="center" w:pos="567"/>
        </w:tabs>
        <w:autoSpaceDE w:val="0"/>
        <w:autoSpaceDN w:val="0"/>
        <w:adjustRightInd w:val="0"/>
        <w:ind w:right="48"/>
        <w:jc w:val="both"/>
        <w:rPr>
          <w:rFonts w:ascii="Geomanist" w:hAnsi="Geomanist" w:cs="Arial"/>
          <w:b/>
          <w:bCs/>
          <w:sz w:val="22"/>
          <w:szCs w:val="22"/>
          <w:lang w:eastAsia="en-US"/>
        </w:rPr>
      </w:pPr>
      <w:r w:rsidRPr="00CA3BCF">
        <w:rPr>
          <w:rFonts w:ascii="Geomanist" w:hAnsi="Geomanist" w:cs="Arial"/>
          <w:b/>
          <w:bCs/>
          <w:sz w:val="22"/>
          <w:szCs w:val="22"/>
        </w:rPr>
        <w:t xml:space="preserve">"LAS PARTES" </w:t>
      </w:r>
      <w:r w:rsidRPr="00CA3BCF">
        <w:rPr>
          <w:rFonts w:ascii="Geomanist" w:hAnsi="Geomanist"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C2E1422" w14:textId="77777777" w:rsidR="008A48CD" w:rsidRPr="00CA3BCF" w:rsidRDefault="008A48CD" w:rsidP="00CA3BCF">
      <w:pPr>
        <w:jc w:val="both"/>
        <w:rPr>
          <w:rFonts w:ascii="Geomanist" w:hAnsi="Geomanist" w:cs="Arial"/>
          <w:sz w:val="22"/>
          <w:szCs w:val="22"/>
        </w:rPr>
      </w:pPr>
    </w:p>
    <w:p w14:paraId="4EC74361"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PARA EL TRATAMIENTO DE LOS DATOS PERSONALES QUE </w:t>
      </w:r>
      <w:r w:rsidRPr="00CA3BCF">
        <w:rPr>
          <w:rFonts w:ascii="Geomanist" w:hAnsi="Geomanist" w:cs="Arial"/>
          <w:b/>
          <w:bCs/>
          <w:sz w:val="22"/>
          <w:szCs w:val="22"/>
        </w:rPr>
        <w:t xml:space="preserve">“LAS PARTES” </w:t>
      </w:r>
      <w:r w:rsidRPr="00CA3BCF">
        <w:rPr>
          <w:rFonts w:ascii="Geomanist" w:hAnsi="Geomanist" w:cs="Arial"/>
          <w:sz w:val="22"/>
          <w:szCs w:val="22"/>
        </w:rPr>
        <w:t>RECABEN CON MOTIVO DE LA CELEBRACIÓN DEL PRESENTE CONTRATO, DEBERÁ DE REALIZARSE CON BASE EN LO PREVISTO EN LOS AVISOS DE PRIVACIDAD RESPECTIVOS.</w:t>
      </w:r>
    </w:p>
    <w:p w14:paraId="4D70B0B6" w14:textId="77777777" w:rsidR="008A48CD" w:rsidRPr="00CA3BCF" w:rsidRDefault="008A48CD" w:rsidP="00CA3BCF">
      <w:pPr>
        <w:jc w:val="both"/>
        <w:rPr>
          <w:rFonts w:ascii="Geomanist" w:hAnsi="Geomanist" w:cs="Arial"/>
          <w:sz w:val="22"/>
          <w:szCs w:val="22"/>
        </w:rPr>
      </w:pPr>
    </w:p>
    <w:p w14:paraId="7738131A" w14:textId="77777777" w:rsidR="008A48CD" w:rsidRPr="00CA3BCF" w:rsidRDefault="008A48CD" w:rsidP="00CA3BCF">
      <w:pPr>
        <w:tabs>
          <w:tab w:val="center" w:pos="567"/>
        </w:tabs>
        <w:autoSpaceDE w:val="0"/>
        <w:autoSpaceDN w:val="0"/>
        <w:adjustRightInd w:val="0"/>
        <w:ind w:right="48"/>
        <w:jc w:val="both"/>
        <w:rPr>
          <w:rFonts w:ascii="Geomanist" w:hAnsi="Geomanist" w:cs="Arial"/>
          <w:sz w:val="22"/>
          <w:szCs w:val="22"/>
        </w:rPr>
      </w:pPr>
      <w:r w:rsidRPr="00CA3BCF">
        <w:rPr>
          <w:rFonts w:ascii="Geomanist" w:hAnsi="Geomanist" w:cs="Arial"/>
          <w:sz w:val="22"/>
          <w:szCs w:val="22"/>
        </w:rPr>
        <w:t xml:space="preserve">POR TAL MOTIVO, </w:t>
      </w:r>
      <w:r w:rsidRPr="00CA3BCF">
        <w:rPr>
          <w:rFonts w:ascii="Geomanist" w:hAnsi="Geomanist" w:cs="Arial"/>
          <w:b/>
          <w:sz w:val="22"/>
          <w:szCs w:val="22"/>
        </w:rPr>
        <w:t>“EL PROVEEDOR”</w:t>
      </w:r>
      <w:r w:rsidRPr="00CA3BCF">
        <w:rPr>
          <w:rFonts w:ascii="Geomanist" w:hAnsi="Geomanist" w:cs="Arial"/>
          <w:sz w:val="22"/>
          <w:szCs w:val="22"/>
        </w:rPr>
        <w:t xml:space="preserve"> ASUME CUALQUIER RESPONSABILIDAD QUE SE DERIVE DEL INCUMPLIMIENTO DE SU PARTE, O DE SUS EMPLEADOS, A LAS OBLIGACIONES DE CONFIDENCIALIDAD DESCRITAS EN EL PRESENTE CONTRATO. </w:t>
      </w:r>
    </w:p>
    <w:p w14:paraId="3D41B63F" w14:textId="77777777" w:rsidR="008A48CD" w:rsidRPr="00CA3BCF" w:rsidRDefault="008A48CD" w:rsidP="00CA3BCF">
      <w:pPr>
        <w:jc w:val="both"/>
        <w:rPr>
          <w:rFonts w:ascii="Geomanist" w:hAnsi="Geomanist" w:cs="Arial"/>
          <w:sz w:val="22"/>
          <w:szCs w:val="22"/>
        </w:rPr>
      </w:pPr>
    </w:p>
    <w:p w14:paraId="1CF954A6" w14:textId="77777777" w:rsidR="008A48CD" w:rsidRPr="00CA3BCF" w:rsidRDefault="008A48CD" w:rsidP="00CA3BCF">
      <w:pPr>
        <w:jc w:val="both"/>
        <w:rPr>
          <w:rFonts w:ascii="Geomanist" w:hAnsi="Geomanist" w:cs="Arial"/>
          <w:b/>
          <w:sz w:val="22"/>
          <w:szCs w:val="22"/>
          <w:lang w:eastAsia="es-MX"/>
        </w:rPr>
      </w:pPr>
      <w:r w:rsidRPr="00CA3BCF">
        <w:rPr>
          <w:rFonts w:ascii="Geomanist" w:hAnsi="Geomanist" w:cs="Arial"/>
          <w:b/>
          <w:sz w:val="22"/>
          <w:szCs w:val="22"/>
          <w:lang w:eastAsia="es-MX"/>
        </w:rPr>
        <w:t>VIGÉSIMA SEGUNDA. SUSPENSIÓN TEMPORAL DE LA PRESTACIÓN DE LOS SERVICIOS.</w:t>
      </w:r>
    </w:p>
    <w:p w14:paraId="24311BE7" w14:textId="77777777" w:rsidR="008A48CD" w:rsidRPr="00CA3BCF" w:rsidRDefault="008A48CD" w:rsidP="00CA3BCF">
      <w:pPr>
        <w:jc w:val="both"/>
        <w:rPr>
          <w:rFonts w:ascii="Geomanist" w:hAnsi="Geomanist" w:cs="Arial"/>
          <w:sz w:val="22"/>
          <w:szCs w:val="22"/>
        </w:rPr>
      </w:pPr>
    </w:p>
    <w:p w14:paraId="5647A0E4" w14:textId="527DEFB2" w:rsidR="008A48CD" w:rsidRPr="00CA3BCF" w:rsidRDefault="008A48CD" w:rsidP="00CA3BCF">
      <w:pPr>
        <w:tabs>
          <w:tab w:val="center" w:pos="567"/>
        </w:tabs>
        <w:autoSpaceDE w:val="0"/>
        <w:autoSpaceDN w:val="0"/>
        <w:adjustRightInd w:val="0"/>
        <w:ind w:right="48"/>
        <w:jc w:val="both"/>
        <w:rPr>
          <w:rFonts w:ascii="Geomanist" w:hAnsi="Geomanist" w:cs="Arial"/>
          <w:bCs/>
          <w:sz w:val="22"/>
          <w:szCs w:val="22"/>
        </w:rPr>
      </w:pPr>
      <w:r w:rsidRPr="00CA3BCF">
        <w:rPr>
          <w:rFonts w:ascii="Geomanist" w:hAnsi="Geomanist" w:cs="Arial"/>
          <w:bCs/>
          <w:sz w:val="22"/>
          <w:szCs w:val="22"/>
        </w:rPr>
        <w:t>CON FUNDAMENTO EN EL ARTÍCULO 55 BIS DE</w:t>
      </w:r>
      <w:r w:rsidRPr="00CA3BCF">
        <w:rPr>
          <w:rFonts w:ascii="Geomanist" w:hAnsi="Geomanist" w:cs="Arial"/>
          <w:b/>
          <w:bCs/>
          <w:sz w:val="22"/>
          <w:szCs w:val="22"/>
        </w:rPr>
        <w:t xml:space="preserve"> </w:t>
      </w:r>
      <w:r w:rsidRPr="00CA3BCF">
        <w:rPr>
          <w:rFonts w:ascii="Geomanist" w:hAnsi="Geomanist" w:cs="Arial"/>
          <w:bCs/>
          <w:sz w:val="22"/>
          <w:szCs w:val="22"/>
        </w:rPr>
        <w:t>LA LEY DE ADQUISICIONES, ARRENDAMIENTOS Y SERVICIOS DEL SECTOR PÚBLICO</w:t>
      </w:r>
      <w:r w:rsidRPr="00CA3BCF">
        <w:rPr>
          <w:rFonts w:ascii="Geomanist" w:hAnsi="Geomanist" w:cs="Arial"/>
          <w:b/>
          <w:bCs/>
          <w:sz w:val="22"/>
          <w:szCs w:val="22"/>
        </w:rPr>
        <w:t xml:space="preserve"> </w:t>
      </w:r>
      <w:r w:rsidRPr="00CA3BCF">
        <w:rPr>
          <w:rFonts w:ascii="Geomanist" w:hAnsi="Geomanist" w:cs="Arial"/>
          <w:bCs/>
          <w:sz w:val="22"/>
          <w:szCs w:val="22"/>
        </w:rPr>
        <w:t>Y</w:t>
      </w:r>
      <w:r w:rsidRPr="00CA3BCF">
        <w:rPr>
          <w:rFonts w:ascii="Geomanist" w:hAnsi="Geomanist" w:cs="Arial"/>
          <w:b/>
          <w:bCs/>
          <w:sz w:val="22"/>
          <w:szCs w:val="22"/>
        </w:rPr>
        <w:t xml:space="preserve"> </w:t>
      </w:r>
      <w:r w:rsidRPr="00CA3BCF">
        <w:rPr>
          <w:rFonts w:ascii="Geomanist" w:hAnsi="Geomanist" w:cs="Arial"/>
          <w:bCs/>
          <w:sz w:val="22"/>
          <w:szCs w:val="22"/>
        </w:rPr>
        <w:t xml:space="preserve">102, FRACCIÓN II, DE SU REGLAMENTO, LA </w:t>
      </w:r>
      <w:r w:rsidRPr="00CA3BCF">
        <w:rPr>
          <w:rFonts w:ascii="Geomanist" w:hAnsi="Geomanist" w:cs="Arial"/>
          <w:b/>
          <w:sz w:val="22"/>
          <w:szCs w:val="22"/>
        </w:rPr>
        <w:t>“LA DEPENDENCIA O ENTIDAD”</w:t>
      </w:r>
      <w:r w:rsidRPr="00CA3BCF">
        <w:rPr>
          <w:rFonts w:ascii="Geomanist" w:hAnsi="Geomanist" w:cs="Arial"/>
          <w:sz w:val="22"/>
          <w:szCs w:val="22"/>
        </w:rPr>
        <w:t xml:space="preserve"> </w:t>
      </w:r>
      <w:r w:rsidRPr="00CA3BCF">
        <w:rPr>
          <w:rFonts w:ascii="Geomanist" w:hAnsi="Geomanist" w:cs="Arial"/>
          <w:bCs/>
          <w:sz w:val="22"/>
          <w:szCs w:val="22"/>
        </w:rPr>
        <w:t xml:space="preserve">EN EL SUPUESTO DE CASO FORTUITO O DE FUERZA MAYOR O POR CAUSAS QUE LE RESULTEN IMPUTABLES, PODRÁ SUSPENDER LA PRESTACIÓN DE LOS SERVICIOS, DE MANERA TEMPORAL, QUEDANDO OBLIGADO A PAGAR A </w:t>
      </w:r>
      <w:r w:rsidRPr="00CA3BCF">
        <w:rPr>
          <w:rFonts w:ascii="Geomanist" w:hAnsi="Geomanist" w:cs="Arial"/>
          <w:b/>
          <w:bCs/>
          <w:sz w:val="22"/>
          <w:szCs w:val="22"/>
        </w:rPr>
        <w:t>“EL PROVEEDOR”</w:t>
      </w:r>
      <w:r w:rsidRPr="00CA3BCF">
        <w:rPr>
          <w:rFonts w:ascii="Geomanist" w:hAnsi="Geomanist" w:cs="Arial"/>
          <w:bCs/>
          <w:sz w:val="22"/>
          <w:szCs w:val="22"/>
        </w:rPr>
        <w:t xml:space="preserve">, </w:t>
      </w:r>
      <w:r w:rsidRPr="00CA3BCF">
        <w:rPr>
          <w:rFonts w:ascii="Geomanist" w:hAnsi="Geomanist" w:cs="Arial"/>
          <w:sz w:val="22"/>
          <w:szCs w:val="22"/>
        </w:rPr>
        <w:t>AQUELLOS SERVICIOS QUE HUBIESEN SIDO EFECTIVAMENTE PRESTADOS, ASÍ COMO, AL PAGO DE GASTOS NO RECUPERABLES PREVIA</w:t>
      </w:r>
      <w:r w:rsidRPr="00CA3BCF">
        <w:rPr>
          <w:rFonts w:ascii="Geomanist" w:hAnsi="Geomanist" w:cs="Arial"/>
          <w:bCs/>
          <w:sz w:val="22"/>
          <w:szCs w:val="22"/>
        </w:rPr>
        <w:t xml:space="preserve"> SOLICITUD Y ACREDITAMIENTO.</w:t>
      </w:r>
    </w:p>
    <w:p w14:paraId="14F42DA9" w14:textId="77777777" w:rsidR="008A48CD" w:rsidRPr="00CA3BCF" w:rsidRDefault="008A48CD" w:rsidP="00CA3BCF">
      <w:pPr>
        <w:tabs>
          <w:tab w:val="center" w:pos="567"/>
        </w:tabs>
        <w:autoSpaceDE w:val="0"/>
        <w:autoSpaceDN w:val="0"/>
        <w:adjustRightInd w:val="0"/>
        <w:ind w:right="48"/>
        <w:jc w:val="both"/>
        <w:rPr>
          <w:rFonts w:ascii="Geomanist" w:hAnsi="Geomanist" w:cs="Arial"/>
          <w:bCs/>
          <w:sz w:val="22"/>
          <w:szCs w:val="22"/>
        </w:rPr>
      </w:pPr>
      <w:r w:rsidRPr="00CA3BCF">
        <w:rPr>
          <w:rFonts w:ascii="Geomanist" w:hAnsi="Geomanist" w:cs="Arial"/>
          <w:bCs/>
          <w:sz w:val="22"/>
          <w:szCs w:val="22"/>
        </w:rPr>
        <w:lastRenderedPageBreak/>
        <w:t>UNA VEZ QUE HAYAN DESAPARECIDO LAS CAUSAS QUE MOTIVARON LA SUSPENSIÓN,</w:t>
      </w:r>
      <w:r w:rsidRPr="00CA3BCF">
        <w:rPr>
          <w:rFonts w:ascii="Geomanist" w:hAnsi="Geomanist" w:cs="Arial"/>
          <w:b/>
          <w:bCs/>
          <w:sz w:val="22"/>
          <w:szCs w:val="22"/>
        </w:rPr>
        <w:t xml:space="preserve"> </w:t>
      </w:r>
      <w:r w:rsidRPr="00CA3BCF">
        <w:rPr>
          <w:rFonts w:ascii="Geomanist" w:hAnsi="Geomanist" w:cs="Arial"/>
          <w:bCs/>
          <w:sz w:val="22"/>
          <w:szCs w:val="22"/>
        </w:rPr>
        <w:t>EL CONTRATO</w:t>
      </w:r>
      <w:r w:rsidRPr="00CA3BCF">
        <w:rPr>
          <w:rFonts w:ascii="Geomanist" w:hAnsi="Geomanist" w:cs="Arial"/>
          <w:b/>
          <w:bCs/>
          <w:sz w:val="22"/>
          <w:szCs w:val="22"/>
        </w:rPr>
        <w:t xml:space="preserve"> </w:t>
      </w:r>
      <w:r w:rsidRPr="00CA3BCF">
        <w:rPr>
          <w:rFonts w:ascii="Geomanist" w:hAnsi="Geomanist" w:cs="Arial"/>
          <w:bCs/>
          <w:sz w:val="22"/>
          <w:szCs w:val="22"/>
        </w:rPr>
        <w:t xml:space="preserve">PODRÁ CONTINUAR PRODUCIENDO TODOS SUS EFECTOS LEGALES, SI LA </w:t>
      </w:r>
      <w:r w:rsidRPr="00CA3BCF">
        <w:rPr>
          <w:rFonts w:ascii="Geomanist" w:hAnsi="Geomanist" w:cs="Arial"/>
          <w:b/>
          <w:sz w:val="22"/>
          <w:szCs w:val="22"/>
        </w:rPr>
        <w:t>“LA DEPENDENCIA O ENTIDAD”</w:t>
      </w:r>
      <w:r w:rsidRPr="00CA3BCF">
        <w:rPr>
          <w:rFonts w:ascii="Geomanist" w:hAnsi="Geomanist" w:cs="Arial"/>
          <w:sz w:val="22"/>
          <w:szCs w:val="22"/>
        </w:rPr>
        <w:t xml:space="preserve"> </w:t>
      </w:r>
      <w:r w:rsidRPr="00CA3BCF">
        <w:rPr>
          <w:rFonts w:ascii="Geomanist" w:hAnsi="Geomanist" w:cs="Arial"/>
          <w:bCs/>
          <w:sz w:val="22"/>
          <w:szCs w:val="22"/>
        </w:rPr>
        <w:t>ASÍ LO DETERMINA; Y EN CASO QUE SUBSISTAN LOS SUPUESTOS QUE DIERON ORIGEN A LA SUSPENSIÓN, SE PODRÁ INICIAR LA TERMINACIÓN ANTICIPADA DEL CONTRATO, CONFORME LO DISPUESTO EN LA CLÁUSULA SIGUIENTE.</w:t>
      </w:r>
    </w:p>
    <w:p w14:paraId="76887645" w14:textId="77777777" w:rsidR="008A48CD" w:rsidRPr="00CA3BCF" w:rsidRDefault="008A48CD" w:rsidP="00CA3BCF">
      <w:pPr>
        <w:jc w:val="both"/>
        <w:rPr>
          <w:rFonts w:ascii="Geomanist" w:hAnsi="Geomanist" w:cs="Arial"/>
          <w:sz w:val="22"/>
          <w:szCs w:val="22"/>
        </w:rPr>
      </w:pPr>
    </w:p>
    <w:p w14:paraId="6C2E3903" w14:textId="77777777" w:rsidR="008A48CD" w:rsidRPr="00CA3BCF" w:rsidRDefault="008A48CD" w:rsidP="00CA3BCF">
      <w:pPr>
        <w:jc w:val="both"/>
        <w:rPr>
          <w:rFonts w:ascii="Geomanist" w:hAnsi="Geomanist" w:cs="Arial"/>
          <w:sz w:val="22"/>
          <w:szCs w:val="22"/>
          <w:lang w:eastAsia="es-MX"/>
        </w:rPr>
      </w:pPr>
      <w:r w:rsidRPr="00CA3BCF">
        <w:rPr>
          <w:rFonts w:ascii="Geomanist" w:hAnsi="Geomanist" w:cs="Arial"/>
          <w:b/>
          <w:sz w:val="22"/>
          <w:szCs w:val="22"/>
          <w:lang w:eastAsia="es-MX"/>
        </w:rPr>
        <w:t>VIGÉSIMA TERCERA. TERMINACIÓN ANTICIPADA DEL CONTRATO</w:t>
      </w:r>
    </w:p>
    <w:p w14:paraId="444E2359" w14:textId="77777777" w:rsidR="008A48CD" w:rsidRPr="00CA3BCF" w:rsidRDefault="008A48CD" w:rsidP="00CA3BCF">
      <w:pPr>
        <w:jc w:val="both"/>
        <w:rPr>
          <w:rFonts w:ascii="Geomanist" w:hAnsi="Geomanist" w:cs="Arial"/>
          <w:sz w:val="22"/>
          <w:szCs w:val="22"/>
          <w:lang w:eastAsia="es-MX"/>
        </w:rPr>
      </w:pPr>
    </w:p>
    <w:p w14:paraId="04AEDF88" w14:textId="77777777" w:rsidR="008A48CD" w:rsidRPr="00CA3BCF" w:rsidRDefault="008A48CD" w:rsidP="00CA3BCF">
      <w:pPr>
        <w:tabs>
          <w:tab w:val="center" w:pos="567"/>
        </w:tabs>
        <w:autoSpaceDE w:val="0"/>
        <w:autoSpaceDN w:val="0"/>
        <w:adjustRightInd w:val="0"/>
        <w:ind w:right="48"/>
        <w:jc w:val="both"/>
        <w:rPr>
          <w:rFonts w:ascii="Geomanist" w:hAnsi="Geomanist" w:cs="Arial"/>
          <w:bCs/>
          <w:sz w:val="22"/>
          <w:szCs w:val="22"/>
        </w:rPr>
      </w:pPr>
      <w:r w:rsidRPr="00CA3BCF">
        <w:rPr>
          <w:rFonts w:ascii="Geomanist" w:hAnsi="Geomanist" w:cs="Arial"/>
          <w:bCs/>
          <w:sz w:val="22"/>
          <w:szCs w:val="22"/>
        </w:rPr>
        <w:t xml:space="preserve">LA </w:t>
      </w:r>
      <w:r w:rsidRPr="00CA3BCF">
        <w:rPr>
          <w:rFonts w:ascii="Geomanist" w:hAnsi="Geomanist" w:cs="Arial"/>
          <w:b/>
          <w:sz w:val="22"/>
          <w:szCs w:val="22"/>
        </w:rPr>
        <w:t>“DEPENDENCIA O ENTIDAD”</w:t>
      </w:r>
      <w:r w:rsidRPr="00CA3BCF">
        <w:rPr>
          <w:rFonts w:ascii="Geomanist" w:hAnsi="Geomanist" w:cs="Arial"/>
          <w:b/>
          <w:bCs/>
          <w:sz w:val="22"/>
          <w:szCs w:val="22"/>
        </w:rPr>
        <w:t xml:space="preserve"> </w:t>
      </w:r>
      <w:r w:rsidRPr="00CA3BCF">
        <w:rPr>
          <w:rFonts w:ascii="Geomanist" w:hAnsi="Geomanist" w:cs="Arial"/>
          <w:bCs/>
          <w:sz w:val="22"/>
          <w:szCs w:val="22"/>
        </w:rPr>
        <w:t>CUANDO CONCURRAN RAZONES DE INTERÉS GENERAL, O BIEN, CUANDO POR CAUSAS JUSTIFICADAS SE EXTINGA LA NECESIDAD DE REQUERIR</w:t>
      </w:r>
      <w:r w:rsidRPr="00CA3BCF">
        <w:rPr>
          <w:rFonts w:ascii="Geomanist" w:hAnsi="Geomanist" w:cs="Arial"/>
          <w:b/>
          <w:bCs/>
          <w:sz w:val="22"/>
          <w:szCs w:val="22"/>
        </w:rPr>
        <w:t xml:space="preserve"> </w:t>
      </w:r>
      <w:r w:rsidRPr="00CA3BCF">
        <w:rPr>
          <w:rFonts w:ascii="Geomanist" w:hAnsi="Geomanist" w:cs="Arial"/>
          <w:bCs/>
          <w:sz w:val="22"/>
          <w:szCs w:val="22"/>
        </w:rPr>
        <w:t>LOS SERVICIOS</w:t>
      </w:r>
      <w:r w:rsidRPr="00CA3BCF">
        <w:rPr>
          <w:rFonts w:ascii="Geomanist" w:hAnsi="Geomanist" w:cs="Arial"/>
          <w:b/>
          <w:bCs/>
          <w:sz w:val="22"/>
          <w:szCs w:val="22"/>
        </w:rPr>
        <w:t xml:space="preserve"> </w:t>
      </w:r>
      <w:r w:rsidRPr="00CA3BCF">
        <w:rPr>
          <w:rFonts w:ascii="Geomanist" w:hAnsi="Geomanist" w:cs="Arial"/>
          <w:bCs/>
          <w:sz w:val="22"/>
          <w:szCs w:val="22"/>
        </w:rPr>
        <w:t xml:space="preserve">ORIGINALMENTE CONTRATADOS Y SE DEMUESTRE QUE DE CONTINUAR CON EL CUMPLIMIENTO DE LAS OBLIGACIONES PACTADAS, SE OCASIONARÍA ALGÚN DAÑO O PERJUICIO A LA </w:t>
      </w:r>
      <w:r w:rsidRPr="00CA3BCF">
        <w:rPr>
          <w:rFonts w:ascii="Geomanist" w:hAnsi="Geomanist" w:cs="Arial"/>
          <w:b/>
          <w:sz w:val="22"/>
          <w:szCs w:val="22"/>
        </w:rPr>
        <w:t>“DEPENDENCIA O ENTIDAD”</w:t>
      </w:r>
      <w:r w:rsidRPr="00CA3BCF">
        <w:rPr>
          <w:rFonts w:ascii="Geomanist" w:hAnsi="Geomanist"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CA3BCF">
        <w:rPr>
          <w:rFonts w:ascii="Geomanist" w:hAnsi="Geomanist" w:cs="Arial"/>
          <w:b/>
          <w:bCs/>
          <w:sz w:val="22"/>
          <w:szCs w:val="22"/>
        </w:rPr>
        <w:t xml:space="preserve"> </w:t>
      </w:r>
      <w:r w:rsidRPr="00CA3BCF">
        <w:rPr>
          <w:rFonts w:ascii="Geomanist" w:hAnsi="Geomanist" w:cs="Arial"/>
          <w:bCs/>
          <w:sz w:val="22"/>
          <w:szCs w:val="22"/>
        </w:rPr>
        <w:t xml:space="preserve">SIN RESPONSABILIDAD ALGUNA PARA LA </w:t>
      </w:r>
      <w:r w:rsidRPr="00CA3BCF">
        <w:rPr>
          <w:rFonts w:ascii="Geomanist" w:hAnsi="Geomanist" w:cs="Arial"/>
          <w:b/>
          <w:sz w:val="22"/>
          <w:szCs w:val="22"/>
        </w:rPr>
        <w:t>“DEPENDENCIA O ENTIDAD”</w:t>
      </w:r>
      <w:r w:rsidRPr="00CA3BCF">
        <w:rPr>
          <w:rFonts w:ascii="Geomanist" w:hAnsi="Geomanist" w:cs="Arial"/>
          <w:bCs/>
          <w:sz w:val="22"/>
          <w:szCs w:val="22"/>
        </w:rPr>
        <w:t xml:space="preserve">, ELLO CON INDEPENDENCIA DE LO ESTABLECIDO EN LA CLÁUSULA QUE ANTECEDE. </w:t>
      </w:r>
    </w:p>
    <w:p w14:paraId="43C221D9" w14:textId="77777777" w:rsidR="008A48CD" w:rsidRPr="00CA3BCF" w:rsidRDefault="008A48CD" w:rsidP="00CA3BCF">
      <w:pPr>
        <w:tabs>
          <w:tab w:val="center" w:pos="567"/>
        </w:tabs>
        <w:autoSpaceDE w:val="0"/>
        <w:autoSpaceDN w:val="0"/>
        <w:adjustRightInd w:val="0"/>
        <w:ind w:left="284" w:right="423"/>
        <w:jc w:val="both"/>
        <w:rPr>
          <w:rFonts w:ascii="Geomanist" w:hAnsi="Geomanist" w:cs="Arial"/>
          <w:bCs/>
          <w:sz w:val="22"/>
          <w:szCs w:val="22"/>
        </w:rPr>
      </w:pPr>
    </w:p>
    <w:p w14:paraId="09995994" w14:textId="77777777" w:rsidR="008A48CD" w:rsidRPr="00CA3BCF" w:rsidRDefault="008A48CD" w:rsidP="00CA3BCF">
      <w:pPr>
        <w:tabs>
          <w:tab w:val="center" w:pos="567"/>
        </w:tabs>
        <w:autoSpaceDE w:val="0"/>
        <w:autoSpaceDN w:val="0"/>
        <w:adjustRightInd w:val="0"/>
        <w:ind w:right="48"/>
        <w:jc w:val="both"/>
        <w:rPr>
          <w:rFonts w:ascii="Geomanist" w:hAnsi="Geomanist" w:cs="Arial"/>
          <w:bCs/>
          <w:sz w:val="22"/>
          <w:szCs w:val="22"/>
        </w:rPr>
      </w:pPr>
      <w:r w:rsidRPr="00CA3BCF">
        <w:rPr>
          <w:rFonts w:ascii="Geomanist" w:hAnsi="Geomanist" w:cs="Arial"/>
          <w:bCs/>
          <w:sz w:val="22"/>
          <w:szCs w:val="22"/>
        </w:rPr>
        <w:t xml:space="preserve">CUANDO LA </w:t>
      </w:r>
      <w:r w:rsidRPr="00CA3BCF">
        <w:rPr>
          <w:rFonts w:ascii="Geomanist" w:hAnsi="Geomanist" w:cs="Arial"/>
          <w:b/>
          <w:sz w:val="22"/>
          <w:szCs w:val="22"/>
        </w:rPr>
        <w:t>“DEPENDENCIA O ENTIDAD”</w:t>
      </w:r>
      <w:r w:rsidRPr="00CA3BCF">
        <w:rPr>
          <w:rFonts w:ascii="Geomanist" w:hAnsi="Geomanist" w:cs="Arial"/>
          <w:bCs/>
          <w:sz w:val="22"/>
          <w:szCs w:val="22"/>
        </w:rPr>
        <w:t xml:space="preserve"> DETERMINE DAR POR TERMINADO ANTICIPADAMENTE EL CONTRATO, LO NOTIFICARÁ A </w:t>
      </w:r>
      <w:r w:rsidRPr="00CA3BCF">
        <w:rPr>
          <w:rFonts w:ascii="Geomanist" w:hAnsi="Geomanist" w:cs="Arial"/>
          <w:b/>
          <w:bCs/>
          <w:sz w:val="22"/>
          <w:szCs w:val="22"/>
        </w:rPr>
        <w:t>“EL PROVEEDOR”</w:t>
      </w:r>
      <w:r w:rsidRPr="00CA3BCF">
        <w:rPr>
          <w:rFonts w:ascii="Geomanist" w:hAnsi="Geomanist" w:cs="Arial"/>
          <w:bCs/>
          <w:sz w:val="22"/>
          <w:szCs w:val="22"/>
        </w:rPr>
        <w:t>, DEBIENDO SUSTENTARLO EN UN DICTAMEN FUNDADO Y MOTIVADO, EN EL QUE, SE PRECISARÁN LAS RAZONES O CAUSAS QUE DIERON ORIGEN A LA MISMA Y PAGARÁ A</w:t>
      </w:r>
      <w:r w:rsidRPr="00CA3BCF">
        <w:rPr>
          <w:rFonts w:ascii="Geomanist" w:hAnsi="Geomanist" w:cs="Arial"/>
          <w:b/>
          <w:bCs/>
          <w:sz w:val="22"/>
          <w:szCs w:val="22"/>
        </w:rPr>
        <w:t xml:space="preserve"> “EL PROVEEDOR” </w:t>
      </w:r>
      <w:r w:rsidRPr="00CA3BCF">
        <w:rPr>
          <w:rFonts w:ascii="Geomanist" w:hAnsi="Geomanist" w:cs="Arial"/>
          <w:bCs/>
          <w:sz w:val="22"/>
          <w:szCs w:val="22"/>
        </w:rPr>
        <w:t>LA PARTE PROPORCIONAL DE LOS SERVICIOS</w:t>
      </w:r>
      <w:r w:rsidRPr="00CA3BCF">
        <w:rPr>
          <w:rFonts w:ascii="Geomanist" w:hAnsi="Geomanist" w:cs="Arial"/>
          <w:b/>
          <w:bCs/>
          <w:sz w:val="22"/>
          <w:szCs w:val="22"/>
        </w:rPr>
        <w:t xml:space="preserve"> </w:t>
      </w:r>
      <w:r w:rsidRPr="00CA3BCF">
        <w:rPr>
          <w:rFonts w:ascii="Geomanist" w:hAnsi="Geomanist" w:cs="Arial"/>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B0E2AC7" w14:textId="77777777" w:rsidR="008A48CD" w:rsidRPr="00CA3BCF" w:rsidRDefault="008A48CD" w:rsidP="00CA3BCF">
      <w:pPr>
        <w:tabs>
          <w:tab w:val="center" w:pos="567"/>
        </w:tabs>
        <w:autoSpaceDE w:val="0"/>
        <w:autoSpaceDN w:val="0"/>
        <w:adjustRightInd w:val="0"/>
        <w:ind w:left="284" w:right="423"/>
        <w:jc w:val="both"/>
        <w:rPr>
          <w:rFonts w:ascii="Geomanist" w:hAnsi="Geomanist" w:cs="Arial"/>
          <w:bCs/>
          <w:sz w:val="22"/>
          <w:szCs w:val="22"/>
        </w:rPr>
      </w:pPr>
    </w:p>
    <w:p w14:paraId="498BEDFB"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sz w:val="22"/>
          <w:szCs w:val="22"/>
          <w:lang w:eastAsia="es-MX"/>
        </w:rPr>
        <w:t>VIGÉSIMA CUARTA. RESCISIÓN</w:t>
      </w:r>
    </w:p>
    <w:p w14:paraId="1835A049" w14:textId="77777777" w:rsidR="008A48CD" w:rsidRPr="00CA3BCF" w:rsidRDefault="008A48CD" w:rsidP="00CA3BCF">
      <w:pPr>
        <w:ind w:right="51"/>
        <w:jc w:val="both"/>
        <w:rPr>
          <w:rFonts w:ascii="Geomanist" w:hAnsi="Geomanist" w:cs="Arial"/>
          <w:sz w:val="22"/>
          <w:szCs w:val="22"/>
        </w:rPr>
      </w:pPr>
    </w:p>
    <w:p w14:paraId="5C52CBC9" w14:textId="77777777" w:rsidR="008A48CD" w:rsidRPr="00CA3BCF" w:rsidRDefault="008A48CD" w:rsidP="00CA3BCF">
      <w:pPr>
        <w:tabs>
          <w:tab w:val="left" w:pos="2700"/>
        </w:tabs>
        <w:ind w:right="-1"/>
        <w:jc w:val="both"/>
        <w:rPr>
          <w:rFonts w:ascii="Geomanist" w:hAnsi="Geomanist" w:cs="Arial"/>
          <w:sz w:val="22"/>
          <w:szCs w:val="22"/>
        </w:rPr>
      </w:pPr>
      <w:r w:rsidRPr="00CA3BCF">
        <w:rPr>
          <w:rFonts w:ascii="Geomanist" w:hAnsi="Geomanist" w:cs="Arial"/>
          <w:b/>
          <w:sz w:val="22"/>
          <w:szCs w:val="22"/>
        </w:rPr>
        <w:t>“LA DEPENDENCIA O ENTIDAD”</w:t>
      </w:r>
      <w:r w:rsidRPr="00CA3BCF">
        <w:rPr>
          <w:rFonts w:ascii="Geomanist" w:hAnsi="Geomanist" w:cs="Arial"/>
          <w:sz w:val="22"/>
          <w:szCs w:val="22"/>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6F60D1DB" w14:textId="77777777" w:rsidR="008A48CD" w:rsidRPr="00CA3BCF" w:rsidRDefault="008A48CD" w:rsidP="00CA3BCF">
      <w:pPr>
        <w:ind w:right="51"/>
        <w:jc w:val="both"/>
        <w:rPr>
          <w:rFonts w:ascii="Geomanist" w:hAnsi="Geomanist" w:cs="Arial"/>
          <w:sz w:val="22"/>
          <w:szCs w:val="22"/>
        </w:rPr>
      </w:pPr>
    </w:p>
    <w:p w14:paraId="705FB7B7" w14:textId="77777777" w:rsidR="008A48CD" w:rsidRPr="00CA3BCF" w:rsidRDefault="008A48CD" w:rsidP="00CA3BCF">
      <w:pPr>
        <w:pStyle w:val="Prrafodelista"/>
        <w:numPr>
          <w:ilvl w:val="0"/>
          <w:numId w:val="42"/>
        </w:numPr>
        <w:tabs>
          <w:tab w:val="left" w:pos="284"/>
        </w:tabs>
        <w:suppressAutoHyphens w:val="0"/>
        <w:ind w:left="567" w:right="-1" w:hanging="283"/>
        <w:contextualSpacing/>
        <w:jc w:val="both"/>
        <w:rPr>
          <w:rFonts w:ascii="Geomanist" w:hAnsi="Geomanist" w:cs="Arial"/>
          <w:b/>
          <w:sz w:val="22"/>
          <w:szCs w:val="22"/>
        </w:rPr>
      </w:pPr>
      <w:r w:rsidRPr="00CA3BCF">
        <w:rPr>
          <w:rFonts w:ascii="Geomanist" w:hAnsi="Geomanist" w:cs="Arial"/>
          <w:sz w:val="22"/>
          <w:szCs w:val="22"/>
        </w:rPr>
        <w:t>LA CONTRAVENCIÓN A LOS TÉRMINOS PACTADOS PARA LA PRESTACIÓN DE LOS SERVICIOS, ESTABLECIDOS EN EL PRESENTE CONTRATO</w:t>
      </w:r>
      <w:r w:rsidRPr="00CA3BCF">
        <w:rPr>
          <w:rFonts w:ascii="Geomanist" w:hAnsi="Geomanist" w:cs="Arial"/>
          <w:b/>
          <w:sz w:val="22"/>
          <w:szCs w:val="22"/>
        </w:rPr>
        <w:t>.</w:t>
      </w:r>
    </w:p>
    <w:p w14:paraId="2317DCBF" w14:textId="77777777" w:rsidR="008A48CD" w:rsidRPr="00CA3BCF" w:rsidRDefault="008A48CD" w:rsidP="00CA3BCF">
      <w:pPr>
        <w:pStyle w:val="Prrafodelista"/>
        <w:numPr>
          <w:ilvl w:val="0"/>
          <w:numId w:val="42"/>
        </w:numPr>
        <w:tabs>
          <w:tab w:val="left" w:pos="284"/>
        </w:tabs>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SI TRANSFIERE EN TODO O EN PARTE LAS OBLIGACIONES QUE DERIVEN DEL PRESENTE CONTRATO A UN TERCERO AJENO A LA RELACIÓN CONTRACTUAL.</w:t>
      </w:r>
    </w:p>
    <w:p w14:paraId="657C4933" w14:textId="77777777" w:rsidR="008A48CD" w:rsidRPr="00CA3BCF" w:rsidRDefault="008A48CD" w:rsidP="00CA3BCF">
      <w:pPr>
        <w:pStyle w:val="Prrafodelista"/>
        <w:numPr>
          <w:ilvl w:val="0"/>
          <w:numId w:val="42"/>
        </w:numPr>
        <w:tabs>
          <w:tab w:val="left" w:pos="284"/>
        </w:tabs>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 xml:space="preserve">SI CEDE LOS DERECHOS DE COBRO DERIVADOS DEL CONTRATO, SIN CONTAR CON LA CONFORMIDAD PREVIA Y POR ESCRITO DE </w:t>
      </w:r>
      <w:r w:rsidRPr="00CA3BCF">
        <w:rPr>
          <w:rFonts w:ascii="Geomanist" w:hAnsi="Geomanist" w:cs="Arial"/>
          <w:b/>
          <w:sz w:val="22"/>
          <w:szCs w:val="22"/>
        </w:rPr>
        <w:t>“LA DEPENDENCIA O ENTIDAD”</w:t>
      </w:r>
      <w:r w:rsidRPr="00CA3BCF">
        <w:rPr>
          <w:rFonts w:ascii="Geomanist" w:hAnsi="Geomanist" w:cs="Arial"/>
          <w:sz w:val="22"/>
          <w:szCs w:val="22"/>
        </w:rPr>
        <w:t>.</w:t>
      </w:r>
    </w:p>
    <w:p w14:paraId="6C11241C" w14:textId="77777777" w:rsidR="008A48CD" w:rsidRPr="00CA3BCF" w:rsidRDefault="008A48CD" w:rsidP="00CA3BCF">
      <w:pPr>
        <w:pStyle w:val="Prrafodelista"/>
        <w:numPr>
          <w:ilvl w:val="0"/>
          <w:numId w:val="42"/>
        </w:numPr>
        <w:tabs>
          <w:tab w:val="left" w:pos="284"/>
        </w:tabs>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SI SUSPENDE TOTAL O PARCIALMENTE Y SIN CAUSA JUSTIFICADA LA PRESTACIÓN DE LOS SERVICIOS DEL PRESENTE CONTRATO.</w:t>
      </w:r>
    </w:p>
    <w:p w14:paraId="68A3264D" w14:textId="77777777" w:rsidR="008A48CD" w:rsidRPr="00CA3BCF" w:rsidRDefault="008A48CD" w:rsidP="00CA3BCF">
      <w:pPr>
        <w:pStyle w:val="Prrafodelista"/>
        <w:numPr>
          <w:ilvl w:val="0"/>
          <w:numId w:val="42"/>
        </w:numPr>
        <w:suppressAutoHyphens w:val="0"/>
        <w:ind w:left="567" w:hanging="283"/>
        <w:contextualSpacing/>
        <w:jc w:val="both"/>
        <w:rPr>
          <w:rFonts w:ascii="Geomanist" w:hAnsi="Geomanist" w:cs="Arial"/>
          <w:sz w:val="22"/>
          <w:szCs w:val="22"/>
        </w:rPr>
      </w:pPr>
      <w:r w:rsidRPr="00CA3BCF">
        <w:rPr>
          <w:rFonts w:ascii="Geomanist" w:hAnsi="Geomanist" w:cs="Arial"/>
          <w:sz w:val="22"/>
          <w:szCs w:val="22"/>
        </w:rPr>
        <w:lastRenderedPageBreak/>
        <w:t>SI NO SE REALIZA LA PRESTACIÓN DE LOS SERVICIOS EN TIEMPO Y FORMA CONFORME A LO ESTABLECIDO EN EL PRESENTE CONTRATO Y SUS RESPECTIVOS ANEXOS.</w:t>
      </w:r>
    </w:p>
    <w:p w14:paraId="560159F9" w14:textId="77777777" w:rsidR="008A48CD" w:rsidRPr="00CA3BCF" w:rsidRDefault="008A48CD" w:rsidP="00CA3BCF">
      <w:pPr>
        <w:pStyle w:val="Prrafodelista"/>
        <w:numPr>
          <w:ilvl w:val="0"/>
          <w:numId w:val="42"/>
        </w:numPr>
        <w:tabs>
          <w:tab w:val="left" w:pos="284"/>
        </w:tabs>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SI NO PROPORCIONA A LOS ÓRGANOS DE FISCALIZACIÓN, LA INFORMACIÓN QUE LE SEA REQUERIDA CON MOTIVO DE LAS AUDITORÍAS, VISITAS E INSPECCIONES QUE REALICEN.</w:t>
      </w:r>
    </w:p>
    <w:p w14:paraId="0CE584EB" w14:textId="77777777" w:rsidR="008A48CD" w:rsidRPr="00CA3BCF" w:rsidRDefault="008A48CD" w:rsidP="00CA3BCF">
      <w:pPr>
        <w:pStyle w:val="Prrafodelista"/>
        <w:numPr>
          <w:ilvl w:val="0"/>
          <w:numId w:val="42"/>
        </w:numPr>
        <w:tabs>
          <w:tab w:val="left" w:pos="284"/>
        </w:tabs>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SI ES DECLARADO EN CONCURSO MERCANTIL, O POR CUALQUIER OTRA CAUSA DISTINTA O ANÁLOGA QUE AFECTE SU PATRIMONIO.</w:t>
      </w:r>
    </w:p>
    <w:p w14:paraId="5C28EE95" w14:textId="77777777" w:rsidR="008A48CD" w:rsidRPr="00CA3BCF" w:rsidRDefault="008A48CD" w:rsidP="00CA3BCF">
      <w:pPr>
        <w:pStyle w:val="Prrafodelista"/>
        <w:numPr>
          <w:ilvl w:val="0"/>
          <w:numId w:val="42"/>
        </w:numPr>
        <w:tabs>
          <w:tab w:val="left" w:pos="284"/>
        </w:tabs>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SI NO ENTREGA DENTRO DE LOS 10 (DIEZ) DÍAS NATURALES SIGUIENTES A LA FECHA DE FIRMA DEL PRESENTE CONTRATO, LA GARANTÍA DE CUMPLIMIENTO DEL MISMO.</w:t>
      </w:r>
    </w:p>
    <w:p w14:paraId="2955A159" w14:textId="77777777" w:rsidR="008A48CD" w:rsidRPr="00CA3BCF" w:rsidRDefault="008A48CD" w:rsidP="00CA3BCF">
      <w:pPr>
        <w:pStyle w:val="Prrafodelista"/>
        <w:numPr>
          <w:ilvl w:val="0"/>
          <w:numId w:val="42"/>
        </w:numPr>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14:paraId="551B974B" w14:textId="77777777" w:rsidR="008A48CD" w:rsidRPr="00CA3BCF" w:rsidRDefault="008A48CD" w:rsidP="00CA3BCF">
      <w:pPr>
        <w:pStyle w:val="Prrafodelista"/>
        <w:numPr>
          <w:ilvl w:val="0"/>
          <w:numId w:val="42"/>
        </w:numPr>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 xml:space="preserve">SI DIVULGA, TRANSFIERE O UTILIZA LA INFORMACIÓN QUE CONOZCA EN EL DESARROLLO DEL CUMPLIMIENTO DEL OBJETO DEL PRESENTE CONTRATO, SIN CONTAR CON LA AUTORIZACIÓN DE </w:t>
      </w:r>
      <w:r w:rsidRPr="00CA3BCF">
        <w:rPr>
          <w:rFonts w:ascii="Geomanist" w:hAnsi="Geomanist" w:cs="Arial"/>
          <w:b/>
          <w:sz w:val="22"/>
          <w:szCs w:val="22"/>
        </w:rPr>
        <w:t>“LA DEPENDENCIA O ENTIDAD”</w:t>
      </w:r>
      <w:r w:rsidRPr="00CA3BCF">
        <w:rPr>
          <w:rFonts w:ascii="Geomanist" w:hAnsi="Geomanist" w:cs="Arial"/>
          <w:sz w:val="22"/>
          <w:szCs w:val="22"/>
        </w:rPr>
        <w:t xml:space="preserve"> EN LOS TÉRMINOS DE LO DISPUESTO EN LA CLÁUSULA VIGÉSIMA PRIMERA DE CONFIDENCIALIDAD Y PROTECIÓN DE DATOS PERSONALES DEL PRESENTE INSTRUMENTO JURÍDICO;</w:t>
      </w:r>
    </w:p>
    <w:p w14:paraId="1E87E86C" w14:textId="77777777" w:rsidR="008A48CD" w:rsidRPr="00CA3BCF" w:rsidRDefault="008A48CD" w:rsidP="00CA3BCF">
      <w:pPr>
        <w:pStyle w:val="Prrafodelista"/>
        <w:numPr>
          <w:ilvl w:val="0"/>
          <w:numId w:val="42"/>
        </w:numPr>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SI SE COMPRUEBA LA FALSEDAD DE ALGUNA MANIFESTACIÓN, INFORMACIÓN O DOCUMENTACIÓN PROPORCIONADA PARA EFECTO DEL PRESENTE CONTRATO;</w:t>
      </w:r>
    </w:p>
    <w:p w14:paraId="5EEC3858" w14:textId="77777777" w:rsidR="008A48CD" w:rsidRPr="00CA3BCF" w:rsidRDefault="008A48CD" w:rsidP="00CA3BCF">
      <w:pPr>
        <w:pStyle w:val="Prrafodelista"/>
        <w:numPr>
          <w:ilvl w:val="0"/>
          <w:numId w:val="42"/>
        </w:numPr>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 xml:space="preserve">CUANDO </w:t>
      </w:r>
      <w:r w:rsidRPr="00CA3BCF">
        <w:rPr>
          <w:rFonts w:ascii="Geomanist" w:hAnsi="Geomanist" w:cs="Arial"/>
          <w:b/>
          <w:sz w:val="22"/>
          <w:szCs w:val="22"/>
        </w:rPr>
        <w:t>“EL PROVEEDOR”</w:t>
      </w:r>
      <w:r w:rsidRPr="00CA3BCF">
        <w:rPr>
          <w:rFonts w:ascii="Geomanist" w:hAnsi="Geomanist" w:cs="Arial"/>
          <w:sz w:val="22"/>
          <w:szCs w:val="22"/>
        </w:rPr>
        <w:t xml:space="preserve"> Y/O SU PERSONAL, IMPIDAN EL DESEMPEÑO NORMAL DE LABORES DE </w:t>
      </w:r>
      <w:r w:rsidRPr="00CA3BCF">
        <w:rPr>
          <w:rFonts w:ascii="Geomanist" w:hAnsi="Geomanist" w:cs="Arial"/>
          <w:b/>
          <w:sz w:val="22"/>
          <w:szCs w:val="22"/>
        </w:rPr>
        <w:t>“LA DEPENDENCIA O ENTIDAD”</w:t>
      </w:r>
      <w:r w:rsidRPr="00CA3BCF">
        <w:rPr>
          <w:rFonts w:ascii="Geomanist" w:hAnsi="Geomanist" w:cs="Arial"/>
          <w:sz w:val="22"/>
          <w:szCs w:val="22"/>
        </w:rPr>
        <w:t>;</w:t>
      </w:r>
    </w:p>
    <w:p w14:paraId="273A8241" w14:textId="77777777" w:rsidR="008A48CD" w:rsidRPr="00CA3BCF" w:rsidRDefault="008A48CD" w:rsidP="00CA3BCF">
      <w:pPr>
        <w:pStyle w:val="Prrafodelista"/>
        <w:numPr>
          <w:ilvl w:val="0"/>
          <w:numId w:val="42"/>
        </w:numPr>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 xml:space="preserve">EN GENERAL, INCURRA EN INCUMPLIMIENTO TOTAL O PARCIAL DE LAS OBLIGACIONES QUE SE ESTIPULEN EN EL PRESENTE CONTRATO O DE LAS DISPOSICIONES DE LA </w:t>
      </w:r>
      <w:r w:rsidRPr="00CA3BCF">
        <w:rPr>
          <w:rFonts w:ascii="Geomanist" w:hAnsi="Geomanist" w:cs="Arial"/>
          <w:b/>
          <w:sz w:val="22"/>
          <w:szCs w:val="22"/>
        </w:rPr>
        <w:t>“LAASSP”</w:t>
      </w:r>
      <w:r w:rsidRPr="00CA3BCF">
        <w:rPr>
          <w:rFonts w:ascii="Geomanist" w:hAnsi="Geomanist" w:cs="Arial"/>
          <w:sz w:val="22"/>
          <w:szCs w:val="22"/>
        </w:rPr>
        <w:t xml:space="preserve"> Y SU REGLAMENTO.</w:t>
      </w:r>
    </w:p>
    <w:p w14:paraId="0AA3BBE0" w14:textId="77777777" w:rsidR="008A48CD" w:rsidRPr="00CA3BCF" w:rsidRDefault="008A48CD" w:rsidP="00CA3BCF">
      <w:pPr>
        <w:pStyle w:val="Prrafodelista"/>
        <w:numPr>
          <w:ilvl w:val="0"/>
          <w:numId w:val="42"/>
        </w:numPr>
        <w:tabs>
          <w:tab w:val="left" w:pos="284"/>
        </w:tabs>
        <w:suppressAutoHyphens w:val="0"/>
        <w:ind w:left="567" w:right="-1" w:hanging="283"/>
        <w:contextualSpacing/>
        <w:jc w:val="both"/>
        <w:rPr>
          <w:rFonts w:ascii="Geomanist" w:hAnsi="Geomanist" w:cs="Arial"/>
          <w:sz w:val="22"/>
          <w:szCs w:val="22"/>
        </w:rPr>
      </w:pPr>
      <w:r w:rsidRPr="00CA3BCF">
        <w:rPr>
          <w:rFonts w:ascii="Geomanist" w:hAnsi="Geomanist" w:cs="Arial"/>
          <w:sz w:val="22"/>
          <w:szCs w:val="22"/>
        </w:rPr>
        <w:t xml:space="preserve">SOLO PARA PROVEEDORES EXTRANJEROS. SI CAMBIA DE NACIONALIDAD E INVOCA LA PROTECCIÓN DE SU GOBIERNO CONTRA RECLAMACIONES Y ÓRDENES DE </w:t>
      </w:r>
      <w:r w:rsidRPr="00CA3BCF">
        <w:rPr>
          <w:rFonts w:ascii="Geomanist" w:hAnsi="Geomanist" w:cs="Arial"/>
          <w:b/>
          <w:sz w:val="22"/>
          <w:szCs w:val="22"/>
        </w:rPr>
        <w:t>“LA DEPENDENCIA O ENTIDAD”</w:t>
      </w:r>
      <w:r w:rsidRPr="00CA3BCF">
        <w:rPr>
          <w:rFonts w:ascii="Geomanist" w:hAnsi="Geomanist" w:cs="Arial"/>
          <w:sz w:val="22"/>
          <w:szCs w:val="22"/>
        </w:rPr>
        <w:t>.</w:t>
      </w:r>
    </w:p>
    <w:p w14:paraId="466B460F" w14:textId="77777777" w:rsidR="008A48CD" w:rsidRPr="00CA3BCF" w:rsidRDefault="008A48CD" w:rsidP="00CA3BCF">
      <w:pPr>
        <w:ind w:right="51"/>
        <w:jc w:val="both"/>
        <w:rPr>
          <w:rFonts w:ascii="Geomanist" w:hAnsi="Geomanist" w:cs="Arial"/>
          <w:sz w:val="22"/>
          <w:szCs w:val="22"/>
        </w:rPr>
      </w:pPr>
    </w:p>
    <w:p w14:paraId="1C6B8472" w14:textId="77777777" w:rsidR="008A48CD" w:rsidRPr="00CA3BCF" w:rsidRDefault="008A48CD" w:rsidP="00CA3BCF">
      <w:pPr>
        <w:jc w:val="both"/>
        <w:rPr>
          <w:rFonts w:ascii="Geomanist" w:hAnsi="Geomanist" w:cs="Arial"/>
          <w:sz w:val="22"/>
          <w:szCs w:val="22"/>
        </w:rPr>
      </w:pPr>
      <w:r w:rsidRPr="00CA3BCF">
        <w:rPr>
          <w:rFonts w:ascii="Geomanist" w:hAnsi="Geomanist" w:cs="Arial"/>
          <w:sz w:val="22"/>
          <w:szCs w:val="22"/>
        </w:rPr>
        <w:t xml:space="preserve">PARA EL CASO DE OPTAR POR LA RESCISIÓN DEL CONTRATO, </w:t>
      </w:r>
      <w:r w:rsidRPr="00CA3BCF">
        <w:rPr>
          <w:rFonts w:ascii="Geomanist" w:hAnsi="Geomanist" w:cs="Arial"/>
          <w:b/>
          <w:sz w:val="22"/>
          <w:szCs w:val="22"/>
        </w:rPr>
        <w:t>“LA DEPENDENCIA O ENTIDAD”</w:t>
      </w:r>
      <w:r w:rsidRPr="00CA3BCF">
        <w:rPr>
          <w:rFonts w:ascii="Geomanist" w:hAnsi="Geomanist" w:cs="Arial"/>
          <w:sz w:val="22"/>
          <w:szCs w:val="22"/>
        </w:rPr>
        <w:t xml:space="preserve"> COMUNICARÁ POR ESCRITO A </w:t>
      </w:r>
      <w:r w:rsidRPr="00CA3BCF">
        <w:rPr>
          <w:rFonts w:ascii="Geomanist" w:hAnsi="Geomanist" w:cs="Arial"/>
          <w:b/>
          <w:sz w:val="22"/>
          <w:szCs w:val="22"/>
        </w:rPr>
        <w:t>“EL PROVEEDOR”</w:t>
      </w:r>
      <w:r w:rsidRPr="00CA3BCF">
        <w:rPr>
          <w:rFonts w:ascii="Geomanist" w:hAnsi="Geomanist" w:cs="Arial"/>
          <w:sz w:val="22"/>
          <w:szCs w:val="22"/>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63C4B878" w14:textId="77777777" w:rsidR="008A48CD" w:rsidRPr="00CA3BCF" w:rsidRDefault="008A48CD" w:rsidP="00CA3BCF">
      <w:pPr>
        <w:ind w:right="-1"/>
        <w:jc w:val="both"/>
        <w:rPr>
          <w:rFonts w:ascii="Geomanist" w:hAnsi="Geomanist" w:cs="Arial"/>
          <w:sz w:val="22"/>
          <w:szCs w:val="22"/>
        </w:rPr>
      </w:pPr>
    </w:p>
    <w:p w14:paraId="0CE5B022" w14:textId="77777777" w:rsidR="008A48CD" w:rsidRPr="00CA3BCF" w:rsidRDefault="008A48CD" w:rsidP="00CA3BCF">
      <w:pPr>
        <w:tabs>
          <w:tab w:val="left" w:pos="2700"/>
        </w:tabs>
        <w:ind w:right="-1"/>
        <w:jc w:val="both"/>
        <w:rPr>
          <w:rFonts w:ascii="Geomanist" w:hAnsi="Geomanist" w:cs="Arial"/>
          <w:b/>
          <w:sz w:val="22"/>
          <w:szCs w:val="22"/>
        </w:rPr>
      </w:pPr>
      <w:r w:rsidRPr="00CA3BCF">
        <w:rPr>
          <w:rFonts w:ascii="Geomanist" w:hAnsi="Geomanist" w:cs="Arial"/>
          <w:sz w:val="22"/>
          <w:szCs w:val="22"/>
        </w:rPr>
        <w:t xml:space="preserve">TRANSCURRIDO DICHO TÉRMINO </w:t>
      </w:r>
      <w:r w:rsidRPr="00CA3BCF">
        <w:rPr>
          <w:rFonts w:ascii="Geomanist" w:hAnsi="Geomanist" w:cs="Arial"/>
          <w:b/>
          <w:sz w:val="22"/>
          <w:szCs w:val="22"/>
        </w:rPr>
        <w:t>“LA DEPENDENCIA O ENTIDAD”</w:t>
      </w:r>
      <w:r w:rsidRPr="00CA3BCF">
        <w:rPr>
          <w:rFonts w:ascii="Geomanist" w:hAnsi="Geomanist" w:cs="Arial"/>
          <w:sz w:val="22"/>
          <w:szCs w:val="22"/>
        </w:rPr>
        <w:t xml:space="preserve">, EN UN PLAZO DE 15 (QUINCE) DÍAS HÁBILES SIGUIENTES, TOMANDO EN CONSIDERACIÓN LOS ARGUMENTOS Y PRUEBAS QUE HUBIERE HECHO VALER </w:t>
      </w:r>
      <w:r w:rsidRPr="00CA3BCF">
        <w:rPr>
          <w:rFonts w:ascii="Geomanist" w:hAnsi="Geomanist" w:cs="Arial"/>
          <w:b/>
          <w:sz w:val="22"/>
          <w:szCs w:val="22"/>
        </w:rPr>
        <w:t>“EL PROVEEDOR”</w:t>
      </w:r>
      <w:r w:rsidRPr="00CA3BCF">
        <w:rPr>
          <w:rFonts w:ascii="Geomanist" w:hAnsi="Geomanist" w:cs="Arial"/>
          <w:sz w:val="22"/>
          <w:szCs w:val="22"/>
        </w:rPr>
        <w:t xml:space="preserve">, DETERMINARÁ DE MANERA FUNDADA Y MOTIVADA DAR O NO POR RESCINDIDO EL CONTRATO, Y COMUNICARÁ A </w:t>
      </w:r>
      <w:r w:rsidRPr="00CA3BCF">
        <w:rPr>
          <w:rFonts w:ascii="Geomanist" w:hAnsi="Geomanist" w:cs="Arial"/>
          <w:b/>
          <w:sz w:val="22"/>
          <w:szCs w:val="22"/>
        </w:rPr>
        <w:t>“EL PROVEEDOR”</w:t>
      </w:r>
      <w:r w:rsidRPr="00CA3BCF">
        <w:rPr>
          <w:rFonts w:ascii="Geomanist" w:hAnsi="Geomanist" w:cs="Arial"/>
          <w:sz w:val="22"/>
          <w:szCs w:val="22"/>
        </w:rPr>
        <w:t xml:space="preserve"> DICHA DETERMINACIÓN DENTRO DEL CITADO PLAZO.</w:t>
      </w:r>
    </w:p>
    <w:p w14:paraId="62A2C857" w14:textId="77777777" w:rsidR="008A48CD" w:rsidRPr="00CA3BCF" w:rsidRDefault="008A48CD" w:rsidP="00CA3BCF">
      <w:pPr>
        <w:tabs>
          <w:tab w:val="left" w:pos="2700"/>
        </w:tabs>
        <w:ind w:right="-1"/>
        <w:jc w:val="both"/>
        <w:rPr>
          <w:rFonts w:ascii="Geomanist" w:hAnsi="Geomanist" w:cs="Arial"/>
          <w:sz w:val="22"/>
          <w:szCs w:val="22"/>
        </w:rPr>
      </w:pPr>
    </w:p>
    <w:p w14:paraId="23609E12" w14:textId="44616CFC" w:rsidR="008A48CD" w:rsidRPr="00CA3BCF" w:rsidRDefault="008A48CD" w:rsidP="00CA3BCF">
      <w:pPr>
        <w:tabs>
          <w:tab w:val="left" w:pos="2700"/>
        </w:tabs>
        <w:ind w:right="-1"/>
        <w:jc w:val="both"/>
        <w:rPr>
          <w:rFonts w:ascii="Geomanist" w:hAnsi="Geomanist" w:cs="Arial"/>
          <w:sz w:val="22"/>
          <w:szCs w:val="22"/>
        </w:rPr>
      </w:pPr>
      <w:r w:rsidRPr="00CA3BCF">
        <w:rPr>
          <w:rFonts w:ascii="Geomanist" w:hAnsi="Geomanist" w:cs="Arial"/>
          <w:sz w:val="22"/>
          <w:szCs w:val="22"/>
        </w:rPr>
        <w:t xml:space="preserve">CUANDO SE RESCINDA EL CONTRATO, SE FORMULARÁ EL FINIQUITO CORRESPONDIENTE, A EFECTO DE HACER CONSTAR LOS PAGOS QUE DEBA EFECTUAR </w:t>
      </w:r>
      <w:r w:rsidRPr="00CA3BCF">
        <w:rPr>
          <w:rFonts w:ascii="Geomanist" w:hAnsi="Geomanist" w:cs="Arial"/>
          <w:b/>
          <w:sz w:val="22"/>
          <w:szCs w:val="22"/>
        </w:rPr>
        <w:t>“LA DEPENDENCIA O ENTIDAD”</w:t>
      </w:r>
      <w:r w:rsidRPr="00CA3BCF">
        <w:rPr>
          <w:rFonts w:ascii="Geomanist" w:hAnsi="Geomanist" w:cs="Arial"/>
          <w:sz w:val="22"/>
          <w:szCs w:val="22"/>
        </w:rPr>
        <w:t xml:space="preserve"> POR CONCEPTO DEL CONTRATO HASTA EL MOMENTO DE RESCISIÓN, O LOS QUE RESULTEN A CARGO DE </w:t>
      </w:r>
      <w:r w:rsidRPr="00CA3BCF">
        <w:rPr>
          <w:rFonts w:ascii="Geomanist" w:hAnsi="Geomanist" w:cs="Arial"/>
          <w:b/>
          <w:sz w:val="22"/>
          <w:szCs w:val="22"/>
        </w:rPr>
        <w:t>“EL PROVEEDOR”.</w:t>
      </w:r>
      <w:r w:rsidRPr="00CA3BCF">
        <w:rPr>
          <w:rFonts w:ascii="Geomanist" w:hAnsi="Geomanist" w:cs="Arial"/>
          <w:sz w:val="22"/>
          <w:szCs w:val="22"/>
        </w:rPr>
        <w:t xml:space="preserve"> </w:t>
      </w:r>
    </w:p>
    <w:p w14:paraId="4C9CD89A" w14:textId="77777777" w:rsidR="008A48CD" w:rsidRPr="00CA3BCF" w:rsidRDefault="008A48CD" w:rsidP="00CA3BCF">
      <w:pPr>
        <w:tabs>
          <w:tab w:val="left" w:pos="2700"/>
        </w:tabs>
        <w:ind w:right="-1"/>
        <w:jc w:val="both"/>
        <w:rPr>
          <w:rFonts w:ascii="Geomanist" w:hAnsi="Geomanist" w:cs="Arial"/>
          <w:sz w:val="22"/>
          <w:szCs w:val="22"/>
        </w:rPr>
      </w:pPr>
      <w:r w:rsidRPr="00CA3BCF">
        <w:rPr>
          <w:rFonts w:ascii="Geomanist" w:hAnsi="Geomanist" w:cs="Arial"/>
          <w:sz w:val="22"/>
          <w:szCs w:val="22"/>
        </w:rPr>
        <w:lastRenderedPageBreak/>
        <w:t xml:space="preserve">INICIADO UN PROCEDIMIENTO DE CONCILIACIÓN </w:t>
      </w:r>
      <w:r w:rsidRPr="00CA3BCF">
        <w:rPr>
          <w:rFonts w:ascii="Geomanist" w:hAnsi="Geomanist" w:cs="Arial"/>
          <w:b/>
          <w:sz w:val="22"/>
          <w:szCs w:val="22"/>
        </w:rPr>
        <w:t>“LA DEPENDENCIA O ENTIDAD”</w:t>
      </w:r>
      <w:r w:rsidRPr="00CA3BCF">
        <w:rPr>
          <w:rFonts w:ascii="Geomanist" w:hAnsi="Geomanist" w:cs="Arial"/>
          <w:sz w:val="22"/>
          <w:szCs w:val="22"/>
        </w:rPr>
        <w:t xml:space="preserve"> PODRÁ SUSPENDER EL TRÁMITE DEL PROCEDIMIENTO DE RESCISIÓN.</w:t>
      </w:r>
    </w:p>
    <w:p w14:paraId="382E7166" w14:textId="77777777" w:rsidR="008A48CD" w:rsidRPr="00CA3BCF" w:rsidRDefault="008A48CD" w:rsidP="00CA3BCF">
      <w:pPr>
        <w:tabs>
          <w:tab w:val="left" w:pos="2700"/>
        </w:tabs>
        <w:ind w:right="-1"/>
        <w:jc w:val="both"/>
        <w:rPr>
          <w:rFonts w:ascii="Geomanist" w:hAnsi="Geomanist" w:cs="Arial"/>
          <w:sz w:val="22"/>
          <w:szCs w:val="22"/>
        </w:rPr>
      </w:pPr>
    </w:p>
    <w:p w14:paraId="68C12DA5" w14:textId="77777777" w:rsidR="008A48CD" w:rsidRPr="00CA3BCF" w:rsidRDefault="008A48CD" w:rsidP="00CA3BCF">
      <w:pPr>
        <w:tabs>
          <w:tab w:val="left" w:pos="2700"/>
        </w:tabs>
        <w:ind w:right="-1"/>
        <w:jc w:val="both"/>
        <w:rPr>
          <w:rFonts w:ascii="Geomanist" w:hAnsi="Geomanist" w:cs="Arial"/>
          <w:sz w:val="22"/>
          <w:szCs w:val="22"/>
        </w:rPr>
      </w:pPr>
      <w:r w:rsidRPr="00CA3BCF">
        <w:rPr>
          <w:rFonts w:ascii="Geomanist" w:hAnsi="Geomanist" w:cs="Arial"/>
          <w:sz w:val="22"/>
          <w:szCs w:val="22"/>
        </w:rPr>
        <w:t xml:space="preserve">SI PREVIAMENTE A LA DETERMINACIÓN DE DAR POR RESCINDIDO EL CONTRATO SE REALIZA LA PRESTACIÓN DE LOS SERVICIOS, EL PROCEDIMIENTO INICIADO QUEDARÁ SIN EFECTO, PREVIA ACEPTACIÓN Y VERIFICACIÓN DE </w:t>
      </w:r>
      <w:r w:rsidRPr="00CA3BCF">
        <w:rPr>
          <w:rFonts w:ascii="Geomanist" w:hAnsi="Geomanist" w:cs="Arial"/>
          <w:b/>
          <w:sz w:val="22"/>
          <w:szCs w:val="22"/>
        </w:rPr>
        <w:t>“LA DEPENDENCIA O ENTIDAD”</w:t>
      </w:r>
      <w:r w:rsidRPr="00CA3BCF">
        <w:rPr>
          <w:rFonts w:ascii="Geomanist" w:hAnsi="Geomanist" w:cs="Arial"/>
          <w:sz w:val="22"/>
          <w:szCs w:val="22"/>
        </w:rPr>
        <w:t xml:space="preserve"> DE QUE CONTINÚA VIGENTE LA NECESIDAD DE LA PRESTACIÓN DE LOS SERVICIOS, APLICANDO, EN SU CASO, LAS PENAS CONVENCIONALES CORRESPONDIENTES.</w:t>
      </w:r>
    </w:p>
    <w:p w14:paraId="5600F9BE" w14:textId="77777777" w:rsidR="008A48CD" w:rsidRPr="00CA3BCF" w:rsidRDefault="008A48CD" w:rsidP="00CA3BCF">
      <w:pPr>
        <w:tabs>
          <w:tab w:val="left" w:pos="2700"/>
        </w:tabs>
        <w:ind w:right="-1"/>
        <w:jc w:val="both"/>
        <w:rPr>
          <w:rFonts w:ascii="Geomanist" w:hAnsi="Geomanist" w:cs="Arial"/>
          <w:sz w:val="22"/>
          <w:szCs w:val="22"/>
        </w:rPr>
      </w:pPr>
    </w:p>
    <w:p w14:paraId="7E79CFF4" w14:textId="77777777" w:rsidR="008A48CD" w:rsidRPr="00CA3BCF" w:rsidRDefault="008A48CD" w:rsidP="00CA3BCF">
      <w:pPr>
        <w:tabs>
          <w:tab w:val="left" w:pos="2700"/>
        </w:tabs>
        <w:ind w:right="-1"/>
        <w:jc w:val="both"/>
        <w:rPr>
          <w:rFonts w:ascii="Geomanist" w:hAnsi="Geomanist" w:cs="Arial"/>
          <w:sz w:val="22"/>
          <w:szCs w:val="22"/>
        </w:rPr>
      </w:pPr>
      <w:r w:rsidRPr="00CA3BCF">
        <w:rPr>
          <w:rFonts w:ascii="Geomanist" w:hAnsi="Geomanist" w:cs="Arial"/>
          <w:b/>
          <w:sz w:val="22"/>
          <w:szCs w:val="22"/>
        </w:rPr>
        <w:t>“LA DEPENDENCIA O ENTIDAD”</w:t>
      </w:r>
      <w:r w:rsidRPr="00CA3BCF">
        <w:rPr>
          <w:rFonts w:ascii="Geomanist" w:hAnsi="Geomanist" w:cs="Arial"/>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CA3BCF">
        <w:rPr>
          <w:rFonts w:ascii="Geomanist" w:hAnsi="Geomanist" w:cs="Arial"/>
          <w:b/>
          <w:sz w:val="22"/>
          <w:szCs w:val="22"/>
        </w:rPr>
        <w:t>“LA DEPENDENCIA O ENTIDAD”</w:t>
      </w:r>
      <w:r w:rsidRPr="00CA3BCF">
        <w:rPr>
          <w:rFonts w:ascii="Geomanist" w:hAnsi="Geomanist" w:cs="Arial"/>
          <w:sz w:val="22"/>
          <w:szCs w:val="22"/>
        </w:rPr>
        <w:t xml:space="preserve"> ELABORARÁ UN DICTAMEN EN EL CUAL JUSTIFIQUE QUE LOS IMPACTOS ECONÓMICOS O DE OPERACIÓN QUE SE OCASIONARÍAN CON LA RESCISIÓN DEL CONTRATO RESULTARÍAN MÁS INCONVENIENTES. </w:t>
      </w:r>
    </w:p>
    <w:p w14:paraId="222BACFE" w14:textId="77777777" w:rsidR="008A48CD" w:rsidRPr="00CA3BCF" w:rsidRDefault="008A48CD" w:rsidP="00CA3BCF">
      <w:pPr>
        <w:tabs>
          <w:tab w:val="left" w:pos="2700"/>
        </w:tabs>
        <w:ind w:right="-1"/>
        <w:jc w:val="both"/>
        <w:rPr>
          <w:rFonts w:ascii="Geomanist" w:hAnsi="Geomanist" w:cs="Arial"/>
          <w:sz w:val="22"/>
          <w:szCs w:val="22"/>
        </w:rPr>
      </w:pPr>
      <w:r w:rsidRPr="00CA3BCF">
        <w:rPr>
          <w:rFonts w:ascii="Geomanist" w:hAnsi="Geomanist" w:cs="Arial"/>
          <w:sz w:val="22"/>
          <w:szCs w:val="22"/>
        </w:rPr>
        <w:t xml:space="preserve"> </w:t>
      </w:r>
    </w:p>
    <w:p w14:paraId="00984EBD" w14:textId="77777777" w:rsidR="008A48CD" w:rsidRPr="00CA3BCF" w:rsidRDefault="008A48CD" w:rsidP="00CA3BCF">
      <w:pPr>
        <w:tabs>
          <w:tab w:val="left" w:pos="2700"/>
        </w:tabs>
        <w:ind w:right="-1"/>
        <w:jc w:val="both"/>
        <w:rPr>
          <w:rFonts w:ascii="Geomanist" w:hAnsi="Geomanist" w:cs="Arial"/>
          <w:sz w:val="22"/>
          <w:szCs w:val="22"/>
        </w:rPr>
      </w:pPr>
      <w:r w:rsidRPr="00CA3BCF">
        <w:rPr>
          <w:rFonts w:ascii="Geomanist" w:hAnsi="Geomanist" w:cs="Arial"/>
          <w:sz w:val="22"/>
          <w:szCs w:val="22"/>
        </w:rPr>
        <w:t xml:space="preserve">DE NO RESCINDIRSE EL CONTRATO, </w:t>
      </w:r>
      <w:r w:rsidRPr="00CA3BCF">
        <w:rPr>
          <w:rFonts w:ascii="Geomanist" w:hAnsi="Geomanist" w:cs="Arial"/>
          <w:b/>
          <w:sz w:val="22"/>
          <w:szCs w:val="22"/>
        </w:rPr>
        <w:t>“LA DEPENDENCIA O ENTIDAD”</w:t>
      </w:r>
      <w:r w:rsidRPr="00CA3BCF">
        <w:rPr>
          <w:rFonts w:ascii="Geomanist" w:hAnsi="Geomanist" w:cs="Arial"/>
          <w:sz w:val="22"/>
          <w:szCs w:val="22"/>
        </w:rPr>
        <w:t xml:space="preserve"> ESTABLECERÁ CON </w:t>
      </w:r>
      <w:r w:rsidRPr="00CA3BCF">
        <w:rPr>
          <w:rFonts w:ascii="Geomanist" w:hAnsi="Geomanist" w:cs="Arial"/>
          <w:b/>
          <w:sz w:val="22"/>
          <w:szCs w:val="22"/>
        </w:rPr>
        <w:t>“EL PROVEEDOR”</w:t>
      </w:r>
      <w:r w:rsidRPr="00CA3BCF">
        <w:rPr>
          <w:rFonts w:ascii="Geomanist" w:hAnsi="Geomanist"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CA3BCF">
        <w:rPr>
          <w:rFonts w:ascii="Geomanist" w:hAnsi="Geomanist" w:cs="Arial"/>
          <w:b/>
          <w:sz w:val="22"/>
          <w:szCs w:val="22"/>
        </w:rPr>
        <w:t>“LAASSP”</w:t>
      </w:r>
      <w:r w:rsidRPr="00CA3BCF">
        <w:rPr>
          <w:rFonts w:ascii="Geomanist" w:hAnsi="Geomanist" w:cs="Arial"/>
          <w:sz w:val="22"/>
          <w:szCs w:val="22"/>
        </w:rPr>
        <w:t>.</w:t>
      </w:r>
    </w:p>
    <w:p w14:paraId="6E11608E" w14:textId="77777777" w:rsidR="008A48CD" w:rsidRPr="00CA3BCF" w:rsidRDefault="008A48CD" w:rsidP="00CA3BCF">
      <w:pPr>
        <w:tabs>
          <w:tab w:val="left" w:pos="2700"/>
        </w:tabs>
        <w:ind w:right="-1"/>
        <w:jc w:val="both"/>
        <w:rPr>
          <w:rFonts w:ascii="Geomanist" w:hAnsi="Geomanist" w:cs="Arial"/>
          <w:sz w:val="22"/>
          <w:szCs w:val="22"/>
        </w:rPr>
      </w:pPr>
    </w:p>
    <w:p w14:paraId="2BB214C2" w14:textId="77777777" w:rsidR="008A48CD" w:rsidRPr="00CA3BCF" w:rsidRDefault="008A48CD" w:rsidP="00CA3BCF">
      <w:pPr>
        <w:tabs>
          <w:tab w:val="left" w:pos="2700"/>
        </w:tabs>
        <w:ind w:right="-1"/>
        <w:jc w:val="both"/>
        <w:rPr>
          <w:rFonts w:ascii="Geomanist" w:hAnsi="Geomanist" w:cs="Arial"/>
          <w:sz w:val="22"/>
          <w:szCs w:val="22"/>
        </w:rPr>
      </w:pPr>
      <w:r w:rsidRPr="00CA3BCF">
        <w:rPr>
          <w:rFonts w:ascii="Geomanist" w:hAnsi="Geomanist" w:cs="Arial"/>
          <w:sz w:val="22"/>
          <w:szCs w:val="22"/>
        </w:rPr>
        <w:t xml:space="preserve">NO OBSTANTE, DE QUE SE HUBIERE FIRMADO EL CONVENIO MODIFICATORIO A QUE SE REFIERE EL PÁRRAFO ANTERIOR, SI SE PRESENTA DE NUEVA CUENTA EL INCUMPLIMIENTO, </w:t>
      </w:r>
      <w:r w:rsidRPr="00CA3BCF">
        <w:rPr>
          <w:rFonts w:ascii="Geomanist" w:hAnsi="Geomanist" w:cs="Arial"/>
          <w:b/>
          <w:sz w:val="22"/>
          <w:szCs w:val="22"/>
        </w:rPr>
        <w:t>“LA DEPENDENCIA O ENTIDAD”</w:t>
      </w:r>
      <w:r w:rsidRPr="00CA3BCF">
        <w:rPr>
          <w:rFonts w:ascii="Geomanist" w:hAnsi="Geomanist" w:cs="Arial"/>
          <w:sz w:val="22"/>
          <w:szCs w:val="22"/>
        </w:rPr>
        <w:t xml:space="preserve"> QUEDARÁ EXPRESAMENTE FACULTADA PARA OPTAR POR EXIGIR EL CUMPLIMIENTO DEL CONTRATO, O RESCINDIRLO, APLICANDO LAS SANCIONES QUE PROCEDAN.</w:t>
      </w:r>
    </w:p>
    <w:p w14:paraId="69D32E84" w14:textId="77777777" w:rsidR="008A48CD" w:rsidRPr="00CA3BCF" w:rsidRDefault="008A48CD" w:rsidP="00CA3BCF">
      <w:pPr>
        <w:tabs>
          <w:tab w:val="left" w:pos="2700"/>
        </w:tabs>
        <w:ind w:right="-1"/>
        <w:jc w:val="both"/>
        <w:rPr>
          <w:rFonts w:ascii="Geomanist" w:hAnsi="Geomanist" w:cs="Arial"/>
          <w:sz w:val="22"/>
          <w:szCs w:val="22"/>
        </w:rPr>
      </w:pPr>
    </w:p>
    <w:p w14:paraId="65AC6833" w14:textId="77777777" w:rsidR="008A48CD" w:rsidRPr="00CA3BCF" w:rsidRDefault="008A48CD" w:rsidP="00CA3BCF">
      <w:pPr>
        <w:tabs>
          <w:tab w:val="left" w:pos="2700"/>
        </w:tabs>
        <w:ind w:right="-1"/>
        <w:jc w:val="both"/>
        <w:rPr>
          <w:rFonts w:ascii="Geomanist" w:hAnsi="Geomanist" w:cs="Arial"/>
          <w:sz w:val="22"/>
          <w:szCs w:val="22"/>
        </w:rPr>
      </w:pPr>
      <w:r w:rsidRPr="00CA3BCF">
        <w:rPr>
          <w:rFonts w:ascii="Geomanist" w:hAnsi="Geomanist" w:cs="Arial"/>
          <w:sz w:val="22"/>
          <w:szCs w:val="22"/>
        </w:rPr>
        <w:t xml:space="preserve">SI SE LLEVARA A CABO LA RESCISIÓN DEL CONTRATO, Y EN EL CASO DE QUE A </w:t>
      </w:r>
      <w:r w:rsidRPr="00CA3BCF">
        <w:rPr>
          <w:rFonts w:ascii="Geomanist" w:hAnsi="Geomanist" w:cs="Arial"/>
          <w:b/>
          <w:sz w:val="22"/>
          <w:szCs w:val="22"/>
        </w:rPr>
        <w:t>“EL PROVEEDOR”</w:t>
      </w:r>
      <w:r w:rsidRPr="00CA3BCF">
        <w:rPr>
          <w:rFonts w:ascii="Geomanist" w:hAnsi="Geomanist" w:cs="Arial"/>
          <w:sz w:val="22"/>
          <w:szCs w:val="22"/>
        </w:rPr>
        <w:t xml:space="preserve"> SE LE HUBIERAN ENTREGADO PAGOS PROGRESIVOS, ÉSTE DEBERÁ DE REINTEGRARLOS MÁS LOS INTERESES CORRESPONDIENTES, CONFORME A LO INDICADO EN EL ARTÍCULO 51, PÁRRAFO CUARTO, DE LA </w:t>
      </w:r>
      <w:r w:rsidRPr="00CA3BCF">
        <w:rPr>
          <w:rFonts w:ascii="Geomanist" w:hAnsi="Geomanist" w:cs="Arial"/>
          <w:b/>
          <w:sz w:val="22"/>
          <w:szCs w:val="22"/>
        </w:rPr>
        <w:t>“LAASSP”</w:t>
      </w:r>
      <w:r w:rsidRPr="00CA3BCF">
        <w:rPr>
          <w:rFonts w:ascii="Geomanist" w:hAnsi="Geomanist" w:cs="Arial"/>
          <w:sz w:val="22"/>
          <w:szCs w:val="22"/>
        </w:rPr>
        <w:t xml:space="preserve">. </w:t>
      </w:r>
    </w:p>
    <w:p w14:paraId="22265C19" w14:textId="77777777" w:rsidR="008A48CD" w:rsidRPr="00CA3BCF" w:rsidRDefault="008A48CD" w:rsidP="00CA3BCF">
      <w:pPr>
        <w:tabs>
          <w:tab w:val="left" w:pos="2700"/>
        </w:tabs>
        <w:ind w:right="-1"/>
        <w:jc w:val="both"/>
        <w:rPr>
          <w:rFonts w:ascii="Geomanist" w:hAnsi="Geomanist" w:cs="Arial"/>
          <w:sz w:val="22"/>
          <w:szCs w:val="22"/>
        </w:rPr>
      </w:pPr>
    </w:p>
    <w:p w14:paraId="34A7F051"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CA3BCF">
        <w:rPr>
          <w:rFonts w:ascii="Geomanist" w:hAnsi="Geomanist" w:cs="Arial"/>
          <w:b/>
          <w:sz w:val="22"/>
          <w:szCs w:val="22"/>
        </w:rPr>
        <w:t>“LA DEPENDENCIA O ENTIDAD”</w:t>
      </w:r>
      <w:r w:rsidRPr="00CA3BCF">
        <w:rPr>
          <w:rFonts w:ascii="Geomanist" w:hAnsi="Geomanist" w:cs="Arial"/>
          <w:sz w:val="22"/>
          <w:szCs w:val="22"/>
        </w:rPr>
        <w:t>.</w:t>
      </w:r>
    </w:p>
    <w:p w14:paraId="29BB26F9" w14:textId="77777777" w:rsidR="008A48CD" w:rsidRPr="00CA3BCF" w:rsidRDefault="008A48CD" w:rsidP="00CA3BCF">
      <w:pPr>
        <w:jc w:val="both"/>
        <w:rPr>
          <w:rFonts w:ascii="Geomanist" w:hAnsi="Geomanist" w:cs="Arial"/>
          <w:sz w:val="22"/>
          <w:szCs w:val="22"/>
        </w:rPr>
      </w:pPr>
    </w:p>
    <w:p w14:paraId="0BD2E63E" w14:textId="77777777" w:rsidR="008A48CD" w:rsidRPr="00CA3BCF" w:rsidRDefault="008A48CD" w:rsidP="00CA3BCF">
      <w:pPr>
        <w:jc w:val="both"/>
        <w:rPr>
          <w:rFonts w:ascii="Geomanist" w:hAnsi="Geomanist" w:cs="Arial"/>
          <w:sz w:val="22"/>
          <w:szCs w:val="22"/>
          <w:lang w:eastAsia="es-MX"/>
        </w:rPr>
      </w:pPr>
      <w:r w:rsidRPr="00CA3BCF">
        <w:rPr>
          <w:rFonts w:ascii="Geomanist" w:hAnsi="Geomanist" w:cs="Arial"/>
          <w:b/>
          <w:sz w:val="22"/>
          <w:szCs w:val="22"/>
          <w:lang w:eastAsia="es-MX"/>
        </w:rPr>
        <w:t>VIGÉSIMA QUINTA. RELACIÓN Y EXCLUSIÓN LABORAL</w:t>
      </w:r>
    </w:p>
    <w:p w14:paraId="34D78C73" w14:textId="77777777" w:rsidR="008A48CD" w:rsidRPr="00CA3BCF" w:rsidRDefault="008A48CD" w:rsidP="00CA3BCF">
      <w:pPr>
        <w:jc w:val="both"/>
        <w:rPr>
          <w:rFonts w:ascii="Geomanist" w:hAnsi="Geomanist" w:cs="Arial"/>
          <w:sz w:val="22"/>
          <w:szCs w:val="22"/>
          <w:lang w:eastAsia="es-MX"/>
        </w:rPr>
      </w:pPr>
    </w:p>
    <w:p w14:paraId="7F13F437" w14:textId="689ED9E9" w:rsidR="008A48CD" w:rsidRPr="00CA3BCF" w:rsidRDefault="008A48CD" w:rsidP="00CA3BCF">
      <w:pPr>
        <w:pStyle w:val="Textoindependiente"/>
        <w:tabs>
          <w:tab w:val="center" w:pos="567"/>
        </w:tabs>
        <w:ind w:right="48"/>
        <w:jc w:val="both"/>
        <w:rPr>
          <w:rFonts w:ascii="Geomanist" w:hAnsi="Geomanist"/>
          <w:sz w:val="22"/>
          <w:szCs w:val="22"/>
        </w:rPr>
      </w:pPr>
      <w:r w:rsidRPr="00CA3BCF">
        <w:rPr>
          <w:rFonts w:ascii="Geomanist" w:hAnsi="Geomanist"/>
          <w:sz w:val="22"/>
          <w:szCs w:val="22"/>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14:paraId="2566A710" w14:textId="62FD11EC" w:rsidR="008A48CD" w:rsidRPr="00CA3BCF" w:rsidRDefault="008A48CD" w:rsidP="00067C12">
      <w:pPr>
        <w:pStyle w:val="Textoindependiente"/>
        <w:tabs>
          <w:tab w:val="center" w:pos="567"/>
        </w:tabs>
        <w:ind w:right="48"/>
        <w:jc w:val="both"/>
        <w:rPr>
          <w:rFonts w:ascii="Geomanist" w:hAnsi="Geomanist"/>
          <w:sz w:val="22"/>
          <w:szCs w:val="22"/>
        </w:rPr>
      </w:pPr>
      <w:r w:rsidRPr="00CA3BCF">
        <w:rPr>
          <w:rFonts w:ascii="Geomanist" w:hAnsi="Geomanist"/>
          <w:sz w:val="22"/>
          <w:szCs w:val="22"/>
        </w:rPr>
        <w:lastRenderedPageBreak/>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14:paraId="71A908F3" w14:textId="21A569BF" w:rsidR="008A48CD" w:rsidRPr="00CA3BCF" w:rsidRDefault="008A48CD" w:rsidP="00067C12">
      <w:pPr>
        <w:pStyle w:val="Textoindependiente"/>
        <w:tabs>
          <w:tab w:val="center" w:pos="567"/>
        </w:tabs>
        <w:ind w:right="48"/>
        <w:rPr>
          <w:rFonts w:ascii="Geomanist" w:hAnsi="Geomanist"/>
          <w:sz w:val="22"/>
          <w:szCs w:val="22"/>
        </w:rPr>
      </w:pPr>
      <w:r w:rsidRPr="00CA3BCF">
        <w:rPr>
          <w:rFonts w:ascii="Geomanist" w:hAnsi="Geomanist"/>
          <w:sz w:val="22"/>
          <w:szCs w:val="22"/>
        </w:rPr>
        <w:t>PARA CUALQUIER CASO NO PREVISTO, “EL PROVEEDOR” EXIME EXPRESAMENTE A “LA DEPENDENCIA O ENTIDAD” DE CUALQUIER RESPONSABILIDAD LABORAL, CIVIL O PENAL O DE CUALQUIER OTRA ESPECIE QUE EN SU CASO PUDIERA LLEGAR A GENERARSE, RELACIONADO CON EL PRESENTE CONTRATO.</w:t>
      </w:r>
    </w:p>
    <w:p w14:paraId="7CC9576C"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sz w:val="22"/>
          <w:szCs w:val="22"/>
        </w:rPr>
        <w:t xml:space="preserve">PARA EL CASO QUE, CON POSTERIORIDAD A LA CONCLUSIÓN DEL PRESENTE CONTRATO, </w:t>
      </w:r>
      <w:r w:rsidRPr="00CA3BCF">
        <w:rPr>
          <w:rFonts w:ascii="Geomanist" w:hAnsi="Geomanist" w:cs="Arial"/>
          <w:b/>
          <w:sz w:val="22"/>
          <w:szCs w:val="22"/>
        </w:rPr>
        <w:t>“LA DEPENDENCIA O ENTIDAD”</w:t>
      </w:r>
      <w:r w:rsidRPr="00CA3BCF">
        <w:rPr>
          <w:rFonts w:ascii="Geomanist" w:hAnsi="Geomanist" w:cs="Arial"/>
          <w:sz w:val="22"/>
          <w:szCs w:val="22"/>
        </w:rPr>
        <w:t xml:space="preserve"> RECIBA UNA DEMANDA LABORAL POR PARTE DE TRABAJADORES DE </w:t>
      </w:r>
      <w:r w:rsidRPr="00CA3BCF">
        <w:rPr>
          <w:rFonts w:ascii="Geomanist" w:hAnsi="Geomanist" w:cs="Arial"/>
          <w:b/>
          <w:sz w:val="22"/>
          <w:szCs w:val="22"/>
        </w:rPr>
        <w:t>“EL PROVEEDOR”</w:t>
      </w:r>
      <w:r w:rsidRPr="00CA3BCF">
        <w:rPr>
          <w:rFonts w:ascii="Geomanist" w:hAnsi="Geomanist" w:cs="Arial"/>
          <w:sz w:val="22"/>
          <w:szCs w:val="22"/>
        </w:rPr>
        <w:t xml:space="preserve">, EN LA QUE SE DEMANDE LA SOLIDARIDAD Y/O SUSTITUCIÓN PATRONAL A </w:t>
      </w:r>
      <w:r w:rsidRPr="00CA3BCF">
        <w:rPr>
          <w:rFonts w:ascii="Geomanist" w:hAnsi="Geomanist" w:cs="Arial"/>
          <w:b/>
          <w:sz w:val="22"/>
          <w:szCs w:val="22"/>
        </w:rPr>
        <w:t>“LA DEPENDENCIA O ENTIDAD”</w:t>
      </w:r>
      <w:r w:rsidRPr="00CA3BCF">
        <w:rPr>
          <w:rFonts w:ascii="Geomanist" w:hAnsi="Geomanist" w:cs="Arial"/>
          <w:sz w:val="22"/>
          <w:szCs w:val="22"/>
        </w:rPr>
        <w:t xml:space="preserve">, </w:t>
      </w:r>
      <w:r w:rsidRPr="00CA3BCF">
        <w:rPr>
          <w:rFonts w:ascii="Geomanist" w:hAnsi="Geomanist" w:cs="Arial"/>
          <w:b/>
          <w:sz w:val="22"/>
          <w:szCs w:val="22"/>
        </w:rPr>
        <w:t>“EL PROVEEDOR”</w:t>
      </w:r>
      <w:r w:rsidRPr="00CA3BCF">
        <w:rPr>
          <w:rFonts w:ascii="Geomanist" w:hAnsi="Geomanist" w:cs="Arial"/>
          <w:sz w:val="22"/>
          <w:szCs w:val="22"/>
        </w:rPr>
        <w:t xml:space="preserve"> QUEDA OBLIGADO A DAR CUMPLIMIENTO A LO ESTABLECIDO EN LA PRESENTE CLÁUSULA.</w:t>
      </w:r>
    </w:p>
    <w:p w14:paraId="532BC1E5" w14:textId="77777777" w:rsidR="008A48CD" w:rsidRPr="00CA3BCF" w:rsidRDefault="008A48CD" w:rsidP="00CA3BCF">
      <w:pPr>
        <w:ind w:right="51"/>
        <w:jc w:val="both"/>
        <w:rPr>
          <w:rFonts w:ascii="Geomanist" w:hAnsi="Geomanist" w:cs="Arial"/>
          <w:sz w:val="22"/>
          <w:szCs w:val="22"/>
        </w:rPr>
      </w:pPr>
    </w:p>
    <w:p w14:paraId="50BA4B2D" w14:textId="77777777" w:rsidR="008A48CD" w:rsidRPr="00CA3BCF" w:rsidRDefault="008A48CD" w:rsidP="00CA3BCF">
      <w:pPr>
        <w:tabs>
          <w:tab w:val="left" w:pos="2520"/>
        </w:tabs>
        <w:jc w:val="both"/>
        <w:rPr>
          <w:rFonts w:ascii="Geomanist" w:hAnsi="Geomanist" w:cs="Arial"/>
          <w:b/>
          <w:sz w:val="22"/>
          <w:szCs w:val="22"/>
        </w:rPr>
      </w:pPr>
      <w:r w:rsidRPr="00CA3BCF">
        <w:rPr>
          <w:rFonts w:ascii="Geomanist" w:hAnsi="Geomanist" w:cs="Arial"/>
          <w:b/>
          <w:sz w:val="22"/>
          <w:szCs w:val="22"/>
        </w:rPr>
        <w:t>VIGÉSIMA SEXTA. DISCREPANCIAS</w:t>
      </w:r>
    </w:p>
    <w:p w14:paraId="15E2E726" w14:textId="77777777" w:rsidR="008A48CD" w:rsidRPr="00CA3BCF" w:rsidRDefault="008A48CD" w:rsidP="00CA3BCF">
      <w:pPr>
        <w:tabs>
          <w:tab w:val="left" w:pos="2520"/>
        </w:tabs>
        <w:jc w:val="both"/>
        <w:rPr>
          <w:rFonts w:ascii="Geomanist" w:hAnsi="Geomanist" w:cs="Arial"/>
          <w:sz w:val="22"/>
          <w:szCs w:val="22"/>
        </w:rPr>
      </w:pPr>
    </w:p>
    <w:p w14:paraId="3CCA6290" w14:textId="77777777" w:rsidR="008A48CD" w:rsidRPr="00CA3BCF" w:rsidRDefault="008A48CD" w:rsidP="00CA3BCF">
      <w:pPr>
        <w:ind w:right="51"/>
        <w:jc w:val="both"/>
        <w:rPr>
          <w:rFonts w:ascii="Geomanist" w:hAnsi="Geomanist" w:cs="Arial"/>
          <w:sz w:val="22"/>
          <w:szCs w:val="22"/>
        </w:rPr>
      </w:pPr>
      <w:r w:rsidRPr="00CA3BCF">
        <w:rPr>
          <w:rFonts w:ascii="Geomanist" w:hAnsi="Geomanist" w:cs="Arial"/>
          <w:b/>
          <w:sz w:val="22"/>
          <w:szCs w:val="22"/>
        </w:rPr>
        <w:t xml:space="preserve">“LAS PARTES” </w:t>
      </w:r>
      <w:r w:rsidRPr="00CA3BCF">
        <w:rPr>
          <w:rFonts w:ascii="Geomanist" w:hAnsi="Geomanist" w:cs="Arial"/>
          <w:sz w:val="22"/>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CA3BCF">
        <w:rPr>
          <w:rFonts w:ascii="Geomanist" w:hAnsi="Geomanist" w:cs="Arial"/>
          <w:b/>
          <w:bCs/>
          <w:sz w:val="22"/>
          <w:szCs w:val="22"/>
        </w:rPr>
        <w:t>“LAASSP”</w:t>
      </w:r>
      <w:r w:rsidRPr="00CA3BCF">
        <w:rPr>
          <w:rFonts w:ascii="Geomanist" w:hAnsi="Geomanist" w:cs="Arial"/>
          <w:sz w:val="22"/>
          <w:szCs w:val="22"/>
        </w:rPr>
        <w:t>.</w:t>
      </w:r>
    </w:p>
    <w:p w14:paraId="3B340C46" w14:textId="77777777" w:rsidR="008A48CD" w:rsidRPr="00CA3BCF" w:rsidRDefault="008A48CD" w:rsidP="00CA3BCF">
      <w:pPr>
        <w:ind w:right="51"/>
        <w:jc w:val="both"/>
        <w:rPr>
          <w:rFonts w:ascii="Geomanist" w:hAnsi="Geomanist" w:cs="Arial"/>
          <w:sz w:val="22"/>
          <w:szCs w:val="22"/>
        </w:rPr>
      </w:pPr>
    </w:p>
    <w:p w14:paraId="56C7AABA" w14:textId="77777777" w:rsidR="008A48CD" w:rsidRPr="00CA3BCF" w:rsidRDefault="008A48CD" w:rsidP="00CA3BCF">
      <w:pPr>
        <w:tabs>
          <w:tab w:val="left" w:pos="2520"/>
        </w:tabs>
        <w:jc w:val="both"/>
        <w:rPr>
          <w:rFonts w:ascii="Geomanist" w:hAnsi="Geomanist" w:cs="Arial"/>
          <w:b/>
          <w:sz w:val="22"/>
          <w:szCs w:val="22"/>
        </w:rPr>
      </w:pPr>
      <w:r w:rsidRPr="00CA3BCF">
        <w:rPr>
          <w:rFonts w:ascii="Geomanist" w:hAnsi="Geomanist" w:cs="Arial"/>
          <w:b/>
          <w:sz w:val="22"/>
          <w:szCs w:val="22"/>
        </w:rPr>
        <w:t>VIGÉSIMA SÉPTIMA. CONCILIACIÓN.</w:t>
      </w:r>
    </w:p>
    <w:p w14:paraId="44ED7E7B" w14:textId="77777777" w:rsidR="008A48CD" w:rsidRPr="00CA3BCF" w:rsidRDefault="008A48CD" w:rsidP="00CA3BCF">
      <w:pPr>
        <w:tabs>
          <w:tab w:val="left" w:pos="2520"/>
        </w:tabs>
        <w:jc w:val="both"/>
        <w:rPr>
          <w:rFonts w:ascii="Geomanist" w:hAnsi="Geomanist" w:cs="Arial"/>
          <w:sz w:val="22"/>
          <w:szCs w:val="22"/>
        </w:rPr>
      </w:pPr>
    </w:p>
    <w:p w14:paraId="661A1783" w14:textId="77777777" w:rsidR="008A48CD" w:rsidRPr="00CA3BCF" w:rsidRDefault="008A48CD" w:rsidP="00CA3BCF">
      <w:pPr>
        <w:tabs>
          <w:tab w:val="left" w:pos="2520"/>
        </w:tabs>
        <w:jc w:val="both"/>
        <w:rPr>
          <w:rFonts w:ascii="Geomanist" w:eastAsia="Cambria" w:hAnsi="Geomanist" w:cs="Arial"/>
          <w:sz w:val="22"/>
          <w:szCs w:val="22"/>
          <w:lang w:eastAsia="en-US"/>
        </w:rPr>
      </w:pPr>
      <w:r w:rsidRPr="00CA3BCF">
        <w:rPr>
          <w:rFonts w:ascii="Geomanist" w:hAnsi="Geomanist" w:cs="Arial"/>
          <w:b/>
          <w:sz w:val="22"/>
          <w:szCs w:val="22"/>
        </w:rPr>
        <w:t>“LAS PARTES”</w:t>
      </w:r>
      <w:r w:rsidRPr="00CA3BCF">
        <w:rPr>
          <w:rFonts w:ascii="Geomanist" w:hAnsi="Geomanist" w:cs="Arial"/>
          <w:sz w:val="22"/>
          <w:szCs w:val="22"/>
        </w:rPr>
        <w:t xml:space="preserve"> </w:t>
      </w:r>
      <w:r w:rsidRPr="00CA3BCF">
        <w:rPr>
          <w:rFonts w:ascii="Geomanist" w:eastAsia="Cambria" w:hAnsi="Geomanist" w:cs="Arial"/>
          <w:sz w:val="22"/>
          <w:szCs w:val="22"/>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1204ECD6" w14:textId="77777777" w:rsidR="008A48CD" w:rsidRPr="00CA3BCF" w:rsidRDefault="008A48CD" w:rsidP="00CA3BCF">
      <w:pPr>
        <w:tabs>
          <w:tab w:val="left" w:pos="2520"/>
        </w:tabs>
        <w:jc w:val="both"/>
        <w:rPr>
          <w:rFonts w:ascii="Geomanist" w:eastAsia="Cambria" w:hAnsi="Geomanist" w:cs="Arial"/>
          <w:sz w:val="22"/>
          <w:szCs w:val="22"/>
          <w:lang w:eastAsia="en-US"/>
        </w:rPr>
      </w:pPr>
    </w:p>
    <w:p w14:paraId="61FE84F6" w14:textId="77777777" w:rsidR="008A48CD" w:rsidRPr="00CA3BCF" w:rsidRDefault="008A48CD" w:rsidP="00CA3BCF">
      <w:pPr>
        <w:tabs>
          <w:tab w:val="left" w:pos="2520"/>
        </w:tabs>
        <w:jc w:val="both"/>
        <w:rPr>
          <w:rFonts w:ascii="Geomanist" w:hAnsi="Geomanist" w:cs="Arial"/>
          <w:b/>
          <w:sz w:val="22"/>
          <w:szCs w:val="22"/>
        </w:rPr>
      </w:pPr>
      <w:r w:rsidRPr="00CA3BCF">
        <w:rPr>
          <w:rFonts w:ascii="Geomanist" w:hAnsi="Geomanist" w:cs="Arial"/>
          <w:b/>
          <w:sz w:val="22"/>
          <w:szCs w:val="22"/>
        </w:rPr>
        <w:t>VIGÉSIMA OCTAVA. DOMICILIOS</w:t>
      </w:r>
    </w:p>
    <w:p w14:paraId="7C3FCC8C" w14:textId="77777777" w:rsidR="008A48CD" w:rsidRPr="00CA3BCF" w:rsidRDefault="008A48CD" w:rsidP="00CA3BCF">
      <w:pPr>
        <w:tabs>
          <w:tab w:val="left" w:pos="2520"/>
        </w:tabs>
        <w:jc w:val="both"/>
        <w:rPr>
          <w:rFonts w:ascii="Geomanist" w:hAnsi="Geomanist" w:cs="Arial"/>
          <w:sz w:val="22"/>
          <w:szCs w:val="22"/>
        </w:rPr>
      </w:pPr>
    </w:p>
    <w:p w14:paraId="36970860" w14:textId="77777777" w:rsidR="008A48CD" w:rsidRPr="00CA3BCF" w:rsidRDefault="008A48CD" w:rsidP="00CA3BCF">
      <w:pPr>
        <w:shd w:val="clear" w:color="auto" w:fill="FFFFFF"/>
        <w:jc w:val="both"/>
        <w:textAlignment w:val="baseline"/>
        <w:rPr>
          <w:rFonts w:ascii="Geomanist" w:hAnsi="Geomanist" w:cs="Arial"/>
          <w:b/>
          <w:sz w:val="22"/>
          <w:szCs w:val="22"/>
          <w:lang w:eastAsia="es-MX"/>
        </w:rPr>
      </w:pPr>
      <w:r w:rsidRPr="00CA3BCF">
        <w:rPr>
          <w:rFonts w:ascii="Geomanist" w:hAnsi="Geomanist" w:cs="Arial"/>
          <w:b/>
          <w:sz w:val="22"/>
          <w:szCs w:val="22"/>
        </w:rPr>
        <w:t>“LAS PARTES”</w:t>
      </w:r>
      <w:r w:rsidRPr="00CA3BCF">
        <w:rPr>
          <w:rFonts w:ascii="Geomanist" w:hAnsi="Geomanist" w:cs="Arial"/>
          <w:sz w:val="22"/>
          <w:szCs w:val="22"/>
        </w:rPr>
        <w:t xml:space="preserve"> SEÑALAN COMO SUS DOMICILIOS LEGALES PARA TODOS LOS EFECTOS A QUE HAYA LUGAR Y QUE SE RELACIONAN EN EL PRESENTE </w:t>
      </w:r>
      <w:r w:rsidRPr="00CA3BCF">
        <w:rPr>
          <w:rFonts w:ascii="Geomanist" w:eastAsia="Cambria" w:hAnsi="Geomanist" w:cs="Arial"/>
          <w:sz w:val="22"/>
          <w:szCs w:val="22"/>
          <w:lang w:eastAsia="en-US"/>
        </w:rPr>
        <w:t>CONTRATO</w:t>
      </w:r>
      <w:r w:rsidRPr="00CA3BCF">
        <w:rPr>
          <w:rFonts w:ascii="Geomanist" w:hAnsi="Geomanist" w:cs="Arial"/>
          <w:sz w:val="22"/>
          <w:szCs w:val="22"/>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5B292BE8" w14:textId="77777777" w:rsidR="008A48CD" w:rsidRPr="00CA3BCF" w:rsidRDefault="008A48CD" w:rsidP="00CA3BCF">
      <w:pPr>
        <w:pStyle w:val="Prrafodelista"/>
        <w:shd w:val="clear" w:color="auto" w:fill="FFFFFF"/>
        <w:ind w:left="0"/>
        <w:jc w:val="both"/>
        <w:textAlignment w:val="baseline"/>
        <w:rPr>
          <w:rFonts w:ascii="Geomanist" w:hAnsi="Geomanist" w:cs="Arial"/>
          <w:b/>
          <w:sz w:val="22"/>
          <w:szCs w:val="22"/>
          <w:lang w:eastAsia="es-MX"/>
        </w:rPr>
      </w:pPr>
    </w:p>
    <w:p w14:paraId="558645BC" w14:textId="77777777" w:rsidR="008A48CD" w:rsidRPr="00CA3BCF" w:rsidRDefault="008A48CD" w:rsidP="00CA3BCF">
      <w:pPr>
        <w:shd w:val="clear" w:color="auto" w:fill="FFFFFF"/>
        <w:jc w:val="both"/>
        <w:textAlignment w:val="baseline"/>
        <w:rPr>
          <w:rFonts w:ascii="Geomanist" w:hAnsi="Geomanist" w:cs="Arial"/>
          <w:b/>
          <w:sz w:val="22"/>
          <w:szCs w:val="22"/>
          <w:lang w:eastAsia="es-MX"/>
        </w:rPr>
      </w:pPr>
      <w:r w:rsidRPr="00CA3BCF">
        <w:rPr>
          <w:rFonts w:ascii="Geomanist" w:hAnsi="Geomanist" w:cs="Arial"/>
          <w:b/>
          <w:sz w:val="22"/>
          <w:szCs w:val="22"/>
        </w:rPr>
        <w:t>VIGÉSIMA NOVENA. LEGISLACIÓN APLICABLE</w:t>
      </w:r>
    </w:p>
    <w:p w14:paraId="1B2E3110" w14:textId="77777777" w:rsidR="008A48CD" w:rsidRPr="00CA3BCF" w:rsidRDefault="008A48CD" w:rsidP="00CA3BCF">
      <w:pPr>
        <w:pStyle w:val="Prrafodelista"/>
        <w:shd w:val="clear" w:color="auto" w:fill="FFFFFF"/>
        <w:ind w:left="0"/>
        <w:jc w:val="both"/>
        <w:textAlignment w:val="baseline"/>
        <w:rPr>
          <w:rFonts w:ascii="Geomanist" w:hAnsi="Geomanist" w:cs="Arial"/>
          <w:b/>
          <w:sz w:val="22"/>
          <w:szCs w:val="22"/>
          <w:lang w:eastAsia="es-MX"/>
        </w:rPr>
      </w:pPr>
    </w:p>
    <w:p w14:paraId="561CFEA4" w14:textId="77777777" w:rsidR="008A48CD" w:rsidRPr="00CA3BCF" w:rsidRDefault="008A48CD" w:rsidP="00CA3BCF">
      <w:pPr>
        <w:tabs>
          <w:tab w:val="left" w:pos="2520"/>
        </w:tabs>
        <w:jc w:val="both"/>
        <w:rPr>
          <w:rFonts w:ascii="Geomanist" w:hAnsi="Geomanist" w:cs="Arial"/>
          <w:sz w:val="22"/>
          <w:szCs w:val="22"/>
        </w:rPr>
      </w:pPr>
      <w:r w:rsidRPr="00CA3BCF">
        <w:rPr>
          <w:rFonts w:ascii="Geomanist" w:hAnsi="Geomanist" w:cs="Arial"/>
          <w:b/>
          <w:sz w:val="22"/>
          <w:szCs w:val="22"/>
        </w:rPr>
        <w:t xml:space="preserve">“LAS PARTES” </w:t>
      </w:r>
      <w:r w:rsidRPr="00CA3BCF">
        <w:rPr>
          <w:rFonts w:ascii="Geomanist" w:hAnsi="Geomanist" w:cs="Arial"/>
          <w:sz w:val="22"/>
          <w:szCs w:val="22"/>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w:t>
      </w:r>
      <w:r w:rsidRPr="00CA3BCF">
        <w:rPr>
          <w:rFonts w:ascii="Geomanist" w:hAnsi="Geomanist" w:cs="Arial"/>
          <w:sz w:val="22"/>
          <w:szCs w:val="22"/>
        </w:rPr>
        <w:lastRenderedPageBreak/>
        <w:t>PROCEDIMIENTO ADMINISTRATIVO, CÓDIGO FEDERAL DE PROCEDIMIENTOS CIVILES; LEY FEDERAL DE PRESUPUESTO Y RESPONSABILIDAD HACENDARIA Y SU REGLAMENTO.</w:t>
      </w:r>
    </w:p>
    <w:p w14:paraId="3161AC86" w14:textId="77777777" w:rsidR="008A48CD" w:rsidRPr="00CA3BCF" w:rsidRDefault="008A48CD" w:rsidP="00CA3BCF">
      <w:pPr>
        <w:shd w:val="clear" w:color="auto" w:fill="FFFFFF"/>
        <w:jc w:val="both"/>
        <w:textAlignment w:val="baseline"/>
        <w:rPr>
          <w:rFonts w:ascii="Geomanist" w:hAnsi="Geomanist" w:cs="Arial"/>
          <w:b/>
          <w:sz w:val="22"/>
          <w:szCs w:val="22"/>
          <w:lang w:eastAsia="es-MX"/>
        </w:rPr>
      </w:pPr>
    </w:p>
    <w:p w14:paraId="0B246D72" w14:textId="77777777" w:rsidR="008A48CD" w:rsidRPr="00CA3BCF" w:rsidRDefault="008A48CD" w:rsidP="00CA3BCF">
      <w:pPr>
        <w:tabs>
          <w:tab w:val="left" w:pos="2520"/>
        </w:tabs>
        <w:jc w:val="both"/>
        <w:rPr>
          <w:rFonts w:ascii="Geomanist" w:hAnsi="Geomanist" w:cs="Arial"/>
          <w:b/>
          <w:sz w:val="22"/>
          <w:szCs w:val="22"/>
        </w:rPr>
      </w:pPr>
      <w:r w:rsidRPr="00CA3BCF">
        <w:rPr>
          <w:rFonts w:ascii="Geomanist" w:hAnsi="Geomanist" w:cs="Arial"/>
          <w:b/>
          <w:sz w:val="22"/>
          <w:szCs w:val="22"/>
        </w:rPr>
        <w:t>TRIGÉSIMA. JURISDICCIÓN</w:t>
      </w:r>
    </w:p>
    <w:p w14:paraId="0F875CF3" w14:textId="77777777" w:rsidR="008A48CD" w:rsidRPr="00CA3BCF" w:rsidRDefault="008A48CD" w:rsidP="00CA3BCF">
      <w:pPr>
        <w:tabs>
          <w:tab w:val="left" w:pos="2520"/>
        </w:tabs>
        <w:jc w:val="both"/>
        <w:rPr>
          <w:rFonts w:ascii="Geomanist" w:hAnsi="Geomanist" w:cs="Arial"/>
          <w:b/>
          <w:sz w:val="22"/>
          <w:szCs w:val="22"/>
        </w:rPr>
      </w:pPr>
    </w:p>
    <w:p w14:paraId="57058209" w14:textId="77777777" w:rsidR="008A48CD" w:rsidRPr="00CA3BCF" w:rsidRDefault="008A48CD" w:rsidP="00CA3BCF">
      <w:pPr>
        <w:shd w:val="clear" w:color="auto" w:fill="FFFFFF"/>
        <w:jc w:val="both"/>
        <w:textAlignment w:val="baseline"/>
        <w:rPr>
          <w:rFonts w:ascii="Geomanist" w:hAnsi="Geomanist" w:cs="Arial"/>
          <w:b/>
          <w:sz w:val="22"/>
          <w:szCs w:val="22"/>
          <w:lang w:eastAsia="es-MX"/>
        </w:rPr>
      </w:pPr>
      <w:r w:rsidRPr="00CA3BCF">
        <w:rPr>
          <w:rFonts w:ascii="Geomanist" w:hAnsi="Geomanist" w:cs="Arial"/>
          <w:b/>
          <w:sz w:val="22"/>
          <w:szCs w:val="22"/>
        </w:rPr>
        <w:t>“LAS PARTES”</w:t>
      </w:r>
      <w:r w:rsidRPr="00CA3BCF">
        <w:rPr>
          <w:rFonts w:ascii="Geomanist" w:hAnsi="Geomanist" w:cs="Arial"/>
          <w:sz w:val="22"/>
          <w:szCs w:val="22"/>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6D8B97AB" w14:textId="77777777" w:rsidR="008A48CD" w:rsidRPr="00CA3BCF" w:rsidRDefault="008A48CD" w:rsidP="00CA3BCF">
      <w:pPr>
        <w:rPr>
          <w:rFonts w:ascii="Geomanist" w:hAnsi="Geomanist" w:cs="Arial"/>
          <w:b/>
          <w:sz w:val="22"/>
          <w:szCs w:val="22"/>
        </w:rPr>
      </w:pPr>
    </w:p>
    <w:p w14:paraId="1F466F7D" w14:textId="77777777" w:rsidR="008A48CD" w:rsidRPr="00CA3BCF" w:rsidRDefault="008A48CD" w:rsidP="00CA3BCF">
      <w:pPr>
        <w:pStyle w:val="Prrafodelista"/>
        <w:ind w:left="720"/>
        <w:jc w:val="center"/>
        <w:rPr>
          <w:rFonts w:ascii="Geomanist" w:hAnsi="Geomanist" w:cs="Arial"/>
          <w:sz w:val="22"/>
          <w:szCs w:val="22"/>
        </w:rPr>
      </w:pPr>
      <w:r w:rsidRPr="00CA3BCF">
        <w:rPr>
          <w:rFonts w:ascii="Geomanist" w:hAnsi="Geomanist" w:cs="Arial"/>
          <w:b/>
          <w:sz w:val="22"/>
          <w:szCs w:val="22"/>
        </w:rPr>
        <w:t>FIRMANTES O SUSCRIPCIÓN.</w:t>
      </w:r>
    </w:p>
    <w:p w14:paraId="6C2FC555" w14:textId="77777777" w:rsidR="008A48CD" w:rsidRPr="00CA3BCF" w:rsidRDefault="008A48CD" w:rsidP="00CA3BCF">
      <w:pPr>
        <w:jc w:val="both"/>
        <w:rPr>
          <w:rFonts w:ascii="Geomanist" w:hAnsi="Geomanist" w:cs="Arial"/>
          <w:sz w:val="22"/>
          <w:szCs w:val="22"/>
        </w:rPr>
      </w:pPr>
    </w:p>
    <w:p w14:paraId="7FB22D2F" w14:textId="77777777" w:rsidR="008A48CD" w:rsidRPr="00CA3BCF" w:rsidRDefault="008A48CD" w:rsidP="00CA3BCF">
      <w:pPr>
        <w:tabs>
          <w:tab w:val="left" w:pos="2520"/>
        </w:tabs>
        <w:jc w:val="both"/>
        <w:rPr>
          <w:rFonts w:ascii="Geomanist" w:hAnsi="Geomanist" w:cs="Arial"/>
          <w:sz w:val="22"/>
          <w:szCs w:val="22"/>
        </w:rPr>
      </w:pPr>
      <w:r w:rsidRPr="00CA3BCF">
        <w:rPr>
          <w:rFonts w:ascii="Geomanist" w:hAnsi="Geomanist" w:cs="Arial"/>
          <w:sz w:val="22"/>
          <w:szCs w:val="22"/>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717C6612" w14:textId="77777777" w:rsidR="008A48CD" w:rsidRPr="00CA3BCF" w:rsidRDefault="008A48CD" w:rsidP="00CA3BCF">
      <w:pPr>
        <w:tabs>
          <w:tab w:val="left" w:pos="2520"/>
        </w:tabs>
        <w:jc w:val="both"/>
        <w:rPr>
          <w:rFonts w:ascii="Geomanist" w:hAnsi="Geomanist" w:cs="Arial"/>
          <w:sz w:val="22"/>
          <w:szCs w:val="22"/>
        </w:rPr>
      </w:pPr>
    </w:p>
    <w:p w14:paraId="511D80F1" w14:textId="62CC03F4" w:rsidR="008A48CD" w:rsidRPr="00CA3BCF" w:rsidRDefault="008A48CD" w:rsidP="00CA3BCF">
      <w:pPr>
        <w:jc w:val="both"/>
        <w:rPr>
          <w:rFonts w:ascii="Geomanist" w:hAnsi="Geomanist" w:cs="Arial"/>
          <w:b/>
          <w:sz w:val="22"/>
          <w:szCs w:val="22"/>
          <w:u w:val="single"/>
        </w:rPr>
      </w:pPr>
      <w:r w:rsidRPr="00CA3BCF">
        <w:rPr>
          <w:rFonts w:ascii="Geomanist" w:hAnsi="Geomanist" w:cs="Arial"/>
          <w:sz w:val="22"/>
          <w:szCs w:val="22"/>
        </w:rPr>
        <w:t xml:space="preserve">POR LO ANTERIOR EXPUESTO, </w:t>
      </w:r>
      <w:r w:rsidRPr="00CA3BCF">
        <w:rPr>
          <w:rFonts w:ascii="Geomanist" w:hAnsi="Geomanist" w:cs="Arial"/>
          <w:b/>
          <w:sz w:val="22"/>
          <w:szCs w:val="22"/>
        </w:rPr>
        <w:t>“LA DEPENDENCIA O ENTIDAD”</w:t>
      </w:r>
      <w:r w:rsidRPr="00CA3BCF">
        <w:rPr>
          <w:rFonts w:ascii="Geomanist" w:hAnsi="Geomanist" w:cs="Arial"/>
          <w:sz w:val="22"/>
          <w:szCs w:val="22"/>
        </w:rPr>
        <w:t xml:space="preserve"> Y </w:t>
      </w:r>
      <w:r w:rsidRPr="00CA3BCF">
        <w:rPr>
          <w:rFonts w:ascii="Geomanist" w:hAnsi="Geomanist" w:cs="Arial"/>
          <w:b/>
          <w:sz w:val="22"/>
          <w:szCs w:val="22"/>
        </w:rPr>
        <w:t>“EL PROVEEDOR”</w:t>
      </w:r>
      <w:r w:rsidRPr="00CA3BCF">
        <w:rPr>
          <w:rFonts w:ascii="Geomanist" w:hAnsi="Geomanist" w:cs="Arial"/>
          <w:sz w:val="22"/>
          <w:szCs w:val="22"/>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28B32A54" w14:textId="77777777" w:rsidR="00A81FE0" w:rsidRPr="00CA3BCF" w:rsidRDefault="00A81FE0" w:rsidP="00CA3BCF">
      <w:pPr>
        <w:jc w:val="center"/>
        <w:rPr>
          <w:rFonts w:ascii="Geomanist" w:hAnsi="Geomanist" w:cs="Arial"/>
          <w:b/>
          <w:sz w:val="22"/>
          <w:szCs w:val="22"/>
        </w:rPr>
      </w:pPr>
    </w:p>
    <w:p w14:paraId="73E8779D" w14:textId="77777777" w:rsidR="008A48CD" w:rsidRPr="00CA3BCF" w:rsidRDefault="008A48CD" w:rsidP="00CA3BCF">
      <w:pPr>
        <w:jc w:val="center"/>
        <w:rPr>
          <w:rFonts w:ascii="Geomanist" w:hAnsi="Geomanist" w:cs="Arial"/>
          <w:b/>
          <w:sz w:val="22"/>
          <w:szCs w:val="22"/>
        </w:rPr>
      </w:pPr>
      <w:r w:rsidRPr="00CA3BCF">
        <w:rPr>
          <w:rFonts w:ascii="Geomanist" w:hAnsi="Geomanist" w:cs="Arial"/>
          <w:b/>
          <w:sz w:val="22"/>
          <w:szCs w:val="22"/>
        </w:rPr>
        <w:t xml:space="preserve">POR: </w:t>
      </w:r>
    </w:p>
    <w:p w14:paraId="58518108" w14:textId="311A9BBC" w:rsidR="008A48CD" w:rsidRPr="00CA3BCF" w:rsidRDefault="008A48CD" w:rsidP="00CA3BCF">
      <w:pPr>
        <w:jc w:val="center"/>
        <w:rPr>
          <w:rFonts w:ascii="Geomanist" w:hAnsi="Geomanist" w:cs="Arial"/>
          <w:b/>
          <w:sz w:val="22"/>
          <w:szCs w:val="22"/>
        </w:rPr>
      </w:pPr>
      <w:r w:rsidRPr="00CA3BCF">
        <w:rPr>
          <w:rFonts w:ascii="Geomanist" w:hAnsi="Geomanist" w:cs="Arial"/>
          <w:b/>
          <w:sz w:val="22"/>
          <w:szCs w:val="22"/>
        </w:rPr>
        <w:t>“LA DEPENDENCIA O ENTIDAD”</w:t>
      </w:r>
    </w:p>
    <w:p w14:paraId="49CFF356" w14:textId="77777777" w:rsidR="008A48CD" w:rsidRPr="00CA3BCF" w:rsidRDefault="008A48CD" w:rsidP="00CA3BCF">
      <w:pPr>
        <w:jc w:val="center"/>
        <w:rPr>
          <w:rFonts w:ascii="Geomanist" w:hAnsi="Geomanist" w:cs="Arial"/>
          <w:b/>
          <w:sz w:val="22"/>
          <w:szCs w:val="22"/>
        </w:rPr>
      </w:pPr>
    </w:p>
    <w:tbl>
      <w:tblPr>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810"/>
        <w:gridCol w:w="2766"/>
      </w:tblGrid>
      <w:tr w:rsidR="008A48CD" w:rsidRPr="00CA3BCF" w14:paraId="5D31E3AF" w14:textId="77777777" w:rsidTr="00CB118F">
        <w:trPr>
          <w:trHeight w:val="465"/>
        </w:trPr>
        <w:tc>
          <w:tcPr>
            <w:tcW w:w="3775" w:type="dxa"/>
            <w:shd w:val="clear" w:color="auto" w:fill="auto"/>
          </w:tcPr>
          <w:p w14:paraId="786F1E48" w14:textId="47C0811B" w:rsidR="008A48CD" w:rsidRPr="00CA3BCF" w:rsidRDefault="008A48CD" w:rsidP="00CA3BCF">
            <w:pPr>
              <w:jc w:val="center"/>
              <w:rPr>
                <w:rFonts w:ascii="Geomanist" w:hAnsi="Geomanist" w:cs="Arial"/>
                <w:b/>
                <w:sz w:val="22"/>
                <w:szCs w:val="22"/>
              </w:rPr>
            </w:pPr>
            <w:r w:rsidRPr="00CA3BCF">
              <w:rPr>
                <w:rFonts w:ascii="Geomanist" w:hAnsi="Geomanist" w:cs="Arial"/>
                <w:b/>
                <w:sz w:val="22"/>
                <w:szCs w:val="22"/>
              </w:rPr>
              <w:t>NOMBRE</w:t>
            </w:r>
          </w:p>
        </w:tc>
        <w:tc>
          <w:tcPr>
            <w:tcW w:w="3810" w:type="dxa"/>
            <w:shd w:val="clear" w:color="auto" w:fill="auto"/>
          </w:tcPr>
          <w:p w14:paraId="747312ED" w14:textId="6278FE43" w:rsidR="008A48CD" w:rsidRPr="00CA3BCF" w:rsidRDefault="008A48CD" w:rsidP="00CA3BCF">
            <w:pPr>
              <w:jc w:val="center"/>
              <w:rPr>
                <w:rFonts w:ascii="Geomanist" w:hAnsi="Geomanist" w:cs="Arial"/>
                <w:b/>
                <w:sz w:val="22"/>
                <w:szCs w:val="22"/>
              </w:rPr>
            </w:pPr>
            <w:r w:rsidRPr="00CA3BCF">
              <w:rPr>
                <w:rFonts w:ascii="Geomanist" w:hAnsi="Geomanist" w:cs="Arial"/>
                <w:b/>
                <w:sz w:val="22"/>
                <w:szCs w:val="22"/>
              </w:rPr>
              <w:t>CARGO</w:t>
            </w:r>
          </w:p>
        </w:tc>
        <w:tc>
          <w:tcPr>
            <w:tcW w:w="2766" w:type="dxa"/>
            <w:shd w:val="clear" w:color="auto" w:fill="auto"/>
          </w:tcPr>
          <w:p w14:paraId="7DBD2B45" w14:textId="77777777" w:rsidR="008A48CD" w:rsidRPr="00CA3BCF" w:rsidRDefault="008A48CD" w:rsidP="00CA3BCF">
            <w:pPr>
              <w:jc w:val="center"/>
              <w:rPr>
                <w:rFonts w:ascii="Geomanist" w:hAnsi="Geomanist" w:cs="Arial"/>
                <w:b/>
                <w:sz w:val="22"/>
                <w:szCs w:val="22"/>
              </w:rPr>
            </w:pPr>
            <w:r w:rsidRPr="00CA3BCF">
              <w:rPr>
                <w:rFonts w:ascii="Geomanist" w:hAnsi="Geomanist" w:cs="Arial"/>
                <w:b/>
                <w:sz w:val="22"/>
                <w:szCs w:val="22"/>
              </w:rPr>
              <w:t>R.F.C.</w:t>
            </w:r>
          </w:p>
        </w:tc>
      </w:tr>
      <w:tr w:rsidR="008A48CD" w:rsidRPr="00CA3BCF" w14:paraId="57F14195" w14:textId="77777777" w:rsidTr="00CB118F">
        <w:trPr>
          <w:trHeight w:val="1003"/>
        </w:trPr>
        <w:tc>
          <w:tcPr>
            <w:tcW w:w="3775" w:type="dxa"/>
            <w:shd w:val="clear" w:color="auto" w:fill="auto"/>
          </w:tcPr>
          <w:p w14:paraId="5DF8A6E2" w14:textId="77777777" w:rsidR="008A48CD" w:rsidRPr="00CA3BCF" w:rsidRDefault="008A48CD" w:rsidP="00CA3BCF">
            <w:pPr>
              <w:jc w:val="center"/>
              <w:rPr>
                <w:rFonts w:ascii="Geomanist" w:hAnsi="Geomanist" w:cs="Arial"/>
                <w:b/>
                <w:sz w:val="22"/>
                <w:szCs w:val="22"/>
              </w:rPr>
            </w:pPr>
            <w:r w:rsidRPr="00CA3BCF">
              <w:rPr>
                <w:rFonts w:ascii="Geomanist" w:hAnsi="Geomanist" w:cs="Arial"/>
                <w:b/>
                <w:bCs/>
                <w:sz w:val="22"/>
                <w:szCs w:val="22"/>
              </w:rPr>
              <w:t>11</w:t>
            </w:r>
            <w:r w:rsidRPr="00CA3BCF">
              <w:rPr>
                <w:rFonts w:ascii="Geomanist" w:hAnsi="Geomanist" w:cs="Arial"/>
                <w:sz w:val="22"/>
                <w:szCs w:val="22"/>
                <w:u w:val="single"/>
              </w:rPr>
              <w:t xml:space="preserve"> (NOMBRE DEL REPRESENTANTE DE LA DEPENDENCIA O ENTIDAD</w:t>
            </w:r>
          </w:p>
          <w:p w14:paraId="2727250A" w14:textId="77777777" w:rsidR="008A48CD" w:rsidRPr="00CA3BCF" w:rsidRDefault="008A48CD" w:rsidP="00CA3BCF">
            <w:pPr>
              <w:jc w:val="center"/>
              <w:rPr>
                <w:rFonts w:ascii="Geomanist" w:hAnsi="Geomanist" w:cs="Arial"/>
                <w:b/>
                <w:sz w:val="22"/>
                <w:szCs w:val="22"/>
              </w:rPr>
            </w:pPr>
          </w:p>
        </w:tc>
        <w:tc>
          <w:tcPr>
            <w:tcW w:w="3810" w:type="dxa"/>
            <w:shd w:val="clear" w:color="auto" w:fill="auto"/>
          </w:tcPr>
          <w:p w14:paraId="23C4AA8E" w14:textId="77777777" w:rsidR="008A48CD" w:rsidRPr="00CA3BCF" w:rsidRDefault="008A48CD" w:rsidP="00CA3BCF">
            <w:pPr>
              <w:jc w:val="center"/>
              <w:rPr>
                <w:rFonts w:ascii="Geomanist" w:hAnsi="Geomanist" w:cs="Arial"/>
                <w:b/>
                <w:sz w:val="22"/>
                <w:szCs w:val="22"/>
              </w:rPr>
            </w:pPr>
            <w:r w:rsidRPr="00CA3BCF">
              <w:rPr>
                <w:rFonts w:ascii="Geomanist" w:hAnsi="Geomanist" w:cs="Arial"/>
                <w:b/>
                <w:bCs/>
                <w:sz w:val="22"/>
                <w:szCs w:val="22"/>
              </w:rPr>
              <w:t>12</w:t>
            </w:r>
            <w:r w:rsidRPr="00CA3BCF">
              <w:rPr>
                <w:rFonts w:ascii="Geomanist" w:hAnsi="Geomanist" w:cs="Arial"/>
                <w:sz w:val="22"/>
                <w:szCs w:val="22"/>
                <w:u w:val="single"/>
              </w:rPr>
              <w:t xml:space="preserve"> (CARGO DEL REPRESENTANTE DE LA DEPENDENCIA O ENTIDAD</w:t>
            </w:r>
          </w:p>
          <w:p w14:paraId="4ACFCCB9" w14:textId="77777777" w:rsidR="008A48CD" w:rsidRPr="00CA3BCF" w:rsidRDefault="008A48CD" w:rsidP="00CA3BCF">
            <w:pPr>
              <w:jc w:val="center"/>
              <w:rPr>
                <w:rFonts w:ascii="Geomanist" w:hAnsi="Geomanist" w:cs="Arial"/>
                <w:b/>
                <w:sz w:val="22"/>
                <w:szCs w:val="22"/>
              </w:rPr>
            </w:pPr>
          </w:p>
        </w:tc>
        <w:tc>
          <w:tcPr>
            <w:tcW w:w="2766" w:type="dxa"/>
            <w:shd w:val="clear" w:color="auto" w:fill="auto"/>
          </w:tcPr>
          <w:p w14:paraId="20EDA575" w14:textId="77777777" w:rsidR="008A48CD" w:rsidRPr="00CA3BCF" w:rsidRDefault="008A48CD" w:rsidP="00CA3BCF">
            <w:pPr>
              <w:jc w:val="center"/>
              <w:rPr>
                <w:rFonts w:ascii="Geomanist" w:hAnsi="Geomanist" w:cs="Arial"/>
                <w:b/>
                <w:sz w:val="22"/>
                <w:szCs w:val="22"/>
              </w:rPr>
            </w:pPr>
            <w:r w:rsidRPr="00CA3BCF">
              <w:rPr>
                <w:rFonts w:ascii="Geomanist" w:hAnsi="Geomanist" w:cs="Arial"/>
                <w:b/>
                <w:bCs/>
                <w:sz w:val="22"/>
                <w:szCs w:val="22"/>
              </w:rPr>
              <w:t>61</w:t>
            </w:r>
            <w:r w:rsidRPr="00CA3BCF">
              <w:rPr>
                <w:rFonts w:ascii="Geomanist" w:hAnsi="Geomanist" w:cs="Arial"/>
                <w:sz w:val="22"/>
                <w:szCs w:val="22"/>
                <w:u w:val="single"/>
              </w:rPr>
              <w:t xml:space="preserve"> (R.F.C. DEL REPRESENTANTE DE LA DEPENDENCIA O ENTIDAD</w:t>
            </w:r>
          </w:p>
        </w:tc>
      </w:tr>
    </w:tbl>
    <w:p w14:paraId="5C4EECE1" w14:textId="77777777" w:rsidR="008A48CD" w:rsidRPr="00CA3BCF" w:rsidRDefault="008A48CD" w:rsidP="00CA3BCF">
      <w:pPr>
        <w:rPr>
          <w:rFonts w:ascii="Geomanist" w:hAnsi="Geomanist" w:cs="Arial"/>
          <w:b/>
          <w:sz w:val="22"/>
          <w:szCs w:val="22"/>
        </w:rPr>
      </w:pPr>
    </w:p>
    <w:p w14:paraId="5AE25C43" w14:textId="77777777" w:rsidR="008A48CD" w:rsidRPr="00CA3BCF" w:rsidRDefault="008A48CD" w:rsidP="00CA3BCF">
      <w:pPr>
        <w:jc w:val="center"/>
        <w:rPr>
          <w:rFonts w:ascii="Geomanist" w:hAnsi="Geomanist" w:cs="Arial"/>
          <w:b/>
          <w:sz w:val="22"/>
          <w:szCs w:val="22"/>
        </w:rPr>
      </w:pPr>
      <w:r w:rsidRPr="00CA3BCF">
        <w:rPr>
          <w:rFonts w:ascii="Geomanist" w:hAnsi="Geomanist" w:cs="Arial"/>
          <w:b/>
          <w:sz w:val="22"/>
          <w:szCs w:val="22"/>
        </w:rPr>
        <w:t xml:space="preserve">POR: </w:t>
      </w:r>
    </w:p>
    <w:p w14:paraId="38FA5F17" w14:textId="77777777" w:rsidR="008A48CD" w:rsidRPr="00CA3BCF" w:rsidRDefault="008A48CD" w:rsidP="00CA3BCF">
      <w:pPr>
        <w:jc w:val="center"/>
        <w:rPr>
          <w:rFonts w:ascii="Geomanist" w:hAnsi="Geomanist" w:cs="Arial"/>
          <w:b/>
          <w:sz w:val="22"/>
          <w:szCs w:val="22"/>
        </w:rPr>
      </w:pPr>
      <w:r w:rsidRPr="00CA3BCF">
        <w:rPr>
          <w:rFonts w:ascii="Geomanist" w:hAnsi="Geomanist" w:cs="Arial"/>
          <w:b/>
          <w:sz w:val="22"/>
          <w:szCs w:val="22"/>
        </w:rPr>
        <w:t>“EL PROVEEDOR”</w:t>
      </w:r>
    </w:p>
    <w:p w14:paraId="781ECCA5" w14:textId="77777777" w:rsidR="008A48CD" w:rsidRPr="00CA3BCF" w:rsidRDefault="008A48CD" w:rsidP="00CA3BCF">
      <w:pPr>
        <w:jc w:val="center"/>
        <w:rPr>
          <w:rFonts w:ascii="Geomanist" w:hAnsi="Geomanist"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2"/>
        <w:gridCol w:w="5155"/>
      </w:tblGrid>
      <w:tr w:rsidR="008A48CD" w:rsidRPr="00CA3BCF" w14:paraId="13693EC0" w14:textId="77777777" w:rsidTr="00CB118F">
        <w:trPr>
          <w:trHeight w:val="738"/>
        </w:trPr>
        <w:tc>
          <w:tcPr>
            <w:tcW w:w="5012" w:type="dxa"/>
            <w:shd w:val="clear" w:color="auto" w:fill="auto"/>
          </w:tcPr>
          <w:p w14:paraId="509DC73B" w14:textId="77777777" w:rsidR="008A48CD" w:rsidRPr="00CA3BCF" w:rsidRDefault="008A48CD" w:rsidP="00CA3BCF">
            <w:pPr>
              <w:jc w:val="center"/>
              <w:rPr>
                <w:rFonts w:ascii="Geomanist" w:hAnsi="Geomanist" w:cs="Arial"/>
                <w:b/>
                <w:sz w:val="22"/>
                <w:szCs w:val="22"/>
              </w:rPr>
            </w:pPr>
          </w:p>
          <w:p w14:paraId="6EB9B0AE" w14:textId="3F25BE01" w:rsidR="008A48CD" w:rsidRPr="00CA3BCF" w:rsidRDefault="008A48CD" w:rsidP="00CA3BCF">
            <w:pPr>
              <w:jc w:val="center"/>
              <w:rPr>
                <w:rFonts w:ascii="Geomanist" w:hAnsi="Geomanist" w:cs="Arial"/>
                <w:b/>
                <w:sz w:val="22"/>
                <w:szCs w:val="22"/>
              </w:rPr>
            </w:pPr>
            <w:r w:rsidRPr="00CA3BCF">
              <w:rPr>
                <w:rFonts w:ascii="Geomanist" w:hAnsi="Geomanist" w:cs="Arial"/>
                <w:b/>
                <w:sz w:val="22"/>
                <w:szCs w:val="22"/>
              </w:rPr>
              <w:t>NOMBRE</w:t>
            </w:r>
          </w:p>
        </w:tc>
        <w:tc>
          <w:tcPr>
            <w:tcW w:w="5155" w:type="dxa"/>
            <w:shd w:val="clear" w:color="auto" w:fill="auto"/>
          </w:tcPr>
          <w:p w14:paraId="64BBF9F8" w14:textId="77777777" w:rsidR="008A48CD" w:rsidRPr="00CA3BCF" w:rsidRDefault="008A48CD" w:rsidP="00CA3BCF">
            <w:pPr>
              <w:jc w:val="center"/>
              <w:rPr>
                <w:rFonts w:ascii="Geomanist" w:hAnsi="Geomanist" w:cs="Arial"/>
                <w:b/>
                <w:sz w:val="22"/>
                <w:szCs w:val="22"/>
              </w:rPr>
            </w:pPr>
          </w:p>
          <w:p w14:paraId="1A719B8D" w14:textId="77777777" w:rsidR="008A48CD" w:rsidRPr="00CA3BCF" w:rsidRDefault="008A48CD" w:rsidP="00CA3BCF">
            <w:pPr>
              <w:jc w:val="center"/>
              <w:rPr>
                <w:rFonts w:ascii="Geomanist" w:hAnsi="Geomanist" w:cs="Arial"/>
                <w:b/>
                <w:sz w:val="22"/>
                <w:szCs w:val="22"/>
              </w:rPr>
            </w:pPr>
            <w:r w:rsidRPr="00CA3BCF">
              <w:rPr>
                <w:rFonts w:ascii="Geomanist" w:hAnsi="Geomanist" w:cs="Arial"/>
                <w:b/>
                <w:sz w:val="22"/>
                <w:szCs w:val="22"/>
              </w:rPr>
              <w:t>R.F.C.</w:t>
            </w:r>
          </w:p>
        </w:tc>
      </w:tr>
      <w:tr w:rsidR="008A48CD" w:rsidRPr="00CA3BCF" w14:paraId="412F3154" w14:textId="77777777" w:rsidTr="00CB118F">
        <w:trPr>
          <w:trHeight w:val="753"/>
        </w:trPr>
        <w:tc>
          <w:tcPr>
            <w:tcW w:w="5012" w:type="dxa"/>
            <w:shd w:val="clear" w:color="auto" w:fill="auto"/>
          </w:tcPr>
          <w:p w14:paraId="47990D03" w14:textId="77777777" w:rsidR="008A48CD" w:rsidRPr="00CA3BCF" w:rsidRDefault="008A48CD" w:rsidP="00CA3BCF">
            <w:pPr>
              <w:jc w:val="center"/>
              <w:rPr>
                <w:rFonts w:ascii="Geomanist" w:hAnsi="Geomanist" w:cs="Arial"/>
                <w:b/>
                <w:sz w:val="22"/>
                <w:szCs w:val="22"/>
              </w:rPr>
            </w:pPr>
          </w:p>
          <w:p w14:paraId="55950DF2" w14:textId="77777777" w:rsidR="008A48CD" w:rsidRPr="00CA3BCF" w:rsidRDefault="008A48CD" w:rsidP="00CA3BCF">
            <w:pPr>
              <w:jc w:val="center"/>
              <w:rPr>
                <w:rFonts w:ascii="Geomanist" w:hAnsi="Geomanist" w:cs="Arial"/>
                <w:sz w:val="22"/>
                <w:szCs w:val="22"/>
                <w:u w:val="single"/>
              </w:rPr>
            </w:pPr>
            <w:r w:rsidRPr="00CA3BCF">
              <w:rPr>
                <w:rFonts w:ascii="Geomanist" w:hAnsi="Geomanist" w:cs="Arial"/>
                <w:b/>
                <w:bCs/>
                <w:sz w:val="22"/>
                <w:szCs w:val="22"/>
              </w:rPr>
              <w:t>24</w:t>
            </w:r>
            <w:r w:rsidRPr="00CA3BCF">
              <w:rPr>
                <w:rFonts w:ascii="Geomanist" w:hAnsi="Geomanist" w:cs="Arial"/>
                <w:b/>
                <w:sz w:val="22"/>
                <w:szCs w:val="22"/>
              </w:rPr>
              <w:t xml:space="preserve"> (</w:t>
            </w:r>
            <w:r w:rsidRPr="00CA3BCF">
              <w:rPr>
                <w:rFonts w:ascii="Geomanist" w:hAnsi="Geomanist" w:cs="Arial"/>
                <w:sz w:val="22"/>
                <w:szCs w:val="22"/>
                <w:u w:val="single"/>
              </w:rPr>
              <w:t>RAZÓN SOCIAL DE LA PERSONA FÍSICA O MORAL)</w:t>
            </w:r>
          </w:p>
          <w:p w14:paraId="5244DF4B" w14:textId="77777777" w:rsidR="008A48CD" w:rsidRPr="00CA3BCF" w:rsidRDefault="008A48CD" w:rsidP="00CA3BCF">
            <w:pPr>
              <w:jc w:val="center"/>
              <w:rPr>
                <w:rFonts w:ascii="Geomanist" w:hAnsi="Geomanist" w:cs="Arial"/>
                <w:b/>
                <w:sz w:val="22"/>
                <w:szCs w:val="22"/>
              </w:rPr>
            </w:pPr>
          </w:p>
        </w:tc>
        <w:tc>
          <w:tcPr>
            <w:tcW w:w="5155" w:type="dxa"/>
            <w:shd w:val="clear" w:color="auto" w:fill="auto"/>
          </w:tcPr>
          <w:p w14:paraId="37372D0B" w14:textId="77777777" w:rsidR="008A48CD" w:rsidRPr="00CA3BCF" w:rsidRDefault="008A48CD" w:rsidP="00CA3BCF">
            <w:pPr>
              <w:jc w:val="center"/>
              <w:rPr>
                <w:rFonts w:ascii="Geomanist" w:hAnsi="Geomanist" w:cs="Arial"/>
                <w:b/>
                <w:sz w:val="22"/>
                <w:szCs w:val="22"/>
              </w:rPr>
            </w:pPr>
          </w:p>
          <w:p w14:paraId="5AC7CEF1" w14:textId="77777777" w:rsidR="008A48CD" w:rsidRPr="00CA3BCF" w:rsidRDefault="008A48CD" w:rsidP="00CA3BCF">
            <w:pPr>
              <w:jc w:val="center"/>
              <w:rPr>
                <w:rFonts w:ascii="Geomanist" w:hAnsi="Geomanist" w:cs="Arial"/>
                <w:sz w:val="22"/>
                <w:szCs w:val="22"/>
                <w:u w:val="single"/>
              </w:rPr>
            </w:pPr>
            <w:r w:rsidRPr="00CA3BCF">
              <w:rPr>
                <w:rFonts w:ascii="Geomanist" w:hAnsi="Geomanist" w:cs="Arial"/>
                <w:b/>
                <w:bCs/>
                <w:sz w:val="22"/>
                <w:szCs w:val="22"/>
              </w:rPr>
              <w:t>27</w:t>
            </w:r>
            <w:r w:rsidRPr="00CA3BCF">
              <w:rPr>
                <w:rFonts w:ascii="Geomanist" w:hAnsi="Geomanist" w:cs="Arial"/>
                <w:b/>
                <w:sz w:val="22"/>
                <w:szCs w:val="22"/>
              </w:rPr>
              <w:t xml:space="preserve"> (</w:t>
            </w:r>
            <w:r w:rsidRPr="00CA3BCF">
              <w:rPr>
                <w:rFonts w:ascii="Geomanist" w:hAnsi="Geomanist" w:cs="Arial"/>
                <w:sz w:val="22"/>
                <w:szCs w:val="22"/>
                <w:u w:val="single"/>
              </w:rPr>
              <w:t>R.F.C.  DE LA PERSONA FÍSICA O MORAL)</w:t>
            </w:r>
          </w:p>
          <w:p w14:paraId="3E5AEC7C" w14:textId="77777777" w:rsidR="008A48CD" w:rsidRPr="00CA3BCF" w:rsidRDefault="008A48CD" w:rsidP="00CA3BCF">
            <w:pPr>
              <w:jc w:val="center"/>
              <w:rPr>
                <w:rFonts w:ascii="Geomanist" w:hAnsi="Geomanist" w:cs="Arial"/>
                <w:b/>
                <w:sz w:val="22"/>
                <w:szCs w:val="22"/>
              </w:rPr>
            </w:pPr>
          </w:p>
        </w:tc>
      </w:tr>
    </w:tbl>
    <w:p w14:paraId="61D68426" w14:textId="77777777" w:rsidR="00067C12" w:rsidRDefault="00067C12" w:rsidP="00CA3BCF">
      <w:pPr>
        <w:jc w:val="center"/>
        <w:rPr>
          <w:rFonts w:ascii="Geomanist" w:hAnsi="Geomanist" w:cs="Arial"/>
          <w:b/>
          <w:sz w:val="22"/>
          <w:szCs w:val="22"/>
        </w:rPr>
      </w:pPr>
    </w:p>
    <w:p w14:paraId="7D9895BE" w14:textId="77777777" w:rsidR="00067C12" w:rsidRDefault="00067C12" w:rsidP="00CA3BCF">
      <w:pPr>
        <w:jc w:val="center"/>
        <w:rPr>
          <w:rFonts w:ascii="Geomanist" w:hAnsi="Geomanist" w:cs="Arial"/>
          <w:b/>
          <w:sz w:val="22"/>
          <w:szCs w:val="22"/>
        </w:rPr>
      </w:pPr>
    </w:p>
    <w:p w14:paraId="7A0A6893"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lastRenderedPageBreak/>
        <w:t>ANEXO NÚMERO 9 (NUEVE)</w:t>
      </w:r>
    </w:p>
    <w:p w14:paraId="31F4E997" w14:textId="77777777" w:rsidR="00FE28E8" w:rsidRPr="00CA3BCF" w:rsidRDefault="00FE28E8" w:rsidP="00CA3BCF">
      <w:pPr>
        <w:jc w:val="center"/>
        <w:rPr>
          <w:rFonts w:ascii="Geomanist" w:hAnsi="Geomanist" w:cs="Arial"/>
          <w:b/>
          <w:sz w:val="22"/>
          <w:szCs w:val="22"/>
        </w:rPr>
      </w:pPr>
    </w:p>
    <w:p w14:paraId="11992062" w14:textId="77777777" w:rsidR="00A81FE0" w:rsidRPr="00CA3BCF" w:rsidRDefault="00A81FE0" w:rsidP="00CA3BCF">
      <w:pPr>
        <w:jc w:val="center"/>
        <w:rPr>
          <w:rFonts w:ascii="Geomanist" w:hAnsi="Geomanist"/>
          <w:b/>
          <w:sz w:val="22"/>
          <w:szCs w:val="22"/>
        </w:rPr>
      </w:pPr>
      <w:r w:rsidRPr="00CA3BCF">
        <w:rPr>
          <w:rFonts w:ascii="Geomanist" w:hAnsi="Geomanist"/>
          <w:b/>
          <w:sz w:val="22"/>
          <w:szCs w:val="22"/>
        </w:rPr>
        <w:t>FORMATO PARA FIANZA DE CUMPLIMIENTO DE CONTRATO</w:t>
      </w:r>
    </w:p>
    <w:p w14:paraId="3A7BFD62" w14:textId="77777777" w:rsidR="00A81FE0" w:rsidRPr="00CA3BCF" w:rsidRDefault="00A81FE0" w:rsidP="00CA3BCF">
      <w:pPr>
        <w:jc w:val="both"/>
        <w:rPr>
          <w:rFonts w:ascii="Geomanist" w:hAnsi="Geomanist"/>
          <w:sz w:val="22"/>
          <w:szCs w:val="22"/>
        </w:rPr>
      </w:pPr>
    </w:p>
    <w:p w14:paraId="41B471C4" w14:textId="77777777" w:rsidR="00A81FE0" w:rsidRPr="00CA3BCF" w:rsidRDefault="00A81FE0" w:rsidP="00CA3BCF">
      <w:pPr>
        <w:jc w:val="both"/>
        <w:rPr>
          <w:rFonts w:ascii="Geomanist" w:hAnsi="Geomanist"/>
          <w:b/>
          <w:bCs/>
          <w:sz w:val="22"/>
          <w:szCs w:val="22"/>
        </w:rPr>
      </w:pPr>
      <w:r w:rsidRPr="00CA3BCF">
        <w:rPr>
          <w:rFonts w:ascii="Geomanist" w:hAnsi="Geomanist"/>
          <w:b/>
          <w:bCs/>
          <w:sz w:val="22"/>
          <w:szCs w:val="22"/>
        </w:rPr>
        <w:t xml:space="preserve">MODELO DE LA PÓLIZA DE FIANZA PARA GARANTIZAR, ANTE LA ADMINISTRACIÓN PÚBLICA FEDERAL, EL CUMPLIMIENTO DEL CONTRATO DE: ADQUISICIONES, ARRENDAMIENTOS, SERVICIOS, OBRA PÚBLICA O SERVICIOS RELACIONADOS CON LA MISMA. (ENTIDADES) </w:t>
      </w:r>
    </w:p>
    <w:p w14:paraId="3DB7EE7A" w14:textId="77777777" w:rsidR="00FE28E8" w:rsidRPr="00CA3BCF" w:rsidRDefault="00FE28E8" w:rsidP="00CA3BCF">
      <w:pPr>
        <w:jc w:val="both"/>
        <w:rPr>
          <w:rFonts w:ascii="Geomanist" w:hAnsi="Geomanist"/>
          <w:sz w:val="22"/>
          <w:szCs w:val="22"/>
        </w:rPr>
      </w:pPr>
    </w:p>
    <w:p w14:paraId="427D4BE3"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(Afianzadora o Aseguradora) </w:t>
      </w:r>
    </w:p>
    <w:p w14:paraId="5BD51B94"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Denominación social: __________. </w:t>
      </w:r>
      <w:proofErr w:type="gramStart"/>
      <w:r w:rsidRPr="00CA3BCF">
        <w:rPr>
          <w:rFonts w:ascii="Geomanist" w:hAnsi="Geomanist"/>
          <w:sz w:val="22"/>
          <w:szCs w:val="22"/>
        </w:rPr>
        <w:t>en</w:t>
      </w:r>
      <w:proofErr w:type="gramEnd"/>
      <w:r w:rsidRPr="00CA3BCF">
        <w:rPr>
          <w:rFonts w:ascii="Geomanist" w:hAnsi="Geomanist"/>
          <w:sz w:val="22"/>
          <w:szCs w:val="22"/>
        </w:rPr>
        <w:t xml:space="preserve"> lo sucesivo (la "Afianzadora" o la "Aseguradora") </w:t>
      </w:r>
    </w:p>
    <w:p w14:paraId="198FEDFC"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Domicilio: __________________. </w:t>
      </w:r>
    </w:p>
    <w:p w14:paraId="41A9A1A2"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Autorización del Gobierno Federal para operar: _________ </w:t>
      </w:r>
      <w:r w:rsidRPr="00CA3BCF">
        <w:rPr>
          <w:rFonts w:ascii="Geomanist" w:hAnsi="Geomanist"/>
          <w:sz w:val="22"/>
          <w:szCs w:val="22"/>
        </w:rPr>
        <w:t xml:space="preserve">(Número de oficio y fecha) </w:t>
      </w:r>
    </w:p>
    <w:p w14:paraId="23AA8976"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Beneficiaria: </w:t>
      </w:r>
      <w:r w:rsidRPr="00CA3BCF">
        <w:rPr>
          <w:rFonts w:ascii="Geomanist" w:hAnsi="Geomanist"/>
          <w:sz w:val="22"/>
          <w:szCs w:val="22"/>
        </w:rPr>
        <w:t xml:space="preserve">Instituto Mexicano del Seguro Social, en lo sucesivo "la Beneficiaria". </w:t>
      </w:r>
    </w:p>
    <w:p w14:paraId="606843E4"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Domicilio: </w:t>
      </w:r>
      <w:r w:rsidRPr="00CA3BCF">
        <w:rPr>
          <w:rFonts w:ascii="Geomanist" w:hAnsi="Geomanist"/>
          <w:sz w:val="22"/>
          <w:szCs w:val="22"/>
        </w:rPr>
        <w:t xml:space="preserve">Belisario Domínguez No. 1000, colonia Independencia, Sector Libertad, C.P. 44340, Guadalajara, Jalisco </w:t>
      </w:r>
    </w:p>
    <w:p w14:paraId="1B015B5F"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El medio electrónico, por el cual se pueda enviar la fianza a "la Contratante" y a "la Beneficiaria": </w:t>
      </w:r>
      <w:hyperlink r:id="rId35" w:history="1">
        <w:r w:rsidRPr="00CA3BCF">
          <w:rPr>
            <w:rStyle w:val="Hipervnculo"/>
            <w:rFonts w:ascii="Geomanist" w:hAnsi="Geomanist"/>
            <w:sz w:val="22"/>
            <w:szCs w:val="22"/>
          </w:rPr>
          <w:t>adrian.hermosillo@imss.gob.mx</w:t>
        </w:r>
      </w:hyperlink>
      <w:r w:rsidRPr="00CA3BCF">
        <w:rPr>
          <w:rFonts w:ascii="Geomanist" w:hAnsi="Geomanist"/>
          <w:sz w:val="22"/>
          <w:szCs w:val="22"/>
        </w:rPr>
        <w:t xml:space="preserve">; </w:t>
      </w:r>
      <w:hyperlink r:id="rId36" w:history="1">
        <w:r w:rsidRPr="00CA3BCF">
          <w:rPr>
            <w:rStyle w:val="Hipervnculo"/>
            <w:rFonts w:ascii="Geomanist" w:hAnsi="Geomanist"/>
            <w:sz w:val="22"/>
            <w:szCs w:val="22"/>
          </w:rPr>
          <w:t>norma.garciaca@imss.gob.mx</w:t>
        </w:r>
      </w:hyperlink>
      <w:r w:rsidRPr="00CA3BCF">
        <w:rPr>
          <w:rFonts w:ascii="Geomanist" w:hAnsi="Geomanist"/>
          <w:sz w:val="22"/>
          <w:szCs w:val="22"/>
        </w:rPr>
        <w:t xml:space="preserve">  </w:t>
      </w:r>
    </w:p>
    <w:p w14:paraId="1E1B0150"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Fiado (s): </w:t>
      </w:r>
      <w:r w:rsidRPr="00CA3BCF">
        <w:rPr>
          <w:rFonts w:ascii="Geomanist" w:hAnsi="Geomanist"/>
          <w:sz w:val="22"/>
          <w:szCs w:val="22"/>
        </w:rPr>
        <w:t xml:space="preserve">(En caso de proposición conjunta, el nombre y datos de cada uno de ellos) </w:t>
      </w:r>
    </w:p>
    <w:p w14:paraId="0D0E1D94"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Nombre o denominación social: _____________________________. </w:t>
      </w:r>
    </w:p>
    <w:p w14:paraId="71915D20"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RFC: __________. </w:t>
      </w:r>
    </w:p>
    <w:p w14:paraId="70AE94D3"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Domicilio: _____________________________. </w:t>
      </w:r>
      <w:r w:rsidRPr="00CA3BCF">
        <w:rPr>
          <w:rFonts w:ascii="Geomanist" w:hAnsi="Geomanist"/>
          <w:sz w:val="22"/>
          <w:szCs w:val="22"/>
        </w:rPr>
        <w:t xml:space="preserve">(El mismo que aparezca en el contrato principal) </w:t>
      </w:r>
    </w:p>
    <w:p w14:paraId="74905AC2"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Datos de la póliza: </w:t>
      </w:r>
    </w:p>
    <w:p w14:paraId="60F6CB45"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Número: _________________________. </w:t>
      </w:r>
      <w:r w:rsidRPr="00CA3BCF">
        <w:rPr>
          <w:rFonts w:ascii="Geomanist" w:hAnsi="Geomanist"/>
          <w:sz w:val="22"/>
          <w:szCs w:val="22"/>
        </w:rPr>
        <w:t xml:space="preserve">(Número asignado por la "Afianzadora" o la "Aseguradora") </w:t>
      </w:r>
    </w:p>
    <w:p w14:paraId="76E10D93"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Monto Afianzado: _________________. </w:t>
      </w:r>
      <w:r w:rsidRPr="00CA3BCF">
        <w:rPr>
          <w:rFonts w:ascii="Geomanist" w:hAnsi="Geomanist"/>
          <w:sz w:val="22"/>
          <w:szCs w:val="22"/>
        </w:rPr>
        <w:t xml:space="preserve">(Con letra y número, sin incluir el Impuesto al Valor Agregado). </w:t>
      </w:r>
    </w:p>
    <w:p w14:paraId="32D2B5BE"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Moneda: _________. </w:t>
      </w:r>
    </w:p>
    <w:p w14:paraId="5892FEE2"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Fecha de expedición: ______________. </w:t>
      </w:r>
    </w:p>
    <w:p w14:paraId="1A48FB2C"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Obligación garantizada</w:t>
      </w:r>
      <w:r w:rsidRPr="00CA3BCF">
        <w:rPr>
          <w:rFonts w:ascii="Geomanist" w:hAnsi="Geomanist"/>
          <w:sz w:val="22"/>
          <w:szCs w:val="22"/>
        </w:rPr>
        <w:t xml:space="preserve">: El cumplimiento de las obligaciones estipuladas en el contrato en los términos de la Cláusula PRIMERA de la presente póliza de fianza. </w:t>
      </w:r>
    </w:p>
    <w:p w14:paraId="7CD87D01"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Naturaleza de las Obligaciones</w:t>
      </w:r>
      <w:r w:rsidRPr="00CA3BCF">
        <w:rPr>
          <w:rFonts w:ascii="Geomanist" w:hAnsi="Geomanist"/>
          <w:sz w:val="22"/>
          <w:szCs w:val="22"/>
        </w:rPr>
        <w:t xml:space="preserve">: ____ (Divisible o Indivisible, de conformidad con lo estipulado en el contrato). </w:t>
      </w:r>
    </w:p>
    <w:p w14:paraId="18408E25"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Si es </w:t>
      </w:r>
      <w:r w:rsidRPr="00CA3BCF">
        <w:rPr>
          <w:rFonts w:ascii="Geomanist" w:hAnsi="Geomanist"/>
          <w:b/>
          <w:bCs/>
          <w:sz w:val="22"/>
          <w:szCs w:val="22"/>
        </w:rPr>
        <w:t xml:space="preserve">Divisible </w:t>
      </w:r>
      <w:r w:rsidRPr="00CA3BCF">
        <w:rPr>
          <w:rFonts w:ascii="Geomanist" w:hAnsi="Geomanist"/>
          <w:sz w:val="22"/>
          <w:szCs w:val="22"/>
        </w:rPr>
        <w:t xml:space="preserve">aplicará el siguiente texto: La obligación garantizada será divisible, por lo que, en caso de presentarse algún incumplimiento, se hará efectiva solo en la proporción correspondiente al incumplimiento de la obligación principal. </w:t>
      </w:r>
    </w:p>
    <w:p w14:paraId="7F99E1CD"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Si es </w:t>
      </w:r>
      <w:r w:rsidRPr="00CA3BCF">
        <w:rPr>
          <w:rFonts w:ascii="Geomanist" w:hAnsi="Geomanist"/>
          <w:b/>
          <w:bCs/>
          <w:sz w:val="22"/>
          <w:szCs w:val="22"/>
        </w:rPr>
        <w:t xml:space="preserve">Indivisible </w:t>
      </w:r>
      <w:r w:rsidRPr="00CA3BCF">
        <w:rPr>
          <w:rFonts w:ascii="Geomanist" w:hAnsi="Geomanist"/>
          <w:sz w:val="22"/>
          <w:szCs w:val="22"/>
        </w:rPr>
        <w:t xml:space="preserve">aplicará el siguiente texto: La obligación garantizada será indivisible y en caso de presentarse algún incumplimiento se hará efectiva por el monto total de las obligaciones garantizadas. </w:t>
      </w:r>
    </w:p>
    <w:p w14:paraId="4D7876CC"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Datos del contrato o pedido, en lo sucesivo el "Contrato": </w:t>
      </w:r>
    </w:p>
    <w:p w14:paraId="21725DBB"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Número asignado por "la Contratante": _________________. </w:t>
      </w:r>
    </w:p>
    <w:p w14:paraId="3B829ECF"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Objeto: __________________________________________. </w:t>
      </w:r>
    </w:p>
    <w:p w14:paraId="1D1336CE"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Monto del Contrato: (</w:t>
      </w:r>
      <w:r w:rsidRPr="00CA3BCF">
        <w:rPr>
          <w:rFonts w:ascii="Geomanist" w:hAnsi="Geomanist"/>
          <w:sz w:val="22"/>
          <w:szCs w:val="22"/>
        </w:rPr>
        <w:t xml:space="preserve">Con número y letra, sin el Impuesto al Valor Agregado) </w:t>
      </w:r>
    </w:p>
    <w:p w14:paraId="052A3AE1"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Moneda: _________________________________________. </w:t>
      </w:r>
    </w:p>
    <w:p w14:paraId="40218C80"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Fecha de suscripción: ______________________________. </w:t>
      </w:r>
    </w:p>
    <w:p w14:paraId="6217DE45"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Tipo: </w:t>
      </w:r>
      <w:r w:rsidRPr="00CA3BCF">
        <w:rPr>
          <w:rFonts w:ascii="Geomanist" w:hAnsi="Geomanist"/>
          <w:sz w:val="22"/>
          <w:szCs w:val="22"/>
        </w:rPr>
        <w:t xml:space="preserve">(Adquisiciones, Arrendamientos, Servicios, Obra Pública o servicios relacionados con la misma). </w:t>
      </w:r>
    </w:p>
    <w:p w14:paraId="48B6D9C1"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lastRenderedPageBreak/>
        <w:t xml:space="preserve">Obligación contractual para la garantía de cumplimiento: </w:t>
      </w:r>
      <w:r w:rsidRPr="00CA3BCF">
        <w:rPr>
          <w:rFonts w:ascii="Geomanist" w:hAnsi="Geomanist"/>
          <w:sz w:val="22"/>
          <w:szCs w:val="22"/>
        </w:rPr>
        <w:t xml:space="preserve">(Divisible o Indivisible, de conformidad con lo estipulado en el contrato) </w:t>
      </w:r>
    </w:p>
    <w:p w14:paraId="29CC8F0A"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Procedimiento al que se sujetará la presente póliza de fianza para hacerla efectiva: </w:t>
      </w:r>
      <w:r w:rsidRPr="00CA3BCF">
        <w:rPr>
          <w:rFonts w:ascii="Geomanist" w:hAnsi="Geomanist"/>
          <w:sz w:val="22"/>
          <w:szCs w:val="22"/>
        </w:rPr>
        <w:t xml:space="preserve">El previsto en el artículo 279 de la Ley de Instituciones de Seguros y de Fianzas. </w:t>
      </w:r>
    </w:p>
    <w:p w14:paraId="279848E1"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Competencia y Jurisdicción: </w:t>
      </w:r>
      <w:r w:rsidRPr="00CA3BCF">
        <w:rPr>
          <w:rFonts w:ascii="Geomanist" w:hAnsi="Geomanist"/>
          <w:sz w:val="22"/>
          <w:szCs w:val="22"/>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183095D7"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1AF11221"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Validación de la fianza en el portal de internet, dirección electrónica www.amig.org.mx </w:t>
      </w:r>
    </w:p>
    <w:p w14:paraId="2D51383B"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(Nombre del representante de la Afianzadora o Aseguradora)_______</w:t>
      </w:r>
    </w:p>
    <w:p w14:paraId="1BB204B9" w14:textId="77777777" w:rsidR="00FE28E8" w:rsidRPr="00CA3BCF" w:rsidRDefault="00FE28E8" w:rsidP="00CA3BCF">
      <w:pPr>
        <w:jc w:val="both"/>
        <w:rPr>
          <w:rFonts w:ascii="Geomanist" w:hAnsi="Geomanist"/>
          <w:sz w:val="22"/>
          <w:szCs w:val="22"/>
        </w:rPr>
      </w:pPr>
    </w:p>
    <w:p w14:paraId="176BEFE5" w14:textId="77777777" w:rsidR="00FE28E8" w:rsidRPr="00CA3BCF" w:rsidRDefault="00A81FE0" w:rsidP="00CA3BCF">
      <w:pPr>
        <w:jc w:val="both"/>
        <w:rPr>
          <w:rFonts w:ascii="Geomanist" w:hAnsi="Geomanist"/>
          <w:b/>
          <w:bCs/>
          <w:sz w:val="22"/>
          <w:szCs w:val="22"/>
        </w:rPr>
      </w:pPr>
      <w:r w:rsidRPr="00CA3BCF">
        <w:rPr>
          <w:rFonts w:ascii="Geomanist" w:hAnsi="Geomanist"/>
          <w:b/>
          <w:bCs/>
          <w:sz w:val="22"/>
          <w:szCs w:val="22"/>
        </w:rPr>
        <w:t>CLÁUSULAS GENERALES A QUE SE SUJETARÁ LA PRESENTE PÓLIZA DE FIANZA PARA GARANTIZAR EL CUMPLIMIENTO DEL CONTRATO EN MATERIA DE ADQUISICIONES, ARRENDAMIENTOS, SERVICIO, OBRA PÚBLICA O SERVICIOS RELACIONADOS CON LA MISMA.</w:t>
      </w:r>
    </w:p>
    <w:p w14:paraId="1FE70AC6" w14:textId="22DEF0FF"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 </w:t>
      </w:r>
    </w:p>
    <w:p w14:paraId="7D951183"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PRIMERA. - OBLIGACIÓN GARANTIZADA. </w:t>
      </w:r>
    </w:p>
    <w:p w14:paraId="5ACDC8A6"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DD02114" w14:textId="77777777" w:rsidR="00FE28E8" w:rsidRPr="00CA3BCF" w:rsidRDefault="00FE28E8" w:rsidP="00CA3BCF">
      <w:pPr>
        <w:jc w:val="both"/>
        <w:rPr>
          <w:rFonts w:ascii="Geomanist" w:hAnsi="Geomanist"/>
          <w:sz w:val="22"/>
          <w:szCs w:val="22"/>
        </w:rPr>
      </w:pPr>
    </w:p>
    <w:p w14:paraId="23975E1A"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SEGUNDA. - MONTO AFIANZADO. </w:t>
      </w:r>
    </w:p>
    <w:p w14:paraId="0101BE1A"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(La "Afianzadora" o la "Aseguradora"), se compromete a pagar a la Beneficiaria, hasta el monto de esta póliza, que es __________</w:t>
      </w:r>
      <w:proofErr w:type="gramStart"/>
      <w:r w:rsidRPr="00CA3BCF">
        <w:rPr>
          <w:rFonts w:ascii="Geomanist" w:hAnsi="Geomanist"/>
          <w:sz w:val="22"/>
          <w:szCs w:val="22"/>
        </w:rPr>
        <w:t>_(</w:t>
      </w:r>
      <w:proofErr w:type="gramEnd"/>
      <w:r w:rsidRPr="00CA3BCF">
        <w:rPr>
          <w:rFonts w:ascii="Geomanist" w:hAnsi="Geomanist"/>
          <w:b/>
          <w:sz w:val="22"/>
          <w:szCs w:val="22"/>
        </w:rPr>
        <w:t>con número y letra sin incluir el Impuesto al Valor Agregado</w:t>
      </w:r>
      <w:r w:rsidRPr="00CA3BCF">
        <w:rPr>
          <w:rFonts w:ascii="Geomanist" w:hAnsi="Geomanist"/>
          <w:sz w:val="22"/>
          <w:szCs w:val="22"/>
        </w:rPr>
        <w:t xml:space="preserve">) que representa el 10% (diez por ciento) del valor del "Contrato". </w:t>
      </w:r>
    </w:p>
    <w:p w14:paraId="3AE696D4"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3B352360"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009AEF73"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"Afianzadora" acepta expresamente que en caso de requerimiento, se compromete a pagar el monto total afianzado, siempre y cuando en el Contrato se haya estipulado que la obligación garantizada es indivisible; de estipularse que es divisible, la "Afianzadora" pagará de forma proporcional el monto de la o las obligaciones incumplidas. </w:t>
      </w:r>
    </w:p>
    <w:p w14:paraId="1491F02F" w14:textId="77777777" w:rsidR="00FE28E8" w:rsidRPr="00CA3BCF" w:rsidRDefault="00FE28E8" w:rsidP="00CA3BCF">
      <w:pPr>
        <w:jc w:val="both"/>
        <w:rPr>
          <w:rFonts w:ascii="Geomanist" w:hAnsi="Geomanist"/>
          <w:sz w:val="22"/>
          <w:szCs w:val="22"/>
        </w:rPr>
      </w:pPr>
    </w:p>
    <w:p w14:paraId="52E0AC86"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TERCERA. - INDEMNIZACIÓN POR MORA. </w:t>
      </w:r>
    </w:p>
    <w:p w14:paraId="10476ECB"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lastRenderedPageBreak/>
        <w:t xml:space="preserve">(La "Afianzadora" o la "Aseguradora"), se obliga a pagar la indemnización por mora que en su caso proceda de conformidad con el artículo 283 de la Ley de Instituciones de Seguros y de Fianzas. </w:t>
      </w:r>
    </w:p>
    <w:p w14:paraId="54448906" w14:textId="77777777" w:rsidR="00FE28E8" w:rsidRPr="00CA3BCF" w:rsidRDefault="00FE28E8" w:rsidP="00CA3BCF">
      <w:pPr>
        <w:jc w:val="both"/>
        <w:rPr>
          <w:rFonts w:ascii="Geomanist" w:hAnsi="Geomanist"/>
          <w:sz w:val="22"/>
          <w:szCs w:val="22"/>
        </w:rPr>
      </w:pPr>
    </w:p>
    <w:p w14:paraId="1F722615"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CUARTA. - VIGENCIA. </w:t>
      </w:r>
    </w:p>
    <w:p w14:paraId="792BC047"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1E7C5D08"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409AB7D"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De esta forma la vigencia de la fianza no podrá acotarse en razón del plazo establecido para cumplir la o las obligaciones contractuales. </w:t>
      </w:r>
    </w:p>
    <w:p w14:paraId="644988B0" w14:textId="77777777" w:rsidR="00FE28E8" w:rsidRPr="00CA3BCF" w:rsidRDefault="00FE28E8" w:rsidP="00CA3BCF">
      <w:pPr>
        <w:jc w:val="both"/>
        <w:rPr>
          <w:rFonts w:ascii="Geomanist" w:hAnsi="Geomanist"/>
          <w:sz w:val="22"/>
          <w:szCs w:val="22"/>
        </w:rPr>
      </w:pPr>
    </w:p>
    <w:p w14:paraId="22049B00"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QUINTA. - PRÓRROGAS, ESPERAS O AMPLIACIÓN AL PLAZO DEL CONTRATO. </w:t>
      </w:r>
    </w:p>
    <w:p w14:paraId="25BB1882"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5A7EDF9"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740DBC26" w14:textId="77777777" w:rsidR="00FE28E8" w:rsidRPr="00CA3BCF" w:rsidRDefault="00FE28E8" w:rsidP="00CA3BCF">
      <w:pPr>
        <w:jc w:val="both"/>
        <w:rPr>
          <w:rFonts w:ascii="Geomanist" w:hAnsi="Geomanist"/>
          <w:sz w:val="22"/>
          <w:szCs w:val="22"/>
        </w:rPr>
      </w:pPr>
    </w:p>
    <w:p w14:paraId="66612C84"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SEXTA. - SUPUESTOS DE SUSPENSIÓN. </w:t>
      </w:r>
    </w:p>
    <w:p w14:paraId="38F5B399"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44F7C0C9" w14:textId="77777777" w:rsidR="00A81FE0" w:rsidRPr="00CA3BCF" w:rsidRDefault="00A81FE0" w:rsidP="00CA3BCF">
      <w:pPr>
        <w:jc w:val="both"/>
        <w:rPr>
          <w:rFonts w:ascii="Geomanist" w:hAnsi="Geomanist"/>
          <w:sz w:val="22"/>
          <w:szCs w:val="22"/>
        </w:rPr>
      </w:pPr>
      <w:proofErr w:type="gramStart"/>
      <w:r w:rsidRPr="00CA3BCF">
        <w:rPr>
          <w:rFonts w:ascii="Geomanist" w:hAnsi="Geomanist"/>
          <w:sz w:val="22"/>
          <w:szCs w:val="22"/>
        </w:rPr>
        <w:t>de</w:t>
      </w:r>
      <w:proofErr w:type="gramEnd"/>
      <w:r w:rsidRPr="00CA3BCF">
        <w:rPr>
          <w:rFonts w:ascii="Geomanist" w:hAnsi="Geomanist"/>
          <w:sz w:val="22"/>
          <w:szCs w:val="22"/>
        </w:rPr>
        <w:t xml:space="preserve"> Instituciones de Seguros y de Fianzas, para lo cual bastará que el fiado exhiba a (la "Afianzadora o a la Aseguradora") dichos documentos expedidos por "la Contratante". </w:t>
      </w:r>
    </w:p>
    <w:p w14:paraId="6FABAE71"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19A168D5" w14:textId="77777777" w:rsidR="00FE28E8" w:rsidRPr="00CA3BCF" w:rsidRDefault="00FE28E8" w:rsidP="00CA3BCF">
      <w:pPr>
        <w:jc w:val="both"/>
        <w:rPr>
          <w:rFonts w:ascii="Geomanist" w:hAnsi="Geomanist"/>
          <w:sz w:val="22"/>
          <w:szCs w:val="22"/>
        </w:rPr>
      </w:pPr>
    </w:p>
    <w:p w14:paraId="28501392"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SÉPTIMA. - SUBJUDICIDAD. </w:t>
      </w:r>
    </w:p>
    <w:p w14:paraId="230B9EE2"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w:t>
      </w:r>
      <w:r w:rsidRPr="00CA3BCF">
        <w:rPr>
          <w:rFonts w:ascii="Geomanist" w:hAnsi="Geomanist"/>
          <w:sz w:val="22"/>
          <w:szCs w:val="22"/>
        </w:rPr>
        <w:lastRenderedPageBreak/>
        <w:t xml:space="preserve">obligación se encuentre </w:t>
      </w:r>
      <w:proofErr w:type="spellStart"/>
      <w:r w:rsidRPr="00CA3BCF">
        <w:rPr>
          <w:rFonts w:ascii="Geomanist" w:hAnsi="Geomanist"/>
          <w:sz w:val="22"/>
          <w:szCs w:val="22"/>
        </w:rPr>
        <w:t>subjúdice</w:t>
      </w:r>
      <w:proofErr w:type="spellEnd"/>
      <w:r w:rsidRPr="00CA3BCF">
        <w:rPr>
          <w:rFonts w:ascii="Geomanist" w:hAnsi="Geomanist"/>
          <w:sz w:val="22"/>
          <w:szCs w:val="22"/>
        </w:rPr>
        <w:t xml:space="preserve">, en virtud de procedimiento ante autoridad judicial, administrativa o tribunal arbitral, salvo que el fiado obtenga la suspensión de su ejecución, ante dichas instancias. </w:t>
      </w:r>
    </w:p>
    <w:p w14:paraId="0FDB0B96"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603F7DC8" w14:textId="77777777" w:rsidR="00FE28E8" w:rsidRPr="00CA3BCF" w:rsidRDefault="00FE28E8" w:rsidP="00CA3BCF">
      <w:pPr>
        <w:jc w:val="both"/>
        <w:rPr>
          <w:rFonts w:ascii="Geomanist" w:hAnsi="Geomanist"/>
          <w:sz w:val="22"/>
          <w:szCs w:val="22"/>
        </w:rPr>
      </w:pPr>
    </w:p>
    <w:p w14:paraId="615837E8"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OCTAVA. - COAFIANZAMIENTO O YUXTAPOSICIÓN DE GARANTÍAS. </w:t>
      </w:r>
    </w:p>
    <w:p w14:paraId="1065A4E3"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7EC949A7" w14:textId="77777777" w:rsidR="00FE28E8" w:rsidRPr="00CA3BCF" w:rsidRDefault="00FE28E8" w:rsidP="00CA3BCF">
      <w:pPr>
        <w:jc w:val="both"/>
        <w:rPr>
          <w:rFonts w:ascii="Geomanist" w:hAnsi="Geomanist"/>
          <w:sz w:val="22"/>
          <w:szCs w:val="22"/>
        </w:rPr>
      </w:pPr>
    </w:p>
    <w:p w14:paraId="267357A2"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NOVENA. - CANCELACIÓN DE LA FIANZA. </w:t>
      </w:r>
    </w:p>
    <w:p w14:paraId="31F59A0D"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3623A10A"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0FE5DEF1"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00A68305" w14:textId="77777777" w:rsidR="00A81FE0" w:rsidRPr="00CA3BCF" w:rsidRDefault="00A81FE0" w:rsidP="00CA3BCF">
      <w:pPr>
        <w:jc w:val="both"/>
        <w:rPr>
          <w:rFonts w:ascii="Geomanist" w:hAnsi="Geomanist"/>
          <w:b/>
          <w:bCs/>
          <w:sz w:val="22"/>
          <w:szCs w:val="22"/>
        </w:rPr>
      </w:pPr>
      <w:r w:rsidRPr="00CA3BCF">
        <w:rPr>
          <w:rFonts w:ascii="Geomanist" w:hAnsi="Geomanist"/>
          <w:b/>
          <w:bCs/>
          <w:sz w:val="22"/>
          <w:szCs w:val="22"/>
        </w:rPr>
        <w:t xml:space="preserve">DÉCIMA. - PROCEDIMIENTOS. </w:t>
      </w:r>
    </w:p>
    <w:p w14:paraId="0B1B905F" w14:textId="77777777" w:rsidR="00FE28E8" w:rsidRPr="00CA3BCF" w:rsidRDefault="00FE28E8" w:rsidP="00CA3BCF">
      <w:pPr>
        <w:jc w:val="both"/>
        <w:rPr>
          <w:rFonts w:ascii="Geomanist" w:hAnsi="Geomanist"/>
          <w:sz w:val="22"/>
          <w:szCs w:val="22"/>
        </w:rPr>
      </w:pPr>
    </w:p>
    <w:p w14:paraId="0EFD0487"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"Afianzadora" o la "Aseguradora") acepta expresamente someterse al procedimiento previsto en el artículo 279 de la Ley de Instituciones de Seguros y de Fianzas para hacer efectiva la fianza. </w:t>
      </w:r>
    </w:p>
    <w:p w14:paraId="1BA35AE1" w14:textId="77777777" w:rsidR="00A81FE0" w:rsidRPr="00CA3BCF" w:rsidRDefault="00A81FE0" w:rsidP="00CA3BCF">
      <w:pPr>
        <w:jc w:val="both"/>
        <w:rPr>
          <w:rFonts w:ascii="Geomanist" w:hAnsi="Geomanist"/>
          <w:b/>
          <w:bCs/>
          <w:sz w:val="22"/>
          <w:szCs w:val="22"/>
        </w:rPr>
      </w:pPr>
      <w:r w:rsidRPr="00CA3BCF">
        <w:rPr>
          <w:rFonts w:ascii="Geomanist" w:hAnsi="Geomanist"/>
          <w:b/>
          <w:bCs/>
          <w:sz w:val="22"/>
          <w:szCs w:val="22"/>
        </w:rPr>
        <w:t xml:space="preserve">DÉCIMA PRIMERA. -RECLAMACIÓN </w:t>
      </w:r>
    </w:p>
    <w:p w14:paraId="3B7E3400" w14:textId="77777777" w:rsidR="00FE28E8" w:rsidRPr="00CA3BCF" w:rsidRDefault="00FE28E8" w:rsidP="00CA3BCF">
      <w:pPr>
        <w:jc w:val="both"/>
        <w:rPr>
          <w:rFonts w:ascii="Geomanist" w:hAnsi="Geomanist"/>
          <w:sz w:val="22"/>
          <w:szCs w:val="22"/>
        </w:rPr>
      </w:pPr>
    </w:p>
    <w:p w14:paraId="64E232AE" w14:textId="77777777" w:rsidR="00A81FE0" w:rsidRPr="00CA3BCF" w:rsidRDefault="00A81FE0" w:rsidP="00CA3BCF">
      <w:pPr>
        <w:jc w:val="both"/>
        <w:rPr>
          <w:rFonts w:ascii="Geomanist" w:hAnsi="Geomanist"/>
          <w:sz w:val="22"/>
          <w:szCs w:val="22"/>
        </w:rPr>
      </w:pPr>
      <w:r w:rsidRPr="00CA3BCF">
        <w:rPr>
          <w:rFonts w:ascii="Geomanist" w:hAnsi="Geomanist"/>
          <w:sz w:val="22"/>
          <w:szCs w:val="22"/>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39DB345" w14:textId="77777777" w:rsidR="00FE28E8" w:rsidRPr="00CA3BCF" w:rsidRDefault="00FE28E8" w:rsidP="00CA3BCF">
      <w:pPr>
        <w:jc w:val="both"/>
        <w:rPr>
          <w:rFonts w:ascii="Geomanist" w:hAnsi="Geomanist"/>
          <w:sz w:val="22"/>
          <w:szCs w:val="22"/>
        </w:rPr>
      </w:pPr>
    </w:p>
    <w:p w14:paraId="54BF2399" w14:textId="77777777" w:rsidR="00A81FE0" w:rsidRPr="00CA3BCF" w:rsidRDefault="00A81FE0" w:rsidP="00CA3BCF">
      <w:pPr>
        <w:jc w:val="both"/>
        <w:rPr>
          <w:rFonts w:ascii="Geomanist" w:hAnsi="Geomanist"/>
          <w:sz w:val="22"/>
          <w:szCs w:val="22"/>
        </w:rPr>
      </w:pPr>
      <w:r w:rsidRPr="00CA3BCF">
        <w:rPr>
          <w:rFonts w:ascii="Geomanist" w:hAnsi="Geomanist"/>
          <w:b/>
          <w:bCs/>
          <w:sz w:val="22"/>
          <w:szCs w:val="22"/>
        </w:rPr>
        <w:t xml:space="preserve">DÉCIMA SEGUNDA. - DISPOSICIONES APLICABLES. </w:t>
      </w:r>
    </w:p>
    <w:p w14:paraId="20F17519" w14:textId="2B77032D" w:rsidR="00A81FE0" w:rsidRPr="00CA3BCF" w:rsidRDefault="00A81FE0" w:rsidP="00CA3BCF">
      <w:pPr>
        <w:jc w:val="both"/>
        <w:rPr>
          <w:rFonts w:ascii="Geomanist" w:hAnsi="Geomanist"/>
          <w:sz w:val="22"/>
          <w:szCs w:val="22"/>
        </w:rPr>
      </w:pPr>
      <w:r w:rsidRPr="00CA3BCF">
        <w:rPr>
          <w:rFonts w:ascii="Geomanist" w:hAnsi="Geomanist"/>
          <w:sz w:val="22"/>
          <w:szCs w:val="22"/>
        </w:rPr>
        <w:t>Será aplicable a esta póliza, en lo no previsto por la Ley de Instituciones de Seguros y de Fianzas la legislación mercantil y a falta de disposición expresa el Código Civil Federal.</w:t>
      </w:r>
    </w:p>
    <w:p w14:paraId="6A260517" w14:textId="77777777" w:rsidR="00A81FE0" w:rsidRPr="00CA3BCF" w:rsidRDefault="00A81FE0" w:rsidP="00CA3BCF">
      <w:pPr>
        <w:suppressAutoHyphens w:val="0"/>
        <w:rPr>
          <w:rFonts w:ascii="Geomanist" w:hAnsi="Geomanist" w:cs="Arial"/>
          <w:b/>
          <w:iCs/>
          <w:sz w:val="22"/>
          <w:szCs w:val="22"/>
        </w:rPr>
      </w:pPr>
    </w:p>
    <w:p w14:paraId="4F9E285C" w14:textId="77777777" w:rsidR="00A81FE0" w:rsidRPr="00CA3BCF" w:rsidRDefault="00A81FE0" w:rsidP="00CA3BCF">
      <w:pPr>
        <w:suppressAutoHyphens w:val="0"/>
        <w:rPr>
          <w:rFonts w:ascii="Geomanist" w:hAnsi="Geomanist" w:cs="Arial"/>
          <w:b/>
          <w:iCs/>
          <w:sz w:val="22"/>
          <w:szCs w:val="22"/>
        </w:rPr>
      </w:pPr>
    </w:p>
    <w:p w14:paraId="017F2592" w14:textId="77777777" w:rsidR="00A81FE0" w:rsidRPr="00CA3BCF" w:rsidRDefault="00A81FE0" w:rsidP="00CA3BCF">
      <w:pPr>
        <w:suppressAutoHyphens w:val="0"/>
        <w:rPr>
          <w:rFonts w:ascii="Geomanist" w:hAnsi="Geomanist" w:cs="Arial"/>
          <w:b/>
          <w:iCs/>
          <w:sz w:val="22"/>
          <w:szCs w:val="22"/>
        </w:rPr>
      </w:pPr>
    </w:p>
    <w:p w14:paraId="05D104D8" w14:textId="77777777" w:rsidR="00A81FE0" w:rsidRPr="00CA3BCF" w:rsidRDefault="00A81FE0" w:rsidP="00CA3BCF">
      <w:pPr>
        <w:suppressAutoHyphens w:val="0"/>
        <w:rPr>
          <w:rFonts w:ascii="Geomanist" w:hAnsi="Geomanist" w:cs="Arial"/>
          <w:b/>
          <w:iCs/>
          <w:sz w:val="22"/>
          <w:szCs w:val="22"/>
        </w:rPr>
      </w:pPr>
    </w:p>
    <w:p w14:paraId="7B305782" w14:textId="77777777" w:rsidR="002A3B42" w:rsidRPr="00CA3BCF" w:rsidRDefault="002A3B42" w:rsidP="00CA3BCF">
      <w:pPr>
        <w:suppressAutoHyphens w:val="0"/>
        <w:rPr>
          <w:rFonts w:ascii="Geomanist" w:hAnsi="Geomanist" w:cs="Arial"/>
          <w:b/>
          <w:iCs/>
          <w:sz w:val="22"/>
          <w:szCs w:val="22"/>
        </w:rPr>
      </w:pPr>
    </w:p>
    <w:p w14:paraId="7A42BD07" w14:textId="64DD66BD" w:rsidR="008804FE" w:rsidRPr="00CA3BCF" w:rsidRDefault="008804FE" w:rsidP="00CA3BCF">
      <w:pPr>
        <w:numPr>
          <w:ilvl w:val="0"/>
          <w:numId w:val="1"/>
        </w:numPr>
        <w:tabs>
          <w:tab w:val="clear" w:pos="432"/>
        </w:tabs>
        <w:ind w:left="0" w:firstLine="0"/>
        <w:jc w:val="center"/>
        <w:outlineLvl w:val="4"/>
        <w:rPr>
          <w:rFonts w:ascii="Geomanist" w:hAnsi="Geomanist" w:cs="Arial"/>
          <w:b/>
          <w:iCs/>
          <w:sz w:val="22"/>
          <w:szCs w:val="22"/>
        </w:rPr>
      </w:pPr>
      <w:r w:rsidRPr="00CA3BCF">
        <w:rPr>
          <w:rFonts w:ascii="Geomanist" w:hAnsi="Geomanist" w:cs="Arial"/>
          <w:b/>
          <w:iCs/>
          <w:sz w:val="22"/>
          <w:szCs w:val="22"/>
        </w:rPr>
        <w:lastRenderedPageBreak/>
        <w:t>ANEXO NÚMERO</w:t>
      </w:r>
      <w:r w:rsidR="00BB32DE" w:rsidRPr="00CA3BCF">
        <w:rPr>
          <w:rFonts w:ascii="Geomanist" w:hAnsi="Geomanist" w:cs="Arial"/>
          <w:b/>
          <w:iCs/>
          <w:sz w:val="22"/>
          <w:szCs w:val="22"/>
        </w:rPr>
        <w:t xml:space="preserve"> 10(</w:t>
      </w:r>
      <w:r w:rsidRPr="00CA3BCF">
        <w:rPr>
          <w:rFonts w:ascii="Geomanist" w:hAnsi="Geomanist" w:cs="Arial"/>
          <w:b/>
          <w:iCs/>
          <w:sz w:val="22"/>
          <w:szCs w:val="22"/>
        </w:rPr>
        <w:t xml:space="preserve"> DIEZ</w:t>
      </w:r>
      <w:r w:rsidR="00BB32DE" w:rsidRPr="00CA3BCF">
        <w:rPr>
          <w:rFonts w:ascii="Geomanist" w:hAnsi="Geomanist" w:cs="Arial"/>
          <w:b/>
          <w:iCs/>
          <w:sz w:val="22"/>
          <w:szCs w:val="22"/>
        </w:rPr>
        <w:t>)</w:t>
      </w:r>
    </w:p>
    <w:p w14:paraId="6D5A9D2B" w14:textId="77777777" w:rsidR="008804FE" w:rsidRPr="00CA3BCF" w:rsidRDefault="008804FE" w:rsidP="00CA3BCF">
      <w:pPr>
        <w:rPr>
          <w:rFonts w:ascii="Geomanist" w:hAnsi="Geomanist" w:cs="Arial"/>
          <w:sz w:val="22"/>
          <w:szCs w:val="22"/>
          <w:lang w:val="es-ES_tradnl"/>
        </w:rPr>
      </w:pPr>
    </w:p>
    <w:p w14:paraId="484C5C8D" w14:textId="77777777" w:rsidR="008804FE" w:rsidRPr="00CA3BCF" w:rsidRDefault="008804FE" w:rsidP="00CA3BCF">
      <w:pPr>
        <w:jc w:val="center"/>
        <w:rPr>
          <w:rFonts w:ascii="Geomanist" w:hAnsi="Geomanist" w:cs="Arial"/>
          <w:b/>
          <w:sz w:val="22"/>
          <w:szCs w:val="22"/>
        </w:rPr>
      </w:pPr>
      <w:r w:rsidRPr="00CA3BCF">
        <w:rPr>
          <w:rFonts w:ascii="Geomanist" w:hAnsi="Geomanist" w:cs="Arial"/>
          <w:b/>
          <w:sz w:val="22"/>
          <w:szCs w:val="22"/>
        </w:rPr>
        <w:t>FORMATO DE CARTA RELATIVA AL PUNTO 6  INCISO  A) y B)</w:t>
      </w:r>
    </w:p>
    <w:p w14:paraId="348776A6" w14:textId="77777777" w:rsidR="008804FE" w:rsidRPr="00CA3BCF" w:rsidRDefault="008804FE" w:rsidP="00CA3BCF">
      <w:pPr>
        <w:jc w:val="center"/>
        <w:rPr>
          <w:rFonts w:ascii="Geomanist" w:hAnsi="Geomanist" w:cs="Arial"/>
          <w:b/>
          <w:sz w:val="22"/>
          <w:szCs w:val="22"/>
        </w:rPr>
      </w:pPr>
    </w:p>
    <w:p w14:paraId="4BDF8796" w14:textId="77777777" w:rsidR="008804FE" w:rsidRPr="00CA3BCF" w:rsidRDefault="008804FE" w:rsidP="00CA3BCF">
      <w:pPr>
        <w:jc w:val="center"/>
        <w:rPr>
          <w:rFonts w:ascii="Geomanist" w:hAnsi="Geomanist" w:cs="Arial"/>
          <w:b/>
          <w:sz w:val="22"/>
          <w:szCs w:val="22"/>
        </w:rPr>
      </w:pPr>
    </w:p>
    <w:p w14:paraId="596151B1" w14:textId="77777777" w:rsidR="00E65792" w:rsidRPr="00CA3BCF" w:rsidRDefault="00E65792" w:rsidP="00CA3BCF">
      <w:pPr>
        <w:keepNext/>
        <w:keepLines/>
        <w:rPr>
          <w:rFonts w:ascii="Geomanist" w:hAnsi="Geomanist" w:cs="Arial"/>
          <w:sz w:val="22"/>
          <w:szCs w:val="22"/>
        </w:rPr>
      </w:pPr>
      <w:r w:rsidRPr="00CA3BCF">
        <w:rPr>
          <w:rFonts w:ascii="Geomanist" w:hAnsi="Geomanist" w:cs="Arial"/>
          <w:sz w:val="22"/>
          <w:szCs w:val="22"/>
        </w:rPr>
        <w:t>LUGAR Y FECHA</w:t>
      </w:r>
    </w:p>
    <w:p w14:paraId="0587E918" w14:textId="77777777" w:rsidR="00E65792" w:rsidRPr="00CA3BCF" w:rsidRDefault="00E65792" w:rsidP="00CA3BCF">
      <w:pPr>
        <w:keepNext/>
        <w:keepLines/>
        <w:rPr>
          <w:rFonts w:ascii="Geomanist" w:hAnsi="Geomanist" w:cs="Arial"/>
          <w:sz w:val="22"/>
          <w:szCs w:val="22"/>
        </w:rPr>
      </w:pPr>
    </w:p>
    <w:p w14:paraId="4A05DF83"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INSTITUTO MEXICANO DEL SEGURO SOCIAL</w:t>
      </w:r>
    </w:p>
    <w:p w14:paraId="5E5C7B5B"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ÓRGANO DE OPERACIÓN ADMINISTRATIVA DESCONCENTRADA ESTATAL JALISCO</w:t>
      </w:r>
    </w:p>
    <w:p w14:paraId="1CF538F0"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JEFATURA DE SERVICIOS ADMINISTRATIVOS</w:t>
      </w:r>
    </w:p>
    <w:p w14:paraId="069611BA"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COORDINACIÓN DE ABASTECIMIENTO Y EQUIPAMIENTO</w:t>
      </w:r>
    </w:p>
    <w:p w14:paraId="4632CB6F" w14:textId="77777777" w:rsidR="008804FE" w:rsidRPr="00CA3BCF" w:rsidRDefault="00E65792" w:rsidP="00CA3BCF">
      <w:pPr>
        <w:jc w:val="both"/>
        <w:rPr>
          <w:rFonts w:ascii="Geomanist" w:hAnsi="Geomanist" w:cs="Arial"/>
          <w:b/>
          <w:sz w:val="22"/>
          <w:szCs w:val="22"/>
        </w:rPr>
      </w:pPr>
      <w:r w:rsidRPr="00CA3BCF">
        <w:rPr>
          <w:rFonts w:ascii="Geomanist" w:hAnsi="Geomanist" w:cs="Arial"/>
          <w:b/>
          <w:sz w:val="22"/>
          <w:szCs w:val="22"/>
        </w:rPr>
        <w:t>PRESENTE:</w:t>
      </w:r>
    </w:p>
    <w:p w14:paraId="25B34A60" w14:textId="77777777" w:rsidR="00E65792" w:rsidRPr="00CA3BCF" w:rsidRDefault="00E65792" w:rsidP="00CA3BCF">
      <w:pPr>
        <w:jc w:val="both"/>
        <w:rPr>
          <w:rFonts w:ascii="Geomanist" w:hAnsi="Geomanist" w:cs="Arial"/>
          <w:b/>
          <w:sz w:val="22"/>
          <w:szCs w:val="22"/>
        </w:rPr>
      </w:pPr>
    </w:p>
    <w:p w14:paraId="6A3911AD" w14:textId="77777777" w:rsidR="00E65792" w:rsidRPr="00CA3BCF" w:rsidRDefault="00E65792" w:rsidP="00CA3BCF">
      <w:pPr>
        <w:jc w:val="both"/>
        <w:rPr>
          <w:rFonts w:ascii="Geomanist" w:hAnsi="Geomanist" w:cs="Arial"/>
          <w:b/>
          <w:sz w:val="22"/>
          <w:szCs w:val="22"/>
        </w:rPr>
      </w:pPr>
    </w:p>
    <w:p w14:paraId="2A67FAA8" w14:textId="77777777" w:rsidR="00E65792" w:rsidRPr="00CA3BCF" w:rsidRDefault="00E65792" w:rsidP="00CA3BCF">
      <w:pPr>
        <w:jc w:val="both"/>
        <w:rPr>
          <w:rFonts w:ascii="Geomanist" w:hAnsi="Geomanist" w:cs="Arial"/>
          <w:b/>
          <w:sz w:val="22"/>
          <w:szCs w:val="22"/>
        </w:rPr>
      </w:pPr>
    </w:p>
    <w:p w14:paraId="7207CC94" w14:textId="77777777" w:rsidR="00E65792" w:rsidRPr="00CA3BCF" w:rsidRDefault="00E65792" w:rsidP="00CA3BCF">
      <w:pPr>
        <w:jc w:val="both"/>
        <w:rPr>
          <w:rFonts w:ascii="Geomanist" w:hAnsi="Geomanist" w:cs="Arial"/>
          <w:b/>
          <w:bCs/>
          <w:sz w:val="22"/>
          <w:szCs w:val="22"/>
        </w:rPr>
      </w:pPr>
    </w:p>
    <w:p w14:paraId="304049E5" w14:textId="77777777" w:rsidR="008804FE" w:rsidRPr="00CA3BCF" w:rsidRDefault="008804FE" w:rsidP="00CA3BCF">
      <w:pPr>
        <w:jc w:val="both"/>
        <w:rPr>
          <w:rFonts w:ascii="Geomanist" w:hAnsi="Geomanist" w:cs="Arial"/>
          <w:sz w:val="22"/>
          <w:szCs w:val="22"/>
        </w:rPr>
      </w:pPr>
      <w:r w:rsidRPr="00CA3BCF">
        <w:rPr>
          <w:rFonts w:ascii="Geomanist" w:hAnsi="Geomanist" w:cs="Arial"/>
          <w:b/>
          <w:bCs/>
          <w:sz w:val="22"/>
          <w:szCs w:val="22"/>
        </w:rPr>
        <w:t>(__________</w:t>
      </w:r>
      <w:r w:rsidRPr="00CA3BCF">
        <w:rPr>
          <w:rFonts w:ascii="Geomanist" w:hAnsi="Geomanist" w:cs="Arial"/>
          <w:b/>
          <w:bCs/>
          <w:sz w:val="22"/>
          <w:szCs w:val="22"/>
          <w:u w:val="single"/>
        </w:rPr>
        <w:t>NOMBRE</w:t>
      </w:r>
      <w:r w:rsidRPr="00CA3BCF">
        <w:rPr>
          <w:rFonts w:ascii="Geomanist" w:hAnsi="Geomanist" w:cs="Arial"/>
          <w:b/>
          <w:bCs/>
          <w:sz w:val="22"/>
          <w:szCs w:val="22"/>
        </w:rPr>
        <w:t>________)</w:t>
      </w:r>
      <w:r w:rsidRPr="00CA3BCF">
        <w:rPr>
          <w:rFonts w:ascii="Geomanist" w:hAnsi="Geomanist" w:cs="Arial"/>
          <w:sz w:val="22"/>
          <w:szCs w:val="22"/>
        </w:rPr>
        <w:t xml:space="preserve"> EN MI CARÁCTER DE REPRESENTANTE LEGAL DE LA </w:t>
      </w:r>
      <w:r w:rsidRPr="00CA3BCF">
        <w:rPr>
          <w:rFonts w:ascii="Geomanist" w:hAnsi="Geomanist" w:cs="Arial"/>
          <w:b/>
          <w:bCs/>
          <w:sz w:val="22"/>
          <w:szCs w:val="22"/>
        </w:rPr>
        <w:t>(__________</w:t>
      </w:r>
      <w:r w:rsidRPr="00CA3BCF">
        <w:rPr>
          <w:rFonts w:ascii="Geomanist" w:hAnsi="Geomanist" w:cs="Arial"/>
          <w:b/>
          <w:bCs/>
          <w:sz w:val="22"/>
          <w:szCs w:val="22"/>
          <w:u w:val="single"/>
        </w:rPr>
        <w:t>NOMBRE O RAZÓN SOCIAL DE LA EMPRESA</w:t>
      </w:r>
      <w:r w:rsidRPr="00CA3BCF">
        <w:rPr>
          <w:rFonts w:ascii="Geomanist" w:hAnsi="Geomanist" w:cs="Arial"/>
          <w:b/>
          <w:bCs/>
          <w:sz w:val="22"/>
          <w:szCs w:val="22"/>
        </w:rPr>
        <w:t>________)</w:t>
      </w:r>
      <w:r w:rsidRPr="00CA3BCF">
        <w:rPr>
          <w:rFonts w:ascii="Geomanist" w:hAnsi="Geomanist" w:cs="Arial"/>
          <w:sz w:val="22"/>
          <w:szCs w:val="22"/>
        </w:rPr>
        <w:t xml:space="preserve">, Y EN TÉRMINOS DEL NUMERAL 6. “PROPUESTA TÉCNICA”, INCISOS A)  y  B) DE LAS BASES DE LA CONVOCATORIA DE LA LICITACIÓN PÚBLICA NACIONAL NO.______________________________, MANIFIESTO </w:t>
      </w:r>
      <w:r w:rsidRPr="00CA3BCF">
        <w:rPr>
          <w:rFonts w:ascii="Geomanist" w:hAnsi="Geomanist" w:cs="Arial"/>
          <w:b/>
          <w:sz w:val="22"/>
          <w:szCs w:val="22"/>
        </w:rPr>
        <w:t>BAJO PROTESTA DE DECIR VERDAD</w:t>
      </w:r>
      <w:r w:rsidRPr="00CA3BCF">
        <w:rPr>
          <w:rFonts w:ascii="Geomanist" w:hAnsi="Geomanist" w:cs="Arial"/>
          <w:sz w:val="22"/>
          <w:szCs w:val="22"/>
        </w:rPr>
        <w:t xml:space="preserve"> LO SIGUIENTE:</w:t>
      </w:r>
    </w:p>
    <w:p w14:paraId="2D5FA10C" w14:textId="77777777" w:rsidR="008804FE" w:rsidRPr="00CA3BCF" w:rsidRDefault="008804FE" w:rsidP="00CA3BCF">
      <w:pPr>
        <w:jc w:val="both"/>
        <w:rPr>
          <w:rFonts w:ascii="Geomanist" w:hAnsi="Geomanist" w:cs="Arial"/>
          <w:sz w:val="22"/>
          <w:szCs w:val="22"/>
        </w:rPr>
      </w:pPr>
    </w:p>
    <w:p w14:paraId="48B20E71" w14:textId="77777777" w:rsidR="008804FE" w:rsidRPr="00CA3BCF" w:rsidRDefault="008804FE" w:rsidP="00CA3BCF">
      <w:pPr>
        <w:jc w:val="both"/>
        <w:rPr>
          <w:rFonts w:ascii="Geomanist" w:hAnsi="Geomanist" w:cs="Arial"/>
          <w:sz w:val="22"/>
          <w:szCs w:val="22"/>
        </w:rPr>
      </w:pPr>
    </w:p>
    <w:p w14:paraId="71E0F105" w14:textId="77777777" w:rsidR="008804FE" w:rsidRPr="00CA3BCF" w:rsidRDefault="008804FE" w:rsidP="00CA3BCF">
      <w:pPr>
        <w:jc w:val="both"/>
        <w:rPr>
          <w:rFonts w:ascii="Geomanist" w:hAnsi="Geomanist" w:cs="Arial"/>
          <w:sz w:val="22"/>
          <w:szCs w:val="22"/>
        </w:rPr>
      </w:pPr>
    </w:p>
    <w:p w14:paraId="5D8B4334" w14:textId="77777777" w:rsidR="008804FE" w:rsidRPr="00CA3BCF" w:rsidRDefault="008804FE" w:rsidP="00CA3BCF">
      <w:pPr>
        <w:jc w:val="both"/>
        <w:rPr>
          <w:rFonts w:ascii="Geomanist" w:hAnsi="Geomanist" w:cs="Arial"/>
          <w:sz w:val="22"/>
          <w:szCs w:val="22"/>
        </w:rPr>
      </w:pPr>
    </w:p>
    <w:p w14:paraId="429DFB6E" w14:textId="77777777" w:rsidR="008804FE" w:rsidRPr="00CA3BCF" w:rsidRDefault="008804FE" w:rsidP="00CA3BCF">
      <w:pPr>
        <w:numPr>
          <w:ilvl w:val="0"/>
          <w:numId w:val="5"/>
        </w:numPr>
        <w:jc w:val="both"/>
        <w:rPr>
          <w:rFonts w:ascii="Geomanist" w:hAnsi="Geomanist" w:cs="Arial"/>
          <w:sz w:val="22"/>
          <w:szCs w:val="22"/>
        </w:rPr>
      </w:pPr>
      <w:r w:rsidRPr="00CA3BCF">
        <w:rPr>
          <w:rFonts w:ascii="Geomanist" w:hAnsi="Geomanist" w:cs="Arial"/>
          <w:bCs/>
          <w:sz w:val="22"/>
          <w:szCs w:val="22"/>
        </w:rPr>
        <w:t>Manifiesto no encontrarme en los supuestos de los Artículos 50 y 60, penúltimo párrafo de la Ley de Adquisiciones, Arrendamientos y Servicios del Sector Publico.</w:t>
      </w:r>
    </w:p>
    <w:p w14:paraId="41C3871F" w14:textId="77777777" w:rsidR="008804FE" w:rsidRPr="00CA3BCF" w:rsidRDefault="008804FE" w:rsidP="00CA3BCF">
      <w:pPr>
        <w:jc w:val="both"/>
        <w:rPr>
          <w:rFonts w:ascii="Geomanist" w:hAnsi="Geomanist" w:cs="Arial"/>
          <w:sz w:val="22"/>
          <w:szCs w:val="22"/>
        </w:rPr>
      </w:pPr>
    </w:p>
    <w:p w14:paraId="05239A24" w14:textId="77777777" w:rsidR="008804FE" w:rsidRPr="00CA3BCF" w:rsidRDefault="008804FE" w:rsidP="00CA3BCF">
      <w:pPr>
        <w:numPr>
          <w:ilvl w:val="0"/>
          <w:numId w:val="18"/>
        </w:numPr>
        <w:jc w:val="both"/>
        <w:rPr>
          <w:rFonts w:ascii="Geomanist" w:hAnsi="Geomanist" w:cs="Arial"/>
          <w:sz w:val="22"/>
          <w:szCs w:val="22"/>
        </w:rPr>
      </w:pPr>
      <w:r w:rsidRPr="00CA3BCF">
        <w:rPr>
          <w:rFonts w:ascii="Geomanist" w:hAnsi="Geomanist" w:cs="Arial"/>
          <w:sz w:val="22"/>
          <w:szCs w:val="22"/>
        </w:rPr>
        <w:t>Que mi representada no se encuentra sancionada como empresa o producto por la Secretaria de Salud.</w:t>
      </w:r>
    </w:p>
    <w:p w14:paraId="41DCFD71" w14:textId="77777777" w:rsidR="008804FE" w:rsidRPr="00CA3BCF" w:rsidRDefault="008804FE" w:rsidP="00CA3BCF">
      <w:pPr>
        <w:ind w:left="360"/>
        <w:jc w:val="both"/>
        <w:rPr>
          <w:rFonts w:ascii="Geomanist" w:hAnsi="Geomanist" w:cs="Arial"/>
          <w:sz w:val="22"/>
          <w:szCs w:val="22"/>
        </w:rPr>
      </w:pPr>
    </w:p>
    <w:p w14:paraId="55F3B1E4" w14:textId="77777777" w:rsidR="008804FE" w:rsidRPr="00CA3BCF" w:rsidRDefault="008804FE" w:rsidP="00CA3BCF">
      <w:pPr>
        <w:jc w:val="both"/>
        <w:rPr>
          <w:rFonts w:ascii="Geomanist" w:hAnsi="Geomanist" w:cs="Arial"/>
          <w:sz w:val="22"/>
          <w:szCs w:val="22"/>
        </w:rPr>
      </w:pPr>
    </w:p>
    <w:p w14:paraId="00FC4981" w14:textId="77777777" w:rsidR="008804FE" w:rsidRPr="00CA3BCF" w:rsidRDefault="008804FE" w:rsidP="00CA3BCF">
      <w:pPr>
        <w:jc w:val="both"/>
        <w:rPr>
          <w:rFonts w:ascii="Geomanist" w:hAnsi="Geomanist" w:cs="Arial"/>
          <w:sz w:val="22"/>
          <w:szCs w:val="22"/>
        </w:rPr>
      </w:pPr>
    </w:p>
    <w:p w14:paraId="699C8CE3" w14:textId="77777777" w:rsidR="008804FE" w:rsidRPr="00CA3BCF" w:rsidRDefault="008804FE" w:rsidP="00CA3BCF">
      <w:pPr>
        <w:jc w:val="both"/>
        <w:rPr>
          <w:rFonts w:ascii="Geomanist" w:hAnsi="Geomanist" w:cs="Arial"/>
          <w:sz w:val="22"/>
          <w:szCs w:val="22"/>
        </w:rPr>
      </w:pPr>
    </w:p>
    <w:p w14:paraId="35D5D50E" w14:textId="77777777" w:rsidR="008804FE" w:rsidRPr="00CA3BCF" w:rsidRDefault="008804FE" w:rsidP="00CA3BCF">
      <w:pPr>
        <w:jc w:val="both"/>
        <w:rPr>
          <w:rFonts w:ascii="Geomanist" w:hAnsi="Geomanist" w:cs="Arial"/>
          <w:sz w:val="22"/>
          <w:szCs w:val="22"/>
        </w:rPr>
      </w:pPr>
    </w:p>
    <w:p w14:paraId="675B514D" w14:textId="77777777" w:rsidR="008804FE" w:rsidRPr="00CA3BCF" w:rsidRDefault="008804FE" w:rsidP="00CA3BCF">
      <w:pPr>
        <w:jc w:val="both"/>
        <w:rPr>
          <w:rFonts w:ascii="Geomanist" w:hAnsi="Geomanist" w:cs="Arial"/>
          <w:sz w:val="22"/>
          <w:szCs w:val="22"/>
        </w:rPr>
      </w:pPr>
      <w:r w:rsidRPr="00CA3BCF">
        <w:rPr>
          <w:rFonts w:ascii="Geomanist" w:hAnsi="Geomanist" w:cs="Arial"/>
          <w:sz w:val="22"/>
          <w:szCs w:val="22"/>
        </w:rPr>
        <w:t>LUGAR Y FECHA</w:t>
      </w:r>
    </w:p>
    <w:p w14:paraId="354AE14C" w14:textId="77777777" w:rsidR="008804FE" w:rsidRPr="00CA3BCF" w:rsidRDefault="008804FE" w:rsidP="00CA3BCF">
      <w:pPr>
        <w:jc w:val="both"/>
        <w:rPr>
          <w:rFonts w:ascii="Geomanist" w:hAnsi="Geomanist" w:cs="Arial"/>
          <w:sz w:val="22"/>
          <w:szCs w:val="22"/>
        </w:rPr>
      </w:pPr>
    </w:p>
    <w:p w14:paraId="14B1F0C9" w14:textId="77777777" w:rsidR="008804FE" w:rsidRPr="00CA3BCF" w:rsidRDefault="008804FE" w:rsidP="00CA3BCF">
      <w:pPr>
        <w:jc w:val="both"/>
        <w:rPr>
          <w:rFonts w:ascii="Geomanist" w:hAnsi="Geomanist" w:cs="Arial"/>
          <w:sz w:val="22"/>
          <w:szCs w:val="22"/>
        </w:rPr>
      </w:pPr>
    </w:p>
    <w:p w14:paraId="096F1023" w14:textId="77777777" w:rsidR="008804FE" w:rsidRPr="00CA3BCF" w:rsidRDefault="008804FE" w:rsidP="00CA3BCF">
      <w:pPr>
        <w:jc w:val="both"/>
        <w:rPr>
          <w:rFonts w:ascii="Geomanist" w:hAnsi="Geomanist" w:cs="Arial"/>
          <w:sz w:val="22"/>
          <w:szCs w:val="22"/>
        </w:rPr>
      </w:pPr>
    </w:p>
    <w:p w14:paraId="04CABC46" w14:textId="77777777" w:rsidR="008804FE" w:rsidRPr="00CA3BCF" w:rsidRDefault="008804FE" w:rsidP="00CA3BCF">
      <w:pPr>
        <w:jc w:val="both"/>
        <w:rPr>
          <w:rFonts w:ascii="Geomanist" w:hAnsi="Geomanist" w:cs="Arial"/>
          <w:sz w:val="22"/>
          <w:szCs w:val="22"/>
        </w:rPr>
      </w:pPr>
    </w:p>
    <w:p w14:paraId="70A58DB0" w14:textId="77777777" w:rsidR="008804FE" w:rsidRPr="00CA3BCF" w:rsidRDefault="008804FE" w:rsidP="00CA3BCF">
      <w:pPr>
        <w:jc w:val="both"/>
        <w:rPr>
          <w:rFonts w:ascii="Geomanist" w:hAnsi="Geomanist" w:cs="Arial"/>
          <w:sz w:val="22"/>
          <w:szCs w:val="22"/>
        </w:rPr>
      </w:pPr>
    </w:p>
    <w:p w14:paraId="1A3984FD" w14:textId="77777777" w:rsidR="008804FE" w:rsidRPr="00CA3BCF" w:rsidRDefault="008804FE" w:rsidP="00CA3BCF">
      <w:pPr>
        <w:widowControl w:val="0"/>
        <w:autoSpaceDE w:val="0"/>
        <w:jc w:val="center"/>
        <w:rPr>
          <w:rFonts w:ascii="Geomanist" w:hAnsi="Geomanist" w:cs="Arial"/>
          <w:sz w:val="22"/>
          <w:szCs w:val="22"/>
        </w:rPr>
      </w:pPr>
      <w:r w:rsidRPr="00CA3BCF">
        <w:rPr>
          <w:rFonts w:ascii="Geomanist" w:hAnsi="Geomanist" w:cs="Arial"/>
          <w:sz w:val="22"/>
          <w:szCs w:val="22"/>
        </w:rPr>
        <w:t>_______________________________________________________________</w:t>
      </w:r>
    </w:p>
    <w:p w14:paraId="0D86227B" w14:textId="257E7DA1" w:rsidR="00D37A9E" w:rsidRPr="00CA3BCF" w:rsidRDefault="008804FE" w:rsidP="00CA3BCF">
      <w:pPr>
        <w:jc w:val="center"/>
        <w:rPr>
          <w:rFonts w:ascii="Geomanist" w:hAnsi="Geomanist" w:cs="Arial"/>
          <w:b/>
          <w:bCs/>
          <w:sz w:val="22"/>
          <w:szCs w:val="22"/>
        </w:rPr>
      </w:pPr>
      <w:r w:rsidRPr="00CA3BCF">
        <w:rPr>
          <w:rFonts w:ascii="Geomanist" w:hAnsi="Geomanist" w:cs="Arial"/>
          <w:b/>
          <w:bCs/>
          <w:sz w:val="22"/>
          <w:szCs w:val="22"/>
        </w:rPr>
        <w:t>(NOMBRE Y FIRMA DEL REPRESENTANTE LEGAL)</w:t>
      </w:r>
      <w:bookmarkStart w:id="9" w:name="Anexo_11"/>
    </w:p>
    <w:p w14:paraId="2AFCCB73" w14:textId="77777777" w:rsidR="00AA60FC" w:rsidRPr="00CA3BCF" w:rsidRDefault="00AA60FC" w:rsidP="00CA3BCF">
      <w:pPr>
        <w:jc w:val="center"/>
        <w:rPr>
          <w:rFonts w:ascii="Geomanist" w:hAnsi="Geomanist" w:cs="Arial"/>
          <w:b/>
          <w:bCs/>
          <w:sz w:val="22"/>
          <w:szCs w:val="22"/>
        </w:rPr>
      </w:pPr>
    </w:p>
    <w:p w14:paraId="6DE57184" w14:textId="0F7A56CA" w:rsidR="00B91DAC" w:rsidRPr="00CA3BCF" w:rsidRDefault="00B91DAC" w:rsidP="00CA3BCF">
      <w:pPr>
        <w:jc w:val="center"/>
        <w:rPr>
          <w:rFonts w:ascii="Geomanist" w:hAnsi="Geomanist"/>
          <w:b/>
          <w:sz w:val="22"/>
          <w:szCs w:val="22"/>
        </w:rPr>
      </w:pPr>
      <w:r w:rsidRPr="00CA3BCF">
        <w:rPr>
          <w:rFonts w:ascii="Geomanist" w:hAnsi="Geomanist" w:cs="Arial"/>
          <w:b/>
          <w:bCs/>
          <w:sz w:val="22"/>
          <w:szCs w:val="22"/>
        </w:rPr>
        <w:lastRenderedPageBreak/>
        <w:t>ANEXO NÚMERO 11 (ONCE)</w:t>
      </w:r>
      <w:r w:rsidR="002A3B42" w:rsidRPr="00CA3BCF">
        <w:rPr>
          <w:rFonts w:ascii="Geomanist" w:hAnsi="Geomanist" w:cs="Arial"/>
          <w:b/>
          <w:bCs/>
          <w:sz w:val="22"/>
          <w:szCs w:val="22"/>
        </w:rPr>
        <w:t xml:space="preserve"> FORMATO DE </w:t>
      </w:r>
      <w:r w:rsidR="002A3B42" w:rsidRPr="00CA3BCF">
        <w:rPr>
          <w:rFonts w:ascii="Geomanist" w:hAnsi="Geomanist"/>
          <w:b/>
          <w:sz w:val="22"/>
          <w:szCs w:val="22"/>
        </w:rPr>
        <w:t>INTERCONSULTA A ESPECIALIDAD (4-30-8/83).</w:t>
      </w:r>
    </w:p>
    <w:p w14:paraId="5F509870" w14:textId="77777777" w:rsidR="00FE28E8" w:rsidRPr="00CA3BCF" w:rsidRDefault="00FE28E8" w:rsidP="00CA3BCF">
      <w:pPr>
        <w:jc w:val="center"/>
        <w:rPr>
          <w:rFonts w:ascii="Geomanist" w:hAnsi="Geomanist" w:cs="Arial"/>
          <w:b/>
          <w:bCs/>
          <w:sz w:val="22"/>
          <w:szCs w:val="22"/>
        </w:rPr>
      </w:pPr>
    </w:p>
    <w:p w14:paraId="1640D4EF" w14:textId="77777777" w:rsidR="00B91DAC" w:rsidRPr="00CA3BCF" w:rsidRDefault="00B157AF" w:rsidP="00CA3BCF">
      <w:pPr>
        <w:suppressAutoHyphens w:val="0"/>
        <w:rPr>
          <w:rFonts w:ascii="Geomanist" w:hAnsi="Geomanist" w:cs="Arial"/>
          <w:b/>
          <w:bCs/>
          <w:sz w:val="22"/>
          <w:szCs w:val="22"/>
        </w:rPr>
      </w:pPr>
      <w:r w:rsidRPr="00CA3BCF">
        <w:rPr>
          <w:rFonts w:ascii="Geomanist" w:hAnsi="Geomanist"/>
          <w:noProof/>
          <w:sz w:val="22"/>
          <w:szCs w:val="22"/>
          <w:lang w:val="es-MX" w:eastAsia="es-MX"/>
        </w:rPr>
        <w:drawing>
          <wp:inline distT="0" distB="0" distL="0" distR="0" wp14:anchorId="3ADC4674" wp14:editId="532F0C18">
            <wp:extent cx="6620254" cy="6985591"/>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24955" cy="6990552"/>
                    </a:xfrm>
                    <a:prstGeom prst="rect">
                      <a:avLst/>
                    </a:prstGeom>
                    <a:noFill/>
                    <a:ln>
                      <a:noFill/>
                    </a:ln>
                  </pic:spPr>
                </pic:pic>
              </a:graphicData>
            </a:graphic>
          </wp:inline>
        </w:drawing>
      </w:r>
      <w:r w:rsidR="00B91DAC" w:rsidRPr="00CA3BCF">
        <w:rPr>
          <w:rFonts w:ascii="Geomanist" w:hAnsi="Geomanist" w:cs="Arial"/>
          <w:b/>
          <w:bCs/>
          <w:sz w:val="22"/>
          <w:szCs w:val="22"/>
        </w:rPr>
        <w:br w:type="page"/>
      </w:r>
    </w:p>
    <w:p w14:paraId="50359197" w14:textId="77777777" w:rsidR="00B91DAC" w:rsidRPr="00CA3BCF" w:rsidRDefault="00B157AF" w:rsidP="00CA3BCF">
      <w:pPr>
        <w:suppressAutoHyphens w:val="0"/>
        <w:jc w:val="center"/>
        <w:rPr>
          <w:rFonts w:ascii="Geomanist" w:hAnsi="Geomanist" w:cs="Arial"/>
          <w:b/>
          <w:bCs/>
          <w:sz w:val="22"/>
          <w:szCs w:val="22"/>
        </w:rPr>
      </w:pPr>
      <w:r w:rsidRPr="00CA3BCF">
        <w:rPr>
          <w:rFonts w:ascii="Geomanist" w:hAnsi="Geomanist"/>
          <w:noProof/>
          <w:sz w:val="22"/>
          <w:szCs w:val="22"/>
          <w:lang w:val="es-MX" w:eastAsia="es-MX"/>
        </w:rPr>
        <w:lastRenderedPageBreak/>
        <w:drawing>
          <wp:inline distT="0" distB="0" distL="0" distR="0" wp14:anchorId="01BEFD4D" wp14:editId="17081FEF">
            <wp:extent cx="6624955" cy="6996533"/>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24955" cy="6996533"/>
                    </a:xfrm>
                    <a:prstGeom prst="rect">
                      <a:avLst/>
                    </a:prstGeom>
                    <a:noFill/>
                    <a:ln>
                      <a:noFill/>
                    </a:ln>
                  </pic:spPr>
                </pic:pic>
              </a:graphicData>
            </a:graphic>
          </wp:inline>
        </w:drawing>
      </w:r>
      <w:r w:rsidR="00B91DAC" w:rsidRPr="00CA3BCF">
        <w:rPr>
          <w:rFonts w:ascii="Geomanist" w:hAnsi="Geomanist" w:cs="Arial"/>
          <w:b/>
          <w:bCs/>
          <w:sz w:val="22"/>
          <w:szCs w:val="22"/>
        </w:rPr>
        <w:br w:type="page"/>
      </w:r>
      <w:r w:rsidR="00B91DAC" w:rsidRPr="00CA3BCF">
        <w:rPr>
          <w:rFonts w:ascii="Geomanist" w:hAnsi="Geomanist" w:cs="Arial"/>
          <w:b/>
          <w:bCs/>
          <w:sz w:val="22"/>
          <w:szCs w:val="22"/>
        </w:rPr>
        <w:lastRenderedPageBreak/>
        <w:t>ANEXO NÚMERO 12 (DOCE)</w:t>
      </w:r>
    </w:p>
    <w:p w14:paraId="321F339C" w14:textId="64952173" w:rsidR="00B91DAC" w:rsidRPr="00CA3BCF" w:rsidRDefault="002A3B42" w:rsidP="00CA3BCF">
      <w:pPr>
        <w:jc w:val="right"/>
        <w:rPr>
          <w:rFonts w:ascii="Geomanist" w:hAnsi="Geomanist" w:cs="Arial"/>
          <w:b/>
          <w:sz w:val="22"/>
          <w:szCs w:val="22"/>
        </w:rPr>
      </w:pPr>
      <w:r w:rsidRPr="00CA3BCF">
        <w:rPr>
          <w:rFonts w:ascii="Geomanist" w:eastAsia="MS Mincho" w:hAnsi="Geomanist"/>
          <w:noProof/>
          <w:sz w:val="22"/>
          <w:szCs w:val="22"/>
          <w:lang w:val="es-MX" w:eastAsia="es-MX"/>
        </w:rPr>
        <w:drawing>
          <wp:anchor distT="0" distB="0" distL="114300" distR="114300" simplePos="0" relativeHeight="251666432" behindDoc="0" locked="0" layoutInCell="1" allowOverlap="1" wp14:anchorId="028681FF" wp14:editId="1364866F">
            <wp:simplePos x="0" y="0"/>
            <wp:positionH relativeFrom="column">
              <wp:posOffset>-68535</wp:posOffset>
            </wp:positionH>
            <wp:positionV relativeFrom="paragraph">
              <wp:posOffset>105114</wp:posOffset>
            </wp:positionV>
            <wp:extent cx="6758940" cy="7351395"/>
            <wp:effectExtent l="0" t="0" r="3810" b="190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758940" cy="7351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BB4C5" w14:textId="31F023AB" w:rsidR="00B91DAC" w:rsidRPr="00CA3BCF" w:rsidRDefault="00B91DAC" w:rsidP="00CA3BCF">
      <w:pPr>
        <w:jc w:val="right"/>
        <w:rPr>
          <w:rFonts w:ascii="Geomanist" w:hAnsi="Geomanist" w:cs="Arial"/>
          <w:b/>
          <w:sz w:val="22"/>
          <w:szCs w:val="22"/>
        </w:rPr>
      </w:pPr>
    </w:p>
    <w:p w14:paraId="4622E63F" w14:textId="77777777" w:rsidR="00B91DAC" w:rsidRPr="00CA3BCF" w:rsidRDefault="00B91DAC" w:rsidP="00CA3BCF">
      <w:pPr>
        <w:jc w:val="right"/>
        <w:rPr>
          <w:rFonts w:ascii="Geomanist" w:hAnsi="Geomanist" w:cs="Arial"/>
          <w:b/>
          <w:sz w:val="22"/>
          <w:szCs w:val="22"/>
        </w:rPr>
      </w:pPr>
    </w:p>
    <w:p w14:paraId="43E7E251" w14:textId="63604E29" w:rsidR="00B91DAC" w:rsidRPr="00CA3BCF" w:rsidRDefault="00B91DAC" w:rsidP="00CA3BCF">
      <w:pPr>
        <w:jc w:val="right"/>
        <w:rPr>
          <w:rFonts w:ascii="Geomanist" w:hAnsi="Geomanist" w:cs="Arial"/>
          <w:b/>
          <w:sz w:val="22"/>
          <w:szCs w:val="22"/>
        </w:rPr>
      </w:pPr>
    </w:p>
    <w:p w14:paraId="31E218B1" w14:textId="77777777" w:rsidR="00B91DAC" w:rsidRPr="00CA3BCF" w:rsidRDefault="00B91DAC" w:rsidP="00CA3BCF">
      <w:pPr>
        <w:jc w:val="right"/>
        <w:rPr>
          <w:rFonts w:ascii="Geomanist" w:hAnsi="Geomanist" w:cs="Arial"/>
          <w:b/>
          <w:sz w:val="22"/>
          <w:szCs w:val="22"/>
        </w:rPr>
      </w:pPr>
    </w:p>
    <w:p w14:paraId="49D9FAEB" w14:textId="77777777" w:rsidR="00B91DAC" w:rsidRPr="00CA3BCF" w:rsidRDefault="00B91DAC" w:rsidP="00CA3BCF">
      <w:pPr>
        <w:jc w:val="right"/>
        <w:rPr>
          <w:rFonts w:ascii="Geomanist" w:hAnsi="Geomanist" w:cs="Arial"/>
          <w:b/>
          <w:sz w:val="22"/>
          <w:szCs w:val="22"/>
        </w:rPr>
      </w:pPr>
    </w:p>
    <w:p w14:paraId="4A7BE130" w14:textId="7743AA87" w:rsidR="00B91DAC" w:rsidRPr="00CA3BCF" w:rsidRDefault="002F5A26" w:rsidP="00CA3BCF">
      <w:pPr>
        <w:suppressAutoHyphens w:val="0"/>
        <w:jc w:val="center"/>
        <w:rPr>
          <w:rFonts w:ascii="Geomanist" w:hAnsi="Geomanist" w:cs="Arial"/>
          <w:b/>
          <w:sz w:val="22"/>
          <w:szCs w:val="22"/>
        </w:rPr>
      </w:pPr>
      <w:r w:rsidRPr="00CA3BCF">
        <w:rPr>
          <w:rFonts w:ascii="Geomanist" w:hAnsi="Geomanist"/>
          <w:sz w:val="22"/>
          <w:szCs w:val="22"/>
        </w:rPr>
        <w:br w:type="page"/>
      </w:r>
      <w:r w:rsidR="00B91DAC" w:rsidRPr="00CA3BCF">
        <w:rPr>
          <w:rFonts w:ascii="Geomanist" w:hAnsi="Geomanist" w:cs="Arial"/>
          <w:b/>
          <w:sz w:val="22"/>
          <w:szCs w:val="22"/>
          <w:u w:val="single"/>
        </w:rPr>
        <w:lastRenderedPageBreak/>
        <w:t>ANEXO NÚMERO 13 (TRECE)</w:t>
      </w:r>
      <w:bookmarkEnd w:id="9"/>
    </w:p>
    <w:p w14:paraId="0D7AC3C9" w14:textId="77777777" w:rsidR="0069225C" w:rsidRPr="00CA3BCF" w:rsidRDefault="0069225C" w:rsidP="00CA3BCF">
      <w:pPr>
        <w:rPr>
          <w:rFonts w:ascii="Geomanist" w:hAnsi="Geomanist"/>
          <w:sz w:val="22"/>
          <w:szCs w:val="22"/>
          <w:lang w:val="es-MX"/>
        </w:rPr>
      </w:pPr>
    </w:p>
    <w:p w14:paraId="39B5A53A" w14:textId="77777777" w:rsidR="00E65792" w:rsidRPr="00CA3BCF" w:rsidRDefault="00E65792" w:rsidP="00CA3BCF">
      <w:pPr>
        <w:jc w:val="center"/>
        <w:rPr>
          <w:rFonts w:ascii="Geomanist" w:hAnsi="Geomanist" w:cs="Arial"/>
          <w:b/>
          <w:i/>
          <w:sz w:val="22"/>
          <w:szCs w:val="22"/>
          <w:lang w:val="es-MX"/>
        </w:rPr>
      </w:pPr>
      <w:r w:rsidRPr="00CA3BCF">
        <w:rPr>
          <w:rFonts w:ascii="Geomanist" w:hAnsi="Geomanist" w:cs="Arial"/>
          <w:b/>
          <w:sz w:val="22"/>
          <w:szCs w:val="22"/>
          <w:lang w:val="es-MX"/>
        </w:rPr>
        <w:t>INFORMACIÓN RESERVADA Y CONFIDENCIAL</w:t>
      </w:r>
    </w:p>
    <w:p w14:paraId="0890662F" w14:textId="77777777" w:rsidR="00E65792" w:rsidRPr="00CA3BCF" w:rsidRDefault="00E65792" w:rsidP="00CA3BCF">
      <w:pPr>
        <w:ind w:left="142" w:right="193"/>
        <w:rPr>
          <w:rFonts w:ascii="Geomanist" w:hAnsi="Geomanist" w:cs="Arial"/>
          <w:sz w:val="22"/>
          <w:szCs w:val="22"/>
          <w:lang w:val="es-MX"/>
        </w:rPr>
      </w:pPr>
    </w:p>
    <w:p w14:paraId="26ACD0D3" w14:textId="77777777" w:rsidR="00E65792" w:rsidRPr="00CA3BCF" w:rsidRDefault="00E65792" w:rsidP="00CA3BCF">
      <w:pPr>
        <w:jc w:val="center"/>
        <w:rPr>
          <w:rFonts w:ascii="Geomanist" w:hAnsi="Geomanist" w:cs="Arial"/>
          <w:sz w:val="22"/>
          <w:szCs w:val="22"/>
          <w:lang w:val="es-MX"/>
        </w:rPr>
      </w:pPr>
      <w:r w:rsidRPr="00CA3BCF">
        <w:rPr>
          <w:rFonts w:ascii="Geomanist" w:hAnsi="Geomanist" w:cs="Arial"/>
          <w:sz w:val="22"/>
          <w:szCs w:val="22"/>
          <w:lang w:val="es-MX"/>
        </w:rPr>
        <w:t>PREFERENTEMENTE EN PAPEL MEMBRETADO DEL PARTICIPANTE.</w:t>
      </w:r>
    </w:p>
    <w:p w14:paraId="4ED3E786" w14:textId="77777777" w:rsidR="00E65792" w:rsidRPr="00CA3BCF" w:rsidRDefault="00E65792" w:rsidP="00CA3BCF">
      <w:pPr>
        <w:ind w:right="193"/>
        <w:jc w:val="both"/>
        <w:rPr>
          <w:rFonts w:ascii="Geomanist" w:hAnsi="Geomanist" w:cs="Arial"/>
          <w:sz w:val="22"/>
          <w:szCs w:val="22"/>
          <w:lang w:val="es-MX"/>
        </w:rPr>
      </w:pPr>
    </w:p>
    <w:p w14:paraId="3265D45A" w14:textId="77777777" w:rsidR="00E65792" w:rsidRPr="00CA3BCF" w:rsidRDefault="00E65792" w:rsidP="00CA3BCF">
      <w:pPr>
        <w:ind w:right="193"/>
        <w:jc w:val="right"/>
        <w:rPr>
          <w:rFonts w:ascii="Geomanist" w:hAnsi="Geomanist" w:cs="Arial"/>
          <w:sz w:val="22"/>
          <w:szCs w:val="22"/>
          <w:lang w:val="es-MX"/>
        </w:rPr>
      </w:pPr>
      <w:r w:rsidRPr="00CA3BCF">
        <w:rPr>
          <w:rFonts w:ascii="Geomanist" w:hAnsi="Geomanist" w:cs="Arial"/>
          <w:sz w:val="22"/>
          <w:szCs w:val="22"/>
          <w:lang w:val="es-MX"/>
        </w:rPr>
        <w:t>Lugar y Fecha.,  a _____ de ___________________ del 20___.</w:t>
      </w:r>
    </w:p>
    <w:p w14:paraId="07903DEA" w14:textId="77777777" w:rsidR="00E65792" w:rsidRPr="00CA3BCF" w:rsidRDefault="00E65792" w:rsidP="00CA3BCF">
      <w:pPr>
        <w:ind w:left="142" w:right="193"/>
        <w:rPr>
          <w:rFonts w:ascii="Geomanist" w:hAnsi="Geomanist" w:cs="Arial"/>
          <w:sz w:val="22"/>
          <w:szCs w:val="22"/>
          <w:lang w:val="es-MX"/>
        </w:rPr>
      </w:pPr>
    </w:p>
    <w:p w14:paraId="43A3FCD8"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INSTITUTO MEXICANO DEL SEGURO SOCIAL</w:t>
      </w:r>
    </w:p>
    <w:p w14:paraId="0527C536"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ÓRGANO DE OPERACIÓN ADMINISTRATIVA DESCONCENTRADA ESTATAL JALISCO</w:t>
      </w:r>
    </w:p>
    <w:p w14:paraId="61C55AD1"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JEFATURA DE SERVICIOS ADMINISTRATIVOS</w:t>
      </w:r>
    </w:p>
    <w:p w14:paraId="6B39F896" w14:textId="77777777" w:rsidR="00E65792" w:rsidRPr="00CA3BCF" w:rsidRDefault="00E65792" w:rsidP="00CA3BCF">
      <w:pPr>
        <w:pStyle w:val="Ttulo2"/>
        <w:numPr>
          <w:ilvl w:val="0"/>
          <w:numId w:val="0"/>
        </w:numPr>
        <w:tabs>
          <w:tab w:val="left" w:pos="6379"/>
        </w:tabs>
        <w:spacing w:before="0" w:after="0"/>
        <w:rPr>
          <w:rFonts w:ascii="Geomanist" w:hAnsi="Geomanist"/>
          <w:i w:val="0"/>
          <w:sz w:val="22"/>
          <w:szCs w:val="22"/>
        </w:rPr>
      </w:pPr>
      <w:r w:rsidRPr="00CA3BCF">
        <w:rPr>
          <w:rFonts w:ascii="Geomanist" w:hAnsi="Geomanist"/>
          <w:i w:val="0"/>
          <w:sz w:val="22"/>
          <w:szCs w:val="22"/>
        </w:rPr>
        <w:t>COORDINACIÓN DE ABASTECIMIENTO Y EQUIPAMIENTO</w:t>
      </w:r>
    </w:p>
    <w:p w14:paraId="2A028B94" w14:textId="77777777" w:rsidR="00E65792" w:rsidRPr="00CA3BCF" w:rsidRDefault="00E65792" w:rsidP="00CA3BCF">
      <w:pPr>
        <w:keepNext/>
        <w:keepLines/>
        <w:rPr>
          <w:rFonts w:ascii="Geomanist" w:hAnsi="Geomanist" w:cs="Arial"/>
          <w:b/>
          <w:sz w:val="22"/>
          <w:szCs w:val="22"/>
        </w:rPr>
      </w:pPr>
      <w:r w:rsidRPr="00CA3BCF">
        <w:rPr>
          <w:rFonts w:ascii="Geomanist" w:hAnsi="Geomanist" w:cs="Arial"/>
          <w:b/>
          <w:sz w:val="22"/>
          <w:szCs w:val="22"/>
        </w:rPr>
        <w:t>PRESENTE:</w:t>
      </w:r>
    </w:p>
    <w:p w14:paraId="3EB1749F" w14:textId="77777777" w:rsidR="004227F7" w:rsidRPr="00CA3BCF" w:rsidRDefault="004227F7" w:rsidP="00CA3BCF">
      <w:pPr>
        <w:jc w:val="both"/>
        <w:rPr>
          <w:rFonts w:ascii="Geomanist" w:hAnsi="Geomanist" w:cs="Arial"/>
          <w:sz w:val="22"/>
          <w:szCs w:val="22"/>
          <w:lang w:val="es-MX" w:eastAsia="es-ES"/>
        </w:rPr>
      </w:pPr>
      <w:r w:rsidRPr="00CA3BCF">
        <w:rPr>
          <w:rFonts w:ascii="Geomanist" w:hAnsi="Geomanist" w:cs="Arial"/>
          <w:sz w:val="22"/>
          <w:szCs w:val="22"/>
          <w:lang w:val="es-MX" w:eastAsia="es-ES"/>
        </w:rPr>
        <w:t>(Nombre)</w:t>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r>
      <w:r w:rsidRPr="00CA3BCF">
        <w:rPr>
          <w:rFonts w:ascii="Geomanist" w:hAnsi="Geomanist" w:cs="Arial"/>
          <w:sz w:val="22"/>
          <w:szCs w:val="22"/>
          <w:lang w:val="es-MX" w:eastAsia="es-ES"/>
        </w:rPr>
        <w:softHyphen/>
        <w:t>, en mi carácter de _________________________, de la empresa denominada (nombre, denominación o razón social de quien otorga el poder) indico por medio de la presente que los documentos contenidos en mi Propuesta y proporcionada a la Convocante.</w:t>
      </w:r>
      <w:r w:rsidR="006C63AB" w:rsidRPr="00CA3BCF">
        <w:rPr>
          <w:rFonts w:ascii="Geomanist" w:hAnsi="Geomanist" w:cs="Arial"/>
          <w:sz w:val="22"/>
          <w:szCs w:val="22"/>
          <w:lang w:val="es-MX" w:eastAsia="es-ES"/>
        </w:rPr>
        <w:t xml:space="preserve"> </w:t>
      </w:r>
      <w:r w:rsidRPr="00CA3BCF">
        <w:rPr>
          <w:rFonts w:ascii="Geomanist" w:hAnsi="Geomanist" w:cs="Arial"/>
          <w:sz w:val="22"/>
          <w:szCs w:val="22"/>
          <w:lang w:val="es-MX" w:eastAsia="es-ES"/>
        </w:rPr>
        <w:t>Se informa que para los efectos establecidos en los artículos 110, 113 y 117 de la Ley Federal de Transparencia y Acceso a la Información Pública y los correlativos del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14:paraId="38D3D905" w14:textId="77777777" w:rsidR="00E65792" w:rsidRPr="00CA3BCF" w:rsidRDefault="00E65792" w:rsidP="00CA3BCF">
      <w:pPr>
        <w:suppressAutoHyphens w:val="0"/>
        <w:jc w:val="center"/>
        <w:rPr>
          <w:rFonts w:ascii="Geomanist" w:hAnsi="Geomanist" w:cs="Arial"/>
          <w:sz w:val="22"/>
          <w:szCs w:val="22"/>
          <w:lang w:val="es-MX"/>
        </w:rPr>
      </w:pPr>
      <w:r w:rsidRPr="00CA3BCF">
        <w:rPr>
          <w:rFonts w:ascii="Geomanist" w:hAnsi="Geomanist" w:cs="Arial"/>
          <w:sz w:val="22"/>
          <w:szCs w:val="22"/>
          <w:lang w:val="es-MX"/>
        </w:rPr>
        <w:t>______________________________________________.</w:t>
      </w:r>
    </w:p>
    <w:p w14:paraId="323965D1" w14:textId="77777777" w:rsidR="00E65792" w:rsidRPr="00CA3BCF" w:rsidRDefault="00E65792" w:rsidP="00CA3BCF">
      <w:pPr>
        <w:suppressAutoHyphens w:val="0"/>
        <w:jc w:val="center"/>
        <w:rPr>
          <w:rFonts w:ascii="Geomanist" w:hAnsi="Geomanist" w:cs="Arial"/>
          <w:sz w:val="22"/>
          <w:szCs w:val="22"/>
          <w:lang w:val="es-MX"/>
        </w:rPr>
      </w:pPr>
      <w:r w:rsidRPr="00CA3BCF">
        <w:rPr>
          <w:rFonts w:ascii="Geomanist" w:hAnsi="Geomanist" w:cs="Arial"/>
          <w:sz w:val="22"/>
          <w:szCs w:val="22"/>
          <w:lang w:val="es-MX"/>
        </w:rPr>
        <w:t>______________________________________________.</w:t>
      </w:r>
    </w:p>
    <w:p w14:paraId="5F03C3F6" w14:textId="77777777" w:rsidR="00E65792" w:rsidRPr="00CA3BCF" w:rsidRDefault="00E65792" w:rsidP="00CA3BCF">
      <w:pPr>
        <w:suppressAutoHyphens w:val="0"/>
        <w:jc w:val="center"/>
        <w:rPr>
          <w:rFonts w:ascii="Geomanist" w:hAnsi="Geomanist" w:cs="Arial"/>
          <w:sz w:val="22"/>
          <w:szCs w:val="22"/>
          <w:lang w:val="es-MX"/>
        </w:rPr>
      </w:pPr>
      <w:r w:rsidRPr="00CA3BCF">
        <w:rPr>
          <w:rFonts w:ascii="Geomanist" w:hAnsi="Geomanist" w:cs="Arial"/>
          <w:sz w:val="22"/>
          <w:szCs w:val="22"/>
          <w:lang w:val="es-MX"/>
        </w:rPr>
        <w:t>______________________________________________.</w:t>
      </w:r>
    </w:p>
    <w:p w14:paraId="2E81A7AF" w14:textId="77777777" w:rsidR="00E65792" w:rsidRPr="00CA3BCF" w:rsidRDefault="00E65792" w:rsidP="00CA3BCF">
      <w:pPr>
        <w:suppressAutoHyphens w:val="0"/>
        <w:rPr>
          <w:rFonts w:ascii="Geomanist" w:hAnsi="Geomanist" w:cs="Arial"/>
          <w:sz w:val="22"/>
          <w:szCs w:val="22"/>
          <w:lang w:val="es-MX" w:eastAsia="es-ES"/>
        </w:rPr>
      </w:pPr>
    </w:p>
    <w:p w14:paraId="3F0AACF5" w14:textId="77777777" w:rsidR="00E65792" w:rsidRPr="00CA3BCF" w:rsidRDefault="00E65792" w:rsidP="00CA3BCF">
      <w:pPr>
        <w:suppressAutoHyphens w:val="0"/>
        <w:autoSpaceDE w:val="0"/>
        <w:autoSpaceDN w:val="0"/>
        <w:adjustRightInd w:val="0"/>
        <w:jc w:val="both"/>
        <w:rPr>
          <w:rFonts w:ascii="Geomanist" w:hAnsi="Geomanist" w:cs="Arial"/>
          <w:bCs/>
          <w:sz w:val="22"/>
          <w:szCs w:val="22"/>
          <w:lang w:val="es-MX" w:eastAsia="es-ES"/>
        </w:rPr>
      </w:pPr>
      <w:r w:rsidRPr="00CA3BCF">
        <w:rPr>
          <w:rFonts w:ascii="Geomanist" w:hAnsi="Geomanist" w:cs="Arial"/>
          <w:bCs/>
          <w:sz w:val="22"/>
          <w:szCs w:val="22"/>
          <w:lang w:val="es-MX" w:eastAsia="es-ES"/>
        </w:rPr>
        <w:t>(EN CASO DE QUE SE CONSIDERE QUE NINGÚN DOCUMENTO DE LOS QUE SE ENTREGAN EN LA PROPOSICIÓN ES DE NATURALEZA CONFIDENCIAL DEBERÁ SEÑALARSE LA REDACCIÓN SIGUIENTE.)</w:t>
      </w:r>
    </w:p>
    <w:p w14:paraId="1799F851" w14:textId="77777777" w:rsidR="00E65792" w:rsidRPr="00CA3BCF" w:rsidRDefault="00E65792" w:rsidP="00CA3BCF">
      <w:pPr>
        <w:suppressAutoHyphens w:val="0"/>
        <w:jc w:val="both"/>
        <w:rPr>
          <w:rFonts w:ascii="Geomanist" w:hAnsi="Geomanist" w:cs="Arial"/>
          <w:sz w:val="22"/>
          <w:szCs w:val="22"/>
          <w:lang w:val="es-MX" w:eastAsia="es-ES"/>
        </w:rPr>
      </w:pPr>
      <w:r w:rsidRPr="00CA3BCF">
        <w:rPr>
          <w:rFonts w:ascii="Geomanist" w:hAnsi="Geomanist" w:cs="Arial"/>
          <w:sz w:val="22"/>
          <w:szCs w:val="22"/>
          <w:lang w:val="es-MX"/>
        </w:rPr>
        <w:t xml:space="preserve">Se informa </w:t>
      </w:r>
      <w:r w:rsidRPr="00CA3BCF">
        <w:rPr>
          <w:rFonts w:ascii="Geomanist" w:hAnsi="Geomanist" w:cs="Arial"/>
          <w:sz w:val="22"/>
          <w:szCs w:val="22"/>
          <w:lang w:val="es-MX" w:eastAsia="es-ES"/>
        </w:rPr>
        <w:t xml:space="preserve">que ninguno de los documentos que se entregan en nuestra proposición es de naturaleza confidencial para los efectos de </w:t>
      </w:r>
      <w:r w:rsidRPr="00CA3BCF">
        <w:rPr>
          <w:rFonts w:ascii="Geomanist" w:hAnsi="Geomanist" w:cs="Arial"/>
          <w:sz w:val="22"/>
          <w:szCs w:val="22"/>
          <w:lang w:val="es-MX"/>
        </w:rPr>
        <w:t>Ley Federal de Transparencia y Acceso a la Información Pública</w:t>
      </w:r>
    </w:p>
    <w:p w14:paraId="08D7EF94" w14:textId="77777777" w:rsidR="00E65792" w:rsidRPr="00CA3BCF" w:rsidRDefault="00E65792" w:rsidP="00CA3BCF">
      <w:pPr>
        <w:ind w:left="257" w:right="150"/>
        <w:rPr>
          <w:rFonts w:ascii="Geomanist" w:hAnsi="Geomanist" w:cs="Arial"/>
          <w:sz w:val="22"/>
          <w:szCs w:val="22"/>
          <w:lang w:val="es-MX"/>
        </w:rPr>
      </w:pPr>
    </w:p>
    <w:p w14:paraId="5F0EC46D" w14:textId="77777777" w:rsidR="00E65792" w:rsidRPr="00CA3BCF" w:rsidRDefault="00E65792" w:rsidP="00CA3BCF">
      <w:pPr>
        <w:suppressAutoHyphens w:val="0"/>
        <w:autoSpaceDE w:val="0"/>
        <w:autoSpaceDN w:val="0"/>
        <w:adjustRightInd w:val="0"/>
        <w:jc w:val="center"/>
        <w:rPr>
          <w:rFonts w:ascii="Geomanist" w:hAnsi="Geomanist" w:cs="Arial"/>
          <w:bCs/>
          <w:sz w:val="22"/>
          <w:szCs w:val="22"/>
          <w:lang w:val="es-MX" w:eastAsia="es-ES"/>
        </w:rPr>
      </w:pPr>
      <w:r w:rsidRPr="00CA3BCF">
        <w:rPr>
          <w:rFonts w:ascii="Geomanist" w:hAnsi="Geomanist" w:cs="Arial"/>
          <w:bCs/>
          <w:sz w:val="22"/>
          <w:szCs w:val="22"/>
          <w:lang w:val="es-MX" w:eastAsia="es-ES"/>
        </w:rPr>
        <w:t>(UTILIZAR ÚNICAMENTE EL PÁRRAFO QUE CORRESPONDA)</w:t>
      </w:r>
    </w:p>
    <w:p w14:paraId="54926443" w14:textId="77777777" w:rsidR="00E65792" w:rsidRPr="00CA3BCF" w:rsidRDefault="00E65792" w:rsidP="00CA3BCF">
      <w:pPr>
        <w:suppressAutoHyphens w:val="0"/>
        <w:jc w:val="both"/>
        <w:rPr>
          <w:rFonts w:ascii="Geomanist" w:hAnsi="Geomanist" w:cs="Arial"/>
          <w:sz w:val="22"/>
          <w:szCs w:val="22"/>
          <w:lang w:val="es-MX" w:eastAsia="es-ES"/>
        </w:rPr>
      </w:pPr>
    </w:p>
    <w:p w14:paraId="0F1D2FF1" w14:textId="77777777" w:rsidR="00E65792" w:rsidRPr="00CA3BCF" w:rsidRDefault="00E65792" w:rsidP="00CA3BCF">
      <w:pPr>
        <w:suppressAutoHyphens w:val="0"/>
        <w:jc w:val="center"/>
        <w:rPr>
          <w:rFonts w:ascii="Geomanist" w:hAnsi="Geomanist" w:cs="Arial"/>
          <w:sz w:val="22"/>
          <w:szCs w:val="22"/>
          <w:lang w:val="es-MX" w:eastAsia="es-ES"/>
        </w:rPr>
      </w:pPr>
      <w:r w:rsidRPr="00CA3BCF">
        <w:rPr>
          <w:rFonts w:ascii="Geomanist" w:hAnsi="Geomanist" w:cs="Arial"/>
          <w:sz w:val="22"/>
          <w:szCs w:val="22"/>
          <w:lang w:val="es-MX" w:eastAsia="es-ES"/>
        </w:rPr>
        <w:t>_______________________________________________</w:t>
      </w:r>
    </w:p>
    <w:p w14:paraId="6DC4DC9B" w14:textId="77777777" w:rsidR="00E65792" w:rsidRPr="00CA3BCF" w:rsidRDefault="00E65792" w:rsidP="00CA3BCF">
      <w:pPr>
        <w:jc w:val="center"/>
        <w:rPr>
          <w:rFonts w:ascii="Geomanist" w:hAnsi="Geomanist" w:cs="Arial"/>
          <w:sz w:val="22"/>
          <w:szCs w:val="22"/>
        </w:rPr>
      </w:pPr>
      <w:r w:rsidRPr="00CA3BCF">
        <w:rPr>
          <w:rFonts w:ascii="Geomanist" w:hAnsi="Geomanist" w:cs="Arial"/>
          <w:sz w:val="22"/>
          <w:szCs w:val="22"/>
          <w:lang w:val="es-MX" w:eastAsia="es-ES"/>
        </w:rPr>
        <w:t>NOMBRE Y FIRMA DE LA PERSONA FACULTADA LEGALMENTE</w:t>
      </w:r>
    </w:p>
    <w:p w14:paraId="34501F05" w14:textId="77777777" w:rsidR="00E65792" w:rsidRPr="00CA3BCF" w:rsidRDefault="00E65792" w:rsidP="00CA3BCF">
      <w:pPr>
        <w:rPr>
          <w:rFonts w:ascii="Geomanist" w:hAnsi="Geomanist" w:cs="Arial"/>
          <w:sz w:val="22"/>
          <w:szCs w:val="22"/>
        </w:rPr>
      </w:pPr>
    </w:p>
    <w:p w14:paraId="00C2CE46" w14:textId="77777777" w:rsidR="004227F7" w:rsidRPr="00CA3BCF" w:rsidRDefault="004227F7" w:rsidP="00CA3BCF">
      <w:pPr>
        <w:rPr>
          <w:rFonts w:ascii="Geomanist" w:hAnsi="Geomanist" w:cs="Arial"/>
          <w:sz w:val="22"/>
          <w:szCs w:val="22"/>
        </w:rPr>
      </w:pPr>
    </w:p>
    <w:p w14:paraId="4C700389" w14:textId="77777777" w:rsidR="00E65792" w:rsidRPr="00CA3BCF" w:rsidRDefault="00E65792" w:rsidP="00CA3BCF">
      <w:pPr>
        <w:tabs>
          <w:tab w:val="left" w:pos="-31680"/>
        </w:tabs>
        <w:suppressAutoHyphens w:val="0"/>
        <w:autoSpaceDE w:val="0"/>
        <w:jc w:val="both"/>
        <w:rPr>
          <w:rFonts w:ascii="Geomanist" w:hAnsi="Geomanist" w:cs="Arial"/>
          <w:sz w:val="22"/>
          <w:szCs w:val="22"/>
        </w:rPr>
      </w:pPr>
      <w:r w:rsidRPr="00CA3BCF">
        <w:rPr>
          <w:rFonts w:ascii="Geomanist" w:hAnsi="Geomanist" w:cs="Arial"/>
          <w:sz w:val="22"/>
          <w:szCs w:val="22"/>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CA3BCF">
        <w:rPr>
          <w:rFonts w:ascii="Geomanist" w:hAnsi="Geomanist" w:cs="Arial"/>
          <w:sz w:val="22"/>
          <w:szCs w:val="22"/>
          <w:lang w:val="es-MX"/>
        </w:rPr>
        <w:t>Ley Federal de Transparencia y Acceso a la Información Pública</w:t>
      </w:r>
    </w:p>
    <w:p w14:paraId="004469C7" w14:textId="77777777" w:rsidR="00E65792" w:rsidRPr="00CA3BCF" w:rsidRDefault="00E65792" w:rsidP="00CA3BCF">
      <w:pPr>
        <w:suppressAutoHyphens w:val="0"/>
        <w:rPr>
          <w:rFonts w:ascii="Geomanist" w:hAnsi="Geomanist" w:cs="Arial"/>
          <w:b/>
          <w:sz w:val="22"/>
          <w:szCs w:val="22"/>
        </w:rPr>
      </w:pPr>
      <w:r w:rsidRPr="00CA3BCF">
        <w:rPr>
          <w:rFonts w:ascii="Geomanist" w:hAnsi="Geomanist" w:cs="Arial"/>
          <w:b/>
          <w:sz w:val="22"/>
          <w:szCs w:val="22"/>
        </w:rPr>
        <w:br w:type="page"/>
      </w:r>
    </w:p>
    <w:p w14:paraId="5B9AAF6A" w14:textId="77777777" w:rsidR="0041179F" w:rsidRPr="00CA3BCF" w:rsidRDefault="0041179F" w:rsidP="00CA3BCF">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rPr>
          <w:rFonts w:ascii="Geomanist" w:hAnsi="Geomanist" w:cs="Arial"/>
          <w:b/>
          <w:sz w:val="22"/>
          <w:szCs w:val="22"/>
        </w:rPr>
      </w:pPr>
    </w:p>
    <w:p w14:paraId="7A60F661" w14:textId="77777777" w:rsidR="002A3B42" w:rsidRPr="00CA3BCF" w:rsidRDefault="00B13E37" w:rsidP="00CA3BCF">
      <w:pPr>
        <w:suppressAutoHyphens w:val="0"/>
        <w:jc w:val="center"/>
        <w:rPr>
          <w:rFonts w:ascii="Geomanist" w:hAnsi="Geomanist"/>
          <w:b/>
          <w:bCs/>
          <w:sz w:val="22"/>
          <w:szCs w:val="22"/>
        </w:rPr>
      </w:pPr>
      <w:r w:rsidRPr="00CA3BCF">
        <w:rPr>
          <w:rFonts w:ascii="Geomanist" w:eastAsia="MS Mincho" w:hAnsi="Geomanist" w:cs="Tahoma"/>
          <w:b/>
          <w:sz w:val="22"/>
          <w:szCs w:val="22"/>
          <w:lang w:val="es-ES_tradnl" w:eastAsia="en-US"/>
        </w:rPr>
        <w:t>ANEXO NUMERO 14  (CATORCE)</w:t>
      </w:r>
      <w:r w:rsidR="002A3B42" w:rsidRPr="00CA3BCF">
        <w:rPr>
          <w:rFonts w:ascii="Geomanist" w:hAnsi="Geomanist"/>
          <w:b/>
          <w:bCs/>
          <w:sz w:val="22"/>
          <w:szCs w:val="22"/>
        </w:rPr>
        <w:t xml:space="preserve"> </w:t>
      </w:r>
    </w:p>
    <w:p w14:paraId="6960C628" w14:textId="0C1E5BDA" w:rsidR="00B13E37" w:rsidRPr="00CA3BCF" w:rsidRDefault="002A3B42" w:rsidP="00CA3BCF">
      <w:pPr>
        <w:suppressAutoHyphens w:val="0"/>
        <w:jc w:val="center"/>
        <w:rPr>
          <w:rFonts w:ascii="Geomanist" w:eastAsia="MS Mincho" w:hAnsi="Geomanist" w:cs="Tahoma"/>
          <w:b/>
          <w:sz w:val="22"/>
          <w:szCs w:val="22"/>
          <w:lang w:val="es-ES_tradnl" w:eastAsia="en-US"/>
        </w:rPr>
      </w:pPr>
      <w:r w:rsidRPr="00CA3BCF">
        <w:rPr>
          <w:rFonts w:ascii="Geomanist" w:hAnsi="Geomanist"/>
          <w:b/>
          <w:bCs/>
          <w:sz w:val="22"/>
          <w:szCs w:val="22"/>
        </w:rPr>
        <w:t>CEDULA DE INFORME DE HOSPITALIZACIONES.</w:t>
      </w:r>
    </w:p>
    <w:p w14:paraId="409ECD30" w14:textId="58C64113" w:rsidR="00B13E37" w:rsidRPr="00CA3BCF" w:rsidRDefault="00B13E37" w:rsidP="00CA3BCF">
      <w:pPr>
        <w:suppressAutoHyphens w:val="0"/>
        <w:jc w:val="center"/>
        <w:rPr>
          <w:rFonts w:ascii="Geomanist" w:eastAsia="MS Mincho" w:hAnsi="Geomanist" w:cs="Tahoma"/>
          <w:b/>
          <w:sz w:val="22"/>
          <w:szCs w:val="22"/>
          <w:lang w:val="es-ES_tradnl" w:eastAsia="en-US"/>
        </w:rPr>
      </w:pPr>
    </w:p>
    <w:p w14:paraId="2732906B"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59DB1483"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44AED5E8"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025109D7"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79F32770" w14:textId="03B6704C" w:rsidR="00B13E37" w:rsidRPr="00CA3BCF" w:rsidRDefault="002A3B42" w:rsidP="00CA3BCF">
      <w:pPr>
        <w:suppressAutoHyphens w:val="0"/>
        <w:jc w:val="center"/>
        <w:rPr>
          <w:rFonts w:ascii="Geomanist" w:eastAsia="MS Mincho" w:hAnsi="Geomanist" w:cs="Tahoma"/>
          <w:b/>
          <w:sz w:val="22"/>
          <w:szCs w:val="22"/>
          <w:lang w:val="es-ES_tradnl" w:eastAsia="en-US"/>
        </w:rPr>
      </w:pPr>
      <w:r w:rsidRPr="00CA3BCF">
        <w:rPr>
          <w:rFonts w:ascii="Geomanist" w:eastAsia="MS Mincho" w:hAnsi="Geomanist"/>
          <w:noProof/>
          <w:sz w:val="22"/>
          <w:szCs w:val="22"/>
          <w:lang w:val="es-MX" w:eastAsia="es-MX"/>
        </w:rPr>
        <w:drawing>
          <wp:anchor distT="0" distB="0" distL="114300" distR="114300" simplePos="0" relativeHeight="251668480" behindDoc="0" locked="0" layoutInCell="1" allowOverlap="1" wp14:anchorId="59DE08D0" wp14:editId="1FF1C373">
            <wp:simplePos x="0" y="0"/>
            <wp:positionH relativeFrom="column">
              <wp:posOffset>-153425</wp:posOffset>
            </wp:positionH>
            <wp:positionV relativeFrom="paragraph">
              <wp:posOffset>63608</wp:posOffset>
            </wp:positionV>
            <wp:extent cx="7073275" cy="5430935"/>
            <wp:effectExtent l="2223"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rot="5400000">
                      <a:off x="0" y="0"/>
                      <a:ext cx="7071288" cy="5429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CE596"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3B405348"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2DC7B5F1"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619BBD09"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2EAFDDFC"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2BE3CC9D"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5D2D6220"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311A3D38"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56AB4DC8"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04D3D397"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4D690AD7"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51D1C2C8"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772A42FA"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2B58663C"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7956D78C"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13980834"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4A7F6D8F"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159AE968"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72F9082E"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56BBBEE7"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7B9776DC"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7CB7D90B"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340E7667"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29E12D8D"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3E9D55C9"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34F0D883"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16AEE0ED"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4DF79493"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2E0BB940"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12CE8AAB"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18AA815D"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60318BF3"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67D2C7D6"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1C493F6D" w14:textId="77777777" w:rsidR="00B13E37" w:rsidRPr="00CA3BCF" w:rsidRDefault="00B13E37" w:rsidP="00CA3BCF">
      <w:pPr>
        <w:suppressAutoHyphens w:val="0"/>
        <w:jc w:val="center"/>
        <w:rPr>
          <w:rFonts w:ascii="Geomanist" w:eastAsia="MS Mincho" w:hAnsi="Geomanist" w:cs="Tahoma"/>
          <w:b/>
          <w:sz w:val="22"/>
          <w:szCs w:val="22"/>
          <w:lang w:val="es-ES_tradnl" w:eastAsia="en-US"/>
        </w:rPr>
      </w:pPr>
    </w:p>
    <w:p w14:paraId="5050C631" w14:textId="77777777" w:rsidR="00B13E37" w:rsidRPr="00CA3BCF" w:rsidRDefault="00B13E37" w:rsidP="00CA3BCF">
      <w:pPr>
        <w:suppressAutoHyphens w:val="0"/>
        <w:rPr>
          <w:rFonts w:ascii="Geomanist" w:eastAsia="MS Mincho" w:hAnsi="Geomanist" w:cs="Tahoma"/>
          <w:b/>
          <w:sz w:val="22"/>
          <w:szCs w:val="22"/>
          <w:lang w:val="es-ES_tradnl" w:eastAsia="en-US"/>
        </w:rPr>
      </w:pPr>
    </w:p>
    <w:p w14:paraId="45D01B72" w14:textId="77777777" w:rsidR="00044230" w:rsidRPr="00CA3BCF" w:rsidRDefault="00044230" w:rsidP="00CA3BCF">
      <w:pPr>
        <w:suppressAutoHyphens w:val="0"/>
        <w:jc w:val="center"/>
        <w:rPr>
          <w:rFonts w:ascii="Geomanist" w:eastAsia="MS Mincho" w:hAnsi="Geomanist" w:cs="Tahoma"/>
          <w:b/>
          <w:sz w:val="22"/>
          <w:szCs w:val="22"/>
          <w:lang w:val="es-ES_tradnl" w:eastAsia="en-US"/>
        </w:rPr>
      </w:pPr>
      <w:r w:rsidRPr="00CA3BCF">
        <w:rPr>
          <w:rFonts w:ascii="Geomanist" w:eastAsia="MS Mincho" w:hAnsi="Geomanist" w:cs="Tahoma"/>
          <w:b/>
          <w:sz w:val="22"/>
          <w:szCs w:val="22"/>
          <w:lang w:val="es-ES_tradnl" w:eastAsia="en-US"/>
        </w:rPr>
        <w:lastRenderedPageBreak/>
        <w:t>ANEXO NUMERO 15  (QUINCE)</w:t>
      </w:r>
    </w:p>
    <w:p w14:paraId="5BB9AF7E" w14:textId="77777777" w:rsidR="00044230" w:rsidRPr="00CA3BCF" w:rsidRDefault="00044230" w:rsidP="00CA3BCF">
      <w:pPr>
        <w:suppressAutoHyphens w:val="0"/>
        <w:jc w:val="center"/>
        <w:rPr>
          <w:rFonts w:ascii="Geomanist" w:eastAsia="MS Mincho" w:hAnsi="Geomanist" w:cs="Tahoma"/>
          <w:b/>
          <w:sz w:val="22"/>
          <w:szCs w:val="22"/>
          <w:lang w:val="es-ES_tradnl" w:eastAsia="en-US"/>
        </w:rPr>
      </w:pPr>
      <w:r w:rsidRPr="00CA3BCF">
        <w:rPr>
          <w:rFonts w:ascii="Geomanist" w:eastAsia="MS Mincho" w:hAnsi="Geomanist" w:cs="Tahoma"/>
          <w:b/>
          <w:sz w:val="22"/>
          <w:szCs w:val="22"/>
          <w:lang w:val="es-ES_tradnl" w:eastAsia="en-US"/>
        </w:rPr>
        <w:t>CARTA DE AUTORIZACION DEL 32 D</w:t>
      </w:r>
    </w:p>
    <w:p w14:paraId="7D8E4EC2" w14:textId="77777777" w:rsidR="00044230" w:rsidRPr="00CA3BCF" w:rsidRDefault="00044230" w:rsidP="00CA3BCF">
      <w:pPr>
        <w:suppressAutoHyphens w:val="0"/>
        <w:jc w:val="center"/>
        <w:rPr>
          <w:rFonts w:ascii="Geomanist" w:eastAsia="MS Mincho" w:hAnsi="Geomanist" w:cs="Tahoma"/>
          <w:b/>
          <w:sz w:val="22"/>
          <w:szCs w:val="22"/>
          <w:lang w:val="es-ES_tradnl" w:eastAsia="en-US"/>
        </w:rPr>
      </w:pPr>
    </w:p>
    <w:p w14:paraId="57706E72" w14:textId="77777777" w:rsidR="00044230" w:rsidRPr="00CA3BCF" w:rsidRDefault="00044230" w:rsidP="00CA3BCF">
      <w:pPr>
        <w:suppressAutoHyphens w:val="0"/>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Instituto Mexicano del Seguro Social</w:t>
      </w:r>
      <w:r w:rsidRPr="00CA3BCF">
        <w:rPr>
          <w:rFonts w:ascii="Geomanist" w:eastAsia="MS Mincho" w:hAnsi="Geomanist" w:cs="Tahoma"/>
          <w:sz w:val="22"/>
          <w:szCs w:val="22"/>
          <w:lang w:val="es-ES_tradnl" w:eastAsia="en-US"/>
        </w:rPr>
        <w:br/>
        <w:t>Presente.</w:t>
      </w:r>
    </w:p>
    <w:p w14:paraId="0F4A02EE" w14:textId="77777777" w:rsidR="00044230" w:rsidRPr="00CA3BCF" w:rsidRDefault="00044230" w:rsidP="00CA3BCF">
      <w:pPr>
        <w:suppressAutoHyphens w:val="0"/>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Quien al calce suscribe en mi carácter de (marque solo uno):</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CA3BCF" w14:paraId="78588E29" w14:textId="77777777" w:rsidTr="00044230">
        <w:tc>
          <w:tcPr>
            <w:tcW w:w="567" w:type="dxa"/>
          </w:tcPr>
          <w:p w14:paraId="255F0D13" w14:textId="77777777" w:rsidR="00044230" w:rsidRPr="00CA3BCF" w:rsidRDefault="00044230" w:rsidP="00CA3BCF">
            <w:pPr>
              <w:suppressAutoHyphens w:val="0"/>
              <w:spacing w:after="120"/>
              <w:jc w:val="center"/>
              <w:rPr>
                <w:rFonts w:ascii="Geomanist" w:hAnsi="Geomanist" w:cs="Tahoma"/>
                <w:sz w:val="22"/>
                <w:lang w:val="es-MX" w:eastAsia="en-US"/>
              </w:rPr>
            </w:pPr>
            <w:r w:rsidRPr="00CA3BCF">
              <w:rPr>
                <w:rFonts w:ascii="Geomanist" w:hAnsi="Geomanist" w:cs="Tahoma"/>
                <w:noProof/>
                <w:sz w:val="22"/>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22E3D15"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A85569C" w14:textId="77777777" w:rsidR="00044230" w:rsidRPr="00CA3BCF" w:rsidRDefault="00044230" w:rsidP="00CA3BCF">
            <w:pPr>
              <w:suppressAutoHyphens w:val="0"/>
              <w:spacing w:after="120"/>
              <w:rPr>
                <w:rFonts w:ascii="Geomanist" w:hAnsi="Geomanist" w:cs="Tahoma"/>
                <w:sz w:val="22"/>
                <w:lang w:val="es-MX" w:eastAsia="en-US"/>
              </w:rPr>
            </w:pPr>
            <w:r w:rsidRPr="00CA3BCF">
              <w:rPr>
                <w:rFonts w:ascii="Geomanist" w:hAnsi="Geomanist" w:cs="Tahoma"/>
                <w:sz w:val="22"/>
                <w:lang w:val="es-MX" w:eastAsia="en-US"/>
              </w:rPr>
              <w:t>Persona Física</w:t>
            </w:r>
          </w:p>
        </w:tc>
      </w:tr>
      <w:tr w:rsidR="00044230" w:rsidRPr="00CA3BCF" w14:paraId="7F3058B3" w14:textId="77777777" w:rsidTr="00044230">
        <w:tc>
          <w:tcPr>
            <w:tcW w:w="567" w:type="dxa"/>
          </w:tcPr>
          <w:p w14:paraId="7852C5E2" w14:textId="77777777" w:rsidR="00044230" w:rsidRPr="00CA3BCF" w:rsidRDefault="00044230" w:rsidP="00CA3BCF">
            <w:pPr>
              <w:suppressAutoHyphens w:val="0"/>
              <w:spacing w:after="120"/>
              <w:jc w:val="center"/>
              <w:rPr>
                <w:rFonts w:ascii="Geomanist" w:hAnsi="Geomanist" w:cs="Tahoma"/>
                <w:sz w:val="22"/>
                <w:lang w:val="es-MX" w:eastAsia="en-US"/>
              </w:rPr>
            </w:pPr>
            <w:r w:rsidRPr="00CA3BCF">
              <w:rPr>
                <w:rFonts w:ascii="Geomanist" w:hAnsi="Geomanist" w:cs="Tahoma"/>
                <w:noProof/>
                <w:sz w:val="22"/>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5C5032D"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A7E6D35" w14:textId="77777777" w:rsidR="00044230" w:rsidRPr="00CA3BCF" w:rsidRDefault="00044230" w:rsidP="00CA3BCF">
            <w:pPr>
              <w:suppressAutoHyphens w:val="0"/>
              <w:spacing w:after="120"/>
              <w:rPr>
                <w:rFonts w:ascii="Geomanist" w:hAnsi="Geomanist" w:cs="Tahoma"/>
                <w:sz w:val="22"/>
                <w:lang w:val="es-MX" w:eastAsia="en-US"/>
              </w:rPr>
            </w:pPr>
            <w:r w:rsidRPr="00CA3BCF">
              <w:rPr>
                <w:rFonts w:ascii="Geomanist" w:hAnsi="Geomanist" w:cs="Tahoma"/>
                <w:sz w:val="22"/>
                <w:lang w:val="es-MX" w:eastAsia="en-US"/>
              </w:rPr>
              <w:t>Representante Legal de Persona Moral</w:t>
            </w:r>
          </w:p>
        </w:tc>
      </w:tr>
      <w:tr w:rsidR="00044230" w:rsidRPr="00CA3BCF" w14:paraId="4AD01110" w14:textId="77777777" w:rsidTr="00044230">
        <w:tc>
          <w:tcPr>
            <w:tcW w:w="567" w:type="dxa"/>
          </w:tcPr>
          <w:p w14:paraId="7CC7D20B" w14:textId="77777777" w:rsidR="00044230" w:rsidRPr="00CA3BCF" w:rsidRDefault="00044230" w:rsidP="00CA3BCF">
            <w:pPr>
              <w:suppressAutoHyphens w:val="0"/>
              <w:spacing w:after="120"/>
              <w:jc w:val="center"/>
              <w:rPr>
                <w:rFonts w:ascii="Geomanist" w:hAnsi="Geomanist" w:cs="Tahoma"/>
                <w:sz w:val="22"/>
                <w:lang w:val="es-MX" w:eastAsia="en-US"/>
              </w:rPr>
            </w:pPr>
            <w:r w:rsidRPr="00CA3BCF">
              <w:rPr>
                <w:rFonts w:ascii="Geomanist" w:hAnsi="Geomanist" w:cs="Tahoma"/>
                <w:noProof/>
                <w:sz w:val="22"/>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CDB917C"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18D1FC7D" w14:textId="77777777" w:rsidR="00044230" w:rsidRPr="00CA3BCF" w:rsidRDefault="00044230" w:rsidP="00CA3BCF">
            <w:pPr>
              <w:suppressAutoHyphens w:val="0"/>
              <w:spacing w:after="120"/>
              <w:rPr>
                <w:rFonts w:ascii="Geomanist" w:hAnsi="Geomanist" w:cs="Tahoma"/>
                <w:sz w:val="22"/>
                <w:lang w:val="es-MX" w:eastAsia="en-US"/>
              </w:rPr>
            </w:pPr>
            <w:r w:rsidRPr="00CA3BCF">
              <w:rPr>
                <w:rFonts w:ascii="Geomanist" w:hAnsi="Geomanist" w:cs="Tahoma"/>
                <w:sz w:val="22"/>
                <w:lang w:val="es-MX" w:eastAsia="en-US"/>
              </w:rPr>
              <w:t>Persona física, que presenta su propuesta en forma conjunta con las personas físicas y/o morales siguientes: ______________________________________________________________________</w:t>
            </w:r>
            <w:r w:rsidRPr="00CA3BCF">
              <w:rPr>
                <w:rFonts w:ascii="Geomanist" w:hAnsi="Geomanist" w:cs="Tahoma"/>
                <w:sz w:val="22"/>
                <w:lang w:val="es-MX" w:eastAsia="en-US"/>
              </w:rPr>
              <w:br/>
              <w:t>_______________________________________________________________________________</w:t>
            </w:r>
            <w:r w:rsidRPr="00CA3BCF">
              <w:rPr>
                <w:rFonts w:ascii="Geomanist" w:hAnsi="Geomanist" w:cs="Tahoma"/>
                <w:sz w:val="22"/>
                <w:lang w:val="es-MX" w:eastAsia="en-US"/>
              </w:rPr>
              <w:br/>
              <w:t>_______________________________________________________________________________</w:t>
            </w:r>
          </w:p>
        </w:tc>
      </w:tr>
      <w:tr w:rsidR="00044230" w:rsidRPr="00CA3BCF" w14:paraId="0594360E" w14:textId="77777777" w:rsidTr="00044230">
        <w:tc>
          <w:tcPr>
            <w:tcW w:w="567" w:type="dxa"/>
          </w:tcPr>
          <w:p w14:paraId="2B2B81DC" w14:textId="77777777" w:rsidR="00044230" w:rsidRPr="00CA3BCF" w:rsidRDefault="00044230" w:rsidP="00CA3BCF">
            <w:pPr>
              <w:suppressAutoHyphens w:val="0"/>
              <w:spacing w:after="120"/>
              <w:jc w:val="center"/>
              <w:rPr>
                <w:rFonts w:ascii="Geomanist" w:hAnsi="Geomanist" w:cs="Tahoma"/>
                <w:sz w:val="22"/>
                <w:lang w:val="es-MX" w:eastAsia="en-US"/>
              </w:rPr>
            </w:pPr>
            <w:r w:rsidRPr="00CA3BCF">
              <w:rPr>
                <w:rFonts w:ascii="Geomanist" w:hAnsi="Geomanist" w:cs="Tahoma"/>
                <w:noProof/>
                <w:sz w:val="22"/>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EE74103"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218FBE" w14:textId="77777777" w:rsidR="00044230" w:rsidRPr="00CA3BCF" w:rsidRDefault="00044230" w:rsidP="00CA3BCF">
            <w:pPr>
              <w:suppressAutoHyphens w:val="0"/>
              <w:spacing w:after="120"/>
              <w:rPr>
                <w:rFonts w:ascii="Geomanist" w:hAnsi="Geomanist" w:cs="Tahoma"/>
                <w:sz w:val="22"/>
                <w:lang w:val="es-MX" w:eastAsia="en-US"/>
              </w:rPr>
            </w:pPr>
            <w:r w:rsidRPr="00CA3BCF">
              <w:rPr>
                <w:rFonts w:ascii="Geomanist" w:hAnsi="Geomanist" w:cs="Tahoma"/>
                <w:sz w:val="22"/>
                <w:lang w:val="es-MX" w:eastAsia="en-US"/>
              </w:rPr>
              <w:t>Representante Legal de Persona Moral, que presenta su propuesta en forma conjunta con las personas físicas y/o morales siguientes: _______________________________________________</w:t>
            </w:r>
            <w:r w:rsidRPr="00CA3BCF">
              <w:rPr>
                <w:rFonts w:ascii="Geomanist" w:hAnsi="Geomanist" w:cs="Tahoma"/>
                <w:sz w:val="22"/>
                <w:lang w:val="es-MX" w:eastAsia="en-US"/>
              </w:rPr>
              <w:br/>
              <w:t>_______________________________________________________________________________</w:t>
            </w:r>
            <w:r w:rsidRPr="00CA3BCF">
              <w:rPr>
                <w:rFonts w:ascii="Geomanist" w:hAnsi="Geomanist" w:cs="Tahoma"/>
                <w:sz w:val="22"/>
                <w:lang w:val="es-MX" w:eastAsia="en-US"/>
              </w:rPr>
              <w:br/>
              <w:t>_______________________________________________________________________________</w:t>
            </w:r>
          </w:p>
        </w:tc>
      </w:tr>
    </w:tbl>
    <w:p w14:paraId="21EA7C3F" w14:textId="77777777" w:rsidR="00044230" w:rsidRPr="00CA3BCF" w:rsidRDefault="00044230" w:rsidP="00CA3BCF">
      <w:pPr>
        <w:suppressAutoHyphens w:val="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3BAD4977" w14:textId="77777777" w:rsidR="00044230" w:rsidRPr="00CA3BCF" w:rsidRDefault="00044230" w:rsidP="00CA3BCF">
      <w:pPr>
        <w:suppressAutoHyphens w:val="0"/>
        <w:jc w:val="both"/>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CA3BCF">
        <w:rPr>
          <w:rFonts w:ascii="Geomanist" w:eastAsia="MS Mincho" w:hAnsi="Geomanist" w:cs="Tahoma"/>
          <w:i/>
          <w:iCs/>
          <w:sz w:val="22"/>
          <w:szCs w:val="22"/>
          <w:lang w:val="es-ES_tradnl" w:eastAsia="en-US"/>
        </w:rPr>
        <w:t>pro homine</w:t>
      </w:r>
      <w:r w:rsidRPr="00CA3BCF">
        <w:rPr>
          <w:rFonts w:ascii="Geomanist" w:eastAsia="MS Mincho" w:hAnsi="Geomanist" w:cs="Tahoma"/>
          <w:sz w:val="22"/>
          <w:szCs w:val="22"/>
          <w:lang w:val="es-ES_tradnl" w:eastAsia="en-US"/>
        </w:rPr>
        <w:t>, prevalecerá(n) la(s) que favorezca(n) al de la voz, a mi representada y/o mis representadas según corresponda.</w:t>
      </w:r>
    </w:p>
    <w:p w14:paraId="01E82623" w14:textId="77777777" w:rsidR="00044230" w:rsidRPr="00CA3BCF" w:rsidRDefault="00044230" w:rsidP="00CA3BCF">
      <w:pPr>
        <w:suppressAutoHyphens w:val="0"/>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Atentamente</w:t>
      </w:r>
    </w:p>
    <w:p w14:paraId="420BC044" w14:textId="77777777" w:rsidR="00044230" w:rsidRPr="00CA3BCF" w:rsidRDefault="00044230" w:rsidP="00CA3BCF">
      <w:pPr>
        <w:suppressAutoHyphens w:val="0"/>
        <w:rPr>
          <w:rFonts w:ascii="Geomanist" w:eastAsia="MS Mincho" w:hAnsi="Geomanist" w:cs="Tahoma"/>
          <w:sz w:val="22"/>
          <w:szCs w:val="22"/>
          <w:lang w:val="es-ES_tradnl" w:eastAsia="en-US"/>
        </w:rPr>
      </w:pPr>
      <w:r w:rsidRPr="00CA3BCF">
        <w:rPr>
          <w:rFonts w:ascii="Geomanist" w:eastAsia="MS Mincho" w:hAnsi="Geomanist" w:cs="Tahoma"/>
          <w:sz w:val="22"/>
          <w:szCs w:val="22"/>
          <w:lang w:val="es-ES_tradnl" w:eastAsia="en-US"/>
        </w:rPr>
        <w:t>___________________________</w:t>
      </w:r>
      <w:r w:rsidRPr="00CA3BCF">
        <w:rPr>
          <w:rFonts w:ascii="Geomanist" w:eastAsia="MS Mincho" w:hAnsi="Geomanist" w:cs="Tahoma"/>
          <w:sz w:val="22"/>
          <w:szCs w:val="22"/>
          <w:lang w:val="es-ES_tradnl" w:eastAsia="en-US"/>
        </w:rPr>
        <w:br/>
        <w:t>(nombre y firma)</w:t>
      </w:r>
    </w:p>
    <w:p w14:paraId="57DBC958" w14:textId="77777777" w:rsidR="00D37A9E" w:rsidRPr="00CA3BCF" w:rsidRDefault="00D37A9E" w:rsidP="00CA3BCF">
      <w:pPr>
        <w:suppressAutoHyphens w:val="0"/>
        <w:rPr>
          <w:rFonts w:ascii="Geomanist" w:eastAsia="MS Mincho" w:hAnsi="Geomanist" w:cs="Tahoma"/>
          <w:sz w:val="22"/>
          <w:szCs w:val="22"/>
          <w:lang w:val="es-ES_tradnl" w:eastAsia="en-US"/>
        </w:rPr>
      </w:pPr>
    </w:p>
    <w:p w14:paraId="25C8213E" w14:textId="77777777" w:rsidR="00D37A9E" w:rsidRPr="00CA3BCF" w:rsidRDefault="00D37A9E" w:rsidP="00CA3BCF">
      <w:pPr>
        <w:suppressAutoHyphens w:val="0"/>
        <w:rPr>
          <w:rFonts w:ascii="Geomanist" w:eastAsia="MS Mincho" w:hAnsi="Geomanist" w:cs="Tahoma"/>
          <w:sz w:val="22"/>
          <w:szCs w:val="22"/>
          <w:lang w:val="es-ES_tradnl" w:eastAsia="en-US"/>
        </w:rPr>
      </w:pPr>
    </w:p>
    <w:p w14:paraId="336D50B5" w14:textId="77777777" w:rsidR="00D37A9E" w:rsidRPr="00CA3BCF" w:rsidRDefault="00D37A9E" w:rsidP="00CA3BCF">
      <w:pPr>
        <w:suppressAutoHyphens w:val="0"/>
        <w:rPr>
          <w:rFonts w:ascii="Geomanist" w:eastAsia="MS Mincho" w:hAnsi="Geomanist" w:cs="Tahoma"/>
          <w:sz w:val="22"/>
          <w:szCs w:val="22"/>
          <w:lang w:val="es-ES_tradnl" w:eastAsia="en-US"/>
        </w:rPr>
      </w:pPr>
    </w:p>
    <w:p w14:paraId="03BDED46" w14:textId="77777777" w:rsidR="00D37A9E" w:rsidRPr="00CA3BCF" w:rsidRDefault="00D37A9E" w:rsidP="00CA3BCF">
      <w:pPr>
        <w:suppressAutoHyphens w:val="0"/>
        <w:jc w:val="center"/>
        <w:rPr>
          <w:rFonts w:ascii="Geomanist" w:eastAsia="MS Mincho" w:hAnsi="Geomanist" w:cs="Tahoma"/>
          <w:b/>
          <w:sz w:val="22"/>
          <w:szCs w:val="22"/>
          <w:lang w:val="es-ES_tradnl" w:eastAsia="en-US"/>
        </w:rPr>
      </w:pPr>
      <w:r w:rsidRPr="00CA3BCF">
        <w:rPr>
          <w:rFonts w:ascii="Geomanist" w:eastAsia="MS Mincho" w:hAnsi="Geomanist" w:cs="Tahoma"/>
          <w:b/>
          <w:sz w:val="22"/>
          <w:szCs w:val="22"/>
          <w:lang w:val="es-ES_tradnl" w:eastAsia="en-US"/>
        </w:rPr>
        <w:lastRenderedPageBreak/>
        <w:t>ANEXO NUMERO 16  (DIECISEIS)</w:t>
      </w:r>
    </w:p>
    <w:p w14:paraId="64860AF0" w14:textId="055E7A60" w:rsidR="002A3B42" w:rsidRPr="00CA3BCF" w:rsidRDefault="002A3B42" w:rsidP="00CA3BCF">
      <w:pPr>
        <w:suppressAutoHyphens w:val="0"/>
        <w:jc w:val="center"/>
        <w:rPr>
          <w:rFonts w:ascii="Geomanist" w:eastAsia="MS Mincho" w:hAnsi="Geomanist" w:cs="Tahoma"/>
          <w:b/>
          <w:sz w:val="22"/>
          <w:szCs w:val="22"/>
          <w:lang w:val="es-ES_tradnl" w:eastAsia="en-US"/>
        </w:rPr>
      </w:pPr>
      <w:r w:rsidRPr="00CA3BCF">
        <w:rPr>
          <w:rFonts w:ascii="Geomanist" w:hAnsi="Geomanist"/>
          <w:b/>
          <w:bCs/>
          <w:sz w:val="22"/>
          <w:szCs w:val="22"/>
          <w:lang w:val="es-ES_tradnl"/>
        </w:rPr>
        <w:t>“</w:t>
      </w:r>
      <w:r w:rsidRPr="00CA3BCF">
        <w:rPr>
          <w:rFonts w:ascii="Geomanist" w:hAnsi="Geomanist"/>
          <w:b/>
          <w:bCs/>
          <w:sz w:val="22"/>
          <w:szCs w:val="22"/>
        </w:rPr>
        <w:t>DIRECTORIO DE UNIDADES MEDICAS</w:t>
      </w:r>
      <w:r w:rsidRPr="00CA3BCF">
        <w:rPr>
          <w:rFonts w:ascii="Geomanist" w:hAnsi="Geomanist"/>
          <w:b/>
          <w:bCs/>
          <w:sz w:val="22"/>
          <w:szCs w:val="22"/>
          <w:lang w:val="es-ES_tradnl"/>
        </w:rPr>
        <w:t>”</w:t>
      </w:r>
    </w:p>
    <w:p w14:paraId="28444EC7" w14:textId="77777777" w:rsidR="00D37A9E" w:rsidRPr="00CA3BCF" w:rsidRDefault="00D37A9E" w:rsidP="00CA3BCF">
      <w:pPr>
        <w:suppressAutoHyphens w:val="0"/>
        <w:rPr>
          <w:rFonts w:ascii="Geomanist" w:eastAsia="MS Mincho" w:hAnsi="Geomanist" w:cs="Tahoma"/>
          <w:sz w:val="22"/>
          <w:szCs w:val="22"/>
          <w:lang w:val="es-ES_tradnl" w:eastAsia="en-US"/>
        </w:rPr>
      </w:pPr>
    </w:p>
    <w:tbl>
      <w:tblPr>
        <w:tblW w:w="0" w:type="auto"/>
        <w:jc w:val="center"/>
        <w:shd w:val="clear" w:color="auto" w:fill="FFFFFF" w:themeFill="background1"/>
        <w:tblCellMar>
          <w:left w:w="70" w:type="dxa"/>
          <w:right w:w="70" w:type="dxa"/>
        </w:tblCellMar>
        <w:tblLook w:val="04A0" w:firstRow="1" w:lastRow="0" w:firstColumn="1" w:lastColumn="0" w:noHBand="0" w:noVBand="1"/>
      </w:tblPr>
      <w:tblGrid>
        <w:gridCol w:w="476"/>
        <w:gridCol w:w="1342"/>
        <w:gridCol w:w="7190"/>
      </w:tblGrid>
      <w:tr w:rsidR="002A3B42" w:rsidRPr="00CA3BCF" w14:paraId="335F8936" w14:textId="77777777" w:rsidTr="00EF4613">
        <w:trPr>
          <w:trHeight w:val="399"/>
          <w:tblHeader/>
          <w:jc w:val="center"/>
        </w:trPr>
        <w:tc>
          <w:tcPr>
            <w:tcW w:w="9008" w:type="dxa"/>
            <w:gridSpan w:val="3"/>
            <w:tcBorders>
              <w:top w:val="single" w:sz="8" w:space="0" w:color="auto"/>
              <w:left w:val="single" w:sz="8" w:space="0" w:color="auto"/>
              <w:bottom w:val="single" w:sz="8" w:space="0" w:color="auto"/>
              <w:right w:val="single" w:sz="8" w:space="0" w:color="000000"/>
            </w:tcBorders>
            <w:shd w:val="clear" w:color="auto" w:fill="BFBFBF" w:themeFill="background1" w:themeFillShade="BF"/>
            <w:vAlign w:val="center"/>
          </w:tcPr>
          <w:p w14:paraId="0CFF25F3" w14:textId="77777777" w:rsidR="002A3B42" w:rsidRPr="00CA3BCF" w:rsidRDefault="002A3B42" w:rsidP="00CA3BCF">
            <w:pPr>
              <w:tabs>
                <w:tab w:val="left" w:pos="6036"/>
              </w:tabs>
              <w:jc w:val="center"/>
              <w:rPr>
                <w:rFonts w:ascii="Geomanist" w:eastAsia="Calibri" w:hAnsi="Geomanist" w:cs="Tahoma"/>
                <w:b/>
                <w:bCs/>
                <w:noProof/>
                <w:sz w:val="22"/>
                <w:szCs w:val="22"/>
              </w:rPr>
            </w:pPr>
            <w:r w:rsidRPr="00CA3BCF">
              <w:rPr>
                <w:rFonts w:ascii="Geomanist" w:eastAsia="Calibri" w:hAnsi="Geomanist" w:cs="Tahoma"/>
                <w:b/>
                <w:bCs/>
                <w:noProof/>
                <w:sz w:val="22"/>
                <w:szCs w:val="22"/>
              </w:rPr>
              <w:t>HOSPITALES QUE PODRÁN ENVIAR PACIENTES AL CENTRO COMUNITARIO DE SALUD MENTAL</w:t>
            </w:r>
          </w:p>
        </w:tc>
      </w:tr>
      <w:tr w:rsidR="002A3B42" w:rsidRPr="00CA3BCF" w14:paraId="3F959E71" w14:textId="77777777" w:rsidTr="00EF4613">
        <w:trPr>
          <w:trHeight w:val="399"/>
          <w:tblHeader/>
          <w:jc w:val="center"/>
        </w:trPr>
        <w:tc>
          <w:tcPr>
            <w:tcW w:w="476"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731F9D5A"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No.</w:t>
            </w:r>
          </w:p>
        </w:tc>
        <w:tc>
          <w:tcPr>
            <w:tcW w:w="8532" w:type="dxa"/>
            <w:gridSpan w:val="2"/>
            <w:tcBorders>
              <w:top w:val="single" w:sz="8" w:space="0" w:color="auto"/>
              <w:left w:val="nil"/>
              <w:bottom w:val="single" w:sz="8" w:space="0" w:color="auto"/>
              <w:right w:val="single" w:sz="8" w:space="0" w:color="000000"/>
            </w:tcBorders>
            <w:shd w:val="clear" w:color="auto" w:fill="FFFFFF" w:themeFill="background1"/>
            <w:vAlign w:val="center"/>
            <w:hideMark/>
          </w:tcPr>
          <w:p w14:paraId="1EE48381" w14:textId="77777777" w:rsidR="002A3B42" w:rsidRPr="00CA3BCF" w:rsidRDefault="002A3B42" w:rsidP="00CA3BCF">
            <w:pPr>
              <w:tabs>
                <w:tab w:val="left" w:pos="6036"/>
              </w:tabs>
              <w:jc w:val="center"/>
              <w:rPr>
                <w:rFonts w:ascii="Geomanist" w:eastAsia="Calibri" w:hAnsi="Geomanist" w:cs="Tahoma"/>
                <w:bCs/>
                <w:noProof/>
                <w:sz w:val="22"/>
                <w:szCs w:val="22"/>
              </w:rPr>
            </w:pPr>
            <w:r w:rsidRPr="00CA3BCF">
              <w:rPr>
                <w:rFonts w:ascii="Geomanist" w:eastAsia="Calibri" w:hAnsi="Geomanist" w:cs="Tahoma"/>
                <w:bCs/>
                <w:noProof/>
                <w:sz w:val="22"/>
                <w:szCs w:val="22"/>
              </w:rPr>
              <w:t>Unidad Médica</w:t>
            </w:r>
          </w:p>
        </w:tc>
      </w:tr>
      <w:tr w:rsidR="002A3B42" w:rsidRPr="00CA3BCF" w14:paraId="2B6D4D4C"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hideMark/>
          </w:tcPr>
          <w:p w14:paraId="69EC1FD4"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228DEC7F"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HGZMF 6</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39B68DDE"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Dr. Delgadillo Araujo No 60, Ocotlán, Jalisco</w:t>
            </w:r>
          </w:p>
        </w:tc>
      </w:tr>
      <w:tr w:rsidR="002A3B42" w:rsidRPr="00CA3BCF" w14:paraId="73799C90" w14:textId="77777777" w:rsidTr="00EF4613">
        <w:trPr>
          <w:trHeight w:val="270"/>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hideMark/>
          </w:tcPr>
          <w:p w14:paraId="1B3B39AC"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2</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4A2045E3"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 7</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5325FD77"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Fray Bernardo Cossin No. 768 ol. Tepeyac, CP. 47410  Lagos de Moreno, Jalisco</w:t>
            </w:r>
          </w:p>
        </w:tc>
      </w:tr>
      <w:tr w:rsidR="002A3B42" w:rsidRPr="00CA3BCF" w14:paraId="78480176"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hideMark/>
          </w:tcPr>
          <w:p w14:paraId="1B783474"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3</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6D810E98"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HGZMF 9</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0B19CFDD"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Colón No. 699 Col. Díaz Ordaz CP 49000 Cd. Guzman,  Jalisco.</w:t>
            </w:r>
          </w:p>
        </w:tc>
      </w:tr>
      <w:tr w:rsidR="002A3B42" w:rsidRPr="00CA3BCF" w14:paraId="47D55650"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hideMark/>
          </w:tcPr>
          <w:p w14:paraId="7D6D0433"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4</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5A470DF0"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 14</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72EEA24D"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Av. Revolución No. 2735 Col. Jardines de la Paz, CP 44860, Guadalajara Jal.</w:t>
            </w:r>
          </w:p>
        </w:tc>
      </w:tr>
      <w:tr w:rsidR="002A3B42" w:rsidRPr="00CA3BCF" w14:paraId="31562F94"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hideMark/>
          </w:tcPr>
          <w:p w14:paraId="5E5D1C18"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5</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350BA72D"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HGSMF 15</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1B1936C0"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Carretera Jiquilpan-Manzanillo Km. 93, Tamazula, Jalisco</w:t>
            </w:r>
          </w:p>
        </w:tc>
      </w:tr>
      <w:tr w:rsidR="002A3B42" w:rsidRPr="00CA3BCF" w14:paraId="696705F9"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526C13B6"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6</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173D09E2"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HGZMF 20</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1BB0D1A2"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Jaime Llamas No. 5, Col. Pta. De la Costa, Autlan, Jalisco</w:t>
            </w:r>
          </w:p>
        </w:tc>
      </w:tr>
      <w:tr w:rsidR="002A3B42" w:rsidRPr="00CA3BCF" w14:paraId="1FE20C46" w14:textId="77777777" w:rsidTr="00EF4613">
        <w:trPr>
          <w:trHeight w:val="238"/>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305CFE4B"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7</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7A945F1B"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 21</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2911832D"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Circ. Interior Juan Pablo II No. 100 frac. Los sauces, CP.47600, Jal. CP 47639 Tepatitlán de Morelos</w:t>
            </w:r>
          </w:p>
        </w:tc>
      </w:tr>
      <w:tr w:rsidR="002A3B42" w:rsidRPr="00CA3BCF" w14:paraId="16311AF0"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3DFD9260"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8</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43E54883"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HGZMF 26</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4E1BA90C"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Simón Bolívar Sin Número, CP 45300 Tala, Jalisco.</w:t>
            </w:r>
          </w:p>
        </w:tc>
      </w:tr>
      <w:tr w:rsidR="002A3B42" w:rsidRPr="00CA3BCF" w14:paraId="31B383B2"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74E31A0A"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9</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476ADBF5"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HGSMF 27</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69851640"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Hidalgo No. 187, Villa Corona, Jalisco</w:t>
            </w:r>
          </w:p>
        </w:tc>
      </w:tr>
      <w:tr w:rsidR="002A3B42" w:rsidRPr="00CA3BCF" w14:paraId="1AAB9BF4"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4ED01376"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10</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1F8780DE"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HGSMF 28</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2C6786D0"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 xml:space="preserve">Álvaro Obregón No. 125, CP 48930 Casimiro Castillo, Jalisco.  </w:t>
            </w:r>
          </w:p>
        </w:tc>
      </w:tr>
      <w:tr w:rsidR="002A3B42" w:rsidRPr="00CA3BCF" w14:paraId="2968E44B"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448A9092"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11</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12D8FBF8"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 42</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29472526"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Francisco Medina Ascencio No.2066, Col. Diaz Ordaz, C.P. 48310, Puerto. Vallarta Jal.</w:t>
            </w:r>
          </w:p>
        </w:tc>
      </w:tr>
      <w:tr w:rsidR="002A3B42" w:rsidRPr="00CA3BCF" w14:paraId="219F897C"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380AE1A5"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12</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147F4CF6"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HGR 45</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72B840EC"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San Felipe No. 1014, Col. Villaseñor, CP. 44290 Guadalajara Jalisco.</w:t>
            </w:r>
          </w:p>
        </w:tc>
      </w:tr>
      <w:tr w:rsidR="002A3B42" w:rsidRPr="00CA3BCF" w14:paraId="7742CFCD"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006A1552"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13</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00C091E8"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HGR 46</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76AA1DB6"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Av. Lázaro Cardenas y 8 de Julio, , Col. Morelos CP. 44910 Guadalajara Jalisco.</w:t>
            </w:r>
          </w:p>
        </w:tc>
      </w:tr>
      <w:tr w:rsidR="002A3B42" w:rsidRPr="00CA3BCF" w14:paraId="0C53BA7E"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592AE6BA"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14</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5DE26621"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 89</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5174E3CB"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Av. Circ. Agustin Yañez 1988  Col. Moderna, CP. 44900, Guadalajara Jalisco</w:t>
            </w:r>
          </w:p>
        </w:tc>
      </w:tr>
      <w:tr w:rsidR="002A3B42" w:rsidRPr="00CA3BCF" w14:paraId="15BA27D5" w14:textId="77777777" w:rsidTr="00EF4613">
        <w:trPr>
          <w:trHeight w:val="315"/>
          <w:jc w:val="center"/>
        </w:trPr>
        <w:tc>
          <w:tcPr>
            <w:tcW w:w="476" w:type="dxa"/>
            <w:tcBorders>
              <w:top w:val="nil"/>
              <w:left w:val="single" w:sz="8" w:space="0" w:color="auto"/>
              <w:bottom w:val="single" w:sz="8" w:space="0" w:color="auto"/>
              <w:right w:val="single" w:sz="8" w:space="0" w:color="auto"/>
            </w:tcBorders>
            <w:shd w:val="clear" w:color="auto" w:fill="FFFFFF" w:themeFill="background1"/>
            <w:vAlign w:val="center"/>
          </w:tcPr>
          <w:p w14:paraId="03261BCA"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15</w:t>
            </w:r>
          </w:p>
        </w:tc>
        <w:tc>
          <w:tcPr>
            <w:tcW w:w="1342" w:type="dxa"/>
            <w:tcBorders>
              <w:top w:val="nil"/>
              <w:left w:val="nil"/>
              <w:bottom w:val="single" w:sz="8" w:space="0" w:color="auto"/>
              <w:right w:val="single" w:sz="8" w:space="0" w:color="auto"/>
            </w:tcBorders>
            <w:shd w:val="clear" w:color="auto" w:fill="FFFFFF" w:themeFill="background1"/>
            <w:vAlign w:val="center"/>
            <w:hideMark/>
          </w:tcPr>
          <w:p w14:paraId="6804C7B5"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HGZ 110</w:t>
            </w:r>
          </w:p>
        </w:tc>
        <w:tc>
          <w:tcPr>
            <w:tcW w:w="7190" w:type="dxa"/>
            <w:tcBorders>
              <w:top w:val="nil"/>
              <w:left w:val="nil"/>
              <w:bottom w:val="single" w:sz="8" w:space="0" w:color="auto"/>
              <w:right w:val="single" w:sz="8" w:space="0" w:color="auto"/>
            </w:tcBorders>
            <w:shd w:val="clear" w:color="auto" w:fill="FFFFFF" w:themeFill="background1"/>
            <w:vAlign w:val="center"/>
            <w:hideMark/>
          </w:tcPr>
          <w:p w14:paraId="1A6E54DB"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Av. Circunv. Oblatos 2208 Guadalajara Jal., CP 44700</w:t>
            </w:r>
          </w:p>
        </w:tc>
      </w:tr>
      <w:tr w:rsidR="002A3B42" w:rsidRPr="00CA3BCF" w14:paraId="58B212B4" w14:textId="77777777" w:rsidTr="00EF4613">
        <w:trPr>
          <w:trHeight w:val="495"/>
          <w:jc w:val="center"/>
        </w:trPr>
        <w:tc>
          <w:tcPr>
            <w:tcW w:w="476" w:type="dxa"/>
            <w:tcBorders>
              <w:top w:val="nil"/>
              <w:left w:val="single" w:sz="8" w:space="0" w:color="auto"/>
              <w:bottom w:val="nil"/>
              <w:right w:val="single" w:sz="8" w:space="0" w:color="auto"/>
            </w:tcBorders>
            <w:shd w:val="clear" w:color="auto" w:fill="FFFFFF" w:themeFill="background1"/>
            <w:vAlign w:val="center"/>
          </w:tcPr>
          <w:p w14:paraId="2196DACA"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16</w:t>
            </w:r>
          </w:p>
        </w:tc>
        <w:tc>
          <w:tcPr>
            <w:tcW w:w="1342" w:type="dxa"/>
            <w:tcBorders>
              <w:top w:val="nil"/>
              <w:left w:val="nil"/>
              <w:bottom w:val="nil"/>
              <w:right w:val="single" w:sz="8" w:space="0" w:color="auto"/>
            </w:tcBorders>
            <w:shd w:val="clear" w:color="auto" w:fill="FFFFFF" w:themeFill="background1"/>
            <w:vAlign w:val="center"/>
            <w:hideMark/>
          </w:tcPr>
          <w:p w14:paraId="33544B01"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HGR 180</w:t>
            </w:r>
          </w:p>
        </w:tc>
        <w:tc>
          <w:tcPr>
            <w:tcW w:w="7190" w:type="dxa"/>
            <w:tcBorders>
              <w:top w:val="nil"/>
              <w:left w:val="nil"/>
              <w:bottom w:val="nil"/>
              <w:right w:val="single" w:sz="8" w:space="0" w:color="auto"/>
            </w:tcBorders>
            <w:shd w:val="clear" w:color="auto" w:fill="FFFFFF" w:themeFill="background1"/>
            <w:vAlign w:val="center"/>
            <w:hideMark/>
          </w:tcPr>
          <w:p w14:paraId="43CE341D"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Carretera San Sebastián el Grande-Santa Fe No. 1000, Parcela 387 Z1 I-3 Ejido Concepción del Valle, Mpio. CP 456050 Tlajomulco de Zuñiga, Jalisco</w:t>
            </w:r>
          </w:p>
        </w:tc>
      </w:tr>
      <w:tr w:rsidR="002A3B42" w:rsidRPr="00CA3BCF" w14:paraId="67EFF9FD" w14:textId="77777777" w:rsidTr="00EF4613">
        <w:trPr>
          <w:trHeight w:val="495"/>
          <w:jc w:val="center"/>
        </w:trPr>
        <w:tc>
          <w:tcPr>
            <w:tcW w:w="47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428458E2"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17</w:t>
            </w:r>
          </w:p>
        </w:tc>
        <w:tc>
          <w:tcPr>
            <w:tcW w:w="1342" w:type="dxa"/>
            <w:tcBorders>
              <w:top w:val="single" w:sz="4" w:space="0" w:color="auto"/>
              <w:left w:val="nil"/>
              <w:bottom w:val="single" w:sz="4" w:space="0" w:color="auto"/>
              <w:right w:val="single" w:sz="8" w:space="0" w:color="auto"/>
            </w:tcBorders>
            <w:shd w:val="clear" w:color="auto" w:fill="FFFFFF" w:themeFill="background1"/>
            <w:vAlign w:val="center"/>
          </w:tcPr>
          <w:p w14:paraId="6A52B99B"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CCSM 1</w:t>
            </w:r>
          </w:p>
        </w:tc>
        <w:tc>
          <w:tcPr>
            <w:tcW w:w="7190" w:type="dxa"/>
            <w:tcBorders>
              <w:top w:val="single" w:sz="4" w:space="0" w:color="auto"/>
              <w:left w:val="nil"/>
              <w:bottom w:val="single" w:sz="4" w:space="0" w:color="auto"/>
              <w:right w:val="single" w:sz="8" w:space="0" w:color="auto"/>
            </w:tcBorders>
            <w:shd w:val="clear" w:color="auto" w:fill="FFFFFF" w:themeFill="background1"/>
            <w:vAlign w:val="center"/>
          </w:tcPr>
          <w:p w14:paraId="02A7518B"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noProof/>
                <w:sz w:val="22"/>
                <w:szCs w:val="22"/>
              </w:rPr>
              <w:t>Centro comunitario de Salud Mental.</w:t>
            </w:r>
          </w:p>
        </w:tc>
      </w:tr>
      <w:tr w:rsidR="002A3B42" w:rsidRPr="00CA3BCF" w14:paraId="74F7B702" w14:textId="77777777" w:rsidTr="00EF4613">
        <w:trPr>
          <w:trHeight w:val="495"/>
          <w:jc w:val="center"/>
        </w:trPr>
        <w:tc>
          <w:tcPr>
            <w:tcW w:w="47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14:paraId="7C565D77"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18</w:t>
            </w:r>
          </w:p>
        </w:tc>
        <w:tc>
          <w:tcPr>
            <w:tcW w:w="1342" w:type="dxa"/>
            <w:tcBorders>
              <w:top w:val="single" w:sz="4" w:space="0" w:color="auto"/>
              <w:left w:val="nil"/>
              <w:bottom w:val="single" w:sz="4" w:space="0" w:color="auto"/>
              <w:right w:val="single" w:sz="8" w:space="0" w:color="auto"/>
            </w:tcBorders>
            <w:shd w:val="clear" w:color="auto" w:fill="FFFFFF" w:themeFill="background1"/>
            <w:vAlign w:val="center"/>
          </w:tcPr>
          <w:p w14:paraId="184C870F" w14:textId="77777777" w:rsidR="002A3B42" w:rsidRPr="00CA3BCF" w:rsidRDefault="002A3B42" w:rsidP="00CA3BCF">
            <w:pPr>
              <w:tabs>
                <w:tab w:val="left" w:pos="6036"/>
              </w:tabs>
              <w:jc w:val="both"/>
              <w:rPr>
                <w:rFonts w:ascii="Geomanist" w:eastAsia="Calibri" w:hAnsi="Geomanist" w:cs="Tahoma"/>
                <w:bCs/>
                <w:noProof/>
                <w:sz w:val="22"/>
                <w:szCs w:val="22"/>
              </w:rPr>
            </w:pPr>
            <w:r w:rsidRPr="00CA3BCF">
              <w:rPr>
                <w:rFonts w:ascii="Geomanist" w:eastAsia="Calibri" w:hAnsi="Geomanist" w:cs="Tahoma"/>
                <w:bCs/>
                <w:noProof/>
                <w:sz w:val="22"/>
                <w:szCs w:val="22"/>
              </w:rPr>
              <w:t xml:space="preserve">HGSZ 185 </w:t>
            </w:r>
          </w:p>
        </w:tc>
        <w:tc>
          <w:tcPr>
            <w:tcW w:w="7190" w:type="dxa"/>
            <w:tcBorders>
              <w:top w:val="single" w:sz="4" w:space="0" w:color="auto"/>
              <w:left w:val="nil"/>
              <w:bottom w:val="single" w:sz="4" w:space="0" w:color="auto"/>
              <w:right w:val="single" w:sz="8" w:space="0" w:color="auto"/>
            </w:tcBorders>
            <w:shd w:val="clear" w:color="auto" w:fill="FFFFFF" w:themeFill="background1"/>
            <w:vAlign w:val="center"/>
          </w:tcPr>
          <w:p w14:paraId="4AE6026C" w14:textId="77777777" w:rsidR="002A3B42" w:rsidRPr="00CA3BCF" w:rsidRDefault="002A3B42" w:rsidP="00CA3BCF">
            <w:pPr>
              <w:tabs>
                <w:tab w:val="left" w:pos="6036"/>
              </w:tabs>
              <w:jc w:val="both"/>
              <w:rPr>
                <w:rFonts w:ascii="Geomanist" w:eastAsia="Calibri" w:hAnsi="Geomanist"/>
                <w:noProof/>
                <w:sz w:val="22"/>
                <w:szCs w:val="22"/>
              </w:rPr>
            </w:pPr>
            <w:r w:rsidRPr="00CA3BCF">
              <w:rPr>
                <w:rFonts w:ascii="Geomanist" w:eastAsia="Calibri" w:hAnsi="Geomanist"/>
                <w:noProof/>
                <w:sz w:val="22"/>
                <w:szCs w:val="22"/>
                <w:lang w:val="es-ES_tradnl"/>
              </w:rPr>
              <w:t xml:space="preserve">Calle Primera Pte. 34, Hacienda Palomino, 47185 Arandas, Jalisco. </w:t>
            </w:r>
          </w:p>
        </w:tc>
      </w:tr>
    </w:tbl>
    <w:p w14:paraId="745554F6" w14:textId="77777777" w:rsidR="002F512D" w:rsidRPr="00CA3BCF" w:rsidRDefault="002F512D" w:rsidP="00CA3BCF">
      <w:pPr>
        <w:suppressAutoHyphens w:val="0"/>
        <w:rPr>
          <w:rFonts w:ascii="Geomanist" w:eastAsia="MS Mincho" w:hAnsi="Geomanist" w:cs="Tahoma"/>
          <w:b/>
          <w:sz w:val="22"/>
          <w:szCs w:val="22"/>
          <w:lang w:eastAsia="en-US"/>
        </w:rPr>
      </w:pPr>
    </w:p>
    <w:p w14:paraId="1489588B" w14:textId="77777777" w:rsidR="002A3B42" w:rsidRPr="00CA3BCF" w:rsidRDefault="002A3B42" w:rsidP="00CA3BCF">
      <w:pPr>
        <w:suppressAutoHyphens w:val="0"/>
        <w:rPr>
          <w:rFonts w:ascii="Geomanist" w:eastAsia="MS Mincho" w:hAnsi="Geomanist" w:cs="Tahoma"/>
          <w:b/>
          <w:sz w:val="22"/>
          <w:szCs w:val="22"/>
          <w:lang w:eastAsia="en-US"/>
        </w:rPr>
      </w:pPr>
    </w:p>
    <w:p w14:paraId="741691A7" w14:textId="77777777" w:rsidR="002A3B42" w:rsidRPr="00CA3BCF" w:rsidRDefault="002A3B42" w:rsidP="00CA3BCF">
      <w:pPr>
        <w:suppressAutoHyphens w:val="0"/>
        <w:rPr>
          <w:rFonts w:ascii="Geomanist" w:eastAsia="MS Mincho" w:hAnsi="Geomanist" w:cs="Tahoma"/>
          <w:b/>
          <w:sz w:val="22"/>
          <w:szCs w:val="22"/>
          <w:lang w:eastAsia="en-US"/>
        </w:rPr>
      </w:pPr>
    </w:p>
    <w:p w14:paraId="2DD59358" w14:textId="77777777" w:rsidR="002F512D" w:rsidRPr="00CA3BCF" w:rsidRDefault="002F512D" w:rsidP="00CA3BCF">
      <w:pPr>
        <w:pStyle w:val="Ttulo1"/>
        <w:numPr>
          <w:ilvl w:val="0"/>
          <w:numId w:val="0"/>
        </w:numPr>
        <w:spacing w:before="0"/>
        <w:ind w:left="360" w:right="49"/>
        <w:jc w:val="center"/>
        <w:rPr>
          <w:rFonts w:ascii="Geomanist" w:hAnsi="Geomanist"/>
          <w:sz w:val="22"/>
          <w:szCs w:val="22"/>
        </w:rPr>
      </w:pPr>
      <w:r w:rsidRPr="00CA3BCF">
        <w:rPr>
          <w:rFonts w:ascii="Geomanist" w:hAnsi="Geomanist"/>
          <w:sz w:val="22"/>
          <w:szCs w:val="22"/>
        </w:rPr>
        <w:lastRenderedPageBreak/>
        <w:t>ANEXO NUMERO 17 (DIECISIETE)</w:t>
      </w:r>
    </w:p>
    <w:p w14:paraId="75826CFC" w14:textId="77777777" w:rsidR="002F512D" w:rsidRPr="00CA3BCF" w:rsidRDefault="002F512D" w:rsidP="00CA3BCF">
      <w:pPr>
        <w:pStyle w:val="Ttulo1"/>
        <w:spacing w:before="0"/>
        <w:ind w:left="360" w:right="49"/>
        <w:jc w:val="both"/>
        <w:rPr>
          <w:rFonts w:ascii="Geomanist" w:hAnsi="Geomanist"/>
          <w:sz w:val="22"/>
          <w:szCs w:val="22"/>
        </w:rPr>
      </w:pPr>
    </w:p>
    <w:p w14:paraId="279BED78" w14:textId="77777777" w:rsidR="002F512D" w:rsidRPr="00CA3BCF" w:rsidRDefault="002F512D" w:rsidP="00CA3BCF">
      <w:pPr>
        <w:pStyle w:val="Ttulo1"/>
        <w:spacing w:before="0"/>
        <w:ind w:left="360" w:right="49"/>
        <w:jc w:val="both"/>
        <w:rPr>
          <w:rFonts w:ascii="Geomanist" w:hAnsi="Geomanist"/>
          <w:sz w:val="22"/>
          <w:szCs w:val="22"/>
        </w:rPr>
      </w:pPr>
      <w:r w:rsidRPr="00CA3BCF">
        <w:rPr>
          <w:rFonts w:ascii="Geomanist" w:hAnsi="Geomanist"/>
          <w:sz w:val="22"/>
          <w:szCs w:val="22"/>
        </w:rPr>
        <w:t>FORMATO DE MANIFESTACIÓN QUE NO DESEMPEÑA EMPLEO, CARGO O COMISIÓN EN EL SERVICIO PÚBLICO O, EN SU CASO, QUE A PESAR DE DESEMPEÑARLO, CON LA FORMALIZACIÓN DEL CONTRATO CORRESPONDIENTE NO SE ACTUALIZA UN CONFLICTO DE INTERÉS.</w:t>
      </w:r>
    </w:p>
    <w:p w14:paraId="23F1DA0E" w14:textId="77777777" w:rsidR="002F512D" w:rsidRPr="00CA3BCF" w:rsidRDefault="002F512D" w:rsidP="00CA3BCF">
      <w:pPr>
        <w:jc w:val="center"/>
        <w:rPr>
          <w:rFonts w:ascii="Geomanist" w:hAnsi="Geomanist" w:cs="Arial"/>
          <w:b/>
          <w:sz w:val="22"/>
          <w:szCs w:val="22"/>
        </w:rPr>
      </w:pPr>
      <w:r w:rsidRPr="00CA3BCF">
        <w:rPr>
          <w:rFonts w:ascii="Geomanist" w:hAnsi="Geomanist" w:cs="Arial"/>
          <w:b/>
          <w:sz w:val="22"/>
          <w:szCs w:val="22"/>
        </w:rPr>
        <w:t>(CARTA EN ORIGINAL, PAPEL MEMBRETADO DEL LICITANTE)</w:t>
      </w:r>
    </w:p>
    <w:p w14:paraId="10470D2D" w14:textId="77777777" w:rsidR="002F512D" w:rsidRPr="00CA3BCF" w:rsidRDefault="002F512D" w:rsidP="00CA3BCF">
      <w:pPr>
        <w:ind w:right="-1"/>
        <w:jc w:val="both"/>
        <w:rPr>
          <w:rFonts w:ascii="Geomanist" w:hAnsi="Geomanist" w:cs="Arial"/>
          <w:b/>
          <w:sz w:val="22"/>
          <w:szCs w:val="22"/>
        </w:rPr>
      </w:pPr>
    </w:p>
    <w:p w14:paraId="10D132C5" w14:textId="77777777" w:rsidR="002F512D" w:rsidRPr="00CA3BCF" w:rsidRDefault="002F512D" w:rsidP="00CA3BCF">
      <w:pPr>
        <w:jc w:val="right"/>
        <w:rPr>
          <w:rFonts w:ascii="Geomanist" w:hAnsi="Geomanist" w:cs="Arial"/>
          <w:spacing w:val="-3"/>
          <w:sz w:val="22"/>
          <w:szCs w:val="22"/>
        </w:rPr>
      </w:pPr>
      <w:r w:rsidRPr="00CA3BCF">
        <w:rPr>
          <w:rFonts w:ascii="Geomanist" w:hAnsi="Geomanist" w:cs="Arial"/>
          <w:spacing w:val="-3"/>
          <w:sz w:val="22"/>
          <w:szCs w:val="22"/>
        </w:rPr>
        <w:t>(</w:t>
      </w:r>
      <w:proofErr w:type="gramStart"/>
      <w:r w:rsidRPr="00CA3BCF">
        <w:rPr>
          <w:rFonts w:ascii="Geomanist" w:hAnsi="Geomanist" w:cs="Arial"/>
          <w:spacing w:val="-3"/>
          <w:sz w:val="22"/>
          <w:szCs w:val="22"/>
        </w:rPr>
        <w:t>fecha</w:t>
      </w:r>
      <w:proofErr w:type="gramEnd"/>
      <w:r w:rsidRPr="00CA3BCF">
        <w:rPr>
          <w:rFonts w:ascii="Geomanist" w:hAnsi="Geomanist" w:cs="Arial"/>
          <w:spacing w:val="-3"/>
          <w:sz w:val="22"/>
          <w:szCs w:val="22"/>
        </w:rPr>
        <w:t>)</w:t>
      </w:r>
    </w:p>
    <w:p w14:paraId="4495649E" w14:textId="77777777" w:rsidR="002F512D" w:rsidRPr="00CA3BCF" w:rsidRDefault="002F512D" w:rsidP="00CA3BCF">
      <w:pPr>
        <w:rPr>
          <w:rFonts w:ascii="Geomanist" w:hAnsi="Geomanist" w:cs="Arial"/>
          <w:spacing w:val="-3"/>
          <w:sz w:val="22"/>
          <w:szCs w:val="22"/>
        </w:rPr>
      </w:pPr>
      <w:r w:rsidRPr="00CA3BCF">
        <w:rPr>
          <w:rFonts w:ascii="Geomanist" w:hAnsi="Geomanist" w:cs="Arial"/>
          <w:spacing w:val="-3"/>
          <w:sz w:val="22"/>
          <w:szCs w:val="22"/>
        </w:rPr>
        <w:t>Instituto Mexicano del Seguro Social</w:t>
      </w:r>
    </w:p>
    <w:p w14:paraId="3241CBF4" w14:textId="77777777" w:rsidR="002F512D" w:rsidRPr="00CA3BCF" w:rsidRDefault="002F512D" w:rsidP="00CA3BCF">
      <w:pPr>
        <w:rPr>
          <w:rFonts w:ascii="Geomanist" w:hAnsi="Geomanist" w:cs="Arial"/>
          <w:spacing w:val="-3"/>
          <w:sz w:val="22"/>
          <w:szCs w:val="22"/>
        </w:rPr>
      </w:pPr>
      <w:r w:rsidRPr="00CA3BCF">
        <w:rPr>
          <w:rFonts w:ascii="Geomanist" w:hAnsi="Geomanist" w:cs="Arial"/>
          <w:bCs/>
          <w:sz w:val="22"/>
          <w:szCs w:val="22"/>
        </w:rPr>
        <w:t>Órgano de Operación Administrativa Desconcentrada Estatal Jalisco</w:t>
      </w:r>
    </w:p>
    <w:p w14:paraId="213A1F37" w14:textId="77777777" w:rsidR="002F512D" w:rsidRPr="00CA3BCF" w:rsidRDefault="002F512D" w:rsidP="00CA3BCF">
      <w:pPr>
        <w:tabs>
          <w:tab w:val="left" w:pos="7938"/>
        </w:tabs>
        <w:ind w:right="49"/>
        <w:rPr>
          <w:rFonts w:ascii="Geomanist" w:hAnsi="Geomanist" w:cs="Arial"/>
          <w:sz w:val="22"/>
          <w:szCs w:val="22"/>
        </w:rPr>
      </w:pPr>
      <w:r w:rsidRPr="00CA3BCF">
        <w:rPr>
          <w:rFonts w:ascii="Geomanist" w:hAnsi="Geomanist" w:cs="Arial"/>
          <w:bCs/>
          <w:sz w:val="22"/>
          <w:szCs w:val="22"/>
        </w:rPr>
        <w:t xml:space="preserve">Departamento de Adquisición de Bienes y </w:t>
      </w:r>
      <w:proofErr w:type="spellStart"/>
      <w:r w:rsidRPr="00CA3BCF">
        <w:rPr>
          <w:rFonts w:ascii="Geomanist" w:hAnsi="Geomanist" w:cs="Arial"/>
          <w:bCs/>
          <w:sz w:val="22"/>
          <w:szCs w:val="22"/>
        </w:rPr>
        <w:t>Contratacion</w:t>
      </w:r>
      <w:proofErr w:type="spellEnd"/>
      <w:r w:rsidRPr="00CA3BCF">
        <w:rPr>
          <w:rFonts w:ascii="Geomanist" w:hAnsi="Geomanist" w:cs="Arial"/>
          <w:bCs/>
          <w:sz w:val="22"/>
          <w:szCs w:val="22"/>
        </w:rPr>
        <w:t xml:space="preserve"> de Servicios </w:t>
      </w:r>
    </w:p>
    <w:p w14:paraId="4DCC5713" w14:textId="77777777" w:rsidR="002F512D" w:rsidRPr="00CA3BCF" w:rsidRDefault="002F512D" w:rsidP="00CA3BCF">
      <w:pPr>
        <w:ind w:right="49"/>
        <w:jc w:val="both"/>
        <w:rPr>
          <w:rFonts w:ascii="Geomanist" w:hAnsi="Geomanist" w:cs="Arial"/>
          <w:sz w:val="22"/>
          <w:szCs w:val="22"/>
        </w:rPr>
      </w:pPr>
      <w:r w:rsidRPr="00CA3BCF">
        <w:rPr>
          <w:rFonts w:ascii="Geomanist" w:hAnsi="Geomanist" w:cs="Arial"/>
          <w:sz w:val="22"/>
          <w:szCs w:val="22"/>
        </w:rPr>
        <w:t>Presente.</w:t>
      </w:r>
    </w:p>
    <w:p w14:paraId="3335426E" w14:textId="77777777" w:rsidR="002F512D" w:rsidRPr="00CA3BCF" w:rsidRDefault="002F512D" w:rsidP="00CA3BCF">
      <w:pPr>
        <w:ind w:right="193"/>
        <w:jc w:val="both"/>
        <w:rPr>
          <w:rFonts w:ascii="Geomanist" w:hAnsi="Geomanist" w:cs="Arial"/>
          <w:sz w:val="22"/>
          <w:szCs w:val="22"/>
        </w:rPr>
      </w:pPr>
    </w:p>
    <w:p w14:paraId="1D42373A" w14:textId="77777777" w:rsidR="002F512D" w:rsidRPr="00CA3BCF" w:rsidRDefault="002F512D" w:rsidP="00CA3BCF">
      <w:pPr>
        <w:rPr>
          <w:rFonts w:ascii="Geomanist" w:hAnsi="Geomanist" w:cs="Arial"/>
          <w:sz w:val="22"/>
          <w:szCs w:val="22"/>
        </w:rPr>
      </w:pPr>
      <w:r w:rsidRPr="00CA3BCF">
        <w:rPr>
          <w:rFonts w:ascii="Geomanist" w:hAnsi="Geomanist" w:cs="Arial"/>
          <w:b/>
          <w:sz w:val="22"/>
          <w:szCs w:val="22"/>
        </w:rPr>
        <w:t>LICITACIÓN PÚBLICA No.</w:t>
      </w:r>
      <w:r w:rsidRPr="00CA3BCF">
        <w:rPr>
          <w:rFonts w:ascii="Geomanist" w:hAnsi="Geomanist" w:cs="Arial"/>
          <w:sz w:val="22"/>
          <w:szCs w:val="22"/>
        </w:rPr>
        <w:t xml:space="preserve"> ________</w:t>
      </w:r>
    </w:p>
    <w:p w14:paraId="104D6791" w14:textId="77777777" w:rsidR="002F512D" w:rsidRPr="00CA3BCF" w:rsidRDefault="002F512D" w:rsidP="00CA3BCF">
      <w:pPr>
        <w:jc w:val="both"/>
        <w:rPr>
          <w:rFonts w:ascii="Geomanist" w:hAnsi="Geomanist" w:cs="Arial"/>
          <w:sz w:val="22"/>
          <w:szCs w:val="22"/>
        </w:rPr>
      </w:pPr>
    </w:p>
    <w:p w14:paraId="048AE1B3" w14:textId="77777777" w:rsidR="002F512D" w:rsidRPr="00CA3BCF" w:rsidRDefault="002F512D" w:rsidP="00CA3BCF">
      <w:pPr>
        <w:jc w:val="both"/>
        <w:rPr>
          <w:rFonts w:ascii="Geomanist" w:hAnsi="Geomanist" w:cs="Arial"/>
          <w:sz w:val="22"/>
          <w:szCs w:val="22"/>
        </w:rPr>
      </w:pPr>
      <w:r w:rsidRPr="00CA3BCF">
        <w:rPr>
          <w:rFonts w:ascii="Geomanist" w:hAnsi="Geomanist" w:cs="Arial"/>
          <w:i/>
          <w:sz w:val="22"/>
          <w:szCs w:val="22"/>
        </w:rPr>
        <w:t>___ (Nombre del representante legal) ______,</w:t>
      </w:r>
      <w:r w:rsidRPr="00CA3BCF">
        <w:rPr>
          <w:rFonts w:ascii="Geomanist" w:hAnsi="Geomanist" w:cs="Arial"/>
          <w:sz w:val="22"/>
          <w:szCs w:val="22"/>
        </w:rPr>
        <w:t xml:space="preserve"> en mi carácter de </w:t>
      </w:r>
      <w:r w:rsidRPr="00CA3BCF">
        <w:rPr>
          <w:rFonts w:ascii="Geomanist" w:hAnsi="Geomanist" w:cs="Arial"/>
          <w:i/>
          <w:sz w:val="22"/>
          <w:szCs w:val="22"/>
        </w:rPr>
        <w:t>_______ (carácter que ostenta) __________________</w:t>
      </w:r>
      <w:r w:rsidRPr="00CA3BCF">
        <w:rPr>
          <w:rFonts w:ascii="Geomanist" w:hAnsi="Geomanist" w:cs="Arial"/>
          <w:sz w:val="22"/>
          <w:szCs w:val="22"/>
        </w:rPr>
        <w:t xml:space="preserve">, de la </w:t>
      </w:r>
      <w:r w:rsidRPr="00CA3BCF">
        <w:rPr>
          <w:rFonts w:ascii="Geomanist" w:hAnsi="Geomanist" w:cs="Arial"/>
          <w:i/>
          <w:sz w:val="22"/>
          <w:szCs w:val="22"/>
        </w:rPr>
        <w:t>________ (Persona Moral) _________,</w:t>
      </w:r>
      <w:r w:rsidRPr="00CA3BCF">
        <w:rPr>
          <w:rFonts w:ascii="Geomanist" w:hAnsi="Geomanist" w:cs="Arial"/>
          <w:sz w:val="22"/>
          <w:szCs w:val="22"/>
        </w:rPr>
        <w:t xml:space="preserve"> manifiesto </w:t>
      </w:r>
      <w:r w:rsidRPr="00CA3BCF">
        <w:rPr>
          <w:rFonts w:ascii="Geomanist" w:hAnsi="Geomanist" w:cs="Arial"/>
          <w:b/>
          <w:sz w:val="22"/>
          <w:szCs w:val="22"/>
        </w:rPr>
        <w:t>bajo protesta de decir verdad</w:t>
      </w:r>
      <w:r w:rsidRPr="00CA3BCF">
        <w:rPr>
          <w:rFonts w:ascii="Geomanist" w:hAnsi="Geomanist" w:cs="Arial"/>
          <w:sz w:val="22"/>
          <w:szCs w:val="22"/>
        </w:rPr>
        <w:t xml:space="preserve"> que el representante, los socios o accionistas, y los administradores y/o consejo de administración descritos a continuación: </w:t>
      </w:r>
    </w:p>
    <w:p w14:paraId="5F013018" w14:textId="77777777" w:rsidR="002F512D" w:rsidRPr="00CA3BCF" w:rsidRDefault="002F512D" w:rsidP="00CA3BCF">
      <w:pPr>
        <w:jc w:val="both"/>
        <w:rPr>
          <w:rFonts w:ascii="Geomanist" w:hAnsi="Geomanist"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CA3BCF" w14:paraId="466B6D72" w14:textId="77777777" w:rsidTr="00BD0250">
        <w:trPr>
          <w:jc w:val="center"/>
        </w:trPr>
        <w:tc>
          <w:tcPr>
            <w:tcW w:w="4503" w:type="dxa"/>
            <w:shd w:val="clear" w:color="auto" w:fill="auto"/>
            <w:vAlign w:val="center"/>
          </w:tcPr>
          <w:p w14:paraId="4B9EFF08" w14:textId="77777777" w:rsidR="002F512D" w:rsidRPr="00CA3BCF" w:rsidRDefault="002F512D" w:rsidP="00CA3BCF">
            <w:pPr>
              <w:jc w:val="center"/>
              <w:rPr>
                <w:rFonts w:ascii="Geomanist" w:hAnsi="Geomanist" w:cs="Arial"/>
                <w:b/>
                <w:sz w:val="22"/>
                <w:szCs w:val="22"/>
              </w:rPr>
            </w:pPr>
            <w:r w:rsidRPr="00CA3BCF">
              <w:rPr>
                <w:rFonts w:ascii="Geomanist" w:hAnsi="Geomanist" w:cs="Arial"/>
                <w:b/>
                <w:sz w:val="22"/>
                <w:szCs w:val="22"/>
              </w:rPr>
              <w:t>Nombre</w:t>
            </w:r>
          </w:p>
        </w:tc>
        <w:tc>
          <w:tcPr>
            <w:tcW w:w="4835" w:type="dxa"/>
            <w:shd w:val="clear" w:color="auto" w:fill="auto"/>
            <w:vAlign w:val="center"/>
          </w:tcPr>
          <w:p w14:paraId="2DAAA87B" w14:textId="77777777" w:rsidR="002F512D" w:rsidRPr="00CA3BCF" w:rsidRDefault="002F512D" w:rsidP="00CA3BCF">
            <w:pPr>
              <w:jc w:val="center"/>
              <w:rPr>
                <w:rFonts w:ascii="Geomanist" w:hAnsi="Geomanist" w:cs="Arial"/>
                <w:b/>
                <w:sz w:val="22"/>
                <w:szCs w:val="22"/>
              </w:rPr>
            </w:pPr>
            <w:r w:rsidRPr="00CA3BCF">
              <w:rPr>
                <w:rFonts w:ascii="Geomanist" w:hAnsi="Geomanist" w:cs="Arial"/>
                <w:b/>
                <w:sz w:val="22"/>
                <w:szCs w:val="22"/>
              </w:rPr>
              <w:t>Carácter que ostenta</w:t>
            </w:r>
          </w:p>
          <w:p w14:paraId="070E309B" w14:textId="77777777" w:rsidR="002F512D" w:rsidRPr="00CA3BCF" w:rsidRDefault="002F512D" w:rsidP="00CA3BCF">
            <w:pPr>
              <w:jc w:val="center"/>
              <w:rPr>
                <w:rFonts w:ascii="Geomanist" w:hAnsi="Geomanist" w:cs="Arial"/>
                <w:b/>
                <w:sz w:val="22"/>
                <w:szCs w:val="22"/>
              </w:rPr>
            </w:pPr>
            <w:r w:rsidRPr="00CA3BCF">
              <w:rPr>
                <w:rFonts w:ascii="Geomanist" w:hAnsi="Geomanist" w:cs="Arial"/>
                <w:b/>
                <w:sz w:val="22"/>
                <w:szCs w:val="22"/>
              </w:rPr>
              <w:t>(Representante, los socios o accionistas, y los administradores y/o consejo de administración)</w:t>
            </w:r>
          </w:p>
        </w:tc>
      </w:tr>
      <w:tr w:rsidR="002F512D" w:rsidRPr="00CA3BCF" w14:paraId="018392E9" w14:textId="77777777" w:rsidTr="00BD0250">
        <w:trPr>
          <w:jc w:val="center"/>
        </w:trPr>
        <w:tc>
          <w:tcPr>
            <w:tcW w:w="4503" w:type="dxa"/>
            <w:shd w:val="clear" w:color="auto" w:fill="auto"/>
          </w:tcPr>
          <w:p w14:paraId="22527EAA" w14:textId="77777777" w:rsidR="002F512D" w:rsidRPr="00CA3BCF" w:rsidRDefault="002F512D" w:rsidP="00CA3BCF">
            <w:pPr>
              <w:jc w:val="both"/>
              <w:rPr>
                <w:rFonts w:ascii="Geomanist" w:hAnsi="Geomanist" w:cs="Arial"/>
                <w:sz w:val="22"/>
                <w:szCs w:val="22"/>
              </w:rPr>
            </w:pPr>
          </w:p>
        </w:tc>
        <w:tc>
          <w:tcPr>
            <w:tcW w:w="4835" w:type="dxa"/>
            <w:shd w:val="clear" w:color="auto" w:fill="auto"/>
          </w:tcPr>
          <w:p w14:paraId="51D207D7" w14:textId="77777777" w:rsidR="002F512D" w:rsidRPr="00CA3BCF" w:rsidRDefault="002F512D" w:rsidP="00CA3BCF">
            <w:pPr>
              <w:jc w:val="both"/>
              <w:rPr>
                <w:rFonts w:ascii="Geomanist" w:hAnsi="Geomanist" w:cs="Arial"/>
                <w:sz w:val="22"/>
                <w:szCs w:val="22"/>
              </w:rPr>
            </w:pPr>
          </w:p>
        </w:tc>
      </w:tr>
      <w:tr w:rsidR="002F512D" w:rsidRPr="00CA3BCF" w14:paraId="29E06CA9" w14:textId="77777777" w:rsidTr="00BD0250">
        <w:trPr>
          <w:jc w:val="center"/>
        </w:trPr>
        <w:tc>
          <w:tcPr>
            <w:tcW w:w="4503" w:type="dxa"/>
            <w:shd w:val="clear" w:color="auto" w:fill="auto"/>
          </w:tcPr>
          <w:p w14:paraId="2FA792EB" w14:textId="77777777" w:rsidR="002F512D" w:rsidRPr="00CA3BCF" w:rsidRDefault="002F512D" w:rsidP="00CA3BCF">
            <w:pPr>
              <w:jc w:val="both"/>
              <w:rPr>
                <w:rFonts w:ascii="Geomanist" w:hAnsi="Geomanist" w:cs="Arial"/>
                <w:sz w:val="22"/>
                <w:szCs w:val="22"/>
              </w:rPr>
            </w:pPr>
          </w:p>
        </w:tc>
        <w:tc>
          <w:tcPr>
            <w:tcW w:w="4835" w:type="dxa"/>
            <w:shd w:val="clear" w:color="auto" w:fill="auto"/>
          </w:tcPr>
          <w:p w14:paraId="4ABC0389" w14:textId="77777777" w:rsidR="002F512D" w:rsidRPr="00CA3BCF" w:rsidRDefault="002F512D" w:rsidP="00CA3BCF">
            <w:pPr>
              <w:jc w:val="both"/>
              <w:rPr>
                <w:rFonts w:ascii="Geomanist" w:hAnsi="Geomanist" w:cs="Arial"/>
                <w:sz w:val="22"/>
                <w:szCs w:val="22"/>
              </w:rPr>
            </w:pPr>
          </w:p>
        </w:tc>
      </w:tr>
      <w:tr w:rsidR="002F512D" w:rsidRPr="00CA3BCF" w14:paraId="392E495C" w14:textId="77777777" w:rsidTr="00BD0250">
        <w:trPr>
          <w:jc w:val="center"/>
        </w:trPr>
        <w:tc>
          <w:tcPr>
            <w:tcW w:w="4503" w:type="dxa"/>
            <w:shd w:val="clear" w:color="auto" w:fill="auto"/>
          </w:tcPr>
          <w:p w14:paraId="21B54EF0" w14:textId="77777777" w:rsidR="002F512D" w:rsidRPr="00CA3BCF" w:rsidRDefault="002F512D" w:rsidP="00CA3BCF">
            <w:pPr>
              <w:jc w:val="both"/>
              <w:rPr>
                <w:rFonts w:ascii="Geomanist" w:hAnsi="Geomanist" w:cs="Arial"/>
                <w:sz w:val="22"/>
                <w:szCs w:val="22"/>
              </w:rPr>
            </w:pPr>
          </w:p>
        </w:tc>
        <w:tc>
          <w:tcPr>
            <w:tcW w:w="4835" w:type="dxa"/>
            <w:shd w:val="clear" w:color="auto" w:fill="auto"/>
          </w:tcPr>
          <w:p w14:paraId="43A201DD" w14:textId="77777777" w:rsidR="002F512D" w:rsidRPr="00CA3BCF" w:rsidRDefault="002F512D" w:rsidP="00CA3BCF">
            <w:pPr>
              <w:jc w:val="both"/>
              <w:rPr>
                <w:rFonts w:ascii="Geomanist" w:hAnsi="Geomanist" w:cs="Arial"/>
                <w:sz w:val="22"/>
                <w:szCs w:val="22"/>
              </w:rPr>
            </w:pPr>
          </w:p>
        </w:tc>
      </w:tr>
      <w:tr w:rsidR="002F512D" w:rsidRPr="00CA3BCF" w14:paraId="4A28B564" w14:textId="77777777" w:rsidTr="00BD0250">
        <w:trPr>
          <w:jc w:val="center"/>
        </w:trPr>
        <w:tc>
          <w:tcPr>
            <w:tcW w:w="4503" w:type="dxa"/>
            <w:shd w:val="clear" w:color="auto" w:fill="auto"/>
          </w:tcPr>
          <w:p w14:paraId="3FC1329A" w14:textId="77777777" w:rsidR="002F512D" w:rsidRPr="00CA3BCF" w:rsidRDefault="002F512D" w:rsidP="00CA3BCF">
            <w:pPr>
              <w:jc w:val="both"/>
              <w:rPr>
                <w:rFonts w:ascii="Geomanist" w:hAnsi="Geomanist" w:cs="Arial"/>
                <w:sz w:val="22"/>
                <w:szCs w:val="22"/>
              </w:rPr>
            </w:pPr>
          </w:p>
        </w:tc>
        <w:tc>
          <w:tcPr>
            <w:tcW w:w="4835" w:type="dxa"/>
            <w:shd w:val="clear" w:color="auto" w:fill="auto"/>
          </w:tcPr>
          <w:p w14:paraId="71BF1229" w14:textId="77777777" w:rsidR="002F512D" w:rsidRPr="00CA3BCF" w:rsidRDefault="002F512D" w:rsidP="00CA3BCF">
            <w:pPr>
              <w:jc w:val="both"/>
              <w:rPr>
                <w:rFonts w:ascii="Geomanist" w:hAnsi="Geomanist" w:cs="Arial"/>
                <w:sz w:val="22"/>
                <w:szCs w:val="22"/>
              </w:rPr>
            </w:pPr>
          </w:p>
        </w:tc>
      </w:tr>
      <w:tr w:rsidR="002F512D" w:rsidRPr="00CA3BCF" w14:paraId="12AFEA04" w14:textId="77777777" w:rsidTr="00BD0250">
        <w:trPr>
          <w:jc w:val="center"/>
        </w:trPr>
        <w:tc>
          <w:tcPr>
            <w:tcW w:w="4503" w:type="dxa"/>
            <w:shd w:val="clear" w:color="auto" w:fill="auto"/>
          </w:tcPr>
          <w:p w14:paraId="16C398F8" w14:textId="77777777" w:rsidR="002F512D" w:rsidRPr="00CA3BCF" w:rsidRDefault="002F512D" w:rsidP="00CA3BCF">
            <w:pPr>
              <w:jc w:val="both"/>
              <w:rPr>
                <w:rFonts w:ascii="Geomanist" w:hAnsi="Geomanist" w:cs="Arial"/>
                <w:sz w:val="22"/>
                <w:szCs w:val="22"/>
              </w:rPr>
            </w:pPr>
          </w:p>
        </w:tc>
        <w:tc>
          <w:tcPr>
            <w:tcW w:w="4835" w:type="dxa"/>
            <w:shd w:val="clear" w:color="auto" w:fill="auto"/>
          </w:tcPr>
          <w:p w14:paraId="68D01B30" w14:textId="77777777" w:rsidR="002F512D" w:rsidRPr="00CA3BCF" w:rsidRDefault="002F512D" w:rsidP="00CA3BCF">
            <w:pPr>
              <w:jc w:val="both"/>
              <w:rPr>
                <w:rFonts w:ascii="Geomanist" w:hAnsi="Geomanist" w:cs="Arial"/>
                <w:sz w:val="22"/>
                <w:szCs w:val="22"/>
              </w:rPr>
            </w:pPr>
          </w:p>
        </w:tc>
      </w:tr>
    </w:tbl>
    <w:p w14:paraId="01B14C4F" w14:textId="77777777" w:rsidR="002F512D" w:rsidRPr="00CA3BCF" w:rsidRDefault="002F512D" w:rsidP="00CA3BCF">
      <w:pPr>
        <w:jc w:val="both"/>
        <w:rPr>
          <w:rFonts w:ascii="Geomanist" w:hAnsi="Geomanist" w:cs="Arial"/>
          <w:sz w:val="22"/>
          <w:szCs w:val="22"/>
        </w:rPr>
      </w:pPr>
    </w:p>
    <w:p w14:paraId="09C936AA" w14:textId="77777777" w:rsidR="002F512D" w:rsidRPr="00CA3BCF" w:rsidRDefault="002F512D" w:rsidP="00CA3BCF">
      <w:pPr>
        <w:jc w:val="both"/>
        <w:rPr>
          <w:rFonts w:ascii="Geomanist" w:hAnsi="Geomanist" w:cs="Arial"/>
          <w:sz w:val="22"/>
          <w:szCs w:val="22"/>
        </w:rPr>
      </w:pPr>
      <w:r w:rsidRPr="00CA3BCF">
        <w:rPr>
          <w:rFonts w:ascii="Geomanist" w:hAnsi="Geomanist" w:cs="Arial"/>
          <w:sz w:val="22"/>
          <w:szCs w:val="22"/>
        </w:rPr>
        <w:t xml:space="preserve">Las personas descritas con antelación no desempeñan empleo, cargo o comisión en el servicio público o que a pesar de desempeñarlo, no se actualiza un Conflicto de Interés de conformidad a los señalado en el artículo </w:t>
      </w:r>
      <w:r w:rsidRPr="00CA3BCF">
        <w:rPr>
          <w:rFonts w:ascii="Geomanist" w:hAnsi="Geomanist" w:cs="Arial"/>
          <w:b/>
          <w:sz w:val="22"/>
          <w:szCs w:val="22"/>
        </w:rPr>
        <w:t>49</w:t>
      </w:r>
      <w:r w:rsidRPr="00CA3BCF">
        <w:rPr>
          <w:rFonts w:ascii="Geomanist" w:hAnsi="Geomanist" w:cs="Arial"/>
          <w:sz w:val="22"/>
          <w:szCs w:val="22"/>
        </w:rPr>
        <w:t xml:space="preserve"> fracción </w:t>
      </w:r>
      <w:r w:rsidRPr="00CA3BCF">
        <w:rPr>
          <w:rFonts w:ascii="Geomanist" w:hAnsi="Geomanist" w:cs="Arial"/>
          <w:b/>
          <w:sz w:val="22"/>
          <w:szCs w:val="22"/>
        </w:rPr>
        <w:t>IX</w:t>
      </w:r>
      <w:r w:rsidRPr="00CA3BCF">
        <w:rPr>
          <w:rFonts w:ascii="Geomanist" w:hAnsi="Geomanist" w:cs="Arial"/>
          <w:sz w:val="22"/>
          <w:szCs w:val="22"/>
        </w:rPr>
        <w:t xml:space="preserve"> de la Ley General de Responsabilidades Administrativas, para la formalización del contrato derivado del procedimiento de Licitación Pública Nacional, _____________________ </w:t>
      </w:r>
    </w:p>
    <w:p w14:paraId="0742C193" w14:textId="77777777" w:rsidR="002F512D" w:rsidRPr="00CA3BCF" w:rsidRDefault="002F512D" w:rsidP="00CA3BCF">
      <w:pPr>
        <w:ind w:right="49"/>
        <w:jc w:val="center"/>
        <w:rPr>
          <w:rFonts w:ascii="Geomanist" w:hAnsi="Geomanist" w:cs="Arial"/>
          <w:sz w:val="22"/>
          <w:szCs w:val="22"/>
        </w:rPr>
      </w:pPr>
      <w:r w:rsidRPr="00CA3BCF">
        <w:rPr>
          <w:rFonts w:ascii="Geomanist" w:hAnsi="Geomanist" w:cs="Arial"/>
          <w:sz w:val="22"/>
          <w:szCs w:val="22"/>
        </w:rPr>
        <w:t>Atentamente</w:t>
      </w:r>
    </w:p>
    <w:p w14:paraId="2708D626" w14:textId="77777777" w:rsidR="002F512D" w:rsidRPr="00CA3BCF" w:rsidRDefault="002F512D" w:rsidP="00CA3BCF">
      <w:pPr>
        <w:ind w:right="49"/>
        <w:jc w:val="center"/>
        <w:rPr>
          <w:rFonts w:ascii="Geomanist" w:hAnsi="Geomanist" w:cs="Arial"/>
          <w:sz w:val="22"/>
          <w:szCs w:val="22"/>
        </w:rPr>
      </w:pPr>
    </w:p>
    <w:p w14:paraId="4EEFC4E4" w14:textId="77777777" w:rsidR="000E7B65" w:rsidRPr="00CA3BCF" w:rsidRDefault="000E7B65" w:rsidP="00CA3BCF">
      <w:pPr>
        <w:ind w:right="49"/>
        <w:jc w:val="center"/>
        <w:rPr>
          <w:rFonts w:ascii="Geomanist" w:hAnsi="Geomanist" w:cs="Arial"/>
          <w:sz w:val="22"/>
          <w:szCs w:val="22"/>
        </w:rPr>
      </w:pPr>
    </w:p>
    <w:p w14:paraId="190C2B67" w14:textId="77777777" w:rsidR="002F512D" w:rsidRPr="00CA3BCF" w:rsidRDefault="002F512D" w:rsidP="00CA3BCF">
      <w:pPr>
        <w:ind w:right="49"/>
        <w:jc w:val="center"/>
        <w:rPr>
          <w:rFonts w:ascii="Geomanist" w:hAnsi="Geomanist" w:cs="Arial"/>
          <w:sz w:val="22"/>
          <w:szCs w:val="22"/>
        </w:rPr>
      </w:pPr>
      <w:r w:rsidRPr="00CA3BCF">
        <w:rPr>
          <w:rFonts w:ascii="Geomanist" w:hAnsi="Geomanist" w:cs="Arial"/>
          <w:sz w:val="22"/>
          <w:szCs w:val="22"/>
        </w:rPr>
        <w:t xml:space="preserve"> (Nombre y firma del representante legal/persona facultada)</w:t>
      </w:r>
    </w:p>
    <w:p w14:paraId="02E9D8D3" w14:textId="77777777" w:rsidR="002F512D" w:rsidRPr="00CA3BCF" w:rsidRDefault="002F512D" w:rsidP="00CA3BCF">
      <w:pPr>
        <w:ind w:right="49"/>
        <w:jc w:val="center"/>
        <w:rPr>
          <w:rFonts w:ascii="Geomanist" w:hAnsi="Geomanist" w:cs="Arial"/>
          <w:bCs/>
          <w:sz w:val="22"/>
          <w:szCs w:val="22"/>
        </w:rPr>
      </w:pPr>
      <w:r w:rsidRPr="00CA3BCF">
        <w:rPr>
          <w:rFonts w:ascii="Geomanist" w:hAnsi="Geomanist" w:cs="Arial"/>
          <w:sz w:val="22"/>
          <w:szCs w:val="22"/>
        </w:rPr>
        <w:t>Representante legal de _________</w:t>
      </w:r>
      <w:proofErr w:type="gramStart"/>
      <w:r w:rsidRPr="00CA3BCF">
        <w:rPr>
          <w:rFonts w:ascii="Geomanist" w:hAnsi="Geomanist" w:cs="Arial"/>
          <w:sz w:val="22"/>
          <w:szCs w:val="22"/>
        </w:rPr>
        <w:t>_(</w:t>
      </w:r>
      <w:proofErr w:type="gramEnd"/>
      <w:r w:rsidRPr="00CA3BCF">
        <w:rPr>
          <w:rFonts w:ascii="Geomanist" w:hAnsi="Geomanist" w:cs="Arial"/>
          <w:sz w:val="22"/>
          <w:szCs w:val="22"/>
        </w:rPr>
        <w:t>NOMBRE O RAZÓN SOCIAL DE LA EMPRESA)______</w:t>
      </w:r>
    </w:p>
    <w:p w14:paraId="602FD84A" w14:textId="77777777" w:rsidR="002F512D" w:rsidRPr="00CA3BCF" w:rsidRDefault="002F512D" w:rsidP="00CA3BCF">
      <w:pPr>
        <w:ind w:left="705" w:hanging="705"/>
        <w:jc w:val="both"/>
        <w:rPr>
          <w:rFonts w:ascii="Geomanist" w:hAnsi="Geomanist" w:cs="Arial"/>
          <w:b/>
          <w:sz w:val="22"/>
          <w:szCs w:val="22"/>
        </w:rPr>
      </w:pPr>
    </w:p>
    <w:p w14:paraId="012FE220" w14:textId="5F61464D" w:rsidR="002F512D" w:rsidRPr="00CA3BCF" w:rsidRDefault="002F512D" w:rsidP="00CA3BCF">
      <w:pPr>
        <w:suppressAutoHyphens w:val="0"/>
        <w:ind w:left="720"/>
        <w:contextualSpacing/>
        <w:jc w:val="center"/>
        <w:rPr>
          <w:rFonts w:ascii="Geomanist" w:hAnsi="Geomanist" w:cs="Arial"/>
          <w:b/>
          <w:bCs/>
          <w:sz w:val="22"/>
          <w:szCs w:val="22"/>
          <w:lang w:val="es-MX" w:eastAsia="en-US"/>
        </w:rPr>
      </w:pPr>
      <w:r w:rsidRPr="00CA3BCF">
        <w:rPr>
          <w:rFonts w:ascii="Geomanist" w:hAnsi="Geomanist" w:cs="Arial"/>
          <w:b/>
          <w:sz w:val="22"/>
          <w:szCs w:val="22"/>
        </w:rPr>
        <w:t>Nota:</w:t>
      </w:r>
      <w:r w:rsidRPr="00CA3BCF">
        <w:rPr>
          <w:rFonts w:ascii="Geomanist" w:hAnsi="Geomanist" w:cs="Arial"/>
          <w:sz w:val="22"/>
          <w:szCs w:val="22"/>
        </w:rPr>
        <w:t xml:space="preserve"> </w:t>
      </w:r>
      <w:r w:rsidRPr="00CA3BCF">
        <w:rPr>
          <w:rFonts w:ascii="Geomanist" w:hAnsi="Geomanist" w:cs="Arial"/>
          <w:sz w:val="22"/>
          <w:szCs w:val="22"/>
        </w:rPr>
        <w:tab/>
        <w:t>En caso de que el LICITANTE sea persona física adecuar el formato.</w:t>
      </w:r>
    </w:p>
    <w:sectPr w:rsidR="002F512D" w:rsidRPr="00CA3BCF" w:rsidSect="002A3B42">
      <w:headerReference w:type="default" r:id="rId41"/>
      <w:footerReference w:type="default" r:id="rId42"/>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19915" w14:textId="77777777" w:rsidR="00DA4055" w:rsidRDefault="00DA4055">
      <w:r>
        <w:separator/>
      </w:r>
    </w:p>
  </w:endnote>
  <w:endnote w:type="continuationSeparator" w:id="0">
    <w:p w14:paraId="69977757" w14:textId="77777777" w:rsidR="00DA4055" w:rsidRDefault="00DA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Medium">
    <w:panose1 w:val="00000600000000000000"/>
    <w:charset w:val="00"/>
    <w:family w:val="modern"/>
    <w:notTrueType/>
    <w:pitch w:val="variable"/>
    <w:sig w:usb0="2000020F" w:usb1="00000003" w:usb2="00000000" w:usb3="00000000" w:csb0="00000197"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CA8C3" w14:textId="355EBA11" w:rsidR="009156F2" w:rsidRPr="00A82825" w:rsidRDefault="009156F2" w:rsidP="00975D91">
    <w:pPr>
      <w:pStyle w:val="Piedepgina"/>
      <w:ind w:right="360"/>
      <w:jc w:val="center"/>
      <w:rPr>
        <w:rFonts w:ascii="Arial" w:hAnsi="Arial" w:cs="Arial"/>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023A4" w14:textId="77777777" w:rsidR="00DA4055" w:rsidRDefault="00DA4055">
      <w:r>
        <w:separator/>
      </w:r>
    </w:p>
  </w:footnote>
  <w:footnote w:type="continuationSeparator" w:id="0">
    <w:p w14:paraId="5B0D4EEE" w14:textId="77777777" w:rsidR="00DA4055" w:rsidRDefault="00DA4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9156F2" w:rsidRPr="00F71A1C" w14:paraId="085818AA" w14:textId="77777777" w:rsidTr="002A3B42">
      <w:tc>
        <w:tcPr>
          <w:tcW w:w="4395" w:type="dxa"/>
          <w:shd w:val="clear" w:color="auto" w:fill="auto"/>
        </w:tcPr>
        <w:p w14:paraId="7582AE2F" w14:textId="77777777" w:rsidR="009156F2" w:rsidRDefault="009156F2" w:rsidP="00F324AA">
          <w:pPr>
            <w:jc w:val="center"/>
          </w:pPr>
          <w:r w:rsidRPr="00104E17">
            <w:rPr>
              <w:noProof/>
              <w:szCs w:val="24"/>
              <w:lang w:val="es-MX" w:eastAsia="es-MX"/>
            </w:rPr>
            <w:drawing>
              <wp:anchor distT="0" distB="0" distL="114300" distR="114300" simplePos="0" relativeHeight="251658752" behindDoc="0" locked="0" layoutInCell="1" allowOverlap="1" wp14:anchorId="709AC35D" wp14:editId="643E3B30">
                <wp:simplePos x="0" y="0"/>
                <wp:positionH relativeFrom="column">
                  <wp:posOffset>1905</wp:posOffset>
                </wp:positionH>
                <wp:positionV relativeFrom="paragraph">
                  <wp:posOffset>62458</wp:posOffset>
                </wp:positionV>
                <wp:extent cx="2421331" cy="519379"/>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331" cy="5193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1343D" w14:textId="77777777" w:rsidR="009156F2" w:rsidRPr="00F71A1C" w:rsidRDefault="009156F2" w:rsidP="00F324AA">
          <w:pPr>
            <w:pStyle w:val="Encabezado"/>
          </w:pPr>
        </w:p>
      </w:tc>
      <w:tc>
        <w:tcPr>
          <w:tcW w:w="5811" w:type="dxa"/>
        </w:tcPr>
        <w:p w14:paraId="791DE90A" w14:textId="77777777" w:rsidR="009156F2" w:rsidRPr="007B5F31" w:rsidRDefault="009156F2" w:rsidP="00605F6F">
          <w:pPr>
            <w:pStyle w:val="Encabezado"/>
            <w:jc w:val="right"/>
            <w:rPr>
              <w:rFonts w:ascii="Geomanist" w:hAnsi="Geomanist"/>
              <w:b/>
              <w:sz w:val="18"/>
              <w:szCs w:val="18"/>
            </w:rPr>
          </w:pPr>
          <w:r w:rsidRPr="007B5F31">
            <w:rPr>
              <w:rFonts w:ascii="Geomanist" w:hAnsi="Geomanist"/>
              <w:b/>
              <w:sz w:val="18"/>
              <w:szCs w:val="18"/>
            </w:rPr>
            <w:t>Licitación Pública Nacional</w:t>
          </w:r>
        </w:p>
        <w:p w14:paraId="0B821F85" w14:textId="4D8E1A3D" w:rsidR="009156F2" w:rsidRPr="007B5F31" w:rsidRDefault="002248DC" w:rsidP="002248DC">
          <w:pPr>
            <w:pStyle w:val="Encabezado"/>
            <w:jc w:val="right"/>
            <w:rPr>
              <w:rFonts w:ascii="Geomanist" w:hAnsi="Geomanist"/>
              <w:b/>
              <w:sz w:val="18"/>
              <w:szCs w:val="18"/>
            </w:rPr>
          </w:pPr>
          <w:r>
            <w:rPr>
              <w:rFonts w:ascii="Geomanist" w:hAnsi="Geomanist"/>
              <w:b/>
              <w:sz w:val="18"/>
              <w:szCs w:val="18"/>
            </w:rPr>
            <w:t>LA-50-GYR-050GYR002-N-3</w:t>
          </w:r>
          <w:r w:rsidR="009156F2" w:rsidRPr="007B5F31">
            <w:rPr>
              <w:rFonts w:ascii="Geomanist" w:hAnsi="Geomanist"/>
              <w:b/>
              <w:sz w:val="18"/>
              <w:szCs w:val="18"/>
            </w:rPr>
            <w:t>-2025</w:t>
          </w:r>
        </w:p>
        <w:p w14:paraId="19FFE099" w14:textId="15067327" w:rsidR="009156F2" w:rsidRPr="00F71A1C" w:rsidRDefault="009156F2" w:rsidP="00411C4C">
          <w:pPr>
            <w:tabs>
              <w:tab w:val="center" w:pos="4419"/>
              <w:tab w:val="right" w:pos="8838"/>
            </w:tabs>
            <w:snapToGrid w:val="0"/>
            <w:jc w:val="right"/>
            <w:rPr>
              <w:sz w:val="20"/>
              <w:lang w:val="es-MX"/>
            </w:rPr>
          </w:pPr>
          <w:r w:rsidRPr="0038594B">
            <w:rPr>
              <w:rFonts w:ascii="Geomanist" w:hAnsi="Geomanist"/>
              <w:sz w:val="18"/>
              <w:szCs w:val="18"/>
            </w:rPr>
            <w:t>Servicio subrogado de hospitalización de pacientes adultos con padecimientos psiquiátricos y de pacientes adolescentes con padecimientos psiquiátricos con edad de 16 a 17 años 11 meses 29 días para cubrir necesidades del OOAD Jalisco para el ejercicio fiscal 2025</w:t>
          </w:r>
        </w:p>
      </w:tc>
    </w:tr>
  </w:tbl>
  <w:p w14:paraId="36B6E562" w14:textId="77777777" w:rsidR="009156F2" w:rsidRPr="00A74CBC" w:rsidRDefault="009156F2" w:rsidP="00A74CBC">
    <w:pPr>
      <w:pStyle w:val="Encabezado"/>
      <w:rPr>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7">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8">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29">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0">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1">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2">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3">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5">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6">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7">
    <w:nsid w:val="00DD39B0"/>
    <w:multiLevelType w:val="hybridMultilevel"/>
    <w:tmpl w:val="984E5C54"/>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0">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0AC01516"/>
    <w:multiLevelType w:val="hybridMultilevel"/>
    <w:tmpl w:val="BAEEB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FEE4185"/>
    <w:multiLevelType w:val="hybridMultilevel"/>
    <w:tmpl w:val="8EB0811C"/>
    <w:lvl w:ilvl="0" w:tplc="080A0013">
      <w:start w:val="1"/>
      <w:numFmt w:val="upperRoman"/>
      <w:lvlText w:val="%1."/>
      <w:lvlJc w:val="right"/>
      <w:pPr>
        <w:ind w:left="1004"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nsid w:val="13085665"/>
    <w:multiLevelType w:val="hybridMultilevel"/>
    <w:tmpl w:val="444EBFF6"/>
    <w:lvl w:ilvl="0" w:tplc="1BBA1B7E">
      <w:start w:val="1"/>
      <w:numFmt w:val="lowerLetter"/>
      <w:lvlText w:val="%1)"/>
      <w:lvlJc w:val="left"/>
      <w:pPr>
        <w:tabs>
          <w:tab w:val="num" w:pos="757"/>
        </w:tabs>
        <w:ind w:left="757" w:hanging="397"/>
      </w:pPr>
      <w:rPr>
        <w:rFonts w:ascii="Arial" w:hAnsi="Arial" w:hint="default"/>
        <w:b/>
        <w:i w:val="0"/>
        <w:sz w:val="18"/>
        <w:szCs w:val="18"/>
      </w:rPr>
    </w:lvl>
    <w:lvl w:ilvl="1" w:tplc="6DD87BD6">
      <w:start w:val="2"/>
      <w:numFmt w:val="lowerLetter"/>
      <w:lvlText w:val="%2)"/>
      <w:lvlJc w:val="left"/>
      <w:pPr>
        <w:tabs>
          <w:tab w:val="num" w:pos="757"/>
        </w:tabs>
        <w:ind w:left="757" w:hanging="397"/>
      </w:pPr>
      <w:rPr>
        <w:rFonts w:ascii="Arial" w:hAnsi="Arial" w:hint="default"/>
        <w:b/>
        <w:i w:val="0"/>
        <w:sz w:val="18"/>
        <w:szCs w:val="18"/>
      </w:rPr>
    </w:lvl>
    <w:lvl w:ilvl="2" w:tplc="E4A8B7E6">
      <w:start w:val="4"/>
      <w:numFmt w:val="upperRoman"/>
      <w:lvlText w:val="%3."/>
      <w:lvlJc w:val="left"/>
      <w:pPr>
        <w:tabs>
          <w:tab w:val="num" w:pos="2700"/>
        </w:tabs>
        <w:ind w:left="2700" w:hanging="720"/>
      </w:pPr>
      <w:rPr>
        <w:rFonts w:hint="default"/>
        <w:b/>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17AE1A31"/>
    <w:multiLevelType w:val="hybridMultilevel"/>
    <w:tmpl w:val="131A4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AE039C3"/>
    <w:multiLevelType w:val="hybridMultilevel"/>
    <w:tmpl w:val="495EFF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48">
    <w:nsid w:val="25EF70F1"/>
    <w:multiLevelType w:val="multilevel"/>
    <w:tmpl w:val="2F88E81A"/>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285E4838"/>
    <w:multiLevelType w:val="hybridMultilevel"/>
    <w:tmpl w:val="88C68BB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1">
    <w:nsid w:val="331B5D25"/>
    <w:multiLevelType w:val="hybridMultilevel"/>
    <w:tmpl w:val="5A641754"/>
    <w:lvl w:ilvl="0" w:tplc="0C0A0013">
      <w:start w:val="1"/>
      <w:numFmt w:val="upperRoman"/>
      <w:lvlText w:val="%1."/>
      <w:lvlJc w:val="righ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34C1DB6"/>
    <w:multiLevelType w:val="hybridMultilevel"/>
    <w:tmpl w:val="2506D7A8"/>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3">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38832AEA"/>
    <w:multiLevelType w:val="hybridMultilevel"/>
    <w:tmpl w:val="147E764A"/>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5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D855742"/>
    <w:multiLevelType w:val="hybridMultilevel"/>
    <w:tmpl w:val="6A76A7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0DF6662"/>
    <w:multiLevelType w:val="hybridMultilevel"/>
    <w:tmpl w:val="0C5A26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1">
    <w:nsid w:val="46C07C74"/>
    <w:multiLevelType w:val="hybridMultilevel"/>
    <w:tmpl w:val="88B04A50"/>
    <w:lvl w:ilvl="0" w:tplc="0C0A0017">
      <w:start w:val="1"/>
      <w:numFmt w:val="lowerLetter"/>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492432F9"/>
    <w:multiLevelType w:val="hybridMultilevel"/>
    <w:tmpl w:val="8FA8C4D0"/>
    <w:lvl w:ilvl="0" w:tplc="0C0A0017">
      <w:start w:val="1"/>
      <w:numFmt w:val="lowerLetter"/>
      <w:lvlText w:val="%1)"/>
      <w:lvlJc w:val="left"/>
      <w:pPr>
        <w:tabs>
          <w:tab w:val="num" w:pos="720"/>
        </w:tabs>
        <w:ind w:left="720" w:hanging="360"/>
      </w:pPr>
      <w:rPr>
        <w:rFonts w:hint="default"/>
        <w:b w:val="0"/>
        <w:i w:val="0"/>
      </w:rPr>
    </w:lvl>
    <w:lvl w:ilvl="1" w:tplc="0C0A000F">
      <w:start w:val="1"/>
      <w:numFmt w:val="decimal"/>
      <w:lvlText w:val="%2."/>
      <w:lvlJc w:val="left"/>
      <w:pPr>
        <w:tabs>
          <w:tab w:val="num" w:pos="1260"/>
        </w:tabs>
        <w:ind w:left="1260" w:hanging="360"/>
      </w:pPr>
      <w:rPr>
        <w:rFonts w:hint="default"/>
        <w:b w:val="0"/>
        <w:i w:val="0"/>
      </w:rPr>
    </w:lvl>
    <w:lvl w:ilvl="2" w:tplc="88688D0E">
      <w:start w:val="3"/>
      <w:numFmt w:val="decimal"/>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6">
    <w:nsid w:val="4FC21DA5"/>
    <w:multiLevelType w:val="hybridMultilevel"/>
    <w:tmpl w:val="FBD6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8">
    <w:nsid w:val="53620C7C"/>
    <w:multiLevelType w:val="hybridMultilevel"/>
    <w:tmpl w:val="4B80E49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9">
    <w:nsid w:val="56BD613A"/>
    <w:multiLevelType w:val="multilevel"/>
    <w:tmpl w:val="9AB6A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6F40582"/>
    <w:multiLevelType w:val="hybridMultilevel"/>
    <w:tmpl w:val="EAC4E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5F190242"/>
    <w:multiLevelType w:val="hybridMultilevel"/>
    <w:tmpl w:val="7A604FF2"/>
    <w:lvl w:ilvl="0" w:tplc="080A0013">
      <w:start w:val="1"/>
      <w:numFmt w:val="upperRoman"/>
      <w:lvlText w:val="%1."/>
      <w:lvlJc w:val="righ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3">
    <w:nsid w:val="609A50F0"/>
    <w:multiLevelType w:val="hybridMultilevel"/>
    <w:tmpl w:val="803606A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61734873"/>
    <w:multiLevelType w:val="hybridMultilevel"/>
    <w:tmpl w:val="2404FB78"/>
    <w:lvl w:ilvl="0" w:tplc="2548B58A">
      <w:start w:val="3"/>
      <w:numFmt w:val="bullet"/>
      <w:lvlText w:val="-"/>
      <w:lvlJc w:val="left"/>
      <w:pPr>
        <w:ind w:left="720" w:hanging="360"/>
      </w:pPr>
      <w:rPr>
        <w:rFonts w:ascii="Geomanist" w:eastAsia="Times New Roman"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8">
    <w:nsid w:val="6B9452A0"/>
    <w:multiLevelType w:val="hybridMultilevel"/>
    <w:tmpl w:val="CE16A73A"/>
    <w:lvl w:ilvl="0" w:tplc="0764C696">
      <w:start w:val="1"/>
      <w:numFmt w:val="upperLetter"/>
      <w:lvlText w:val="%1)."/>
      <w:lvlJc w:val="left"/>
      <w:pPr>
        <w:ind w:left="57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0">
    <w:nsid w:val="6CC16432"/>
    <w:multiLevelType w:val="hybridMultilevel"/>
    <w:tmpl w:val="302091D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77596FC0"/>
    <w:multiLevelType w:val="hybridMultilevel"/>
    <w:tmpl w:val="C6D095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F4D0704"/>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21"/>
  </w:num>
  <w:num w:numId="4">
    <w:abstractNumId w:val="34"/>
  </w:num>
  <w:num w:numId="5">
    <w:abstractNumId w:val="60"/>
  </w:num>
  <w:num w:numId="6">
    <w:abstractNumId w:val="0"/>
  </w:num>
  <w:num w:numId="7">
    <w:abstractNumId w:val="4"/>
  </w:num>
  <w:num w:numId="8">
    <w:abstractNumId w:val="15"/>
  </w:num>
  <w:num w:numId="9">
    <w:abstractNumId w:val="18"/>
  </w:num>
  <w:num w:numId="10">
    <w:abstractNumId w:val="44"/>
  </w:num>
  <w:num w:numId="11">
    <w:abstractNumId w:val="76"/>
  </w:num>
  <w:num w:numId="12">
    <w:abstractNumId w:val="31"/>
  </w:num>
  <w:num w:numId="13">
    <w:abstractNumId w:val="33"/>
  </w:num>
  <w:num w:numId="14">
    <w:abstractNumId w:val="36"/>
  </w:num>
  <w:num w:numId="15">
    <w:abstractNumId w:val="30"/>
  </w:num>
  <w:num w:numId="16">
    <w:abstractNumId w:val="64"/>
  </w:num>
  <w:num w:numId="17">
    <w:abstractNumId w:val="32"/>
  </w:num>
  <w:num w:numId="18">
    <w:abstractNumId w:val="56"/>
  </w:num>
  <w:num w:numId="19">
    <w:abstractNumId w:val="62"/>
  </w:num>
  <w:num w:numId="20">
    <w:abstractNumId w:val="42"/>
  </w:num>
  <w:num w:numId="21">
    <w:abstractNumId w:val="51"/>
  </w:num>
  <w:num w:numId="22">
    <w:abstractNumId w:val="43"/>
  </w:num>
  <w:num w:numId="23">
    <w:abstractNumId w:val="78"/>
  </w:num>
  <w:num w:numId="24">
    <w:abstractNumId w:val="52"/>
  </w:num>
  <w:num w:numId="25">
    <w:abstractNumId w:val="80"/>
  </w:num>
  <w:num w:numId="26">
    <w:abstractNumId w:val="63"/>
  </w:num>
  <w:num w:numId="27">
    <w:abstractNumId w:val="61"/>
  </w:num>
  <w:num w:numId="28">
    <w:abstractNumId w:val="47"/>
  </w:num>
  <w:num w:numId="29">
    <w:abstractNumId w:val="1"/>
  </w:num>
  <w:num w:numId="30">
    <w:abstractNumId w:val="68"/>
  </w:num>
  <w:num w:numId="31">
    <w:abstractNumId w:val="50"/>
    <w:lvlOverride w:ilvl="0">
      <w:startOverride w:val="1"/>
    </w:lvlOverride>
    <w:lvlOverride w:ilvl="1"/>
    <w:lvlOverride w:ilvl="2"/>
    <w:lvlOverride w:ilvl="3"/>
    <w:lvlOverride w:ilvl="4"/>
    <w:lvlOverride w:ilvl="5"/>
    <w:lvlOverride w:ilvl="6"/>
    <w:lvlOverride w:ilvl="7"/>
    <w:lvlOverride w:ilvl="8"/>
  </w:num>
  <w:num w:numId="32">
    <w:abstractNumId w:val="49"/>
  </w:num>
  <w:num w:numId="33">
    <w:abstractNumId w:val="37"/>
  </w:num>
  <w:num w:numId="34">
    <w:abstractNumId w:val="14"/>
  </w:num>
  <w:num w:numId="35">
    <w:abstractNumId w:val="41"/>
  </w:num>
  <w:num w:numId="36">
    <w:abstractNumId w:val="71"/>
  </w:num>
  <w:num w:numId="37">
    <w:abstractNumId w:val="38"/>
  </w:num>
  <w:num w:numId="38">
    <w:abstractNumId w:val="40"/>
  </w:num>
  <w:num w:numId="39">
    <w:abstractNumId w:val="82"/>
  </w:num>
  <w:num w:numId="40">
    <w:abstractNumId w:val="83"/>
  </w:num>
  <w:num w:numId="41">
    <w:abstractNumId w:val="58"/>
  </w:num>
  <w:num w:numId="42">
    <w:abstractNumId w:val="65"/>
  </w:num>
  <w:num w:numId="43">
    <w:abstractNumId w:val="81"/>
  </w:num>
  <w:num w:numId="44">
    <w:abstractNumId w:val="53"/>
  </w:num>
  <w:num w:numId="45">
    <w:abstractNumId w:val="46"/>
  </w:num>
  <w:num w:numId="46">
    <w:abstractNumId w:val="45"/>
  </w:num>
  <w:num w:numId="47">
    <w:abstractNumId w:val="59"/>
  </w:num>
  <w:num w:numId="48">
    <w:abstractNumId w:val="74"/>
  </w:num>
  <w:num w:numId="49">
    <w:abstractNumId w:val="54"/>
  </w:num>
  <w:num w:numId="50">
    <w:abstractNumId w:val="70"/>
  </w:num>
  <w:num w:numId="51">
    <w:abstractNumId w:val="73"/>
  </w:num>
  <w:num w:numId="52">
    <w:abstractNumId w:val="66"/>
  </w:num>
  <w:num w:numId="53">
    <w:abstractNumId w:val="69"/>
  </w:num>
  <w:num w:numId="54">
    <w:abstractNumId w:val="48"/>
  </w:num>
  <w:num w:numId="55">
    <w:abstractNumId w:val="39"/>
  </w:num>
  <w:num w:numId="56">
    <w:abstractNumId w:val="7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3373"/>
    <w:rsid w:val="000039F5"/>
    <w:rsid w:val="00003A16"/>
    <w:rsid w:val="0000699D"/>
    <w:rsid w:val="00006AA3"/>
    <w:rsid w:val="0000726F"/>
    <w:rsid w:val="000127D0"/>
    <w:rsid w:val="0001305B"/>
    <w:rsid w:val="00013E20"/>
    <w:rsid w:val="000179AA"/>
    <w:rsid w:val="0002079B"/>
    <w:rsid w:val="00023711"/>
    <w:rsid w:val="00024CA9"/>
    <w:rsid w:val="0002574C"/>
    <w:rsid w:val="00026526"/>
    <w:rsid w:val="00026764"/>
    <w:rsid w:val="00027849"/>
    <w:rsid w:val="0003149F"/>
    <w:rsid w:val="00031C40"/>
    <w:rsid w:val="00032E67"/>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7E3"/>
    <w:rsid w:val="00055E92"/>
    <w:rsid w:val="00061CA6"/>
    <w:rsid w:val="00063D77"/>
    <w:rsid w:val="00065ED2"/>
    <w:rsid w:val="000671CD"/>
    <w:rsid w:val="00067C12"/>
    <w:rsid w:val="0007162C"/>
    <w:rsid w:val="00074D82"/>
    <w:rsid w:val="000763A5"/>
    <w:rsid w:val="000773A5"/>
    <w:rsid w:val="00077496"/>
    <w:rsid w:val="00083A2A"/>
    <w:rsid w:val="000843B8"/>
    <w:rsid w:val="0008521D"/>
    <w:rsid w:val="0008607B"/>
    <w:rsid w:val="00086C5F"/>
    <w:rsid w:val="0009003C"/>
    <w:rsid w:val="00091301"/>
    <w:rsid w:val="00091D22"/>
    <w:rsid w:val="000970EE"/>
    <w:rsid w:val="000A1112"/>
    <w:rsid w:val="000A27A1"/>
    <w:rsid w:val="000A3EB8"/>
    <w:rsid w:val="000A4C1E"/>
    <w:rsid w:val="000A532E"/>
    <w:rsid w:val="000A6A4A"/>
    <w:rsid w:val="000A701B"/>
    <w:rsid w:val="000B0021"/>
    <w:rsid w:val="000B1150"/>
    <w:rsid w:val="000B1420"/>
    <w:rsid w:val="000B159E"/>
    <w:rsid w:val="000B30EC"/>
    <w:rsid w:val="000B34F2"/>
    <w:rsid w:val="000B43CC"/>
    <w:rsid w:val="000B560B"/>
    <w:rsid w:val="000C0A57"/>
    <w:rsid w:val="000C269B"/>
    <w:rsid w:val="000C49DC"/>
    <w:rsid w:val="000C7521"/>
    <w:rsid w:val="000C7553"/>
    <w:rsid w:val="000D0090"/>
    <w:rsid w:val="000D07FA"/>
    <w:rsid w:val="000D0825"/>
    <w:rsid w:val="000D101F"/>
    <w:rsid w:val="000D165B"/>
    <w:rsid w:val="000D1E8E"/>
    <w:rsid w:val="000D250B"/>
    <w:rsid w:val="000D3903"/>
    <w:rsid w:val="000D4206"/>
    <w:rsid w:val="000D4D70"/>
    <w:rsid w:val="000D7125"/>
    <w:rsid w:val="000D7F27"/>
    <w:rsid w:val="000D7FBB"/>
    <w:rsid w:val="000E0ECD"/>
    <w:rsid w:val="000E1E86"/>
    <w:rsid w:val="000E2FB7"/>
    <w:rsid w:val="000E390E"/>
    <w:rsid w:val="000E3E15"/>
    <w:rsid w:val="000E3F2F"/>
    <w:rsid w:val="000E44A3"/>
    <w:rsid w:val="000E4CEC"/>
    <w:rsid w:val="000E7B65"/>
    <w:rsid w:val="000F0D68"/>
    <w:rsid w:val="000F1985"/>
    <w:rsid w:val="000F3E15"/>
    <w:rsid w:val="000F4369"/>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4A2A"/>
    <w:rsid w:val="00114A6E"/>
    <w:rsid w:val="001152C0"/>
    <w:rsid w:val="0011587F"/>
    <w:rsid w:val="00115A3B"/>
    <w:rsid w:val="00115B00"/>
    <w:rsid w:val="00117325"/>
    <w:rsid w:val="00125214"/>
    <w:rsid w:val="001266EF"/>
    <w:rsid w:val="00127A3C"/>
    <w:rsid w:val="00130F2F"/>
    <w:rsid w:val="00131B6A"/>
    <w:rsid w:val="00132672"/>
    <w:rsid w:val="001335DF"/>
    <w:rsid w:val="00134679"/>
    <w:rsid w:val="00135184"/>
    <w:rsid w:val="00136AFE"/>
    <w:rsid w:val="0013756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700F6"/>
    <w:rsid w:val="001709D4"/>
    <w:rsid w:val="00170C54"/>
    <w:rsid w:val="0017414C"/>
    <w:rsid w:val="00176010"/>
    <w:rsid w:val="001767EC"/>
    <w:rsid w:val="001768C4"/>
    <w:rsid w:val="00177CFE"/>
    <w:rsid w:val="00180BCF"/>
    <w:rsid w:val="001843E0"/>
    <w:rsid w:val="00186085"/>
    <w:rsid w:val="00186B01"/>
    <w:rsid w:val="001908F4"/>
    <w:rsid w:val="00191C97"/>
    <w:rsid w:val="00192C66"/>
    <w:rsid w:val="00192DD6"/>
    <w:rsid w:val="00193C43"/>
    <w:rsid w:val="001942BC"/>
    <w:rsid w:val="001944F2"/>
    <w:rsid w:val="00195FDF"/>
    <w:rsid w:val="0019779D"/>
    <w:rsid w:val="00197CF3"/>
    <w:rsid w:val="00197EA3"/>
    <w:rsid w:val="001A04C1"/>
    <w:rsid w:val="001A38A2"/>
    <w:rsid w:val="001A4F86"/>
    <w:rsid w:val="001A6CA4"/>
    <w:rsid w:val="001B0C91"/>
    <w:rsid w:val="001B1277"/>
    <w:rsid w:val="001B2FF9"/>
    <w:rsid w:val="001B4E17"/>
    <w:rsid w:val="001B4FF2"/>
    <w:rsid w:val="001B5A83"/>
    <w:rsid w:val="001B7022"/>
    <w:rsid w:val="001C19E6"/>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66D4"/>
    <w:rsid w:val="001E7CF8"/>
    <w:rsid w:val="001F0D59"/>
    <w:rsid w:val="001F186A"/>
    <w:rsid w:val="001F2F42"/>
    <w:rsid w:val="001F334B"/>
    <w:rsid w:val="001F3CFE"/>
    <w:rsid w:val="001F41AB"/>
    <w:rsid w:val="001F4285"/>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740C"/>
    <w:rsid w:val="002106B7"/>
    <w:rsid w:val="00212E53"/>
    <w:rsid w:val="00212F72"/>
    <w:rsid w:val="00213FBD"/>
    <w:rsid w:val="00214EC7"/>
    <w:rsid w:val="002150A4"/>
    <w:rsid w:val="00216911"/>
    <w:rsid w:val="0021764E"/>
    <w:rsid w:val="00220D87"/>
    <w:rsid w:val="00222B5E"/>
    <w:rsid w:val="002232B2"/>
    <w:rsid w:val="0022360A"/>
    <w:rsid w:val="002248DC"/>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41551"/>
    <w:rsid w:val="00241569"/>
    <w:rsid w:val="002433F4"/>
    <w:rsid w:val="002437A1"/>
    <w:rsid w:val="00244635"/>
    <w:rsid w:val="00245752"/>
    <w:rsid w:val="00245F1E"/>
    <w:rsid w:val="00246556"/>
    <w:rsid w:val="002526D0"/>
    <w:rsid w:val="00261450"/>
    <w:rsid w:val="002618E3"/>
    <w:rsid w:val="00261C53"/>
    <w:rsid w:val="00261DEF"/>
    <w:rsid w:val="0026206B"/>
    <w:rsid w:val="002625DC"/>
    <w:rsid w:val="00262F96"/>
    <w:rsid w:val="00263498"/>
    <w:rsid w:val="0026642A"/>
    <w:rsid w:val="00266FDA"/>
    <w:rsid w:val="00267F49"/>
    <w:rsid w:val="00270A31"/>
    <w:rsid w:val="00270B4E"/>
    <w:rsid w:val="00270DF4"/>
    <w:rsid w:val="00271B54"/>
    <w:rsid w:val="00272BEE"/>
    <w:rsid w:val="00273466"/>
    <w:rsid w:val="002735EC"/>
    <w:rsid w:val="0027510D"/>
    <w:rsid w:val="0027531E"/>
    <w:rsid w:val="002808E4"/>
    <w:rsid w:val="0028107D"/>
    <w:rsid w:val="00285333"/>
    <w:rsid w:val="00285401"/>
    <w:rsid w:val="00286BBC"/>
    <w:rsid w:val="00290D7A"/>
    <w:rsid w:val="0029151D"/>
    <w:rsid w:val="002919EC"/>
    <w:rsid w:val="00291E74"/>
    <w:rsid w:val="00292D75"/>
    <w:rsid w:val="00292DA0"/>
    <w:rsid w:val="0029353F"/>
    <w:rsid w:val="0029491F"/>
    <w:rsid w:val="00294B4F"/>
    <w:rsid w:val="00295141"/>
    <w:rsid w:val="00295B55"/>
    <w:rsid w:val="002A06C9"/>
    <w:rsid w:val="002A1CD4"/>
    <w:rsid w:val="002A263B"/>
    <w:rsid w:val="002A2F40"/>
    <w:rsid w:val="002A33FC"/>
    <w:rsid w:val="002A3B42"/>
    <w:rsid w:val="002A5581"/>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3EB5"/>
    <w:rsid w:val="002D45EB"/>
    <w:rsid w:val="002D4CF2"/>
    <w:rsid w:val="002D59D1"/>
    <w:rsid w:val="002D5F45"/>
    <w:rsid w:val="002D75ED"/>
    <w:rsid w:val="002D7E18"/>
    <w:rsid w:val="002E001D"/>
    <w:rsid w:val="002E3803"/>
    <w:rsid w:val="002E66C3"/>
    <w:rsid w:val="002F1079"/>
    <w:rsid w:val="002F2D8D"/>
    <w:rsid w:val="002F37FF"/>
    <w:rsid w:val="002F4670"/>
    <w:rsid w:val="002F4D04"/>
    <w:rsid w:val="002F512D"/>
    <w:rsid w:val="002F55D1"/>
    <w:rsid w:val="002F5A26"/>
    <w:rsid w:val="00302387"/>
    <w:rsid w:val="00302F7A"/>
    <w:rsid w:val="00303624"/>
    <w:rsid w:val="003040D2"/>
    <w:rsid w:val="00304B9E"/>
    <w:rsid w:val="00304CED"/>
    <w:rsid w:val="0030559F"/>
    <w:rsid w:val="00307963"/>
    <w:rsid w:val="00307B59"/>
    <w:rsid w:val="003100C9"/>
    <w:rsid w:val="00310C9A"/>
    <w:rsid w:val="00311482"/>
    <w:rsid w:val="00311C81"/>
    <w:rsid w:val="0031217B"/>
    <w:rsid w:val="003131F6"/>
    <w:rsid w:val="0032580C"/>
    <w:rsid w:val="003273C6"/>
    <w:rsid w:val="003275A4"/>
    <w:rsid w:val="0032760E"/>
    <w:rsid w:val="003325A8"/>
    <w:rsid w:val="003356A7"/>
    <w:rsid w:val="0033582C"/>
    <w:rsid w:val="00337154"/>
    <w:rsid w:val="0033728A"/>
    <w:rsid w:val="00340DBB"/>
    <w:rsid w:val="0034116E"/>
    <w:rsid w:val="0034156F"/>
    <w:rsid w:val="003418D9"/>
    <w:rsid w:val="003422FD"/>
    <w:rsid w:val="0034258D"/>
    <w:rsid w:val="00342B30"/>
    <w:rsid w:val="00345EE0"/>
    <w:rsid w:val="003467C9"/>
    <w:rsid w:val="0034797E"/>
    <w:rsid w:val="0035040F"/>
    <w:rsid w:val="00350A38"/>
    <w:rsid w:val="00350B4F"/>
    <w:rsid w:val="00351955"/>
    <w:rsid w:val="00352478"/>
    <w:rsid w:val="00352A97"/>
    <w:rsid w:val="0035322A"/>
    <w:rsid w:val="00355B36"/>
    <w:rsid w:val="00356414"/>
    <w:rsid w:val="00357194"/>
    <w:rsid w:val="003577CC"/>
    <w:rsid w:val="00357A1A"/>
    <w:rsid w:val="00357D1D"/>
    <w:rsid w:val="00362DE8"/>
    <w:rsid w:val="00363305"/>
    <w:rsid w:val="003646AC"/>
    <w:rsid w:val="003660DB"/>
    <w:rsid w:val="003661F3"/>
    <w:rsid w:val="003724D3"/>
    <w:rsid w:val="003738E4"/>
    <w:rsid w:val="00374B98"/>
    <w:rsid w:val="00375E8D"/>
    <w:rsid w:val="0037653A"/>
    <w:rsid w:val="00376ADD"/>
    <w:rsid w:val="00376D47"/>
    <w:rsid w:val="00380136"/>
    <w:rsid w:val="00382F70"/>
    <w:rsid w:val="00383D84"/>
    <w:rsid w:val="003853B6"/>
    <w:rsid w:val="0038594B"/>
    <w:rsid w:val="0038657A"/>
    <w:rsid w:val="003877FC"/>
    <w:rsid w:val="003909B3"/>
    <w:rsid w:val="00391BFA"/>
    <w:rsid w:val="00391F88"/>
    <w:rsid w:val="003922CC"/>
    <w:rsid w:val="00396483"/>
    <w:rsid w:val="00397E6C"/>
    <w:rsid w:val="003A0CAF"/>
    <w:rsid w:val="003A1A0B"/>
    <w:rsid w:val="003A247E"/>
    <w:rsid w:val="003A2826"/>
    <w:rsid w:val="003A2DD0"/>
    <w:rsid w:val="003A3B3B"/>
    <w:rsid w:val="003A4C17"/>
    <w:rsid w:val="003A5133"/>
    <w:rsid w:val="003A6213"/>
    <w:rsid w:val="003A7A57"/>
    <w:rsid w:val="003A7F07"/>
    <w:rsid w:val="003B09C7"/>
    <w:rsid w:val="003B24D3"/>
    <w:rsid w:val="003B440B"/>
    <w:rsid w:val="003B49EC"/>
    <w:rsid w:val="003B57C0"/>
    <w:rsid w:val="003C047F"/>
    <w:rsid w:val="003C295C"/>
    <w:rsid w:val="003C30FE"/>
    <w:rsid w:val="003C3903"/>
    <w:rsid w:val="003C3EDE"/>
    <w:rsid w:val="003C4BBA"/>
    <w:rsid w:val="003D6218"/>
    <w:rsid w:val="003D6C6B"/>
    <w:rsid w:val="003E08B4"/>
    <w:rsid w:val="003E1349"/>
    <w:rsid w:val="003E25C3"/>
    <w:rsid w:val="003E28A3"/>
    <w:rsid w:val="003E38A9"/>
    <w:rsid w:val="003E4744"/>
    <w:rsid w:val="003E5055"/>
    <w:rsid w:val="003E587E"/>
    <w:rsid w:val="003F02F6"/>
    <w:rsid w:val="003F0E0D"/>
    <w:rsid w:val="003F5B8F"/>
    <w:rsid w:val="003F622E"/>
    <w:rsid w:val="0040169E"/>
    <w:rsid w:val="00402118"/>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75C2"/>
    <w:rsid w:val="00430E84"/>
    <w:rsid w:val="0043100F"/>
    <w:rsid w:val="00431296"/>
    <w:rsid w:val="004335A8"/>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0682"/>
    <w:rsid w:val="004543C2"/>
    <w:rsid w:val="00455659"/>
    <w:rsid w:val="00461725"/>
    <w:rsid w:val="00461BEE"/>
    <w:rsid w:val="0046277D"/>
    <w:rsid w:val="004627D7"/>
    <w:rsid w:val="00462882"/>
    <w:rsid w:val="00466A19"/>
    <w:rsid w:val="00467B94"/>
    <w:rsid w:val="00470CDB"/>
    <w:rsid w:val="00480FE9"/>
    <w:rsid w:val="00481899"/>
    <w:rsid w:val="004823D1"/>
    <w:rsid w:val="004831CF"/>
    <w:rsid w:val="00484955"/>
    <w:rsid w:val="00484EA0"/>
    <w:rsid w:val="004906A2"/>
    <w:rsid w:val="00491932"/>
    <w:rsid w:val="00492AC5"/>
    <w:rsid w:val="0049460D"/>
    <w:rsid w:val="0049463A"/>
    <w:rsid w:val="004946C7"/>
    <w:rsid w:val="00495E9D"/>
    <w:rsid w:val="00496B44"/>
    <w:rsid w:val="004A319B"/>
    <w:rsid w:val="004A36C5"/>
    <w:rsid w:val="004A3744"/>
    <w:rsid w:val="004A41F5"/>
    <w:rsid w:val="004A4207"/>
    <w:rsid w:val="004A5268"/>
    <w:rsid w:val="004A52C0"/>
    <w:rsid w:val="004A624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134F"/>
    <w:rsid w:val="004F4F29"/>
    <w:rsid w:val="004F685C"/>
    <w:rsid w:val="004F6B17"/>
    <w:rsid w:val="004F6BB6"/>
    <w:rsid w:val="004F6E40"/>
    <w:rsid w:val="004F79C0"/>
    <w:rsid w:val="004F7DA3"/>
    <w:rsid w:val="005006C4"/>
    <w:rsid w:val="00501212"/>
    <w:rsid w:val="00502B07"/>
    <w:rsid w:val="00507E14"/>
    <w:rsid w:val="00510B89"/>
    <w:rsid w:val="00511920"/>
    <w:rsid w:val="00514098"/>
    <w:rsid w:val="0051462C"/>
    <w:rsid w:val="005161BF"/>
    <w:rsid w:val="00523375"/>
    <w:rsid w:val="00523F0A"/>
    <w:rsid w:val="00524847"/>
    <w:rsid w:val="005249D3"/>
    <w:rsid w:val="00525224"/>
    <w:rsid w:val="0052770F"/>
    <w:rsid w:val="00530A39"/>
    <w:rsid w:val="00530D07"/>
    <w:rsid w:val="005328B7"/>
    <w:rsid w:val="00535A8B"/>
    <w:rsid w:val="005367A3"/>
    <w:rsid w:val="00536DE6"/>
    <w:rsid w:val="00536FB6"/>
    <w:rsid w:val="005404CC"/>
    <w:rsid w:val="00540A01"/>
    <w:rsid w:val="00540AA2"/>
    <w:rsid w:val="00541604"/>
    <w:rsid w:val="00541D90"/>
    <w:rsid w:val="00542247"/>
    <w:rsid w:val="005429FB"/>
    <w:rsid w:val="00544D86"/>
    <w:rsid w:val="00547595"/>
    <w:rsid w:val="00550354"/>
    <w:rsid w:val="00552CCA"/>
    <w:rsid w:val="00555349"/>
    <w:rsid w:val="00556135"/>
    <w:rsid w:val="00557AD5"/>
    <w:rsid w:val="00560418"/>
    <w:rsid w:val="0056042B"/>
    <w:rsid w:val="00560874"/>
    <w:rsid w:val="005608D2"/>
    <w:rsid w:val="00560CE0"/>
    <w:rsid w:val="0056159C"/>
    <w:rsid w:val="00564BEA"/>
    <w:rsid w:val="00565FE7"/>
    <w:rsid w:val="0057017B"/>
    <w:rsid w:val="0057174F"/>
    <w:rsid w:val="0057253D"/>
    <w:rsid w:val="00572D76"/>
    <w:rsid w:val="00573EEA"/>
    <w:rsid w:val="00575973"/>
    <w:rsid w:val="00576A58"/>
    <w:rsid w:val="00577B50"/>
    <w:rsid w:val="0058086D"/>
    <w:rsid w:val="0058182E"/>
    <w:rsid w:val="00581CC1"/>
    <w:rsid w:val="005835FD"/>
    <w:rsid w:val="0058500F"/>
    <w:rsid w:val="005850FD"/>
    <w:rsid w:val="00586718"/>
    <w:rsid w:val="00586B3D"/>
    <w:rsid w:val="00590115"/>
    <w:rsid w:val="005904F1"/>
    <w:rsid w:val="00593DF4"/>
    <w:rsid w:val="00594A7A"/>
    <w:rsid w:val="00594F5A"/>
    <w:rsid w:val="00597129"/>
    <w:rsid w:val="005A00C4"/>
    <w:rsid w:val="005A03AF"/>
    <w:rsid w:val="005A076D"/>
    <w:rsid w:val="005A1FA9"/>
    <w:rsid w:val="005A323F"/>
    <w:rsid w:val="005A33F2"/>
    <w:rsid w:val="005A342F"/>
    <w:rsid w:val="005A45BF"/>
    <w:rsid w:val="005A78C6"/>
    <w:rsid w:val="005A7C36"/>
    <w:rsid w:val="005B1602"/>
    <w:rsid w:val="005B212D"/>
    <w:rsid w:val="005B265D"/>
    <w:rsid w:val="005B39EE"/>
    <w:rsid w:val="005B3F0D"/>
    <w:rsid w:val="005B759A"/>
    <w:rsid w:val="005C0FCD"/>
    <w:rsid w:val="005C47A8"/>
    <w:rsid w:val="005C4C84"/>
    <w:rsid w:val="005C4FE2"/>
    <w:rsid w:val="005C5063"/>
    <w:rsid w:val="005C53ED"/>
    <w:rsid w:val="005C601E"/>
    <w:rsid w:val="005C7F19"/>
    <w:rsid w:val="005D07AB"/>
    <w:rsid w:val="005D1496"/>
    <w:rsid w:val="005D2168"/>
    <w:rsid w:val="005D3E24"/>
    <w:rsid w:val="005D5EA1"/>
    <w:rsid w:val="005E11A6"/>
    <w:rsid w:val="005E221B"/>
    <w:rsid w:val="005E265A"/>
    <w:rsid w:val="005E5E2D"/>
    <w:rsid w:val="005E65E4"/>
    <w:rsid w:val="005E7470"/>
    <w:rsid w:val="005E78B8"/>
    <w:rsid w:val="005E7B0D"/>
    <w:rsid w:val="005F0BAC"/>
    <w:rsid w:val="005F1C5C"/>
    <w:rsid w:val="005F1C91"/>
    <w:rsid w:val="005F2656"/>
    <w:rsid w:val="005F2713"/>
    <w:rsid w:val="005F2861"/>
    <w:rsid w:val="005F2C84"/>
    <w:rsid w:val="00600E86"/>
    <w:rsid w:val="00600F6F"/>
    <w:rsid w:val="006017D0"/>
    <w:rsid w:val="006053DB"/>
    <w:rsid w:val="0060571E"/>
    <w:rsid w:val="00605F6F"/>
    <w:rsid w:val="0061196C"/>
    <w:rsid w:val="00611B98"/>
    <w:rsid w:val="006123AC"/>
    <w:rsid w:val="006127B6"/>
    <w:rsid w:val="006141E2"/>
    <w:rsid w:val="00614E5A"/>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1ECF"/>
    <w:rsid w:val="00633C9E"/>
    <w:rsid w:val="0063518B"/>
    <w:rsid w:val="00635754"/>
    <w:rsid w:val="00636FC6"/>
    <w:rsid w:val="006374B2"/>
    <w:rsid w:val="00640618"/>
    <w:rsid w:val="00641218"/>
    <w:rsid w:val="006412EC"/>
    <w:rsid w:val="00643554"/>
    <w:rsid w:val="00645A90"/>
    <w:rsid w:val="0065197D"/>
    <w:rsid w:val="00653027"/>
    <w:rsid w:val="006544CA"/>
    <w:rsid w:val="00655B40"/>
    <w:rsid w:val="0065658E"/>
    <w:rsid w:val="00660F9C"/>
    <w:rsid w:val="00661EDF"/>
    <w:rsid w:val="0066253C"/>
    <w:rsid w:val="006644D5"/>
    <w:rsid w:val="00665FC8"/>
    <w:rsid w:val="006675C5"/>
    <w:rsid w:val="0067012E"/>
    <w:rsid w:val="0067303D"/>
    <w:rsid w:val="00675E76"/>
    <w:rsid w:val="0067686C"/>
    <w:rsid w:val="00677FD8"/>
    <w:rsid w:val="00680BFF"/>
    <w:rsid w:val="006832B8"/>
    <w:rsid w:val="006850D9"/>
    <w:rsid w:val="00685129"/>
    <w:rsid w:val="0068557C"/>
    <w:rsid w:val="00686D11"/>
    <w:rsid w:val="00686F36"/>
    <w:rsid w:val="00686FA1"/>
    <w:rsid w:val="00687784"/>
    <w:rsid w:val="006878BF"/>
    <w:rsid w:val="00687DD8"/>
    <w:rsid w:val="00687F4B"/>
    <w:rsid w:val="0069225C"/>
    <w:rsid w:val="0069576A"/>
    <w:rsid w:val="006958A6"/>
    <w:rsid w:val="00696C63"/>
    <w:rsid w:val="00697982"/>
    <w:rsid w:val="006A1210"/>
    <w:rsid w:val="006A2F35"/>
    <w:rsid w:val="006A3433"/>
    <w:rsid w:val="006A3DBB"/>
    <w:rsid w:val="006A44BA"/>
    <w:rsid w:val="006A54AC"/>
    <w:rsid w:val="006B0311"/>
    <w:rsid w:val="006B0A1B"/>
    <w:rsid w:val="006B1324"/>
    <w:rsid w:val="006B2FB1"/>
    <w:rsid w:val="006B3BD4"/>
    <w:rsid w:val="006B64FE"/>
    <w:rsid w:val="006B67F9"/>
    <w:rsid w:val="006B77A3"/>
    <w:rsid w:val="006C1359"/>
    <w:rsid w:val="006C1E94"/>
    <w:rsid w:val="006C2F60"/>
    <w:rsid w:val="006C3201"/>
    <w:rsid w:val="006C3873"/>
    <w:rsid w:val="006C63AB"/>
    <w:rsid w:val="006C6B66"/>
    <w:rsid w:val="006C75E4"/>
    <w:rsid w:val="006C7745"/>
    <w:rsid w:val="006D064A"/>
    <w:rsid w:val="006D0B2A"/>
    <w:rsid w:val="006D1284"/>
    <w:rsid w:val="006D2289"/>
    <w:rsid w:val="006D53E7"/>
    <w:rsid w:val="006D56E8"/>
    <w:rsid w:val="006D6D05"/>
    <w:rsid w:val="006E09ED"/>
    <w:rsid w:val="006E3AC3"/>
    <w:rsid w:val="006E3DD6"/>
    <w:rsid w:val="006E585B"/>
    <w:rsid w:val="006E5BFF"/>
    <w:rsid w:val="006E6303"/>
    <w:rsid w:val="006E6B3B"/>
    <w:rsid w:val="006E7B78"/>
    <w:rsid w:val="006F16A3"/>
    <w:rsid w:val="006F1FD6"/>
    <w:rsid w:val="006F3FBC"/>
    <w:rsid w:val="006F5508"/>
    <w:rsid w:val="006F74E3"/>
    <w:rsid w:val="00700E10"/>
    <w:rsid w:val="00701630"/>
    <w:rsid w:val="00703E73"/>
    <w:rsid w:val="007046C4"/>
    <w:rsid w:val="00704B04"/>
    <w:rsid w:val="00711A99"/>
    <w:rsid w:val="007139BD"/>
    <w:rsid w:val="00715675"/>
    <w:rsid w:val="007171B3"/>
    <w:rsid w:val="00720A15"/>
    <w:rsid w:val="00720C2F"/>
    <w:rsid w:val="007229BE"/>
    <w:rsid w:val="00724609"/>
    <w:rsid w:val="00725904"/>
    <w:rsid w:val="007260DE"/>
    <w:rsid w:val="0072727C"/>
    <w:rsid w:val="00731CD6"/>
    <w:rsid w:val="00733996"/>
    <w:rsid w:val="00733C64"/>
    <w:rsid w:val="00734214"/>
    <w:rsid w:val="007344C3"/>
    <w:rsid w:val="007370FA"/>
    <w:rsid w:val="00741270"/>
    <w:rsid w:val="007420C7"/>
    <w:rsid w:val="0074322E"/>
    <w:rsid w:val="00743363"/>
    <w:rsid w:val="0074532F"/>
    <w:rsid w:val="007459BD"/>
    <w:rsid w:val="00747B65"/>
    <w:rsid w:val="007513D5"/>
    <w:rsid w:val="007538C7"/>
    <w:rsid w:val="007541CD"/>
    <w:rsid w:val="00754551"/>
    <w:rsid w:val="0075486D"/>
    <w:rsid w:val="007552CF"/>
    <w:rsid w:val="00756056"/>
    <w:rsid w:val="007561CD"/>
    <w:rsid w:val="00756B8F"/>
    <w:rsid w:val="00757587"/>
    <w:rsid w:val="0076065C"/>
    <w:rsid w:val="0076186A"/>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69B"/>
    <w:rsid w:val="00786F35"/>
    <w:rsid w:val="00787632"/>
    <w:rsid w:val="0079303A"/>
    <w:rsid w:val="007946A6"/>
    <w:rsid w:val="00794B2C"/>
    <w:rsid w:val="00794F17"/>
    <w:rsid w:val="007956A3"/>
    <w:rsid w:val="007964DD"/>
    <w:rsid w:val="00796D40"/>
    <w:rsid w:val="00797EC0"/>
    <w:rsid w:val="00797EE2"/>
    <w:rsid w:val="007A0F35"/>
    <w:rsid w:val="007A219B"/>
    <w:rsid w:val="007A35E9"/>
    <w:rsid w:val="007A3C4C"/>
    <w:rsid w:val="007A4F20"/>
    <w:rsid w:val="007A67A8"/>
    <w:rsid w:val="007A78C2"/>
    <w:rsid w:val="007B1110"/>
    <w:rsid w:val="007B2356"/>
    <w:rsid w:val="007B5F31"/>
    <w:rsid w:val="007C0B3A"/>
    <w:rsid w:val="007C0E28"/>
    <w:rsid w:val="007D0400"/>
    <w:rsid w:val="007D09B2"/>
    <w:rsid w:val="007D0E6F"/>
    <w:rsid w:val="007D6395"/>
    <w:rsid w:val="007D7F01"/>
    <w:rsid w:val="007E0AF8"/>
    <w:rsid w:val="007E1D20"/>
    <w:rsid w:val="007E258C"/>
    <w:rsid w:val="007E25F9"/>
    <w:rsid w:val="007E31F2"/>
    <w:rsid w:val="007E4420"/>
    <w:rsid w:val="007E509C"/>
    <w:rsid w:val="007E6485"/>
    <w:rsid w:val="007E6C12"/>
    <w:rsid w:val="007E714F"/>
    <w:rsid w:val="007F036F"/>
    <w:rsid w:val="007F10CC"/>
    <w:rsid w:val="007F1762"/>
    <w:rsid w:val="007F1D44"/>
    <w:rsid w:val="007F5128"/>
    <w:rsid w:val="00800EE1"/>
    <w:rsid w:val="00801636"/>
    <w:rsid w:val="008026D3"/>
    <w:rsid w:val="00803AF0"/>
    <w:rsid w:val="0080765B"/>
    <w:rsid w:val="00810BA5"/>
    <w:rsid w:val="008111E2"/>
    <w:rsid w:val="008116F3"/>
    <w:rsid w:val="00812A17"/>
    <w:rsid w:val="008158D3"/>
    <w:rsid w:val="00815E77"/>
    <w:rsid w:val="0081683F"/>
    <w:rsid w:val="008202DD"/>
    <w:rsid w:val="00821A5A"/>
    <w:rsid w:val="0082416F"/>
    <w:rsid w:val="00831B20"/>
    <w:rsid w:val="00831FFE"/>
    <w:rsid w:val="008344F2"/>
    <w:rsid w:val="00834D9B"/>
    <w:rsid w:val="00835681"/>
    <w:rsid w:val="00835E2B"/>
    <w:rsid w:val="00836A9F"/>
    <w:rsid w:val="00840125"/>
    <w:rsid w:val="0084202E"/>
    <w:rsid w:val="0084297C"/>
    <w:rsid w:val="00843AFD"/>
    <w:rsid w:val="00843FFF"/>
    <w:rsid w:val="00845CAF"/>
    <w:rsid w:val="008476F8"/>
    <w:rsid w:val="00851B4C"/>
    <w:rsid w:val="00851EBA"/>
    <w:rsid w:val="008523CE"/>
    <w:rsid w:val="00852CC8"/>
    <w:rsid w:val="008534A4"/>
    <w:rsid w:val="00853D3A"/>
    <w:rsid w:val="008575F7"/>
    <w:rsid w:val="0085780C"/>
    <w:rsid w:val="00861528"/>
    <w:rsid w:val="0086314D"/>
    <w:rsid w:val="00863E93"/>
    <w:rsid w:val="0086566D"/>
    <w:rsid w:val="0087036A"/>
    <w:rsid w:val="00871854"/>
    <w:rsid w:val="00871CCA"/>
    <w:rsid w:val="00873930"/>
    <w:rsid w:val="00874306"/>
    <w:rsid w:val="00874D31"/>
    <w:rsid w:val="00877740"/>
    <w:rsid w:val="008804FE"/>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5294"/>
    <w:rsid w:val="008A6DB4"/>
    <w:rsid w:val="008A7DAF"/>
    <w:rsid w:val="008A7EB7"/>
    <w:rsid w:val="008B0135"/>
    <w:rsid w:val="008B1FCE"/>
    <w:rsid w:val="008B40E9"/>
    <w:rsid w:val="008B42FF"/>
    <w:rsid w:val="008B5C22"/>
    <w:rsid w:val="008B6A3A"/>
    <w:rsid w:val="008B7910"/>
    <w:rsid w:val="008C1A66"/>
    <w:rsid w:val="008C2504"/>
    <w:rsid w:val="008C4081"/>
    <w:rsid w:val="008C61D5"/>
    <w:rsid w:val="008C7BC0"/>
    <w:rsid w:val="008D0021"/>
    <w:rsid w:val="008D2050"/>
    <w:rsid w:val="008D20F2"/>
    <w:rsid w:val="008D2C47"/>
    <w:rsid w:val="008D3005"/>
    <w:rsid w:val="008D3FBC"/>
    <w:rsid w:val="008D5862"/>
    <w:rsid w:val="008D6016"/>
    <w:rsid w:val="008E07B9"/>
    <w:rsid w:val="008E2A04"/>
    <w:rsid w:val="008E445D"/>
    <w:rsid w:val="008E5607"/>
    <w:rsid w:val="008E7636"/>
    <w:rsid w:val="008F12B3"/>
    <w:rsid w:val="008F44CE"/>
    <w:rsid w:val="008F49CA"/>
    <w:rsid w:val="008F5572"/>
    <w:rsid w:val="008F5DB4"/>
    <w:rsid w:val="008F6692"/>
    <w:rsid w:val="00901917"/>
    <w:rsid w:val="00902BFF"/>
    <w:rsid w:val="00905A72"/>
    <w:rsid w:val="00907500"/>
    <w:rsid w:val="009079FA"/>
    <w:rsid w:val="00907FAF"/>
    <w:rsid w:val="00910D9A"/>
    <w:rsid w:val="00910F32"/>
    <w:rsid w:val="009122EB"/>
    <w:rsid w:val="00914471"/>
    <w:rsid w:val="009156F2"/>
    <w:rsid w:val="00915DA9"/>
    <w:rsid w:val="009167BD"/>
    <w:rsid w:val="00916E8C"/>
    <w:rsid w:val="0091742D"/>
    <w:rsid w:val="0092118D"/>
    <w:rsid w:val="00921769"/>
    <w:rsid w:val="0092236E"/>
    <w:rsid w:val="00924F47"/>
    <w:rsid w:val="00926240"/>
    <w:rsid w:val="009275EA"/>
    <w:rsid w:val="00927AE5"/>
    <w:rsid w:val="0093046B"/>
    <w:rsid w:val="00931D3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7467"/>
    <w:rsid w:val="0096123E"/>
    <w:rsid w:val="0096229A"/>
    <w:rsid w:val="0096428E"/>
    <w:rsid w:val="0096530A"/>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6AFB"/>
    <w:rsid w:val="009877D3"/>
    <w:rsid w:val="009918E2"/>
    <w:rsid w:val="0099395F"/>
    <w:rsid w:val="0099540E"/>
    <w:rsid w:val="009A1589"/>
    <w:rsid w:val="009A2BA1"/>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34BE"/>
    <w:rsid w:val="009D3E7B"/>
    <w:rsid w:val="009D4F3A"/>
    <w:rsid w:val="009D61DE"/>
    <w:rsid w:val="009D67D1"/>
    <w:rsid w:val="009D70CE"/>
    <w:rsid w:val="009D7251"/>
    <w:rsid w:val="009E08DA"/>
    <w:rsid w:val="009E08EE"/>
    <w:rsid w:val="009E4BA8"/>
    <w:rsid w:val="009F51F5"/>
    <w:rsid w:val="009F547C"/>
    <w:rsid w:val="009F6D06"/>
    <w:rsid w:val="00A01771"/>
    <w:rsid w:val="00A0199E"/>
    <w:rsid w:val="00A0203E"/>
    <w:rsid w:val="00A02EE4"/>
    <w:rsid w:val="00A03C73"/>
    <w:rsid w:val="00A04D49"/>
    <w:rsid w:val="00A07C8B"/>
    <w:rsid w:val="00A128D3"/>
    <w:rsid w:val="00A12B5D"/>
    <w:rsid w:val="00A2009F"/>
    <w:rsid w:val="00A22D80"/>
    <w:rsid w:val="00A22E3C"/>
    <w:rsid w:val="00A23A4D"/>
    <w:rsid w:val="00A23B6A"/>
    <w:rsid w:val="00A24D37"/>
    <w:rsid w:val="00A24DAE"/>
    <w:rsid w:val="00A26949"/>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946"/>
    <w:rsid w:val="00A61AA1"/>
    <w:rsid w:val="00A626E7"/>
    <w:rsid w:val="00A62CA5"/>
    <w:rsid w:val="00A636EC"/>
    <w:rsid w:val="00A64BF0"/>
    <w:rsid w:val="00A70BFB"/>
    <w:rsid w:val="00A7283C"/>
    <w:rsid w:val="00A74993"/>
    <w:rsid w:val="00A74CBC"/>
    <w:rsid w:val="00A7660E"/>
    <w:rsid w:val="00A8186B"/>
    <w:rsid w:val="00A81FE0"/>
    <w:rsid w:val="00A8218F"/>
    <w:rsid w:val="00A82825"/>
    <w:rsid w:val="00A83A7A"/>
    <w:rsid w:val="00A906A5"/>
    <w:rsid w:val="00A909E0"/>
    <w:rsid w:val="00A91250"/>
    <w:rsid w:val="00A93E1B"/>
    <w:rsid w:val="00A94AE2"/>
    <w:rsid w:val="00A957DE"/>
    <w:rsid w:val="00A95999"/>
    <w:rsid w:val="00A95D61"/>
    <w:rsid w:val="00A95D9C"/>
    <w:rsid w:val="00A9648E"/>
    <w:rsid w:val="00A96A89"/>
    <w:rsid w:val="00A96E87"/>
    <w:rsid w:val="00AA0386"/>
    <w:rsid w:val="00AA0A31"/>
    <w:rsid w:val="00AA0BF0"/>
    <w:rsid w:val="00AA1823"/>
    <w:rsid w:val="00AA2F1D"/>
    <w:rsid w:val="00AA3250"/>
    <w:rsid w:val="00AA5677"/>
    <w:rsid w:val="00AA60FC"/>
    <w:rsid w:val="00AB2194"/>
    <w:rsid w:val="00AB219F"/>
    <w:rsid w:val="00AB2BA7"/>
    <w:rsid w:val="00AB718E"/>
    <w:rsid w:val="00AB7B05"/>
    <w:rsid w:val="00AB7CA2"/>
    <w:rsid w:val="00AB7D52"/>
    <w:rsid w:val="00AC01BA"/>
    <w:rsid w:val="00AC31ED"/>
    <w:rsid w:val="00AC42C8"/>
    <w:rsid w:val="00AC5E86"/>
    <w:rsid w:val="00AC65BD"/>
    <w:rsid w:val="00AD25A1"/>
    <w:rsid w:val="00AD2E61"/>
    <w:rsid w:val="00AD35E8"/>
    <w:rsid w:val="00AD5AE7"/>
    <w:rsid w:val="00AD5FC7"/>
    <w:rsid w:val="00AD7D20"/>
    <w:rsid w:val="00AE0CCF"/>
    <w:rsid w:val="00AE1585"/>
    <w:rsid w:val="00AE1729"/>
    <w:rsid w:val="00AE1BFC"/>
    <w:rsid w:val="00AE1C01"/>
    <w:rsid w:val="00AE27E6"/>
    <w:rsid w:val="00AE3D9C"/>
    <w:rsid w:val="00AE50A7"/>
    <w:rsid w:val="00AF3134"/>
    <w:rsid w:val="00AF67E7"/>
    <w:rsid w:val="00AF7439"/>
    <w:rsid w:val="00B00215"/>
    <w:rsid w:val="00B03E00"/>
    <w:rsid w:val="00B04B25"/>
    <w:rsid w:val="00B07F54"/>
    <w:rsid w:val="00B12056"/>
    <w:rsid w:val="00B13DF7"/>
    <w:rsid w:val="00B13E37"/>
    <w:rsid w:val="00B153A5"/>
    <w:rsid w:val="00B157AF"/>
    <w:rsid w:val="00B16ABF"/>
    <w:rsid w:val="00B206E2"/>
    <w:rsid w:val="00B21103"/>
    <w:rsid w:val="00B222F2"/>
    <w:rsid w:val="00B23533"/>
    <w:rsid w:val="00B24098"/>
    <w:rsid w:val="00B25F9A"/>
    <w:rsid w:val="00B26FFE"/>
    <w:rsid w:val="00B27270"/>
    <w:rsid w:val="00B276E7"/>
    <w:rsid w:val="00B27C81"/>
    <w:rsid w:val="00B302E0"/>
    <w:rsid w:val="00B33A56"/>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2C21"/>
    <w:rsid w:val="00B54E12"/>
    <w:rsid w:val="00B553A7"/>
    <w:rsid w:val="00B558A2"/>
    <w:rsid w:val="00B60DF2"/>
    <w:rsid w:val="00B633EE"/>
    <w:rsid w:val="00B63899"/>
    <w:rsid w:val="00B651B6"/>
    <w:rsid w:val="00B656D4"/>
    <w:rsid w:val="00B6607D"/>
    <w:rsid w:val="00B67216"/>
    <w:rsid w:val="00B67CF3"/>
    <w:rsid w:val="00B72AF5"/>
    <w:rsid w:val="00B738C0"/>
    <w:rsid w:val="00B752BE"/>
    <w:rsid w:val="00B76DF5"/>
    <w:rsid w:val="00B77693"/>
    <w:rsid w:val="00B77FEC"/>
    <w:rsid w:val="00B82DA5"/>
    <w:rsid w:val="00B841D8"/>
    <w:rsid w:val="00B8426E"/>
    <w:rsid w:val="00B860FF"/>
    <w:rsid w:val="00B91DAC"/>
    <w:rsid w:val="00B9343D"/>
    <w:rsid w:val="00B938A1"/>
    <w:rsid w:val="00B93A17"/>
    <w:rsid w:val="00B94078"/>
    <w:rsid w:val="00B97C23"/>
    <w:rsid w:val="00BA03C3"/>
    <w:rsid w:val="00BA0ABA"/>
    <w:rsid w:val="00BA1B7D"/>
    <w:rsid w:val="00BA278C"/>
    <w:rsid w:val="00BA2B79"/>
    <w:rsid w:val="00BA3A2A"/>
    <w:rsid w:val="00BA4BB8"/>
    <w:rsid w:val="00BA7297"/>
    <w:rsid w:val="00BB2F66"/>
    <w:rsid w:val="00BB32DE"/>
    <w:rsid w:val="00BB4AB5"/>
    <w:rsid w:val="00BB5805"/>
    <w:rsid w:val="00BB63D5"/>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D0126"/>
    <w:rsid w:val="00BD0250"/>
    <w:rsid w:val="00BD080D"/>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7083"/>
    <w:rsid w:val="00C004C5"/>
    <w:rsid w:val="00C009FB"/>
    <w:rsid w:val="00C012F9"/>
    <w:rsid w:val="00C01DCD"/>
    <w:rsid w:val="00C0290D"/>
    <w:rsid w:val="00C045C9"/>
    <w:rsid w:val="00C04A73"/>
    <w:rsid w:val="00C05056"/>
    <w:rsid w:val="00C0521F"/>
    <w:rsid w:val="00C10F6F"/>
    <w:rsid w:val="00C139BD"/>
    <w:rsid w:val="00C14240"/>
    <w:rsid w:val="00C153E6"/>
    <w:rsid w:val="00C15B60"/>
    <w:rsid w:val="00C16E5B"/>
    <w:rsid w:val="00C17206"/>
    <w:rsid w:val="00C17A8A"/>
    <w:rsid w:val="00C20DEF"/>
    <w:rsid w:val="00C24A33"/>
    <w:rsid w:val="00C25A86"/>
    <w:rsid w:val="00C262F1"/>
    <w:rsid w:val="00C270A0"/>
    <w:rsid w:val="00C27FB7"/>
    <w:rsid w:val="00C30DFD"/>
    <w:rsid w:val="00C310B3"/>
    <w:rsid w:val="00C31422"/>
    <w:rsid w:val="00C318BF"/>
    <w:rsid w:val="00C32293"/>
    <w:rsid w:val="00C34711"/>
    <w:rsid w:val="00C422E7"/>
    <w:rsid w:val="00C4284E"/>
    <w:rsid w:val="00C428DA"/>
    <w:rsid w:val="00C43BBD"/>
    <w:rsid w:val="00C45490"/>
    <w:rsid w:val="00C45E3D"/>
    <w:rsid w:val="00C45FBE"/>
    <w:rsid w:val="00C46B58"/>
    <w:rsid w:val="00C503E8"/>
    <w:rsid w:val="00C5338F"/>
    <w:rsid w:val="00C55768"/>
    <w:rsid w:val="00C55F3D"/>
    <w:rsid w:val="00C576BC"/>
    <w:rsid w:val="00C62230"/>
    <w:rsid w:val="00C62A45"/>
    <w:rsid w:val="00C70D50"/>
    <w:rsid w:val="00C71118"/>
    <w:rsid w:val="00C7182F"/>
    <w:rsid w:val="00C71F55"/>
    <w:rsid w:val="00C7279A"/>
    <w:rsid w:val="00C72E62"/>
    <w:rsid w:val="00C72F31"/>
    <w:rsid w:val="00C74106"/>
    <w:rsid w:val="00C74D66"/>
    <w:rsid w:val="00C80585"/>
    <w:rsid w:val="00C80E88"/>
    <w:rsid w:val="00C81713"/>
    <w:rsid w:val="00C845A2"/>
    <w:rsid w:val="00C863A7"/>
    <w:rsid w:val="00C86A1D"/>
    <w:rsid w:val="00C87E9C"/>
    <w:rsid w:val="00C90A15"/>
    <w:rsid w:val="00C93C8A"/>
    <w:rsid w:val="00C95D11"/>
    <w:rsid w:val="00C9639B"/>
    <w:rsid w:val="00C9781E"/>
    <w:rsid w:val="00CA08D7"/>
    <w:rsid w:val="00CA1378"/>
    <w:rsid w:val="00CA189A"/>
    <w:rsid w:val="00CA264C"/>
    <w:rsid w:val="00CA345A"/>
    <w:rsid w:val="00CA393E"/>
    <w:rsid w:val="00CA3BCF"/>
    <w:rsid w:val="00CA5DCB"/>
    <w:rsid w:val="00CA66F5"/>
    <w:rsid w:val="00CB00FF"/>
    <w:rsid w:val="00CB0787"/>
    <w:rsid w:val="00CB0BB6"/>
    <w:rsid w:val="00CB118F"/>
    <w:rsid w:val="00CB346E"/>
    <w:rsid w:val="00CB3BAC"/>
    <w:rsid w:val="00CC136F"/>
    <w:rsid w:val="00CC22B0"/>
    <w:rsid w:val="00CC6888"/>
    <w:rsid w:val="00CC70CE"/>
    <w:rsid w:val="00CD0850"/>
    <w:rsid w:val="00CD10F0"/>
    <w:rsid w:val="00CD1855"/>
    <w:rsid w:val="00CD1A13"/>
    <w:rsid w:val="00CD1C98"/>
    <w:rsid w:val="00CD41F7"/>
    <w:rsid w:val="00CD48C5"/>
    <w:rsid w:val="00CD552C"/>
    <w:rsid w:val="00CD6576"/>
    <w:rsid w:val="00CD6BE6"/>
    <w:rsid w:val="00CD6E08"/>
    <w:rsid w:val="00CD7363"/>
    <w:rsid w:val="00CE2B08"/>
    <w:rsid w:val="00CE381B"/>
    <w:rsid w:val="00CE3D84"/>
    <w:rsid w:val="00CE614D"/>
    <w:rsid w:val="00CE716F"/>
    <w:rsid w:val="00CF057C"/>
    <w:rsid w:val="00CF083E"/>
    <w:rsid w:val="00CF2883"/>
    <w:rsid w:val="00CF28B6"/>
    <w:rsid w:val="00CF475D"/>
    <w:rsid w:val="00CF4922"/>
    <w:rsid w:val="00CF5DCA"/>
    <w:rsid w:val="00D00BCC"/>
    <w:rsid w:val="00D0462B"/>
    <w:rsid w:val="00D048DA"/>
    <w:rsid w:val="00D071A9"/>
    <w:rsid w:val="00D103FA"/>
    <w:rsid w:val="00D11906"/>
    <w:rsid w:val="00D11F34"/>
    <w:rsid w:val="00D150E2"/>
    <w:rsid w:val="00D168ED"/>
    <w:rsid w:val="00D16E08"/>
    <w:rsid w:val="00D17FBD"/>
    <w:rsid w:val="00D21077"/>
    <w:rsid w:val="00D224DB"/>
    <w:rsid w:val="00D2331A"/>
    <w:rsid w:val="00D243EF"/>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3C9A"/>
    <w:rsid w:val="00D46CDF"/>
    <w:rsid w:val="00D47AC7"/>
    <w:rsid w:val="00D50C27"/>
    <w:rsid w:val="00D50FC4"/>
    <w:rsid w:val="00D51A33"/>
    <w:rsid w:val="00D57526"/>
    <w:rsid w:val="00D601A8"/>
    <w:rsid w:val="00D60C90"/>
    <w:rsid w:val="00D60E7F"/>
    <w:rsid w:val="00D61626"/>
    <w:rsid w:val="00D61FFA"/>
    <w:rsid w:val="00D623B2"/>
    <w:rsid w:val="00D628CE"/>
    <w:rsid w:val="00D62EB9"/>
    <w:rsid w:val="00D65831"/>
    <w:rsid w:val="00D66B57"/>
    <w:rsid w:val="00D706A9"/>
    <w:rsid w:val="00D709CB"/>
    <w:rsid w:val="00D7165F"/>
    <w:rsid w:val="00D72D7C"/>
    <w:rsid w:val="00D7451A"/>
    <w:rsid w:val="00D76521"/>
    <w:rsid w:val="00D766C3"/>
    <w:rsid w:val="00D77BC8"/>
    <w:rsid w:val="00D82E86"/>
    <w:rsid w:val="00D84521"/>
    <w:rsid w:val="00D8454C"/>
    <w:rsid w:val="00D8570B"/>
    <w:rsid w:val="00D86B88"/>
    <w:rsid w:val="00D921BD"/>
    <w:rsid w:val="00D931C9"/>
    <w:rsid w:val="00D94770"/>
    <w:rsid w:val="00D94DCF"/>
    <w:rsid w:val="00D96846"/>
    <w:rsid w:val="00D96C81"/>
    <w:rsid w:val="00DA0135"/>
    <w:rsid w:val="00DA0ABD"/>
    <w:rsid w:val="00DA0B35"/>
    <w:rsid w:val="00DA2629"/>
    <w:rsid w:val="00DA3DB1"/>
    <w:rsid w:val="00DA4055"/>
    <w:rsid w:val="00DA51F6"/>
    <w:rsid w:val="00DA548D"/>
    <w:rsid w:val="00DA5C58"/>
    <w:rsid w:val="00DA5E27"/>
    <w:rsid w:val="00DB16AE"/>
    <w:rsid w:val="00DB1BB3"/>
    <w:rsid w:val="00DB1D9E"/>
    <w:rsid w:val="00DB2710"/>
    <w:rsid w:val="00DB3572"/>
    <w:rsid w:val="00DB69C2"/>
    <w:rsid w:val="00DB7423"/>
    <w:rsid w:val="00DB782C"/>
    <w:rsid w:val="00DC0763"/>
    <w:rsid w:val="00DC2B17"/>
    <w:rsid w:val="00DC347E"/>
    <w:rsid w:val="00DC38A8"/>
    <w:rsid w:val="00DC42C6"/>
    <w:rsid w:val="00DC44A4"/>
    <w:rsid w:val="00DC52B4"/>
    <w:rsid w:val="00DC6028"/>
    <w:rsid w:val="00DC67F6"/>
    <w:rsid w:val="00DC79FE"/>
    <w:rsid w:val="00DD0117"/>
    <w:rsid w:val="00DD02D6"/>
    <w:rsid w:val="00DD048A"/>
    <w:rsid w:val="00DD3083"/>
    <w:rsid w:val="00DD3879"/>
    <w:rsid w:val="00DD6243"/>
    <w:rsid w:val="00DD660E"/>
    <w:rsid w:val="00DD79DD"/>
    <w:rsid w:val="00DD7F26"/>
    <w:rsid w:val="00DD7FF4"/>
    <w:rsid w:val="00DE4A4D"/>
    <w:rsid w:val="00DE4C23"/>
    <w:rsid w:val="00DF093B"/>
    <w:rsid w:val="00DF2306"/>
    <w:rsid w:val="00DF326E"/>
    <w:rsid w:val="00DF40FE"/>
    <w:rsid w:val="00DF5212"/>
    <w:rsid w:val="00DF6A69"/>
    <w:rsid w:val="00DF717E"/>
    <w:rsid w:val="00E01773"/>
    <w:rsid w:val="00E035D6"/>
    <w:rsid w:val="00E049AF"/>
    <w:rsid w:val="00E05BF9"/>
    <w:rsid w:val="00E05D94"/>
    <w:rsid w:val="00E07200"/>
    <w:rsid w:val="00E10997"/>
    <w:rsid w:val="00E12076"/>
    <w:rsid w:val="00E12660"/>
    <w:rsid w:val="00E13812"/>
    <w:rsid w:val="00E1395F"/>
    <w:rsid w:val="00E158C5"/>
    <w:rsid w:val="00E15BD9"/>
    <w:rsid w:val="00E16274"/>
    <w:rsid w:val="00E20D38"/>
    <w:rsid w:val="00E214A0"/>
    <w:rsid w:val="00E23113"/>
    <w:rsid w:val="00E246A7"/>
    <w:rsid w:val="00E25570"/>
    <w:rsid w:val="00E26F9B"/>
    <w:rsid w:val="00E302D7"/>
    <w:rsid w:val="00E316D4"/>
    <w:rsid w:val="00E31DD7"/>
    <w:rsid w:val="00E32B33"/>
    <w:rsid w:val="00E33A2F"/>
    <w:rsid w:val="00E34ECF"/>
    <w:rsid w:val="00E352DA"/>
    <w:rsid w:val="00E37A54"/>
    <w:rsid w:val="00E40272"/>
    <w:rsid w:val="00E40AD3"/>
    <w:rsid w:val="00E43643"/>
    <w:rsid w:val="00E4387D"/>
    <w:rsid w:val="00E46384"/>
    <w:rsid w:val="00E46E7B"/>
    <w:rsid w:val="00E47C81"/>
    <w:rsid w:val="00E526D8"/>
    <w:rsid w:val="00E53271"/>
    <w:rsid w:val="00E53592"/>
    <w:rsid w:val="00E535B8"/>
    <w:rsid w:val="00E568C8"/>
    <w:rsid w:val="00E56CDA"/>
    <w:rsid w:val="00E57AF9"/>
    <w:rsid w:val="00E57BB5"/>
    <w:rsid w:val="00E60468"/>
    <w:rsid w:val="00E64789"/>
    <w:rsid w:val="00E64A90"/>
    <w:rsid w:val="00E65792"/>
    <w:rsid w:val="00E65EC4"/>
    <w:rsid w:val="00E71728"/>
    <w:rsid w:val="00E71A3F"/>
    <w:rsid w:val="00E71CA8"/>
    <w:rsid w:val="00E73FAA"/>
    <w:rsid w:val="00E7518D"/>
    <w:rsid w:val="00E754C0"/>
    <w:rsid w:val="00E76207"/>
    <w:rsid w:val="00E763CE"/>
    <w:rsid w:val="00E76F7B"/>
    <w:rsid w:val="00E80980"/>
    <w:rsid w:val="00E816BF"/>
    <w:rsid w:val="00E81908"/>
    <w:rsid w:val="00E81BF7"/>
    <w:rsid w:val="00E84C14"/>
    <w:rsid w:val="00E86686"/>
    <w:rsid w:val="00E90259"/>
    <w:rsid w:val="00E9050D"/>
    <w:rsid w:val="00E91EEB"/>
    <w:rsid w:val="00E9216E"/>
    <w:rsid w:val="00E92359"/>
    <w:rsid w:val="00E952CA"/>
    <w:rsid w:val="00E96E29"/>
    <w:rsid w:val="00EA3751"/>
    <w:rsid w:val="00EA5182"/>
    <w:rsid w:val="00EA6171"/>
    <w:rsid w:val="00EA6A87"/>
    <w:rsid w:val="00EA74A6"/>
    <w:rsid w:val="00EA7ACE"/>
    <w:rsid w:val="00EB16AB"/>
    <w:rsid w:val="00EB3077"/>
    <w:rsid w:val="00EB35A5"/>
    <w:rsid w:val="00EB3EB5"/>
    <w:rsid w:val="00EB42C5"/>
    <w:rsid w:val="00EB472D"/>
    <w:rsid w:val="00EB604D"/>
    <w:rsid w:val="00EB6B56"/>
    <w:rsid w:val="00EC18C9"/>
    <w:rsid w:val="00EC6656"/>
    <w:rsid w:val="00ED1044"/>
    <w:rsid w:val="00ED129E"/>
    <w:rsid w:val="00ED12D1"/>
    <w:rsid w:val="00ED2992"/>
    <w:rsid w:val="00ED4D51"/>
    <w:rsid w:val="00EE0741"/>
    <w:rsid w:val="00EE101B"/>
    <w:rsid w:val="00EE163D"/>
    <w:rsid w:val="00EE2142"/>
    <w:rsid w:val="00EE2A5E"/>
    <w:rsid w:val="00EE6FFD"/>
    <w:rsid w:val="00EF04A0"/>
    <w:rsid w:val="00EF1E8E"/>
    <w:rsid w:val="00EF4613"/>
    <w:rsid w:val="00EF4D22"/>
    <w:rsid w:val="00EF5110"/>
    <w:rsid w:val="00EF61BF"/>
    <w:rsid w:val="00EF670F"/>
    <w:rsid w:val="00EF7973"/>
    <w:rsid w:val="00F005DC"/>
    <w:rsid w:val="00F0068A"/>
    <w:rsid w:val="00F01C7E"/>
    <w:rsid w:val="00F02D0F"/>
    <w:rsid w:val="00F0333D"/>
    <w:rsid w:val="00F037E3"/>
    <w:rsid w:val="00F03C7C"/>
    <w:rsid w:val="00F03D87"/>
    <w:rsid w:val="00F03E5C"/>
    <w:rsid w:val="00F04166"/>
    <w:rsid w:val="00F0706F"/>
    <w:rsid w:val="00F07D03"/>
    <w:rsid w:val="00F109BF"/>
    <w:rsid w:val="00F129DE"/>
    <w:rsid w:val="00F1354E"/>
    <w:rsid w:val="00F13A8E"/>
    <w:rsid w:val="00F155C6"/>
    <w:rsid w:val="00F17D96"/>
    <w:rsid w:val="00F20A63"/>
    <w:rsid w:val="00F21054"/>
    <w:rsid w:val="00F23ABA"/>
    <w:rsid w:val="00F315FB"/>
    <w:rsid w:val="00F31DE2"/>
    <w:rsid w:val="00F324AA"/>
    <w:rsid w:val="00F337C3"/>
    <w:rsid w:val="00F33E55"/>
    <w:rsid w:val="00F34A6C"/>
    <w:rsid w:val="00F35C78"/>
    <w:rsid w:val="00F367A1"/>
    <w:rsid w:val="00F3751D"/>
    <w:rsid w:val="00F40336"/>
    <w:rsid w:val="00F41999"/>
    <w:rsid w:val="00F4242B"/>
    <w:rsid w:val="00F46DEC"/>
    <w:rsid w:val="00F47818"/>
    <w:rsid w:val="00F47F04"/>
    <w:rsid w:val="00F512BB"/>
    <w:rsid w:val="00F51362"/>
    <w:rsid w:val="00F53798"/>
    <w:rsid w:val="00F53812"/>
    <w:rsid w:val="00F53DAA"/>
    <w:rsid w:val="00F551FD"/>
    <w:rsid w:val="00F56F07"/>
    <w:rsid w:val="00F605A6"/>
    <w:rsid w:val="00F658B5"/>
    <w:rsid w:val="00F67B10"/>
    <w:rsid w:val="00F72975"/>
    <w:rsid w:val="00F76BBB"/>
    <w:rsid w:val="00F81131"/>
    <w:rsid w:val="00F8264D"/>
    <w:rsid w:val="00F86028"/>
    <w:rsid w:val="00F86CD4"/>
    <w:rsid w:val="00F907BA"/>
    <w:rsid w:val="00F90E30"/>
    <w:rsid w:val="00F917B6"/>
    <w:rsid w:val="00F94362"/>
    <w:rsid w:val="00F94375"/>
    <w:rsid w:val="00F95A90"/>
    <w:rsid w:val="00F96BDC"/>
    <w:rsid w:val="00F97444"/>
    <w:rsid w:val="00FA0E74"/>
    <w:rsid w:val="00FA139B"/>
    <w:rsid w:val="00FA17B5"/>
    <w:rsid w:val="00FA381C"/>
    <w:rsid w:val="00FA3ED2"/>
    <w:rsid w:val="00FA406F"/>
    <w:rsid w:val="00FA49D1"/>
    <w:rsid w:val="00FA4C9A"/>
    <w:rsid w:val="00FA4ECF"/>
    <w:rsid w:val="00FA53DD"/>
    <w:rsid w:val="00FB0665"/>
    <w:rsid w:val="00FB0BB9"/>
    <w:rsid w:val="00FB21C6"/>
    <w:rsid w:val="00FB2F50"/>
    <w:rsid w:val="00FB3972"/>
    <w:rsid w:val="00FB3CCE"/>
    <w:rsid w:val="00FB4731"/>
    <w:rsid w:val="00FB4910"/>
    <w:rsid w:val="00FB6787"/>
    <w:rsid w:val="00FC2B97"/>
    <w:rsid w:val="00FC30F4"/>
    <w:rsid w:val="00FC3D9E"/>
    <w:rsid w:val="00FC4C95"/>
    <w:rsid w:val="00FC509F"/>
    <w:rsid w:val="00FC58FB"/>
    <w:rsid w:val="00FD192D"/>
    <w:rsid w:val="00FD2AFE"/>
    <w:rsid w:val="00FD336C"/>
    <w:rsid w:val="00FD33FE"/>
    <w:rsid w:val="00FD4D51"/>
    <w:rsid w:val="00FD4D9C"/>
    <w:rsid w:val="00FD687C"/>
    <w:rsid w:val="00FE0066"/>
    <w:rsid w:val="00FE16CF"/>
    <w:rsid w:val="00FE252B"/>
    <w:rsid w:val="00FE28E8"/>
    <w:rsid w:val="00FE3DD5"/>
    <w:rsid w:val="00FE411F"/>
    <w:rsid w:val="00FE59DE"/>
    <w:rsid w:val="00FE77D3"/>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iPriority="99"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uiPriority w:val="9"/>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uiPriority w:val="99"/>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6"/>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rsid w:val="00EF1E8E"/>
    <w:pPr>
      <w:ind w:left="720"/>
      <w:contextualSpacing/>
    </w:pPr>
    <w:rPr>
      <w:rFonts w:eastAsia="Calibri"/>
    </w:rPr>
  </w:style>
  <w:style w:type="character" w:customStyle="1" w:styleId="CarCar6">
    <w:name w:val="Car Car6"/>
    <w:semiHidden/>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2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semiHidden/>
    <w:rsid w:val="008A48CD"/>
    <w:rPr>
      <w:b/>
      <w:bCs/>
      <w:lang w:val="es-ES" w:eastAsia="es-ES"/>
    </w:rPr>
  </w:style>
  <w:style w:type="paragraph" w:styleId="Asuntodelcomentario">
    <w:name w:val="annotation subject"/>
    <w:basedOn w:val="Textocomentario"/>
    <w:next w:val="Textocomentario"/>
    <w:link w:val="AsuntodelcomentarioCar"/>
    <w:uiPriority w:val="99"/>
    <w:semiHidden/>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semiHidden/>
    <w:rsid w:val="008A48CD"/>
    <w:rPr>
      <w:lang w:eastAsia="es-ES"/>
    </w:rPr>
  </w:style>
  <w:style w:type="paragraph" w:styleId="Textonotapie">
    <w:name w:val="footnote text"/>
    <w:basedOn w:val="Normal"/>
    <w:link w:val="TextonotapieCar"/>
    <w:uiPriority w:val="99"/>
    <w:semiHidden/>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semiHidden/>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character" w:customStyle="1" w:styleId="UnresolvedMention">
    <w:name w:val="Unresolved Mention"/>
    <w:basedOn w:val="Fuentedeprrafopredeter"/>
    <w:uiPriority w:val="99"/>
    <w:semiHidden/>
    <w:unhideWhenUsed/>
    <w:rsid w:val="00BD08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iPriority="99"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22"/>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uiPriority w:val="9"/>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uiPriority w:val="99"/>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rsid w:val="00CF475D"/>
    <w:pPr>
      <w:numPr>
        <w:numId w:val="6"/>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rsid w:val="00EF1E8E"/>
    <w:pPr>
      <w:ind w:left="720"/>
      <w:contextualSpacing/>
    </w:pPr>
    <w:rPr>
      <w:rFonts w:eastAsia="Calibri"/>
    </w:rPr>
  </w:style>
  <w:style w:type="character" w:customStyle="1" w:styleId="CarCar6">
    <w:name w:val="Car Car6"/>
    <w:semiHidden/>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2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semiHidden/>
    <w:rsid w:val="008A48CD"/>
    <w:rPr>
      <w:b/>
      <w:bCs/>
      <w:lang w:val="es-ES" w:eastAsia="es-ES"/>
    </w:rPr>
  </w:style>
  <w:style w:type="paragraph" w:styleId="Asuntodelcomentario">
    <w:name w:val="annotation subject"/>
    <w:basedOn w:val="Textocomentario"/>
    <w:next w:val="Textocomentario"/>
    <w:link w:val="AsuntodelcomentarioCar"/>
    <w:uiPriority w:val="99"/>
    <w:semiHidden/>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semiHidden/>
    <w:rsid w:val="008A48CD"/>
    <w:rPr>
      <w:lang w:eastAsia="es-ES"/>
    </w:rPr>
  </w:style>
  <w:style w:type="paragraph" w:styleId="Textonotapie">
    <w:name w:val="footnote text"/>
    <w:basedOn w:val="Normal"/>
    <w:link w:val="TextonotapieCar"/>
    <w:uiPriority w:val="99"/>
    <w:semiHidden/>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semiHidden/>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character" w:customStyle="1" w:styleId="UnresolvedMention">
    <w:name w:val="Unresolved Mention"/>
    <w:basedOn w:val="Fuentedeprrafopredeter"/>
    <w:uiPriority w:val="99"/>
    <w:semiHidden/>
    <w:unhideWhenUsed/>
    <w:rsid w:val="00BD0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403531608">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622684111">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 TargetMode="External"/><Relationship Id="rId18" Type="http://schemas.openxmlformats.org/officeDocument/2006/relationships/hyperlink" Target="mailto:cnet_inconformidades@hacienda.gob.mx" TargetMode="External"/><Relationship Id="rId26" Type="http://schemas.openxmlformats.org/officeDocument/2006/relationships/hyperlink" Target="mailto:laura.mayo@imss.gob.mx" TargetMode="External"/><Relationship Id="rId39"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mailto:sandra.vazquezav@imss.gob.mx" TargetMode="External"/><Relationship Id="rId34" Type="http://schemas.openxmlformats.org/officeDocument/2006/relationships/hyperlink" Target="http://www.comprasdegobierno.gob.mx/calculadora"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imss.gob.mx/buzonimss" TargetMode="External"/><Relationship Id="rId17" Type="http://schemas.openxmlformats.org/officeDocument/2006/relationships/hyperlink" Target="http://www.infonavit.org.mx" TargetMode="External"/><Relationship Id="rId25" Type="http://schemas.openxmlformats.org/officeDocument/2006/relationships/hyperlink" Target="mailto:julio.buenol@imss.gob.mx" TargetMode="External"/><Relationship Id="rId33" Type="http://schemas.openxmlformats.org/officeDocument/2006/relationships/hyperlink" Target="mailto:ramon.barajas@imss.gob.mx" TargetMode="External"/><Relationship Id="rId38"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mailto:rodrigo.alvarado@imss.gob.mx" TargetMode="External"/><Relationship Id="rId29" Type="http://schemas.openxmlformats.org/officeDocument/2006/relationships/image" Target="media/image2.jp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rificaimss.imss.gob.mx/cartaCumplimiento/" TargetMode="External"/><Relationship Id="rId24" Type="http://schemas.openxmlformats.org/officeDocument/2006/relationships/hyperlink" Target="http://www.dof.gob.mx/2024/IMSS/manual_de_operacion_del_registro_de_proveedores_para_la_integridad_ante_el_imss.pdf" TargetMode="External"/><Relationship Id="rId32" Type="http://schemas.openxmlformats.org/officeDocument/2006/relationships/hyperlink" Target="mailto:laura.mayo@imss.gob.mx" TargetMode="External"/><Relationship Id="rId37" Type="http://schemas.openxmlformats.org/officeDocument/2006/relationships/image" Target="media/image3.emf"/><Relationship Id="rId40"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hyperlink" Target="http://www.imss.gob.mx/buzonimss" TargetMode="External"/><Relationship Id="rId23" Type="http://schemas.openxmlformats.org/officeDocument/2006/relationships/hyperlink" Target="https://manifiesto.funcionpublica.gob.mx/SMP-web/xhtml/loginPage.jsf" TargetMode="External"/><Relationship Id="rId28" Type="http://schemas.openxmlformats.org/officeDocument/2006/relationships/image" Target="media/image1.jpg"/><Relationship Id="rId36" Type="http://schemas.openxmlformats.org/officeDocument/2006/relationships/hyperlink" Target="mailto:norma.garciaca@imss.gob.mx" TargetMode="External"/><Relationship Id="rId10" Type="http://schemas.openxmlformats.org/officeDocument/2006/relationships/hyperlink" Target="https://upcp-compranet.hacienda.gob.mx/" TargetMode="External"/><Relationship Id="rId19" Type="http://schemas.openxmlformats.org/officeDocument/2006/relationships/hyperlink" Target="mailto:julio.bueno@imss.gob.mx" TargetMode="External"/><Relationship Id="rId31" Type="http://schemas.openxmlformats.org/officeDocument/2006/relationships/hyperlink" Target="mailto:rodrigo.alvarado@imss.gob.mx"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www.imss.gob.mx/buzonimss" TargetMode="External"/><Relationship Id="rId22" Type="http://schemas.openxmlformats.org/officeDocument/2006/relationships/hyperlink" Target="mailto:ramon.barajas@imss.gob.mx" TargetMode="External"/><Relationship Id="rId27" Type="http://schemas.openxmlformats.org/officeDocument/2006/relationships/hyperlink" Target="mailto:sandra.vazquezav@imss.gob.mx" TargetMode="External"/><Relationship Id="rId30" Type="http://schemas.openxmlformats.org/officeDocument/2006/relationships/hyperlink" Target="mailto:%20sandra.vazquezav@imss.gob.mx" TargetMode="External"/><Relationship Id="rId35" Type="http://schemas.openxmlformats.org/officeDocument/2006/relationships/hyperlink" Target="mailto:adrian.hermosillo@imss.gob.mx"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9EB4C1-9EB3-4162-82B8-B7AE41F4C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103</Pages>
  <Words>37563</Words>
  <Characters>206601</Characters>
  <Application>Microsoft Office Word</Application>
  <DocSecurity>0</DocSecurity>
  <Lines>1721</Lines>
  <Paragraphs>487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243677</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Gloria Aide Davila Najar</cp:lastModifiedBy>
  <cp:revision>77</cp:revision>
  <cp:lastPrinted>2023-11-13T17:04:00Z</cp:lastPrinted>
  <dcterms:created xsi:type="dcterms:W3CDTF">2023-09-30T01:57:00Z</dcterms:created>
  <dcterms:modified xsi:type="dcterms:W3CDTF">2024-12-13T21:50:00Z</dcterms:modified>
</cp:coreProperties>
</file>