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72180F1" w14:textId="1461119E" w:rsidR="008804FE" w:rsidRPr="001171DE" w:rsidRDefault="008804FE" w:rsidP="008804FE">
      <w:pPr>
        <w:tabs>
          <w:tab w:val="left" w:pos="1753"/>
        </w:tabs>
        <w:jc w:val="center"/>
        <w:rPr>
          <w:rFonts w:asciiTheme="minorHAnsi" w:hAnsiTheme="minorHAnsi" w:cs="Arial"/>
          <w:bCs/>
          <w:sz w:val="20"/>
        </w:rPr>
      </w:pPr>
    </w:p>
    <w:p w14:paraId="333D39B0" w14:textId="77777777" w:rsidR="001171DE" w:rsidRDefault="001171DE" w:rsidP="00605F6F">
      <w:pPr>
        <w:tabs>
          <w:tab w:val="center" w:pos="5411"/>
          <w:tab w:val="left" w:pos="6732"/>
        </w:tabs>
        <w:jc w:val="center"/>
        <w:rPr>
          <w:rFonts w:asciiTheme="minorHAnsi" w:hAnsiTheme="minorHAnsi" w:cs="Tahoma"/>
          <w:b/>
          <w:bCs/>
          <w:sz w:val="20"/>
        </w:rPr>
      </w:pPr>
    </w:p>
    <w:p w14:paraId="40157952" w14:textId="77777777" w:rsidR="001171DE" w:rsidRDefault="001171DE" w:rsidP="00605F6F">
      <w:pPr>
        <w:tabs>
          <w:tab w:val="center" w:pos="5411"/>
          <w:tab w:val="left" w:pos="6732"/>
        </w:tabs>
        <w:jc w:val="center"/>
        <w:rPr>
          <w:rFonts w:asciiTheme="minorHAnsi" w:hAnsiTheme="minorHAnsi" w:cs="Tahoma"/>
          <w:b/>
          <w:bCs/>
          <w:sz w:val="20"/>
        </w:rPr>
      </w:pPr>
    </w:p>
    <w:p w14:paraId="12DC0394" w14:textId="77777777" w:rsidR="001171DE" w:rsidRDefault="001171DE" w:rsidP="00605F6F">
      <w:pPr>
        <w:tabs>
          <w:tab w:val="center" w:pos="5411"/>
          <w:tab w:val="left" w:pos="6732"/>
        </w:tabs>
        <w:jc w:val="center"/>
        <w:rPr>
          <w:rFonts w:asciiTheme="minorHAnsi" w:hAnsiTheme="minorHAnsi" w:cs="Tahoma"/>
          <w:b/>
          <w:bCs/>
          <w:sz w:val="20"/>
        </w:rPr>
      </w:pPr>
    </w:p>
    <w:p w14:paraId="1D81EE81" w14:textId="77777777" w:rsidR="001171DE" w:rsidRDefault="001171DE" w:rsidP="00605F6F">
      <w:pPr>
        <w:tabs>
          <w:tab w:val="center" w:pos="5411"/>
          <w:tab w:val="left" w:pos="6732"/>
        </w:tabs>
        <w:jc w:val="center"/>
        <w:rPr>
          <w:rFonts w:asciiTheme="minorHAnsi" w:hAnsiTheme="minorHAnsi" w:cs="Tahoma"/>
          <w:b/>
          <w:bCs/>
          <w:sz w:val="20"/>
        </w:rPr>
      </w:pPr>
    </w:p>
    <w:p w14:paraId="4EDAEF27" w14:textId="77777777" w:rsidR="001171DE" w:rsidRDefault="001171DE" w:rsidP="00605F6F">
      <w:pPr>
        <w:tabs>
          <w:tab w:val="center" w:pos="5411"/>
          <w:tab w:val="left" w:pos="6732"/>
        </w:tabs>
        <w:jc w:val="center"/>
        <w:rPr>
          <w:rFonts w:asciiTheme="minorHAnsi" w:hAnsiTheme="minorHAnsi" w:cs="Tahoma"/>
          <w:b/>
          <w:bCs/>
          <w:sz w:val="20"/>
        </w:rPr>
      </w:pPr>
    </w:p>
    <w:p w14:paraId="4B5C6EB3" w14:textId="4C5E5A05" w:rsidR="00605F6F" w:rsidRPr="001171DE" w:rsidRDefault="001171DE" w:rsidP="00605F6F">
      <w:pPr>
        <w:tabs>
          <w:tab w:val="center" w:pos="5411"/>
          <w:tab w:val="left" w:pos="6732"/>
        </w:tabs>
        <w:jc w:val="center"/>
        <w:rPr>
          <w:rFonts w:asciiTheme="minorHAnsi" w:hAnsiTheme="minorHAnsi" w:cs="Tahoma"/>
          <w:b/>
          <w:bCs/>
          <w:sz w:val="20"/>
        </w:rPr>
      </w:pPr>
      <w:r w:rsidRPr="00727875">
        <w:rPr>
          <w:rFonts w:asciiTheme="minorHAnsi" w:hAnsiTheme="minorHAnsi" w:cs="Tahoma"/>
          <w:b/>
          <w:bCs/>
          <w:sz w:val="20"/>
        </w:rPr>
        <w:t>INSTITUTO MEXICANO DEL SEGURO SOCIAL</w:t>
      </w:r>
    </w:p>
    <w:p w14:paraId="340F9801" w14:textId="77777777" w:rsidR="00605F6F" w:rsidRPr="001171DE" w:rsidRDefault="00605F6F" w:rsidP="00605F6F">
      <w:pPr>
        <w:tabs>
          <w:tab w:val="center" w:pos="5411"/>
          <w:tab w:val="left" w:pos="6732"/>
        </w:tabs>
        <w:jc w:val="center"/>
        <w:rPr>
          <w:rFonts w:asciiTheme="minorHAnsi" w:hAnsiTheme="minorHAnsi" w:cs="Tahoma"/>
          <w:b/>
          <w:bCs/>
          <w:sz w:val="20"/>
        </w:rPr>
      </w:pPr>
    </w:p>
    <w:p w14:paraId="55472312" w14:textId="3A5E662B" w:rsidR="00605F6F" w:rsidRPr="001171DE" w:rsidRDefault="001171DE" w:rsidP="00605F6F">
      <w:pPr>
        <w:jc w:val="center"/>
        <w:rPr>
          <w:rFonts w:asciiTheme="minorHAnsi" w:hAnsiTheme="minorHAnsi" w:cs="Tahoma"/>
          <w:b/>
          <w:bCs/>
          <w:sz w:val="20"/>
        </w:rPr>
      </w:pPr>
      <w:r w:rsidRPr="001171DE">
        <w:rPr>
          <w:rFonts w:asciiTheme="minorHAnsi" w:hAnsiTheme="minorHAnsi" w:cs="Tahoma"/>
          <w:b/>
          <w:bCs/>
          <w:sz w:val="20"/>
        </w:rPr>
        <w:t>ÓRGANO DE OPERACIÓN ADMINISTRATIVA DESCONCENTRADA ESTATAL JALISCO</w:t>
      </w:r>
    </w:p>
    <w:p w14:paraId="25195909" w14:textId="77777777" w:rsidR="00605F6F" w:rsidRPr="001171DE" w:rsidRDefault="00605F6F" w:rsidP="00605F6F">
      <w:pPr>
        <w:jc w:val="center"/>
        <w:rPr>
          <w:rFonts w:asciiTheme="minorHAnsi" w:hAnsiTheme="minorHAnsi" w:cs="Tahoma"/>
          <w:b/>
          <w:bCs/>
          <w:sz w:val="20"/>
        </w:rPr>
      </w:pPr>
    </w:p>
    <w:p w14:paraId="58796C89" w14:textId="6A72FAC8" w:rsidR="00605F6F" w:rsidRPr="001171DE" w:rsidRDefault="001171DE" w:rsidP="00605F6F">
      <w:pPr>
        <w:jc w:val="center"/>
        <w:rPr>
          <w:rFonts w:asciiTheme="minorHAnsi" w:hAnsiTheme="minorHAnsi" w:cs="Tahoma"/>
          <w:b/>
          <w:bCs/>
          <w:sz w:val="20"/>
        </w:rPr>
      </w:pPr>
      <w:r w:rsidRPr="001171DE">
        <w:rPr>
          <w:rFonts w:asciiTheme="minorHAnsi" w:hAnsiTheme="minorHAnsi" w:cs="Tahoma"/>
          <w:b/>
          <w:bCs/>
          <w:sz w:val="20"/>
        </w:rPr>
        <w:t>JEFATURA DE SERVICIOS ADMINISTRATIVOS</w:t>
      </w:r>
    </w:p>
    <w:p w14:paraId="45459B70" w14:textId="77777777" w:rsidR="00605F6F" w:rsidRPr="001171DE" w:rsidRDefault="00605F6F" w:rsidP="00605F6F">
      <w:pPr>
        <w:jc w:val="center"/>
        <w:rPr>
          <w:rFonts w:asciiTheme="minorHAnsi" w:hAnsiTheme="minorHAnsi" w:cs="Tahoma"/>
          <w:b/>
          <w:bCs/>
          <w:sz w:val="20"/>
          <w:u w:val="single"/>
        </w:rPr>
      </w:pPr>
    </w:p>
    <w:p w14:paraId="1A68DF19" w14:textId="4AE42A31" w:rsidR="00605F6F" w:rsidRPr="001171DE" w:rsidRDefault="001171DE" w:rsidP="00605F6F">
      <w:pPr>
        <w:jc w:val="center"/>
        <w:rPr>
          <w:rFonts w:asciiTheme="minorHAnsi" w:hAnsiTheme="minorHAnsi" w:cs="Tahoma"/>
          <w:b/>
          <w:bCs/>
          <w:sz w:val="20"/>
        </w:rPr>
      </w:pPr>
      <w:r w:rsidRPr="001171DE">
        <w:rPr>
          <w:rFonts w:asciiTheme="minorHAnsi" w:hAnsiTheme="minorHAnsi" w:cs="Tahoma"/>
          <w:b/>
          <w:bCs/>
          <w:sz w:val="20"/>
        </w:rPr>
        <w:t>COORDINACIÓN DE ABASTECIMIENTO Y EQUIPAMIENTO</w:t>
      </w:r>
    </w:p>
    <w:p w14:paraId="44437987" w14:textId="77777777" w:rsidR="00605F6F" w:rsidRPr="001171DE" w:rsidRDefault="00605F6F" w:rsidP="00605F6F">
      <w:pPr>
        <w:jc w:val="center"/>
        <w:rPr>
          <w:rFonts w:asciiTheme="minorHAnsi" w:hAnsiTheme="minorHAnsi" w:cs="Tahoma"/>
          <w:b/>
          <w:bCs/>
          <w:sz w:val="20"/>
        </w:rPr>
      </w:pPr>
    </w:p>
    <w:p w14:paraId="11DB595C" w14:textId="04720155" w:rsidR="00605F6F" w:rsidRPr="001171DE" w:rsidRDefault="00605F6F" w:rsidP="00605F6F">
      <w:pPr>
        <w:jc w:val="center"/>
        <w:rPr>
          <w:rFonts w:asciiTheme="minorHAnsi" w:hAnsiTheme="minorHAnsi" w:cs="Tahoma"/>
          <w:bCs/>
          <w:sz w:val="20"/>
        </w:rPr>
      </w:pPr>
    </w:p>
    <w:p w14:paraId="26FFDA4B" w14:textId="77777777" w:rsidR="00605F6F" w:rsidRPr="001171DE" w:rsidRDefault="00605F6F" w:rsidP="00605F6F">
      <w:pPr>
        <w:jc w:val="center"/>
        <w:rPr>
          <w:rFonts w:asciiTheme="minorHAnsi" w:hAnsiTheme="minorHAnsi" w:cs="Tahoma"/>
          <w:b/>
          <w:bCs/>
          <w:sz w:val="20"/>
        </w:rPr>
      </w:pPr>
    </w:p>
    <w:p w14:paraId="406627BE" w14:textId="77777777" w:rsidR="00605F6F" w:rsidRPr="001171DE" w:rsidRDefault="00605F6F" w:rsidP="003070B7">
      <w:pPr>
        <w:rPr>
          <w:rFonts w:asciiTheme="minorHAnsi" w:hAnsiTheme="minorHAnsi" w:cs="Tahoma"/>
          <w:b/>
          <w:bCs/>
          <w:sz w:val="20"/>
        </w:rPr>
      </w:pPr>
    </w:p>
    <w:p w14:paraId="2A0F7C37" w14:textId="77777777" w:rsidR="00605F6F" w:rsidRPr="001171DE" w:rsidRDefault="00605F6F" w:rsidP="00605F6F">
      <w:pPr>
        <w:jc w:val="center"/>
        <w:rPr>
          <w:rFonts w:asciiTheme="minorHAnsi" w:hAnsiTheme="minorHAnsi" w:cs="Tahoma"/>
          <w:b/>
          <w:bCs/>
          <w:sz w:val="20"/>
        </w:rPr>
      </w:pPr>
    </w:p>
    <w:p w14:paraId="2F1D1BCE" w14:textId="07A023FA" w:rsidR="00605F6F" w:rsidRPr="001171DE" w:rsidRDefault="001171DE" w:rsidP="00605F6F">
      <w:pPr>
        <w:ind w:left="567" w:right="502"/>
        <w:jc w:val="center"/>
        <w:rPr>
          <w:rFonts w:asciiTheme="minorHAnsi" w:hAnsiTheme="minorHAnsi" w:cs="Arial"/>
          <w:b/>
          <w:bCs/>
          <w:noProof/>
          <w:sz w:val="20"/>
        </w:rPr>
      </w:pPr>
      <w:r w:rsidRPr="001171DE">
        <w:rPr>
          <w:rFonts w:asciiTheme="minorHAnsi" w:hAnsiTheme="minorHAnsi" w:cs="Arial"/>
          <w:b/>
          <w:bCs/>
          <w:noProof/>
          <w:sz w:val="20"/>
        </w:rPr>
        <w:t xml:space="preserve">CONVOCATORIA A LA </w:t>
      </w:r>
    </w:p>
    <w:p w14:paraId="0AC06ECD" w14:textId="42C6AAC8" w:rsidR="00605F6F" w:rsidRPr="001171DE" w:rsidRDefault="001171DE" w:rsidP="00605F6F">
      <w:pPr>
        <w:jc w:val="center"/>
        <w:rPr>
          <w:rFonts w:asciiTheme="minorHAnsi" w:hAnsiTheme="minorHAnsi" w:cs="Tahoma"/>
          <w:b/>
          <w:sz w:val="20"/>
        </w:rPr>
      </w:pPr>
      <w:r w:rsidRPr="001171DE">
        <w:rPr>
          <w:rFonts w:asciiTheme="minorHAnsi" w:hAnsiTheme="minorHAnsi" w:cs="Tahoma"/>
          <w:b/>
          <w:sz w:val="20"/>
        </w:rPr>
        <w:t xml:space="preserve">LICITACIÓN PÚBLICA NACIONAL </w:t>
      </w:r>
    </w:p>
    <w:p w14:paraId="13677475" w14:textId="6DA931CC" w:rsidR="00605F6F" w:rsidRPr="001171DE" w:rsidRDefault="001171DE" w:rsidP="00605F6F">
      <w:pPr>
        <w:jc w:val="center"/>
        <w:rPr>
          <w:rFonts w:asciiTheme="minorHAnsi" w:hAnsiTheme="minorHAnsi" w:cs="Tahoma"/>
          <w:b/>
          <w:sz w:val="20"/>
        </w:rPr>
      </w:pPr>
      <w:r w:rsidRPr="001171DE">
        <w:rPr>
          <w:rFonts w:asciiTheme="minorHAnsi" w:hAnsiTheme="minorHAnsi" w:cs="Tahoma"/>
          <w:b/>
          <w:sz w:val="20"/>
        </w:rPr>
        <w:t>NO. LA-50-GYR-050GYR002-</w:t>
      </w:r>
      <w:r w:rsidRPr="00727875">
        <w:rPr>
          <w:rFonts w:asciiTheme="minorHAnsi" w:hAnsiTheme="minorHAnsi" w:cs="Tahoma"/>
          <w:b/>
          <w:sz w:val="20"/>
        </w:rPr>
        <w:t>N-</w:t>
      </w:r>
      <w:r w:rsidR="00322254">
        <w:rPr>
          <w:rFonts w:asciiTheme="minorHAnsi" w:hAnsiTheme="minorHAnsi" w:cs="Tahoma"/>
          <w:b/>
          <w:sz w:val="20"/>
        </w:rPr>
        <w:t>15</w:t>
      </w:r>
      <w:r w:rsidRPr="001171DE">
        <w:rPr>
          <w:rFonts w:asciiTheme="minorHAnsi" w:hAnsiTheme="minorHAnsi" w:cs="Tahoma"/>
          <w:b/>
          <w:sz w:val="20"/>
        </w:rPr>
        <w:t>-202</w:t>
      </w:r>
      <w:r w:rsidR="00092992">
        <w:rPr>
          <w:rFonts w:asciiTheme="minorHAnsi" w:hAnsiTheme="minorHAnsi" w:cs="Tahoma"/>
          <w:b/>
          <w:sz w:val="20"/>
        </w:rPr>
        <w:t>5</w:t>
      </w:r>
    </w:p>
    <w:p w14:paraId="02EB7902" w14:textId="77777777" w:rsidR="00F324AA" w:rsidRDefault="008A3A33" w:rsidP="008A3A33">
      <w:pPr>
        <w:tabs>
          <w:tab w:val="left" w:pos="3553"/>
        </w:tabs>
        <w:rPr>
          <w:rFonts w:asciiTheme="minorHAnsi" w:hAnsiTheme="minorHAnsi" w:cs="Tahoma"/>
          <w:b/>
          <w:sz w:val="20"/>
        </w:rPr>
      </w:pPr>
      <w:r w:rsidRPr="001171DE">
        <w:rPr>
          <w:rFonts w:asciiTheme="minorHAnsi" w:hAnsiTheme="minorHAnsi" w:cs="Tahoma"/>
          <w:b/>
          <w:sz w:val="20"/>
        </w:rPr>
        <w:tab/>
      </w:r>
    </w:p>
    <w:p w14:paraId="0313B609" w14:textId="77777777" w:rsidR="00B83998" w:rsidRDefault="00B83998" w:rsidP="008A3A33">
      <w:pPr>
        <w:tabs>
          <w:tab w:val="left" w:pos="3553"/>
        </w:tabs>
        <w:rPr>
          <w:rFonts w:asciiTheme="minorHAnsi" w:hAnsiTheme="minorHAnsi" w:cs="Tahoma"/>
          <w:b/>
          <w:sz w:val="20"/>
        </w:rPr>
      </w:pPr>
    </w:p>
    <w:p w14:paraId="6B85F52D" w14:textId="5E16E0F7" w:rsidR="00B147F6" w:rsidRPr="00AE7424" w:rsidRDefault="00AE7424" w:rsidP="00605F6F">
      <w:pPr>
        <w:jc w:val="center"/>
        <w:rPr>
          <w:rFonts w:ascii="Calibri" w:hAnsi="Calibri" w:cs="Tahoma"/>
          <w:b/>
          <w:bCs/>
          <w:sz w:val="20"/>
        </w:rPr>
      </w:pPr>
      <w:r w:rsidRPr="00AE7424">
        <w:rPr>
          <w:rFonts w:ascii="Calibri" w:hAnsi="Calibri" w:cs="Tahoma"/>
          <w:b/>
          <w:sz w:val="20"/>
        </w:rPr>
        <w:t xml:space="preserve">SERVICIO DE MANTENIMIENTO PREVENTIVO Y/O CORRECTIVO A VEHÍCULOS TERRESTRES </w:t>
      </w:r>
      <w:r>
        <w:rPr>
          <w:rFonts w:ascii="Calibri" w:hAnsi="Calibri" w:cs="Tahoma"/>
          <w:b/>
          <w:sz w:val="20"/>
        </w:rPr>
        <w:t>PARA EL O.O.A.D</w:t>
      </w:r>
      <w:r w:rsidR="007056E5">
        <w:rPr>
          <w:rFonts w:ascii="Calibri" w:hAnsi="Calibri" w:cs="Tahoma"/>
          <w:b/>
          <w:sz w:val="20"/>
        </w:rPr>
        <w:t>.</w:t>
      </w:r>
      <w:r w:rsidRPr="00AE7424">
        <w:rPr>
          <w:rFonts w:ascii="Calibri" w:hAnsi="Calibri" w:cs="Tahoma"/>
          <w:b/>
          <w:sz w:val="20"/>
        </w:rPr>
        <w:t xml:space="preserve"> ESTATAL JALISCO, PARA EL EJERCICIO 2025</w:t>
      </w:r>
    </w:p>
    <w:p w14:paraId="51C658B6" w14:textId="77777777" w:rsidR="00362904" w:rsidRDefault="00362904" w:rsidP="00605F6F">
      <w:pPr>
        <w:jc w:val="center"/>
        <w:rPr>
          <w:rFonts w:asciiTheme="minorHAnsi" w:hAnsiTheme="minorHAnsi" w:cs="Tahoma"/>
          <w:b/>
          <w:bCs/>
          <w:sz w:val="20"/>
        </w:rPr>
      </w:pPr>
    </w:p>
    <w:p w14:paraId="1DC93999" w14:textId="77777777" w:rsidR="00605F6F" w:rsidRPr="001171DE" w:rsidRDefault="00605F6F" w:rsidP="00605F6F">
      <w:pPr>
        <w:jc w:val="center"/>
        <w:rPr>
          <w:rFonts w:asciiTheme="minorHAnsi" w:hAnsiTheme="minorHAnsi" w:cs="Tahoma"/>
          <w:b/>
          <w:bCs/>
          <w:sz w:val="20"/>
        </w:rPr>
      </w:pPr>
      <w:r w:rsidRPr="001171DE">
        <w:rPr>
          <w:rFonts w:asciiTheme="minorHAnsi" w:hAnsiTheme="minorHAnsi" w:cs="Tahoma"/>
          <w:b/>
          <w:bCs/>
          <w:sz w:val="20"/>
        </w:rPr>
        <w:t>“ELECTRÓNICA”</w:t>
      </w:r>
    </w:p>
    <w:p w14:paraId="4BB36498" w14:textId="77777777" w:rsidR="00605F6F" w:rsidRPr="001171DE" w:rsidRDefault="00605F6F" w:rsidP="00605F6F">
      <w:pPr>
        <w:jc w:val="center"/>
        <w:rPr>
          <w:rFonts w:asciiTheme="minorHAnsi" w:hAnsiTheme="minorHAnsi" w:cs="Tahoma"/>
          <w:b/>
          <w:bCs/>
          <w:sz w:val="20"/>
        </w:rPr>
      </w:pPr>
    </w:p>
    <w:p w14:paraId="3C26F608" w14:textId="77777777" w:rsidR="00605F6F" w:rsidRPr="001171DE" w:rsidRDefault="00605F6F" w:rsidP="00605F6F">
      <w:pPr>
        <w:jc w:val="center"/>
        <w:rPr>
          <w:rFonts w:asciiTheme="minorHAnsi" w:hAnsiTheme="minorHAnsi" w:cs="Tahoma"/>
          <w:b/>
          <w:bCs/>
          <w:sz w:val="20"/>
        </w:rPr>
      </w:pPr>
    </w:p>
    <w:p w14:paraId="0E1B693C" w14:textId="77777777" w:rsidR="00605F6F" w:rsidRPr="001171DE" w:rsidRDefault="00605F6F" w:rsidP="00605F6F">
      <w:pPr>
        <w:jc w:val="center"/>
        <w:rPr>
          <w:rFonts w:asciiTheme="minorHAnsi" w:hAnsiTheme="minorHAnsi" w:cs="Tahoma"/>
          <w:b/>
          <w:bCs/>
          <w:sz w:val="20"/>
        </w:rPr>
      </w:pPr>
    </w:p>
    <w:p w14:paraId="4CA0CF87" w14:textId="77777777" w:rsidR="00605F6F" w:rsidRPr="001171DE" w:rsidRDefault="00605F6F" w:rsidP="00605F6F">
      <w:pPr>
        <w:jc w:val="both"/>
        <w:rPr>
          <w:rFonts w:asciiTheme="minorHAnsi" w:hAnsiTheme="minorHAnsi" w:cs="Tahoma"/>
          <w:b/>
          <w:sz w:val="20"/>
          <w:u w:val="single"/>
        </w:rPr>
      </w:pPr>
    </w:p>
    <w:p w14:paraId="504658BD" w14:textId="77777777" w:rsidR="00605F6F" w:rsidRPr="001171DE" w:rsidRDefault="00605F6F" w:rsidP="00605F6F">
      <w:pPr>
        <w:jc w:val="center"/>
        <w:rPr>
          <w:rFonts w:asciiTheme="minorHAnsi" w:hAnsiTheme="minorHAnsi" w:cs="Tahoma"/>
          <w:sz w:val="20"/>
          <w:u w:val="single"/>
        </w:rPr>
      </w:pPr>
      <w:r w:rsidRPr="001171DE">
        <w:rPr>
          <w:rFonts w:asciiTheme="minorHAnsi" w:hAnsiTheme="minorHAnsi" w:cs="Tahoma"/>
          <w:sz w:val="20"/>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14:paraId="35C73DAD" w14:textId="77777777" w:rsidR="00F324AA" w:rsidRPr="001171DE" w:rsidRDefault="00F324AA" w:rsidP="00F324AA">
      <w:pPr>
        <w:pStyle w:val="Encabezado"/>
        <w:jc w:val="both"/>
        <w:rPr>
          <w:rFonts w:asciiTheme="minorHAnsi" w:hAnsiTheme="minorHAnsi"/>
          <w:lang w:val="es-ES"/>
        </w:rPr>
      </w:pPr>
    </w:p>
    <w:p w14:paraId="3795E8B8" w14:textId="77777777" w:rsidR="00F324AA" w:rsidRPr="001171DE" w:rsidRDefault="00F324AA" w:rsidP="00F324AA">
      <w:pPr>
        <w:pStyle w:val="Encabezado"/>
        <w:jc w:val="both"/>
        <w:rPr>
          <w:rFonts w:asciiTheme="minorHAnsi" w:hAnsiTheme="minorHAnsi"/>
          <w:lang w:val="es-ES"/>
        </w:rPr>
      </w:pPr>
    </w:p>
    <w:p w14:paraId="0D0DB0A4" w14:textId="77777777" w:rsidR="00F324AA" w:rsidRPr="001171DE" w:rsidRDefault="00F324AA" w:rsidP="00F324AA">
      <w:pPr>
        <w:pStyle w:val="Encabezado"/>
        <w:jc w:val="both"/>
        <w:rPr>
          <w:rFonts w:asciiTheme="minorHAnsi" w:hAnsiTheme="minorHAnsi"/>
          <w:lang w:val="es-ES"/>
        </w:rPr>
      </w:pPr>
    </w:p>
    <w:p w14:paraId="613E363A" w14:textId="77777777" w:rsidR="005F2861" w:rsidRPr="001171DE" w:rsidRDefault="005F2861" w:rsidP="006217C5">
      <w:pPr>
        <w:spacing w:line="360" w:lineRule="auto"/>
        <w:jc w:val="center"/>
        <w:rPr>
          <w:rFonts w:asciiTheme="minorHAnsi" w:hAnsiTheme="minorHAnsi" w:cs="Arial"/>
          <w:b/>
          <w:bCs/>
          <w:sz w:val="20"/>
        </w:rPr>
      </w:pPr>
    </w:p>
    <w:p w14:paraId="2AB3472F" w14:textId="77777777" w:rsidR="00F324AA" w:rsidRPr="001171DE" w:rsidRDefault="00F324AA" w:rsidP="00F324AA">
      <w:pPr>
        <w:suppressAutoHyphens w:val="0"/>
        <w:jc w:val="both"/>
        <w:rPr>
          <w:rFonts w:asciiTheme="minorHAnsi" w:hAnsiTheme="minorHAnsi" w:cs="Arial"/>
          <w:b/>
          <w:bCs/>
          <w:sz w:val="20"/>
          <w:lang w:eastAsia="es-ES"/>
        </w:rPr>
      </w:pPr>
    </w:p>
    <w:p w14:paraId="3ABE9012" w14:textId="77777777" w:rsidR="001E3765" w:rsidRPr="001171DE" w:rsidRDefault="001E3765" w:rsidP="00F324AA">
      <w:pPr>
        <w:suppressAutoHyphens w:val="0"/>
        <w:jc w:val="both"/>
        <w:rPr>
          <w:rFonts w:asciiTheme="minorHAnsi" w:hAnsiTheme="minorHAnsi" w:cs="Arial"/>
          <w:b/>
          <w:bCs/>
          <w:sz w:val="20"/>
          <w:lang w:eastAsia="es-ES"/>
        </w:rPr>
      </w:pPr>
    </w:p>
    <w:p w14:paraId="3BA9CCA5" w14:textId="77777777" w:rsidR="001E3765" w:rsidRPr="001171DE" w:rsidRDefault="001E3765" w:rsidP="00F324AA">
      <w:pPr>
        <w:suppressAutoHyphens w:val="0"/>
        <w:jc w:val="both"/>
        <w:rPr>
          <w:rFonts w:asciiTheme="minorHAnsi" w:hAnsiTheme="minorHAnsi" w:cs="Arial"/>
          <w:b/>
          <w:bCs/>
          <w:sz w:val="20"/>
          <w:lang w:eastAsia="es-ES"/>
        </w:rPr>
      </w:pPr>
    </w:p>
    <w:p w14:paraId="7C1CA211" w14:textId="77777777" w:rsidR="001E3765" w:rsidRPr="001171DE" w:rsidRDefault="001E3765" w:rsidP="00F324AA">
      <w:pPr>
        <w:suppressAutoHyphens w:val="0"/>
        <w:jc w:val="both"/>
        <w:rPr>
          <w:rFonts w:asciiTheme="minorHAnsi" w:hAnsiTheme="minorHAnsi" w:cs="Arial"/>
          <w:b/>
          <w:bCs/>
          <w:sz w:val="20"/>
          <w:lang w:eastAsia="es-ES"/>
        </w:rPr>
      </w:pPr>
    </w:p>
    <w:p w14:paraId="5D464E77" w14:textId="77777777" w:rsidR="0059764C" w:rsidRDefault="0059764C" w:rsidP="0059764C">
      <w:pPr>
        <w:suppressAutoHyphens w:val="0"/>
        <w:jc w:val="center"/>
        <w:rPr>
          <w:rFonts w:asciiTheme="minorHAnsi" w:hAnsiTheme="minorHAnsi" w:cs="Tahoma"/>
          <w:b/>
          <w:bCs/>
          <w:sz w:val="20"/>
        </w:rPr>
      </w:pPr>
    </w:p>
    <w:p w14:paraId="6D3D0990" w14:textId="77777777" w:rsidR="0059764C" w:rsidRDefault="0059764C" w:rsidP="0059764C">
      <w:pPr>
        <w:suppressAutoHyphens w:val="0"/>
        <w:jc w:val="center"/>
        <w:rPr>
          <w:rFonts w:asciiTheme="minorHAnsi" w:hAnsiTheme="minorHAnsi" w:cs="Tahoma"/>
          <w:b/>
          <w:bCs/>
          <w:sz w:val="20"/>
        </w:rPr>
      </w:pPr>
    </w:p>
    <w:p w14:paraId="59A4CD73" w14:textId="77777777" w:rsidR="0059764C" w:rsidRDefault="0059764C" w:rsidP="0059764C">
      <w:pPr>
        <w:suppressAutoHyphens w:val="0"/>
        <w:jc w:val="center"/>
        <w:rPr>
          <w:rFonts w:asciiTheme="minorHAnsi" w:hAnsiTheme="minorHAnsi" w:cs="Tahoma"/>
          <w:b/>
          <w:bCs/>
          <w:sz w:val="20"/>
        </w:rPr>
      </w:pPr>
    </w:p>
    <w:p w14:paraId="226AA399" w14:textId="77777777" w:rsidR="0059764C" w:rsidRDefault="0059764C" w:rsidP="0059764C">
      <w:pPr>
        <w:suppressAutoHyphens w:val="0"/>
        <w:jc w:val="center"/>
        <w:rPr>
          <w:rFonts w:asciiTheme="minorHAnsi" w:hAnsiTheme="minorHAnsi" w:cs="Tahoma"/>
          <w:b/>
          <w:bCs/>
          <w:sz w:val="20"/>
        </w:rPr>
      </w:pPr>
    </w:p>
    <w:p w14:paraId="7012F0DB" w14:textId="77777777" w:rsidR="0059764C" w:rsidRDefault="0059764C" w:rsidP="0059764C">
      <w:pPr>
        <w:suppressAutoHyphens w:val="0"/>
        <w:jc w:val="center"/>
        <w:rPr>
          <w:rFonts w:asciiTheme="minorHAnsi" w:hAnsiTheme="minorHAnsi" w:cs="Tahoma"/>
          <w:b/>
          <w:bCs/>
          <w:sz w:val="20"/>
        </w:rPr>
      </w:pPr>
    </w:p>
    <w:p w14:paraId="21AEFE51" w14:textId="77777777" w:rsidR="0059764C" w:rsidRDefault="0059764C" w:rsidP="0059764C">
      <w:pPr>
        <w:suppressAutoHyphens w:val="0"/>
        <w:jc w:val="center"/>
        <w:rPr>
          <w:rFonts w:asciiTheme="minorHAnsi" w:hAnsiTheme="minorHAnsi" w:cs="Tahoma"/>
          <w:b/>
          <w:bCs/>
          <w:sz w:val="20"/>
        </w:rPr>
      </w:pPr>
    </w:p>
    <w:p w14:paraId="515F2D89" w14:textId="77777777" w:rsidR="0059764C" w:rsidRDefault="0059764C" w:rsidP="0059764C">
      <w:pPr>
        <w:suppressAutoHyphens w:val="0"/>
        <w:jc w:val="center"/>
        <w:rPr>
          <w:rFonts w:asciiTheme="minorHAnsi" w:hAnsiTheme="minorHAnsi" w:cs="Tahoma"/>
          <w:b/>
          <w:bCs/>
          <w:sz w:val="20"/>
        </w:rPr>
      </w:pPr>
    </w:p>
    <w:p w14:paraId="4B62BEE1" w14:textId="77777777" w:rsidR="0059764C" w:rsidRDefault="0059764C" w:rsidP="0059764C">
      <w:pPr>
        <w:suppressAutoHyphens w:val="0"/>
        <w:jc w:val="center"/>
        <w:rPr>
          <w:rFonts w:asciiTheme="minorHAnsi" w:hAnsiTheme="minorHAnsi" w:cs="Tahoma"/>
          <w:b/>
          <w:bCs/>
          <w:sz w:val="20"/>
        </w:rPr>
      </w:pPr>
    </w:p>
    <w:p w14:paraId="26419CF9" w14:textId="77777777" w:rsidR="0059764C" w:rsidRDefault="0059764C" w:rsidP="0059764C">
      <w:pPr>
        <w:suppressAutoHyphens w:val="0"/>
        <w:jc w:val="center"/>
        <w:rPr>
          <w:rFonts w:asciiTheme="minorHAnsi" w:hAnsiTheme="minorHAnsi" w:cs="Tahoma"/>
          <w:b/>
          <w:bCs/>
          <w:sz w:val="20"/>
        </w:rPr>
      </w:pPr>
    </w:p>
    <w:p w14:paraId="3E2FD120" w14:textId="77777777" w:rsidR="0059764C" w:rsidRDefault="0059764C" w:rsidP="0059764C">
      <w:pPr>
        <w:suppressAutoHyphens w:val="0"/>
        <w:jc w:val="center"/>
        <w:rPr>
          <w:rFonts w:asciiTheme="minorHAnsi" w:hAnsiTheme="minorHAnsi" w:cs="Tahoma"/>
          <w:b/>
          <w:bCs/>
          <w:sz w:val="20"/>
        </w:rPr>
      </w:pPr>
    </w:p>
    <w:p w14:paraId="4B769C34" w14:textId="77777777" w:rsidR="0059764C" w:rsidRDefault="0059764C" w:rsidP="0059764C">
      <w:pPr>
        <w:suppressAutoHyphens w:val="0"/>
        <w:jc w:val="center"/>
        <w:rPr>
          <w:rFonts w:asciiTheme="minorHAnsi" w:hAnsiTheme="minorHAnsi" w:cs="Tahoma"/>
          <w:b/>
          <w:bCs/>
          <w:sz w:val="20"/>
        </w:rPr>
      </w:pPr>
    </w:p>
    <w:p w14:paraId="20536018" w14:textId="77777777" w:rsidR="0059764C" w:rsidRDefault="0059764C" w:rsidP="0059764C">
      <w:pPr>
        <w:suppressAutoHyphens w:val="0"/>
        <w:jc w:val="center"/>
        <w:rPr>
          <w:rFonts w:asciiTheme="minorHAnsi" w:hAnsiTheme="minorHAnsi" w:cs="Tahoma"/>
          <w:b/>
          <w:bCs/>
          <w:sz w:val="20"/>
        </w:rPr>
      </w:pPr>
    </w:p>
    <w:p w14:paraId="11B354E1" w14:textId="782C5E25" w:rsidR="0059764C" w:rsidRPr="0059764C" w:rsidRDefault="0059764C" w:rsidP="0059764C">
      <w:pPr>
        <w:suppressAutoHyphens w:val="0"/>
        <w:jc w:val="center"/>
        <w:rPr>
          <w:rFonts w:asciiTheme="minorHAnsi" w:hAnsiTheme="minorHAnsi" w:cs="Tahoma"/>
          <w:b/>
          <w:bCs/>
          <w:sz w:val="20"/>
        </w:rPr>
      </w:pPr>
      <w:r w:rsidRPr="0059764C">
        <w:rPr>
          <w:rFonts w:asciiTheme="minorHAnsi" w:hAnsiTheme="minorHAnsi" w:cs="Tahoma"/>
          <w:b/>
          <w:bCs/>
          <w:sz w:val="20"/>
        </w:rPr>
        <w:lastRenderedPageBreak/>
        <w:t>CON LAS SIGUIENTES PARTIDAS QUE A CONTINUACIÓN SE RELACIONAN</w:t>
      </w:r>
    </w:p>
    <w:p w14:paraId="27CBF536" w14:textId="77777777" w:rsidR="0059764C" w:rsidRPr="0059764C" w:rsidRDefault="0059764C" w:rsidP="0059764C">
      <w:pPr>
        <w:suppressAutoHyphens w:val="0"/>
        <w:jc w:val="both"/>
        <w:rPr>
          <w:rFonts w:asciiTheme="minorHAnsi" w:hAnsiTheme="minorHAnsi" w:cs="Tahoma"/>
          <w:b/>
          <w:bCs/>
          <w:sz w:val="20"/>
        </w:rPr>
      </w:pPr>
    </w:p>
    <w:p w14:paraId="568AD84E" w14:textId="1C2F3DE5" w:rsidR="0059764C" w:rsidRPr="0059764C" w:rsidRDefault="0059764C" w:rsidP="0059764C">
      <w:pPr>
        <w:suppressAutoHyphens w:val="0"/>
        <w:jc w:val="both"/>
        <w:rPr>
          <w:rFonts w:asciiTheme="minorHAnsi" w:hAnsiTheme="minorHAnsi" w:cs="Tahoma"/>
          <w:bCs/>
          <w:sz w:val="20"/>
        </w:rPr>
      </w:pPr>
      <w:r w:rsidRPr="0059764C">
        <w:rPr>
          <w:rFonts w:asciiTheme="minorHAnsi" w:hAnsiTheme="minorHAnsi" w:cs="Tahoma"/>
          <w:b/>
          <w:bCs/>
          <w:sz w:val="20"/>
        </w:rPr>
        <w:t>PARTIDA 1.-</w:t>
      </w:r>
      <w:r w:rsidRPr="0059764C">
        <w:rPr>
          <w:rFonts w:asciiTheme="minorHAnsi" w:hAnsiTheme="minorHAnsi" w:cs="Tahoma"/>
          <w:bCs/>
          <w:sz w:val="20"/>
        </w:rPr>
        <w:t xml:space="preserve"> MANTENIMIENTO PREVENTIVO Y CORRECTIVO DE AFINACION DE MOTOR CON REFACCIONES Y MANO DE OBRA PARA LA PLANTILLA VEHICULAR  DE LA O.O.A.D EN  JALISCO, </w:t>
      </w:r>
      <w:r w:rsidR="006B727F">
        <w:rPr>
          <w:rFonts w:asciiTheme="minorHAnsi" w:hAnsiTheme="minorHAnsi" w:cs="Tahoma"/>
          <w:bCs/>
          <w:sz w:val="20"/>
        </w:rPr>
        <w:t>EJERCICIO 2025.</w:t>
      </w:r>
    </w:p>
    <w:p w14:paraId="27991150" w14:textId="77777777" w:rsidR="0059764C" w:rsidRPr="0059764C" w:rsidRDefault="0059764C" w:rsidP="0059764C">
      <w:pPr>
        <w:suppressAutoHyphens w:val="0"/>
        <w:jc w:val="both"/>
        <w:rPr>
          <w:rFonts w:asciiTheme="minorHAnsi" w:hAnsiTheme="minorHAnsi" w:cs="Tahoma"/>
          <w:bCs/>
          <w:sz w:val="20"/>
        </w:rPr>
      </w:pPr>
    </w:p>
    <w:p w14:paraId="3639EFE6" w14:textId="5B1AF064" w:rsidR="0059764C" w:rsidRPr="0059764C" w:rsidRDefault="0059764C" w:rsidP="0059764C">
      <w:pPr>
        <w:suppressAutoHyphens w:val="0"/>
        <w:jc w:val="both"/>
        <w:rPr>
          <w:rFonts w:asciiTheme="minorHAnsi" w:hAnsiTheme="minorHAnsi" w:cs="Tahoma"/>
          <w:bCs/>
          <w:sz w:val="20"/>
        </w:rPr>
      </w:pPr>
      <w:r w:rsidRPr="0059764C">
        <w:rPr>
          <w:rFonts w:asciiTheme="minorHAnsi" w:hAnsiTheme="minorHAnsi" w:cs="Tahoma"/>
          <w:b/>
          <w:bCs/>
          <w:sz w:val="20"/>
        </w:rPr>
        <w:t>PARTIDA 2.-</w:t>
      </w:r>
      <w:r w:rsidRPr="0059764C">
        <w:rPr>
          <w:rFonts w:asciiTheme="minorHAnsi" w:hAnsiTheme="minorHAnsi" w:cs="Tahoma"/>
          <w:bCs/>
          <w:sz w:val="20"/>
        </w:rPr>
        <w:t xml:space="preserve"> MANTENIMIENTO DE AIRE ACONDICIONADO A VEHÍCULOS INSTITUCIONALES CON REFACCIONES Y MANO DE OBRA PARA LA PLANTILLA VEHICULAR  DE LA O.O.A.D EN  JALISCO, </w:t>
      </w:r>
      <w:r w:rsidR="006B727F">
        <w:rPr>
          <w:rFonts w:asciiTheme="minorHAnsi" w:hAnsiTheme="minorHAnsi" w:cs="Tahoma"/>
          <w:bCs/>
          <w:sz w:val="20"/>
        </w:rPr>
        <w:t>EJERCICIO 2025.</w:t>
      </w:r>
    </w:p>
    <w:p w14:paraId="67B5091E" w14:textId="77777777" w:rsidR="0059764C" w:rsidRPr="0059764C" w:rsidRDefault="0059764C" w:rsidP="0059764C">
      <w:pPr>
        <w:suppressAutoHyphens w:val="0"/>
        <w:jc w:val="both"/>
        <w:rPr>
          <w:rFonts w:asciiTheme="minorHAnsi" w:hAnsiTheme="minorHAnsi" w:cs="Tahoma"/>
          <w:bCs/>
          <w:sz w:val="20"/>
        </w:rPr>
      </w:pPr>
    </w:p>
    <w:p w14:paraId="532920F9" w14:textId="3A5B9407" w:rsidR="0059764C" w:rsidRPr="0059764C" w:rsidRDefault="0059764C" w:rsidP="0059764C">
      <w:pPr>
        <w:suppressAutoHyphens w:val="0"/>
        <w:jc w:val="both"/>
        <w:rPr>
          <w:rFonts w:asciiTheme="minorHAnsi" w:hAnsiTheme="minorHAnsi" w:cs="Tahoma"/>
          <w:bCs/>
          <w:sz w:val="20"/>
        </w:rPr>
      </w:pPr>
      <w:r w:rsidRPr="0059764C">
        <w:rPr>
          <w:rFonts w:asciiTheme="minorHAnsi" w:hAnsiTheme="minorHAnsi" w:cs="Tahoma"/>
          <w:b/>
          <w:bCs/>
          <w:sz w:val="20"/>
        </w:rPr>
        <w:t>PARTIDA 3.-</w:t>
      </w:r>
      <w:r w:rsidRPr="0059764C">
        <w:rPr>
          <w:rFonts w:asciiTheme="minorHAnsi" w:hAnsiTheme="minorHAnsi" w:cs="Tahoma"/>
          <w:bCs/>
          <w:sz w:val="20"/>
        </w:rPr>
        <w:t xml:space="preserve"> MANTENIMIENTO DE CERRAJERÍA CRISTALES Y TAPICERÍA A VEHÍCULOS INSTITUCIONALES  CON REFACCIONES Y MANO DE OBRA PARA LA PLANTILLA VEHICULAR  DE LA O.O.A.D EN  JALISCO, </w:t>
      </w:r>
      <w:r w:rsidR="006B727F">
        <w:rPr>
          <w:rFonts w:asciiTheme="minorHAnsi" w:hAnsiTheme="minorHAnsi" w:cs="Tahoma"/>
          <w:bCs/>
          <w:sz w:val="20"/>
        </w:rPr>
        <w:t>EJERCICIO 2025.</w:t>
      </w:r>
    </w:p>
    <w:p w14:paraId="399A2D18" w14:textId="77777777" w:rsidR="0059764C" w:rsidRDefault="0059764C" w:rsidP="0059764C">
      <w:pPr>
        <w:suppressAutoHyphens w:val="0"/>
        <w:jc w:val="both"/>
        <w:rPr>
          <w:rFonts w:asciiTheme="minorHAnsi" w:hAnsiTheme="minorHAnsi" w:cs="Tahoma"/>
          <w:b/>
          <w:bCs/>
          <w:sz w:val="20"/>
        </w:rPr>
      </w:pPr>
    </w:p>
    <w:p w14:paraId="6BE2CFC3" w14:textId="1DA44381" w:rsidR="0059764C" w:rsidRPr="0059764C" w:rsidRDefault="0059764C" w:rsidP="0059764C">
      <w:pPr>
        <w:suppressAutoHyphens w:val="0"/>
        <w:jc w:val="both"/>
        <w:rPr>
          <w:rFonts w:asciiTheme="minorHAnsi" w:hAnsiTheme="minorHAnsi" w:cs="Tahoma"/>
          <w:bCs/>
          <w:sz w:val="20"/>
        </w:rPr>
      </w:pPr>
      <w:r w:rsidRPr="0059764C">
        <w:rPr>
          <w:rFonts w:asciiTheme="minorHAnsi" w:hAnsiTheme="minorHAnsi" w:cs="Tahoma"/>
          <w:b/>
          <w:bCs/>
          <w:sz w:val="20"/>
        </w:rPr>
        <w:t>PARTIDA 4.-</w:t>
      </w:r>
      <w:r w:rsidRPr="0059764C">
        <w:rPr>
          <w:rFonts w:asciiTheme="minorHAnsi" w:hAnsiTheme="minorHAnsi" w:cs="Tahoma"/>
          <w:bCs/>
          <w:sz w:val="20"/>
        </w:rPr>
        <w:t xml:space="preserve"> MANTENIMIENTO DE CLUTC</w:t>
      </w:r>
      <w:r w:rsidR="00A9622D">
        <w:rPr>
          <w:rFonts w:asciiTheme="minorHAnsi" w:hAnsiTheme="minorHAnsi" w:cs="Tahoma"/>
          <w:bCs/>
          <w:sz w:val="20"/>
        </w:rPr>
        <w:t xml:space="preserve">H A VEHÍCULOS INSTITUCIONALES </w:t>
      </w:r>
      <w:r w:rsidRPr="0059764C">
        <w:rPr>
          <w:rFonts w:asciiTheme="minorHAnsi" w:hAnsiTheme="minorHAnsi" w:cs="Tahoma"/>
          <w:bCs/>
          <w:sz w:val="20"/>
        </w:rPr>
        <w:t xml:space="preserve">CON REFACCIONES Y MANO DE OBRA PARA LA PLANTILLA VEHICULAR  DE LA O.O.A.D EN  JALISCO, </w:t>
      </w:r>
      <w:r w:rsidR="006B727F">
        <w:rPr>
          <w:rFonts w:asciiTheme="minorHAnsi" w:hAnsiTheme="minorHAnsi" w:cs="Tahoma"/>
          <w:bCs/>
          <w:sz w:val="20"/>
        </w:rPr>
        <w:t>EJERCICIO 2025.</w:t>
      </w:r>
    </w:p>
    <w:p w14:paraId="77496DD6" w14:textId="77777777" w:rsidR="0059764C" w:rsidRPr="0059764C" w:rsidRDefault="0059764C" w:rsidP="0059764C">
      <w:pPr>
        <w:suppressAutoHyphens w:val="0"/>
        <w:jc w:val="both"/>
        <w:rPr>
          <w:rFonts w:asciiTheme="minorHAnsi" w:hAnsiTheme="minorHAnsi" w:cs="Tahoma"/>
          <w:bCs/>
          <w:sz w:val="20"/>
        </w:rPr>
      </w:pPr>
    </w:p>
    <w:p w14:paraId="5D104DD5" w14:textId="0CC62121" w:rsidR="0059764C" w:rsidRDefault="0059764C" w:rsidP="0059764C">
      <w:pPr>
        <w:suppressAutoHyphens w:val="0"/>
        <w:jc w:val="both"/>
        <w:rPr>
          <w:rFonts w:asciiTheme="minorHAnsi" w:hAnsiTheme="minorHAnsi" w:cs="Tahoma"/>
          <w:bCs/>
          <w:sz w:val="20"/>
        </w:rPr>
      </w:pPr>
      <w:r w:rsidRPr="0059764C">
        <w:rPr>
          <w:rFonts w:asciiTheme="minorHAnsi" w:hAnsiTheme="minorHAnsi" w:cs="Tahoma"/>
          <w:b/>
          <w:bCs/>
          <w:sz w:val="20"/>
        </w:rPr>
        <w:t>PARTIDA 5.-</w:t>
      </w:r>
      <w:r w:rsidRPr="0059764C">
        <w:rPr>
          <w:rFonts w:asciiTheme="minorHAnsi" w:hAnsiTheme="minorHAnsi" w:cs="Tahoma"/>
          <w:bCs/>
          <w:sz w:val="20"/>
        </w:rPr>
        <w:t xml:space="preserve"> MANTENIMIENTO DE EJE DELANTERO Y EJE TRASERO Y DIFERENCIAL A VEHÍCULOS INSTITUCIONALES CON REFACCIONES Y MANO DE OBRA PARA LA PLANTILLA VEHICULAR  DE LA O.O.A.D EN  JALISCO, </w:t>
      </w:r>
      <w:r w:rsidR="006B727F">
        <w:rPr>
          <w:rFonts w:asciiTheme="minorHAnsi" w:hAnsiTheme="minorHAnsi" w:cs="Tahoma"/>
          <w:bCs/>
          <w:sz w:val="20"/>
        </w:rPr>
        <w:t>EJERCICIO 2025.</w:t>
      </w:r>
    </w:p>
    <w:p w14:paraId="5AED9A5D" w14:textId="77777777" w:rsidR="006B727F" w:rsidRPr="0059764C" w:rsidRDefault="006B727F" w:rsidP="0059764C">
      <w:pPr>
        <w:suppressAutoHyphens w:val="0"/>
        <w:jc w:val="both"/>
        <w:rPr>
          <w:rFonts w:asciiTheme="minorHAnsi" w:hAnsiTheme="minorHAnsi" w:cs="Tahoma"/>
          <w:bCs/>
          <w:sz w:val="20"/>
        </w:rPr>
      </w:pPr>
    </w:p>
    <w:p w14:paraId="5586BE71" w14:textId="6089D212" w:rsidR="0059764C" w:rsidRPr="0059764C" w:rsidRDefault="0059764C" w:rsidP="0059764C">
      <w:pPr>
        <w:suppressAutoHyphens w:val="0"/>
        <w:jc w:val="both"/>
        <w:rPr>
          <w:rFonts w:asciiTheme="minorHAnsi" w:hAnsiTheme="minorHAnsi" w:cs="Tahoma"/>
          <w:bCs/>
          <w:sz w:val="20"/>
        </w:rPr>
      </w:pPr>
      <w:r w:rsidRPr="0059764C">
        <w:rPr>
          <w:rFonts w:asciiTheme="minorHAnsi" w:hAnsiTheme="minorHAnsi" w:cs="Tahoma"/>
          <w:b/>
          <w:bCs/>
          <w:sz w:val="20"/>
        </w:rPr>
        <w:t>PARTIDA 6.-</w:t>
      </w:r>
      <w:r w:rsidRPr="0059764C">
        <w:rPr>
          <w:rFonts w:asciiTheme="minorHAnsi" w:hAnsiTheme="minorHAnsi" w:cs="Tahoma"/>
          <w:bCs/>
          <w:sz w:val="20"/>
        </w:rPr>
        <w:t xml:space="preserve"> MANTENIMIENTO DE FRENOS A VEHÍCULOS INSTITUCIONALES CON REFACCIONES Y MANO DE OBRA PARA LA PLANTILLA VEHICULAR  DE LA O.O.A.D EN  JALISCO, </w:t>
      </w:r>
      <w:r w:rsidR="006B727F">
        <w:rPr>
          <w:rFonts w:asciiTheme="minorHAnsi" w:hAnsiTheme="minorHAnsi" w:cs="Tahoma"/>
          <w:bCs/>
          <w:sz w:val="20"/>
        </w:rPr>
        <w:t>EJERCICIO 2025.</w:t>
      </w:r>
    </w:p>
    <w:p w14:paraId="2D44DBA1" w14:textId="77777777" w:rsidR="0059764C" w:rsidRPr="0059764C" w:rsidRDefault="0059764C" w:rsidP="0059764C">
      <w:pPr>
        <w:suppressAutoHyphens w:val="0"/>
        <w:jc w:val="both"/>
        <w:rPr>
          <w:rFonts w:asciiTheme="minorHAnsi" w:hAnsiTheme="minorHAnsi" w:cs="Tahoma"/>
          <w:bCs/>
          <w:sz w:val="20"/>
        </w:rPr>
      </w:pPr>
    </w:p>
    <w:p w14:paraId="45AA7C84" w14:textId="7A950437" w:rsidR="0059764C" w:rsidRPr="0059764C" w:rsidRDefault="0059764C" w:rsidP="0059764C">
      <w:pPr>
        <w:suppressAutoHyphens w:val="0"/>
        <w:jc w:val="both"/>
        <w:rPr>
          <w:rFonts w:asciiTheme="minorHAnsi" w:hAnsiTheme="minorHAnsi" w:cs="Tahoma"/>
          <w:bCs/>
          <w:sz w:val="20"/>
        </w:rPr>
      </w:pPr>
      <w:r w:rsidRPr="0059764C">
        <w:rPr>
          <w:rFonts w:asciiTheme="minorHAnsi" w:hAnsiTheme="minorHAnsi" w:cs="Tahoma"/>
          <w:b/>
          <w:bCs/>
          <w:sz w:val="20"/>
        </w:rPr>
        <w:t>PARTIDA 7.-</w:t>
      </w:r>
      <w:r w:rsidRPr="0059764C">
        <w:rPr>
          <w:rFonts w:asciiTheme="minorHAnsi" w:hAnsiTheme="minorHAnsi" w:cs="Tahoma"/>
          <w:bCs/>
          <w:sz w:val="20"/>
        </w:rPr>
        <w:t xml:space="preserve"> MANTENIMIENTO DE SISTEMA ELÉCTRICO A VEHÍCULOS INSTITUCIONALES CON REFACCIONES Y MANO DE OBRA PARA LA PLANTILLA VEHICULAR  DE LA O.O.A.D EN  JALISCO, </w:t>
      </w:r>
      <w:r w:rsidR="006B727F">
        <w:rPr>
          <w:rFonts w:asciiTheme="minorHAnsi" w:hAnsiTheme="minorHAnsi" w:cs="Tahoma"/>
          <w:bCs/>
          <w:sz w:val="20"/>
        </w:rPr>
        <w:t>EJERCICIO 2025.</w:t>
      </w:r>
    </w:p>
    <w:p w14:paraId="3877A34E" w14:textId="77777777" w:rsidR="0059764C" w:rsidRPr="0059764C" w:rsidRDefault="0059764C" w:rsidP="0059764C">
      <w:pPr>
        <w:suppressAutoHyphens w:val="0"/>
        <w:jc w:val="both"/>
        <w:rPr>
          <w:rFonts w:asciiTheme="minorHAnsi" w:hAnsiTheme="minorHAnsi" w:cs="Tahoma"/>
          <w:bCs/>
          <w:sz w:val="20"/>
        </w:rPr>
      </w:pPr>
    </w:p>
    <w:p w14:paraId="60C0A886" w14:textId="56CE5403" w:rsidR="0059764C" w:rsidRPr="0059764C" w:rsidRDefault="0059764C" w:rsidP="0059764C">
      <w:pPr>
        <w:suppressAutoHyphens w:val="0"/>
        <w:jc w:val="both"/>
        <w:rPr>
          <w:rFonts w:asciiTheme="minorHAnsi" w:hAnsiTheme="minorHAnsi" w:cs="Tahoma"/>
          <w:bCs/>
          <w:sz w:val="20"/>
        </w:rPr>
      </w:pPr>
      <w:r w:rsidRPr="0059764C">
        <w:rPr>
          <w:rFonts w:asciiTheme="minorHAnsi" w:hAnsiTheme="minorHAnsi" w:cs="Tahoma"/>
          <w:b/>
          <w:bCs/>
          <w:sz w:val="20"/>
        </w:rPr>
        <w:t>PARTIDA 8.-</w:t>
      </w:r>
      <w:r w:rsidRPr="0059764C">
        <w:rPr>
          <w:rFonts w:asciiTheme="minorHAnsi" w:hAnsiTheme="minorHAnsi" w:cs="Tahoma"/>
          <w:bCs/>
          <w:sz w:val="20"/>
        </w:rPr>
        <w:t xml:space="preserve"> MANTENIMIENTO DE LAMINADO Y PINTURA Y RÓTULOS A VEHÍCULOS INSTITUCIONALES  CON REFACCIONES Y MANO DE OBRA PARA LA PLANTILLA VEHICULAR  DE LA O.O.A.D EN  JALISCO, </w:t>
      </w:r>
      <w:r w:rsidR="006B727F">
        <w:rPr>
          <w:rFonts w:asciiTheme="minorHAnsi" w:hAnsiTheme="minorHAnsi" w:cs="Tahoma"/>
          <w:bCs/>
          <w:sz w:val="20"/>
        </w:rPr>
        <w:t>EJERCICIO 2025.</w:t>
      </w:r>
    </w:p>
    <w:p w14:paraId="5A0DF791" w14:textId="77777777" w:rsidR="0059764C" w:rsidRPr="0059764C" w:rsidRDefault="0059764C" w:rsidP="0059764C">
      <w:pPr>
        <w:suppressAutoHyphens w:val="0"/>
        <w:jc w:val="both"/>
        <w:rPr>
          <w:rFonts w:asciiTheme="minorHAnsi" w:hAnsiTheme="minorHAnsi" w:cs="Tahoma"/>
          <w:bCs/>
          <w:sz w:val="20"/>
        </w:rPr>
      </w:pPr>
    </w:p>
    <w:p w14:paraId="64DF5C2D" w14:textId="110BE3BB" w:rsidR="0059764C" w:rsidRPr="0059764C" w:rsidRDefault="0059764C" w:rsidP="0059764C">
      <w:pPr>
        <w:suppressAutoHyphens w:val="0"/>
        <w:jc w:val="both"/>
        <w:rPr>
          <w:rFonts w:asciiTheme="minorHAnsi" w:hAnsiTheme="minorHAnsi" w:cs="Tahoma"/>
          <w:bCs/>
          <w:sz w:val="20"/>
        </w:rPr>
      </w:pPr>
      <w:r w:rsidRPr="0059764C">
        <w:rPr>
          <w:rFonts w:asciiTheme="minorHAnsi" w:hAnsiTheme="minorHAnsi" w:cs="Tahoma"/>
          <w:b/>
          <w:bCs/>
          <w:sz w:val="20"/>
        </w:rPr>
        <w:t>PARTIDA 9.-</w:t>
      </w:r>
      <w:r w:rsidRPr="0059764C">
        <w:rPr>
          <w:rFonts w:asciiTheme="minorHAnsi" w:hAnsiTheme="minorHAnsi" w:cs="Tahoma"/>
          <w:bCs/>
          <w:sz w:val="20"/>
        </w:rPr>
        <w:t xml:space="preserve"> MANTENIMIENTO SUSPENSIÓN Y DIRECCIÓN A VEHÍCULOS INSTITUCIONALES CON REFACCIONES Y MANO DE OBRA PARA LA PLANTILLA VEHICULAR  DE LA O.O.A.D EN  JALISCO, </w:t>
      </w:r>
      <w:r w:rsidR="006B727F">
        <w:rPr>
          <w:rFonts w:asciiTheme="minorHAnsi" w:hAnsiTheme="minorHAnsi" w:cs="Tahoma"/>
          <w:bCs/>
          <w:sz w:val="20"/>
        </w:rPr>
        <w:t>EJERCICIO 2025.</w:t>
      </w:r>
    </w:p>
    <w:p w14:paraId="67E016C4" w14:textId="77777777" w:rsidR="0059764C" w:rsidRPr="0059764C" w:rsidRDefault="0059764C" w:rsidP="0059764C">
      <w:pPr>
        <w:suppressAutoHyphens w:val="0"/>
        <w:jc w:val="both"/>
        <w:rPr>
          <w:rFonts w:asciiTheme="minorHAnsi" w:hAnsiTheme="minorHAnsi" w:cs="Tahoma"/>
          <w:bCs/>
          <w:sz w:val="20"/>
        </w:rPr>
      </w:pPr>
    </w:p>
    <w:p w14:paraId="1AD6570A" w14:textId="0A529D6F" w:rsidR="0059764C" w:rsidRPr="0059764C" w:rsidRDefault="0059764C" w:rsidP="0059764C">
      <w:pPr>
        <w:suppressAutoHyphens w:val="0"/>
        <w:jc w:val="both"/>
        <w:rPr>
          <w:rFonts w:asciiTheme="minorHAnsi" w:hAnsiTheme="minorHAnsi" w:cs="Tahoma"/>
          <w:bCs/>
          <w:sz w:val="20"/>
        </w:rPr>
      </w:pPr>
      <w:r w:rsidRPr="0059764C">
        <w:rPr>
          <w:rFonts w:asciiTheme="minorHAnsi" w:hAnsiTheme="minorHAnsi" w:cs="Tahoma"/>
          <w:b/>
          <w:bCs/>
          <w:sz w:val="20"/>
        </w:rPr>
        <w:t>PARTIDA 10.-</w:t>
      </w:r>
      <w:r w:rsidRPr="0059764C">
        <w:rPr>
          <w:rFonts w:asciiTheme="minorHAnsi" w:hAnsiTheme="minorHAnsi" w:cs="Tahoma"/>
          <w:bCs/>
          <w:sz w:val="20"/>
        </w:rPr>
        <w:t xml:space="preserve"> MANTENIMIENTO DE MOFLES, RADIADOR Y TANQUE DE GASOLINA CON REFACCIONES Y MANO DE OBRA PARA LA PLANTILLA VEHICULAR  DE LA O.O.A.D EN  JALISCO, </w:t>
      </w:r>
      <w:r w:rsidR="006B727F">
        <w:rPr>
          <w:rFonts w:asciiTheme="minorHAnsi" w:hAnsiTheme="minorHAnsi" w:cs="Tahoma"/>
          <w:bCs/>
          <w:sz w:val="20"/>
        </w:rPr>
        <w:t>EJERCICIO 2025.</w:t>
      </w:r>
    </w:p>
    <w:p w14:paraId="2BD5DB73" w14:textId="77777777" w:rsidR="0059764C" w:rsidRPr="0059764C" w:rsidRDefault="0059764C" w:rsidP="0059764C">
      <w:pPr>
        <w:suppressAutoHyphens w:val="0"/>
        <w:jc w:val="both"/>
        <w:rPr>
          <w:rFonts w:asciiTheme="minorHAnsi" w:hAnsiTheme="minorHAnsi" w:cs="Tahoma"/>
          <w:bCs/>
          <w:sz w:val="20"/>
        </w:rPr>
      </w:pPr>
    </w:p>
    <w:p w14:paraId="465082D3" w14:textId="094C2643" w:rsidR="0059764C" w:rsidRPr="0059764C" w:rsidRDefault="0059764C" w:rsidP="0059764C">
      <w:pPr>
        <w:suppressAutoHyphens w:val="0"/>
        <w:jc w:val="both"/>
        <w:rPr>
          <w:rFonts w:asciiTheme="minorHAnsi" w:hAnsiTheme="minorHAnsi" w:cs="Tahoma"/>
          <w:bCs/>
          <w:sz w:val="20"/>
        </w:rPr>
      </w:pPr>
      <w:r w:rsidRPr="0059764C">
        <w:rPr>
          <w:rFonts w:asciiTheme="minorHAnsi" w:hAnsiTheme="minorHAnsi" w:cs="Tahoma"/>
          <w:b/>
          <w:bCs/>
          <w:sz w:val="20"/>
        </w:rPr>
        <w:t>PARTIDA 11.-</w:t>
      </w:r>
      <w:r w:rsidRPr="0059764C">
        <w:rPr>
          <w:rFonts w:asciiTheme="minorHAnsi" w:hAnsiTheme="minorHAnsi" w:cs="Tahoma"/>
          <w:bCs/>
          <w:sz w:val="20"/>
        </w:rPr>
        <w:t xml:space="preserve"> MANTENIMIENTO  DE MOTOR A VEHÍCULOS INSTITUCIONALES CON REFACCIONES Y MANO DE OBRA PARA LA PLANTILLA VEHICULAR  DE LA O.O.A.D EN  JALISCO, </w:t>
      </w:r>
      <w:r w:rsidR="006B727F">
        <w:rPr>
          <w:rFonts w:asciiTheme="minorHAnsi" w:hAnsiTheme="minorHAnsi" w:cs="Tahoma"/>
          <w:bCs/>
          <w:sz w:val="20"/>
        </w:rPr>
        <w:t>EJERCICIO 2025.</w:t>
      </w:r>
    </w:p>
    <w:p w14:paraId="19B7AD66" w14:textId="77777777" w:rsidR="0059764C" w:rsidRPr="0059764C" w:rsidRDefault="0059764C" w:rsidP="0059764C">
      <w:pPr>
        <w:suppressAutoHyphens w:val="0"/>
        <w:jc w:val="both"/>
        <w:rPr>
          <w:rFonts w:asciiTheme="minorHAnsi" w:hAnsiTheme="minorHAnsi" w:cs="Tahoma"/>
          <w:bCs/>
          <w:sz w:val="20"/>
        </w:rPr>
      </w:pPr>
    </w:p>
    <w:p w14:paraId="3683E63E" w14:textId="3362AAEF" w:rsidR="0059764C" w:rsidRPr="0059764C" w:rsidRDefault="0059764C" w:rsidP="0059764C">
      <w:pPr>
        <w:suppressAutoHyphens w:val="0"/>
        <w:jc w:val="both"/>
        <w:rPr>
          <w:rFonts w:asciiTheme="minorHAnsi" w:hAnsiTheme="minorHAnsi" w:cs="Tahoma"/>
          <w:bCs/>
          <w:sz w:val="20"/>
        </w:rPr>
      </w:pPr>
      <w:r w:rsidRPr="0059764C">
        <w:rPr>
          <w:rFonts w:asciiTheme="minorHAnsi" w:hAnsiTheme="minorHAnsi" w:cs="Tahoma"/>
          <w:b/>
          <w:bCs/>
          <w:sz w:val="20"/>
        </w:rPr>
        <w:t>PARTIDA 12.-</w:t>
      </w:r>
      <w:r>
        <w:rPr>
          <w:rFonts w:asciiTheme="minorHAnsi" w:hAnsiTheme="minorHAnsi" w:cs="Tahoma"/>
          <w:bCs/>
          <w:sz w:val="20"/>
        </w:rPr>
        <w:t xml:space="preserve"> MANTENIMIENTO  DE MUELLES</w:t>
      </w:r>
      <w:r w:rsidRPr="0059764C">
        <w:rPr>
          <w:rFonts w:asciiTheme="minorHAnsi" w:hAnsiTheme="minorHAnsi" w:cs="Tahoma"/>
          <w:bCs/>
          <w:sz w:val="20"/>
        </w:rPr>
        <w:t xml:space="preserve"> A VEHÍCULOS INSTITUCIONALES CON REFACCIONES Y MANO DE OBRA PARA LA PLANTILLA VEHICULAR  DE LA O.O.A.D EN  JALISCO, </w:t>
      </w:r>
      <w:r w:rsidR="006B727F">
        <w:rPr>
          <w:rFonts w:asciiTheme="minorHAnsi" w:hAnsiTheme="minorHAnsi" w:cs="Tahoma"/>
          <w:bCs/>
          <w:sz w:val="20"/>
        </w:rPr>
        <w:t>EJERCICIO 2025.</w:t>
      </w:r>
    </w:p>
    <w:p w14:paraId="7D24973C" w14:textId="77777777" w:rsidR="0059764C" w:rsidRPr="0059764C" w:rsidRDefault="0059764C" w:rsidP="0059764C">
      <w:pPr>
        <w:suppressAutoHyphens w:val="0"/>
        <w:jc w:val="both"/>
        <w:rPr>
          <w:rFonts w:asciiTheme="minorHAnsi" w:hAnsiTheme="minorHAnsi" w:cs="Tahoma"/>
          <w:bCs/>
          <w:sz w:val="20"/>
        </w:rPr>
      </w:pPr>
    </w:p>
    <w:p w14:paraId="7FCADA45" w14:textId="372F93CA" w:rsidR="0059764C" w:rsidRPr="0059764C" w:rsidRDefault="0059764C" w:rsidP="0059764C">
      <w:pPr>
        <w:suppressAutoHyphens w:val="0"/>
        <w:jc w:val="both"/>
        <w:rPr>
          <w:rFonts w:asciiTheme="minorHAnsi" w:hAnsiTheme="minorHAnsi" w:cs="Tahoma"/>
          <w:bCs/>
          <w:sz w:val="20"/>
        </w:rPr>
      </w:pPr>
      <w:r w:rsidRPr="0059764C">
        <w:rPr>
          <w:rFonts w:asciiTheme="minorHAnsi" w:hAnsiTheme="minorHAnsi" w:cs="Tahoma"/>
          <w:b/>
          <w:bCs/>
          <w:sz w:val="20"/>
        </w:rPr>
        <w:t>PARTIDA 13.-</w:t>
      </w:r>
      <w:r w:rsidRPr="0059764C">
        <w:rPr>
          <w:rFonts w:asciiTheme="minorHAnsi" w:hAnsiTheme="minorHAnsi" w:cs="Tahoma"/>
          <w:bCs/>
          <w:sz w:val="20"/>
        </w:rPr>
        <w:t xml:space="preserve"> MANTENIMIEN</w:t>
      </w:r>
      <w:r>
        <w:rPr>
          <w:rFonts w:asciiTheme="minorHAnsi" w:hAnsiTheme="minorHAnsi" w:cs="Tahoma"/>
          <w:bCs/>
          <w:sz w:val="20"/>
        </w:rPr>
        <w:t>TO DE TRANSMISIONES AUTOMÁTICAS</w:t>
      </w:r>
      <w:r w:rsidRPr="0059764C">
        <w:rPr>
          <w:rFonts w:asciiTheme="minorHAnsi" w:hAnsiTheme="minorHAnsi" w:cs="Tahoma"/>
          <w:bCs/>
          <w:sz w:val="20"/>
        </w:rPr>
        <w:t xml:space="preserve"> A VEHÍCULOS INSTITUCIONALES CON REFACCIONES Y MANO DE OBRA PARA LA PLANTILLA VEHICULAR  DE LA O.O.A.D EN  JALISCO, </w:t>
      </w:r>
      <w:r w:rsidR="006B727F">
        <w:rPr>
          <w:rFonts w:asciiTheme="minorHAnsi" w:hAnsiTheme="minorHAnsi" w:cs="Tahoma"/>
          <w:bCs/>
          <w:sz w:val="20"/>
        </w:rPr>
        <w:t>EJERCICIO 2025.</w:t>
      </w:r>
    </w:p>
    <w:p w14:paraId="2424847A" w14:textId="77777777" w:rsidR="0059764C" w:rsidRPr="0059764C" w:rsidRDefault="0059764C" w:rsidP="0059764C">
      <w:pPr>
        <w:suppressAutoHyphens w:val="0"/>
        <w:jc w:val="both"/>
        <w:rPr>
          <w:rFonts w:asciiTheme="minorHAnsi" w:hAnsiTheme="minorHAnsi" w:cs="Tahoma"/>
          <w:bCs/>
          <w:sz w:val="20"/>
        </w:rPr>
      </w:pPr>
    </w:p>
    <w:p w14:paraId="27FAF618" w14:textId="0049953F" w:rsidR="0059764C" w:rsidRPr="0059764C" w:rsidRDefault="0059764C" w:rsidP="0059764C">
      <w:pPr>
        <w:suppressAutoHyphens w:val="0"/>
        <w:jc w:val="both"/>
        <w:rPr>
          <w:rFonts w:asciiTheme="minorHAnsi" w:hAnsiTheme="minorHAnsi" w:cs="Tahoma"/>
          <w:bCs/>
          <w:sz w:val="20"/>
        </w:rPr>
      </w:pPr>
      <w:r w:rsidRPr="0059764C">
        <w:rPr>
          <w:rFonts w:asciiTheme="minorHAnsi" w:hAnsiTheme="minorHAnsi" w:cs="Tahoma"/>
          <w:b/>
          <w:bCs/>
          <w:sz w:val="20"/>
        </w:rPr>
        <w:t>PARTIDA 14.-</w:t>
      </w:r>
      <w:r w:rsidRPr="0059764C">
        <w:rPr>
          <w:rFonts w:asciiTheme="minorHAnsi" w:hAnsiTheme="minorHAnsi" w:cs="Tahoma"/>
          <w:bCs/>
          <w:sz w:val="20"/>
        </w:rPr>
        <w:t xml:space="preserve"> MANTENIMI</w:t>
      </w:r>
      <w:r>
        <w:rPr>
          <w:rFonts w:asciiTheme="minorHAnsi" w:hAnsiTheme="minorHAnsi" w:cs="Tahoma"/>
          <w:bCs/>
          <w:sz w:val="20"/>
        </w:rPr>
        <w:t xml:space="preserve">ENTO DE TRANSMISIONES ESTÁNDAR </w:t>
      </w:r>
      <w:r w:rsidRPr="0059764C">
        <w:rPr>
          <w:rFonts w:asciiTheme="minorHAnsi" w:hAnsiTheme="minorHAnsi" w:cs="Tahoma"/>
          <w:bCs/>
          <w:sz w:val="20"/>
        </w:rPr>
        <w:t xml:space="preserve">A VEHÍCULOS INSTITUCIONALES CON REFACCIONES Y MANO DE OBRA PARA LA PLANTILLA VEHICULAR  DE LA O.O.A.D EN  JALISCO, </w:t>
      </w:r>
      <w:r w:rsidR="006B727F">
        <w:rPr>
          <w:rFonts w:asciiTheme="minorHAnsi" w:hAnsiTheme="minorHAnsi" w:cs="Tahoma"/>
          <w:bCs/>
          <w:sz w:val="20"/>
        </w:rPr>
        <w:t>EJERCICIO 2025.</w:t>
      </w:r>
    </w:p>
    <w:p w14:paraId="61BFABEB" w14:textId="77777777" w:rsidR="0059764C" w:rsidRPr="0059764C" w:rsidRDefault="0059764C" w:rsidP="0059764C">
      <w:pPr>
        <w:suppressAutoHyphens w:val="0"/>
        <w:jc w:val="both"/>
        <w:rPr>
          <w:rFonts w:asciiTheme="minorHAnsi" w:hAnsiTheme="minorHAnsi" w:cs="Tahoma"/>
          <w:bCs/>
          <w:sz w:val="20"/>
        </w:rPr>
      </w:pPr>
    </w:p>
    <w:p w14:paraId="11332EDD" w14:textId="735611AE" w:rsidR="0059764C" w:rsidRPr="0059764C" w:rsidRDefault="0059764C" w:rsidP="0059764C">
      <w:pPr>
        <w:suppressAutoHyphens w:val="0"/>
        <w:jc w:val="both"/>
        <w:rPr>
          <w:rFonts w:asciiTheme="minorHAnsi" w:hAnsiTheme="minorHAnsi" w:cs="Tahoma"/>
          <w:bCs/>
          <w:sz w:val="20"/>
        </w:rPr>
      </w:pPr>
      <w:r w:rsidRPr="0059764C">
        <w:rPr>
          <w:rFonts w:asciiTheme="minorHAnsi" w:hAnsiTheme="minorHAnsi" w:cs="Tahoma"/>
          <w:b/>
          <w:bCs/>
          <w:sz w:val="20"/>
        </w:rPr>
        <w:t>PARTIDA 15.-</w:t>
      </w:r>
      <w:r w:rsidRPr="0059764C">
        <w:rPr>
          <w:rFonts w:asciiTheme="minorHAnsi" w:hAnsiTheme="minorHAnsi" w:cs="Tahoma"/>
          <w:bCs/>
          <w:sz w:val="20"/>
        </w:rPr>
        <w:t xml:space="preserve"> MANTENIMIENTO DE SIRENAS ELECTRÓNICAS BOCINAS Y PIEZAS EN GENERAL A VEHÍCULOS INSTITUCIONALES CON REFACCIONES Y MANO DE OBRA PARA LA PLANTILLA VEHICULAR  DE LA O.O.A.D EN  JALISCO, </w:t>
      </w:r>
      <w:r w:rsidR="006B727F">
        <w:rPr>
          <w:rFonts w:asciiTheme="minorHAnsi" w:hAnsiTheme="minorHAnsi" w:cs="Tahoma"/>
          <w:bCs/>
          <w:sz w:val="20"/>
        </w:rPr>
        <w:t>EJERCICIO 2025.</w:t>
      </w:r>
    </w:p>
    <w:p w14:paraId="73999B9D" w14:textId="77777777" w:rsidR="0059764C" w:rsidRPr="0059764C" w:rsidRDefault="0059764C" w:rsidP="0059764C">
      <w:pPr>
        <w:suppressAutoHyphens w:val="0"/>
        <w:jc w:val="both"/>
        <w:rPr>
          <w:rFonts w:asciiTheme="minorHAnsi" w:hAnsiTheme="minorHAnsi" w:cs="Tahoma"/>
          <w:bCs/>
          <w:sz w:val="20"/>
        </w:rPr>
      </w:pPr>
    </w:p>
    <w:p w14:paraId="718254FE" w14:textId="0BA306E2" w:rsidR="001E3765" w:rsidRPr="001171DE" w:rsidRDefault="0059764C" w:rsidP="00F324AA">
      <w:pPr>
        <w:suppressAutoHyphens w:val="0"/>
        <w:jc w:val="both"/>
        <w:rPr>
          <w:rFonts w:asciiTheme="minorHAnsi" w:hAnsiTheme="minorHAnsi" w:cs="Arial"/>
          <w:b/>
          <w:bCs/>
          <w:sz w:val="20"/>
          <w:lang w:eastAsia="es-ES"/>
        </w:rPr>
      </w:pPr>
      <w:r w:rsidRPr="0059764C">
        <w:rPr>
          <w:rFonts w:asciiTheme="minorHAnsi" w:hAnsiTheme="minorHAnsi" w:cs="Tahoma"/>
          <w:b/>
          <w:bCs/>
          <w:sz w:val="20"/>
        </w:rPr>
        <w:t>PARTIDA 16.-</w:t>
      </w:r>
      <w:r w:rsidRPr="0059764C">
        <w:rPr>
          <w:rFonts w:asciiTheme="minorHAnsi" w:hAnsiTheme="minorHAnsi" w:cs="Tahoma"/>
          <w:bCs/>
          <w:sz w:val="20"/>
        </w:rPr>
        <w:t xml:space="preserve"> MANTENIMIENTO DE PARCHADO DE LLANTA A VEHÍCULOS INSTITUCIONALES CON REFACCIONES Y MANO DE OBRA PARA LA PLANTILLA VEHICULAR  DE LA O.O.A.D EN  JALISCO, </w:t>
      </w:r>
      <w:r w:rsidR="006B727F">
        <w:rPr>
          <w:rFonts w:asciiTheme="minorHAnsi" w:hAnsiTheme="minorHAnsi" w:cs="Tahoma"/>
          <w:bCs/>
          <w:sz w:val="20"/>
        </w:rPr>
        <w:t>EJERCICIO 2025.</w:t>
      </w:r>
    </w:p>
    <w:p w14:paraId="300386FD" w14:textId="77777777" w:rsidR="001E3765" w:rsidRPr="001171DE" w:rsidRDefault="001E3765" w:rsidP="00F324AA">
      <w:pPr>
        <w:suppressAutoHyphens w:val="0"/>
        <w:jc w:val="both"/>
        <w:rPr>
          <w:rFonts w:asciiTheme="minorHAnsi" w:hAnsiTheme="minorHAnsi" w:cs="Arial"/>
          <w:b/>
          <w:bCs/>
          <w:sz w:val="20"/>
          <w:lang w:eastAsia="es-ES"/>
        </w:rPr>
      </w:pPr>
    </w:p>
    <w:p w14:paraId="125E7559" w14:textId="77777777" w:rsidR="001E3765" w:rsidRPr="001171DE" w:rsidRDefault="001E3765" w:rsidP="00F324AA">
      <w:pPr>
        <w:suppressAutoHyphens w:val="0"/>
        <w:jc w:val="both"/>
        <w:rPr>
          <w:rFonts w:asciiTheme="minorHAnsi" w:hAnsiTheme="minorHAnsi" w:cs="Arial"/>
          <w:b/>
          <w:bCs/>
          <w:sz w:val="20"/>
          <w:lang w:eastAsia="es-ES"/>
        </w:rPr>
      </w:pPr>
    </w:p>
    <w:p w14:paraId="4CC89E37" w14:textId="77777777" w:rsidR="001E3765" w:rsidRPr="001171DE" w:rsidRDefault="001E3765" w:rsidP="00F324AA">
      <w:pPr>
        <w:suppressAutoHyphens w:val="0"/>
        <w:jc w:val="both"/>
        <w:rPr>
          <w:rFonts w:asciiTheme="minorHAnsi" w:hAnsiTheme="minorHAnsi" w:cs="Arial"/>
          <w:b/>
          <w:bCs/>
          <w:sz w:val="20"/>
          <w:lang w:eastAsia="es-ES"/>
        </w:rPr>
      </w:pPr>
    </w:p>
    <w:p w14:paraId="23B231ED" w14:textId="77777777" w:rsidR="00566456" w:rsidRDefault="00566456" w:rsidP="0059764C">
      <w:pPr>
        <w:rPr>
          <w:rFonts w:asciiTheme="minorHAnsi" w:hAnsiTheme="minorHAnsi" w:cs="Tahoma"/>
          <w:b/>
          <w:bCs/>
          <w:sz w:val="20"/>
        </w:rPr>
      </w:pPr>
    </w:p>
    <w:p w14:paraId="084BB1B8" w14:textId="77777777" w:rsidR="006B727F" w:rsidRDefault="006B727F" w:rsidP="0059764C">
      <w:pPr>
        <w:rPr>
          <w:rFonts w:asciiTheme="minorHAnsi" w:hAnsiTheme="minorHAnsi" w:cs="Tahoma"/>
          <w:b/>
          <w:bCs/>
          <w:sz w:val="20"/>
        </w:rPr>
      </w:pPr>
    </w:p>
    <w:p w14:paraId="0632283E" w14:textId="77777777" w:rsidR="00566456" w:rsidRDefault="00566456" w:rsidP="00605F6F">
      <w:pPr>
        <w:jc w:val="center"/>
        <w:rPr>
          <w:rFonts w:asciiTheme="minorHAnsi" w:hAnsiTheme="minorHAnsi" w:cs="Tahoma"/>
          <w:b/>
          <w:bCs/>
          <w:sz w:val="20"/>
        </w:rPr>
      </w:pPr>
    </w:p>
    <w:p w14:paraId="093D0ED2" w14:textId="396FFF75" w:rsidR="00605F6F" w:rsidRPr="001171DE" w:rsidRDefault="00605F6F" w:rsidP="00605F6F">
      <w:pPr>
        <w:jc w:val="center"/>
        <w:rPr>
          <w:rFonts w:asciiTheme="minorHAnsi" w:hAnsiTheme="minorHAnsi" w:cs="Tahoma"/>
          <w:b/>
          <w:bCs/>
          <w:sz w:val="20"/>
        </w:rPr>
      </w:pPr>
      <w:r w:rsidRPr="001171DE">
        <w:rPr>
          <w:rFonts w:asciiTheme="minorHAnsi" w:hAnsiTheme="minorHAnsi" w:cs="Tahoma"/>
          <w:b/>
          <w:bCs/>
          <w:sz w:val="20"/>
        </w:rPr>
        <w:t xml:space="preserve">P R E S E N T A C I Ó </w:t>
      </w:r>
      <w:r w:rsidR="001171DE" w:rsidRPr="001171DE">
        <w:rPr>
          <w:rFonts w:asciiTheme="minorHAnsi" w:hAnsiTheme="minorHAnsi" w:cs="Tahoma"/>
          <w:b/>
          <w:bCs/>
          <w:sz w:val="20"/>
        </w:rPr>
        <w:t>N:</w:t>
      </w:r>
    </w:p>
    <w:p w14:paraId="066E4B49" w14:textId="77777777" w:rsidR="00605F6F" w:rsidRPr="001171DE" w:rsidRDefault="00605F6F" w:rsidP="00605F6F">
      <w:pPr>
        <w:jc w:val="center"/>
        <w:rPr>
          <w:rFonts w:asciiTheme="minorHAnsi" w:hAnsiTheme="minorHAnsi" w:cs="Tahoma"/>
          <w:b/>
          <w:bCs/>
          <w:sz w:val="20"/>
        </w:rPr>
      </w:pPr>
    </w:p>
    <w:p w14:paraId="504ADD73" w14:textId="77777777" w:rsidR="00605F6F" w:rsidRPr="001171DE" w:rsidRDefault="00605F6F" w:rsidP="00605F6F">
      <w:pPr>
        <w:jc w:val="center"/>
        <w:rPr>
          <w:rFonts w:asciiTheme="minorHAnsi" w:hAnsiTheme="minorHAnsi" w:cs="Tahoma"/>
          <w:sz w:val="20"/>
        </w:rPr>
      </w:pPr>
    </w:p>
    <w:p w14:paraId="631E6BE0" w14:textId="77777777" w:rsidR="00605F6F" w:rsidRPr="001171DE" w:rsidRDefault="00605F6F" w:rsidP="00605F6F">
      <w:pPr>
        <w:jc w:val="center"/>
        <w:rPr>
          <w:rFonts w:asciiTheme="minorHAnsi" w:hAnsiTheme="minorHAnsi" w:cs="Tahoma"/>
          <w:b/>
          <w:sz w:val="20"/>
        </w:rPr>
      </w:pPr>
    </w:p>
    <w:p w14:paraId="4E3883AA" w14:textId="0FC5763D" w:rsidR="00AE7424" w:rsidRPr="00AE7424" w:rsidRDefault="00605F6F" w:rsidP="00AE7424">
      <w:pPr>
        <w:jc w:val="both"/>
        <w:rPr>
          <w:rFonts w:ascii="Calibri" w:hAnsi="Calibri" w:cs="Tahoma"/>
          <w:b/>
          <w:bCs/>
          <w:sz w:val="20"/>
        </w:rPr>
      </w:pPr>
      <w:r w:rsidRPr="001171DE">
        <w:rPr>
          <w:rFonts w:asciiTheme="minorHAnsi" w:hAnsiTheme="minorHAnsi" w:cs="Tahoma"/>
          <w:sz w:val="20"/>
        </w:rPr>
        <w:t xml:space="preserve">En observancia al Artículo 134, de la Constitución Política de los Estados Unidos Mexicanos, y de conformidad con los Artículos 25, 26 fracción I, 26 Bis fracción II,  27, 28 fracción I, 29, 30, 32, 33, 33 Bis, 34, 35, 36, 36 Bis, 37, 37 Bis, 45, 46, 47 y 48 fracción II, de la Ley de Adquisiciones, Arrendamientos y Servicios del Sector Público (LAASSP), 39, 42, 46, y 48  de su Reglamento y demás disposiciones aplicables en la materia, se convoca a los interesados en participar cuyas actividades comerciales o profesionales estén relacionadas con los bienes o servicios objeto del contrato a celebrarse en el procedimiento de contratación para el </w:t>
      </w:r>
      <w:r w:rsidR="00F3292A" w:rsidRPr="00F3292A">
        <w:rPr>
          <w:rFonts w:ascii="Calibri" w:hAnsi="Calibri" w:cs="Tahoma"/>
          <w:b/>
          <w:sz w:val="20"/>
        </w:rPr>
        <w:t>SERVICIO DE MANTENIMIENTO PREVENTIVO Y/O CORRECTIVO A VEHÍCULOS TERRESTRES PARA EL O.O.A.D. ESTATAL JALISCO, PARA EL EJERCICIO 2025</w:t>
      </w:r>
    </w:p>
    <w:p w14:paraId="211D6E2F" w14:textId="406A6F31" w:rsidR="00605F6F" w:rsidRPr="001171DE" w:rsidRDefault="00605F6F" w:rsidP="00605F6F">
      <w:pPr>
        <w:jc w:val="both"/>
        <w:rPr>
          <w:rFonts w:asciiTheme="minorHAnsi" w:hAnsiTheme="minorHAnsi" w:cs="Tahoma"/>
          <w:b/>
          <w:sz w:val="20"/>
        </w:rPr>
      </w:pPr>
    </w:p>
    <w:p w14:paraId="0118B394" w14:textId="77777777" w:rsidR="00605F6F" w:rsidRPr="001171DE" w:rsidRDefault="00605F6F" w:rsidP="00605F6F">
      <w:pPr>
        <w:jc w:val="both"/>
        <w:rPr>
          <w:rFonts w:asciiTheme="minorHAnsi" w:hAnsiTheme="minorHAnsi" w:cs="Tahoma"/>
          <w:sz w:val="20"/>
        </w:rPr>
      </w:pPr>
    </w:p>
    <w:p w14:paraId="2BADF894" w14:textId="77777777" w:rsidR="00605F6F" w:rsidRPr="001171DE" w:rsidRDefault="00605F6F" w:rsidP="00605F6F">
      <w:pPr>
        <w:jc w:val="both"/>
        <w:rPr>
          <w:rFonts w:asciiTheme="minorHAnsi" w:hAnsiTheme="minorHAnsi" w:cs="Tahoma"/>
          <w:sz w:val="20"/>
        </w:rPr>
      </w:pPr>
    </w:p>
    <w:p w14:paraId="4C260801" w14:textId="77777777" w:rsidR="00605F6F" w:rsidRPr="001171DE" w:rsidRDefault="00605F6F" w:rsidP="00605F6F">
      <w:pPr>
        <w:jc w:val="both"/>
        <w:rPr>
          <w:rFonts w:asciiTheme="minorHAnsi" w:hAnsiTheme="minorHAnsi" w:cs="Tahoma"/>
          <w:sz w:val="20"/>
        </w:rPr>
      </w:pPr>
    </w:p>
    <w:p w14:paraId="6A0DE338" w14:textId="77777777" w:rsidR="00605F6F" w:rsidRPr="001171DE" w:rsidRDefault="00605F6F" w:rsidP="00605F6F">
      <w:pPr>
        <w:jc w:val="both"/>
        <w:rPr>
          <w:rFonts w:asciiTheme="minorHAnsi" w:hAnsiTheme="minorHAnsi" w:cs="Tahoma"/>
          <w:sz w:val="20"/>
        </w:rPr>
      </w:pPr>
    </w:p>
    <w:p w14:paraId="5732FD6F" w14:textId="77777777" w:rsidR="001171DE" w:rsidRDefault="001171DE" w:rsidP="00605F6F">
      <w:pPr>
        <w:jc w:val="center"/>
        <w:rPr>
          <w:rFonts w:asciiTheme="minorHAnsi" w:hAnsiTheme="minorHAnsi" w:cs="Tahoma"/>
          <w:b/>
          <w:sz w:val="20"/>
          <w:lang w:val="es-MX"/>
        </w:rPr>
      </w:pPr>
    </w:p>
    <w:p w14:paraId="5A316C48" w14:textId="77777777" w:rsidR="001171DE" w:rsidRDefault="001171DE" w:rsidP="00605F6F">
      <w:pPr>
        <w:jc w:val="center"/>
        <w:rPr>
          <w:rFonts w:asciiTheme="minorHAnsi" w:hAnsiTheme="minorHAnsi" w:cs="Tahoma"/>
          <w:b/>
          <w:sz w:val="20"/>
          <w:lang w:val="es-MX"/>
        </w:rPr>
      </w:pPr>
    </w:p>
    <w:p w14:paraId="3513E1A5" w14:textId="77777777" w:rsidR="001171DE" w:rsidRDefault="001171DE" w:rsidP="00605F6F">
      <w:pPr>
        <w:jc w:val="center"/>
        <w:rPr>
          <w:rFonts w:asciiTheme="minorHAnsi" w:hAnsiTheme="minorHAnsi" w:cs="Tahoma"/>
          <w:b/>
          <w:sz w:val="20"/>
          <w:lang w:val="es-MX"/>
        </w:rPr>
      </w:pPr>
    </w:p>
    <w:p w14:paraId="56C44876" w14:textId="77777777" w:rsidR="001171DE" w:rsidRDefault="001171DE" w:rsidP="00605F6F">
      <w:pPr>
        <w:jc w:val="center"/>
        <w:rPr>
          <w:rFonts w:asciiTheme="minorHAnsi" w:hAnsiTheme="minorHAnsi" w:cs="Tahoma"/>
          <w:b/>
          <w:sz w:val="20"/>
          <w:lang w:val="es-MX"/>
        </w:rPr>
      </w:pPr>
    </w:p>
    <w:p w14:paraId="431CC8AF" w14:textId="77777777" w:rsidR="001171DE" w:rsidRDefault="001171DE" w:rsidP="00605F6F">
      <w:pPr>
        <w:jc w:val="center"/>
        <w:rPr>
          <w:rFonts w:asciiTheme="minorHAnsi" w:hAnsiTheme="minorHAnsi" w:cs="Tahoma"/>
          <w:b/>
          <w:sz w:val="20"/>
          <w:lang w:val="es-MX"/>
        </w:rPr>
      </w:pPr>
    </w:p>
    <w:p w14:paraId="424BB80B" w14:textId="77777777" w:rsidR="001171DE" w:rsidRDefault="001171DE" w:rsidP="00605F6F">
      <w:pPr>
        <w:jc w:val="center"/>
        <w:rPr>
          <w:rFonts w:asciiTheme="minorHAnsi" w:hAnsiTheme="minorHAnsi" w:cs="Tahoma"/>
          <w:b/>
          <w:sz w:val="20"/>
          <w:lang w:val="es-MX"/>
        </w:rPr>
      </w:pPr>
    </w:p>
    <w:p w14:paraId="6DE048FF" w14:textId="77777777" w:rsidR="001171DE" w:rsidRDefault="001171DE" w:rsidP="00605F6F">
      <w:pPr>
        <w:jc w:val="center"/>
        <w:rPr>
          <w:rFonts w:asciiTheme="minorHAnsi" w:hAnsiTheme="minorHAnsi" w:cs="Tahoma"/>
          <w:b/>
          <w:sz w:val="20"/>
          <w:lang w:val="es-MX"/>
        </w:rPr>
      </w:pPr>
    </w:p>
    <w:p w14:paraId="505D5805" w14:textId="77777777" w:rsidR="001171DE" w:rsidRDefault="001171DE" w:rsidP="00605F6F">
      <w:pPr>
        <w:jc w:val="center"/>
        <w:rPr>
          <w:rFonts w:asciiTheme="minorHAnsi" w:hAnsiTheme="minorHAnsi" w:cs="Tahoma"/>
          <w:b/>
          <w:sz w:val="20"/>
          <w:lang w:val="es-MX"/>
        </w:rPr>
      </w:pPr>
    </w:p>
    <w:p w14:paraId="28069B8C" w14:textId="77777777" w:rsidR="001171DE" w:rsidRDefault="001171DE" w:rsidP="00605F6F">
      <w:pPr>
        <w:jc w:val="center"/>
        <w:rPr>
          <w:rFonts w:asciiTheme="minorHAnsi" w:hAnsiTheme="minorHAnsi" w:cs="Tahoma"/>
          <w:b/>
          <w:sz w:val="20"/>
          <w:lang w:val="es-MX"/>
        </w:rPr>
      </w:pPr>
    </w:p>
    <w:p w14:paraId="208A1AA2" w14:textId="77777777" w:rsidR="001171DE" w:rsidRDefault="001171DE" w:rsidP="00605F6F">
      <w:pPr>
        <w:jc w:val="center"/>
        <w:rPr>
          <w:rFonts w:asciiTheme="minorHAnsi" w:hAnsiTheme="minorHAnsi" w:cs="Tahoma"/>
          <w:b/>
          <w:sz w:val="20"/>
          <w:lang w:val="es-MX"/>
        </w:rPr>
      </w:pPr>
    </w:p>
    <w:p w14:paraId="6D2C8B58" w14:textId="77777777" w:rsidR="001171DE" w:rsidRDefault="001171DE" w:rsidP="00605F6F">
      <w:pPr>
        <w:jc w:val="center"/>
        <w:rPr>
          <w:rFonts w:asciiTheme="minorHAnsi" w:hAnsiTheme="minorHAnsi" w:cs="Tahoma"/>
          <w:b/>
          <w:sz w:val="20"/>
          <w:lang w:val="es-MX"/>
        </w:rPr>
      </w:pPr>
    </w:p>
    <w:p w14:paraId="60EAAEA5" w14:textId="77777777" w:rsidR="001171DE" w:rsidRDefault="001171DE" w:rsidP="00605F6F">
      <w:pPr>
        <w:jc w:val="center"/>
        <w:rPr>
          <w:rFonts w:asciiTheme="minorHAnsi" w:hAnsiTheme="minorHAnsi" w:cs="Tahoma"/>
          <w:b/>
          <w:sz w:val="20"/>
          <w:lang w:val="es-MX"/>
        </w:rPr>
      </w:pPr>
    </w:p>
    <w:p w14:paraId="263ADD90" w14:textId="77777777" w:rsidR="001171DE" w:rsidRDefault="001171DE" w:rsidP="00605F6F">
      <w:pPr>
        <w:jc w:val="center"/>
        <w:rPr>
          <w:rFonts w:asciiTheme="minorHAnsi" w:hAnsiTheme="minorHAnsi" w:cs="Tahoma"/>
          <w:b/>
          <w:sz w:val="20"/>
          <w:lang w:val="es-MX"/>
        </w:rPr>
      </w:pPr>
    </w:p>
    <w:p w14:paraId="3B52AD30" w14:textId="77777777" w:rsidR="001171DE" w:rsidRDefault="001171DE" w:rsidP="00605F6F">
      <w:pPr>
        <w:jc w:val="center"/>
        <w:rPr>
          <w:rFonts w:asciiTheme="minorHAnsi" w:hAnsiTheme="minorHAnsi" w:cs="Tahoma"/>
          <w:b/>
          <w:sz w:val="20"/>
          <w:lang w:val="es-MX"/>
        </w:rPr>
      </w:pPr>
    </w:p>
    <w:p w14:paraId="6DCAD60A" w14:textId="77777777" w:rsidR="001171DE" w:rsidRDefault="001171DE" w:rsidP="00605F6F">
      <w:pPr>
        <w:jc w:val="center"/>
        <w:rPr>
          <w:rFonts w:asciiTheme="minorHAnsi" w:hAnsiTheme="minorHAnsi" w:cs="Tahoma"/>
          <w:b/>
          <w:sz w:val="20"/>
          <w:lang w:val="es-MX"/>
        </w:rPr>
      </w:pPr>
    </w:p>
    <w:p w14:paraId="1982220A" w14:textId="77777777" w:rsidR="001171DE" w:rsidRDefault="001171DE" w:rsidP="00605F6F">
      <w:pPr>
        <w:jc w:val="center"/>
        <w:rPr>
          <w:rFonts w:asciiTheme="minorHAnsi" w:hAnsiTheme="minorHAnsi" w:cs="Tahoma"/>
          <w:b/>
          <w:sz w:val="20"/>
          <w:lang w:val="es-MX"/>
        </w:rPr>
      </w:pPr>
    </w:p>
    <w:p w14:paraId="30609C65" w14:textId="77777777" w:rsidR="001171DE" w:rsidRDefault="001171DE" w:rsidP="00605F6F">
      <w:pPr>
        <w:jc w:val="center"/>
        <w:rPr>
          <w:rFonts w:asciiTheme="minorHAnsi" w:hAnsiTheme="minorHAnsi" w:cs="Tahoma"/>
          <w:b/>
          <w:sz w:val="20"/>
          <w:lang w:val="es-MX"/>
        </w:rPr>
      </w:pPr>
    </w:p>
    <w:p w14:paraId="055CA277" w14:textId="77777777" w:rsidR="001171DE" w:rsidRDefault="001171DE" w:rsidP="00605F6F">
      <w:pPr>
        <w:jc w:val="center"/>
        <w:rPr>
          <w:rFonts w:asciiTheme="minorHAnsi" w:hAnsiTheme="minorHAnsi" w:cs="Tahoma"/>
          <w:b/>
          <w:sz w:val="20"/>
          <w:lang w:val="es-MX"/>
        </w:rPr>
      </w:pPr>
    </w:p>
    <w:p w14:paraId="4DD1658E" w14:textId="77777777" w:rsidR="001171DE" w:rsidRDefault="001171DE" w:rsidP="00605F6F">
      <w:pPr>
        <w:jc w:val="center"/>
        <w:rPr>
          <w:rFonts w:asciiTheme="minorHAnsi" w:hAnsiTheme="minorHAnsi" w:cs="Tahoma"/>
          <w:b/>
          <w:sz w:val="20"/>
          <w:lang w:val="es-MX"/>
        </w:rPr>
      </w:pPr>
    </w:p>
    <w:p w14:paraId="7531C682" w14:textId="77777777" w:rsidR="001171DE" w:rsidRDefault="001171DE" w:rsidP="00605F6F">
      <w:pPr>
        <w:jc w:val="center"/>
        <w:rPr>
          <w:rFonts w:asciiTheme="minorHAnsi" w:hAnsiTheme="minorHAnsi" w:cs="Tahoma"/>
          <w:b/>
          <w:sz w:val="20"/>
          <w:lang w:val="es-MX"/>
        </w:rPr>
      </w:pPr>
    </w:p>
    <w:p w14:paraId="119965D6" w14:textId="77777777" w:rsidR="001171DE" w:rsidRDefault="001171DE" w:rsidP="00605F6F">
      <w:pPr>
        <w:jc w:val="center"/>
        <w:rPr>
          <w:rFonts w:asciiTheme="minorHAnsi" w:hAnsiTheme="minorHAnsi" w:cs="Tahoma"/>
          <w:b/>
          <w:sz w:val="20"/>
          <w:lang w:val="es-MX"/>
        </w:rPr>
      </w:pPr>
    </w:p>
    <w:p w14:paraId="44E478EA" w14:textId="77777777" w:rsidR="001171DE" w:rsidRDefault="001171DE" w:rsidP="00605F6F">
      <w:pPr>
        <w:jc w:val="center"/>
        <w:rPr>
          <w:rFonts w:asciiTheme="minorHAnsi" w:hAnsiTheme="minorHAnsi" w:cs="Tahoma"/>
          <w:b/>
          <w:sz w:val="20"/>
          <w:lang w:val="es-MX"/>
        </w:rPr>
      </w:pPr>
    </w:p>
    <w:p w14:paraId="0BFF8F5D" w14:textId="77777777" w:rsidR="001171DE" w:rsidRDefault="001171DE" w:rsidP="00605F6F">
      <w:pPr>
        <w:jc w:val="center"/>
        <w:rPr>
          <w:rFonts w:asciiTheme="minorHAnsi" w:hAnsiTheme="minorHAnsi" w:cs="Tahoma"/>
          <w:b/>
          <w:sz w:val="20"/>
          <w:lang w:val="es-MX"/>
        </w:rPr>
      </w:pPr>
    </w:p>
    <w:p w14:paraId="662B9AE8" w14:textId="77777777" w:rsidR="001171DE" w:rsidRDefault="001171DE" w:rsidP="00605F6F">
      <w:pPr>
        <w:jc w:val="center"/>
        <w:rPr>
          <w:rFonts w:asciiTheme="minorHAnsi" w:hAnsiTheme="minorHAnsi" w:cs="Tahoma"/>
          <w:b/>
          <w:sz w:val="20"/>
          <w:lang w:val="es-MX"/>
        </w:rPr>
      </w:pPr>
    </w:p>
    <w:p w14:paraId="31E291FF" w14:textId="77777777" w:rsidR="001171DE" w:rsidRDefault="001171DE" w:rsidP="00605F6F">
      <w:pPr>
        <w:jc w:val="center"/>
        <w:rPr>
          <w:rFonts w:asciiTheme="minorHAnsi" w:hAnsiTheme="minorHAnsi" w:cs="Tahoma"/>
          <w:b/>
          <w:sz w:val="20"/>
          <w:lang w:val="es-MX"/>
        </w:rPr>
      </w:pPr>
    </w:p>
    <w:p w14:paraId="5C07A3B3" w14:textId="77777777" w:rsidR="001171DE" w:rsidRDefault="001171DE" w:rsidP="00605F6F">
      <w:pPr>
        <w:jc w:val="center"/>
        <w:rPr>
          <w:rFonts w:asciiTheme="minorHAnsi" w:hAnsiTheme="minorHAnsi" w:cs="Tahoma"/>
          <w:b/>
          <w:sz w:val="20"/>
          <w:lang w:val="es-MX"/>
        </w:rPr>
      </w:pPr>
    </w:p>
    <w:p w14:paraId="2C1FEF7B" w14:textId="77777777" w:rsidR="001171DE" w:rsidRDefault="001171DE" w:rsidP="00605F6F">
      <w:pPr>
        <w:jc w:val="center"/>
        <w:rPr>
          <w:rFonts w:asciiTheme="minorHAnsi" w:hAnsiTheme="minorHAnsi" w:cs="Tahoma"/>
          <w:b/>
          <w:sz w:val="20"/>
          <w:lang w:val="es-MX"/>
        </w:rPr>
      </w:pPr>
    </w:p>
    <w:p w14:paraId="60331946" w14:textId="77777777" w:rsidR="001171DE" w:rsidRDefault="001171DE" w:rsidP="00605F6F">
      <w:pPr>
        <w:jc w:val="center"/>
        <w:rPr>
          <w:rFonts w:asciiTheme="minorHAnsi" w:hAnsiTheme="minorHAnsi" w:cs="Tahoma"/>
          <w:b/>
          <w:sz w:val="20"/>
          <w:lang w:val="es-MX"/>
        </w:rPr>
      </w:pPr>
    </w:p>
    <w:p w14:paraId="235D793C" w14:textId="77777777" w:rsidR="001171DE" w:rsidRDefault="001171DE" w:rsidP="00605F6F">
      <w:pPr>
        <w:jc w:val="center"/>
        <w:rPr>
          <w:rFonts w:asciiTheme="minorHAnsi" w:hAnsiTheme="minorHAnsi" w:cs="Tahoma"/>
          <w:b/>
          <w:sz w:val="20"/>
          <w:lang w:val="es-MX"/>
        </w:rPr>
      </w:pPr>
    </w:p>
    <w:p w14:paraId="5400AE5D" w14:textId="77777777" w:rsidR="001171DE" w:rsidRDefault="001171DE" w:rsidP="00605F6F">
      <w:pPr>
        <w:jc w:val="center"/>
        <w:rPr>
          <w:rFonts w:asciiTheme="minorHAnsi" w:hAnsiTheme="minorHAnsi" w:cs="Tahoma"/>
          <w:b/>
          <w:sz w:val="20"/>
          <w:lang w:val="es-MX"/>
        </w:rPr>
      </w:pPr>
    </w:p>
    <w:p w14:paraId="392E0F23" w14:textId="77777777" w:rsidR="001171DE" w:rsidRDefault="001171DE" w:rsidP="00605F6F">
      <w:pPr>
        <w:jc w:val="center"/>
        <w:rPr>
          <w:rFonts w:asciiTheme="minorHAnsi" w:hAnsiTheme="minorHAnsi" w:cs="Tahoma"/>
          <w:b/>
          <w:sz w:val="20"/>
          <w:lang w:val="es-MX"/>
        </w:rPr>
      </w:pPr>
    </w:p>
    <w:p w14:paraId="37077407" w14:textId="77777777" w:rsidR="001171DE" w:rsidRDefault="001171DE" w:rsidP="00605F6F">
      <w:pPr>
        <w:jc w:val="center"/>
        <w:rPr>
          <w:rFonts w:asciiTheme="minorHAnsi" w:hAnsiTheme="minorHAnsi" w:cs="Tahoma"/>
          <w:b/>
          <w:sz w:val="20"/>
          <w:lang w:val="es-MX"/>
        </w:rPr>
      </w:pPr>
    </w:p>
    <w:p w14:paraId="33FB00DE" w14:textId="77777777" w:rsidR="001171DE" w:rsidRDefault="001171DE" w:rsidP="00605F6F">
      <w:pPr>
        <w:jc w:val="center"/>
        <w:rPr>
          <w:rFonts w:asciiTheme="minorHAnsi" w:hAnsiTheme="minorHAnsi" w:cs="Tahoma"/>
          <w:b/>
          <w:sz w:val="20"/>
          <w:lang w:val="es-MX"/>
        </w:rPr>
      </w:pPr>
    </w:p>
    <w:p w14:paraId="3F5D13B3" w14:textId="77777777" w:rsidR="001171DE" w:rsidRDefault="001171DE" w:rsidP="00605F6F">
      <w:pPr>
        <w:jc w:val="center"/>
        <w:rPr>
          <w:rFonts w:asciiTheme="minorHAnsi" w:hAnsiTheme="minorHAnsi" w:cs="Tahoma"/>
          <w:b/>
          <w:sz w:val="20"/>
          <w:lang w:val="es-MX"/>
        </w:rPr>
      </w:pPr>
    </w:p>
    <w:p w14:paraId="7CFC70D4" w14:textId="77777777" w:rsidR="00AE7424" w:rsidRDefault="00AE7424" w:rsidP="00605F6F">
      <w:pPr>
        <w:jc w:val="center"/>
        <w:rPr>
          <w:rFonts w:asciiTheme="minorHAnsi" w:hAnsiTheme="minorHAnsi" w:cs="Tahoma"/>
          <w:b/>
          <w:sz w:val="20"/>
          <w:lang w:val="es-MX"/>
        </w:rPr>
      </w:pPr>
    </w:p>
    <w:p w14:paraId="7B815E96" w14:textId="77777777" w:rsidR="00AE7424" w:rsidRDefault="00AE7424" w:rsidP="00605F6F">
      <w:pPr>
        <w:jc w:val="center"/>
        <w:rPr>
          <w:rFonts w:asciiTheme="minorHAnsi" w:hAnsiTheme="minorHAnsi" w:cs="Tahoma"/>
          <w:b/>
          <w:sz w:val="20"/>
          <w:lang w:val="es-MX"/>
        </w:rPr>
      </w:pPr>
    </w:p>
    <w:p w14:paraId="0AEA6510" w14:textId="77777777" w:rsidR="00AE7424" w:rsidRDefault="00AE7424" w:rsidP="00C60DE3">
      <w:pPr>
        <w:rPr>
          <w:rFonts w:asciiTheme="minorHAnsi" w:hAnsiTheme="minorHAnsi" w:cs="Tahoma"/>
          <w:b/>
          <w:sz w:val="20"/>
          <w:lang w:val="es-MX"/>
        </w:rPr>
      </w:pPr>
    </w:p>
    <w:p w14:paraId="31D2BD34" w14:textId="77777777" w:rsidR="00605F6F" w:rsidRPr="001171DE" w:rsidRDefault="00605F6F" w:rsidP="00605F6F">
      <w:pPr>
        <w:jc w:val="center"/>
        <w:rPr>
          <w:rFonts w:asciiTheme="minorHAnsi" w:hAnsiTheme="minorHAnsi" w:cs="Tahoma"/>
          <w:b/>
          <w:sz w:val="20"/>
          <w:lang w:val="es-MX"/>
        </w:rPr>
      </w:pPr>
      <w:r w:rsidRPr="001171DE">
        <w:rPr>
          <w:rFonts w:asciiTheme="minorHAnsi" w:hAnsiTheme="minorHAnsi" w:cs="Tahoma"/>
          <w:b/>
          <w:sz w:val="20"/>
          <w:lang w:val="es-MX"/>
        </w:rPr>
        <w:lastRenderedPageBreak/>
        <w:t>C O N V O C A T O R I A</w:t>
      </w:r>
    </w:p>
    <w:p w14:paraId="12A1D821" w14:textId="2D8B162D" w:rsidR="008804FE" w:rsidRDefault="001171DE" w:rsidP="00605F6F">
      <w:pPr>
        <w:rPr>
          <w:rFonts w:asciiTheme="minorHAnsi" w:hAnsiTheme="minorHAnsi" w:cs="Arial"/>
          <w:b/>
          <w:bCs/>
          <w:sz w:val="20"/>
        </w:rPr>
      </w:pPr>
      <w:r>
        <w:rPr>
          <w:rFonts w:asciiTheme="minorHAnsi" w:hAnsiTheme="minorHAnsi" w:cs="Arial"/>
          <w:b/>
          <w:bCs/>
          <w:sz w:val="20"/>
        </w:rPr>
        <w:t>GLOSARIO DE TÉRMINOS</w:t>
      </w:r>
    </w:p>
    <w:p w14:paraId="094845AF" w14:textId="77777777" w:rsidR="001171DE" w:rsidRPr="001171DE" w:rsidRDefault="001171DE" w:rsidP="00605F6F">
      <w:pPr>
        <w:rPr>
          <w:rFonts w:asciiTheme="minorHAnsi" w:hAnsiTheme="minorHAnsi" w:cs="Arial"/>
          <w:b/>
          <w:bCs/>
          <w:sz w:val="20"/>
        </w:rPr>
      </w:pPr>
    </w:p>
    <w:p w14:paraId="65ED1465" w14:textId="34A61235" w:rsidR="008804FE" w:rsidRPr="001171DE" w:rsidRDefault="008804FE" w:rsidP="00605F6F">
      <w:pPr>
        <w:rPr>
          <w:rFonts w:asciiTheme="minorHAnsi" w:hAnsiTheme="minorHAnsi" w:cs="Arial"/>
          <w:b/>
          <w:sz w:val="20"/>
        </w:rPr>
      </w:pPr>
      <w:r w:rsidRPr="001171DE">
        <w:rPr>
          <w:rFonts w:asciiTheme="minorHAnsi" w:hAnsiTheme="minorHAnsi" w:cs="Arial"/>
          <w:b/>
          <w:sz w:val="20"/>
        </w:rPr>
        <w:t>Para efectos d</w:t>
      </w:r>
      <w:r w:rsidR="001171DE">
        <w:rPr>
          <w:rFonts w:asciiTheme="minorHAnsi" w:hAnsiTheme="minorHAnsi" w:cs="Arial"/>
          <w:b/>
          <w:sz w:val="20"/>
        </w:rPr>
        <w:t>e estas bases, se entenderá por:</w:t>
      </w:r>
    </w:p>
    <w:p w14:paraId="7D396DD3" w14:textId="77777777" w:rsidR="00D110E8" w:rsidRPr="00D110E8" w:rsidRDefault="00D110E8" w:rsidP="00D110E8">
      <w:pPr>
        <w:suppressAutoHyphens w:val="0"/>
        <w:rPr>
          <w:rFonts w:ascii="Calibri" w:eastAsia="Calibri" w:hAnsi="Calibri"/>
          <w:sz w:val="20"/>
          <w:lang w:val="es-MX" w:eastAsia="en-US"/>
        </w:rPr>
      </w:pPr>
    </w:p>
    <w:p w14:paraId="1F372DD1" w14:textId="77777777" w:rsidR="00D110E8" w:rsidRPr="00D110E8" w:rsidRDefault="00D110E8" w:rsidP="00D110E8">
      <w:pPr>
        <w:suppressAutoHyphens w:val="0"/>
        <w:rPr>
          <w:rFonts w:ascii="Calibri" w:eastAsia="Calibri" w:hAnsi="Calibri" w:cs="Tahoma"/>
          <w:sz w:val="20"/>
          <w:lang w:val="es-MX" w:eastAsia="en-US"/>
        </w:rPr>
      </w:pPr>
      <w:r w:rsidRPr="00D110E8">
        <w:rPr>
          <w:rFonts w:ascii="Calibri" w:eastAsia="Calibri" w:hAnsi="Calibri" w:cs="Tahoma"/>
          <w:b/>
          <w:sz w:val="20"/>
          <w:lang w:val="es-MX" w:eastAsia="en-US"/>
        </w:rPr>
        <w:t>Administrador del Contrato:</w:t>
      </w:r>
      <w:r w:rsidRPr="00D110E8">
        <w:rPr>
          <w:rFonts w:ascii="Calibri" w:eastAsia="Calibri" w:hAnsi="Calibri" w:cs="Tahoma"/>
          <w:sz w:val="20"/>
          <w:lang w:val="es-MX" w:eastAsia="en-US"/>
        </w:rPr>
        <w:t xml:space="preserve"> Es el servidor público en el que recae la responsabilidad de administrar y verificar el cumplimiento de los derechos y obligaciones establecidas en el contrato.</w:t>
      </w:r>
    </w:p>
    <w:p w14:paraId="22E56FA3" w14:textId="77777777" w:rsidR="00D110E8" w:rsidRPr="00D110E8" w:rsidRDefault="00D110E8" w:rsidP="00D110E8">
      <w:pPr>
        <w:suppressAutoHyphens w:val="0"/>
        <w:rPr>
          <w:rFonts w:ascii="Calibri" w:eastAsia="Calibri" w:hAnsi="Calibri" w:cs="Tahoma"/>
          <w:sz w:val="20"/>
          <w:lang w:val="es-MX" w:eastAsia="en-US"/>
        </w:rPr>
      </w:pPr>
    </w:p>
    <w:p w14:paraId="56F88958" w14:textId="77777777" w:rsidR="00D110E8" w:rsidRPr="00D110E8" w:rsidRDefault="00D110E8" w:rsidP="00D110E8">
      <w:pPr>
        <w:widowControl w:val="0"/>
        <w:suppressAutoHyphens w:val="0"/>
        <w:autoSpaceDE w:val="0"/>
        <w:autoSpaceDN w:val="0"/>
        <w:adjustRightInd w:val="0"/>
        <w:spacing w:after="240"/>
        <w:jc w:val="both"/>
        <w:rPr>
          <w:rFonts w:asciiTheme="minorHAnsi" w:hAnsiTheme="minorHAnsi" w:cs="Tahoma"/>
          <w:sz w:val="20"/>
          <w:lang w:eastAsia="en-US"/>
        </w:rPr>
      </w:pPr>
      <w:r w:rsidRPr="00D110E8">
        <w:rPr>
          <w:rFonts w:asciiTheme="minorHAnsi" w:hAnsiTheme="minorHAnsi" w:cs="Tahoma"/>
          <w:b/>
          <w:bCs/>
          <w:sz w:val="20"/>
          <w:lang w:eastAsia="en-US"/>
        </w:rPr>
        <w:t xml:space="preserve">Área Requirente: </w:t>
      </w:r>
      <w:r w:rsidRPr="00D110E8">
        <w:rPr>
          <w:rFonts w:asciiTheme="minorHAnsi" w:hAnsiTheme="minorHAnsi" w:cs="Tahoma"/>
          <w:sz w:val="20"/>
          <w:lang w:eastAsia="en-US"/>
        </w:rPr>
        <w:t>la que, en la dependencia o entidad, solicite o requiera formalmente la adquisición o arrendamiento de bienes y/o servicios, o bien aquélla que los utilizará;</w:t>
      </w:r>
    </w:p>
    <w:p w14:paraId="17B9D99A" w14:textId="77777777" w:rsidR="00D110E8" w:rsidRPr="00D110E8" w:rsidRDefault="00D110E8" w:rsidP="00D110E8">
      <w:pPr>
        <w:widowControl w:val="0"/>
        <w:suppressAutoHyphens w:val="0"/>
        <w:autoSpaceDE w:val="0"/>
        <w:autoSpaceDN w:val="0"/>
        <w:adjustRightInd w:val="0"/>
        <w:spacing w:after="240"/>
        <w:jc w:val="both"/>
        <w:rPr>
          <w:rFonts w:asciiTheme="minorHAnsi" w:hAnsiTheme="minorHAnsi" w:cs="Tahoma"/>
          <w:sz w:val="20"/>
          <w:lang w:eastAsia="en-US"/>
        </w:rPr>
      </w:pPr>
      <w:r w:rsidRPr="00D110E8">
        <w:rPr>
          <w:rFonts w:asciiTheme="minorHAnsi" w:hAnsiTheme="minorHAnsi" w:cs="Tahoma"/>
          <w:b/>
          <w:bCs/>
          <w:sz w:val="20"/>
          <w:lang w:eastAsia="en-US"/>
        </w:rPr>
        <w:t xml:space="preserve">Área Contratante: </w:t>
      </w:r>
      <w:r w:rsidRPr="00D110E8">
        <w:rPr>
          <w:rFonts w:asciiTheme="minorHAnsi" w:hAnsiTheme="minorHAnsi" w:cs="Tahoma"/>
          <w:bCs/>
          <w:sz w:val="20"/>
          <w:lang w:eastAsia="en-US"/>
        </w:rPr>
        <w:t>l</w:t>
      </w:r>
      <w:r w:rsidRPr="00D110E8">
        <w:rPr>
          <w:rFonts w:asciiTheme="minorHAnsi" w:hAnsiTheme="minorHAnsi" w:cs="Tahoma"/>
          <w:sz w:val="20"/>
          <w:lang w:eastAsia="en-US"/>
        </w:rPr>
        <w:t>a facultada en la dependencia o entidad para realizar procedimientos de contratación a efecto de adquirir o arrendar bienes y/o servicios que requiera la dependencia o entidad de que se trate;</w:t>
      </w:r>
    </w:p>
    <w:p w14:paraId="4FDD9A3F"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D110E8">
        <w:rPr>
          <w:rFonts w:asciiTheme="minorHAnsi" w:hAnsiTheme="minorHAnsi" w:cs="Tahoma"/>
          <w:b/>
          <w:sz w:val="20"/>
        </w:rPr>
        <w:t xml:space="preserve">Área Técnica: </w:t>
      </w:r>
      <w:r w:rsidRPr="00D110E8">
        <w:rPr>
          <w:rFonts w:asciiTheme="minorHAnsi" w:hAnsiTheme="minorHAnsi" w:cs="Tahoma"/>
          <w:sz w:val="20"/>
        </w:rPr>
        <w:t>La responsable de evaluar las características o especificaciones técnicas de los bienes y/o servicios ofertados al Instituto.</w:t>
      </w:r>
    </w:p>
    <w:p w14:paraId="037350A9" w14:textId="77777777" w:rsidR="00D110E8" w:rsidRPr="00D110E8" w:rsidRDefault="00D110E8" w:rsidP="00D110E8">
      <w:pPr>
        <w:widowControl w:val="0"/>
        <w:suppressAutoHyphens w:val="0"/>
        <w:autoSpaceDE w:val="0"/>
        <w:autoSpaceDN w:val="0"/>
        <w:adjustRightInd w:val="0"/>
        <w:spacing w:after="240"/>
        <w:jc w:val="both"/>
        <w:rPr>
          <w:rFonts w:asciiTheme="minorHAnsi" w:hAnsiTheme="minorHAnsi" w:cs="Tahoma"/>
          <w:sz w:val="20"/>
          <w:lang w:eastAsia="en-US"/>
        </w:rPr>
      </w:pPr>
      <w:r w:rsidRPr="00D110E8">
        <w:rPr>
          <w:rFonts w:asciiTheme="minorHAnsi" w:hAnsiTheme="minorHAnsi" w:cs="Tahoma"/>
          <w:b/>
          <w:bCs/>
          <w:sz w:val="20"/>
          <w:lang w:eastAsia="en-US"/>
        </w:rPr>
        <w:t xml:space="preserve">Bienes de Consumo: </w:t>
      </w:r>
      <w:r w:rsidRPr="00D110E8">
        <w:rPr>
          <w:rFonts w:asciiTheme="minorHAnsi" w:hAnsiTheme="minorHAnsi" w:cs="Tahoma"/>
          <w:sz w:val="20"/>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79EA1AD7" w14:textId="77777777" w:rsidR="00D110E8" w:rsidRPr="00D110E8" w:rsidRDefault="00D110E8" w:rsidP="00D110E8">
      <w:pPr>
        <w:widowControl w:val="0"/>
        <w:suppressAutoHyphens w:val="0"/>
        <w:autoSpaceDE w:val="0"/>
        <w:autoSpaceDN w:val="0"/>
        <w:adjustRightInd w:val="0"/>
        <w:spacing w:after="240"/>
        <w:jc w:val="both"/>
        <w:rPr>
          <w:rFonts w:asciiTheme="minorHAnsi" w:hAnsiTheme="minorHAnsi" w:cs="Tahoma"/>
          <w:sz w:val="20"/>
          <w:lang w:eastAsia="en-US"/>
        </w:rPr>
      </w:pPr>
      <w:r w:rsidRPr="00D110E8">
        <w:rPr>
          <w:rFonts w:asciiTheme="minorHAnsi" w:hAnsiTheme="minorHAnsi" w:cs="Tahoma"/>
          <w:b/>
          <w:bCs/>
          <w:sz w:val="20"/>
          <w:lang w:eastAsia="en-US"/>
        </w:rPr>
        <w:t xml:space="preserve">Canje: </w:t>
      </w:r>
      <w:r w:rsidRPr="00D110E8">
        <w:rPr>
          <w:rFonts w:asciiTheme="minorHAnsi" w:hAnsiTheme="minorHAnsi" w:cs="Tahoma"/>
          <w:sz w:val="20"/>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251493D5" w14:textId="77777777" w:rsidR="00D110E8" w:rsidRPr="00D110E8" w:rsidRDefault="00D110E8" w:rsidP="00D110E8">
      <w:pPr>
        <w:widowControl w:val="0"/>
        <w:spacing w:after="240"/>
        <w:jc w:val="both"/>
        <w:rPr>
          <w:rFonts w:asciiTheme="minorHAnsi" w:hAnsiTheme="minorHAnsi" w:cs="Tahoma"/>
          <w:sz w:val="20"/>
          <w:lang w:eastAsia="es-MX"/>
        </w:rPr>
      </w:pPr>
      <w:r w:rsidRPr="00D110E8">
        <w:rPr>
          <w:rFonts w:asciiTheme="minorHAnsi" w:hAnsiTheme="minorHAnsi" w:cs="Tahoma"/>
          <w:b/>
          <w:bCs/>
          <w:sz w:val="20"/>
          <w:lang w:eastAsia="es-MX"/>
        </w:rPr>
        <w:t xml:space="preserve">CABCS: </w:t>
      </w:r>
      <w:r w:rsidRPr="00D110E8">
        <w:rPr>
          <w:rFonts w:asciiTheme="minorHAnsi" w:hAnsiTheme="minorHAnsi" w:cs="Tahoma"/>
          <w:sz w:val="20"/>
          <w:lang w:eastAsia="es-MX"/>
        </w:rPr>
        <w:t>Coordinación de Adquisición de Bienes y Contratación de Servicios.</w:t>
      </w:r>
    </w:p>
    <w:p w14:paraId="2178113F" w14:textId="77777777" w:rsidR="00D110E8" w:rsidRPr="00D110E8" w:rsidRDefault="00D110E8" w:rsidP="00D110E8">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Theme="minorHAnsi" w:hAnsiTheme="minorHAnsi" w:cs="Tahoma"/>
          <w:sz w:val="20"/>
        </w:rPr>
      </w:pPr>
      <w:r w:rsidRPr="00D110E8">
        <w:rPr>
          <w:rFonts w:asciiTheme="minorHAnsi" w:hAnsiTheme="minorHAnsi" w:cs="Tahoma"/>
          <w:b/>
          <w:sz w:val="20"/>
        </w:rPr>
        <w:t>CECOBAN:</w:t>
      </w:r>
      <w:r w:rsidRPr="00D110E8">
        <w:rPr>
          <w:rFonts w:asciiTheme="minorHAnsi" w:hAnsiTheme="minorHAnsi" w:cs="Tahoma"/>
          <w:sz w:val="20"/>
        </w:rPr>
        <w:t xml:space="preserve"> Centro de Compensación Bancaria.</w:t>
      </w:r>
    </w:p>
    <w:p w14:paraId="163A6093" w14:textId="77777777" w:rsidR="00D110E8" w:rsidRPr="00D110E8" w:rsidRDefault="00D110E8" w:rsidP="00D110E8">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
          <w:sz w:val="20"/>
        </w:rPr>
      </w:pPr>
      <w:r w:rsidRPr="00D110E8">
        <w:rPr>
          <w:rFonts w:asciiTheme="minorHAnsi" w:hAnsiTheme="minorHAnsi" w:cs="Tahoma"/>
          <w:b/>
          <w:sz w:val="20"/>
        </w:rPr>
        <w:t>CompraNet:</w:t>
      </w:r>
      <w:r w:rsidRPr="00D110E8">
        <w:rPr>
          <w:rFonts w:asciiTheme="minorHAnsi" w:hAnsiTheme="minorHAnsi" w:cs="Tahoma"/>
          <w:bCs/>
          <w:sz w:val="20"/>
        </w:rPr>
        <w:t xml:space="preserve"> </w:t>
      </w:r>
      <w:r w:rsidRPr="00D110E8">
        <w:rPr>
          <w:rFonts w:asciiTheme="minorHAnsi" w:hAnsiTheme="minorHAnsi" w:cs="Tahoma"/>
          <w:sz w:val="20"/>
        </w:rPr>
        <w:t>El sistema electrónico de información pública gubernamental sobre adquisiciones, arrendamientos y servicios, integrado entre otra información, por los programas anuales en la materia, de las dependencias y entidades; el registro único de Proveedores; el padrón de testigos sociales; el registro de Proveedores sancionados; las convocatorias a la licitación y sus modificaciones;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avisos correspondientes. Dicho sistema será de consulta gratuita y constituirá un medio por el cual se desarrollarán procedimientos de contratación</w:t>
      </w:r>
      <w:r w:rsidRPr="00D110E8">
        <w:rPr>
          <w:rFonts w:asciiTheme="minorHAnsi" w:hAnsiTheme="minorHAnsi" w:cs="Tahoma"/>
          <w:b/>
          <w:sz w:val="20"/>
        </w:rPr>
        <w:t xml:space="preserve"> con dirección electrónica </w:t>
      </w:r>
      <w:hyperlink r:id="rId9" w:history="1"/>
      <w:r w:rsidRPr="00D110E8">
        <w:rPr>
          <w:rFonts w:asciiTheme="minorHAnsi" w:hAnsiTheme="minorHAnsi" w:cs="Tahoma"/>
          <w:sz w:val="20"/>
          <w:u w:val="single"/>
        </w:rPr>
        <w:t xml:space="preserve"> </w:t>
      </w:r>
      <w:hyperlink r:id="rId10" w:history="1">
        <w:r w:rsidRPr="00D110E8">
          <w:rPr>
            <w:rFonts w:asciiTheme="minorHAnsi" w:hAnsiTheme="minorHAnsi" w:cs="Tahoma"/>
            <w:sz w:val="20"/>
            <w:u w:val="single"/>
          </w:rPr>
          <w:t>https://upcp-compranet.hacienda.gob.mx/</w:t>
        </w:r>
      </w:hyperlink>
    </w:p>
    <w:p w14:paraId="5897B434" w14:textId="77777777" w:rsidR="00D110E8" w:rsidRPr="00D110E8" w:rsidRDefault="00D110E8" w:rsidP="00D110E8">
      <w:pPr>
        <w:widowControl w:val="0"/>
        <w:suppressAutoHyphens w:val="0"/>
        <w:autoSpaceDE w:val="0"/>
        <w:autoSpaceDN w:val="0"/>
        <w:adjustRightInd w:val="0"/>
        <w:spacing w:after="240"/>
        <w:jc w:val="both"/>
        <w:rPr>
          <w:rFonts w:asciiTheme="minorHAnsi" w:hAnsiTheme="minorHAnsi" w:cs="Tahoma"/>
          <w:sz w:val="20"/>
          <w:lang w:eastAsia="en-US"/>
        </w:rPr>
      </w:pPr>
      <w:r w:rsidRPr="00D110E8">
        <w:rPr>
          <w:rFonts w:asciiTheme="minorHAnsi" w:hAnsiTheme="minorHAnsi" w:cs="Tahoma"/>
          <w:b/>
          <w:bCs/>
          <w:sz w:val="20"/>
          <w:lang w:eastAsia="en-US"/>
        </w:rPr>
        <w:t xml:space="preserve">Contrato o pedido: </w:t>
      </w:r>
      <w:r w:rsidRPr="00D110E8">
        <w:rPr>
          <w:rFonts w:asciiTheme="minorHAnsi" w:hAnsiTheme="minorHAnsi" w:cs="Tahoma"/>
          <w:sz w:val="20"/>
          <w:lang w:eastAsia="en-US"/>
        </w:rPr>
        <w:t>El acuerdo de voluntades para crear o transferir derechos y obligaciones, y a través del cual se formaliza la adquisición o arrendamiento de bienes y/o servicios.</w:t>
      </w:r>
    </w:p>
    <w:p w14:paraId="4EE90FB3" w14:textId="77777777" w:rsidR="00D110E8" w:rsidRPr="00D110E8" w:rsidRDefault="00D110E8" w:rsidP="00D110E8">
      <w:pPr>
        <w:widowControl w:val="0"/>
        <w:suppressAutoHyphens w:val="0"/>
        <w:autoSpaceDE w:val="0"/>
        <w:autoSpaceDN w:val="0"/>
        <w:adjustRightInd w:val="0"/>
        <w:spacing w:after="240"/>
        <w:jc w:val="both"/>
        <w:rPr>
          <w:rFonts w:asciiTheme="minorHAnsi" w:hAnsiTheme="minorHAnsi" w:cs="Tahoma"/>
          <w:b/>
          <w:sz w:val="20"/>
          <w:lang w:eastAsia="en-US"/>
        </w:rPr>
      </w:pPr>
      <w:r w:rsidRPr="00D110E8">
        <w:rPr>
          <w:rFonts w:asciiTheme="minorHAnsi" w:hAnsiTheme="minorHAnsi" w:cs="Tahoma"/>
          <w:b/>
          <w:sz w:val="20"/>
          <w:lang w:eastAsia="en-US"/>
        </w:rPr>
        <w:t>COCTI:</w:t>
      </w:r>
      <w:r w:rsidRPr="00D110E8">
        <w:t xml:space="preserve"> </w:t>
      </w:r>
      <w:r w:rsidRPr="00D110E8">
        <w:rPr>
          <w:rFonts w:asciiTheme="minorHAnsi" w:hAnsiTheme="minorHAnsi" w:cs="Tahoma"/>
          <w:sz w:val="20"/>
          <w:lang w:eastAsia="en-US"/>
        </w:rPr>
        <w:t>Coordinación de Control Técnico de Insumos.</w:t>
      </w:r>
    </w:p>
    <w:p w14:paraId="5E0C1394"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D110E8">
        <w:rPr>
          <w:rFonts w:asciiTheme="minorHAnsi" w:hAnsiTheme="minorHAnsi" w:cs="Tahoma"/>
          <w:b/>
          <w:iCs/>
          <w:sz w:val="20"/>
        </w:rPr>
        <w:t>Devolución:</w:t>
      </w:r>
      <w:r w:rsidRPr="00D110E8">
        <w:rPr>
          <w:rFonts w:asciiTheme="minorHAnsi" w:hAnsiTheme="minorHAnsi" w:cs="Tahoma"/>
          <w:iCs/>
          <w:sz w:val="20"/>
        </w:rPr>
        <w:t xml:space="preserve"> Es el acto de regresar al Proveedor aquellos bienes y/o servicios que no cumplen con los requisitos establecidos en la convocatoria.</w:t>
      </w:r>
    </w:p>
    <w:p w14:paraId="1057EE88" w14:textId="77777777" w:rsidR="00D110E8" w:rsidRPr="00D110E8" w:rsidRDefault="00D110E8" w:rsidP="00D110E8">
      <w:pPr>
        <w:widowControl w:val="0"/>
        <w:spacing w:after="240"/>
        <w:jc w:val="both"/>
        <w:rPr>
          <w:rFonts w:asciiTheme="minorHAnsi" w:hAnsiTheme="minorHAnsi" w:cs="Tahoma"/>
          <w:sz w:val="20"/>
          <w:lang w:eastAsia="es-MX"/>
        </w:rPr>
      </w:pPr>
      <w:r w:rsidRPr="00D110E8">
        <w:rPr>
          <w:rFonts w:asciiTheme="minorHAnsi" w:hAnsiTheme="minorHAnsi" w:cs="Tahoma"/>
          <w:b/>
          <w:bCs/>
          <w:sz w:val="20"/>
          <w:lang w:eastAsia="es-MX"/>
        </w:rPr>
        <w:t xml:space="preserve">Defecto de calidad: </w:t>
      </w:r>
      <w:r w:rsidRPr="00D110E8">
        <w:rPr>
          <w:rFonts w:asciiTheme="minorHAnsi" w:hAnsiTheme="minorHAnsi" w:cs="Tahoma"/>
          <w:sz w:val="20"/>
          <w:lang w:eastAsia="es-MX"/>
        </w:rPr>
        <w:t>Diferencia que presentan los bienes y/o servicios con relación a los requisitos de calidad, detectados en la recepción, suministro o uso de los mismos; así como en el resultado de la evaluación por parte de las áreas técnicas o de las evaluaciones que realice la COCTI.</w:t>
      </w:r>
      <w:r w:rsidRPr="00D110E8">
        <w:rPr>
          <w:rFonts w:asciiTheme="minorHAnsi" w:hAnsiTheme="minorHAnsi" w:cs="Tahoma"/>
          <w:b/>
          <w:bCs/>
          <w:sz w:val="20"/>
          <w:lang w:eastAsia="es-MX"/>
        </w:rPr>
        <w:t xml:space="preserve"> </w:t>
      </w:r>
    </w:p>
    <w:p w14:paraId="1866A21D"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D110E8">
        <w:rPr>
          <w:rFonts w:asciiTheme="minorHAnsi" w:hAnsiTheme="minorHAnsi" w:cs="Tahoma"/>
          <w:b/>
          <w:sz w:val="20"/>
        </w:rPr>
        <w:t>EMA:</w:t>
      </w:r>
      <w:r w:rsidRPr="00D110E8">
        <w:rPr>
          <w:rFonts w:asciiTheme="minorHAnsi" w:hAnsiTheme="minorHAnsi" w:cs="Tahoma"/>
          <w:sz w:val="20"/>
        </w:rPr>
        <w:t xml:space="preserve"> Entidad Mexicana de Acreditación, A.C.</w:t>
      </w:r>
    </w:p>
    <w:p w14:paraId="3465E9AF"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D110E8">
        <w:rPr>
          <w:rFonts w:asciiTheme="minorHAnsi" w:hAnsiTheme="minorHAnsi" w:cs="Arial"/>
          <w:b/>
          <w:sz w:val="20"/>
          <w:shd w:val="clear" w:color="auto" w:fill="FFFFFF"/>
        </w:rPr>
        <w:t xml:space="preserve">INFONAVIT: </w:t>
      </w:r>
      <w:r w:rsidRPr="00D110E8">
        <w:rPr>
          <w:rFonts w:asciiTheme="minorHAnsi" w:hAnsiTheme="minorHAnsi" w:cs="Arial"/>
          <w:sz w:val="20"/>
          <w:shd w:val="clear" w:color="auto" w:fill="FFFFFF"/>
        </w:rPr>
        <w:t>Instituto del Fondo Nacional de la Vivienda para los Trabajadores </w:t>
      </w:r>
    </w:p>
    <w:p w14:paraId="44C2AC6D"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D110E8">
        <w:rPr>
          <w:rFonts w:asciiTheme="minorHAnsi" w:hAnsiTheme="minorHAnsi" w:cs="Tahoma"/>
          <w:b/>
          <w:sz w:val="20"/>
        </w:rPr>
        <w:lastRenderedPageBreak/>
        <w:t>Instituto o IMSS:</w:t>
      </w:r>
      <w:r w:rsidRPr="00D110E8">
        <w:rPr>
          <w:rFonts w:asciiTheme="minorHAnsi" w:hAnsiTheme="minorHAnsi" w:cs="Tahoma"/>
          <w:sz w:val="20"/>
        </w:rPr>
        <w:t xml:space="preserve"> Instituto Mexicano del Seguro Social.</w:t>
      </w:r>
    </w:p>
    <w:p w14:paraId="7B5DA0DE"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D110E8">
        <w:rPr>
          <w:rFonts w:asciiTheme="minorHAnsi" w:hAnsiTheme="minorHAnsi" w:cs="Tahoma"/>
          <w:b/>
          <w:bCs/>
          <w:sz w:val="20"/>
          <w:lang w:eastAsia="es-MX"/>
        </w:rPr>
        <w:t xml:space="preserve">Inspecciones de calidad: </w:t>
      </w:r>
      <w:r w:rsidRPr="00D110E8">
        <w:rPr>
          <w:rFonts w:asciiTheme="minorHAnsi" w:hAnsiTheme="minorHAnsi" w:cs="Tahoma"/>
          <w:sz w:val="20"/>
          <w:lang w:eastAsia="es-MX"/>
        </w:rPr>
        <w:t>Son las acciones encaminadas a evaluar, medir, contrastar o ensayar las características de calidad de un producto para determinar su conformidad con los requisitos establecidos en los procedimientos de contratación</w:t>
      </w:r>
    </w:p>
    <w:p w14:paraId="51F16B98"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D110E8">
        <w:rPr>
          <w:rFonts w:asciiTheme="minorHAnsi" w:hAnsiTheme="minorHAnsi" w:cs="Tahoma"/>
          <w:b/>
          <w:sz w:val="20"/>
        </w:rPr>
        <w:t>IVA:</w:t>
      </w:r>
      <w:r w:rsidRPr="00D110E8">
        <w:rPr>
          <w:rFonts w:asciiTheme="minorHAnsi" w:hAnsiTheme="minorHAnsi" w:cs="Tahoma"/>
          <w:sz w:val="20"/>
        </w:rPr>
        <w:t xml:space="preserve"> Impuesto al Valor Agregado.</w:t>
      </w:r>
    </w:p>
    <w:p w14:paraId="35B9854E" w14:textId="77777777" w:rsidR="00D110E8" w:rsidRPr="00D110E8" w:rsidRDefault="00D110E8" w:rsidP="00D110E8">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Theme="minorHAnsi" w:hAnsiTheme="minorHAnsi" w:cs="Tahoma"/>
          <w:sz w:val="20"/>
        </w:rPr>
      </w:pPr>
      <w:r w:rsidRPr="00D110E8">
        <w:rPr>
          <w:rFonts w:asciiTheme="minorHAnsi" w:hAnsiTheme="minorHAnsi" w:cs="Tahoma"/>
          <w:b/>
          <w:sz w:val="20"/>
        </w:rPr>
        <w:t>Investigación de mercado</w:t>
      </w:r>
      <w:r w:rsidRPr="00D110E8">
        <w:rPr>
          <w:rFonts w:asciiTheme="minorHAnsi" w:hAnsiTheme="minorHAnsi" w:cs="Tahoma"/>
          <w:sz w:val="20"/>
        </w:rPr>
        <w:t>: la verificación de la existencia de bienes y/o servicio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93BC812"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D110E8">
        <w:rPr>
          <w:rFonts w:asciiTheme="minorHAnsi" w:hAnsiTheme="minorHAnsi" w:cs="Tahoma"/>
          <w:b/>
          <w:sz w:val="20"/>
        </w:rPr>
        <w:t>Ley o LAASSP:</w:t>
      </w:r>
      <w:r w:rsidRPr="00D110E8">
        <w:rPr>
          <w:rFonts w:asciiTheme="minorHAnsi" w:hAnsiTheme="minorHAnsi" w:cs="Tahoma"/>
          <w:sz w:val="20"/>
        </w:rPr>
        <w:t xml:space="preserve"> Ley de Adquisiciones, Arrendamientos y Servicios del Sector Público. </w:t>
      </w:r>
      <w:r w:rsidRPr="00D110E8">
        <w:rPr>
          <w:rFonts w:asciiTheme="minorHAnsi" w:hAnsiTheme="minorHAnsi" w:cs="Tahoma"/>
          <w:i/>
          <w:sz w:val="20"/>
          <w:lang w:val="es-ES_tradnl"/>
        </w:rPr>
        <w:t>(</w:t>
      </w:r>
      <w:r w:rsidRPr="00D110E8">
        <w:rPr>
          <w:rFonts w:asciiTheme="minorHAnsi" w:hAnsiTheme="minorHAnsi"/>
          <w:i/>
          <w:sz w:val="20"/>
        </w:rPr>
        <w:t>Última reforma publicada en el D.O.F. el día 20 de mayo de 2021</w:t>
      </w:r>
      <w:r w:rsidRPr="00D110E8">
        <w:rPr>
          <w:rFonts w:asciiTheme="minorHAnsi" w:hAnsiTheme="minorHAnsi" w:cs="Tahoma"/>
          <w:sz w:val="20"/>
        </w:rPr>
        <w:t>)</w:t>
      </w:r>
    </w:p>
    <w:p w14:paraId="75771FFF"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D110E8">
        <w:rPr>
          <w:rFonts w:asciiTheme="minorHAnsi" w:hAnsiTheme="minorHAnsi" w:cs="Tahoma"/>
          <w:b/>
          <w:sz w:val="20"/>
        </w:rPr>
        <w:t>Licitante:</w:t>
      </w:r>
      <w:r w:rsidRPr="00D110E8">
        <w:rPr>
          <w:rFonts w:asciiTheme="minorHAnsi" w:hAnsiTheme="minorHAnsi" w:cs="Tahoma"/>
          <w:sz w:val="20"/>
        </w:rPr>
        <w:t xml:space="preserve"> </w:t>
      </w:r>
      <w:r w:rsidRPr="00D110E8">
        <w:rPr>
          <w:rFonts w:asciiTheme="minorHAnsi" w:hAnsiTheme="minorHAnsi" w:cs="Tahoma"/>
          <w:bCs/>
          <w:sz w:val="20"/>
        </w:rPr>
        <w:t>la persona que participe en cualquier procedimiento de licitación pública o bien de invitación a cuando menos tres personas</w:t>
      </w:r>
      <w:r w:rsidRPr="00D110E8">
        <w:rPr>
          <w:rFonts w:asciiTheme="minorHAnsi" w:hAnsiTheme="minorHAnsi" w:cs="Tahoma"/>
          <w:sz w:val="20"/>
        </w:rPr>
        <w:t>.</w:t>
      </w:r>
    </w:p>
    <w:p w14:paraId="76136215"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D110E8">
        <w:rPr>
          <w:rFonts w:asciiTheme="minorHAnsi" w:hAnsiTheme="minorHAnsi" w:cs="Tahoma"/>
          <w:b/>
          <w:sz w:val="20"/>
        </w:rPr>
        <w:t>Medio de Identificación Electrónica:</w:t>
      </w:r>
      <w:r w:rsidRPr="00D110E8">
        <w:rPr>
          <w:rFonts w:asciiTheme="minorHAnsi" w:hAnsiTheme="minorHAnsi" w:cs="Tahoma"/>
          <w:bCs/>
          <w:sz w:val="20"/>
        </w:rPr>
        <w:t xml:space="preserve"> Conjunto de datos electrónicos asociados con un documento que son utilizados para reconocer a su autor, y que legitiman el consentimiento de este para obligarlo a las manifestaciones que en él se contienen, de conformidad con el artículo 27 de la Ley.</w:t>
      </w:r>
    </w:p>
    <w:p w14:paraId="60A6C7EC"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D110E8">
        <w:rPr>
          <w:rFonts w:asciiTheme="minorHAnsi" w:hAnsiTheme="minorHAnsi" w:cs="Tahoma"/>
          <w:b/>
          <w:sz w:val="20"/>
        </w:rPr>
        <w:t>Medios Remotos de Comunicación Electrónica:</w:t>
      </w:r>
      <w:r w:rsidRPr="00D110E8">
        <w:rPr>
          <w:rFonts w:asciiTheme="minorHAnsi" w:hAnsiTheme="minorHAnsi" w:cs="Tahoma"/>
          <w:bCs/>
          <w:sz w:val="20"/>
        </w:rPr>
        <w:t xml:space="preserve"> Los dispositivos tecnológicos para efectuar transmisión de datos e información a través de computadoras, líneas telefónicas, enlaces dedicados, microondas y similares.</w:t>
      </w:r>
    </w:p>
    <w:p w14:paraId="79509228" w14:textId="77777777" w:rsidR="00D110E8" w:rsidRPr="00D110E8" w:rsidRDefault="00D110E8" w:rsidP="00D110E8">
      <w:pPr>
        <w:tabs>
          <w:tab w:val="left" w:pos="851"/>
        </w:tabs>
        <w:suppressAutoHyphens w:val="0"/>
        <w:spacing w:after="240"/>
        <w:jc w:val="both"/>
        <w:rPr>
          <w:rFonts w:asciiTheme="minorHAnsi" w:hAnsiTheme="minorHAnsi" w:cs="Tahoma"/>
          <w:sz w:val="20"/>
          <w:lang w:val="es-ES_tradnl"/>
        </w:rPr>
      </w:pPr>
      <w:r w:rsidRPr="00D110E8">
        <w:rPr>
          <w:rFonts w:asciiTheme="minorHAnsi" w:hAnsiTheme="minorHAnsi" w:cs="Tahoma"/>
          <w:b/>
          <w:sz w:val="20"/>
          <w:lang w:val="es-ES_tradnl"/>
        </w:rPr>
        <w:t>MIPYMES</w:t>
      </w:r>
      <w:r w:rsidRPr="00D110E8">
        <w:rPr>
          <w:rFonts w:asciiTheme="minorHAnsi" w:hAnsiTheme="minorHAnsi" w:cs="Tahoma"/>
          <w:sz w:val="20"/>
          <w:lang w:val="es-ES_tradnl"/>
        </w:rPr>
        <w:t>: las micro, pequeñas y medianas empresas de nacionalidad mexicana a que hace referencia la Ley para el Desarrollo de la Competitividad de la Micro, Pequeña y Mediana Empresa</w:t>
      </w:r>
      <w:r w:rsidRPr="00D110E8">
        <w:rPr>
          <w:rFonts w:asciiTheme="minorHAnsi" w:hAnsiTheme="minorHAnsi"/>
          <w:sz w:val="20"/>
        </w:rPr>
        <w:t xml:space="preserve"> </w:t>
      </w:r>
      <w:r w:rsidRPr="00D110E8">
        <w:rPr>
          <w:rFonts w:asciiTheme="minorHAnsi" w:hAnsiTheme="minorHAnsi"/>
          <w:i/>
          <w:sz w:val="20"/>
        </w:rPr>
        <w:t>(Última reforma publicada en el D.O.F. el 20 de octubre de 2023)</w:t>
      </w:r>
    </w:p>
    <w:p w14:paraId="2303F82D"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D110E8">
        <w:rPr>
          <w:rFonts w:asciiTheme="minorHAnsi" w:hAnsiTheme="minorHAnsi" w:cs="Tahoma"/>
          <w:b/>
          <w:sz w:val="20"/>
        </w:rPr>
        <w:t>NMX</w:t>
      </w:r>
      <w:r w:rsidRPr="00D110E8">
        <w:rPr>
          <w:rFonts w:asciiTheme="minorHAnsi" w:hAnsiTheme="minorHAnsi" w:cs="Tahoma"/>
          <w:sz w:val="20"/>
        </w:rPr>
        <w:t>: Norma mexicana.</w:t>
      </w:r>
    </w:p>
    <w:p w14:paraId="6A54A2B3"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D110E8">
        <w:rPr>
          <w:rFonts w:asciiTheme="minorHAnsi" w:hAnsiTheme="minorHAnsi" w:cs="Tahoma"/>
          <w:b/>
          <w:sz w:val="20"/>
        </w:rPr>
        <w:t>NOM:</w:t>
      </w:r>
      <w:r w:rsidRPr="00D110E8">
        <w:rPr>
          <w:rFonts w:asciiTheme="minorHAnsi" w:hAnsiTheme="minorHAnsi" w:cs="Tahoma"/>
          <w:sz w:val="20"/>
        </w:rPr>
        <w:t xml:space="preserve"> Norma Oficial Mexicana</w:t>
      </w:r>
      <w:r w:rsidRPr="00D110E8">
        <w:rPr>
          <w:rFonts w:asciiTheme="minorHAnsi" w:hAnsiTheme="minorHAnsi" w:cs="Tahoma"/>
          <w:b/>
          <w:bCs/>
          <w:sz w:val="20"/>
          <w:lang w:eastAsia="es-MX"/>
        </w:rPr>
        <w:t xml:space="preserve"> </w:t>
      </w:r>
    </w:p>
    <w:p w14:paraId="4BF28A63"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D110E8">
        <w:rPr>
          <w:rFonts w:asciiTheme="minorHAnsi" w:hAnsiTheme="minorHAnsi" w:cs="Tahoma"/>
          <w:b/>
          <w:bCs/>
          <w:sz w:val="20"/>
          <w:lang w:eastAsia="es-MX"/>
        </w:rPr>
        <w:t xml:space="preserve">OICE: </w:t>
      </w:r>
      <w:r w:rsidRPr="00D110E8">
        <w:rPr>
          <w:rFonts w:asciiTheme="minorHAnsi" w:hAnsiTheme="minorHAnsi" w:cs="Tahoma"/>
          <w:sz w:val="20"/>
          <w:lang w:eastAsia="es-MX"/>
        </w:rPr>
        <w:t>Órgano Interno de Control Especifico en el Instituto Mexicano del Seguro Social.</w:t>
      </w:r>
    </w:p>
    <w:p w14:paraId="32B3DE3E"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D110E8">
        <w:rPr>
          <w:rFonts w:asciiTheme="minorHAnsi" w:hAnsiTheme="minorHAnsi" w:cs="Tahoma"/>
          <w:b/>
          <w:bCs/>
          <w:sz w:val="20"/>
          <w:lang w:eastAsia="es-MX"/>
        </w:rPr>
        <w:t>OOAD:</w:t>
      </w:r>
      <w:r w:rsidRPr="00D110E8">
        <w:rPr>
          <w:rFonts w:asciiTheme="minorHAnsi" w:hAnsiTheme="minorHAnsi" w:cs="Tahoma"/>
          <w:bCs/>
          <w:sz w:val="20"/>
        </w:rPr>
        <w:t xml:space="preserve"> Órgano de Operación Administrativa Desconcentrada.</w:t>
      </w:r>
    </w:p>
    <w:p w14:paraId="3961C80A"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lang w:val="es-ES_tradnl"/>
        </w:rPr>
      </w:pPr>
      <w:r w:rsidRPr="00D110E8">
        <w:rPr>
          <w:rFonts w:asciiTheme="minorHAnsi" w:hAnsiTheme="minorHAnsi" w:cs="Tahoma"/>
          <w:b/>
          <w:bCs/>
          <w:sz w:val="20"/>
          <w:lang w:val="es-ES_tradnl"/>
        </w:rPr>
        <w:t xml:space="preserve">Partida, renglón, concepto o posición: </w:t>
      </w:r>
      <w:r w:rsidRPr="00D110E8">
        <w:rPr>
          <w:rFonts w:asciiTheme="minorHAnsi" w:hAnsiTheme="minorHAnsi" w:cs="Tahoma"/>
          <w:bCs/>
          <w:sz w:val="20"/>
          <w:lang w:val="es-ES_tradnl"/>
        </w:rPr>
        <w:t>La división o desglose de los bienes y/o servicios contenidos en un procedimiento de contratación o en un contrato o pedido, para diferenciarlos unos de otros o clasificarlos.</w:t>
      </w:r>
    </w:p>
    <w:p w14:paraId="77440777" w14:textId="77777777" w:rsidR="00D110E8" w:rsidRPr="00D110E8" w:rsidRDefault="00D110E8" w:rsidP="00D110E8">
      <w:pPr>
        <w:widowControl w:val="0"/>
        <w:suppressAutoHyphens w:val="0"/>
        <w:autoSpaceDE w:val="0"/>
        <w:autoSpaceDN w:val="0"/>
        <w:adjustRightInd w:val="0"/>
        <w:spacing w:after="240"/>
        <w:jc w:val="both"/>
        <w:rPr>
          <w:rFonts w:asciiTheme="minorHAnsi" w:hAnsiTheme="minorHAnsi" w:cs="Tahoma"/>
          <w:sz w:val="20"/>
          <w:lang w:eastAsia="en-US"/>
        </w:rPr>
      </w:pPr>
      <w:r w:rsidRPr="00D110E8">
        <w:rPr>
          <w:rFonts w:asciiTheme="minorHAnsi" w:hAnsiTheme="minorHAnsi" w:cs="Tahoma"/>
          <w:b/>
          <w:bCs/>
          <w:sz w:val="20"/>
          <w:lang w:eastAsia="en-US"/>
        </w:rPr>
        <w:t>POBALINES</w:t>
      </w:r>
      <w:r w:rsidRPr="00D110E8">
        <w:rPr>
          <w:rFonts w:asciiTheme="minorHAnsi" w:hAnsiTheme="minorHAnsi" w:cs="Tahoma"/>
          <w:sz w:val="20"/>
          <w:lang w:eastAsia="en-US"/>
        </w:rPr>
        <w:t>: Políticas, Bases y Lineamientos, en Materia de Adquisiciones, Arrendamientos y Prestación de Servicios del Instituto Mexicano del Seguro Social.</w:t>
      </w:r>
    </w:p>
    <w:p w14:paraId="07DF4649" w14:textId="77777777" w:rsidR="00D110E8" w:rsidRPr="00D110E8" w:rsidRDefault="00D110E8" w:rsidP="00D110E8">
      <w:pPr>
        <w:suppressAutoHyphens w:val="0"/>
        <w:spacing w:after="240"/>
        <w:jc w:val="both"/>
        <w:rPr>
          <w:rFonts w:asciiTheme="minorHAnsi" w:hAnsiTheme="minorHAnsi" w:cs="Tahoma"/>
          <w:sz w:val="20"/>
          <w:lang w:val="es-ES_tradnl"/>
        </w:rPr>
      </w:pPr>
      <w:r w:rsidRPr="00D110E8">
        <w:rPr>
          <w:rFonts w:asciiTheme="minorHAnsi" w:hAnsiTheme="minorHAnsi" w:cs="Tahoma"/>
          <w:b/>
          <w:sz w:val="20"/>
          <w:lang w:val="es-ES_tradnl"/>
        </w:rPr>
        <w:t>Precio no aceptable</w:t>
      </w:r>
      <w:r w:rsidRPr="00D110E8">
        <w:rPr>
          <w:rFonts w:asciiTheme="minorHAnsi" w:hAnsiTheme="minorHAnsi" w:cs="Tahoma"/>
          <w:sz w:val="20"/>
          <w:lang w:val="es-ES_tradn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1B982148" w14:textId="77777777" w:rsidR="00D110E8" w:rsidRPr="00D110E8" w:rsidRDefault="00D110E8" w:rsidP="00D110E8">
      <w:pPr>
        <w:tabs>
          <w:tab w:val="left" w:pos="851"/>
        </w:tabs>
        <w:suppressAutoHyphens w:val="0"/>
        <w:spacing w:after="240"/>
        <w:jc w:val="both"/>
        <w:rPr>
          <w:rFonts w:asciiTheme="minorHAnsi" w:hAnsiTheme="minorHAnsi" w:cs="Tahoma"/>
          <w:sz w:val="20"/>
          <w:lang w:val="es-ES_tradnl"/>
        </w:rPr>
      </w:pPr>
      <w:r w:rsidRPr="00D110E8">
        <w:rPr>
          <w:rFonts w:asciiTheme="minorHAnsi" w:hAnsiTheme="minorHAnsi" w:cs="Tahoma"/>
          <w:b/>
          <w:sz w:val="20"/>
          <w:lang w:val="es-ES_tradnl"/>
        </w:rPr>
        <w:t>Precio conveniente</w:t>
      </w:r>
      <w:r w:rsidRPr="00D110E8">
        <w:rPr>
          <w:rFonts w:asciiTheme="minorHAnsi" w:hAnsiTheme="minorHAnsi" w:cs="Tahoma"/>
          <w:sz w:val="20"/>
          <w:lang w:val="es-ES_tradn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36419AED" w14:textId="77777777" w:rsidR="00D110E8" w:rsidRPr="00D110E8" w:rsidRDefault="00D110E8" w:rsidP="00D110E8">
      <w:pPr>
        <w:widowControl w:val="0"/>
        <w:suppressAutoHyphens w:val="0"/>
        <w:autoSpaceDE w:val="0"/>
        <w:autoSpaceDN w:val="0"/>
        <w:adjustRightInd w:val="0"/>
        <w:spacing w:after="240"/>
        <w:jc w:val="both"/>
        <w:rPr>
          <w:rFonts w:asciiTheme="minorHAnsi" w:hAnsiTheme="minorHAnsi" w:cs="Tahoma"/>
          <w:sz w:val="20"/>
          <w:lang w:eastAsia="en-US"/>
        </w:rPr>
      </w:pPr>
      <w:r w:rsidRPr="00D110E8">
        <w:rPr>
          <w:rFonts w:asciiTheme="minorHAnsi" w:hAnsiTheme="minorHAnsi" w:cs="Tahoma"/>
          <w:b/>
          <w:bCs/>
          <w:sz w:val="20"/>
          <w:lang w:eastAsia="en-US"/>
        </w:rPr>
        <w:t>PREI MILLENIUM</w:t>
      </w:r>
      <w:r w:rsidRPr="00D110E8">
        <w:rPr>
          <w:rFonts w:asciiTheme="minorHAnsi" w:hAnsiTheme="minorHAnsi" w:cs="Tahoma"/>
          <w:sz w:val="20"/>
          <w:lang w:eastAsia="en-US"/>
        </w:rPr>
        <w:t>: Sistema de Planeación de Recursos Institucionales que provee información integral y en línea a las principales Áreas del IMSS.</w:t>
      </w:r>
    </w:p>
    <w:p w14:paraId="0DE152CA" w14:textId="584C85DF"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D110E8">
        <w:rPr>
          <w:rFonts w:asciiTheme="minorHAnsi" w:hAnsiTheme="minorHAnsi" w:cs="Tahoma"/>
          <w:b/>
          <w:sz w:val="20"/>
        </w:rPr>
        <w:t>Programa Informático:</w:t>
      </w:r>
      <w:r w:rsidRPr="00D110E8">
        <w:rPr>
          <w:rFonts w:asciiTheme="minorHAnsi" w:hAnsiTheme="minorHAnsi" w:cs="Tahoma"/>
          <w:bCs/>
          <w:sz w:val="20"/>
        </w:rPr>
        <w:t xml:space="preserve"> El medio de captura desarrollado por la </w:t>
      </w:r>
      <w:r w:rsidR="00D8006A" w:rsidRPr="00E672EB">
        <w:rPr>
          <w:rFonts w:asciiTheme="minorHAnsi" w:hAnsiTheme="minorHAnsi" w:cs="Tahoma"/>
          <w:b/>
          <w:sz w:val="20"/>
        </w:rPr>
        <w:t>SABG</w:t>
      </w:r>
      <w:r w:rsidR="00D8006A" w:rsidRPr="00D110E8">
        <w:rPr>
          <w:rFonts w:asciiTheme="minorHAnsi" w:hAnsiTheme="minorHAnsi" w:cs="Tahoma"/>
          <w:bCs/>
          <w:sz w:val="20"/>
        </w:rPr>
        <w:t xml:space="preserve"> </w:t>
      </w:r>
      <w:r w:rsidRPr="00D110E8">
        <w:rPr>
          <w:rFonts w:asciiTheme="minorHAnsi" w:hAnsiTheme="minorHAnsi" w:cs="Tahoma"/>
          <w:bCs/>
          <w:sz w:val="20"/>
        </w:rPr>
        <w:t xml:space="preserve">que permite a los licitantes, así como al área adquirente, enviar y recibir información por medios remotos de comunicación electrónica, así como generar para cada licitación pública un mecanismo de seguridad que garantice la confidencialidad de las </w:t>
      </w:r>
      <w:r w:rsidR="007056E5" w:rsidRPr="00D110E8">
        <w:rPr>
          <w:rFonts w:asciiTheme="minorHAnsi" w:hAnsiTheme="minorHAnsi" w:cs="Tahoma"/>
          <w:bCs/>
          <w:sz w:val="20"/>
        </w:rPr>
        <w:t>prop</w:t>
      </w:r>
      <w:r w:rsidR="007056E5">
        <w:rPr>
          <w:rFonts w:asciiTheme="minorHAnsi" w:hAnsiTheme="minorHAnsi" w:cs="Tahoma"/>
          <w:bCs/>
          <w:sz w:val="20"/>
        </w:rPr>
        <w:t>osición</w:t>
      </w:r>
      <w:r w:rsidRPr="00D110E8">
        <w:rPr>
          <w:rFonts w:asciiTheme="minorHAnsi" w:hAnsiTheme="minorHAnsi" w:cs="Tahoma"/>
          <w:bCs/>
          <w:sz w:val="20"/>
        </w:rPr>
        <w:t xml:space="preserve"> que reciban las convocantes por esa vía; y que </w:t>
      </w:r>
      <w:r w:rsidRPr="00D110E8">
        <w:rPr>
          <w:rFonts w:asciiTheme="minorHAnsi" w:hAnsiTheme="minorHAnsi" w:cs="Tahoma"/>
          <w:bCs/>
          <w:sz w:val="20"/>
        </w:rPr>
        <w:lastRenderedPageBreak/>
        <w:t>constituye el único instrumento con el cual podrán abrirse los sobres que contengan las proposiciones en la fecha y hora establecidas en la convocatoria para el inicio de los actos de presentación y apertura.</w:t>
      </w:r>
    </w:p>
    <w:p w14:paraId="1831B6F3"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
          <w:bCs/>
          <w:sz w:val="20"/>
        </w:rPr>
      </w:pPr>
      <w:r w:rsidRPr="00D110E8">
        <w:rPr>
          <w:rFonts w:asciiTheme="minorHAnsi" w:hAnsiTheme="minorHAnsi" w:cs="Tahoma"/>
          <w:b/>
          <w:bCs/>
          <w:sz w:val="20"/>
        </w:rPr>
        <w:t xml:space="preserve">Proposición: </w:t>
      </w:r>
      <w:r w:rsidRPr="00D110E8">
        <w:rPr>
          <w:rFonts w:asciiTheme="minorHAnsi" w:hAnsiTheme="minorHAnsi" w:cs="Tahoma"/>
          <w:bCs/>
          <w:sz w:val="20"/>
        </w:rPr>
        <w:t>La documentación que conforma las secciones técnicas y económicas y documentación complementaria presentadas por los licitantes</w:t>
      </w:r>
    </w:p>
    <w:p w14:paraId="46443828"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D110E8">
        <w:rPr>
          <w:rFonts w:asciiTheme="minorHAnsi" w:hAnsiTheme="minorHAnsi" w:cs="Tahoma"/>
          <w:b/>
          <w:sz w:val="20"/>
        </w:rPr>
        <w:t>Proveedor:</w:t>
      </w:r>
      <w:r w:rsidRPr="00D110E8">
        <w:rPr>
          <w:rFonts w:asciiTheme="minorHAnsi" w:hAnsiTheme="minorHAnsi" w:cs="Tahoma"/>
          <w:sz w:val="20"/>
        </w:rPr>
        <w:t xml:space="preserve"> La persona que celebre contratos de adquisiciones, arrendamientos o servicios.</w:t>
      </w:r>
    </w:p>
    <w:p w14:paraId="422B32FE"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D110E8">
        <w:rPr>
          <w:rFonts w:asciiTheme="minorHAnsi" w:hAnsiTheme="minorHAnsi" w:cs="Tahoma"/>
          <w:b/>
          <w:sz w:val="20"/>
        </w:rPr>
        <w:t>Reglamento:</w:t>
      </w:r>
      <w:r w:rsidRPr="00D110E8">
        <w:rPr>
          <w:rFonts w:asciiTheme="minorHAnsi" w:hAnsiTheme="minorHAnsi" w:cs="Tahoma"/>
          <w:sz w:val="20"/>
        </w:rPr>
        <w:t xml:space="preserve"> Reglamento de la Ley de Adquisiciones, Arrendamientos y Servicios del Sector Público. </w:t>
      </w:r>
      <w:r w:rsidRPr="00D110E8">
        <w:rPr>
          <w:rFonts w:asciiTheme="minorHAnsi" w:hAnsiTheme="minorHAnsi" w:cs="Tahoma"/>
          <w:i/>
          <w:sz w:val="20"/>
        </w:rPr>
        <w:t>(</w:t>
      </w:r>
      <w:r w:rsidRPr="00D110E8">
        <w:rPr>
          <w:rFonts w:asciiTheme="minorHAnsi" w:hAnsiTheme="minorHAnsi"/>
          <w:i/>
          <w:sz w:val="20"/>
        </w:rPr>
        <w:t>Última reforma publicada en el D.O.F. el 14 de febrero de 2024)</w:t>
      </w:r>
    </w:p>
    <w:p w14:paraId="0E5019A9"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D110E8">
        <w:rPr>
          <w:rFonts w:asciiTheme="minorHAnsi" w:hAnsiTheme="minorHAnsi" w:cs="Tahoma"/>
          <w:b/>
          <w:sz w:val="20"/>
        </w:rPr>
        <w:t>SAT:</w:t>
      </w:r>
      <w:r w:rsidRPr="00D110E8">
        <w:rPr>
          <w:rFonts w:asciiTheme="minorHAnsi" w:hAnsiTheme="minorHAnsi" w:cs="Tahoma"/>
          <w:sz w:val="20"/>
        </w:rPr>
        <w:t xml:space="preserve"> Servicio de Administración Tributaria.</w:t>
      </w:r>
    </w:p>
    <w:p w14:paraId="31F524A3"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D110E8">
        <w:rPr>
          <w:rFonts w:asciiTheme="minorHAnsi" w:hAnsiTheme="minorHAnsi" w:cs="Tahoma"/>
          <w:b/>
          <w:sz w:val="20"/>
        </w:rPr>
        <w:t>SAI:</w:t>
      </w:r>
      <w:r w:rsidRPr="00D110E8">
        <w:rPr>
          <w:rFonts w:asciiTheme="minorHAnsi" w:hAnsiTheme="minorHAnsi" w:cs="Tahoma"/>
          <w:sz w:val="20"/>
        </w:rPr>
        <w:t xml:space="preserve"> Sistema de Abasto Institucional. Conjunto de acciones programadas en medios electrónicos que permiten realizar actividades comprendidas en el proceso de abastecimiento y suministro, de manera automatizada en red.</w:t>
      </w:r>
      <w:r w:rsidRPr="00D110E8">
        <w:rPr>
          <w:rFonts w:asciiTheme="minorHAnsi" w:hAnsiTheme="minorHAnsi" w:cs="Tahoma"/>
          <w:b/>
          <w:sz w:val="20"/>
        </w:rPr>
        <w:t xml:space="preserve"> </w:t>
      </w:r>
    </w:p>
    <w:p w14:paraId="248B5C8E"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
          <w:sz w:val="20"/>
        </w:rPr>
      </w:pPr>
      <w:r w:rsidRPr="00D110E8">
        <w:rPr>
          <w:rFonts w:asciiTheme="minorHAnsi" w:hAnsiTheme="minorHAnsi" w:cs="Tahoma"/>
          <w:b/>
          <w:sz w:val="20"/>
        </w:rPr>
        <w:t xml:space="preserve">Secretaría: </w:t>
      </w:r>
      <w:r w:rsidRPr="00D110E8">
        <w:rPr>
          <w:rFonts w:asciiTheme="minorHAnsi" w:hAnsiTheme="minorHAnsi" w:cs="Tahoma"/>
          <w:sz w:val="20"/>
        </w:rPr>
        <w:t>la Secretaría de Hacienda y Crédito Público;</w:t>
      </w:r>
    </w:p>
    <w:p w14:paraId="116A772D" w14:textId="77777777" w:rsid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Theme="minorHAnsi" w:hAnsiTheme="minorHAnsi" w:cs="Tahoma"/>
          <w:sz w:val="20"/>
          <w:lang w:eastAsia="es-MX"/>
        </w:rPr>
      </w:pPr>
      <w:r w:rsidRPr="00D110E8">
        <w:rPr>
          <w:rFonts w:asciiTheme="minorHAnsi" w:hAnsiTheme="minorHAnsi" w:cs="Tahoma"/>
          <w:b/>
          <w:bCs/>
          <w:sz w:val="20"/>
          <w:lang w:eastAsia="es-MX"/>
        </w:rPr>
        <w:t xml:space="preserve">SE: </w:t>
      </w:r>
      <w:r w:rsidRPr="00D110E8">
        <w:rPr>
          <w:rFonts w:asciiTheme="minorHAnsi" w:hAnsiTheme="minorHAnsi" w:cs="Tahoma"/>
          <w:sz w:val="20"/>
          <w:lang w:eastAsia="es-MX"/>
        </w:rPr>
        <w:t>Secretaría de Economía</w:t>
      </w:r>
    </w:p>
    <w:p w14:paraId="537FE9CB" w14:textId="77777777" w:rsidR="00C72073" w:rsidRDefault="00C72073" w:rsidP="00C7207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
          <w:sz w:val="20"/>
        </w:rPr>
      </w:pPr>
      <w:r w:rsidRPr="00E672EB">
        <w:rPr>
          <w:rFonts w:asciiTheme="minorHAnsi" w:hAnsiTheme="minorHAnsi" w:cs="Tahoma"/>
          <w:b/>
          <w:sz w:val="20"/>
        </w:rPr>
        <w:t xml:space="preserve">SABG: </w:t>
      </w:r>
      <w:r w:rsidRPr="000D268E">
        <w:rPr>
          <w:rFonts w:asciiTheme="minorHAnsi" w:hAnsiTheme="minorHAnsi" w:cs="Tahoma"/>
          <w:sz w:val="20"/>
        </w:rPr>
        <w:t>Secretaría Anticorrupción y Buen Gobierno</w:t>
      </w:r>
    </w:p>
    <w:p w14:paraId="650E9FE7" w14:textId="50686FD4" w:rsidR="00C72073" w:rsidRPr="00D110E8" w:rsidRDefault="00C72073" w:rsidP="00D110E8">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Theme="minorHAnsi" w:hAnsiTheme="minorHAnsi" w:cs="Tahoma"/>
          <w:sz w:val="20"/>
        </w:rPr>
      </w:pPr>
      <w:r w:rsidRPr="00C72073">
        <w:rPr>
          <w:rFonts w:asciiTheme="minorHAnsi" w:hAnsiTheme="minorHAnsi" w:cs="Tahoma"/>
          <w:b/>
          <w:sz w:val="20"/>
        </w:rPr>
        <w:t>SEMADET:</w:t>
      </w:r>
      <w:r>
        <w:rPr>
          <w:rFonts w:asciiTheme="minorHAnsi" w:hAnsiTheme="minorHAnsi" w:cs="Tahoma"/>
          <w:sz w:val="20"/>
        </w:rPr>
        <w:t xml:space="preserve"> </w:t>
      </w:r>
      <w:r w:rsidRPr="00C72073">
        <w:rPr>
          <w:rFonts w:asciiTheme="minorHAnsi" w:hAnsiTheme="minorHAnsi" w:cs="Tahoma"/>
          <w:sz w:val="20"/>
        </w:rPr>
        <w:t>Secretaría de Medio Ambiente y Desarrollo Territorial</w:t>
      </w:r>
    </w:p>
    <w:p w14:paraId="6D38F632" w14:textId="0682D0D7" w:rsidR="00C72073" w:rsidRPr="00C72073" w:rsidRDefault="00C72073"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lang w:val="es-ES_tradnl"/>
        </w:rPr>
      </w:pPr>
      <w:r>
        <w:rPr>
          <w:rFonts w:asciiTheme="minorHAnsi" w:hAnsiTheme="minorHAnsi" w:cs="Tahoma"/>
          <w:b/>
          <w:sz w:val="20"/>
          <w:lang w:val="es-ES_tradnl"/>
        </w:rPr>
        <w:t>SEMARNAT:</w:t>
      </w:r>
      <w:r w:rsidRPr="00C72073">
        <w:t xml:space="preserve"> </w:t>
      </w:r>
      <w:r w:rsidRPr="00C72073">
        <w:rPr>
          <w:rFonts w:asciiTheme="minorHAnsi" w:hAnsiTheme="minorHAnsi" w:cs="Tahoma"/>
          <w:sz w:val="20"/>
          <w:lang w:val="es-ES_tradnl"/>
        </w:rPr>
        <w:t>Secretaría de Medio Ambiente y Recursos Naturales</w:t>
      </w:r>
    </w:p>
    <w:p w14:paraId="450D1A82" w14:textId="77777777" w:rsidR="00D110E8" w:rsidRPr="00D110E8"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D110E8">
        <w:rPr>
          <w:rFonts w:asciiTheme="minorHAnsi" w:hAnsiTheme="minorHAnsi" w:cs="Tahoma"/>
          <w:b/>
          <w:sz w:val="20"/>
          <w:lang w:val="es-ES_tradnl"/>
        </w:rPr>
        <w:t>S.S.A.</w:t>
      </w:r>
      <w:r w:rsidRPr="00D110E8">
        <w:rPr>
          <w:rFonts w:asciiTheme="minorHAnsi" w:hAnsiTheme="minorHAnsi" w:cs="Tahoma"/>
          <w:sz w:val="20"/>
          <w:lang w:val="es-ES_tradnl"/>
        </w:rPr>
        <w:t xml:space="preserve"> Secretaria de Salud</w:t>
      </w:r>
    </w:p>
    <w:p w14:paraId="2C757901" w14:textId="7EEF00B1" w:rsidR="008804FE" w:rsidRDefault="008804FE" w:rsidP="00605F6F">
      <w:pPr>
        <w:jc w:val="both"/>
        <w:rPr>
          <w:rFonts w:asciiTheme="minorHAnsi" w:hAnsiTheme="minorHAnsi" w:cs="Arial"/>
          <w:b/>
          <w:sz w:val="20"/>
        </w:rPr>
      </w:pPr>
      <w:r w:rsidRPr="001171DE">
        <w:rPr>
          <w:rFonts w:asciiTheme="minorHAnsi" w:hAnsiTheme="minorHAnsi" w:cs="Arial"/>
          <w:b/>
          <w:sz w:val="20"/>
        </w:rPr>
        <w:br w:type="page"/>
      </w:r>
      <w:r w:rsidRPr="001171DE">
        <w:rPr>
          <w:rFonts w:asciiTheme="minorHAnsi" w:hAnsiTheme="minorHAnsi" w:cs="Arial"/>
          <w:b/>
          <w:sz w:val="20"/>
        </w:rPr>
        <w:lastRenderedPageBreak/>
        <w:t>1. INFORMAC</w:t>
      </w:r>
      <w:r w:rsidR="00C60DE3">
        <w:rPr>
          <w:rFonts w:asciiTheme="minorHAnsi" w:hAnsiTheme="minorHAnsi" w:cs="Arial"/>
          <w:b/>
          <w:sz w:val="20"/>
        </w:rPr>
        <w:t>ION ESPECÍFICA DE LA LICITACION.</w:t>
      </w:r>
    </w:p>
    <w:p w14:paraId="4689BB9F" w14:textId="5BB0D4DE" w:rsidR="00FE77D3" w:rsidRPr="001171DE" w:rsidRDefault="00322254" w:rsidP="00FE77D3">
      <w:pPr>
        <w:spacing w:after="120"/>
        <w:jc w:val="both"/>
        <w:rPr>
          <w:rFonts w:asciiTheme="minorHAnsi" w:hAnsiTheme="minorHAnsi" w:cs="Arial"/>
          <w:sz w:val="20"/>
        </w:rPr>
      </w:pPr>
      <w:r w:rsidRPr="001171DE">
        <w:rPr>
          <w:rFonts w:asciiTheme="minorHAnsi" w:hAnsiTheme="minorHAnsi" w:cs="Tahoma"/>
          <w:sz w:val="20"/>
        </w:rPr>
        <w:t>En observancia al Artículo 134, de la Constitución Política de los Estados Unidos Mexicanos, y de conformidad con los Artículos 25, 26 fracción I, 26 Bis fracción II,  27, 28 fracción I, 29, 30, 32, 33, 33 Bis, 34, 35, 36, 36 Bis, 37, 37 Bis, 45, 46, 47 y 48 fracción II, de la Ley de Adquisiciones, Arrendamientos y Servicios del Sector Público (LAASSP), 39, 42, 46, y 48  de su Reglamento y demás disposiciones aplicables en la materia</w:t>
      </w:r>
      <w:r w:rsidR="00FE77D3" w:rsidRPr="001171DE">
        <w:rPr>
          <w:rFonts w:asciiTheme="minorHAnsi" w:hAnsiTheme="minorHAnsi" w:cs="Arial"/>
          <w:sz w:val="20"/>
        </w:rPr>
        <w:t>, se convoca a los interesados en participar en el procedimiento de Licitación Pública Nacional para la contratación de:</w:t>
      </w:r>
    </w:p>
    <w:p w14:paraId="2A2BA4CB" w14:textId="2E955966" w:rsidR="00AE7424" w:rsidRDefault="00F3292A" w:rsidP="00FE77D3">
      <w:pPr>
        <w:jc w:val="both"/>
        <w:rPr>
          <w:rFonts w:ascii="Calibri" w:hAnsi="Calibri" w:cs="Tahoma"/>
          <w:b/>
          <w:sz w:val="20"/>
        </w:rPr>
      </w:pPr>
      <w:r w:rsidRPr="00F3292A">
        <w:rPr>
          <w:rFonts w:ascii="Calibri" w:hAnsi="Calibri" w:cs="Tahoma"/>
          <w:b/>
          <w:sz w:val="20"/>
        </w:rPr>
        <w:t>SERVICIO DE MANTENIMIENTO PREVENTIVO Y/O CORRECTIVO A VEHÍCULOS TERRESTRES PARA EL O.O.A.D. ESTATAL JALISCO, PARA EL EJERCICIO 2025</w:t>
      </w:r>
    </w:p>
    <w:p w14:paraId="32936204" w14:textId="77777777" w:rsidR="00F3292A" w:rsidRPr="001171DE" w:rsidRDefault="00F3292A" w:rsidP="00FE77D3">
      <w:pPr>
        <w:jc w:val="both"/>
        <w:rPr>
          <w:rFonts w:asciiTheme="minorHAnsi" w:hAnsiTheme="minorHAnsi" w:cs="Arial"/>
          <w:b/>
          <w:bCs/>
          <w:sz w:val="20"/>
        </w:rPr>
      </w:pPr>
    </w:p>
    <w:p w14:paraId="30AA11BF" w14:textId="42383ABC" w:rsidR="005A33F2" w:rsidRDefault="005A33F2" w:rsidP="00FE77D3">
      <w:pPr>
        <w:jc w:val="both"/>
        <w:rPr>
          <w:rFonts w:asciiTheme="minorHAnsi" w:hAnsiTheme="minorHAnsi" w:cs="Arial"/>
          <w:sz w:val="20"/>
        </w:rPr>
      </w:pPr>
      <w:r w:rsidRPr="00CF1C16">
        <w:rPr>
          <w:rFonts w:asciiTheme="minorHAnsi" w:hAnsiTheme="minorHAnsi" w:cs="Arial"/>
          <w:b/>
          <w:bCs/>
          <w:sz w:val="20"/>
        </w:rPr>
        <w:t xml:space="preserve">CUCOP: </w:t>
      </w:r>
      <w:r w:rsidR="00B6656D" w:rsidRPr="00B6656D">
        <w:rPr>
          <w:rFonts w:ascii="Calibri" w:hAnsi="Calibri" w:cs="Arial"/>
          <w:bCs/>
          <w:sz w:val="20"/>
          <w:lang w:val="es-MX"/>
        </w:rPr>
        <w:t>35500005</w:t>
      </w:r>
      <w:r w:rsidR="0042649A" w:rsidRPr="00654B46">
        <w:rPr>
          <w:rFonts w:asciiTheme="minorHAnsi" w:hAnsiTheme="minorHAnsi" w:cs="Arial"/>
          <w:sz w:val="20"/>
        </w:rPr>
        <w:t xml:space="preserve"> </w:t>
      </w:r>
      <w:r w:rsidR="00B6656D" w:rsidRPr="00B6656D">
        <w:rPr>
          <w:rFonts w:asciiTheme="minorHAnsi" w:hAnsiTheme="minorHAnsi" w:cs="Arial"/>
          <w:sz w:val="20"/>
        </w:rPr>
        <w:t>MANTENIMIENTO Y CONSERVACION DE VEHICULOS TERRESTRES</w:t>
      </w:r>
    </w:p>
    <w:p w14:paraId="4082E960" w14:textId="77777777" w:rsidR="0042649A" w:rsidRPr="001171DE" w:rsidRDefault="0042649A" w:rsidP="00FE77D3">
      <w:pPr>
        <w:jc w:val="both"/>
        <w:rPr>
          <w:rFonts w:asciiTheme="minorHAnsi" w:hAnsiTheme="minorHAnsi" w:cs="Arial"/>
          <w:b/>
          <w:bCs/>
          <w:sz w:val="20"/>
        </w:rPr>
      </w:pPr>
    </w:p>
    <w:p w14:paraId="07778825" w14:textId="77777777" w:rsidR="00FE77D3" w:rsidRPr="001171DE" w:rsidRDefault="00FE77D3" w:rsidP="00FE77D3">
      <w:pPr>
        <w:spacing w:after="120"/>
        <w:jc w:val="both"/>
        <w:rPr>
          <w:rFonts w:asciiTheme="minorHAnsi" w:hAnsiTheme="minorHAnsi" w:cs="Arial"/>
          <w:sz w:val="20"/>
          <w:lang w:val="es-MX" w:eastAsia="es-MX"/>
        </w:rPr>
      </w:pPr>
      <w:r w:rsidRPr="001171DE">
        <w:rPr>
          <w:rFonts w:asciiTheme="minorHAnsi" w:hAnsiTheme="minorHAnsi" w:cs="Arial"/>
          <w:sz w:val="20"/>
          <w:u w:val="single"/>
          <w:lang w:val="es-MX" w:eastAsia="es-MX"/>
        </w:rPr>
        <w:t>NOMBRE Y DIRECCIÓN DEL ÁREA CONTRATANTE:</w:t>
      </w:r>
      <w:r w:rsidRPr="001171DE">
        <w:rPr>
          <w:rFonts w:asciiTheme="minorHAnsi" w:hAnsiTheme="minorHAnsi" w:cs="Arial"/>
          <w:sz w:val="20"/>
          <w:lang w:val="es-MX" w:eastAsia="es-MX"/>
        </w:rPr>
        <w:t xml:space="preserve"> Coordinación de Abastecimiento y Equipamiento, ubicada en Periférico Sur No. 8000, Col. Santa María Tequepexpan, C.P. 45600 en San Pedro Tlaquepaque, Jalisco</w:t>
      </w:r>
    </w:p>
    <w:p w14:paraId="0FAE9DAB" w14:textId="17A27F19" w:rsidR="00FE77D3" w:rsidRPr="001171DE" w:rsidRDefault="00FE77D3" w:rsidP="00FE77D3">
      <w:pPr>
        <w:spacing w:after="120"/>
        <w:jc w:val="both"/>
        <w:rPr>
          <w:rFonts w:asciiTheme="minorHAnsi" w:hAnsiTheme="minorHAnsi" w:cs="Arial"/>
          <w:sz w:val="20"/>
          <w:u w:val="single"/>
          <w:lang w:val="es-MX" w:eastAsia="es-MX"/>
        </w:rPr>
      </w:pPr>
      <w:r w:rsidRPr="001171DE">
        <w:rPr>
          <w:rFonts w:asciiTheme="minorHAnsi" w:hAnsiTheme="minorHAnsi" w:cs="Arial"/>
          <w:sz w:val="20"/>
          <w:u w:val="single"/>
          <w:lang w:val="es-MX" w:eastAsia="es-MX"/>
        </w:rPr>
        <w:t>LA DOCUMENTACIÓN QUE SE INTEGRE COMO PARTE DE LA PROP</w:t>
      </w:r>
      <w:r w:rsidR="007A2D5B">
        <w:rPr>
          <w:rFonts w:asciiTheme="minorHAnsi" w:hAnsiTheme="minorHAnsi" w:cs="Arial"/>
          <w:sz w:val="20"/>
          <w:u w:val="single"/>
          <w:lang w:val="es-MX" w:eastAsia="es-MX"/>
        </w:rPr>
        <w:t>OSICION</w:t>
      </w:r>
      <w:r w:rsidRPr="001171DE">
        <w:rPr>
          <w:rFonts w:asciiTheme="minorHAnsi" w:hAnsiTheme="minorHAnsi" w:cs="Arial"/>
          <w:sz w:val="20"/>
          <w:u w:val="single"/>
          <w:lang w:val="es-MX" w:eastAsia="es-MX"/>
        </w:rPr>
        <w:t xml:space="preserve"> SERÁ DIRIGIDA A:</w:t>
      </w:r>
    </w:p>
    <w:p w14:paraId="38E35704" w14:textId="77777777" w:rsidR="00FE77D3" w:rsidRPr="001171DE" w:rsidRDefault="00FE77D3" w:rsidP="00FE77D3">
      <w:pPr>
        <w:pStyle w:val="Ttulo2"/>
        <w:numPr>
          <w:ilvl w:val="0"/>
          <w:numId w:val="0"/>
        </w:numPr>
        <w:tabs>
          <w:tab w:val="left" w:pos="6379"/>
        </w:tabs>
        <w:spacing w:before="0" w:after="0"/>
        <w:rPr>
          <w:rFonts w:asciiTheme="minorHAnsi" w:hAnsiTheme="minorHAnsi"/>
          <w:b w:val="0"/>
          <w:i w:val="0"/>
          <w:sz w:val="20"/>
          <w:lang w:val="x-none"/>
        </w:rPr>
      </w:pPr>
      <w:r w:rsidRPr="001171DE">
        <w:rPr>
          <w:rFonts w:asciiTheme="minorHAnsi" w:hAnsiTheme="minorHAnsi"/>
          <w:b w:val="0"/>
          <w:i w:val="0"/>
          <w:sz w:val="20"/>
        </w:rPr>
        <w:t>INSTITUTO MEXICANO DEL SEGURO SOCIAL</w:t>
      </w:r>
    </w:p>
    <w:p w14:paraId="048E04E5" w14:textId="77777777" w:rsidR="00FE77D3" w:rsidRPr="001171DE" w:rsidRDefault="00FE77D3" w:rsidP="00FE77D3">
      <w:pPr>
        <w:pStyle w:val="Ttulo2"/>
        <w:numPr>
          <w:ilvl w:val="0"/>
          <w:numId w:val="0"/>
        </w:numPr>
        <w:tabs>
          <w:tab w:val="left" w:pos="6379"/>
        </w:tabs>
        <w:spacing w:before="0" w:after="0"/>
        <w:rPr>
          <w:rFonts w:asciiTheme="minorHAnsi" w:hAnsiTheme="minorHAnsi"/>
          <w:b w:val="0"/>
          <w:i w:val="0"/>
          <w:sz w:val="20"/>
        </w:rPr>
      </w:pPr>
      <w:r w:rsidRPr="001171DE">
        <w:rPr>
          <w:rFonts w:asciiTheme="minorHAnsi" w:hAnsiTheme="minorHAnsi"/>
          <w:b w:val="0"/>
          <w:i w:val="0"/>
          <w:sz w:val="20"/>
        </w:rPr>
        <w:t>ÓRGANO DE OPERACIÓN ADMINISTRATIVA DESCONCENTRADA ESTATAL JALISCO</w:t>
      </w:r>
    </w:p>
    <w:p w14:paraId="575E651C" w14:textId="77777777" w:rsidR="00FE77D3" w:rsidRPr="001171DE" w:rsidRDefault="00FE77D3" w:rsidP="00FE77D3">
      <w:pPr>
        <w:pStyle w:val="Ttulo2"/>
        <w:numPr>
          <w:ilvl w:val="0"/>
          <w:numId w:val="0"/>
        </w:numPr>
        <w:tabs>
          <w:tab w:val="left" w:pos="6379"/>
        </w:tabs>
        <w:spacing w:before="0" w:after="0"/>
        <w:rPr>
          <w:rFonts w:asciiTheme="minorHAnsi" w:hAnsiTheme="minorHAnsi"/>
          <w:b w:val="0"/>
          <w:i w:val="0"/>
          <w:sz w:val="20"/>
        </w:rPr>
      </w:pPr>
      <w:r w:rsidRPr="001171DE">
        <w:rPr>
          <w:rFonts w:asciiTheme="minorHAnsi" w:hAnsiTheme="minorHAnsi"/>
          <w:b w:val="0"/>
          <w:i w:val="0"/>
          <w:sz w:val="20"/>
        </w:rPr>
        <w:t>JEFATURA DE SERVICIOS ADMINISTRATIVOS</w:t>
      </w:r>
    </w:p>
    <w:p w14:paraId="5B59CB8C" w14:textId="77777777" w:rsidR="00FE77D3" w:rsidRPr="001171DE" w:rsidRDefault="00FE77D3" w:rsidP="00FE77D3">
      <w:pPr>
        <w:pStyle w:val="Ttulo2"/>
        <w:numPr>
          <w:ilvl w:val="0"/>
          <w:numId w:val="0"/>
        </w:numPr>
        <w:tabs>
          <w:tab w:val="left" w:pos="6379"/>
        </w:tabs>
        <w:spacing w:before="0" w:after="0"/>
        <w:rPr>
          <w:rFonts w:asciiTheme="minorHAnsi" w:hAnsiTheme="minorHAnsi"/>
          <w:b w:val="0"/>
          <w:i w:val="0"/>
          <w:sz w:val="20"/>
        </w:rPr>
      </w:pPr>
      <w:r w:rsidRPr="001171DE">
        <w:rPr>
          <w:rFonts w:asciiTheme="minorHAnsi" w:hAnsiTheme="minorHAnsi"/>
          <w:b w:val="0"/>
          <w:i w:val="0"/>
          <w:sz w:val="20"/>
        </w:rPr>
        <w:t>COORDINACIÓN DE ABASTECIMIENTO Y EQUIPAMIENTO</w:t>
      </w:r>
    </w:p>
    <w:p w14:paraId="1EE294AD" w14:textId="77777777" w:rsidR="00945E6C" w:rsidRPr="001171DE" w:rsidRDefault="00945E6C" w:rsidP="001171DE">
      <w:pPr>
        <w:pStyle w:val="Sinespaciado"/>
      </w:pPr>
    </w:p>
    <w:p w14:paraId="756E6A04" w14:textId="10F3B069" w:rsidR="008804FE" w:rsidRPr="00C233FB" w:rsidRDefault="001171DE" w:rsidP="001171DE">
      <w:pPr>
        <w:pStyle w:val="Sinespaciado"/>
        <w:rPr>
          <w:rFonts w:ascii="Calibri" w:hAnsi="Calibri"/>
          <w:b/>
          <w:bCs/>
          <w:sz w:val="20"/>
          <w:szCs w:val="20"/>
        </w:rPr>
      </w:pPr>
      <w:r w:rsidRPr="00C233FB">
        <w:rPr>
          <w:rFonts w:ascii="Calibri" w:hAnsi="Calibri"/>
          <w:b/>
          <w:sz w:val="20"/>
          <w:szCs w:val="20"/>
        </w:rPr>
        <w:t xml:space="preserve">1.1 </w:t>
      </w:r>
      <w:r w:rsidR="008804FE" w:rsidRPr="00C233FB">
        <w:rPr>
          <w:rFonts w:ascii="Calibri" w:hAnsi="Calibri"/>
          <w:b/>
          <w:sz w:val="20"/>
          <w:szCs w:val="20"/>
        </w:rPr>
        <w:t>IDIOMA EN QUE PODRAN PRESENTARSE LAS PROPOSICIONE</w:t>
      </w:r>
      <w:r w:rsidRPr="00C233FB">
        <w:rPr>
          <w:rFonts w:ascii="Calibri" w:hAnsi="Calibri"/>
          <w:b/>
          <w:sz w:val="20"/>
          <w:szCs w:val="20"/>
        </w:rPr>
        <w:t xml:space="preserve">S, LOS ANEXOS TÉCNICOS Y, EN SU CASO, LOS </w:t>
      </w:r>
      <w:r w:rsidR="008804FE" w:rsidRPr="00C233FB">
        <w:rPr>
          <w:rFonts w:ascii="Calibri" w:hAnsi="Calibri"/>
          <w:b/>
          <w:sz w:val="20"/>
          <w:szCs w:val="20"/>
        </w:rPr>
        <w:t>FOLLETOS QUE SE ACOMPAÑEN.</w:t>
      </w:r>
    </w:p>
    <w:p w14:paraId="27E60BFF" w14:textId="3AB3068A" w:rsidR="008804FE" w:rsidRPr="001171DE" w:rsidRDefault="00BF6F57" w:rsidP="008804FE">
      <w:pPr>
        <w:jc w:val="both"/>
        <w:rPr>
          <w:rFonts w:asciiTheme="minorHAnsi" w:hAnsiTheme="minorHAnsi" w:cs="Arial"/>
          <w:sz w:val="20"/>
        </w:rPr>
      </w:pPr>
      <w:r>
        <w:rPr>
          <w:rFonts w:asciiTheme="minorHAnsi" w:hAnsiTheme="minorHAnsi" w:cs="Arial"/>
          <w:sz w:val="20"/>
        </w:rPr>
        <w:t xml:space="preserve">Las proposiciones en su caso, </w:t>
      </w:r>
      <w:r w:rsidR="008804FE" w:rsidRPr="001171DE">
        <w:rPr>
          <w:rFonts w:asciiTheme="minorHAnsi" w:hAnsiTheme="minorHAnsi" w:cs="Arial"/>
          <w:sz w:val="20"/>
        </w:rPr>
        <w:t xml:space="preserve">preferentemente en papel membretado de la empresa, solo en </w:t>
      </w:r>
      <w:r w:rsidR="005A7C36" w:rsidRPr="001171DE">
        <w:rPr>
          <w:rFonts w:asciiTheme="minorHAnsi" w:hAnsiTheme="minorHAnsi" w:cs="Arial"/>
          <w:sz w:val="20"/>
        </w:rPr>
        <w:t>idioma español y dirigido</w:t>
      </w:r>
      <w:r w:rsidR="008804FE" w:rsidRPr="001171DE">
        <w:rPr>
          <w:rFonts w:asciiTheme="minorHAnsi" w:hAnsiTheme="minorHAnsi" w:cs="Arial"/>
          <w:sz w:val="20"/>
        </w:rPr>
        <w:t xml:space="preserve"> al área convocante.</w:t>
      </w:r>
    </w:p>
    <w:p w14:paraId="3F6708E2" w14:textId="77777777" w:rsidR="008804FE" w:rsidRPr="001171DE" w:rsidRDefault="008804FE" w:rsidP="008804FE">
      <w:pPr>
        <w:autoSpaceDE w:val="0"/>
        <w:jc w:val="both"/>
        <w:rPr>
          <w:rFonts w:asciiTheme="minorHAnsi" w:hAnsiTheme="minorHAnsi" w:cs="Arial"/>
          <w:sz w:val="20"/>
        </w:rPr>
      </w:pPr>
    </w:p>
    <w:p w14:paraId="6ECC985F" w14:textId="77777777" w:rsidR="008804FE" w:rsidRPr="001171DE" w:rsidRDefault="008804FE" w:rsidP="008804FE">
      <w:pPr>
        <w:autoSpaceDE w:val="0"/>
        <w:jc w:val="both"/>
        <w:rPr>
          <w:rFonts w:asciiTheme="minorHAnsi" w:hAnsiTheme="minorHAnsi" w:cs="Arial"/>
          <w:sz w:val="20"/>
          <w:lang w:val="es-ES_tradnl"/>
        </w:rPr>
      </w:pPr>
      <w:r w:rsidRPr="001171DE">
        <w:rPr>
          <w:rFonts w:asciiTheme="minorHAnsi" w:hAnsiTheme="minorHAnsi" w:cs="Arial"/>
          <w:sz w:val="20"/>
          <w:lang w:val="es-ES_tradnl"/>
        </w:rPr>
        <w:t>En caso de que se requieran anexos técnicos, folletos, catálogos y/o fotografías, instructivos o manuales de uso para corroborar las especificaciones, características y calidad del servicio, éstos deberán  presentarse en  idioma español.</w:t>
      </w:r>
    </w:p>
    <w:p w14:paraId="39FE5F49" w14:textId="77777777" w:rsidR="008804FE" w:rsidRPr="001171DE" w:rsidRDefault="008804FE" w:rsidP="008804FE">
      <w:pPr>
        <w:spacing w:line="192" w:lineRule="exact"/>
        <w:jc w:val="both"/>
        <w:rPr>
          <w:rFonts w:asciiTheme="minorHAnsi" w:hAnsiTheme="minorHAnsi" w:cs="Arial"/>
          <w:sz w:val="20"/>
        </w:rPr>
      </w:pPr>
    </w:p>
    <w:p w14:paraId="6E9A4736" w14:textId="349E8CF0" w:rsidR="008804FE" w:rsidRPr="001171DE" w:rsidRDefault="008804FE" w:rsidP="008804FE">
      <w:pPr>
        <w:jc w:val="both"/>
        <w:rPr>
          <w:rFonts w:asciiTheme="minorHAnsi" w:hAnsiTheme="minorHAnsi" w:cs="Arial"/>
          <w:b/>
          <w:sz w:val="20"/>
          <w:lang w:val="es-ES_tradnl"/>
        </w:rPr>
      </w:pPr>
      <w:r w:rsidRPr="001171DE">
        <w:rPr>
          <w:rFonts w:asciiTheme="minorHAnsi" w:hAnsiTheme="minorHAnsi" w:cs="Arial"/>
          <w:b/>
          <w:sz w:val="20"/>
          <w:lang w:val="es-ES_tradnl"/>
        </w:rPr>
        <w:t>1.2</w:t>
      </w:r>
      <w:r w:rsidR="00AE0A08">
        <w:rPr>
          <w:rFonts w:asciiTheme="minorHAnsi" w:hAnsiTheme="minorHAnsi" w:cs="Arial"/>
          <w:b/>
          <w:sz w:val="20"/>
          <w:lang w:val="es-ES_tradnl"/>
        </w:rPr>
        <w:t xml:space="preserve"> </w:t>
      </w:r>
      <w:r w:rsidRPr="001171DE">
        <w:rPr>
          <w:rFonts w:asciiTheme="minorHAnsi" w:hAnsiTheme="minorHAnsi" w:cs="Arial"/>
          <w:b/>
          <w:sz w:val="20"/>
          <w:lang w:val="es-ES_tradnl"/>
        </w:rPr>
        <w:t>DISPONIBILIDAD PRESUPUESTARIA.</w:t>
      </w:r>
    </w:p>
    <w:p w14:paraId="2FAADEB3" w14:textId="056D163D" w:rsidR="00945E6C" w:rsidRPr="001171DE" w:rsidRDefault="00945E6C" w:rsidP="00945E6C">
      <w:pPr>
        <w:jc w:val="both"/>
        <w:rPr>
          <w:rFonts w:asciiTheme="minorHAnsi" w:hAnsiTheme="minorHAnsi" w:cs="Arial"/>
          <w:sz w:val="20"/>
        </w:rPr>
      </w:pPr>
      <w:r w:rsidRPr="001171DE">
        <w:rPr>
          <w:rFonts w:asciiTheme="minorHAnsi" w:hAnsiTheme="minorHAnsi" w:cs="Arial"/>
          <w:sz w:val="20"/>
        </w:rPr>
        <w:t xml:space="preserve">“El presupuesto definitivo a ejercer está sujeto a </w:t>
      </w:r>
      <w:r w:rsidR="00AE0A08">
        <w:rPr>
          <w:rFonts w:asciiTheme="minorHAnsi" w:hAnsiTheme="minorHAnsi" w:cs="Arial"/>
          <w:sz w:val="20"/>
        </w:rPr>
        <w:t>la aprobación del</w:t>
      </w:r>
      <w:r w:rsidRPr="001171DE">
        <w:rPr>
          <w:rFonts w:asciiTheme="minorHAnsi" w:hAnsiTheme="minorHAnsi" w:cs="Arial"/>
          <w:sz w:val="20"/>
        </w:rPr>
        <w:t xml:space="preserve"> Presupuesto de Egresos de la Federación para el Ejercicio Fiscal 202</w:t>
      </w:r>
      <w:r w:rsidR="00B83998">
        <w:rPr>
          <w:rFonts w:asciiTheme="minorHAnsi" w:hAnsiTheme="minorHAnsi" w:cs="Arial"/>
          <w:sz w:val="20"/>
        </w:rPr>
        <w:t>5</w:t>
      </w:r>
      <w:r w:rsidRPr="001171DE">
        <w:rPr>
          <w:rFonts w:asciiTheme="minorHAnsi" w:hAnsiTheme="minorHAnsi" w:cs="Arial"/>
          <w:sz w:val="20"/>
        </w:rPr>
        <w:t>, por parte de la H. Cámara de Di</w:t>
      </w:r>
      <w:r w:rsidR="001506AE" w:rsidRPr="001171DE">
        <w:rPr>
          <w:rFonts w:asciiTheme="minorHAnsi" w:hAnsiTheme="minorHAnsi" w:cs="Arial"/>
          <w:sz w:val="20"/>
        </w:rPr>
        <w:t>putados</w:t>
      </w:r>
      <w:r w:rsidRPr="001171DE">
        <w:rPr>
          <w:rFonts w:asciiTheme="minorHAnsi" w:hAnsiTheme="minorHAnsi" w:cs="Arial"/>
          <w:sz w:val="20"/>
        </w:rPr>
        <w:t>, por lo que el cumplimiento de las obligaciones</w:t>
      </w:r>
      <w:r w:rsidR="001506AE" w:rsidRPr="001171DE">
        <w:rPr>
          <w:rFonts w:asciiTheme="minorHAnsi" w:hAnsiTheme="minorHAnsi" w:cs="Arial"/>
          <w:sz w:val="20"/>
        </w:rPr>
        <w:t xml:space="preserve"> del Instit</w:t>
      </w:r>
      <w:r w:rsidR="00AE0A08">
        <w:rPr>
          <w:rFonts w:asciiTheme="minorHAnsi" w:hAnsiTheme="minorHAnsi" w:cs="Arial"/>
          <w:sz w:val="20"/>
        </w:rPr>
        <w:t xml:space="preserve">uto Mexicano del Seguro Social </w:t>
      </w:r>
      <w:r w:rsidR="001506AE" w:rsidRPr="001171DE">
        <w:rPr>
          <w:rFonts w:asciiTheme="minorHAnsi" w:hAnsiTheme="minorHAnsi" w:cs="Arial"/>
          <w:sz w:val="20"/>
        </w:rPr>
        <w:t>quedan sujetas</w:t>
      </w:r>
      <w:r w:rsidRPr="001171DE">
        <w:rPr>
          <w:rFonts w:asciiTheme="minorHAnsi" w:hAnsiTheme="minorHAnsi" w:cs="Arial"/>
          <w:sz w:val="20"/>
        </w:rPr>
        <w:t xml:space="preserve"> para fines de ejecución y pago a la disponibilidad presupuestaria con </w:t>
      </w:r>
      <w:r w:rsidR="001506AE" w:rsidRPr="001171DE">
        <w:rPr>
          <w:rFonts w:asciiTheme="minorHAnsi" w:hAnsiTheme="minorHAnsi" w:cs="Arial"/>
          <w:sz w:val="20"/>
        </w:rPr>
        <w:t xml:space="preserve">la </w:t>
      </w:r>
      <w:r w:rsidRPr="001171DE">
        <w:rPr>
          <w:rFonts w:asciiTheme="minorHAnsi" w:hAnsiTheme="minorHAnsi" w:cs="Arial"/>
          <w:sz w:val="20"/>
        </w:rPr>
        <w:t>que</w:t>
      </w:r>
      <w:r w:rsidR="001506AE" w:rsidRPr="001171DE">
        <w:rPr>
          <w:rFonts w:asciiTheme="minorHAnsi" w:hAnsiTheme="minorHAnsi" w:cs="Arial"/>
          <w:sz w:val="20"/>
        </w:rPr>
        <w:t xml:space="preserve"> se</w:t>
      </w:r>
      <w:r w:rsidRPr="001171DE">
        <w:rPr>
          <w:rFonts w:asciiTheme="minorHAnsi" w:hAnsiTheme="minorHAnsi" w:cs="Arial"/>
          <w:sz w:val="20"/>
        </w:rPr>
        <w:t xml:space="preserve"> cuent</w:t>
      </w:r>
      <w:r w:rsidR="004C7DAF" w:rsidRPr="001171DE">
        <w:rPr>
          <w:rFonts w:asciiTheme="minorHAnsi" w:hAnsiTheme="minorHAnsi" w:cs="Arial"/>
          <w:sz w:val="20"/>
        </w:rPr>
        <w:t>a</w:t>
      </w:r>
      <w:r w:rsidR="001506AE" w:rsidRPr="001171DE">
        <w:rPr>
          <w:rFonts w:asciiTheme="minorHAnsi" w:hAnsiTheme="minorHAnsi" w:cs="Arial"/>
          <w:sz w:val="20"/>
        </w:rPr>
        <w:t xml:space="preserve"> conforme al presupuesto de Egresos de la Federación en términos de lo señalado en el artículo 42 de la Ley Federal de Presupuesto y Responsabilidad Hacendaria, sin responsabilidad alguna</w:t>
      </w:r>
      <w:r w:rsidRPr="001171DE">
        <w:rPr>
          <w:rFonts w:asciiTheme="minorHAnsi" w:hAnsiTheme="minorHAnsi" w:cs="Arial"/>
          <w:sz w:val="20"/>
        </w:rPr>
        <w:t xml:space="preserve"> para el Instituto Mexicano del Seguro Social”.</w:t>
      </w:r>
    </w:p>
    <w:p w14:paraId="492E4B13" w14:textId="77777777" w:rsidR="00945E6C" w:rsidRPr="001171DE" w:rsidRDefault="00945E6C" w:rsidP="008804FE">
      <w:pPr>
        <w:jc w:val="both"/>
        <w:rPr>
          <w:rFonts w:asciiTheme="minorHAnsi" w:hAnsiTheme="minorHAnsi" w:cs="Arial"/>
          <w:sz w:val="20"/>
          <w:lang w:val="es-ES_tradnl"/>
        </w:rPr>
      </w:pPr>
    </w:p>
    <w:p w14:paraId="1002EDC6" w14:textId="7C28A63D" w:rsidR="00A74CBC" w:rsidRPr="001171DE" w:rsidRDefault="007E6485" w:rsidP="008804FE">
      <w:pPr>
        <w:jc w:val="both"/>
        <w:rPr>
          <w:rFonts w:asciiTheme="minorHAnsi" w:hAnsiTheme="minorHAnsi" w:cs="Arial"/>
          <w:sz w:val="20"/>
          <w:lang w:val="es-ES_tradnl"/>
        </w:rPr>
      </w:pPr>
      <w:r w:rsidRPr="001171DE">
        <w:rPr>
          <w:rFonts w:asciiTheme="minorHAnsi" w:hAnsiTheme="minorHAnsi" w:cs="Arial"/>
          <w:sz w:val="20"/>
          <w:lang w:val="es-ES_tradnl"/>
        </w:rPr>
        <w:t xml:space="preserve">Para llevar a cabo el presente procedimiento de contratación, el Instituto cuenta con disponibilidad presupuestaria, con dictamen de disponibilidad presupuestal No. </w:t>
      </w:r>
      <w:r w:rsidR="00B6656D">
        <w:rPr>
          <w:rFonts w:asciiTheme="minorHAnsi" w:hAnsiTheme="minorHAnsi" w:cs="Arial"/>
          <w:sz w:val="20"/>
          <w:lang w:val="es-ES_tradnl"/>
        </w:rPr>
        <w:t>0000000</w:t>
      </w:r>
      <w:r w:rsidR="00B6656D">
        <w:rPr>
          <w:rFonts w:asciiTheme="minorHAnsi" w:hAnsiTheme="minorHAnsi" w:cs="Arial"/>
          <w:b/>
          <w:sz w:val="20"/>
          <w:lang w:val="es-ES_tradnl"/>
        </w:rPr>
        <w:t>758</w:t>
      </w:r>
      <w:r w:rsidRPr="000D268E">
        <w:rPr>
          <w:rFonts w:asciiTheme="minorHAnsi" w:hAnsiTheme="minorHAnsi" w:cs="Arial"/>
          <w:b/>
          <w:sz w:val="20"/>
          <w:lang w:val="es-ES_tradnl"/>
        </w:rPr>
        <w:t>-202</w:t>
      </w:r>
      <w:r w:rsidR="00B83998" w:rsidRPr="000D268E">
        <w:rPr>
          <w:rFonts w:asciiTheme="minorHAnsi" w:hAnsiTheme="minorHAnsi" w:cs="Arial"/>
          <w:b/>
          <w:sz w:val="20"/>
          <w:lang w:val="es-ES_tradnl"/>
        </w:rPr>
        <w:t>5</w:t>
      </w:r>
      <w:r w:rsidRPr="001171DE">
        <w:rPr>
          <w:rFonts w:asciiTheme="minorHAnsi" w:hAnsiTheme="minorHAnsi" w:cs="Arial"/>
          <w:sz w:val="20"/>
          <w:lang w:val="es-ES_tradnl"/>
        </w:rPr>
        <w:t xml:space="preserve"> </w:t>
      </w:r>
    </w:p>
    <w:p w14:paraId="5B687E8C" w14:textId="77777777" w:rsidR="005F2656" w:rsidRPr="001171DE" w:rsidRDefault="005F2656" w:rsidP="008804FE">
      <w:pPr>
        <w:jc w:val="both"/>
        <w:rPr>
          <w:rFonts w:asciiTheme="minorHAnsi" w:hAnsiTheme="minorHAnsi" w:cs="Arial"/>
          <w:sz w:val="20"/>
          <w:lang w:val="es-ES_tradnl"/>
        </w:rPr>
      </w:pPr>
    </w:p>
    <w:p w14:paraId="52CBB4D9" w14:textId="1814892F" w:rsidR="008804FE" w:rsidRDefault="0019531F" w:rsidP="008804FE">
      <w:pPr>
        <w:ind w:left="284" w:hanging="284"/>
        <w:jc w:val="both"/>
        <w:rPr>
          <w:rFonts w:asciiTheme="minorHAnsi" w:hAnsiTheme="minorHAnsi" w:cs="Arial"/>
          <w:b/>
          <w:sz w:val="20"/>
        </w:rPr>
      </w:pPr>
      <w:r>
        <w:rPr>
          <w:rFonts w:asciiTheme="minorHAnsi" w:hAnsiTheme="minorHAnsi" w:cs="Arial"/>
          <w:b/>
          <w:sz w:val="20"/>
        </w:rPr>
        <w:t xml:space="preserve">2. </w:t>
      </w:r>
      <w:r w:rsidR="008804FE" w:rsidRPr="001171DE">
        <w:rPr>
          <w:rFonts w:asciiTheme="minorHAnsi" w:hAnsiTheme="minorHAnsi" w:cs="Arial"/>
          <w:b/>
          <w:sz w:val="20"/>
        </w:rPr>
        <w:t>DESCRIPCIÓN DEL SERVICIO A CONTRATAR.</w:t>
      </w:r>
    </w:p>
    <w:p w14:paraId="1858D289" w14:textId="37B315CF" w:rsidR="00311C37" w:rsidRDefault="007B4A0E" w:rsidP="008804FE">
      <w:pPr>
        <w:jc w:val="both"/>
        <w:rPr>
          <w:rFonts w:asciiTheme="minorHAnsi" w:hAnsiTheme="minorHAnsi" w:cs="Arial"/>
          <w:sz w:val="20"/>
        </w:rPr>
      </w:pPr>
      <w:r w:rsidRPr="007B4A0E">
        <w:rPr>
          <w:rFonts w:asciiTheme="minorHAnsi" w:hAnsiTheme="minorHAnsi" w:cs="Arial"/>
          <w:sz w:val="20"/>
        </w:rPr>
        <w:t xml:space="preserve">El Instituto Mexicano del Seguro Social, para el desarrollo de sus actividades cotidianas requiere contar con el </w:t>
      </w:r>
      <w:r w:rsidR="00F3292A" w:rsidRPr="00F3292A">
        <w:rPr>
          <w:rFonts w:asciiTheme="minorHAnsi" w:hAnsiTheme="minorHAnsi" w:cs="Arial"/>
          <w:b/>
          <w:sz w:val="20"/>
        </w:rPr>
        <w:t>SERVICIO DE MANTENIMIENTO PREVENTIVO Y/O CORRECTIVO A VEHÍCULOS TERRESTRES PARA EL O.O.A.D. ESTATAL JALISCO, PARA EL EJERCICIO 2025</w:t>
      </w:r>
      <w:r w:rsidR="00F3292A">
        <w:rPr>
          <w:rFonts w:asciiTheme="minorHAnsi" w:hAnsiTheme="minorHAnsi" w:cs="Arial"/>
          <w:b/>
          <w:sz w:val="20"/>
        </w:rPr>
        <w:t xml:space="preserve"> </w:t>
      </w:r>
      <w:r w:rsidRPr="00685A86">
        <w:rPr>
          <w:rFonts w:asciiTheme="minorHAnsi" w:hAnsiTheme="minorHAnsi" w:cs="Arial"/>
          <w:sz w:val="20"/>
        </w:rPr>
        <w:t xml:space="preserve"> </w:t>
      </w:r>
      <w:r w:rsidR="00B6656D" w:rsidRPr="007B52A0">
        <w:rPr>
          <w:rFonts w:asciiTheme="minorHAnsi" w:hAnsiTheme="minorHAnsi" w:cs="Arial"/>
          <w:sz w:val="20"/>
        </w:rPr>
        <w:t>durante el periodo comprendido</w:t>
      </w:r>
      <w:r w:rsidR="00B6656D">
        <w:rPr>
          <w:rFonts w:asciiTheme="minorHAnsi" w:hAnsiTheme="minorHAnsi" w:cs="Arial"/>
          <w:sz w:val="20"/>
        </w:rPr>
        <w:t xml:space="preserve">, </w:t>
      </w:r>
      <w:r w:rsidR="00B6656D" w:rsidRPr="000F5C3F">
        <w:rPr>
          <w:rFonts w:asciiTheme="minorHAnsi" w:hAnsiTheme="minorHAnsi" w:cs="Arial"/>
          <w:sz w:val="20"/>
        </w:rPr>
        <w:t>del día siguiente a partir de la firma del contrato al 31 de diciembre de 2025</w:t>
      </w:r>
      <w:r w:rsidR="00B6656D">
        <w:rPr>
          <w:rFonts w:asciiTheme="minorHAnsi" w:hAnsiTheme="minorHAnsi" w:cs="Arial"/>
          <w:sz w:val="20"/>
        </w:rPr>
        <w:t>.</w:t>
      </w:r>
    </w:p>
    <w:p w14:paraId="63A4FDC5" w14:textId="77777777" w:rsidR="007B4A0E" w:rsidRDefault="007B4A0E" w:rsidP="008804FE">
      <w:pPr>
        <w:jc w:val="both"/>
        <w:rPr>
          <w:rFonts w:asciiTheme="minorHAnsi" w:hAnsiTheme="minorHAnsi" w:cs="Arial"/>
          <w:sz w:val="20"/>
        </w:rPr>
      </w:pPr>
    </w:p>
    <w:p w14:paraId="6BE5C990" w14:textId="19096448" w:rsidR="008804FE" w:rsidRPr="001171DE" w:rsidRDefault="008804FE" w:rsidP="008804FE">
      <w:pPr>
        <w:jc w:val="both"/>
        <w:rPr>
          <w:rFonts w:asciiTheme="minorHAnsi" w:hAnsiTheme="minorHAnsi" w:cs="Arial"/>
          <w:sz w:val="20"/>
        </w:rPr>
      </w:pPr>
      <w:r w:rsidRPr="001171DE">
        <w:rPr>
          <w:rFonts w:asciiTheme="minorHAnsi" w:hAnsiTheme="minorHAnsi" w:cs="Arial"/>
          <w:sz w:val="20"/>
        </w:rPr>
        <w:t xml:space="preserve">La descripción amplia y detallada del servicio a contratar, se contempla en </w:t>
      </w:r>
      <w:r w:rsidRPr="00C60DE3">
        <w:rPr>
          <w:rFonts w:asciiTheme="minorHAnsi" w:hAnsiTheme="minorHAnsi" w:cs="Arial"/>
          <w:sz w:val="20"/>
        </w:rPr>
        <w:t xml:space="preserve">el </w:t>
      </w:r>
      <w:r w:rsidR="00C233FB" w:rsidRPr="00C60DE3">
        <w:rPr>
          <w:rFonts w:asciiTheme="minorHAnsi" w:hAnsiTheme="minorHAnsi" w:cs="Arial"/>
          <w:b/>
          <w:bCs/>
          <w:sz w:val="20"/>
        </w:rPr>
        <w:t xml:space="preserve">ANEXO NÚMERO 01 (UNO) </w:t>
      </w:r>
      <w:r w:rsidRPr="00C60DE3">
        <w:rPr>
          <w:rFonts w:asciiTheme="minorHAnsi" w:hAnsiTheme="minorHAnsi" w:cs="Arial"/>
          <w:bCs/>
          <w:sz w:val="20"/>
        </w:rPr>
        <w:t>el cual</w:t>
      </w:r>
      <w:r w:rsidRPr="001171DE">
        <w:rPr>
          <w:rFonts w:asciiTheme="minorHAnsi" w:hAnsiTheme="minorHAnsi" w:cs="Arial"/>
          <w:bCs/>
          <w:sz w:val="20"/>
        </w:rPr>
        <w:t xml:space="preserve"> forma parte integrante de </w:t>
      </w:r>
      <w:r w:rsidRPr="001171DE">
        <w:rPr>
          <w:rFonts w:asciiTheme="minorHAnsi" w:hAnsiTheme="minorHAnsi" w:cs="Arial"/>
          <w:sz w:val="20"/>
        </w:rPr>
        <w:t>esta Convocatoria.</w:t>
      </w:r>
    </w:p>
    <w:p w14:paraId="69728642" w14:textId="77777777" w:rsidR="008804FE" w:rsidRPr="001171DE" w:rsidRDefault="008804FE" w:rsidP="008804FE">
      <w:pPr>
        <w:jc w:val="both"/>
        <w:rPr>
          <w:rFonts w:asciiTheme="minorHAnsi" w:hAnsiTheme="minorHAnsi" w:cs="Arial"/>
          <w:sz w:val="20"/>
        </w:rPr>
      </w:pPr>
    </w:p>
    <w:p w14:paraId="69957002" w14:textId="77777777" w:rsidR="00943571" w:rsidRPr="001171DE" w:rsidRDefault="008804FE" w:rsidP="008804FE">
      <w:pPr>
        <w:jc w:val="both"/>
        <w:rPr>
          <w:rFonts w:asciiTheme="minorHAnsi" w:hAnsiTheme="minorHAnsi" w:cs="Arial"/>
          <w:sz w:val="20"/>
        </w:rPr>
      </w:pPr>
      <w:r w:rsidRPr="001171DE">
        <w:rPr>
          <w:rFonts w:asciiTheme="minorHAnsi" w:hAnsiTheme="minorHAnsi" w:cs="Arial"/>
          <w:sz w:val="20"/>
        </w:rPr>
        <w:t>Los licitantes, para la presentación de sus proposiciones, deberán ajustarse estrictamente a los requisitos y especificaciones previstos en esta Convocatoria, describiendo en forma</w:t>
      </w:r>
      <w:r w:rsidR="00943571" w:rsidRPr="001171DE">
        <w:rPr>
          <w:rFonts w:asciiTheme="minorHAnsi" w:hAnsiTheme="minorHAnsi" w:cs="Arial"/>
          <w:sz w:val="20"/>
        </w:rPr>
        <w:t xml:space="preserve"> amplia y detallada los servicios solicitados:</w:t>
      </w:r>
    </w:p>
    <w:p w14:paraId="2DA5F7B5" w14:textId="77777777" w:rsidR="00964F12" w:rsidRDefault="00964F12" w:rsidP="008804FE">
      <w:pPr>
        <w:jc w:val="both"/>
        <w:rPr>
          <w:rFonts w:asciiTheme="minorHAnsi" w:hAnsiTheme="minorHAnsi" w:cs="Arial"/>
          <w:b/>
          <w:sz w:val="20"/>
        </w:rPr>
      </w:pPr>
    </w:p>
    <w:p w14:paraId="53E7CC6C" w14:textId="02526FD2" w:rsidR="008804FE" w:rsidRPr="00184A6F" w:rsidRDefault="008804FE" w:rsidP="008804FE">
      <w:pPr>
        <w:jc w:val="both"/>
        <w:rPr>
          <w:rFonts w:asciiTheme="minorHAnsi" w:hAnsiTheme="minorHAnsi" w:cs="Arial"/>
          <w:b/>
          <w:sz w:val="20"/>
        </w:rPr>
      </w:pPr>
      <w:r w:rsidRPr="00184A6F">
        <w:rPr>
          <w:rFonts w:asciiTheme="minorHAnsi" w:hAnsiTheme="minorHAnsi" w:cs="Arial"/>
          <w:b/>
          <w:sz w:val="20"/>
        </w:rPr>
        <w:t>2.</w:t>
      </w:r>
      <w:r w:rsidR="00311C37" w:rsidRPr="00184A6F">
        <w:rPr>
          <w:rFonts w:asciiTheme="minorHAnsi" w:hAnsiTheme="minorHAnsi" w:cs="Arial"/>
          <w:b/>
          <w:sz w:val="20"/>
        </w:rPr>
        <w:t>1</w:t>
      </w:r>
      <w:r w:rsidRPr="00184A6F">
        <w:rPr>
          <w:rFonts w:asciiTheme="minorHAnsi" w:hAnsiTheme="minorHAnsi" w:cs="Arial"/>
          <w:b/>
          <w:sz w:val="20"/>
        </w:rPr>
        <w:t xml:space="preserve">  LICENCIAS, AUTORIZACIONES Y PERMISOS.</w:t>
      </w:r>
    </w:p>
    <w:p w14:paraId="5A5E8706" w14:textId="2C7AF6EA" w:rsidR="00B6656D" w:rsidRDefault="008804FE" w:rsidP="008804FE">
      <w:pPr>
        <w:jc w:val="both"/>
        <w:rPr>
          <w:rFonts w:asciiTheme="minorHAnsi" w:hAnsiTheme="minorHAnsi" w:cs="Arial"/>
          <w:sz w:val="20"/>
        </w:rPr>
      </w:pPr>
      <w:r w:rsidRPr="00184A6F">
        <w:rPr>
          <w:rFonts w:asciiTheme="minorHAnsi" w:hAnsiTheme="minorHAnsi" w:cs="Arial"/>
          <w:sz w:val="20"/>
        </w:rPr>
        <w:t>El licitante deberá ac</w:t>
      </w:r>
      <w:r w:rsidR="003D7B2A">
        <w:rPr>
          <w:rFonts w:asciiTheme="minorHAnsi" w:hAnsiTheme="minorHAnsi" w:cs="Arial"/>
          <w:sz w:val="20"/>
        </w:rPr>
        <w:t xml:space="preserve">ompañar a su </w:t>
      </w:r>
      <w:r w:rsidR="007A2D5B">
        <w:rPr>
          <w:rFonts w:asciiTheme="minorHAnsi" w:hAnsiTheme="minorHAnsi" w:cs="Arial"/>
          <w:sz w:val="20"/>
        </w:rPr>
        <w:t>proposición</w:t>
      </w:r>
      <w:r w:rsidR="003D7B2A">
        <w:rPr>
          <w:rFonts w:asciiTheme="minorHAnsi" w:hAnsiTheme="minorHAnsi" w:cs="Arial"/>
          <w:sz w:val="20"/>
        </w:rPr>
        <w:t xml:space="preserve"> técnica</w:t>
      </w:r>
      <w:r w:rsidRPr="00184A6F">
        <w:rPr>
          <w:rFonts w:asciiTheme="minorHAnsi" w:hAnsiTheme="minorHAnsi" w:cs="Arial"/>
          <w:sz w:val="20"/>
        </w:rPr>
        <w:t>, la documentaci</w:t>
      </w:r>
      <w:r w:rsidR="00B6656D">
        <w:rPr>
          <w:rFonts w:asciiTheme="minorHAnsi" w:hAnsiTheme="minorHAnsi" w:cs="Arial"/>
          <w:sz w:val="20"/>
        </w:rPr>
        <w:t>ón que a continuación se señala:</w:t>
      </w:r>
    </w:p>
    <w:p w14:paraId="6E87E790" w14:textId="77777777" w:rsidR="00B6656D" w:rsidRPr="00184A6F" w:rsidRDefault="00B6656D" w:rsidP="008804FE">
      <w:pPr>
        <w:jc w:val="both"/>
        <w:rPr>
          <w:rFonts w:asciiTheme="minorHAnsi" w:hAnsiTheme="minorHAnsi" w:cs="Arial"/>
          <w:sz w:val="20"/>
        </w:rPr>
      </w:pPr>
    </w:p>
    <w:p w14:paraId="65428BAA" w14:textId="77777777" w:rsidR="00B6656D" w:rsidRPr="00B6656D" w:rsidRDefault="00B6656D" w:rsidP="002A61CF">
      <w:pPr>
        <w:widowControl w:val="0"/>
        <w:numPr>
          <w:ilvl w:val="0"/>
          <w:numId w:val="46"/>
        </w:numPr>
        <w:ind w:right="-1"/>
        <w:jc w:val="both"/>
        <w:rPr>
          <w:rFonts w:asciiTheme="minorHAnsi" w:hAnsiTheme="minorHAnsi" w:cs="Arial"/>
          <w:kern w:val="1"/>
          <w:sz w:val="20"/>
        </w:rPr>
      </w:pPr>
      <w:r w:rsidRPr="00B6656D">
        <w:rPr>
          <w:rFonts w:asciiTheme="minorHAnsi" w:hAnsiTheme="minorHAnsi" w:cs="Arial"/>
          <w:kern w:val="1"/>
          <w:sz w:val="20"/>
        </w:rPr>
        <w:t xml:space="preserve">Licencia Municipal Vigente, o permiso de funcionamiento vigente del uso de suelo, expedida(s) por el Gobierno Federal, Estatal y/o Municipal del lugar donde se encuentre localizada la ubicación del licitante. </w:t>
      </w:r>
    </w:p>
    <w:p w14:paraId="363B94A5" w14:textId="77777777" w:rsidR="0076062B" w:rsidRDefault="0059764C" w:rsidP="0076062B">
      <w:pPr>
        <w:numPr>
          <w:ilvl w:val="0"/>
          <w:numId w:val="46"/>
        </w:numPr>
        <w:ind w:right="-1"/>
        <w:jc w:val="both"/>
        <w:rPr>
          <w:rFonts w:asciiTheme="minorHAnsi" w:eastAsia="Montserrat" w:hAnsiTheme="minorHAnsi" w:cs="Montserrat"/>
          <w:sz w:val="20"/>
        </w:rPr>
      </w:pPr>
      <w:r>
        <w:rPr>
          <w:rFonts w:asciiTheme="minorHAnsi" w:eastAsia="Montserrat" w:hAnsiTheme="minorHAnsi" w:cs="Montserrat"/>
          <w:sz w:val="20"/>
        </w:rPr>
        <w:lastRenderedPageBreak/>
        <w:t xml:space="preserve">SEMADET.-Registro </w:t>
      </w:r>
      <w:r w:rsidR="00B6656D" w:rsidRPr="00B6656D">
        <w:rPr>
          <w:rFonts w:asciiTheme="minorHAnsi" w:eastAsia="Montserrat" w:hAnsiTheme="minorHAnsi" w:cs="Montserrat"/>
          <w:sz w:val="20"/>
        </w:rPr>
        <w:t>como generador de residuos de manejo especial.</w:t>
      </w:r>
    </w:p>
    <w:p w14:paraId="2CDF89C0" w14:textId="77777777" w:rsidR="0076062B" w:rsidRDefault="00B6656D" w:rsidP="0076062B">
      <w:pPr>
        <w:numPr>
          <w:ilvl w:val="0"/>
          <w:numId w:val="46"/>
        </w:numPr>
        <w:ind w:right="-1"/>
        <w:jc w:val="both"/>
        <w:rPr>
          <w:rFonts w:asciiTheme="minorHAnsi" w:eastAsia="Montserrat" w:hAnsiTheme="minorHAnsi" w:cs="Montserrat"/>
          <w:sz w:val="20"/>
        </w:rPr>
      </w:pPr>
      <w:r w:rsidRPr="0076062B">
        <w:rPr>
          <w:rFonts w:asciiTheme="minorHAnsi" w:eastAsia="Montserrat" w:hAnsiTheme="minorHAnsi" w:cs="Montserrat"/>
          <w:sz w:val="20"/>
        </w:rPr>
        <w:t>SEMARNAT.- Registro como generador de residuos peligrosos o en su caso oficio de eximio.</w:t>
      </w:r>
      <w:r w:rsidR="0076062B" w:rsidRPr="0076062B">
        <w:rPr>
          <w:rFonts w:asciiTheme="minorHAnsi" w:eastAsia="Montserrat" w:hAnsiTheme="minorHAnsi" w:cs="Montserrat"/>
          <w:sz w:val="20"/>
        </w:rPr>
        <w:t xml:space="preserve"> </w:t>
      </w:r>
    </w:p>
    <w:p w14:paraId="4E7B0C6D" w14:textId="3A4E361F" w:rsidR="00250336" w:rsidRDefault="0076062B" w:rsidP="0076062B">
      <w:pPr>
        <w:numPr>
          <w:ilvl w:val="0"/>
          <w:numId w:val="46"/>
        </w:numPr>
        <w:ind w:right="-1"/>
        <w:jc w:val="both"/>
        <w:rPr>
          <w:rFonts w:asciiTheme="minorHAnsi" w:eastAsia="Montserrat" w:hAnsiTheme="minorHAnsi" w:cs="Montserrat"/>
          <w:sz w:val="20"/>
        </w:rPr>
      </w:pPr>
      <w:r>
        <w:rPr>
          <w:rFonts w:asciiTheme="minorHAnsi" w:eastAsia="Montserrat" w:hAnsiTheme="minorHAnsi" w:cs="Montserrat"/>
          <w:sz w:val="20"/>
        </w:rPr>
        <w:t>E</w:t>
      </w:r>
      <w:r w:rsidRPr="0076062B">
        <w:rPr>
          <w:rFonts w:asciiTheme="minorHAnsi" w:eastAsia="Montserrat" w:hAnsiTheme="minorHAnsi" w:cs="Montserrat"/>
          <w:sz w:val="20"/>
        </w:rPr>
        <w:t xml:space="preserve">scrito libre en el que </w:t>
      </w:r>
      <w:r w:rsidRPr="0076062B">
        <w:rPr>
          <w:rFonts w:asciiTheme="minorHAnsi" w:eastAsia="Montserrat" w:hAnsiTheme="minorHAnsi" w:cs="Montserrat"/>
          <w:b/>
          <w:sz w:val="20"/>
        </w:rPr>
        <w:t xml:space="preserve">“EL LICITANTE” </w:t>
      </w:r>
      <w:r w:rsidRPr="0076062B">
        <w:rPr>
          <w:rFonts w:asciiTheme="minorHAnsi" w:eastAsia="Montserrat" w:hAnsiTheme="minorHAnsi" w:cs="Montserrat"/>
          <w:sz w:val="20"/>
        </w:rPr>
        <w:t xml:space="preserve">se compromete a otorgar la totalidad de los bienes y/o servicios de acuerdo a lo requerido y solicitado en el </w:t>
      </w:r>
      <w:r w:rsidRPr="0076062B">
        <w:rPr>
          <w:rFonts w:asciiTheme="minorHAnsi" w:eastAsia="Montserrat" w:hAnsiTheme="minorHAnsi" w:cs="Montserrat"/>
          <w:b/>
          <w:sz w:val="20"/>
        </w:rPr>
        <w:t>ANEXO NUMERO 01 (UNO) y ANEXO NUMERO 0</w:t>
      </w:r>
      <w:r>
        <w:rPr>
          <w:rFonts w:asciiTheme="minorHAnsi" w:eastAsia="Montserrat" w:hAnsiTheme="minorHAnsi" w:cs="Montserrat"/>
          <w:b/>
          <w:sz w:val="20"/>
        </w:rPr>
        <w:t>2</w:t>
      </w:r>
      <w:r w:rsidRPr="0076062B">
        <w:rPr>
          <w:rFonts w:asciiTheme="minorHAnsi" w:eastAsia="Montserrat" w:hAnsiTheme="minorHAnsi" w:cs="Montserrat"/>
          <w:b/>
          <w:sz w:val="20"/>
        </w:rPr>
        <w:t xml:space="preserve"> (</w:t>
      </w:r>
      <w:r>
        <w:rPr>
          <w:rFonts w:asciiTheme="minorHAnsi" w:eastAsia="Montserrat" w:hAnsiTheme="minorHAnsi" w:cs="Montserrat"/>
          <w:b/>
          <w:sz w:val="20"/>
        </w:rPr>
        <w:t>DOS</w:t>
      </w:r>
      <w:r w:rsidRPr="0076062B">
        <w:rPr>
          <w:rFonts w:asciiTheme="minorHAnsi" w:eastAsia="Montserrat" w:hAnsiTheme="minorHAnsi" w:cs="Montserrat"/>
          <w:b/>
          <w:sz w:val="20"/>
        </w:rPr>
        <w:t>)</w:t>
      </w:r>
    </w:p>
    <w:p w14:paraId="742272D5" w14:textId="77777777" w:rsidR="0076062B" w:rsidRPr="0076062B" w:rsidRDefault="0076062B" w:rsidP="0076062B">
      <w:pPr>
        <w:ind w:left="720" w:right="-1"/>
        <w:jc w:val="both"/>
        <w:rPr>
          <w:rFonts w:asciiTheme="minorHAnsi" w:eastAsia="Montserrat" w:hAnsiTheme="minorHAnsi" w:cs="Montserrat"/>
          <w:sz w:val="20"/>
        </w:rPr>
      </w:pPr>
    </w:p>
    <w:p w14:paraId="303C98E8" w14:textId="77777777" w:rsidR="00B6656D" w:rsidRPr="007B52A0" w:rsidRDefault="00B6656D" w:rsidP="00B6656D">
      <w:pPr>
        <w:suppressAutoHyphens w:val="0"/>
        <w:jc w:val="both"/>
        <w:rPr>
          <w:rFonts w:asciiTheme="minorHAnsi" w:hAnsiTheme="minorHAnsi" w:cs="Arial"/>
          <w:b/>
          <w:sz w:val="20"/>
        </w:rPr>
      </w:pPr>
      <w:r w:rsidRPr="007B52A0">
        <w:rPr>
          <w:rFonts w:asciiTheme="minorHAnsi" w:hAnsiTheme="minorHAnsi" w:cs="Arial"/>
          <w:b/>
          <w:sz w:val="20"/>
        </w:rPr>
        <w:t>3. MODALIDAD DE LA CONTRATACION</w:t>
      </w:r>
      <w:r>
        <w:rPr>
          <w:rFonts w:asciiTheme="minorHAnsi" w:hAnsiTheme="minorHAnsi" w:cs="Arial"/>
          <w:b/>
          <w:sz w:val="20"/>
        </w:rPr>
        <w:t>.</w:t>
      </w:r>
    </w:p>
    <w:p w14:paraId="1FC2BB4C" w14:textId="720F8D16" w:rsidR="00B6656D" w:rsidRPr="00311C37" w:rsidRDefault="00747277" w:rsidP="00B6656D">
      <w:pPr>
        <w:pStyle w:val="Sinespaciado"/>
        <w:jc w:val="both"/>
        <w:rPr>
          <w:rFonts w:ascii="Calibri" w:hAnsi="Calibri"/>
          <w:sz w:val="20"/>
          <w:szCs w:val="20"/>
        </w:rPr>
      </w:pPr>
      <w:r>
        <w:rPr>
          <w:rFonts w:ascii="Calibri" w:hAnsi="Calibri"/>
          <w:sz w:val="20"/>
          <w:szCs w:val="20"/>
        </w:rPr>
        <w:t xml:space="preserve">El Instituto celebrará con el(los) </w:t>
      </w:r>
      <w:r w:rsidR="00B6656D" w:rsidRPr="00311C37">
        <w:rPr>
          <w:rFonts w:ascii="Calibri" w:hAnsi="Calibri"/>
          <w:sz w:val="20"/>
          <w:szCs w:val="20"/>
        </w:rPr>
        <w:t>licitante</w:t>
      </w:r>
      <w:r>
        <w:rPr>
          <w:rFonts w:ascii="Calibri" w:hAnsi="Calibri"/>
          <w:sz w:val="20"/>
          <w:szCs w:val="20"/>
        </w:rPr>
        <w:t>(s)</w:t>
      </w:r>
      <w:r w:rsidR="00B6656D" w:rsidRPr="00311C37">
        <w:rPr>
          <w:rFonts w:ascii="Calibri" w:hAnsi="Calibri"/>
          <w:sz w:val="20"/>
          <w:szCs w:val="20"/>
        </w:rPr>
        <w:t xml:space="preserve"> ganador</w:t>
      </w:r>
      <w:r>
        <w:rPr>
          <w:rFonts w:ascii="Calibri" w:hAnsi="Calibri"/>
          <w:sz w:val="20"/>
          <w:szCs w:val="20"/>
        </w:rPr>
        <w:t>(es)</w:t>
      </w:r>
      <w:r w:rsidR="00B6656D">
        <w:rPr>
          <w:rFonts w:ascii="Calibri" w:hAnsi="Calibri"/>
          <w:sz w:val="20"/>
          <w:szCs w:val="20"/>
        </w:rPr>
        <w:t xml:space="preserve"> </w:t>
      </w:r>
      <w:r w:rsidR="00B6656D" w:rsidRPr="00311C37">
        <w:rPr>
          <w:rFonts w:ascii="Calibri" w:hAnsi="Calibri"/>
          <w:sz w:val="20"/>
          <w:szCs w:val="20"/>
        </w:rPr>
        <w:t>contrato abierto por montos mínimos y máximos, a precios un</w:t>
      </w:r>
      <w:r w:rsidR="00B6656D">
        <w:rPr>
          <w:rFonts w:ascii="Calibri" w:hAnsi="Calibri"/>
          <w:sz w:val="20"/>
          <w:szCs w:val="20"/>
        </w:rPr>
        <w:t>itarios fijos.</w:t>
      </w:r>
    </w:p>
    <w:p w14:paraId="523BAF91" w14:textId="77777777" w:rsidR="00184A6F" w:rsidRPr="001171DE" w:rsidRDefault="00184A6F" w:rsidP="008804FE">
      <w:pPr>
        <w:jc w:val="both"/>
        <w:rPr>
          <w:rFonts w:asciiTheme="minorHAnsi" w:hAnsiTheme="minorHAnsi" w:cs="Arial"/>
          <w:sz w:val="20"/>
        </w:rPr>
      </w:pPr>
    </w:p>
    <w:p w14:paraId="46EF42A0" w14:textId="2B754F97" w:rsidR="008804FE" w:rsidRPr="001171DE" w:rsidRDefault="00126959" w:rsidP="008804FE">
      <w:pPr>
        <w:jc w:val="both"/>
        <w:rPr>
          <w:rFonts w:asciiTheme="minorHAnsi" w:hAnsiTheme="minorHAnsi" w:cs="Arial"/>
          <w:b/>
          <w:sz w:val="20"/>
        </w:rPr>
      </w:pPr>
      <w:r>
        <w:rPr>
          <w:rFonts w:asciiTheme="minorHAnsi" w:hAnsiTheme="minorHAnsi" w:cs="Arial"/>
          <w:b/>
          <w:sz w:val="20"/>
        </w:rPr>
        <w:t>3.1.</w:t>
      </w:r>
      <w:r>
        <w:rPr>
          <w:rFonts w:asciiTheme="minorHAnsi" w:hAnsiTheme="minorHAnsi" w:cs="Arial"/>
          <w:b/>
          <w:sz w:val="20"/>
        </w:rPr>
        <w:tab/>
        <w:t>TIPO DE ABASTECIMIENTO</w:t>
      </w:r>
      <w:r w:rsidR="00250336">
        <w:rPr>
          <w:rFonts w:asciiTheme="minorHAnsi" w:hAnsiTheme="minorHAnsi" w:cs="Arial"/>
          <w:b/>
          <w:sz w:val="20"/>
        </w:rPr>
        <w:t>.</w:t>
      </w:r>
    </w:p>
    <w:p w14:paraId="5C1DFB04" w14:textId="5AA21F7B" w:rsidR="00831E0B" w:rsidRDefault="008804FE" w:rsidP="00311C37">
      <w:pPr>
        <w:widowControl w:val="0"/>
        <w:overflowPunct w:val="0"/>
        <w:autoSpaceDE w:val="0"/>
        <w:jc w:val="both"/>
        <w:textAlignment w:val="baseline"/>
        <w:rPr>
          <w:rFonts w:asciiTheme="minorHAnsi" w:hAnsiTheme="minorHAnsi" w:cs="Arial"/>
          <w:sz w:val="20"/>
        </w:rPr>
      </w:pPr>
      <w:r w:rsidRPr="001171DE">
        <w:rPr>
          <w:rFonts w:asciiTheme="minorHAnsi" w:hAnsiTheme="minorHAnsi" w:cs="Arial"/>
          <w:sz w:val="20"/>
        </w:rPr>
        <w:t xml:space="preserve">Para efectos de </w:t>
      </w:r>
      <w:r w:rsidR="00F96BDC" w:rsidRPr="001171DE">
        <w:rPr>
          <w:rFonts w:asciiTheme="minorHAnsi" w:hAnsiTheme="minorHAnsi" w:cs="Arial"/>
          <w:sz w:val="20"/>
        </w:rPr>
        <w:t>la contratación del</w:t>
      </w:r>
      <w:r w:rsidRPr="001171DE">
        <w:rPr>
          <w:rFonts w:asciiTheme="minorHAnsi" w:hAnsiTheme="minorHAnsi" w:cs="Arial"/>
          <w:sz w:val="20"/>
        </w:rPr>
        <w:t xml:space="preserve"> servicio objeto de esta licitación, </w:t>
      </w:r>
      <w:r w:rsidR="00831E0B" w:rsidRPr="00831E0B">
        <w:rPr>
          <w:rFonts w:asciiTheme="minorHAnsi" w:hAnsiTheme="minorHAnsi" w:cs="Arial"/>
          <w:sz w:val="20"/>
        </w:rPr>
        <w:t xml:space="preserve">se </w:t>
      </w:r>
      <w:r w:rsidR="00831E0B">
        <w:rPr>
          <w:rFonts w:asciiTheme="minorHAnsi" w:hAnsiTheme="minorHAnsi" w:cs="Arial"/>
          <w:sz w:val="20"/>
        </w:rPr>
        <w:t>contara con</w:t>
      </w:r>
      <w:r w:rsidR="00831E0B" w:rsidRPr="00831E0B">
        <w:rPr>
          <w:rFonts w:asciiTheme="minorHAnsi" w:hAnsiTheme="minorHAnsi" w:cs="Arial"/>
          <w:sz w:val="20"/>
        </w:rPr>
        <w:t xml:space="preserve"> </w:t>
      </w:r>
      <w:r w:rsidR="00831E0B" w:rsidRPr="00685A86">
        <w:rPr>
          <w:rFonts w:asciiTheme="minorHAnsi" w:hAnsiTheme="minorHAnsi" w:cs="Arial"/>
          <w:b/>
          <w:sz w:val="20"/>
        </w:rPr>
        <w:t>UNA SOLA</w:t>
      </w:r>
      <w:r w:rsidR="00747277">
        <w:rPr>
          <w:rFonts w:asciiTheme="minorHAnsi" w:hAnsiTheme="minorHAnsi" w:cs="Arial"/>
          <w:sz w:val="20"/>
        </w:rPr>
        <w:t xml:space="preserve"> fuente de abasto, por partida.</w:t>
      </w:r>
    </w:p>
    <w:p w14:paraId="5B07BF84" w14:textId="77777777" w:rsidR="00DC7A5A" w:rsidRDefault="00DC7A5A" w:rsidP="008804FE">
      <w:pPr>
        <w:jc w:val="both"/>
        <w:rPr>
          <w:rFonts w:asciiTheme="minorHAnsi" w:hAnsiTheme="minorHAnsi" w:cs="Arial"/>
          <w:b/>
          <w:sz w:val="20"/>
        </w:rPr>
      </w:pPr>
    </w:p>
    <w:p w14:paraId="635A74EE" w14:textId="77777777" w:rsidR="008804FE" w:rsidRDefault="008804FE" w:rsidP="008804FE">
      <w:pPr>
        <w:jc w:val="both"/>
        <w:rPr>
          <w:rFonts w:asciiTheme="minorHAnsi" w:hAnsiTheme="minorHAnsi" w:cs="Arial"/>
          <w:b/>
          <w:sz w:val="20"/>
        </w:rPr>
      </w:pPr>
      <w:r w:rsidRPr="001171DE">
        <w:rPr>
          <w:rFonts w:asciiTheme="minorHAnsi" w:hAnsiTheme="minorHAnsi" w:cs="Arial"/>
          <w:b/>
          <w:sz w:val="20"/>
        </w:rPr>
        <w:t>3.2.</w:t>
      </w:r>
      <w:r w:rsidRPr="001171DE">
        <w:rPr>
          <w:rFonts w:asciiTheme="minorHAnsi" w:hAnsiTheme="minorHAnsi" w:cs="Arial"/>
          <w:b/>
          <w:sz w:val="20"/>
        </w:rPr>
        <w:tab/>
        <w:t>FECHA, HORA Y DOMICILIO DE LOS EVENTOS; MEDIOS Y EN SU CASO, REDUCCION DE PLAZO PARA LA PRESENTACION DE LAS PROPOSICIONES.</w:t>
      </w:r>
    </w:p>
    <w:p w14:paraId="2AA62A9D" w14:textId="77777777" w:rsidR="00126959" w:rsidRPr="001171DE" w:rsidRDefault="00126959" w:rsidP="008804FE">
      <w:pPr>
        <w:jc w:val="both"/>
        <w:rPr>
          <w:rFonts w:asciiTheme="minorHAnsi" w:hAnsiTheme="minorHAnsi" w:cs="Arial"/>
          <w:b/>
          <w:sz w:val="20"/>
        </w:rPr>
      </w:pPr>
    </w:p>
    <w:tbl>
      <w:tblPr>
        <w:tblW w:w="5000" w:type="pct"/>
        <w:tblCellMar>
          <w:left w:w="70" w:type="dxa"/>
          <w:right w:w="70" w:type="dxa"/>
        </w:tblCellMar>
        <w:tblLook w:val="04A0" w:firstRow="1" w:lastRow="0" w:firstColumn="1" w:lastColumn="0" w:noHBand="0" w:noVBand="1"/>
      </w:tblPr>
      <w:tblGrid>
        <w:gridCol w:w="1839"/>
        <w:gridCol w:w="1803"/>
        <w:gridCol w:w="1548"/>
        <w:gridCol w:w="5381"/>
      </w:tblGrid>
      <w:tr w:rsidR="00081EB6" w14:paraId="51AB51C8" w14:textId="77777777" w:rsidTr="00081EB6">
        <w:trPr>
          <w:trHeight w:val="300"/>
        </w:trPr>
        <w:tc>
          <w:tcPr>
            <w:tcW w:w="87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648E7691" w14:textId="77777777" w:rsidR="00081EB6" w:rsidRDefault="00081EB6">
            <w:pPr>
              <w:suppressAutoHyphens w:val="0"/>
              <w:jc w:val="center"/>
              <w:rPr>
                <w:rFonts w:ascii="Calibri" w:hAnsi="Calibri"/>
                <w:b/>
                <w:bCs/>
                <w:color w:val="000000"/>
                <w:sz w:val="16"/>
                <w:szCs w:val="16"/>
                <w:lang w:val="es-MX" w:eastAsia="es-MX"/>
              </w:rPr>
            </w:pPr>
            <w:r>
              <w:rPr>
                <w:rFonts w:ascii="Calibri" w:hAnsi="Calibri"/>
                <w:b/>
                <w:bCs/>
                <w:color w:val="000000"/>
                <w:sz w:val="16"/>
                <w:szCs w:val="16"/>
                <w:lang w:val="es-ES_tradnl" w:eastAsia="es-MX"/>
              </w:rPr>
              <w:t>E V E N T O S</w:t>
            </w:r>
          </w:p>
        </w:tc>
        <w:tc>
          <w:tcPr>
            <w:tcW w:w="853" w:type="pct"/>
            <w:tcBorders>
              <w:top w:val="single" w:sz="4" w:space="0" w:color="auto"/>
              <w:left w:val="nil"/>
              <w:bottom w:val="single" w:sz="4" w:space="0" w:color="auto"/>
              <w:right w:val="single" w:sz="4" w:space="0" w:color="auto"/>
            </w:tcBorders>
            <w:shd w:val="clear" w:color="auto" w:fill="A6A6A6"/>
            <w:vAlign w:val="center"/>
            <w:hideMark/>
          </w:tcPr>
          <w:p w14:paraId="48678DB7" w14:textId="77777777" w:rsidR="00081EB6" w:rsidRDefault="00081EB6">
            <w:pPr>
              <w:suppressAutoHyphens w:val="0"/>
              <w:jc w:val="center"/>
              <w:rPr>
                <w:rFonts w:ascii="Calibri" w:hAnsi="Calibri"/>
                <w:b/>
                <w:bCs/>
                <w:color w:val="000000"/>
                <w:sz w:val="16"/>
                <w:szCs w:val="16"/>
                <w:lang w:val="es-MX" w:eastAsia="es-MX"/>
              </w:rPr>
            </w:pPr>
            <w:r>
              <w:rPr>
                <w:rFonts w:ascii="Calibri" w:hAnsi="Calibri"/>
                <w:b/>
                <w:bCs/>
                <w:color w:val="000000"/>
                <w:sz w:val="16"/>
                <w:szCs w:val="16"/>
                <w:lang w:val="es-ES_tradnl" w:eastAsia="es-MX"/>
              </w:rPr>
              <w:t>F E C H A</w:t>
            </w:r>
          </w:p>
        </w:tc>
        <w:tc>
          <w:tcPr>
            <w:tcW w:w="732" w:type="pct"/>
            <w:tcBorders>
              <w:top w:val="single" w:sz="4" w:space="0" w:color="auto"/>
              <w:left w:val="nil"/>
              <w:bottom w:val="single" w:sz="4" w:space="0" w:color="auto"/>
              <w:right w:val="single" w:sz="4" w:space="0" w:color="auto"/>
            </w:tcBorders>
            <w:shd w:val="clear" w:color="auto" w:fill="A6A6A6"/>
            <w:vAlign w:val="center"/>
            <w:hideMark/>
          </w:tcPr>
          <w:p w14:paraId="47B474AE" w14:textId="77777777" w:rsidR="00081EB6" w:rsidRDefault="00081EB6">
            <w:pPr>
              <w:suppressAutoHyphens w:val="0"/>
              <w:jc w:val="center"/>
              <w:rPr>
                <w:rFonts w:ascii="Calibri" w:hAnsi="Calibri"/>
                <w:b/>
                <w:bCs/>
                <w:color w:val="000000"/>
                <w:sz w:val="16"/>
                <w:szCs w:val="16"/>
                <w:lang w:val="es-MX" w:eastAsia="es-MX"/>
              </w:rPr>
            </w:pPr>
            <w:r>
              <w:rPr>
                <w:rFonts w:ascii="Calibri" w:hAnsi="Calibri"/>
                <w:b/>
                <w:bCs/>
                <w:color w:val="000000"/>
                <w:sz w:val="16"/>
                <w:szCs w:val="16"/>
                <w:lang w:val="es-ES_tradnl" w:eastAsia="es-MX"/>
              </w:rPr>
              <w:t>H O R A</w:t>
            </w:r>
          </w:p>
        </w:tc>
        <w:tc>
          <w:tcPr>
            <w:tcW w:w="2546" w:type="pct"/>
            <w:tcBorders>
              <w:top w:val="single" w:sz="4" w:space="0" w:color="auto"/>
              <w:left w:val="nil"/>
              <w:bottom w:val="single" w:sz="4" w:space="0" w:color="auto"/>
              <w:right w:val="single" w:sz="4" w:space="0" w:color="auto"/>
            </w:tcBorders>
            <w:shd w:val="clear" w:color="auto" w:fill="A6A6A6"/>
            <w:vAlign w:val="center"/>
            <w:hideMark/>
          </w:tcPr>
          <w:p w14:paraId="70ED10D3" w14:textId="77777777" w:rsidR="00081EB6" w:rsidRDefault="00081EB6">
            <w:pPr>
              <w:suppressAutoHyphens w:val="0"/>
              <w:jc w:val="center"/>
              <w:rPr>
                <w:rFonts w:ascii="Calibri" w:hAnsi="Calibri"/>
                <w:b/>
                <w:bCs/>
                <w:color w:val="000000"/>
                <w:sz w:val="16"/>
                <w:szCs w:val="16"/>
                <w:lang w:val="es-MX" w:eastAsia="es-MX"/>
              </w:rPr>
            </w:pPr>
            <w:r>
              <w:rPr>
                <w:rFonts w:ascii="Calibri" w:hAnsi="Calibri"/>
                <w:b/>
                <w:bCs/>
                <w:color w:val="000000"/>
                <w:sz w:val="16"/>
                <w:szCs w:val="16"/>
                <w:lang w:val="es-ES_tradnl" w:eastAsia="es-MX"/>
              </w:rPr>
              <w:t>L U G A R</w:t>
            </w:r>
          </w:p>
        </w:tc>
      </w:tr>
      <w:tr w:rsidR="00081EB6" w14:paraId="0F49D187" w14:textId="77777777" w:rsidTr="00081EB6">
        <w:trPr>
          <w:trHeight w:val="367"/>
        </w:trPr>
        <w:tc>
          <w:tcPr>
            <w:tcW w:w="870" w:type="pct"/>
            <w:tcBorders>
              <w:top w:val="nil"/>
              <w:left w:val="single" w:sz="4" w:space="0" w:color="auto"/>
              <w:bottom w:val="single" w:sz="4" w:space="0" w:color="auto"/>
              <w:right w:val="single" w:sz="4" w:space="0" w:color="auto"/>
            </w:tcBorders>
            <w:vAlign w:val="center"/>
            <w:hideMark/>
          </w:tcPr>
          <w:p w14:paraId="346D4B7C"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MX" w:eastAsia="es-MX"/>
              </w:rPr>
              <w:t>PUBLICACION EN EL D.O.F.</w:t>
            </w:r>
          </w:p>
        </w:tc>
        <w:tc>
          <w:tcPr>
            <w:tcW w:w="1585" w:type="pct"/>
            <w:gridSpan w:val="2"/>
            <w:tcBorders>
              <w:top w:val="single" w:sz="4" w:space="0" w:color="auto"/>
              <w:left w:val="nil"/>
              <w:bottom w:val="single" w:sz="4" w:space="0" w:color="auto"/>
              <w:right w:val="single" w:sz="4" w:space="0" w:color="auto"/>
            </w:tcBorders>
            <w:vAlign w:val="center"/>
            <w:hideMark/>
          </w:tcPr>
          <w:p w14:paraId="5FF5A81D"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MX" w:eastAsia="es-MX"/>
              </w:rPr>
              <w:t>07 DE ENERO DE 2025</w:t>
            </w:r>
          </w:p>
        </w:tc>
        <w:tc>
          <w:tcPr>
            <w:tcW w:w="2546" w:type="pct"/>
            <w:tcBorders>
              <w:top w:val="nil"/>
              <w:left w:val="nil"/>
              <w:bottom w:val="single" w:sz="4" w:space="0" w:color="auto"/>
              <w:right w:val="single" w:sz="4" w:space="0" w:color="auto"/>
            </w:tcBorders>
            <w:noWrap/>
            <w:vAlign w:val="center"/>
            <w:hideMark/>
          </w:tcPr>
          <w:p w14:paraId="6E3F5918"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MX" w:eastAsia="es-MX"/>
              </w:rPr>
              <w:t>www.dof.gob.mx</w:t>
            </w:r>
          </w:p>
        </w:tc>
      </w:tr>
      <w:tr w:rsidR="00081EB6" w14:paraId="5DCAA785" w14:textId="77777777" w:rsidTr="00081EB6">
        <w:trPr>
          <w:trHeight w:val="400"/>
        </w:trPr>
        <w:tc>
          <w:tcPr>
            <w:tcW w:w="870" w:type="pct"/>
            <w:tcBorders>
              <w:top w:val="nil"/>
              <w:left w:val="single" w:sz="4" w:space="0" w:color="auto"/>
              <w:bottom w:val="single" w:sz="4" w:space="0" w:color="auto"/>
              <w:right w:val="single" w:sz="4" w:space="0" w:color="auto"/>
            </w:tcBorders>
            <w:vAlign w:val="center"/>
            <w:hideMark/>
          </w:tcPr>
          <w:p w14:paraId="1DF7D96C"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PUBLICACIÓN DE LA CONVOCATORIA</w:t>
            </w:r>
          </w:p>
        </w:tc>
        <w:tc>
          <w:tcPr>
            <w:tcW w:w="1585" w:type="pct"/>
            <w:gridSpan w:val="2"/>
            <w:tcBorders>
              <w:top w:val="single" w:sz="4" w:space="0" w:color="auto"/>
              <w:left w:val="nil"/>
              <w:bottom w:val="single" w:sz="4" w:space="0" w:color="auto"/>
              <w:right w:val="single" w:sz="4" w:space="0" w:color="auto"/>
            </w:tcBorders>
            <w:vAlign w:val="center"/>
            <w:hideMark/>
          </w:tcPr>
          <w:p w14:paraId="485CD29C"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03 DE ENERO DE 2025</w:t>
            </w:r>
          </w:p>
        </w:tc>
        <w:tc>
          <w:tcPr>
            <w:tcW w:w="2546" w:type="pct"/>
            <w:vMerge w:val="restart"/>
            <w:tcBorders>
              <w:top w:val="nil"/>
              <w:left w:val="single" w:sz="4" w:space="0" w:color="auto"/>
              <w:bottom w:val="single" w:sz="4" w:space="0" w:color="auto"/>
              <w:right w:val="single" w:sz="4" w:space="0" w:color="auto"/>
            </w:tcBorders>
            <w:vAlign w:val="center"/>
            <w:hideMark/>
          </w:tcPr>
          <w:p w14:paraId="2C08845D"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LOS ACTOS SE REALIZARÁN DE CONFORMIDAD CON LO ESTABLECIDO EN EL ARTÍCULO 26 BIS, FRACCIÓN SEGUNDA, A TRAVÉS DEL SISTEMA ELECTRÓNICO DE COMPRAS GUBERNAMENTALES. COMPRANET, AL TRATARSE UNA LICITACIÓN 100% ELECTRÓNICA.</w:t>
            </w:r>
          </w:p>
        </w:tc>
      </w:tr>
      <w:tr w:rsidR="00081EB6" w14:paraId="2A37E8BB" w14:textId="77777777" w:rsidTr="00081EB6">
        <w:trPr>
          <w:trHeight w:val="675"/>
        </w:trPr>
        <w:tc>
          <w:tcPr>
            <w:tcW w:w="870" w:type="pct"/>
            <w:tcBorders>
              <w:top w:val="nil"/>
              <w:left w:val="single" w:sz="4" w:space="0" w:color="auto"/>
              <w:bottom w:val="single" w:sz="4" w:space="0" w:color="auto"/>
              <w:right w:val="single" w:sz="4" w:space="0" w:color="auto"/>
            </w:tcBorders>
            <w:vAlign w:val="center"/>
            <w:hideMark/>
          </w:tcPr>
          <w:p w14:paraId="42897AF3"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JUNTA DE ACLARACIÓN DE LA CONVOCATORIA A LA LICITACIÓN.</w:t>
            </w:r>
          </w:p>
        </w:tc>
        <w:tc>
          <w:tcPr>
            <w:tcW w:w="853" w:type="pct"/>
            <w:tcBorders>
              <w:top w:val="nil"/>
              <w:left w:val="nil"/>
              <w:bottom w:val="single" w:sz="4" w:space="0" w:color="auto"/>
              <w:right w:val="single" w:sz="4" w:space="0" w:color="auto"/>
            </w:tcBorders>
            <w:vAlign w:val="center"/>
            <w:hideMark/>
          </w:tcPr>
          <w:p w14:paraId="2F3E89C1"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14 DE ENERO DE 2025</w:t>
            </w:r>
          </w:p>
        </w:tc>
        <w:tc>
          <w:tcPr>
            <w:tcW w:w="732" w:type="pct"/>
            <w:tcBorders>
              <w:top w:val="nil"/>
              <w:left w:val="nil"/>
              <w:bottom w:val="single" w:sz="4" w:space="0" w:color="auto"/>
              <w:right w:val="single" w:sz="4" w:space="0" w:color="auto"/>
            </w:tcBorders>
            <w:vAlign w:val="center"/>
            <w:hideMark/>
          </w:tcPr>
          <w:p w14:paraId="0D3783EA" w14:textId="148260D7" w:rsidR="00081EB6" w:rsidRDefault="00081EB6" w:rsidP="00081EB6">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09:00 HRS.</w:t>
            </w:r>
          </w:p>
        </w:tc>
        <w:tc>
          <w:tcPr>
            <w:tcW w:w="0" w:type="auto"/>
            <w:vMerge/>
            <w:tcBorders>
              <w:top w:val="nil"/>
              <w:left w:val="single" w:sz="4" w:space="0" w:color="auto"/>
              <w:bottom w:val="single" w:sz="4" w:space="0" w:color="auto"/>
              <w:right w:val="single" w:sz="4" w:space="0" w:color="auto"/>
            </w:tcBorders>
            <w:vAlign w:val="center"/>
            <w:hideMark/>
          </w:tcPr>
          <w:p w14:paraId="25CC5079" w14:textId="77777777" w:rsidR="00081EB6" w:rsidRDefault="00081EB6">
            <w:pPr>
              <w:suppressAutoHyphens w:val="0"/>
              <w:rPr>
                <w:rFonts w:ascii="Calibri" w:hAnsi="Calibri"/>
                <w:color w:val="000000"/>
                <w:sz w:val="16"/>
                <w:szCs w:val="16"/>
                <w:lang w:val="es-MX" w:eastAsia="es-MX"/>
              </w:rPr>
            </w:pPr>
          </w:p>
        </w:tc>
      </w:tr>
      <w:tr w:rsidR="00081EB6" w14:paraId="119E60A7" w14:textId="77777777" w:rsidTr="00081EB6">
        <w:trPr>
          <w:trHeight w:val="675"/>
        </w:trPr>
        <w:tc>
          <w:tcPr>
            <w:tcW w:w="870" w:type="pct"/>
            <w:tcBorders>
              <w:top w:val="nil"/>
              <w:left w:val="single" w:sz="4" w:space="0" w:color="auto"/>
              <w:bottom w:val="single" w:sz="4" w:space="0" w:color="auto"/>
              <w:right w:val="single" w:sz="4" w:space="0" w:color="auto"/>
            </w:tcBorders>
            <w:vAlign w:val="center"/>
            <w:hideMark/>
          </w:tcPr>
          <w:p w14:paraId="3DE81F4E"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ACTO DE PRESENTACIÓN Y APERTURA DE PROPOSICIONES.</w:t>
            </w:r>
          </w:p>
        </w:tc>
        <w:tc>
          <w:tcPr>
            <w:tcW w:w="853" w:type="pct"/>
            <w:tcBorders>
              <w:top w:val="nil"/>
              <w:left w:val="nil"/>
              <w:bottom w:val="single" w:sz="4" w:space="0" w:color="auto"/>
              <w:right w:val="single" w:sz="4" w:space="0" w:color="auto"/>
            </w:tcBorders>
            <w:vAlign w:val="center"/>
            <w:hideMark/>
          </w:tcPr>
          <w:p w14:paraId="0D05D738"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21 DE ENERO DE 2025</w:t>
            </w:r>
          </w:p>
        </w:tc>
        <w:tc>
          <w:tcPr>
            <w:tcW w:w="732" w:type="pct"/>
            <w:tcBorders>
              <w:top w:val="nil"/>
              <w:left w:val="nil"/>
              <w:bottom w:val="single" w:sz="4" w:space="0" w:color="auto"/>
              <w:right w:val="single" w:sz="4" w:space="0" w:color="auto"/>
            </w:tcBorders>
            <w:vAlign w:val="center"/>
            <w:hideMark/>
          </w:tcPr>
          <w:p w14:paraId="341E37B1" w14:textId="0D9A19F3" w:rsidR="00081EB6" w:rsidRDefault="00081EB6" w:rsidP="00322254">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1</w:t>
            </w:r>
            <w:r w:rsidR="00322254">
              <w:rPr>
                <w:rFonts w:ascii="Calibri" w:hAnsi="Calibri"/>
                <w:color w:val="000000"/>
                <w:sz w:val="16"/>
                <w:szCs w:val="16"/>
                <w:lang w:val="es-ES_tradnl" w:eastAsia="es-MX"/>
              </w:rPr>
              <w:t>3</w:t>
            </w:r>
            <w:r>
              <w:rPr>
                <w:rFonts w:ascii="Calibri" w:hAnsi="Calibri"/>
                <w:color w:val="000000"/>
                <w:sz w:val="16"/>
                <w:szCs w:val="16"/>
                <w:lang w:val="es-ES_tradnl" w:eastAsia="es-MX"/>
              </w:rPr>
              <w:t>:00 HRS.</w:t>
            </w:r>
          </w:p>
        </w:tc>
        <w:tc>
          <w:tcPr>
            <w:tcW w:w="0" w:type="auto"/>
            <w:vMerge/>
            <w:tcBorders>
              <w:top w:val="nil"/>
              <w:left w:val="single" w:sz="4" w:space="0" w:color="auto"/>
              <w:bottom w:val="single" w:sz="4" w:space="0" w:color="auto"/>
              <w:right w:val="single" w:sz="4" w:space="0" w:color="auto"/>
            </w:tcBorders>
            <w:vAlign w:val="center"/>
            <w:hideMark/>
          </w:tcPr>
          <w:p w14:paraId="064B4B8F" w14:textId="77777777" w:rsidR="00081EB6" w:rsidRDefault="00081EB6">
            <w:pPr>
              <w:suppressAutoHyphens w:val="0"/>
              <w:rPr>
                <w:rFonts w:ascii="Calibri" w:hAnsi="Calibri"/>
                <w:color w:val="000000"/>
                <w:sz w:val="16"/>
                <w:szCs w:val="16"/>
                <w:lang w:val="es-MX" w:eastAsia="es-MX"/>
              </w:rPr>
            </w:pPr>
          </w:p>
        </w:tc>
      </w:tr>
      <w:tr w:rsidR="00081EB6" w14:paraId="0C16EE82" w14:textId="77777777" w:rsidTr="00081EB6">
        <w:trPr>
          <w:trHeight w:val="300"/>
        </w:trPr>
        <w:tc>
          <w:tcPr>
            <w:tcW w:w="870" w:type="pct"/>
            <w:tcBorders>
              <w:top w:val="nil"/>
              <w:left w:val="single" w:sz="4" w:space="0" w:color="auto"/>
              <w:bottom w:val="single" w:sz="4" w:space="0" w:color="auto"/>
              <w:right w:val="single" w:sz="4" w:space="0" w:color="auto"/>
            </w:tcBorders>
            <w:vAlign w:val="center"/>
            <w:hideMark/>
          </w:tcPr>
          <w:p w14:paraId="03EEA6E3"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FALLO</w:t>
            </w:r>
          </w:p>
        </w:tc>
        <w:tc>
          <w:tcPr>
            <w:tcW w:w="853" w:type="pct"/>
            <w:tcBorders>
              <w:top w:val="nil"/>
              <w:left w:val="nil"/>
              <w:bottom w:val="single" w:sz="4" w:space="0" w:color="auto"/>
              <w:right w:val="single" w:sz="4" w:space="0" w:color="auto"/>
            </w:tcBorders>
            <w:vAlign w:val="center"/>
            <w:hideMark/>
          </w:tcPr>
          <w:p w14:paraId="7584F920" w14:textId="629EE6CE" w:rsidR="00081EB6" w:rsidRDefault="00081EB6" w:rsidP="00322254">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2</w:t>
            </w:r>
            <w:r w:rsidR="00322254">
              <w:rPr>
                <w:rFonts w:ascii="Calibri" w:hAnsi="Calibri"/>
                <w:color w:val="000000"/>
                <w:sz w:val="16"/>
                <w:szCs w:val="16"/>
                <w:lang w:val="es-ES_tradnl" w:eastAsia="es-MX"/>
              </w:rPr>
              <w:t>7</w:t>
            </w:r>
            <w:r>
              <w:rPr>
                <w:rFonts w:ascii="Calibri" w:hAnsi="Calibri"/>
                <w:color w:val="000000"/>
                <w:sz w:val="16"/>
                <w:szCs w:val="16"/>
                <w:lang w:val="es-ES_tradnl" w:eastAsia="es-MX"/>
              </w:rPr>
              <w:t xml:space="preserve"> DE ENERO DE 2025</w:t>
            </w:r>
          </w:p>
        </w:tc>
        <w:tc>
          <w:tcPr>
            <w:tcW w:w="732" w:type="pct"/>
            <w:tcBorders>
              <w:top w:val="nil"/>
              <w:left w:val="nil"/>
              <w:bottom w:val="single" w:sz="4" w:space="0" w:color="auto"/>
              <w:right w:val="single" w:sz="4" w:space="0" w:color="auto"/>
            </w:tcBorders>
            <w:vAlign w:val="center"/>
            <w:hideMark/>
          </w:tcPr>
          <w:p w14:paraId="09563657" w14:textId="5358C4F2" w:rsidR="00081EB6" w:rsidRDefault="00081EB6" w:rsidP="00322254">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1</w:t>
            </w:r>
            <w:r w:rsidR="00322254">
              <w:rPr>
                <w:rFonts w:ascii="Calibri" w:hAnsi="Calibri"/>
                <w:color w:val="000000"/>
                <w:sz w:val="16"/>
                <w:szCs w:val="16"/>
                <w:lang w:val="es-ES_tradnl" w:eastAsia="es-MX"/>
              </w:rPr>
              <w:t>4</w:t>
            </w:r>
            <w:r>
              <w:rPr>
                <w:rFonts w:ascii="Calibri" w:hAnsi="Calibri"/>
                <w:color w:val="000000"/>
                <w:sz w:val="16"/>
                <w:szCs w:val="16"/>
                <w:lang w:val="es-ES_tradnl" w:eastAsia="es-MX"/>
              </w:rPr>
              <w:t>:00 HRS.</w:t>
            </w:r>
          </w:p>
        </w:tc>
        <w:tc>
          <w:tcPr>
            <w:tcW w:w="0" w:type="auto"/>
            <w:vMerge/>
            <w:tcBorders>
              <w:top w:val="nil"/>
              <w:left w:val="single" w:sz="4" w:space="0" w:color="auto"/>
              <w:bottom w:val="single" w:sz="4" w:space="0" w:color="auto"/>
              <w:right w:val="single" w:sz="4" w:space="0" w:color="auto"/>
            </w:tcBorders>
            <w:vAlign w:val="center"/>
            <w:hideMark/>
          </w:tcPr>
          <w:p w14:paraId="4B6F68DE" w14:textId="77777777" w:rsidR="00081EB6" w:rsidRDefault="00081EB6">
            <w:pPr>
              <w:suppressAutoHyphens w:val="0"/>
              <w:rPr>
                <w:rFonts w:ascii="Calibri" w:hAnsi="Calibri"/>
                <w:color w:val="000000"/>
                <w:sz w:val="16"/>
                <w:szCs w:val="16"/>
                <w:lang w:val="es-MX" w:eastAsia="es-MX"/>
              </w:rPr>
            </w:pPr>
          </w:p>
        </w:tc>
      </w:tr>
      <w:tr w:rsidR="00081EB6" w14:paraId="088719B8" w14:textId="77777777" w:rsidTr="00081EB6">
        <w:trPr>
          <w:trHeight w:val="842"/>
        </w:trPr>
        <w:tc>
          <w:tcPr>
            <w:tcW w:w="870" w:type="pct"/>
            <w:tcBorders>
              <w:top w:val="nil"/>
              <w:left w:val="single" w:sz="4" w:space="0" w:color="auto"/>
              <w:bottom w:val="single" w:sz="4" w:space="0" w:color="auto"/>
              <w:right w:val="single" w:sz="4" w:space="0" w:color="auto"/>
            </w:tcBorders>
            <w:vAlign w:val="center"/>
            <w:hideMark/>
          </w:tcPr>
          <w:p w14:paraId="66C8AD3E"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FIRMA DEL CONTRATO</w:t>
            </w:r>
          </w:p>
        </w:tc>
        <w:tc>
          <w:tcPr>
            <w:tcW w:w="853" w:type="pct"/>
            <w:tcBorders>
              <w:top w:val="nil"/>
              <w:left w:val="nil"/>
              <w:bottom w:val="single" w:sz="4" w:space="0" w:color="auto"/>
              <w:right w:val="single" w:sz="4" w:space="0" w:color="auto"/>
            </w:tcBorders>
            <w:vAlign w:val="center"/>
            <w:hideMark/>
          </w:tcPr>
          <w:p w14:paraId="3BAB1052"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DENTRO DE LOS QUINCE DÍAS POSTERIORES AL FALLO</w:t>
            </w:r>
          </w:p>
        </w:tc>
        <w:tc>
          <w:tcPr>
            <w:tcW w:w="732" w:type="pct"/>
            <w:tcBorders>
              <w:top w:val="nil"/>
              <w:left w:val="nil"/>
              <w:bottom w:val="single" w:sz="4" w:space="0" w:color="auto"/>
              <w:right w:val="single" w:sz="4" w:space="0" w:color="auto"/>
            </w:tcBorders>
            <w:vAlign w:val="center"/>
            <w:hideMark/>
          </w:tcPr>
          <w:p w14:paraId="2C9DE9BD"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 </w:t>
            </w:r>
          </w:p>
        </w:tc>
        <w:tc>
          <w:tcPr>
            <w:tcW w:w="2546" w:type="pct"/>
            <w:tcBorders>
              <w:top w:val="nil"/>
              <w:left w:val="nil"/>
              <w:bottom w:val="single" w:sz="4" w:space="0" w:color="auto"/>
              <w:right w:val="single" w:sz="4" w:space="0" w:color="auto"/>
            </w:tcBorders>
            <w:vAlign w:val="center"/>
            <w:hideMark/>
          </w:tcPr>
          <w:p w14:paraId="411CCA3B"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MODULO DE FORMALIZACION DE INSTRUMENTOS JURIDICOS (MFIJ) HTTPS://WWW.GOB.MX/COMPRANET/DOCUMENTOS/MODULO-DE-FORMALIZACION-DE-INSTRUMENTOS-JURIDICOS</w:t>
            </w:r>
          </w:p>
        </w:tc>
      </w:tr>
      <w:tr w:rsidR="00081EB6" w14:paraId="4E343D68" w14:textId="77777777" w:rsidTr="00081EB6">
        <w:trPr>
          <w:trHeight w:val="300"/>
        </w:trPr>
        <w:tc>
          <w:tcPr>
            <w:tcW w:w="870" w:type="pct"/>
            <w:tcBorders>
              <w:top w:val="nil"/>
              <w:left w:val="single" w:sz="4" w:space="0" w:color="auto"/>
              <w:bottom w:val="single" w:sz="4" w:space="0" w:color="auto"/>
              <w:right w:val="single" w:sz="4" w:space="0" w:color="auto"/>
            </w:tcBorders>
            <w:vAlign w:val="center"/>
            <w:hideMark/>
          </w:tcPr>
          <w:p w14:paraId="41F26AFB"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REDUCCIÓN DE PLAZO</w:t>
            </w:r>
          </w:p>
        </w:tc>
        <w:tc>
          <w:tcPr>
            <w:tcW w:w="4130" w:type="pct"/>
            <w:gridSpan w:val="3"/>
            <w:tcBorders>
              <w:top w:val="single" w:sz="4" w:space="0" w:color="auto"/>
              <w:left w:val="nil"/>
              <w:bottom w:val="single" w:sz="4" w:space="0" w:color="auto"/>
              <w:right w:val="single" w:sz="4" w:space="0" w:color="auto"/>
            </w:tcBorders>
            <w:vAlign w:val="center"/>
            <w:hideMark/>
          </w:tcPr>
          <w:p w14:paraId="0BFEEF6F"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NO</w:t>
            </w:r>
          </w:p>
        </w:tc>
      </w:tr>
      <w:tr w:rsidR="00081EB6" w14:paraId="6503575D" w14:textId="77777777" w:rsidTr="00081EB6">
        <w:trPr>
          <w:trHeight w:val="300"/>
        </w:trPr>
        <w:tc>
          <w:tcPr>
            <w:tcW w:w="870" w:type="pct"/>
            <w:tcBorders>
              <w:top w:val="nil"/>
              <w:left w:val="single" w:sz="4" w:space="0" w:color="auto"/>
              <w:bottom w:val="single" w:sz="4" w:space="0" w:color="auto"/>
              <w:right w:val="single" w:sz="4" w:space="0" w:color="auto"/>
            </w:tcBorders>
            <w:vAlign w:val="center"/>
            <w:hideMark/>
          </w:tcPr>
          <w:p w14:paraId="45248E94"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TIPO DE LICITACIÓN</w:t>
            </w:r>
          </w:p>
        </w:tc>
        <w:tc>
          <w:tcPr>
            <w:tcW w:w="4130" w:type="pct"/>
            <w:gridSpan w:val="3"/>
            <w:tcBorders>
              <w:top w:val="single" w:sz="4" w:space="0" w:color="auto"/>
              <w:left w:val="nil"/>
              <w:bottom w:val="single" w:sz="4" w:space="0" w:color="auto"/>
              <w:right w:val="single" w:sz="4" w:space="0" w:color="auto"/>
            </w:tcBorders>
            <w:vAlign w:val="center"/>
            <w:hideMark/>
          </w:tcPr>
          <w:p w14:paraId="267EAEC4"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ELECTRÓNICA, NACIONAL (ARTÍCULO 26 BIS, FRACCIÓN II, Y 28 FRACCIÓN I DE LA LAASSP)</w:t>
            </w:r>
          </w:p>
        </w:tc>
      </w:tr>
      <w:tr w:rsidR="00081EB6" w14:paraId="75DCFEBD" w14:textId="77777777" w:rsidTr="00081EB6">
        <w:trPr>
          <w:trHeight w:val="675"/>
        </w:trPr>
        <w:tc>
          <w:tcPr>
            <w:tcW w:w="870" w:type="pct"/>
            <w:tcBorders>
              <w:top w:val="nil"/>
              <w:left w:val="single" w:sz="4" w:space="0" w:color="auto"/>
              <w:bottom w:val="single" w:sz="4" w:space="0" w:color="auto"/>
              <w:right w:val="single" w:sz="4" w:space="0" w:color="auto"/>
            </w:tcBorders>
            <w:vAlign w:val="center"/>
            <w:hideMark/>
          </w:tcPr>
          <w:p w14:paraId="4C3B7389"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FORMA DE PRESENTACIÓN DE LAS PROPOSICIONES.</w:t>
            </w:r>
          </w:p>
        </w:tc>
        <w:tc>
          <w:tcPr>
            <w:tcW w:w="4130" w:type="pct"/>
            <w:gridSpan w:val="3"/>
            <w:tcBorders>
              <w:top w:val="single" w:sz="4" w:space="0" w:color="auto"/>
              <w:left w:val="nil"/>
              <w:bottom w:val="single" w:sz="4" w:space="0" w:color="auto"/>
              <w:right w:val="single" w:sz="4" w:space="0" w:color="auto"/>
            </w:tcBorders>
            <w:vAlign w:val="center"/>
            <w:hideMark/>
          </w:tcPr>
          <w:p w14:paraId="1FCC2610" w14:textId="77777777" w:rsidR="00081EB6" w:rsidRDefault="00081EB6">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ELECTRÓNICA (ARTÍCULO 26 BIS, FRACCIÓN II, DE LA LAASSP)</w:t>
            </w:r>
          </w:p>
        </w:tc>
      </w:tr>
    </w:tbl>
    <w:p w14:paraId="4F89AA4E" w14:textId="77777777" w:rsidR="00184A6F" w:rsidRDefault="00184A6F" w:rsidP="001E3765">
      <w:pPr>
        <w:jc w:val="both"/>
        <w:rPr>
          <w:rFonts w:asciiTheme="minorHAnsi" w:hAnsiTheme="minorHAnsi"/>
          <w:b/>
          <w:bCs/>
          <w:sz w:val="20"/>
          <w:lang w:val="es-MX"/>
        </w:rPr>
      </w:pPr>
    </w:p>
    <w:p w14:paraId="5A9C7383" w14:textId="5E636EB4" w:rsidR="001E3765" w:rsidRPr="001171DE" w:rsidRDefault="001E3765" w:rsidP="001E3765">
      <w:pPr>
        <w:jc w:val="both"/>
        <w:rPr>
          <w:rStyle w:val="Hipervnculo"/>
          <w:rFonts w:asciiTheme="minorHAnsi" w:hAnsiTheme="minorHAnsi"/>
          <w:sz w:val="20"/>
        </w:rPr>
      </w:pPr>
      <w:r w:rsidRPr="001171DE">
        <w:rPr>
          <w:rFonts w:asciiTheme="minorHAnsi" w:hAnsiTheme="minorHAnsi"/>
          <w:b/>
          <w:bCs/>
          <w:sz w:val="20"/>
          <w:lang w:val="es-MX"/>
        </w:rPr>
        <w:t xml:space="preserve">LOS INTERESADOS EN PARTICIPAR EN EL PROCEDIMIENTO POR MEDIOS ELECTRÓNICOS, DEBERÁN CONTAR CON REGISTRO DE IDENTIFICACIÓN ELECTRÓNICA ANTE COMPRANET. </w:t>
      </w:r>
      <w:r w:rsidRPr="0048493F">
        <w:rPr>
          <w:rFonts w:asciiTheme="minorHAnsi" w:hAnsiTheme="minorHAnsi"/>
          <w:sz w:val="20"/>
        </w:rPr>
        <w:t>https://upcp-compranet.hacienda.gob.mx/</w:t>
      </w:r>
    </w:p>
    <w:p w14:paraId="3F084115" w14:textId="77777777" w:rsidR="007229BE" w:rsidRPr="001171DE" w:rsidRDefault="007229BE" w:rsidP="008804FE">
      <w:pPr>
        <w:spacing w:line="192" w:lineRule="exact"/>
        <w:jc w:val="both"/>
        <w:rPr>
          <w:rFonts w:asciiTheme="minorHAnsi" w:hAnsiTheme="minorHAnsi" w:cs="Arial"/>
          <w:b/>
          <w:sz w:val="20"/>
        </w:rPr>
      </w:pPr>
    </w:p>
    <w:p w14:paraId="3AB589F6" w14:textId="0291B330" w:rsidR="00A47CEA" w:rsidRPr="001171DE" w:rsidRDefault="00A47CEA" w:rsidP="008804FE">
      <w:pPr>
        <w:spacing w:line="192" w:lineRule="exact"/>
        <w:jc w:val="both"/>
        <w:rPr>
          <w:rFonts w:asciiTheme="minorHAnsi" w:hAnsiTheme="minorHAnsi" w:cs="Arial"/>
          <w:b/>
          <w:sz w:val="20"/>
        </w:rPr>
      </w:pPr>
      <w:r w:rsidRPr="001171DE">
        <w:rPr>
          <w:rFonts w:asciiTheme="minorHAnsi" w:hAnsiTheme="minorHAnsi" w:cs="Arial"/>
          <w:b/>
          <w:sz w:val="20"/>
        </w:rPr>
        <w:t>4. JUNTA DE ACLARACIONES</w:t>
      </w:r>
      <w:r w:rsidR="00250336">
        <w:rPr>
          <w:rFonts w:asciiTheme="minorHAnsi" w:hAnsiTheme="minorHAnsi" w:cs="Arial"/>
          <w:b/>
          <w:sz w:val="20"/>
        </w:rPr>
        <w:t>.</w:t>
      </w:r>
    </w:p>
    <w:p w14:paraId="3288D41A"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463DA7DC" w14:textId="77777777" w:rsidR="001E3765" w:rsidRPr="001171DE" w:rsidRDefault="001E3765" w:rsidP="001E3765">
      <w:pPr>
        <w:jc w:val="both"/>
        <w:rPr>
          <w:rFonts w:asciiTheme="minorHAnsi" w:hAnsiTheme="minorHAnsi"/>
          <w:bCs/>
          <w:sz w:val="20"/>
          <w:lang w:val="es-MX"/>
        </w:rPr>
      </w:pPr>
    </w:p>
    <w:p w14:paraId="465D8886"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0D4B6236" w14:textId="77777777" w:rsidR="001E3765" w:rsidRPr="001171DE" w:rsidRDefault="001E3765" w:rsidP="001E3765">
      <w:pPr>
        <w:jc w:val="both"/>
        <w:rPr>
          <w:rFonts w:asciiTheme="minorHAnsi" w:hAnsiTheme="minorHAnsi"/>
          <w:bCs/>
          <w:sz w:val="20"/>
          <w:lang w:val="es-MX"/>
        </w:rPr>
      </w:pPr>
    </w:p>
    <w:p w14:paraId="200369D1"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Las solicitudes que no cumplan con los requisitos señalados, podrán ser desechadas por la convocante, asimismo se deberán agrupar por temas técnicos y administrativos para su análisis y respuesta.</w:t>
      </w:r>
    </w:p>
    <w:p w14:paraId="3DFF333E" w14:textId="77777777" w:rsidR="001E3765" w:rsidRPr="001171DE" w:rsidRDefault="001E3765" w:rsidP="001E3765">
      <w:pPr>
        <w:jc w:val="both"/>
        <w:rPr>
          <w:rFonts w:asciiTheme="minorHAnsi" w:hAnsiTheme="minorHAnsi"/>
          <w:bCs/>
          <w:sz w:val="20"/>
          <w:lang w:val="es-MX"/>
        </w:rPr>
      </w:pPr>
    </w:p>
    <w:p w14:paraId="025DB3D5"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El plazo para enviar dichas solicitudes será a más tardar veinticuatro horas antes de la fecha y hora en que se realice la Junta de Aclaraciones, de conformidad con lo establecido en el artículo 33 Bis de la LAASSP.</w:t>
      </w:r>
    </w:p>
    <w:p w14:paraId="5FC8B1D7" w14:textId="77777777" w:rsidR="001E3765" w:rsidRPr="001171DE" w:rsidRDefault="001E3765" w:rsidP="001E3765">
      <w:pPr>
        <w:jc w:val="both"/>
        <w:rPr>
          <w:rFonts w:asciiTheme="minorHAnsi" w:hAnsiTheme="minorHAnsi"/>
          <w:bCs/>
          <w:sz w:val="20"/>
          <w:lang w:val="es-MX"/>
        </w:rPr>
      </w:pPr>
    </w:p>
    <w:p w14:paraId="315B7F8B"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lastRenderedPageBreak/>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1E38BA56" w14:textId="77777777" w:rsidR="001E3765" w:rsidRPr="001171DE" w:rsidRDefault="001E3765" w:rsidP="001E3765">
      <w:pPr>
        <w:jc w:val="both"/>
        <w:rPr>
          <w:rFonts w:asciiTheme="minorHAnsi" w:hAnsiTheme="minorHAnsi"/>
          <w:bCs/>
          <w:sz w:val="20"/>
          <w:lang w:val="es-MX"/>
        </w:rPr>
      </w:pPr>
    </w:p>
    <w:p w14:paraId="0151299F"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21B66AF7" w14:textId="77777777" w:rsidR="001E3765" w:rsidRPr="001171DE" w:rsidRDefault="001E3765" w:rsidP="001E3765">
      <w:pPr>
        <w:jc w:val="both"/>
        <w:rPr>
          <w:rFonts w:asciiTheme="minorHAnsi" w:hAnsiTheme="minorHAnsi"/>
          <w:bCs/>
          <w:sz w:val="20"/>
          <w:lang w:val="es-MX"/>
        </w:rPr>
      </w:pPr>
    </w:p>
    <w:p w14:paraId="6E325407"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1BCE9522" w14:textId="77777777" w:rsidR="001E3765" w:rsidRPr="001171DE" w:rsidRDefault="001E3765" w:rsidP="001E3765">
      <w:pPr>
        <w:jc w:val="both"/>
        <w:rPr>
          <w:rFonts w:asciiTheme="minorHAnsi" w:hAnsiTheme="minorHAnsi"/>
          <w:bCs/>
          <w:sz w:val="20"/>
          <w:lang w:val="es-MX"/>
        </w:rPr>
      </w:pPr>
    </w:p>
    <w:p w14:paraId="5F3BE987"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187AD861" w14:textId="77777777" w:rsidR="001E3765" w:rsidRPr="001171DE" w:rsidRDefault="001E3765" w:rsidP="001E3765">
      <w:pPr>
        <w:jc w:val="both"/>
        <w:rPr>
          <w:rFonts w:asciiTheme="minorHAnsi" w:hAnsiTheme="minorHAnsi"/>
          <w:bCs/>
          <w:sz w:val="20"/>
          <w:lang w:val="es-MX"/>
        </w:rPr>
      </w:pPr>
    </w:p>
    <w:p w14:paraId="3BCBD023"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14FCB2D2" w14:textId="77777777" w:rsidR="001E3765" w:rsidRPr="001171DE" w:rsidRDefault="001E3765" w:rsidP="001E3765">
      <w:pPr>
        <w:jc w:val="both"/>
        <w:rPr>
          <w:rFonts w:asciiTheme="minorHAnsi" w:hAnsiTheme="minorHAnsi"/>
          <w:bCs/>
          <w:sz w:val="20"/>
          <w:lang w:val="es-MX"/>
        </w:rPr>
      </w:pPr>
    </w:p>
    <w:p w14:paraId="3D64EF8A"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4466563" w14:textId="77777777" w:rsidR="001E3765" w:rsidRPr="001171DE" w:rsidRDefault="001E3765" w:rsidP="001E3765">
      <w:pPr>
        <w:jc w:val="both"/>
        <w:rPr>
          <w:rFonts w:asciiTheme="minorHAnsi" w:hAnsiTheme="minorHAnsi"/>
          <w:bCs/>
          <w:sz w:val="20"/>
          <w:lang w:val="es-MX"/>
        </w:rPr>
      </w:pPr>
    </w:p>
    <w:p w14:paraId="7BAC6226" w14:textId="794F58D1"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r w:rsidRPr="00126959">
        <w:rPr>
          <w:rFonts w:asciiTheme="minorHAnsi" w:hAnsiTheme="minorHAnsi"/>
          <w:bCs/>
          <w:sz w:val="20"/>
          <w:lang w:val="es-MX"/>
        </w:rPr>
        <w:t>https://upcp-compranet.hacienda.gob.mx/</w:t>
      </w:r>
      <w:r w:rsidRPr="001171DE">
        <w:rPr>
          <w:rFonts w:asciiTheme="minorHAnsi" w:hAnsiTheme="minorHAnsi"/>
          <w:bCs/>
          <w:sz w:val="20"/>
          <w:lang w:val="es-MX"/>
        </w:rPr>
        <w:t xml:space="preserve">  </w:t>
      </w:r>
    </w:p>
    <w:p w14:paraId="1F3E4E2F" w14:textId="77777777" w:rsidR="00455659" w:rsidRPr="001171DE" w:rsidRDefault="00455659" w:rsidP="00455659">
      <w:pPr>
        <w:ind w:left="426"/>
        <w:jc w:val="both"/>
        <w:rPr>
          <w:rFonts w:asciiTheme="minorHAnsi" w:hAnsiTheme="minorHAnsi" w:cs="Arial"/>
          <w:sz w:val="20"/>
          <w:lang w:val="es-ES_tradnl"/>
        </w:rPr>
      </w:pPr>
    </w:p>
    <w:p w14:paraId="344A16A6" w14:textId="6CDB891E" w:rsidR="00455659" w:rsidRPr="001171DE" w:rsidRDefault="00126959" w:rsidP="00126959">
      <w:pPr>
        <w:pStyle w:val="Prrafodelista"/>
        <w:tabs>
          <w:tab w:val="left" w:pos="426"/>
        </w:tabs>
        <w:ind w:left="0"/>
        <w:jc w:val="both"/>
        <w:rPr>
          <w:rFonts w:asciiTheme="minorHAnsi" w:hAnsiTheme="minorHAnsi" w:cs="Arial"/>
          <w:b/>
          <w:bCs/>
          <w:sz w:val="20"/>
        </w:rPr>
      </w:pPr>
      <w:r>
        <w:rPr>
          <w:rFonts w:asciiTheme="minorHAnsi" w:hAnsiTheme="minorHAnsi" w:cs="Arial"/>
          <w:b/>
          <w:bCs/>
          <w:sz w:val="20"/>
        </w:rPr>
        <w:t xml:space="preserve">5. </w:t>
      </w:r>
      <w:r w:rsidR="00455659" w:rsidRPr="001171DE">
        <w:rPr>
          <w:rFonts w:asciiTheme="minorHAnsi" w:hAnsiTheme="minorHAnsi" w:cs="Arial"/>
          <w:b/>
          <w:bCs/>
          <w:sz w:val="20"/>
        </w:rPr>
        <w:t>PRESENTACIÓN Y APERTURA DE PROPOSICIONES.</w:t>
      </w:r>
    </w:p>
    <w:p w14:paraId="243D9009" w14:textId="54B2A450" w:rsidR="00455659" w:rsidRPr="00C60DE3" w:rsidRDefault="00455659" w:rsidP="00C60DE3">
      <w:pPr>
        <w:pStyle w:val="Sinespaciado"/>
        <w:jc w:val="both"/>
        <w:rPr>
          <w:rFonts w:ascii="Calibri" w:hAnsi="Calibri"/>
          <w:sz w:val="20"/>
          <w:szCs w:val="20"/>
        </w:rPr>
      </w:pPr>
      <w:r w:rsidRPr="00C60DE3">
        <w:rPr>
          <w:rFonts w:ascii="Calibri" w:hAnsi="Calibri"/>
          <w:sz w:val="20"/>
          <w:szCs w:val="20"/>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14:paraId="645670F8" w14:textId="77777777" w:rsidR="00C60DE3" w:rsidRPr="00C60DE3" w:rsidRDefault="00C60DE3" w:rsidP="00C60DE3">
      <w:pPr>
        <w:pStyle w:val="Sinespaciado"/>
        <w:rPr>
          <w:rFonts w:ascii="Calibri" w:hAnsi="Calibri"/>
          <w:sz w:val="20"/>
          <w:szCs w:val="20"/>
        </w:rPr>
      </w:pPr>
    </w:p>
    <w:p w14:paraId="68CB5F24" w14:textId="77777777" w:rsidR="00455659" w:rsidRPr="001171DE" w:rsidRDefault="00455659" w:rsidP="008F49CA">
      <w:pPr>
        <w:tabs>
          <w:tab w:val="left" w:pos="426"/>
        </w:tabs>
        <w:jc w:val="both"/>
        <w:rPr>
          <w:rFonts w:asciiTheme="minorHAnsi" w:hAnsiTheme="minorHAnsi" w:cs="Arial"/>
          <w:b/>
          <w:bCs/>
          <w:sz w:val="20"/>
        </w:rPr>
      </w:pPr>
      <w:r w:rsidRPr="001171DE">
        <w:rPr>
          <w:rFonts w:asciiTheme="minorHAnsi" w:hAnsiTheme="minorHAnsi" w:cs="Arial"/>
          <w:bCs/>
          <w:sz w:val="20"/>
        </w:rPr>
        <w:t>Los Licitantes</w:t>
      </w:r>
      <w:r w:rsidRPr="001171DE">
        <w:rPr>
          <w:rFonts w:asciiTheme="minorHAnsi" w:hAnsiTheme="minorHAnsi" w:cs="Arial"/>
          <w:bCs/>
          <w:sz w:val="20"/>
          <w:lang w:val="es-MX"/>
        </w:rPr>
        <w:t xml:space="preserve"> enviarán </w:t>
      </w:r>
      <w:r w:rsidRPr="001171DE">
        <w:rPr>
          <w:rFonts w:asciiTheme="minorHAnsi" w:hAnsiTheme="minorHAnsi" w:cs="Arial"/>
          <w:sz w:val="20"/>
        </w:rPr>
        <w:t>a través del sistema electrónico de información pública gubernamental sobre adquisiciones, arrendamientos y servicios (COMPRANET)</w:t>
      </w:r>
      <w:r w:rsidRPr="001171DE">
        <w:rPr>
          <w:rFonts w:asciiTheme="minorHAnsi" w:hAnsiTheme="minorHAnsi" w:cs="Arial"/>
          <w:bCs/>
          <w:sz w:val="20"/>
          <w:lang w:val="es-MX"/>
        </w:rPr>
        <w:t xml:space="preserve"> sus proposiciones técnica y económica</w:t>
      </w:r>
      <w:r w:rsidRPr="001171DE">
        <w:rPr>
          <w:rFonts w:asciiTheme="minorHAnsi" w:hAnsiTheme="minorHAnsi" w:cs="Arial"/>
          <w:bCs/>
          <w:sz w:val="20"/>
        </w:rPr>
        <w:t>, para agilizar los actos del procedimiento de contratación, se solicita a los licitantes, presentar su proposición PDF y en Word o Excel</w:t>
      </w:r>
    </w:p>
    <w:p w14:paraId="5D0DD8EB" w14:textId="77777777" w:rsidR="00455659" w:rsidRPr="001171DE" w:rsidRDefault="00455659" w:rsidP="008F49CA">
      <w:pPr>
        <w:spacing w:line="192" w:lineRule="exact"/>
        <w:jc w:val="both"/>
        <w:rPr>
          <w:rFonts w:asciiTheme="minorHAnsi" w:hAnsiTheme="minorHAnsi" w:cs="Arial"/>
          <w:b/>
          <w:i/>
          <w:sz w:val="20"/>
          <w:u w:val="single"/>
        </w:rPr>
      </w:pPr>
    </w:p>
    <w:p w14:paraId="77479E56" w14:textId="77777777" w:rsidR="00455659" w:rsidRPr="001171DE" w:rsidRDefault="00455659" w:rsidP="008F49CA">
      <w:pPr>
        <w:jc w:val="both"/>
        <w:rPr>
          <w:rFonts w:asciiTheme="minorHAnsi" w:hAnsiTheme="minorHAnsi" w:cs="Arial"/>
          <w:bCs/>
          <w:sz w:val="20"/>
        </w:rPr>
      </w:pPr>
      <w:r w:rsidRPr="001171DE">
        <w:rPr>
          <w:rFonts w:asciiTheme="minorHAnsi" w:hAnsiTheme="minorHAnsi" w:cs="Arial"/>
          <w:bCs/>
          <w:sz w:val="20"/>
        </w:rPr>
        <w:t xml:space="preserve">Una vez recibidas las proposiciones que hayan sido enviadas por medios electrónicos (COMPRANET),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119249D3" w14:textId="77777777" w:rsidR="00455659" w:rsidRPr="001171DE" w:rsidRDefault="00455659" w:rsidP="008F49CA">
      <w:pPr>
        <w:suppressAutoHyphens w:val="0"/>
        <w:ind w:left="708"/>
        <w:rPr>
          <w:rFonts w:asciiTheme="minorHAnsi" w:hAnsiTheme="minorHAnsi" w:cs="Arial"/>
          <w:bCs/>
          <w:sz w:val="20"/>
          <w:lang w:val="es-MX"/>
        </w:rPr>
      </w:pPr>
    </w:p>
    <w:p w14:paraId="4F5772D6" w14:textId="78F715F4" w:rsidR="00455659" w:rsidRPr="00126959" w:rsidRDefault="00455659" w:rsidP="002A61CF">
      <w:pPr>
        <w:pStyle w:val="Prrafodelista"/>
        <w:numPr>
          <w:ilvl w:val="0"/>
          <w:numId w:val="14"/>
        </w:numPr>
        <w:jc w:val="both"/>
        <w:rPr>
          <w:rFonts w:asciiTheme="minorHAnsi" w:hAnsiTheme="minorHAnsi" w:cs="Arial"/>
          <w:bCs/>
          <w:sz w:val="20"/>
        </w:rPr>
      </w:pPr>
      <w:r w:rsidRPr="00126959">
        <w:rPr>
          <w:rFonts w:asciiTheme="minorHAnsi" w:hAnsiTheme="minorHAnsi" w:cs="Arial"/>
          <w:sz w:val="20"/>
        </w:rPr>
        <w:t>Para el envío de la proposición por medios remotos de comunicación electrónica, el licitante deberá utilizar exclusivamente el sistema COMPRANET</w:t>
      </w:r>
      <w:r w:rsidR="001E3765" w:rsidRPr="00126959">
        <w:rPr>
          <w:rFonts w:asciiTheme="minorHAnsi" w:hAnsiTheme="minorHAnsi" w:cs="Arial"/>
          <w:sz w:val="20"/>
        </w:rPr>
        <w:t>.</w:t>
      </w:r>
    </w:p>
    <w:p w14:paraId="0CB3579E" w14:textId="36791288" w:rsidR="00455659" w:rsidRPr="00126959" w:rsidRDefault="00455659" w:rsidP="002A61CF">
      <w:pPr>
        <w:pStyle w:val="Prrafodelista"/>
        <w:numPr>
          <w:ilvl w:val="0"/>
          <w:numId w:val="14"/>
        </w:numPr>
        <w:jc w:val="both"/>
        <w:rPr>
          <w:rFonts w:asciiTheme="minorHAnsi" w:hAnsiTheme="minorHAnsi" w:cs="Arial"/>
          <w:bCs/>
          <w:sz w:val="20"/>
        </w:rPr>
      </w:pPr>
      <w:r w:rsidRPr="00126959">
        <w:rPr>
          <w:rFonts w:asciiTheme="minorHAnsi" w:hAnsiTheme="minorHAnsi" w:cs="Arial"/>
          <w:sz w:val="20"/>
        </w:rPr>
        <w:t xml:space="preserve">En el supuesto de las proposiciones presentadas a través de medios remotos de comunicación electrónica, </w:t>
      </w:r>
      <w:r w:rsidRPr="00126959">
        <w:rPr>
          <w:rFonts w:asciiTheme="minorHAnsi" w:hAnsiTheme="minorHAnsi" w:cs="Arial"/>
          <w:bCs/>
          <w:sz w:val="20"/>
        </w:rPr>
        <w:t xml:space="preserve">y que durante el acto, por causas ajenas a la voluntad de la </w:t>
      </w:r>
      <w:r w:rsidR="00D8006A" w:rsidRPr="00E672EB">
        <w:rPr>
          <w:rFonts w:asciiTheme="minorHAnsi" w:hAnsiTheme="minorHAnsi" w:cs="Tahoma"/>
          <w:b/>
          <w:sz w:val="20"/>
        </w:rPr>
        <w:t>SABG</w:t>
      </w:r>
      <w:r w:rsidRPr="00126959">
        <w:rPr>
          <w:rFonts w:asciiTheme="minorHAnsi" w:hAnsiTheme="minorHAnsi" w:cs="Arial"/>
          <w:bCs/>
          <w:sz w:val="20"/>
        </w:rPr>
        <w:t xml:space="preserve"> o de la convocante, no sea posible abrir los archivos que contengan las </w:t>
      </w:r>
      <w:r w:rsidR="007A2D5B" w:rsidRPr="00126959">
        <w:rPr>
          <w:rFonts w:asciiTheme="minorHAnsi" w:hAnsiTheme="minorHAnsi" w:cs="Arial"/>
          <w:sz w:val="20"/>
        </w:rPr>
        <w:t>proposiciones</w:t>
      </w:r>
      <w:r w:rsidRPr="00126959">
        <w:rPr>
          <w:rFonts w:asciiTheme="minorHAnsi" w:hAnsiTheme="minorHAnsi" w:cs="Arial"/>
          <w:bCs/>
          <w:sz w:val="20"/>
        </w:rPr>
        <w:t xml:space="preserve"> enviadas por medios remotos de comunicación electrónica, el acto se reanudará a partir de que se restablezcan las condiciones que dieron origen a la interrupción.</w:t>
      </w:r>
    </w:p>
    <w:p w14:paraId="266A9527" w14:textId="34AD1AE4" w:rsidR="00455659" w:rsidRPr="00126959" w:rsidRDefault="00455659" w:rsidP="002A61CF">
      <w:pPr>
        <w:numPr>
          <w:ilvl w:val="0"/>
          <w:numId w:val="5"/>
        </w:numPr>
        <w:tabs>
          <w:tab w:val="clear" w:pos="1146"/>
          <w:tab w:val="num" w:pos="720"/>
        </w:tabs>
        <w:ind w:left="720"/>
        <w:jc w:val="both"/>
        <w:rPr>
          <w:rFonts w:asciiTheme="minorHAnsi" w:hAnsiTheme="minorHAnsi" w:cs="Arial"/>
          <w:bCs/>
          <w:sz w:val="20"/>
        </w:rPr>
      </w:pPr>
      <w:r w:rsidRPr="001171DE">
        <w:rPr>
          <w:rFonts w:asciiTheme="minorHAnsi" w:hAnsiTheme="minorHAnsi" w:cs="Arial"/>
          <w:bCs/>
          <w:sz w:val="20"/>
        </w:rPr>
        <w:lastRenderedPageBreak/>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61E8C25F" w14:textId="3F880008" w:rsidR="00455659" w:rsidRPr="001171DE" w:rsidRDefault="00455659" w:rsidP="002A61CF">
      <w:pPr>
        <w:numPr>
          <w:ilvl w:val="0"/>
          <w:numId w:val="5"/>
        </w:numPr>
        <w:tabs>
          <w:tab w:val="clear" w:pos="1146"/>
          <w:tab w:val="num" w:pos="720"/>
        </w:tabs>
        <w:ind w:left="720"/>
        <w:jc w:val="both"/>
        <w:rPr>
          <w:rFonts w:asciiTheme="minorHAnsi" w:hAnsiTheme="minorHAnsi" w:cs="Arial"/>
          <w:bCs/>
          <w:sz w:val="20"/>
        </w:rPr>
      </w:pPr>
      <w:r w:rsidRPr="001171DE">
        <w:rPr>
          <w:rFonts w:asciiTheme="minorHAnsi" w:hAnsiTheme="minorHAnsi" w:cs="Arial"/>
          <w:bCs/>
          <w:sz w:val="20"/>
        </w:rPr>
        <w:t xml:space="preserve">No obstante, la convocante intentará abrir los archivos más de una vez en presencia del representante del </w:t>
      </w:r>
      <w:r w:rsidR="00C72073" w:rsidRPr="00D110E8">
        <w:rPr>
          <w:rFonts w:asciiTheme="minorHAnsi" w:hAnsiTheme="minorHAnsi" w:cs="Tahoma"/>
          <w:sz w:val="20"/>
          <w:lang w:eastAsia="es-MX"/>
        </w:rPr>
        <w:t>Órgano Interno de Control Especifico en el Instituto Mexicano del Seguro Social</w:t>
      </w:r>
      <w:r w:rsidRPr="001171DE">
        <w:rPr>
          <w:rFonts w:asciiTheme="minorHAnsi" w:hAnsiTheme="minorHAnsi" w:cs="Arial"/>
          <w:bCs/>
          <w:sz w:val="20"/>
        </w:rPr>
        <w:t>, con los programas Word, Excel y PDF, en caso de que se confirme que el archivo contiene algún virus informático, o está alterado por causas ajenas a la convocante o a COMPRANET, la proposición se tendrá por no presentada.</w:t>
      </w:r>
    </w:p>
    <w:p w14:paraId="3975A21C" w14:textId="77777777" w:rsidR="00455659" w:rsidRPr="001171DE" w:rsidRDefault="00455659" w:rsidP="00455659">
      <w:pPr>
        <w:tabs>
          <w:tab w:val="num" w:pos="426"/>
        </w:tabs>
        <w:jc w:val="both"/>
        <w:rPr>
          <w:rFonts w:asciiTheme="minorHAnsi" w:hAnsiTheme="minorHAnsi" w:cs="Arial"/>
          <w:bCs/>
          <w:sz w:val="20"/>
        </w:rPr>
      </w:pPr>
    </w:p>
    <w:p w14:paraId="70D8DFB7" w14:textId="77777777" w:rsidR="00455659" w:rsidRPr="001171DE" w:rsidRDefault="00455659" w:rsidP="008F49CA">
      <w:pPr>
        <w:jc w:val="both"/>
        <w:rPr>
          <w:rFonts w:asciiTheme="minorHAnsi" w:hAnsiTheme="minorHAnsi" w:cs="Arial"/>
          <w:sz w:val="20"/>
        </w:rPr>
      </w:pPr>
      <w:r w:rsidRPr="001171DE">
        <w:rPr>
          <w:rFonts w:asciiTheme="minorHAnsi" w:hAnsiTheme="minorHAnsi" w:cs="Arial"/>
          <w:sz w:val="20"/>
        </w:rPr>
        <w:t>Con posterioridad se realizará la evaluación integral de las proposiciones, el resultado de dicha revisión o análisis, se dará a conocer en el fallo correspondiente.</w:t>
      </w:r>
    </w:p>
    <w:p w14:paraId="4B0B5DA0" w14:textId="77777777" w:rsidR="00455659" w:rsidRPr="001171DE" w:rsidRDefault="00455659" w:rsidP="008F49CA">
      <w:pPr>
        <w:ind w:left="426"/>
        <w:jc w:val="both"/>
        <w:rPr>
          <w:rFonts w:asciiTheme="minorHAnsi" w:hAnsiTheme="minorHAnsi" w:cs="Arial"/>
          <w:sz w:val="20"/>
        </w:rPr>
      </w:pPr>
    </w:p>
    <w:p w14:paraId="0E139D91" w14:textId="77777777" w:rsidR="00455659" w:rsidRPr="001171DE" w:rsidRDefault="00455659" w:rsidP="008F49CA">
      <w:pPr>
        <w:jc w:val="both"/>
        <w:rPr>
          <w:rFonts w:asciiTheme="minorHAnsi" w:hAnsiTheme="minorHAnsi" w:cs="Arial"/>
          <w:sz w:val="20"/>
        </w:rPr>
      </w:pPr>
      <w:r w:rsidRPr="001171DE">
        <w:rPr>
          <w:rFonts w:asciiTheme="minorHAnsi" w:hAnsiTheme="minorHAnsi" w:cs="Arial"/>
          <w:sz w:val="20"/>
        </w:rPr>
        <w:t>El servidor público que presida el acto rubricará la proposición técnico-económica de los licitantes participantes.</w:t>
      </w:r>
    </w:p>
    <w:p w14:paraId="2190805F" w14:textId="77777777" w:rsidR="00455659" w:rsidRPr="001171DE" w:rsidRDefault="00455659" w:rsidP="008F49CA">
      <w:pPr>
        <w:ind w:left="426"/>
        <w:jc w:val="both"/>
        <w:rPr>
          <w:rFonts w:asciiTheme="minorHAnsi" w:hAnsiTheme="minorHAnsi" w:cs="Arial"/>
          <w:sz w:val="20"/>
        </w:rPr>
      </w:pPr>
    </w:p>
    <w:p w14:paraId="3F9974EF" w14:textId="77777777" w:rsidR="00455659" w:rsidRDefault="00455659" w:rsidP="008F49CA">
      <w:pPr>
        <w:jc w:val="both"/>
        <w:rPr>
          <w:rFonts w:asciiTheme="minorHAnsi" w:hAnsiTheme="minorHAnsi" w:cs="Arial"/>
          <w:bCs/>
          <w:sz w:val="20"/>
        </w:rPr>
      </w:pPr>
      <w:r w:rsidRPr="001171DE">
        <w:rPr>
          <w:rFonts w:asciiTheme="minorHAnsi" w:hAnsiTheme="minorHAnsi" w:cs="Arial"/>
          <w:sz w:val="20"/>
        </w:rPr>
        <w:t xml:space="preserve">Los licitantes </w:t>
      </w:r>
      <w:r w:rsidRPr="001171DE">
        <w:rPr>
          <w:rFonts w:asciiTheme="minorHAnsi" w:hAnsiTheme="minorHAnsi" w:cs="Arial"/>
          <w:sz w:val="20"/>
          <w:lang w:val="es-ES_tradnl"/>
        </w:rPr>
        <w:t>que deseen participar, sólo podrán presentar una proposición por partida /clave en el presente procedimiento de contratación;</w:t>
      </w:r>
      <w:r w:rsidRPr="001171DE">
        <w:rPr>
          <w:rFonts w:asciiTheme="minorHAnsi" w:hAnsiTheme="minorHAnsi" w:cs="Arial"/>
          <w:bCs/>
          <w:sz w:val="20"/>
        </w:rPr>
        <w:t xml:space="preserve"> una vez recibidas las proposiciones en la fecha, hora y lugar establecidos, éstas no podrán retirarse o dejarse sin efecto, por lo que deberán considerarse vigentes dentro del presente procedimiento y hasta su conclusión.</w:t>
      </w:r>
    </w:p>
    <w:p w14:paraId="7D27C60B" w14:textId="77777777" w:rsidR="00455659" w:rsidRPr="001171DE" w:rsidRDefault="00455659" w:rsidP="00433C95">
      <w:pPr>
        <w:tabs>
          <w:tab w:val="num" w:pos="851"/>
        </w:tabs>
        <w:jc w:val="both"/>
        <w:rPr>
          <w:rFonts w:asciiTheme="minorHAnsi" w:hAnsiTheme="minorHAnsi" w:cs="Arial"/>
          <w:sz w:val="20"/>
        </w:rPr>
      </w:pPr>
    </w:p>
    <w:p w14:paraId="79E5904D" w14:textId="6558A618" w:rsidR="00455659" w:rsidRPr="001171DE" w:rsidRDefault="00AE0A08" w:rsidP="00AE0A08">
      <w:pPr>
        <w:tabs>
          <w:tab w:val="left" w:pos="10588"/>
        </w:tabs>
        <w:jc w:val="both"/>
        <w:rPr>
          <w:rFonts w:asciiTheme="minorHAnsi" w:hAnsiTheme="minorHAnsi" w:cs="Arial"/>
          <w:b/>
          <w:bCs/>
          <w:sz w:val="20"/>
        </w:rPr>
      </w:pPr>
      <w:r>
        <w:rPr>
          <w:rFonts w:asciiTheme="minorHAnsi" w:hAnsiTheme="minorHAnsi" w:cs="Arial"/>
          <w:b/>
          <w:bCs/>
          <w:sz w:val="20"/>
        </w:rPr>
        <w:t xml:space="preserve">5.1 </w:t>
      </w:r>
      <w:r w:rsidR="00455659" w:rsidRPr="001171DE">
        <w:rPr>
          <w:rFonts w:asciiTheme="minorHAnsi" w:hAnsiTheme="minorHAnsi" w:cs="Arial"/>
          <w:b/>
          <w:bCs/>
          <w:sz w:val="20"/>
        </w:rPr>
        <w:t>PROPOSICIONES CONJUNTAS.</w:t>
      </w:r>
    </w:p>
    <w:p w14:paraId="3441ED8D" w14:textId="77777777" w:rsidR="00455659" w:rsidRPr="001171DE" w:rsidRDefault="00455659" w:rsidP="00455659">
      <w:pPr>
        <w:tabs>
          <w:tab w:val="left" w:pos="9868"/>
        </w:tabs>
        <w:jc w:val="both"/>
        <w:rPr>
          <w:rFonts w:asciiTheme="minorHAnsi" w:hAnsiTheme="minorHAnsi" w:cs="Arial"/>
          <w:bCs/>
          <w:sz w:val="20"/>
        </w:rPr>
      </w:pPr>
      <w:r w:rsidRPr="001171DE">
        <w:rPr>
          <w:rFonts w:asciiTheme="minorHAnsi" w:hAnsiTheme="minorHAnsi" w:cs="Arial"/>
          <w:bCs/>
          <w:sz w:val="20"/>
        </w:rPr>
        <w:t>Las personas interesadas podrán agruparse para presentar una proposición, para tal efecto deberán cubrir los siguientes requisitos:</w:t>
      </w:r>
    </w:p>
    <w:p w14:paraId="6042F7E3" w14:textId="77777777" w:rsidR="00455659" w:rsidRPr="001171DE" w:rsidRDefault="00455659" w:rsidP="00455659">
      <w:pPr>
        <w:tabs>
          <w:tab w:val="left" w:pos="9868"/>
        </w:tabs>
        <w:jc w:val="both"/>
        <w:rPr>
          <w:rFonts w:asciiTheme="minorHAnsi" w:hAnsiTheme="minorHAnsi" w:cs="Arial"/>
          <w:b/>
          <w:bCs/>
          <w:sz w:val="20"/>
        </w:rPr>
      </w:pPr>
    </w:p>
    <w:p w14:paraId="042CAC1D" w14:textId="77777777" w:rsidR="00455659" w:rsidRPr="001171DE" w:rsidRDefault="00455659" w:rsidP="008F49CA">
      <w:pPr>
        <w:tabs>
          <w:tab w:val="left" w:pos="10861"/>
        </w:tabs>
        <w:jc w:val="both"/>
        <w:rPr>
          <w:rFonts w:asciiTheme="minorHAnsi" w:hAnsiTheme="minorHAnsi" w:cs="Arial"/>
          <w:bCs/>
          <w:sz w:val="20"/>
        </w:rPr>
      </w:pPr>
      <w:r w:rsidRPr="001171DE">
        <w:rPr>
          <w:rFonts w:asciiTheme="minorHAnsi" w:hAnsiTheme="minorHAnsi" w:cs="Arial"/>
          <w:bCs/>
          <w:sz w:val="20"/>
        </w:rPr>
        <w:t>Uno de los integrantes podrá presentar el escrito mediante el cual se manifieste el interés en participar en la junta de aclaraciones y en el procedimiento de contratación.</w:t>
      </w:r>
    </w:p>
    <w:p w14:paraId="40D3968C" w14:textId="77777777" w:rsidR="00455659" w:rsidRPr="001171DE" w:rsidRDefault="00455659" w:rsidP="00455659">
      <w:pPr>
        <w:tabs>
          <w:tab w:val="left" w:pos="10577"/>
        </w:tabs>
        <w:ind w:left="709"/>
        <w:jc w:val="both"/>
        <w:rPr>
          <w:rFonts w:asciiTheme="minorHAnsi" w:hAnsiTheme="minorHAnsi" w:cs="Arial"/>
          <w:bCs/>
          <w:sz w:val="20"/>
        </w:rPr>
      </w:pPr>
    </w:p>
    <w:p w14:paraId="104353AD" w14:textId="3E74A3B4" w:rsidR="00455659" w:rsidRPr="001171DE" w:rsidRDefault="00455659" w:rsidP="008F49CA">
      <w:pPr>
        <w:tabs>
          <w:tab w:val="left" w:pos="10861"/>
        </w:tabs>
        <w:jc w:val="both"/>
        <w:rPr>
          <w:rFonts w:asciiTheme="minorHAnsi" w:hAnsiTheme="minorHAnsi" w:cs="Arial"/>
          <w:bCs/>
          <w:sz w:val="20"/>
        </w:rPr>
      </w:pPr>
      <w:r w:rsidRPr="001171DE">
        <w:rPr>
          <w:rFonts w:asciiTheme="minorHAnsi" w:hAnsiTheme="minorHAnsi" w:cs="Arial"/>
          <w:bCs/>
          <w:sz w:val="20"/>
        </w:rPr>
        <w:t xml:space="preserve">Los integrantes deberán celebrar en términos de la legislación aplicable un convenio, en el cual se establezcan con precisión los siguientes aspectos, de conformidad con el </w:t>
      </w:r>
      <w:r w:rsidR="00126959" w:rsidRPr="00C60DE3">
        <w:rPr>
          <w:rFonts w:asciiTheme="minorHAnsi" w:hAnsiTheme="minorHAnsi" w:cs="Arial"/>
          <w:b/>
          <w:bCs/>
          <w:sz w:val="20"/>
        </w:rPr>
        <w:t>ANEXO NÚMERO 0</w:t>
      </w:r>
      <w:r w:rsidR="00CF1C16">
        <w:rPr>
          <w:rFonts w:asciiTheme="minorHAnsi" w:hAnsiTheme="minorHAnsi" w:cs="Arial"/>
          <w:b/>
          <w:bCs/>
          <w:sz w:val="20"/>
        </w:rPr>
        <w:t>4 (CUATRO</w:t>
      </w:r>
      <w:r w:rsidR="00126959" w:rsidRPr="00C60DE3">
        <w:rPr>
          <w:rFonts w:asciiTheme="minorHAnsi" w:hAnsiTheme="minorHAnsi" w:cs="Arial"/>
          <w:b/>
          <w:bCs/>
          <w:sz w:val="20"/>
        </w:rPr>
        <w:t>)</w:t>
      </w:r>
      <w:r w:rsidR="00126959" w:rsidRPr="00C60DE3">
        <w:rPr>
          <w:rFonts w:asciiTheme="minorHAnsi" w:hAnsiTheme="minorHAnsi" w:cs="Arial"/>
          <w:bCs/>
          <w:sz w:val="20"/>
        </w:rPr>
        <w:t xml:space="preserve">, </w:t>
      </w:r>
      <w:r w:rsidRPr="00C60DE3">
        <w:rPr>
          <w:rFonts w:asciiTheme="minorHAnsi" w:hAnsiTheme="minorHAnsi" w:cs="Arial"/>
          <w:bCs/>
          <w:sz w:val="20"/>
        </w:rPr>
        <w:t>de</w:t>
      </w:r>
      <w:r w:rsidRPr="001171DE">
        <w:rPr>
          <w:rFonts w:asciiTheme="minorHAnsi" w:hAnsiTheme="minorHAnsi" w:cs="Arial"/>
          <w:bCs/>
          <w:sz w:val="20"/>
        </w:rPr>
        <w:t xml:space="preserve"> las presentes bases.</w:t>
      </w:r>
    </w:p>
    <w:p w14:paraId="01EDCD06" w14:textId="77777777" w:rsidR="00455659" w:rsidRPr="001171DE" w:rsidRDefault="00455659" w:rsidP="00455659">
      <w:pPr>
        <w:tabs>
          <w:tab w:val="left" w:pos="10577"/>
        </w:tabs>
        <w:ind w:left="709"/>
        <w:jc w:val="both"/>
        <w:rPr>
          <w:rFonts w:asciiTheme="minorHAnsi" w:hAnsiTheme="minorHAnsi" w:cs="Arial"/>
          <w:bCs/>
          <w:sz w:val="20"/>
        </w:rPr>
      </w:pPr>
    </w:p>
    <w:p w14:paraId="7882C3BB" w14:textId="74E6EBCC" w:rsidR="00455659" w:rsidRPr="00126959" w:rsidRDefault="00455659" w:rsidP="002A61CF">
      <w:pPr>
        <w:pStyle w:val="Sinespaciado"/>
        <w:numPr>
          <w:ilvl w:val="0"/>
          <w:numId w:val="44"/>
        </w:numPr>
        <w:jc w:val="both"/>
        <w:rPr>
          <w:rFonts w:ascii="Calibri" w:hAnsi="Calibri"/>
          <w:sz w:val="20"/>
          <w:szCs w:val="20"/>
        </w:rPr>
      </w:pPr>
      <w:r w:rsidRPr="00126959">
        <w:rPr>
          <w:rFonts w:ascii="Calibri" w:hAnsi="Calibri"/>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5B8D6E0" w14:textId="4C27A05F" w:rsidR="00455659" w:rsidRPr="00126959" w:rsidRDefault="00455659" w:rsidP="002A61CF">
      <w:pPr>
        <w:pStyle w:val="Sinespaciado"/>
        <w:numPr>
          <w:ilvl w:val="0"/>
          <w:numId w:val="44"/>
        </w:numPr>
        <w:jc w:val="both"/>
        <w:rPr>
          <w:rFonts w:ascii="Calibri" w:hAnsi="Calibri"/>
          <w:sz w:val="20"/>
          <w:szCs w:val="20"/>
        </w:rPr>
      </w:pPr>
      <w:r w:rsidRPr="00126959">
        <w:rPr>
          <w:rFonts w:ascii="Calibri" w:hAnsi="Calibri"/>
          <w:sz w:val="20"/>
          <w:szCs w:val="20"/>
        </w:rPr>
        <w:t>Nombre y domicilio de los representantes de cada una de las personas agrupadas, señalando, en su caso, los datos de las escrituras públicas con las que acrediten las facultades de representación;</w:t>
      </w:r>
    </w:p>
    <w:p w14:paraId="2D11933B" w14:textId="0E801C7B" w:rsidR="00455659" w:rsidRPr="00126959" w:rsidRDefault="00455659" w:rsidP="002A61CF">
      <w:pPr>
        <w:pStyle w:val="Sinespaciado"/>
        <w:numPr>
          <w:ilvl w:val="0"/>
          <w:numId w:val="44"/>
        </w:numPr>
        <w:jc w:val="both"/>
        <w:rPr>
          <w:rFonts w:ascii="Calibri" w:hAnsi="Calibri"/>
          <w:sz w:val="20"/>
          <w:szCs w:val="20"/>
          <w:lang w:val="es-ES_tradnl"/>
        </w:rPr>
      </w:pPr>
      <w:r w:rsidRPr="00126959">
        <w:rPr>
          <w:rFonts w:ascii="Calibri" w:hAnsi="Calibri"/>
          <w:sz w:val="20"/>
          <w:szCs w:val="20"/>
          <w:lang w:val="es-ES_tradnl"/>
        </w:rPr>
        <w:t>Designación de un representante común, otorgándole poder amplio y suficiente, para atender todo lo relacionado con la proposición y con el procedimiento de licitación pública;</w:t>
      </w:r>
    </w:p>
    <w:p w14:paraId="327573E8" w14:textId="3163B523" w:rsidR="00455659" w:rsidRPr="00126959" w:rsidRDefault="00455659" w:rsidP="002A61CF">
      <w:pPr>
        <w:pStyle w:val="Sinespaciado"/>
        <w:numPr>
          <w:ilvl w:val="0"/>
          <w:numId w:val="44"/>
        </w:numPr>
        <w:jc w:val="both"/>
        <w:rPr>
          <w:rFonts w:ascii="Calibri" w:hAnsi="Calibri"/>
          <w:sz w:val="20"/>
          <w:szCs w:val="20"/>
          <w:lang w:val="es-ES_tradnl"/>
        </w:rPr>
      </w:pPr>
      <w:r w:rsidRPr="00126959">
        <w:rPr>
          <w:rFonts w:ascii="Calibri" w:hAnsi="Calibri"/>
          <w:sz w:val="20"/>
          <w:szCs w:val="20"/>
          <w:lang w:val="es-ES_tradnl"/>
        </w:rPr>
        <w:t>Descripción de las partes objeto del contrato que corresponderá cumplir a cada persona integrante, así como la manera en que se exigirá el cumplimiento de las obligaciones, y</w:t>
      </w:r>
    </w:p>
    <w:p w14:paraId="5EEC56A8" w14:textId="396EE64B" w:rsidR="00455659" w:rsidRPr="00126959" w:rsidRDefault="00455659" w:rsidP="002A61CF">
      <w:pPr>
        <w:pStyle w:val="Sinespaciado"/>
        <w:numPr>
          <w:ilvl w:val="0"/>
          <w:numId w:val="44"/>
        </w:numPr>
        <w:jc w:val="both"/>
        <w:rPr>
          <w:rFonts w:ascii="Calibri" w:hAnsi="Calibri"/>
          <w:sz w:val="20"/>
          <w:szCs w:val="20"/>
          <w:lang w:val="es-ES_tradnl"/>
        </w:rPr>
      </w:pPr>
      <w:r w:rsidRPr="00126959">
        <w:rPr>
          <w:rFonts w:ascii="Calibri" w:hAnsi="Calibri"/>
          <w:sz w:val="20"/>
          <w:szCs w:val="20"/>
          <w:lang w:val="es-ES_tradnl"/>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BC560E5" w14:textId="77777777" w:rsidR="00455659" w:rsidRPr="001171DE" w:rsidRDefault="00455659" w:rsidP="00455659">
      <w:pPr>
        <w:ind w:left="1276" w:hanging="283"/>
        <w:jc w:val="both"/>
        <w:rPr>
          <w:rFonts w:asciiTheme="minorHAnsi" w:hAnsiTheme="minorHAnsi" w:cs="Arial"/>
          <w:bCs/>
          <w:sz w:val="20"/>
        </w:rPr>
      </w:pPr>
    </w:p>
    <w:p w14:paraId="4E230051" w14:textId="53F09946" w:rsidR="008804FE" w:rsidRPr="001171DE" w:rsidRDefault="00250336" w:rsidP="008804FE">
      <w:pPr>
        <w:ind w:left="357" w:hanging="357"/>
        <w:jc w:val="both"/>
        <w:rPr>
          <w:rFonts w:asciiTheme="minorHAnsi" w:hAnsiTheme="minorHAnsi" w:cs="Arial"/>
          <w:b/>
          <w:bCs/>
          <w:sz w:val="20"/>
        </w:rPr>
      </w:pPr>
      <w:r>
        <w:rPr>
          <w:rFonts w:asciiTheme="minorHAnsi" w:hAnsiTheme="minorHAnsi" w:cs="Arial"/>
          <w:b/>
          <w:bCs/>
          <w:sz w:val="20"/>
        </w:rPr>
        <w:t xml:space="preserve">6. </w:t>
      </w:r>
      <w:r w:rsidR="008804FE" w:rsidRPr="001171DE">
        <w:rPr>
          <w:rFonts w:asciiTheme="minorHAnsi" w:hAnsiTheme="minorHAnsi" w:cs="Arial"/>
          <w:b/>
          <w:bCs/>
          <w:sz w:val="20"/>
        </w:rPr>
        <w:t xml:space="preserve">DOCUMENTOS </w:t>
      </w:r>
      <w:r w:rsidR="008804FE" w:rsidRPr="001171DE">
        <w:rPr>
          <w:rFonts w:asciiTheme="minorHAnsi" w:hAnsiTheme="minorHAnsi" w:cs="Arial"/>
          <w:b/>
          <w:sz w:val="20"/>
          <w:lang w:val="es-ES_tradnl"/>
        </w:rPr>
        <w:t>QUE DEBERÁN R</w:t>
      </w:r>
      <w:r w:rsidR="005E7B0D" w:rsidRPr="001171DE">
        <w:rPr>
          <w:rFonts w:asciiTheme="minorHAnsi" w:hAnsiTheme="minorHAnsi" w:cs="Arial"/>
          <w:b/>
          <w:sz w:val="20"/>
          <w:lang w:val="es-ES_tradnl"/>
        </w:rPr>
        <w:t>EMITIR POR EL SISTEMA COMPRANET</w:t>
      </w:r>
      <w:r w:rsidR="008804FE" w:rsidRPr="001171DE">
        <w:rPr>
          <w:rFonts w:asciiTheme="minorHAnsi" w:hAnsiTheme="minorHAnsi" w:cs="Arial"/>
          <w:b/>
          <w:sz w:val="20"/>
          <w:lang w:val="es-ES_tradnl"/>
        </w:rPr>
        <w:t xml:space="preserve">, QUIENES DESEEN PARTICIPAR EN LA LICITACIÓN, RELATIVO A LA PROPOSICIÓN </w:t>
      </w:r>
      <w:r w:rsidR="00031B96">
        <w:rPr>
          <w:rFonts w:asciiTheme="minorHAnsi" w:hAnsiTheme="minorHAnsi" w:cs="Arial"/>
          <w:b/>
          <w:sz w:val="20"/>
          <w:lang w:val="es-ES_tradnl"/>
        </w:rPr>
        <w:t>LEGAL</w:t>
      </w:r>
      <w:r w:rsidR="008804FE" w:rsidRPr="001171DE">
        <w:rPr>
          <w:rFonts w:asciiTheme="minorHAnsi" w:hAnsiTheme="minorHAnsi" w:cs="Arial"/>
          <w:b/>
          <w:bCs/>
          <w:sz w:val="20"/>
        </w:rPr>
        <w:t>.</w:t>
      </w:r>
    </w:p>
    <w:p w14:paraId="2FCFF613" w14:textId="77777777" w:rsidR="008804FE" w:rsidRPr="00920377" w:rsidRDefault="008804FE" w:rsidP="00126959">
      <w:pPr>
        <w:jc w:val="both"/>
        <w:rPr>
          <w:rFonts w:asciiTheme="minorHAnsi" w:hAnsiTheme="minorHAnsi" w:cs="Arial"/>
          <w:sz w:val="20"/>
        </w:rPr>
      </w:pPr>
    </w:p>
    <w:p w14:paraId="5D71E5C2" w14:textId="33FDC225" w:rsidR="00455659" w:rsidRPr="00920377" w:rsidRDefault="00455659" w:rsidP="002A61CF">
      <w:pPr>
        <w:pStyle w:val="Sinespaciado"/>
        <w:numPr>
          <w:ilvl w:val="0"/>
          <w:numId w:val="40"/>
        </w:numPr>
        <w:jc w:val="both"/>
        <w:rPr>
          <w:rFonts w:asciiTheme="minorHAnsi" w:hAnsiTheme="minorHAnsi"/>
          <w:sz w:val="20"/>
          <w:szCs w:val="20"/>
        </w:rPr>
      </w:pPr>
      <w:r w:rsidRPr="00920377">
        <w:rPr>
          <w:rFonts w:asciiTheme="minorHAnsi" w:hAnsiTheme="minorHAnsi"/>
          <w:sz w:val="20"/>
          <w:szCs w:val="20"/>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Ley de Adquisiciones, Arrendamientos y Servicios del Sector Publico, conforme al </w:t>
      </w:r>
      <w:r w:rsidR="00126959" w:rsidRPr="00920377">
        <w:rPr>
          <w:rFonts w:asciiTheme="minorHAnsi" w:hAnsiTheme="minorHAnsi"/>
          <w:b/>
          <w:sz w:val="20"/>
          <w:szCs w:val="20"/>
        </w:rPr>
        <w:t>ANEXO NÚMERO 1</w:t>
      </w:r>
      <w:r w:rsidR="002619FF" w:rsidRPr="00920377">
        <w:rPr>
          <w:rFonts w:asciiTheme="minorHAnsi" w:hAnsiTheme="minorHAnsi"/>
          <w:b/>
          <w:sz w:val="20"/>
          <w:szCs w:val="20"/>
        </w:rPr>
        <w:t>1</w:t>
      </w:r>
      <w:r w:rsidR="00126959" w:rsidRPr="00920377">
        <w:rPr>
          <w:rFonts w:asciiTheme="minorHAnsi" w:hAnsiTheme="minorHAnsi"/>
          <w:b/>
          <w:sz w:val="20"/>
          <w:szCs w:val="20"/>
        </w:rPr>
        <w:t xml:space="preserve"> (</w:t>
      </w:r>
      <w:r w:rsidR="002619FF" w:rsidRPr="00920377">
        <w:rPr>
          <w:rFonts w:asciiTheme="minorHAnsi" w:hAnsiTheme="minorHAnsi"/>
          <w:b/>
          <w:sz w:val="20"/>
          <w:szCs w:val="20"/>
        </w:rPr>
        <w:t>ONCE</w:t>
      </w:r>
      <w:r w:rsidR="00126959" w:rsidRPr="00920377">
        <w:rPr>
          <w:rFonts w:asciiTheme="minorHAnsi" w:hAnsiTheme="minorHAnsi"/>
          <w:b/>
          <w:sz w:val="20"/>
          <w:szCs w:val="20"/>
        </w:rPr>
        <w:t>)</w:t>
      </w:r>
      <w:r w:rsidRPr="00920377">
        <w:rPr>
          <w:rFonts w:asciiTheme="minorHAnsi" w:hAnsiTheme="minorHAnsi"/>
          <w:b/>
          <w:sz w:val="20"/>
          <w:szCs w:val="20"/>
        </w:rPr>
        <w:t>,</w:t>
      </w:r>
      <w:r w:rsidRPr="00920377">
        <w:rPr>
          <w:rFonts w:asciiTheme="minorHAnsi" w:hAnsiTheme="minorHAnsi"/>
          <w:sz w:val="20"/>
          <w:szCs w:val="20"/>
        </w:rPr>
        <w:t xml:space="preserve"> de las presentes Bases.</w:t>
      </w:r>
    </w:p>
    <w:p w14:paraId="55B2B954" w14:textId="115DE415" w:rsidR="00126959" w:rsidRPr="00920377" w:rsidRDefault="00455659" w:rsidP="002A61CF">
      <w:pPr>
        <w:pStyle w:val="Sinespaciado"/>
        <w:numPr>
          <w:ilvl w:val="0"/>
          <w:numId w:val="40"/>
        </w:numPr>
        <w:jc w:val="both"/>
        <w:rPr>
          <w:rFonts w:asciiTheme="minorHAnsi" w:hAnsiTheme="minorHAnsi"/>
          <w:sz w:val="20"/>
          <w:szCs w:val="20"/>
        </w:rPr>
      </w:pPr>
      <w:r w:rsidRPr="00920377">
        <w:rPr>
          <w:rFonts w:asciiTheme="minorHAnsi" w:hAnsiTheme="minorHAnsi"/>
          <w:sz w:val="20"/>
          <w:szCs w:val="20"/>
          <w:lang w:val="es-ES_tradnl"/>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00126959" w:rsidRPr="00920377">
        <w:rPr>
          <w:rFonts w:asciiTheme="minorHAnsi" w:hAnsiTheme="minorHAnsi"/>
          <w:b/>
          <w:sz w:val="20"/>
          <w:szCs w:val="20"/>
        </w:rPr>
        <w:t>ANEXO NÚMERO 0</w:t>
      </w:r>
      <w:r w:rsidR="002619FF" w:rsidRPr="00920377">
        <w:rPr>
          <w:rFonts w:asciiTheme="minorHAnsi" w:hAnsiTheme="minorHAnsi"/>
          <w:b/>
          <w:sz w:val="20"/>
          <w:szCs w:val="20"/>
        </w:rPr>
        <w:t>5</w:t>
      </w:r>
      <w:r w:rsidR="00126959" w:rsidRPr="00920377">
        <w:rPr>
          <w:rFonts w:asciiTheme="minorHAnsi" w:hAnsiTheme="minorHAnsi"/>
          <w:b/>
          <w:sz w:val="20"/>
          <w:szCs w:val="20"/>
        </w:rPr>
        <w:t xml:space="preserve"> (</w:t>
      </w:r>
      <w:r w:rsidR="002619FF" w:rsidRPr="00920377">
        <w:rPr>
          <w:rFonts w:asciiTheme="minorHAnsi" w:hAnsiTheme="minorHAnsi"/>
          <w:b/>
          <w:sz w:val="20"/>
          <w:szCs w:val="20"/>
        </w:rPr>
        <w:t>CINCO</w:t>
      </w:r>
      <w:r w:rsidR="00126959" w:rsidRPr="00920377">
        <w:rPr>
          <w:rFonts w:asciiTheme="minorHAnsi" w:hAnsiTheme="minorHAnsi"/>
          <w:b/>
          <w:sz w:val="20"/>
          <w:szCs w:val="20"/>
        </w:rPr>
        <w:t>)</w:t>
      </w:r>
      <w:r w:rsidR="00126959" w:rsidRPr="00920377">
        <w:rPr>
          <w:rFonts w:asciiTheme="minorHAnsi" w:hAnsiTheme="minorHAnsi"/>
          <w:sz w:val="20"/>
          <w:szCs w:val="20"/>
        </w:rPr>
        <w:t xml:space="preserve">,  </w:t>
      </w:r>
      <w:r w:rsidRPr="00920377">
        <w:rPr>
          <w:rFonts w:asciiTheme="minorHAnsi" w:hAnsiTheme="minorHAnsi"/>
          <w:sz w:val="20"/>
          <w:szCs w:val="20"/>
        </w:rPr>
        <w:t>de las presentes bases.</w:t>
      </w:r>
    </w:p>
    <w:p w14:paraId="438D8142" w14:textId="0BB5F594" w:rsidR="00455659" w:rsidRPr="00920377" w:rsidRDefault="00455659" w:rsidP="002A61CF">
      <w:pPr>
        <w:pStyle w:val="Sinespaciado"/>
        <w:numPr>
          <w:ilvl w:val="0"/>
          <w:numId w:val="40"/>
        </w:numPr>
        <w:jc w:val="both"/>
        <w:rPr>
          <w:rFonts w:asciiTheme="minorHAnsi" w:hAnsiTheme="minorHAnsi"/>
          <w:sz w:val="20"/>
          <w:szCs w:val="20"/>
        </w:rPr>
      </w:pPr>
      <w:r w:rsidRPr="00920377">
        <w:rPr>
          <w:rFonts w:asciiTheme="minorHAnsi" w:hAnsiTheme="minorHAnsi"/>
          <w:sz w:val="20"/>
          <w:szCs w:val="20"/>
          <w:lang w:val="es-ES_tradnl"/>
        </w:rPr>
        <w:t xml:space="preserve">Los licitantes </w:t>
      </w:r>
      <w:r w:rsidRPr="00920377">
        <w:rPr>
          <w:rFonts w:asciiTheme="minorHAnsi" w:hAnsiTheme="minorHAnsi"/>
          <w:sz w:val="20"/>
          <w:szCs w:val="20"/>
        </w:rPr>
        <w:t xml:space="preserve">con carácter de MIPYMES, deberán enviar copia del documento expedido por autoridad competente, que determine su estratificación como micro, pequeña o mediana empresa; o bien un escrito en el cual manifiesten bajo </w:t>
      </w:r>
      <w:r w:rsidRPr="00920377">
        <w:rPr>
          <w:rFonts w:asciiTheme="minorHAnsi" w:hAnsiTheme="minorHAnsi"/>
          <w:sz w:val="20"/>
          <w:szCs w:val="20"/>
        </w:rPr>
        <w:lastRenderedPageBreak/>
        <w:t>protesta de decir verdad que cuentan con ese carácter, conforme al</w:t>
      </w:r>
      <w:r w:rsidRPr="00920377">
        <w:rPr>
          <w:rFonts w:asciiTheme="minorHAnsi" w:hAnsiTheme="minorHAnsi"/>
          <w:b/>
          <w:sz w:val="20"/>
          <w:szCs w:val="20"/>
        </w:rPr>
        <w:t xml:space="preserve"> </w:t>
      </w:r>
      <w:r w:rsidR="00126959" w:rsidRPr="00920377">
        <w:rPr>
          <w:rFonts w:asciiTheme="minorHAnsi" w:hAnsiTheme="minorHAnsi"/>
          <w:b/>
          <w:sz w:val="20"/>
          <w:szCs w:val="20"/>
        </w:rPr>
        <w:t>ANEXO NÚMERO 0</w:t>
      </w:r>
      <w:r w:rsidR="002619FF" w:rsidRPr="00920377">
        <w:rPr>
          <w:rFonts w:asciiTheme="minorHAnsi" w:hAnsiTheme="minorHAnsi"/>
          <w:b/>
          <w:sz w:val="20"/>
          <w:szCs w:val="20"/>
        </w:rPr>
        <w:t xml:space="preserve">6 </w:t>
      </w:r>
      <w:r w:rsidR="00126959" w:rsidRPr="00920377">
        <w:rPr>
          <w:rFonts w:asciiTheme="minorHAnsi" w:hAnsiTheme="minorHAnsi"/>
          <w:b/>
          <w:sz w:val="20"/>
          <w:szCs w:val="20"/>
        </w:rPr>
        <w:t>(</w:t>
      </w:r>
      <w:r w:rsidR="002619FF" w:rsidRPr="00920377">
        <w:rPr>
          <w:rFonts w:asciiTheme="minorHAnsi" w:hAnsiTheme="minorHAnsi"/>
          <w:b/>
          <w:sz w:val="20"/>
          <w:szCs w:val="20"/>
        </w:rPr>
        <w:t>SEIS</w:t>
      </w:r>
      <w:r w:rsidR="00126959" w:rsidRPr="00920377">
        <w:rPr>
          <w:rFonts w:asciiTheme="minorHAnsi" w:hAnsiTheme="minorHAnsi"/>
          <w:b/>
          <w:sz w:val="20"/>
          <w:szCs w:val="20"/>
        </w:rPr>
        <w:t>)</w:t>
      </w:r>
      <w:r w:rsidR="00126959" w:rsidRPr="00920377">
        <w:rPr>
          <w:rFonts w:asciiTheme="minorHAnsi" w:hAnsiTheme="minorHAnsi"/>
          <w:sz w:val="20"/>
          <w:szCs w:val="20"/>
        </w:rPr>
        <w:t xml:space="preserve">, </w:t>
      </w:r>
      <w:r w:rsidRPr="00920377">
        <w:rPr>
          <w:rFonts w:asciiTheme="minorHAnsi" w:hAnsiTheme="minorHAnsi"/>
          <w:sz w:val="20"/>
          <w:szCs w:val="20"/>
        </w:rPr>
        <w:t>de las presentes bases. En caso de no contar con ese carácter, enviar escrito bajo protesta de decir verdad donde manifieste bajo protesta de decir verdad que se encuentra en dicho supuesto.</w:t>
      </w:r>
    </w:p>
    <w:p w14:paraId="1230687B" w14:textId="051D45E5" w:rsidR="00455659" w:rsidRPr="00920377" w:rsidRDefault="00455659" w:rsidP="002A61CF">
      <w:pPr>
        <w:pStyle w:val="Sinespaciado"/>
        <w:numPr>
          <w:ilvl w:val="0"/>
          <w:numId w:val="40"/>
        </w:numPr>
        <w:jc w:val="both"/>
        <w:rPr>
          <w:rFonts w:asciiTheme="minorHAnsi" w:hAnsiTheme="minorHAnsi"/>
          <w:sz w:val="20"/>
          <w:szCs w:val="20"/>
        </w:rPr>
      </w:pPr>
      <w:r w:rsidRPr="00920377">
        <w:rPr>
          <w:rFonts w:asciiTheme="minorHAnsi" w:hAnsiTheme="minorHAnsi"/>
          <w:sz w:val="20"/>
          <w:szCs w:val="20"/>
        </w:rPr>
        <w:t xml:space="preserve">En caso de que se presenten proposiciones en forma conjunta, cada una de las personas agrupadas, deberá enviar en forma individual los  escritos señalados en este numeral, además del convenio firmado por cada una de las personas que integren la proposición.  Conforme al </w:t>
      </w:r>
      <w:r w:rsidR="00126959" w:rsidRPr="00920377">
        <w:rPr>
          <w:rFonts w:asciiTheme="minorHAnsi" w:hAnsiTheme="minorHAnsi"/>
          <w:b/>
          <w:sz w:val="20"/>
          <w:szCs w:val="20"/>
        </w:rPr>
        <w:t>ANEXO NÚMERO 0</w:t>
      </w:r>
      <w:r w:rsidR="002619FF" w:rsidRPr="00920377">
        <w:rPr>
          <w:rFonts w:asciiTheme="minorHAnsi" w:hAnsiTheme="minorHAnsi"/>
          <w:b/>
          <w:sz w:val="20"/>
          <w:szCs w:val="20"/>
        </w:rPr>
        <w:t>4</w:t>
      </w:r>
      <w:r w:rsidR="00126959" w:rsidRPr="00920377">
        <w:rPr>
          <w:rFonts w:asciiTheme="minorHAnsi" w:hAnsiTheme="minorHAnsi"/>
          <w:b/>
          <w:sz w:val="20"/>
          <w:szCs w:val="20"/>
        </w:rPr>
        <w:t xml:space="preserve"> (</w:t>
      </w:r>
      <w:r w:rsidR="002619FF" w:rsidRPr="00920377">
        <w:rPr>
          <w:rFonts w:asciiTheme="minorHAnsi" w:hAnsiTheme="minorHAnsi"/>
          <w:b/>
          <w:sz w:val="20"/>
          <w:szCs w:val="20"/>
        </w:rPr>
        <w:t>CUATRO</w:t>
      </w:r>
      <w:r w:rsidRPr="00920377">
        <w:rPr>
          <w:rFonts w:asciiTheme="minorHAnsi" w:hAnsiTheme="minorHAnsi"/>
          <w:b/>
          <w:sz w:val="20"/>
          <w:szCs w:val="20"/>
        </w:rPr>
        <w:t>)</w:t>
      </w:r>
      <w:r w:rsidRPr="00920377">
        <w:rPr>
          <w:rFonts w:asciiTheme="minorHAnsi" w:hAnsiTheme="minorHAnsi"/>
          <w:sz w:val="20"/>
          <w:szCs w:val="20"/>
        </w:rPr>
        <w:t>,  de las presentes bases.</w:t>
      </w:r>
    </w:p>
    <w:p w14:paraId="3514CC14" w14:textId="48AABE33" w:rsidR="00455659" w:rsidRPr="00920377" w:rsidRDefault="00455659" w:rsidP="002A61CF">
      <w:pPr>
        <w:pStyle w:val="Sinespaciado"/>
        <w:numPr>
          <w:ilvl w:val="0"/>
          <w:numId w:val="40"/>
        </w:numPr>
        <w:jc w:val="both"/>
        <w:rPr>
          <w:rFonts w:asciiTheme="minorHAnsi" w:hAnsiTheme="minorHAnsi"/>
          <w:sz w:val="20"/>
          <w:szCs w:val="20"/>
        </w:rPr>
      </w:pPr>
      <w:r w:rsidRPr="00920377">
        <w:rPr>
          <w:rFonts w:asciiTheme="minorHAnsi" w:hAnsiTheme="minorHAnsi"/>
          <w:sz w:val="20"/>
          <w:szCs w:val="20"/>
        </w:rPr>
        <w:t>Conforme al Artículo 35 del Reglamento de la Ley</w:t>
      </w:r>
      <w:r w:rsidR="00A77E78" w:rsidRPr="00920377">
        <w:rPr>
          <w:rFonts w:asciiTheme="minorHAnsi" w:hAnsiTheme="minorHAnsi"/>
          <w:sz w:val="20"/>
          <w:szCs w:val="20"/>
        </w:rPr>
        <w:t xml:space="preserve"> De Adquisiciones, Arrendamientos</w:t>
      </w:r>
      <w:r w:rsidR="00311C37" w:rsidRPr="00920377">
        <w:rPr>
          <w:rFonts w:asciiTheme="minorHAnsi" w:hAnsiTheme="minorHAnsi"/>
          <w:sz w:val="20"/>
          <w:szCs w:val="20"/>
        </w:rPr>
        <w:t xml:space="preserve"> y Servicios del sector Publico</w:t>
      </w:r>
      <w:r w:rsidRPr="00920377">
        <w:rPr>
          <w:rFonts w:asciiTheme="minorHAnsi" w:hAnsiTheme="minorHAnsi"/>
          <w:sz w:val="20"/>
          <w:szCs w:val="20"/>
        </w:rPr>
        <w:t>, escrito en formato libre bajo protesta de decir verdad, a través del cual el licitante manifieste que es de nacionalidad mexicana.</w:t>
      </w:r>
    </w:p>
    <w:p w14:paraId="06136475" w14:textId="752A210E" w:rsidR="00C37E89" w:rsidRPr="00C37E89" w:rsidRDefault="00C37E89" w:rsidP="002A61CF">
      <w:pPr>
        <w:pStyle w:val="Sinespaciado"/>
        <w:numPr>
          <w:ilvl w:val="0"/>
          <w:numId w:val="40"/>
        </w:numPr>
        <w:jc w:val="both"/>
        <w:rPr>
          <w:rFonts w:asciiTheme="minorHAnsi" w:hAnsiTheme="minorHAnsi"/>
          <w:sz w:val="20"/>
          <w:szCs w:val="20"/>
        </w:rPr>
      </w:pPr>
      <w:r>
        <w:rPr>
          <w:rFonts w:ascii="Calibri" w:hAnsi="Calibri"/>
          <w:color w:val="000000"/>
          <w:sz w:val="20"/>
          <w:szCs w:val="20"/>
          <w:lang w:eastAsia="es-MX"/>
        </w:rPr>
        <w:t>E</w:t>
      </w:r>
      <w:r w:rsidRPr="00C37E89">
        <w:rPr>
          <w:rFonts w:ascii="Calibri" w:hAnsi="Calibri"/>
          <w:color w:val="000000"/>
          <w:sz w:val="20"/>
          <w:szCs w:val="20"/>
          <w:lang w:eastAsia="es-MX"/>
        </w:rPr>
        <w:t xml:space="preserve">scrito libre bajo protesta </w:t>
      </w:r>
      <w:r>
        <w:rPr>
          <w:rFonts w:ascii="Calibri" w:hAnsi="Calibri"/>
          <w:color w:val="000000"/>
          <w:sz w:val="20"/>
          <w:szCs w:val="20"/>
          <w:lang w:eastAsia="es-MX"/>
        </w:rPr>
        <w:t>de decir verdad, que conoce la Ley de Adquisiciones, Arrendamientos y Servicios del Sector Publico, su R</w:t>
      </w:r>
      <w:r w:rsidRPr="00C37E89">
        <w:rPr>
          <w:rFonts w:ascii="Calibri" w:hAnsi="Calibri"/>
          <w:color w:val="000000"/>
          <w:sz w:val="20"/>
          <w:szCs w:val="20"/>
          <w:lang w:eastAsia="es-MX"/>
        </w:rPr>
        <w:t>eglamento y la convocatoria.</w:t>
      </w:r>
    </w:p>
    <w:p w14:paraId="3298F14E" w14:textId="31018A49" w:rsidR="00455659" w:rsidRPr="00920377" w:rsidRDefault="00455659" w:rsidP="002A61CF">
      <w:pPr>
        <w:pStyle w:val="Sinespaciado"/>
        <w:numPr>
          <w:ilvl w:val="0"/>
          <w:numId w:val="40"/>
        </w:numPr>
        <w:jc w:val="both"/>
        <w:rPr>
          <w:rFonts w:asciiTheme="minorHAnsi" w:hAnsiTheme="minorHAnsi"/>
          <w:sz w:val="20"/>
          <w:szCs w:val="20"/>
        </w:rPr>
      </w:pPr>
      <w:r w:rsidRPr="00920377">
        <w:rPr>
          <w:rFonts w:asciiTheme="minorHAnsi" w:hAnsiTheme="minorHAnsi"/>
          <w:sz w:val="20"/>
          <w:szCs w:val="20"/>
        </w:rPr>
        <w:t xml:space="preserve">Escrito en formato libre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de las presentes bases.  </w:t>
      </w:r>
    </w:p>
    <w:p w14:paraId="462601E8" w14:textId="7E10DAB7" w:rsidR="00B97E1B" w:rsidRDefault="00920377" w:rsidP="002A61CF">
      <w:pPr>
        <w:pStyle w:val="Sinespaciado"/>
        <w:numPr>
          <w:ilvl w:val="0"/>
          <w:numId w:val="40"/>
        </w:numPr>
        <w:jc w:val="both"/>
        <w:rPr>
          <w:rFonts w:asciiTheme="minorHAnsi" w:hAnsiTheme="minorHAnsi"/>
          <w:sz w:val="20"/>
          <w:szCs w:val="20"/>
        </w:rPr>
      </w:pPr>
      <w:r w:rsidRPr="00920377">
        <w:rPr>
          <w:rFonts w:asciiTheme="minorHAnsi" w:hAnsiTheme="minorHAnsi"/>
          <w:sz w:val="20"/>
          <w:szCs w:val="20"/>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14:paraId="49DCF2A4" w14:textId="612B07AC" w:rsidR="00920377" w:rsidRPr="00920377" w:rsidRDefault="00920377" w:rsidP="002A61CF">
      <w:pPr>
        <w:pStyle w:val="Sinespaciado"/>
        <w:numPr>
          <w:ilvl w:val="0"/>
          <w:numId w:val="40"/>
        </w:numPr>
        <w:jc w:val="both"/>
        <w:rPr>
          <w:rFonts w:asciiTheme="minorHAnsi" w:hAnsiTheme="minorHAnsi"/>
          <w:sz w:val="20"/>
          <w:szCs w:val="20"/>
        </w:rPr>
      </w:pPr>
      <w:r w:rsidRPr="00920377">
        <w:rPr>
          <w:rFonts w:asciiTheme="minorHAnsi" w:hAnsiTheme="minorHAnsi"/>
          <w:sz w:val="20"/>
          <w:szCs w:val="20"/>
        </w:rPr>
        <w:t xml:space="preserve">El Licitante deberá adjuntar a su </w:t>
      </w:r>
      <w:r w:rsidR="007A2D5B">
        <w:rPr>
          <w:rFonts w:asciiTheme="minorHAnsi" w:hAnsiTheme="minorHAnsi" w:cs="Arial"/>
          <w:sz w:val="20"/>
        </w:rPr>
        <w:t>proposición</w:t>
      </w:r>
      <w:r w:rsidRPr="00920377">
        <w:rPr>
          <w:rFonts w:asciiTheme="minorHAnsi" w:hAnsiTheme="minorHAnsi"/>
          <w:sz w:val="20"/>
          <w:szCs w:val="20"/>
        </w:rPr>
        <w:t xml:space="preserve"> opinión positiva y vigente de cumplimiento de sus obligaciones fiscales en materia de seguridad social ante el IMSS, si dicha opinión no se encuentra legible y/o el sello digital o Código QR no se puede verificar se tendrá como no presentado,</w:t>
      </w:r>
    </w:p>
    <w:p w14:paraId="53A40173" w14:textId="7D58EF5D" w:rsidR="00920377" w:rsidRPr="00920377" w:rsidRDefault="00B97E1B" w:rsidP="002A61CF">
      <w:pPr>
        <w:pStyle w:val="Sinespaciado"/>
        <w:numPr>
          <w:ilvl w:val="0"/>
          <w:numId w:val="40"/>
        </w:numPr>
        <w:jc w:val="both"/>
        <w:rPr>
          <w:rFonts w:asciiTheme="minorHAnsi" w:hAnsiTheme="minorHAnsi"/>
          <w:sz w:val="20"/>
          <w:szCs w:val="20"/>
        </w:rPr>
      </w:pPr>
      <w:r w:rsidRPr="00920377">
        <w:rPr>
          <w:rFonts w:asciiTheme="minorHAnsi" w:hAnsiTheme="minorHAnsi"/>
          <w:sz w:val="20"/>
          <w:szCs w:val="20"/>
        </w:rPr>
        <w:t xml:space="preserve">El Licitante deberá adjuntar a su </w:t>
      </w:r>
      <w:r w:rsidR="007A2D5B">
        <w:rPr>
          <w:rFonts w:asciiTheme="minorHAnsi" w:hAnsiTheme="minorHAnsi" w:cs="Arial"/>
          <w:sz w:val="20"/>
        </w:rPr>
        <w:t>proposición</w:t>
      </w:r>
      <w:r w:rsidR="007A2D5B" w:rsidRPr="00920377">
        <w:rPr>
          <w:rFonts w:asciiTheme="minorHAnsi" w:hAnsiTheme="minorHAnsi"/>
          <w:sz w:val="20"/>
          <w:szCs w:val="20"/>
        </w:rPr>
        <w:t xml:space="preserve"> </w:t>
      </w:r>
      <w:r w:rsidRPr="00920377">
        <w:rPr>
          <w:rFonts w:asciiTheme="minorHAnsi" w:hAnsiTheme="minorHAnsi"/>
          <w:sz w:val="20"/>
          <w:szCs w:val="20"/>
        </w:rPr>
        <w:t>opinión positiva y vigente de cumplimiento de sus obligaciones fiscales ante el SAT, si dicha opinión no se encuentra legible y/o el sello digital o Código QR no se puede verificar se tendrá como no presentado.</w:t>
      </w:r>
    </w:p>
    <w:p w14:paraId="55A5C4D8" w14:textId="54C83798" w:rsidR="00544D86" w:rsidRPr="00920377" w:rsidRDefault="00920377" w:rsidP="002A61CF">
      <w:pPr>
        <w:pStyle w:val="Sinespaciado"/>
        <w:numPr>
          <w:ilvl w:val="0"/>
          <w:numId w:val="40"/>
        </w:numPr>
        <w:jc w:val="both"/>
        <w:rPr>
          <w:rFonts w:asciiTheme="minorHAnsi" w:hAnsiTheme="minorHAnsi"/>
          <w:sz w:val="20"/>
          <w:szCs w:val="20"/>
        </w:rPr>
      </w:pPr>
      <w:r w:rsidRPr="00920377">
        <w:rPr>
          <w:rFonts w:asciiTheme="minorHAnsi" w:hAnsiTheme="minorHAnsi"/>
          <w:sz w:val="20"/>
          <w:szCs w:val="20"/>
        </w:rPr>
        <w:t xml:space="preserve">El Licitante deberá adjuntar a su </w:t>
      </w:r>
      <w:r w:rsidR="007A2D5B">
        <w:rPr>
          <w:rFonts w:asciiTheme="minorHAnsi" w:hAnsiTheme="minorHAnsi" w:cs="Arial"/>
          <w:sz w:val="20"/>
        </w:rPr>
        <w:t>proposición</w:t>
      </w:r>
      <w:r w:rsidRPr="00920377">
        <w:rPr>
          <w:rFonts w:asciiTheme="minorHAnsi" w:hAnsiTheme="minorHAnsi"/>
          <w:sz w:val="20"/>
          <w:szCs w:val="20"/>
        </w:rPr>
        <w:t xml:space="preserve"> </w:t>
      </w:r>
      <w:r w:rsidR="00455659" w:rsidRPr="00920377">
        <w:rPr>
          <w:rFonts w:asciiTheme="minorHAnsi" w:hAnsiTheme="minorHAnsi"/>
          <w:sz w:val="20"/>
          <w:szCs w:val="20"/>
        </w:rPr>
        <w:t>Constancia de s</w:t>
      </w:r>
      <w:r>
        <w:rPr>
          <w:rFonts w:asciiTheme="minorHAnsi" w:hAnsiTheme="minorHAnsi"/>
          <w:sz w:val="20"/>
          <w:szCs w:val="20"/>
        </w:rPr>
        <w:t xml:space="preserve">ituación fiscal emitida por el </w:t>
      </w:r>
      <w:r w:rsidR="00455659" w:rsidRPr="00920377">
        <w:rPr>
          <w:rFonts w:asciiTheme="minorHAnsi" w:hAnsiTheme="minorHAnsi"/>
          <w:sz w:val="20"/>
          <w:szCs w:val="20"/>
        </w:rPr>
        <w:t>INFONAVIT, con fundamento en el artículo 16 fracción XIX de la Ley del Instituto del Fondo Nacional de la Vivienda para los trabajadores, mediante resolución RCA-5789-01/17, publicado  en el DOF el 25 de enero del 2017, vigente y positiva</w:t>
      </w:r>
    </w:p>
    <w:p w14:paraId="0CB10FE2" w14:textId="202711E5" w:rsidR="00D94770" w:rsidRPr="00920377" w:rsidRDefault="00E4647E" w:rsidP="002A61CF">
      <w:pPr>
        <w:pStyle w:val="Sinespaciado"/>
        <w:numPr>
          <w:ilvl w:val="0"/>
          <w:numId w:val="40"/>
        </w:numPr>
        <w:jc w:val="both"/>
        <w:rPr>
          <w:rFonts w:asciiTheme="minorHAnsi" w:hAnsiTheme="minorHAnsi"/>
          <w:sz w:val="20"/>
          <w:szCs w:val="20"/>
        </w:rPr>
      </w:pPr>
      <w:r>
        <w:rPr>
          <w:rFonts w:asciiTheme="minorHAnsi" w:hAnsiTheme="minorHAnsi"/>
          <w:sz w:val="20"/>
          <w:szCs w:val="20"/>
        </w:rPr>
        <w:t>Copia de acta constitutiva</w:t>
      </w:r>
      <w:r w:rsidR="00544D86" w:rsidRPr="00920377">
        <w:rPr>
          <w:rFonts w:asciiTheme="minorHAnsi" w:hAnsiTheme="minorHAnsi"/>
          <w:sz w:val="20"/>
          <w:szCs w:val="20"/>
        </w:rPr>
        <w:t xml:space="preserve"> tratándose de persona moral, testimonio de la escritura pública en la que conste que fue constituida y en caso de ser persona física copia certificada del acta de nacimiento o en su caso, carta de naturalización respectiva.</w:t>
      </w:r>
    </w:p>
    <w:p w14:paraId="47D32F19" w14:textId="63DB7848" w:rsidR="00044230" w:rsidRPr="00920377" w:rsidRDefault="00D94770" w:rsidP="002A61CF">
      <w:pPr>
        <w:pStyle w:val="Sinespaciado"/>
        <w:numPr>
          <w:ilvl w:val="0"/>
          <w:numId w:val="40"/>
        </w:numPr>
        <w:jc w:val="both"/>
        <w:rPr>
          <w:rFonts w:asciiTheme="minorHAnsi" w:hAnsiTheme="minorHAnsi"/>
          <w:sz w:val="20"/>
          <w:szCs w:val="20"/>
        </w:rPr>
      </w:pPr>
      <w:r w:rsidRPr="00920377">
        <w:rPr>
          <w:rFonts w:asciiTheme="minorHAnsi" w:hAnsiTheme="minorHAnsi"/>
          <w:sz w:val="20"/>
          <w:szCs w:val="20"/>
        </w:rPr>
        <w:t>Escrito bajo protesta de decir verdad, donde el participante manifieste que no desempeña empleo, o comisión en el servicio público o en su caso, que a pesar de desempeñarlo, con la formalización de la presente Licitación Pública no se actualiza un conflicto de interés</w:t>
      </w:r>
      <w:r w:rsidR="002F512D" w:rsidRPr="00920377">
        <w:rPr>
          <w:rFonts w:asciiTheme="minorHAnsi" w:hAnsiTheme="minorHAnsi"/>
          <w:sz w:val="20"/>
          <w:szCs w:val="20"/>
        </w:rPr>
        <w:t xml:space="preserve">. </w:t>
      </w:r>
      <w:r w:rsidR="002619FF" w:rsidRPr="00920377">
        <w:rPr>
          <w:rFonts w:asciiTheme="minorHAnsi" w:hAnsiTheme="minorHAnsi"/>
          <w:b/>
          <w:sz w:val="20"/>
          <w:szCs w:val="20"/>
        </w:rPr>
        <w:t>ANEXO NÚMERO 14 (CATORCE)</w:t>
      </w:r>
    </w:p>
    <w:p w14:paraId="0BC2A46F" w14:textId="6997C847" w:rsidR="00044230" w:rsidRPr="00920377" w:rsidRDefault="00044230" w:rsidP="002A61CF">
      <w:pPr>
        <w:pStyle w:val="Sinespaciado"/>
        <w:numPr>
          <w:ilvl w:val="0"/>
          <w:numId w:val="40"/>
        </w:numPr>
        <w:jc w:val="both"/>
        <w:rPr>
          <w:rFonts w:asciiTheme="minorHAnsi" w:hAnsiTheme="minorHAnsi"/>
          <w:sz w:val="20"/>
          <w:szCs w:val="20"/>
        </w:rPr>
      </w:pPr>
      <w:r w:rsidRPr="00920377">
        <w:rPr>
          <w:rFonts w:asciiTheme="minorHAnsi" w:hAnsiTheme="minorHAnsi"/>
          <w:sz w:val="20"/>
          <w:szCs w:val="20"/>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002619FF" w:rsidRPr="00920377">
        <w:rPr>
          <w:rFonts w:asciiTheme="minorHAnsi" w:hAnsiTheme="minorHAnsi"/>
          <w:b/>
          <w:sz w:val="20"/>
          <w:szCs w:val="20"/>
        </w:rPr>
        <w:t xml:space="preserve">ANEXO NUMERO 13 (TRECE) </w:t>
      </w:r>
      <w:r w:rsidRPr="00920377">
        <w:rPr>
          <w:rFonts w:asciiTheme="minorHAnsi" w:hAnsiTheme="minorHAnsi"/>
          <w:sz w:val="20"/>
          <w:szCs w:val="20"/>
        </w:rPr>
        <w:t xml:space="preserve">Carta de autorización 32D </w:t>
      </w:r>
    </w:p>
    <w:p w14:paraId="182D681B" w14:textId="77777777" w:rsidR="00455659" w:rsidRPr="00126959" w:rsidRDefault="00455659" w:rsidP="00126959">
      <w:pPr>
        <w:widowControl w:val="0"/>
        <w:jc w:val="both"/>
        <w:rPr>
          <w:rFonts w:asciiTheme="minorHAnsi" w:hAnsiTheme="minorHAnsi" w:cs="Arial"/>
          <w:bCs/>
          <w:sz w:val="20"/>
          <w:lang w:val="es-ES_tradnl"/>
        </w:rPr>
      </w:pPr>
    </w:p>
    <w:p w14:paraId="0A1A7D79" w14:textId="75793EE8" w:rsidR="00455659" w:rsidRDefault="00126959" w:rsidP="00455659">
      <w:pPr>
        <w:jc w:val="both"/>
        <w:rPr>
          <w:rFonts w:asciiTheme="minorHAnsi" w:hAnsiTheme="minorHAnsi" w:cs="Arial"/>
          <w:b/>
          <w:sz w:val="20"/>
          <w:lang w:val="es-ES_tradnl"/>
        </w:rPr>
      </w:pPr>
      <w:r w:rsidRPr="001171DE">
        <w:rPr>
          <w:rFonts w:asciiTheme="minorHAnsi" w:hAnsiTheme="minorHAnsi" w:cs="Arial"/>
          <w:b/>
          <w:sz w:val="20"/>
          <w:lang w:val="es-ES_tradnl"/>
        </w:rPr>
        <w:t>ADEMÁS DE CON</w:t>
      </w:r>
      <w:r w:rsidR="001127ED">
        <w:rPr>
          <w:rFonts w:asciiTheme="minorHAnsi" w:hAnsiTheme="minorHAnsi" w:cs="Arial"/>
          <w:b/>
          <w:sz w:val="20"/>
          <w:lang w:val="es-ES_tradnl"/>
        </w:rPr>
        <w:t>SIDERAR LOS ASPECTOS SIGUIENTES</w:t>
      </w:r>
    </w:p>
    <w:p w14:paraId="62C1D5C9" w14:textId="77777777" w:rsidR="00CF50EC" w:rsidRPr="001127ED" w:rsidRDefault="00CF50EC" w:rsidP="00455659">
      <w:pPr>
        <w:jc w:val="both"/>
        <w:rPr>
          <w:rFonts w:asciiTheme="minorHAnsi" w:hAnsiTheme="minorHAnsi" w:cs="Arial"/>
          <w:b/>
          <w:sz w:val="20"/>
          <w:lang w:val="es-ES_tradnl"/>
        </w:rPr>
      </w:pPr>
    </w:p>
    <w:p w14:paraId="4B0682D9" w14:textId="65A452D0" w:rsidR="00455659" w:rsidRPr="00126959" w:rsidRDefault="00455659" w:rsidP="002A61CF">
      <w:pPr>
        <w:numPr>
          <w:ilvl w:val="0"/>
          <w:numId w:val="41"/>
        </w:numPr>
        <w:jc w:val="both"/>
        <w:rPr>
          <w:rFonts w:asciiTheme="minorHAnsi" w:hAnsiTheme="minorHAnsi" w:cs="Arial"/>
          <w:sz w:val="20"/>
        </w:rPr>
      </w:pPr>
      <w:r w:rsidRPr="001171DE">
        <w:rPr>
          <w:rFonts w:asciiTheme="minorHAnsi" w:hAnsiTheme="minorHAnsi" w:cs="Arial"/>
          <w:sz w:val="20"/>
        </w:rPr>
        <w:t>Los licitantes que deseen participar, sólo podrán enviar una proposición en el presente procedimiento de contratación; iniciado el Acto de Presentación y Apertura de Proposiciones, las ya presentadas no podrán ser retiradas o dejarse sin efecto por los licitantes.</w:t>
      </w:r>
    </w:p>
    <w:p w14:paraId="694A4010" w14:textId="3C2EE954" w:rsidR="00455659" w:rsidRPr="00126959" w:rsidRDefault="00455659" w:rsidP="002A61CF">
      <w:pPr>
        <w:numPr>
          <w:ilvl w:val="0"/>
          <w:numId w:val="41"/>
        </w:numPr>
        <w:jc w:val="both"/>
        <w:rPr>
          <w:rFonts w:asciiTheme="minorHAnsi" w:hAnsiTheme="minorHAnsi" w:cs="Arial"/>
          <w:sz w:val="20"/>
        </w:rPr>
      </w:pPr>
      <w:r w:rsidRPr="001171DE">
        <w:rPr>
          <w:rFonts w:asciiTheme="minorHAnsi" w:hAnsiTheme="minorHAnsi" w:cs="Arial"/>
          <w:sz w:val="20"/>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14:paraId="70BE0E04" w14:textId="64E46F2A" w:rsidR="00455659" w:rsidRPr="00D8006A" w:rsidRDefault="00455659" w:rsidP="002A61CF">
      <w:pPr>
        <w:numPr>
          <w:ilvl w:val="0"/>
          <w:numId w:val="41"/>
        </w:numPr>
        <w:jc w:val="both"/>
        <w:rPr>
          <w:rFonts w:asciiTheme="minorHAnsi" w:hAnsiTheme="minorHAnsi" w:cs="Arial"/>
          <w:sz w:val="20"/>
        </w:rPr>
      </w:pPr>
      <w:r w:rsidRPr="00D8006A">
        <w:rPr>
          <w:rFonts w:asciiTheme="minorHAnsi" w:hAnsiTheme="minorHAnsi" w:cs="Arial"/>
          <w:sz w:val="20"/>
        </w:rPr>
        <w:t>En las proposiciones enviadas a través de medios remotos de comunicación electrónica, en sustitución de la firma autógrafa, se emplearán los medios de identificación electrónica que establezca la</w:t>
      </w:r>
      <w:r w:rsidR="00D8006A" w:rsidRPr="00D8006A">
        <w:rPr>
          <w:rFonts w:asciiTheme="minorHAnsi" w:hAnsiTheme="minorHAnsi" w:cs="Tahoma"/>
          <w:b/>
          <w:sz w:val="20"/>
        </w:rPr>
        <w:t xml:space="preserve"> SABG</w:t>
      </w:r>
    </w:p>
    <w:p w14:paraId="711A2910" w14:textId="77777777" w:rsidR="00031B96" w:rsidRDefault="00031B96" w:rsidP="001127ED">
      <w:pPr>
        <w:rPr>
          <w:rFonts w:asciiTheme="minorHAnsi" w:hAnsiTheme="minorHAnsi" w:cs="Arial"/>
          <w:b/>
          <w:bCs/>
          <w:sz w:val="20"/>
        </w:rPr>
      </w:pPr>
    </w:p>
    <w:p w14:paraId="3AEB76BF" w14:textId="4104B60D" w:rsidR="00455659" w:rsidRDefault="001127ED" w:rsidP="001127ED">
      <w:pPr>
        <w:rPr>
          <w:rFonts w:asciiTheme="minorHAnsi" w:hAnsiTheme="minorHAnsi" w:cs="Arial"/>
          <w:b/>
          <w:bCs/>
          <w:sz w:val="20"/>
        </w:rPr>
      </w:pPr>
      <w:r>
        <w:rPr>
          <w:rFonts w:asciiTheme="minorHAnsi" w:hAnsiTheme="minorHAnsi" w:cs="Arial"/>
          <w:b/>
          <w:bCs/>
          <w:sz w:val="20"/>
        </w:rPr>
        <w:t>6.1</w:t>
      </w:r>
      <w:r w:rsidR="00AE0A08">
        <w:rPr>
          <w:rFonts w:asciiTheme="minorHAnsi" w:hAnsiTheme="minorHAnsi" w:cs="Arial"/>
          <w:b/>
          <w:bCs/>
          <w:sz w:val="20"/>
        </w:rPr>
        <w:t xml:space="preserve"> </w:t>
      </w:r>
      <w:r>
        <w:rPr>
          <w:rFonts w:asciiTheme="minorHAnsi" w:hAnsiTheme="minorHAnsi" w:cs="Arial"/>
          <w:b/>
          <w:bCs/>
          <w:sz w:val="20"/>
        </w:rPr>
        <w:t>DOCUMENTACIÓN COMPLEMENTARIA</w:t>
      </w:r>
      <w:r w:rsidR="00250336">
        <w:rPr>
          <w:rFonts w:asciiTheme="minorHAnsi" w:hAnsiTheme="minorHAnsi" w:cs="Arial"/>
          <w:b/>
          <w:bCs/>
          <w:sz w:val="20"/>
        </w:rPr>
        <w:t>.</w:t>
      </w:r>
    </w:p>
    <w:p w14:paraId="451FB1F9" w14:textId="476F47C9" w:rsidR="00455659" w:rsidRDefault="00455659" w:rsidP="00CF50EC">
      <w:pPr>
        <w:jc w:val="both"/>
        <w:rPr>
          <w:rFonts w:asciiTheme="minorHAnsi" w:hAnsiTheme="minorHAnsi" w:cs="Arial"/>
          <w:sz w:val="20"/>
        </w:rPr>
      </w:pPr>
      <w:r w:rsidRPr="001171DE">
        <w:rPr>
          <w:rFonts w:asciiTheme="minorHAnsi" w:hAnsiTheme="minorHAnsi" w:cs="Arial"/>
          <w:sz w:val="20"/>
        </w:rPr>
        <w:t>La documentación complementaria que deberá enviar el licitante, es la siguiente:</w:t>
      </w:r>
    </w:p>
    <w:p w14:paraId="0DE4AC91" w14:textId="77777777" w:rsidR="00430AFF" w:rsidRPr="001171DE" w:rsidRDefault="00430AFF" w:rsidP="00CF50EC">
      <w:pPr>
        <w:jc w:val="both"/>
        <w:rPr>
          <w:rFonts w:asciiTheme="minorHAnsi" w:hAnsiTheme="minorHAnsi" w:cs="Arial"/>
          <w:sz w:val="20"/>
        </w:rPr>
      </w:pPr>
    </w:p>
    <w:p w14:paraId="2A58A20F" w14:textId="521FBE28" w:rsidR="00455659" w:rsidRPr="001127ED" w:rsidRDefault="00455659" w:rsidP="002A61CF">
      <w:pPr>
        <w:pStyle w:val="Prrafodelista"/>
        <w:numPr>
          <w:ilvl w:val="0"/>
          <w:numId w:val="42"/>
        </w:numPr>
        <w:jc w:val="both"/>
        <w:rPr>
          <w:rFonts w:asciiTheme="minorHAnsi" w:hAnsiTheme="minorHAnsi" w:cs="Arial"/>
          <w:sz w:val="20"/>
        </w:rPr>
      </w:pPr>
      <w:r w:rsidRPr="001127ED">
        <w:rPr>
          <w:rFonts w:asciiTheme="minorHAnsi" w:hAnsiTheme="minorHAnsi" w:cs="Arial"/>
          <w:sz w:val="20"/>
        </w:rPr>
        <w:lastRenderedPageBreak/>
        <w:t>Identificación  oficial vigente con fotografía, (cartilla del servicio militar nacional, pasaporte, credencial para votar con fotografía o cédula profesional), por ambos lados, tratándose de personas físicas; y, en el caso de personas morales, de la persona que firme la proposición.</w:t>
      </w:r>
    </w:p>
    <w:p w14:paraId="254DD385" w14:textId="16235EBC" w:rsidR="00455659" w:rsidRDefault="00455659" w:rsidP="002A61CF">
      <w:pPr>
        <w:pStyle w:val="Prrafodelista"/>
        <w:numPr>
          <w:ilvl w:val="0"/>
          <w:numId w:val="42"/>
        </w:numPr>
        <w:jc w:val="both"/>
        <w:rPr>
          <w:rFonts w:asciiTheme="minorHAnsi" w:hAnsiTheme="minorHAnsi" w:cs="Arial"/>
          <w:sz w:val="20"/>
        </w:rPr>
      </w:pPr>
      <w:r w:rsidRPr="001127ED">
        <w:rPr>
          <w:rFonts w:asciiTheme="minorHAnsi" w:hAnsiTheme="minorHAnsi" w:cs="Arial"/>
          <w:sz w:val="20"/>
        </w:rPr>
        <w:t xml:space="preserve">El documento identificado como </w:t>
      </w:r>
      <w:r w:rsidR="001127ED" w:rsidRPr="001127ED">
        <w:rPr>
          <w:rFonts w:asciiTheme="minorHAnsi" w:hAnsiTheme="minorHAnsi" w:cs="Arial"/>
          <w:b/>
          <w:sz w:val="20"/>
        </w:rPr>
        <w:t xml:space="preserve">ANEXO NÚMERO </w:t>
      </w:r>
      <w:r w:rsidR="002619FF">
        <w:rPr>
          <w:rFonts w:asciiTheme="minorHAnsi" w:hAnsiTheme="minorHAnsi" w:cs="Arial"/>
          <w:b/>
          <w:sz w:val="20"/>
        </w:rPr>
        <w:t>1</w:t>
      </w:r>
      <w:r w:rsidR="001127ED" w:rsidRPr="001127ED">
        <w:rPr>
          <w:rFonts w:asciiTheme="minorHAnsi" w:hAnsiTheme="minorHAnsi" w:cs="Arial"/>
          <w:b/>
          <w:sz w:val="20"/>
        </w:rPr>
        <w:t>5 (</w:t>
      </w:r>
      <w:r w:rsidR="002619FF">
        <w:rPr>
          <w:rFonts w:asciiTheme="minorHAnsi" w:hAnsiTheme="minorHAnsi" w:cs="Arial"/>
          <w:b/>
          <w:sz w:val="20"/>
        </w:rPr>
        <w:t>QUINCE</w:t>
      </w:r>
      <w:r w:rsidR="001127ED" w:rsidRPr="001127ED">
        <w:rPr>
          <w:rFonts w:asciiTheme="minorHAnsi" w:hAnsiTheme="minorHAnsi" w:cs="Arial"/>
          <w:sz w:val="20"/>
        </w:rPr>
        <w:t xml:space="preserve">), </w:t>
      </w:r>
      <w:r w:rsidRPr="001127ED">
        <w:rPr>
          <w:rFonts w:asciiTheme="minorHAnsi" w:hAnsiTheme="minorHAnsi" w:cs="Arial"/>
          <w:sz w:val="20"/>
        </w:rPr>
        <w:t xml:space="preserve">el cual forma parte de las presentes bases, en el que se enumeran los documentos requeridos para participar, mismo que servirá de constancia de </w:t>
      </w:r>
      <w:r w:rsidR="005E7B0D" w:rsidRPr="001127ED">
        <w:rPr>
          <w:rFonts w:asciiTheme="minorHAnsi" w:hAnsiTheme="minorHAnsi" w:cs="Arial"/>
          <w:sz w:val="20"/>
        </w:rPr>
        <w:t>verificación</w:t>
      </w:r>
      <w:r w:rsidRPr="001127ED">
        <w:rPr>
          <w:rFonts w:asciiTheme="minorHAnsi" w:hAnsiTheme="minorHAnsi" w:cs="Arial"/>
          <w:sz w:val="20"/>
        </w:rPr>
        <w:t xml:space="preserve"> de la documentación que integra las proposiciones, asentándose dicha recepción en el acta respectiva, la no presentación de este documento, no será motivo de descalificación. </w:t>
      </w:r>
    </w:p>
    <w:p w14:paraId="4AE0F827" w14:textId="77777777" w:rsidR="0048493F" w:rsidRPr="001171DE" w:rsidRDefault="0048493F" w:rsidP="00433C95">
      <w:pPr>
        <w:rPr>
          <w:rFonts w:asciiTheme="minorHAnsi" w:hAnsiTheme="minorHAnsi" w:cs="Arial"/>
          <w:sz w:val="20"/>
        </w:rPr>
      </w:pPr>
    </w:p>
    <w:p w14:paraId="7E3CD255" w14:textId="50B48E2F" w:rsidR="00455659" w:rsidRDefault="00250336" w:rsidP="00455659">
      <w:pPr>
        <w:tabs>
          <w:tab w:val="left" w:pos="567"/>
        </w:tabs>
        <w:jc w:val="both"/>
        <w:rPr>
          <w:rFonts w:asciiTheme="minorHAnsi" w:hAnsiTheme="minorHAnsi" w:cs="Arial"/>
          <w:b/>
          <w:bCs/>
          <w:sz w:val="20"/>
        </w:rPr>
      </w:pPr>
      <w:r>
        <w:rPr>
          <w:rFonts w:asciiTheme="minorHAnsi" w:hAnsiTheme="minorHAnsi" w:cs="Arial"/>
          <w:b/>
          <w:bCs/>
          <w:sz w:val="20"/>
        </w:rPr>
        <w:t xml:space="preserve">6.2 </w:t>
      </w:r>
      <w:r w:rsidR="00CF50EC">
        <w:rPr>
          <w:rFonts w:asciiTheme="minorHAnsi" w:hAnsiTheme="minorHAnsi" w:cs="Arial"/>
          <w:b/>
          <w:bCs/>
          <w:sz w:val="20"/>
        </w:rPr>
        <w:t>PROPOSICION TÉCNICA</w:t>
      </w:r>
      <w:r>
        <w:rPr>
          <w:rFonts w:asciiTheme="minorHAnsi" w:hAnsiTheme="minorHAnsi" w:cs="Arial"/>
          <w:b/>
          <w:bCs/>
          <w:sz w:val="20"/>
        </w:rPr>
        <w:t>.</w:t>
      </w:r>
    </w:p>
    <w:p w14:paraId="2CEEFBDE" w14:textId="7BE261C7" w:rsidR="00311C37" w:rsidRDefault="00455659" w:rsidP="00455659">
      <w:pPr>
        <w:jc w:val="both"/>
        <w:rPr>
          <w:rFonts w:asciiTheme="minorHAnsi" w:hAnsiTheme="minorHAnsi" w:cs="Arial"/>
          <w:sz w:val="20"/>
        </w:rPr>
      </w:pPr>
      <w:r w:rsidRPr="001171DE">
        <w:rPr>
          <w:rFonts w:asciiTheme="minorHAnsi" w:hAnsiTheme="minorHAnsi" w:cs="Arial"/>
          <w:sz w:val="20"/>
        </w:rPr>
        <w:t>La proposición técnica deberá contener la siguiente documentación:</w:t>
      </w:r>
    </w:p>
    <w:p w14:paraId="774FF5A8" w14:textId="77777777" w:rsidR="00031B96" w:rsidRDefault="00031B96" w:rsidP="00455659">
      <w:pPr>
        <w:jc w:val="both"/>
        <w:rPr>
          <w:rFonts w:asciiTheme="minorHAnsi" w:hAnsiTheme="minorHAnsi" w:cs="Arial"/>
          <w:sz w:val="20"/>
        </w:rPr>
      </w:pPr>
    </w:p>
    <w:p w14:paraId="53B2520D" w14:textId="77777777" w:rsidR="00031B96" w:rsidRPr="00031B96" w:rsidRDefault="00031B96" w:rsidP="002A61CF">
      <w:pPr>
        <w:pStyle w:val="Prrafodelista"/>
        <w:widowControl w:val="0"/>
        <w:numPr>
          <w:ilvl w:val="0"/>
          <w:numId w:val="47"/>
        </w:numPr>
        <w:ind w:right="-1"/>
        <w:jc w:val="both"/>
        <w:rPr>
          <w:rFonts w:asciiTheme="minorHAnsi" w:hAnsiTheme="minorHAnsi" w:cs="Arial"/>
          <w:kern w:val="1"/>
          <w:sz w:val="20"/>
        </w:rPr>
      </w:pPr>
      <w:r w:rsidRPr="00031B96">
        <w:rPr>
          <w:rFonts w:asciiTheme="minorHAnsi" w:hAnsiTheme="minorHAnsi" w:cs="Arial"/>
          <w:kern w:val="1"/>
          <w:sz w:val="20"/>
        </w:rPr>
        <w:t xml:space="preserve">Licencia Municipal Vigente, o permiso de funcionamiento vigente del uso de suelo, expedida(s) por el Gobierno Federal, Estatal y/o Municipal del lugar donde se encuentre localizada la ubicación del licitante. </w:t>
      </w:r>
    </w:p>
    <w:p w14:paraId="7B029D9A" w14:textId="77777777" w:rsidR="00031B96" w:rsidRPr="00031B96" w:rsidRDefault="00031B96" w:rsidP="002A61CF">
      <w:pPr>
        <w:pStyle w:val="Prrafodelista"/>
        <w:numPr>
          <w:ilvl w:val="0"/>
          <w:numId w:val="47"/>
        </w:numPr>
        <w:ind w:right="-1"/>
        <w:jc w:val="both"/>
        <w:rPr>
          <w:rFonts w:asciiTheme="minorHAnsi" w:eastAsia="Montserrat" w:hAnsiTheme="minorHAnsi" w:cs="Montserrat"/>
          <w:sz w:val="20"/>
        </w:rPr>
      </w:pPr>
      <w:r w:rsidRPr="00031B96">
        <w:rPr>
          <w:rFonts w:asciiTheme="minorHAnsi" w:eastAsia="Montserrat" w:hAnsiTheme="minorHAnsi" w:cs="Montserrat"/>
          <w:sz w:val="20"/>
        </w:rPr>
        <w:t>SEMADET.-Registro como generador de residuos de manejo especial.</w:t>
      </w:r>
    </w:p>
    <w:p w14:paraId="7F6B7BC7" w14:textId="2E6517D4" w:rsidR="00D730BC" w:rsidRPr="00A9622D" w:rsidRDefault="00031B96" w:rsidP="002A61CF">
      <w:pPr>
        <w:pStyle w:val="Prrafodelista"/>
        <w:numPr>
          <w:ilvl w:val="0"/>
          <w:numId w:val="47"/>
        </w:numPr>
        <w:tabs>
          <w:tab w:val="left" w:pos="720"/>
        </w:tabs>
        <w:suppressAutoHyphens w:val="0"/>
        <w:spacing w:after="200" w:line="276" w:lineRule="auto"/>
        <w:contextualSpacing/>
        <w:jc w:val="both"/>
        <w:rPr>
          <w:rFonts w:asciiTheme="minorHAnsi" w:hAnsiTheme="minorHAnsi" w:cs="Arial"/>
          <w:bCs/>
          <w:iCs/>
          <w:sz w:val="20"/>
        </w:rPr>
      </w:pPr>
      <w:r w:rsidRPr="00A9622D">
        <w:rPr>
          <w:rFonts w:asciiTheme="minorHAnsi" w:eastAsia="Montserrat" w:hAnsiTheme="minorHAnsi" w:cs="Montserrat"/>
          <w:sz w:val="20"/>
        </w:rPr>
        <w:t>SEMARNAT.- Registro como generador de residuos peligrosos o en su caso oficio de eximio</w:t>
      </w:r>
    </w:p>
    <w:p w14:paraId="51901F79" w14:textId="4B19652A" w:rsidR="00031B96" w:rsidRPr="00A9622D" w:rsidRDefault="00A91EA3" w:rsidP="00455659">
      <w:pPr>
        <w:pStyle w:val="Prrafodelista"/>
        <w:numPr>
          <w:ilvl w:val="0"/>
          <w:numId w:val="47"/>
        </w:numPr>
        <w:tabs>
          <w:tab w:val="left" w:pos="720"/>
        </w:tabs>
        <w:suppressAutoHyphens w:val="0"/>
        <w:spacing w:after="200" w:line="276" w:lineRule="auto"/>
        <w:contextualSpacing/>
        <w:jc w:val="both"/>
        <w:rPr>
          <w:rFonts w:asciiTheme="minorHAnsi" w:hAnsiTheme="minorHAnsi" w:cs="Arial"/>
          <w:bCs/>
          <w:iCs/>
          <w:sz w:val="20"/>
        </w:rPr>
      </w:pPr>
      <w:r w:rsidRPr="00A9622D">
        <w:rPr>
          <w:rFonts w:asciiTheme="minorHAnsi" w:eastAsia="Montserrat" w:hAnsiTheme="minorHAnsi" w:cs="Montserrat"/>
          <w:sz w:val="20"/>
        </w:rPr>
        <w:t xml:space="preserve">Escrito </w:t>
      </w:r>
      <w:r w:rsidR="007A2D5B">
        <w:rPr>
          <w:rFonts w:asciiTheme="minorHAnsi" w:eastAsia="Montserrat" w:hAnsiTheme="minorHAnsi" w:cs="Montserrat"/>
          <w:sz w:val="20"/>
        </w:rPr>
        <w:t xml:space="preserve">libre </w:t>
      </w:r>
      <w:r w:rsidRPr="00A9622D">
        <w:rPr>
          <w:rFonts w:asciiTheme="minorHAnsi" w:eastAsia="Montserrat" w:hAnsiTheme="minorHAnsi" w:cs="Montserrat"/>
          <w:sz w:val="20"/>
        </w:rPr>
        <w:t xml:space="preserve">en el que </w:t>
      </w:r>
      <w:r w:rsidRPr="00A9622D">
        <w:rPr>
          <w:rFonts w:asciiTheme="minorHAnsi" w:eastAsia="Montserrat" w:hAnsiTheme="minorHAnsi" w:cs="Montserrat"/>
          <w:b/>
          <w:sz w:val="20"/>
        </w:rPr>
        <w:t xml:space="preserve">“EL LICITANTE” </w:t>
      </w:r>
      <w:r w:rsidRPr="00A9622D">
        <w:rPr>
          <w:rFonts w:asciiTheme="minorHAnsi" w:eastAsia="Montserrat" w:hAnsiTheme="minorHAnsi" w:cs="Montserrat"/>
          <w:sz w:val="20"/>
        </w:rPr>
        <w:t xml:space="preserve">se compromete a otorgar la totalidad de los bienes y/o servicios de acuerdo a lo requerido y </w:t>
      </w:r>
      <w:r w:rsidRPr="0085747C">
        <w:rPr>
          <w:rFonts w:asciiTheme="minorHAnsi" w:eastAsia="Montserrat" w:hAnsiTheme="minorHAnsi" w:cs="Montserrat"/>
          <w:sz w:val="20"/>
        </w:rPr>
        <w:t xml:space="preserve">solicitado en el </w:t>
      </w:r>
      <w:r w:rsidRPr="0085747C">
        <w:rPr>
          <w:rFonts w:asciiTheme="minorHAnsi" w:eastAsia="Montserrat" w:hAnsiTheme="minorHAnsi" w:cs="Montserrat"/>
          <w:b/>
          <w:sz w:val="20"/>
        </w:rPr>
        <w:t>ANEXO NUMERO 01 (UNO)</w:t>
      </w:r>
      <w:r w:rsidR="00A9622D" w:rsidRPr="0085747C">
        <w:rPr>
          <w:rFonts w:asciiTheme="minorHAnsi" w:eastAsia="Montserrat" w:hAnsiTheme="minorHAnsi" w:cs="Montserrat"/>
          <w:b/>
          <w:sz w:val="20"/>
        </w:rPr>
        <w:t xml:space="preserve"> y ANEXO NUMERO 0</w:t>
      </w:r>
      <w:r w:rsidR="0076062B" w:rsidRPr="0085747C">
        <w:rPr>
          <w:rFonts w:asciiTheme="minorHAnsi" w:eastAsia="Montserrat" w:hAnsiTheme="minorHAnsi" w:cs="Montserrat"/>
          <w:b/>
          <w:sz w:val="20"/>
        </w:rPr>
        <w:t>2</w:t>
      </w:r>
      <w:r w:rsidR="00A9622D" w:rsidRPr="0085747C">
        <w:rPr>
          <w:rFonts w:asciiTheme="minorHAnsi" w:eastAsia="Montserrat" w:hAnsiTheme="minorHAnsi" w:cs="Montserrat"/>
          <w:b/>
          <w:sz w:val="20"/>
        </w:rPr>
        <w:t xml:space="preserve"> (</w:t>
      </w:r>
      <w:r w:rsidR="0076062B" w:rsidRPr="0085747C">
        <w:rPr>
          <w:rFonts w:asciiTheme="minorHAnsi" w:eastAsia="Montserrat" w:hAnsiTheme="minorHAnsi" w:cs="Montserrat"/>
          <w:b/>
          <w:sz w:val="20"/>
        </w:rPr>
        <w:t>DOS</w:t>
      </w:r>
      <w:r w:rsidR="00A9622D" w:rsidRPr="0085747C">
        <w:rPr>
          <w:rFonts w:asciiTheme="minorHAnsi" w:eastAsia="Montserrat" w:hAnsiTheme="minorHAnsi" w:cs="Montserrat"/>
          <w:b/>
          <w:sz w:val="20"/>
        </w:rPr>
        <w:t>)</w:t>
      </w:r>
    </w:p>
    <w:p w14:paraId="637701DC" w14:textId="6AA265BC" w:rsidR="00455659" w:rsidRPr="00C60DE3" w:rsidRDefault="00455659" w:rsidP="00455659">
      <w:pPr>
        <w:jc w:val="both"/>
        <w:rPr>
          <w:rFonts w:asciiTheme="minorHAnsi" w:hAnsiTheme="minorHAnsi" w:cs="Arial"/>
          <w:bCs/>
          <w:sz w:val="20"/>
        </w:rPr>
      </w:pPr>
      <w:r w:rsidRPr="00C60DE3">
        <w:rPr>
          <w:rFonts w:asciiTheme="minorHAnsi" w:hAnsiTheme="minorHAnsi" w:cs="Arial"/>
          <w:b/>
          <w:bCs/>
          <w:sz w:val="20"/>
        </w:rPr>
        <w:t>6.3.</w:t>
      </w:r>
      <w:r w:rsidRPr="00C60DE3">
        <w:rPr>
          <w:rFonts w:asciiTheme="minorHAnsi" w:hAnsiTheme="minorHAnsi" w:cs="Arial"/>
          <w:b/>
          <w:bCs/>
          <w:sz w:val="20"/>
        </w:rPr>
        <w:tab/>
        <w:t>PROPOSICION ECONÓMICA</w:t>
      </w:r>
    </w:p>
    <w:p w14:paraId="7B215F16" w14:textId="373BC14D" w:rsidR="00455659" w:rsidRDefault="00455659" w:rsidP="00455659">
      <w:pPr>
        <w:jc w:val="both"/>
        <w:rPr>
          <w:rFonts w:asciiTheme="minorHAnsi" w:hAnsiTheme="minorHAnsi" w:cs="Arial"/>
          <w:sz w:val="20"/>
        </w:rPr>
      </w:pPr>
      <w:r w:rsidRPr="00C60DE3">
        <w:rPr>
          <w:rFonts w:asciiTheme="minorHAnsi" w:hAnsiTheme="minorHAnsi" w:cs="Arial"/>
          <w:sz w:val="20"/>
        </w:rPr>
        <w:t>La proposición económica, deberá contener la cotización del servicio ofertado, indicando precio unitario, conforme a</w:t>
      </w:r>
      <w:r w:rsidR="00B63DB2" w:rsidRPr="00C60DE3">
        <w:rPr>
          <w:rFonts w:asciiTheme="minorHAnsi" w:hAnsiTheme="minorHAnsi" w:cs="Arial"/>
          <w:sz w:val="20"/>
        </w:rPr>
        <w:t>l</w:t>
      </w:r>
      <w:r w:rsidRPr="00C60DE3">
        <w:rPr>
          <w:rFonts w:asciiTheme="minorHAnsi" w:hAnsiTheme="minorHAnsi" w:cs="Arial"/>
          <w:sz w:val="20"/>
        </w:rPr>
        <w:t xml:space="preserve"> </w:t>
      </w:r>
      <w:r w:rsidR="00B63DB2" w:rsidRPr="00C60DE3">
        <w:rPr>
          <w:rFonts w:asciiTheme="minorHAnsi" w:hAnsiTheme="minorHAnsi" w:cs="Arial"/>
          <w:b/>
          <w:sz w:val="20"/>
        </w:rPr>
        <w:t>ANEXO</w:t>
      </w:r>
      <w:r w:rsidR="000D268E">
        <w:rPr>
          <w:rFonts w:asciiTheme="minorHAnsi" w:hAnsiTheme="minorHAnsi" w:cs="Arial"/>
          <w:b/>
          <w:sz w:val="20"/>
        </w:rPr>
        <w:t xml:space="preserve"> NÚMERO</w:t>
      </w:r>
      <w:r w:rsidR="001127ED" w:rsidRPr="00C60DE3">
        <w:rPr>
          <w:rFonts w:asciiTheme="minorHAnsi" w:hAnsiTheme="minorHAnsi" w:cs="Arial"/>
          <w:b/>
          <w:sz w:val="20"/>
        </w:rPr>
        <w:t xml:space="preserve"> 0</w:t>
      </w:r>
      <w:r w:rsidR="002619FF">
        <w:rPr>
          <w:rFonts w:asciiTheme="minorHAnsi" w:hAnsiTheme="minorHAnsi" w:cs="Arial"/>
          <w:b/>
          <w:sz w:val="20"/>
        </w:rPr>
        <w:t>7</w:t>
      </w:r>
      <w:r w:rsidR="001127ED" w:rsidRPr="00C60DE3">
        <w:rPr>
          <w:rFonts w:asciiTheme="minorHAnsi" w:hAnsiTheme="minorHAnsi" w:cs="Arial"/>
          <w:b/>
          <w:sz w:val="20"/>
        </w:rPr>
        <w:t xml:space="preserve"> (S</w:t>
      </w:r>
      <w:r w:rsidR="002619FF">
        <w:rPr>
          <w:rFonts w:asciiTheme="minorHAnsi" w:hAnsiTheme="minorHAnsi" w:cs="Arial"/>
          <w:b/>
          <w:sz w:val="20"/>
        </w:rPr>
        <w:t>IETE</w:t>
      </w:r>
      <w:r w:rsidR="001127ED" w:rsidRPr="00C60DE3">
        <w:rPr>
          <w:rFonts w:asciiTheme="minorHAnsi" w:hAnsiTheme="minorHAnsi" w:cs="Arial"/>
          <w:b/>
          <w:bCs/>
          <w:sz w:val="20"/>
        </w:rPr>
        <w:t xml:space="preserve">) </w:t>
      </w:r>
      <w:r w:rsidRPr="00C60DE3">
        <w:rPr>
          <w:rFonts w:asciiTheme="minorHAnsi" w:hAnsiTheme="minorHAnsi" w:cs="Arial"/>
          <w:sz w:val="20"/>
        </w:rPr>
        <w:t>el cual forma parte de las presentes bases.</w:t>
      </w:r>
      <w:r w:rsidRPr="001171DE">
        <w:rPr>
          <w:rFonts w:asciiTheme="minorHAnsi" w:hAnsiTheme="minorHAnsi" w:cs="Arial"/>
          <w:sz w:val="20"/>
        </w:rPr>
        <w:t xml:space="preserve"> </w:t>
      </w:r>
    </w:p>
    <w:p w14:paraId="3BBB62A0" w14:textId="77777777" w:rsidR="008B4681" w:rsidRDefault="008B4681" w:rsidP="00455659">
      <w:pPr>
        <w:jc w:val="both"/>
        <w:rPr>
          <w:rFonts w:asciiTheme="minorHAnsi" w:hAnsiTheme="minorHAnsi" w:cs="Arial"/>
          <w:sz w:val="20"/>
        </w:rPr>
      </w:pPr>
    </w:p>
    <w:p w14:paraId="1EC35816" w14:textId="6D8D85B4" w:rsidR="008B4681" w:rsidRPr="001171DE" w:rsidRDefault="008B4681" w:rsidP="00455659">
      <w:pPr>
        <w:jc w:val="both"/>
        <w:rPr>
          <w:rFonts w:asciiTheme="minorHAnsi" w:hAnsiTheme="minorHAnsi" w:cs="Arial"/>
          <w:sz w:val="20"/>
        </w:rPr>
      </w:pPr>
      <w:r>
        <w:rPr>
          <w:rFonts w:asciiTheme="minorHAnsi" w:hAnsiTheme="minorHAnsi" w:cs="Arial"/>
          <w:sz w:val="20"/>
        </w:rPr>
        <w:t xml:space="preserve">Las cantidades Mínimas y Máximas requeridas que se señalan, deberán de tomarse en cuenta de manera enunciativa </w:t>
      </w:r>
      <w:r w:rsidR="00DC7A5A">
        <w:rPr>
          <w:rFonts w:asciiTheme="minorHAnsi" w:hAnsiTheme="minorHAnsi" w:cs="Arial"/>
          <w:sz w:val="20"/>
        </w:rPr>
        <w:t>más</w:t>
      </w:r>
      <w:r>
        <w:rPr>
          <w:rFonts w:asciiTheme="minorHAnsi" w:hAnsiTheme="minorHAnsi" w:cs="Arial"/>
          <w:sz w:val="20"/>
        </w:rPr>
        <w:t xml:space="preserve"> no limitativa</w:t>
      </w:r>
    </w:p>
    <w:p w14:paraId="4A49C7C7" w14:textId="77777777" w:rsidR="00455659" w:rsidRPr="001171DE" w:rsidRDefault="00455659" w:rsidP="00455659">
      <w:pPr>
        <w:jc w:val="both"/>
        <w:rPr>
          <w:rFonts w:asciiTheme="minorHAnsi" w:hAnsiTheme="minorHAnsi" w:cs="Arial"/>
          <w:sz w:val="20"/>
        </w:rPr>
      </w:pPr>
    </w:p>
    <w:p w14:paraId="0B81EFA5" w14:textId="77777777" w:rsidR="00455659" w:rsidRPr="001171DE" w:rsidRDefault="00455659" w:rsidP="00455659">
      <w:pPr>
        <w:jc w:val="both"/>
        <w:rPr>
          <w:rFonts w:asciiTheme="minorHAnsi" w:hAnsiTheme="minorHAnsi" w:cs="Arial"/>
          <w:sz w:val="20"/>
        </w:rPr>
      </w:pPr>
      <w:r w:rsidRPr="001171DE">
        <w:rPr>
          <w:rFonts w:asciiTheme="minorHAnsi" w:hAnsiTheme="minorHAnsi"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14:paraId="12D331F6" w14:textId="77777777" w:rsidR="00455659" w:rsidRPr="001171DE" w:rsidRDefault="00455659" w:rsidP="00455659">
      <w:pPr>
        <w:jc w:val="both"/>
        <w:rPr>
          <w:rFonts w:asciiTheme="minorHAnsi" w:hAnsiTheme="minorHAnsi" w:cs="Arial"/>
          <w:sz w:val="20"/>
        </w:rPr>
      </w:pPr>
    </w:p>
    <w:p w14:paraId="4B305381" w14:textId="77777777" w:rsidR="00455659" w:rsidRPr="001171DE" w:rsidRDefault="00455659" w:rsidP="00455659">
      <w:pPr>
        <w:jc w:val="both"/>
        <w:rPr>
          <w:rFonts w:asciiTheme="minorHAnsi" w:hAnsiTheme="minorHAnsi" w:cs="Arial"/>
          <w:sz w:val="20"/>
        </w:rPr>
      </w:pPr>
      <w:r w:rsidRPr="001171DE">
        <w:rPr>
          <w:rFonts w:asciiTheme="minorHAnsi" w:hAnsiTheme="minorHAnsi" w:cs="Arial"/>
          <w:sz w:val="20"/>
        </w:rPr>
        <w:t xml:space="preserve">Los precios ofertados por los licitantes, permanecerán fijos durante la vigencia del contrato. </w:t>
      </w:r>
    </w:p>
    <w:p w14:paraId="18004AFE" w14:textId="77777777" w:rsidR="00455659" w:rsidRPr="001171DE" w:rsidRDefault="00455659" w:rsidP="00455659">
      <w:pPr>
        <w:jc w:val="both"/>
        <w:rPr>
          <w:rFonts w:asciiTheme="minorHAnsi" w:hAnsiTheme="minorHAnsi" w:cs="Arial"/>
          <w:sz w:val="20"/>
        </w:rPr>
      </w:pPr>
    </w:p>
    <w:p w14:paraId="5E499E8E" w14:textId="77777777" w:rsidR="00455659" w:rsidRPr="001171DE" w:rsidRDefault="00455659" w:rsidP="00455659">
      <w:pPr>
        <w:jc w:val="both"/>
        <w:rPr>
          <w:rFonts w:asciiTheme="minorHAnsi" w:hAnsiTheme="minorHAnsi" w:cs="Arial"/>
          <w:sz w:val="20"/>
        </w:rPr>
      </w:pPr>
      <w:r w:rsidRPr="001171DE">
        <w:rPr>
          <w:rFonts w:asciiTheme="minorHAnsi" w:hAnsiTheme="minorHAnsi" w:cs="Arial"/>
          <w:sz w:val="20"/>
        </w:rPr>
        <w:t>Las cotizaciones deberán elaborarse a 2 (dos) decimales.</w:t>
      </w:r>
    </w:p>
    <w:p w14:paraId="495494D6" w14:textId="77777777" w:rsidR="00455659" w:rsidRPr="001171DE" w:rsidRDefault="00455659" w:rsidP="00455659">
      <w:pPr>
        <w:jc w:val="both"/>
        <w:rPr>
          <w:rFonts w:asciiTheme="minorHAnsi" w:hAnsiTheme="minorHAnsi" w:cs="Arial"/>
          <w:sz w:val="20"/>
        </w:rPr>
      </w:pPr>
    </w:p>
    <w:p w14:paraId="4CDEBB1F" w14:textId="77777777" w:rsidR="00455659" w:rsidRDefault="00455659" w:rsidP="00455659">
      <w:pPr>
        <w:jc w:val="both"/>
        <w:rPr>
          <w:rFonts w:asciiTheme="minorHAnsi" w:hAnsiTheme="minorHAnsi" w:cs="Arial"/>
          <w:sz w:val="20"/>
        </w:rPr>
      </w:pPr>
      <w:r w:rsidRPr="001171DE">
        <w:rPr>
          <w:rFonts w:asciiTheme="minorHAnsi" w:hAnsiTheme="minorHAnsi"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2613AD76" w14:textId="77777777" w:rsidR="00EA6389" w:rsidRDefault="00EA6389" w:rsidP="00455659">
      <w:pPr>
        <w:jc w:val="both"/>
        <w:rPr>
          <w:rFonts w:asciiTheme="minorHAnsi" w:hAnsiTheme="minorHAnsi" w:cs="Arial"/>
          <w:sz w:val="20"/>
        </w:rPr>
      </w:pPr>
    </w:p>
    <w:p w14:paraId="17BD64E3" w14:textId="4FB4CA44" w:rsidR="008804FE" w:rsidRPr="00EA6389" w:rsidRDefault="00EA6389" w:rsidP="00EA6389">
      <w:pPr>
        <w:suppressAutoHyphens w:val="0"/>
        <w:spacing w:after="200" w:line="276" w:lineRule="auto"/>
        <w:rPr>
          <w:rFonts w:asciiTheme="minorHAnsi" w:eastAsiaTheme="minorHAnsi" w:hAnsiTheme="minorHAnsi" w:cstheme="minorBidi"/>
          <w:b/>
          <w:sz w:val="22"/>
          <w:szCs w:val="22"/>
          <w:lang w:val="es-MX" w:eastAsia="en-US"/>
        </w:rPr>
      </w:pPr>
      <w:r>
        <w:rPr>
          <w:rFonts w:asciiTheme="minorHAnsi" w:eastAsiaTheme="minorHAnsi" w:hAnsiTheme="minorHAnsi" w:cs="Arial"/>
          <w:b/>
          <w:bCs/>
          <w:sz w:val="20"/>
          <w:szCs w:val="22"/>
          <w:lang w:val="es-MX" w:eastAsia="en-US"/>
        </w:rPr>
        <w:t xml:space="preserve">* </w:t>
      </w:r>
      <w:r w:rsidRPr="00A247DE">
        <w:rPr>
          <w:rFonts w:asciiTheme="minorHAnsi" w:eastAsiaTheme="minorHAnsi" w:hAnsiTheme="minorHAnsi" w:cs="Arial"/>
          <w:b/>
          <w:bCs/>
          <w:sz w:val="20"/>
          <w:szCs w:val="22"/>
          <w:lang w:val="es-MX" w:eastAsia="en-US"/>
        </w:rPr>
        <w:t xml:space="preserve">SE SOLICITA A LOS </w:t>
      </w:r>
      <w:r w:rsidR="00662C53">
        <w:rPr>
          <w:rFonts w:asciiTheme="minorHAnsi" w:eastAsiaTheme="minorHAnsi" w:hAnsiTheme="minorHAnsi" w:cs="Arial"/>
          <w:b/>
          <w:bCs/>
          <w:sz w:val="20"/>
          <w:szCs w:val="22"/>
          <w:lang w:val="es-MX" w:eastAsia="en-US"/>
        </w:rPr>
        <w:t>LICITANTES</w:t>
      </w:r>
      <w:r w:rsidRPr="00A247DE">
        <w:rPr>
          <w:rFonts w:asciiTheme="minorHAnsi" w:eastAsiaTheme="minorHAnsi" w:hAnsiTheme="minorHAnsi" w:cs="Arial"/>
          <w:b/>
          <w:bCs/>
          <w:sz w:val="20"/>
          <w:szCs w:val="22"/>
          <w:lang w:val="es-MX" w:eastAsia="en-US"/>
        </w:rPr>
        <w:t>, ENVIAR SU PROPOSICIÓN EN PDF Y EXCEL (EDITABLE)</w:t>
      </w:r>
    </w:p>
    <w:p w14:paraId="20D5EC49" w14:textId="03B14DE7" w:rsidR="001127ED" w:rsidRPr="00964F12" w:rsidRDefault="00AE0A08" w:rsidP="008804FE">
      <w:pPr>
        <w:jc w:val="both"/>
        <w:rPr>
          <w:rFonts w:asciiTheme="minorHAnsi" w:hAnsiTheme="minorHAnsi" w:cs="Arial"/>
          <w:sz w:val="20"/>
        </w:rPr>
      </w:pPr>
      <w:r>
        <w:rPr>
          <w:rFonts w:asciiTheme="minorHAnsi" w:hAnsiTheme="minorHAnsi" w:cs="Arial"/>
          <w:b/>
          <w:sz w:val="20"/>
        </w:rPr>
        <w:t xml:space="preserve">7. </w:t>
      </w:r>
      <w:r w:rsidR="008804FE" w:rsidRPr="001171DE">
        <w:rPr>
          <w:rFonts w:asciiTheme="minorHAnsi" w:hAnsiTheme="minorHAnsi" w:cs="Arial"/>
          <w:b/>
          <w:sz w:val="20"/>
        </w:rPr>
        <w:t>ACREDITACIÓN DE LA EXISTENCIA LEGAL, PERSONALIDAD JURÍDICA Y NACIONALIDAD DEL LICITANTE</w:t>
      </w:r>
      <w:r w:rsidR="008804FE" w:rsidRPr="001171DE">
        <w:rPr>
          <w:rFonts w:asciiTheme="minorHAnsi" w:hAnsiTheme="minorHAnsi" w:cs="Arial"/>
          <w:sz w:val="20"/>
        </w:rPr>
        <w:t>.</w:t>
      </w:r>
    </w:p>
    <w:p w14:paraId="2CA8292B" w14:textId="060E7080" w:rsidR="008804FE" w:rsidRPr="001171DE" w:rsidRDefault="00AE0A08" w:rsidP="008804FE">
      <w:pPr>
        <w:jc w:val="both"/>
        <w:rPr>
          <w:rFonts w:asciiTheme="minorHAnsi" w:hAnsiTheme="minorHAnsi" w:cs="Arial"/>
          <w:b/>
          <w:sz w:val="20"/>
        </w:rPr>
      </w:pPr>
      <w:r>
        <w:rPr>
          <w:rFonts w:asciiTheme="minorHAnsi" w:hAnsiTheme="minorHAnsi" w:cs="Arial"/>
          <w:b/>
          <w:sz w:val="20"/>
        </w:rPr>
        <w:t xml:space="preserve">7.1 </w:t>
      </w:r>
      <w:r w:rsidR="008804FE" w:rsidRPr="001171DE">
        <w:rPr>
          <w:rFonts w:asciiTheme="minorHAnsi" w:hAnsiTheme="minorHAnsi" w:cs="Arial"/>
          <w:b/>
          <w:sz w:val="20"/>
        </w:rPr>
        <w:t>EN EL ACTO DE PRESENTACIÓN Y APERTURA DE PROPOSICIONES.</w:t>
      </w:r>
    </w:p>
    <w:p w14:paraId="58638181" w14:textId="5B4884B0" w:rsidR="0076062B" w:rsidRDefault="008804FE" w:rsidP="008804FE">
      <w:pPr>
        <w:jc w:val="both"/>
        <w:rPr>
          <w:rFonts w:asciiTheme="minorHAnsi" w:hAnsiTheme="minorHAnsi" w:cs="Arial"/>
          <w:sz w:val="20"/>
        </w:rPr>
      </w:pPr>
      <w:r w:rsidRPr="001171DE">
        <w:rPr>
          <w:rFonts w:asciiTheme="minorHAnsi" w:hAnsiTheme="minorHAnsi" w:cs="Arial"/>
          <w:sz w:val="20"/>
        </w:rPr>
        <w:t>Los licitantes para intervenir en el acto de presentación y apertura de proposiciones, deberán e</w:t>
      </w:r>
      <w:r w:rsidR="00BB72D4" w:rsidRPr="001171DE">
        <w:rPr>
          <w:rFonts w:asciiTheme="minorHAnsi" w:hAnsiTheme="minorHAnsi" w:cs="Arial"/>
          <w:sz w:val="20"/>
        </w:rPr>
        <w:t>nviar</w:t>
      </w:r>
      <w:r w:rsidRPr="001171DE">
        <w:rPr>
          <w:rFonts w:asciiTheme="minorHAnsi" w:hAnsiTheme="minorHAnsi" w:cs="Arial"/>
          <w:sz w:val="20"/>
        </w:rPr>
        <w:t xml:space="preserve"> un escrito en el que su firmante manifieste, bajo protesta de decir verdad, que cuenta con facultades suficientes para comprometerse por s</w:t>
      </w:r>
      <w:r w:rsidR="00BB72D4" w:rsidRPr="001171DE">
        <w:rPr>
          <w:rFonts w:asciiTheme="minorHAnsi" w:hAnsiTheme="minorHAnsi" w:cs="Arial"/>
          <w:sz w:val="20"/>
        </w:rPr>
        <w:t>í</w:t>
      </w:r>
      <w:r w:rsidRPr="001171DE">
        <w:rPr>
          <w:rFonts w:asciiTheme="minorHAnsi" w:hAnsiTheme="minorHAnsi" w:cs="Arial"/>
          <w:sz w:val="20"/>
        </w:rPr>
        <w:t xml:space="preserve"> o por su representada.</w:t>
      </w:r>
    </w:p>
    <w:p w14:paraId="02F285A2" w14:textId="77777777" w:rsidR="00662C53" w:rsidRPr="001171DE" w:rsidRDefault="00662C53" w:rsidP="008804FE">
      <w:pPr>
        <w:jc w:val="both"/>
        <w:rPr>
          <w:rFonts w:asciiTheme="minorHAnsi" w:hAnsiTheme="minorHAnsi" w:cs="Arial"/>
          <w:sz w:val="20"/>
        </w:rPr>
      </w:pPr>
    </w:p>
    <w:p w14:paraId="6B387633" w14:textId="1BF06BFA" w:rsidR="008804FE" w:rsidRPr="001171DE" w:rsidRDefault="008804FE" w:rsidP="008804FE">
      <w:pPr>
        <w:jc w:val="both"/>
        <w:rPr>
          <w:rFonts w:asciiTheme="minorHAnsi" w:hAnsiTheme="minorHAnsi" w:cs="Arial"/>
          <w:b/>
          <w:sz w:val="20"/>
        </w:rPr>
      </w:pPr>
      <w:r w:rsidRPr="001171DE">
        <w:rPr>
          <w:rFonts w:asciiTheme="minorHAnsi" w:hAnsiTheme="minorHAnsi" w:cs="Arial"/>
          <w:b/>
          <w:sz w:val="20"/>
        </w:rPr>
        <w:t>7.2</w:t>
      </w:r>
      <w:r w:rsidR="00AE0A08">
        <w:rPr>
          <w:rFonts w:asciiTheme="minorHAnsi" w:hAnsiTheme="minorHAnsi" w:cs="Arial"/>
          <w:b/>
          <w:sz w:val="20"/>
        </w:rPr>
        <w:t xml:space="preserve"> </w:t>
      </w:r>
      <w:r w:rsidRPr="001171DE">
        <w:rPr>
          <w:rFonts w:asciiTheme="minorHAnsi" w:hAnsiTheme="minorHAnsi" w:cs="Arial"/>
          <w:b/>
          <w:sz w:val="20"/>
        </w:rPr>
        <w:t>EN LA SUSCRIPCIÓN DE PROPOSICIONES.</w:t>
      </w:r>
    </w:p>
    <w:p w14:paraId="65658BE0" w14:textId="77777777" w:rsidR="00FF5D29" w:rsidRPr="001171DE" w:rsidRDefault="00FF5D29" w:rsidP="00FF5D29">
      <w:pPr>
        <w:jc w:val="both"/>
        <w:rPr>
          <w:rFonts w:asciiTheme="minorHAnsi" w:hAnsiTheme="minorHAnsi" w:cs="Arial"/>
          <w:sz w:val="20"/>
        </w:rPr>
      </w:pPr>
      <w:r w:rsidRPr="001171DE">
        <w:rPr>
          <w:rFonts w:asciiTheme="minorHAnsi" w:hAnsiTheme="minorHAnsi" w:cs="Arial"/>
          <w:sz w:val="20"/>
        </w:rPr>
        <w:t>Para efectos de la suscripción de las proposiciones el licitante deberá acreditar su existencia legal y personalidad jurídica enviando un escrito en el que su firmante manifieste, bajo protesta de decir verdad, que cuenta con facultades suficientes por sí o por su representada, mismo que contendrá los datos siguientes:</w:t>
      </w:r>
    </w:p>
    <w:p w14:paraId="03B3FDD9" w14:textId="77777777" w:rsidR="00FF5D29" w:rsidRPr="001171DE" w:rsidRDefault="00FF5D29" w:rsidP="00FF5D29">
      <w:pPr>
        <w:jc w:val="both"/>
        <w:rPr>
          <w:rFonts w:asciiTheme="minorHAnsi" w:hAnsiTheme="minorHAnsi" w:cs="Arial"/>
          <w:sz w:val="20"/>
        </w:rPr>
      </w:pPr>
    </w:p>
    <w:p w14:paraId="401B6C69" w14:textId="5C2F8E85" w:rsidR="00FF5D29" w:rsidRPr="001127ED" w:rsidRDefault="00FF5D29" w:rsidP="002A61CF">
      <w:pPr>
        <w:pStyle w:val="Sinespaciado"/>
        <w:numPr>
          <w:ilvl w:val="0"/>
          <w:numId w:val="45"/>
        </w:numPr>
        <w:jc w:val="both"/>
        <w:rPr>
          <w:rFonts w:ascii="Calibri" w:hAnsi="Calibri"/>
          <w:sz w:val="20"/>
          <w:szCs w:val="20"/>
        </w:rPr>
      </w:pPr>
      <w:r w:rsidRPr="001127ED">
        <w:rPr>
          <w:rFonts w:ascii="Calibri" w:hAnsi="Calibri"/>
          <w:sz w:val="20"/>
          <w:szCs w:val="20"/>
        </w:rPr>
        <w:t xml:space="preserve">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w:t>
      </w:r>
      <w:r w:rsidRPr="001127ED">
        <w:rPr>
          <w:rFonts w:ascii="Calibri" w:hAnsi="Calibri"/>
          <w:sz w:val="20"/>
          <w:szCs w:val="20"/>
        </w:rPr>
        <w:lastRenderedPageBreak/>
        <w:t>acredita la existencia legal de las personas morales así como el nombre de los socios, y en su caso, los datos de inscripción en el Registro Público de la Propiedad y de Comercio correspondiente.</w:t>
      </w:r>
    </w:p>
    <w:p w14:paraId="771ADBCC" w14:textId="77777777" w:rsidR="00FF5D29" w:rsidRPr="001127ED" w:rsidRDefault="00FF5D29" w:rsidP="002A61CF">
      <w:pPr>
        <w:pStyle w:val="Sinespaciado"/>
        <w:numPr>
          <w:ilvl w:val="0"/>
          <w:numId w:val="45"/>
        </w:numPr>
        <w:rPr>
          <w:rFonts w:ascii="Calibri" w:hAnsi="Calibri"/>
          <w:sz w:val="20"/>
          <w:szCs w:val="20"/>
        </w:rPr>
      </w:pPr>
      <w:r w:rsidRPr="001127ED">
        <w:rPr>
          <w:rFonts w:ascii="Calibri" w:hAnsi="Calibri"/>
          <w:sz w:val="20"/>
          <w:szCs w:val="20"/>
        </w:rPr>
        <w:t xml:space="preserve">Del </w:t>
      </w:r>
      <w:r w:rsidRPr="001127ED">
        <w:rPr>
          <w:rFonts w:ascii="Calibri" w:hAnsi="Calibri"/>
          <w:sz w:val="20"/>
          <w:szCs w:val="20"/>
          <w:lang w:val="es-ES_tradnl"/>
        </w:rPr>
        <w:t xml:space="preserve">representante legal del licitante: datos de las escrituras públicas en las que le fueron otorgadas las facultades para suscribir </w:t>
      </w:r>
      <w:r w:rsidRPr="001127ED">
        <w:rPr>
          <w:rFonts w:ascii="Calibri" w:hAnsi="Calibri"/>
          <w:sz w:val="20"/>
          <w:szCs w:val="20"/>
        </w:rPr>
        <w:t>las proposiciones</w:t>
      </w:r>
    </w:p>
    <w:p w14:paraId="5C6F1147" w14:textId="77777777" w:rsidR="00FF5D29" w:rsidRPr="001171DE" w:rsidRDefault="00FF5D29" w:rsidP="00FF5D29">
      <w:pPr>
        <w:jc w:val="both"/>
        <w:rPr>
          <w:rFonts w:asciiTheme="minorHAnsi" w:hAnsiTheme="minorHAnsi" w:cs="Arial"/>
          <w:sz w:val="20"/>
        </w:rPr>
      </w:pPr>
    </w:p>
    <w:p w14:paraId="2BF6A77D" w14:textId="25B2D459" w:rsidR="00FF5D29" w:rsidRPr="001171DE" w:rsidRDefault="00FF5D29" w:rsidP="00FF5D29">
      <w:pPr>
        <w:jc w:val="both"/>
        <w:rPr>
          <w:rFonts w:asciiTheme="minorHAnsi" w:hAnsiTheme="minorHAnsi" w:cs="Arial"/>
          <w:bCs/>
          <w:sz w:val="20"/>
        </w:rPr>
      </w:pPr>
      <w:r w:rsidRPr="001171DE">
        <w:rPr>
          <w:rFonts w:asciiTheme="minorHAnsi" w:hAnsiTheme="minorHAnsi" w:cs="Arial"/>
          <w:sz w:val="20"/>
        </w:rPr>
        <w:t xml:space="preserve">En efecto de lo anterior, el licitante deberá enviar debidamente requisitado el formato que aparece como </w:t>
      </w:r>
      <w:r w:rsidR="001127ED" w:rsidRPr="001171DE">
        <w:rPr>
          <w:rFonts w:asciiTheme="minorHAnsi" w:hAnsiTheme="minorHAnsi" w:cs="Arial"/>
          <w:b/>
          <w:sz w:val="20"/>
        </w:rPr>
        <w:t xml:space="preserve">ANEXO NÚMERO </w:t>
      </w:r>
      <w:r w:rsidR="001127ED">
        <w:rPr>
          <w:rFonts w:asciiTheme="minorHAnsi" w:hAnsiTheme="minorHAnsi" w:cs="Arial"/>
          <w:b/>
          <w:sz w:val="20"/>
        </w:rPr>
        <w:t>0</w:t>
      </w:r>
      <w:r w:rsidR="002619FF">
        <w:rPr>
          <w:rFonts w:asciiTheme="minorHAnsi" w:hAnsiTheme="minorHAnsi" w:cs="Arial"/>
          <w:b/>
          <w:sz w:val="20"/>
        </w:rPr>
        <w:t xml:space="preserve">8 </w:t>
      </w:r>
      <w:r w:rsidR="001127ED" w:rsidRPr="001171DE">
        <w:rPr>
          <w:rFonts w:asciiTheme="minorHAnsi" w:hAnsiTheme="minorHAnsi" w:cs="Arial"/>
          <w:b/>
          <w:sz w:val="20"/>
        </w:rPr>
        <w:t>(</w:t>
      </w:r>
      <w:r w:rsidR="002619FF">
        <w:rPr>
          <w:rFonts w:asciiTheme="minorHAnsi" w:hAnsiTheme="minorHAnsi" w:cs="Arial"/>
          <w:b/>
          <w:sz w:val="20"/>
        </w:rPr>
        <w:t>OCHO</w:t>
      </w:r>
      <w:r w:rsidR="001127ED" w:rsidRPr="001171DE">
        <w:rPr>
          <w:rFonts w:asciiTheme="minorHAnsi" w:hAnsiTheme="minorHAnsi" w:cs="Arial"/>
          <w:b/>
          <w:sz w:val="20"/>
        </w:rPr>
        <w:t>)</w:t>
      </w:r>
      <w:r w:rsidR="001127ED" w:rsidRPr="001171DE">
        <w:rPr>
          <w:rFonts w:asciiTheme="minorHAnsi" w:hAnsiTheme="minorHAnsi" w:cs="Arial"/>
          <w:sz w:val="20"/>
        </w:rPr>
        <w:t xml:space="preserve">, </w:t>
      </w:r>
      <w:r w:rsidRPr="001171DE">
        <w:rPr>
          <w:rFonts w:asciiTheme="minorHAnsi" w:hAnsiTheme="minorHAnsi" w:cs="Arial"/>
          <w:sz w:val="20"/>
        </w:rPr>
        <w:t>el cual forma parte de las presentes bases</w:t>
      </w:r>
      <w:r w:rsidRPr="001171DE">
        <w:rPr>
          <w:rFonts w:asciiTheme="minorHAnsi" w:hAnsiTheme="minorHAnsi" w:cs="Arial"/>
          <w:bCs/>
          <w:sz w:val="20"/>
        </w:rPr>
        <w:t>.</w:t>
      </w:r>
    </w:p>
    <w:p w14:paraId="30841FF5" w14:textId="77777777" w:rsidR="00FF5D29" w:rsidRPr="001171DE" w:rsidRDefault="00FF5D29" w:rsidP="00FF5D29">
      <w:pPr>
        <w:jc w:val="both"/>
        <w:rPr>
          <w:rFonts w:asciiTheme="minorHAnsi" w:hAnsiTheme="minorHAnsi" w:cs="Arial"/>
          <w:sz w:val="20"/>
        </w:rPr>
      </w:pPr>
    </w:p>
    <w:p w14:paraId="57CAC0A9" w14:textId="1041CDBC" w:rsidR="00FF5D29" w:rsidRDefault="00FF5D29" w:rsidP="00FF5D29">
      <w:pPr>
        <w:jc w:val="both"/>
        <w:rPr>
          <w:rFonts w:asciiTheme="minorHAnsi" w:hAnsiTheme="minorHAnsi" w:cs="Arial"/>
          <w:sz w:val="20"/>
        </w:rPr>
      </w:pPr>
      <w:r w:rsidRPr="001171DE">
        <w:rPr>
          <w:rFonts w:asciiTheme="minorHAnsi" w:hAnsiTheme="minorHAnsi" w:cs="Arial"/>
          <w:sz w:val="20"/>
        </w:rPr>
        <w:t xml:space="preserve">El domicilio que se señale en el </w:t>
      </w:r>
      <w:r w:rsidR="001127ED" w:rsidRPr="001171DE">
        <w:rPr>
          <w:rFonts w:asciiTheme="minorHAnsi" w:hAnsiTheme="minorHAnsi" w:cs="Arial"/>
          <w:b/>
          <w:sz w:val="20"/>
        </w:rPr>
        <w:t xml:space="preserve">ANEXO NÚMERO </w:t>
      </w:r>
      <w:r w:rsidR="001127ED">
        <w:rPr>
          <w:rFonts w:asciiTheme="minorHAnsi" w:hAnsiTheme="minorHAnsi" w:cs="Arial"/>
          <w:b/>
          <w:sz w:val="20"/>
        </w:rPr>
        <w:t>0</w:t>
      </w:r>
      <w:r w:rsidR="002619FF">
        <w:rPr>
          <w:rFonts w:asciiTheme="minorHAnsi" w:hAnsiTheme="minorHAnsi" w:cs="Arial"/>
          <w:b/>
          <w:sz w:val="20"/>
        </w:rPr>
        <w:t>8</w:t>
      </w:r>
      <w:r w:rsidR="001127ED" w:rsidRPr="001171DE">
        <w:rPr>
          <w:rFonts w:asciiTheme="minorHAnsi" w:hAnsiTheme="minorHAnsi" w:cs="Arial"/>
          <w:b/>
          <w:sz w:val="20"/>
        </w:rPr>
        <w:t xml:space="preserve"> (</w:t>
      </w:r>
      <w:r w:rsidR="002619FF">
        <w:rPr>
          <w:rFonts w:asciiTheme="minorHAnsi" w:hAnsiTheme="minorHAnsi" w:cs="Arial"/>
          <w:b/>
          <w:sz w:val="20"/>
        </w:rPr>
        <w:t>OCHO</w:t>
      </w:r>
      <w:r w:rsidR="001127ED" w:rsidRPr="001171DE">
        <w:rPr>
          <w:rFonts w:asciiTheme="minorHAnsi" w:hAnsiTheme="minorHAnsi" w:cs="Arial"/>
          <w:b/>
          <w:bCs/>
          <w:sz w:val="20"/>
        </w:rPr>
        <w:t>)</w:t>
      </w:r>
      <w:r w:rsidR="001127ED" w:rsidRPr="001171DE">
        <w:rPr>
          <w:rFonts w:asciiTheme="minorHAnsi" w:hAnsiTheme="minorHAnsi" w:cs="Arial"/>
          <w:sz w:val="20"/>
        </w:rPr>
        <w:t xml:space="preserve"> </w:t>
      </w:r>
      <w:r w:rsidRPr="001171DE">
        <w:rPr>
          <w:rFonts w:asciiTheme="minorHAnsi" w:hAnsiTheme="minorHAnsi" w:cs="Arial"/>
          <w:sz w:val="20"/>
        </w:rPr>
        <w:t>de las presentes bases, será aquel en el que el licitante pueda recibir todo tipo de notificaciones y documentos que resulten, además de las notificaciones que se realicen a través de COMPRANET.</w:t>
      </w:r>
    </w:p>
    <w:p w14:paraId="184DF840" w14:textId="77777777" w:rsidR="00FF5D29" w:rsidRPr="001171DE" w:rsidRDefault="00FF5D29" w:rsidP="00FF5D29">
      <w:pPr>
        <w:jc w:val="both"/>
        <w:rPr>
          <w:rFonts w:asciiTheme="minorHAnsi" w:hAnsiTheme="minorHAnsi" w:cs="Arial"/>
          <w:sz w:val="20"/>
        </w:rPr>
      </w:pPr>
    </w:p>
    <w:p w14:paraId="02397576" w14:textId="716B0B2B" w:rsidR="00FF5D29" w:rsidRPr="001171DE" w:rsidRDefault="00FF5D29" w:rsidP="00FF5D29">
      <w:pPr>
        <w:jc w:val="both"/>
        <w:rPr>
          <w:rFonts w:asciiTheme="minorHAnsi" w:hAnsiTheme="minorHAnsi" w:cs="Arial"/>
          <w:b/>
          <w:sz w:val="20"/>
        </w:rPr>
      </w:pPr>
      <w:r w:rsidRPr="001171DE">
        <w:rPr>
          <w:rFonts w:asciiTheme="minorHAnsi" w:hAnsiTheme="minorHAnsi" w:cs="Arial"/>
          <w:b/>
          <w:sz w:val="20"/>
        </w:rPr>
        <w:t>7.3</w:t>
      </w:r>
      <w:r w:rsidRPr="001171DE">
        <w:rPr>
          <w:rFonts w:asciiTheme="minorHAnsi" w:hAnsiTheme="minorHAnsi" w:cs="Arial"/>
          <w:b/>
          <w:sz w:val="20"/>
        </w:rPr>
        <w:tab/>
        <w:t>PREVIO A LA FIRMA DEL CONTRATO.</w:t>
      </w:r>
    </w:p>
    <w:p w14:paraId="6E4FCB94" w14:textId="77777777" w:rsidR="00FF5D29" w:rsidRPr="001171DE" w:rsidRDefault="00FF5D29" w:rsidP="00FF5D29">
      <w:pPr>
        <w:jc w:val="both"/>
        <w:rPr>
          <w:rFonts w:asciiTheme="minorHAnsi" w:hAnsiTheme="minorHAnsi" w:cs="Arial"/>
          <w:sz w:val="20"/>
        </w:rPr>
      </w:pPr>
      <w:r w:rsidRPr="001171DE">
        <w:rPr>
          <w:rFonts w:asciiTheme="minorHAnsi" w:hAnsiTheme="minorHAnsi" w:cs="Arial"/>
          <w:sz w:val="20"/>
        </w:rPr>
        <w:t>Conforme a lo previsto en el Artículo 35, fracciones I y II del Reglamento de la Ley, el licitante que resulte adjudicado, deberá presentar para su cotejo, original o copia certificada de los siguientes documentos:</w:t>
      </w:r>
    </w:p>
    <w:p w14:paraId="0641E2EE" w14:textId="77777777" w:rsidR="00FF5D29" w:rsidRPr="001171DE" w:rsidRDefault="00FF5D29" w:rsidP="00FF5D29">
      <w:pPr>
        <w:jc w:val="both"/>
        <w:rPr>
          <w:rFonts w:asciiTheme="minorHAnsi" w:hAnsiTheme="minorHAnsi" w:cs="Arial"/>
          <w:sz w:val="20"/>
        </w:rPr>
      </w:pPr>
    </w:p>
    <w:p w14:paraId="57BA261D" w14:textId="162BBFEC" w:rsidR="00FF5D29" w:rsidRPr="001127ED" w:rsidRDefault="00FF5D29" w:rsidP="002A61CF">
      <w:pPr>
        <w:numPr>
          <w:ilvl w:val="0"/>
          <w:numId w:val="4"/>
        </w:numPr>
        <w:jc w:val="both"/>
        <w:rPr>
          <w:rFonts w:asciiTheme="minorHAnsi" w:hAnsiTheme="minorHAnsi" w:cs="Arial"/>
          <w:sz w:val="20"/>
        </w:rPr>
      </w:pPr>
      <w:r w:rsidRPr="001171DE">
        <w:rPr>
          <w:rFonts w:asciiTheme="minorHAnsi" w:hAnsiTheme="minorHAnsi" w:cs="Arial"/>
          <w:sz w:val="20"/>
        </w:rPr>
        <w:t>Tratándose de personas morales, testimonio de la escritura pública en la que conste que fue constituida conforme a las leyes mexicanas y que tiene su domicilio en el territorio nacional.</w:t>
      </w:r>
    </w:p>
    <w:p w14:paraId="1B550B2B" w14:textId="77777777" w:rsidR="00FF5D29" w:rsidRPr="001171DE" w:rsidRDefault="00FF5D29" w:rsidP="002A61CF">
      <w:pPr>
        <w:numPr>
          <w:ilvl w:val="0"/>
          <w:numId w:val="4"/>
        </w:numPr>
        <w:jc w:val="both"/>
        <w:rPr>
          <w:rFonts w:asciiTheme="minorHAnsi" w:hAnsiTheme="minorHAnsi" w:cs="Arial"/>
          <w:sz w:val="20"/>
        </w:rPr>
      </w:pPr>
      <w:r w:rsidRPr="001171DE">
        <w:rPr>
          <w:rFonts w:asciiTheme="minorHAnsi" w:hAnsiTheme="minorHAnsi"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289A21ED" w14:textId="77777777" w:rsidR="00FF5D29" w:rsidRPr="001171DE" w:rsidRDefault="00FF5D29" w:rsidP="00FF5D29">
      <w:pPr>
        <w:ind w:left="708"/>
        <w:rPr>
          <w:rFonts w:asciiTheme="minorHAnsi" w:hAnsiTheme="minorHAnsi" w:cs="Arial"/>
          <w:sz w:val="20"/>
        </w:rPr>
      </w:pPr>
    </w:p>
    <w:p w14:paraId="3C144881" w14:textId="085DC04D" w:rsidR="00FF5D29" w:rsidRPr="001127ED" w:rsidRDefault="001127ED" w:rsidP="00FF5D29">
      <w:pPr>
        <w:jc w:val="both"/>
        <w:rPr>
          <w:rFonts w:asciiTheme="minorHAnsi" w:hAnsiTheme="minorHAnsi" w:cs="Arial"/>
          <w:b/>
          <w:sz w:val="20"/>
        </w:rPr>
      </w:pPr>
      <w:r w:rsidRPr="001127ED">
        <w:rPr>
          <w:rFonts w:asciiTheme="minorHAnsi" w:hAnsiTheme="minorHAnsi" w:cs="Arial"/>
          <w:b/>
          <w:sz w:val="20"/>
        </w:rPr>
        <w:t>ADEM</w:t>
      </w:r>
      <w:r>
        <w:rPr>
          <w:rFonts w:asciiTheme="minorHAnsi" w:hAnsiTheme="minorHAnsi" w:cs="Arial"/>
          <w:b/>
          <w:sz w:val="20"/>
        </w:rPr>
        <w:t>ÁS DE LOS SIGUIENTES DOCUMENTOS</w:t>
      </w:r>
    </w:p>
    <w:p w14:paraId="712E5AAC" w14:textId="77777777" w:rsidR="00FF5D29" w:rsidRPr="001171DE" w:rsidRDefault="00FF5D29" w:rsidP="00FF5D29">
      <w:pPr>
        <w:jc w:val="both"/>
        <w:rPr>
          <w:rFonts w:asciiTheme="minorHAnsi" w:hAnsiTheme="minorHAnsi" w:cs="Arial"/>
          <w:sz w:val="20"/>
        </w:rPr>
      </w:pPr>
    </w:p>
    <w:p w14:paraId="1A596236" w14:textId="77777777" w:rsidR="00FF5D29" w:rsidRPr="001171DE" w:rsidRDefault="00FF5D29" w:rsidP="002A61CF">
      <w:pPr>
        <w:numPr>
          <w:ilvl w:val="0"/>
          <w:numId w:val="7"/>
        </w:numPr>
        <w:jc w:val="both"/>
        <w:rPr>
          <w:rFonts w:asciiTheme="minorHAnsi" w:hAnsiTheme="minorHAnsi" w:cs="Arial"/>
          <w:sz w:val="20"/>
        </w:rPr>
      </w:pPr>
      <w:r w:rsidRPr="001171DE">
        <w:rPr>
          <w:rFonts w:asciiTheme="minorHAnsi" w:hAnsiTheme="minorHAnsi" w:cs="Arial"/>
          <w:sz w:val="20"/>
        </w:rPr>
        <w:t>Registro Federal de Contribuyentes</w:t>
      </w:r>
    </w:p>
    <w:p w14:paraId="7219707B" w14:textId="77777777" w:rsidR="00FF5D29" w:rsidRPr="001171DE" w:rsidRDefault="00FF5D29" w:rsidP="002A61CF">
      <w:pPr>
        <w:numPr>
          <w:ilvl w:val="0"/>
          <w:numId w:val="7"/>
        </w:numPr>
        <w:jc w:val="both"/>
        <w:rPr>
          <w:rFonts w:asciiTheme="minorHAnsi" w:hAnsiTheme="minorHAnsi" w:cs="Arial"/>
          <w:sz w:val="20"/>
        </w:rPr>
      </w:pPr>
      <w:r w:rsidRPr="001171DE">
        <w:rPr>
          <w:rFonts w:asciiTheme="minorHAnsi" w:hAnsiTheme="minorHAnsi" w:cs="Arial"/>
          <w:sz w:val="20"/>
        </w:rPr>
        <w:t>Registro Patronal IMSS</w:t>
      </w:r>
    </w:p>
    <w:p w14:paraId="54FD07BB" w14:textId="77777777" w:rsidR="00FF5D29" w:rsidRPr="001171DE" w:rsidRDefault="00FF5D29" w:rsidP="002A61CF">
      <w:pPr>
        <w:numPr>
          <w:ilvl w:val="0"/>
          <w:numId w:val="7"/>
        </w:numPr>
        <w:jc w:val="both"/>
        <w:rPr>
          <w:rFonts w:asciiTheme="minorHAnsi" w:hAnsiTheme="minorHAnsi" w:cs="Arial"/>
          <w:sz w:val="20"/>
        </w:rPr>
      </w:pPr>
      <w:r w:rsidRPr="001171DE">
        <w:rPr>
          <w:rFonts w:asciiTheme="minorHAnsi" w:hAnsiTheme="minorHAnsi" w:cs="Arial"/>
          <w:sz w:val="20"/>
        </w:rPr>
        <w:t>Registro INFONAVIT</w:t>
      </w:r>
    </w:p>
    <w:p w14:paraId="0A1E8440" w14:textId="77777777" w:rsidR="00FF5D29" w:rsidRPr="001171DE" w:rsidRDefault="00FF5D29" w:rsidP="002A61CF">
      <w:pPr>
        <w:numPr>
          <w:ilvl w:val="0"/>
          <w:numId w:val="7"/>
        </w:numPr>
        <w:jc w:val="both"/>
        <w:rPr>
          <w:rFonts w:asciiTheme="minorHAnsi" w:hAnsiTheme="minorHAnsi" w:cs="Arial"/>
          <w:sz w:val="20"/>
        </w:rPr>
      </w:pPr>
      <w:r w:rsidRPr="001171DE">
        <w:rPr>
          <w:rFonts w:asciiTheme="minorHAnsi" w:hAnsiTheme="minorHAnsi" w:cs="Arial"/>
          <w:sz w:val="20"/>
        </w:rPr>
        <w:t>Opinión vigente y positiva de cumplimiento de sus obligaciones Fiscales ante el SAT así como en Materia de Seguridad Social Original.</w:t>
      </w:r>
    </w:p>
    <w:p w14:paraId="4FC453A1" w14:textId="77777777" w:rsidR="00FF5D29" w:rsidRPr="001171DE" w:rsidRDefault="00FF5D29" w:rsidP="002A61CF">
      <w:pPr>
        <w:numPr>
          <w:ilvl w:val="0"/>
          <w:numId w:val="7"/>
        </w:numPr>
        <w:jc w:val="both"/>
        <w:rPr>
          <w:rFonts w:asciiTheme="minorHAnsi" w:hAnsiTheme="minorHAnsi" w:cs="Arial"/>
          <w:sz w:val="20"/>
        </w:rPr>
      </w:pPr>
      <w:r w:rsidRPr="001171DE">
        <w:rPr>
          <w:rFonts w:asciiTheme="minorHAnsi" w:hAnsiTheme="minorHAnsi" w:cs="Arial"/>
          <w:sz w:val="20"/>
        </w:rPr>
        <w:t xml:space="preserve">Constancia de situación fiscal emitida por el INFONAVIT, vigente y positiva. </w:t>
      </w:r>
    </w:p>
    <w:p w14:paraId="39C93329" w14:textId="77777777" w:rsidR="00FF5D29" w:rsidRPr="001171DE" w:rsidRDefault="00FF5D29" w:rsidP="002A61CF">
      <w:pPr>
        <w:numPr>
          <w:ilvl w:val="0"/>
          <w:numId w:val="7"/>
        </w:numPr>
        <w:jc w:val="both"/>
        <w:rPr>
          <w:rFonts w:asciiTheme="minorHAnsi" w:hAnsiTheme="minorHAnsi" w:cs="Arial"/>
          <w:sz w:val="20"/>
        </w:rPr>
      </w:pPr>
      <w:r w:rsidRPr="001171DE">
        <w:rPr>
          <w:rFonts w:asciiTheme="minorHAnsi" w:hAnsiTheme="minorHAnsi" w:cs="Arial"/>
          <w:sz w:val="20"/>
        </w:rPr>
        <w:t>Acta Constitutiva de la Empresa</w:t>
      </w:r>
    </w:p>
    <w:p w14:paraId="76BC8668" w14:textId="77777777" w:rsidR="00FF5D29" w:rsidRPr="001171DE" w:rsidRDefault="00FF5D29" w:rsidP="002A61CF">
      <w:pPr>
        <w:numPr>
          <w:ilvl w:val="0"/>
          <w:numId w:val="7"/>
        </w:numPr>
        <w:jc w:val="both"/>
        <w:rPr>
          <w:rFonts w:asciiTheme="minorHAnsi" w:hAnsiTheme="minorHAnsi" w:cs="Arial"/>
          <w:sz w:val="20"/>
        </w:rPr>
      </w:pPr>
      <w:r w:rsidRPr="001171DE">
        <w:rPr>
          <w:rFonts w:asciiTheme="minorHAnsi" w:hAnsiTheme="minorHAnsi" w:cs="Arial"/>
          <w:sz w:val="20"/>
        </w:rPr>
        <w:t>Poder Notarial</w:t>
      </w:r>
    </w:p>
    <w:p w14:paraId="397D2DCE" w14:textId="77777777" w:rsidR="00FF5D29" w:rsidRPr="001171DE" w:rsidRDefault="00FF5D29" w:rsidP="002A61CF">
      <w:pPr>
        <w:numPr>
          <w:ilvl w:val="0"/>
          <w:numId w:val="7"/>
        </w:numPr>
        <w:jc w:val="both"/>
        <w:rPr>
          <w:rFonts w:asciiTheme="minorHAnsi" w:hAnsiTheme="minorHAnsi" w:cs="Arial"/>
          <w:sz w:val="20"/>
        </w:rPr>
      </w:pPr>
      <w:r w:rsidRPr="001171DE">
        <w:rPr>
          <w:rFonts w:asciiTheme="minorHAnsi" w:hAnsiTheme="minorHAnsi" w:cs="Arial"/>
          <w:sz w:val="20"/>
        </w:rPr>
        <w:t>Identificación Oficial con fotografía vigente.</w:t>
      </w:r>
    </w:p>
    <w:p w14:paraId="12531294" w14:textId="77777777" w:rsidR="00FF5D29" w:rsidRPr="001171DE" w:rsidRDefault="00FF5D29" w:rsidP="002A61CF">
      <w:pPr>
        <w:numPr>
          <w:ilvl w:val="0"/>
          <w:numId w:val="7"/>
        </w:numPr>
        <w:jc w:val="both"/>
        <w:rPr>
          <w:rFonts w:asciiTheme="minorHAnsi" w:hAnsiTheme="minorHAnsi" w:cs="Arial"/>
          <w:sz w:val="20"/>
          <w:lang w:val="es-MX"/>
        </w:rPr>
      </w:pPr>
      <w:r w:rsidRPr="001171DE">
        <w:rPr>
          <w:rFonts w:asciiTheme="minorHAnsi" w:hAnsiTheme="minorHAnsi" w:cs="Arial"/>
          <w:sz w:val="20"/>
        </w:rPr>
        <w:t>Convenio de Participación Conjunta Protocolizado</w:t>
      </w:r>
      <w:r w:rsidRPr="001171DE">
        <w:rPr>
          <w:rFonts w:asciiTheme="minorHAnsi" w:hAnsiTheme="minorHAnsi" w:cs="Arial"/>
          <w:bCs/>
          <w:color w:val="000000"/>
          <w:spacing w:val="-8"/>
          <w:sz w:val="20"/>
          <w:lang w:val="es-MX" w:eastAsia="es-MX"/>
        </w:rPr>
        <w:t>.</w:t>
      </w:r>
    </w:p>
    <w:p w14:paraId="17FC69F8" w14:textId="77777777" w:rsidR="00FF5D29" w:rsidRPr="001171DE" w:rsidRDefault="00FF5D29" w:rsidP="002A61CF">
      <w:pPr>
        <w:numPr>
          <w:ilvl w:val="0"/>
          <w:numId w:val="7"/>
        </w:numPr>
        <w:jc w:val="both"/>
        <w:rPr>
          <w:rFonts w:asciiTheme="minorHAnsi" w:hAnsiTheme="minorHAnsi" w:cs="Arial"/>
          <w:sz w:val="20"/>
          <w:lang w:val="es-MX"/>
        </w:rPr>
      </w:pPr>
      <w:r w:rsidRPr="001171DE">
        <w:rPr>
          <w:rFonts w:asciiTheme="minorHAnsi" w:hAnsiTheme="minorHAnsi" w:cs="Arial"/>
          <w:sz w:val="20"/>
        </w:rPr>
        <w:t xml:space="preserve">Manifiesto de No encontrarse en los supuestos </w:t>
      </w:r>
      <w:r w:rsidR="00DD7F26" w:rsidRPr="001171DE">
        <w:rPr>
          <w:rFonts w:asciiTheme="minorHAnsi" w:hAnsiTheme="minorHAnsi" w:cs="Arial"/>
          <w:sz w:val="20"/>
        </w:rPr>
        <w:t>de los</w:t>
      </w:r>
      <w:r w:rsidRPr="001171DE">
        <w:rPr>
          <w:rFonts w:asciiTheme="minorHAnsi" w:hAnsiTheme="minorHAnsi" w:cs="Arial"/>
          <w:sz w:val="20"/>
        </w:rPr>
        <w:t xml:space="preserve"> Artículos 50 y 60 de la Ley.</w:t>
      </w:r>
    </w:p>
    <w:p w14:paraId="497A1D65" w14:textId="77777777" w:rsidR="00FF5D29" w:rsidRPr="001171DE" w:rsidRDefault="00FF5D29" w:rsidP="002A61CF">
      <w:pPr>
        <w:numPr>
          <w:ilvl w:val="0"/>
          <w:numId w:val="7"/>
        </w:numPr>
        <w:jc w:val="both"/>
        <w:rPr>
          <w:rFonts w:asciiTheme="minorHAnsi" w:hAnsiTheme="minorHAnsi" w:cs="Arial"/>
          <w:sz w:val="20"/>
          <w:lang w:val="es-MX"/>
        </w:rPr>
      </w:pPr>
      <w:r w:rsidRPr="001171DE">
        <w:rPr>
          <w:rFonts w:asciiTheme="minorHAnsi" w:hAnsiTheme="minorHAnsi" w:cs="Arial"/>
          <w:sz w:val="20"/>
        </w:rPr>
        <w:t>Comprobante de domicilio vigente.</w:t>
      </w:r>
    </w:p>
    <w:p w14:paraId="6CC67E69" w14:textId="77777777" w:rsidR="000F60C7" w:rsidRPr="001171DE" w:rsidRDefault="000F60C7" w:rsidP="000F60C7">
      <w:pPr>
        <w:ind w:left="720"/>
        <w:jc w:val="both"/>
        <w:rPr>
          <w:rFonts w:asciiTheme="minorHAnsi" w:hAnsiTheme="minorHAnsi" w:cs="Arial"/>
          <w:sz w:val="20"/>
          <w:lang w:val="es-MX"/>
        </w:rPr>
      </w:pPr>
    </w:p>
    <w:p w14:paraId="15EC705E" w14:textId="77777777" w:rsidR="00FF5D29" w:rsidRPr="001171DE" w:rsidRDefault="00FF5D29" w:rsidP="00FF5D29">
      <w:pPr>
        <w:jc w:val="both"/>
        <w:rPr>
          <w:rFonts w:asciiTheme="minorHAnsi" w:hAnsiTheme="minorHAnsi" w:cs="Arial"/>
          <w:sz w:val="20"/>
          <w:lang w:val="es-MX"/>
        </w:rPr>
      </w:pPr>
      <w:r w:rsidRPr="001171DE">
        <w:rPr>
          <w:rFonts w:asciiTheme="minorHAnsi" w:hAnsiTheme="minorHAnsi" w:cs="Arial"/>
          <w:sz w:val="20"/>
          <w:lang w:val="es-MX"/>
        </w:rPr>
        <w:t xml:space="preserve">Dicha documentación deberá ser entregada en la Oficina de Contratos dependiente de la Coordinación de Abastecimiento y Equipamiento, ubicado en Periférico Sur No. 8000, Colonia Santa Maria Tequepexpan, C.P. 45600 en </w:t>
      </w:r>
      <w:r w:rsidR="000F60C7" w:rsidRPr="001171DE">
        <w:rPr>
          <w:rFonts w:asciiTheme="minorHAnsi" w:hAnsiTheme="minorHAnsi" w:cs="Arial"/>
          <w:sz w:val="20"/>
          <w:lang w:val="es-MX"/>
        </w:rPr>
        <w:t xml:space="preserve">San </w:t>
      </w:r>
      <w:r w:rsidRPr="001171DE">
        <w:rPr>
          <w:rFonts w:asciiTheme="minorHAnsi" w:hAnsiTheme="minorHAnsi" w:cs="Arial"/>
          <w:sz w:val="20"/>
          <w:lang w:val="es-MX"/>
        </w:rPr>
        <w:t>Tlaquepaque, Jalisco.</w:t>
      </w:r>
    </w:p>
    <w:p w14:paraId="2A9F811E" w14:textId="77777777" w:rsidR="008804FE" w:rsidRPr="001171DE" w:rsidRDefault="008804FE" w:rsidP="008804FE">
      <w:pPr>
        <w:jc w:val="both"/>
        <w:rPr>
          <w:rFonts w:asciiTheme="minorHAnsi" w:hAnsiTheme="minorHAnsi" w:cs="Arial"/>
          <w:sz w:val="20"/>
        </w:rPr>
      </w:pPr>
    </w:p>
    <w:p w14:paraId="442933DD" w14:textId="23FCED86" w:rsidR="008804FE" w:rsidRPr="001171DE" w:rsidRDefault="00F6792B" w:rsidP="008804FE">
      <w:pPr>
        <w:jc w:val="both"/>
        <w:rPr>
          <w:rFonts w:asciiTheme="minorHAnsi" w:hAnsiTheme="minorHAnsi" w:cs="Arial"/>
          <w:b/>
          <w:sz w:val="20"/>
        </w:rPr>
      </w:pPr>
      <w:r>
        <w:rPr>
          <w:rFonts w:asciiTheme="minorHAnsi" w:hAnsiTheme="minorHAnsi" w:cs="Arial"/>
          <w:b/>
          <w:sz w:val="20"/>
        </w:rPr>
        <w:t xml:space="preserve">8. </w:t>
      </w:r>
      <w:r w:rsidR="008804FE" w:rsidRPr="001171DE">
        <w:rPr>
          <w:rFonts w:asciiTheme="minorHAnsi" w:hAnsiTheme="minorHAnsi" w:cs="Arial"/>
          <w:b/>
          <w:sz w:val="20"/>
        </w:rPr>
        <w:t>ACREDITACIÓN DE ENCONTRARSE AL CORRIENTE DE SUS OBLIGACIONES FISCALES.</w:t>
      </w:r>
    </w:p>
    <w:p w14:paraId="618C4B5B" w14:textId="77777777" w:rsidR="00C0321A" w:rsidRPr="008D1934" w:rsidRDefault="00C0321A" w:rsidP="00C0321A">
      <w:pPr>
        <w:keepNext/>
        <w:ind w:left="576" w:hanging="576"/>
        <w:outlineLvl w:val="1"/>
        <w:rPr>
          <w:rFonts w:asciiTheme="minorHAnsi" w:hAnsiTheme="minorHAnsi" w:cs="Arial"/>
          <w:b/>
          <w:sz w:val="20"/>
        </w:rPr>
      </w:pPr>
      <w:bookmarkStart w:id="0" w:name="_Toc122602680"/>
      <w:r w:rsidRPr="008D1934">
        <w:rPr>
          <w:rFonts w:asciiTheme="minorHAnsi" w:hAnsiTheme="minorHAnsi" w:cs="Arial"/>
          <w:b/>
          <w:sz w:val="20"/>
        </w:rPr>
        <w:t>8.1 CUMPLIMIENTO DE OBLIGACIONES FISCALES</w:t>
      </w:r>
      <w:bookmarkEnd w:id="0"/>
    </w:p>
    <w:p w14:paraId="5E33CA22" w14:textId="77777777" w:rsidR="00C0321A" w:rsidRPr="008D1934" w:rsidRDefault="00C0321A" w:rsidP="00C0321A">
      <w:pPr>
        <w:jc w:val="both"/>
        <w:rPr>
          <w:rFonts w:asciiTheme="minorHAnsi" w:hAnsiTheme="minorHAnsi" w:cs="Arial"/>
          <w:sz w:val="20"/>
        </w:rPr>
      </w:pPr>
      <w:r w:rsidRPr="00AE0A08">
        <w:rPr>
          <w:rFonts w:asciiTheme="minorHAnsi" w:hAnsiTheme="minorHAnsi" w:cs="Arial"/>
          <w:b/>
          <w:sz w:val="20"/>
        </w:rPr>
        <w:t>“EL INSTITUTO”</w:t>
      </w:r>
      <w:r w:rsidRPr="008D1934">
        <w:rPr>
          <w:rFonts w:asciiTheme="minorHAnsi" w:hAnsiTheme="minorHAnsi" w:cs="Arial"/>
          <w:sz w:val="20"/>
        </w:rPr>
        <w:t xml:space="preserve"> no contratará servicios con los particulares que se encuentren dentro de los supuestos señalados en las fracciones I, II, III, IV, V, VI, VII y VIII el Artículo 32-D del Código Fiscal de la Federación. </w:t>
      </w:r>
    </w:p>
    <w:p w14:paraId="03DE5FA9" w14:textId="77777777" w:rsidR="00C0321A" w:rsidRPr="008D1934" w:rsidRDefault="00C0321A" w:rsidP="00C0321A">
      <w:pPr>
        <w:jc w:val="both"/>
        <w:rPr>
          <w:rFonts w:asciiTheme="minorHAnsi" w:hAnsiTheme="minorHAnsi" w:cs="Arial"/>
          <w:sz w:val="20"/>
        </w:rPr>
      </w:pPr>
    </w:p>
    <w:p w14:paraId="050879B1" w14:textId="625088D5"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De conformidad con dicha disposición, el participante deberá adjuntar a su </w:t>
      </w:r>
      <w:r w:rsidR="007A2D5B">
        <w:rPr>
          <w:rFonts w:asciiTheme="minorHAnsi" w:hAnsiTheme="minorHAnsi" w:cs="Arial"/>
          <w:sz w:val="20"/>
        </w:rPr>
        <w:t>proposición</w:t>
      </w:r>
      <w:r w:rsidRPr="008D1934">
        <w:rPr>
          <w:rFonts w:asciiTheme="minorHAnsi" w:hAnsiTheme="minorHAnsi" w:cs="Arial"/>
          <w:sz w:val="20"/>
        </w:rPr>
        <w:t xml:space="preserve"> y en la firma del contrato, el documento vigente expedido por el SAT, en el que emita opinión positiva a nombre del participante sobre el cumplimiento de sus obligaciones fiscales.</w:t>
      </w:r>
    </w:p>
    <w:p w14:paraId="31311D9F" w14:textId="77777777" w:rsidR="00C0321A" w:rsidRPr="008D1934" w:rsidRDefault="00C0321A" w:rsidP="00C0321A">
      <w:pPr>
        <w:jc w:val="both"/>
        <w:rPr>
          <w:rFonts w:asciiTheme="minorHAnsi" w:hAnsiTheme="minorHAnsi" w:cs="Arial"/>
          <w:sz w:val="20"/>
        </w:rPr>
      </w:pPr>
    </w:p>
    <w:p w14:paraId="444A1795" w14:textId="667912A8" w:rsidR="00C0321A" w:rsidRPr="008D1934" w:rsidRDefault="00C0321A" w:rsidP="00C0321A">
      <w:pPr>
        <w:jc w:val="both"/>
        <w:rPr>
          <w:rFonts w:asciiTheme="minorHAnsi" w:hAnsiTheme="minorHAnsi" w:cs="Arial"/>
          <w:sz w:val="20"/>
        </w:rPr>
      </w:pPr>
      <w:r w:rsidRPr="008D1934">
        <w:rPr>
          <w:rFonts w:asciiTheme="minorHAnsi" w:hAnsiTheme="minorHAnsi" w:cs="Arial"/>
          <w:sz w:val="20"/>
        </w:rPr>
        <w:t>Tratándose de las</w:t>
      </w:r>
      <w:r w:rsidR="004A545F" w:rsidRPr="004A545F">
        <w:rPr>
          <w:rFonts w:asciiTheme="minorHAnsi" w:hAnsiTheme="minorHAnsi" w:cs="Arial"/>
          <w:sz w:val="20"/>
        </w:rPr>
        <w:t xml:space="preserve"> </w:t>
      </w:r>
      <w:r w:rsidR="004A545F">
        <w:rPr>
          <w:rFonts w:asciiTheme="minorHAnsi" w:hAnsiTheme="minorHAnsi" w:cs="Arial"/>
          <w:sz w:val="20"/>
        </w:rPr>
        <w:t>proposiciones</w:t>
      </w:r>
      <w:r w:rsidRPr="008D1934">
        <w:rPr>
          <w:rFonts w:asciiTheme="minorHAnsi" w:hAnsiTheme="minorHAnsi" w:cs="Arial"/>
          <w:sz w:val="20"/>
        </w:rPr>
        <w:t xml:space="preserve"> conjuntas previstas en el artículo 34 de la Ley, los participantes, deberán presentar la “Opinión del cumplimiento de obligaciones fiscales” por cada uno de los obligados en dicha </w:t>
      </w:r>
      <w:r w:rsidR="004A545F">
        <w:rPr>
          <w:rFonts w:asciiTheme="minorHAnsi" w:hAnsiTheme="minorHAnsi" w:cs="Arial"/>
          <w:sz w:val="20"/>
        </w:rPr>
        <w:t>proposición</w:t>
      </w:r>
      <w:r w:rsidRPr="008D1934">
        <w:rPr>
          <w:rFonts w:asciiTheme="minorHAnsi" w:hAnsiTheme="minorHAnsi" w:cs="Arial"/>
          <w:sz w:val="20"/>
        </w:rPr>
        <w:t>.</w:t>
      </w:r>
    </w:p>
    <w:p w14:paraId="276FDF0E" w14:textId="700002F3"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En caso de que el participante que resulte con adjudicación no presente la “Opinión del cumplimiento de obligaciones fiscales” dentro del plazo establecido para la formalización del o los contratos correspondientes, o esta no sea positiva y no presente el convenio celebrado con la autoridad fiscal, </w:t>
      </w:r>
      <w:r w:rsidRPr="008D1934">
        <w:rPr>
          <w:rFonts w:asciiTheme="minorHAnsi" w:hAnsiTheme="minorHAnsi" w:cs="Arial"/>
          <w:b/>
          <w:sz w:val="20"/>
        </w:rPr>
        <w:t>“EL INSTITUTO”</w:t>
      </w:r>
      <w:r w:rsidRPr="008D1934">
        <w:rPr>
          <w:rFonts w:asciiTheme="minorHAnsi" w:hAnsiTheme="minorHAnsi" w:cs="Arial"/>
          <w:sz w:val="20"/>
        </w:rPr>
        <w:t xml:space="preserve"> no procederá a formalizar el contrato correspondiente, conforme a </w:t>
      </w:r>
      <w:r w:rsidRPr="008D1934">
        <w:rPr>
          <w:rFonts w:asciiTheme="minorHAnsi" w:hAnsiTheme="minorHAnsi" w:cs="Arial"/>
          <w:sz w:val="20"/>
        </w:rPr>
        <w:lastRenderedPageBreak/>
        <w:t xml:space="preserve">lo previsto por el artículo 32-D del Código Fiscal de la Federación y se estará a lo dispuesto por el segundo párrafo del artículo 46 de la LAASSP. Asimismo, </w:t>
      </w:r>
      <w:r w:rsidRPr="008D1934">
        <w:rPr>
          <w:rFonts w:asciiTheme="minorHAnsi" w:hAnsiTheme="minorHAnsi" w:cs="Arial"/>
          <w:b/>
          <w:sz w:val="20"/>
        </w:rPr>
        <w:t>“EL INSTITUTO”</w:t>
      </w:r>
      <w:r w:rsidRPr="008D1934">
        <w:rPr>
          <w:rFonts w:asciiTheme="minorHAnsi" w:hAnsiTheme="minorHAnsi" w:cs="Arial"/>
          <w:sz w:val="20"/>
        </w:rPr>
        <w:t xml:space="preserve"> remitirá a la </w:t>
      </w:r>
      <w:r w:rsidR="00D8006A" w:rsidRPr="00E672EB">
        <w:rPr>
          <w:rFonts w:asciiTheme="minorHAnsi" w:hAnsiTheme="minorHAnsi" w:cs="Tahoma"/>
          <w:b/>
          <w:sz w:val="20"/>
        </w:rPr>
        <w:t>SABG</w:t>
      </w:r>
      <w:r w:rsidR="00D8006A" w:rsidRPr="008D1934">
        <w:rPr>
          <w:rFonts w:asciiTheme="minorHAnsi" w:hAnsiTheme="minorHAnsi" w:cs="Arial"/>
          <w:sz w:val="20"/>
        </w:rPr>
        <w:t xml:space="preserve"> </w:t>
      </w:r>
      <w:r w:rsidRPr="008D1934">
        <w:rPr>
          <w:rFonts w:asciiTheme="minorHAnsi" w:hAnsiTheme="minorHAnsi" w:cs="Arial"/>
          <w:sz w:val="20"/>
        </w:rPr>
        <w:t>la documentación de los hechos presumibles constitutivos de infracción por la falta de formalización del contrato, por causas imputables al proveedor.</w:t>
      </w:r>
    </w:p>
    <w:p w14:paraId="09CCE8AB" w14:textId="77777777" w:rsidR="00C0321A" w:rsidRPr="008D1934" w:rsidRDefault="00C0321A" w:rsidP="00C0321A">
      <w:pPr>
        <w:jc w:val="both"/>
        <w:rPr>
          <w:rFonts w:asciiTheme="minorHAnsi" w:hAnsiTheme="minorHAnsi" w:cs="Arial"/>
          <w:sz w:val="20"/>
        </w:rPr>
      </w:pPr>
    </w:p>
    <w:p w14:paraId="15068DAA" w14:textId="3930FEAE" w:rsidR="00C0321A" w:rsidRPr="008D1934" w:rsidRDefault="00C0321A" w:rsidP="00C0321A">
      <w:pPr>
        <w:keepNext/>
        <w:tabs>
          <w:tab w:val="left" w:pos="0"/>
        </w:tabs>
        <w:outlineLvl w:val="1"/>
        <w:rPr>
          <w:rFonts w:asciiTheme="minorHAnsi" w:hAnsiTheme="minorHAnsi" w:cs="Arial"/>
          <w:b/>
          <w:sz w:val="20"/>
        </w:rPr>
      </w:pPr>
      <w:bookmarkStart w:id="1" w:name="_Toc462062977"/>
      <w:bookmarkStart w:id="2" w:name="_Toc122602681"/>
      <w:r w:rsidRPr="008D1934">
        <w:rPr>
          <w:rFonts w:asciiTheme="minorHAnsi" w:hAnsiTheme="minorHAnsi" w:cs="Arial"/>
          <w:b/>
          <w:sz w:val="20"/>
        </w:rPr>
        <w:t>8.2 OPINIÓN DE CUMPLIMIENTO DE OBLIGACIONES FISCALES EN MATERIA DE SEGURIDAD SOCIAL</w:t>
      </w:r>
      <w:bookmarkEnd w:id="1"/>
      <w:bookmarkEnd w:id="2"/>
      <w:r w:rsidR="00F6792B">
        <w:rPr>
          <w:rFonts w:asciiTheme="minorHAnsi" w:hAnsiTheme="minorHAnsi" w:cs="Arial"/>
          <w:b/>
          <w:sz w:val="20"/>
        </w:rPr>
        <w:t>.</w:t>
      </w:r>
    </w:p>
    <w:p w14:paraId="3775664F" w14:textId="77777777" w:rsidR="00C0321A" w:rsidRPr="008D1934" w:rsidRDefault="00C0321A" w:rsidP="00C0321A">
      <w:pPr>
        <w:jc w:val="both"/>
        <w:rPr>
          <w:rFonts w:asciiTheme="minorHAnsi" w:hAnsiTheme="minorHAnsi" w:cs="Arial"/>
          <w:sz w:val="20"/>
        </w:rPr>
      </w:pPr>
      <w:r w:rsidRPr="00AE0A08">
        <w:rPr>
          <w:rFonts w:asciiTheme="minorHAnsi" w:hAnsiTheme="minorHAnsi" w:cs="Arial"/>
          <w:b/>
          <w:sz w:val="20"/>
        </w:rPr>
        <w:t>“EL INSTITUTO”</w:t>
      </w:r>
      <w:r w:rsidRPr="008D1934">
        <w:rPr>
          <w:rFonts w:asciiTheme="minorHAnsi" w:hAnsiTheme="minorHAnsi" w:cs="Arial"/>
          <w:sz w:val="20"/>
        </w:rPr>
        <w:t xml:space="preserve"> no contratará la prestación de servicios con los particulares que no se encuentren al corriente en sus obligaciones en materia de seguridad social en términos del artículo 32-D del Código Fiscal de la Federación, así como del Acuerdo número ACDO.AS2.HCT.270422/107.P.DIR,</w:t>
      </w:r>
      <w:r w:rsidRPr="008D1934">
        <w:rPr>
          <w:rFonts w:asciiTheme="minorHAnsi" w:hAnsiTheme="minorHAnsi" w:cs="Arial"/>
          <w:i/>
          <w:sz w:val="20"/>
        </w:rPr>
        <w:t xml:space="preserve"> (publicado en el D.O.F. el 22 de septiembre de 2022) </w:t>
      </w:r>
      <w:r w:rsidRPr="008D1934">
        <w:rPr>
          <w:rFonts w:asciiTheme="minorHAnsi" w:hAnsiTheme="minorHAnsi" w:cs="Arial"/>
          <w:sz w:val="20"/>
        </w:rPr>
        <w:t xml:space="preserve">dictado por el H. Consejo Técnico en sesión ordinaria de 27 de abril del 2022, por el que se aprobaron las Reglas de carácter general para la obtención de la opinión del cumplimiento de obligaciones fiscales en materia de seguridad social, así como su Anexo Único, y en complemento con el acuerdo numero ACDO.AS2.HCT.250423/106.P.DIR </w:t>
      </w:r>
      <w:r w:rsidRPr="008D1934">
        <w:rPr>
          <w:rFonts w:asciiTheme="minorHAnsi" w:hAnsiTheme="minorHAnsi" w:cs="Arial"/>
          <w:i/>
          <w:sz w:val="20"/>
        </w:rPr>
        <w:t>(publicado en el D.O.F. el 04 de mayo de 2023)</w:t>
      </w:r>
      <w:r w:rsidRPr="008D1934">
        <w:rPr>
          <w:rFonts w:asciiTheme="minorHAnsi" w:hAnsiTheme="minorHAnsi" w:cs="Tahoma"/>
          <w:i/>
          <w:sz w:val="20"/>
        </w:rPr>
        <w:t xml:space="preserve"> </w:t>
      </w:r>
      <w:r w:rsidRPr="008D1934">
        <w:rPr>
          <w:rFonts w:asciiTheme="minorHAnsi" w:hAnsiTheme="minorHAnsi" w:cs="Tahoma"/>
          <w:sz w:val="20"/>
        </w:rPr>
        <w:t>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así como el acuerdo número ACDO.AS2.HCT.270224/34.P.DIR</w:t>
      </w:r>
      <w:r w:rsidRPr="008D1934">
        <w:rPr>
          <w:rFonts w:asciiTheme="minorHAnsi" w:hAnsiTheme="minorHAnsi" w:cs="Tahoma"/>
          <w:i/>
          <w:sz w:val="20"/>
        </w:rPr>
        <w:t xml:space="preserve">, </w:t>
      </w:r>
      <w:r w:rsidRPr="008D1934">
        <w:rPr>
          <w:rFonts w:asciiTheme="minorHAnsi" w:hAnsiTheme="minorHAnsi" w:cs="Arial"/>
          <w:i/>
          <w:sz w:val="20"/>
        </w:rPr>
        <w:t>(publicado en el D.O.F. el 21 de marzo de 2024)</w:t>
      </w:r>
      <w:r w:rsidRPr="008D1934">
        <w:rPr>
          <w:rFonts w:asciiTheme="minorHAnsi" w:hAnsiTheme="minorHAnsi" w:cs="Tahoma"/>
          <w:sz w:val="20"/>
        </w:rPr>
        <w:t xml:space="preserve">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2DE2BD57" w14:textId="77777777" w:rsidR="00C0321A" w:rsidRPr="008D1934" w:rsidRDefault="00C0321A" w:rsidP="00C0321A">
      <w:pPr>
        <w:jc w:val="both"/>
        <w:rPr>
          <w:rFonts w:asciiTheme="minorHAnsi" w:hAnsiTheme="minorHAnsi" w:cs="Arial"/>
          <w:sz w:val="20"/>
        </w:rPr>
      </w:pPr>
    </w:p>
    <w:p w14:paraId="6E8687DF"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14:paraId="3A176AFA" w14:textId="77777777" w:rsidR="00C0321A" w:rsidRPr="008D1934" w:rsidRDefault="00C0321A" w:rsidP="00C0321A">
      <w:pPr>
        <w:jc w:val="both"/>
        <w:rPr>
          <w:rFonts w:asciiTheme="minorHAnsi" w:hAnsiTheme="minorHAnsi" w:cs="Arial"/>
          <w:sz w:val="20"/>
        </w:rPr>
      </w:pPr>
    </w:p>
    <w:p w14:paraId="2F6FC121" w14:textId="5B564792"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Tratándose de las </w:t>
      </w:r>
      <w:r w:rsidR="004A545F">
        <w:rPr>
          <w:rFonts w:asciiTheme="minorHAnsi" w:hAnsiTheme="minorHAnsi" w:cs="Arial"/>
          <w:sz w:val="20"/>
        </w:rPr>
        <w:t>proposiciones</w:t>
      </w:r>
      <w:r w:rsidRPr="008D1934">
        <w:rPr>
          <w:rFonts w:asciiTheme="minorHAnsi" w:hAnsiTheme="minorHAnsi" w:cs="Arial"/>
          <w:sz w:val="20"/>
        </w:rPr>
        <w:t xml:space="preserve">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w:t>
      </w:r>
      <w:r w:rsidR="004A545F">
        <w:rPr>
          <w:rFonts w:asciiTheme="minorHAnsi" w:hAnsiTheme="minorHAnsi" w:cs="Arial"/>
          <w:sz w:val="20"/>
        </w:rPr>
        <w:t>proposiciones</w:t>
      </w:r>
      <w:r w:rsidRPr="008D1934">
        <w:rPr>
          <w:rFonts w:asciiTheme="minorHAnsi" w:hAnsiTheme="minorHAnsi" w:cs="Arial"/>
          <w:sz w:val="20"/>
        </w:rPr>
        <w:t xml:space="preserve"> y en la firma del contrato. En caso de no contar con trabajadores inscritos en el Régimen del Seguro Social, el Participante deberá celebrar convenio de Participación conjunta con la prestadora del Servicio. </w:t>
      </w:r>
    </w:p>
    <w:p w14:paraId="6D50CD54" w14:textId="77777777" w:rsidR="00C0321A" w:rsidRPr="008D1934" w:rsidRDefault="00C0321A" w:rsidP="00C0321A">
      <w:pPr>
        <w:jc w:val="both"/>
        <w:rPr>
          <w:rFonts w:asciiTheme="minorHAnsi" w:hAnsiTheme="minorHAnsi" w:cs="Arial"/>
          <w:sz w:val="20"/>
        </w:rPr>
      </w:pPr>
    </w:p>
    <w:p w14:paraId="4FE1EE26"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Solo podrán obtener la “opinión de cumplimiento  de obligaciones fiscales en materia de seguridad social”, los particulares que se encuentren registrados ante </w:t>
      </w:r>
      <w:r w:rsidRPr="008D1934">
        <w:rPr>
          <w:rFonts w:asciiTheme="minorHAnsi" w:hAnsiTheme="minorHAnsi" w:cs="Arial"/>
          <w:b/>
          <w:sz w:val="20"/>
        </w:rPr>
        <w:t>“EL INSTITUTO”</w:t>
      </w:r>
      <w:r w:rsidRPr="008D1934">
        <w:rPr>
          <w:rFonts w:asciiTheme="minorHAnsi" w:hAnsiTheme="minorHAnsi" w:cs="Arial"/>
          <w:sz w:val="20"/>
        </w:rPr>
        <w:t xml:space="preserve"> y que tengan trabajadores inscritos y activos.</w:t>
      </w:r>
    </w:p>
    <w:p w14:paraId="297A1188" w14:textId="77777777" w:rsidR="00C0321A" w:rsidRPr="008D1934" w:rsidRDefault="00C0321A" w:rsidP="00C0321A">
      <w:pPr>
        <w:jc w:val="both"/>
        <w:rPr>
          <w:rFonts w:asciiTheme="minorHAnsi" w:hAnsiTheme="minorHAnsi" w:cs="Arial"/>
          <w:sz w:val="20"/>
        </w:rPr>
      </w:pPr>
    </w:p>
    <w:p w14:paraId="4AFF4D32"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No se podrá obtener la opinión de cumplimiento multicitada, los particulares que se encuentren en los siguientes supuestos:</w:t>
      </w:r>
    </w:p>
    <w:p w14:paraId="3F41593F" w14:textId="77777777" w:rsidR="00C0321A" w:rsidRPr="008D1934" w:rsidRDefault="00C0321A" w:rsidP="00C0321A">
      <w:pPr>
        <w:jc w:val="both"/>
        <w:rPr>
          <w:rFonts w:asciiTheme="minorHAnsi" w:hAnsiTheme="minorHAnsi" w:cs="Arial"/>
          <w:sz w:val="20"/>
        </w:rPr>
      </w:pPr>
    </w:p>
    <w:p w14:paraId="490996CF" w14:textId="77777777" w:rsidR="00C0321A" w:rsidRPr="008D1934" w:rsidRDefault="00C0321A" w:rsidP="002A61CF">
      <w:pPr>
        <w:numPr>
          <w:ilvl w:val="0"/>
          <w:numId w:val="15"/>
        </w:numPr>
        <w:jc w:val="both"/>
        <w:rPr>
          <w:rFonts w:asciiTheme="minorHAnsi" w:hAnsiTheme="minorHAnsi" w:cs="Arial"/>
          <w:sz w:val="20"/>
        </w:rPr>
      </w:pPr>
      <w:r w:rsidRPr="008D1934">
        <w:rPr>
          <w:rFonts w:asciiTheme="minorHAnsi" w:hAnsiTheme="minorHAnsi" w:cs="Arial"/>
          <w:sz w:val="20"/>
        </w:rPr>
        <w:t xml:space="preserve">No se encuentra registrado ante </w:t>
      </w:r>
      <w:r w:rsidRPr="008D1934">
        <w:rPr>
          <w:rFonts w:asciiTheme="minorHAnsi" w:hAnsiTheme="minorHAnsi" w:cs="Arial"/>
          <w:b/>
          <w:sz w:val="20"/>
        </w:rPr>
        <w:t>“EL INSTITUTO”</w:t>
      </w:r>
      <w:r w:rsidRPr="008D1934">
        <w:rPr>
          <w:rFonts w:asciiTheme="minorHAnsi" w:hAnsiTheme="minorHAnsi" w:cs="Arial"/>
          <w:sz w:val="20"/>
        </w:rPr>
        <w:t xml:space="preserve"> por no tener personal que sea sujeto de aseguramiento obligatorio, de conformidad con lo dispuesto por el artículo 12 de la Ley del Seguro Social,</w:t>
      </w:r>
    </w:p>
    <w:p w14:paraId="0FEB63A3" w14:textId="77777777" w:rsidR="00C0321A" w:rsidRPr="008D1934" w:rsidRDefault="00C0321A" w:rsidP="002A61CF">
      <w:pPr>
        <w:numPr>
          <w:ilvl w:val="0"/>
          <w:numId w:val="15"/>
        </w:numPr>
        <w:jc w:val="both"/>
        <w:rPr>
          <w:rFonts w:asciiTheme="minorHAnsi" w:hAnsiTheme="minorHAnsi" w:cs="Arial"/>
          <w:sz w:val="20"/>
        </w:rPr>
      </w:pPr>
      <w:r w:rsidRPr="008D1934">
        <w:rPr>
          <w:rFonts w:asciiTheme="minorHAnsi" w:hAnsiTheme="minorHAnsi" w:cs="Arial"/>
          <w:sz w:val="20"/>
        </w:rPr>
        <w:t>Se encuentra registrado por no tiene trabajadores activos, o</w:t>
      </w:r>
    </w:p>
    <w:p w14:paraId="545A0EEC" w14:textId="77777777" w:rsidR="00C0321A" w:rsidRPr="008D1934" w:rsidRDefault="00C0321A" w:rsidP="002A61CF">
      <w:pPr>
        <w:numPr>
          <w:ilvl w:val="0"/>
          <w:numId w:val="15"/>
        </w:numPr>
        <w:jc w:val="both"/>
        <w:rPr>
          <w:rFonts w:asciiTheme="minorHAnsi" w:hAnsiTheme="minorHAnsi" w:cs="Arial"/>
          <w:sz w:val="20"/>
        </w:rPr>
      </w:pPr>
      <w:r w:rsidRPr="008D1934">
        <w:rPr>
          <w:rFonts w:asciiTheme="minorHAnsi" w:hAnsiTheme="minorHAnsi" w:cs="Arial"/>
          <w:sz w:val="20"/>
        </w:rPr>
        <w:t>Su registro patronal se encuentra dado de baja.</w:t>
      </w:r>
    </w:p>
    <w:p w14:paraId="1DFB621B" w14:textId="77777777" w:rsidR="00C0321A" w:rsidRPr="008D1934" w:rsidRDefault="00C0321A" w:rsidP="00C0321A">
      <w:pPr>
        <w:jc w:val="both"/>
        <w:rPr>
          <w:rFonts w:asciiTheme="minorHAnsi" w:hAnsiTheme="minorHAnsi" w:cs="Arial"/>
          <w:sz w:val="20"/>
        </w:rPr>
      </w:pPr>
    </w:p>
    <w:p w14:paraId="4FEF6EA3"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2F745256"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                </w:t>
      </w:r>
    </w:p>
    <w:p w14:paraId="1C876F08"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12BB4BD1" w14:textId="77777777" w:rsidR="00C0321A" w:rsidRPr="008D1934" w:rsidRDefault="00C0321A" w:rsidP="00C0321A">
      <w:pPr>
        <w:jc w:val="both"/>
        <w:rPr>
          <w:rFonts w:asciiTheme="minorHAnsi" w:hAnsiTheme="minorHAnsi" w:cs="Arial"/>
          <w:sz w:val="20"/>
        </w:rPr>
      </w:pPr>
    </w:p>
    <w:p w14:paraId="36585676"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lastRenderedPageBreak/>
        <w:t xml:space="preserve">Segunda.- Obtención de la Opinión del cumplimiento. </w:t>
      </w:r>
    </w:p>
    <w:p w14:paraId="75F9B5EB"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07C4FC66" w14:textId="77777777" w:rsidR="00C0321A" w:rsidRPr="008D1934" w:rsidRDefault="00C0321A" w:rsidP="00C0321A">
      <w:pPr>
        <w:jc w:val="both"/>
        <w:rPr>
          <w:rFonts w:asciiTheme="minorHAnsi" w:hAnsiTheme="minorHAnsi" w:cs="Arial"/>
          <w:sz w:val="20"/>
        </w:rPr>
      </w:pPr>
    </w:p>
    <w:p w14:paraId="2B138AA1"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Tercera.- Consideraciones para la Opinión del cumplimiento. </w:t>
      </w:r>
    </w:p>
    <w:p w14:paraId="27BA1775"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2922BC98" w14:textId="77777777" w:rsidR="00C0321A" w:rsidRPr="008D1934" w:rsidRDefault="00C0321A" w:rsidP="00C0321A">
      <w:pPr>
        <w:jc w:val="both"/>
        <w:rPr>
          <w:rFonts w:asciiTheme="minorHAnsi" w:hAnsiTheme="minorHAnsi" w:cs="Arial"/>
          <w:sz w:val="20"/>
        </w:rPr>
      </w:pPr>
    </w:p>
    <w:p w14:paraId="34A9EBEF" w14:textId="77777777" w:rsidR="00C0321A" w:rsidRPr="008D1934" w:rsidRDefault="00C0321A" w:rsidP="002A61CF">
      <w:pPr>
        <w:numPr>
          <w:ilvl w:val="0"/>
          <w:numId w:val="16"/>
        </w:numPr>
        <w:jc w:val="both"/>
        <w:rPr>
          <w:rFonts w:asciiTheme="minorHAnsi" w:hAnsiTheme="minorHAnsi" w:cs="Arial"/>
          <w:sz w:val="20"/>
        </w:rPr>
      </w:pPr>
      <w:r w:rsidRPr="008D1934">
        <w:rPr>
          <w:rFonts w:asciiTheme="minorHAnsi" w:hAnsiTheme="minorHAnsi" w:cs="Arial"/>
          <w:sz w:val="20"/>
        </w:rPr>
        <w:t xml:space="preserve">El formato de opinión del cumplimiento de obligaciones fiscales en materia de seguridad social contendrá, según corresponda: Folio de la opinión. </w:t>
      </w:r>
    </w:p>
    <w:p w14:paraId="75CD0C0F" w14:textId="77777777" w:rsidR="00C0321A" w:rsidRPr="008D1934" w:rsidRDefault="00C0321A" w:rsidP="002A61CF">
      <w:pPr>
        <w:numPr>
          <w:ilvl w:val="0"/>
          <w:numId w:val="16"/>
        </w:numPr>
        <w:jc w:val="both"/>
        <w:rPr>
          <w:rFonts w:asciiTheme="minorHAnsi" w:hAnsiTheme="minorHAnsi" w:cs="Arial"/>
          <w:sz w:val="20"/>
        </w:rPr>
      </w:pPr>
      <w:r w:rsidRPr="008D1934">
        <w:rPr>
          <w:rFonts w:asciiTheme="minorHAnsi" w:hAnsiTheme="minorHAnsi" w:cs="Arial"/>
          <w:sz w:val="20"/>
        </w:rPr>
        <w:t>Datos generales de la persona titular de la opinión.</w:t>
      </w:r>
    </w:p>
    <w:p w14:paraId="56548C4A" w14:textId="77777777" w:rsidR="00C0321A" w:rsidRPr="008D1934" w:rsidRDefault="00C0321A" w:rsidP="002A61CF">
      <w:pPr>
        <w:numPr>
          <w:ilvl w:val="0"/>
          <w:numId w:val="16"/>
        </w:numPr>
        <w:jc w:val="both"/>
        <w:rPr>
          <w:rFonts w:asciiTheme="minorHAnsi" w:hAnsiTheme="minorHAnsi" w:cs="Arial"/>
          <w:sz w:val="20"/>
        </w:rPr>
      </w:pPr>
      <w:r w:rsidRPr="008D1934">
        <w:rPr>
          <w:rFonts w:asciiTheme="minorHAnsi" w:hAnsiTheme="minorHAnsi" w:cs="Arial"/>
          <w:sz w:val="20"/>
        </w:rPr>
        <w:t>Resultado (positiva, negativa o sin opinión).</w:t>
      </w:r>
    </w:p>
    <w:p w14:paraId="0496E201" w14:textId="77777777" w:rsidR="00C0321A" w:rsidRPr="008D1934" w:rsidRDefault="00C0321A" w:rsidP="002A61CF">
      <w:pPr>
        <w:numPr>
          <w:ilvl w:val="0"/>
          <w:numId w:val="16"/>
        </w:numPr>
        <w:jc w:val="both"/>
        <w:rPr>
          <w:rFonts w:asciiTheme="minorHAnsi" w:hAnsiTheme="minorHAnsi" w:cs="Arial"/>
          <w:sz w:val="20"/>
        </w:rPr>
      </w:pPr>
      <w:r w:rsidRPr="008D1934">
        <w:rPr>
          <w:rFonts w:asciiTheme="minorHAnsi" w:hAnsiTheme="minorHAnsi" w:cs="Arial"/>
          <w:sz w:val="20"/>
        </w:rPr>
        <w:t>Fecha de emisión.</w:t>
      </w:r>
    </w:p>
    <w:p w14:paraId="2B690227" w14:textId="77777777" w:rsidR="00C0321A" w:rsidRPr="008D1934" w:rsidRDefault="00C0321A" w:rsidP="002A61CF">
      <w:pPr>
        <w:numPr>
          <w:ilvl w:val="0"/>
          <w:numId w:val="16"/>
        </w:numPr>
        <w:jc w:val="both"/>
        <w:rPr>
          <w:rFonts w:asciiTheme="minorHAnsi" w:hAnsiTheme="minorHAnsi" w:cs="Arial"/>
          <w:sz w:val="20"/>
        </w:rPr>
      </w:pPr>
      <w:r w:rsidRPr="008D1934">
        <w:rPr>
          <w:rFonts w:asciiTheme="minorHAnsi" w:hAnsiTheme="minorHAnsi" w:cs="Arial"/>
          <w:sz w:val="20"/>
        </w:rPr>
        <w:t>Vigencia de la opinión.</w:t>
      </w:r>
    </w:p>
    <w:p w14:paraId="76845813" w14:textId="77777777" w:rsidR="00C0321A" w:rsidRPr="008D1934" w:rsidRDefault="00C0321A" w:rsidP="002A61CF">
      <w:pPr>
        <w:numPr>
          <w:ilvl w:val="0"/>
          <w:numId w:val="16"/>
        </w:numPr>
        <w:jc w:val="both"/>
        <w:rPr>
          <w:rFonts w:asciiTheme="minorHAnsi" w:hAnsiTheme="minorHAnsi" w:cs="Arial"/>
          <w:sz w:val="20"/>
        </w:rPr>
      </w:pPr>
      <w:r w:rsidRPr="008D1934">
        <w:rPr>
          <w:rFonts w:asciiTheme="minorHAnsi" w:hAnsiTheme="minorHAnsi" w:cs="Arial"/>
          <w:sz w:val="20"/>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4E33BCCC" w14:textId="77777777" w:rsidR="00C0321A" w:rsidRPr="008D1934" w:rsidRDefault="00C0321A" w:rsidP="002A61CF">
      <w:pPr>
        <w:numPr>
          <w:ilvl w:val="0"/>
          <w:numId w:val="16"/>
        </w:numPr>
        <w:jc w:val="both"/>
        <w:rPr>
          <w:rFonts w:asciiTheme="minorHAnsi" w:hAnsiTheme="minorHAnsi" w:cs="Arial"/>
          <w:sz w:val="20"/>
        </w:rPr>
      </w:pPr>
      <w:r w:rsidRPr="008D1934">
        <w:rPr>
          <w:rFonts w:asciiTheme="minorHAnsi" w:hAnsiTheme="minorHAnsi" w:cs="Arial"/>
          <w:sz w:val="20"/>
        </w:rPr>
        <w:t>Número de trabajadores vigentes.</w:t>
      </w:r>
    </w:p>
    <w:p w14:paraId="31DECD87" w14:textId="77777777" w:rsidR="00C0321A" w:rsidRPr="008D1934" w:rsidRDefault="00C0321A" w:rsidP="002A61CF">
      <w:pPr>
        <w:numPr>
          <w:ilvl w:val="0"/>
          <w:numId w:val="16"/>
        </w:numPr>
        <w:jc w:val="both"/>
        <w:rPr>
          <w:rFonts w:asciiTheme="minorHAnsi" w:hAnsiTheme="minorHAnsi" w:cs="Arial"/>
          <w:sz w:val="20"/>
        </w:rPr>
      </w:pPr>
      <w:r w:rsidRPr="008D1934">
        <w:rPr>
          <w:rFonts w:asciiTheme="minorHAnsi" w:hAnsiTheme="minorHAnsi" w:cs="Arial"/>
          <w:sz w:val="20"/>
        </w:rPr>
        <w:t>Elementos de verificación de integridad y autoría de la opinión.</w:t>
      </w:r>
    </w:p>
    <w:p w14:paraId="4B7F91B4" w14:textId="77777777" w:rsidR="00C0321A" w:rsidRPr="008D1934" w:rsidRDefault="00C0321A" w:rsidP="002A61CF">
      <w:pPr>
        <w:numPr>
          <w:ilvl w:val="0"/>
          <w:numId w:val="16"/>
        </w:numPr>
        <w:jc w:val="both"/>
        <w:rPr>
          <w:rFonts w:asciiTheme="minorHAnsi" w:hAnsiTheme="minorHAnsi" w:cs="Arial"/>
          <w:sz w:val="20"/>
        </w:rPr>
      </w:pPr>
      <w:r w:rsidRPr="008D1934">
        <w:rPr>
          <w:rFonts w:asciiTheme="minorHAnsi" w:hAnsiTheme="minorHAnsi" w:cs="Arial"/>
          <w:sz w:val="20"/>
        </w:rPr>
        <w:t>Datos de identificación del (de los) crédito(s), excepto en los casos de la Opinión Pública y la opinión emitida por los Terceros Autorizados.</w:t>
      </w:r>
    </w:p>
    <w:p w14:paraId="7805822D" w14:textId="77777777" w:rsidR="00C0321A" w:rsidRPr="008D1934" w:rsidRDefault="00C0321A" w:rsidP="00C0321A">
      <w:pPr>
        <w:jc w:val="both"/>
        <w:rPr>
          <w:rFonts w:asciiTheme="minorHAnsi" w:hAnsiTheme="minorHAnsi" w:cs="Arial"/>
          <w:sz w:val="20"/>
        </w:rPr>
      </w:pPr>
    </w:p>
    <w:p w14:paraId="065FE5BF"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Cuarta.- Sentidos de la Opinión del cumplimiento.</w:t>
      </w:r>
    </w:p>
    <w:p w14:paraId="27FD8B5B"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La opinión del cumplimiento de obligaciones fiscales en materia de seguridad social se genera en alguno de los siguientes sentidos:</w:t>
      </w:r>
    </w:p>
    <w:p w14:paraId="44D7FA06" w14:textId="77777777" w:rsidR="00C0321A" w:rsidRPr="008D1934" w:rsidRDefault="00C0321A" w:rsidP="00C0321A">
      <w:pPr>
        <w:jc w:val="both"/>
        <w:rPr>
          <w:rFonts w:asciiTheme="minorHAnsi" w:hAnsiTheme="minorHAnsi" w:cs="Arial"/>
          <w:sz w:val="20"/>
        </w:rPr>
      </w:pPr>
    </w:p>
    <w:p w14:paraId="2C9F9B76" w14:textId="77777777" w:rsidR="00C0321A" w:rsidRPr="008D1934" w:rsidRDefault="00C0321A" w:rsidP="002A61CF">
      <w:pPr>
        <w:numPr>
          <w:ilvl w:val="0"/>
          <w:numId w:val="17"/>
        </w:numPr>
        <w:jc w:val="both"/>
        <w:rPr>
          <w:rFonts w:asciiTheme="minorHAnsi" w:hAnsiTheme="minorHAnsi" w:cs="Arial"/>
          <w:sz w:val="20"/>
        </w:rPr>
      </w:pPr>
      <w:r w:rsidRPr="008D1934">
        <w:rPr>
          <w:rFonts w:asciiTheme="minorHAnsi" w:hAnsiTheme="minorHAnsi" w:cs="Arial"/>
          <w:sz w:val="20"/>
        </w:rPr>
        <w:t>Positiva.- Cuando el particular esté inscrito ante el IMSS y al corriente en el cumplimiento de las obligaciones que se consideran en los incisos a) y b) de esta regla.</w:t>
      </w:r>
    </w:p>
    <w:p w14:paraId="021BCB33" w14:textId="77777777" w:rsidR="00C0321A" w:rsidRPr="008D1934" w:rsidRDefault="00C0321A" w:rsidP="002A61CF">
      <w:pPr>
        <w:numPr>
          <w:ilvl w:val="0"/>
          <w:numId w:val="17"/>
        </w:numPr>
        <w:jc w:val="both"/>
        <w:rPr>
          <w:rFonts w:asciiTheme="minorHAnsi" w:hAnsiTheme="minorHAnsi" w:cs="Arial"/>
          <w:sz w:val="20"/>
        </w:rPr>
      </w:pPr>
      <w:r w:rsidRPr="008D1934">
        <w:rPr>
          <w:rFonts w:asciiTheme="minorHAnsi" w:hAnsiTheme="minorHAnsi" w:cs="Arial"/>
          <w:sz w:val="20"/>
        </w:rPr>
        <w:t>Negativa.- Cuando el particular no esté al corriente en el cumplimiento de las obligaciones en materia de seguridad social que se consideran en los incisos a) y b) de esta regla.</w:t>
      </w:r>
    </w:p>
    <w:p w14:paraId="7F4F0205" w14:textId="77777777" w:rsidR="00C0321A" w:rsidRPr="008D1934" w:rsidRDefault="00C0321A" w:rsidP="002A61CF">
      <w:pPr>
        <w:numPr>
          <w:ilvl w:val="0"/>
          <w:numId w:val="17"/>
        </w:numPr>
        <w:jc w:val="both"/>
        <w:rPr>
          <w:rFonts w:asciiTheme="minorHAnsi" w:hAnsiTheme="minorHAnsi" w:cs="Arial"/>
          <w:sz w:val="20"/>
        </w:rPr>
      </w:pPr>
      <w:r w:rsidRPr="008D1934">
        <w:rPr>
          <w:rFonts w:asciiTheme="minorHAnsi" w:hAnsiTheme="minorHAnsi" w:cs="Arial"/>
          <w:sz w:val="20"/>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150D7740" w14:textId="77777777" w:rsidR="00C0321A" w:rsidRPr="008D1934" w:rsidRDefault="00C0321A" w:rsidP="002A61CF">
      <w:pPr>
        <w:numPr>
          <w:ilvl w:val="0"/>
          <w:numId w:val="17"/>
        </w:numPr>
        <w:jc w:val="both"/>
        <w:rPr>
          <w:rFonts w:asciiTheme="minorHAnsi" w:hAnsiTheme="minorHAnsi" w:cs="Arial"/>
          <w:sz w:val="20"/>
        </w:rPr>
      </w:pPr>
      <w:r w:rsidRPr="008D1934">
        <w:rPr>
          <w:rFonts w:asciiTheme="minorHAnsi" w:hAnsiTheme="minorHAnsi" w:cs="Arial"/>
          <w:sz w:val="20"/>
        </w:rPr>
        <w:t>El particular no se encuentre registrado como patrón ante el IMSS.</w:t>
      </w:r>
    </w:p>
    <w:p w14:paraId="40A49F5A" w14:textId="77777777" w:rsidR="00C0321A" w:rsidRPr="008D1934" w:rsidRDefault="00C0321A" w:rsidP="002A61CF">
      <w:pPr>
        <w:numPr>
          <w:ilvl w:val="0"/>
          <w:numId w:val="17"/>
        </w:numPr>
        <w:jc w:val="both"/>
        <w:rPr>
          <w:rFonts w:asciiTheme="minorHAnsi" w:hAnsiTheme="minorHAnsi" w:cs="Arial"/>
          <w:sz w:val="20"/>
        </w:rPr>
      </w:pPr>
      <w:r w:rsidRPr="008D1934">
        <w:rPr>
          <w:rFonts w:asciiTheme="minorHAnsi" w:hAnsiTheme="minorHAnsi" w:cs="Arial"/>
          <w:sz w:val="20"/>
        </w:rPr>
        <w:t>El(los) Registro(s) Patronal(es) del particular se encuentre(n) dado(s) de baja, sin créditos fiscales firmes.</w:t>
      </w:r>
    </w:p>
    <w:p w14:paraId="06821604" w14:textId="77777777" w:rsidR="00C0321A" w:rsidRPr="008D1934" w:rsidRDefault="00C0321A" w:rsidP="002A61CF">
      <w:pPr>
        <w:numPr>
          <w:ilvl w:val="0"/>
          <w:numId w:val="17"/>
        </w:numPr>
        <w:jc w:val="both"/>
        <w:rPr>
          <w:rFonts w:asciiTheme="minorHAnsi" w:hAnsiTheme="minorHAnsi" w:cs="Arial"/>
          <w:sz w:val="20"/>
        </w:rPr>
      </w:pPr>
      <w:r w:rsidRPr="008D1934">
        <w:rPr>
          <w:rFonts w:asciiTheme="minorHAnsi" w:hAnsiTheme="minorHAnsi" w:cs="Arial"/>
          <w:sz w:val="20"/>
        </w:rPr>
        <w:t>El particular esté registrado ante el IMSS, pero no cuente con trabajadores activos.</w:t>
      </w:r>
    </w:p>
    <w:p w14:paraId="47935485" w14:textId="77777777" w:rsidR="00C0321A" w:rsidRPr="008D1934" w:rsidRDefault="00C0321A" w:rsidP="00C0321A">
      <w:pPr>
        <w:jc w:val="both"/>
        <w:rPr>
          <w:rFonts w:asciiTheme="minorHAnsi" w:hAnsiTheme="minorHAnsi" w:cs="Arial"/>
          <w:sz w:val="20"/>
        </w:rPr>
      </w:pPr>
    </w:p>
    <w:p w14:paraId="7A1E4D93"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a) El IMSS, a fin de generar la opinión del cumplimiento de obligaciones fiscales en materia de seguridad social, revisará que el particular solicitante:</w:t>
      </w:r>
    </w:p>
    <w:p w14:paraId="779309BE" w14:textId="77777777" w:rsidR="00C0321A" w:rsidRPr="008D1934" w:rsidRDefault="00C0321A" w:rsidP="00C0321A">
      <w:pPr>
        <w:jc w:val="both"/>
        <w:rPr>
          <w:rFonts w:asciiTheme="minorHAnsi" w:hAnsiTheme="minorHAnsi" w:cs="Arial"/>
          <w:sz w:val="20"/>
        </w:rPr>
      </w:pPr>
    </w:p>
    <w:p w14:paraId="5EE9BC47" w14:textId="77777777" w:rsidR="00C0321A" w:rsidRPr="008D1934" w:rsidRDefault="00C0321A" w:rsidP="002A61CF">
      <w:pPr>
        <w:numPr>
          <w:ilvl w:val="0"/>
          <w:numId w:val="26"/>
        </w:numPr>
        <w:jc w:val="both"/>
        <w:rPr>
          <w:rFonts w:asciiTheme="minorHAnsi" w:hAnsiTheme="minorHAnsi" w:cs="Arial"/>
          <w:sz w:val="20"/>
        </w:rPr>
      </w:pPr>
      <w:r w:rsidRPr="008D1934">
        <w:rPr>
          <w:rFonts w:asciiTheme="minorHAnsi" w:hAnsiTheme="minorHAnsi" w:cs="Arial"/>
          <w:sz w:val="20"/>
        </w:rPr>
        <w:t>Se encuentre, en caso de estar obligado, inscrito ante el propio Instituto y que el número de registro patronal que le ha sido asignado esté vigente o que de los números de registros patronales que le han sido asignados al menos uno esté vigente.</w:t>
      </w:r>
    </w:p>
    <w:p w14:paraId="47E8CC2E" w14:textId="77777777" w:rsidR="00C0321A" w:rsidRPr="008D1934" w:rsidRDefault="00C0321A" w:rsidP="002A61CF">
      <w:pPr>
        <w:numPr>
          <w:ilvl w:val="0"/>
          <w:numId w:val="26"/>
        </w:numPr>
        <w:jc w:val="both"/>
        <w:rPr>
          <w:rFonts w:asciiTheme="minorHAnsi" w:hAnsiTheme="minorHAnsi" w:cs="Arial"/>
          <w:sz w:val="20"/>
        </w:rPr>
      </w:pPr>
      <w:r w:rsidRPr="008D1934">
        <w:rPr>
          <w:rFonts w:asciiTheme="minorHAnsi" w:hAnsiTheme="minorHAnsi" w:cs="Arial"/>
          <w:sz w:val="20"/>
        </w:rPr>
        <w:t>No tenga créditos fiscales firmes determinados; entendiéndose por “crédito fiscal” las cuotas, los capitales constitutivos, su actualización y los recargos, las multas impuestas en los términos de la Ley del Seguro Social (</w:t>
      </w:r>
      <w:r w:rsidRPr="008D1934">
        <w:rPr>
          <w:rFonts w:asciiTheme="minorHAnsi" w:hAnsiTheme="minorHAnsi" w:cs="Arial"/>
          <w:i/>
          <w:sz w:val="20"/>
        </w:rPr>
        <w:t>Última reforma publicada en el D.O.F. 30 de abril de 2024</w:t>
      </w:r>
      <w:r w:rsidRPr="008D1934">
        <w:rPr>
          <w:rFonts w:asciiTheme="minorHAnsi" w:hAnsiTheme="minorHAnsi" w:cs="Arial"/>
          <w:sz w:val="20"/>
        </w:rPr>
        <w:t>) los gastos realizados por el IMSS por inscripciones improcedentes y los que tenga derecho a exigir de las personas no derechohabientes, de acuerdo con el artículo 287 de la misma Ley.</w:t>
      </w:r>
    </w:p>
    <w:p w14:paraId="48EDD920" w14:textId="77777777" w:rsidR="00C0321A" w:rsidRPr="008D1934" w:rsidRDefault="00C0321A" w:rsidP="002A61CF">
      <w:pPr>
        <w:numPr>
          <w:ilvl w:val="0"/>
          <w:numId w:val="26"/>
        </w:numPr>
        <w:jc w:val="both"/>
        <w:rPr>
          <w:rFonts w:asciiTheme="minorHAnsi" w:hAnsiTheme="minorHAnsi" w:cs="Arial"/>
          <w:sz w:val="20"/>
        </w:rPr>
      </w:pPr>
      <w:r w:rsidRPr="008D1934">
        <w:rPr>
          <w:rFonts w:asciiTheme="minorHAnsi" w:hAnsiTheme="minorHAnsi" w:cs="Arial"/>
          <w:sz w:val="20"/>
        </w:rPr>
        <w:lastRenderedPageBreak/>
        <w:t>Tratándose de particulares que hubieran solicitado autorización para pagar a plazos créditos fiscales a su cargo o hubieran interpuesto algún medio de defensa contra los mismos, haya garantizado el interés fiscal conforme a las disposiciones fiscales.</w:t>
      </w:r>
    </w:p>
    <w:p w14:paraId="67AF8759" w14:textId="77777777" w:rsidR="00C0321A" w:rsidRPr="008D1934" w:rsidRDefault="00C0321A" w:rsidP="002A61CF">
      <w:pPr>
        <w:numPr>
          <w:ilvl w:val="0"/>
          <w:numId w:val="26"/>
        </w:numPr>
        <w:jc w:val="both"/>
        <w:rPr>
          <w:rFonts w:asciiTheme="minorHAnsi" w:hAnsiTheme="minorHAnsi" w:cs="Arial"/>
          <w:sz w:val="20"/>
        </w:rPr>
      </w:pPr>
      <w:r w:rsidRPr="008D1934">
        <w:rPr>
          <w:rFonts w:asciiTheme="minorHAnsi" w:hAnsiTheme="minorHAnsi" w:cs="Arial"/>
          <w:sz w:val="20"/>
        </w:rPr>
        <w:t xml:space="preserve">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w:t>
      </w:r>
      <w:r w:rsidRPr="008D1934">
        <w:rPr>
          <w:rFonts w:asciiTheme="minorHAnsi" w:hAnsiTheme="minorHAnsi" w:cs="Arial"/>
          <w:i/>
          <w:sz w:val="20"/>
        </w:rPr>
        <w:t>(Última reforma publicada en el D.O.F. el 15 de julio de 2005)</w:t>
      </w:r>
    </w:p>
    <w:p w14:paraId="53E862A8" w14:textId="77777777" w:rsidR="00C0321A" w:rsidRPr="008D1934" w:rsidRDefault="00C0321A" w:rsidP="00C0321A">
      <w:pPr>
        <w:jc w:val="both"/>
        <w:rPr>
          <w:rFonts w:asciiTheme="minorHAnsi" w:hAnsiTheme="minorHAnsi" w:cs="Arial"/>
          <w:sz w:val="20"/>
        </w:rPr>
      </w:pPr>
    </w:p>
    <w:p w14:paraId="151DB481"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2FA27ACD" w14:textId="77777777" w:rsidR="00C0321A" w:rsidRPr="008D1934" w:rsidRDefault="00C0321A" w:rsidP="00C0321A">
      <w:pPr>
        <w:jc w:val="both"/>
        <w:rPr>
          <w:rFonts w:asciiTheme="minorHAnsi" w:hAnsiTheme="minorHAnsi" w:cs="Arial"/>
          <w:sz w:val="20"/>
        </w:rPr>
      </w:pPr>
    </w:p>
    <w:p w14:paraId="074DDE52" w14:textId="77777777" w:rsidR="00C0321A" w:rsidRPr="008D1934" w:rsidRDefault="00C0321A" w:rsidP="002A61CF">
      <w:pPr>
        <w:numPr>
          <w:ilvl w:val="0"/>
          <w:numId w:val="25"/>
        </w:numPr>
        <w:jc w:val="both"/>
        <w:rPr>
          <w:rFonts w:asciiTheme="minorHAnsi" w:hAnsiTheme="minorHAnsi" w:cs="Arial"/>
          <w:sz w:val="20"/>
        </w:rPr>
      </w:pPr>
      <w:r w:rsidRPr="008D1934">
        <w:rPr>
          <w:rFonts w:asciiTheme="minorHAnsi" w:hAnsiTheme="minorHAnsi" w:cs="Arial"/>
          <w:sz w:val="20"/>
        </w:rPr>
        <w:t>El particular cuenta con autorización para pagar a plazos que no le ha sido revocada.</w:t>
      </w:r>
    </w:p>
    <w:p w14:paraId="5156AD14" w14:textId="77777777" w:rsidR="00C0321A" w:rsidRPr="008D1934" w:rsidRDefault="00C0321A" w:rsidP="002A61CF">
      <w:pPr>
        <w:numPr>
          <w:ilvl w:val="0"/>
          <w:numId w:val="25"/>
        </w:numPr>
        <w:rPr>
          <w:rFonts w:asciiTheme="minorHAnsi" w:hAnsiTheme="minorHAnsi" w:cs="Arial"/>
          <w:sz w:val="20"/>
        </w:rPr>
      </w:pPr>
      <w:r w:rsidRPr="008D1934">
        <w:rPr>
          <w:rFonts w:asciiTheme="minorHAnsi" w:hAnsiTheme="minorHAnsi" w:cs="Arial"/>
          <w:sz w:val="20"/>
        </w:rPr>
        <w:t xml:space="preserve">No ha vencido el plazo para pagar a que se refiere el artículo 127 del Reglamento de la Ley del Seguro Social en materia de Afiliación, Clasificación de Empresas, Recaudación y Fiscalización </w:t>
      </w:r>
      <w:r w:rsidRPr="008D1934">
        <w:rPr>
          <w:rFonts w:asciiTheme="minorHAnsi" w:hAnsiTheme="minorHAnsi" w:cs="Arial"/>
          <w:i/>
          <w:sz w:val="20"/>
        </w:rPr>
        <w:t>(Última reforma publicada en el D.O.F. el  15 de julio de 2005)</w:t>
      </w:r>
    </w:p>
    <w:p w14:paraId="053AC870" w14:textId="77777777" w:rsidR="00C0321A" w:rsidRPr="008D1934" w:rsidRDefault="00C0321A" w:rsidP="002A61CF">
      <w:pPr>
        <w:numPr>
          <w:ilvl w:val="0"/>
          <w:numId w:val="25"/>
        </w:numPr>
        <w:jc w:val="both"/>
        <w:rPr>
          <w:rFonts w:asciiTheme="minorHAnsi" w:hAnsiTheme="minorHAnsi" w:cs="Arial"/>
          <w:sz w:val="20"/>
        </w:rPr>
      </w:pPr>
      <w:r w:rsidRPr="008D1934">
        <w:rPr>
          <w:rFonts w:asciiTheme="minorHAnsi" w:hAnsiTheme="minorHAnsi" w:cs="Arial"/>
          <w:sz w:val="20"/>
        </w:rPr>
        <w:t xml:space="preserve">El particular ha interpuesto medio de defensa en contra del crédito fiscal determinado y el interés fiscal se encuentra debidamente garantizado conforme a las disposiciones fiscales. </w:t>
      </w:r>
    </w:p>
    <w:p w14:paraId="3B2820F1" w14:textId="77777777" w:rsidR="00C0321A" w:rsidRPr="008D1934" w:rsidRDefault="00C0321A" w:rsidP="00C0321A">
      <w:pPr>
        <w:jc w:val="both"/>
        <w:rPr>
          <w:rFonts w:asciiTheme="minorHAnsi" w:hAnsiTheme="minorHAnsi" w:cs="Arial"/>
          <w:sz w:val="20"/>
        </w:rPr>
      </w:pPr>
    </w:p>
    <w:p w14:paraId="0D84967E"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Quinta. - Opinión generada por la persona titular de la Opinión del cumplimiento. </w:t>
      </w:r>
    </w:p>
    <w:p w14:paraId="328E2A8E"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Los particulares que para realizar algún trámite requieran la opinión del cumplimiento de obligaciones fiscales en materia de seguridad social, deberán realizar el siguiente procedimiento:</w:t>
      </w:r>
    </w:p>
    <w:p w14:paraId="130347B4"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 </w:t>
      </w:r>
    </w:p>
    <w:p w14:paraId="7FE28E1E" w14:textId="77777777" w:rsidR="00C0321A" w:rsidRPr="008D1934" w:rsidRDefault="00C0321A" w:rsidP="002A61CF">
      <w:pPr>
        <w:numPr>
          <w:ilvl w:val="0"/>
          <w:numId w:val="24"/>
        </w:numPr>
        <w:jc w:val="both"/>
        <w:rPr>
          <w:rFonts w:asciiTheme="minorHAnsi" w:hAnsiTheme="minorHAnsi" w:cs="Arial"/>
          <w:sz w:val="20"/>
        </w:rPr>
      </w:pPr>
      <w:r w:rsidRPr="008D1934">
        <w:rPr>
          <w:rFonts w:asciiTheme="minorHAnsi" w:hAnsiTheme="minorHAnsi" w:cs="Arial"/>
          <w:sz w:val="20"/>
        </w:rPr>
        <w:t xml:space="preserve">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 </w:t>
      </w:r>
    </w:p>
    <w:p w14:paraId="31730AE9" w14:textId="77777777" w:rsidR="00C0321A" w:rsidRPr="008D1934" w:rsidRDefault="00C0321A" w:rsidP="002A61CF">
      <w:pPr>
        <w:numPr>
          <w:ilvl w:val="0"/>
          <w:numId w:val="24"/>
        </w:numPr>
        <w:jc w:val="both"/>
        <w:rPr>
          <w:rFonts w:asciiTheme="minorHAnsi" w:hAnsiTheme="minorHAnsi" w:cs="Arial"/>
          <w:sz w:val="20"/>
        </w:rPr>
      </w:pPr>
      <w:r w:rsidRPr="008D1934">
        <w:rPr>
          <w:rFonts w:asciiTheme="minorHAnsi" w:hAnsiTheme="minorHAnsi" w:cs="Arial"/>
          <w:sz w:val="20"/>
        </w:rPr>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257669C8" w14:textId="77777777" w:rsidR="00C0321A" w:rsidRPr="008D1934" w:rsidRDefault="00C0321A" w:rsidP="002A61CF">
      <w:pPr>
        <w:numPr>
          <w:ilvl w:val="0"/>
          <w:numId w:val="24"/>
        </w:numPr>
        <w:jc w:val="both"/>
        <w:rPr>
          <w:rFonts w:asciiTheme="minorHAnsi" w:hAnsiTheme="minorHAnsi" w:cs="Arial"/>
          <w:sz w:val="20"/>
        </w:rPr>
      </w:pPr>
      <w:r w:rsidRPr="008D1934">
        <w:rPr>
          <w:rFonts w:asciiTheme="minorHAnsi" w:hAnsiTheme="minorHAnsi" w:cs="Arial"/>
          <w:sz w:val="20"/>
        </w:rPr>
        <w:t xml:space="preserve">Después de la elección de la opción “Opinión del cumplimiento”, podrá imprimirse el documento que contiene la opinión del cumplimiento de obligaciones fiscales en materia de seguridad social respectiva. </w:t>
      </w:r>
    </w:p>
    <w:p w14:paraId="4AC4EF07" w14:textId="77777777" w:rsidR="00C0321A" w:rsidRPr="008D1934" w:rsidRDefault="00C0321A" w:rsidP="00C0321A">
      <w:pPr>
        <w:jc w:val="both"/>
        <w:rPr>
          <w:rFonts w:asciiTheme="minorHAnsi" w:hAnsiTheme="minorHAnsi" w:cs="Arial"/>
          <w:sz w:val="20"/>
        </w:rPr>
      </w:pPr>
    </w:p>
    <w:p w14:paraId="0012C36D"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Sexta.- Opinión generada por los entes de carácter público. </w:t>
      </w:r>
    </w:p>
    <w:p w14:paraId="6ADFE4F1"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2A5EE22C" w14:textId="77777777" w:rsidR="00C0321A" w:rsidRPr="008D1934" w:rsidRDefault="00C0321A" w:rsidP="00C0321A">
      <w:pPr>
        <w:jc w:val="both"/>
        <w:rPr>
          <w:rFonts w:asciiTheme="minorHAnsi" w:hAnsiTheme="minorHAnsi" w:cs="Arial"/>
          <w:sz w:val="20"/>
        </w:rPr>
      </w:pPr>
    </w:p>
    <w:p w14:paraId="15177366"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3FB2D97C" w14:textId="77777777" w:rsidR="00C0321A" w:rsidRPr="008D1934" w:rsidRDefault="00C0321A" w:rsidP="00C0321A">
      <w:pPr>
        <w:jc w:val="both"/>
        <w:rPr>
          <w:rFonts w:asciiTheme="minorHAnsi" w:hAnsiTheme="minorHAnsi" w:cs="Arial"/>
          <w:sz w:val="20"/>
        </w:rPr>
      </w:pPr>
    </w:p>
    <w:p w14:paraId="4B4E442F"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7BF38095" w14:textId="77777777" w:rsidR="0076062B" w:rsidRDefault="0076062B" w:rsidP="00C0321A">
      <w:pPr>
        <w:jc w:val="both"/>
        <w:rPr>
          <w:rFonts w:asciiTheme="minorHAnsi" w:hAnsiTheme="minorHAnsi" w:cs="Arial"/>
          <w:sz w:val="20"/>
        </w:rPr>
      </w:pPr>
    </w:p>
    <w:p w14:paraId="0CDD18AC"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Séptima.- Opinión Pública. </w:t>
      </w:r>
    </w:p>
    <w:p w14:paraId="190827D9"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68ED6D7F" w14:textId="77777777" w:rsidR="00C0321A" w:rsidRPr="008D1934" w:rsidRDefault="00C0321A" w:rsidP="00C0321A">
      <w:pPr>
        <w:jc w:val="both"/>
        <w:rPr>
          <w:rFonts w:asciiTheme="minorHAnsi" w:hAnsiTheme="minorHAnsi" w:cs="Arial"/>
          <w:sz w:val="20"/>
        </w:rPr>
      </w:pPr>
    </w:p>
    <w:p w14:paraId="778E8DC8"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lastRenderedPageBreak/>
        <w:t xml:space="preserve">Ingresar al Buzón IMSS, por la página electrónica del Instituto (www.IMSS.gob.mx/buzonIMSS), a través del medio de autenticación correspondiente. </w:t>
      </w:r>
    </w:p>
    <w:p w14:paraId="32E21A08" w14:textId="77777777" w:rsidR="00C0321A" w:rsidRPr="008D1934" w:rsidRDefault="00C0321A" w:rsidP="00C0321A">
      <w:pPr>
        <w:jc w:val="both"/>
        <w:rPr>
          <w:rFonts w:asciiTheme="minorHAnsi" w:hAnsiTheme="minorHAnsi" w:cs="Arial"/>
          <w:sz w:val="20"/>
        </w:rPr>
      </w:pPr>
    </w:p>
    <w:p w14:paraId="270D7FCC" w14:textId="77777777" w:rsidR="00C0321A" w:rsidRPr="008D1934" w:rsidRDefault="00C0321A" w:rsidP="002A61CF">
      <w:pPr>
        <w:numPr>
          <w:ilvl w:val="0"/>
          <w:numId w:val="23"/>
        </w:numPr>
        <w:jc w:val="both"/>
        <w:rPr>
          <w:rFonts w:asciiTheme="minorHAnsi" w:hAnsiTheme="minorHAnsi" w:cs="Arial"/>
          <w:sz w:val="20"/>
        </w:rPr>
      </w:pPr>
      <w:r w:rsidRPr="008D1934">
        <w:rPr>
          <w:rFonts w:asciiTheme="minorHAnsi" w:hAnsiTheme="minorHAnsi" w:cs="Arial"/>
          <w:sz w:val="20"/>
        </w:rPr>
        <w:t xml:space="preserve">Del menú, seleccionar la opción “Cobranza”. </w:t>
      </w:r>
    </w:p>
    <w:p w14:paraId="4BEC753F" w14:textId="77777777" w:rsidR="00C0321A" w:rsidRPr="008D1934" w:rsidRDefault="00C0321A" w:rsidP="002A61CF">
      <w:pPr>
        <w:numPr>
          <w:ilvl w:val="0"/>
          <w:numId w:val="23"/>
        </w:numPr>
        <w:jc w:val="both"/>
        <w:rPr>
          <w:rFonts w:asciiTheme="minorHAnsi" w:hAnsiTheme="minorHAnsi" w:cs="Arial"/>
          <w:sz w:val="20"/>
        </w:rPr>
      </w:pPr>
      <w:r w:rsidRPr="008D1934">
        <w:rPr>
          <w:rFonts w:asciiTheme="minorHAnsi" w:hAnsiTheme="minorHAnsi" w:cs="Arial"/>
          <w:sz w:val="20"/>
        </w:rPr>
        <w:t xml:space="preserve">Del menú, seleccionar la opción “32D Autorización de Opinión Pública” y después la opción “Autorizo hacer pública mi opinión del cumplimiento”. </w:t>
      </w:r>
    </w:p>
    <w:p w14:paraId="495ADE4F" w14:textId="77777777" w:rsidR="00C0321A" w:rsidRPr="008D1934" w:rsidRDefault="00C0321A" w:rsidP="002A61CF">
      <w:pPr>
        <w:numPr>
          <w:ilvl w:val="0"/>
          <w:numId w:val="23"/>
        </w:numPr>
        <w:jc w:val="both"/>
        <w:rPr>
          <w:rFonts w:asciiTheme="minorHAnsi" w:hAnsiTheme="minorHAnsi" w:cs="Arial"/>
          <w:sz w:val="20"/>
        </w:rPr>
      </w:pPr>
      <w:r w:rsidRPr="008D1934">
        <w:rPr>
          <w:rFonts w:asciiTheme="minorHAnsi" w:hAnsiTheme="minorHAnsi" w:cs="Arial"/>
          <w:sz w:val="20"/>
        </w:rPr>
        <w:t xml:space="preserve">Dar clic en el botón “Guardar” y firmar mediante la e.firma. </w:t>
      </w:r>
    </w:p>
    <w:p w14:paraId="3E0F502B" w14:textId="77777777" w:rsidR="00C0321A" w:rsidRPr="008D1934" w:rsidRDefault="00C0321A" w:rsidP="002A61CF">
      <w:pPr>
        <w:numPr>
          <w:ilvl w:val="0"/>
          <w:numId w:val="23"/>
        </w:numPr>
        <w:jc w:val="both"/>
        <w:rPr>
          <w:rFonts w:asciiTheme="minorHAnsi" w:hAnsiTheme="minorHAnsi" w:cs="Arial"/>
          <w:sz w:val="20"/>
        </w:rPr>
      </w:pPr>
      <w:r w:rsidRPr="008D1934">
        <w:rPr>
          <w:rFonts w:asciiTheme="minorHAnsi" w:hAnsiTheme="minorHAnsi" w:cs="Arial"/>
          <w:sz w:val="20"/>
        </w:rPr>
        <w:t xml:space="preserve">El Buzón IMSS generará el acuse correspondiente. </w:t>
      </w:r>
    </w:p>
    <w:p w14:paraId="6C8368CC" w14:textId="77777777" w:rsidR="00C0321A" w:rsidRPr="008D1934" w:rsidRDefault="00C0321A" w:rsidP="00C0321A">
      <w:pPr>
        <w:jc w:val="both"/>
        <w:rPr>
          <w:rFonts w:asciiTheme="minorHAnsi" w:hAnsiTheme="minorHAnsi" w:cs="Arial"/>
          <w:sz w:val="20"/>
        </w:rPr>
      </w:pPr>
    </w:p>
    <w:p w14:paraId="08583886"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w:t>
      </w:r>
      <w:r w:rsidRPr="008D1934">
        <w:t xml:space="preserve"> </w:t>
      </w:r>
      <w:r w:rsidRPr="008D1934">
        <w:rPr>
          <w:rFonts w:asciiTheme="minorHAnsi" w:hAnsiTheme="minorHAnsi" w:cs="Arial"/>
          <w:sz w:val="20"/>
        </w:rPr>
        <w:t>del Instituto (</w:t>
      </w:r>
      <w:hyperlink r:id="rId11" w:history="1">
        <w:r w:rsidRPr="008D1934">
          <w:rPr>
            <w:rStyle w:val="Hipervnculo"/>
            <w:rFonts w:asciiTheme="minorHAnsi" w:hAnsiTheme="minorHAnsi" w:cs="Arial"/>
            <w:sz w:val="20"/>
          </w:rPr>
          <w:t>www.imss.gob.mx</w:t>
        </w:r>
      </w:hyperlink>
      <w:r w:rsidRPr="008D1934">
        <w:rPr>
          <w:rFonts w:asciiTheme="minorHAnsi" w:hAnsiTheme="minorHAnsi" w:cs="Arial"/>
          <w:sz w:val="20"/>
        </w:rPr>
        <w:t>) la opinión correspondiente, conforme al siguiente procedimiento:</w:t>
      </w:r>
    </w:p>
    <w:p w14:paraId="3B7D1B10" w14:textId="77777777" w:rsidR="00C0321A" w:rsidRPr="008D1934" w:rsidRDefault="00C0321A" w:rsidP="00C0321A">
      <w:pPr>
        <w:jc w:val="both"/>
        <w:rPr>
          <w:rFonts w:asciiTheme="minorHAnsi" w:hAnsiTheme="minorHAnsi" w:cs="Arial"/>
          <w:sz w:val="20"/>
        </w:rPr>
      </w:pPr>
    </w:p>
    <w:p w14:paraId="4983F8FF" w14:textId="77777777" w:rsidR="00C0321A" w:rsidRPr="008D1934" w:rsidRDefault="00C0321A" w:rsidP="002A61CF">
      <w:pPr>
        <w:numPr>
          <w:ilvl w:val="0"/>
          <w:numId w:val="18"/>
        </w:numPr>
        <w:jc w:val="both"/>
        <w:rPr>
          <w:rFonts w:asciiTheme="minorHAnsi" w:hAnsiTheme="minorHAnsi" w:cs="Arial"/>
          <w:sz w:val="20"/>
        </w:rPr>
      </w:pPr>
      <w:r w:rsidRPr="008D1934">
        <w:rPr>
          <w:rFonts w:asciiTheme="minorHAnsi" w:hAnsiTheme="minorHAnsi" w:cs="Arial"/>
          <w:sz w:val="20"/>
        </w:rPr>
        <w:t>Ingresar a la página electrónica del IMSS (www.IMSS.gob.mx)</w:t>
      </w:r>
    </w:p>
    <w:p w14:paraId="66F433B7" w14:textId="77777777" w:rsidR="00C0321A" w:rsidRPr="008D1934" w:rsidRDefault="00C0321A" w:rsidP="002A61CF">
      <w:pPr>
        <w:numPr>
          <w:ilvl w:val="0"/>
          <w:numId w:val="18"/>
        </w:numPr>
        <w:jc w:val="both"/>
        <w:rPr>
          <w:rFonts w:asciiTheme="minorHAnsi" w:hAnsiTheme="minorHAnsi" w:cs="Arial"/>
          <w:sz w:val="20"/>
        </w:rPr>
      </w:pPr>
      <w:r w:rsidRPr="008D1934">
        <w:rPr>
          <w:rFonts w:asciiTheme="minorHAnsi" w:hAnsiTheme="minorHAnsi" w:cs="Arial"/>
          <w:sz w:val="20"/>
        </w:rPr>
        <w:t xml:space="preserve">Elegir “Consulta pública de Opinión del cumplimiento”. </w:t>
      </w:r>
    </w:p>
    <w:p w14:paraId="4170CE98" w14:textId="77777777" w:rsidR="00C0321A" w:rsidRPr="008D1934" w:rsidRDefault="00C0321A" w:rsidP="002A61CF">
      <w:pPr>
        <w:numPr>
          <w:ilvl w:val="0"/>
          <w:numId w:val="18"/>
        </w:numPr>
        <w:jc w:val="both"/>
        <w:rPr>
          <w:rFonts w:asciiTheme="minorHAnsi" w:hAnsiTheme="minorHAnsi" w:cs="Arial"/>
          <w:sz w:val="20"/>
        </w:rPr>
      </w:pPr>
      <w:r w:rsidRPr="008D1934">
        <w:rPr>
          <w:rFonts w:asciiTheme="minorHAnsi" w:hAnsiTheme="minorHAnsi" w:cs="Arial"/>
          <w:sz w:val="20"/>
        </w:rPr>
        <w:t xml:space="preserve">Capturar el RFC del particular respecto del cual se desee consultar. </w:t>
      </w:r>
    </w:p>
    <w:p w14:paraId="1FB27244" w14:textId="77777777" w:rsidR="00C0321A" w:rsidRPr="008D1934" w:rsidRDefault="00C0321A" w:rsidP="002A61CF">
      <w:pPr>
        <w:numPr>
          <w:ilvl w:val="0"/>
          <w:numId w:val="18"/>
        </w:numPr>
        <w:jc w:val="both"/>
        <w:rPr>
          <w:rFonts w:asciiTheme="minorHAnsi" w:hAnsiTheme="minorHAnsi" w:cs="Arial"/>
          <w:sz w:val="20"/>
        </w:rPr>
      </w:pPr>
      <w:r w:rsidRPr="008D1934">
        <w:rPr>
          <w:rFonts w:asciiTheme="minorHAnsi" w:hAnsiTheme="minorHAnsi" w:cs="Arial"/>
          <w:sz w:val="20"/>
        </w:rPr>
        <w:t xml:space="preserve">Capturar el código de validación que se muestra en pantalla. </w:t>
      </w:r>
    </w:p>
    <w:p w14:paraId="1BD65467" w14:textId="77777777" w:rsidR="00C0321A" w:rsidRPr="008D1934" w:rsidRDefault="00C0321A" w:rsidP="002A61CF">
      <w:pPr>
        <w:numPr>
          <w:ilvl w:val="0"/>
          <w:numId w:val="18"/>
        </w:numPr>
        <w:jc w:val="both"/>
        <w:rPr>
          <w:rFonts w:asciiTheme="minorHAnsi" w:hAnsiTheme="minorHAnsi" w:cs="Arial"/>
          <w:sz w:val="20"/>
        </w:rPr>
      </w:pPr>
      <w:r w:rsidRPr="008D1934">
        <w:rPr>
          <w:rFonts w:asciiTheme="minorHAnsi" w:hAnsiTheme="minorHAnsi" w:cs="Arial"/>
          <w:sz w:val="20"/>
        </w:rPr>
        <w:t xml:space="preserve">Dar clic en el botón “Consultar”. </w:t>
      </w:r>
    </w:p>
    <w:p w14:paraId="0870A1A7" w14:textId="77777777" w:rsidR="00C0321A" w:rsidRPr="008D1934" w:rsidRDefault="00C0321A" w:rsidP="002A61CF">
      <w:pPr>
        <w:numPr>
          <w:ilvl w:val="0"/>
          <w:numId w:val="18"/>
        </w:numPr>
        <w:jc w:val="both"/>
        <w:rPr>
          <w:rFonts w:asciiTheme="minorHAnsi" w:hAnsiTheme="minorHAnsi" w:cs="Arial"/>
          <w:sz w:val="20"/>
        </w:rPr>
      </w:pPr>
      <w:r w:rsidRPr="008D1934">
        <w:rPr>
          <w:rFonts w:asciiTheme="minorHAnsi" w:hAnsiTheme="minorHAnsi" w:cs="Arial"/>
          <w:sz w:val="20"/>
        </w:rPr>
        <w:t xml:space="preserve">Descargar en formato “.PDF” la opinión del cumplimiento de obligaciones fiscales en materia de seguridad social. </w:t>
      </w:r>
    </w:p>
    <w:p w14:paraId="63F639EA" w14:textId="77777777" w:rsidR="00C0321A" w:rsidRPr="008D1934" w:rsidRDefault="00C0321A" w:rsidP="00C0321A">
      <w:pPr>
        <w:jc w:val="both"/>
        <w:rPr>
          <w:rFonts w:asciiTheme="minorHAnsi" w:hAnsiTheme="minorHAnsi" w:cs="Arial"/>
          <w:sz w:val="20"/>
        </w:rPr>
      </w:pPr>
    </w:p>
    <w:p w14:paraId="7818B353"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Los particulares podrán cancelar la autorización a que se refiere la presente Regla, según el siguiente procedimiento: </w:t>
      </w:r>
    </w:p>
    <w:p w14:paraId="66A477E1" w14:textId="77777777" w:rsidR="00C0321A" w:rsidRPr="008D1934" w:rsidRDefault="00C0321A" w:rsidP="00C0321A">
      <w:pPr>
        <w:jc w:val="both"/>
        <w:rPr>
          <w:rFonts w:asciiTheme="minorHAnsi" w:hAnsiTheme="minorHAnsi" w:cs="Arial"/>
          <w:sz w:val="20"/>
        </w:rPr>
      </w:pPr>
    </w:p>
    <w:p w14:paraId="4E97CEF9" w14:textId="77777777" w:rsidR="00C0321A" w:rsidRPr="008D1934" w:rsidRDefault="00C0321A" w:rsidP="002A61CF">
      <w:pPr>
        <w:numPr>
          <w:ilvl w:val="0"/>
          <w:numId w:val="19"/>
        </w:numPr>
        <w:jc w:val="both"/>
        <w:rPr>
          <w:rFonts w:asciiTheme="minorHAnsi" w:hAnsiTheme="minorHAnsi" w:cs="Arial"/>
          <w:sz w:val="20"/>
        </w:rPr>
      </w:pPr>
      <w:r w:rsidRPr="008D1934">
        <w:rPr>
          <w:rFonts w:asciiTheme="minorHAnsi" w:hAnsiTheme="minorHAnsi" w:cs="Arial"/>
          <w:sz w:val="20"/>
        </w:rPr>
        <w:t xml:space="preserve">Ingresar al Buzón IMSS, por la página electrónica del Instituto (www.IMSS.gob.mx/buzonIMSS), a través del medio de autenticación correspondiente. </w:t>
      </w:r>
    </w:p>
    <w:p w14:paraId="30EC174D" w14:textId="77777777" w:rsidR="00C0321A" w:rsidRPr="008D1934" w:rsidRDefault="00C0321A" w:rsidP="002A61CF">
      <w:pPr>
        <w:numPr>
          <w:ilvl w:val="0"/>
          <w:numId w:val="19"/>
        </w:numPr>
        <w:jc w:val="both"/>
        <w:rPr>
          <w:rFonts w:asciiTheme="minorHAnsi" w:hAnsiTheme="minorHAnsi" w:cs="Arial"/>
          <w:sz w:val="20"/>
        </w:rPr>
      </w:pPr>
      <w:r w:rsidRPr="008D1934">
        <w:rPr>
          <w:rFonts w:asciiTheme="minorHAnsi" w:hAnsiTheme="minorHAnsi" w:cs="Arial"/>
          <w:sz w:val="20"/>
        </w:rPr>
        <w:t xml:space="preserve">Del menú, seleccionar la opción “Cobranza”. </w:t>
      </w:r>
    </w:p>
    <w:p w14:paraId="6C46AD93" w14:textId="77777777" w:rsidR="00C0321A" w:rsidRPr="008D1934" w:rsidRDefault="00C0321A" w:rsidP="002A61CF">
      <w:pPr>
        <w:numPr>
          <w:ilvl w:val="0"/>
          <w:numId w:val="19"/>
        </w:numPr>
        <w:jc w:val="both"/>
        <w:rPr>
          <w:rFonts w:asciiTheme="minorHAnsi" w:hAnsiTheme="minorHAnsi" w:cs="Arial"/>
          <w:sz w:val="20"/>
        </w:rPr>
      </w:pPr>
      <w:r w:rsidRPr="008D1934">
        <w:rPr>
          <w:rFonts w:asciiTheme="minorHAnsi" w:hAnsiTheme="minorHAnsi" w:cs="Arial"/>
          <w:sz w:val="20"/>
        </w:rPr>
        <w:t xml:space="preserve">Del menú, seleccionar la opción “32D Autorización de Opinión Pública” y después la opción “Cancelar la autorización para hacer pública mi opinión del cumplimiento”. </w:t>
      </w:r>
    </w:p>
    <w:p w14:paraId="6E7DE0FA" w14:textId="77777777" w:rsidR="00C0321A" w:rsidRPr="008D1934" w:rsidRDefault="00C0321A" w:rsidP="002A61CF">
      <w:pPr>
        <w:numPr>
          <w:ilvl w:val="0"/>
          <w:numId w:val="19"/>
        </w:numPr>
        <w:jc w:val="both"/>
        <w:rPr>
          <w:rFonts w:asciiTheme="minorHAnsi" w:hAnsiTheme="minorHAnsi" w:cs="Arial"/>
          <w:sz w:val="20"/>
        </w:rPr>
      </w:pPr>
      <w:r w:rsidRPr="008D1934">
        <w:rPr>
          <w:rFonts w:asciiTheme="minorHAnsi" w:hAnsiTheme="minorHAnsi" w:cs="Arial"/>
          <w:sz w:val="20"/>
        </w:rPr>
        <w:t xml:space="preserve">Dar clic en el botón “Guardar” y firmar mediante la e.firma. </w:t>
      </w:r>
    </w:p>
    <w:p w14:paraId="6E2CCB55" w14:textId="77777777" w:rsidR="00C0321A" w:rsidRPr="008D1934" w:rsidRDefault="00C0321A" w:rsidP="002A61CF">
      <w:pPr>
        <w:numPr>
          <w:ilvl w:val="0"/>
          <w:numId w:val="19"/>
        </w:numPr>
        <w:jc w:val="both"/>
        <w:rPr>
          <w:rFonts w:asciiTheme="minorHAnsi" w:hAnsiTheme="minorHAnsi" w:cs="Arial"/>
          <w:sz w:val="20"/>
        </w:rPr>
      </w:pPr>
      <w:r w:rsidRPr="008D1934">
        <w:rPr>
          <w:rFonts w:asciiTheme="minorHAnsi" w:hAnsiTheme="minorHAnsi" w:cs="Arial"/>
          <w:sz w:val="20"/>
        </w:rPr>
        <w:t xml:space="preserve">El Buzón IMSS generará el acuse correspondiente. </w:t>
      </w:r>
    </w:p>
    <w:p w14:paraId="4781671A" w14:textId="77777777" w:rsidR="00C0321A" w:rsidRPr="008D1934" w:rsidRDefault="00C0321A" w:rsidP="00C0321A">
      <w:pPr>
        <w:jc w:val="both"/>
        <w:rPr>
          <w:rFonts w:asciiTheme="minorHAnsi" w:hAnsiTheme="minorHAnsi" w:cs="Arial"/>
          <w:sz w:val="20"/>
        </w:rPr>
      </w:pPr>
    </w:p>
    <w:p w14:paraId="4A5D2796"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Octava.- Opinión generada por los Terceros Autorizados. </w:t>
      </w:r>
    </w:p>
    <w:p w14:paraId="72C488D8"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78C2C120" w14:textId="77777777" w:rsidR="00C0321A" w:rsidRPr="008D1934" w:rsidRDefault="00C0321A" w:rsidP="00C0321A">
      <w:pPr>
        <w:jc w:val="both"/>
        <w:rPr>
          <w:rFonts w:asciiTheme="minorHAnsi" w:hAnsiTheme="minorHAnsi" w:cs="Arial"/>
          <w:sz w:val="20"/>
        </w:rPr>
      </w:pPr>
    </w:p>
    <w:p w14:paraId="6277CFCD" w14:textId="77777777" w:rsidR="00C0321A" w:rsidRPr="008D1934" w:rsidRDefault="00C0321A" w:rsidP="002A61CF">
      <w:pPr>
        <w:numPr>
          <w:ilvl w:val="0"/>
          <w:numId w:val="20"/>
        </w:numPr>
        <w:jc w:val="both"/>
        <w:rPr>
          <w:rFonts w:asciiTheme="minorHAnsi" w:hAnsiTheme="minorHAnsi" w:cs="Arial"/>
          <w:sz w:val="20"/>
        </w:rPr>
      </w:pPr>
      <w:r w:rsidRPr="008D1934">
        <w:rPr>
          <w:rFonts w:asciiTheme="minorHAnsi" w:hAnsiTheme="minorHAnsi" w:cs="Arial"/>
          <w:sz w:val="20"/>
        </w:rPr>
        <w:t xml:space="preserve">Ingresar al Buzón IMSS, por la página electrónica del Instituto (www.IMSS.gob.mx/buzonIMSS), a través del medio de autenticación correspondiente. </w:t>
      </w:r>
    </w:p>
    <w:p w14:paraId="296BC9F5" w14:textId="77777777" w:rsidR="00C0321A" w:rsidRPr="008D1934" w:rsidRDefault="00C0321A" w:rsidP="002A61CF">
      <w:pPr>
        <w:numPr>
          <w:ilvl w:val="0"/>
          <w:numId w:val="20"/>
        </w:numPr>
        <w:jc w:val="both"/>
        <w:rPr>
          <w:rFonts w:asciiTheme="minorHAnsi" w:hAnsiTheme="minorHAnsi" w:cs="Arial"/>
          <w:sz w:val="20"/>
        </w:rPr>
      </w:pPr>
      <w:r w:rsidRPr="008D1934">
        <w:rPr>
          <w:rFonts w:asciiTheme="minorHAnsi" w:hAnsiTheme="minorHAnsi" w:cs="Arial"/>
          <w:sz w:val="20"/>
        </w:rPr>
        <w:t xml:space="preserve">Del menú, seleccionar la opción “Cobranza”. </w:t>
      </w:r>
    </w:p>
    <w:p w14:paraId="272F97B8" w14:textId="77777777" w:rsidR="00C0321A" w:rsidRPr="008D1934" w:rsidRDefault="00C0321A" w:rsidP="002A61CF">
      <w:pPr>
        <w:numPr>
          <w:ilvl w:val="0"/>
          <w:numId w:val="20"/>
        </w:numPr>
        <w:jc w:val="both"/>
        <w:rPr>
          <w:rFonts w:asciiTheme="minorHAnsi" w:hAnsiTheme="minorHAnsi" w:cs="Arial"/>
          <w:sz w:val="20"/>
        </w:rPr>
      </w:pPr>
      <w:r w:rsidRPr="008D1934">
        <w:rPr>
          <w:rFonts w:asciiTheme="minorHAnsi" w:hAnsiTheme="minorHAnsi" w:cs="Arial"/>
          <w:sz w:val="20"/>
        </w:rPr>
        <w:t xml:space="preserve">Del menú, seleccionar la opción “32D Autorización de Terceros” y después “Nuevo Tercero Autorizado”. </w:t>
      </w:r>
    </w:p>
    <w:p w14:paraId="67DC2DE8" w14:textId="77777777" w:rsidR="00C0321A" w:rsidRPr="008D1934" w:rsidRDefault="00C0321A" w:rsidP="002A61CF">
      <w:pPr>
        <w:numPr>
          <w:ilvl w:val="0"/>
          <w:numId w:val="20"/>
        </w:numPr>
        <w:jc w:val="both"/>
        <w:rPr>
          <w:rFonts w:asciiTheme="minorHAnsi" w:hAnsiTheme="minorHAnsi" w:cs="Arial"/>
          <w:sz w:val="20"/>
        </w:rPr>
      </w:pPr>
      <w:r w:rsidRPr="008D1934">
        <w:rPr>
          <w:rFonts w:asciiTheme="minorHAnsi" w:hAnsiTheme="minorHAnsi" w:cs="Arial"/>
          <w:sz w:val="20"/>
        </w:rPr>
        <w:t xml:space="preserve">Registrar el RFC del Tercero a quien se desea conferir autorización, dar clic en el botón “Autorización” y firmar mediante la e.firma. </w:t>
      </w:r>
    </w:p>
    <w:p w14:paraId="04DA02BD" w14:textId="77777777" w:rsidR="00C0321A" w:rsidRPr="008D1934" w:rsidRDefault="00C0321A" w:rsidP="002A61CF">
      <w:pPr>
        <w:numPr>
          <w:ilvl w:val="0"/>
          <w:numId w:val="20"/>
        </w:numPr>
        <w:jc w:val="both"/>
        <w:rPr>
          <w:rFonts w:asciiTheme="minorHAnsi" w:hAnsiTheme="minorHAnsi" w:cs="Arial"/>
          <w:sz w:val="20"/>
        </w:rPr>
      </w:pPr>
      <w:r w:rsidRPr="008D1934">
        <w:rPr>
          <w:rFonts w:asciiTheme="minorHAnsi" w:hAnsiTheme="minorHAnsi" w:cs="Arial"/>
          <w:sz w:val="20"/>
        </w:rPr>
        <w:t xml:space="preserve">El Buzón IMSS generará el acuse correspondiente. </w:t>
      </w:r>
    </w:p>
    <w:p w14:paraId="3AA7BDE4" w14:textId="77777777" w:rsidR="00C0321A" w:rsidRPr="008D1934" w:rsidRDefault="00C0321A" w:rsidP="00C0321A">
      <w:pPr>
        <w:jc w:val="both"/>
        <w:rPr>
          <w:rFonts w:asciiTheme="minorHAnsi" w:hAnsiTheme="minorHAnsi" w:cs="Arial"/>
          <w:sz w:val="20"/>
        </w:rPr>
      </w:pPr>
    </w:p>
    <w:p w14:paraId="502C9444"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Los Terceros Autorizados podrán consultar la opinión del cumplimiento de obligaciones fiscales en materia de seguridad social de particulares conforme al siguiente procedimiento: </w:t>
      </w:r>
    </w:p>
    <w:p w14:paraId="5940D6A2" w14:textId="77777777" w:rsidR="00C0321A" w:rsidRPr="008D1934" w:rsidRDefault="00C0321A" w:rsidP="00C0321A">
      <w:pPr>
        <w:jc w:val="both"/>
        <w:rPr>
          <w:rFonts w:asciiTheme="minorHAnsi" w:hAnsiTheme="minorHAnsi" w:cs="Arial"/>
          <w:sz w:val="20"/>
        </w:rPr>
      </w:pPr>
    </w:p>
    <w:p w14:paraId="2776EE34" w14:textId="77777777" w:rsidR="00C0321A" w:rsidRPr="008D1934" w:rsidRDefault="00C0321A" w:rsidP="002A61CF">
      <w:pPr>
        <w:numPr>
          <w:ilvl w:val="0"/>
          <w:numId w:val="21"/>
        </w:numPr>
        <w:jc w:val="both"/>
        <w:rPr>
          <w:rFonts w:asciiTheme="minorHAnsi" w:hAnsiTheme="minorHAnsi" w:cs="Arial"/>
          <w:sz w:val="20"/>
        </w:rPr>
      </w:pPr>
      <w:r w:rsidRPr="008D1934">
        <w:rPr>
          <w:rFonts w:asciiTheme="minorHAnsi" w:hAnsiTheme="minorHAnsi" w:cs="Arial"/>
          <w:sz w:val="20"/>
        </w:rPr>
        <w:t xml:space="preserve">Ingresar al Buzón IMSS, por la página electrónica de del Instituto (www.IMSS.gob.mx/buzonIMSS), a través del medio de autenticación correspondiente. </w:t>
      </w:r>
    </w:p>
    <w:p w14:paraId="189D0334" w14:textId="77777777" w:rsidR="00C0321A" w:rsidRPr="008D1934" w:rsidRDefault="00C0321A" w:rsidP="002A61CF">
      <w:pPr>
        <w:numPr>
          <w:ilvl w:val="0"/>
          <w:numId w:val="21"/>
        </w:numPr>
        <w:jc w:val="both"/>
        <w:rPr>
          <w:rFonts w:asciiTheme="minorHAnsi" w:hAnsiTheme="minorHAnsi" w:cs="Arial"/>
          <w:sz w:val="20"/>
        </w:rPr>
      </w:pPr>
      <w:r w:rsidRPr="008D1934">
        <w:rPr>
          <w:rFonts w:asciiTheme="minorHAnsi" w:hAnsiTheme="minorHAnsi" w:cs="Arial"/>
          <w:sz w:val="20"/>
        </w:rPr>
        <w:t xml:space="preserve">Del menú, seleccionar la opción “Cobranza”. </w:t>
      </w:r>
    </w:p>
    <w:p w14:paraId="5A90B236" w14:textId="77777777" w:rsidR="00C0321A" w:rsidRPr="008D1934" w:rsidRDefault="00C0321A" w:rsidP="002A61CF">
      <w:pPr>
        <w:numPr>
          <w:ilvl w:val="0"/>
          <w:numId w:val="21"/>
        </w:numPr>
        <w:jc w:val="both"/>
        <w:rPr>
          <w:rFonts w:asciiTheme="minorHAnsi" w:hAnsiTheme="minorHAnsi" w:cs="Arial"/>
          <w:sz w:val="20"/>
        </w:rPr>
      </w:pPr>
      <w:r w:rsidRPr="008D1934">
        <w:rPr>
          <w:rFonts w:asciiTheme="minorHAnsi" w:hAnsiTheme="minorHAnsi" w:cs="Arial"/>
          <w:sz w:val="20"/>
        </w:rPr>
        <w:t xml:space="preserve">Del menú, seleccionar la opción “32D Consulta por Terceros Autorizados”. </w:t>
      </w:r>
    </w:p>
    <w:p w14:paraId="7C11B707" w14:textId="77777777" w:rsidR="00C0321A" w:rsidRPr="008D1934" w:rsidRDefault="00C0321A" w:rsidP="002A61CF">
      <w:pPr>
        <w:numPr>
          <w:ilvl w:val="0"/>
          <w:numId w:val="21"/>
        </w:numPr>
        <w:jc w:val="both"/>
        <w:rPr>
          <w:rFonts w:asciiTheme="minorHAnsi" w:hAnsiTheme="minorHAnsi" w:cs="Arial"/>
          <w:sz w:val="20"/>
        </w:rPr>
      </w:pPr>
      <w:r w:rsidRPr="008D1934">
        <w:rPr>
          <w:rFonts w:asciiTheme="minorHAnsi" w:hAnsiTheme="minorHAnsi" w:cs="Arial"/>
          <w:sz w:val="20"/>
        </w:rPr>
        <w:t xml:space="preserve">Ubicar dentro del tablero al particular respecto del cual se desee consultar y dar clic en el botón “Consultar opinión del Cumplimiento” de la columna “Acción”. </w:t>
      </w:r>
    </w:p>
    <w:p w14:paraId="4EA77995" w14:textId="77777777" w:rsidR="00C0321A" w:rsidRPr="008D1934" w:rsidRDefault="00C0321A" w:rsidP="002A61CF">
      <w:pPr>
        <w:numPr>
          <w:ilvl w:val="0"/>
          <w:numId w:val="21"/>
        </w:numPr>
        <w:jc w:val="both"/>
        <w:rPr>
          <w:rFonts w:asciiTheme="minorHAnsi" w:hAnsiTheme="minorHAnsi" w:cs="Arial"/>
          <w:sz w:val="20"/>
        </w:rPr>
      </w:pPr>
      <w:r w:rsidRPr="008D1934">
        <w:rPr>
          <w:rFonts w:asciiTheme="minorHAnsi" w:hAnsiTheme="minorHAnsi" w:cs="Arial"/>
          <w:sz w:val="20"/>
        </w:rPr>
        <w:lastRenderedPageBreak/>
        <w:t xml:space="preserve">Se obtendrá la “Opinión del Cumplimiento de obligaciones fiscales en materia de seguridad social” y, una vez descargada, se podrá guardar en formato “.PDF” o bien imprimir. </w:t>
      </w:r>
    </w:p>
    <w:p w14:paraId="09F034A8" w14:textId="77777777" w:rsidR="00C0321A" w:rsidRPr="008D1934" w:rsidRDefault="00C0321A" w:rsidP="00C0321A">
      <w:pPr>
        <w:jc w:val="both"/>
        <w:rPr>
          <w:rFonts w:asciiTheme="minorHAnsi" w:hAnsiTheme="minorHAnsi" w:cs="Arial"/>
          <w:sz w:val="20"/>
        </w:rPr>
      </w:pPr>
    </w:p>
    <w:p w14:paraId="5F20B73E"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Los particulares podrán cancelar la autorización otorgada a sus Terceros Autorizados conforme al siguiente procedimiento: </w:t>
      </w:r>
    </w:p>
    <w:p w14:paraId="0522B7CB" w14:textId="77777777" w:rsidR="00C0321A" w:rsidRPr="008D1934" w:rsidRDefault="00C0321A" w:rsidP="00C0321A">
      <w:pPr>
        <w:jc w:val="both"/>
        <w:rPr>
          <w:rFonts w:asciiTheme="minorHAnsi" w:hAnsiTheme="minorHAnsi" w:cs="Arial"/>
          <w:sz w:val="20"/>
        </w:rPr>
      </w:pPr>
    </w:p>
    <w:p w14:paraId="1FF19A4D" w14:textId="77777777" w:rsidR="00C0321A" w:rsidRPr="008D1934" w:rsidRDefault="00C0321A" w:rsidP="002A61CF">
      <w:pPr>
        <w:numPr>
          <w:ilvl w:val="0"/>
          <w:numId w:val="22"/>
        </w:numPr>
        <w:jc w:val="both"/>
        <w:rPr>
          <w:rFonts w:asciiTheme="minorHAnsi" w:hAnsiTheme="minorHAnsi" w:cs="Arial"/>
          <w:sz w:val="20"/>
        </w:rPr>
      </w:pPr>
      <w:r w:rsidRPr="008D1934">
        <w:rPr>
          <w:rFonts w:asciiTheme="minorHAnsi" w:hAnsiTheme="minorHAnsi" w:cs="Arial"/>
          <w:sz w:val="20"/>
        </w:rPr>
        <w:t xml:space="preserve">Ingresar al Buzón IMSS, por la página electrónica de del Instituto (www.IMSS.gob.mx/buzonIMSS), a través del medio de autenticación correspondiente. </w:t>
      </w:r>
    </w:p>
    <w:p w14:paraId="12B92E41" w14:textId="77777777" w:rsidR="00C0321A" w:rsidRPr="008D1934" w:rsidRDefault="00C0321A" w:rsidP="002A61CF">
      <w:pPr>
        <w:numPr>
          <w:ilvl w:val="0"/>
          <w:numId w:val="22"/>
        </w:numPr>
        <w:jc w:val="both"/>
        <w:rPr>
          <w:rFonts w:asciiTheme="minorHAnsi" w:hAnsiTheme="minorHAnsi" w:cs="Arial"/>
          <w:sz w:val="20"/>
        </w:rPr>
      </w:pPr>
      <w:r w:rsidRPr="008D1934">
        <w:rPr>
          <w:rFonts w:asciiTheme="minorHAnsi" w:hAnsiTheme="minorHAnsi" w:cs="Arial"/>
          <w:sz w:val="20"/>
        </w:rPr>
        <w:t xml:space="preserve">Del menú, seleccionar la opción “Cobranza”. </w:t>
      </w:r>
    </w:p>
    <w:p w14:paraId="65302284" w14:textId="77777777" w:rsidR="00C0321A" w:rsidRPr="008D1934" w:rsidRDefault="00C0321A" w:rsidP="002A61CF">
      <w:pPr>
        <w:numPr>
          <w:ilvl w:val="0"/>
          <w:numId w:val="22"/>
        </w:numPr>
        <w:jc w:val="both"/>
        <w:rPr>
          <w:rFonts w:asciiTheme="minorHAnsi" w:hAnsiTheme="minorHAnsi" w:cs="Arial"/>
          <w:sz w:val="20"/>
        </w:rPr>
      </w:pPr>
      <w:r w:rsidRPr="008D1934">
        <w:rPr>
          <w:rFonts w:asciiTheme="minorHAnsi" w:hAnsiTheme="minorHAnsi" w:cs="Arial"/>
          <w:sz w:val="20"/>
        </w:rPr>
        <w:t xml:space="preserve">Del menú, seleccionar la opción “32D Autorización de Terceros”. </w:t>
      </w:r>
    </w:p>
    <w:p w14:paraId="02A916EC" w14:textId="77777777" w:rsidR="00C0321A" w:rsidRPr="008D1934" w:rsidRDefault="00C0321A" w:rsidP="002A61CF">
      <w:pPr>
        <w:numPr>
          <w:ilvl w:val="0"/>
          <w:numId w:val="22"/>
        </w:numPr>
        <w:jc w:val="both"/>
        <w:rPr>
          <w:rFonts w:asciiTheme="minorHAnsi" w:hAnsiTheme="minorHAnsi" w:cs="Arial"/>
          <w:sz w:val="20"/>
        </w:rPr>
      </w:pPr>
      <w:r w:rsidRPr="008D1934">
        <w:rPr>
          <w:rFonts w:asciiTheme="minorHAnsi" w:hAnsiTheme="minorHAnsi" w:cs="Arial"/>
          <w:sz w:val="20"/>
        </w:rPr>
        <w:t>Ubicar dentro del tablero al Tercero Autorizado que se desea dar de baja.</w:t>
      </w:r>
    </w:p>
    <w:p w14:paraId="2BE0FD9B" w14:textId="77777777" w:rsidR="00C0321A" w:rsidRPr="008D1934" w:rsidRDefault="00C0321A" w:rsidP="002A61CF">
      <w:pPr>
        <w:numPr>
          <w:ilvl w:val="0"/>
          <w:numId w:val="22"/>
        </w:numPr>
        <w:jc w:val="both"/>
        <w:rPr>
          <w:rFonts w:asciiTheme="minorHAnsi" w:hAnsiTheme="minorHAnsi" w:cs="Arial"/>
          <w:sz w:val="20"/>
        </w:rPr>
      </w:pPr>
      <w:r w:rsidRPr="008D1934">
        <w:rPr>
          <w:rFonts w:asciiTheme="minorHAnsi" w:hAnsiTheme="minorHAnsi" w:cs="Arial"/>
          <w:sz w:val="20"/>
        </w:rPr>
        <w:t xml:space="preserve">Dar clic en el botón “Dar de Baja Tercero Autorizado” de la columna “Acción” y firmar mediante la e.firma. </w:t>
      </w:r>
    </w:p>
    <w:p w14:paraId="716DDAAE" w14:textId="77777777" w:rsidR="00C0321A" w:rsidRPr="008D1934" w:rsidRDefault="00C0321A" w:rsidP="002A61CF">
      <w:pPr>
        <w:numPr>
          <w:ilvl w:val="0"/>
          <w:numId w:val="22"/>
        </w:numPr>
        <w:jc w:val="both"/>
        <w:rPr>
          <w:rFonts w:asciiTheme="minorHAnsi" w:hAnsiTheme="minorHAnsi" w:cs="Arial"/>
          <w:sz w:val="20"/>
        </w:rPr>
      </w:pPr>
      <w:r w:rsidRPr="008D1934">
        <w:rPr>
          <w:rFonts w:asciiTheme="minorHAnsi" w:hAnsiTheme="minorHAnsi" w:cs="Arial"/>
          <w:sz w:val="20"/>
        </w:rPr>
        <w:t xml:space="preserve">El Buzón IMSS emitirá el acuse correspondiente. </w:t>
      </w:r>
    </w:p>
    <w:p w14:paraId="1E6B3EF9" w14:textId="77777777" w:rsidR="00C0321A" w:rsidRPr="008D1934" w:rsidRDefault="00C0321A" w:rsidP="00C0321A">
      <w:pPr>
        <w:jc w:val="both"/>
        <w:rPr>
          <w:rFonts w:asciiTheme="minorHAnsi" w:hAnsiTheme="minorHAnsi" w:cs="Arial"/>
          <w:sz w:val="20"/>
        </w:rPr>
      </w:pPr>
    </w:p>
    <w:p w14:paraId="135B9061"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Novena.- Vigencia. </w:t>
      </w:r>
    </w:p>
    <w:p w14:paraId="3ABE9C60"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La opinión del cumplimiento de obligaciones fiscales en materia de seguridad social gozará de vigencia durante 15 días naturales de la fecha en que haya sido generada. </w:t>
      </w:r>
    </w:p>
    <w:p w14:paraId="3D81DF20" w14:textId="77777777" w:rsidR="00C0321A" w:rsidRPr="008D1934" w:rsidRDefault="00C0321A" w:rsidP="00C0321A">
      <w:pPr>
        <w:jc w:val="both"/>
        <w:rPr>
          <w:rFonts w:asciiTheme="minorHAnsi" w:hAnsiTheme="minorHAnsi" w:cs="Arial"/>
          <w:sz w:val="20"/>
        </w:rPr>
      </w:pPr>
    </w:p>
    <w:p w14:paraId="3A5996B5"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Décima.- Aclaración. </w:t>
      </w:r>
    </w:p>
    <w:p w14:paraId="19F76D8E"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4432A538" w14:textId="77777777" w:rsidR="00C0321A" w:rsidRPr="008D1934" w:rsidRDefault="00C0321A" w:rsidP="00C0321A">
      <w:pPr>
        <w:jc w:val="both"/>
        <w:rPr>
          <w:rFonts w:asciiTheme="minorHAnsi" w:hAnsiTheme="minorHAnsi" w:cs="Arial"/>
          <w:sz w:val="20"/>
        </w:rPr>
      </w:pPr>
    </w:p>
    <w:p w14:paraId="65F93DDE"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Décima Primera.- Actualización de procedimientos. </w:t>
      </w:r>
    </w:p>
    <w:p w14:paraId="25C75666"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De ser el caso, las actualizaciones de los procedimientos a que se refieren las Reglas Quinta a Octava de las presentes Reglas se darán a conocer a través de la página electrónica del Instituto.</w:t>
      </w:r>
    </w:p>
    <w:p w14:paraId="6B4A5E58" w14:textId="77777777" w:rsidR="00C0321A" w:rsidRPr="008D1934" w:rsidRDefault="00C0321A" w:rsidP="00C0321A">
      <w:pPr>
        <w:jc w:val="both"/>
        <w:rPr>
          <w:rFonts w:asciiTheme="minorHAnsi" w:hAnsiTheme="minorHAnsi" w:cs="Arial"/>
          <w:sz w:val="20"/>
        </w:rPr>
      </w:pPr>
    </w:p>
    <w:p w14:paraId="1F124743"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Décima Segunda.- Demás disposiciones aplicables. </w:t>
      </w:r>
    </w:p>
    <w:p w14:paraId="1B44A165"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32F0612E" w14:textId="77777777" w:rsidR="00C0321A" w:rsidRPr="008D1934" w:rsidRDefault="00C0321A" w:rsidP="00C0321A">
      <w:pPr>
        <w:jc w:val="both"/>
        <w:rPr>
          <w:rFonts w:asciiTheme="minorHAnsi" w:hAnsiTheme="minorHAnsi" w:cs="Arial"/>
          <w:sz w:val="20"/>
        </w:rPr>
      </w:pPr>
    </w:p>
    <w:p w14:paraId="4ACCF21C"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De conformidad con el ACUERDO ACDO.AS2.HCT.250423/106.P.DIR </w:t>
      </w:r>
      <w:r w:rsidRPr="008D1934">
        <w:rPr>
          <w:rFonts w:asciiTheme="minorHAnsi" w:hAnsiTheme="minorHAnsi" w:cs="Arial"/>
          <w:i/>
          <w:sz w:val="20"/>
        </w:rPr>
        <w:t>(publicado en el D.O.F. el día 04 de mayo de 2023)</w:t>
      </w:r>
      <w:r w:rsidRPr="008D1934">
        <w:rPr>
          <w:rFonts w:ascii="Tahoma" w:hAnsi="Tahoma" w:cs="Tahoma"/>
          <w:sz w:val="20"/>
        </w:rPr>
        <w:t xml:space="preserve"> </w:t>
      </w:r>
      <w:r w:rsidRPr="008D1934">
        <w:rPr>
          <w:rFonts w:asciiTheme="minorHAnsi" w:hAnsiTheme="minorHAnsi" w:cs="Arial"/>
          <w:sz w:val="20"/>
        </w:rPr>
        <w:t xml:space="preserve">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3370F231" w14:textId="77777777" w:rsidR="00C0321A" w:rsidRPr="008D1934" w:rsidRDefault="00C0321A" w:rsidP="00C0321A">
      <w:pPr>
        <w:jc w:val="both"/>
        <w:rPr>
          <w:rFonts w:asciiTheme="minorHAnsi" w:hAnsiTheme="minorHAnsi" w:cs="Arial"/>
          <w:color w:val="FF0000"/>
          <w:sz w:val="20"/>
        </w:rPr>
      </w:pPr>
    </w:p>
    <w:p w14:paraId="0F08095C"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425BD3CE"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Segunda.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767FD5B8" w14:textId="77777777" w:rsidR="00C0321A" w:rsidRPr="008D1934" w:rsidRDefault="00C0321A" w:rsidP="00C0321A">
      <w:pPr>
        <w:rPr>
          <w:rFonts w:asciiTheme="minorHAnsi" w:hAnsiTheme="minorHAnsi"/>
          <w:b/>
          <w:sz w:val="20"/>
        </w:rPr>
      </w:pPr>
      <w:bookmarkStart w:id="3" w:name="_Toc122602682"/>
    </w:p>
    <w:p w14:paraId="2136FC5E" w14:textId="77777777" w:rsidR="00C0321A" w:rsidRPr="008D1934" w:rsidRDefault="00C0321A" w:rsidP="00C0321A">
      <w:pPr>
        <w:rPr>
          <w:rFonts w:asciiTheme="minorHAnsi" w:hAnsiTheme="minorHAnsi"/>
          <w:b/>
          <w:sz w:val="20"/>
        </w:rPr>
      </w:pPr>
      <w:r w:rsidRPr="008D1934">
        <w:rPr>
          <w:rFonts w:asciiTheme="minorHAnsi" w:hAnsiTheme="minorHAnsi"/>
          <w:b/>
          <w:sz w:val="20"/>
        </w:rPr>
        <w:t>8.3 REGLAS PARA LA OBTENCIÓN DE LA CONSTANCIA DE SITUACIÓN FISCAL EN MATERIA DE APORTACIONES PATRONALES Y ENTERO DE DESCUENTOS.</w:t>
      </w:r>
      <w:bookmarkEnd w:id="3"/>
    </w:p>
    <w:p w14:paraId="557C53D3"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b/>
          <w:sz w:val="20"/>
        </w:rPr>
        <w:t>Primera</w:t>
      </w:r>
      <w:r w:rsidRPr="008D1934">
        <w:rPr>
          <w:rFonts w:asciiTheme="minorHAnsi" w:hAnsiTheme="minorHAnsi" w:cs="Arial"/>
          <w:sz w:val="20"/>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1DA8AFE7" w14:textId="77777777" w:rsidR="00C0321A" w:rsidRPr="008D1934" w:rsidRDefault="00C0321A" w:rsidP="00C0321A">
      <w:pPr>
        <w:jc w:val="both"/>
        <w:rPr>
          <w:rFonts w:asciiTheme="minorHAnsi" w:hAnsiTheme="minorHAnsi" w:cs="Arial"/>
          <w:sz w:val="20"/>
        </w:rPr>
      </w:pPr>
    </w:p>
    <w:p w14:paraId="5C728608" w14:textId="77777777" w:rsidR="00C60DE3" w:rsidRDefault="00C0321A" w:rsidP="00C0321A">
      <w:pPr>
        <w:jc w:val="both"/>
        <w:rPr>
          <w:rFonts w:asciiTheme="minorHAnsi" w:hAnsiTheme="minorHAnsi" w:cs="Arial"/>
          <w:sz w:val="20"/>
        </w:rPr>
      </w:pPr>
      <w:r w:rsidRPr="008D1934">
        <w:rPr>
          <w:rFonts w:asciiTheme="minorHAnsi" w:hAnsiTheme="minorHAnsi" w:cs="Arial"/>
          <w:b/>
          <w:sz w:val="20"/>
        </w:rPr>
        <w:lastRenderedPageBreak/>
        <w:t>Segunda</w:t>
      </w:r>
      <w:r w:rsidRPr="008D1934">
        <w:rPr>
          <w:rFonts w:asciiTheme="minorHAnsi" w:hAnsiTheme="minorHAnsi" w:cs="Arial"/>
          <w:sz w:val="20"/>
        </w:rPr>
        <w:t>. - EL INFONAVIT, a fin de emitir la constancia de situación fiscal, revisara que:</w:t>
      </w:r>
    </w:p>
    <w:p w14:paraId="6B70FA1F" w14:textId="308CD4D2"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 </w:t>
      </w:r>
    </w:p>
    <w:p w14:paraId="683862DB" w14:textId="77777777" w:rsidR="00C0321A" w:rsidRPr="008D1934" w:rsidRDefault="00C0321A" w:rsidP="002A61CF">
      <w:pPr>
        <w:numPr>
          <w:ilvl w:val="0"/>
          <w:numId w:val="27"/>
        </w:numPr>
        <w:jc w:val="both"/>
        <w:rPr>
          <w:rFonts w:asciiTheme="minorHAnsi" w:hAnsiTheme="minorHAnsi" w:cs="Arial"/>
          <w:sz w:val="20"/>
        </w:rPr>
      </w:pPr>
      <w:r w:rsidRPr="008D1934">
        <w:rPr>
          <w:rFonts w:asciiTheme="minorHAnsi" w:hAnsiTheme="minorHAnsi" w:cs="Arial"/>
          <w:sz w:val="20"/>
        </w:rPr>
        <w:t xml:space="preserve">La inscripción del particular solicitante ante “EL INSTITUTO”, en caso de estar obligado, y la vigencia del número o números de los registros patronales que le han sido asignados. </w:t>
      </w:r>
    </w:p>
    <w:p w14:paraId="56356577" w14:textId="77777777" w:rsidR="00C0321A" w:rsidRPr="008D1934" w:rsidRDefault="00C0321A" w:rsidP="002A61CF">
      <w:pPr>
        <w:numPr>
          <w:ilvl w:val="0"/>
          <w:numId w:val="27"/>
        </w:numPr>
        <w:jc w:val="both"/>
        <w:rPr>
          <w:rFonts w:asciiTheme="minorHAnsi" w:hAnsiTheme="minorHAnsi" w:cs="Arial"/>
          <w:sz w:val="20"/>
        </w:rPr>
      </w:pPr>
      <w:r w:rsidRPr="008D1934">
        <w:rPr>
          <w:rFonts w:asciiTheme="minorHAnsi" w:hAnsiTheme="minorHAnsi" w:cs="Arial"/>
          <w:sz w:val="20"/>
        </w:rPr>
        <w:t xml:space="preserve">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59827460" w14:textId="77777777" w:rsidR="00C0321A" w:rsidRPr="008D1934" w:rsidRDefault="00C0321A" w:rsidP="002A61CF">
      <w:pPr>
        <w:numPr>
          <w:ilvl w:val="0"/>
          <w:numId w:val="27"/>
        </w:numPr>
        <w:jc w:val="both"/>
        <w:rPr>
          <w:rFonts w:asciiTheme="minorHAnsi" w:hAnsiTheme="minorHAnsi" w:cs="Arial"/>
          <w:sz w:val="20"/>
        </w:rPr>
      </w:pPr>
      <w:r w:rsidRPr="008D1934">
        <w:rPr>
          <w:rFonts w:asciiTheme="minorHAnsi" w:hAnsiTheme="minorHAnsi" w:cs="Arial"/>
          <w:sz w:val="20"/>
        </w:rPr>
        <w:t xml:space="preserve">Los adeudos o créditos fiscales que no se encuentren firmes. </w:t>
      </w:r>
    </w:p>
    <w:p w14:paraId="7CB76129" w14:textId="77777777" w:rsidR="00C0321A" w:rsidRPr="008D1934" w:rsidRDefault="00C0321A" w:rsidP="002A61CF">
      <w:pPr>
        <w:numPr>
          <w:ilvl w:val="0"/>
          <w:numId w:val="27"/>
        </w:numPr>
        <w:jc w:val="both"/>
        <w:rPr>
          <w:rFonts w:asciiTheme="minorHAnsi" w:hAnsiTheme="minorHAnsi" w:cs="Arial"/>
          <w:sz w:val="20"/>
        </w:rPr>
      </w:pPr>
      <w:r w:rsidRPr="008D1934">
        <w:rPr>
          <w:rFonts w:asciiTheme="minorHAnsi" w:hAnsiTheme="minorHAnsi" w:cs="Arial"/>
          <w:sz w:val="20"/>
        </w:rPr>
        <w:t xml:space="preserve">Las garantías que se hayan otorgado. </w:t>
      </w:r>
    </w:p>
    <w:p w14:paraId="22175D61" w14:textId="77777777" w:rsidR="00C0321A" w:rsidRPr="008D1934" w:rsidRDefault="00C0321A" w:rsidP="002A61CF">
      <w:pPr>
        <w:numPr>
          <w:ilvl w:val="0"/>
          <w:numId w:val="27"/>
        </w:numPr>
        <w:jc w:val="both"/>
        <w:rPr>
          <w:rFonts w:asciiTheme="minorHAnsi" w:hAnsiTheme="minorHAnsi" w:cs="Arial"/>
          <w:sz w:val="20"/>
        </w:rPr>
      </w:pPr>
      <w:r w:rsidRPr="008D1934">
        <w:rPr>
          <w:rFonts w:asciiTheme="minorHAnsi" w:hAnsiTheme="minorHAnsi" w:cs="Arial"/>
          <w:sz w:val="20"/>
        </w:rPr>
        <w:t xml:space="preserve">Los convenios de pago que el solicitante haya celebrado con “EL INSTITUTO”. </w:t>
      </w:r>
    </w:p>
    <w:p w14:paraId="756612E6" w14:textId="77777777" w:rsidR="00C0321A" w:rsidRPr="008D1934" w:rsidRDefault="00C0321A" w:rsidP="00C0321A">
      <w:pPr>
        <w:jc w:val="both"/>
        <w:rPr>
          <w:rFonts w:asciiTheme="minorHAnsi" w:hAnsiTheme="minorHAnsi" w:cs="Arial"/>
          <w:b/>
          <w:sz w:val="20"/>
        </w:rPr>
      </w:pPr>
    </w:p>
    <w:p w14:paraId="67EFF864"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b/>
          <w:sz w:val="20"/>
        </w:rPr>
        <w:t>Tercera.</w:t>
      </w:r>
      <w:r w:rsidRPr="008D1934">
        <w:rPr>
          <w:rFonts w:asciiTheme="minorHAnsi" w:hAnsiTheme="minorHAnsi" w:cs="Arial"/>
          <w:sz w:val="20"/>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7C18F176" w14:textId="77777777" w:rsidR="00C0321A" w:rsidRPr="008D1934" w:rsidRDefault="00C0321A" w:rsidP="00C0321A">
      <w:pPr>
        <w:jc w:val="both"/>
        <w:rPr>
          <w:rFonts w:asciiTheme="minorHAnsi" w:hAnsiTheme="minorHAnsi" w:cs="Arial"/>
          <w:sz w:val="20"/>
        </w:rPr>
      </w:pPr>
    </w:p>
    <w:p w14:paraId="63F4339A" w14:textId="77777777" w:rsidR="00C0321A" w:rsidRDefault="00C0321A" w:rsidP="00C0321A">
      <w:pPr>
        <w:jc w:val="both"/>
        <w:rPr>
          <w:rFonts w:asciiTheme="minorHAnsi" w:hAnsiTheme="minorHAnsi" w:cs="Arial"/>
          <w:sz w:val="20"/>
        </w:rPr>
      </w:pPr>
      <w:r w:rsidRPr="008D1934">
        <w:rPr>
          <w:rFonts w:asciiTheme="minorHAnsi" w:hAnsiTheme="minorHAnsi" w:cs="Arial"/>
          <w:b/>
          <w:sz w:val="20"/>
        </w:rPr>
        <w:t>Cuarta.</w:t>
      </w:r>
      <w:r w:rsidRPr="008D1934">
        <w:rPr>
          <w:rFonts w:asciiTheme="minorHAnsi" w:hAnsiTheme="minorHAnsi" w:cs="Arial"/>
          <w:sz w:val="20"/>
        </w:rPr>
        <w:t xml:space="preserve"> - EL INFONAVIT expedirá a los particulares los siguientes tipos de constancia de situación fiscal: </w:t>
      </w:r>
    </w:p>
    <w:p w14:paraId="25CD560E" w14:textId="77777777" w:rsidR="00C60DE3" w:rsidRPr="008D1934" w:rsidRDefault="00C60DE3" w:rsidP="00C0321A">
      <w:pPr>
        <w:jc w:val="both"/>
        <w:rPr>
          <w:rFonts w:asciiTheme="minorHAnsi" w:hAnsiTheme="minorHAnsi" w:cs="Arial"/>
          <w:sz w:val="20"/>
        </w:rPr>
      </w:pPr>
    </w:p>
    <w:p w14:paraId="2A6C7EFA" w14:textId="77777777" w:rsidR="00C0321A" w:rsidRPr="008D1934" w:rsidRDefault="00C0321A" w:rsidP="002A61CF">
      <w:pPr>
        <w:numPr>
          <w:ilvl w:val="0"/>
          <w:numId w:val="28"/>
        </w:numPr>
        <w:jc w:val="both"/>
        <w:rPr>
          <w:rFonts w:asciiTheme="minorHAnsi" w:hAnsiTheme="minorHAnsi" w:cs="Arial"/>
          <w:sz w:val="20"/>
        </w:rPr>
      </w:pPr>
      <w:r w:rsidRPr="008D1934">
        <w:rPr>
          <w:rFonts w:asciiTheme="minorHAnsi" w:hAnsiTheme="minorHAnsi" w:cs="Arial"/>
          <w:b/>
          <w:sz w:val="20"/>
        </w:rPr>
        <w:t>Sin adeudo o con garantía</w:t>
      </w:r>
      <w:r w:rsidRPr="008D1934">
        <w:rPr>
          <w:rFonts w:asciiTheme="minorHAnsi" w:hAnsiTheme="minorHAnsi" w:cs="Arial"/>
          <w:sz w:val="20"/>
        </w:rPr>
        <w:t xml:space="preserve">. - cuando el particular esté inscrito ante “EL INSTITUTO” y al corriente en el cumplimiento de sus obligaciones fiscales, o bien que contando con adeudo este se encuentre garantizado. </w:t>
      </w:r>
    </w:p>
    <w:p w14:paraId="1F50031B" w14:textId="77777777" w:rsidR="00C0321A" w:rsidRPr="008D1934" w:rsidRDefault="00C0321A" w:rsidP="002A61CF">
      <w:pPr>
        <w:numPr>
          <w:ilvl w:val="0"/>
          <w:numId w:val="28"/>
        </w:numPr>
        <w:jc w:val="both"/>
        <w:rPr>
          <w:rFonts w:asciiTheme="minorHAnsi" w:hAnsiTheme="minorHAnsi" w:cs="Arial"/>
          <w:sz w:val="20"/>
        </w:rPr>
      </w:pPr>
      <w:r w:rsidRPr="008D1934">
        <w:rPr>
          <w:rFonts w:asciiTheme="minorHAnsi" w:hAnsiTheme="minorHAnsi" w:cs="Arial"/>
          <w:b/>
          <w:sz w:val="20"/>
        </w:rPr>
        <w:t>Con adeudo</w:t>
      </w:r>
      <w:r w:rsidRPr="008D1934">
        <w:rPr>
          <w:rFonts w:asciiTheme="minorHAnsi" w:hAnsiTheme="minorHAnsi" w:cs="Arial"/>
          <w:sz w:val="20"/>
        </w:rPr>
        <w:t xml:space="preserve">. - cuando el particular no esté al corriente en el cumplimiento de las obligaciones en materia de aportaciones patronales y entero de descuentos. </w:t>
      </w:r>
    </w:p>
    <w:p w14:paraId="5B93E4D2" w14:textId="77777777" w:rsidR="00C0321A" w:rsidRPr="008D1934" w:rsidRDefault="00C0321A" w:rsidP="002A61CF">
      <w:pPr>
        <w:numPr>
          <w:ilvl w:val="0"/>
          <w:numId w:val="28"/>
        </w:numPr>
        <w:jc w:val="both"/>
        <w:rPr>
          <w:rFonts w:asciiTheme="minorHAnsi" w:hAnsiTheme="minorHAnsi" w:cs="Arial"/>
          <w:sz w:val="20"/>
        </w:rPr>
      </w:pPr>
      <w:r w:rsidRPr="008D1934">
        <w:rPr>
          <w:rFonts w:asciiTheme="minorHAnsi" w:hAnsiTheme="minorHAnsi" w:cs="Arial"/>
          <w:b/>
          <w:sz w:val="20"/>
        </w:rPr>
        <w:t>Con adeudo pero con convenio celebrado</w:t>
      </w:r>
      <w:r w:rsidRPr="008D1934">
        <w:rPr>
          <w:rFonts w:asciiTheme="minorHAnsi" w:hAnsiTheme="minorHAnsi" w:cs="Arial"/>
          <w:sz w:val="20"/>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53BE271A" w14:textId="77777777" w:rsidR="00C0321A" w:rsidRPr="008D1934" w:rsidRDefault="00C0321A" w:rsidP="002A61CF">
      <w:pPr>
        <w:numPr>
          <w:ilvl w:val="0"/>
          <w:numId w:val="28"/>
        </w:numPr>
        <w:jc w:val="both"/>
        <w:rPr>
          <w:rFonts w:asciiTheme="minorHAnsi" w:hAnsiTheme="minorHAnsi" w:cs="Arial"/>
          <w:sz w:val="20"/>
        </w:rPr>
      </w:pPr>
      <w:r w:rsidRPr="008D1934">
        <w:rPr>
          <w:rFonts w:asciiTheme="minorHAnsi" w:hAnsiTheme="minorHAnsi" w:cs="Arial"/>
          <w:b/>
          <w:sz w:val="20"/>
        </w:rPr>
        <w:t>Sin antecedentes</w:t>
      </w:r>
      <w:r w:rsidRPr="008D1934">
        <w:rPr>
          <w:rFonts w:asciiTheme="minorHAnsi" w:hAnsiTheme="minorHAnsi" w:cs="Arial"/>
          <w:sz w:val="20"/>
        </w:rPr>
        <w:t xml:space="preserve"> Para personas físicas o morales que no cuenten con número de registro patronal registrado ante “EL INSTITUTO” y por tanto con trabajadores formales. </w:t>
      </w:r>
    </w:p>
    <w:p w14:paraId="40EEEFFB" w14:textId="77777777" w:rsidR="00C0321A" w:rsidRPr="008D1934" w:rsidRDefault="00C0321A" w:rsidP="00C0321A">
      <w:pPr>
        <w:ind w:left="1080"/>
        <w:jc w:val="both"/>
        <w:rPr>
          <w:rFonts w:asciiTheme="minorHAnsi" w:hAnsiTheme="minorHAnsi" w:cs="Arial"/>
          <w:sz w:val="20"/>
        </w:rPr>
      </w:pPr>
    </w:p>
    <w:p w14:paraId="29793A5D"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Las personas físicas o morales podrán obtener las constancias de situación fiscal a que se refieren los incisos a), b) y d) en la sección correspondiente del portal Institucional del INFONAVIT en el internet: </w:t>
      </w:r>
      <w:hyperlink r:id="rId12" w:history="1">
        <w:r w:rsidRPr="008D1934">
          <w:rPr>
            <w:rFonts w:asciiTheme="minorHAnsi" w:hAnsiTheme="minorHAnsi" w:cs="Arial"/>
            <w:color w:val="0000FF"/>
            <w:sz w:val="20"/>
            <w:u w:val="single"/>
          </w:rPr>
          <w:t>www.infonavit.org.mx</w:t>
        </w:r>
      </w:hyperlink>
      <w:r w:rsidRPr="008D1934">
        <w:rPr>
          <w:rFonts w:asciiTheme="minorHAnsi" w:hAnsiTheme="minorHAnsi" w:cs="Arial"/>
          <w:sz w:val="20"/>
        </w:rPr>
        <w:t>.</w:t>
      </w:r>
    </w:p>
    <w:p w14:paraId="2AC0D4E2"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Las constancias a que se refiere el inciso c) serán emitidas por la autoridad fiscal de del Instituto en las delegaciones regionales.</w:t>
      </w:r>
    </w:p>
    <w:p w14:paraId="42B3A670" w14:textId="77777777" w:rsidR="00C0321A" w:rsidRPr="008D1934" w:rsidRDefault="00C0321A" w:rsidP="00C0321A">
      <w:pPr>
        <w:jc w:val="both"/>
        <w:rPr>
          <w:rFonts w:asciiTheme="minorHAnsi" w:hAnsiTheme="minorHAnsi" w:cs="Arial"/>
          <w:sz w:val="20"/>
        </w:rPr>
      </w:pPr>
    </w:p>
    <w:p w14:paraId="0104E358"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3392537A" w14:textId="77777777" w:rsidR="00C0321A" w:rsidRPr="008D1934" w:rsidRDefault="00C0321A" w:rsidP="00C0321A">
      <w:pPr>
        <w:jc w:val="both"/>
        <w:rPr>
          <w:rFonts w:asciiTheme="minorHAnsi" w:hAnsiTheme="minorHAnsi" w:cs="Arial"/>
          <w:b/>
          <w:sz w:val="20"/>
        </w:rPr>
      </w:pPr>
    </w:p>
    <w:p w14:paraId="0F99451E"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b/>
          <w:sz w:val="20"/>
        </w:rPr>
        <w:t>Quinta. -</w:t>
      </w:r>
      <w:r w:rsidRPr="008D1934">
        <w:rPr>
          <w:rFonts w:asciiTheme="minorHAnsi" w:hAnsiTheme="minorHAnsi" w:cs="Arial"/>
          <w:sz w:val="20"/>
        </w:rPr>
        <w:t xml:space="preserve"> La constancia de situación fiscal que se expida tendrá una vigencia de 30 días naturales contados a partir de la misma.</w:t>
      </w:r>
    </w:p>
    <w:p w14:paraId="1B8B4BA3" w14:textId="77777777" w:rsidR="008B4681" w:rsidRPr="00CD2252" w:rsidRDefault="008B4681" w:rsidP="00B63DB2">
      <w:pPr>
        <w:tabs>
          <w:tab w:val="left" w:pos="1575"/>
        </w:tabs>
        <w:jc w:val="both"/>
        <w:rPr>
          <w:rFonts w:asciiTheme="minorHAnsi" w:hAnsiTheme="minorHAnsi" w:cs="Arial"/>
          <w:b/>
          <w:sz w:val="20"/>
        </w:rPr>
      </w:pPr>
    </w:p>
    <w:p w14:paraId="59C45F6B" w14:textId="77777777" w:rsidR="00514277" w:rsidRPr="00341A33" w:rsidRDefault="00514277" w:rsidP="00514277">
      <w:pPr>
        <w:ind w:left="709" w:hanging="709"/>
        <w:jc w:val="both"/>
        <w:rPr>
          <w:rFonts w:asciiTheme="minorHAnsi" w:eastAsia="MS Mincho" w:hAnsiTheme="minorHAnsi" w:cs="Arial"/>
          <w:sz w:val="20"/>
          <w:lang w:val="es-ES_tradnl" w:eastAsia="zh-CN"/>
        </w:rPr>
      </w:pPr>
      <w:r w:rsidRPr="00341A33">
        <w:rPr>
          <w:rFonts w:asciiTheme="minorHAnsi" w:eastAsia="MS Mincho" w:hAnsiTheme="minorHAnsi" w:cs="Arial"/>
          <w:b/>
          <w:sz w:val="20"/>
          <w:lang w:val="es-ES_tradnl" w:eastAsia="zh-CN"/>
        </w:rPr>
        <w:t>9. CRITERIOS PARA LA EVALUACION DE LAS PROPOSICIONES Y ADJUDICACION DE LOS CONTRATOS.</w:t>
      </w:r>
    </w:p>
    <w:p w14:paraId="5D8D6183" w14:textId="71C20EB3" w:rsidR="00514277" w:rsidRPr="00341A33" w:rsidRDefault="00514277" w:rsidP="00514277">
      <w:pPr>
        <w:jc w:val="both"/>
        <w:rPr>
          <w:rFonts w:asciiTheme="minorHAnsi" w:eastAsia="MS Mincho" w:hAnsiTheme="minorHAnsi" w:cs="Arial"/>
          <w:sz w:val="20"/>
          <w:lang w:val="es-ES_tradnl" w:eastAsia="zh-CN"/>
        </w:rPr>
      </w:pPr>
      <w:r w:rsidRPr="00341A33">
        <w:rPr>
          <w:rFonts w:asciiTheme="minorHAnsi" w:eastAsia="MS Mincho" w:hAnsiTheme="minorHAnsi" w:cs="Arial"/>
          <w:sz w:val="20"/>
          <w:lang w:val="es-ES_tradnl" w:eastAsia="zh-CN"/>
        </w:rPr>
        <w:t xml:space="preserve">Los criterios que se aplicarán para evaluar las proposiciones, se basarán en la información documental enviada por los licitantes, </w:t>
      </w:r>
      <w:r>
        <w:rPr>
          <w:rFonts w:asciiTheme="minorHAnsi" w:eastAsia="MS Mincho" w:hAnsiTheme="minorHAnsi" w:cs="Arial"/>
          <w:sz w:val="20"/>
          <w:lang w:val="es-ES_tradnl" w:eastAsia="zh-CN"/>
        </w:rPr>
        <w:t xml:space="preserve">conforme a lo solicitado en el </w:t>
      </w:r>
      <w:r w:rsidRPr="005037C5">
        <w:rPr>
          <w:rFonts w:asciiTheme="minorHAnsi" w:eastAsia="MS Mincho" w:hAnsiTheme="minorHAnsi" w:cs="Arial"/>
          <w:b/>
          <w:sz w:val="20"/>
          <w:lang w:val="es-ES_tradnl" w:eastAsia="zh-CN"/>
        </w:rPr>
        <w:t>ANEXO NUMERO 0</w:t>
      </w:r>
      <w:r w:rsidR="00EE2A88">
        <w:rPr>
          <w:rFonts w:asciiTheme="minorHAnsi" w:eastAsia="MS Mincho" w:hAnsiTheme="minorHAnsi" w:cs="Arial"/>
          <w:b/>
          <w:sz w:val="20"/>
          <w:lang w:val="es-ES_tradnl" w:eastAsia="zh-CN"/>
        </w:rPr>
        <w:t>1 (UNO), ANEXO NUMERO 02 (DOS)</w:t>
      </w:r>
      <w:r w:rsidRPr="005037C5">
        <w:rPr>
          <w:rFonts w:asciiTheme="minorHAnsi" w:eastAsia="MS Mincho" w:hAnsiTheme="minorHAnsi" w:cs="Arial"/>
          <w:b/>
          <w:sz w:val="20"/>
          <w:lang w:val="es-ES_tradnl" w:eastAsia="zh-CN"/>
        </w:rPr>
        <w:t xml:space="preserve"> </w:t>
      </w:r>
      <w:r w:rsidRPr="00341A33">
        <w:rPr>
          <w:rFonts w:asciiTheme="minorHAnsi" w:eastAsia="MS Mincho" w:hAnsiTheme="minorHAnsi" w:cs="Arial"/>
          <w:sz w:val="20"/>
          <w:lang w:val="es-ES_tradnl" w:eastAsia="zh-CN"/>
        </w:rPr>
        <w:t>observando para ello lo previsto en el artículo 36 en lo relativo al criterio binario y 36 Bis, fracción II, de la LAASSP.</w:t>
      </w:r>
    </w:p>
    <w:p w14:paraId="13E2D009" w14:textId="77777777" w:rsidR="00514277" w:rsidRPr="00341A33" w:rsidRDefault="00514277" w:rsidP="00514277">
      <w:pPr>
        <w:jc w:val="both"/>
        <w:rPr>
          <w:rFonts w:asciiTheme="minorHAnsi" w:eastAsia="MS Mincho" w:hAnsiTheme="minorHAnsi" w:cs="Arial"/>
          <w:sz w:val="20"/>
          <w:lang w:val="es-ES_tradnl" w:eastAsia="zh-CN"/>
        </w:rPr>
      </w:pPr>
    </w:p>
    <w:p w14:paraId="7F539CE4" w14:textId="77777777" w:rsidR="00514277" w:rsidRPr="00341A33" w:rsidRDefault="00514277" w:rsidP="00514277">
      <w:pPr>
        <w:jc w:val="both"/>
        <w:rPr>
          <w:rFonts w:asciiTheme="minorHAnsi" w:eastAsia="MS Mincho" w:hAnsiTheme="minorHAnsi" w:cs="Arial"/>
          <w:sz w:val="20"/>
          <w:lang w:val="es-ES_tradnl" w:eastAsia="zh-CN"/>
        </w:rPr>
      </w:pPr>
      <w:r w:rsidRPr="00341A33">
        <w:rPr>
          <w:rFonts w:asciiTheme="minorHAnsi" w:eastAsia="MS Mincho" w:hAnsiTheme="minorHAnsi" w:cs="Arial"/>
          <w:sz w:val="20"/>
          <w:lang w:val="es-ES_tradnl" w:eastAsia="zh-CN"/>
        </w:rPr>
        <w:t>La evaluación se realizará comparando entre sí, en forma equivalente, todas las condiciones ofrecidas explícitamente por los licitantes.</w:t>
      </w:r>
    </w:p>
    <w:p w14:paraId="45B6DCCD" w14:textId="77777777" w:rsidR="00514277" w:rsidRPr="00341A33" w:rsidRDefault="00514277" w:rsidP="00514277">
      <w:pPr>
        <w:jc w:val="both"/>
        <w:rPr>
          <w:rFonts w:asciiTheme="minorHAnsi" w:eastAsia="MS Mincho" w:hAnsiTheme="minorHAnsi" w:cs="Arial"/>
          <w:sz w:val="20"/>
          <w:lang w:val="es-ES_tradnl" w:eastAsia="zh-CN"/>
        </w:rPr>
      </w:pPr>
    </w:p>
    <w:p w14:paraId="134175A0" w14:textId="77777777" w:rsidR="00514277" w:rsidRPr="00341A33" w:rsidRDefault="00514277" w:rsidP="00514277">
      <w:pPr>
        <w:jc w:val="both"/>
        <w:rPr>
          <w:rFonts w:asciiTheme="minorHAnsi" w:eastAsia="MS Mincho" w:hAnsiTheme="minorHAnsi" w:cs="Arial"/>
          <w:sz w:val="20"/>
          <w:lang w:val="es-ES_tradnl" w:eastAsia="zh-CN"/>
        </w:rPr>
      </w:pPr>
      <w:r w:rsidRPr="00341A33">
        <w:rPr>
          <w:rFonts w:asciiTheme="minorHAnsi" w:eastAsia="MS Mincho" w:hAnsiTheme="minorHAnsi" w:cs="Arial"/>
          <w:sz w:val="20"/>
          <w:lang w:val="es-ES_tradnl" w:eastAsia="zh-CN"/>
        </w:rPr>
        <w:t>Se comprobará que las condiciones legales, técnicas y económicas requeridas contengan la información, documentación y requisitos de la presente Convocatoria, la(s) Junta(s) de Aclaraciones y sus anexos, ello de conformidad al artículo 36 de la LAASSP</w:t>
      </w:r>
    </w:p>
    <w:p w14:paraId="514A23BC" w14:textId="77777777" w:rsidR="00514277" w:rsidRPr="00341A33" w:rsidRDefault="00514277" w:rsidP="00514277">
      <w:pPr>
        <w:jc w:val="both"/>
        <w:rPr>
          <w:rFonts w:asciiTheme="minorHAnsi" w:eastAsia="MS Mincho" w:hAnsiTheme="minorHAnsi" w:cs="Arial"/>
          <w:sz w:val="20"/>
          <w:lang w:val="es-ES_tradnl" w:eastAsia="zh-CN"/>
        </w:rPr>
      </w:pPr>
    </w:p>
    <w:p w14:paraId="2449CE5F" w14:textId="77777777" w:rsidR="00514277" w:rsidRPr="00341A33" w:rsidRDefault="00514277" w:rsidP="00514277">
      <w:pPr>
        <w:jc w:val="both"/>
        <w:rPr>
          <w:rFonts w:asciiTheme="minorHAnsi" w:eastAsia="MS Mincho" w:hAnsiTheme="minorHAnsi" w:cs="Arial"/>
          <w:sz w:val="20"/>
          <w:lang w:val="es-ES_tradnl" w:eastAsia="zh-CN"/>
        </w:rPr>
      </w:pPr>
      <w:r w:rsidRPr="00341A33">
        <w:rPr>
          <w:rFonts w:asciiTheme="minorHAnsi" w:eastAsia="MS Mincho" w:hAnsiTheme="minorHAnsi" w:cs="Arial"/>
          <w:sz w:val="20"/>
          <w:lang w:val="es-ES_tradnl" w:eastAsia="zh-CN"/>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3E7EDBA4" w14:textId="77777777" w:rsidR="00514277" w:rsidRPr="00341A33" w:rsidRDefault="00514277" w:rsidP="00514277">
      <w:pPr>
        <w:jc w:val="both"/>
        <w:rPr>
          <w:rFonts w:asciiTheme="minorHAnsi" w:eastAsia="MS Mincho" w:hAnsiTheme="minorHAnsi" w:cs="Arial"/>
          <w:sz w:val="20"/>
          <w:lang w:val="es-ES_tradnl" w:eastAsia="zh-CN"/>
        </w:rPr>
      </w:pPr>
    </w:p>
    <w:p w14:paraId="23BD0735" w14:textId="77777777" w:rsidR="00514277" w:rsidRPr="00341A33" w:rsidRDefault="00514277" w:rsidP="00514277">
      <w:pPr>
        <w:jc w:val="both"/>
        <w:rPr>
          <w:rFonts w:asciiTheme="minorHAnsi" w:eastAsia="MS Mincho" w:hAnsiTheme="minorHAnsi" w:cs="Arial"/>
          <w:sz w:val="20"/>
          <w:lang w:val="es-ES_tradnl" w:eastAsia="zh-CN"/>
        </w:rPr>
      </w:pPr>
      <w:r w:rsidRPr="00341A33">
        <w:rPr>
          <w:rFonts w:asciiTheme="minorHAnsi" w:eastAsia="MS Mincho" w:hAnsiTheme="minorHAnsi" w:cs="Arial"/>
          <w:sz w:val="20"/>
          <w:lang w:val="es-ES_tradnl" w:eastAsia="zh-CN"/>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25CA53EC" w14:textId="77777777" w:rsidR="00514277" w:rsidRPr="00341A33" w:rsidRDefault="00514277" w:rsidP="00514277">
      <w:pPr>
        <w:jc w:val="both"/>
        <w:rPr>
          <w:rFonts w:asciiTheme="minorHAnsi" w:eastAsia="MS Mincho" w:hAnsiTheme="minorHAnsi" w:cs="Arial"/>
          <w:sz w:val="20"/>
          <w:lang w:val="es-ES_tradnl" w:eastAsia="zh-CN"/>
        </w:rPr>
      </w:pPr>
    </w:p>
    <w:p w14:paraId="5E024C24" w14:textId="77777777" w:rsidR="00514277" w:rsidRPr="00341A33" w:rsidRDefault="00514277" w:rsidP="00514277">
      <w:pPr>
        <w:jc w:val="both"/>
        <w:rPr>
          <w:rFonts w:asciiTheme="minorHAnsi" w:eastAsia="MS Mincho" w:hAnsiTheme="minorHAnsi" w:cs="Arial"/>
          <w:sz w:val="20"/>
          <w:lang w:val="es-ES_tradnl" w:eastAsia="zh-CN"/>
        </w:rPr>
      </w:pPr>
      <w:r w:rsidRPr="00341A33">
        <w:rPr>
          <w:rFonts w:asciiTheme="minorHAnsi" w:eastAsia="MS Mincho" w:hAnsiTheme="minorHAnsi" w:cs="Arial"/>
          <w:sz w:val="20"/>
          <w:lang w:val="es-ES_tradnl" w:eastAsia="zh-CN"/>
        </w:rPr>
        <w:t>No se considerarán las proposiciones, c</w:t>
      </w:r>
      <w:r>
        <w:rPr>
          <w:rFonts w:asciiTheme="minorHAnsi" w:eastAsia="MS Mincho" w:hAnsiTheme="minorHAnsi" w:cs="Arial"/>
          <w:sz w:val="20"/>
          <w:lang w:val="es-ES_tradnl" w:eastAsia="zh-CN"/>
        </w:rPr>
        <w:t>uando no cotice la totalidad de los bienes requeridos</w:t>
      </w:r>
      <w:r w:rsidRPr="00341A33">
        <w:rPr>
          <w:rFonts w:asciiTheme="minorHAnsi" w:eastAsia="MS Mincho" w:hAnsiTheme="minorHAnsi" w:cs="Arial"/>
          <w:sz w:val="20"/>
          <w:lang w:val="es-ES_tradnl" w:eastAsia="zh-CN"/>
        </w:rPr>
        <w:t>.</w:t>
      </w:r>
    </w:p>
    <w:p w14:paraId="192FDEE4" w14:textId="77777777" w:rsidR="00514277" w:rsidRPr="00341A33" w:rsidRDefault="00514277" w:rsidP="00514277">
      <w:pPr>
        <w:jc w:val="both"/>
        <w:rPr>
          <w:rFonts w:asciiTheme="minorHAnsi" w:eastAsia="MS Mincho" w:hAnsiTheme="minorHAnsi" w:cs="Arial"/>
          <w:sz w:val="20"/>
          <w:lang w:val="es-ES_tradnl" w:eastAsia="zh-CN"/>
        </w:rPr>
      </w:pPr>
    </w:p>
    <w:p w14:paraId="5C869430" w14:textId="77777777" w:rsidR="00514277" w:rsidRPr="00341A33" w:rsidRDefault="00514277" w:rsidP="00514277">
      <w:pPr>
        <w:jc w:val="both"/>
        <w:rPr>
          <w:rFonts w:asciiTheme="minorHAnsi" w:eastAsia="MS Mincho" w:hAnsiTheme="minorHAnsi" w:cs="Arial"/>
          <w:sz w:val="20"/>
          <w:lang w:val="es-ES_tradnl" w:eastAsia="zh-CN"/>
        </w:rPr>
      </w:pPr>
      <w:r w:rsidRPr="00341A33">
        <w:rPr>
          <w:rFonts w:asciiTheme="minorHAnsi" w:eastAsia="MS Mincho" w:hAnsiTheme="minorHAnsi" w:cs="Arial"/>
          <w:sz w:val="20"/>
          <w:lang w:val="es-ES_tradnl" w:eastAsia="zh-CN"/>
        </w:rPr>
        <w:t xml:space="preserve">Se verificará que </w:t>
      </w:r>
      <w:r>
        <w:rPr>
          <w:rFonts w:asciiTheme="minorHAnsi" w:eastAsia="MS Mincho" w:hAnsiTheme="minorHAnsi" w:cs="Arial"/>
          <w:sz w:val="20"/>
          <w:lang w:val="es-ES_tradnl" w:eastAsia="zh-CN"/>
        </w:rPr>
        <w:t xml:space="preserve">los bienes </w:t>
      </w:r>
      <w:r w:rsidRPr="00341A33">
        <w:rPr>
          <w:rFonts w:asciiTheme="minorHAnsi" w:eastAsia="MS Mincho" w:hAnsiTheme="minorHAnsi" w:cs="Arial"/>
          <w:sz w:val="20"/>
          <w:lang w:val="es-ES_tradnl" w:eastAsia="zh-CN"/>
        </w:rPr>
        <w:t>ofertado</w:t>
      </w:r>
      <w:r>
        <w:rPr>
          <w:rFonts w:asciiTheme="minorHAnsi" w:eastAsia="MS Mincho" w:hAnsiTheme="minorHAnsi" w:cs="Arial"/>
          <w:sz w:val="20"/>
          <w:lang w:val="es-ES_tradnl" w:eastAsia="zh-CN"/>
        </w:rPr>
        <w:t>s</w:t>
      </w:r>
      <w:r w:rsidRPr="00341A33">
        <w:rPr>
          <w:rFonts w:asciiTheme="minorHAnsi" w:eastAsia="MS Mincho" w:hAnsiTheme="minorHAnsi" w:cs="Arial"/>
          <w:sz w:val="20"/>
          <w:lang w:val="es-ES_tradnl" w:eastAsia="zh-CN"/>
        </w:rPr>
        <w:t xml:space="preserve"> se apegue</w:t>
      </w:r>
      <w:r>
        <w:rPr>
          <w:rFonts w:asciiTheme="minorHAnsi" w:eastAsia="MS Mincho" w:hAnsiTheme="minorHAnsi" w:cs="Arial"/>
          <w:sz w:val="20"/>
          <w:lang w:val="es-ES_tradnl" w:eastAsia="zh-CN"/>
        </w:rPr>
        <w:t>n</w:t>
      </w:r>
      <w:r w:rsidRPr="00341A33">
        <w:rPr>
          <w:rFonts w:asciiTheme="minorHAnsi" w:eastAsia="MS Mincho" w:hAnsiTheme="minorHAnsi" w:cs="Arial"/>
          <w:sz w:val="20"/>
          <w:lang w:val="es-ES_tradnl" w:eastAsia="zh-CN"/>
        </w:rPr>
        <w:t xml:space="preserve"> a la descripción establecida en los </w:t>
      </w:r>
      <w:r w:rsidRPr="00341A33">
        <w:rPr>
          <w:rFonts w:asciiTheme="minorHAnsi" w:eastAsia="MS Mincho" w:hAnsiTheme="minorHAnsi" w:cs="Arial"/>
          <w:b/>
          <w:sz w:val="20"/>
          <w:lang w:val="es-ES_tradnl" w:eastAsia="zh-CN"/>
        </w:rPr>
        <w:t>ANEXO NÚMERO 0</w:t>
      </w:r>
      <w:r>
        <w:rPr>
          <w:rFonts w:asciiTheme="minorHAnsi" w:eastAsia="MS Mincho" w:hAnsiTheme="minorHAnsi" w:cs="Arial"/>
          <w:b/>
          <w:sz w:val="20"/>
          <w:lang w:val="es-ES_tradnl" w:eastAsia="zh-CN"/>
        </w:rPr>
        <w:t>1</w:t>
      </w:r>
      <w:r w:rsidRPr="00341A33">
        <w:rPr>
          <w:rFonts w:asciiTheme="minorHAnsi" w:eastAsia="MS Mincho" w:hAnsiTheme="minorHAnsi" w:cs="Arial"/>
          <w:b/>
          <w:sz w:val="20"/>
          <w:lang w:val="es-ES_tradnl" w:eastAsia="zh-CN"/>
        </w:rPr>
        <w:t xml:space="preserve"> (</w:t>
      </w:r>
      <w:r>
        <w:rPr>
          <w:rFonts w:asciiTheme="minorHAnsi" w:eastAsia="MS Mincho" w:hAnsiTheme="minorHAnsi" w:cs="Arial"/>
          <w:b/>
          <w:sz w:val="20"/>
          <w:lang w:val="es-ES_tradnl" w:eastAsia="zh-CN"/>
        </w:rPr>
        <w:t>UNO</w:t>
      </w:r>
      <w:r w:rsidRPr="00341A33">
        <w:rPr>
          <w:rFonts w:asciiTheme="minorHAnsi" w:eastAsia="MS Mincho" w:hAnsiTheme="minorHAnsi" w:cs="Arial"/>
          <w:b/>
          <w:sz w:val="20"/>
          <w:lang w:val="es-ES_tradnl" w:eastAsia="zh-CN"/>
        </w:rPr>
        <w:t xml:space="preserve">) </w:t>
      </w:r>
      <w:r w:rsidRPr="00341A33">
        <w:rPr>
          <w:rFonts w:asciiTheme="minorHAnsi" w:eastAsia="MS Mincho" w:hAnsiTheme="minorHAnsi" w:cs="Arial"/>
          <w:sz w:val="20"/>
          <w:lang w:val="es-ES_tradnl" w:eastAsia="zh-CN"/>
        </w:rPr>
        <w:t>de la presente Convocatoria.</w:t>
      </w:r>
    </w:p>
    <w:p w14:paraId="31EFDA98" w14:textId="77777777" w:rsidR="00514277" w:rsidRPr="00341A33" w:rsidRDefault="00514277" w:rsidP="00514277">
      <w:pPr>
        <w:jc w:val="both"/>
        <w:rPr>
          <w:rFonts w:asciiTheme="minorHAnsi" w:eastAsia="MS Mincho" w:hAnsiTheme="minorHAnsi" w:cs="Arial"/>
          <w:sz w:val="20"/>
          <w:lang w:val="es-ES_tradnl" w:eastAsia="zh-CN"/>
        </w:rPr>
      </w:pPr>
    </w:p>
    <w:p w14:paraId="59A1B4EF" w14:textId="77777777" w:rsidR="00514277" w:rsidRPr="00341A33" w:rsidRDefault="00514277" w:rsidP="00514277">
      <w:pPr>
        <w:ind w:left="284" w:hanging="284"/>
        <w:jc w:val="both"/>
        <w:rPr>
          <w:rFonts w:asciiTheme="minorHAnsi" w:eastAsia="MS Mincho" w:hAnsiTheme="minorHAnsi" w:cs="Arial"/>
          <w:sz w:val="20"/>
          <w:lang w:val="es-ES_tradnl" w:eastAsia="zh-CN"/>
        </w:rPr>
      </w:pPr>
      <w:r w:rsidRPr="00341A33">
        <w:rPr>
          <w:rFonts w:asciiTheme="minorHAnsi" w:eastAsia="MS Mincho" w:hAnsiTheme="minorHAnsi" w:cs="Arial"/>
          <w:b/>
          <w:sz w:val="20"/>
          <w:lang w:val="es-ES_tradnl" w:eastAsia="zh-CN"/>
        </w:rPr>
        <w:t>9.1</w:t>
      </w:r>
      <w:r>
        <w:rPr>
          <w:rFonts w:asciiTheme="minorHAnsi" w:eastAsia="MS Mincho" w:hAnsiTheme="minorHAnsi" w:cs="Arial"/>
          <w:b/>
          <w:sz w:val="20"/>
          <w:lang w:val="es-ES_tradnl" w:eastAsia="zh-CN"/>
        </w:rPr>
        <w:t xml:space="preserve"> </w:t>
      </w:r>
      <w:r w:rsidRPr="00341A33">
        <w:rPr>
          <w:rFonts w:asciiTheme="minorHAnsi" w:eastAsia="MS Mincho" w:hAnsiTheme="minorHAnsi" w:cs="Arial"/>
          <w:b/>
          <w:sz w:val="20"/>
          <w:lang w:val="es-ES_tradnl" w:eastAsia="zh-CN"/>
        </w:rPr>
        <w:t>EVALUACIÓN DE LAS PROPOSICIONES TÉCNICAS - ECONOMICAS</w:t>
      </w:r>
    </w:p>
    <w:p w14:paraId="2BA72C1D" w14:textId="77777777" w:rsidR="00514277" w:rsidRPr="00341A33" w:rsidRDefault="00514277" w:rsidP="00514277">
      <w:pPr>
        <w:jc w:val="both"/>
        <w:rPr>
          <w:rFonts w:asciiTheme="minorHAnsi" w:eastAsia="MS Mincho" w:hAnsiTheme="minorHAnsi" w:cs="Arial"/>
          <w:sz w:val="20"/>
          <w:lang w:val="es-ES_tradnl" w:eastAsia="zh-CN"/>
        </w:rPr>
      </w:pPr>
      <w:r w:rsidRPr="00341A33">
        <w:rPr>
          <w:rFonts w:asciiTheme="minorHAnsi" w:eastAsia="MS Mincho" w:hAnsiTheme="minorHAnsi" w:cs="Arial"/>
          <w:sz w:val="20"/>
          <w:lang w:val="es-ES_tradnl" w:eastAsia="zh-CN"/>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47540E9B" w14:textId="77777777" w:rsidR="00514277" w:rsidRPr="00341A33" w:rsidRDefault="00514277" w:rsidP="00514277">
      <w:pPr>
        <w:jc w:val="both"/>
        <w:rPr>
          <w:rFonts w:asciiTheme="minorHAnsi" w:eastAsia="MS Mincho" w:hAnsiTheme="minorHAnsi" w:cs="Arial"/>
          <w:sz w:val="20"/>
          <w:lang w:val="es-ES_tradnl" w:eastAsia="zh-CN"/>
        </w:rPr>
      </w:pPr>
    </w:p>
    <w:p w14:paraId="7EC12161" w14:textId="2C47D443" w:rsidR="00514277" w:rsidRPr="00341A33" w:rsidRDefault="00514277" w:rsidP="00514277">
      <w:pPr>
        <w:jc w:val="both"/>
        <w:rPr>
          <w:rFonts w:asciiTheme="minorHAnsi" w:eastAsia="MS Mincho" w:hAnsiTheme="minorHAnsi" w:cs="Arial"/>
          <w:sz w:val="20"/>
          <w:lang w:val="es-ES_tradnl" w:eastAsia="zh-CN"/>
        </w:rPr>
      </w:pPr>
      <w:r w:rsidRPr="00341A33">
        <w:rPr>
          <w:rFonts w:asciiTheme="minorHAnsi" w:eastAsia="MS Mincho" w:hAnsiTheme="minorHAnsi" w:cs="Arial"/>
          <w:sz w:val="20"/>
          <w:lang w:val="es-ES_tradnl" w:eastAsia="zh-CN"/>
        </w:rPr>
        <w:t xml:space="preserve">La evaluación de las </w:t>
      </w:r>
      <w:r w:rsidR="004A545F">
        <w:rPr>
          <w:rFonts w:asciiTheme="minorHAnsi" w:eastAsia="MS Mincho" w:hAnsiTheme="minorHAnsi" w:cs="Arial"/>
          <w:sz w:val="20"/>
          <w:lang w:val="es-ES_tradnl" w:eastAsia="zh-CN"/>
        </w:rPr>
        <w:t>proposiciones</w:t>
      </w:r>
      <w:r w:rsidRPr="00341A33">
        <w:rPr>
          <w:rFonts w:asciiTheme="minorHAnsi" w:eastAsia="MS Mincho" w:hAnsiTheme="minorHAnsi" w:cs="Arial"/>
          <w:sz w:val="20"/>
          <w:lang w:val="es-ES_tradnl" w:eastAsia="zh-CN"/>
        </w:rPr>
        <w:t xml:space="preserve"> técnicas será realizada, verificando que la documentación presentada por el licitante, cumpla con los requisitos señalados en los </w:t>
      </w:r>
      <w:r w:rsidRPr="0037175B">
        <w:rPr>
          <w:rFonts w:asciiTheme="minorHAnsi" w:eastAsia="MS Mincho" w:hAnsiTheme="minorHAnsi" w:cs="Arial"/>
          <w:sz w:val="20"/>
          <w:lang w:val="es-ES_tradnl" w:eastAsia="zh-CN"/>
        </w:rPr>
        <w:t>numerales 2.1, 5.1, 6, 6.1, 6.2, 6.3</w:t>
      </w:r>
      <w:r>
        <w:rPr>
          <w:rFonts w:asciiTheme="minorHAnsi" w:eastAsia="MS Mincho" w:hAnsiTheme="minorHAnsi" w:cs="Arial"/>
          <w:sz w:val="20"/>
          <w:lang w:val="es-ES_tradnl" w:eastAsia="zh-CN"/>
        </w:rPr>
        <w:t>, 7.1, 7.2</w:t>
      </w:r>
      <w:r w:rsidRPr="0037175B">
        <w:rPr>
          <w:rFonts w:asciiTheme="minorHAnsi" w:eastAsia="MS Mincho" w:hAnsiTheme="minorHAnsi" w:cs="Arial"/>
          <w:sz w:val="20"/>
          <w:lang w:val="es-ES_tradnl" w:eastAsia="zh-CN"/>
        </w:rPr>
        <w:t xml:space="preserve"> y</w:t>
      </w:r>
      <w:r w:rsidRPr="00341A33">
        <w:rPr>
          <w:rFonts w:asciiTheme="minorHAnsi" w:eastAsia="MS Mincho" w:hAnsiTheme="minorHAnsi" w:cs="Arial"/>
          <w:sz w:val="20"/>
          <w:lang w:val="es-ES_tradnl" w:eastAsia="zh-CN"/>
        </w:rPr>
        <w:t xml:space="preserve"> sus anexos, así como los que se deriven del acto de la(s) Junta(s) de Aclaraciones y, que con motivo de dicho incumplimiento se afecte la solvencia de la </w:t>
      </w:r>
      <w:r w:rsidR="004A545F">
        <w:rPr>
          <w:rFonts w:asciiTheme="minorHAnsi" w:eastAsia="MS Mincho" w:hAnsiTheme="minorHAnsi" w:cs="Arial"/>
          <w:sz w:val="20"/>
          <w:lang w:val="es-ES_tradnl" w:eastAsia="zh-CN"/>
        </w:rPr>
        <w:t>proposición.</w:t>
      </w:r>
    </w:p>
    <w:p w14:paraId="522A749B" w14:textId="77777777" w:rsidR="00514277" w:rsidRPr="00341A33" w:rsidRDefault="00514277" w:rsidP="00514277">
      <w:pPr>
        <w:jc w:val="both"/>
        <w:rPr>
          <w:rFonts w:asciiTheme="minorHAnsi" w:eastAsia="MS Mincho" w:hAnsiTheme="minorHAnsi" w:cs="Arial"/>
          <w:sz w:val="20"/>
          <w:lang w:val="es-ES_tradnl" w:eastAsia="zh-CN"/>
        </w:rPr>
      </w:pPr>
    </w:p>
    <w:p w14:paraId="41C84D94" w14:textId="77777777" w:rsidR="00514277" w:rsidRPr="00341A33" w:rsidRDefault="00514277" w:rsidP="00514277">
      <w:pPr>
        <w:jc w:val="both"/>
        <w:rPr>
          <w:rFonts w:asciiTheme="minorHAnsi" w:eastAsia="MS Mincho" w:hAnsiTheme="minorHAnsi" w:cs="Arial"/>
          <w:sz w:val="20"/>
          <w:lang w:val="es-ES_tradnl" w:eastAsia="zh-CN"/>
        </w:rPr>
      </w:pPr>
      <w:r w:rsidRPr="00341A33">
        <w:rPr>
          <w:rFonts w:asciiTheme="minorHAnsi" w:eastAsia="MS Mincho" w:hAnsiTheme="minorHAnsi" w:cs="Arial"/>
          <w:sz w:val="20"/>
          <w:lang w:val="es-ES_tradnl" w:eastAsia="zh-CN"/>
        </w:rPr>
        <w:t xml:space="preserve">Para efectos de la evaluación, se tomarán en consideración los criterios siguientes: </w:t>
      </w:r>
    </w:p>
    <w:p w14:paraId="3C54F67D" w14:textId="77777777" w:rsidR="00514277" w:rsidRPr="00341A33" w:rsidRDefault="00514277" w:rsidP="00514277">
      <w:pPr>
        <w:jc w:val="both"/>
        <w:rPr>
          <w:rFonts w:asciiTheme="minorHAnsi" w:eastAsia="MS Mincho" w:hAnsiTheme="minorHAnsi" w:cs="Arial"/>
          <w:sz w:val="20"/>
          <w:lang w:val="es-ES_tradnl" w:eastAsia="zh-CN"/>
        </w:rPr>
      </w:pPr>
    </w:p>
    <w:p w14:paraId="2280FD71" w14:textId="77777777" w:rsidR="00514277" w:rsidRPr="00341A33" w:rsidRDefault="00514277" w:rsidP="002A61CF">
      <w:pPr>
        <w:numPr>
          <w:ilvl w:val="0"/>
          <w:numId w:val="48"/>
        </w:numPr>
        <w:contextualSpacing/>
        <w:jc w:val="both"/>
        <w:rPr>
          <w:rFonts w:asciiTheme="minorHAnsi" w:eastAsia="MS Mincho" w:hAnsiTheme="minorHAnsi" w:cs="Arial"/>
          <w:sz w:val="20"/>
          <w:lang w:val="es-ES_tradnl" w:eastAsia="zh-CN"/>
        </w:rPr>
      </w:pPr>
      <w:r w:rsidRPr="00341A33">
        <w:rPr>
          <w:rFonts w:asciiTheme="minorHAnsi" w:eastAsia="MS Mincho" w:hAnsiTheme="minorHAnsi" w:cs="Arial"/>
          <w:sz w:val="20"/>
          <w:lang w:val="es-ES_tradnl" w:eastAsia="zh-CN"/>
        </w:rPr>
        <w:t>Se verificará que incluyan la información, los documentos y los requisitos solicitados en las bases.</w:t>
      </w:r>
    </w:p>
    <w:p w14:paraId="49879E55" w14:textId="77777777" w:rsidR="00514277" w:rsidRPr="00341A33" w:rsidRDefault="00514277" w:rsidP="002A61CF">
      <w:pPr>
        <w:numPr>
          <w:ilvl w:val="0"/>
          <w:numId w:val="48"/>
        </w:numPr>
        <w:contextualSpacing/>
        <w:jc w:val="both"/>
        <w:rPr>
          <w:rFonts w:asciiTheme="minorHAnsi" w:eastAsia="MS Mincho" w:hAnsiTheme="minorHAnsi" w:cs="Arial"/>
          <w:sz w:val="20"/>
          <w:lang w:val="es-ES_tradnl" w:eastAsia="zh-CN"/>
        </w:rPr>
      </w:pPr>
      <w:r w:rsidRPr="00341A33">
        <w:rPr>
          <w:rFonts w:asciiTheme="minorHAnsi" w:eastAsia="MS Mincho" w:hAnsiTheme="minorHAnsi" w:cs="Arial"/>
          <w:sz w:val="20"/>
          <w:lang w:val="es-ES_tradnl" w:eastAsia="zh-CN"/>
        </w:rPr>
        <w:t xml:space="preserve">Se verificará documentalmente que el </w:t>
      </w:r>
      <w:r>
        <w:rPr>
          <w:rFonts w:asciiTheme="minorHAnsi" w:eastAsia="MS Mincho" w:hAnsiTheme="minorHAnsi" w:cs="Arial"/>
          <w:sz w:val="20"/>
          <w:lang w:val="es-ES_tradnl" w:eastAsia="zh-CN"/>
        </w:rPr>
        <w:t>bien</w:t>
      </w:r>
      <w:r w:rsidRPr="00341A33">
        <w:rPr>
          <w:rFonts w:asciiTheme="minorHAnsi" w:eastAsia="MS Mincho" w:hAnsiTheme="minorHAnsi" w:cs="Arial"/>
          <w:sz w:val="20"/>
          <w:lang w:val="es-ES_tradnl" w:eastAsia="zh-CN"/>
        </w:rPr>
        <w:t xml:space="preserve"> ofertado, cumpla con las especificaciones técnicas y requisitos solicitados en</w:t>
      </w:r>
      <w:r w:rsidRPr="00341A33">
        <w:rPr>
          <w:rFonts w:asciiTheme="minorHAnsi" w:eastAsia="MS Mincho" w:hAnsiTheme="minorHAnsi" w:cs="Arial"/>
          <w:bCs/>
          <w:sz w:val="20"/>
          <w:lang w:val="es-ES_tradnl" w:eastAsia="zh-CN"/>
        </w:rPr>
        <w:t xml:space="preserve"> esta convocatoria, </w:t>
      </w:r>
      <w:r w:rsidRPr="00341A33">
        <w:rPr>
          <w:rFonts w:asciiTheme="minorHAnsi" w:eastAsia="MS Mincho" w:hAnsiTheme="minorHAnsi" w:cs="Arial"/>
          <w:sz w:val="20"/>
          <w:lang w:val="es-ES_tradnl" w:eastAsia="zh-CN"/>
        </w:rPr>
        <w:t>así como con aquellos que resulten de la junta de aclaraciones.</w:t>
      </w:r>
    </w:p>
    <w:p w14:paraId="72D20B40" w14:textId="77777777" w:rsidR="00514277" w:rsidRPr="00341A33" w:rsidRDefault="00514277" w:rsidP="002A61CF">
      <w:pPr>
        <w:numPr>
          <w:ilvl w:val="0"/>
          <w:numId w:val="48"/>
        </w:numPr>
        <w:tabs>
          <w:tab w:val="left" w:pos="3240"/>
        </w:tabs>
        <w:contextualSpacing/>
        <w:jc w:val="both"/>
        <w:rPr>
          <w:rFonts w:asciiTheme="minorHAnsi" w:hAnsiTheme="minorHAnsi" w:cs="Arial"/>
          <w:sz w:val="20"/>
          <w:lang w:eastAsia="zh-CN"/>
        </w:rPr>
      </w:pPr>
      <w:r w:rsidRPr="00341A33">
        <w:rPr>
          <w:rFonts w:asciiTheme="minorHAnsi" w:eastAsia="Arial Unicode MS" w:hAnsiTheme="minorHAnsi" w:cs="Arial"/>
          <w:sz w:val="20"/>
          <w:lang w:val="es-ES_tradnl" w:eastAsia="zh-CN"/>
        </w:rPr>
        <w:t xml:space="preserve">Se verificará la congruencia de los catálogos e instructivos que presenten los licitantes con lo ofertado en la </w:t>
      </w:r>
      <w:r w:rsidRPr="00341A33">
        <w:rPr>
          <w:rFonts w:asciiTheme="minorHAnsi" w:hAnsiTheme="minorHAnsi" w:cs="Arial"/>
          <w:sz w:val="20"/>
          <w:lang w:eastAsia="zh-CN"/>
        </w:rPr>
        <w:t>proposición técnica.</w:t>
      </w:r>
    </w:p>
    <w:p w14:paraId="7F06976C" w14:textId="77777777" w:rsidR="00514277" w:rsidRPr="00341A33" w:rsidRDefault="00514277" w:rsidP="002A61CF">
      <w:pPr>
        <w:numPr>
          <w:ilvl w:val="0"/>
          <w:numId w:val="48"/>
        </w:numPr>
        <w:contextualSpacing/>
        <w:jc w:val="both"/>
        <w:rPr>
          <w:rFonts w:asciiTheme="minorHAnsi" w:eastAsia="MS Mincho" w:hAnsiTheme="minorHAnsi" w:cs="Arial"/>
          <w:sz w:val="20"/>
          <w:lang w:val="es-ES_tradnl" w:eastAsia="zh-CN"/>
        </w:rPr>
      </w:pPr>
      <w:r w:rsidRPr="00341A33">
        <w:rPr>
          <w:rFonts w:asciiTheme="minorHAnsi" w:eastAsia="MS Mincho" w:hAnsiTheme="minorHAnsi" w:cs="Arial"/>
          <w:sz w:val="20"/>
          <w:lang w:val="es-MX" w:eastAsia="zh-CN"/>
        </w:rPr>
        <w:t xml:space="preserve">Se verificará el cumplimiento de la proposición, conforme a los requisitos establecidos en el </w:t>
      </w:r>
      <w:r w:rsidRPr="009A3354">
        <w:rPr>
          <w:rFonts w:asciiTheme="minorHAnsi" w:eastAsia="MS Mincho" w:hAnsiTheme="minorHAnsi" w:cs="Arial"/>
          <w:sz w:val="20"/>
          <w:lang w:val="es-MX" w:eastAsia="zh-CN"/>
        </w:rPr>
        <w:t>2.1, 5.1, 6, 6.1, 6.2, 6.3, 7.1, 7.2 y sus anexos</w:t>
      </w:r>
      <w:r w:rsidRPr="00341A33">
        <w:rPr>
          <w:rFonts w:asciiTheme="minorHAnsi" w:eastAsia="MS Mincho" w:hAnsiTheme="minorHAnsi" w:cs="Arial"/>
          <w:sz w:val="20"/>
          <w:lang w:val="es-MX" w:eastAsia="zh-CN"/>
        </w:rPr>
        <w:t>, de las bases de esta Convocatoria.</w:t>
      </w:r>
    </w:p>
    <w:p w14:paraId="3AEC1022" w14:textId="77777777" w:rsidR="00514277" w:rsidRPr="00341A33" w:rsidRDefault="00514277" w:rsidP="002A61CF">
      <w:pPr>
        <w:numPr>
          <w:ilvl w:val="0"/>
          <w:numId w:val="48"/>
        </w:numPr>
        <w:tabs>
          <w:tab w:val="left" w:pos="3240"/>
        </w:tabs>
        <w:contextualSpacing/>
        <w:jc w:val="both"/>
        <w:rPr>
          <w:rFonts w:asciiTheme="minorHAnsi" w:eastAsia="MS Mincho" w:hAnsiTheme="minorHAnsi" w:cs="Arial"/>
          <w:sz w:val="20"/>
          <w:lang w:val="es-ES_tradnl" w:eastAsia="zh-CN"/>
        </w:rPr>
      </w:pPr>
      <w:r w:rsidRPr="00341A33">
        <w:rPr>
          <w:rFonts w:asciiTheme="minorHAnsi" w:eastAsia="Arial Unicode MS" w:hAnsiTheme="minorHAnsi" w:cs="Arial"/>
          <w:sz w:val="20"/>
          <w:lang w:val="es-ES_tradnl" w:eastAsia="zh-CN"/>
        </w:rPr>
        <w:t xml:space="preserve">La evaluación se hará sobre la descripción del </w:t>
      </w:r>
      <w:r>
        <w:rPr>
          <w:rFonts w:asciiTheme="minorHAnsi" w:eastAsia="Arial Unicode MS" w:hAnsiTheme="minorHAnsi" w:cs="Arial"/>
          <w:sz w:val="20"/>
          <w:lang w:val="es-ES_tradnl" w:eastAsia="zh-CN"/>
        </w:rPr>
        <w:t>bien</w:t>
      </w:r>
      <w:r w:rsidRPr="00341A33">
        <w:rPr>
          <w:rFonts w:asciiTheme="minorHAnsi" w:eastAsia="Arial Unicode MS" w:hAnsiTheme="minorHAnsi" w:cs="Arial"/>
          <w:sz w:val="20"/>
          <w:lang w:val="es-ES_tradnl" w:eastAsia="zh-CN"/>
        </w:rPr>
        <w:t xml:space="preserve"> que corresponda al Requerimiento, de acuerdo a la descripción y características de la misma.</w:t>
      </w:r>
    </w:p>
    <w:p w14:paraId="0D33B29C" w14:textId="77777777" w:rsidR="00514277" w:rsidRPr="00341A33" w:rsidRDefault="00514277" w:rsidP="002A61CF">
      <w:pPr>
        <w:numPr>
          <w:ilvl w:val="0"/>
          <w:numId w:val="48"/>
        </w:numPr>
        <w:contextualSpacing/>
        <w:jc w:val="both"/>
        <w:rPr>
          <w:rFonts w:asciiTheme="minorHAnsi" w:eastAsia="MS Mincho" w:hAnsiTheme="minorHAnsi" w:cs="Arial"/>
          <w:sz w:val="20"/>
          <w:lang w:val="es-ES_tradnl" w:eastAsia="zh-CN"/>
        </w:rPr>
      </w:pPr>
      <w:r w:rsidRPr="00341A33">
        <w:rPr>
          <w:rFonts w:asciiTheme="minorHAnsi" w:eastAsia="MS Mincho" w:hAnsiTheme="minorHAnsi" w:cs="Arial"/>
          <w:sz w:val="20"/>
          <w:lang w:val="es-ES_tradnl" w:eastAsia="zh-CN"/>
        </w:rPr>
        <w:t xml:space="preserve">Se analizarán los precios ofertados por los licitantes, y las operaciones aritméticas con objeto de verificar el importe total de los </w:t>
      </w:r>
      <w:r>
        <w:rPr>
          <w:rFonts w:asciiTheme="minorHAnsi" w:eastAsia="MS Mincho" w:hAnsiTheme="minorHAnsi" w:cs="Arial"/>
          <w:sz w:val="20"/>
          <w:lang w:val="es-ES_tradnl" w:eastAsia="zh-CN"/>
        </w:rPr>
        <w:t>bienes</w:t>
      </w:r>
      <w:r w:rsidRPr="00341A33">
        <w:rPr>
          <w:rFonts w:asciiTheme="minorHAnsi" w:eastAsia="MS Mincho" w:hAnsiTheme="minorHAnsi" w:cs="Arial"/>
          <w:sz w:val="20"/>
          <w:lang w:val="es-ES_tradnl" w:eastAsia="zh-CN"/>
        </w:rPr>
        <w:t xml:space="preserve"> ofertados, conforme a los datos contenidos en su proposición económica </w:t>
      </w:r>
      <w:r w:rsidRPr="00341A33">
        <w:rPr>
          <w:rFonts w:asciiTheme="minorHAnsi" w:eastAsia="MS Mincho" w:hAnsiTheme="minorHAnsi" w:cs="Arial"/>
          <w:b/>
          <w:sz w:val="20"/>
          <w:lang w:val="es-ES_tradnl" w:eastAsia="zh-CN"/>
        </w:rPr>
        <w:t xml:space="preserve">ANEXO NÚMERO </w:t>
      </w:r>
      <w:r>
        <w:rPr>
          <w:rFonts w:asciiTheme="minorHAnsi" w:eastAsia="MS Mincho" w:hAnsiTheme="minorHAnsi" w:cs="Arial"/>
          <w:b/>
          <w:sz w:val="20"/>
          <w:lang w:val="es-ES_tradnl" w:eastAsia="zh-CN"/>
        </w:rPr>
        <w:t xml:space="preserve">07 </w:t>
      </w:r>
      <w:r w:rsidRPr="00341A33">
        <w:rPr>
          <w:rFonts w:asciiTheme="minorHAnsi" w:eastAsia="MS Mincho" w:hAnsiTheme="minorHAnsi" w:cs="Arial"/>
          <w:b/>
          <w:sz w:val="20"/>
          <w:lang w:val="es-ES_tradnl" w:eastAsia="zh-CN"/>
        </w:rPr>
        <w:t>(</w:t>
      </w:r>
      <w:r>
        <w:rPr>
          <w:rFonts w:asciiTheme="minorHAnsi" w:eastAsia="MS Mincho" w:hAnsiTheme="minorHAnsi" w:cs="Arial"/>
          <w:b/>
          <w:sz w:val="20"/>
          <w:lang w:val="es-ES_tradnl" w:eastAsia="zh-CN"/>
        </w:rPr>
        <w:t>SIETE</w:t>
      </w:r>
      <w:r w:rsidRPr="00341A33">
        <w:rPr>
          <w:rFonts w:asciiTheme="minorHAnsi" w:eastAsia="MS Mincho" w:hAnsiTheme="minorHAnsi" w:cs="Arial"/>
          <w:b/>
          <w:sz w:val="20"/>
          <w:lang w:val="es-ES_tradnl" w:eastAsia="zh-CN"/>
        </w:rPr>
        <w:t xml:space="preserve">) </w:t>
      </w:r>
      <w:r w:rsidRPr="00341A33">
        <w:rPr>
          <w:rFonts w:asciiTheme="minorHAnsi" w:eastAsia="MS Mincho" w:hAnsiTheme="minorHAnsi" w:cs="Arial"/>
          <w:sz w:val="20"/>
          <w:lang w:val="es-ES_tradnl" w:eastAsia="zh-CN"/>
        </w:rPr>
        <w:t>de las presentes bases.</w:t>
      </w:r>
    </w:p>
    <w:p w14:paraId="1357BE60" w14:textId="77777777" w:rsidR="00514277" w:rsidRPr="00341A33" w:rsidRDefault="00514277" w:rsidP="002A61CF">
      <w:pPr>
        <w:numPr>
          <w:ilvl w:val="0"/>
          <w:numId w:val="48"/>
        </w:numPr>
        <w:contextualSpacing/>
        <w:jc w:val="both"/>
        <w:rPr>
          <w:rFonts w:asciiTheme="minorHAnsi" w:eastAsia="MS Mincho" w:hAnsiTheme="minorHAnsi" w:cs="Arial"/>
          <w:sz w:val="20"/>
          <w:lang w:val="es-ES_tradnl" w:eastAsia="zh-CN"/>
        </w:rPr>
      </w:pPr>
      <w:r w:rsidRPr="00341A33">
        <w:rPr>
          <w:rFonts w:asciiTheme="minorHAnsi" w:eastAsia="MS Mincho" w:hAnsiTheme="minorHAnsi" w:cs="Arial"/>
          <w:sz w:val="20"/>
          <w:lang w:val="es-ES_tradnl" w:eastAsia="zh-CN"/>
        </w:rPr>
        <w:t>En caso de discrepancia entre las cantidades escritas con letra y con número, prevalecerá la cantidad con letra, por lo que de presentarse errores en las cantidades o volúmenes solicitados, éstos podrán corregirse.</w:t>
      </w:r>
    </w:p>
    <w:p w14:paraId="282F2917" w14:textId="3DC0BE08" w:rsidR="00514277" w:rsidRPr="00341A33" w:rsidRDefault="00514277" w:rsidP="002A61CF">
      <w:pPr>
        <w:numPr>
          <w:ilvl w:val="0"/>
          <w:numId w:val="48"/>
        </w:numPr>
        <w:contextualSpacing/>
        <w:jc w:val="both"/>
        <w:rPr>
          <w:rFonts w:asciiTheme="minorHAnsi" w:eastAsia="MS Mincho" w:hAnsiTheme="minorHAnsi" w:cs="Arial"/>
          <w:sz w:val="20"/>
          <w:lang w:val="es-ES_tradnl" w:eastAsia="zh-CN"/>
        </w:rPr>
      </w:pPr>
      <w:r w:rsidRPr="00341A33">
        <w:rPr>
          <w:rFonts w:asciiTheme="minorHAnsi" w:eastAsia="MS Mincho" w:hAnsiTheme="minorHAnsi" w:cs="Arial"/>
          <w:sz w:val="20"/>
          <w:lang w:val="es-ES_tradnl" w:eastAsia="zh-CN"/>
        </w:rPr>
        <w:t>Las correcciones se harán constar en el fallo a que se refiere el artículo 55 primer párrafo del reglamento. Si el licitante no acepta la corrección de la</w:t>
      </w:r>
      <w:r w:rsidR="004A545F">
        <w:rPr>
          <w:rFonts w:asciiTheme="minorHAnsi" w:eastAsia="MS Mincho" w:hAnsiTheme="minorHAnsi" w:cs="Arial"/>
          <w:sz w:val="20"/>
          <w:lang w:val="es-ES_tradnl" w:eastAsia="zh-CN"/>
        </w:rPr>
        <w:t>(s)</w:t>
      </w:r>
      <w:r w:rsidRPr="00341A33">
        <w:rPr>
          <w:rFonts w:asciiTheme="minorHAnsi" w:eastAsia="MS Mincho" w:hAnsiTheme="minorHAnsi" w:cs="Arial"/>
          <w:sz w:val="20"/>
          <w:lang w:val="es-ES_tradnl" w:eastAsia="zh-CN"/>
        </w:rPr>
        <w:t xml:space="preserve"> </w:t>
      </w:r>
      <w:r w:rsidR="004A545F">
        <w:rPr>
          <w:rFonts w:asciiTheme="minorHAnsi" w:hAnsiTheme="minorHAnsi" w:cs="Arial"/>
          <w:sz w:val="20"/>
        </w:rPr>
        <w:t>proposición(es)</w:t>
      </w:r>
      <w:r w:rsidR="004A545F" w:rsidRPr="00341A33">
        <w:rPr>
          <w:rFonts w:asciiTheme="minorHAnsi" w:eastAsia="MS Mincho" w:hAnsiTheme="minorHAnsi" w:cs="Arial"/>
          <w:sz w:val="20"/>
          <w:lang w:val="es-ES_tradnl" w:eastAsia="zh-CN"/>
        </w:rPr>
        <w:t xml:space="preserve"> </w:t>
      </w:r>
      <w:r w:rsidRPr="00341A33">
        <w:rPr>
          <w:rFonts w:asciiTheme="minorHAnsi" w:eastAsia="MS Mincho" w:hAnsiTheme="minorHAnsi" w:cs="Arial"/>
          <w:sz w:val="20"/>
          <w:lang w:val="es-ES_tradnl" w:eastAsia="zh-CN"/>
        </w:rPr>
        <w:t>se desechará(n) la(s) partida(s) que sea(n) afectada(s) por el error.</w:t>
      </w:r>
    </w:p>
    <w:p w14:paraId="34482462" w14:textId="77777777" w:rsidR="00514277" w:rsidRPr="00CD2252" w:rsidRDefault="00514277" w:rsidP="00514277">
      <w:pPr>
        <w:tabs>
          <w:tab w:val="left" w:pos="1575"/>
        </w:tabs>
        <w:jc w:val="both"/>
        <w:rPr>
          <w:rFonts w:asciiTheme="minorHAnsi" w:hAnsiTheme="minorHAnsi" w:cs="Arial"/>
          <w:b/>
          <w:sz w:val="20"/>
        </w:rPr>
      </w:pPr>
    </w:p>
    <w:p w14:paraId="4EA892F3" w14:textId="77777777" w:rsidR="00514277" w:rsidRPr="00CD2252" w:rsidRDefault="00514277" w:rsidP="00514277">
      <w:pPr>
        <w:ind w:left="284" w:hanging="284"/>
        <w:jc w:val="both"/>
        <w:rPr>
          <w:rFonts w:asciiTheme="minorHAnsi" w:hAnsiTheme="minorHAnsi" w:cs="Arial"/>
          <w:b/>
          <w:color w:val="000000"/>
          <w:sz w:val="20"/>
        </w:rPr>
      </w:pPr>
      <w:r w:rsidRPr="00CD2252">
        <w:rPr>
          <w:rFonts w:asciiTheme="minorHAnsi" w:hAnsiTheme="minorHAnsi" w:cs="Arial"/>
          <w:b/>
          <w:color w:val="000000"/>
          <w:sz w:val="20"/>
        </w:rPr>
        <w:t>9.2</w:t>
      </w:r>
      <w:r>
        <w:rPr>
          <w:rFonts w:asciiTheme="minorHAnsi" w:hAnsiTheme="minorHAnsi" w:cs="Arial"/>
          <w:b/>
          <w:color w:val="000000"/>
          <w:sz w:val="20"/>
        </w:rPr>
        <w:t xml:space="preserve"> </w:t>
      </w:r>
      <w:r w:rsidRPr="00CD2252">
        <w:rPr>
          <w:rFonts w:asciiTheme="minorHAnsi" w:hAnsiTheme="minorHAnsi" w:cs="Arial"/>
          <w:b/>
          <w:color w:val="000000"/>
          <w:sz w:val="20"/>
        </w:rPr>
        <w:t>CRITERIOS DE ADJUDICACIÓN DE LOS CONTRATOS.</w:t>
      </w:r>
    </w:p>
    <w:p w14:paraId="341A5BD4" w14:textId="118FA514" w:rsidR="00514277" w:rsidRPr="00CD2252" w:rsidRDefault="00514277" w:rsidP="00514277">
      <w:pPr>
        <w:suppressAutoHyphens w:val="0"/>
        <w:overflowPunct w:val="0"/>
        <w:autoSpaceDE w:val="0"/>
        <w:autoSpaceDN w:val="0"/>
        <w:adjustRightInd w:val="0"/>
        <w:jc w:val="both"/>
        <w:textAlignment w:val="baseline"/>
        <w:rPr>
          <w:rFonts w:asciiTheme="minorHAnsi" w:hAnsiTheme="minorHAnsi" w:cs="Arial"/>
          <w:b/>
          <w:bCs/>
          <w:sz w:val="20"/>
          <w:lang w:val="es-ES_tradnl" w:eastAsia="es-ES"/>
        </w:rPr>
      </w:pPr>
      <w:r>
        <w:rPr>
          <w:rFonts w:asciiTheme="minorHAnsi" w:hAnsiTheme="minorHAnsi" w:cs="Arial"/>
          <w:b/>
          <w:bCs/>
          <w:sz w:val="20"/>
          <w:lang w:val="es-ES_tradnl" w:eastAsia="es-ES"/>
        </w:rPr>
        <w:t>CON BASE AL ARTICULO 29</w:t>
      </w:r>
      <w:r w:rsidRPr="00CD2252">
        <w:rPr>
          <w:rFonts w:asciiTheme="minorHAnsi" w:hAnsiTheme="minorHAnsi" w:cs="Arial"/>
          <w:b/>
          <w:bCs/>
          <w:sz w:val="20"/>
          <w:lang w:val="es-ES_tradnl" w:eastAsia="es-ES"/>
        </w:rPr>
        <w:t xml:space="preserve"> FRACCION XIII, Y ARTICULO 36 DE LA LAASSP, EL CRITERIO QUE SE UTILIZARÁ COMO MÉTODO PARA EVALUAR LAS PROP</w:t>
      </w:r>
      <w:r w:rsidR="004A545F">
        <w:rPr>
          <w:rFonts w:asciiTheme="minorHAnsi" w:hAnsiTheme="minorHAnsi" w:cs="Arial"/>
          <w:b/>
          <w:bCs/>
          <w:sz w:val="20"/>
          <w:lang w:val="es-ES_tradnl" w:eastAsia="es-ES"/>
        </w:rPr>
        <w:t>OSICIONES</w:t>
      </w:r>
      <w:r w:rsidRPr="00CD2252">
        <w:rPr>
          <w:rFonts w:asciiTheme="minorHAnsi" w:hAnsiTheme="minorHAnsi" w:cs="Arial"/>
          <w:b/>
          <w:bCs/>
          <w:sz w:val="20"/>
          <w:lang w:val="es-ES_tradnl" w:eastAsia="es-ES"/>
        </w:rPr>
        <w:t xml:space="preserve">, SERÁ EL METODO </w:t>
      </w:r>
      <w:r>
        <w:rPr>
          <w:rFonts w:asciiTheme="minorHAnsi" w:hAnsiTheme="minorHAnsi" w:cs="Arial"/>
          <w:b/>
          <w:bCs/>
          <w:sz w:val="20"/>
          <w:lang w:val="es-ES_tradnl" w:eastAsia="es-ES"/>
        </w:rPr>
        <w:t>BINARIO.</w:t>
      </w:r>
    </w:p>
    <w:p w14:paraId="7241AEE7" w14:textId="77777777" w:rsidR="00514277" w:rsidRPr="00CD2252" w:rsidRDefault="00514277" w:rsidP="00514277">
      <w:pPr>
        <w:suppressAutoHyphens w:val="0"/>
        <w:overflowPunct w:val="0"/>
        <w:autoSpaceDE w:val="0"/>
        <w:autoSpaceDN w:val="0"/>
        <w:adjustRightInd w:val="0"/>
        <w:jc w:val="both"/>
        <w:textAlignment w:val="baseline"/>
        <w:rPr>
          <w:rFonts w:ascii="Montserrat Medium" w:hAnsi="Montserrat Medium" w:cs="Arial"/>
          <w:bCs/>
          <w:sz w:val="18"/>
          <w:lang w:val="es-ES_tradnl" w:eastAsia="es-ES"/>
        </w:rPr>
      </w:pPr>
    </w:p>
    <w:p w14:paraId="5CDFBA6B" w14:textId="77777777" w:rsidR="00514277" w:rsidRPr="00CD2252" w:rsidRDefault="00514277" w:rsidP="00514277">
      <w:pPr>
        <w:jc w:val="both"/>
        <w:rPr>
          <w:rFonts w:asciiTheme="minorHAnsi" w:hAnsiTheme="minorHAnsi" w:cs="Tahoma"/>
          <w:sz w:val="20"/>
        </w:rPr>
      </w:pPr>
      <w:r w:rsidRPr="00CD2252">
        <w:rPr>
          <w:rFonts w:asciiTheme="minorHAnsi" w:hAnsiTheme="minorHAnsi" w:cs="Tahoma"/>
          <w:sz w:val="20"/>
        </w:rPr>
        <w:t>La evaluación se realizará comparando entre sí, en forma equivalente, todas las condiciones ofrecidas explícitamente por los participantes.</w:t>
      </w:r>
    </w:p>
    <w:p w14:paraId="0DFF874C" w14:textId="77777777" w:rsidR="00514277" w:rsidRPr="00CD2252" w:rsidRDefault="00514277" w:rsidP="00514277">
      <w:pPr>
        <w:jc w:val="both"/>
        <w:rPr>
          <w:rFonts w:asciiTheme="minorHAnsi" w:hAnsiTheme="minorHAnsi" w:cs="Tahoma"/>
          <w:sz w:val="20"/>
        </w:rPr>
      </w:pPr>
    </w:p>
    <w:p w14:paraId="1EF61BB8" w14:textId="77777777" w:rsidR="00514277" w:rsidRPr="00CD2252" w:rsidRDefault="00514277" w:rsidP="00514277">
      <w:pPr>
        <w:jc w:val="both"/>
        <w:rPr>
          <w:rFonts w:asciiTheme="minorHAnsi" w:hAnsiTheme="minorHAnsi" w:cs="Tahoma"/>
          <w:sz w:val="20"/>
        </w:rPr>
      </w:pPr>
      <w:r w:rsidRPr="00CD2252">
        <w:rPr>
          <w:rFonts w:asciiTheme="minorHAnsi" w:hAnsiTheme="minorHAnsi" w:cs="Tahoma"/>
          <w:sz w:val="20"/>
        </w:rPr>
        <w:t>No serán objeto de evaluación, las condiciones establecidas por la convocante, que tengan como propósito facilitar la presentación de las proposiciones y agilizar los actos de la invitación, así como cualquier otro requisito cuyo incumplimiento, por sí mismo, no afecte la solvencia de las proposiciones.</w:t>
      </w:r>
    </w:p>
    <w:p w14:paraId="629222A8" w14:textId="77777777" w:rsidR="00514277" w:rsidRPr="00CD2252" w:rsidRDefault="00514277" w:rsidP="00514277">
      <w:pPr>
        <w:jc w:val="both"/>
        <w:rPr>
          <w:rFonts w:asciiTheme="minorHAnsi" w:hAnsiTheme="minorHAnsi" w:cs="Tahoma"/>
          <w:sz w:val="20"/>
        </w:rPr>
      </w:pPr>
    </w:p>
    <w:p w14:paraId="1B486572" w14:textId="77777777" w:rsidR="00514277" w:rsidRPr="00CD2252" w:rsidRDefault="00514277" w:rsidP="00514277">
      <w:pPr>
        <w:jc w:val="both"/>
        <w:rPr>
          <w:rFonts w:asciiTheme="minorHAnsi" w:hAnsiTheme="minorHAnsi" w:cs="Tahoma"/>
          <w:sz w:val="20"/>
        </w:rPr>
      </w:pPr>
      <w:r>
        <w:rPr>
          <w:rFonts w:asciiTheme="minorHAnsi" w:hAnsiTheme="minorHAnsi" w:cs="Tahoma"/>
          <w:sz w:val="20"/>
        </w:rPr>
        <w:t>T</w:t>
      </w:r>
      <w:r w:rsidRPr="00CD2252">
        <w:rPr>
          <w:rFonts w:asciiTheme="minorHAnsi" w:hAnsiTheme="minorHAnsi" w:cs="Tahoma"/>
          <w:sz w:val="20"/>
        </w:rPr>
        <w: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36874CB" w14:textId="77777777" w:rsidR="00514277" w:rsidRPr="00CD2252" w:rsidRDefault="00514277" w:rsidP="00514277">
      <w:pPr>
        <w:jc w:val="both"/>
        <w:rPr>
          <w:rFonts w:asciiTheme="minorHAnsi" w:hAnsiTheme="minorHAnsi" w:cs="Tahoma"/>
          <w:sz w:val="20"/>
        </w:rPr>
      </w:pPr>
    </w:p>
    <w:p w14:paraId="19557A4C" w14:textId="77777777" w:rsidR="00514277" w:rsidRPr="00CD2252" w:rsidRDefault="00514277" w:rsidP="00514277">
      <w:pPr>
        <w:jc w:val="both"/>
        <w:rPr>
          <w:rFonts w:asciiTheme="minorHAnsi" w:hAnsiTheme="minorHAnsi" w:cs="Tahoma"/>
          <w:sz w:val="20"/>
          <w:u w:val="single"/>
        </w:rPr>
      </w:pPr>
      <w:r w:rsidRPr="00CD2252">
        <w:rPr>
          <w:rFonts w:asciiTheme="minorHAnsi" w:hAnsiTheme="minorHAnsi" w:cs="Tahoma"/>
          <w:sz w:val="20"/>
          <w:u w:val="single"/>
        </w:rPr>
        <w:t xml:space="preserve">No se considerarán las proposiciones, cuando no cotice la totalidad de </w:t>
      </w:r>
      <w:r>
        <w:rPr>
          <w:rFonts w:asciiTheme="minorHAnsi" w:hAnsiTheme="minorHAnsi" w:cs="Tahoma"/>
          <w:sz w:val="20"/>
          <w:u w:val="single"/>
        </w:rPr>
        <w:t>los bienes requeridos</w:t>
      </w:r>
      <w:r w:rsidRPr="00CD2252">
        <w:rPr>
          <w:rFonts w:asciiTheme="minorHAnsi" w:hAnsiTheme="minorHAnsi" w:cs="Tahoma"/>
          <w:sz w:val="20"/>
          <w:u w:val="single"/>
        </w:rPr>
        <w:t>.</w:t>
      </w:r>
    </w:p>
    <w:p w14:paraId="7F417452" w14:textId="77777777" w:rsidR="00514277" w:rsidRPr="00CD2252" w:rsidRDefault="00514277" w:rsidP="00514277">
      <w:pPr>
        <w:jc w:val="both"/>
        <w:rPr>
          <w:rFonts w:asciiTheme="minorHAnsi" w:hAnsiTheme="minorHAnsi" w:cs="Tahoma"/>
          <w:sz w:val="20"/>
          <w:u w:val="single"/>
        </w:rPr>
      </w:pPr>
    </w:p>
    <w:p w14:paraId="0D186F45" w14:textId="77777777" w:rsidR="00514277" w:rsidRPr="00CD2252" w:rsidRDefault="00514277" w:rsidP="00514277">
      <w:pPr>
        <w:jc w:val="both"/>
        <w:rPr>
          <w:rFonts w:asciiTheme="minorHAnsi" w:hAnsiTheme="minorHAnsi" w:cs="Tahoma"/>
          <w:sz w:val="20"/>
        </w:rPr>
      </w:pPr>
      <w:r w:rsidRPr="00CD2252">
        <w:rPr>
          <w:rFonts w:asciiTheme="minorHAnsi" w:hAnsiTheme="minorHAnsi" w:cs="Tahoma"/>
          <w:sz w:val="20"/>
        </w:rPr>
        <w:t>Se comprobará que las condiciones legales, técnicas y económicas requeridas contengan la información, documentación y requisitos de la presente Convocatoria, ello de conformidad al artículo 36 de la LAASSP.</w:t>
      </w:r>
    </w:p>
    <w:p w14:paraId="7D7158BE" w14:textId="77777777" w:rsidR="00514277" w:rsidRPr="00CD2252" w:rsidRDefault="00514277" w:rsidP="00514277">
      <w:pPr>
        <w:jc w:val="both"/>
        <w:rPr>
          <w:rFonts w:asciiTheme="minorHAnsi" w:hAnsiTheme="minorHAnsi"/>
          <w:sz w:val="20"/>
        </w:rPr>
      </w:pPr>
    </w:p>
    <w:p w14:paraId="00667773" w14:textId="77777777" w:rsidR="00514277" w:rsidRPr="00CD2252" w:rsidRDefault="00514277" w:rsidP="00514277">
      <w:pPr>
        <w:jc w:val="both"/>
        <w:rPr>
          <w:rFonts w:asciiTheme="minorHAnsi" w:hAnsiTheme="minorHAnsi"/>
          <w:sz w:val="20"/>
        </w:rPr>
      </w:pPr>
      <w:r w:rsidRPr="00CD2252">
        <w:rPr>
          <w:rFonts w:asciiTheme="minorHAnsi" w:hAnsiTheme="minorHAnsi"/>
          <w:sz w:val="20"/>
        </w:rPr>
        <w:t>El contrato será adjudicado al participante cuya oferta resulte solvente porque cumple, conforme a los criterios de evaluación establecidos, con los requisitos legales, técnicos y económicos de la presente convocatoria y que garanticen el cumplimiento de las obligaciones respectivas.</w:t>
      </w:r>
    </w:p>
    <w:p w14:paraId="76012528" w14:textId="77777777" w:rsidR="00514277" w:rsidRPr="00CD2252" w:rsidRDefault="00514277" w:rsidP="00514277">
      <w:pPr>
        <w:ind w:left="-284"/>
        <w:jc w:val="both"/>
        <w:rPr>
          <w:rFonts w:asciiTheme="minorHAnsi" w:hAnsiTheme="minorHAnsi"/>
          <w:sz w:val="20"/>
        </w:rPr>
      </w:pPr>
      <w:r w:rsidRPr="00CD2252">
        <w:rPr>
          <w:rFonts w:asciiTheme="minorHAnsi" w:hAnsiTheme="minorHAnsi"/>
          <w:sz w:val="20"/>
        </w:rPr>
        <w:t xml:space="preserve"> </w:t>
      </w:r>
    </w:p>
    <w:p w14:paraId="24FB5A15" w14:textId="5501A728" w:rsidR="00514277" w:rsidRPr="00CD2252" w:rsidRDefault="00514277" w:rsidP="00514277">
      <w:pPr>
        <w:jc w:val="both"/>
        <w:rPr>
          <w:rFonts w:asciiTheme="minorHAnsi" w:hAnsiTheme="minorHAnsi"/>
          <w:sz w:val="20"/>
        </w:rPr>
      </w:pPr>
      <w:r w:rsidRPr="00CD2252">
        <w:rPr>
          <w:rFonts w:asciiTheme="minorHAnsi" w:hAnsiTheme="minorHAnsi"/>
          <w:sz w:val="20"/>
        </w:rPr>
        <w:t xml:space="preserve">Si resultare que dos o más proposiciones son solventes porque satisfacen la totalidad de los requerimientos solicitados por la convocante, el contrato se adjudicará a quien resulte con mayor puntuación relativo al criterio de evaluación técnica de puntos y presente la proposición cuyo precio sea el más bajo y se le otorgaran los 40 puntos relativos a la </w:t>
      </w:r>
      <w:r w:rsidR="004A545F" w:rsidRPr="00CD2252">
        <w:rPr>
          <w:rFonts w:asciiTheme="minorHAnsi" w:hAnsiTheme="minorHAnsi"/>
          <w:sz w:val="20"/>
        </w:rPr>
        <w:t>prop</w:t>
      </w:r>
      <w:r w:rsidR="004A545F">
        <w:rPr>
          <w:rFonts w:asciiTheme="minorHAnsi" w:hAnsiTheme="minorHAnsi"/>
          <w:sz w:val="20"/>
        </w:rPr>
        <w:t>osición</w:t>
      </w:r>
      <w:r w:rsidRPr="00CD2252">
        <w:rPr>
          <w:rFonts w:asciiTheme="minorHAnsi" w:hAnsiTheme="minorHAnsi"/>
          <w:sz w:val="20"/>
        </w:rPr>
        <w:t xml:space="preserve"> económica, siempre y cuando esta resulte conveniente. Los precios ofertados que se encuentren por debajo del precio conveniente, podrán ser desechados por la convocante.</w:t>
      </w:r>
    </w:p>
    <w:p w14:paraId="59BBA4BB" w14:textId="77777777" w:rsidR="00514277" w:rsidRPr="00CD2252" w:rsidRDefault="00514277" w:rsidP="00514277">
      <w:pPr>
        <w:ind w:left="-284"/>
        <w:jc w:val="both"/>
        <w:rPr>
          <w:rFonts w:asciiTheme="minorHAnsi" w:hAnsiTheme="minorHAnsi"/>
          <w:sz w:val="20"/>
        </w:rPr>
      </w:pPr>
    </w:p>
    <w:p w14:paraId="0EAB7041" w14:textId="77777777" w:rsidR="00514277" w:rsidRPr="00CD2252" w:rsidRDefault="00514277" w:rsidP="00514277">
      <w:pPr>
        <w:jc w:val="both"/>
        <w:rPr>
          <w:rFonts w:asciiTheme="minorHAnsi" w:hAnsiTheme="minorHAnsi"/>
          <w:sz w:val="20"/>
        </w:rPr>
      </w:pPr>
      <w:r w:rsidRPr="00CD2252">
        <w:rPr>
          <w:rFonts w:asciiTheme="minorHAnsi" w:hAnsiTheme="minorHAnsi"/>
          <w:b/>
          <w:i/>
          <w:sz w:val="20"/>
          <w:u w:val="single"/>
        </w:rPr>
        <w:t>NOTA: En caso de existir igualdad de condiciones, se dará preferencia en primer término a las  Micro Empresas, a continuación se considerará a las Pequeñas Empresas y en caso de no contarse con alguna de las anteriores empresas nacionales, la adjudicación se efectuará a favor del PARTICIPANTE que tenga el carácter de Mediana Empresa</w:t>
      </w:r>
      <w:r w:rsidRPr="00CD2252">
        <w:rPr>
          <w:rFonts w:asciiTheme="minorHAnsi" w:hAnsiTheme="minorHAnsi"/>
          <w:b/>
          <w:sz w:val="20"/>
        </w:rPr>
        <w:t>.</w:t>
      </w:r>
    </w:p>
    <w:p w14:paraId="61FE2AAE" w14:textId="77777777" w:rsidR="00514277" w:rsidRPr="00CD2252" w:rsidRDefault="00514277" w:rsidP="00514277">
      <w:pPr>
        <w:ind w:left="-284"/>
        <w:jc w:val="both"/>
        <w:rPr>
          <w:rFonts w:asciiTheme="minorHAnsi" w:hAnsiTheme="minorHAnsi"/>
          <w:sz w:val="20"/>
        </w:rPr>
      </w:pPr>
      <w:r w:rsidRPr="00CD2252">
        <w:rPr>
          <w:rFonts w:asciiTheme="minorHAnsi" w:hAnsiTheme="minorHAnsi"/>
          <w:sz w:val="20"/>
        </w:rPr>
        <w:t xml:space="preserve"> </w:t>
      </w:r>
    </w:p>
    <w:p w14:paraId="6EB83079" w14:textId="77777777" w:rsidR="00514277" w:rsidRPr="00CD2252" w:rsidRDefault="00514277" w:rsidP="00514277">
      <w:pPr>
        <w:jc w:val="both"/>
        <w:rPr>
          <w:rFonts w:asciiTheme="minorHAnsi" w:hAnsiTheme="minorHAnsi"/>
          <w:sz w:val="20"/>
        </w:rPr>
      </w:pPr>
      <w:r w:rsidRPr="00CD2252">
        <w:rPr>
          <w:rFonts w:asciiTheme="minorHAnsi" w:hAnsiTheme="minorHAnsi"/>
          <w:sz w:val="20"/>
        </w:rPr>
        <w:t xml:space="preserve">De no actualizarse los supuestos de los párrafos anteriores; y, en caso de subsistir el empate entre empresas de la misma estratificación, o no haber empresas del Sector antes señalado, y el empate se diera entre participantes que no tienen el carácter de MIPYMES, se realizará la adjudicación del contrato a favor del participante que resulte ganador del sorteo por insaculación, conforme a los artículos 36 Bis de la LAASSP y 54 del Reglamento. </w:t>
      </w:r>
    </w:p>
    <w:p w14:paraId="2B2874F0" w14:textId="77777777" w:rsidR="00514277" w:rsidRPr="00CD2252" w:rsidRDefault="00514277" w:rsidP="00514277">
      <w:pPr>
        <w:ind w:left="-284"/>
        <w:jc w:val="both"/>
        <w:rPr>
          <w:rFonts w:asciiTheme="minorHAnsi" w:hAnsiTheme="minorHAnsi"/>
          <w:sz w:val="20"/>
        </w:rPr>
      </w:pPr>
    </w:p>
    <w:p w14:paraId="4A1AF314" w14:textId="77777777" w:rsidR="00514277" w:rsidRPr="00CD2252" w:rsidRDefault="00514277" w:rsidP="00514277">
      <w:pPr>
        <w:jc w:val="both"/>
        <w:rPr>
          <w:rFonts w:asciiTheme="minorHAnsi" w:hAnsiTheme="minorHAnsi"/>
          <w:sz w:val="20"/>
        </w:rPr>
      </w:pPr>
      <w:r w:rsidRPr="00CD2252">
        <w:rPr>
          <w:rFonts w:asciiTheme="minorHAnsi" w:hAnsiTheme="minorHAnsi"/>
          <w:sz w:val="20"/>
        </w:rPr>
        <w:t xml:space="preserve">En el caso de las proposiciones presentadas por medios electrónicos, el sorteo por insaculación se realizará a través de COMPRANET, conforme a las disposiciones administrativas que emita la </w:t>
      </w:r>
      <w:r w:rsidRPr="001A698E">
        <w:rPr>
          <w:rFonts w:asciiTheme="minorHAnsi" w:hAnsiTheme="minorHAnsi" w:cs="Arial"/>
          <w:b/>
          <w:sz w:val="20"/>
        </w:rPr>
        <w:t>SABG</w:t>
      </w:r>
      <w:r w:rsidRPr="00CD2252">
        <w:rPr>
          <w:rFonts w:asciiTheme="minorHAnsi" w:hAnsiTheme="minorHAnsi"/>
          <w:sz w:val="20"/>
        </w:rPr>
        <w:t>.</w:t>
      </w:r>
    </w:p>
    <w:p w14:paraId="080DCB23" w14:textId="77777777" w:rsidR="006462F8" w:rsidRPr="001171DE" w:rsidRDefault="006462F8" w:rsidP="0041064E">
      <w:pPr>
        <w:jc w:val="both"/>
        <w:rPr>
          <w:rFonts w:asciiTheme="minorHAnsi" w:hAnsiTheme="minorHAnsi" w:cs="Arial"/>
          <w:color w:val="000000"/>
          <w:sz w:val="20"/>
        </w:rPr>
      </w:pPr>
    </w:p>
    <w:p w14:paraId="4B49A323" w14:textId="00EB253B" w:rsidR="0041064E" w:rsidRPr="00C103E7" w:rsidRDefault="00F6792B" w:rsidP="0041064E">
      <w:pPr>
        <w:rPr>
          <w:rFonts w:asciiTheme="minorHAnsi" w:hAnsiTheme="minorHAnsi" w:cs="Arial"/>
          <w:b/>
          <w:bCs/>
          <w:sz w:val="20"/>
        </w:rPr>
      </w:pPr>
      <w:r>
        <w:rPr>
          <w:rFonts w:asciiTheme="minorHAnsi" w:hAnsiTheme="minorHAnsi" w:cs="Arial"/>
          <w:b/>
          <w:color w:val="000000"/>
          <w:sz w:val="20"/>
        </w:rPr>
        <w:t xml:space="preserve">10. </w:t>
      </w:r>
      <w:r w:rsidR="0041064E" w:rsidRPr="00C103E7">
        <w:rPr>
          <w:rFonts w:asciiTheme="minorHAnsi" w:hAnsiTheme="minorHAnsi" w:cs="Arial"/>
          <w:b/>
          <w:color w:val="000000"/>
          <w:sz w:val="20"/>
        </w:rPr>
        <w:t>CAUSAS DE DESECHAMIENTO</w:t>
      </w:r>
      <w:r>
        <w:rPr>
          <w:rFonts w:asciiTheme="minorHAnsi" w:hAnsiTheme="minorHAnsi" w:cs="Arial"/>
          <w:b/>
          <w:color w:val="000000"/>
          <w:sz w:val="20"/>
        </w:rPr>
        <w:t>.</w:t>
      </w:r>
    </w:p>
    <w:p w14:paraId="39249879" w14:textId="77777777" w:rsidR="0041064E" w:rsidRDefault="0041064E" w:rsidP="0041064E">
      <w:pPr>
        <w:jc w:val="both"/>
        <w:rPr>
          <w:rFonts w:asciiTheme="minorHAnsi" w:hAnsiTheme="minorHAnsi" w:cs="Arial"/>
          <w:sz w:val="20"/>
        </w:rPr>
      </w:pPr>
      <w:r w:rsidRPr="001171DE">
        <w:rPr>
          <w:rFonts w:asciiTheme="minorHAnsi" w:hAnsiTheme="minorHAnsi" w:cs="Arial"/>
          <w:sz w:val="20"/>
        </w:rPr>
        <w:t>Se desecharán las proposiciones de los licitantes que incurran en uno o varios de los siguientes supuestos:</w:t>
      </w:r>
    </w:p>
    <w:p w14:paraId="60D86877" w14:textId="77777777" w:rsidR="00C103E7" w:rsidRPr="001171DE" w:rsidRDefault="00C103E7" w:rsidP="0041064E">
      <w:pPr>
        <w:jc w:val="both"/>
        <w:rPr>
          <w:rFonts w:asciiTheme="minorHAnsi" w:hAnsiTheme="minorHAnsi" w:cs="Arial"/>
          <w:sz w:val="20"/>
        </w:rPr>
      </w:pPr>
    </w:p>
    <w:p w14:paraId="560FA865" w14:textId="4E70F79E" w:rsidR="0041064E" w:rsidRPr="00CD2252" w:rsidRDefault="0041064E" w:rsidP="002A61CF">
      <w:pPr>
        <w:pStyle w:val="Sinespaciado"/>
        <w:numPr>
          <w:ilvl w:val="0"/>
          <w:numId w:val="29"/>
        </w:numPr>
        <w:jc w:val="both"/>
        <w:rPr>
          <w:rFonts w:ascii="Calibri" w:hAnsi="Calibri"/>
          <w:sz w:val="20"/>
          <w:szCs w:val="20"/>
        </w:rPr>
      </w:pPr>
      <w:r w:rsidRPr="00AE0B32">
        <w:rPr>
          <w:rFonts w:ascii="Calibri" w:hAnsi="Calibri"/>
          <w:sz w:val="20"/>
          <w:szCs w:val="20"/>
        </w:rPr>
        <w:t xml:space="preserve">Que no cumplan con alguno de los requisitos establecidos en esta Convocatoria contenidos en los numerales </w:t>
      </w:r>
      <w:r w:rsidR="00C31BA7" w:rsidRPr="00C31BA7">
        <w:rPr>
          <w:rFonts w:ascii="Calibri" w:hAnsi="Calibri"/>
          <w:sz w:val="20"/>
          <w:szCs w:val="20"/>
        </w:rPr>
        <w:t xml:space="preserve">2.1, 5.1, 6, 6.1, 6.2, 6.3, 7.1, 7.2 </w:t>
      </w:r>
      <w:r w:rsidRPr="00AE0B32">
        <w:rPr>
          <w:rFonts w:ascii="Calibri" w:hAnsi="Calibri"/>
          <w:sz w:val="20"/>
          <w:szCs w:val="20"/>
        </w:rPr>
        <w:t>y sus</w:t>
      </w:r>
      <w:r w:rsidRPr="00C103E7">
        <w:rPr>
          <w:rFonts w:ascii="Calibri" w:hAnsi="Calibri"/>
          <w:sz w:val="20"/>
          <w:szCs w:val="20"/>
        </w:rPr>
        <w:t xml:space="preserve"> anexos, así como las aclaraciones que se deriven del Acto de la Junta de Aclaraciones y, que con motivo de dicho incumplimiento se afecte la solvencia de la proposición.</w:t>
      </w:r>
    </w:p>
    <w:p w14:paraId="1867E027" w14:textId="2211D943" w:rsidR="0041064E" w:rsidRPr="00C103E7" w:rsidRDefault="0041064E" w:rsidP="002A61CF">
      <w:pPr>
        <w:pStyle w:val="Sinespaciado"/>
        <w:numPr>
          <w:ilvl w:val="0"/>
          <w:numId w:val="29"/>
        </w:numPr>
        <w:jc w:val="both"/>
        <w:rPr>
          <w:rFonts w:ascii="Calibri" w:hAnsi="Calibri"/>
          <w:sz w:val="20"/>
          <w:szCs w:val="20"/>
        </w:rPr>
      </w:pPr>
      <w:r w:rsidRPr="00C103E7">
        <w:rPr>
          <w:rFonts w:ascii="Calibri" w:hAnsi="Calibri"/>
          <w:sz w:val="20"/>
          <w:szCs w:val="20"/>
        </w:rPr>
        <w:t xml:space="preserve">Cuando se compruebe que tienen acuerdo con otros licitantes para elevar el costo del servicio solicitado </w:t>
      </w:r>
      <w:r w:rsidRPr="00C103E7">
        <w:rPr>
          <w:rFonts w:ascii="Calibri" w:hAnsi="Calibri"/>
          <w:sz w:val="20"/>
          <w:szCs w:val="20"/>
          <w:lang w:val="es-MX"/>
        </w:rPr>
        <w:t xml:space="preserve">o </w:t>
      </w:r>
      <w:r w:rsidRPr="00C103E7">
        <w:rPr>
          <w:rFonts w:ascii="Calibri" w:hAnsi="Calibri"/>
          <w:sz w:val="20"/>
          <w:szCs w:val="20"/>
        </w:rPr>
        <w:t>bien</w:t>
      </w:r>
      <w:r w:rsidRPr="00C103E7">
        <w:rPr>
          <w:rFonts w:ascii="Calibri" w:hAnsi="Calibri"/>
          <w:sz w:val="20"/>
          <w:szCs w:val="20"/>
          <w:lang w:val="es-MX"/>
        </w:rPr>
        <w:t>, cualquier otro acuerdo que tenga como fin obtener una ventaja sobre los demás licitantes</w:t>
      </w:r>
      <w:r w:rsidRPr="00C103E7">
        <w:rPr>
          <w:rFonts w:ascii="Calibri" w:hAnsi="Calibri"/>
          <w:sz w:val="20"/>
          <w:szCs w:val="20"/>
        </w:rPr>
        <w:t>.</w:t>
      </w:r>
    </w:p>
    <w:p w14:paraId="2F35DF4A" w14:textId="140D81FD" w:rsidR="0041064E" w:rsidRPr="00C103E7" w:rsidRDefault="0041064E" w:rsidP="002A61CF">
      <w:pPr>
        <w:pStyle w:val="Sinespaciado"/>
        <w:numPr>
          <w:ilvl w:val="0"/>
          <w:numId w:val="29"/>
        </w:numPr>
        <w:jc w:val="both"/>
        <w:rPr>
          <w:rFonts w:ascii="Calibri" w:hAnsi="Calibri"/>
          <w:sz w:val="20"/>
          <w:szCs w:val="20"/>
        </w:rPr>
      </w:pPr>
      <w:r w:rsidRPr="00C103E7">
        <w:rPr>
          <w:rFonts w:ascii="Calibri" w:hAnsi="Calibri"/>
          <w:sz w:val="20"/>
          <w:szCs w:val="20"/>
        </w:rPr>
        <w:t>Cuando incurran en cualquier violación a las disposiciones de la LAASSP, a su Reglamento o a cualquier otro ordenamiento legal o normativo vinculado con este procedimiento.</w:t>
      </w:r>
    </w:p>
    <w:p w14:paraId="386CB1C0" w14:textId="6BA3FD87" w:rsidR="0041064E" w:rsidRPr="00C103E7" w:rsidRDefault="0041064E" w:rsidP="002A61CF">
      <w:pPr>
        <w:pStyle w:val="Sinespaciado"/>
        <w:numPr>
          <w:ilvl w:val="0"/>
          <w:numId w:val="29"/>
        </w:numPr>
        <w:jc w:val="both"/>
        <w:rPr>
          <w:rFonts w:ascii="Calibri" w:hAnsi="Calibri"/>
          <w:sz w:val="20"/>
          <w:szCs w:val="20"/>
        </w:rPr>
      </w:pPr>
      <w:r w:rsidRPr="00C103E7">
        <w:rPr>
          <w:rFonts w:ascii="Calibri" w:hAnsi="Calibri"/>
          <w:sz w:val="20"/>
          <w:szCs w:val="20"/>
        </w:rPr>
        <w:t>Cuando no cotice la totalidad del servicio requerido.</w:t>
      </w:r>
    </w:p>
    <w:p w14:paraId="3CEBE805" w14:textId="77777777" w:rsidR="0041064E" w:rsidRPr="00C103E7" w:rsidRDefault="0041064E" w:rsidP="002A61CF">
      <w:pPr>
        <w:pStyle w:val="Sinespaciado"/>
        <w:numPr>
          <w:ilvl w:val="0"/>
          <w:numId w:val="29"/>
        </w:numPr>
        <w:jc w:val="both"/>
        <w:rPr>
          <w:rFonts w:ascii="Calibri" w:hAnsi="Calibri"/>
          <w:sz w:val="20"/>
          <w:szCs w:val="20"/>
        </w:rPr>
      </w:pPr>
      <w:r w:rsidRPr="00C103E7">
        <w:rPr>
          <w:rFonts w:ascii="Calibri" w:hAnsi="Calibri"/>
          <w:sz w:val="20"/>
          <w:szCs w:val="20"/>
        </w:rPr>
        <w:t>Cuando no envíe uno o más de los escritos o manifiestos solicitados con carácter de “bajo protesta de decir verdad”, solicitados en las presentes bases u omita la leyenda requerida.</w:t>
      </w:r>
    </w:p>
    <w:p w14:paraId="0D78F919" w14:textId="77777777" w:rsidR="00662C53" w:rsidRDefault="00662C53" w:rsidP="008804FE">
      <w:pPr>
        <w:tabs>
          <w:tab w:val="left" w:pos="426"/>
        </w:tabs>
        <w:jc w:val="both"/>
        <w:rPr>
          <w:rFonts w:asciiTheme="minorHAnsi" w:hAnsiTheme="minorHAnsi" w:cs="Arial"/>
          <w:b/>
          <w:bCs/>
          <w:sz w:val="20"/>
        </w:rPr>
      </w:pPr>
    </w:p>
    <w:p w14:paraId="099E8F1B" w14:textId="3A0F8D4A" w:rsidR="008804FE" w:rsidRPr="001171DE" w:rsidRDefault="00F6792B" w:rsidP="008804FE">
      <w:pPr>
        <w:tabs>
          <w:tab w:val="left" w:pos="426"/>
        </w:tabs>
        <w:jc w:val="both"/>
        <w:rPr>
          <w:rFonts w:asciiTheme="minorHAnsi" w:hAnsiTheme="minorHAnsi" w:cs="Arial"/>
          <w:b/>
          <w:bCs/>
          <w:sz w:val="20"/>
        </w:rPr>
      </w:pPr>
      <w:r>
        <w:rPr>
          <w:rFonts w:asciiTheme="minorHAnsi" w:hAnsiTheme="minorHAnsi" w:cs="Arial"/>
          <w:b/>
          <w:bCs/>
          <w:sz w:val="20"/>
        </w:rPr>
        <w:t>11. COMUNICACIÓN DEL FALLO.</w:t>
      </w:r>
    </w:p>
    <w:p w14:paraId="3B2DE578" w14:textId="77777777" w:rsidR="008804FE" w:rsidRPr="001171DE" w:rsidRDefault="008804FE" w:rsidP="008F49CA">
      <w:pPr>
        <w:tabs>
          <w:tab w:val="left" w:pos="852"/>
        </w:tabs>
        <w:jc w:val="both"/>
        <w:rPr>
          <w:rFonts w:asciiTheme="minorHAnsi" w:hAnsiTheme="minorHAnsi" w:cs="Arial"/>
          <w:bCs/>
          <w:sz w:val="20"/>
        </w:rPr>
      </w:pPr>
      <w:r w:rsidRPr="001171DE">
        <w:rPr>
          <w:rFonts w:asciiTheme="minorHAnsi" w:hAnsiTheme="minorHAnsi" w:cs="Arial"/>
          <w:bCs/>
          <w:sz w:val="20"/>
        </w:rPr>
        <w:t>Por tratarse de un procedimiento de contratación realizado de conformidad con lo previsto en el Artículo 26 Bis, fracción II, y 27 de la LAASSP, el acto de fallo se difundirá a través de COMPRANET. A los licitantes que no hayan asistido al presente acto, se les enviará por correo electrónico el aviso de publicación en este medio.</w:t>
      </w:r>
    </w:p>
    <w:p w14:paraId="6AC8EF81" w14:textId="77777777" w:rsidR="008804FE" w:rsidRPr="001171DE" w:rsidRDefault="008804FE" w:rsidP="008804FE">
      <w:pPr>
        <w:tabs>
          <w:tab w:val="left" w:pos="426"/>
        </w:tabs>
        <w:jc w:val="both"/>
        <w:rPr>
          <w:rFonts w:asciiTheme="minorHAnsi" w:hAnsiTheme="minorHAnsi" w:cs="Arial"/>
          <w:bCs/>
          <w:sz w:val="20"/>
        </w:rPr>
      </w:pPr>
    </w:p>
    <w:p w14:paraId="39990992" w14:textId="77777777" w:rsidR="008804FE" w:rsidRPr="001171DE" w:rsidRDefault="008F49CA" w:rsidP="008F49CA">
      <w:pPr>
        <w:tabs>
          <w:tab w:val="left" w:pos="852"/>
        </w:tabs>
        <w:jc w:val="both"/>
        <w:rPr>
          <w:rFonts w:asciiTheme="minorHAnsi" w:hAnsiTheme="minorHAnsi" w:cs="Arial"/>
          <w:bCs/>
          <w:sz w:val="20"/>
        </w:rPr>
      </w:pPr>
      <w:r w:rsidRPr="001171DE">
        <w:rPr>
          <w:rFonts w:asciiTheme="minorHAnsi" w:hAnsiTheme="minorHAnsi" w:cs="Arial"/>
          <w:bCs/>
          <w:sz w:val="20"/>
        </w:rPr>
        <w:t>C</w:t>
      </w:r>
      <w:r w:rsidR="008804FE" w:rsidRPr="001171DE">
        <w:rPr>
          <w:rFonts w:asciiTheme="minorHAnsi" w:hAnsiTheme="minorHAnsi" w:cs="Arial"/>
          <w:bCs/>
          <w:sz w:val="20"/>
        </w:rPr>
        <w:t xml:space="preserve">on fundamento en el Artículo 37 </w:t>
      </w:r>
      <w:r w:rsidR="008804FE" w:rsidRPr="001171DE">
        <w:rPr>
          <w:rFonts w:asciiTheme="minorHAnsi" w:hAnsiTheme="minorHAnsi" w:cs="Arial"/>
          <w:bCs/>
          <w:color w:val="000000"/>
          <w:sz w:val="20"/>
          <w:lang w:val="es-ES_tradnl"/>
        </w:rPr>
        <w:t xml:space="preserve">de la LAASSP, con la notificación del fallo antes señalado, por el que se adjudicará el (los) contrato (s), las obligaciones derivadas de este (os), serán exigibles, sin perjuicio de la obligación de las partes de firmarlo en los términos señalados en el fallo y la fecha indicada en el numeral </w:t>
      </w:r>
      <w:r w:rsidR="008804FE" w:rsidRPr="001171DE">
        <w:rPr>
          <w:rFonts w:asciiTheme="minorHAnsi" w:hAnsiTheme="minorHAnsi" w:cs="Arial"/>
          <w:b/>
          <w:bCs/>
          <w:color w:val="000000"/>
          <w:sz w:val="20"/>
          <w:lang w:val="es-ES_tradnl"/>
        </w:rPr>
        <w:t>3.2</w:t>
      </w:r>
      <w:r w:rsidR="008804FE" w:rsidRPr="001171DE">
        <w:rPr>
          <w:rFonts w:asciiTheme="minorHAnsi" w:hAnsiTheme="minorHAnsi" w:cs="Arial"/>
          <w:bCs/>
          <w:color w:val="000000"/>
          <w:sz w:val="20"/>
          <w:lang w:val="es-ES_tradnl"/>
        </w:rPr>
        <w:t xml:space="preserve"> de la presente Convocatoria</w:t>
      </w:r>
      <w:r w:rsidR="008804FE" w:rsidRPr="001171DE">
        <w:rPr>
          <w:rFonts w:asciiTheme="minorHAnsi" w:hAnsiTheme="minorHAnsi" w:cs="Arial"/>
          <w:bCs/>
          <w:sz w:val="20"/>
        </w:rPr>
        <w:t>.</w:t>
      </w:r>
    </w:p>
    <w:p w14:paraId="3F10FA7C" w14:textId="77777777" w:rsidR="008804FE" w:rsidRPr="001171DE" w:rsidRDefault="008804FE" w:rsidP="008804FE">
      <w:pPr>
        <w:tabs>
          <w:tab w:val="left" w:pos="852"/>
        </w:tabs>
        <w:ind w:left="426" w:hanging="426"/>
        <w:jc w:val="both"/>
        <w:rPr>
          <w:rFonts w:asciiTheme="minorHAnsi" w:hAnsiTheme="minorHAnsi" w:cs="Arial"/>
          <w:bCs/>
          <w:sz w:val="20"/>
        </w:rPr>
      </w:pPr>
    </w:p>
    <w:p w14:paraId="096635BA" w14:textId="77777777" w:rsidR="008804FE" w:rsidRPr="001171DE" w:rsidRDefault="008804FE" w:rsidP="008804FE">
      <w:pPr>
        <w:tabs>
          <w:tab w:val="left" w:pos="426"/>
        </w:tabs>
        <w:jc w:val="both"/>
        <w:rPr>
          <w:rFonts w:asciiTheme="minorHAnsi" w:hAnsiTheme="minorHAnsi" w:cs="Arial"/>
          <w:sz w:val="20"/>
        </w:rPr>
      </w:pPr>
      <w:r w:rsidRPr="001171DE">
        <w:rPr>
          <w:rFonts w:asciiTheme="minorHAnsi" w:hAnsiTheme="minorHAnsi" w:cs="Arial"/>
          <w:sz w:val="20"/>
          <w:lang w:val="es-MX"/>
        </w:rPr>
        <w:t xml:space="preserve">Las actas de las juntas de aclaraciones, del acto de presentación y apertura de proposiciones y de la junta pública en </w:t>
      </w:r>
      <w:r w:rsidRPr="001171DE">
        <w:rPr>
          <w:rFonts w:asciiTheme="minorHAnsi" w:hAnsiTheme="minorHAnsi" w:cs="Arial"/>
          <w:sz w:val="20"/>
        </w:rPr>
        <w:t>la</w:t>
      </w:r>
      <w:r w:rsidRPr="001171DE">
        <w:rPr>
          <w:rFonts w:asciiTheme="minorHAnsi" w:hAnsiTheme="minorHAnsi" w:cs="Arial"/>
          <w:sz w:val="20"/>
          <w:lang w:val="es-MX"/>
        </w:rPr>
        <w:t xml:space="preserve"> que se dé a conocer el fallo serán firmadas</w:t>
      </w:r>
      <w:r w:rsidR="0041436E" w:rsidRPr="001171DE">
        <w:rPr>
          <w:rFonts w:asciiTheme="minorHAnsi" w:hAnsiTheme="minorHAnsi" w:cs="Arial"/>
          <w:sz w:val="20"/>
          <w:lang w:val="es-MX"/>
        </w:rPr>
        <w:t xml:space="preserve"> por los funcionarios presentes.</w:t>
      </w:r>
    </w:p>
    <w:p w14:paraId="3127C968" w14:textId="77777777" w:rsidR="008804FE" w:rsidRPr="001171DE" w:rsidRDefault="008804FE" w:rsidP="008804FE">
      <w:pPr>
        <w:jc w:val="both"/>
        <w:rPr>
          <w:rFonts w:asciiTheme="minorHAnsi" w:hAnsiTheme="minorHAnsi" w:cs="Arial"/>
          <w:sz w:val="20"/>
        </w:rPr>
      </w:pPr>
    </w:p>
    <w:p w14:paraId="1B8C29D3" w14:textId="01EB9A25" w:rsidR="008804FE" w:rsidRPr="00C103E7" w:rsidRDefault="008804FE" w:rsidP="002A61CF">
      <w:pPr>
        <w:pStyle w:val="Prrafodelista"/>
        <w:numPr>
          <w:ilvl w:val="0"/>
          <w:numId w:val="30"/>
        </w:numPr>
        <w:jc w:val="both"/>
        <w:rPr>
          <w:rFonts w:asciiTheme="minorHAnsi" w:hAnsiTheme="minorHAnsi" w:cs="Arial"/>
          <w:sz w:val="20"/>
          <w:lang w:val="es-MX"/>
        </w:rPr>
      </w:pPr>
      <w:r w:rsidRPr="00C103E7">
        <w:rPr>
          <w:rFonts w:asciiTheme="minorHAnsi" w:hAnsiTheme="minorHAnsi" w:cs="Arial"/>
          <w:sz w:val="20"/>
          <w:lang w:val="es-MX"/>
        </w:rPr>
        <w:lastRenderedPageBreak/>
        <w:t>Asimismo, se difundirá un ejemplar de dichas actas en CompraNet para efectos de notificación a los licitantes que hayan participado a través de CompraNet, en el entendido de que este procedimiento sustituye el de notificación personal.</w:t>
      </w:r>
    </w:p>
    <w:p w14:paraId="6B2D430A" w14:textId="77777777" w:rsidR="008804FE" w:rsidRPr="00C103E7" w:rsidRDefault="008804FE" w:rsidP="002A61CF">
      <w:pPr>
        <w:pStyle w:val="Prrafodelista"/>
        <w:numPr>
          <w:ilvl w:val="0"/>
          <w:numId w:val="30"/>
        </w:numPr>
        <w:jc w:val="both"/>
        <w:rPr>
          <w:rFonts w:asciiTheme="minorHAnsi" w:hAnsiTheme="minorHAnsi" w:cs="Arial"/>
          <w:sz w:val="20"/>
          <w:lang w:val="es-MX"/>
        </w:rPr>
      </w:pPr>
      <w:r w:rsidRPr="00C103E7">
        <w:rPr>
          <w:rFonts w:asciiTheme="minorHAnsi" w:hAnsiTheme="minorHAnsi" w:cs="Arial"/>
          <w:sz w:val="20"/>
          <w:lang w:val="es-MX"/>
        </w:rPr>
        <w:t>Independientemente de lo anterior, el contenido de dichas actas podrá ser consultado en el portal de transparencia del Instituto en el apartado “IMSS va a comprar” - “IMSS compró”.</w:t>
      </w:r>
    </w:p>
    <w:p w14:paraId="2262F77A" w14:textId="77777777" w:rsidR="009B6B10" w:rsidRPr="001171DE" w:rsidRDefault="009B6B10" w:rsidP="008804FE">
      <w:pPr>
        <w:jc w:val="both"/>
        <w:rPr>
          <w:rFonts w:asciiTheme="minorHAnsi" w:hAnsiTheme="minorHAnsi" w:cs="Arial"/>
          <w:b/>
          <w:sz w:val="20"/>
        </w:rPr>
      </w:pPr>
    </w:p>
    <w:p w14:paraId="49BCC75B" w14:textId="4CD7189E" w:rsidR="008804FE" w:rsidRPr="001171DE" w:rsidRDefault="00F6792B" w:rsidP="008804FE">
      <w:pPr>
        <w:jc w:val="both"/>
        <w:rPr>
          <w:rFonts w:asciiTheme="minorHAnsi" w:hAnsiTheme="minorHAnsi" w:cs="Arial"/>
          <w:b/>
          <w:sz w:val="20"/>
        </w:rPr>
      </w:pPr>
      <w:r>
        <w:rPr>
          <w:rFonts w:asciiTheme="minorHAnsi" w:hAnsiTheme="minorHAnsi" w:cs="Arial"/>
          <w:b/>
          <w:sz w:val="20"/>
        </w:rPr>
        <w:t>12.</w:t>
      </w:r>
      <w:r w:rsidR="008804FE" w:rsidRPr="001171DE">
        <w:rPr>
          <w:rFonts w:asciiTheme="minorHAnsi" w:hAnsiTheme="minorHAnsi" w:cs="Arial"/>
          <w:b/>
          <w:sz w:val="20"/>
        </w:rPr>
        <w:t xml:space="preserve"> PENAS CONVENCIONALES POR ATRASO EN LA PRESTACIÓN DEL SERVICIO.</w:t>
      </w:r>
    </w:p>
    <w:p w14:paraId="39951E07" w14:textId="77777777" w:rsidR="00A6789A" w:rsidRPr="00A6789A" w:rsidRDefault="00A6789A" w:rsidP="00A6789A">
      <w:pPr>
        <w:suppressAutoHyphens w:val="0"/>
        <w:contextualSpacing/>
        <w:jc w:val="both"/>
        <w:rPr>
          <w:rFonts w:asciiTheme="minorHAnsi" w:eastAsia="Calibri" w:hAnsiTheme="minorHAnsi" w:cs="Arial"/>
          <w:bCs/>
          <w:sz w:val="20"/>
          <w:lang w:val="es-MX" w:eastAsia="en-US"/>
        </w:rPr>
      </w:pPr>
      <w:r w:rsidRPr="00A6789A">
        <w:rPr>
          <w:rFonts w:asciiTheme="minorHAnsi" w:eastAsia="Calibri" w:hAnsiTheme="minorHAnsi" w:cs="Arial"/>
          <w:bCs/>
          <w:sz w:val="20"/>
          <w:lang w:val="es-MX" w:eastAsia="en-US"/>
        </w:rPr>
        <w:t>Con el propósito de garantizar el cabal cumplimiento a las obligaciones establecidas en los contratos que se deriven en el presente procedimiento, de conformidad a lo establecido en los Artículos 45 fracción XIX, 53 y 53 bis, de la Ley de Adquisiciones Arrendamientos y Servicio del Sector Público (LAASSP) y 85 fracción V, 86 segundo párrafo, 95, 96, 97 y 100 de su reglamento; aplicará las sanciones descritas a continuación o, en su caso, llevará a cabo la cancelación del servicio o el procedimiento de rescisión administrativa del contrato.</w:t>
      </w:r>
    </w:p>
    <w:p w14:paraId="28ADD141" w14:textId="77777777" w:rsidR="00A6789A" w:rsidRPr="00A6789A" w:rsidRDefault="00A6789A" w:rsidP="00A6789A">
      <w:pPr>
        <w:suppressAutoHyphens w:val="0"/>
        <w:contextualSpacing/>
        <w:jc w:val="both"/>
        <w:rPr>
          <w:rFonts w:asciiTheme="minorHAnsi" w:eastAsia="Calibri" w:hAnsiTheme="minorHAnsi" w:cs="Arial"/>
          <w:bCs/>
          <w:sz w:val="20"/>
          <w:lang w:val="es-MX" w:eastAsia="en-US"/>
        </w:rPr>
      </w:pPr>
    </w:p>
    <w:p w14:paraId="7D2D42B5" w14:textId="104B80B7" w:rsidR="00A6789A" w:rsidRDefault="00002703" w:rsidP="00A6789A">
      <w:pPr>
        <w:suppressAutoHyphens w:val="0"/>
        <w:contextualSpacing/>
        <w:jc w:val="both"/>
        <w:rPr>
          <w:rFonts w:asciiTheme="minorHAnsi" w:eastAsia="Calibri" w:hAnsiTheme="minorHAnsi" w:cs="Arial"/>
          <w:bCs/>
          <w:sz w:val="20"/>
          <w:lang w:val="es-MX" w:eastAsia="en-US"/>
        </w:rPr>
      </w:pPr>
      <w:r w:rsidRPr="00002703">
        <w:rPr>
          <w:rFonts w:asciiTheme="minorHAnsi" w:eastAsia="Calibri" w:hAnsiTheme="minorHAnsi" w:cs="Arial"/>
          <w:bCs/>
          <w:sz w:val="20"/>
          <w:lang w:val="es-MX" w:eastAsia="en-US"/>
        </w:rPr>
        <w:t>El cálculo de las penas convencionales y deductivas se calculará a partir del día siguiente en que concluye el plazo o fecha convenida para iniciar l</w:t>
      </w:r>
      <w:r>
        <w:rPr>
          <w:rFonts w:asciiTheme="minorHAnsi" w:eastAsia="Calibri" w:hAnsiTheme="minorHAnsi" w:cs="Arial"/>
          <w:bCs/>
          <w:sz w:val="20"/>
          <w:lang w:val="es-MX" w:eastAsia="en-US"/>
        </w:rPr>
        <w:t xml:space="preserve">a prestación de los servicios, </w:t>
      </w:r>
      <w:r w:rsidRPr="00002703">
        <w:rPr>
          <w:rFonts w:asciiTheme="minorHAnsi" w:eastAsia="Calibri" w:hAnsiTheme="minorHAnsi" w:cs="Arial"/>
          <w:bCs/>
          <w:sz w:val="20"/>
          <w:lang w:val="es-MX" w:eastAsia="en-US"/>
        </w:rPr>
        <w:t>hasta un máximo de 10 días naturales, siempre y cuando no superen en su conjunto el 1</w:t>
      </w:r>
      <w:r>
        <w:rPr>
          <w:rFonts w:asciiTheme="minorHAnsi" w:eastAsia="Calibri" w:hAnsiTheme="minorHAnsi" w:cs="Arial"/>
          <w:bCs/>
          <w:sz w:val="20"/>
          <w:lang w:val="es-MX" w:eastAsia="en-US"/>
        </w:rPr>
        <w:t>0% del valor total del contrato</w:t>
      </w:r>
      <w:r w:rsidRPr="00002703">
        <w:rPr>
          <w:rFonts w:asciiTheme="minorHAnsi" w:eastAsia="Calibri" w:hAnsiTheme="minorHAnsi" w:cs="Arial"/>
          <w:bCs/>
          <w:sz w:val="20"/>
          <w:lang w:val="es-MX" w:eastAsia="en-US"/>
        </w:rPr>
        <w:t>, en caso de que superen dicho porcentaje el contrato tendrá a ser rescindido.</w:t>
      </w:r>
    </w:p>
    <w:p w14:paraId="16F616B1" w14:textId="77777777" w:rsidR="00002703" w:rsidRPr="00A6789A" w:rsidRDefault="00002703" w:rsidP="00A6789A">
      <w:pPr>
        <w:suppressAutoHyphens w:val="0"/>
        <w:contextualSpacing/>
        <w:jc w:val="both"/>
        <w:rPr>
          <w:rFonts w:asciiTheme="minorHAnsi" w:eastAsia="Calibri" w:hAnsiTheme="minorHAnsi" w:cs="Arial"/>
          <w:bCs/>
          <w:sz w:val="20"/>
          <w:lang w:val="es-MX" w:eastAsia="en-US"/>
        </w:rPr>
      </w:pPr>
    </w:p>
    <w:p w14:paraId="4C6526B2" w14:textId="77777777" w:rsidR="00A6789A" w:rsidRPr="00A6789A" w:rsidRDefault="00A6789A" w:rsidP="00A6789A">
      <w:pPr>
        <w:suppressAutoHyphens w:val="0"/>
        <w:contextualSpacing/>
        <w:jc w:val="both"/>
        <w:rPr>
          <w:rFonts w:asciiTheme="minorHAnsi" w:eastAsia="Calibri" w:hAnsiTheme="minorHAnsi" w:cs="Arial"/>
          <w:bCs/>
          <w:sz w:val="20"/>
          <w:lang w:val="es-MX" w:eastAsia="en-US"/>
        </w:rPr>
      </w:pPr>
      <w:r w:rsidRPr="00A6789A">
        <w:rPr>
          <w:rFonts w:asciiTheme="minorHAnsi" w:eastAsia="Calibri" w:hAnsiTheme="minorHAnsi" w:cs="Arial"/>
          <w:bCs/>
          <w:sz w:val="20"/>
          <w:lang w:val="es-MX" w:eastAsia="en-US"/>
        </w:rPr>
        <w:t>El Proveedor a su vez, autoriza al Instituto a descontar las cantidades que resulten de aplicar las Penas Convencionales y Deductivas, sobre los pagos que deba cubrir, respecto de cualquier contrato vigente que tenga suscrito con el Instituto o mediante las órdenes de ingreso correspondientes.</w:t>
      </w:r>
    </w:p>
    <w:p w14:paraId="54971A16" w14:textId="77777777" w:rsidR="00731D2B" w:rsidRDefault="00731D2B" w:rsidP="00A6789A">
      <w:pPr>
        <w:suppressAutoHyphens w:val="0"/>
        <w:contextualSpacing/>
        <w:jc w:val="both"/>
        <w:rPr>
          <w:rFonts w:asciiTheme="minorHAnsi" w:eastAsia="Calibri" w:hAnsiTheme="minorHAnsi" w:cs="Arial"/>
          <w:b/>
          <w:bCs/>
          <w:sz w:val="20"/>
          <w:lang w:val="es-MX" w:eastAsia="en-US"/>
        </w:rPr>
      </w:pPr>
    </w:p>
    <w:p w14:paraId="645530EE" w14:textId="725DCCBF" w:rsidR="00E8606E" w:rsidRPr="00E8606E" w:rsidRDefault="00A6789A" w:rsidP="00E8606E">
      <w:pPr>
        <w:pStyle w:val="Sinespaciado"/>
        <w:jc w:val="both"/>
        <w:rPr>
          <w:rFonts w:asciiTheme="minorHAnsi" w:hAnsiTheme="minorHAnsi"/>
          <w:sz w:val="20"/>
          <w:szCs w:val="20"/>
          <w:lang w:val="es-MX" w:eastAsia="en-US"/>
        </w:rPr>
      </w:pPr>
      <w:r w:rsidRPr="00E8606E">
        <w:rPr>
          <w:rFonts w:asciiTheme="minorHAnsi" w:hAnsiTheme="minorHAnsi"/>
          <w:b/>
          <w:sz w:val="20"/>
          <w:szCs w:val="20"/>
          <w:lang w:val="es-MX" w:eastAsia="en-US"/>
        </w:rPr>
        <w:t xml:space="preserve">La penalización se calculará a partir del día siguiente en que concluye el plazo o fecha convenida </w:t>
      </w:r>
      <w:r w:rsidRPr="00E8606E">
        <w:rPr>
          <w:rFonts w:asciiTheme="minorHAnsi" w:hAnsiTheme="minorHAnsi"/>
          <w:sz w:val="20"/>
          <w:szCs w:val="20"/>
          <w:lang w:val="es-MX" w:eastAsia="en-US"/>
        </w:rPr>
        <w:t>para iniciar la prestación de los servicios. De conformidad con lo establecido numeral 5.5.8 de las Políticas, Bases y Lineamientos en Materia de Adquisiciones, Arrendamientos y Prestación de Servicios del Instituto Mexicano del Seguro Social vigente, el Instituto</w:t>
      </w:r>
      <w:r w:rsidR="00E8606E">
        <w:rPr>
          <w:rFonts w:asciiTheme="minorHAnsi" w:hAnsiTheme="minorHAnsi"/>
          <w:sz w:val="20"/>
          <w:szCs w:val="20"/>
          <w:lang w:val="es-MX" w:eastAsia="en-US"/>
        </w:rPr>
        <w:t xml:space="preserve"> aplicará una pena convencional</w:t>
      </w:r>
      <w:r w:rsidRPr="00E8606E">
        <w:rPr>
          <w:rFonts w:asciiTheme="minorHAnsi" w:hAnsiTheme="minorHAnsi"/>
          <w:sz w:val="20"/>
          <w:szCs w:val="20"/>
          <w:lang w:val="es-MX" w:eastAsia="en-US"/>
        </w:rPr>
        <w:t xml:space="preserve"> </w:t>
      </w:r>
      <w:r w:rsidR="00E8606E">
        <w:rPr>
          <w:rFonts w:asciiTheme="minorHAnsi" w:eastAsia="Times New Roman" w:hAnsiTheme="minorHAnsi"/>
          <w:sz w:val="20"/>
          <w:szCs w:val="20"/>
          <w:lang w:val="es-MX"/>
        </w:rPr>
        <w:t>c</w:t>
      </w:r>
      <w:r w:rsidR="00E8606E" w:rsidRPr="00E8606E">
        <w:rPr>
          <w:rFonts w:asciiTheme="minorHAnsi" w:eastAsia="Times New Roman" w:hAnsiTheme="minorHAnsi"/>
          <w:sz w:val="20"/>
          <w:szCs w:val="20"/>
          <w:lang w:val="es-MX"/>
        </w:rPr>
        <w:t xml:space="preserve">uando existan incumplimientos en la fecha pactada para la prestación del servicio contratado, </w:t>
      </w:r>
      <w:r w:rsidR="00E8606E">
        <w:rPr>
          <w:rFonts w:asciiTheme="minorHAnsi" w:eastAsia="Times New Roman" w:hAnsiTheme="minorHAnsi"/>
          <w:sz w:val="20"/>
          <w:szCs w:val="20"/>
          <w:lang w:val="es-MX"/>
        </w:rPr>
        <w:t xml:space="preserve">la cual </w:t>
      </w:r>
      <w:r w:rsidR="00E8606E" w:rsidRPr="00E8606E">
        <w:rPr>
          <w:rFonts w:asciiTheme="minorHAnsi" w:eastAsia="Times New Roman" w:hAnsiTheme="minorHAnsi"/>
          <w:sz w:val="20"/>
          <w:szCs w:val="20"/>
          <w:lang w:val="es-MX"/>
        </w:rPr>
        <w:t>será del 1.0% (un punto por ciento), por cada día de atraso, calculadas sobre el valor del servicio o concepto incumplido y sin considera</w:t>
      </w:r>
      <w:r w:rsidR="00E8606E">
        <w:rPr>
          <w:rFonts w:asciiTheme="minorHAnsi" w:eastAsia="Times New Roman" w:hAnsiTheme="minorHAnsi"/>
          <w:sz w:val="20"/>
          <w:szCs w:val="20"/>
          <w:lang w:val="es-MX"/>
        </w:rPr>
        <w:t xml:space="preserve">r el impuesto al valor agregado, </w:t>
      </w:r>
      <w:r w:rsidR="00E8606E" w:rsidRPr="00E8606E">
        <w:rPr>
          <w:rFonts w:asciiTheme="minorHAnsi" w:hAnsiTheme="minorHAnsi"/>
          <w:sz w:val="20"/>
          <w:szCs w:val="20"/>
          <w:lang w:val="es-MX" w:eastAsia="en-US"/>
        </w:rPr>
        <w:t>conforme a lo siguiente:</w:t>
      </w:r>
    </w:p>
    <w:p w14:paraId="0368F3C9" w14:textId="77777777" w:rsidR="00E8606E" w:rsidRPr="00E8606E" w:rsidRDefault="00E8606E" w:rsidP="00E8606E">
      <w:pPr>
        <w:pStyle w:val="Sinespaciado"/>
        <w:jc w:val="both"/>
        <w:rPr>
          <w:rFonts w:asciiTheme="minorHAnsi" w:hAnsiTheme="minorHAnsi"/>
          <w:sz w:val="20"/>
          <w:szCs w:val="20"/>
          <w:lang w:val="es-MX" w:eastAsia="en-US"/>
        </w:rPr>
      </w:pPr>
    </w:p>
    <w:p w14:paraId="48D363E3" w14:textId="13A75D39" w:rsidR="00E8606E" w:rsidRPr="00E8606E" w:rsidRDefault="00E8606E" w:rsidP="00E8606E">
      <w:pPr>
        <w:pStyle w:val="Sinespaciado"/>
        <w:jc w:val="both"/>
        <w:rPr>
          <w:rFonts w:asciiTheme="minorHAnsi" w:hAnsiTheme="minorHAnsi"/>
          <w:sz w:val="20"/>
          <w:szCs w:val="20"/>
          <w:lang w:val="es-MX"/>
        </w:rPr>
      </w:pPr>
      <w:r w:rsidRPr="00E8606E">
        <w:rPr>
          <w:rFonts w:asciiTheme="minorHAnsi" w:hAnsiTheme="minorHAnsi"/>
          <w:sz w:val="20"/>
          <w:szCs w:val="20"/>
          <w:lang w:val="es-MX"/>
        </w:rPr>
        <w:t xml:space="preserve">Cuando el proveedor no preste el servicio que le hayan solicitado, dentro del plazo establecido en el </w:t>
      </w:r>
      <w:r w:rsidR="00B7490E" w:rsidRPr="001171DE">
        <w:rPr>
          <w:rFonts w:asciiTheme="minorHAnsi" w:hAnsiTheme="minorHAnsi" w:cs="Arial"/>
          <w:b/>
          <w:sz w:val="20"/>
        </w:rPr>
        <w:t xml:space="preserve">ANEXO NÚMERO </w:t>
      </w:r>
      <w:r w:rsidR="00B7490E">
        <w:rPr>
          <w:rFonts w:asciiTheme="minorHAnsi" w:hAnsiTheme="minorHAnsi" w:cs="Arial"/>
          <w:b/>
          <w:sz w:val="20"/>
        </w:rPr>
        <w:t xml:space="preserve">02 </w:t>
      </w:r>
      <w:r w:rsidR="00B7490E" w:rsidRPr="001171DE">
        <w:rPr>
          <w:rFonts w:asciiTheme="minorHAnsi" w:hAnsiTheme="minorHAnsi" w:cs="Arial"/>
          <w:b/>
          <w:sz w:val="20"/>
        </w:rPr>
        <w:t>(</w:t>
      </w:r>
      <w:r w:rsidR="00B7490E">
        <w:rPr>
          <w:rFonts w:asciiTheme="minorHAnsi" w:hAnsiTheme="minorHAnsi" w:cs="Arial"/>
          <w:b/>
          <w:sz w:val="20"/>
        </w:rPr>
        <w:t>DOS</w:t>
      </w:r>
      <w:r w:rsidR="00B7490E" w:rsidRPr="001171DE">
        <w:rPr>
          <w:rFonts w:asciiTheme="minorHAnsi" w:hAnsiTheme="minorHAnsi" w:cs="Arial"/>
          <w:b/>
          <w:sz w:val="20"/>
        </w:rPr>
        <w:t>)</w:t>
      </w:r>
      <w:r w:rsidR="00B7490E">
        <w:rPr>
          <w:rFonts w:asciiTheme="minorHAnsi" w:hAnsiTheme="minorHAnsi" w:cs="Arial"/>
          <w:sz w:val="20"/>
        </w:rPr>
        <w:t xml:space="preserve"> </w:t>
      </w:r>
      <w:r w:rsidRPr="00E8606E">
        <w:rPr>
          <w:rFonts w:asciiTheme="minorHAnsi" w:hAnsiTheme="minorHAnsi"/>
          <w:sz w:val="20"/>
          <w:szCs w:val="20"/>
          <w:lang w:val="es-MX"/>
        </w:rPr>
        <w:t xml:space="preserve">En este supuesto la aplicación de la pena convencional podrá ser hasta por un máximo de </w:t>
      </w:r>
      <w:r>
        <w:rPr>
          <w:rFonts w:asciiTheme="minorHAnsi" w:hAnsiTheme="minorHAnsi"/>
          <w:sz w:val="20"/>
          <w:szCs w:val="20"/>
          <w:lang w:val="es-MX"/>
        </w:rPr>
        <w:t>diez días naturales, como entrega con atraso.</w:t>
      </w:r>
    </w:p>
    <w:p w14:paraId="70ABE87C" w14:textId="77777777" w:rsidR="00E8606E" w:rsidRPr="00E8606E" w:rsidRDefault="00E8606E" w:rsidP="00E8606E">
      <w:pPr>
        <w:pStyle w:val="Sinespaciado"/>
        <w:jc w:val="both"/>
        <w:rPr>
          <w:rFonts w:asciiTheme="minorHAnsi" w:hAnsiTheme="minorHAnsi"/>
          <w:sz w:val="20"/>
          <w:szCs w:val="20"/>
          <w:lang w:val="es-MX"/>
        </w:rPr>
      </w:pPr>
    </w:p>
    <w:p w14:paraId="0BCD49C7" w14:textId="6AACEE29" w:rsidR="00E8606E" w:rsidRPr="00E8606E" w:rsidRDefault="00E8606E" w:rsidP="00E8606E">
      <w:pPr>
        <w:pStyle w:val="Sinespaciado"/>
        <w:jc w:val="both"/>
        <w:rPr>
          <w:rFonts w:asciiTheme="minorHAnsi" w:hAnsiTheme="minorHAnsi"/>
          <w:sz w:val="20"/>
          <w:szCs w:val="20"/>
          <w:lang w:val="es-MX"/>
        </w:rPr>
      </w:pPr>
      <w:r w:rsidRPr="00E8606E">
        <w:rPr>
          <w:rFonts w:asciiTheme="minorHAnsi" w:hAnsiTheme="minorHAnsi"/>
          <w:sz w:val="20"/>
          <w:szCs w:val="20"/>
          <w:lang w:val="es-MX"/>
        </w:rPr>
        <w:t>Cuando el proveedor no realice dentro del plazo señalado el canje o devolución, de las refacciones que el Instituto haya solicitado.</w:t>
      </w:r>
    </w:p>
    <w:p w14:paraId="073979E8" w14:textId="77777777" w:rsidR="00E8606E" w:rsidRPr="00E8606E" w:rsidRDefault="00E8606E" w:rsidP="00E8606E">
      <w:pPr>
        <w:pStyle w:val="Sinespaciado"/>
        <w:jc w:val="both"/>
        <w:rPr>
          <w:rFonts w:asciiTheme="minorHAnsi" w:eastAsia="Times New Roman" w:hAnsiTheme="minorHAnsi"/>
          <w:sz w:val="20"/>
          <w:szCs w:val="20"/>
          <w:lang w:val="es-MX"/>
        </w:rPr>
      </w:pPr>
    </w:p>
    <w:p w14:paraId="2F42B625" w14:textId="7A07BD9A" w:rsidR="00A6789A" w:rsidRPr="00E8606E" w:rsidRDefault="00E8606E" w:rsidP="00E8606E">
      <w:pPr>
        <w:pStyle w:val="Sinespaciado"/>
        <w:jc w:val="both"/>
        <w:rPr>
          <w:rFonts w:asciiTheme="minorHAnsi" w:eastAsiaTheme="minorEastAsia" w:hAnsiTheme="minorHAnsi"/>
          <w:sz w:val="20"/>
          <w:szCs w:val="20"/>
          <w:lang w:val="es-MX" w:eastAsia="en-US"/>
        </w:rPr>
      </w:pPr>
      <w:r w:rsidRPr="00E8606E">
        <w:rPr>
          <w:rFonts w:asciiTheme="minorHAnsi" w:eastAsiaTheme="minorEastAsia" w:hAnsiTheme="minorHAnsi"/>
          <w:sz w:val="20"/>
          <w:szCs w:val="20"/>
          <w:lang w:val="es-MX" w:eastAsia="en-US"/>
        </w:rPr>
        <w:t xml:space="preserve">La pena convencional por atraso, se calculara por cada día de incumplimiento hasta un máximo de </w:t>
      </w:r>
      <w:r>
        <w:rPr>
          <w:rFonts w:asciiTheme="minorHAnsi" w:eastAsiaTheme="minorEastAsia" w:hAnsiTheme="minorHAnsi"/>
          <w:sz w:val="20"/>
          <w:szCs w:val="20"/>
          <w:lang w:val="es-MX" w:eastAsia="en-US"/>
        </w:rPr>
        <w:t>10</w:t>
      </w:r>
      <w:r w:rsidRPr="00E8606E">
        <w:rPr>
          <w:rFonts w:asciiTheme="minorHAnsi" w:eastAsiaTheme="minorEastAsia" w:hAnsiTheme="minorHAnsi"/>
          <w:sz w:val="20"/>
          <w:szCs w:val="20"/>
          <w:lang w:val="es-MX" w:eastAsia="en-US"/>
        </w:rPr>
        <w:t xml:space="preserve">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0B25F2A5" w14:textId="77777777" w:rsidR="00662C53" w:rsidRDefault="00662C53" w:rsidP="008804FE">
      <w:pPr>
        <w:jc w:val="both"/>
        <w:rPr>
          <w:rFonts w:asciiTheme="minorHAnsi" w:hAnsiTheme="minorHAnsi" w:cs="Arial"/>
          <w:b/>
          <w:sz w:val="20"/>
        </w:rPr>
      </w:pPr>
    </w:p>
    <w:p w14:paraId="11ADE978" w14:textId="7BEB701B" w:rsidR="008804FE" w:rsidRPr="001171DE" w:rsidRDefault="00F6792B" w:rsidP="008804FE">
      <w:pPr>
        <w:jc w:val="both"/>
        <w:rPr>
          <w:rFonts w:asciiTheme="minorHAnsi" w:hAnsiTheme="minorHAnsi" w:cs="Arial"/>
          <w:b/>
          <w:sz w:val="20"/>
        </w:rPr>
      </w:pPr>
      <w:r>
        <w:rPr>
          <w:rFonts w:asciiTheme="minorHAnsi" w:hAnsiTheme="minorHAnsi" w:cs="Arial"/>
          <w:b/>
          <w:sz w:val="20"/>
        </w:rPr>
        <w:t xml:space="preserve">13. </w:t>
      </w:r>
      <w:r w:rsidR="008804FE" w:rsidRPr="001171DE">
        <w:rPr>
          <w:rFonts w:asciiTheme="minorHAnsi" w:hAnsiTheme="minorHAnsi" w:cs="Arial"/>
          <w:b/>
          <w:sz w:val="20"/>
        </w:rPr>
        <w:t xml:space="preserve">MODELO DE CONTRATO. </w:t>
      </w:r>
    </w:p>
    <w:p w14:paraId="3160D20A" w14:textId="4798D42E" w:rsidR="0041064E" w:rsidRPr="0076062B" w:rsidRDefault="0041064E" w:rsidP="0041064E">
      <w:pPr>
        <w:jc w:val="both"/>
        <w:rPr>
          <w:rFonts w:asciiTheme="minorHAnsi" w:hAnsiTheme="minorHAnsi" w:cs="Arial"/>
          <w:sz w:val="20"/>
        </w:rPr>
      </w:pPr>
      <w:r w:rsidRPr="001171DE">
        <w:rPr>
          <w:rFonts w:asciiTheme="minorHAnsi" w:hAnsiTheme="minorHAnsi" w:cs="Arial"/>
          <w:sz w:val="20"/>
        </w:rPr>
        <w:t xml:space="preserve">Con fundamento en el Artículo 29, fracción XVI de la LAASSP, se adjunta como </w:t>
      </w:r>
      <w:r w:rsidR="00C103E7" w:rsidRPr="001171DE">
        <w:rPr>
          <w:rFonts w:asciiTheme="minorHAnsi" w:hAnsiTheme="minorHAnsi" w:cs="Arial"/>
          <w:b/>
          <w:sz w:val="20"/>
        </w:rPr>
        <w:t xml:space="preserve">ANEXO NÚMERO </w:t>
      </w:r>
      <w:r w:rsidR="00C103E7">
        <w:rPr>
          <w:rFonts w:asciiTheme="minorHAnsi" w:hAnsiTheme="minorHAnsi" w:cs="Arial"/>
          <w:b/>
          <w:sz w:val="20"/>
        </w:rPr>
        <w:t>0</w:t>
      </w:r>
      <w:r w:rsidR="00C31BA7">
        <w:rPr>
          <w:rFonts w:asciiTheme="minorHAnsi" w:hAnsiTheme="minorHAnsi" w:cs="Arial"/>
          <w:b/>
          <w:sz w:val="20"/>
        </w:rPr>
        <w:t>9</w:t>
      </w:r>
      <w:r w:rsidR="00C103E7" w:rsidRPr="001171DE">
        <w:rPr>
          <w:rFonts w:asciiTheme="minorHAnsi" w:hAnsiTheme="minorHAnsi" w:cs="Arial"/>
          <w:b/>
          <w:sz w:val="20"/>
        </w:rPr>
        <w:t xml:space="preserve"> (</w:t>
      </w:r>
      <w:r w:rsidR="00C31BA7">
        <w:rPr>
          <w:rFonts w:asciiTheme="minorHAnsi" w:hAnsiTheme="minorHAnsi" w:cs="Arial"/>
          <w:b/>
          <w:sz w:val="20"/>
        </w:rPr>
        <w:t>NUEVE</w:t>
      </w:r>
      <w:r w:rsidR="00C103E7" w:rsidRPr="001171DE">
        <w:rPr>
          <w:rFonts w:asciiTheme="minorHAnsi" w:hAnsiTheme="minorHAnsi" w:cs="Arial"/>
          <w:b/>
          <w:sz w:val="20"/>
        </w:rPr>
        <w:t>)</w:t>
      </w:r>
      <w:r w:rsidR="00C103E7" w:rsidRPr="001171DE">
        <w:rPr>
          <w:rFonts w:asciiTheme="minorHAnsi" w:hAnsiTheme="minorHAnsi" w:cs="Arial"/>
          <w:sz w:val="20"/>
        </w:rPr>
        <w:t>,</w:t>
      </w:r>
      <w:r w:rsidR="007A2D5B">
        <w:rPr>
          <w:rFonts w:asciiTheme="minorHAnsi" w:hAnsiTheme="minorHAnsi" w:cs="Arial"/>
          <w:sz w:val="20"/>
        </w:rPr>
        <w:t xml:space="preserve"> </w:t>
      </w:r>
      <w:r w:rsidRPr="001171DE">
        <w:rPr>
          <w:rFonts w:asciiTheme="minorHAnsi" w:hAnsiTheme="minorHAnsi" w:cs="Arial"/>
          <w:sz w:val="20"/>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del concepto y condiciones de cada uno de los servicios que  haya sido adjudicado en el fallo.</w:t>
      </w:r>
    </w:p>
    <w:p w14:paraId="6A66869F" w14:textId="77777777" w:rsidR="0041064E" w:rsidRPr="001171DE" w:rsidRDefault="0041064E" w:rsidP="0041064E">
      <w:pPr>
        <w:jc w:val="both"/>
        <w:rPr>
          <w:rFonts w:asciiTheme="minorHAnsi" w:hAnsiTheme="minorHAnsi" w:cs="Arial"/>
          <w:sz w:val="20"/>
          <w:lang w:val="es-ES_tradnl"/>
        </w:rPr>
      </w:pPr>
      <w:r w:rsidRPr="001171DE">
        <w:rPr>
          <w:rFonts w:asciiTheme="minorHAnsi" w:hAnsiTheme="minorHAnsi" w:cs="Arial"/>
          <w:sz w:val="20"/>
          <w:lang w:val="es-ES_tradnl"/>
        </w:rPr>
        <w:t>En caso de discrepancia, en el contenido del contrato en relación con el de la presente convocatoria, prevalecerá lo estipulado en esta última, así como el resultado de las juntas de aclaraciones.</w:t>
      </w:r>
    </w:p>
    <w:p w14:paraId="7A477C6B" w14:textId="77777777" w:rsidR="0041064E" w:rsidRPr="001171DE" w:rsidRDefault="0041064E" w:rsidP="0041064E">
      <w:pPr>
        <w:jc w:val="both"/>
        <w:rPr>
          <w:rFonts w:asciiTheme="minorHAnsi" w:hAnsiTheme="minorHAnsi" w:cs="Arial"/>
          <w:b/>
          <w:sz w:val="20"/>
          <w:lang w:val="es-ES_tradnl"/>
        </w:rPr>
      </w:pPr>
    </w:p>
    <w:p w14:paraId="72BC1CE8" w14:textId="77777777" w:rsidR="009D7EED" w:rsidRPr="00311C37" w:rsidRDefault="009D7EED" w:rsidP="009D7EED">
      <w:pPr>
        <w:pStyle w:val="Sinespaciado"/>
        <w:jc w:val="both"/>
        <w:rPr>
          <w:rFonts w:ascii="Calibri" w:hAnsi="Calibri"/>
          <w:sz w:val="20"/>
          <w:szCs w:val="20"/>
        </w:rPr>
      </w:pPr>
      <w:r>
        <w:rPr>
          <w:rFonts w:ascii="Calibri" w:hAnsi="Calibri"/>
          <w:sz w:val="20"/>
          <w:szCs w:val="20"/>
        </w:rPr>
        <w:t xml:space="preserve">El Instituto celebrará con el(los) </w:t>
      </w:r>
      <w:r w:rsidRPr="00311C37">
        <w:rPr>
          <w:rFonts w:ascii="Calibri" w:hAnsi="Calibri"/>
          <w:sz w:val="20"/>
          <w:szCs w:val="20"/>
        </w:rPr>
        <w:t>licitante</w:t>
      </w:r>
      <w:r>
        <w:rPr>
          <w:rFonts w:ascii="Calibri" w:hAnsi="Calibri"/>
          <w:sz w:val="20"/>
          <w:szCs w:val="20"/>
        </w:rPr>
        <w:t>(s)</w:t>
      </w:r>
      <w:r w:rsidRPr="00311C37">
        <w:rPr>
          <w:rFonts w:ascii="Calibri" w:hAnsi="Calibri"/>
          <w:sz w:val="20"/>
          <w:szCs w:val="20"/>
        </w:rPr>
        <w:t xml:space="preserve"> ganador</w:t>
      </w:r>
      <w:r>
        <w:rPr>
          <w:rFonts w:ascii="Calibri" w:hAnsi="Calibri"/>
          <w:sz w:val="20"/>
          <w:szCs w:val="20"/>
        </w:rPr>
        <w:t xml:space="preserve">(es) </w:t>
      </w:r>
      <w:r w:rsidRPr="00311C37">
        <w:rPr>
          <w:rFonts w:ascii="Calibri" w:hAnsi="Calibri"/>
          <w:sz w:val="20"/>
          <w:szCs w:val="20"/>
        </w:rPr>
        <w:t>contrato abierto por montos mínimos y máximos, a precios un</w:t>
      </w:r>
      <w:r>
        <w:rPr>
          <w:rFonts w:ascii="Calibri" w:hAnsi="Calibri"/>
          <w:sz w:val="20"/>
          <w:szCs w:val="20"/>
        </w:rPr>
        <w:t>itarios fijos.</w:t>
      </w:r>
    </w:p>
    <w:p w14:paraId="0CDB56E7" w14:textId="77777777" w:rsidR="008804FE" w:rsidRPr="001171DE" w:rsidRDefault="008804FE" w:rsidP="008804FE">
      <w:pPr>
        <w:jc w:val="both"/>
        <w:rPr>
          <w:rFonts w:asciiTheme="minorHAnsi" w:hAnsiTheme="minorHAnsi" w:cs="Arial"/>
          <w:sz w:val="20"/>
        </w:rPr>
      </w:pPr>
    </w:p>
    <w:p w14:paraId="55A18E6B" w14:textId="6501EF49" w:rsidR="008804FE" w:rsidRPr="001171DE" w:rsidRDefault="00F6792B" w:rsidP="008804FE">
      <w:pPr>
        <w:jc w:val="both"/>
        <w:rPr>
          <w:rFonts w:asciiTheme="minorHAnsi" w:hAnsiTheme="minorHAnsi" w:cs="Arial"/>
          <w:b/>
          <w:sz w:val="20"/>
        </w:rPr>
      </w:pPr>
      <w:r>
        <w:rPr>
          <w:rFonts w:asciiTheme="minorHAnsi" w:hAnsiTheme="minorHAnsi" w:cs="Arial"/>
          <w:b/>
          <w:sz w:val="20"/>
        </w:rPr>
        <w:t xml:space="preserve">13.1 </w:t>
      </w:r>
      <w:r w:rsidR="008804FE" w:rsidRPr="001171DE">
        <w:rPr>
          <w:rFonts w:asciiTheme="minorHAnsi" w:hAnsiTheme="minorHAnsi" w:cs="Arial"/>
          <w:b/>
          <w:sz w:val="20"/>
        </w:rPr>
        <w:t xml:space="preserve">PERÍODO DE CONTRATACIÓN. </w:t>
      </w:r>
    </w:p>
    <w:p w14:paraId="34535399" w14:textId="3556F32B" w:rsidR="008804FE" w:rsidRPr="001171DE" w:rsidRDefault="00F35C78" w:rsidP="008804FE">
      <w:pPr>
        <w:jc w:val="both"/>
        <w:rPr>
          <w:rFonts w:asciiTheme="minorHAnsi" w:hAnsiTheme="minorHAnsi" w:cs="Arial"/>
          <w:sz w:val="20"/>
        </w:rPr>
      </w:pPr>
      <w:r w:rsidRPr="001171DE">
        <w:rPr>
          <w:rFonts w:asciiTheme="minorHAnsi" w:hAnsiTheme="minorHAnsi" w:cs="Arial"/>
          <w:sz w:val="20"/>
        </w:rPr>
        <w:lastRenderedPageBreak/>
        <w:t>E</w:t>
      </w:r>
      <w:r w:rsidR="00D46CDF" w:rsidRPr="001171DE">
        <w:rPr>
          <w:rFonts w:asciiTheme="minorHAnsi" w:hAnsiTheme="minorHAnsi" w:cs="Arial"/>
          <w:sz w:val="20"/>
        </w:rPr>
        <w:t xml:space="preserve">l o </w:t>
      </w:r>
      <w:r w:rsidR="008804FE" w:rsidRPr="001171DE">
        <w:rPr>
          <w:rFonts w:asciiTheme="minorHAnsi" w:hAnsiTheme="minorHAnsi" w:cs="Arial"/>
          <w:sz w:val="20"/>
        </w:rPr>
        <w:t xml:space="preserve">(los) contrato(s) que, en su caso, sea(n) formalizado(s) con motivo de este procedimiento de contratación será(n) con un período de vigencia </w:t>
      </w:r>
      <w:r w:rsidR="008C0D48">
        <w:rPr>
          <w:rFonts w:asciiTheme="minorHAnsi" w:hAnsiTheme="minorHAnsi" w:cs="Arial"/>
          <w:b/>
          <w:sz w:val="20"/>
        </w:rPr>
        <w:t>del día siguiente a partir de la firma del contrato al 31 de diciembre de 2025.</w:t>
      </w:r>
    </w:p>
    <w:p w14:paraId="7BBADDEF" w14:textId="77777777" w:rsidR="00581CC1" w:rsidRPr="001171DE" w:rsidRDefault="00581CC1" w:rsidP="008804FE">
      <w:pPr>
        <w:rPr>
          <w:rFonts w:asciiTheme="minorHAnsi" w:hAnsiTheme="minorHAnsi" w:cs="Arial"/>
          <w:b/>
          <w:sz w:val="20"/>
        </w:rPr>
      </w:pPr>
    </w:p>
    <w:p w14:paraId="4AE1135C" w14:textId="77777777" w:rsidR="008804FE" w:rsidRPr="001171DE" w:rsidRDefault="008804FE" w:rsidP="008804FE">
      <w:pPr>
        <w:rPr>
          <w:rFonts w:asciiTheme="minorHAnsi" w:hAnsiTheme="minorHAnsi" w:cs="Arial"/>
          <w:b/>
          <w:bCs/>
          <w:sz w:val="20"/>
        </w:rPr>
      </w:pPr>
      <w:r w:rsidRPr="001171DE">
        <w:rPr>
          <w:rFonts w:asciiTheme="minorHAnsi" w:hAnsiTheme="minorHAnsi" w:cs="Arial"/>
          <w:b/>
          <w:sz w:val="20"/>
        </w:rPr>
        <w:t>13.2</w:t>
      </w:r>
      <w:r w:rsidR="00CD6BE6" w:rsidRPr="001171DE">
        <w:rPr>
          <w:rFonts w:asciiTheme="minorHAnsi" w:hAnsiTheme="minorHAnsi" w:cs="Arial"/>
          <w:b/>
          <w:sz w:val="20"/>
        </w:rPr>
        <w:t xml:space="preserve"> </w:t>
      </w:r>
      <w:r w:rsidRPr="001171DE">
        <w:rPr>
          <w:rFonts w:asciiTheme="minorHAnsi" w:hAnsiTheme="minorHAnsi" w:cs="Arial"/>
          <w:b/>
          <w:bCs/>
          <w:sz w:val="20"/>
        </w:rPr>
        <w:t>FIRMA DEL CONTRATO.</w:t>
      </w:r>
    </w:p>
    <w:p w14:paraId="088D16D9" w14:textId="77777777" w:rsidR="008804FE" w:rsidRPr="001171DE" w:rsidRDefault="008804FE" w:rsidP="008804FE">
      <w:pPr>
        <w:jc w:val="both"/>
        <w:rPr>
          <w:rFonts w:asciiTheme="minorHAnsi" w:hAnsiTheme="minorHAnsi" w:cs="Arial"/>
          <w:i/>
          <w:sz w:val="20"/>
        </w:rPr>
      </w:pPr>
      <w:r w:rsidRPr="001171DE">
        <w:rPr>
          <w:rFonts w:asciiTheme="minorHAnsi" w:hAnsiTheme="minorHAnsi" w:cs="Arial"/>
          <w:sz w:val="20"/>
        </w:rPr>
        <w:t>Con fundamento en el Artículo 46 de la LAASSP, el contrato se firmará el día</w:t>
      </w:r>
      <w:r w:rsidR="00535A8B" w:rsidRPr="001171DE">
        <w:rPr>
          <w:rFonts w:asciiTheme="minorHAnsi" w:hAnsiTheme="minorHAnsi" w:cs="Arial"/>
          <w:sz w:val="20"/>
        </w:rPr>
        <w:t xml:space="preserve"> establecido en el evento de fallo</w:t>
      </w:r>
      <w:r w:rsidRPr="001171DE">
        <w:rPr>
          <w:rFonts w:asciiTheme="minorHAnsi" w:hAnsiTheme="minorHAnsi" w:cs="Arial"/>
          <w:sz w:val="20"/>
        </w:rPr>
        <w:t>.</w:t>
      </w:r>
    </w:p>
    <w:p w14:paraId="27B22779" w14:textId="77777777" w:rsidR="008804FE" w:rsidRPr="001171DE" w:rsidRDefault="008804FE" w:rsidP="008804FE">
      <w:pPr>
        <w:jc w:val="both"/>
        <w:rPr>
          <w:rFonts w:asciiTheme="minorHAnsi" w:hAnsiTheme="minorHAnsi" w:cs="Arial"/>
          <w:sz w:val="20"/>
        </w:rPr>
      </w:pPr>
    </w:p>
    <w:p w14:paraId="78A11FF9" w14:textId="26AFFA51" w:rsidR="008804FE" w:rsidRPr="001171DE" w:rsidRDefault="008804FE" w:rsidP="0061196C">
      <w:pPr>
        <w:jc w:val="both"/>
        <w:rPr>
          <w:rFonts w:asciiTheme="minorHAnsi" w:hAnsiTheme="minorHAnsi" w:cs="Arial"/>
          <w:sz w:val="20"/>
        </w:rPr>
      </w:pPr>
      <w:r w:rsidRPr="001171DE">
        <w:rPr>
          <w:rFonts w:asciiTheme="minorHAnsi" w:hAnsiTheme="minorHAnsi" w:cs="Arial"/>
          <w:sz w:val="20"/>
        </w:rPr>
        <w:t xml:space="preserve">Si el licitante a quien se le hubiere adjudicado contrato, por causas imputables a él, no formaliza el mismo en la fecha señalada en el párrafo anterior, se estará a lo previsto en el segundo párrafo del Artículo 46 de la LAASSP y, se dará aviso a la Secretaria </w:t>
      </w:r>
      <w:r w:rsidR="00D8006A">
        <w:rPr>
          <w:rFonts w:asciiTheme="minorHAnsi" w:hAnsiTheme="minorHAnsi" w:cs="Arial"/>
          <w:sz w:val="20"/>
        </w:rPr>
        <w:t>Anticorrupción y Buen Gobierno</w:t>
      </w:r>
      <w:r w:rsidRPr="001171DE">
        <w:rPr>
          <w:rFonts w:asciiTheme="minorHAnsi" w:hAnsiTheme="minorHAnsi" w:cs="Arial"/>
          <w:sz w:val="20"/>
        </w:rPr>
        <w:t xml:space="preserve"> (</w:t>
      </w:r>
      <w:r w:rsidR="00D8006A" w:rsidRPr="00E672EB">
        <w:rPr>
          <w:rFonts w:asciiTheme="minorHAnsi" w:hAnsiTheme="minorHAnsi" w:cs="Tahoma"/>
          <w:b/>
          <w:sz w:val="20"/>
        </w:rPr>
        <w:t>SABG</w:t>
      </w:r>
      <w:r w:rsidRPr="001171DE">
        <w:rPr>
          <w:rFonts w:asciiTheme="minorHAnsi" w:hAnsiTheme="minorHAnsi" w:cs="Arial"/>
          <w:sz w:val="20"/>
        </w:rPr>
        <w:t>),  para que resuelva lo procedente en términos del Artículo 59 de la LAASSP.</w:t>
      </w:r>
    </w:p>
    <w:p w14:paraId="58549D8C" w14:textId="77777777" w:rsidR="008804FE" w:rsidRPr="001171DE" w:rsidRDefault="008804FE" w:rsidP="008804FE">
      <w:pPr>
        <w:rPr>
          <w:rFonts w:asciiTheme="minorHAnsi" w:hAnsiTheme="minorHAnsi" w:cs="Arial"/>
          <w:sz w:val="20"/>
        </w:rPr>
      </w:pPr>
    </w:p>
    <w:p w14:paraId="412CFB12" w14:textId="77777777" w:rsidR="008804FE" w:rsidRPr="001171DE" w:rsidRDefault="008804FE" w:rsidP="002A61CF">
      <w:pPr>
        <w:numPr>
          <w:ilvl w:val="1"/>
          <w:numId w:val="6"/>
        </w:numPr>
        <w:tabs>
          <w:tab w:val="left" w:pos="-142"/>
          <w:tab w:val="left" w:pos="1134"/>
        </w:tabs>
        <w:ind w:right="-93"/>
        <w:jc w:val="both"/>
        <w:rPr>
          <w:rFonts w:asciiTheme="minorHAnsi" w:hAnsiTheme="minorHAnsi" w:cs="Arial"/>
          <w:b/>
          <w:sz w:val="20"/>
        </w:rPr>
      </w:pPr>
      <w:r w:rsidRPr="001171DE">
        <w:rPr>
          <w:rFonts w:asciiTheme="minorHAnsi" w:hAnsiTheme="minorHAnsi" w:cs="Arial"/>
          <w:b/>
          <w:sz w:val="20"/>
        </w:rPr>
        <w:t xml:space="preserve"> TERMINACIÓN ANTICIPADA.</w:t>
      </w:r>
    </w:p>
    <w:p w14:paraId="651AEA8E" w14:textId="77777777" w:rsidR="008804FE" w:rsidRPr="001171DE" w:rsidRDefault="008804FE" w:rsidP="008804FE">
      <w:pPr>
        <w:tabs>
          <w:tab w:val="left" w:pos="-142"/>
          <w:tab w:val="left" w:pos="1134"/>
        </w:tabs>
        <w:ind w:right="-93"/>
        <w:jc w:val="both"/>
        <w:rPr>
          <w:rFonts w:asciiTheme="minorHAnsi" w:hAnsiTheme="minorHAnsi" w:cs="Arial"/>
          <w:sz w:val="20"/>
        </w:rPr>
      </w:pPr>
      <w:r w:rsidRPr="001171DE">
        <w:rPr>
          <w:rFonts w:asciiTheme="minorHAnsi" w:hAnsiTheme="minorHAnsi" w:cs="Arial"/>
          <w:sz w:val="20"/>
        </w:rPr>
        <w:t xml:space="preserve">De conformidad con lo establecido en el Artículo 54 Bis, de la Ley de Adquisiciones, Arrendamientos y Servicios del Sector Público, </w:t>
      </w:r>
      <w:r w:rsidRPr="001171DE">
        <w:rPr>
          <w:rFonts w:asciiTheme="minorHAnsi" w:hAnsiTheme="minorHAnsi" w:cs="Arial"/>
          <w:b/>
          <w:sz w:val="20"/>
        </w:rPr>
        <w:t>“EL INSTITUTO”</w:t>
      </w:r>
      <w:r w:rsidRPr="001171DE">
        <w:rPr>
          <w:rFonts w:asciiTheme="minorHAnsi" w:hAnsiTheme="minorHAnsi" w:cs="Arial"/>
          <w:sz w:val="20"/>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1171DE">
        <w:rPr>
          <w:rFonts w:asciiTheme="minorHAnsi" w:hAnsiTheme="minorHAnsi" w:cs="Arial"/>
          <w:b/>
          <w:sz w:val="20"/>
        </w:rPr>
        <w:t>“EL INSTITUTO”</w:t>
      </w:r>
      <w:r w:rsidRPr="001171DE">
        <w:rPr>
          <w:rFonts w:asciiTheme="minorHAnsi" w:hAnsiTheme="minorHAnsi" w:cs="Arial"/>
          <w:sz w:val="20"/>
        </w:rPr>
        <w:t xml:space="preserve"> o se determine la nulidad total o parcial de los actos que dieron origen al presente instrumento jurídico, con motivo de la resolución de una inconformidad emitida por la Secretaría de la Función Pública.</w:t>
      </w:r>
    </w:p>
    <w:p w14:paraId="54A537A8" w14:textId="77777777" w:rsidR="008804FE" w:rsidRPr="001171DE" w:rsidRDefault="008804FE" w:rsidP="008804FE">
      <w:pPr>
        <w:tabs>
          <w:tab w:val="left" w:pos="-142"/>
          <w:tab w:val="left" w:pos="1134"/>
        </w:tabs>
        <w:ind w:right="-93"/>
        <w:jc w:val="both"/>
        <w:rPr>
          <w:rFonts w:asciiTheme="minorHAnsi" w:hAnsiTheme="minorHAnsi" w:cs="Arial"/>
          <w:sz w:val="20"/>
        </w:rPr>
      </w:pPr>
    </w:p>
    <w:p w14:paraId="6154FB5A" w14:textId="77777777" w:rsidR="008804FE" w:rsidRPr="001171DE" w:rsidRDefault="008804FE" w:rsidP="008804FE">
      <w:pPr>
        <w:jc w:val="both"/>
        <w:rPr>
          <w:rFonts w:asciiTheme="minorHAnsi" w:hAnsiTheme="minorHAnsi" w:cs="Arial"/>
          <w:sz w:val="20"/>
        </w:rPr>
      </w:pPr>
      <w:r w:rsidRPr="001171DE">
        <w:rPr>
          <w:rFonts w:asciiTheme="minorHAnsi" w:hAnsiTheme="minorHAnsi" w:cs="Arial"/>
          <w:sz w:val="20"/>
        </w:rPr>
        <w:t xml:space="preserve">En estos casos </w:t>
      </w:r>
      <w:r w:rsidRPr="001171DE">
        <w:rPr>
          <w:rFonts w:asciiTheme="minorHAnsi" w:hAnsiTheme="minorHAnsi" w:cs="Arial"/>
          <w:b/>
          <w:sz w:val="20"/>
        </w:rPr>
        <w:t xml:space="preserve">“EL INSTITUTO” </w:t>
      </w:r>
      <w:r w:rsidRPr="001171DE">
        <w:rPr>
          <w:rFonts w:asciiTheme="minorHAnsi" w:hAnsiTheme="minorHAnsi" w:cs="Arial"/>
          <w:sz w:val="20"/>
        </w:rPr>
        <w:t xml:space="preserve">reembolsará a </w:t>
      </w:r>
      <w:r w:rsidRPr="001171DE">
        <w:rPr>
          <w:rFonts w:asciiTheme="minorHAnsi" w:hAnsiTheme="minorHAnsi" w:cs="Arial"/>
          <w:b/>
          <w:sz w:val="20"/>
        </w:rPr>
        <w:t xml:space="preserve">“EL PROVEEDOR” </w:t>
      </w:r>
      <w:r w:rsidRPr="001171DE">
        <w:rPr>
          <w:rFonts w:asciiTheme="minorHAnsi" w:hAnsiTheme="minorHAnsi" w:cs="Arial"/>
          <w:sz w:val="20"/>
        </w:rPr>
        <w:t>los gastos no recuperables en que haya incurrido, siempre que estos sean razonables, estén comprobados y se relacionen directamente con el presente instrumento jurídico</w:t>
      </w:r>
    </w:p>
    <w:p w14:paraId="143B84F0" w14:textId="77777777" w:rsidR="008804FE" w:rsidRPr="001171DE" w:rsidRDefault="008804FE" w:rsidP="008804FE">
      <w:pPr>
        <w:jc w:val="both"/>
        <w:rPr>
          <w:rFonts w:asciiTheme="minorHAnsi" w:hAnsiTheme="minorHAnsi" w:cs="Arial"/>
          <w:sz w:val="20"/>
        </w:rPr>
      </w:pPr>
    </w:p>
    <w:p w14:paraId="4A67AB7A" w14:textId="0E82F81E" w:rsidR="008804FE" w:rsidRPr="001171DE" w:rsidRDefault="00F6792B" w:rsidP="008804FE">
      <w:pPr>
        <w:jc w:val="both"/>
        <w:rPr>
          <w:rFonts w:asciiTheme="minorHAnsi" w:hAnsiTheme="minorHAnsi" w:cs="Arial"/>
          <w:b/>
          <w:color w:val="000000"/>
          <w:sz w:val="20"/>
        </w:rPr>
      </w:pPr>
      <w:r>
        <w:rPr>
          <w:rFonts w:asciiTheme="minorHAnsi" w:hAnsiTheme="minorHAnsi" w:cs="Arial"/>
          <w:b/>
          <w:color w:val="000000"/>
          <w:sz w:val="20"/>
        </w:rPr>
        <w:t>13.4</w:t>
      </w:r>
      <w:r w:rsidR="008804FE" w:rsidRPr="001171DE">
        <w:rPr>
          <w:rFonts w:asciiTheme="minorHAnsi" w:hAnsiTheme="minorHAnsi" w:cs="Arial"/>
          <w:b/>
          <w:color w:val="000000"/>
          <w:sz w:val="20"/>
        </w:rPr>
        <w:t xml:space="preserve"> CANCELACIÓN TOTAL O PARCIAL DE</w:t>
      </w:r>
      <w:r w:rsidR="00FE3DD5" w:rsidRPr="001171DE">
        <w:rPr>
          <w:rFonts w:asciiTheme="minorHAnsi" w:hAnsiTheme="minorHAnsi" w:cs="Arial"/>
          <w:b/>
          <w:color w:val="000000"/>
          <w:sz w:val="20"/>
        </w:rPr>
        <w:t>L SERVICIO</w:t>
      </w:r>
      <w:r w:rsidR="008804FE" w:rsidRPr="001171DE">
        <w:rPr>
          <w:rFonts w:asciiTheme="minorHAnsi" w:hAnsiTheme="minorHAnsi" w:cs="Arial"/>
          <w:b/>
          <w:color w:val="000000"/>
          <w:sz w:val="20"/>
        </w:rPr>
        <w:t xml:space="preserve"> Y </w:t>
      </w:r>
      <w:r w:rsidR="00FE3DD5" w:rsidRPr="001171DE">
        <w:rPr>
          <w:rFonts w:asciiTheme="minorHAnsi" w:hAnsiTheme="minorHAnsi" w:cs="Arial"/>
          <w:b/>
          <w:color w:val="000000"/>
          <w:sz w:val="20"/>
        </w:rPr>
        <w:t>RESCISIÓN</w:t>
      </w:r>
      <w:r w:rsidR="008804FE" w:rsidRPr="001171DE">
        <w:rPr>
          <w:rFonts w:asciiTheme="minorHAnsi" w:hAnsiTheme="minorHAnsi" w:cs="Arial"/>
          <w:b/>
          <w:color w:val="000000"/>
          <w:sz w:val="20"/>
        </w:rPr>
        <w:t xml:space="preserve"> ADMINISTRATIVA DEL CONTRATO.</w:t>
      </w:r>
    </w:p>
    <w:p w14:paraId="27798574" w14:textId="3EBB42DB" w:rsidR="00741DB5" w:rsidRDefault="008804FE" w:rsidP="008804FE">
      <w:pPr>
        <w:jc w:val="both"/>
        <w:rPr>
          <w:rFonts w:asciiTheme="minorHAnsi" w:hAnsiTheme="minorHAnsi" w:cs="Arial"/>
          <w:color w:val="000000"/>
          <w:sz w:val="20"/>
        </w:rPr>
      </w:pPr>
      <w:r w:rsidRPr="001171DE">
        <w:rPr>
          <w:rFonts w:asciiTheme="minorHAnsi" w:hAnsiTheme="minorHAnsi" w:cs="Arial"/>
          <w:color w:val="000000"/>
          <w:sz w:val="20"/>
        </w:rPr>
        <w:t xml:space="preserve">El Instituto podrá  deducir al pago de </w:t>
      </w:r>
      <w:r w:rsidR="00FE3DD5" w:rsidRPr="001171DE">
        <w:rPr>
          <w:rFonts w:asciiTheme="minorHAnsi" w:hAnsiTheme="minorHAnsi" w:cs="Arial"/>
          <w:color w:val="000000"/>
          <w:sz w:val="20"/>
        </w:rPr>
        <w:t xml:space="preserve">los </w:t>
      </w:r>
      <w:r w:rsidRPr="001171DE">
        <w:rPr>
          <w:rFonts w:asciiTheme="minorHAnsi" w:hAnsiTheme="minorHAnsi" w:cs="Arial"/>
          <w:color w:val="000000"/>
          <w:sz w:val="20"/>
        </w:rPr>
        <w:t>servicios, por cualquier incumplimiento parcial o cumplimiento deficiente, respecto de las partidas o conceptos que integran el contrato, cuyo límite será del 10% (diez por ciento), del monto total o total máximo de este.</w:t>
      </w:r>
    </w:p>
    <w:p w14:paraId="5F069355" w14:textId="77777777" w:rsidR="00741DB5" w:rsidRPr="001171DE" w:rsidRDefault="00741DB5" w:rsidP="008804FE">
      <w:pPr>
        <w:jc w:val="both"/>
        <w:rPr>
          <w:rFonts w:asciiTheme="minorHAnsi" w:hAnsiTheme="minorHAnsi" w:cs="Arial"/>
          <w:color w:val="000000"/>
          <w:sz w:val="20"/>
        </w:rPr>
      </w:pPr>
    </w:p>
    <w:p w14:paraId="17731997" w14:textId="77777777" w:rsidR="008804FE" w:rsidRPr="001171DE" w:rsidRDefault="008804FE" w:rsidP="008804FE">
      <w:pPr>
        <w:jc w:val="both"/>
        <w:rPr>
          <w:rFonts w:asciiTheme="minorHAnsi" w:hAnsiTheme="minorHAnsi" w:cs="Arial"/>
          <w:color w:val="000000"/>
          <w:sz w:val="20"/>
        </w:rPr>
      </w:pPr>
      <w:r w:rsidRPr="001171DE">
        <w:rPr>
          <w:rFonts w:asciiTheme="minorHAnsi" w:hAnsiTheme="minorHAnsi" w:cs="Arial"/>
          <w:color w:val="000000"/>
          <w:sz w:val="20"/>
        </w:rPr>
        <w:t>En estos casos aplicará, en los términos del Artículo 53 Bis de la Ley, lo siguiente.</w:t>
      </w:r>
    </w:p>
    <w:p w14:paraId="35A96164" w14:textId="77777777" w:rsidR="008804FE" w:rsidRPr="001171DE" w:rsidRDefault="008804FE" w:rsidP="008804FE">
      <w:pPr>
        <w:jc w:val="both"/>
        <w:rPr>
          <w:rFonts w:asciiTheme="minorHAnsi" w:hAnsiTheme="minorHAnsi" w:cs="Arial"/>
          <w:color w:val="000000"/>
          <w:sz w:val="20"/>
        </w:rPr>
      </w:pPr>
    </w:p>
    <w:p w14:paraId="3E0A0142" w14:textId="77777777" w:rsidR="008804FE" w:rsidRPr="00433C95" w:rsidRDefault="008804FE" w:rsidP="002A61CF">
      <w:pPr>
        <w:pStyle w:val="Sinespaciado"/>
        <w:numPr>
          <w:ilvl w:val="0"/>
          <w:numId w:val="39"/>
        </w:numPr>
        <w:jc w:val="both"/>
        <w:rPr>
          <w:rFonts w:ascii="Calibri" w:hAnsi="Calibri"/>
          <w:sz w:val="20"/>
          <w:szCs w:val="20"/>
        </w:rPr>
      </w:pPr>
      <w:r w:rsidRPr="00433C95">
        <w:rPr>
          <w:rFonts w:ascii="Calibri" w:hAnsi="Calibri"/>
          <w:sz w:val="20"/>
          <w:szCs w:val="20"/>
        </w:rPr>
        <w:t>La ca</w:t>
      </w:r>
      <w:r w:rsidR="00FE3DD5" w:rsidRPr="00433C95">
        <w:rPr>
          <w:rFonts w:ascii="Calibri" w:hAnsi="Calibri"/>
          <w:sz w:val="20"/>
          <w:szCs w:val="20"/>
        </w:rPr>
        <w:t>ncelación total o parcial del</w:t>
      </w:r>
      <w:r w:rsidRPr="00433C95">
        <w:rPr>
          <w:rFonts w:ascii="Calibri" w:hAnsi="Calibri"/>
          <w:sz w:val="20"/>
          <w:szCs w:val="20"/>
        </w:rPr>
        <w:t xml:space="preserve"> servicio</w:t>
      </w:r>
      <w:r w:rsidR="00FE3DD5" w:rsidRPr="00433C95">
        <w:rPr>
          <w:rFonts w:ascii="Calibri" w:hAnsi="Calibri"/>
          <w:sz w:val="20"/>
          <w:szCs w:val="20"/>
        </w:rPr>
        <w:t xml:space="preserve"> o concepto que lo integran como </w:t>
      </w:r>
      <w:r w:rsidRPr="00433C95">
        <w:rPr>
          <w:rFonts w:ascii="Calibri" w:hAnsi="Calibri"/>
          <w:sz w:val="20"/>
          <w:szCs w:val="20"/>
        </w:rPr>
        <w:t>no prestados, o</w:t>
      </w:r>
    </w:p>
    <w:p w14:paraId="20DF2934" w14:textId="77777777" w:rsidR="008804FE" w:rsidRPr="00433C95" w:rsidRDefault="008804FE" w:rsidP="002A61CF">
      <w:pPr>
        <w:pStyle w:val="Sinespaciado"/>
        <w:numPr>
          <w:ilvl w:val="0"/>
          <w:numId w:val="39"/>
        </w:numPr>
        <w:jc w:val="both"/>
        <w:rPr>
          <w:rFonts w:ascii="Calibri" w:hAnsi="Calibri"/>
          <w:sz w:val="20"/>
          <w:szCs w:val="20"/>
        </w:rPr>
      </w:pPr>
      <w:r w:rsidRPr="00433C95">
        <w:rPr>
          <w:rFonts w:ascii="Calibri" w:hAnsi="Calibri"/>
          <w:sz w:val="20"/>
          <w:szCs w:val="20"/>
        </w:rPr>
        <w:t>La rescisión del contrato</w:t>
      </w:r>
      <w:r w:rsidR="00840125" w:rsidRPr="00433C95">
        <w:rPr>
          <w:rFonts w:ascii="Calibri" w:hAnsi="Calibri"/>
          <w:sz w:val="20"/>
          <w:szCs w:val="20"/>
        </w:rPr>
        <w:t xml:space="preserve"> </w:t>
      </w:r>
      <w:r w:rsidR="00307B59" w:rsidRPr="00433C95">
        <w:rPr>
          <w:rFonts w:ascii="Calibri" w:hAnsi="Calibri"/>
          <w:sz w:val="20"/>
          <w:szCs w:val="20"/>
        </w:rPr>
        <w:t xml:space="preserve">podrá ser </w:t>
      </w:r>
      <w:r w:rsidR="00FE3DD5" w:rsidRPr="00433C95">
        <w:rPr>
          <w:rFonts w:ascii="Calibri" w:hAnsi="Calibri"/>
          <w:sz w:val="20"/>
          <w:szCs w:val="20"/>
        </w:rPr>
        <w:t>por varios incumplimientos en la prestación del mismo.</w:t>
      </w:r>
    </w:p>
    <w:p w14:paraId="2C3C7CC5" w14:textId="77777777" w:rsidR="00307B59" w:rsidRPr="00433C95" w:rsidRDefault="00307B59" w:rsidP="002A61CF">
      <w:pPr>
        <w:pStyle w:val="Sinespaciado"/>
        <w:numPr>
          <w:ilvl w:val="0"/>
          <w:numId w:val="39"/>
        </w:numPr>
        <w:jc w:val="both"/>
        <w:rPr>
          <w:rFonts w:ascii="Calibri" w:hAnsi="Calibri"/>
          <w:sz w:val="20"/>
          <w:szCs w:val="20"/>
        </w:rPr>
      </w:pPr>
      <w:r w:rsidRPr="00433C95">
        <w:rPr>
          <w:rFonts w:ascii="Calibri" w:hAnsi="Calibri"/>
          <w:sz w:val="20"/>
          <w:szCs w:val="20"/>
        </w:rPr>
        <w:t>Por la determinación del Área Usuaria en caso de algún otro incumplimiento</w:t>
      </w:r>
      <w:r w:rsidR="00F53812" w:rsidRPr="00433C95">
        <w:rPr>
          <w:rFonts w:ascii="Calibri" w:hAnsi="Calibri"/>
          <w:sz w:val="20"/>
          <w:szCs w:val="20"/>
        </w:rPr>
        <w:t xml:space="preserve"> o motivo que pueda causar algún daño o deterioro al Instituto el continuar con el contrato.</w:t>
      </w:r>
    </w:p>
    <w:p w14:paraId="278B52FB" w14:textId="77777777" w:rsidR="00F94375" w:rsidRPr="001171DE" w:rsidRDefault="00F94375" w:rsidP="00F94375">
      <w:pPr>
        <w:jc w:val="both"/>
        <w:rPr>
          <w:rFonts w:asciiTheme="minorHAnsi" w:hAnsiTheme="minorHAnsi" w:cs="Arial"/>
          <w:color w:val="000000"/>
          <w:sz w:val="20"/>
        </w:rPr>
      </w:pPr>
    </w:p>
    <w:p w14:paraId="26FB309D" w14:textId="1F07A734" w:rsidR="00F94375" w:rsidRPr="001171DE" w:rsidRDefault="008F49CA" w:rsidP="008F49CA">
      <w:pPr>
        <w:jc w:val="both"/>
        <w:rPr>
          <w:rFonts w:asciiTheme="minorHAnsi" w:hAnsiTheme="minorHAnsi" w:cs="Arial"/>
          <w:b/>
          <w:color w:val="000000"/>
          <w:sz w:val="20"/>
        </w:rPr>
      </w:pPr>
      <w:r w:rsidRPr="001171DE">
        <w:rPr>
          <w:rFonts w:asciiTheme="minorHAnsi" w:hAnsiTheme="minorHAnsi" w:cs="Arial"/>
          <w:b/>
          <w:color w:val="000000"/>
          <w:sz w:val="20"/>
        </w:rPr>
        <w:t xml:space="preserve">13.5 </w:t>
      </w:r>
      <w:r w:rsidR="00F94375" w:rsidRPr="001171DE">
        <w:rPr>
          <w:rFonts w:asciiTheme="minorHAnsi" w:hAnsiTheme="minorHAnsi" w:cs="Arial"/>
          <w:b/>
          <w:color w:val="000000"/>
          <w:sz w:val="20"/>
        </w:rPr>
        <w:t>CAUSAS DE RESCI</w:t>
      </w:r>
      <w:r w:rsidR="000971C3">
        <w:rPr>
          <w:rFonts w:asciiTheme="minorHAnsi" w:hAnsiTheme="minorHAnsi" w:cs="Arial"/>
          <w:b/>
          <w:color w:val="000000"/>
          <w:sz w:val="20"/>
        </w:rPr>
        <w:t>SI</w:t>
      </w:r>
      <w:r w:rsidR="00F6792B">
        <w:rPr>
          <w:rFonts w:asciiTheme="minorHAnsi" w:hAnsiTheme="minorHAnsi" w:cs="Arial"/>
          <w:b/>
          <w:color w:val="000000"/>
          <w:sz w:val="20"/>
        </w:rPr>
        <w:t>ON ADMINISTRATIVA DEL CONTRATO.</w:t>
      </w:r>
    </w:p>
    <w:p w14:paraId="037962E3" w14:textId="77777777" w:rsidR="000071DA" w:rsidRPr="000071DA" w:rsidRDefault="000071DA" w:rsidP="000071DA">
      <w:pPr>
        <w:suppressAutoHyphens w:val="0"/>
        <w:contextualSpacing/>
        <w:jc w:val="both"/>
        <w:rPr>
          <w:rFonts w:asciiTheme="minorHAnsi" w:eastAsiaTheme="minorEastAsia" w:hAnsiTheme="minorHAnsi" w:cstheme="minorBidi"/>
          <w:bCs/>
          <w:sz w:val="20"/>
          <w:lang w:val="es-ES_tradnl" w:eastAsia="en-US"/>
        </w:rPr>
      </w:pPr>
      <w:r w:rsidRPr="000071DA">
        <w:rPr>
          <w:rFonts w:asciiTheme="minorHAnsi" w:eastAsiaTheme="minorEastAsia" w:hAnsiTheme="minorHAnsi" w:cstheme="minorBidi"/>
          <w:bCs/>
          <w:sz w:val="20"/>
          <w:lang w:val="es-ES_tradnl" w:eastAsia="en-US"/>
        </w:rPr>
        <w:t>El Instituto podrá rescindir administrativamente, en cualquier momento, el (los) contrato(s) que, en su caso, sea(n) adjudicado(s) en términos del artículo 54 de la Ley de Adquisiciones, Arrendamientos y Servicios del Sector Público y numeral 5.3.20 de las Políticas, Bases y Lineamientos en Materia de Adquisiciones, Arrendamientos y Servicios del Instituto Mexicano del Seguro Social:</w:t>
      </w:r>
    </w:p>
    <w:p w14:paraId="62D354A3" w14:textId="77777777" w:rsidR="000071DA" w:rsidRPr="000071DA" w:rsidRDefault="000071DA" w:rsidP="000071DA">
      <w:pPr>
        <w:suppressAutoHyphens w:val="0"/>
        <w:contextualSpacing/>
        <w:jc w:val="both"/>
        <w:rPr>
          <w:rFonts w:asciiTheme="minorHAnsi" w:eastAsia="Calibri" w:hAnsiTheme="minorHAnsi"/>
          <w:sz w:val="20"/>
          <w:lang w:val="es-MX"/>
        </w:rPr>
      </w:pPr>
    </w:p>
    <w:p w14:paraId="6062D791" w14:textId="77777777" w:rsidR="000071DA" w:rsidRPr="000071DA" w:rsidRDefault="000071DA" w:rsidP="002A61CF">
      <w:pPr>
        <w:numPr>
          <w:ilvl w:val="0"/>
          <w:numId w:val="43"/>
        </w:numPr>
        <w:suppressAutoHyphens w:val="0"/>
        <w:spacing w:after="200"/>
        <w:contextualSpacing/>
        <w:jc w:val="both"/>
        <w:rPr>
          <w:rFonts w:asciiTheme="minorHAnsi" w:eastAsia="Calibri" w:hAnsiTheme="minorHAnsi"/>
          <w:sz w:val="20"/>
          <w:lang w:val="es-MX"/>
        </w:rPr>
      </w:pPr>
      <w:r w:rsidRPr="000071DA">
        <w:rPr>
          <w:rFonts w:asciiTheme="minorHAnsi" w:eastAsiaTheme="minorEastAsia" w:hAnsiTheme="minorHAnsi" w:cstheme="minorBidi"/>
          <w:bCs/>
          <w:sz w:val="20"/>
          <w:lang w:val="es-ES_tradnl" w:eastAsia="en-US"/>
        </w:rPr>
        <w:t>Cuando la Secretaría de Energía, la Comisión Reguladora de Energía o cualquier autoridad del ramo determine que el Proveedor</w:t>
      </w:r>
      <w:r w:rsidRPr="000071DA">
        <w:rPr>
          <w:rFonts w:asciiTheme="minorHAnsi" w:eastAsia="Calibri" w:hAnsiTheme="minorHAnsi"/>
          <w:sz w:val="20"/>
          <w:lang w:eastAsia="en-US"/>
        </w:rPr>
        <w:t xml:space="preserve"> no cumple con los requisitos para prestar el </w:t>
      </w:r>
      <w:r w:rsidRPr="000071DA">
        <w:rPr>
          <w:rFonts w:asciiTheme="minorHAnsi" w:eastAsia="Calibri" w:hAnsiTheme="minorHAnsi"/>
          <w:bCs/>
          <w:sz w:val="20"/>
          <w:lang w:val="es-MX" w:eastAsia="en-US"/>
        </w:rPr>
        <w:t>Servicio de suministro de Gas Licuado del Petróleo (L.P.), por retiro de clasificación de permisionario autorizado o por cualquier incumplimiento a la normatividad aplicable.</w:t>
      </w:r>
    </w:p>
    <w:p w14:paraId="4AF4B429" w14:textId="77777777" w:rsidR="000071DA" w:rsidRPr="000071DA" w:rsidRDefault="000071DA" w:rsidP="002A61CF">
      <w:pPr>
        <w:numPr>
          <w:ilvl w:val="0"/>
          <w:numId w:val="43"/>
        </w:numPr>
        <w:suppressAutoHyphens w:val="0"/>
        <w:spacing w:after="200"/>
        <w:contextualSpacing/>
        <w:jc w:val="both"/>
        <w:rPr>
          <w:rFonts w:asciiTheme="minorHAnsi" w:eastAsia="Calibri" w:hAnsiTheme="minorHAnsi"/>
          <w:sz w:val="20"/>
          <w:lang w:val="es-MX"/>
        </w:rPr>
      </w:pPr>
      <w:r w:rsidRPr="000071DA">
        <w:rPr>
          <w:rFonts w:asciiTheme="minorHAnsi" w:eastAsiaTheme="minorEastAsia" w:hAnsiTheme="minorHAnsi" w:cstheme="minorBidi"/>
          <w:bCs/>
          <w:sz w:val="20"/>
          <w:lang w:val="es-ES_tradnl" w:eastAsia="en-US"/>
        </w:rPr>
        <w:t>Cuando el Proveedor no entregue la garantía de cumplimiento del contrato, dentro del término de 10 (diez) días naturales posteriores a la firma de este.</w:t>
      </w:r>
    </w:p>
    <w:p w14:paraId="28B0649C" w14:textId="77777777" w:rsidR="000071DA" w:rsidRPr="000071DA" w:rsidRDefault="000071DA" w:rsidP="002A61CF">
      <w:pPr>
        <w:numPr>
          <w:ilvl w:val="0"/>
          <w:numId w:val="43"/>
        </w:numPr>
        <w:suppressAutoHyphens w:val="0"/>
        <w:spacing w:after="200"/>
        <w:contextualSpacing/>
        <w:jc w:val="both"/>
        <w:rPr>
          <w:rFonts w:asciiTheme="minorHAnsi" w:eastAsia="Calibri" w:hAnsiTheme="minorHAnsi"/>
          <w:sz w:val="20"/>
          <w:lang w:val="es-MX"/>
        </w:rPr>
      </w:pPr>
      <w:r w:rsidRPr="000071DA">
        <w:rPr>
          <w:rFonts w:asciiTheme="minorHAnsi" w:eastAsiaTheme="minorEastAsia" w:hAnsiTheme="minorHAnsi" w:cstheme="minorBidi"/>
          <w:bCs/>
          <w:sz w:val="20"/>
          <w:lang w:val="es-ES_tradnl" w:eastAsia="en-US"/>
        </w:rPr>
        <w:t>Cuando el Proveedor no entregue la póliza de seguro establecida en este documento o se trasgreda los intereses del Instituto estipulados en el mismo numeral.</w:t>
      </w:r>
    </w:p>
    <w:p w14:paraId="121074BD" w14:textId="77777777" w:rsidR="000071DA" w:rsidRPr="000071DA" w:rsidRDefault="000071DA" w:rsidP="002A61CF">
      <w:pPr>
        <w:numPr>
          <w:ilvl w:val="0"/>
          <w:numId w:val="43"/>
        </w:numPr>
        <w:suppressAutoHyphens w:val="0"/>
        <w:spacing w:after="200"/>
        <w:contextualSpacing/>
        <w:jc w:val="both"/>
        <w:rPr>
          <w:rFonts w:asciiTheme="minorHAnsi" w:eastAsiaTheme="minorEastAsia" w:hAnsiTheme="minorHAnsi" w:cstheme="minorBidi"/>
          <w:bCs/>
          <w:sz w:val="20"/>
          <w:lang w:val="es-ES_tradnl" w:eastAsia="en-US"/>
        </w:rPr>
      </w:pPr>
      <w:r w:rsidRPr="000071DA">
        <w:rPr>
          <w:rFonts w:asciiTheme="minorHAnsi" w:eastAsiaTheme="minorEastAsia" w:hAnsiTheme="minorHAnsi" w:cstheme="minorBidi"/>
          <w:bCs/>
          <w:sz w:val="20"/>
          <w:lang w:val="es-ES_tradnl" w:eastAsia="en-US"/>
        </w:rPr>
        <w:t>Cuando el Proveedor incurra en falta de veracidad total o parcial respecto a la información proporcionada para la celebración del contrato.</w:t>
      </w:r>
    </w:p>
    <w:p w14:paraId="1C5B35C1" w14:textId="77777777" w:rsidR="000071DA" w:rsidRPr="000071DA" w:rsidRDefault="000071DA" w:rsidP="002A61CF">
      <w:pPr>
        <w:numPr>
          <w:ilvl w:val="0"/>
          <w:numId w:val="43"/>
        </w:numPr>
        <w:suppressAutoHyphens w:val="0"/>
        <w:spacing w:after="200"/>
        <w:contextualSpacing/>
        <w:jc w:val="both"/>
        <w:rPr>
          <w:rFonts w:asciiTheme="minorHAnsi" w:eastAsiaTheme="minorEastAsia" w:hAnsiTheme="minorHAnsi" w:cstheme="minorBidi"/>
          <w:bCs/>
          <w:sz w:val="20"/>
          <w:lang w:val="es-ES_tradnl" w:eastAsia="en-US"/>
        </w:rPr>
      </w:pPr>
      <w:r w:rsidRPr="000071DA">
        <w:rPr>
          <w:rFonts w:asciiTheme="minorHAnsi" w:eastAsiaTheme="minorEastAsia" w:hAnsiTheme="minorHAnsi" w:cstheme="minorBidi"/>
          <w:bCs/>
          <w:sz w:val="20"/>
          <w:lang w:val="es-ES_tradnl" w:eastAsia="en-US"/>
        </w:rPr>
        <w:t>Cuando se incumpla, total o parcialmente, con cualesquiera de las obligaciones establecidas en el contrato y sus anexos.</w:t>
      </w:r>
    </w:p>
    <w:p w14:paraId="7229DE57" w14:textId="77777777" w:rsidR="000071DA" w:rsidRPr="000071DA" w:rsidRDefault="000071DA" w:rsidP="002A61CF">
      <w:pPr>
        <w:numPr>
          <w:ilvl w:val="0"/>
          <w:numId w:val="43"/>
        </w:numPr>
        <w:suppressAutoHyphens w:val="0"/>
        <w:spacing w:after="200"/>
        <w:contextualSpacing/>
        <w:jc w:val="both"/>
        <w:rPr>
          <w:rFonts w:asciiTheme="minorHAnsi" w:eastAsiaTheme="minorEastAsia" w:hAnsiTheme="minorHAnsi" w:cstheme="minorBidi"/>
          <w:bCs/>
          <w:sz w:val="20"/>
          <w:lang w:val="es-ES_tradnl" w:eastAsia="en-US"/>
        </w:rPr>
      </w:pPr>
      <w:r w:rsidRPr="000071DA">
        <w:rPr>
          <w:rFonts w:asciiTheme="minorHAnsi" w:eastAsiaTheme="minorEastAsia" w:hAnsiTheme="minorHAnsi" w:cstheme="minorBidi"/>
          <w:bCs/>
          <w:sz w:val="20"/>
          <w:lang w:val="es-ES_tradnl" w:eastAsia="en-US"/>
        </w:rPr>
        <w:t>Cuando se compruebe que el Proveedor haya entregado servicios con características distintas a las pactadas en esta Licitación o cuando no los entregue conforme a las normas y/o calidades solicitadas por el Instituto.</w:t>
      </w:r>
    </w:p>
    <w:p w14:paraId="6D682E0D" w14:textId="75D63455" w:rsidR="000071DA" w:rsidRPr="000071DA" w:rsidRDefault="000071DA" w:rsidP="002A61CF">
      <w:pPr>
        <w:numPr>
          <w:ilvl w:val="0"/>
          <w:numId w:val="43"/>
        </w:numPr>
        <w:suppressAutoHyphens w:val="0"/>
        <w:spacing w:after="200"/>
        <w:contextualSpacing/>
        <w:jc w:val="both"/>
        <w:rPr>
          <w:rFonts w:asciiTheme="minorHAnsi" w:eastAsiaTheme="minorEastAsia" w:hAnsiTheme="minorHAnsi" w:cstheme="minorBidi"/>
          <w:bCs/>
          <w:sz w:val="20"/>
          <w:lang w:val="es-ES_tradnl" w:eastAsia="en-US"/>
        </w:rPr>
      </w:pPr>
      <w:r w:rsidRPr="000071DA">
        <w:rPr>
          <w:rFonts w:asciiTheme="minorHAnsi" w:eastAsiaTheme="minorEastAsia" w:hAnsiTheme="minorHAnsi" w:cstheme="minorBidi"/>
          <w:bCs/>
          <w:sz w:val="20"/>
          <w:lang w:val="es-ES_tradnl" w:eastAsia="en-US"/>
        </w:rPr>
        <w:lastRenderedPageBreak/>
        <w:t>En caso de que el Proveedor no reponga los bienes que le hayan sido devueltos para canje, por problemas de calidad, defectos o vicios ocultos, de acuerdo con lo estipulado.</w:t>
      </w:r>
    </w:p>
    <w:p w14:paraId="50BBAD58" w14:textId="77777777" w:rsidR="000071DA" w:rsidRPr="000071DA" w:rsidRDefault="000071DA" w:rsidP="002A61CF">
      <w:pPr>
        <w:numPr>
          <w:ilvl w:val="0"/>
          <w:numId w:val="43"/>
        </w:numPr>
        <w:suppressAutoHyphens w:val="0"/>
        <w:spacing w:after="200"/>
        <w:contextualSpacing/>
        <w:jc w:val="both"/>
        <w:rPr>
          <w:rFonts w:asciiTheme="minorHAnsi" w:eastAsiaTheme="minorEastAsia" w:hAnsiTheme="minorHAnsi" w:cstheme="minorBidi"/>
          <w:bCs/>
          <w:sz w:val="20"/>
          <w:lang w:val="es-ES_tradnl" w:eastAsia="en-US"/>
        </w:rPr>
      </w:pPr>
      <w:r w:rsidRPr="000071DA">
        <w:rPr>
          <w:rFonts w:asciiTheme="minorHAnsi" w:eastAsiaTheme="minorEastAsia" w:hAnsiTheme="minorHAnsi" w:cstheme="minorBidi"/>
          <w:bCs/>
          <w:sz w:val="20"/>
          <w:lang w:val="es-ES_tradnl" w:eastAsia="en-US"/>
        </w:rPr>
        <w:t>Cuando se transmitan total o parcialmente, bajo cualquier título, los derechos y obligaciones de los contratos, con excepción de los derechos de cobro, previa autorización del Instituto.</w:t>
      </w:r>
    </w:p>
    <w:p w14:paraId="4AF5F64A" w14:textId="77777777" w:rsidR="000071DA" w:rsidRPr="000071DA" w:rsidRDefault="000071DA" w:rsidP="002A61CF">
      <w:pPr>
        <w:numPr>
          <w:ilvl w:val="0"/>
          <w:numId w:val="43"/>
        </w:numPr>
        <w:suppressAutoHyphens w:val="0"/>
        <w:spacing w:after="200"/>
        <w:contextualSpacing/>
        <w:jc w:val="both"/>
        <w:rPr>
          <w:rFonts w:asciiTheme="minorHAnsi" w:eastAsiaTheme="minorEastAsia" w:hAnsiTheme="minorHAnsi" w:cstheme="minorBidi"/>
          <w:bCs/>
          <w:sz w:val="20"/>
          <w:lang w:val="es-ES_tradnl" w:eastAsia="en-US"/>
        </w:rPr>
      </w:pPr>
      <w:r w:rsidRPr="000071DA">
        <w:rPr>
          <w:rFonts w:asciiTheme="minorHAnsi" w:eastAsiaTheme="minorEastAsia" w:hAnsiTheme="minorHAnsi" w:cstheme="minorBidi"/>
          <w:bCs/>
          <w:sz w:val="20"/>
          <w:lang w:val="es-ES_tradnl" w:eastAsia="en-US"/>
        </w:rPr>
        <w:t xml:space="preserve">Si la autoridad competente declara el concurso mercantil o cualquier situación análoga o equivalente que afecte el patrimonio del proveedor. </w:t>
      </w:r>
    </w:p>
    <w:p w14:paraId="58F64F3F" w14:textId="77777777" w:rsidR="000071DA" w:rsidRPr="000071DA" w:rsidRDefault="000071DA" w:rsidP="002A61CF">
      <w:pPr>
        <w:numPr>
          <w:ilvl w:val="0"/>
          <w:numId w:val="43"/>
        </w:numPr>
        <w:suppressAutoHyphens w:val="0"/>
        <w:spacing w:after="200"/>
        <w:contextualSpacing/>
        <w:jc w:val="both"/>
        <w:rPr>
          <w:rFonts w:asciiTheme="minorHAnsi" w:eastAsiaTheme="minorEastAsia" w:hAnsiTheme="minorHAnsi" w:cstheme="minorBidi"/>
          <w:bCs/>
          <w:sz w:val="20"/>
          <w:lang w:val="es-ES_tradnl" w:eastAsia="en-US"/>
        </w:rPr>
      </w:pPr>
      <w:r w:rsidRPr="000071DA">
        <w:rPr>
          <w:rFonts w:asciiTheme="minorHAnsi" w:eastAsiaTheme="minorEastAsia" w:hAnsiTheme="minorHAnsi" w:cstheme="minorBidi"/>
          <w:bCs/>
          <w:sz w:val="20"/>
          <w:lang w:val="es-ES_tradnl" w:eastAsia="en-US"/>
        </w:rPr>
        <w:t>Cuando los servicios entregados no estén acordes a lo establecido en el Anexo Técnico o los Términos y Condiciones.</w:t>
      </w:r>
    </w:p>
    <w:p w14:paraId="7C4AFFF8" w14:textId="77777777" w:rsidR="000071DA" w:rsidRPr="000071DA" w:rsidRDefault="000071DA" w:rsidP="002A61CF">
      <w:pPr>
        <w:numPr>
          <w:ilvl w:val="0"/>
          <w:numId w:val="43"/>
        </w:numPr>
        <w:suppressAutoHyphens w:val="0"/>
        <w:spacing w:after="200"/>
        <w:contextualSpacing/>
        <w:jc w:val="both"/>
        <w:rPr>
          <w:rFonts w:asciiTheme="minorHAnsi" w:eastAsiaTheme="minorEastAsia" w:hAnsiTheme="minorHAnsi" w:cstheme="minorBidi"/>
          <w:bCs/>
          <w:sz w:val="20"/>
          <w:lang w:val="es-ES_tradnl" w:eastAsia="en-US"/>
        </w:rPr>
      </w:pPr>
      <w:r w:rsidRPr="000071DA">
        <w:rPr>
          <w:rFonts w:asciiTheme="minorHAnsi" w:eastAsiaTheme="minorEastAsia" w:hAnsiTheme="minorHAnsi" w:cstheme="minorBidi"/>
          <w:bCs/>
          <w:sz w:val="20"/>
          <w:lang w:val="es-ES_tradnl" w:eastAsia="en-US"/>
        </w:rPr>
        <w:t>En el supuesto de que la Comisión Federal de Competencia Económica, de acuerdo con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“LAASSP”.</w:t>
      </w:r>
    </w:p>
    <w:p w14:paraId="644AD65C" w14:textId="77777777" w:rsidR="000071DA" w:rsidRPr="000071DA" w:rsidRDefault="000071DA" w:rsidP="002A61CF">
      <w:pPr>
        <w:numPr>
          <w:ilvl w:val="0"/>
          <w:numId w:val="43"/>
        </w:numPr>
        <w:suppressAutoHyphens w:val="0"/>
        <w:spacing w:after="200"/>
        <w:contextualSpacing/>
        <w:jc w:val="both"/>
        <w:rPr>
          <w:rFonts w:asciiTheme="minorHAnsi" w:eastAsiaTheme="minorEastAsia" w:hAnsiTheme="minorHAnsi" w:cstheme="minorBidi"/>
          <w:bCs/>
          <w:sz w:val="20"/>
          <w:lang w:val="es-ES_tradnl" w:eastAsia="en-US"/>
        </w:rPr>
      </w:pPr>
      <w:r w:rsidRPr="000071DA">
        <w:rPr>
          <w:rFonts w:asciiTheme="minorHAnsi" w:eastAsiaTheme="minorEastAsia" w:hAnsiTheme="minorHAnsi" w:cstheme="minorBidi"/>
          <w:bCs/>
          <w:sz w:val="20"/>
          <w:lang w:val="es-ES_tradnl" w:eastAsia="en-US"/>
        </w:rPr>
        <w:t>Cuando de manera reiterativa y constante, el proveedor, sea sancionado por parte del Instituto con penalizaciones o deducciones sobre el mismo concepto de los bienes que proporciona al Instituto y con ello se afecten los intereses del Instituto.</w:t>
      </w:r>
    </w:p>
    <w:p w14:paraId="260E7EA2" w14:textId="77777777" w:rsidR="000071DA" w:rsidRPr="000071DA" w:rsidRDefault="000071DA" w:rsidP="002A61CF">
      <w:pPr>
        <w:numPr>
          <w:ilvl w:val="0"/>
          <w:numId w:val="43"/>
        </w:numPr>
        <w:suppressAutoHyphens w:val="0"/>
        <w:spacing w:after="200"/>
        <w:contextualSpacing/>
        <w:jc w:val="both"/>
        <w:rPr>
          <w:rFonts w:asciiTheme="minorHAnsi" w:eastAsiaTheme="minorEastAsia" w:hAnsiTheme="minorHAnsi" w:cstheme="minorBidi"/>
          <w:bCs/>
          <w:sz w:val="20"/>
          <w:lang w:val="es-ES_tradnl" w:eastAsia="en-US"/>
        </w:rPr>
      </w:pPr>
      <w:r w:rsidRPr="000071DA">
        <w:rPr>
          <w:rFonts w:asciiTheme="minorHAnsi" w:eastAsiaTheme="minorEastAsia" w:hAnsiTheme="minorHAnsi" w:cstheme="minorBidi"/>
          <w:bCs/>
          <w:sz w:val="20"/>
          <w:lang w:val="es-ES_tradnl" w:eastAsia="en-US"/>
        </w:rPr>
        <w:t>Cualquier otra causa de rescisión determinada en los presentes Términos y Condiciones.</w:t>
      </w:r>
    </w:p>
    <w:p w14:paraId="0C493C48" w14:textId="77777777" w:rsidR="008804FE" w:rsidRPr="001171DE" w:rsidRDefault="008804FE" w:rsidP="00A10453">
      <w:pPr>
        <w:jc w:val="both"/>
        <w:rPr>
          <w:rFonts w:asciiTheme="minorHAnsi" w:hAnsiTheme="minorHAnsi" w:cs="Arial"/>
          <w:sz w:val="20"/>
        </w:rPr>
      </w:pPr>
    </w:p>
    <w:p w14:paraId="709A5C36" w14:textId="03A63A01" w:rsidR="0017414C" w:rsidRPr="001171DE" w:rsidRDefault="008F49CA" w:rsidP="00A10453">
      <w:pPr>
        <w:tabs>
          <w:tab w:val="left" w:pos="-142"/>
          <w:tab w:val="left" w:pos="1134"/>
        </w:tabs>
        <w:ind w:left="-142" w:right="-92"/>
        <w:jc w:val="both"/>
        <w:rPr>
          <w:rFonts w:asciiTheme="minorHAnsi" w:hAnsiTheme="minorHAnsi" w:cs="Arial"/>
          <w:b/>
          <w:sz w:val="20"/>
        </w:rPr>
      </w:pPr>
      <w:r w:rsidRPr="001171DE">
        <w:rPr>
          <w:rFonts w:asciiTheme="minorHAnsi" w:hAnsiTheme="minorHAnsi" w:cs="Arial"/>
          <w:b/>
          <w:sz w:val="20"/>
        </w:rPr>
        <w:t>13.6</w:t>
      </w:r>
      <w:r w:rsidR="00F94375" w:rsidRPr="001171DE">
        <w:rPr>
          <w:rFonts w:asciiTheme="minorHAnsi" w:hAnsiTheme="minorHAnsi" w:cs="Arial"/>
          <w:b/>
          <w:sz w:val="20"/>
        </w:rPr>
        <w:t xml:space="preserve"> </w:t>
      </w:r>
      <w:r w:rsidR="0017414C" w:rsidRPr="001171DE">
        <w:rPr>
          <w:rFonts w:asciiTheme="minorHAnsi" w:hAnsiTheme="minorHAnsi" w:cs="Arial"/>
          <w:b/>
          <w:sz w:val="20"/>
        </w:rPr>
        <w:t>PROCEDIMIENTO DE RESCISION DEL CONTRATO</w:t>
      </w:r>
      <w:r w:rsidR="00F6792B">
        <w:rPr>
          <w:rFonts w:asciiTheme="minorHAnsi" w:hAnsiTheme="minorHAnsi" w:cs="Arial"/>
          <w:b/>
          <w:sz w:val="20"/>
        </w:rPr>
        <w:t>.</w:t>
      </w:r>
    </w:p>
    <w:p w14:paraId="0A5C9B34" w14:textId="77777777" w:rsidR="00A825EC" w:rsidRDefault="00F94375" w:rsidP="00A825EC">
      <w:pPr>
        <w:tabs>
          <w:tab w:val="left" w:pos="-142"/>
          <w:tab w:val="left" w:pos="1134"/>
        </w:tabs>
        <w:ind w:right="-92"/>
        <w:jc w:val="both"/>
        <w:rPr>
          <w:rFonts w:asciiTheme="minorHAnsi" w:hAnsiTheme="minorHAnsi" w:cs="Arial"/>
          <w:sz w:val="20"/>
        </w:rPr>
      </w:pPr>
      <w:r w:rsidRPr="001171DE">
        <w:rPr>
          <w:rFonts w:asciiTheme="minorHAnsi" w:hAnsiTheme="minorHAnsi" w:cs="Arial"/>
          <w:sz w:val="20"/>
        </w:rPr>
        <w:t>Para el caso de rescisión administrativa las partes convienen en someterse al siguiente procedimiento:</w:t>
      </w:r>
    </w:p>
    <w:p w14:paraId="2100F0DC" w14:textId="77777777" w:rsidR="00A825EC" w:rsidRDefault="00A825EC" w:rsidP="00A825EC">
      <w:pPr>
        <w:tabs>
          <w:tab w:val="left" w:pos="-142"/>
          <w:tab w:val="left" w:pos="1134"/>
        </w:tabs>
        <w:ind w:right="-92"/>
        <w:jc w:val="both"/>
        <w:rPr>
          <w:rFonts w:asciiTheme="minorHAnsi" w:hAnsiTheme="minorHAnsi" w:cs="Arial"/>
          <w:sz w:val="20"/>
        </w:rPr>
      </w:pPr>
    </w:p>
    <w:p w14:paraId="3050F313" w14:textId="1DBAC414" w:rsidR="00F94375" w:rsidRPr="00A825EC" w:rsidRDefault="00F94375" w:rsidP="002A61CF">
      <w:pPr>
        <w:pStyle w:val="Sinespaciado"/>
        <w:numPr>
          <w:ilvl w:val="0"/>
          <w:numId w:val="34"/>
        </w:numPr>
        <w:jc w:val="both"/>
        <w:rPr>
          <w:rFonts w:ascii="Calibri" w:hAnsi="Calibri" w:cs="Arial"/>
          <w:sz w:val="20"/>
          <w:szCs w:val="20"/>
        </w:rPr>
      </w:pPr>
      <w:r w:rsidRPr="00A825EC">
        <w:rPr>
          <w:rFonts w:ascii="Calibri" w:hAnsi="Calibri"/>
          <w:sz w:val="20"/>
          <w:szCs w:val="20"/>
        </w:rPr>
        <w:t>Si el Instituto considera que el licitante ha incurrido en alguna de las causales de rescisión que se consignan, lo hará saber al licitante de forma indubitable por escrito a efecto de que éste exponga lo que a su derecho convenga y aporte, en su caso, las pruebas que estime pertinentes, en un término de 5 (cinco) días hábiles, a partir de la notificación de la comunicación de referencia.</w:t>
      </w:r>
    </w:p>
    <w:p w14:paraId="44EE17CE" w14:textId="19194583" w:rsidR="00F94375" w:rsidRPr="00A825EC" w:rsidRDefault="00F94375" w:rsidP="002A61CF">
      <w:pPr>
        <w:pStyle w:val="Sinespaciado"/>
        <w:numPr>
          <w:ilvl w:val="0"/>
          <w:numId w:val="34"/>
        </w:numPr>
        <w:jc w:val="both"/>
        <w:rPr>
          <w:rFonts w:ascii="Calibri" w:hAnsi="Calibri"/>
          <w:sz w:val="20"/>
          <w:szCs w:val="20"/>
        </w:rPr>
      </w:pPr>
      <w:r w:rsidRPr="00A825EC">
        <w:rPr>
          <w:rFonts w:ascii="Calibri" w:hAnsi="Calibri"/>
          <w:sz w:val="20"/>
          <w:szCs w:val="20"/>
        </w:rPr>
        <w:t>Transcurrido el término a que se refiere el párrafo anterior, se resolverá considerando los argumentos y pruebas que hubiere hecho valer.</w:t>
      </w:r>
    </w:p>
    <w:p w14:paraId="7D142461" w14:textId="77777777" w:rsidR="00F94375" w:rsidRPr="00A825EC" w:rsidRDefault="00F94375" w:rsidP="002A61CF">
      <w:pPr>
        <w:pStyle w:val="Sinespaciado"/>
        <w:numPr>
          <w:ilvl w:val="0"/>
          <w:numId w:val="34"/>
        </w:numPr>
        <w:jc w:val="both"/>
        <w:rPr>
          <w:rFonts w:ascii="Calibri" w:hAnsi="Calibri"/>
          <w:sz w:val="20"/>
          <w:szCs w:val="20"/>
        </w:rPr>
      </w:pPr>
      <w:r w:rsidRPr="00A825EC">
        <w:rPr>
          <w:rFonts w:ascii="Calibri" w:hAnsi="Calibri"/>
          <w:sz w:val="20"/>
          <w:szCs w:val="20"/>
        </w:rPr>
        <w:t>La determinación de dar o no por rescindido administrativamente, deberá ser debidamente fundada, motivada y comunicada por escrito al licitante dentro de los 15 (quince) días hábiles siguientes, al vencimiento del plazo señalado en el inciso a), de esta cláusula.</w:t>
      </w:r>
    </w:p>
    <w:p w14:paraId="08C4A8AF" w14:textId="77777777" w:rsidR="00F94375" w:rsidRPr="001171DE" w:rsidRDefault="00F94375" w:rsidP="00F94375">
      <w:pPr>
        <w:ind w:left="-142" w:right="-92"/>
        <w:jc w:val="both"/>
        <w:rPr>
          <w:rFonts w:asciiTheme="minorHAnsi" w:hAnsiTheme="minorHAnsi" w:cs="Arial"/>
          <w:sz w:val="20"/>
        </w:rPr>
      </w:pPr>
    </w:p>
    <w:p w14:paraId="7B87F665" w14:textId="77777777" w:rsidR="00F94375" w:rsidRPr="001171DE" w:rsidRDefault="00F94375" w:rsidP="00F94375">
      <w:pPr>
        <w:ind w:left="-142" w:right="-92"/>
        <w:jc w:val="both"/>
        <w:rPr>
          <w:rFonts w:asciiTheme="minorHAnsi" w:hAnsiTheme="minorHAnsi" w:cs="Arial"/>
          <w:sz w:val="20"/>
        </w:rPr>
      </w:pPr>
      <w:r w:rsidRPr="001171DE">
        <w:rPr>
          <w:rFonts w:asciiTheme="minorHAnsi" w:hAnsiTheme="minorHAnsi" w:cs="Arial"/>
          <w:sz w:val="20"/>
        </w:rPr>
        <w:t>En el supuesto de que se rescinda el Instituto no aplicará las penas convencionales, ni su contabilización para hacer efectiva la garantía de cumplimiento.</w:t>
      </w:r>
    </w:p>
    <w:p w14:paraId="2A048311" w14:textId="77777777" w:rsidR="00F94375" w:rsidRPr="001171DE" w:rsidRDefault="00F94375" w:rsidP="00F94375">
      <w:pPr>
        <w:ind w:left="-142" w:right="-92"/>
        <w:jc w:val="both"/>
        <w:rPr>
          <w:rFonts w:asciiTheme="minorHAnsi" w:hAnsiTheme="minorHAnsi" w:cs="Arial"/>
          <w:sz w:val="20"/>
        </w:rPr>
      </w:pPr>
    </w:p>
    <w:p w14:paraId="0A24FF1E" w14:textId="77777777" w:rsidR="00F94375" w:rsidRPr="001171DE" w:rsidRDefault="00F94375" w:rsidP="00F94375">
      <w:pPr>
        <w:ind w:left="-142" w:right="-92"/>
        <w:jc w:val="both"/>
        <w:rPr>
          <w:rFonts w:asciiTheme="minorHAnsi" w:hAnsiTheme="minorHAnsi" w:cs="Arial"/>
          <w:sz w:val="20"/>
        </w:rPr>
      </w:pPr>
      <w:r w:rsidRPr="001171DE">
        <w:rPr>
          <w:rFonts w:asciiTheme="minorHAnsi" w:hAnsiTheme="minorHAnsi" w:cs="Arial"/>
          <w:sz w:val="20"/>
        </w:rPr>
        <w:t>En caso de que el instituto</w:t>
      </w:r>
      <w:r w:rsidR="008116F3" w:rsidRPr="001171DE">
        <w:rPr>
          <w:rFonts w:asciiTheme="minorHAnsi" w:hAnsiTheme="minorHAnsi" w:cs="Arial"/>
          <w:sz w:val="20"/>
        </w:rPr>
        <w:t xml:space="preserve"> determine dar por rescindido, </w:t>
      </w:r>
      <w:r w:rsidRPr="001171DE">
        <w:rPr>
          <w:rFonts w:asciiTheme="minorHAnsi" w:hAnsiTheme="minorHAnsi" w:cs="Arial"/>
          <w:sz w:val="20"/>
        </w:rPr>
        <w:t>se deberá formular un finiquito en el que se hagan constar los pagos que, en su caso, deba efectuar el instituto por concepto de los bienes entregados por el licitante hasta el momento en que se determine la rescisión administrativa.</w:t>
      </w:r>
    </w:p>
    <w:p w14:paraId="485BD081" w14:textId="77777777" w:rsidR="00F94375" w:rsidRPr="001171DE" w:rsidRDefault="00F94375" w:rsidP="00F94375">
      <w:pPr>
        <w:ind w:left="-142" w:right="-92"/>
        <w:jc w:val="both"/>
        <w:rPr>
          <w:rFonts w:asciiTheme="minorHAnsi" w:hAnsiTheme="minorHAnsi" w:cs="Arial"/>
          <w:sz w:val="20"/>
        </w:rPr>
      </w:pPr>
    </w:p>
    <w:p w14:paraId="055ABDF5" w14:textId="29A785C9" w:rsidR="00F94375" w:rsidRPr="001171DE" w:rsidRDefault="00F94375" w:rsidP="008116F3">
      <w:pPr>
        <w:ind w:left="-142" w:right="-92"/>
        <w:jc w:val="both"/>
        <w:rPr>
          <w:rFonts w:asciiTheme="minorHAnsi" w:hAnsiTheme="minorHAnsi" w:cs="Arial"/>
          <w:sz w:val="20"/>
        </w:rPr>
      </w:pPr>
      <w:r w:rsidRPr="001171DE">
        <w:rPr>
          <w:rFonts w:asciiTheme="minorHAnsi" w:hAnsiTheme="minorHAnsi" w:cs="Arial"/>
          <w:sz w:val="20"/>
        </w:rPr>
        <w:t>Si previamente a la dete</w:t>
      </w:r>
      <w:r w:rsidR="008116F3" w:rsidRPr="001171DE">
        <w:rPr>
          <w:rFonts w:asciiTheme="minorHAnsi" w:hAnsiTheme="minorHAnsi" w:cs="Arial"/>
          <w:sz w:val="20"/>
        </w:rPr>
        <w:t>rminación de dar por rescindido</w:t>
      </w:r>
      <w:r w:rsidRPr="001171DE">
        <w:rPr>
          <w:rFonts w:asciiTheme="minorHAnsi" w:hAnsiTheme="minorHAnsi" w:cs="Arial"/>
          <w:sz w:val="20"/>
        </w:rPr>
        <w:t>,</w:t>
      </w:r>
      <w:r w:rsidRPr="001171DE">
        <w:rPr>
          <w:rFonts w:asciiTheme="minorHAnsi" w:hAnsiTheme="minorHAnsi" w:cs="Arial"/>
          <w:b/>
          <w:sz w:val="20"/>
        </w:rPr>
        <w:t xml:space="preserve"> </w:t>
      </w:r>
      <w:r w:rsidRPr="001171DE">
        <w:rPr>
          <w:rFonts w:asciiTheme="minorHAnsi" w:hAnsiTheme="minorHAnsi" w:cs="Arial"/>
          <w:sz w:val="20"/>
        </w:rPr>
        <w:t xml:space="preserve">el licitante entrega los </w:t>
      </w:r>
      <w:r w:rsidR="00F3292A">
        <w:rPr>
          <w:rFonts w:asciiTheme="minorHAnsi" w:hAnsiTheme="minorHAnsi" w:cs="Arial"/>
          <w:sz w:val="20"/>
        </w:rPr>
        <w:t>servicios</w:t>
      </w:r>
      <w:r w:rsidRPr="001171DE">
        <w:rPr>
          <w:rFonts w:asciiTheme="minorHAnsi" w:hAnsiTheme="minorHAnsi" w:cs="Arial"/>
          <w:sz w:val="20"/>
        </w:rPr>
        <w:t>, el procedimiento iniciado quedará sin efectos, previa aceptación y verificación d</w:t>
      </w:r>
      <w:r w:rsidR="0017414C" w:rsidRPr="001171DE">
        <w:rPr>
          <w:rFonts w:asciiTheme="minorHAnsi" w:hAnsiTheme="minorHAnsi" w:cs="Arial"/>
          <w:sz w:val="20"/>
        </w:rPr>
        <w:t>e</w:t>
      </w:r>
      <w:r w:rsidRPr="001171DE">
        <w:rPr>
          <w:rFonts w:asciiTheme="minorHAnsi" w:hAnsiTheme="minorHAnsi" w:cs="Arial"/>
          <w:sz w:val="20"/>
        </w:rPr>
        <w:t>l instituto</w:t>
      </w:r>
      <w:r w:rsidRPr="001171DE">
        <w:rPr>
          <w:rFonts w:asciiTheme="minorHAnsi" w:hAnsiTheme="minorHAnsi" w:cs="Arial"/>
          <w:b/>
          <w:sz w:val="20"/>
        </w:rPr>
        <w:t xml:space="preserve"> </w:t>
      </w:r>
      <w:r w:rsidRPr="001171DE">
        <w:rPr>
          <w:rFonts w:asciiTheme="minorHAnsi" w:hAnsiTheme="minorHAnsi" w:cs="Arial"/>
          <w:sz w:val="20"/>
        </w:rPr>
        <w:t xml:space="preserve">por escrito, de que continúa vigente la necesidad de contar con los </w:t>
      </w:r>
      <w:r w:rsidR="00F3292A">
        <w:rPr>
          <w:rFonts w:asciiTheme="minorHAnsi" w:hAnsiTheme="minorHAnsi" w:cs="Arial"/>
          <w:sz w:val="20"/>
        </w:rPr>
        <w:t>servicios</w:t>
      </w:r>
      <w:r w:rsidRPr="001171DE">
        <w:rPr>
          <w:rFonts w:asciiTheme="minorHAnsi" w:hAnsiTheme="minorHAnsi" w:cs="Arial"/>
          <w:sz w:val="20"/>
        </w:rPr>
        <w:t xml:space="preserve"> y aplicando, en su caso, las penas convencionales correspondientes.</w:t>
      </w:r>
    </w:p>
    <w:p w14:paraId="0536125C" w14:textId="77777777" w:rsidR="00F94375" w:rsidRPr="001171DE" w:rsidRDefault="00F94375" w:rsidP="00F94375">
      <w:pPr>
        <w:ind w:left="-142" w:right="-92"/>
        <w:jc w:val="both"/>
        <w:rPr>
          <w:rFonts w:asciiTheme="minorHAnsi" w:hAnsiTheme="minorHAnsi" w:cs="Arial"/>
          <w:sz w:val="20"/>
        </w:rPr>
      </w:pPr>
    </w:p>
    <w:p w14:paraId="066B094D" w14:textId="77777777" w:rsidR="00F94375" w:rsidRPr="001171DE" w:rsidRDefault="00F94375" w:rsidP="00F94375">
      <w:pPr>
        <w:ind w:left="-142" w:right="-92"/>
        <w:jc w:val="both"/>
        <w:rPr>
          <w:rFonts w:asciiTheme="minorHAnsi" w:hAnsiTheme="minorHAnsi" w:cs="Arial"/>
          <w:sz w:val="20"/>
        </w:rPr>
      </w:pPr>
      <w:r w:rsidRPr="001171DE">
        <w:rPr>
          <w:rFonts w:asciiTheme="minorHAnsi" w:hAnsiTheme="minorHAnsi" w:cs="Arial"/>
          <w:sz w:val="20"/>
        </w:rPr>
        <w:t>El instituto podrá d</w:t>
      </w:r>
      <w:r w:rsidR="0017414C" w:rsidRPr="001171DE">
        <w:rPr>
          <w:rFonts w:asciiTheme="minorHAnsi" w:hAnsiTheme="minorHAnsi" w:cs="Arial"/>
          <w:sz w:val="20"/>
        </w:rPr>
        <w:t>eterminar no dar por rescindido</w:t>
      </w:r>
      <w:r w:rsidRPr="001171DE">
        <w:rPr>
          <w:rFonts w:asciiTheme="minorHAnsi" w:hAnsiTheme="minorHAnsi" w:cs="Arial"/>
          <w:sz w:val="20"/>
        </w:rPr>
        <w:t>, cuando durante el procedimiento advierta que dicha rescisión pudiera ocasionar algún daño o afectación a las f</w:t>
      </w:r>
      <w:r w:rsidR="008116F3" w:rsidRPr="001171DE">
        <w:rPr>
          <w:rFonts w:asciiTheme="minorHAnsi" w:hAnsiTheme="minorHAnsi" w:cs="Arial"/>
          <w:sz w:val="20"/>
        </w:rPr>
        <w:t>unciones que tiene encomendadas,</w:t>
      </w:r>
      <w:r w:rsidRPr="001171DE">
        <w:rPr>
          <w:rFonts w:asciiTheme="minorHAnsi" w:hAnsiTheme="minorHAnsi" w:cs="Arial"/>
          <w:sz w:val="20"/>
        </w:rPr>
        <w:t xml:space="preserve"> en este supuesto, el instituto elaborará un dictamen en el cual justifique que los impactos económicos o de operación que se ocasionarían con la rescisión del contrato resultarían más inconvenientes.</w:t>
      </w:r>
    </w:p>
    <w:p w14:paraId="53507316" w14:textId="77777777" w:rsidR="00F94375" w:rsidRPr="001171DE" w:rsidRDefault="00F94375" w:rsidP="00F94375">
      <w:pPr>
        <w:ind w:left="-142" w:right="-92"/>
        <w:jc w:val="both"/>
        <w:rPr>
          <w:rFonts w:asciiTheme="minorHAnsi" w:hAnsiTheme="minorHAnsi" w:cs="Arial"/>
          <w:sz w:val="20"/>
        </w:rPr>
      </w:pPr>
    </w:p>
    <w:p w14:paraId="505C01F6" w14:textId="77777777" w:rsidR="00F94375" w:rsidRPr="001171DE" w:rsidRDefault="00F94375" w:rsidP="00F94375">
      <w:pPr>
        <w:ind w:left="-142" w:right="-92"/>
        <w:jc w:val="both"/>
        <w:rPr>
          <w:rFonts w:asciiTheme="minorHAnsi" w:hAnsiTheme="minorHAnsi" w:cs="Arial"/>
          <w:sz w:val="20"/>
        </w:rPr>
      </w:pPr>
      <w:r w:rsidRPr="001171DE">
        <w:rPr>
          <w:rFonts w:asciiTheme="minorHAnsi" w:hAnsiTheme="minorHAnsi" w:cs="Arial"/>
          <w:sz w:val="20"/>
        </w:rPr>
        <w:t>De no darse por rescindido, el instituto</w:t>
      </w:r>
      <w:r w:rsidRPr="001171DE">
        <w:rPr>
          <w:rFonts w:asciiTheme="minorHAnsi" w:hAnsiTheme="minorHAnsi" w:cs="Arial"/>
          <w:b/>
          <w:sz w:val="20"/>
        </w:rPr>
        <w:t xml:space="preserve"> </w:t>
      </w:r>
      <w:r w:rsidRPr="001171DE">
        <w:rPr>
          <w:rFonts w:asciiTheme="minorHAnsi" w:hAnsiTheme="minorHAnsi" w:cs="Arial"/>
          <w:sz w:val="20"/>
        </w:rPr>
        <w:t>establecerá, de conformidad con el licitante un nuevo plazo para el cumplimiento de aquellas obligaciones que se hubiesen dejado de cumplir, a efecto de que el licitante subsane el incumplimiento que hubiere motivado el inicio del procedimiento de rescisión.</w:t>
      </w:r>
    </w:p>
    <w:p w14:paraId="74C41494" w14:textId="77777777" w:rsidR="0017414C" w:rsidRPr="001171DE" w:rsidRDefault="0017414C" w:rsidP="0017414C">
      <w:pPr>
        <w:ind w:left="-142" w:right="-92"/>
        <w:jc w:val="both"/>
        <w:rPr>
          <w:rFonts w:asciiTheme="minorHAnsi" w:hAnsiTheme="minorHAnsi" w:cs="Arial"/>
          <w:sz w:val="20"/>
        </w:rPr>
      </w:pPr>
    </w:p>
    <w:p w14:paraId="259E59C1" w14:textId="77777777" w:rsidR="003839AB" w:rsidRDefault="00F94375" w:rsidP="003839AB">
      <w:pPr>
        <w:ind w:left="-142" w:right="-92"/>
        <w:jc w:val="both"/>
        <w:rPr>
          <w:rFonts w:asciiTheme="minorHAnsi" w:hAnsiTheme="minorHAnsi" w:cs="Arial"/>
          <w:sz w:val="20"/>
        </w:rPr>
      </w:pPr>
      <w:r w:rsidRPr="001171DE">
        <w:rPr>
          <w:rFonts w:asciiTheme="minorHAnsi" w:hAnsiTheme="minorHAnsi" w:cs="Arial"/>
          <w:sz w:val="20"/>
        </w:rPr>
        <w:t xml:space="preserve">Lo anterior, se llevará a cabo a través de un convenio modificatorio en el que se considere lo dispuesto en los dos últimos párrafos del artículo 52 de la </w:t>
      </w:r>
      <w:r w:rsidR="0017414C" w:rsidRPr="001171DE">
        <w:rPr>
          <w:rFonts w:asciiTheme="minorHAnsi" w:hAnsiTheme="minorHAnsi" w:cs="Arial"/>
          <w:sz w:val="20"/>
        </w:rPr>
        <w:t>L</w:t>
      </w:r>
      <w:r w:rsidRPr="001171DE">
        <w:rPr>
          <w:rFonts w:asciiTheme="minorHAnsi" w:hAnsiTheme="minorHAnsi" w:cs="Arial"/>
          <w:sz w:val="20"/>
        </w:rPr>
        <w:t xml:space="preserve">ey de </w:t>
      </w:r>
      <w:r w:rsidR="0017414C" w:rsidRPr="001171DE">
        <w:rPr>
          <w:rFonts w:asciiTheme="minorHAnsi" w:hAnsiTheme="minorHAnsi" w:cs="Arial"/>
          <w:sz w:val="20"/>
        </w:rPr>
        <w:t>A</w:t>
      </w:r>
      <w:r w:rsidRPr="001171DE">
        <w:rPr>
          <w:rFonts w:asciiTheme="minorHAnsi" w:hAnsiTheme="minorHAnsi" w:cs="Arial"/>
          <w:sz w:val="20"/>
        </w:rPr>
        <w:t xml:space="preserve">dquisiciones, </w:t>
      </w:r>
      <w:r w:rsidR="0017414C" w:rsidRPr="001171DE">
        <w:rPr>
          <w:rFonts w:asciiTheme="minorHAnsi" w:hAnsiTheme="minorHAnsi" w:cs="Arial"/>
          <w:sz w:val="20"/>
        </w:rPr>
        <w:t>A</w:t>
      </w:r>
      <w:r w:rsidRPr="001171DE">
        <w:rPr>
          <w:rFonts w:asciiTheme="minorHAnsi" w:hAnsiTheme="minorHAnsi" w:cs="Arial"/>
          <w:sz w:val="20"/>
        </w:rPr>
        <w:t xml:space="preserve">rrendamientos y </w:t>
      </w:r>
      <w:r w:rsidR="0017414C" w:rsidRPr="001171DE">
        <w:rPr>
          <w:rFonts w:asciiTheme="minorHAnsi" w:hAnsiTheme="minorHAnsi" w:cs="Arial"/>
          <w:sz w:val="20"/>
        </w:rPr>
        <w:t>S</w:t>
      </w:r>
      <w:r w:rsidRPr="001171DE">
        <w:rPr>
          <w:rFonts w:asciiTheme="minorHAnsi" w:hAnsiTheme="minorHAnsi" w:cs="Arial"/>
          <w:sz w:val="20"/>
        </w:rPr>
        <w:t xml:space="preserve">ervicios del </w:t>
      </w:r>
      <w:r w:rsidR="0017414C" w:rsidRPr="001171DE">
        <w:rPr>
          <w:rFonts w:asciiTheme="minorHAnsi" w:hAnsiTheme="minorHAnsi" w:cs="Arial"/>
          <w:sz w:val="20"/>
        </w:rPr>
        <w:t>S</w:t>
      </w:r>
      <w:r w:rsidRPr="001171DE">
        <w:rPr>
          <w:rFonts w:asciiTheme="minorHAnsi" w:hAnsiTheme="minorHAnsi" w:cs="Arial"/>
          <w:sz w:val="20"/>
        </w:rPr>
        <w:t xml:space="preserve">ector </w:t>
      </w:r>
      <w:r w:rsidR="0017414C" w:rsidRPr="001171DE">
        <w:rPr>
          <w:rFonts w:asciiTheme="minorHAnsi" w:hAnsiTheme="minorHAnsi" w:cs="Arial"/>
          <w:sz w:val="20"/>
        </w:rPr>
        <w:t>P</w:t>
      </w:r>
      <w:r w:rsidRPr="001171DE">
        <w:rPr>
          <w:rFonts w:asciiTheme="minorHAnsi" w:hAnsiTheme="minorHAnsi" w:cs="Arial"/>
          <w:sz w:val="20"/>
        </w:rPr>
        <w:t xml:space="preserve">úblico </w:t>
      </w:r>
    </w:p>
    <w:p w14:paraId="00076978" w14:textId="77777777" w:rsidR="003839AB" w:rsidRDefault="003839AB" w:rsidP="003839AB">
      <w:pPr>
        <w:ind w:left="-142" w:right="-92"/>
        <w:jc w:val="both"/>
        <w:rPr>
          <w:rFonts w:asciiTheme="minorHAnsi" w:hAnsiTheme="minorHAnsi" w:cs="Arial"/>
          <w:sz w:val="20"/>
        </w:rPr>
      </w:pPr>
    </w:p>
    <w:p w14:paraId="37400DDB" w14:textId="15650774" w:rsidR="00A825EC" w:rsidRDefault="00F6792B" w:rsidP="00A825EC">
      <w:pPr>
        <w:ind w:left="-142" w:right="-92"/>
        <w:jc w:val="both"/>
        <w:rPr>
          <w:rFonts w:asciiTheme="minorHAnsi" w:hAnsiTheme="minorHAnsi" w:cs="Arial"/>
          <w:b/>
          <w:sz w:val="20"/>
        </w:rPr>
      </w:pPr>
      <w:r>
        <w:rPr>
          <w:rFonts w:asciiTheme="minorHAnsi" w:hAnsiTheme="minorHAnsi" w:cs="Arial"/>
          <w:b/>
          <w:sz w:val="20"/>
        </w:rPr>
        <w:t xml:space="preserve">14. </w:t>
      </w:r>
      <w:r w:rsidR="008804FE" w:rsidRPr="001171DE">
        <w:rPr>
          <w:rFonts w:asciiTheme="minorHAnsi" w:hAnsiTheme="minorHAnsi" w:cs="Arial"/>
          <w:b/>
          <w:sz w:val="20"/>
        </w:rPr>
        <w:t>GARAN</w:t>
      </w:r>
      <w:r w:rsidR="00A10453">
        <w:rPr>
          <w:rFonts w:asciiTheme="minorHAnsi" w:hAnsiTheme="minorHAnsi" w:cs="Arial"/>
          <w:b/>
          <w:sz w:val="20"/>
        </w:rPr>
        <w:t>TÍA DE CUMPLIMIENTO DE CONTRATO</w:t>
      </w:r>
      <w:r>
        <w:rPr>
          <w:rFonts w:asciiTheme="minorHAnsi" w:hAnsiTheme="minorHAnsi" w:cs="Arial"/>
          <w:b/>
          <w:sz w:val="20"/>
        </w:rPr>
        <w:t>.</w:t>
      </w:r>
    </w:p>
    <w:p w14:paraId="19DF726E" w14:textId="477FAE1A" w:rsidR="00A825EC" w:rsidRDefault="00A825EC" w:rsidP="00A825EC">
      <w:pPr>
        <w:ind w:left="-142" w:right="-92"/>
        <w:jc w:val="both"/>
        <w:rPr>
          <w:rFonts w:asciiTheme="minorHAnsi" w:hAnsiTheme="minorHAnsi" w:cs="Arial"/>
          <w:b/>
          <w:sz w:val="20"/>
        </w:rPr>
      </w:pPr>
      <w:r w:rsidRPr="00A825EC">
        <w:rPr>
          <w:rFonts w:asciiTheme="minorHAnsi" w:hAnsiTheme="minorHAnsi" w:cs="Tahoma"/>
          <w:sz w:val="20"/>
        </w:rPr>
        <w:lastRenderedPageBreak/>
        <w:t xml:space="preserve">El participante ganador, para garantizar el cumplimiento de todas y cada una de las obligaciones estipuladas en el contrato adjudicado, deberá presentar fianza expedida por afianzadora debidamente constituida en términos de la </w:t>
      </w:r>
      <w:r w:rsidRPr="00A825EC">
        <w:rPr>
          <w:rFonts w:asciiTheme="minorHAnsi" w:hAnsiTheme="minorHAnsi" w:cs="Tahoma"/>
          <w:bCs/>
          <w:sz w:val="20"/>
        </w:rPr>
        <w:t>Ley de Instituciones de Seguros y de Fianzas</w:t>
      </w:r>
      <w:r w:rsidRPr="00A825EC">
        <w:rPr>
          <w:rFonts w:asciiTheme="minorHAnsi" w:hAnsiTheme="minorHAnsi" w:cs="Tahoma"/>
          <w:sz w:val="20"/>
        </w:rPr>
        <w:t xml:space="preserve">, por un importe equivalente al 10% (diez por ciento) del monto </w:t>
      </w:r>
      <w:r w:rsidR="00BF6F57">
        <w:rPr>
          <w:rFonts w:asciiTheme="minorHAnsi" w:hAnsiTheme="minorHAnsi" w:cs="Tahoma"/>
          <w:sz w:val="20"/>
        </w:rPr>
        <w:t xml:space="preserve">máximo </w:t>
      </w:r>
      <w:r w:rsidRPr="00A825EC">
        <w:rPr>
          <w:rFonts w:asciiTheme="minorHAnsi" w:hAnsiTheme="minorHAnsi" w:cs="Tahoma"/>
          <w:sz w:val="20"/>
        </w:rPr>
        <w:t xml:space="preserve">del contrato, sin considerar el Impuesto al Valor Agregado, a favor del Instituto Mexicano del Seguro Social, conforme al </w:t>
      </w:r>
      <w:bookmarkStart w:id="4" w:name="Anexo_12_Back"/>
      <w:r w:rsidRPr="00A825EC">
        <w:rPr>
          <w:rFonts w:asciiTheme="minorHAnsi" w:hAnsiTheme="minorHAnsi" w:cs="Tahoma"/>
          <w:b/>
          <w:sz w:val="20"/>
        </w:rPr>
        <w:t>ANEXO NÚMERO 1</w:t>
      </w:r>
      <w:r w:rsidR="00C31BA7">
        <w:rPr>
          <w:rFonts w:asciiTheme="minorHAnsi" w:hAnsiTheme="minorHAnsi" w:cs="Tahoma"/>
          <w:b/>
          <w:sz w:val="20"/>
        </w:rPr>
        <w:t>0</w:t>
      </w:r>
      <w:r w:rsidRPr="00A825EC">
        <w:rPr>
          <w:rFonts w:asciiTheme="minorHAnsi" w:hAnsiTheme="minorHAnsi" w:cs="Tahoma"/>
          <w:b/>
          <w:sz w:val="20"/>
        </w:rPr>
        <w:t xml:space="preserve"> (D</w:t>
      </w:r>
      <w:r w:rsidR="00C31BA7">
        <w:rPr>
          <w:rFonts w:asciiTheme="minorHAnsi" w:hAnsiTheme="minorHAnsi" w:cs="Tahoma"/>
          <w:b/>
          <w:sz w:val="20"/>
        </w:rPr>
        <w:t>IEZ</w:t>
      </w:r>
      <w:r w:rsidRPr="00A825EC">
        <w:rPr>
          <w:rFonts w:asciiTheme="minorHAnsi" w:hAnsiTheme="minorHAnsi" w:cs="Tahoma"/>
          <w:b/>
          <w:sz w:val="20"/>
        </w:rPr>
        <w:t>)</w:t>
      </w:r>
      <w:bookmarkEnd w:id="4"/>
      <w:r w:rsidRPr="00A825EC">
        <w:rPr>
          <w:rFonts w:asciiTheme="minorHAnsi" w:hAnsiTheme="minorHAnsi" w:cs="Tahoma"/>
          <w:sz w:val="20"/>
        </w:rPr>
        <w:t>. El porcentaje de la garantía será sobre el</w:t>
      </w:r>
      <w:r w:rsidRPr="00A825EC">
        <w:rPr>
          <w:rFonts w:asciiTheme="minorHAnsi" w:hAnsiTheme="minorHAnsi" w:cs="Tahoma"/>
          <w:b/>
          <w:i/>
          <w:sz w:val="20"/>
          <w:u w:val="single"/>
        </w:rPr>
        <w:t xml:space="preserve"> monto </w:t>
      </w:r>
      <w:r w:rsidR="00BF6F57">
        <w:rPr>
          <w:rFonts w:asciiTheme="minorHAnsi" w:hAnsiTheme="minorHAnsi" w:cs="Tahoma"/>
          <w:b/>
          <w:i/>
          <w:sz w:val="20"/>
          <w:u w:val="single"/>
        </w:rPr>
        <w:t xml:space="preserve">máximo </w:t>
      </w:r>
      <w:r w:rsidRPr="00A825EC">
        <w:rPr>
          <w:rFonts w:asciiTheme="minorHAnsi" w:hAnsiTheme="minorHAnsi" w:cs="Tahoma"/>
          <w:b/>
          <w:i/>
          <w:sz w:val="20"/>
          <w:u w:val="single"/>
        </w:rPr>
        <w:t>del contrato sin I.V.A. incluido.</w:t>
      </w:r>
    </w:p>
    <w:p w14:paraId="22DE463C" w14:textId="77777777" w:rsidR="00A825EC" w:rsidRDefault="00A825EC" w:rsidP="00A825EC">
      <w:pPr>
        <w:ind w:left="-142" w:right="-92"/>
        <w:jc w:val="both"/>
        <w:rPr>
          <w:rFonts w:asciiTheme="minorHAnsi" w:hAnsiTheme="minorHAnsi" w:cs="Arial"/>
          <w:b/>
          <w:sz w:val="20"/>
        </w:rPr>
      </w:pPr>
    </w:p>
    <w:p w14:paraId="43FB5EA9" w14:textId="42F86300" w:rsidR="00A825EC" w:rsidRPr="00A825EC" w:rsidRDefault="00A825EC" w:rsidP="00A825EC">
      <w:pPr>
        <w:ind w:left="-142" w:right="-92"/>
        <w:jc w:val="both"/>
        <w:rPr>
          <w:rFonts w:asciiTheme="minorHAnsi" w:hAnsiTheme="minorHAnsi" w:cs="Arial"/>
          <w:b/>
          <w:sz w:val="20"/>
        </w:rPr>
      </w:pPr>
      <w:r w:rsidRPr="00A825EC">
        <w:rPr>
          <w:rFonts w:asciiTheme="minorHAnsi" w:hAnsiTheme="minorHAnsi" w:cs="Tahoma"/>
          <w:sz w:val="20"/>
        </w:rPr>
        <w:t xml:space="preserve">La garantía de cumplimiento a las obligaciones del contrato se liberará mediante autorización por escrito por parte de </w:t>
      </w:r>
      <w:r w:rsidRPr="00A825EC">
        <w:rPr>
          <w:rFonts w:asciiTheme="minorHAnsi" w:hAnsiTheme="minorHAnsi" w:cs="Tahoma"/>
          <w:b/>
          <w:sz w:val="20"/>
        </w:rPr>
        <w:t xml:space="preserve">“EL INSTITUTO” </w:t>
      </w:r>
      <w:r w:rsidRPr="00A825EC">
        <w:rPr>
          <w:rFonts w:asciiTheme="minorHAnsi" w:hAnsiTheme="minorHAnsi" w:cs="Tahoma"/>
          <w:sz w:val="20"/>
        </w:rPr>
        <w:t xml:space="preserve">en forma inmediata, siempre y cuando el proveedor haya cumplido a satisfacción </w:t>
      </w:r>
      <w:r w:rsidR="000971C3" w:rsidRPr="00A825EC">
        <w:rPr>
          <w:rFonts w:asciiTheme="minorHAnsi" w:hAnsiTheme="minorHAnsi" w:cs="Tahoma"/>
          <w:sz w:val="20"/>
        </w:rPr>
        <w:t>de</w:t>
      </w:r>
      <w:r w:rsidR="000971C3">
        <w:rPr>
          <w:rFonts w:asciiTheme="minorHAnsi" w:hAnsiTheme="minorHAnsi" w:cs="Tahoma"/>
          <w:sz w:val="20"/>
        </w:rPr>
        <w:t xml:space="preserve"> </w:t>
      </w:r>
      <w:r w:rsidR="000971C3" w:rsidRPr="00A825EC">
        <w:rPr>
          <w:rFonts w:asciiTheme="minorHAnsi" w:hAnsiTheme="minorHAnsi" w:cs="Tahoma"/>
          <w:b/>
          <w:sz w:val="20"/>
        </w:rPr>
        <w:t>“EL</w:t>
      </w:r>
      <w:r w:rsidRPr="00A825EC">
        <w:rPr>
          <w:rFonts w:asciiTheme="minorHAnsi" w:hAnsiTheme="minorHAnsi" w:cs="Tahoma"/>
          <w:b/>
          <w:sz w:val="20"/>
        </w:rPr>
        <w:t xml:space="preserve"> INSTITUTO”</w:t>
      </w:r>
      <w:r w:rsidRPr="00A825EC">
        <w:rPr>
          <w:rFonts w:asciiTheme="minorHAnsi" w:hAnsiTheme="minorHAnsi" w:cs="Tahoma"/>
          <w:sz w:val="20"/>
        </w:rPr>
        <w:t xml:space="preserve">, con todas las obligaciones contractuales. </w:t>
      </w:r>
    </w:p>
    <w:p w14:paraId="1D6B4FCA" w14:textId="77777777" w:rsidR="00A825EC" w:rsidRPr="00A825EC" w:rsidRDefault="00A825EC" w:rsidP="00A825EC">
      <w:pPr>
        <w:tabs>
          <w:tab w:val="num" w:pos="757"/>
        </w:tabs>
        <w:jc w:val="both"/>
        <w:rPr>
          <w:rFonts w:asciiTheme="minorHAnsi" w:hAnsiTheme="minorHAnsi" w:cs="Tahoma"/>
          <w:sz w:val="20"/>
        </w:rPr>
      </w:pPr>
    </w:p>
    <w:p w14:paraId="7D748ACF" w14:textId="77777777" w:rsidR="00A825EC" w:rsidRDefault="00A825EC" w:rsidP="00A825EC">
      <w:pPr>
        <w:ind w:left="-142" w:right="-92"/>
        <w:jc w:val="both"/>
        <w:rPr>
          <w:rFonts w:ascii="Calibri" w:hAnsi="Calibri"/>
          <w:sz w:val="20"/>
        </w:rPr>
      </w:pPr>
      <w:r w:rsidRPr="00A825EC">
        <w:rPr>
          <w:rFonts w:asciiTheme="minorHAnsi" w:hAnsiTheme="minorHAnsi" w:cs="Tahoma"/>
          <w:sz w:val="20"/>
        </w:rPr>
        <w:t>Esta garantía deberá presentarse a más tardar, dentro de los diez días naturales siguientes a la fecha de firma del contrato, en términos del artículo 48 de la Ley.</w:t>
      </w:r>
      <w:r w:rsidRPr="00A825EC">
        <w:rPr>
          <w:rFonts w:ascii="Calibri" w:hAnsi="Calibri"/>
          <w:sz w:val="20"/>
        </w:rPr>
        <w:t xml:space="preserve"> </w:t>
      </w:r>
    </w:p>
    <w:p w14:paraId="053A1526" w14:textId="77777777" w:rsidR="00A825EC" w:rsidRDefault="00A825EC" w:rsidP="00A825EC">
      <w:pPr>
        <w:ind w:left="-142" w:right="-92"/>
        <w:jc w:val="both"/>
        <w:rPr>
          <w:rFonts w:ascii="Calibri" w:hAnsi="Calibri"/>
          <w:sz w:val="20"/>
        </w:rPr>
      </w:pPr>
    </w:p>
    <w:p w14:paraId="06C8A766" w14:textId="7AFE34BC" w:rsidR="003839AB" w:rsidRDefault="00A825EC" w:rsidP="00A825EC">
      <w:pPr>
        <w:ind w:left="-142" w:right="-92"/>
        <w:jc w:val="both"/>
        <w:rPr>
          <w:rFonts w:asciiTheme="minorHAnsi" w:hAnsiTheme="minorHAnsi" w:cs="Arial"/>
          <w:b/>
          <w:sz w:val="20"/>
        </w:rPr>
      </w:pPr>
      <w:r w:rsidRPr="00A10453">
        <w:rPr>
          <w:rFonts w:ascii="Calibri" w:hAnsi="Calibri"/>
          <w:sz w:val="20"/>
        </w:rPr>
        <w:t>A</w:t>
      </w:r>
      <w:r w:rsidRPr="00A10453">
        <w:rPr>
          <w:rFonts w:ascii="Calibri" w:hAnsi="Calibri"/>
          <w:sz w:val="20"/>
          <w:lang w:val="es-MX"/>
        </w:rPr>
        <w:t>sí mismo, en la póliza de fianza deberá asentarse lo siguiente:</w:t>
      </w:r>
    </w:p>
    <w:p w14:paraId="65131733" w14:textId="77777777" w:rsidR="00A10453" w:rsidRPr="00A10453" w:rsidRDefault="00A10453" w:rsidP="003839AB">
      <w:pPr>
        <w:pStyle w:val="Sinespaciado"/>
        <w:jc w:val="both"/>
        <w:rPr>
          <w:rFonts w:ascii="Calibri" w:hAnsi="Calibri"/>
          <w:sz w:val="20"/>
          <w:szCs w:val="20"/>
          <w:lang w:val="es-MX"/>
        </w:rPr>
      </w:pPr>
    </w:p>
    <w:p w14:paraId="2C0FAA89" w14:textId="77777777" w:rsidR="00A10453" w:rsidRPr="00A10453" w:rsidRDefault="00A10453" w:rsidP="002A61CF">
      <w:pPr>
        <w:pStyle w:val="Sinespaciado"/>
        <w:numPr>
          <w:ilvl w:val="0"/>
          <w:numId w:val="31"/>
        </w:numPr>
        <w:tabs>
          <w:tab w:val="num" w:pos="397"/>
        </w:tabs>
        <w:jc w:val="both"/>
        <w:rPr>
          <w:rFonts w:ascii="Calibri" w:hAnsi="Calibri"/>
          <w:sz w:val="20"/>
          <w:szCs w:val="20"/>
          <w:lang w:val="es-MX"/>
        </w:rPr>
      </w:pPr>
      <w:r w:rsidRPr="00A10453">
        <w:rPr>
          <w:rFonts w:ascii="Calibri" w:hAnsi="Calibri"/>
          <w:sz w:val="20"/>
          <w:szCs w:val="20"/>
          <w:lang w:val="es-MX"/>
        </w:rPr>
        <w:t>Q</w:t>
      </w:r>
      <w:r w:rsidR="00F94375" w:rsidRPr="00A10453">
        <w:rPr>
          <w:rFonts w:ascii="Calibri" w:hAnsi="Calibri"/>
          <w:sz w:val="20"/>
          <w:szCs w:val="20"/>
          <w:lang w:val="es-MX"/>
        </w:rPr>
        <w:t>ue la fianza se otorga atendiendo a todas las estipulaciones contenidas en el contrato.</w:t>
      </w:r>
    </w:p>
    <w:p w14:paraId="7142E7F1" w14:textId="77777777" w:rsidR="00A10453" w:rsidRPr="00A10453" w:rsidRDefault="00A10453" w:rsidP="002A61CF">
      <w:pPr>
        <w:pStyle w:val="Sinespaciado"/>
        <w:numPr>
          <w:ilvl w:val="0"/>
          <w:numId w:val="31"/>
        </w:numPr>
        <w:tabs>
          <w:tab w:val="num" w:pos="397"/>
        </w:tabs>
        <w:jc w:val="both"/>
        <w:rPr>
          <w:rFonts w:ascii="Calibri" w:hAnsi="Calibri"/>
          <w:sz w:val="20"/>
          <w:szCs w:val="20"/>
          <w:lang w:val="es-MX"/>
        </w:rPr>
      </w:pPr>
      <w:r w:rsidRPr="00A10453">
        <w:rPr>
          <w:rFonts w:ascii="Calibri" w:hAnsi="Calibri"/>
          <w:sz w:val="20"/>
          <w:szCs w:val="20"/>
          <w:lang w:val="es-MX"/>
        </w:rPr>
        <w:t>Q</w:t>
      </w:r>
      <w:r w:rsidR="00F94375" w:rsidRPr="00A10453">
        <w:rPr>
          <w:rFonts w:ascii="Calibri" w:hAnsi="Calibri"/>
          <w:sz w:val="20"/>
          <w:szCs w:val="20"/>
          <w:lang w:val="es-MX"/>
        </w:rPr>
        <w:t>ue para cancelar la fianza, será requisito contar con la constancia de cumplimiento total de las obligaciones contractuales.</w:t>
      </w:r>
    </w:p>
    <w:p w14:paraId="19260678" w14:textId="77777777" w:rsidR="00A10453" w:rsidRPr="00A10453" w:rsidRDefault="00A10453" w:rsidP="002A61CF">
      <w:pPr>
        <w:pStyle w:val="Sinespaciado"/>
        <w:numPr>
          <w:ilvl w:val="0"/>
          <w:numId w:val="31"/>
        </w:numPr>
        <w:tabs>
          <w:tab w:val="num" w:pos="397"/>
        </w:tabs>
        <w:jc w:val="both"/>
        <w:rPr>
          <w:rFonts w:ascii="Calibri" w:hAnsi="Calibri"/>
          <w:sz w:val="20"/>
          <w:szCs w:val="20"/>
          <w:lang w:val="es-MX"/>
        </w:rPr>
      </w:pPr>
      <w:r w:rsidRPr="00A10453">
        <w:rPr>
          <w:rFonts w:ascii="Calibri" w:hAnsi="Calibri"/>
          <w:sz w:val="20"/>
          <w:szCs w:val="20"/>
          <w:lang w:val="es-MX"/>
        </w:rPr>
        <w:t>Q</w:t>
      </w:r>
      <w:r w:rsidR="00F94375" w:rsidRPr="00A10453">
        <w:rPr>
          <w:rFonts w:ascii="Calibri" w:hAnsi="Calibri"/>
          <w:sz w:val="20"/>
          <w:szCs w:val="20"/>
          <w:lang w:val="es-MX"/>
        </w:rPr>
        <w:t>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14:paraId="16AFACB7" w14:textId="77777777" w:rsidR="003839AB" w:rsidRDefault="00A10453" w:rsidP="002A61CF">
      <w:pPr>
        <w:pStyle w:val="Sinespaciado"/>
        <w:numPr>
          <w:ilvl w:val="0"/>
          <w:numId w:val="31"/>
        </w:numPr>
        <w:jc w:val="both"/>
        <w:rPr>
          <w:rFonts w:ascii="Calibri" w:hAnsi="Calibri"/>
          <w:sz w:val="20"/>
          <w:szCs w:val="20"/>
          <w:lang w:val="es-MX"/>
        </w:rPr>
      </w:pPr>
      <w:r w:rsidRPr="00A10453">
        <w:rPr>
          <w:rFonts w:ascii="Calibri" w:hAnsi="Calibri"/>
          <w:sz w:val="20"/>
          <w:szCs w:val="20"/>
          <w:lang w:val="es-MX"/>
        </w:rPr>
        <w:t>Q</w:t>
      </w:r>
      <w:r w:rsidR="00F94375" w:rsidRPr="00A10453">
        <w:rPr>
          <w:rFonts w:ascii="Calibri" w:hAnsi="Calibri"/>
          <w:sz w:val="20"/>
          <w:szCs w:val="20"/>
          <w:lang w:val="es-MX"/>
        </w:rPr>
        <w:t>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14:paraId="4DF9A86F" w14:textId="77777777" w:rsidR="003839AB" w:rsidRDefault="003839AB" w:rsidP="003839AB">
      <w:pPr>
        <w:pStyle w:val="Sinespaciado"/>
        <w:ind w:left="397"/>
        <w:jc w:val="both"/>
        <w:rPr>
          <w:rFonts w:ascii="Calibri" w:hAnsi="Calibri"/>
          <w:sz w:val="20"/>
          <w:szCs w:val="20"/>
          <w:lang w:val="es-MX"/>
        </w:rPr>
      </w:pPr>
    </w:p>
    <w:p w14:paraId="52B479FD" w14:textId="6C81B07C" w:rsidR="00F94375" w:rsidRPr="00A825EC" w:rsidRDefault="00F94375" w:rsidP="003839AB">
      <w:pPr>
        <w:pStyle w:val="Sinespaciado"/>
        <w:jc w:val="both"/>
        <w:rPr>
          <w:rFonts w:ascii="Calibri" w:hAnsi="Calibri"/>
          <w:sz w:val="20"/>
          <w:szCs w:val="20"/>
          <w:lang w:val="es-MX"/>
        </w:rPr>
      </w:pPr>
      <w:r w:rsidRPr="00A825EC">
        <w:rPr>
          <w:rFonts w:ascii="Calibri" w:hAnsi="Calibri" w:cs="Arial"/>
          <w:sz w:val="20"/>
          <w:szCs w:val="20"/>
          <w:lang w:val="es-MX"/>
        </w:rPr>
        <w:t>La fianza de garantía se hará efectiva, en su caso por el monto total de la obligación garantizada; en caso de que por las características de los servicios prestados, estos no puedan funcionar o ser utilizados por el área solicitante de los servicios prestados, por estar incompletos, la garantía siempre se hará efectiva por el monto total de la obligación garantizada.</w:t>
      </w:r>
    </w:p>
    <w:p w14:paraId="70B8BE37" w14:textId="77777777" w:rsidR="00F94375" w:rsidRPr="001171DE" w:rsidRDefault="00F94375" w:rsidP="00F94375">
      <w:pPr>
        <w:pStyle w:val="Textoindependiente21"/>
        <w:tabs>
          <w:tab w:val="left" w:pos="560"/>
        </w:tabs>
        <w:ind w:right="29"/>
        <w:rPr>
          <w:rFonts w:asciiTheme="minorHAnsi" w:hAnsiTheme="minorHAnsi" w:cs="Arial"/>
          <w:lang w:val="es-MX"/>
        </w:rPr>
      </w:pPr>
    </w:p>
    <w:p w14:paraId="7A6645FA" w14:textId="77777777" w:rsidR="00F94375" w:rsidRPr="001171DE" w:rsidRDefault="00F94375" w:rsidP="00F94375">
      <w:pPr>
        <w:pStyle w:val="Textoindependiente21"/>
        <w:tabs>
          <w:tab w:val="left" w:pos="560"/>
        </w:tabs>
        <w:ind w:right="29"/>
        <w:rPr>
          <w:rFonts w:asciiTheme="minorHAnsi" w:hAnsiTheme="minorHAnsi" w:cs="Arial"/>
          <w:lang w:val="es-MX"/>
        </w:rPr>
      </w:pPr>
      <w:r w:rsidRPr="001171DE">
        <w:rPr>
          <w:rFonts w:asciiTheme="minorHAnsi" w:hAnsiTheme="minorHAnsi" w:cs="Arial"/>
          <w:lang w:val="es-MX"/>
        </w:rPr>
        <w:t xml:space="preserve">En caso de discrepancia entre el contenido de la </w:t>
      </w:r>
      <w:r w:rsidR="00786F35" w:rsidRPr="001171DE">
        <w:rPr>
          <w:rFonts w:asciiTheme="minorHAnsi" w:hAnsiTheme="minorHAnsi" w:cs="Arial"/>
          <w:lang w:val="es-MX"/>
        </w:rPr>
        <w:t>convocatoria</w:t>
      </w:r>
      <w:r w:rsidRPr="001171DE">
        <w:rPr>
          <w:rFonts w:asciiTheme="minorHAnsi" w:hAnsiTheme="minorHAnsi" w:cs="Arial"/>
          <w:lang w:val="es-MX"/>
        </w:rPr>
        <w:t xml:space="preserve"> y el modelo de contrato, prevalecerá lo establecido en la mencionada </w:t>
      </w:r>
      <w:r w:rsidR="00786F35" w:rsidRPr="001171DE">
        <w:rPr>
          <w:rFonts w:asciiTheme="minorHAnsi" w:hAnsiTheme="minorHAnsi" w:cs="Arial"/>
          <w:lang w:val="es-MX"/>
        </w:rPr>
        <w:t>convocatoria</w:t>
      </w:r>
      <w:r w:rsidRPr="001171DE">
        <w:rPr>
          <w:rFonts w:asciiTheme="minorHAnsi" w:hAnsiTheme="minorHAnsi" w:cs="Arial"/>
          <w:lang w:val="es-MX"/>
        </w:rPr>
        <w:t>.</w:t>
      </w:r>
    </w:p>
    <w:p w14:paraId="40978DB8" w14:textId="77777777" w:rsidR="00F94375" w:rsidRPr="001171DE" w:rsidRDefault="00F94375" w:rsidP="00F94375">
      <w:pPr>
        <w:pStyle w:val="Textoindependiente21"/>
        <w:tabs>
          <w:tab w:val="left" w:pos="560"/>
        </w:tabs>
        <w:ind w:right="29"/>
        <w:rPr>
          <w:rFonts w:asciiTheme="minorHAnsi" w:hAnsiTheme="minorHAnsi" w:cs="Arial"/>
          <w:lang w:val="es-MX"/>
        </w:rPr>
      </w:pPr>
    </w:p>
    <w:p w14:paraId="1124961A" w14:textId="77777777" w:rsidR="00F94375" w:rsidRPr="001171DE" w:rsidRDefault="00F94375" w:rsidP="00F94375">
      <w:pPr>
        <w:pStyle w:val="Textoindependiente21"/>
        <w:tabs>
          <w:tab w:val="left" w:pos="560"/>
        </w:tabs>
        <w:ind w:right="29"/>
        <w:rPr>
          <w:rFonts w:asciiTheme="minorHAnsi" w:hAnsiTheme="minorHAnsi" w:cs="Arial"/>
          <w:lang w:val="es-MX"/>
        </w:rPr>
      </w:pPr>
      <w:r w:rsidRPr="001171DE">
        <w:rPr>
          <w:rFonts w:asciiTheme="minorHAnsi" w:hAnsiTheme="minorHAnsi" w:cs="Arial"/>
          <w:lang w:val="es-MX"/>
        </w:rPr>
        <w:t xml:space="preserve">Una vez que el proveedor cumpla sus obligaciones derivadas de este contrato a satisfacción </w:t>
      </w:r>
      <w:r w:rsidR="00786F35" w:rsidRPr="001171DE">
        <w:rPr>
          <w:rFonts w:asciiTheme="minorHAnsi" w:hAnsiTheme="minorHAnsi" w:cs="Arial"/>
          <w:lang w:val="es-MX"/>
        </w:rPr>
        <w:t>del</w:t>
      </w:r>
      <w:r w:rsidRPr="001171DE">
        <w:rPr>
          <w:rFonts w:asciiTheme="minorHAnsi" w:hAnsiTheme="minorHAnsi" w:cs="Arial"/>
          <w:lang w:val="es-MX"/>
        </w:rPr>
        <w:t xml:space="preserve"> instituto, el área contratante (coordinación de abastecimiento y equipamiento) procederá a extender la constancia de cumplimiento para que el proveedor inicie el trámite de cancelación de la garantía de cumplimiento, para lo cual “el proveedor” solicitara por escrito la cancelación de la garantía de cumplimiento. </w:t>
      </w:r>
    </w:p>
    <w:p w14:paraId="439F1725" w14:textId="77777777" w:rsidR="00F94375" w:rsidRPr="001171DE" w:rsidRDefault="00F94375" w:rsidP="00F94375">
      <w:pPr>
        <w:pStyle w:val="Textoindependiente21"/>
        <w:tabs>
          <w:tab w:val="left" w:pos="560"/>
        </w:tabs>
        <w:ind w:right="29"/>
        <w:rPr>
          <w:rFonts w:asciiTheme="minorHAnsi" w:hAnsiTheme="minorHAnsi" w:cs="Arial"/>
          <w:lang w:val="es-MX"/>
        </w:rPr>
      </w:pPr>
    </w:p>
    <w:p w14:paraId="4947CD05" w14:textId="77777777" w:rsidR="00F94375" w:rsidRPr="001171DE" w:rsidRDefault="00F94375" w:rsidP="00F94375">
      <w:pPr>
        <w:pStyle w:val="Textoindependiente21"/>
        <w:tabs>
          <w:tab w:val="left" w:pos="560"/>
        </w:tabs>
        <w:ind w:right="29"/>
        <w:rPr>
          <w:rFonts w:asciiTheme="minorHAnsi" w:hAnsiTheme="minorHAnsi" w:cs="Arial"/>
          <w:lang w:val="es-MX"/>
        </w:rPr>
      </w:pPr>
      <w:r w:rsidRPr="001171DE">
        <w:rPr>
          <w:rFonts w:asciiTheme="minorHAnsi" w:hAnsiTheme="minorHAnsi" w:cs="Arial"/>
          <w:lang w:val="es-MX"/>
        </w:rPr>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14:paraId="629105D7" w14:textId="77777777" w:rsidR="00F94375" w:rsidRPr="001171DE" w:rsidRDefault="00F94375" w:rsidP="00F94375">
      <w:pPr>
        <w:pStyle w:val="Textoindependiente21"/>
        <w:tabs>
          <w:tab w:val="left" w:pos="560"/>
        </w:tabs>
        <w:ind w:right="29"/>
        <w:rPr>
          <w:rFonts w:asciiTheme="minorHAnsi" w:hAnsiTheme="minorHAnsi" w:cs="Arial"/>
          <w:lang w:val="es-MX"/>
        </w:rPr>
      </w:pPr>
      <w:r w:rsidRPr="001171DE">
        <w:rPr>
          <w:rFonts w:asciiTheme="minorHAnsi" w:hAnsiTheme="minorHAnsi" w:cs="Arial"/>
          <w:lang w:val="es-MX"/>
        </w:rPr>
        <w:t xml:space="preserve"> </w:t>
      </w:r>
    </w:p>
    <w:p w14:paraId="7099FED1" w14:textId="77777777" w:rsidR="00F94375" w:rsidRPr="001171DE" w:rsidRDefault="00F94375" w:rsidP="00F94375">
      <w:pPr>
        <w:pStyle w:val="Textoindependiente21"/>
        <w:tabs>
          <w:tab w:val="left" w:pos="560"/>
        </w:tabs>
        <w:ind w:right="29"/>
        <w:rPr>
          <w:rFonts w:asciiTheme="minorHAnsi" w:hAnsiTheme="minorHAnsi" w:cs="Arial"/>
          <w:lang w:val="es-MX"/>
        </w:rPr>
      </w:pPr>
      <w:r w:rsidRPr="001171DE">
        <w:rPr>
          <w:rFonts w:asciiTheme="minorHAnsi" w:hAnsiTheme="minorHAnsi" w:cs="Arial"/>
          <w:lang w:val="es-MX"/>
        </w:rPr>
        <w:t>El área contratante, informara al licitante la determinación del administrador del contrato.</w:t>
      </w:r>
    </w:p>
    <w:p w14:paraId="5ED17F7A" w14:textId="77777777" w:rsidR="00F94375" w:rsidRPr="001171DE" w:rsidRDefault="00F94375" w:rsidP="00F94375">
      <w:pPr>
        <w:pStyle w:val="Textoindependiente21"/>
        <w:tabs>
          <w:tab w:val="left" w:pos="560"/>
        </w:tabs>
        <w:ind w:right="29"/>
        <w:rPr>
          <w:rFonts w:asciiTheme="minorHAnsi" w:hAnsiTheme="minorHAnsi" w:cs="Arial"/>
          <w:lang w:val="es-MX"/>
        </w:rPr>
      </w:pPr>
    </w:p>
    <w:p w14:paraId="2614465C" w14:textId="77777777" w:rsidR="00F94375" w:rsidRPr="001171DE" w:rsidRDefault="00F94375" w:rsidP="00F94375">
      <w:pPr>
        <w:tabs>
          <w:tab w:val="left" w:pos="284"/>
          <w:tab w:val="left" w:pos="5054"/>
        </w:tabs>
        <w:ind w:right="-92"/>
        <w:jc w:val="both"/>
        <w:rPr>
          <w:rFonts w:asciiTheme="minorHAnsi" w:hAnsiTheme="minorHAnsi" w:cs="Arial"/>
          <w:sz w:val="20"/>
        </w:rPr>
      </w:pPr>
      <w:r w:rsidRPr="001171DE">
        <w:rPr>
          <w:rFonts w:asciiTheme="minorHAnsi" w:hAnsiTheme="minorHAnsi" w:cs="Arial"/>
          <w:sz w:val="20"/>
        </w:rPr>
        <w:t>Dicha póliza de garantía de cumplimiento del contrato será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del presente contrato.</w:t>
      </w:r>
    </w:p>
    <w:p w14:paraId="72DC057F" w14:textId="77777777" w:rsidR="00F94375" w:rsidRPr="001171DE" w:rsidRDefault="00F94375" w:rsidP="00F94375">
      <w:pPr>
        <w:tabs>
          <w:tab w:val="left" w:pos="284"/>
          <w:tab w:val="left" w:pos="5054"/>
        </w:tabs>
        <w:ind w:right="-92"/>
        <w:jc w:val="both"/>
        <w:rPr>
          <w:rFonts w:asciiTheme="minorHAnsi" w:hAnsiTheme="minorHAnsi" w:cs="Arial"/>
          <w:sz w:val="20"/>
        </w:rPr>
      </w:pPr>
    </w:p>
    <w:p w14:paraId="7DCBBD50" w14:textId="77777777" w:rsidR="00F94375" w:rsidRPr="001171DE" w:rsidRDefault="00F94375" w:rsidP="00F94375">
      <w:pPr>
        <w:tabs>
          <w:tab w:val="left" w:pos="284"/>
          <w:tab w:val="left" w:pos="5054"/>
        </w:tabs>
        <w:ind w:right="-92"/>
        <w:jc w:val="both"/>
        <w:rPr>
          <w:rFonts w:asciiTheme="minorHAnsi" w:hAnsiTheme="minorHAnsi" w:cs="Arial"/>
          <w:sz w:val="20"/>
        </w:rPr>
      </w:pPr>
      <w:r w:rsidRPr="001171DE">
        <w:rPr>
          <w:rFonts w:asciiTheme="minorHAnsi" w:hAnsiTheme="minorHAnsi" w:cs="Arial"/>
          <w:sz w:val="20"/>
        </w:rPr>
        <w:t xml:space="preserve">En el supuesto de que el monto del contrato adjudicado sea igual o menor a 900 unidad de medida y actualización (UMA), el proveedor podrá presentar la garantía de cumplimiento de las obligaciones estipuladas en el contrato, mediante fianza o cheque certificado o de caja, depósito de dinero constituido a través de certificado o billete de depósito de dinero expedido por </w:t>
      </w:r>
      <w:r w:rsidRPr="001171DE">
        <w:rPr>
          <w:rFonts w:asciiTheme="minorHAnsi" w:hAnsiTheme="minorHAnsi" w:cs="Arial"/>
          <w:sz w:val="20"/>
        </w:rPr>
        <w:lastRenderedPageBreak/>
        <w:t>institución de crédito autorizada o depósito de dinero ante el instituto, por un importe equivalente al 10% (diez por ciento) del monto máximo del contrato, sin considerar el impuesto al valor agregado a favor de “el instituto”, para lo cual se deberá seguir el procedimiento siguiente:</w:t>
      </w:r>
    </w:p>
    <w:p w14:paraId="0C2AA0B9" w14:textId="77777777" w:rsidR="00F94375" w:rsidRPr="001171DE" w:rsidRDefault="00F94375" w:rsidP="00F94375">
      <w:pPr>
        <w:tabs>
          <w:tab w:val="left" w:pos="284"/>
          <w:tab w:val="left" w:pos="5054"/>
        </w:tabs>
        <w:ind w:right="-92"/>
        <w:jc w:val="both"/>
        <w:rPr>
          <w:rFonts w:asciiTheme="minorHAnsi" w:hAnsiTheme="minorHAnsi" w:cs="Arial"/>
          <w:sz w:val="20"/>
        </w:rPr>
      </w:pPr>
    </w:p>
    <w:p w14:paraId="5A649A05" w14:textId="5656E7AC" w:rsidR="00F94375" w:rsidRPr="00A10453" w:rsidRDefault="00F94375" w:rsidP="002A61CF">
      <w:pPr>
        <w:pStyle w:val="Sinespaciado"/>
        <w:numPr>
          <w:ilvl w:val="0"/>
          <w:numId w:val="32"/>
        </w:numPr>
        <w:rPr>
          <w:rFonts w:ascii="Calibri" w:hAnsi="Calibri"/>
          <w:b/>
          <w:sz w:val="20"/>
          <w:szCs w:val="20"/>
        </w:rPr>
      </w:pPr>
      <w:r w:rsidRPr="00A10453">
        <w:rPr>
          <w:rFonts w:ascii="Calibri" w:hAnsi="Calibri"/>
          <w:sz w:val="20"/>
          <w:szCs w:val="20"/>
        </w:rPr>
        <w:t xml:space="preserve">La garantía deberá expedirse a  nombre del </w:t>
      </w:r>
      <w:r w:rsidR="00590C64" w:rsidRPr="00A10453">
        <w:rPr>
          <w:rFonts w:ascii="Calibri" w:hAnsi="Calibri"/>
          <w:sz w:val="20"/>
          <w:szCs w:val="20"/>
        </w:rPr>
        <w:t>INSTITUTO MEXICANO DEL SEGURO SOCIAL</w:t>
      </w:r>
      <w:r w:rsidRPr="00A10453">
        <w:rPr>
          <w:rFonts w:ascii="Calibri" w:hAnsi="Calibri"/>
          <w:sz w:val="20"/>
          <w:szCs w:val="20"/>
        </w:rPr>
        <w:t>.</w:t>
      </w:r>
    </w:p>
    <w:p w14:paraId="60759039" w14:textId="77777777" w:rsidR="00F94375" w:rsidRPr="00A10453" w:rsidRDefault="00F94375" w:rsidP="002A61CF">
      <w:pPr>
        <w:pStyle w:val="Sinespaciado"/>
        <w:numPr>
          <w:ilvl w:val="0"/>
          <w:numId w:val="32"/>
        </w:numPr>
        <w:rPr>
          <w:rFonts w:ascii="Calibri" w:hAnsi="Calibri"/>
          <w:sz w:val="20"/>
          <w:szCs w:val="20"/>
        </w:rPr>
      </w:pPr>
      <w:r w:rsidRPr="00A10453">
        <w:rPr>
          <w:rFonts w:ascii="Calibri" w:hAnsi="Calibri"/>
          <w:sz w:val="20"/>
          <w:szCs w:val="20"/>
        </w:rPr>
        <w:t xml:space="preserve">Dicha garantía deberá de ser resguardado en  la oficina de contratos sita en periférico sur no. 8000 colonia santa maría Tequepexpan, en Tlaquepaque, Jalisco, C.P. 45600. </w:t>
      </w:r>
    </w:p>
    <w:p w14:paraId="192AD5D1" w14:textId="77777777" w:rsidR="00F94375" w:rsidRPr="00A10453" w:rsidRDefault="00F94375" w:rsidP="002A61CF">
      <w:pPr>
        <w:pStyle w:val="Sinespaciado"/>
        <w:numPr>
          <w:ilvl w:val="0"/>
          <w:numId w:val="32"/>
        </w:numPr>
        <w:rPr>
          <w:rFonts w:ascii="Calibri" w:hAnsi="Calibri"/>
          <w:sz w:val="20"/>
          <w:szCs w:val="20"/>
        </w:rPr>
      </w:pPr>
      <w:r w:rsidRPr="00A10453">
        <w:rPr>
          <w:rFonts w:ascii="Calibri" w:hAnsi="Calibri"/>
          <w:sz w:val="20"/>
          <w:szCs w:val="20"/>
        </w:rPr>
        <w:t>El documento correspondiente será devuelto a más tardar el segundo día hábil</w:t>
      </w:r>
      <w:r w:rsidRPr="00A10453">
        <w:rPr>
          <w:rFonts w:ascii="Calibri" w:hAnsi="Calibri"/>
          <w:color w:val="FFFFFF"/>
          <w:sz w:val="20"/>
          <w:szCs w:val="20"/>
        </w:rPr>
        <w:t xml:space="preserve"> </w:t>
      </w:r>
      <w:r w:rsidRPr="00A10453">
        <w:rPr>
          <w:rFonts w:ascii="Calibri" w:hAnsi="Calibri"/>
          <w:sz w:val="20"/>
          <w:szCs w:val="20"/>
        </w:rPr>
        <w:t>posterior a que “el instituto” constate el cumplimiento del contrato</w:t>
      </w:r>
    </w:p>
    <w:p w14:paraId="1B59771D" w14:textId="77777777" w:rsidR="00F94375" w:rsidRPr="001171DE" w:rsidRDefault="00F94375" w:rsidP="00F94375">
      <w:pPr>
        <w:rPr>
          <w:rFonts w:asciiTheme="minorHAnsi" w:hAnsiTheme="minorHAnsi" w:cs="Arial"/>
          <w:bCs/>
          <w:sz w:val="20"/>
        </w:rPr>
      </w:pPr>
    </w:p>
    <w:p w14:paraId="523B5240" w14:textId="77777777" w:rsidR="00F94375" w:rsidRPr="001171DE" w:rsidRDefault="00F94375" w:rsidP="00F94375">
      <w:pPr>
        <w:tabs>
          <w:tab w:val="left" w:pos="284"/>
          <w:tab w:val="left" w:pos="709"/>
        </w:tabs>
        <w:suppressAutoHyphens w:val="0"/>
        <w:ind w:right="-92"/>
        <w:jc w:val="both"/>
        <w:rPr>
          <w:rFonts w:asciiTheme="minorHAnsi" w:hAnsiTheme="minorHAnsi" w:cs="Arial"/>
          <w:bCs/>
          <w:sz w:val="20"/>
        </w:rPr>
      </w:pPr>
      <w:r w:rsidRPr="001171DE">
        <w:rPr>
          <w:rFonts w:asciiTheme="minorHAnsi" w:hAnsiTheme="minorHAnsi" w:cs="Arial"/>
          <w:bCs/>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48CF3C5D" w14:textId="77777777" w:rsidR="00F94375" w:rsidRPr="001171DE" w:rsidRDefault="00F94375" w:rsidP="00F94375">
      <w:pPr>
        <w:tabs>
          <w:tab w:val="left" w:pos="284"/>
          <w:tab w:val="left" w:pos="709"/>
        </w:tabs>
        <w:suppressAutoHyphens w:val="0"/>
        <w:ind w:right="-92"/>
        <w:jc w:val="both"/>
        <w:rPr>
          <w:rFonts w:asciiTheme="minorHAnsi" w:hAnsiTheme="minorHAnsi" w:cs="Arial"/>
          <w:bCs/>
          <w:sz w:val="20"/>
        </w:rPr>
      </w:pPr>
    </w:p>
    <w:p w14:paraId="514B90D4" w14:textId="77777777" w:rsidR="00F94375" w:rsidRPr="001171DE" w:rsidRDefault="00F94375" w:rsidP="00F94375">
      <w:pPr>
        <w:tabs>
          <w:tab w:val="left" w:pos="284"/>
          <w:tab w:val="left" w:pos="709"/>
        </w:tabs>
        <w:suppressAutoHyphens w:val="0"/>
        <w:ind w:right="-92"/>
        <w:jc w:val="both"/>
        <w:rPr>
          <w:rFonts w:asciiTheme="minorHAnsi" w:hAnsiTheme="minorHAnsi" w:cs="Arial"/>
          <w:bCs/>
          <w:sz w:val="20"/>
        </w:rPr>
      </w:pPr>
      <w:r w:rsidRPr="001171DE">
        <w:rPr>
          <w:rFonts w:asciiTheme="minorHAnsi" w:hAnsiTheme="minorHAnsi" w:cs="Arial"/>
          <w:bCs/>
          <w:sz w:val="20"/>
        </w:rPr>
        <w:t>De conformidad con el artículo 81 fracción II del reglamento de la Ley de Adquisiciones, Arrendamientos y Servicios del Sector Público, la aplicación de la garantía de cumplimiento se hará efectiva por el monto total de la obligación garantizada.</w:t>
      </w:r>
    </w:p>
    <w:p w14:paraId="39272E7C" w14:textId="77777777" w:rsidR="00B331B8" w:rsidRDefault="00B331B8" w:rsidP="00F94375">
      <w:pPr>
        <w:tabs>
          <w:tab w:val="left" w:pos="284"/>
          <w:tab w:val="left" w:pos="709"/>
        </w:tabs>
        <w:ind w:right="-92"/>
        <w:jc w:val="both"/>
        <w:rPr>
          <w:rFonts w:asciiTheme="minorHAnsi" w:hAnsiTheme="minorHAnsi" w:cs="Arial"/>
          <w:b/>
          <w:color w:val="000000" w:themeColor="text1"/>
          <w:sz w:val="20"/>
          <w:lang w:val="es-MX"/>
        </w:rPr>
      </w:pPr>
    </w:p>
    <w:p w14:paraId="2869AE80" w14:textId="2A7E14B7" w:rsidR="00F94375" w:rsidRPr="001171DE" w:rsidRDefault="00F6792B" w:rsidP="00F94375">
      <w:pPr>
        <w:tabs>
          <w:tab w:val="left" w:pos="284"/>
          <w:tab w:val="left" w:pos="709"/>
        </w:tabs>
        <w:ind w:right="-92"/>
        <w:jc w:val="both"/>
        <w:rPr>
          <w:rFonts w:asciiTheme="minorHAnsi" w:hAnsiTheme="minorHAnsi" w:cs="Arial"/>
          <w:b/>
          <w:color w:val="000000" w:themeColor="text1"/>
          <w:sz w:val="20"/>
          <w:lang w:val="es-MX"/>
        </w:rPr>
      </w:pPr>
      <w:r>
        <w:rPr>
          <w:rFonts w:asciiTheme="minorHAnsi" w:hAnsiTheme="minorHAnsi" w:cs="Arial"/>
          <w:b/>
          <w:color w:val="000000" w:themeColor="text1"/>
          <w:sz w:val="20"/>
          <w:lang w:val="es-MX"/>
        </w:rPr>
        <w:t>14.1</w:t>
      </w:r>
      <w:r w:rsidR="00F94375" w:rsidRPr="001171DE">
        <w:rPr>
          <w:rFonts w:asciiTheme="minorHAnsi" w:hAnsiTheme="minorHAnsi" w:cs="Arial"/>
          <w:b/>
          <w:color w:val="000000" w:themeColor="text1"/>
          <w:sz w:val="20"/>
          <w:lang w:val="es-MX"/>
        </w:rPr>
        <w:t xml:space="preserve"> EJECUCION DE LA POLIZA DE CUMPLIMIENTO</w:t>
      </w:r>
      <w:r>
        <w:rPr>
          <w:rFonts w:asciiTheme="minorHAnsi" w:hAnsiTheme="minorHAnsi" w:cs="Arial"/>
          <w:b/>
          <w:color w:val="000000" w:themeColor="text1"/>
          <w:sz w:val="20"/>
          <w:lang w:val="es-MX"/>
        </w:rPr>
        <w:t>.</w:t>
      </w:r>
    </w:p>
    <w:p w14:paraId="4406FEB5" w14:textId="77777777" w:rsidR="00F94375" w:rsidRPr="001171DE" w:rsidRDefault="00F94375" w:rsidP="00F94375">
      <w:pPr>
        <w:jc w:val="both"/>
        <w:rPr>
          <w:rFonts w:asciiTheme="minorHAnsi" w:hAnsiTheme="minorHAnsi" w:cs="Arial"/>
          <w:bCs/>
          <w:sz w:val="20"/>
        </w:rPr>
      </w:pPr>
      <w:r w:rsidRPr="001171DE">
        <w:rPr>
          <w:rFonts w:asciiTheme="minorHAnsi" w:hAnsiTheme="minorHAnsi" w:cs="Arial"/>
          <w:bCs/>
          <w:sz w:val="20"/>
        </w:rPr>
        <w:t>El Instituto llevara a cabo la ejecución de la garantía de cumplimiento cuando:</w:t>
      </w:r>
    </w:p>
    <w:p w14:paraId="5B664031" w14:textId="77777777" w:rsidR="00F94375" w:rsidRPr="001171DE" w:rsidRDefault="00F94375" w:rsidP="00F94375">
      <w:pPr>
        <w:tabs>
          <w:tab w:val="left" w:pos="284"/>
          <w:tab w:val="left" w:pos="709"/>
        </w:tabs>
        <w:ind w:right="-92"/>
        <w:jc w:val="both"/>
        <w:rPr>
          <w:rFonts w:asciiTheme="minorHAnsi" w:hAnsiTheme="minorHAnsi" w:cs="Arial"/>
          <w:bCs/>
          <w:sz w:val="20"/>
        </w:rPr>
      </w:pPr>
    </w:p>
    <w:p w14:paraId="7CB97ADA" w14:textId="264484CF" w:rsidR="00F94375" w:rsidRPr="00A10453" w:rsidRDefault="00A10453" w:rsidP="002A61CF">
      <w:pPr>
        <w:pStyle w:val="Sinespaciado"/>
        <w:numPr>
          <w:ilvl w:val="0"/>
          <w:numId w:val="33"/>
        </w:numPr>
        <w:rPr>
          <w:rFonts w:ascii="Calibri" w:hAnsi="Calibri"/>
          <w:sz w:val="20"/>
          <w:szCs w:val="20"/>
        </w:rPr>
      </w:pPr>
      <w:r>
        <w:rPr>
          <w:rFonts w:ascii="Calibri" w:hAnsi="Calibri"/>
          <w:sz w:val="20"/>
          <w:szCs w:val="20"/>
        </w:rPr>
        <w:t xml:space="preserve">Se rescinda administrativamente </w:t>
      </w:r>
      <w:r w:rsidR="00F94375" w:rsidRPr="00A10453">
        <w:rPr>
          <w:rFonts w:ascii="Calibri" w:hAnsi="Calibri"/>
          <w:sz w:val="20"/>
          <w:szCs w:val="20"/>
        </w:rPr>
        <w:t>este contrato.</w:t>
      </w:r>
    </w:p>
    <w:p w14:paraId="72AB0257" w14:textId="77777777" w:rsidR="00F94375" w:rsidRPr="00A10453" w:rsidRDefault="00F94375" w:rsidP="002A61CF">
      <w:pPr>
        <w:pStyle w:val="Sinespaciado"/>
        <w:numPr>
          <w:ilvl w:val="0"/>
          <w:numId w:val="33"/>
        </w:numPr>
        <w:rPr>
          <w:rFonts w:ascii="Calibri" w:hAnsi="Calibri"/>
          <w:sz w:val="20"/>
          <w:szCs w:val="20"/>
        </w:rPr>
      </w:pPr>
      <w:r w:rsidRPr="00A10453">
        <w:rPr>
          <w:rFonts w:ascii="Calibri" w:hAnsi="Calibri"/>
          <w:sz w:val="20"/>
          <w:szCs w:val="20"/>
        </w:rPr>
        <w:t>Durante la vigencia de este contrato se detecten deficiencias, fallas o calidad inferior a la propuesta, de los bienes solicitados.</w:t>
      </w:r>
    </w:p>
    <w:p w14:paraId="2585BB45" w14:textId="77777777" w:rsidR="00F94375" w:rsidRPr="00A10453" w:rsidRDefault="00F94375" w:rsidP="002A61CF">
      <w:pPr>
        <w:pStyle w:val="Sinespaciado"/>
        <w:numPr>
          <w:ilvl w:val="0"/>
          <w:numId w:val="33"/>
        </w:numPr>
        <w:rPr>
          <w:rFonts w:ascii="Calibri" w:hAnsi="Calibri"/>
          <w:sz w:val="20"/>
          <w:szCs w:val="20"/>
        </w:rPr>
      </w:pPr>
      <w:r w:rsidRPr="00A10453">
        <w:rPr>
          <w:rFonts w:ascii="Calibri" w:hAnsi="Calibri"/>
          <w:sz w:val="20"/>
          <w:szCs w:val="20"/>
        </w:rPr>
        <w:t>Cuando en el supuesto de que se realicen modificaciones, no entregue el proveedor en el plazo pactado, el endoso o la nueva garantía, que ampare el porcentaje establecido.</w:t>
      </w:r>
    </w:p>
    <w:p w14:paraId="166DFCB1" w14:textId="77777777" w:rsidR="00F94375" w:rsidRPr="001171DE" w:rsidRDefault="00F94375" w:rsidP="00F94375">
      <w:pPr>
        <w:suppressAutoHyphens w:val="0"/>
        <w:overflowPunct w:val="0"/>
        <w:autoSpaceDE w:val="0"/>
        <w:autoSpaceDN w:val="0"/>
        <w:adjustRightInd w:val="0"/>
        <w:ind w:left="720"/>
        <w:jc w:val="both"/>
        <w:textAlignment w:val="baseline"/>
        <w:rPr>
          <w:rFonts w:asciiTheme="minorHAnsi" w:hAnsiTheme="minorHAnsi" w:cs="Arial"/>
          <w:bCs/>
          <w:sz w:val="20"/>
        </w:rPr>
      </w:pPr>
    </w:p>
    <w:p w14:paraId="1483D5BD" w14:textId="77777777" w:rsidR="00F94375" w:rsidRDefault="00F94375" w:rsidP="00F94375">
      <w:pPr>
        <w:tabs>
          <w:tab w:val="left" w:pos="284"/>
          <w:tab w:val="left" w:pos="709"/>
        </w:tabs>
        <w:suppressAutoHyphens w:val="0"/>
        <w:ind w:right="-92"/>
        <w:jc w:val="both"/>
        <w:rPr>
          <w:rFonts w:asciiTheme="minorHAnsi" w:hAnsiTheme="minorHAnsi" w:cs="Arial"/>
          <w:bCs/>
          <w:sz w:val="20"/>
        </w:rPr>
      </w:pPr>
      <w:r w:rsidRPr="001171DE">
        <w:rPr>
          <w:rFonts w:asciiTheme="minorHAnsi" w:hAnsiTheme="minorHAnsi" w:cs="Arial"/>
          <w:bCs/>
          <w:sz w:val="20"/>
        </w:rPr>
        <w:t>Por cualquier otro incumplimiento de las obligaciones contraídas, en esta convocatoria</w:t>
      </w:r>
    </w:p>
    <w:p w14:paraId="20AB796C" w14:textId="77777777" w:rsidR="00F94375" w:rsidRPr="001171DE" w:rsidRDefault="00F94375" w:rsidP="00F94375">
      <w:pPr>
        <w:tabs>
          <w:tab w:val="left" w:pos="284"/>
          <w:tab w:val="left" w:pos="709"/>
        </w:tabs>
        <w:suppressAutoHyphens w:val="0"/>
        <w:ind w:right="-92"/>
        <w:jc w:val="both"/>
        <w:rPr>
          <w:rFonts w:asciiTheme="minorHAnsi" w:hAnsiTheme="minorHAnsi" w:cs="Arial"/>
          <w:bCs/>
          <w:sz w:val="20"/>
        </w:rPr>
      </w:pPr>
    </w:p>
    <w:p w14:paraId="6D5DDBD4" w14:textId="387AEC72" w:rsidR="008804FE" w:rsidRPr="001171DE" w:rsidRDefault="00F6792B" w:rsidP="008804FE">
      <w:pPr>
        <w:jc w:val="both"/>
        <w:rPr>
          <w:rFonts w:asciiTheme="minorHAnsi" w:hAnsiTheme="minorHAnsi" w:cs="Arial"/>
          <w:b/>
          <w:bCs/>
          <w:sz w:val="20"/>
          <w:lang w:val="es-ES_tradnl"/>
        </w:rPr>
      </w:pPr>
      <w:r>
        <w:rPr>
          <w:rFonts w:asciiTheme="minorHAnsi" w:hAnsiTheme="minorHAnsi" w:cs="Arial"/>
          <w:b/>
          <w:bCs/>
          <w:sz w:val="20"/>
          <w:lang w:val="es-ES_tradnl"/>
        </w:rPr>
        <w:t>15.</w:t>
      </w:r>
      <w:r w:rsidR="008804FE" w:rsidRPr="001171DE">
        <w:rPr>
          <w:rFonts w:asciiTheme="minorHAnsi" w:hAnsiTheme="minorHAnsi" w:cs="Arial"/>
          <w:b/>
          <w:bCs/>
          <w:sz w:val="20"/>
          <w:lang w:val="es-ES_tradnl"/>
        </w:rPr>
        <w:t xml:space="preserve"> INCONFORMIDADES.</w:t>
      </w:r>
    </w:p>
    <w:p w14:paraId="2CAF08D6" w14:textId="5A70CAF0" w:rsidR="008804FE" w:rsidRPr="001171DE" w:rsidRDefault="008804FE" w:rsidP="008804FE">
      <w:pPr>
        <w:jc w:val="both"/>
        <w:rPr>
          <w:rFonts w:asciiTheme="minorHAnsi" w:hAnsiTheme="minorHAnsi" w:cs="Arial"/>
          <w:sz w:val="20"/>
        </w:rPr>
      </w:pPr>
      <w:r w:rsidRPr="001171DE">
        <w:rPr>
          <w:rFonts w:asciiTheme="minorHAnsi" w:hAnsiTheme="minorHAnsi" w:cs="Arial"/>
          <w:sz w:val="20"/>
        </w:rPr>
        <w:t xml:space="preserve">De conformidad con lo dispuesto en Artículo 66 de la LAASSP, los licitantes podrán interponer inconformidad ante el </w:t>
      </w:r>
      <w:r w:rsidR="00C72073" w:rsidRPr="00C72073">
        <w:rPr>
          <w:rFonts w:asciiTheme="minorHAnsi" w:hAnsiTheme="minorHAnsi" w:cs="Arial"/>
          <w:sz w:val="20"/>
        </w:rPr>
        <w:t xml:space="preserve">Órgano Interno de Control Especifico en el Instituto Mexicano del Seguro Social </w:t>
      </w:r>
      <w:r w:rsidRPr="001171DE">
        <w:rPr>
          <w:rFonts w:asciiTheme="minorHAnsi" w:hAnsiTheme="minorHAnsi" w:cs="Arial"/>
          <w:sz w:val="20"/>
        </w:rPr>
        <w:t xml:space="preserve">o a través de la dirección de: </w:t>
      </w:r>
      <w:hyperlink r:id="rId13" w:history="1">
        <w:r w:rsidR="009B6B10" w:rsidRPr="001171DE">
          <w:rPr>
            <w:rStyle w:val="Hipervnculo"/>
            <w:rFonts w:asciiTheme="minorHAnsi" w:hAnsiTheme="minorHAnsi" w:cs="Arial"/>
            <w:sz w:val="20"/>
          </w:rPr>
          <w:t>cnet_inconformidades@hacienda.gob.mx</w:t>
        </w:r>
      </w:hyperlink>
      <w:r w:rsidR="009B6B10" w:rsidRPr="001171DE">
        <w:rPr>
          <w:rFonts w:asciiTheme="minorHAnsi" w:hAnsiTheme="minorHAnsi" w:cs="Arial"/>
          <w:color w:val="0000FF"/>
          <w:sz w:val="20"/>
          <w:u w:val="single"/>
        </w:rPr>
        <w:t xml:space="preserve">, </w:t>
      </w:r>
      <w:r w:rsidRPr="001171DE">
        <w:rPr>
          <w:rFonts w:asciiTheme="minorHAnsi" w:hAnsiTheme="minorHAnsi" w:cs="Arial"/>
          <w:sz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1F2BD2D" w14:textId="77777777" w:rsidR="008804FE" w:rsidRPr="001171DE" w:rsidRDefault="008804FE" w:rsidP="008804FE">
      <w:pPr>
        <w:spacing w:after="40" w:line="216" w:lineRule="exact"/>
        <w:jc w:val="both"/>
        <w:rPr>
          <w:rFonts w:asciiTheme="minorHAnsi" w:hAnsiTheme="minorHAnsi" w:cs="Arial"/>
          <w:sz w:val="20"/>
          <w:lang w:val="es-MX"/>
        </w:rPr>
      </w:pPr>
    </w:p>
    <w:p w14:paraId="68505378" w14:textId="77777777" w:rsidR="00F0333D" w:rsidRPr="001171DE" w:rsidRDefault="00F0333D" w:rsidP="00F0333D">
      <w:pPr>
        <w:jc w:val="both"/>
        <w:rPr>
          <w:rFonts w:asciiTheme="minorHAnsi" w:hAnsiTheme="minorHAnsi" w:cs="Arial"/>
          <w:sz w:val="20"/>
        </w:rPr>
      </w:pPr>
      <w:r w:rsidRPr="001171DE">
        <w:rPr>
          <w:rFonts w:asciiTheme="minorHAnsi" w:hAnsiTheme="minorHAnsi" w:cs="Arial"/>
          <w:sz w:val="20"/>
        </w:rPr>
        <w:t xml:space="preserve">Av. Revolución No. 1586 </w:t>
      </w:r>
    </w:p>
    <w:p w14:paraId="6C9F008D" w14:textId="77777777" w:rsidR="00F0333D" w:rsidRPr="001171DE" w:rsidRDefault="00F0333D" w:rsidP="00F0333D">
      <w:pPr>
        <w:jc w:val="both"/>
        <w:rPr>
          <w:rFonts w:asciiTheme="minorHAnsi" w:hAnsiTheme="minorHAnsi" w:cs="Arial"/>
          <w:sz w:val="20"/>
        </w:rPr>
      </w:pPr>
      <w:r w:rsidRPr="001171DE">
        <w:rPr>
          <w:rFonts w:asciiTheme="minorHAnsi" w:hAnsiTheme="minorHAnsi" w:cs="Arial"/>
          <w:sz w:val="20"/>
        </w:rPr>
        <w:t>Col. San Ángel</w:t>
      </w:r>
    </w:p>
    <w:p w14:paraId="2AE518E2" w14:textId="77777777" w:rsidR="00F0333D" w:rsidRPr="001171DE" w:rsidRDefault="00AB7CA2" w:rsidP="00F0333D">
      <w:pPr>
        <w:jc w:val="both"/>
        <w:rPr>
          <w:rFonts w:asciiTheme="minorHAnsi" w:hAnsiTheme="minorHAnsi" w:cs="Arial"/>
          <w:sz w:val="20"/>
        </w:rPr>
      </w:pPr>
      <w:r w:rsidRPr="001171DE">
        <w:rPr>
          <w:rFonts w:asciiTheme="minorHAnsi" w:hAnsiTheme="minorHAnsi" w:cs="Arial"/>
          <w:bCs/>
          <w:sz w:val="20"/>
        </w:rPr>
        <w:t>Alcaldía</w:t>
      </w:r>
      <w:r w:rsidRPr="001171DE">
        <w:rPr>
          <w:rFonts w:asciiTheme="minorHAnsi" w:hAnsiTheme="minorHAnsi" w:cs="Arial"/>
          <w:sz w:val="20"/>
        </w:rPr>
        <w:t xml:space="preserve"> </w:t>
      </w:r>
      <w:r w:rsidR="00F0333D" w:rsidRPr="001171DE">
        <w:rPr>
          <w:rFonts w:asciiTheme="minorHAnsi" w:hAnsiTheme="minorHAnsi" w:cs="Arial"/>
          <w:sz w:val="20"/>
        </w:rPr>
        <w:t xml:space="preserve">Álvaro Obregón </w:t>
      </w:r>
    </w:p>
    <w:p w14:paraId="31F87317" w14:textId="77777777" w:rsidR="00F0333D" w:rsidRPr="001171DE" w:rsidRDefault="00F0333D" w:rsidP="00F0333D">
      <w:pPr>
        <w:jc w:val="both"/>
        <w:rPr>
          <w:rFonts w:asciiTheme="minorHAnsi" w:hAnsiTheme="minorHAnsi" w:cs="Arial"/>
          <w:sz w:val="20"/>
        </w:rPr>
      </w:pPr>
      <w:r w:rsidRPr="001171DE">
        <w:rPr>
          <w:rFonts w:asciiTheme="minorHAnsi" w:hAnsiTheme="minorHAnsi" w:cs="Arial"/>
          <w:sz w:val="20"/>
        </w:rPr>
        <w:t xml:space="preserve">C.P. 01000 </w:t>
      </w:r>
    </w:p>
    <w:p w14:paraId="2363FCCB" w14:textId="77777777" w:rsidR="00F0333D" w:rsidRPr="001171DE" w:rsidRDefault="00AD25A1" w:rsidP="00F0333D">
      <w:pPr>
        <w:jc w:val="both"/>
        <w:rPr>
          <w:rFonts w:asciiTheme="minorHAnsi" w:hAnsiTheme="minorHAnsi" w:cs="Arial"/>
          <w:sz w:val="20"/>
        </w:rPr>
      </w:pPr>
      <w:r w:rsidRPr="001171DE">
        <w:rPr>
          <w:rFonts w:asciiTheme="minorHAnsi" w:hAnsiTheme="minorHAnsi" w:cs="Arial"/>
          <w:bCs/>
          <w:sz w:val="20"/>
        </w:rPr>
        <w:t>Ciudad de México.</w:t>
      </w:r>
      <w:r w:rsidR="00F0333D" w:rsidRPr="001171DE">
        <w:rPr>
          <w:rFonts w:asciiTheme="minorHAnsi" w:hAnsiTheme="minorHAnsi" w:cs="Arial"/>
          <w:sz w:val="20"/>
        </w:rPr>
        <w:t xml:space="preserve"> </w:t>
      </w:r>
    </w:p>
    <w:p w14:paraId="4DE5BD81" w14:textId="77777777" w:rsidR="008804FE" w:rsidRPr="001171DE" w:rsidRDefault="008804FE" w:rsidP="008804FE">
      <w:pPr>
        <w:jc w:val="both"/>
        <w:rPr>
          <w:rFonts w:asciiTheme="minorHAnsi" w:hAnsiTheme="minorHAnsi" w:cs="Arial"/>
          <w:i/>
          <w:sz w:val="20"/>
        </w:rPr>
      </w:pPr>
    </w:p>
    <w:p w14:paraId="01A3DBD4" w14:textId="12E7D185" w:rsidR="008804FE" w:rsidRDefault="00F6792B" w:rsidP="008804FE">
      <w:pPr>
        <w:jc w:val="both"/>
        <w:rPr>
          <w:rFonts w:asciiTheme="minorHAnsi" w:hAnsiTheme="minorHAnsi" w:cs="Arial"/>
          <w:b/>
          <w:sz w:val="20"/>
        </w:rPr>
      </w:pPr>
      <w:r>
        <w:rPr>
          <w:rFonts w:asciiTheme="minorHAnsi" w:hAnsiTheme="minorHAnsi" w:cs="Arial"/>
          <w:b/>
          <w:sz w:val="20"/>
        </w:rPr>
        <w:t>16.</w:t>
      </w:r>
      <w:r w:rsidR="008804FE" w:rsidRPr="001171DE">
        <w:rPr>
          <w:rFonts w:asciiTheme="minorHAnsi" w:hAnsiTheme="minorHAnsi" w:cs="Arial"/>
          <w:b/>
          <w:sz w:val="20"/>
        </w:rPr>
        <w:t xml:space="preserve"> PLAZO, LUGAR, CONDICIONES DE LA PRESTACION DEL SERVICIO.</w:t>
      </w:r>
    </w:p>
    <w:p w14:paraId="64FE6F68" w14:textId="408C9805" w:rsidR="009D7EED" w:rsidRPr="009D7EED" w:rsidRDefault="009D7EED" w:rsidP="00E65A68">
      <w:pPr>
        <w:tabs>
          <w:tab w:val="left" w:pos="51"/>
        </w:tabs>
        <w:suppressAutoHyphens w:val="0"/>
        <w:jc w:val="both"/>
        <w:rPr>
          <w:rFonts w:ascii="Calibri" w:eastAsiaTheme="minorEastAsia" w:hAnsi="Calibri" w:cs="Arial"/>
          <w:bCs/>
          <w:sz w:val="20"/>
          <w:szCs w:val="24"/>
          <w:lang w:val="es-MX" w:eastAsia="en-US"/>
        </w:rPr>
      </w:pPr>
      <w:r w:rsidRPr="009D7EED">
        <w:rPr>
          <w:rFonts w:ascii="Calibri" w:eastAsiaTheme="minorEastAsia" w:hAnsi="Calibri" w:cs="Arial"/>
          <w:bCs/>
          <w:sz w:val="20"/>
          <w:szCs w:val="24"/>
          <w:lang w:val="es-MX" w:eastAsia="en-US"/>
        </w:rPr>
        <w:t xml:space="preserve">El servicio deberá ser prestado dentro del plazo establecido por </w:t>
      </w:r>
      <w:r w:rsidR="00257B7A">
        <w:rPr>
          <w:rFonts w:ascii="Calibri" w:eastAsiaTheme="minorEastAsia" w:hAnsi="Calibri" w:cs="Arial"/>
          <w:bCs/>
          <w:sz w:val="20"/>
          <w:szCs w:val="24"/>
          <w:lang w:val="es-MX" w:eastAsia="en-US"/>
        </w:rPr>
        <w:t>partida</w:t>
      </w:r>
      <w:r w:rsidRPr="009D7EED">
        <w:rPr>
          <w:rFonts w:ascii="Calibri" w:eastAsiaTheme="minorEastAsia" w:hAnsi="Calibri" w:cs="Arial"/>
          <w:bCs/>
          <w:sz w:val="20"/>
          <w:szCs w:val="24"/>
          <w:lang w:val="es-MX" w:eastAsia="en-US"/>
        </w:rPr>
        <w:t xml:space="preserve"> de </w:t>
      </w:r>
      <w:r w:rsidRPr="00257B7A">
        <w:rPr>
          <w:rFonts w:ascii="Calibri" w:eastAsiaTheme="minorEastAsia" w:hAnsi="Calibri" w:cs="Arial"/>
          <w:bCs/>
          <w:sz w:val="20"/>
          <w:szCs w:val="24"/>
          <w:lang w:val="es-MX" w:eastAsia="en-US"/>
        </w:rPr>
        <w:t xml:space="preserve">acuerdo al </w:t>
      </w:r>
      <w:r w:rsidR="00257B7A" w:rsidRPr="00257B7A">
        <w:rPr>
          <w:rFonts w:ascii="Calibri" w:eastAsiaTheme="minorEastAsia" w:hAnsi="Calibri" w:cs="Arial"/>
          <w:b/>
          <w:bCs/>
          <w:sz w:val="20"/>
          <w:szCs w:val="24"/>
          <w:lang w:val="es-MX" w:eastAsia="en-US"/>
        </w:rPr>
        <w:t>ANEXO NÚMERO DOS (02)</w:t>
      </w:r>
      <w:r w:rsidR="00257B7A">
        <w:rPr>
          <w:rFonts w:ascii="Calibri" w:eastAsiaTheme="minorEastAsia" w:hAnsi="Calibri" w:cs="Arial"/>
          <w:b/>
          <w:bCs/>
          <w:sz w:val="20"/>
          <w:szCs w:val="24"/>
          <w:lang w:val="es-MX" w:eastAsia="en-US"/>
        </w:rPr>
        <w:t xml:space="preserve"> </w:t>
      </w:r>
      <w:r w:rsidRPr="009D7EED">
        <w:rPr>
          <w:rFonts w:ascii="Calibri" w:eastAsiaTheme="minorEastAsia" w:hAnsi="Calibri" w:cs="Arial"/>
          <w:bCs/>
          <w:sz w:val="20"/>
          <w:szCs w:val="24"/>
          <w:lang w:val="es-MX" w:eastAsia="en-US"/>
        </w:rPr>
        <w:t>el cual forma parte de las presentes bases.</w:t>
      </w:r>
    </w:p>
    <w:p w14:paraId="201611F9" w14:textId="77777777" w:rsidR="00E65A68" w:rsidRDefault="00E65A68" w:rsidP="00E65A68">
      <w:pPr>
        <w:tabs>
          <w:tab w:val="left" w:pos="51"/>
          <w:tab w:val="left" w:pos="1227"/>
        </w:tabs>
        <w:suppressAutoHyphens w:val="0"/>
        <w:jc w:val="both"/>
        <w:rPr>
          <w:rFonts w:ascii="Calibri" w:eastAsiaTheme="minorEastAsia" w:hAnsi="Calibri" w:cs="Arial"/>
          <w:bCs/>
          <w:sz w:val="20"/>
          <w:szCs w:val="24"/>
          <w:lang w:val="es-MX" w:eastAsia="en-US"/>
        </w:rPr>
      </w:pPr>
    </w:p>
    <w:p w14:paraId="20C6A8AB" w14:textId="7C3C1EAE" w:rsidR="009D7EED" w:rsidRDefault="009D7EED" w:rsidP="00E65A68">
      <w:pPr>
        <w:tabs>
          <w:tab w:val="left" w:pos="51"/>
          <w:tab w:val="left" w:pos="1227"/>
        </w:tabs>
        <w:suppressAutoHyphens w:val="0"/>
        <w:jc w:val="both"/>
        <w:rPr>
          <w:rFonts w:ascii="Arial" w:eastAsiaTheme="minorEastAsia" w:hAnsi="Arial" w:cs="Arial"/>
          <w:bCs/>
          <w:sz w:val="20"/>
          <w:szCs w:val="24"/>
          <w:lang w:val="es-MX" w:eastAsia="en-US"/>
        </w:rPr>
      </w:pPr>
      <w:r w:rsidRPr="009D7EED">
        <w:rPr>
          <w:rFonts w:ascii="Calibri" w:eastAsiaTheme="minorEastAsia" w:hAnsi="Calibri" w:cs="Arial"/>
          <w:bCs/>
          <w:sz w:val="20"/>
          <w:szCs w:val="24"/>
          <w:lang w:val="es-MX" w:eastAsia="en-US"/>
        </w:rPr>
        <w:t xml:space="preserve">La prestación de los servicios comenzará a partir </w:t>
      </w:r>
      <w:r w:rsidRPr="009D7EED">
        <w:rPr>
          <w:rFonts w:ascii="Calibri" w:hAnsi="Calibri" w:cs="Arial"/>
          <w:b/>
          <w:sz w:val="20"/>
        </w:rPr>
        <w:t>del día siguiente a partir de la firma del contrato al 31 de diciembre de 2025.</w:t>
      </w:r>
    </w:p>
    <w:p w14:paraId="09BC470A" w14:textId="77777777" w:rsidR="00E65A68" w:rsidRDefault="00E65A68" w:rsidP="009D7EED">
      <w:pPr>
        <w:tabs>
          <w:tab w:val="left" w:pos="51"/>
          <w:tab w:val="left" w:pos="1227"/>
        </w:tabs>
        <w:suppressAutoHyphens w:val="0"/>
        <w:jc w:val="both"/>
        <w:rPr>
          <w:rFonts w:ascii="Calibri" w:eastAsiaTheme="minorEastAsia" w:hAnsi="Calibri" w:cs="Arial"/>
          <w:b/>
          <w:bCs/>
          <w:sz w:val="20"/>
          <w:lang w:val="es-MX" w:eastAsia="en-US"/>
        </w:rPr>
      </w:pPr>
    </w:p>
    <w:p w14:paraId="429F75D0" w14:textId="77777777" w:rsidR="00921228" w:rsidRDefault="00921228" w:rsidP="009D7EED">
      <w:pPr>
        <w:tabs>
          <w:tab w:val="left" w:pos="51"/>
          <w:tab w:val="left" w:pos="1227"/>
        </w:tabs>
        <w:suppressAutoHyphens w:val="0"/>
        <w:jc w:val="both"/>
        <w:rPr>
          <w:rFonts w:ascii="Calibri" w:eastAsiaTheme="minorEastAsia" w:hAnsi="Calibri" w:cs="Arial"/>
          <w:b/>
          <w:bCs/>
          <w:sz w:val="20"/>
          <w:lang w:val="es-MX" w:eastAsia="en-US"/>
        </w:rPr>
      </w:pPr>
    </w:p>
    <w:p w14:paraId="7A778F51" w14:textId="77777777" w:rsidR="00921228" w:rsidRDefault="00921228" w:rsidP="009D7EED">
      <w:pPr>
        <w:tabs>
          <w:tab w:val="left" w:pos="51"/>
          <w:tab w:val="left" w:pos="1227"/>
        </w:tabs>
        <w:suppressAutoHyphens w:val="0"/>
        <w:jc w:val="both"/>
        <w:rPr>
          <w:rFonts w:ascii="Calibri" w:eastAsiaTheme="minorEastAsia" w:hAnsi="Calibri" w:cs="Arial"/>
          <w:b/>
          <w:bCs/>
          <w:sz w:val="20"/>
          <w:lang w:val="es-MX" w:eastAsia="en-US"/>
        </w:rPr>
      </w:pPr>
    </w:p>
    <w:p w14:paraId="57C1FFB3" w14:textId="77777777" w:rsidR="00921228" w:rsidRDefault="00921228" w:rsidP="009D7EED">
      <w:pPr>
        <w:tabs>
          <w:tab w:val="left" w:pos="51"/>
          <w:tab w:val="left" w:pos="1227"/>
        </w:tabs>
        <w:suppressAutoHyphens w:val="0"/>
        <w:jc w:val="both"/>
        <w:rPr>
          <w:rFonts w:ascii="Calibri" w:eastAsiaTheme="minorEastAsia" w:hAnsi="Calibri" w:cs="Arial"/>
          <w:b/>
          <w:bCs/>
          <w:sz w:val="20"/>
          <w:lang w:val="es-MX" w:eastAsia="en-US"/>
        </w:rPr>
      </w:pPr>
    </w:p>
    <w:p w14:paraId="2CDC6170" w14:textId="346CAE3E" w:rsidR="009D7EED" w:rsidRPr="009D7EED" w:rsidRDefault="009D7EED" w:rsidP="009D7EED">
      <w:pPr>
        <w:tabs>
          <w:tab w:val="left" w:pos="51"/>
          <w:tab w:val="left" w:pos="1227"/>
        </w:tabs>
        <w:suppressAutoHyphens w:val="0"/>
        <w:jc w:val="both"/>
        <w:rPr>
          <w:rFonts w:ascii="Calibri" w:hAnsi="Calibri" w:cs="Arial"/>
          <w:b/>
          <w:sz w:val="20"/>
        </w:rPr>
      </w:pPr>
      <w:r w:rsidRPr="009D7EED">
        <w:rPr>
          <w:rFonts w:ascii="Calibri" w:eastAsiaTheme="minorEastAsia" w:hAnsi="Calibri" w:cs="Arial"/>
          <w:b/>
          <w:bCs/>
          <w:sz w:val="20"/>
          <w:lang w:val="es-MX" w:eastAsia="en-US"/>
        </w:rPr>
        <w:t xml:space="preserve">16.1 </w:t>
      </w:r>
      <w:r w:rsidRPr="009D7EED">
        <w:rPr>
          <w:rFonts w:ascii="Calibri" w:hAnsi="Calibri" w:cs="Arial"/>
          <w:b/>
          <w:sz w:val="20"/>
        </w:rPr>
        <w:t>LUGAR</w:t>
      </w:r>
      <w:r>
        <w:rPr>
          <w:rFonts w:ascii="Calibri" w:hAnsi="Calibri" w:cs="Arial"/>
          <w:b/>
          <w:sz w:val="20"/>
        </w:rPr>
        <w:t xml:space="preserve"> </w:t>
      </w:r>
      <w:r w:rsidRPr="009D7EED">
        <w:rPr>
          <w:rFonts w:ascii="Calibri" w:hAnsi="Calibri" w:cs="Arial"/>
          <w:b/>
          <w:sz w:val="20"/>
        </w:rPr>
        <w:t>DE LA PRESTACION DEL SERVICIO.</w:t>
      </w:r>
    </w:p>
    <w:p w14:paraId="45A07C25" w14:textId="0CA237C5" w:rsidR="009D7EED" w:rsidRPr="009D7EED" w:rsidRDefault="009D7EED" w:rsidP="009D7EED">
      <w:pPr>
        <w:jc w:val="both"/>
        <w:rPr>
          <w:rFonts w:ascii="Calibri" w:hAnsi="Calibri" w:cs="Tahoma"/>
          <w:b/>
          <w:bCs/>
          <w:sz w:val="20"/>
        </w:rPr>
      </w:pPr>
      <w:r w:rsidRPr="009D7EED">
        <w:rPr>
          <w:rFonts w:asciiTheme="minorHAnsi" w:eastAsiaTheme="minorEastAsia" w:hAnsiTheme="minorHAnsi" w:cs="Arial"/>
          <w:color w:val="000000"/>
          <w:sz w:val="20"/>
          <w:szCs w:val="24"/>
          <w:lang w:val="es-ES_tradnl" w:eastAsia="en-US"/>
        </w:rPr>
        <w:t xml:space="preserve">Para los servicios de </w:t>
      </w:r>
      <w:r w:rsidR="00F3292A" w:rsidRPr="00F3292A">
        <w:rPr>
          <w:rFonts w:ascii="Calibri" w:hAnsi="Calibri" w:cs="Tahoma"/>
          <w:b/>
          <w:sz w:val="20"/>
        </w:rPr>
        <w:t>SERVICIO DE MANTENIMIENTO PREVENTIVO Y/O CORRECTIVO A VEHÍCULOS TERRESTRES PARA EL O.O.A.D. ESTATAL JALISCO, PARA EL EJERCICIO 2025</w:t>
      </w:r>
      <w:r w:rsidR="00F3292A">
        <w:rPr>
          <w:rFonts w:ascii="Calibri" w:hAnsi="Calibri" w:cs="Tahoma"/>
          <w:b/>
          <w:sz w:val="20"/>
        </w:rPr>
        <w:t xml:space="preserve"> </w:t>
      </w:r>
      <w:r w:rsidRPr="009D7EED">
        <w:rPr>
          <w:rFonts w:asciiTheme="minorHAnsi" w:eastAsiaTheme="minorEastAsia" w:hAnsiTheme="minorHAnsi" w:cs="Arial"/>
          <w:color w:val="000000"/>
          <w:sz w:val="20"/>
          <w:szCs w:val="24"/>
          <w:lang w:val="es-ES_tradnl" w:eastAsia="en-US"/>
        </w:rPr>
        <w:t>se requiere que los talleres se encuentren ubicados en la Zona Metropolitana de Guadalajara.</w:t>
      </w:r>
    </w:p>
    <w:p w14:paraId="38C76F2F" w14:textId="77777777" w:rsidR="009D7EED" w:rsidRPr="009D7EED" w:rsidRDefault="009D7EED" w:rsidP="009D7EED">
      <w:pPr>
        <w:suppressAutoHyphens w:val="0"/>
        <w:ind w:left="720"/>
        <w:jc w:val="both"/>
        <w:rPr>
          <w:rFonts w:asciiTheme="minorHAnsi" w:eastAsiaTheme="minorEastAsia" w:hAnsiTheme="minorHAnsi" w:cs="Arial"/>
          <w:color w:val="000000"/>
          <w:sz w:val="20"/>
          <w:szCs w:val="24"/>
          <w:lang w:val="es-ES_tradnl" w:eastAsia="en-US"/>
        </w:rPr>
      </w:pPr>
    </w:p>
    <w:p w14:paraId="56012C73" w14:textId="77777777" w:rsidR="009D7EED" w:rsidRPr="009D7EED" w:rsidRDefault="009D7EED" w:rsidP="009D7EED">
      <w:pPr>
        <w:suppressAutoHyphens w:val="0"/>
        <w:jc w:val="both"/>
        <w:rPr>
          <w:rFonts w:asciiTheme="minorHAnsi" w:eastAsiaTheme="minorEastAsia" w:hAnsiTheme="minorHAnsi" w:cs="Arial"/>
          <w:color w:val="000000"/>
          <w:sz w:val="20"/>
          <w:szCs w:val="24"/>
          <w:lang w:val="es-ES_tradnl" w:eastAsia="en-US"/>
        </w:rPr>
      </w:pPr>
      <w:r w:rsidRPr="009D7EED">
        <w:rPr>
          <w:rFonts w:asciiTheme="minorHAnsi" w:eastAsiaTheme="minorEastAsia" w:hAnsiTheme="minorHAnsi" w:cs="Arial"/>
          <w:color w:val="000000"/>
          <w:sz w:val="20"/>
          <w:szCs w:val="24"/>
          <w:lang w:val="es-ES_tradnl" w:eastAsia="en-US"/>
        </w:rPr>
        <w:t>El horario en que se recibirán los vehículos propiedad del Instituto, que se envíen a mantenimiento será de 9:00 a 19:00 horas de lunes a viernes y de 9:00 a 14:00 los sábados, la (s) empresa (s) que resulte (n) adjudicada (s) llevará(n) a cabo la recepción de vehículos por parte del Instituto de acuerdo al procedimiento establecido en las presentes Bases.</w:t>
      </w:r>
    </w:p>
    <w:p w14:paraId="06131178" w14:textId="77777777" w:rsidR="009D7EED" w:rsidRPr="009D7EED" w:rsidRDefault="009D7EED" w:rsidP="009D7EED">
      <w:pPr>
        <w:suppressAutoHyphens w:val="0"/>
        <w:ind w:left="1276" w:hanging="850"/>
        <w:jc w:val="both"/>
        <w:rPr>
          <w:rFonts w:asciiTheme="minorHAnsi" w:eastAsiaTheme="minorEastAsia" w:hAnsiTheme="minorHAnsi" w:cs="Arial"/>
          <w:color w:val="000000"/>
          <w:sz w:val="20"/>
          <w:szCs w:val="24"/>
          <w:lang w:val="es-MX" w:eastAsia="en-US"/>
        </w:rPr>
      </w:pPr>
    </w:p>
    <w:p w14:paraId="2491EC55" w14:textId="609D159A" w:rsidR="009D7EED" w:rsidRPr="009D7EED" w:rsidRDefault="009D7EED" w:rsidP="009D7EED">
      <w:pPr>
        <w:suppressAutoHyphens w:val="0"/>
        <w:jc w:val="both"/>
        <w:rPr>
          <w:rFonts w:asciiTheme="minorHAnsi" w:eastAsiaTheme="minorEastAsia" w:hAnsiTheme="minorHAnsi" w:cs="Arial"/>
          <w:b/>
          <w:sz w:val="20"/>
          <w:szCs w:val="24"/>
          <w:lang w:val="es-ES_tradnl" w:eastAsia="en-US"/>
        </w:rPr>
      </w:pPr>
      <w:r w:rsidRPr="009D7EED">
        <w:rPr>
          <w:rFonts w:asciiTheme="minorHAnsi" w:eastAsiaTheme="minorEastAsia" w:hAnsiTheme="minorHAnsi" w:cs="Arial"/>
          <w:color w:val="000000"/>
          <w:sz w:val="20"/>
          <w:szCs w:val="24"/>
          <w:lang w:val="es-ES_tradnl" w:eastAsia="en-US"/>
        </w:rPr>
        <w:t>Los vehículos que requieran de mantenimiento</w:t>
      </w:r>
      <w:r w:rsidRPr="009D7EED">
        <w:rPr>
          <w:rFonts w:asciiTheme="minorHAnsi" w:eastAsiaTheme="minorEastAsia" w:hAnsiTheme="minorHAnsi" w:cs="Arial"/>
          <w:b/>
          <w:bCs/>
          <w:color w:val="000000"/>
          <w:sz w:val="20"/>
          <w:szCs w:val="24"/>
          <w:lang w:val="es-ES_tradnl" w:eastAsia="en-US"/>
        </w:rPr>
        <w:t xml:space="preserve"> </w:t>
      </w:r>
      <w:r w:rsidRPr="009D7EED">
        <w:rPr>
          <w:rFonts w:asciiTheme="minorHAnsi" w:eastAsiaTheme="minorEastAsia" w:hAnsiTheme="minorHAnsi" w:cs="Arial"/>
          <w:bCs/>
          <w:color w:val="000000"/>
          <w:sz w:val="20"/>
          <w:szCs w:val="24"/>
          <w:lang w:val="es-ES_tradnl" w:eastAsia="en-US"/>
        </w:rPr>
        <w:t>s</w:t>
      </w:r>
      <w:r w:rsidRPr="009D7EED">
        <w:rPr>
          <w:rFonts w:asciiTheme="minorHAnsi" w:eastAsiaTheme="minorEastAsia" w:hAnsiTheme="minorHAnsi" w:cs="Arial"/>
          <w:color w:val="000000"/>
          <w:sz w:val="20"/>
          <w:szCs w:val="24"/>
          <w:lang w:val="es-ES_tradnl" w:eastAsia="en-US"/>
        </w:rPr>
        <w:t xml:space="preserve">erán entregados por personal del Instituto debidamente autorizado e identificado, en los centros que se contraten, estas mismas personas recogerán los vehículos en el mismo lugar, conforme al plazo y condiciones de entrega establecida en </w:t>
      </w:r>
      <w:r w:rsidRPr="00257B7A">
        <w:rPr>
          <w:rFonts w:asciiTheme="minorHAnsi" w:eastAsiaTheme="minorEastAsia" w:hAnsiTheme="minorHAnsi" w:cs="Arial"/>
          <w:color w:val="000000"/>
          <w:sz w:val="20"/>
          <w:szCs w:val="24"/>
          <w:lang w:val="es-ES_tradnl" w:eastAsia="en-US"/>
        </w:rPr>
        <w:t xml:space="preserve">el </w:t>
      </w:r>
      <w:r w:rsidR="00257B7A" w:rsidRPr="00257B7A">
        <w:rPr>
          <w:rFonts w:ascii="Calibri" w:eastAsiaTheme="minorEastAsia" w:hAnsi="Calibri" w:cs="Arial"/>
          <w:b/>
          <w:bCs/>
          <w:sz w:val="20"/>
          <w:szCs w:val="24"/>
          <w:lang w:val="es-MX" w:eastAsia="en-US"/>
        </w:rPr>
        <w:t>ANEXO NÚMERO DOS (02)</w:t>
      </w:r>
    </w:p>
    <w:p w14:paraId="0D243427" w14:textId="77777777" w:rsidR="009D7EED" w:rsidRPr="009D7EED" w:rsidRDefault="009D7EED" w:rsidP="009D7EED">
      <w:pPr>
        <w:suppressAutoHyphens w:val="0"/>
        <w:ind w:left="1125" w:hanging="660"/>
        <w:jc w:val="both"/>
        <w:rPr>
          <w:rFonts w:asciiTheme="minorHAnsi" w:eastAsiaTheme="minorEastAsia" w:hAnsiTheme="minorHAnsi" w:cs="Arial"/>
          <w:sz w:val="20"/>
          <w:szCs w:val="24"/>
          <w:lang w:val="es-MX" w:eastAsia="en-US"/>
        </w:rPr>
      </w:pPr>
    </w:p>
    <w:p w14:paraId="40F16348" w14:textId="00B6E6FF" w:rsidR="009D7EED" w:rsidRPr="009D7EED" w:rsidRDefault="009D7EED" w:rsidP="009D7EED">
      <w:pPr>
        <w:suppressAutoHyphens w:val="0"/>
        <w:jc w:val="both"/>
        <w:rPr>
          <w:rFonts w:asciiTheme="minorHAnsi" w:eastAsiaTheme="minorEastAsia" w:hAnsiTheme="minorHAnsi" w:cs="Arial"/>
          <w:sz w:val="20"/>
          <w:szCs w:val="24"/>
          <w:lang w:val="es-ES_tradnl" w:eastAsia="en-US"/>
        </w:rPr>
      </w:pPr>
      <w:r w:rsidRPr="009D7EED">
        <w:rPr>
          <w:rFonts w:asciiTheme="minorHAnsi" w:eastAsiaTheme="minorEastAsia" w:hAnsiTheme="minorHAnsi" w:cs="Arial"/>
          <w:sz w:val="20"/>
          <w:szCs w:val="24"/>
          <w:lang w:val="es-ES_tradnl" w:eastAsia="en-US"/>
        </w:rPr>
        <w:t>No se otorgará ampliación ni se aceptará diferimiento a los plazos de la prestación del servicio que se establezcan en el</w:t>
      </w:r>
      <w:r w:rsidR="00257B7A" w:rsidRPr="00257B7A">
        <w:rPr>
          <w:rFonts w:ascii="Calibri" w:eastAsiaTheme="minorEastAsia" w:hAnsi="Calibri" w:cs="Arial"/>
          <w:b/>
          <w:bCs/>
          <w:sz w:val="20"/>
          <w:szCs w:val="24"/>
          <w:lang w:val="es-MX" w:eastAsia="en-US"/>
        </w:rPr>
        <w:t xml:space="preserve"> ANEXO NÚMERO DOS (02)</w:t>
      </w:r>
    </w:p>
    <w:p w14:paraId="64300BC3" w14:textId="77777777" w:rsidR="007219F0" w:rsidRPr="00741DB5" w:rsidRDefault="007219F0" w:rsidP="00EB58D8">
      <w:pPr>
        <w:ind w:right="12"/>
        <w:jc w:val="both"/>
        <w:rPr>
          <w:rFonts w:asciiTheme="minorHAnsi" w:hAnsiTheme="minorHAnsi" w:cs="Arial"/>
          <w:sz w:val="20"/>
        </w:rPr>
      </w:pPr>
    </w:p>
    <w:p w14:paraId="2C99A560" w14:textId="3A18750A" w:rsidR="00656628" w:rsidRPr="00741DB5" w:rsidRDefault="00F6792B" w:rsidP="00F0333D">
      <w:pPr>
        <w:tabs>
          <w:tab w:val="left" w:pos="-284"/>
          <w:tab w:val="left" w:pos="9498"/>
        </w:tabs>
        <w:jc w:val="both"/>
        <w:rPr>
          <w:rFonts w:asciiTheme="minorHAnsi" w:hAnsiTheme="minorHAnsi" w:cs="Arial"/>
          <w:b/>
          <w:sz w:val="20"/>
        </w:rPr>
      </w:pPr>
      <w:r>
        <w:rPr>
          <w:rFonts w:asciiTheme="minorHAnsi" w:hAnsiTheme="minorHAnsi" w:cs="Arial"/>
          <w:b/>
          <w:sz w:val="20"/>
        </w:rPr>
        <w:t>16.</w:t>
      </w:r>
      <w:r w:rsidR="009D7EED">
        <w:rPr>
          <w:rFonts w:asciiTheme="minorHAnsi" w:hAnsiTheme="minorHAnsi" w:cs="Arial"/>
          <w:b/>
          <w:sz w:val="20"/>
        </w:rPr>
        <w:t>2</w:t>
      </w:r>
      <w:r w:rsidR="008804FE" w:rsidRPr="00741DB5">
        <w:rPr>
          <w:rFonts w:asciiTheme="minorHAnsi" w:hAnsiTheme="minorHAnsi" w:cs="Arial"/>
          <w:b/>
          <w:sz w:val="20"/>
        </w:rPr>
        <w:t xml:space="preserve"> CONDICIONE</w:t>
      </w:r>
      <w:r>
        <w:rPr>
          <w:rFonts w:asciiTheme="minorHAnsi" w:hAnsiTheme="minorHAnsi" w:cs="Arial"/>
          <w:b/>
          <w:sz w:val="20"/>
        </w:rPr>
        <w:t>S DE LA PRESTACION DEL SERVICIO.</w:t>
      </w:r>
    </w:p>
    <w:p w14:paraId="02D38CD4" w14:textId="185A28EA" w:rsidR="005715ED" w:rsidRPr="005715ED" w:rsidRDefault="005715ED" w:rsidP="005715ED">
      <w:pPr>
        <w:suppressAutoHyphens w:val="0"/>
        <w:jc w:val="both"/>
        <w:rPr>
          <w:rFonts w:ascii="Calibri" w:eastAsiaTheme="minorEastAsia" w:hAnsi="Calibri" w:cs="Arial"/>
          <w:color w:val="000000"/>
          <w:sz w:val="20"/>
          <w:szCs w:val="24"/>
          <w:lang w:val="es-MX" w:eastAsia="en-US"/>
        </w:rPr>
      </w:pPr>
      <w:r w:rsidRPr="005715ED">
        <w:rPr>
          <w:rFonts w:ascii="Calibri" w:eastAsiaTheme="minorEastAsia" w:hAnsi="Calibri" w:cs="Arial"/>
          <w:color w:val="000000"/>
          <w:sz w:val="20"/>
          <w:szCs w:val="24"/>
          <w:lang w:val="es-MX" w:eastAsia="en-US"/>
        </w:rPr>
        <w:t xml:space="preserve">El Proveedor aceptará supervisiones en el momento y situación que </w:t>
      </w:r>
      <w:r w:rsidR="009A669E">
        <w:rPr>
          <w:rFonts w:ascii="Calibri" w:eastAsiaTheme="minorEastAsia" w:hAnsi="Calibri" w:cs="Arial"/>
          <w:color w:val="000000"/>
          <w:sz w:val="20"/>
          <w:szCs w:val="24"/>
          <w:lang w:val="es-MX" w:eastAsia="en-US"/>
        </w:rPr>
        <w:t>“</w:t>
      </w:r>
      <w:r w:rsidR="009A669E" w:rsidRPr="009A669E">
        <w:rPr>
          <w:rFonts w:ascii="Calibri" w:eastAsiaTheme="minorEastAsia" w:hAnsi="Calibri" w:cs="Arial"/>
          <w:b/>
          <w:color w:val="000000"/>
          <w:sz w:val="20"/>
          <w:szCs w:val="24"/>
          <w:lang w:val="es-MX" w:eastAsia="en-US"/>
        </w:rPr>
        <w:t>EL INSTITUTO</w:t>
      </w:r>
      <w:r w:rsidR="009A669E">
        <w:rPr>
          <w:rFonts w:ascii="Calibri" w:eastAsiaTheme="minorEastAsia" w:hAnsi="Calibri" w:cs="Arial"/>
          <w:b/>
          <w:color w:val="000000"/>
          <w:sz w:val="20"/>
          <w:szCs w:val="24"/>
          <w:lang w:val="es-MX" w:eastAsia="en-US"/>
        </w:rPr>
        <w:t>”</w:t>
      </w:r>
      <w:r w:rsidR="009A669E" w:rsidRPr="005715ED">
        <w:rPr>
          <w:rFonts w:ascii="Calibri" w:eastAsiaTheme="minorEastAsia" w:hAnsi="Calibri" w:cs="Arial"/>
          <w:color w:val="000000"/>
          <w:sz w:val="20"/>
          <w:szCs w:val="24"/>
          <w:lang w:val="es-MX" w:eastAsia="en-US"/>
        </w:rPr>
        <w:t xml:space="preserve"> </w:t>
      </w:r>
      <w:r w:rsidRPr="005715ED">
        <w:rPr>
          <w:rFonts w:ascii="Calibri" w:eastAsiaTheme="minorEastAsia" w:hAnsi="Calibri" w:cs="Arial"/>
          <w:color w:val="000000"/>
          <w:sz w:val="20"/>
          <w:szCs w:val="24"/>
          <w:lang w:val="es-MX" w:eastAsia="en-US"/>
        </w:rPr>
        <w:t>determine, a fin de evaluar la calidad de los servicios contratados.</w:t>
      </w:r>
    </w:p>
    <w:p w14:paraId="08CE5E89" w14:textId="77777777" w:rsidR="005715ED" w:rsidRPr="005715ED" w:rsidRDefault="005715ED" w:rsidP="005715ED">
      <w:pPr>
        <w:suppressAutoHyphens w:val="0"/>
        <w:ind w:left="1276" w:hanging="850"/>
        <w:jc w:val="both"/>
        <w:rPr>
          <w:rFonts w:ascii="Calibri" w:eastAsiaTheme="minorEastAsia" w:hAnsi="Calibri" w:cs="Arial"/>
          <w:color w:val="000000"/>
          <w:sz w:val="20"/>
          <w:szCs w:val="24"/>
          <w:lang w:val="es-MX" w:eastAsia="en-US"/>
        </w:rPr>
      </w:pPr>
    </w:p>
    <w:p w14:paraId="700D661E" w14:textId="00846808" w:rsidR="005715ED" w:rsidRPr="005715ED" w:rsidRDefault="009A669E" w:rsidP="005715ED">
      <w:pPr>
        <w:suppressAutoHyphens w:val="0"/>
        <w:jc w:val="both"/>
        <w:rPr>
          <w:rFonts w:ascii="Calibri" w:eastAsiaTheme="minorEastAsia" w:hAnsi="Calibri" w:cs="Arial"/>
          <w:color w:val="000000"/>
          <w:sz w:val="20"/>
          <w:szCs w:val="24"/>
          <w:lang w:val="es-ES_tradnl" w:eastAsia="en-US"/>
        </w:rPr>
      </w:pPr>
      <w:r>
        <w:rPr>
          <w:rFonts w:ascii="Calibri" w:eastAsiaTheme="minorEastAsia" w:hAnsi="Calibri" w:cs="Arial"/>
          <w:b/>
          <w:color w:val="000000"/>
          <w:sz w:val="20"/>
          <w:szCs w:val="24"/>
          <w:lang w:val="es-ES_tradnl" w:eastAsia="en-US"/>
        </w:rPr>
        <w:t>“</w:t>
      </w:r>
      <w:r w:rsidRPr="009A669E">
        <w:rPr>
          <w:rFonts w:ascii="Calibri" w:eastAsiaTheme="minorEastAsia" w:hAnsi="Calibri" w:cs="Arial"/>
          <w:b/>
          <w:color w:val="000000"/>
          <w:sz w:val="20"/>
          <w:szCs w:val="24"/>
          <w:lang w:val="es-ES_tradnl" w:eastAsia="en-US"/>
        </w:rPr>
        <w:t>EL LICITANTE</w:t>
      </w:r>
      <w:r>
        <w:rPr>
          <w:rFonts w:ascii="Calibri" w:eastAsiaTheme="minorEastAsia" w:hAnsi="Calibri" w:cs="Arial"/>
          <w:b/>
          <w:color w:val="000000"/>
          <w:sz w:val="20"/>
          <w:szCs w:val="24"/>
          <w:lang w:val="es-ES_tradnl" w:eastAsia="en-US"/>
        </w:rPr>
        <w:t>”</w:t>
      </w:r>
      <w:r w:rsidRPr="005715ED">
        <w:rPr>
          <w:rFonts w:ascii="Calibri" w:eastAsiaTheme="minorEastAsia" w:hAnsi="Calibri" w:cs="Arial"/>
          <w:color w:val="000000"/>
          <w:sz w:val="20"/>
          <w:szCs w:val="24"/>
          <w:lang w:val="es-ES_tradnl" w:eastAsia="en-US"/>
        </w:rPr>
        <w:t xml:space="preserve"> </w:t>
      </w:r>
      <w:r w:rsidR="005715ED" w:rsidRPr="005715ED">
        <w:rPr>
          <w:rFonts w:ascii="Calibri" w:eastAsiaTheme="minorEastAsia" w:hAnsi="Calibri" w:cs="Arial"/>
          <w:color w:val="000000"/>
          <w:sz w:val="20"/>
          <w:szCs w:val="24"/>
          <w:lang w:val="es-ES_tradnl" w:eastAsia="en-US"/>
        </w:rPr>
        <w:t xml:space="preserve">ganador se obliga a prestar el servicio por </w:t>
      </w:r>
      <w:r>
        <w:rPr>
          <w:rFonts w:ascii="Calibri" w:eastAsiaTheme="minorEastAsia" w:hAnsi="Calibri" w:cs="Arial"/>
          <w:color w:val="000000"/>
          <w:sz w:val="20"/>
          <w:szCs w:val="24"/>
          <w:lang w:val="es-ES_tradnl" w:eastAsia="en-US"/>
        </w:rPr>
        <w:t>la partida adjudicada</w:t>
      </w:r>
      <w:r w:rsidR="005715ED" w:rsidRPr="005715ED">
        <w:rPr>
          <w:rFonts w:ascii="Calibri" w:eastAsiaTheme="minorEastAsia" w:hAnsi="Calibri" w:cs="Arial"/>
          <w:color w:val="000000"/>
          <w:sz w:val="20"/>
          <w:szCs w:val="24"/>
          <w:lang w:val="es-ES_tradnl" w:eastAsia="en-US"/>
        </w:rPr>
        <w:t xml:space="preserve"> previo diagnos</w:t>
      </w:r>
      <w:r>
        <w:rPr>
          <w:rFonts w:ascii="Calibri" w:eastAsiaTheme="minorEastAsia" w:hAnsi="Calibri" w:cs="Arial"/>
          <w:color w:val="000000"/>
          <w:sz w:val="20"/>
          <w:szCs w:val="24"/>
          <w:lang w:val="es-ES_tradnl" w:eastAsia="en-US"/>
        </w:rPr>
        <w:t>tico aprobado y autorizado por L</w:t>
      </w:r>
      <w:r w:rsidR="005715ED" w:rsidRPr="005715ED">
        <w:rPr>
          <w:rFonts w:ascii="Calibri" w:eastAsiaTheme="minorEastAsia" w:hAnsi="Calibri" w:cs="Arial"/>
          <w:color w:val="000000"/>
          <w:sz w:val="20"/>
          <w:szCs w:val="24"/>
          <w:lang w:val="es-ES_tradnl" w:eastAsia="en-US"/>
        </w:rPr>
        <w:t>a Oficina de Transportes.</w:t>
      </w:r>
    </w:p>
    <w:p w14:paraId="4D136E25" w14:textId="77777777" w:rsidR="005715ED" w:rsidRPr="005715ED" w:rsidRDefault="005715ED" w:rsidP="005715ED">
      <w:pPr>
        <w:suppressAutoHyphens w:val="0"/>
        <w:ind w:left="1276" w:hanging="850"/>
        <w:jc w:val="both"/>
        <w:rPr>
          <w:rFonts w:ascii="Calibri" w:eastAsiaTheme="minorEastAsia" w:hAnsi="Calibri" w:cs="Arial"/>
          <w:color w:val="000000"/>
          <w:sz w:val="20"/>
          <w:szCs w:val="24"/>
          <w:lang w:val="es-MX" w:eastAsia="en-US"/>
        </w:rPr>
      </w:pPr>
    </w:p>
    <w:p w14:paraId="7D7569AA" w14:textId="2B85AC23" w:rsidR="005715ED" w:rsidRPr="005715ED" w:rsidRDefault="009A669E" w:rsidP="009A669E">
      <w:pPr>
        <w:jc w:val="both"/>
        <w:rPr>
          <w:rFonts w:ascii="Calibri" w:hAnsi="Calibri" w:cs="Tahoma"/>
          <w:b/>
          <w:bCs/>
          <w:sz w:val="20"/>
        </w:rPr>
      </w:pPr>
      <w:r>
        <w:rPr>
          <w:rFonts w:ascii="Calibri" w:eastAsiaTheme="minorEastAsia" w:hAnsi="Calibri" w:cs="Arial"/>
          <w:color w:val="000000"/>
          <w:sz w:val="20"/>
          <w:szCs w:val="24"/>
          <w:lang w:val="es-ES_tradnl" w:eastAsia="en-US"/>
        </w:rPr>
        <w:t xml:space="preserve">El </w:t>
      </w:r>
      <w:r w:rsidR="00F3292A" w:rsidRPr="00F3292A">
        <w:rPr>
          <w:rFonts w:ascii="Calibri" w:hAnsi="Calibri" w:cs="Tahoma"/>
          <w:b/>
          <w:sz w:val="20"/>
        </w:rPr>
        <w:t>SERVICIO DE MANTENIMIENTO PREVENTIVO Y/O CORRECTIVO A VEHÍCULOS TERRESTRES PARA EL O.O.A.D. ESTATAL JALISCO, PARA EL EJERCICIO 2025</w:t>
      </w:r>
      <w:r w:rsidR="00F3292A">
        <w:rPr>
          <w:rFonts w:ascii="Calibri" w:hAnsi="Calibri" w:cs="Tahoma"/>
          <w:b/>
          <w:sz w:val="20"/>
        </w:rPr>
        <w:t xml:space="preserve"> </w:t>
      </w:r>
      <w:r w:rsidR="005715ED" w:rsidRPr="005715ED">
        <w:rPr>
          <w:rFonts w:ascii="Calibri" w:eastAsiaTheme="minorEastAsia" w:hAnsi="Calibri" w:cs="Arial"/>
          <w:color w:val="000000"/>
          <w:sz w:val="20"/>
          <w:szCs w:val="24"/>
          <w:lang w:val="es-ES_tradnl" w:eastAsia="en-US"/>
        </w:rPr>
        <w:t xml:space="preserve">deberá contemplar </w:t>
      </w:r>
      <w:r w:rsidR="005715ED" w:rsidRPr="005715ED">
        <w:rPr>
          <w:rFonts w:ascii="Calibri" w:eastAsiaTheme="minorEastAsia" w:hAnsi="Calibri" w:cs="Arial"/>
          <w:b/>
          <w:color w:val="000000"/>
          <w:sz w:val="20"/>
          <w:szCs w:val="24"/>
          <w:lang w:val="es-ES_tradnl" w:eastAsia="en-US"/>
        </w:rPr>
        <w:t>refacciones y mano de obra</w:t>
      </w:r>
      <w:r w:rsidR="005715ED" w:rsidRPr="005715ED">
        <w:rPr>
          <w:rFonts w:ascii="Calibri" w:eastAsiaTheme="minorEastAsia" w:hAnsi="Calibri" w:cs="Arial"/>
          <w:color w:val="000000"/>
          <w:sz w:val="20"/>
          <w:szCs w:val="24"/>
          <w:lang w:val="es-ES_tradnl" w:eastAsia="en-US"/>
        </w:rPr>
        <w:t xml:space="preserve">, por lo que será necesario que especifiquen en la </w:t>
      </w:r>
      <w:r w:rsidR="007A2D5B" w:rsidRPr="005715ED">
        <w:rPr>
          <w:rFonts w:ascii="Calibri" w:eastAsiaTheme="minorEastAsia" w:hAnsi="Calibri" w:cs="Arial"/>
          <w:color w:val="000000"/>
          <w:sz w:val="20"/>
          <w:szCs w:val="24"/>
          <w:lang w:val="es-ES_tradnl" w:eastAsia="en-US"/>
        </w:rPr>
        <w:t>Pro</w:t>
      </w:r>
      <w:r w:rsidR="007A2D5B">
        <w:rPr>
          <w:rFonts w:ascii="Calibri" w:eastAsiaTheme="minorEastAsia" w:hAnsi="Calibri" w:cs="Arial"/>
          <w:color w:val="000000"/>
          <w:sz w:val="20"/>
          <w:szCs w:val="24"/>
          <w:lang w:val="es-ES_tradnl" w:eastAsia="en-US"/>
        </w:rPr>
        <w:t>posición</w:t>
      </w:r>
      <w:r>
        <w:rPr>
          <w:rFonts w:ascii="Calibri" w:eastAsiaTheme="minorEastAsia" w:hAnsi="Calibri" w:cs="Arial"/>
          <w:color w:val="000000"/>
          <w:sz w:val="20"/>
          <w:szCs w:val="24"/>
          <w:lang w:val="es-ES_tradnl" w:eastAsia="en-US"/>
        </w:rPr>
        <w:t xml:space="preserve"> Económica los precios de la partida</w:t>
      </w:r>
      <w:r w:rsidR="005715ED" w:rsidRPr="005715ED">
        <w:rPr>
          <w:rFonts w:ascii="Calibri" w:eastAsiaTheme="minorEastAsia" w:hAnsi="Calibri" w:cs="Arial"/>
          <w:color w:val="000000"/>
          <w:sz w:val="20"/>
          <w:szCs w:val="24"/>
          <w:lang w:val="es-ES_tradnl" w:eastAsia="en-US"/>
        </w:rPr>
        <w:t xml:space="preserve"> en el que particip</w:t>
      </w:r>
      <w:r>
        <w:rPr>
          <w:rFonts w:ascii="Calibri" w:eastAsiaTheme="minorEastAsia" w:hAnsi="Calibri" w:cs="Arial"/>
          <w:color w:val="000000"/>
          <w:sz w:val="20"/>
          <w:szCs w:val="24"/>
          <w:lang w:val="es-ES_tradnl" w:eastAsia="en-US"/>
        </w:rPr>
        <w:t>a</w:t>
      </w:r>
      <w:r w:rsidR="005715ED" w:rsidRPr="005715ED">
        <w:rPr>
          <w:rFonts w:ascii="Calibri" w:eastAsiaTheme="minorEastAsia" w:hAnsi="Calibri" w:cs="Arial"/>
          <w:color w:val="000000"/>
          <w:sz w:val="20"/>
          <w:szCs w:val="24"/>
          <w:lang w:val="es-ES_tradnl" w:eastAsia="en-US"/>
        </w:rPr>
        <w:t>n,</w:t>
      </w:r>
      <w:r w:rsidR="00257B7A" w:rsidRPr="005715ED">
        <w:rPr>
          <w:rFonts w:ascii="Calibri" w:eastAsiaTheme="minorEastAsia" w:hAnsi="Calibri" w:cs="Arial"/>
          <w:color w:val="000000"/>
          <w:sz w:val="20"/>
          <w:szCs w:val="24"/>
          <w:lang w:val="es-ES_tradnl" w:eastAsia="en-US"/>
        </w:rPr>
        <w:t xml:space="preserve"> </w:t>
      </w:r>
      <w:r w:rsidR="00257B7A" w:rsidRPr="00257B7A">
        <w:rPr>
          <w:rFonts w:ascii="Calibri" w:eastAsiaTheme="minorEastAsia" w:hAnsi="Calibri" w:cs="Arial"/>
          <w:b/>
          <w:sz w:val="20"/>
          <w:szCs w:val="24"/>
          <w:lang w:val="es-ES_tradnl" w:eastAsia="en-US"/>
        </w:rPr>
        <w:t>ANEXO NÚMERO SIETE (07)</w:t>
      </w:r>
    </w:p>
    <w:p w14:paraId="1C639200" w14:textId="77777777" w:rsidR="005715ED" w:rsidRPr="005715ED" w:rsidRDefault="005715ED" w:rsidP="005715ED">
      <w:pPr>
        <w:suppressAutoHyphens w:val="0"/>
        <w:ind w:left="709" w:hanging="425"/>
        <w:jc w:val="both"/>
        <w:rPr>
          <w:rFonts w:ascii="Calibri" w:eastAsiaTheme="minorEastAsia" w:hAnsi="Calibri" w:cs="Arial"/>
          <w:color w:val="000000"/>
          <w:sz w:val="20"/>
          <w:szCs w:val="24"/>
          <w:lang w:val="es-MX" w:eastAsia="en-US"/>
        </w:rPr>
      </w:pPr>
    </w:p>
    <w:p w14:paraId="32E4CB90" w14:textId="41824655" w:rsidR="005715ED" w:rsidRPr="005715ED" w:rsidRDefault="009A669E" w:rsidP="005715ED">
      <w:pPr>
        <w:suppressAutoHyphens w:val="0"/>
        <w:spacing w:after="160" w:line="259" w:lineRule="auto"/>
        <w:contextualSpacing/>
        <w:jc w:val="both"/>
        <w:rPr>
          <w:rFonts w:ascii="Calibri" w:eastAsiaTheme="minorEastAsia" w:hAnsi="Calibri" w:cs="Arial"/>
          <w:sz w:val="20"/>
          <w:szCs w:val="24"/>
          <w:lang w:val="es-ES_tradnl" w:eastAsia="en-US"/>
        </w:rPr>
      </w:pPr>
      <w:r w:rsidRPr="009A669E">
        <w:rPr>
          <w:rFonts w:ascii="Calibri" w:eastAsiaTheme="minorEastAsia" w:hAnsi="Calibri" w:cs="Arial"/>
          <w:b/>
          <w:color w:val="000000"/>
          <w:sz w:val="20"/>
          <w:szCs w:val="24"/>
          <w:lang w:val="es-ES_tradnl" w:eastAsia="en-US"/>
        </w:rPr>
        <w:t>“EL INSTITUTO”</w:t>
      </w:r>
      <w:r w:rsidRPr="005715ED">
        <w:rPr>
          <w:rFonts w:ascii="Calibri" w:eastAsiaTheme="minorEastAsia" w:hAnsi="Calibri" w:cs="Arial"/>
          <w:color w:val="000000"/>
          <w:sz w:val="20"/>
          <w:szCs w:val="24"/>
          <w:lang w:val="es-ES_tradnl" w:eastAsia="en-US"/>
        </w:rPr>
        <w:t xml:space="preserve"> </w:t>
      </w:r>
      <w:r w:rsidR="005715ED" w:rsidRPr="005715ED">
        <w:rPr>
          <w:rFonts w:ascii="Calibri" w:eastAsiaTheme="minorEastAsia" w:hAnsi="Calibri" w:cs="Arial"/>
          <w:color w:val="000000"/>
          <w:sz w:val="20"/>
          <w:szCs w:val="24"/>
          <w:lang w:val="es-ES_tradnl" w:eastAsia="en-US"/>
        </w:rPr>
        <w:t xml:space="preserve">no adquiere ninguna obligación de carácter laboral para con </w:t>
      </w:r>
      <w:r w:rsidRPr="009A669E">
        <w:rPr>
          <w:rFonts w:ascii="Calibri" w:eastAsiaTheme="minorEastAsia" w:hAnsi="Calibri" w:cs="Arial"/>
          <w:b/>
          <w:color w:val="000000"/>
          <w:sz w:val="20"/>
          <w:szCs w:val="24"/>
          <w:lang w:val="es-ES_tradnl" w:eastAsia="en-US"/>
        </w:rPr>
        <w:t>“EL PROVEEDOR”,</w:t>
      </w:r>
      <w:r w:rsidRPr="005715ED">
        <w:rPr>
          <w:rFonts w:ascii="Calibri" w:eastAsiaTheme="minorEastAsia" w:hAnsi="Calibri" w:cs="Arial"/>
          <w:color w:val="000000"/>
          <w:sz w:val="20"/>
          <w:szCs w:val="24"/>
          <w:lang w:val="es-ES_tradnl" w:eastAsia="en-US"/>
        </w:rPr>
        <w:t xml:space="preserve"> </w:t>
      </w:r>
      <w:r w:rsidR="005715ED" w:rsidRPr="005715ED">
        <w:rPr>
          <w:rFonts w:ascii="Calibri" w:eastAsiaTheme="minorEastAsia" w:hAnsi="Calibri" w:cs="Arial"/>
          <w:color w:val="000000"/>
          <w:sz w:val="20"/>
          <w:szCs w:val="24"/>
          <w:lang w:val="es-ES_tradnl" w:eastAsia="en-US"/>
        </w:rPr>
        <w:t xml:space="preserve">ni para con los trabajadores que el mismo contrate para la realización de los servicios objeto del presente instrumento jurídico, toda vez que dicho personal depende exclusivamente de </w:t>
      </w:r>
      <w:r w:rsidRPr="009A669E">
        <w:rPr>
          <w:rFonts w:ascii="Calibri" w:eastAsiaTheme="minorEastAsia" w:hAnsi="Calibri" w:cs="Arial"/>
          <w:b/>
          <w:color w:val="000000"/>
          <w:sz w:val="20"/>
          <w:szCs w:val="24"/>
          <w:lang w:val="es-ES_tradnl" w:eastAsia="en-US"/>
        </w:rPr>
        <w:t>“EL PROVEEDOR</w:t>
      </w:r>
      <w:r w:rsidR="005715ED" w:rsidRPr="005715ED">
        <w:rPr>
          <w:rFonts w:ascii="Calibri" w:eastAsiaTheme="minorEastAsia" w:hAnsi="Calibri" w:cs="Arial"/>
          <w:color w:val="000000"/>
          <w:sz w:val="20"/>
          <w:szCs w:val="24"/>
          <w:lang w:val="es-ES_tradnl" w:eastAsia="en-US"/>
        </w:rPr>
        <w:t xml:space="preserve">”, siendo por tanto a cargo de éste todas las responsabilidades provenientes de los servicios del </w:t>
      </w:r>
      <w:r w:rsidR="005715ED" w:rsidRPr="005715ED">
        <w:rPr>
          <w:rFonts w:ascii="Calibri" w:eastAsiaTheme="minorEastAsia" w:hAnsi="Calibri" w:cs="Arial"/>
          <w:sz w:val="20"/>
          <w:szCs w:val="24"/>
          <w:lang w:val="es-ES_tradnl" w:eastAsia="en-US"/>
        </w:rPr>
        <w:t xml:space="preserve">personal que le auxilie, y que no sea apuesto a su disposición por </w:t>
      </w:r>
      <w:r w:rsidRPr="005715ED">
        <w:rPr>
          <w:rFonts w:ascii="Calibri" w:eastAsiaTheme="minorEastAsia" w:hAnsi="Calibri" w:cs="Arial"/>
          <w:b/>
          <w:sz w:val="20"/>
          <w:szCs w:val="24"/>
          <w:lang w:val="es-ES_tradnl" w:eastAsia="en-US"/>
        </w:rPr>
        <w:t>“EL INSTITUTO”</w:t>
      </w:r>
      <w:r w:rsidRPr="009A669E">
        <w:rPr>
          <w:rFonts w:ascii="Calibri" w:eastAsiaTheme="minorEastAsia" w:hAnsi="Calibri" w:cs="Arial"/>
          <w:sz w:val="20"/>
          <w:szCs w:val="24"/>
          <w:lang w:val="es-ES_tradnl" w:eastAsia="en-US"/>
        </w:rPr>
        <w:t>.</w:t>
      </w:r>
    </w:p>
    <w:p w14:paraId="0E622AAF" w14:textId="77777777" w:rsidR="005715ED" w:rsidRPr="005715ED" w:rsidRDefault="005715ED" w:rsidP="005715ED">
      <w:pPr>
        <w:suppressAutoHyphens w:val="0"/>
        <w:ind w:left="709" w:hanging="425"/>
        <w:jc w:val="both"/>
        <w:rPr>
          <w:rFonts w:ascii="Calibri" w:eastAsiaTheme="minorEastAsia" w:hAnsi="Calibri" w:cs="Arial"/>
          <w:color w:val="000000"/>
          <w:sz w:val="20"/>
          <w:szCs w:val="24"/>
          <w:lang w:val="es-ES_tradnl" w:eastAsia="en-US"/>
        </w:rPr>
      </w:pPr>
    </w:p>
    <w:p w14:paraId="670C271B" w14:textId="3121B8DF" w:rsidR="005715ED" w:rsidRPr="005715ED" w:rsidRDefault="009A669E" w:rsidP="005715ED">
      <w:pPr>
        <w:suppressAutoHyphens w:val="0"/>
        <w:jc w:val="both"/>
        <w:rPr>
          <w:rFonts w:ascii="Calibri" w:eastAsiaTheme="minorEastAsia" w:hAnsi="Calibri" w:cs="Arial"/>
          <w:sz w:val="20"/>
          <w:szCs w:val="24"/>
          <w:lang w:val="es-ES_tradnl" w:eastAsia="en-US"/>
        </w:rPr>
      </w:pPr>
      <w:r>
        <w:rPr>
          <w:rFonts w:ascii="Calibri" w:eastAsiaTheme="minorEastAsia" w:hAnsi="Calibri" w:cs="Arial"/>
          <w:b/>
          <w:sz w:val="20"/>
          <w:szCs w:val="24"/>
          <w:lang w:val="es-ES_tradnl" w:eastAsia="en-US"/>
        </w:rPr>
        <w:t>“</w:t>
      </w:r>
      <w:r w:rsidRPr="009A669E">
        <w:rPr>
          <w:rFonts w:ascii="Calibri" w:eastAsiaTheme="minorEastAsia" w:hAnsi="Calibri" w:cs="Arial"/>
          <w:b/>
          <w:sz w:val="20"/>
          <w:szCs w:val="24"/>
          <w:lang w:val="es-ES_tradnl" w:eastAsia="en-US"/>
        </w:rPr>
        <w:t>EL PROVEEDOR</w:t>
      </w:r>
      <w:r>
        <w:rPr>
          <w:rFonts w:ascii="Calibri" w:eastAsiaTheme="minorEastAsia" w:hAnsi="Calibri" w:cs="Arial"/>
          <w:b/>
          <w:sz w:val="20"/>
          <w:szCs w:val="24"/>
          <w:lang w:val="es-ES_tradnl" w:eastAsia="en-US"/>
        </w:rPr>
        <w:t>”</w:t>
      </w:r>
      <w:r w:rsidRPr="005715ED">
        <w:rPr>
          <w:rFonts w:ascii="Calibri" w:eastAsiaTheme="minorEastAsia" w:hAnsi="Calibri" w:cs="Arial"/>
          <w:sz w:val="20"/>
          <w:szCs w:val="24"/>
          <w:lang w:val="es-ES_tradnl" w:eastAsia="en-US"/>
        </w:rPr>
        <w:t xml:space="preserve"> </w:t>
      </w:r>
      <w:r w:rsidR="005715ED" w:rsidRPr="005715ED">
        <w:rPr>
          <w:rFonts w:ascii="Calibri" w:eastAsiaTheme="minorEastAsia" w:hAnsi="Calibri" w:cs="Arial"/>
          <w:sz w:val="20"/>
          <w:szCs w:val="24"/>
          <w:lang w:val="es-ES_tradnl" w:eastAsia="en-US"/>
        </w:rPr>
        <w:t xml:space="preserve">será responsable en caso de que al prestar los servicios objeto de esta licitación, infrinja patentes y/o marcas registradas, quedando obligado a liberar de toda responsabilidad de carácter civil, penal, mercantil, fiscal o de cualquier otra índole a </w:t>
      </w:r>
      <w:r w:rsidRPr="009A669E">
        <w:rPr>
          <w:rFonts w:ascii="Calibri" w:eastAsiaTheme="minorEastAsia" w:hAnsi="Calibri" w:cs="Arial"/>
          <w:b/>
          <w:sz w:val="20"/>
          <w:szCs w:val="24"/>
          <w:lang w:val="es-ES_tradnl" w:eastAsia="en-US"/>
        </w:rPr>
        <w:t>“EL INSTITUTO</w:t>
      </w:r>
      <w:r w:rsidRPr="009A669E">
        <w:rPr>
          <w:rFonts w:ascii="Calibri" w:eastAsiaTheme="minorEastAsia" w:hAnsi="Calibri" w:cs="Arial"/>
          <w:b/>
          <w:bCs/>
          <w:sz w:val="20"/>
          <w:szCs w:val="24"/>
          <w:lang w:val="es-ES_tradnl" w:eastAsia="en-US"/>
        </w:rPr>
        <w:t>”</w:t>
      </w:r>
      <w:r w:rsidRPr="009A669E">
        <w:rPr>
          <w:rFonts w:ascii="Calibri" w:eastAsiaTheme="minorEastAsia" w:hAnsi="Calibri" w:cs="Arial"/>
          <w:sz w:val="20"/>
          <w:szCs w:val="24"/>
          <w:lang w:val="es-ES_tradnl" w:eastAsia="en-US"/>
        </w:rPr>
        <w:t>.</w:t>
      </w:r>
    </w:p>
    <w:p w14:paraId="5845251A" w14:textId="77777777" w:rsidR="005715ED" w:rsidRPr="005715ED" w:rsidRDefault="005715ED" w:rsidP="005715ED">
      <w:pPr>
        <w:suppressAutoHyphens w:val="0"/>
        <w:ind w:left="709" w:hanging="425"/>
        <w:jc w:val="both"/>
        <w:rPr>
          <w:rFonts w:ascii="Calibri" w:eastAsiaTheme="minorEastAsia" w:hAnsi="Calibri" w:cs="Arial"/>
          <w:sz w:val="20"/>
          <w:szCs w:val="24"/>
          <w:lang w:val="es-MX" w:eastAsia="en-US"/>
        </w:rPr>
      </w:pPr>
    </w:p>
    <w:p w14:paraId="6FAD3EAB" w14:textId="1A9E3D7B" w:rsidR="005715ED" w:rsidRPr="005715ED" w:rsidRDefault="009A669E" w:rsidP="005715ED">
      <w:pPr>
        <w:suppressAutoHyphens w:val="0"/>
        <w:jc w:val="both"/>
        <w:rPr>
          <w:rFonts w:ascii="Calibri" w:eastAsiaTheme="minorEastAsia" w:hAnsi="Calibri" w:cs="Arial"/>
          <w:sz w:val="20"/>
          <w:szCs w:val="24"/>
          <w:lang w:val="es-ES_tradnl" w:eastAsia="en-US"/>
        </w:rPr>
      </w:pPr>
      <w:r>
        <w:rPr>
          <w:rFonts w:ascii="Calibri" w:eastAsiaTheme="minorEastAsia" w:hAnsi="Calibri" w:cs="Arial"/>
          <w:b/>
          <w:bCs/>
          <w:sz w:val="20"/>
          <w:szCs w:val="24"/>
          <w:lang w:val="es-ES_tradnl" w:eastAsia="en-US"/>
        </w:rPr>
        <w:t>“</w:t>
      </w:r>
      <w:r w:rsidRPr="009A669E">
        <w:rPr>
          <w:rFonts w:ascii="Calibri" w:eastAsiaTheme="minorEastAsia" w:hAnsi="Calibri" w:cs="Arial"/>
          <w:b/>
          <w:bCs/>
          <w:sz w:val="20"/>
          <w:szCs w:val="24"/>
          <w:lang w:val="es-ES_tradnl" w:eastAsia="en-US"/>
        </w:rPr>
        <w:t>EL</w:t>
      </w:r>
      <w:r w:rsidRPr="009A669E">
        <w:rPr>
          <w:rFonts w:ascii="Calibri" w:eastAsiaTheme="minorEastAsia" w:hAnsi="Calibri" w:cs="Arial"/>
          <w:b/>
          <w:sz w:val="20"/>
          <w:szCs w:val="24"/>
          <w:lang w:val="es-ES_tradnl" w:eastAsia="en-US"/>
        </w:rPr>
        <w:t xml:space="preserve"> PROVEEDOR</w:t>
      </w:r>
      <w:r>
        <w:rPr>
          <w:rFonts w:ascii="Calibri" w:eastAsiaTheme="minorEastAsia" w:hAnsi="Calibri" w:cs="Arial"/>
          <w:b/>
          <w:sz w:val="20"/>
          <w:szCs w:val="24"/>
          <w:lang w:val="es-ES_tradnl" w:eastAsia="en-US"/>
        </w:rPr>
        <w:t>”</w:t>
      </w:r>
      <w:r w:rsidRPr="005715ED">
        <w:rPr>
          <w:rFonts w:ascii="Calibri" w:eastAsiaTheme="minorEastAsia" w:hAnsi="Calibri" w:cs="Arial"/>
          <w:sz w:val="20"/>
          <w:szCs w:val="24"/>
          <w:lang w:val="es-ES_tradnl" w:eastAsia="en-US"/>
        </w:rPr>
        <w:t xml:space="preserve"> </w:t>
      </w:r>
      <w:r w:rsidR="005715ED" w:rsidRPr="005715ED">
        <w:rPr>
          <w:rFonts w:ascii="Calibri" w:eastAsiaTheme="minorEastAsia" w:hAnsi="Calibri" w:cs="Arial"/>
          <w:sz w:val="20"/>
          <w:szCs w:val="24"/>
          <w:lang w:val="es-ES_tradnl" w:eastAsia="en-US"/>
        </w:rPr>
        <w:t xml:space="preserve">será responsable civilmente por la negligencia, impericia o dolo en que incurra personalmente o por los trabajadores a su servicio, por lo que se obliga a indemnizar a </w:t>
      </w:r>
      <w:r w:rsidRPr="009A669E">
        <w:rPr>
          <w:rFonts w:ascii="Calibri" w:eastAsiaTheme="minorEastAsia" w:hAnsi="Calibri" w:cs="Arial"/>
          <w:b/>
          <w:sz w:val="20"/>
          <w:szCs w:val="24"/>
          <w:lang w:val="es-ES_tradnl" w:eastAsia="en-US"/>
        </w:rPr>
        <w:t>“EL INSTITUTO”</w:t>
      </w:r>
      <w:r w:rsidRPr="005715ED">
        <w:rPr>
          <w:rFonts w:ascii="Calibri" w:eastAsiaTheme="minorEastAsia" w:hAnsi="Calibri" w:cs="Arial"/>
          <w:sz w:val="20"/>
          <w:szCs w:val="24"/>
          <w:lang w:val="es-ES_tradnl" w:eastAsia="en-US"/>
        </w:rPr>
        <w:t xml:space="preserve"> </w:t>
      </w:r>
      <w:r w:rsidR="005715ED" w:rsidRPr="005715ED">
        <w:rPr>
          <w:rFonts w:ascii="Calibri" w:eastAsiaTheme="minorEastAsia" w:hAnsi="Calibri" w:cs="Arial"/>
          <w:sz w:val="20"/>
          <w:szCs w:val="24"/>
          <w:lang w:val="es-ES_tradnl" w:eastAsia="en-US"/>
        </w:rPr>
        <w:t>de los daños y perjuicios que le ocasione.</w:t>
      </w:r>
    </w:p>
    <w:p w14:paraId="644A195C" w14:textId="77777777" w:rsidR="005715ED" w:rsidRPr="005715ED" w:rsidRDefault="005715ED" w:rsidP="005715ED">
      <w:pPr>
        <w:suppressAutoHyphens w:val="0"/>
        <w:ind w:left="709" w:hanging="425"/>
        <w:jc w:val="both"/>
        <w:rPr>
          <w:rFonts w:ascii="Calibri" w:eastAsiaTheme="minorEastAsia" w:hAnsi="Calibri" w:cs="Arial"/>
          <w:spacing w:val="-3"/>
          <w:sz w:val="20"/>
          <w:szCs w:val="24"/>
          <w:lang w:val="es-MX" w:eastAsia="en-US"/>
        </w:rPr>
      </w:pPr>
    </w:p>
    <w:p w14:paraId="09BBC65A" w14:textId="77777777" w:rsidR="005715ED" w:rsidRPr="005715ED" w:rsidRDefault="005715ED" w:rsidP="005715ED">
      <w:pPr>
        <w:suppressAutoHyphens w:val="0"/>
        <w:jc w:val="both"/>
        <w:rPr>
          <w:rFonts w:ascii="Calibri" w:eastAsiaTheme="minorEastAsia" w:hAnsi="Calibri" w:cs="Arial"/>
          <w:sz w:val="20"/>
          <w:szCs w:val="24"/>
          <w:lang w:val="es-ES_tradnl" w:eastAsia="en-US"/>
        </w:rPr>
      </w:pPr>
      <w:r w:rsidRPr="005715ED">
        <w:rPr>
          <w:rFonts w:ascii="Calibri" w:eastAsiaTheme="minorEastAsia" w:hAnsi="Calibri" w:cs="Arial"/>
          <w:sz w:val="20"/>
          <w:szCs w:val="24"/>
          <w:lang w:val="es-ES_tradnl" w:eastAsia="en-US"/>
        </w:rPr>
        <w:t>Durante la prestación del servicio, éste estará sujeto a una verificación visual aleatoria, con objeto de revisar que se cumpla con las condiciones requeridas en la presente licitación.</w:t>
      </w:r>
    </w:p>
    <w:p w14:paraId="72AFE146" w14:textId="77777777" w:rsidR="005715ED" w:rsidRDefault="005715ED" w:rsidP="005715ED">
      <w:pPr>
        <w:suppressAutoHyphens w:val="0"/>
        <w:jc w:val="both"/>
        <w:rPr>
          <w:rFonts w:ascii="Calibri" w:eastAsiaTheme="minorEastAsia" w:hAnsi="Calibri" w:cs="Arial"/>
          <w:spacing w:val="-3"/>
          <w:sz w:val="20"/>
          <w:szCs w:val="24"/>
          <w:lang w:val="es-MX" w:eastAsia="en-US"/>
        </w:rPr>
      </w:pPr>
    </w:p>
    <w:p w14:paraId="55F473EC" w14:textId="77777777" w:rsidR="005715ED" w:rsidRPr="005715ED" w:rsidRDefault="005715ED" w:rsidP="005715ED">
      <w:pPr>
        <w:suppressAutoHyphens w:val="0"/>
        <w:jc w:val="both"/>
        <w:rPr>
          <w:rFonts w:ascii="Calibri" w:eastAsiaTheme="minorEastAsia" w:hAnsi="Calibri" w:cs="Arial"/>
          <w:sz w:val="20"/>
          <w:szCs w:val="24"/>
          <w:lang w:val="es-MX" w:eastAsia="en-US"/>
        </w:rPr>
      </w:pPr>
      <w:r w:rsidRPr="005715ED">
        <w:rPr>
          <w:rFonts w:ascii="Calibri" w:eastAsiaTheme="minorEastAsia" w:hAnsi="Calibri" w:cs="Arial"/>
          <w:sz w:val="20"/>
          <w:szCs w:val="24"/>
          <w:lang w:val="es-MX" w:eastAsia="en-US"/>
        </w:rPr>
        <w:t>Cabe resaltar que mientras no se cumpla con las condiciones de la prestación del servicio establecidas en las presentes bases, el Instituto no dará por aceptado el servicio.</w:t>
      </w:r>
    </w:p>
    <w:p w14:paraId="60622174" w14:textId="77777777" w:rsidR="005715ED" w:rsidRPr="009A669E" w:rsidRDefault="005715ED" w:rsidP="005715ED">
      <w:pPr>
        <w:tabs>
          <w:tab w:val="left" w:pos="-284"/>
          <w:tab w:val="left" w:pos="9498"/>
        </w:tabs>
        <w:suppressAutoHyphens w:val="0"/>
        <w:jc w:val="both"/>
        <w:rPr>
          <w:rFonts w:ascii="Calibri" w:eastAsiaTheme="minorEastAsia" w:hAnsi="Calibri" w:cs="Arial"/>
          <w:b/>
          <w:sz w:val="20"/>
          <w:szCs w:val="24"/>
          <w:lang w:val="es-MX" w:eastAsia="en-US"/>
        </w:rPr>
      </w:pPr>
    </w:p>
    <w:p w14:paraId="69B6DBC4" w14:textId="3526D62C" w:rsidR="005715ED" w:rsidRPr="005715ED" w:rsidRDefault="009A669E" w:rsidP="005715ED">
      <w:pPr>
        <w:tabs>
          <w:tab w:val="left" w:pos="-284"/>
          <w:tab w:val="left" w:pos="9498"/>
        </w:tabs>
        <w:suppressAutoHyphens w:val="0"/>
        <w:jc w:val="both"/>
        <w:rPr>
          <w:rFonts w:ascii="Calibri" w:eastAsiaTheme="minorEastAsia" w:hAnsi="Calibri" w:cs="Arial"/>
          <w:sz w:val="20"/>
          <w:szCs w:val="24"/>
          <w:lang w:val="es-MX" w:eastAsia="en-US"/>
        </w:rPr>
      </w:pPr>
      <w:r>
        <w:rPr>
          <w:rFonts w:ascii="Calibri" w:eastAsiaTheme="minorEastAsia" w:hAnsi="Calibri" w:cs="Arial"/>
          <w:b/>
          <w:sz w:val="20"/>
          <w:szCs w:val="24"/>
          <w:lang w:val="es-MX" w:eastAsia="en-US"/>
        </w:rPr>
        <w:t>“</w:t>
      </w:r>
      <w:r w:rsidRPr="009A669E">
        <w:rPr>
          <w:rFonts w:ascii="Calibri" w:eastAsiaTheme="minorEastAsia" w:hAnsi="Calibri" w:cs="Arial"/>
          <w:b/>
          <w:sz w:val="20"/>
          <w:szCs w:val="24"/>
          <w:lang w:val="es-MX" w:eastAsia="en-US"/>
        </w:rPr>
        <w:t>EL PROVEEDOR</w:t>
      </w:r>
      <w:r>
        <w:rPr>
          <w:rFonts w:ascii="Calibri" w:eastAsiaTheme="minorEastAsia" w:hAnsi="Calibri" w:cs="Arial"/>
          <w:b/>
          <w:sz w:val="20"/>
          <w:szCs w:val="24"/>
          <w:lang w:val="es-MX" w:eastAsia="en-US"/>
        </w:rPr>
        <w:t>”</w:t>
      </w:r>
      <w:r w:rsidRPr="005715ED">
        <w:rPr>
          <w:rFonts w:ascii="Calibri" w:eastAsiaTheme="minorEastAsia" w:hAnsi="Calibri" w:cs="Arial"/>
          <w:sz w:val="20"/>
          <w:szCs w:val="24"/>
          <w:lang w:val="es-MX" w:eastAsia="en-US"/>
        </w:rPr>
        <w:t xml:space="preserve"> </w:t>
      </w:r>
      <w:r w:rsidR="005715ED" w:rsidRPr="005715ED">
        <w:rPr>
          <w:rFonts w:ascii="Calibri" w:eastAsiaTheme="minorEastAsia" w:hAnsi="Calibri" w:cs="Arial"/>
          <w:sz w:val="20"/>
          <w:szCs w:val="24"/>
          <w:lang w:val="es-MX" w:eastAsia="en-US"/>
        </w:rPr>
        <w:t>deberá entregar los vehículos al término del servicio sin huellas de estacionamiento largo y sin manchas de trabajo, esto es limpios</w:t>
      </w:r>
      <w:r>
        <w:rPr>
          <w:rFonts w:ascii="Calibri" w:eastAsiaTheme="minorEastAsia" w:hAnsi="Calibri" w:cs="Arial"/>
          <w:sz w:val="20"/>
          <w:szCs w:val="24"/>
          <w:lang w:val="es-MX" w:eastAsia="en-US"/>
        </w:rPr>
        <w:t>.</w:t>
      </w:r>
    </w:p>
    <w:p w14:paraId="78249688" w14:textId="77777777" w:rsidR="00656628" w:rsidRPr="00741DB5" w:rsidRDefault="00656628" w:rsidP="009D7EC8">
      <w:pPr>
        <w:pStyle w:val="Listaconvietas"/>
        <w:numPr>
          <w:ilvl w:val="0"/>
          <w:numId w:val="0"/>
        </w:numPr>
        <w:tabs>
          <w:tab w:val="left" w:pos="708"/>
        </w:tabs>
        <w:jc w:val="both"/>
        <w:rPr>
          <w:rFonts w:cs="Arial"/>
          <w:sz w:val="20"/>
          <w:szCs w:val="20"/>
        </w:rPr>
      </w:pPr>
    </w:p>
    <w:p w14:paraId="5FDF30D0" w14:textId="3236D39E" w:rsidR="008804FE" w:rsidRPr="00741DB5" w:rsidRDefault="003717A7" w:rsidP="008804FE">
      <w:pPr>
        <w:jc w:val="both"/>
        <w:rPr>
          <w:rFonts w:asciiTheme="minorHAnsi" w:hAnsiTheme="minorHAnsi" w:cs="Arial"/>
          <w:b/>
          <w:sz w:val="20"/>
        </w:rPr>
      </w:pPr>
      <w:r w:rsidRPr="00741DB5">
        <w:rPr>
          <w:rFonts w:asciiTheme="minorHAnsi" w:hAnsiTheme="minorHAnsi" w:cs="Arial"/>
          <w:b/>
          <w:sz w:val="20"/>
        </w:rPr>
        <w:t xml:space="preserve">17. </w:t>
      </w:r>
      <w:r w:rsidR="008804FE" w:rsidRPr="00741DB5">
        <w:rPr>
          <w:rFonts w:asciiTheme="minorHAnsi" w:hAnsiTheme="minorHAnsi" w:cs="Arial"/>
          <w:b/>
          <w:sz w:val="20"/>
        </w:rPr>
        <w:t>PAGOS</w:t>
      </w:r>
      <w:r w:rsidR="00F6792B">
        <w:rPr>
          <w:rFonts w:asciiTheme="minorHAnsi" w:hAnsiTheme="minorHAnsi" w:cs="Arial"/>
          <w:b/>
          <w:sz w:val="20"/>
        </w:rPr>
        <w:t>.</w:t>
      </w:r>
    </w:p>
    <w:p w14:paraId="5B3329BB"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 xml:space="preserve">El pago se efectuará en pesos mexicanos por la prestación del servicio, a los 20 días naturales posteriores a la entrega por parte del proveedor, de los siguientes documentos: </w:t>
      </w:r>
    </w:p>
    <w:p w14:paraId="54D4C8F8"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p>
    <w:p w14:paraId="66A0D643" w14:textId="786AC46D" w:rsidR="009A669E" w:rsidRDefault="009A669E" w:rsidP="009A669E">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Representación impresa del comprobante fiscal digital por internet (CFDI) que reúna los requisitos fiscales respectivos,</w:t>
      </w:r>
      <w:r w:rsidRPr="00041E90">
        <w:rPr>
          <w:rFonts w:asciiTheme="minorHAnsi" w:hAnsiTheme="minorHAnsi" w:cs="Arial"/>
          <w:sz w:val="20"/>
          <w:lang w:eastAsia="es-ES"/>
        </w:rPr>
        <w:t xml:space="preserve"> </w:t>
      </w:r>
      <w:r>
        <w:rPr>
          <w:rFonts w:asciiTheme="minorHAnsi" w:hAnsiTheme="minorHAnsi" w:cs="Arial"/>
          <w:sz w:val="20"/>
          <w:lang w:eastAsia="es-ES"/>
        </w:rPr>
        <w:t>deberá contener el nombre, cargo y firma de autorización del</w:t>
      </w:r>
      <w:r w:rsidRPr="00A32F5C">
        <w:rPr>
          <w:rFonts w:asciiTheme="minorHAnsi" w:hAnsiTheme="minorHAnsi" w:cs="Arial"/>
          <w:sz w:val="20"/>
          <w:lang w:eastAsia="es-ES"/>
        </w:rPr>
        <w:t xml:space="preserve"> Administrador del contrato</w:t>
      </w:r>
      <w:r>
        <w:rPr>
          <w:rFonts w:asciiTheme="minorHAnsi" w:hAnsiTheme="minorHAnsi" w:cs="Arial"/>
          <w:sz w:val="20"/>
          <w:lang w:eastAsia="es-ES"/>
        </w:rPr>
        <w:t xml:space="preserve">, </w:t>
      </w:r>
      <w:r w:rsidRPr="007C1C29">
        <w:rPr>
          <w:rFonts w:asciiTheme="minorHAnsi" w:hAnsiTheme="minorHAnsi" w:cs="Arial"/>
          <w:sz w:val="20"/>
          <w:lang w:eastAsia="es-ES"/>
        </w:rPr>
        <w:t xml:space="preserve">en la que indique </w:t>
      </w:r>
      <w:r w:rsidR="002C42C9">
        <w:rPr>
          <w:rFonts w:asciiTheme="minorHAnsi" w:hAnsiTheme="minorHAnsi" w:cs="Arial"/>
          <w:sz w:val="20"/>
          <w:lang w:eastAsia="es-ES"/>
        </w:rPr>
        <w:t>los bienes y/o servicios</w:t>
      </w:r>
      <w:r w:rsidR="002C42C9" w:rsidRPr="00A32F5C">
        <w:rPr>
          <w:rFonts w:asciiTheme="minorHAnsi" w:hAnsiTheme="minorHAnsi" w:cs="Arial"/>
          <w:sz w:val="20"/>
          <w:lang w:eastAsia="es-ES"/>
        </w:rPr>
        <w:t xml:space="preserve"> </w:t>
      </w:r>
      <w:r w:rsidR="002C42C9">
        <w:rPr>
          <w:rFonts w:asciiTheme="minorHAnsi" w:hAnsiTheme="minorHAnsi" w:cs="Arial"/>
          <w:sz w:val="20"/>
          <w:lang w:eastAsia="es-ES"/>
        </w:rPr>
        <w:t>entregados</w:t>
      </w:r>
      <w:r w:rsidR="002C42C9" w:rsidRPr="00A32F5C">
        <w:rPr>
          <w:rFonts w:asciiTheme="minorHAnsi" w:hAnsiTheme="minorHAnsi" w:cs="Arial"/>
          <w:sz w:val="20"/>
          <w:lang w:eastAsia="es-ES"/>
        </w:rPr>
        <w:t xml:space="preserve"> </w:t>
      </w:r>
      <w:r w:rsidR="002C42C9">
        <w:rPr>
          <w:rFonts w:asciiTheme="minorHAnsi" w:hAnsiTheme="minorHAnsi" w:cs="Arial"/>
          <w:sz w:val="20"/>
          <w:lang w:eastAsia="es-ES"/>
        </w:rPr>
        <w:t>y/o</w:t>
      </w:r>
      <w:r w:rsidR="002C42C9" w:rsidRPr="002D34B8">
        <w:rPr>
          <w:rFonts w:asciiTheme="minorHAnsi" w:hAnsiTheme="minorHAnsi" w:cs="Arial"/>
          <w:sz w:val="20"/>
          <w:lang w:eastAsia="es-ES"/>
        </w:rPr>
        <w:t xml:space="preserve"> </w:t>
      </w:r>
      <w:r w:rsidR="002C42C9" w:rsidRPr="00A32F5C">
        <w:rPr>
          <w:rFonts w:asciiTheme="minorHAnsi" w:hAnsiTheme="minorHAnsi" w:cs="Arial"/>
          <w:sz w:val="20"/>
          <w:lang w:eastAsia="es-ES"/>
        </w:rPr>
        <w:t>prestado</w:t>
      </w:r>
      <w:r w:rsidR="002C42C9">
        <w:rPr>
          <w:rFonts w:asciiTheme="minorHAnsi" w:hAnsiTheme="minorHAnsi" w:cs="Arial"/>
          <w:sz w:val="20"/>
          <w:lang w:eastAsia="es-ES"/>
        </w:rPr>
        <w:t>s</w:t>
      </w:r>
      <w:r w:rsidRPr="007C1C29">
        <w:rPr>
          <w:rFonts w:asciiTheme="minorHAnsi" w:hAnsiTheme="minorHAnsi" w:cs="Arial"/>
          <w:sz w:val="20"/>
          <w:lang w:eastAsia="es-ES"/>
        </w:rPr>
        <w:t>, número de proveedor, número de contrato, número de fianza y</w:t>
      </w:r>
      <w:r>
        <w:rPr>
          <w:rFonts w:asciiTheme="minorHAnsi" w:hAnsiTheme="minorHAnsi" w:cs="Arial"/>
          <w:sz w:val="20"/>
          <w:lang w:eastAsia="es-ES"/>
        </w:rPr>
        <w:t xml:space="preserve"> denominación de la afianzadora, </w:t>
      </w:r>
      <w:r w:rsidRPr="007C1C29">
        <w:rPr>
          <w:rFonts w:asciiTheme="minorHAnsi" w:hAnsiTheme="minorHAnsi" w:cs="Arial"/>
          <w:sz w:val="20"/>
          <w:lang w:eastAsia="es-ES"/>
        </w:rPr>
        <w:t>opinión de cumpli</w:t>
      </w:r>
      <w:r>
        <w:rPr>
          <w:rFonts w:asciiTheme="minorHAnsi" w:hAnsiTheme="minorHAnsi" w:cs="Arial"/>
          <w:sz w:val="20"/>
          <w:lang w:eastAsia="es-ES"/>
        </w:rPr>
        <w:t>miento de obligaciones fiscales</w:t>
      </w:r>
      <w:r w:rsidRPr="007C1C29">
        <w:rPr>
          <w:rFonts w:asciiTheme="minorHAnsi" w:hAnsiTheme="minorHAnsi" w:cs="Arial"/>
          <w:sz w:val="20"/>
          <w:lang w:eastAsia="es-ES"/>
        </w:rPr>
        <w:t xml:space="preserve"> en materia de seguridad social positiva y vigente,</w:t>
      </w:r>
      <w:r>
        <w:rPr>
          <w:rFonts w:asciiTheme="minorHAnsi" w:hAnsiTheme="minorHAnsi" w:cs="Arial"/>
          <w:sz w:val="20"/>
          <w:lang w:eastAsia="es-ES"/>
        </w:rPr>
        <w:t xml:space="preserve"> así como documento que avale la entrega de los bienes </w:t>
      </w:r>
      <w:r w:rsidR="0085747C">
        <w:rPr>
          <w:rFonts w:asciiTheme="minorHAnsi" w:hAnsiTheme="minorHAnsi" w:cs="Arial"/>
          <w:sz w:val="20"/>
          <w:lang w:eastAsia="es-ES"/>
        </w:rPr>
        <w:t xml:space="preserve">(orden de servicio original) </w:t>
      </w:r>
      <w:r>
        <w:rPr>
          <w:rFonts w:asciiTheme="minorHAnsi" w:hAnsiTheme="minorHAnsi" w:cs="Arial"/>
          <w:sz w:val="20"/>
          <w:lang w:eastAsia="es-ES"/>
        </w:rPr>
        <w:t>sellado por la Oficina de Trans</w:t>
      </w:r>
      <w:r w:rsidR="00F3578B">
        <w:rPr>
          <w:rFonts w:asciiTheme="minorHAnsi" w:hAnsiTheme="minorHAnsi" w:cs="Arial"/>
          <w:sz w:val="20"/>
          <w:lang w:eastAsia="es-ES"/>
        </w:rPr>
        <w:t xml:space="preserve">portes del OOAD Estatal Jalisco </w:t>
      </w:r>
      <w:r>
        <w:rPr>
          <w:rFonts w:asciiTheme="minorHAnsi" w:hAnsiTheme="minorHAnsi" w:cs="Arial"/>
          <w:sz w:val="20"/>
          <w:lang w:eastAsia="es-ES"/>
        </w:rPr>
        <w:t xml:space="preserve">los cuales </w:t>
      </w:r>
      <w:r w:rsidRPr="007C1C29">
        <w:rPr>
          <w:rFonts w:asciiTheme="minorHAnsi" w:hAnsiTheme="minorHAnsi" w:cs="Arial"/>
          <w:sz w:val="20"/>
          <w:lang w:eastAsia="es-ES"/>
        </w:rPr>
        <w:t xml:space="preserve">deberán ser entregados para su pago en el Departamento de Presupuesto Contabilidad y Erogaciones del Órgano de </w:t>
      </w:r>
      <w:r w:rsidRPr="007C1C29">
        <w:rPr>
          <w:rFonts w:asciiTheme="minorHAnsi" w:hAnsiTheme="minorHAnsi" w:cs="Arial"/>
          <w:sz w:val="20"/>
          <w:lang w:eastAsia="es-ES"/>
        </w:rPr>
        <w:lastRenderedPageBreak/>
        <w:t xml:space="preserve">Operación Administrativa Desconcentrada Jalisco, ubicado en Belisario Domínguez No. 1000, colonia Independencia, en Guadalajara, Jalisco, en días hábiles de lunes a viernes, en un horario de 8:00 a 13:00 horas. </w:t>
      </w:r>
    </w:p>
    <w:p w14:paraId="1080B38C" w14:textId="77777777" w:rsidR="00B331B8" w:rsidRPr="007C1C29" w:rsidRDefault="00B331B8" w:rsidP="007C1C29">
      <w:pPr>
        <w:tabs>
          <w:tab w:val="left" w:pos="-284"/>
          <w:tab w:val="left" w:pos="5054"/>
          <w:tab w:val="left" w:pos="9498"/>
        </w:tabs>
        <w:spacing w:before="20" w:after="20"/>
        <w:jc w:val="both"/>
        <w:rPr>
          <w:rFonts w:asciiTheme="minorHAnsi" w:hAnsiTheme="minorHAnsi" w:cs="Arial"/>
          <w:sz w:val="20"/>
          <w:lang w:eastAsia="es-ES"/>
        </w:rPr>
      </w:pPr>
    </w:p>
    <w:p w14:paraId="67F34ED3"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 xml:space="preserve">El proveedor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C.P. 06600, delegación Cuauhtémoc, Ciudad de México. </w:t>
      </w:r>
    </w:p>
    <w:p w14:paraId="7C23D202"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p>
    <w:p w14:paraId="053CA35F"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 xml:space="preserve">Para la validación de dichos comprobantes el proveedor deberá cargar en internet, a través del portal de servicios a proveedores de la página del instituto, el archivo en formato </w:t>
      </w:r>
      <w:proofErr w:type="spellStart"/>
      <w:r w:rsidRPr="007C1C29">
        <w:rPr>
          <w:rFonts w:asciiTheme="minorHAnsi" w:hAnsiTheme="minorHAnsi" w:cs="Arial"/>
          <w:sz w:val="20"/>
          <w:lang w:eastAsia="es-ES"/>
        </w:rPr>
        <w:t>xml</w:t>
      </w:r>
      <w:proofErr w:type="spellEnd"/>
      <w:r w:rsidRPr="007C1C29">
        <w:rPr>
          <w:rFonts w:asciiTheme="minorHAnsi" w:hAnsiTheme="minorHAnsi" w:cs="Arial"/>
          <w:sz w:val="20"/>
          <w:lang w:eastAsia="es-ES"/>
        </w:rPr>
        <w:t>. La validez de los mismos será determinada durante la carga y únicamente los comprobantes validos serán procedentes para pago.</w:t>
      </w:r>
    </w:p>
    <w:p w14:paraId="025424BE"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p>
    <w:p w14:paraId="71124D76" w14:textId="0944C83B" w:rsidR="007C1C29" w:rsidRPr="007C1C29" w:rsidRDefault="00454FF2" w:rsidP="007C1C29">
      <w:pPr>
        <w:tabs>
          <w:tab w:val="left" w:pos="-284"/>
          <w:tab w:val="left" w:pos="5054"/>
          <w:tab w:val="left" w:pos="9498"/>
        </w:tabs>
        <w:spacing w:before="20" w:after="20"/>
        <w:jc w:val="both"/>
        <w:rPr>
          <w:rFonts w:asciiTheme="minorHAnsi" w:hAnsiTheme="minorHAnsi" w:cs="Arial"/>
          <w:sz w:val="20"/>
          <w:lang w:eastAsia="es-ES"/>
        </w:rPr>
      </w:pPr>
      <w:r w:rsidRPr="00454FF2">
        <w:rPr>
          <w:rFonts w:asciiTheme="minorHAnsi" w:hAnsiTheme="minorHAnsi" w:cs="Arial"/>
          <w:b/>
          <w:sz w:val="20"/>
          <w:lang w:eastAsia="es-ES"/>
        </w:rPr>
        <w:t>“EL PROVEEDOR”</w:t>
      </w:r>
      <w:r w:rsidRPr="007C1C29">
        <w:rPr>
          <w:rFonts w:asciiTheme="minorHAnsi" w:hAnsiTheme="minorHAnsi" w:cs="Arial"/>
          <w:sz w:val="20"/>
          <w:lang w:eastAsia="es-ES"/>
        </w:rPr>
        <w:t xml:space="preserve"> </w:t>
      </w:r>
      <w:r w:rsidR="007C1C29" w:rsidRPr="007C1C29">
        <w:rPr>
          <w:rFonts w:asciiTheme="minorHAnsi" w:hAnsiTheme="minorHAnsi" w:cs="Arial"/>
          <w:sz w:val="20"/>
          <w:lang w:eastAsia="es-ES"/>
        </w:rPr>
        <w:t xml:space="preserve">se obliga a no cancelar ante el SAT los comprobantes fiscales digitales por internet (CFDI) a favor de </w:t>
      </w:r>
      <w:r w:rsidRPr="00454FF2">
        <w:rPr>
          <w:rFonts w:asciiTheme="minorHAnsi" w:hAnsiTheme="minorHAnsi" w:cs="Arial"/>
          <w:b/>
          <w:sz w:val="20"/>
          <w:lang w:eastAsia="es-ES"/>
        </w:rPr>
        <w:t>“EL INSTITUTO”</w:t>
      </w:r>
      <w:r w:rsidRPr="007C1C29">
        <w:rPr>
          <w:rFonts w:asciiTheme="minorHAnsi" w:hAnsiTheme="minorHAnsi" w:cs="Arial"/>
          <w:sz w:val="20"/>
          <w:lang w:eastAsia="es-ES"/>
        </w:rPr>
        <w:t xml:space="preserve"> </w:t>
      </w:r>
      <w:r w:rsidR="007C1C29" w:rsidRPr="007C1C29">
        <w:rPr>
          <w:rFonts w:asciiTheme="minorHAnsi" w:hAnsiTheme="minorHAnsi" w:cs="Arial"/>
          <w:sz w:val="20"/>
          <w:lang w:eastAsia="es-ES"/>
        </w:rPr>
        <w:t>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14:paraId="663289CC"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p>
    <w:p w14:paraId="3BDD5776"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En caso de que el proveedor presente su factura con errores o deficiencias, el plazo de pago se ajustará en términos del artículo 90 del reglamento.</w:t>
      </w:r>
    </w:p>
    <w:p w14:paraId="3571297A"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p>
    <w:p w14:paraId="5150FE78" w14:textId="77777777" w:rsid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 xml:space="preserve">El Instituto efectuara invariablemente el pago de los servicios prestados a través del esquema electrónico interbancario que el IMSS tiene en operación, con las instituciones bancarias siguientes: Banamex, S.A., BBVA, Banorte, S.A. y </w:t>
      </w:r>
      <w:proofErr w:type="spellStart"/>
      <w:r w:rsidRPr="007C1C29">
        <w:rPr>
          <w:rFonts w:asciiTheme="minorHAnsi" w:hAnsiTheme="minorHAnsi" w:cs="Arial"/>
          <w:sz w:val="20"/>
          <w:lang w:eastAsia="es-ES"/>
        </w:rPr>
        <w:t>Scotiabank</w:t>
      </w:r>
      <w:proofErr w:type="spellEnd"/>
      <w:r w:rsidRPr="007C1C29">
        <w:rPr>
          <w:rFonts w:asciiTheme="minorHAnsi" w:hAnsiTheme="minorHAnsi" w:cs="Arial"/>
          <w:sz w:val="20"/>
          <w:lang w:eastAsia="es-ES"/>
        </w:rPr>
        <w:t xml:space="preserve">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14:paraId="5577E5B8" w14:textId="77777777" w:rsidR="00C31BA7" w:rsidRPr="007C1C29" w:rsidRDefault="00C31BA7" w:rsidP="007C1C29">
      <w:pPr>
        <w:tabs>
          <w:tab w:val="left" w:pos="-284"/>
          <w:tab w:val="left" w:pos="5054"/>
          <w:tab w:val="left" w:pos="9498"/>
        </w:tabs>
        <w:spacing w:before="20" w:after="20"/>
        <w:jc w:val="both"/>
        <w:rPr>
          <w:rFonts w:asciiTheme="minorHAnsi" w:hAnsiTheme="minorHAnsi" w:cs="Arial"/>
          <w:sz w:val="20"/>
          <w:lang w:eastAsia="es-ES"/>
        </w:rPr>
      </w:pPr>
    </w:p>
    <w:p w14:paraId="2B3F1092" w14:textId="68EBE00D"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w:t>
      </w:r>
      <w:r w:rsidR="00454FF2">
        <w:rPr>
          <w:rFonts w:asciiTheme="minorHAnsi" w:hAnsiTheme="minorHAnsi" w:cs="Arial"/>
          <w:sz w:val="20"/>
          <w:lang w:eastAsia="es-ES"/>
        </w:rPr>
        <w:t xml:space="preserve">n el mecanismo establecido por </w:t>
      </w:r>
      <w:r w:rsidRPr="007C1C29">
        <w:rPr>
          <w:rFonts w:asciiTheme="minorHAnsi" w:hAnsiTheme="minorHAnsi" w:cs="Arial"/>
          <w:sz w:val="20"/>
          <w:lang w:eastAsia="es-ES"/>
        </w:rPr>
        <w:t>CECOBAN.</w:t>
      </w:r>
    </w:p>
    <w:p w14:paraId="2D6B75C0"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p>
    <w:p w14:paraId="0E910FE2" w14:textId="26C448DA"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Anexo a la solicitud de pago electrónico (interbancario) deberá el proveedor, presentar original y copia de la cédula del Registro Federal de Contribuyentes, Poder Notarial e identificación oficial; los originales se solicitan únicamente para cotejar los datos y les será devuelto en el mismo acto.</w:t>
      </w:r>
    </w:p>
    <w:p w14:paraId="6E1B0F5D"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p>
    <w:p w14:paraId="1F2960D1"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1173F97C"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p>
    <w:p w14:paraId="2936CF6F"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36C09072"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p>
    <w:p w14:paraId="256E9B21" w14:textId="147224F5" w:rsidR="00C4284E"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El pago de los servicios quedará condicionado proporcionalmente al pago que el proveedor deba efectuar por concepto de penas convencionales.</w:t>
      </w:r>
    </w:p>
    <w:p w14:paraId="29E76E7A" w14:textId="77777777" w:rsidR="007C1C29" w:rsidRDefault="007C1C29" w:rsidP="007C1C29">
      <w:pPr>
        <w:tabs>
          <w:tab w:val="left" w:pos="-284"/>
          <w:tab w:val="left" w:pos="5054"/>
          <w:tab w:val="left" w:pos="9498"/>
        </w:tabs>
        <w:spacing w:before="20" w:after="20"/>
        <w:jc w:val="both"/>
        <w:rPr>
          <w:rFonts w:asciiTheme="minorHAnsi" w:hAnsiTheme="minorHAnsi" w:cs="Arial"/>
          <w:color w:val="FF0000"/>
          <w:sz w:val="20"/>
          <w:lang w:eastAsia="es-ES"/>
        </w:rPr>
      </w:pPr>
    </w:p>
    <w:p w14:paraId="65715B92" w14:textId="18251F05" w:rsidR="007C1C29" w:rsidRPr="007C1C29" w:rsidRDefault="006A3525" w:rsidP="007C1C29">
      <w:pPr>
        <w:pStyle w:val="xmsonormal"/>
        <w:rPr>
          <w:rFonts w:asciiTheme="minorHAnsi" w:hAnsiTheme="minorHAnsi"/>
          <w:b/>
          <w:sz w:val="20"/>
          <w:szCs w:val="20"/>
          <w:lang w:val="es-ES_tradnl"/>
        </w:rPr>
      </w:pPr>
      <w:r w:rsidRPr="007C1C29">
        <w:rPr>
          <w:rFonts w:asciiTheme="minorHAnsi" w:hAnsiTheme="minorHAnsi"/>
          <w:b/>
          <w:sz w:val="20"/>
          <w:szCs w:val="20"/>
          <w:lang w:val="es-ES_tradnl"/>
        </w:rPr>
        <w:t>17.1</w:t>
      </w:r>
      <w:r>
        <w:rPr>
          <w:rFonts w:asciiTheme="minorHAnsi" w:hAnsiTheme="minorHAnsi"/>
          <w:b/>
          <w:sz w:val="20"/>
          <w:szCs w:val="20"/>
          <w:lang w:val="es-ES_tradnl"/>
        </w:rPr>
        <w:t xml:space="preserve"> </w:t>
      </w:r>
      <w:r w:rsidRPr="007C1C29">
        <w:rPr>
          <w:rFonts w:asciiTheme="minorHAnsi" w:hAnsiTheme="minorHAnsi"/>
          <w:b/>
          <w:sz w:val="20"/>
          <w:szCs w:val="20"/>
          <w:lang w:val="es-ES_tradnl"/>
        </w:rPr>
        <w:t>MONEDA EN LA QUE DEBERÁN COTIZARSE LOS SERVICIOS Y E</w:t>
      </w:r>
      <w:r>
        <w:rPr>
          <w:rFonts w:asciiTheme="minorHAnsi" w:hAnsiTheme="minorHAnsi"/>
          <w:b/>
          <w:sz w:val="20"/>
          <w:szCs w:val="20"/>
          <w:lang w:val="es-ES_tradnl"/>
        </w:rPr>
        <w:t>FECTUARSE LOS PAGOS RESPECTIVOS</w:t>
      </w:r>
      <w:r w:rsidR="0066121D">
        <w:rPr>
          <w:rFonts w:asciiTheme="minorHAnsi" w:hAnsiTheme="minorHAnsi"/>
          <w:b/>
          <w:sz w:val="20"/>
          <w:szCs w:val="20"/>
          <w:lang w:val="es-ES_tradnl"/>
        </w:rPr>
        <w:t>.</w:t>
      </w:r>
    </w:p>
    <w:p w14:paraId="48D2D81D" w14:textId="12A70312" w:rsidR="007C1C29" w:rsidRPr="007C1C29" w:rsidRDefault="004A545F" w:rsidP="007C1C29">
      <w:pPr>
        <w:pStyle w:val="xmsonormal"/>
        <w:rPr>
          <w:rFonts w:asciiTheme="minorHAnsi" w:hAnsiTheme="minorHAnsi"/>
          <w:sz w:val="20"/>
          <w:szCs w:val="20"/>
          <w:lang w:val="es-ES"/>
        </w:rPr>
      </w:pPr>
      <w:r>
        <w:rPr>
          <w:rFonts w:asciiTheme="minorHAnsi" w:hAnsiTheme="minorHAnsi"/>
          <w:sz w:val="20"/>
          <w:szCs w:val="20"/>
          <w:lang w:val="es-ES"/>
        </w:rPr>
        <w:t>El</w:t>
      </w:r>
      <w:r w:rsidR="007C1C29" w:rsidRPr="007C1C29">
        <w:rPr>
          <w:rFonts w:asciiTheme="minorHAnsi" w:hAnsiTheme="minorHAnsi"/>
          <w:sz w:val="20"/>
          <w:szCs w:val="20"/>
          <w:lang w:val="es-ES"/>
        </w:rPr>
        <w:t xml:space="preserve"> pago de los servicios se </w:t>
      </w:r>
      <w:r w:rsidR="00B3713D" w:rsidRPr="007C1C29">
        <w:rPr>
          <w:rFonts w:asciiTheme="minorHAnsi" w:hAnsiTheme="minorHAnsi"/>
          <w:sz w:val="20"/>
          <w:szCs w:val="20"/>
          <w:lang w:val="es-ES"/>
        </w:rPr>
        <w:t>realizará</w:t>
      </w:r>
      <w:r w:rsidR="007C1C29" w:rsidRPr="007C1C29">
        <w:rPr>
          <w:rFonts w:asciiTheme="minorHAnsi" w:hAnsiTheme="minorHAnsi"/>
          <w:sz w:val="20"/>
          <w:szCs w:val="20"/>
          <w:lang w:val="es-ES"/>
        </w:rPr>
        <w:t xml:space="preserve"> en pesos mexicanos a dos decimales.</w:t>
      </w:r>
    </w:p>
    <w:p w14:paraId="7A007FAD" w14:textId="77777777" w:rsidR="007C1C29" w:rsidRPr="001171DE" w:rsidRDefault="007C1C29" w:rsidP="007C1C29">
      <w:pPr>
        <w:tabs>
          <w:tab w:val="left" w:pos="-284"/>
          <w:tab w:val="left" w:pos="5054"/>
          <w:tab w:val="left" w:pos="9498"/>
        </w:tabs>
        <w:spacing w:before="20" w:after="20"/>
        <w:jc w:val="both"/>
        <w:rPr>
          <w:rFonts w:asciiTheme="minorHAnsi" w:hAnsiTheme="minorHAnsi" w:cs="Arial"/>
          <w:color w:val="FF0000"/>
          <w:sz w:val="20"/>
          <w:lang w:eastAsia="es-ES"/>
        </w:rPr>
      </w:pPr>
    </w:p>
    <w:p w14:paraId="1F420E78" w14:textId="6323BC96" w:rsidR="008804FE" w:rsidRPr="001171DE" w:rsidRDefault="00A32F5C" w:rsidP="008804FE">
      <w:pPr>
        <w:jc w:val="both"/>
        <w:rPr>
          <w:rFonts w:asciiTheme="minorHAnsi" w:hAnsiTheme="minorHAnsi" w:cs="Arial"/>
          <w:b/>
          <w:sz w:val="20"/>
        </w:rPr>
      </w:pPr>
      <w:r>
        <w:rPr>
          <w:rFonts w:asciiTheme="minorHAnsi" w:hAnsiTheme="minorHAnsi" w:cs="Arial"/>
          <w:b/>
          <w:sz w:val="20"/>
        </w:rPr>
        <w:t>18.</w:t>
      </w:r>
      <w:r w:rsidR="008804FE" w:rsidRPr="001171DE">
        <w:rPr>
          <w:rFonts w:asciiTheme="minorHAnsi" w:hAnsiTheme="minorHAnsi" w:cs="Arial"/>
          <w:b/>
          <w:sz w:val="20"/>
        </w:rPr>
        <w:t xml:space="preserve"> IMPUESTOS Y DERECHOS</w:t>
      </w:r>
      <w:r w:rsidR="0066121D">
        <w:rPr>
          <w:rFonts w:asciiTheme="minorHAnsi" w:hAnsiTheme="minorHAnsi" w:cs="Arial"/>
          <w:b/>
          <w:sz w:val="20"/>
        </w:rPr>
        <w:t>.</w:t>
      </w:r>
    </w:p>
    <w:p w14:paraId="2AB79BCA" w14:textId="60E05798" w:rsidR="00662C53" w:rsidRPr="007C1C29" w:rsidRDefault="007C1C29" w:rsidP="00662C53">
      <w:pPr>
        <w:pStyle w:val="xmsonormal"/>
        <w:jc w:val="both"/>
        <w:rPr>
          <w:rFonts w:asciiTheme="minorHAnsi" w:hAnsiTheme="minorHAnsi"/>
          <w:sz w:val="20"/>
          <w:szCs w:val="20"/>
          <w:lang w:val="es-ES"/>
        </w:rPr>
      </w:pPr>
      <w:r w:rsidRPr="007C1C29">
        <w:rPr>
          <w:rFonts w:asciiTheme="minorHAnsi" w:hAnsiTheme="minorHAnsi"/>
          <w:sz w:val="20"/>
          <w:szCs w:val="20"/>
          <w:lang w:val="es-ES"/>
        </w:rPr>
        <w:lastRenderedPageBreak/>
        <w:t>Los impuestos y derechos que procedan con motivo de los servicios objeto de la presente licitación serán pagados por el proveedor</w:t>
      </w:r>
      <w:bookmarkStart w:id="5" w:name="_DV_C248"/>
      <w:r w:rsidRPr="007C1C29">
        <w:rPr>
          <w:rFonts w:asciiTheme="minorHAnsi" w:hAnsiTheme="minorHAnsi"/>
          <w:sz w:val="20"/>
          <w:szCs w:val="20"/>
          <w:lang w:val="es-ES"/>
        </w:rPr>
        <w:t xml:space="preserve"> conforme a la legislación aplicable en la materia</w:t>
      </w:r>
      <w:bookmarkStart w:id="6" w:name="_DV_M235"/>
      <w:bookmarkEnd w:id="5"/>
      <w:bookmarkEnd w:id="6"/>
      <w:r w:rsidRPr="007C1C29">
        <w:rPr>
          <w:rFonts w:asciiTheme="minorHAnsi" w:hAnsiTheme="minorHAnsi"/>
          <w:sz w:val="20"/>
          <w:szCs w:val="20"/>
          <w:lang w:val="es-ES"/>
        </w:rPr>
        <w:t>.</w:t>
      </w:r>
      <w:r w:rsidR="00662C53" w:rsidRPr="00662C53">
        <w:rPr>
          <w:rFonts w:asciiTheme="minorHAnsi" w:hAnsiTheme="minorHAnsi"/>
          <w:sz w:val="20"/>
          <w:szCs w:val="20"/>
          <w:lang w:val="es-ES"/>
        </w:rPr>
        <w:t xml:space="preserve"> </w:t>
      </w:r>
      <w:r w:rsidR="00662C53" w:rsidRPr="007C1C29">
        <w:rPr>
          <w:rFonts w:asciiTheme="minorHAnsi" w:hAnsiTheme="minorHAnsi"/>
          <w:sz w:val="20"/>
          <w:szCs w:val="20"/>
          <w:lang w:val="es-ES"/>
        </w:rPr>
        <w:t>El Instituto sólo cubrirá el Impuesto al Valor Agregado de acuerdo a lo establecido en las disposiciones legales vigentes en la materia.</w:t>
      </w:r>
    </w:p>
    <w:p w14:paraId="1C812D7A" w14:textId="77777777" w:rsidR="00433C95" w:rsidRDefault="00433C95" w:rsidP="00B331B8">
      <w:pPr>
        <w:ind w:right="-93"/>
        <w:jc w:val="both"/>
        <w:rPr>
          <w:rFonts w:asciiTheme="minorHAnsi" w:hAnsiTheme="minorHAnsi" w:cs="Arial"/>
          <w:b/>
          <w:sz w:val="20"/>
        </w:rPr>
      </w:pPr>
      <w:bookmarkStart w:id="7" w:name="_DV_M236"/>
      <w:bookmarkEnd w:id="7"/>
    </w:p>
    <w:p w14:paraId="4D7A49BD" w14:textId="208A56D0" w:rsidR="00037ED4" w:rsidRPr="001171DE" w:rsidRDefault="00A32F5C" w:rsidP="00302387">
      <w:pPr>
        <w:ind w:left="426" w:right="-93" w:hanging="426"/>
        <w:jc w:val="both"/>
        <w:rPr>
          <w:rFonts w:asciiTheme="minorHAnsi" w:hAnsiTheme="minorHAnsi" w:cs="Arial"/>
          <w:b/>
          <w:sz w:val="20"/>
        </w:rPr>
      </w:pPr>
      <w:r>
        <w:rPr>
          <w:rFonts w:asciiTheme="minorHAnsi" w:hAnsiTheme="minorHAnsi" w:cs="Arial"/>
          <w:b/>
          <w:sz w:val="20"/>
        </w:rPr>
        <w:t xml:space="preserve">19. </w:t>
      </w:r>
      <w:r w:rsidR="00037ED4" w:rsidRPr="001171DE">
        <w:rPr>
          <w:rFonts w:asciiTheme="minorHAnsi" w:hAnsiTheme="minorHAnsi" w:cs="Arial"/>
          <w:b/>
          <w:sz w:val="20"/>
        </w:rPr>
        <w:t>LEGISLACIÓN APLICABLE.</w:t>
      </w:r>
    </w:p>
    <w:p w14:paraId="2CE0C681" w14:textId="77777777" w:rsidR="00302387" w:rsidRPr="001171DE" w:rsidRDefault="00302387" w:rsidP="009B6B10">
      <w:pPr>
        <w:ind w:right="-93"/>
        <w:jc w:val="both"/>
        <w:rPr>
          <w:rFonts w:asciiTheme="minorHAnsi" w:hAnsiTheme="minorHAnsi" w:cs="Arial"/>
          <w:sz w:val="20"/>
        </w:rPr>
      </w:pPr>
      <w:r w:rsidRPr="001171DE">
        <w:rPr>
          <w:rFonts w:asciiTheme="minorHAnsi" w:hAnsiTheme="minorHAnsi" w:cs="Arial"/>
          <w:sz w:val="20"/>
        </w:rPr>
        <w:t>Las partes se obligan a sujetarse estrictamente para el cumplimiento del presente contrato</w:t>
      </w:r>
      <w:r w:rsidR="006F16A3" w:rsidRPr="001171DE">
        <w:rPr>
          <w:rFonts w:asciiTheme="minorHAnsi" w:hAnsiTheme="minorHAnsi" w:cs="Arial"/>
          <w:sz w:val="20"/>
        </w:rPr>
        <w:t xml:space="preserve"> que se derive de este evento</w:t>
      </w:r>
      <w:r w:rsidRPr="001171DE">
        <w:rPr>
          <w:rFonts w:asciiTheme="minorHAnsi" w:hAnsiTheme="minorHAnsi" w:cs="Arial"/>
          <w:sz w:val="20"/>
        </w:rPr>
        <w:t xml:space="preserve">, a todas y cada una de las cláusulas del mismo, </w:t>
      </w:r>
      <w:r w:rsidR="00A22E3C" w:rsidRPr="001171DE">
        <w:rPr>
          <w:rFonts w:asciiTheme="minorHAnsi" w:hAnsiTheme="minorHAnsi" w:cs="Arial"/>
          <w:sz w:val="20"/>
        </w:rPr>
        <w:t>de</w:t>
      </w:r>
      <w:r w:rsidRPr="001171DE">
        <w:rPr>
          <w:rFonts w:asciiTheme="minorHAnsi" w:hAnsiTheme="minorHAnsi" w:cs="Arial"/>
          <w:sz w:val="20"/>
        </w:rPr>
        <w:t xml:space="preserve"> la </w:t>
      </w:r>
      <w:r w:rsidR="00A22E3C" w:rsidRPr="001171DE">
        <w:rPr>
          <w:rFonts w:asciiTheme="minorHAnsi" w:hAnsiTheme="minorHAnsi" w:cs="Arial"/>
          <w:sz w:val="20"/>
        </w:rPr>
        <w:t xml:space="preserve">presente </w:t>
      </w:r>
      <w:r w:rsidRPr="001171DE">
        <w:rPr>
          <w:rFonts w:asciiTheme="minorHAnsi" w:hAnsiTheme="minorHAnsi" w:cs="Arial"/>
          <w:sz w:val="20"/>
        </w:rPr>
        <w:t>convocatori</w:t>
      </w:r>
      <w:r w:rsidR="00A22E3C" w:rsidRPr="001171DE">
        <w:rPr>
          <w:rFonts w:asciiTheme="minorHAnsi" w:hAnsiTheme="minorHAnsi" w:cs="Arial"/>
          <w:sz w:val="20"/>
        </w:rPr>
        <w:t>a</w:t>
      </w:r>
      <w:r w:rsidRPr="001171DE">
        <w:rPr>
          <w:rFonts w:asciiTheme="minorHAnsi" w:hAnsiTheme="minorHAnsi" w:cs="Arial"/>
          <w:sz w:val="20"/>
        </w:rPr>
        <w:t>, así como a lo establecido en</w:t>
      </w:r>
      <w:r w:rsidR="00FF0B1C" w:rsidRPr="001171DE">
        <w:rPr>
          <w:rFonts w:asciiTheme="minorHAnsi" w:hAnsiTheme="minorHAnsi" w:cs="Arial"/>
          <w:sz w:val="20"/>
        </w:rPr>
        <w:t xml:space="preserve"> </w:t>
      </w:r>
      <w:r w:rsidRPr="001171DE">
        <w:rPr>
          <w:rFonts w:asciiTheme="minorHAnsi" w:hAnsiTheme="minorHAnsi" w:cs="Arial"/>
          <w:sz w:val="20"/>
        </w:rPr>
        <w:t>la Ley de Adquisiciones, Arrendamientos y Servicios del Sector Público, su Reglamento, el Código Civil Federal, el Código Federal de Procedimientos Civiles, la Ley Federal de Procedimiento Administrativo</w:t>
      </w:r>
      <w:r w:rsidR="00A22E3C" w:rsidRPr="001171DE">
        <w:rPr>
          <w:rFonts w:asciiTheme="minorHAnsi" w:hAnsiTheme="minorHAnsi" w:cs="Arial"/>
          <w:sz w:val="20"/>
        </w:rPr>
        <w:t xml:space="preserve"> aplicando supletoriamente de conformidad al artículo 11 de la Ley de Adquisiciones, Arrendamientos y Servicios del Sector Público</w:t>
      </w:r>
      <w:r w:rsidRPr="001171DE">
        <w:rPr>
          <w:rFonts w:asciiTheme="minorHAnsi" w:hAnsiTheme="minorHAnsi" w:cs="Arial"/>
          <w:sz w:val="20"/>
        </w:rPr>
        <w:t xml:space="preserve"> y las </w:t>
      </w:r>
      <w:r w:rsidR="00A22E3C" w:rsidRPr="001171DE">
        <w:rPr>
          <w:rFonts w:asciiTheme="minorHAnsi" w:hAnsiTheme="minorHAnsi" w:cs="Arial"/>
          <w:sz w:val="20"/>
        </w:rPr>
        <w:t xml:space="preserve">normas, lineamientos y </w:t>
      </w:r>
      <w:r w:rsidRPr="001171DE">
        <w:rPr>
          <w:rFonts w:asciiTheme="minorHAnsi" w:hAnsiTheme="minorHAnsi" w:cs="Arial"/>
          <w:sz w:val="20"/>
        </w:rPr>
        <w:t>disposiciones administrativas aplicables en la materia.</w:t>
      </w:r>
    </w:p>
    <w:p w14:paraId="462C17AF" w14:textId="77777777" w:rsidR="00302387" w:rsidRPr="001171DE" w:rsidRDefault="00302387" w:rsidP="008804FE">
      <w:pPr>
        <w:ind w:left="360"/>
        <w:jc w:val="both"/>
        <w:rPr>
          <w:rFonts w:asciiTheme="minorHAnsi" w:hAnsiTheme="minorHAnsi" w:cs="Arial"/>
          <w:sz w:val="20"/>
        </w:rPr>
      </w:pPr>
    </w:p>
    <w:p w14:paraId="3283CB94" w14:textId="77777777" w:rsidR="0066121D" w:rsidRPr="0066121D" w:rsidRDefault="00704B04" w:rsidP="0066121D">
      <w:pPr>
        <w:pStyle w:val="Sinespaciado"/>
        <w:rPr>
          <w:rFonts w:asciiTheme="minorHAnsi" w:hAnsiTheme="minorHAnsi"/>
          <w:b/>
          <w:sz w:val="20"/>
          <w:szCs w:val="20"/>
        </w:rPr>
      </w:pPr>
      <w:r w:rsidRPr="0066121D">
        <w:rPr>
          <w:rFonts w:asciiTheme="minorHAnsi" w:hAnsiTheme="minorHAnsi"/>
          <w:b/>
          <w:sz w:val="20"/>
          <w:szCs w:val="20"/>
        </w:rPr>
        <w:t>20. MANIFIESTO DE VÍNCULOS Y POSIBLES CONFLICTOS DE INTERÉS.</w:t>
      </w:r>
    </w:p>
    <w:p w14:paraId="11864388" w14:textId="0525B42D" w:rsidR="00E65792" w:rsidRDefault="00E65792" w:rsidP="00D8006A">
      <w:pPr>
        <w:pStyle w:val="Sinespaciado"/>
        <w:jc w:val="both"/>
        <w:rPr>
          <w:rFonts w:asciiTheme="minorHAnsi" w:hAnsiTheme="minorHAnsi"/>
          <w:sz w:val="20"/>
          <w:szCs w:val="20"/>
        </w:rPr>
      </w:pPr>
      <w:r w:rsidRPr="0066121D">
        <w:rPr>
          <w:rFonts w:asciiTheme="minorHAnsi" w:hAnsiTheme="minorHAnsi"/>
          <w:sz w:val="20"/>
          <w:szCs w:val="20"/>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474A2EFD" w14:textId="77777777" w:rsidR="0066121D" w:rsidRPr="0066121D" w:rsidRDefault="0066121D" w:rsidP="0066121D">
      <w:pPr>
        <w:pStyle w:val="Sinespaciado"/>
        <w:rPr>
          <w:rFonts w:asciiTheme="minorHAnsi" w:hAnsiTheme="minorHAnsi"/>
          <w:sz w:val="20"/>
          <w:szCs w:val="20"/>
        </w:rPr>
      </w:pPr>
    </w:p>
    <w:p w14:paraId="66D96D87" w14:textId="77777777" w:rsidR="00E65792" w:rsidRPr="001171DE" w:rsidRDefault="00E65792" w:rsidP="00E65792">
      <w:pPr>
        <w:tabs>
          <w:tab w:val="left" w:pos="-31680"/>
          <w:tab w:val="left" w:pos="28020"/>
          <w:tab w:val="left" w:pos="28740"/>
          <w:tab w:val="left" w:pos="29460"/>
          <w:tab w:val="left" w:pos="30180"/>
          <w:tab w:val="left" w:pos="30900"/>
          <w:tab w:val="left" w:pos="31620"/>
          <w:tab w:val="left" w:pos="31680"/>
        </w:tabs>
        <w:spacing w:after="120"/>
        <w:ind w:right="16"/>
        <w:jc w:val="both"/>
        <w:rPr>
          <w:rFonts w:asciiTheme="minorHAnsi" w:hAnsiTheme="minorHAnsi" w:cs="Arial"/>
          <w:sz w:val="20"/>
        </w:rPr>
      </w:pPr>
      <w:r w:rsidRPr="001171DE">
        <w:rPr>
          <w:rFonts w:asciiTheme="minorHAnsi" w:hAnsiTheme="minorHAnsi" w:cs="Arial"/>
          <w:sz w:val="20"/>
        </w:rPr>
        <w:t xml:space="preserve">Los datos personales que se recaben con motivo del contacto con particulares serán protegidos </w:t>
      </w:r>
    </w:p>
    <w:p w14:paraId="3E4BCBEE" w14:textId="6B30D677" w:rsidR="00E65792" w:rsidRPr="001171DE" w:rsidRDefault="00E65792" w:rsidP="00E65792">
      <w:pPr>
        <w:tabs>
          <w:tab w:val="left" w:pos="-31680"/>
          <w:tab w:val="left" w:pos="28020"/>
          <w:tab w:val="left" w:pos="28740"/>
          <w:tab w:val="left" w:pos="29460"/>
          <w:tab w:val="left" w:pos="30180"/>
          <w:tab w:val="left" w:pos="30900"/>
          <w:tab w:val="left" w:pos="31620"/>
          <w:tab w:val="left" w:pos="31680"/>
        </w:tabs>
        <w:spacing w:after="120"/>
        <w:ind w:right="16"/>
        <w:jc w:val="both"/>
        <w:rPr>
          <w:rFonts w:asciiTheme="minorHAnsi" w:hAnsiTheme="minorHAnsi" w:cs="Arial"/>
          <w:sz w:val="20"/>
        </w:rPr>
      </w:pPr>
      <w:r w:rsidRPr="001171DE">
        <w:rPr>
          <w:rFonts w:asciiTheme="minorHAnsi" w:hAnsiTheme="minorHAnsi" w:cs="Arial"/>
          <w:sz w:val="20"/>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921228" w:rsidRPr="00921228">
        <w:rPr>
          <w:rFonts w:asciiTheme="minorHAnsi" w:hAnsiTheme="minorHAnsi" w:cs="Arial"/>
          <w:b/>
          <w:sz w:val="20"/>
        </w:rPr>
        <w:t>ANEXO NÚMERO 14 (CATORCE)</w:t>
      </w:r>
      <w:r w:rsidR="00921228" w:rsidRPr="001171DE">
        <w:rPr>
          <w:rFonts w:asciiTheme="minorHAnsi" w:hAnsiTheme="minorHAnsi" w:cs="Arial"/>
          <w:sz w:val="20"/>
        </w:rPr>
        <w:t xml:space="preserve"> </w:t>
      </w:r>
      <w:r w:rsidRPr="001171DE">
        <w:rPr>
          <w:rFonts w:asciiTheme="minorHAnsi" w:hAnsiTheme="minorHAnsi" w:cs="Arial"/>
          <w:sz w:val="20"/>
        </w:rPr>
        <w:t>de la presente convocatoria.</w:t>
      </w:r>
    </w:p>
    <w:p w14:paraId="7CDB34E9" w14:textId="77777777" w:rsidR="00E65792" w:rsidRPr="001171DE" w:rsidRDefault="00E65792" w:rsidP="00E65792">
      <w:pPr>
        <w:tabs>
          <w:tab w:val="left" w:pos="-31680"/>
          <w:tab w:val="left" w:pos="28020"/>
          <w:tab w:val="left" w:pos="28740"/>
          <w:tab w:val="left" w:pos="29460"/>
          <w:tab w:val="left" w:pos="30180"/>
          <w:tab w:val="left" w:pos="30900"/>
          <w:tab w:val="left" w:pos="31620"/>
          <w:tab w:val="left" w:pos="31680"/>
        </w:tabs>
        <w:spacing w:after="120"/>
        <w:ind w:right="16"/>
        <w:jc w:val="both"/>
        <w:rPr>
          <w:rFonts w:asciiTheme="minorHAnsi" w:hAnsiTheme="minorHAnsi" w:cs="Arial"/>
          <w:sz w:val="20"/>
        </w:rPr>
      </w:pPr>
      <w:r w:rsidRPr="001171DE">
        <w:rPr>
          <w:rFonts w:asciiTheme="minorHAnsi" w:hAnsiTheme="minorHAnsi" w:cs="Arial"/>
          <w:sz w:val="20"/>
        </w:rPr>
        <w:t>Todos los licitantes que participen en el procedimiento de contratación podrán presentar un manifiesto de sus vínculos y relaciones con servidores públicos de alto nivel y con los que intervienen en el procedimiento de compra.</w:t>
      </w:r>
    </w:p>
    <w:p w14:paraId="0089CB7B" w14:textId="77777777" w:rsidR="00E65792" w:rsidRPr="001171DE" w:rsidRDefault="00E65792" w:rsidP="00BC2C00">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Arial"/>
          <w:sz w:val="20"/>
        </w:rPr>
      </w:pPr>
      <w:r w:rsidRPr="001171DE">
        <w:rPr>
          <w:rFonts w:asciiTheme="minorHAnsi" w:hAnsiTheme="minorHAnsi" w:cs="Arial"/>
          <w:sz w:val="20"/>
        </w:rPr>
        <w:t>Para estar en posibilidad de realizar el manifiesto deberá de acceder de manera directa al sistema del manifiesto de los particulares, en la siguiente dirección electrónica:</w:t>
      </w:r>
    </w:p>
    <w:p w14:paraId="3F1ED2A4" w14:textId="77777777" w:rsidR="00DA0DBC" w:rsidRPr="00DA0DBC" w:rsidRDefault="00DA0DBC" w:rsidP="00DA0DBC">
      <w:pPr>
        <w:suppressAutoHyphens w:val="0"/>
        <w:autoSpaceDE w:val="0"/>
        <w:autoSpaceDN w:val="0"/>
        <w:adjustRightInd w:val="0"/>
        <w:rPr>
          <w:rFonts w:ascii="Noto Sans" w:hAnsi="Noto Sans" w:cs="Noto Sans"/>
          <w:color w:val="000000"/>
          <w:szCs w:val="24"/>
          <w:lang w:val="es-MX" w:eastAsia="es-MX"/>
        </w:rPr>
      </w:pPr>
    </w:p>
    <w:p w14:paraId="1C83ACEE" w14:textId="77777777" w:rsidR="00DA0DBC" w:rsidRPr="00DA0DBC" w:rsidRDefault="00DA0DBC" w:rsidP="00DA0DBC">
      <w:pPr>
        <w:suppressAutoHyphens w:val="0"/>
        <w:autoSpaceDE w:val="0"/>
        <w:autoSpaceDN w:val="0"/>
        <w:adjustRightInd w:val="0"/>
        <w:rPr>
          <w:rFonts w:asciiTheme="minorHAnsi" w:hAnsiTheme="minorHAnsi" w:cs="Noto Sans"/>
          <w:color w:val="000000"/>
          <w:sz w:val="20"/>
          <w:lang w:val="es-MX" w:eastAsia="es-MX"/>
        </w:rPr>
      </w:pPr>
      <w:r w:rsidRPr="00DA0DBC">
        <w:rPr>
          <w:rFonts w:asciiTheme="minorHAnsi" w:hAnsiTheme="minorHAnsi" w:cs="Noto Sans"/>
          <w:color w:val="000000"/>
          <w:sz w:val="20"/>
          <w:lang w:val="es-MX" w:eastAsia="es-MX"/>
        </w:rPr>
        <w:t xml:space="preserve">https://manifiesto.buengobierno.gob.mx/SMP-web/loginPage.jsf </w:t>
      </w:r>
    </w:p>
    <w:p w14:paraId="737593F5" w14:textId="77777777" w:rsidR="00E65792" w:rsidRPr="001171DE" w:rsidRDefault="00E65792" w:rsidP="00BC2C00">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Arial"/>
          <w:sz w:val="20"/>
        </w:rPr>
      </w:pPr>
    </w:p>
    <w:p w14:paraId="45AA2280" w14:textId="77777777" w:rsidR="003C18A7" w:rsidRDefault="00E65792" w:rsidP="003C18A7">
      <w:pPr>
        <w:jc w:val="both"/>
        <w:rPr>
          <w:rFonts w:asciiTheme="minorHAnsi" w:hAnsiTheme="minorHAnsi" w:cs="Arial"/>
          <w:sz w:val="20"/>
        </w:rPr>
      </w:pPr>
      <w:r w:rsidRPr="001171DE">
        <w:rPr>
          <w:rFonts w:asciiTheme="minorHAnsi" w:hAnsiTheme="minorHAnsi" w:cs="Arial"/>
          <w:sz w:val="20"/>
        </w:rPr>
        <w:t>En la ventana del navegador en donde encontraran la página de inicio del Sistema del Manifiesto de los Particulares.</w:t>
      </w:r>
    </w:p>
    <w:p w14:paraId="63536D00" w14:textId="77777777" w:rsidR="003C18A7" w:rsidRDefault="003C18A7" w:rsidP="003C18A7">
      <w:pPr>
        <w:jc w:val="both"/>
        <w:rPr>
          <w:rFonts w:asciiTheme="minorHAnsi" w:hAnsiTheme="minorHAnsi" w:cs="Arial"/>
          <w:sz w:val="20"/>
        </w:rPr>
      </w:pPr>
    </w:p>
    <w:p w14:paraId="164515EA" w14:textId="77777777" w:rsidR="0085747C" w:rsidRPr="00143C6B" w:rsidRDefault="0085747C" w:rsidP="0085747C">
      <w:pPr>
        <w:pStyle w:val="Sinespaciado"/>
        <w:jc w:val="both"/>
        <w:rPr>
          <w:rFonts w:asciiTheme="minorHAnsi" w:hAnsiTheme="minorHAnsi"/>
          <w:sz w:val="20"/>
          <w:szCs w:val="20"/>
        </w:rPr>
      </w:pPr>
      <w:r w:rsidRPr="00143C6B">
        <w:rPr>
          <w:rFonts w:asciiTheme="minorHAnsi" w:hAnsiTheme="minorHAnsi" w:cs="Courier New"/>
          <w:b/>
          <w:sz w:val="20"/>
          <w:szCs w:val="20"/>
        </w:rPr>
        <w:t xml:space="preserve">21. </w:t>
      </w:r>
      <w:r w:rsidRPr="00143C6B">
        <w:rPr>
          <w:rFonts w:asciiTheme="minorHAnsi" w:hAnsiTheme="minorHAnsi"/>
          <w:b/>
          <w:sz w:val="20"/>
          <w:szCs w:val="20"/>
        </w:rPr>
        <w:t>MANUAL DE OPERACIÓN DEL REGISTRO DE PROVEEDORES PARA LA INTEGRIDAD ANTE EL INSTITUTO MEXICANO DEL SEGURO SOCIAL (REPIIMSS</w:t>
      </w:r>
      <w:r w:rsidRPr="00143C6B">
        <w:rPr>
          <w:rFonts w:asciiTheme="minorHAnsi" w:hAnsiTheme="minorHAnsi"/>
          <w:sz w:val="20"/>
          <w:szCs w:val="20"/>
        </w:rPr>
        <w:t>)</w:t>
      </w:r>
    </w:p>
    <w:p w14:paraId="73666362" w14:textId="77777777" w:rsidR="0085747C" w:rsidRPr="00143C6B" w:rsidRDefault="0085747C" w:rsidP="0085747C">
      <w:pPr>
        <w:pStyle w:val="Sinespaciado"/>
        <w:jc w:val="both"/>
        <w:rPr>
          <w:rFonts w:asciiTheme="minorHAnsi" w:hAnsiTheme="minorHAnsi"/>
          <w:sz w:val="20"/>
          <w:szCs w:val="20"/>
        </w:rPr>
      </w:pPr>
      <w:r w:rsidRPr="00143C6B">
        <w:rPr>
          <w:rFonts w:asciiTheme="minorHAnsi" w:hAnsiTheme="minorHAnsi"/>
          <w:sz w:val="20"/>
          <w:szCs w:val="20"/>
          <w:lang w:eastAsia="es-MX"/>
        </w:rPr>
        <w:t>Se hace del conocimiento el “</w:t>
      </w:r>
      <w:r w:rsidRPr="00143C6B">
        <w:rPr>
          <w:rFonts w:asciiTheme="minorHAnsi" w:hAnsiTheme="minorHAnsi"/>
          <w:i/>
          <w:sz w:val="20"/>
          <w:szCs w:val="20"/>
        </w:rPr>
        <w:t>Manual de Operación del Registro de Proveedores para la Integridad ante el Instituto Mexicano del Seguro Social (REPIIMSS)</w:t>
      </w:r>
      <w:r w:rsidRPr="00143C6B">
        <w:rPr>
          <w:rFonts w:asciiTheme="minorHAnsi" w:hAnsiTheme="minorHAnsi"/>
          <w:i/>
          <w:sz w:val="20"/>
          <w:szCs w:val="20"/>
          <w:lang w:eastAsia="es-MX"/>
        </w:rPr>
        <w:t>”,</w:t>
      </w:r>
      <w:r w:rsidRPr="00143C6B">
        <w:rPr>
          <w:rFonts w:asciiTheme="minorHAnsi" w:hAnsiTheme="minorHAnsi"/>
          <w:sz w:val="20"/>
          <w:szCs w:val="20"/>
          <w:lang w:eastAsia="es-MX"/>
        </w:rPr>
        <w:t xml:space="preserve"> publicados en el Diario Oficial de la Federación por esta Paraestatal el 2 de diciembre de 2024, el cual se crea como</w:t>
      </w:r>
      <w:r w:rsidRPr="00143C6B">
        <w:rPr>
          <w:rFonts w:asciiTheme="minorHAnsi" w:hAnsiTheme="minorHAnsi"/>
          <w:sz w:val="20"/>
          <w:szCs w:val="20"/>
        </w:rPr>
        <w:t xml:space="preserve"> </w:t>
      </w:r>
      <w:r w:rsidRPr="00143C6B">
        <w:rPr>
          <w:rFonts w:asciiTheme="minorHAnsi" w:hAnsiTheme="minorHAnsi"/>
          <w:sz w:val="20"/>
          <w:szCs w:val="20"/>
          <w:lang w:eastAsia="es-MX"/>
        </w:rPr>
        <w:t>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39FF9B57" w14:textId="77777777" w:rsidR="0085747C" w:rsidRDefault="0085747C" w:rsidP="0085747C">
      <w:pPr>
        <w:pStyle w:val="Sinespaciado"/>
        <w:rPr>
          <w:szCs w:val="20"/>
          <w:lang w:eastAsia="es-MX"/>
        </w:rPr>
      </w:pPr>
    </w:p>
    <w:p w14:paraId="1DF73272" w14:textId="77777777" w:rsidR="0085747C" w:rsidRPr="000D0CB7" w:rsidRDefault="0085747C" w:rsidP="0085747C">
      <w:pPr>
        <w:pStyle w:val="Sinespaciado"/>
        <w:rPr>
          <w:szCs w:val="20"/>
        </w:rPr>
      </w:pPr>
      <w:r w:rsidRPr="000D0CB7">
        <w:rPr>
          <w:rFonts w:asciiTheme="minorHAnsi" w:hAnsiTheme="minorHAnsi" w:cs="Noto Sans"/>
          <w:color w:val="000000"/>
          <w:sz w:val="20"/>
          <w:szCs w:val="20"/>
          <w:lang w:val="es-MX" w:eastAsia="es-MX"/>
        </w:rPr>
        <w:t xml:space="preserve">https://padron.buengobierno.gob.mx/ </w:t>
      </w:r>
    </w:p>
    <w:p w14:paraId="2F571116" w14:textId="77777777" w:rsidR="0085747C" w:rsidRPr="000D0CB7" w:rsidRDefault="0085747C" w:rsidP="0085747C">
      <w:pPr>
        <w:suppressAutoHyphens w:val="0"/>
        <w:autoSpaceDE w:val="0"/>
        <w:autoSpaceDN w:val="0"/>
        <w:adjustRightInd w:val="0"/>
        <w:rPr>
          <w:rFonts w:asciiTheme="minorHAnsi" w:hAnsiTheme="minorHAnsi" w:cs="Noto Sans"/>
          <w:color w:val="000000"/>
          <w:sz w:val="20"/>
          <w:lang w:val="es-MX" w:eastAsia="es-MX"/>
        </w:rPr>
      </w:pPr>
    </w:p>
    <w:p w14:paraId="3A375262" w14:textId="77777777" w:rsidR="0085747C" w:rsidRPr="000D0CB7" w:rsidRDefault="0085747C" w:rsidP="0085747C">
      <w:pPr>
        <w:suppressAutoHyphens w:val="0"/>
        <w:autoSpaceDE w:val="0"/>
        <w:autoSpaceDN w:val="0"/>
        <w:adjustRightInd w:val="0"/>
        <w:rPr>
          <w:rFonts w:asciiTheme="minorHAnsi" w:hAnsiTheme="minorHAnsi" w:cs="Noto Sans"/>
          <w:color w:val="000000"/>
          <w:sz w:val="20"/>
          <w:lang w:val="es-MX" w:eastAsia="es-MX"/>
        </w:rPr>
      </w:pPr>
      <w:r w:rsidRPr="000D0CB7">
        <w:rPr>
          <w:rFonts w:asciiTheme="minorHAnsi" w:hAnsiTheme="minorHAnsi" w:cs="Noto Sans"/>
          <w:color w:val="000000"/>
          <w:sz w:val="20"/>
          <w:lang w:val="es-MX" w:eastAsia="es-MX"/>
        </w:rPr>
        <w:t>Guía para el registro:</w:t>
      </w:r>
    </w:p>
    <w:p w14:paraId="776047D3" w14:textId="77777777" w:rsidR="0085747C" w:rsidRPr="000D0CB7" w:rsidRDefault="0085747C" w:rsidP="0085747C">
      <w:pPr>
        <w:suppressAutoHyphens w:val="0"/>
        <w:autoSpaceDE w:val="0"/>
        <w:autoSpaceDN w:val="0"/>
        <w:adjustRightInd w:val="0"/>
        <w:rPr>
          <w:rFonts w:asciiTheme="minorHAnsi" w:hAnsiTheme="minorHAnsi" w:cs="Noto Sans"/>
          <w:color w:val="000000"/>
          <w:sz w:val="20"/>
          <w:lang w:val="es-MX" w:eastAsia="es-MX"/>
        </w:rPr>
      </w:pPr>
      <w:r w:rsidRPr="000D0CB7">
        <w:rPr>
          <w:rFonts w:asciiTheme="minorHAnsi" w:hAnsiTheme="minorHAnsi" w:cs="Noto Sans"/>
          <w:color w:val="000000"/>
          <w:sz w:val="20"/>
          <w:lang w:val="es-MX" w:eastAsia="es-MX"/>
        </w:rPr>
        <w:t xml:space="preserve">https://padron.funcionpublica.gob.mx/wp-content/uploads/2024/08/Guia-de-registro-al-Padron-de-Integridad-Empresarial-2024-V8_compressed-1.pdf </w:t>
      </w:r>
    </w:p>
    <w:p w14:paraId="316DB8B8" w14:textId="77777777" w:rsidR="00157877" w:rsidRDefault="00157877" w:rsidP="00B83503">
      <w:pPr>
        <w:rPr>
          <w:rFonts w:asciiTheme="minorHAnsi" w:hAnsiTheme="minorHAnsi" w:cs="Arial"/>
          <w:b/>
          <w:sz w:val="20"/>
        </w:rPr>
      </w:pPr>
    </w:p>
    <w:p w14:paraId="698EFCEC" w14:textId="13EE87E3" w:rsidR="00EB58D8" w:rsidRDefault="008804FE" w:rsidP="00914989">
      <w:pPr>
        <w:jc w:val="center"/>
        <w:rPr>
          <w:rFonts w:asciiTheme="minorHAnsi" w:hAnsiTheme="minorHAnsi" w:cs="Arial"/>
          <w:b/>
          <w:sz w:val="20"/>
        </w:rPr>
      </w:pPr>
      <w:r w:rsidRPr="0035279B">
        <w:rPr>
          <w:rFonts w:asciiTheme="minorHAnsi" w:hAnsiTheme="minorHAnsi" w:cs="Arial"/>
          <w:b/>
          <w:sz w:val="20"/>
        </w:rPr>
        <w:t xml:space="preserve">ANEXO NÚMERO </w:t>
      </w:r>
      <w:r w:rsidR="009D7EC8" w:rsidRPr="0035279B">
        <w:rPr>
          <w:rFonts w:asciiTheme="minorHAnsi" w:hAnsiTheme="minorHAnsi" w:cs="Arial"/>
          <w:b/>
          <w:sz w:val="20"/>
        </w:rPr>
        <w:t>0</w:t>
      </w:r>
      <w:r w:rsidRPr="0035279B">
        <w:rPr>
          <w:rFonts w:asciiTheme="minorHAnsi" w:hAnsiTheme="minorHAnsi" w:cs="Arial"/>
          <w:b/>
          <w:sz w:val="20"/>
        </w:rPr>
        <w:t>1 (UNO</w:t>
      </w:r>
      <w:r w:rsidR="00914989">
        <w:rPr>
          <w:rFonts w:asciiTheme="minorHAnsi" w:hAnsiTheme="minorHAnsi" w:cs="Arial"/>
          <w:b/>
          <w:sz w:val="20"/>
        </w:rPr>
        <w:t>)</w:t>
      </w:r>
    </w:p>
    <w:p w14:paraId="3105EC68" w14:textId="77777777" w:rsidR="0074544D" w:rsidRDefault="0074544D" w:rsidP="00914989">
      <w:pPr>
        <w:jc w:val="center"/>
        <w:rPr>
          <w:rFonts w:asciiTheme="minorHAnsi" w:hAnsiTheme="minorHAnsi" w:cs="Arial"/>
          <w:b/>
          <w:sz w:val="20"/>
        </w:rPr>
      </w:pPr>
    </w:p>
    <w:p w14:paraId="1753A0DC" w14:textId="7E4ED31D" w:rsidR="0074544D" w:rsidRDefault="0074544D" w:rsidP="00914989">
      <w:pPr>
        <w:jc w:val="center"/>
        <w:rPr>
          <w:rFonts w:asciiTheme="minorHAnsi" w:hAnsiTheme="minorHAnsi" w:cs="Arial"/>
          <w:b/>
          <w:sz w:val="20"/>
        </w:rPr>
      </w:pPr>
      <w:r>
        <w:rPr>
          <w:rFonts w:asciiTheme="minorHAnsi" w:hAnsiTheme="minorHAnsi" w:cs="Arial"/>
          <w:b/>
          <w:sz w:val="20"/>
        </w:rPr>
        <w:t>ANEXO TECNICO</w:t>
      </w:r>
    </w:p>
    <w:p w14:paraId="7221B012" w14:textId="77777777" w:rsidR="0059764C" w:rsidRPr="00B55F41" w:rsidRDefault="0059764C" w:rsidP="00092992">
      <w:pPr>
        <w:suppressAutoHyphens w:val="0"/>
        <w:spacing w:line="276" w:lineRule="auto"/>
        <w:contextualSpacing/>
        <w:jc w:val="center"/>
        <w:rPr>
          <w:rFonts w:asciiTheme="minorHAnsi" w:eastAsia="Calibri" w:hAnsiTheme="minorHAnsi"/>
          <w:b/>
          <w:bCs/>
          <w:sz w:val="20"/>
          <w:lang w:val="es-MX" w:eastAsia="en-US"/>
        </w:rPr>
      </w:pPr>
      <w:r w:rsidRPr="00B55F41">
        <w:rPr>
          <w:rFonts w:asciiTheme="minorHAnsi" w:eastAsia="Calibri" w:hAnsiTheme="minorHAnsi"/>
          <w:b/>
          <w:bCs/>
          <w:sz w:val="20"/>
          <w:lang w:val="es-MX" w:eastAsia="en-US"/>
        </w:rPr>
        <w:t>DESCRIPCIÓN AMPLIA Y DETALLADA DEL SERVICIO</w:t>
      </w:r>
    </w:p>
    <w:p w14:paraId="307420F9" w14:textId="77777777" w:rsidR="0059764C" w:rsidRDefault="0059764C" w:rsidP="0059764C">
      <w:pPr>
        <w:pStyle w:val="Sinespaciado"/>
        <w:rPr>
          <w:rFonts w:asciiTheme="minorHAnsi" w:hAnsiTheme="minorHAnsi"/>
          <w:sz w:val="20"/>
          <w:szCs w:val="20"/>
          <w:lang w:val="es-MX" w:eastAsia="en-US"/>
        </w:rPr>
      </w:pPr>
    </w:p>
    <w:p w14:paraId="3C1DA766" w14:textId="116C848C" w:rsidR="0059764C" w:rsidRPr="0059764C" w:rsidRDefault="0059764C" w:rsidP="0059764C">
      <w:pPr>
        <w:pStyle w:val="Sinespaciado"/>
        <w:jc w:val="both"/>
        <w:rPr>
          <w:rFonts w:asciiTheme="minorHAnsi" w:hAnsiTheme="minorHAnsi"/>
          <w:b/>
          <w:sz w:val="20"/>
          <w:szCs w:val="20"/>
          <w:lang w:val="es-MX" w:eastAsia="en-US"/>
        </w:rPr>
      </w:pPr>
      <w:r w:rsidRPr="0059764C">
        <w:rPr>
          <w:rFonts w:asciiTheme="minorHAnsi" w:hAnsiTheme="minorHAnsi"/>
          <w:b/>
          <w:sz w:val="20"/>
          <w:szCs w:val="20"/>
          <w:lang w:val="es-MX" w:eastAsia="en-US"/>
        </w:rPr>
        <w:t>TIPO DE SERVICIO</w:t>
      </w:r>
    </w:p>
    <w:p w14:paraId="58ABD3A9" w14:textId="60D10167" w:rsidR="0059764C" w:rsidRPr="00B47164" w:rsidRDefault="0059764C" w:rsidP="00B47164">
      <w:pPr>
        <w:jc w:val="both"/>
        <w:rPr>
          <w:rFonts w:ascii="Calibri" w:hAnsi="Calibri" w:cs="Tahoma"/>
          <w:b/>
          <w:bCs/>
          <w:sz w:val="20"/>
        </w:rPr>
      </w:pPr>
      <w:r w:rsidRPr="0059764C">
        <w:rPr>
          <w:rFonts w:asciiTheme="minorHAnsi" w:hAnsiTheme="minorHAnsi"/>
          <w:sz w:val="20"/>
          <w:lang w:val="es-MX" w:eastAsia="en-US"/>
        </w:rPr>
        <w:t>El Instituto Mexicano del Seg</w:t>
      </w:r>
      <w:r w:rsidR="00FE2A18">
        <w:rPr>
          <w:rFonts w:asciiTheme="minorHAnsi" w:hAnsiTheme="minorHAnsi"/>
          <w:sz w:val="20"/>
          <w:lang w:val="es-MX" w:eastAsia="en-US"/>
        </w:rPr>
        <w:t>uro Social, requiere contratar talleres de servicio mecánico a</w:t>
      </w:r>
      <w:r w:rsidRPr="0059764C">
        <w:rPr>
          <w:rFonts w:asciiTheme="minorHAnsi" w:hAnsiTheme="minorHAnsi"/>
          <w:sz w:val="20"/>
          <w:lang w:val="es-MX" w:eastAsia="en-US"/>
        </w:rPr>
        <w:t xml:space="preserve">utomotriz especializados establecidos en la Zona Metropolitana de Guadalajara, para proporcionar el </w:t>
      </w:r>
      <w:r w:rsidR="00F3292A" w:rsidRPr="00F3292A">
        <w:rPr>
          <w:rFonts w:ascii="Calibri" w:hAnsi="Calibri" w:cs="Tahoma"/>
          <w:b/>
          <w:sz w:val="20"/>
        </w:rPr>
        <w:t>SERVICIO DE MANTENIMIENTO PREVENTIVO Y/O CORRECTIVO A VEHÍCULOS TERRESTRES PARA EL O.O.A.D. ESTATAL JALISCO, PARA EL EJERCICIO 2025</w:t>
      </w:r>
      <w:r w:rsidR="00B47164">
        <w:rPr>
          <w:rFonts w:ascii="Calibri" w:hAnsi="Calibri" w:cs="Tahoma"/>
          <w:b/>
          <w:sz w:val="20"/>
        </w:rPr>
        <w:t xml:space="preserve">, </w:t>
      </w:r>
      <w:r w:rsidRPr="0059764C">
        <w:rPr>
          <w:rFonts w:asciiTheme="minorHAnsi" w:hAnsiTheme="minorHAnsi"/>
          <w:sz w:val="20"/>
          <w:lang w:val="es-MX" w:eastAsia="en-US"/>
        </w:rPr>
        <w:t>a su Plantilla Oficial de Vehículos durante el periodo comprendido</w:t>
      </w:r>
      <w:r w:rsidRPr="00B47164">
        <w:rPr>
          <w:rFonts w:asciiTheme="minorHAnsi" w:hAnsiTheme="minorHAnsi"/>
          <w:sz w:val="20"/>
          <w:lang w:val="es-MX" w:eastAsia="en-US"/>
        </w:rPr>
        <w:t xml:space="preserve"> </w:t>
      </w:r>
      <w:r w:rsidR="00B47164" w:rsidRPr="00B47164">
        <w:rPr>
          <w:rFonts w:ascii="Calibri" w:hAnsi="Calibri" w:cs="Arial"/>
          <w:sz w:val="20"/>
        </w:rPr>
        <w:t>del día siguiente a partir de la firma del contrato al 31 de diciembre de 2025</w:t>
      </w:r>
      <w:r w:rsidR="00B47164">
        <w:rPr>
          <w:rFonts w:ascii="Calibri" w:hAnsi="Calibri" w:cs="Arial"/>
          <w:sz w:val="20"/>
        </w:rPr>
        <w:t>.</w:t>
      </w:r>
    </w:p>
    <w:p w14:paraId="52E3F1E8" w14:textId="77777777" w:rsidR="0059764C" w:rsidRPr="0059764C" w:rsidRDefault="0059764C" w:rsidP="0059764C">
      <w:pPr>
        <w:pStyle w:val="Sinespaciado"/>
        <w:jc w:val="both"/>
        <w:rPr>
          <w:rFonts w:asciiTheme="minorHAnsi" w:hAnsiTheme="minorHAnsi"/>
          <w:b/>
          <w:color w:val="0000FF"/>
          <w:sz w:val="20"/>
          <w:szCs w:val="20"/>
          <w:lang w:val="es-MX" w:eastAsia="en-US"/>
        </w:rPr>
      </w:pPr>
    </w:p>
    <w:p w14:paraId="0DC42042" w14:textId="6BE987A2" w:rsidR="0059764C" w:rsidRDefault="0059764C" w:rsidP="0059764C">
      <w:pPr>
        <w:pStyle w:val="Sinespaciado"/>
        <w:jc w:val="both"/>
        <w:rPr>
          <w:rFonts w:asciiTheme="minorHAnsi" w:hAnsiTheme="minorHAnsi"/>
          <w:color w:val="000000"/>
          <w:sz w:val="20"/>
          <w:szCs w:val="20"/>
          <w:lang w:val="es-MX" w:eastAsia="en-US"/>
        </w:rPr>
      </w:pPr>
      <w:r w:rsidRPr="0059764C">
        <w:rPr>
          <w:rFonts w:asciiTheme="minorHAnsi" w:hAnsiTheme="minorHAnsi"/>
          <w:color w:val="000000"/>
          <w:sz w:val="20"/>
          <w:szCs w:val="20"/>
          <w:lang w:val="es-MX" w:eastAsia="en-US"/>
        </w:rPr>
        <w:t xml:space="preserve">Para este fin el Instituto contempla </w:t>
      </w:r>
      <w:r w:rsidR="00B47164" w:rsidRPr="00B47164">
        <w:rPr>
          <w:rFonts w:asciiTheme="minorHAnsi" w:hAnsiTheme="minorHAnsi"/>
          <w:b/>
          <w:color w:val="000000"/>
          <w:sz w:val="20"/>
          <w:szCs w:val="20"/>
          <w:lang w:val="es-MX" w:eastAsia="en-US"/>
        </w:rPr>
        <w:t>16 PARTIDAS</w:t>
      </w:r>
      <w:r w:rsidR="00B47164" w:rsidRPr="0059764C">
        <w:rPr>
          <w:rFonts w:asciiTheme="minorHAnsi" w:hAnsiTheme="minorHAnsi"/>
          <w:color w:val="000000"/>
          <w:sz w:val="20"/>
          <w:szCs w:val="20"/>
          <w:lang w:val="es-MX" w:eastAsia="en-US"/>
        </w:rPr>
        <w:t xml:space="preserve"> </w:t>
      </w:r>
      <w:r w:rsidR="00B47164" w:rsidRPr="0059764C">
        <w:rPr>
          <w:rFonts w:asciiTheme="minorHAnsi" w:hAnsiTheme="minorHAnsi"/>
          <w:sz w:val="20"/>
          <w:szCs w:val="20"/>
          <w:lang w:val="es-MX" w:eastAsia="en-US"/>
        </w:rPr>
        <w:t xml:space="preserve">para proporcionar el </w:t>
      </w:r>
      <w:r w:rsidR="00F3292A" w:rsidRPr="00F3292A">
        <w:rPr>
          <w:rFonts w:asciiTheme="minorHAnsi" w:hAnsiTheme="minorHAnsi"/>
          <w:b/>
          <w:bCs/>
          <w:sz w:val="20"/>
          <w:szCs w:val="20"/>
          <w:lang w:val="es-MX" w:eastAsia="en-US"/>
        </w:rPr>
        <w:t>SERVICIO DE MANTENIMIENTO PREVENTIVO Y/O CORRECTIVO A VEHÍCULOS TERRESTRES PARA EL O.O.A.D. ESTATAL JALISCO, PARA EL EJERCICIO 2025</w:t>
      </w:r>
      <w:r w:rsidR="00F3292A">
        <w:rPr>
          <w:rFonts w:asciiTheme="minorHAnsi" w:hAnsiTheme="minorHAnsi"/>
          <w:b/>
          <w:bCs/>
          <w:sz w:val="20"/>
          <w:szCs w:val="20"/>
          <w:lang w:val="es-MX" w:eastAsia="en-US"/>
        </w:rPr>
        <w:t xml:space="preserve"> </w:t>
      </w:r>
      <w:r w:rsidRPr="0059764C">
        <w:rPr>
          <w:rFonts w:asciiTheme="minorHAnsi" w:hAnsiTheme="minorHAnsi"/>
          <w:color w:val="000000"/>
          <w:sz w:val="20"/>
          <w:szCs w:val="20"/>
          <w:lang w:val="es-MX" w:eastAsia="en-US"/>
        </w:rPr>
        <w:t>con refacciones y mano de obra</w:t>
      </w:r>
      <w:r w:rsidR="00B47164">
        <w:rPr>
          <w:rFonts w:asciiTheme="minorHAnsi" w:hAnsiTheme="minorHAnsi"/>
          <w:color w:val="000000"/>
          <w:sz w:val="20"/>
          <w:szCs w:val="20"/>
          <w:lang w:val="es-MX" w:eastAsia="en-US"/>
        </w:rPr>
        <w:t>.</w:t>
      </w:r>
    </w:p>
    <w:p w14:paraId="48C83086" w14:textId="77777777" w:rsidR="00B47164" w:rsidRDefault="00B47164" w:rsidP="00B47164">
      <w:pPr>
        <w:suppressAutoHyphens w:val="0"/>
        <w:jc w:val="both"/>
        <w:rPr>
          <w:rFonts w:asciiTheme="minorHAnsi" w:hAnsiTheme="minorHAnsi" w:cs="Tahoma"/>
          <w:bCs/>
          <w:sz w:val="20"/>
        </w:rPr>
      </w:pPr>
    </w:p>
    <w:p w14:paraId="42FA51B5" w14:textId="181D5C1B" w:rsidR="00B47164" w:rsidRPr="00B47164" w:rsidRDefault="00B47164" w:rsidP="00B47164">
      <w:pPr>
        <w:suppressAutoHyphens w:val="0"/>
        <w:jc w:val="center"/>
        <w:rPr>
          <w:rFonts w:asciiTheme="minorHAnsi" w:hAnsiTheme="minorHAnsi" w:cs="Tahoma"/>
          <w:b/>
          <w:bCs/>
          <w:sz w:val="20"/>
        </w:rPr>
      </w:pPr>
      <w:r w:rsidRPr="00B47164">
        <w:rPr>
          <w:rFonts w:asciiTheme="minorHAnsi" w:hAnsiTheme="minorHAnsi" w:cs="Tahoma"/>
          <w:b/>
          <w:bCs/>
          <w:sz w:val="20"/>
        </w:rPr>
        <w:t>MONTOS MINIMOS Y MAXIMOS POR PARTIDA A ADJUDICAR</w:t>
      </w:r>
    </w:p>
    <w:p w14:paraId="063B4553" w14:textId="77777777" w:rsidR="00B47164" w:rsidRDefault="00B47164" w:rsidP="00B47164">
      <w:pPr>
        <w:suppressAutoHyphens w:val="0"/>
        <w:jc w:val="both"/>
        <w:rPr>
          <w:rFonts w:asciiTheme="minorHAnsi" w:hAnsiTheme="minorHAnsi" w:cs="Tahoma"/>
          <w:bCs/>
          <w:sz w:val="20"/>
        </w:rPr>
      </w:pPr>
    </w:p>
    <w:tbl>
      <w:tblPr>
        <w:tblW w:w="5000" w:type="pct"/>
        <w:tblCellMar>
          <w:left w:w="70" w:type="dxa"/>
          <w:right w:w="70" w:type="dxa"/>
        </w:tblCellMar>
        <w:tblLook w:val="04A0" w:firstRow="1" w:lastRow="0" w:firstColumn="1" w:lastColumn="0" w:noHBand="0" w:noVBand="1"/>
      </w:tblPr>
      <w:tblGrid>
        <w:gridCol w:w="1488"/>
        <w:gridCol w:w="3431"/>
        <w:gridCol w:w="2643"/>
        <w:gridCol w:w="3009"/>
      </w:tblGrid>
      <w:tr w:rsidR="00B47164" w:rsidRPr="00B47164" w14:paraId="2F410297" w14:textId="77777777" w:rsidTr="00AC4340">
        <w:trPr>
          <w:trHeight w:val="397"/>
        </w:trPr>
        <w:tc>
          <w:tcPr>
            <w:tcW w:w="704"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6CBD3F68" w14:textId="09E8B58C" w:rsidR="00B47164" w:rsidRPr="00B47164" w:rsidRDefault="00AC4340" w:rsidP="00AC4340">
            <w:pPr>
              <w:suppressAutoHyphens w:val="0"/>
              <w:jc w:val="center"/>
              <w:rPr>
                <w:rFonts w:ascii="Calibri" w:hAnsi="Calibri"/>
                <w:b/>
                <w:bCs/>
                <w:color w:val="000000"/>
                <w:sz w:val="16"/>
                <w:szCs w:val="16"/>
                <w:lang w:val="es-MX" w:eastAsia="es-MX"/>
              </w:rPr>
            </w:pPr>
            <w:r w:rsidRPr="00B47164">
              <w:rPr>
                <w:rFonts w:ascii="Calibri" w:hAnsi="Calibri"/>
                <w:b/>
                <w:bCs/>
                <w:color w:val="000000"/>
                <w:sz w:val="16"/>
                <w:szCs w:val="16"/>
                <w:lang w:val="es-MX" w:eastAsia="es-MX"/>
              </w:rPr>
              <w:t>PARTIDA</w:t>
            </w:r>
          </w:p>
        </w:tc>
        <w:tc>
          <w:tcPr>
            <w:tcW w:w="1623" w:type="pct"/>
            <w:tcBorders>
              <w:top w:val="single" w:sz="4" w:space="0" w:color="auto"/>
              <w:left w:val="nil"/>
              <w:bottom w:val="single" w:sz="4" w:space="0" w:color="auto"/>
              <w:right w:val="single" w:sz="4" w:space="0" w:color="auto"/>
            </w:tcBorders>
            <w:shd w:val="clear" w:color="000000" w:fill="A6A6A6"/>
            <w:vAlign w:val="center"/>
            <w:hideMark/>
          </w:tcPr>
          <w:p w14:paraId="33367B4F" w14:textId="146A5FF9" w:rsidR="00B47164" w:rsidRPr="00B47164" w:rsidRDefault="00AC4340" w:rsidP="00AC4340">
            <w:pPr>
              <w:suppressAutoHyphens w:val="0"/>
              <w:jc w:val="center"/>
              <w:rPr>
                <w:rFonts w:ascii="Calibri" w:hAnsi="Calibri"/>
                <w:b/>
                <w:bCs/>
                <w:color w:val="000000"/>
                <w:sz w:val="16"/>
                <w:szCs w:val="16"/>
                <w:lang w:val="es-MX" w:eastAsia="es-MX"/>
              </w:rPr>
            </w:pPr>
            <w:r w:rsidRPr="00B47164">
              <w:rPr>
                <w:rFonts w:ascii="Calibri" w:hAnsi="Calibri"/>
                <w:b/>
                <w:bCs/>
                <w:color w:val="000000"/>
                <w:sz w:val="16"/>
                <w:szCs w:val="16"/>
                <w:lang w:val="es-MX" w:eastAsia="es-MX"/>
              </w:rPr>
              <w:t>DESCRIPCIÓN</w:t>
            </w:r>
          </w:p>
        </w:tc>
        <w:tc>
          <w:tcPr>
            <w:tcW w:w="1250" w:type="pct"/>
            <w:tcBorders>
              <w:top w:val="single" w:sz="4" w:space="0" w:color="auto"/>
              <w:left w:val="nil"/>
              <w:bottom w:val="single" w:sz="4" w:space="0" w:color="auto"/>
              <w:right w:val="single" w:sz="4" w:space="0" w:color="auto"/>
            </w:tcBorders>
            <w:shd w:val="clear" w:color="000000" w:fill="A6A6A6"/>
            <w:vAlign w:val="center"/>
            <w:hideMark/>
          </w:tcPr>
          <w:p w14:paraId="4C25495C" w14:textId="5FBD609E" w:rsidR="00B47164" w:rsidRPr="00B47164" w:rsidRDefault="0085747C" w:rsidP="00AC4340">
            <w:pPr>
              <w:suppressAutoHyphens w:val="0"/>
              <w:jc w:val="center"/>
              <w:rPr>
                <w:rFonts w:ascii="Calibri" w:hAnsi="Calibri"/>
                <w:b/>
                <w:bCs/>
                <w:color w:val="000000"/>
                <w:sz w:val="16"/>
                <w:szCs w:val="16"/>
                <w:lang w:val="es-MX" w:eastAsia="es-MX"/>
              </w:rPr>
            </w:pPr>
            <w:r>
              <w:rPr>
                <w:rFonts w:ascii="Calibri" w:hAnsi="Calibri"/>
                <w:b/>
                <w:bCs/>
                <w:color w:val="000000"/>
                <w:sz w:val="16"/>
                <w:szCs w:val="16"/>
                <w:lang w:val="es-MX" w:eastAsia="es-MX"/>
              </w:rPr>
              <w:t xml:space="preserve">MONTO </w:t>
            </w:r>
            <w:r w:rsidR="00AC4340" w:rsidRPr="00B47164">
              <w:rPr>
                <w:rFonts w:ascii="Calibri" w:hAnsi="Calibri"/>
                <w:b/>
                <w:bCs/>
                <w:color w:val="000000"/>
                <w:sz w:val="16"/>
                <w:szCs w:val="16"/>
                <w:lang w:val="es-MX" w:eastAsia="es-MX"/>
              </w:rPr>
              <w:t>MINIMO</w:t>
            </w:r>
            <w:r w:rsidR="00AC4340">
              <w:rPr>
                <w:rFonts w:ascii="Calibri" w:hAnsi="Calibri"/>
                <w:b/>
                <w:bCs/>
                <w:color w:val="000000"/>
                <w:sz w:val="16"/>
                <w:szCs w:val="16"/>
                <w:lang w:val="es-MX" w:eastAsia="es-MX"/>
              </w:rPr>
              <w:t xml:space="preserve"> SIN IVA</w:t>
            </w:r>
            <w:r w:rsidR="00AC4340" w:rsidRPr="00B47164">
              <w:rPr>
                <w:rFonts w:ascii="Calibri" w:hAnsi="Calibri"/>
                <w:b/>
                <w:bCs/>
                <w:color w:val="000000"/>
                <w:sz w:val="16"/>
                <w:szCs w:val="16"/>
                <w:lang w:val="es-MX" w:eastAsia="es-MX"/>
              </w:rPr>
              <w:t xml:space="preserve">         </w:t>
            </w:r>
          </w:p>
        </w:tc>
        <w:tc>
          <w:tcPr>
            <w:tcW w:w="1423" w:type="pct"/>
            <w:tcBorders>
              <w:top w:val="single" w:sz="4" w:space="0" w:color="auto"/>
              <w:left w:val="nil"/>
              <w:bottom w:val="single" w:sz="4" w:space="0" w:color="auto"/>
              <w:right w:val="single" w:sz="4" w:space="0" w:color="auto"/>
            </w:tcBorders>
            <w:shd w:val="clear" w:color="000000" w:fill="A6A6A6"/>
            <w:vAlign w:val="center"/>
            <w:hideMark/>
          </w:tcPr>
          <w:p w14:paraId="4D7C2916" w14:textId="010EE8A7" w:rsidR="00B47164" w:rsidRPr="00B47164" w:rsidRDefault="0085747C" w:rsidP="00AC4340">
            <w:pPr>
              <w:suppressAutoHyphens w:val="0"/>
              <w:jc w:val="center"/>
              <w:rPr>
                <w:rFonts w:ascii="Calibri" w:hAnsi="Calibri"/>
                <w:b/>
                <w:bCs/>
                <w:color w:val="000000"/>
                <w:sz w:val="16"/>
                <w:szCs w:val="16"/>
                <w:lang w:val="es-MX" w:eastAsia="es-MX"/>
              </w:rPr>
            </w:pPr>
            <w:r>
              <w:rPr>
                <w:rFonts w:ascii="Calibri" w:hAnsi="Calibri"/>
                <w:b/>
                <w:bCs/>
                <w:color w:val="000000"/>
                <w:sz w:val="16"/>
                <w:szCs w:val="16"/>
                <w:lang w:val="es-MX" w:eastAsia="es-MX"/>
              </w:rPr>
              <w:t>MONTO</w:t>
            </w:r>
            <w:r w:rsidR="00AC4340" w:rsidRPr="00B47164">
              <w:rPr>
                <w:rFonts w:ascii="Calibri" w:hAnsi="Calibri"/>
                <w:b/>
                <w:bCs/>
                <w:color w:val="000000"/>
                <w:sz w:val="16"/>
                <w:szCs w:val="16"/>
                <w:lang w:val="es-MX" w:eastAsia="es-MX"/>
              </w:rPr>
              <w:t xml:space="preserve"> MAXIMO</w:t>
            </w:r>
            <w:r w:rsidR="00AC4340">
              <w:rPr>
                <w:rFonts w:ascii="Calibri" w:hAnsi="Calibri"/>
                <w:b/>
                <w:bCs/>
                <w:color w:val="000000"/>
                <w:sz w:val="16"/>
                <w:szCs w:val="16"/>
                <w:lang w:val="es-MX" w:eastAsia="es-MX"/>
              </w:rPr>
              <w:t xml:space="preserve"> SIN IVA</w:t>
            </w:r>
          </w:p>
        </w:tc>
      </w:tr>
      <w:tr w:rsidR="00B47164" w:rsidRPr="00B47164" w14:paraId="24A31261" w14:textId="77777777" w:rsidTr="00AC4340">
        <w:trPr>
          <w:trHeight w:val="397"/>
        </w:trPr>
        <w:tc>
          <w:tcPr>
            <w:tcW w:w="704" w:type="pct"/>
            <w:tcBorders>
              <w:top w:val="nil"/>
              <w:left w:val="single" w:sz="4" w:space="0" w:color="auto"/>
              <w:bottom w:val="single" w:sz="4" w:space="0" w:color="auto"/>
              <w:right w:val="single" w:sz="4" w:space="0" w:color="auto"/>
            </w:tcBorders>
            <w:shd w:val="clear" w:color="auto" w:fill="auto"/>
            <w:vAlign w:val="center"/>
            <w:hideMark/>
          </w:tcPr>
          <w:p w14:paraId="6C0D2D46" w14:textId="612E35C3"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1</w:t>
            </w:r>
          </w:p>
        </w:tc>
        <w:tc>
          <w:tcPr>
            <w:tcW w:w="1623" w:type="pct"/>
            <w:tcBorders>
              <w:top w:val="nil"/>
              <w:left w:val="nil"/>
              <w:bottom w:val="single" w:sz="4" w:space="0" w:color="auto"/>
              <w:right w:val="single" w:sz="4" w:space="0" w:color="auto"/>
            </w:tcBorders>
            <w:shd w:val="clear" w:color="auto" w:fill="auto"/>
            <w:vAlign w:val="center"/>
            <w:hideMark/>
          </w:tcPr>
          <w:p w14:paraId="508ECF23" w14:textId="2FD9F0FC"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AFINACIÓN  DE MOTOR</w:t>
            </w:r>
          </w:p>
        </w:tc>
        <w:tc>
          <w:tcPr>
            <w:tcW w:w="1250" w:type="pct"/>
            <w:tcBorders>
              <w:top w:val="nil"/>
              <w:left w:val="nil"/>
              <w:bottom w:val="single" w:sz="4" w:space="0" w:color="auto"/>
              <w:right w:val="single" w:sz="4" w:space="0" w:color="auto"/>
            </w:tcBorders>
            <w:shd w:val="clear" w:color="auto" w:fill="auto"/>
            <w:noWrap/>
            <w:vAlign w:val="center"/>
            <w:hideMark/>
          </w:tcPr>
          <w:p w14:paraId="11AD6389" w14:textId="060EF82E"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$344,827.59</w:t>
            </w:r>
          </w:p>
        </w:tc>
        <w:tc>
          <w:tcPr>
            <w:tcW w:w="1423" w:type="pct"/>
            <w:tcBorders>
              <w:top w:val="nil"/>
              <w:left w:val="nil"/>
              <w:bottom w:val="single" w:sz="4" w:space="0" w:color="auto"/>
              <w:right w:val="single" w:sz="4" w:space="0" w:color="auto"/>
            </w:tcBorders>
            <w:shd w:val="clear" w:color="auto" w:fill="auto"/>
            <w:noWrap/>
            <w:vAlign w:val="center"/>
            <w:hideMark/>
          </w:tcPr>
          <w:p w14:paraId="43D02EE0" w14:textId="2DF491A2"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$862,068.97</w:t>
            </w:r>
          </w:p>
        </w:tc>
      </w:tr>
      <w:tr w:rsidR="00B47164" w:rsidRPr="00B47164" w14:paraId="20105973" w14:textId="77777777" w:rsidTr="00AC4340">
        <w:trPr>
          <w:trHeight w:val="397"/>
        </w:trPr>
        <w:tc>
          <w:tcPr>
            <w:tcW w:w="704" w:type="pct"/>
            <w:tcBorders>
              <w:top w:val="nil"/>
              <w:left w:val="single" w:sz="4" w:space="0" w:color="auto"/>
              <w:bottom w:val="single" w:sz="4" w:space="0" w:color="auto"/>
              <w:right w:val="single" w:sz="4" w:space="0" w:color="auto"/>
            </w:tcBorders>
            <w:shd w:val="clear" w:color="auto" w:fill="auto"/>
            <w:vAlign w:val="center"/>
            <w:hideMark/>
          </w:tcPr>
          <w:p w14:paraId="1F04E643" w14:textId="49AB3CAF"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2</w:t>
            </w:r>
          </w:p>
        </w:tc>
        <w:tc>
          <w:tcPr>
            <w:tcW w:w="1623" w:type="pct"/>
            <w:tcBorders>
              <w:top w:val="nil"/>
              <w:left w:val="nil"/>
              <w:bottom w:val="single" w:sz="4" w:space="0" w:color="auto"/>
              <w:right w:val="single" w:sz="4" w:space="0" w:color="auto"/>
            </w:tcBorders>
            <w:shd w:val="clear" w:color="auto" w:fill="auto"/>
            <w:vAlign w:val="center"/>
            <w:hideMark/>
          </w:tcPr>
          <w:p w14:paraId="1A0255B5" w14:textId="4D93A386"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AIRE ACONDICIONADO</w:t>
            </w:r>
          </w:p>
        </w:tc>
        <w:tc>
          <w:tcPr>
            <w:tcW w:w="1250" w:type="pct"/>
            <w:tcBorders>
              <w:top w:val="nil"/>
              <w:left w:val="nil"/>
              <w:bottom w:val="single" w:sz="4" w:space="0" w:color="auto"/>
              <w:right w:val="single" w:sz="4" w:space="0" w:color="auto"/>
            </w:tcBorders>
            <w:shd w:val="clear" w:color="auto" w:fill="auto"/>
            <w:noWrap/>
            <w:vAlign w:val="center"/>
            <w:hideMark/>
          </w:tcPr>
          <w:p w14:paraId="669ED186" w14:textId="5CB9077D"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$51,724.14</w:t>
            </w:r>
          </w:p>
        </w:tc>
        <w:tc>
          <w:tcPr>
            <w:tcW w:w="1423" w:type="pct"/>
            <w:tcBorders>
              <w:top w:val="nil"/>
              <w:left w:val="nil"/>
              <w:bottom w:val="single" w:sz="4" w:space="0" w:color="auto"/>
              <w:right w:val="single" w:sz="4" w:space="0" w:color="auto"/>
            </w:tcBorders>
            <w:shd w:val="clear" w:color="auto" w:fill="auto"/>
            <w:noWrap/>
            <w:vAlign w:val="center"/>
            <w:hideMark/>
          </w:tcPr>
          <w:p w14:paraId="75D8FA89" w14:textId="4A075BEB"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$129,310.34</w:t>
            </w:r>
          </w:p>
        </w:tc>
      </w:tr>
      <w:tr w:rsidR="00B47164" w:rsidRPr="00B47164" w14:paraId="7404482D" w14:textId="77777777" w:rsidTr="00AC4340">
        <w:trPr>
          <w:trHeight w:val="397"/>
        </w:trPr>
        <w:tc>
          <w:tcPr>
            <w:tcW w:w="704" w:type="pct"/>
            <w:tcBorders>
              <w:top w:val="nil"/>
              <w:left w:val="single" w:sz="4" w:space="0" w:color="auto"/>
              <w:bottom w:val="single" w:sz="4" w:space="0" w:color="auto"/>
              <w:right w:val="single" w:sz="4" w:space="0" w:color="auto"/>
            </w:tcBorders>
            <w:shd w:val="clear" w:color="auto" w:fill="auto"/>
            <w:vAlign w:val="center"/>
            <w:hideMark/>
          </w:tcPr>
          <w:p w14:paraId="2E445809" w14:textId="0EC1E36B"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3</w:t>
            </w:r>
          </w:p>
        </w:tc>
        <w:tc>
          <w:tcPr>
            <w:tcW w:w="1623" w:type="pct"/>
            <w:tcBorders>
              <w:top w:val="nil"/>
              <w:left w:val="nil"/>
              <w:bottom w:val="single" w:sz="4" w:space="0" w:color="auto"/>
              <w:right w:val="single" w:sz="4" w:space="0" w:color="auto"/>
            </w:tcBorders>
            <w:shd w:val="clear" w:color="auto" w:fill="auto"/>
            <w:vAlign w:val="center"/>
            <w:hideMark/>
          </w:tcPr>
          <w:p w14:paraId="0EF22125" w14:textId="192AA3E6"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CERRAJERÍA CRISTALES Y TAPICERÍA</w:t>
            </w:r>
          </w:p>
        </w:tc>
        <w:tc>
          <w:tcPr>
            <w:tcW w:w="1250" w:type="pct"/>
            <w:tcBorders>
              <w:top w:val="nil"/>
              <w:left w:val="nil"/>
              <w:bottom w:val="single" w:sz="4" w:space="0" w:color="auto"/>
              <w:right w:val="single" w:sz="4" w:space="0" w:color="auto"/>
            </w:tcBorders>
            <w:shd w:val="clear" w:color="auto" w:fill="auto"/>
            <w:noWrap/>
            <w:vAlign w:val="center"/>
            <w:hideMark/>
          </w:tcPr>
          <w:p w14:paraId="79EE540A" w14:textId="573B095E"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$224,137.93</w:t>
            </w:r>
          </w:p>
        </w:tc>
        <w:tc>
          <w:tcPr>
            <w:tcW w:w="1423" w:type="pct"/>
            <w:tcBorders>
              <w:top w:val="nil"/>
              <w:left w:val="nil"/>
              <w:bottom w:val="single" w:sz="4" w:space="0" w:color="auto"/>
              <w:right w:val="single" w:sz="4" w:space="0" w:color="auto"/>
            </w:tcBorders>
            <w:shd w:val="clear" w:color="auto" w:fill="auto"/>
            <w:noWrap/>
            <w:vAlign w:val="center"/>
            <w:hideMark/>
          </w:tcPr>
          <w:p w14:paraId="471B0E66" w14:textId="3F96C703"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$560,344.83</w:t>
            </w:r>
          </w:p>
        </w:tc>
      </w:tr>
      <w:tr w:rsidR="00B47164" w:rsidRPr="00B47164" w14:paraId="67C8BE53" w14:textId="77777777" w:rsidTr="00AC4340">
        <w:trPr>
          <w:trHeight w:val="397"/>
        </w:trPr>
        <w:tc>
          <w:tcPr>
            <w:tcW w:w="704" w:type="pct"/>
            <w:tcBorders>
              <w:top w:val="nil"/>
              <w:left w:val="single" w:sz="4" w:space="0" w:color="auto"/>
              <w:bottom w:val="single" w:sz="4" w:space="0" w:color="auto"/>
              <w:right w:val="single" w:sz="4" w:space="0" w:color="auto"/>
            </w:tcBorders>
            <w:shd w:val="clear" w:color="auto" w:fill="auto"/>
            <w:vAlign w:val="center"/>
            <w:hideMark/>
          </w:tcPr>
          <w:p w14:paraId="6351E07B" w14:textId="1D2D7312"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4</w:t>
            </w:r>
          </w:p>
        </w:tc>
        <w:tc>
          <w:tcPr>
            <w:tcW w:w="1623" w:type="pct"/>
            <w:tcBorders>
              <w:top w:val="nil"/>
              <w:left w:val="nil"/>
              <w:bottom w:val="single" w:sz="4" w:space="0" w:color="auto"/>
              <w:right w:val="single" w:sz="4" w:space="0" w:color="auto"/>
            </w:tcBorders>
            <w:shd w:val="clear" w:color="auto" w:fill="auto"/>
            <w:vAlign w:val="center"/>
            <w:hideMark/>
          </w:tcPr>
          <w:p w14:paraId="571DAB85" w14:textId="7D797773"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CLUTCH</w:t>
            </w:r>
          </w:p>
        </w:tc>
        <w:tc>
          <w:tcPr>
            <w:tcW w:w="1250" w:type="pct"/>
            <w:tcBorders>
              <w:top w:val="nil"/>
              <w:left w:val="nil"/>
              <w:bottom w:val="single" w:sz="4" w:space="0" w:color="auto"/>
              <w:right w:val="single" w:sz="4" w:space="0" w:color="auto"/>
            </w:tcBorders>
            <w:shd w:val="clear" w:color="auto" w:fill="auto"/>
            <w:noWrap/>
            <w:vAlign w:val="center"/>
            <w:hideMark/>
          </w:tcPr>
          <w:p w14:paraId="2849E92E" w14:textId="690FF09F"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$137,931.03</w:t>
            </w:r>
          </w:p>
        </w:tc>
        <w:tc>
          <w:tcPr>
            <w:tcW w:w="1423" w:type="pct"/>
            <w:tcBorders>
              <w:top w:val="nil"/>
              <w:left w:val="nil"/>
              <w:bottom w:val="single" w:sz="4" w:space="0" w:color="auto"/>
              <w:right w:val="single" w:sz="4" w:space="0" w:color="auto"/>
            </w:tcBorders>
            <w:shd w:val="clear" w:color="auto" w:fill="auto"/>
            <w:noWrap/>
            <w:vAlign w:val="center"/>
            <w:hideMark/>
          </w:tcPr>
          <w:p w14:paraId="368357B6" w14:textId="3F8C986E"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$344,827.59</w:t>
            </w:r>
          </w:p>
        </w:tc>
      </w:tr>
      <w:tr w:rsidR="00B47164" w:rsidRPr="00B47164" w14:paraId="5CFCB89C" w14:textId="77777777" w:rsidTr="00AC4340">
        <w:trPr>
          <w:trHeight w:val="397"/>
        </w:trPr>
        <w:tc>
          <w:tcPr>
            <w:tcW w:w="704" w:type="pct"/>
            <w:tcBorders>
              <w:top w:val="nil"/>
              <w:left w:val="single" w:sz="4" w:space="0" w:color="auto"/>
              <w:bottom w:val="single" w:sz="4" w:space="0" w:color="auto"/>
              <w:right w:val="single" w:sz="4" w:space="0" w:color="auto"/>
            </w:tcBorders>
            <w:shd w:val="clear" w:color="auto" w:fill="auto"/>
            <w:vAlign w:val="center"/>
            <w:hideMark/>
          </w:tcPr>
          <w:p w14:paraId="1B3A74DC" w14:textId="68ED2491"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5</w:t>
            </w:r>
          </w:p>
        </w:tc>
        <w:tc>
          <w:tcPr>
            <w:tcW w:w="1623" w:type="pct"/>
            <w:tcBorders>
              <w:top w:val="nil"/>
              <w:left w:val="nil"/>
              <w:bottom w:val="single" w:sz="4" w:space="0" w:color="auto"/>
              <w:right w:val="single" w:sz="4" w:space="0" w:color="auto"/>
            </w:tcBorders>
            <w:shd w:val="clear" w:color="auto" w:fill="auto"/>
            <w:vAlign w:val="center"/>
            <w:hideMark/>
          </w:tcPr>
          <w:p w14:paraId="2CA1D552" w14:textId="6B67B65F"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EJE DELANTERO, EJE TRASERO Y DIFERENCIAL</w:t>
            </w:r>
          </w:p>
        </w:tc>
        <w:tc>
          <w:tcPr>
            <w:tcW w:w="1250" w:type="pct"/>
            <w:tcBorders>
              <w:top w:val="nil"/>
              <w:left w:val="nil"/>
              <w:bottom w:val="single" w:sz="4" w:space="0" w:color="auto"/>
              <w:right w:val="single" w:sz="4" w:space="0" w:color="auto"/>
            </w:tcBorders>
            <w:shd w:val="clear" w:color="auto" w:fill="auto"/>
            <w:noWrap/>
            <w:vAlign w:val="center"/>
            <w:hideMark/>
          </w:tcPr>
          <w:p w14:paraId="57816382" w14:textId="2CB5C7C4"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$86,206.90</w:t>
            </w:r>
          </w:p>
        </w:tc>
        <w:tc>
          <w:tcPr>
            <w:tcW w:w="1423" w:type="pct"/>
            <w:tcBorders>
              <w:top w:val="nil"/>
              <w:left w:val="nil"/>
              <w:bottom w:val="single" w:sz="4" w:space="0" w:color="auto"/>
              <w:right w:val="single" w:sz="4" w:space="0" w:color="auto"/>
            </w:tcBorders>
            <w:shd w:val="clear" w:color="auto" w:fill="auto"/>
            <w:noWrap/>
            <w:vAlign w:val="center"/>
            <w:hideMark/>
          </w:tcPr>
          <w:p w14:paraId="19D35F53" w14:textId="03E45E2A"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$215,517.24</w:t>
            </w:r>
          </w:p>
        </w:tc>
      </w:tr>
      <w:tr w:rsidR="00B47164" w:rsidRPr="00B47164" w14:paraId="7FED2D99" w14:textId="77777777" w:rsidTr="00AC4340">
        <w:trPr>
          <w:trHeight w:val="397"/>
        </w:trPr>
        <w:tc>
          <w:tcPr>
            <w:tcW w:w="704" w:type="pct"/>
            <w:tcBorders>
              <w:top w:val="nil"/>
              <w:left w:val="single" w:sz="4" w:space="0" w:color="auto"/>
              <w:bottom w:val="single" w:sz="4" w:space="0" w:color="auto"/>
              <w:right w:val="single" w:sz="4" w:space="0" w:color="auto"/>
            </w:tcBorders>
            <w:shd w:val="clear" w:color="auto" w:fill="auto"/>
            <w:vAlign w:val="center"/>
            <w:hideMark/>
          </w:tcPr>
          <w:p w14:paraId="6643211F" w14:textId="0E799AD3"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6</w:t>
            </w:r>
          </w:p>
        </w:tc>
        <w:tc>
          <w:tcPr>
            <w:tcW w:w="1623" w:type="pct"/>
            <w:tcBorders>
              <w:top w:val="nil"/>
              <w:left w:val="nil"/>
              <w:bottom w:val="single" w:sz="4" w:space="0" w:color="auto"/>
              <w:right w:val="single" w:sz="4" w:space="0" w:color="auto"/>
            </w:tcBorders>
            <w:shd w:val="clear" w:color="auto" w:fill="auto"/>
            <w:vAlign w:val="center"/>
            <w:hideMark/>
          </w:tcPr>
          <w:p w14:paraId="385A840B" w14:textId="1724C771"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FRENOS</w:t>
            </w:r>
          </w:p>
        </w:tc>
        <w:tc>
          <w:tcPr>
            <w:tcW w:w="1250" w:type="pct"/>
            <w:tcBorders>
              <w:top w:val="nil"/>
              <w:left w:val="nil"/>
              <w:bottom w:val="single" w:sz="4" w:space="0" w:color="auto"/>
              <w:right w:val="single" w:sz="4" w:space="0" w:color="auto"/>
            </w:tcBorders>
            <w:shd w:val="clear" w:color="auto" w:fill="auto"/>
            <w:noWrap/>
            <w:vAlign w:val="center"/>
            <w:hideMark/>
          </w:tcPr>
          <w:p w14:paraId="0388756A" w14:textId="27461F82"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$206,896.55</w:t>
            </w:r>
          </w:p>
        </w:tc>
        <w:tc>
          <w:tcPr>
            <w:tcW w:w="1423" w:type="pct"/>
            <w:tcBorders>
              <w:top w:val="nil"/>
              <w:left w:val="nil"/>
              <w:bottom w:val="single" w:sz="4" w:space="0" w:color="auto"/>
              <w:right w:val="single" w:sz="4" w:space="0" w:color="auto"/>
            </w:tcBorders>
            <w:shd w:val="clear" w:color="auto" w:fill="auto"/>
            <w:noWrap/>
            <w:vAlign w:val="center"/>
            <w:hideMark/>
          </w:tcPr>
          <w:p w14:paraId="250D07B3" w14:textId="7D6C20B5"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$517,241.38</w:t>
            </w:r>
          </w:p>
        </w:tc>
      </w:tr>
      <w:tr w:rsidR="00B47164" w:rsidRPr="00B47164" w14:paraId="1C76378D" w14:textId="77777777" w:rsidTr="00AC4340">
        <w:trPr>
          <w:trHeight w:val="397"/>
        </w:trPr>
        <w:tc>
          <w:tcPr>
            <w:tcW w:w="704" w:type="pct"/>
            <w:tcBorders>
              <w:top w:val="nil"/>
              <w:left w:val="single" w:sz="4" w:space="0" w:color="auto"/>
              <w:bottom w:val="single" w:sz="4" w:space="0" w:color="auto"/>
              <w:right w:val="single" w:sz="4" w:space="0" w:color="auto"/>
            </w:tcBorders>
            <w:shd w:val="clear" w:color="auto" w:fill="auto"/>
            <w:vAlign w:val="center"/>
            <w:hideMark/>
          </w:tcPr>
          <w:p w14:paraId="48FB430A" w14:textId="1AF52AFA"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7</w:t>
            </w:r>
          </w:p>
        </w:tc>
        <w:tc>
          <w:tcPr>
            <w:tcW w:w="1623" w:type="pct"/>
            <w:tcBorders>
              <w:top w:val="nil"/>
              <w:left w:val="nil"/>
              <w:bottom w:val="single" w:sz="4" w:space="0" w:color="auto"/>
              <w:right w:val="single" w:sz="4" w:space="0" w:color="auto"/>
            </w:tcBorders>
            <w:shd w:val="clear" w:color="auto" w:fill="auto"/>
            <w:vAlign w:val="center"/>
            <w:hideMark/>
          </w:tcPr>
          <w:p w14:paraId="6A47A53B" w14:textId="7212AE7D"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SISTEMA ELÉCTRICO</w:t>
            </w:r>
          </w:p>
        </w:tc>
        <w:tc>
          <w:tcPr>
            <w:tcW w:w="1250" w:type="pct"/>
            <w:tcBorders>
              <w:top w:val="nil"/>
              <w:left w:val="nil"/>
              <w:bottom w:val="single" w:sz="4" w:space="0" w:color="auto"/>
              <w:right w:val="single" w:sz="4" w:space="0" w:color="auto"/>
            </w:tcBorders>
            <w:shd w:val="clear" w:color="auto" w:fill="auto"/>
            <w:noWrap/>
            <w:vAlign w:val="center"/>
            <w:hideMark/>
          </w:tcPr>
          <w:p w14:paraId="599AB707" w14:textId="5914FFC7"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$241,379.31</w:t>
            </w:r>
          </w:p>
        </w:tc>
        <w:tc>
          <w:tcPr>
            <w:tcW w:w="1423" w:type="pct"/>
            <w:tcBorders>
              <w:top w:val="nil"/>
              <w:left w:val="nil"/>
              <w:bottom w:val="single" w:sz="4" w:space="0" w:color="auto"/>
              <w:right w:val="single" w:sz="4" w:space="0" w:color="auto"/>
            </w:tcBorders>
            <w:shd w:val="clear" w:color="auto" w:fill="auto"/>
            <w:noWrap/>
            <w:vAlign w:val="center"/>
            <w:hideMark/>
          </w:tcPr>
          <w:p w14:paraId="1F6C6548" w14:textId="039728FB"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$603,448.28</w:t>
            </w:r>
          </w:p>
        </w:tc>
      </w:tr>
      <w:tr w:rsidR="00B47164" w:rsidRPr="00B47164" w14:paraId="7CA932D8" w14:textId="77777777" w:rsidTr="00AC4340">
        <w:trPr>
          <w:trHeight w:val="397"/>
        </w:trPr>
        <w:tc>
          <w:tcPr>
            <w:tcW w:w="704" w:type="pct"/>
            <w:tcBorders>
              <w:top w:val="nil"/>
              <w:left w:val="single" w:sz="4" w:space="0" w:color="auto"/>
              <w:bottom w:val="single" w:sz="4" w:space="0" w:color="auto"/>
              <w:right w:val="single" w:sz="4" w:space="0" w:color="auto"/>
            </w:tcBorders>
            <w:shd w:val="clear" w:color="auto" w:fill="auto"/>
            <w:vAlign w:val="center"/>
            <w:hideMark/>
          </w:tcPr>
          <w:p w14:paraId="7E3DDF21" w14:textId="3874E6B2"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8</w:t>
            </w:r>
          </w:p>
        </w:tc>
        <w:tc>
          <w:tcPr>
            <w:tcW w:w="1623" w:type="pct"/>
            <w:tcBorders>
              <w:top w:val="nil"/>
              <w:left w:val="nil"/>
              <w:bottom w:val="single" w:sz="4" w:space="0" w:color="auto"/>
              <w:right w:val="single" w:sz="4" w:space="0" w:color="auto"/>
            </w:tcBorders>
            <w:shd w:val="clear" w:color="auto" w:fill="auto"/>
            <w:vAlign w:val="center"/>
            <w:hideMark/>
          </w:tcPr>
          <w:p w14:paraId="26A5FD0F" w14:textId="0E89B1FC"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LAMINADO, PINTURA Y RÓTULOS</w:t>
            </w:r>
          </w:p>
        </w:tc>
        <w:tc>
          <w:tcPr>
            <w:tcW w:w="1250" w:type="pct"/>
            <w:tcBorders>
              <w:top w:val="nil"/>
              <w:left w:val="nil"/>
              <w:bottom w:val="single" w:sz="4" w:space="0" w:color="auto"/>
              <w:right w:val="single" w:sz="4" w:space="0" w:color="auto"/>
            </w:tcBorders>
            <w:shd w:val="clear" w:color="auto" w:fill="auto"/>
            <w:noWrap/>
            <w:vAlign w:val="center"/>
            <w:hideMark/>
          </w:tcPr>
          <w:p w14:paraId="48E9FCE5" w14:textId="196BBC26"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$413,793.10</w:t>
            </w:r>
          </w:p>
        </w:tc>
        <w:tc>
          <w:tcPr>
            <w:tcW w:w="1423" w:type="pct"/>
            <w:tcBorders>
              <w:top w:val="nil"/>
              <w:left w:val="nil"/>
              <w:bottom w:val="single" w:sz="4" w:space="0" w:color="auto"/>
              <w:right w:val="single" w:sz="4" w:space="0" w:color="auto"/>
            </w:tcBorders>
            <w:shd w:val="clear" w:color="auto" w:fill="auto"/>
            <w:noWrap/>
            <w:vAlign w:val="center"/>
            <w:hideMark/>
          </w:tcPr>
          <w:p w14:paraId="5397ABDE" w14:textId="7229462B"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$1,034,482.76</w:t>
            </w:r>
          </w:p>
        </w:tc>
      </w:tr>
      <w:tr w:rsidR="00B47164" w:rsidRPr="00B47164" w14:paraId="71E1094F" w14:textId="77777777" w:rsidTr="00AC4340">
        <w:trPr>
          <w:trHeight w:val="397"/>
        </w:trPr>
        <w:tc>
          <w:tcPr>
            <w:tcW w:w="704" w:type="pct"/>
            <w:tcBorders>
              <w:top w:val="nil"/>
              <w:left w:val="single" w:sz="4" w:space="0" w:color="auto"/>
              <w:bottom w:val="single" w:sz="4" w:space="0" w:color="auto"/>
              <w:right w:val="single" w:sz="4" w:space="0" w:color="auto"/>
            </w:tcBorders>
            <w:shd w:val="clear" w:color="auto" w:fill="auto"/>
            <w:vAlign w:val="center"/>
            <w:hideMark/>
          </w:tcPr>
          <w:p w14:paraId="02108873" w14:textId="247DE86D"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9</w:t>
            </w:r>
          </w:p>
        </w:tc>
        <w:tc>
          <w:tcPr>
            <w:tcW w:w="1623" w:type="pct"/>
            <w:tcBorders>
              <w:top w:val="nil"/>
              <w:left w:val="nil"/>
              <w:bottom w:val="single" w:sz="4" w:space="0" w:color="auto"/>
              <w:right w:val="single" w:sz="4" w:space="0" w:color="auto"/>
            </w:tcBorders>
            <w:shd w:val="clear" w:color="auto" w:fill="auto"/>
            <w:vAlign w:val="center"/>
            <w:hideMark/>
          </w:tcPr>
          <w:p w14:paraId="4F4F608B" w14:textId="784E6979"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SUSPENSIÓN Y DIRECCIÓN</w:t>
            </w:r>
          </w:p>
        </w:tc>
        <w:tc>
          <w:tcPr>
            <w:tcW w:w="1250" w:type="pct"/>
            <w:tcBorders>
              <w:top w:val="nil"/>
              <w:left w:val="nil"/>
              <w:bottom w:val="single" w:sz="4" w:space="0" w:color="auto"/>
              <w:right w:val="single" w:sz="4" w:space="0" w:color="auto"/>
            </w:tcBorders>
            <w:shd w:val="clear" w:color="auto" w:fill="auto"/>
            <w:noWrap/>
            <w:vAlign w:val="center"/>
            <w:hideMark/>
          </w:tcPr>
          <w:p w14:paraId="33379A41" w14:textId="461ECF39"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$241,379.31</w:t>
            </w:r>
          </w:p>
        </w:tc>
        <w:tc>
          <w:tcPr>
            <w:tcW w:w="1423" w:type="pct"/>
            <w:tcBorders>
              <w:top w:val="nil"/>
              <w:left w:val="nil"/>
              <w:bottom w:val="single" w:sz="4" w:space="0" w:color="auto"/>
              <w:right w:val="single" w:sz="4" w:space="0" w:color="auto"/>
            </w:tcBorders>
            <w:shd w:val="clear" w:color="auto" w:fill="auto"/>
            <w:noWrap/>
            <w:vAlign w:val="center"/>
            <w:hideMark/>
          </w:tcPr>
          <w:p w14:paraId="77256D5A" w14:textId="5CB7280C"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$603,448.28</w:t>
            </w:r>
          </w:p>
        </w:tc>
      </w:tr>
      <w:tr w:rsidR="00B47164" w:rsidRPr="00B47164" w14:paraId="65F76239" w14:textId="77777777" w:rsidTr="00AC4340">
        <w:trPr>
          <w:trHeight w:val="397"/>
        </w:trPr>
        <w:tc>
          <w:tcPr>
            <w:tcW w:w="704" w:type="pct"/>
            <w:tcBorders>
              <w:top w:val="nil"/>
              <w:left w:val="single" w:sz="4" w:space="0" w:color="auto"/>
              <w:bottom w:val="single" w:sz="4" w:space="0" w:color="auto"/>
              <w:right w:val="single" w:sz="4" w:space="0" w:color="auto"/>
            </w:tcBorders>
            <w:shd w:val="clear" w:color="auto" w:fill="auto"/>
            <w:vAlign w:val="center"/>
            <w:hideMark/>
          </w:tcPr>
          <w:p w14:paraId="612F0007" w14:textId="7AC85085"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10</w:t>
            </w:r>
          </w:p>
        </w:tc>
        <w:tc>
          <w:tcPr>
            <w:tcW w:w="1623" w:type="pct"/>
            <w:tcBorders>
              <w:top w:val="nil"/>
              <w:left w:val="nil"/>
              <w:bottom w:val="single" w:sz="4" w:space="0" w:color="auto"/>
              <w:right w:val="single" w:sz="4" w:space="0" w:color="auto"/>
            </w:tcBorders>
            <w:shd w:val="clear" w:color="auto" w:fill="auto"/>
            <w:vAlign w:val="center"/>
            <w:hideMark/>
          </w:tcPr>
          <w:p w14:paraId="6320EEC6" w14:textId="53C20610"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MOFLE, RADIADOR Y TANQUE DE GASOLINA</w:t>
            </w:r>
          </w:p>
        </w:tc>
        <w:tc>
          <w:tcPr>
            <w:tcW w:w="1250" w:type="pct"/>
            <w:tcBorders>
              <w:top w:val="nil"/>
              <w:left w:val="nil"/>
              <w:bottom w:val="single" w:sz="4" w:space="0" w:color="auto"/>
              <w:right w:val="single" w:sz="4" w:space="0" w:color="auto"/>
            </w:tcBorders>
            <w:shd w:val="clear" w:color="auto" w:fill="auto"/>
            <w:noWrap/>
            <w:vAlign w:val="center"/>
            <w:hideMark/>
          </w:tcPr>
          <w:p w14:paraId="017500CB" w14:textId="2FCB65F6"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$51,724.14</w:t>
            </w:r>
          </w:p>
        </w:tc>
        <w:tc>
          <w:tcPr>
            <w:tcW w:w="1423" w:type="pct"/>
            <w:tcBorders>
              <w:top w:val="nil"/>
              <w:left w:val="nil"/>
              <w:bottom w:val="single" w:sz="4" w:space="0" w:color="auto"/>
              <w:right w:val="single" w:sz="4" w:space="0" w:color="auto"/>
            </w:tcBorders>
            <w:shd w:val="clear" w:color="auto" w:fill="auto"/>
            <w:noWrap/>
            <w:vAlign w:val="center"/>
            <w:hideMark/>
          </w:tcPr>
          <w:p w14:paraId="00AC1D94" w14:textId="65E569B4"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$129,310.34</w:t>
            </w:r>
          </w:p>
        </w:tc>
      </w:tr>
      <w:tr w:rsidR="00B47164" w:rsidRPr="00B47164" w14:paraId="6D6DBE25" w14:textId="77777777" w:rsidTr="00AC4340">
        <w:trPr>
          <w:trHeight w:val="397"/>
        </w:trPr>
        <w:tc>
          <w:tcPr>
            <w:tcW w:w="704" w:type="pct"/>
            <w:tcBorders>
              <w:top w:val="nil"/>
              <w:left w:val="single" w:sz="4" w:space="0" w:color="auto"/>
              <w:bottom w:val="single" w:sz="4" w:space="0" w:color="auto"/>
              <w:right w:val="single" w:sz="4" w:space="0" w:color="auto"/>
            </w:tcBorders>
            <w:shd w:val="clear" w:color="auto" w:fill="auto"/>
            <w:vAlign w:val="center"/>
            <w:hideMark/>
          </w:tcPr>
          <w:p w14:paraId="5E801788" w14:textId="1BB41C61"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11</w:t>
            </w:r>
          </w:p>
        </w:tc>
        <w:tc>
          <w:tcPr>
            <w:tcW w:w="1623" w:type="pct"/>
            <w:tcBorders>
              <w:top w:val="nil"/>
              <w:left w:val="nil"/>
              <w:bottom w:val="single" w:sz="4" w:space="0" w:color="auto"/>
              <w:right w:val="single" w:sz="4" w:space="0" w:color="auto"/>
            </w:tcBorders>
            <w:shd w:val="clear" w:color="auto" w:fill="auto"/>
            <w:vAlign w:val="center"/>
            <w:hideMark/>
          </w:tcPr>
          <w:p w14:paraId="7313A06F" w14:textId="1ECE2657"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MOTOR</w:t>
            </w:r>
          </w:p>
        </w:tc>
        <w:tc>
          <w:tcPr>
            <w:tcW w:w="1250" w:type="pct"/>
            <w:tcBorders>
              <w:top w:val="nil"/>
              <w:left w:val="nil"/>
              <w:bottom w:val="single" w:sz="4" w:space="0" w:color="auto"/>
              <w:right w:val="single" w:sz="4" w:space="0" w:color="auto"/>
            </w:tcBorders>
            <w:shd w:val="clear" w:color="auto" w:fill="auto"/>
            <w:noWrap/>
            <w:vAlign w:val="center"/>
            <w:hideMark/>
          </w:tcPr>
          <w:p w14:paraId="52FEAEF8" w14:textId="049D510F"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$586,206.90</w:t>
            </w:r>
          </w:p>
        </w:tc>
        <w:tc>
          <w:tcPr>
            <w:tcW w:w="1423" w:type="pct"/>
            <w:tcBorders>
              <w:top w:val="nil"/>
              <w:left w:val="nil"/>
              <w:bottom w:val="single" w:sz="4" w:space="0" w:color="auto"/>
              <w:right w:val="single" w:sz="4" w:space="0" w:color="auto"/>
            </w:tcBorders>
            <w:shd w:val="clear" w:color="auto" w:fill="auto"/>
            <w:noWrap/>
            <w:vAlign w:val="center"/>
            <w:hideMark/>
          </w:tcPr>
          <w:p w14:paraId="0F8B489F" w14:textId="5B269568"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$1,465,517.24</w:t>
            </w:r>
          </w:p>
        </w:tc>
      </w:tr>
      <w:tr w:rsidR="00B47164" w:rsidRPr="00B47164" w14:paraId="1BD84F10" w14:textId="77777777" w:rsidTr="00AC4340">
        <w:trPr>
          <w:trHeight w:val="397"/>
        </w:trPr>
        <w:tc>
          <w:tcPr>
            <w:tcW w:w="704" w:type="pct"/>
            <w:tcBorders>
              <w:top w:val="nil"/>
              <w:left w:val="single" w:sz="4" w:space="0" w:color="auto"/>
              <w:bottom w:val="single" w:sz="4" w:space="0" w:color="auto"/>
              <w:right w:val="single" w:sz="4" w:space="0" w:color="auto"/>
            </w:tcBorders>
            <w:shd w:val="clear" w:color="auto" w:fill="auto"/>
            <w:vAlign w:val="center"/>
            <w:hideMark/>
          </w:tcPr>
          <w:p w14:paraId="26248F19" w14:textId="665E6880"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12</w:t>
            </w:r>
          </w:p>
        </w:tc>
        <w:tc>
          <w:tcPr>
            <w:tcW w:w="1623" w:type="pct"/>
            <w:tcBorders>
              <w:top w:val="nil"/>
              <w:left w:val="nil"/>
              <w:bottom w:val="single" w:sz="4" w:space="0" w:color="auto"/>
              <w:right w:val="single" w:sz="4" w:space="0" w:color="auto"/>
            </w:tcBorders>
            <w:shd w:val="clear" w:color="auto" w:fill="auto"/>
            <w:vAlign w:val="center"/>
            <w:hideMark/>
          </w:tcPr>
          <w:p w14:paraId="63927D15" w14:textId="63445AB9"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MUELLES</w:t>
            </w:r>
          </w:p>
        </w:tc>
        <w:tc>
          <w:tcPr>
            <w:tcW w:w="1250" w:type="pct"/>
            <w:tcBorders>
              <w:top w:val="nil"/>
              <w:left w:val="nil"/>
              <w:bottom w:val="single" w:sz="4" w:space="0" w:color="auto"/>
              <w:right w:val="single" w:sz="4" w:space="0" w:color="auto"/>
            </w:tcBorders>
            <w:shd w:val="clear" w:color="auto" w:fill="auto"/>
            <w:noWrap/>
            <w:vAlign w:val="center"/>
            <w:hideMark/>
          </w:tcPr>
          <w:p w14:paraId="05D58804" w14:textId="0D195F42"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$51,724.14</w:t>
            </w:r>
          </w:p>
        </w:tc>
        <w:tc>
          <w:tcPr>
            <w:tcW w:w="1423" w:type="pct"/>
            <w:tcBorders>
              <w:top w:val="nil"/>
              <w:left w:val="nil"/>
              <w:bottom w:val="single" w:sz="4" w:space="0" w:color="auto"/>
              <w:right w:val="single" w:sz="4" w:space="0" w:color="auto"/>
            </w:tcBorders>
            <w:shd w:val="clear" w:color="auto" w:fill="auto"/>
            <w:noWrap/>
            <w:vAlign w:val="center"/>
            <w:hideMark/>
          </w:tcPr>
          <w:p w14:paraId="6BCFBED1" w14:textId="311F2D93"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$129,310.34</w:t>
            </w:r>
          </w:p>
        </w:tc>
      </w:tr>
      <w:tr w:rsidR="00B47164" w:rsidRPr="00B47164" w14:paraId="21B7D69E" w14:textId="77777777" w:rsidTr="00AC4340">
        <w:trPr>
          <w:trHeight w:val="397"/>
        </w:trPr>
        <w:tc>
          <w:tcPr>
            <w:tcW w:w="704" w:type="pct"/>
            <w:tcBorders>
              <w:top w:val="nil"/>
              <w:left w:val="single" w:sz="4" w:space="0" w:color="auto"/>
              <w:bottom w:val="single" w:sz="4" w:space="0" w:color="auto"/>
              <w:right w:val="single" w:sz="4" w:space="0" w:color="auto"/>
            </w:tcBorders>
            <w:shd w:val="clear" w:color="auto" w:fill="auto"/>
            <w:vAlign w:val="center"/>
            <w:hideMark/>
          </w:tcPr>
          <w:p w14:paraId="545DEB75" w14:textId="499993B3"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13</w:t>
            </w:r>
          </w:p>
        </w:tc>
        <w:tc>
          <w:tcPr>
            <w:tcW w:w="1623" w:type="pct"/>
            <w:tcBorders>
              <w:top w:val="nil"/>
              <w:left w:val="nil"/>
              <w:bottom w:val="single" w:sz="4" w:space="0" w:color="auto"/>
              <w:right w:val="single" w:sz="4" w:space="0" w:color="auto"/>
            </w:tcBorders>
            <w:shd w:val="clear" w:color="auto" w:fill="auto"/>
            <w:vAlign w:val="center"/>
            <w:hideMark/>
          </w:tcPr>
          <w:p w14:paraId="321ECEC2" w14:textId="3509F403"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TRANSMISIÓN AUTOMÁTICA</w:t>
            </w:r>
          </w:p>
        </w:tc>
        <w:tc>
          <w:tcPr>
            <w:tcW w:w="1250" w:type="pct"/>
            <w:tcBorders>
              <w:top w:val="nil"/>
              <w:left w:val="nil"/>
              <w:bottom w:val="single" w:sz="4" w:space="0" w:color="auto"/>
              <w:right w:val="single" w:sz="4" w:space="0" w:color="auto"/>
            </w:tcBorders>
            <w:shd w:val="clear" w:color="auto" w:fill="auto"/>
            <w:noWrap/>
            <w:vAlign w:val="center"/>
            <w:hideMark/>
          </w:tcPr>
          <w:p w14:paraId="62EEA77D" w14:textId="6DF79D88"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$103,448.28</w:t>
            </w:r>
          </w:p>
        </w:tc>
        <w:tc>
          <w:tcPr>
            <w:tcW w:w="1423" w:type="pct"/>
            <w:tcBorders>
              <w:top w:val="nil"/>
              <w:left w:val="nil"/>
              <w:bottom w:val="single" w:sz="4" w:space="0" w:color="auto"/>
              <w:right w:val="single" w:sz="4" w:space="0" w:color="auto"/>
            </w:tcBorders>
            <w:shd w:val="clear" w:color="auto" w:fill="auto"/>
            <w:noWrap/>
            <w:vAlign w:val="center"/>
            <w:hideMark/>
          </w:tcPr>
          <w:p w14:paraId="789C5D65" w14:textId="342032DE"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$258,620.69</w:t>
            </w:r>
          </w:p>
        </w:tc>
      </w:tr>
      <w:tr w:rsidR="00B47164" w:rsidRPr="00B47164" w14:paraId="55B221F3" w14:textId="77777777" w:rsidTr="00AC4340">
        <w:trPr>
          <w:trHeight w:val="397"/>
        </w:trPr>
        <w:tc>
          <w:tcPr>
            <w:tcW w:w="704" w:type="pct"/>
            <w:tcBorders>
              <w:top w:val="nil"/>
              <w:left w:val="single" w:sz="4" w:space="0" w:color="auto"/>
              <w:bottom w:val="single" w:sz="4" w:space="0" w:color="auto"/>
              <w:right w:val="single" w:sz="4" w:space="0" w:color="auto"/>
            </w:tcBorders>
            <w:shd w:val="clear" w:color="auto" w:fill="auto"/>
            <w:vAlign w:val="center"/>
            <w:hideMark/>
          </w:tcPr>
          <w:p w14:paraId="24B126AB" w14:textId="52D65CF8"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14</w:t>
            </w:r>
          </w:p>
        </w:tc>
        <w:tc>
          <w:tcPr>
            <w:tcW w:w="1623" w:type="pct"/>
            <w:tcBorders>
              <w:top w:val="nil"/>
              <w:left w:val="nil"/>
              <w:bottom w:val="single" w:sz="4" w:space="0" w:color="auto"/>
              <w:right w:val="single" w:sz="4" w:space="0" w:color="auto"/>
            </w:tcBorders>
            <w:shd w:val="clear" w:color="auto" w:fill="auto"/>
            <w:vAlign w:val="center"/>
            <w:hideMark/>
          </w:tcPr>
          <w:p w14:paraId="3B253B99" w14:textId="5C2431AC"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TRANSMISIÓN ESTÁNDAR</w:t>
            </w:r>
          </w:p>
        </w:tc>
        <w:tc>
          <w:tcPr>
            <w:tcW w:w="1250" w:type="pct"/>
            <w:tcBorders>
              <w:top w:val="nil"/>
              <w:left w:val="nil"/>
              <w:bottom w:val="single" w:sz="4" w:space="0" w:color="auto"/>
              <w:right w:val="single" w:sz="4" w:space="0" w:color="auto"/>
            </w:tcBorders>
            <w:shd w:val="clear" w:color="auto" w:fill="auto"/>
            <w:noWrap/>
            <w:vAlign w:val="center"/>
            <w:hideMark/>
          </w:tcPr>
          <w:p w14:paraId="1E6C2F61" w14:textId="54CEEB6F"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$103,448.28</w:t>
            </w:r>
          </w:p>
        </w:tc>
        <w:tc>
          <w:tcPr>
            <w:tcW w:w="1423" w:type="pct"/>
            <w:tcBorders>
              <w:top w:val="nil"/>
              <w:left w:val="nil"/>
              <w:bottom w:val="single" w:sz="4" w:space="0" w:color="auto"/>
              <w:right w:val="single" w:sz="4" w:space="0" w:color="auto"/>
            </w:tcBorders>
            <w:shd w:val="clear" w:color="auto" w:fill="auto"/>
            <w:noWrap/>
            <w:vAlign w:val="center"/>
            <w:hideMark/>
          </w:tcPr>
          <w:p w14:paraId="37626B10" w14:textId="05575E3A"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$258,620.69</w:t>
            </w:r>
          </w:p>
        </w:tc>
      </w:tr>
      <w:tr w:rsidR="00B47164" w:rsidRPr="00B47164" w14:paraId="2FDA797F" w14:textId="77777777" w:rsidTr="00AC4340">
        <w:trPr>
          <w:trHeight w:val="397"/>
        </w:trPr>
        <w:tc>
          <w:tcPr>
            <w:tcW w:w="704" w:type="pct"/>
            <w:tcBorders>
              <w:top w:val="nil"/>
              <w:left w:val="single" w:sz="4" w:space="0" w:color="auto"/>
              <w:bottom w:val="single" w:sz="4" w:space="0" w:color="auto"/>
              <w:right w:val="single" w:sz="4" w:space="0" w:color="auto"/>
            </w:tcBorders>
            <w:shd w:val="clear" w:color="auto" w:fill="auto"/>
            <w:vAlign w:val="center"/>
            <w:hideMark/>
          </w:tcPr>
          <w:p w14:paraId="2DCD38A7" w14:textId="707388E9"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15</w:t>
            </w:r>
          </w:p>
        </w:tc>
        <w:tc>
          <w:tcPr>
            <w:tcW w:w="1623" w:type="pct"/>
            <w:tcBorders>
              <w:top w:val="nil"/>
              <w:left w:val="nil"/>
              <w:bottom w:val="single" w:sz="4" w:space="0" w:color="auto"/>
              <w:right w:val="single" w:sz="4" w:space="0" w:color="auto"/>
            </w:tcBorders>
            <w:shd w:val="clear" w:color="auto" w:fill="auto"/>
            <w:vAlign w:val="center"/>
            <w:hideMark/>
          </w:tcPr>
          <w:p w14:paraId="35031C2F" w14:textId="25DF670C"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SIRENAS ELECTRÓNICAS</w:t>
            </w:r>
          </w:p>
        </w:tc>
        <w:tc>
          <w:tcPr>
            <w:tcW w:w="1250" w:type="pct"/>
            <w:tcBorders>
              <w:top w:val="nil"/>
              <w:left w:val="nil"/>
              <w:bottom w:val="single" w:sz="4" w:space="0" w:color="auto"/>
              <w:right w:val="single" w:sz="4" w:space="0" w:color="auto"/>
            </w:tcBorders>
            <w:shd w:val="clear" w:color="auto" w:fill="auto"/>
            <w:noWrap/>
            <w:vAlign w:val="center"/>
            <w:hideMark/>
          </w:tcPr>
          <w:p w14:paraId="535D15C8" w14:textId="1DDA2198"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$68,965.52</w:t>
            </w:r>
          </w:p>
        </w:tc>
        <w:tc>
          <w:tcPr>
            <w:tcW w:w="1423" w:type="pct"/>
            <w:tcBorders>
              <w:top w:val="nil"/>
              <w:left w:val="nil"/>
              <w:bottom w:val="single" w:sz="4" w:space="0" w:color="auto"/>
              <w:right w:val="single" w:sz="4" w:space="0" w:color="auto"/>
            </w:tcBorders>
            <w:shd w:val="clear" w:color="auto" w:fill="auto"/>
            <w:noWrap/>
            <w:vAlign w:val="center"/>
            <w:hideMark/>
          </w:tcPr>
          <w:p w14:paraId="35198A46" w14:textId="561DC9F2"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$172,413.79</w:t>
            </w:r>
          </w:p>
        </w:tc>
      </w:tr>
      <w:tr w:rsidR="00B47164" w:rsidRPr="00B47164" w14:paraId="66C5AE9A" w14:textId="77777777" w:rsidTr="00AC4340">
        <w:trPr>
          <w:trHeight w:val="397"/>
        </w:trPr>
        <w:tc>
          <w:tcPr>
            <w:tcW w:w="704" w:type="pct"/>
            <w:tcBorders>
              <w:top w:val="nil"/>
              <w:left w:val="single" w:sz="4" w:space="0" w:color="auto"/>
              <w:bottom w:val="single" w:sz="4" w:space="0" w:color="auto"/>
              <w:right w:val="single" w:sz="4" w:space="0" w:color="auto"/>
            </w:tcBorders>
            <w:shd w:val="clear" w:color="auto" w:fill="auto"/>
            <w:vAlign w:val="center"/>
            <w:hideMark/>
          </w:tcPr>
          <w:p w14:paraId="6B73BD59" w14:textId="5944EA34"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16</w:t>
            </w:r>
          </w:p>
        </w:tc>
        <w:tc>
          <w:tcPr>
            <w:tcW w:w="1623" w:type="pct"/>
            <w:tcBorders>
              <w:top w:val="nil"/>
              <w:left w:val="nil"/>
              <w:bottom w:val="single" w:sz="4" w:space="0" w:color="auto"/>
              <w:right w:val="single" w:sz="4" w:space="0" w:color="auto"/>
            </w:tcBorders>
            <w:shd w:val="clear" w:color="auto" w:fill="auto"/>
            <w:vAlign w:val="center"/>
            <w:hideMark/>
          </w:tcPr>
          <w:p w14:paraId="5233F2B9" w14:textId="13F196AA"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PARCHADO DE LLANTAS</w:t>
            </w:r>
          </w:p>
        </w:tc>
        <w:tc>
          <w:tcPr>
            <w:tcW w:w="1250" w:type="pct"/>
            <w:tcBorders>
              <w:top w:val="nil"/>
              <w:left w:val="nil"/>
              <w:bottom w:val="single" w:sz="4" w:space="0" w:color="auto"/>
              <w:right w:val="single" w:sz="4" w:space="0" w:color="auto"/>
            </w:tcBorders>
            <w:shd w:val="clear" w:color="auto" w:fill="auto"/>
            <w:noWrap/>
            <w:vAlign w:val="center"/>
            <w:hideMark/>
          </w:tcPr>
          <w:p w14:paraId="2DF3728F" w14:textId="11064EDC"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$17,241.38</w:t>
            </w:r>
          </w:p>
        </w:tc>
        <w:tc>
          <w:tcPr>
            <w:tcW w:w="1423" w:type="pct"/>
            <w:tcBorders>
              <w:top w:val="nil"/>
              <w:left w:val="nil"/>
              <w:bottom w:val="single" w:sz="4" w:space="0" w:color="auto"/>
              <w:right w:val="single" w:sz="4" w:space="0" w:color="auto"/>
            </w:tcBorders>
            <w:shd w:val="clear" w:color="auto" w:fill="auto"/>
            <w:noWrap/>
            <w:vAlign w:val="center"/>
            <w:hideMark/>
          </w:tcPr>
          <w:p w14:paraId="6F7E9922" w14:textId="7B678329" w:rsidR="00B47164" w:rsidRPr="00B47164" w:rsidRDefault="00AC4340" w:rsidP="00AC4340">
            <w:pPr>
              <w:suppressAutoHyphens w:val="0"/>
              <w:jc w:val="center"/>
              <w:rPr>
                <w:rFonts w:ascii="Calibri" w:hAnsi="Calibri"/>
                <w:color w:val="000000"/>
                <w:sz w:val="16"/>
                <w:szCs w:val="16"/>
                <w:lang w:val="es-MX" w:eastAsia="es-MX"/>
              </w:rPr>
            </w:pPr>
            <w:r w:rsidRPr="00B47164">
              <w:rPr>
                <w:rFonts w:ascii="Calibri" w:hAnsi="Calibri"/>
                <w:color w:val="000000"/>
                <w:sz w:val="16"/>
                <w:szCs w:val="16"/>
                <w:lang w:val="es-MX" w:eastAsia="es-MX"/>
              </w:rPr>
              <w:t>$43,103.45</w:t>
            </w:r>
          </w:p>
        </w:tc>
      </w:tr>
    </w:tbl>
    <w:p w14:paraId="0FDD6993" w14:textId="77777777" w:rsidR="00AC4340" w:rsidRDefault="00AC4340" w:rsidP="0059764C">
      <w:pPr>
        <w:pStyle w:val="Sinespaciado"/>
        <w:jc w:val="both"/>
        <w:rPr>
          <w:rFonts w:asciiTheme="minorHAnsi" w:hAnsiTheme="minorHAnsi"/>
          <w:color w:val="000000"/>
          <w:sz w:val="20"/>
          <w:szCs w:val="20"/>
          <w:lang w:val="es-MX" w:eastAsia="en-US"/>
        </w:rPr>
      </w:pPr>
    </w:p>
    <w:p w14:paraId="49EF5111" w14:textId="77777777" w:rsidR="0059764C" w:rsidRPr="0059764C" w:rsidRDefault="0059764C" w:rsidP="0059764C">
      <w:pPr>
        <w:pStyle w:val="Sinespaciado"/>
        <w:jc w:val="both"/>
        <w:rPr>
          <w:rFonts w:asciiTheme="minorHAnsi" w:hAnsiTheme="minorHAnsi"/>
          <w:color w:val="000000"/>
          <w:sz w:val="20"/>
          <w:szCs w:val="20"/>
          <w:lang w:val="es-MX" w:eastAsia="en-US"/>
        </w:rPr>
      </w:pPr>
      <w:r w:rsidRPr="0059764C">
        <w:rPr>
          <w:rFonts w:asciiTheme="minorHAnsi" w:hAnsiTheme="minorHAnsi"/>
          <w:color w:val="000000"/>
          <w:sz w:val="20"/>
          <w:szCs w:val="20"/>
          <w:lang w:val="es-MX" w:eastAsia="en-US"/>
        </w:rPr>
        <w:t xml:space="preserve">El licitante podrá concursar por uno o más Partidas, de acuerdo a su especialidad. </w:t>
      </w:r>
    </w:p>
    <w:p w14:paraId="7D05DDCD" w14:textId="77777777" w:rsidR="0059764C" w:rsidRPr="0059764C" w:rsidRDefault="0059764C" w:rsidP="0059764C">
      <w:pPr>
        <w:pStyle w:val="Sinespaciado"/>
        <w:jc w:val="both"/>
        <w:rPr>
          <w:rFonts w:asciiTheme="minorHAnsi" w:hAnsiTheme="minorHAnsi"/>
          <w:color w:val="000000"/>
          <w:sz w:val="20"/>
          <w:szCs w:val="20"/>
          <w:lang w:val="es-MX" w:eastAsia="en-US"/>
        </w:rPr>
      </w:pPr>
    </w:p>
    <w:p w14:paraId="5954358C" w14:textId="77777777" w:rsidR="00157877" w:rsidRDefault="00157877" w:rsidP="0059764C">
      <w:pPr>
        <w:pStyle w:val="Sinespaciado"/>
        <w:jc w:val="both"/>
        <w:rPr>
          <w:rFonts w:asciiTheme="minorHAnsi" w:hAnsiTheme="minorHAnsi"/>
          <w:color w:val="000000"/>
          <w:sz w:val="20"/>
          <w:szCs w:val="20"/>
          <w:lang w:val="es-MX" w:eastAsia="en-US"/>
        </w:rPr>
      </w:pPr>
    </w:p>
    <w:p w14:paraId="0E971960" w14:textId="77777777" w:rsidR="00157877" w:rsidRDefault="00157877" w:rsidP="0059764C">
      <w:pPr>
        <w:pStyle w:val="Sinespaciado"/>
        <w:jc w:val="both"/>
        <w:rPr>
          <w:rFonts w:asciiTheme="minorHAnsi" w:hAnsiTheme="minorHAnsi"/>
          <w:color w:val="000000"/>
          <w:sz w:val="20"/>
          <w:szCs w:val="20"/>
          <w:lang w:val="es-MX" w:eastAsia="en-US"/>
        </w:rPr>
      </w:pPr>
    </w:p>
    <w:p w14:paraId="55B51F5C" w14:textId="77777777" w:rsidR="00157877" w:rsidRDefault="00157877" w:rsidP="0059764C">
      <w:pPr>
        <w:pStyle w:val="Sinespaciado"/>
        <w:jc w:val="both"/>
        <w:rPr>
          <w:rFonts w:asciiTheme="minorHAnsi" w:hAnsiTheme="minorHAnsi"/>
          <w:color w:val="000000"/>
          <w:sz w:val="20"/>
          <w:szCs w:val="20"/>
          <w:lang w:val="es-MX" w:eastAsia="en-US"/>
        </w:rPr>
      </w:pPr>
    </w:p>
    <w:p w14:paraId="20810210" w14:textId="77777777" w:rsidR="00157877" w:rsidRDefault="00157877" w:rsidP="0059764C">
      <w:pPr>
        <w:pStyle w:val="Sinespaciado"/>
        <w:jc w:val="both"/>
        <w:rPr>
          <w:rFonts w:asciiTheme="minorHAnsi" w:hAnsiTheme="minorHAnsi"/>
          <w:color w:val="000000"/>
          <w:sz w:val="20"/>
          <w:szCs w:val="20"/>
          <w:lang w:val="es-MX" w:eastAsia="en-US"/>
        </w:rPr>
      </w:pPr>
    </w:p>
    <w:p w14:paraId="6F5FF62A" w14:textId="6E9424A3" w:rsidR="00AC4340" w:rsidRDefault="0059764C" w:rsidP="0059764C">
      <w:pPr>
        <w:pStyle w:val="Sinespaciado"/>
        <w:jc w:val="both"/>
        <w:rPr>
          <w:rFonts w:asciiTheme="minorHAnsi" w:hAnsiTheme="minorHAnsi"/>
          <w:smallCaps/>
          <w:sz w:val="20"/>
          <w:szCs w:val="20"/>
          <w:lang w:val="es-MX" w:eastAsia="en-US"/>
        </w:rPr>
      </w:pPr>
      <w:r w:rsidRPr="0059764C">
        <w:rPr>
          <w:rFonts w:asciiTheme="minorHAnsi" w:hAnsiTheme="minorHAnsi"/>
          <w:color w:val="000000"/>
          <w:sz w:val="20"/>
          <w:szCs w:val="20"/>
          <w:lang w:val="es-MX" w:eastAsia="en-US"/>
        </w:rPr>
        <w:t xml:space="preserve">La Plantilla Oficial de Vehículos se encuentra integrada por 111 unidades, </w:t>
      </w:r>
      <w:r w:rsidR="004A6547">
        <w:rPr>
          <w:rFonts w:asciiTheme="minorHAnsi" w:hAnsiTheme="minorHAnsi"/>
          <w:color w:val="000000"/>
          <w:sz w:val="20"/>
          <w:szCs w:val="20"/>
          <w:lang w:val="es-MX" w:eastAsia="en-US"/>
        </w:rPr>
        <w:t>de los las cuales su</w:t>
      </w:r>
      <w:r w:rsidRPr="0059764C">
        <w:rPr>
          <w:rFonts w:asciiTheme="minorHAnsi" w:hAnsiTheme="minorHAnsi"/>
          <w:color w:val="000000"/>
          <w:sz w:val="20"/>
          <w:szCs w:val="20"/>
          <w:lang w:val="es-MX" w:eastAsia="en-US"/>
        </w:rPr>
        <w:t xml:space="preserve"> </w:t>
      </w:r>
      <w:r w:rsidR="004A6547">
        <w:rPr>
          <w:rFonts w:asciiTheme="minorHAnsi" w:hAnsiTheme="minorHAnsi"/>
          <w:color w:val="000000"/>
          <w:sz w:val="20"/>
          <w:szCs w:val="20"/>
          <w:lang w:val="es-MX" w:eastAsia="en-US"/>
        </w:rPr>
        <w:t>marca y modelo se contemplan en la siguiente tabla:</w:t>
      </w:r>
    </w:p>
    <w:p w14:paraId="57C8BF6B" w14:textId="77777777" w:rsidR="0059764C" w:rsidRDefault="0059764C" w:rsidP="0059764C">
      <w:pPr>
        <w:pStyle w:val="Sinespaciado"/>
        <w:jc w:val="both"/>
        <w:rPr>
          <w:rFonts w:asciiTheme="minorHAnsi" w:hAnsiTheme="minorHAnsi"/>
          <w:color w:val="000000"/>
          <w:sz w:val="20"/>
          <w:szCs w:val="20"/>
          <w:lang w:val="es-MX" w:eastAsia="en-US"/>
        </w:rPr>
      </w:pPr>
    </w:p>
    <w:tbl>
      <w:tblPr>
        <w:tblW w:w="10100" w:type="dxa"/>
        <w:tblInd w:w="55" w:type="dxa"/>
        <w:tblCellMar>
          <w:left w:w="70" w:type="dxa"/>
          <w:right w:w="70" w:type="dxa"/>
        </w:tblCellMar>
        <w:tblLook w:val="04A0" w:firstRow="1" w:lastRow="0" w:firstColumn="1" w:lastColumn="0" w:noHBand="0" w:noVBand="1"/>
      </w:tblPr>
      <w:tblGrid>
        <w:gridCol w:w="1200"/>
        <w:gridCol w:w="1200"/>
        <w:gridCol w:w="1200"/>
        <w:gridCol w:w="1200"/>
        <w:gridCol w:w="500"/>
        <w:gridCol w:w="1200"/>
        <w:gridCol w:w="1200"/>
        <w:gridCol w:w="1200"/>
        <w:gridCol w:w="1200"/>
      </w:tblGrid>
      <w:tr w:rsidR="00AC4340" w:rsidRPr="00AC4340" w14:paraId="5BCE5608" w14:textId="77777777" w:rsidTr="00AC4340">
        <w:trPr>
          <w:trHeight w:val="300"/>
          <w:tblHeader/>
        </w:trPr>
        <w:tc>
          <w:tcPr>
            <w:tcW w:w="120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9A7DBA8" w14:textId="77777777" w:rsidR="00AC4340" w:rsidRPr="00AC4340" w:rsidRDefault="00AC4340" w:rsidP="00AC4340">
            <w:pPr>
              <w:suppressAutoHyphens w:val="0"/>
              <w:jc w:val="center"/>
              <w:rPr>
                <w:rFonts w:ascii="Calibri" w:hAnsi="Calibri"/>
                <w:b/>
                <w:bCs/>
                <w:color w:val="000000"/>
                <w:sz w:val="16"/>
                <w:szCs w:val="16"/>
                <w:lang w:val="es-MX" w:eastAsia="es-MX"/>
              </w:rPr>
            </w:pPr>
            <w:r w:rsidRPr="00AC4340">
              <w:rPr>
                <w:rFonts w:ascii="Calibri" w:hAnsi="Calibri"/>
                <w:b/>
                <w:bCs/>
                <w:color w:val="000000"/>
                <w:sz w:val="16"/>
                <w:szCs w:val="16"/>
                <w:lang w:val="es-MX" w:eastAsia="es-MX"/>
              </w:rPr>
              <w:t>No.</w:t>
            </w:r>
          </w:p>
        </w:tc>
        <w:tc>
          <w:tcPr>
            <w:tcW w:w="1200" w:type="dxa"/>
            <w:tcBorders>
              <w:top w:val="single" w:sz="4" w:space="0" w:color="auto"/>
              <w:left w:val="nil"/>
              <w:bottom w:val="single" w:sz="4" w:space="0" w:color="auto"/>
              <w:right w:val="single" w:sz="4" w:space="0" w:color="auto"/>
            </w:tcBorders>
            <w:shd w:val="clear" w:color="000000" w:fill="A6A6A6"/>
            <w:noWrap/>
            <w:vAlign w:val="center"/>
            <w:hideMark/>
          </w:tcPr>
          <w:p w14:paraId="27A29739" w14:textId="77777777" w:rsidR="00AC4340" w:rsidRPr="00AC4340" w:rsidRDefault="00AC4340" w:rsidP="00AC4340">
            <w:pPr>
              <w:suppressAutoHyphens w:val="0"/>
              <w:jc w:val="center"/>
              <w:rPr>
                <w:rFonts w:ascii="Calibri" w:hAnsi="Calibri"/>
                <w:b/>
                <w:bCs/>
                <w:color w:val="000000"/>
                <w:sz w:val="16"/>
                <w:szCs w:val="16"/>
                <w:lang w:val="es-MX" w:eastAsia="es-MX"/>
              </w:rPr>
            </w:pPr>
            <w:r w:rsidRPr="00AC4340">
              <w:rPr>
                <w:rFonts w:ascii="Calibri" w:hAnsi="Calibri"/>
                <w:b/>
                <w:bCs/>
                <w:color w:val="000000"/>
                <w:sz w:val="16"/>
                <w:szCs w:val="16"/>
                <w:lang w:val="es-MX" w:eastAsia="es-MX"/>
              </w:rPr>
              <w:t>ECCO</w:t>
            </w:r>
          </w:p>
        </w:tc>
        <w:tc>
          <w:tcPr>
            <w:tcW w:w="1200" w:type="dxa"/>
            <w:tcBorders>
              <w:top w:val="single" w:sz="4" w:space="0" w:color="auto"/>
              <w:left w:val="nil"/>
              <w:bottom w:val="single" w:sz="4" w:space="0" w:color="auto"/>
              <w:right w:val="single" w:sz="4" w:space="0" w:color="auto"/>
            </w:tcBorders>
            <w:shd w:val="clear" w:color="000000" w:fill="A6A6A6"/>
            <w:noWrap/>
            <w:vAlign w:val="center"/>
            <w:hideMark/>
          </w:tcPr>
          <w:p w14:paraId="23901B5C" w14:textId="77777777" w:rsidR="00AC4340" w:rsidRPr="00AC4340" w:rsidRDefault="00AC4340" w:rsidP="00AC4340">
            <w:pPr>
              <w:suppressAutoHyphens w:val="0"/>
              <w:jc w:val="center"/>
              <w:rPr>
                <w:rFonts w:ascii="Calibri" w:hAnsi="Calibri"/>
                <w:b/>
                <w:bCs/>
                <w:color w:val="000000"/>
                <w:sz w:val="16"/>
                <w:szCs w:val="16"/>
                <w:lang w:val="es-MX" w:eastAsia="es-MX"/>
              </w:rPr>
            </w:pPr>
            <w:r w:rsidRPr="00AC4340">
              <w:rPr>
                <w:rFonts w:ascii="Calibri" w:hAnsi="Calibri"/>
                <w:b/>
                <w:bCs/>
                <w:color w:val="000000"/>
                <w:sz w:val="16"/>
                <w:szCs w:val="16"/>
                <w:lang w:val="es-MX" w:eastAsia="es-MX"/>
              </w:rPr>
              <w:t>MARCA</w:t>
            </w:r>
          </w:p>
        </w:tc>
        <w:tc>
          <w:tcPr>
            <w:tcW w:w="1200" w:type="dxa"/>
            <w:tcBorders>
              <w:top w:val="single" w:sz="4" w:space="0" w:color="auto"/>
              <w:left w:val="nil"/>
              <w:bottom w:val="single" w:sz="4" w:space="0" w:color="auto"/>
              <w:right w:val="single" w:sz="4" w:space="0" w:color="auto"/>
            </w:tcBorders>
            <w:shd w:val="clear" w:color="000000" w:fill="A6A6A6"/>
            <w:noWrap/>
            <w:vAlign w:val="center"/>
            <w:hideMark/>
          </w:tcPr>
          <w:p w14:paraId="6A764DFE" w14:textId="77777777" w:rsidR="00AC4340" w:rsidRPr="00AC4340" w:rsidRDefault="00AC4340" w:rsidP="00AC4340">
            <w:pPr>
              <w:suppressAutoHyphens w:val="0"/>
              <w:jc w:val="center"/>
              <w:rPr>
                <w:rFonts w:ascii="Calibri" w:hAnsi="Calibri"/>
                <w:b/>
                <w:bCs/>
                <w:color w:val="000000"/>
                <w:sz w:val="16"/>
                <w:szCs w:val="16"/>
                <w:lang w:val="es-MX" w:eastAsia="es-MX"/>
              </w:rPr>
            </w:pPr>
            <w:r w:rsidRPr="00AC4340">
              <w:rPr>
                <w:rFonts w:ascii="Calibri" w:hAnsi="Calibri"/>
                <w:b/>
                <w:bCs/>
                <w:color w:val="000000"/>
                <w:sz w:val="16"/>
                <w:szCs w:val="16"/>
                <w:lang w:val="es-MX" w:eastAsia="es-MX"/>
              </w:rPr>
              <w:t>MOD</w:t>
            </w:r>
          </w:p>
        </w:tc>
        <w:tc>
          <w:tcPr>
            <w:tcW w:w="500" w:type="dxa"/>
            <w:tcBorders>
              <w:top w:val="nil"/>
              <w:left w:val="nil"/>
              <w:bottom w:val="nil"/>
              <w:right w:val="nil"/>
            </w:tcBorders>
            <w:shd w:val="clear" w:color="auto" w:fill="auto"/>
            <w:noWrap/>
            <w:vAlign w:val="bottom"/>
            <w:hideMark/>
          </w:tcPr>
          <w:p w14:paraId="579B049B"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10C8765" w14:textId="77777777" w:rsidR="00AC4340" w:rsidRPr="00AC4340" w:rsidRDefault="00AC4340" w:rsidP="00AC4340">
            <w:pPr>
              <w:suppressAutoHyphens w:val="0"/>
              <w:jc w:val="center"/>
              <w:rPr>
                <w:rFonts w:ascii="Calibri" w:hAnsi="Calibri"/>
                <w:b/>
                <w:bCs/>
                <w:color w:val="000000"/>
                <w:sz w:val="16"/>
                <w:szCs w:val="16"/>
                <w:lang w:val="es-MX" w:eastAsia="es-MX"/>
              </w:rPr>
            </w:pPr>
            <w:r w:rsidRPr="00AC4340">
              <w:rPr>
                <w:rFonts w:ascii="Calibri" w:hAnsi="Calibri"/>
                <w:b/>
                <w:bCs/>
                <w:color w:val="000000"/>
                <w:sz w:val="16"/>
                <w:szCs w:val="16"/>
                <w:lang w:val="es-MX" w:eastAsia="es-MX"/>
              </w:rPr>
              <w:t>No.</w:t>
            </w:r>
          </w:p>
        </w:tc>
        <w:tc>
          <w:tcPr>
            <w:tcW w:w="1200" w:type="dxa"/>
            <w:tcBorders>
              <w:top w:val="single" w:sz="4" w:space="0" w:color="auto"/>
              <w:left w:val="nil"/>
              <w:bottom w:val="single" w:sz="4" w:space="0" w:color="auto"/>
              <w:right w:val="single" w:sz="4" w:space="0" w:color="auto"/>
            </w:tcBorders>
            <w:shd w:val="clear" w:color="000000" w:fill="A6A6A6"/>
            <w:noWrap/>
            <w:vAlign w:val="center"/>
            <w:hideMark/>
          </w:tcPr>
          <w:p w14:paraId="08B32CC6" w14:textId="77777777" w:rsidR="00AC4340" w:rsidRPr="00AC4340" w:rsidRDefault="00AC4340" w:rsidP="00AC4340">
            <w:pPr>
              <w:suppressAutoHyphens w:val="0"/>
              <w:jc w:val="center"/>
              <w:rPr>
                <w:rFonts w:ascii="Calibri" w:hAnsi="Calibri"/>
                <w:b/>
                <w:bCs/>
                <w:color w:val="000000"/>
                <w:sz w:val="16"/>
                <w:szCs w:val="16"/>
                <w:lang w:val="es-MX" w:eastAsia="es-MX"/>
              </w:rPr>
            </w:pPr>
            <w:r w:rsidRPr="00AC4340">
              <w:rPr>
                <w:rFonts w:ascii="Calibri" w:hAnsi="Calibri"/>
                <w:b/>
                <w:bCs/>
                <w:color w:val="000000"/>
                <w:sz w:val="16"/>
                <w:szCs w:val="16"/>
                <w:lang w:val="es-MX" w:eastAsia="es-MX"/>
              </w:rPr>
              <w:t>ECCO</w:t>
            </w:r>
          </w:p>
        </w:tc>
        <w:tc>
          <w:tcPr>
            <w:tcW w:w="1200" w:type="dxa"/>
            <w:tcBorders>
              <w:top w:val="single" w:sz="4" w:space="0" w:color="auto"/>
              <w:left w:val="nil"/>
              <w:bottom w:val="single" w:sz="4" w:space="0" w:color="auto"/>
              <w:right w:val="single" w:sz="4" w:space="0" w:color="auto"/>
            </w:tcBorders>
            <w:shd w:val="clear" w:color="000000" w:fill="A6A6A6"/>
            <w:noWrap/>
            <w:vAlign w:val="center"/>
            <w:hideMark/>
          </w:tcPr>
          <w:p w14:paraId="5CC95DCD" w14:textId="77777777" w:rsidR="00AC4340" w:rsidRPr="00AC4340" w:rsidRDefault="00AC4340" w:rsidP="00AC4340">
            <w:pPr>
              <w:suppressAutoHyphens w:val="0"/>
              <w:jc w:val="center"/>
              <w:rPr>
                <w:rFonts w:ascii="Calibri" w:hAnsi="Calibri"/>
                <w:b/>
                <w:bCs/>
                <w:color w:val="000000"/>
                <w:sz w:val="16"/>
                <w:szCs w:val="16"/>
                <w:lang w:val="es-MX" w:eastAsia="es-MX"/>
              </w:rPr>
            </w:pPr>
            <w:r w:rsidRPr="00AC4340">
              <w:rPr>
                <w:rFonts w:ascii="Calibri" w:hAnsi="Calibri"/>
                <w:b/>
                <w:bCs/>
                <w:color w:val="000000"/>
                <w:sz w:val="16"/>
                <w:szCs w:val="16"/>
                <w:lang w:val="es-MX" w:eastAsia="es-MX"/>
              </w:rPr>
              <w:t>MARCA</w:t>
            </w:r>
          </w:p>
        </w:tc>
        <w:tc>
          <w:tcPr>
            <w:tcW w:w="1200" w:type="dxa"/>
            <w:tcBorders>
              <w:top w:val="single" w:sz="4" w:space="0" w:color="auto"/>
              <w:left w:val="nil"/>
              <w:bottom w:val="single" w:sz="4" w:space="0" w:color="auto"/>
              <w:right w:val="single" w:sz="4" w:space="0" w:color="auto"/>
            </w:tcBorders>
            <w:shd w:val="clear" w:color="000000" w:fill="A6A6A6"/>
            <w:noWrap/>
            <w:vAlign w:val="center"/>
            <w:hideMark/>
          </w:tcPr>
          <w:p w14:paraId="34207251" w14:textId="77777777" w:rsidR="00AC4340" w:rsidRPr="00AC4340" w:rsidRDefault="00AC4340" w:rsidP="00AC4340">
            <w:pPr>
              <w:suppressAutoHyphens w:val="0"/>
              <w:jc w:val="center"/>
              <w:rPr>
                <w:rFonts w:ascii="Calibri" w:hAnsi="Calibri"/>
                <w:b/>
                <w:bCs/>
                <w:color w:val="000000"/>
                <w:sz w:val="16"/>
                <w:szCs w:val="16"/>
                <w:lang w:val="es-MX" w:eastAsia="es-MX"/>
              </w:rPr>
            </w:pPr>
            <w:r w:rsidRPr="00AC4340">
              <w:rPr>
                <w:rFonts w:ascii="Calibri" w:hAnsi="Calibri"/>
                <w:b/>
                <w:bCs/>
                <w:color w:val="000000"/>
                <w:sz w:val="16"/>
                <w:szCs w:val="16"/>
                <w:lang w:val="es-MX" w:eastAsia="es-MX"/>
              </w:rPr>
              <w:t>MOD</w:t>
            </w:r>
          </w:p>
        </w:tc>
      </w:tr>
      <w:tr w:rsidR="00AC4340" w:rsidRPr="00AC4340" w14:paraId="248F3A51"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C74B1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w:t>
            </w:r>
          </w:p>
        </w:tc>
        <w:tc>
          <w:tcPr>
            <w:tcW w:w="1200" w:type="dxa"/>
            <w:tcBorders>
              <w:top w:val="nil"/>
              <w:left w:val="nil"/>
              <w:bottom w:val="single" w:sz="4" w:space="0" w:color="auto"/>
              <w:right w:val="single" w:sz="4" w:space="0" w:color="auto"/>
            </w:tcBorders>
            <w:shd w:val="clear" w:color="000000" w:fill="FFFFFF"/>
            <w:noWrap/>
            <w:vAlign w:val="center"/>
            <w:hideMark/>
          </w:tcPr>
          <w:p w14:paraId="1999B26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B804</w:t>
            </w:r>
          </w:p>
        </w:tc>
        <w:tc>
          <w:tcPr>
            <w:tcW w:w="1200" w:type="dxa"/>
            <w:tcBorders>
              <w:top w:val="nil"/>
              <w:left w:val="nil"/>
              <w:bottom w:val="single" w:sz="4" w:space="0" w:color="auto"/>
              <w:right w:val="single" w:sz="4" w:space="0" w:color="auto"/>
            </w:tcBorders>
            <w:shd w:val="clear" w:color="auto" w:fill="auto"/>
            <w:noWrap/>
            <w:vAlign w:val="center"/>
            <w:hideMark/>
          </w:tcPr>
          <w:p w14:paraId="385E514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NISSAN</w:t>
            </w:r>
          </w:p>
        </w:tc>
        <w:tc>
          <w:tcPr>
            <w:tcW w:w="1200" w:type="dxa"/>
            <w:tcBorders>
              <w:top w:val="nil"/>
              <w:left w:val="nil"/>
              <w:bottom w:val="single" w:sz="4" w:space="0" w:color="auto"/>
              <w:right w:val="single" w:sz="4" w:space="0" w:color="auto"/>
            </w:tcBorders>
            <w:shd w:val="clear" w:color="auto" w:fill="auto"/>
            <w:noWrap/>
            <w:vAlign w:val="center"/>
            <w:hideMark/>
          </w:tcPr>
          <w:p w14:paraId="15617A5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1993</w:t>
            </w:r>
          </w:p>
        </w:tc>
        <w:tc>
          <w:tcPr>
            <w:tcW w:w="500" w:type="dxa"/>
            <w:tcBorders>
              <w:top w:val="nil"/>
              <w:left w:val="nil"/>
              <w:bottom w:val="nil"/>
              <w:right w:val="nil"/>
            </w:tcBorders>
            <w:shd w:val="clear" w:color="auto" w:fill="auto"/>
            <w:noWrap/>
            <w:vAlign w:val="bottom"/>
            <w:hideMark/>
          </w:tcPr>
          <w:p w14:paraId="579F627A"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91BA5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57</w:t>
            </w:r>
          </w:p>
        </w:tc>
        <w:tc>
          <w:tcPr>
            <w:tcW w:w="1200" w:type="dxa"/>
            <w:tcBorders>
              <w:top w:val="nil"/>
              <w:left w:val="nil"/>
              <w:bottom w:val="single" w:sz="4" w:space="0" w:color="auto"/>
              <w:right w:val="single" w:sz="4" w:space="0" w:color="auto"/>
            </w:tcBorders>
            <w:shd w:val="clear" w:color="000000" w:fill="FFFFFF"/>
            <w:noWrap/>
            <w:vAlign w:val="center"/>
            <w:hideMark/>
          </w:tcPr>
          <w:p w14:paraId="29A745A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1173</w:t>
            </w:r>
          </w:p>
        </w:tc>
        <w:tc>
          <w:tcPr>
            <w:tcW w:w="1200" w:type="dxa"/>
            <w:tcBorders>
              <w:top w:val="nil"/>
              <w:left w:val="nil"/>
              <w:bottom w:val="single" w:sz="4" w:space="0" w:color="auto"/>
              <w:right w:val="single" w:sz="4" w:space="0" w:color="auto"/>
            </w:tcBorders>
            <w:shd w:val="clear" w:color="auto" w:fill="auto"/>
            <w:noWrap/>
            <w:vAlign w:val="center"/>
            <w:hideMark/>
          </w:tcPr>
          <w:p w14:paraId="1128A0B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hideMark/>
          </w:tcPr>
          <w:p w14:paraId="5EA96B8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2008</w:t>
            </w:r>
          </w:p>
        </w:tc>
      </w:tr>
      <w:tr w:rsidR="00AC4340" w:rsidRPr="00AC4340" w14:paraId="2886C495"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BCFD3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lastRenderedPageBreak/>
              <w:t>2</w:t>
            </w:r>
          </w:p>
        </w:tc>
        <w:tc>
          <w:tcPr>
            <w:tcW w:w="1200" w:type="dxa"/>
            <w:tcBorders>
              <w:top w:val="nil"/>
              <w:left w:val="nil"/>
              <w:bottom w:val="single" w:sz="4" w:space="0" w:color="auto"/>
              <w:right w:val="single" w:sz="4" w:space="0" w:color="auto"/>
            </w:tcBorders>
            <w:shd w:val="clear" w:color="000000" w:fill="FFFFFF"/>
            <w:noWrap/>
            <w:vAlign w:val="center"/>
            <w:hideMark/>
          </w:tcPr>
          <w:p w14:paraId="5E4AB48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D343</w:t>
            </w:r>
          </w:p>
        </w:tc>
        <w:tc>
          <w:tcPr>
            <w:tcW w:w="1200" w:type="dxa"/>
            <w:tcBorders>
              <w:top w:val="nil"/>
              <w:left w:val="nil"/>
              <w:bottom w:val="single" w:sz="4" w:space="0" w:color="auto"/>
              <w:right w:val="single" w:sz="4" w:space="0" w:color="auto"/>
            </w:tcBorders>
            <w:shd w:val="clear" w:color="auto" w:fill="auto"/>
            <w:noWrap/>
            <w:vAlign w:val="center"/>
            <w:hideMark/>
          </w:tcPr>
          <w:p w14:paraId="72FD0D9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7100270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1995</w:t>
            </w:r>
          </w:p>
        </w:tc>
        <w:tc>
          <w:tcPr>
            <w:tcW w:w="500" w:type="dxa"/>
            <w:tcBorders>
              <w:top w:val="nil"/>
              <w:left w:val="nil"/>
              <w:bottom w:val="nil"/>
              <w:right w:val="nil"/>
            </w:tcBorders>
            <w:shd w:val="clear" w:color="auto" w:fill="auto"/>
            <w:noWrap/>
            <w:vAlign w:val="bottom"/>
            <w:hideMark/>
          </w:tcPr>
          <w:p w14:paraId="2DE7615D"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8EEA7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58</w:t>
            </w:r>
          </w:p>
        </w:tc>
        <w:tc>
          <w:tcPr>
            <w:tcW w:w="1200" w:type="dxa"/>
            <w:tcBorders>
              <w:top w:val="nil"/>
              <w:left w:val="nil"/>
              <w:bottom w:val="single" w:sz="4" w:space="0" w:color="auto"/>
              <w:right w:val="single" w:sz="4" w:space="0" w:color="auto"/>
            </w:tcBorders>
            <w:shd w:val="clear" w:color="000000" w:fill="FFFFFF"/>
            <w:noWrap/>
            <w:vAlign w:val="center"/>
            <w:hideMark/>
          </w:tcPr>
          <w:p w14:paraId="25C52A6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1182</w:t>
            </w:r>
          </w:p>
        </w:tc>
        <w:tc>
          <w:tcPr>
            <w:tcW w:w="1200" w:type="dxa"/>
            <w:tcBorders>
              <w:top w:val="nil"/>
              <w:left w:val="nil"/>
              <w:bottom w:val="single" w:sz="4" w:space="0" w:color="auto"/>
              <w:right w:val="single" w:sz="4" w:space="0" w:color="auto"/>
            </w:tcBorders>
            <w:shd w:val="clear" w:color="auto" w:fill="auto"/>
            <w:noWrap/>
            <w:vAlign w:val="center"/>
            <w:hideMark/>
          </w:tcPr>
          <w:p w14:paraId="17F9599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hideMark/>
          </w:tcPr>
          <w:p w14:paraId="53EF907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2008</w:t>
            </w:r>
          </w:p>
        </w:tc>
      </w:tr>
      <w:tr w:rsidR="00AC4340" w:rsidRPr="00AC4340" w14:paraId="2F612A26"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30524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3</w:t>
            </w:r>
          </w:p>
        </w:tc>
        <w:tc>
          <w:tcPr>
            <w:tcW w:w="1200" w:type="dxa"/>
            <w:tcBorders>
              <w:top w:val="nil"/>
              <w:left w:val="nil"/>
              <w:bottom w:val="single" w:sz="4" w:space="0" w:color="auto"/>
              <w:right w:val="single" w:sz="4" w:space="0" w:color="auto"/>
            </w:tcBorders>
            <w:shd w:val="clear" w:color="000000" w:fill="FFFFFF"/>
            <w:noWrap/>
            <w:vAlign w:val="center"/>
            <w:hideMark/>
          </w:tcPr>
          <w:p w14:paraId="39D273C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D647</w:t>
            </w:r>
          </w:p>
        </w:tc>
        <w:tc>
          <w:tcPr>
            <w:tcW w:w="1200" w:type="dxa"/>
            <w:tcBorders>
              <w:top w:val="nil"/>
              <w:left w:val="nil"/>
              <w:bottom w:val="single" w:sz="4" w:space="0" w:color="auto"/>
              <w:right w:val="single" w:sz="4" w:space="0" w:color="auto"/>
            </w:tcBorders>
            <w:shd w:val="clear" w:color="auto" w:fill="auto"/>
            <w:noWrap/>
            <w:vAlign w:val="center"/>
            <w:hideMark/>
          </w:tcPr>
          <w:p w14:paraId="59B11D7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7AC36B1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c>
          <w:tcPr>
            <w:tcW w:w="500" w:type="dxa"/>
            <w:tcBorders>
              <w:top w:val="nil"/>
              <w:left w:val="nil"/>
              <w:bottom w:val="nil"/>
              <w:right w:val="nil"/>
            </w:tcBorders>
            <w:shd w:val="clear" w:color="auto" w:fill="auto"/>
            <w:noWrap/>
            <w:vAlign w:val="bottom"/>
            <w:hideMark/>
          </w:tcPr>
          <w:p w14:paraId="35EF3E0C"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2C284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59</w:t>
            </w:r>
          </w:p>
        </w:tc>
        <w:tc>
          <w:tcPr>
            <w:tcW w:w="1200" w:type="dxa"/>
            <w:tcBorders>
              <w:top w:val="nil"/>
              <w:left w:val="nil"/>
              <w:bottom w:val="single" w:sz="4" w:space="0" w:color="auto"/>
              <w:right w:val="single" w:sz="4" w:space="0" w:color="auto"/>
            </w:tcBorders>
            <w:shd w:val="clear" w:color="000000" w:fill="FFFFFF"/>
            <w:noWrap/>
            <w:vAlign w:val="center"/>
            <w:hideMark/>
          </w:tcPr>
          <w:p w14:paraId="5712F8E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1192</w:t>
            </w:r>
          </w:p>
        </w:tc>
        <w:tc>
          <w:tcPr>
            <w:tcW w:w="1200" w:type="dxa"/>
            <w:tcBorders>
              <w:top w:val="nil"/>
              <w:left w:val="nil"/>
              <w:bottom w:val="single" w:sz="4" w:space="0" w:color="auto"/>
              <w:right w:val="single" w:sz="4" w:space="0" w:color="auto"/>
            </w:tcBorders>
            <w:shd w:val="clear" w:color="auto" w:fill="auto"/>
            <w:noWrap/>
            <w:vAlign w:val="center"/>
            <w:hideMark/>
          </w:tcPr>
          <w:p w14:paraId="0DE4659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hideMark/>
          </w:tcPr>
          <w:p w14:paraId="0E1AA60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2008</w:t>
            </w:r>
          </w:p>
        </w:tc>
      </w:tr>
      <w:tr w:rsidR="00AC4340" w:rsidRPr="00AC4340" w14:paraId="55EAD43B"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9ABD1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4</w:t>
            </w:r>
          </w:p>
        </w:tc>
        <w:tc>
          <w:tcPr>
            <w:tcW w:w="1200" w:type="dxa"/>
            <w:tcBorders>
              <w:top w:val="nil"/>
              <w:left w:val="nil"/>
              <w:bottom w:val="single" w:sz="4" w:space="0" w:color="auto"/>
              <w:right w:val="single" w:sz="4" w:space="0" w:color="auto"/>
            </w:tcBorders>
            <w:shd w:val="clear" w:color="000000" w:fill="FFFFFF"/>
            <w:noWrap/>
            <w:vAlign w:val="center"/>
            <w:hideMark/>
          </w:tcPr>
          <w:p w14:paraId="7454C13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D648</w:t>
            </w:r>
          </w:p>
        </w:tc>
        <w:tc>
          <w:tcPr>
            <w:tcW w:w="1200" w:type="dxa"/>
            <w:tcBorders>
              <w:top w:val="nil"/>
              <w:left w:val="nil"/>
              <w:bottom w:val="single" w:sz="4" w:space="0" w:color="auto"/>
              <w:right w:val="single" w:sz="4" w:space="0" w:color="auto"/>
            </w:tcBorders>
            <w:shd w:val="clear" w:color="auto" w:fill="auto"/>
            <w:noWrap/>
            <w:vAlign w:val="center"/>
            <w:hideMark/>
          </w:tcPr>
          <w:p w14:paraId="72846A9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5CF9EB0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c>
          <w:tcPr>
            <w:tcW w:w="500" w:type="dxa"/>
            <w:tcBorders>
              <w:top w:val="nil"/>
              <w:left w:val="nil"/>
              <w:bottom w:val="nil"/>
              <w:right w:val="nil"/>
            </w:tcBorders>
            <w:shd w:val="clear" w:color="auto" w:fill="auto"/>
            <w:noWrap/>
            <w:vAlign w:val="bottom"/>
            <w:hideMark/>
          </w:tcPr>
          <w:p w14:paraId="7AB9A8EE"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92A04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60</w:t>
            </w:r>
          </w:p>
        </w:tc>
        <w:tc>
          <w:tcPr>
            <w:tcW w:w="1200" w:type="dxa"/>
            <w:tcBorders>
              <w:top w:val="nil"/>
              <w:left w:val="nil"/>
              <w:bottom w:val="single" w:sz="4" w:space="0" w:color="auto"/>
              <w:right w:val="single" w:sz="4" w:space="0" w:color="auto"/>
            </w:tcBorders>
            <w:shd w:val="clear" w:color="000000" w:fill="FFFFFF"/>
            <w:noWrap/>
            <w:vAlign w:val="center"/>
            <w:hideMark/>
          </w:tcPr>
          <w:p w14:paraId="771CB54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1421</w:t>
            </w:r>
          </w:p>
        </w:tc>
        <w:tc>
          <w:tcPr>
            <w:tcW w:w="1200" w:type="dxa"/>
            <w:tcBorders>
              <w:top w:val="nil"/>
              <w:left w:val="nil"/>
              <w:bottom w:val="single" w:sz="4" w:space="0" w:color="auto"/>
              <w:right w:val="single" w:sz="4" w:space="0" w:color="auto"/>
            </w:tcBorders>
            <w:shd w:val="clear" w:color="auto" w:fill="auto"/>
            <w:noWrap/>
            <w:vAlign w:val="center"/>
            <w:hideMark/>
          </w:tcPr>
          <w:p w14:paraId="2362BEE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hideMark/>
          </w:tcPr>
          <w:p w14:paraId="1E419B2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r>
      <w:tr w:rsidR="00AC4340" w:rsidRPr="00AC4340" w14:paraId="6A3576B6"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DCAED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5</w:t>
            </w:r>
          </w:p>
        </w:tc>
        <w:tc>
          <w:tcPr>
            <w:tcW w:w="1200" w:type="dxa"/>
            <w:tcBorders>
              <w:top w:val="nil"/>
              <w:left w:val="nil"/>
              <w:bottom w:val="single" w:sz="4" w:space="0" w:color="auto"/>
              <w:right w:val="single" w:sz="4" w:space="0" w:color="auto"/>
            </w:tcBorders>
            <w:shd w:val="clear" w:color="000000" w:fill="FFFFFF"/>
            <w:noWrap/>
            <w:vAlign w:val="center"/>
            <w:hideMark/>
          </w:tcPr>
          <w:p w14:paraId="292BDB3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D671</w:t>
            </w:r>
          </w:p>
        </w:tc>
        <w:tc>
          <w:tcPr>
            <w:tcW w:w="1200" w:type="dxa"/>
            <w:tcBorders>
              <w:top w:val="nil"/>
              <w:left w:val="nil"/>
              <w:bottom w:val="single" w:sz="4" w:space="0" w:color="auto"/>
              <w:right w:val="single" w:sz="4" w:space="0" w:color="auto"/>
            </w:tcBorders>
            <w:shd w:val="clear" w:color="auto" w:fill="auto"/>
            <w:noWrap/>
            <w:vAlign w:val="center"/>
            <w:hideMark/>
          </w:tcPr>
          <w:p w14:paraId="1285FC3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V.W.</w:t>
            </w:r>
          </w:p>
        </w:tc>
        <w:tc>
          <w:tcPr>
            <w:tcW w:w="1200" w:type="dxa"/>
            <w:tcBorders>
              <w:top w:val="nil"/>
              <w:left w:val="nil"/>
              <w:bottom w:val="single" w:sz="4" w:space="0" w:color="auto"/>
              <w:right w:val="single" w:sz="4" w:space="0" w:color="auto"/>
            </w:tcBorders>
            <w:shd w:val="clear" w:color="auto" w:fill="auto"/>
            <w:noWrap/>
            <w:vAlign w:val="center"/>
            <w:hideMark/>
          </w:tcPr>
          <w:p w14:paraId="392A848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2000</w:t>
            </w:r>
          </w:p>
        </w:tc>
        <w:tc>
          <w:tcPr>
            <w:tcW w:w="500" w:type="dxa"/>
            <w:tcBorders>
              <w:top w:val="nil"/>
              <w:left w:val="nil"/>
              <w:bottom w:val="nil"/>
              <w:right w:val="nil"/>
            </w:tcBorders>
            <w:shd w:val="clear" w:color="auto" w:fill="auto"/>
            <w:noWrap/>
            <w:vAlign w:val="bottom"/>
            <w:hideMark/>
          </w:tcPr>
          <w:p w14:paraId="2F2B1D1D"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408B4D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61</w:t>
            </w:r>
          </w:p>
        </w:tc>
        <w:tc>
          <w:tcPr>
            <w:tcW w:w="1200" w:type="dxa"/>
            <w:tcBorders>
              <w:top w:val="nil"/>
              <w:left w:val="nil"/>
              <w:bottom w:val="single" w:sz="4" w:space="0" w:color="auto"/>
              <w:right w:val="single" w:sz="4" w:space="0" w:color="auto"/>
            </w:tcBorders>
            <w:shd w:val="clear" w:color="000000" w:fill="FFFFFF"/>
            <w:noWrap/>
            <w:vAlign w:val="center"/>
            <w:hideMark/>
          </w:tcPr>
          <w:p w14:paraId="7D0F0EC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1422</w:t>
            </w:r>
          </w:p>
        </w:tc>
        <w:tc>
          <w:tcPr>
            <w:tcW w:w="1200" w:type="dxa"/>
            <w:tcBorders>
              <w:top w:val="nil"/>
              <w:left w:val="nil"/>
              <w:bottom w:val="single" w:sz="4" w:space="0" w:color="auto"/>
              <w:right w:val="single" w:sz="4" w:space="0" w:color="auto"/>
            </w:tcBorders>
            <w:shd w:val="clear" w:color="auto" w:fill="auto"/>
            <w:noWrap/>
            <w:vAlign w:val="center"/>
            <w:hideMark/>
          </w:tcPr>
          <w:p w14:paraId="45B78EC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2DECA2F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r>
      <w:tr w:rsidR="00AC4340" w:rsidRPr="00AC4340" w14:paraId="68652894"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1803C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6</w:t>
            </w:r>
          </w:p>
        </w:tc>
        <w:tc>
          <w:tcPr>
            <w:tcW w:w="1200" w:type="dxa"/>
            <w:tcBorders>
              <w:top w:val="nil"/>
              <w:left w:val="nil"/>
              <w:bottom w:val="single" w:sz="4" w:space="0" w:color="auto"/>
              <w:right w:val="single" w:sz="4" w:space="0" w:color="auto"/>
            </w:tcBorders>
            <w:shd w:val="clear" w:color="000000" w:fill="FFFFFF"/>
            <w:noWrap/>
            <w:vAlign w:val="center"/>
            <w:hideMark/>
          </w:tcPr>
          <w:p w14:paraId="5456A79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D672</w:t>
            </w:r>
          </w:p>
        </w:tc>
        <w:tc>
          <w:tcPr>
            <w:tcW w:w="1200" w:type="dxa"/>
            <w:tcBorders>
              <w:top w:val="nil"/>
              <w:left w:val="nil"/>
              <w:bottom w:val="single" w:sz="4" w:space="0" w:color="auto"/>
              <w:right w:val="single" w:sz="4" w:space="0" w:color="auto"/>
            </w:tcBorders>
            <w:shd w:val="clear" w:color="auto" w:fill="auto"/>
            <w:noWrap/>
            <w:vAlign w:val="center"/>
            <w:hideMark/>
          </w:tcPr>
          <w:p w14:paraId="1B6816B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V.W.</w:t>
            </w:r>
          </w:p>
        </w:tc>
        <w:tc>
          <w:tcPr>
            <w:tcW w:w="1200" w:type="dxa"/>
            <w:tcBorders>
              <w:top w:val="nil"/>
              <w:left w:val="nil"/>
              <w:bottom w:val="single" w:sz="4" w:space="0" w:color="auto"/>
              <w:right w:val="single" w:sz="4" w:space="0" w:color="auto"/>
            </w:tcBorders>
            <w:shd w:val="clear" w:color="auto" w:fill="auto"/>
            <w:noWrap/>
            <w:vAlign w:val="center"/>
            <w:hideMark/>
          </w:tcPr>
          <w:p w14:paraId="033C093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2000</w:t>
            </w:r>
          </w:p>
        </w:tc>
        <w:tc>
          <w:tcPr>
            <w:tcW w:w="500" w:type="dxa"/>
            <w:tcBorders>
              <w:top w:val="nil"/>
              <w:left w:val="nil"/>
              <w:bottom w:val="nil"/>
              <w:right w:val="nil"/>
            </w:tcBorders>
            <w:shd w:val="clear" w:color="auto" w:fill="auto"/>
            <w:noWrap/>
            <w:vAlign w:val="bottom"/>
            <w:hideMark/>
          </w:tcPr>
          <w:p w14:paraId="3139D580"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C05F8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62</w:t>
            </w:r>
          </w:p>
        </w:tc>
        <w:tc>
          <w:tcPr>
            <w:tcW w:w="1200" w:type="dxa"/>
            <w:tcBorders>
              <w:top w:val="nil"/>
              <w:left w:val="nil"/>
              <w:bottom w:val="single" w:sz="4" w:space="0" w:color="auto"/>
              <w:right w:val="single" w:sz="4" w:space="0" w:color="auto"/>
            </w:tcBorders>
            <w:shd w:val="clear" w:color="000000" w:fill="FFFFFF"/>
            <w:noWrap/>
            <w:vAlign w:val="center"/>
            <w:hideMark/>
          </w:tcPr>
          <w:p w14:paraId="791D883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1587</w:t>
            </w:r>
          </w:p>
        </w:tc>
        <w:tc>
          <w:tcPr>
            <w:tcW w:w="1200" w:type="dxa"/>
            <w:tcBorders>
              <w:top w:val="nil"/>
              <w:left w:val="nil"/>
              <w:bottom w:val="single" w:sz="4" w:space="0" w:color="auto"/>
              <w:right w:val="single" w:sz="4" w:space="0" w:color="auto"/>
            </w:tcBorders>
            <w:shd w:val="clear" w:color="auto" w:fill="auto"/>
            <w:noWrap/>
            <w:vAlign w:val="center"/>
            <w:hideMark/>
          </w:tcPr>
          <w:p w14:paraId="7CFFC5C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7B54343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2009</w:t>
            </w:r>
          </w:p>
        </w:tc>
      </w:tr>
      <w:tr w:rsidR="00AC4340" w:rsidRPr="00AC4340" w14:paraId="719DB6FC"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D2B1E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7</w:t>
            </w:r>
          </w:p>
        </w:tc>
        <w:tc>
          <w:tcPr>
            <w:tcW w:w="1200" w:type="dxa"/>
            <w:tcBorders>
              <w:top w:val="nil"/>
              <w:left w:val="nil"/>
              <w:bottom w:val="single" w:sz="4" w:space="0" w:color="auto"/>
              <w:right w:val="single" w:sz="4" w:space="0" w:color="auto"/>
            </w:tcBorders>
            <w:shd w:val="clear" w:color="000000" w:fill="FFFFFF"/>
            <w:noWrap/>
            <w:vAlign w:val="center"/>
            <w:hideMark/>
          </w:tcPr>
          <w:p w14:paraId="2D0083C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D704</w:t>
            </w:r>
          </w:p>
        </w:tc>
        <w:tc>
          <w:tcPr>
            <w:tcW w:w="1200" w:type="dxa"/>
            <w:tcBorders>
              <w:top w:val="nil"/>
              <w:left w:val="nil"/>
              <w:bottom w:val="single" w:sz="4" w:space="0" w:color="auto"/>
              <w:right w:val="single" w:sz="4" w:space="0" w:color="auto"/>
            </w:tcBorders>
            <w:shd w:val="clear" w:color="auto" w:fill="auto"/>
            <w:noWrap/>
            <w:vAlign w:val="center"/>
            <w:hideMark/>
          </w:tcPr>
          <w:p w14:paraId="07CB2E8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V.W.</w:t>
            </w:r>
          </w:p>
        </w:tc>
        <w:tc>
          <w:tcPr>
            <w:tcW w:w="1200" w:type="dxa"/>
            <w:tcBorders>
              <w:top w:val="nil"/>
              <w:left w:val="nil"/>
              <w:bottom w:val="single" w:sz="4" w:space="0" w:color="auto"/>
              <w:right w:val="single" w:sz="4" w:space="0" w:color="auto"/>
            </w:tcBorders>
            <w:shd w:val="clear" w:color="auto" w:fill="auto"/>
            <w:noWrap/>
            <w:vAlign w:val="center"/>
            <w:hideMark/>
          </w:tcPr>
          <w:p w14:paraId="18C39E7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2000</w:t>
            </w:r>
          </w:p>
        </w:tc>
        <w:tc>
          <w:tcPr>
            <w:tcW w:w="500" w:type="dxa"/>
            <w:tcBorders>
              <w:top w:val="nil"/>
              <w:left w:val="nil"/>
              <w:bottom w:val="nil"/>
              <w:right w:val="nil"/>
            </w:tcBorders>
            <w:shd w:val="clear" w:color="auto" w:fill="auto"/>
            <w:noWrap/>
            <w:vAlign w:val="bottom"/>
            <w:hideMark/>
          </w:tcPr>
          <w:p w14:paraId="23A4383E"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E0E6EA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63</w:t>
            </w:r>
          </w:p>
        </w:tc>
        <w:tc>
          <w:tcPr>
            <w:tcW w:w="1200" w:type="dxa"/>
            <w:tcBorders>
              <w:top w:val="nil"/>
              <w:left w:val="nil"/>
              <w:bottom w:val="single" w:sz="4" w:space="0" w:color="auto"/>
              <w:right w:val="single" w:sz="4" w:space="0" w:color="auto"/>
            </w:tcBorders>
            <w:shd w:val="clear" w:color="000000" w:fill="FFFFFF"/>
            <w:noWrap/>
            <w:vAlign w:val="center"/>
            <w:hideMark/>
          </w:tcPr>
          <w:p w14:paraId="3AB7C52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1588</w:t>
            </w:r>
          </w:p>
        </w:tc>
        <w:tc>
          <w:tcPr>
            <w:tcW w:w="1200" w:type="dxa"/>
            <w:tcBorders>
              <w:top w:val="nil"/>
              <w:left w:val="nil"/>
              <w:bottom w:val="single" w:sz="4" w:space="0" w:color="auto"/>
              <w:right w:val="single" w:sz="4" w:space="0" w:color="auto"/>
            </w:tcBorders>
            <w:shd w:val="clear" w:color="auto" w:fill="auto"/>
            <w:noWrap/>
            <w:vAlign w:val="center"/>
            <w:hideMark/>
          </w:tcPr>
          <w:p w14:paraId="371228F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4EBADC2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2009</w:t>
            </w:r>
          </w:p>
        </w:tc>
      </w:tr>
      <w:tr w:rsidR="00AC4340" w:rsidRPr="00AC4340" w14:paraId="386871AA"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81DF6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8</w:t>
            </w:r>
          </w:p>
        </w:tc>
        <w:tc>
          <w:tcPr>
            <w:tcW w:w="1200" w:type="dxa"/>
            <w:tcBorders>
              <w:top w:val="nil"/>
              <w:left w:val="nil"/>
              <w:bottom w:val="single" w:sz="4" w:space="0" w:color="auto"/>
              <w:right w:val="single" w:sz="4" w:space="0" w:color="auto"/>
            </w:tcBorders>
            <w:shd w:val="clear" w:color="000000" w:fill="FFFFFF"/>
            <w:noWrap/>
            <w:vAlign w:val="center"/>
            <w:hideMark/>
          </w:tcPr>
          <w:p w14:paraId="7365386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D721</w:t>
            </w:r>
          </w:p>
        </w:tc>
        <w:tc>
          <w:tcPr>
            <w:tcW w:w="1200" w:type="dxa"/>
            <w:tcBorders>
              <w:top w:val="nil"/>
              <w:left w:val="nil"/>
              <w:bottom w:val="single" w:sz="4" w:space="0" w:color="auto"/>
              <w:right w:val="single" w:sz="4" w:space="0" w:color="auto"/>
            </w:tcBorders>
            <w:shd w:val="clear" w:color="auto" w:fill="auto"/>
            <w:noWrap/>
            <w:vAlign w:val="center"/>
            <w:hideMark/>
          </w:tcPr>
          <w:p w14:paraId="0D32BA0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V.W.</w:t>
            </w:r>
          </w:p>
        </w:tc>
        <w:tc>
          <w:tcPr>
            <w:tcW w:w="1200" w:type="dxa"/>
            <w:tcBorders>
              <w:top w:val="nil"/>
              <w:left w:val="nil"/>
              <w:bottom w:val="single" w:sz="4" w:space="0" w:color="auto"/>
              <w:right w:val="single" w:sz="4" w:space="0" w:color="auto"/>
            </w:tcBorders>
            <w:shd w:val="clear" w:color="auto" w:fill="auto"/>
            <w:noWrap/>
            <w:vAlign w:val="center"/>
            <w:hideMark/>
          </w:tcPr>
          <w:p w14:paraId="6E16EE3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2000</w:t>
            </w:r>
          </w:p>
        </w:tc>
        <w:tc>
          <w:tcPr>
            <w:tcW w:w="500" w:type="dxa"/>
            <w:tcBorders>
              <w:top w:val="nil"/>
              <w:left w:val="nil"/>
              <w:bottom w:val="nil"/>
              <w:right w:val="nil"/>
            </w:tcBorders>
            <w:shd w:val="clear" w:color="auto" w:fill="auto"/>
            <w:noWrap/>
            <w:vAlign w:val="bottom"/>
            <w:hideMark/>
          </w:tcPr>
          <w:p w14:paraId="00BD87C1"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0DAD9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64</w:t>
            </w:r>
          </w:p>
        </w:tc>
        <w:tc>
          <w:tcPr>
            <w:tcW w:w="1200" w:type="dxa"/>
            <w:tcBorders>
              <w:top w:val="nil"/>
              <w:left w:val="nil"/>
              <w:bottom w:val="single" w:sz="4" w:space="0" w:color="auto"/>
              <w:right w:val="single" w:sz="4" w:space="0" w:color="auto"/>
            </w:tcBorders>
            <w:shd w:val="clear" w:color="000000" w:fill="FFFFFF"/>
            <w:noWrap/>
            <w:vAlign w:val="center"/>
            <w:hideMark/>
          </w:tcPr>
          <w:p w14:paraId="61C92F5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1589</w:t>
            </w:r>
          </w:p>
        </w:tc>
        <w:tc>
          <w:tcPr>
            <w:tcW w:w="1200" w:type="dxa"/>
            <w:tcBorders>
              <w:top w:val="nil"/>
              <w:left w:val="nil"/>
              <w:bottom w:val="single" w:sz="4" w:space="0" w:color="auto"/>
              <w:right w:val="single" w:sz="4" w:space="0" w:color="auto"/>
            </w:tcBorders>
            <w:shd w:val="clear" w:color="auto" w:fill="auto"/>
            <w:noWrap/>
            <w:vAlign w:val="center"/>
            <w:hideMark/>
          </w:tcPr>
          <w:p w14:paraId="7E2A8F8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41D235D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2009</w:t>
            </w:r>
          </w:p>
        </w:tc>
      </w:tr>
      <w:tr w:rsidR="00AC4340" w:rsidRPr="00AC4340" w14:paraId="56A360B6"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DD6A9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w:t>
            </w:r>
          </w:p>
        </w:tc>
        <w:tc>
          <w:tcPr>
            <w:tcW w:w="1200" w:type="dxa"/>
            <w:tcBorders>
              <w:top w:val="nil"/>
              <w:left w:val="nil"/>
              <w:bottom w:val="single" w:sz="4" w:space="0" w:color="auto"/>
              <w:right w:val="single" w:sz="4" w:space="0" w:color="auto"/>
            </w:tcBorders>
            <w:shd w:val="clear" w:color="000000" w:fill="FFFFFF"/>
            <w:noWrap/>
            <w:vAlign w:val="center"/>
            <w:hideMark/>
          </w:tcPr>
          <w:p w14:paraId="5E4DEE0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D762</w:t>
            </w:r>
          </w:p>
        </w:tc>
        <w:tc>
          <w:tcPr>
            <w:tcW w:w="1200" w:type="dxa"/>
            <w:tcBorders>
              <w:top w:val="nil"/>
              <w:left w:val="nil"/>
              <w:bottom w:val="single" w:sz="4" w:space="0" w:color="auto"/>
              <w:right w:val="single" w:sz="4" w:space="0" w:color="auto"/>
            </w:tcBorders>
            <w:shd w:val="clear" w:color="auto" w:fill="auto"/>
            <w:noWrap/>
            <w:vAlign w:val="center"/>
            <w:hideMark/>
          </w:tcPr>
          <w:p w14:paraId="6EB25D7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NISSAN</w:t>
            </w:r>
          </w:p>
        </w:tc>
        <w:tc>
          <w:tcPr>
            <w:tcW w:w="1200" w:type="dxa"/>
            <w:tcBorders>
              <w:top w:val="nil"/>
              <w:left w:val="nil"/>
              <w:bottom w:val="single" w:sz="4" w:space="0" w:color="auto"/>
              <w:right w:val="single" w:sz="4" w:space="0" w:color="auto"/>
            </w:tcBorders>
            <w:shd w:val="clear" w:color="auto" w:fill="auto"/>
            <w:noWrap/>
            <w:vAlign w:val="center"/>
            <w:hideMark/>
          </w:tcPr>
          <w:p w14:paraId="4BB8518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c>
          <w:tcPr>
            <w:tcW w:w="500" w:type="dxa"/>
            <w:tcBorders>
              <w:top w:val="nil"/>
              <w:left w:val="nil"/>
              <w:bottom w:val="nil"/>
              <w:right w:val="nil"/>
            </w:tcBorders>
            <w:shd w:val="clear" w:color="auto" w:fill="auto"/>
            <w:noWrap/>
            <w:vAlign w:val="bottom"/>
            <w:hideMark/>
          </w:tcPr>
          <w:p w14:paraId="791D9EC2"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060611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65</w:t>
            </w:r>
          </w:p>
        </w:tc>
        <w:tc>
          <w:tcPr>
            <w:tcW w:w="1200" w:type="dxa"/>
            <w:tcBorders>
              <w:top w:val="nil"/>
              <w:left w:val="nil"/>
              <w:bottom w:val="single" w:sz="4" w:space="0" w:color="auto"/>
              <w:right w:val="single" w:sz="4" w:space="0" w:color="auto"/>
            </w:tcBorders>
            <w:shd w:val="clear" w:color="000000" w:fill="FFFFFF"/>
            <w:noWrap/>
            <w:vAlign w:val="center"/>
            <w:hideMark/>
          </w:tcPr>
          <w:p w14:paraId="0C7905A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1590</w:t>
            </w:r>
          </w:p>
        </w:tc>
        <w:tc>
          <w:tcPr>
            <w:tcW w:w="1200" w:type="dxa"/>
            <w:tcBorders>
              <w:top w:val="nil"/>
              <w:left w:val="nil"/>
              <w:bottom w:val="single" w:sz="4" w:space="0" w:color="auto"/>
              <w:right w:val="single" w:sz="4" w:space="0" w:color="auto"/>
            </w:tcBorders>
            <w:shd w:val="clear" w:color="auto" w:fill="auto"/>
            <w:noWrap/>
            <w:vAlign w:val="center"/>
            <w:hideMark/>
          </w:tcPr>
          <w:p w14:paraId="19D977F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46DAE58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2009</w:t>
            </w:r>
          </w:p>
        </w:tc>
      </w:tr>
      <w:tr w:rsidR="00AC4340" w:rsidRPr="00AC4340" w14:paraId="5B808AFB"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C21C5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10</w:t>
            </w:r>
          </w:p>
        </w:tc>
        <w:tc>
          <w:tcPr>
            <w:tcW w:w="1200" w:type="dxa"/>
            <w:tcBorders>
              <w:top w:val="nil"/>
              <w:left w:val="nil"/>
              <w:bottom w:val="single" w:sz="4" w:space="0" w:color="auto"/>
              <w:right w:val="single" w:sz="4" w:space="0" w:color="auto"/>
            </w:tcBorders>
            <w:shd w:val="clear" w:color="000000" w:fill="FFFFFF"/>
            <w:noWrap/>
            <w:vAlign w:val="center"/>
            <w:hideMark/>
          </w:tcPr>
          <w:p w14:paraId="35C69AA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D793</w:t>
            </w:r>
          </w:p>
        </w:tc>
        <w:tc>
          <w:tcPr>
            <w:tcW w:w="1200" w:type="dxa"/>
            <w:tcBorders>
              <w:top w:val="nil"/>
              <w:left w:val="nil"/>
              <w:bottom w:val="single" w:sz="4" w:space="0" w:color="auto"/>
              <w:right w:val="single" w:sz="4" w:space="0" w:color="auto"/>
            </w:tcBorders>
            <w:shd w:val="clear" w:color="auto" w:fill="auto"/>
            <w:noWrap/>
            <w:vAlign w:val="center"/>
            <w:hideMark/>
          </w:tcPr>
          <w:p w14:paraId="1F2829C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62D8603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2000</w:t>
            </w:r>
          </w:p>
        </w:tc>
        <w:tc>
          <w:tcPr>
            <w:tcW w:w="500" w:type="dxa"/>
            <w:tcBorders>
              <w:top w:val="nil"/>
              <w:left w:val="nil"/>
              <w:bottom w:val="nil"/>
              <w:right w:val="nil"/>
            </w:tcBorders>
            <w:shd w:val="clear" w:color="auto" w:fill="auto"/>
            <w:noWrap/>
            <w:vAlign w:val="bottom"/>
            <w:hideMark/>
          </w:tcPr>
          <w:p w14:paraId="21F0B192"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9D8E45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66</w:t>
            </w:r>
          </w:p>
        </w:tc>
        <w:tc>
          <w:tcPr>
            <w:tcW w:w="1200" w:type="dxa"/>
            <w:tcBorders>
              <w:top w:val="nil"/>
              <w:left w:val="nil"/>
              <w:bottom w:val="single" w:sz="4" w:space="0" w:color="auto"/>
              <w:right w:val="single" w:sz="4" w:space="0" w:color="auto"/>
            </w:tcBorders>
            <w:shd w:val="clear" w:color="000000" w:fill="FFFFFF"/>
            <w:noWrap/>
            <w:vAlign w:val="center"/>
            <w:hideMark/>
          </w:tcPr>
          <w:p w14:paraId="00BD91B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1591</w:t>
            </w:r>
          </w:p>
        </w:tc>
        <w:tc>
          <w:tcPr>
            <w:tcW w:w="1200" w:type="dxa"/>
            <w:tcBorders>
              <w:top w:val="nil"/>
              <w:left w:val="nil"/>
              <w:bottom w:val="single" w:sz="4" w:space="0" w:color="auto"/>
              <w:right w:val="single" w:sz="4" w:space="0" w:color="auto"/>
            </w:tcBorders>
            <w:shd w:val="clear" w:color="auto" w:fill="auto"/>
            <w:noWrap/>
            <w:vAlign w:val="center"/>
            <w:hideMark/>
          </w:tcPr>
          <w:p w14:paraId="038BC95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24B8AAE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2009</w:t>
            </w:r>
          </w:p>
        </w:tc>
      </w:tr>
      <w:tr w:rsidR="00AC4340" w:rsidRPr="00AC4340" w14:paraId="75DFAB83"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D60A8C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11</w:t>
            </w:r>
          </w:p>
        </w:tc>
        <w:tc>
          <w:tcPr>
            <w:tcW w:w="1200" w:type="dxa"/>
            <w:tcBorders>
              <w:top w:val="nil"/>
              <w:left w:val="nil"/>
              <w:bottom w:val="single" w:sz="4" w:space="0" w:color="auto"/>
              <w:right w:val="single" w:sz="4" w:space="0" w:color="auto"/>
            </w:tcBorders>
            <w:shd w:val="clear" w:color="000000" w:fill="FFFFFF"/>
            <w:noWrap/>
            <w:vAlign w:val="center"/>
            <w:hideMark/>
          </w:tcPr>
          <w:p w14:paraId="3038619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D800</w:t>
            </w:r>
          </w:p>
        </w:tc>
        <w:tc>
          <w:tcPr>
            <w:tcW w:w="1200" w:type="dxa"/>
            <w:tcBorders>
              <w:top w:val="nil"/>
              <w:left w:val="nil"/>
              <w:bottom w:val="single" w:sz="4" w:space="0" w:color="auto"/>
              <w:right w:val="single" w:sz="4" w:space="0" w:color="auto"/>
            </w:tcBorders>
            <w:shd w:val="clear" w:color="auto" w:fill="auto"/>
            <w:noWrap/>
            <w:vAlign w:val="center"/>
            <w:hideMark/>
          </w:tcPr>
          <w:p w14:paraId="7E04C2C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17B1663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2000</w:t>
            </w:r>
          </w:p>
        </w:tc>
        <w:tc>
          <w:tcPr>
            <w:tcW w:w="500" w:type="dxa"/>
            <w:tcBorders>
              <w:top w:val="nil"/>
              <w:left w:val="nil"/>
              <w:bottom w:val="nil"/>
              <w:right w:val="nil"/>
            </w:tcBorders>
            <w:shd w:val="clear" w:color="auto" w:fill="auto"/>
            <w:noWrap/>
            <w:vAlign w:val="bottom"/>
            <w:hideMark/>
          </w:tcPr>
          <w:p w14:paraId="0BAA699A"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A1FFD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67</w:t>
            </w:r>
          </w:p>
        </w:tc>
        <w:tc>
          <w:tcPr>
            <w:tcW w:w="1200" w:type="dxa"/>
            <w:tcBorders>
              <w:top w:val="nil"/>
              <w:left w:val="nil"/>
              <w:bottom w:val="single" w:sz="4" w:space="0" w:color="auto"/>
              <w:right w:val="single" w:sz="4" w:space="0" w:color="auto"/>
            </w:tcBorders>
            <w:shd w:val="clear" w:color="000000" w:fill="FFFFFF"/>
            <w:noWrap/>
            <w:vAlign w:val="center"/>
            <w:hideMark/>
          </w:tcPr>
          <w:p w14:paraId="18E03B6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1592</w:t>
            </w:r>
          </w:p>
        </w:tc>
        <w:tc>
          <w:tcPr>
            <w:tcW w:w="1200" w:type="dxa"/>
            <w:tcBorders>
              <w:top w:val="nil"/>
              <w:left w:val="nil"/>
              <w:bottom w:val="single" w:sz="4" w:space="0" w:color="auto"/>
              <w:right w:val="single" w:sz="4" w:space="0" w:color="auto"/>
            </w:tcBorders>
            <w:shd w:val="clear" w:color="auto" w:fill="auto"/>
            <w:noWrap/>
            <w:vAlign w:val="center"/>
            <w:hideMark/>
          </w:tcPr>
          <w:p w14:paraId="6D540B5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4C445E3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2009</w:t>
            </w:r>
          </w:p>
        </w:tc>
      </w:tr>
      <w:tr w:rsidR="00AC4340" w:rsidRPr="00AC4340" w14:paraId="2A7D9C57"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C3B5A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12</w:t>
            </w:r>
          </w:p>
        </w:tc>
        <w:tc>
          <w:tcPr>
            <w:tcW w:w="1200" w:type="dxa"/>
            <w:tcBorders>
              <w:top w:val="nil"/>
              <w:left w:val="nil"/>
              <w:bottom w:val="single" w:sz="4" w:space="0" w:color="auto"/>
              <w:right w:val="single" w:sz="4" w:space="0" w:color="auto"/>
            </w:tcBorders>
            <w:shd w:val="clear" w:color="000000" w:fill="FFFFFF"/>
            <w:noWrap/>
            <w:vAlign w:val="center"/>
            <w:hideMark/>
          </w:tcPr>
          <w:p w14:paraId="0F1BB0D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D832</w:t>
            </w:r>
          </w:p>
        </w:tc>
        <w:tc>
          <w:tcPr>
            <w:tcW w:w="1200" w:type="dxa"/>
            <w:tcBorders>
              <w:top w:val="nil"/>
              <w:left w:val="nil"/>
              <w:bottom w:val="single" w:sz="4" w:space="0" w:color="auto"/>
              <w:right w:val="single" w:sz="4" w:space="0" w:color="auto"/>
            </w:tcBorders>
            <w:shd w:val="clear" w:color="auto" w:fill="auto"/>
            <w:noWrap/>
            <w:vAlign w:val="center"/>
            <w:hideMark/>
          </w:tcPr>
          <w:p w14:paraId="345BE94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NISSAN</w:t>
            </w:r>
          </w:p>
        </w:tc>
        <w:tc>
          <w:tcPr>
            <w:tcW w:w="1200" w:type="dxa"/>
            <w:tcBorders>
              <w:top w:val="nil"/>
              <w:left w:val="nil"/>
              <w:bottom w:val="single" w:sz="4" w:space="0" w:color="auto"/>
              <w:right w:val="single" w:sz="4" w:space="0" w:color="auto"/>
            </w:tcBorders>
            <w:shd w:val="clear" w:color="auto" w:fill="auto"/>
            <w:noWrap/>
            <w:vAlign w:val="center"/>
            <w:hideMark/>
          </w:tcPr>
          <w:p w14:paraId="4511BD2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2000</w:t>
            </w:r>
          </w:p>
        </w:tc>
        <w:tc>
          <w:tcPr>
            <w:tcW w:w="500" w:type="dxa"/>
            <w:tcBorders>
              <w:top w:val="nil"/>
              <w:left w:val="nil"/>
              <w:bottom w:val="nil"/>
              <w:right w:val="nil"/>
            </w:tcBorders>
            <w:shd w:val="clear" w:color="auto" w:fill="auto"/>
            <w:noWrap/>
            <w:vAlign w:val="bottom"/>
            <w:hideMark/>
          </w:tcPr>
          <w:p w14:paraId="5491A7DA"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E1429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68</w:t>
            </w:r>
          </w:p>
        </w:tc>
        <w:tc>
          <w:tcPr>
            <w:tcW w:w="1200" w:type="dxa"/>
            <w:tcBorders>
              <w:top w:val="nil"/>
              <w:left w:val="nil"/>
              <w:bottom w:val="single" w:sz="4" w:space="0" w:color="auto"/>
              <w:right w:val="single" w:sz="4" w:space="0" w:color="auto"/>
            </w:tcBorders>
            <w:shd w:val="clear" w:color="000000" w:fill="FFFFFF"/>
            <w:noWrap/>
            <w:vAlign w:val="center"/>
            <w:hideMark/>
          </w:tcPr>
          <w:p w14:paraId="46C57AD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1759</w:t>
            </w:r>
          </w:p>
        </w:tc>
        <w:tc>
          <w:tcPr>
            <w:tcW w:w="1200" w:type="dxa"/>
            <w:tcBorders>
              <w:top w:val="nil"/>
              <w:left w:val="nil"/>
              <w:bottom w:val="single" w:sz="4" w:space="0" w:color="auto"/>
              <w:right w:val="single" w:sz="4" w:space="0" w:color="auto"/>
            </w:tcBorders>
            <w:shd w:val="clear" w:color="auto" w:fill="auto"/>
            <w:noWrap/>
            <w:vAlign w:val="center"/>
            <w:hideMark/>
          </w:tcPr>
          <w:p w14:paraId="21077DF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3778A5C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r>
      <w:tr w:rsidR="00AC4340" w:rsidRPr="00AC4340" w14:paraId="5B12C3FC"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E37A8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13</w:t>
            </w:r>
          </w:p>
        </w:tc>
        <w:tc>
          <w:tcPr>
            <w:tcW w:w="1200" w:type="dxa"/>
            <w:tcBorders>
              <w:top w:val="nil"/>
              <w:left w:val="nil"/>
              <w:bottom w:val="single" w:sz="4" w:space="0" w:color="auto"/>
              <w:right w:val="single" w:sz="4" w:space="0" w:color="auto"/>
            </w:tcBorders>
            <w:shd w:val="clear" w:color="000000" w:fill="FFFFFF"/>
            <w:noWrap/>
            <w:vAlign w:val="center"/>
            <w:hideMark/>
          </w:tcPr>
          <w:p w14:paraId="44E0DE2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D838</w:t>
            </w:r>
          </w:p>
        </w:tc>
        <w:tc>
          <w:tcPr>
            <w:tcW w:w="1200" w:type="dxa"/>
            <w:tcBorders>
              <w:top w:val="nil"/>
              <w:left w:val="nil"/>
              <w:bottom w:val="single" w:sz="4" w:space="0" w:color="auto"/>
              <w:right w:val="single" w:sz="4" w:space="0" w:color="auto"/>
            </w:tcBorders>
            <w:shd w:val="clear" w:color="auto" w:fill="auto"/>
            <w:noWrap/>
            <w:vAlign w:val="center"/>
            <w:hideMark/>
          </w:tcPr>
          <w:p w14:paraId="01B7EFE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NISSAN</w:t>
            </w:r>
          </w:p>
        </w:tc>
        <w:tc>
          <w:tcPr>
            <w:tcW w:w="1200" w:type="dxa"/>
            <w:tcBorders>
              <w:top w:val="nil"/>
              <w:left w:val="nil"/>
              <w:bottom w:val="single" w:sz="4" w:space="0" w:color="auto"/>
              <w:right w:val="single" w:sz="4" w:space="0" w:color="auto"/>
            </w:tcBorders>
            <w:shd w:val="clear" w:color="auto" w:fill="auto"/>
            <w:noWrap/>
            <w:vAlign w:val="center"/>
            <w:hideMark/>
          </w:tcPr>
          <w:p w14:paraId="087AB04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2000</w:t>
            </w:r>
          </w:p>
        </w:tc>
        <w:tc>
          <w:tcPr>
            <w:tcW w:w="500" w:type="dxa"/>
            <w:tcBorders>
              <w:top w:val="nil"/>
              <w:left w:val="nil"/>
              <w:bottom w:val="nil"/>
              <w:right w:val="nil"/>
            </w:tcBorders>
            <w:shd w:val="clear" w:color="auto" w:fill="auto"/>
            <w:noWrap/>
            <w:vAlign w:val="bottom"/>
            <w:hideMark/>
          </w:tcPr>
          <w:p w14:paraId="65C890D2"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68A5A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69</w:t>
            </w:r>
          </w:p>
        </w:tc>
        <w:tc>
          <w:tcPr>
            <w:tcW w:w="1200" w:type="dxa"/>
            <w:tcBorders>
              <w:top w:val="nil"/>
              <w:left w:val="nil"/>
              <w:bottom w:val="single" w:sz="4" w:space="0" w:color="auto"/>
              <w:right w:val="single" w:sz="4" w:space="0" w:color="auto"/>
            </w:tcBorders>
            <w:shd w:val="clear" w:color="000000" w:fill="FFFFFF"/>
            <w:noWrap/>
            <w:vAlign w:val="center"/>
            <w:hideMark/>
          </w:tcPr>
          <w:p w14:paraId="7BA75B9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1760</w:t>
            </w:r>
          </w:p>
        </w:tc>
        <w:tc>
          <w:tcPr>
            <w:tcW w:w="1200" w:type="dxa"/>
            <w:tcBorders>
              <w:top w:val="nil"/>
              <w:left w:val="nil"/>
              <w:bottom w:val="single" w:sz="4" w:space="0" w:color="auto"/>
              <w:right w:val="single" w:sz="4" w:space="0" w:color="auto"/>
            </w:tcBorders>
            <w:shd w:val="clear" w:color="auto" w:fill="auto"/>
            <w:noWrap/>
            <w:vAlign w:val="center"/>
            <w:hideMark/>
          </w:tcPr>
          <w:p w14:paraId="5E70C57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2753F60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r>
      <w:tr w:rsidR="00AC4340" w:rsidRPr="00AC4340" w14:paraId="7CCF767D"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9F5790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14</w:t>
            </w:r>
          </w:p>
        </w:tc>
        <w:tc>
          <w:tcPr>
            <w:tcW w:w="1200" w:type="dxa"/>
            <w:tcBorders>
              <w:top w:val="nil"/>
              <w:left w:val="nil"/>
              <w:bottom w:val="single" w:sz="4" w:space="0" w:color="auto"/>
              <w:right w:val="single" w:sz="4" w:space="0" w:color="auto"/>
            </w:tcBorders>
            <w:shd w:val="clear" w:color="000000" w:fill="FFFFFF"/>
            <w:noWrap/>
            <w:vAlign w:val="center"/>
            <w:hideMark/>
          </w:tcPr>
          <w:p w14:paraId="5931039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D889</w:t>
            </w:r>
          </w:p>
        </w:tc>
        <w:tc>
          <w:tcPr>
            <w:tcW w:w="1200" w:type="dxa"/>
            <w:tcBorders>
              <w:top w:val="nil"/>
              <w:left w:val="nil"/>
              <w:bottom w:val="single" w:sz="4" w:space="0" w:color="auto"/>
              <w:right w:val="single" w:sz="4" w:space="0" w:color="auto"/>
            </w:tcBorders>
            <w:shd w:val="clear" w:color="auto" w:fill="auto"/>
            <w:noWrap/>
            <w:vAlign w:val="center"/>
            <w:hideMark/>
          </w:tcPr>
          <w:p w14:paraId="4864AAD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V.W.</w:t>
            </w:r>
          </w:p>
        </w:tc>
        <w:tc>
          <w:tcPr>
            <w:tcW w:w="1200" w:type="dxa"/>
            <w:tcBorders>
              <w:top w:val="nil"/>
              <w:left w:val="nil"/>
              <w:bottom w:val="single" w:sz="4" w:space="0" w:color="auto"/>
              <w:right w:val="single" w:sz="4" w:space="0" w:color="auto"/>
            </w:tcBorders>
            <w:shd w:val="clear" w:color="auto" w:fill="auto"/>
            <w:noWrap/>
            <w:vAlign w:val="center"/>
            <w:hideMark/>
          </w:tcPr>
          <w:p w14:paraId="58FA461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2000</w:t>
            </w:r>
          </w:p>
        </w:tc>
        <w:tc>
          <w:tcPr>
            <w:tcW w:w="500" w:type="dxa"/>
            <w:tcBorders>
              <w:top w:val="nil"/>
              <w:left w:val="nil"/>
              <w:bottom w:val="nil"/>
              <w:right w:val="nil"/>
            </w:tcBorders>
            <w:shd w:val="clear" w:color="auto" w:fill="auto"/>
            <w:noWrap/>
            <w:vAlign w:val="bottom"/>
            <w:hideMark/>
          </w:tcPr>
          <w:p w14:paraId="14605167"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1F9CD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70</w:t>
            </w:r>
          </w:p>
        </w:tc>
        <w:tc>
          <w:tcPr>
            <w:tcW w:w="1200" w:type="dxa"/>
            <w:tcBorders>
              <w:top w:val="nil"/>
              <w:left w:val="nil"/>
              <w:bottom w:val="single" w:sz="4" w:space="0" w:color="auto"/>
              <w:right w:val="single" w:sz="4" w:space="0" w:color="auto"/>
            </w:tcBorders>
            <w:shd w:val="clear" w:color="000000" w:fill="FFFFFF"/>
            <w:noWrap/>
            <w:vAlign w:val="center"/>
            <w:hideMark/>
          </w:tcPr>
          <w:p w14:paraId="2DD15F7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1791</w:t>
            </w:r>
          </w:p>
        </w:tc>
        <w:tc>
          <w:tcPr>
            <w:tcW w:w="1200" w:type="dxa"/>
            <w:tcBorders>
              <w:top w:val="nil"/>
              <w:left w:val="nil"/>
              <w:bottom w:val="single" w:sz="4" w:space="0" w:color="auto"/>
              <w:right w:val="single" w:sz="4" w:space="0" w:color="auto"/>
            </w:tcBorders>
            <w:shd w:val="clear" w:color="auto" w:fill="auto"/>
            <w:noWrap/>
            <w:vAlign w:val="center"/>
            <w:hideMark/>
          </w:tcPr>
          <w:p w14:paraId="544927C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1587262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2009</w:t>
            </w:r>
          </w:p>
        </w:tc>
      </w:tr>
      <w:tr w:rsidR="00AC4340" w:rsidRPr="00AC4340" w14:paraId="19574F8C"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018ED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15</w:t>
            </w:r>
          </w:p>
        </w:tc>
        <w:tc>
          <w:tcPr>
            <w:tcW w:w="1200" w:type="dxa"/>
            <w:tcBorders>
              <w:top w:val="nil"/>
              <w:left w:val="nil"/>
              <w:bottom w:val="single" w:sz="4" w:space="0" w:color="auto"/>
              <w:right w:val="single" w:sz="4" w:space="0" w:color="auto"/>
            </w:tcBorders>
            <w:shd w:val="clear" w:color="000000" w:fill="FFFFFF"/>
            <w:noWrap/>
            <w:vAlign w:val="center"/>
            <w:hideMark/>
          </w:tcPr>
          <w:p w14:paraId="5CD1006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D895</w:t>
            </w:r>
          </w:p>
        </w:tc>
        <w:tc>
          <w:tcPr>
            <w:tcW w:w="1200" w:type="dxa"/>
            <w:tcBorders>
              <w:top w:val="nil"/>
              <w:left w:val="nil"/>
              <w:bottom w:val="single" w:sz="4" w:space="0" w:color="auto"/>
              <w:right w:val="single" w:sz="4" w:space="0" w:color="auto"/>
            </w:tcBorders>
            <w:shd w:val="clear" w:color="auto" w:fill="auto"/>
            <w:noWrap/>
            <w:vAlign w:val="center"/>
            <w:hideMark/>
          </w:tcPr>
          <w:p w14:paraId="590961C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57F8305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2000</w:t>
            </w:r>
          </w:p>
        </w:tc>
        <w:tc>
          <w:tcPr>
            <w:tcW w:w="500" w:type="dxa"/>
            <w:tcBorders>
              <w:top w:val="nil"/>
              <w:left w:val="nil"/>
              <w:bottom w:val="nil"/>
              <w:right w:val="nil"/>
            </w:tcBorders>
            <w:shd w:val="clear" w:color="auto" w:fill="auto"/>
            <w:noWrap/>
            <w:vAlign w:val="bottom"/>
            <w:hideMark/>
          </w:tcPr>
          <w:p w14:paraId="67640DF0"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77AC3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71</w:t>
            </w:r>
          </w:p>
        </w:tc>
        <w:tc>
          <w:tcPr>
            <w:tcW w:w="1200" w:type="dxa"/>
            <w:tcBorders>
              <w:top w:val="nil"/>
              <w:left w:val="nil"/>
              <w:bottom w:val="single" w:sz="4" w:space="0" w:color="auto"/>
              <w:right w:val="single" w:sz="4" w:space="0" w:color="auto"/>
            </w:tcBorders>
            <w:shd w:val="clear" w:color="000000" w:fill="FFFFFF"/>
            <w:noWrap/>
            <w:vAlign w:val="center"/>
            <w:hideMark/>
          </w:tcPr>
          <w:p w14:paraId="7E15C53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1792</w:t>
            </w:r>
          </w:p>
        </w:tc>
        <w:tc>
          <w:tcPr>
            <w:tcW w:w="1200" w:type="dxa"/>
            <w:tcBorders>
              <w:top w:val="nil"/>
              <w:left w:val="nil"/>
              <w:bottom w:val="single" w:sz="4" w:space="0" w:color="auto"/>
              <w:right w:val="single" w:sz="4" w:space="0" w:color="auto"/>
            </w:tcBorders>
            <w:shd w:val="clear" w:color="auto" w:fill="auto"/>
            <w:noWrap/>
            <w:vAlign w:val="center"/>
            <w:hideMark/>
          </w:tcPr>
          <w:p w14:paraId="243CB58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480C424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2009</w:t>
            </w:r>
          </w:p>
        </w:tc>
      </w:tr>
      <w:tr w:rsidR="00AC4340" w:rsidRPr="00AC4340" w14:paraId="31F32012"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9378B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16</w:t>
            </w:r>
          </w:p>
        </w:tc>
        <w:tc>
          <w:tcPr>
            <w:tcW w:w="1200" w:type="dxa"/>
            <w:tcBorders>
              <w:top w:val="nil"/>
              <w:left w:val="nil"/>
              <w:bottom w:val="single" w:sz="4" w:space="0" w:color="auto"/>
              <w:right w:val="single" w:sz="4" w:space="0" w:color="auto"/>
            </w:tcBorders>
            <w:shd w:val="clear" w:color="000000" w:fill="FFFFFF"/>
            <w:noWrap/>
            <w:vAlign w:val="center"/>
            <w:hideMark/>
          </w:tcPr>
          <w:p w14:paraId="458AC99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D925</w:t>
            </w:r>
          </w:p>
        </w:tc>
        <w:tc>
          <w:tcPr>
            <w:tcW w:w="1200" w:type="dxa"/>
            <w:tcBorders>
              <w:top w:val="nil"/>
              <w:left w:val="nil"/>
              <w:bottom w:val="single" w:sz="4" w:space="0" w:color="auto"/>
              <w:right w:val="single" w:sz="4" w:space="0" w:color="auto"/>
            </w:tcBorders>
            <w:shd w:val="clear" w:color="auto" w:fill="auto"/>
            <w:noWrap/>
            <w:vAlign w:val="center"/>
            <w:hideMark/>
          </w:tcPr>
          <w:p w14:paraId="7863854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hideMark/>
          </w:tcPr>
          <w:p w14:paraId="1CFD118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2000</w:t>
            </w:r>
          </w:p>
        </w:tc>
        <w:tc>
          <w:tcPr>
            <w:tcW w:w="500" w:type="dxa"/>
            <w:tcBorders>
              <w:top w:val="nil"/>
              <w:left w:val="nil"/>
              <w:bottom w:val="nil"/>
              <w:right w:val="nil"/>
            </w:tcBorders>
            <w:shd w:val="clear" w:color="auto" w:fill="auto"/>
            <w:noWrap/>
            <w:vAlign w:val="bottom"/>
            <w:hideMark/>
          </w:tcPr>
          <w:p w14:paraId="3396DB09"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5DC46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72</w:t>
            </w:r>
          </w:p>
        </w:tc>
        <w:tc>
          <w:tcPr>
            <w:tcW w:w="1200" w:type="dxa"/>
            <w:tcBorders>
              <w:top w:val="nil"/>
              <w:left w:val="nil"/>
              <w:bottom w:val="single" w:sz="4" w:space="0" w:color="auto"/>
              <w:right w:val="single" w:sz="4" w:space="0" w:color="auto"/>
            </w:tcBorders>
            <w:shd w:val="clear" w:color="000000" w:fill="FFFFFF"/>
            <w:noWrap/>
            <w:vAlign w:val="center"/>
            <w:hideMark/>
          </w:tcPr>
          <w:p w14:paraId="514599D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1861</w:t>
            </w:r>
          </w:p>
        </w:tc>
        <w:tc>
          <w:tcPr>
            <w:tcW w:w="1200" w:type="dxa"/>
            <w:tcBorders>
              <w:top w:val="nil"/>
              <w:left w:val="nil"/>
              <w:bottom w:val="single" w:sz="4" w:space="0" w:color="auto"/>
              <w:right w:val="single" w:sz="4" w:space="0" w:color="auto"/>
            </w:tcBorders>
            <w:shd w:val="clear" w:color="auto" w:fill="auto"/>
            <w:noWrap/>
            <w:vAlign w:val="center"/>
            <w:hideMark/>
          </w:tcPr>
          <w:p w14:paraId="762B737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7BF99C6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2009</w:t>
            </w:r>
          </w:p>
        </w:tc>
      </w:tr>
      <w:tr w:rsidR="00AC4340" w:rsidRPr="00AC4340" w14:paraId="2841B93F"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2232F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17</w:t>
            </w:r>
          </w:p>
        </w:tc>
        <w:tc>
          <w:tcPr>
            <w:tcW w:w="1200" w:type="dxa"/>
            <w:tcBorders>
              <w:top w:val="nil"/>
              <w:left w:val="nil"/>
              <w:bottom w:val="single" w:sz="4" w:space="0" w:color="auto"/>
              <w:right w:val="single" w:sz="4" w:space="0" w:color="auto"/>
            </w:tcBorders>
            <w:shd w:val="clear" w:color="000000" w:fill="FFFFFF"/>
            <w:noWrap/>
            <w:vAlign w:val="center"/>
            <w:hideMark/>
          </w:tcPr>
          <w:p w14:paraId="560A4B8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E406</w:t>
            </w:r>
          </w:p>
        </w:tc>
        <w:tc>
          <w:tcPr>
            <w:tcW w:w="1200" w:type="dxa"/>
            <w:tcBorders>
              <w:top w:val="nil"/>
              <w:left w:val="nil"/>
              <w:bottom w:val="single" w:sz="4" w:space="0" w:color="auto"/>
              <w:right w:val="single" w:sz="4" w:space="0" w:color="auto"/>
            </w:tcBorders>
            <w:shd w:val="clear" w:color="auto" w:fill="auto"/>
            <w:noWrap/>
            <w:vAlign w:val="center"/>
            <w:hideMark/>
          </w:tcPr>
          <w:p w14:paraId="6400686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7EB2735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2001</w:t>
            </w:r>
          </w:p>
        </w:tc>
        <w:tc>
          <w:tcPr>
            <w:tcW w:w="500" w:type="dxa"/>
            <w:tcBorders>
              <w:top w:val="nil"/>
              <w:left w:val="nil"/>
              <w:bottom w:val="nil"/>
              <w:right w:val="nil"/>
            </w:tcBorders>
            <w:shd w:val="clear" w:color="auto" w:fill="auto"/>
            <w:noWrap/>
            <w:vAlign w:val="bottom"/>
            <w:hideMark/>
          </w:tcPr>
          <w:p w14:paraId="1EFF995D"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AB46A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73</w:t>
            </w:r>
          </w:p>
        </w:tc>
        <w:tc>
          <w:tcPr>
            <w:tcW w:w="1200" w:type="dxa"/>
            <w:tcBorders>
              <w:top w:val="nil"/>
              <w:left w:val="nil"/>
              <w:bottom w:val="single" w:sz="4" w:space="0" w:color="auto"/>
              <w:right w:val="single" w:sz="4" w:space="0" w:color="auto"/>
            </w:tcBorders>
            <w:shd w:val="clear" w:color="000000" w:fill="FFFFFF"/>
            <w:noWrap/>
            <w:vAlign w:val="center"/>
            <w:hideMark/>
          </w:tcPr>
          <w:p w14:paraId="1BC21B2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1902</w:t>
            </w:r>
          </w:p>
        </w:tc>
        <w:tc>
          <w:tcPr>
            <w:tcW w:w="1200" w:type="dxa"/>
            <w:tcBorders>
              <w:top w:val="nil"/>
              <w:left w:val="nil"/>
              <w:bottom w:val="single" w:sz="4" w:space="0" w:color="auto"/>
              <w:right w:val="single" w:sz="4" w:space="0" w:color="auto"/>
            </w:tcBorders>
            <w:shd w:val="clear" w:color="auto" w:fill="auto"/>
            <w:noWrap/>
            <w:vAlign w:val="center"/>
            <w:hideMark/>
          </w:tcPr>
          <w:p w14:paraId="00999B7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RENAULT</w:t>
            </w:r>
          </w:p>
        </w:tc>
        <w:tc>
          <w:tcPr>
            <w:tcW w:w="1200" w:type="dxa"/>
            <w:tcBorders>
              <w:top w:val="nil"/>
              <w:left w:val="nil"/>
              <w:bottom w:val="single" w:sz="4" w:space="0" w:color="auto"/>
              <w:right w:val="single" w:sz="4" w:space="0" w:color="auto"/>
            </w:tcBorders>
            <w:shd w:val="clear" w:color="auto" w:fill="auto"/>
            <w:noWrap/>
            <w:vAlign w:val="center"/>
            <w:hideMark/>
          </w:tcPr>
          <w:p w14:paraId="1FEED3D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2011</w:t>
            </w:r>
          </w:p>
        </w:tc>
      </w:tr>
      <w:tr w:rsidR="00AC4340" w:rsidRPr="00AC4340" w14:paraId="2E52644B"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6C789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18</w:t>
            </w:r>
          </w:p>
        </w:tc>
        <w:tc>
          <w:tcPr>
            <w:tcW w:w="1200" w:type="dxa"/>
            <w:tcBorders>
              <w:top w:val="nil"/>
              <w:left w:val="nil"/>
              <w:bottom w:val="single" w:sz="4" w:space="0" w:color="auto"/>
              <w:right w:val="single" w:sz="4" w:space="0" w:color="auto"/>
            </w:tcBorders>
            <w:shd w:val="clear" w:color="000000" w:fill="FFFFFF"/>
            <w:noWrap/>
            <w:vAlign w:val="center"/>
            <w:hideMark/>
          </w:tcPr>
          <w:p w14:paraId="685A509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E407</w:t>
            </w:r>
          </w:p>
        </w:tc>
        <w:tc>
          <w:tcPr>
            <w:tcW w:w="1200" w:type="dxa"/>
            <w:tcBorders>
              <w:top w:val="nil"/>
              <w:left w:val="nil"/>
              <w:bottom w:val="single" w:sz="4" w:space="0" w:color="auto"/>
              <w:right w:val="single" w:sz="4" w:space="0" w:color="auto"/>
            </w:tcBorders>
            <w:shd w:val="clear" w:color="auto" w:fill="auto"/>
            <w:noWrap/>
            <w:vAlign w:val="center"/>
            <w:hideMark/>
          </w:tcPr>
          <w:p w14:paraId="6BD2A77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0B6F6EA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2001</w:t>
            </w:r>
          </w:p>
        </w:tc>
        <w:tc>
          <w:tcPr>
            <w:tcW w:w="500" w:type="dxa"/>
            <w:tcBorders>
              <w:top w:val="nil"/>
              <w:left w:val="nil"/>
              <w:bottom w:val="nil"/>
              <w:right w:val="nil"/>
            </w:tcBorders>
            <w:shd w:val="clear" w:color="auto" w:fill="auto"/>
            <w:noWrap/>
            <w:vAlign w:val="bottom"/>
            <w:hideMark/>
          </w:tcPr>
          <w:p w14:paraId="4CF5B2CC"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D90EA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74</w:t>
            </w:r>
          </w:p>
        </w:tc>
        <w:tc>
          <w:tcPr>
            <w:tcW w:w="1200" w:type="dxa"/>
            <w:tcBorders>
              <w:top w:val="nil"/>
              <w:left w:val="nil"/>
              <w:bottom w:val="single" w:sz="4" w:space="0" w:color="auto"/>
              <w:right w:val="single" w:sz="4" w:space="0" w:color="auto"/>
            </w:tcBorders>
            <w:shd w:val="clear" w:color="000000" w:fill="FFFFFF"/>
            <w:noWrap/>
            <w:vAlign w:val="center"/>
            <w:hideMark/>
          </w:tcPr>
          <w:p w14:paraId="0A15097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1916</w:t>
            </w:r>
          </w:p>
        </w:tc>
        <w:tc>
          <w:tcPr>
            <w:tcW w:w="1200" w:type="dxa"/>
            <w:tcBorders>
              <w:top w:val="nil"/>
              <w:left w:val="nil"/>
              <w:bottom w:val="single" w:sz="4" w:space="0" w:color="auto"/>
              <w:right w:val="single" w:sz="4" w:space="0" w:color="auto"/>
            </w:tcBorders>
            <w:shd w:val="clear" w:color="auto" w:fill="auto"/>
            <w:noWrap/>
            <w:vAlign w:val="center"/>
            <w:hideMark/>
          </w:tcPr>
          <w:p w14:paraId="641A104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RENAULT</w:t>
            </w:r>
          </w:p>
        </w:tc>
        <w:tc>
          <w:tcPr>
            <w:tcW w:w="1200" w:type="dxa"/>
            <w:tcBorders>
              <w:top w:val="nil"/>
              <w:left w:val="nil"/>
              <w:bottom w:val="single" w:sz="4" w:space="0" w:color="auto"/>
              <w:right w:val="single" w:sz="4" w:space="0" w:color="auto"/>
            </w:tcBorders>
            <w:shd w:val="clear" w:color="auto" w:fill="auto"/>
            <w:noWrap/>
            <w:vAlign w:val="center"/>
            <w:hideMark/>
          </w:tcPr>
          <w:p w14:paraId="56EF1DA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2011</w:t>
            </w:r>
          </w:p>
        </w:tc>
      </w:tr>
      <w:tr w:rsidR="00AC4340" w:rsidRPr="00AC4340" w14:paraId="41537E15"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9DE610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w:t>
            </w:r>
          </w:p>
        </w:tc>
        <w:tc>
          <w:tcPr>
            <w:tcW w:w="1200" w:type="dxa"/>
            <w:tcBorders>
              <w:top w:val="nil"/>
              <w:left w:val="nil"/>
              <w:bottom w:val="single" w:sz="4" w:space="0" w:color="auto"/>
              <w:right w:val="single" w:sz="4" w:space="0" w:color="auto"/>
            </w:tcBorders>
            <w:shd w:val="clear" w:color="000000" w:fill="FFFFFF"/>
            <w:noWrap/>
            <w:vAlign w:val="center"/>
            <w:hideMark/>
          </w:tcPr>
          <w:p w14:paraId="533DCDF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E408</w:t>
            </w:r>
          </w:p>
        </w:tc>
        <w:tc>
          <w:tcPr>
            <w:tcW w:w="1200" w:type="dxa"/>
            <w:tcBorders>
              <w:top w:val="nil"/>
              <w:left w:val="nil"/>
              <w:bottom w:val="single" w:sz="4" w:space="0" w:color="auto"/>
              <w:right w:val="single" w:sz="4" w:space="0" w:color="auto"/>
            </w:tcBorders>
            <w:shd w:val="clear" w:color="auto" w:fill="auto"/>
            <w:noWrap/>
            <w:vAlign w:val="center"/>
            <w:hideMark/>
          </w:tcPr>
          <w:p w14:paraId="051471C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7C5E87D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2001</w:t>
            </w:r>
          </w:p>
        </w:tc>
        <w:tc>
          <w:tcPr>
            <w:tcW w:w="500" w:type="dxa"/>
            <w:tcBorders>
              <w:top w:val="nil"/>
              <w:left w:val="nil"/>
              <w:bottom w:val="nil"/>
              <w:right w:val="nil"/>
            </w:tcBorders>
            <w:shd w:val="clear" w:color="auto" w:fill="auto"/>
            <w:noWrap/>
            <w:vAlign w:val="bottom"/>
            <w:hideMark/>
          </w:tcPr>
          <w:p w14:paraId="518EDA36"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563AF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75</w:t>
            </w:r>
          </w:p>
        </w:tc>
        <w:tc>
          <w:tcPr>
            <w:tcW w:w="1200" w:type="dxa"/>
            <w:tcBorders>
              <w:top w:val="nil"/>
              <w:left w:val="nil"/>
              <w:bottom w:val="single" w:sz="4" w:space="0" w:color="auto"/>
              <w:right w:val="single" w:sz="4" w:space="0" w:color="auto"/>
            </w:tcBorders>
            <w:shd w:val="clear" w:color="000000" w:fill="FFFFFF"/>
            <w:noWrap/>
            <w:vAlign w:val="center"/>
            <w:hideMark/>
          </w:tcPr>
          <w:p w14:paraId="3721A89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1933</w:t>
            </w:r>
          </w:p>
        </w:tc>
        <w:tc>
          <w:tcPr>
            <w:tcW w:w="1200" w:type="dxa"/>
            <w:tcBorders>
              <w:top w:val="nil"/>
              <w:left w:val="nil"/>
              <w:bottom w:val="single" w:sz="4" w:space="0" w:color="auto"/>
              <w:right w:val="single" w:sz="4" w:space="0" w:color="auto"/>
            </w:tcBorders>
            <w:shd w:val="clear" w:color="auto" w:fill="auto"/>
            <w:noWrap/>
            <w:vAlign w:val="center"/>
            <w:hideMark/>
          </w:tcPr>
          <w:p w14:paraId="214CA66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RENAULT</w:t>
            </w:r>
          </w:p>
        </w:tc>
        <w:tc>
          <w:tcPr>
            <w:tcW w:w="1200" w:type="dxa"/>
            <w:tcBorders>
              <w:top w:val="nil"/>
              <w:left w:val="nil"/>
              <w:bottom w:val="single" w:sz="4" w:space="0" w:color="auto"/>
              <w:right w:val="single" w:sz="4" w:space="0" w:color="auto"/>
            </w:tcBorders>
            <w:shd w:val="clear" w:color="auto" w:fill="auto"/>
            <w:noWrap/>
            <w:vAlign w:val="center"/>
            <w:hideMark/>
          </w:tcPr>
          <w:p w14:paraId="1498B48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2011</w:t>
            </w:r>
          </w:p>
        </w:tc>
      </w:tr>
      <w:tr w:rsidR="00AC4340" w:rsidRPr="00AC4340" w14:paraId="6E2B1C97"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B18C4F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w:t>
            </w:r>
          </w:p>
        </w:tc>
        <w:tc>
          <w:tcPr>
            <w:tcW w:w="1200" w:type="dxa"/>
            <w:tcBorders>
              <w:top w:val="nil"/>
              <w:left w:val="nil"/>
              <w:bottom w:val="single" w:sz="4" w:space="0" w:color="auto"/>
              <w:right w:val="single" w:sz="4" w:space="0" w:color="auto"/>
            </w:tcBorders>
            <w:shd w:val="clear" w:color="000000" w:fill="FFFFFF"/>
            <w:noWrap/>
            <w:vAlign w:val="center"/>
            <w:hideMark/>
          </w:tcPr>
          <w:p w14:paraId="40483F2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E409</w:t>
            </w:r>
          </w:p>
        </w:tc>
        <w:tc>
          <w:tcPr>
            <w:tcW w:w="1200" w:type="dxa"/>
            <w:tcBorders>
              <w:top w:val="nil"/>
              <w:left w:val="nil"/>
              <w:bottom w:val="single" w:sz="4" w:space="0" w:color="auto"/>
              <w:right w:val="single" w:sz="4" w:space="0" w:color="auto"/>
            </w:tcBorders>
            <w:shd w:val="clear" w:color="auto" w:fill="auto"/>
            <w:noWrap/>
            <w:vAlign w:val="center"/>
            <w:hideMark/>
          </w:tcPr>
          <w:p w14:paraId="2EAC4AD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22C0A58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2001</w:t>
            </w:r>
          </w:p>
        </w:tc>
        <w:tc>
          <w:tcPr>
            <w:tcW w:w="500" w:type="dxa"/>
            <w:tcBorders>
              <w:top w:val="nil"/>
              <w:left w:val="nil"/>
              <w:bottom w:val="nil"/>
              <w:right w:val="nil"/>
            </w:tcBorders>
            <w:shd w:val="clear" w:color="auto" w:fill="auto"/>
            <w:noWrap/>
            <w:vAlign w:val="bottom"/>
            <w:hideMark/>
          </w:tcPr>
          <w:p w14:paraId="539AEA15"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91310C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76</w:t>
            </w:r>
          </w:p>
        </w:tc>
        <w:tc>
          <w:tcPr>
            <w:tcW w:w="1200" w:type="dxa"/>
            <w:tcBorders>
              <w:top w:val="nil"/>
              <w:left w:val="nil"/>
              <w:bottom w:val="single" w:sz="4" w:space="0" w:color="auto"/>
              <w:right w:val="single" w:sz="4" w:space="0" w:color="auto"/>
            </w:tcBorders>
            <w:shd w:val="clear" w:color="000000" w:fill="FFFFFF"/>
            <w:noWrap/>
            <w:vAlign w:val="center"/>
            <w:hideMark/>
          </w:tcPr>
          <w:p w14:paraId="6B768FE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2099</w:t>
            </w:r>
          </w:p>
        </w:tc>
        <w:tc>
          <w:tcPr>
            <w:tcW w:w="1200" w:type="dxa"/>
            <w:tcBorders>
              <w:top w:val="nil"/>
              <w:left w:val="nil"/>
              <w:bottom w:val="single" w:sz="4" w:space="0" w:color="auto"/>
              <w:right w:val="single" w:sz="4" w:space="0" w:color="auto"/>
            </w:tcBorders>
            <w:shd w:val="clear" w:color="auto" w:fill="auto"/>
            <w:noWrap/>
            <w:vAlign w:val="center"/>
            <w:hideMark/>
          </w:tcPr>
          <w:p w14:paraId="3E7AADF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 RANGER</w:t>
            </w:r>
          </w:p>
        </w:tc>
        <w:tc>
          <w:tcPr>
            <w:tcW w:w="1200" w:type="dxa"/>
            <w:tcBorders>
              <w:top w:val="nil"/>
              <w:left w:val="nil"/>
              <w:bottom w:val="single" w:sz="4" w:space="0" w:color="auto"/>
              <w:right w:val="single" w:sz="4" w:space="0" w:color="auto"/>
            </w:tcBorders>
            <w:shd w:val="clear" w:color="auto" w:fill="auto"/>
            <w:noWrap/>
            <w:vAlign w:val="center"/>
            <w:hideMark/>
          </w:tcPr>
          <w:p w14:paraId="036FAC2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2011</w:t>
            </w:r>
          </w:p>
        </w:tc>
      </w:tr>
      <w:tr w:rsidR="00AC4340" w:rsidRPr="00AC4340" w14:paraId="723BF637"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F4CC5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21</w:t>
            </w:r>
          </w:p>
        </w:tc>
        <w:tc>
          <w:tcPr>
            <w:tcW w:w="1200" w:type="dxa"/>
            <w:tcBorders>
              <w:top w:val="nil"/>
              <w:left w:val="nil"/>
              <w:bottom w:val="single" w:sz="4" w:space="0" w:color="auto"/>
              <w:right w:val="single" w:sz="4" w:space="0" w:color="auto"/>
            </w:tcBorders>
            <w:shd w:val="clear" w:color="000000" w:fill="FFFFFF"/>
            <w:noWrap/>
            <w:vAlign w:val="center"/>
            <w:hideMark/>
          </w:tcPr>
          <w:p w14:paraId="784ECB7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E442</w:t>
            </w:r>
          </w:p>
        </w:tc>
        <w:tc>
          <w:tcPr>
            <w:tcW w:w="1200" w:type="dxa"/>
            <w:tcBorders>
              <w:top w:val="nil"/>
              <w:left w:val="nil"/>
              <w:bottom w:val="single" w:sz="4" w:space="0" w:color="auto"/>
              <w:right w:val="single" w:sz="4" w:space="0" w:color="auto"/>
            </w:tcBorders>
            <w:shd w:val="clear" w:color="auto" w:fill="auto"/>
            <w:noWrap/>
            <w:vAlign w:val="center"/>
            <w:hideMark/>
          </w:tcPr>
          <w:p w14:paraId="01E15D9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3DD13CC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2001</w:t>
            </w:r>
          </w:p>
        </w:tc>
        <w:tc>
          <w:tcPr>
            <w:tcW w:w="500" w:type="dxa"/>
            <w:tcBorders>
              <w:top w:val="nil"/>
              <w:left w:val="nil"/>
              <w:bottom w:val="nil"/>
              <w:right w:val="nil"/>
            </w:tcBorders>
            <w:shd w:val="clear" w:color="auto" w:fill="auto"/>
            <w:noWrap/>
            <w:vAlign w:val="bottom"/>
            <w:hideMark/>
          </w:tcPr>
          <w:p w14:paraId="1F14A776"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69213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77</w:t>
            </w:r>
          </w:p>
        </w:tc>
        <w:tc>
          <w:tcPr>
            <w:tcW w:w="1200" w:type="dxa"/>
            <w:tcBorders>
              <w:top w:val="nil"/>
              <w:left w:val="nil"/>
              <w:bottom w:val="single" w:sz="4" w:space="0" w:color="auto"/>
              <w:right w:val="single" w:sz="4" w:space="0" w:color="auto"/>
            </w:tcBorders>
            <w:shd w:val="clear" w:color="000000" w:fill="FFFFFF"/>
            <w:noWrap/>
            <w:vAlign w:val="center"/>
            <w:hideMark/>
          </w:tcPr>
          <w:p w14:paraId="3A2B785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2100</w:t>
            </w:r>
          </w:p>
        </w:tc>
        <w:tc>
          <w:tcPr>
            <w:tcW w:w="1200" w:type="dxa"/>
            <w:tcBorders>
              <w:top w:val="nil"/>
              <w:left w:val="nil"/>
              <w:bottom w:val="single" w:sz="4" w:space="0" w:color="auto"/>
              <w:right w:val="single" w:sz="4" w:space="0" w:color="auto"/>
            </w:tcBorders>
            <w:shd w:val="clear" w:color="auto" w:fill="auto"/>
            <w:noWrap/>
            <w:vAlign w:val="center"/>
            <w:hideMark/>
          </w:tcPr>
          <w:p w14:paraId="30B59C1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 RANGER</w:t>
            </w:r>
          </w:p>
        </w:tc>
        <w:tc>
          <w:tcPr>
            <w:tcW w:w="1200" w:type="dxa"/>
            <w:tcBorders>
              <w:top w:val="nil"/>
              <w:left w:val="nil"/>
              <w:bottom w:val="single" w:sz="4" w:space="0" w:color="auto"/>
              <w:right w:val="single" w:sz="4" w:space="0" w:color="auto"/>
            </w:tcBorders>
            <w:shd w:val="clear" w:color="auto" w:fill="auto"/>
            <w:noWrap/>
            <w:vAlign w:val="center"/>
            <w:hideMark/>
          </w:tcPr>
          <w:p w14:paraId="423123E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2011</w:t>
            </w:r>
          </w:p>
        </w:tc>
      </w:tr>
      <w:tr w:rsidR="00AC4340" w:rsidRPr="00AC4340" w14:paraId="69DBCE1E"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6181E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22</w:t>
            </w:r>
          </w:p>
        </w:tc>
        <w:tc>
          <w:tcPr>
            <w:tcW w:w="1200" w:type="dxa"/>
            <w:tcBorders>
              <w:top w:val="nil"/>
              <w:left w:val="nil"/>
              <w:bottom w:val="single" w:sz="4" w:space="0" w:color="auto"/>
              <w:right w:val="single" w:sz="4" w:space="0" w:color="auto"/>
            </w:tcBorders>
            <w:shd w:val="clear" w:color="000000" w:fill="FFFFFF"/>
            <w:noWrap/>
            <w:vAlign w:val="center"/>
            <w:hideMark/>
          </w:tcPr>
          <w:p w14:paraId="14C0962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E472</w:t>
            </w:r>
          </w:p>
        </w:tc>
        <w:tc>
          <w:tcPr>
            <w:tcW w:w="1200" w:type="dxa"/>
            <w:tcBorders>
              <w:top w:val="nil"/>
              <w:left w:val="nil"/>
              <w:bottom w:val="single" w:sz="4" w:space="0" w:color="auto"/>
              <w:right w:val="single" w:sz="4" w:space="0" w:color="auto"/>
            </w:tcBorders>
            <w:shd w:val="clear" w:color="auto" w:fill="auto"/>
            <w:noWrap/>
            <w:vAlign w:val="center"/>
            <w:hideMark/>
          </w:tcPr>
          <w:p w14:paraId="3B4CB12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NISSAN</w:t>
            </w:r>
          </w:p>
        </w:tc>
        <w:tc>
          <w:tcPr>
            <w:tcW w:w="1200" w:type="dxa"/>
            <w:tcBorders>
              <w:top w:val="nil"/>
              <w:left w:val="nil"/>
              <w:bottom w:val="single" w:sz="4" w:space="0" w:color="auto"/>
              <w:right w:val="single" w:sz="4" w:space="0" w:color="auto"/>
            </w:tcBorders>
            <w:shd w:val="clear" w:color="auto" w:fill="auto"/>
            <w:noWrap/>
            <w:vAlign w:val="center"/>
            <w:hideMark/>
          </w:tcPr>
          <w:p w14:paraId="083514D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2001</w:t>
            </w:r>
          </w:p>
        </w:tc>
        <w:tc>
          <w:tcPr>
            <w:tcW w:w="500" w:type="dxa"/>
            <w:tcBorders>
              <w:top w:val="nil"/>
              <w:left w:val="nil"/>
              <w:bottom w:val="nil"/>
              <w:right w:val="nil"/>
            </w:tcBorders>
            <w:shd w:val="clear" w:color="auto" w:fill="auto"/>
            <w:noWrap/>
            <w:vAlign w:val="bottom"/>
            <w:hideMark/>
          </w:tcPr>
          <w:p w14:paraId="776DABBC"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62428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78</w:t>
            </w:r>
          </w:p>
        </w:tc>
        <w:tc>
          <w:tcPr>
            <w:tcW w:w="1200" w:type="dxa"/>
            <w:tcBorders>
              <w:top w:val="nil"/>
              <w:left w:val="nil"/>
              <w:bottom w:val="single" w:sz="4" w:space="0" w:color="auto"/>
              <w:right w:val="single" w:sz="4" w:space="0" w:color="auto"/>
            </w:tcBorders>
            <w:shd w:val="clear" w:color="000000" w:fill="FFFFFF"/>
            <w:noWrap/>
            <w:vAlign w:val="center"/>
            <w:hideMark/>
          </w:tcPr>
          <w:p w14:paraId="659E4EC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2101</w:t>
            </w:r>
          </w:p>
        </w:tc>
        <w:tc>
          <w:tcPr>
            <w:tcW w:w="1200" w:type="dxa"/>
            <w:tcBorders>
              <w:top w:val="nil"/>
              <w:left w:val="nil"/>
              <w:bottom w:val="single" w:sz="4" w:space="0" w:color="auto"/>
              <w:right w:val="single" w:sz="4" w:space="0" w:color="auto"/>
            </w:tcBorders>
            <w:shd w:val="clear" w:color="auto" w:fill="auto"/>
            <w:noWrap/>
            <w:vAlign w:val="center"/>
            <w:hideMark/>
          </w:tcPr>
          <w:p w14:paraId="0540915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 RANGER</w:t>
            </w:r>
          </w:p>
        </w:tc>
        <w:tc>
          <w:tcPr>
            <w:tcW w:w="1200" w:type="dxa"/>
            <w:tcBorders>
              <w:top w:val="nil"/>
              <w:left w:val="nil"/>
              <w:bottom w:val="single" w:sz="4" w:space="0" w:color="auto"/>
              <w:right w:val="single" w:sz="4" w:space="0" w:color="auto"/>
            </w:tcBorders>
            <w:shd w:val="clear" w:color="auto" w:fill="auto"/>
            <w:noWrap/>
            <w:vAlign w:val="center"/>
            <w:hideMark/>
          </w:tcPr>
          <w:p w14:paraId="191586A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2011</w:t>
            </w:r>
          </w:p>
        </w:tc>
      </w:tr>
      <w:tr w:rsidR="00AC4340" w:rsidRPr="00AC4340" w14:paraId="3C70525F"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7F551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23</w:t>
            </w:r>
          </w:p>
        </w:tc>
        <w:tc>
          <w:tcPr>
            <w:tcW w:w="1200" w:type="dxa"/>
            <w:tcBorders>
              <w:top w:val="nil"/>
              <w:left w:val="nil"/>
              <w:bottom w:val="single" w:sz="4" w:space="0" w:color="auto"/>
              <w:right w:val="single" w:sz="4" w:space="0" w:color="auto"/>
            </w:tcBorders>
            <w:shd w:val="clear" w:color="000000" w:fill="FFFFFF"/>
            <w:noWrap/>
            <w:vAlign w:val="center"/>
            <w:hideMark/>
          </w:tcPr>
          <w:p w14:paraId="1FF0981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E483</w:t>
            </w:r>
          </w:p>
        </w:tc>
        <w:tc>
          <w:tcPr>
            <w:tcW w:w="1200" w:type="dxa"/>
            <w:tcBorders>
              <w:top w:val="nil"/>
              <w:left w:val="nil"/>
              <w:bottom w:val="single" w:sz="4" w:space="0" w:color="auto"/>
              <w:right w:val="single" w:sz="4" w:space="0" w:color="auto"/>
            </w:tcBorders>
            <w:shd w:val="clear" w:color="auto" w:fill="auto"/>
            <w:noWrap/>
            <w:vAlign w:val="center"/>
            <w:hideMark/>
          </w:tcPr>
          <w:p w14:paraId="6C08904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NISSAN</w:t>
            </w:r>
          </w:p>
        </w:tc>
        <w:tc>
          <w:tcPr>
            <w:tcW w:w="1200" w:type="dxa"/>
            <w:tcBorders>
              <w:top w:val="nil"/>
              <w:left w:val="nil"/>
              <w:bottom w:val="single" w:sz="4" w:space="0" w:color="auto"/>
              <w:right w:val="single" w:sz="4" w:space="0" w:color="auto"/>
            </w:tcBorders>
            <w:shd w:val="clear" w:color="auto" w:fill="auto"/>
            <w:noWrap/>
            <w:vAlign w:val="center"/>
            <w:hideMark/>
          </w:tcPr>
          <w:p w14:paraId="1F94351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2001</w:t>
            </w:r>
          </w:p>
        </w:tc>
        <w:tc>
          <w:tcPr>
            <w:tcW w:w="500" w:type="dxa"/>
            <w:tcBorders>
              <w:top w:val="nil"/>
              <w:left w:val="nil"/>
              <w:bottom w:val="nil"/>
              <w:right w:val="nil"/>
            </w:tcBorders>
            <w:shd w:val="clear" w:color="auto" w:fill="auto"/>
            <w:noWrap/>
            <w:vAlign w:val="bottom"/>
            <w:hideMark/>
          </w:tcPr>
          <w:p w14:paraId="13C63EED"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68D61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79</w:t>
            </w:r>
          </w:p>
        </w:tc>
        <w:tc>
          <w:tcPr>
            <w:tcW w:w="1200" w:type="dxa"/>
            <w:tcBorders>
              <w:top w:val="nil"/>
              <w:left w:val="nil"/>
              <w:bottom w:val="single" w:sz="4" w:space="0" w:color="auto"/>
              <w:right w:val="single" w:sz="4" w:space="0" w:color="auto"/>
            </w:tcBorders>
            <w:shd w:val="clear" w:color="000000" w:fill="FFFFFF"/>
            <w:noWrap/>
            <w:vAlign w:val="center"/>
            <w:hideMark/>
          </w:tcPr>
          <w:p w14:paraId="4BE977C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2172</w:t>
            </w:r>
          </w:p>
        </w:tc>
        <w:tc>
          <w:tcPr>
            <w:tcW w:w="1200" w:type="dxa"/>
            <w:tcBorders>
              <w:top w:val="nil"/>
              <w:left w:val="nil"/>
              <w:bottom w:val="single" w:sz="4" w:space="0" w:color="auto"/>
              <w:right w:val="single" w:sz="4" w:space="0" w:color="auto"/>
            </w:tcBorders>
            <w:shd w:val="clear" w:color="auto" w:fill="auto"/>
            <w:noWrap/>
            <w:vAlign w:val="center"/>
            <w:hideMark/>
          </w:tcPr>
          <w:p w14:paraId="56A52E8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19F739C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3A0846C1"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14E08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24</w:t>
            </w:r>
          </w:p>
        </w:tc>
        <w:tc>
          <w:tcPr>
            <w:tcW w:w="1200" w:type="dxa"/>
            <w:tcBorders>
              <w:top w:val="nil"/>
              <w:left w:val="nil"/>
              <w:bottom w:val="single" w:sz="4" w:space="0" w:color="auto"/>
              <w:right w:val="single" w:sz="4" w:space="0" w:color="auto"/>
            </w:tcBorders>
            <w:shd w:val="clear" w:color="000000" w:fill="FFFFFF"/>
            <w:noWrap/>
            <w:vAlign w:val="center"/>
            <w:hideMark/>
          </w:tcPr>
          <w:p w14:paraId="07F56E1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E484</w:t>
            </w:r>
          </w:p>
        </w:tc>
        <w:tc>
          <w:tcPr>
            <w:tcW w:w="1200" w:type="dxa"/>
            <w:tcBorders>
              <w:top w:val="nil"/>
              <w:left w:val="nil"/>
              <w:bottom w:val="single" w:sz="4" w:space="0" w:color="auto"/>
              <w:right w:val="single" w:sz="4" w:space="0" w:color="auto"/>
            </w:tcBorders>
            <w:shd w:val="clear" w:color="auto" w:fill="auto"/>
            <w:noWrap/>
            <w:vAlign w:val="center"/>
            <w:hideMark/>
          </w:tcPr>
          <w:p w14:paraId="6D8DF95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NISSAN</w:t>
            </w:r>
          </w:p>
        </w:tc>
        <w:tc>
          <w:tcPr>
            <w:tcW w:w="1200" w:type="dxa"/>
            <w:tcBorders>
              <w:top w:val="nil"/>
              <w:left w:val="nil"/>
              <w:bottom w:val="single" w:sz="4" w:space="0" w:color="auto"/>
              <w:right w:val="single" w:sz="4" w:space="0" w:color="auto"/>
            </w:tcBorders>
            <w:shd w:val="clear" w:color="auto" w:fill="auto"/>
            <w:noWrap/>
            <w:vAlign w:val="center"/>
            <w:hideMark/>
          </w:tcPr>
          <w:p w14:paraId="7AA28DC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2001</w:t>
            </w:r>
          </w:p>
        </w:tc>
        <w:tc>
          <w:tcPr>
            <w:tcW w:w="500" w:type="dxa"/>
            <w:tcBorders>
              <w:top w:val="nil"/>
              <w:left w:val="nil"/>
              <w:bottom w:val="nil"/>
              <w:right w:val="nil"/>
            </w:tcBorders>
            <w:shd w:val="clear" w:color="auto" w:fill="auto"/>
            <w:noWrap/>
            <w:vAlign w:val="bottom"/>
            <w:hideMark/>
          </w:tcPr>
          <w:p w14:paraId="49255D10"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97005F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80</w:t>
            </w:r>
          </w:p>
        </w:tc>
        <w:tc>
          <w:tcPr>
            <w:tcW w:w="1200" w:type="dxa"/>
            <w:tcBorders>
              <w:top w:val="nil"/>
              <w:left w:val="nil"/>
              <w:bottom w:val="single" w:sz="4" w:space="0" w:color="auto"/>
              <w:right w:val="single" w:sz="4" w:space="0" w:color="auto"/>
            </w:tcBorders>
            <w:shd w:val="clear" w:color="000000" w:fill="FFFFFF"/>
            <w:noWrap/>
            <w:vAlign w:val="center"/>
            <w:hideMark/>
          </w:tcPr>
          <w:p w14:paraId="19A1450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2228</w:t>
            </w:r>
          </w:p>
        </w:tc>
        <w:tc>
          <w:tcPr>
            <w:tcW w:w="1200" w:type="dxa"/>
            <w:tcBorders>
              <w:top w:val="nil"/>
              <w:left w:val="nil"/>
              <w:bottom w:val="single" w:sz="4" w:space="0" w:color="auto"/>
              <w:right w:val="single" w:sz="4" w:space="0" w:color="auto"/>
            </w:tcBorders>
            <w:shd w:val="clear" w:color="auto" w:fill="auto"/>
            <w:noWrap/>
            <w:vAlign w:val="center"/>
            <w:hideMark/>
          </w:tcPr>
          <w:p w14:paraId="5AE0BEE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7B09978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1511FD1D"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A8F330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25</w:t>
            </w:r>
          </w:p>
        </w:tc>
        <w:tc>
          <w:tcPr>
            <w:tcW w:w="1200" w:type="dxa"/>
            <w:tcBorders>
              <w:top w:val="nil"/>
              <w:left w:val="nil"/>
              <w:bottom w:val="single" w:sz="4" w:space="0" w:color="auto"/>
              <w:right w:val="single" w:sz="4" w:space="0" w:color="auto"/>
            </w:tcBorders>
            <w:shd w:val="clear" w:color="000000" w:fill="FFFFFF"/>
            <w:noWrap/>
            <w:vAlign w:val="center"/>
            <w:hideMark/>
          </w:tcPr>
          <w:p w14:paraId="12A66AD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E485</w:t>
            </w:r>
          </w:p>
        </w:tc>
        <w:tc>
          <w:tcPr>
            <w:tcW w:w="1200" w:type="dxa"/>
            <w:tcBorders>
              <w:top w:val="nil"/>
              <w:left w:val="nil"/>
              <w:bottom w:val="single" w:sz="4" w:space="0" w:color="auto"/>
              <w:right w:val="single" w:sz="4" w:space="0" w:color="auto"/>
            </w:tcBorders>
            <w:shd w:val="clear" w:color="auto" w:fill="auto"/>
            <w:noWrap/>
            <w:vAlign w:val="center"/>
            <w:hideMark/>
          </w:tcPr>
          <w:p w14:paraId="155E84C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NISSAN</w:t>
            </w:r>
          </w:p>
        </w:tc>
        <w:tc>
          <w:tcPr>
            <w:tcW w:w="1200" w:type="dxa"/>
            <w:tcBorders>
              <w:top w:val="nil"/>
              <w:left w:val="nil"/>
              <w:bottom w:val="single" w:sz="4" w:space="0" w:color="auto"/>
              <w:right w:val="single" w:sz="4" w:space="0" w:color="auto"/>
            </w:tcBorders>
            <w:shd w:val="clear" w:color="auto" w:fill="auto"/>
            <w:noWrap/>
            <w:vAlign w:val="center"/>
            <w:hideMark/>
          </w:tcPr>
          <w:p w14:paraId="66181CE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2001</w:t>
            </w:r>
          </w:p>
        </w:tc>
        <w:tc>
          <w:tcPr>
            <w:tcW w:w="500" w:type="dxa"/>
            <w:tcBorders>
              <w:top w:val="nil"/>
              <w:left w:val="nil"/>
              <w:bottom w:val="nil"/>
              <w:right w:val="nil"/>
            </w:tcBorders>
            <w:shd w:val="clear" w:color="auto" w:fill="auto"/>
            <w:noWrap/>
            <w:vAlign w:val="bottom"/>
            <w:hideMark/>
          </w:tcPr>
          <w:p w14:paraId="461ACC79"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231B0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81</w:t>
            </w:r>
          </w:p>
        </w:tc>
        <w:tc>
          <w:tcPr>
            <w:tcW w:w="1200" w:type="dxa"/>
            <w:tcBorders>
              <w:top w:val="nil"/>
              <w:left w:val="nil"/>
              <w:bottom w:val="single" w:sz="4" w:space="0" w:color="auto"/>
              <w:right w:val="single" w:sz="4" w:space="0" w:color="auto"/>
            </w:tcBorders>
            <w:shd w:val="clear" w:color="000000" w:fill="FFFFFF"/>
            <w:noWrap/>
            <w:vAlign w:val="center"/>
            <w:hideMark/>
          </w:tcPr>
          <w:p w14:paraId="16D0593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2229</w:t>
            </w:r>
          </w:p>
        </w:tc>
        <w:tc>
          <w:tcPr>
            <w:tcW w:w="1200" w:type="dxa"/>
            <w:tcBorders>
              <w:top w:val="nil"/>
              <w:left w:val="nil"/>
              <w:bottom w:val="single" w:sz="4" w:space="0" w:color="auto"/>
              <w:right w:val="single" w:sz="4" w:space="0" w:color="auto"/>
            </w:tcBorders>
            <w:shd w:val="clear" w:color="auto" w:fill="auto"/>
            <w:noWrap/>
            <w:vAlign w:val="center"/>
            <w:hideMark/>
          </w:tcPr>
          <w:p w14:paraId="51FBA15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3D698B4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26F8511F"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E2809D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26</w:t>
            </w:r>
          </w:p>
        </w:tc>
        <w:tc>
          <w:tcPr>
            <w:tcW w:w="1200" w:type="dxa"/>
            <w:tcBorders>
              <w:top w:val="nil"/>
              <w:left w:val="nil"/>
              <w:bottom w:val="single" w:sz="4" w:space="0" w:color="auto"/>
              <w:right w:val="single" w:sz="4" w:space="0" w:color="auto"/>
            </w:tcBorders>
            <w:shd w:val="clear" w:color="000000" w:fill="FFFFFF"/>
            <w:noWrap/>
            <w:vAlign w:val="center"/>
            <w:hideMark/>
          </w:tcPr>
          <w:p w14:paraId="110E61D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E522</w:t>
            </w:r>
          </w:p>
        </w:tc>
        <w:tc>
          <w:tcPr>
            <w:tcW w:w="1200" w:type="dxa"/>
            <w:tcBorders>
              <w:top w:val="nil"/>
              <w:left w:val="nil"/>
              <w:bottom w:val="single" w:sz="4" w:space="0" w:color="auto"/>
              <w:right w:val="single" w:sz="4" w:space="0" w:color="auto"/>
            </w:tcBorders>
            <w:shd w:val="clear" w:color="auto" w:fill="auto"/>
            <w:noWrap/>
            <w:vAlign w:val="center"/>
            <w:hideMark/>
          </w:tcPr>
          <w:p w14:paraId="6FCB20D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5EB7750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2001</w:t>
            </w:r>
          </w:p>
        </w:tc>
        <w:tc>
          <w:tcPr>
            <w:tcW w:w="500" w:type="dxa"/>
            <w:tcBorders>
              <w:top w:val="nil"/>
              <w:left w:val="nil"/>
              <w:bottom w:val="nil"/>
              <w:right w:val="nil"/>
            </w:tcBorders>
            <w:shd w:val="clear" w:color="auto" w:fill="auto"/>
            <w:noWrap/>
            <w:vAlign w:val="bottom"/>
            <w:hideMark/>
          </w:tcPr>
          <w:p w14:paraId="3F116BE1"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64648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82</w:t>
            </w:r>
          </w:p>
        </w:tc>
        <w:tc>
          <w:tcPr>
            <w:tcW w:w="1200" w:type="dxa"/>
            <w:tcBorders>
              <w:top w:val="nil"/>
              <w:left w:val="nil"/>
              <w:bottom w:val="single" w:sz="4" w:space="0" w:color="auto"/>
              <w:right w:val="single" w:sz="4" w:space="0" w:color="auto"/>
            </w:tcBorders>
            <w:shd w:val="clear" w:color="000000" w:fill="FFFFFF"/>
            <w:noWrap/>
            <w:vAlign w:val="center"/>
            <w:hideMark/>
          </w:tcPr>
          <w:p w14:paraId="1870E44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2253</w:t>
            </w:r>
          </w:p>
        </w:tc>
        <w:tc>
          <w:tcPr>
            <w:tcW w:w="1200" w:type="dxa"/>
            <w:tcBorders>
              <w:top w:val="nil"/>
              <w:left w:val="nil"/>
              <w:bottom w:val="single" w:sz="4" w:space="0" w:color="auto"/>
              <w:right w:val="single" w:sz="4" w:space="0" w:color="auto"/>
            </w:tcBorders>
            <w:shd w:val="clear" w:color="auto" w:fill="auto"/>
            <w:noWrap/>
            <w:vAlign w:val="center"/>
            <w:hideMark/>
          </w:tcPr>
          <w:p w14:paraId="3DF19CA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79149DD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5BFEA6E4"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F4CCA3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27</w:t>
            </w:r>
          </w:p>
        </w:tc>
        <w:tc>
          <w:tcPr>
            <w:tcW w:w="1200" w:type="dxa"/>
            <w:tcBorders>
              <w:top w:val="nil"/>
              <w:left w:val="nil"/>
              <w:bottom w:val="single" w:sz="4" w:space="0" w:color="auto"/>
              <w:right w:val="single" w:sz="4" w:space="0" w:color="auto"/>
            </w:tcBorders>
            <w:shd w:val="clear" w:color="000000" w:fill="FFFFFF"/>
            <w:noWrap/>
            <w:vAlign w:val="center"/>
            <w:hideMark/>
          </w:tcPr>
          <w:p w14:paraId="5FF72D9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E523</w:t>
            </w:r>
          </w:p>
        </w:tc>
        <w:tc>
          <w:tcPr>
            <w:tcW w:w="1200" w:type="dxa"/>
            <w:tcBorders>
              <w:top w:val="nil"/>
              <w:left w:val="nil"/>
              <w:bottom w:val="single" w:sz="4" w:space="0" w:color="auto"/>
              <w:right w:val="single" w:sz="4" w:space="0" w:color="auto"/>
            </w:tcBorders>
            <w:shd w:val="clear" w:color="auto" w:fill="auto"/>
            <w:noWrap/>
            <w:vAlign w:val="center"/>
            <w:hideMark/>
          </w:tcPr>
          <w:p w14:paraId="289C28B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09D28C7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2001</w:t>
            </w:r>
          </w:p>
        </w:tc>
        <w:tc>
          <w:tcPr>
            <w:tcW w:w="500" w:type="dxa"/>
            <w:tcBorders>
              <w:top w:val="nil"/>
              <w:left w:val="nil"/>
              <w:bottom w:val="nil"/>
              <w:right w:val="nil"/>
            </w:tcBorders>
            <w:shd w:val="clear" w:color="auto" w:fill="auto"/>
            <w:noWrap/>
            <w:vAlign w:val="bottom"/>
            <w:hideMark/>
          </w:tcPr>
          <w:p w14:paraId="6D634323"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137F5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83</w:t>
            </w:r>
          </w:p>
        </w:tc>
        <w:tc>
          <w:tcPr>
            <w:tcW w:w="1200" w:type="dxa"/>
            <w:tcBorders>
              <w:top w:val="nil"/>
              <w:left w:val="nil"/>
              <w:bottom w:val="single" w:sz="4" w:space="0" w:color="auto"/>
              <w:right w:val="single" w:sz="4" w:space="0" w:color="auto"/>
            </w:tcBorders>
            <w:shd w:val="clear" w:color="000000" w:fill="FFFFFF"/>
            <w:noWrap/>
            <w:vAlign w:val="center"/>
            <w:hideMark/>
          </w:tcPr>
          <w:p w14:paraId="4B09F11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2256</w:t>
            </w:r>
          </w:p>
        </w:tc>
        <w:tc>
          <w:tcPr>
            <w:tcW w:w="1200" w:type="dxa"/>
            <w:tcBorders>
              <w:top w:val="nil"/>
              <w:left w:val="nil"/>
              <w:bottom w:val="single" w:sz="4" w:space="0" w:color="auto"/>
              <w:right w:val="single" w:sz="4" w:space="0" w:color="auto"/>
            </w:tcBorders>
            <w:shd w:val="clear" w:color="auto" w:fill="auto"/>
            <w:noWrap/>
            <w:vAlign w:val="center"/>
            <w:hideMark/>
          </w:tcPr>
          <w:p w14:paraId="5774000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183247F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1F69589A"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55577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28</w:t>
            </w:r>
          </w:p>
        </w:tc>
        <w:tc>
          <w:tcPr>
            <w:tcW w:w="1200" w:type="dxa"/>
            <w:tcBorders>
              <w:top w:val="nil"/>
              <w:left w:val="nil"/>
              <w:bottom w:val="single" w:sz="4" w:space="0" w:color="auto"/>
              <w:right w:val="single" w:sz="4" w:space="0" w:color="auto"/>
            </w:tcBorders>
            <w:shd w:val="clear" w:color="000000" w:fill="FFFFFF"/>
            <w:noWrap/>
            <w:vAlign w:val="center"/>
            <w:hideMark/>
          </w:tcPr>
          <w:p w14:paraId="0C09338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E524</w:t>
            </w:r>
          </w:p>
        </w:tc>
        <w:tc>
          <w:tcPr>
            <w:tcW w:w="1200" w:type="dxa"/>
            <w:tcBorders>
              <w:top w:val="nil"/>
              <w:left w:val="nil"/>
              <w:bottom w:val="single" w:sz="4" w:space="0" w:color="auto"/>
              <w:right w:val="single" w:sz="4" w:space="0" w:color="auto"/>
            </w:tcBorders>
            <w:shd w:val="clear" w:color="auto" w:fill="auto"/>
            <w:noWrap/>
            <w:vAlign w:val="center"/>
            <w:hideMark/>
          </w:tcPr>
          <w:p w14:paraId="580A2D2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19727DE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2001</w:t>
            </w:r>
          </w:p>
        </w:tc>
        <w:tc>
          <w:tcPr>
            <w:tcW w:w="500" w:type="dxa"/>
            <w:tcBorders>
              <w:top w:val="nil"/>
              <w:left w:val="nil"/>
              <w:bottom w:val="nil"/>
              <w:right w:val="nil"/>
            </w:tcBorders>
            <w:shd w:val="clear" w:color="auto" w:fill="auto"/>
            <w:noWrap/>
            <w:vAlign w:val="bottom"/>
            <w:hideMark/>
          </w:tcPr>
          <w:p w14:paraId="585570EB"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D9CB5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84</w:t>
            </w:r>
          </w:p>
        </w:tc>
        <w:tc>
          <w:tcPr>
            <w:tcW w:w="1200" w:type="dxa"/>
            <w:tcBorders>
              <w:top w:val="nil"/>
              <w:left w:val="nil"/>
              <w:bottom w:val="single" w:sz="4" w:space="0" w:color="auto"/>
              <w:right w:val="single" w:sz="4" w:space="0" w:color="auto"/>
            </w:tcBorders>
            <w:shd w:val="clear" w:color="000000" w:fill="FFFFFF"/>
            <w:noWrap/>
            <w:vAlign w:val="center"/>
            <w:hideMark/>
          </w:tcPr>
          <w:p w14:paraId="1E5A14D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2276</w:t>
            </w:r>
          </w:p>
        </w:tc>
        <w:tc>
          <w:tcPr>
            <w:tcW w:w="1200" w:type="dxa"/>
            <w:tcBorders>
              <w:top w:val="nil"/>
              <w:left w:val="nil"/>
              <w:bottom w:val="single" w:sz="4" w:space="0" w:color="auto"/>
              <w:right w:val="single" w:sz="4" w:space="0" w:color="auto"/>
            </w:tcBorders>
            <w:shd w:val="clear" w:color="auto" w:fill="auto"/>
            <w:noWrap/>
            <w:vAlign w:val="center"/>
            <w:hideMark/>
          </w:tcPr>
          <w:p w14:paraId="00DDF58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5E207D0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296AB866"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78CFD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29</w:t>
            </w:r>
          </w:p>
        </w:tc>
        <w:tc>
          <w:tcPr>
            <w:tcW w:w="1200" w:type="dxa"/>
            <w:tcBorders>
              <w:top w:val="nil"/>
              <w:left w:val="nil"/>
              <w:bottom w:val="single" w:sz="4" w:space="0" w:color="auto"/>
              <w:right w:val="single" w:sz="4" w:space="0" w:color="auto"/>
            </w:tcBorders>
            <w:shd w:val="clear" w:color="000000" w:fill="FFFFFF"/>
            <w:noWrap/>
            <w:vAlign w:val="center"/>
            <w:hideMark/>
          </w:tcPr>
          <w:p w14:paraId="60C9E79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E525</w:t>
            </w:r>
          </w:p>
        </w:tc>
        <w:tc>
          <w:tcPr>
            <w:tcW w:w="1200" w:type="dxa"/>
            <w:tcBorders>
              <w:top w:val="nil"/>
              <w:left w:val="nil"/>
              <w:bottom w:val="single" w:sz="4" w:space="0" w:color="auto"/>
              <w:right w:val="single" w:sz="4" w:space="0" w:color="auto"/>
            </w:tcBorders>
            <w:shd w:val="clear" w:color="auto" w:fill="auto"/>
            <w:noWrap/>
            <w:vAlign w:val="center"/>
            <w:hideMark/>
          </w:tcPr>
          <w:p w14:paraId="3CC62AB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1961F51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2001</w:t>
            </w:r>
          </w:p>
        </w:tc>
        <w:tc>
          <w:tcPr>
            <w:tcW w:w="500" w:type="dxa"/>
            <w:tcBorders>
              <w:top w:val="nil"/>
              <w:left w:val="nil"/>
              <w:bottom w:val="nil"/>
              <w:right w:val="nil"/>
            </w:tcBorders>
            <w:shd w:val="clear" w:color="auto" w:fill="auto"/>
            <w:noWrap/>
            <w:vAlign w:val="bottom"/>
            <w:hideMark/>
          </w:tcPr>
          <w:p w14:paraId="5E0547AE"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9BB88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85</w:t>
            </w:r>
          </w:p>
        </w:tc>
        <w:tc>
          <w:tcPr>
            <w:tcW w:w="1200" w:type="dxa"/>
            <w:tcBorders>
              <w:top w:val="nil"/>
              <w:left w:val="nil"/>
              <w:bottom w:val="single" w:sz="4" w:space="0" w:color="auto"/>
              <w:right w:val="single" w:sz="4" w:space="0" w:color="auto"/>
            </w:tcBorders>
            <w:shd w:val="clear" w:color="000000" w:fill="FFFFFF"/>
            <w:noWrap/>
            <w:vAlign w:val="center"/>
            <w:hideMark/>
          </w:tcPr>
          <w:p w14:paraId="7001DB9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2277</w:t>
            </w:r>
          </w:p>
        </w:tc>
        <w:tc>
          <w:tcPr>
            <w:tcW w:w="1200" w:type="dxa"/>
            <w:tcBorders>
              <w:top w:val="nil"/>
              <w:left w:val="nil"/>
              <w:bottom w:val="single" w:sz="4" w:space="0" w:color="auto"/>
              <w:right w:val="single" w:sz="4" w:space="0" w:color="auto"/>
            </w:tcBorders>
            <w:shd w:val="clear" w:color="auto" w:fill="auto"/>
            <w:noWrap/>
            <w:vAlign w:val="center"/>
            <w:hideMark/>
          </w:tcPr>
          <w:p w14:paraId="1253236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1A82DD2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3BACCDF0"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30E05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30</w:t>
            </w:r>
          </w:p>
        </w:tc>
        <w:tc>
          <w:tcPr>
            <w:tcW w:w="1200" w:type="dxa"/>
            <w:tcBorders>
              <w:top w:val="nil"/>
              <w:left w:val="nil"/>
              <w:bottom w:val="single" w:sz="4" w:space="0" w:color="auto"/>
              <w:right w:val="single" w:sz="4" w:space="0" w:color="auto"/>
            </w:tcBorders>
            <w:shd w:val="clear" w:color="000000" w:fill="FFFFFF"/>
            <w:noWrap/>
            <w:vAlign w:val="center"/>
            <w:hideMark/>
          </w:tcPr>
          <w:p w14:paraId="341C62A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E526</w:t>
            </w:r>
          </w:p>
        </w:tc>
        <w:tc>
          <w:tcPr>
            <w:tcW w:w="1200" w:type="dxa"/>
            <w:tcBorders>
              <w:top w:val="nil"/>
              <w:left w:val="nil"/>
              <w:bottom w:val="single" w:sz="4" w:space="0" w:color="auto"/>
              <w:right w:val="single" w:sz="4" w:space="0" w:color="auto"/>
            </w:tcBorders>
            <w:shd w:val="clear" w:color="auto" w:fill="auto"/>
            <w:noWrap/>
            <w:vAlign w:val="center"/>
            <w:hideMark/>
          </w:tcPr>
          <w:p w14:paraId="40012E6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085D224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2001</w:t>
            </w:r>
          </w:p>
        </w:tc>
        <w:tc>
          <w:tcPr>
            <w:tcW w:w="500" w:type="dxa"/>
            <w:tcBorders>
              <w:top w:val="nil"/>
              <w:left w:val="nil"/>
              <w:bottom w:val="nil"/>
              <w:right w:val="nil"/>
            </w:tcBorders>
            <w:shd w:val="clear" w:color="auto" w:fill="auto"/>
            <w:noWrap/>
            <w:vAlign w:val="bottom"/>
            <w:hideMark/>
          </w:tcPr>
          <w:p w14:paraId="77F97607"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31E22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86</w:t>
            </w:r>
          </w:p>
        </w:tc>
        <w:tc>
          <w:tcPr>
            <w:tcW w:w="1200" w:type="dxa"/>
            <w:tcBorders>
              <w:top w:val="nil"/>
              <w:left w:val="nil"/>
              <w:bottom w:val="single" w:sz="4" w:space="0" w:color="auto"/>
              <w:right w:val="single" w:sz="4" w:space="0" w:color="auto"/>
            </w:tcBorders>
            <w:shd w:val="clear" w:color="000000" w:fill="FFFFFF"/>
            <w:noWrap/>
            <w:vAlign w:val="center"/>
            <w:hideMark/>
          </w:tcPr>
          <w:p w14:paraId="6CBCE1E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2278</w:t>
            </w:r>
          </w:p>
        </w:tc>
        <w:tc>
          <w:tcPr>
            <w:tcW w:w="1200" w:type="dxa"/>
            <w:tcBorders>
              <w:top w:val="nil"/>
              <w:left w:val="nil"/>
              <w:bottom w:val="single" w:sz="4" w:space="0" w:color="auto"/>
              <w:right w:val="single" w:sz="4" w:space="0" w:color="auto"/>
            </w:tcBorders>
            <w:shd w:val="clear" w:color="auto" w:fill="auto"/>
            <w:noWrap/>
            <w:vAlign w:val="center"/>
            <w:hideMark/>
          </w:tcPr>
          <w:p w14:paraId="25344E6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62B1022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3338F430"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F65515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31</w:t>
            </w:r>
          </w:p>
        </w:tc>
        <w:tc>
          <w:tcPr>
            <w:tcW w:w="1200" w:type="dxa"/>
            <w:tcBorders>
              <w:top w:val="nil"/>
              <w:left w:val="nil"/>
              <w:bottom w:val="single" w:sz="4" w:space="0" w:color="auto"/>
              <w:right w:val="single" w:sz="4" w:space="0" w:color="auto"/>
            </w:tcBorders>
            <w:shd w:val="clear" w:color="000000" w:fill="FFFFFF"/>
            <w:noWrap/>
            <w:vAlign w:val="center"/>
            <w:hideMark/>
          </w:tcPr>
          <w:p w14:paraId="1CEF738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E536</w:t>
            </w:r>
          </w:p>
        </w:tc>
        <w:tc>
          <w:tcPr>
            <w:tcW w:w="1200" w:type="dxa"/>
            <w:tcBorders>
              <w:top w:val="nil"/>
              <w:left w:val="nil"/>
              <w:bottom w:val="single" w:sz="4" w:space="0" w:color="auto"/>
              <w:right w:val="single" w:sz="4" w:space="0" w:color="auto"/>
            </w:tcBorders>
            <w:shd w:val="clear" w:color="auto" w:fill="auto"/>
            <w:noWrap/>
            <w:vAlign w:val="center"/>
            <w:hideMark/>
          </w:tcPr>
          <w:p w14:paraId="293060A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3FF8D99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2001</w:t>
            </w:r>
          </w:p>
        </w:tc>
        <w:tc>
          <w:tcPr>
            <w:tcW w:w="500" w:type="dxa"/>
            <w:tcBorders>
              <w:top w:val="nil"/>
              <w:left w:val="nil"/>
              <w:bottom w:val="nil"/>
              <w:right w:val="nil"/>
            </w:tcBorders>
            <w:shd w:val="clear" w:color="auto" w:fill="auto"/>
            <w:noWrap/>
            <w:vAlign w:val="bottom"/>
            <w:hideMark/>
          </w:tcPr>
          <w:p w14:paraId="48C10193"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663E5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87</w:t>
            </w:r>
          </w:p>
        </w:tc>
        <w:tc>
          <w:tcPr>
            <w:tcW w:w="1200" w:type="dxa"/>
            <w:tcBorders>
              <w:top w:val="nil"/>
              <w:left w:val="nil"/>
              <w:bottom w:val="single" w:sz="4" w:space="0" w:color="auto"/>
              <w:right w:val="single" w:sz="4" w:space="0" w:color="auto"/>
            </w:tcBorders>
            <w:shd w:val="clear" w:color="000000" w:fill="FFFFFF"/>
            <w:noWrap/>
            <w:vAlign w:val="center"/>
            <w:hideMark/>
          </w:tcPr>
          <w:p w14:paraId="0071821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2305</w:t>
            </w:r>
          </w:p>
        </w:tc>
        <w:tc>
          <w:tcPr>
            <w:tcW w:w="1200" w:type="dxa"/>
            <w:tcBorders>
              <w:top w:val="nil"/>
              <w:left w:val="nil"/>
              <w:bottom w:val="single" w:sz="4" w:space="0" w:color="auto"/>
              <w:right w:val="single" w:sz="4" w:space="0" w:color="auto"/>
            </w:tcBorders>
            <w:shd w:val="clear" w:color="auto" w:fill="auto"/>
            <w:noWrap/>
            <w:vAlign w:val="center"/>
            <w:hideMark/>
          </w:tcPr>
          <w:p w14:paraId="1D979B7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5C33330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4B26EAE1"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AFC9B6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32</w:t>
            </w:r>
          </w:p>
        </w:tc>
        <w:tc>
          <w:tcPr>
            <w:tcW w:w="1200" w:type="dxa"/>
            <w:tcBorders>
              <w:top w:val="nil"/>
              <w:left w:val="nil"/>
              <w:bottom w:val="single" w:sz="4" w:space="0" w:color="auto"/>
              <w:right w:val="single" w:sz="4" w:space="0" w:color="auto"/>
            </w:tcBorders>
            <w:shd w:val="clear" w:color="000000" w:fill="FFFFFF"/>
            <w:noWrap/>
            <w:vAlign w:val="center"/>
            <w:hideMark/>
          </w:tcPr>
          <w:p w14:paraId="37E34AB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E541</w:t>
            </w:r>
          </w:p>
        </w:tc>
        <w:tc>
          <w:tcPr>
            <w:tcW w:w="1200" w:type="dxa"/>
            <w:tcBorders>
              <w:top w:val="nil"/>
              <w:left w:val="nil"/>
              <w:bottom w:val="single" w:sz="4" w:space="0" w:color="auto"/>
              <w:right w:val="single" w:sz="4" w:space="0" w:color="auto"/>
            </w:tcBorders>
            <w:shd w:val="clear" w:color="auto" w:fill="auto"/>
            <w:noWrap/>
            <w:vAlign w:val="center"/>
            <w:hideMark/>
          </w:tcPr>
          <w:p w14:paraId="25B6F99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hideMark/>
          </w:tcPr>
          <w:p w14:paraId="77921A4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2000</w:t>
            </w:r>
          </w:p>
        </w:tc>
        <w:tc>
          <w:tcPr>
            <w:tcW w:w="500" w:type="dxa"/>
            <w:tcBorders>
              <w:top w:val="nil"/>
              <w:left w:val="nil"/>
              <w:bottom w:val="nil"/>
              <w:right w:val="nil"/>
            </w:tcBorders>
            <w:shd w:val="clear" w:color="auto" w:fill="auto"/>
            <w:noWrap/>
            <w:vAlign w:val="bottom"/>
            <w:hideMark/>
          </w:tcPr>
          <w:p w14:paraId="3B0607E1"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691BA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88</w:t>
            </w:r>
          </w:p>
        </w:tc>
        <w:tc>
          <w:tcPr>
            <w:tcW w:w="1200" w:type="dxa"/>
            <w:tcBorders>
              <w:top w:val="nil"/>
              <w:left w:val="nil"/>
              <w:bottom w:val="single" w:sz="4" w:space="0" w:color="auto"/>
              <w:right w:val="single" w:sz="4" w:space="0" w:color="auto"/>
            </w:tcBorders>
            <w:shd w:val="clear" w:color="000000" w:fill="FFFFFF"/>
            <w:noWrap/>
            <w:vAlign w:val="center"/>
            <w:hideMark/>
          </w:tcPr>
          <w:p w14:paraId="6857ACF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2314</w:t>
            </w:r>
          </w:p>
        </w:tc>
        <w:tc>
          <w:tcPr>
            <w:tcW w:w="1200" w:type="dxa"/>
            <w:tcBorders>
              <w:top w:val="nil"/>
              <w:left w:val="nil"/>
              <w:bottom w:val="single" w:sz="4" w:space="0" w:color="auto"/>
              <w:right w:val="single" w:sz="4" w:space="0" w:color="auto"/>
            </w:tcBorders>
            <w:shd w:val="clear" w:color="auto" w:fill="auto"/>
            <w:noWrap/>
            <w:vAlign w:val="center"/>
            <w:hideMark/>
          </w:tcPr>
          <w:p w14:paraId="06944A8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01FC67C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5C3CCD7A"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0D978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33</w:t>
            </w:r>
          </w:p>
        </w:tc>
        <w:tc>
          <w:tcPr>
            <w:tcW w:w="1200" w:type="dxa"/>
            <w:tcBorders>
              <w:top w:val="nil"/>
              <w:left w:val="nil"/>
              <w:bottom w:val="single" w:sz="4" w:space="0" w:color="auto"/>
              <w:right w:val="single" w:sz="4" w:space="0" w:color="auto"/>
            </w:tcBorders>
            <w:shd w:val="clear" w:color="000000" w:fill="FFFFFF"/>
            <w:noWrap/>
            <w:vAlign w:val="center"/>
            <w:hideMark/>
          </w:tcPr>
          <w:p w14:paraId="377BD69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E657</w:t>
            </w:r>
          </w:p>
        </w:tc>
        <w:tc>
          <w:tcPr>
            <w:tcW w:w="1200" w:type="dxa"/>
            <w:tcBorders>
              <w:top w:val="nil"/>
              <w:left w:val="nil"/>
              <w:bottom w:val="single" w:sz="4" w:space="0" w:color="auto"/>
              <w:right w:val="single" w:sz="4" w:space="0" w:color="auto"/>
            </w:tcBorders>
            <w:shd w:val="clear" w:color="auto" w:fill="auto"/>
            <w:noWrap/>
            <w:vAlign w:val="center"/>
            <w:hideMark/>
          </w:tcPr>
          <w:p w14:paraId="24E4149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5CF654A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2001</w:t>
            </w:r>
          </w:p>
        </w:tc>
        <w:tc>
          <w:tcPr>
            <w:tcW w:w="500" w:type="dxa"/>
            <w:tcBorders>
              <w:top w:val="nil"/>
              <w:left w:val="nil"/>
              <w:bottom w:val="nil"/>
              <w:right w:val="nil"/>
            </w:tcBorders>
            <w:shd w:val="clear" w:color="auto" w:fill="auto"/>
            <w:noWrap/>
            <w:vAlign w:val="bottom"/>
            <w:hideMark/>
          </w:tcPr>
          <w:p w14:paraId="711B1B54"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F4655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89</w:t>
            </w:r>
          </w:p>
        </w:tc>
        <w:tc>
          <w:tcPr>
            <w:tcW w:w="1200" w:type="dxa"/>
            <w:tcBorders>
              <w:top w:val="nil"/>
              <w:left w:val="nil"/>
              <w:bottom w:val="single" w:sz="4" w:space="0" w:color="auto"/>
              <w:right w:val="single" w:sz="4" w:space="0" w:color="auto"/>
            </w:tcBorders>
            <w:shd w:val="clear" w:color="000000" w:fill="FFFFFF"/>
            <w:noWrap/>
            <w:vAlign w:val="center"/>
            <w:hideMark/>
          </w:tcPr>
          <w:p w14:paraId="35E0B65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2322</w:t>
            </w:r>
          </w:p>
        </w:tc>
        <w:tc>
          <w:tcPr>
            <w:tcW w:w="1200" w:type="dxa"/>
            <w:tcBorders>
              <w:top w:val="nil"/>
              <w:left w:val="nil"/>
              <w:bottom w:val="single" w:sz="4" w:space="0" w:color="auto"/>
              <w:right w:val="single" w:sz="4" w:space="0" w:color="auto"/>
            </w:tcBorders>
            <w:shd w:val="clear" w:color="auto" w:fill="auto"/>
            <w:noWrap/>
            <w:vAlign w:val="center"/>
            <w:hideMark/>
          </w:tcPr>
          <w:p w14:paraId="08BEF0A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20223AF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7975F1EC"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A3A08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34</w:t>
            </w:r>
          </w:p>
        </w:tc>
        <w:tc>
          <w:tcPr>
            <w:tcW w:w="1200" w:type="dxa"/>
            <w:tcBorders>
              <w:top w:val="nil"/>
              <w:left w:val="nil"/>
              <w:bottom w:val="single" w:sz="4" w:space="0" w:color="auto"/>
              <w:right w:val="single" w:sz="4" w:space="0" w:color="auto"/>
            </w:tcBorders>
            <w:shd w:val="clear" w:color="000000" w:fill="FFFFFF"/>
            <w:noWrap/>
            <w:vAlign w:val="center"/>
            <w:hideMark/>
          </w:tcPr>
          <w:p w14:paraId="57533C4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E659</w:t>
            </w:r>
          </w:p>
        </w:tc>
        <w:tc>
          <w:tcPr>
            <w:tcW w:w="1200" w:type="dxa"/>
            <w:tcBorders>
              <w:top w:val="nil"/>
              <w:left w:val="nil"/>
              <w:bottom w:val="single" w:sz="4" w:space="0" w:color="auto"/>
              <w:right w:val="single" w:sz="4" w:space="0" w:color="auto"/>
            </w:tcBorders>
            <w:shd w:val="clear" w:color="auto" w:fill="auto"/>
            <w:noWrap/>
            <w:vAlign w:val="center"/>
            <w:hideMark/>
          </w:tcPr>
          <w:p w14:paraId="2F3B6D3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15D8DA0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2001</w:t>
            </w:r>
          </w:p>
        </w:tc>
        <w:tc>
          <w:tcPr>
            <w:tcW w:w="500" w:type="dxa"/>
            <w:tcBorders>
              <w:top w:val="nil"/>
              <w:left w:val="nil"/>
              <w:bottom w:val="nil"/>
              <w:right w:val="nil"/>
            </w:tcBorders>
            <w:shd w:val="clear" w:color="auto" w:fill="auto"/>
            <w:noWrap/>
            <w:vAlign w:val="bottom"/>
            <w:hideMark/>
          </w:tcPr>
          <w:p w14:paraId="3B300CBD"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65873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90</w:t>
            </w:r>
          </w:p>
        </w:tc>
        <w:tc>
          <w:tcPr>
            <w:tcW w:w="1200" w:type="dxa"/>
            <w:tcBorders>
              <w:top w:val="nil"/>
              <w:left w:val="nil"/>
              <w:bottom w:val="single" w:sz="4" w:space="0" w:color="auto"/>
              <w:right w:val="single" w:sz="4" w:space="0" w:color="auto"/>
            </w:tcBorders>
            <w:shd w:val="clear" w:color="000000" w:fill="FFFFFF"/>
            <w:noWrap/>
            <w:vAlign w:val="center"/>
            <w:hideMark/>
          </w:tcPr>
          <w:p w14:paraId="7B018A5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2323</w:t>
            </w:r>
          </w:p>
        </w:tc>
        <w:tc>
          <w:tcPr>
            <w:tcW w:w="1200" w:type="dxa"/>
            <w:tcBorders>
              <w:top w:val="nil"/>
              <w:left w:val="nil"/>
              <w:bottom w:val="single" w:sz="4" w:space="0" w:color="auto"/>
              <w:right w:val="single" w:sz="4" w:space="0" w:color="auto"/>
            </w:tcBorders>
            <w:shd w:val="clear" w:color="000000" w:fill="FFFFFF"/>
            <w:noWrap/>
            <w:vAlign w:val="center"/>
            <w:hideMark/>
          </w:tcPr>
          <w:p w14:paraId="0526313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000000" w:fill="FFFFFF"/>
            <w:noWrap/>
            <w:vAlign w:val="center"/>
            <w:hideMark/>
          </w:tcPr>
          <w:p w14:paraId="253B92A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57094BD6"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CEE21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35</w:t>
            </w:r>
          </w:p>
        </w:tc>
        <w:tc>
          <w:tcPr>
            <w:tcW w:w="1200" w:type="dxa"/>
            <w:tcBorders>
              <w:top w:val="nil"/>
              <w:left w:val="nil"/>
              <w:bottom w:val="single" w:sz="4" w:space="0" w:color="auto"/>
              <w:right w:val="single" w:sz="4" w:space="0" w:color="auto"/>
            </w:tcBorders>
            <w:shd w:val="clear" w:color="000000" w:fill="FFFFFF"/>
            <w:noWrap/>
            <w:vAlign w:val="center"/>
            <w:hideMark/>
          </w:tcPr>
          <w:p w14:paraId="67C49A3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E702</w:t>
            </w:r>
          </w:p>
        </w:tc>
        <w:tc>
          <w:tcPr>
            <w:tcW w:w="1200" w:type="dxa"/>
            <w:tcBorders>
              <w:top w:val="nil"/>
              <w:left w:val="nil"/>
              <w:bottom w:val="single" w:sz="4" w:space="0" w:color="auto"/>
              <w:right w:val="single" w:sz="4" w:space="0" w:color="auto"/>
            </w:tcBorders>
            <w:shd w:val="clear" w:color="auto" w:fill="auto"/>
            <w:noWrap/>
            <w:vAlign w:val="center"/>
            <w:hideMark/>
          </w:tcPr>
          <w:p w14:paraId="7C5C441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NISSAN</w:t>
            </w:r>
          </w:p>
        </w:tc>
        <w:tc>
          <w:tcPr>
            <w:tcW w:w="1200" w:type="dxa"/>
            <w:tcBorders>
              <w:top w:val="nil"/>
              <w:left w:val="nil"/>
              <w:bottom w:val="single" w:sz="4" w:space="0" w:color="auto"/>
              <w:right w:val="single" w:sz="4" w:space="0" w:color="auto"/>
            </w:tcBorders>
            <w:shd w:val="clear" w:color="auto" w:fill="auto"/>
            <w:noWrap/>
            <w:vAlign w:val="center"/>
            <w:hideMark/>
          </w:tcPr>
          <w:p w14:paraId="7AACC44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c>
          <w:tcPr>
            <w:tcW w:w="500" w:type="dxa"/>
            <w:tcBorders>
              <w:top w:val="nil"/>
              <w:left w:val="nil"/>
              <w:bottom w:val="nil"/>
              <w:right w:val="nil"/>
            </w:tcBorders>
            <w:shd w:val="clear" w:color="auto" w:fill="auto"/>
            <w:noWrap/>
            <w:vAlign w:val="bottom"/>
            <w:hideMark/>
          </w:tcPr>
          <w:p w14:paraId="50F1B75F"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414958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91</w:t>
            </w:r>
          </w:p>
        </w:tc>
        <w:tc>
          <w:tcPr>
            <w:tcW w:w="1200" w:type="dxa"/>
            <w:tcBorders>
              <w:top w:val="nil"/>
              <w:left w:val="nil"/>
              <w:bottom w:val="single" w:sz="4" w:space="0" w:color="auto"/>
              <w:right w:val="single" w:sz="4" w:space="0" w:color="auto"/>
            </w:tcBorders>
            <w:shd w:val="clear" w:color="000000" w:fill="FFFFFF"/>
            <w:noWrap/>
            <w:vAlign w:val="center"/>
            <w:hideMark/>
          </w:tcPr>
          <w:p w14:paraId="04B9F42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2347</w:t>
            </w:r>
          </w:p>
        </w:tc>
        <w:tc>
          <w:tcPr>
            <w:tcW w:w="1200" w:type="dxa"/>
            <w:tcBorders>
              <w:top w:val="nil"/>
              <w:left w:val="nil"/>
              <w:bottom w:val="single" w:sz="4" w:space="0" w:color="auto"/>
              <w:right w:val="single" w:sz="4" w:space="0" w:color="auto"/>
            </w:tcBorders>
            <w:shd w:val="clear" w:color="auto" w:fill="auto"/>
            <w:noWrap/>
            <w:vAlign w:val="center"/>
            <w:hideMark/>
          </w:tcPr>
          <w:p w14:paraId="6CD7486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1A01EDB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2A86EE26"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AF401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36</w:t>
            </w:r>
          </w:p>
        </w:tc>
        <w:tc>
          <w:tcPr>
            <w:tcW w:w="1200" w:type="dxa"/>
            <w:tcBorders>
              <w:top w:val="nil"/>
              <w:left w:val="nil"/>
              <w:bottom w:val="single" w:sz="4" w:space="0" w:color="auto"/>
              <w:right w:val="single" w:sz="4" w:space="0" w:color="auto"/>
            </w:tcBorders>
            <w:shd w:val="clear" w:color="000000" w:fill="FFFFFF"/>
            <w:noWrap/>
            <w:vAlign w:val="center"/>
            <w:hideMark/>
          </w:tcPr>
          <w:p w14:paraId="503A62A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83</w:t>
            </w:r>
          </w:p>
        </w:tc>
        <w:tc>
          <w:tcPr>
            <w:tcW w:w="1200" w:type="dxa"/>
            <w:tcBorders>
              <w:top w:val="nil"/>
              <w:left w:val="nil"/>
              <w:bottom w:val="single" w:sz="4" w:space="0" w:color="auto"/>
              <w:right w:val="single" w:sz="4" w:space="0" w:color="auto"/>
            </w:tcBorders>
            <w:shd w:val="clear" w:color="auto" w:fill="auto"/>
            <w:noWrap/>
            <w:vAlign w:val="center"/>
            <w:hideMark/>
          </w:tcPr>
          <w:p w14:paraId="6AE8B37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hideMark/>
          </w:tcPr>
          <w:p w14:paraId="7C3A62B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2002</w:t>
            </w:r>
          </w:p>
        </w:tc>
        <w:tc>
          <w:tcPr>
            <w:tcW w:w="500" w:type="dxa"/>
            <w:tcBorders>
              <w:top w:val="nil"/>
              <w:left w:val="nil"/>
              <w:bottom w:val="nil"/>
              <w:right w:val="nil"/>
            </w:tcBorders>
            <w:shd w:val="clear" w:color="auto" w:fill="auto"/>
            <w:noWrap/>
            <w:vAlign w:val="bottom"/>
            <w:hideMark/>
          </w:tcPr>
          <w:p w14:paraId="66E97851"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B9AF0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92</w:t>
            </w:r>
          </w:p>
        </w:tc>
        <w:tc>
          <w:tcPr>
            <w:tcW w:w="1200" w:type="dxa"/>
            <w:tcBorders>
              <w:top w:val="nil"/>
              <w:left w:val="nil"/>
              <w:bottom w:val="single" w:sz="4" w:space="0" w:color="auto"/>
              <w:right w:val="single" w:sz="4" w:space="0" w:color="auto"/>
            </w:tcBorders>
            <w:shd w:val="clear" w:color="000000" w:fill="FFFFFF"/>
            <w:noWrap/>
            <w:vAlign w:val="center"/>
            <w:hideMark/>
          </w:tcPr>
          <w:p w14:paraId="5F7CF6E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2351</w:t>
            </w:r>
          </w:p>
        </w:tc>
        <w:tc>
          <w:tcPr>
            <w:tcW w:w="1200" w:type="dxa"/>
            <w:tcBorders>
              <w:top w:val="nil"/>
              <w:left w:val="nil"/>
              <w:bottom w:val="single" w:sz="4" w:space="0" w:color="auto"/>
              <w:right w:val="single" w:sz="4" w:space="0" w:color="auto"/>
            </w:tcBorders>
            <w:shd w:val="clear" w:color="000000" w:fill="FFFFFF"/>
            <w:noWrap/>
            <w:vAlign w:val="center"/>
            <w:hideMark/>
          </w:tcPr>
          <w:p w14:paraId="58183DA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000000" w:fill="FFFFFF"/>
            <w:noWrap/>
            <w:vAlign w:val="center"/>
            <w:hideMark/>
          </w:tcPr>
          <w:p w14:paraId="35020BA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1FAC7F8C"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6AFCC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37</w:t>
            </w:r>
          </w:p>
        </w:tc>
        <w:tc>
          <w:tcPr>
            <w:tcW w:w="1200" w:type="dxa"/>
            <w:tcBorders>
              <w:top w:val="nil"/>
              <w:left w:val="nil"/>
              <w:bottom w:val="single" w:sz="4" w:space="0" w:color="auto"/>
              <w:right w:val="single" w:sz="4" w:space="0" w:color="auto"/>
            </w:tcBorders>
            <w:shd w:val="clear" w:color="000000" w:fill="FFFFFF"/>
            <w:noWrap/>
            <w:vAlign w:val="center"/>
            <w:hideMark/>
          </w:tcPr>
          <w:p w14:paraId="4470110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225</w:t>
            </w:r>
          </w:p>
        </w:tc>
        <w:tc>
          <w:tcPr>
            <w:tcW w:w="1200" w:type="dxa"/>
            <w:tcBorders>
              <w:top w:val="nil"/>
              <w:left w:val="nil"/>
              <w:bottom w:val="single" w:sz="4" w:space="0" w:color="auto"/>
              <w:right w:val="single" w:sz="4" w:space="0" w:color="auto"/>
            </w:tcBorders>
            <w:shd w:val="clear" w:color="auto" w:fill="auto"/>
            <w:noWrap/>
            <w:vAlign w:val="center"/>
            <w:hideMark/>
          </w:tcPr>
          <w:p w14:paraId="1A49C58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1B2BCEA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2003</w:t>
            </w:r>
          </w:p>
        </w:tc>
        <w:tc>
          <w:tcPr>
            <w:tcW w:w="500" w:type="dxa"/>
            <w:tcBorders>
              <w:top w:val="nil"/>
              <w:left w:val="nil"/>
              <w:bottom w:val="nil"/>
              <w:right w:val="nil"/>
            </w:tcBorders>
            <w:shd w:val="clear" w:color="auto" w:fill="auto"/>
            <w:noWrap/>
            <w:vAlign w:val="bottom"/>
            <w:hideMark/>
          </w:tcPr>
          <w:p w14:paraId="7AA35A6B"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D0A9D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93</w:t>
            </w:r>
          </w:p>
        </w:tc>
        <w:tc>
          <w:tcPr>
            <w:tcW w:w="1200" w:type="dxa"/>
            <w:tcBorders>
              <w:top w:val="nil"/>
              <w:left w:val="nil"/>
              <w:bottom w:val="single" w:sz="4" w:space="0" w:color="auto"/>
              <w:right w:val="single" w:sz="4" w:space="0" w:color="auto"/>
            </w:tcBorders>
            <w:shd w:val="clear" w:color="000000" w:fill="FFFFFF"/>
            <w:noWrap/>
            <w:vAlign w:val="center"/>
            <w:hideMark/>
          </w:tcPr>
          <w:p w14:paraId="4B10776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2428</w:t>
            </w:r>
          </w:p>
        </w:tc>
        <w:tc>
          <w:tcPr>
            <w:tcW w:w="1200" w:type="dxa"/>
            <w:tcBorders>
              <w:top w:val="nil"/>
              <w:left w:val="nil"/>
              <w:bottom w:val="single" w:sz="4" w:space="0" w:color="auto"/>
              <w:right w:val="single" w:sz="4" w:space="0" w:color="auto"/>
            </w:tcBorders>
            <w:shd w:val="clear" w:color="auto" w:fill="auto"/>
            <w:noWrap/>
            <w:vAlign w:val="center"/>
            <w:hideMark/>
          </w:tcPr>
          <w:p w14:paraId="51C132C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7BC7163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186E80BE"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A5D4A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38</w:t>
            </w:r>
          </w:p>
        </w:tc>
        <w:tc>
          <w:tcPr>
            <w:tcW w:w="1200" w:type="dxa"/>
            <w:tcBorders>
              <w:top w:val="nil"/>
              <w:left w:val="nil"/>
              <w:bottom w:val="single" w:sz="4" w:space="0" w:color="auto"/>
              <w:right w:val="single" w:sz="4" w:space="0" w:color="auto"/>
            </w:tcBorders>
            <w:shd w:val="clear" w:color="000000" w:fill="FFFFFF"/>
            <w:noWrap/>
            <w:vAlign w:val="center"/>
            <w:hideMark/>
          </w:tcPr>
          <w:p w14:paraId="6FDB1C3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226</w:t>
            </w:r>
          </w:p>
        </w:tc>
        <w:tc>
          <w:tcPr>
            <w:tcW w:w="1200" w:type="dxa"/>
            <w:tcBorders>
              <w:top w:val="nil"/>
              <w:left w:val="nil"/>
              <w:bottom w:val="single" w:sz="4" w:space="0" w:color="auto"/>
              <w:right w:val="single" w:sz="4" w:space="0" w:color="auto"/>
            </w:tcBorders>
            <w:shd w:val="clear" w:color="auto" w:fill="auto"/>
            <w:noWrap/>
            <w:vAlign w:val="center"/>
            <w:hideMark/>
          </w:tcPr>
          <w:p w14:paraId="43D69A9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1AF54B4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2003</w:t>
            </w:r>
          </w:p>
        </w:tc>
        <w:tc>
          <w:tcPr>
            <w:tcW w:w="500" w:type="dxa"/>
            <w:tcBorders>
              <w:top w:val="nil"/>
              <w:left w:val="nil"/>
              <w:bottom w:val="nil"/>
              <w:right w:val="nil"/>
            </w:tcBorders>
            <w:shd w:val="clear" w:color="auto" w:fill="auto"/>
            <w:noWrap/>
            <w:vAlign w:val="bottom"/>
            <w:hideMark/>
          </w:tcPr>
          <w:p w14:paraId="4F55B404"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E7D36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94</w:t>
            </w:r>
          </w:p>
        </w:tc>
        <w:tc>
          <w:tcPr>
            <w:tcW w:w="1200" w:type="dxa"/>
            <w:tcBorders>
              <w:top w:val="nil"/>
              <w:left w:val="nil"/>
              <w:bottom w:val="single" w:sz="4" w:space="0" w:color="auto"/>
              <w:right w:val="single" w:sz="4" w:space="0" w:color="auto"/>
            </w:tcBorders>
            <w:shd w:val="clear" w:color="000000" w:fill="FFFFFF"/>
            <w:noWrap/>
            <w:vAlign w:val="center"/>
            <w:hideMark/>
          </w:tcPr>
          <w:p w14:paraId="49A5B0A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2429</w:t>
            </w:r>
          </w:p>
        </w:tc>
        <w:tc>
          <w:tcPr>
            <w:tcW w:w="1200" w:type="dxa"/>
            <w:tcBorders>
              <w:top w:val="nil"/>
              <w:left w:val="nil"/>
              <w:bottom w:val="single" w:sz="4" w:space="0" w:color="auto"/>
              <w:right w:val="single" w:sz="4" w:space="0" w:color="auto"/>
            </w:tcBorders>
            <w:shd w:val="clear" w:color="auto" w:fill="auto"/>
            <w:noWrap/>
            <w:vAlign w:val="center"/>
            <w:hideMark/>
          </w:tcPr>
          <w:p w14:paraId="7476737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7F37BD8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64C21344"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4DC26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39</w:t>
            </w:r>
          </w:p>
        </w:tc>
        <w:tc>
          <w:tcPr>
            <w:tcW w:w="1200" w:type="dxa"/>
            <w:tcBorders>
              <w:top w:val="nil"/>
              <w:left w:val="nil"/>
              <w:bottom w:val="single" w:sz="4" w:space="0" w:color="auto"/>
              <w:right w:val="single" w:sz="4" w:space="0" w:color="auto"/>
            </w:tcBorders>
            <w:shd w:val="clear" w:color="000000" w:fill="FFFFFF"/>
            <w:noWrap/>
            <w:vAlign w:val="center"/>
            <w:hideMark/>
          </w:tcPr>
          <w:p w14:paraId="5C26D66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227</w:t>
            </w:r>
          </w:p>
        </w:tc>
        <w:tc>
          <w:tcPr>
            <w:tcW w:w="1200" w:type="dxa"/>
            <w:tcBorders>
              <w:top w:val="nil"/>
              <w:left w:val="nil"/>
              <w:bottom w:val="single" w:sz="4" w:space="0" w:color="auto"/>
              <w:right w:val="single" w:sz="4" w:space="0" w:color="auto"/>
            </w:tcBorders>
            <w:shd w:val="clear" w:color="auto" w:fill="auto"/>
            <w:noWrap/>
            <w:vAlign w:val="center"/>
            <w:hideMark/>
          </w:tcPr>
          <w:p w14:paraId="58FC457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6101154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2004</w:t>
            </w:r>
          </w:p>
        </w:tc>
        <w:tc>
          <w:tcPr>
            <w:tcW w:w="500" w:type="dxa"/>
            <w:tcBorders>
              <w:top w:val="nil"/>
              <w:left w:val="nil"/>
              <w:bottom w:val="nil"/>
              <w:right w:val="nil"/>
            </w:tcBorders>
            <w:shd w:val="clear" w:color="auto" w:fill="auto"/>
            <w:noWrap/>
            <w:vAlign w:val="bottom"/>
            <w:hideMark/>
          </w:tcPr>
          <w:p w14:paraId="019B4AF3"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96F83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95</w:t>
            </w:r>
          </w:p>
        </w:tc>
        <w:tc>
          <w:tcPr>
            <w:tcW w:w="1200" w:type="dxa"/>
            <w:tcBorders>
              <w:top w:val="nil"/>
              <w:left w:val="nil"/>
              <w:bottom w:val="single" w:sz="4" w:space="0" w:color="auto"/>
              <w:right w:val="single" w:sz="4" w:space="0" w:color="auto"/>
            </w:tcBorders>
            <w:shd w:val="clear" w:color="000000" w:fill="FFFFFF"/>
            <w:noWrap/>
            <w:vAlign w:val="center"/>
            <w:hideMark/>
          </w:tcPr>
          <w:p w14:paraId="63BC0DD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2430</w:t>
            </w:r>
          </w:p>
        </w:tc>
        <w:tc>
          <w:tcPr>
            <w:tcW w:w="1200" w:type="dxa"/>
            <w:tcBorders>
              <w:top w:val="nil"/>
              <w:left w:val="nil"/>
              <w:bottom w:val="single" w:sz="4" w:space="0" w:color="auto"/>
              <w:right w:val="single" w:sz="4" w:space="0" w:color="auto"/>
            </w:tcBorders>
            <w:shd w:val="clear" w:color="auto" w:fill="auto"/>
            <w:noWrap/>
            <w:vAlign w:val="center"/>
            <w:hideMark/>
          </w:tcPr>
          <w:p w14:paraId="406C1CE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0E9E2A1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524FD128"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6A002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40</w:t>
            </w:r>
          </w:p>
        </w:tc>
        <w:tc>
          <w:tcPr>
            <w:tcW w:w="1200" w:type="dxa"/>
            <w:tcBorders>
              <w:top w:val="nil"/>
              <w:left w:val="nil"/>
              <w:bottom w:val="single" w:sz="4" w:space="0" w:color="auto"/>
              <w:right w:val="single" w:sz="4" w:space="0" w:color="auto"/>
            </w:tcBorders>
            <w:shd w:val="clear" w:color="000000" w:fill="FFFFFF"/>
            <w:noWrap/>
            <w:vAlign w:val="center"/>
            <w:hideMark/>
          </w:tcPr>
          <w:p w14:paraId="7194B9F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228</w:t>
            </w:r>
          </w:p>
        </w:tc>
        <w:tc>
          <w:tcPr>
            <w:tcW w:w="1200" w:type="dxa"/>
            <w:tcBorders>
              <w:top w:val="nil"/>
              <w:left w:val="nil"/>
              <w:bottom w:val="single" w:sz="4" w:space="0" w:color="auto"/>
              <w:right w:val="single" w:sz="4" w:space="0" w:color="auto"/>
            </w:tcBorders>
            <w:shd w:val="clear" w:color="auto" w:fill="auto"/>
            <w:noWrap/>
            <w:vAlign w:val="center"/>
            <w:hideMark/>
          </w:tcPr>
          <w:p w14:paraId="71AE7AB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4DA5A2D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2004</w:t>
            </w:r>
          </w:p>
        </w:tc>
        <w:tc>
          <w:tcPr>
            <w:tcW w:w="500" w:type="dxa"/>
            <w:tcBorders>
              <w:top w:val="nil"/>
              <w:left w:val="nil"/>
              <w:bottom w:val="nil"/>
              <w:right w:val="nil"/>
            </w:tcBorders>
            <w:shd w:val="clear" w:color="auto" w:fill="auto"/>
            <w:noWrap/>
            <w:vAlign w:val="bottom"/>
            <w:hideMark/>
          </w:tcPr>
          <w:p w14:paraId="66657B35"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347D5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96</w:t>
            </w:r>
          </w:p>
        </w:tc>
        <w:tc>
          <w:tcPr>
            <w:tcW w:w="1200" w:type="dxa"/>
            <w:tcBorders>
              <w:top w:val="nil"/>
              <w:left w:val="nil"/>
              <w:bottom w:val="single" w:sz="4" w:space="0" w:color="auto"/>
              <w:right w:val="single" w:sz="4" w:space="0" w:color="auto"/>
            </w:tcBorders>
            <w:shd w:val="clear" w:color="000000" w:fill="FFFFFF"/>
            <w:noWrap/>
            <w:vAlign w:val="center"/>
            <w:hideMark/>
          </w:tcPr>
          <w:p w14:paraId="1EB856D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2431</w:t>
            </w:r>
          </w:p>
        </w:tc>
        <w:tc>
          <w:tcPr>
            <w:tcW w:w="1200" w:type="dxa"/>
            <w:tcBorders>
              <w:top w:val="nil"/>
              <w:left w:val="nil"/>
              <w:bottom w:val="single" w:sz="4" w:space="0" w:color="auto"/>
              <w:right w:val="single" w:sz="4" w:space="0" w:color="auto"/>
            </w:tcBorders>
            <w:shd w:val="clear" w:color="auto" w:fill="auto"/>
            <w:noWrap/>
            <w:vAlign w:val="center"/>
            <w:hideMark/>
          </w:tcPr>
          <w:p w14:paraId="20E7EB0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7C2FD6C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2E47988C"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B17DA5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41</w:t>
            </w:r>
          </w:p>
        </w:tc>
        <w:tc>
          <w:tcPr>
            <w:tcW w:w="1200" w:type="dxa"/>
            <w:tcBorders>
              <w:top w:val="nil"/>
              <w:left w:val="nil"/>
              <w:bottom w:val="single" w:sz="4" w:space="0" w:color="auto"/>
              <w:right w:val="single" w:sz="4" w:space="0" w:color="auto"/>
            </w:tcBorders>
            <w:shd w:val="clear" w:color="000000" w:fill="FFFFFF"/>
            <w:noWrap/>
            <w:vAlign w:val="center"/>
            <w:hideMark/>
          </w:tcPr>
          <w:p w14:paraId="3D207AF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463</w:t>
            </w:r>
          </w:p>
        </w:tc>
        <w:tc>
          <w:tcPr>
            <w:tcW w:w="1200" w:type="dxa"/>
            <w:tcBorders>
              <w:top w:val="nil"/>
              <w:left w:val="nil"/>
              <w:bottom w:val="single" w:sz="4" w:space="0" w:color="auto"/>
              <w:right w:val="single" w:sz="4" w:space="0" w:color="auto"/>
            </w:tcBorders>
            <w:shd w:val="clear" w:color="auto" w:fill="auto"/>
            <w:noWrap/>
            <w:vAlign w:val="center"/>
            <w:hideMark/>
          </w:tcPr>
          <w:p w14:paraId="221A78D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6C9B073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2005</w:t>
            </w:r>
          </w:p>
        </w:tc>
        <w:tc>
          <w:tcPr>
            <w:tcW w:w="500" w:type="dxa"/>
            <w:tcBorders>
              <w:top w:val="nil"/>
              <w:left w:val="nil"/>
              <w:bottom w:val="nil"/>
              <w:right w:val="nil"/>
            </w:tcBorders>
            <w:shd w:val="clear" w:color="auto" w:fill="auto"/>
            <w:noWrap/>
            <w:vAlign w:val="bottom"/>
            <w:hideMark/>
          </w:tcPr>
          <w:p w14:paraId="12713994"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BA9FD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97</w:t>
            </w:r>
          </w:p>
        </w:tc>
        <w:tc>
          <w:tcPr>
            <w:tcW w:w="1200" w:type="dxa"/>
            <w:tcBorders>
              <w:top w:val="nil"/>
              <w:left w:val="nil"/>
              <w:bottom w:val="single" w:sz="4" w:space="0" w:color="auto"/>
              <w:right w:val="single" w:sz="4" w:space="0" w:color="auto"/>
            </w:tcBorders>
            <w:shd w:val="clear" w:color="000000" w:fill="FFFFFF"/>
            <w:noWrap/>
            <w:vAlign w:val="center"/>
            <w:hideMark/>
          </w:tcPr>
          <w:p w14:paraId="3E9289A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2432</w:t>
            </w:r>
          </w:p>
        </w:tc>
        <w:tc>
          <w:tcPr>
            <w:tcW w:w="1200" w:type="dxa"/>
            <w:tcBorders>
              <w:top w:val="nil"/>
              <w:left w:val="nil"/>
              <w:bottom w:val="single" w:sz="4" w:space="0" w:color="auto"/>
              <w:right w:val="single" w:sz="4" w:space="0" w:color="auto"/>
            </w:tcBorders>
            <w:shd w:val="clear" w:color="auto" w:fill="auto"/>
            <w:noWrap/>
            <w:vAlign w:val="center"/>
            <w:hideMark/>
          </w:tcPr>
          <w:p w14:paraId="16B73B9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0E74B4C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3D9628DA"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B4086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42</w:t>
            </w:r>
          </w:p>
        </w:tc>
        <w:tc>
          <w:tcPr>
            <w:tcW w:w="1200" w:type="dxa"/>
            <w:tcBorders>
              <w:top w:val="nil"/>
              <w:left w:val="nil"/>
              <w:bottom w:val="single" w:sz="4" w:space="0" w:color="auto"/>
              <w:right w:val="single" w:sz="4" w:space="0" w:color="auto"/>
            </w:tcBorders>
            <w:shd w:val="clear" w:color="000000" w:fill="FFFFFF"/>
            <w:noWrap/>
            <w:vAlign w:val="center"/>
            <w:hideMark/>
          </w:tcPr>
          <w:p w14:paraId="14B4281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819</w:t>
            </w:r>
          </w:p>
        </w:tc>
        <w:tc>
          <w:tcPr>
            <w:tcW w:w="1200" w:type="dxa"/>
            <w:tcBorders>
              <w:top w:val="nil"/>
              <w:left w:val="nil"/>
              <w:bottom w:val="single" w:sz="4" w:space="0" w:color="auto"/>
              <w:right w:val="single" w:sz="4" w:space="0" w:color="auto"/>
            </w:tcBorders>
            <w:shd w:val="clear" w:color="auto" w:fill="auto"/>
            <w:noWrap/>
            <w:vAlign w:val="center"/>
            <w:hideMark/>
          </w:tcPr>
          <w:p w14:paraId="5E7218A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5A28778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c>
          <w:tcPr>
            <w:tcW w:w="500" w:type="dxa"/>
            <w:tcBorders>
              <w:top w:val="nil"/>
              <w:left w:val="nil"/>
              <w:bottom w:val="nil"/>
              <w:right w:val="nil"/>
            </w:tcBorders>
            <w:shd w:val="clear" w:color="auto" w:fill="auto"/>
            <w:noWrap/>
            <w:vAlign w:val="bottom"/>
            <w:hideMark/>
          </w:tcPr>
          <w:p w14:paraId="5D7EBDCD"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44450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98</w:t>
            </w:r>
          </w:p>
        </w:tc>
        <w:tc>
          <w:tcPr>
            <w:tcW w:w="1200" w:type="dxa"/>
            <w:tcBorders>
              <w:top w:val="nil"/>
              <w:left w:val="nil"/>
              <w:bottom w:val="single" w:sz="4" w:space="0" w:color="auto"/>
              <w:right w:val="single" w:sz="4" w:space="0" w:color="auto"/>
            </w:tcBorders>
            <w:shd w:val="clear" w:color="000000" w:fill="FFFFFF"/>
            <w:noWrap/>
            <w:vAlign w:val="center"/>
            <w:hideMark/>
          </w:tcPr>
          <w:p w14:paraId="7019ECE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2433</w:t>
            </w:r>
          </w:p>
        </w:tc>
        <w:tc>
          <w:tcPr>
            <w:tcW w:w="1200" w:type="dxa"/>
            <w:tcBorders>
              <w:top w:val="nil"/>
              <w:left w:val="nil"/>
              <w:bottom w:val="single" w:sz="4" w:space="0" w:color="auto"/>
              <w:right w:val="single" w:sz="4" w:space="0" w:color="auto"/>
            </w:tcBorders>
            <w:shd w:val="clear" w:color="auto" w:fill="auto"/>
            <w:noWrap/>
            <w:vAlign w:val="center"/>
            <w:hideMark/>
          </w:tcPr>
          <w:p w14:paraId="2DA2F47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5F899E9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013D3AD6"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4AA01C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43</w:t>
            </w:r>
          </w:p>
        </w:tc>
        <w:tc>
          <w:tcPr>
            <w:tcW w:w="1200" w:type="dxa"/>
            <w:tcBorders>
              <w:top w:val="nil"/>
              <w:left w:val="nil"/>
              <w:bottom w:val="single" w:sz="4" w:space="0" w:color="auto"/>
              <w:right w:val="single" w:sz="4" w:space="0" w:color="auto"/>
            </w:tcBorders>
            <w:shd w:val="clear" w:color="000000" w:fill="FFFFFF"/>
            <w:noWrap/>
            <w:vAlign w:val="center"/>
            <w:hideMark/>
          </w:tcPr>
          <w:p w14:paraId="4913B75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902</w:t>
            </w:r>
          </w:p>
        </w:tc>
        <w:tc>
          <w:tcPr>
            <w:tcW w:w="1200" w:type="dxa"/>
            <w:tcBorders>
              <w:top w:val="nil"/>
              <w:left w:val="nil"/>
              <w:bottom w:val="single" w:sz="4" w:space="0" w:color="auto"/>
              <w:right w:val="single" w:sz="4" w:space="0" w:color="auto"/>
            </w:tcBorders>
            <w:shd w:val="clear" w:color="auto" w:fill="auto"/>
            <w:noWrap/>
            <w:vAlign w:val="center"/>
            <w:hideMark/>
          </w:tcPr>
          <w:p w14:paraId="146D625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4362865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2006</w:t>
            </w:r>
          </w:p>
        </w:tc>
        <w:tc>
          <w:tcPr>
            <w:tcW w:w="500" w:type="dxa"/>
            <w:tcBorders>
              <w:top w:val="nil"/>
              <w:left w:val="nil"/>
              <w:bottom w:val="nil"/>
              <w:right w:val="nil"/>
            </w:tcBorders>
            <w:shd w:val="clear" w:color="auto" w:fill="auto"/>
            <w:noWrap/>
            <w:vAlign w:val="bottom"/>
            <w:hideMark/>
          </w:tcPr>
          <w:p w14:paraId="35C960B2"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8F6E6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99</w:t>
            </w:r>
          </w:p>
        </w:tc>
        <w:tc>
          <w:tcPr>
            <w:tcW w:w="1200" w:type="dxa"/>
            <w:tcBorders>
              <w:top w:val="nil"/>
              <w:left w:val="nil"/>
              <w:bottom w:val="single" w:sz="4" w:space="0" w:color="auto"/>
              <w:right w:val="single" w:sz="4" w:space="0" w:color="auto"/>
            </w:tcBorders>
            <w:shd w:val="clear" w:color="000000" w:fill="FFFFFF"/>
            <w:noWrap/>
            <w:vAlign w:val="center"/>
            <w:hideMark/>
          </w:tcPr>
          <w:p w14:paraId="5E8A06F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2489</w:t>
            </w:r>
          </w:p>
        </w:tc>
        <w:tc>
          <w:tcPr>
            <w:tcW w:w="1200" w:type="dxa"/>
            <w:tcBorders>
              <w:top w:val="nil"/>
              <w:left w:val="nil"/>
              <w:bottom w:val="single" w:sz="4" w:space="0" w:color="auto"/>
              <w:right w:val="single" w:sz="4" w:space="0" w:color="auto"/>
            </w:tcBorders>
            <w:shd w:val="clear" w:color="auto" w:fill="auto"/>
            <w:noWrap/>
            <w:vAlign w:val="center"/>
            <w:hideMark/>
          </w:tcPr>
          <w:p w14:paraId="7039B3A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70AEE96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4209660A"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06E78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lastRenderedPageBreak/>
              <w:t>44</w:t>
            </w:r>
          </w:p>
        </w:tc>
        <w:tc>
          <w:tcPr>
            <w:tcW w:w="1200" w:type="dxa"/>
            <w:tcBorders>
              <w:top w:val="nil"/>
              <w:left w:val="nil"/>
              <w:bottom w:val="single" w:sz="4" w:space="0" w:color="auto"/>
              <w:right w:val="single" w:sz="4" w:space="0" w:color="auto"/>
            </w:tcBorders>
            <w:shd w:val="clear" w:color="000000" w:fill="FFFFFF"/>
            <w:noWrap/>
            <w:vAlign w:val="center"/>
            <w:hideMark/>
          </w:tcPr>
          <w:p w14:paraId="14EDF4D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905</w:t>
            </w:r>
          </w:p>
        </w:tc>
        <w:tc>
          <w:tcPr>
            <w:tcW w:w="1200" w:type="dxa"/>
            <w:tcBorders>
              <w:top w:val="nil"/>
              <w:left w:val="nil"/>
              <w:bottom w:val="single" w:sz="4" w:space="0" w:color="auto"/>
              <w:right w:val="single" w:sz="4" w:space="0" w:color="auto"/>
            </w:tcBorders>
            <w:shd w:val="clear" w:color="auto" w:fill="auto"/>
            <w:noWrap/>
            <w:vAlign w:val="center"/>
            <w:hideMark/>
          </w:tcPr>
          <w:p w14:paraId="07D6178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3B50B80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2006</w:t>
            </w:r>
          </w:p>
        </w:tc>
        <w:tc>
          <w:tcPr>
            <w:tcW w:w="500" w:type="dxa"/>
            <w:tcBorders>
              <w:top w:val="nil"/>
              <w:left w:val="nil"/>
              <w:bottom w:val="nil"/>
              <w:right w:val="nil"/>
            </w:tcBorders>
            <w:shd w:val="clear" w:color="auto" w:fill="auto"/>
            <w:noWrap/>
            <w:vAlign w:val="bottom"/>
            <w:hideMark/>
          </w:tcPr>
          <w:p w14:paraId="22B17014"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C25649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100</w:t>
            </w:r>
          </w:p>
        </w:tc>
        <w:tc>
          <w:tcPr>
            <w:tcW w:w="1200" w:type="dxa"/>
            <w:tcBorders>
              <w:top w:val="nil"/>
              <w:left w:val="nil"/>
              <w:bottom w:val="single" w:sz="4" w:space="0" w:color="auto"/>
              <w:right w:val="single" w:sz="4" w:space="0" w:color="auto"/>
            </w:tcBorders>
            <w:shd w:val="clear" w:color="000000" w:fill="FFFFFF"/>
            <w:noWrap/>
            <w:vAlign w:val="center"/>
            <w:hideMark/>
          </w:tcPr>
          <w:p w14:paraId="1191C17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2490</w:t>
            </w:r>
          </w:p>
        </w:tc>
        <w:tc>
          <w:tcPr>
            <w:tcW w:w="1200" w:type="dxa"/>
            <w:tcBorders>
              <w:top w:val="nil"/>
              <w:left w:val="nil"/>
              <w:bottom w:val="single" w:sz="4" w:space="0" w:color="auto"/>
              <w:right w:val="single" w:sz="4" w:space="0" w:color="auto"/>
            </w:tcBorders>
            <w:shd w:val="clear" w:color="auto" w:fill="auto"/>
            <w:noWrap/>
            <w:vAlign w:val="center"/>
            <w:hideMark/>
          </w:tcPr>
          <w:p w14:paraId="1FB7B15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hideMark/>
          </w:tcPr>
          <w:p w14:paraId="651A6E6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10CE101B"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9C6F9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45</w:t>
            </w:r>
          </w:p>
        </w:tc>
        <w:tc>
          <w:tcPr>
            <w:tcW w:w="1200" w:type="dxa"/>
            <w:tcBorders>
              <w:top w:val="nil"/>
              <w:left w:val="nil"/>
              <w:bottom w:val="single" w:sz="4" w:space="0" w:color="auto"/>
              <w:right w:val="single" w:sz="4" w:space="0" w:color="auto"/>
            </w:tcBorders>
            <w:shd w:val="clear" w:color="000000" w:fill="FFFFFF"/>
            <w:noWrap/>
            <w:vAlign w:val="center"/>
            <w:hideMark/>
          </w:tcPr>
          <w:p w14:paraId="7570D0A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976</w:t>
            </w:r>
          </w:p>
        </w:tc>
        <w:tc>
          <w:tcPr>
            <w:tcW w:w="1200" w:type="dxa"/>
            <w:tcBorders>
              <w:top w:val="nil"/>
              <w:left w:val="nil"/>
              <w:bottom w:val="single" w:sz="4" w:space="0" w:color="auto"/>
              <w:right w:val="single" w:sz="4" w:space="0" w:color="auto"/>
            </w:tcBorders>
            <w:shd w:val="clear" w:color="000000" w:fill="FFFFFF"/>
            <w:noWrap/>
            <w:vAlign w:val="center"/>
            <w:hideMark/>
          </w:tcPr>
          <w:p w14:paraId="0401CC3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000000" w:fill="FFFFFF"/>
            <w:noWrap/>
            <w:vAlign w:val="center"/>
            <w:hideMark/>
          </w:tcPr>
          <w:p w14:paraId="54045EA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c>
          <w:tcPr>
            <w:tcW w:w="500" w:type="dxa"/>
            <w:tcBorders>
              <w:top w:val="nil"/>
              <w:left w:val="nil"/>
              <w:bottom w:val="nil"/>
              <w:right w:val="nil"/>
            </w:tcBorders>
            <w:shd w:val="clear" w:color="auto" w:fill="auto"/>
            <w:noWrap/>
            <w:vAlign w:val="bottom"/>
            <w:hideMark/>
          </w:tcPr>
          <w:p w14:paraId="46B106FD"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65E03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101</w:t>
            </w:r>
          </w:p>
        </w:tc>
        <w:tc>
          <w:tcPr>
            <w:tcW w:w="1200" w:type="dxa"/>
            <w:tcBorders>
              <w:top w:val="nil"/>
              <w:left w:val="nil"/>
              <w:bottom w:val="single" w:sz="4" w:space="0" w:color="auto"/>
              <w:right w:val="single" w:sz="4" w:space="0" w:color="auto"/>
            </w:tcBorders>
            <w:shd w:val="clear" w:color="000000" w:fill="FFFFFF"/>
            <w:noWrap/>
            <w:vAlign w:val="center"/>
            <w:hideMark/>
          </w:tcPr>
          <w:p w14:paraId="2F5782A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2491</w:t>
            </w:r>
          </w:p>
        </w:tc>
        <w:tc>
          <w:tcPr>
            <w:tcW w:w="1200" w:type="dxa"/>
            <w:tcBorders>
              <w:top w:val="nil"/>
              <w:left w:val="nil"/>
              <w:bottom w:val="single" w:sz="4" w:space="0" w:color="auto"/>
              <w:right w:val="single" w:sz="4" w:space="0" w:color="auto"/>
            </w:tcBorders>
            <w:shd w:val="clear" w:color="000000" w:fill="FFFFFF"/>
            <w:noWrap/>
            <w:vAlign w:val="center"/>
            <w:hideMark/>
          </w:tcPr>
          <w:p w14:paraId="4B3D523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FORD</w:t>
            </w:r>
          </w:p>
        </w:tc>
        <w:tc>
          <w:tcPr>
            <w:tcW w:w="1200" w:type="dxa"/>
            <w:tcBorders>
              <w:top w:val="nil"/>
              <w:left w:val="nil"/>
              <w:bottom w:val="single" w:sz="4" w:space="0" w:color="auto"/>
              <w:right w:val="single" w:sz="4" w:space="0" w:color="auto"/>
            </w:tcBorders>
            <w:shd w:val="clear" w:color="000000" w:fill="FFFFFF"/>
            <w:noWrap/>
            <w:vAlign w:val="center"/>
            <w:hideMark/>
          </w:tcPr>
          <w:p w14:paraId="0A87A4E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2012</w:t>
            </w:r>
          </w:p>
        </w:tc>
      </w:tr>
      <w:tr w:rsidR="00AC4340" w:rsidRPr="00AC4340" w14:paraId="61216DC3"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4C9BA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46</w:t>
            </w:r>
          </w:p>
        </w:tc>
        <w:tc>
          <w:tcPr>
            <w:tcW w:w="1200" w:type="dxa"/>
            <w:tcBorders>
              <w:top w:val="nil"/>
              <w:left w:val="nil"/>
              <w:bottom w:val="single" w:sz="4" w:space="0" w:color="auto"/>
              <w:right w:val="single" w:sz="4" w:space="0" w:color="auto"/>
            </w:tcBorders>
            <w:shd w:val="clear" w:color="000000" w:fill="FFFFFF"/>
            <w:noWrap/>
            <w:vAlign w:val="center"/>
            <w:hideMark/>
          </w:tcPr>
          <w:p w14:paraId="31FBFFD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977</w:t>
            </w:r>
          </w:p>
        </w:tc>
        <w:tc>
          <w:tcPr>
            <w:tcW w:w="1200" w:type="dxa"/>
            <w:tcBorders>
              <w:top w:val="nil"/>
              <w:left w:val="nil"/>
              <w:bottom w:val="single" w:sz="4" w:space="0" w:color="auto"/>
              <w:right w:val="single" w:sz="4" w:space="0" w:color="auto"/>
            </w:tcBorders>
            <w:shd w:val="clear" w:color="auto" w:fill="auto"/>
            <w:noWrap/>
            <w:vAlign w:val="center"/>
            <w:hideMark/>
          </w:tcPr>
          <w:p w14:paraId="2B93322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48F7C17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c>
          <w:tcPr>
            <w:tcW w:w="500" w:type="dxa"/>
            <w:tcBorders>
              <w:top w:val="nil"/>
              <w:left w:val="nil"/>
              <w:bottom w:val="nil"/>
              <w:right w:val="nil"/>
            </w:tcBorders>
            <w:shd w:val="clear" w:color="auto" w:fill="auto"/>
            <w:noWrap/>
            <w:vAlign w:val="bottom"/>
            <w:hideMark/>
          </w:tcPr>
          <w:p w14:paraId="63C6782E"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FD572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102</w:t>
            </w:r>
          </w:p>
        </w:tc>
        <w:tc>
          <w:tcPr>
            <w:tcW w:w="1200" w:type="dxa"/>
            <w:tcBorders>
              <w:top w:val="nil"/>
              <w:left w:val="nil"/>
              <w:bottom w:val="single" w:sz="4" w:space="0" w:color="auto"/>
              <w:right w:val="single" w:sz="4" w:space="0" w:color="auto"/>
            </w:tcBorders>
            <w:shd w:val="clear" w:color="000000" w:fill="FFFFFF"/>
            <w:noWrap/>
            <w:vAlign w:val="center"/>
            <w:hideMark/>
          </w:tcPr>
          <w:p w14:paraId="45052FD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2499</w:t>
            </w:r>
          </w:p>
        </w:tc>
        <w:tc>
          <w:tcPr>
            <w:tcW w:w="1200" w:type="dxa"/>
            <w:tcBorders>
              <w:top w:val="nil"/>
              <w:left w:val="nil"/>
              <w:bottom w:val="single" w:sz="4" w:space="0" w:color="auto"/>
              <w:right w:val="single" w:sz="4" w:space="0" w:color="auto"/>
            </w:tcBorders>
            <w:shd w:val="clear" w:color="auto" w:fill="auto"/>
            <w:noWrap/>
            <w:vAlign w:val="center"/>
            <w:hideMark/>
          </w:tcPr>
          <w:p w14:paraId="7309E9B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NISSAN</w:t>
            </w:r>
          </w:p>
        </w:tc>
        <w:tc>
          <w:tcPr>
            <w:tcW w:w="1200" w:type="dxa"/>
            <w:tcBorders>
              <w:top w:val="nil"/>
              <w:left w:val="nil"/>
              <w:bottom w:val="single" w:sz="4" w:space="0" w:color="auto"/>
              <w:right w:val="single" w:sz="4" w:space="0" w:color="auto"/>
            </w:tcBorders>
            <w:shd w:val="clear" w:color="auto" w:fill="auto"/>
            <w:noWrap/>
            <w:vAlign w:val="center"/>
            <w:hideMark/>
          </w:tcPr>
          <w:p w14:paraId="5E5795F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2013</w:t>
            </w:r>
          </w:p>
        </w:tc>
      </w:tr>
      <w:tr w:rsidR="00AC4340" w:rsidRPr="00AC4340" w14:paraId="47283FD5"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7CB8C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47</w:t>
            </w:r>
          </w:p>
        </w:tc>
        <w:tc>
          <w:tcPr>
            <w:tcW w:w="1200" w:type="dxa"/>
            <w:tcBorders>
              <w:top w:val="nil"/>
              <w:left w:val="nil"/>
              <w:bottom w:val="single" w:sz="4" w:space="0" w:color="auto"/>
              <w:right w:val="single" w:sz="4" w:space="0" w:color="auto"/>
            </w:tcBorders>
            <w:shd w:val="clear" w:color="000000" w:fill="FFFFFF"/>
            <w:noWrap/>
            <w:vAlign w:val="center"/>
            <w:hideMark/>
          </w:tcPr>
          <w:p w14:paraId="7DCA0D3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978</w:t>
            </w:r>
          </w:p>
        </w:tc>
        <w:tc>
          <w:tcPr>
            <w:tcW w:w="1200" w:type="dxa"/>
            <w:tcBorders>
              <w:top w:val="nil"/>
              <w:left w:val="nil"/>
              <w:bottom w:val="single" w:sz="4" w:space="0" w:color="auto"/>
              <w:right w:val="single" w:sz="4" w:space="0" w:color="auto"/>
            </w:tcBorders>
            <w:shd w:val="clear" w:color="auto" w:fill="auto"/>
            <w:noWrap/>
            <w:vAlign w:val="center"/>
            <w:hideMark/>
          </w:tcPr>
          <w:p w14:paraId="4B6B315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6A51597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c>
          <w:tcPr>
            <w:tcW w:w="500" w:type="dxa"/>
            <w:tcBorders>
              <w:top w:val="nil"/>
              <w:left w:val="nil"/>
              <w:bottom w:val="nil"/>
              <w:right w:val="nil"/>
            </w:tcBorders>
            <w:shd w:val="clear" w:color="auto" w:fill="auto"/>
            <w:noWrap/>
            <w:vAlign w:val="bottom"/>
            <w:hideMark/>
          </w:tcPr>
          <w:p w14:paraId="4DE2B354"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0669B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103</w:t>
            </w:r>
          </w:p>
        </w:tc>
        <w:tc>
          <w:tcPr>
            <w:tcW w:w="1200" w:type="dxa"/>
            <w:tcBorders>
              <w:top w:val="nil"/>
              <w:left w:val="nil"/>
              <w:bottom w:val="single" w:sz="4" w:space="0" w:color="auto"/>
              <w:right w:val="single" w:sz="4" w:space="0" w:color="auto"/>
            </w:tcBorders>
            <w:shd w:val="clear" w:color="000000" w:fill="FFFFFF"/>
            <w:noWrap/>
            <w:vAlign w:val="center"/>
            <w:hideMark/>
          </w:tcPr>
          <w:p w14:paraId="4A12874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2509</w:t>
            </w:r>
          </w:p>
        </w:tc>
        <w:tc>
          <w:tcPr>
            <w:tcW w:w="1200" w:type="dxa"/>
            <w:tcBorders>
              <w:top w:val="nil"/>
              <w:left w:val="nil"/>
              <w:bottom w:val="single" w:sz="4" w:space="0" w:color="auto"/>
              <w:right w:val="single" w:sz="4" w:space="0" w:color="auto"/>
            </w:tcBorders>
            <w:shd w:val="clear" w:color="auto" w:fill="auto"/>
            <w:noWrap/>
            <w:vAlign w:val="center"/>
            <w:hideMark/>
          </w:tcPr>
          <w:p w14:paraId="43DC2A3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704CA37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r>
      <w:tr w:rsidR="00AC4340" w:rsidRPr="00AC4340" w14:paraId="7A3A100D"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E25B75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48</w:t>
            </w:r>
          </w:p>
        </w:tc>
        <w:tc>
          <w:tcPr>
            <w:tcW w:w="1200" w:type="dxa"/>
            <w:tcBorders>
              <w:top w:val="nil"/>
              <w:left w:val="nil"/>
              <w:bottom w:val="single" w:sz="4" w:space="0" w:color="auto"/>
              <w:right w:val="single" w:sz="4" w:space="0" w:color="auto"/>
            </w:tcBorders>
            <w:shd w:val="clear" w:color="000000" w:fill="FFFFFF"/>
            <w:noWrap/>
            <w:vAlign w:val="center"/>
            <w:hideMark/>
          </w:tcPr>
          <w:p w14:paraId="37F7E3E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979</w:t>
            </w:r>
          </w:p>
        </w:tc>
        <w:tc>
          <w:tcPr>
            <w:tcW w:w="1200" w:type="dxa"/>
            <w:tcBorders>
              <w:top w:val="nil"/>
              <w:left w:val="nil"/>
              <w:bottom w:val="single" w:sz="4" w:space="0" w:color="auto"/>
              <w:right w:val="single" w:sz="4" w:space="0" w:color="auto"/>
            </w:tcBorders>
            <w:shd w:val="clear" w:color="auto" w:fill="auto"/>
            <w:noWrap/>
            <w:vAlign w:val="center"/>
            <w:hideMark/>
          </w:tcPr>
          <w:p w14:paraId="3BEE86C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48B48DA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c>
          <w:tcPr>
            <w:tcW w:w="500" w:type="dxa"/>
            <w:tcBorders>
              <w:top w:val="nil"/>
              <w:left w:val="nil"/>
              <w:bottom w:val="nil"/>
              <w:right w:val="nil"/>
            </w:tcBorders>
            <w:shd w:val="clear" w:color="auto" w:fill="auto"/>
            <w:noWrap/>
            <w:vAlign w:val="bottom"/>
            <w:hideMark/>
          </w:tcPr>
          <w:p w14:paraId="51AB1CF4"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829BF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104</w:t>
            </w:r>
          </w:p>
        </w:tc>
        <w:tc>
          <w:tcPr>
            <w:tcW w:w="1200" w:type="dxa"/>
            <w:tcBorders>
              <w:top w:val="nil"/>
              <w:left w:val="nil"/>
              <w:bottom w:val="single" w:sz="4" w:space="0" w:color="auto"/>
              <w:right w:val="single" w:sz="4" w:space="0" w:color="auto"/>
            </w:tcBorders>
            <w:shd w:val="clear" w:color="000000" w:fill="FFFFFF"/>
            <w:noWrap/>
            <w:vAlign w:val="center"/>
            <w:hideMark/>
          </w:tcPr>
          <w:p w14:paraId="29A594E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2510</w:t>
            </w:r>
          </w:p>
        </w:tc>
        <w:tc>
          <w:tcPr>
            <w:tcW w:w="1200" w:type="dxa"/>
            <w:tcBorders>
              <w:top w:val="nil"/>
              <w:left w:val="nil"/>
              <w:bottom w:val="single" w:sz="4" w:space="0" w:color="auto"/>
              <w:right w:val="single" w:sz="4" w:space="0" w:color="auto"/>
            </w:tcBorders>
            <w:shd w:val="clear" w:color="auto" w:fill="auto"/>
            <w:noWrap/>
            <w:vAlign w:val="center"/>
            <w:hideMark/>
          </w:tcPr>
          <w:p w14:paraId="504EB47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766E22C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r>
      <w:tr w:rsidR="00AC4340" w:rsidRPr="00AC4340" w14:paraId="1C3EE561"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86AD0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49</w:t>
            </w:r>
          </w:p>
        </w:tc>
        <w:tc>
          <w:tcPr>
            <w:tcW w:w="1200" w:type="dxa"/>
            <w:tcBorders>
              <w:top w:val="nil"/>
              <w:left w:val="nil"/>
              <w:bottom w:val="single" w:sz="4" w:space="0" w:color="auto"/>
              <w:right w:val="single" w:sz="4" w:space="0" w:color="auto"/>
            </w:tcBorders>
            <w:shd w:val="clear" w:color="000000" w:fill="FFFFFF"/>
            <w:noWrap/>
            <w:vAlign w:val="center"/>
            <w:hideMark/>
          </w:tcPr>
          <w:p w14:paraId="69A9759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980</w:t>
            </w:r>
          </w:p>
        </w:tc>
        <w:tc>
          <w:tcPr>
            <w:tcW w:w="1200" w:type="dxa"/>
            <w:tcBorders>
              <w:top w:val="nil"/>
              <w:left w:val="nil"/>
              <w:bottom w:val="single" w:sz="4" w:space="0" w:color="auto"/>
              <w:right w:val="single" w:sz="4" w:space="0" w:color="auto"/>
            </w:tcBorders>
            <w:shd w:val="clear" w:color="auto" w:fill="auto"/>
            <w:noWrap/>
            <w:vAlign w:val="center"/>
            <w:hideMark/>
          </w:tcPr>
          <w:p w14:paraId="2511A9C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31AA20E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c>
          <w:tcPr>
            <w:tcW w:w="500" w:type="dxa"/>
            <w:tcBorders>
              <w:top w:val="nil"/>
              <w:left w:val="nil"/>
              <w:bottom w:val="nil"/>
              <w:right w:val="nil"/>
            </w:tcBorders>
            <w:shd w:val="clear" w:color="auto" w:fill="auto"/>
            <w:noWrap/>
            <w:vAlign w:val="bottom"/>
            <w:hideMark/>
          </w:tcPr>
          <w:p w14:paraId="66BD75A4"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56FD1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105</w:t>
            </w:r>
          </w:p>
        </w:tc>
        <w:tc>
          <w:tcPr>
            <w:tcW w:w="1200" w:type="dxa"/>
            <w:tcBorders>
              <w:top w:val="nil"/>
              <w:left w:val="nil"/>
              <w:bottom w:val="single" w:sz="4" w:space="0" w:color="auto"/>
              <w:right w:val="single" w:sz="4" w:space="0" w:color="auto"/>
            </w:tcBorders>
            <w:shd w:val="clear" w:color="000000" w:fill="FFFFFF"/>
            <w:noWrap/>
            <w:vAlign w:val="center"/>
            <w:hideMark/>
          </w:tcPr>
          <w:p w14:paraId="5D38B73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2512</w:t>
            </w:r>
          </w:p>
        </w:tc>
        <w:tc>
          <w:tcPr>
            <w:tcW w:w="1200" w:type="dxa"/>
            <w:tcBorders>
              <w:top w:val="nil"/>
              <w:left w:val="nil"/>
              <w:bottom w:val="single" w:sz="4" w:space="0" w:color="auto"/>
              <w:right w:val="single" w:sz="4" w:space="0" w:color="auto"/>
            </w:tcBorders>
            <w:shd w:val="clear" w:color="auto" w:fill="auto"/>
            <w:noWrap/>
            <w:vAlign w:val="center"/>
            <w:hideMark/>
          </w:tcPr>
          <w:p w14:paraId="63D8D07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0FC1E36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r>
      <w:tr w:rsidR="00AC4340" w:rsidRPr="00AC4340" w14:paraId="6D50CBE0"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3F27BB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50</w:t>
            </w:r>
          </w:p>
        </w:tc>
        <w:tc>
          <w:tcPr>
            <w:tcW w:w="1200" w:type="dxa"/>
            <w:tcBorders>
              <w:top w:val="nil"/>
              <w:left w:val="nil"/>
              <w:bottom w:val="single" w:sz="4" w:space="0" w:color="auto"/>
              <w:right w:val="single" w:sz="4" w:space="0" w:color="auto"/>
            </w:tcBorders>
            <w:shd w:val="clear" w:color="000000" w:fill="FFFFFF"/>
            <w:noWrap/>
            <w:vAlign w:val="center"/>
            <w:hideMark/>
          </w:tcPr>
          <w:p w14:paraId="78815EF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986</w:t>
            </w:r>
          </w:p>
        </w:tc>
        <w:tc>
          <w:tcPr>
            <w:tcW w:w="1200" w:type="dxa"/>
            <w:tcBorders>
              <w:top w:val="nil"/>
              <w:left w:val="nil"/>
              <w:bottom w:val="single" w:sz="4" w:space="0" w:color="auto"/>
              <w:right w:val="single" w:sz="4" w:space="0" w:color="auto"/>
            </w:tcBorders>
            <w:shd w:val="clear" w:color="auto" w:fill="auto"/>
            <w:noWrap/>
            <w:vAlign w:val="center"/>
            <w:hideMark/>
          </w:tcPr>
          <w:p w14:paraId="1625261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2A33EE1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c>
          <w:tcPr>
            <w:tcW w:w="500" w:type="dxa"/>
            <w:tcBorders>
              <w:top w:val="nil"/>
              <w:left w:val="nil"/>
              <w:bottom w:val="nil"/>
              <w:right w:val="nil"/>
            </w:tcBorders>
            <w:shd w:val="clear" w:color="auto" w:fill="auto"/>
            <w:noWrap/>
            <w:vAlign w:val="bottom"/>
            <w:hideMark/>
          </w:tcPr>
          <w:p w14:paraId="2541D41B"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72CAE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106</w:t>
            </w:r>
          </w:p>
        </w:tc>
        <w:tc>
          <w:tcPr>
            <w:tcW w:w="1200" w:type="dxa"/>
            <w:tcBorders>
              <w:top w:val="nil"/>
              <w:left w:val="nil"/>
              <w:bottom w:val="single" w:sz="4" w:space="0" w:color="auto"/>
              <w:right w:val="single" w:sz="4" w:space="0" w:color="auto"/>
            </w:tcBorders>
            <w:shd w:val="clear" w:color="000000" w:fill="FFFFFF"/>
            <w:noWrap/>
            <w:vAlign w:val="center"/>
            <w:hideMark/>
          </w:tcPr>
          <w:p w14:paraId="73DFCBF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2513</w:t>
            </w:r>
          </w:p>
        </w:tc>
        <w:tc>
          <w:tcPr>
            <w:tcW w:w="1200" w:type="dxa"/>
            <w:tcBorders>
              <w:top w:val="nil"/>
              <w:left w:val="nil"/>
              <w:bottom w:val="single" w:sz="4" w:space="0" w:color="auto"/>
              <w:right w:val="single" w:sz="4" w:space="0" w:color="auto"/>
            </w:tcBorders>
            <w:shd w:val="clear" w:color="auto" w:fill="auto"/>
            <w:noWrap/>
            <w:vAlign w:val="center"/>
            <w:hideMark/>
          </w:tcPr>
          <w:p w14:paraId="6BA1F70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3F8F08C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r>
      <w:tr w:rsidR="00AC4340" w:rsidRPr="00AC4340" w14:paraId="12BD1B27"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AA4DC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51</w:t>
            </w:r>
          </w:p>
        </w:tc>
        <w:tc>
          <w:tcPr>
            <w:tcW w:w="1200" w:type="dxa"/>
            <w:tcBorders>
              <w:top w:val="nil"/>
              <w:left w:val="nil"/>
              <w:bottom w:val="single" w:sz="4" w:space="0" w:color="auto"/>
              <w:right w:val="single" w:sz="4" w:space="0" w:color="auto"/>
            </w:tcBorders>
            <w:shd w:val="clear" w:color="000000" w:fill="FFFFFF"/>
            <w:noWrap/>
            <w:vAlign w:val="center"/>
            <w:hideMark/>
          </w:tcPr>
          <w:p w14:paraId="5377B45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1036</w:t>
            </w:r>
          </w:p>
        </w:tc>
        <w:tc>
          <w:tcPr>
            <w:tcW w:w="1200" w:type="dxa"/>
            <w:tcBorders>
              <w:top w:val="nil"/>
              <w:left w:val="nil"/>
              <w:bottom w:val="single" w:sz="4" w:space="0" w:color="auto"/>
              <w:right w:val="single" w:sz="4" w:space="0" w:color="auto"/>
            </w:tcBorders>
            <w:shd w:val="clear" w:color="auto" w:fill="auto"/>
            <w:noWrap/>
            <w:vAlign w:val="center"/>
            <w:hideMark/>
          </w:tcPr>
          <w:p w14:paraId="324F86D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NISSAN</w:t>
            </w:r>
          </w:p>
        </w:tc>
        <w:tc>
          <w:tcPr>
            <w:tcW w:w="1200" w:type="dxa"/>
            <w:tcBorders>
              <w:top w:val="nil"/>
              <w:left w:val="nil"/>
              <w:bottom w:val="single" w:sz="4" w:space="0" w:color="auto"/>
              <w:right w:val="single" w:sz="4" w:space="0" w:color="auto"/>
            </w:tcBorders>
            <w:shd w:val="clear" w:color="auto" w:fill="auto"/>
            <w:noWrap/>
            <w:vAlign w:val="center"/>
            <w:hideMark/>
          </w:tcPr>
          <w:p w14:paraId="2FF5AAC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2008</w:t>
            </w:r>
          </w:p>
        </w:tc>
        <w:tc>
          <w:tcPr>
            <w:tcW w:w="500" w:type="dxa"/>
            <w:tcBorders>
              <w:top w:val="nil"/>
              <w:left w:val="nil"/>
              <w:bottom w:val="nil"/>
              <w:right w:val="nil"/>
            </w:tcBorders>
            <w:shd w:val="clear" w:color="auto" w:fill="auto"/>
            <w:noWrap/>
            <w:vAlign w:val="bottom"/>
            <w:hideMark/>
          </w:tcPr>
          <w:p w14:paraId="7EA52346"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47413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107</w:t>
            </w:r>
          </w:p>
        </w:tc>
        <w:tc>
          <w:tcPr>
            <w:tcW w:w="1200" w:type="dxa"/>
            <w:tcBorders>
              <w:top w:val="nil"/>
              <w:left w:val="nil"/>
              <w:bottom w:val="single" w:sz="4" w:space="0" w:color="auto"/>
              <w:right w:val="single" w:sz="4" w:space="0" w:color="auto"/>
            </w:tcBorders>
            <w:shd w:val="clear" w:color="000000" w:fill="FFFFFF"/>
            <w:noWrap/>
            <w:vAlign w:val="center"/>
            <w:hideMark/>
          </w:tcPr>
          <w:p w14:paraId="689DE6D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2514</w:t>
            </w:r>
          </w:p>
        </w:tc>
        <w:tc>
          <w:tcPr>
            <w:tcW w:w="1200" w:type="dxa"/>
            <w:tcBorders>
              <w:top w:val="nil"/>
              <w:left w:val="nil"/>
              <w:bottom w:val="single" w:sz="4" w:space="0" w:color="auto"/>
              <w:right w:val="single" w:sz="4" w:space="0" w:color="auto"/>
            </w:tcBorders>
            <w:shd w:val="clear" w:color="auto" w:fill="auto"/>
            <w:noWrap/>
            <w:vAlign w:val="center"/>
            <w:hideMark/>
          </w:tcPr>
          <w:p w14:paraId="0CAED79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2A90DEB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r>
      <w:tr w:rsidR="00AC4340" w:rsidRPr="00AC4340" w14:paraId="67CA5943"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C766A1"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52</w:t>
            </w:r>
          </w:p>
        </w:tc>
        <w:tc>
          <w:tcPr>
            <w:tcW w:w="1200" w:type="dxa"/>
            <w:tcBorders>
              <w:top w:val="nil"/>
              <w:left w:val="nil"/>
              <w:bottom w:val="single" w:sz="4" w:space="0" w:color="auto"/>
              <w:right w:val="single" w:sz="4" w:space="0" w:color="auto"/>
            </w:tcBorders>
            <w:shd w:val="clear" w:color="000000" w:fill="FFFFFF"/>
            <w:noWrap/>
            <w:vAlign w:val="center"/>
            <w:hideMark/>
          </w:tcPr>
          <w:p w14:paraId="2BB928E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1037</w:t>
            </w:r>
          </w:p>
        </w:tc>
        <w:tc>
          <w:tcPr>
            <w:tcW w:w="1200" w:type="dxa"/>
            <w:tcBorders>
              <w:top w:val="nil"/>
              <w:left w:val="nil"/>
              <w:bottom w:val="single" w:sz="4" w:space="0" w:color="auto"/>
              <w:right w:val="single" w:sz="4" w:space="0" w:color="auto"/>
            </w:tcBorders>
            <w:shd w:val="clear" w:color="auto" w:fill="auto"/>
            <w:noWrap/>
            <w:vAlign w:val="center"/>
            <w:hideMark/>
          </w:tcPr>
          <w:p w14:paraId="7963B81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NISSAN</w:t>
            </w:r>
          </w:p>
        </w:tc>
        <w:tc>
          <w:tcPr>
            <w:tcW w:w="1200" w:type="dxa"/>
            <w:tcBorders>
              <w:top w:val="nil"/>
              <w:left w:val="nil"/>
              <w:bottom w:val="single" w:sz="4" w:space="0" w:color="auto"/>
              <w:right w:val="single" w:sz="4" w:space="0" w:color="auto"/>
            </w:tcBorders>
            <w:shd w:val="clear" w:color="auto" w:fill="auto"/>
            <w:noWrap/>
            <w:vAlign w:val="center"/>
            <w:hideMark/>
          </w:tcPr>
          <w:p w14:paraId="0199C90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2008</w:t>
            </w:r>
          </w:p>
        </w:tc>
        <w:tc>
          <w:tcPr>
            <w:tcW w:w="500" w:type="dxa"/>
            <w:tcBorders>
              <w:top w:val="nil"/>
              <w:left w:val="nil"/>
              <w:bottom w:val="nil"/>
              <w:right w:val="nil"/>
            </w:tcBorders>
            <w:shd w:val="clear" w:color="auto" w:fill="auto"/>
            <w:noWrap/>
            <w:vAlign w:val="bottom"/>
            <w:hideMark/>
          </w:tcPr>
          <w:p w14:paraId="03C12161"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2A3CF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108</w:t>
            </w:r>
          </w:p>
        </w:tc>
        <w:tc>
          <w:tcPr>
            <w:tcW w:w="1200" w:type="dxa"/>
            <w:tcBorders>
              <w:top w:val="nil"/>
              <w:left w:val="nil"/>
              <w:bottom w:val="single" w:sz="4" w:space="0" w:color="auto"/>
              <w:right w:val="single" w:sz="4" w:space="0" w:color="auto"/>
            </w:tcBorders>
            <w:shd w:val="clear" w:color="000000" w:fill="FFFFFF"/>
            <w:noWrap/>
            <w:vAlign w:val="center"/>
            <w:hideMark/>
          </w:tcPr>
          <w:p w14:paraId="2670991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2515</w:t>
            </w:r>
          </w:p>
        </w:tc>
        <w:tc>
          <w:tcPr>
            <w:tcW w:w="1200" w:type="dxa"/>
            <w:tcBorders>
              <w:top w:val="nil"/>
              <w:left w:val="nil"/>
              <w:bottom w:val="single" w:sz="4" w:space="0" w:color="auto"/>
              <w:right w:val="single" w:sz="4" w:space="0" w:color="auto"/>
            </w:tcBorders>
            <w:shd w:val="clear" w:color="auto" w:fill="auto"/>
            <w:noWrap/>
            <w:vAlign w:val="center"/>
            <w:hideMark/>
          </w:tcPr>
          <w:p w14:paraId="48ADD00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4F115A8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r>
      <w:tr w:rsidR="00AC4340" w:rsidRPr="00AC4340" w14:paraId="0755BB8D"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8CF3AFA"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53</w:t>
            </w:r>
          </w:p>
        </w:tc>
        <w:tc>
          <w:tcPr>
            <w:tcW w:w="1200" w:type="dxa"/>
            <w:tcBorders>
              <w:top w:val="nil"/>
              <w:left w:val="nil"/>
              <w:bottom w:val="single" w:sz="4" w:space="0" w:color="auto"/>
              <w:right w:val="single" w:sz="4" w:space="0" w:color="auto"/>
            </w:tcBorders>
            <w:shd w:val="clear" w:color="000000" w:fill="FFFFFF"/>
            <w:noWrap/>
            <w:vAlign w:val="center"/>
            <w:hideMark/>
          </w:tcPr>
          <w:p w14:paraId="21166848"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1072</w:t>
            </w:r>
          </w:p>
        </w:tc>
        <w:tc>
          <w:tcPr>
            <w:tcW w:w="1200" w:type="dxa"/>
            <w:tcBorders>
              <w:top w:val="nil"/>
              <w:left w:val="nil"/>
              <w:bottom w:val="single" w:sz="4" w:space="0" w:color="auto"/>
              <w:right w:val="single" w:sz="4" w:space="0" w:color="auto"/>
            </w:tcBorders>
            <w:shd w:val="clear" w:color="auto" w:fill="auto"/>
            <w:noWrap/>
            <w:vAlign w:val="center"/>
            <w:hideMark/>
          </w:tcPr>
          <w:p w14:paraId="73AB555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hideMark/>
          </w:tcPr>
          <w:p w14:paraId="0EF6CE5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2007</w:t>
            </w:r>
          </w:p>
        </w:tc>
        <w:tc>
          <w:tcPr>
            <w:tcW w:w="500" w:type="dxa"/>
            <w:tcBorders>
              <w:top w:val="nil"/>
              <w:left w:val="nil"/>
              <w:bottom w:val="nil"/>
              <w:right w:val="nil"/>
            </w:tcBorders>
            <w:shd w:val="clear" w:color="auto" w:fill="auto"/>
            <w:noWrap/>
            <w:vAlign w:val="bottom"/>
            <w:hideMark/>
          </w:tcPr>
          <w:p w14:paraId="2D57B01C"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0BF25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109</w:t>
            </w:r>
          </w:p>
        </w:tc>
        <w:tc>
          <w:tcPr>
            <w:tcW w:w="1200" w:type="dxa"/>
            <w:tcBorders>
              <w:top w:val="nil"/>
              <w:left w:val="nil"/>
              <w:bottom w:val="single" w:sz="4" w:space="0" w:color="auto"/>
              <w:right w:val="single" w:sz="4" w:space="0" w:color="auto"/>
            </w:tcBorders>
            <w:shd w:val="clear" w:color="000000" w:fill="FFFFFF"/>
            <w:noWrap/>
            <w:vAlign w:val="center"/>
            <w:hideMark/>
          </w:tcPr>
          <w:p w14:paraId="1D5D0172"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2516</w:t>
            </w:r>
          </w:p>
        </w:tc>
        <w:tc>
          <w:tcPr>
            <w:tcW w:w="1200" w:type="dxa"/>
            <w:tcBorders>
              <w:top w:val="nil"/>
              <w:left w:val="nil"/>
              <w:bottom w:val="single" w:sz="4" w:space="0" w:color="auto"/>
              <w:right w:val="single" w:sz="4" w:space="0" w:color="auto"/>
            </w:tcBorders>
            <w:shd w:val="clear" w:color="auto" w:fill="auto"/>
            <w:noWrap/>
            <w:vAlign w:val="center"/>
            <w:hideMark/>
          </w:tcPr>
          <w:p w14:paraId="140D465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5C50158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1999</w:t>
            </w:r>
          </w:p>
        </w:tc>
      </w:tr>
      <w:tr w:rsidR="00AC4340" w:rsidRPr="00AC4340" w14:paraId="20E8D104"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F08C0D9"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54</w:t>
            </w:r>
          </w:p>
        </w:tc>
        <w:tc>
          <w:tcPr>
            <w:tcW w:w="1200" w:type="dxa"/>
            <w:tcBorders>
              <w:top w:val="nil"/>
              <w:left w:val="nil"/>
              <w:bottom w:val="single" w:sz="4" w:space="0" w:color="auto"/>
              <w:right w:val="single" w:sz="4" w:space="0" w:color="auto"/>
            </w:tcBorders>
            <w:shd w:val="clear" w:color="000000" w:fill="FFFFFF"/>
            <w:noWrap/>
            <w:vAlign w:val="center"/>
            <w:hideMark/>
          </w:tcPr>
          <w:p w14:paraId="0DDB409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1142</w:t>
            </w:r>
          </w:p>
        </w:tc>
        <w:tc>
          <w:tcPr>
            <w:tcW w:w="1200" w:type="dxa"/>
            <w:tcBorders>
              <w:top w:val="nil"/>
              <w:left w:val="nil"/>
              <w:bottom w:val="single" w:sz="4" w:space="0" w:color="auto"/>
              <w:right w:val="single" w:sz="4" w:space="0" w:color="auto"/>
            </w:tcBorders>
            <w:shd w:val="clear" w:color="auto" w:fill="auto"/>
            <w:noWrap/>
            <w:vAlign w:val="center"/>
            <w:hideMark/>
          </w:tcPr>
          <w:p w14:paraId="2F4AA39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hideMark/>
          </w:tcPr>
          <w:p w14:paraId="5D71FE64"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2008</w:t>
            </w:r>
          </w:p>
        </w:tc>
        <w:tc>
          <w:tcPr>
            <w:tcW w:w="500" w:type="dxa"/>
            <w:tcBorders>
              <w:top w:val="nil"/>
              <w:left w:val="nil"/>
              <w:bottom w:val="nil"/>
              <w:right w:val="nil"/>
            </w:tcBorders>
            <w:shd w:val="clear" w:color="auto" w:fill="auto"/>
            <w:noWrap/>
            <w:vAlign w:val="bottom"/>
            <w:hideMark/>
          </w:tcPr>
          <w:p w14:paraId="793920CF"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FACA74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110</w:t>
            </w:r>
          </w:p>
        </w:tc>
        <w:tc>
          <w:tcPr>
            <w:tcW w:w="1200" w:type="dxa"/>
            <w:tcBorders>
              <w:top w:val="nil"/>
              <w:left w:val="nil"/>
              <w:bottom w:val="single" w:sz="4" w:space="0" w:color="auto"/>
              <w:right w:val="single" w:sz="4" w:space="0" w:color="auto"/>
            </w:tcBorders>
            <w:shd w:val="clear" w:color="000000" w:fill="FFFFFF"/>
            <w:noWrap/>
            <w:vAlign w:val="center"/>
            <w:hideMark/>
          </w:tcPr>
          <w:p w14:paraId="3D9A0ED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2524</w:t>
            </w:r>
          </w:p>
        </w:tc>
        <w:tc>
          <w:tcPr>
            <w:tcW w:w="1200" w:type="dxa"/>
            <w:tcBorders>
              <w:top w:val="nil"/>
              <w:left w:val="nil"/>
              <w:bottom w:val="single" w:sz="4" w:space="0" w:color="auto"/>
              <w:right w:val="single" w:sz="4" w:space="0" w:color="auto"/>
            </w:tcBorders>
            <w:shd w:val="clear" w:color="auto" w:fill="auto"/>
            <w:noWrap/>
            <w:vAlign w:val="center"/>
            <w:hideMark/>
          </w:tcPr>
          <w:p w14:paraId="5A38CD03"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NISSAN</w:t>
            </w:r>
          </w:p>
        </w:tc>
        <w:tc>
          <w:tcPr>
            <w:tcW w:w="1200" w:type="dxa"/>
            <w:tcBorders>
              <w:top w:val="nil"/>
              <w:left w:val="nil"/>
              <w:bottom w:val="single" w:sz="4" w:space="0" w:color="auto"/>
              <w:right w:val="single" w:sz="4" w:space="0" w:color="auto"/>
            </w:tcBorders>
            <w:shd w:val="clear" w:color="auto" w:fill="auto"/>
            <w:noWrap/>
            <w:vAlign w:val="center"/>
            <w:hideMark/>
          </w:tcPr>
          <w:p w14:paraId="501DC3A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2014</w:t>
            </w:r>
          </w:p>
        </w:tc>
      </w:tr>
      <w:tr w:rsidR="00AC4340" w:rsidRPr="00AC4340" w14:paraId="7E9F313A"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A7420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55</w:t>
            </w:r>
          </w:p>
        </w:tc>
        <w:tc>
          <w:tcPr>
            <w:tcW w:w="1200" w:type="dxa"/>
            <w:tcBorders>
              <w:top w:val="nil"/>
              <w:left w:val="nil"/>
              <w:bottom w:val="single" w:sz="4" w:space="0" w:color="auto"/>
              <w:right w:val="single" w:sz="4" w:space="0" w:color="auto"/>
            </w:tcBorders>
            <w:shd w:val="clear" w:color="000000" w:fill="FFFFFF"/>
            <w:noWrap/>
            <w:vAlign w:val="center"/>
            <w:hideMark/>
          </w:tcPr>
          <w:p w14:paraId="119CA32B"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1145</w:t>
            </w:r>
          </w:p>
        </w:tc>
        <w:tc>
          <w:tcPr>
            <w:tcW w:w="1200" w:type="dxa"/>
            <w:tcBorders>
              <w:top w:val="nil"/>
              <w:left w:val="nil"/>
              <w:bottom w:val="single" w:sz="4" w:space="0" w:color="auto"/>
              <w:right w:val="single" w:sz="4" w:space="0" w:color="auto"/>
            </w:tcBorders>
            <w:shd w:val="clear" w:color="auto" w:fill="auto"/>
            <w:noWrap/>
            <w:vAlign w:val="center"/>
            <w:hideMark/>
          </w:tcPr>
          <w:p w14:paraId="412C6AEF"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hideMark/>
          </w:tcPr>
          <w:p w14:paraId="600F2325"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2008</w:t>
            </w:r>
          </w:p>
        </w:tc>
        <w:tc>
          <w:tcPr>
            <w:tcW w:w="500" w:type="dxa"/>
            <w:tcBorders>
              <w:top w:val="nil"/>
              <w:left w:val="nil"/>
              <w:bottom w:val="nil"/>
              <w:right w:val="nil"/>
            </w:tcBorders>
            <w:shd w:val="clear" w:color="auto" w:fill="auto"/>
            <w:noWrap/>
            <w:vAlign w:val="bottom"/>
            <w:hideMark/>
          </w:tcPr>
          <w:p w14:paraId="3FC437DB"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59F983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111</w:t>
            </w:r>
          </w:p>
        </w:tc>
        <w:tc>
          <w:tcPr>
            <w:tcW w:w="1200" w:type="dxa"/>
            <w:tcBorders>
              <w:top w:val="nil"/>
              <w:left w:val="nil"/>
              <w:bottom w:val="single" w:sz="4" w:space="0" w:color="auto"/>
              <w:right w:val="single" w:sz="4" w:space="0" w:color="auto"/>
            </w:tcBorders>
            <w:shd w:val="clear" w:color="000000" w:fill="FFFFFF"/>
            <w:noWrap/>
            <w:vAlign w:val="center"/>
            <w:hideMark/>
          </w:tcPr>
          <w:p w14:paraId="36A0212C"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92943</w:t>
            </w:r>
          </w:p>
        </w:tc>
        <w:tc>
          <w:tcPr>
            <w:tcW w:w="1200" w:type="dxa"/>
            <w:tcBorders>
              <w:top w:val="nil"/>
              <w:left w:val="nil"/>
              <w:bottom w:val="single" w:sz="4" w:space="0" w:color="auto"/>
              <w:right w:val="single" w:sz="4" w:space="0" w:color="auto"/>
            </w:tcBorders>
            <w:shd w:val="clear" w:color="auto" w:fill="auto"/>
            <w:noWrap/>
            <w:vAlign w:val="center"/>
            <w:hideMark/>
          </w:tcPr>
          <w:p w14:paraId="382553A0"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hideMark/>
          </w:tcPr>
          <w:p w14:paraId="0B05F546"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2006</w:t>
            </w:r>
          </w:p>
        </w:tc>
      </w:tr>
      <w:tr w:rsidR="00AC4340" w:rsidRPr="00AC4340" w14:paraId="199CBFE3" w14:textId="77777777" w:rsidTr="00AC434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30841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56</w:t>
            </w:r>
          </w:p>
        </w:tc>
        <w:tc>
          <w:tcPr>
            <w:tcW w:w="1200" w:type="dxa"/>
            <w:tcBorders>
              <w:top w:val="nil"/>
              <w:left w:val="nil"/>
              <w:bottom w:val="single" w:sz="4" w:space="0" w:color="auto"/>
              <w:right w:val="single" w:sz="4" w:space="0" w:color="auto"/>
            </w:tcBorders>
            <w:shd w:val="clear" w:color="000000" w:fill="FFFFFF"/>
            <w:noWrap/>
            <w:vAlign w:val="center"/>
            <w:hideMark/>
          </w:tcPr>
          <w:p w14:paraId="2C494B17"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1146</w:t>
            </w:r>
          </w:p>
        </w:tc>
        <w:tc>
          <w:tcPr>
            <w:tcW w:w="1200" w:type="dxa"/>
            <w:tcBorders>
              <w:top w:val="nil"/>
              <w:left w:val="nil"/>
              <w:bottom w:val="single" w:sz="4" w:space="0" w:color="auto"/>
              <w:right w:val="single" w:sz="4" w:space="0" w:color="auto"/>
            </w:tcBorders>
            <w:shd w:val="clear" w:color="auto" w:fill="auto"/>
            <w:noWrap/>
            <w:vAlign w:val="center"/>
            <w:hideMark/>
          </w:tcPr>
          <w:p w14:paraId="12D2832E"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hideMark/>
          </w:tcPr>
          <w:p w14:paraId="30FF3CAD" w14:textId="77777777" w:rsidR="00AC4340" w:rsidRPr="00AC4340" w:rsidRDefault="00AC4340" w:rsidP="00AC4340">
            <w:pPr>
              <w:suppressAutoHyphens w:val="0"/>
              <w:jc w:val="center"/>
              <w:rPr>
                <w:rFonts w:ascii="Calibri" w:hAnsi="Calibri"/>
                <w:color w:val="000000"/>
                <w:sz w:val="16"/>
                <w:szCs w:val="16"/>
                <w:lang w:val="es-MX" w:eastAsia="es-MX"/>
              </w:rPr>
            </w:pPr>
            <w:r w:rsidRPr="00AC4340">
              <w:rPr>
                <w:rFonts w:ascii="Calibri" w:hAnsi="Calibri"/>
                <w:color w:val="000000"/>
                <w:sz w:val="16"/>
                <w:szCs w:val="16"/>
                <w:lang w:val="es-MX" w:eastAsia="es-MX"/>
              </w:rPr>
              <w:t>2008</w:t>
            </w:r>
          </w:p>
        </w:tc>
        <w:tc>
          <w:tcPr>
            <w:tcW w:w="500" w:type="dxa"/>
            <w:tcBorders>
              <w:top w:val="nil"/>
              <w:left w:val="nil"/>
              <w:bottom w:val="nil"/>
              <w:right w:val="nil"/>
            </w:tcBorders>
            <w:shd w:val="clear" w:color="auto" w:fill="auto"/>
            <w:noWrap/>
            <w:vAlign w:val="bottom"/>
            <w:hideMark/>
          </w:tcPr>
          <w:p w14:paraId="4AC77ED5" w14:textId="77777777" w:rsidR="00AC4340" w:rsidRPr="00AC4340" w:rsidRDefault="00AC4340" w:rsidP="00AC4340">
            <w:pPr>
              <w:suppressAutoHyphens w:val="0"/>
              <w:rPr>
                <w:rFonts w:ascii="Calibri" w:hAnsi="Calibri"/>
                <w:color w:val="000000"/>
                <w:sz w:val="16"/>
                <w:szCs w:val="16"/>
                <w:lang w:val="es-MX" w:eastAsia="es-MX"/>
              </w:rPr>
            </w:pPr>
          </w:p>
        </w:tc>
        <w:tc>
          <w:tcPr>
            <w:tcW w:w="1200" w:type="dxa"/>
            <w:tcBorders>
              <w:top w:val="nil"/>
              <w:left w:val="nil"/>
              <w:bottom w:val="nil"/>
              <w:right w:val="nil"/>
            </w:tcBorders>
            <w:shd w:val="clear" w:color="auto" w:fill="auto"/>
            <w:noWrap/>
            <w:vAlign w:val="bottom"/>
            <w:hideMark/>
          </w:tcPr>
          <w:p w14:paraId="62597DE1" w14:textId="77777777" w:rsidR="00AC4340" w:rsidRPr="00AC4340" w:rsidRDefault="00AC4340" w:rsidP="00AC4340">
            <w:pPr>
              <w:suppressAutoHyphens w:val="0"/>
              <w:rPr>
                <w:rFonts w:ascii="Calibri" w:hAnsi="Calibri"/>
                <w:color w:val="000000"/>
                <w:sz w:val="22"/>
                <w:szCs w:val="22"/>
                <w:lang w:val="es-MX" w:eastAsia="es-MX"/>
              </w:rPr>
            </w:pPr>
          </w:p>
        </w:tc>
        <w:tc>
          <w:tcPr>
            <w:tcW w:w="1200" w:type="dxa"/>
            <w:tcBorders>
              <w:top w:val="nil"/>
              <w:left w:val="nil"/>
              <w:bottom w:val="nil"/>
              <w:right w:val="nil"/>
            </w:tcBorders>
            <w:shd w:val="clear" w:color="auto" w:fill="auto"/>
            <w:noWrap/>
            <w:vAlign w:val="bottom"/>
            <w:hideMark/>
          </w:tcPr>
          <w:p w14:paraId="1E3F0C0A" w14:textId="77777777" w:rsidR="00AC4340" w:rsidRPr="00AC4340" w:rsidRDefault="00AC4340" w:rsidP="00AC4340">
            <w:pPr>
              <w:suppressAutoHyphens w:val="0"/>
              <w:rPr>
                <w:rFonts w:ascii="Calibri" w:hAnsi="Calibri"/>
                <w:color w:val="000000"/>
                <w:sz w:val="22"/>
                <w:szCs w:val="22"/>
                <w:lang w:val="es-MX" w:eastAsia="es-MX"/>
              </w:rPr>
            </w:pPr>
          </w:p>
        </w:tc>
        <w:tc>
          <w:tcPr>
            <w:tcW w:w="1200" w:type="dxa"/>
            <w:tcBorders>
              <w:top w:val="nil"/>
              <w:left w:val="nil"/>
              <w:bottom w:val="nil"/>
              <w:right w:val="nil"/>
            </w:tcBorders>
            <w:shd w:val="clear" w:color="auto" w:fill="auto"/>
            <w:noWrap/>
            <w:vAlign w:val="bottom"/>
            <w:hideMark/>
          </w:tcPr>
          <w:p w14:paraId="73BD934D" w14:textId="77777777" w:rsidR="00AC4340" w:rsidRPr="00AC4340" w:rsidRDefault="00AC4340" w:rsidP="00AC4340">
            <w:pPr>
              <w:suppressAutoHyphens w:val="0"/>
              <w:rPr>
                <w:rFonts w:ascii="Calibri" w:hAnsi="Calibri"/>
                <w:color w:val="000000"/>
                <w:sz w:val="22"/>
                <w:szCs w:val="22"/>
                <w:lang w:val="es-MX" w:eastAsia="es-MX"/>
              </w:rPr>
            </w:pPr>
          </w:p>
        </w:tc>
        <w:tc>
          <w:tcPr>
            <w:tcW w:w="1200" w:type="dxa"/>
            <w:tcBorders>
              <w:top w:val="nil"/>
              <w:left w:val="nil"/>
              <w:bottom w:val="nil"/>
              <w:right w:val="nil"/>
            </w:tcBorders>
            <w:shd w:val="clear" w:color="auto" w:fill="auto"/>
            <w:noWrap/>
            <w:vAlign w:val="bottom"/>
            <w:hideMark/>
          </w:tcPr>
          <w:p w14:paraId="4AC8EF9A" w14:textId="77777777" w:rsidR="00AC4340" w:rsidRPr="00AC4340" w:rsidRDefault="00AC4340" w:rsidP="00AC4340">
            <w:pPr>
              <w:suppressAutoHyphens w:val="0"/>
              <w:rPr>
                <w:rFonts w:ascii="Calibri" w:hAnsi="Calibri"/>
                <w:color w:val="000000"/>
                <w:sz w:val="22"/>
                <w:szCs w:val="22"/>
                <w:lang w:val="es-MX" w:eastAsia="es-MX"/>
              </w:rPr>
            </w:pPr>
          </w:p>
        </w:tc>
      </w:tr>
    </w:tbl>
    <w:p w14:paraId="5C738019" w14:textId="77777777" w:rsidR="00AC4340" w:rsidRDefault="00AC4340" w:rsidP="0059764C">
      <w:pPr>
        <w:pStyle w:val="Sinespaciado"/>
        <w:jc w:val="both"/>
        <w:rPr>
          <w:rFonts w:asciiTheme="minorHAnsi" w:hAnsiTheme="minorHAnsi"/>
          <w:color w:val="000000"/>
          <w:sz w:val="20"/>
          <w:szCs w:val="20"/>
          <w:lang w:val="es-MX" w:eastAsia="en-US"/>
        </w:rPr>
      </w:pPr>
    </w:p>
    <w:p w14:paraId="444E61DF" w14:textId="77777777" w:rsidR="004A6547" w:rsidRPr="0059764C" w:rsidRDefault="004A6547" w:rsidP="004A6547">
      <w:pPr>
        <w:pStyle w:val="Sinespaciado"/>
        <w:jc w:val="both"/>
        <w:rPr>
          <w:rFonts w:asciiTheme="minorHAnsi" w:hAnsiTheme="minorHAnsi"/>
          <w:sz w:val="20"/>
          <w:szCs w:val="20"/>
          <w:lang w:val="es-MX" w:eastAsia="en-US"/>
        </w:rPr>
      </w:pPr>
      <w:r w:rsidRPr="0059764C">
        <w:rPr>
          <w:rFonts w:asciiTheme="minorHAnsi" w:hAnsiTheme="minorHAnsi"/>
          <w:smallCaps/>
          <w:sz w:val="20"/>
          <w:szCs w:val="20"/>
          <w:lang w:val="es-MX" w:eastAsia="en-US"/>
        </w:rPr>
        <w:t>E</w:t>
      </w:r>
      <w:r w:rsidRPr="0059764C">
        <w:rPr>
          <w:rFonts w:asciiTheme="minorHAnsi" w:hAnsiTheme="minorHAnsi"/>
          <w:sz w:val="20"/>
          <w:szCs w:val="20"/>
          <w:lang w:val="es-MX" w:eastAsia="en-US"/>
        </w:rPr>
        <w:t>l número de vehículos podrá aumentar o disminuir de acuerdo a las necesidades del Instituto, mediante convenio modificatorio.</w:t>
      </w:r>
    </w:p>
    <w:p w14:paraId="56063205" w14:textId="77777777" w:rsidR="00AC4340" w:rsidRPr="0059764C" w:rsidRDefault="00AC4340" w:rsidP="0059764C">
      <w:pPr>
        <w:pStyle w:val="Sinespaciado"/>
        <w:jc w:val="both"/>
        <w:rPr>
          <w:rFonts w:asciiTheme="minorHAnsi" w:hAnsiTheme="minorHAnsi"/>
          <w:color w:val="000000"/>
          <w:sz w:val="20"/>
          <w:szCs w:val="20"/>
          <w:lang w:val="es-MX" w:eastAsia="en-US"/>
        </w:rPr>
      </w:pPr>
    </w:p>
    <w:p w14:paraId="4B64579E" w14:textId="7F1A68B0" w:rsidR="0059764C" w:rsidRPr="0059764C" w:rsidRDefault="0059764C" w:rsidP="0059764C">
      <w:pPr>
        <w:pStyle w:val="Sinespaciado"/>
        <w:jc w:val="both"/>
        <w:rPr>
          <w:rFonts w:asciiTheme="minorHAnsi" w:hAnsiTheme="minorHAnsi"/>
          <w:bCs/>
          <w:sz w:val="20"/>
          <w:szCs w:val="20"/>
          <w:lang w:val="es-MX" w:eastAsia="en-US"/>
        </w:rPr>
      </w:pPr>
      <w:r w:rsidRPr="0059764C">
        <w:rPr>
          <w:rFonts w:asciiTheme="minorHAnsi" w:hAnsiTheme="minorHAnsi"/>
          <w:color w:val="000000"/>
          <w:sz w:val="20"/>
          <w:szCs w:val="20"/>
          <w:lang w:val="es-MX" w:eastAsia="en-US"/>
        </w:rPr>
        <w:t xml:space="preserve">El </w:t>
      </w:r>
      <w:r w:rsidR="00F3292A" w:rsidRPr="00F3292A">
        <w:rPr>
          <w:rFonts w:ascii="Calibri" w:hAnsi="Calibri" w:cs="Tahoma"/>
          <w:b/>
          <w:sz w:val="20"/>
        </w:rPr>
        <w:t>SERVICIO DE MANTENIMIENTO PREVENTIVO Y/O CORRECTIVO A VEHÍCULOS TERRESTRES PARA EL O.O.A.D. ESTATAL JALISCO, PARA EL EJERCICIO 2025</w:t>
      </w:r>
      <w:r w:rsidRPr="0059764C">
        <w:rPr>
          <w:rFonts w:asciiTheme="minorHAnsi" w:hAnsiTheme="minorHAnsi"/>
          <w:b/>
          <w:sz w:val="20"/>
          <w:szCs w:val="20"/>
          <w:lang w:val="es-MX" w:eastAsia="en-US"/>
        </w:rPr>
        <w:t xml:space="preserve"> </w:t>
      </w:r>
      <w:r w:rsidRPr="0059764C">
        <w:rPr>
          <w:rFonts w:asciiTheme="minorHAnsi" w:hAnsiTheme="minorHAnsi"/>
          <w:sz w:val="20"/>
          <w:szCs w:val="20"/>
          <w:lang w:val="es-MX" w:eastAsia="en-US"/>
        </w:rPr>
        <w:t xml:space="preserve">deberá realizarse de acuerdo a lo solicitado por </w:t>
      </w:r>
      <w:r w:rsidR="004A6547" w:rsidRPr="004A6547">
        <w:rPr>
          <w:rFonts w:asciiTheme="minorHAnsi" w:hAnsiTheme="minorHAnsi"/>
          <w:b/>
          <w:sz w:val="20"/>
          <w:szCs w:val="20"/>
          <w:lang w:val="es-MX" w:eastAsia="en-US"/>
        </w:rPr>
        <w:t>“EL INSTITUTO”</w:t>
      </w:r>
      <w:r w:rsidRPr="0059764C">
        <w:rPr>
          <w:rFonts w:asciiTheme="minorHAnsi" w:hAnsiTheme="minorHAnsi"/>
          <w:sz w:val="20"/>
          <w:szCs w:val="20"/>
          <w:lang w:val="es-MX" w:eastAsia="en-US"/>
        </w:rPr>
        <w:t xml:space="preserve"> tomando en consideración la Orden de Servicio y/u Orden de Compra para refacciones o en su caso llantas </w:t>
      </w:r>
      <w:r w:rsidR="004A6547" w:rsidRPr="004A6547">
        <w:rPr>
          <w:rFonts w:asciiTheme="minorHAnsi" w:hAnsiTheme="minorHAnsi"/>
          <w:b/>
          <w:sz w:val="20"/>
          <w:szCs w:val="20"/>
          <w:lang w:val="es-MX" w:eastAsia="en-US"/>
        </w:rPr>
        <w:t>ANEXO NÚMERO 03 (TRES)</w:t>
      </w:r>
      <w:r w:rsidR="004A6547">
        <w:rPr>
          <w:rFonts w:asciiTheme="minorHAnsi" w:hAnsiTheme="minorHAnsi"/>
          <w:sz w:val="20"/>
          <w:szCs w:val="20"/>
          <w:lang w:val="es-MX" w:eastAsia="en-US"/>
        </w:rPr>
        <w:t xml:space="preserve"> </w:t>
      </w:r>
      <w:r w:rsidRPr="0059764C">
        <w:rPr>
          <w:rFonts w:asciiTheme="minorHAnsi" w:hAnsiTheme="minorHAnsi"/>
          <w:sz w:val="20"/>
          <w:szCs w:val="20"/>
          <w:lang w:val="es-MX" w:eastAsia="en-US"/>
        </w:rPr>
        <w:t>debidamente autorizada por la Oficina de Transportes, en la cual se indica el tipo de servicio requerido</w:t>
      </w:r>
      <w:r w:rsidRPr="0059764C">
        <w:rPr>
          <w:rFonts w:asciiTheme="minorHAnsi" w:hAnsiTheme="minorHAnsi"/>
          <w:bCs/>
          <w:sz w:val="20"/>
          <w:szCs w:val="20"/>
          <w:lang w:val="es-MX" w:eastAsia="en-US"/>
        </w:rPr>
        <w:t>.</w:t>
      </w:r>
    </w:p>
    <w:p w14:paraId="638229E1" w14:textId="77777777" w:rsidR="0059764C" w:rsidRPr="0059764C" w:rsidRDefault="0059764C" w:rsidP="0059764C">
      <w:pPr>
        <w:pStyle w:val="Sinespaciado"/>
        <w:jc w:val="both"/>
        <w:rPr>
          <w:rFonts w:asciiTheme="minorHAnsi" w:hAnsiTheme="minorHAnsi"/>
          <w:bCs/>
          <w:sz w:val="20"/>
          <w:szCs w:val="20"/>
          <w:lang w:val="es-MX" w:eastAsia="en-US"/>
        </w:rPr>
      </w:pPr>
    </w:p>
    <w:p w14:paraId="138D82A5" w14:textId="25814DBE" w:rsidR="0059764C" w:rsidRPr="0059764C" w:rsidRDefault="00232A86" w:rsidP="0059764C">
      <w:pPr>
        <w:pStyle w:val="Sinespaciado"/>
        <w:jc w:val="both"/>
        <w:rPr>
          <w:rFonts w:asciiTheme="minorHAnsi" w:hAnsiTheme="minorHAnsi"/>
          <w:sz w:val="20"/>
          <w:szCs w:val="20"/>
          <w:lang w:val="es-MX" w:eastAsia="en-US"/>
        </w:rPr>
      </w:pPr>
      <w:r>
        <w:rPr>
          <w:rFonts w:asciiTheme="minorHAnsi" w:hAnsiTheme="minorHAnsi"/>
          <w:sz w:val="20"/>
          <w:szCs w:val="20"/>
          <w:lang w:val="es-MX" w:eastAsia="en-US"/>
        </w:rPr>
        <w:t>S</w:t>
      </w:r>
      <w:r w:rsidR="00B848CF" w:rsidRPr="0059764C">
        <w:rPr>
          <w:rFonts w:asciiTheme="minorHAnsi" w:hAnsiTheme="minorHAnsi"/>
          <w:sz w:val="20"/>
          <w:szCs w:val="20"/>
          <w:lang w:val="es-MX" w:eastAsia="en-US"/>
        </w:rPr>
        <w:t>e deberá contemplar en la prop</w:t>
      </w:r>
      <w:r w:rsidR="00B848CF">
        <w:rPr>
          <w:rFonts w:asciiTheme="minorHAnsi" w:hAnsiTheme="minorHAnsi"/>
          <w:sz w:val="20"/>
          <w:szCs w:val="20"/>
          <w:lang w:val="es-MX" w:eastAsia="en-US"/>
        </w:rPr>
        <w:t>osición</w:t>
      </w:r>
      <w:r w:rsidR="00B848CF" w:rsidRPr="0059764C">
        <w:rPr>
          <w:rFonts w:asciiTheme="minorHAnsi" w:hAnsiTheme="minorHAnsi"/>
          <w:sz w:val="20"/>
          <w:szCs w:val="20"/>
          <w:lang w:val="es-MX" w:eastAsia="en-US"/>
        </w:rPr>
        <w:t xml:space="preserve"> económica </w:t>
      </w:r>
      <w:r w:rsidR="004A6547" w:rsidRPr="004A6547">
        <w:rPr>
          <w:rFonts w:asciiTheme="minorHAnsi" w:hAnsiTheme="minorHAnsi"/>
          <w:b/>
          <w:sz w:val="20"/>
          <w:szCs w:val="20"/>
          <w:lang w:val="es-MX" w:eastAsia="en-US"/>
        </w:rPr>
        <w:t xml:space="preserve">ANEXO NÚMERO 07 (SIETE) </w:t>
      </w:r>
      <w:r w:rsidR="0059764C" w:rsidRPr="0059764C">
        <w:rPr>
          <w:rFonts w:asciiTheme="minorHAnsi" w:hAnsiTheme="minorHAnsi"/>
          <w:sz w:val="20"/>
          <w:szCs w:val="20"/>
          <w:lang w:val="es-MX" w:eastAsia="en-US"/>
        </w:rPr>
        <w:t xml:space="preserve">que las Refacciones u otros materiales sean </w:t>
      </w:r>
      <w:r w:rsidR="0059764C" w:rsidRPr="0059764C">
        <w:rPr>
          <w:rFonts w:asciiTheme="minorHAnsi" w:hAnsiTheme="minorHAnsi"/>
          <w:b/>
          <w:bCs/>
          <w:sz w:val="20"/>
          <w:szCs w:val="20"/>
          <w:lang w:val="es-MX" w:eastAsia="en-US"/>
        </w:rPr>
        <w:t>nuevos originales o compatibles con los originales y apropiados al modelo y marca del vehículo</w:t>
      </w:r>
      <w:r w:rsidR="0059764C" w:rsidRPr="0059764C">
        <w:rPr>
          <w:rFonts w:asciiTheme="minorHAnsi" w:hAnsiTheme="minorHAnsi"/>
          <w:sz w:val="20"/>
          <w:szCs w:val="20"/>
          <w:lang w:val="es-MX" w:eastAsia="en-US"/>
        </w:rPr>
        <w:t xml:space="preserve"> o en su caso las que indiquen en dicho anexo, que garanticen el buen funcionamiento de las unidades y se abstendrán de realizar cambios de ingeniería en los vehículos, sin autorización previa. De requerir alguna parte o componente que se encuentre descontinuado y sea necesario utilizar otra marca y/o modelo diferente, éstos deberán ser de características iguales o superiores a las que correspondan de la marca del vehículo que se trate. No se aceptan refacciones de procedencia china y</w:t>
      </w:r>
      <w:r>
        <w:rPr>
          <w:rFonts w:asciiTheme="minorHAnsi" w:hAnsiTheme="minorHAnsi"/>
          <w:sz w:val="20"/>
          <w:szCs w:val="20"/>
          <w:lang w:val="es-MX" w:eastAsia="en-US"/>
        </w:rPr>
        <w:t>/o</w:t>
      </w:r>
      <w:r w:rsidR="0059764C" w:rsidRPr="0059764C">
        <w:rPr>
          <w:rFonts w:asciiTheme="minorHAnsi" w:hAnsiTheme="minorHAnsi"/>
          <w:sz w:val="20"/>
          <w:szCs w:val="20"/>
          <w:lang w:val="es-MX" w:eastAsia="en-US"/>
        </w:rPr>
        <w:t xml:space="preserve"> taiwanesa; ya que esas refacciones no forman parte del equipo original de los vehículos licitados.</w:t>
      </w:r>
    </w:p>
    <w:p w14:paraId="36D9A89E" w14:textId="77777777" w:rsidR="0059764C" w:rsidRPr="0059764C" w:rsidRDefault="0059764C" w:rsidP="0059764C">
      <w:pPr>
        <w:pStyle w:val="Sinespaciado"/>
        <w:jc w:val="both"/>
        <w:rPr>
          <w:rFonts w:asciiTheme="minorHAnsi" w:hAnsiTheme="minorHAnsi"/>
          <w:sz w:val="20"/>
          <w:szCs w:val="20"/>
          <w:lang w:val="es-MX" w:eastAsia="en-US"/>
        </w:rPr>
      </w:pPr>
    </w:p>
    <w:p w14:paraId="57268379" w14:textId="5B4B8E41" w:rsidR="0059764C" w:rsidRPr="0059764C" w:rsidRDefault="0059764C" w:rsidP="0059764C">
      <w:pPr>
        <w:pStyle w:val="Sinespaciado"/>
        <w:jc w:val="both"/>
        <w:rPr>
          <w:rFonts w:asciiTheme="minorHAnsi" w:hAnsiTheme="minorHAnsi"/>
          <w:sz w:val="20"/>
          <w:szCs w:val="20"/>
          <w:lang w:val="es-MX" w:eastAsia="en-US"/>
        </w:rPr>
      </w:pPr>
      <w:r w:rsidRPr="0059764C">
        <w:rPr>
          <w:rFonts w:asciiTheme="minorHAnsi" w:hAnsiTheme="minorHAnsi"/>
          <w:color w:val="000000"/>
          <w:sz w:val="20"/>
          <w:szCs w:val="20"/>
          <w:lang w:val="es-MX" w:eastAsia="en-US"/>
        </w:rPr>
        <w:t>Las reparaciones realizadas serán aceptadas previa revisión y comprobación, la cu</w:t>
      </w:r>
      <w:r w:rsidR="00B848CF">
        <w:rPr>
          <w:rFonts w:asciiTheme="minorHAnsi" w:hAnsiTheme="minorHAnsi"/>
          <w:color w:val="000000"/>
          <w:sz w:val="20"/>
          <w:szCs w:val="20"/>
          <w:lang w:val="es-MX" w:eastAsia="en-US"/>
        </w:rPr>
        <w:t xml:space="preserve">al deberá ser a satisfacción de </w:t>
      </w:r>
      <w:r w:rsidR="00B848CF" w:rsidRPr="00B848CF">
        <w:rPr>
          <w:rFonts w:asciiTheme="minorHAnsi" w:hAnsiTheme="minorHAnsi"/>
          <w:b/>
          <w:color w:val="000000"/>
          <w:sz w:val="20"/>
          <w:szCs w:val="20"/>
          <w:lang w:val="es-MX" w:eastAsia="en-US"/>
        </w:rPr>
        <w:t>“EL INSTITUT</w:t>
      </w:r>
      <w:r w:rsidR="00B848CF">
        <w:rPr>
          <w:rFonts w:asciiTheme="minorHAnsi" w:hAnsiTheme="minorHAnsi"/>
          <w:b/>
          <w:color w:val="000000"/>
          <w:sz w:val="20"/>
          <w:szCs w:val="20"/>
          <w:lang w:val="es-MX" w:eastAsia="en-US"/>
        </w:rPr>
        <w:t>O”</w:t>
      </w:r>
      <w:r w:rsidRPr="0059764C">
        <w:rPr>
          <w:rFonts w:asciiTheme="minorHAnsi" w:hAnsiTheme="minorHAnsi"/>
          <w:color w:val="000000"/>
          <w:sz w:val="20"/>
          <w:szCs w:val="20"/>
          <w:lang w:val="es-MX" w:eastAsia="en-US"/>
        </w:rPr>
        <w:t xml:space="preserve"> firmando de conformidad en la Orden de </w:t>
      </w:r>
      <w:r w:rsidRPr="0059764C">
        <w:rPr>
          <w:rFonts w:asciiTheme="minorHAnsi" w:hAnsiTheme="minorHAnsi"/>
          <w:sz w:val="20"/>
          <w:szCs w:val="20"/>
          <w:lang w:val="es-MX" w:eastAsia="en-US"/>
        </w:rPr>
        <w:t xml:space="preserve">Servicio y/u Orden de Compra </w:t>
      </w:r>
      <w:r w:rsidR="004A6547" w:rsidRPr="004A6547">
        <w:rPr>
          <w:rFonts w:asciiTheme="minorHAnsi" w:hAnsiTheme="minorHAnsi"/>
          <w:b/>
          <w:sz w:val="20"/>
          <w:szCs w:val="20"/>
          <w:lang w:val="es-MX" w:eastAsia="en-US"/>
        </w:rPr>
        <w:t>ANEXO NÚMERO 03 (TRES)</w:t>
      </w:r>
      <w:r w:rsidR="004A6547">
        <w:rPr>
          <w:rFonts w:asciiTheme="minorHAnsi" w:hAnsiTheme="minorHAnsi"/>
          <w:sz w:val="20"/>
          <w:szCs w:val="20"/>
          <w:lang w:val="es-MX" w:eastAsia="en-US"/>
        </w:rPr>
        <w:t xml:space="preserve"> </w:t>
      </w:r>
      <w:r w:rsidRPr="0059764C">
        <w:rPr>
          <w:rFonts w:asciiTheme="minorHAnsi" w:hAnsiTheme="minorHAnsi"/>
          <w:sz w:val="20"/>
          <w:szCs w:val="20"/>
          <w:lang w:val="es-MX" w:eastAsia="en-US"/>
        </w:rPr>
        <w:t>y en la Factura correspondiente.</w:t>
      </w:r>
    </w:p>
    <w:p w14:paraId="7B8E9D22" w14:textId="77777777" w:rsidR="0059764C" w:rsidRPr="0059764C" w:rsidRDefault="0059764C" w:rsidP="0059764C">
      <w:pPr>
        <w:pStyle w:val="Sinespaciado"/>
        <w:jc w:val="both"/>
        <w:rPr>
          <w:rFonts w:asciiTheme="minorHAnsi" w:hAnsiTheme="minorHAnsi" w:cstheme="minorBidi"/>
          <w:sz w:val="20"/>
          <w:szCs w:val="20"/>
          <w:lang w:val="es-ES_tradnl" w:eastAsia="en-US"/>
        </w:rPr>
      </w:pPr>
    </w:p>
    <w:p w14:paraId="0DEFBD08" w14:textId="6E88C8DB" w:rsidR="0059764C" w:rsidRDefault="0059764C" w:rsidP="0059764C">
      <w:pPr>
        <w:pStyle w:val="Sinespaciado"/>
        <w:jc w:val="both"/>
        <w:rPr>
          <w:rFonts w:asciiTheme="minorHAnsi" w:hAnsiTheme="minorHAnsi"/>
          <w:bCs/>
          <w:sz w:val="20"/>
          <w:szCs w:val="20"/>
          <w:lang w:val="es-MX" w:eastAsia="en-US"/>
        </w:rPr>
      </w:pPr>
      <w:r w:rsidRPr="0059764C">
        <w:rPr>
          <w:rFonts w:asciiTheme="minorHAnsi" w:hAnsiTheme="minorHAnsi"/>
          <w:bCs/>
          <w:sz w:val="20"/>
          <w:szCs w:val="20"/>
          <w:lang w:val="es-MX" w:eastAsia="en-US"/>
        </w:rPr>
        <w:t>El Proveedor deberá entregar al personal que reciba el vehículo la totalidad de las refacciones que hayan sido retiradas del mismo.</w:t>
      </w:r>
    </w:p>
    <w:p w14:paraId="108E73D8" w14:textId="77777777" w:rsidR="004A6547" w:rsidRPr="004A6547" w:rsidRDefault="004A6547" w:rsidP="0059764C">
      <w:pPr>
        <w:pStyle w:val="Sinespaciado"/>
        <w:jc w:val="both"/>
        <w:rPr>
          <w:rFonts w:asciiTheme="minorHAnsi" w:hAnsiTheme="minorHAnsi"/>
          <w:bCs/>
          <w:sz w:val="20"/>
          <w:szCs w:val="20"/>
          <w:lang w:val="es-MX" w:eastAsia="en-US"/>
        </w:rPr>
      </w:pPr>
    </w:p>
    <w:p w14:paraId="4133935A" w14:textId="701143EA" w:rsidR="0059764C" w:rsidRPr="0059764C" w:rsidRDefault="004A6547" w:rsidP="0059764C">
      <w:pPr>
        <w:pStyle w:val="Sinespaciado"/>
        <w:jc w:val="both"/>
        <w:rPr>
          <w:rFonts w:asciiTheme="minorHAnsi" w:hAnsiTheme="minorHAnsi"/>
          <w:sz w:val="20"/>
          <w:szCs w:val="20"/>
          <w:lang w:val="es-MX" w:eastAsia="en-US"/>
        </w:rPr>
      </w:pPr>
      <w:r>
        <w:rPr>
          <w:rFonts w:asciiTheme="minorHAnsi" w:hAnsiTheme="minorHAnsi"/>
          <w:b/>
          <w:sz w:val="20"/>
          <w:szCs w:val="20"/>
          <w:lang w:val="es-MX" w:eastAsia="en-US"/>
        </w:rPr>
        <w:t>“</w:t>
      </w:r>
      <w:r w:rsidRPr="004A6547">
        <w:rPr>
          <w:rFonts w:asciiTheme="minorHAnsi" w:hAnsiTheme="minorHAnsi"/>
          <w:b/>
          <w:sz w:val="20"/>
          <w:szCs w:val="20"/>
          <w:lang w:val="es-MX" w:eastAsia="en-US"/>
        </w:rPr>
        <w:t>EL PROVEEDOR</w:t>
      </w:r>
      <w:r>
        <w:rPr>
          <w:rFonts w:asciiTheme="minorHAnsi" w:hAnsiTheme="minorHAnsi"/>
          <w:sz w:val="20"/>
          <w:szCs w:val="20"/>
          <w:lang w:val="es-MX" w:eastAsia="en-US"/>
        </w:rPr>
        <w:t xml:space="preserve">” </w:t>
      </w:r>
      <w:r w:rsidR="0059764C" w:rsidRPr="0059764C">
        <w:rPr>
          <w:rFonts w:asciiTheme="minorHAnsi" w:hAnsiTheme="minorHAnsi"/>
          <w:sz w:val="20"/>
          <w:szCs w:val="20"/>
          <w:lang w:val="es-MX" w:eastAsia="en-US"/>
        </w:rPr>
        <w:t xml:space="preserve">deberá garantizar al Instituto las refacciones y la mano de obra a partir de la fecha de entrega, de acuerdo al </w:t>
      </w:r>
      <w:r w:rsidRPr="004A6547">
        <w:rPr>
          <w:rFonts w:asciiTheme="minorHAnsi" w:hAnsiTheme="minorHAnsi"/>
          <w:b/>
          <w:sz w:val="20"/>
          <w:szCs w:val="20"/>
          <w:lang w:val="es-MX" w:eastAsia="en-US"/>
        </w:rPr>
        <w:t xml:space="preserve">ANEXO </w:t>
      </w:r>
      <w:r w:rsidRPr="00157877">
        <w:rPr>
          <w:rFonts w:asciiTheme="minorHAnsi" w:hAnsiTheme="minorHAnsi"/>
          <w:b/>
          <w:sz w:val="20"/>
          <w:szCs w:val="20"/>
          <w:lang w:val="es-MX" w:eastAsia="en-US"/>
        </w:rPr>
        <w:t xml:space="preserve">NÚMERO </w:t>
      </w:r>
      <w:r w:rsidR="00616FCD" w:rsidRPr="00157877">
        <w:rPr>
          <w:rFonts w:asciiTheme="minorHAnsi" w:hAnsiTheme="minorHAnsi"/>
          <w:b/>
          <w:sz w:val="20"/>
          <w:szCs w:val="20"/>
          <w:lang w:val="es-MX" w:eastAsia="en-US"/>
        </w:rPr>
        <w:t>02 (DOS) y</w:t>
      </w:r>
      <w:r w:rsidR="00157877" w:rsidRPr="00157877">
        <w:rPr>
          <w:rFonts w:asciiTheme="minorHAnsi" w:hAnsiTheme="minorHAnsi"/>
          <w:b/>
          <w:sz w:val="20"/>
          <w:szCs w:val="20"/>
          <w:lang w:val="es-MX" w:eastAsia="en-US"/>
        </w:rPr>
        <w:t xml:space="preserve"> ANEXO</w:t>
      </w:r>
      <w:r w:rsidR="00616FCD" w:rsidRPr="00157877">
        <w:rPr>
          <w:rFonts w:asciiTheme="minorHAnsi" w:hAnsiTheme="minorHAnsi"/>
          <w:b/>
          <w:sz w:val="20"/>
          <w:szCs w:val="20"/>
          <w:lang w:val="es-MX" w:eastAsia="en-US"/>
        </w:rPr>
        <w:t xml:space="preserve"> </w:t>
      </w:r>
      <w:r w:rsidRPr="00157877">
        <w:rPr>
          <w:rFonts w:asciiTheme="minorHAnsi" w:hAnsiTheme="minorHAnsi"/>
          <w:b/>
          <w:sz w:val="20"/>
          <w:szCs w:val="20"/>
          <w:lang w:val="es-MX" w:eastAsia="en-US"/>
        </w:rPr>
        <w:t>02-A (DOS-A)</w:t>
      </w:r>
    </w:p>
    <w:p w14:paraId="72A8CD6B" w14:textId="77777777" w:rsidR="0059764C" w:rsidRPr="0059764C" w:rsidRDefault="0059764C" w:rsidP="0059764C">
      <w:pPr>
        <w:pStyle w:val="Sinespaciado"/>
        <w:jc w:val="both"/>
        <w:rPr>
          <w:rFonts w:asciiTheme="minorHAnsi" w:hAnsiTheme="minorHAnsi"/>
          <w:sz w:val="20"/>
          <w:szCs w:val="20"/>
          <w:lang w:val="es-MX" w:eastAsia="en-US"/>
        </w:rPr>
      </w:pPr>
    </w:p>
    <w:p w14:paraId="50DD6706" w14:textId="07F43597" w:rsidR="0059764C" w:rsidRPr="0059764C" w:rsidRDefault="0059764C" w:rsidP="0059764C">
      <w:pPr>
        <w:pStyle w:val="Sinespaciado"/>
        <w:jc w:val="both"/>
        <w:rPr>
          <w:rFonts w:asciiTheme="minorHAnsi" w:hAnsiTheme="minorHAnsi"/>
          <w:sz w:val="20"/>
          <w:szCs w:val="20"/>
          <w:lang w:val="es-MX" w:eastAsia="en-US"/>
        </w:rPr>
      </w:pPr>
      <w:r w:rsidRPr="0059764C">
        <w:rPr>
          <w:rFonts w:asciiTheme="minorHAnsi" w:hAnsiTheme="minorHAnsi"/>
          <w:sz w:val="20"/>
          <w:szCs w:val="20"/>
          <w:lang w:val="es-MX" w:eastAsia="en-US"/>
        </w:rPr>
        <w:t xml:space="preserve">Si en las refacciones o servicios se comprueban deficiencias, defectos, </w:t>
      </w:r>
      <w:r w:rsidRPr="0059764C">
        <w:rPr>
          <w:rFonts w:asciiTheme="minorHAnsi" w:hAnsiTheme="minorHAnsi"/>
          <w:bCs/>
          <w:sz w:val="20"/>
          <w:szCs w:val="20"/>
          <w:lang w:val="es-MX" w:eastAsia="en-US"/>
        </w:rPr>
        <w:t>vicios ocultos</w:t>
      </w:r>
      <w:r w:rsidRPr="0059764C">
        <w:rPr>
          <w:rFonts w:asciiTheme="minorHAnsi" w:hAnsiTheme="minorHAnsi"/>
          <w:sz w:val="20"/>
          <w:szCs w:val="20"/>
          <w:lang w:val="es-MX" w:eastAsia="en-US"/>
        </w:rPr>
        <w:t xml:space="preserve"> o </w:t>
      </w:r>
      <w:r w:rsidRPr="0059764C">
        <w:rPr>
          <w:rFonts w:asciiTheme="minorHAnsi" w:hAnsiTheme="minorHAnsi"/>
          <w:bCs/>
          <w:sz w:val="20"/>
          <w:szCs w:val="20"/>
          <w:lang w:val="es-MX" w:eastAsia="en-US"/>
        </w:rPr>
        <w:t>especificaciones distintas a las establecidas en el contrato y sus anexos,</w:t>
      </w:r>
      <w:r w:rsidRPr="0059764C">
        <w:rPr>
          <w:rFonts w:asciiTheme="minorHAnsi" w:hAnsiTheme="minorHAnsi"/>
          <w:sz w:val="20"/>
          <w:szCs w:val="20"/>
          <w:lang w:val="es-MX" w:eastAsia="en-US"/>
        </w:rPr>
        <w:t xml:space="preserve"> será motivo de canje o devolución, obligándose a reponer el total de las refacciones defectuosas en un término no mayor al establecido para su reparación en el </w:t>
      </w:r>
      <w:r w:rsidR="004A6547" w:rsidRPr="004A6547">
        <w:rPr>
          <w:rFonts w:asciiTheme="minorHAnsi" w:hAnsiTheme="minorHAnsi"/>
          <w:b/>
          <w:sz w:val="20"/>
          <w:szCs w:val="20"/>
          <w:lang w:val="es-MX" w:eastAsia="en-US"/>
        </w:rPr>
        <w:t>ANEXO NÚMERO 0</w:t>
      </w:r>
      <w:r w:rsidR="004A6547">
        <w:rPr>
          <w:rFonts w:asciiTheme="minorHAnsi" w:hAnsiTheme="minorHAnsi"/>
          <w:b/>
          <w:sz w:val="20"/>
          <w:szCs w:val="20"/>
          <w:lang w:val="es-MX" w:eastAsia="en-US"/>
        </w:rPr>
        <w:t xml:space="preserve">2 </w:t>
      </w:r>
      <w:r w:rsidR="004A6547" w:rsidRPr="004A6547">
        <w:rPr>
          <w:rFonts w:asciiTheme="minorHAnsi" w:hAnsiTheme="minorHAnsi"/>
          <w:b/>
          <w:sz w:val="20"/>
          <w:szCs w:val="20"/>
          <w:lang w:val="es-MX" w:eastAsia="en-US"/>
        </w:rPr>
        <w:t>(</w:t>
      </w:r>
      <w:r w:rsidR="004A6547">
        <w:rPr>
          <w:rFonts w:asciiTheme="minorHAnsi" w:hAnsiTheme="minorHAnsi"/>
          <w:b/>
          <w:sz w:val="20"/>
          <w:szCs w:val="20"/>
          <w:lang w:val="es-MX" w:eastAsia="en-US"/>
        </w:rPr>
        <w:t>DOS</w:t>
      </w:r>
      <w:r w:rsidR="004A6547" w:rsidRPr="004A6547">
        <w:rPr>
          <w:rFonts w:asciiTheme="minorHAnsi" w:hAnsiTheme="minorHAnsi"/>
          <w:b/>
          <w:sz w:val="20"/>
          <w:szCs w:val="20"/>
          <w:lang w:val="es-MX" w:eastAsia="en-US"/>
        </w:rPr>
        <w:t>)</w:t>
      </w:r>
      <w:r w:rsidR="004A6547">
        <w:rPr>
          <w:rFonts w:asciiTheme="minorHAnsi" w:hAnsiTheme="minorHAnsi"/>
          <w:b/>
          <w:sz w:val="20"/>
          <w:szCs w:val="20"/>
          <w:lang w:val="es-MX" w:eastAsia="en-US"/>
        </w:rPr>
        <w:t xml:space="preserve"> </w:t>
      </w:r>
      <w:r w:rsidRPr="0059764C">
        <w:rPr>
          <w:rFonts w:asciiTheme="minorHAnsi" w:hAnsiTheme="minorHAnsi"/>
          <w:sz w:val="20"/>
          <w:szCs w:val="20"/>
          <w:lang w:val="es-MX" w:eastAsia="en-US"/>
        </w:rPr>
        <w:t xml:space="preserve">sin costo adicional para </w:t>
      </w:r>
      <w:r w:rsidR="004A6547">
        <w:rPr>
          <w:rFonts w:asciiTheme="minorHAnsi" w:hAnsiTheme="minorHAnsi"/>
          <w:sz w:val="20"/>
          <w:szCs w:val="20"/>
          <w:lang w:val="es-MX" w:eastAsia="en-US"/>
        </w:rPr>
        <w:t>“</w:t>
      </w:r>
      <w:r w:rsidR="004A6547" w:rsidRPr="004A6547">
        <w:rPr>
          <w:rFonts w:asciiTheme="minorHAnsi" w:hAnsiTheme="minorHAnsi"/>
          <w:b/>
          <w:sz w:val="20"/>
          <w:szCs w:val="20"/>
          <w:lang w:val="es-MX" w:eastAsia="en-US"/>
        </w:rPr>
        <w:t>EL INSTITUTO</w:t>
      </w:r>
      <w:r w:rsidR="004A6547">
        <w:rPr>
          <w:rFonts w:asciiTheme="minorHAnsi" w:hAnsiTheme="minorHAnsi"/>
          <w:b/>
          <w:sz w:val="20"/>
          <w:szCs w:val="20"/>
          <w:lang w:val="es-MX" w:eastAsia="en-US"/>
        </w:rPr>
        <w:t>”</w:t>
      </w:r>
    </w:p>
    <w:p w14:paraId="58C63369" w14:textId="77777777" w:rsidR="0059764C" w:rsidRPr="0059764C" w:rsidRDefault="0059764C" w:rsidP="0059764C">
      <w:pPr>
        <w:pStyle w:val="Sinespaciado"/>
        <w:jc w:val="both"/>
        <w:rPr>
          <w:rFonts w:asciiTheme="minorHAnsi" w:hAnsiTheme="minorHAnsi"/>
          <w:sz w:val="20"/>
          <w:szCs w:val="20"/>
          <w:lang w:val="es-MX" w:eastAsia="en-US"/>
        </w:rPr>
      </w:pPr>
    </w:p>
    <w:p w14:paraId="46AF2201" w14:textId="62F03DF2" w:rsidR="0059764C" w:rsidRPr="0059764C" w:rsidRDefault="0059764C" w:rsidP="0059764C">
      <w:pPr>
        <w:pStyle w:val="Sinespaciado"/>
        <w:jc w:val="both"/>
        <w:rPr>
          <w:rFonts w:asciiTheme="minorHAnsi" w:hAnsiTheme="minorHAnsi"/>
          <w:sz w:val="20"/>
          <w:szCs w:val="20"/>
          <w:lang w:val="es-MX" w:eastAsia="en-US"/>
        </w:rPr>
      </w:pPr>
      <w:r w:rsidRPr="0059764C">
        <w:rPr>
          <w:rFonts w:asciiTheme="minorHAnsi" w:hAnsiTheme="minorHAnsi"/>
          <w:sz w:val="20"/>
          <w:szCs w:val="20"/>
          <w:lang w:val="es-MX" w:eastAsia="en-US"/>
        </w:rPr>
        <w:t xml:space="preserve">Para el control de reparaciones a vehículos del Instituto </w:t>
      </w:r>
      <w:r w:rsidR="00B848CF" w:rsidRPr="00B848CF">
        <w:rPr>
          <w:rFonts w:asciiTheme="minorHAnsi" w:hAnsiTheme="minorHAnsi"/>
          <w:b/>
          <w:sz w:val="20"/>
          <w:szCs w:val="20"/>
          <w:lang w:val="es-MX" w:eastAsia="en-US"/>
        </w:rPr>
        <w:t>“EL PROVEEDOR</w:t>
      </w:r>
      <w:r w:rsidR="00B848CF">
        <w:rPr>
          <w:rFonts w:asciiTheme="minorHAnsi" w:hAnsiTheme="minorHAnsi"/>
          <w:b/>
          <w:sz w:val="20"/>
          <w:szCs w:val="20"/>
          <w:lang w:val="es-MX" w:eastAsia="en-US"/>
        </w:rPr>
        <w:t>”</w:t>
      </w:r>
      <w:r w:rsidR="00B848CF" w:rsidRPr="0059764C">
        <w:rPr>
          <w:rFonts w:asciiTheme="minorHAnsi" w:hAnsiTheme="minorHAnsi"/>
          <w:sz w:val="20"/>
          <w:szCs w:val="20"/>
          <w:lang w:val="es-MX" w:eastAsia="en-US"/>
        </w:rPr>
        <w:t xml:space="preserve"> </w:t>
      </w:r>
      <w:r w:rsidRPr="0059764C">
        <w:rPr>
          <w:rFonts w:asciiTheme="minorHAnsi" w:hAnsiTheme="minorHAnsi"/>
          <w:sz w:val="20"/>
          <w:szCs w:val="20"/>
          <w:lang w:val="es-MX" w:eastAsia="en-US"/>
        </w:rPr>
        <w:t xml:space="preserve">deberá integrar un expediente por cada uno de ellos, el cual contendrá los antecedentes de Servicios efectuados, las Refacciones utilizadas y el Kilometraje que tenía cuando ingresó al servicio, ésta documentación deberá estar disponible para su revisión en caso de que </w:t>
      </w:r>
      <w:r w:rsidR="00B848CF" w:rsidRPr="00B848CF">
        <w:rPr>
          <w:rFonts w:asciiTheme="minorHAnsi" w:hAnsiTheme="minorHAnsi"/>
          <w:b/>
          <w:sz w:val="20"/>
          <w:szCs w:val="20"/>
          <w:lang w:val="es-MX" w:eastAsia="en-US"/>
        </w:rPr>
        <w:t>“EL INSTITUTO”</w:t>
      </w:r>
      <w:r w:rsidR="00B848CF" w:rsidRPr="0059764C">
        <w:rPr>
          <w:rFonts w:asciiTheme="minorHAnsi" w:hAnsiTheme="minorHAnsi"/>
          <w:sz w:val="20"/>
          <w:szCs w:val="20"/>
          <w:lang w:val="es-MX" w:eastAsia="en-US"/>
        </w:rPr>
        <w:t xml:space="preserve"> </w:t>
      </w:r>
      <w:r w:rsidRPr="0059764C">
        <w:rPr>
          <w:rFonts w:asciiTheme="minorHAnsi" w:hAnsiTheme="minorHAnsi"/>
          <w:sz w:val="20"/>
          <w:szCs w:val="20"/>
          <w:lang w:val="es-MX" w:eastAsia="en-US"/>
        </w:rPr>
        <w:t>la requiera.</w:t>
      </w:r>
    </w:p>
    <w:p w14:paraId="47B8588E" w14:textId="77777777" w:rsidR="0059764C" w:rsidRPr="0059764C" w:rsidRDefault="0059764C" w:rsidP="0059764C">
      <w:pPr>
        <w:pStyle w:val="Sinespaciado"/>
        <w:jc w:val="both"/>
        <w:rPr>
          <w:rFonts w:asciiTheme="minorHAnsi" w:hAnsiTheme="minorHAnsi"/>
          <w:sz w:val="20"/>
          <w:szCs w:val="20"/>
          <w:lang w:val="es-MX" w:eastAsia="en-US"/>
        </w:rPr>
      </w:pPr>
    </w:p>
    <w:p w14:paraId="062A1169" w14:textId="468CDC20" w:rsidR="0059764C" w:rsidRPr="0002298C" w:rsidRDefault="0059764C" w:rsidP="0059764C">
      <w:pPr>
        <w:pStyle w:val="Sinespaciado"/>
        <w:jc w:val="both"/>
        <w:rPr>
          <w:rFonts w:asciiTheme="minorHAnsi" w:hAnsiTheme="minorHAnsi"/>
          <w:sz w:val="20"/>
          <w:szCs w:val="20"/>
          <w:lang w:val="es-MX" w:eastAsia="en-US"/>
        </w:rPr>
      </w:pPr>
      <w:r w:rsidRPr="0002298C">
        <w:rPr>
          <w:rFonts w:asciiTheme="minorHAnsi" w:hAnsiTheme="minorHAnsi"/>
          <w:sz w:val="20"/>
          <w:szCs w:val="20"/>
          <w:lang w:val="es-MX" w:eastAsia="en-US"/>
        </w:rPr>
        <w:lastRenderedPageBreak/>
        <w:t xml:space="preserve">Por garantía para la realización de los servicios </w:t>
      </w:r>
      <w:r w:rsidR="00B848CF" w:rsidRPr="0002298C">
        <w:rPr>
          <w:rFonts w:asciiTheme="minorHAnsi" w:hAnsiTheme="minorHAnsi"/>
          <w:b/>
          <w:sz w:val="20"/>
          <w:szCs w:val="20"/>
          <w:lang w:val="es-MX" w:eastAsia="en-US"/>
        </w:rPr>
        <w:t>“EL INSTITUTO”</w:t>
      </w:r>
      <w:r w:rsidR="00B848CF" w:rsidRPr="0002298C">
        <w:rPr>
          <w:rFonts w:asciiTheme="minorHAnsi" w:hAnsiTheme="minorHAnsi"/>
          <w:sz w:val="20"/>
          <w:szCs w:val="20"/>
          <w:lang w:val="es-MX" w:eastAsia="en-US"/>
        </w:rPr>
        <w:t xml:space="preserve"> </w:t>
      </w:r>
      <w:r w:rsidRPr="0002298C">
        <w:rPr>
          <w:rFonts w:asciiTheme="minorHAnsi" w:hAnsiTheme="minorHAnsi"/>
          <w:sz w:val="20"/>
          <w:szCs w:val="20"/>
          <w:lang w:val="es-MX" w:eastAsia="en-US"/>
        </w:rPr>
        <w:t xml:space="preserve">requiere que </w:t>
      </w:r>
      <w:r w:rsidR="00B848CF" w:rsidRPr="0002298C">
        <w:rPr>
          <w:rFonts w:asciiTheme="minorHAnsi" w:hAnsiTheme="minorHAnsi"/>
          <w:sz w:val="20"/>
          <w:szCs w:val="20"/>
          <w:lang w:val="es-MX" w:eastAsia="en-US"/>
        </w:rPr>
        <w:t>“</w:t>
      </w:r>
      <w:r w:rsidR="00B848CF" w:rsidRPr="0002298C">
        <w:rPr>
          <w:rFonts w:asciiTheme="minorHAnsi" w:hAnsiTheme="minorHAnsi"/>
          <w:b/>
          <w:sz w:val="20"/>
          <w:szCs w:val="20"/>
          <w:lang w:val="es-MX" w:eastAsia="en-US"/>
        </w:rPr>
        <w:t>EL PROVEEDOR”</w:t>
      </w:r>
      <w:r w:rsidR="00B848CF" w:rsidRPr="0002298C">
        <w:rPr>
          <w:rFonts w:asciiTheme="minorHAnsi" w:hAnsiTheme="minorHAnsi"/>
          <w:sz w:val="20"/>
          <w:szCs w:val="20"/>
          <w:lang w:val="es-MX" w:eastAsia="en-US"/>
        </w:rPr>
        <w:t xml:space="preserve"> </w:t>
      </w:r>
      <w:r w:rsidRPr="0002298C">
        <w:rPr>
          <w:rFonts w:asciiTheme="minorHAnsi" w:hAnsiTheme="minorHAnsi"/>
          <w:sz w:val="20"/>
          <w:szCs w:val="20"/>
          <w:lang w:val="es-MX" w:eastAsia="en-US"/>
        </w:rPr>
        <w:t xml:space="preserve">proporcione la transportación del personal a su cargo, a los lugares donde sean solicitados sus servicios y a prestar el servicio de Grúa por garantía, para arrastrar los vehículos que se encuentren fuera de servicio por descompostura sin costo adicional </w:t>
      </w:r>
      <w:r w:rsidR="00544E4B" w:rsidRPr="0002298C">
        <w:rPr>
          <w:rFonts w:asciiTheme="minorHAnsi" w:hAnsiTheme="minorHAnsi"/>
          <w:sz w:val="20"/>
          <w:szCs w:val="20"/>
          <w:lang w:val="es-MX" w:eastAsia="en-US"/>
        </w:rPr>
        <w:t xml:space="preserve">a </w:t>
      </w:r>
      <w:r w:rsidR="00B848CF" w:rsidRPr="0002298C">
        <w:rPr>
          <w:rFonts w:asciiTheme="minorHAnsi" w:hAnsiTheme="minorHAnsi"/>
          <w:sz w:val="20"/>
          <w:szCs w:val="20"/>
          <w:lang w:val="es-MX" w:eastAsia="en-US"/>
        </w:rPr>
        <w:t>“</w:t>
      </w:r>
      <w:r w:rsidR="00544E4B" w:rsidRPr="0002298C">
        <w:rPr>
          <w:rFonts w:asciiTheme="minorHAnsi" w:hAnsiTheme="minorHAnsi"/>
          <w:b/>
          <w:sz w:val="20"/>
          <w:szCs w:val="20"/>
          <w:lang w:val="es-MX" w:eastAsia="en-US"/>
        </w:rPr>
        <w:t>EL</w:t>
      </w:r>
      <w:r w:rsidR="00B848CF" w:rsidRPr="0002298C">
        <w:rPr>
          <w:rFonts w:asciiTheme="minorHAnsi" w:hAnsiTheme="minorHAnsi"/>
          <w:b/>
          <w:sz w:val="20"/>
          <w:szCs w:val="20"/>
          <w:lang w:val="es-MX" w:eastAsia="en-US"/>
        </w:rPr>
        <w:t xml:space="preserve"> INSTITUTO”</w:t>
      </w:r>
      <w:r w:rsidR="00B848CF" w:rsidRPr="0002298C">
        <w:rPr>
          <w:rFonts w:asciiTheme="minorHAnsi" w:hAnsiTheme="minorHAnsi"/>
          <w:sz w:val="20"/>
          <w:szCs w:val="20"/>
          <w:lang w:val="es-MX" w:eastAsia="en-US"/>
        </w:rPr>
        <w:t xml:space="preserve"> </w:t>
      </w:r>
      <w:r w:rsidRPr="0002298C">
        <w:rPr>
          <w:rFonts w:asciiTheme="minorHAnsi" w:hAnsiTheme="minorHAnsi"/>
          <w:sz w:val="20"/>
          <w:szCs w:val="20"/>
          <w:lang w:val="es-MX" w:eastAsia="en-US"/>
        </w:rPr>
        <w:t>o en su caso resolver las emergencias mecánicas que se presenten durante la circulación de los vehículos propiedad</w:t>
      </w:r>
      <w:r w:rsidR="00B848CF" w:rsidRPr="0002298C">
        <w:rPr>
          <w:rFonts w:asciiTheme="minorHAnsi" w:hAnsiTheme="minorHAnsi"/>
          <w:sz w:val="20"/>
          <w:szCs w:val="20"/>
          <w:lang w:val="es-MX" w:eastAsia="en-US"/>
        </w:rPr>
        <w:t xml:space="preserve"> de</w:t>
      </w:r>
      <w:r w:rsidRPr="0002298C">
        <w:rPr>
          <w:rFonts w:asciiTheme="minorHAnsi" w:hAnsiTheme="minorHAnsi"/>
          <w:sz w:val="20"/>
          <w:szCs w:val="20"/>
          <w:lang w:val="es-MX" w:eastAsia="en-US"/>
        </w:rPr>
        <w:t xml:space="preserve"> </w:t>
      </w:r>
      <w:r w:rsidR="00B848CF" w:rsidRPr="0002298C">
        <w:rPr>
          <w:rFonts w:asciiTheme="minorHAnsi" w:hAnsiTheme="minorHAnsi"/>
          <w:b/>
          <w:sz w:val="20"/>
          <w:szCs w:val="20"/>
          <w:lang w:val="es-MX" w:eastAsia="en-US"/>
        </w:rPr>
        <w:t>“EL INSTITUTO”</w:t>
      </w:r>
      <w:r w:rsidR="00B848CF" w:rsidRPr="0002298C">
        <w:rPr>
          <w:rFonts w:asciiTheme="minorHAnsi" w:hAnsiTheme="minorHAnsi"/>
          <w:sz w:val="20"/>
          <w:szCs w:val="20"/>
          <w:lang w:val="es-MX" w:eastAsia="en-US"/>
        </w:rPr>
        <w:t xml:space="preserve"> </w:t>
      </w:r>
      <w:r w:rsidRPr="0002298C">
        <w:rPr>
          <w:rFonts w:asciiTheme="minorHAnsi" w:hAnsiTheme="minorHAnsi"/>
          <w:sz w:val="20"/>
          <w:szCs w:val="20"/>
          <w:lang w:val="es-MX" w:eastAsia="en-US"/>
        </w:rPr>
        <w:t>en un plazo de 120 minutos</w:t>
      </w:r>
      <w:r w:rsidR="0002298C" w:rsidRPr="0002298C">
        <w:rPr>
          <w:rFonts w:asciiTheme="minorHAnsi" w:hAnsiTheme="minorHAnsi"/>
          <w:sz w:val="20"/>
          <w:szCs w:val="20"/>
          <w:lang w:val="es-MX" w:eastAsia="en-US"/>
        </w:rPr>
        <w:t>.</w:t>
      </w:r>
    </w:p>
    <w:p w14:paraId="16EAAA1C" w14:textId="77777777" w:rsidR="0059764C" w:rsidRPr="0002298C" w:rsidRDefault="0059764C" w:rsidP="0059764C">
      <w:pPr>
        <w:pStyle w:val="Sinespaciado"/>
        <w:jc w:val="both"/>
        <w:rPr>
          <w:rFonts w:asciiTheme="minorHAnsi" w:hAnsiTheme="minorHAnsi"/>
          <w:sz w:val="20"/>
          <w:szCs w:val="20"/>
          <w:lang w:val="es-MX" w:eastAsia="en-US"/>
        </w:rPr>
      </w:pPr>
    </w:p>
    <w:p w14:paraId="438CBA28" w14:textId="173E8DA6" w:rsidR="0059764C" w:rsidRPr="0002298C" w:rsidRDefault="00B848CF" w:rsidP="0059764C">
      <w:pPr>
        <w:pStyle w:val="Sinespaciado"/>
        <w:jc w:val="both"/>
        <w:rPr>
          <w:rFonts w:asciiTheme="minorHAnsi" w:hAnsiTheme="minorHAnsi"/>
          <w:sz w:val="20"/>
          <w:szCs w:val="20"/>
          <w:lang w:val="es-MX" w:eastAsia="en-US"/>
        </w:rPr>
      </w:pPr>
      <w:r w:rsidRPr="0002298C">
        <w:rPr>
          <w:rFonts w:asciiTheme="minorHAnsi" w:hAnsiTheme="minorHAnsi"/>
          <w:b/>
          <w:sz w:val="20"/>
          <w:szCs w:val="20"/>
          <w:lang w:val="es-MX" w:eastAsia="en-US"/>
        </w:rPr>
        <w:t>“EL LICITANTE”</w:t>
      </w:r>
      <w:r w:rsidRPr="0002298C">
        <w:rPr>
          <w:rFonts w:asciiTheme="minorHAnsi" w:hAnsiTheme="minorHAnsi"/>
          <w:sz w:val="20"/>
          <w:szCs w:val="20"/>
          <w:lang w:val="es-MX" w:eastAsia="en-US"/>
        </w:rPr>
        <w:t xml:space="preserve"> </w:t>
      </w:r>
      <w:r w:rsidR="0059764C" w:rsidRPr="0002298C">
        <w:rPr>
          <w:rFonts w:asciiTheme="minorHAnsi" w:hAnsiTheme="minorHAnsi"/>
          <w:sz w:val="20"/>
          <w:szCs w:val="20"/>
          <w:lang w:val="es-MX" w:eastAsia="en-US"/>
        </w:rPr>
        <w:t>adjudicado deberá contar con la experiencia, infraestructura técnica, material, financiera, administrativa y humana especializada en el ramo, para la ejecución y revisión de los servicios, a fin de garantizar el funcionamiento de la plantilla vehicular</w:t>
      </w:r>
      <w:r w:rsidRPr="0002298C">
        <w:rPr>
          <w:rFonts w:asciiTheme="minorHAnsi" w:hAnsiTheme="minorHAnsi"/>
          <w:sz w:val="20"/>
          <w:szCs w:val="20"/>
          <w:lang w:val="es-MX" w:eastAsia="en-US"/>
        </w:rPr>
        <w:t xml:space="preserve"> relacionada en el presente anexo</w:t>
      </w:r>
      <w:r w:rsidR="0059764C" w:rsidRPr="0002298C">
        <w:rPr>
          <w:rFonts w:asciiTheme="minorHAnsi" w:hAnsiTheme="minorHAnsi"/>
          <w:b/>
          <w:sz w:val="20"/>
          <w:szCs w:val="20"/>
          <w:lang w:val="es-MX" w:eastAsia="en-US"/>
        </w:rPr>
        <w:t>.</w:t>
      </w:r>
    </w:p>
    <w:p w14:paraId="08CE5D09" w14:textId="77777777" w:rsidR="0059764C" w:rsidRPr="0002298C" w:rsidRDefault="0059764C" w:rsidP="0059764C">
      <w:pPr>
        <w:pStyle w:val="Sinespaciado"/>
        <w:jc w:val="both"/>
        <w:rPr>
          <w:rFonts w:asciiTheme="minorHAnsi" w:hAnsiTheme="minorHAnsi" w:cstheme="minorBidi"/>
          <w:sz w:val="20"/>
          <w:szCs w:val="20"/>
          <w:lang w:val="es-ES_tradnl" w:eastAsia="en-US"/>
        </w:rPr>
      </w:pPr>
    </w:p>
    <w:p w14:paraId="6FD3E733" w14:textId="3ABA8BFB" w:rsidR="0059764C" w:rsidRPr="0002298C" w:rsidRDefault="0059764C" w:rsidP="0059764C">
      <w:pPr>
        <w:pStyle w:val="Sinespaciado"/>
        <w:jc w:val="both"/>
        <w:rPr>
          <w:rFonts w:asciiTheme="minorHAnsi" w:hAnsiTheme="minorHAnsi"/>
          <w:sz w:val="20"/>
          <w:szCs w:val="20"/>
          <w:lang w:val="es-MX" w:eastAsia="en-US"/>
        </w:rPr>
      </w:pPr>
      <w:r w:rsidRPr="0002298C">
        <w:rPr>
          <w:rFonts w:asciiTheme="minorHAnsi" w:hAnsiTheme="minorHAnsi"/>
          <w:sz w:val="20"/>
          <w:szCs w:val="20"/>
          <w:lang w:val="es-MX" w:eastAsia="en-US"/>
        </w:rPr>
        <w:t>Las reparaciones invariablemente deberán realizarse dentro de las instalaciones del taller, por lo que deberán contar con una entrada al taller, mínima de 4.5 metros de altura y de 3.0 metros de ancho, de tal manera que permitan el acceso a cualquier tipo de vehículo mencionado en el</w:t>
      </w:r>
      <w:r w:rsidR="00B848CF" w:rsidRPr="0002298C">
        <w:rPr>
          <w:rFonts w:asciiTheme="minorHAnsi" w:hAnsiTheme="minorHAnsi"/>
          <w:bCs/>
          <w:sz w:val="20"/>
          <w:szCs w:val="20"/>
          <w:lang w:val="es-MX" w:eastAsia="en-US"/>
        </w:rPr>
        <w:t xml:space="preserve"> presente anexo</w:t>
      </w:r>
      <w:r w:rsidRPr="0002298C">
        <w:rPr>
          <w:rFonts w:asciiTheme="minorHAnsi" w:hAnsiTheme="minorHAnsi"/>
          <w:sz w:val="20"/>
          <w:szCs w:val="20"/>
          <w:lang w:val="es-MX" w:eastAsia="en-US"/>
        </w:rPr>
        <w:t>.</w:t>
      </w:r>
    </w:p>
    <w:p w14:paraId="2F5993ED" w14:textId="77777777" w:rsidR="0059764C" w:rsidRPr="0002298C" w:rsidRDefault="0059764C" w:rsidP="0059764C">
      <w:pPr>
        <w:pStyle w:val="Sinespaciado"/>
        <w:jc w:val="both"/>
        <w:rPr>
          <w:rFonts w:asciiTheme="minorHAnsi" w:hAnsiTheme="minorHAnsi"/>
          <w:sz w:val="20"/>
          <w:szCs w:val="20"/>
          <w:lang w:val="es-MX" w:eastAsia="en-US"/>
        </w:rPr>
      </w:pPr>
    </w:p>
    <w:p w14:paraId="1A8CC371" w14:textId="27F83F80" w:rsidR="0059764C" w:rsidRPr="0002298C" w:rsidRDefault="0059764C" w:rsidP="0059764C">
      <w:pPr>
        <w:pStyle w:val="Sinespaciado"/>
        <w:jc w:val="both"/>
        <w:rPr>
          <w:rFonts w:asciiTheme="minorHAnsi" w:hAnsiTheme="minorHAnsi"/>
          <w:sz w:val="20"/>
          <w:szCs w:val="20"/>
          <w:lang w:val="es-MX" w:eastAsia="en-US"/>
        </w:rPr>
      </w:pPr>
      <w:r w:rsidRPr="0002298C">
        <w:rPr>
          <w:rFonts w:asciiTheme="minorHAnsi" w:hAnsiTheme="minorHAnsi"/>
          <w:sz w:val="20"/>
          <w:szCs w:val="20"/>
          <w:lang w:val="es-MX" w:eastAsia="en-US"/>
        </w:rPr>
        <w:t>Para la realización de</w:t>
      </w:r>
      <w:r w:rsidR="00B848CF" w:rsidRPr="0002298C">
        <w:rPr>
          <w:rFonts w:asciiTheme="minorHAnsi" w:hAnsiTheme="minorHAnsi"/>
          <w:sz w:val="20"/>
          <w:szCs w:val="20"/>
          <w:lang w:val="es-MX" w:eastAsia="en-US"/>
        </w:rPr>
        <w:t>l</w:t>
      </w:r>
      <w:r w:rsidRPr="0002298C">
        <w:rPr>
          <w:rFonts w:asciiTheme="minorHAnsi" w:hAnsiTheme="minorHAnsi"/>
          <w:sz w:val="20"/>
          <w:szCs w:val="20"/>
          <w:lang w:val="es-MX" w:eastAsia="en-US"/>
        </w:rPr>
        <w:t xml:space="preserve"> </w:t>
      </w:r>
      <w:r w:rsidR="00F3292A" w:rsidRPr="0002298C">
        <w:rPr>
          <w:rFonts w:ascii="Calibri" w:hAnsi="Calibri" w:cs="Tahoma"/>
          <w:b/>
          <w:sz w:val="20"/>
        </w:rPr>
        <w:t xml:space="preserve">SERVICIO DE MANTENIMIENTO PREVENTIVO Y/O CORRECTIVO A VEHÍCULOS TERRESTRES PARA EL O.O.A.D. ESTATAL JALISCO, PARA EL EJERCICIO 2025 </w:t>
      </w:r>
      <w:r w:rsidR="00B848CF" w:rsidRPr="0002298C">
        <w:rPr>
          <w:rFonts w:asciiTheme="minorHAnsi" w:hAnsiTheme="minorHAnsi"/>
          <w:b/>
          <w:sz w:val="20"/>
          <w:szCs w:val="20"/>
          <w:lang w:val="es-MX" w:eastAsia="en-US"/>
        </w:rPr>
        <w:t>“EL PROVEEDOR”</w:t>
      </w:r>
      <w:r w:rsidR="00B848CF" w:rsidRPr="0002298C">
        <w:rPr>
          <w:rFonts w:asciiTheme="minorHAnsi" w:hAnsiTheme="minorHAnsi"/>
          <w:sz w:val="20"/>
          <w:szCs w:val="20"/>
          <w:lang w:val="es-MX" w:eastAsia="en-US"/>
        </w:rPr>
        <w:t xml:space="preserve"> adjudicado </w:t>
      </w:r>
      <w:r w:rsidRPr="0002298C">
        <w:rPr>
          <w:rFonts w:asciiTheme="minorHAnsi" w:hAnsiTheme="minorHAnsi"/>
          <w:sz w:val="20"/>
          <w:szCs w:val="20"/>
          <w:lang w:val="es-MX" w:eastAsia="en-US"/>
        </w:rPr>
        <w:t xml:space="preserve">deberá tomar en cuenta que será </w:t>
      </w:r>
      <w:r w:rsidRPr="0002298C">
        <w:rPr>
          <w:rFonts w:asciiTheme="minorHAnsi" w:hAnsiTheme="minorHAnsi"/>
          <w:b/>
          <w:sz w:val="20"/>
          <w:szCs w:val="20"/>
          <w:lang w:val="es-MX" w:eastAsia="en-US"/>
        </w:rPr>
        <w:t>prioritaria la atención a los vehículos tipo ambulancia</w:t>
      </w:r>
      <w:r w:rsidRPr="0002298C">
        <w:rPr>
          <w:rFonts w:asciiTheme="minorHAnsi" w:hAnsiTheme="minorHAnsi"/>
          <w:sz w:val="20"/>
          <w:szCs w:val="20"/>
          <w:lang w:val="es-MX" w:eastAsia="en-US"/>
        </w:rPr>
        <w:t>.</w:t>
      </w:r>
    </w:p>
    <w:p w14:paraId="25327F73" w14:textId="77777777" w:rsidR="0059764C" w:rsidRPr="0002298C" w:rsidRDefault="0059764C" w:rsidP="0059764C">
      <w:pPr>
        <w:pStyle w:val="Sinespaciado"/>
        <w:jc w:val="both"/>
        <w:rPr>
          <w:rFonts w:asciiTheme="minorHAnsi" w:hAnsiTheme="minorHAnsi"/>
          <w:sz w:val="20"/>
          <w:szCs w:val="20"/>
          <w:lang w:val="es-MX" w:eastAsia="en-US"/>
        </w:rPr>
      </w:pPr>
    </w:p>
    <w:p w14:paraId="1D501780" w14:textId="60AEA03B" w:rsidR="0059764C" w:rsidRPr="0002298C" w:rsidRDefault="0059764C" w:rsidP="0059764C">
      <w:pPr>
        <w:pStyle w:val="Sinespaciado"/>
        <w:jc w:val="both"/>
        <w:rPr>
          <w:rFonts w:asciiTheme="minorHAnsi" w:hAnsiTheme="minorHAnsi"/>
          <w:sz w:val="20"/>
          <w:szCs w:val="20"/>
          <w:lang w:val="es-MX" w:eastAsia="en-US"/>
        </w:rPr>
      </w:pPr>
      <w:r w:rsidRPr="0002298C">
        <w:rPr>
          <w:rFonts w:asciiTheme="minorHAnsi" w:hAnsiTheme="minorHAnsi"/>
          <w:sz w:val="20"/>
          <w:szCs w:val="20"/>
          <w:lang w:val="es-MX" w:eastAsia="en-US"/>
        </w:rPr>
        <w:t xml:space="preserve">Los servicios de mantenimiento </w:t>
      </w:r>
      <w:r w:rsidR="009818AC" w:rsidRPr="0002298C">
        <w:rPr>
          <w:rFonts w:asciiTheme="minorHAnsi" w:hAnsiTheme="minorHAnsi"/>
          <w:sz w:val="20"/>
          <w:szCs w:val="20"/>
          <w:lang w:val="es-MX" w:eastAsia="en-US"/>
        </w:rPr>
        <w:t xml:space="preserve">preventivos y/o </w:t>
      </w:r>
      <w:r w:rsidRPr="0002298C">
        <w:rPr>
          <w:rFonts w:asciiTheme="minorHAnsi" w:hAnsiTheme="minorHAnsi"/>
          <w:sz w:val="20"/>
          <w:szCs w:val="20"/>
          <w:lang w:val="es-MX" w:eastAsia="en-US"/>
        </w:rPr>
        <w:t>correctivo</w:t>
      </w:r>
      <w:r w:rsidR="009818AC" w:rsidRPr="0002298C">
        <w:rPr>
          <w:rFonts w:asciiTheme="minorHAnsi" w:hAnsiTheme="minorHAnsi"/>
          <w:sz w:val="20"/>
          <w:szCs w:val="20"/>
          <w:lang w:val="es-MX" w:eastAsia="en-US"/>
        </w:rPr>
        <w:t>s</w:t>
      </w:r>
      <w:r w:rsidRPr="0002298C">
        <w:rPr>
          <w:rFonts w:asciiTheme="minorHAnsi" w:hAnsiTheme="minorHAnsi"/>
          <w:sz w:val="20"/>
          <w:szCs w:val="20"/>
          <w:lang w:val="es-MX" w:eastAsia="en-US"/>
        </w:rPr>
        <w:t xml:space="preserve"> que no estén amparados en la </w:t>
      </w:r>
      <w:r w:rsidR="00B848CF" w:rsidRPr="0002298C">
        <w:rPr>
          <w:rFonts w:asciiTheme="minorHAnsi" w:hAnsiTheme="minorHAnsi"/>
          <w:sz w:val="20"/>
          <w:szCs w:val="20"/>
          <w:lang w:val="es-MX" w:eastAsia="en-US"/>
        </w:rPr>
        <w:t>proposición</w:t>
      </w:r>
      <w:r w:rsidRPr="0002298C">
        <w:rPr>
          <w:rFonts w:asciiTheme="minorHAnsi" w:hAnsiTheme="minorHAnsi"/>
          <w:sz w:val="20"/>
          <w:szCs w:val="20"/>
          <w:lang w:val="es-MX" w:eastAsia="en-US"/>
        </w:rPr>
        <w:t xml:space="preserve"> económica </w:t>
      </w:r>
      <w:r w:rsidR="00B848CF" w:rsidRPr="0002298C">
        <w:rPr>
          <w:rFonts w:asciiTheme="minorHAnsi" w:hAnsiTheme="minorHAnsi"/>
          <w:b/>
          <w:sz w:val="20"/>
          <w:szCs w:val="20"/>
          <w:lang w:val="es-MX" w:eastAsia="en-US"/>
        </w:rPr>
        <w:t>ANEXO NÚMERO 07 (SIETE)</w:t>
      </w:r>
      <w:r w:rsidRPr="0002298C">
        <w:rPr>
          <w:rFonts w:asciiTheme="minorHAnsi" w:hAnsiTheme="minorHAnsi"/>
          <w:sz w:val="20"/>
          <w:szCs w:val="20"/>
          <w:lang w:val="es-MX" w:eastAsia="en-US"/>
        </w:rPr>
        <w:t>, el prestador de servicio deberá ofrecer precios de mercado, mismos que deberán ser autorizados por los titulares de la Oficina de Transportes, previo a la realización de los trabajos.</w:t>
      </w:r>
    </w:p>
    <w:p w14:paraId="24A2503C" w14:textId="77777777" w:rsidR="0059764C" w:rsidRPr="0002298C" w:rsidRDefault="0059764C" w:rsidP="0059764C">
      <w:pPr>
        <w:pStyle w:val="Sinespaciado"/>
        <w:jc w:val="both"/>
        <w:rPr>
          <w:rFonts w:asciiTheme="minorHAnsi" w:hAnsiTheme="minorHAnsi"/>
          <w:sz w:val="20"/>
          <w:szCs w:val="20"/>
          <w:lang w:val="es-MX" w:eastAsia="en-US"/>
        </w:rPr>
      </w:pPr>
    </w:p>
    <w:p w14:paraId="01ECD342" w14:textId="6D502FAF" w:rsidR="0059764C" w:rsidRPr="0059764C" w:rsidRDefault="0059764C" w:rsidP="0059764C">
      <w:pPr>
        <w:pStyle w:val="Sinespaciado"/>
        <w:jc w:val="both"/>
        <w:rPr>
          <w:rFonts w:asciiTheme="minorHAnsi" w:hAnsiTheme="minorHAnsi"/>
          <w:sz w:val="20"/>
          <w:szCs w:val="20"/>
          <w:lang w:val="es-MX" w:eastAsia="en-US"/>
        </w:rPr>
      </w:pPr>
      <w:r w:rsidRPr="0002298C">
        <w:rPr>
          <w:rFonts w:asciiTheme="minorHAnsi" w:hAnsiTheme="minorHAnsi"/>
          <w:sz w:val="20"/>
          <w:szCs w:val="20"/>
          <w:lang w:val="es-MX" w:eastAsia="en-US"/>
        </w:rPr>
        <w:t>Por cada servicio</w:t>
      </w:r>
      <w:r w:rsidR="0002298C" w:rsidRPr="0002298C">
        <w:rPr>
          <w:rFonts w:asciiTheme="minorHAnsi" w:hAnsiTheme="minorHAnsi"/>
          <w:sz w:val="20"/>
          <w:szCs w:val="20"/>
          <w:lang w:val="es-MX" w:eastAsia="en-US"/>
        </w:rPr>
        <w:t xml:space="preserve"> preventivo y/o correctivo,</w:t>
      </w:r>
      <w:r w:rsidRPr="0002298C">
        <w:rPr>
          <w:rFonts w:asciiTheme="minorHAnsi" w:hAnsiTheme="minorHAnsi"/>
          <w:sz w:val="20"/>
          <w:szCs w:val="20"/>
          <w:lang w:val="es-MX" w:eastAsia="en-US"/>
        </w:rPr>
        <w:t xml:space="preserve"> ya sea Refacciones o Mano de Obra no incluidas en este contrato, deberá entregar cotización por escrito para su autorización en la Oficina de Transportes, previa a la reparación del vehículo; Misma que </w:t>
      </w:r>
      <w:r w:rsidR="0002298C" w:rsidRPr="0002298C">
        <w:rPr>
          <w:rFonts w:asciiTheme="minorHAnsi" w:hAnsiTheme="minorHAnsi"/>
          <w:sz w:val="20"/>
          <w:szCs w:val="20"/>
          <w:lang w:val="es-MX" w:eastAsia="en-US"/>
        </w:rPr>
        <w:t xml:space="preserve">formará parte de la facturación, así como el </w:t>
      </w:r>
      <w:r w:rsidR="0002298C" w:rsidRPr="0002298C">
        <w:rPr>
          <w:rFonts w:asciiTheme="minorHAnsi" w:hAnsiTheme="minorHAnsi"/>
          <w:b/>
          <w:sz w:val="20"/>
          <w:szCs w:val="20"/>
          <w:lang w:val="es-MX" w:eastAsia="en-US"/>
        </w:rPr>
        <w:t>ANEXO NÚMERO 3-A (TRES-A)</w:t>
      </w:r>
    </w:p>
    <w:p w14:paraId="0308F9A3" w14:textId="77777777" w:rsidR="0059764C" w:rsidRPr="0059764C" w:rsidRDefault="0059764C" w:rsidP="0059764C">
      <w:pPr>
        <w:pStyle w:val="Sinespaciado"/>
        <w:jc w:val="both"/>
        <w:rPr>
          <w:rFonts w:asciiTheme="minorHAnsi" w:hAnsiTheme="minorHAnsi"/>
          <w:sz w:val="20"/>
          <w:szCs w:val="20"/>
          <w:lang w:val="es-MX" w:eastAsia="en-US"/>
        </w:rPr>
      </w:pPr>
    </w:p>
    <w:p w14:paraId="0A5DA3B5" w14:textId="35052D88" w:rsidR="0059764C" w:rsidRPr="0059764C" w:rsidRDefault="00B848CF" w:rsidP="0059764C">
      <w:pPr>
        <w:pStyle w:val="Sinespaciado"/>
        <w:jc w:val="both"/>
        <w:rPr>
          <w:rFonts w:asciiTheme="minorHAnsi" w:hAnsiTheme="minorHAnsi"/>
          <w:sz w:val="20"/>
          <w:szCs w:val="20"/>
          <w:lang w:val="es-MX" w:eastAsia="en-US"/>
        </w:rPr>
      </w:pPr>
      <w:r>
        <w:rPr>
          <w:rFonts w:asciiTheme="minorHAnsi" w:hAnsiTheme="minorHAnsi"/>
          <w:b/>
          <w:sz w:val="20"/>
          <w:szCs w:val="20"/>
          <w:lang w:val="es-MX" w:eastAsia="en-US"/>
        </w:rPr>
        <w:t>“L</w:t>
      </w:r>
      <w:r w:rsidRPr="00B848CF">
        <w:rPr>
          <w:rFonts w:asciiTheme="minorHAnsi" w:hAnsiTheme="minorHAnsi"/>
          <w:b/>
          <w:sz w:val="20"/>
          <w:szCs w:val="20"/>
          <w:lang w:val="es-MX" w:eastAsia="en-US"/>
        </w:rPr>
        <w:t>OS LICITANTES</w:t>
      </w:r>
      <w:r>
        <w:rPr>
          <w:rFonts w:asciiTheme="minorHAnsi" w:hAnsiTheme="minorHAnsi"/>
          <w:sz w:val="20"/>
          <w:szCs w:val="20"/>
          <w:lang w:val="es-MX" w:eastAsia="en-US"/>
        </w:rPr>
        <w:t>”</w:t>
      </w:r>
      <w:r w:rsidR="0059764C" w:rsidRPr="0059764C">
        <w:rPr>
          <w:rFonts w:asciiTheme="minorHAnsi" w:hAnsiTheme="minorHAnsi"/>
          <w:sz w:val="20"/>
          <w:szCs w:val="20"/>
          <w:lang w:val="es-MX" w:eastAsia="en-US"/>
        </w:rPr>
        <w:t xml:space="preserve"> para la presentación de sus proposiciones, deberán ajustarse estrictamente a los requisitos y especificaciones previstos en estas bases, describiendo en forma amplia y detallada el servicio que estén ofertando.</w:t>
      </w:r>
    </w:p>
    <w:p w14:paraId="2D89D8EE" w14:textId="77777777" w:rsidR="00EB58D8" w:rsidRPr="00985CB8" w:rsidRDefault="00EB58D8" w:rsidP="00EB58D8">
      <w:pPr>
        <w:suppressAutoHyphens w:val="0"/>
        <w:jc w:val="both"/>
        <w:rPr>
          <w:rFonts w:asciiTheme="minorHAnsi" w:eastAsiaTheme="minorEastAsia" w:hAnsiTheme="minorHAnsi" w:cs="Arial"/>
          <w:b/>
          <w:sz w:val="20"/>
          <w:lang w:val="es-ES_tradnl" w:eastAsia="en-US"/>
        </w:rPr>
      </w:pPr>
    </w:p>
    <w:p w14:paraId="63025415" w14:textId="77777777" w:rsidR="00E65A68" w:rsidRDefault="00E65A68" w:rsidP="00173357">
      <w:pPr>
        <w:jc w:val="center"/>
        <w:rPr>
          <w:rFonts w:asciiTheme="minorHAnsi" w:hAnsiTheme="minorHAnsi" w:cs="Arial"/>
          <w:b/>
          <w:sz w:val="20"/>
        </w:rPr>
      </w:pPr>
    </w:p>
    <w:p w14:paraId="6B6098AC" w14:textId="77777777" w:rsidR="00E65A68" w:rsidRDefault="00E65A68" w:rsidP="00173357">
      <w:pPr>
        <w:jc w:val="center"/>
        <w:rPr>
          <w:rFonts w:asciiTheme="minorHAnsi" w:hAnsiTheme="minorHAnsi" w:cs="Arial"/>
          <w:b/>
          <w:sz w:val="20"/>
        </w:rPr>
      </w:pPr>
    </w:p>
    <w:p w14:paraId="73CDDFAA" w14:textId="77777777" w:rsidR="00E65A68" w:rsidRDefault="00E65A68" w:rsidP="00173357">
      <w:pPr>
        <w:jc w:val="center"/>
        <w:rPr>
          <w:rFonts w:asciiTheme="minorHAnsi" w:hAnsiTheme="minorHAnsi" w:cs="Arial"/>
          <w:b/>
          <w:sz w:val="20"/>
        </w:rPr>
      </w:pPr>
    </w:p>
    <w:p w14:paraId="3C0A6D3A" w14:textId="77777777" w:rsidR="00E65A68" w:rsidRDefault="00E65A68" w:rsidP="00173357">
      <w:pPr>
        <w:jc w:val="center"/>
        <w:rPr>
          <w:rFonts w:asciiTheme="minorHAnsi" w:hAnsiTheme="minorHAnsi" w:cs="Arial"/>
          <w:b/>
          <w:sz w:val="20"/>
        </w:rPr>
      </w:pPr>
    </w:p>
    <w:p w14:paraId="770D1645" w14:textId="77777777" w:rsidR="00E65A68" w:rsidRDefault="00E65A68" w:rsidP="00173357">
      <w:pPr>
        <w:jc w:val="center"/>
        <w:rPr>
          <w:rFonts w:asciiTheme="minorHAnsi" w:hAnsiTheme="minorHAnsi" w:cs="Arial"/>
          <w:b/>
          <w:sz w:val="20"/>
        </w:rPr>
      </w:pPr>
    </w:p>
    <w:p w14:paraId="4C1C4ADA" w14:textId="77777777" w:rsidR="00E65A68" w:rsidRDefault="00E65A68" w:rsidP="00173357">
      <w:pPr>
        <w:jc w:val="center"/>
        <w:rPr>
          <w:rFonts w:asciiTheme="minorHAnsi" w:hAnsiTheme="minorHAnsi" w:cs="Arial"/>
          <w:b/>
          <w:sz w:val="20"/>
        </w:rPr>
      </w:pPr>
    </w:p>
    <w:p w14:paraId="74707BB6" w14:textId="77777777" w:rsidR="00E65A68" w:rsidRDefault="00E65A68" w:rsidP="00173357">
      <w:pPr>
        <w:jc w:val="center"/>
        <w:rPr>
          <w:rFonts w:asciiTheme="minorHAnsi" w:hAnsiTheme="minorHAnsi" w:cs="Arial"/>
          <w:b/>
          <w:sz w:val="20"/>
        </w:rPr>
      </w:pPr>
    </w:p>
    <w:p w14:paraId="1A46F240" w14:textId="77777777" w:rsidR="00E65A68" w:rsidRDefault="00E65A68" w:rsidP="00173357">
      <w:pPr>
        <w:jc w:val="center"/>
        <w:rPr>
          <w:rFonts w:asciiTheme="minorHAnsi" w:hAnsiTheme="minorHAnsi" w:cs="Arial"/>
          <w:b/>
          <w:sz w:val="20"/>
        </w:rPr>
      </w:pPr>
    </w:p>
    <w:p w14:paraId="2EC841EA" w14:textId="77777777" w:rsidR="00E65A68" w:rsidRDefault="00E65A68" w:rsidP="00173357">
      <w:pPr>
        <w:jc w:val="center"/>
        <w:rPr>
          <w:rFonts w:asciiTheme="minorHAnsi" w:hAnsiTheme="minorHAnsi" w:cs="Arial"/>
          <w:b/>
          <w:sz w:val="20"/>
        </w:rPr>
      </w:pPr>
    </w:p>
    <w:p w14:paraId="53957E7B" w14:textId="77777777" w:rsidR="00E65A68" w:rsidRDefault="00E65A68" w:rsidP="00173357">
      <w:pPr>
        <w:jc w:val="center"/>
        <w:rPr>
          <w:rFonts w:asciiTheme="minorHAnsi" w:hAnsiTheme="minorHAnsi" w:cs="Arial"/>
          <w:b/>
          <w:sz w:val="20"/>
        </w:rPr>
      </w:pPr>
    </w:p>
    <w:p w14:paraId="292211AC" w14:textId="77777777" w:rsidR="00E65A68" w:rsidRDefault="00E65A68" w:rsidP="00173357">
      <w:pPr>
        <w:jc w:val="center"/>
        <w:rPr>
          <w:rFonts w:asciiTheme="minorHAnsi" w:hAnsiTheme="minorHAnsi" w:cs="Arial"/>
          <w:b/>
          <w:sz w:val="20"/>
        </w:rPr>
      </w:pPr>
    </w:p>
    <w:p w14:paraId="1B0CB6EC" w14:textId="77777777" w:rsidR="00E65A68" w:rsidRDefault="00E65A68" w:rsidP="00173357">
      <w:pPr>
        <w:jc w:val="center"/>
        <w:rPr>
          <w:rFonts w:asciiTheme="minorHAnsi" w:hAnsiTheme="minorHAnsi" w:cs="Arial"/>
          <w:b/>
          <w:sz w:val="20"/>
        </w:rPr>
      </w:pPr>
    </w:p>
    <w:p w14:paraId="51D2417E" w14:textId="77777777" w:rsidR="00E65A68" w:rsidRDefault="00E65A68" w:rsidP="00173357">
      <w:pPr>
        <w:jc w:val="center"/>
        <w:rPr>
          <w:rFonts w:asciiTheme="minorHAnsi" w:hAnsiTheme="minorHAnsi" w:cs="Arial"/>
          <w:b/>
          <w:sz w:val="20"/>
        </w:rPr>
      </w:pPr>
    </w:p>
    <w:p w14:paraId="0A275CBD" w14:textId="77777777" w:rsidR="00E65A68" w:rsidRDefault="00E65A68" w:rsidP="00173357">
      <w:pPr>
        <w:jc w:val="center"/>
        <w:rPr>
          <w:rFonts w:asciiTheme="minorHAnsi" w:hAnsiTheme="minorHAnsi" w:cs="Arial"/>
          <w:b/>
          <w:sz w:val="20"/>
        </w:rPr>
      </w:pPr>
    </w:p>
    <w:p w14:paraId="231D6999" w14:textId="77777777" w:rsidR="00E65A68" w:rsidRDefault="00E65A68" w:rsidP="00173357">
      <w:pPr>
        <w:jc w:val="center"/>
        <w:rPr>
          <w:rFonts w:asciiTheme="minorHAnsi" w:hAnsiTheme="minorHAnsi" w:cs="Arial"/>
          <w:b/>
          <w:sz w:val="20"/>
        </w:rPr>
      </w:pPr>
    </w:p>
    <w:p w14:paraId="4BA0759C" w14:textId="77777777" w:rsidR="00921228" w:rsidRDefault="00921228" w:rsidP="00173357">
      <w:pPr>
        <w:jc w:val="center"/>
        <w:rPr>
          <w:rFonts w:asciiTheme="minorHAnsi" w:hAnsiTheme="minorHAnsi" w:cs="Arial"/>
          <w:b/>
          <w:sz w:val="20"/>
        </w:rPr>
      </w:pPr>
    </w:p>
    <w:p w14:paraId="3A68C921" w14:textId="77777777" w:rsidR="00E65A68" w:rsidRDefault="00E65A68" w:rsidP="00173357">
      <w:pPr>
        <w:jc w:val="center"/>
        <w:rPr>
          <w:rFonts w:asciiTheme="minorHAnsi" w:hAnsiTheme="minorHAnsi" w:cs="Arial"/>
          <w:b/>
          <w:sz w:val="20"/>
        </w:rPr>
      </w:pPr>
    </w:p>
    <w:p w14:paraId="1F597791" w14:textId="77777777" w:rsidR="00E65A68" w:rsidRDefault="00E65A68" w:rsidP="00157877">
      <w:pPr>
        <w:rPr>
          <w:rFonts w:asciiTheme="minorHAnsi" w:hAnsiTheme="minorHAnsi" w:cs="Arial"/>
          <w:b/>
          <w:sz w:val="20"/>
        </w:rPr>
      </w:pPr>
    </w:p>
    <w:p w14:paraId="57D722C0" w14:textId="77777777" w:rsidR="00157877" w:rsidRDefault="00157877" w:rsidP="00157877">
      <w:pPr>
        <w:rPr>
          <w:rFonts w:asciiTheme="minorHAnsi" w:hAnsiTheme="minorHAnsi" w:cs="Arial"/>
          <w:b/>
          <w:sz w:val="20"/>
        </w:rPr>
      </w:pPr>
    </w:p>
    <w:p w14:paraId="464CA8A1" w14:textId="77777777" w:rsidR="00E65A68" w:rsidRDefault="00E65A68" w:rsidP="00173357">
      <w:pPr>
        <w:jc w:val="center"/>
        <w:rPr>
          <w:rFonts w:asciiTheme="minorHAnsi" w:hAnsiTheme="minorHAnsi" w:cs="Arial"/>
          <w:b/>
          <w:sz w:val="20"/>
        </w:rPr>
      </w:pPr>
    </w:p>
    <w:p w14:paraId="45B43CF0" w14:textId="4A87BCBD" w:rsidR="00676547" w:rsidRDefault="00676547" w:rsidP="00173357">
      <w:pPr>
        <w:jc w:val="center"/>
        <w:rPr>
          <w:rFonts w:asciiTheme="minorHAnsi" w:hAnsiTheme="minorHAnsi" w:cs="Arial"/>
          <w:b/>
          <w:sz w:val="20"/>
        </w:rPr>
      </w:pPr>
      <w:r>
        <w:rPr>
          <w:rFonts w:asciiTheme="minorHAnsi" w:hAnsiTheme="minorHAnsi" w:cs="Arial"/>
          <w:b/>
          <w:sz w:val="20"/>
        </w:rPr>
        <w:t>ANEXO NUMERO 02 (DOS)</w:t>
      </w:r>
    </w:p>
    <w:p w14:paraId="2B2C7146" w14:textId="77777777" w:rsidR="00E65A68" w:rsidRDefault="00E65A68" w:rsidP="00173357">
      <w:pPr>
        <w:jc w:val="center"/>
        <w:rPr>
          <w:rFonts w:asciiTheme="minorHAnsi" w:hAnsiTheme="minorHAnsi" w:cs="Arial"/>
          <w:b/>
          <w:sz w:val="20"/>
        </w:rPr>
      </w:pPr>
    </w:p>
    <w:p w14:paraId="4A0E505B" w14:textId="713E6D7E" w:rsidR="00C55664" w:rsidRDefault="00C55664" w:rsidP="00173357">
      <w:pPr>
        <w:jc w:val="center"/>
        <w:rPr>
          <w:rFonts w:asciiTheme="minorHAnsi" w:hAnsiTheme="minorHAnsi" w:cs="Arial"/>
          <w:b/>
          <w:sz w:val="20"/>
        </w:rPr>
      </w:pPr>
      <w:r>
        <w:rPr>
          <w:rFonts w:asciiTheme="minorHAnsi" w:hAnsiTheme="minorHAnsi" w:cs="Arial"/>
          <w:b/>
          <w:sz w:val="20"/>
        </w:rPr>
        <w:t>GARANTÍAS EN MANO DE OBRA, REFACCIONES Y PLAZOS DE ENTREGA</w:t>
      </w:r>
    </w:p>
    <w:p w14:paraId="12497A4E" w14:textId="1E1C51F9" w:rsidR="00C55664" w:rsidRDefault="00C55664" w:rsidP="00173357">
      <w:pPr>
        <w:jc w:val="center"/>
        <w:rPr>
          <w:rFonts w:asciiTheme="minorHAnsi" w:hAnsiTheme="minorHAnsi" w:cs="Arial"/>
          <w:b/>
          <w:sz w:val="20"/>
        </w:rPr>
      </w:pPr>
      <w:r>
        <w:rPr>
          <w:rFonts w:asciiTheme="minorHAnsi" w:hAnsiTheme="minorHAnsi" w:cs="Arial"/>
          <w:b/>
          <w:sz w:val="20"/>
        </w:rPr>
        <w:t xml:space="preserve"> (SE SEÑALAN POR PARTIDAS)</w:t>
      </w:r>
    </w:p>
    <w:p w14:paraId="02FEB52C" w14:textId="77777777" w:rsidR="004F7BEE" w:rsidRDefault="004F7BEE" w:rsidP="006408DE">
      <w:pPr>
        <w:jc w:val="center"/>
        <w:rPr>
          <w:rFonts w:asciiTheme="minorHAnsi" w:hAnsiTheme="minorHAnsi" w:cs="Arial"/>
          <w:b/>
          <w:sz w:val="20"/>
        </w:rPr>
      </w:pPr>
    </w:p>
    <w:tbl>
      <w:tblPr>
        <w:tblW w:w="10540" w:type="dxa"/>
        <w:tblInd w:w="55" w:type="dxa"/>
        <w:tblCellMar>
          <w:left w:w="70" w:type="dxa"/>
          <w:right w:w="70" w:type="dxa"/>
        </w:tblCellMar>
        <w:tblLook w:val="04A0" w:firstRow="1" w:lastRow="0" w:firstColumn="1" w:lastColumn="0" w:noHBand="0" w:noVBand="1"/>
      </w:tblPr>
      <w:tblGrid>
        <w:gridCol w:w="780"/>
        <w:gridCol w:w="3220"/>
        <w:gridCol w:w="2180"/>
        <w:gridCol w:w="2180"/>
        <w:gridCol w:w="2180"/>
      </w:tblGrid>
      <w:tr w:rsidR="00DA0DBC" w:rsidRPr="00DA0DBC" w14:paraId="2383A40B" w14:textId="77777777" w:rsidTr="00DA0DBC">
        <w:trPr>
          <w:trHeight w:val="284"/>
          <w:tblHeader/>
        </w:trPr>
        <w:tc>
          <w:tcPr>
            <w:tcW w:w="78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04BE8A72" w14:textId="4C2D8115" w:rsidR="00DA0DBC" w:rsidRPr="00DA0DBC" w:rsidRDefault="00DA0DBC" w:rsidP="00DA0DBC">
            <w:pPr>
              <w:suppressAutoHyphens w:val="0"/>
              <w:jc w:val="center"/>
              <w:rPr>
                <w:rFonts w:ascii="Calibri" w:hAnsi="Calibri"/>
                <w:b/>
                <w:bCs/>
                <w:color w:val="000000"/>
                <w:sz w:val="16"/>
                <w:szCs w:val="16"/>
                <w:lang w:val="es-MX" w:eastAsia="es-MX"/>
              </w:rPr>
            </w:pPr>
            <w:r w:rsidRPr="00DA0DBC">
              <w:rPr>
                <w:rFonts w:ascii="Calibri" w:hAnsi="Calibri"/>
                <w:b/>
                <w:bCs/>
                <w:color w:val="000000"/>
                <w:sz w:val="16"/>
                <w:szCs w:val="16"/>
                <w:lang w:val="es-MX" w:eastAsia="es-MX"/>
              </w:rPr>
              <w:lastRenderedPageBreak/>
              <w:t> PARTIDA</w:t>
            </w:r>
          </w:p>
        </w:tc>
        <w:tc>
          <w:tcPr>
            <w:tcW w:w="322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1CD1DE74" w14:textId="7F8629B9" w:rsidR="00DA0DBC" w:rsidRPr="00DA0DBC" w:rsidRDefault="00DA0DBC" w:rsidP="00DA0DBC">
            <w:pPr>
              <w:suppressAutoHyphens w:val="0"/>
              <w:jc w:val="center"/>
              <w:rPr>
                <w:rFonts w:ascii="Calibri" w:hAnsi="Calibri"/>
                <w:b/>
                <w:bCs/>
                <w:color w:val="000000"/>
                <w:sz w:val="16"/>
                <w:szCs w:val="16"/>
                <w:lang w:val="es-MX" w:eastAsia="es-MX"/>
              </w:rPr>
            </w:pPr>
            <w:r w:rsidRPr="00DA0DBC">
              <w:rPr>
                <w:rFonts w:ascii="Calibri" w:hAnsi="Calibri"/>
                <w:b/>
                <w:bCs/>
                <w:color w:val="000000"/>
                <w:sz w:val="16"/>
                <w:szCs w:val="16"/>
                <w:lang w:val="es-MX" w:eastAsia="es-MX"/>
              </w:rPr>
              <w:t> TIPO DE SERVICIO</w:t>
            </w:r>
          </w:p>
        </w:tc>
        <w:tc>
          <w:tcPr>
            <w:tcW w:w="6540" w:type="dxa"/>
            <w:gridSpan w:val="3"/>
            <w:tcBorders>
              <w:top w:val="single" w:sz="4" w:space="0" w:color="auto"/>
              <w:left w:val="nil"/>
              <w:bottom w:val="single" w:sz="4" w:space="0" w:color="auto"/>
              <w:right w:val="single" w:sz="4" w:space="0" w:color="000000"/>
            </w:tcBorders>
            <w:shd w:val="clear" w:color="000000" w:fill="A6A6A6"/>
            <w:vAlign w:val="center"/>
            <w:hideMark/>
          </w:tcPr>
          <w:p w14:paraId="3A4FD3F8" w14:textId="48AE0BD2" w:rsidR="00DA0DBC" w:rsidRPr="00DA0DBC" w:rsidRDefault="00DA0DBC" w:rsidP="00DA0DBC">
            <w:pPr>
              <w:suppressAutoHyphens w:val="0"/>
              <w:jc w:val="center"/>
              <w:rPr>
                <w:rFonts w:ascii="Calibri" w:hAnsi="Calibri"/>
                <w:b/>
                <w:bCs/>
                <w:color w:val="000000"/>
                <w:sz w:val="16"/>
                <w:szCs w:val="16"/>
                <w:lang w:val="es-MX" w:eastAsia="es-MX"/>
              </w:rPr>
            </w:pPr>
            <w:r w:rsidRPr="00DA0DBC">
              <w:rPr>
                <w:rFonts w:ascii="Calibri" w:hAnsi="Calibri"/>
                <w:b/>
                <w:bCs/>
                <w:color w:val="000000"/>
                <w:sz w:val="16"/>
                <w:szCs w:val="16"/>
                <w:lang w:val="es-MX" w:eastAsia="es-MX"/>
              </w:rPr>
              <w:t>TIEMPO DE GARANTIA</w:t>
            </w:r>
          </w:p>
        </w:tc>
      </w:tr>
      <w:tr w:rsidR="00DA0DBC" w:rsidRPr="00DA0DBC" w14:paraId="2546DB87" w14:textId="77777777" w:rsidTr="00DA0DBC">
        <w:trPr>
          <w:trHeight w:val="284"/>
          <w:tblHeader/>
        </w:trPr>
        <w:tc>
          <w:tcPr>
            <w:tcW w:w="780" w:type="dxa"/>
            <w:vMerge/>
            <w:tcBorders>
              <w:top w:val="single" w:sz="4" w:space="0" w:color="auto"/>
              <w:left w:val="single" w:sz="4" w:space="0" w:color="auto"/>
              <w:bottom w:val="single" w:sz="4" w:space="0" w:color="auto"/>
              <w:right w:val="single" w:sz="4" w:space="0" w:color="auto"/>
            </w:tcBorders>
            <w:vAlign w:val="center"/>
            <w:hideMark/>
          </w:tcPr>
          <w:p w14:paraId="0C38F066" w14:textId="77777777" w:rsidR="00DA0DBC" w:rsidRPr="00DA0DBC" w:rsidRDefault="00DA0DBC" w:rsidP="00DA0DBC">
            <w:pPr>
              <w:suppressAutoHyphens w:val="0"/>
              <w:rPr>
                <w:rFonts w:ascii="Calibri" w:hAnsi="Calibri"/>
                <w:b/>
                <w:bCs/>
                <w:color w:val="000000"/>
                <w:sz w:val="16"/>
                <w:szCs w:val="16"/>
                <w:lang w:val="es-MX" w:eastAsia="es-MX"/>
              </w:rPr>
            </w:pPr>
          </w:p>
        </w:tc>
        <w:tc>
          <w:tcPr>
            <w:tcW w:w="3220" w:type="dxa"/>
            <w:vMerge/>
            <w:tcBorders>
              <w:top w:val="single" w:sz="4" w:space="0" w:color="auto"/>
              <w:left w:val="single" w:sz="4" w:space="0" w:color="auto"/>
              <w:bottom w:val="single" w:sz="4" w:space="0" w:color="auto"/>
              <w:right w:val="single" w:sz="4" w:space="0" w:color="auto"/>
            </w:tcBorders>
            <w:vAlign w:val="center"/>
            <w:hideMark/>
          </w:tcPr>
          <w:p w14:paraId="7F6B2795" w14:textId="77777777" w:rsidR="00DA0DBC" w:rsidRPr="00DA0DBC" w:rsidRDefault="00DA0DBC" w:rsidP="00DA0DBC">
            <w:pPr>
              <w:suppressAutoHyphens w:val="0"/>
              <w:rPr>
                <w:rFonts w:ascii="Calibri" w:hAnsi="Calibri"/>
                <w:b/>
                <w:bCs/>
                <w:color w:val="000000"/>
                <w:sz w:val="16"/>
                <w:szCs w:val="16"/>
                <w:lang w:val="es-MX" w:eastAsia="es-MX"/>
              </w:rPr>
            </w:pPr>
          </w:p>
        </w:tc>
        <w:tc>
          <w:tcPr>
            <w:tcW w:w="2180" w:type="dxa"/>
            <w:tcBorders>
              <w:top w:val="nil"/>
              <w:left w:val="nil"/>
              <w:bottom w:val="single" w:sz="4" w:space="0" w:color="auto"/>
              <w:right w:val="nil"/>
            </w:tcBorders>
            <w:shd w:val="clear" w:color="000000" w:fill="A6A6A6"/>
            <w:vAlign w:val="center"/>
            <w:hideMark/>
          </w:tcPr>
          <w:p w14:paraId="4CDA779D" w14:textId="4FB8EC35" w:rsidR="00DA0DBC" w:rsidRPr="00DA0DBC" w:rsidRDefault="00DA0DBC" w:rsidP="00DA0DBC">
            <w:pPr>
              <w:suppressAutoHyphens w:val="0"/>
              <w:jc w:val="center"/>
              <w:rPr>
                <w:rFonts w:ascii="Calibri" w:hAnsi="Calibri"/>
                <w:b/>
                <w:bCs/>
                <w:color w:val="000000"/>
                <w:sz w:val="16"/>
                <w:szCs w:val="16"/>
                <w:lang w:val="es-MX" w:eastAsia="es-MX"/>
              </w:rPr>
            </w:pPr>
            <w:r w:rsidRPr="00DA0DBC">
              <w:rPr>
                <w:rFonts w:ascii="Calibri" w:hAnsi="Calibri"/>
                <w:b/>
                <w:bCs/>
                <w:color w:val="000000"/>
                <w:sz w:val="16"/>
                <w:szCs w:val="16"/>
                <w:lang w:val="es-MX" w:eastAsia="es-MX"/>
              </w:rPr>
              <w:t>REFACCIONES</w:t>
            </w:r>
          </w:p>
        </w:tc>
        <w:tc>
          <w:tcPr>
            <w:tcW w:w="2180" w:type="dxa"/>
            <w:tcBorders>
              <w:top w:val="nil"/>
              <w:left w:val="single" w:sz="4" w:space="0" w:color="auto"/>
              <w:bottom w:val="single" w:sz="4" w:space="0" w:color="auto"/>
              <w:right w:val="nil"/>
            </w:tcBorders>
            <w:shd w:val="clear" w:color="000000" w:fill="A6A6A6"/>
            <w:vAlign w:val="center"/>
            <w:hideMark/>
          </w:tcPr>
          <w:p w14:paraId="742B9EDE" w14:textId="396CDE0E" w:rsidR="00DA0DBC" w:rsidRPr="00DA0DBC" w:rsidRDefault="00DA0DBC" w:rsidP="00DA0DBC">
            <w:pPr>
              <w:suppressAutoHyphens w:val="0"/>
              <w:jc w:val="center"/>
              <w:rPr>
                <w:rFonts w:ascii="Calibri" w:hAnsi="Calibri"/>
                <w:b/>
                <w:bCs/>
                <w:color w:val="000000"/>
                <w:sz w:val="16"/>
                <w:szCs w:val="16"/>
                <w:lang w:val="es-MX" w:eastAsia="es-MX"/>
              </w:rPr>
            </w:pPr>
            <w:r w:rsidRPr="00DA0DBC">
              <w:rPr>
                <w:rFonts w:ascii="Calibri" w:hAnsi="Calibri"/>
                <w:b/>
                <w:bCs/>
                <w:color w:val="000000"/>
                <w:sz w:val="16"/>
                <w:szCs w:val="16"/>
                <w:lang w:val="es-MX" w:eastAsia="es-MX"/>
              </w:rPr>
              <w:t>M/O</w:t>
            </w:r>
          </w:p>
        </w:tc>
        <w:tc>
          <w:tcPr>
            <w:tcW w:w="2180" w:type="dxa"/>
            <w:tcBorders>
              <w:top w:val="nil"/>
              <w:left w:val="single" w:sz="4" w:space="0" w:color="auto"/>
              <w:bottom w:val="single" w:sz="4" w:space="0" w:color="auto"/>
              <w:right w:val="single" w:sz="4" w:space="0" w:color="auto"/>
            </w:tcBorders>
            <w:shd w:val="clear" w:color="000000" w:fill="A6A6A6"/>
            <w:vAlign w:val="center"/>
            <w:hideMark/>
          </w:tcPr>
          <w:p w14:paraId="487AACE0" w14:textId="40FBA17C" w:rsidR="00DA0DBC" w:rsidRPr="00DA0DBC" w:rsidRDefault="00DA0DBC" w:rsidP="00DA0DBC">
            <w:pPr>
              <w:suppressAutoHyphens w:val="0"/>
              <w:jc w:val="center"/>
              <w:rPr>
                <w:rFonts w:ascii="Calibri" w:hAnsi="Calibri"/>
                <w:b/>
                <w:bCs/>
                <w:color w:val="000000"/>
                <w:sz w:val="16"/>
                <w:szCs w:val="16"/>
                <w:lang w:val="es-MX" w:eastAsia="es-MX"/>
              </w:rPr>
            </w:pPr>
            <w:r w:rsidRPr="00DA0DBC">
              <w:rPr>
                <w:rFonts w:ascii="Calibri" w:hAnsi="Calibri"/>
                <w:b/>
                <w:bCs/>
                <w:color w:val="000000"/>
                <w:sz w:val="16"/>
                <w:szCs w:val="16"/>
                <w:lang w:val="es-MX" w:eastAsia="es-MX"/>
              </w:rPr>
              <w:t>PLAZO DE ENTREGA (HASTA) DIAS HABILES</w:t>
            </w:r>
          </w:p>
        </w:tc>
      </w:tr>
      <w:tr w:rsidR="00DA0DBC" w:rsidRPr="00DA0DBC" w14:paraId="71DDA184" w14:textId="77777777" w:rsidTr="00DA0DBC">
        <w:trPr>
          <w:trHeight w:val="284"/>
        </w:trPr>
        <w:tc>
          <w:tcPr>
            <w:tcW w:w="780" w:type="dxa"/>
            <w:vMerge w:val="restart"/>
            <w:tcBorders>
              <w:top w:val="nil"/>
              <w:left w:val="single" w:sz="4" w:space="0" w:color="auto"/>
              <w:bottom w:val="single" w:sz="4" w:space="0" w:color="000000"/>
              <w:right w:val="single" w:sz="4" w:space="0" w:color="auto"/>
            </w:tcBorders>
            <w:shd w:val="clear" w:color="auto" w:fill="auto"/>
            <w:vAlign w:val="center"/>
            <w:hideMark/>
          </w:tcPr>
          <w:p w14:paraId="2A608ED4" w14:textId="091D237F"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w:t>
            </w:r>
          </w:p>
        </w:tc>
        <w:tc>
          <w:tcPr>
            <w:tcW w:w="3220" w:type="dxa"/>
            <w:tcBorders>
              <w:top w:val="nil"/>
              <w:left w:val="nil"/>
              <w:bottom w:val="nil"/>
              <w:right w:val="nil"/>
            </w:tcBorders>
            <w:shd w:val="clear" w:color="auto" w:fill="auto"/>
            <w:noWrap/>
            <w:vAlign w:val="center"/>
            <w:hideMark/>
          </w:tcPr>
          <w:p w14:paraId="55542B1D" w14:textId="77777777" w:rsidR="00DA0DBC" w:rsidRPr="00DA0DBC" w:rsidRDefault="00DA0DBC" w:rsidP="00DA0DBC">
            <w:pPr>
              <w:suppressAutoHyphens w:val="0"/>
              <w:jc w:val="center"/>
              <w:rPr>
                <w:rFonts w:ascii="Calibri" w:hAnsi="Calibri"/>
                <w:color w:val="000000"/>
                <w:sz w:val="16"/>
                <w:szCs w:val="16"/>
                <w:lang w:val="es-MX" w:eastAsia="es-MX"/>
              </w:rPr>
            </w:pPr>
          </w:p>
        </w:tc>
        <w:tc>
          <w:tcPr>
            <w:tcW w:w="4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906D80C" w14:textId="72A36886"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FUEL INYECCIÓN</w:t>
            </w:r>
          </w:p>
        </w:tc>
        <w:tc>
          <w:tcPr>
            <w:tcW w:w="2180" w:type="dxa"/>
            <w:tcBorders>
              <w:top w:val="nil"/>
              <w:left w:val="nil"/>
              <w:bottom w:val="single" w:sz="4" w:space="0" w:color="auto"/>
              <w:right w:val="single" w:sz="4" w:space="0" w:color="auto"/>
            </w:tcBorders>
            <w:shd w:val="clear" w:color="auto" w:fill="auto"/>
            <w:noWrap/>
            <w:vAlign w:val="center"/>
            <w:hideMark/>
          </w:tcPr>
          <w:p w14:paraId="369AF60A" w14:textId="1C3A078B"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 </w:t>
            </w:r>
          </w:p>
        </w:tc>
      </w:tr>
      <w:tr w:rsidR="00DA0DBC" w:rsidRPr="00DA0DBC" w14:paraId="554A2D2D" w14:textId="77777777" w:rsidTr="00DA0DBC">
        <w:trPr>
          <w:trHeight w:val="284"/>
        </w:trPr>
        <w:tc>
          <w:tcPr>
            <w:tcW w:w="780" w:type="dxa"/>
            <w:vMerge/>
            <w:tcBorders>
              <w:top w:val="nil"/>
              <w:left w:val="single" w:sz="4" w:space="0" w:color="auto"/>
              <w:bottom w:val="single" w:sz="4" w:space="0" w:color="000000"/>
              <w:right w:val="single" w:sz="4" w:space="0" w:color="auto"/>
            </w:tcBorders>
            <w:vAlign w:val="center"/>
            <w:hideMark/>
          </w:tcPr>
          <w:p w14:paraId="5E8A3485" w14:textId="77777777" w:rsidR="00DA0DBC" w:rsidRPr="00DA0DBC" w:rsidRDefault="00DA0DBC" w:rsidP="00DA0DBC">
            <w:pPr>
              <w:suppressAutoHyphens w:val="0"/>
              <w:rPr>
                <w:rFonts w:ascii="Calibri" w:hAnsi="Calibri"/>
                <w:color w:val="000000"/>
                <w:sz w:val="16"/>
                <w:szCs w:val="16"/>
                <w:lang w:val="es-MX" w:eastAsia="es-MX"/>
              </w:rPr>
            </w:pPr>
          </w:p>
        </w:tc>
        <w:tc>
          <w:tcPr>
            <w:tcW w:w="3220" w:type="dxa"/>
            <w:tcBorders>
              <w:top w:val="single" w:sz="4" w:space="0" w:color="auto"/>
              <w:left w:val="nil"/>
              <w:bottom w:val="single" w:sz="4" w:space="0" w:color="auto"/>
              <w:right w:val="single" w:sz="4" w:space="0" w:color="auto"/>
            </w:tcBorders>
            <w:shd w:val="clear" w:color="auto" w:fill="auto"/>
            <w:vAlign w:val="center"/>
            <w:hideMark/>
          </w:tcPr>
          <w:p w14:paraId="770DBDFC" w14:textId="2E88B091"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AFINACIÓN DE MOTOR</w:t>
            </w:r>
          </w:p>
        </w:tc>
        <w:tc>
          <w:tcPr>
            <w:tcW w:w="2180" w:type="dxa"/>
            <w:tcBorders>
              <w:top w:val="nil"/>
              <w:left w:val="nil"/>
              <w:bottom w:val="single" w:sz="4" w:space="0" w:color="auto"/>
              <w:right w:val="nil"/>
            </w:tcBorders>
            <w:shd w:val="clear" w:color="auto" w:fill="auto"/>
            <w:vAlign w:val="center"/>
            <w:hideMark/>
          </w:tcPr>
          <w:p w14:paraId="653E6D6C" w14:textId="5A7A9E2D"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10,000 KM O 180 DIAS</w:t>
            </w: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26F8B242" w14:textId="50ECD839"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90 DIAS</w:t>
            </w:r>
          </w:p>
        </w:tc>
        <w:tc>
          <w:tcPr>
            <w:tcW w:w="2180" w:type="dxa"/>
            <w:tcBorders>
              <w:top w:val="nil"/>
              <w:left w:val="nil"/>
              <w:bottom w:val="single" w:sz="4" w:space="0" w:color="auto"/>
              <w:right w:val="single" w:sz="4" w:space="0" w:color="auto"/>
            </w:tcBorders>
            <w:shd w:val="clear" w:color="auto" w:fill="auto"/>
            <w:vAlign w:val="center"/>
            <w:hideMark/>
          </w:tcPr>
          <w:p w14:paraId="2DDB68A4" w14:textId="2E601F2F"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 DIA</w:t>
            </w:r>
          </w:p>
        </w:tc>
      </w:tr>
      <w:tr w:rsidR="00DA0DBC" w:rsidRPr="00DA0DBC" w14:paraId="6D259EB4" w14:textId="77777777" w:rsidTr="00DA0DBC">
        <w:trPr>
          <w:trHeight w:val="284"/>
        </w:trPr>
        <w:tc>
          <w:tcPr>
            <w:tcW w:w="780" w:type="dxa"/>
            <w:vMerge/>
            <w:tcBorders>
              <w:top w:val="nil"/>
              <w:left w:val="single" w:sz="4" w:space="0" w:color="auto"/>
              <w:bottom w:val="single" w:sz="4" w:space="0" w:color="000000"/>
              <w:right w:val="single" w:sz="4" w:space="0" w:color="auto"/>
            </w:tcBorders>
            <w:vAlign w:val="center"/>
            <w:hideMark/>
          </w:tcPr>
          <w:p w14:paraId="19B3E9C5" w14:textId="77777777" w:rsidR="00DA0DBC" w:rsidRPr="00DA0DBC" w:rsidRDefault="00DA0DBC" w:rsidP="00DA0DBC">
            <w:pPr>
              <w:suppressAutoHyphens w:val="0"/>
              <w:rPr>
                <w:rFonts w:ascii="Calibri" w:hAnsi="Calibri"/>
                <w:color w:val="000000"/>
                <w:sz w:val="16"/>
                <w:szCs w:val="16"/>
                <w:lang w:val="es-MX" w:eastAsia="es-MX"/>
              </w:rPr>
            </w:pPr>
          </w:p>
        </w:tc>
        <w:tc>
          <w:tcPr>
            <w:tcW w:w="3220" w:type="dxa"/>
            <w:tcBorders>
              <w:top w:val="nil"/>
              <w:left w:val="nil"/>
              <w:bottom w:val="single" w:sz="4" w:space="0" w:color="auto"/>
              <w:right w:val="single" w:sz="4" w:space="0" w:color="auto"/>
            </w:tcBorders>
            <w:shd w:val="clear" w:color="auto" w:fill="auto"/>
            <w:vAlign w:val="center"/>
            <w:hideMark/>
          </w:tcPr>
          <w:p w14:paraId="261BFCEA" w14:textId="663B5213"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 xml:space="preserve">FALLA POR AFINACION </w:t>
            </w:r>
          </w:p>
        </w:tc>
        <w:tc>
          <w:tcPr>
            <w:tcW w:w="2180" w:type="dxa"/>
            <w:tcBorders>
              <w:top w:val="nil"/>
              <w:left w:val="nil"/>
              <w:bottom w:val="single" w:sz="4" w:space="0" w:color="auto"/>
              <w:right w:val="nil"/>
            </w:tcBorders>
            <w:shd w:val="clear" w:color="auto" w:fill="auto"/>
            <w:vAlign w:val="center"/>
            <w:hideMark/>
          </w:tcPr>
          <w:p w14:paraId="1AC26863" w14:textId="06152C48"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 xml:space="preserve">10,000 KM O 180 DIAS </w:t>
            </w: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2F2B6D77" w14:textId="29ECDDD2"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90 DIAS</w:t>
            </w:r>
          </w:p>
        </w:tc>
        <w:tc>
          <w:tcPr>
            <w:tcW w:w="2180" w:type="dxa"/>
            <w:tcBorders>
              <w:top w:val="nil"/>
              <w:left w:val="nil"/>
              <w:bottom w:val="single" w:sz="4" w:space="0" w:color="auto"/>
              <w:right w:val="single" w:sz="4" w:space="0" w:color="auto"/>
            </w:tcBorders>
            <w:shd w:val="clear" w:color="auto" w:fill="auto"/>
            <w:vAlign w:val="center"/>
            <w:hideMark/>
          </w:tcPr>
          <w:p w14:paraId="30133D5B" w14:textId="38BCB237"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5 DIAS</w:t>
            </w:r>
          </w:p>
        </w:tc>
      </w:tr>
      <w:tr w:rsidR="00DA0DBC" w:rsidRPr="00DA0DBC" w14:paraId="4942BB9E" w14:textId="77777777" w:rsidTr="00DA0DBC">
        <w:trPr>
          <w:trHeight w:val="284"/>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74646A4" w14:textId="3DFC5983"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2</w:t>
            </w:r>
          </w:p>
        </w:tc>
        <w:tc>
          <w:tcPr>
            <w:tcW w:w="3220" w:type="dxa"/>
            <w:tcBorders>
              <w:top w:val="nil"/>
              <w:left w:val="nil"/>
              <w:bottom w:val="nil"/>
              <w:right w:val="single" w:sz="4" w:space="0" w:color="auto"/>
            </w:tcBorders>
            <w:shd w:val="clear" w:color="auto" w:fill="auto"/>
            <w:vAlign w:val="center"/>
            <w:hideMark/>
          </w:tcPr>
          <w:p w14:paraId="3E10E71B" w14:textId="26F4A9CB"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AIRE ACONDICIONADO</w:t>
            </w:r>
          </w:p>
        </w:tc>
        <w:tc>
          <w:tcPr>
            <w:tcW w:w="2180" w:type="dxa"/>
            <w:tcBorders>
              <w:top w:val="nil"/>
              <w:left w:val="nil"/>
              <w:bottom w:val="single" w:sz="4" w:space="0" w:color="auto"/>
              <w:right w:val="nil"/>
            </w:tcBorders>
            <w:shd w:val="clear" w:color="auto" w:fill="auto"/>
            <w:vAlign w:val="center"/>
            <w:hideMark/>
          </w:tcPr>
          <w:p w14:paraId="297ED55F" w14:textId="2EB5CAB1"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60 DIAS</w:t>
            </w: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01CC59D5" w14:textId="653F21A2"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60 DIAS</w:t>
            </w:r>
          </w:p>
        </w:tc>
        <w:tc>
          <w:tcPr>
            <w:tcW w:w="2180" w:type="dxa"/>
            <w:tcBorders>
              <w:top w:val="nil"/>
              <w:left w:val="nil"/>
              <w:bottom w:val="nil"/>
              <w:right w:val="single" w:sz="4" w:space="0" w:color="auto"/>
            </w:tcBorders>
            <w:shd w:val="clear" w:color="auto" w:fill="auto"/>
            <w:vAlign w:val="center"/>
            <w:hideMark/>
          </w:tcPr>
          <w:p w14:paraId="179EFC53" w14:textId="36BBB9A9"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 DIAS</w:t>
            </w:r>
          </w:p>
        </w:tc>
      </w:tr>
      <w:tr w:rsidR="00DA0DBC" w:rsidRPr="00DA0DBC" w14:paraId="4C4E13B3" w14:textId="77777777" w:rsidTr="00DA0DBC">
        <w:trPr>
          <w:trHeight w:val="284"/>
        </w:trPr>
        <w:tc>
          <w:tcPr>
            <w:tcW w:w="780" w:type="dxa"/>
            <w:vMerge w:val="restart"/>
            <w:tcBorders>
              <w:top w:val="nil"/>
              <w:left w:val="single" w:sz="4" w:space="0" w:color="auto"/>
              <w:bottom w:val="single" w:sz="4" w:space="0" w:color="auto"/>
              <w:right w:val="nil"/>
            </w:tcBorders>
            <w:shd w:val="clear" w:color="auto" w:fill="auto"/>
            <w:vAlign w:val="center"/>
            <w:hideMark/>
          </w:tcPr>
          <w:p w14:paraId="20248779" w14:textId="36C455B3"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w:t>
            </w:r>
          </w:p>
        </w:tc>
        <w:tc>
          <w:tcPr>
            <w:tcW w:w="3220" w:type="dxa"/>
            <w:tcBorders>
              <w:top w:val="single" w:sz="4" w:space="0" w:color="auto"/>
              <w:left w:val="single" w:sz="4" w:space="0" w:color="auto"/>
              <w:bottom w:val="nil"/>
              <w:right w:val="single" w:sz="4" w:space="0" w:color="auto"/>
            </w:tcBorders>
            <w:shd w:val="clear" w:color="auto" w:fill="auto"/>
            <w:vAlign w:val="center"/>
            <w:hideMark/>
          </w:tcPr>
          <w:p w14:paraId="346DF617" w14:textId="3874E16D"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CERRAJERÍA</w:t>
            </w:r>
          </w:p>
        </w:tc>
        <w:tc>
          <w:tcPr>
            <w:tcW w:w="2180" w:type="dxa"/>
            <w:vMerge w:val="restart"/>
            <w:tcBorders>
              <w:top w:val="nil"/>
              <w:left w:val="nil"/>
              <w:bottom w:val="single" w:sz="4" w:space="0" w:color="000000"/>
              <w:right w:val="single" w:sz="4" w:space="0" w:color="auto"/>
            </w:tcBorders>
            <w:shd w:val="clear" w:color="auto" w:fill="auto"/>
            <w:vAlign w:val="center"/>
            <w:hideMark/>
          </w:tcPr>
          <w:p w14:paraId="79868E9E" w14:textId="46BB948C"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60 DIAS</w:t>
            </w:r>
          </w:p>
        </w:tc>
        <w:tc>
          <w:tcPr>
            <w:tcW w:w="2180" w:type="dxa"/>
            <w:vMerge w:val="restart"/>
            <w:tcBorders>
              <w:top w:val="nil"/>
              <w:left w:val="single" w:sz="4" w:space="0" w:color="auto"/>
              <w:bottom w:val="single" w:sz="4" w:space="0" w:color="000000"/>
              <w:right w:val="nil"/>
            </w:tcBorders>
            <w:shd w:val="clear" w:color="auto" w:fill="auto"/>
            <w:vAlign w:val="center"/>
            <w:hideMark/>
          </w:tcPr>
          <w:p w14:paraId="3A1A416E" w14:textId="703DBCA0"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60 DIAS</w:t>
            </w:r>
          </w:p>
        </w:tc>
        <w:tc>
          <w:tcPr>
            <w:tcW w:w="2180" w:type="dxa"/>
            <w:tcBorders>
              <w:top w:val="single" w:sz="4" w:space="0" w:color="auto"/>
              <w:left w:val="single" w:sz="4" w:space="0" w:color="auto"/>
              <w:bottom w:val="nil"/>
              <w:right w:val="single" w:sz="4" w:space="0" w:color="auto"/>
            </w:tcBorders>
            <w:shd w:val="clear" w:color="auto" w:fill="auto"/>
            <w:vAlign w:val="center"/>
            <w:hideMark/>
          </w:tcPr>
          <w:p w14:paraId="1C4CE085" w14:textId="6928C174"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 DIAS</w:t>
            </w:r>
          </w:p>
        </w:tc>
      </w:tr>
      <w:tr w:rsidR="00DA0DBC" w:rsidRPr="00DA0DBC" w14:paraId="1BBC89FD" w14:textId="77777777" w:rsidTr="00DA0DBC">
        <w:trPr>
          <w:trHeight w:val="284"/>
        </w:trPr>
        <w:tc>
          <w:tcPr>
            <w:tcW w:w="780" w:type="dxa"/>
            <w:vMerge/>
            <w:tcBorders>
              <w:top w:val="nil"/>
              <w:left w:val="single" w:sz="4" w:space="0" w:color="auto"/>
              <w:bottom w:val="single" w:sz="4" w:space="0" w:color="auto"/>
              <w:right w:val="nil"/>
            </w:tcBorders>
            <w:vAlign w:val="center"/>
            <w:hideMark/>
          </w:tcPr>
          <w:p w14:paraId="6A569B82" w14:textId="77777777" w:rsidR="00DA0DBC" w:rsidRPr="00DA0DBC" w:rsidRDefault="00DA0DBC" w:rsidP="00DA0DBC">
            <w:pPr>
              <w:suppressAutoHyphens w:val="0"/>
              <w:rPr>
                <w:rFonts w:ascii="Calibri" w:hAnsi="Calibri"/>
                <w:color w:val="000000"/>
                <w:sz w:val="16"/>
                <w:szCs w:val="16"/>
                <w:lang w:val="es-MX" w:eastAsia="es-MX"/>
              </w:rPr>
            </w:pPr>
          </w:p>
        </w:tc>
        <w:tc>
          <w:tcPr>
            <w:tcW w:w="3220" w:type="dxa"/>
            <w:tcBorders>
              <w:top w:val="nil"/>
              <w:left w:val="single" w:sz="4" w:space="0" w:color="auto"/>
              <w:bottom w:val="nil"/>
              <w:right w:val="single" w:sz="4" w:space="0" w:color="auto"/>
            </w:tcBorders>
            <w:shd w:val="clear" w:color="auto" w:fill="auto"/>
            <w:vAlign w:val="center"/>
            <w:hideMark/>
          </w:tcPr>
          <w:p w14:paraId="1798B022" w14:textId="1E740169"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CRISTALES</w:t>
            </w:r>
          </w:p>
        </w:tc>
        <w:tc>
          <w:tcPr>
            <w:tcW w:w="2180" w:type="dxa"/>
            <w:vMerge/>
            <w:tcBorders>
              <w:top w:val="nil"/>
              <w:left w:val="nil"/>
              <w:bottom w:val="single" w:sz="4" w:space="0" w:color="000000"/>
              <w:right w:val="single" w:sz="4" w:space="0" w:color="auto"/>
            </w:tcBorders>
            <w:vAlign w:val="center"/>
            <w:hideMark/>
          </w:tcPr>
          <w:p w14:paraId="57A9BD06" w14:textId="77777777" w:rsidR="00DA0DBC" w:rsidRPr="00DA0DBC" w:rsidRDefault="00DA0DBC" w:rsidP="00DA0DBC">
            <w:pPr>
              <w:suppressAutoHyphens w:val="0"/>
              <w:rPr>
                <w:rFonts w:ascii="Calibri" w:hAnsi="Calibri"/>
                <w:color w:val="000000"/>
                <w:sz w:val="16"/>
                <w:szCs w:val="16"/>
                <w:lang w:val="es-MX" w:eastAsia="es-MX"/>
              </w:rPr>
            </w:pPr>
          </w:p>
        </w:tc>
        <w:tc>
          <w:tcPr>
            <w:tcW w:w="2180" w:type="dxa"/>
            <w:vMerge/>
            <w:tcBorders>
              <w:top w:val="nil"/>
              <w:left w:val="single" w:sz="4" w:space="0" w:color="auto"/>
              <w:bottom w:val="single" w:sz="4" w:space="0" w:color="000000"/>
              <w:right w:val="nil"/>
            </w:tcBorders>
            <w:vAlign w:val="center"/>
            <w:hideMark/>
          </w:tcPr>
          <w:p w14:paraId="25C5839F" w14:textId="77777777" w:rsidR="00DA0DBC" w:rsidRPr="00DA0DBC" w:rsidRDefault="00DA0DBC" w:rsidP="00DA0DBC">
            <w:pPr>
              <w:suppressAutoHyphens w:val="0"/>
              <w:rPr>
                <w:rFonts w:ascii="Calibri" w:hAnsi="Calibri"/>
                <w:color w:val="000000"/>
                <w:sz w:val="16"/>
                <w:szCs w:val="16"/>
                <w:lang w:val="es-MX" w:eastAsia="es-MX"/>
              </w:rPr>
            </w:pPr>
          </w:p>
        </w:tc>
        <w:tc>
          <w:tcPr>
            <w:tcW w:w="2180" w:type="dxa"/>
            <w:tcBorders>
              <w:top w:val="nil"/>
              <w:left w:val="single" w:sz="4" w:space="0" w:color="auto"/>
              <w:bottom w:val="nil"/>
              <w:right w:val="single" w:sz="4" w:space="0" w:color="auto"/>
            </w:tcBorders>
            <w:shd w:val="clear" w:color="auto" w:fill="auto"/>
            <w:vAlign w:val="center"/>
            <w:hideMark/>
          </w:tcPr>
          <w:p w14:paraId="25572894" w14:textId="7B824D62"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 DIAS</w:t>
            </w:r>
          </w:p>
        </w:tc>
      </w:tr>
      <w:tr w:rsidR="00DA0DBC" w:rsidRPr="00DA0DBC" w14:paraId="265DB2E0" w14:textId="77777777" w:rsidTr="00DA0DBC">
        <w:trPr>
          <w:trHeight w:val="284"/>
        </w:trPr>
        <w:tc>
          <w:tcPr>
            <w:tcW w:w="780" w:type="dxa"/>
            <w:vMerge/>
            <w:tcBorders>
              <w:top w:val="nil"/>
              <w:left w:val="single" w:sz="4" w:space="0" w:color="auto"/>
              <w:bottom w:val="single" w:sz="4" w:space="0" w:color="auto"/>
              <w:right w:val="nil"/>
            </w:tcBorders>
            <w:vAlign w:val="center"/>
            <w:hideMark/>
          </w:tcPr>
          <w:p w14:paraId="2B0668AE" w14:textId="77777777" w:rsidR="00DA0DBC" w:rsidRPr="00DA0DBC" w:rsidRDefault="00DA0DBC" w:rsidP="00DA0DBC">
            <w:pPr>
              <w:suppressAutoHyphens w:val="0"/>
              <w:rPr>
                <w:rFonts w:ascii="Calibri" w:hAnsi="Calibri"/>
                <w:color w:val="000000"/>
                <w:sz w:val="16"/>
                <w:szCs w:val="16"/>
                <w:lang w:val="es-MX" w:eastAsia="es-MX"/>
              </w:rPr>
            </w:pPr>
          </w:p>
        </w:tc>
        <w:tc>
          <w:tcPr>
            <w:tcW w:w="3220" w:type="dxa"/>
            <w:tcBorders>
              <w:top w:val="nil"/>
              <w:left w:val="single" w:sz="4" w:space="0" w:color="auto"/>
              <w:bottom w:val="single" w:sz="4" w:space="0" w:color="auto"/>
              <w:right w:val="single" w:sz="4" w:space="0" w:color="auto"/>
            </w:tcBorders>
            <w:shd w:val="clear" w:color="auto" w:fill="auto"/>
            <w:vAlign w:val="center"/>
            <w:hideMark/>
          </w:tcPr>
          <w:p w14:paraId="2FEAB6C6" w14:textId="314D0223"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Y  TAPICERIA</w:t>
            </w:r>
          </w:p>
        </w:tc>
        <w:tc>
          <w:tcPr>
            <w:tcW w:w="2180" w:type="dxa"/>
            <w:vMerge/>
            <w:tcBorders>
              <w:top w:val="nil"/>
              <w:left w:val="nil"/>
              <w:bottom w:val="single" w:sz="4" w:space="0" w:color="000000"/>
              <w:right w:val="single" w:sz="4" w:space="0" w:color="auto"/>
            </w:tcBorders>
            <w:vAlign w:val="center"/>
            <w:hideMark/>
          </w:tcPr>
          <w:p w14:paraId="5A72A26B" w14:textId="77777777" w:rsidR="00DA0DBC" w:rsidRPr="00DA0DBC" w:rsidRDefault="00DA0DBC" w:rsidP="00DA0DBC">
            <w:pPr>
              <w:suppressAutoHyphens w:val="0"/>
              <w:rPr>
                <w:rFonts w:ascii="Calibri" w:hAnsi="Calibri"/>
                <w:color w:val="000000"/>
                <w:sz w:val="16"/>
                <w:szCs w:val="16"/>
                <w:lang w:val="es-MX" w:eastAsia="es-MX"/>
              </w:rPr>
            </w:pPr>
          </w:p>
        </w:tc>
        <w:tc>
          <w:tcPr>
            <w:tcW w:w="2180" w:type="dxa"/>
            <w:vMerge/>
            <w:tcBorders>
              <w:top w:val="nil"/>
              <w:left w:val="single" w:sz="4" w:space="0" w:color="auto"/>
              <w:bottom w:val="single" w:sz="4" w:space="0" w:color="000000"/>
              <w:right w:val="nil"/>
            </w:tcBorders>
            <w:vAlign w:val="center"/>
            <w:hideMark/>
          </w:tcPr>
          <w:p w14:paraId="7ACDD090" w14:textId="77777777" w:rsidR="00DA0DBC" w:rsidRPr="00DA0DBC" w:rsidRDefault="00DA0DBC" w:rsidP="00DA0DBC">
            <w:pPr>
              <w:suppressAutoHyphens w:val="0"/>
              <w:rPr>
                <w:rFonts w:ascii="Calibri" w:hAnsi="Calibri"/>
                <w:color w:val="000000"/>
                <w:sz w:val="16"/>
                <w:szCs w:val="16"/>
                <w:lang w:val="es-MX" w:eastAsia="es-MX"/>
              </w:rPr>
            </w:pP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44C72185" w14:textId="2AC8AAB4"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10 DIAS</w:t>
            </w:r>
          </w:p>
        </w:tc>
      </w:tr>
      <w:tr w:rsidR="00DA0DBC" w:rsidRPr="00DA0DBC" w14:paraId="0ABF5D90" w14:textId="77777777" w:rsidTr="00DA0DBC">
        <w:trPr>
          <w:trHeight w:val="284"/>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3A400C1" w14:textId="73849A66"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4</w:t>
            </w:r>
          </w:p>
        </w:tc>
        <w:tc>
          <w:tcPr>
            <w:tcW w:w="3220" w:type="dxa"/>
            <w:tcBorders>
              <w:top w:val="nil"/>
              <w:left w:val="nil"/>
              <w:bottom w:val="nil"/>
              <w:right w:val="single" w:sz="4" w:space="0" w:color="auto"/>
            </w:tcBorders>
            <w:shd w:val="clear" w:color="auto" w:fill="auto"/>
            <w:vAlign w:val="center"/>
            <w:hideMark/>
          </w:tcPr>
          <w:p w14:paraId="75BDF3F5" w14:textId="2344C448"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CLUTCH</w:t>
            </w:r>
          </w:p>
        </w:tc>
        <w:tc>
          <w:tcPr>
            <w:tcW w:w="2180" w:type="dxa"/>
            <w:tcBorders>
              <w:top w:val="nil"/>
              <w:left w:val="nil"/>
              <w:bottom w:val="single" w:sz="4" w:space="0" w:color="auto"/>
              <w:right w:val="nil"/>
            </w:tcBorders>
            <w:shd w:val="clear" w:color="auto" w:fill="auto"/>
            <w:vAlign w:val="center"/>
            <w:hideMark/>
          </w:tcPr>
          <w:p w14:paraId="1344E3FC" w14:textId="231DEC4F"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6 MESES O 40,000 KMS</w:t>
            </w: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54EAF644" w14:textId="55705B4D"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6 MESES O 40,000 KMS</w:t>
            </w:r>
          </w:p>
        </w:tc>
        <w:tc>
          <w:tcPr>
            <w:tcW w:w="2180" w:type="dxa"/>
            <w:tcBorders>
              <w:top w:val="nil"/>
              <w:left w:val="nil"/>
              <w:bottom w:val="nil"/>
              <w:right w:val="single" w:sz="4" w:space="0" w:color="auto"/>
            </w:tcBorders>
            <w:shd w:val="clear" w:color="auto" w:fill="auto"/>
            <w:vAlign w:val="center"/>
            <w:hideMark/>
          </w:tcPr>
          <w:p w14:paraId="54F65FA0" w14:textId="035656BE"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5 DIAS</w:t>
            </w:r>
          </w:p>
        </w:tc>
      </w:tr>
      <w:tr w:rsidR="00DA0DBC" w:rsidRPr="00DA0DBC" w14:paraId="00A323D5" w14:textId="77777777" w:rsidTr="00DA0DBC">
        <w:trPr>
          <w:trHeight w:val="284"/>
        </w:trPr>
        <w:tc>
          <w:tcPr>
            <w:tcW w:w="780" w:type="dxa"/>
            <w:vMerge w:val="restart"/>
            <w:tcBorders>
              <w:top w:val="nil"/>
              <w:left w:val="single" w:sz="4" w:space="0" w:color="auto"/>
              <w:bottom w:val="single" w:sz="4" w:space="0" w:color="auto"/>
              <w:right w:val="nil"/>
            </w:tcBorders>
            <w:shd w:val="clear" w:color="auto" w:fill="auto"/>
            <w:vAlign w:val="center"/>
            <w:hideMark/>
          </w:tcPr>
          <w:p w14:paraId="6A750805" w14:textId="1A3275B4"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5</w:t>
            </w:r>
          </w:p>
        </w:tc>
        <w:tc>
          <w:tcPr>
            <w:tcW w:w="3220" w:type="dxa"/>
            <w:tcBorders>
              <w:top w:val="single" w:sz="4" w:space="0" w:color="auto"/>
              <w:left w:val="single" w:sz="4" w:space="0" w:color="auto"/>
              <w:bottom w:val="nil"/>
              <w:right w:val="single" w:sz="4" w:space="0" w:color="auto"/>
            </w:tcBorders>
            <w:shd w:val="clear" w:color="auto" w:fill="auto"/>
            <w:vAlign w:val="center"/>
            <w:hideMark/>
          </w:tcPr>
          <w:p w14:paraId="26C19630" w14:textId="7A52017B"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EJE DELANTERO</w:t>
            </w:r>
          </w:p>
        </w:tc>
        <w:tc>
          <w:tcPr>
            <w:tcW w:w="2180" w:type="dxa"/>
            <w:tcBorders>
              <w:top w:val="nil"/>
              <w:left w:val="nil"/>
              <w:bottom w:val="nil"/>
              <w:right w:val="single" w:sz="4" w:space="0" w:color="auto"/>
            </w:tcBorders>
            <w:shd w:val="clear" w:color="auto" w:fill="auto"/>
            <w:vAlign w:val="center"/>
            <w:hideMark/>
          </w:tcPr>
          <w:p w14:paraId="6BAB7844" w14:textId="712516A1"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365 DIAS</w:t>
            </w:r>
          </w:p>
        </w:tc>
        <w:tc>
          <w:tcPr>
            <w:tcW w:w="2180" w:type="dxa"/>
            <w:tcBorders>
              <w:top w:val="nil"/>
              <w:left w:val="nil"/>
              <w:bottom w:val="nil"/>
              <w:right w:val="single" w:sz="4" w:space="0" w:color="auto"/>
            </w:tcBorders>
            <w:shd w:val="clear" w:color="auto" w:fill="auto"/>
            <w:vAlign w:val="center"/>
            <w:hideMark/>
          </w:tcPr>
          <w:p w14:paraId="2C31B7D3" w14:textId="1AA96AAB"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365 DIAS</w:t>
            </w:r>
          </w:p>
        </w:tc>
        <w:tc>
          <w:tcPr>
            <w:tcW w:w="2180" w:type="dxa"/>
            <w:vMerge w:val="restart"/>
            <w:tcBorders>
              <w:top w:val="single" w:sz="4" w:space="0" w:color="auto"/>
              <w:left w:val="nil"/>
              <w:bottom w:val="single" w:sz="4" w:space="0" w:color="000000"/>
              <w:right w:val="single" w:sz="4" w:space="0" w:color="auto"/>
            </w:tcBorders>
            <w:shd w:val="clear" w:color="auto" w:fill="auto"/>
            <w:vAlign w:val="center"/>
            <w:hideMark/>
          </w:tcPr>
          <w:p w14:paraId="0A65DB85" w14:textId="45178D2C"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5 DIAS</w:t>
            </w:r>
          </w:p>
        </w:tc>
      </w:tr>
      <w:tr w:rsidR="00DA0DBC" w:rsidRPr="00DA0DBC" w14:paraId="7E198889" w14:textId="77777777" w:rsidTr="00DA0DBC">
        <w:trPr>
          <w:trHeight w:val="284"/>
        </w:trPr>
        <w:tc>
          <w:tcPr>
            <w:tcW w:w="780" w:type="dxa"/>
            <w:vMerge/>
            <w:tcBorders>
              <w:top w:val="nil"/>
              <w:left w:val="single" w:sz="4" w:space="0" w:color="auto"/>
              <w:bottom w:val="single" w:sz="4" w:space="0" w:color="auto"/>
              <w:right w:val="nil"/>
            </w:tcBorders>
            <w:vAlign w:val="center"/>
            <w:hideMark/>
          </w:tcPr>
          <w:p w14:paraId="0DA263CB" w14:textId="77777777" w:rsidR="00DA0DBC" w:rsidRPr="00DA0DBC" w:rsidRDefault="00DA0DBC" w:rsidP="00DA0DBC">
            <w:pPr>
              <w:suppressAutoHyphens w:val="0"/>
              <w:rPr>
                <w:rFonts w:ascii="Calibri" w:hAnsi="Calibri"/>
                <w:color w:val="000000"/>
                <w:sz w:val="16"/>
                <w:szCs w:val="16"/>
                <w:lang w:val="es-MX" w:eastAsia="es-MX"/>
              </w:rPr>
            </w:pPr>
          </w:p>
        </w:tc>
        <w:tc>
          <w:tcPr>
            <w:tcW w:w="3220" w:type="dxa"/>
            <w:tcBorders>
              <w:top w:val="nil"/>
              <w:left w:val="single" w:sz="4" w:space="0" w:color="auto"/>
              <w:bottom w:val="nil"/>
              <w:right w:val="single" w:sz="4" w:space="0" w:color="auto"/>
            </w:tcBorders>
            <w:shd w:val="clear" w:color="auto" w:fill="auto"/>
            <w:vAlign w:val="center"/>
            <w:hideMark/>
          </w:tcPr>
          <w:p w14:paraId="29DB2C2E" w14:textId="270F8F8E"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EJE TRASERO</w:t>
            </w:r>
          </w:p>
        </w:tc>
        <w:tc>
          <w:tcPr>
            <w:tcW w:w="2180" w:type="dxa"/>
            <w:tcBorders>
              <w:top w:val="nil"/>
              <w:left w:val="nil"/>
              <w:bottom w:val="nil"/>
              <w:right w:val="single" w:sz="4" w:space="0" w:color="auto"/>
            </w:tcBorders>
            <w:shd w:val="clear" w:color="auto" w:fill="auto"/>
            <w:vAlign w:val="center"/>
            <w:hideMark/>
          </w:tcPr>
          <w:p w14:paraId="583A9FFD" w14:textId="5BFA9BE5"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365 DIAS</w:t>
            </w:r>
          </w:p>
        </w:tc>
        <w:tc>
          <w:tcPr>
            <w:tcW w:w="2180" w:type="dxa"/>
            <w:tcBorders>
              <w:top w:val="nil"/>
              <w:left w:val="nil"/>
              <w:bottom w:val="nil"/>
              <w:right w:val="single" w:sz="4" w:space="0" w:color="auto"/>
            </w:tcBorders>
            <w:shd w:val="clear" w:color="auto" w:fill="auto"/>
            <w:vAlign w:val="center"/>
            <w:hideMark/>
          </w:tcPr>
          <w:p w14:paraId="5C1882BD" w14:textId="5EF2FD7D"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365 DIAS</w:t>
            </w:r>
          </w:p>
        </w:tc>
        <w:tc>
          <w:tcPr>
            <w:tcW w:w="2180" w:type="dxa"/>
            <w:vMerge/>
            <w:tcBorders>
              <w:top w:val="single" w:sz="4" w:space="0" w:color="auto"/>
              <w:left w:val="nil"/>
              <w:bottom w:val="single" w:sz="4" w:space="0" w:color="000000"/>
              <w:right w:val="single" w:sz="4" w:space="0" w:color="auto"/>
            </w:tcBorders>
            <w:vAlign w:val="center"/>
            <w:hideMark/>
          </w:tcPr>
          <w:p w14:paraId="335C7C4E" w14:textId="77777777" w:rsidR="00DA0DBC" w:rsidRPr="00DA0DBC" w:rsidRDefault="00DA0DBC" w:rsidP="00DA0DBC">
            <w:pPr>
              <w:suppressAutoHyphens w:val="0"/>
              <w:rPr>
                <w:rFonts w:ascii="Calibri" w:hAnsi="Calibri"/>
                <w:color w:val="000000"/>
                <w:sz w:val="16"/>
                <w:szCs w:val="16"/>
                <w:lang w:val="es-MX" w:eastAsia="es-MX"/>
              </w:rPr>
            </w:pPr>
          </w:p>
        </w:tc>
      </w:tr>
      <w:tr w:rsidR="00DA0DBC" w:rsidRPr="00DA0DBC" w14:paraId="26F7A688" w14:textId="77777777" w:rsidTr="00DA0DBC">
        <w:trPr>
          <w:trHeight w:val="284"/>
        </w:trPr>
        <w:tc>
          <w:tcPr>
            <w:tcW w:w="780" w:type="dxa"/>
            <w:vMerge/>
            <w:tcBorders>
              <w:top w:val="nil"/>
              <w:left w:val="single" w:sz="4" w:space="0" w:color="auto"/>
              <w:bottom w:val="single" w:sz="4" w:space="0" w:color="auto"/>
              <w:right w:val="nil"/>
            </w:tcBorders>
            <w:vAlign w:val="center"/>
            <w:hideMark/>
          </w:tcPr>
          <w:p w14:paraId="3497E58F" w14:textId="77777777" w:rsidR="00DA0DBC" w:rsidRPr="00DA0DBC" w:rsidRDefault="00DA0DBC" w:rsidP="00DA0DBC">
            <w:pPr>
              <w:suppressAutoHyphens w:val="0"/>
              <w:rPr>
                <w:rFonts w:ascii="Calibri" w:hAnsi="Calibri"/>
                <w:color w:val="000000"/>
                <w:sz w:val="16"/>
                <w:szCs w:val="16"/>
                <w:lang w:val="es-MX" w:eastAsia="es-MX"/>
              </w:rPr>
            </w:pPr>
          </w:p>
        </w:tc>
        <w:tc>
          <w:tcPr>
            <w:tcW w:w="3220" w:type="dxa"/>
            <w:tcBorders>
              <w:top w:val="nil"/>
              <w:left w:val="single" w:sz="4" w:space="0" w:color="auto"/>
              <w:bottom w:val="nil"/>
              <w:right w:val="single" w:sz="4" w:space="0" w:color="auto"/>
            </w:tcBorders>
            <w:shd w:val="clear" w:color="auto" w:fill="auto"/>
            <w:vAlign w:val="center"/>
            <w:hideMark/>
          </w:tcPr>
          <w:p w14:paraId="424E671B" w14:textId="5B19A517"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Y DIFERENCIAL</w:t>
            </w:r>
          </w:p>
        </w:tc>
        <w:tc>
          <w:tcPr>
            <w:tcW w:w="2180" w:type="dxa"/>
            <w:tcBorders>
              <w:top w:val="nil"/>
              <w:left w:val="nil"/>
              <w:bottom w:val="nil"/>
              <w:right w:val="single" w:sz="4" w:space="0" w:color="auto"/>
            </w:tcBorders>
            <w:shd w:val="clear" w:color="auto" w:fill="auto"/>
            <w:vAlign w:val="center"/>
            <w:hideMark/>
          </w:tcPr>
          <w:p w14:paraId="54D64D93" w14:textId="70F88242"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100 000 KMS</w:t>
            </w:r>
          </w:p>
        </w:tc>
        <w:tc>
          <w:tcPr>
            <w:tcW w:w="2180" w:type="dxa"/>
            <w:tcBorders>
              <w:top w:val="nil"/>
              <w:left w:val="nil"/>
              <w:bottom w:val="single" w:sz="4" w:space="0" w:color="auto"/>
              <w:right w:val="single" w:sz="4" w:space="0" w:color="auto"/>
            </w:tcBorders>
            <w:shd w:val="clear" w:color="auto" w:fill="auto"/>
            <w:vAlign w:val="center"/>
            <w:hideMark/>
          </w:tcPr>
          <w:p w14:paraId="3C6AE748" w14:textId="7F5ACA25"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100 000 KMS</w:t>
            </w:r>
          </w:p>
        </w:tc>
        <w:tc>
          <w:tcPr>
            <w:tcW w:w="2180" w:type="dxa"/>
            <w:vMerge/>
            <w:tcBorders>
              <w:top w:val="single" w:sz="4" w:space="0" w:color="auto"/>
              <w:left w:val="nil"/>
              <w:bottom w:val="single" w:sz="4" w:space="0" w:color="000000"/>
              <w:right w:val="single" w:sz="4" w:space="0" w:color="auto"/>
            </w:tcBorders>
            <w:vAlign w:val="center"/>
            <w:hideMark/>
          </w:tcPr>
          <w:p w14:paraId="6C3777B1" w14:textId="77777777" w:rsidR="00DA0DBC" w:rsidRPr="00DA0DBC" w:rsidRDefault="00DA0DBC" w:rsidP="00DA0DBC">
            <w:pPr>
              <w:suppressAutoHyphens w:val="0"/>
              <w:rPr>
                <w:rFonts w:ascii="Calibri" w:hAnsi="Calibri"/>
                <w:color w:val="000000"/>
                <w:sz w:val="16"/>
                <w:szCs w:val="16"/>
                <w:lang w:val="es-MX" w:eastAsia="es-MX"/>
              </w:rPr>
            </w:pPr>
          </w:p>
        </w:tc>
      </w:tr>
      <w:tr w:rsidR="00DA0DBC" w:rsidRPr="00DA0DBC" w14:paraId="4E7AC925" w14:textId="77777777" w:rsidTr="00DA0DBC">
        <w:trPr>
          <w:trHeight w:val="284"/>
        </w:trPr>
        <w:tc>
          <w:tcPr>
            <w:tcW w:w="780" w:type="dxa"/>
            <w:vMerge w:val="restart"/>
            <w:tcBorders>
              <w:top w:val="nil"/>
              <w:left w:val="single" w:sz="4" w:space="0" w:color="auto"/>
              <w:bottom w:val="single" w:sz="4" w:space="0" w:color="auto"/>
              <w:right w:val="nil"/>
            </w:tcBorders>
            <w:shd w:val="clear" w:color="auto" w:fill="auto"/>
            <w:vAlign w:val="center"/>
            <w:hideMark/>
          </w:tcPr>
          <w:p w14:paraId="05BC722C" w14:textId="6AF79B3E"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6</w:t>
            </w:r>
          </w:p>
        </w:tc>
        <w:tc>
          <w:tcPr>
            <w:tcW w:w="3220" w:type="dxa"/>
            <w:tcBorders>
              <w:top w:val="single" w:sz="4" w:space="0" w:color="auto"/>
              <w:left w:val="single" w:sz="4" w:space="0" w:color="auto"/>
              <w:bottom w:val="nil"/>
              <w:right w:val="single" w:sz="4" w:space="0" w:color="auto"/>
            </w:tcBorders>
            <w:shd w:val="clear" w:color="auto" w:fill="auto"/>
            <w:vAlign w:val="center"/>
            <w:hideMark/>
          </w:tcPr>
          <w:p w14:paraId="2974AF65" w14:textId="2EDBF47D"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FRENOS</w:t>
            </w:r>
          </w:p>
        </w:tc>
        <w:tc>
          <w:tcPr>
            <w:tcW w:w="2180" w:type="dxa"/>
            <w:tcBorders>
              <w:top w:val="single" w:sz="4" w:space="0" w:color="auto"/>
              <w:left w:val="nil"/>
              <w:bottom w:val="nil"/>
              <w:right w:val="single" w:sz="4" w:space="0" w:color="auto"/>
            </w:tcBorders>
            <w:shd w:val="clear" w:color="auto" w:fill="auto"/>
            <w:vAlign w:val="center"/>
            <w:hideMark/>
          </w:tcPr>
          <w:p w14:paraId="7C796C03" w14:textId="5FDD39E9"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10,000 KMS</w:t>
            </w:r>
          </w:p>
        </w:tc>
        <w:tc>
          <w:tcPr>
            <w:tcW w:w="2180" w:type="dxa"/>
            <w:vMerge w:val="restart"/>
            <w:tcBorders>
              <w:top w:val="nil"/>
              <w:left w:val="nil"/>
              <w:bottom w:val="nil"/>
              <w:right w:val="single" w:sz="4" w:space="0" w:color="auto"/>
            </w:tcBorders>
            <w:shd w:val="clear" w:color="auto" w:fill="auto"/>
            <w:vAlign w:val="center"/>
            <w:hideMark/>
          </w:tcPr>
          <w:p w14:paraId="5931A361" w14:textId="35211023"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60 DIAS</w:t>
            </w:r>
          </w:p>
        </w:tc>
        <w:tc>
          <w:tcPr>
            <w:tcW w:w="2180" w:type="dxa"/>
            <w:vMerge w:val="restart"/>
            <w:tcBorders>
              <w:top w:val="nil"/>
              <w:left w:val="single" w:sz="4" w:space="0" w:color="auto"/>
              <w:bottom w:val="single" w:sz="4" w:space="0" w:color="auto"/>
              <w:right w:val="single" w:sz="4" w:space="0" w:color="auto"/>
            </w:tcBorders>
            <w:shd w:val="clear" w:color="auto" w:fill="auto"/>
            <w:vAlign w:val="center"/>
            <w:hideMark/>
          </w:tcPr>
          <w:p w14:paraId="6055967B" w14:textId="2ED10F5B"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 DIAS</w:t>
            </w:r>
          </w:p>
        </w:tc>
      </w:tr>
      <w:tr w:rsidR="00DA0DBC" w:rsidRPr="00DA0DBC" w14:paraId="569190BD" w14:textId="77777777" w:rsidTr="00DA0DBC">
        <w:trPr>
          <w:trHeight w:val="284"/>
        </w:trPr>
        <w:tc>
          <w:tcPr>
            <w:tcW w:w="780" w:type="dxa"/>
            <w:vMerge/>
            <w:tcBorders>
              <w:top w:val="nil"/>
              <w:left w:val="single" w:sz="4" w:space="0" w:color="auto"/>
              <w:bottom w:val="single" w:sz="4" w:space="0" w:color="auto"/>
              <w:right w:val="nil"/>
            </w:tcBorders>
            <w:vAlign w:val="center"/>
            <w:hideMark/>
          </w:tcPr>
          <w:p w14:paraId="57836FD3" w14:textId="77777777" w:rsidR="00DA0DBC" w:rsidRPr="00DA0DBC" w:rsidRDefault="00DA0DBC" w:rsidP="00DA0DBC">
            <w:pPr>
              <w:suppressAutoHyphens w:val="0"/>
              <w:rPr>
                <w:rFonts w:ascii="Calibri" w:hAnsi="Calibri"/>
                <w:color w:val="000000"/>
                <w:sz w:val="16"/>
                <w:szCs w:val="16"/>
                <w:lang w:val="es-MX" w:eastAsia="es-MX"/>
              </w:rPr>
            </w:pPr>
          </w:p>
        </w:tc>
        <w:tc>
          <w:tcPr>
            <w:tcW w:w="3220" w:type="dxa"/>
            <w:tcBorders>
              <w:top w:val="nil"/>
              <w:left w:val="single" w:sz="4" w:space="0" w:color="auto"/>
              <w:bottom w:val="nil"/>
              <w:right w:val="single" w:sz="4" w:space="0" w:color="auto"/>
            </w:tcBorders>
            <w:shd w:val="clear" w:color="auto" w:fill="auto"/>
            <w:vAlign w:val="center"/>
            <w:hideMark/>
          </w:tcPr>
          <w:p w14:paraId="6865D441" w14:textId="2BB09046"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BALATA DELANTERA</w:t>
            </w:r>
          </w:p>
        </w:tc>
        <w:tc>
          <w:tcPr>
            <w:tcW w:w="2180" w:type="dxa"/>
            <w:tcBorders>
              <w:top w:val="nil"/>
              <w:left w:val="nil"/>
              <w:bottom w:val="nil"/>
              <w:right w:val="single" w:sz="4" w:space="0" w:color="auto"/>
            </w:tcBorders>
            <w:shd w:val="clear" w:color="auto" w:fill="auto"/>
            <w:vAlign w:val="center"/>
            <w:hideMark/>
          </w:tcPr>
          <w:p w14:paraId="258CC351" w14:textId="7F590BA9"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 xml:space="preserve">20,000 KMS        </w:t>
            </w:r>
          </w:p>
        </w:tc>
        <w:tc>
          <w:tcPr>
            <w:tcW w:w="2180" w:type="dxa"/>
            <w:vMerge/>
            <w:tcBorders>
              <w:top w:val="nil"/>
              <w:left w:val="nil"/>
              <w:bottom w:val="nil"/>
              <w:right w:val="single" w:sz="4" w:space="0" w:color="auto"/>
            </w:tcBorders>
            <w:vAlign w:val="center"/>
            <w:hideMark/>
          </w:tcPr>
          <w:p w14:paraId="242DBE03" w14:textId="77777777" w:rsidR="00DA0DBC" w:rsidRPr="00DA0DBC" w:rsidRDefault="00DA0DBC" w:rsidP="00DA0DBC">
            <w:pPr>
              <w:suppressAutoHyphens w:val="0"/>
              <w:rPr>
                <w:rFonts w:ascii="Calibri" w:hAnsi="Calibri"/>
                <w:color w:val="000000"/>
                <w:sz w:val="16"/>
                <w:szCs w:val="16"/>
                <w:lang w:val="es-MX" w:eastAsia="es-MX"/>
              </w:rPr>
            </w:pPr>
          </w:p>
        </w:tc>
        <w:tc>
          <w:tcPr>
            <w:tcW w:w="2180" w:type="dxa"/>
            <w:vMerge/>
            <w:tcBorders>
              <w:top w:val="nil"/>
              <w:left w:val="single" w:sz="4" w:space="0" w:color="auto"/>
              <w:bottom w:val="single" w:sz="4" w:space="0" w:color="auto"/>
              <w:right w:val="single" w:sz="4" w:space="0" w:color="auto"/>
            </w:tcBorders>
            <w:vAlign w:val="center"/>
            <w:hideMark/>
          </w:tcPr>
          <w:p w14:paraId="09DF4CCA" w14:textId="77777777" w:rsidR="00DA0DBC" w:rsidRPr="00DA0DBC" w:rsidRDefault="00DA0DBC" w:rsidP="00DA0DBC">
            <w:pPr>
              <w:suppressAutoHyphens w:val="0"/>
              <w:rPr>
                <w:rFonts w:ascii="Calibri" w:hAnsi="Calibri"/>
                <w:color w:val="000000"/>
                <w:sz w:val="16"/>
                <w:szCs w:val="16"/>
                <w:lang w:val="es-MX" w:eastAsia="es-MX"/>
              </w:rPr>
            </w:pPr>
          </w:p>
        </w:tc>
      </w:tr>
      <w:tr w:rsidR="00DA0DBC" w:rsidRPr="00DA0DBC" w14:paraId="0C1A7321" w14:textId="77777777" w:rsidTr="00DA0DBC">
        <w:trPr>
          <w:trHeight w:val="284"/>
        </w:trPr>
        <w:tc>
          <w:tcPr>
            <w:tcW w:w="780" w:type="dxa"/>
            <w:vMerge/>
            <w:tcBorders>
              <w:top w:val="nil"/>
              <w:left w:val="single" w:sz="4" w:space="0" w:color="auto"/>
              <w:bottom w:val="single" w:sz="4" w:space="0" w:color="auto"/>
              <w:right w:val="nil"/>
            </w:tcBorders>
            <w:vAlign w:val="center"/>
            <w:hideMark/>
          </w:tcPr>
          <w:p w14:paraId="296A74B5" w14:textId="77777777" w:rsidR="00DA0DBC" w:rsidRPr="00DA0DBC" w:rsidRDefault="00DA0DBC" w:rsidP="00DA0DBC">
            <w:pPr>
              <w:suppressAutoHyphens w:val="0"/>
              <w:rPr>
                <w:rFonts w:ascii="Calibri" w:hAnsi="Calibri"/>
                <w:color w:val="000000"/>
                <w:sz w:val="16"/>
                <w:szCs w:val="16"/>
                <w:lang w:val="es-MX" w:eastAsia="es-MX"/>
              </w:rPr>
            </w:pPr>
          </w:p>
        </w:tc>
        <w:tc>
          <w:tcPr>
            <w:tcW w:w="3220" w:type="dxa"/>
            <w:tcBorders>
              <w:top w:val="nil"/>
              <w:left w:val="single" w:sz="4" w:space="0" w:color="auto"/>
              <w:bottom w:val="nil"/>
              <w:right w:val="single" w:sz="4" w:space="0" w:color="auto"/>
            </w:tcBorders>
            <w:shd w:val="clear" w:color="auto" w:fill="auto"/>
            <w:vAlign w:val="center"/>
            <w:hideMark/>
          </w:tcPr>
          <w:p w14:paraId="740C199E" w14:textId="169E7270"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BALATA TRASERA</w:t>
            </w:r>
          </w:p>
        </w:tc>
        <w:tc>
          <w:tcPr>
            <w:tcW w:w="2180" w:type="dxa"/>
            <w:tcBorders>
              <w:top w:val="nil"/>
              <w:left w:val="nil"/>
              <w:bottom w:val="nil"/>
              <w:right w:val="single" w:sz="4" w:space="0" w:color="auto"/>
            </w:tcBorders>
            <w:shd w:val="clear" w:color="auto" w:fill="auto"/>
            <w:vAlign w:val="center"/>
            <w:hideMark/>
          </w:tcPr>
          <w:p w14:paraId="0F3FC8C0" w14:textId="234C2232"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 xml:space="preserve"> 20,000 KMS</w:t>
            </w:r>
          </w:p>
        </w:tc>
        <w:tc>
          <w:tcPr>
            <w:tcW w:w="2180" w:type="dxa"/>
            <w:vMerge/>
            <w:tcBorders>
              <w:top w:val="nil"/>
              <w:left w:val="nil"/>
              <w:bottom w:val="nil"/>
              <w:right w:val="single" w:sz="4" w:space="0" w:color="auto"/>
            </w:tcBorders>
            <w:vAlign w:val="center"/>
            <w:hideMark/>
          </w:tcPr>
          <w:p w14:paraId="1D051517" w14:textId="77777777" w:rsidR="00DA0DBC" w:rsidRPr="00DA0DBC" w:rsidRDefault="00DA0DBC" w:rsidP="00DA0DBC">
            <w:pPr>
              <w:suppressAutoHyphens w:val="0"/>
              <w:rPr>
                <w:rFonts w:ascii="Calibri" w:hAnsi="Calibri"/>
                <w:color w:val="000000"/>
                <w:sz w:val="16"/>
                <w:szCs w:val="16"/>
                <w:lang w:val="es-MX" w:eastAsia="es-MX"/>
              </w:rPr>
            </w:pPr>
          </w:p>
        </w:tc>
        <w:tc>
          <w:tcPr>
            <w:tcW w:w="2180" w:type="dxa"/>
            <w:vMerge/>
            <w:tcBorders>
              <w:top w:val="nil"/>
              <w:left w:val="single" w:sz="4" w:space="0" w:color="auto"/>
              <w:bottom w:val="single" w:sz="4" w:space="0" w:color="auto"/>
              <w:right w:val="single" w:sz="4" w:space="0" w:color="auto"/>
            </w:tcBorders>
            <w:vAlign w:val="center"/>
            <w:hideMark/>
          </w:tcPr>
          <w:p w14:paraId="6706D4B1" w14:textId="77777777" w:rsidR="00DA0DBC" w:rsidRPr="00DA0DBC" w:rsidRDefault="00DA0DBC" w:rsidP="00DA0DBC">
            <w:pPr>
              <w:suppressAutoHyphens w:val="0"/>
              <w:rPr>
                <w:rFonts w:ascii="Calibri" w:hAnsi="Calibri"/>
                <w:color w:val="000000"/>
                <w:sz w:val="16"/>
                <w:szCs w:val="16"/>
                <w:lang w:val="es-MX" w:eastAsia="es-MX"/>
              </w:rPr>
            </w:pPr>
          </w:p>
        </w:tc>
      </w:tr>
      <w:tr w:rsidR="00DA0DBC" w:rsidRPr="00DA0DBC" w14:paraId="2DFA7EDB" w14:textId="77777777" w:rsidTr="00DA0DBC">
        <w:trPr>
          <w:trHeight w:val="284"/>
        </w:trPr>
        <w:tc>
          <w:tcPr>
            <w:tcW w:w="780" w:type="dxa"/>
            <w:vMerge w:val="restart"/>
            <w:tcBorders>
              <w:top w:val="nil"/>
              <w:left w:val="single" w:sz="4" w:space="0" w:color="auto"/>
              <w:bottom w:val="single" w:sz="4" w:space="0" w:color="auto"/>
              <w:right w:val="nil"/>
            </w:tcBorders>
            <w:shd w:val="clear" w:color="auto" w:fill="auto"/>
            <w:vAlign w:val="center"/>
            <w:hideMark/>
          </w:tcPr>
          <w:p w14:paraId="6DBF70E2" w14:textId="3B7F3A4B"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7</w:t>
            </w:r>
          </w:p>
        </w:tc>
        <w:tc>
          <w:tcPr>
            <w:tcW w:w="3220" w:type="dxa"/>
            <w:tcBorders>
              <w:top w:val="single" w:sz="4" w:space="0" w:color="auto"/>
              <w:left w:val="single" w:sz="4" w:space="0" w:color="auto"/>
              <w:bottom w:val="nil"/>
              <w:right w:val="single" w:sz="4" w:space="0" w:color="auto"/>
            </w:tcBorders>
            <w:shd w:val="clear" w:color="auto" w:fill="auto"/>
            <w:vAlign w:val="center"/>
            <w:hideMark/>
          </w:tcPr>
          <w:p w14:paraId="645A7B45" w14:textId="6F50356A"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SISTEMA ELECTRICO</w:t>
            </w:r>
          </w:p>
        </w:tc>
        <w:tc>
          <w:tcPr>
            <w:tcW w:w="2180" w:type="dxa"/>
            <w:tcBorders>
              <w:top w:val="single" w:sz="4" w:space="0" w:color="auto"/>
              <w:left w:val="nil"/>
              <w:bottom w:val="nil"/>
              <w:right w:val="single" w:sz="4" w:space="0" w:color="auto"/>
            </w:tcBorders>
            <w:shd w:val="clear" w:color="auto" w:fill="auto"/>
            <w:vAlign w:val="center"/>
            <w:hideMark/>
          </w:tcPr>
          <w:p w14:paraId="7E37F8EE" w14:textId="63CBCBA0"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 </w:t>
            </w:r>
          </w:p>
        </w:tc>
        <w:tc>
          <w:tcPr>
            <w:tcW w:w="2180" w:type="dxa"/>
            <w:tcBorders>
              <w:top w:val="single" w:sz="4" w:space="0" w:color="auto"/>
              <w:left w:val="nil"/>
              <w:bottom w:val="nil"/>
              <w:right w:val="single" w:sz="4" w:space="0" w:color="auto"/>
            </w:tcBorders>
            <w:shd w:val="clear" w:color="auto" w:fill="auto"/>
            <w:vAlign w:val="center"/>
            <w:hideMark/>
          </w:tcPr>
          <w:p w14:paraId="4455ADC2" w14:textId="393520CF"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60 DIAS</w:t>
            </w:r>
          </w:p>
        </w:tc>
        <w:tc>
          <w:tcPr>
            <w:tcW w:w="2180" w:type="dxa"/>
            <w:vMerge w:val="restart"/>
            <w:tcBorders>
              <w:top w:val="nil"/>
              <w:left w:val="single" w:sz="4" w:space="0" w:color="auto"/>
              <w:bottom w:val="single" w:sz="4" w:space="0" w:color="000000"/>
              <w:right w:val="single" w:sz="4" w:space="0" w:color="auto"/>
            </w:tcBorders>
            <w:shd w:val="clear" w:color="auto" w:fill="auto"/>
            <w:vAlign w:val="center"/>
            <w:hideMark/>
          </w:tcPr>
          <w:p w14:paraId="25F7C983" w14:textId="0068B491"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 xml:space="preserve">3 DIAS </w:t>
            </w:r>
          </w:p>
        </w:tc>
      </w:tr>
      <w:tr w:rsidR="00DA0DBC" w:rsidRPr="00DA0DBC" w14:paraId="7A152FD1" w14:textId="77777777" w:rsidTr="00DA0DBC">
        <w:trPr>
          <w:trHeight w:val="284"/>
        </w:trPr>
        <w:tc>
          <w:tcPr>
            <w:tcW w:w="780" w:type="dxa"/>
            <w:vMerge/>
            <w:tcBorders>
              <w:top w:val="nil"/>
              <w:left w:val="single" w:sz="4" w:space="0" w:color="auto"/>
              <w:bottom w:val="single" w:sz="4" w:space="0" w:color="auto"/>
              <w:right w:val="nil"/>
            </w:tcBorders>
            <w:vAlign w:val="center"/>
            <w:hideMark/>
          </w:tcPr>
          <w:p w14:paraId="7DE17058" w14:textId="77777777" w:rsidR="00DA0DBC" w:rsidRPr="00DA0DBC" w:rsidRDefault="00DA0DBC" w:rsidP="00DA0DBC">
            <w:pPr>
              <w:suppressAutoHyphens w:val="0"/>
              <w:rPr>
                <w:rFonts w:ascii="Calibri" w:hAnsi="Calibri"/>
                <w:color w:val="000000"/>
                <w:sz w:val="16"/>
                <w:szCs w:val="16"/>
                <w:lang w:val="es-MX" w:eastAsia="es-MX"/>
              </w:rPr>
            </w:pPr>
          </w:p>
        </w:tc>
        <w:tc>
          <w:tcPr>
            <w:tcW w:w="3220" w:type="dxa"/>
            <w:tcBorders>
              <w:top w:val="nil"/>
              <w:left w:val="single" w:sz="4" w:space="0" w:color="auto"/>
              <w:bottom w:val="nil"/>
              <w:right w:val="single" w:sz="4" w:space="0" w:color="auto"/>
            </w:tcBorders>
            <w:shd w:val="clear" w:color="auto" w:fill="auto"/>
            <w:vAlign w:val="center"/>
            <w:hideMark/>
          </w:tcPr>
          <w:p w14:paraId="4C9FE989" w14:textId="7F2CE663"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ACUMULADORES</w:t>
            </w:r>
          </w:p>
        </w:tc>
        <w:tc>
          <w:tcPr>
            <w:tcW w:w="2180" w:type="dxa"/>
            <w:tcBorders>
              <w:top w:val="nil"/>
              <w:left w:val="nil"/>
              <w:bottom w:val="nil"/>
              <w:right w:val="single" w:sz="4" w:space="0" w:color="auto"/>
            </w:tcBorders>
            <w:shd w:val="clear" w:color="auto" w:fill="auto"/>
            <w:vAlign w:val="center"/>
            <w:hideMark/>
          </w:tcPr>
          <w:p w14:paraId="2DCF197E" w14:textId="311C4AB2"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12 MESES</w:t>
            </w:r>
          </w:p>
        </w:tc>
        <w:tc>
          <w:tcPr>
            <w:tcW w:w="2180" w:type="dxa"/>
            <w:tcBorders>
              <w:top w:val="nil"/>
              <w:left w:val="nil"/>
              <w:bottom w:val="nil"/>
              <w:right w:val="single" w:sz="4" w:space="0" w:color="auto"/>
            </w:tcBorders>
            <w:shd w:val="clear" w:color="auto" w:fill="auto"/>
            <w:vAlign w:val="center"/>
            <w:hideMark/>
          </w:tcPr>
          <w:p w14:paraId="7D11BFC0" w14:textId="7C2CC612"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30 DIAS</w:t>
            </w:r>
          </w:p>
        </w:tc>
        <w:tc>
          <w:tcPr>
            <w:tcW w:w="2180" w:type="dxa"/>
            <w:vMerge/>
            <w:tcBorders>
              <w:top w:val="nil"/>
              <w:left w:val="single" w:sz="4" w:space="0" w:color="auto"/>
              <w:bottom w:val="single" w:sz="4" w:space="0" w:color="000000"/>
              <w:right w:val="single" w:sz="4" w:space="0" w:color="auto"/>
            </w:tcBorders>
            <w:vAlign w:val="center"/>
            <w:hideMark/>
          </w:tcPr>
          <w:p w14:paraId="2CF625CF" w14:textId="77777777" w:rsidR="00DA0DBC" w:rsidRPr="00DA0DBC" w:rsidRDefault="00DA0DBC" w:rsidP="00DA0DBC">
            <w:pPr>
              <w:suppressAutoHyphens w:val="0"/>
              <w:rPr>
                <w:rFonts w:ascii="Calibri" w:hAnsi="Calibri"/>
                <w:color w:val="000000"/>
                <w:sz w:val="16"/>
                <w:szCs w:val="16"/>
                <w:lang w:val="es-MX" w:eastAsia="es-MX"/>
              </w:rPr>
            </w:pPr>
          </w:p>
        </w:tc>
      </w:tr>
      <w:tr w:rsidR="00DA0DBC" w:rsidRPr="00DA0DBC" w14:paraId="394736CE" w14:textId="77777777" w:rsidTr="00DA0DBC">
        <w:trPr>
          <w:trHeight w:val="284"/>
        </w:trPr>
        <w:tc>
          <w:tcPr>
            <w:tcW w:w="780" w:type="dxa"/>
            <w:vMerge/>
            <w:tcBorders>
              <w:top w:val="nil"/>
              <w:left w:val="single" w:sz="4" w:space="0" w:color="auto"/>
              <w:bottom w:val="single" w:sz="4" w:space="0" w:color="auto"/>
              <w:right w:val="nil"/>
            </w:tcBorders>
            <w:vAlign w:val="center"/>
            <w:hideMark/>
          </w:tcPr>
          <w:p w14:paraId="19D858EB" w14:textId="77777777" w:rsidR="00DA0DBC" w:rsidRPr="00DA0DBC" w:rsidRDefault="00DA0DBC" w:rsidP="00DA0DBC">
            <w:pPr>
              <w:suppressAutoHyphens w:val="0"/>
              <w:rPr>
                <w:rFonts w:ascii="Calibri" w:hAnsi="Calibri"/>
                <w:color w:val="000000"/>
                <w:sz w:val="16"/>
                <w:szCs w:val="16"/>
                <w:lang w:val="es-MX" w:eastAsia="es-MX"/>
              </w:rPr>
            </w:pPr>
          </w:p>
        </w:tc>
        <w:tc>
          <w:tcPr>
            <w:tcW w:w="3220" w:type="dxa"/>
            <w:tcBorders>
              <w:top w:val="nil"/>
              <w:left w:val="single" w:sz="4" w:space="0" w:color="auto"/>
              <w:bottom w:val="nil"/>
              <w:right w:val="single" w:sz="4" w:space="0" w:color="auto"/>
            </w:tcBorders>
            <w:shd w:val="clear" w:color="auto" w:fill="auto"/>
            <w:vAlign w:val="center"/>
            <w:hideMark/>
          </w:tcPr>
          <w:p w14:paraId="1BD7E9BE" w14:textId="08F8094B"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ALTERNADOR</w:t>
            </w:r>
          </w:p>
        </w:tc>
        <w:tc>
          <w:tcPr>
            <w:tcW w:w="2180" w:type="dxa"/>
            <w:tcBorders>
              <w:top w:val="nil"/>
              <w:left w:val="nil"/>
              <w:bottom w:val="nil"/>
              <w:right w:val="single" w:sz="4" w:space="0" w:color="auto"/>
            </w:tcBorders>
            <w:shd w:val="clear" w:color="auto" w:fill="auto"/>
            <w:vAlign w:val="center"/>
            <w:hideMark/>
          </w:tcPr>
          <w:p w14:paraId="452EE49B" w14:textId="63DE4959"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6 MESES</w:t>
            </w:r>
          </w:p>
        </w:tc>
        <w:tc>
          <w:tcPr>
            <w:tcW w:w="2180" w:type="dxa"/>
            <w:tcBorders>
              <w:top w:val="nil"/>
              <w:left w:val="nil"/>
              <w:bottom w:val="nil"/>
              <w:right w:val="single" w:sz="4" w:space="0" w:color="auto"/>
            </w:tcBorders>
            <w:shd w:val="clear" w:color="auto" w:fill="auto"/>
            <w:vAlign w:val="center"/>
            <w:hideMark/>
          </w:tcPr>
          <w:p w14:paraId="3304EC32" w14:textId="54E6765A"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6 MESES</w:t>
            </w:r>
          </w:p>
        </w:tc>
        <w:tc>
          <w:tcPr>
            <w:tcW w:w="2180" w:type="dxa"/>
            <w:vMerge/>
            <w:tcBorders>
              <w:top w:val="nil"/>
              <w:left w:val="single" w:sz="4" w:space="0" w:color="auto"/>
              <w:bottom w:val="single" w:sz="4" w:space="0" w:color="000000"/>
              <w:right w:val="single" w:sz="4" w:space="0" w:color="auto"/>
            </w:tcBorders>
            <w:vAlign w:val="center"/>
            <w:hideMark/>
          </w:tcPr>
          <w:p w14:paraId="5EE6047E" w14:textId="77777777" w:rsidR="00DA0DBC" w:rsidRPr="00DA0DBC" w:rsidRDefault="00DA0DBC" w:rsidP="00DA0DBC">
            <w:pPr>
              <w:suppressAutoHyphens w:val="0"/>
              <w:rPr>
                <w:rFonts w:ascii="Calibri" w:hAnsi="Calibri"/>
                <w:color w:val="000000"/>
                <w:sz w:val="16"/>
                <w:szCs w:val="16"/>
                <w:lang w:val="es-MX" w:eastAsia="es-MX"/>
              </w:rPr>
            </w:pPr>
          </w:p>
        </w:tc>
      </w:tr>
      <w:tr w:rsidR="00DA0DBC" w:rsidRPr="00DA0DBC" w14:paraId="1E1B9DB0" w14:textId="77777777" w:rsidTr="00DA0DBC">
        <w:trPr>
          <w:trHeight w:val="284"/>
        </w:trPr>
        <w:tc>
          <w:tcPr>
            <w:tcW w:w="780" w:type="dxa"/>
            <w:vMerge/>
            <w:tcBorders>
              <w:top w:val="nil"/>
              <w:left w:val="single" w:sz="4" w:space="0" w:color="auto"/>
              <w:bottom w:val="single" w:sz="4" w:space="0" w:color="auto"/>
              <w:right w:val="nil"/>
            </w:tcBorders>
            <w:vAlign w:val="center"/>
            <w:hideMark/>
          </w:tcPr>
          <w:p w14:paraId="7C0E5F4A" w14:textId="77777777" w:rsidR="00DA0DBC" w:rsidRPr="00DA0DBC" w:rsidRDefault="00DA0DBC" w:rsidP="00DA0DBC">
            <w:pPr>
              <w:suppressAutoHyphens w:val="0"/>
              <w:rPr>
                <w:rFonts w:ascii="Calibri" w:hAnsi="Calibri"/>
                <w:color w:val="000000"/>
                <w:sz w:val="16"/>
                <w:szCs w:val="16"/>
                <w:lang w:val="es-MX" w:eastAsia="es-MX"/>
              </w:rPr>
            </w:pPr>
          </w:p>
        </w:tc>
        <w:tc>
          <w:tcPr>
            <w:tcW w:w="3220" w:type="dxa"/>
            <w:tcBorders>
              <w:top w:val="nil"/>
              <w:left w:val="single" w:sz="4" w:space="0" w:color="auto"/>
              <w:bottom w:val="nil"/>
              <w:right w:val="single" w:sz="4" w:space="0" w:color="auto"/>
            </w:tcBorders>
            <w:shd w:val="clear" w:color="auto" w:fill="auto"/>
            <w:vAlign w:val="center"/>
            <w:hideMark/>
          </w:tcPr>
          <w:p w14:paraId="4E6A8DA5" w14:textId="353C554B"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MARCHA</w:t>
            </w:r>
          </w:p>
        </w:tc>
        <w:tc>
          <w:tcPr>
            <w:tcW w:w="2180" w:type="dxa"/>
            <w:tcBorders>
              <w:top w:val="nil"/>
              <w:left w:val="nil"/>
              <w:bottom w:val="nil"/>
              <w:right w:val="single" w:sz="4" w:space="0" w:color="auto"/>
            </w:tcBorders>
            <w:shd w:val="clear" w:color="auto" w:fill="auto"/>
            <w:vAlign w:val="center"/>
            <w:hideMark/>
          </w:tcPr>
          <w:p w14:paraId="68C8E534" w14:textId="499F070D"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6 MESES</w:t>
            </w:r>
          </w:p>
        </w:tc>
        <w:tc>
          <w:tcPr>
            <w:tcW w:w="2180" w:type="dxa"/>
            <w:tcBorders>
              <w:top w:val="nil"/>
              <w:left w:val="nil"/>
              <w:bottom w:val="nil"/>
              <w:right w:val="single" w:sz="4" w:space="0" w:color="auto"/>
            </w:tcBorders>
            <w:shd w:val="clear" w:color="auto" w:fill="auto"/>
            <w:vAlign w:val="center"/>
            <w:hideMark/>
          </w:tcPr>
          <w:p w14:paraId="7E0DFC2A" w14:textId="0FF4AAF2"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6 MESES</w:t>
            </w:r>
          </w:p>
        </w:tc>
        <w:tc>
          <w:tcPr>
            <w:tcW w:w="2180" w:type="dxa"/>
            <w:vMerge/>
            <w:tcBorders>
              <w:top w:val="nil"/>
              <w:left w:val="single" w:sz="4" w:space="0" w:color="auto"/>
              <w:bottom w:val="single" w:sz="4" w:space="0" w:color="000000"/>
              <w:right w:val="single" w:sz="4" w:space="0" w:color="auto"/>
            </w:tcBorders>
            <w:vAlign w:val="center"/>
            <w:hideMark/>
          </w:tcPr>
          <w:p w14:paraId="798FD642" w14:textId="77777777" w:rsidR="00DA0DBC" w:rsidRPr="00DA0DBC" w:rsidRDefault="00DA0DBC" w:rsidP="00DA0DBC">
            <w:pPr>
              <w:suppressAutoHyphens w:val="0"/>
              <w:rPr>
                <w:rFonts w:ascii="Calibri" w:hAnsi="Calibri"/>
                <w:color w:val="000000"/>
                <w:sz w:val="16"/>
                <w:szCs w:val="16"/>
                <w:lang w:val="es-MX" w:eastAsia="es-MX"/>
              </w:rPr>
            </w:pPr>
          </w:p>
        </w:tc>
      </w:tr>
      <w:tr w:rsidR="00DA0DBC" w:rsidRPr="00DA0DBC" w14:paraId="5803C236" w14:textId="77777777" w:rsidTr="00DA0DBC">
        <w:trPr>
          <w:trHeight w:val="284"/>
        </w:trPr>
        <w:tc>
          <w:tcPr>
            <w:tcW w:w="780" w:type="dxa"/>
            <w:vMerge/>
            <w:tcBorders>
              <w:top w:val="nil"/>
              <w:left w:val="single" w:sz="4" w:space="0" w:color="auto"/>
              <w:bottom w:val="single" w:sz="4" w:space="0" w:color="auto"/>
              <w:right w:val="nil"/>
            </w:tcBorders>
            <w:vAlign w:val="center"/>
            <w:hideMark/>
          </w:tcPr>
          <w:p w14:paraId="247D1838" w14:textId="77777777" w:rsidR="00DA0DBC" w:rsidRPr="00DA0DBC" w:rsidRDefault="00DA0DBC" w:rsidP="00DA0DBC">
            <w:pPr>
              <w:suppressAutoHyphens w:val="0"/>
              <w:rPr>
                <w:rFonts w:ascii="Calibri" w:hAnsi="Calibri"/>
                <w:color w:val="000000"/>
                <w:sz w:val="16"/>
                <w:szCs w:val="16"/>
                <w:lang w:val="es-MX" w:eastAsia="es-MX"/>
              </w:rPr>
            </w:pPr>
          </w:p>
        </w:tc>
        <w:tc>
          <w:tcPr>
            <w:tcW w:w="3220" w:type="dxa"/>
            <w:tcBorders>
              <w:top w:val="nil"/>
              <w:left w:val="single" w:sz="4" w:space="0" w:color="auto"/>
              <w:bottom w:val="single" w:sz="4" w:space="0" w:color="auto"/>
              <w:right w:val="single" w:sz="4" w:space="0" w:color="auto"/>
            </w:tcBorders>
            <w:shd w:val="clear" w:color="auto" w:fill="auto"/>
            <w:vAlign w:val="center"/>
            <w:hideMark/>
          </w:tcPr>
          <w:p w14:paraId="6E16E76B" w14:textId="40AC31AC"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ACUMULADORES LIBRES DE MANTENIMIENTO</w:t>
            </w:r>
          </w:p>
        </w:tc>
        <w:tc>
          <w:tcPr>
            <w:tcW w:w="2180" w:type="dxa"/>
            <w:tcBorders>
              <w:top w:val="nil"/>
              <w:left w:val="nil"/>
              <w:bottom w:val="single" w:sz="4" w:space="0" w:color="auto"/>
              <w:right w:val="single" w:sz="4" w:space="0" w:color="auto"/>
            </w:tcBorders>
            <w:shd w:val="clear" w:color="auto" w:fill="auto"/>
            <w:vAlign w:val="center"/>
            <w:hideMark/>
          </w:tcPr>
          <w:p w14:paraId="7FB8F438" w14:textId="27EAF5BA"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18 MESES</w:t>
            </w:r>
          </w:p>
        </w:tc>
        <w:tc>
          <w:tcPr>
            <w:tcW w:w="2180" w:type="dxa"/>
            <w:tcBorders>
              <w:top w:val="nil"/>
              <w:left w:val="nil"/>
              <w:bottom w:val="single" w:sz="4" w:space="0" w:color="auto"/>
              <w:right w:val="single" w:sz="4" w:space="0" w:color="auto"/>
            </w:tcBorders>
            <w:shd w:val="clear" w:color="auto" w:fill="auto"/>
            <w:vAlign w:val="center"/>
            <w:hideMark/>
          </w:tcPr>
          <w:p w14:paraId="757E0E63" w14:textId="19E20C0C"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30 DIAS</w:t>
            </w:r>
          </w:p>
        </w:tc>
        <w:tc>
          <w:tcPr>
            <w:tcW w:w="2180" w:type="dxa"/>
            <w:vMerge/>
            <w:tcBorders>
              <w:top w:val="nil"/>
              <w:left w:val="single" w:sz="4" w:space="0" w:color="auto"/>
              <w:bottom w:val="single" w:sz="4" w:space="0" w:color="000000"/>
              <w:right w:val="single" w:sz="4" w:space="0" w:color="auto"/>
            </w:tcBorders>
            <w:vAlign w:val="center"/>
            <w:hideMark/>
          </w:tcPr>
          <w:p w14:paraId="7FFAEA84" w14:textId="77777777" w:rsidR="00DA0DBC" w:rsidRPr="00DA0DBC" w:rsidRDefault="00DA0DBC" w:rsidP="00DA0DBC">
            <w:pPr>
              <w:suppressAutoHyphens w:val="0"/>
              <w:rPr>
                <w:rFonts w:ascii="Calibri" w:hAnsi="Calibri"/>
                <w:color w:val="000000"/>
                <w:sz w:val="16"/>
                <w:szCs w:val="16"/>
                <w:lang w:val="es-MX" w:eastAsia="es-MX"/>
              </w:rPr>
            </w:pPr>
          </w:p>
        </w:tc>
      </w:tr>
      <w:tr w:rsidR="00DA0DBC" w:rsidRPr="00DA0DBC" w14:paraId="1108F8B0" w14:textId="77777777" w:rsidTr="00DA0DBC">
        <w:trPr>
          <w:trHeight w:val="284"/>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233E7FFD" w14:textId="43CFC24E"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8</w:t>
            </w:r>
          </w:p>
        </w:tc>
        <w:tc>
          <w:tcPr>
            <w:tcW w:w="3220" w:type="dxa"/>
            <w:tcBorders>
              <w:top w:val="nil"/>
              <w:left w:val="nil"/>
              <w:bottom w:val="nil"/>
              <w:right w:val="single" w:sz="4" w:space="0" w:color="auto"/>
            </w:tcBorders>
            <w:shd w:val="clear" w:color="auto" w:fill="auto"/>
            <w:vAlign w:val="center"/>
            <w:hideMark/>
          </w:tcPr>
          <w:p w14:paraId="2FC0D5BE" w14:textId="75FB4235"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LAMINADO, PINTURA, ROTULOS</w:t>
            </w:r>
          </w:p>
        </w:tc>
        <w:tc>
          <w:tcPr>
            <w:tcW w:w="2180" w:type="dxa"/>
            <w:tcBorders>
              <w:top w:val="nil"/>
              <w:left w:val="nil"/>
              <w:bottom w:val="nil"/>
              <w:right w:val="nil"/>
            </w:tcBorders>
            <w:shd w:val="clear" w:color="auto" w:fill="auto"/>
            <w:vAlign w:val="center"/>
            <w:hideMark/>
          </w:tcPr>
          <w:p w14:paraId="13D4A2C8" w14:textId="6A89DB64"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365 DIAS</w:t>
            </w:r>
          </w:p>
        </w:tc>
        <w:tc>
          <w:tcPr>
            <w:tcW w:w="2180" w:type="dxa"/>
            <w:tcBorders>
              <w:top w:val="nil"/>
              <w:left w:val="single" w:sz="4" w:space="0" w:color="auto"/>
              <w:bottom w:val="nil"/>
              <w:right w:val="single" w:sz="4" w:space="0" w:color="auto"/>
            </w:tcBorders>
            <w:shd w:val="clear" w:color="auto" w:fill="auto"/>
            <w:vAlign w:val="center"/>
            <w:hideMark/>
          </w:tcPr>
          <w:p w14:paraId="5F759471" w14:textId="6AEAF13E"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365 DIAS</w:t>
            </w:r>
          </w:p>
        </w:tc>
        <w:tc>
          <w:tcPr>
            <w:tcW w:w="2180" w:type="dxa"/>
            <w:tcBorders>
              <w:top w:val="nil"/>
              <w:left w:val="nil"/>
              <w:bottom w:val="nil"/>
              <w:right w:val="single" w:sz="4" w:space="0" w:color="auto"/>
            </w:tcBorders>
            <w:shd w:val="clear" w:color="auto" w:fill="auto"/>
            <w:vAlign w:val="center"/>
            <w:hideMark/>
          </w:tcPr>
          <w:p w14:paraId="3CCC9F53" w14:textId="75ECB463"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20 DIAS</w:t>
            </w:r>
          </w:p>
        </w:tc>
      </w:tr>
      <w:tr w:rsidR="00DA0DBC" w:rsidRPr="00DA0DBC" w14:paraId="0D424332" w14:textId="77777777" w:rsidTr="00DA0DBC">
        <w:trPr>
          <w:trHeight w:val="284"/>
        </w:trPr>
        <w:tc>
          <w:tcPr>
            <w:tcW w:w="780" w:type="dxa"/>
            <w:vMerge w:val="restart"/>
            <w:tcBorders>
              <w:top w:val="nil"/>
              <w:left w:val="single" w:sz="4" w:space="0" w:color="auto"/>
              <w:bottom w:val="single" w:sz="4" w:space="0" w:color="auto"/>
              <w:right w:val="nil"/>
            </w:tcBorders>
            <w:shd w:val="clear" w:color="auto" w:fill="auto"/>
            <w:vAlign w:val="center"/>
            <w:hideMark/>
          </w:tcPr>
          <w:p w14:paraId="203940FF" w14:textId="384A059C"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9</w:t>
            </w:r>
          </w:p>
        </w:tc>
        <w:tc>
          <w:tcPr>
            <w:tcW w:w="3220" w:type="dxa"/>
            <w:tcBorders>
              <w:top w:val="single" w:sz="4" w:space="0" w:color="auto"/>
              <w:left w:val="single" w:sz="4" w:space="0" w:color="auto"/>
              <w:bottom w:val="nil"/>
              <w:right w:val="single" w:sz="4" w:space="0" w:color="auto"/>
            </w:tcBorders>
            <w:shd w:val="clear" w:color="auto" w:fill="auto"/>
            <w:vAlign w:val="center"/>
            <w:hideMark/>
          </w:tcPr>
          <w:p w14:paraId="4F7F2DEF" w14:textId="696FA0E0"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SUSPENSIÓN Y DIRECCION</w:t>
            </w:r>
          </w:p>
        </w:tc>
        <w:tc>
          <w:tcPr>
            <w:tcW w:w="2180" w:type="dxa"/>
            <w:tcBorders>
              <w:top w:val="single" w:sz="4" w:space="0" w:color="auto"/>
              <w:left w:val="nil"/>
              <w:bottom w:val="nil"/>
              <w:right w:val="single" w:sz="4" w:space="0" w:color="auto"/>
            </w:tcBorders>
            <w:shd w:val="clear" w:color="auto" w:fill="auto"/>
            <w:vAlign w:val="center"/>
            <w:hideMark/>
          </w:tcPr>
          <w:p w14:paraId="5D12059C" w14:textId="7153663E"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 xml:space="preserve">180 DIAS </w:t>
            </w:r>
          </w:p>
        </w:tc>
        <w:tc>
          <w:tcPr>
            <w:tcW w:w="2180" w:type="dxa"/>
            <w:tcBorders>
              <w:top w:val="single" w:sz="4" w:space="0" w:color="auto"/>
              <w:left w:val="nil"/>
              <w:bottom w:val="nil"/>
              <w:right w:val="single" w:sz="4" w:space="0" w:color="auto"/>
            </w:tcBorders>
            <w:shd w:val="clear" w:color="auto" w:fill="auto"/>
            <w:vAlign w:val="center"/>
            <w:hideMark/>
          </w:tcPr>
          <w:p w14:paraId="176E1F12" w14:textId="681228CC"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 xml:space="preserve">180 DIAS </w:t>
            </w:r>
          </w:p>
        </w:tc>
        <w:tc>
          <w:tcPr>
            <w:tcW w:w="2180" w:type="dxa"/>
            <w:tcBorders>
              <w:top w:val="single" w:sz="4" w:space="0" w:color="auto"/>
              <w:left w:val="nil"/>
              <w:bottom w:val="nil"/>
              <w:right w:val="single" w:sz="4" w:space="0" w:color="auto"/>
            </w:tcBorders>
            <w:shd w:val="clear" w:color="auto" w:fill="auto"/>
            <w:vAlign w:val="center"/>
            <w:hideMark/>
          </w:tcPr>
          <w:p w14:paraId="76AAB081" w14:textId="65E3F1EF"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2 DIAS</w:t>
            </w:r>
          </w:p>
        </w:tc>
      </w:tr>
      <w:tr w:rsidR="00DA0DBC" w:rsidRPr="00DA0DBC" w14:paraId="490458DB" w14:textId="77777777" w:rsidTr="00DA0DBC">
        <w:trPr>
          <w:trHeight w:val="284"/>
        </w:trPr>
        <w:tc>
          <w:tcPr>
            <w:tcW w:w="780" w:type="dxa"/>
            <w:vMerge/>
            <w:tcBorders>
              <w:top w:val="nil"/>
              <w:left w:val="single" w:sz="4" w:space="0" w:color="auto"/>
              <w:bottom w:val="single" w:sz="4" w:space="0" w:color="auto"/>
              <w:right w:val="nil"/>
            </w:tcBorders>
            <w:vAlign w:val="center"/>
            <w:hideMark/>
          </w:tcPr>
          <w:p w14:paraId="4218923B" w14:textId="77777777" w:rsidR="00DA0DBC" w:rsidRPr="00DA0DBC" w:rsidRDefault="00DA0DBC" w:rsidP="00DA0DBC">
            <w:pPr>
              <w:suppressAutoHyphens w:val="0"/>
              <w:rPr>
                <w:rFonts w:ascii="Calibri" w:hAnsi="Calibri"/>
                <w:color w:val="000000"/>
                <w:sz w:val="16"/>
                <w:szCs w:val="16"/>
                <w:lang w:val="es-MX" w:eastAsia="es-MX"/>
              </w:rPr>
            </w:pPr>
          </w:p>
        </w:tc>
        <w:tc>
          <w:tcPr>
            <w:tcW w:w="3220" w:type="dxa"/>
            <w:tcBorders>
              <w:top w:val="nil"/>
              <w:left w:val="single" w:sz="4" w:space="0" w:color="auto"/>
              <w:bottom w:val="nil"/>
              <w:right w:val="single" w:sz="4" w:space="0" w:color="auto"/>
            </w:tcBorders>
            <w:shd w:val="clear" w:color="auto" w:fill="auto"/>
            <w:vAlign w:val="center"/>
            <w:hideMark/>
          </w:tcPr>
          <w:p w14:paraId="43AEBCB2" w14:textId="4E8A9432"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ROTACION, ALINEACION Y BALANCEO</w:t>
            </w:r>
          </w:p>
        </w:tc>
        <w:tc>
          <w:tcPr>
            <w:tcW w:w="2180" w:type="dxa"/>
            <w:tcBorders>
              <w:top w:val="nil"/>
              <w:left w:val="nil"/>
              <w:bottom w:val="nil"/>
              <w:right w:val="single" w:sz="4" w:space="0" w:color="auto"/>
            </w:tcBorders>
            <w:shd w:val="clear" w:color="auto" w:fill="auto"/>
            <w:vAlign w:val="center"/>
            <w:hideMark/>
          </w:tcPr>
          <w:p w14:paraId="2189DBA6" w14:textId="5BAD2E61"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180 DIAS O 10,000KMS</w:t>
            </w:r>
          </w:p>
        </w:tc>
        <w:tc>
          <w:tcPr>
            <w:tcW w:w="2180" w:type="dxa"/>
            <w:tcBorders>
              <w:top w:val="nil"/>
              <w:left w:val="nil"/>
              <w:bottom w:val="nil"/>
              <w:right w:val="single" w:sz="4" w:space="0" w:color="auto"/>
            </w:tcBorders>
            <w:shd w:val="clear" w:color="auto" w:fill="auto"/>
            <w:vAlign w:val="center"/>
            <w:hideMark/>
          </w:tcPr>
          <w:p w14:paraId="40BC20C2" w14:textId="2FFC7F66"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180 DIAS</w:t>
            </w:r>
          </w:p>
        </w:tc>
        <w:tc>
          <w:tcPr>
            <w:tcW w:w="2180" w:type="dxa"/>
            <w:tcBorders>
              <w:top w:val="nil"/>
              <w:left w:val="nil"/>
              <w:bottom w:val="nil"/>
              <w:right w:val="single" w:sz="4" w:space="0" w:color="auto"/>
            </w:tcBorders>
            <w:shd w:val="clear" w:color="auto" w:fill="auto"/>
            <w:vAlign w:val="center"/>
            <w:hideMark/>
          </w:tcPr>
          <w:p w14:paraId="0C4187D3" w14:textId="7953B569"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 DIA</w:t>
            </w:r>
          </w:p>
        </w:tc>
      </w:tr>
      <w:tr w:rsidR="00DA0DBC" w:rsidRPr="00DA0DBC" w14:paraId="0DB7918F" w14:textId="77777777" w:rsidTr="00DA0DBC">
        <w:trPr>
          <w:trHeight w:val="284"/>
        </w:trPr>
        <w:tc>
          <w:tcPr>
            <w:tcW w:w="780" w:type="dxa"/>
            <w:vMerge/>
            <w:tcBorders>
              <w:top w:val="nil"/>
              <w:left w:val="single" w:sz="4" w:space="0" w:color="auto"/>
              <w:bottom w:val="single" w:sz="4" w:space="0" w:color="auto"/>
              <w:right w:val="nil"/>
            </w:tcBorders>
            <w:vAlign w:val="center"/>
            <w:hideMark/>
          </w:tcPr>
          <w:p w14:paraId="46D1B408" w14:textId="77777777" w:rsidR="00DA0DBC" w:rsidRPr="00DA0DBC" w:rsidRDefault="00DA0DBC" w:rsidP="00DA0DBC">
            <w:pPr>
              <w:suppressAutoHyphens w:val="0"/>
              <w:rPr>
                <w:rFonts w:ascii="Calibri" w:hAnsi="Calibri"/>
                <w:color w:val="000000"/>
                <w:sz w:val="16"/>
                <w:szCs w:val="16"/>
                <w:lang w:val="es-MX" w:eastAsia="es-MX"/>
              </w:rPr>
            </w:pPr>
          </w:p>
        </w:tc>
        <w:tc>
          <w:tcPr>
            <w:tcW w:w="3220" w:type="dxa"/>
            <w:tcBorders>
              <w:top w:val="nil"/>
              <w:left w:val="single" w:sz="4" w:space="0" w:color="auto"/>
              <w:bottom w:val="single" w:sz="4" w:space="0" w:color="auto"/>
              <w:right w:val="single" w:sz="4" w:space="0" w:color="auto"/>
            </w:tcBorders>
            <w:shd w:val="clear" w:color="auto" w:fill="auto"/>
            <w:vAlign w:val="center"/>
            <w:hideMark/>
          </w:tcPr>
          <w:p w14:paraId="75F47503" w14:textId="5464BEB7"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 xml:space="preserve">LLANTAS </w:t>
            </w:r>
          </w:p>
        </w:tc>
        <w:tc>
          <w:tcPr>
            <w:tcW w:w="2180" w:type="dxa"/>
            <w:tcBorders>
              <w:top w:val="nil"/>
              <w:left w:val="nil"/>
              <w:bottom w:val="single" w:sz="4" w:space="0" w:color="auto"/>
              <w:right w:val="single" w:sz="4" w:space="0" w:color="auto"/>
            </w:tcBorders>
            <w:shd w:val="clear" w:color="auto" w:fill="auto"/>
            <w:vAlign w:val="center"/>
            <w:hideMark/>
          </w:tcPr>
          <w:p w14:paraId="3E39F9B0" w14:textId="58021D05"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60,000 KMS</w:t>
            </w:r>
          </w:p>
        </w:tc>
        <w:tc>
          <w:tcPr>
            <w:tcW w:w="2180" w:type="dxa"/>
            <w:tcBorders>
              <w:top w:val="nil"/>
              <w:left w:val="nil"/>
              <w:bottom w:val="single" w:sz="4" w:space="0" w:color="auto"/>
              <w:right w:val="single" w:sz="4" w:space="0" w:color="auto"/>
            </w:tcBorders>
            <w:shd w:val="clear" w:color="auto" w:fill="auto"/>
            <w:vAlign w:val="center"/>
            <w:hideMark/>
          </w:tcPr>
          <w:p w14:paraId="512CA9AE" w14:textId="435C507C"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w:t>
            </w:r>
          </w:p>
        </w:tc>
        <w:tc>
          <w:tcPr>
            <w:tcW w:w="2180" w:type="dxa"/>
            <w:tcBorders>
              <w:top w:val="nil"/>
              <w:left w:val="nil"/>
              <w:bottom w:val="single" w:sz="4" w:space="0" w:color="auto"/>
              <w:right w:val="single" w:sz="4" w:space="0" w:color="auto"/>
            </w:tcBorders>
            <w:shd w:val="clear" w:color="auto" w:fill="auto"/>
            <w:vAlign w:val="center"/>
            <w:hideMark/>
          </w:tcPr>
          <w:p w14:paraId="397662C2" w14:textId="580E97F1"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 DIA</w:t>
            </w:r>
          </w:p>
        </w:tc>
      </w:tr>
      <w:tr w:rsidR="00DA0DBC" w:rsidRPr="00DA0DBC" w14:paraId="159105A0" w14:textId="77777777" w:rsidTr="00DA0DBC">
        <w:trPr>
          <w:trHeight w:val="284"/>
        </w:trPr>
        <w:tc>
          <w:tcPr>
            <w:tcW w:w="780" w:type="dxa"/>
            <w:vMerge w:val="restart"/>
            <w:tcBorders>
              <w:top w:val="nil"/>
              <w:left w:val="single" w:sz="4" w:space="0" w:color="auto"/>
              <w:bottom w:val="single" w:sz="4" w:space="0" w:color="auto"/>
              <w:right w:val="nil"/>
            </w:tcBorders>
            <w:shd w:val="clear" w:color="auto" w:fill="auto"/>
            <w:vAlign w:val="center"/>
            <w:hideMark/>
          </w:tcPr>
          <w:p w14:paraId="5657CFB3" w14:textId="52FAB270"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10</w:t>
            </w:r>
          </w:p>
        </w:tc>
        <w:tc>
          <w:tcPr>
            <w:tcW w:w="3220" w:type="dxa"/>
            <w:tcBorders>
              <w:top w:val="nil"/>
              <w:left w:val="single" w:sz="4" w:space="0" w:color="auto"/>
              <w:bottom w:val="nil"/>
              <w:right w:val="single" w:sz="4" w:space="0" w:color="auto"/>
            </w:tcBorders>
            <w:shd w:val="clear" w:color="auto" w:fill="auto"/>
            <w:vAlign w:val="center"/>
            <w:hideMark/>
          </w:tcPr>
          <w:p w14:paraId="01C7DB13" w14:textId="674FF045"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MOFLES, RADIADORES</w:t>
            </w:r>
          </w:p>
        </w:tc>
        <w:tc>
          <w:tcPr>
            <w:tcW w:w="2180" w:type="dxa"/>
            <w:tcBorders>
              <w:top w:val="nil"/>
              <w:left w:val="nil"/>
              <w:bottom w:val="nil"/>
              <w:right w:val="single" w:sz="4" w:space="0" w:color="auto"/>
            </w:tcBorders>
            <w:shd w:val="clear" w:color="auto" w:fill="auto"/>
            <w:vAlign w:val="center"/>
            <w:hideMark/>
          </w:tcPr>
          <w:p w14:paraId="6B2C2198" w14:textId="19A3486F"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180 DIAS</w:t>
            </w:r>
          </w:p>
        </w:tc>
        <w:tc>
          <w:tcPr>
            <w:tcW w:w="2180" w:type="dxa"/>
            <w:vMerge w:val="restart"/>
            <w:tcBorders>
              <w:top w:val="nil"/>
              <w:left w:val="single" w:sz="4" w:space="0" w:color="auto"/>
              <w:bottom w:val="single" w:sz="4" w:space="0" w:color="000000"/>
              <w:right w:val="single" w:sz="4" w:space="0" w:color="auto"/>
            </w:tcBorders>
            <w:shd w:val="clear" w:color="auto" w:fill="auto"/>
            <w:vAlign w:val="center"/>
            <w:hideMark/>
          </w:tcPr>
          <w:p w14:paraId="1711BF2E" w14:textId="35CFB302"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180 DIAS</w:t>
            </w:r>
          </w:p>
        </w:tc>
        <w:tc>
          <w:tcPr>
            <w:tcW w:w="2180" w:type="dxa"/>
            <w:vMerge w:val="restart"/>
            <w:tcBorders>
              <w:top w:val="nil"/>
              <w:left w:val="single" w:sz="4" w:space="0" w:color="auto"/>
              <w:bottom w:val="single" w:sz="4" w:space="0" w:color="000000"/>
              <w:right w:val="single" w:sz="4" w:space="0" w:color="auto"/>
            </w:tcBorders>
            <w:shd w:val="clear" w:color="auto" w:fill="auto"/>
            <w:vAlign w:val="center"/>
            <w:hideMark/>
          </w:tcPr>
          <w:p w14:paraId="1EE014F7" w14:textId="0511891C"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 DIAS</w:t>
            </w:r>
          </w:p>
        </w:tc>
      </w:tr>
      <w:tr w:rsidR="00DA0DBC" w:rsidRPr="00DA0DBC" w14:paraId="25E3F5E5" w14:textId="77777777" w:rsidTr="00DA0DBC">
        <w:trPr>
          <w:trHeight w:val="284"/>
        </w:trPr>
        <w:tc>
          <w:tcPr>
            <w:tcW w:w="780" w:type="dxa"/>
            <w:vMerge/>
            <w:tcBorders>
              <w:top w:val="nil"/>
              <w:left w:val="single" w:sz="4" w:space="0" w:color="auto"/>
              <w:bottom w:val="single" w:sz="4" w:space="0" w:color="auto"/>
              <w:right w:val="nil"/>
            </w:tcBorders>
            <w:vAlign w:val="center"/>
            <w:hideMark/>
          </w:tcPr>
          <w:p w14:paraId="77917FF2" w14:textId="77777777" w:rsidR="00DA0DBC" w:rsidRPr="00DA0DBC" w:rsidRDefault="00DA0DBC" w:rsidP="00DA0DBC">
            <w:pPr>
              <w:suppressAutoHyphens w:val="0"/>
              <w:rPr>
                <w:rFonts w:ascii="Calibri" w:hAnsi="Calibri"/>
                <w:color w:val="000000"/>
                <w:sz w:val="16"/>
                <w:szCs w:val="16"/>
                <w:lang w:val="es-MX" w:eastAsia="es-MX"/>
              </w:rPr>
            </w:pPr>
          </w:p>
        </w:tc>
        <w:tc>
          <w:tcPr>
            <w:tcW w:w="3220" w:type="dxa"/>
            <w:tcBorders>
              <w:top w:val="nil"/>
              <w:left w:val="single" w:sz="4" w:space="0" w:color="auto"/>
              <w:bottom w:val="single" w:sz="4" w:space="0" w:color="auto"/>
              <w:right w:val="single" w:sz="4" w:space="0" w:color="auto"/>
            </w:tcBorders>
            <w:shd w:val="clear" w:color="auto" w:fill="auto"/>
            <w:vAlign w:val="center"/>
            <w:hideMark/>
          </w:tcPr>
          <w:p w14:paraId="23E6694B" w14:textId="18D6D575"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Y TANQUE DE GASOLINA</w:t>
            </w:r>
          </w:p>
        </w:tc>
        <w:tc>
          <w:tcPr>
            <w:tcW w:w="2180" w:type="dxa"/>
            <w:tcBorders>
              <w:top w:val="nil"/>
              <w:left w:val="nil"/>
              <w:bottom w:val="single" w:sz="4" w:space="0" w:color="auto"/>
              <w:right w:val="single" w:sz="4" w:space="0" w:color="auto"/>
            </w:tcBorders>
            <w:shd w:val="clear" w:color="auto" w:fill="auto"/>
            <w:vAlign w:val="center"/>
            <w:hideMark/>
          </w:tcPr>
          <w:p w14:paraId="596217D2" w14:textId="7C8730B1"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365 DIAS</w:t>
            </w:r>
          </w:p>
        </w:tc>
        <w:tc>
          <w:tcPr>
            <w:tcW w:w="2180" w:type="dxa"/>
            <w:vMerge/>
            <w:tcBorders>
              <w:top w:val="nil"/>
              <w:left w:val="single" w:sz="4" w:space="0" w:color="auto"/>
              <w:bottom w:val="single" w:sz="4" w:space="0" w:color="000000"/>
              <w:right w:val="single" w:sz="4" w:space="0" w:color="auto"/>
            </w:tcBorders>
            <w:vAlign w:val="center"/>
            <w:hideMark/>
          </w:tcPr>
          <w:p w14:paraId="2338A843" w14:textId="77777777" w:rsidR="00DA0DBC" w:rsidRPr="00DA0DBC" w:rsidRDefault="00DA0DBC" w:rsidP="00DA0DBC">
            <w:pPr>
              <w:suppressAutoHyphens w:val="0"/>
              <w:rPr>
                <w:rFonts w:ascii="Calibri" w:hAnsi="Calibri"/>
                <w:color w:val="000000"/>
                <w:sz w:val="16"/>
                <w:szCs w:val="16"/>
                <w:lang w:val="es-MX" w:eastAsia="es-MX"/>
              </w:rPr>
            </w:pPr>
          </w:p>
        </w:tc>
        <w:tc>
          <w:tcPr>
            <w:tcW w:w="2180" w:type="dxa"/>
            <w:vMerge/>
            <w:tcBorders>
              <w:top w:val="nil"/>
              <w:left w:val="single" w:sz="4" w:space="0" w:color="auto"/>
              <w:bottom w:val="single" w:sz="4" w:space="0" w:color="000000"/>
              <w:right w:val="single" w:sz="4" w:space="0" w:color="auto"/>
            </w:tcBorders>
            <w:vAlign w:val="center"/>
            <w:hideMark/>
          </w:tcPr>
          <w:p w14:paraId="4F9BC511" w14:textId="77777777" w:rsidR="00DA0DBC" w:rsidRPr="00DA0DBC" w:rsidRDefault="00DA0DBC" w:rsidP="00DA0DBC">
            <w:pPr>
              <w:suppressAutoHyphens w:val="0"/>
              <w:rPr>
                <w:rFonts w:ascii="Calibri" w:hAnsi="Calibri"/>
                <w:color w:val="000000"/>
                <w:sz w:val="16"/>
                <w:szCs w:val="16"/>
                <w:lang w:val="es-MX" w:eastAsia="es-MX"/>
              </w:rPr>
            </w:pPr>
          </w:p>
        </w:tc>
      </w:tr>
      <w:tr w:rsidR="00DA0DBC" w:rsidRPr="00DA0DBC" w14:paraId="66A62551" w14:textId="77777777" w:rsidTr="00DA0DBC">
        <w:trPr>
          <w:trHeight w:val="284"/>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55D0811" w14:textId="3AC686AE"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11</w:t>
            </w:r>
          </w:p>
        </w:tc>
        <w:tc>
          <w:tcPr>
            <w:tcW w:w="3220" w:type="dxa"/>
            <w:tcBorders>
              <w:top w:val="nil"/>
              <w:left w:val="nil"/>
              <w:bottom w:val="single" w:sz="4" w:space="0" w:color="auto"/>
              <w:right w:val="single" w:sz="4" w:space="0" w:color="auto"/>
            </w:tcBorders>
            <w:shd w:val="clear" w:color="auto" w:fill="auto"/>
            <w:vAlign w:val="center"/>
            <w:hideMark/>
          </w:tcPr>
          <w:p w14:paraId="4D0B3EA7" w14:textId="6F8A3AC3"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MOTOR</w:t>
            </w:r>
          </w:p>
        </w:tc>
        <w:tc>
          <w:tcPr>
            <w:tcW w:w="2180" w:type="dxa"/>
            <w:tcBorders>
              <w:top w:val="nil"/>
              <w:left w:val="nil"/>
              <w:bottom w:val="single" w:sz="4" w:space="0" w:color="auto"/>
              <w:right w:val="nil"/>
            </w:tcBorders>
            <w:shd w:val="clear" w:color="auto" w:fill="auto"/>
            <w:vAlign w:val="center"/>
            <w:hideMark/>
          </w:tcPr>
          <w:p w14:paraId="436F7BA3" w14:textId="24DB6F3E"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180 DIAS O 100,000 KMS</w:t>
            </w: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26E6F66E" w14:textId="7D61E076"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180 DIAS O 100,000 KMS</w:t>
            </w:r>
          </w:p>
        </w:tc>
        <w:tc>
          <w:tcPr>
            <w:tcW w:w="2180" w:type="dxa"/>
            <w:tcBorders>
              <w:top w:val="nil"/>
              <w:left w:val="nil"/>
              <w:bottom w:val="single" w:sz="4" w:space="0" w:color="auto"/>
              <w:right w:val="single" w:sz="4" w:space="0" w:color="auto"/>
            </w:tcBorders>
            <w:shd w:val="clear" w:color="auto" w:fill="auto"/>
            <w:vAlign w:val="center"/>
            <w:hideMark/>
          </w:tcPr>
          <w:p w14:paraId="0588A81D" w14:textId="593C8248"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20 DIAS</w:t>
            </w:r>
          </w:p>
        </w:tc>
      </w:tr>
      <w:tr w:rsidR="00DA0DBC" w:rsidRPr="00DA0DBC" w14:paraId="7B95D037" w14:textId="77777777" w:rsidTr="00DA0DBC">
        <w:trPr>
          <w:trHeight w:val="284"/>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EF28AE4" w14:textId="2E8E7BC9"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12</w:t>
            </w:r>
          </w:p>
        </w:tc>
        <w:tc>
          <w:tcPr>
            <w:tcW w:w="3220" w:type="dxa"/>
            <w:tcBorders>
              <w:top w:val="nil"/>
              <w:left w:val="nil"/>
              <w:bottom w:val="nil"/>
              <w:right w:val="single" w:sz="4" w:space="0" w:color="auto"/>
            </w:tcBorders>
            <w:shd w:val="clear" w:color="auto" w:fill="auto"/>
            <w:vAlign w:val="center"/>
            <w:hideMark/>
          </w:tcPr>
          <w:p w14:paraId="09C706FA" w14:textId="5C7E74A8"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MUELLES</w:t>
            </w:r>
          </w:p>
        </w:tc>
        <w:tc>
          <w:tcPr>
            <w:tcW w:w="2180" w:type="dxa"/>
            <w:tcBorders>
              <w:top w:val="nil"/>
              <w:left w:val="nil"/>
              <w:bottom w:val="nil"/>
              <w:right w:val="nil"/>
            </w:tcBorders>
            <w:shd w:val="clear" w:color="auto" w:fill="auto"/>
            <w:vAlign w:val="center"/>
            <w:hideMark/>
          </w:tcPr>
          <w:p w14:paraId="33635680" w14:textId="266610D7"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180 DIAS</w:t>
            </w:r>
          </w:p>
        </w:tc>
        <w:tc>
          <w:tcPr>
            <w:tcW w:w="2180" w:type="dxa"/>
            <w:tcBorders>
              <w:top w:val="nil"/>
              <w:left w:val="single" w:sz="4" w:space="0" w:color="auto"/>
              <w:bottom w:val="nil"/>
              <w:right w:val="single" w:sz="4" w:space="0" w:color="auto"/>
            </w:tcBorders>
            <w:shd w:val="clear" w:color="auto" w:fill="auto"/>
            <w:vAlign w:val="center"/>
            <w:hideMark/>
          </w:tcPr>
          <w:p w14:paraId="04FA3064" w14:textId="16180B7E"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180 DIAS</w:t>
            </w:r>
          </w:p>
        </w:tc>
        <w:tc>
          <w:tcPr>
            <w:tcW w:w="2180" w:type="dxa"/>
            <w:tcBorders>
              <w:top w:val="nil"/>
              <w:left w:val="nil"/>
              <w:bottom w:val="single" w:sz="4" w:space="0" w:color="auto"/>
              <w:right w:val="single" w:sz="4" w:space="0" w:color="auto"/>
            </w:tcBorders>
            <w:shd w:val="clear" w:color="auto" w:fill="auto"/>
            <w:vAlign w:val="center"/>
            <w:hideMark/>
          </w:tcPr>
          <w:p w14:paraId="0D1F0F2C" w14:textId="7522DC1B"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2 DIAS</w:t>
            </w:r>
          </w:p>
        </w:tc>
      </w:tr>
      <w:tr w:rsidR="00DA0DBC" w:rsidRPr="00DA0DBC" w14:paraId="38E411AD" w14:textId="77777777" w:rsidTr="00DA0DBC">
        <w:trPr>
          <w:trHeight w:val="284"/>
        </w:trPr>
        <w:tc>
          <w:tcPr>
            <w:tcW w:w="780" w:type="dxa"/>
            <w:vMerge w:val="restart"/>
            <w:tcBorders>
              <w:top w:val="nil"/>
              <w:left w:val="single" w:sz="4" w:space="0" w:color="auto"/>
              <w:bottom w:val="single" w:sz="4" w:space="0" w:color="auto"/>
              <w:right w:val="nil"/>
            </w:tcBorders>
            <w:shd w:val="clear" w:color="auto" w:fill="auto"/>
            <w:vAlign w:val="center"/>
            <w:hideMark/>
          </w:tcPr>
          <w:p w14:paraId="3D61C7E4" w14:textId="50F3DB49"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13</w:t>
            </w:r>
          </w:p>
        </w:tc>
        <w:tc>
          <w:tcPr>
            <w:tcW w:w="3220" w:type="dxa"/>
            <w:tcBorders>
              <w:top w:val="single" w:sz="4" w:space="0" w:color="auto"/>
              <w:left w:val="single" w:sz="4" w:space="0" w:color="auto"/>
              <w:bottom w:val="nil"/>
              <w:right w:val="single" w:sz="4" w:space="0" w:color="auto"/>
            </w:tcBorders>
            <w:shd w:val="clear" w:color="auto" w:fill="auto"/>
            <w:vAlign w:val="center"/>
            <w:hideMark/>
          </w:tcPr>
          <w:p w14:paraId="6B3E3DAF" w14:textId="773197FB"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TRANSMISION AUTOMATICA RECONSTRUIDA</w:t>
            </w:r>
          </w:p>
        </w:tc>
        <w:tc>
          <w:tcPr>
            <w:tcW w:w="2180" w:type="dxa"/>
            <w:tcBorders>
              <w:top w:val="single" w:sz="4" w:space="0" w:color="auto"/>
              <w:left w:val="nil"/>
              <w:bottom w:val="nil"/>
              <w:right w:val="single" w:sz="4" w:space="0" w:color="auto"/>
            </w:tcBorders>
            <w:shd w:val="clear" w:color="auto" w:fill="auto"/>
            <w:vAlign w:val="center"/>
            <w:hideMark/>
          </w:tcPr>
          <w:p w14:paraId="4DD143D5" w14:textId="5893BE07"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365 DIAS O 100,000 KMS</w:t>
            </w:r>
          </w:p>
        </w:tc>
        <w:tc>
          <w:tcPr>
            <w:tcW w:w="2180" w:type="dxa"/>
            <w:tcBorders>
              <w:top w:val="single" w:sz="4" w:space="0" w:color="auto"/>
              <w:left w:val="nil"/>
              <w:bottom w:val="nil"/>
              <w:right w:val="single" w:sz="4" w:space="0" w:color="auto"/>
            </w:tcBorders>
            <w:shd w:val="clear" w:color="auto" w:fill="auto"/>
            <w:vAlign w:val="center"/>
            <w:hideMark/>
          </w:tcPr>
          <w:p w14:paraId="70241386" w14:textId="3EBEB1A5"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365 DIAS O 100,000 KMS</w:t>
            </w:r>
          </w:p>
        </w:tc>
        <w:tc>
          <w:tcPr>
            <w:tcW w:w="2180" w:type="dxa"/>
            <w:vMerge w:val="restart"/>
            <w:tcBorders>
              <w:top w:val="nil"/>
              <w:left w:val="nil"/>
              <w:bottom w:val="single" w:sz="4" w:space="0" w:color="auto"/>
              <w:right w:val="single" w:sz="4" w:space="0" w:color="auto"/>
            </w:tcBorders>
            <w:shd w:val="clear" w:color="auto" w:fill="auto"/>
            <w:vAlign w:val="center"/>
            <w:hideMark/>
          </w:tcPr>
          <w:p w14:paraId="330DF105" w14:textId="255CDD99"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10 DIAS</w:t>
            </w:r>
          </w:p>
        </w:tc>
      </w:tr>
      <w:tr w:rsidR="00DA0DBC" w:rsidRPr="00DA0DBC" w14:paraId="70192367" w14:textId="77777777" w:rsidTr="00DA0DBC">
        <w:trPr>
          <w:trHeight w:val="284"/>
        </w:trPr>
        <w:tc>
          <w:tcPr>
            <w:tcW w:w="780" w:type="dxa"/>
            <w:vMerge/>
            <w:tcBorders>
              <w:top w:val="nil"/>
              <w:left w:val="single" w:sz="4" w:space="0" w:color="auto"/>
              <w:bottom w:val="single" w:sz="4" w:space="0" w:color="auto"/>
              <w:right w:val="nil"/>
            </w:tcBorders>
            <w:vAlign w:val="center"/>
            <w:hideMark/>
          </w:tcPr>
          <w:p w14:paraId="2086F0EB" w14:textId="77777777" w:rsidR="00DA0DBC" w:rsidRPr="00DA0DBC" w:rsidRDefault="00DA0DBC" w:rsidP="00DA0DBC">
            <w:pPr>
              <w:suppressAutoHyphens w:val="0"/>
              <w:rPr>
                <w:rFonts w:ascii="Calibri" w:hAnsi="Calibri"/>
                <w:color w:val="000000"/>
                <w:sz w:val="16"/>
                <w:szCs w:val="16"/>
                <w:lang w:val="es-MX" w:eastAsia="es-MX"/>
              </w:rPr>
            </w:pPr>
          </w:p>
        </w:tc>
        <w:tc>
          <w:tcPr>
            <w:tcW w:w="3220" w:type="dxa"/>
            <w:tcBorders>
              <w:top w:val="nil"/>
              <w:left w:val="single" w:sz="4" w:space="0" w:color="auto"/>
              <w:bottom w:val="single" w:sz="4" w:space="0" w:color="auto"/>
              <w:right w:val="single" w:sz="4" w:space="0" w:color="auto"/>
            </w:tcBorders>
            <w:shd w:val="clear" w:color="auto" w:fill="auto"/>
            <w:vAlign w:val="center"/>
            <w:hideMark/>
          </w:tcPr>
          <w:p w14:paraId="73D51D64" w14:textId="0EB0314C"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TRANSMISION AUTOMATICA NUEVA</w:t>
            </w:r>
          </w:p>
        </w:tc>
        <w:tc>
          <w:tcPr>
            <w:tcW w:w="2180" w:type="dxa"/>
            <w:tcBorders>
              <w:top w:val="nil"/>
              <w:left w:val="nil"/>
              <w:bottom w:val="single" w:sz="4" w:space="0" w:color="auto"/>
              <w:right w:val="single" w:sz="4" w:space="0" w:color="auto"/>
            </w:tcBorders>
            <w:shd w:val="clear" w:color="auto" w:fill="auto"/>
            <w:vAlign w:val="center"/>
            <w:hideMark/>
          </w:tcPr>
          <w:p w14:paraId="51D5841B" w14:textId="3389DCF9"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 AÑO O 100,000 KMS</w:t>
            </w:r>
          </w:p>
        </w:tc>
        <w:tc>
          <w:tcPr>
            <w:tcW w:w="2180" w:type="dxa"/>
            <w:tcBorders>
              <w:top w:val="nil"/>
              <w:left w:val="nil"/>
              <w:bottom w:val="single" w:sz="4" w:space="0" w:color="auto"/>
              <w:right w:val="single" w:sz="4" w:space="0" w:color="auto"/>
            </w:tcBorders>
            <w:shd w:val="clear" w:color="auto" w:fill="auto"/>
            <w:vAlign w:val="center"/>
            <w:hideMark/>
          </w:tcPr>
          <w:p w14:paraId="0739E68A" w14:textId="50120079"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 AÑO O 100,000 KMS</w:t>
            </w:r>
          </w:p>
        </w:tc>
        <w:tc>
          <w:tcPr>
            <w:tcW w:w="2180" w:type="dxa"/>
            <w:vMerge/>
            <w:tcBorders>
              <w:top w:val="nil"/>
              <w:left w:val="nil"/>
              <w:bottom w:val="single" w:sz="4" w:space="0" w:color="auto"/>
              <w:right w:val="single" w:sz="4" w:space="0" w:color="auto"/>
            </w:tcBorders>
            <w:vAlign w:val="center"/>
            <w:hideMark/>
          </w:tcPr>
          <w:p w14:paraId="534DF0BB" w14:textId="77777777" w:rsidR="00DA0DBC" w:rsidRPr="00DA0DBC" w:rsidRDefault="00DA0DBC" w:rsidP="00DA0DBC">
            <w:pPr>
              <w:suppressAutoHyphens w:val="0"/>
              <w:rPr>
                <w:rFonts w:ascii="Calibri" w:hAnsi="Calibri"/>
                <w:color w:val="000000"/>
                <w:sz w:val="16"/>
                <w:szCs w:val="16"/>
                <w:lang w:val="es-MX" w:eastAsia="es-MX"/>
              </w:rPr>
            </w:pPr>
          </w:p>
        </w:tc>
      </w:tr>
      <w:tr w:rsidR="00DA0DBC" w:rsidRPr="00DA0DBC" w14:paraId="6C311B0C" w14:textId="77777777" w:rsidTr="00DA0DBC">
        <w:trPr>
          <w:trHeight w:val="284"/>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0F700EB9" w14:textId="36801667"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14</w:t>
            </w:r>
          </w:p>
        </w:tc>
        <w:tc>
          <w:tcPr>
            <w:tcW w:w="3220" w:type="dxa"/>
            <w:tcBorders>
              <w:top w:val="nil"/>
              <w:left w:val="nil"/>
              <w:bottom w:val="nil"/>
              <w:right w:val="single" w:sz="4" w:space="0" w:color="auto"/>
            </w:tcBorders>
            <w:shd w:val="clear" w:color="auto" w:fill="auto"/>
            <w:vAlign w:val="center"/>
            <w:hideMark/>
          </w:tcPr>
          <w:p w14:paraId="58F17CB0" w14:textId="6BFCC0E8"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TRANSMISIONES ESTANDAR</w:t>
            </w:r>
          </w:p>
        </w:tc>
        <w:tc>
          <w:tcPr>
            <w:tcW w:w="2180" w:type="dxa"/>
            <w:tcBorders>
              <w:top w:val="nil"/>
              <w:left w:val="nil"/>
              <w:bottom w:val="nil"/>
              <w:right w:val="nil"/>
            </w:tcBorders>
            <w:shd w:val="clear" w:color="auto" w:fill="auto"/>
            <w:vAlign w:val="center"/>
            <w:hideMark/>
          </w:tcPr>
          <w:p w14:paraId="43494F98" w14:textId="312F8F8F"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365 DIAS O 40,000 KMS</w:t>
            </w:r>
          </w:p>
        </w:tc>
        <w:tc>
          <w:tcPr>
            <w:tcW w:w="2180" w:type="dxa"/>
            <w:tcBorders>
              <w:top w:val="nil"/>
              <w:left w:val="single" w:sz="4" w:space="0" w:color="auto"/>
              <w:bottom w:val="nil"/>
              <w:right w:val="single" w:sz="4" w:space="0" w:color="auto"/>
            </w:tcBorders>
            <w:shd w:val="clear" w:color="auto" w:fill="auto"/>
            <w:vAlign w:val="center"/>
            <w:hideMark/>
          </w:tcPr>
          <w:p w14:paraId="6E7F4405" w14:textId="7910492E"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365 DIAS O 40,000 KMS</w:t>
            </w:r>
          </w:p>
        </w:tc>
        <w:tc>
          <w:tcPr>
            <w:tcW w:w="2180" w:type="dxa"/>
            <w:tcBorders>
              <w:top w:val="nil"/>
              <w:left w:val="nil"/>
              <w:bottom w:val="nil"/>
              <w:right w:val="single" w:sz="4" w:space="0" w:color="auto"/>
            </w:tcBorders>
            <w:shd w:val="clear" w:color="auto" w:fill="auto"/>
            <w:vAlign w:val="center"/>
            <w:hideMark/>
          </w:tcPr>
          <w:p w14:paraId="236170CD" w14:textId="707CE157"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10 DIAS</w:t>
            </w:r>
          </w:p>
        </w:tc>
      </w:tr>
      <w:tr w:rsidR="00DA0DBC" w:rsidRPr="00DA0DBC" w14:paraId="7168B3A4" w14:textId="77777777" w:rsidTr="00DA0DBC">
        <w:trPr>
          <w:trHeight w:val="284"/>
        </w:trPr>
        <w:tc>
          <w:tcPr>
            <w:tcW w:w="780" w:type="dxa"/>
            <w:vMerge w:val="restart"/>
            <w:tcBorders>
              <w:top w:val="nil"/>
              <w:left w:val="single" w:sz="4" w:space="0" w:color="auto"/>
              <w:bottom w:val="single" w:sz="4" w:space="0" w:color="000000"/>
              <w:right w:val="single" w:sz="4" w:space="0" w:color="auto"/>
            </w:tcBorders>
            <w:shd w:val="clear" w:color="auto" w:fill="auto"/>
            <w:vAlign w:val="center"/>
            <w:hideMark/>
          </w:tcPr>
          <w:p w14:paraId="32E78C81" w14:textId="328B82A5"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15</w:t>
            </w:r>
          </w:p>
        </w:tc>
        <w:tc>
          <w:tcPr>
            <w:tcW w:w="3220" w:type="dxa"/>
            <w:tcBorders>
              <w:top w:val="single" w:sz="4" w:space="0" w:color="auto"/>
              <w:left w:val="nil"/>
              <w:bottom w:val="nil"/>
              <w:right w:val="single" w:sz="4" w:space="0" w:color="auto"/>
            </w:tcBorders>
            <w:shd w:val="clear" w:color="auto" w:fill="auto"/>
            <w:vAlign w:val="center"/>
            <w:hideMark/>
          </w:tcPr>
          <w:p w14:paraId="7805EF20" w14:textId="38C47338"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SIRENAS ELECTRONICAS</w:t>
            </w:r>
          </w:p>
        </w:tc>
        <w:tc>
          <w:tcPr>
            <w:tcW w:w="2180" w:type="dxa"/>
            <w:tcBorders>
              <w:top w:val="single" w:sz="4" w:space="0" w:color="auto"/>
              <w:left w:val="nil"/>
              <w:bottom w:val="nil"/>
              <w:right w:val="single" w:sz="4" w:space="0" w:color="auto"/>
            </w:tcBorders>
            <w:shd w:val="clear" w:color="auto" w:fill="auto"/>
            <w:vAlign w:val="center"/>
            <w:hideMark/>
          </w:tcPr>
          <w:p w14:paraId="16B39CA8" w14:textId="003EB819"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 AÑO</w:t>
            </w:r>
          </w:p>
        </w:tc>
        <w:tc>
          <w:tcPr>
            <w:tcW w:w="2180" w:type="dxa"/>
            <w:tcBorders>
              <w:top w:val="single" w:sz="4" w:space="0" w:color="auto"/>
              <w:left w:val="nil"/>
              <w:bottom w:val="nil"/>
              <w:right w:val="single" w:sz="4" w:space="0" w:color="auto"/>
            </w:tcBorders>
            <w:shd w:val="clear" w:color="auto" w:fill="auto"/>
            <w:vAlign w:val="center"/>
            <w:hideMark/>
          </w:tcPr>
          <w:p w14:paraId="038DA097" w14:textId="25B6FD4D"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30 DÍAS</w:t>
            </w:r>
          </w:p>
        </w:tc>
        <w:tc>
          <w:tcPr>
            <w:tcW w:w="2180" w:type="dxa"/>
            <w:tcBorders>
              <w:top w:val="single" w:sz="4" w:space="0" w:color="auto"/>
              <w:left w:val="nil"/>
              <w:bottom w:val="nil"/>
              <w:right w:val="single" w:sz="4" w:space="0" w:color="auto"/>
            </w:tcBorders>
            <w:shd w:val="clear" w:color="auto" w:fill="auto"/>
            <w:vAlign w:val="center"/>
            <w:hideMark/>
          </w:tcPr>
          <w:p w14:paraId="6B56863D" w14:textId="0674C5B2"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 </w:t>
            </w:r>
          </w:p>
        </w:tc>
      </w:tr>
      <w:tr w:rsidR="00DA0DBC" w:rsidRPr="00DA0DBC" w14:paraId="00177E48" w14:textId="77777777" w:rsidTr="00DA0DBC">
        <w:trPr>
          <w:trHeight w:val="284"/>
        </w:trPr>
        <w:tc>
          <w:tcPr>
            <w:tcW w:w="780" w:type="dxa"/>
            <w:vMerge/>
            <w:tcBorders>
              <w:top w:val="nil"/>
              <w:left w:val="single" w:sz="4" w:space="0" w:color="auto"/>
              <w:bottom w:val="single" w:sz="4" w:space="0" w:color="000000"/>
              <w:right w:val="single" w:sz="4" w:space="0" w:color="auto"/>
            </w:tcBorders>
            <w:vAlign w:val="center"/>
            <w:hideMark/>
          </w:tcPr>
          <w:p w14:paraId="58C0808E" w14:textId="77777777" w:rsidR="00DA0DBC" w:rsidRPr="00DA0DBC" w:rsidRDefault="00DA0DBC" w:rsidP="00DA0DBC">
            <w:pPr>
              <w:suppressAutoHyphens w:val="0"/>
              <w:rPr>
                <w:rFonts w:ascii="Calibri" w:hAnsi="Calibri"/>
                <w:color w:val="000000"/>
                <w:sz w:val="16"/>
                <w:szCs w:val="16"/>
                <w:lang w:val="es-MX" w:eastAsia="es-MX"/>
              </w:rPr>
            </w:pPr>
          </w:p>
        </w:tc>
        <w:tc>
          <w:tcPr>
            <w:tcW w:w="3220" w:type="dxa"/>
            <w:tcBorders>
              <w:top w:val="nil"/>
              <w:left w:val="nil"/>
              <w:bottom w:val="nil"/>
              <w:right w:val="single" w:sz="4" w:space="0" w:color="auto"/>
            </w:tcBorders>
            <w:shd w:val="clear" w:color="auto" w:fill="auto"/>
            <w:vAlign w:val="center"/>
            <w:hideMark/>
          </w:tcPr>
          <w:p w14:paraId="6C10A9AA" w14:textId="1304C0A6"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BOCINA</w:t>
            </w:r>
          </w:p>
        </w:tc>
        <w:tc>
          <w:tcPr>
            <w:tcW w:w="2180" w:type="dxa"/>
            <w:tcBorders>
              <w:top w:val="nil"/>
              <w:left w:val="nil"/>
              <w:bottom w:val="nil"/>
              <w:right w:val="single" w:sz="4" w:space="0" w:color="auto"/>
            </w:tcBorders>
            <w:shd w:val="clear" w:color="auto" w:fill="auto"/>
            <w:vAlign w:val="center"/>
            <w:hideMark/>
          </w:tcPr>
          <w:p w14:paraId="5649D60B" w14:textId="3E79962C"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 AÑO</w:t>
            </w:r>
          </w:p>
        </w:tc>
        <w:tc>
          <w:tcPr>
            <w:tcW w:w="2180" w:type="dxa"/>
            <w:tcBorders>
              <w:top w:val="nil"/>
              <w:left w:val="nil"/>
              <w:bottom w:val="nil"/>
              <w:right w:val="single" w:sz="4" w:space="0" w:color="auto"/>
            </w:tcBorders>
            <w:shd w:val="clear" w:color="auto" w:fill="auto"/>
            <w:vAlign w:val="center"/>
            <w:hideMark/>
          </w:tcPr>
          <w:p w14:paraId="69A5446D" w14:textId="0BEFE917"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30 DÍAS</w:t>
            </w:r>
          </w:p>
        </w:tc>
        <w:tc>
          <w:tcPr>
            <w:tcW w:w="2180" w:type="dxa"/>
            <w:tcBorders>
              <w:top w:val="nil"/>
              <w:left w:val="nil"/>
              <w:bottom w:val="nil"/>
              <w:right w:val="single" w:sz="4" w:space="0" w:color="auto"/>
            </w:tcBorders>
            <w:shd w:val="clear" w:color="auto" w:fill="auto"/>
            <w:vAlign w:val="center"/>
            <w:hideMark/>
          </w:tcPr>
          <w:p w14:paraId="043F010A" w14:textId="2CF64784"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2 DIAS</w:t>
            </w:r>
          </w:p>
        </w:tc>
      </w:tr>
      <w:tr w:rsidR="00DA0DBC" w:rsidRPr="00DA0DBC" w14:paraId="6CB93B1F" w14:textId="77777777" w:rsidTr="00DA0DBC">
        <w:trPr>
          <w:trHeight w:val="284"/>
        </w:trPr>
        <w:tc>
          <w:tcPr>
            <w:tcW w:w="780" w:type="dxa"/>
            <w:vMerge/>
            <w:tcBorders>
              <w:top w:val="nil"/>
              <w:left w:val="single" w:sz="4" w:space="0" w:color="auto"/>
              <w:bottom w:val="single" w:sz="4" w:space="0" w:color="000000"/>
              <w:right w:val="single" w:sz="4" w:space="0" w:color="auto"/>
            </w:tcBorders>
            <w:vAlign w:val="center"/>
            <w:hideMark/>
          </w:tcPr>
          <w:p w14:paraId="205432A0" w14:textId="77777777" w:rsidR="00DA0DBC" w:rsidRPr="00DA0DBC" w:rsidRDefault="00DA0DBC" w:rsidP="00DA0DBC">
            <w:pPr>
              <w:suppressAutoHyphens w:val="0"/>
              <w:rPr>
                <w:rFonts w:ascii="Calibri" w:hAnsi="Calibri"/>
                <w:color w:val="000000"/>
                <w:sz w:val="16"/>
                <w:szCs w:val="16"/>
                <w:lang w:val="es-MX" w:eastAsia="es-MX"/>
              </w:rPr>
            </w:pPr>
          </w:p>
        </w:tc>
        <w:tc>
          <w:tcPr>
            <w:tcW w:w="3220" w:type="dxa"/>
            <w:tcBorders>
              <w:top w:val="nil"/>
              <w:left w:val="nil"/>
              <w:bottom w:val="single" w:sz="4" w:space="0" w:color="auto"/>
              <w:right w:val="single" w:sz="4" w:space="0" w:color="auto"/>
            </w:tcBorders>
            <w:shd w:val="clear" w:color="auto" w:fill="auto"/>
            <w:vAlign w:val="center"/>
            <w:hideMark/>
          </w:tcPr>
          <w:p w14:paraId="5926ECE1" w14:textId="63789EA9"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PIEZAS EN GENERAL</w:t>
            </w:r>
          </w:p>
        </w:tc>
        <w:tc>
          <w:tcPr>
            <w:tcW w:w="2180" w:type="dxa"/>
            <w:tcBorders>
              <w:top w:val="nil"/>
              <w:left w:val="nil"/>
              <w:bottom w:val="single" w:sz="4" w:space="0" w:color="auto"/>
              <w:right w:val="single" w:sz="4" w:space="0" w:color="auto"/>
            </w:tcBorders>
            <w:shd w:val="clear" w:color="auto" w:fill="auto"/>
            <w:vAlign w:val="center"/>
            <w:hideMark/>
          </w:tcPr>
          <w:p w14:paraId="455A6987" w14:textId="305478E9"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6 MESES</w:t>
            </w:r>
          </w:p>
        </w:tc>
        <w:tc>
          <w:tcPr>
            <w:tcW w:w="2180" w:type="dxa"/>
            <w:tcBorders>
              <w:top w:val="nil"/>
              <w:left w:val="nil"/>
              <w:bottom w:val="single" w:sz="4" w:space="0" w:color="auto"/>
              <w:right w:val="single" w:sz="4" w:space="0" w:color="auto"/>
            </w:tcBorders>
            <w:shd w:val="clear" w:color="auto" w:fill="auto"/>
            <w:vAlign w:val="center"/>
            <w:hideMark/>
          </w:tcPr>
          <w:p w14:paraId="388F2833" w14:textId="68A71C49"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30 DÍAS</w:t>
            </w:r>
          </w:p>
        </w:tc>
        <w:tc>
          <w:tcPr>
            <w:tcW w:w="2180" w:type="dxa"/>
            <w:tcBorders>
              <w:top w:val="nil"/>
              <w:left w:val="nil"/>
              <w:bottom w:val="single" w:sz="4" w:space="0" w:color="auto"/>
              <w:right w:val="single" w:sz="4" w:space="0" w:color="auto"/>
            </w:tcBorders>
            <w:shd w:val="clear" w:color="auto" w:fill="auto"/>
            <w:vAlign w:val="center"/>
            <w:hideMark/>
          </w:tcPr>
          <w:p w14:paraId="6706034B" w14:textId="6EFFBB04"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 </w:t>
            </w:r>
          </w:p>
        </w:tc>
      </w:tr>
      <w:tr w:rsidR="00DA0DBC" w:rsidRPr="00DA0DBC" w14:paraId="60E30345" w14:textId="77777777" w:rsidTr="00DA0DBC">
        <w:trPr>
          <w:trHeight w:val="284"/>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191DFD2A" w14:textId="695E0C8A"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16</w:t>
            </w:r>
          </w:p>
        </w:tc>
        <w:tc>
          <w:tcPr>
            <w:tcW w:w="3220" w:type="dxa"/>
            <w:tcBorders>
              <w:top w:val="nil"/>
              <w:left w:val="nil"/>
              <w:bottom w:val="single" w:sz="4" w:space="0" w:color="auto"/>
              <w:right w:val="single" w:sz="4" w:space="0" w:color="auto"/>
            </w:tcBorders>
            <w:shd w:val="clear" w:color="auto" w:fill="auto"/>
            <w:vAlign w:val="center"/>
            <w:hideMark/>
          </w:tcPr>
          <w:p w14:paraId="2E85F320" w14:textId="11341591"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PARCHADO DE LLANTAS</w:t>
            </w:r>
          </w:p>
        </w:tc>
        <w:tc>
          <w:tcPr>
            <w:tcW w:w="2180" w:type="dxa"/>
            <w:tcBorders>
              <w:top w:val="nil"/>
              <w:left w:val="nil"/>
              <w:bottom w:val="single" w:sz="4" w:space="0" w:color="auto"/>
              <w:right w:val="nil"/>
            </w:tcBorders>
            <w:shd w:val="clear" w:color="auto" w:fill="auto"/>
            <w:vAlign w:val="center"/>
            <w:hideMark/>
          </w:tcPr>
          <w:p w14:paraId="63CCD54F" w14:textId="35E05F3A"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 </w:t>
            </w: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44202ADD" w14:textId="7548BDCB"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5 DÍAS</w:t>
            </w:r>
          </w:p>
        </w:tc>
        <w:tc>
          <w:tcPr>
            <w:tcW w:w="2180" w:type="dxa"/>
            <w:tcBorders>
              <w:top w:val="nil"/>
              <w:left w:val="nil"/>
              <w:bottom w:val="single" w:sz="4" w:space="0" w:color="auto"/>
              <w:right w:val="single" w:sz="4" w:space="0" w:color="auto"/>
            </w:tcBorders>
            <w:shd w:val="clear" w:color="auto" w:fill="auto"/>
            <w:vAlign w:val="center"/>
            <w:hideMark/>
          </w:tcPr>
          <w:p w14:paraId="21194118" w14:textId="364559A2" w:rsidR="00DA0DBC" w:rsidRPr="00DA0DBC" w:rsidRDefault="00DA0DBC" w:rsidP="00DA0DBC">
            <w:pPr>
              <w:suppressAutoHyphens w:val="0"/>
              <w:jc w:val="center"/>
              <w:rPr>
                <w:rFonts w:ascii="Calibri" w:hAnsi="Calibri"/>
                <w:color w:val="000000"/>
                <w:sz w:val="16"/>
                <w:szCs w:val="16"/>
                <w:lang w:val="es-MX" w:eastAsia="es-MX"/>
              </w:rPr>
            </w:pPr>
            <w:r w:rsidRPr="00DA0DBC">
              <w:rPr>
                <w:rFonts w:ascii="Calibri" w:hAnsi="Calibri"/>
                <w:color w:val="000000"/>
                <w:sz w:val="16"/>
                <w:szCs w:val="16"/>
                <w:lang w:val="es-MX" w:eastAsia="es-MX"/>
              </w:rPr>
              <w:t>1 DIA</w:t>
            </w:r>
          </w:p>
        </w:tc>
      </w:tr>
    </w:tbl>
    <w:p w14:paraId="0A8D5F13" w14:textId="77777777" w:rsidR="00900E33" w:rsidRDefault="00900E33" w:rsidP="006408DE">
      <w:pPr>
        <w:jc w:val="center"/>
        <w:rPr>
          <w:rFonts w:asciiTheme="minorHAnsi" w:hAnsiTheme="minorHAnsi" w:cs="Arial"/>
          <w:b/>
          <w:sz w:val="20"/>
        </w:rPr>
      </w:pPr>
    </w:p>
    <w:p w14:paraId="24C54649" w14:textId="77777777" w:rsidR="004F7BEE" w:rsidRPr="00900E33" w:rsidRDefault="004F7BEE" w:rsidP="006408DE">
      <w:pPr>
        <w:jc w:val="center"/>
        <w:rPr>
          <w:rFonts w:asciiTheme="minorHAnsi" w:hAnsiTheme="minorHAnsi" w:cs="Arial"/>
          <w:b/>
          <w:sz w:val="20"/>
        </w:rPr>
      </w:pPr>
    </w:p>
    <w:p w14:paraId="5F14C6E4" w14:textId="77777777" w:rsidR="00932162" w:rsidRDefault="00932162" w:rsidP="006408DE">
      <w:pPr>
        <w:jc w:val="center"/>
        <w:rPr>
          <w:rFonts w:asciiTheme="minorHAnsi" w:hAnsiTheme="minorHAnsi" w:cs="Arial"/>
          <w:b/>
          <w:sz w:val="20"/>
        </w:rPr>
      </w:pPr>
    </w:p>
    <w:p w14:paraId="35D1E050" w14:textId="77777777" w:rsidR="00932162" w:rsidRPr="00EC46B5" w:rsidRDefault="00932162" w:rsidP="00B55F41">
      <w:pPr>
        <w:rPr>
          <w:rFonts w:asciiTheme="minorHAnsi" w:hAnsiTheme="minorHAnsi" w:cs="Arial"/>
          <w:b/>
          <w:sz w:val="20"/>
        </w:rPr>
      </w:pPr>
    </w:p>
    <w:p w14:paraId="7F5F292E" w14:textId="77777777" w:rsidR="00EC46B5" w:rsidRDefault="00EC46B5" w:rsidP="006408DE">
      <w:pPr>
        <w:jc w:val="center"/>
        <w:rPr>
          <w:rFonts w:asciiTheme="minorHAnsi" w:hAnsiTheme="minorHAnsi" w:cs="Arial"/>
          <w:b/>
          <w:sz w:val="20"/>
        </w:rPr>
      </w:pPr>
    </w:p>
    <w:p w14:paraId="4F971CAD" w14:textId="332C7BDD" w:rsidR="00932162" w:rsidRPr="00EC46B5" w:rsidRDefault="00C55664" w:rsidP="006408DE">
      <w:pPr>
        <w:jc w:val="center"/>
        <w:rPr>
          <w:rFonts w:asciiTheme="minorHAnsi" w:hAnsiTheme="minorHAnsi" w:cs="Arial"/>
          <w:b/>
          <w:sz w:val="20"/>
        </w:rPr>
      </w:pPr>
      <w:r w:rsidRPr="00EC46B5">
        <w:rPr>
          <w:rFonts w:asciiTheme="minorHAnsi" w:hAnsiTheme="minorHAnsi" w:cs="Arial"/>
          <w:b/>
          <w:sz w:val="20"/>
        </w:rPr>
        <w:t>ANEXO NUMERO 02-A (DOS-A)</w:t>
      </w:r>
    </w:p>
    <w:p w14:paraId="224E5C02" w14:textId="77777777" w:rsidR="00C55664" w:rsidRDefault="00C55664" w:rsidP="006408DE">
      <w:pPr>
        <w:jc w:val="center"/>
        <w:rPr>
          <w:rFonts w:asciiTheme="minorHAnsi" w:hAnsiTheme="minorHAnsi" w:cs="Arial"/>
          <w:b/>
          <w:sz w:val="20"/>
        </w:rPr>
      </w:pPr>
    </w:p>
    <w:p w14:paraId="05EDEFC0" w14:textId="77777777" w:rsidR="00E65A68" w:rsidRPr="00EC46B5" w:rsidRDefault="00E65A68" w:rsidP="006408DE">
      <w:pPr>
        <w:jc w:val="center"/>
        <w:rPr>
          <w:rFonts w:asciiTheme="minorHAnsi" w:hAnsiTheme="minorHAnsi" w:cs="Arial"/>
          <w:b/>
          <w:sz w:val="20"/>
        </w:rPr>
      </w:pPr>
    </w:p>
    <w:p w14:paraId="6961F366" w14:textId="77777777" w:rsidR="00EC46B5" w:rsidRPr="00EC46B5" w:rsidRDefault="00EC46B5" w:rsidP="00EC46B5">
      <w:pPr>
        <w:suppressAutoHyphens w:val="0"/>
        <w:ind w:left="5672" w:hanging="5672"/>
        <w:jc w:val="center"/>
        <w:rPr>
          <w:rFonts w:asciiTheme="minorHAnsi" w:eastAsiaTheme="minorEastAsia" w:hAnsiTheme="minorHAnsi" w:cs="Arial"/>
          <w:sz w:val="20"/>
          <w:lang w:val="es-MX" w:eastAsia="en-US"/>
        </w:rPr>
      </w:pPr>
      <w:r w:rsidRPr="00EC46B5">
        <w:rPr>
          <w:rFonts w:asciiTheme="minorHAnsi" w:eastAsiaTheme="minorEastAsia" w:hAnsiTheme="minorHAnsi" w:cs="Arial"/>
          <w:sz w:val="20"/>
          <w:lang w:val="es-MX" w:eastAsia="en-US"/>
        </w:rPr>
        <w:t>GARANTIAS EN MANO DE OBRA, REFACCIONES Y PLAZOS DE ENTREGA</w:t>
      </w:r>
    </w:p>
    <w:p w14:paraId="6DC389F6" w14:textId="77777777" w:rsidR="00EC46B5" w:rsidRPr="00EC46B5" w:rsidRDefault="00EC46B5" w:rsidP="00EC46B5">
      <w:pPr>
        <w:suppressAutoHyphens w:val="0"/>
        <w:jc w:val="center"/>
        <w:rPr>
          <w:rFonts w:asciiTheme="minorHAnsi" w:eastAsiaTheme="minorEastAsia" w:hAnsiTheme="minorHAnsi" w:cs="Arial"/>
          <w:sz w:val="20"/>
          <w:lang w:val="es-MX" w:eastAsia="en-US"/>
        </w:rPr>
      </w:pPr>
      <w:r w:rsidRPr="00EC46B5">
        <w:rPr>
          <w:rFonts w:asciiTheme="minorHAnsi" w:eastAsiaTheme="minorEastAsia" w:hAnsiTheme="minorHAnsi" w:cs="Arial"/>
          <w:sz w:val="20"/>
          <w:lang w:val="es-MX" w:eastAsia="en-US"/>
        </w:rPr>
        <w:t xml:space="preserve">PARTIDAS DE MANTENIMIENTO PREVENTIVO Y/O CORRECTIVO </w:t>
      </w:r>
    </w:p>
    <w:p w14:paraId="01909084" w14:textId="77777777" w:rsidR="00EC46B5" w:rsidRPr="00EC46B5" w:rsidRDefault="00EC46B5" w:rsidP="00EC46B5">
      <w:pPr>
        <w:tabs>
          <w:tab w:val="left" w:pos="284"/>
        </w:tabs>
        <w:suppressAutoHyphens w:val="0"/>
        <w:rPr>
          <w:rFonts w:asciiTheme="minorHAnsi" w:eastAsiaTheme="minorEastAsia" w:hAnsiTheme="minorHAnsi" w:cs="Arial"/>
          <w:b/>
          <w:sz w:val="20"/>
          <w:lang w:val="es-MX" w:eastAsia="en-US"/>
        </w:rPr>
      </w:pPr>
    </w:p>
    <w:p w14:paraId="2204CC08" w14:textId="77777777" w:rsidR="00EC46B5" w:rsidRDefault="00EC46B5" w:rsidP="00EC46B5">
      <w:pPr>
        <w:tabs>
          <w:tab w:val="left" w:pos="284"/>
        </w:tabs>
        <w:suppressAutoHyphens w:val="0"/>
        <w:rPr>
          <w:rFonts w:asciiTheme="minorHAnsi" w:eastAsiaTheme="minorEastAsia" w:hAnsiTheme="minorHAnsi" w:cs="Arial"/>
          <w:b/>
          <w:sz w:val="20"/>
          <w:lang w:val="es-MX" w:eastAsia="en-US"/>
        </w:rPr>
      </w:pPr>
    </w:p>
    <w:p w14:paraId="14134243" w14:textId="77777777" w:rsidR="00E65A68" w:rsidRPr="00EC46B5" w:rsidRDefault="00E65A68" w:rsidP="00EC46B5">
      <w:pPr>
        <w:tabs>
          <w:tab w:val="left" w:pos="284"/>
        </w:tabs>
        <w:suppressAutoHyphens w:val="0"/>
        <w:rPr>
          <w:rFonts w:asciiTheme="minorHAnsi" w:eastAsiaTheme="minorEastAsia" w:hAnsiTheme="minorHAnsi" w:cs="Arial"/>
          <w:b/>
          <w:sz w:val="20"/>
          <w:lang w:val="es-MX" w:eastAsia="en-US"/>
        </w:rPr>
      </w:pPr>
    </w:p>
    <w:p w14:paraId="2D140B9A" w14:textId="77777777" w:rsidR="00EC46B5" w:rsidRPr="00EC46B5" w:rsidRDefault="00EC46B5" w:rsidP="00EC46B5">
      <w:pPr>
        <w:tabs>
          <w:tab w:val="left" w:pos="284"/>
        </w:tabs>
        <w:suppressAutoHyphens w:val="0"/>
        <w:rPr>
          <w:rFonts w:asciiTheme="minorHAnsi" w:eastAsiaTheme="minorEastAsia" w:hAnsiTheme="minorHAnsi" w:cs="Arial"/>
          <w:b/>
          <w:sz w:val="20"/>
          <w:lang w:val="es-MX" w:eastAsia="en-US"/>
        </w:rPr>
      </w:pPr>
    </w:p>
    <w:p w14:paraId="750DD6DD" w14:textId="77777777" w:rsidR="00EC46B5" w:rsidRPr="00EC46B5" w:rsidRDefault="00EC46B5" w:rsidP="00EC46B5">
      <w:pPr>
        <w:tabs>
          <w:tab w:val="left" w:pos="284"/>
        </w:tabs>
        <w:suppressAutoHyphens w:val="0"/>
        <w:rPr>
          <w:rFonts w:asciiTheme="minorHAnsi" w:eastAsiaTheme="minorEastAsia" w:hAnsiTheme="minorHAnsi" w:cs="Arial"/>
          <w:b/>
          <w:sz w:val="20"/>
          <w:lang w:val="es-MX" w:eastAsia="en-US"/>
        </w:rPr>
      </w:pPr>
      <w:r w:rsidRPr="00EC46B5">
        <w:rPr>
          <w:rFonts w:asciiTheme="minorHAnsi" w:eastAsiaTheme="minorEastAsia" w:hAnsiTheme="minorHAnsi" w:cs="Arial"/>
          <w:b/>
          <w:sz w:val="20"/>
          <w:lang w:val="es-MX" w:eastAsia="en-US"/>
        </w:rPr>
        <w:t>NOTA: LA GARANTÍA APLICARA A PARTIR DE LA FECHA DE ENTREGA DEL VEHICULO</w:t>
      </w:r>
    </w:p>
    <w:p w14:paraId="2EF8E285" w14:textId="77777777" w:rsidR="00EC46B5" w:rsidRPr="00EC46B5" w:rsidRDefault="00EC46B5" w:rsidP="00EC46B5">
      <w:pPr>
        <w:tabs>
          <w:tab w:val="left" w:pos="284"/>
        </w:tabs>
        <w:suppressAutoHyphens w:val="0"/>
        <w:ind w:right="283" w:firstLine="284"/>
        <w:rPr>
          <w:rFonts w:asciiTheme="minorHAnsi" w:eastAsiaTheme="minorEastAsia" w:hAnsiTheme="minorHAnsi" w:cs="Arial"/>
          <w:sz w:val="20"/>
          <w:lang w:val="es-MX" w:eastAsia="en-US"/>
        </w:rPr>
      </w:pPr>
    </w:p>
    <w:p w14:paraId="1D16DEB6" w14:textId="77777777" w:rsidR="00EC46B5" w:rsidRDefault="00EC46B5" w:rsidP="00EC46B5">
      <w:pPr>
        <w:tabs>
          <w:tab w:val="left" w:pos="284"/>
        </w:tabs>
        <w:suppressAutoHyphens w:val="0"/>
        <w:ind w:right="283" w:firstLine="284"/>
        <w:rPr>
          <w:rFonts w:asciiTheme="minorHAnsi" w:eastAsiaTheme="minorEastAsia" w:hAnsiTheme="minorHAnsi" w:cs="Arial"/>
          <w:sz w:val="20"/>
          <w:lang w:val="es-MX" w:eastAsia="en-US"/>
        </w:rPr>
      </w:pPr>
    </w:p>
    <w:p w14:paraId="41E1CFF1" w14:textId="77777777" w:rsidR="00E65A68" w:rsidRDefault="00E65A68" w:rsidP="00EC46B5">
      <w:pPr>
        <w:tabs>
          <w:tab w:val="left" w:pos="284"/>
        </w:tabs>
        <w:suppressAutoHyphens w:val="0"/>
        <w:ind w:right="283" w:firstLine="284"/>
        <w:rPr>
          <w:rFonts w:asciiTheme="minorHAnsi" w:eastAsiaTheme="minorEastAsia" w:hAnsiTheme="minorHAnsi" w:cs="Arial"/>
          <w:sz w:val="20"/>
          <w:lang w:val="es-MX" w:eastAsia="en-US"/>
        </w:rPr>
      </w:pPr>
    </w:p>
    <w:p w14:paraId="0EF334F5" w14:textId="77777777" w:rsidR="00E65A68" w:rsidRPr="00EC46B5" w:rsidRDefault="00E65A68" w:rsidP="00EC46B5">
      <w:pPr>
        <w:tabs>
          <w:tab w:val="left" w:pos="284"/>
        </w:tabs>
        <w:suppressAutoHyphens w:val="0"/>
        <w:ind w:right="283" w:firstLine="284"/>
        <w:rPr>
          <w:rFonts w:asciiTheme="minorHAnsi" w:eastAsiaTheme="minorEastAsia" w:hAnsiTheme="minorHAnsi" w:cs="Arial"/>
          <w:sz w:val="20"/>
          <w:lang w:val="es-MX" w:eastAsia="en-US"/>
        </w:rPr>
      </w:pPr>
    </w:p>
    <w:p w14:paraId="116AB028" w14:textId="77777777" w:rsidR="00EC46B5" w:rsidRPr="00EC46B5" w:rsidRDefault="00EC46B5" w:rsidP="00EC46B5">
      <w:pPr>
        <w:tabs>
          <w:tab w:val="left" w:pos="284"/>
        </w:tabs>
        <w:suppressAutoHyphens w:val="0"/>
        <w:ind w:right="283" w:firstLine="284"/>
        <w:rPr>
          <w:rFonts w:asciiTheme="minorHAnsi" w:eastAsiaTheme="minorEastAsia" w:hAnsiTheme="minorHAnsi" w:cs="Arial"/>
          <w:sz w:val="20"/>
          <w:lang w:val="es-MX" w:eastAsia="en-US"/>
        </w:rPr>
      </w:pPr>
    </w:p>
    <w:p w14:paraId="44F49F4F" w14:textId="77777777" w:rsidR="00EC46B5" w:rsidRPr="00EC46B5" w:rsidRDefault="00EC46B5" w:rsidP="00EC46B5">
      <w:pPr>
        <w:tabs>
          <w:tab w:val="left" w:pos="284"/>
        </w:tabs>
        <w:suppressAutoHyphens w:val="0"/>
        <w:ind w:right="283" w:firstLine="284"/>
        <w:rPr>
          <w:rFonts w:asciiTheme="minorHAnsi" w:eastAsiaTheme="minorEastAsia" w:hAnsiTheme="minorHAnsi" w:cs="Arial"/>
          <w:sz w:val="20"/>
          <w:lang w:val="es-MX" w:eastAsia="en-US"/>
        </w:rPr>
      </w:pPr>
      <w:r w:rsidRPr="00EC46B5">
        <w:rPr>
          <w:rFonts w:asciiTheme="minorHAnsi" w:eastAsiaTheme="minorEastAsia" w:hAnsiTheme="minorHAnsi" w:cs="Arial"/>
          <w:sz w:val="20"/>
          <w:lang w:val="es-MX" w:eastAsia="en-US"/>
        </w:rPr>
        <w:t>(NOMBRE)</w:t>
      </w:r>
    </w:p>
    <w:p w14:paraId="77907D0D" w14:textId="77777777" w:rsidR="00EC46B5" w:rsidRPr="00EC46B5" w:rsidRDefault="00EC46B5" w:rsidP="00EC46B5">
      <w:pPr>
        <w:tabs>
          <w:tab w:val="left" w:pos="284"/>
        </w:tabs>
        <w:autoSpaceDE w:val="0"/>
        <w:ind w:left="284" w:right="283"/>
        <w:jc w:val="both"/>
        <w:rPr>
          <w:rFonts w:asciiTheme="minorHAnsi" w:hAnsiTheme="minorHAnsi" w:cs="Arial"/>
          <w:sz w:val="20"/>
          <w:lang w:val="es-MX"/>
        </w:rPr>
      </w:pPr>
      <w:r w:rsidRPr="00EC46B5">
        <w:rPr>
          <w:rFonts w:asciiTheme="minorHAnsi" w:hAnsiTheme="minorHAnsi" w:cs="Arial"/>
          <w:sz w:val="20"/>
          <w:lang w:val="es-MX"/>
        </w:rPr>
        <w:t>____________________________________________ MANIFIESTO MI CONFORMIDAD EN OTORGAR LAS GARANTIAS EN REFACCIONES Y MANO DE OBRA SOLICITADA. POR EL INSTITUTO EN (LOS) PARTIDAS(S) ANTES  DESCRITOS APEGÁNDOME EN TODO MOMENTO  A LOS  LINEAMIENTOS  ESTABLECIDOS  EN ESTAS BASES.</w:t>
      </w:r>
    </w:p>
    <w:p w14:paraId="7D1A5660" w14:textId="77777777" w:rsidR="00EC46B5" w:rsidRPr="00EC46B5" w:rsidRDefault="00EC46B5" w:rsidP="00EC46B5">
      <w:pPr>
        <w:tabs>
          <w:tab w:val="left" w:pos="284"/>
        </w:tabs>
        <w:autoSpaceDE w:val="0"/>
        <w:ind w:left="284" w:right="283"/>
        <w:jc w:val="both"/>
        <w:rPr>
          <w:rFonts w:asciiTheme="minorHAnsi" w:hAnsiTheme="minorHAnsi" w:cs="Arial"/>
          <w:sz w:val="20"/>
          <w:lang w:val="es-MX"/>
        </w:rPr>
      </w:pPr>
    </w:p>
    <w:p w14:paraId="7670AE69" w14:textId="77777777" w:rsidR="00EC46B5" w:rsidRPr="00EC46B5" w:rsidRDefault="00EC46B5" w:rsidP="00EC46B5">
      <w:pPr>
        <w:tabs>
          <w:tab w:val="left" w:pos="284"/>
        </w:tabs>
        <w:autoSpaceDE w:val="0"/>
        <w:ind w:left="284" w:right="283"/>
        <w:jc w:val="both"/>
        <w:rPr>
          <w:rFonts w:asciiTheme="minorHAnsi" w:hAnsiTheme="minorHAnsi" w:cs="Arial"/>
          <w:sz w:val="20"/>
          <w:lang w:val="es-MX"/>
        </w:rPr>
      </w:pPr>
    </w:p>
    <w:p w14:paraId="5BDFF6FE" w14:textId="77777777" w:rsidR="00EC46B5" w:rsidRPr="00EC46B5" w:rsidRDefault="00EC46B5" w:rsidP="00EC46B5">
      <w:pPr>
        <w:tabs>
          <w:tab w:val="left" w:pos="284"/>
        </w:tabs>
        <w:autoSpaceDE w:val="0"/>
        <w:ind w:left="284" w:right="283"/>
        <w:jc w:val="both"/>
        <w:rPr>
          <w:rFonts w:asciiTheme="minorHAnsi" w:hAnsiTheme="minorHAnsi" w:cs="Arial"/>
          <w:sz w:val="20"/>
          <w:lang w:val="es-MX"/>
        </w:rPr>
      </w:pPr>
    </w:p>
    <w:p w14:paraId="3A134A10" w14:textId="77777777" w:rsidR="00EC46B5" w:rsidRPr="00EC46B5" w:rsidRDefault="00EC46B5" w:rsidP="00EC46B5">
      <w:pPr>
        <w:tabs>
          <w:tab w:val="left" w:pos="284"/>
        </w:tabs>
        <w:autoSpaceDE w:val="0"/>
        <w:ind w:left="284" w:right="283"/>
        <w:jc w:val="both"/>
        <w:rPr>
          <w:rFonts w:asciiTheme="minorHAnsi" w:hAnsiTheme="minorHAnsi" w:cs="Arial"/>
          <w:sz w:val="20"/>
          <w:lang w:val="es-MX"/>
        </w:rPr>
      </w:pPr>
    </w:p>
    <w:p w14:paraId="110D0ED9" w14:textId="77777777" w:rsidR="00EC46B5" w:rsidRPr="00EC46B5" w:rsidRDefault="00EC46B5" w:rsidP="00EC46B5">
      <w:pPr>
        <w:tabs>
          <w:tab w:val="left" w:pos="284"/>
        </w:tabs>
        <w:autoSpaceDE w:val="0"/>
        <w:ind w:left="284" w:right="283"/>
        <w:jc w:val="both"/>
        <w:rPr>
          <w:rFonts w:asciiTheme="minorHAnsi" w:hAnsiTheme="minorHAnsi" w:cs="Arial"/>
          <w:sz w:val="20"/>
          <w:lang w:val="es-MX"/>
        </w:rPr>
      </w:pPr>
    </w:p>
    <w:p w14:paraId="3CFF55CD" w14:textId="77777777" w:rsidR="00EC46B5" w:rsidRDefault="00EC46B5" w:rsidP="00EC46B5">
      <w:pPr>
        <w:tabs>
          <w:tab w:val="left" w:pos="284"/>
        </w:tabs>
        <w:autoSpaceDE w:val="0"/>
        <w:ind w:left="284" w:right="283"/>
        <w:jc w:val="both"/>
        <w:rPr>
          <w:rFonts w:asciiTheme="minorHAnsi" w:hAnsiTheme="minorHAnsi" w:cs="Arial"/>
          <w:sz w:val="20"/>
          <w:lang w:val="es-MX"/>
        </w:rPr>
      </w:pPr>
    </w:p>
    <w:p w14:paraId="23435DC4" w14:textId="77777777" w:rsidR="00E65A68" w:rsidRDefault="00E65A68" w:rsidP="00EC46B5">
      <w:pPr>
        <w:tabs>
          <w:tab w:val="left" w:pos="284"/>
        </w:tabs>
        <w:autoSpaceDE w:val="0"/>
        <w:ind w:left="284" w:right="283"/>
        <w:jc w:val="both"/>
        <w:rPr>
          <w:rFonts w:asciiTheme="minorHAnsi" w:hAnsiTheme="minorHAnsi" w:cs="Arial"/>
          <w:sz w:val="20"/>
          <w:lang w:val="es-MX"/>
        </w:rPr>
      </w:pPr>
    </w:p>
    <w:p w14:paraId="6A70FBF8" w14:textId="77777777" w:rsidR="00E65A68" w:rsidRPr="00EC46B5" w:rsidRDefault="00E65A68" w:rsidP="00EC46B5">
      <w:pPr>
        <w:tabs>
          <w:tab w:val="left" w:pos="284"/>
        </w:tabs>
        <w:autoSpaceDE w:val="0"/>
        <w:ind w:left="284" w:right="283"/>
        <w:jc w:val="both"/>
        <w:rPr>
          <w:rFonts w:asciiTheme="minorHAnsi" w:hAnsiTheme="minorHAnsi" w:cs="Arial"/>
          <w:sz w:val="20"/>
          <w:lang w:val="es-MX"/>
        </w:rPr>
      </w:pPr>
    </w:p>
    <w:p w14:paraId="2A8B7171" w14:textId="77777777" w:rsidR="00EC46B5" w:rsidRPr="00921228" w:rsidRDefault="00EC46B5" w:rsidP="00EC46B5">
      <w:pPr>
        <w:tabs>
          <w:tab w:val="left" w:pos="284"/>
        </w:tabs>
        <w:autoSpaceDE w:val="0"/>
        <w:ind w:left="284" w:right="283"/>
        <w:jc w:val="both"/>
        <w:rPr>
          <w:rFonts w:asciiTheme="minorHAnsi" w:hAnsiTheme="minorHAnsi" w:cs="Arial"/>
          <w:sz w:val="20"/>
          <w:lang w:val="es-MX"/>
        </w:rPr>
      </w:pPr>
    </w:p>
    <w:p w14:paraId="428BB8F8" w14:textId="77777777" w:rsidR="00EC46B5" w:rsidRPr="00921228" w:rsidRDefault="00EC46B5" w:rsidP="00EC46B5">
      <w:pPr>
        <w:tabs>
          <w:tab w:val="left" w:pos="284"/>
        </w:tabs>
        <w:suppressAutoHyphens w:val="0"/>
        <w:jc w:val="center"/>
        <w:rPr>
          <w:rFonts w:asciiTheme="minorHAnsi" w:eastAsiaTheme="minorEastAsia" w:hAnsiTheme="minorHAnsi" w:cs="Arial"/>
          <w:sz w:val="20"/>
          <w:lang w:val="es-MX" w:eastAsia="en-US"/>
        </w:rPr>
      </w:pPr>
      <w:r w:rsidRPr="00921228">
        <w:rPr>
          <w:rFonts w:asciiTheme="minorHAnsi" w:eastAsiaTheme="minorEastAsia" w:hAnsiTheme="minorHAnsi" w:cs="Arial"/>
          <w:sz w:val="20"/>
          <w:lang w:val="es-MX" w:eastAsia="en-US"/>
        </w:rPr>
        <w:t>________________________________________________</w:t>
      </w:r>
    </w:p>
    <w:p w14:paraId="0543CF6C" w14:textId="77777777" w:rsidR="00EC46B5" w:rsidRPr="00921228"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Theme="minorHAnsi" w:eastAsiaTheme="minorEastAsia" w:hAnsiTheme="minorHAnsi" w:cs="Arial"/>
          <w:b/>
          <w:sz w:val="20"/>
          <w:lang w:val="es-MX" w:eastAsia="en-US"/>
        </w:rPr>
      </w:pPr>
      <w:r w:rsidRPr="00921228">
        <w:rPr>
          <w:rFonts w:asciiTheme="minorHAnsi" w:eastAsiaTheme="minorEastAsia" w:hAnsiTheme="minorHAnsi" w:cs="Arial"/>
          <w:b/>
          <w:sz w:val="20"/>
          <w:lang w:val="es-MX" w:eastAsia="en-US"/>
        </w:rPr>
        <w:t>NOMBRE Y FIRMA DEL REPRESENTANTE LEGAL</w:t>
      </w:r>
    </w:p>
    <w:p w14:paraId="15792719" w14:textId="77777777" w:rsidR="00EC46B5" w:rsidRPr="00EC46B5"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Arial Narrow" w:eastAsiaTheme="minorEastAsia" w:hAnsi="Arial Narrow" w:cs="Arial"/>
          <w:b/>
          <w:sz w:val="18"/>
          <w:szCs w:val="18"/>
          <w:lang w:val="es-MX" w:eastAsia="en-US"/>
        </w:rPr>
      </w:pPr>
    </w:p>
    <w:p w14:paraId="63DD9AC9" w14:textId="77777777" w:rsidR="00EC46B5" w:rsidRPr="00EC46B5"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Arial Narrow" w:eastAsiaTheme="minorEastAsia" w:hAnsi="Arial Narrow" w:cs="Arial"/>
          <w:b/>
          <w:sz w:val="18"/>
          <w:szCs w:val="18"/>
          <w:lang w:val="es-MX" w:eastAsia="en-US"/>
        </w:rPr>
      </w:pPr>
    </w:p>
    <w:p w14:paraId="4787ED68" w14:textId="77777777" w:rsidR="00EC46B5" w:rsidRPr="00EC46B5"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Arial Narrow" w:eastAsiaTheme="minorEastAsia" w:hAnsi="Arial Narrow" w:cs="Arial"/>
          <w:b/>
          <w:sz w:val="18"/>
          <w:szCs w:val="18"/>
          <w:lang w:val="es-MX" w:eastAsia="en-US"/>
        </w:rPr>
      </w:pPr>
    </w:p>
    <w:p w14:paraId="44AB8732" w14:textId="77777777" w:rsidR="00EC46B5" w:rsidRPr="00EC46B5"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Arial Narrow" w:eastAsiaTheme="minorEastAsia" w:hAnsi="Arial Narrow" w:cs="Arial"/>
          <w:b/>
          <w:sz w:val="18"/>
          <w:szCs w:val="18"/>
          <w:lang w:val="es-MX" w:eastAsia="en-US"/>
        </w:rPr>
      </w:pPr>
    </w:p>
    <w:p w14:paraId="036E6FE5" w14:textId="77777777" w:rsidR="00EC46B5" w:rsidRPr="00EC46B5"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Arial Narrow" w:eastAsiaTheme="minorEastAsia" w:hAnsi="Arial Narrow" w:cs="Arial"/>
          <w:b/>
          <w:sz w:val="18"/>
          <w:szCs w:val="18"/>
          <w:lang w:val="es-MX" w:eastAsia="en-US"/>
        </w:rPr>
      </w:pPr>
    </w:p>
    <w:p w14:paraId="3EC758CB" w14:textId="77777777" w:rsidR="00EC46B5" w:rsidRPr="00EC46B5"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Arial Narrow" w:eastAsiaTheme="minorEastAsia" w:hAnsi="Arial Narrow" w:cs="Arial"/>
          <w:b/>
          <w:sz w:val="18"/>
          <w:szCs w:val="18"/>
          <w:lang w:val="es-MX" w:eastAsia="en-US"/>
        </w:rPr>
      </w:pPr>
    </w:p>
    <w:p w14:paraId="00A62ADB" w14:textId="77777777" w:rsidR="00EC46B5" w:rsidRPr="00EC46B5"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Arial Narrow" w:eastAsiaTheme="minorEastAsia" w:hAnsi="Arial Narrow" w:cs="Arial"/>
          <w:b/>
          <w:sz w:val="18"/>
          <w:szCs w:val="18"/>
          <w:lang w:val="es-MX" w:eastAsia="en-US"/>
        </w:rPr>
      </w:pPr>
    </w:p>
    <w:p w14:paraId="01C6D580" w14:textId="77777777" w:rsidR="00EC46B5" w:rsidRPr="00EC46B5"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Arial Narrow" w:eastAsiaTheme="minorEastAsia" w:hAnsi="Arial Narrow" w:cs="Arial"/>
          <w:b/>
          <w:sz w:val="18"/>
          <w:szCs w:val="18"/>
          <w:lang w:val="es-MX" w:eastAsia="en-US"/>
        </w:rPr>
      </w:pPr>
    </w:p>
    <w:p w14:paraId="43F93CFC" w14:textId="77777777" w:rsidR="00EC46B5" w:rsidRPr="00EC46B5"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Arial Narrow" w:eastAsiaTheme="minorEastAsia" w:hAnsi="Arial Narrow" w:cs="Arial"/>
          <w:b/>
          <w:sz w:val="18"/>
          <w:szCs w:val="18"/>
          <w:lang w:val="es-MX" w:eastAsia="en-US"/>
        </w:rPr>
      </w:pPr>
    </w:p>
    <w:p w14:paraId="4BA55856" w14:textId="77777777" w:rsidR="00EC46B5" w:rsidRPr="00EC46B5"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Arial Narrow" w:eastAsiaTheme="minorEastAsia" w:hAnsi="Arial Narrow" w:cs="Arial"/>
          <w:b/>
          <w:sz w:val="18"/>
          <w:szCs w:val="18"/>
          <w:lang w:val="es-MX" w:eastAsia="en-US"/>
        </w:rPr>
      </w:pPr>
    </w:p>
    <w:p w14:paraId="213AC318" w14:textId="77777777" w:rsidR="00EC46B5" w:rsidRPr="00EC46B5"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Arial Narrow" w:eastAsiaTheme="minorEastAsia" w:hAnsi="Arial Narrow" w:cs="Arial"/>
          <w:b/>
          <w:sz w:val="18"/>
          <w:szCs w:val="18"/>
          <w:lang w:val="es-MX" w:eastAsia="en-US"/>
        </w:rPr>
      </w:pPr>
    </w:p>
    <w:p w14:paraId="665B401D" w14:textId="77777777" w:rsidR="00EC46B5" w:rsidRPr="00EC46B5" w:rsidRDefault="00EC46B5" w:rsidP="00EC46B5">
      <w:pPr>
        <w:tabs>
          <w:tab w:val="left" w:pos="9876"/>
          <w:tab w:val="left" w:pos="10596"/>
          <w:tab w:val="left" w:pos="11316"/>
          <w:tab w:val="left" w:pos="12036"/>
          <w:tab w:val="left" w:pos="12756"/>
          <w:tab w:val="left" w:pos="13476"/>
          <w:tab w:val="left" w:pos="14196"/>
          <w:tab w:val="left" w:pos="14916"/>
        </w:tabs>
        <w:suppressAutoHyphens w:val="0"/>
        <w:ind w:left="9072" w:right="16" w:hanging="9072"/>
        <w:jc w:val="center"/>
        <w:rPr>
          <w:rFonts w:ascii="Arial Narrow" w:eastAsiaTheme="minorEastAsia" w:hAnsi="Arial Narrow" w:cs="Arial"/>
          <w:b/>
          <w:sz w:val="18"/>
          <w:szCs w:val="18"/>
          <w:lang w:val="es-MX" w:eastAsia="en-US"/>
        </w:rPr>
      </w:pPr>
    </w:p>
    <w:p w14:paraId="247584CC" w14:textId="77777777" w:rsidR="00ED37A4" w:rsidRDefault="00ED37A4" w:rsidP="006408DE">
      <w:pPr>
        <w:jc w:val="center"/>
        <w:rPr>
          <w:rFonts w:asciiTheme="minorHAnsi" w:hAnsiTheme="minorHAnsi" w:cs="Arial"/>
          <w:b/>
          <w:sz w:val="20"/>
        </w:rPr>
      </w:pPr>
    </w:p>
    <w:p w14:paraId="4B7453C6" w14:textId="77777777" w:rsidR="00ED37A4" w:rsidRDefault="00ED37A4" w:rsidP="006408DE">
      <w:pPr>
        <w:jc w:val="center"/>
        <w:rPr>
          <w:rFonts w:asciiTheme="minorHAnsi" w:hAnsiTheme="minorHAnsi" w:cs="Arial"/>
          <w:b/>
          <w:sz w:val="20"/>
        </w:rPr>
      </w:pPr>
    </w:p>
    <w:p w14:paraId="48BEA3F7" w14:textId="77777777" w:rsidR="00ED37A4" w:rsidRDefault="00ED37A4" w:rsidP="006408DE">
      <w:pPr>
        <w:jc w:val="center"/>
        <w:rPr>
          <w:rFonts w:asciiTheme="minorHAnsi" w:hAnsiTheme="minorHAnsi" w:cs="Arial"/>
          <w:b/>
          <w:sz w:val="20"/>
        </w:rPr>
      </w:pPr>
    </w:p>
    <w:p w14:paraId="54A51265" w14:textId="77777777" w:rsidR="00ED37A4" w:rsidRDefault="00ED37A4" w:rsidP="006408DE">
      <w:pPr>
        <w:jc w:val="center"/>
        <w:rPr>
          <w:rFonts w:asciiTheme="minorHAnsi" w:hAnsiTheme="minorHAnsi" w:cs="Arial"/>
          <w:b/>
          <w:sz w:val="20"/>
        </w:rPr>
      </w:pPr>
    </w:p>
    <w:p w14:paraId="5BBF9A76" w14:textId="77777777" w:rsidR="00ED37A4" w:rsidRDefault="00ED37A4" w:rsidP="006408DE">
      <w:pPr>
        <w:jc w:val="center"/>
        <w:rPr>
          <w:rFonts w:asciiTheme="minorHAnsi" w:hAnsiTheme="minorHAnsi" w:cs="Arial"/>
          <w:b/>
          <w:sz w:val="20"/>
        </w:rPr>
      </w:pPr>
    </w:p>
    <w:p w14:paraId="60957EAD" w14:textId="77777777" w:rsidR="00ED37A4" w:rsidRDefault="00ED37A4" w:rsidP="006408DE">
      <w:pPr>
        <w:jc w:val="center"/>
        <w:rPr>
          <w:rFonts w:asciiTheme="minorHAnsi" w:hAnsiTheme="minorHAnsi" w:cs="Arial"/>
          <w:b/>
          <w:sz w:val="20"/>
        </w:rPr>
      </w:pPr>
    </w:p>
    <w:p w14:paraId="62299C92" w14:textId="77777777" w:rsidR="00ED37A4" w:rsidRDefault="00ED37A4" w:rsidP="006408DE">
      <w:pPr>
        <w:jc w:val="center"/>
        <w:rPr>
          <w:rFonts w:asciiTheme="minorHAnsi" w:hAnsiTheme="minorHAnsi" w:cs="Arial"/>
          <w:b/>
          <w:sz w:val="20"/>
        </w:rPr>
      </w:pPr>
    </w:p>
    <w:p w14:paraId="71687231" w14:textId="77777777" w:rsidR="00ED37A4" w:rsidRDefault="00ED37A4" w:rsidP="006408DE">
      <w:pPr>
        <w:jc w:val="center"/>
        <w:rPr>
          <w:rFonts w:asciiTheme="minorHAnsi" w:hAnsiTheme="minorHAnsi" w:cs="Arial"/>
          <w:b/>
          <w:sz w:val="20"/>
        </w:rPr>
      </w:pPr>
    </w:p>
    <w:p w14:paraId="4EF1A3E2" w14:textId="77777777" w:rsidR="00ED37A4" w:rsidRDefault="00ED37A4" w:rsidP="006408DE">
      <w:pPr>
        <w:jc w:val="center"/>
        <w:rPr>
          <w:rFonts w:asciiTheme="minorHAnsi" w:hAnsiTheme="minorHAnsi" w:cs="Arial"/>
          <w:b/>
          <w:sz w:val="20"/>
        </w:rPr>
      </w:pPr>
    </w:p>
    <w:p w14:paraId="2728E61A" w14:textId="77777777" w:rsidR="00ED37A4" w:rsidRDefault="00ED37A4" w:rsidP="006408DE">
      <w:pPr>
        <w:jc w:val="center"/>
        <w:rPr>
          <w:rFonts w:asciiTheme="minorHAnsi" w:hAnsiTheme="minorHAnsi" w:cs="Arial"/>
          <w:b/>
          <w:sz w:val="20"/>
        </w:rPr>
      </w:pPr>
    </w:p>
    <w:p w14:paraId="6710347B" w14:textId="77777777" w:rsidR="00ED37A4" w:rsidRDefault="00ED37A4" w:rsidP="006408DE">
      <w:pPr>
        <w:jc w:val="center"/>
        <w:rPr>
          <w:rFonts w:asciiTheme="minorHAnsi" w:hAnsiTheme="minorHAnsi" w:cs="Arial"/>
          <w:b/>
          <w:sz w:val="20"/>
        </w:rPr>
      </w:pPr>
    </w:p>
    <w:p w14:paraId="4D29FE79" w14:textId="77777777" w:rsidR="00ED37A4" w:rsidRDefault="00ED37A4" w:rsidP="006408DE">
      <w:pPr>
        <w:jc w:val="center"/>
        <w:rPr>
          <w:rFonts w:asciiTheme="minorHAnsi" w:hAnsiTheme="minorHAnsi" w:cs="Arial"/>
          <w:b/>
          <w:sz w:val="20"/>
        </w:rPr>
      </w:pPr>
    </w:p>
    <w:p w14:paraId="5A27CABD" w14:textId="77777777" w:rsidR="00173357" w:rsidRDefault="00173357" w:rsidP="006408DE">
      <w:pPr>
        <w:jc w:val="center"/>
        <w:rPr>
          <w:rFonts w:asciiTheme="minorHAnsi" w:hAnsiTheme="minorHAnsi" w:cs="Arial"/>
          <w:b/>
          <w:sz w:val="20"/>
        </w:rPr>
      </w:pPr>
    </w:p>
    <w:p w14:paraId="735CF29E" w14:textId="77777777" w:rsidR="00157877" w:rsidRDefault="00157877" w:rsidP="006408DE">
      <w:pPr>
        <w:jc w:val="center"/>
        <w:rPr>
          <w:rFonts w:asciiTheme="minorHAnsi" w:hAnsiTheme="minorHAnsi" w:cs="Arial"/>
          <w:b/>
          <w:sz w:val="20"/>
        </w:rPr>
      </w:pPr>
    </w:p>
    <w:p w14:paraId="28777C52" w14:textId="0A8E3EC0" w:rsidR="00CF1C16" w:rsidRDefault="00CF1C16" w:rsidP="006408DE">
      <w:pPr>
        <w:jc w:val="center"/>
        <w:rPr>
          <w:rFonts w:asciiTheme="minorHAnsi" w:hAnsiTheme="minorHAnsi" w:cs="Arial"/>
          <w:b/>
          <w:sz w:val="20"/>
        </w:rPr>
      </w:pPr>
      <w:r w:rsidRPr="00CF1C16">
        <w:rPr>
          <w:rFonts w:asciiTheme="minorHAnsi" w:hAnsiTheme="minorHAnsi" w:cs="Arial"/>
          <w:b/>
          <w:sz w:val="20"/>
        </w:rPr>
        <w:t>ANEXO NUMERO 0</w:t>
      </w:r>
      <w:r>
        <w:rPr>
          <w:rFonts w:asciiTheme="minorHAnsi" w:hAnsiTheme="minorHAnsi" w:cs="Arial"/>
          <w:b/>
          <w:sz w:val="20"/>
        </w:rPr>
        <w:t>3</w:t>
      </w:r>
      <w:r w:rsidRPr="00CF1C16">
        <w:rPr>
          <w:rFonts w:asciiTheme="minorHAnsi" w:hAnsiTheme="minorHAnsi" w:cs="Arial"/>
          <w:b/>
          <w:sz w:val="20"/>
        </w:rPr>
        <w:t xml:space="preserve"> (</w:t>
      </w:r>
      <w:r>
        <w:rPr>
          <w:rFonts w:asciiTheme="minorHAnsi" w:hAnsiTheme="minorHAnsi" w:cs="Arial"/>
          <w:b/>
          <w:sz w:val="20"/>
        </w:rPr>
        <w:t>TRES</w:t>
      </w:r>
      <w:r w:rsidRPr="00CF1C16">
        <w:rPr>
          <w:rFonts w:asciiTheme="minorHAnsi" w:hAnsiTheme="minorHAnsi" w:cs="Arial"/>
          <w:b/>
          <w:sz w:val="20"/>
        </w:rPr>
        <w:t>)</w:t>
      </w:r>
    </w:p>
    <w:p w14:paraId="3D2011E0" w14:textId="77777777" w:rsidR="009E1A4C" w:rsidRDefault="009E1A4C" w:rsidP="006408DE">
      <w:pPr>
        <w:jc w:val="center"/>
        <w:rPr>
          <w:rFonts w:asciiTheme="minorHAnsi" w:hAnsiTheme="minorHAnsi" w:cs="Arial"/>
          <w:b/>
          <w:sz w:val="20"/>
        </w:rPr>
      </w:pPr>
    </w:p>
    <w:p w14:paraId="37767265" w14:textId="67E80C0A" w:rsidR="00676547" w:rsidRDefault="00EC46B5" w:rsidP="00EC46B5">
      <w:pPr>
        <w:jc w:val="center"/>
        <w:rPr>
          <w:rFonts w:asciiTheme="minorHAnsi" w:hAnsiTheme="minorHAnsi" w:cs="Arial"/>
          <w:b/>
          <w:sz w:val="20"/>
        </w:rPr>
      </w:pPr>
      <w:r w:rsidRPr="00A54A57">
        <w:rPr>
          <w:rFonts w:ascii="Arial" w:hAnsi="Arial" w:cs="Arial"/>
          <w:b/>
          <w:noProof/>
          <w:sz w:val="16"/>
          <w:szCs w:val="16"/>
          <w:lang w:val="es-MX" w:eastAsia="es-MX"/>
        </w:rPr>
        <w:lastRenderedPageBreak/>
        <w:drawing>
          <wp:inline distT="0" distB="0" distL="0" distR="0" wp14:anchorId="4C22CAE7" wp14:editId="6DCECFA4">
            <wp:extent cx="5386705" cy="6675120"/>
            <wp:effectExtent l="0" t="0" r="444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2653" cy="6682491"/>
                    </a:xfrm>
                    <a:prstGeom prst="rect">
                      <a:avLst/>
                    </a:prstGeom>
                    <a:noFill/>
                    <a:ln>
                      <a:noFill/>
                    </a:ln>
                  </pic:spPr>
                </pic:pic>
              </a:graphicData>
            </a:graphic>
          </wp:inline>
        </w:drawing>
      </w:r>
    </w:p>
    <w:p w14:paraId="560F70B8" w14:textId="77777777" w:rsidR="00676547" w:rsidRPr="006408DE" w:rsidRDefault="00676547" w:rsidP="006408DE">
      <w:pPr>
        <w:jc w:val="center"/>
        <w:rPr>
          <w:rFonts w:asciiTheme="minorHAnsi" w:hAnsiTheme="minorHAnsi" w:cs="Arial"/>
          <w:b/>
          <w:sz w:val="20"/>
        </w:rPr>
      </w:pPr>
    </w:p>
    <w:p w14:paraId="0E09F796" w14:textId="77777777" w:rsidR="00CF1C16" w:rsidRDefault="00CF1C16" w:rsidP="005D6714">
      <w:pPr>
        <w:jc w:val="center"/>
        <w:rPr>
          <w:rFonts w:asciiTheme="minorHAnsi" w:hAnsiTheme="minorHAnsi"/>
          <w:b/>
          <w:bCs/>
          <w:sz w:val="20"/>
          <w:lang w:val="es-ES_tradnl"/>
        </w:rPr>
      </w:pPr>
    </w:p>
    <w:p w14:paraId="5156717B" w14:textId="77777777" w:rsidR="0061169C" w:rsidRDefault="0061169C" w:rsidP="005D6714">
      <w:pPr>
        <w:jc w:val="center"/>
        <w:rPr>
          <w:rFonts w:asciiTheme="minorHAnsi" w:hAnsiTheme="minorHAnsi"/>
          <w:b/>
          <w:bCs/>
          <w:sz w:val="20"/>
          <w:lang w:val="es-ES_tradnl"/>
        </w:rPr>
      </w:pPr>
    </w:p>
    <w:p w14:paraId="7C4C6FAB" w14:textId="77777777" w:rsidR="0061169C" w:rsidRDefault="0061169C" w:rsidP="005D6714">
      <w:pPr>
        <w:jc w:val="center"/>
        <w:rPr>
          <w:rFonts w:asciiTheme="minorHAnsi" w:hAnsiTheme="minorHAnsi"/>
          <w:b/>
          <w:bCs/>
          <w:sz w:val="20"/>
          <w:lang w:val="es-ES_tradnl"/>
        </w:rPr>
      </w:pPr>
    </w:p>
    <w:p w14:paraId="1B64FA38" w14:textId="77777777" w:rsidR="0061169C" w:rsidRDefault="0061169C" w:rsidP="005D6714">
      <w:pPr>
        <w:jc w:val="center"/>
        <w:rPr>
          <w:rFonts w:asciiTheme="minorHAnsi" w:hAnsiTheme="minorHAnsi"/>
          <w:b/>
          <w:bCs/>
          <w:sz w:val="20"/>
          <w:lang w:val="es-ES_tradnl"/>
        </w:rPr>
      </w:pPr>
    </w:p>
    <w:p w14:paraId="0BDFFD01" w14:textId="77777777" w:rsidR="0061169C" w:rsidRDefault="0061169C" w:rsidP="005D6714">
      <w:pPr>
        <w:jc w:val="center"/>
        <w:rPr>
          <w:rFonts w:asciiTheme="minorHAnsi" w:hAnsiTheme="minorHAnsi"/>
          <w:b/>
          <w:bCs/>
          <w:sz w:val="20"/>
          <w:lang w:val="es-ES_tradnl"/>
        </w:rPr>
      </w:pPr>
    </w:p>
    <w:p w14:paraId="2AF9CDDB" w14:textId="77777777" w:rsidR="0061169C" w:rsidRDefault="0061169C" w:rsidP="005D6714">
      <w:pPr>
        <w:jc w:val="center"/>
        <w:rPr>
          <w:rFonts w:asciiTheme="minorHAnsi" w:hAnsiTheme="minorHAnsi"/>
          <w:b/>
          <w:bCs/>
          <w:sz w:val="20"/>
          <w:lang w:val="es-ES_tradnl"/>
        </w:rPr>
      </w:pPr>
    </w:p>
    <w:p w14:paraId="4C5B10C4" w14:textId="77777777" w:rsidR="0061169C" w:rsidRDefault="0061169C" w:rsidP="005D6714">
      <w:pPr>
        <w:jc w:val="center"/>
        <w:rPr>
          <w:rFonts w:asciiTheme="minorHAnsi" w:hAnsiTheme="minorHAnsi"/>
          <w:b/>
          <w:bCs/>
          <w:sz w:val="20"/>
          <w:lang w:val="es-ES_tradnl"/>
        </w:rPr>
      </w:pPr>
    </w:p>
    <w:p w14:paraId="20337016" w14:textId="77777777" w:rsidR="00EC46B5" w:rsidRDefault="00EC46B5" w:rsidP="00EC46B5">
      <w:pPr>
        <w:jc w:val="center"/>
        <w:rPr>
          <w:rFonts w:asciiTheme="minorHAnsi" w:hAnsiTheme="minorHAnsi" w:cs="Arial"/>
          <w:b/>
          <w:sz w:val="20"/>
        </w:rPr>
      </w:pPr>
    </w:p>
    <w:p w14:paraId="705FCC17" w14:textId="051AEC54" w:rsidR="00EC46B5" w:rsidRDefault="00EC46B5" w:rsidP="00EC46B5">
      <w:pPr>
        <w:jc w:val="center"/>
        <w:rPr>
          <w:rFonts w:asciiTheme="minorHAnsi" w:hAnsiTheme="minorHAnsi" w:cs="Arial"/>
          <w:b/>
          <w:sz w:val="20"/>
        </w:rPr>
      </w:pPr>
      <w:r w:rsidRPr="00CF1C16">
        <w:rPr>
          <w:rFonts w:asciiTheme="minorHAnsi" w:hAnsiTheme="minorHAnsi" w:cs="Arial"/>
          <w:b/>
          <w:sz w:val="20"/>
        </w:rPr>
        <w:t>ANEXO NUMERO 0</w:t>
      </w:r>
      <w:r>
        <w:rPr>
          <w:rFonts w:asciiTheme="minorHAnsi" w:hAnsiTheme="minorHAnsi" w:cs="Arial"/>
          <w:b/>
          <w:sz w:val="20"/>
        </w:rPr>
        <w:t>3-A</w:t>
      </w:r>
      <w:r w:rsidRPr="00CF1C16">
        <w:rPr>
          <w:rFonts w:asciiTheme="minorHAnsi" w:hAnsiTheme="minorHAnsi" w:cs="Arial"/>
          <w:b/>
          <w:sz w:val="20"/>
        </w:rPr>
        <w:t xml:space="preserve"> (</w:t>
      </w:r>
      <w:r>
        <w:rPr>
          <w:rFonts w:asciiTheme="minorHAnsi" w:hAnsiTheme="minorHAnsi" w:cs="Arial"/>
          <w:b/>
          <w:sz w:val="20"/>
        </w:rPr>
        <w:t>TRES-A</w:t>
      </w:r>
      <w:r w:rsidRPr="00CF1C16">
        <w:rPr>
          <w:rFonts w:asciiTheme="minorHAnsi" w:hAnsiTheme="minorHAnsi" w:cs="Arial"/>
          <w:b/>
          <w:sz w:val="20"/>
        </w:rPr>
        <w:t>)</w:t>
      </w:r>
    </w:p>
    <w:p w14:paraId="74E91666" w14:textId="77777777" w:rsidR="00EC46B5" w:rsidRDefault="00EC46B5" w:rsidP="00EC46B5">
      <w:pPr>
        <w:jc w:val="center"/>
        <w:rPr>
          <w:rFonts w:asciiTheme="minorHAnsi" w:hAnsiTheme="minorHAnsi" w:cs="Arial"/>
          <w:b/>
          <w:sz w:val="20"/>
        </w:rPr>
      </w:pPr>
    </w:p>
    <w:p w14:paraId="5D4D0F9B" w14:textId="2327B1B3" w:rsidR="0061169C" w:rsidRDefault="0061169C" w:rsidP="005D6714">
      <w:pPr>
        <w:jc w:val="center"/>
        <w:rPr>
          <w:rFonts w:asciiTheme="minorHAnsi" w:hAnsiTheme="minorHAnsi"/>
          <w:b/>
          <w:bCs/>
          <w:sz w:val="20"/>
          <w:lang w:val="es-ES_tradnl"/>
        </w:rPr>
      </w:pPr>
    </w:p>
    <w:p w14:paraId="705C8C77" w14:textId="6092EBE6" w:rsidR="0061169C" w:rsidRDefault="00B75484" w:rsidP="005D6714">
      <w:pPr>
        <w:jc w:val="center"/>
        <w:rPr>
          <w:rFonts w:asciiTheme="minorHAnsi" w:hAnsiTheme="minorHAnsi"/>
          <w:b/>
          <w:bCs/>
          <w:sz w:val="20"/>
          <w:lang w:val="es-ES_tradnl"/>
        </w:rPr>
      </w:pPr>
      <w:r>
        <w:rPr>
          <w:rFonts w:asciiTheme="minorHAnsi" w:hAnsiTheme="minorHAnsi"/>
          <w:b/>
          <w:bCs/>
          <w:noProof/>
          <w:sz w:val="20"/>
          <w:lang w:val="es-MX" w:eastAsia="es-MX"/>
        </w:rPr>
        <w:drawing>
          <wp:inline distT="0" distB="0" distL="0" distR="0" wp14:anchorId="04FBF15D" wp14:editId="793EBD58">
            <wp:extent cx="5867400" cy="7577289"/>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0777" cy="7581650"/>
                    </a:xfrm>
                    <a:prstGeom prst="rect">
                      <a:avLst/>
                    </a:prstGeom>
                    <a:noFill/>
                    <a:ln>
                      <a:noFill/>
                    </a:ln>
                  </pic:spPr>
                </pic:pic>
              </a:graphicData>
            </a:graphic>
          </wp:inline>
        </w:drawing>
      </w:r>
    </w:p>
    <w:p w14:paraId="1B278BC8" w14:textId="77777777" w:rsidR="000423C8" w:rsidRDefault="000423C8" w:rsidP="009A669E">
      <w:pPr>
        <w:rPr>
          <w:rFonts w:asciiTheme="minorHAnsi" w:hAnsiTheme="minorHAnsi"/>
          <w:b/>
          <w:bCs/>
          <w:sz w:val="20"/>
          <w:lang w:val="es-ES_tradnl"/>
        </w:rPr>
      </w:pPr>
    </w:p>
    <w:p w14:paraId="292D87AD" w14:textId="77777777" w:rsidR="00157877" w:rsidRDefault="00157877" w:rsidP="009A669E">
      <w:pPr>
        <w:rPr>
          <w:rFonts w:asciiTheme="minorHAnsi" w:hAnsiTheme="minorHAnsi"/>
          <w:b/>
          <w:bCs/>
          <w:sz w:val="20"/>
          <w:lang w:val="es-ES_tradnl"/>
        </w:rPr>
      </w:pPr>
    </w:p>
    <w:p w14:paraId="2F6BF2EF" w14:textId="4DFA05BE" w:rsidR="00CF1C16" w:rsidRDefault="00CF1C16" w:rsidP="00CF1C16">
      <w:pPr>
        <w:jc w:val="center"/>
        <w:rPr>
          <w:rFonts w:asciiTheme="minorHAnsi" w:hAnsiTheme="minorHAnsi"/>
          <w:b/>
          <w:bCs/>
          <w:sz w:val="20"/>
          <w:lang w:val="es-ES_tradnl"/>
        </w:rPr>
      </w:pPr>
      <w:r w:rsidRPr="00CF1C16">
        <w:rPr>
          <w:rFonts w:asciiTheme="minorHAnsi" w:hAnsiTheme="minorHAnsi"/>
          <w:b/>
          <w:bCs/>
          <w:sz w:val="20"/>
          <w:lang w:val="es-ES_tradnl"/>
        </w:rPr>
        <w:t>ANEXO NUMERO 0</w:t>
      </w:r>
      <w:r>
        <w:rPr>
          <w:rFonts w:asciiTheme="minorHAnsi" w:hAnsiTheme="minorHAnsi"/>
          <w:b/>
          <w:bCs/>
          <w:sz w:val="20"/>
          <w:lang w:val="es-ES_tradnl"/>
        </w:rPr>
        <w:t>4</w:t>
      </w:r>
      <w:r w:rsidRPr="00CF1C16">
        <w:rPr>
          <w:rFonts w:asciiTheme="minorHAnsi" w:hAnsiTheme="minorHAnsi"/>
          <w:b/>
          <w:bCs/>
          <w:sz w:val="20"/>
          <w:lang w:val="es-ES_tradnl"/>
        </w:rPr>
        <w:t xml:space="preserve"> (</w:t>
      </w:r>
      <w:r>
        <w:rPr>
          <w:rFonts w:asciiTheme="minorHAnsi" w:hAnsiTheme="minorHAnsi"/>
          <w:b/>
          <w:bCs/>
          <w:sz w:val="20"/>
          <w:lang w:val="es-ES_tradnl"/>
        </w:rPr>
        <w:t>CUATRO</w:t>
      </w:r>
      <w:r w:rsidRPr="00CF1C16">
        <w:rPr>
          <w:rFonts w:asciiTheme="minorHAnsi" w:hAnsiTheme="minorHAnsi"/>
          <w:b/>
          <w:bCs/>
          <w:sz w:val="20"/>
          <w:lang w:val="es-ES_tradnl"/>
        </w:rPr>
        <w:t>)</w:t>
      </w:r>
    </w:p>
    <w:p w14:paraId="0BBB3420" w14:textId="77777777" w:rsidR="00CF1C16" w:rsidRDefault="00CF1C16" w:rsidP="00CF1C16">
      <w:pPr>
        <w:jc w:val="center"/>
        <w:rPr>
          <w:rFonts w:asciiTheme="minorHAnsi" w:hAnsiTheme="minorHAnsi"/>
          <w:b/>
          <w:bCs/>
          <w:sz w:val="20"/>
          <w:lang w:val="es-ES_tradnl"/>
        </w:rPr>
      </w:pPr>
    </w:p>
    <w:p w14:paraId="039A4A6B" w14:textId="77777777" w:rsidR="005D6714" w:rsidRPr="005D6714" w:rsidRDefault="005D6714" w:rsidP="005D6714">
      <w:pPr>
        <w:jc w:val="center"/>
        <w:rPr>
          <w:rFonts w:asciiTheme="minorHAnsi" w:hAnsiTheme="minorHAnsi"/>
          <w:b/>
          <w:bCs/>
          <w:sz w:val="20"/>
          <w:lang w:val="es-ES_tradnl"/>
        </w:rPr>
      </w:pPr>
      <w:r w:rsidRPr="005D6714">
        <w:rPr>
          <w:rFonts w:asciiTheme="minorHAnsi" w:hAnsiTheme="minorHAnsi"/>
          <w:b/>
          <w:bCs/>
          <w:sz w:val="20"/>
          <w:lang w:val="es-ES_tradnl"/>
        </w:rPr>
        <w:lastRenderedPageBreak/>
        <w:t>MODELO DE CONVENIO DE PARTICIPACIÓN CONJUNTA</w:t>
      </w:r>
    </w:p>
    <w:p w14:paraId="51259667" w14:textId="77777777" w:rsidR="005D6714" w:rsidRPr="005D6714" w:rsidRDefault="005D6714" w:rsidP="005D6714">
      <w:pPr>
        <w:rPr>
          <w:rFonts w:asciiTheme="minorHAnsi" w:hAnsiTheme="minorHAnsi"/>
          <w:sz w:val="20"/>
        </w:rPr>
      </w:pPr>
    </w:p>
    <w:p w14:paraId="2A07DBB7"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A84BD59" w14:textId="77777777" w:rsidR="005D6714" w:rsidRPr="005D6714" w:rsidRDefault="005D6714" w:rsidP="005D6714">
      <w:pPr>
        <w:jc w:val="both"/>
        <w:rPr>
          <w:rFonts w:asciiTheme="minorHAnsi" w:hAnsiTheme="minorHAnsi"/>
          <w:sz w:val="20"/>
        </w:rPr>
      </w:pPr>
      <w:r w:rsidRPr="005D6714">
        <w:rPr>
          <w:rFonts w:asciiTheme="minorHAnsi" w:hAnsiTheme="minorHAnsi"/>
          <w:sz w:val="20"/>
        </w:rPr>
        <w:t>1.1 “EL PARTICIPANTE A”, DECLARA QUE:</w:t>
      </w:r>
    </w:p>
    <w:p w14:paraId="2160A5D9" w14:textId="77777777" w:rsidR="005D6714" w:rsidRPr="005D6714" w:rsidRDefault="005D6714" w:rsidP="005D6714">
      <w:pPr>
        <w:jc w:val="both"/>
        <w:rPr>
          <w:rFonts w:asciiTheme="minorHAnsi" w:hAnsiTheme="minorHAnsi"/>
          <w:sz w:val="20"/>
          <w:lang w:val="es-MX"/>
        </w:rPr>
      </w:pPr>
    </w:p>
    <w:p w14:paraId="13C7373F"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1.1.1.  ES UNA SOCIEDAD LEGALMENTE CONSTITUIDA, DE CONFORMIDAD CON LAS LEYES MEXICANAS, SEGÚN CONSTA EN EL TESTIMONIO DE LA ESCRITURA PÚBLICA </w:t>
      </w:r>
      <w:r w:rsidRPr="005D6714">
        <w:rPr>
          <w:rFonts w:asciiTheme="minorHAnsi" w:hAnsiTheme="minorHAnsi"/>
          <w:i/>
          <w:sz w:val="20"/>
          <w:u w:val="single"/>
        </w:rPr>
        <w:t>(PÓLIZA)</w:t>
      </w:r>
      <w:r w:rsidRPr="005D6714">
        <w:rPr>
          <w:rFonts w:asciiTheme="minorHAnsi" w:hAnsiTheme="minorHAnsi"/>
          <w:sz w:val="20"/>
        </w:rPr>
        <w:t xml:space="preserve"> NÚMERO ____, DE FECHA ____, OTORGADA ANTE LA FE DEL LIC. ____ NOTARIO </w:t>
      </w:r>
      <w:r w:rsidRPr="005D6714">
        <w:rPr>
          <w:rFonts w:asciiTheme="minorHAnsi" w:hAnsiTheme="minorHAnsi"/>
          <w:i/>
          <w:sz w:val="20"/>
          <w:u w:val="single"/>
        </w:rPr>
        <w:t>(CORREDOR)</w:t>
      </w:r>
      <w:r w:rsidRPr="005D6714">
        <w:rPr>
          <w:rFonts w:asciiTheme="minorHAnsi" w:hAnsiTheme="minorHAnsi"/>
          <w:sz w:val="20"/>
        </w:rPr>
        <w:t xml:space="preserve"> PÚBLICO NÚMERO ____, DEL ____, E INSCRITA EN EL REGISTRO PÚBLICO DE LA PROPIEDAD Y DE COMERCIO DE ______, EN EL FOLIO MERCANTIL ____ DE FECHA _____.</w:t>
      </w:r>
    </w:p>
    <w:p w14:paraId="5C9F3551" w14:textId="77777777" w:rsidR="005D6714" w:rsidRPr="005D6714" w:rsidRDefault="005D6714" w:rsidP="005D6714">
      <w:pPr>
        <w:jc w:val="both"/>
        <w:rPr>
          <w:rFonts w:asciiTheme="minorHAnsi" w:hAnsiTheme="minorHAnsi"/>
          <w:sz w:val="20"/>
        </w:rPr>
      </w:pPr>
    </w:p>
    <w:p w14:paraId="62CD3E90"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EL ACTA CONSTITUTIVA DE LA SOCIEDAD ____ </w:t>
      </w:r>
      <w:r w:rsidRPr="005D6714">
        <w:rPr>
          <w:rFonts w:asciiTheme="minorHAnsi" w:hAnsiTheme="minorHAnsi"/>
          <w:i/>
          <w:sz w:val="20"/>
          <w:u w:val="single"/>
        </w:rPr>
        <w:t>(SI/NO)</w:t>
      </w:r>
      <w:r w:rsidRPr="005D6714">
        <w:rPr>
          <w:rFonts w:asciiTheme="minorHAnsi" w:hAnsiTheme="minorHAnsi"/>
          <w:sz w:val="20"/>
        </w:rPr>
        <w:t xml:space="preserve"> HA TENIDO REFORMAS Y MODIFICACIONES.</w:t>
      </w:r>
    </w:p>
    <w:p w14:paraId="76E607DB" w14:textId="77777777" w:rsidR="005D6714" w:rsidRPr="005D6714" w:rsidRDefault="005D6714" w:rsidP="005D6714">
      <w:pPr>
        <w:jc w:val="both"/>
        <w:rPr>
          <w:rFonts w:asciiTheme="minorHAnsi" w:hAnsiTheme="minorHAnsi"/>
          <w:sz w:val="20"/>
        </w:rPr>
      </w:pPr>
    </w:p>
    <w:p w14:paraId="71C84BD3" w14:textId="77777777" w:rsidR="005D6714" w:rsidRPr="005D6714" w:rsidRDefault="005D6714" w:rsidP="005D6714">
      <w:pPr>
        <w:jc w:val="both"/>
        <w:rPr>
          <w:rFonts w:asciiTheme="minorHAnsi" w:hAnsiTheme="minorHAnsi"/>
          <w:i/>
          <w:sz w:val="20"/>
          <w:u w:val="single"/>
        </w:rPr>
      </w:pPr>
      <w:r w:rsidRPr="005D6714">
        <w:rPr>
          <w:rFonts w:asciiTheme="minorHAnsi" w:hAnsiTheme="minorHAnsi"/>
          <w:i/>
          <w:sz w:val="20"/>
          <w:u w:val="single"/>
        </w:rPr>
        <w:t>Nota: En su caso, se deberán relacionar las escrituras en que consten las reformas o modificaciones de la sociedad.</w:t>
      </w:r>
    </w:p>
    <w:p w14:paraId="2C11D3D1" w14:textId="77777777" w:rsidR="005D6714" w:rsidRPr="005D6714" w:rsidRDefault="005D6714" w:rsidP="005D6714">
      <w:pPr>
        <w:jc w:val="both"/>
        <w:rPr>
          <w:rFonts w:asciiTheme="minorHAnsi" w:hAnsiTheme="minorHAnsi"/>
          <w:sz w:val="20"/>
        </w:rPr>
      </w:pPr>
      <w:r w:rsidRPr="005D6714">
        <w:rPr>
          <w:rFonts w:asciiTheme="minorHAnsi" w:hAnsiTheme="minorHAnsi"/>
          <w:sz w:val="20"/>
        </w:rPr>
        <w:t>LOS NOMBRES DE SUS SOCIOS SON:</w:t>
      </w:r>
    </w:p>
    <w:p w14:paraId="42F7BDA3" w14:textId="77777777" w:rsidR="005D6714" w:rsidRPr="005D6714" w:rsidRDefault="005D6714" w:rsidP="005D6714">
      <w:pPr>
        <w:jc w:val="both"/>
        <w:rPr>
          <w:rFonts w:asciiTheme="minorHAnsi" w:hAnsiTheme="minorHAnsi"/>
          <w:sz w:val="20"/>
        </w:rPr>
      </w:pPr>
    </w:p>
    <w:p w14:paraId="3532DF59" w14:textId="77777777" w:rsidR="005D6714" w:rsidRPr="005D6714" w:rsidRDefault="005D6714" w:rsidP="005D6714">
      <w:pPr>
        <w:jc w:val="both"/>
        <w:rPr>
          <w:rFonts w:asciiTheme="minorHAnsi" w:hAnsiTheme="minorHAnsi"/>
          <w:sz w:val="20"/>
        </w:rPr>
      </w:pPr>
      <w:r w:rsidRPr="005D6714">
        <w:rPr>
          <w:rFonts w:asciiTheme="minorHAnsi" w:hAnsiTheme="minorHAnsi"/>
          <w:sz w:val="20"/>
        </w:rPr>
        <w:t>_____________________ CON REGISTRO FEDERAL DE CONTRIBUYENTES _____________.</w:t>
      </w:r>
    </w:p>
    <w:p w14:paraId="7BAF1798" w14:textId="77777777" w:rsidR="005D6714" w:rsidRPr="005D6714" w:rsidRDefault="005D6714" w:rsidP="005D6714">
      <w:pPr>
        <w:jc w:val="both"/>
        <w:rPr>
          <w:rFonts w:asciiTheme="minorHAnsi" w:hAnsiTheme="minorHAnsi"/>
          <w:sz w:val="20"/>
          <w:lang w:val="es-MX"/>
        </w:rPr>
      </w:pPr>
    </w:p>
    <w:p w14:paraId="07292040" w14:textId="77777777" w:rsidR="005D6714" w:rsidRPr="005D6714" w:rsidRDefault="005D6714" w:rsidP="005D6714">
      <w:pPr>
        <w:jc w:val="both"/>
        <w:rPr>
          <w:rFonts w:asciiTheme="minorHAnsi" w:hAnsiTheme="minorHAnsi"/>
          <w:sz w:val="20"/>
        </w:rPr>
      </w:pPr>
      <w:r w:rsidRPr="005D6714">
        <w:rPr>
          <w:rFonts w:asciiTheme="minorHAnsi" w:hAnsiTheme="minorHAnsi"/>
          <w:sz w:val="20"/>
        </w:rPr>
        <w:t>1.1.2 TIENE LOS SIGUIENTES REGISTROS OFICIALES: REGISTRO FEDERAL DE CONTRIBUYENTES NÚMERO __________ Y REGISTRO PATRONAL ANTE “EL INSTITUTO” MEXICANO DEL SEGURO SOCIAL NÚMERO _____.</w:t>
      </w:r>
    </w:p>
    <w:p w14:paraId="4FC6FECE" w14:textId="77777777" w:rsidR="005D6714" w:rsidRPr="005D6714" w:rsidRDefault="005D6714" w:rsidP="005D6714">
      <w:pPr>
        <w:jc w:val="both"/>
        <w:rPr>
          <w:rFonts w:asciiTheme="minorHAnsi" w:hAnsiTheme="minorHAnsi"/>
          <w:sz w:val="20"/>
          <w:lang w:val="es-MX"/>
        </w:rPr>
      </w:pPr>
    </w:p>
    <w:p w14:paraId="202A1096" w14:textId="77777777" w:rsidR="005D6714" w:rsidRPr="005D6714" w:rsidRDefault="005D6714" w:rsidP="005D6714">
      <w:pPr>
        <w:jc w:val="both"/>
        <w:rPr>
          <w:rFonts w:asciiTheme="minorHAnsi" w:hAnsiTheme="minorHAnsi"/>
          <w:sz w:val="20"/>
        </w:rPr>
      </w:pPr>
      <w:r w:rsidRPr="005D6714">
        <w:rPr>
          <w:rFonts w:asciiTheme="minorHAnsi" w:hAnsiTheme="minorHAnsi"/>
          <w:sz w:val="20"/>
        </w:rPr>
        <w:t>1.1.3.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8CB059D" w14:textId="77777777" w:rsidR="005D6714" w:rsidRPr="005D6714" w:rsidRDefault="005D6714" w:rsidP="005D6714">
      <w:pPr>
        <w:jc w:val="both"/>
        <w:rPr>
          <w:rFonts w:asciiTheme="minorHAnsi" w:hAnsiTheme="minorHAnsi"/>
          <w:sz w:val="20"/>
        </w:rPr>
      </w:pPr>
    </w:p>
    <w:p w14:paraId="6FA31792" w14:textId="77777777" w:rsidR="005D6714" w:rsidRPr="005D6714" w:rsidRDefault="005D6714" w:rsidP="005D6714">
      <w:pPr>
        <w:jc w:val="both"/>
        <w:rPr>
          <w:rFonts w:asciiTheme="minorHAnsi" w:hAnsiTheme="minorHAnsi"/>
          <w:sz w:val="20"/>
        </w:rPr>
      </w:pPr>
      <w:r w:rsidRPr="005D6714">
        <w:rPr>
          <w:rFonts w:asciiTheme="minorHAnsi" w:hAnsiTheme="minorHAnsi"/>
          <w:sz w:val="20"/>
        </w:rPr>
        <w:t>EL DOMICILIO DEL REPRESENTANTE LEGAL ES EL UBICADO EN ______________.</w:t>
      </w:r>
    </w:p>
    <w:p w14:paraId="5ECC3D70" w14:textId="77777777" w:rsidR="005D6714" w:rsidRPr="005D6714" w:rsidRDefault="005D6714" w:rsidP="005D6714">
      <w:pPr>
        <w:jc w:val="both"/>
        <w:rPr>
          <w:rFonts w:asciiTheme="minorHAnsi" w:hAnsiTheme="minorHAnsi"/>
          <w:sz w:val="20"/>
          <w:lang w:val="es-MX"/>
        </w:rPr>
      </w:pPr>
    </w:p>
    <w:p w14:paraId="5C5DE633" w14:textId="77777777" w:rsidR="005D6714" w:rsidRPr="005D6714" w:rsidRDefault="005D6714" w:rsidP="005D6714">
      <w:pPr>
        <w:jc w:val="both"/>
        <w:rPr>
          <w:rFonts w:asciiTheme="minorHAnsi" w:hAnsiTheme="minorHAnsi"/>
          <w:sz w:val="20"/>
        </w:rPr>
      </w:pPr>
      <w:r w:rsidRPr="005D6714">
        <w:rPr>
          <w:rFonts w:asciiTheme="minorHAnsi" w:hAnsiTheme="minorHAnsi"/>
          <w:sz w:val="20"/>
        </w:rPr>
        <w:t>1.1.4 SU OBJETO SOCIAL, ENTRE OTROS CORRESPONDE A: ___________; POR LO QUE CUENTA CON LOS RECURSOS FINANCIEROS, TÉCNICOS, ADMINISTRATIVOS Y HUMANOS PARA OBLIGARSE, EN LOS TÉRMINOS Y CONDICIONES QUE SE ESTIPULAN EN EL PRESENTE CONVENIO.</w:t>
      </w:r>
    </w:p>
    <w:p w14:paraId="19551DAD" w14:textId="77777777" w:rsidR="005D6714" w:rsidRPr="005D6714" w:rsidRDefault="005D6714" w:rsidP="005D6714">
      <w:pPr>
        <w:jc w:val="both"/>
        <w:rPr>
          <w:rFonts w:asciiTheme="minorHAnsi" w:hAnsiTheme="minorHAnsi"/>
          <w:sz w:val="20"/>
          <w:lang w:val="es-MX"/>
        </w:rPr>
      </w:pPr>
    </w:p>
    <w:p w14:paraId="716045F1" w14:textId="77777777" w:rsidR="005D6714" w:rsidRPr="005D6714" w:rsidRDefault="005D6714" w:rsidP="005D6714">
      <w:pPr>
        <w:jc w:val="both"/>
        <w:rPr>
          <w:rFonts w:asciiTheme="minorHAnsi" w:hAnsiTheme="minorHAnsi"/>
          <w:sz w:val="20"/>
        </w:rPr>
      </w:pPr>
      <w:r w:rsidRPr="005D6714">
        <w:rPr>
          <w:rFonts w:asciiTheme="minorHAnsi" w:hAnsiTheme="minorHAnsi"/>
          <w:sz w:val="20"/>
        </w:rPr>
        <w:t>1.1.5  SEÑALA COMO DOMICILIO LEGAL PARA TODOS LOS EFECTOS QUE DERIVEN DEL PRESENTE CONVENIO, EL UBICADO EN:</w:t>
      </w:r>
    </w:p>
    <w:p w14:paraId="1568356D" w14:textId="77777777" w:rsidR="005D6714" w:rsidRPr="005D6714" w:rsidRDefault="005D6714" w:rsidP="005D6714">
      <w:pPr>
        <w:jc w:val="both"/>
        <w:rPr>
          <w:rFonts w:asciiTheme="minorHAnsi" w:hAnsiTheme="minorHAnsi"/>
          <w:sz w:val="20"/>
        </w:rPr>
      </w:pPr>
    </w:p>
    <w:p w14:paraId="59D64846" w14:textId="77777777" w:rsidR="005D6714" w:rsidRPr="005D6714" w:rsidRDefault="005D6714" w:rsidP="005D6714">
      <w:pPr>
        <w:jc w:val="both"/>
        <w:rPr>
          <w:rFonts w:asciiTheme="minorHAnsi" w:hAnsiTheme="minorHAnsi"/>
          <w:sz w:val="20"/>
        </w:rPr>
      </w:pPr>
      <w:r w:rsidRPr="005D6714">
        <w:rPr>
          <w:rFonts w:asciiTheme="minorHAnsi" w:hAnsiTheme="minorHAnsi"/>
          <w:sz w:val="20"/>
        </w:rPr>
        <w:t>2.1 “EL PARTICIPANTE B”</w:t>
      </w:r>
      <w:r w:rsidRPr="005D6714">
        <w:rPr>
          <w:rFonts w:asciiTheme="minorHAnsi" w:hAnsiTheme="minorHAnsi"/>
          <w:bCs/>
          <w:sz w:val="20"/>
        </w:rPr>
        <w:t>,</w:t>
      </w:r>
      <w:r w:rsidRPr="005D6714">
        <w:rPr>
          <w:rFonts w:asciiTheme="minorHAnsi" w:hAnsiTheme="minorHAnsi"/>
          <w:sz w:val="20"/>
        </w:rPr>
        <w:t xml:space="preserve"> DECLARA QUE:</w:t>
      </w:r>
    </w:p>
    <w:p w14:paraId="0C9F8FAE" w14:textId="77777777" w:rsidR="005D6714" w:rsidRPr="005D6714" w:rsidRDefault="005D6714" w:rsidP="005D6714">
      <w:pPr>
        <w:jc w:val="both"/>
        <w:rPr>
          <w:rFonts w:asciiTheme="minorHAnsi" w:hAnsiTheme="minorHAnsi"/>
          <w:sz w:val="20"/>
          <w:lang w:val="es-MX"/>
        </w:rPr>
      </w:pPr>
    </w:p>
    <w:p w14:paraId="6057CF6A"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2.1.1 ES UNA SOCIEDAD LEGALMENTE CONSTITUIDA DE CONFORMIDAD CON LAS LEYES DE LOS ESTADOS UNIDOS MEXICANOS, SEGÚN CONSTA EL TESTIMONIO </w:t>
      </w:r>
      <w:r w:rsidRPr="005D6714">
        <w:rPr>
          <w:rFonts w:asciiTheme="minorHAnsi" w:hAnsiTheme="minorHAnsi"/>
          <w:i/>
          <w:sz w:val="20"/>
          <w:u w:val="single"/>
        </w:rPr>
        <w:t>(PÓLIZA)</w:t>
      </w:r>
      <w:r w:rsidRPr="005D6714">
        <w:rPr>
          <w:rFonts w:asciiTheme="minorHAnsi" w:hAnsiTheme="minorHAnsi"/>
          <w:sz w:val="20"/>
        </w:rPr>
        <w:t xml:space="preserve"> DE LA ESCRITURA PÚBLICA NÚMERO ___, DE FECHA ___, PASADA ANTE LA FE DEL LIC. ____ NOTARIO </w:t>
      </w:r>
      <w:r w:rsidRPr="005D6714">
        <w:rPr>
          <w:rFonts w:asciiTheme="minorHAnsi" w:hAnsiTheme="minorHAnsi"/>
          <w:i/>
          <w:sz w:val="20"/>
          <w:u w:val="single"/>
        </w:rPr>
        <w:t>(CORREDOR)</w:t>
      </w:r>
      <w:r w:rsidRPr="005D6714">
        <w:rPr>
          <w:rFonts w:asciiTheme="minorHAnsi" w:hAnsiTheme="minorHAnsi"/>
          <w:sz w:val="20"/>
        </w:rPr>
        <w:t xml:space="preserve"> PÚBLICO NÚMERO ___, DEL __, E INSCRITA EN EL REGISTRO PÚBLICO DE LA PROPIEDAD Y DEL COMERCIO, EN EL FOLIO MERCANTIL NÚMERO ____ DE FECHA ____.</w:t>
      </w:r>
    </w:p>
    <w:p w14:paraId="23BD011B" w14:textId="77777777" w:rsidR="005D6714" w:rsidRPr="005D6714" w:rsidRDefault="005D6714" w:rsidP="005D6714">
      <w:pPr>
        <w:jc w:val="both"/>
        <w:rPr>
          <w:rFonts w:asciiTheme="minorHAnsi" w:hAnsiTheme="minorHAnsi"/>
          <w:sz w:val="20"/>
        </w:rPr>
      </w:pPr>
    </w:p>
    <w:p w14:paraId="24E03C5B"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EL ACTA CONSTITUTIVA DE LA SOCIEDAD __ </w:t>
      </w:r>
      <w:r w:rsidRPr="005D6714">
        <w:rPr>
          <w:rFonts w:asciiTheme="minorHAnsi" w:hAnsiTheme="minorHAnsi"/>
          <w:i/>
          <w:sz w:val="20"/>
          <w:u w:val="single"/>
        </w:rPr>
        <w:t>(SI/NO)</w:t>
      </w:r>
      <w:r w:rsidRPr="005D6714">
        <w:rPr>
          <w:rFonts w:asciiTheme="minorHAnsi" w:hAnsiTheme="minorHAnsi"/>
          <w:sz w:val="20"/>
        </w:rPr>
        <w:t xml:space="preserve"> HA TENIDO REFORMAS Y MODIFICACIONES.</w:t>
      </w:r>
    </w:p>
    <w:p w14:paraId="497836D7" w14:textId="77777777" w:rsidR="005D6714" w:rsidRPr="005D6714" w:rsidRDefault="005D6714" w:rsidP="005D6714">
      <w:pPr>
        <w:jc w:val="both"/>
        <w:rPr>
          <w:rFonts w:asciiTheme="minorHAnsi" w:hAnsiTheme="minorHAnsi"/>
          <w:sz w:val="20"/>
        </w:rPr>
      </w:pPr>
    </w:p>
    <w:p w14:paraId="23DCB065" w14:textId="77777777" w:rsidR="005D6714" w:rsidRPr="005D6714" w:rsidRDefault="005D6714" w:rsidP="005D6714">
      <w:pPr>
        <w:jc w:val="both"/>
        <w:rPr>
          <w:rFonts w:asciiTheme="minorHAnsi" w:hAnsiTheme="minorHAnsi"/>
          <w:i/>
          <w:sz w:val="20"/>
          <w:u w:val="single"/>
        </w:rPr>
      </w:pPr>
      <w:r w:rsidRPr="005D6714">
        <w:rPr>
          <w:rFonts w:asciiTheme="minorHAnsi" w:hAnsiTheme="minorHAnsi"/>
          <w:i/>
          <w:sz w:val="20"/>
          <w:u w:val="single"/>
        </w:rPr>
        <w:t>Nota: En su caso, se deberán relacionar las escrituras en que consten las reformas o modificaciones de la sociedad.</w:t>
      </w:r>
    </w:p>
    <w:p w14:paraId="6467E7CF" w14:textId="77777777" w:rsidR="005D6714" w:rsidRPr="005D6714" w:rsidRDefault="005D6714" w:rsidP="005D6714">
      <w:pPr>
        <w:jc w:val="both"/>
        <w:rPr>
          <w:rFonts w:asciiTheme="minorHAnsi" w:hAnsiTheme="minorHAnsi"/>
          <w:sz w:val="20"/>
        </w:rPr>
      </w:pPr>
      <w:r w:rsidRPr="005D6714">
        <w:rPr>
          <w:rFonts w:asciiTheme="minorHAnsi" w:hAnsiTheme="minorHAnsi"/>
          <w:sz w:val="20"/>
        </w:rPr>
        <w:t>LOS NOMBRES DE SUS SOCIOS SON:</w:t>
      </w:r>
    </w:p>
    <w:p w14:paraId="0134D73B" w14:textId="77777777" w:rsidR="005D6714" w:rsidRPr="005D6714" w:rsidRDefault="005D6714" w:rsidP="005D6714">
      <w:pPr>
        <w:jc w:val="both"/>
        <w:rPr>
          <w:rFonts w:asciiTheme="minorHAnsi" w:hAnsiTheme="minorHAnsi"/>
          <w:sz w:val="20"/>
        </w:rPr>
      </w:pPr>
    </w:p>
    <w:p w14:paraId="63319C8B" w14:textId="77777777" w:rsidR="005D6714" w:rsidRPr="005D6714" w:rsidRDefault="005D6714" w:rsidP="005D6714">
      <w:pPr>
        <w:jc w:val="both"/>
        <w:rPr>
          <w:rFonts w:asciiTheme="minorHAnsi" w:hAnsiTheme="minorHAnsi"/>
          <w:sz w:val="20"/>
        </w:rPr>
      </w:pPr>
      <w:r w:rsidRPr="005D6714">
        <w:rPr>
          <w:rFonts w:asciiTheme="minorHAnsi" w:hAnsiTheme="minorHAnsi"/>
          <w:sz w:val="20"/>
        </w:rPr>
        <w:t>_____________________ CON REGISTRO FEDERAL DE CONTRIBUYENTES ____.</w:t>
      </w:r>
    </w:p>
    <w:p w14:paraId="014F5D7D" w14:textId="77777777" w:rsidR="005D6714" w:rsidRPr="005D6714" w:rsidRDefault="005D6714" w:rsidP="005D6714">
      <w:pPr>
        <w:jc w:val="both"/>
        <w:rPr>
          <w:rFonts w:asciiTheme="minorHAnsi" w:hAnsiTheme="minorHAnsi"/>
          <w:sz w:val="20"/>
          <w:lang w:val="es-MX"/>
        </w:rPr>
      </w:pPr>
    </w:p>
    <w:p w14:paraId="5CC22CF2" w14:textId="77777777" w:rsidR="005D6714" w:rsidRPr="005D6714" w:rsidRDefault="005D6714" w:rsidP="005D6714">
      <w:pPr>
        <w:jc w:val="both"/>
        <w:rPr>
          <w:rFonts w:asciiTheme="minorHAnsi" w:hAnsiTheme="minorHAnsi"/>
          <w:sz w:val="20"/>
        </w:rPr>
      </w:pPr>
      <w:r w:rsidRPr="005D6714">
        <w:rPr>
          <w:rFonts w:asciiTheme="minorHAnsi" w:hAnsiTheme="minorHAnsi"/>
          <w:sz w:val="20"/>
        </w:rPr>
        <w:lastRenderedPageBreak/>
        <w:t>2.1.2 TIENE LOS SIGUIENTES REGISTROS OFICIALES: REGISTRO FEDERAL DE CONTRIBUYENTES NÚMERO __________ Y REGISTRO PATRONAL ANTE “EL INSTITUTO” MEXICANO DEL SEGURO SOCIAL NÚMERO _____.</w:t>
      </w:r>
    </w:p>
    <w:p w14:paraId="20432406" w14:textId="77777777" w:rsidR="005D6714" w:rsidRPr="005D6714" w:rsidRDefault="005D6714" w:rsidP="005D6714">
      <w:pPr>
        <w:jc w:val="both"/>
        <w:rPr>
          <w:rFonts w:asciiTheme="minorHAnsi" w:hAnsiTheme="minorHAnsi"/>
          <w:sz w:val="20"/>
          <w:lang w:val="es-MX"/>
        </w:rPr>
      </w:pPr>
    </w:p>
    <w:p w14:paraId="4AC9AC88" w14:textId="77777777" w:rsidR="005D6714" w:rsidRPr="005D6714" w:rsidRDefault="005D6714" w:rsidP="005D6714">
      <w:pPr>
        <w:jc w:val="both"/>
        <w:rPr>
          <w:rFonts w:asciiTheme="minorHAnsi" w:hAnsiTheme="minorHAnsi"/>
          <w:sz w:val="20"/>
        </w:rPr>
      </w:pPr>
      <w:r w:rsidRPr="005D6714">
        <w:rPr>
          <w:rFonts w:asciiTheme="minorHAnsi" w:hAnsiTheme="minorHAnsi"/>
          <w:sz w:val="20"/>
        </w:rPr>
        <w:t>2.1.3  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35ECB9A5" w14:textId="77777777" w:rsidR="005D6714" w:rsidRPr="005D6714" w:rsidRDefault="005D6714" w:rsidP="005D6714">
      <w:pPr>
        <w:jc w:val="both"/>
        <w:rPr>
          <w:rFonts w:asciiTheme="minorHAnsi" w:hAnsiTheme="minorHAnsi"/>
          <w:sz w:val="20"/>
        </w:rPr>
      </w:pPr>
      <w:r w:rsidRPr="005D6714">
        <w:rPr>
          <w:rFonts w:asciiTheme="minorHAnsi" w:hAnsiTheme="minorHAnsi"/>
          <w:sz w:val="20"/>
        </w:rPr>
        <w:t>EL DOMICILIO DE SU REPRESENTANTE LEGAL ES EL UBICADO EN _____.</w:t>
      </w:r>
    </w:p>
    <w:p w14:paraId="559AB96B" w14:textId="77777777" w:rsidR="005D6714" w:rsidRPr="005D6714" w:rsidRDefault="005D6714" w:rsidP="005D6714">
      <w:pPr>
        <w:jc w:val="both"/>
        <w:rPr>
          <w:rFonts w:asciiTheme="minorHAnsi" w:hAnsiTheme="minorHAnsi"/>
          <w:sz w:val="20"/>
          <w:lang w:val="es-MX"/>
        </w:rPr>
      </w:pPr>
    </w:p>
    <w:p w14:paraId="2BC82CD7" w14:textId="77777777" w:rsidR="005D6714" w:rsidRPr="005D6714" w:rsidRDefault="005D6714" w:rsidP="005D6714">
      <w:pPr>
        <w:jc w:val="both"/>
        <w:rPr>
          <w:rFonts w:asciiTheme="minorHAnsi" w:hAnsiTheme="minorHAnsi"/>
          <w:sz w:val="20"/>
        </w:rPr>
      </w:pPr>
      <w:r w:rsidRPr="005D6714">
        <w:rPr>
          <w:rFonts w:asciiTheme="minorHAnsi" w:hAnsiTheme="minorHAnsi"/>
          <w:sz w:val="20"/>
        </w:rPr>
        <w:t>2.1.4 SU OBJETO SOCIAL, ENTRE OTROS CORRESPONDE A: ___________; POR LO QUE CUENTA CON LOS RECURSOS FINANCIEROS, TÉCNICOS, ADMINISTRATIVOS Y HUMANOS PARA OBLIGARSE, EN LOS TÉRMINOS Y CONDICIONES QUE SE ESTIPULAN EN EL PRESENTE CONVENIO.</w:t>
      </w:r>
    </w:p>
    <w:p w14:paraId="396D0E52" w14:textId="77777777" w:rsidR="005D6714" w:rsidRPr="005D6714" w:rsidRDefault="005D6714" w:rsidP="005D6714">
      <w:pPr>
        <w:jc w:val="both"/>
        <w:rPr>
          <w:rFonts w:asciiTheme="minorHAnsi" w:hAnsiTheme="minorHAnsi"/>
          <w:sz w:val="20"/>
          <w:lang w:val="es-MX"/>
        </w:rPr>
      </w:pPr>
    </w:p>
    <w:p w14:paraId="27CB2DF1"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2.1.5 SEÑALA COMO DOMICILIO LEGAL PARA TODOS LOS EFECTOS QUE DERIVEN DEL PRESENTE CONVENIO, EL UBICADO EN: ___________________________</w:t>
      </w:r>
    </w:p>
    <w:p w14:paraId="38AE3B56" w14:textId="77777777" w:rsidR="005D6714" w:rsidRPr="005D6714" w:rsidRDefault="005D6714" w:rsidP="005D6714">
      <w:pPr>
        <w:jc w:val="both"/>
        <w:rPr>
          <w:rFonts w:asciiTheme="minorHAnsi" w:hAnsiTheme="minorHAnsi"/>
          <w:sz w:val="20"/>
          <w:lang w:val="es-MX"/>
        </w:rPr>
      </w:pPr>
    </w:p>
    <w:p w14:paraId="0F272258" w14:textId="77777777" w:rsidR="005D6714" w:rsidRPr="005D6714" w:rsidRDefault="005D6714" w:rsidP="005D6714">
      <w:pPr>
        <w:jc w:val="both"/>
        <w:rPr>
          <w:rFonts w:asciiTheme="minorHAnsi" w:hAnsiTheme="minorHAnsi"/>
          <w:sz w:val="20"/>
          <w:lang w:val="es-MX"/>
        </w:rPr>
      </w:pPr>
      <w:r w:rsidRPr="005D6714">
        <w:rPr>
          <w:rFonts w:asciiTheme="minorHAnsi" w:hAnsiTheme="minorHAnsi"/>
          <w:i/>
          <w:sz w:val="20"/>
          <w:lang w:val="es-MX"/>
        </w:rPr>
        <w:t xml:space="preserve">(MENCIONAR E IDENTIFICAR A CUÁNTOS INTEGRANTES CONFORMAN LA PARTICIPACIÓN CONJUNTA PARA LA PRESENTACIÓN </w:t>
      </w:r>
      <w:r w:rsidRPr="005D6714">
        <w:rPr>
          <w:rFonts w:asciiTheme="minorHAnsi" w:hAnsiTheme="minorHAnsi"/>
          <w:sz w:val="20"/>
          <w:lang w:val="es-MX"/>
        </w:rPr>
        <w:t>DE PROPOSICIONES).</w:t>
      </w:r>
    </w:p>
    <w:p w14:paraId="6B5D441C" w14:textId="77777777" w:rsidR="005D6714" w:rsidRPr="005D6714" w:rsidRDefault="005D6714" w:rsidP="005D6714">
      <w:pPr>
        <w:jc w:val="both"/>
        <w:rPr>
          <w:rFonts w:asciiTheme="minorHAnsi" w:hAnsiTheme="minorHAnsi"/>
          <w:sz w:val="20"/>
        </w:rPr>
      </w:pPr>
    </w:p>
    <w:p w14:paraId="740AE493" w14:textId="77777777" w:rsidR="005D6714" w:rsidRPr="005D6714" w:rsidRDefault="005D6714" w:rsidP="005D6714">
      <w:pPr>
        <w:jc w:val="both"/>
        <w:rPr>
          <w:rFonts w:asciiTheme="minorHAnsi" w:hAnsiTheme="minorHAnsi"/>
          <w:sz w:val="20"/>
        </w:rPr>
      </w:pPr>
      <w:r w:rsidRPr="005D6714">
        <w:rPr>
          <w:rFonts w:asciiTheme="minorHAnsi" w:hAnsiTheme="minorHAnsi"/>
          <w:sz w:val="20"/>
        </w:rPr>
        <w:t>3.1 “LAS PARTES” DECLARAN QUE:</w:t>
      </w:r>
    </w:p>
    <w:p w14:paraId="60EFC5B9" w14:textId="77777777" w:rsidR="005D6714" w:rsidRPr="005D6714" w:rsidRDefault="005D6714" w:rsidP="005D6714">
      <w:pPr>
        <w:jc w:val="both"/>
        <w:rPr>
          <w:rFonts w:asciiTheme="minorHAnsi" w:hAnsiTheme="minorHAnsi"/>
          <w:sz w:val="20"/>
          <w:lang w:val="es-MX"/>
        </w:rPr>
      </w:pPr>
    </w:p>
    <w:p w14:paraId="698140D1" w14:textId="77777777" w:rsidR="005D6714" w:rsidRPr="005D6714" w:rsidRDefault="005D6714" w:rsidP="005D6714">
      <w:pPr>
        <w:jc w:val="both"/>
        <w:rPr>
          <w:rFonts w:asciiTheme="minorHAnsi" w:hAnsiTheme="minorHAnsi"/>
          <w:sz w:val="20"/>
        </w:rPr>
      </w:pPr>
      <w:r w:rsidRPr="005D6714">
        <w:rPr>
          <w:rFonts w:asciiTheme="minorHAnsi" w:hAnsiTheme="minorHAnsi"/>
          <w:sz w:val="20"/>
        </w:rPr>
        <w:t>3.1.1 CONOCEN LOS REQUISITOS Y CONDICIONES ESTIPULADAS EN LAS BASES DE LA CONVOCATORIA A LA INVITACIÓN PÚBLICA INTERNACIONAL____________.</w:t>
      </w:r>
    </w:p>
    <w:p w14:paraId="1EA0805F" w14:textId="77777777" w:rsidR="005D6714" w:rsidRPr="005D6714" w:rsidRDefault="005D6714" w:rsidP="005D6714">
      <w:pPr>
        <w:jc w:val="both"/>
        <w:rPr>
          <w:rFonts w:asciiTheme="minorHAnsi" w:hAnsiTheme="minorHAnsi"/>
          <w:sz w:val="20"/>
          <w:lang w:val="es-MX"/>
        </w:rPr>
      </w:pPr>
    </w:p>
    <w:p w14:paraId="0E698C50" w14:textId="77777777" w:rsidR="005D6714" w:rsidRPr="005D6714" w:rsidRDefault="005D6714" w:rsidP="005D6714">
      <w:pPr>
        <w:jc w:val="both"/>
        <w:rPr>
          <w:rFonts w:asciiTheme="minorHAnsi" w:hAnsiTheme="minorHAnsi"/>
          <w:sz w:val="20"/>
        </w:rPr>
      </w:pPr>
      <w:r w:rsidRPr="005D6714">
        <w:rPr>
          <w:rFonts w:asciiTheme="minorHAnsi" w:hAnsiTheme="minorHAnsi"/>
          <w:sz w:val="20"/>
        </w:rPr>
        <w:t>3.1.2 MANIFIESTAN SU CONFORMIDAD EN FORMALIZAR EL PRESENTE CONVENIO, CON EL OBJETO DE PARTICIPAR CONJUNTAMENTE EN LA INVITACIÓN, PRESENTANDO PROPOSICIÓN TÉCNICA Y ECONÓMICA, CUMPLIENDO CON LO ESTABLECIDO EN LAS BASES DE LA INVITACIÓN Y CON LO DISPUESTO EN LOS ARTÍCULOS 34, DE LA LEY DE ADQUISICIONES, ARRENDAMIENTOS Y SERVICIOS DEL SECTOR PÚBLICO Y 44 DE SU REGLAMENTO.</w:t>
      </w:r>
    </w:p>
    <w:p w14:paraId="02389DB3" w14:textId="77777777" w:rsidR="005D6714" w:rsidRPr="005D6714" w:rsidRDefault="005D6714" w:rsidP="005D6714">
      <w:pPr>
        <w:jc w:val="both"/>
        <w:rPr>
          <w:rFonts w:asciiTheme="minorHAnsi" w:hAnsiTheme="minorHAnsi"/>
          <w:sz w:val="20"/>
          <w:lang w:val="es-MX"/>
        </w:rPr>
      </w:pPr>
    </w:p>
    <w:p w14:paraId="51069E30"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EXPUESTO LO ANTERIOR, LAS PARTES OTORGAN LAS SIGUIENTES:</w:t>
      </w:r>
    </w:p>
    <w:p w14:paraId="05EF8032" w14:textId="77777777" w:rsidR="005D6714" w:rsidRPr="005D6714" w:rsidRDefault="005D6714" w:rsidP="005D6714">
      <w:pPr>
        <w:jc w:val="both"/>
        <w:rPr>
          <w:rFonts w:asciiTheme="minorHAnsi" w:hAnsiTheme="minorHAnsi"/>
          <w:sz w:val="20"/>
          <w:lang w:val="es-MX"/>
        </w:rPr>
      </w:pPr>
    </w:p>
    <w:p w14:paraId="50159FBB"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CLÁUSULAS</w:t>
      </w:r>
    </w:p>
    <w:p w14:paraId="689DB128" w14:textId="77777777" w:rsidR="005D6714" w:rsidRPr="005D6714" w:rsidRDefault="005D6714" w:rsidP="005D6714">
      <w:pPr>
        <w:jc w:val="both"/>
        <w:rPr>
          <w:rFonts w:asciiTheme="minorHAnsi" w:hAnsiTheme="minorHAnsi"/>
          <w:sz w:val="20"/>
          <w:lang w:val="es-MX"/>
        </w:rPr>
      </w:pPr>
    </w:p>
    <w:p w14:paraId="04A23EC6"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PRIMERA.-OBJETO.- “PARTICIPACIÓN CONJUNTA”.</w:t>
      </w:r>
    </w:p>
    <w:p w14:paraId="5F4EF357" w14:textId="77777777" w:rsidR="005D6714" w:rsidRPr="005D6714" w:rsidRDefault="005D6714" w:rsidP="005D6714">
      <w:pPr>
        <w:jc w:val="both"/>
        <w:rPr>
          <w:rFonts w:asciiTheme="minorHAnsi" w:hAnsiTheme="minorHAnsi"/>
          <w:sz w:val="20"/>
          <w:lang w:val="es-MX"/>
        </w:rPr>
      </w:pPr>
    </w:p>
    <w:p w14:paraId="72DA4065"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“LAS PARTES” CONVIENEN, EN CONJUNTAR SUS RECURSOS TÉCNICOS, LEGALES, ADMINISTRATIVOS, ECONÓMICOS Y FINANCIEROS PARA PRESENTAR PROPOSICIÓN TÉCNICA Y ECONÓMICA EN LA INVITACIÓN PÚBLICA INTERNACIONAL NÚMERO _________ Y EN CASO DE SER ADJUDICATARIO DEL CONTRATO, SE OBLIGAN A PRESTAR EL SERVICIO OBJETO DEL CONVENIO, CON LA PARTICIPACIÓN SIGUIENTE:</w:t>
      </w:r>
    </w:p>
    <w:p w14:paraId="39E56332" w14:textId="77777777" w:rsidR="005D6714" w:rsidRPr="005D6714" w:rsidRDefault="005D6714" w:rsidP="005D6714">
      <w:pPr>
        <w:jc w:val="both"/>
        <w:rPr>
          <w:rFonts w:asciiTheme="minorHAnsi" w:hAnsiTheme="minorHAnsi"/>
          <w:sz w:val="20"/>
          <w:lang w:val="es-MX"/>
        </w:rPr>
      </w:pPr>
    </w:p>
    <w:p w14:paraId="301B3C6C"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 xml:space="preserve">PARTICIPANTE “A”: </w:t>
      </w:r>
      <w:r w:rsidRPr="005D6714">
        <w:rPr>
          <w:rFonts w:asciiTheme="minorHAnsi" w:hAnsiTheme="minorHAnsi"/>
          <w:i/>
          <w:sz w:val="20"/>
          <w:u w:val="single"/>
          <w:lang w:val="es-MX"/>
        </w:rPr>
        <w:t>(DESCRIBIR LA PARTE QUE SE OBLIGA A SUMINISTRAR)</w:t>
      </w:r>
      <w:r w:rsidRPr="005D6714">
        <w:rPr>
          <w:rFonts w:asciiTheme="minorHAnsi" w:hAnsiTheme="minorHAnsi"/>
          <w:sz w:val="20"/>
          <w:lang w:val="es-MX"/>
        </w:rPr>
        <w:t>.</w:t>
      </w:r>
    </w:p>
    <w:p w14:paraId="1FE9CB1C" w14:textId="77777777" w:rsidR="005D6714" w:rsidRPr="005D6714" w:rsidRDefault="005D6714" w:rsidP="005D6714">
      <w:pPr>
        <w:jc w:val="both"/>
        <w:rPr>
          <w:rFonts w:asciiTheme="minorHAnsi" w:hAnsiTheme="minorHAnsi"/>
          <w:sz w:val="20"/>
          <w:lang w:val="es-MX"/>
        </w:rPr>
      </w:pPr>
    </w:p>
    <w:p w14:paraId="6721BCC6" w14:textId="77777777" w:rsidR="005D6714" w:rsidRPr="005D6714" w:rsidRDefault="005D6714" w:rsidP="005D6714">
      <w:pPr>
        <w:jc w:val="both"/>
        <w:rPr>
          <w:rFonts w:asciiTheme="minorHAnsi" w:hAnsiTheme="minorHAnsi"/>
          <w:sz w:val="20"/>
          <w:lang w:val="es-MX"/>
        </w:rPr>
      </w:pPr>
      <w:r w:rsidRPr="005D6714">
        <w:rPr>
          <w:rFonts w:asciiTheme="minorHAnsi" w:hAnsiTheme="minorHAnsi"/>
          <w:i/>
          <w:sz w:val="20"/>
          <w:u w:val="single"/>
          <w:lang w:val="es-MX"/>
        </w:rPr>
        <w:t xml:space="preserve">(CADA UNO DE LOS INTEGRANTES QUE CONFORMAN LA PARTICIPACIÓN CONJUNTA PARA LA PRESENTACIÓN </w:t>
      </w:r>
      <w:r w:rsidRPr="005D6714">
        <w:rPr>
          <w:rFonts w:asciiTheme="minorHAnsi" w:hAnsiTheme="minorHAnsi"/>
          <w:i/>
          <w:sz w:val="20"/>
          <w:lang w:val="es-MX"/>
        </w:rPr>
        <w:t xml:space="preserve">DE </w:t>
      </w:r>
      <w:r w:rsidRPr="005D6714">
        <w:rPr>
          <w:rFonts w:asciiTheme="minorHAnsi" w:hAnsiTheme="minorHAnsi"/>
          <w:sz w:val="20"/>
          <w:lang w:val="es-MX"/>
        </w:rPr>
        <w:t>PROPOSICIONES DEBERÁ DESCRIBIR LA PARTE QUE SE OBLIGA A ENTREGAR).</w:t>
      </w:r>
    </w:p>
    <w:p w14:paraId="1453DC56" w14:textId="77777777" w:rsidR="005D6714" w:rsidRPr="005D6714" w:rsidRDefault="005D6714" w:rsidP="005D6714">
      <w:pPr>
        <w:jc w:val="both"/>
        <w:rPr>
          <w:rFonts w:asciiTheme="minorHAnsi" w:hAnsiTheme="minorHAnsi"/>
          <w:sz w:val="20"/>
          <w:lang w:val="es-MX"/>
        </w:rPr>
      </w:pPr>
    </w:p>
    <w:p w14:paraId="70389200"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SEGUNDA.-REPRESENTANTE COMÚN Y OBLIGADO SOLIDARIO.</w:t>
      </w:r>
    </w:p>
    <w:p w14:paraId="45460422" w14:textId="77777777" w:rsidR="005D6714" w:rsidRPr="005D6714" w:rsidRDefault="005D6714" w:rsidP="005D6714">
      <w:pPr>
        <w:jc w:val="both"/>
        <w:rPr>
          <w:rFonts w:asciiTheme="minorHAnsi" w:hAnsiTheme="minorHAnsi"/>
          <w:sz w:val="20"/>
          <w:lang w:val="es-MX"/>
        </w:rPr>
      </w:pPr>
    </w:p>
    <w:p w14:paraId="2A196930"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“LAS PARTES“ACEPTAN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14:paraId="2BE5324D" w14:textId="77777777" w:rsidR="005D6714" w:rsidRPr="005D6714" w:rsidRDefault="005D6714" w:rsidP="005D6714">
      <w:pPr>
        <w:jc w:val="both"/>
        <w:rPr>
          <w:rFonts w:asciiTheme="minorHAnsi" w:hAnsiTheme="minorHAnsi"/>
          <w:sz w:val="20"/>
          <w:lang w:val="es-MX"/>
        </w:rPr>
      </w:pPr>
    </w:p>
    <w:p w14:paraId="12C781FA"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lastRenderedPageBreak/>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AD20AAC" w14:textId="77777777" w:rsidR="005D6714" w:rsidRPr="005D6714" w:rsidRDefault="005D6714" w:rsidP="005D6714">
      <w:pPr>
        <w:jc w:val="both"/>
        <w:rPr>
          <w:rFonts w:asciiTheme="minorHAnsi" w:hAnsiTheme="minorHAnsi"/>
          <w:sz w:val="20"/>
          <w:lang w:val="es-MX"/>
        </w:rPr>
      </w:pPr>
    </w:p>
    <w:p w14:paraId="36F01A76"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TERCERA.- DEL COBRO DE LAS FACTURAS.</w:t>
      </w:r>
    </w:p>
    <w:p w14:paraId="343400A0" w14:textId="77777777" w:rsidR="005D6714" w:rsidRPr="005D6714" w:rsidRDefault="005D6714" w:rsidP="005D6714">
      <w:pPr>
        <w:jc w:val="both"/>
        <w:rPr>
          <w:rFonts w:asciiTheme="minorHAnsi" w:hAnsiTheme="minorHAnsi"/>
          <w:sz w:val="20"/>
          <w:lang w:val="es-MX"/>
        </w:rPr>
      </w:pPr>
    </w:p>
    <w:p w14:paraId="4A08D935"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 xml:space="preserve">“LAS PARTES” CONVIENEN EXPRESAMENTE, QUE “EL PARTICIPANTE____ </w:t>
      </w:r>
      <w:r w:rsidRPr="005D6714">
        <w:rPr>
          <w:rFonts w:asciiTheme="minorHAnsi" w:hAnsiTheme="minorHAnsi"/>
          <w:i/>
          <w:sz w:val="20"/>
          <w:u w:val="single"/>
          <w:lang w:val="es-MX"/>
        </w:rPr>
        <w:t>(LOS PARTICIPANTES, DEBERÁN INDICAR CUÁL DE ELLOS ESTARÁ FACULTADO PARA REALIZAR EL COBRO)</w:t>
      </w:r>
      <w:r w:rsidRPr="005D6714">
        <w:rPr>
          <w:rFonts w:asciiTheme="minorHAnsi" w:hAnsiTheme="minorHAnsi"/>
          <w:sz w:val="20"/>
          <w:lang w:val="es-MX"/>
        </w:rPr>
        <w:t>, PARA EFECTUAR EL COBRO DE LAS FACTURAS RELATIVAS AL SERVICIO QUE SE PRESTE AL IMSS, CON MOTIVO DEL CONTRATO QUE SE DERIVE DE LA INVITACIÓN PÚBLICA INTERNACIONAL NÚMERO ______.</w:t>
      </w:r>
    </w:p>
    <w:p w14:paraId="5081B359" w14:textId="77777777" w:rsidR="005D6714" w:rsidRPr="005D6714" w:rsidRDefault="005D6714" w:rsidP="005D6714">
      <w:pPr>
        <w:jc w:val="both"/>
        <w:rPr>
          <w:rFonts w:asciiTheme="minorHAnsi" w:hAnsiTheme="minorHAnsi"/>
          <w:bCs/>
          <w:sz w:val="20"/>
          <w:lang w:val="es-MX"/>
        </w:rPr>
      </w:pPr>
    </w:p>
    <w:p w14:paraId="1ACA4928"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CUARTA.- VIGENCIA.</w:t>
      </w:r>
    </w:p>
    <w:p w14:paraId="5D65459E" w14:textId="77777777" w:rsidR="005D6714" w:rsidRPr="005D6714" w:rsidRDefault="005D6714" w:rsidP="005D6714">
      <w:pPr>
        <w:jc w:val="both"/>
        <w:rPr>
          <w:rFonts w:asciiTheme="minorHAnsi" w:hAnsiTheme="minorHAnsi"/>
          <w:sz w:val="20"/>
          <w:lang w:val="es-MX"/>
        </w:rPr>
      </w:pPr>
    </w:p>
    <w:p w14:paraId="112CA02F" w14:textId="4A3C20FF"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“LAS PARTES</w:t>
      </w:r>
      <w:r w:rsidR="00157877" w:rsidRPr="005D6714">
        <w:rPr>
          <w:rFonts w:asciiTheme="minorHAnsi" w:hAnsiTheme="minorHAnsi"/>
          <w:sz w:val="20"/>
          <w:lang w:val="es-MX"/>
        </w:rPr>
        <w:t>“</w:t>
      </w:r>
      <w:r w:rsidR="00157877">
        <w:rPr>
          <w:rFonts w:asciiTheme="minorHAnsi" w:hAnsiTheme="minorHAnsi"/>
          <w:sz w:val="20"/>
          <w:lang w:val="es-MX"/>
        </w:rPr>
        <w:t>CONVIENEN</w:t>
      </w:r>
      <w:r w:rsidRPr="005D6714">
        <w:rPr>
          <w:rFonts w:asciiTheme="minorHAnsi" w:hAnsiTheme="minorHAnsi"/>
          <w:sz w:val="20"/>
          <w:lang w:val="es-MX"/>
        </w:rPr>
        <w:t>, EN QUE LA VIGENCIA DEL PRESENTE CONVENIO SERÁ EL DEL PERÍODO DURANTE EL CUAL SE DESARROLLE EL PROCEDIMIENTO DE LA INVITACIÓN PÚBLICA INTERNACIONAL NÚMERO __________, INCLUYENDO, EN SU CASO, DE RESULTAR ADJUDICADOS DEL CONTRATO, EL PLAZO QUE SE ESTIPULE EN ÉSTE Y EL QUE PUDIERA RESULTAR DE CONVENIOS DE MODIFICACIÓN.</w:t>
      </w:r>
    </w:p>
    <w:p w14:paraId="7809E01F" w14:textId="77777777" w:rsidR="005D6714" w:rsidRPr="005D6714" w:rsidRDefault="005D6714" w:rsidP="005D6714">
      <w:pPr>
        <w:jc w:val="both"/>
        <w:rPr>
          <w:rFonts w:asciiTheme="minorHAnsi" w:hAnsiTheme="minorHAnsi"/>
          <w:sz w:val="20"/>
          <w:lang w:val="es-MX"/>
        </w:rPr>
      </w:pPr>
    </w:p>
    <w:p w14:paraId="2DE7F62E"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QUINTA.-OBLIGACIONES.</w:t>
      </w:r>
    </w:p>
    <w:p w14:paraId="36DC125C" w14:textId="77777777" w:rsidR="005D6714" w:rsidRPr="005D6714" w:rsidRDefault="005D6714" w:rsidP="005D6714">
      <w:pPr>
        <w:jc w:val="both"/>
        <w:rPr>
          <w:rFonts w:asciiTheme="minorHAnsi" w:hAnsiTheme="minorHAnsi"/>
          <w:sz w:val="20"/>
          <w:lang w:val="es-MX"/>
        </w:rPr>
      </w:pPr>
    </w:p>
    <w:p w14:paraId="33B9307C"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“LAS PARTES” CONVIENEN EN QUE EN EL SUPUESTO DE QUE CUALQUIERA DE ELLAS QUE SE DECLARE EN CONCURSO MERCANTIL O CUALQUIER SITUACIÓN ANÁLOGA O EQUIVALENTE QUE AFECTE SU PATRIMONIO, NO LAS LIBERA DE CUMPLIR CON SUS OBLIGACIONES, POR LO QUE CUALQUIERA DE ELLAS QUE SUBSISTA, ACEPTA Y SE OBLIGA EXPRESAMENTE A RESPONDER SOLIDARIAMENTE DE LAS OBLIGACIONES CONTRACTUALES A QUE HUBIERE LUGAR.</w:t>
      </w:r>
    </w:p>
    <w:p w14:paraId="6285CF73" w14:textId="77777777" w:rsidR="005D6714" w:rsidRPr="005D6714" w:rsidRDefault="005D6714" w:rsidP="005D6714">
      <w:pPr>
        <w:jc w:val="both"/>
        <w:rPr>
          <w:rFonts w:asciiTheme="minorHAnsi" w:hAnsiTheme="minorHAnsi"/>
          <w:sz w:val="20"/>
          <w:lang w:val="es-MX"/>
        </w:rPr>
      </w:pPr>
    </w:p>
    <w:p w14:paraId="427456C7" w14:textId="4A5D461A"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 xml:space="preserve">LEÍDO QUE FUE EL PRESENTE CONVENIO POR “LAS PARTES” Y ENTERADOS DE SU ALCANCE Y EFECTOS LEGALES, ACEPTANDO QUE NO EXISTIÓ ERROR, DOLO, VIOLENCIA O MALA FE, LO RATIFICAN Y FIRMAN, DE CONFORMIDAD EN LA CIUDAD DE </w:t>
      </w:r>
      <w:r w:rsidR="00667F16">
        <w:rPr>
          <w:rFonts w:asciiTheme="minorHAnsi" w:hAnsiTheme="minorHAnsi"/>
          <w:sz w:val="20"/>
          <w:lang w:val="es-MX"/>
        </w:rPr>
        <w:t>GUADALAJARA JALISCO MEXICO</w:t>
      </w:r>
      <w:r w:rsidRPr="005D6714">
        <w:rPr>
          <w:rFonts w:asciiTheme="minorHAnsi" w:hAnsiTheme="minorHAnsi"/>
          <w:sz w:val="20"/>
          <w:lang w:val="es-MX"/>
        </w:rPr>
        <w:t>, EL DÍA ___________ DE _________ DE  20___.</w:t>
      </w:r>
    </w:p>
    <w:p w14:paraId="0431EEA2" w14:textId="77777777" w:rsidR="005D6714" w:rsidRPr="005D6714" w:rsidRDefault="005D6714" w:rsidP="005D6714">
      <w:pPr>
        <w:jc w:val="both"/>
        <w:rPr>
          <w:rFonts w:asciiTheme="minorHAnsi" w:hAnsiTheme="minorHAnsi"/>
          <w:sz w:val="20"/>
          <w:lang w:val="es-MX"/>
        </w:rPr>
      </w:pPr>
    </w:p>
    <w:p w14:paraId="0A9C6444" w14:textId="77777777" w:rsidR="005D6714" w:rsidRPr="005D6714" w:rsidRDefault="005D6714" w:rsidP="005D6714">
      <w:pPr>
        <w:rPr>
          <w:rFonts w:asciiTheme="minorHAnsi" w:hAnsiTheme="minorHAnsi"/>
          <w:sz w:val="20"/>
          <w:lang w:val="es-MX"/>
        </w:rPr>
      </w:pPr>
    </w:p>
    <w:p w14:paraId="2CBF4D03" w14:textId="77777777" w:rsidR="005D6714" w:rsidRPr="005D6714" w:rsidRDefault="005D6714" w:rsidP="005D6714">
      <w:pPr>
        <w:rPr>
          <w:rFonts w:asciiTheme="minorHAnsi" w:hAnsiTheme="minorHAnsi"/>
          <w:sz w:val="20"/>
          <w:lang w:val="es-MX"/>
        </w:rPr>
      </w:pPr>
    </w:p>
    <w:p w14:paraId="41FA2A6E" w14:textId="77777777" w:rsidR="005D6714" w:rsidRPr="005D6714" w:rsidRDefault="005D6714" w:rsidP="005D6714">
      <w:pPr>
        <w:rPr>
          <w:rFonts w:asciiTheme="minorHAnsi" w:hAnsiTheme="minorHAnsi"/>
          <w:sz w:val="20"/>
          <w:lang w:val="es-MX"/>
        </w:rPr>
      </w:pPr>
    </w:p>
    <w:p w14:paraId="353A9C99" w14:textId="77777777" w:rsidR="005D6714" w:rsidRPr="005D6714" w:rsidRDefault="005D6714" w:rsidP="005D6714">
      <w:pPr>
        <w:rPr>
          <w:rFonts w:asciiTheme="minorHAnsi" w:hAnsiTheme="minorHAnsi"/>
          <w:sz w:val="20"/>
          <w:lang w:val="es-MX"/>
        </w:rPr>
      </w:pPr>
    </w:p>
    <w:p w14:paraId="24965CDF" w14:textId="77777777" w:rsidR="005D6714" w:rsidRPr="005D6714" w:rsidRDefault="005D6714" w:rsidP="005D6714">
      <w:pPr>
        <w:rPr>
          <w:rFonts w:asciiTheme="minorHAnsi" w:hAnsiTheme="minorHAnsi"/>
          <w:sz w:val="20"/>
          <w:lang w:val="es-MX"/>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5D6714" w:rsidRPr="005D6714" w14:paraId="087A875C" w14:textId="77777777" w:rsidTr="005D6714">
        <w:trPr>
          <w:jc w:val="center"/>
        </w:trPr>
        <w:tc>
          <w:tcPr>
            <w:tcW w:w="3600" w:type="dxa"/>
            <w:tcBorders>
              <w:bottom w:val="single" w:sz="4" w:space="0" w:color="000000"/>
            </w:tcBorders>
          </w:tcPr>
          <w:p w14:paraId="37758ED6" w14:textId="77777777" w:rsidR="005D6714" w:rsidRPr="005D6714" w:rsidRDefault="005D6714" w:rsidP="005D6714">
            <w:pPr>
              <w:jc w:val="center"/>
              <w:rPr>
                <w:rFonts w:asciiTheme="minorHAnsi" w:hAnsiTheme="minorHAnsi"/>
                <w:sz w:val="20"/>
                <w:lang w:val="es-MX"/>
              </w:rPr>
            </w:pPr>
            <w:r w:rsidRPr="005D6714">
              <w:rPr>
                <w:rFonts w:asciiTheme="minorHAnsi" w:hAnsiTheme="minorHAnsi"/>
                <w:sz w:val="20"/>
                <w:lang w:val="es-MX"/>
              </w:rPr>
              <w:t>“EL PARTICIPANTE A”</w:t>
            </w:r>
          </w:p>
        </w:tc>
        <w:tc>
          <w:tcPr>
            <w:tcW w:w="720" w:type="dxa"/>
          </w:tcPr>
          <w:p w14:paraId="33F56795" w14:textId="77777777" w:rsidR="005D6714" w:rsidRPr="005D6714" w:rsidRDefault="005D6714" w:rsidP="005D6714">
            <w:pPr>
              <w:jc w:val="center"/>
              <w:rPr>
                <w:rFonts w:asciiTheme="minorHAnsi" w:hAnsiTheme="minorHAnsi"/>
                <w:sz w:val="20"/>
                <w:lang w:val="es-MX"/>
              </w:rPr>
            </w:pPr>
          </w:p>
          <w:p w14:paraId="68938FAD" w14:textId="77777777" w:rsidR="005D6714" w:rsidRPr="005D6714" w:rsidRDefault="005D6714" w:rsidP="005D6714">
            <w:pPr>
              <w:jc w:val="center"/>
              <w:rPr>
                <w:rFonts w:asciiTheme="minorHAnsi" w:hAnsiTheme="minorHAnsi"/>
                <w:sz w:val="20"/>
                <w:lang w:val="es-MX"/>
              </w:rPr>
            </w:pPr>
          </w:p>
          <w:p w14:paraId="7FFBC3CC" w14:textId="77777777" w:rsidR="005D6714" w:rsidRPr="005D6714" w:rsidRDefault="005D6714" w:rsidP="005D6714">
            <w:pPr>
              <w:jc w:val="center"/>
              <w:rPr>
                <w:rFonts w:asciiTheme="minorHAnsi" w:hAnsiTheme="minorHAnsi"/>
                <w:sz w:val="20"/>
                <w:lang w:val="es-MX"/>
              </w:rPr>
            </w:pPr>
          </w:p>
        </w:tc>
        <w:tc>
          <w:tcPr>
            <w:tcW w:w="3240" w:type="dxa"/>
            <w:tcBorders>
              <w:bottom w:val="single" w:sz="4" w:space="0" w:color="000000"/>
            </w:tcBorders>
          </w:tcPr>
          <w:p w14:paraId="78937526" w14:textId="55D9DDE0" w:rsidR="005D6714" w:rsidRPr="005D6714" w:rsidRDefault="005D6714" w:rsidP="005D6714">
            <w:pPr>
              <w:jc w:val="center"/>
              <w:rPr>
                <w:rFonts w:asciiTheme="minorHAnsi" w:hAnsiTheme="minorHAnsi"/>
                <w:sz w:val="20"/>
                <w:lang w:val="es-MX"/>
              </w:rPr>
            </w:pPr>
            <w:r w:rsidRPr="005D6714">
              <w:rPr>
                <w:rFonts w:asciiTheme="minorHAnsi" w:hAnsiTheme="minorHAnsi"/>
                <w:sz w:val="20"/>
                <w:lang w:val="es-MX"/>
              </w:rPr>
              <w:t>“EL PARTICIPANTE B”</w:t>
            </w:r>
          </w:p>
          <w:p w14:paraId="4C021F60" w14:textId="77777777" w:rsidR="005D6714" w:rsidRPr="005D6714" w:rsidRDefault="005D6714" w:rsidP="005D6714">
            <w:pPr>
              <w:jc w:val="center"/>
              <w:rPr>
                <w:rFonts w:asciiTheme="minorHAnsi" w:hAnsiTheme="minorHAnsi"/>
                <w:sz w:val="20"/>
                <w:lang w:val="es-MX"/>
              </w:rPr>
            </w:pPr>
          </w:p>
        </w:tc>
      </w:tr>
      <w:tr w:rsidR="005D6714" w:rsidRPr="005D6714" w14:paraId="4AAF3DE1" w14:textId="77777777" w:rsidTr="005D6714">
        <w:trPr>
          <w:jc w:val="center"/>
        </w:trPr>
        <w:tc>
          <w:tcPr>
            <w:tcW w:w="3600" w:type="dxa"/>
            <w:tcBorders>
              <w:top w:val="single" w:sz="4" w:space="0" w:color="000000"/>
            </w:tcBorders>
          </w:tcPr>
          <w:p w14:paraId="5FA793F6" w14:textId="77777777" w:rsidR="005D6714" w:rsidRPr="005D6714" w:rsidRDefault="005D6714" w:rsidP="005D6714">
            <w:pPr>
              <w:jc w:val="center"/>
              <w:rPr>
                <w:rFonts w:asciiTheme="minorHAnsi" w:hAnsiTheme="minorHAnsi"/>
                <w:bCs/>
                <w:sz w:val="20"/>
                <w:lang w:val="es-MX"/>
              </w:rPr>
            </w:pPr>
            <w:r w:rsidRPr="005D6714">
              <w:rPr>
                <w:rFonts w:asciiTheme="minorHAnsi" w:hAnsiTheme="minorHAnsi"/>
                <w:bCs/>
                <w:sz w:val="20"/>
                <w:lang w:val="es-MX"/>
              </w:rPr>
              <w:t xml:space="preserve">NOMBRE Y  CARGO  </w:t>
            </w:r>
            <w:r w:rsidRPr="005D6714">
              <w:rPr>
                <w:rFonts w:asciiTheme="minorHAnsi" w:hAnsiTheme="minorHAnsi"/>
                <w:sz w:val="20"/>
              </w:rPr>
              <w:t>DEL APODERADO LEGAL</w:t>
            </w:r>
          </w:p>
        </w:tc>
        <w:tc>
          <w:tcPr>
            <w:tcW w:w="720" w:type="dxa"/>
          </w:tcPr>
          <w:p w14:paraId="3AE41F68" w14:textId="77777777" w:rsidR="005D6714" w:rsidRPr="005D6714" w:rsidRDefault="005D6714" w:rsidP="005D6714">
            <w:pPr>
              <w:jc w:val="center"/>
              <w:rPr>
                <w:rFonts w:asciiTheme="minorHAnsi" w:hAnsiTheme="minorHAnsi"/>
                <w:sz w:val="20"/>
                <w:lang w:val="es-MX"/>
              </w:rPr>
            </w:pPr>
          </w:p>
        </w:tc>
        <w:tc>
          <w:tcPr>
            <w:tcW w:w="3240" w:type="dxa"/>
            <w:tcBorders>
              <w:top w:val="single" w:sz="4" w:space="0" w:color="000000"/>
            </w:tcBorders>
          </w:tcPr>
          <w:p w14:paraId="5C95A6DB" w14:textId="2221BC75" w:rsidR="005D6714" w:rsidRPr="005D6714" w:rsidRDefault="005D6714" w:rsidP="005D6714">
            <w:pPr>
              <w:jc w:val="center"/>
              <w:rPr>
                <w:rFonts w:asciiTheme="minorHAnsi" w:hAnsiTheme="minorHAnsi"/>
                <w:sz w:val="20"/>
              </w:rPr>
            </w:pPr>
            <w:r w:rsidRPr="005D6714">
              <w:rPr>
                <w:rFonts w:asciiTheme="minorHAnsi" w:hAnsiTheme="minorHAnsi"/>
                <w:sz w:val="20"/>
              </w:rPr>
              <w:t>NOMBRE Y CARGO</w:t>
            </w:r>
          </w:p>
          <w:p w14:paraId="742F03BC" w14:textId="77777777" w:rsidR="005D6714" w:rsidRPr="005D6714" w:rsidRDefault="005D6714" w:rsidP="005D6714">
            <w:pPr>
              <w:jc w:val="center"/>
              <w:rPr>
                <w:rFonts w:asciiTheme="minorHAnsi" w:hAnsiTheme="minorHAnsi"/>
                <w:sz w:val="20"/>
              </w:rPr>
            </w:pPr>
            <w:r w:rsidRPr="005D6714">
              <w:rPr>
                <w:rFonts w:asciiTheme="minorHAnsi" w:hAnsiTheme="minorHAnsi"/>
                <w:sz w:val="20"/>
              </w:rPr>
              <w:t>DEL APODERADO LEGAL</w:t>
            </w:r>
          </w:p>
        </w:tc>
      </w:tr>
    </w:tbl>
    <w:p w14:paraId="3FE5C0DF" w14:textId="77777777" w:rsidR="005D6714" w:rsidRPr="005D6714" w:rsidRDefault="005D6714" w:rsidP="005D6714">
      <w:pPr>
        <w:rPr>
          <w:rFonts w:asciiTheme="minorHAnsi" w:hAnsiTheme="minorHAnsi"/>
          <w:sz w:val="20"/>
        </w:rPr>
      </w:pPr>
    </w:p>
    <w:p w14:paraId="6C250692" w14:textId="77777777" w:rsidR="005D6714" w:rsidRPr="005D6714" w:rsidRDefault="005D6714" w:rsidP="005D6714">
      <w:pPr>
        <w:rPr>
          <w:rFonts w:asciiTheme="minorHAnsi" w:hAnsiTheme="minorHAnsi"/>
          <w:sz w:val="20"/>
        </w:rPr>
      </w:pPr>
    </w:p>
    <w:p w14:paraId="6F2916B0" w14:textId="77777777" w:rsidR="00FF0B1C" w:rsidRPr="001171DE" w:rsidRDefault="00FF0B1C" w:rsidP="005D6714">
      <w:pPr>
        <w:jc w:val="center"/>
        <w:rPr>
          <w:rFonts w:asciiTheme="minorHAnsi" w:hAnsiTheme="minorHAnsi" w:cs="Arial"/>
          <w:sz w:val="20"/>
        </w:rPr>
      </w:pPr>
    </w:p>
    <w:p w14:paraId="16584198" w14:textId="77777777" w:rsidR="00FF0B1C" w:rsidRPr="001171DE" w:rsidRDefault="00FF0B1C" w:rsidP="00FF0B1C">
      <w:pPr>
        <w:rPr>
          <w:rFonts w:asciiTheme="minorHAnsi" w:hAnsiTheme="minorHAnsi" w:cs="Arial"/>
          <w:sz w:val="20"/>
        </w:rPr>
      </w:pPr>
    </w:p>
    <w:p w14:paraId="52D92E2C" w14:textId="77777777" w:rsidR="008804FE" w:rsidRPr="001171DE" w:rsidRDefault="008804FE" w:rsidP="008804FE">
      <w:pPr>
        <w:jc w:val="center"/>
        <w:rPr>
          <w:rFonts w:asciiTheme="minorHAnsi" w:hAnsiTheme="minorHAnsi" w:cs="Arial"/>
          <w:b/>
          <w:sz w:val="20"/>
        </w:rPr>
      </w:pPr>
    </w:p>
    <w:p w14:paraId="142D913B" w14:textId="77777777" w:rsidR="006408DE" w:rsidRDefault="006408DE" w:rsidP="008804FE">
      <w:pPr>
        <w:jc w:val="center"/>
        <w:rPr>
          <w:rFonts w:asciiTheme="minorHAnsi" w:hAnsiTheme="minorHAnsi" w:cs="Arial"/>
          <w:b/>
          <w:sz w:val="20"/>
        </w:rPr>
      </w:pPr>
    </w:p>
    <w:p w14:paraId="33293D4E" w14:textId="77777777" w:rsidR="006408DE" w:rsidRDefault="006408DE" w:rsidP="008804FE">
      <w:pPr>
        <w:jc w:val="center"/>
        <w:rPr>
          <w:rFonts w:asciiTheme="minorHAnsi" w:hAnsiTheme="minorHAnsi" w:cs="Arial"/>
          <w:b/>
          <w:sz w:val="20"/>
        </w:rPr>
      </w:pPr>
    </w:p>
    <w:p w14:paraId="5021AE01" w14:textId="77777777" w:rsidR="006408DE" w:rsidRDefault="006408DE" w:rsidP="008804FE">
      <w:pPr>
        <w:jc w:val="center"/>
        <w:rPr>
          <w:rFonts w:asciiTheme="minorHAnsi" w:hAnsiTheme="minorHAnsi" w:cs="Arial"/>
          <w:b/>
          <w:sz w:val="20"/>
        </w:rPr>
      </w:pPr>
    </w:p>
    <w:p w14:paraId="371D3FF2" w14:textId="77777777" w:rsidR="006408DE" w:rsidRDefault="006408DE" w:rsidP="008804FE">
      <w:pPr>
        <w:jc w:val="center"/>
        <w:rPr>
          <w:rFonts w:asciiTheme="minorHAnsi" w:hAnsiTheme="minorHAnsi" w:cs="Arial"/>
          <w:b/>
          <w:sz w:val="20"/>
        </w:rPr>
      </w:pPr>
    </w:p>
    <w:p w14:paraId="31813C05" w14:textId="77777777" w:rsidR="00FD6F5A" w:rsidRDefault="00FD6F5A" w:rsidP="008804FE">
      <w:pPr>
        <w:jc w:val="center"/>
        <w:rPr>
          <w:rFonts w:asciiTheme="minorHAnsi" w:hAnsiTheme="minorHAnsi" w:cs="Arial"/>
          <w:b/>
          <w:sz w:val="20"/>
        </w:rPr>
      </w:pPr>
    </w:p>
    <w:p w14:paraId="45E86774" w14:textId="77777777" w:rsidR="00FD6F5A" w:rsidRDefault="00FD6F5A" w:rsidP="008804FE">
      <w:pPr>
        <w:jc w:val="center"/>
        <w:rPr>
          <w:rFonts w:asciiTheme="minorHAnsi" w:hAnsiTheme="minorHAnsi" w:cs="Arial"/>
          <w:b/>
          <w:sz w:val="20"/>
        </w:rPr>
      </w:pPr>
    </w:p>
    <w:p w14:paraId="2156457E" w14:textId="77777777" w:rsidR="006408DE" w:rsidRDefault="006408DE" w:rsidP="008804FE">
      <w:pPr>
        <w:jc w:val="center"/>
        <w:rPr>
          <w:rFonts w:asciiTheme="minorHAnsi" w:hAnsiTheme="minorHAnsi" w:cs="Arial"/>
          <w:b/>
          <w:sz w:val="20"/>
        </w:rPr>
      </w:pPr>
    </w:p>
    <w:p w14:paraId="4C11BEFB" w14:textId="14F3D05E" w:rsidR="008804FE" w:rsidRDefault="008804FE" w:rsidP="006408DE">
      <w:pPr>
        <w:jc w:val="center"/>
        <w:rPr>
          <w:rFonts w:asciiTheme="minorHAnsi" w:hAnsiTheme="minorHAnsi" w:cs="Arial"/>
          <w:b/>
          <w:sz w:val="20"/>
        </w:rPr>
      </w:pPr>
      <w:r w:rsidRPr="001171DE">
        <w:rPr>
          <w:rFonts w:asciiTheme="minorHAnsi" w:hAnsiTheme="minorHAnsi" w:cs="Arial"/>
          <w:b/>
          <w:sz w:val="20"/>
        </w:rPr>
        <w:lastRenderedPageBreak/>
        <w:t xml:space="preserve">ANEXO NÚMERO </w:t>
      </w:r>
      <w:r w:rsidR="006408DE">
        <w:rPr>
          <w:rFonts w:asciiTheme="minorHAnsi" w:hAnsiTheme="minorHAnsi" w:cs="Arial"/>
          <w:b/>
          <w:sz w:val="20"/>
        </w:rPr>
        <w:t>0</w:t>
      </w:r>
      <w:r w:rsidR="00AE0B32">
        <w:rPr>
          <w:rFonts w:asciiTheme="minorHAnsi" w:hAnsiTheme="minorHAnsi" w:cs="Arial"/>
          <w:b/>
          <w:sz w:val="20"/>
        </w:rPr>
        <w:t>5</w:t>
      </w:r>
      <w:r w:rsidRPr="001171DE">
        <w:rPr>
          <w:rFonts w:asciiTheme="minorHAnsi" w:hAnsiTheme="minorHAnsi" w:cs="Arial"/>
          <w:b/>
          <w:sz w:val="20"/>
        </w:rPr>
        <w:t xml:space="preserve"> (</w:t>
      </w:r>
      <w:r w:rsidR="00AE0B32">
        <w:rPr>
          <w:rFonts w:asciiTheme="minorHAnsi" w:hAnsiTheme="minorHAnsi" w:cs="Arial"/>
          <w:b/>
          <w:sz w:val="20"/>
        </w:rPr>
        <w:t>CINCO</w:t>
      </w:r>
      <w:r w:rsidRPr="001171DE">
        <w:rPr>
          <w:rFonts w:asciiTheme="minorHAnsi" w:hAnsiTheme="minorHAnsi" w:cs="Arial"/>
          <w:b/>
          <w:sz w:val="20"/>
        </w:rPr>
        <w:t>)</w:t>
      </w:r>
    </w:p>
    <w:p w14:paraId="14C1B6E0" w14:textId="77777777" w:rsidR="006408DE" w:rsidRPr="006408DE" w:rsidRDefault="006408DE" w:rsidP="006408DE">
      <w:pPr>
        <w:jc w:val="center"/>
        <w:rPr>
          <w:rFonts w:asciiTheme="minorHAnsi" w:hAnsiTheme="minorHAnsi" w:cs="Arial"/>
          <w:b/>
          <w:sz w:val="20"/>
        </w:rPr>
      </w:pPr>
    </w:p>
    <w:p w14:paraId="5FD88796" w14:textId="4CD3FB25" w:rsidR="008804FE" w:rsidRPr="001171DE" w:rsidRDefault="008804FE" w:rsidP="008804FE">
      <w:pPr>
        <w:jc w:val="center"/>
        <w:rPr>
          <w:rFonts w:asciiTheme="minorHAnsi" w:hAnsiTheme="minorHAnsi" w:cs="Arial"/>
          <w:b/>
          <w:sz w:val="20"/>
        </w:rPr>
      </w:pPr>
      <w:r w:rsidRPr="001171DE">
        <w:rPr>
          <w:rFonts w:asciiTheme="minorHAnsi" w:hAnsiTheme="minorHAnsi" w:cs="Arial"/>
          <w:b/>
          <w:sz w:val="20"/>
        </w:rPr>
        <w:t>FORMATO DE CART</w:t>
      </w:r>
      <w:r w:rsidR="00173357">
        <w:rPr>
          <w:rFonts w:asciiTheme="minorHAnsi" w:hAnsiTheme="minorHAnsi" w:cs="Arial"/>
          <w:b/>
          <w:sz w:val="20"/>
        </w:rPr>
        <w:t>A RELATIVA AL PUNTO 6 INCISO  B</w:t>
      </w:r>
    </w:p>
    <w:p w14:paraId="10D66E9F" w14:textId="77777777" w:rsidR="008804FE" w:rsidRPr="001171DE" w:rsidRDefault="008804FE" w:rsidP="008804FE">
      <w:pPr>
        <w:jc w:val="center"/>
        <w:rPr>
          <w:rFonts w:asciiTheme="minorHAnsi" w:hAnsiTheme="minorHAnsi" w:cs="Arial"/>
          <w:b/>
          <w:sz w:val="20"/>
        </w:rPr>
      </w:pPr>
    </w:p>
    <w:p w14:paraId="0D5E772C" w14:textId="77777777" w:rsidR="008804FE" w:rsidRPr="001171DE" w:rsidRDefault="008804FE" w:rsidP="008804FE">
      <w:pPr>
        <w:jc w:val="center"/>
        <w:rPr>
          <w:rFonts w:asciiTheme="minorHAnsi" w:hAnsiTheme="minorHAnsi" w:cs="Arial"/>
          <w:b/>
          <w:sz w:val="20"/>
        </w:rPr>
      </w:pPr>
    </w:p>
    <w:p w14:paraId="7C0E894E" w14:textId="77777777" w:rsidR="00E65792" w:rsidRPr="001171DE" w:rsidRDefault="00E65792" w:rsidP="00E65792">
      <w:pPr>
        <w:keepNext/>
        <w:keepLines/>
        <w:rPr>
          <w:rFonts w:asciiTheme="minorHAnsi" w:hAnsiTheme="minorHAnsi" w:cs="Arial"/>
          <w:sz w:val="20"/>
        </w:rPr>
      </w:pPr>
      <w:r w:rsidRPr="001171DE">
        <w:rPr>
          <w:rFonts w:asciiTheme="minorHAnsi" w:hAnsiTheme="minorHAnsi" w:cs="Arial"/>
          <w:sz w:val="20"/>
        </w:rPr>
        <w:t>LUGAR Y FECHA</w:t>
      </w:r>
    </w:p>
    <w:p w14:paraId="54B669A0" w14:textId="77777777" w:rsidR="00E65792" w:rsidRPr="001171DE" w:rsidRDefault="00E65792" w:rsidP="00E65792">
      <w:pPr>
        <w:keepNext/>
        <w:keepLines/>
        <w:rPr>
          <w:rFonts w:asciiTheme="minorHAnsi" w:hAnsiTheme="minorHAnsi" w:cs="Arial"/>
          <w:sz w:val="20"/>
        </w:rPr>
      </w:pPr>
    </w:p>
    <w:p w14:paraId="74FEF55D" w14:textId="77777777" w:rsidR="00BC2C00" w:rsidRPr="001171DE" w:rsidRDefault="00BC2C00" w:rsidP="00E65792">
      <w:pPr>
        <w:keepNext/>
        <w:keepLines/>
        <w:rPr>
          <w:rFonts w:asciiTheme="minorHAnsi" w:hAnsiTheme="minorHAnsi" w:cs="Arial"/>
          <w:sz w:val="20"/>
        </w:rPr>
      </w:pPr>
    </w:p>
    <w:p w14:paraId="7417F39B"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INSTITUTO MEXICANO DEL SEGURO SOCIAL</w:t>
      </w:r>
    </w:p>
    <w:p w14:paraId="55E98734"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ÓRGANO DE OPERACIÓN ADMINISTRATIVA DESCONCENTRADA ESTATAL JALISCO</w:t>
      </w:r>
    </w:p>
    <w:p w14:paraId="7AF4C681"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JEFATURA DE SERVICIOS ADMINISTRATIVOS</w:t>
      </w:r>
    </w:p>
    <w:p w14:paraId="1B70434B"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COORDINACIÓN DE ABASTECIMIENTO Y EQUIPAMIENTO</w:t>
      </w:r>
    </w:p>
    <w:p w14:paraId="3985DFEE" w14:textId="77777777" w:rsidR="0061260D" w:rsidRDefault="0061260D" w:rsidP="00E65792">
      <w:pPr>
        <w:keepNext/>
        <w:keepLines/>
        <w:rPr>
          <w:rFonts w:asciiTheme="minorHAnsi" w:hAnsiTheme="minorHAnsi" w:cs="Arial"/>
          <w:b/>
          <w:sz w:val="20"/>
        </w:rPr>
      </w:pPr>
    </w:p>
    <w:p w14:paraId="3CD2549C" w14:textId="5DF5CB52" w:rsidR="00E65792" w:rsidRPr="001171DE" w:rsidRDefault="0061260D" w:rsidP="00E65792">
      <w:pPr>
        <w:keepNext/>
        <w:keepLines/>
        <w:rPr>
          <w:rFonts w:asciiTheme="minorHAnsi" w:hAnsiTheme="minorHAnsi" w:cs="Arial"/>
          <w:b/>
          <w:sz w:val="20"/>
        </w:rPr>
      </w:pPr>
      <w:r>
        <w:rPr>
          <w:rFonts w:asciiTheme="minorHAnsi" w:hAnsiTheme="minorHAnsi" w:cs="Arial"/>
          <w:b/>
          <w:sz w:val="20"/>
        </w:rPr>
        <w:t>PRESENTE</w:t>
      </w:r>
    </w:p>
    <w:p w14:paraId="6C04BFA2" w14:textId="77777777" w:rsidR="008804FE" w:rsidRPr="001171DE" w:rsidRDefault="008804FE" w:rsidP="008804FE">
      <w:pPr>
        <w:jc w:val="both"/>
        <w:rPr>
          <w:rFonts w:asciiTheme="minorHAnsi" w:hAnsiTheme="minorHAnsi" w:cs="Arial"/>
          <w:b/>
          <w:bCs/>
          <w:sz w:val="20"/>
        </w:rPr>
      </w:pPr>
    </w:p>
    <w:p w14:paraId="0D389753" w14:textId="77777777" w:rsidR="008804FE" w:rsidRPr="001171DE" w:rsidRDefault="008804FE" w:rsidP="008804FE">
      <w:pPr>
        <w:jc w:val="both"/>
        <w:rPr>
          <w:rFonts w:asciiTheme="minorHAnsi" w:hAnsiTheme="minorHAnsi" w:cs="Arial"/>
          <w:b/>
          <w:bCs/>
          <w:sz w:val="20"/>
        </w:rPr>
      </w:pPr>
    </w:p>
    <w:p w14:paraId="4F120D2A" w14:textId="77777777" w:rsidR="008804FE" w:rsidRPr="001171DE" w:rsidRDefault="008804FE" w:rsidP="008804FE">
      <w:pPr>
        <w:jc w:val="both"/>
        <w:rPr>
          <w:rFonts w:asciiTheme="minorHAnsi" w:hAnsiTheme="minorHAnsi" w:cs="Arial"/>
          <w:b/>
          <w:bCs/>
          <w:sz w:val="20"/>
        </w:rPr>
      </w:pPr>
    </w:p>
    <w:p w14:paraId="028FDF13" w14:textId="0900E8B9" w:rsidR="008804FE" w:rsidRPr="001171DE" w:rsidRDefault="008804FE" w:rsidP="008804FE">
      <w:pPr>
        <w:jc w:val="both"/>
        <w:rPr>
          <w:rFonts w:asciiTheme="minorHAnsi" w:hAnsiTheme="minorHAnsi" w:cs="Arial"/>
          <w:sz w:val="20"/>
        </w:rPr>
      </w:pPr>
      <w:r w:rsidRPr="001171DE">
        <w:rPr>
          <w:rFonts w:asciiTheme="minorHAnsi" w:hAnsiTheme="minorHAnsi" w:cs="Arial"/>
          <w:b/>
          <w:bCs/>
          <w:sz w:val="20"/>
        </w:rPr>
        <w:t>(__________</w:t>
      </w:r>
      <w:r w:rsidRPr="001171DE">
        <w:rPr>
          <w:rFonts w:asciiTheme="minorHAnsi" w:hAnsiTheme="minorHAnsi" w:cs="Arial"/>
          <w:b/>
          <w:bCs/>
          <w:sz w:val="20"/>
          <w:u w:val="single"/>
        </w:rPr>
        <w:t>NOMBRE</w:t>
      </w:r>
      <w:r w:rsidRPr="001171DE">
        <w:rPr>
          <w:rFonts w:asciiTheme="minorHAnsi" w:hAnsiTheme="minorHAnsi" w:cs="Arial"/>
          <w:b/>
          <w:bCs/>
          <w:sz w:val="20"/>
        </w:rPr>
        <w:t>________)</w:t>
      </w:r>
      <w:r w:rsidRPr="001171DE">
        <w:rPr>
          <w:rFonts w:asciiTheme="minorHAnsi" w:hAnsiTheme="minorHAnsi" w:cs="Arial"/>
          <w:sz w:val="20"/>
        </w:rPr>
        <w:t xml:space="preserve"> EN MI CARÁCTER DE REPRESENTANTE LEGAL DE LA </w:t>
      </w:r>
      <w:r w:rsidRPr="001171DE">
        <w:rPr>
          <w:rFonts w:asciiTheme="minorHAnsi" w:hAnsiTheme="minorHAnsi" w:cs="Arial"/>
          <w:b/>
          <w:bCs/>
          <w:sz w:val="20"/>
        </w:rPr>
        <w:t>(__________</w:t>
      </w:r>
      <w:r w:rsidRPr="001171DE">
        <w:rPr>
          <w:rFonts w:asciiTheme="minorHAnsi" w:hAnsiTheme="minorHAnsi" w:cs="Arial"/>
          <w:b/>
          <w:bCs/>
          <w:sz w:val="20"/>
          <w:u w:val="single"/>
        </w:rPr>
        <w:t>NOMBRE O RAZÓN SOCIAL DE LA EMPRESA</w:t>
      </w:r>
      <w:r w:rsidRPr="001171DE">
        <w:rPr>
          <w:rFonts w:asciiTheme="minorHAnsi" w:hAnsiTheme="minorHAnsi" w:cs="Arial"/>
          <w:b/>
          <w:bCs/>
          <w:sz w:val="20"/>
        </w:rPr>
        <w:t>________)</w:t>
      </w:r>
      <w:r w:rsidRPr="001171DE">
        <w:rPr>
          <w:rFonts w:asciiTheme="minorHAnsi" w:hAnsiTheme="minorHAnsi" w:cs="Arial"/>
          <w:sz w:val="20"/>
        </w:rPr>
        <w:t>, Y EN TÉRMINOS DEL NUMERAL 6, REQUISITOS QUE DEBERAN CU</w:t>
      </w:r>
      <w:r w:rsidR="00173357">
        <w:rPr>
          <w:rFonts w:asciiTheme="minorHAnsi" w:hAnsiTheme="minorHAnsi" w:cs="Arial"/>
          <w:sz w:val="20"/>
        </w:rPr>
        <w:t xml:space="preserve">MPLIR LOS LICITANTES,  INCISO B </w:t>
      </w:r>
      <w:r w:rsidRPr="001171DE">
        <w:rPr>
          <w:rFonts w:asciiTheme="minorHAnsi" w:hAnsiTheme="minorHAnsi" w:cs="Arial"/>
          <w:sz w:val="20"/>
        </w:rPr>
        <w:t xml:space="preserve">DE LAS BASES DE LA CONVOCATORIA DE LA LICITACIÓN PÚBLICA NACIONAL NO.______________________________, MANIFIESTO </w:t>
      </w:r>
      <w:r w:rsidR="00A95D9C" w:rsidRPr="001171DE">
        <w:rPr>
          <w:rFonts w:asciiTheme="minorHAnsi" w:hAnsiTheme="minorHAnsi" w:cs="Arial"/>
          <w:sz w:val="20"/>
        </w:rPr>
        <w:t xml:space="preserve">BAJO PROTESTA DE DECIR VERDAD, </w:t>
      </w:r>
      <w:r w:rsidRPr="001171DE">
        <w:rPr>
          <w:rFonts w:asciiTheme="minorHAnsi" w:hAnsiTheme="minorHAnsi" w:cs="Arial"/>
          <w:sz w:val="20"/>
        </w:rPr>
        <w:t>LO SIGUIENTE:</w:t>
      </w:r>
    </w:p>
    <w:p w14:paraId="646D9512" w14:textId="77777777" w:rsidR="008804FE" w:rsidRPr="001171DE" w:rsidRDefault="008804FE" w:rsidP="008804FE">
      <w:pPr>
        <w:jc w:val="both"/>
        <w:rPr>
          <w:rFonts w:asciiTheme="minorHAnsi" w:hAnsiTheme="minorHAnsi" w:cs="Arial"/>
          <w:sz w:val="20"/>
        </w:rPr>
      </w:pPr>
    </w:p>
    <w:p w14:paraId="2DFB43BB" w14:textId="77777777" w:rsidR="00A95D9C" w:rsidRPr="001171DE" w:rsidRDefault="00A95D9C" w:rsidP="00A95D9C">
      <w:pPr>
        <w:spacing w:line="360" w:lineRule="auto"/>
        <w:jc w:val="both"/>
        <w:rPr>
          <w:rFonts w:asciiTheme="minorHAnsi" w:hAnsiTheme="minorHAnsi" w:cs="Arial"/>
          <w:b/>
          <w:bCs/>
          <w:sz w:val="20"/>
        </w:rPr>
      </w:pPr>
    </w:p>
    <w:p w14:paraId="1B621834" w14:textId="2E0E8294" w:rsidR="008804FE" w:rsidRPr="001171DE" w:rsidRDefault="006408DE" w:rsidP="006408DE">
      <w:pPr>
        <w:jc w:val="both"/>
        <w:rPr>
          <w:rFonts w:asciiTheme="minorHAnsi" w:hAnsiTheme="minorHAnsi" w:cs="Arial"/>
          <w:bCs/>
          <w:sz w:val="20"/>
        </w:rPr>
      </w:pPr>
      <w:r w:rsidRPr="001171DE">
        <w:rPr>
          <w:rFonts w:asciiTheme="minorHAnsi" w:hAnsiTheme="minorHAnsi" w:cs="Arial"/>
          <w:bCs/>
          <w:sz w:val="20"/>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14:paraId="1D47505E" w14:textId="77777777" w:rsidR="008804FE" w:rsidRPr="001171DE" w:rsidRDefault="008804FE" w:rsidP="008804FE">
      <w:pPr>
        <w:jc w:val="both"/>
        <w:rPr>
          <w:rFonts w:asciiTheme="minorHAnsi" w:hAnsiTheme="minorHAnsi" w:cs="Arial"/>
          <w:sz w:val="20"/>
        </w:rPr>
      </w:pPr>
    </w:p>
    <w:p w14:paraId="53E2F8F1" w14:textId="77777777" w:rsidR="008804FE" w:rsidRPr="001171DE" w:rsidRDefault="008804FE" w:rsidP="008804FE">
      <w:pPr>
        <w:jc w:val="both"/>
        <w:rPr>
          <w:rFonts w:asciiTheme="minorHAnsi" w:hAnsiTheme="minorHAnsi" w:cs="Arial"/>
          <w:sz w:val="20"/>
        </w:rPr>
      </w:pPr>
    </w:p>
    <w:p w14:paraId="45752ABD" w14:textId="77777777" w:rsidR="008804FE" w:rsidRPr="001171DE" w:rsidRDefault="008804FE" w:rsidP="008804FE">
      <w:pPr>
        <w:jc w:val="both"/>
        <w:rPr>
          <w:rFonts w:asciiTheme="minorHAnsi" w:hAnsiTheme="minorHAnsi" w:cs="Arial"/>
          <w:sz w:val="20"/>
        </w:rPr>
      </w:pPr>
    </w:p>
    <w:p w14:paraId="3AF571CC" w14:textId="77777777" w:rsidR="008804FE" w:rsidRPr="001171DE" w:rsidRDefault="008804FE" w:rsidP="008804FE">
      <w:pPr>
        <w:jc w:val="both"/>
        <w:rPr>
          <w:rFonts w:asciiTheme="minorHAnsi" w:hAnsiTheme="minorHAnsi" w:cs="Arial"/>
          <w:sz w:val="20"/>
        </w:rPr>
      </w:pPr>
    </w:p>
    <w:p w14:paraId="751B707B" w14:textId="77777777" w:rsidR="008804FE" w:rsidRPr="001171DE" w:rsidRDefault="008804FE" w:rsidP="008804FE">
      <w:pPr>
        <w:jc w:val="both"/>
        <w:rPr>
          <w:rFonts w:asciiTheme="minorHAnsi" w:hAnsiTheme="minorHAnsi" w:cs="Arial"/>
          <w:sz w:val="20"/>
        </w:rPr>
      </w:pPr>
      <w:r w:rsidRPr="001171DE">
        <w:rPr>
          <w:rFonts w:asciiTheme="minorHAnsi" w:hAnsiTheme="minorHAnsi" w:cs="Arial"/>
          <w:sz w:val="20"/>
        </w:rPr>
        <w:t>LUGAR Y FECHA</w:t>
      </w:r>
    </w:p>
    <w:p w14:paraId="38B70290" w14:textId="77777777" w:rsidR="008804FE" w:rsidRPr="001171DE" w:rsidRDefault="008804FE" w:rsidP="008804FE">
      <w:pPr>
        <w:jc w:val="both"/>
        <w:rPr>
          <w:rFonts w:asciiTheme="minorHAnsi" w:hAnsiTheme="minorHAnsi" w:cs="Arial"/>
          <w:sz w:val="20"/>
        </w:rPr>
      </w:pPr>
    </w:p>
    <w:p w14:paraId="5FEA2D18" w14:textId="77777777" w:rsidR="008804FE" w:rsidRPr="001171DE" w:rsidRDefault="008804FE" w:rsidP="008804FE">
      <w:pPr>
        <w:jc w:val="both"/>
        <w:rPr>
          <w:rFonts w:asciiTheme="minorHAnsi" w:hAnsiTheme="minorHAnsi" w:cs="Arial"/>
          <w:sz w:val="20"/>
        </w:rPr>
      </w:pPr>
    </w:p>
    <w:p w14:paraId="35D0E94E" w14:textId="77777777" w:rsidR="008804FE" w:rsidRPr="001171DE" w:rsidRDefault="008804FE" w:rsidP="008804FE">
      <w:pPr>
        <w:widowControl w:val="0"/>
        <w:autoSpaceDE w:val="0"/>
        <w:jc w:val="center"/>
        <w:rPr>
          <w:rFonts w:asciiTheme="minorHAnsi" w:hAnsiTheme="minorHAnsi" w:cs="Arial"/>
          <w:sz w:val="20"/>
        </w:rPr>
      </w:pPr>
      <w:r w:rsidRPr="001171DE">
        <w:rPr>
          <w:rFonts w:asciiTheme="minorHAnsi" w:hAnsiTheme="minorHAnsi" w:cs="Arial"/>
          <w:sz w:val="20"/>
        </w:rPr>
        <w:t>_______________________________________________________________</w:t>
      </w:r>
    </w:p>
    <w:p w14:paraId="2A932B48" w14:textId="77777777" w:rsidR="008804FE" w:rsidRPr="001171DE" w:rsidRDefault="008804FE" w:rsidP="008804FE">
      <w:pPr>
        <w:jc w:val="center"/>
        <w:rPr>
          <w:rFonts w:asciiTheme="minorHAnsi" w:hAnsiTheme="minorHAnsi" w:cs="Arial"/>
          <w:b/>
          <w:bCs/>
          <w:sz w:val="20"/>
        </w:rPr>
      </w:pPr>
      <w:r w:rsidRPr="001171DE">
        <w:rPr>
          <w:rFonts w:asciiTheme="minorHAnsi" w:hAnsiTheme="minorHAnsi" w:cs="Arial"/>
          <w:b/>
          <w:bCs/>
          <w:sz w:val="20"/>
        </w:rPr>
        <w:t>(NOMBRE Y FIRMA DEL REPRESENTANTE LEGAL)</w:t>
      </w:r>
    </w:p>
    <w:p w14:paraId="6AF029BE" w14:textId="77777777" w:rsidR="008804FE" w:rsidRPr="001171DE" w:rsidRDefault="008804FE" w:rsidP="008804FE">
      <w:pPr>
        <w:jc w:val="center"/>
        <w:rPr>
          <w:rFonts w:asciiTheme="minorHAnsi" w:hAnsiTheme="minorHAnsi" w:cs="Arial"/>
          <w:b/>
          <w:bCs/>
          <w:sz w:val="20"/>
        </w:rPr>
      </w:pPr>
    </w:p>
    <w:p w14:paraId="1A7E4DE5" w14:textId="77777777" w:rsidR="008804FE" w:rsidRPr="001171DE" w:rsidRDefault="008804FE" w:rsidP="00105C73">
      <w:pPr>
        <w:rPr>
          <w:rFonts w:asciiTheme="minorHAnsi" w:hAnsiTheme="minorHAnsi" w:cs="Arial"/>
          <w:b/>
          <w:sz w:val="20"/>
        </w:rPr>
      </w:pPr>
    </w:p>
    <w:p w14:paraId="75F00E1E" w14:textId="77777777" w:rsidR="00411C4C" w:rsidRPr="001171DE" w:rsidRDefault="00411C4C" w:rsidP="008804FE">
      <w:pPr>
        <w:jc w:val="center"/>
        <w:rPr>
          <w:rFonts w:asciiTheme="minorHAnsi" w:hAnsiTheme="minorHAnsi" w:cs="Arial"/>
          <w:b/>
          <w:sz w:val="20"/>
        </w:rPr>
      </w:pPr>
    </w:p>
    <w:p w14:paraId="155A806C" w14:textId="77777777" w:rsidR="00411C4C" w:rsidRPr="001171DE" w:rsidRDefault="00411C4C" w:rsidP="008804FE">
      <w:pPr>
        <w:jc w:val="center"/>
        <w:rPr>
          <w:rFonts w:asciiTheme="minorHAnsi" w:hAnsiTheme="minorHAnsi" w:cs="Arial"/>
          <w:b/>
          <w:sz w:val="20"/>
        </w:rPr>
      </w:pPr>
    </w:p>
    <w:p w14:paraId="4BFD7BE3" w14:textId="77777777" w:rsidR="00411C4C" w:rsidRPr="001171DE" w:rsidRDefault="00411C4C" w:rsidP="008804FE">
      <w:pPr>
        <w:jc w:val="center"/>
        <w:rPr>
          <w:rFonts w:asciiTheme="minorHAnsi" w:hAnsiTheme="minorHAnsi" w:cs="Arial"/>
          <w:b/>
          <w:sz w:val="20"/>
        </w:rPr>
      </w:pPr>
    </w:p>
    <w:p w14:paraId="56868656" w14:textId="77777777" w:rsidR="00411C4C" w:rsidRPr="001171DE" w:rsidRDefault="00411C4C" w:rsidP="008804FE">
      <w:pPr>
        <w:jc w:val="center"/>
        <w:rPr>
          <w:rFonts w:asciiTheme="minorHAnsi" w:hAnsiTheme="minorHAnsi" w:cs="Arial"/>
          <w:b/>
          <w:sz w:val="20"/>
        </w:rPr>
      </w:pPr>
    </w:p>
    <w:p w14:paraId="01DC670A" w14:textId="77777777" w:rsidR="00411C4C" w:rsidRPr="001171DE" w:rsidRDefault="00411C4C" w:rsidP="008804FE">
      <w:pPr>
        <w:jc w:val="center"/>
        <w:rPr>
          <w:rFonts w:asciiTheme="minorHAnsi" w:hAnsiTheme="minorHAnsi" w:cs="Arial"/>
          <w:b/>
          <w:sz w:val="20"/>
        </w:rPr>
      </w:pPr>
    </w:p>
    <w:p w14:paraId="7F699D48" w14:textId="77777777" w:rsidR="00411C4C" w:rsidRPr="001171DE" w:rsidRDefault="00411C4C" w:rsidP="008804FE">
      <w:pPr>
        <w:jc w:val="center"/>
        <w:rPr>
          <w:rFonts w:asciiTheme="minorHAnsi" w:hAnsiTheme="minorHAnsi" w:cs="Arial"/>
          <w:b/>
          <w:sz w:val="20"/>
        </w:rPr>
      </w:pPr>
    </w:p>
    <w:p w14:paraId="11C3CB46" w14:textId="77777777" w:rsidR="00411C4C" w:rsidRPr="001171DE" w:rsidRDefault="00411C4C" w:rsidP="008804FE">
      <w:pPr>
        <w:jc w:val="center"/>
        <w:rPr>
          <w:rFonts w:asciiTheme="minorHAnsi" w:hAnsiTheme="minorHAnsi" w:cs="Arial"/>
          <w:b/>
          <w:sz w:val="20"/>
        </w:rPr>
      </w:pPr>
    </w:p>
    <w:p w14:paraId="1F59E711" w14:textId="77777777" w:rsidR="00411C4C" w:rsidRPr="001171DE" w:rsidRDefault="00411C4C" w:rsidP="008804FE">
      <w:pPr>
        <w:jc w:val="center"/>
        <w:rPr>
          <w:rFonts w:asciiTheme="minorHAnsi" w:hAnsiTheme="minorHAnsi" w:cs="Arial"/>
          <w:b/>
          <w:sz w:val="20"/>
        </w:rPr>
      </w:pPr>
    </w:p>
    <w:p w14:paraId="57023836" w14:textId="77777777" w:rsidR="00411C4C" w:rsidRPr="001171DE" w:rsidRDefault="00411C4C" w:rsidP="008804FE">
      <w:pPr>
        <w:jc w:val="center"/>
        <w:rPr>
          <w:rFonts w:asciiTheme="minorHAnsi" w:hAnsiTheme="minorHAnsi" w:cs="Arial"/>
          <w:b/>
          <w:sz w:val="20"/>
        </w:rPr>
      </w:pPr>
    </w:p>
    <w:p w14:paraId="0B3362EF" w14:textId="77777777" w:rsidR="00411C4C" w:rsidRPr="001171DE" w:rsidRDefault="00411C4C" w:rsidP="008804FE">
      <w:pPr>
        <w:jc w:val="center"/>
        <w:rPr>
          <w:rFonts w:asciiTheme="minorHAnsi" w:hAnsiTheme="minorHAnsi" w:cs="Arial"/>
          <w:b/>
          <w:sz w:val="20"/>
        </w:rPr>
      </w:pPr>
    </w:p>
    <w:p w14:paraId="4D673334" w14:textId="77777777" w:rsidR="00411C4C" w:rsidRPr="001171DE" w:rsidRDefault="00411C4C" w:rsidP="008804FE">
      <w:pPr>
        <w:jc w:val="center"/>
        <w:rPr>
          <w:rFonts w:asciiTheme="minorHAnsi" w:hAnsiTheme="minorHAnsi" w:cs="Arial"/>
          <w:b/>
          <w:sz w:val="20"/>
        </w:rPr>
      </w:pPr>
    </w:p>
    <w:p w14:paraId="0B243D91" w14:textId="77777777" w:rsidR="00411C4C" w:rsidRPr="001171DE" w:rsidRDefault="00411C4C" w:rsidP="008804FE">
      <w:pPr>
        <w:jc w:val="center"/>
        <w:rPr>
          <w:rFonts w:asciiTheme="minorHAnsi" w:hAnsiTheme="minorHAnsi" w:cs="Arial"/>
          <w:b/>
          <w:sz w:val="20"/>
        </w:rPr>
      </w:pPr>
    </w:p>
    <w:p w14:paraId="085A97D4" w14:textId="77777777" w:rsidR="00411C4C" w:rsidRPr="001171DE" w:rsidRDefault="00411C4C" w:rsidP="008804FE">
      <w:pPr>
        <w:jc w:val="center"/>
        <w:rPr>
          <w:rFonts w:asciiTheme="minorHAnsi" w:hAnsiTheme="minorHAnsi" w:cs="Arial"/>
          <w:b/>
          <w:sz w:val="20"/>
        </w:rPr>
      </w:pPr>
    </w:p>
    <w:p w14:paraId="167F63AE" w14:textId="77777777" w:rsidR="005A342F" w:rsidRPr="001171DE" w:rsidRDefault="005A342F" w:rsidP="008804FE">
      <w:pPr>
        <w:jc w:val="center"/>
        <w:rPr>
          <w:rFonts w:asciiTheme="minorHAnsi" w:hAnsiTheme="minorHAnsi" w:cs="Arial"/>
          <w:b/>
          <w:sz w:val="20"/>
        </w:rPr>
      </w:pPr>
    </w:p>
    <w:p w14:paraId="301FBE83" w14:textId="77777777" w:rsidR="005A342F" w:rsidRPr="001171DE" w:rsidRDefault="005A342F" w:rsidP="008804FE">
      <w:pPr>
        <w:jc w:val="center"/>
        <w:rPr>
          <w:rFonts w:asciiTheme="minorHAnsi" w:hAnsiTheme="minorHAnsi" w:cs="Arial"/>
          <w:b/>
          <w:sz w:val="20"/>
        </w:rPr>
      </w:pPr>
    </w:p>
    <w:p w14:paraId="4F54E244" w14:textId="77777777" w:rsidR="00411C4C" w:rsidRPr="001171DE" w:rsidRDefault="00411C4C" w:rsidP="006408DE">
      <w:pPr>
        <w:rPr>
          <w:rFonts w:asciiTheme="minorHAnsi" w:hAnsiTheme="minorHAnsi" w:cs="Arial"/>
          <w:b/>
          <w:sz w:val="20"/>
        </w:rPr>
      </w:pPr>
    </w:p>
    <w:p w14:paraId="06793C73" w14:textId="061DBAA4" w:rsidR="008804FE" w:rsidRPr="001171DE" w:rsidRDefault="008804FE" w:rsidP="008804FE">
      <w:pPr>
        <w:jc w:val="center"/>
        <w:rPr>
          <w:rFonts w:asciiTheme="minorHAnsi" w:hAnsiTheme="minorHAnsi" w:cs="Arial"/>
          <w:b/>
          <w:sz w:val="20"/>
        </w:rPr>
      </w:pPr>
      <w:r w:rsidRPr="001171DE">
        <w:rPr>
          <w:rFonts w:asciiTheme="minorHAnsi" w:hAnsiTheme="minorHAnsi" w:cs="Arial"/>
          <w:b/>
          <w:sz w:val="20"/>
        </w:rPr>
        <w:lastRenderedPageBreak/>
        <w:t xml:space="preserve">ANEXO NÚMERO </w:t>
      </w:r>
      <w:r w:rsidR="006408DE">
        <w:rPr>
          <w:rFonts w:asciiTheme="minorHAnsi" w:hAnsiTheme="minorHAnsi" w:cs="Arial"/>
          <w:b/>
          <w:sz w:val="20"/>
        </w:rPr>
        <w:t>0</w:t>
      </w:r>
      <w:r w:rsidR="00C420D3">
        <w:rPr>
          <w:rFonts w:asciiTheme="minorHAnsi" w:hAnsiTheme="minorHAnsi" w:cs="Arial"/>
          <w:b/>
          <w:sz w:val="20"/>
        </w:rPr>
        <w:t>6 (SEIS</w:t>
      </w:r>
      <w:r w:rsidRPr="001171DE">
        <w:rPr>
          <w:rFonts w:asciiTheme="minorHAnsi" w:hAnsiTheme="minorHAnsi" w:cs="Arial"/>
          <w:b/>
          <w:sz w:val="20"/>
        </w:rPr>
        <w:t>)</w:t>
      </w:r>
    </w:p>
    <w:p w14:paraId="7410B0E9" w14:textId="77777777" w:rsidR="008804FE" w:rsidRPr="001171DE" w:rsidRDefault="008804FE" w:rsidP="008804FE">
      <w:pPr>
        <w:jc w:val="center"/>
        <w:rPr>
          <w:rFonts w:asciiTheme="minorHAnsi" w:hAnsiTheme="minorHAnsi" w:cs="Arial"/>
          <w:b/>
          <w:sz w:val="20"/>
        </w:rPr>
      </w:pPr>
    </w:p>
    <w:p w14:paraId="3F5FD022" w14:textId="77777777" w:rsidR="00E65792" w:rsidRPr="001171DE" w:rsidRDefault="00BC2C00" w:rsidP="00E65792">
      <w:pPr>
        <w:jc w:val="center"/>
        <w:rPr>
          <w:rFonts w:asciiTheme="minorHAnsi" w:hAnsiTheme="minorHAnsi" w:cs="Arial"/>
          <w:b/>
          <w:smallCaps/>
          <w:sz w:val="20"/>
          <w:lang w:val="es-MX"/>
        </w:rPr>
      </w:pPr>
      <w:r w:rsidRPr="001171DE">
        <w:rPr>
          <w:rFonts w:asciiTheme="minorHAnsi" w:hAnsiTheme="minorHAnsi" w:cs="Arial"/>
          <w:b/>
          <w:smallCaps/>
          <w:sz w:val="20"/>
          <w:lang w:val="es-MX"/>
        </w:rPr>
        <w:t>MANIFESTACIÓN</w:t>
      </w:r>
      <w:r w:rsidR="00E65792" w:rsidRPr="001171DE">
        <w:rPr>
          <w:rFonts w:asciiTheme="minorHAnsi" w:hAnsiTheme="minorHAnsi" w:cs="Arial"/>
          <w:b/>
          <w:smallCaps/>
          <w:sz w:val="20"/>
          <w:lang w:val="es-MX"/>
        </w:rPr>
        <w:t xml:space="preserve">, BAJO PROTESTA DE DECIR VERDAD, </w:t>
      </w:r>
      <w:r w:rsidRPr="001171DE">
        <w:rPr>
          <w:rFonts w:asciiTheme="minorHAnsi" w:hAnsiTheme="minorHAnsi" w:cs="Arial"/>
          <w:b/>
          <w:smallCaps/>
          <w:sz w:val="20"/>
          <w:lang w:val="es-MX"/>
        </w:rPr>
        <w:t xml:space="preserve">DE LA ESTRATIFICACIÓN </w:t>
      </w:r>
      <w:r w:rsidR="00E65792" w:rsidRPr="001171DE">
        <w:rPr>
          <w:rFonts w:asciiTheme="minorHAnsi" w:hAnsiTheme="minorHAnsi" w:cs="Arial"/>
          <w:b/>
          <w:smallCaps/>
          <w:sz w:val="20"/>
          <w:lang w:val="es-MX"/>
        </w:rPr>
        <w:t>DE MICRO, PEQUEÑA O MEDIANA EMPRESA (MIPYMES)</w:t>
      </w:r>
    </w:p>
    <w:p w14:paraId="59C07AFF" w14:textId="77777777" w:rsidR="00E65792" w:rsidRPr="001171DE" w:rsidRDefault="00E65792" w:rsidP="00E65792">
      <w:pPr>
        <w:jc w:val="center"/>
        <w:rPr>
          <w:rFonts w:asciiTheme="minorHAnsi" w:hAnsiTheme="minorHAnsi" w:cs="Arial"/>
          <w:b/>
          <w:smallCaps/>
          <w:sz w:val="20"/>
          <w:lang w:val="es-MX"/>
        </w:rPr>
      </w:pPr>
    </w:p>
    <w:p w14:paraId="483B6FE3" w14:textId="77777777" w:rsidR="00E65792" w:rsidRPr="001171DE" w:rsidRDefault="00E65792" w:rsidP="00E65792">
      <w:pPr>
        <w:jc w:val="right"/>
        <w:rPr>
          <w:rFonts w:asciiTheme="minorHAnsi" w:hAnsiTheme="minorHAnsi" w:cs="Arial"/>
          <w:sz w:val="20"/>
          <w:lang w:val="es-MX"/>
        </w:rPr>
      </w:pPr>
    </w:p>
    <w:p w14:paraId="2B403CD8" w14:textId="5927C581" w:rsidR="00E65792" w:rsidRPr="001171DE" w:rsidRDefault="006408DE" w:rsidP="00E65792">
      <w:pPr>
        <w:jc w:val="right"/>
        <w:rPr>
          <w:rFonts w:asciiTheme="minorHAnsi" w:hAnsiTheme="minorHAnsi" w:cs="Arial"/>
          <w:sz w:val="20"/>
          <w:lang w:val="es-MX"/>
        </w:rPr>
      </w:pPr>
      <w:r w:rsidRPr="001171DE">
        <w:rPr>
          <w:rFonts w:asciiTheme="minorHAnsi" w:hAnsiTheme="minorHAnsi" w:cs="Arial"/>
          <w:sz w:val="20"/>
          <w:lang w:val="es-MX"/>
        </w:rPr>
        <w:t>_________ DE __________ DE _______   (</w:t>
      </w:r>
      <w:r w:rsidRPr="001171DE">
        <w:rPr>
          <w:rFonts w:asciiTheme="minorHAnsi" w:hAnsiTheme="minorHAnsi" w:cs="Arial"/>
          <w:b/>
          <w:sz w:val="20"/>
          <w:lang w:val="es-MX"/>
        </w:rPr>
        <w:t>1</w:t>
      </w:r>
      <w:r w:rsidRPr="001171DE">
        <w:rPr>
          <w:rFonts w:asciiTheme="minorHAnsi" w:hAnsiTheme="minorHAnsi" w:cs="Arial"/>
          <w:sz w:val="20"/>
          <w:lang w:val="es-MX"/>
        </w:rPr>
        <w:t>)</w:t>
      </w:r>
    </w:p>
    <w:p w14:paraId="5A6AFB17" w14:textId="77777777" w:rsidR="00E65792" w:rsidRPr="001171DE" w:rsidRDefault="00E65792" w:rsidP="00E65792">
      <w:pPr>
        <w:rPr>
          <w:rFonts w:asciiTheme="minorHAnsi" w:hAnsiTheme="minorHAnsi" w:cs="Arial"/>
          <w:sz w:val="20"/>
          <w:lang w:val="es-MX"/>
        </w:rPr>
      </w:pPr>
    </w:p>
    <w:p w14:paraId="552F8C47" w14:textId="77777777" w:rsidR="00E65792" w:rsidRPr="001171DE" w:rsidRDefault="00E65792" w:rsidP="00E65792">
      <w:pPr>
        <w:jc w:val="both"/>
        <w:rPr>
          <w:rFonts w:asciiTheme="minorHAnsi" w:hAnsiTheme="minorHAnsi" w:cs="Arial"/>
          <w:sz w:val="20"/>
          <w:lang w:val="es-MX"/>
        </w:rPr>
      </w:pPr>
    </w:p>
    <w:p w14:paraId="1C25615A" w14:textId="0ABD1B21" w:rsidR="00E65792" w:rsidRPr="006408DE" w:rsidRDefault="006408DE" w:rsidP="006408DE">
      <w:pPr>
        <w:pStyle w:val="Sinespaciado"/>
        <w:jc w:val="both"/>
        <w:rPr>
          <w:rFonts w:ascii="Calibri" w:hAnsi="Calibri"/>
          <w:sz w:val="20"/>
          <w:szCs w:val="20"/>
          <w:lang w:val="es-MX"/>
        </w:rPr>
      </w:pPr>
      <w:r w:rsidRPr="006408DE">
        <w:rPr>
          <w:rFonts w:ascii="Calibri" w:hAnsi="Calibri"/>
          <w:sz w:val="20"/>
          <w:szCs w:val="20"/>
          <w:lang w:val="es-MX"/>
        </w:rPr>
        <w:t>_________ (</w:t>
      </w:r>
      <w:r w:rsidRPr="006408DE">
        <w:rPr>
          <w:rFonts w:ascii="Calibri" w:hAnsi="Calibri"/>
          <w:b/>
          <w:sz w:val="20"/>
          <w:szCs w:val="20"/>
          <w:lang w:val="es-MX"/>
        </w:rPr>
        <w:t>2</w:t>
      </w:r>
      <w:r w:rsidRPr="006408DE">
        <w:rPr>
          <w:rFonts w:ascii="Calibri" w:hAnsi="Calibri"/>
          <w:sz w:val="20"/>
          <w:szCs w:val="20"/>
          <w:lang w:val="es-MX"/>
        </w:rPr>
        <w:t>)</w:t>
      </w:r>
      <w:r w:rsidR="00D83D6F">
        <w:rPr>
          <w:rFonts w:ascii="Calibri" w:hAnsi="Calibri"/>
          <w:sz w:val="20"/>
          <w:szCs w:val="20"/>
          <w:lang w:val="es-MX"/>
        </w:rPr>
        <w:t xml:space="preserve"> </w:t>
      </w:r>
      <w:r w:rsidRPr="006408DE">
        <w:rPr>
          <w:rFonts w:ascii="Calibri" w:hAnsi="Calibri"/>
          <w:sz w:val="20"/>
          <w:szCs w:val="20"/>
          <w:lang w:val="es-MX"/>
        </w:rPr>
        <w:t>________</w:t>
      </w:r>
    </w:p>
    <w:p w14:paraId="2CBF7CC5" w14:textId="77777777" w:rsidR="0061260D" w:rsidRDefault="0061260D" w:rsidP="006408DE">
      <w:pPr>
        <w:pStyle w:val="Sinespaciado"/>
        <w:jc w:val="both"/>
        <w:rPr>
          <w:rFonts w:ascii="Calibri" w:hAnsi="Calibri"/>
          <w:b/>
          <w:sz w:val="20"/>
          <w:szCs w:val="20"/>
          <w:lang w:val="es-MX"/>
        </w:rPr>
      </w:pPr>
    </w:p>
    <w:p w14:paraId="61148033" w14:textId="1FFFA090" w:rsidR="00E65792" w:rsidRPr="0061260D" w:rsidRDefault="0061260D" w:rsidP="006408DE">
      <w:pPr>
        <w:pStyle w:val="Sinespaciado"/>
        <w:jc w:val="both"/>
        <w:rPr>
          <w:rFonts w:ascii="Calibri" w:hAnsi="Calibri"/>
          <w:b/>
          <w:sz w:val="20"/>
          <w:szCs w:val="20"/>
          <w:lang w:val="es-MX"/>
        </w:rPr>
      </w:pPr>
      <w:r>
        <w:rPr>
          <w:rFonts w:ascii="Calibri" w:hAnsi="Calibri"/>
          <w:b/>
          <w:sz w:val="20"/>
          <w:szCs w:val="20"/>
          <w:lang w:val="es-MX"/>
        </w:rPr>
        <w:t>P R E S E N T E</w:t>
      </w:r>
    </w:p>
    <w:p w14:paraId="6A8721CE" w14:textId="77777777" w:rsidR="00E65792" w:rsidRPr="006408DE" w:rsidRDefault="00E65792" w:rsidP="006408DE">
      <w:pPr>
        <w:pStyle w:val="Sinespaciado"/>
        <w:jc w:val="both"/>
        <w:rPr>
          <w:rFonts w:ascii="Calibri" w:hAnsi="Calibri"/>
          <w:sz w:val="20"/>
          <w:szCs w:val="20"/>
          <w:lang w:val="es-MX"/>
        </w:rPr>
      </w:pPr>
    </w:p>
    <w:p w14:paraId="5D28D0A6" w14:textId="3408B9A5" w:rsidR="00E65792" w:rsidRPr="006408DE" w:rsidRDefault="006408DE" w:rsidP="006408DE">
      <w:pPr>
        <w:pStyle w:val="Sinespaciado"/>
        <w:jc w:val="both"/>
        <w:rPr>
          <w:rFonts w:ascii="Calibri" w:hAnsi="Calibri"/>
          <w:sz w:val="20"/>
          <w:szCs w:val="20"/>
          <w:lang w:val="es-MX"/>
        </w:rPr>
      </w:pPr>
      <w:r w:rsidRPr="006408DE">
        <w:rPr>
          <w:rFonts w:ascii="Calibri" w:hAnsi="Calibri"/>
          <w:sz w:val="20"/>
          <w:szCs w:val="20"/>
          <w:lang w:val="es-MX"/>
        </w:rPr>
        <w:t>ME REFIERO AL PROCEDIMIENTO DE _________</w:t>
      </w:r>
      <w:r w:rsidR="00EA2EC0">
        <w:rPr>
          <w:rFonts w:ascii="Calibri" w:hAnsi="Calibri"/>
          <w:sz w:val="20"/>
          <w:szCs w:val="20"/>
          <w:lang w:val="es-MX"/>
        </w:rPr>
        <w:t xml:space="preserve"> </w:t>
      </w:r>
      <w:r w:rsidRPr="006408DE">
        <w:rPr>
          <w:rFonts w:ascii="Calibri" w:hAnsi="Calibri"/>
          <w:sz w:val="20"/>
          <w:szCs w:val="20"/>
          <w:lang w:val="es-MX"/>
        </w:rPr>
        <w:t>(</w:t>
      </w:r>
      <w:r w:rsidRPr="006408DE">
        <w:rPr>
          <w:rFonts w:ascii="Calibri" w:hAnsi="Calibri"/>
          <w:b/>
          <w:sz w:val="20"/>
          <w:szCs w:val="20"/>
          <w:lang w:val="es-MX"/>
        </w:rPr>
        <w:t>3</w:t>
      </w:r>
      <w:r w:rsidRPr="006408DE">
        <w:rPr>
          <w:rFonts w:ascii="Calibri" w:hAnsi="Calibri"/>
          <w:sz w:val="20"/>
          <w:szCs w:val="20"/>
          <w:lang w:val="es-MX"/>
        </w:rPr>
        <w:t>)</w:t>
      </w:r>
      <w:r w:rsidR="00D83D6F">
        <w:rPr>
          <w:rFonts w:ascii="Calibri" w:hAnsi="Calibri"/>
          <w:sz w:val="20"/>
          <w:szCs w:val="20"/>
          <w:lang w:val="es-MX"/>
        </w:rPr>
        <w:t xml:space="preserve"> </w:t>
      </w:r>
      <w:r w:rsidRPr="006408DE">
        <w:rPr>
          <w:rFonts w:ascii="Calibri" w:hAnsi="Calibri"/>
          <w:sz w:val="20"/>
          <w:szCs w:val="20"/>
          <w:lang w:val="es-MX"/>
        </w:rPr>
        <w:t>________ NO. _______</w:t>
      </w:r>
      <w:r w:rsidR="00EA2EC0" w:rsidRPr="006408DE">
        <w:rPr>
          <w:rFonts w:ascii="Calibri" w:hAnsi="Calibri"/>
          <w:sz w:val="20"/>
          <w:szCs w:val="20"/>
          <w:lang w:val="es-MX"/>
        </w:rPr>
        <w:t>_ (</w:t>
      </w:r>
      <w:r w:rsidRPr="006408DE">
        <w:rPr>
          <w:rFonts w:ascii="Calibri" w:hAnsi="Calibri"/>
          <w:b/>
          <w:sz w:val="20"/>
          <w:szCs w:val="20"/>
          <w:lang w:val="es-MX"/>
        </w:rPr>
        <w:t>4</w:t>
      </w:r>
      <w:r w:rsidRPr="006408DE">
        <w:rPr>
          <w:rFonts w:ascii="Calibri" w:hAnsi="Calibri"/>
          <w:sz w:val="20"/>
          <w:szCs w:val="20"/>
          <w:lang w:val="es-MX"/>
        </w:rPr>
        <w:t>) _______ EN EL QUE MI REPRESENTADA, LA EMPRESA_________</w:t>
      </w:r>
      <w:r w:rsidR="00EA2EC0">
        <w:rPr>
          <w:rFonts w:ascii="Calibri" w:hAnsi="Calibri"/>
          <w:sz w:val="20"/>
          <w:szCs w:val="20"/>
          <w:lang w:val="es-MX"/>
        </w:rPr>
        <w:t xml:space="preserve"> </w:t>
      </w:r>
      <w:r w:rsidRPr="006408DE">
        <w:rPr>
          <w:rFonts w:ascii="Calibri" w:hAnsi="Calibri"/>
          <w:sz w:val="20"/>
          <w:szCs w:val="20"/>
          <w:lang w:val="es-MX"/>
        </w:rPr>
        <w:t>(</w:t>
      </w:r>
      <w:r w:rsidRPr="006408DE">
        <w:rPr>
          <w:rFonts w:ascii="Calibri" w:hAnsi="Calibri"/>
          <w:b/>
          <w:sz w:val="20"/>
          <w:szCs w:val="20"/>
          <w:lang w:val="es-MX"/>
        </w:rPr>
        <w:t>5</w:t>
      </w:r>
      <w:r w:rsidRPr="006408DE">
        <w:rPr>
          <w:rFonts w:ascii="Calibri" w:hAnsi="Calibri"/>
          <w:sz w:val="20"/>
          <w:szCs w:val="20"/>
          <w:lang w:val="es-MX"/>
        </w:rPr>
        <w:t>)</w:t>
      </w:r>
      <w:r w:rsidR="00EA2EC0">
        <w:rPr>
          <w:rFonts w:ascii="Calibri" w:hAnsi="Calibri"/>
          <w:sz w:val="20"/>
          <w:szCs w:val="20"/>
          <w:lang w:val="es-MX"/>
        </w:rPr>
        <w:t xml:space="preserve"> </w:t>
      </w:r>
      <w:r w:rsidRPr="006408DE">
        <w:rPr>
          <w:rFonts w:ascii="Calibri" w:hAnsi="Calibri"/>
          <w:sz w:val="20"/>
          <w:szCs w:val="20"/>
          <w:lang w:val="es-MX"/>
        </w:rPr>
        <w:t>________, PARTICIPA A TRAVÉS DE LA PRESENTE PROPOSICIÓN.</w:t>
      </w:r>
    </w:p>
    <w:p w14:paraId="01D950F7" w14:textId="77777777" w:rsidR="00E65792" w:rsidRPr="006408DE" w:rsidRDefault="00E65792" w:rsidP="006408DE">
      <w:pPr>
        <w:pStyle w:val="Sinespaciado"/>
        <w:jc w:val="both"/>
        <w:rPr>
          <w:rFonts w:ascii="Calibri" w:hAnsi="Calibri"/>
          <w:sz w:val="20"/>
          <w:szCs w:val="20"/>
          <w:lang w:val="es-MX"/>
        </w:rPr>
      </w:pPr>
    </w:p>
    <w:p w14:paraId="0903D359" w14:textId="43681366" w:rsidR="00E65792" w:rsidRPr="006408DE" w:rsidRDefault="006408DE" w:rsidP="006408DE">
      <w:pPr>
        <w:pStyle w:val="Sinespaciado"/>
        <w:jc w:val="both"/>
        <w:rPr>
          <w:rFonts w:ascii="Calibri" w:hAnsi="Calibri"/>
          <w:sz w:val="20"/>
          <w:szCs w:val="20"/>
          <w:lang w:val="es-MX"/>
        </w:rPr>
      </w:pPr>
      <w:r w:rsidRPr="006408DE">
        <w:rPr>
          <w:rFonts w:ascii="Calibri" w:hAnsi="Calibri"/>
          <w:sz w:val="20"/>
          <w:szCs w:val="20"/>
          <w:lang w:val="es-MX"/>
        </w:rPr>
        <w:t xml:space="preserve">AL RESPECTO Y DE CONFORMIDAD CON LO DISPUESTO POR EL ARTÍCULO 34 DEL REGLAMENTO DE LA LEY DE ADQUISICIONES, ARRENDAMIENTOS Y SERVICIOS DEL SECTOR PÚBLICO, </w:t>
      </w:r>
      <w:r w:rsidRPr="006408DE">
        <w:rPr>
          <w:rFonts w:ascii="Calibri" w:hAnsi="Calibri"/>
          <w:b/>
          <w:sz w:val="20"/>
          <w:szCs w:val="20"/>
          <w:lang w:val="es-MX"/>
        </w:rPr>
        <w:t>MANIFIESTO BAJO PROTESTA DE DECIR VERDAD</w:t>
      </w:r>
      <w:r w:rsidRPr="006408DE">
        <w:rPr>
          <w:rFonts w:ascii="Calibri" w:hAnsi="Calibri"/>
          <w:sz w:val="20"/>
          <w:szCs w:val="20"/>
          <w:lang w:val="es-MX"/>
        </w:rPr>
        <w:t xml:space="preserve"> QUE MI REPRESENTADA ESTÁ CONSTITUIDA CONFORME A LAS LEYES MEXICANAS, CON REGISTRO FEDERAL DE CONTRIBUYENTES _________</w:t>
      </w:r>
      <w:r w:rsidR="00D83D6F">
        <w:rPr>
          <w:rFonts w:ascii="Calibri" w:hAnsi="Calibri"/>
          <w:sz w:val="20"/>
          <w:szCs w:val="20"/>
          <w:lang w:val="es-MX"/>
        </w:rPr>
        <w:t xml:space="preserve"> </w:t>
      </w:r>
      <w:r w:rsidRPr="006408DE">
        <w:rPr>
          <w:rFonts w:ascii="Calibri" w:hAnsi="Calibri"/>
          <w:sz w:val="20"/>
          <w:szCs w:val="20"/>
          <w:lang w:val="es-MX"/>
        </w:rPr>
        <w:t>(</w:t>
      </w:r>
      <w:r w:rsidRPr="006408DE">
        <w:rPr>
          <w:rFonts w:ascii="Calibri" w:hAnsi="Calibri"/>
          <w:b/>
          <w:sz w:val="20"/>
          <w:szCs w:val="20"/>
          <w:lang w:val="es-MX"/>
        </w:rPr>
        <w:t>6</w:t>
      </w:r>
      <w:r w:rsidRPr="006408DE">
        <w:rPr>
          <w:rFonts w:ascii="Calibri" w:hAnsi="Calibri"/>
          <w:sz w:val="20"/>
          <w:szCs w:val="20"/>
          <w:lang w:val="es-MX"/>
        </w:rPr>
        <w:t>)</w:t>
      </w:r>
      <w:r w:rsidR="00D83D6F">
        <w:rPr>
          <w:rFonts w:ascii="Calibri" w:hAnsi="Calibri"/>
          <w:sz w:val="20"/>
          <w:szCs w:val="20"/>
          <w:lang w:val="es-MX"/>
        </w:rPr>
        <w:t xml:space="preserve"> </w:t>
      </w:r>
      <w:r w:rsidRPr="006408DE">
        <w:rPr>
          <w:rFonts w:ascii="Calibri" w:hAnsi="Calibri"/>
          <w:sz w:val="20"/>
          <w:szCs w:val="20"/>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00D83D6F">
        <w:rPr>
          <w:rFonts w:ascii="Calibri" w:hAnsi="Calibri"/>
          <w:sz w:val="20"/>
          <w:szCs w:val="20"/>
          <w:lang w:val="es-MX"/>
        </w:rPr>
        <w:t xml:space="preserve"> </w:t>
      </w:r>
      <w:r w:rsidRPr="006408DE">
        <w:rPr>
          <w:rFonts w:ascii="Calibri" w:hAnsi="Calibri"/>
          <w:sz w:val="20"/>
          <w:szCs w:val="20"/>
          <w:lang w:val="es-MX"/>
        </w:rPr>
        <w:t>(</w:t>
      </w:r>
      <w:r w:rsidRPr="006408DE">
        <w:rPr>
          <w:rFonts w:ascii="Calibri" w:hAnsi="Calibri"/>
          <w:b/>
          <w:sz w:val="20"/>
          <w:szCs w:val="20"/>
          <w:lang w:val="es-MX"/>
        </w:rPr>
        <w:t>7</w:t>
      </w:r>
      <w:r w:rsidRPr="006408DE">
        <w:rPr>
          <w:rFonts w:ascii="Calibri" w:hAnsi="Calibri"/>
          <w:sz w:val="20"/>
          <w:szCs w:val="20"/>
          <w:lang w:val="es-MX"/>
        </w:rPr>
        <w:t>)</w:t>
      </w:r>
      <w:r w:rsidR="00D83D6F">
        <w:rPr>
          <w:rFonts w:ascii="Calibri" w:hAnsi="Calibri"/>
          <w:sz w:val="20"/>
          <w:szCs w:val="20"/>
          <w:lang w:val="es-MX"/>
        </w:rPr>
        <w:t xml:space="preserve"> </w:t>
      </w:r>
      <w:r w:rsidRPr="006408DE">
        <w:rPr>
          <w:rFonts w:ascii="Calibri" w:hAnsi="Calibri"/>
          <w:sz w:val="20"/>
          <w:szCs w:val="20"/>
          <w:lang w:val="es-MX"/>
        </w:rPr>
        <w:t>________, CON BASE EN LO CUAL SE ESTATIFICA COMO UNA EMPRESA _________</w:t>
      </w:r>
      <w:r w:rsidR="00D83D6F">
        <w:rPr>
          <w:rFonts w:ascii="Calibri" w:hAnsi="Calibri"/>
          <w:sz w:val="20"/>
          <w:szCs w:val="20"/>
          <w:lang w:val="es-MX"/>
        </w:rPr>
        <w:t xml:space="preserve"> </w:t>
      </w:r>
      <w:r w:rsidRPr="006408DE">
        <w:rPr>
          <w:rFonts w:ascii="Calibri" w:hAnsi="Calibri"/>
          <w:sz w:val="20"/>
          <w:szCs w:val="20"/>
          <w:lang w:val="es-MX"/>
        </w:rPr>
        <w:t>(</w:t>
      </w:r>
      <w:r w:rsidRPr="006408DE">
        <w:rPr>
          <w:rFonts w:ascii="Calibri" w:hAnsi="Calibri"/>
          <w:b/>
          <w:sz w:val="20"/>
          <w:szCs w:val="20"/>
          <w:lang w:val="es-MX"/>
        </w:rPr>
        <w:t>8</w:t>
      </w:r>
      <w:r w:rsidRPr="006408DE">
        <w:rPr>
          <w:rFonts w:ascii="Calibri" w:hAnsi="Calibri"/>
          <w:sz w:val="20"/>
          <w:szCs w:val="20"/>
          <w:lang w:val="es-MX"/>
        </w:rPr>
        <w:t>)</w:t>
      </w:r>
      <w:r w:rsidR="00D83D6F">
        <w:rPr>
          <w:rFonts w:ascii="Calibri" w:hAnsi="Calibri"/>
          <w:sz w:val="20"/>
          <w:szCs w:val="20"/>
          <w:lang w:val="es-MX"/>
        </w:rPr>
        <w:t xml:space="preserve"> </w:t>
      </w:r>
      <w:r w:rsidRPr="006408DE">
        <w:rPr>
          <w:rFonts w:ascii="Calibri" w:hAnsi="Calibri"/>
          <w:sz w:val="20"/>
          <w:szCs w:val="20"/>
          <w:lang w:val="es-MX"/>
        </w:rPr>
        <w:t>________.</w:t>
      </w:r>
    </w:p>
    <w:p w14:paraId="72CFB8F9" w14:textId="77777777" w:rsidR="00E65792" w:rsidRPr="006408DE" w:rsidRDefault="00E65792" w:rsidP="006408DE">
      <w:pPr>
        <w:pStyle w:val="Sinespaciado"/>
        <w:jc w:val="both"/>
        <w:rPr>
          <w:rFonts w:ascii="Calibri" w:hAnsi="Calibri"/>
          <w:sz w:val="20"/>
          <w:szCs w:val="20"/>
          <w:lang w:val="es-MX"/>
        </w:rPr>
      </w:pPr>
    </w:p>
    <w:p w14:paraId="25F82FC5" w14:textId="0FD48727" w:rsidR="00D33786" w:rsidRPr="006408DE" w:rsidRDefault="006408DE" w:rsidP="006408DE">
      <w:pPr>
        <w:pStyle w:val="Sinespaciado"/>
        <w:jc w:val="both"/>
        <w:rPr>
          <w:rFonts w:ascii="Calibri" w:hAnsi="Calibri"/>
          <w:sz w:val="20"/>
          <w:szCs w:val="20"/>
          <w:lang w:val="es-MX"/>
        </w:rPr>
      </w:pPr>
      <w:r w:rsidRPr="006408DE">
        <w:rPr>
          <w:rFonts w:ascii="Calibri" w:hAnsi="Calibri"/>
          <w:sz w:val="20"/>
          <w:szCs w:val="20"/>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14:paraId="49225DD8" w14:textId="77777777" w:rsidR="0061260D" w:rsidRDefault="0061260D" w:rsidP="006408DE">
      <w:pPr>
        <w:pStyle w:val="Sinespaciado"/>
        <w:jc w:val="both"/>
        <w:rPr>
          <w:rFonts w:ascii="Calibri" w:hAnsi="Calibri"/>
          <w:b/>
          <w:sz w:val="20"/>
          <w:szCs w:val="20"/>
          <w:lang w:val="es-MX"/>
        </w:rPr>
      </w:pPr>
    </w:p>
    <w:p w14:paraId="3D4D64EB" w14:textId="77777777" w:rsidR="00E65792" w:rsidRPr="006408DE" w:rsidRDefault="00E65792" w:rsidP="006408DE">
      <w:pPr>
        <w:pStyle w:val="Sinespaciado"/>
        <w:jc w:val="both"/>
        <w:rPr>
          <w:rFonts w:ascii="Calibri" w:hAnsi="Calibri"/>
          <w:b/>
          <w:sz w:val="20"/>
          <w:szCs w:val="20"/>
          <w:lang w:val="es-MX"/>
        </w:rPr>
      </w:pPr>
      <w:r w:rsidRPr="006408DE">
        <w:rPr>
          <w:rFonts w:ascii="Calibri" w:hAnsi="Calibri"/>
          <w:b/>
          <w:sz w:val="20"/>
          <w:szCs w:val="20"/>
          <w:lang w:val="es-MX"/>
        </w:rPr>
        <w:t>A T E N T A M E N T E</w:t>
      </w:r>
    </w:p>
    <w:p w14:paraId="5D2568BB" w14:textId="77777777" w:rsidR="00E65792" w:rsidRPr="006408DE" w:rsidRDefault="00E65792" w:rsidP="006408DE">
      <w:pPr>
        <w:pStyle w:val="Sinespaciado"/>
        <w:jc w:val="both"/>
        <w:rPr>
          <w:rFonts w:ascii="Calibri" w:hAnsi="Calibri"/>
          <w:sz w:val="20"/>
          <w:szCs w:val="20"/>
          <w:lang w:val="es-MX"/>
        </w:rPr>
      </w:pPr>
    </w:p>
    <w:p w14:paraId="7F2FB435" w14:textId="3E46B56E" w:rsidR="00E65792" w:rsidRPr="006408DE" w:rsidRDefault="00E65792" w:rsidP="006408DE">
      <w:pPr>
        <w:pStyle w:val="Sinespaciado"/>
        <w:jc w:val="both"/>
        <w:rPr>
          <w:rFonts w:ascii="Calibri" w:hAnsi="Calibri"/>
          <w:sz w:val="20"/>
          <w:szCs w:val="20"/>
          <w:lang w:val="es-MX"/>
        </w:rPr>
      </w:pPr>
      <w:r w:rsidRPr="006408DE">
        <w:rPr>
          <w:rFonts w:ascii="Calibri" w:hAnsi="Calibri"/>
          <w:sz w:val="20"/>
          <w:szCs w:val="20"/>
          <w:lang w:val="es-MX"/>
        </w:rPr>
        <w:t>___________</w:t>
      </w:r>
      <w:r w:rsidR="00EA2EC0">
        <w:rPr>
          <w:rFonts w:ascii="Calibri" w:hAnsi="Calibri"/>
          <w:sz w:val="20"/>
          <w:szCs w:val="20"/>
          <w:lang w:val="es-MX"/>
        </w:rPr>
        <w:t xml:space="preserve"> </w:t>
      </w:r>
      <w:r w:rsidRPr="006408DE">
        <w:rPr>
          <w:rFonts w:ascii="Calibri" w:hAnsi="Calibri"/>
          <w:sz w:val="20"/>
          <w:szCs w:val="20"/>
          <w:lang w:val="es-MX"/>
        </w:rPr>
        <w:t>(</w:t>
      </w:r>
      <w:r w:rsidRPr="006408DE">
        <w:rPr>
          <w:rFonts w:ascii="Calibri" w:hAnsi="Calibri"/>
          <w:b/>
          <w:sz w:val="20"/>
          <w:szCs w:val="20"/>
          <w:lang w:val="es-MX"/>
        </w:rPr>
        <w:t>9</w:t>
      </w:r>
      <w:r w:rsidRPr="006408DE">
        <w:rPr>
          <w:rFonts w:ascii="Calibri" w:hAnsi="Calibri"/>
          <w:sz w:val="20"/>
          <w:szCs w:val="20"/>
          <w:lang w:val="es-MX"/>
        </w:rPr>
        <w:t>)</w:t>
      </w:r>
      <w:r w:rsidR="00EA2EC0">
        <w:rPr>
          <w:rFonts w:ascii="Calibri" w:hAnsi="Calibri"/>
          <w:sz w:val="20"/>
          <w:szCs w:val="20"/>
          <w:lang w:val="es-MX"/>
        </w:rPr>
        <w:t xml:space="preserve"> </w:t>
      </w:r>
      <w:r w:rsidRPr="006408DE">
        <w:rPr>
          <w:rFonts w:ascii="Calibri" w:hAnsi="Calibri"/>
          <w:sz w:val="20"/>
          <w:szCs w:val="20"/>
          <w:lang w:val="es-MX"/>
        </w:rPr>
        <w:t>____________</w:t>
      </w:r>
    </w:p>
    <w:p w14:paraId="6D7F1F2F" w14:textId="77777777" w:rsidR="00BB32DE" w:rsidRPr="001171DE" w:rsidRDefault="00E65792" w:rsidP="006408DE">
      <w:pPr>
        <w:suppressAutoHyphens w:val="0"/>
        <w:jc w:val="both"/>
        <w:rPr>
          <w:rFonts w:asciiTheme="minorHAnsi" w:hAnsiTheme="minorHAnsi" w:cs="Arial"/>
          <w:b/>
          <w:sz w:val="20"/>
        </w:rPr>
      </w:pPr>
      <w:r w:rsidRPr="001171DE">
        <w:rPr>
          <w:rFonts w:asciiTheme="minorHAnsi" w:hAnsiTheme="minorHAnsi" w:cs="Arial"/>
          <w:sz w:val="20"/>
        </w:rPr>
        <w:br w:type="page"/>
      </w:r>
      <w:r w:rsidR="00BB32DE" w:rsidRPr="001171DE">
        <w:rPr>
          <w:rFonts w:asciiTheme="minorHAnsi" w:hAnsiTheme="minorHAnsi" w:cs="Arial"/>
          <w:b/>
          <w:sz w:val="20"/>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0DC3420" w14:textId="77777777" w:rsidR="00BB32DE" w:rsidRPr="001171DE" w:rsidRDefault="00BB32DE" w:rsidP="008804FE">
      <w:pPr>
        <w:rPr>
          <w:rFonts w:asciiTheme="minorHAnsi" w:hAnsiTheme="minorHAnsi" w:cs="Arial"/>
          <w:sz w:val="20"/>
        </w:rPr>
      </w:pPr>
    </w:p>
    <w:tbl>
      <w:tblPr>
        <w:tblW w:w="4984" w:type="pct"/>
        <w:jc w:val="center"/>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46"/>
        <w:gridCol w:w="588"/>
        <w:gridCol w:w="1843"/>
        <w:gridCol w:w="7807"/>
        <w:gridCol w:w="153"/>
      </w:tblGrid>
      <w:tr w:rsidR="00E65792" w:rsidRPr="001171DE" w14:paraId="0555ED17" w14:textId="77777777" w:rsidTr="00BB32DE">
        <w:trPr>
          <w:trHeight w:val="125"/>
          <w:jc w:val="center"/>
        </w:trPr>
        <w:tc>
          <w:tcPr>
            <w:tcW w:w="67" w:type="pct"/>
            <w:tcBorders>
              <w:top w:val="single" w:sz="18" w:space="0" w:color="auto"/>
              <w:left w:val="single" w:sz="18" w:space="0" w:color="auto"/>
              <w:bottom w:val="nil"/>
              <w:right w:val="nil"/>
            </w:tcBorders>
            <w:shd w:val="clear" w:color="auto" w:fill="auto"/>
          </w:tcPr>
          <w:p w14:paraId="5AC898C0" w14:textId="77777777" w:rsidR="00E65792" w:rsidRPr="001171DE" w:rsidRDefault="00E65792" w:rsidP="00A04D49">
            <w:pPr>
              <w:jc w:val="center"/>
              <w:rPr>
                <w:rFonts w:asciiTheme="minorHAnsi" w:hAnsiTheme="minorHAnsi" w:cs="Arial"/>
                <w:color w:val="000000"/>
                <w:sz w:val="20"/>
                <w:lang w:val="es-MX" w:eastAsia="es-MX"/>
              </w:rPr>
            </w:pPr>
          </w:p>
        </w:tc>
        <w:tc>
          <w:tcPr>
            <w:tcW w:w="280" w:type="pct"/>
            <w:tcBorders>
              <w:top w:val="single" w:sz="18" w:space="0" w:color="auto"/>
              <w:left w:val="nil"/>
              <w:bottom w:val="nil"/>
              <w:right w:val="nil"/>
            </w:tcBorders>
            <w:shd w:val="clear" w:color="auto" w:fill="auto"/>
          </w:tcPr>
          <w:p w14:paraId="5C98D185" w14:textId="77777777" w:rsidR="00E65792" w:rsidRPr="001171DE" w:rsidRDefault="00E65792" w:rsidP="00A04D49">
            <w:pPr>
              <w:jc w:val="center"/>
              <w:rPr>
                <w:rFonts w:asciiTheme="minorHAnsi" w:hAnsiTheme="minorHAnsi" w:cs="Arial"/>
                <w:color w:val="000000"/>
                <w:sz w:val="20"/>
                <w:lang w:val="es-MX" w:eastAsia="es-MX"/>
              </w:rPr>
            </w:pPr>
          </w:p>
        </w:tc>
        <w:tc>
          <w:tcPr>
            <w:tcW w:w="875" w:type="pct"/>
            <w:tcBorders>
              <w:top w:val="single" w:sz="18" w:space="0" w:color="auto"/>
              <w:left w:val="nil"/>
              <w:bottom w:val="nil"/>
              <w:right w:val="nil"/>
            </w:tcBorders>
            <w:shd w:val="clear" w:color="auto" w:fill="auto"/>
          </w:tcPr>
          <w:p w14:paraId="6DAAB800" w14:textId="77777777" w:rsidR="00E65792" w:rsidRPr="001171DE" w:rsidRDefault="00E65792" w:rsidP="00A04D49">
            <w:pPr>
              <w:jc w:val="center"/>
              <w:rPr>
                <w:rFonts w:asciiTheme="minorHAnsi" w:hAnsiTheme="minorHAnsi" w:cs="Arial"/>
                <w:b/>
                <w:color w:val="000000"/>
                <w:sz w:val="20"/>
                <w:lang w:val="es-MX" w:eastAsia="es-MX"/>
              </w:rPr>
            </w:pPr>
          </w:p>
        </w:tc>
        <w:tc>
          <w:tcPr>
            <w:tcW w:w="3705" w:type="pct"/>
            <w:tcBorders>
              <w:top w:val="single" w:sz="18" w:space="0" w:color="auto"/>
              <w:left w:val="nil"/>
              <w:bottom w:val="nil"/>
              <w:right w:val="nil"/>
            </w:tcBorders>
            <w:shd w:val="clear" w:color="auto" w:fill="auto"/>
          </w:tcPr>
          <w:p w14:paraId="4961CC4A" w14:textId="77777777" w:rsidR="00E65792" w:rsidRPr="001171DE" w:rsidRDefault="00E65792" w:rsidP="00A04D49">
            <w:pPr>
              <w:rPr>
                <w:rFonts w:asciiTheme="minorHAnsi" w:hAnsiTheme="minorHAnsi" w:cs="Arial"/>
                <w:color w:val="000000"/>
                <w:sz w:val="20"/>
                <w:lang w:val="es-MX" w:eastAsia="es-MX"/>
              </w:rPr>
            </w:pPr>
          </w:p>
        </w:tc>
        <w:tc>
          <w:tcPr>
            <w:tcW w:w="73" w:type="pct"/>
            <w:tcBorders>
              <w:top w:val="single" w:sz="18" w:space="0" w:color="auto"/>
              <w:left w:val="nil"/>
              <w:bottom w:val="nil"/>
              <w:right w:val="single" w:sz="18" w:space="0" w:color="auto"/>
            </w:tcBorders>
            <w:shd w:val="clear" w:color="auto" w:fill="auto"/>
          </w:tcPr>
          <w:p w14:paraId="47E70920" w14:textId="77777777" w:rsidR="00E65792" w:rsidRPr="001171DE" w:rsidRDefault="00E65792" w:rsidP="00A04D49">
            <w:pPr>
              <w:jc w:val="center"/>
              <w:rPr>
                <w:rFonts w:asciiTheme="minorHAnsi" w:hAnsiTheme="minorHAnsi" w:cs="Arial"/>
                <w:color w:val="000000"/>
                <w:sz w:val="20"/>
                <w:lang w:val="es-MX" w:eastAsia="es-MX"/>
              </w:rPr>
            </w:pPr>
          </w:p>
        </w:tc>
      </w:tr>
      <w:tr w:rsidR="00E65792" w:rsidRPr="001171DE" w14:paraId="7760E345" w14:textId="77777777" w:rsidTr="00BB32DE">
        <w:trPr>
          <w:trHeight w:val="728"/>
          <w:jc w:val="center"/>
        </w:trPr>
        <w:tc>
          <w:tcPr>
            <w:tcW w:w="67" w:type="pct"/>
            <w:tcBorders>
              <w:top w:val="nil"/>
              <w:left w:val="single" w:sz="18" w:space="0" w:color="auto"/>
              <w:bottom w:val="nil"/>
              <w:right w:val="nil"/>
            </w:tcBorders>
            <w:shd w:val="clear" w:color="auto" w:fill="auto"/>
          </w:tcPr>
          <w:p w14:paraId="4C754460" w14:textId="77777777" w:rsidR="00E65792" w:rsidRPr="001171DE" w:rsidRDefault="00E65792" w:rsidP="00A04D49">
            <w:pPr>
              <w:jc w:val="center"/>
              <w:rPr>
                <w:rFonts w:asciiTheme="minorHAnsi" w:hAnsiTheme="minorHAnsi" w:cs="Arial"/>
                <w:b/>
                <w:color w:val="FFFFFF"/>
                <w:sz w:val="20"/>
                <w:lang w:val="es-MX" w:eastAsia="es-MX"/>
              </w:rPr>
            </w:pPr>
          </w:p>
        </w:tc>
        <w:tc>
          <w:tcPr>
            <w:tcW w:w="280" w:type="pct"/>
            <w:tcBorders>
              <w:top w:val="nil"/>
              <w:left w:val="nil"/>
              <w:bottom w:val="nil"/>
              <w:right w:val="nil"/>
            </w:tcBorders>
            <w:shd w:val="clear" w:color="auto" w:fill="auto"/>
            <w:vAlign w:val="center"/>
          </w:tcPr>
          <w:p w14:paraId="49CCF97B" w14:textId="77777777" w:rsidR="00E65792" w:rsidRPr="001171DE" w:rsidRDefault="00E65792" w:rsidP="00A04D49">
            <w:pPr>
              <w:jc w:val="center"/>
              <w:rPr>
                <w:rFonts w:asciiTheme="minorHAnsi" w:hAnsiTheme="minorHAnsi" w:cs="Arial"/>
                <w:b/>
                <w:color w:val="FFFFFF"/>
                <w:sz w:val="20"/>
                <w:lang w:val="es-MX" w:eastAsia="es-MX"/>
              </w:rPr>
            </w:pPr>
          </w:p>
        </w:tc>
        <w:tc>
          <w:tcPr>
            <w:tcW w:w="875" w:type="pct"/>
            <w:tcBorders>
              <w:top w:val="nil"/>
              <w:left w:val="nil"/>
              <w:bottom w:val="nil"/>
              <w:right w:val="nil"/>
            </w:tcBorders>
            <w:shd w:val="clear" w:color="auto" w:fill="auto"/>
            <w:vAlign w:val="center"/>
            <w:hideMark/>
          </w:tcPr>
          <w:p w14:paraId="578BBF05" w14:textId="30E91B72" w:rsidR="00E65792" w:rsidRPr="001171DE" w:rsidRDefault="006408DE" w:rsidP="00A04D49">
            <w:pPr>
              <w:jc w:val="center"/>
              <w:rPr>
                <w:rFonts w:asciiTheme="minorHAnsi" w:hAnsiTheme="minorHAnsi" w:cs="Arial"/>
                <w:b/>
                <w:color w:val="000000"/>
                <w:sz w:val="20"/>
                <w:lang w:val="es-MX" w:eastAsia="es-MX"/>
              </w:rPr>
            </w:pPr>
            <w:r w:rsidRPr="001171DE">
              <w:rPr>
                <w:rFonts w:asciiTheme="minorHAnsi" w:hAnsiTheme="minorHAnsi" w:cs="Arial"/>
                <w:b/>
                <w:color w:val="000000"/>
                <w:sz w:val="20"/>
                <w:lang w:val="es-MX" w:eastAsia="es-MX"/>
              </w:rPr>
              <w:t>FO-CON-14</w:t>
            </w:r>
          </w:p>
        </w:tc>
        <w:tc>
          <w:tcPr>
            <w:tcW w:w="3705" w:type="pct"/>
            <w:tcBorders>
              <w:top w:val="nil"/>
              <w:left w:val="nil"/>
              <w:bottom w:val="nil"/>
              <w:right w:val="nil"/>
            </w:tcBorders>
            <w:shd w:val="clear" w:color="auto" w:fill="auto"/>
            <w:vAlign w:val="center"/>
            <w:hideMark/>
          </w:tcPr>
          <w:p w14:paraId="272C0CC4" w14:textId="0965FAB2" w:rsidR="00E65792" w:rsidRPr="001171DE" w:rsidRDefault="006408DE" w:rsidP="00A04D49">
            <w:pPr>
              <w:rPr>
                <w:rFonts w:asciiTheme="minorHAnsi" w:hAnsiTheme="minorHAnsi" w:cs="Arial"/>
                <w:b/>
                <w:color w:val="000000"/>
                <w:sz w:val="20"/>
                <w:lang w:val="es-MX" w:eastAsia="es-MX"/>
              </w:rPr>
            </w:pPr>
            <w:r w:rsidRPr="001171DE">
              <w:rPr>
                <w:rFonts w:asciiTheme="minorHAnsi" w:hAnsiTheme="minorHAnsi" w:cs="Arial"/>
                <w:b/>
                <w:color w:val="000000"/>
                <w:sz w:val="20"/>
                <w:lang w:val="es-MX" w:eastAsia="es-MX"/>
              </w:rPr>
              <w:t>ESTRATIFICACIÓN DE LAS MICRO, PEQUEÑA O MEDIANA EMPRESA (MIPYMES)</w:t>
            </w:r>
          </w:p>
        </w:tc>
        <w:tc>
          <w:tcPr>
            <w:tcW w:w="73" w:type="pct"/>
            <w:tcBorders>
              <w:top w:val="nil"/>
              <w:left w:val="nil"/>
              <w:bottom w:val="nil"/>
              <w:right w:val="single" w:sz="18" w:space="0" w:color="auto"/>
            </w:tcBorders>
            <w:shd w:val="clear" w:color="auto" w:fill="auto"/>
          </w:tcPr>
          <w:p w14:paraId="5FF28EE5" w14:textId="77777777" w:rsidR="00E65792" w:rsidRPr="001171DE" w:rsidRDefault="00E65792" w:rsidP="00A04D49">
            <w:pPr>
              <w:jc w:val="center"/>
              <w:rPr>
                <w:rFonts w:asciiTheme="minorHAnsi" w:hAnsiTheme="minorHAnsi" w:cs="Arial"/>
                <w:color w:val="000000"/>
                <w:sz w:val="20"/>
                <w:lang w:val="es-MX" w:eastAsia="es-MX"/>
              </w:rPr>
            </w:pPr>
          </w:p>
        </w:tc>
      </w:tr>
      <w:tr w:rsidR="00E65792" w:rsidRPr="001171DE" w14:paraId="2C62FFC1" w14:textId="77777777" w:rsidTr="00BB32DE">
        <w:trPr>
          <w:trHeight w:val="92"/>
          <w:jc w:val="center"/>
        </w:trPr>
        <w:tc>
          <w:tcPr>
            <w:tcW w:w="67" w:type="pct"/>
            <w:tcBorders>
              <w:top w:val="nil"/>
              <w:left w:val="single" w:sz="18" w:space="0" w:color="auto"/>
              <w:bottom w:val="nil"/>
              <w:right w:val="nil"/>
            </w:tcBorders>
            <w:shd w:val="clear" w:color="auto" w:fill="auto"/>
          </w:tcPr>
          <w:p w14:paraId="5AFBC67A" w14:textId="77777777" w:rsidR="00E65792" w:rsidRPr="001171DE" w:rsidRDefault="00E65792" w:rsidP="00A04D49">
            <w:pPr>
              <w:rPr>
                <w:rFonts w:asciiTheme="minorHAnsi" w:hAnsiTheme="minorHAnsi" w:cs="Arial"/>
                <w:b/>
                <w:color w:val="000000"/>
                <w:sz w:val="20"/>
                <w:lang w:val="es-MX" w:eastAsia="es-MX"/>
              </w:rPr>
            </w:pPr>
          </w:p>
        </w:tc>
        <w:tc>
          <w:tcPr>
            <w:tcW w:w="4860" w:type="pct"/>
            <w:gridSpan w:val="3"/>
            <w:tcBorders>
              <w:top w:val="nil"/>
              <w:left w:val="nil"/>
              <w:bottom w:val="nil"/>
              <w:right w:val="nil"/>
            </w:tcBorders>
            <w:shd w:val="clear" w:color="auto" w:fill="auto"/>
            <w:vAlign w:val="center"/>
          </w:tcPr>
          <w:p w14:paraId="07FA0C44" w14:textId="77777777" w:rsidR="00E65792" w:rsidRPr="001171DE" w:rsidRDefault="00E65792" w:rsidP="00A04D49">
            <w:pPr>
              <w:rPr>
                <w:rFonts w:asciiTheme="minorHAnsi" w:hAnsiTheme="minorHAnsi" w:cs="Arial"/>
                <w:b/>
                <w:color w:val="FFFFFF"/>
                <w:sz w:val="20"/>
                <w:lang w:val="es-MX" w:eastAsia="es-MX"/>
              </w:rPr>
            </w:pPr>
          </w:p>
        </w:tc>
        <w:tc>
          <w:tcPr>
            <w:tcW w:w="73" w:type="pct"/>
            <w:tcBorders>
              <w:top w:val="nil"/>
              <w:left w:val="nil"/>
              <w:bottom w:val="nil"/>
              <w:right w:val="single" w:sz="18" w:space="0" w:color="auto"/>
            </w:tcBorders>
            <w:shd w:val="clear" w:color="auto" w:fill="auto"/>
          </w:tcPr>
          <w:p w14:paraId="1EB54D4B" w14:textId="77777777" w:rsidR="00E65792" w:rsidRPr="001171DE" w:rsidRDefault="00E65792" w:rsidP="00A04D49">
            <w:pPr>
              <w:jc w:val="center"/>
              <w:rPr>
                <w:rFonts w:asciiTheme="minorHAnsi" w:hAnsiTheme="minorHAnsi" w:cs="Arial"/>
                <w:b/>
                <w:color w:val="000000"/>
                <w:sz w:val="20"/>
                <w:lang w:val="es-MX" w:eastAsia="es-MX"/>
              </w:rPr>
            </w:pPr>
          </w:p>
        </w:tc>
      </w:tr>
      <w:tr w:rsidR="00E65792" w:rsidRPr="001171DE" w14:paraId="3178C417" w14:textId="77777777" w:rsidTr="00BB32DE">
        <w:trPr>
          <w:trHeight w:val="390"/>
          <w:jc w:val="center"/>
        </w:trPr>
        <w:tc>
          <w:tcPr>
            <w:tcW w:w="67" w:type="pct"/>
            <w:tcBorders>
              <w:top w:val="nil"/>
              <w:left w:val="single" w:sz="18" w:space="0" w:color="auto"/>
              <w:bottom w:val="nil"/>
              <w:right w:val="nil"/>
            </w:tcBorders>
            <w:shd w:val="clear" w:color="auto" w:fill="auto"/>
          </w:tcPr>
          <w:p w14:paraId="6CFA49DB" w14:textId="77777777" w:rsidR="00E65792" w:rsidRPr="001171DE" w:rsidRDefault="00E65792" w:rsidP="00A04D49">
            <w:pPr>
              <w:rPr>
                <w:rFonts w:asciiTheme="minorHAnsi" w:hAnsiTheme="minorHAnsi" w:cs="Arial"/>
                <w:b/>
                <w:color w:val="000000"/>
                <w:sz w:val="20"/>
                <w:lang w:val="es-MX" w:eastAsia="es-MX"/>
              </w:rPr>
            </w:pPr>
          </w:p>
        </w:tc>
        <w:tc>
          <w:tcPr>
            <w:tcW w:w="4860" w:type="pct"/>
            <w:gridSpan w:val="3"/>
            <w:tcBorders>
              <w:top w:val="nil"/>
              <w:left w:val="nil"/>
              <w:bottom w:val="nil"/>
              <w:right w:val="nil"/>
            </w:tcBorders>
            <w:shd w:val="clear" w:color="auto" w:fill="auto"/>
            <w:vAlign w:val="center"/>
            <w:hideMark/>
          </w:tcPr>
          <w:p w14:paraId="58F03FFB" w14:textId="4F264685" w:rsidR="00E65792" w:rsidRPr="001171DE" w:rsidRDefault="006408DE" w:rsidP="00A04D49">
            <w:pPr>
              <w:rPr>
                <w:rFonts w:asciiTheme="minorHAnsi" w:hAnsiTheme="minorHAnsi" w:cs="Arial"/>
                <w:b/>
                <w:sz w:val="20"/>
                <w:lang w:val="es-MX" w:eastAsia="es-MX"/>
              </w:rPr>
            </w:pPr>
            <w:r w:rsidRPr="001171DE">
              <w:rPr>
                <w:rFonts w:asciiTheme="minorHAnsi" w:hAnsiTheme="minorHAnsi" w:cs="Arial"/>
                <w:b/>
                <w:sz w:val="20"/>
                <w:lang w:val="es-MX" w:eastAsia="es-MX"/>
              </w:rPr>
              <w:t>DESCRIPCIÓN</w:t>
            </w:r>
          </w:p>
        </w:tc>
        <w:tc>
          <w:tcPr>
            <w:tcW w:w="73" w:type="pct"/>
            <w:tcBorders>
              <w:top w:val="nil"/>
              <w:left w:val="nil"/>
              <w:bottom w:val="nil"/>
              <w:right w:val="single" w:sz="18" w:space="0" w:color="auto"/>
            </w:tcBorders>
            <w:shd w:val="clear" w:color="auto" w:fill="auto"/>
          </w:tcPr>
          <w:p w14:paraId="13D36FE8" w14:textId="77777777" w:rsidR="00E65792" w:rsidRPr="001171DE" w:rsidRDefault="00E65792" w:rsidP="00A04D49">
            <w:pPr>
              <w:jc w:val="center"/>
              <w:rPr>
                <w:rFonts w:asciiTheme="minorHAnsi" w:hAnsiTheme="minorHAnsi" w:cs="Arial"/>
                <w:b/>
                <w:color w:val="000000"/>
                <w:sz w:val="20"/>
                <w:lang w:val="es-MX" w:eastAsia="es-MX"/>
              </w:rPr>
            </w:pPr>
          </w:p>
        </w:tc>
      </w:tr>
      <w:tr w:rsidR="00E65792" w:rsidRPr="001171DE" w14:paraId="38DB10BE" w14:textId="77777777" w:rsidTr="00BB32DE">
        <w:trPr>
          <w:trHeight w:val="592"/>
          <w:jc w:val="center"/>
        </w:trPr>
        <w:tc>
          <w:tcPr>
            <w:tcW w:w="67" w:type="pct"/>
            <w:tcBorders>
              <w:top w:val="nil"/>
              <w:left w:val="single" w:sz="18" w:space="0" w:color="auto"/>
              <w:bottom w:val="nil"/>
              <w:right w:val="nil"/>
            </w:tcBorders>
            <w:shd w:val="clear" w:color="auto" w:fill="auto"/>
          </w:tcPr>
          <w:p w14:paraId="010771AA" w14:textId="77777777" w:rsidR="00E65792" w:rsidRPr="001171DE" w:rsidRDefault="00E65792" w:rsidP="00A04D49">
            <w:pPr>
              <w:rPr>
                <w:rFonts w:asciiTheme="minorHAnsi" w:hAnsiTheme="minorHAnsi" w:cs="Arial"/>
                <w:b/>
                <w:color w:val="000000"/>
                <w:sz w:val="20"/>
                <w:lang w:val="es-MX" w:eastAsia="es-MX"/>
              </w:rPr>
            </w:pPr>
          </w:p>
        </w:tc>
        <w:tc>
          <w:tcPr>
            <w:tcW w:w="4860" w:type="pct"/>
            <w:gridSpan w:val="3"/>
            <w:tcBorders>
              <w:top w:val="nil"/>
              <w:left w:val="nil"/>
              <w:bottom w:val="nil"/>
              <w:right w:val="nil"/>
            </w:tcBorders>
            <w:shd w:val="clear" w:color="auto" w:fill="auto"/>
          </w:tcPr>
          <w:p w14:paraId="15A028EE" w14:textId="2ED94086" w:rsidR="00E65792" w:rsidRPr="001171DE" w:rsidRDefault="006408DE" w:rsidP="00A04D49">
            <w:pPr>
              <w:jc w:val="both"/>
              <w:rPr>
                <w:rFonts w:asciiTheme="minorHAnsi" w:hAnsiTheme="minorHAnsi" w:cs="Arial"/>
                <w:color w:val="000000"/>
                <w:sz w:val="20"/>
                <w:lang w:eastAsia="es-MX"/>
              </w:rPr>
            </w:pPr>
            <w:r w:rsidRPr="001171DE">
              <w:rPr>
                <w:rFonts w:asciiTheme="minorHAnsi" w:hAnsiTheme="minorHAnsi" w:cs="Arial"/>
                <w:color w:val="000000"/>
                <w:sz w:val="20"/>
                <w:lang w:val="es-MX" w:eastAsia="es-MX"/>
              </w:rPr>
              <w:t xml:space="preserve">FORMATO PARA QUE LOS LICITANTES MANIFIESTEN, BAJO PROTESTA DE DECIR VERDAD, LA ESTRATIFICACIÓN QUE LES CORRESPONDE COMO MIPYMES, DE CONFORMIDAD CON EL </w:t>
            </w:r>
            <w:r w:rsidRPr="001171DE">
              <w:rPr>
                <w:rFonts w:asciiTheme="minorHAnsi" w:hAnsiTheme="minorHAnsi" w:cs="Arial"/>
                <w:color w:val="000000"/>
                <w:sz w:val="20"/>
                <w:lang w:eastAsia="es-MX"/>
              </w:rPr>
              <w:t>ACUERDO DE ESTRATIFICACIÓN DE LAS MIPYMES, PUBLICADO EN EL DIARIO OFICIAL DE LA FEDERACIÓN EL 30 DE JUNIO DE 2009.</w:t>
            </w:r>
          </w:p>
        </w:tc>
        <w:tc>
          <w:tcPr>
            <w:tcW w:w="73" w:type="pct"/>
            <w:tcBorders>
              <w:top w:val="nil"/>
              <w:left w:val="nil"/>
              <w:bottom w:val="nil"/>
              <w:right w:val="single" w:sz="18" w:space="0" w:color="auto"/>
            </w:tcBorders>
            <w:shd w:val="clear" w:color="auto" w:fill="auto"/>
          </w:tcPr>
          <w:p w14:paraId="3C4EDF58" w14:textId="77777777" w:rsidR="00E65792" w:rsidRPr="001171DE" w:rsidRDefault="00E65792" w:rsidP="00A04D49">
            <w:pPr>
              <w:jc w:val="center"/>
              <w:rPr>
                <w:rFonts w:asciiTheme="minorHAnsi" w:hAnsiTheme="minorHAnsi" w:cs="Arial"/>
                <w:b/>
                <w:color w:val="000000"/>
                <w:sz w:val="20"/>
                <w:lang w:val="es-MX" w:eastAsia="es-MX"/>
              </w:rPr>
            </w:pPr>
          </w:p>
        </w:tc>
      </w:tr>
      <w:tr w:rsidR="00E65792" w:rsidRPr="001171DE" w14:paraId="31070F77" w14:textId="77777777" w:rsidTr="00BB32DE">
        <w:trPr>
          <w:trHeight w:val="394"/>
          <w:jc w:val="center"/>
        </w:trPr>
        <w:tc>
          <w:tcPr>
            <w:tcW w:w="67" w:type="pct"/>
            <w:tcBorders>
              <w:top w:val="nil"/>
              <w:left w:val="single" w:sz="18" w:space="0" w:color="auto"/>
              <w:bottom w:val="nil"/>
              <w:right w:val="nil"/>
            </w:tcBorders>
            <w:shd w:val="clear" w:color="auto" w:fill="auto"/>
          </w:tcPr>
          <w:p w14:paraId="471E1C0B" w14:textId="77777777" w:rsidR="00E65792" w:rsidRPr="001171DE" w:rsidRDefault="00E65792" w:rsidP="00A04D49">
            <w:pPr>
              <w:ind w:left="89" w:hanging="89"/>
              <w:rPr>
                <w:rFonts w:asciiTheme="minorHAnsi" w:hAnsiTheme="minorHAnsi" w:cs="Arial"/>
                <w:b/>
                <w:bCs/>
                <w:color w:val="000000"/>
                <w:sz w:val="20"/>
                <w:lang w:val="es-MX" w:eastAsia="es-MX"/>
              </w:rPr>
            </w:pPr>
          </w:p>
        </w:tc>
        <w:tc>
          <w:tcPr>
            <w:tcW w:w="4860" w:type="pct"/>
            <w:gridSpan w:val="3"/>
            <w:tcBorders>
              <w:top w:val="nil"/>
              <w:left w:val="nil"/>
              <w:bottom w:val="nil"/>
              <w:right w:val="nil"/>
            </w:tcBorders>
            <w:shd w:val="clear" w:color="auto" w:fill="auto"/>
            <w:vAlign w:val="center"/>
            <w:hideMark/>
          </w:tcPr>
          <w:p w14:paraId="6926B5B9" w14:textId="44196EB1" w:rsidR="00E65792" w:rsidRPr="001171DE" w:rsidRDefault="006408DE" w:rsidP="00A04D49">
            <w:pPr>
              <w:rPr>
                <w:rFonts w:asciiTheme="minorHAnsi" w:hAnsiTheme="minorHAnsi" w:cs="Arial"/>
                <w:b/>
                <w:sz w:val="20"/>
                <w:lang w:val="es-MX" w:eastAsia="es-MX"/>
              </w:rPr>
            </w:pPr>
            <w:r w:rsidRPr="001171DE">
              <w:rPr>
                <w:rFonts w:asciiTheme="minorHAnsi" w:hAnsiTheme="minorHAnsi" w:cs="Arial"/>
                <w:b/>
                <w:sz w:val="20"/>
                <w:lang w:val="es-MX" w:eastAsia="es-MX"/>
              </w:rPr>
              <w:t>INSTRUCTIVO DE LLENADO</w:t>
            </w:r>
          </w:p>
        </w:tc>
        <w:tc>
          <w:tcPr>
            <w:tcW w:w="73" w:type="pct"/>
            <w:tcBorders>
              <w:top w:val="nil"/>
              <w:left w:val="nil"/>
              <w:bottom w:val="nil"/>
              <w:right w:val="single" w:sz="18" w:space="0" w:color="auto"/>
            </w:tcBorders>
            <w:shd w:val="clear" w:color="auto" w:fill="auto"/>
          </w:tcPr>
          <w:p w14:paraId="0D167159" w14:textId="77777777" w:rsidR="00E65792" w:rsidRPr="001171DE" w:rsidRDefault="00E65792" w:rsidP="00A04D49">
            <w:pPr>
              <w:jc w:val="center"/>
              <w:rPr>
                <w:rFonts w:asciiTheme="minorHAnsi" w:hAnsiTheme="minorHAnsi" w:cs="Arial"/>
                <w:b/>
                <w:bCs/>
                <w:color w:val="000000"/>
                <w:sz w:val="20"/>
                <w:lang w:val="es-MX" w:eastAsia="es-MX"/>
              </w:rPr>
            </w:pPr>
          </w:p>
        </w:tc>
      </w:tr>
      <w:tr w:rsidR="00E65792" w:rsidRPr="001171DE" w14:paraId="1C31445C" w14:textId="77777777" w:rsidTr="00BB32DE">
        <w:trPr>
          <w:trHeight w:val="2652"/>
          <w:jc w:val="center"/>
        </w:trPr>
        <w:tc>
          <w:tcPr>
            <w:tcW w:w="67" w:type="pct"/>
            <w:tcBorders>
              <w:top w:val="nil"/>
              <w:left w:val="single" w:sz="18" w:space="0" w:color="auto"/>
              <w:bottom w:val="single" w:sz="18" w:space="0" w:color="auto"/>
              <w:right w:val="nil"/>
            </w:tcBorders>
            <w:shd w:val="clear" w:color="auto" w:fill="auto"/>
          </w:tcPr>
          <w:p w14:paraId="76E9218B" w14:textId="77777777" w:rsidR="00E65792" w:rsidRPr="001171DE" w:rsidRDefault="00E65792" w:rsidP="00A04D49">
            <w:pPr>
              <w:ind w:left="89" w:hanging="89"/>
              <w:rPr>
                <w:rFonts w:asciiTheme="minorHAnsi" w:hAnsiTheme="minorHAnsi" w:cs="Arial"/>
                <w:b/>
                <w:bCs/>
                <w:color w:val="000000"/>
                <w:sz w:val="20"/>
                <w:lang w:val="es-MX" w:eastAsia="es-MX"/>
              </w:rPr>
            </w:pPr>
          </w:p>
        </w:tc>
        <w:tc>
          <w:tcPr>
            <w:tcW w:w="4860" w:type="pct"/>
            <w:gridSpan w:val="3"/>
            <w:tcBorders>
              <w:top w:val="nil"/>
              <w:left w:val="nil"/>
              <w:bottom w:val="single" w:sz="18" w:space="0" w:color="auto"/>
              <w:right w:val="nil"/>
            </w:tcBorders>
            <w:shd w:val="clear" w:color="auto" w:fill="auto"/>
          </w:tcPr>
          <w:p w14:paraId="68B8BF1D" w14:textId="6053C700" w:rsidR="00E65792" w:rsidRPr="001171DE" w:rsidRDefault="006408DE" w:rsidP="00A04D49">
            <w:pPr>
              <w:pStyle w:val="Prrafodelista1"/>
              <w:ind w:left="0"/>
              <w:rPr>
                <w:rFonts w:asciiTheme="minorHAnsi" w:hAnsiTheme="minorHAnsi" w:cs="Arial"/>
                <w:color w:val="000000"/>
                <w:sz w:val="20"/>
                <w:lang w:val="es-AR" w:eastAsia="es-MX"/>
              </w:rPr>
            </w:pPr>
            <w:r w:rsidRPr="001171DE">
              <w:rPr>
                <w:rFonts w:asciiTheme="minorHAnsi" w:hAnsiTheme="minorHAnsi" w:cs="Arial"/>
                <w:color w:val="000000"/>
                <w:sz w:val="20"/>
                <w:lang w:val="es-AR" w:eastAsia="es-MX"/>
              </w:rPr>
              <w:t>LLENAR LOS CAMPOS CONFORME APLIQUE TOMANDO EN CUENTA LOS RANGOS PREVISTOS EN EL ACUERDO ANTES MENCIONADO.</w:t>
            </w:r>
          </w:p>
          <w:p w14:paraId="1288B1DA" w14:textId="50AE0501" w:rsidR="00E65792" w:rsidRPr="001171DE" w:rsidRDefault="006408DE" w:rsidP="002A61CF">
            <w:pPr>
              <w:pStyle w:val="Prrafodelista1"/>
              <w:numPr>
                <w:ilvl w:val="0"/>
                <w:numId w:val="9"/>
              </w:numPr>
              <w:suppressAutoHyphens w:val="0"/>
              <w:contextualSpacing w:val="0"/>
              <w:jc w:val="both"/>
              <w:rPr>
                <w:rFonts w:asciiTheme="minorHAnsi" w:hAnsiTheme="minorHAnsi" w:cs="Arial"/>
                <w:b/>
                <w:bCs/>
                <w:color w:val="000000"/>
                <w:sz w:val="20"/>
                <w:lang w:val="es-AR" w:eastAsia="es-MX"/>
              </w:rPr>
            </w:pPr>
            <w:r w:rsidRPr="001171DE">
              <w:rPr>
                <w:rFonts w:asciiTheme="minorHAnsi" w:hAnsiTheme="minorHAnsi" w:cs="Arial"/>
                <w:color w:val="000000"/>
                <w:sz w:val="20"/>
                <w:lang w:val="es-AR" w:eastAsia="es-MX"/>
              </w:rPr>
              <w:t>SEÑALAR LA FECHA DE SUSCRIPCIÓN DEL DOCUMENTO.</w:t>
            </w:r>
          </w:p>
          <w:p w14:paraId="211BA468" w14:textId="692674D0" w:rsidR="00E65792" w:rsidRPr="001171DE" w:rsidRDefault="006408DE" w:rsidP="002A61CF">
            <w:pPr>
              <w:pStyle w:val="Prrafodelista1"/>
              <w:numPr>
                <w:ilvl w:val="0"/>
                <w:numId w:val="9"/>
              </w:numPr>
              <w:suppressAutoHyphens w:val="0"/>
              <w:contextualSpacing w:val="0"/>
              <w:jc w:val="both"/>
              <w:rPr>
                <w:rFonts w:asciiTheme="minorHAnsi" w:hAnsiTheme="minorHAnsi" w:cs="Arial"/>
                <w:b/>
                <w:bCs/>
                <w:color w:val="000000"/>
                <w:sz w:val="20"/>
                <w:lang w:val="es-AR" w:eastAsia="es-MX"/>
              </w:rPr>
            </w:pPr>
            <w:r w:rsidRPr="001171DE">
              <w:rPr>
                <w:rFonts w:asciiTheme="minorHAnsi" w:hAnsiTheme="minorHAnsi" w:cs="Arial"/>
                <w:color w:val="000000"/>
                <w:sz w:val="20"/>
                <w:lang w:val="es-AR" w:eastAsia="es-MX"/>
              </w:rPr>
              <w:t>ANOTAR EL NOMBRE DE LA CONVOCANTE.</w:t>
            </w:r>
          </w:p>
          <w:p w14:paraId="3C7EE3B4" w14:textId="0F31154A" w:rsidR="00E65792" w:rsidRPr="001171DE" w:rsidRDefault="006408DE" w:rsidP="002A61CF">
            <w:pPr>
              <w:pStyle w:val="Prrafodelista1"/>
              <w:numPr>
                <w:ilvl w:val="0"/>
                <w:numId w:val="9"/>
              </w:numPr>
              <w:suppressAutoHyphens w:val="0"/>
              <w:contextualSpacing w:val="0"/>
              <w:jc w:val="both"/>
              <w:rPr>
                <w:rFonts w:asciiTheme="minorHAnsi" w:hAnsiTheme="minorHAnsi" w:cs="Arial"/>
                <w:b/>
                <w:bCs/>
                <w:color w:val="000000"/>
                <w:sz w:val="20"/>
                <w:lang w:val="es-AR" w:eastAsia="es-MX"/>
              </w:rPr>
            </w:pPr>
            <w:r w:rsidRPr="001171DE">
              <w:rPr>
                <w:rFonts w:asciiTheme="minorHAnsi" w:hAnsiTheme="minorHAnsi" w:cs="Arial"/>
                <w:color w:val="000000"/>
                <w:sz w:val="20"/>
                <w:lang w:val="es-AR" w:eastAsia="es-MX"/>
              </w:rPr>
              <w:t>PRECISAR EL PROCEDIMIENTO DE CONTRATACIÓN DE QUE SE TRATE (LICITACIÓN PÚBLICA O INVITACIÓN A CUANDO MENOS TRES PERSONAS).</w:t>
            </w:r>
          </w:p>
          <w:p w14:paraId="6AF23386" w14:textId="4F669E5C" w:rsidR="00E65792" w:rsidRPr="001171DE" w:rsidRDefault="006408DE" w:rsidP="002A61CF">
            <w:pPr>
              <w:pStyle w:val="Prrafodelista1"/>
              <w:numPr>
                <w:ilvl w:val="0"/>
                <w:numId w:val="9"/>
              </w:numPr>
              <w:suppressAutoHyphens w:val="0"/>
              <w:contextualSpacing w:val="0"/>
              <w:jc w:val="both"/>
              <w:rPr>
                <w:rFonts w:asciiTheme="minorHAnsi" w:hAnsiTheme="minorHAnsi" w:cs="Arial"/>
                <w:b/>
                <w:bCs/>
                <w:color w:val="000000"/>
                <w:sz w:val="20"/>
                <w:lang w:val="es-AR" w:eastAsia="es-MX"/>
              </w:rPr>
            </w:pPr>
            <w:r w:rsidRPr="001171DE">
              <w:rPr>
                <w:rFonts w:asciiTheme="minorHAnsi" w:hAnsiTheme="minorHAnsi" w:cs="Arial"/>
                <w:color w:val="000000"/>
                <w:sz w:val="20"/>
                <w:lang w:val="es-AR" w:eastAsia="es-MX"/>
              </w:rPr>
              <w:t>INDICAR EL NÚMERO DE PROCEDIMIENTO DE CONTRATACIÓN ASIGNADO POR COMPRANET.</w:t>
            </w:r>
          </w:p>
          <w:p w14:paraId="68AF924A" w14:textId="673EDDB4" w:rsidR="00E65792" w:rsidRPr="001171DE" w:rsidRDefault="006408DE" w:rsidP="002A61CF">
            <w:pPr>
              <w:pStyle w:val="Prrafodelista1"/>
              <w:numPr>
                <w:ilvl w:val="0"/>
                <w:numId w:val="9"/>
              </w:numPr>
              <w:suppressAutoHyphens w:val="0"/>
              <w:contextualSpacing w:val="0"/>
              <w:jc w:val="both"/>
              <w:rPr>
                <w:rFonts w:asciiTheme="minorHAnsi" w:hAnsiTheme="minorHAnsi" w:cs="Arial"/>
                <w:b/>
                <w:bCs/>
                <w:color w:val="000000"/>
                <w:sz w:val="20"/>
                <w:lang w:val="es-AR" w:eastAsia="es-MX"/>
              </w:rPr>
            </w:pPr>
            <w:r w:rsidRPr="001171DE">
              <w:rPr>
                <w:rFonts w:asciiTheme="minorHAnsi" w:hAnsiTheme="minorHAnsi" w:cs="Arial"/>
                <w:color w:val="000000"/>
                <w:sz w:val="20"/>
                <w:lang w:val="es-AR" w:eastAsia="es-MX"/>
              </w:rPr>
              <w:t>ANOTAR EL NOMBRE, RAZÓN SOCIAL O DENOMINACIÓN DEL LICITANTE.</w:t>
            </w:r>
          </w:p>
          <w:p w14:paraId="328C0F67" w14:textId="42324944" w:rsidR="00E65792" w:rsidRPr="001171DE" w:rsidRDefault="006408DE" w:rsidP="002A61CF">
            <w:pPr>
              <w:pStyle w:val="Prrafodelista1"/>
              <w:numPr>
                <w:ilvl w:val="0"/>
                <w:numId w:val="9"/>
              </w:numPr>
              <w:suppressAutoHyphens w:val="0"/>
              <w:contextualSpacing w:val="0"/>
              <w:jc w:val="both"/>
              <w:rPr>
                <w:rFonts w:asciiTheme="minorHAnsi" w:hAnsiTheme="minorHAnsi" w:cs="Arial"/>
                <w:b/>
                <w:bCs/>
                <w:color w:val="000000"/>
                <w:sz w:val="20"/>
                <w:lang w:val="es-AR" w:eastAsia="es-MX"/>
              </w:rPr>
            </w:pPr>
            <w:r w:rsidRPr="001171DE">
              <w:rPr>
                <w:rFonts w:asciiTheme="minorHAnsi" w:hAnsiTheme="minorHAnsi" w:cs="Arial"/>
                <w:color w:val="000000"/>
                <w:sz w:val="20"/>
                <w:lang w:val="es-AR" w:eastAsia="es-MX"/>
              </w:rPr>
              <w:t>INDICAR EL REGISTRO FEDERAL DE CONTRIBUYENTES DEL LICITANTE.</w:t>
            </w:r>
          </w:p>
          <w:p w14:paraId="4237B92F" w14:textId="59535CF9" w:rsidR="00E65792" w:rsidRPr="001171DE" w:rsidRDefault="006408DE" w:rsidP="002A61CF">
            <w:pPr>
              <w:pStyle w:val="Prrafodelista1"/>
              <w:numPr>
                <w:ilvl w:val="0"/>
                <w:numId w:val="9"/>
              </w:numPr>
              <w:suppressAutoHyphens w:val="0"/>
              <w:contextualSpacing w:val="0"/>
              <w:jc w:val="both"/>
              <w:rPr>
                <w:rFonts w:asciiTheme="minorHAnsi" w:hAnsiTheme="minorHAnsi" w:cs="Arial"/>
                <w:b/>
                <w:bCs/>
                <w:color w:val="000000"/>
                <w:sz w:val="20"/>
                <w:lang w:val="es-AR" w:eastAsia="es-MX"/>
              </w:rPr>
            </w:pPr>
            <w:r w:rsidRPr="001171DE">
              <w:rPr>
                <w:rFonts w:asciiTheme="minorHAnsi" w:hAnsiTheme="minorHAnsi" w:cs="Arial"/>
                <w:color w:val="000000"/>
                <w:sz w:val="20"/>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6" w:history="1">
              <w:r w:rsidRPr="001171DE">
                <w:rPr>
                  <w:rStyle w:val="Hipervnculo"/>
                  <w:rFonts w:asciiTheme="minorHAnsi" w:hAnsiTheme="minorHAnsi" w:cs="Arial"/>
                  <w:sz w:val="20"/>
                  <w:lang w:val="es-AR" w:eastAsia="es-MX"/>
                </w:rPr>
                <w:t>HTTP://WWW.COMPRASDEGOBIERNO.GOB.MX/CALCULADORA</w:t>
              </w:r>
            </w:hyperlink>
          </w:p>
          <w:p w14:paraId="6EC826F3" w14:textId="43146EF1" w:rsidR="00E65792" w:rsidRPr="001171DE" w:rsidRDefault="006408DE" w:rsidP="00A04D49">
            <w:pPr>
              <w:pStyle w:val="Prrafodelista1"/>
              <w:ind w:left="713"/>
              <w:rPr>
                <w:rFonts w:asciiTheme="minorHAnsi" w:hAnsiTheme="minorHAnsi" w:cs="Arial"/>
                <w:color w:val="000000"/>
                <w:sz w:val="20"/>
                <w:lang w:val="es-AR" w:eastAsia="es-MX"/>
              </w:rPr>
            </w:pPr>
            <w:r w:rsidRPr="001171DE">
              <w:rPr>
                <w:rFonts w:asciiTheme="minorHAnsi" w:hAnsiTheme="minorHAnsi" w:cs="Arial"/>
                <w:color w:val="000000"/>
                <w:sz w:val="20"/>
                <w:lang w:val="es-AR" w:eastAsia="es-MX"/>
              </w:rPr>
              <w:t>PARA EL CONCEPTO “TRABAJADORES”, UTILIZAR EL TOTAL DE LOS TRABAJADORES CON LOS QUE CUENTA LA EMPRESA A LA FECHA DE LA EMISIÓN DE LA MANIFESTACIÓN.</w:t>
            </w:r>
          </w:p>
          <w:p w14:paraId="0F8B212E" w14:textId="28F4C148" w:rsidR="00E65792" w:rsidRPr="001171DE" w:rsidRDefault="006408DE" w:rsidP="00A04D49">
            <w:pPr>
              <w:pStyle w:val="Prrafodelista1"/>
              <w:ind w:left="713"/>
              <w:rPr>
                <w:rFonts w:asciiTheme="minorHAnsi" w:hAnsiTheme="minorHAnsi" w:cs="Arial"/>
                <w:color w:val="000000"/>
                <w:sz w:val="20"/>
                <w:lang w:val="es-AR" w:eastAsia="es-MX"/>
              </w:rPr>
            </w:pPr>
            <w:r w:rsidRPr="001171DE">
              <w:rPr>
                <w:rFonts w:asciiTheme="minorHAnsi" w:hAnsiTheme="minorHAnsi" w:cs="Arial"/>
                <w:color w:val="000000"/>
                <w:sz w:val="20"/>
                <w:lang w:val="es-AR" w:eastAsia="es-MX"/>
              </w:rPr>
              <w:t>PARA EL CONCEPTO “VENTAS ANUALES”, UTILIZAR LOS DATOS CONFORME AL REPORTE DE SU EJERCICIO FISCAL CORRESPONDIENTE A LA ÚLTIMA DECLARACIÓN ANUAL DE IMPUESTOS FEDERALES, EXPRESADOS EN MILLONES DE PESOS.</w:t>
            </w:r>
          </w:p>
          <w:p w14:paraId="6784A093" w14:textId="32B83C95" w:rsidR="00E65792" w:rsidRPr="001171DE" w:rsidRDefault="006408DE" w:rsidP="002A61CF">
            <w:pPr>
              <w:pStyle w:val="Prrafodelista1"/>
              <w:numPr>
                <w:ilvl w:val="0"/>
                <w:numId w:val="9"/>
              </w:numPr>
              <w:suppressAutoHyphens w:val="0"/>
              <w:contextualSpacing w:val="0"/>
              <w:jc w:val="both"/>
              <w:rPr>
                <w:rFonts w:asciiTheme="minorHAnsi" w:hAnsiTheme="minorHAnsi" w:cs="Arial"/>
                <w:bCs/>
                <w:color w:val="000000"/>
                <w:sz w:val="20"/>
                <w:lang w:val="es-AR" w:eastAsia="es-MX"/>
              </w:rPr>
            </w:pPr>
            <w:r w:rsidRPr="001171DE">
              <w:rPr>
                <w:rFonts w:asciiTheme="minorHAnsi" w:hAnsiTheme="minorHAnsi" w:cs="Arial"/>
                <w:bCs/>
                <w:color w:val="000000"/>
                <w:sz w:val="20"/>
                <w:lang w:val="es-AR" w:eastAsia="es-MX"/>
              </w:rPr>
              <w:t xml:space="preserve">SEÑALAR EL TAMAÑO DE LA EMPRESA (MICRO, PEQUEÑA O MEDIANA), CONFORME AL RESULTADO DE LA OPERACIÓN SEÑALADA EN EL NUMERAL ANTERIOR. </w:t>
            </w:r>
          </w:p>
          <w:p w14:paraId="66111073" w14:textId="48084562" w:rsidR="00E65792" w:rsidRPr="001171DE" w:rsidRDefault="006408DE" w:rsidP="002A61CF">
            <w:pPr>
              <w:pStyle w:val="Prrafodelista1"/>
              <w:numPr>
                <w:ilvl w:val="0"/>
                <w:numId w:val="9"/>
              </w:numPr>
              <w:suppressAutoHyphens w:val="0"/>
              <w:contextualSpacing w:val="0"/>
              <w:jc w:val="both"/>
              <w:rPr>
                <w:rFonts w:asciiTheme="minorHAnsi" w:hAnsiTheme="minorHAnsi" w:cs="Arial"/>
                <w:b/>
                <w:bCs/>
                <w:color w:val="000000"/>
                <w:sz w:val="20"/>
                <w:lang w:val="es-AR" w:eastAsia="es-MX"/>
              </w:rPr>
            </w:pPr>
            <w:r w:rsidRPr="001171DE">
              <w:rPr>
                <w:rFonts w:asciiTheme="minorHAnsi" w:hAnsiTheme="minorHAnsi" w:cs="Arial"/>
                <w:color w:val="000000"/>
                <w:sz w:val="20"/>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auto"/>
          </w:tcPr>
          <w:p w14:paraId="37B0FEF1" w14:textId="77777777" w:rsidR="00E65792" w:rsidRPr="001171DE" w:rsidRDefault="00E65792" w:rsidP="00A04D49">
            <w:pPr>
              <w:jc w:val="center"/>
              <w:rPr>
                <w:rFonts w:asciiTheme="minorHAnsi" w:hAnsiTheme="minorHAnsi" w:cs="Arial"/>
                <w:b/>
                <w:bCs/>
                <w:color w:val="000000"/>
                <w:sz w:val="20"/>
                <w:lang w:val="es-MX" w:eastAsia="es-MX"/>
              </w:rPr>
            </w:pPr>
          </w:p>
        </w:tc>
      </w:tr>
    </w:tbl>
    <w:p w14:paraId="29184AF9" w14:textId="77777777" w:rsidR="00E65792" w:rsidRPr="001171DE" w:rsidRDefault="00E65792" w:rsidP="008804FE">
      <w:pPr>
        <w:rPr>
          <w:rFonts w:asciiTheme="minorHAnsi" w:hAnsiTheme="minorHAnsi" w:cs="Arial"/>
          <w:sz w:val="20"/>
        </w:rPr>
      </w:pPr>
    </w:p>
    <w:p w14:paraId="24010C39" w14:textId="77777777" w:rsidR="008804FE" w:rsidRPr="001171DE" w:rsidRDefault="008804FE" w:rsidP="008804FE">
      <w:pPr>
        <w:rPr>
          <w:rFonts w:asciiTheme="minorHAnsi" w:hAnsiTheme="minorHAnsi" w:cs="Arial"/>
          <w:sz w:val="20"/>
        </w:rPr>
      </w:pPr>
    </w:p>
    <w:p w14:paraId="573EB169" w14:textId="77777777" w:rsidR="008804FE" w:rsidRPr="001171DE" w:rsidRDefault="008804FE" w:rsidP="008804FE">
      <w:pPr>
        <w:rPr>
          <w:rFonts w:asciiTheme="minorHAnsi" w:hAnsiTheme="minorHAnsi" w:cs="Arial"/>
          <w:sz w:val="20"/>
        </w:rPr>
      </w:pPr>
      <w:r w:rsidRPr="001171DE">
        <w:rPr>
          <w:rFonts w:asciiTheme="minorHAnsi" w:hAnsiTheme="minorHAnsi" w:cs="Arial"/>
          <w:sz w:val="20"/>
        </w:rPr>
        <w:br w:type="page"/>
      </w:r>
    </w:p>
    <w:p w14:paraId="3D4A73E1" w14:textId="22281B1B" w:rsidR="008804FE" w:rsidRDefault="008804FE" w:rsidP="00C420D3">
      <w:pPr>
        <w:jc w:val="center"/>
      </w:pPr>
      <w:r w:rsidRPr="001171DE">
        <w:rPr>
          <w:rFonts w:asciiTheme="minorHAnsi" w:hAnsiTheme="minorHAnsi" w:cs="Arial"/>
          <w:b/>
          <w:sz w:val="20"/>
        </w:rPr>
        <w:lastRenderedPageBreak/>
        <w:t xml:space="preserve">ANEXO NÚMERO </w:t>
      </w:r>
      <w:r w:rsidR="006408DE">
        <w:rPr>
          <w:rFonts w:asciiTheme="minorHAnsi" w:hAnsiTheme="minorHAnsi" w:cs="Arial"/>
          <w:b/>
          <w:sz w:val="20"/>
        </w:rPr>
        <w:t>0</w:t>
      </w:r>
      <w:r w:rsidR="00C420D3">
        <w:rPr>
          <w:rFonts w:asciiTheme="minorHAnsi" w:hAnsiTheme="minorHAnsi" w:cs="Arial"/>
          <w:b/>
          <w:sz w:val="20"/>
        </w:rPr>
        <w:t>7 (SIETE</w:t>
      </w:r>
      <w:r w:rsidRPr="001171DE">
        <w:rPr>
          <w:rFonts w:asciiTheme="minorHAnsi" w:hAnsiTheme="minorHAnsi" w:cs="Arial"/>
          <w:b/>
          <w:sz w:val="20"/>
        </w:rPr>
        <w:t>)</w:t>
      </w:r>
      <w:r w:rsidR="006408DE" w:rsidRPr="006408DE">
        <w:t xml:space="preserve"> </w:t>
      </w:r>
    </w:p>
    <w:p w14:paraId="77A48F08" w14:textId="77777777" w:rsidR="00C420D3" w:rsidRPr="00C420D3" w:rsidRDefault="00C420D3" w:rsidP="00C420D3">
      <w:pPr>
        <w:jc w:val="center"/>
      </w:pPr>
    </w:p>
    <w:p w14:paraId="6C4C5CD9" w14:textId="3774F911" w:rsidR="008804FE" w:rsidRPr="001171DE" w:rsidRDefault="008804FE" w:rsidP="008804FE">
      <w:pPr>
        <w:jc w:val="center"/>
        <w:rPr>
          <w:rFonts w:asciiTheme="minorHAnsi" w:hAnsiTheme="minorHAnsi" w:cs="Arial"/>
          <w:b/>
          <w:sz w:val="20"/>
        </w:rPr>
      </w:pPr>
      <w:r w:rsidRPr="001171DE">
        <w:rPr>
          <w:rFonts w:asciiTheme="minorHAnsi" w:hAnsiTheme="minorHAnsi" w:cs="Arial"/>
          <w:b/>
          <w:sz w:val="20"/>
        </w:rPr>
        <w:t>PROP</w:t>
      </w:r>
      <w:r w:rsidR="007A2D5B">
        <w:rPr>
          <w:rFonts w:asciiTheme="minorHAnsi" w:hAnsiTheme="minorHAnsi" w:cs="Arial"/>
          <w:b/>
          <w:sz w:val="20"/>
        </w:rPr>
        <w:t>OSICION</w:t>
      </w:r>
      <w:r w:rsidRPr="001171DE">
        <w:rPr>
          <w:rFonts w:asciiTheme="minorHAnsi" w:hAnsiTheme="minorHAnsi" w:cs="Arial"/>
          <w:b/>
          <w:sz w:val="20"/>
        </w:rPr>
        <w:t xml:space="preserve"> ECONOMICA</w:t>
      </w:r>
    </w:p>
    <w:p w14:paraId="4892D011" w14:textId="77777777" w:rsidR="008804FE" w:rsidRPr="001171DE" w:rsidRDefault="008804FE" w:rsidP="008804FE">
      <w:pPr>
        <w:rPr>
          <w:rFonts w:asciiTheme="minorHAnsi" w:hAnsiTheme="minorHAnsi" w:cs="Arial"/>
          <w:sz w:val="20"/>
        </w:rPr>
      </w:pPr>
    </w:p>
    <w:tbl>
      <w:tblPr>
        <w:tblW w:w="1063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2"/>
      </w:tblGrid>
      <w:tr w:rsidR="008804FE" w:rsidRPr="001171DE" w14:paraId="66E28973" w14:textId="77777777" w:rsidTr="003A0819">
        <w:trPr>
          <w:trHeight w:val="516"/>
        </w:trPr>
        <w:tc>
          <w:tcPr>
            <w:tcW w:w="10632" w:type="dxa"/>
            <w:shd w:val="clear" w:color="auto" w:fill="A6A6A6" w:themeFill="background1" w:themeFillShade="A6"/>
            <w:vAlign w:val="center"/>
          </w:tcPr>
          <w:p w14:paraId="4344F0EB" w14:textId="1AABE9BC" w:rsidR="008804FE" w:rsidRPr="001171DE" w:rsidRDefault="008804FE" w:rsidP="0087036A">
            <w:pPr>
              <w:jc w:val="center"/>
              <w:rPr>
                <w:rFonts w:asciiTheme="minorHAnsi" w:hAnsiTheme="minorHAnsi" w:cs="Arial"/>
                <w:b/>
                <w:sz w:val="20"/>
              </w:rPr>
            </w:pPr>
            <w:r w:rsidRPr="001171DE">
              <w:rPr>
                <w:rFonts w:asciiTheme="minorHAnsi" w:hAnsiTheme="minorHAnsi" w:cs="Arial"/>
                <w:b/>
                <w:sz w:val="20"/>
              </w:rPr>
              <w:t>PROPOSICIÓN ECONÓMICA</w:t>
            </w:r>
          </w:p>
          <w:p w14:paraId="46DB51EB" w14:textId="77777777" w:rsidR="008804FE" w:rsidRPr="001171DE" w:rsidRDefault="00131B6A" w:rsidP="0087036A">
            <w:pPr>
              <w:jc w:val="center"/>
              <w:rPr>
                <w:rFonts w:asciiTheme="minorHAnsi" w:hAnsiTheme="minorHAnsi" w:cs="Arial"/>
                <w:sz w:val="20"/>
              </w:rPr>
            </w:pPr>
            <w:r w:rsidRPr="001171DE">
              <w:rPr>
                <w:rFonts w:asciiTheme="minorHAnsi" w:hAnsiTheme="minorHAnsi" w:cs="Arial"/>
                <w:b/>
                <w:sz w:val="20"/>
              </w:rPr>
              <w:t xml:space="preserve">OOAD ESTATAL </w:t>
            </w:r>
            <w:r w:rsidR="008804FE" w:rsidRPr="001171DE">
              <w:rPr>
                <w:rFonts w:asciiTheme="minorHAnsi" w:hAnsiTheme="minorHAnsi" w:cs="Arial"/>
                <w:b/>
                <w:sz w:val="20"/>
              </w:rPr>
              <w:t>JALISCO</w:t>
            </w:r>
          </w:p>
        </w:tc>
      </w:tr>
    </w:tbl>
    <w:p w14:paraId="1BBFDBE5" w14:textId="77777777" w:rsidR="008804FE" w:rsidRPr="001171DE" w:rsidRDefault="008804FE" w:rsidP="008804FE">
      <w:pPr>
        <w:tabs>
          <w:tab w:val="center" w:pos="4252"/>
          <w:tab w:val="right" w:pos="8504"/>
        </w:tabs>
        <w:rPr>
          <w:rFonts w:asciiTheme="minorHAnsi" w:hAnsiTheme="minorHAnsi" w:cs="Arial"/>
          <w:sz w:val="20"/>
        </w:rPr>
      </w:pPr>
    </w:p>
    <w:p w14:paraId="21BBF569" w14:textId="0ACDC700" w:rsidR="008804FE" w:rsidRDefault="00FD7130" w:rsidP="008804FE">
      <w:pPr>
        <w:ind w:right="-658"/>
        <w:rPr>
          <w:rFonts w:asciiTheme="minorHAnsi" w:hAnsiTheme="minorHAnsi" w:cs="Arial"/>
          <w:sz w:val="20"/>
        </w:rPr>
      </w:pPr>
      <w:r>
        <w:rPr>
          <w:rFonts w:asciiTheme="minorHAnsi" w:hAnsiTheme="minorHAnsi" w:cs="Arial"/>
          <w:sz w:val="20"/>
        </w:rPr>
        <w:t>(EN PAPEL ROTULADO DE LA EMPRESA)</w:t>
      </w:r>
    </w:p>
    <w:p w14:paraId="77301BF7" w14:textId="77777777" w:rsidR="00501D07" w:rsidRDefault="00501D07" w:rsidP="008804FE">
      <w:pPr>
        <w:ind w:right="-658"/>
        <w:rPr>
          <w:rFonts w:asciiTheme="minorHAnsi" w:hAnsiTheme="minorHAnsi" w:cs="Arial"/>
          <w:sz w:val="20"/>
        </w:rPr>
      </w:pPr>
    </w:p>
    <w:tbl>
      <w:tblPr>
        <w:tblW w:w="5000" w:type="pct"/>
        <w:tblCellMar>
          <w:left w:w="70" w:type="dxa"/>
          <w:right w:w="70" w:type="dxa"/>
        </w:tblCellMar>
        <w:tblLook w:val="04A0" w:firstRow="1" w:lastRow="0" w:firstColumn="1" w:lastColumn="0" w:noHBand="0" w:noVBand="1"/>
      </w:tblPr>
      <w:tblGrid>
        <w:gridCol w:w="3525"/>
        <w:gridCol w:w="2987"/>
        <w:gridCol w:w="4059"/>
      </w:tblGrid>
      <w:tr w:rsidR="00E81AA6" w:rsidRPr="00E81AA6" w14:paraId="03494387" w14:textId="77777777" w:rsidTr="00E81AA6">
        <w:trPr>
          <w:trHeight w:val="300"/>
        </w:trPr>
        <w:tc>
          <w:tcPr>
            <w:tcW w:w="166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C3C61F5" w14:textId="77777777" w:rsidR="00E81AA6" w:rsidRPr="00E81AA6" w:rsidRDefault="00E81AA6" w:rsidP="00E81AA6">
            <w:pPr>
              <w:suppressAutoHyphens w:val="0"/>
              <w:jc w:val="center"/>
              <w:rPr>
                <w:rFonts w:ascii="Calibri" w:hAnsi="Calibri"/>
                <w:b/>
                <w:bCs/>
                <w:color w:val="000000"/>
                <w:sz w:val="16"/>
                <w:szCs w:val="16"/>
                <w:lang w:val="es-MX" w:eastAsia="es-MX"/>
              </w:rPr>
            </w:pPr>
            <w:r w:rsidRPr="00E81AA6">
              <w:rPr>
                <w:rFonts w:ascii="Calibri" w:hAnsi="Calibri"/>
                <w:b/>
                <w:bCs/>
                <w:color w:val="000000"/>
                <w:sz w:val="16"/>
                <w:szCs w:val="16"/>
                <w:lang w:val="es-MX" w:eastAsia="es-MX"/>
              </w:rPr>
              <w:t>NOMBRE DEL LICITANTE</w:t>
            </w:r>
          </w:p>
        </w:tc>
        <w:tc>
          <w:tcPr>
            <w:tcW w:w="3333" w:type="pct"/>
            <w:gridSpan w:val="2"/>
            <w:tcBorders>
              <w:top w:val="single" w:sz="4" w:space="0" w:color="auto"/>
              <w:left w:val="nil"/>
              <w:bottom w:val="single" w:sz="4" w:space="0" w:color="auto"/>
              <w:right w:val="single" w:sz="4" w:space="0" w:color="auto"/>
            </w:tcBorders>
            <w:shd w:val="clear" w:color="auto" w:fill="auto"/>
            <w:noWrap/>
            <w:vAlign w:val="center"/>
            <w:hideMark/>
          </w:tcPr>
          <w:p w14:paraId="2386BE8F" w14:textId="77777777" w:rsidR="00E81AA6" w:rsidRPr="00E81AA6" w:rsidRDefault="00E81AA6" w:rsidP="00E81AA6">
            <w:pPr>
              <w:suppressAutoHyphens w:val="0"/>
              <w:jc w:val="center"/>
              <w:rPr>
                <w:rFonts w:ascii="Calibri" w:hAnsi="Calibri"/>
                <w:color w:val="000000"/>
                <w:sz w:val="16"/>
                <w:szCs w:val="16"/>
                <w:lang w:val="es-MX" w:eastAsia="es-MX"/>
              </w:rPr>
            </w:pPr>
            <w:r w:rsidRPr="00E81AA6">
              <w:rPr>
                <w:rFonts w:ascii="Calibri" w:hAnsi="Calibri"/>
                <w:color w:val="000000"/>
                <w:sz w:val="16"/>
                <w:szCs w:val="16"/>
                <w:lang w:val="es-MX" w:eastAsia="es-MX"/>
              </w:rPr>
              <w:t> </w:t>
            </w:r>
          </w:p>
        </w:tc>
      </w:tr>
      <w:tr w:rsidR="00E81AA6" w:rsidRPr="00E81AA6" w14:paraId="7D08BBC4" w14:textId="77777777" w:rsidTr="00E81AA6">
        <w:trPr>
          <w:trHeight w:val="300"/>
        </w:trPr>
        <w:tc>
          <w:tcPr>
            <w:tcW w:w="1667"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2CB041C6" w14:textId="77777777" w:rsidR="00E81AA6" w:rsidRPr="00E81AA6" w:rsidRDefault="00E81AA6" w:rsidP="00E81AA6">
            <w:pPr>
              <w:suppressAutoHyphens w:val="0"/>
              <w:jc w:val="center"/>
              <w:rPr>
                <w:rFonts w:ascii="Calibri" w:hAnsi="Calibri"/>
                <w:b/>
                <w:bCs/>
                <w:color w:val="000000"/>
                <w:sz w:val="16"/>
                <w:szCs w:val="16"/>
                <w:lang w:val="es-MX" w:eastAsia="es-MX"/>
              </w:rPr>
            </w:pPr>
            <w:r w:rsidRPr="00E81AA6">
              <w:rPr>
                <w:rFonts w:ascii="Calibri" w:hAnsi="Calibri"/>
                <w:b/>
                <w:bCs/>
                <w:color w:val="000000"/>
                <w:sz w:val="16"/>
                <w:szCs w:val="16"/>
                <w:lang w:val="es-MX" w:eastAsia="es-MX"/>
              </w:rPr>
              <w:t>RFC</w:t>
            </w:r>
          </w:p>
        </w:tc>
        <w:tc>
          <w:tcPr>
            <w:tcW w:w="3333" w:type="pct"/>
            <w:gridSpan w:val="2"/>
            <w:tcBorders>
              <w:top w:val="single" w:sz="4" w:space="0" w:color="auto"/>
              <w:left w:val="nil"/>
              <w:bottom w:val="single" w:sz="4" w:space="0" w:color="auto"/>
              <w:right w:val="single" w:sz="4" w:space="0" w:color="auto"/>
            </w:tcBorders>
            <w:shd w:val="clear" w:color="auto" w:fill="auto"/>
            <w:noWrap/>
            <w:vAlign w:val="center"/>
            <w:hideMark/>
          </w:tcPr>
          <w:p w14:paraId="00D81776" w14:textId="77777777" w:rsidR="00E81AA6" w:rsidRPr="00E81AA6" w:rsidRDefault="00E81AA6" w:rsidP="00E81AA6">
            <w:pPr>
              <w:suppressAutoHyphens w:val="0"/>
              <w:jc w:val="center"/>
              <w:rPr>
                <w:rFonts w:ascii="Calibri" w:hAnsi="Calibri"/>
                <w:color w:val="000000"/>
                <w:sz w:val="16"/>
                <w:szCs w:val="16"/>
                <w:lang w:val="es-MX" w:eastAsia="es-MX"/>
              </w:rPr>
            </w:pPr>
            <w:r w:rsidRPr="00E81AA6">
              <w:rPr>
                <w:rFonts w:ascii="Calibri" w:hAnsi="Calibri"/>
                <w:color w:val="000000"/>
                <w:sz w:val="16"/>
                <w:szCs w:val="16"/>
                <w:lang w:val="es-MX" w:eastAsia="es-MX"/>
              </w:rPr>
              <w:t> </w:t>
            </w:r>
          </w:p>
        </w:tc>
      </w:tr>
      <w:tr w:rsidR="00E81AA6" w:rsidRPr="00E81AA6" w14:paraId="0748A605" w14:textId="77777777" w:rsidTr="00E81AA6">
        <w:trPr>
          <w:trHeight w:val="300"/>
        </w:trPr>
        <w:tc>
          <w:tcPr>
            <w:tcW w:w="1667"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53184D5B" w14:textId="77777777" w:rsidR="00E81AA6" w:rsidRPr="00E81AA6" w:rsidRDefault="00E81AA6" w:rsidP="00E81AA6">
            <w:pPr>
              <w:suppressAutoHyphens w:val="0"/>
              <w:jc w:val="center"/>
              <w:rPr>
                <w:rFonts w:ascii="Calibri" w:hAnsi="Calibri"/>
                <w:b/>
                <w:bCs/>
                <w:color w:val="000000"/>
                <w:sz w:val="16"/>
                <w:szCs w:val="16"/>
                <w:lang w:val="es-MX" w:eastAsia="es-MX"/>
              </w:rPr>
            </w:pPr>
            <w:r w:rsidRPr="00E81AA6">
              <w:rPr>
                <w:rFonts w:ascii="Calibri" w:hAnsi="Calibri"/>
                <w:b/>
                <w:bCs/>
                <w:color w:val="000000"/>
                <w:sz w:val="16"/>
                <w:szCs w:val="16"/>
                <w:lang w:val="es-MX" w:eastAsia="es-MX"/>
              </w:rPr>
              <w:t>DOMICILIO</w:t>
            </w:r>
          </w:p>
        </w:tc>
        <w:tc>
          <w:tcPr>
            <w:tcW w:w="3333" w:type="pct"/>
            <w:gridSpan w:val="2"/>
            <w:tcBorders>
              <w:top w:val="single" w:sz="4" w:space="0" w:color="auto"/>
              <w:left w:val="nil"/>
              <w:bottom w:val="single" w:sz="4" w:space="0" w:color="auto"/>
              <w:right w:val="single" w:sz="4" w:space="0" w:color="auto"/>
            </w:tcBorders>
            <w:shd w:val="clear" w:color="auto" w:fill="auto"/>
            <w:noWrap/>
            <w:vAlign w:val="center"/>
            <w:hideMark/>
          </w:tcPr>
          <w:p w14:paraId="665C8AE0" w14:textId="77777777" w:rsidR="00E81AA6" w:rsidRPr="00E81AA6" w:rsidRDefault="00E81AA6" w:rsidP="00E81AA6">
            <w:pPr>
              <w:suppressAutoHyphens w:val="0"/>
              <w:jc w:val="center"/>
              <w:rPr>
                <w:rFonts w:ascii="Calibri" w:hAnsi="Calibri"/>
                <w:color w:val="000000"/>
                <w:sz w:val="16"/>
                <w:szCs w:val="16"/>
                <w:lang w:val="es-MX" w:eastAsia="es-MX"/>
              </w:rPr>
            </w:pPr>
            <w:r w:rsidRPr="00E81AA6">
              <w:rPr>
                <w:rFonts w:ascii="Calibri" w:hAnsi="Calibri"/>
                <w:color w:val="000000"/>
                <w:sz w:val="16"/>
                <w:szCs w:val="16"/>
                <w:lang w:val="es-MX" w:eastAsia="es-MX"/>
              </w:rPr>
              <w:t> </w:t>
            </w:r>
          </w:p>
        </w:tc>
      </w:tr>
      <w:tr w:rsidR="00E81AA6" w:rsidRPr="00E81AA6" w14:paraId="3FB730BD" w14:textId="77777777" w:rsidTr="00E81AA6">
        <w:trPr>
          <w:trHeight w:val="300"/>
        </w:trPr>
        <w:tc>
          <w:tcPr>
            <w:tcW w:w="1667"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0915BDD9" w14:textId="77777777" w:rsidR="00E81AA6" w:rsidRPr="00E81AA6" w:rsidRDefault="00E81AA6" w:rsidP="00E81AA6">
            <w:pPr>
              <w:suppressAutoHyphens w:val="0"/>
              <w:jc w:val="center"/>
              <w:rPr>
                <w:rFonts w:ascii="Calibri" w:hAnsi="Calibri"/>
                <w:b/>
                <w:bCs/>
                <w:color w:val="000000"/>
                <w:sz w:val="16"/>
                <w:szCs w:val="16"/>
                <w:lang w:val="es-MX" w:eastAsia="es-MX"/>
              </w:rPr>
            </w:pPr>
            <w:r w:rsidRPr="00E81AA6">
              <w:rPr>
                <w:rFonts w:ascii="Calibri" w:hAnsi="Calibri"/>
                <w:b/>
                <w:bCs/>
                <w:color w:val="000000"/>
                <w:sz w:val="16"/>
                <w:szCs w:val="16"/>
                <w:lang w:val="es-MX" w:eastAsia="es-MX"/>
              </w:rPr>
              <w:t>TELEFONO</w:t>
            </w:r>
          </w:p>
        </w:tc>
        <w:tc>
          <w:tcPr>
            <w:tcW w:w="1413" w:type="pct"/>
            <w:tcBorders>
              <w:top w:val="nil"/>
              <w:left w:val="nil"/>
              <w:bottom w:val="single" w:sz="4" w:space="0" w:color="auto"/>
              <w:right w:val="single" w:sz="4" w:space="0" w:color="auto"/>
            </w:tcBorders>
            <w:shd w:val="clear" w:color="auto" w:fill="A6A6A6" w:themeFill="background1" w:themeFillShade="A6"/>
            <w:noWrap/>
            <w:vAlign w:val="center"/>
            <w:hideMark/>
          </w:tcPr>
          <w:p w14:paraId="2220F1DE" w14:textId="77777777" w:rsidR="00E81AA6" w:rsidRPr="00E81AA6" w:rsidRDefault="00E81AA6" w:rsidP="00E81AA6">
            <w:pPr>
              <w:suppressAutoHyphens w:val="0"/>
              <w:jc w:val="center"/>
              <w:rPr>
                <w:rFonts w:ascii="Calibri" w:hAnsi="Calibri"/>
                <w:b/>
                <w:bCs/>
                <w:color w:val="000000"/>
                <w:sz w:val="16"/>
                <w:szCs w:val="16"/>
                <w:lang w:val="es-MX" w:eastAsia="es-MX"/>
              </w:rPr>
            </w:pPr>
            <w:r w:rsidRPr="00E81AA6">
              <w:rPr>
                <w:rFonts w:ascii="Calibri" w:hAnsi="Calibri"/>
                <w:b/>
                <w:bCs/>
                <w:color w:val="000000"/>
                <w:sz w:val="16"/>
                <w:szCs w:val="16"/>
                <w:lang w:val="es-MX" w:eastAsia="es-MX"/>
              </w:rPr>
              <w:t>CORREO ELECTRONICO</w:t>
            </w:r>
          </w:p>
        </w:tc>
        <w:tc>
          <w:tcPr>
            <w:tcW w:w="1921" w:type="pct"/>
            <w:tcBorders>
              <w:top w:val="nil"/>
              <w:left w:val="nil"/>
              <w:bottom w:val="single" w:sz="4" w:space="0" w:color="auto"/>
              <w:right w:val="single" w:sz="4" w:space="0" w:color="auto"/>
            </w:tcBorders>
            <w:shd w:val="clear" w:color="auto" w:fill="A6A6A6" w:themeFill="background1" w:themeFillShade="A6"/>
            <w:noWrap/>
            <w:vAlign w:val="center"/>
            <w:hideMark/>
          </w:tcPr>
          <w:p w14:paraId="64EBA8CA" w14:textId="77777777" w:rsidR="00E81AA6" w:rsidRPr="00E81AA6" w:rsidRDefault="00E81AA6" w:rsidP="00E81AA6">
            <w:pPr>
              <w:suppressAutoHyphens w:val="0"/>
              <w:jc w:val="center"/>
              <w:rPr>
                <w:rFonts w:ascii="Calibri" w:hAnsi="Calibri"/>
                <w:b/>
                <w:bCs/>
                <w:color w:val="000000"/>
                <w:sz w:val="16"/>
                <w:szCs w:val="16"/>
                <w:lang w:val="es-MX" w:eastAsia="es-MX"/>
              </w:rPr>
            </w:pPr>
            <w:r w:rsidRPr="00E81AA6">
              <w:rPr>
                <w:rFonts w:ascii="Calibri" w:hAnsi="Calibri"/>
                <w:b/>
                <w:bCs/>
                <w:color w:val="000000"/>
                <w:sz w:val="16"/>
                <w:szCs w:val="16"/>
                <w:lang w:val="es-MX" w:eastAsia="es-MX"/>
              </w:rPr>
              <w:t>NUMERO DE PROVEEDOR IMSS</w:t>
            </w:r>
          </w:p>
        </w:tc>
      </w:tr>
      <w:tr w:rsidR="00E81AA6" w:rsidRPr="00E81AA6" w14:paraId="7B0E1B18" w14:textId="77777777" w:rsidTr="00E81AA6">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71D596F4" w14:textId="6F00DA76" w:rsidR="00E81AA6" w:rsidRPr="00E81AA6" w:rsidRDefault="00454FF2" w:rsidP="00E81AA6">
            <w:pPr>
              <w:suppressAutoHyphens w:val="0"/>
              <w:jc w:val="center"/>
              <w:rPr>
                <w:rFonts w:ascii="Calibri" w:hAnsi="Calibri"/>
                <w:color w:val="000000"/>
                <w:sz w:val="16"/>
                <w:szCs w:val="16"/>
                <w:lang w:val="es-MX" w:eastAsia="es-MX"/>
              </w:rPr>
            </w:pPr>
            <w:r w:rsidRPr="00E81AA6">
              <w:rPr>
                <w:rFonts w:ascii="Calibri" w:hAnsi="Calibri"/>
                <w:color w:val="000000"/>
                <w:sz w:val="16"/>
                <w:szCs w:val="16"/>
                <w:lang w:val="es-MX" w:eastAsia="es-MX"/>
              </w:rPr>
              <w:t> </w:t>
            </w:r>
          </w:p>
        </w:tc>
        <w:tc>
          <w:tcPr>
            <w:tcW w:w="1413" w:type="pct"/>
            <w:tcBorders>
              <w:top w:val="nil"/>
              <w:left w:val="nil"/>
              <w:bottom w:val="single" w:sz="4" w:space="0" w:color="auto"/>
              <w:right w:val="single" w:sz="4" w:space="0" w:color="auto"/>
            </w:tcBorders>
            <w:shd w:val="clear" w:color="auto" w:fill="auto"/>
            <w:noWrap/>
            <w:vAlign w:val="center"/>
            <w:hideMark/>
          </w:tcPr>
          <w:p w14:paraId="2A0CF5BE" w14:textId="7117295B" w:rsidR="00E81AA6" w:rsidRPr="00E81AA6" w:rsidRDefault="00454FF2" w:rsidP="00E81AA6">
            <w:pPr>
              <w:suppressAutoHyphens w:val="0"/>
              <w:jc w:val="center"/>
              <w:rPr>
                <w:rFonts w:ascii="Calibri" w:hAnsi="Calibri"/>
                <w:color w:val="000000"/>
                <w:sz w:val="16"/>
                <w:szCs w:val="16"/>
                <w:lang w:val="es-MX" w:eastAsia="es-MX"/>
              </w:rPr>
            </w:pPr>
            <w:r w:rsidRPr="00E81AA6">
              <w:rPr>
                <w:rFonts w:ascii="Calibri" w:hAnsi="Calibri"/>
                <w:color w:val="000000"/>
                <w:sz w:val="16"/>
                <w:szCs w:val="16"/>
                <w:lang w:val="es-MX" w:eastAsia="es-MX"/>
              </w:rPr>
              <w:t> </w:t>
            </w:r>
          </w:p>
        </w:tc>
        <w:tc>
          <w:tcPr>
            <w:tcW w:w="1921" w:type="pct"/>
            <w:tcBorders>
              <w:top w:val="nil"/>
              <w:left w:val="nil"/>
              <w:bottom w:val="single" w:sz="4" w:space="0" w:color="auto"/>
              <w:right w:val="single" w:sz="4" w:space="0" w:color="auto"/>
            </w:tcBorders>
            <w:shd w:val="clear" w:color="auto" w:fill="auto"/>
            <w:noWrap/>
            <w:vAlign w:val="center"/>
            <w:hideMark/>
          </w:tcPr>
          <w:p w14:paraId="4E3C5177" w14:textId="6202F453" w:rsidR="00E81AA6" w:rsidRPr="00E81AA6" w:rsidRDefault="00454FF2" w:rsidP="00E81AA6">
            <w:pPr>
              <w:suppressAutoHyphens w:val="0"/>
              <w:jc w:val="center"/>
              <w:rPr>
                <w:rFonts w:ascii="Calibri" w:hAnsi="Calibri"/>
                <w:color w:val="000000"/>
                <w:sz w:val="16"/>
                <w:szCs w:val="16"/>
                <w:lang w:val="es-MX" w:eastAsia="es-MX"/>
              </w:rPr>
            </w:pPr>
            <w:r w:rsidRPr="00E81AA6">
              <w:rPr>
                <w:rFonts w:ascii="Calibri" w:hAnsi="Calibri"/>
                <w:color w:val="000000"/>
                <w:sz w:val="16"/>
                <w:szCs w:val="16"/>
                <w:lang w:val="es-MX" w:eastAsia="es-MX"/>
              </w:rPr>
              <w:t> </w:t>
            </w:r>
          </w:p>
        </w:tc>
      </w:tr>
    </w:tbl>
    <w:p w14:paraId="4416CD06" w14:textId="77777777" w:rsidR="00E81AA6" w:rsidRDefault="00E81AA6" w:rsidP="008804FE">
      <w:pPr>
        <w:ind w:right="-658"/>
        <w:rPr>
          <w:rFonts w:asciiTheme="minorHAnsi" w:hAnsiTheme="minorHAnsi" w:cs="Arial"/>
          <w:sz w:val="20"/>
        </w:rPr>
      </w:pPr>
    </w:p>
    <w:p w14:paraId="2517BCDE" w14:textId="77777777" w:rsidR="00501D07" w:rsidRPr="001171DE" w:rsidRDefault="00501D07" w:rsidP="008804FE">
      <w:pPr>
        <w:ind w:right="-658"/>
        <w:rPr>
          <w:rFonts w:asciiTheme="minorHAnsi" w:hAnsiTheme="minorHAnsi" w:cs="Arial"/>
          <w:sz w:val="20"/>
        </w:rPr>
      </w:pPr>
    </w:p>
    <w:p w14:paraId="6E857E42" w14:textId="6728E758" w:rsidR="00501D07" w:rsidRPr="00501D07" w:rsidRDefault="00454FF2" w:rsidP="00501D07">
      <w:pPr>
        <w:suppressAutoHyphens w:val="0"/>
        <w:spacing w:after="200" w:line="276" w:lineRule="auto"/>
        <w:rPr>
          <w:rFonts w:asciiTheme="minorHAnsi" w:eastAsiaTheme="minorHAnsi" w:hAnsiTheme="minorHAnsi" w:cstheme="minorBidi"/>
          <w:sz w:val="20"/>
        </w:rPr>
      </w:pPr>
      <w:r w:rsidRPr="00501D07">
        <w:rPr>
          <w:rFonts w:asciiTheme="minorHAnsi" w:eastAsiaTheme="minorHAnsi" w:hAnsiTheme="minorHAnsi" w:cstheme="minorBidi"/>
          <w:sz w:val="20"/>
        </w:rPr>
        <w:t>(_______________NOMBRE____________) BAJO PROTESTA DE DECIR VERDAD, EN MI CARÁCTER DE REPRESENTANTE LEGAL DE LA EMPRESA ______________________________, DECLARO LO SIGUIENTE:</w:t>
      </w:r>
    </w:p>
    <w:p w14:paraId="12499DAB" w14:textId="64AFCE8E" w:rsidR="00501D07" w:rsidRDefault="00454FF2" w:rsidP="001A7A00">
      <w:pPr>
        <w:jc w:val="both"/>
        <w:rPr>
          <w:rFonts w:asciiTheme="minorHAnsi" w:hAnsiTheme="minorHAnsi" w:cs="Tahoma"/>
          <w:sz w:val="20"/>
        </w:rPr>
      </w:pPr>
      <w:r w:rsidRPr="00501D07">
        <w:rPr>
          <w:rFonts w:asciiTheme="minorHAnsi" w:hAnsiTheme="minorHAnsi" w:cs="Tahoma"/>
          <w:sz w:val="20"/>
        </w:rPr>
        <w:t>DE CONFORMIDAD CON LAS BASES DE LA CONVOCATORIA PÚBLICA NACIONAL Y EN RELACIÓN A LA LICITACIÓN PÚBLICA NACIONAL</w:t>
      </w:r>
      <w:r>
        <w:rPr>
          <w:rFonts w:asciiTheme="minorHAnsi" w:hAnsiTheme="minorHAnsi" w:cs="Tahoma"/>
          <w:sz w:val="20"/>
        </w:rPr>
        <w:t xml:space="preserve"> ____________________________</w:t>
      </w:r>
      <w:r w:rsidRPr="00501D07">
        <w:rPr>
          <w:rFonts w:asciiTheme="minorHAnsi" w:hAnsiTheme="minorHAnsi" w:cs="Tahoma"/>
          <w:sz w:val="20"/>
        </w:rPr>
        <w:t xml:space="preserve"> EMITIDA POR EL INSTITUTO A FIN DE CONTRATAR</w:t>
      </w:r>
      <w:r>
        <w:rPr>
          <w:rFonts w:asciiTheme="minorHAnsi" w:hAnsiTheme="minorHAnsi" w:cs="Tahoma"/>
          <w:b/>
          <w:sz w:val="20"/>
        </w:rPr>
        <w:t xml:space="preserve"> </w:t>
      </w:r>
      <w:r w:rsidRPr="001A7A00">
        <w:rPr>
          <w:rFonts w:asciiTheme="minorHAnsi" w:hAnsiTheme="minorHAnsi" w:cs="Tahoma"/>
          <w:sz w:val="20"/>
        </w:rPr>
        <w:t>EL</w:t>
      </w:r>
      <w:r>
        <w:rPr>
          <w:rFonts w:asciiTheme="minorHAnsi" w:hAnsiTheme="minorHAnsi" w:cs="Tahoma"/>
          <w:b/>
          <w:sz w:val="20"/>
        </w:rPr>
        <w:t xml:space="preserve"> </w:t>
      </w:r>
      <w:r w:rsidR="009A669E" w:rsidRPr="009A669E">
        <w:rPr>
          <w:rFonts w:asciiTheme="minorHAnsi" w:hAnsiTheme="minorHAnsi" w:cs="Tahoma"/>
          <w:b/>
          <w:sz w:val="20"/>
        </w:rPr>
        <w:t>SERVICIO DE MANTENIMIENTO PREVENTIVO Y/O CORRECTIVO A VEHÍCULOS TERRESTRES DEL INSTITUTO MEXICANO DEL SEGURO SOCIAL PARA EL O.O.A.D ESTATAL JALISCO, PARA EL EJERCICIO 2025</w:t>
      </w:r>
      <w:r>
        <w:rPr>
          <w:rFonts w:asciiTheme="minorHAnsi" w:hAnsiTheme="minorHAnsi" w:cs="Tahoma"/>
          <w:b/>
          <w:sz w:val="20"/>
        </w:rPr>
        <w:t>,</w:t>
      </w:r>
      <w:r w:rsidRPr="00501D07">
        <w:rPr>
          <w:rFonts w:asciiTheme="minorHAnsi" w:hAnsiTheme="minorHAnsi" w:cs="Tahoma"/>
          <w:sz w:val="20"/>
        </w:rPr>
        <w:t xml:space="preserve"> A CONTINUACIÓN PRESENTAMOS A USTED NUESTRA PROP</w:t>
      </w:r>
      <w:r w:rsidR="007A2D5B">
        <w:rPr>
          <w:rFonts w:asciiTheme="minorHAnsi" w:hAnsiTheme="minorHAnsi" w:cs="Tahoma"/>
          <w:sz w:val="20"/>
        </w:rPr>
        <w:t>OSICION</w:t>
      </w:r>
      <w:r w:rsidRPr="00501D07">
        <w:rPr>
          <w:rFonts w:asciiTheme="minorHAnsi" w:hAnsiTheme="minorHAnsi" w:cs="Tahoma"/>
          <w:sz w:val="20"/>
        </w:rPr>
        <w:t xml:space="preserve"> ECONÓMICA </w:t>
      </w:r>
    </w:p>
    <w:p w14:paraId="6A24B15C" w14:textId="77777777" w:rsidR="001A7A00" w:rsidRDefault="001A7A00" w:rsidP="001A7A00">
      <w:pPr>
        <w:jc w:val="both"/>
        <w:rPr>
          <w:rFonts w:asciiTheme="minorHAnsi" w:hAnsiTheme="minorHAnsi" w:cs="Tahoma"/>
          <w:sz w:val="20"/>
        </w:rPr>
      </w:pPr>
    </w:p>
    <w:p w14:paraId="1CB502B2" w14:textId="77777777" w:rsidR="001A7A00" w:rsidRPr="001A7A00" w:rsidRDefault="001A7A00" w:rsidP="001A7A00">
      <w:pPr>
        <w:jc w:val="both"/>
        <w:rPr>
          <w:rFonts w:asciiTheme="minorHAnsi" w:hAnsiTheme="minorHAnsi" w:cs="Tahoma"/>
          <w:b/>
          <w:sz w:val="20"/>
        </w:rPr>
      </w:pPr>
    </w:p>
    <w:p w14:paraId="02B20D41" w14:textId="77777777" w:rsidR="00501D07" w:rsidRPr="00501D07" w:rsidRDefault="00501D07" w:rsidP="00501D07">
      <w:pPr>
        <w:keepNext/>
        <w:keepLines/>
        <w:tabs>
          <w:tab w:val="left" w:pos="-284"/>
        </w:tabs>
        <w:spacing w:before="40"/>
        <w:ind w:right="51"/>
        <w:contextualSpacing/>
        <w:jc w:val="both"/>
        <w:rPr>
          <w:rFonts w:asciiTheme="minorHAnsi" w:hAnsiTheme="minorHAnsi" w:cs="Tahoma"/>
          <w:sz w:val="20"/>
        </w:rPr>
      </w:pPr>
    </w:p>
    <w:p w14:paraId="03B32CA4" w14:textId="77777777" w:rsidR="00501D07" w:rsidRPr="00501D07" w:rsidRDefault="001302F5" w:rsidP="00C608E9">
      <w:pPr>
        <w:keepNext/>
        <w:keepLines/>
        <w:tabs>
          <w:tab w:val="left" w:pos="-284"/>
        </w:tabs>
        <w:spacing w:before="40"/>
        <w:ind w:right="51"/>
        <w:contextualSpacing/>
        <w:jc w:val="center"/>
        <w:rPr>
          <w:rFonts w:asciiTheme="minorHAnsi" w:hAnsiTheme="minorHAnsi" w:cs="Tahoma"/>
          <w:sz w:val="20"/>
        </w:rPr>
      </w:pPr>
      <w:r>
        <w:rPr>
          <w:rFonts w:asciiTheme="minorHAnsi" w:hAnsiTheme="minorHAnsi" w:cs="Tahoma"/>
          <w:sz w:val="20"/>
        </w:rPr>
        <w:object w:dxaOrig="1530" w:dyaOrig="1002" w14:anchorId="135C95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7" o:title=""/>
          </v:shape>
          <o:OLEObject Type="Embed" ProgID="Excel.Sheet.12" ShapeID="_x0000_i1025" DrawAspect="Icon" ObjectID="_1797417938" r:id="rId18"/>
        </w:object>
      </w:r>
    </w:p>
    <w:p w14:paraId="4F076D62" w14:textId="77777777" w:rsidR="00917AE7" w:rsidRDefault="00917AE7" w:rsidP="00917AE7">
      <w:pPr>
        <w:suppressAutoHyphens w:val="0"/>
        <w:spacing w:after="200" w:line="276" w:lineRule="auto"/>
        <w:jc w:val="center"/>
        <w:rPr>
          <w:rFonts w:asciiTheme="minorHAnsi" w:eastAsiaTheme="minorHAnsi" w:hAnsiTheme="minorHAnsi" w:cstheme="minorBidi"/>
          <w:b/>
          <w:sz w:val="20"/>
        </w:rPr>
      </w:pPr>
    </w:p>
    <w:p w14:paraId="36FC4CED" w14:textId="65272CD2" w:rsidR="00501D07" w:rsidRPr="00917AE7" w:rsidRDefault="001302F5" w:rsidP="00917AE7">
      <w:pPr>
        <w:suppressAutoHyphens w:val="0"/>
        <w:spacing w:after="200" w:line="276" w:lineRule="auto"/>
        <w:jc w:val="center"/>
        <w:rPr>
          <w:rFonts w:asciiTheme="minorHAnsi" w:eastAsiaTheme="minorHAnsi" w:hAnsiTheme="minorHAnsi" w:cstheme="minorBidi"/>
          <w:b/>
          <w:sz w:val="20"/>
        </w:rPr>
      </w:pPr>
      <w:r>
        <w:rPr>
          <w:rFonts w:asciiTheme="minorHAnsi" w:eastAsiaTheme="minorHAnsi" w:hAnsiTheme="minorHAnsi" w:cstheme="minorBidi"/>
          <w:b/>
          <w:sz w:val="20"/>
        </w:rPr>
        <w:t>(</w:t>
      </w:r>
      <w:r w:rsidR="00917AE7" w:rsidRPr="00917AE7">
        <w:rPr>
          <w:rFonts w:asciiTheme="minorHAnsi" w:eastAsiaTheme="minorHAnsi" w:hAnsiTheme="minorHAnsi" w:cstheme="minorBidi"/>
          <w:b/>
          <w:sz w:val="20"/>
        </w:rPr>
        <w:t>CADA PARTIDA A COT</w:t>
      </w:r>
      <w:r>
        <w:rPr>
          <w:rFonts w:asciiTheme="minorHAnsi" w:eastAsiaTheme="minorHAnsi" w:hAnsiTheme="minorHAnsi" w:cstheme="minorBidi"/>
          <w:b/>
          <w:sz w:val="20"/>
        </w:rPr>
        <w:t xml:space="preserve">IZAR, SE ENCUENTRA EN DIFERENTE </w:t>
      </w:r>
      <w:r w:rsidR="00917AE7" w:rsidRPr="00917AE7">
        <w:rPr>
          <w:rFonts w:asciiTheme="minorHAnsi" w:eastAsiaTheme="minorHAnsi" w:hAnsiTheme="minorHAnsi" w:cstheme="minorBidi"/>
          <w:b/>
          <w:sz w:val="20"/>
        </w:rPr>
        <w:t>PESTAÑA</w:t>
      </w:r>
      <w:r>
        <w:rPr>
          <w:rFonts w:asciiTheme="minorHAnsi" w:eastAsiaTheme="minorHAnsi" w:hAnsiTheme="minorHAnsi" w:cstheme="minorBidi"/>
          <w:b/>
          <w:sz w:val="20"/>
        </w:rPr>
        <w:t>)</w:t>
      </w:r>
    </w:p>
    <w:p w14:paraId="0C77A98B" w14:textId="77777777" w:rsidR="008804FE" w:rsidRDefault="008804FE" w:rsidP="008804FE">
      <w:pPr>
        <w:jc w:val="center"/>
        <w:rPr>
          <w:rFonts w:asciiTheme="minorHAnsi" w:hAnsiTheme="minorHAnsi" w:cs="Arial"/>
          <w:b/>
          <w:sz w:val="20"/>
        </w:rPr>
      </w:pPr>
    </w:p>
    <w:p w14:paraId="6AFC31A6" w14:textId="77777777" w:rsidR="00917AE7" w:rsidRDefault="00917AE7" w:rsidP="008804FE">
      <w:pPr>
        <w:jc w:val="center"/>
        <w:rPr>
          <w:rFonts w:asciiTheme="minorHAnsi" w:hAnsiTheme="minorHAnsi" w:cs="Arial"/>
          <w:b/>
          <w:sz w:val="20"/>
        </w:rPr>
      </w:pPr>
    </w:p>
    <w:p w14:paraId="6809A078" w14:textId="77777777" w:rsidR="00917AE7" w:rsidRPr="00501D07" w:rsidRDefault="00917AE7" w:rsidP="008804FE">
      <w:pPr>
        <w:jc w:val="center"/>
        <w:rPr>
          <w:rFonts w:asciiTheme="minorHAnsi" w:hAnsiTheme="minorHAnsi" w:cs="Arial"/>
          <w:b/>
          <w:sz w:val="20"/>
        </w:rPr>
      </w:pPr>
    </w:p>
    <w:p w14:paraId="65AFE7F3" w14:textId="016EC5E1" w:rsidR="008804FE" w:rsidRPr="00501D07" w:rsidRDefault="00454FF2" w:rsidP="008804FE">
      <w:pPr>
        <w:jc w:val="center"/>
        <w:rPr>
          <w:rFonts w:asciiTheme="minorHAnsi" w:hAnsiTheme="minorHAnsi" w:cs="Arial"/>
          <w:b/>
          <w:sz w:val="20"/>
        </w:rPr>
      </w:pPr>
      <w:r w:rsidRPr="00501D07">
        <w:rPr>
          <w:rFonts w:asciiTheme="minorHAnsi" w:hAnsiTheme="minorHAnsi" w:cs="Arial"/>
          <w:b/>
          <w:sz w:val="20"/>
        </w:rPr>
        <w:t>FIRMA</w:t>
      </w:r>
    </w:p>
    <w:p w14:paraId="286246CC" w14:textId="77777777" w:rsidR="008804FE" w:rsidRPr="00501D07" w:rsidRDefault="008804FE" w:rsidP="008804FE">
      <w:pPr>
        <w:jc w:val="center"/>
        <w:rPr>
          <w:rFonts w:asciiTheme="minorHAnsi" w:hAnsiTheme="minorHAnsi" w:cs="Arial"/>
          <w:b/>
          <w:sz w:val="20"/>
        </w:rPr>
      </w:pPr>
    </w:p>
    <w:p w14:paraId="5D42BAB4" w14:textId="4038076C" w:rsidR="008804FE" w:rsidRPr="00501D07" w:rsidRDefault="00454FF2" w:rsidP="008804FE">
      <w:pPr>
        <w:jc w:val="center"/>
        <w:rPr>
          <w:rFonts w:asciiTheme="minorHAnsi" w:hAnsiTheme="minorHAnsi" w:cs="Arial"/>
          <w:b/>
          <w:sz w:val="20"/>
        </w:rPr>
      </w:pPr>
      <w:r w:rsidRPr="00501D07">
        <w:rPr>
          <w:rFonts w:asciiTheme="minorHAnsi" w:hAnsiTheme="minorHAnsi" w:cs="Arial"/>
          <w:b/>
          <w:sz w:val="20"/>
        </w:rPr>
        <w:t>__________________________________________________</w:t>
      </w:r>
    </w:p>
    <w:p w14:paraId="640166E0" w14:textId="4677DA55" w:rsidR="008804FE" w:rsidRPr="00501D07" w:rsidRDefault="00454FF2" w:rsidP="008804FE">
      <w:pPr>
        <w:jc w:val="center"/>
        <w:rPr>
          <w:rFonts w:asciiTheme="minorHAnsi" w:hAnsiTheme="minorHAnsi" w:cs="Arial"/>
          <w:b/>
          <w:sz w:val="20"/>
        </w:rPr>
      </w:pPr>
      <w:r w:rsidRPr="00501D07">
        <w:rPr>
          <w:rFonts w:asciiTheme="minorHAnsi" w:hAnsiTheme="minorHAnsi" w:cs="Arial"/>
          <w:b/>
          <w:sz w:val="20"/>
        </w:rPr>
        <w:t>REPRESENTANTE LEGAL</w:t>
      </w:r>
    </w:p>
    <w:p w14:paraId="24D49743" w14:textId="77777777" w:rsidR="00D601A8" w:rsidRPr="00501D07" w:rsidRDefault="00D601A8" w:rsidP="00FC30F4">
      <w:pPr>
        <w:jc w:val="both"/>
        <w:rPr>
          <w:rFonts w:asciiTheme="minorHAnsi" w:hAnsiTheme="minorHAnsi" w:cs="Arial"/>
          <w:b/>
          <w:sz w:val="20"/>
        </w:rPr>
      </w:pPr>
    </w:p>
    <w:p w14:paraId="7626A749" w14:textId="77777777" w:rsidR="00501D07" w:rsidRPr="00501D07" w:rsidRDefault="00501D07" w:rsidP="00FC30F4">
      <w:pPr>
        <w:jc w:val="both"/>
        <w:rPr>
          <w:rFonts w:asciiTheme="minorHAnsi" w:hAnsiTheme="minorHAnsi" w:cs="Arial"/>
          <w:b/>
          <w:sz w:val="20"/>
        </w:rPr>
      </w:pPr>
    </w:p>
    <w:p w14:paraId="3E32BF51" w14:textId="77777777" w:rsidR="00501D07" w:rsidRPr="00501D07" w:rsidRDefault="00501D07" w:rsidP="00FC30F4">
      <w:pPr>
        <w:jc w:val="both"/>
        <w:rPr>
          <w:rFonts w:asciiTheme="minorHAnsi" w:hAnsiTheme="minorHAnsi" w:cs="Arial"/>
          <w:b/>
          <w:sz w:val="20"/>
        </w:rPr>
      </w:pPr>
    </w:p>
    <w:p w14:paraId="56B113EC" w14:textId="77777777" w:rsidR="002C16B7" w:rsidRDefault="002C16B7" w:rsidP="002C16B7">
      <w:pPr>
        <w:jc w:val="both"/>
        <w:rPr>
          <w:rFonts w:asciiTheme="minorHAnsi" w:hAnsiTheme="minorHAnsi" w:cs="Arial"/>
          <w:bCs/>
          <w:sz w:val="20"/>
        </w:rPr>
      </w:pPr>
      <w:r w:rsidRPr="00501D07">
        <w:rPr>
          <w:rFonts w:asciiTheme="minorHAnsi" w:hAnsiTheme="minorHAnsi" w:cs="Arial"/>
          <w:b/>
          <w:sz w:val="20"/>
        </w:rPr>
        <w:t>NOTA:</w:t>
      </w:r>
      <w:r w:rsidRPr="00501D07">
        <w:rPr>
          <w:rFonts w:asciiTheme="minorHAnsi" w:hAnsiTheme="minorHAnsi" w:cs="Arial"/>
          <w:bCs/>
          <w:sz w:val="20"/>
        </w:rPr>
        <w:t xml:space="preserve"> SE DEBERÁ EXPRESAR EN LETRA EL PRECIO TOTAL DE LA PROPUESTA Y QUE LOS PRECIOS OFERTADOS SON FIJOS DURANTE LA VIGENCIA DEL CONTRATO.</w:t>
      </w:r>
    </w:p>
    <w:p w14:paraId="0ABBB0CC" w14:textId="1CDC9E49" w:rsidR="008804FE" w:rsidRDefault="008804FE" w:rsidP="00FC30F4">
      <w:pPr>
        <w:jc w:val="both"/>
        <w:rPr>
          <w:rFonts w:asciiTheme="minorHAnsi" w:hAnsiTheme="minorHAnsi" w:cs="Arial"/>
          <w:bCs/>
          <w:sz w:val="20"/>
        </w:rPr>
      </w:pPr>
    </w:p>
    <w:p w14:paraId="5C0F7888" w14:textId="77777777" w:rsidR="00EA6389" w:rsidRDefault="00EA6389" w:rsidP="00FC30F4">
      <w:pPr>
        <w:jc w:val="both"/>
        <w:rPr>
          <w:rFonts w:asciiTheme="minorHAnsi" w:hAnsiTheme="minorHAnsi" w:cs="Arial"/>
          <w:bCs/>
          <w:sz w:val="20"/>
        </w:rPr>
      </w:pPr>
    </w:p>
    <w:p w14:paraId="588FDCC3" w14:textId="786E6D2A" w:rsidR="00EA6389" w:rsidRPr="00EA6389" w:rsidRDefault="00EA6389" w:rsidP="00EA6389">
      <w:pPr>
        <w:suppressAutoHyphens w:val="0"/>
        <w:spacing w:after="200" w:line="276" w:lineRule="auto"/>
        <w:rPr>
          <w:rFonts w:asciiTheme="minorHAnsi" w:eastAsiaTheme="minorHAnsi" w:hAnsiTheme="minorHAnsi" w:cstheme="minorBidi"/>
          <w:b/>
          <w:sz w:val="22"/>
          <w:szCs w:val="22"/>
          <w:lang w:val="es-MX" w:eastAsia="en-US"/>
        </w:rPr>
      </w:pPr>
      <w:r>
        <w:rPr>
          <w:rFonts w:asciiTheme="minorHAnsi" w:eastAsiaTheme="minorHAnsi" w:hAnsiTheme="minorHAnsi" w:cs="Arial"/>
          <w:b/>
          <w:bCs/>
          <w:sz w:val="20"/>
          <w:szCs w:val="22"/>
          <w:lang w:val="es-MX" w:eastAsia="en-US"/>
        </w:rPr>
        <w:t xml:space="preserve">* </w:t>
      </w:r>
      <w:r w:rsidRPr="00A247DE">
        <w:rPr>
          <w:rFonts w:asciiTheme="minorHAnsi" w:eastAsiaTheme="minorHAnsi" w:hAnsiTheme="minorHAnsi" w:cs="Arial"/>
          <w:b/>
          <w:bCs/>
          <w:sz w:val="20"/>
          <w:szCs w:val="22"/>
          <w:lang w:val="es-MX" w:eastAsia="en-US"/>
        </w:rPr>
        <w:t xml:space="preserve">SE SOLICITA A LOS </w:t>
      </w:r>
      <w:r w:rsidR="00662C53">
        <w:rPr>
          <w:rFonts w:asciiTheme="minorHAnsi" w:eastAsiaTheme="minorHAnsi" w:hAnsiTheme="minorHAnsi" w:cs="Arial"/>
          <w:b/>
          <w:bCs/>
          <w:sz w:val="20"/>
          <w:szCs w:val="22"/>
          <w:lang w:val="es-MX" w:eastAsia="en-US"/>
        </w:rPr>
        <w:t>LICITANTES</w:t>
      </w:r>
      <w:r w:rsidRPr="00A247DE">
        <w:rPr>
          <w:rFonts w:asciiTheme="minorHAnsi" w:eastAsiaTheme="minorHAnsi" w:hAnsiTheme="minorHAnsi" w:cs="Arial"/>
          <w:b/>
          <w:bCs/>
          <w:sz w:val="20"/>
          <w:szCs w:val="22"/>
          <w:lang w:val="es-MX" w:eastAsia="en-US"/>
        </w:rPr>
        <w:t>, ENVIAR SU PROPOSICIÓN EN PDF Y EXCEL (EDITABLE)</w:t>
      </w:r>
    </w:p>
    <w:p w14:paraId="2AEF6A14" w14:textId="77777777" w:rsidR="001302F5" w:rsidRDefault="001302F5" w:rsidP="00921228">
      <w:pPr>
        <w:rPr>
          <w:rFonts w:asciiTheme="minorHAnsi" w:hAnsiTheme="minorHAnsi" w:cs="Arial"/>
          <w:b/>
          <w:sz w:val="20"/>
        </w:rPr>
      </w:pPr>
    </w:p>
    <w:p w14:paraId="5D7A3236" w14:textId="2481F113" w:rsidR="008804FE" w:rsidRDefault="00454FF2" w:rsidP="00105C73">
      <w:pPr>
        <w:jc w:val="center"/>
        <w:rPr>
          <w:rFonts w:asciiTheme="minorHAnsi" w:hAnsiTheme="minorHAnsi" w:cs="Arial"/>
          <w:b/>
          <w:sz w:val="20"/>
        </w:rPr>
      </w:pPr>
      <w:r w:rsidRPr="001171DE">
        <w:rPr>
          <w:rFonts w:asciiTheme="minorHAnsi" w:hAnsiTheme="minorHAnsi" w:cs="Arial"/>
          <w:b/>
          <w:sz w:val="20"/>
        </w:rPr>
        <w:lastRenderedPageBreak/>
        <w:t xml:space="preserve">ANEXO NÚMERO </w:t>
      </w:r>
      <w:r>
        <w:rPr>
          <w:rFonts w:asciiTheme="minorHAnsi" w:hAnsiTheme="minorHAnsi" w:cs="Arial"/>
          <w:b/>
          <w:sz w:val="20"/>
        </w:rPr>
        <w:t>08</w:t>
      </w:r>
      <w:r w:rsidRPr="001171DE">
        <w:rPr>
          <w:rFonts w:asciiTheme="minorHAnsi" w:hAnsiTheme="minorHAnsi" w:cs="Arial"/>
          <w:b/>
          <w:sz w:val="20"/>
        </w:rPr>
        <w:t xml:space="preserve"> (</w:t>
      </w:r>
      <w:r>
        <w:rPr>
          <w:rFonts w:asciiTheme="minorHAnsi" w:hAnsiTheme="minorHAnsi" w:cs="Arial"/>
          <w:b/>
          <w:sz w:val="20"/>
        </w:rPr>
        <w:t>OCHO</w:t>
      </w:r>
      <w:r w:rsidRPr="001171DE">
        <w:rPr>
          <w:rFonts w:asciiTheme="minorHAnsi" w:hAnsiTheme="minorHAnsi" w:cs="Arial"/>
          <w:b/>
          <w:sz w:val="20"/>
        </w:rPr>
        <w:t>)</w:t>
      </w:r>
    </w:p>
    <w:p w14:paraId="324DB6CF" w14:textId="77777777" w:rsidR="006408DE" w:rsidRPr="001171DE" w:rsidRDefault="006408DE" w:rsidP="00105C73">
      <w:pPr>
        <w:jc w:val="center"/>
        <w:rPr>
          <w:rFonts w:asciiTheme="minorHAnsi" w:hAnsiTheme="minorHAnsi" w:cs="Arial"/>
          <w:b/>
          <w:sz w:val="20"/>
        </w:rPr>
      </w:pPr>
    </w:p>
    <w:p w14:paraId="33E532FC" w14:textId="614765E0" w:rsidR="008804FE" w:rsidRPr="001171DE" w:rsidRDefault="00454FF2" w:rsidP="00105C73">
      <w:pPr>
        <w:jc w:val="both"/>
        <w:rPr>
          <w:rFonts w:asciiTheme="minorHAnsi" w:hAnsiTheme="minorHAnsi" w:cs="Arial"/>
          <w:sz w:val="20"/>
          <w:u w:val="single"/>
        </w:rPr>
      </w:pPr>
      <w:r w:rsidRPr="001171DE">
        <w:rPr>
          <w:rFonts w:asciiTheme="minorHAnsi" w:hAnsiTheme="minorHAnsi" w:cs="Arial"/>
          <w:sz w:val="20"/>
          <w:u w:val="single"/>
        </w:rPr>
        <w:t>________</w:t>
      </w:r>
      <w:r w:rsidR="001302F5">
        <w:rPr>
          <w:rFonts w:asciiTheme="minorHAnsi" w:hAnsiTheme="minorHAnsi" w:cs="Arial"/>
          <w:sz w:val="20"/>
          <w:u w:val="single"/>
        </w:rPr>
        <w:t xml:space="preserve"> </w:t>
      </w:r>
      <w:r w:rsidRPr="001171DE">
        <w:rPr>
          <w:rFonts w:asciiTheme="minorHAnsi" w:hAnsiTheme="minorHAnsi" w:cs="Arial"/>
          <w:sz w:val="20"/>
          <w:u w:val="single"/>
        </w:rPr>
        <w:t>(NOMBRE)</w:t>
      </w:r>
      <w:r w:rsidR="001302F5">
        <w:rPr>
          <w:rFonts w:asciiTheme="minorHAnsi" w:hAnsiTheme="minorHAnsi" w:cs="Arial"/>
          <w:sz w:val="20"/>
          <w:u w:val="single"/>
        </w:rPr>
        <w:t xml:space="preserve"> </w:t>
      </w:r>
      <w:r w:rsidRPr="001171DE">
        <w:rPr>
          <w:rFonts w:asciiTheme="minorHAnsi" w:hAnsiTheme="minorHAnsi" w:cs="Arial"/>
          <w:sz w:val="20"/>
          <w:u w:val="single"/>
        </w:rPr>
        <w:t xml:space="preserve">             ,</w:t>
      </w:r>
      <w:r w:rsidRPr="001171DE">
        <w:rPr>
          <w:rFonts w:asciiTheme="minorHAnsi" w:hAnsiTheme="minorHAnsi" w:cs="Arial"/>
          <w:sz w:val="20"/>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1171DE">
        <w:rPr>
          <w:rFonts w:asciiTheme="minorHAnsi" w:hAnsiTheme="minorHAnsi" w:cs="Arial"/>
          <w:sz w:val="20"/>
          <w:u w:val="single"/>
        </w:rPr>
        <w:t>___</w:t>
      </w:r>
      <w:r w:rsidR="001302F5">
        <w:rPr>
          <w:rFonts w:asciiTheme="minorHAnsi" w:hAnsiTheme="minorHAnsi" w:cs="Arial"/>
          <w:sz w:val="20"/>
          <w:u w:val="single"/>
        </w:rPr>
        <w:t xml:space="preserve"> </w:t>
      </w:r>
      <w:r w:rsidRPr="001171DE">
        <w:rPr>
          <w:rFonts w:asciiTheme="minorHAnsi" w:hAnsiTheme="minorHAnsi" w:cs="Arial"/>
          <w:sz w:val="20"/>
          <w:u w:val="single"/>
        </w:rPr>
        <w:t>(PERSONA FÍSICA O MORAL</w:t>
      </w:r>
      <w:proofErr w:type="gramStart"/>
      <w:r w:rsidRPr="001171DE">
        <w:rPr>
          <w:rFonts w:asciiTheme="minorHAnsi" w:hAnsiTheme="minorHAnsi" w:cs="Arial"/>
          <w:sz w:val="20"/>
          <w:u w:val="single"/>
        </w:rPr>
        <w:t>)_</w:t>
      </w:r>
      <w:proofErr w:type="gramEnd"/>
      <w:r w:rsidRPr="001171DE">
        <w:rPr>
          <w:rFonts w:asciiTheme="minorHAnsi" w:hAnsiTheme="minorHAnsi" w:cs="Arial"/>
          <w:sz w:val="20"/>
          <w:u w:val="single"/>
        </w:rPr>
        <w:t>__.</w:t>
      </w:r>
    </w:p>
    <w:p w14:paraId="7AE1C090" w14:textId="77777777" w:rsidR="008804FE" w:rsidRPr="001171DE" w:rsidRDefault="008804FE" w:rsidP="00105C73">
      <w:pPr>
        <w:jc w:val="both"/>
        <w:rPr>
          <w:rFonts w:asciiTheme="minorHAnsi" w:hAnsiTheme="minorHAnsi" w:cs="Arial"/>
          <w:sz w:val="20"/>
        </w:rPr>
      </w:pPr>
    </w:p>
    <w:p w14:paraId="41A55E68" w14:textId="2F0F36EA" w:rsidR="008804FE" w:rsidRPr="001171DE" w:rsidRDefault="00454FF2" w:rsidP="00105C73">
      <w:pPr>
        <w:rPr>
          <w:rFonts w:asciiTheme="minorHAnsi" w:hAnsiTheme="minorHAnsi" w:cs="Arial"/>
          <w:sz w:val="20"/>
        </w:rPr>
      </w:pPr>
      <w:r w:rsidRPr="001171DE">
        <w:rPr>
          <w:rFonts w:asciiTheme="minorHAnsi" w:hAnsiTheme="minorHAnsi" w:cs="Arial"/>
          <w:sz w:val="20"/>
        </w:rPr>
        <w:t>NO. DE LA LICITACIÓN __________________________.</w:t>
      </w:r>
    </w:p>
    <w:tbl>
      <w:tblPr>
        <w:tblW w:w="10719" w:type="dxa"/>
        <w:tblInd w:w="-17" w:type="dxa"/>
        <w:tblLayout w:type="fixed"/>
        <w:tblCellMar>
          <w:left w:w="70" w:type="dxa"/>
          <w:right w:w="70" w:type="dxa"/>
        </w:tblCellMar>
        <w:tblLook w:val="0000" w:firstRow="0" w:lastRow="0" w:firstColumn="0" w:lastColumn="0" w:noHBand="0" w:noVBand="0"/>
      </w:tblPr>
      <w:tblGrid>
        <w:gridCol w:w="10719"/>
      </w:tblGrid>
      <w:tr w:rsidR="008804FE" w:rsidRPr="001171DE" w14:paraId="0D4A7061" w14:textId="77777777" w:rsidTr="00105C73">
        <w:tc>
          <w:tcPr>
            <w:tcW w:w="10719" w:type="dxa"/>
            <w:tcBorders>
              <w:top w:val="single" w:sz="4" w:space="0" w:color="000000"/>
              <w:left w:val="single" w:sz="4" w:space="0" w:color="000000"/>
              <w:bottom w:val="single" w:sz="4" w:space="0" w:color="000000"/>
              <w:right w:val="single" w:sz="4" w:space="0" w:color="000000"/>
            </w:tcBorders>
          </w:tcPr>
          <w:p w14:paraId="00238CA2" w14:textId="77777777" w:rsidR="008804FE" w:rsidRPr="001171DE" w:rsidRDefault="008804FE" w:rsidP="00105C73">
            <w:pPr>
              <w:snapToGrid w:val="0"/>
              <w:rPr>
                <w:rFonts w:asciiTheme="minorHAnsi" w:hAnsiTheme="minorHAnsi" w:cs="Arial"/>
                <w:sz w:val="20"/>
              </w:rPr>
            </w:pPr>
          </w:p>
          <w:p w14:paraId="6ED6D5F3" w14:textId="0CA5A699" w:rsidR="008804FE" w:rsidRPr="001171DE" w:rsidRDefault="00454FF2" w:rsidP="00105C73">
            <w:pPr>
              <w:snapToGrid w:val="0"/>
              <w:rPr>
                <w:rFonts w:asciiTheme="minorHAnsi" w:hAnsiTheme="minorHAnsi" w:cs="Arial"/>
                <w:sz w:val="20"/>
              </w:rPr>
            </w:pPr>
            <w:r w:rsidRPr="001171DE">
              <w:rPr>
                <w:rFonts w:asciiTheme="minorHAnsi" w:hAnsiTheme="minorHAnsi" w:cs="Arial"/>
                <w:sz w:val="20"/>
              </w:rPr>
              <w:t>REGISTRO FEDERAL DE CONTRIBUYENTES:</w:t>
            </w:r>
          </w:p>
          <w:p w14:paraId="42DAC6D6" w14:textId="562D50FB" w:rsidR="008804FE" w:rsidRPr="001171DE" w:rsidRDefault="00454FF2" w:rsidP="00105C73">
            <w:pPr>
              <w:rPr>
                <w:rFonts w:asciiTheme="minorHAnsi" w:hAnsiTheme="minorHAnsi" w:cs="Arial"/>
                <w:sz w:val="20"/>
              </w:rPr>
            </w:pPr>
            <w:r w:rsidRPr="001171DE">
              <w:rPr>
                <w:rFonts w:asciiTheme="minorHAnsi" w:hAnsiTheme="minorHAnsi" w:cs="Arial"/>
                <w:sz w:val="20"/>
              </w:rPr>
              <w:t>DOMICILIO.- LOS DATOS AQUÍ REGISTRADOS CORRESPONDERÁN AL DEL DOMICILIO FISCAL DEL PROVEEDOR O PRESTADOR DE SERVICIOS)</w:t>
            </w:r>
          </w:p>
          <w:p w14:paraId="5E0AD5D5" w14:textId="5AFCF80B" w:rsidR="008804FE" w:rsidRPr="001171DE" w:rsidRDefault="00454FF2" w:rsidP="00105C73">
            <w:pPr>
              <w:rPr>
                <w:rFonts w:asciiTheme="minorHAnsi" w:hAnsiTheme="minorHAnsi" w:cs="Arial"/>
                <w:sz w:val="20"/>
              </w:rPr>
            </w:pPr>
            <w:r w:rsidRPr="001171DE">
              <w:rPr>
                <w:rFonts w:asciiTheme="minorHAnsi" w:hAnsiTheme="minorHAnsi" w:cs="Arial"/>
                <w:sz w:val="20"/>
              </w:rPr>
              <w:t>CALLE Y NÚMERO:</w:t>
            </w:r>
          </w:p>
          <w:p w14:paraId="60BA4144" w14:textId="545D6341" w:rsidR="008804FE" w:rsidRPr="001171DE" w:rsidRDefault="00454FF2"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COLONIA:                                                    DELEGACIÓN O MUNICIPIO:</w:t>
            </w:r>
          </w:p>
          <w:p w14:paraId="6466B554" w14:textId="5B9F2D5C" w:rsidR="008804FE" w:rsidRPr="001171DE" w:rsidRDefault="00454FF2"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CÓDIGO POSTAL:                                          ENTIDAD FEDERATIVA:</w:t>
            </w:r>
          </w:p>
          <w:p w14:paraId="5347395F" w14:textId="71349079" w:rsidR="008804FE" w:rsidRPr="001171DE" w:rsidRDefault="00454FF2"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TELÉFONOS:                                                FAX:</w:t>
            </w:r>
          </w:p>
          <w:p w14:paraId="6E70D3E4" w14:textId="31C785E3" w:rsidR="008804FE" w:rsidRPr="001171DE" w:rsidRDefault="00454FF2"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CORREO ELECTRÓNICO:</w:t>
            </w:r>
          </w:p>
          <w:p w14:paraId="797DBE9F" w14:textId="1DDA5347" w:rsidR="008804FE" w:rsidRPr="001171DE" w:rsidRDefault="00454FF2"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 xml:space="preserve">NO. DE LA ESCRITURA PÚBLICA EN LA QUE CONSTA SU ACTA CONSTITUTIVA:                FECHA             DURACIÓN              </w:t>
            </w:r>
          </w:p>
          <w:p w14:paraId="6806D012" w14:textId="79896811" w:rsidR="008804FE" w:rsidRPr="001171DE" w:rsidRDefault="00454FF2"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NOMBRE, NÚMERO Y LUGAR DEL NOTARIO PÚBLICO ANTE EL CUAL SE PROTOCOLIZÓ LA MISMA:</w:t>
            </w:r>
          </w:p>
          <w:p w14:paraId="68693B8C" w14:textId="34734793" w:rsidR="008804FE" w:rsidRPr="001171DE" w:rsidRDefault="00454FF2"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RELACIÓN DE SOCIOS O ASOCIADOS.-</w:t>
            </w:r>
          </w:p>
          <w:p w14:paraId="281E511D" w14:textId="78EDCC12" w:rsidR="008804FE" w:rsidRPr="001171DE" w:rsidRDefault="00454FF2"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APELLIDO PATERNO:                                    APELLIDO MATERNO:                           NOMBRE(S):</w:t>
            </w:r>
          </w:p>
          <w:p w14:paraId="2E1A848D" w14:textId="77777777" w:rsidR="00105C73" w:rsidRPr="001171DE" w:rsidRDefault="00105C73" w:rsidP="00105C73">
            <w:pPr>
              <w:tabs>
                <w:tab w:val="center" w:pos="4419"/>
                <w:tab w:val="left" w:pos="4536"/>
                <w:tab w:val="right" w:pos="8838"/>
              </w:tabs>
              <w:rPr>
                <w:rFonts w:asciiTheme="minorHAnsi" w:hAnsiTheme="minorHAnsi" w:cs="Arial"/>
                <w:sz w:val="20"/>
                <w:lang w:val="es-ES_tradnl"/>
              </w:rPr>
            </w:pPr>
          </w:p>
          <w:p w14:paraId="4A5BE5D8" w14:textId="0B14701F" w:rsidR="008804FE" w:rsidRPr="001171DE" w:rsidRDefault="00454FF2"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DESCRIPCIÓN DEL OBJETO SOCIAL:</w:t>
            </w:r>
          </w:p>
          <w:p w14:paraId="428D7A64" w14:textId="0D0071F7" w:rsidR="008804FE" w:rsidRPr="001171DE" w:rsidRDefault="00454FF2"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 xml:space="preserve">REFORMAS AL ACTA CONSTITUTIVA </w:t>
            </w:r>
            <w:r w:rsidRPr="001171DE">
              <w:rPr>
                <w:rFonts w:asciiTheme="minorHAnsi" w:hAnsiTheme="minorHAnsi" w:cs="Arial"/>
                <w:sz w:val="20"/>
              </w:rPr>
              <w:t>QUE INCIDAN CON EL OBJETO DEL PROCEDIMIENTO</w:t>
            </w:r>
            <w:r w:rsidRPr="001171DE">
              <w:rPr>
                <w:rFonts w:asciiTheme="minorHAnsi" w:hAnsiTheme="minorHAnsi" w:cs="Arial"/>
                <w:sz w:val="20"/>
                <w:lang w:val="es-ES_tradnl"/>
              </w:rPr>
              <w:t>.</w:t>
            </w:r>
          </w:p>
          <w:p w14:paraId="489D2FE2" w14:textId="183CB89F" w:rsidR="008804FE" w:rsidRPr="001171DE" w:rsidRDefault="00454FF2"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FECHA Y DATOS DE INSCRIPCIÓN EN EL REGISTRO PÚBLICO CORRESPONDIENTE.</w:t>
            </w:r>
          </w:p>
          <w:p w14:paraId="5142DDF9" w14:textId="77777777" w:rsidR="008804FE" w:rsidRPr="001171DE" w:rsidRDefault="008804FE" w:rsidP="00105C73">
            <w:pPr>
              <w:rPr>
                <w:rFonts w:asciiTheme="minorHAnsi" w:hAnsiTheme="minorHAnsi" w:cs="Arial"/>
                <w:sz w:val="20"/>
                <w:lang w:val="es-ES_tradnl"/>
              </w:rPr>
            </w:pPr>
          </w:p>
        </w:tc>
      </w:tr>
    </w:tbl>
    <w:p w14:paraId="7BC5E152" w14:textId="77777777" w:rsidR="008804FE" w:rsidRPr="001171DE" w:rsidRDefault="008804FE" w:rsidP="00105C73">
      <w:pPr>
        <w:rPr>
          <w:rFonts w:asciiTheme="minorHAnsi" w:hAnsiTheme="minorHAnsi" w:cs="Arial"/>
          <w:sz w:val="20"/>
        </w:rPr>
      </w:pPr>
    </w:p>
    <w:tbl>
      <w:tblPr>
        <w:tblW w:w="0" w:type="auto"/>
        <w:tblInd w:w="-17" w:type="dxa"/>
        <w:tblLayout w:type="fixed"/>
        <w:tblCellMar>
          <w:left w:w="70" w:type="dxa"/>
          <w:right w:w="70" w:type="dxa"/>
        </w:tblCellMar>
        <w:tblLook w:val="0000" w:firstRow="0" w:lastRow="0" w:firstColumn="0" w:lastColumn="0" w:noHBand="0" w:noVBand="0"/>
      </w:tblPr>
      <w:tblGrid>
        <w:gridCol w:w="10719"/>
      </w:tblGrid>
      <w:tr w:rsidR="008804FE" w:rsidRPr="001171DE" w14:paraId="20F7CEF1" w14:textId="77777777" w:rsidTr="0087036A">
        <w:tc>
          <w:tcPr>
            <w:tcW w:w="10719" w:type="dxa"/>
            <w:tcBorders>
              <w:top w:val="single" w:sz="4" w:space="0" w:color="000000"/>
              <w:left w:val="single" w:sz="4" w:space="0" w:color="000000"/>
              <w:bottom w:val="single" w:sz="4" w:space="0" w:color="000000"/>
              <w:right w:val="single" w:sz="4" w:space="0" w:color="000000"/>
            </w:tcBorders>
          </w:tcPr>
          <w:p w14:paraId="71620DCF" w14:textId="063FE077" w:rsidR="008804FE" w:rsidRPr="001171DE" w:rsidRDefault="00454FF2" w:rsidP="00105C73">
            <w:pPr>
              <w:snapToGrid w:val="0"/>
              <w:rPr>
                <w:rFonts w:asciiTheme="minorHAnsi" w:hAnsiTheme="minorHAnsi" w:cs="Arial"/>
                <w:sz w:val="20"/>
              </w:rPr>
            </w:pPr>
            <w:r w:rsidRPr="001171DE">
              <w:rPr>
                <w:rFonts w:asciiTheme="minorHAnsi" w:hAnsiTheme="minorHAnsi" w:cs="Arial"/>
                <w:sz w:val="20"/>
              </w:rPr>
              <w:t>NOMBRE DEL APODERADO O REPRESENTANTE:</w:t>
            </w:r>
          </w:p>
          <w:p w14:paraId="59B8A453" w14:textId="2FD923B3" w:rsidR="008804FE" w:rsidRPr="001171DE" w:rsidRDefault="00454FF2" w:rsidP="00105C73">
            <w:pPr>
              <w:rPr>
                <w:rFonts w:asciiTheme="minorHAnsi" w:hAnsiTheme="minorHAnsi" w:cs="Arial"/>
                <w:sz w:val="20"/>
              </w:rPr>
            </w:pPr>
            <w:r w:rsidRPr="001171DE">
              <w:rPr>
                <w:rFonts w:asciiTheme="minorHAnsi" w:hAnsiTheme="minorHAnsi" w:cs="Arial"/>
                <w:sz w:val="20"/>
              </w:rPr>
              <w:t>DATOS DEL DOCUMENTO MEDIANTE EL CUAL ACREDITA SU PERSONALIDAD Y FACULTADES.-</w:t>
            </w:r>
          </w:p>
          <w:p w14:paraId="1B84F42C" w14:textId="591CD133" w:rsidR="008804FE" w:rsidRPr="001171DE" w:rsidRDefault="00454FF2" w:rsidP="00105C73">
            <w:pPr>
              <w:rPr>
                <w:rFonts w:asciiTheme="minorHAnsi" w:hAnsiTheme="minorHAnsi" w:cs="Arial"/>
                <w:sz w:val="20"/>
              </w:rPr>
            </w:pPr>
            <w:r w:rsidRPr="001171DE">
              <w:rPr>
                <w:rFonts w:asciiTheme="minorHAnsi" w:hAnsiTheme="minorHAnsi" w:cs="Arial"/>
                <w:sz w:val="20"/>
              </w:rPr>
              <w:t>ESCRITURA PÚBLICA NÚMERO:                                           FECHA:</w:t>
            </w:r>
          </w:p>
          <w:p w14:paraId="569804AA" w14:textId="4C969A56" w:rsidR="008804FE" w:rsidRPr="001171DE" w:rsidRDefault="00454FF2" w:rsidP="00105C73">
            <w:pPr>
              <w:tabs>
                <w:tab w:val="center" w:pos="4419"/>
                <w:tab w:val="right" w:pos="8838"/>
              </w:tabs>
              <w:rPr>
                <w:rFonts w:asciiTheme="minorHAnsi" w:hAnsiTheme="minorHAnsi" w:cs="Arial"/>
                <w:sz w:val="20"/>
                <w:lang w:val="es-ES_tradnl"/>
              </w:rPr>
            </w:pPr>
            <w:r w:rsidRPr="001171DE">
              <w:rPr>
                <w:rFonts w:asciiTheme="minorHAnsi" w:hAnsiTheme="minorHAnsi" w:cs="Arial"/>
                <w:sz w:val="20"/>
                <w:lang w:val="es-ES_tradnl"/>
              </w:rPr>
              <w:t>NOMBRE, NÚMERO Y LUGAR DEL NOTARIO PÚBLICO ANTE EL CUAL SE PROTOCOLIZÓ LA MISMA:</w:t>
            </w:r>
          </w:p>
        </w:tc>
      </w:tr>
    </w:tbl>
    <w:p w14:paraId="5DCABD94" w14:textId="77777777" w:rsidR="008804FE" w:rsidRPr="001171DE" w:rsidRDefault="008804FE" w:rsidP="00105C73">
      <w:pPr>
        <w:jc w:val="center"/>
        <w:rPr>
          <w:rFonts w:asciiTheme="minorHAnsi" w:hAnsiTheme="minorHAnsi" w:cs="Arial"/>
          <w:sz w:val="20"/>
        </w:rPr>
      </w:pPr>
    </w:p>
    <w:p w14:paraId="45D7C24A" w14:textId="51B1F1E3" w:rsidR="008804FE" w:rsidRPr="001171DE" w:rsidRDefault="00454FF2" w:rsidP="00105C73">
      <w:pPr>
        <w:jc w:val="both"/>
        <w:rPr>
          <w:rFonts w:asciiTheme="minorHAnsi" w:hAnsiTheme="minorHAnsi" w:cs="Arial"/>
          <w:sz w:val="20"/>
        </w:rPr>
      </w:pPr>
      <w:r w:rsidRPr="001171DE">
        <w:rPr>
          <w:rFonts w:asciiTheme="minorHAnsi" w:hAnsiTheme="minorHAnsi"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01455D77" w14:textId="77777777" w:rsidR="008804FE" w:rsidRPr="001171DE" w:rsidRDefault="008804FE" w:rsidP="00105C73">
      <w:pPr>
        <w:jc w:val="both"/>
        <w:rPr>
          <w:rFonts w:asciiTheme="minorHAnsi" w:hAnsiTheme="minorHAnsi" w:cs="Arial"/>
          <w:sz w:val="20"/>
        </w:rPr>
      </w:pPr>
    </w:p>
    <w:p w14:paraId="5D1F43C5" w14:textId="77777777" w:rsidR="008804FE" w:rsidRPr="001171DE" w:rsidRDefault="008804FE" w:rsidP="00105C73">
      <w:pPr>
        <w:jc w:val="both"/>
        <w:rPr>
          <w:rFonts w:asciiTheme="minorHAnsi" w:hAnsiTheme="minorHAnsi" w:cs="Arial"/>
          <w:sz w:val="20"/>
        </w:rPr>
      </w:pPr>
    </w:p>
    <w:p w14:paraId="1377B67C" w14:textId="42E73ECF" w:rsidR="008804FE" w:rsidRPr="001171DE" w:rsidRDefault="00454FF2" w:rsidP="00105C73">
      <w:pPr>
        <w:jc w:val="center"/>
        <w:rPr>
          <w:rFonts w:asciiTheme="minorHAnsi" w:hAnsiTheme="minorHAnsi" w:cs="Arial"/>
          <w:sz w:val="20"/>
        </w:rPr>
      </w:pPr>
      <w:r w:rsidRPr="001171DE">
        <w:rPr>
          <w:rFonts w:asciiTheme="minorHAnsi" w:hAnsiTheme="minorHAnsi" w:cs="Arial"/>
          <w:sz w:val="20"/>
        </w:rPr>
        <w:t>(LUGAR Y FECHA)</w:t>
      </w:r>
    </w:p>
    <w:p w14:paraId="72A070C9" w14:textId="005C9793" w:rsidR="008804FE" w:rsidRPr="001171DE" w:rsidRDefault="00454FF2" w:rsidP="00105C73">
      <w:pPr>
        <w:jc w:val="center"/>
        <w:rPr>
          <w:rFonts w:asciiTheme="minorHAnsi" w:hAnsiTheme="minorHAnsi" w:cs="Arial"/>
          <w:sz w:val="20"/>
        </w:rPr>
      </w:pPr>
      <w:r w:rsidRPr="001171DE">
        <w:rPr>
          <w:rFonts w:asciiTheme="minorHAnsi" w:hAnsiTheme="minorHAnsi" w:cs="Arial"/>
          <w:sz w:val="20"/>
        </w:rPr>
        <w:t>PROTESTO LO NECESARIO</w:t>
      </w:r>
    </w:p>
    <w:p w14:paraId="1013C2A3" w14:textId="6C0005A0" w:rsidR="008804FE" w:rsidRPr="001171DE" w:rsidRDefault="00454FF2" w:rsidP="00105C73">
      <w:pPr>
        <w:jc w:val="center"/>
        <w:rPr>
          <w:rFonts w:asciiTheme="minorHAnsi" w:hAnsiTheme="minorHAnsi" w:cs="Arial"/>
          <w:sz w:val="20"/>
        </w:rPr>
      </w:pPr>
      <w:r w:rsidRPr="001171DE">
        <w:rPr>
          <w:rFonts w:asciiTheme="minorHAnsi" w:hAnsiTheme="minorHAnsi" w:cs="Arial"/>
          <w:sz w:val="20"/>
        </w:rPr>
        <w:t>(NOMBRE Y FIRMA)</w:t>
      </w:r>
    </w:p>
    <w:p w14:paraId="611EA52E" w14:textId="77777777" w:rsidR="00FE3DD5" w:rsidRPr="001171DE" w:rsidRDefault="00FE3DD5" w:rsidP="008804FE">
      <w:pPr>
        <w:jc w:val="center"/>
        <w:rPr>
          <w:rFonts w:asciiTheme="minorHAnsi" w:hAnsiTheme="minorHAnsi" w:cs="Arial"/>
          <w:sz w:val="20"/>
        </w:rPr>
      </w:pPr>
    </w:p>
    <w:p w14:paraId="6FB3B7DD" w14:textId="77777777" w:rsidR="008804FE" w:rsidRPr="001171DE" w:rsidRDefault="008804FE" w:rsidP="008804FE">
      <w:pPr>
        <w:jc w:val="center"/>
        <w:rPr>
          <w:rFonts w:asciiTheme="minorHAnsi" w:hAnsiTheme="minorHAnsi" w:cs="Arial"/>
          <w:b/>
          <w:sz w:val="20"/>
        </w:rPr>
      </w:pPr>
    </w:p>
    <w:p w14:paraId="5CA1978A" w14:textId="77777777" w:rsidR="008804FE" w:rsidRPr="001171DE" w:rsidRDefault="008804FE" w:rsidP="008804FE">
      <w:pPr>
        <w:jc w:val="center"/>
        <w:rPr>
          <w:rFonts w:asciiTheme="minorHAnsi" w:hAnsiTheme="minorHAnsi" w:cs="Arial"/>
          <w:b/>
          <w:sz w:val="20"/>
        </w:rPr>
      </w:pPr>
      <w:r w:rsidRPr="001171DE">
        <w:rPr>
          <w:rFonts w:asciiTheme="minorHAnsi" w:hAnsiTheme="minorHAnsi" w:cs="Arial"/>
          <w:b/>
          <w:sz w:val="20"/>
        </w:rPr>
        <w:br w:type="page"/>
      </w:r>
    </w:p>
    <w:p w14:paraId="3E3F6585" w14:textId="7F86B8A8" w:rsidR="008A48CD" w:rsidRDefault="008804FE" w:rsidP="008A48CD">
      <w:pPr>
        <w:jc w:val="center"/>
        <w:rPr>
          <w:rFonts w:asciiTheme="minorHAnsi" w:hAnsiTheme="minorHAnsi" w:cs="Arial"/>
          <w:b/>
          <w:sz w:val="20"/>
        </w:rPr>
      </w:pPr>
      <w:r w:rsidRPr="001171DE">
        <w:rPr>
          <w:rFonts w:asciiTheme="minorHAnsi" w:hAnsiTheme="minorHAnsi" w:cs="Arial"/>
          <w:b/>
          <w:sz w:val="20"/>
        </w:rPr>
        <w:lastRenderedPageBreak/>
        <w:t xml:space="preserve">ANEXO NUMERO </w:t>
      </w:r>
      <w:r w:rsidR="005D6714">
        <w:rPr>
          <w:rFonts w:asciiTheme="minorHAnsi" w:hAnsiTheme="minorHAnsi" w:cs="Arial"/>
          <w:b/>
          <w:sz w:val="20"/>
        </w:rPr>
        <w:t>0</w:t>
      </w:r>
      <w:r w:rsidR="0052052B">
        <w:rPr>
          <w:rFonts w:asciiTheme="minorHAnsi" w:hAnsiTheme="minorHAnsi" w:cs="Arial"/>
          <w:b/>
          <w:sz w:val="20"/>
        </w:rPr>
        <w:t>9</w:t>
      </w:r>
      <w:r w:rsidRPr="001171DE">
        <w:rPr>
          <w:rFonts w:asciiTheme="minorHAnsi" w:hAnsiTheme="minorHAnsi" w:cs="Arial"/>
          <w:b/>
          <w:sz w:val="20"/>
        </w:rPr>
        <w:t xml:space="preserve"> (</w:t>
      </w:r>
      <w:r w:rsidR="0052052B">
        <w:rPr>
          <w:rFonts w:asciiTheme="minorHAnsi" w:hAnsiTheme="minorHAnsi" w:cs="Arial"/>
          <w:b/>
          <w:sz w:val="20"/>
        </w:rPr>
        <w:t>NUEVE</w:t>
      </w:r>
      <w:r w:rsidRPr="001171DE">
        <w:rPr>
          <w:rFonts w:asciiTheme="minorHAnsi" w:hAnsiTheme="minorHAnsi" w:cs="Arial"/>
          <w:b/>
          <w:sz w:val="20"/>
        </w:rPr>
        <w:t>)</w:t>
      </w:r>
    </w:p>
    <w:p w14:paraId="1D554142" w14:textId="77777777" w:rsidR="006408DE" w:rsidRPr="001171DE" w:rsidRDefault="006408DE" w:rsidP="008A48CD">
      <w:pPr>
        <w:jc w:val="center"/>
        <w:rPr>
          <w:rFonts w:asciiTheme="minorHAnsi" w:hAnsiTheme="minorHAnsi" w:cs="Arial"/>
          <w:b/>
          <w:sz w:val="20"/>
        </w:rPr>
      </w:pPr>
    </w:p>
    <w:p w14:paraId="6C0ED6B9" w14:textId="1F6268A5" w:rsidR="00411C4C" w:rsidRDefault="00754551" w:rsidP="005D6714">
      <w:pPr>
        <w:jc w:val="center"/>
        <w:rPr>
          <w:rFonts w:asciiTheme="minorHAnsi" w:hAnsiTheme="minorHAnsi" w:cs="Arial"/>
          <w:b/>
          <w:bCs/>
          <w:kern w:val="1"/>
          <w:sz w:val="20"/>
        </w:rPr>
      </w:pPr>
      <w:r w:rsidRPr="001171DE">
        <w:rPr>
          <w:rFonts w:asciiTheme="minorHAnsi" w:hAnsiTheme="minorHAnsi" w:cs="Arial"/>
          <w:b/>
          <w:bCs/>
          <w:kern w:val="1"/>
          <w:sz w:val="20"/>
        </w:rPr>
        <w:t>MODELO</w:t>
      </w:r>
      <w:r w:rsidR="008804FE" w:rsidRPr="001171DE">
        <w:rPr>
          <w:rFonts w:asciiTheme="minorHAnsi" w:hAnsiTheme="minorHAnsi" w:cs="Arial"/>
          <w:b/>
          <w:bCs/>
          <w:kern w:val="1"/>
          <w:sz w:val="20"/>
        </w:rPr>
        <w:t xml:space="preserve"> DE CONTRATO</w:t>
      </w:r>
      <w:r w:rsidR="006408DE" w:rsidRPr="006408DE">
        <w:rPr>
          <w:rFonts w:asciiTheme="minorHAnsi" w:hAnsiTheme="minorHAnsi" w:cs="Arial"/>
          <w:b/>
          <w:sz w:val="20"/>
        </w:rPr>
        <w:t xml:space="preserve"> </w:t>
      </w:r>
      <w:r w:rsidR="006408DE" w:rsidRPr="005D6714">
        <w:rPr>
          <w:rFonts w:asciiTheme="minorHAnsi" w:hAnsiTheme="minorHAnsi" w:cs="Arial"/>
          <w:b/>
          <w:sz w:val="20"/>
        </w:rPr>
        <w:t>DE PRESTACIÓN DE SERVICIOS</w:t>
      </w:r>
    </w:p>
    <w:p w14:paraId="2A9308BE" w14:textId="77777777" w:rsidR="005D6714" w:rsidRPr="005D6714" w:rsidRDefault="005D6714" w:rsidP="005D6714">
      <w:pPr>
        <w:rPr>
          <w:rFonts w:asciiTheme="minorHAnsi" w:hAnsiTheme="minorHAnsi" w:cs="Arial"/>
          <w:sz w:val="20"/>
        </w:rPr>
      </w:pPr>
    </w:p>
    <w:p w14:paraId="65C32AD3"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 xml:space="preserve">CONTRATO </w:t>
      </w:r>
      <w:r w:rsidRPr="005D6714">
        <w:rPr>
          <w:rFonts w:asciiTheme="minorHAnsi" w:hAnsiTheme="minorHAnsi" w:cs="Arial"/>
          <w:b/>
          <w:sz w:val="20"/>
          <w:u w:val="single"/>
        </w:rPr>
        <w:t>(ABIERTO O CERRADO)</w:t>
      </w:r>
      <w:r w:rsidRPr="005D6714">
        <w:rPr>
          <w:rFonts w:asciiTheme="minorHAnsi" w:hAnsiTheme="minorHAnsi" w:cs="Arial"/>
          <w:sz w:val="20"/>
        </w:rPr>
        <w:t xml:space="preserve"> PARA LA PRESTACIÓN DE SERVICIOS DE </w:t>
      </w:r>
      <w:r w:rsidRPr="005D6714">
        <w:rPr>
          <w:rFonts w:asciiTheme="minorHAnsi" w:hAnsiTheme="minorHAnsi" w:cs="Arial"/>
          <w:b/>
          <w:sz w:val="20"/>
        </w:rPr>
        <w:t>(</w:t>
      </w:r>
      <w:r w:rsidRPr="005D6714">
        <w:rPr>
          <w:rFonts w:asciiTheme="minorHAnsi" w:hAnsiTheme="minorHAnsi" w:cs="Arial"/>
          <w:b/>
          <w:sz w:val="20"/>
          <w:u w:val="single"/>
        </w:rPr>
        <w:t>DESCRIPCIÓN</w:t>
      </w:r>
      <w:r w:rsidRPr="005D6714">
        <w:rPr>
          <w:rFonts w:asciiTheme="minorHAnsi" w:hAnsiTheme="minorHAnsi" w:cs="Arial"/>
          <w:b/>
          <w:sz w:val="20"/>
        </w:rPr>
        <w:t>),</w:t>
      </w:r>
      <w:r w:rsidRPr="005D6714">
        <w:rPr>
          <w:rFonts w:asciiTheme="minorHAnsi" w:hAnsiTheme="minorHAnsi" w:cs="Arial"/>
          <w:sz w:val="20"/>
        </w:rPr>
        <w:t xml:space="preserve"> CON CARÁCTER </w:t>
      </w:r>
      <w:r w:rsidRPr="005D6714">
        <w:rPr>
          <w:rFonts w:asciiTheme="minorHAnsi" w:hAnsiTheme="minorHAnsi" w:cs="Arial"/>
          <w:b/>
          <w:sz w:val="20"/>
        </w:rPr>
        <w:t>(NACIONAL / INTERNACIONAL BAJO COBERTURA DE LOS TRATADOS / INTERNACIONAL ABIERTA)</w:t>
      </w:r>
      <w:r w:rsidRPr="005D6714">
        <w:rPr>
          <w:rFonts w:asciiTheme="minorHAnsi" w:hAnsiTheme="minorHAnsi" w:cs="Arial"/>
          <w:sz w:val="20"/>
        </w:rPr>
        <w:t xml:space="preserve"> QUE CELEBRAN, POR UNA PARTE, EL EJECUTIVO FEDERAL POR CONDUCTO DE LA  (NOMBRE DE LA DEPENDENCIA O ENTIDAD), EN LO SUCESIVO</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REPRESENTADA POR </w:t>
      </w:r>
      <w:r w:rsidRPr="005D6714">
        <w:rPr>
          <w:rFonts w:asciiTheme="minorHAnsi" w:hAnsiTheme="minorHAnsi" w:cs="Arial"/>
          <w:b/>
          <w:bCs/>
          <w:sz w:val="20"/>
          <w:u w:val="single"/>
        </w:rPr>
        <w:t>(NOMBRE DEL REPRESENTANTE DE LA DEPENDENCIA O ENTIDAD)</w:t>
      </w:r>
      <w:r w:rsidRPr="005D6714">
        <w:rPr>
          <w:rFonts w:asciiTheme="minorHAnsi" w:hAnsiTheme="minorHAnsi" w:cs="Arial"/>
          <w:sz w:val="20"/>
        </w:rPr>
        <w:t xml:space="preserve">, EN SU CARÁCTER DE </w:t>
      </w:r>
      <w:r w:rsidRPr="005D6714">
        <w:rPr>
          <w:rFonts w:asciiTheme="minorHAnsi" w:hAnsiTheme="minorHAnsi" w:cs="Arial"/>
          <w:b/>
          <w:bCs/>
          <w:sz w:val="20"/>
        </w:rPr>
        <w:t>(</w:t>
      </w:r>
      <w:r w:rsidRPr="005D6714">
        <w:rPr>
          <w:rFonts w:asciiTheme="minorHAnsi" w:hAnsiTheme="minorHAnsi" w:cs="Arial"/>
          <w:b/>
          <w:bCs/>
          <w:sz w:val="20"/>
          <w:u w:val="single"/>
        </w:rPr>
        <w:t>SEÑALAR CARGO DEL REPRESENTANTE)</w:t>
      </w:r>
      <w:r w:rsidRPr="005D6714">
        <w:rPr>
          <w:rFonts w:asciiTheme="minorHAnsi" w:hAnsiTheme="minorHAnsi" w:cs="Arial"/>
          <w:sz w:val="20"/>
        </w:rPr>
        <w:t>, Y POR LA OTRA, (</w:t>
      </w:r>
      <w:r w:rsidRPr="005D6714">
        <w:rPr>
          <w:rFonts w:asciiTheme="minorHAnsi" w:hAnsiTheme="minorHAnsi" w:cs="Arial"/>
          <w:sz w:val="20"/>
          <w:u w:val="single"/>
        </w:rPr>
        <w:t>NOMBRE DE LA PERSONA FÍSICA O RAZON SOCIAL DE LA MORAL)</w:t>
      </w:r>
      <w:r w:rsidRPr="005D6714">
        <w:rPr>
          <w:rFonts w:asciiTheme="minorHAnsi" w:hAnsiTheme="minorHAnsi" w:cs="Arial"/>
          <w:sz w:val="20"/>
        </w:rPr>
        <w:t xml:space="preserve">, </w:t>
      </w:r>
      <w:r w:rsidRPr="005D6714">
        <w:rPr>
          <w:rFonts w:asciiTheme="minorHAnsi" w:hAnsiTheme="minorHAnsi" w:cs="Arial"/>
          <w:b/>
          <w:sz w:val="20"/>
          <w:u w:val="single"/>
        </w:rPr>
        <w:t>(SI ES CONJUNTA MENCIONAR EL NOMBRE DE CADA UNO DE ELLOS)</w:t>
      </w:r>
      <w:r w:rsidRPr="005D6714">
        <w:rPr>
          <w:rFonts w:asciiTheme="minorHAnsi" w:hAnsiTheme="minorHAnsi" w:cs="Arial"/>
          <w:sz w:val="20"/>
        </w:rPr>
        <w:t xml:space="preserve"> EN LO SUCESIVO </w:t>
      </w:r>
      <w:r w:rsidRPr="005D6714">
        <w:rPr>
          <w:rFonts w:asciiTheme="minorHAnsi" w:hAnsiTheme="minorHAnsi" w:cs="Arial"/>
          <w:b/>
          <w:sz w:val="20"/>
        </w:rPr>
        <w:t>“EL PROVEEDOR”</w:t>
      </w:r>
      <w:r w:rsidRPr="005D6714">
        <w:rPr>
          <w:rFonts w:asciiTheme="minorHAnsi" w:hAnsiTheme="minorHAnsi" w:cs="Arial"/>
          <w:sz w:val="20"/>
        </w:rPr>
        <w:t>, (</w:t>
      </w:r>
      <w:r w:rsidRPr="005D6714">
        <w:rPr>
          <w:rFonts w:asciiTheme="minorHAnsi" w:hAnsiTheme="minorHAnsi" w:cs="Arial"/>
          <w:b/>
          <w:sz w:val="20"/>
          <w:u w:val="single"/>
        </w:rPr>
        <w:t>SÓLO SI EL PROVEEDOR ES PERSONA MORAL MOSTRAR EL SIGUIENTE TEXTO):</w:t>
      </w:r>
      <w:r w:rsidRPr="005D6714">
        <w:rPr>
          <w:rFonts w:asciiTheme="minorHAnsi" w:hAnsiTheme="minorHAnsi" w:cs="Arial"/>
          <w:b/>
          <w:bCs/>
          <w:sz w:val="20"/>
        </w:rPr>
        <w:t xml:space="preserve"> </w:t>
      </w:r>
      <w:r w:rsidRPr="005D6714">
        <w:rPr>
          <w:rFonts w:asciiTheme="minorHAnsi" w:hAnsiTheme="minorHAnsi" w:cs="Arial"/>
          <w:sz w:val="20"/>
        </w:rPr>
        <w:t>REPRESENTADA POR (</w:t>
      </w:r>
      <w:r w:rsidRPr="005D6714">
        <w:rPr>
          <w:rFonts w:asciiTheme="minorHAnsi" w:hAnsiTheme="minorHAnsi" w:cs="Arial"/>
          <w:sz w:val="20"/>
          <w:u w:val="single"/>
        </w:rPr>
        <w:t>NOMBRE DEL REPRESENTANTE DE LA PERSONA FÍSICA O MORAL)</w:t>
      </w:r>
      <w:r w:rsidRPr="005D6714">
        <w:rPr>
          <w:rFonts w:asciiTheme="minorHAnsi" w:hAnsiTheme="minorHAnsi" w:cs="Arial"/>
          <w:sz w:val="20"/>
        </w:rPr>
        <w:t xml:space="preserve">, EN SU CARÁCTER DE </w:t>
      </w:r>
      <w:r w:rsidRPr="005D6714">
        <w:rPr>
          <w:rFonts w:asciiTheme="minorHAnsi" w:hAnsiTheme="minorHAnsi" w:cs="Arial"/>
          <w:b/>
          <w:sz w:val="20"/>
          <w:u w:val="single"/>
        </w:rPr>
        <w:t xml:space="preserve">(SEÑALAR EN SU CASO EL CARÁCTER DEL REPRESENTANTE: </w:t>
      </w:r>
      <w:r w:rsidRPr="005D6714">
        <w:rPr>
          <w:rFonts w:asciiTheme="minorHAnsi" w:hAnsiTheme="minorHAnsi" w:cs="Arial"/>
          <w:sz w:val="20"/>
          <w:u w:val="single"/>
        </w:rPr>
        <w:t>APODERADO, REPRESENTANTE LEGAL, ADMINISTRADOR ÚNICO O PRESIDENTE DEL CONSEJO DE ADMINISTRACIÓN),</w:t>
      </w:r>
      <w:r w:rsidRPr="005D6714">
        <w:rPr>
          <w:rFonts w:asciiTheme="minorHAnsi" w:hAnsiTheme="minorHAnsi" w:cs="Arial"/>
          <w:sz w:val="20"/>
        </w:rPr>
        <w:t xml:space="preserve"> </w:t>
      </w:r>
      <w:r w:rsidRPr="005D6714">
        <w:rPr>
          <w:rFonts w:asciiTheme="minorHAnsi" w:hAnsiTheme="minorHAnsi" w:cs="Arial"/>
          <w:sz w:val="20"/>
          <w:u w:val="single"/>
        </w:rPr>
        <w:t>(MENCIONAR CADA UNO DE LOS REPRESENTANTES DE LAS PERSONAS QUE DE MANERA CONJUNTA FORMALIZAN EL CONTRATO)</w:t>
      </w:r>
      <w:r w:rsidRPr="005D6714">
        <w:rPr>
          <w:rFonts w:asciiTheme="minorHAnsi" w:hAnsiTheme="minorHAnsi" w:cs="Arial"/>
          <w:sz w:val="20"/>
        </w:rPr>
        <w:t xml:space="preserve"> A QUIENES DE MANERA CONJUNTA SE LES DENOMINARÁ </w:t>
      </w:r>
      <w:r w:rsidRPr="005D6714">
        <w:rPr>
          <w:rFonts w:asciiTheme="minorHAnsi" w:hAnsiTheme="minorHAnsi" w:cs="Arial"/>
          <w:b/>
          <w:sz w:val="20"/>
        </w:rPr>
        <w:t>“LAS PARTES”</w:t>
      </w:r>
      <w:r w:rsidRPr="005D6714">
        <w:rPr>
          <w:rFonts w:asciiTheme="minorHAnsi" w:hAnsiTheme="minorHAnsi" w:cs="Arial"/>
          <w:sz w:val="20"/>
        </w:rPr>
        <w:t>, AL TENOR DE LAS DECLARACIONES Y CLÁUSULAS SIGUIENTES:</w:t>
      </w:r>
    </w:p>
    <w:p w14:paraId="0B4EDDA3" w14:textId="77777777" w:rsidR="005D6714" w:rsidRPr="005D6714" w:rsidRDefault="005D6714" w:rsidP="005D6714">
      <w:pPr>
        <w:jc w:val="both"/>
        <w:rPr>
          <w:rFonts w:asciiTheme="minorHAnsi" w:hAnsiTheme="minorHAnsi" w:cs="Arial"/>
          <w:sz w:val="20"/>
        </w:rPr>
      </w:pPr>
    </w:p>
    <w:p w14:paraId="6B9968CA" w14:textId="77777777" w:rsidR="005D6714" w:rsidRPr="005D6714" w:rsidRDefault="005D6714" w:rsidP="005D6714">
      <w:pPr>
        <w:jc w:val="center"/>
        <w:rPr>
          <w:rFonts w:asciiTheme="minorHAnsi" w:hAnsiTheme="minorHAnsi" w:cs="Arial"/>
          <w:sz w:val="20"/>
          <w:bdr w:val="none" w:sz="0" w:space="0" w:color="auto" w:frame="1"/>
          <w:lang w:eastAsia="es-MX"/>
        </w:rPr>
      </w:pPr>
      <w:r w:rsidRPr="005D6714">
        <w:rPr>
          <w:rFonts w:asciiTheme="minorHAnsi" w:hAnsiTheme="minorHAnsi" w:cs="Arial"/>
          <w:b/>
          <w:sz w:val="20"/>
        </w:rPr>
        <w:t>DECLARACIONES</w:t>
      </w:r>
    </w:p>
    <w:p w14:paraId="7755FE86" w14:textId="77777777" w:rsidR="005D6714" w:rsidRPr="005D6714" w:rsidRDefault="005D6714" w:rsidP="005D6714">
      <w:pPr>
        <w:jc w:val="both"/>
        <w:rPr>
          <w:rFonts w:asciiTheme="minorHAnsi" w:hAnsiTheme="minorHAnsi" w:cs="Arial"/>
          <w:sz w:val="20"/>
        </w:rPr>
      </w:pPr>
    </w:p>
    <w:p w14:paraId="39123F4F"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 xml:space="preserve">1. </w:t>
      </w:r>
      <w:r w:rsidRPr="005D6714">
        <w:rPr>
          <w:rFonts w:asciiTheme="minorHAnsi" w:hAnsiTheme="minorHAnsi" w:cs="Arial"/>
          <w:b/>
          <w:sz w:val="20"/>
        </w:rPr>
        <w:tab/>
        <w:t>“LA DEPENDENCIA O ENTIDAD”</w:t>
      </w:r>
      <w:r w:rsidRPr="005D6714">
        <w:rPr>
          <w:rFonts w:asciiTheme="minorHAnsi" w:hAnsiTheme="minorHAnsi" w:cs="Arial"/>
          <w:sz w:val="20"/>
        </w:rPr>
        <w:t xml:space="preserve"> </w:t>
      </w:r>
      <w:r w:rsidRPr="005D6714">
        <w:rPr>
          <w:rFonts w:asciiTheme="minorHAnsi" w:hAnsiTheme="minorHAnsi" w:cs="Arial"/>
          <w:bCs/>
          <w:sz w:val="20"/>
        </w:rPr>
        <w:t xml:space="preserve">declara que: </w:t>
      </w:r>
    </w:p>
    <w:p w14:paraId="0C139172" w14:textId="77777777" w:rsidR="005D6714" w:rsidRPr="005D6714" w:rsidRDefault="005D6714" w:rsidP="005D6714">
      <w:pPr>
        <w:widowControl w:val="0"/>
        <w:tabs>
          <w:tab w:val="left" w:pos="426"/>
        </w:tabs>
        <w:ind w:left="426" w:hanging="426"/>
        <w:jc w:val="both"/>
        <w:rPr>
          <w:rFonts w:asciiTheme="minorHAnsi" w:hAnsiTheme="minorHAnsi" w:cs="Arial"/>
          <w:sz w:val="20"/>
        </w:rPr>
      </w:pPr>
    </w:p>
    <w:p w14:paraId="65BF6A6C" w14:textId="77777777" w:rsidR="005D6714" w:rsidRPr="005D6714" w:rsidRDefault="005D6714" w:rsidP="005D6714">
      <w:pPr>
        <w:widowControl w:val="0"/>
        <w:tabs>
          <w:tab w:val="left" w:pos="426"/>
        </w:tabs>
        <w:ind w:left="426" w:hanging="426"/>
        <w:jc w:val="both"/>
        <w:rPr>
          <w:rFonts w:asciiTheme="minorHAnsi" w:hAnsiTheme="minorHAnsi" w:cs="Arial"/>
          <w:b/>
          <w:bCs/>
          <w:sz w:val="20"/>
        </w:rPr>
      </w:pPr>
      <w:r w:rsidRPr="005D6714">
        <w:rPr>
          <w:rFonts w:asciiTheme="minorHAnsi" w:hAnsiTheme="minorHAnsi" w:cs="Arial"/>
          <w:b/>
          <w:sz w:val="20"/>
        </w:rPr>
        <w:t>I.1</w:t>
      </w:r>
      <w:r w:rsidRPr="005D6714">
        <w:rPr>
          <w:rFonts w:asciiTheme="minorHAnsi" w:hAnsiTheme="minorHAnsi" w:cs="Arial"/>
          <w:sz w:val="20"/>
        </w:rPr>
        <w:tab/>
        <w:t xml:space="preserve">Es una </w:t>
      </w:r>
      <w:r w:rsidRPr="005D6714">
        <w:rPr>
          <w:rFonts w:asciiTheme="minorHAnsi" w:hAnsiTheme="minorHAnsi" w:cs="Arial"/>
          <w:b/>
          <w:sz w:val="20"/>
        </w:rPr>
        <w:t>“LA DEPENDENCIA O ENTIDAD”</w:t>
      </w:r>
      <w:r w:rsidRPr="005D6714">
        <w:rPr>
          <w:rFonts w:asciiTheme="minorHAnsi" w:hAnsiTheme="minorHAnsi" w:cs="Arial"/>
          <w:sz w:val="20"/>
        </w:rPr>
        <w:t xml:space="preserve"> de la Administración Pública Federal, de conformidad con</w:t>
      </w:r>
      <w:r w:rsidRPr="005D6714">
        <w:rPr>
          <w:rFonts w:asciiTheme="minorHAnsi" w:hAnsiTheme="minorHAnsi" w:cs="Arial"/>
          <w:sz w:val="20"/>
          <w:u w:val="single"/>
        </w:rPr>
        <w:t xml:space="preserve"> </w:t>
      </w:r>
      <w:r w:rsidRPr="005D6714">
        <w:rPr>
          <w:rFonts w:asciiTheme="minorHAnsi" w:hAnsiTheme="minorHAnsi" w:cs="Arial"/>
          <w:b/>
          <w:sz w:val="20"/>
          <w:u w:val="single"/>
        </w:rPr>
        <w:t xml:space="preserve">(ORDENAMIENTO JURÍDICO EN LOS QUE SE REGULE SU EXISTENCIA), </w:t>
      </w:r>
      <w:r w:rsidRPr="005D6714">
        <w:rPr>
          <w:rFonts w:asciiTheme="minorHAnsi" w:hAnsiTheme="minorHAnsi" w:cs="Arial"/>
          <w:sz w:val="20"/>
        </w:rPr>
        <w:t xml:space="preserve">cuya competencia y atribuciones se señalan en ___ </w:t>
      </w:r>
      <w:r w:rsidRPr="005D6714">
        <w:rPr>
          <w:rFonts w:asciiTheme="minorHAnsi" w:hAnsiTheme="minorHAnsi" w:cs="Arial"/>
          <w:b/>
          <w:sz w:val="20"/>
        </w:rPr>
        <w:t>(</w:t>
      </w:r>
      <w:r w:rsidRPr="005D6714">
        <w:rPr>
          <w:rFonts w:asciiTheme="minorHAnsi" w:hAnsiTheme="minorHAnsi" w:cs="Arial"/>
          <w:b/>
          <w:sz w:val="20"/>
          <w:u w:val="single"/>
        </w:rPr>
        <w:t>ORDENAMIENTO JURÍDICO EN LOS QUE SE REGULEN SUS ATRIBUCIONES Y COMPETENCIAS</w:t>
      </w:r>
      <w:r w:rsidRPr="005D6714">
        <w:rPr>
          <w:rFonts w:asciiTheme="minorHAnsi" w:hAnsiTheme="minorHAnsi" w:cs="Arial"/>
          <w:b/>
          <w:sz w:val="20"/>
        </w:rPr>
        <w:t xml:space="preserve">) </w:t>
      </w:r>
      <w:r w:rsidRPr="005D6714">
        <w:rPr>
          <w:rFonts w:asciiTheme="minorHAnsi" w:hAnsiTheme="minorHAnsi" w:cs="Arial"/>
          <w:sz w:val="20"/>
        </w:rPr>
        <w:t xml:space="preserve">__. </w:t>
      </w:r>
    </w:p>
    <w:p w14:paraId="7B62B149" w14:textId="77777777" w:rsidR="005D6714" w:rsidRPr="005D6714" w:rsidRDefault="005D6714" w:rsidP="005D6714">
      <w:pPr>
        <w:widowControl w:val="0"/>
        <w:tabs>
          <w:tab w:val="left" w:pos="426"/>
        </w:tabs>
        <w:ind w:left="426" w:hanging="426"/>
        <w:jc w:val="both"/>
        <w:rPr>
          <w:rFonts w:asciiTheme="minorHAnsi" w:hAnsiTheme="minorHAnsi" w:cs="Arial"/>
          <w:sz w:val="20"/>
        </w:rPr>
      </w:pPr>
    </w:p>
    <w:p w14:paraId="1438279F" w14:textId="77777777" w:rsidR="005D6714" w:rsidRPr="005D6714" w:rsidRDefault="005D6714" w:rsidP="005D6714">
      <w:pPr>
        <w:ind w:left="426" w:hanging="426"/>
        <w:jc w:val="both"/>
        <w:rPr>
          <w:rFonts w:asciiTheme="minorHAnsi" w:hAnsiTheme="minorHAnsi" w:cs="Arial"/>
          <w:sz w:val="20"/>
        </w:rPr>
      </w:pPr>
      <w:r w:rsidRPr="005D6714">
        <w:rPr>
          <w:rFonts w:asciiTheme="minorHAnsi" w:hAnsiTheme="minorHAnsi" w:cs="Arial"/>
          <w:b/>
          <w:sz w:val="20"/>
        </w:rPr>
        <w:t>I.2</w:t>
      </w:r>
      <w:r w:rsidRPr="005D6714">
        <w:rPr>
          <w:rFonts w:asciiTheme="minorHAnsi" w:hAnsiTheme="minorHAnsi" w:cs="Arial"/>
          <w:sz w:val="20"/>
        </w:rPr>
        <w:tab/>
        <w:t xml:space="preserve">Conforme a lo dispuesto por ___ </w:t>
      </w:r>
      <w:r w:rsidRPr="005D6714">
        <w:rPr>
          <w:rFonts w:asciiTheme="minorHAnsi" w:hAnsiTheme="minorHAnsi" w:cs="Arial"/>
          <w:b/>
          <w:sz w:val="20"/>
          <w:u w:val="single"/>
        </w:rPr>
        <w:t xml:space="preserve">(ORDENAMIENTO JURÍDICO EN LOS QUE SE REGULEN SUS FACULTADES O INSTRUMENTO NOTARIAL EN EL QUE SE LE OTORGA LAS FACULTADES), </w:t>
      </w:r>
      <w:r w:rsidRPr="005D6714">
        <w:rPr>
          <w:rFonts w:asciiTheme="minorHAnsi" w:hAnsiTheme="minorHAnsi" w:cs="Arial"/>
          <w:sz w:val="20"/>
        </w:rPr>
        <w:t>el C.</w:t>
      </w:r>
      <w:r w:rsidRPr="005D6714">
        <w:rPr>
          <w:rFonts w:asciiTheme="minorHAnsi" w:hAnsiTheme="minorHAnsi" w:cs="Arial"/>
          <w:bCs/>
          <w:sz w:val="20"/>
        </w:rPr>
        <w:t xml:space="preserve"> </w:t>
      </w:r>
      <w:r w:rsidRPr="005D6714">
        <w:rPr>
          <w:rFonts w:asciiTheme="minorHAnsi" w:hAnsiTheme="minorHAnsi" w:cs="Arial"/>
          <w:sz w:val="20"/>
          <w:u w:val="single"/>
        </w:rPr>
        <w:t>(</w:t>
      </w:r>
      <w:r w:rsidRPr="005D6714">
        <w:rPr>
          <w:rFonts w:asciiTheme="minorHAnsi" w:hAnsiTheme="minorHAnsi" w:cs="Arial"/>
          <w:b/>
          <w:sz w:val="20"/>
          <w:u w:val="single"/>
        </w:rPr>
        <w:t>NOMBRE Y CARGO DEL O LA REPRESENTANTE DE LA DEPENDENCIA O ENTIDAD</w:t>
      </w:r>
      <w:r w:rsidRPr="005D6714">
        <w:rPr>
          <w:rFonts w:asciiTheme="minorHAnsi" w:hAnsiTheme="minorHAnsi" w:cs="Arial"/>
          <w:sz w:val="20"/>
          <w:u w:val="single"/>
        </w:rPr>
        <w:t>)</w:t>
      </w:r>
      <w:r w:rsidRPr="005D6714">
        <w:rPr>
          <w:rFonts w:asciiTheme="minorHAnsi" w:hAnsiTheme="minorHAnsi" w:cs="Arial"/>
          <w:sz w:val="20"/>
        </w:rPr>
        <w:t>, es el servidor público que cuenta con facultades legales para celebrar el presente contrato, quien podrá ser sustituido en cualquier momento en su cargo o funciones, sin que por ello, sea necesario celebrar un convenio modificatorio.</w:t>
      </w:r>
    </w:p>
    <w:p w14:paraId="4954BA08" w14:textId="77777777" w:rsidR="005D6714" w:rsidRPr="005D6714" w:rsidRDefault="005D6714" w:rsidP="005D6714">
      <w:pPr>
        <w:ind w:left="426" w:hanging="426"/>
        <w:jc w:val="both"/>
        <w:rPr>
          <w:rFonts w:asciiTheme="minorHAnsi" w:hAnsiTheme="minorHAnsi" w:cs="Arial"/>
          <w:sz w:val="20"/>
        </w:rPr>
      </w:pPr>
    </w:p>
    <w:p w14:paraId="52719262" w14:textId="77777777" w:rsidR="005D6714" w:rsidRPr="005D6714" w:rsidRDefault="005D6714" w:rsidP="005D6714">
      <w:pPr>
        <w:ind w:left="426" w:hanging="426"/>
        <w:jc w:val="both"/>
        <w:rPr>
          <w:rFonts w:asciiTheme="minorHAnsi" w:hAnsiTheme="minorHAnsi" w:cs="Arial"/>
          <w:sz w:val="20"/>
        </w:rPr>
      </w:pPr>
      <w:r w:rsidRPr="005D6714">
        <w:rPr>
          <w:rFonts w:asciiTheme="minorHAnsi" w:hAnsiTheme="minorHAnsi" w:cs="Arial"/>
          <w:b/>
          <w:sz w:val="20"/>
        </w:rPr>
        <w:t>I.3</w:t>
      </w:r>
      <w:r w:rsidRPr="005D6714">
        <w:rPr>
          <w:rFonts w:asciiTheme="minorHAnsi" w:hAnsiTheme="minorHAnsi" w:cs="Arial"/>
          <w:b/>
          <w:sz w:val="20"/>
        </w:rPr>
        <w:tab/>
      </w:r>
      <w:r w:rsidRPr="005D6714">
        <w:rPr>
          <w:rFonts w:asciiTheme="minorHAnsi" w:hAnsiTheme="minorHAnsi" w:cs="Arial"/>
          <w:sz w:val="20"/>
        </w:rPr>
        <w:t xml:space="preserve">De conformidad con </w:t>
      </w:r>
      <w:r w:rsidRPr="005D6714">
        <w:rPr>
          <w:rFonts w:asciiTheme="minorHAnsi" w:hAnsiTheme="minorHAnsi" w:cs="Arial"/>
          <w:b/>
          <w:sz w:val="20"/>
        </w:rPr>
        <w:t>___</w:t>
      </w:r>
      <w:proofErr w:type="gramStart"/>
      <w:r w:rsidRPr="005D6714">
        <w:rPr>
          <w:rFonts w:asciiTheme="minorHAnsi" w:hAnsiTheme="minorHAnsi" w:cs="Arial"/>
          <w:b/>
          <w:sz w:val="20"/>
        </w:rPr>
        <w:t>_(</w:t>
      </w:r>
      <w:proofErr w:type="gramEnd"/>
      <w:r w:rsidRPr="005D6714">
        <w:rPr>
          <w:rFonts w:asciiTheme="minorHAnsi" w:hAnsiTheme="minorHAnsi" w:cs="Arial"/>
          <w:b/>
          <w:sz w:val="20"/>
        </w:rPr>
        <w:t>ORDENAMIENTO JURÍDICO EN LOS QUE SE REGULEN SUS FACULTADES</w:t>
      </w:r>
      <w:r w:rsidRPr="005D6714">
        <w:rPr>
          <w:rFonts w:asciiTheme="minorHAnsi" w:hAnsiTheme="minorHAnsi" w:cs="Arial"/>
          <w:sz w:val="20"/>
        </w:rPr>
        <w:t>)__ suscribe el presente instrumento el C.</w:t>
      </w:r>
      <w:r w:rsidRPr="005D6714">
        <w:rPr>
          <w:rFonts w:asciiTheme="minorHAnsi" w:hAnsiTheme="minorHAnsi" w:cs="Arial"/>
          <w:sz w:val="20"/>
          <w:u w:val="single"/>
        </w:rPr>
        <w:t xml:space="preserve"> (</w:t>
      </w:r>
      <w:r w:rsidRPr="005D6714">
        <w:rPr>
          <w:rFonts w:asciiTheme="minorHAnsi" w:hAnsiTheme="minorHAnsi" w:cs="Arial"/>
          <w:b/>
          <w:sz w:val="20"/>
          <w:u w:val="single"/>
        </w:rPr>
        <w:t>NOMBRE DEL ADMINISTRADOR DEL CONTRATO)</w:t>
      </w:r>
      <w:r w:rsidRPr="005D6714">
        <w:rPr>
          <w:rFonts w:asciiTheme="minorHAnsi" w:hAnsiTheme="minorHAnsi" w:cs="Arial"/>
          <w:sz w:val="20"/>
          <w:u w:val="single"/>
        </w:rPr>
        <w:t>, (</w:t>
      </w:r>
      <w:r w:rsidRPr="005D6714">
        <w:rPr>
          <w:rFonts w:asciiTheme="minorHAnsi" w:hAnsiTheme="minorHAnsi" w:cs="Arial"/>
          <w:b/>
          <w:sz w:val="20"/>
          <w:u w:val="single"/>
        </w:rPr>
        <w:t>SEÑALAR CARGO DEL ADMINISTRADOR DEL CONTRATO</w:t>
      </w:r>
      <w:r w:rsidRPr="005D6714">
        <w:rPr>
          <w:rFonts w:asciiTheme="minorHAnsi" w:hAnsiTheme="minorHAnsi" w:cs="Arial"/>
          <w:sz w:val="20"/>
          <w:u w:val="single"/>
        </w:rPr>
        <w:t>)</w:t>
      </w:r>
      <w:r w:rsidRPr="005D6714">
        <w:rPr>
          <w:rFonts w:asciiTheme="minorHAnsi" w:hAnsiTheme="minorHAnsi" w:cs="Arial"/>
          <w:sz w:val="20"/>
        </w:rPr>
        <w:t xml:space="preserve">, con R.F.C. </w:t>
      </w:r>
      <w:r w:rsidRPr="005D6714">
        <w:rPr>
          <w:rFonts w:asciiTheme="minorHAnsi" w:hAnsiTheme="minorHAnsi" w:cs="Arial"/>
          <w:b/>
          <w:sz w:val="20"/>
          <w:u w:val="single"/>
        </w:rPr>
        <w:t xml:space="preserve"> INCORPORAR RFC)</w:t>
      </w:r>
      <w:r w:rsidRPr="005D6714">
        <w:rPr>
          <w:rFonts w:asciiTheme="minorHAnsi" w:hAnsiTheme="minorHAnsi" w:cs="Arial"/>
          <w:sz w:val="20"/>
        </w:rPr>
        <w:t xml:space="preserve">, </w:t>
      </w:r>
      <w:r w:rsidRPr="005D6714">
        <w:rPr>
          <w:rFonts w:asciiTheme="minorHAnsi" w:hAnsiTheme="minorHAnsi" w:cs="Arial"/>
          <w:b/>
          <w:sz w:val="20"/>
        </w:rPr>
        <w:t>designado</w:t>
      </w:r>
      <w:r w:rsidRPr="005D6714">
        <w:rPr>
          <w:rFonts w:asciiTheme="minorHAnsi" w:hAnsiTheme="minorHAnsi" w:cs="Arial"/>
          <w:sz w:val="20"/>
        </w:rPr>
        <w:t xml:space="preserve"> </w:t>
      </w:r>
      <w:r w:rsidRPr="005D6714">
        <w:rPr>
          <w:rFonts w:asciiTheme="minorHAnsi" w:hAnsiTheme="minorHAnsi" w:cs="Arial"/>
          <w:b/>
          <w:sz w:val="20"/>
        </w:rPr>
        <w:t>para dar seguimiento y verificar</w:t>
      </w:r>
      <w:r w:rsidRPr="005D6714">
        <w:rPr>
          <w:rFonts w:asciiTheme="minorHAnsi" w:hAnsiTheme="minorHAnsi" w:cs="Arial"/>
          <w:sz w:val="20"/>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5D6714">
        <w:rPr>
          <w:rFonts w:asciiTheme="minorHAnsi" w:hAnsiTheme="minorHAnsi" w:cs="Arial"/>
          <w:b/>
          <w:sz w:val="20"/>
        </w:rPr>
        <w:t>“EL PROVEEDOR”</w:t>
      </w:r>
      <w:r w:rsidRPr="005D6714">
        <w:rPr>
          <w:rFonts w:asciiTheme="minorHAnsi" w:hAnsiTheme="minorHAnsi" w:cs="Arial"/>
          <w:sz w:val="20"/>
        </w:rPr>
        <w:t xml:space="preserve"> para los efectos del presente contrato. </w:t>
      </w:r>
    </w:p>
    <w:p w14:paraId="6A098C65" w14:textId="77777777" w:rsidR="005D6714" w:rsidRPr="005D6714" w:rsidRDefault="005D6714" w:rsidP="005D6714">
      <w:pPr>
        <w:ind w:left="852" w:hanging="426"/>
        <w:jc w:val="both"/>
        <w:rPr>
          <w:rFonts w:asciiTheme="minorHAnsi" w:hAnsiTheme="minorHAnsi" w:cs="Arial"/>
          <w:sz w:val="20"/>
        </w:rPr>
      </w:pPr>
    </w:p>
    <w:p w14:paraId="0B5BF3E2" w14:textId="77777777" w:rsidR="005D6714" w:rsidRPr="005D6714" w:rsidRDefault="005D6714" w:rsidP="005D6714">
      <w:pPr>
        <w:ind w:left="426"/>
        <w:jc w:val="both"/>
        <w:rPr>
          <w:rFonts w:asciiTheme="minorHAnsi" w:hAnsiTheme="minorHAnsi" w:cs="Arial"/>
          <w:sz w:val="20"/>
        </w:rPr>
      </w:pPr>
      <w:r w:rsidRPr="005D6714">
        <w:rPr>
          <w:rFonts w:asciiTheme="minorHAnsi" w:hAnsiTheme="minorHAnsi" w:cs="Arial"/>
          <w:sz w:val="20"/>
        </w:rPr>
        <w:t xml:space="preserve">INSTRUCCIÓN: EN CASO DE REQUERIR QUE EL INSTRUMENTO JURÍDICO SEA FIRMADO POR MÁS SERVIDORES PÚBLICOS, SE DEBERÁ AGREGAR LA SIGUIENTE DECLARACIÓN TANTAS VECES FIRMANTES SEAN AÑADIDOS. </w:t>
      </w:r>
    </w:p>
    <w:p w14:paraId="61A7DBDF" w14:textId="77777777" w:rsidR="005D6714" w:rsidRPr="005D6714" w:rsidRDefault="005D6714" w:rsidP="005D6714">
      <w:pPr>
        <w:ind w:left="426"/>
        <w:jc w:val="both"/>
        <w:rPr>
          <w:rFonts w:asciiTheme="minorHAnsi" w:hAnsiTheme="minorHAnsi" w:cs="Arial"/>
          <w:b/>
          <w:sz w:val="20"/>
          <w:u w:val="single"/>
        </w:rPr>
      </w:pPr>
    </w:p>
    <w:p w14:paraId="7FAAF1BE" w14:textId="77777777" w:rsidR="005D6714" w:rsidRPr="005D6714" w:rsidRDefault="005D6714" w:rsidP="005D6714">
      <w:pPr>
        <w:overflowPunct w:val="0"/>
        <w:autoSpaceDE w:val="0"/>
        <w:autoSpaceDN w:val="0"/>
        <w:adjustRightInd w:val="0"/>
        <w:ind w:left="426" w:hanging="426"/>
        <w:jc w:val="both"/>
        <w:textAlignment w:val="baseline"/>
        <w:rPr>
          <w:rFonts w:asciiTheme="minorHAnsi" w:hAnsiTheme="minorHAnsi" w:cs="Arial"/>
          <w:sz w:val="20"/>
        </w:rPr>
      </w:pPr>
      <w:r w:rsidRPr="005D6714">
        <w:rPr>
          <w:rFonts w:asciiTheme="minorHAnsi" w:hAnsiTheme="minorHAnsi" w:cs="Arial"/>
          <w:b/>
          <w:sz w:val="20"/>
        </w:rPr>
        <w:t>I.4</w:t>
      </w:r>
      <w:r w:rsidRPr="005D6714">
        <w:rPr>
          <w:rFonts w:asciiTheme="minorHAnsi" w:hAnsiTheme="minorHAnsi" w:cs="Arial"/>
          <w:b/>
          <w:sz w:val="20"/>
        </w:rPr>
        <w:tab/>
      </w:r>
      <w:r w:rsidRPr="005D6714">
        <w:rPr>
          <w:rFonts w:asciiTheme="minorHAnsi" w:hAnsiTheme="minorHAnsi" w:cs="Arial"/>
          <w:sz w:val="20"/>
        </w:rPr>
        <w:t xml:space="preserve">De conformidad con ____ </w:t>
      </w:r>
      <w:r w:rsidRPr="005D6714">
        <w:rPr>
          <w:rFonts w:asciiTheme="minorHAnsi" w:hAnsiTheme="minorHAnsi" w:cs="Arial"/>
          <w:b/>
          <w:sz w:val="20"/>
          <w:u w:val="single"/>
        </w:rPr>
        <w:t>(ORDENAMIENTO JURÍDICO EN LOS QUE SE REGULEN SUS FACULTADES)</w:t>
      </w:r>
      <w:r w:rsidRPr="005D6714">
        <w:rPr>
          <w:rFonts w:asciiTheme="minorHAnsi" w:hAnsiTheme="minorHAnsi" w:cs="Arial"/>
          <w:sz w:val="20"/>
        </w:rPr>
        <w:t xml:space="preserve"> __ suscribe el presente instrumento el C.</w:t>
      </w:r>
      <w:r w:rsidRPr="005D6714">
        <w:rPr>
          <w:rFonts w:asciiTheme="minorHAnsi" w:hAnsiTheme="minorHAnsi" w:cs="Arial"/>
          <w:b/>
          <w:bCs/>
          <w:sz w:val="20"/>
        </w:rPr>
        <w:t xml:space="preserve"> </w:t>
      </w:r>
      <w:r w:rsidRPr="005D6714">
        <w:rPr>
          <w:rFonts w:asciiTheme="minorHAnsi" w:hAnsiTheme="minorHAnsi" w:cs="Arial"/>
          <w:b/>
          <w:bCs/>
          <w:sz w:val="20"/>
          <w:u w:val="single"/>
        </w:rPr>
        <w:t>(NOMBRE DEL FIRMANTE X)</w:t>
      </w:r>
      <w:r w:rsidRPr="005D6714">
        <w:rPr>
          <w:rFonts w:asciiTheme="minorHAnsi" w:hAnsiTheme="minorHAnsi" w:cs="Arial"/>
          <w:sz w:val="20"/>
          <w:u w:val="single"/>
        </w:rPr>
        <w:t xml:space="preserve">, </w:t>
      </w:r>
      <w:r w:rsidRPr="005D6714">
        <w:rPr>
          <w:rFonts w:asciiTheme="minorHAnsi" w:hAnsiTheme="minorHAnsi" w:cs="Arial"/>
          <w:b/>
          <w:bCs/>
          <w:sz w:val="20"/>
          <w:u w:val="single"/>
        </w:rPr>
        <w:t>(SEÑALAR CARGO DEL FIRMANTE X)</w:t>
      </w:r>
      <w:r w:rsidRPr="005D6714">
        <w:rPr>
          <w:rFonts w:asciiTheme="minorHAnsi" w:hAnsiTheme="minorHAnsi" w:cs="Arial"/>
          <w:sz w:val="20"/>
        </w:rPr>
        <w:t xml:space="preserve">, R.F.C. </w:t>
      </w:r>
      <w:r w:rsidRPr="005D6714">
        <w:rPr>
          <w:rFonts w:asciiTheme="minorHAnsi" w:hAnsiTheme="minorHAnsi" w:cs="Arial"/>
          <w:b/>
          <w:sz w:val="20"/>
          <w:u w:val="single"/>
        </w:rPr>
        <w:t xml:space="preserve"> (INCORPORAR RFC DEL FIRMANTE X)</w:t>
      </w:r>
      <w:r w:rsidRPr="005D6714">
        <w:rPr>
          <w:rFonts w:asciiTheme="minorHAnsi" w:hAnsiTheme="minorHAnsi" w:cs="Arial"/>
          <w:sz w:val="20"/>
        </w:rPr>
        <w:t>, facultado para _</w:t>
      </w:r>
      <w:proofErr w:type="gramStart"/>
      <w:r w:rsidRPr="005D6714">
        <w:rPr>
          <w:rFonts w:asciiTheme="minorHAnsi" w:hAnsiTheme="minorHAnsi" w:cs="Arial"/>
          <w:sz w:val="20"/>
        </w:rPr>
        <w:t>_</w:t>
      </w:r>
      <w:r w:rsidRPr="005D6714">
        <w:rPr>
          <w:rFonts w:asciiTheme="minorHAnsi" w:hAnsiTheme="minorHAnsi" w:cs="Arial"/>
          <w:b/>
          <w:sz w:val="20"/>
          <w:u w:val="single"/>
        </w:rPr>
        <w:t>(</w:t>
      </w:r>
      <w:proofErr w:type="gramEnd"/>
      <w:r w:rsidRPr="005D6714">
        <w:rPr>
          <w:rFonts w:asciiTheme="minorHAnsi" w:hAnsiTheme="minorHAnsi" w:cs="Arial"/>
          <w:b/>
          <w:sz w:val="20"/>
          <w:u w:val="single"/>
        </w:rPr>
        <w:t>INCORPORAR FACULTADES Y PARTICIPACIÓN EN EL CONTRATO)__.</w:t>
      </w:r>
    </w:p>
    <w:p w14:paraId="5C091044" w14:textId="77777777" w:rsidR="005D6714" w:rsidRPr="005D6714" w:rsidRDefault="005D6714" w:rsidP="005D6714">
      <w:pPr>
        <w:jc w:val="both"/>
        <w:rPr>
          <w:rFonts w:asciiTheme="minorHAnsi" w:hAnsiTheme="minorHAnsi" w:cs="Arial"/>
          <w:sz w:val="20"/>
        </w:rPr>
      </w:pPr>
    </w:p>
    <w:p w14:paraId="62C1DF7C" w14:textId="77777777" w:rsidR="005D6714" w:rsidRPr="005D6714" w:rsidRDefault="005D6714" w:rsidP="005D6714">
      <w:pPr>
        <w:ind w:left="426" w:hanging="426"/>
        <w:jc w:val="both"/>
        <w:rPr>
          <w:rFonts w:asciiTheme="minorHAnsi" w:hAnsiTheme="minorHAnsi" w:cs="Arial"/>
          <w:sz w:val="20"/>
        </w:rPr>
      </w:pPr>
      <w:r w:rsidRPr="005D6714">
        <w:rPr>
          <w:rFonts w:asciiTheme="minorHAnsi" w:hAnsiTheme="minorHAnsi" w:cs="Arial"/>
          <w:b/>
          <w:sz w:val="20"/>
        </w:rPr>
        <w:t>I.5</w:t>
      </w:r>
      <w:r w:rsidRPr="005D6714">
        <w:rPr>
          <w:rFonts w:asciiTheme="minorHAnsi" w:hAnsiTheme="minorHAnsi" w:cs="Arial"/>
          <w:sz w:val="20"/>
        </w:rPr>
        <w:tab/>
        <w:t>La adjudicación del presente contrato se realizó mediante el procedimiento de</w:t>
      </w:r>
      <w:r w:rsidRPr="005D6714">
        <w:rPr>
          <w:rFonts w:asciiTheme="minorHAnsi" w:hAnsiTheme="minorHAnsi" w:cs="Arial"/>
          <w:b/>
          <w:bCs/>
          <w:sz w:val="20"/>
        </w:rPr>
        <w:t xml:space="preserve"> </w:t>
      </w:r>
      <w:r w:rsidRPr="005D6714">
        <w:rPr>
          <w:rFonts w:asciiTheme="minorHAnsi" w:hAnsiTheme="minorHAnsi" w:cs="Arial"/>
          <w:sz w:val="20"/>
          <w:u w:val="single"/>
        </w:rPr>
        <w:t>(</w:t>
      </w:r>
      <w:r w:rsidRPr="005D6714">
        <w:rPr>
          <w:rFonts w:asciiTheme="minorHAnsi" w:hAnsiTheme="minorHAnsi" w:cs="Arial"/>
          <w:b/>
          <w:sz w:val="20"/>
          <w:u w:val="single"/>
        </w:rPr>
        <w:t>TIPO DE PROCEDIMIENTO</w:t>
      </w:r>
      <w:r w:rsidRPr="005D6714">
        <w:rPr>
          <w:rFonts w:asciiTheme="minorHAnsi" w:hAnsiTheme="minorHAnsi" w:cs="Arial"/>
          <w:sz w:val="20"/>
          <w:u w:val="single"/>
        </w:rPr>
        <w:t>)</w:t>
      </w:r>
      <w:r w:rsidRPr="005D6714">
        <w:rPr>
          <w:rFonts w:asciiTheme="minorHAnsi" w:hAnsiTheme="minorHAnsi" w:cs="Arial"/>
          <w:sz w:val="20"/>
        </w:rPr>
        <w:t xml:space="preserve"> </w:t>
      </w:r>
      <w:r w:rsidRPr="005D6714">
        <w:rPr>
          <w:rFonts w:asciiTheme="minorHAnsi" w:hAnsiTheme="minorHAnsi" w:cs="Arial"/>
          <w:sz w:val="20"/>
          <w:u w:val="single"/>
        </w:rPr>
        <w:t>(</w:t>
      </w:r>
      <w:r w:rsidRPr="005D6714">
        <w:rPr>
          <w:rFonts w:asciiTheme="minorHAnsi" w:hAnsiTheme="minorHAnsi" w:cs="Arial"/>
          <w:b/>
          <w:sz w:val="20"/>
          <w:u w:val="single"/>
        </w:rPr>
        <w:t>INCORPORAR MEDIO DEL PROCEDIMIENTO</w:t>
      </w:r>
      <w:r w:rsidRPr="005D6714">
        <w:rPr>
          <w:rFonts w:asciiTheme="minorHAnsi" w:hAnsiTheme="minorHAnsi" w:cs="Arial"/>
          <w:sz w:val="20"/>
          <w:u w:val="single"/>
        </w:rPr>
        <w:t>)</w:t>
      </w:r>
      <w:r w:rsidRPr="005D6714">
        <w:rPr>
          <w:rFonts w:asciiTheme="minorHAnsi" w:hAnsiTheme="minorHAnsi" w:cs="Arial"/>
          <w:sz w:val="20"/>
        </w:rPr>
        <w:t xml:space="preserve"> de carácter </w:t>
      </w:r>
      <w:r w:rsidRPr="005D6714">
        <w:rPr>
          <w:rFonts w:asciiTheme="minorHAnsi" w:hAnsiTheme="minorHAnsi" w:cs="Arial"/>
          <w:b/>
          <w:sz w:val="20"/>
          <w:u w:val="single"/>
        </w:rPr>
        <w:t>(INCORPORAR EL CARÁCTER DEL PROCEDIMIENTO)</w:t>
      </w:r>
      <w:r w:rsidRPr="005D6714">
        <w:rPr>
          <w:rFonts w:asciiTheme="minorHAnsi" w:hAnsiTheme="minorHAnsi" w:cs="Arial"/>
          <w:sz w:val="20"/>
        </w:rPr>
        <w:t>, al amparo de lo establecido en los artículos 134 de la Constitución Política de los Estados Unidos Mexicanos; (</w:t>
      </w:r>
      <w:r w:rsidRPr="005D6714">
        <w:rPr>
          <w:rFonts w:asciiTheme="minorHAnsi" w:hAnsiTheme="minorHAnsi" w:cs="Arial"/>
          <w:b/>
          <w:sz w:val="20"/>
        </w:rPr>
        <w:t>CITAR LOS NUMERALES</w:t>
      </w:r>
      <w:r w:rsidRPr="005D6714">
        <w:rPr>
          <w:rFonts w:asciiTheme="minorHAnsi" w:hAnsiTheme="minorHAnsi" w:cs="Arial"/>
          <w:sz w:val="20"/>
        </w:rPr>
        <w:t xml:space="preserve">) de la Ley de Adquisiciones, Arrendamientos y Servicios del Sector Público, </w:t>
      </w:r>
      <w:r w:rsidRPr="005D6714">
        <w:rPr>
          <w:rFonts w:asciiTheme="minorHAnsi" w:hAnsiTheme="minorHAnsi" w:cs="Arial"/>
          <w:b/>
          <w:sz w:val="20"/>
        </w:rPr>
        <w:t>“LAASSP”</w:t>
      </w:r>
      <w:r w:rsidRPr="005D6714">
        <w:rPr>
          <w:rFonts w:asciiTheme="minorHAnsi" w:hAnsiTheme="minorHAnsi" w:cs="Arial"/>
          <w:sz w:val="20"/>
        </w:rPr>
        <w:t>, y (</w:t>
      </w:r>
      <w:r w:rsidRPr="005D6714">
        <w:rPr>
          <w:rFonts w:asciiTheme="minorHAnsi" w:hAnsiTheme="minorHAnsi" w:cs="Arial"/>
          <w:b/>
          <w:sz w:val="20"/>
        </w:rPr>
        <w:t>CITAR LOS NUMERALES</w:t>
      </w:r>
      <w:r w:rsidRPr="005D6714">
        <w:rPr>
          <w:rFonts w:asciiTheme="minorHAnsi" w:hAnsiTheme="minorHAnsi" w:cs="Arial"/>
          <w:sz w:val="20"/>
        </w:rPr>
        <w:t>) de su Reglamento.</w:t>
      </w:r>
    </w:p>
    <w:p w14:paraId="42A78FA2" w14:textId="77777777" w:rsidR="005D6714" w:rsidRPr="005D6714" w:rsidRDefault="005D6714" w:rsidP="005D6714">
      <w:pPr>
        <w:jc w:val="both"/>
        <w:rPr>
          <w:rFonts w:asciiTheme="minorHAnsi" w:hAnsiTheme="minorHAnsi" w:cs="Arial"/>
          <w:sz w:val="20"/>
        </w:rPr>
      </w:pPr>
    </w:p>
    <w:p w14:paraId="313E0FCC" w14:textId="77777777" w:rsidR="005D6714" w:rsidRPr="005D6714" w:rsidRDefault="005D6714" w:rsidP="005D6714">
      <w:pPr>
        <w:ind w:left="426" w:hanging="426"/>
        <w:jc w:val="both"/>
        <w:rPr>
          <w:rFonts w:asciiTheme="minorHAnsi" w:hAnsiTheme="minorHAnsi" w:cs="Arial"/>
          <w:sz w:val="20"/>
        </w:rPr>
      </w:pPr>
      <w:r w:rsidRPr="005D6714">
        <w:rPr>
          <w:rFonts w:asciiTheme="minorHAnsi" w:hAnsiTheme="minorHAnsi" w:cs="Arial"/>
          <w:b/>
          <w:sz w:val="20"/>
        </w:rPr>
        <w:t>I.6</w:t>
      </w:r>
      <w:r w:rsidRPr="005D6714">
        <w:rPr>
          <w:rFonts w:asciiTheme="minorHAnsi" w:hAnsiTheme="minorHAnsi" w:cs="Arial"/>
          <w:sz w:val="20"/>
        </w:rPr>
        <w:tab/>
      </w:r>
      <w:r w:rsidRPr="005D6714">
        <w:rPr>
          <w:rFonts w:asciiTheme="minorHAnsi" w:hAnsiTheme="minorHAnsi" w:cs="Arial"/>
          <w:b/>
          <w:sz w:val="20"/>
        </w:rPr>
        <w:t>“LA DEPENDENCIA O ENTIDAD”</w:t>
      </w:r>
      <w:r w:rsidRPr="005D6714">
        <w:rPr>
          <w:rFonts w:asciiTheme="minorHAnsi" w:hAnsiTheme="minorHAnsi" w:cs="Arial"/>
          <w:sz w:val="20"/>
        </w:rPr>
        <w:t xml:space="preserve"> cuenta con suficiencia presupuestaria otorgada mediante</w:t>
      </w:r>
      <w:r w:rsidRPr="005D6714">
        <w:rPr>
          <w:rFonts w:asciiTheme="minorHAnsi" w:hAnsiTheme="minorHAnsi" w:cs="Arial"/>
          <w:b/>
          <w:sz w:val="20"/>
        </w:rPr>
        <w:t xml:space="preserve"> </w:t>
      </w:r>
      <w:r w:rsidRPr="005D6714">
        <w:rPr>
          <w:rFonts w:asciiTheme="minorHAnsi" w:hAnsiTheme="minorHAnsi" w:cs="Arial"/>
          <w:b/>
          <w:sz w:val="20"/>
          <w:u w:val="single"/>
        </w:rPr>
        <w:t xml:space="preserve">(NÚMERO Y FECHA DE OFICIO), </w:t>
      </w:r>
      <w:r w:rsidRPr="005D6714">
        <w:rPr>
          <w:rFonts w:asciiTheme="minorHAnsi" w:hAnsiTheme="minorHAnsi" w:cs="Arial"/>
          <w:sz w:val="20"/>
        </w:rPr>
        <w:t xml:space="preserve">emitido por la </w:t>
      </w:r>
      <w:r w:rsidRPr="005D6714">
        <w:rPr>
          <w:rFonts w:asciiTheme="minorHAnsi" w:hAnsiTheme="minorHAnsi" w:cs="Arial"/>
          <w:b/>
          <w:sz w:val="20"/>
        </w:rPr>
        <w:t>_____________________</w:t>
      </w:r>
      <w:r w:rsidRPr="005D6714">
        <w:rPr>
          <w:rFonts w:asciiTheme="minorHAnsi" w:hAnsiTheme="minorHAnsi" w:cs="Arial"/>
          <w:sz w:val="20"/>
        </w:rPr>
        <w:t xml:space="preserve">. </w:t>
      </w:r>
    </w:p>
    <w:p w14:paraId="34F0C5B3" w14:textId="77777777" w:rsidR="005D6714" w:rsidRPr="005D6714" w:rsidRDefault="005D6714" w:rsidP="005D6714">
      <w:pPr>
        <w:ind w:left="426" w:hanging="426"/>
        <w:jc w:val="both"/>
        <w:rPr>
          <w:rFonts w:asciiTheme="minorHAnsi" w:hAnsiTheme="minorHAnsi" w:cs="Arial"/>
          <w:sz w:val="20"/>
        </w:rPr>
      </w:pPr>
    </w:p>
    <w:p w14:paraId="27289B84" w14:textId="6AB5471B" w:rsidR="005D6714" w:rsidRDefault="005D6714" w:rsidP="006408DE">
      <w:pPr>
        <w:ind w:left="426"/>
        <w:jc w:val="both"/>
        <w:rPr>
          <w:rFonts w:asciiTheme="minorHAnsi" w:hAnsiTheme="minorHAnsi" w:cs="Arial"/>
          <w:sz w:val="20"/>
        </w:rPr>
      </w:pPr>
      <w:r w:rsidRPr="005D6714">
        <w:rPr>
          <w:rFonts w:asciiTheme="minorHAnsi" w:hAnsiTheme="minorHAnsi" w:cs="Arial"/>
          <w:sz w:val="20"/>
        </w:rPr>
        <w:lastRenderedPageBreak/>
        <w:t>INSTRUCCIÓN: EN CASO DE QUE SE TRATE DE UN CONTRATO PLURIANUAL, SE DEBERÁ CONSIGNAR EL OFICIO DE AUTORIZACIÓN DE LA SHCP EN TÉRMINOS DEL ARTÍCULO 50 DE LA LEY FEDERAL DE PRESUPUESTO Y RESPONSABILIDAD HACENDARIA Y SU REGLAMENTO, COMO SIGUE:</w:t>
      </w:r>
    </w:p>
    <w:p w14:paraId="4775D79C" w14:textId="77777777" w:rsidR="006408DE" w:rsidRPr="006408DE" w:rsidRDefault="006408DE" w:rsidP="006408DE">
      <w:pPr>
        <w:ind w:left="426"/>
        <w:jc w:val="both"/>
        <w:rPr>
          <w:rFonts w:asciiTheme="minorHAnsi" w:hAnsiTheme="minorHAnsi" w:cs="Arial"/>
          <w:sz w:val="20"/>
        </w:rPr>
      </w:pPr>
    </w:p>
    <w:p w14:paraId="28D294BC" w14:textId="0EDD5EBB" w:rsidR="005D6714" w:rsidRPr="006408DE" w:rsidRDefault="005D6714" w:rsidP="006408DE">
      <w:pPr>
        <w:tabs>
          <w:tab w:val="left" w:pos="426"/>
        </w:tabs>
        <w:spacing w:after="120"/>
        <w:ind w:left="426" w:right="118"/>
        <w:rPr>
          <w:rFonts w:asciiTheme="minorHAnsi" w:hAnsiTheme="minorHAnsi" w:cs="Arial"/>
          <w:bCs/>
          <w:sz w:val="20"/>
        </w:rPr>
      </w:pPr>
      <w:r w:rsidRPr="005D6714">
        <w:rPr>
          <w:rFonts w:asciiTheme="minorHAnsi" w:hAnsiTheme="minorHAnsi" w:cs="Arial"/>
          <w:bCs/>
          <w:sz w:val="20"/>
        </w:rPr>
        <w:t>La SHCP (Titular de la entidad en su caso) autorizó la plurianualidad mediante el oficio Número de Oficio ______________________</w:t>
      </w:r>
    </w:p>
    <w:p w14:paraId="31A0BC80" w14:textId="77777777" w:rsidR="005D6714" w:rsidRPr="005D6714" w:rsidRDefault="005D6714" w:rsidP="005D6714">
      <w:pPr>
        <w:ind w:left="426"/>
        <w:jc w:val="both"/>
        <w:rPr>
          <w:rFonts w:asciiTheme="minorHAnsi" w:hAnsiTheme="minorHAnsi" w:cs="Arial"/>
          <w:sz w:val="20"/>
        </w:rPr>
      </w:pPr>
      <w:r w:rsidRPr="005D6714">
        <w:rPr>
          <w:rFonts w:asciiTheme="minorHAnsi" w:hAnsiTheme="minorHAnsi" w:cs="Arial"/>
          <w:sz w:val="20"/>
        </w:rPr>
        <w:t>INSTRUCCIÓN: SI LA CONTRATACIÓN ES PREVIA A LA AUTORIZACIÓN DE SU PRESUPUESTO, CONFORME AL ARTÍCULO 25, PÁRRAFO SEGUNDO DE LA LAASSP (ANTICIPADA) MOSTRAR EL SIGUIENTE TEXTO:</w:t>
      </w:r>
    </w:p>
    <w:p w14:paraId="7E6C49EC" w14:textId="77777777" w:rsidR="005D6714" w:rsidRPr="005D6714" w:rsidRDefault="005D6714" w:rsidP="005D6714">
      <w:pPr>
        <w:ind w:left="426"/>
        <w:jc w:val="both"/>
        <w:rPr>
          <w:rFonts w:asciiTheme="minorHAnsi" w:hAnsiTheme="minorHAnsi" w:cs="Arial"/>
          <w:sz w:val="20"/>
        </w:rPr>
      </w:pPr>
    </w:p>
    <w:p w14:paraId="1B5CD142" w14:textId="77777777" w:rsidR="005D6714" w:rsidRPr="005D6714" w:rsidRDefault="005D6714" w:rsidP="005D6714">
      <w:pPr>
        <w:ind w:left="426"/>
        <w:jc w:val="both"/>
        <w:rPr>
          <w:rFonts w:asciiTheme="minorHAnsi" w:hAnsiTheme="minorHAnsi" w:cs="Arial"/>
          <w:sz w:val="20"/>
        </w:rPr>
      </w:pPr>
      <w:r w:rsidRPr="005D6714">
        <w:rPr>
          <w:rFonts w:asciiTheme="minorHAnsi" w:hAnsiTheme="minorHAnsi" w:cs="Arial"/>
          <w:sz w:val="20"/>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2D48174" w14:textId="77777777" w:rsidR="005D6714" w:rsidRPr="005D6714" w:rsidRDefault="005D6714" w:rsidP="005D6714">
      <w:pPr>
        <w:ind w:left="426" w:hanging="426"/>
        <w:jc w:val="both"/>
        <w:rPr>
          <w:rFonts w:asciiTheme="minorHAnsi" w:hAnsiTheme="minorHAnsi" w:cs="Arial"/>
          <w:bCs/>
          <w:sz w:val="20"/>
          <w:lang w:eastAsia="es-MX"/>
        </w:rPr>
      </w:pPr>
    </w:p>
    <w:p w14:paraId="3D772CFC"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I.7</w:t>
      </w:r>
      <w:r w:rsidRPr="005D6714">
        <w:rPr>
          <w:rFonts w:asciiTheme="minorHAnsi" w:hAnsiTheme="minorHAnsi" w:cs="Arial"/>
          <w:sz w:val="20"/>
        </w:rPr>
        <w:tab/>
        <w:t xml:space="preserve">Cuenta con el Registro Federal de Contribuyentes </w:t>
      </w:r>
      <w:r w:rsidRPr="005D6714">
        <w:rPr>
          <w:rFonts w:asciiTheme="minorHAnsi" w:hAnsiTheme="minorHAnsi" w:cs="Arial"/>
          <w:b/>
          <w:sz w:val="20"/>
        </w:rPr>
        <w:t>N° (RFC DEPENDENCIA O ENTIDAD)</w:t>
      </w:r>
      <w:r w:rsidRPr="005D6714">
        <w:rPr>
          <w:rFonts w:asciiTheme="minorHAnsi" w:hAnsiTheme="minorHAnsi" w:cs="Arial"/>
          <w:sz w:val="20"/>
        </w:rPr>
        <w:t>.</w:t>
      </w:r>
    </w:p>
    <w:p w14:paraId="2005A454" w14:textId="77777777" w:rsidR="005D6714" w:rsidRPr="005D6714" w:rsidRDefault="005D6714" w:rsidP="005D6714">
      <w:pPr>
        <w:tabs>
          <w:tab w:val="left" w:pos="426"/>
        </w:tabs>
        <w:ind w:left="426" w:hanging="426"/>
        <w:jc w:val="both"/>
        <w:rPr>
          <w:rFonts w:asciiTheme="minorHAnsi" w:hAnsiTheme="minorHAnsi" w:cs="Arial"/>
          <w:caps/>
          <w:sz w:val="20"/>
        </w:rPr>
      </w:pPr>
    </w:p>
    <w:p w14:paraId="137DE9C2"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I.8</w:t>
      </w:r>
      <w:r w:rsidRPr="005D6714">
        <w:rPr>
          <w:rFonts w:asciiTheme="minorHAnsi" w:hAnsiTheme="minorHAnsi" w:cs="Arial"/>
          <w:sz w:val="20"/>
        </w:rPr>
        <w:tab/>
        <w:t>Tiene establecido su domicilio en ________________________________________ mismo que señala para los fines y efectos legales del presente contrato.</w:t>
      </w:r>
    </w:p>
    <w:p w14:paraId="607D76A4" w14:textId="77777777" w:rsidR="005D6714" w:rsidRPr="005D6714" w:rsidRDefault="005D6714" w:rsidP="005D6714">
      <w:pPr>
        <w:widowControl w:val="0"/>
        <w:tabs>
          <w:tab w:val="left" w:pos="426"/>
        </w:tabs>
        <w:ind w:left="426" w:hanging="426"/>
        <w:jc w:val="both"/>
        <w:rPr>
          <w:rFonts w:asciiTheme="minorHAnsi" w:hAnsiTheme="minorHAnsi" w:cs="Arial"/>
          <w:sz w:val="20"/>
        </w:rPr>
      </w:pPr>
    </w:p>
    <w:p w14:paraId="483D5023" w14:textId="77777777" w:rsidR="005D6714" w:rsidRPr="005D6714" w:rsidRDefault="005D6714" w:rsidP="005D6714">
      <w:pPr>
        <w:ind w:left="426"/>
        <w:jc w:val="both"/>
        <w:rPr>
          <w:rFonts w:asciiTheme="minorHAnsi" w:hAnsiTheme="minorHAnsi" w:cs="Arial"/>
          <w:sz w:val="20"/>
        </w:rPr>
      </w:pPr>
      <w:r w:rsidRPr="005D6714">
        <w:rPr>
          <w:rFonts w:asciiTheme="minorHAnsi" w:hAnsiTheme="minorHAnsi" w:cs="Arial"/>
          <w:sz w:val="20"/>
        </w:rPr>
        <w:t>INSTRUCCIÓN: EN CASO DE QUE SE APLIQUE REDUCCIÓN DE GARANTÍA DE CUMPLIMIENTO.</w:t>
      </w:r>
    </w:p>
    <w:p w14:paraId="73383165" w14:textId="77777777" w:rsidR="005D6714" w:rsidRPr="005D6714" w:rsidRDefault="005D6714" w:rsidP="005D6714">
      <w:pPr>
        <w:ind w:left="426" w:hanging="426"/>
        <w:jc w:val="both"/>
        <w:rPr>
          <w:rFonts w:asciiTheme="minorHAnsi" w:hAnsiTheme="minorHAnsi" w:cs="Arial"/>
          <w:sz w:val="20"/>
        </w:rPr>
      </w:pPr>
    </w:p>
    <w:p w14:paraId="4DCBD1FF" w14:textId="77777777" w:rsidR="005D6714" w:rsidRPr="005D6714" w:rsidRDefault="005D6714" w:rsidP="005D6714">
      <w:pPr>
        <w:ind w:left="426" w:hanging="426"/>
        <w:jc w:val="both"/>
        <w:rPr>
          <w:rFonts w:asciiTheme="minorHAnsi" w:hAnsiTheme="minorHAnsi" w:cs="Arial"/>
          <w:sz w:val="20"/>
        </w:rPr>
      </w:pPr>
      <w:r w:rsidRPr="005D6714">
        <w:rPr>
          <w:rFonts w:asciiTheme="minorHAnsi" w:hAnsiTheme="minorHAnsi" w:cs="Arial"/>
          <w:b/>
          <w:sz w:val="20"/>
        </w:rPr>
        <w:t>I.9</w:t>
      </w:r>
      <w:r w:rsidRPr="005D6714">
        <w:rPr>
          <w:rFonts w:asciiTheme="minorHAnsi" w:hAnsiTheme="minorHAnsi" w:cs="Arial"/>
          <w:sz w:val="20"/>
        </w:rPr>
        <w:tab/>
        <w:t xml:space="preserve">De la revisión al historial de cumplimiento en materia de contrataciones en el Registro Único de Contratistas, se advierte que </w:t>
      </w:r>
      <w:r w:rsidRPr="005D6714">
        <w:rPr>
          <w:rFonts w:asciiTheme="minorHAnsi" w:hAnsiTheme="minorHAnsi" w:cs="Arial"/>
          <w:b/>
          <w:sz w:val="20"/>
        </w:rPr>
        <w:t>“EL PROVEEDOR”</w:t>
      </w:r>
      <w:r w:rsidRPr="005D6714">
        <w:rPr>
          <w:rFonts w:asciiTheme="minorHAnsi" w:hAnsiTheme="minorHAnsi" w:cs="Arial"/>
          <w:sz w:val="20"/>
        </w:rPr>
        <w:t xml:space="preserve"> cuenta con un grado de cumplimiento </w:t>
      </w:r>
      <w:r w:rsidRPr="005D6714">
        <w:rPr>
          <w:rFonts w:asciiTheme="minorHAnsi" w:hAnsiTheme="minorHAnsi" w:cs="Arial"/>
          <w:b/>
          <w:sz w:val="20"/>
          <w:u w:val="single"/>
        </w:rPr>
        <w:t>(INDICAR EL RANGO),</w:t>
      </w:r>
      <w:r w:rsidRPr="005D6714">
        <w:rPr>
          <w:rFonts w:asciiTheme="minorHAnsi" w:hAnsiTheme="minorHAnsi" w:cs="Arial"/>
          <w:sz w:val="20"/>
        </w:rPr>
        <w:t xml:space="preserve"> por lo que </w:t>
      </w:r>
      <w:r w:rsidRPr="005D6714">
        <w:rPr>
          <w:rFonts w:asciiTheme="minorHAnsi" w:hAnsiTheme="minorHAnsi" w:cs="Arial"/>
          <w:b/>
          <w:sz w:val="20"/>
        </w:rPr>
        <w:t xml:space="preserve">“LA DEPENDENCIA O ENTIDAD” </w:t>
      </w:r>
      <w:r w:rsidRPr="005D6714">
        <w:rPr>
          <w:rFonts w:asciiTheme="minorHAnsi" w:hAnsiTheme="minorHAnsi" w:cs="Arial"/>
          <w:sz w:val="20"/>
        </w:rPr>
        <w:t>determina procedente efectuar la reducción del monto de la garantía por un porcentaje de ___.</w:t>
      </w:r>
    </w:p>
    <w:p w14:paraId="1F440977" w14:textId="77777777" w:rsidR="005D6714" w:rsidRPr="005D6714" w:rsidRDefault="005D6714" w:rsidP="005D6714">
      <w:pPr>
        <w:widowControl w:val="0"/>
        <w:tabs>
          <w:tab w:val="left" w:pos="426"/>
        </w:tabs>
        <w:ind w:left="426" w:hanging="426"/>
        <w:jc w:val="both"/>
        <w:rPr>
          <w:rFonts w:asciiTheme="minorHAnsi" w:hAnsiTheme="minorHAnsi" w:cs="Arial"/>
          <w:sz w:val="20"/>
        </w:rPr>
      </w:pPr>
    </w:p>
    <w:p w14:paraId="102BEE4E" w14:textId="77777777" w:rsidR="005D6714" w:rsidRPr="005D6714" w:rsidRDefault="005D6714" w:rsidP="005D6714">
      <w:pPr>
        <w:ind w:left="426"/>
        <w:jc w:val="both"/>
        <w:rPr>
          <w:rFonts w:asciiTheme="minorHAnsi" w:hAnsiTheme="minorHAnsi"/>
          <w:sz w:val="20"/>
          <w:lang w:val="es-MX"/>
        </w:rPr>
      </w:pPr>
      <w:r w:rsidRPr="005D6714">
        <w:rPr>
          <w:rFonts w:asciiTheme="minorHAnsi" w:hAnsiTheme="minorHAnsi"/>
          <w:sz w:val="20"/>
          <w:lang w:val="es-MX"/>
        </w:rPr>
        <w:t xml:space="preserve">INSTRUCCIÓN: </w:t>
      </w:r>
      <w:r w:rsidRPr="005D6714">
        <w:rPr>
          <w:rFonts w:asciiTheme="minorHAnsi" w:hAnsiTheme="minorHAnsi"/>
          <w:sz w:val="20"/>
          <w:lang w:val="es-MX" w:eastAsia="es-ES"/>
        </w:rPr>
        <w:t xml:space="preserve">CUANDO LA PROPOSICIÓN GANADORA HAYA SIDO PRESENTADA EN FORMA CONJUNTA POR VARIAS PERSONAS, LAS DECLARACIONES SE DEBERÁN FORMULAR POR CADA UNO DE ELLOS, EN TÉRMINOS DEL ARTÍCULO 44 DEL REGLAMENTO DE LA </w:t>
      </w:r>
      <w:r w:rsidRPr="005D6714">
        <w:rPr>
          <w:rFonts w:asciiTheme="minorHAnsi" w:hAnsiTheme="minorHAnsi"/>
          <w:sz w:val="20"/>
          <w:lang w:val="es-MX"/>
        </w:rPr>
        <w:t>LAASSP.</w:t>
      </w:r>
    </w:p>
    <w:p w14:paraId="0061D22C" w14:textId="77777777" w:rsidR="005D6714" w:rsidRPr="005D6714" w:rsidRDefault="005D6714" w:rsidP="005D6714">
      <w:pPr>
        <w:ind w:left="426"/>
        <w:jc w:val="both"/>
        <w:rPr>
          <w:rFonts w:asciiTheme="minorHAnsi" w:hAnsiTheme="minorHAnsi"/>
          <w:sz w:val="20"/>
          <w:lang w:val="es-MX"/>
        </w:rPr>
      </w:pPr>
    </w:p>
    <w:p w14:paraId="43C89F6D"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II.</w:t>
      </w:r>
      <w:r w:rsidRPr="005D6714">
        <w:rPr>
          <w:rFonts w:asciiTheme="minorHAnsi" w:hAnsiTheme="minorHAnsi" w:cs="Arial"/>
          <w:sz w:val="20"/>
        </w:rPr>
        <w:tab/>
      </w:r>
      <w:r w:rsidRPr="005D6714">
        <w:rPr>
          <w:rFonts w:asciiTheme="minorHAnsi" w:hAnsiTheme="minorHAnsi" w:cs="Arial"/>
          <w:b/>
          <w:sz w:val="20"/>
        </w:rPr>
        <w:t>“EL PROVEEDOR”</w:t>
      </w:r>
      <w:r w:rsidRPr="005D6714">
        <w:rPr>
          <w:rFonts w:asciiTheme="minorHAnsi" w:hAnsiTheme="minorHAnsi" w:cs="Arial"/>
          <w:sz w:val="20"/>
        </w:rPr>
        <w:t xml:space="preserve"> declara que </w:t>
      </w:r>
      <w:r w:rsidRPr="005D6714">
        <w:rPr>
          <w:rFonts w:asciiTheme="minorHAnsi" w:hAnsiTheme="minorHAnsi" w:cs="Arial"/>
          <w:b/>
          <w:sz w:val="20"/>
          <w:u w:val="single"/>
        </w:rPr>
        <w:t>(TRATÁNDOSE DE PERSONA FÍSICA)</w:t>
      </w:r>
      <w:r w:rsidRPr="005D6714">
        <w:rPr>
          <w:rFonts w:asciiTheme="minorHAnsi" w:hAnsiTheme="minorHAnsi" w:cs="Arial"/>
          <w:sz w:val="20"/>
        </w:rPr>
        <w:t>:</w:t>
      </w:r>
    </w:p>
    <w:p w14:paraId="0298F058" w14:textId="77777777" w:rsidR="005D6714" w:rsidRPr="005D6714" w:rsidRDefault="005D6714" w:rsidP="005D6714">
      <w:pPr>
        <w:widowControl w:val="0"/>
        <w:tabs>
          <w:tab w:val="left" w:pos="426"/>
        </w:tabs>
        <w:jc w:val="both"/>
        <w:rPr>
          <w:rFonts w:asciiTheme="minorHAnsi" w:hAnsiTheme="minorHAnsi" w:cs="Arial"/>
          <w:sz w:val="20"/>
        </w:rPr>
      </w:pPr>
    </w:p>
    <w:p w14:paraId="4049165E"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II.</w:t>
      </w:r>
      <w:r w:rsidRPr="005D6714">
        <w:rPr>
          <w:rFonts w:asciiTheme="minorHAnsi" w:hAnsiTheme="minorHAnsi" w:cs="Arial"/>
          <w:sz w:val="20"/>
        </w:rPr>
        <w:tab/>
      </w:r>
      <w:r w:rsidRPr="005D6714">
        <w:rPr>
          <w:rFonts w:asciiTheme="minorHAnsi" w:hAnsiTheme="minorHAnsi" w:cs="Arial"/>
          <w:b/>
          <w:sz w:val="20"/>
        </w:rPr>
        <w:t>“EL PROVEEDOR”</w:t>
      </w:r>
      <w:r w:rsidRPr="005D6714">
        <w:rPr>
          <w:rFonts w:asciiTheme="minorHAnsi" w:hAnsiTheme="minorHAnsi" w:cs="Arial"/>
          <w:sz w:val="20"/>
        </w:rPr>
        <w:t xml:space="preserve">, por conducto de su representante declara que </w:t>
      </w:r>
      <w:r w:rsidRPr="005D6714">
        <w:rPr>
          <w:rFonts w:asciiTheme="minorHAnsi" w:hAnsiTheme="minorHAnsi" w:cs="Arial"/>
          <w:b/>
          <w:sz w:val="20"/>
          <w:u w:val="single"/>
        </w:rPr>
        <w:t>(TRATÁNDOSE DE PERSONA MORAL)</w:t>
      </w:r>
      <w:r w:rsidRPr="005D6714">
        <w:rPr>
          <w:rFonts w:asciiTheme="minorHAnsi" w:hAnsiTheme="minorHAnsi" w:cs="Arial"/>
          <w:sz w:val="20"/>
        </w:rPr>
        <w:t>:</w:t>
      </w:r>
    </w:p>
    <w:p w14:paraId="4EEBE90B" w14:textId="77777777" w:rsidR="005D6714" w:rsidRPr="005D6714" w:rsidRDefault="005D6714" w:rsidP="005D6714">
      <w:pPr>
        <w:widowControl w:val="0"/>
        <w:tabs>
          <w:tab w:val="left" w:pos="426"/>
        </w:tabs>
        <w:ind w:left="426" w:hanging="426"/>
        <w:jc w:val="both"/>
        <w:rPr>
          <w:rFonts w:asciiTheme="minorHAnsi" w:hAnsiTheme="minorHAnsi" w:cs="Arial"/>
          <w:sz w:val="20"/>
        </w:rPr>
      </w:pPr>
    </w:p>
    <w:p w14:paraId="4B58341F" w14:textId="36DF5C7E" w:rsidR="005D6714" w:rsidRPr="005D6714" w:rsidRDefault="005D6714" w:rsidP="005D6714">
      <w:pPr>
        <w:widowControl w:val="0"/>
        <w:tabs>
          <w:tab w:val="left" w:pos="426"/>
        </w:tabs>
        <w:ind w:left="426"/>
        <w:jc w:val="both"/>
        <w:rPr>
          <w:rFonts w:asciiTheme="minorHAnsi" w:hAnsiTheme="minorHAnsi" w:cs="Arial"/>
          <w:sz w:val="20"/>
        </w:rPr>
      </w:pPr>
      <w:r w:rsidRPr="005D6714">
        <w:rPr>
          <w:rFonts w:asciiTheme="minorHAnsi" w:hAnsiTheme="minorHAnsi" w:cs="Arial"/>
          <w:sz w:val="20"/>
        </w:rPr>
        <w:t>INSTRUCCIÓN: EN CASO DE PROP</w:t>
      </w:r>
      <w:r w:rsidR="007A2D5B">
        <w:rPr>
          <w:rFonts w:asciiTheme="minorHAnsi" w:hAnsiTheme="minorHAnsi" w:cs="Arial"/>
          <w:sz w:val="20"/>
        </w:rPr>
        <w:t>OSICIONES</w:t>
      </w:r>
      <w:r w:rsidRPr="005D6714">
        <w:rPr>
          <w:rFonts w:asciiTheme="minorHAnsi" w:hAnsiTheme="minorHAnsi" w:cs="Arial"/>
          <w:sz w:val="20"/>
        </w:rPr>
        <w:t xml:space="preserve"> CONJUNTAS, INCORPORAR A CADA UNO DE LOS PROVEEDORES QUE LA INTEGRAN, EN TÉRMINOS DE LO SEÑALADO EN LOS NUMERALES 2 A 3.1</w:t>
      </w:r>
    </w:p>
    <w:p w14:paraId="11D45D09" w14:textId="77777777" w:rsidR="005D6714" w:rsidRPr="005D6714" w:rsidRDefault="005D6714" w:rsidP="005D6714">
      <w:pPr>
        <w:widowControl w:val="0"/>
        <w:tabs>
          <w:tab w:val="left" w:pos="426"/>
        </w:tabs>
        <w:ind w:left="426" w:hanging="426"/>
        <w:jc w:val="both"/>
        <w:rPr>
          <w:rFonts w:asciiTheme="minorHAnsi" w:hAnsiTheme="minorHAnsi" w:cs="Arial"/>
          <w:sz w:val="20"/>
        </w:rPr>
      </w:pPr>
    </w:p>
    <w:p w14:paraId="1B01D898" w14:textId="77777777" w:rsidR="005D6714" w:rsidRPr="005D6714" w:rsidRDefault="005D6714" w:rsidP="005D6714">
      <w:pPr>
        <w:tabs>
          <w:tab w:val="left" w:pos="426"/>
        </w:tabs>
        <w:ind w:left="426"/>
        <w:jc w:val="both"/>
        <w:rPr>
          <w:rFonts w:asciiTheme="minorHAnsi" w:hAnsiTheme="minorHAnsi" w:cs="Arial"/>
          <w:sz w:val="20"/>
        </w:rPr>
      </w:pPr>
      <w:r w:rsidRPr="005D6714">
        <w:rPr>
          <w:rFonts w:asciiTheme="minorHAnsi" w:hAnsiTheme="minorHAnsi" w:cs="Arial"/>
          <w:sz w:val="20"/>
        </w:rPr>
        <w:t xml:space="preserve">INSTRUCCIÓN: SI ES PERSONA FÍSICA INCORPORAR LAS DECLARACIONES DE LOS NUMERALES 2. Y 2.1 </w:t>
      </w:r>
    </w:p>
    <w:p w14:paraId="30DF0D25" w14:textId="77777777" w:rsidR="005D6714" w:rsidRPr="005D6714" w:rsidRDefault="005D6714" w:rsidP="005D6714">
      <w:pPr>
        <w:widowControl w:val="0"/>
        <w:tabs>
          <w:tab w:val="left" w:pos="426"/>
        </w:tabs>
        <w:ind w:left="426"/>
        <w:jc w:val="both"/>
        <w:rPr>
          <w:rFonts w:asciiTheme="minorHAnsi" w:hAnsiTheme="minorHAnsi" w:cs="Arial"/>
          <w:b/>
          <w:sz w:val="20"/>
        </w:rPr>
      </w:pPr>
    </w:p>
    <w:p w14:paraId="78081AAE"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II.1</w:t>
      </w:r>
      <w:r w:rsidRPr="005D6714">
        <w:rPr>
          <w:rFonts w:asciiTheme="minorHAnsi" w:hAnsiTheme="minorHAnsi" w:cs="Arial"/>
          <w:sz w:val="20"/>
        </w:rPr>
        <w:tab/>
        <w:t>Es una persona</w:t>
      </w:r>
      <w:r w:rsidRPr="005D6714">
        <w:rPr>
          <w:rFonts w:asciiTheme="minorHAnsi" w:hAnsiTheme="minorHAnsi" w:cs="Arial"/>
          <w:b/>
          <w:sz w:val="20"/>
        </w:rPr>
        <w:t xml:space="preserve"> física,</w:t>
      </w:r>
      <w:r w:rsidRPr="005D6714">
        <w:rPr>
          <w:rFonts w:asciiTheme="minorHAnsi" w:hAnsiTheme="minorHAnsi" w:cs="Arial"/>
          <w:bCs/>
          <w:sz w:val="20"/>
        </w:rPr>
        <w:t xml:space="preserve"> </w:t>
      </w:r>
      <w:r w:rsidRPr="005D6714">
        <w:rPr>
          <w:rFonts w:asciiTheme="minorHAnsi" w:hAnsiTheme="minorHAnsi" w:cs="Arial"/>
          <w:sz w:val="20"/>
        </w:rPr>
        <w:t xml:space="preserve">de nacionalidad _____________lo que acredita con ___________________ </w:t>
      </w:r>
      <w:r w:rsidRPr="005D6714">
        <w:rPr>
          <w:rFonts w:asciiTheme="minorHAnsi" w:hAnsiTheme="minorHAnsi" w:cs="Arial"/>
          <w:b/>
          <w:sz w:val="20"/>
          <w:u w:val="single"/>
        </w:rPr>
        <w:t>(EN EL CASO DE PERSONAS EXTRANJERAS DESCRIBIR EL DOCUMENTO)</w:t>
      </w:r>
      <w:r w:rsidRPr="005D6714">
        <w:rPr>
          <w:rFonts w:asciiTheme="minorHAnsi" w:hAnsiTheme="minorHAnsi" w:cs="Arial"/>
          <w:sz w:val="20"/>
        </w:rPr>
        <w:t xml:space="preserve"> __________________, expedida por ___________________.</w:t>
      </w:r>
    </w:p>
    <w:p w14:paraId="69F48809" w14:textId="77777777" w:rsidR="005D6714" w:rsidRPr="005D6714" w:rsidRDefault="005D6714" w:rsidP="005D6714">
      <w:pPr>
        <w:widowControl w:val="0"/>
        <w:tabs>
          <w:tab w:val="left" w:pos="426"/>
        </w:tabs>
        <w:ind w:left="426" w:hanging="426"/>
        <w:jc w:val="both"/>
        <w:rPr>
          <w:rFonts w:asciiTheme="minorHAnsi" w:hAnsiTheme="minorHAnsi" w:cs="Arial"/>
          <w:sz w:val="20"/>
        </w:rPr>
      </w:pPr>
    </w:p>
    <w:p w14:paraId="6513A0CD" w14:textId="77777777" w:rsidR="005D6714" w:rsidRPr="005D6714" w:rsidRDefault="005D6714" w:rsidP="005D6714">
      <w:pPr>
        <w:widowControl w:val="0"/>
        <w:tabs>
          <w:tab w:val="left" w:pos="426"/>
        </w:tabs>
        <w:ind w:left="426"/>
        <w:jc w:val="both"/>
        <w:rPr>
          <w:rFonts w:asciiTheme="minorHAnsi" w:hAnsiTheme="minorHAnsi" w:cs="Arial"/>
          <w:sz w:val="20"/>
        </w:rPr>
      </w:pPr>
      <w:r w:rsidRPr="005D6714">
        <w:rPr>
          <w:rFonts w:asciiTheme="minorHAnsi" w:hAnsiTheme="minorHAnsi" w:cs="Arial"/>
          <w:sz w:val="20"/>
        </w:rPr>
        <w:t>INSTRUCCIÓN: SI ES PERSONA MORAL, ATENDER A LAS DECLARACIONES DE LOS NUMERALES 2 A 2.2</w:t>
      </w:r>
    </w:p>
    <w:p w14:paraId="3D0CC904" w14:textId="77777777" w:rsidR="005D6714" w:rsidRPr="005D6714" w:rsidRDefault="005D6714" w:rsidP="005D6714">
      <w:pPr>
        <w:widowControl w:val="0"/>
        <w:tabs>
          <w:tab w:val="left" w:pos="426"/>
        </w:tabs>
        <w:jc w:val="both"/>
        <w:rPr>
          <w:rFonts w:asciiTheme="minorHAnsi" w:hAnsiTheme="minorHAnsi" w:cs="Arial"/>
          <w:sz w:val="20"/>
        </w:rPr>
      </w:pPr>
    </w:p>
    <w:p w14:paraId="2E88718D"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II.2</w:t>
      </w:r>
      <w:r w:rsidRPr="005D6714">
        <w:rPr>
          <w:rFonts w:asciiTheme="minorHAnsi" w:hAnsiTheme="minorHAnsi" w:cs="Arial"/>
          <w:sz w:val="20"/>
        </w:rPr>
        <w:tab/>
        <w:t>Es una persona</w:t>
      </w:r>
      <w:r w:rsidRPr="005D6714">
        <w:rPr>
          <w:rFonts w:asciiTheme="minorHAnsi" w:hAnsiTheme="minorHAnsi" w:cs="Arial"/>
          <w:b/>
          <w:sz w:val="20"/>
        </w:rPr>
        <w:t xml:space="preserve"> moral</w:t>
      </w:r>
      <w:r w:rsidRPr="005D6714">
        <w:rPr>
          <w:rFonts w:asciiTheme="minorHAnsi" w:hAnsiTheme="minorHAnsi" w:cs="Arial"/>
          <w:bCs/>
          <w:sz w:val="20"/>
        </w:rPr>
        <w:t xml:space="preserve"> </w:t>
      </w:r>
      <w:r w:rsidRPr="005D6714">
        <w:rPr>
          <w:rFonts w:asciiTheme="minorHAnsi" w:hAnsiTheme="minorHAnsi" w:cs="Arial"/>
          <w:sz w:val="20"/>
        </w:rPr>
        <w:t xml:space="preserve">legalmente constituida mediante </w:t>
      </w:r>
      <w:r w:rsidRPr="005D6714">
        <w:rPr>
          <w:rFonts w:asciiTheme="minorHAnsi" w:hAnsiTheme="minorHAnsi" w:cs="Arial"/>
          <w:b/>
          <w:sz w:val="20"/>
        </w:rPr>
        <w:t>________________</w:t>
      </w:r>
      <w:r w:rsidRPr="005D6714">
        <w:rPr>
          <w:rFonts w:asciiTheme="minorHAnsi" w:hAnsiTheme="minorHAnsi" w:cs="Arial"/>
          <w:sz w:val="20"/>
        </w:rPr>
        <w:t xml:space="preserve"> </w:t>
      </w:r>
      <w:r w:rsidRPr="005D6714">
        <w:rPr>
          <w:rFonts w:asciiTheme="minorHAnsi" w:hAnsiTheme="minorHAnsi" w:cs="Arial"/>
          <w:b/>
          <w:sz w:val="20"/>
          <w:u w:val="single"/>
        </w:rPr>
        <w:t>(DESCRIBIR EL INSTRUMENTO PÚBLICO QUE LE DAN ORIGEN Y EN SU CASO LAS MODIFICACIONES QUE SE HUBIERAN REALIZADO),</w:t>
      </w:r>
      <w:r w:rsidRPr="005D6714">
        <w:rPr>
          <w:rFonts w:asciiTheme="minorHAnsi" w:hAnsiTheme="minorHAnsi" w:cs="Arial"/>
          <w:sz w:val="20"/>
        </w:rPr>
        <w:t xml:space="preserve"> denominada</w:t>
      </w:r>
      <w:r w:rsidRPr="005D6714">
        <w:rPr>
          <w:rFonts w:asciiTheme="minorHAnsi" w:hAnsiTheme="minorHAnsi" w:cs="Arial"/>
          <w:b/>
          <w:sz w:val="20"/>
          <w:u w:val="single"/>
        </w:rPr>
        <w:t xml:space="preserve"> (NOMBRE O RAZÓN SOCIAL)</w:t>
      </w:r>
      <w:r w:rsidRPr="005D6714">
        <w:rPr>
          <w:rFonts w:asciiTheme="minorHAnsi" w:hAnsiTheme="minorHAnsi" w:cs="Arial"/>
          <w:sz w:val="20"/>
        </w:rPr>
        <w:t xml:space="preserve">, cuyo objeto social es _____________, entre otros, </w:t>
      </w:r>
      <w:r w:rsidRPr="005D6714">
        <w:rPr>
          <w:rFonts w:asciiTheme="minorHAnsi" w:hAnsiTheme="minorHAnsi" w:cs="Arial"/>
          <w:b/>
          <w:sz w:val="20"/>
        </w:rPr>
        <w:t>(OBJETO SOCIAL)</w:t>
      </w:r>
      <w:r w:rsidRPr="005D6714">
        <w:rPr>
          <w:rFonts w:asciiTheme="minorHAnsi" w:hAnsiTheme="minorHAnsi" w:cs="Arial"/>
          <w:sz w:val="20"/>
        </w:rPr>
        <w:t xml:space="preserve">, inscrita en el Registro Público de la Propiedad de ____________ con el folio ______ de fecha ______. </w:t>
      </w:r>
    </w:p>
    <w:p w14:paraId="4378F28F" w14:textId="77777777" w:rsidR="005D6714" w:rsidRPr="005D6714" w:rsidRDefault="005D6714" w:rsidP="005D6714">
      <w:pPr>
        <w:widowControl w:val="0"/>
        <w:tabs>
          <w:tab w:val="left" w:pos="426"/>
        </w:tabs>
        <w:jc w:val="both"/>
        <w:rPr>
          <w:rFonts w:asciiTheme="minorHAnsi" w:hAnsiTheme="minorHAnsi" w:cs="Arial"/>
          <w:sz w:val="20"/>
        </w:rPr>
      </w:pPr>
    </w:p>
    <w:p w14:paraId="11FE249B"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II.2</w:t>
      </w:r>
      <w:r w:rsidRPr="005D6714">
        <w:rPr>
          <w:rFonts w:asciiTheme="minorHAnsi" w:hAnsiTheme="minorHAnsi" w:cs="Arial"/>
          <w:sz w:val="20"/>
        </w:rPr>
        <w:tab/>
        <w:t>La o el C.</w:t>
      </w:r>
      <w:r w:rsidRPr="005D6714">
        <w:rPr>
          <w:rFonts w:asciiTheme="minorHAnsi" w:hAnsiTheme="minorHAnsi" w:cs="Arial"/>
          <w:b/>
          <w:bCs/>
          <w:sz w:val="20"/>
        </w:rPr>
        <w:t xml:space="preserve"> </w:t>
      </w:r>
      <w:r w:rsidRPr="005D6714">
        <w:rPr>
          <w:rFonts w:asciiTheme="minorHAnsi" w:hAnsiTheme="minorHAnsi" w:cs="Arial"/>
          <w:b/>
          <w:sz w:val="20"/>
        </w:rPr>
        <w:t>(</w:t>
      </w:r>
      <w:r w:rsidRPr="005D6714">
        <w:rPr>
          <w:rFonts w:asciiTheme="minorHAnsi" w:hAnsiTheme="minorHAnsi" w:cs="Arial"/>
          <w:b/>
          <w:sz w:val="20"/>
          <w:u w:val="single"/>
        </w:rPr>
        <w:t>NOMBRE DEL REPRESENTANTE LEGAL)</w:t>
      </w:r>
      <w:r w:rsidRPr="005D6714">
        <w:rPr>
          <w:rFonts w:asciiTheme="minorHAnsi" w:hAnsiTheme="minorHAnsi" w:cs="Arial"/>
          <w:sz w:val="20"/>
        </w:rPr>
        <w:t xml:space="preserve">, en su carácter de </w:t>
      </w:r>
      <w:r w:rsidRPr="005D6714">
        <w:rPr>
          <w:rFonts w:asciiTheme="minorHAnsi" w:hAnsiTheme="minorHAnsi" w:cs="Arial"/>
          <w:b/>
          <w:sz w:val="20"/>
        </w:rPr>
        <w:t>__________________</w:t>
      </w:r>
      <w:r w:rsidRPr="005D6714">
        <w:rPr>
          <w:rFonts w:asciiTheme="minorHAnsi" w:hAnsiTheme="minorHAnsi" w:cs="Arial"/>
          <w:sz w:val="20"/>
        </w:rPr>
        <w:t xml:space="preserve">, cuenta con facultades suficientes para suscribir el presente contrato y obligar a su representada, como lo acredita con </w:t>
      </w:r>
      <w:r w:rsidRPr="005D6714">
        <w:rPr>
          <w:rFonts w:asciiTheme="minorHAnsi" w:hAnsiTheme="minorHAnsi" w:cs="Arial"/>
          <w:b/>
          <w:sz w:val="20"/>
        </w:rPr>
        <w:t>_____________________________ (INSTRUMENTO NOTARIAL DE CONSTITUCIÓN O PODER OTORGADO AL REPRESENTANTE LEGAL) ______________</w:t>
      </w:r>
      <w:r w:rsidRPr="005D6714">
        <w:rPr>
          <w:rFonts w:asciiTheme="minorHAnsi" w:hAnsiTheme="minorHAnsi" w:cs="Arial"/>
          <w:sz w:val="20"/>
        </w:rPr>
        <w:t>, mismo que bajo protesta de decir verdad manifiesta no le ha sido limitado ni revocado en forma alguna.</w:t>
      </w:r>
    </w:p>
    <w:p w14:paraId="5DCEFAD1" w14:textId="77777777" w:rsidR="005D6714" w:rsidRDefault="005D6714" w:rsidP="005D6714">
      <w:pPr>
        <w:widowControl w:val="0"/>
        <w:tabs>
          <w:tab w:val="left" w:pos="426"/>
        </w:tabs>
        <w:ind w:left="426" w:hanging="426"/>
        <w:jc w:val="both"/>
        <w:rPr>
          <w:rFonts w:asciiTheme="minorHAnsi" w:hAnsiTheme="minorHAnsi" w:cs="Arial"/>
          <w:sz w:val="20"/>
        </w:rPr>
      </w:pPr>
    </w:p>
    <w:p w14:paraId="5D87E45A" w14:textId="77777777" w:rsidR="006408DE" w:rsidRPr="005D6714" w:rsidRDefault="006408DE" w:rsidP="005D6714">
      <w:pPr>
        <w:widowControl w:val="0"/>
        <w:tabs>
          <w:tab w:val="left" w:pos="426"/>
        </w:tabs>
        <w:ind w:left="426" w:hanging="426"/>
        <w:jc w:val="both"/>
        <w:rPr>
          <w:rFonts w:asciiTheme="minorHAnsi" w:hAnsiTheme="minorHAnsi" w:cs="Arial"/>
          <w:sz w:val="20"/>
        </w:rPr>
      </w:pPr>
    </w:p>
    <w:p w14:paraId="6878F9B7" w14:textId="77777777" w:rsidR="005D6714" w:rsidRPr="005D6714" w:rsidRDefault="005D6714" w:rsidP="005D6714">
      <w:pPr>
        <w:widowControl w:val="0"/>
        <w:tabs>
          <w:tab w:val="left" w:pos="426"/>
        </w:tabs>
        <w:ind w:left="426"/>
        <w:jc w:val="both"/>
        <w:rPr>
          <w:rFonts w:asciiTheme="minorHAnsi" w:hAnsiTheme="minorHAnsi" w:cs="Arial"/>
          <w:sz w:val="20"/>
        </w:rPr>
      </w:pPr>
      <w:r w:rsidRPr="005D6714">
        <w:rPr>
          <w:rFonts w:asciiTheme="minorHAnsi" w:hAnsiTheme="minorHAnsi" w:cs="Arial"/>
          <w:sz w:val="20"/>
        </w:rPr>
        <w:lastRenderedPageBreak/>
        <w:t xml:space="preserve">INSTRUCCIÓN: EN EL CASO DE PERSONAS DE NACIONALIDAD EXTRANJERA, DEBERÁN PRESENTAR LA DOCUMENTACIÓN CORRESPONDIENTE DEBIDAMENTE APOSTILLADA. </w:t>
      </w:r>
    </w:p>
    <w:p w14:paraId="0410E0DD" w14:textId="77777777" w:rsidR="005D6714" w:rsidRPr="005D6714" w:rsidRDefault="005D6714" w:rsidP="005D6714">
      <w:pPr>
        <w:widowControl w:val="0"/>
        <w:tabs>
          <w:tab w:val="left" w:pos="426"/>
        </w:tabs>
        <w:jc w:val="both"/>
        <w:rPr>
          <w:rFonts w:asciiTheme="minorHAnsi" w:hAnsiTheme="minorHAnsi" w:cs="Arial"/>
          <w:sz w:val="20"/>
        </w:rPr>
      </w:pPr>
    </w:p>
    <w:p w14:paraId="168F29AC"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II.3</w:t>
      </w:r>
      <w:r w:rsidRPr="005D6714">
        <w:rPr>
          <w:rFonts w:asciiTheme="minorHAnsi" w:hAnsiTheme="minorHAnsi" w:cs="Arial"/>
          <w:sz w:val="20"/>
        </w:rPr>
        <w:tab/>
        <w:t>Reúne las condiciones técnicas, jurídicas y económicas, y cuenta con la organización y elementos necesarios para su cumplimiento.</w:t>
      </w:r>
    </w:p>
    <w:p w14:paraId="0D3E657B" w14:textId="77777777" w:rsidR="005D6714" w:rsidRPr="005D6714" w:rsidRDefault="005D6714" w:rsidP="005D6714">
      <w:pPr>
        <w:widowControl w:val="0"/>
        <w:tabs>
          <w:tab w:val="left" w:pos="426"/>
        </w:tabs>
        <w:ind w:left="426" w:hanging="426"/>
        <w:jc w:val="both"/>
        <w:rPr>
          <w:rFonts w:asciiTheme="minorHAnsi" w:hAnsiTheme="minorHAnsi" w:cs="Arial"/>
          <w:sz w:val="20"/>
        </w:rPr>
      </w:pPr>
    </w:p>
    <w:p w14:paraId="2DC7E9CA" w14:textId="77777777" w:rsidR="005D6714" w:rsidRPr="005D6714" w:rsidRDefault="005D6714" w:rsidP="005D6714">
      <w:pPr>
        <w:widowControl w:val="0"/>
        <w:ind w:left="426" w:hanging="426"/>
        <w:jc w:val="both"/>
        <w:rPr>
          <w:rFonts w:asciiTheme="minorHAnsi" w:hAnsiTheme="minorHAnsi" w:cs="Arial"/>
          <w:sz w:val="20"/>
        </w:rPr>
      </w:pPr>
      <w:r w:rsidRPr="005D6714">
        <w:rPr>
          <w:rFonts w:asciiTheme="minorHAnsi" w:hAnsiTheme="minorHAnsi" w:cs="Arial"/>
          <w:b/>
          <w:sz w:val="20"/>
        </w:rPr>
        <w:t>II.4</w:t>
      </w:r>
      <w:r w:rsidRPr="005D6714">
        <w:rPr>
          <w:rFonts w:asciiTheme="minorHAnsi" w:hAnsiTheme="minorHAnsi" w:cs="Arial"/>
          <w:sz w:val="20"/>
        </w:rPr>
        <w:tab/>
        <w:t xml:space="preserve">Cuenta con su Registro Federal de Contribuyentes </w:t>
      </w:r>
      <w:r w:rsidRPr="005D6714">
        <w:rPr>
          <w:rFonts w:asciiTheme="minorHAnsi" w:hAnsiTheme="minorHAnsi" w:cs="Arial"/>
          <w:b/>
          <w:sz w:val="20"/>
        </w:rPr>
        <w:t>(RFC PROVEEDOR).</w:t>
      </w:r>
    </w:p>
    <w:p w14:paraId="6960B682" w14:textId="77777777" w:rsidR="005D6714" w:rsidRPr="005D6714" w:rsidRDefault="005D6714" w:rsidP="005D6714">
      <w:pPr>
        <w:widowControl w:val="0"/>
        <w:tabs>
          <w:tab w:val="left" w:pos="426"/>
        </w:tabs>
        <w:ind w:left="426" w:hanging="426"/>
        <w:jc w:val="both"/>
        <w:rPr>
          <w:rFonts w:asciiTheme="minorHAnsi" w:hAnsiTheme="minorHAnsi" w:cs="Arial"/>
          <w:sz w:val="20"/>
        </w:rPr>
      </w:pPr>
    </w:p>
    <w:p w14:paraId="3E46880C" w14:textId="77777777" w:rsidR="005D6714" w:rsidRPr="005D6714" w:rsidRDefault="005D6714" w:rsidP="005D6714">
      <w:pPr>
        <w:widowControl w:val="0"/>
        <w:ind w:left="426" w:hanging="426"/>
        <w:jc w:val="both"/>
        <w:rPr>
          <w:rFonts w:asciiTheme="minorHAnsi" w:hAnsiTheme="minorHAnsi" w:cs="Arial"/>
          <w:sz w:val="20"/>
        </w:rPr>
      </w:pPr>
      <w:r w:rsidRPr="005D6714">
        <w:rPr>
          <w:rFonts w:asciiTheme="minorHAnsi" w:hAnsiTheme="minorHAnsi" w:cs="Arial"/>
          <w:b/>
          <w:sz w:val="20"/>
        </w:rPr>
        <w:t>II.5</w:t>
      </w:r>
      <w:r w:rsidRPr="005D6714">
        <w:rPr>
          <w:rFonts w:asciiTheme="minorHAnsi" w:hAnsiTheme="minorHAnsi" w:cs="Arial"/>
          <w:sz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32DE00A3" w14:textId="77777777" w:rsidR="005D6714" w:rsidRPr="005D6714" w:rsidRDefault="005D6714" w:rsidP="005D6714">
      <w:pPr>
        <w:widowControl w:val="0"/>
        <w:ind w:left="426" w:hanging="426"/>
        <w:jc w:val="both"/>
        <w:rPr>
          <w:rFonts w:asciiTheme="minorHAnsi" w:hAnsiTheme="minorHAnsi" w:cs="Arial"/>
          <w:sz w:val="20"/>
        </w:rPr>
      </w:pPr>
    </w:p>
    <w:p w14:paraId="09CB439C"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II.6</w:t>
      </w:r>
      <w:r w:rsidRPr="005D6714">
        <w:rPr>
          <w:rFonts w:asciiTheme="minorHAnsi" w:hAnsiTheme="minorHAnsi" w:cs="Arial"/>
          <w:sz w:val="20"/>
        </w:rPr>
        <w:tab/>
        <w:t>Tiene establecido su domicilio en ________________________________________ mismo que señala para los fines y efectos legales del presente contrato.</w:t>
      </w:r>
    </w:p>
    <w:p w14:paraId="12AFA5E6" w14:textId="77777777" w:rsidR="005D6714" w:rsidRPr="005D6714" w:rsidRDefault="005D6714" w:rsidP="005D6714">
      <w:pPr>
        <w:jc w:val="both"/>
        <w:rPr>
          <w:rFonts w:asciiTheme="minorHAnsi" w:hAnsiTheme="minorHAnsi" w:cs="Arial"/>
          <w:sz w:val="20"/>
        </w:rPr>
      </w:pPr>
    </w:p>
    <w:p w14:paraId="777C258B" w14:textId="77777777" w:rsidR="005D6714" w:rsidRPr="005D6714" w:rsidRDefault="005D6714" w:rsidP="005D6714">
      <w:pPr>
        <w:ind w:left="426" w:hanging="426"/>
        <w:jc w:val="both"/>
        <w:rPr>
          <w:rFonts w:asciiTheme="minorHAnsi" w:hAnsiTheme="minorHAnsi" w:cs="Arial"/>
          <w:b/>
          <w:sz w:val="20"/>
        </w:rPr>
      </w:pPr>
      <w:r w:rsidRPr="005D6714">
        <w:rPr>
          <w:rFonts w:asciiTheme="minorHAnsi" w:hAnsiTheme="minorHAnsi" w:cs="Arial"/>
          <w:b/>
          <w:sz w:val="20"/>
        </w:rPr>
        <w:t>III.</w:t>
      </w:r>
      <w:r w:rsidRPr="005D6714">
        <w:rPr>
          <w:rFonts w:asciiTheme="minorHAnsi" w:hAnsiTheme="minorHAnsi" w:cs="Arial"/>
          <w:b/>
          <w:sz w:val="20"/>
        </w:rPr>
        <w:tab/>
        <w:t>De “LAS PARTES”:</w:t>
      </w:r>
    </w:p>
    <w:p w14:paraId="70B94027" w14:textId="77777777" w:rsidR="005D6714" w:rsidRPr="005D6714" w:rsidRDefault="005D6714" w:rsidP="005D6714">
      <w:pPr>
        <w:jc w:val="both"/>
        <w:rPr>
          <w:rFonts w:asciiTheme="minorHAnsi" w:hAnsiTheme="minorHAnsi" w:cs="Arial"/>
          <w:sz w:val="20"/>
        </w:rPr>
      </w:pPr>
    </w:p>
    <w:p w14:paraId="0DDEFF59" w14:textId="77777777" w:rsidR="005D6714" w:rsidRPr="005D6714" w:rsidRDefault="005D6714" w:rsidP="005D6714">
      <w:pPr>
        <w:ind w:left="426" w:hanging="426"/>
        <w:jc w:val="both"/>
        <w:rPr>
          <w:rFonts w:asciiTheme="minorHAnsi" w:hAnsiTheme="minorHAnsi" w:cs="Arial"/>
          <w:sz w:val="20"/>
        </w:rPr>
      </w:pPr>
      <w:r w:rsidRPr="005D6714">
        <w:rPr>
          <w:rFonts w:asciiTheme="minorHAnsi" w:hAnsiTheme="minorHAnsi" w:cs="Arial"/>
          <w:b/>
          <w:sz w:val="20"/>
        </w:rPr>
        <w:t>III.1</w:t>
      </w:r>
      <w:r w:rsidRPr="005D6714">
        <w:rPr>
          <w:rFonts w:asciiTheme="minorHAnsi" w:hAnsiTheme="minorHAnsi" w:cs="Arial"/>
          <w:sz w:val="20"/>
        </w:rPr>
        <w:tab/>
        <w:t>Que es su voluntad celebrar el presente contrato y sujetarse a sus términos y condiciones, por lo que de común acuerdo se obligan de conformidad con las siguientes:</w:t>
      </w:r>
    </w:p>
    <w:p w14:paraId="3EF6B174" w14:textId="77777777" w:rsidR="005D6714" w:rsidRPr="005D6714" w:rsidRDefault="005D6714" w:rsidP="005D6714">
      <w:pPr>
        <w:jc w:val="both"/>
        <w:rPr>
          <w:rFonts w:asciiTheme="minorHAnsi" w:hAnsiTheme="minorHAnsi" w:cs="Arial"/>
          <w:sz w:val="20"/>
        </w:rPr>
      </w:pPr>
    </w:p>
    <w:p w14:paraId="19028ADB" w14:textId="77777777" w:rsidR="005D6714" w:rsidRPr="005D6714" w:rsidRDefault="005D6714" w:rsidP="005D6714">
      <w:pPr>
        <w:ind w:left="720"/>
        <w:jc w:val="center"/>
        <w:rPr>
          <w:rFonts w:asciiTheme="minorHAnsi" w:hAnsiTheme="minorHAnsi" w:cs="Arial"/>
          <w:sz w:val="20"/>
        </w:rPr>
      </w:pPr>
      <w:r w:rsidRPr="005D6714">
        <w:rPr>
          <w:rFonts w:asciiTheme="minorHAnsi" w:hAnsiTheme="minorHAnsi" w:cs="Arial"/>
          <w:b/>
          <w:sz w:val="20"/>
        </w:rPr>
        <w:t>CLÁUSULAS</w:t>
      </w:r>
    </w:p>
    <w:p w14:paraId="1195B3A0" w14:textId="77777777" w:rsidR="005D6714" w:rsidRPr="005D6714" w:rsidRDefault="005D6714" w:rsidP="005D6714">
      <w:pPr>
        <w:ind w:left="720"/>
        <w:jc w:val="both"/>
        <w:rPr>
          <w:rFonts w:asciiTheme="minorHAnsi" w:hAnsiTheme="minorHAnsi" w:cs="Arial"/>
          <w:sz w:val="20"/>
        </w:rPr>
      </w:pPr>
    </w:p>
    <w:p w14:paraId="3718C037" w14:textId="77777777" w:rsidR="005D6714" w:rsidRPr="005D6714" w:rsidRDefault="005D6714" w:rsidP="005D6714">
      <w:pPr>
        <w:shd w:val="clear" w:color="auto" w:fill="FFFFFF"/>
        <w:jc w:val="both"/>
        <w:textAlignment w:val="baseline"/>
        <w:rPr>
          <w:rFonts w:asciiTheme="minorHAnsi" w:hAnsiTheme="minorHAnsi" w:cs="Arial"/>
          <w:b/>
          <w:sz w:val="20"/>
          <w:lang w:eastAsia="es-MX"/>
        </w:rPr>
      </w:pPr>
      <w:r w:rsidRPr="005D6714">
        <w:rPr>
          <w:rFonts w:asciiTheme="minorHAnsi" w:hAnsiTheme="minorHAnsi" w:cs="Arial"/>
          <w:b/>
          <w:sz w:val="20"/>
          <w:lang w:eastAsia="es-MX"/>
        </w:rPr>
        <w:t>PRIMERA. OBJETO DEL CONTRATO.</w:t>
      </w:r>
    </w:p>
    <w:p w14:paraId="4B92D592" w14:textId="77777777" w:rsidR="005D6714" w:rsidRPr="005D6714" w:rsidRDefault="005D6714" w:rsidP="005D6714">
      <w:pPr>
        <w:ind w:right="51"/>
        <w:jc w:val="both"/>
        <w:rPr>
          <w:rFonts w:asciiTheme="minorHAnsi" w:hAnsiTheme="minorHAnsi" w:cs="Arial"/>
          <w:sz w:val="20"/>
        </w:rPr>
      </w:pPr>
    </w:p>
    <w:p w14:paraId="5B1828D7" w14:textId="77777777" w:rsidR="005D6714" w:rsidRPr="005D6714" w:rsidRDefault="005D6714" w:rsidP="005D6714">
      <w:pPr>
        <w:ind w:right="51"/>
        <w:jc w:val="both"/>
        <w:rPr>
          <w:rFonts w:asciiTheme="minorHAnsi" w:eastAsiaTheme="minorHAnsi" w:hAnsiTheme="minorHAnsi" w:cs="Arial"/>
          <w:sz w:val="20"/>
          <w:lang w:eastAsia="en-US"/>
        </w:rPr>
      </w:pPr>
      <w:r w:rsidRPr="005D6714">
        <w:rPr>
          <w:rFonts w:asciiTheme="minorHAnsi" w:hAnsiTheme="minorHAnsi" w:cs="Arial"/>
          <w:b/>
          <w:sz w:val="20"/>
        </w:rPr>
        <w:t>“EL PROVEEDOR”</w:t>
      </w:r>
      <w:r w:rsidRPr="005D6714">
        <w:rPr>
          <w:rFonts w:asciiTheme="minorHAnsi" w:hAnsiTheme="minorHAnsi" w:cs="Arial"/>
          <w:sz w:val="20"/>
        </w:rPr>
        <w:t xml:space="preserve"> acepta y se obliga a proporcionar a </w:t>
      </w:r>
      <w:r w:rsidRPr="005D6714">
        <w:rPr>
          <w:rFonts w:asciiTheme="minorHAnsi" w:hAnsiTheme="minorHAnsi" w:cs="Arial"/>
          <w:b/>
          <w:sz w:val="20"/>
        </w:rPr>
        <w:t>“LA DEPENDENCIA O ENTIDAD”</w:t>
      </w:r>
      <w:r w:rsidRPr="005D6714">
        <w:rPr>
          <w:rFonts w:asciiTheme="minorHAnsi" w:hAnsiTheme="minorHAnsi" w:cs="Arial"/>
          <w:sz w:val="20"/>
        </w:rPr>
        <w:t xml:space="preserve"> la prestación del servicio de </w:t>
      </w:r>
      <w:r w:rsidRPr="005D6714">
        <w:rPr>
          <w:rFonts w:asciiTheme="minorHAnsi" w:hAnsiTheme="minorHAnsi" w:cs="Arial"/>
          <w:b/>
          <w:sz w:val="20"/>
        </w:rPr>
        <w:t>(</w:t>
      </w:r>
      <w:r w:rsidRPr="005D6714">
        <w:rPr>
          <w:rFonts w:asciiTheme="minorHAnsi" w:hAnsiTheme="minorHAnsi" w:cs="Arial"/>
          <w:b/>
          <w:sz w:val="20"/>
          <w:u w:val="single"/>
        </w:rPr>
        <w:t>DESCRIPCIÓN</w:t>
      </w:r>
      <w:r w:rsidRPr="005D6714">
        <w:rPr>
          <w:rFonts w:asciiTheme="minorHAnsi" w:hAnsiTheme="minorHAnsi" w:cs="Arial"/>
          <w:b/>
          <w:sz w:val="20"/>
        </w:rPr>
        <w:t>)</w:t>
      </w:r>
      <w:r w:rsidRPr="005D6714">
        <w:rPr>
          <w:rFonts w:asciiTheme="minorHAnsi" w:hAnsiTheme="minorHAnsi" w:cs="Arial"/>
          <w:sz w:val="20"/>
        </w:rPr>
        <w:t xml:space="preserve">, en los términos y condiciones establecidos en la convocatoria </w:t>
      </w:r>
      <w:r w:rsidRPr="005D6714">
        <w:rPr>
          <w:rFonts w:asciiTheme="minorHAnsi" w:hAnsiTheme="minorHAnsi" w:cs="Arial"/>
          <w:b/>
          <w:sz w:val="20"/>
        </w:rPr>
        <w:t>(TRATÁNDOSE DE LICITACIONES PÚBLICAS O INVITACIÓN A CUANDO MENOS TRES PERSONAS)</w:t>
      </w:r>
      <w:r w:rsidRPr="005D6714">
        <w:rPr>
          <w:rFonts w:asciiTheme="minorHAnsi" w:hAnsiTheme="minorHAnsi" w:cs="Arial"/>
          <w:sz w:val="20"/>
        </w:rPr>
        <w:t xml:space="preserve">, este contrato y sus anexos </w:t>
      </w:r>
      <w:r w:rsidRPr="005D6714">
        <w:rPr>
          <w:rFonts w:asciiTheme="minorHAnsi" w:hAnsiTheme="minorHAnsi" w:cs="Arial"/>
          <w:b/>
          <w:sz w:val="20"/>
        </w:rPr>
        <w:t>(</w:t>
      </w:r>
      <w:r w:rsidRPr="005D6714">
        <w:rPr>
          <w:rFonts w:asciiTheme="minorHAnsi" w:hAnsiTheme="minorHAnsi" w:cs="Arial"/>
          <w:b/>
          <w:sz w:val="20"/>
          <w:u w:val="single"/>
        </w:rPr>
        <w:t>NUMERAR Y DESCRIBIR LOS ANEXOS</w:t>
      </w:r>
      <w:r w:rsidRPr="005D6714">
        <w:rPr>
          <w:rFonts w:asciiTheme="minorHAnsi" w:hAnsiTheme="minorHAnsi" w:cs="Arial"/>
          <w:b/>
          <w:sz w:val="20"/>
        </w:rPr>
        <w:t>)</w:t>
      </w:r>
      <w:r w:rsidRPr="005D6714">
        <w:rPr>
          <w:rFonts w:asciiTheme="minorHAnsi" w:hAnsiTheme="minorHAnsi" w:cs="Arial"/>
          <w:sz w:val="20"/>
        </w:rPr>
        <w:t xml:space="preserve"> </w:t>
      </w:r>
      <w:r w:rsidRPr="005D6714">
        <w:rPr>
          <w:rFonts w:asciiTheme="minorHAnsi" w:eastAsiaTheme="minorHAnsi" w:hAnsiTheme="minorHAnsi" w:cs="Arial"/>
          <w:sz w:val="20"/>
          <w:lang w:eastAsia="en-US"/>
        </w:rPr>
        <w:t xml:space="preserve">que forman parte integrante del mismo. </w:t>
      </w:r>
    </w:p>
    <w:p w14:paraId="48E3A209" w14:textId="77777777" w:rsidR="005D6714" w:rsidRPr="005D6714" w:rsidRDefault="005D6714" w:rsidP="005D6714">
      <w:pPr>
        <w:ind w:right="51"/>
        <w:jc w:val="both"/>
        <w:rPr>
          <w:rFonts w:asciiTheme="minorHAnsi" w:eastAsiaTheme="minorHAnsi" w:hAnsiTheme="minorHAnsi" w:cs="Arial"/>
          <w:sz w:val="20"/>
          <w:lang w:eastAsia="en-US"/>
        </w:rPr>
      </w:pPr>
    </w:p>
    <w:p w14:paraId="5FCC1C9E" w14:textId="77777777" w:rsidR="005D6714" w:rsidRPr="005D6714" w:rsidRDefault="005D6714" w:rsidP="005D6714">
      <w:pPr>
        <w:jc w:val="both"/>
        <w:rPr>
          <w:rFonts w:asciiTheme="minorHAnsi" w:hAnsiTheme="minorHAnsi" w:cs="Arial"/>
          <w:b/>
          <w:sz w:val="20"/>
        </w:rPr>
      </w:pPr>
      <w:r w:rsidRPr="005D6714">
        <w:rPr>
          <w:rFonts w:asciiTheme="minorHAnsi" w:hAnsiTheme="minorHAnsi" w:cs="Arial"/>
          <w:b/>
          <w:sz w:val="20"/>
        </w:rPr>
        <w:t xml:space="preserve">SEGUNDA. MONTO DEL CONTRATO </w:t>
      </w:r>
    </w:p>
    <w:p w14:paraId="3472C213" w14:textId="77777777" w:rsidR="005D6714" w:rsidRPr="005D6714" w:rsidRDefault="005D6714" w:rsidP="005D6714">
      <w:pPr>
        <w:jc w:val="both"/>
        <w:rPr>
          <w:rFonts w:asciiTheme="minorHAnsi" w:hAnsiTheme="minorHAnsi" w:cs="Arial"/>
          <w:b/>
          <w:sz w:val="20"/>
        </w:rPr>
      </w:pPr>
    </w:p>
    <w:p w14:paraId="318C233A"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INSTRUCCIÓN: TRATÁNDOSE DE CONTRATO CERRADO Y ANUAL, MOSTRAR EL SIGUIENTE PÁRRAFO: </w:t>
      </w:r>
    </w:p>
    <w:p w14:paraId="6830371E" w14:textId="77777777" w:rsidR="005D6714" w:rsidRPr="005D6714" w:rsidRDefault="005D6714" w:rsidP="005D6714">
      <w:pPr>
        <w:ind w:right="51"/>
        <w:jc w:val="both"/>
        <w:rPr>
          <w:rFonts w:asciiTheme="minorHAnsi" w:hAnsiTheme="minorHAnsi" w:cs="Arial"/>
          <w:sz w:val="20"/>
        </w:rPr>
      </w:pPr>
    </w:p>
    <w:p w14:paraId="1CBF6BF1" w14:textId="77777777" w:rsidR="005D6714" w:rsidRPr="005D6714" w:rsidRDefault="005D6714" w:rsidP="005D6714">
      <w:pPr>
        <w:autoSpaceDE w:val="0"/>
        <w:autoSpaceDN w:val="0"/>
        <w:adjustRightInd w:val="0"/>
        <w:jc w:val="both"/>
        <w:rPr>
          <w:rFonts w:asciiTheme="minorHAnsi" w:eastAsiaTheme="minorHAnsi" w:hAnsiTheme="minorHAnsi" w:cs="Arial"/>
          <w:b/>
          <w:sz w:val="20"/>
          <w:u w:val="single"/>
          <w:lang w:eastAsia="en-US"/>
        </w:rPr>
      </w:pPr>
      <w:r w:rsidRPr="005D6714">
        <w:rPr>
          <w:rFonts w:asciiTheme="minorHAnsi" w:hAnsiTheme="minorHAnsi" w:cs="Arial"/>
          <w:b/>
          <w:sz w:val="20"/>
        </w:rPr>
        <w:t>“LA DEPENDENCIA O ENTIDAD”</w:t>
      </w:r>
      <w:r w:rsidRPr="005D6714">
        <w:rPr>
          <w:rFonts w:asciiTheme="minorHAnsi" w:hAnsiTheme="minorHAnsi" w:cs="Arial"/>
          <w:sz w:val="20"/>
        </w:rPr>
        <w:t xml:space="preserve"> </w:t>
      </w:r>
      <w:r w:rsidRPr="005D6714">
        <w:rPr>
          <w:rFonts w:asciiTheme="minorHAnsi" w:eastAsiaTheme="minorHAnsi" w:hAnsiTheme="minorHAnsi" w:cs="Arial"/>
          <w:sz w:val="20"/>
          <w:lang w:eastAsia="en-US"/>
        </w:rPr>
        <w:t>pagará a</w:t>
      </w:r>
      <w:r w:rsidRPr="005D6714">
        <w:rPr>
          <w:rFonts w:asciiTheme="minorHAnsi" w:hAnsiTheme="minorHAnsi" w:cs="Arial"/>
          <w:b/>
          <w:sz w:val="20"/>
        </w:rPr>
        <w:t xml:space="preserve"> “EL PROVEEDOR”</w:t>
      </w:r>
      <w:r w:rsidRPr="005D6714">
        <w:rPr>
          <w:rFonts w:asciiTheme="minorHAnsi" w:eastAsiaTheme="minorHAnsi" w:hAnsiTheme="minorHAnsi" w:cs="Arial"/>
          <w:sz w:val="20"/>
          <w:lang w:eastAsia="en-US"/>
        </w:rPr>
        <w:t xml:space="preserve"> como contraprestación por los servicios objeto de este contrato, la cantidad de $ </w:t>
      </w:r>
      <w:r w:rsidRPr="005D6714">
        <w:rPr>
          <w:rFonts w:asciiTheme="minorHAnsi" w:eastAsiaTheme="minorHAnsi" w:hAnsiTheme="minorHAnsi" w:cs="Arial"/>
          <w:b/>
          <w:sz w:val="20"/>
          <w:u w:val="single"/>
          <w:lang w:eastAsia="en-US"/>
        </w:rPr>
        <w:t>(MONTO TOTAL DEL CONTRATO SIN IMPUESTOS)</w:t>
      </w:r>
      <w:r w:rsidRPr="005D6714">
        <w:rPr>
          <w:rFonts w:asciiTheme="minorHAnsi" w:eastAsiaTheme="minorHAnsi" w:hAnsiTheme="minorHAnsi" w:cs="Arial"/>
          <w:sz w:val="20"/>
          <w:lang w:eastAsia="en-US"/>
        </w:rPr>
        <w:t xml:space="preserve"> más impuestos que asciende a $ </w:t>
      </w:r>
      <w:r w:rsidRPr="005D6714">
        <w:rPr>
          <w:rFonts w:asciiTheme="minorHAnsi" w:eastAsiaTheme="minorHAnsi" w:hAnsiTheme="minorHAnsi" w:cs="Arial"/>
          <w:b/>
          <w:sz w:val="20"/>
          <w:lang w:eastAsia="en-US"/>
        </w:rPr>
        <w:t>(IMPUESTOS),</w:t>
      </w:r>
      <w:r w:rsidRPr="005D6714">
        <w:rPr>
          <w:rFonts w:asciiTheme="minorHAnsi" w:eastAsiaTheme="minorHAnsi" w:hAnsiTheme="minorHAnsi" w:cs="Arial"/>
          <w:sz w:val="20"/>
          <w:lang w:eastAsia="en-US"/>
        </w:rPr>
        <w:t xml:space="preserve"> que hace un total </w:t>
      </w:r>
      <w:r w:rsidRPr="005D6714">
        <w:rPr>
          <w:rFonts w:asciiTheme="minorHAnsi" w:hAnsiTheme="minorHAnsi" w:cs="Arial"/>
          <w:bCs/>
          <w:sz w:val="20"/>
        </w:rPr>
        <w:t>de</w:t>
      </w:r>
      <w:r w:rsidRPr="005D6714">
        <w:rPr>
          <w:rFonts w:asciiTheme="minorHAnsi" w:eastAsiaTheme="minorHAnsi" w:hAnsiTheme="minorHAnsi" w:cs="Arial"/>
          <w:sz w:val="20"/>
          <w:lang w:eastAsia="en-US"/>
        </w:rPr>
        <w:t xml:space="preserve"> </w:t>
      </w:r>
      <w:r w:rsidRPr="005D6714">
        <w:rPr>
          <w:rFonts w:asciiTheme="minorHAnsi" w:hAnsiTheme="minorHAnsi" w:cs="Arial"/>
          <w:b/>
          <w:sz w:val="20"/>
          <w:u w:val="single"/>
        </w:rPr>
        <w:t>(MONTO TOTAL CON IMPUESTOS).</w:t>
      </w:r>
    </w:p>
    <w:p w14:paraId="769CC18F" w14:textId="77777777" w:rsidR="005D6714" w:rsidRPr="005D6714" w:rsidRDefault="005D6714" w:rsidP="005D6714">
      <w:pPr>
        <w:ind w:right="51"/>
        <w:jc w:val="both"/>
        <w:rPr>
          <w:rFonts w:asciiTheme="minorHAnsi" w:eastAsiaTheme="minorHAnsi" w:hAnsiTheme="minorHAnsi" w:cs="Arial"/>
          <w:sz w:val="20"/>
          <w:lang w:eastAsia="en-US"/>
        </w:rPr>
      </w:pPr>
    </w:p>
    <w:p w14:paraId="76BA6FF3"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EN CASO DE SER CERRADO Y PLURIANUAL, MOSTRAR LA TABLA Y LOS DOS PÁRRAFOS SIGUIENTES:</w:t>
      </w:r>
    </w:p>
    <w:p w14:paraId="6965B7C8" w14:textId="77777777" w:rsidR="005D6714" w:rsidRPr="005D6714" w:rsidRDefault="005D6714" w:rsidP="005D6714">
      <w:pPr>
        <w:ind w:right="51"/>
        <w:jc w:val="both"/>
        <w:rPr>
          <w:rFonts w:asciiTheme="minorHAnsi" w:hAnsiTheme="minorHAnsi" w:cs="Arial"/>
          <w:sz w:val="20"/>
        </w:rPr>
      </w:pPr>
    </w:p>
    <w:p w14:paraId="7E487341"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r w:rsidRPr="005D6714">
        <w:rPr>
          <w:rFonts w:asciiTheme="minorHAnsi" w:hAnsiTheme="minorHAnsi" w:cs="Arial"/>
          <w:b/>
          <w:sz w:val="20"/>
        </w:rPr>
        <w:t>“LA DEPENDENCIA O ENTIDAD”</w:t>
      </w:r>
      <w:r w:rsidRPr="005D6714">
        <w:rPr>
          <w:rFonts w:asciiTheme="minorHAnsi" w:hAnsiTheme="minorHAnsi" w:cs="Arial"/>
          <w:sz w:val="20"/>
        </w:rPr>
        <w:t xml:space="preserve"> </w:t>
      </w:r>
      <w:r w:rsidRPr="005D6714">
        <w:rPr>
          <w:rFonts w:asciiTheme="minorHAnsi" w:eastAsiaTheme="minorHAnsi" w:hAnsiTheme="minorHAnsi" w:cs="Arial"/>
          <w:sz w:val="20"/>
          <w:lang w:eastAsia="en-US"/>
        </w:rPr>
        <w:t>conviene con</w:t>
      </w:r>
      <w:r w:rsidRPr="005D6714">
        <w:rPr>
          <w:rFonts w:asciiTheme="minorHAnsi" w:hAnsiTheme="minorHAnsi" w:cs="Arial"/>
          <w:b/>
          <w:sz w:val="20"/>
        </w:rPr>
        <w:t xml:space="preserve"> “EL PROVEEDOR”</w:t>
      </w:r>
      <w:r w:rsidRPr="005D6714">
        <w:rPr>
          <w:rFonts w:asciiTheme="minorHAnsi" w:eastAsiaTheme="minorHAnsi" w:hAnsiTheme="minorHAnsi" w:cs="Arial"/>
          <w:sz w:val="20"/>
          <w:lang w:eastAsia="en-US"/>
        </w:rPr>
        <w:t xml:space="preserve"> que el monto total de los servicios es por la cantidad de </w:t>
      </w:r>
      <w:r w:rsidRPr="005D6714">
        <w:rPr>
          <w:rFonts w:asciiTheme="minorHAnsi" w:eastAsiaTheme="minorHAnsi" w:hAnsiTheme="minorHAnsi" w:cs="Arial"/>
          <w:b/>
          <w:sz w:val="20"/>
          <w:u w:val="single"/>
          <w:lang w:eastAsia="en-US"/>
        </w:rPr>
        <w:t>$ (MONTO TOTAL DEL CONTRATO SIN IMPUESTOS)</w:t>
      </w:r>
      <w:r w:rsidRPr="005D6714">
        <w:rPr>
          <w:rFonts w:asciiTheme="minorHAnsi" w:eastAsiaTheme="minorHAnsi" w:hAnsiTheme="minorHAnsi" w:cs="Arial"/>
          <w:sz w:val="20"/>
          <w:lang w:eastAsia="en-US"/>
        </w:rPr>
        <w:t xml:space="preserve"> más impuestos que asciende a $ </w:t>
      </w:r>
      <w:r w:rsidRPr="005D6714">
        <w:rPr>
          <w:rFonts w:asciiTheme="minorHAnsi" w:eastAsiaTheme="minorHAnsi" w:hAnsiTheme="minorHAnsi" w:cs="Arial"/>
          <w:b/>
          <w:sz w:val="20"/>
          <w:u w:val="single"/>
          <w:lang w:eastAsia="en-US"/>
        </w:rPr>
        <w:t>(IMPUESTOS),</w:t>
      </w:r>
      <w:r w:rsidRPr="005D6714">
        <w:rPr>
          <w:rFonts w:asciiTheme="minorHAnsi" w:eastAsiaTheme="minorHAnsi" w:hAnsiTheme="minorHAnsi" w:cs="Arial"/>
          <w:sz w:val="20"/>
          <w:lang w:eastAsia="en-US"/>
        </w:rPr>
        <w:t xml:space="preserve"> lo que hace un total de </w:t>
      </w:r>
      <w:r w:rsidRPr="005D6714">
        <w:rPr>
          <w:rFonts w:asciiTheme="minorHAnsi" w:hAnsiTheme="minorHAnsi" w:cs="Arial"/>
          <w:b/>
          <w:sz w:val="20"/>
          <w:u w:val="single"/>
        </w:rPr>
        <w:t>(MONTO TOTAL CON IMPUESTOS)</w:t>
      </w:r>
      <w:r w:rsidRPr="005D6714">
        <w:rPr>
          <w:rFonts w:asciiTheme="minorHAnsi" w:eastAsiaTheme="minorHAnsi" w:hAnsiTheme="minorHAnsi" w:cs="Arial"/>
          <w:sz w:val="20"/>
          <w:lang w:eastAsia="en-US"/>
        </w:rPr>
        <w:t xml:space="preserve"> importe que se cubrirá en cada uno de los ejercicios fiscales, de acuerdo a lo siguiente:</w:t>
      </w:r>
    </w:p>
    <w:p w14:paraId="3C7A91A1" w14:textId="77777777" w:rsidR="005D6714" w:rsidRPr="005D6714" w:rsidRDefault="005D6714" w:rsidP="005D6714">
      <w:pPr>
        <w:ind w:right="51"/>
        <w:jc w:val="both"/>
        <w:rPr>
          <w:rFonts w:asciiTheme="minorHAnsi" w:hAnsiTheme="minorHAnsi" w:cs="Arial"/>
          <w:sz w:val="20"/>
        </w:rPr>
      </w:pPr>
    </w:p>
    <w:tbl>
      <w:tblPr>
        <w:tblStyle w:val="Tablaconcuadrcula3"/>
        <w:tblW w:w="5000" w:type="pct"/>
        <w:jc w:val="center"/>
        <w:tblLook w:val="04A0" w:firstRow="1" w:lastRow="0" w:firstColumn="1" w:lastColumn="0" w:noHBand="0" w:noVBand="1"/>
      </w:tblPr>
      <w:tblGrid>
        <w:gridCol w:w="3383"/>
        <w:gridCol w:w="3552"/>
        <w:gridCol w:w="3712"/>
      </w:tblGrid>
      <w:tr w:rsidR="005D6714" w:rsidRPr="005D6714" w14:paraId="5A7350D4" w14:textId="77777777" w:rsidTr="005D6714">
        <w:trPr>
          <w:jc w:val="center"/>
        </w:trPr>
        <w:tc>
          <w:tcPr>
            <w:tcW w:w="1589" w:type="pct"/>
            <w:vAlign w:val="center"/>
          </w:tcPr>
          <w:p w14:paraId="4531A1A2"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EJERCICIO FISCAL</w:t>
            </w:r>
          </w:p>
        </w:tc>
        <w:tc>
          <w:tcPr>
            <w:tcW w:w="1668" w:type="pct"/>
            <w:vAlign w:val="center"/>
          </w:tcPr>
          <w:p w14:paraId="1C129D05"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SIN IMPUESTOS</w:t>
            </w:r>
          </w:p>
        </w:tc>
        <w:tc>
          <w:tcPr>
            <w:tcW w:w="1743" w:type="pct"/>
            <w:vAlign w:val="center"/>
          </w:tcPr>
          <w:p w14:paraId="111E8224"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CON IMPUESTOS</w:t>
            </w:r>
          </w:p>
        </w:tc>
      </w:tr>
      <w:tr w:rsidR="005D6714" w:rsidRPr="005D6714" w14:paraId="2EFE7D38" w14:textId="77777777" w:rsidTr="005D6714">
        <w:trPr>
          <w:jc w:val="center"/>
        </w:trPr>
        <w:tc>
          <w:tcPr>
            <w:tcW w:w="1589" w:type="pct"/>
            <w:tcBorders>
              <w:bottom w:val="single" w:sz="4" w:space="0" w:color="auto"/>
            </w:tcBorders>
            <w:vAlign w:val="center"/>
          </w:tcPr>
          <w:p w14:paraId="14F0C63C"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(INCORPORAR EJERCICIO FISCAL)</w:t>
            </w:r>
          </w:p>
        </w:tc>
        <w:tc>
          <w:tcPr>
            <w:tcW w:w="1668" w:type="pct"/>
            <w:vAlign w:val="center"/>
          </w:tcPr>
          <w:p w14:paraId="73F1B0E1" w14:textId="77777777" w:rsidR="005D6714" w:rsidRPr="005D6714" w:rsidRDefault="005D6714" w:rsidP="005D6714">
            <w:pPr>
              <w:ind w:right="51"/>
              <w:jc w:val="center"/>
              <w:rPr>
                <w:rFonts w:asciiTheme="minorHAnsi" w:hAnsiTheme="minorHAnsi" w:cs="Arial"/>
                <w:b/>
                <w:bCs/>
                <w:sz w:val="20"/>
              </w:rPr>
            </w:pPr>
            <w:r w:rsidRPr="005D6714">
              <w:rPr>
                <w:rFonts w:asciiTheme="minorHAnsi" w:hAnsiTheme="minorHAnsi" w:cs="Arial"/>
                <w:sz w:val="20"/>
              </w:rPr>
              <w:t>(MONTO SIN IMPUESTOS DEL EJERCICIO)</w:t>
            </w:r>
          </w:p>
        </w:tc>
        <w:tc>
          <w:tcPr>
            <w:tcW w:w="1743" w:type="pct"/>
            <w:vAlign w:val="center"/>
          </w:tcPr>
          <w:p w14:paraId="1A1B93B6"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CON IMPUESTOS DEL EJERCICIO)</w:t>
            </w:r>
          </w:p>
        </w:tc>
      </w:tr>
      <w:tr w:rsidR="005D6714" w:rsidRPr="005D6714" w14:paraId="59E2919E" w14:textId="77777777" w:rsidTr="005D6714">
        <w:trPr>
          <w:jc w:val="center"/>
        </w:trPr>
        <w:tc>
          <w:tcPr>
            <w:tcW w:w="1589" w:type="pct"/>
            <w:tcBorders>
              <w:bottom w:val="single" w:sz="4" w:space="0" w:color="auto"/>
            </w:tcBorders>
            <w:vAlign w:val="center"/>
          </w:tcPr>
          <w:p w14:paraId="7416877C"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SE AGREGARÁN TANTOS SE HAYAN PROGRAMADO</w:t>
            </w:r>
          </w:p>
        </w:tc>
        <w:tc>
          <w:tcPr>
            <w:tcW w:w="1668" w:type="pct"/>
            <w:tcBorders>
              <w:bottom w:val="single" w:sz="4" w:space="0" w:color="auto"/>
            </w:tcBorders>
            <w:vAlign w:val="center"/>
          </w:tcPr>
          <w:p w14:paraId="1F589E74" w14:textId="77777777" w:rsidR="005D6714" w:rsidRPr="005D6714" w:rsidRDefault="005D6714" w:rsidP="005D6714">
            <w:pPr>
              <w:ind w:right="51"/>
              <w:jc w:val="center"/>
              <w:rPr>
                <w:rFonts w:asciiTheme="minorHAnsi" w:hAnsiTheme="minorHAnsi" w:cs="Arial"/>
                <w:sz w:val="20"/>
              </w:rPr>
            </w:pPr>
          </w:p>
        </w:tc>
        <w:tc>
          <w:tcPr>
            <w:tcW w:w="1743" w:type="pct"/>
            <w:vAlign w:val="center"/>
          </w:tcPr>
          <w:p w14:paraId="25C38C1A" w14:textId="77777777" w:rsidR="005D6714" w:rsidRPr="005D6714" w:rsidRDefault="005D6714" w:rsidP="005D6714">
            <w:pPr>
              <w:ind w:right="51"/>
              <w:jc w:val="center"/>
              <w:rPr>
                <w:rFonts w:asciiTheme="minorHAnsi" w:hAnsiTheme="minorHAnsi" w:cs="Arial"/>
                <w:sz w:val="20"/>
              </w:rPr>
            </w:pPr>
          </w:p>
        </w:tc>
      </w:tr>
      <w:tr w:rsidR="005D6714" w:rsidRPr="005D6714" w14:paraId="3D62EDC5" w14:textId="77777777" w:rsidTr="005D6714">
        <w:trPr>
          <w:jc w:val="center"/>
        </w:trPr>
        <w:tc>
          <w:tcPr>
            <w:tcW w:w="1589" w:type="pct"/>
            <w:tcBorders>
              <w:top w:val="single" w:sz="4" w:space="0" w:color="auto"/>
              <w:left w:val="nil"/>
              <w:bottom w:val="nil"/>
              <w:right w:val="single" w:sz="4" w:space="0" w:color="auto"/>
            </w:tcBorders>
            <w:vAlign w:val="center"/>
          </w:tcPr>
          <w:p w14:paraId="63F941DF" w14:textId="77777777" w:rsidR="005D6714" w:rsidRPr="005D6714" w:rsidRDefault="005D6714" w:rsidP="005D6714">
            <w:pPr>
              <w:ind w:right="51"/>
              <w:jc w:val="center"/>
              <w:rPr>
                <w:rFonts w:asciiTheme="minorHAnsi" w:hAnsiTheme="minorHAnsi" w:cs="Arial"/>
                <w:b/>
                <w:sz w:val="20"/>
              </w:rPr>
            </w:pPr>
            <w:r w:rsidRPr="005D6714">
              <w:rPr>
                <w:rFonts w:asciiTheme="minorHAnsi" w:hAnsiTheme="minorHAnsi" w:cs="Arial"/>
                <w:b/>
                <w:sz w:val="20"/>
              </w:rPr>
              <w:t>TOTAL:</w:t>
            </w:r>
          </w:p>
        </w:tc>
        <w:tc>
          <w:tcPr>
            <w:tcW w:w="1668" w:type="pct"/>
            <w:tcBorders>
              <w:left w:val="single" w:sz="4" w:space="0" w:color="auto"/>
            </w:tcBorders>
            <w:vAlign w:val="center"/>
          </w:tcPr>
          <w:p w14:paraId="6C61024B"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TOTAL SIN IMPUESTOS)</w:t>
            </w:r>
          </w:p>
        </w:tc>
        <w:tc>
          <w:tcPr>
            <w:tcW w:w="1743" w:type="pct"/>
            <w:vAlign w:val="center"/>
          </w:tcPr>
          <w:p w14:paraId="60A1E1DE"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TOTAL CON IMPUESTOS)</w:t>
            </w:r>
          </w:p>
        </w:tc>
      </w:tr>
    </w:tbl>
    <w:p w14:paraId="41504848" w14:textId="77777777" w:rsidR="006408DE" w:rsidRDefault="006408DE" w:rsidP="005D6714">
      <w:pPr>
        <w:ind w:right="51"/>
        <w:jc w:val="both"/>
        <w:rPr>
          <w:rFonts w:asciiTheme="minorHAnsi" w:hAnsiTheme="minorHAnsi" w:cs="Arial"/>
          <w:sz w:val="20"/>
        </w:rPr>
      </w:pPr>
    </w:p>
    <w:p w14:paraId="3FF1C819" w14:textId="77777777" w:rsidR="006408DE" w:rsidRDefault="006408DE" w:rsidP="005D6714">
      <w:pPr>
        <w:ind w:right="51"/>
        <w:jc w:val="both"/>
        <w:rPr>
          <w:rFonts w:asciiTheme="minorHAnsi" w:hAnsiTheme="minorHAnsi" w:cs="Arial"/>
          <w:sz w:val="20"/>
        </w:rPr>
      </w:pPr>
    </w:p>
    <w:p w14:paraId="52DE1857" w14:textId="77777777" w:rsidR="005D6714" w:rsidRPr="005D6714" w:rsidRDefault="005D6714" w:rsidP="005D6714">
      <w:pPr>
        <w:ind w:right="51"/>
        <w:jc w:val="both"/>
        <w:rPr>
          <w:rFonts w:asciiTheme="minorHAnsi" w:eastAsiaTheme="minorHAnsi" w:hAnsiTheme="minorHAnsi" w:cs="Arial"/>
          <w:sz w:val="20"/>
          <w:lang w:eastAsia="en-US"/>
        </w:rPr>
      </w:pPr>
      <w:r w:rsidRPr="005D6714">
        <w:rPr>
          <w:rFonts w:asciiTheme="minorHAnsi" w:eastAsiaTheme="minorHAnsi" w:hAnsiTheme="minorHAnsi" w:cs="Arial"/>
          <w:sz w:val="20"/>
          <w:lang w:eastAsia="en-US"/>
        </w:rPr>
        <w:lastRenderedPageBreak/>
        <w:t xml:space="preserve">Las partes convienen expresamente que las obligaciones de este contrato, cuyo cumplimiento se encuentra previsto realizar durante los ejercicios fiscales de </w:t>
      </w:r>
      <w:r w:rsidRPr="005D6714">
        <w:rPr>
          <w:rFonts w:asciiTheme="minorHAnsi" w:eastAsiaTheme="minorHAnsi" w:hAnsiTheme="minorHAnsi" w:cs="Arial"/>
          <w:b/>
          <w:sz w:val="20"/>
          <w:lang w:eastAsia="en-US"/>
        </w:rPr>
        <w:t xml:space="preserve">(CONCATENAR </w:t>
      </w:r>
      <w:r w:rsidRPr="005D6714">
        <w:rPr>
          <w:rFonts w:asciiTheme="minorHAnsi" w:hAnsiTheme="minorHAnsi" w:cs="Arial"/>
          <w:b/>
          <w:sz w:val="20"/>
        </w:rPr>
        <w:t>EJERCICIOS  FISCALES QUE INVOLUCRAN LA PLURIANUALIDAD)</w:t>
      </w:r>
      <w:r w:rsidRPr="005D6714">
        <w:rPr>
          <w:rFonts w:asciiTheme="minorHAnsi" w:eastAsiaTheme="minorHAnsi" w:hAnsiTheme="minorHAnsi" w:cs="Arial"/>
          <w:sz w:val="20"/>
          <w:lang w:eastAsia="en-US"/>
        </w:rPr>
        <w:t xml:space="preserve"> quedarán sujetas para fines de su ejecución y pago a la disponibilidad presupuestaria, con que cuente </w:t>
      </w:r>
      <w:r w:rsidRPr="005D6714">
        <w:rPr>
          <w:rFonts w:asciiTheme="minorHAnsi" w:hAnsiTheme="minorHAnsi" w:cs="Arial"/>
          <w:b/>
          <w:sz w:val="20"/>
        </w:rPr>
        <w:t xml:space="preserve"> “LA DEPENDENCIA O ENTIDAD”</w:t>
      </w:r>
      <w:r w:rsidRPr="005D6714">
        <w:rPr>
          <w:rFonts w:asciiTheme="minorHAnsi" w:eastAsiaTheme="minorHAnsi" w:hAnsiTheme="minorHAnsi" w:cs="Arial"/>
          <w:sz w:val="20"/>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2D589E85" w14:textId="77777777" w:rsidR="005D6714" w:rsidRPr="005D6714" w:rsidRDefault="005D6714" w:rsidP="005D6714">
      <w:pPr>
        <w:ind w:right="51"/>
        <w:jc w:val="both"/>
        <w:rPr>
          <w:rFonts w:asciiTheme="minorHAnsi" w:eastAsiaTheme="minorHAnsi" w:hAnsiTheme="minorHAnsi" w:cs="Arial"/>
          <w:sz w:val="20"/>
          <w:lang w:eastAsia="en-US"/>
        </w:rPr>
      </w:pPr>
    </w:p>
    <w:p w14:paraId="3BC610C9"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LOS MONTOS Y PRECIOS SE PODRÁN INDICAR EN MONEDA EXTRANJERA, CUANDO ASÍ SE HAYA DETERMINADO EN LA CONVOCATORIA, INVITACIÓN, O SOLICITUD DE COTIZACIÓN, DE CONFORMIDAD CON EL ARTÍCULO 45, FRACCIÓN XIII DE LA LAASSP.</w:t>
      </w:r>
    </w:p>
    <w:p w14:paraId="387EB8E6" w14:textId="77777777" w:rsidR="005D6714" w:rsidRPr="005D6714" w:rsidRDefault="005D6714" w:rsidP="005D6714">
      <w:pPr>
        <w:ind w:right="51"/>
        <w:jc w:val="both"/>
        <w:rPr>
          <w:rFonts w:asciiTheme="minorHAnsi" w:eastAsiaTheme="minorHAnsi" w:hAnsiTheme="minorHAnsi" w:cs="Arial"/>
          <w:sz w:val="20"/>
          <w:lang w:eastAsia="en-US"/>
        </w:rPr>
      </w:pPr>
    </w:p>
    <w:p w14:paraId="70882D23"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El(los) precio(s) unitario(s) del presente contrato, expresado(s) en moneda nacional </w:t>
      </w:r>
      <w:proofErr w:type="gramStart"/>
      <w:r w:rsidRPr="005D6714">
        <w:rPr>
          <w:rFonts w:asciiTheme="minorHAnsi" w:hAnsiTheme="minorHAnsi" w:cs="Arial"/>
          <w:sz w:val="20"/>
        </w:rPr>
        <w:t>es(</w:t>
      </w:r>
      <w:proofErr w:type="gramEnd"/>
      <w:r w:rsidRPr="005D6714">
        <w:rPr>
          <w:rFonts w:asciiTheme="minorHAnsi" w:hAnsiTheme="minorHAnsi" w:cs="Arial"/>
          <w:sz w:val="20"/>
        </w:rPr>
        <w:t>son):</w:t>
      </w:r>
    </w:p>
    <w:p w14:paraId="333892E6" w14:textId="77777777" w:rsidR="005D6714" w:rsidRPr="005D6714" w:rsidRDefault="005D6714" w:rsidP="005D6714">
      <w:pPr>
        <w:ind w:right="51"/>
        <w:jc w:val="both"/>
        <w:rPr>
          <w:rFonts w:asciiTheme="minorHAnsi" w:hAnsiTheme="minorHAnsi" w:cs="Arial"/>
          <w:sz w:val="20"/>
        </w:rPr>
      </w:pPr>
    </w:p>
    <w:tbl>
      <w:tblPr>
        <w:tblStyle w:val="Tablaconcuadrcula3"/>
        <w:tblW w:w="5000" w:type="pct"/>
        <w:tblLook w:val="04A0" w:firstRow="1" w:lastRow="0" w:firstColumn="1" w:lastColumn="0" w:noHBand="0" w:noVBand="1"/>
      </w:tblPr>
      <w:tblGrid>
        <w:gridCol w:w="1689"/>
        <w:gridCol w:w="1825"/>
        <w:gridCol w:w="1284"/>
        <w:gridCol w:w="1480"/>
        <w:gridCol w:w="1335"/>
        <w:gridCol w:w="1695"/>
        <w:gridCol w:w="1339"/>
      </w:tblGrid>
      <w:tr w:rsidR="005D6714" w:rsidRPr="005D6714" w14:paraId="3879DCA7" w14:textId="77777777" w:rsidTr="005D6714">
        <w:tc>
          <w:tcPr>
            <w:tcW w:w="793" w:type="pct"/>
            <w:vAlign w:val="center"/>
          </w:tcPr>
          <w:p w14:paraId="1C684CB6"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b/>
                <w:bCs/>
                <w:sz w:val="20"/>
              </w:rPr>
              <w:t>PARTIDA</w:t>
            </w:r>
          </w:p>
        </w:tc>
        <w:tc>
          <w:tcPr>
            <w:tcW w:w="857" w:type="pct"/>
            <w:vAlign w:val="center"/>
          </w:tcPr>
          <w:p w14:paraId="68539CB5"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b/>
                <w:bCs/>
                <w:sz w:val="20"/>
              </w:rPr>
              <w:t>DESCRIPCIÓN *</w:t>
            </w:r>
          </w:p>
        </w:tc>
        <w:tc>
          <w:tcPr>
            <w:tcW w:w="603" w:type="pct"/>
            <w:vAlign w:val="center"/>
          </w:tcPr>
          <w:p w14:paraId="6AAFCD9A"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b/>
                <w:bCs/>
                <w:sz w:val="20"/>
              </w:rPr>
              <w:t>UNIDAD*</w:t>
            </w:r>
          </w:p>
        </w:tc>
        <w:tc>
          <w:tcPr>
            <w:tcW w:w="695" w:type="pct"/>
            <w:vAlign w:val="center"/>
          </w:tcPr>
          <w:p w14:paraId="756F84D4"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b/>
                <w:bCs/>
                <w:sz w:val="20"/>
              </w:rPr>
              <w:t>CANTIDAD *</w:t>
            </w:r>
          </w:p>
        </w:tc>
        <w:tc>
          <w:tcPr>
            <w:tcW w:w="627" w:type="pct"/>
            <w:vAlign w:val="center"/>
          </w:tcPr>
          <w:p w14:paraId="5247AAD5"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b/>
                <w:bCs/>
                <w:sz w:val="20"/>
              </w:rPr>
              <w:t>PRECIO UNITARIO *</w:t>
            </w:r>
          </w:p>
        </w:tc>
        <w:tc>
          <w:tcPr>
            <w:tcW w:w="796" w:type="pct"/>
            <w:vAlign w:val="center"/>
          </w:tcPr>
          <w:p w14:paraId="227183EC"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b/>
                <w:bCs/>
                <w:sz w:val="20"/>
              </w:rPr>
              <w:t>PRECIO TOTAL ANTES DE IMP. *</w:t>
            </w:r>
          </w:p>
        </w:tc>
        <w:tc>
          <w:tcPr>
            <w:tcW w:w="630" w:type="pct"/>
            <w:vAlign w:val="center"/>
          </w:tcPr>
          <w:p w14:paraId="77DEC6B4" w14:textId="77777777" w:rsidR="005D6714" w:rsidRPr="005D6714" w:rsidRDefault="005D6714" w:rsidP="005D6714">
            <w:pPr>
              <w:ind w:right="51"/>
              <w:jc w:val="center"/>
              <w:rPr>
                <w:rFonts w:asciiTheme="minorHAnsi" w:hAnsiTheme="minorHAnsi" w:cs="Arial"/>
                <w:b/>
                <w:bCs/>
                <w:sz w:val="20"/>
              </w:rPr>
            </w:pPr>
            <w:r w:rsidRPr="005D6714">
              <w:rPr>
                <w:rFonts w:asciiTheme="minorHAnsi" w:hAnsiTheme="minorHAnsi" w:cs="Arial"/>
                <w:b/>
                <w:bCs/>
                <w:sz w:val="20"/>
              </w:rPr>
              <w:t>PRECIO TOTAL DESPUÉS DE IMP. *</w:t>
            </w:r>
          </w:p>
        </w:tc>
      </w:tr>
      <w:tr w:rsidR="005D6714" w:rsidRPr="005D6714" w14:paraId="237CC1C2" w14:textId="77777777" w:rsidTr="005D6714">
        <w:tc>
          <w:tcPr>
            <w:tcW w:w="793" w:type="pct"/>
            <w:vAlign w:val="center"/>
          </w:tcPr>
          <w:p w14:paraId="3612D6D9" w14:textId="77777777" w:rsidR="005D6714" w:rsidRPr="005D6714" w:rsidRDefault="005D6714" w:rsidP="005D6714">
            <w:pPr>
              <w:ind w:right="51"/>
              <w:jc w:val="center"/>
              <w:rPr>
                <w:rFonts w:asciiTheme="minorHAnsi" w:hAnsiTheme="minorHAnsi" w:cs="Arial"/>
                <w:sz w:val="20"/>
              </w:rPr>
            </w:pPr>
          </w:p>
        </w:tc>
        <w:tc>
          <w:tcPr>
            <w:tcW w:w="857" w:type="pct"/>
            <w:vAlign w:val="center"/>
          </w:tcPr>
          <w:p w14:paraId="0BC9170E" w14:textId="77777777" w:rsidR="005D6714" w:rsidRPr="005D6714" w:rsidRDefault="005D6714" w:rsidP="005D6714">
            <w:pPr>
              <w:ind w:right="51"/>
              <w:jc w:val="center"/>
              <w:rPr>
                <w:rFonts w:asciiTheme="minorHAnsi" w:hAnsiTheme="minorHAnsi" w:cs="Arial"/>
                <w:sz w:val="20"/>
              </w:rPr>
            </w:pPr>
          </w:p>
        </w:tc>
        <w:tc>
          <w:tcPr>
            <w:tcW w:w="603" w:type="pct"/>
            <w:vAlign w:val="center"/>
          </w:tcPr>
          <w:p w14:paraId="3C862DDB" w14:textId="77777777" w:rsidR="005D6714" w:rsidRPr="005D6714" w:rsidRDefault="005D6714" w:rsidP="005D6714">
            <w:pPr>
              <w:ind w:right="51"/>
              <w:jc w:val="center"/>
              <w:rPr>
                <w:rFonts w:asciiTheme="minorHAnsi" w:hAnsiTheme="minorHAnsi" w:cs="Arial"/>
                <w:sz w:val="20"/>
              </w:rPr>
            </w:pPr>
          </w:p>
        </w:tc>
        <w:tc>
          <w:tcPr>
            <w:tcW w:w="695" w:type="pct"/>
            <w:vAlign w:val="center"/>
          </w:tcPr>
          <w:p w14:paraId="029A0620" w14:textId="77777777" w:rsidR="005D6714" w:rsidRPr="005D6714" w:rsidRDefault="005D6714" w:rsidP="005D6714">
            <w:pPr>
              <w:ind w:right="51"/>
              <w:jc w:val="center"/>
              <w:rPr>
                <w:rFonts w:asciiTheme="minorHAnsi" w:hAnsiTheme="minorHAnsi" w:cs="Arial"/>
                <w:sz w:val="20"/>
              </w:rPr>
            </w:pPr>
          </w:p>
        </w:tc>
        <w:tc>
          <w:tcPr>
            <w:tcW w:w="627" w:type="pct"/>
            <w:vAlign w:val="center"/>
          </w:tcPr>
          <w:p w14:paraId="69E9ABC0" w14:textId="77777777" w:rsidR="005D6714" w:rsidRPr="005D6714" w:rsidRDefault="005D6714" w:rsidP="005D6714">
            <w:pPr>
              <w:ind w:right="51"/>
              <w:jc w:val="center"/>
              <w:rPr>
                <w:rFonts w:asciiTheme="minorHAnsi" w:hAnsiTheme="minorHAnsi" w:cs="Arial"/>
                <w:sz w:val="20"/>
              </w:rPr>
            </w:pPr>
          </w:p>
        </w:tc>
        <w:tc>
          <w:tcPr>
            <w:tcW w:w="796" w:type="pct"/>
            <w:vAlign w:val="center"/>
          </w:tcPr>
          <w:p w14:paraId="446ED273" w14:textId="77777777" w:rsidR="005D6714" w:rsidRPr="005D6714" w:rsidRDefault="005D6714" w:rsidP="005D6714">
            <w:pPr>
              <w:ind w:right="51"/>
              <w:jc w:val="center"/>
              <w:rPr>
                <w:rFonts w:asciiTheme="minorHAnsi" w:hAnsiTheme="minorHAnsi" w:cs="Arial"/>
                <w:sz w:val="20"/>
              </w:rPr>
            </w:pPr>
          </w:p>
        </w:tc>
        <w:tc>
          <w:tcPr>
            <w:tcW w:w="630" w:type="pct"/>
            <w:vAlign w:val="center"/>
          </w:tcPr>
          <w:p w14:paraId="6A8C4D42" w14:textId="77777777" w:rsidR="005D6714" w:rsidRPr="005D6714" w:rsidRDefault="005D6714" w:rsidP="005D6714">
            <w:pPr>
              <w:ind w:right="51"/>
              <w:jc w:val="center"/>
              <w:rPr>
                <w:rFonts w:asciiTheme="minorHAnsi" w:hAnsiTheme="minorHAnsi" w:cs="Arial"/>
                <w:sz w:val="20"/>
              </w:rPr>
            </w:pPr>
          </w:p>
        </w:tc>
      </w:tr>
    </w:tbl>
    <w:p w14:paraId="0421EEB8"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24CFC803" w14:textId="77777777" w:rsidR="005D6714" w:rsidRPr="005D6714" w:rsidRDefault="005D6714" w:rsidP="005D6714">
      <w:pPr>
        <w:autoSpaceDE w:val="0"/>
        <w:autoSpaceDN w:val="0"/>
        <w:adjustRightInd w:val="0"/>
        <w:jc w:val="both"/>
        <w:rPr>
          <w:rFonts w:asciiTheme="minorHAnsi" w:hAnsiTheme="minorHAnsi" w:cs="Arial"/>
          <w:sz w:val="20"/>
        </w:rPr>
      </w:pPr>
      <w:r w:rsidRPr="005D6714">
        <w:rPr>
          <w:rFonts w:asciiTheme="minorHAnsi" w:hAnsiTheme="minorHAnsi" w:cs="Arial"/>
          <w:sz w:val="20"/>
        </w:rPr>
        <w:t>INSTRUCCIÓN: INDICAR EL ANEXO CORRESPONDIENTE</w:t>
      </w:r>
    </w:p>
    <w:p w14:paraId="5238D349" w14:textId="77777777" w:rsidR="005D6714" w:rsidRPr="005D6714" w:rsidRDefault="005D6714" w:rsidP="005D6714">
      <w:pPr>
        <w:ind w:right="51"/>
        <w:jc w:val="both"/>
        <w:rPr>
          <w:rFonts w:asciiTheme="minorHAnsi" w:hAnsiTheme="minorHAnsi" w:cs="Arial"/>
          <w:sz w:val="20"/>
        </w:rPr>
      </w:pPr>
    </w:p>
    <w:p w14:paraId="690E7A33"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El precio unitario es considerado fijo y en moneda nacional </w:t>
      </w:r>
      <w:r w:rsidRPr="005D6714">
        <w:rPr>
          <w:rFonts w:asciiTheme="minorHAnsi" w:hAnsiTheme="minorHAnsi" w:cs="Arial"/>
          <w:sz w:val="20"/>
          <w:u w:val="single"/>
        </w:rPr>
        <w:t>(</w:t>
      </w:r>
      <w:r w:rsidRPr="005D6714">
        <w:rPr>
          <w:rFonts w:asciiTheme="minorHAnsi" w:hAnsiTheme="minorHAnsi" w:cs="Arial"/>
          <w:b/>
          <w:sz w:val="20"/>
          <w:u w:val="single"/>
        </w:rPr>
        <w:t>TIPO MONEDA</w:t>
      </w:r>
      <w:r w:rsidRPr="005D6714">
        <w:rPr>
          <w:rFonts w:asciiTheme="minorHAnsi" w:hAnsiTheme="minorHAnsi" w:cs="Arial"/>
          <w:sz w:val="20"/>
          <w:u w:val="single"/>
        </w:rPr>
        <w:t>)</w:t>
      </w:r>
      <w:r w:rsidRPr="005D6714">
        <w:rPr>
          <w:rFonts w:asciiTheme="minorHAnsi" w:hAnsiTheme="minorHAnsi" w:cs="Arial"/>
          <w:sz w:val="20"/>
        </w:rPr>
        <w:t xml:space="preserve"> hasta que concluya la relación contractual que se formaliza, incluyendo todos los conceptos y costos involucrados en la prestación del servicio de </w:t>
      </w:r>
      <w:r w:rsidRPr="005D6714">
        <w:rPr>
          <w:rFonts w:asciiTheme="minorHAnsi" w:hAnsiTheme="minorHAnsi" w:cs="Arial"/>
          <w:b/>
          <w:sz w:val="20"/>
        </w:rPr>
        <w:t>(</w:t>
      </w:r>
      <w:r w:rsidRPr="005D6714">
        <w:rPr>
          <w:rFonts w:asciiTheme="minorHAnsi" w:hAnsiTheme="minorHAnsi" w:cs="Arial"/>
          <w:b/>
          <w:sz w:val="20"/>
          <w:u w:val="single"/>
        </w:rPr>
        <w:t>DESCRIPCIÓN)</w:t>
      </w:r>
      <w:r w:rsidRPr="005D6714">
        <w:rPr>
          <w:rFonts w:asciiTheme="minorHAnsi" w:hAnsiTheme="minorHAnsi" w:cs="Arial"/>
          <w:b/>
          <w:sz w:val="20"/>
        </w:rPr>
        <w:t>,</w:t>
      </w:r>
      <w:r w:rsidRPr="005D6714">
        <w:rPr>
          <w:rFonts w:asciiTheme="minorHAnsi" w:hAnsiTheme="minorHAnsi" w:cs="Arial"/>
          <w:sz w:val="20"/>
        </w:rPr>
        <w:t xml:space="preserve"> por lo que</w:t>
      </w:r>
      <w:r w:rsidRPr="005D6714">
        <w:rPr>
          <w:rFonts w:asciiTheme="minorHAnsi" w:hAnsiTheme="minorHAnsi" w:cs="Arial"/>
          <w:b/>
          <w:sz w:val="20"/>
        </w:rPr>
        <w:t xml:space="preserve"> “EL PROVEEDOR”</w:t>
      </w:r>
      <w:r w:rsidRPr="005D6714">
        <w:rPr>
          <w:rFonts w:asciiTheme="minorHAnsi" w:hAnsiTheme="minorHAnsi" w:cs="Arial"/>
          <w:sz w:val="20"/>
        </w:rPr>
        <w:t xml:space="preserve"> no podrá agregar ningún costo extra y los precios serán inalterables durante la vigencia del presente contrato.</w:t>
      </w:r>
    </w:p>
    <w:p w14:paraId="6B72D8D5" w14:textId="77777777" w:rsidR="005D6714" w:rsidRPr="005D6714" w:rsidRDefault="005D6714" w:rsidP="005D6714">
      <w:pPr>
        <w:ind w:right="51"/>
        <w:jc w:val="both"/>
        <w:rPr>
          <w:rFonts w:asciiTheme="minorHAnsi" w:eastAsiaTheme="minorHAnsi" w:hAnsiTheme="minorHAnsi" w:cs="Arial"/>
          <w:sz w:val="20"/>
          <w:lang w:eastAsia="en-US"/>
        </w:rPr>
      </w:pPr>
    </w:p>
    <w:p w14:paraId="2FF54935"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EN CASO DE QUE SE HAYA PREVISTO VARIACIÓN DE PRECIOS, Y SE CUENTE CON UNA FÓRMULA O MECANISMO DE AJUSTE SE CONSIDERARÁ LA SIGUIENTE REDACCIÓN:</w:t>
      </w:r>
    </w:p>
    <w:p w14:paraId="70064A65" w14:textId="77777777" w:rsidR="005D6714" w:rsidRPr="005D6714" w:rsidRDefault="005D6714" w:rsidP="005D6714">
      <w:pPr>
        <w:ind w:right="51"/>
        <w:jc w:val="both"/>
        <w:rPr>
          <w:rFonts w:asciiTheme="minorHAnsi" w:hAnsiTheme="minorHAnsi" w:cs="Arial"/>
          <w:sz w:val="20"/>
        </w:rPr>
      </w:pPr>
    </w:p>
    <w:p w14:paraId="3C610438"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El precio unitario será considerado en moneda nacional, y podrá ser modificado conforme a la siguiente: </w:t>
      </w:r>
      <w:r w:rsidRPr="005D6714">
        <w:rPr>
          <w:rFonts w:asciiTheme="minorHAnsi" w:hAnsiTheme="minorHAnsi" w:cs="Arial"/>
          <w:b/>
          <w:sz w:val="20"/>
          <w:u w:val="single"/>
        </w:rPr>
        <w:t>(ESTABLECER LA FÓRMULA O MECANISMO DE AJUSTE PUBLICADA EN LA CONVOCATORIA, INVITACIÓN O SOLICITUD DE COTIZACIÓN).</w:t>
      </w:r>
    </w:p>
    <w:p w14:paraId="70EBB82D" w14:textId="77777777" w:rsidR="005D6714" w:rsidRPr="005D6714" w:rsidRDefault="005D6714" w:rsidP="005D6714">
      <w:pPr>
        <w:ind w:right="51"/>
        <w:jc w:val="both"/>
        <w:rPr>
          <w:rFonts w:asciiTheme="minorHAnsi" w:hAnsiTheme="minorHAnsi" w:cs="Arial"/>
          <w:b/>
          <w:sz w:val="20"/>
        </w:rPr>
      </w:pPr>
    </w:p>
    <w:p w14:paraId="1E057C67"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INSTRUCCIÓN: EN CASO DE SER ABIERTO Y ANUAL INCORPORAR EL SIGUIENTE PÁRRAFO: </w:t>
      </w:r>
    </w:p>
    <w:p w14:paraId="53823E2E" w14:textId="77777777" w:rsidR="005D6714" w:rsidRPr="005D6714" w:rsidRDefault="005D6714" w:rsidP="005D6714">
      <w:pPr>
        <w:ind w:right="51"/>
        <w:jc w:val="both"/>
        <w:rPr>
          <w:rFonts w:asciiTheme="minorHAnsi" w:hAnsiTheme="minorHAnsi" w:cs="Arial"/>
          <w:sz w:val="20"/>
        </w:rPr>
      </w:pPr>
    </w:p>
    <w:p w14:paraId="46983E7B"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r w:rsidRPr="005D6714">
        <w:rPr>
          <w:rFonts w:asciiTheme="minorHAnsi" w:hAnsiTheme="minorHAnsi" w:cs="Arial"/>
          <w:b/>
          <w:sz w:val="20"/>
        </w:rPr>
        <w:t xml:space="preserve"> “LA DEPENDENCIA O ENTIDAD”</w:t>
      </w:r>
      <w:r w:rsidRPr="005D6714">
        <w:rPr>
          <w:rFonts w:asciiTheme="minorHAnsi" w:hAnsiTheme="minorHAnsi" w:cs="Arial"/>
          <w:sz w:val="20"/>
        </w:rPr>
        <w:t xml:space="preserve"> </w:t>
      </w:r>
      <w:r w:rsidRPr="005D6714">
        <w:rPr>
          <w:rFonts w:asciiTheme="minorHAnsi" w:eastAsiaTheme="minorHAnsi" w:hAnsiTheme="minorHAnsi" w:cs="Arial"/>
          <w:sz w:val="20"/>
          <w:lang w:eastAsia="en-US"/>
        </w:rPr>
        <w:t xml:space="preserve">pagará a </w:t>
      </w:r>
      <w:r w:rsidRPr="005D6714">
        <w:rPr>
          <w:rFonts w:asciiTheme="minorHAnsi" w:hAnsiTheme="minorHAnsi" w:cs="Arial"/>
          <w:b/>
          <w:sz w:val="20"/>
        </w:rPr>
        <w:t>“EL PROVEEDOR”</w:t>
      </w:r>
      <w:r w:rsidRPr="005D6714">
        <w:rPr>
          <w:rFonts w:asciiTheme="minorHAnsi" w:eastAsiaTheme="minorHAnsi" w:hAnsiTheme="minorHAnsi" w:cs="Arial"/>
          <w:sz w:val="20"/>
          <w:lang w:eastAsia="en-US"/>
        </w:rPr>
        <w:t xml:space="preserve"> como contraprestación por los servicios objeto de este contrato, la cantidad mínima de </w:t>
      </w:r>
      <w:r w:rsidRPr="005D6714">
        <w:rPr>
          <w:rFonts w:asciiTheme="minorHAnsi" w:hAnsiTheme="minorHAnsi" w:cs="Arial"/>
          <w:b/>
          <w:sz w:val="20"/>
        </w:rPr>
        <w:t>(</w:t>
      </w:r>
      <w:r w:rsidRPr="005D6714">
        <w:rPr>
          <w:rFonts w:asciiTheme="minorHAnsi" w:hAnsiTheme="minorHAnsi" w:cs="Arial"/>
          <w:b/>
          <w:sz w:val="20"/>
          <w:u w:val="single"/>
        </w:rPr>
        <w:t>MONTO MÍNIMO TOTAL DEL CONTRATO)</w:t>
      </w:r>
      <w:r w:rsidRPr="005D6714">
        <w:rPr>
          <w:rFonts w:asciiTheme="minorHAnsi" w:hAnsiTheme="minorHAnsi" w:cs="Arial"/>
          <w:sz w:val="20"/>
        </w:rPr>
        <w:t xml:space="preserve"> </w:t>
      </w:r>
      <w:r w:rsidRPr="005D6714">
        <w:rPr>
          <w:rFonts w:asciiTheme="minorHAnsi" w:eastAsiaTheme="minorHAnsi" w:hAnsiTheme="minorHAnsi" w:cs="Arial"/>
          <w:sz w:val="20"/>
          <w:lang w:eastAsia="en-US"/>
        </w:rPr>
        <w:t xml:space="preserve">más impuestos por $_____________ </w:t>
      </w:r>
      <w:r w:rsidRPr="005D6714">
        <w:rPr>
          <w:rFonts w:asciiTheme="minorHAnsi" w:eastAsiaTheme="minorHAnsi" w:hAnsiTheme="minorHAnsi" w:cs="Arial"/>
          <w:b/>
          <w:sz w:val="20"/>
          <w:lang w:eastAsia="en-US"/>
        </w:rPr>
        <w:t>(INDICAR LA CANTIDAD EN LETRA)</w:t>
      </w:r>
      <w:r w:rsidRPr="005D6714">
        <w:rPr>
          <w:rFonts w:asciiTheme="minorHAnsi" w:eastAsiaTheme="minorHAnsi" w:hAnsiTheme="minorHAnsi" w:cs="Arial"/>
          <w:sz w:val="20"/>
          <w:lang w:eastAsia="en-US"/>
        </w:rPr>
        <w:t xml:space="preserve"> y un monto máximo de </w:t>
      </w:r>
      <w:r w:rsidRPr="005D6714">
        <w:rPr>
          <w:rFonts w:asciiTheme="minorHAnsi" w:hAnsiTheme="minorHAnsi" w:cs="Arial"/>
          <w:b/>
          <w:sz w:val="20"/>
          <w:u w:val="single"/>
        </w:rPr>
        <w:t>(MONTO MÁXIMO TOTAL DEL CONTRATO)</w:t>
      </w:r>
      <w:r w:rsidRPr="005D6714">
        <w:rPr>
          <w:rFonts w:asciiTheme="minorHAnsi" w:eastAsiaTheme="minorHAnsi" w:hAnsiTheme="minorHAnsi" w:cs="Arial"/>
          <w:b/>
          <w:sz w:val="20"/>
          <w:u w:val="single"/>
          <w:lang w:eastAsia="en-US"/>
        </w:rPr>
        <w:t>,</w:t>
      </w:r>
      <w:r w:rsidRPr="005D6714">
        <w:rPr>
          <w:rFonts w:asciiTheme="minorHAnsi" w:eastAsiaTheme="minorHAnsi" w:hAnsiTheme="minorHAnsi" w:cs="Arial"/>
          <w:sz w:val="20"/>
          <w:lang w:eastAsia="en-US"/>
        </w:rPr>
        <w:t xml:space="preserve"> más impuestos</w:t>
      </w:r>
      <w:r w:rsidRPr="005D6714">
        <w:rPr>
          <w:rFonts w:asciiTheme="minorHAnsi" w:eastAsiaTheme="minorHAnsi" w:hAnsiTheme="minorHAnsi" w:cs="Arial"/>
          <w:b/>
          <w:sz w:val="20"/>
          <w:lang w:eastAsia="en-US"/>
        </w:rPr>
        <w:t xml:space="preserve"> </w:t>
      </w:r>
      <w:r w:rsidRPr="005D6714">
        <w:rPr>
          <w:rFonts w:asciiTheme="minorHAnsi" w:eastAsiaTheme="minorHAnsi" w:hAnsiTheme="minorHAnsi" w:cs="Arial"/>
          <w:sz w:val="20"/>
          <w:lang w:eastAsia="en-US"/>
        </w:rPr>
        <w:t xml:space="preserve">que asciende a $_______ </w:t>
      </w:r>
      <w:r w:rsidRPr="005D6714">
        <w:rPr>
          <w:rFonts w:asciiTheme="minorHAnsi" w:eastAsiaTheme="minorHAnsi" w:hAnsiTheme="minorHAnsi" w:cs="Arial"/>
          <w:b/>
          <w:sz w:val="20"/>
          <w:lang w:eastAsia="en-US"/>
        </w:rPr>
        <w:t>(INDICAR LA CANTIDAD EN LETRA).</w:t>
      </w:r>
    </w:p>
    <w:p w14:paraId="59A1D15E"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2FE9F770"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EN CASO DE SER PLURIANUAL ABIERTO, MOSTRAR LA TABLA Y LOS TRES PÁRRAFOS SIGUIENTES:</w:t>
      </w:r>
    </w:p>
    <w:p w14:paraId="3DC659EE" w14:textId="77777777" w:rsidR="005D6714" w:rsidRPr="005D6714" w:rsidRDefault="005D6714" w:rsidP="005D6714">
      <w:pPr>
        <w:ind w:right="51"/>
        <w:jc w:val="both"/>
        <w:rPr>
          <w:rFonts w:asciiTheme="minorHAnsi" w:hAnsiTheme="minorHAnsi" w:cs="Arial"/>
          <w:sz w:val="20"/>
        </w:rPr>
      </w:pPr>
    </w:p>
    <w:p w14:paraId="7D74DBEB" w14:textId="77777777" w:rsidR="005D6714" w:rsidRPr="005D6714" w:rsidRDefault="005D6714" w:rsidP="005D6714">
      <w:pPr>
        <w:autoSpaceDE w:val="0"/>
        <w:autoSpaceDN w:val="0"/>
        <w:adjustRightInd w:val="0"/>
        <w:jc w:val="both"/>
        <w:rPr>
          <w:rFonts w:asciiTheme="minorHAnsi" w:eastAsiaTheme="minorHAnsi" w:hAnsiTheme="minorHAnsi" w:cs="Arial"/>
          <w:b/>
          <w:sz w:val="20"/>
          <w:lang w:eastAsia="en-US"/>
        </w:rPr>
      </w:pPr>
      <w:r w:rsidRPr="005D6714">
        <w:rPr>
          <w:rFonts w:asciiTheme="minorHAnsi" w:hAnsiTheme="minorHAnsi" w:cs="Arial"/>
          <w:b/>
          <w:sz w:val="20"/>
        </w:rPr>
        <w:t>“LA DEPENDENCIA O ENTIDAD”</w:t>
      </w:r>
      <w:r w:rsidRPr="005D6714">
        <w:rPr>
          <w:rFonts w:asciiTheme="minorHAnsi" w:hAnsiTheme="minorHAnsi" w:cs="Arial"/>
          <w:sz w:val="20"/>
        </w:rPr>
        <w:t xml:space="preserve"> </w:t>
      </w:r>
      <w:r w:rsidRPr="005D6714">
        <w:rPr>
          <w:rFonts w:asciiTheme="minorHAnsi" w:eastAsiaTheme="minorHAnsi" w:hAnsiTheme="minorHAnsi" w:cs="Arial"/>
          <w:sz w:val="20"/>
          <w:lang w:eastAsia="en-US"/>
        </w:rPr>
        <w:t xml:space="preserve">conviene con </w:t>
      </w:r>
      <w:r w:rsidRPr="005D6714">
        <w:rPr>
          <w:rFonts w:asciiTheme="minorHAnsi" w:hAnsiTheme="minorHAnsi" w:cs="Arial"/>
          <w:b/>
          <w:sz w:val="20"/>
        </w:rPr>
        <w:t>“EL PROVEEDOR”</w:t>
      </w:r>
      <w:r w:rsidRPr="005D6714">
        <w:rPr>
          <w:rFonts w:asciiTheme="minorHAnsi" w:eastAsiaTheme="minorHAnsi" w:hAnsiTheme="minorHAnsi" w:cs="Arial"/>
          <w:sz w:val="20"/>
          <w:lang w:eastAsia="en-US"/>
        </w:rPr>
        <w:t xml:space="preserve"> que el </w:t>
      </w:r>
      <w:r w:rsidRPr="005D6714">
        <w:rPr>
          <w:rFonts w:asciiTheme="minorHAnsi" w:eastAsiaTheme="minorHAnsi" w:hAnsiTheme="minorHAnsi" w:cs="Arial"/>
          <w:b/>
          <w:sz w:val="20"/>
          <w:lang w:eastAsia="en-US"/>
        </w:rPr>
        <w:t>monto mínimo</w:t>
      </w:r>
      <w:r w:rsidRPr="005D6714">
        <w:rPr>
          <w:rFonts w:asciiTheme="minorHAnsi" w:eastAsiaTheme="minorHAnsi" w:hAnsiTheme="minorHAnsi" w:cs="Arial"/>
          <w:sz w:val="20"/>
          <w:lang w:eastAsia="en-US"/>
        </w:rPr>
        <w:t xml:space="preserve"> del arrendamiento objeto del presente contrato para los ejercicios fiscales de (</w:t>
      </w:r>
      <w:r w:rsidRPr="005D6714">
        <w:rPr>
          <w:rFonts w:asciiTheme="minorHAnsi" w:hAnsiTheme="minorHAnsi" w:cs="Arial"/>
          <w:b/>
          <w:sz w:val="20"/>
        </w:rPr>
        <w:t>CONCATENAR EJERCICIOS FISCALES QUE INVOLUCRAN LA PLURIANUALIDAD)</w:t>
      </w:r>
      <w:r w:rsidRPr="005D6714">
        <w:rPr>
          <w:rFonts w:asciiTheme="minorHAnsi" w:eastAsiaTheme="minorHAnsi" w:hAnsiTheme="minorHAnsi" w:cs="Arial"/>
          <w:sz w:val="20"/>
          <w:lang w:eastAsia="en-US"/>
        </w:rPr>
        <w:t xml:space="preserve"> es por la cantidad de </w:t>
      </w:r>
      <w:r w:rsidRPr="005D6714">
        <w:rPr>
          <w:rFonts w:asciiTheme="minorHAnsi" w:hAnsiTheme="minorHAnsi" w:cs="Arial"/>
          <w:b/>
          <w:sz w:val="20"/>
        </w:rPr>
        <w:t>(MONTO MÍNIMO TOTAL)</w:t>
      </w:r>
      <w:r w:rsidRPr="005D6714">
        <w:rPr>
          <w:rFonts w:asciiTheme="minorHAnsi" w:hAnsiTheme="minorHAnsi" w:cs="Arial"/>
          <w:sz w:val="20"/>
        </w:rPr>
        <w:t xml:space="preserve"> </w:t>
      </w:r>
      <w:r w:rsidRPr="005D6714">
        <w:rPr>
          <w:rFonts w:asciiTheme="minorHAnsi" w:eastAsiaTheme="minorHAnsi" w:hAnsiTheme="minorHAnsi" w:cs="Arial"/>
          <w:sz w:val="20"/>
          <w:lang w:eastAsia="en-US"/>
        </w:rPr>
        <w:t xml:space="preserve">más impuestos que asciende a $_____________ </w:t>
      </w:r>
      <w:r w:rsidRPr="005D6714">
        <w:rPr>
          <w:rFonts w:asciiTheme="minorHAnsi" w:eastAsiaTheme="minorHAnsi" w:hAnsiTheme="minorHAnsi" w:cs="Arial"/>
          <w:b/>
          <w:sz w:val="20"/>
          <w:lang w:eastAsia="en-US"/>
        </w:rPr>
        <w:t>(INDICAR LA CANTIDAD EN LETRA).</w:t>
      </w:r>
    </w:p>
    <w:p w14:paraId="0725CC1F"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50147D94"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r w:rsidRPr="005D6714">
        <w:rPr>
          <w:rFonts w:asciiTheme="minorHAnsi" w:hAnsiTheme="minorHAnsi" w:cs="Arial"/>
          <w:sz w:val="20"/>
        </w:rPr>
        <w:t>Asimismo, que</w:t>
      </w:r>
      <w:r w:rsidRPr="005D6714">
        <w:rPr>
          <w:rFonts w:asciiTheme="minorHAnsi" w:eastAsiaTheme="minorHAnsi" w:hAnsiTheme="minorHAnsi" w:cs="Arial"/>
          <w:sz w:val="20"/>
          <w:lang w:eastAsia="en-US"/>
        </w:rPr>
        <w:t xml:space="preserve"> el </w:t>
      </w:r>
      <w:r w:rsidRPr="005D6714">
        <w:rPr>
          <w:rFonts w:asciiTheme="minorHAnsi" w:eastAsiaTheme="minorHAnsi" w:hAnsiTheme="minorHAnsi" w:cs="Arial"/>
          <w:b/>
          <w:sz w:val="20"/>
          <w:lang w:eastAsia="en-US"/>
        </w:rPr>
        <w:t>monto máximo</w:t>
      </w:r>
      <w:r w:rsidRPr="005D6714">
        <w:rPr>
          <w:rFonts w:asciiTheme="minorHAnsi" w:eastAsiaTheme="minorHAnsi" w:hAnsiTheme="minorHAnsi" w:cs="Arial"/>
          <w:sz w:val="20"/>
          <w:lang w:eastAsia="en-US"/>
        </w:rPr>
        <w:t xml:space="preserve"> de los servicios para los ejercicios fiscales de </w:t>
      </w:r>
      <w:r w:rsidRPr="005D6714">
        <w:rPr>
          <w:rFonts w:asciiTheme="minorHAnsi" w:eastAsiaTheme="minorHAnsi" w:hAnsiTheme="minorHAnsi" w:cs="Arial"/>
          <w:b/>
          <w:sz w:val="20"/>
          <w:u w:val="single"/>
          <w:lang w:eastAsia="en-US"/>
        </w:rPr>
        <w:t>(</w:t>
      </w:r>
      <w:r w:rsidRPr="005D6714">
        <w:rPr>
          <w:rFonts w:asciiTheme="minorHAnsi" w:hAnsiTheme="minorHAnsi" w:cs="Arial"/>
          <w:b/>
          <w:sz w:val="20"/>
          <w:u w:val="single"/>
        </w:rPr>
        <w:t>INCORPORAR EJERCICIO)</w:t>
      </w:r>
      <w:r w:rsidRPr="005D6714">
        <w:rPr>
          <w:rFonts w:asciiTheme="minorHAnsi" w:hAnsiTheme="minorHAnsi" w:cs="Arial"/>
          <w:sz w:val="20"/>
        </w:rPr>
        <w:t xml:space="preserve"> </w:t>
      </w:r>
      <w:r w:rsidRPr="005D6714">
        <w:rPr>
          <w:rFonts w:asciiTheme="minorHAnsi" w:eastAsiaTheme="minorHAnsi" w:hAnsiTheme="minorHAnsi" w:cs="Arial"/>
          <w:sz w:val="20"/>
          <w:lang w:eastAsia="en-US"/>
        </w:rPr>
        <w:t xml:space="preserve">es por la cantidad de </w:t>
      </w:r>
      <w:r w:rsidRPr="005D6714">
        <w:rPr>
          <w:rFonts w:asciiTheme="minorHAnsi" w:hAnsiTheme="minorHAnsi" w:cs="Arial"/>
          <w:sz w:val="20"/>
        </w:rPr>
        <w:t>(MONTO MÁXIMO TOTAL DEL CONTRATO)</w:t>
      </w:r>
      <w:r w:rsidRPr="005D6714">
        <w:rPr>
          <w:rFonts w:asciiTheme="minorHAnsi" w:eastAsiaTheme="minorHAnsi" w:hAnsiTheme="minorHAnsi" w:cs="Arial"/>
          <w:sz w:val="20"/>
          <w:lang w:eastAsia="en-US"/>
        </w:rPr>
        <w:t xml:space="preserve">, más impuestos que asciende a $_______ (Indicar la cantidad en letra). </w:t>
      </w:r>
    </w:p>
    <w:p w14:paraId="3D227912"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6E8B8D5D"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7ABB2337"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7842EDB0"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3AA56AC1"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76FD44A7"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6D3FB300" w14:textId="77777777" w:rsidR="005D6714" w:rsidRDefault="005D6714" w:rsidP="005D6714">
      <w:pPr>
        <w:autoSpaceDE w:val="0"/>
        <w:autoSpaceDN w:val="0"/>
        <w:adjustRightInd w:val="0"/>
        <w:jc w:val="both"/>
        <w:rPr>
          <w:rFonts w:asciiTheme="minorHAnsi" w:eastAsiaTheme="minorHAnsi" w:hAnsiTheme="minorHAnsi" w:cs="Arial"/>
          <w:sz w:val="20"/>
          <w:lang w:eastAsia="en-US"/>
        </w:rPr>
      </w:pPr>
    </w:p>
    <w:p w14:paraId="39964E09" w14:textId="77777777" w:rsidR="006408DE" w:rsidRPr="005D6714" w:rsidRDefault="006408DE" w:rsidP="005D6714">
      <w:pPr>
        <w:autoSpaceDE w:val="0"/>
        <w:autoSpaceDN w:val="0"/>
        <w:adjustRightInd w:val="0"/>
        <w:jc w:val="both"/>
        <w:rPr>
          <w:rFonts w:asciiTheme="minorHAnsi" w:eastAsiaTheme="minorHAnsi" w:hAnsiTheme="minorHAnsi" w:cs="Arial"/>
          <w:sz w:val="20"/>
          <w:lang w:eastAsia="en-US"/>
        </w:rPr>
      </w:pPr>
    </w:p>
    <w:p w14:paraId="3FC2FC6A"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r w:rsidRPr="005D6714">
        <w:rPr>
          <w:rFonts w:asciiTheme="minorHAnsi" w:eastAsiaTheme="minorHAnsi" w:hAnsiTheme="minorHAnsi" w:cs="Arial"/>
          <w:sz w:val="20"/>
          <w:lang w:eastAsia="en-US"/>
        </w:rPr>
        <w:lastRenderedPageBreak/>
        <w:t>Importe mínimos y máximos a pagar en cada ejercicio fiscal de acuerdo a lo siguiente:</w:t>
      </w:r>
    </w:p>
    <w:p w14:paraId="365A3A43" w14:textId="77777777" w:rsidR="005D6714" w:rsidRPr="005D6714" w:rsidRDefault="005D6714" w:rsidP="005D6714">
      <w:pPr>
        <w:autoSpaceDE w:val="0"/>
        <w:autoSpaceDN w:val="0"/>
        <w:adjustRightInd w:val="0"/>
        <w:jc w:val="both"/>
        <w:rPr>
          <w:rFonts w:asciiTheme="minorHAnsi" w:hAnsiTheme="minorHAnsi" w:cs="Arial"/>
          <w:sz w:val="20"/>
        </w:rPr>
      </w:pPr>
    </w:p>
    <w:tbl>
      <w:tblPr>
        <w:tblStyle w:val="Tablaconcuadrcula3"/>
        <w:tblW w:w="5000" w:type="pct"/>
        <w:tblLook w:val="04A0" w:firstRow="1" w:lastRow="0" w:firstColumn="1" w:lastColumn="0" w:noHBand="0" w:noVBand="1"/>
      </w:tblPr>
      <w:tblGrid>
        <w:gridCol w:w="3547"/>
        <w:gridCol w:w="3550"/>
        <w:gridCol w:w="3550"/>
      </w:tblGrid>
      <w:tr w:rsidR="005D6714" w:rsidRPr="005D6714" w14:paraId="04A704FE" w14:textId="77777777" w:rsidTr="005D6714">
        <w:trPr>
          <w:trHeight w:val="249"/>
        </w:trPr>
        <w:tc>
          <w:tcPr>
            <w:tcW w:w="1666" w:type="pct"/>
            <w:vAlign w:val="center"/>
          </w:tcPr>
          <w:p w14:paraId="3E79E851"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EJERCICIO FISCAL</w:t>
            </w:r>
          </w:p>
        </w:tc>
        <w:tc>
          <w:tcPr>
            <w:tcW w:w="1667" w:type="pct"/>
            <w:vAlign w:val="center"/>
          </w:tcPr>
          <w:p w14:paraId="65D24C4E"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MÍNIMO</w:t>
            </w:r>
          </w:p>
        </w:tc>
        <w:tc>
          <w:tcPr>
            <w:tcW w:w="1667" w:type="pct"/>
            <w:vAlign w:val="center"/>
          </w:tcPr>
          <w:p w14:paraId="4FC64738"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MÁXIMO</w:t>
            </w:r>
          </w:p>
        </w:tc>
      </w:tr>
      <w:tr w:rsidR="005D6714" w:rsidRPr="005D6714" w14:paraId="53959A67" w14:textId="77777777" w:rsidTr="005D6714">
        <w:trPr>
          <w:trHeight w:val="1158"/>
        </w:trPr>
        <w:tc>
          <w:tcPr>
            <w:tcW w:w="1666" w:type="pct"/>
            <w:tcBorders>
              <w:bottom w:val="single" w:sz="4" w:space="0" w:color="auto"/>
            </w:tcBorders>
            <w:vAlign w:val="center"/>
          </w:tcPr>
          <w:p w14:paraId="167728FE"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(INCORPORAR EJERCICIO FISCAL)</w:t>
            </w:r>
          </w:p>
        </w:tc>
        <w:tc>
          <w:tcPr>
            <w:tcW w:w="1667" w:type="pct"/>
            <w:vAlign w:val="center"/>
          </w:tcPr>
          <w:p w14:paraId="746C4BE5"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MÍNIMO ANUAL SIN IMPUESTOS)</w:t>
            </w:r>
          </w:p>
        </w:tc>
        <w:tc>
          <w:tcPr>
            <w:tcW w:w="1667" w:type="pct"/>
            <w:vAlign w:val="center"/>
          </w:tcPr>
          <w:p w14:paraId="79A89629"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MÁXIMO ANUAL SIN IMPUESTOS)</w:t>
            </w:r>
          </w:p>
        </w:tc>
      </w:tr>
      <w:tr w:rsidR="005D6714" w:rsidRPr="005D6714" w14:paraId="5C283E81" w14:textId="77777777" w:rsidTr="005D6714">
        <w:trPr>
          <w:trHeight w:val="738"/>
        </w:trPr>
        <w:tc>
          <w:tcPr>
            <w:tcW w:w="1666" w:type="pct"/>
            <w:tcBorders>
              <w:bottom w:val="single" w:sz="4" w:space="0" w:color="auto"/>
            </w:tcBorders>
            <w:vAlign w:val="center"/>
          </w:tcPr>
          <w:p w14:paraId="2D5156D5"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SE AGREGARÁN TANTOS SE HAYAN PROGRAMADO</w:t>
            </w:r>
          </w:p>
        </w:tc>
        <w:tc>
          <w:tcPr>
            <w:tcW w:w="1667" w:type="pct"/>
            <w:tcBorders>
              <w:bottom w:val="single" w:sz="4" w:space="0" w:color="auto"/>
            </w:tcBorders>
            <w:vAlign w:val="center"/>
          </w:tcPr>
          <w:p w14:paraId="247CF50F" w14:textId="77777777" w:rsidR="005D6714" w:rsidRPr="005D6714" w:rsidRDefault="005D6714" w:rsidP="005D6714">
            <w:pPr>
              <w:ind w:right="51"/>
              <w:jc w:val="center"/>
              <w:rPr>
                <w:rFonts w:asciiTheme="minorHAnsi" w:hAnsiTheme="minorHAnsi" w:cs="Arial"/>
                <w:sz w:val="20"/>
              </w:rPr>
            </w:pPr>
          </w:p>
        </w:tc>
        <w:tc>
          <w:tcPr>
            <w:tcW w:w="1667" w:type="pct"/>
            <w:vAlign w:val="center"/>
          </w:tcPr>
          <w:p w14:paraId="68D20575" w14:textId="77777777" w:rsidR="005D6714" w:rsidRPr="005D6714" w:rsidRDefault="005D6714" w:rsidP="005D6714">
            <w:pPr>
              <w:ind w:right="51"/>
              <w:jc w:val="center"/>
              <w:rPr>
                <w:rFonts w:asciiTheme="minorHAnsi" w:hAnsiTheme="minorHAnsi" w:cs="Arial"/>
                <w:sz w:val="20"/>
              </w:rPr>
            </w:pPr>
          </w:p>
        </w:tc>
      </w:tr>
      <w:tr w:rsidR="005D6714" w:rsidRPr="005D6714" w14:paraId="3C6BFB86" w14:textId="77777777" w:rsidTr="005D6714">
        <w:trPr>
          <w:trHeight w:val="249"/>
        </w:trPr>
        <w:tc>
          <w:tcPr>
            <w:tcW w:w="1666" w:type="pct"/>
            <w:tcBorders>
              <w:top w:val="single" w:sz="4" w:space="0" w:color="auto"/>
              <w:left w:val="nil"/>
              <w:bottom w:val="nil"/>
              <w:right w:val="single" w:sz="4" w:space="0" w:color="auto"/>
            </w:tcBorders>
            <w:vAlign w:val="center"/>
          </w:tcPr>
          <w:p w14:paraId="0EF2D560" w14:textId="77777777" w:rsidR="005D6714" w:rsidRPr="005D6714" w:rsidRDefault="005D6714" w:rsidP="005D6714">
            <w:pPr>
              <w:ind w:right="51"/>
              <w:jc w:val="center"/>
              <w:rPr>
                <w:rFonts w:asciiTheme="minorHAnsi" w:hAnsiTheme="minorHAnsi" w:cs="Arial"/>
                <w:b/>
                <w:sz w:val="20"/>
              </w:rPr>
            </w:pPr>
            <w:r w:rsidRPr="005D6714">
              <w:rPr>
                <w:rFonts w:asciiTheme="minorHAnsi" w:hAnsiTheme="minorHAnsi" w:cs="Arial"/>
                <w:b/>
                <w:sz w:val="20"/>
              </w:rPr>
              <w:t>TOTAL SIN IMPUESTOS:</w:t>
            </w:r>
          </w:p>
        </w:tc>
        <w:tc>
          <w:tcPr>
            <w:tcW w:w="1667" w:type="pct"/>
            <w:tcBorders>
              <w:left w:val="single" w:sz="4" w:space="0" w:color="auto"/>
            </w:tcBorders>
            <w:vAlign w:val="center"/>
          </w:tcPr>
          <w:p w14:paraId="14F076AE"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MÍNIMO TOTAL)</w:t>
            </w:r>
          </w:p>
        </w:tc>
        <w:tc>
          <w:tcPr>
            <w:tcW w:w="1667" w:type="pct"/>
            <w:vAlign w:val="center"/>
          </w:tcPr>
          <w:p w14:paraId="6805AA87"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MÁXIMO TOTAL DEL CONTRATO)</w:t>
            </w:r>
          </w:p>
        </w:tc>
      </w:tr>
    </w:tbl>
    <w:p w14:paraId="159D0E89" w14:textId="77777777" w:rsidR="005D6714" w:rsidRPr="005D6714" w:rsidRDefault="005D6714" w:rsidP="005D6714">
      <w:pPr>
        <w:ind w:right="51"/>
        <w:jc w:val="both"/>
        <w:rPr>
          <w:rFonts w:asciiTheme="minorHAnsi" w:hAnsiTheme="minorHAnsi" w:cs="Arial"/>
          <w:sz w:val="20"/>
        </w:rPr>
      </w:pPr>
    </w:p>
    <w:p w14:paraId="454362DA" w14:textId="77777777" w:rsidR="005D6714" w:rsidRPr="005D6714" w:rsidRDefault="005D6714" w:rsidP="005D6714">
      <w:pPr>
        <w:ind w:right="51"/>
        <w:jc w:val="both"/>
        <w:rPr>
          <w:rFonts w:asciiTheme="minorHAnsi" w:eastAsiaTheme="minorHAnsi" w:hAnsiTheme="minorHAnsi" w:cs="Arial"/>
          <w:sz w:val="20"/>
          <w:lang w:eastAsia="en-US"/>
        </w:rPr>
      </w:pPr>
      <w:r w:rsidRPr="005D6714">
        <w:rPr>
          <w:rFonts w:asciiTheme="minorHAnsi" w:eastAsiaTheme="minorHAnsi" w:hAnsiTheme="minorHAnsi" w:cs="Arial"/>
          <w:sz w:val="20"/>
          <w:lang w:eastAsia="en-US"/>
        </w:rPr>
        <w:t xml:space="preserve">Las partes convienen expresamente que las obligaciones de este contrato, cuyo cumplimiento se encuentra previsto realizar durante los ejercicios fiscales de </w:t>
      </w:r>
      <w:r w:rsidRPr="005D6714">
        <w:rPr>
          <w:rFonts w:asciiTheme="minorHAnsi" w:hAnsiTheme="minorHAnsi" w:cs="Arial"/>
          <w:b/>
          <w:sz w:val="20"/>
        </w:rPr>
        <w:t>(CONCATENAR EJERCICIOS  FISCALES QUE INVOLUCRAN LA PLURIANUALIDAD)</w:t>
      </w:r>
      <w:r w:rsidRPr="005D6714">
        <w:rPr>
          <w:rFonts w:asciiTheme="minorHAnsi" w:eastAsiaTheme="minorHAnsi" w:hAnsiTheme="minorHAnsi" w:cs="Arial"/>
          <w:sz w:val="20"/>
          <w:lang w:eastAsia="en-US"/>
        </w:rPr>
        <w:t xml:space="preserve"> quedarán sujetas para fines de su ejecución y pago a la disponibilidad presupuestaria, con que cuente </w:t>
      </w:r>
      <w:r w:rsidRPr="005D6714">
        <w:rPr>
          <w:rFonts w:asciiTheme="minorHAnsi" w:hAnsiTheme="minorHAnsi" w:cs="Arial"/>
          <w:b/>
          <w:sz w:val="20"/>
        </w:rPr>
        <w:t xml:space="preserve"> “LA DEPENDENCIA O ENTIDAD”</w:t>
      </w:r>
      <w:r w:rsidRPr="005D6714">
        <w:rPr>
          <w:rFonts w:asciiTheme="minorHAnsi" w:eastAsiaTheme="minorHAnsi" w:hAnsiTheme="minorHAnsi" w:cs="Arial"/>
          <w:sz w:val="20"/>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4534312B" w14:textId="77777777" w:rsidR="005D6714" w:rsidRPr="005D6714" w:rsidRDefault="005D6714" w:rsidP="005D6714">
      <w:pPr>
        <w:ind w:right="51"/>
        <w:jc w:val="both"/>
        <w:rPr>
          <w:rFonts w:asciiTheme="minorHAnsi" w:hAnsiTheme="minorHAnsi" w:cs="Arial"/>
          <w:sz w:val="20"/>
        </w:rPr>
      </w:pPr>
    </w:p>
    <w:p w14:paraId="7E4F0EA4"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LOS MONTOS Y PRECIOS SE PODRÁN INDICAR EN MONEDA EXTRANJERA, CUANDO ASÍ SE HAYA DETERMINADO EN LA CONVOCATORIA, INVITACIÓN, O SOLICITUD DE COTIZACIÓN, DE CONFORMIDAD CON EL ARTÍCULO 45, FRACCIÓN XIII DE LA LAASSP.</w:t>
      </w:r>
    </w:p>
    <w:p w14:paraId="39F1A97B" w14:textId="77777777" w:rsidR="005D6714" w:rsidRPr="005D6714" w:rsidRDefault="005D6714" w:rsidP="005D6714">
      <w:pPr>
        <w:ind w:right="51"/>
        <w:jc w:val="both"/>
        <w:rPr>
          <w:rFonts w:asciiTheme="minorHAnsi" w:hAnsiTheme="minorHAnsi" w:cs="Arial"/>
          <w:sz w:val="20"/>
        </w:rPr>
      </w:pPr>
    </w:p>
    <w:p w14:paraId="06FFAFED"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INDICAR EL(LOS) PRECIO(S) UNITARIO(S):</w:t>
      </w:r>
    </w:p>
    <w:p w14:paraId="1A0CBB37" w14:textId="77777777" w:rsidR="005D6714" w:rsidRPr="005D6714" w:rsidRDefault="005D6714" w:rsidP="005D6714">
      <w:pPr>
        <w:ind w:right="51"/>
        <w:jc w:val="both"/>
        <w:rPr>
          <w:rFonts w:asciiTheme="minorHAnsi" w:hAnsiTheme="minorHAnsi" w:cs="Arial"/>
          <w:sz w:val="20"/>
        </w:rPr>
      </w:pPr>
    </w:p>
    <w:p w14:paraId="7576F595"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El(los) precio(s) unitario(s) del presente contrato, expresado(s) en moneda nacional es (son):</w:t>
      </w:r>
    </w:p>
    <w:p w14:paraId="6FB855B4" w14:textId="77777777" w:rsidR="005D6714" w:rsidRPr="005D6714" w:rsidRDefault="005D6714" w:rsidP="005D6714">
      <w:pPr>
        <w:ind w:right="51"/>
        <w:jc w:val="both"/>
        <w:rPr>
          <w:rFonts w:asciiTheme="minorHAnsi" w:hAnsiTheme="minorHAnsi" w:cs="Arial"/>
          <w:sz w:val="20"/>
        </w:rPr>
      </w:pPr>
    </w:p>
    <w:tbl>
      <w:tblPr>
        <w:tblStyle w:val="Tablaconcuadrcula3"/>
        <w:tblW w:w="5000" w:type="pct"/>
        <w:tblLook w:val="04A0" w:firstRow="1" w:lastRow="0" w:firstColumn="1" w:lastColumn="0" w:noHBand="0" w:noVBand="1"/>
      </w:tblPr>
      <w:tblGrid>
        <w:gridCol w:w="1080"/>
        <w:gridCol w:w="1816"/>
        <w:gridCol w:w="1241"/>
        <w:gridCol w:w="1310"/>
        <w:gridCol w:w="1297"/>
        <w:gridCol w:w="1310"/>
        <w:gridCol w:w="1269"/>
        <w:gridCol w:w="1324"/>
      </w:tblGrid>
      <w:tr w:rsidR="005D6714" w:rsidRPr="005D6714" w14:paraId="438C228E" w14:textId="77777777" w:rsidTr="005D6714">
        <w:trPr>
          <w:trHeight w:val="1041"/>
        </w:trPr>
        <w:tc>
          <w:tcPr>
            <w:tcW w:w="507" w:type="pct"/>
            <w:vAlign w:val="center"/>
            <w:hideMark/>
          </w:tcPr>
          <w:p w14:paraId="0DBCCEE8" w14:textId="77777777" w:rsidR="005D6714" w:rsidRPr="005D6714" w:rsidRDefault="005D6714" w:rsidP="005D6714">
            <w:pPr>
              <w:jc w:val="center"/>
              <w:rPr>
                <w:rFonts w:asciiTheme="minorHAnsi" w:hAnsiTheme="minorHAnsi" w:cs="Arial"/>
                <w:b/>
                <w:bCs/>
                <w:sz w:val="20"/>
                <w:lang w:eastAsia="es-MX"/>
              </w:rPr>
            </w:pPr>
            <w:r w:rsidRPr="005D6714">
              <w:rPr>
                <w:rFonts w:asciiTheme="minorHAnsi" w:hAnsiTheme="minorHAnsi" w:cs="Arial"/>
                <w:b/>
                <w:bCs/>
                <w:sz w:val="20"/>
                <w:lang w:eastAsia="es-MX"/>
              </w:rPr>
              <w:t>PARTIDA</w:t>
            </w:r>
          </w:p>
        </w:tc>
        <w:tc>
          <w:tcPr>
            <w:tcW w:w="853" w:type="pct"/>
            <w:vAlign w:val="center"/>
            <w:hideMark/>
          </w:tcPr>
          <w:p w14:paraId="1F5A5F25" w14:textId="77777777" w:rsidR="005D6714" w:rsidRPr="005D6714" w:rsidRDefault="005D6714" w:rsidP="005D6714">
            <w:pPr>
              <w:jc w:val="center"/>
              <w:rPr>
                <w:rFonts w:asciiTheme="minorHAnsi" w:hAnsiTheme="minorHAnsi" w:cs="Arial"/>
                <w:b/>
                <w:bCs/>
                <w:sz w:val="20"/>
                <w:lang w:eastAsia="es-MX"/>
              </w:rPr>
            </w:pPr>
            <w:r w:rsidRPr="005D6714">
              <w:rPr>
                <w:rFonts w:asciiTheme="minorHAnsi" w:hAnsiTheme="minorHAnsi" w:cs="Arial"/>
                <w:b/>
                <w:bCs/>
                <w:sz w:val="20"/>
                <w:lang w:eastAsia="es-MX"/>
              </w:rPr>
              <w:t>DESCRIPCIÓN *</w:t>
            </w:r>
          </w:p>
        </w:tc>
        <w:tc>
          <w:tcPr>
            <w:tcW w:w="583" w:type="pct"/>
            <w:vAlign w:val="center"/>
            <w:hideMark/>
          </w:tcPr>
          <w:p w14:paraId="6900BF25" w14:textId="77777777" w:rsidR="005D6714" w:rsidRPr="005D6714" w:rsidRDefault="005D6714" w:rsidP="005D6714">
            <w:pPr>
              <w:jc w:val="center"/>
              <w:rPr>
                <w:rFonts w:asciiTheme="minorHAnsi" w:hAnsiTheme="minorHAnsi" w:cs="Arial"/>
                <w:b/>
                <w:bCs/>
                <w:sz w:val="20"/>
                <w:lang w:eastAsia="es-MX"/>
              </w:rPr>
            </w:pPr>
            <w:r w:rsidRPr="005D6714">
              <w:rPr>
                <w:rFonts w:asciiTheme="minorHAnsi" w:hAnsiTheme="minorHAnsi" w:cs="Arial"/>
                <w:b/>
                <w:bCs/>
                <w:sz w:val="20"/>
                <w:lang w:eastAsia="es-MX"/>
              </w:rPr>
              <w:t>UNIDAD *</w:t>
            </w:r>
          </w:p>
        </w:tc>
        <w:tc>
          <w:tcPr>
            <w:tcW w:w="615" w:type="pct"/>
            <w:vAlign w:val="center"/>
            <w:hideMark/>
          </w:tcPr>
          <w:p w14:paraId="5CB1CAD4" w14:textId="77777777" w:rsidR="005D6714" w:rsidRPr="005D6714" w:rsidRDefault="005D6714" w:rsidP="005D6714">
            <w:pPr>
              <w:jc w:val="center"/>
              <w:rPr>
                <w:rFonts w:asciiTheme="minorHAnsi" w:hAnsiTheme="minorHAnsi" w:cs="Arial"/>
                <w:b/>
                <w:bCs/>
                <w:sz w:val="20"/>
                <w:lang w:eastAsia="es-MX"/>
              </w:rPr>
            </w:pPr>
            <w:r w:rsidRPr="005D6714">
              <w:rPr>
                <w:rFonts w:asciiTheme="minorHAnsi" w:hAnsiTheme="minorHAnsi" w:cs="Arial"/>
                <w:b/>
                <w:bCs/>
                <w:sz w:val="20"/>
                <w:lang w:eastAsia="es-MX"/>
              </w:rPr>
              <w:t>PRECIO UNITARIO *</w:t>
            </w:r>
          </w:p>
        </w:tc>
        <w:tc>
          <w:tcPr>
            <w:tcW w:w="609" w:type="pct"/>
            <w:vAlign w:val="center"/>
            <w:hideMark/>
          </w:tcPr>
          <w:p w14:paraId="2BBEFF6F" w14:textId="77777777" w:rsidR="005D6714" w:rsidRPr="005D6714" w:rsidRDefault="005D6714" w:rsidP="005D6714">
            <w:pPr>
              <w:jc w:val="center"/>
              <w:rPr>
                <w:rFonts w:asciiTheme="minorHAnsi" w:hAnsiTheme="minorHAnsi" w:cs="Arial"/>
                <w:b/>
                <w:bCs/>
                <w:sz w:val="20"/>
                <w:lang w:eastAsia="es-MX"/>
              </w:rPr>
            </w:pPr>
            <w:r w:rsidRPr="005D6714">
              <w:rPr>
                <w:rFonts w:asciiTheme="minorHAnsi" w:hAnsiTheme="minorHAnsi" w:cs="Arial"/>
                <w:b/>
                <w:bCs/>
                <w:sz w:val="20"/>
                <w:lang w:eastAsia="es-MX"/>
              </w:rPr>
              <w:t>CANTIDAD MÍNIMA *</w:t>
            </w:r>
          </w:p>
        </w:tc>
        <w:tc>
          <w:tcPr>
            <w:tcW w:w="615" w:type="pct"/>
            <w:vAlign w:val="center"/>
            <w:hideMark/>
          </w:tcPr>
          <w:p w14:paraId="595A05B0" w14:textId="77777777" w:rsidR="005D6714" w:rsidRPr="005D6714" w:rsidRDefault="005D6714" w:rsidP="005D6714">
            <w:pPr>
              <w:jc w:val="center"/>
              <w:rPr>
                <w:rFonts w:asciiTheme="minorHAnsi" w:hAnsiTheme="minorHAnsi" w:cs="Arial"/>
                <w:b/>
                <w:bCs/>
                <w:sz w:val="20"/>
                <w:lang w:eastAsia="es-MX"/>
              </w:rPr>
            </w:pPr>
            <w:r w:rsidRPr="005D6714">
              <w:rPr>
                <w:rFonts w:asciiTheme="minorHAnsi" w:hAnsiTheme="minorHAnsi" w:cs="Arial"/>
                <w:b/>
                <w:bCs/>
                <w:sz w:val="20"/>
                <w:lang w:eastAsia="es-MX"/>
              </w:rPr>
              <w:t>CANTIDAD MÁXIMA *</w:t>
            </w:r>
          </w:p>
        </w:tc>
        <w:tc>
          <w:tcPr>
            <w:tcW w:w="596" w:type="pct"/>
            <w:vAlign w:val="center"/>
            <w:hideMark/>
          </w:tcPr>
          <w:p w14:paraId="6D990BE6" w14:textId="77777777" w:rsidR="005D6714" w:rsidRPr="005D6714" w:rsidRDefault="005D6714" w:rsidP="005D6714">
            <w:pPr>
              <w:jc w:val="center"/>
              <w:rPr>
                <w:rFonts w:asciiTheme="minorHAnsi" w:hAnsiTheme="minorHAnsi" w:cs="Arial"/>
                <w:b/>
                <w:bCs/>
                <w:sz w:val="20"/>
                <w:lang w:eastAsia="es-MX"/>
              </w:rPr>
            </w:pPr>
            <w:r w:rsidRPr="005D6714">
              <w:rPr>
                <w:rFonts w:asciiTheme="minorHAnsi" w:hAnsiTheme="minorHAnsi" w:cs="Arial"/>
                <w:b/>
                <w:bCs/>
                <w:sz w:val="20"/>
                <w:lang w:eastAsia="es-MX"/>
              </w:rPr>
              <w:t>PRECIO TOTAL MÍNIMO *</w:t>
            </w:r>
          </w:p>
        </w:tc>
        <w:tc>
          <w:tcPr>
            <w:tcW w:w="622" w:type="pct"/>
            <w:vAlign w:val="center"/>
            <w:hideMark/>
          </w:tcPr>
          <w:p w14:paraId="236A6407" w14:textId="77777777" w:rsidR="005D6714" w:rsidRPr="005D6714" w:rsidRDefault="005D6714" w:rsidP="005D6714">
            <w:pPr>
              <w:jc w:val="center"/>
              <w:rPr>
                <w:rFonts w:asciiTheme="minorHAnsi" w:hAnsiTheme="minorHAnsi" w:cs="Arial"/>
                <w:b/>
                <w:bCs/>
                <w:sz w:val="20"/>
                <w:lang w:eastAsia="es-MX"/>
              </w:rPr>
            </w:pPr>
            <w:r w:rsidRPr="005D6714">
              <w:rPr>
                <w:rFonts w:asciiTheme="minorHAnsi" w:hAnsiTheme="minorHAnsi" w:cs="Arial"/>
                <w:b/>
                <w:bCs/>
                <w:sz w:val="20"/>
                <w:lang w:eastAsia="es-MX"/>
              </w:rPr>
              <w:t>PRECIO TOTAL MÁXIMO *</w:t>
            </w:r>
          </w:p>
        </w:tc>
      </w:tr>
      <w:tr w:rsidR="005D6714" w:rsidRPr="005D6714" w14:paraId="7A03C780" w14:textId="77777777" w:rsidTr="005D6714">
        <w:trPr>
          <w:trHeight w:val="248"/>
        </w:trPr>
        <w:tc>
          <w:tcPr>
            <w:tcW w:w="507" w:type="pct"/>
            <w:vAlign w:val="center"/>
          </w:tcPr>
          <w:p w14:paraId="72167C65" w14:textId="77777777" w:rsidR="005D6714" w:rsidRPr="005D6714" w:rsidRDefault="005D6714" w:rsidP="005D6714">
            <w:pPr>
              <w:jc w:val="center"/>
              <w:rPr>
                <w:rFonts w:asciiTheme="minorHAnsi" w:hAnsiTheme="minorHAnsi" w:cs="Arial"/>
                <w:b/>
                <w:bCs/>
                <w:sz w:val="20"/>
                <w:lang w:eastAsia="es-MX"/>
              </w:rPr>
            </w:pPr>
          </w:p>
        </w:tc>
        <w:tc>
          <w:tcPr>
            <w:tcW w:w="853" w:type="pct"/>
            <w:vAlign w:val="center"/>
          </w:tcPr>
          <w:p w14:paraId="63AF3496" w14:textId="77777777" w:rsidR="005D6714" w:rsidRPr="005D6714" w:rsidRDefault="005D6714" w:rsidP="005D6714">
            <w:pPr>
              <w:jc w:val="center"/>
              <w:rPr>
                <w:rFonts w:asciiTheme="minorHAnsi" w:hAnsiTheme="minorHAnsi" w:cs="Arial"/>
                <w:b/>
                <w:bCs/>
                <w:sz w:val="20"/>
                <w:lang w:eastAsia="es-MX"/>
              </w:rPr>
            </w:pPr>
          </w:p>
        </w:tc>
        <w:tc>
          <w:tcPr>
            <w:tcW w:w="583" w:type="pct"/>
            <w:vAlign w:val="center"/>
          </w:tcPr>
          <w:p w14:paraId="53814F1C" w14:textId="77777777" w:rsidR="005D6714" w:rsidRPr="005D6714" w:rsidRDefault="005D6714" w:rsidP="005D6714">
            <w:pPr>
              <w:jc w:val="center"/>
              <w:rPr>
                <w:rFonts w:asciiTheme="minorHAnsi" w:hAnsiTheme="minorHAnsi" w:cs="Arial"/>
                <w:b/>
                <w:bCs/>
                <w:sz w:val="20"/>
                <w:lang w:eastAsia="es-MX"/>
              </w:rPr>
            </w:pPr>
          </w:p>
        </w:tc>
        <w:tc>
          <w:tcPr>
            <w:tcW w:w="615" w:type="pct"/>
            <w:vAlign w:val="center"/>
          </w:tcPr>
          <w:p w14:paraId="22C4BF3D" w14:textId="77777777" w:rsidR="005D6714" w:rsidRPr="005D6714" w:rsidRDefault="005D6714" w:rsidP="005D6714">
            <w:pPr>
              <w:jc w:val="center"/>
              <w:rPr>
                <w:rFonts w:asciiTheme="minorHAnsi" w:hAnsiTheme="minorHAnsi" w:cs="Arial"/>
                <w:b/>
                <w:bCs/>
                <w:sz w:val="20"/>
                <w:lang w:eastAsia="es-MX"/>
              </w:rPr>
            </w:pPr>
          </w:p>
        </w:tc>
        <w:tc>
          <w:tcPr>
            <w:tcW w:w="609" w:type="pct"/>
            <w:vAlign w:val="center"/>
          </w:tcPr>
          <w:p w14:paraId="70E9475F" w14:textId="77777777" w:rsidR="005D6714" w:rsidRPr="005D6714" w:rsidRDefault="005D6714" w:rsidP="005D6714">
            <w:pPr>
              <w:jc w:val="center"/>
              <w:rPr>
                <w:rFonts w:asciiTheme="minorHAnsi" w:hAnsiTheme="minorHAnsi" w:cs="Arial"/>
                <w:b/>
                <w:bCs/>
                <w:sz w:val="20"/>
                <w:lang w:eastAsia="es-MX"/>
              </w:rPr>
            </w:pPr>
          </w:p>
        </w:tc>
        <w:tc>
          <w:tcPr>
            <w:tcW w:w="615" w:type="pct"/>
            <w:vAlign w:val="center"/>
          </w:tcPr>
          <w:p w14:paraId="4063FAE7" w14:textId="77777777" w:rsidR="005D6714" w:rsidRPr="005D6714" w:rsidRDefault="005D6714" w:rsidP="005D6714">
            <w:pPr>
              <w:jc w:val="center"/>
              <w:rPr>
                <w:rFonts w:asciiTheme="minorHAnsi" w:hAnsiTheme="minorHAnsi" w:cs="Arial"/>
                <w:b/>
                <w:bCs/>
                <w:sz w:val="20"/>
                <w:lang w:eastAsia="es-MX"/>
              </w:rPr>
            </w:pPr>
          </w:p>
        </w:tc>
        <w:tc>
          <w:tcPr>
            <w:tcW w:w="596" w:type="pct"/>
            <w:vAlign w:val="center"/>
          </w:tcPr>
          <w:p w14:paraId="569D3F44" w14:textId="77777777" w:rsidR="005D6714" w:rsidRPr="005D6714" w:rsidRDefault="005D6714" w:rsidP="005D6714">
            <w:pPr>
              <w:jc w:val="center"/>
              <w:rPr>
                <w:rFonts w:asciiTheme="minorHAnsi" w:hAnsiTheme="minorHAnsi" w:cs="Arial"/>
                <w:b/>
                <w:bCs/>
                <w:sz w:val="20"/>
                <w:lang w:eastAsia="es-MX"/>
              </w:rPr>
            </w:pPr>
          </w:p>
        </w:tc>
        <w:tc>
          <w:tcPr>
            <w:tcW w:w="622" w:type="pct"/>
            <w:vAlign w:val="center"/>
          </w:tcPr>
          <w:p w14:paraId="6990FB40" w14:textId="77777777" w:rsidR="005D6714" w:rsidRPr="005D6714" w:rsidRDefault="005D6714" w:rsidP="005D6714">
            <w:pPr>
              <w:jc w:val="center"/>
              <w:rPr>
                <w:rFonts w:asciiTheme="minorHAnsi" w:hAnsiTheme="minorHAnsi" w:cs="Arial"/>
                <w:b/>
                <w:bCs/>
                <w:sz w:val="20"/>
                <w:lang w:eastAsia="es-MX"/>
              </w:rPr>
            </w:pPr>
          </w:p>
        </w:tc>
      </w:tr>
    </w:tbl>
    <w:p w14:paraId="7E096000" w14:textId="77777777" w:rsidR="005D6714" w:rsidRPr="005D6714" w:rsidRDefault="005D6714" w:rsidP="005D6714">
      <w:pPr>
        <w:ind w:right="51"/>
        <w:jc w:val="both"/>
        <w:rPr>
          <w:rFonts w:asciiTheme="minorHAnsi" w:hAnsiTheme="minorHAnsi" w:cs="Arial"/>
          <w:sz w:val="20"/>
        </w:rPr>
      </w:pPr>
    </w:p>
    <w:p w14:paraId="48B4CC6C" w14:textId="77777777" w:rsidR="005D6714" w:rsidRPr="005D6714" w:rsidRDefault="005D6714" w:rsidP="005D6714">
      <w:pPr>
        <w:autoSpaceDE w:val="0"/>
        <w:autoSpaceDN w:val="0"/>
        <w:adjustRightInd w:val="0"/>
        <w:jc w:val="both"/>
        <w:rPr>
          <w:rFonts w:asciiTheme="minorHAnsi" w:hAnsiTheme="minorHAnsi" w:cs="Arial"/>
          <w:sz w:val="20"/>
        </w:rPr>
      </w:pPr>
      <w:r w:rsidRPr="005D6714">
        <w:rPr>
          <w:rFonts w:asciiTheme="minorHAnsi" w:hAnsiTheme="minorHAnsi" w:cs="Arial"/>
          <w:sz w:val="20"/>
        </w:rPr>
        <w:t>INSTRUCCIÓN: INDICAR EL ANEXO CORRESPONDIENTE</w:t>
      </w:r>
    </w:p>
    <w:p w14:paraId="5B131EC7" w14:textId="77777777" w:rsidR="005D6714" w:rsidRPr="005D6714" w:rsidRDefault="005D6714" w:rsidP="005D6714">
      <w:pPr>
        <w:ind w:right="51"/>
        <w:jc w:val="both"/>
        <w:rPr>
          <w:rFonts w:asciiTheme="minorHAnsi" w:hAnsiTheme="minorHAnsi" w:cs="Arial"/>
          <w:sz w:val="20"/>
        </w:rPr>
      </w:pPr>
    </w:p>
    <w:p w14:paraId="0790A671"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El precio unitario es considerado fijo y en moneda nacional </w:t>
      </w:r>
      <w:r w:rsidRPr="005D6714">
        <w:rPr>
          <w:rFonts w:asciiTheme="minorHAnsi" w:hAnsiTheme="minorHAnsi" w:cs="Arial"/>
          <w:b/>
          <w:sz w:val="20"/>
          <w:u w:val="single"/>
        </w:rPr>
        <w:t xml:space="preserve">(TIPO MONEDA) </w:t>
      </w:r>
      <w:r w:rsidRPr="005D6714">
        <w:rPr>
          <w:rFonts w:asciiTheme="minorHAnsi" w:hAnsiTheme="minorHAnsi" w:cs="Arial"/>
          <w:sz w:val="20"/>
        </w:rPr>
        <w:t xml:space="preserve">hasta que concluya la relación contractual que se formaliza, incluyendo todos los conceptos y costos involucrados en la prestación del servicio de </w:t>
      </w:r>
      <w:r w:rsidRPr="005D6714">
        <w:rPr>
          <w:rFonts w:asciiTheme="minorHAnsi" w:hAnsiTheme="minorHAnsi" w:cs="Arial"/>
          <w:b/>
          <w:sz w:val="20"/>
        </w:rPr>
        <w:t>(</w:t>
      </w:r>
      <w:r w:rsidRPr="005D6714">
        <w:rPr>
          <w:rFonts w:asciiTheme="minorHAnsi" w:hAnsiTheme="minorHAnsi" w:cs="Arial"/>
          <w:b/>
          <w:sz w:val="20"/>
          <w:u w:val="single"/>
        </w:rPr>
        <w:t>DESCRIPCIÓN</w:t>
      </w:r>
      <w:r w:rsidRPr="005D6714">
        <w:rPr>
          <w:rFonts w:asciiTheme="minorHAnsi" w:hAnsiTheme="minorHAnsi" w:cs="Arial"/>
          <w:b/>
          <w:sz w:val="20"/>
        </w:rPr>
        <w:t>)</w:t>
      </w:r>
      <w:r w:rsidRPr="005D6714">
        <w:rPr>
          <w:rFonts w:asciiTheme="minorHAnsi" w:hAnsiTheme="minorHAnsi" w:cs="Arial"/>
          <w:sz w:val="20"/>
        </w:rPr>
        <w:t xml:space="preserve">, por lo que </w:t>
      </w:r>
      <w:r w:rsidRPr="005D6714">
        <w:rPr>
          <w:rFonts w:asciiTheme="minorHAnsi" w:hAnsiTheme="minorHAnsi" w:cs="Arial"/>
          <w:b/>
          <w:sz w:val="20"/>
        </w:rPr>
        <w:t>“EL PROVEEDOR”</w:t>
      </w:r>
      <w:r w:rsidRPr="005D6714">
        <w:rPr>
          <w:rFonts w:asciiTheme="minorHAnsi" w:hAnsiTheme="minorHAnsi" w:cs="Arial"/>
          <w:sz w:val="20"/>
        </w:rPr>
        <w:t xml:space="preserve"> no podrá agregar ningún costo extra y los precios serán inalterables durante la vigencia del presente contrato.</w:t>
      </w:r>
    </w:p>
    <w:p w14:paraId="534DF0FA" w14:textId="77777777" w:rsidR="005D6714" w:rsidRPr="005D6714" w:rsidRDefault="005D6714" w:rsidP="005D6714">
      <w:pPr>
        <w:ind w:right="51"/>
        <w:jc w:val="both"/>
        <w:rPr>
          <w:rFonts w:asciiTheme="minorHAnsi" w:hAnsiTheme="minorHAnsi" w:cs="Arial"/>
          <w:sz w:val="20"/>
        </w:rPr>
      </w:pPr>
    </w:p>
    <w:p w14:paraId="70227BF0"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EN CASO QUE SE HAYA PREVISTO VARIACIÓN DE PRECIOS, Y SE CUENTE CON UNA FÓRMULA O MECANISMO DE AJUSTE SE CONSIDERARÁ LA SIGUIENTE REDACCIÓN Y SE ELIMINARÁ EL PÁRRAFO ANTERIOR:</w:t>
      </w:r>
    </w:p>
    <w:p w14:paraId="75F98D36" w14:textId="77777777" w:rsidR="005D6714" w:rsidRPr="005D6714" w:rsidRDefault="005D6714" w:rsidP="005D6714">
      <w:pPr>
        <w:ind w:right="51"/>
        <w:jc w:val="both"/>
        <w:rPr>
          <w:rFonts w:asciiTheme="minorHAnsi" w:hAnsiTheme="minorHAnsi" w:cs="Arial"/>
          <w:sz w:val="20"/>
        </w:rPr>
      </w:pPr>
    </w:p>
    <w:p w14:paraId="01AB4788" w14:textId="77777777" w:rsidR="005D6714" w:rsidRPr="005D6714" w:rsidRDefault="005D6714" w:rsidP="005D6714">
      <w:pPr>
        <w:ind w:right="51"/>
        <w:jc w:val="both"/>
        <w:rPr>
          <w:rFonts w:asciiTheme="minorHAnsi" w:hAnsiTheme="minorHAnsi" w:cs="Arial"/>
          <w:b/>
          <w:sz w:val="20"/>
        </w:rPr>
      </w:pPr>
      <w:r w:rsidRPr="005D6714">
        <w:rPr>
          <w:rFonts w:asciiTheme="minorHAnsi" w:hAnsiTheme="minorHAnsi" w:cs="Arial"/>
          <w:sz w:val="20"/>
        </w:rPr>
        <w:t xml:space="preserve">El precio unitario será considerado en moneda nacional, y podrá ser modificado conforme a la siguiente: </w:t>
      </w:r>
      <w:r w:rsidRPr="005D6714">
        <w:rPr>
          <w:rFonts w:asciiTheme="minorHAnsi" w:hAnsiTheme="minorHAnsi" w:cs="Arial"/>
          <w:b/>
          <w:sz w:val="20"/>
        </w:rPr>
        <w:t>(ESTABLECER LA FÓRMULA O MECANISMO DE AJUSTE PUBLICADA EN LA CONVOCATORIA, INVITACIÓN O SOLICITUD DE COTIZACIÓN).</w:t>
      </w:r>
    </w:p>
    <w:p w14:paraId="22E3EA13" w14:textId="77777777" w:rsidR="005D6714" w:rsidRPr="005D6714" w:rsidRDefault="005D6714" w:rsidP="005D6714">
      <w:pPr>
        <w:ind w:right="51"/>
        <w:jc w:val="both"/>
        <w:rPr>
          <w:rFonts w:asciiTheme="minorHAnsi" w:hAnsiTheme="minorHAnsi" w:cs="Arial"/>
          <w:sz w:val="20"/>
        </w:rPr>
      </w:pPr>
    </w:p>
    <w:p w14:paraId="1C97A131"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EN EL CASO DE QUE LA PRESTACIÓN DEL SERVICIO REQUIERA DEL USO INTENSIVO DE MANO DE OBRA QUE IMPLIQUE UN COSTO SUPERIOR AL TREINTA POR CIENTO DEL MONTO TOTAL DEL CONTRATO, SE DEBERA INCLUIR ALGUNO DE LOS SIGUIENTES PÁRRAFOS:</w:t>
      </w:r>
    </w:p>
    <w:p w14:paraId="000F8775" w14:textId="77777777" w:rsidR="005D6714" w:rsidRPr="005D6714" w:rsidRDefault="005D6714" w:rsidP="005D6714">
      <w:pPr>
        <w:ind w:right="51"/>
        <w:jc w:val="both"/>
        <w:rPr>
          <w:rFonts w:asciiTheme="minorHAnsi" w:hAnsiTheme="minorHAnsi" w:cs="Arial"/>
          <w:sz w:val="20"/>
        </w:rPr>
      </w:pPr>
    </w:p>
    <w:p w14:paraId="6ECC3EE3"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b/>
          <w:sz w:val="20"/>
        </w:rPr>
        <w:t>“LA DEPENDENCIA O ENTIDAD”</w:t>
      </w:r>
      <w:r w:rsidRPr="005D6714">
        <w:rPr>
          <w:rFonts w:asciiTheme="minorHAnsi" w:hAnsiTheme="minorHAnsi" w:cs="Arial"/>
          <w:sz w:val="20"/>
        </w:rPr>
        <w:t xml:space="preserve"> conviene con </w:t>
      </w:r>
      <w:r w:rsidRPr="005D6714">
        <w:rPr>
          <w:rFonts w:asciiTheme="minorHAnsi" w:hAnsiTheme="minorHAnsi" w:cs="Arial"/>
          <w:b/>
          <w:sz w:val="20"/>
        </w:rPr>
        <w:t xml:space="preserve">“EL PROVEEDOR”, </w:t>
      </w:r>
      <w:r w:rsidRPr="005D6714">
        <w:rPr>
          <w:rFonts w:asciiTheme="minorHAnsi" w:hAnsiTheme="minorHAnsi" w:cs="Arial"/>
          <w:sz w:val="20"/>
        </w:rPr>
        <w:t xml:space="preserve">que se aplicará la siguiente fórmula </w:t>
      </w:r>
      <w:r w:rsidRPr="005D6714">
        <w:rPr>
          <w:rFonts w:asciiTheme="minorHAnsi" w:hAnsiTheme="minorHAnsi" w:cs="Arial"/>
          <w:b/>
          <w:sz w:val="20"/>
        </w:rPr>
        <w:t>(ESTABLECER LA FÓRMULA</w:t>
      </w:r>
      <w:r w:rsidRPr="005D6714">
        <w:rPr>
          <w:rFonts w:asciiTheme="minorHAnsi" w:hAnsiTheme="minorHAnsi" w:cs="Arial"/>
          <w:sz w:val="20"/>
        </w:rPr>
        <w:t xml:space="preserve"> </w:t>
      </w:r>
      <w:r w:rsidRPr="005D6714">
        <w:rPr>
          <w:rFonts w:asciiTheme="minorHAnsi" w:hAnsiTheme="minorHAnsi" w:cs="Arial"/>
          <w:b/>
          <w:sz w:val="20"/>
        </w:rPr>
        <w:t xml:space="preserve">PUBLICADA EN LA CONVOCATORIA, INVITACIÓN O SOLICITUD DE COTIZACIÓN), </w:t>
      </w:r>
      <w:r w:rsidRPr="005D6714">
        <w:rPr>
          <w:rFonts w:asciiTheme="minorHAnsi" w:hAnsiTheme="minorHAnsi" w:cs="Arial"/>
          <w:sz w:val="20"/>
        </w:rPr>
        <w:t xml:space="preserve">cuando la prestación del servicio </w:t>
      </w:r>
      <w:r w:rsidRPr="005D6714">
        <w:rPr>
          <w:rFonts w:asciiTheme="minorHAnsi" w:hAnsiTheme="minorHAnsi" w:cs="Arial"/>
          <w:sz w:val="20"/>
        </w:rPr>
        <w:lastRenderedPageBreak/>
        <w:t>requiera de un uso intensivo de mano de obra que implique un costo superior al 30% (treinta por ciento) del monto total del contrato.</w:t>
      </w:r>
    </w:p>
    <w:p w14:paraId="2C956AD3" w14:textId="77777777" w:rsidR="005D6714" w:rsidRPr="005D6714" w:rsidRDefault="005D6714" w:rsidP="005D6714">
      <w:pPr>
        <w:ind w:right="51"/>
        <w:jc w:val="both"/>
        <w:rPr>
          <w:rFonts w:asciiTheme="minorHAnsi" w:hAnsiTheme="minorHAnsi" w:cs="Arial"/>
          <w:sz w:val="20"/>
        </w:rPr>
      </w:pPr>
    </w:p>
    <w:p w14:paraId="7B2FF88A"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O BIEN</w:t>
      </w:r>
    </w:p>
    <w:p w14:paraId="7A5EC8CE" w14:textId="77777777" w:rsidR="005D6714" w:rsidRPr="005D6714" w:rsidRDefault="005D6714" w:rsidP="005D6714">
      <w:pPr>
        <w:ind w:right="51"/>
        <w:jc w:val="both"/>
        <w:rPr>
          <w:rFonts w:asciiTheme="minorHAnsi" w:hAnsiTheme="minorHAnsi" w:cs="Arial"/>
          <w:sz w:val="20"/>
        </w:rPr>
      </w:pPr>
    </w:p>
    <w:p w14:paraId="214A7EA6"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b/>
          <w:sz w:val="20"/>
        </w:rPr>
        <w:t>“LA DEPENDENCIA O ENTIDAD”</w:t>
      </w:r>
      <w:r w:rsidRPr="005D6714">
        <w:rPr>
          <w:rFonts w:asciiTheme="minorHAnsi" w:hAnsiTheme="minorHAnsi" w:cs="Arial"/>
          <w:sz w:val="20"/>
        </w:rPr>
        <w:t xml:space="preserve"> conviene con </w:t>
      </w:r>
      <w:r w:rsidRPr="005D6714">
        <w:rPr>
          <w:rFonts w:asciiTheme="minorHAnsi" w:hAnsiTheme="minorHAnsi" w:cs="Arial"/>
          <w:b/>
          <w:sz w:val="20"/>
        </w:rPr>
        <w:t xml:space="preserve">“EL PROVEEDOR”, </w:t>
      </w:r>
      <w:r w:rsidRPr="005D6714">
        <w:rPr>
          <w:rFonts w:asciiTheme="minorHAnsi" w:hAnsiTheme="minorHAnsi" w:cs="Arial"/>
          <w:sz w:val="20"/>
        </w:rPr>
        <w:t>que se aplicará el mecanismo de ajuste que reconozca el incremento a los salarios mínimos</w:t>
      </w:r>
      <w:r w:rsidRPr="005D6714">
        <w:rPr>
          <w:rFonts w:asciiTheme="minorHAnsi" w:hAnsiTheme="minorHAnsi" w:cs="Arial"/>
          <w:b/>
          <w:sz w:val="20"/>
        </w:rPr>
        <w:t xml:space="preserve">, </w:t>
      </w:r>
      <w:r w:rsidRPr="005D6714">
        <w:rPr>
          <w:rFonts w:asciiTheme="minorHAnsi" w:hAnsiTheme="minorHAnsi" w:cs="Arial"/>
          <w:sz w:val="20"/>
        </w:rPr>
        <w:t>cuando la prestación del servicio requiera de un uso intensivo de mano de obra que implique un costo superior al 30% (treinta por ciento) del monto total del contrato.</w:t>
      </w:r>
    </w:p>
    <w:p w14:paraId="41E96ADD" w14:textId="77777777" w:rsidR="005D6714" w:rsidRPr="005D6714" w:rsidRDefault="005D6714" w:rsidP="005D6714">
      <w:pPr>
        <w:ind w:right="51"/>
        <w:jc w:val="both"/>
        <w:rPr>
          <w:rFonts w:asciiTheme="minorHAnsi" w:hAnsiTheme="minorHAnsi" w:cs="Arial"/>
          <w:sz w:val="20"/>
        </w:rPr>
      </w:pPr>
    </w:p>
    <w:p w14:paraId="32B581D8" w14:textId="77777777" w:rsidR="005D6714" w:rsidRPr="005D6714" w:rsidRDefault="005D6714" w:rsidP="005D6714">
      <w:pPr>
        <w:widowControl w:val="0"/>
        <w:jc w:val="both"/>
        <w:rPr>
          <w:rFonts w:asciiTheme="minorHAnsi" w:hAnsiTheme="minorHAnsi" w:cs="Arial"/>
          <w:b/>
          <w:sz w:val="20"/>
        </w:rPr>
      </w:pPr>
      <w:r w:rsidRPr="005D6714">
        <w:rPr>
          <w:rFonts w:asciiTheme="minorHAnsi" w:hAnsiTheme="minorHAnsi" w:cs="Arial"/>
          <w:b/>
          <w:sz w:val="20"/>
        </w:rPr>
        <w:t xml:space="preserve">TERCERA. ANTICIPO. </w:t>
      </w:r>
    </w:p>
    <w:p w14:paraId="784301F9" w14:textId="77777777" w:rsidR="005D6714" w:rsidRPr="005D6714" w:rsidRDefault="005D6714" w:rsidP="005D6714">
      <w:pPr>
        <w:widowControl w:val="0"/>
        <w:jc w:val="both"/>
        <w:rPr>
          <w:rFonts w:asciiTheme="minorHAnsi" w:hAnsiTheme="minorHAnsi" w:cs="Arial"/>
          <w:b/>
          <w:sz w:val="20"/>
        </w:rPr>
      </w:pPr>
    </w:p>
    <w:p w14:paraId="3DAFAABD" w14:textId="77777777" w:rsidR="005D6714" w:rsidRPr="005D6714" w:rsidRDefault="005D6714" w:rsidP="005D6714">
      <w:pPr>
        <w:widowControl w:val="0"/>
        <w:jc w:val="both"/>
        <w:rPr>
          <w:rFonts w:asciiTheme="minorHAnsi" w:hAnsiTheme="minorHAnsi" w:cs="Arial"/>
          <w:sz w:val="20"/>
        </w:rPr>
      </w:pPr>
      <w:r w:rsidRPr="005D6714">
        <w:rPr>
          <w:rFonts w:asciiTheme="minorHAnsi" w:hAnsiTheme="minorHAnsi" w:cs="Arial"/>
          <w:sz w:val="20"/>
        </w:rPr>
        <w:t>INSTRUCCIÓN: SÓLO EN CASO DE QUE NO SE OTORGUE ANTICIPO, MOSTRAR EL SIGUIENTE TEXTO):</w:t>
      </w:r>
    </w:p>
    <w:p w14:paraId="1735E31D" w14:textId="77777777" w:rsidR="005D6714" w:rsidRPr="005D6714" w:rsidRDefault="005D6714" w:rsidP="005D6714">
      <w:pPr>
        <w:widowControl w:val="0"/>
        <w:jc w:val="both"/>
        <w:rPr>
          <w:rFonts w:asciiTheme="minorHAnsi" w:hAnsiTheme="minorHAnsi" w:cs="Arial"/>
          <w:b/>
          <w:sz w:val="20"/>
        </w:rPr>
      </w:pPr>
    </w:p>
    <w:p w14:paraId="095689D5" w14:textId="77777777" w:rsidR="005D6714" w:rsidRPr="005D6714" w:rsidRDefault="005D6714" w:rsidP="005D6714">
      <w:pPr>
        <w:widowControl w:val="0"/>
        <w:jc w:val="both"/>
        <w:rPr>
          <w:rFonts w:asciiTheme="minorHAnsi" w:hAnsiTheme="minorHAnsi" w:cs="Arial"/>
          <w:sz w:val="20"/>
        </w:rPr>
      </w:pPr>
      <w:r w:rsidRPr="005D6714">
        <w:rPr>
          <w:rFonts w:asciiTheme="minorHAnsi" w:hAnsiTheme="minorHAnsi" w:cs="Arial"/>
          <w:sz w:val="20"/>
        </w:rPr>
        <w:t>Para el presente contrato</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no otorgará anticipo a </w:t>
      </w:r>
      <w:r w:rsidRPr="005D6714">
        <w:rPr>
          <w:rFonts w:asciiTheme="minorHAnsi" w:hAnsiTheme="minorHAnsi" w:cs="Arial"/>
          <w:b/>
          <w:sz w:val="20"/>
        </w:rPr>
        <w:t>“EL PROVEEDOR”</w:t>
      </w:r>
    </w:p>
    <w:p w14:paraId="57F26FFE" w14:textId="77777777" w:rsidR="005D6714" w:rsidRPr="005D6714" w:rsidRDefault="005D6714" w:rsidP="005D6714">
      <w:pPr>
        <w:widowControl w:val="0"/>
        <w:jc w:val="both"/>
        <w:rPr>
          <w:rFonts w:asciiTheme="minorHAnsi" w:hAnsiTheme="minorHAnsi" w:cs="Arial"/>
          <w:b/>
          <w:sz w:val="20"/>
        </w:rPr>
      </w:pPr>
    </w:p>
    <w:p w14:paraId="0ABF4549" w14:textId="77777777" w:rsidR="005D6714" w:rsidRPr="005D6714" w:rsidRDefault="005D6714" w:rsidP="005D6714">
      <w:pPr>
        <w:widowControl w:val="0"/>
        <w:jc w:val="both"/>
        <w:rPr>
          <w:rFonts w:asciiTheme="minorHAnsi" w:hAnsiTheme="minorHAnsi" w:cs="Arial"/>
          <w:sz w:val="20"/>
        </w:rPr>
      </w:pPr>
      <w:r w:rsidRPr="005D6714">
        <w:rPr>
          <w:rFonts w:asciiTheme="minorHAnsi" w:hAnsiTheme="minorHAnsi" w:cs="Arial"/>
          <w:sz w:val="20"/>
        </w:rPr>
        <w:t>INSTRUCCIÓN: SÓLO EN CASO DE QUE SE OTORGUE ANTICIPO, MOSTRAR LO SIGUIENTE):</w:t>
      </w:r>
    </w:p>
    <w:p w14:paraId="66D1A51C" w14:textId="77777777" w:rsidR="005D6714" w:rsidRPr="005D6714" w:rsidRDefault="005D6714" w:rsidP="005D6714">
      <w:pPr>
        <w:jc w:val="both"/>
        <w:rPr>
          <w:rFonts w:asciiTheme="minorHAnsi" w:hAnsiTheme="minorHAnsi"/>
          <w:bCs/>
          <w:sz w:val="20"/>
          <w:lang w:val="es-MX"/>
        </w:rPr>
      </w:pPr>
    </w:p>
    <w:p w14:paraId="13B807BB"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eastAsia="es-ES"/>
        </w:rPr>
        <w:t>Se otorgarán a</w:t>
      </w:r>
      <w:r w:rsidRPr="005D6714">
        <w:rPr>
          <w:rFonts w:asciiTheme="minorHAnsi" w:hAnsiTheme="minorHAnsi"/>
          <w:b/>
          <w:sz w:val="20"/>
          <w:lang w:val="es-MX"/>
        </w:rPr>
        <w:t xml:space="preserve"> “EL PROVEEDOR”, </w:t>
      </w:r>
      <w:r w:rsidRPr="005D6714">
        <w:rPr>
          <w:rFonts w:asciiTheme="minorHAnsi" w:hAnsiTheme="minorHAnsi"/>
          <w:sz w:val="20"/>
          <w:lang w:val="es-MX"/>
        </w:rPr>
        <w:t xml:space="preserve">un anticipo del _______________ por ciento sobre el monto total del contrato equivalente a _____________. </w:t>
      </w:r>
    </w:p>
    <w:p w14:paraId="160D3B45" w14:textId="77777777" w:rsidR="005D6714" w:rsidRPr="005D6714" w:rsidRDefault="005D6714" w:rsidP="005D6714">
      <w:pPr>
        <w:jc w:val="both"/>
        <w:rPr>
          <w:rFonts w:asciiTheme="minorHAnsi" w:hAnsiTheme="minorHAnsi"/>
          <w:b/>
          <w:sz w:val="20"/>
          <w:lang w:val="es-MX"/>
        </w:rPr>
      </w:pPr>
    </w:p>
    <w:p w14:paraId="14A79199" w14:textId="77777777" w:rsidR="005D6714" w:rsidRPr="005D6714" w:rsidRDefault="005D6714" w:rsidP="005D6714">
      <w:pPr>
        <w:widowControl w:val="0"/>
        <w:jc w:val="both"/>
        <w:rPr>
          <w:rFonts w:asciiTheme="minorHAnsi" w:hAnsiTheme="minorHAnsi" w:cs="Arial"/>
          <w:b/>
          <w:sz w:val="20"/>
        </w:rPr>
      </w:pPr>
      <w:r w:rsidRPr="005D6714">
        <w:rPr>
          <w:rFonts w:asciiTheme="minorHAnsi" w:hAnsiTheme="minorHAnsi" w:cs="Arial"/>
          <w:b/>
          <w:sz w:val="20"/>
        </w:rPr>
        <w:t xml:space="preserve">CUARTA. FORMA Y LUGAR DE PAGO. </w:t>
      </w:r>
    </w:p>
    <w:p w14:paraId="7B8951A7" w14:textId="77777777" w:rsidR="005D6714" w:rsidRPr="005D6714" w:rsidRDefault="005D6714" w:rsidP="005D6714">
      <w:pPr>
        <w:widowControl w:val="0"/>
        <w:jc w:val="both"/>
        <w:rPr>
          <w:rFonts w:asciiTheme="minorHAnsi" w:hAnsiTheme="minorHAnsi" w:cs="Arial"/>
          <w:sz w:val="20"/>
        </w:rPr>
      </w:pPr>
    </w:p>
    <w:p w14:paraId="5E0E60E9"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r w:rsidRPr="005D6714">
        <w:rPr>
          <w:rFonts w:asciiTheme="minorHAnsi" w:hAnsiTheme="minorHAnsi" w:cs="Arial"/>
          <w:b/>
          <w:sz w:val="20"/>
        </w:rPr>
        <w:t xml:space="preserve"> “LA DEPENDENCIA O ENTIDAD”</w:t>
      </w:r>
      <w:r w:rsidRPr="005D6714">
        <w:rPr>
          <w:rFonts w:asciiTheme="minorHAnsi" w:hAnsiTheme="minorHAnsi" w:cs="Arial"/>
          <w:sz w:val="20"/>
        </w:rPr>
        <w:t xml:space="preserve"> </w:t>
      </w:r>
      <w:r w:rsidRPr="005D6714">
        <w:rPr>
          <w:rFonts w:asciiTheme="minorHAnsi" w:eastAsiaTheme="minorHAnsi" w:hAnsiTheme="minorHAnsi" w:cs="Arial"/>
          <w:sz w:val="20"/>
          <w:lang w:eastAsia="en-US"/>
        </w:rPr>
        <w:t xml:space="preserve">efectuará el pago a través de transferencia electrónica en pesos de los Estados Unidos Mexicanos, a mes vencido (otra temporalidad o calendario establecido) </w:t>
      </w:r>
      <w:r w:rsidRPr="005D6714">
        <w:rPr>
          <w:rFonts w:asciiTheme="minorHAnsi" w:hAnsiTheme="minorHAnsi" w:cs="Arial"/>
          <w:sz w:val="20"/>
        </w:rPr>
        <w:t xml:space="preserve">o porcentaje de avance (pagos progresivos), </w:t>
      </w:r>
      <w:r w:rsidRPr="005D6714">
        <w:rPr>
          <w:rFonts w:asciiTheme="minorHAnsi" w:eastAsiaTheme="minorHAnsi" w:hAnsiTheme="minorHAnsi" w:cs="Arial"/>
          <w:sz w:val="20"/>
          <w:lang w:eastAsia="en-US"/>
        </w:rPr>
        <w:t xml:space="preserve">conforme a los servicios efectivamente prestados y a entera satisfacción del administrador del contrato y de acuerdo con lo establecido en el </w:t>
      </w:r>
      <w:r w:rsidRPr="005D6714">
        <w:rPr>
          <w:rFonts w:asciiTheme="minorHAnsi" w:eastAsiaTheme="minorHAnsi" w:hAnsiTheme="minorHAnsi" w:cs="Arial"/>
          <w:b/>
          <w:sz w:val="20"/>
          <w:lang w:eastAsia="en-US"/>
        </w:rPr>
        <w:t>"ANEXO _______"</w:t>
      </w:r>
      <w:r w:rsidRPr="005D6714">
        <w:rPr>
          <w:rFonts w:asciiTheme="minorHAnsi" w:eastAsiaTheme="minorHAnsi" w:hAnsiTheme="minorHAnsi" w:cs="Arial"/>
          <w:sz w:val="20"/>
          <w:lang w:eastAsia="en-US"/>
        </w:rPr>
        <w:t xml:space="preserve"> que forma parte integrante de este contrato.</w:t>
      </w:r>
    </w:p>
    <w:p w14:paraId="68A8C48D"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2D89435E"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 xml:space="preserve">El pago se realizará en un plazo máximo de 20 (veinte) días naturales siguientes, contados a partir de la fecha en que sea entregado y aceptado el Comprobante Fiscal Digital por Internet (CFDI) o factura electrónica a </w:t>
      </w:r>
      <w:r w:rsidRPr="005D6714">
        <w:rPr>
          <w:rFonts w:asciiTheme="minorHAnsi" w:hAnsiTheme="minorHAnsi" w:cs="Arial"/>
          <w:b/>
          <w:sz w:val="20"/>
        </w:rPr>
        <w:t>“LA DEPENDENCIA O ENTIDAD”</w:t>
      </w:r>
      <w:r w:rsidRPr="005D6714">
        <w:rPr>
          <w:rFonts w:asciiTheme="minorHAnsi" w:hAnsiTheme="minorHAnsi" w:cs="Arial"/>
          <w:sz w:val="20"/>
        </w:rPr>
        <w:t xml:space="preserve">, con la aprobación (firma) del Administrador del presente contrato. </w:t>
      </w:r>
    </w:p>
    <w:p w14:paraId="05EA4771" w14:textId="77777777" w:rsidR="005D6714" w:rsidRPr="005D6714" w:rsidRDefault="005D6714" w:rsidP="005D6714">
      <w:pPr>
        <w:jc w:val="both"/>
        <w:rPr>
          <w:rFonts w:asciiTheme="minorHAnsi" w:hAnsiTheme="minorHAnsi" w:cs="Arial"/>
          <w:sz w:val="20"/>
        </w:rPr>
      </w:pPr>
    </w:p>
    <w:p w14:paraId="07C368CF" w14:textId="77777777" w:rsidR="005D6714" w:rsidRPr="005D6714" w:rsidRDefault="005D6714" w:rsidP="005D6714">
      <w:pPr>
        <w:jc w:val="both"/>
        <w:rPr>
          <w:rFonts w:asciiTheme="minorHAnsi" w:hAnsiTheme="minorHAnsi" w:cs="Arial"/>
          <w:strike/>
          <w:sz w:val="20"/>
        </w:rPr>
      </w:pPr>
      <w:r w:rsidRPr="005D6714">
        <w:rPr>
          <w:rFonts w:asciiTheme="minorHAnsi" w:hAnsiTheme="minorHAnsi" w:cs="Arial"/>
          <w:sz w:val="20"/>
        </w:rPr>
        <w:t xml:space="preserve">INSTRUCCIÓN: TRATÁNDOSE DE PROVEEDORES EXTRANJEROS, PRESENTAR LA FACTURA QUE SE EMITA CONFORME A LAS REGLAS DEL PAÍS DE ORIGEN. </w:t>
      </w:r>
    </w:p>
    <w:p w14:paraId="6E988DDC" w14:textId="77777777" w:rsidR="005D6714" w:rsidRPr="005D6714" w:rsidRDefault="005D6714" w:rsidP="005D6714">
      <w:pPr>
        <w:jc w:val="both"/>
        <w:rPr>
          <w:rFonts w:asciiTheme="minorHAnsi" w:hAnsiTheme="minorHAnsi" w:cs="Arial"/>
          <w:sz w:val="20"/>
        </w:rPr>
      </w:pPr>
    </w:p>
    <w:p w14:paraId="6D8727C1"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750D1A9C" w14:textId="77777777" w:rsidR="005D6714" w:rsidRPr="005D6714" w:rsidRDefault="005D6714" w:rsidP="005D6714">
      <w:pPr>
        <w:widowControl w:val="0"/>
        <w:jc w:val="both"/>
        <w:rPr>
          <w:rFonts w:asciiTheme="minorHAnsi" w:hAnsiTheme="minorHAnsi" w:cs="Arial"/>
          <w:sz w:val="20"/>
        </w:rPr>
      </w:pPr>
    </w:p>
    <w:p w14:paraId="12C2CA7C" w14:textId="77777777" w:rsidR="005D6714" w:rsidRPr="005D6714" w:rsidRDefault="005D6714" w:rsidP="005D6714">
      <w:pPr>
        <w:widowControl w:val="0"/>
        <w:jc w:val="both"/>
        <w:rPr>
          <w:rFonts w:asciiTheme="minorHAnsi" w:hAnsiTheme="minorHAnsi" w:cs="Arial"/>
          <w:sz w:val="20"/>
        </w:rPr>
      </w:pPr>
      <w:r w:rsidRPr="005D6714">
        <w:rPr>
          <w:rFonts w:asciiTheme="minorHAnsi" w:hAnsiTheme="minorHAnsi" w:cs="Arial"/>
          <w:sz w:val="20"/>
        </w:rPr>
        <w:t xml:space="preserve">De conformidad con el artículo 90, del Reglamento de la </w:t>
      </w:r>
      <w:r w:rsidRPr="005D6714">
        <w:rPr>
          <w:rFonts w:asciiTheme="minorHAnsi" w:hAnsiTheme="minorHAnsi" w:cs="Arial"/>
          <w:b/>
          <w:sz w:val="20"/>
        </w:rPr>
        <w:t>“LAASSP”</w:t>
      </w:r>
      <w:r w:rsidRPr="005D6714">
        <w:rPr>
          <w:rFonts w:asciiTheme="minorHAnsi" w:hAnsiTheme="minorHAnsi" w:cs="Arial"/>
          <w:sz w:val="20"/>
        </w:rPr>
        <w:t xml:space="preserve">, en caso de que el CFDI o factura electrónica entregado presente errores, el Administrador del presente contrato o a quien éste designe por escrito, dentro de los 3 (tres) días hábiles siguientes de su recepción, indicará a </w:t>
      </w:r>
      <w:r w:rsidRPr="005D6714">
        <w:rPr>
          <w:rFonts w:asciiTheme="minorHAnsi" w:hAnsiTheme="minorHAnsi" w:cs="Arial"/>
          <w:b/>
          <w:sz w:val="20"/>
        </w:rPr>
        <w:t xml:space="preserve"> “EL PROVEEDOR”</w:t>
      </w:r>
      <w:r w:rsidRPr="005D6714">
        <w:rPr>
          <w:rFonts w:asciiTheme="minorHAnsi" w:hAnsiTheme="minorHAnsi" w:cs="Arial"/>
          <w:sz w:val="20"/>
        </w:rPr>
        <w:t xml:space="preserve"> las deficiencias que deberá corregir; por lo que, el procedimiento de pago reiniciará en el momento en que </w:t>
      </w:r>
      <w:r w:rsidRPr="005D6714">
        <w:rPr>
          <w:rFonts w:asciiTheme="minorHAnsi" w:hAnsiTheme="minorHAnsi" w:cs="Arial"/>
          <w:b/>
          <w:sz w:val="20"/>
        </w:rPr>
        <w:t xml:space="preserve"> “EL PROVEEDOR”</w:t>
      </w:r>
      <w:r w:rsidRPr="005D6714">
        <w:rPr>
          <w:rFonts w:asciiTheme="minorHAnsi" w:hAnsiTheme="minorHAnsi" w:cs="Arial"/>
          <w:sz w:val="20"/>
        </w:rPr>
        <w:t xml:space="preserve"> presente el CFDI y/o documentos soporte corregidos y sean aceptados.</w:t>
      </w:r>
    </w:p>
    <w:p w14:paraId="55DEBB9B" w14:textId="77777777" w:rsidR="005D6714" w:rsidRPr="005D6714" w:rsidRDefault="005D6714" w:rsidP="005D6714">
      <w:pPr>
        <w:widowControl w:val="0"/>
        <w:jc w:val="both"/>
        <w:rPr>
          <w:rFonts w:asciiTheme="minorHAnsi" w:hAnsiTheme="minorHAnsi" w:cs="Arial"/>
          <w:sz w:val="20"/>
        </w:rPr>
      </w:pPr>
    </w:p>
    <w:p w14:paraId="5CD00ADD"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 xml:space="preserve">El tiempo que </w:t>
      </w:r>
      <w:r w:rsidRPr="005D6714">
        <w:rPr>
          <w:rFonts w:asciiTheme="minorHAnsi" w:hAnsiTheme="minorHAnsi" w:cs="Arial"/>
          <w:b/>
          <w:sz w:val="20"/>
        </w:rPr>
        <w:t xml:space="preserve">“EL PROVEEDOR” </w:t>
      </w:r>
      <w:r w:rsidRPr="005D6714">
        <w:rPr>
          <w:rFonts w:asciiTheme="minorHAnsi" w:hAnsiTheme="minorHAnsi" w:cs="Arial"/>
          <w:sz w:val="20"/>
        </w:rPr>
        <w:t xml:space="preserve">utilice para la corrección del CFDI y/o documentación soporte entregada, no se computará para efectos de pago, de acuerdo con lo establecido en el artículo 51 de la </w:t>
      </w:r>
      <w:r w:rsidRPr="005D6714">
        <w:rPr>
          <w:rFonts w:asciiTheme="minorHAnsi" w:hAnsiTheme="minorHAnsi" w:cs="Arial"/>
          <w:b/>
          <w:sz w:val="20"/>
        </w:rPr>
        <w:t>“LAASSP”</w:t>
      </w:r>
      <w:r w:rsidRPr="005D6714">
        <w:rPr>
          <w:rFonts w:asciiTheme="minorHAnsi" w:hAnsiTheme="minorHAnsi" w:cs="Arial"/>
          <w:sz w:val="20"/>
        </w:rPr>
        <w:t>.</w:t>
      </w:r>
    </w:p>
    <w:p w14:paraId="343DAD28" w14:textId="77777777" w:rsidR="005D6714" w:rsidRPr="005D6714" w:rsidRDefault="005D6714" w:rsidP="005D6714">
      <w:pPr>
        <w:widowControl w:val="0"/>
        <w:jc w:val="both"/>
        <w:rPr>
          <w:rFonts w:asciiTheme="minorHAnsi" w:hAnsiTheme="minorHAnsi" w:cs="Arial"/>
          <w:sz w:val="20"/>
        </w:rPr>
      </w:pPr>
    </w:p>
    <w:p w14:paraId="3D28AE73" w14:textId="77777777" w:rsidR="005D6714" w:rsidRPr="005D6714" w:rsidRDefault="005D6714" w:rsidP="005D6714">
      <w:pPr>
        <w:widowControl w:val="0"/>
        <w:jc w:val="both"/>
        <w:rPr>
          <w:rFonts w:asciiTheme="minorHAnsi" w:hAnsiTheme="minorHAnsi" w:cs="Arial"/>
          <w:sz w:val="20"/>
          <w:u w:val="single"/>
        </w:rPr>
      </w:pPr>
      <w:r w:rsidRPr="005D6714">
        <w:rPr>
          <w:rFonts w:asciiTheme="minorHAnsi" w:hAnsiTheme="minorHAnsi" w:cs="Arial"/>
          <w:sz w:val="20"/>
        </w:rPr>
        <w:t xml:space="preserve">El CFDI o factura electrónica deberá ser presentada </w:t>
      </w:r>
      <w:r w:rsidRPr="005D6714">
        <w:rPr>
          <w:rFonts w:asciiTheme="minorHAnsi" w:hAnsiTheme="minorHAnsi" w:cs="Arial"/>
          <w:b/>
          <w:sz w:val="20"/>
          <w:u w:val="single"/>
        </w:rPr>
        <w:t>(SEÑALAR LA FORMA Y EL MEDIO POR EL CUAL SE PRESENTARÁ)</w:t>
      </w:r>
    </w:p>
    <w:p w14:paraId="5CB9403A" w14:textId="77777777" w:rsidR="005D6714" w:rsidRPr="005D6714" w:rsidRDefault="005D6714" w:rsidP="005D6714">
      <w:pPr>
        <w:jc w:val="both"/>
        <w:rPr>
          <w:rFonts w:asciiTheme="minorHAnsi" w:hAnsiTheme="minorHAnsi" w:cs="Arial"/>
          <w:sz w:val="20"/>
        </w:rPr>
      </w:pPr>
    </w:p>
    <w:p w14:paraId="49E1D1BA"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El CFDI o factura electrónica se deberá presentar desglosando el impuesto cuando aplique.</w:t>
      </w:r>
    </w:p>
    <w:p w14:paraId="7737B28B" w14:textId="77777777" w:rsidR="005D6714" w:rsidRPr="005D6714" w:rsidRDefault="005D6714" w:rsidP="005D6714">
      <w:pPr>
        <w:widowControl w:val="0"/>
        <w:jc w:val="both"/>
        <w:rPr>
          <w:rFonts w:asciiTheme="minorHAnsi" w:hAnsiTheme="minorHAnsi" w:cs="Arial"/>
          <w:sz w:val="20"/>
        </w:rPr>
      </w:pPr>
    </w:p>
    <w:p w14:paraId="2EC986DE" w14:textId="77777777" w:rsidR="005D6714" w:rsidRPr="005D6714" w:rsidRDefault="005D6714" w:rsidP="005D6714">
      <w:pPr>
        <w:overflowPunct w:val="0"/>
        <w:autoSpaceDE w:val="0"/>
        <w:autoSpaceDN w:val="0"/>
        <w:adjustRightInd w:val="0"/>
        <w:jc w:val="both"/>
        <w:textAlignment w:val="baseline"/>
        <w:rPr>
          <w:rFonts w:asciiTheme="minorHAnsi" w:hAnsiTheme="minorHAnsi" w:cs="Arial"/>
          <w:sz w:val="20"/>
        </w:rPr>
      </w:pPr>
      <w:r w:rsidRPr="005D6714">
        <w:rPr>
          <w:rFonts w:asciiTheme="minorHAnsi" w:hAnsiTheme="minorHAnsi" w:cs="Arial"/>
          <w:b/>
          <w:sz w:val="20"/>
        </w:rPr>
        <w:t xml:space="preserve"> “EL PROVEEDOR”</w:t>
      </w:r>
      <w:r w:rsidRPr="005D6714">
        <w:rPr>
          <w:rFonts w:asciiTheme="minorHAnsi" w:hAnsiTheme="minorHAnsi" w:cs="Arial"/>
          <w:sz w:val="20"/>
        </w:rPr>
        <w:t xml:space="preserve"> manifiesta su conformidad que, hasta en tanto no se cumpla con la verificación, supervisión y aceptación de la prestación de los servicios, no se tendrán como recibidos o aceptados por el Administrador del presente contrato. </w:t>
      </w:r>
    </w:p>
    <w:p w14:paraId="0447BC9B" w14:textId="77777777" w:rsidR="005D6714" w:rsidRPr="005D6714" w:rsidRDefault="005D6714" w:rsidP="005D6714">
      <w:pPr>
        <w:overflowPunct w:val="0"/>
        <w:autoSpaceDE w:val="0"/>
        <w:autoSpaceDN w:val="0"/>
        <w:adjustRightInd w:val="0"/>
        <w:jc w:val="both"/>
        <w:textAlignment w:val="baseline"/>
        <w:rPr>
          <w:rFonts w:asciiTheme="minorHAnsi" w:hAnsiTheme="minorHAnsi" w:cs="Arial"/>
          <w:sz w:val="20"/>
        </w:rPr>
      </w:pPr>
    </w:p>
    <w:p w14:paraId="4F1B4480"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Para efectos de trámite de pago,</w:t>
      </w:r>
      <w:r w:rsidRPr="005D6714">
        <w:rPr>
          <w:rFonts w:asciiTheme="minorHAnsi" w:hAnsiTheme="minorHAnsi" w:cs="Arial"/>
          <w:b/>
          <w:sz w:val="20"/>
        </w:rPr>
        <w:t xml:space="preserve"> “EL PROVEEDOR”</w:t>
      </w:r>
      <w:r w:rsidRPr="005D6714">
        <w:rPr>
          <w:rFonts w:asciiTheme="minorHAnsi" w:hAnsiTheme="minorHAnsi" w:cs="Arial"/>
          <w:sz w:val="20"/>
        </w:rPr>
        <w:t xml:space="preserve"> deberá ser titular de una cuenta bancaria, en la que se efectuará la transferencia electrónica de pago, respecto de la cual deberá proporcionar toda la información y documentación que le sea requerida por </w:t>
      </w:r>
      <w:r w:rsidRPr="005D6714">
        <w:rPr>
          <w:rFonts w:asciiTheme="minorHAnsi" w:hAnsiTheme="minorHAnsi" w:cs="Arial"/>
          <w:b/>
          <w:sz w:val="20"/>
        </w:rPr>
        <w:t xml:space="preserve">“LA DEPENDENCIA O ENTIDAD”, </w:t>
      </w:r>
      <w:r w:rsidRPr="005D6714">
        <w:rPr>
          <w:rFonts w:asciiTheme="minorHAnsi" w:hAnsiTheme="minorHAnsi" w:cs="Arial"/>
          <w:sz w:val="20"/>
        </w:rPr>
        <w:t xml:space="preserve">para efectos del pago. </w:t>
      </w:r>
    </w:p>
    <w:p w14:paraId="641FB332" w14:textId="77777777" w:rsidR="005D6714" w:rsidRPr="005D6714" w:rsidRDefault="005D6714" w:rsidP="005D6714">
      <w:pPr>
        <w:rPr>
          <w:rFonts w:asciiTheme="minorHAnsi" w:hAnsiTheme="minorHAnsi" w:cs="Arial"/>
          <w:sz w:val="20"/>
        </w:rPr>
      </w:pPr>
    </w:p>
    <w:p w14:paraId="2F2A770E" w14:textId="77777777" w:rsidR="005D6714" w:rsidRPr="005D6714" w:rsidRDefault="005D6714" w:rsidP="005D6714">
      <w:pPr>
        <w:jc w:val="both"/>
        <w:rPr>
          <w:rFonts w:asciiTheme="minorHAnsi" w:hAnsiTheme="minorHAnsi" w:cs="Arial"/>
          <w:b/>
          <w:sz w:val="20"/>
        </w:rPr>
      </w:pPr>
      <w:r w:rsidRPr="005D6714">
        <w:rPr>
          <w:rFonts w:asciiTheme="minorHAnsi" w:hAnsiTheme="minorHAnsi" w:cs="Arial"/>
          <w:b/>
          <w:sz w:val="20"/>
        </w:rPr>
        <w:t>“EL PROVEEDOR”</w:t>
      </w:r>
      <w:r w:rsidRPr="005D6714">
        <w:rPr>
          <w:rFonts w:asciiTheme="minorHAnsi" w:hAnsiTheme="minorHAnsi" w:cs="Arial"/>
          <w:sz w:val="20"/>
        </w:rPr>
        <w:t xml:space="preserve"> deberá presentar la información y documentación</w:t>
      </w:r>
      <w:r w:rsidRPr="005D6714">
        <w:rPr>
          <w:rFonts w:asciiTheme="minorHAnsi" w:hAnsiTheme="minorHAnsi" w:cs="Arial"/>
          <w:b/>
          <w:sz w:val="20"/>
        </w:rPr>
        <w:t xml:space="preserve"> “LA DEPENDENCIA O ENTIDAD” </w:t>
      </w:r>
      <w:r w:rsidRPr="005D6714">
        <w:rPr>
          <w:rFonts w:asciiTheme="minorHAnsi" w:hAnsiTheme="minorHAnsi" w:cs="Arial"/>
          <w:sz w:val="20"/>
        </w:rPr>
        <w:t>le solicite para el trámite de pago, atendiendo a las disposiciones legales e internas de</w:t>
      </w:r>
      <w:r w:rsidRPr="005D6714">
        <w:rPr>
          <w:rFonts w:asciiTheme="minorHAnsi" w:hAnsiTheme="minorHAnsi" w:cs="Arial"/>
          <w:b/>
          <w:sz w:val="20"/>
        </w:rPr>
        <w:t xml:space="preserve"> “LA DEPENDENCIA O ENTIDAD”</w:t>
      </w:r>
      <w:r w:rsidRPr="005D6714">
        <w:rPr>
          <w:rFonts w:asciiTheme="minorHAnsi" w:hAnsiTheme="minorHAnsi" w:cs="Arial"/>
          <w:sz w:val="20"/>
        </w:rPr>
        <w:t>.</w:t>
      </w:r>
    </w:p>
    <w:p w14:paraId="0B263186" w14:textId="77777777" w:rsidR="005D6714" w:rsidRPr="005D6714" w:rsidRDefault="005D6714" w:rsidP="005D6714">
      <w:pPr>
        <w:jc w:val="both"/>
        <w:rPr>
          <w:rFonts w:asciiTheme="minorHAnsi" w:hAnsiTheme="minorHAnsi" w:cs="Arial"/>
          <w:sz w:val="20"/>
        </w:rPr>
      </w:pPr>
    </w:p>
    <w:p w14:paraId="5346A890"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El pago de la prestación de los servicios recibidos, quedará condicionado al pago que</w:t>
      </w:r>
      <w:r w:rsidRPr="005D6714">
        <w:rPr>
          <w:rFonts w:asciiTheme="minorHAnsi" w:hAnsiTheme="minorHAnsi" w:cs="Arial"/>
          <w:b/>
          <w:sz w:val="20"/>
        </w:rPr>
        <w:t xml:space="preserve"> “EL PROVEEDOR” </w:t>
      </w:r>
      <w:r w:rsidRPr="005D6714">
        <w:rPr>
          <w:rFonts w:asciiTheme="minorHAnsi" w:hAnsiTheme="minorHAnsi" w:cs="Arial"/>
          <w:sz w:val="20"/>
        </w:rPr>
        <w:t>deba efectuar por concepto de penas convencionales y, en su caso, deductivas.</w:t>
      </w:r>
    </w:p>
    <w:p w14:paraId="58BD6FB5" w14:textId="77777777" w:rsidR="005D6714" w:rsidRPr="005D6714" w:rsidRDefault="005D6714" w:rsidP="005D6714">
      <w:pPr>
        <w:jc w:val="both"/>
        <w:rPr>
          <w:rFonts w:asciiTheme="minorHAnsi" w:hAnsiTheme="minorHAnsi" w:cs="Arial"/>
          <w:sz w:val="20"/>
        </w:rPr>
      </w:pPr>
    </w:p>
    <w:p w14:paraId="767352F5" w14:textId="77777777" w:rsidR="005D6714" w:rsidRPr="005D6714" w:rsidRDefault="005D6714" w:rsidP="005D6714">
      <w:pPr>
        <w:jc w:val="both"/>
        <w:rPr>
          <w:rFonts w:asciiTheme="minorHAnsi" w:hAnsiTheme="minorHAnsi"/>
          <w:sz w:val="20"/>
          <w:lang w:val="es-MX" w:eastAsia="es-ES"/>
        </w:rPr>
      </w:pPr>
      <w:r w:rsidRPr="005D6714">
        <w:rPr>
          <w:rFonts w:asciiTheme="minorHAnsi" w:hAnsiTheme="minorHAnsi"/>
          <w:sz w:val="20"/>
          <w:lang w:val="es-MX"/>
        </w:rPr>
        <w:t xml:space="preserve">INSTRUCCIÓN: </w:t>
      </w:r>
      <w:r w:rsidRPr="005D6714">
        <w:rPr>
          <w:rFonts w:asciiTheme="minorHAnsi" w:hAnsiTheme="minorHAnsi"/>
          <w:sz w:val="20"/>
          <w:lang w:val="es-MX" w:eastAsia="es-ES"/>
        </w:rPr>
        <w:t>EN CASO DE PAGO EN MONEDA EXTRANJERA, INDICAR LA FUENTE OFICIAL QUE SE TOMARÁ PARA LLEVAR A CABO LA CONVERSIÓN Y LA TASA DE CAMBIO O LA FECHA A CONSIDERAR PARA HACERLO:</w:t>
      </w:r>
    </w:p>
    <w:p w14:paraId="414289E6" w14:textId="77777777" w:rsidR="005D6714" w:rsidRPr="005D6714" w:rsidRDefault="005D6714" w:rsidP="005D6714">
      <w:pPr>
        <w:jc w:val="both"/>
        <w:rPr>
          <w:rFonts w:asciiTheme="minorHAnsi" w:hAnsiTheme="minorHAnsi"/>
          <w:sz w:val="20"/>
          <w:lang w:val="es-MX" w:eastAsia="es-ES"/>
        </w:rPr>
      </w:pPr>
    </w:p>
    <w:p w14:paraId="30B11100" w14:textId="77777777" w:rsidR="005D6714" w:rsidRPr="005D6714" w:rsidRDefault="005D6714" w:rsidP="005D6714">
      <w:pPr>
        <w:jc w:val="both"/>
        <w:rPr>
          <w:rFonts w:asciiTheme="minorHAnsi" w:hAnsiTheme="minorHAnsi"/>
          <w:sz w:val="20"/>
          <w:lang w:val="es-MX" w:eastAsia="es-ES"/>
        </w:rPr>
      </w:pPr>
      <w:r w:rsidRPr="005D6714">
        <w:rPr>
          <w:rFonts w:asciiTheme="minorHAnsi" w:hAnsiTheme="minorHAnsi"/>
          <w:sz w:val="20"/>
          <w:lang w:val="es-MX" w:eastAsia="es-ES"/>
        </w:rPr>
        <w:t>La fuente oficial para la conversión de la moneda extranjera será el Banco de México y la fecha a considerar será ___________________.</w:t>
      </w:r>
    </w:p>
    <w:p w14:paraId="13E5FBAD" w14:textId="77777777" w:rsidR="005D6714" w:rsidRPr="005D6714" w:rsidRDefault="005D6714" w:rsidP="005D6714">
      <w:pPr>
        <w:jc w:val="both"/>
        <w:rPr>
          <w:rFonts w:asciiTheme="minorHAnsi" w:hAnsiTheme="minorHAnsi"/>
          <w:sz w:val="20"/>
          <w:lang w:val="es-MX" w:eastAsia="es-ES"/>
        </w:rPr>
      </w:pPr>
    </w:p>
    <w:p w14:paraId="78F4EB0B"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Para el caso que se presenten pagos en exceso, se estará a lo dispuesto por el artículo 51, párrafo tercero, de la </w:t>
      </w:r>
      <w:r w:rsidRPr="005D6714">
        <w:rPr>
          <w:rFonts w:asciiTheme="minorHAnsi" w:hAnsiTheme="minorHAnsi" w:cs="Arial"/>
          <w:b/>
          <w:sz w:val="20"/>
        </w:rPr>
        <w:t>“LAASSP”</w:t>
      </w:r>
      <w:r w:rsidRPr="005D6714">
        <w:rPr>
          <w:rFonts w:asciiTheme="minorHAnsi" w:hAnsiTheme="minorHAnsi" w:cs="Arial"/>
          <w:sz w:val="20"/>
        </w:rPr>
        <w:t>.</w:t>
      </w:r>
    </w:p>
    <w:p w14:paraId="66EA04F9" w14:textId="77777777" w:rsidR="005D6714" w:rsidRPr="005D6714" w:rsidRDefault="005D6714" w:rsidP="005D6714">
      <w:pPr>
        <w:ind w:right="51"/>
        <w:jc w:val="both"/>
        <w:rPr>
          <w:rFonts w:asciiTheme="minorHAnsi" w:hAnsiTheme="minorHAnsi" w:cs="Arial"/>
          <w:sz w:val="20"/>
        </w:rPr>
      </w:pPr>
    </w:p>
    <w:p w14:paraId="3ACDA796" w14:textId="77777777" w:rsidR="005D6714" w:rsidRPr="005D6714" w:rsidRDefault="005D6714" w:rsidP="005D6714">
      <w:pPr>
        <w:ind w:right="51"/>
        <w:jc w:val="both"/>
        <w:rPr>
          <w:rFonts w:asciiTheme="minorHAnsi" w:hAnsiTheme="minorHAnsi" w:cs="Arial"/>
          <w:b/>
          <w:sz w:val="20"/>
        </w:rPr>
      </w:pPr>
      <w:r w:rsidRPr="005D6714">
        <w:rPr>
          <w:rFonts w:asciiTheme="minorHAnsi" w:hAnsiTheme="minorHAnsi" w:cs="Arial"/>
          <w:b/>
          <w:sz w:val="20"/>
        </w:rPr>
        <w:t>QUINTA. LUGAR, PLAZOS Y CONDICIONES DE LA PRESTACIÓN DE LOS SERVICIOS.</w:t>
      </w:r>
    </w:p>
    <w:p w14:paraId="7EA30B3E" w14:textId="77777777" w:rsidR="005D6714" w:rsidRPr="005D6714" w:rsidRDefault="005D6714" w:rsidP="005D6714">
      <w:pPr>
        <w:ind w:right="51"/>
        <w:jc w:val="both"/>
        <w:rPr>
          <w:rFonts w:asciiTheme="minorHAnsi" w:hAnsiTheme="minorHAnsi" w:cs="Arial"/>
          <w:sz w:val="20"/>
        </w:rPr>
      </w:pPr>
    </w:p>
    <w:p w14:paraId="4FF33CFD" w14:textId="77777777" w:rsidR="005D6714" w:rsidRPr="005D6714" w:rsidRDefault="005D6714" w:rsidP="005D6714">
      <w:pPr>
        <w:ind w:right="51"/>
        <w:jc w:val="both"/>
        <w:rPr>
          <w:rFonts w:asciiTheme="minorHAnsi" w:eastAsia="Calibri" w:hAnsiTheme="minorHAnsi" w:cs="Arial"/>
          <w:b/>
          <w:sz w:val="20"/>
          <w:u w:val="single"/>
          <w:lang w:eastAsia="en-US"/>
        </w:rPr>
      </w:pPr>
      <w:r w:rsidRPr="005D6714">
        <w:rPr>
          <w:rFonts w:asciiTheme="minorHAnsi" w:hAnsiTheme="minorHAnsi" w:cs="Arial"/>
          <w:sz w:val="20"/>
        </w:rPr>
        <w:t xml:space="preserve">La prestación de los servicios, </w:t>
      </w:r>
      <w:r w:rsidRPr="005D6714">
        <w:rPr>
          <w:rFonts w:asciiTheme="minorHAnsi" w:eastAsia="Calibri" w:hAnsiTheme="minorHAnsi" w:cs="Arial"/>
          <w:sz w:val="20"/>
          <w:lang w:eastAsia="en-US"/>
        </w:rPr>
        <w:t>se realizará conforme a los plazos, condiciones y entregables establecidos por</w:t>
      </w:r>
      <w:r w:rsidRPr="005D6714">
        <w:rPr>
          <w:rFonts w:asciiTheme="minorHAnsi" w:hAnsiTheme="minorHAnsi" w:cs="Arial"/>
          <w:b/>
          <w:sz w:val="20"/>
        </w:rPr>
        <w:t xml:space="preserve"> “LA DEPENDENCIA O ENTIDAD”</w:t>
      </w:r>
      <w:r w:rsidRPr="005D6714">
        <w:rPr>
          <w:rFonts w:asciiTheme="minorHAnsi" w:eastAsia="Calibri" w:hAnsiTheme="minorHAnsi" w:cs="Arial"/>
          <w:sz w:val="20"/>
          <w:lang w:eastAsia="en-US"/>
        </w:rPr>
        <w:t xml:space="preserve"> en el </w:t>
      </w:r>
      <w:r w:rsidRPr="005D6714">
        <w:rPr>
          <w:rFonts w:asciiTheme="minorHAnsi" w:eastAsia="Calibri" w:hAnsiTheme="minorHAnsi" w:cs="Arial"/>
          <w:b/>
          <w:sz w:val="20"/>
          <w:u w:val="single"/>
          <w:lang w:eastAsia="en-US"/>
        </w:rPr>
        <w:t>(ESTABLECER EL DOCUMENTO O ANEXO DONDE SE ENCUENTRAN DICHOS PLAZOS, CONDICIONES Y ENTREGABLES O EN SU DEFECTO REDACTARLOS, LOS CUALES FORMAN PARTE DEL PRESENTE CONTRATO).</w:t>
      </w:r>
    </w:p>
    <w:p w14:paraId="41778C4D" w14:textId="77777777" w:rsidR="005D6714" w:rsidRPr="005D6714" w:rsidRDefault="005D6714" w:rsidP="005D6714">
      <w:pPr>
        <w:ind w:right="51"/>
        <w:jc w:val="both"/>
        <w:rPr>
          <w:rFonts w:asciiTheme="minorHAnsi" w:hAnsiTheme="minorHAnsi" w:cs="Arial"/>
          <w:sz w:val="20"/>
        </w:rPr>
      </w:pPr>
    </w:p>
    <w:p w14:paraId="224E505F" w14:textId="77777777" w:rsidR="005D6714" w:rsidRPr="005D6714" w:rsidRDefault="005D6714" w:rsidP="005D6714">
      <w:pPr>
        <w:jc w:val="both"/>
        <w:rPr>
          <w:rFonts w:asciiTheme="minorHAnsi" w:eastAsia="Calibri" w:hAnsiTheme="minorHAnsi" w:cs="Arial"/>
          <w:sz w:val="20"/>
          <w:lang w:eastAsia="en-US"/>
        </w:rPr>
      </w:pPr>
      <w:r w:rsidRPr="005D6714">
        <w:rPr>
          <w:rFonts w:asciiTheme="minorHAnsi" w:hAnsiTheme="minorHAnsi" w:cs="Arial"/>
          <w:sz w:val="20"/>
        </w:rPr>
        <w:t xml:space="preserve">Los servicios serán prestados </w:t>
      </w:r>
      <w:r w:rsidRPr="005D6714">
        <w:rPr>
          <w:rFonts w:asciiTheme="minorHAnsi" w:eastAsia="Calibri" w:hAnsiTheme="minorHAnsi" w:cs="Arial"/>
          <w:sz w:val="20"/>
          <w:lang w:eastAsia="en-US"/>
        </w:rPr>
        <w:t xml:space="preserve">en los domicilios señalados en el </w:t>
      </w:r>
      <w:r w:rsidRPr="005D6714">
        <w:rPr>
          <w:rFonts w:asciiTheme="minorHAnsi" w:eastAsia="Calibri" w:hAnsiTheme="minorHAnsi" w:cs="Arial"/>
          <w:b/>
          <w:sz w:val="20"/>
          <w:u w:val="single"/>
          <w:lang w:eastAsia="en-US"/>
        </w:rPr>
        <w:t>(ESTABLECER EL DOCUMENTO O ANEXO DONDE SE ENCUENTRAN LOS DOMICILIOS, O EN SU DEFECTO REDACTARLOS)</w:t>
      </w:r>
      <w:r w:rsidRPr="005D6714" w:rsidDel="00437DBD">
        <w:rPr>
          <w:rFonts w:asciiTheme="minorHAnsi" w:eastAsia="Calibri" w:hAnsiTheme="minorHAnsi" w:cs="Arial"/>
          <w:sz w:val="20"/>
          <w:lang w:eastAsia="en-US"/>
        </w:rPr>
        <w:t xml:space="preserve"> </w:t>
      </w:r>
      <w:r w:rsidRPr="005D6714">
        <w:rPr>
          <w:rFonts w:asciiTheme="minorHAnsi" w:eastAsia="Calibri" w:hAnsiTheme="minorHAnsi" w:cs="Arial"/>
          <w:sz w:val="20"/>
          <w:lang w:eastAsia="en-US"/>
        </w:rPr>
        <w:t xml:space="preserve">y fechas establecidas en el mismo; </w:t>
      </w:r>
    </w:p>
    <w:p w14:paraId="316E23A8" w14:textId="77777777" w:rsidR="005D6714" w:rsidRPr="005D6714" w:rsidRDefault="005D6714" w:rsidP="005D6714">
      <w:pPr>
        <w:jc w:val="both"/>
        <w:rPr>
          <w:rFonts w:asciiTheme="minorHAnsi" w:eastAsia="Calibri" w:hAnsiTheme="minorHAnsi" w:cs="Arial"/>
          <w:sz w:val="20"/>
          <w:lang w:eastAsia="en-US"/>
        </w:rPr>
      </w:pPr>
    </w:p>
    <w:p w14:paraId="695AA105" w14:textId="77777777" w:rsidR="005D6714" w:rsidRPr="005D6714" w:rsidRDefault="005D6714" w:rsidP="005D6714">
      <w:pPr>
        <w:ind w:right="51"/>
        <w:jc w:val="both"/>
        <w:rPr>
          <w:rFonts w:asciiTheme="minorHAnsi" w:eastAsia="Calibri" w:hAnsiTheme="minorHAnsi" w:cs="Arial"/>
          <w:sz w:val="20"/>
          <w:lang w:eastAsia="en-US"/>
        </w:rPr>
      </w:pPr>
      <w:r w:rsidRPr="005D6714">
        <w:rPr>
          <w:rFonts w:asciiTheme="minorHAnsi" w:eastAsia="Calibri" w:hAnsiTheme="minorHAnsi" w:cs="Arial"/>
          <w:sz w:val="20"/>
          <w:lang w:eastAsia="en-US"/>
        </w:rPr>
        <w:t xml:space="preserve">En los casos que derivado de la verificación se detecten defectos o discrepancias en la prestación del servicio o incumplimiento en las especificaciones técnicas, </w:t>
      </w:r>
      <w:r w:rsidRPr="005D6714">
        <w:rPr>
          <w:rFonts w:asciiTheme="minorHAnsi" w:hAnsiTheme="minorHAnsi" w:cs="Arial"/>
          <w:b/>
          <w:sz w:val="20"/>
        </w:rPr>
        <w:t>“EL PROVEEDOR”</w:t>
      </w:r>
      <w:r w:rsidRPr="005D6714">
        <w:rPr>
          <w:rFonts w:asciiTheme="minorHAnsi" w:eastAsia="Calibri" w:hAnsiTheme="minorHAnsi" w:cs="Arial"/>
          <w:sz w:val="20"/>
          <w:lang w:eastAsia="en-US"/>
        </w:rPr>
        <w:t xml:space="preserve"> contará con un plazo de_________ para la reposición o corrección, contados a partir del momento de la notificación por correo electrónico y/o escrito, sin costo adicional para</w:t>
      </w:r>
      <w:r w:rsidRPr="005D6714">
        <w:rPr>
          <w:rFonts w:asciiTheme="minorHAnsi" w:hAnsiTheme="minorHAnsi" w:cs="Arial"/>
          <w:b/>
          <w:sz w:val="20"/>
        </w:rPr>
        <w:t xml:space="preserve"> “LA DEPENDENCIA O ENTIDAD”</w:t>
      </w:r>
      <w:r w:rsidRPr="005D6714">
        <w:rPr>
          <w:rFonts w:asciiTheme="minorHAnsi" w:eastAsia="Calibri" w:hAnsiTheme="minorHAnsi" w:cs="Arial"/>
          <w:sz w:val="20"/>
          <w:lang w:eastAsia="en-US"/>
        </w:rPr>
        <w:t>.</w:t>
      </w:r>
    </w:p>
    <w:p w14:paraId="54E03779" w14:textId="77777777" w:rsidR="005D6714" w:rsidRPr="005D6714" w:rsidRDefault="005D6714" w:rsidP="005D6714">
      <w:pPr>
        <w:ind w:right="51"/>
        <w:jc w:val="both"/>
        <w:rPr>
          <w:rFonts w:asciiTheme="minorHAnsi" w:hAnsiTheme="minorHAnsi" w:cs="Arial"/>
          <w:sz w:val="20"/>
        </w:rPr>
      </w:pPr>
    </w:p>
    <w:p w14:paraId="38BD040F" w14:textId="77777777" w:rsidR="005D6714" w:rsidRPr="005D6714" w:rsidRDefault="005D6714" w:rsidP="005D6714">
      <w:pPr>
        <w:jc w:val="both"/>
        <w:rPr>
          <w:rFonts w:asciiTheme="minorHAnsi" w:hAnsiTheme="minorHAnsi" w:cs="Arial"/>
          <w:b/>
          <w:sz w:val="20"/>
        </w:rPr>
      </w:pPr>
      <w:r w:rsidRPr="005D6714">
        <w:rPr>
          <w:rFonts w:asciiTheme="minorHAnsi" w:hAnsiTheme="minorHAnsi" w:cs="Arial"/>
          <w:b/>
          <w:sz w:val="20"/>
        </w:rPr>
        <w:t>SEXTA. VIGENCIA</w:t>
      </w:r>
    </w:p>
    <w:p w14:paraId="46518AE4" w14:textId="77777777" w:rsidR="005D6714" w:rsidRPr="005D6714" w:rsidRDefault="005D6714" w:rsidP="005D6714">
      <w:pPr>
        <w:jc w:val="both"/>
        <w:rPr>
          <w:rFonts w:asciiTheme="minorHAnsi" w:hAnsiTheme="minorHAnsi" w:cs="Arial"/>
          <w:sz w:val="20"/>
        </w:rPr>
      </w:pPr>
    </w:p>
    <w:p w14:paraId="414A25B1"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b/>
          <w:sz w:val="20"/>
        </w:rPr>
        <w:t>“LAS PARTES”</w:t>
      </w:r>
      <w:r w:rsidRPr="005D6714">
        <w:rPr>
          <w:rFonts w:asciiTheme="minorHAnsi" w:hAnsiTheme="minorHAnsi" w:cs="Arial"/>
          <w:sz w:val="20"/>
        </w:rPr>
        <w:t xml:space="preserve"> convienen en que la vigencia del presente contrato será del </w:t>
      </w:r>
      <w:r w:rsidRPr="005D6714">
        <w:rPr>
          <w:rFonts w:asciiTheme="minorHAnsi" w:hAnsiTheme="minorHAnsi" w:cs="Arial"/>
          <w:b/>
          <w:sz w:val="20"/>
          <w:u w:val="single"/>
        </w:rPr>
        <w:t>(INCORPORAR FECHA DE INICIO)</w:t>
      </w:r>
      <w:r w:rsidRPr="005D6714">
        <w:rPr>
          <w:rFonts w:asciiTheme="minorHAnsi" w:hAnsiTheme="minorHAnsi" w:cs="Arial"/>
          <w:sz w:val="20"/>
        </w:rPr>
        <w:t xml:space="preserve"> al (</w:t>
      </w:r>
      <w:r w:rsidRPr="005D6714">
        <w:rPr>
          <w:rFonts w:asciiTheme="minorHAnsi" w:hAnsiTheme="minorHAnsi" w:cs="Arial"/>
          <w:b/>
          <w:sz w:val="20"/>
          <w:u w:val="single"/>
        </w:rPr>
        <w:t>INCORPORAR FECHA DE TÉRMINO DEL CONTRATO)</w:t>
      </w:r>
      <w:r w:rsidRPr="005D6714">
        <w:rPr>
          <w:rFonts w:asciiTheme="minorHAnsi" w:hAnsiTheme="minorHAnsi" w:cs="Arial"/>
          <w:sz w:val="20"/>
        </w:rPr>
        <w:t>.</w:t>
      </w:r>
    </w:p>
    <w:p w14:paraId="5494E179" w14:textId="77777777" w:rsidR="005D6714" w:rsidRPr="005D6714" w:rsidRDefault="005D6714" w:rsidP="005D6714">
      <w:pPr>
        <w:ind w:right="51"/>
        <w:jc w:val="both"/>
        <w:rPr>
          <w:rFonts w:asciiTheme="minorHAnsi" w:hAnsiTheme="minorHAnsi" w:cs="Arial"/>
          <w:sz w:val="20"/>
        </w:rPr>
      </w:pPr>
    </w:p>
    <w:p w14:paraId="6E9AC78E"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b/>
          <w:sz w:val="20"/>
        </w:rPr>
        <w:t>SÉPTIMA. MODIFICACIONES DEL CONTRATO.</w:t>
      </w:r>
    </w:p>
    <w:p w14:paraId="42E6824E" w14:textId="77777777" w:rsidR="005D6714" w:rsidRPr="005D6714" w:rsidRDefault="005D6714" w:rsidP="005D6714">
      <w:pPr>
        <w:jc w:val="both"/>
        <w:rPr>
          <w:rFonts w:asciiTheme="minorHAnsi" w:hAnsiTheme="minorHAnsi" w:cs="Arial"/>
          <w:sz w:val="20"/>
        </w:rPr>
      </w:pPr>
    </w:p>
    <w:p w14:paraId="2021BD95"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b/>
          <w:sz w:val="20"/>
        </w:rPr>
        <w:t>“LAS PARTES”</w:t>
      </w:r>
      <w:r w:rsidRPr="005D6714">
        <w:rPr>
          <w:rFonts w:asciiTheme="minorHAnsi" w:hAnsiTheme="minorHAnsi" w:cs="Arial"/>
          <w:sz w:val="20"/>
        </w:rPr>
        <w:t xml:space="preserve"> están de acuerdo que </w:t>
      </w:r>
      <w:r w:rsidRPr="005D6714">
        <w:rPr>
          <w:rFonts w:asciiTheme="minorHAnsi" w:hAnsiTheme="minorHAnsi" w:cs="Arial"/>
          <w:b/>
          <w:sz w:val="20"/>
        </w:rPr>
        <w:t>“LA DEPENDENCIA O ENTIDAD”</w:t>
      </w:r>
      <w:r w:rsidRPr="005D6714">
        <w:rPr>
          <w:rFonts w:asciiTheme="minorHAnsi" w:hAnsiTheme="minorHAnsi" w:cs="Arial"/>
          <w:sz w:val="20"/>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4972CF66" w14:textId="77777777" w:rsidR="005D6714" w:rsidRPr="005D6714" w:rsidRDefault="005D6714" w:rsidP="005D6714">
      <w:pPr>
        <w:jc w:val="both"/>
        <w:rPr>
          <w:rFonts w:asciiTheme="minorHAnsi" w:hAnsiTheme="minorHAnsi" w:cs="Arial"/>
          <w:sz w:val="20"/>
        </w:rPr>
      </w:pPr>
    </w:p>
    <w:p w14:paraId="548B66D4"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b/>
          <w:sz w:val="20"/>
        </w:rPr>
        <w:t xml:space="preserve"> “LA DEPENDENCIA O ENTIDAD”</w:t>
      </w:r>
      <w:r w:rsidRPr="005D6714">
        <w:rPr>
          <w:rFonts w:asciiTheme="minorHAnsi" w:hAnsiTheme="minorHAnsi" w:cs="Arial"/>
          <w:sz w:val="20"/>
        </w:rPr>
        <w:t>, podrá ampliar la vigencia del presente instrumento, siempre y cuando, no implique incremento del monto contratado o de la cantidad del servicio, siendo necesario que se obtenga el previo consentimiento de</w:t>
      </w:r>
      <w:r w:rsidRPr="005D6714">
        <w:rPr>
          <w:rFonts w:asciiTheme="minorHAnsi" w:hAnsiTheme="minorHAnsi" w:cs="Arial"/>
          <w:b/>
          <w:sz w:val="20"/>
        </w:rPr>
        <w:t xml:space="preserve"> “EL PROVEEDOR”</w:t>
      </w:r>
      <w:r w:rsidRPr="005D6714">
        <w:rPr>
          <w:rFonts w:asciiTheme="minorHAnsi" w:hAnsiTheme="minorHAnsi" w:cs="Arial"/>
          <w:sz w:val="20"/>
        </w:rPr>
        <w:t>.</w:t>
      </w:r>
    </w:p>
    <w:p w14:paraId="02F4A6A4" w14:textId="77777777" w:rsidR="005D6714" w:rsidRPr="005D6714" w:rsidRDefault="005D6714" w:rsidP="005D6714">
      <w:pPr>
        <w:jc w:val="both"/>
        <w:rPr>
          <w:rFonts w:asciiTheme="minorHAnsi" w:hAnsiTheme="minorHAnsi" w:cs="Arial"/>
          <w:sz w:val="20"/>
        </w:rPr>
      </w:pPr>
    </w:p>
    <w:p w14:paraId="7EA989F6"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 xml:space="preserve">De presentarse caso fortuito o fuerza mayor, o por causas atribuibles a </w:t>
      </w:r>
      <w:r w:rsidRPr="005D6714">
        <w:rPr>
          <w:rFonts w:asciiTheme="minorHAnsi" w:hAnsiTheme="minorHAnsi" w:cs="Arial"/>
          <w:b/>
          <w:sz w:val="20"/>
        </w:rPr>
        <w:t>“LA DEPENDENCIA O ENTIDAD”</w:t>
      </w:r>
      <w:r w:rsidRPr="005D6714">
        <w:rPr>
          <w:rFonts w:asciiTheme="minorHAnsi" w:hAnsiTheme="minorHAnsi" w:cs="Arial"/>
          <w:sz w:val="20"/>
        </w:rPr>
        <w:t>, se podrá modificar el plazo del presente instrumento jurídico, debiendo acreditar dichos supuestos con las constancias respectivas.</w:t>
      </w:r>
      <w:r w:rsidRPr="005D6714">
        <w:rPr>
          <w:rFonts w:asciiTheme="minorHAnsi" w:hAnsiTheme="minorHAnsi"/>
          <w:sz w:val="20"/>
        </w:rPr>
        <w:t xml:space="preserve"> </w:t>
      </w:r>
      <w:r w:rsidRPr="005D6714">
        <w:rPr>
          <w:rFonts w:asciiTheme="minorHAnsi" w:hAnsiTheme="minorHAnsi" w:cs="Arial"/>
          <w:sz w:val="20"/>
        </w:rPr>
        <w:t xml:space="preserve">La modificación del plazo por caso fortuito o fuerza mayor podrá ser solicitada por cualquiera de </w:t>
      </w:r>
      <w:r w:rsidRPr="005D6714">
        <w:rPr>
          <w:rFonts w:asciiTheme="minorHAnsi" w:hAnsiTheme="minorHAnsi" w:cs="Arial"/>
          <w:b/>
          <w:sz w:val="20"/>
        </w:rPr>
        <w:t>“LAS PARTES”.</w:t>
      </w:r>
    </w:p>
    <w:p w14:paraId="491E9EE6" w14:textId="77777777" w:rsidR="005D6714" w:rsidRPr="005D6714" w:rsidRDefault="005D6714" w:rsidP="005D6714">
      <w:pPr>
        <w:jc w:val="both"/>
        <w:rPr>
          <w:rFonts w:asciiTheme="minorHAnsi" w:hAnsiTheme="minorHAnsi" w:cs="Arial"/>
          <w:sz w:val="20"/>
        </w:rPr>
      </w:pPr>
    </w:p>
    <w:p w14:paraId="36C2CA20" w14:textId="77777777" w:rsidR="005D6714" w:rsidRPr="005D6714" w:rsidRDefault="005D6714" w:rsidP="005D6714">
      <w:pPr>
        <w:jc w:val="both"/>
        <w:rPr>
          <w:rFonts w:asciiTheme="minorHAnsi" w:hAnsiTheme="minorHAnsi"/>
          <w:sz w:val="20"/>
          <w:lang w:val="es-MX" w:eastAsia="es-ES"/>
        </w:rPr>
      </w:pPr>
      <w:r w:rsidRPr="005D6714">
        <w:rPr>
          <w:rFonts w:asciiTheme="minorHAnsi" w:hAnsiTheme="minorHAnsi"/>
          <w:sz w:val="20"/>
          <w:lang w:val="es-MX" w:eastAsia="es-ES"/>
        </w:rPr>
        <w:t xml:space="preserve">En los supuestos previstos en los dos párrafos anteriores, no procederá la aplicación de penas convencionales por atraso. </w:t>
      </w:r>
    </w:p>
    <w:p w14:paraId="69D10F08" w14:textId="77777777" w:rsidR="005D6714" w:rsidRPr="005D6714" w:rsidRDefault="005D6714" w:rsidP="005D6714">
      <w:pPr>
        <w:jc w:val="both"/>
        <w:rPr>
          <w:rFonts w:asciiTheme="minorHAnsi" w:hAnsiTheme="minorHAnsi" w:cs="Arial"/>
          <w:sz w:val="20"/>
        </w:rPr>
      </w:pPr>
    </w:p>
    <w:p w14:paraId="143A84D8"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Cualquier modificación al presente contrato deberá formalizarse por escrito, y deberá suscribirse por el servidor público de</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que lo haya hecho, o quien lo sustituya o esté facultado para ello, para lo cual </w:t>
      </w:r>
      <w:r w:rsidRPr="005D6714">
        <w:rPr>
          <w:rFonts w:asciiTheme="minorHAnsi" w:hAnsiTheme="minorHAnsi" w:cs="Arial"/>
          <w:b/>
          <w:sz w:val="20"/>
        </w:rPr>
        <w:t>“EL PROVEEDOR”</w:t>
      </w:r>
      <w:r w:rsidRPr="005D6714">
        <w:rPr>
          <w:rFonts w:asciiTheme="minorHAnsi" w:hAnsiTheme="minorHAnsi" w:cs="Arial"/>
          <w:sz w:val="20"/>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24070B44" w14:textId="77777777" w:rsidR="005D6714" w:rsidRPr="005D6714" w:rsidRDefault="005D6714" w:rsidP="005D6714">
      <w:pPr>
        <w:ind w:right="51"/>
        <w:jc w:val="both"/>
        <w:rPr>
          <w:rFonts w:asciiTheme="minorHAnsi" w:hAnsiTheme="minorHAnsi" w:cs="Arial"/>
          <w:sz w:val="20"/>
        </w:rPr>
      </w:pPr>
    </w:p>
    <w:p w14:paraId="3D47FD67" w14:textId="77777777" w:rsidR="005D6714" w:rsidRPr="005D6714" w:rsidRDefault="005D6714" w:rsidP="005D6714">
      <w:pPr>
        <w:ind w:right="51"/>
        <w:jc w:val="both"/>
        <w:rPr>
          <w:rFonts w:asciiTheme="minorHAnsi" w:hAnsiTheme="minorHAnsi" w:cs="Arial"/>
          <w:bCs/>
          <w:sz w:val="20"/>
        </w:rPr>
      </w:pPr>
      <w:r w:rsidRPr="005D6714">
        <w:rPr>
          <w:rFonts w:asciiTheme="minorHAnsi" w:hAnsiTheme="minorHAnsi" w:cs="Arial"/>
          <w:b/>
          <w:sz w:val="20"/>
        </w:rPr>
        <w:t xml:space="preserve"> “LA DEPENDENCIA O ENTIDAD” </w:t>
      </w:r>
      <w:r w:rsidRPr="005D6714">
        <w:rPr>
          <w:rFonts w:asciiTheme="minorHAnsi" w:hAnsiTheme="minorHAnsi" w:cs="Arial"/>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0DD1401F" w14:textId="77777777" w:rsidR="005D6714" w:rsidRPr="005D6714" w:rsidRDefault="005D6714" w:rsidP="005D6714">
      <w:pPr>
        <w:ind w:right="51"/>
        <w:jc w:val="both"/>
        <w:rPr>
          <w:rFonts w:asciiTheme="minorHAnsi" w:hAnsiTheme="minorHAnsi" w:cs="Arial"/>
          <w:sz w:val="20"/>
        </w:rPr>
      </w:pPr>
    </w:p>
    <w:p w14:paraId="2F95A7B9" w14:textId="77777777" w:rsidR="005D6714" w:rsidRPr="005D6714" w:rsidRDefault="005D6714" w:rsidP="005D6714">
      <w:pPr>
        <w:jc w:val="both"/>
        <w:rPr>
          <w:rFonts w:asciiTheme="minorHAnsi" w:hAnsiTheme="minorHAnsi" w:cs="Arial"/>
          <w:b/>
          <w:sz w:val="20"/>
        </w:rPr>
      </w:pPr>
      <w:r w:rsidRPr="005D6714">
        <w:rPr>
          <w:rFonts w:asciiTheme="minorHAnsi" w:hAnsiTheme="minorHAnsi" w:cs="Arial"/>
          <w:b/>
          <w:sz w:val="20"/>
        </w:rPr>
        <w:t>OCTAVA. GARANTÍA DE LOS SERVICIOS</w:t>
      </w:r>
    </w:p>
    <w:p w14:paraId="1B504278" w14:textId="77777777" w:rsidR="005D6714" w:rsidRPr="005D6714" w:rsidRDefault="005D6714" w:rsidP="005D6714">
      <w:pPr>
        <w:jc w:val="both"/>
        <w:rPr>
          <w:rFonts w:asciiTheme="minorHAnsi" w:hAnsiTheme="minorHAnsi" w:cs="Arial"/>
          <w:b/>
          <w:sz w:val="20"/>
        </w:rPr>
      </w:pPr>
    </w:p>
    <w:p w14:paraId="7112BC66"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EN CASO DE NO SE REQUIERA GARANTÍA SOBRE LA CALIDAD DEL SERVICIO, AÑADIR LO SIGUIENTE:</w:t>
      </w:r>
    </w:p>
    <w:p w14:paraId="76D287D8" w14:textId="77777777" w:rsidR="005D6714" w:rsidRPr="005D6714" w:rsidRDefault="005D6714" w:rsidP="005D6714">
      <w:pPr>
        <w:jc w:val="both"/>
        <w:rPr>
          <w:rFonts w:asciiTheme="minorHAnsi" w:hAnsiTheme="minorHAnsi" w:cs="Arial"/>
          <w:sz w:val="20"/>
        </w:rPr>
      </w:pPr>
    </w:p>
    <w:p w14:paraId="05B24DCD"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Para la prestación de los servicios materia del presente contrato, no se requiere que</w:t>
      </w:r>
      <w:r w:rsidRPr="005D6714">
        <w:rPr>
          <w:rFonts w:asciiTheme="minorHAnsi" w:hAnsiTheme="minorHAnsi" w:cs="Arial"/>
          <w:b/>
          <w:sz w:val="20"/>
        </w:rPr>
        <w:t xml:space="preserve"> “EL PROVEEDOR”</w:t>
      </w:r>
      <w:r w:rsidRPr="005D6714">
        <w:rPr>
          <w:rFonts w:asciiTheme="minorHAnsi" w:hAnsiTheme="minorHAnsi" w:cs="Arial"/>
          <w:sz w:val="20"/>
        </w:rPr>
        <w:t xml:space="preserve"> presente una garantía por la calidad de los servicios contratados.</w:t>
      </w:r>
    </w:p>
    <w:p w14:paraId="245F6D58" w14:textId="77777777" w:rsidR="005D6714" w:rsidRPr="005D6714" w:rsidRDefault="005D6714" w:rsidP="005D6714">
      <w:pPr>
        <w:jc w:val="both"/>
        <w:rPr>
          <w:rFonts w:asciiTheme="minorHAnsi" w:hAnsiTheme="minorHAnsi" w:cs="Arial"/>
          <w:sz w:val="20"/>
        </w:rPr>
      </w:pPr>
    </w:p>
    <w:p w14:paraId="7BF28176"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w:t>
      </w:r>
      <w:r w:rsidRPr="005D6714">
        <w:rPr>
          <w:rFonts w:asciiTheme="minorHAnsi" w:hAnsiTheme="minorHAnsi" w:cs="Arial"/>
          <w:sz w:val="20"/>
          <w:u w:val="single"/>
        </w:rPr>
        <w:t xml:space="preserve"> </w:t>
      </w:r>
      <w:r w:rsidRPr="005D6714">
        <w:rPr>
          <w:rFonts w:asciiTheme="minorHAnsi" w:hAnsiTheme="minorHAnsi" w:cs="Arial"/>
          <w:sz w:val="20"/>
        </w:rPr>
        <w:t xml:space="preserve">EN CASO DE QUE </w:t>
      </w:r>
      <w:r w:rsidRPr="005D6714">
        <w:rPr>
          <w:rFonts w:asciiTheme="minorHAnsi" w:hAnsiTheme="minorHAnsi" w:cs="Arial"/>
          <w:sz w:val="20"/>
          <w:u w:val="single"/>
        </w:rPr>
        <w:t>SÍ</w:t>
      </w:r>
      <w:r w:rsidRPr="005D6714">
        <w:rPr>
          <w:rFonts w:asciiTheme="minorHAnsi" w:hAnsiTheme="minorHAnsi" w:cs="Arial"/>
          <w:sz w:val="20"/>
        </w:rPr>
        <w:t xml:space="preserve"> SE REQUIERA GARANTÍA SOBRE LA CALIDAD DE LOS SERVICIOS, AÑADIR LO SIGUIENTE:</w:t>
      </w:r>
    </w:p>
    <w:p w14:paraId="215D8A6C" w14:textId="77777777" w:rsidR="005D6714" w:rsidRPr="005D6714" w:rsidRDefault="005D6714" w:rsidP="005D6714">
      <w:pPr>
        <w:jc w:val="both"/>
        <w:rPr>
          <w:rFonts w:asciiTheme="minorHAnsi" w:hAnsiTheme="minorHAnsi" w:cs="Arial"/>
          <w:sz w:val="20"/>
        </w:rPr>
      </w:pPr>
    </w:p>
    <w:p w14:paraId="1C942322"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hAnsiTheme="minorHAnsi" w:cs="Arial"/>
          <w:sz w:val="20"/>
        </w:rPr>
        <w:t xml:space="preserve"> se obliga con</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a entregar al inicio de la prestación del servicio, una garantía por la calidad de los servicios prestados, por </w:t>
      </w:r>
      <w:r w:rsidRPr="005D6714">
        <w:rPr>
          <w:rFonts w:asciiTheme="minorHAnsi" w:hAnsiTheme="minorHAnsi" w:cs="Arial"/>
          <w:b/>
          <w:sz w:val="20"/>
          <w:u w:val="single"/>
        </w:rPr>
        <w:t>(INCORPORAR NUMERO DE MESES)</w:t>
      </w:r>
      <w:r w:rsidRPr="005D6714">
        <w:rPr>
          <w:rFonts w:asciiTheme="minorHAnsi" w:hAnsiTheme="minorHAnsi" w:cs="Arial"/>
          <w:sz w:val="20"/>
        </w:rPr>
        <w:t xml:space="preserve"> meses, la cual se constituirá (indicar la forma de garantizarla), pudiendo ser mediante la póliza de garantía, en términos de los artículos</w:t>
      </w:r>
      <w:r w:rsidRPr="005D6714">
        <w:rPr>
          <w:rFonts w:asciiTheme="minorHAnsi" w:hAnsiTheme="minorHAnsi"/>
          <w:sz w:val="20"/>
        </w:rPr>
        <w:t xml:space="preserve"> </w:t>
      </w:r>
      <w:r w:rsidRPr="005D6714">
        <w:rPr>
          <w:rFonts w:asciiTheme="minorHAnsi" w:hAnsiTheme="minorHAnsi" w:cs="Arial"/>
          <w:sz w:val="20"/>
        </w:rPr>
        <w:t>77 y 78 de la Ley Federal de Protección al Consumidor.</w:t>
      </w:r>
    </w:p>
    <w:p w14:paraId="7A149748" w14:textId="77777777" w:rsidR="005D6714" w:rsidRPr="005D6714" w:rsidRDefault="005D6714" w:rsidP="005D6714">
      <w:pPr>
        <w:ind w:right="51"/>
        <w:jc w:val="both"/>
        <w:rPr>
          <w:rFonts w:asciiTheme="minorHAnsi" w:hAnsiTheme="minorHAnsi" w:cs="Arial"/>
          <w:sz w:val="20"/>
        </w:rPr>
      </w:pPr>
    </w:p>
    <w:p w14:paraId="02FC8D63" w14:textId="77777777" w:rsidR="005D6714" w:rsidRPr="005D6714" w:rsidRDefault="005D6714" w:rsidP="005D6714">
      <w:pPr>
        <w:ind w:right="51"/>
        <w:jc w:val="both"/>
        <w:rPr>
          <w:rFonts w:asciiTheme="minorHAnsi" w:hAnsiTheme="minorHAnsi" w:cs="Arial"/>
          <w:b/>
          <w:sz w:val="20"/>
        </w:rPr>
      </w:pPr>
      <w:r w:rsidRPr="005D6714">
        <w:rPr>
          <w:rFonts w:asciiTheme="minorHAnsi" w:hAnsiTheme="minorHAnsi" w:cs="Arial"/>
          <w:b/>
          <w:sz w:val="20"/>
        </w:rPr>
        <w:t xml:space="preserve">NOVENA. GARANTÍA(S) </w:t>
      </w:r>
    </w:p>
    <w:p w14:paraId="2DC8B58E" w14:textId="77777777" w:rsidR="005D6714" w:rsidRPr="005D6714" w:rsidRDefault="005D6714" w:rsidP="005D6714">
      <w:pPr>
        <w:ind w:right="51"/>
        <w:jc w:val="both"/>
        <w:rPr>
          <w:rFonts w:asciiTheme="minorHAnsi" w:hAnsiTheme="minorHAnsi" w:cs="Arial"/>
          <w:sz w:val="20"/>
        </w:rPr>
      </w:pPr>
    </w:p>
    <w:p w14:paraId="07E9D0F9"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EN CASO DE OTORGAR ANTICIPO, AÑADIR LO SIGUIENTE:</w:t>
      </w:r>
    </w:p>
    <w:p w14:paraId="30029668" w14:textId="77777777" w:rsidR="005D6714" w:rsidRPr="005D6714" w:rsidRDefault="005D6714" w:rsidP="005D6714">
      <w:pPr>
        <w:ind w:right="51"/>
        <w:jc w:val="both"/>
        <w:rPr>
          <w:rFonts w:asciiTheme="minorHAnsi" w:hAnsiTheme="minorHAnsi" w:cs="Arial"/>
          <w:sz w:val="20"/>
        </w:rPr>
      </w:pPr>
    </w:p>
    <w:p w14:paraId="6E50E53A" w14:textId="77777777" w:rsidR="005D6714" w:rsidRPr="005D6714" w:rsidRDefault="005D6714" w:rsidP="002A61CF">
      <w:pPr>
        <w:numPr>
          <w:ilvl w:val="0"/>
          <w:numId w:val="13"/>
        </w:numPr>
        <w:suppressAutoHyphens w:val="0"/>
        <w:ind w:right="51"/>
        <w:jc w:val="both"/>
        <w:rPr>
          <w:rFonts w:asciiTheme="minorHAnsi" w:hAnsiTheme="minorHAnsi" w:cs="Arial"/>
          <w:b/>
          <w:sz w:val="20"/>
        </w:rPr>
      </w:pPr>
      <w:r w:rsidRPr="005D6714">
        <w:rPr>
          <w:rFonts w:asciiTheme="minorHAnsi" w:hAnsiTheme="minorHAnsi" w:cs="Arial"/>
          <w:b/>
          <w:sz w:val="20"/>
        </w:rPr>
        <w:t>GARANTIA DE ANTICIPO</w:t>
      </w:r>
    </w:p>
    <w:p w14:paraId="3076CCEB" w14:textId="77777777" w:rsidR="005D6714" w:rsidRPr="005D6714" w:rsidRDefault="005D6714" w:rsidP="005D6714">
      <w:pPr>
        <w:ind w:left="720" w:right="51"/>
        <w:jc w:val="both"/>
        <w:rPr>
          <w:rFonts w:asciiTheme="minorHAnsi" w:hAnsiTheme="minorHAnsi" w:cs="Arial"/>
          <w:sz w:val="20"/>
        </w:rPr>
      </w:pPr>
    </w:p>
    <w:p w14:paraId="58A02E1C"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hAnsiTheme="minorHAnsi" w:cs="Arial"/>
          <w:sz w:val="20"/>
        </w:rPr>
        <w:t xml:space="preserve"> entregará a</w:t>
      </w:r>
      <w:r w:rsidRPr="005D6714">
        <w:rPr>
          <w:rFonts w:asciiTheme="minorHAnsi" w:hAnsiTheme="minorHAnsi" w:cs="Arial"/>
          <w:b/>
          <w:sz w:val="20"/>
        </w:rPr>
        <w:t xml:space="preserve"> “LA DEPENDENCIA O ENTIDAD”</w:t>
      </w:r>
      <w:r w:rsidRPr="005D6714">
        <w:rPr>
          <w:rFonts w:asciiTheme="minorHAnsi" w:hAnsiTheme="minorHAnsi" w:cs="Arial"/>
          <w:sz w:val="20"/>
        </w:rPr>
        <w:t>, previamente a la entrega del anticipo una garantía constituida por la totalidad del monto del(os) anticipo(s) recibido(s).</w:t>
      </w:r>
    </w:p>
    <w:p w14:paraId="1415C0BD" w14:textId="77777777" w:rsidR="005D6714" w:rsidRPr="005D6714" w:rsidRDefault="005D6714" w:rsidP="005D6714">
      <w:pPr>
        <w:ind w:right="51"/>
        <w:jc w:val="both"/>
        <w:rPr>
          <w:rFonts w:asciiTheme="minorHAnsi" w:hAnsiTheme="minorHAnsi" w:cs="Arial"/>
          <w:sz w:val="20"/>
        </w:rPr>
      </w:pPr>
    </w:p>
    <w:p w14:paraId="218FE0F6"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eastAsia="es-ES"/>
        </w:rPr>
        <w:t xml:space="preserve">El otorgamiento de anticipo, deberá garantizarse en los términos de los artículos 48, de la </w:t>
      </w:r>
      <w:r w:rsidRPr="005D6714">
        <w:rPr>
          <w:rFonts w:asciiTheme="minorHAnsi" w:hAnsiTheme="minorHAnsi"/>
          <w:b/>
          <w:sz w:val="20"/>
          <w:lang w:val="es-MX" w:eastAsia="es-ES"/>
        </w:rPr>
        <w:t xml:space="preserve">“LAASSP”; </w:t>
      </w:r>
      <w:r w:rsidRPr="005D6714">
        <w:rPr>
          <w:rFonts w:asciiTheme="minorHAnsi" w:hAnsiTheme="minorHAnsi"/>
          <w:sz w:val="20"/>
          <w:lang w:val="es-MX" w:eastAsia="es-ES"/>
        </w:rPr>
        <w:t>81, párrafo primero y fracción V, de su Reglamento.</w:t>
      </w:r>
      <w:r w:rsidRPr="005D6714">
        <w:rPr>
          <w:rFonts w:asciiTheme="minorHAnsi" w:hAnsiTheme="minorHAnsi"/>
          <w:sz w:val="20"/>
          <w:lang w:val="es-MX"/>
        </w:rPr>
        <w:t xml:space="preserve"> </w:t>
      </w:r>
    </w:p>
    <w:p w14:paraId="27B61017" w14:textId="77777777" w:rsidR="005D6714" w:rsidRPr="005D6714" w:rsidRDefault="005D6714" w:rsidP="005D6714">
      <w:pPr>
        <w:ind w:right="51"/>
        <w:jc w:val="both"/>
        <w:rPr>
          <w:rFonts w:asciiTheme="minorHAnsi" w:hAnsiTheme="minorHAnsi" w:cs="Arial"/>
          <w:sz w:val="20"/>
        </w:rPr>
      </w:pPr>
    </w:p>
    <w:p w14:paraId="0E940A37"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Si las disposiciones jurídicas aplicables lo permiten, la entrega de la garantía de anticipo podrá realizarse de manera electrónica.</w:t>
      </w:r>
    </w:p>
    <w:p w14:paraId="60589ADF" w14:textId="77777777" w:rsidR="005D6714" w:rsidRPr="005D6714" w:rsidRDefault="005D6714" w:rsidP="005D6714">
      <w:pPr>
        <w:ind w:right="51"/>
        <w:jc w:val="both"/>
        <w:rPr>
          <w:rFonts w:asciiTheme="minorHAnsi" w:hAnsiTheme="minorHAnsi" w:cs="Arial"/>
          <w:sz w:val="20"/>
        </w:rPr>
      </w:pPr>
    </w:p>
    <w:p w14:paraId="423A545F"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 xml:space="preserve">Una vez amortizado el cien por ciento del anticipo, el servidor público facultado por </w:t>
      </w:r>
      <w:r w:rsidRPr="005D6714">
        <w:rPr>
          <w:rFonts w:asciiTheme="minorHAnsi" w:hAnsiTheme="minorHAnsi"/>
          <w:b/>
          <w:sz w:val="20"/>
          <w:lang w:val="es-MX"/>
        </w:rPr>
        <w:t>“LA DEPENDENCIA O ENTIDAD”</w:t>
      </w:r>
      <w:r w:rsidRPr="005D6714">
        <w:rPr>
          <w:rFonts w:asciiTheme="minorHAnsi" w:hAnsiTheme="minorHAnsi"/>
          <w:sz w:val="20"/>
          <w:lang w:val="es-MX"/>
        </w:rPr>
        <w:t xml:space="preserve"> procederá inmediatamente a extender la constancia de cumplimiento de dicha obligación contractual y dará inicio a los trámites para la cancelación de la garantía, lo que comunicará a </w:t>
      </w:r>
      <w:r w:rsidRPr="005D6714">
        <w:rPr>
          <w:rFonts w:asciiTheme="minorHAnsi" w:hAnsiTheme="minorHAnsi"/>
          <w:b/>
          <w:sz w:val="20"/>
          <w:lang w:val="es-MX"/>
        </w:rPr>
        <w:t>“EL PROVEEDOR”.</w:t>
      </w:r>
    </w:p>
    <w:p w14:paraId="52C3A7E9" w14:textId="77777777" w:rsidR="005D6714" w:rsidRPr="005D6714" w:rsidRDefault="005D6714" w:rsidP="005D6714">
      <w:pPr>
        <w:ind w:right="51"/>
        <w:jc w:val="both"/>
        <w:rPr>
          <w:rFonts w:asciiTheme="minorHAnsi" w:hAnsiTheme="minorHAnsi" w:cs="Arial"/>
          <w:sz w:val="20"/>
        </w:rPr>
      </w:pPr>
    </w:p>
    <w:p w14:paraId="370D88F6" w14:textId="77777777" w:rsidR="005D6714" w:rsidRPr="005D6714" w:rsidRDefault="005D6714" w:rsidP="005D6714">
      <w:pPr>
        <w:autoSpaceDE w:val="0"/>
        <w:autoSpaceDN w:val="0"/>
        <w:adjustRightInd w:val="0"/>
        <w:jc w:val="both"/>
        <w:rPr>
          <w:rFonts w:asciiTheme="minorHAnsi" w:hAnsiTheme="minorHAnsi" w:cs="Arial"/>
          <w:b/>
          <w:sz w:val="20"/>
        </w:rPr>
      </w:pPr>
      <w:r w:rsidRPr="005D6714">
        <w:rPr>
          <w:rFonts w:asciiTheme="minorHAnsi" w:hAnsiTheme="minorHAnsi" w:cs="Arial"/>
          <w:b/>
          <w:sz w:val="20"/>
          <w:u w:val="single"/>
        </w:rPr>
        <w:t xml:space="preserve">INSTRUCCIÓN: </w:t>
      </w:r>
      <w:r w:rsidRPr="005D6714">
        <w:rPr>
          <w:rFonts w:asciiTheme="minorHAnsi" w:hAnsiTheme="minorHAnsi" w:cs="Arial"/>
          <w:b/>
          <w:sz w:val="20"/>
        </w:rPr>
        <w:t>EN CASO DE QUE PROCEDA LA CONSTITUCIÓN DE LA GARANTÍA DE CUMPLIMIENTO DEL CONTRATO INCORPORAR LO SIGUIENTE:</w:t>
      </w:r>
    </w:p>
    <w:p w14:paraId="1D4C0DC0" w14:textId="77777777" w:rsidR="005D6714" w:rsidRPr="005D6714" w:rsidRDefault="005D6714" w:rsidP="005D6714">
      <w:pPr>
        <w:autoSpaceDE w:val="0"/>
        <w:autoSpaceDN w:val="0"/>
        <w:adjustRightInd w:val="0"/>
        <w:jc w:val="both"/>
        <w:rPr>
          <w:rFonts w:asciiTheme="minorHAnsi" w:hAnsiTheme="minorHAnsi" w:cs="Arial"/>
          <w:b/>
          <w:sz w:val="20"/>
        </w:rPr>
      </w:pPr>
    </w:p>
    <w:p w14:paraId="09B84410" w14:textId="77777777" w:rsidR="005D6714" w:rsidRPr="005D6714" w:rsidRDefault="005D6714" w:rsidP="005D6714">
      <w:pPr>
        <w:ind w:right="51"/>
        <w:jc w:val="both"/>
        <w:rPr>
          <w:rFonts w:asciiTheme="minorHAnsi" w:hAnsiTheme="minorHAnsi" w:cs="Arial"/>
          <w:sz w:val="20"/>
        </w:rPr>
      </w:pPr>
    </w:p>
    <w:p w14:paraId="7D17CDF6" w14:textId="77777777" w:rsidR="005D6714" w:rsidRPr="005D6714" w:rsidRDefault="005D6714" w:rsidP="002A61CF">
      <w:pPr>
        <w:numPr>
          <w:ilvl w:val="0"/>
          <w:numId w:val="13"/>
        </w:numPr>
        <w:tabs>
          <w:tab w:val="left" w:pos="0"/>
        </w:tabs>
        <w:jc w:val="both"/>
        <w:rPr>
          <w:rFonts w:asciiTheme="minorHAnsi" w:hAnsiTheme="minorHAnsi" w:cs="Arial"/>
          <w:sz w:val="20"/>
        </w:rPr>
      </w:pPr>
      <w:r w:rsidRPr="005D6714">
        <w:rPr>
          <w:rFonts w:asciiTheme="minorHAnsi" w:hAnsiTheme="minorHAnsi" w:cs="Arial"/>
          <w:b/>
          <w:sz w:val="20"/>
        </w:rPr>
        <w:t>CUMPLIMIENTO DEL CONTRATO.</w:t>
      </w:r>
    </w:p>
    <w:p w14:paraId="15454065" w14:textId="77777777" w:rsidR="005D6714" w:rsidRPr="005D6714" w:rsidRDefault="005D6714" w:rsidP="005D6714">
      <w:pPr>
        <w:jc w:val="both"/>
        <w:rPr>
          <w:rFonts w:asciiTheme="minorHAnsi" w:hAnsiTheme="minorHAnsi" w:cs="Arial"/>
          <w:sz w:val="20"/>
        </w:rPr>
      </w:pPr>
    </w:p>
    <w:p w14:paraId="1CC41712"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 xml:space="preserve">Conforme a los artículos 48, fracción II, 49, fracción I (dependencias) o II (entidades), de la </w:t>
      </w:r>
      <w:r w:rsidRPr="005D6714">
        <w:rPr>
          <w:rFonts w:asciiTheme="minorHAnsi" w:hAnsiTheme="minorHAnsi" w:cs="Arial"/>
          <w:b/>
          <w:sz w:val="20"/>
        </w:rPr>
        <w:t>“LAASSP”;</w:t>
      </w:r>
      <w:r w:rsidRPr="005D6714">
        <w:rPr>
          <w:rFonts w:asciiTheme="minorHAnsi" w:hAnsiTheme="minorHAnsi" w:cs="Arial"/>
          <w:sz w:val="20"/>
        </w:rPr>
        <w:t xml:space="preserve"> 85, fracción III, y 103 de su Reglamento</w:t>
      </w:r>
      <w:r w:rsidRPr="005D6714">
        <w:rPr>
          <w:rFonts w:asciiTheme="minorHAnsi" w:hAnsiTheme="minorHAnsi" w:cs="Arial"/>
          <w:b/>
          <w:sz w:val="20"/>
        </w:rPr>
        <w:t xml:space="preserve"> “EL PROVEEDOR” </w:t>
      </w:r>
      <w:r w:rsidRPr="005D6714">
        <w:rPr>
          <w:rFonts w:asciiTheme="minorHAnsi" w:hAnsiTheme="minorHAnsi" w:cs="Arial"/>
          <w:sz w:val="20"/>
        </w:rPr>
        <w:t xml:space="preserve">se obliga a constituir una garantía </w:t>
      </w:r>
      <w:r w:rsidRPr="005D6714">
        <w:rPr>
          <w:rFonts w:asciiTheme="minorHAnsi" w:hAnsiTheme="minorHAnsi" w:cs="Arial"/>
          <w:b/>
          <w:sz w:val="20"/>
        </w:rPr>
        <w:t>(</w:t>
      </w:r>
      <w:r w:rsidRPr="005D6714">
        <w:rPr>
          <w:rFonts w:asciiTheme="minorHAnsi" w:hAnsiTheme="minorHAnsi" w:cs="Arial"/>
          <w:b/>
          <w:sz w:val="20"/>
          <w:u w:val="single"/>
        </w:rPr>
        <w:t>EN CASO DE SER INDIVISIBLE</w:t>
      </w:r>
      <w:r w:rsidRPr="005D6714">
        <w:rPr>
          <w:rFonts w:asciiTheme="minorHAnsi" w:hAnsiTheme="minorHAnsi" w:cs="Arial"/>
          <w:b/>
          <w:sz w:val="20"/>
        </w:rPr>
        <w:t>)</w:t>
      </w:r>
      <w:r w:rsidRPr="005D6714">
        <w:rPr>
          <w:rFonts w:asciiTheme="minorHAnsi" w:hAnsiTheme="minorHAnsi" w:cs="Arial"/>
          <w:sz w:val="20"/>
        </w:rPr>
        <w:t xml:space="preserve"> </w:t>
      </w:r>
      <w:r w:rsidRPr="005D6714">
        <w:rPr>
          <w:rFonts w:asciiTheme="minorHAnsi" w:hAnsiTheme="minorHAnsi" w:cs="Arial"/>
          <w:b/>
          <w:sz w:val="20"/>
        </w:rPr>
        <w:t>indivisible</w:t>
      </w:r>
      <w:r w:rsidRPr="005D6714">
        <w:rPr>
          <w:rFonts w:asciiTheme="minorHAnsi" w:hAnsiTheme="minorHAnsi" w:cs="Arial"/>
          <w:sz w:val="20"/>
        </w:rPr>
        <w:t xml:space="preserve"> por el cumplimiento fiel y exacto de todas las obligaciones derivadas de este contrato; </w:t>
      </w:r>
      <w:r w:rsidRPr="005D6714">
        <w:rPr>
          <w:rFonts w:asciiTheme="minorHAnsi" w:hAnsiTheme="minorHAnsi" w:cs="Arial"/>
          <w:b/>
          <w:sz w:val="20"/>
        </w:rPr>
        <w:t>(</w:t>
      </w:r>
      <w:r w:rsidRPr="005D6714">
        <w:rPr>
          <w:rFonts w:asciiTheme="minorHAnsi" w:hAnsiTheme="minorHAnsi" w:cs="Arial"/>
          <w:b/>
          <w:sz w:val="20"/>
          <w:u w:val="single"/>
        </w:rPr>
        <w:t>EN CASO DE SER INDIVISIBLE</w:t>
      </w:r>
      <w:r w:rsidRPr="005D6714">
        <w:rPr>
          <w:rFonts w:asciiTheme="minorHAnsi" w:hAnsiTheme="minorHAnsi" w:cs="Arial"/>
          <w:b/>
          <w:sz w:val="20"/>
        </w:rPr>
        <w:t xml:space="preserve">) divisible </w:t>
      </w:r>
      <w:r w:rsidRPr="005D6714">
        <w:rPr>
          <w:rFonts w:asciiTheme="minorHAnsi" w:hAnsiTheme="minorHAnsi" w:cs="Arial"/>
          <w:sz w:val="20"/>
        </w:rPr>
        <w:t xml:space="preserve">y en este caso se hará efectiva en proporción al incumplimiento de la obligación principal, mediante fianza expedida por compañía afianzadora mexicana autorizada por la Comisión Nacional de Seguros y de Fianzas, a favor de la </w:t>
      </w:r>
      <w:r w:rsidRPr="005D6714">
        <w:rPr>
          <w:rFonts w:asciiTheme="minorHAnsi" w:hAnsiTheme="minorHAnsi" w:cs="Arial"/>
          <w:b/>
          <w:sz w:val="20"/>
        </w:rPr>
        <w:t>_(</w:t>
      </w:r>
      <w:r w:rsidRPr="005D6714">
        <w:rPr>
          <w:rFonts w:asciiTheme="minorHAnsi" w:hAnsiTheme="minorHAnsi" w:cs="Arial"/>
          <w:b/>
          <w:sz w:val="20"/>
          <w:u w:val="single"/>
        </w:rPr>
        <w:t xml:space="preserve">TESORERÍA DE LA FEDERACIÓN O DE LA </w:t>
      </w:r>
      <w:r w:rsidRPr="005D6714">
        <w:rPr>
          <w:rFonts w:asciiTheme="minorHAnsi" w:hAnsiTheme="minorHAnsi" w:cs="Arial"/>
          <w:b/>
          <w:sz w:val="20"/>
          <w:u w:val="single"/>
        </w:rPr>
        <w:lastRenderedPageBreak/>
        <w:t>ENTIDAD</w:t>
      </w:r>
      <w:r w:rsidRPr="005D6714">
        <w:rPr>
          <w:rFonts w:asciiTheme="minorHAnsi" w:hAnsiTheme="minorHAnsi" w:cs="Arial"/>
          <w:b/>
          <w:sz w:val="20"/>
        </w:rPr>
        <w:t>),</w:t>
      </w:r>
      <w:r w:rsidRPr="005D6714">
        <w:rPr>
          <w:rFonts w:asciiTheme="minorHAnsi" w:hAnsiTheme="minorHAnsi" w:cs="Arial"/>
          <w:sz w:val="20"/>
        </w:rPr>
        <w:t xml:space="preserve"> por un importe equivalente al </w:t>
      </w:r>
      <w:r w:rsidRPr="005D6714">
        <w:rPr>
          <w:rFonts w:asciiTheme="minorHAnsi" w:hAnsiTheme="minorHAnsi" w:cs="Arial"/>
          <w:b/>
          <w:sz w:val="20"/>
          <w:u w:val="single"/>
        </w:rPr>
        <w:t>(INCORPORAR EL PORCENTAJE DE LA GARANTÍA DE CUMPLIMIENTO)</w:t>
      </w:r>
      <w:r w:rsidRPr="005D6714">
        <w:rPr>
          <w:rFonts w:asciiTheme="minorHAnsi" w:hAnsiTheme="minorHAnsi" w:cs="Arial"/>
          <w:sz w:val="20"/>
        </w:rPr>
        <w:t xml:space="preserve"> del monto total del contrato, sin incluir el IVA. </w:t>
      </w:r>
    </w:p>
    <w:p w14:paraId="29B5BFBE" w14:textId="77777777" w:rsidR="005D6714" w:rsidRPr="005D6714" w:rsidRDefault="005D6714" w:rsidP="005D6714">
      <w:pPr>
        <w:jc w:val="both"/>
        <w:rPr>
          <w:rFonts w:asciiTheme="minorHAnsi" w:hAnsiTheme="minorHAnsi" w:cs="Arial"/>
          <w:sz w:val="20"/>
        </w:rPr>
      </w:pPr>
    </w:p>
    <w:p w14:paraId="3C89AA53" w14:textId="77777777" w:rsidR="005D6714" w:rsidRPr="005D6714" w:rsidRDefault="005D6714" w:rsidP="005D6714">
      <w:pPr>
        <w:jc w:val="both"/>
        <w:rPr>
          <w:rFonts w:asciiTheme="minorHAnsi" w:hAnsiTheme="minorHAnsi" w:cs="Arial"/>
          <w:b/>
          <w:sz w:val="20"/>
        </w:rPr>
      </w:pPr>
      <w:r w:rsidRPr="005D6714">
        <w:rPr>
          <w:rFonts w:asciiTheme="minorHAnsi" w:hAnsiTheme="minorHAnsi" w:cs="Arial"/>
          <w:bCs/>
          <w:sz w:val="20"/>
        </w:rPr>
        <w:t>Dicha fianza deberá ser entregada a</w:t>
      </w:r>
      <w:r w:rsidRPr="005D6714">
        <w:rPr>
          <w:rFonts w:asciiTheme="minorHAnsi" w:hAnsiTheme="minorHAnsi" w:cs="Arial"/>
          <w:sz w:val="20"/>
        </w:rPr>
        <w:t xml:space="preserve"> </w:t>
      </w:r>
      <w:r w:rsidRPr="005D6714">
        <w:rPr>
          <w:rFonts w:asciiTheme="minorHAnsi" w:hAnsiTheme="minorHAnsi" w:cs="Arial"/>
          <w:b/>
          <w:sz w:val="20"/>
        </w:rPr>
        <w:t>“LA DEPENDENCIA O ENTIDAD”</w:t>
      </w:r>
      <w:r w:rsidRPr="005D6714">
        <w:rPr>
          <w:rFonts w:asciiTheme="minorHAnsi" w:hAnsiTheme="minorHAnsi" w:cs="Arial"/>
          <w:sz w:val="20"/>
        </w:rPr>
        <w:t>, a más tardar dentro de los 10 días naturales posteriores a la firma del presente contrato.</w:t>
      </w:r>
    </w:p>
    <w:p w14:paraId="085804E0" w14:textId="77777777" w:rsidR="005D6714" w:rsidRPr="005D6714" w:rsidRDefault="005D6714" w:rsidP="005D6714">
      <w:pPr>
        <w:jc w:val="both"/>
        <w:rPr>
          <w:rFonts w:asciiTheme="minorHAnsi" w:hAnsiTheme="minorHAnsi" w:cs="Arial"/>
          <w:sz w:val="20"/>
        </w:rPr>
      </w:pPr>
    </w:p>
    <w:p w14:paraId="33BFCD3B" w14:textId="77777777" w:rsidR="005D6714" w:rsidRPr="005D6714" w:rsidRDefault="005D6714" w:rsidP="005D6714">
      <w:pPr>
        <w:jc w:val="both"/>
        <w:rPr>
          <w:rFonts w:asciiTheme="minorHAnsi" w:hAnsiTheme="minorHAnsi"/>
          <w:sz w:val="20"/>
          <w:lang w:val="es-MX" w:eastAsia="es-ES"/>
        </w:rPr>
      </w:pPr>
      <w:r w:rsidRPr="005D6714">
        <w:rPr>
          <w:rFonts w:asciiTheme="minorHAnsi" w:hAnsiTheme="minorHAnsi"/>
          <w:sz w:val="20"/>
          <w:lang w:val="es-MX" w:eastAsia="es-ES"/>
        </w:rPr>
        <w:t>Si las disposiciones jurídicas aplicables lo permiten, la entrega de la garantía de cumplimiento se podrá realizar de manera electrónica.</w:t>
      </w:r>
    </w:p>
    <w:p w14:paraId="603131B0" w14:textId="77777777" w:rsidR="005D6714" w:rsidRPr="005D6714" w:rsidRDefault="005D6714" w:rsidP="005D6714">
      <w:pPr>
        <w:ind w:right="51"/>
        <w:jc w:val="both"/>
        <w:rPr>
          <w:rFonts w:asciiTheme="minorHAnsi" w:hAnsiTheme="minorHAnsi" w:cs="Arial"/>
          <w:sz w:val="20"/>
        </w:rPr>
      </w:pPr>
    </w:p>
    <w:p w14:paraId="5A4C244C" w14:textId="24E23093" w:rsidR="005D6714" w:rsidRPr="005D6714" w:rsidRDefault="005D6714" w:rsidP="005D6714">
      <w:pPr>
        <w:jc w:val="both"/>
        <w:rPr>
          <w:rFonts w:asciiTheme="minorHAnsi" w:hAnsiTheme="minorHAnsi" w:cs="Arial"/>
          <w:bCs/>
          <w:sz w:val="20"/>
        </w:rPr>
      </w:pPr>
      <w:r w:rsidRPr="005D6714">
        <w:rPr>
          <w:rFonts w:asciiTheme="minorHAnsi" w:hAnsiTheme="minorHAnsi" w:cs="Arial"/>
          <w:bCs/>
          <w:sz w:val="20"/>
        </w:rPr>
        <w:t xml:space="preserve">En caso de que </w:t>
      </w:r>
      <w:r w:rsidRPr="005D6714">
        <w:rPr>
          <w:rFonts w:asciiTheme="minorHAnsi" w:hAnsiTheme="minorHAnsi" w:cs="Arial"/>
          <w:b/>
          <w:sz w:val="20"/>
        </w:rPr>
        <w:t>“EL PROVEEDOR”</w:t>
      </w:r>
      <w:r w:rsidRPr="005D6714">
        <w:rPr>
          <w:rFonts w:asciiTheme="minorHAnsi" w:hAnsiTheme="minorHAnsi" w:cs="Arial"/>
          <w:bCs/>
          <w:sz w:val="20"/>
        </w:rPr>
        <w:t xml:space="preserve"> incumpla con la entrega de la garantía en el plazo establecido,</w:t>
      </w:r>
      <w:r w:rsidRPr="005D6714">
        <w:rPr>
          <w:rFonts w:asciiTheme="minorHAnsi" w:hAnsiTheme="minorHAnsi" w:cs="Arial"/>
          <w:b/>
          <w:sz w:val="20"/>
        </w:rPr>
        <w:t xml:space="preserve"> “LA DEPENDENCIA O ENTIDAD”</w:t>
      </w:r>
      <w:r w:rsidRPr="005D6714">
        <w:rPr>
          <w:rFonts w:asciiTheme="minorHAnsi" w:hAnsiTheme="minorHAnsi" w:cs="Arial"/>
          <w:b/>
          <w:bCs/>
          <w:sz w:val="20"/>
        </w:rPr>
        <w:t xml:space="preserve"> </w:t>
      </w:r>
      <w:r w:rsidRPr="005D6714">
        <w:rPr>
          <w:rFonts w:asciiTheme="minorHAnsi" w:hAnsiTheme="minorHAnsi" w:cs="Arial"/>
          <w:bCs/>
          <w:sz w:val="20"/>
        </w:rPr>
        <w:t xml:space="preserve">podrá rescindir el contrato y dará vista al </w:t>
      </w:r>
      <w:r w:rsidR="00C72073" w:rsidRPr="00C72073">
        <w:rPr>
          <w:rFonts w:asciiTheme="minorHAnsi" w:hAnsiTheme="minorHAnsi" w:cs="Arial"/>
          <w:bCs/>
          <w:sz w:val="20"/>
        </w:rPr>
        <w:t xml:space="preserve">Órgano Interno de Control Especifico en el Instituto Mexicano del Seguro Social </w:t>
      </w:r>
      <w:r w:rsidRPr="005D6714">
        <w:rPr>
          <w:rFonts w:asciiTheme="minorHAnsi" w:hAnsiTheme="minorHAnsi" w:cs="Arial"/>
          <w:bCs/>
          <w:sz w:val="20"/>
        </w:rPr>
        <w:t>para que proceda en el ámbito de sus facultades.</w:t>
      </w:r>
    </w:p>
    <w:p w14:paraId="36195F03" w14:textId="77777777" w:rsidR="005D6714" w:rsidRPr="005D6714" w:rsidRDefault="005D6714" w:rsidP="005D6714">
      <w:pPr>
        <w:jc w:val="both"/>
        <w:rPr>
          <w:rFonts w:asciiTheme="minorHAnsi" w:hAnsiTheme="minorHAnsi" w:cs="Arial"/>
          <w:bCs/>
          <w:sz w:val="20"/>
        </w:rPr>
      </w:pPr>
    </w:p>
    <w:p w14:paraId="065EC30C" w14:textId="77777777" w:rsidR="005D6714" w:rsidRPr="005D6714" w:rsidRDefault="005D6714" w:rsidP="005D6714">
      <w:pPr>
        <w:jc w:val="both"/>
        <w:rPr>
          <w:rFonts w:asciiTheme="minorHAnsi" w:hAnsiTheme="minorHAnsi" w:cs="Arial"/>
          <w:bCs/>
          <w:sz w:val="20"/>
        </w:rPr>
      </w:pPr>
      <w:r w:rsidRPr="005D6714">
        <w:rPr>
          <w:rFonts w:asciiTheme="minorHAnsi" w:hAnsiTheme="minorHAnsi" w:cs="Arial"/>
          <w:bCs/>
          <w:sz w:val="20"/>
        </w:rPr>
        <w:t xml:space="preserve">La garantía de cumplimiento no será considerada como una limitante de responsabilidad de </w:t>
      </w:r>
      <w:r w:rsidRPr="005D6714">
        <w:rPr>
          <w:rFonts w:asciiTheme="minorHAnsi" w:hAnsiTheme="minorHAnsi" w:cs="Arial"/>
          <w:b/>
          <w:sz w:val="20"/>
        </w:rPr>
        <w:t>“EL PROVEEDOR”</w:t>
      </w:r>
      <w:r w:rsidRPr="005D6714">
        <w:rPr>
          <w:rFonts w:asciiTheme="minorHAnsi" w:hAnsiTheme="minorHAnsi" w:cs="Arial"/>
          <w:bCs/>
          <w:sz w:val="20"/>
        </w:rPr>
        <w:t xml:space="preserve">, derivada de sus obligaciones y garantías estipuladas en el presente instrumento jurídico, y no impedirá que </w:t>
      </w:r>
      <w:r w:rsidRPr="005D6714">
        <w:rPr>
          <w:rFonts w:asciiTheme="minorHAnsi" w:hAnsiTheme="minorHAnsi" w:cs="Arial"/>
          <w:b/>
          <w:sz w:val="20"/>
        </w:rPr>
        <w:t>“LA DEPENDENCIA O ENTIDAD”</w:t>
      </w:r>
      <w:r w:rsidRPr="005D6714">
        <w:rPr>
          <w:rFonts w:asciiTheme="minorHAnsi" w:hAnsiTheme="minorHAnsi" w:cs="Arial"/>
          <w:bCs/>
          <w:sz w:val="20"/>
        </w:rPr>
        <w:t xml:space="preserve"> reclame la indemnización por cualquier incumplimiento que pueda exceder el valor de la garantía de cumplimiento.</w:t>
      </w:r>
    </w:p>
    <w:p w14:paraId="7C6D4560" w14:textId="77777777" w:rsidR="005D6714" w:rsidRPr="005D6714" w:rsidRDefault="005D6714" w:rsidP="005D6714">
      <w:pPr>
        <w:jc w:val="both"/>
        <w:rPr>
          <w:rFonts w:asciiTheme="minorHAnsi" w:hAnsiTheme="minorHAnsi" w:cs="Arial"/>
          <w:bCs/>
          <w:sz w:val="20"/>
        </w:rPr>
      </w:pPr>
    </w:p>
    <w:p w14:paraId="070B5F8D"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En caso de incremento al monto del presente instrumento jurídico o modificación al plazo,</w:t>
      </w:r>
      <w:r w:rsidRPr="005D6714">
        <w:rPr>
          <w:rFonts w:asciiTheme="minorHAnsi" w:hAnsiTheme="minorHAnsi" w:cs="Arial"/>
          <w:b/>
          <w:sz w:val="20"/>
        </w:rPr>
        <w:t xml:space="preserve"> “EL PROVEEDOR”</w:t>
      </w:r>
      <w:r w:rsidRPr="005D6714">
        <w:rPr>
          <w:rFonts w:asciiTheme="minorHAnsi" w:hAnsiTheme="minorHAnsi" w:cs="Arial"/>
          <w:sz w:val="20"/>
        </w:rPr>
        <w:t xml:space="preserve"> se obliga a entregar a</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dentro de los 10 (diez días) naturales siguientes a la formalización del mismo, de conformidad con el último párrafo del artículo 91, del Reglamento de la </w:t>
      </w:r>
      <w:r w:rsidRPr="005D6714">
        <w:rPr>
          <w:rFonts w:asciiTheme="minorHAnsi" w:hAnsiTheme="minorHAnsi" w:cs="Arial"/>
          <w:b/>
          <w:sz w:val="20"/>
        </w:rPr>
        <w:t>“LAASSP”</w:t>
      </w:r>
      <w:r w:rsidRPr="005D6714">
        <w:rPr>
          <w:rFonts w:asciiTheme="minorHAnsi" w:hAnsiTheme="minorHAnsi" w:cs="Arial"/>
          <w:sz w:val="20"/>
        </w:rPr>
        <w:t>, los documentos modificatorios o endosos correspondientes, debiendo contener en el documento la estipulación de que se otorga de manera conjunta, solidaria e inseparable de la garantía otorgada inicialmente.</w:t>
      </w:r>
    </w:p>
    <w:p w14:paraId="5A5D5872" w14:textId="77777777" w:rsidR="005D6714" w:rsidRPr="005D6714" w:rsidRDefault="005D6714" w:rsidP="005D6714">
      <w:pPr>
        <w:jc w:val="both"/>
        <w:rPr>
          <w:rFonts w:asciiTheme="minorHAnsi" w:hAnsiTheme="minorHAnsi" w:cs="Arial"/>
          <w:sz w:val="20"/>
        </w:rPr>
      </w:pPr>
    </w:p>
    <w:p w14:paraId="4A16FE68" w14:textId="77777777" w:rsidR="005D6714" w:rsidRPr="005D6714" w:rsidRDefault="005D6714" w:rsidP="005D6714">
      <w:pPr>
        <w:jc w:val="both"/>
        <w:rPr>
          <w:rFonts w:asciiTheme="minorHAnsi" w:hAnsiTheme="minorHAnsi"/>
          <w:sz w:val="20"/>
          <w:lang w:val="es-MX" w:eastAsia="es-ES"/>
        </w:rPr>
      </w:pPr>
      <w:r w:rsidRPr="005D6714">
        <w:rPr>
          <w:rFonts w:asciiTheme="minorHAnsi" w:hAnsiTheme="minorHAnsi"/>
          <w:sz w:val="20"/>
          <w:lang w:val="es-MX"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5D6714">
        <w:rPr>
          <w:rFonts w:asciiTheme="minorHAnsi" w:hAnsiTheme="minorHAnsi"/>
          <w:b/>
          <w:sz w:val="20"/>
          <w:lang w:val="es-MX"/>
        </w:rPr>
        <w:t xml:space="preserve">“EL PROVEEDOR” </w:t>
      </w:r>
      <w:r w:rsidRPr="005D6714">
        <w:rPr>
          <w:rFonts w:asciiTheme="minorHAnsi" w:hAnsiTheme="minorHAnsi"/>
          <w:sz w:val="20"/>
          <w:lang w:val="es-MX" w:eastAsia="es-ES"/>
        </w:rPr>
        <w:t>cada ejercicio fiscal por el monto que se ejercerá en el mismo, la cual deberá presentarse a</w:t>
      </w:r>
      <w:r w:rsidRPr="005D6714">
        <w:rPr>
          <w:rFonts w:asciiTheme="minorHAnsi" w:hAnsiTheme="minorHAnsi"/>
          <w:b/>
          <w:sz w:val="20"/>
          <w:lang w:val="es-MX"/>
        </w:rPr>
        <w:t xml:space="preserve"> “LA DEPENDENCIA O ENTIDAD”</w:t>
      </w:r>
      <w:r w:rsidRPr="005D6714">
        <w:rPr>
          <w:rFonts w:asciiTheme="minorHAnsi" w:hAnsiTheme="minorHAnsi"/>
          <w:sz w:val="20"/>
          <w:lang w:val="es-MX"/>
        </w:rPr>
        <w:t xml:space="preserve"> </w:t>
      </w:r>
      <w:r w:rsidRPr="005D6714">
        <w:rPr>
          <w:rFonts w:asciiTheme="minorHAnsi" w:hAnsiTheme="minorHAnsi"/>
          <w:sz w:val="20"/>
          <w:lang w:val="es-MX" w:eastAsia="es-ES"/>
        </w:rPr>
        <w:t>a más tardar dentro de los primeros diez días naturales del ejercicio fiscal que corresponda.</w:t>
      </w:r>
    </w:p>
    <w:p w14:paraId="6F2AB252" w14:textId="77777777" w:rsidR="005D6714" w:rsidRPr="005D6714" w:rsidRDefault="005D6714" w:rsidP="005D6714">
      <w:pPr>
        <w:jc w:val="both"/>
        <w:rPr>
          <w:rFonts w:asciiTheme="minorHAnsi" w:hAnsiTheme="minorHAnsi" w:cs="Arial"/>
          <w:sz w:val="20"/>
        </w:rPr>
      </w:pPr>
    </w:p>
    <w:p w14:paraId="5407EC1F" w14:textId="77777777" w:rsidR="005D6714" w:rsidRPr="005D6714" w:rsidRDefault="005D6714" w:rsidP="005D6714">
      <w:pPr>
        <w:jc w:val="both"/>
        <w:rPr>
          <w:rFonts w:asciiTheme="minorHAnsi" w:hAnsiTheme="minorHAnsi"/>
          <w:b/>
          <w:sz w:val="20"/>
          <w:lang w:val="es-MX"/>
        </w:rPr>
      </w:pPr>
      <w:r w:rsidRPr="005D6714">
        <w:rPr>
          <w:rFonts w:asciiTheme="minorHAnsi" w:hAnsiTheme="minorHAnsi"/>
          <w:sz w:val="20"/>
          <w:lang w:val="es-MX"/>
        </w:rPr>
        <w:t xml:space="preserve">Una vez cumplidas las obligaciones a satisfacción, el servidor público facultado por </w:t>
      </w:r>
      <w:r w:rsidRPr="005D6714">
        <w:rPr>
          <w:rFonts w:asciiTheme="minorHAnsi" w:hAnsiTheme="minorHAnsi"/>
          <w:b/>
          <w:sz w:val="20"/>
          <w:lang w:val="es-MX"/>
        </w:rPr>
        <w:t>“LA DEPENDENCIA O ENTIDAD”</w:t>
      </w:r>
      <w:r w:rsidRPr="005D6714">
        <w:rPr>
          <w:rFonts w:asciiTheme="minorHAnsi" w:hAnsiTheme="minorHAnsi"/>
          <w:sz w:val="20"/>
          <w:lang w:val="es-MX"/>
        </w:rPr>
        <w:t xml:space="preserve"> procederá inmediatamente a extender la constancia de cumplimiento de las obligaciones contractuales y dará inicio a los trámites para la cancelación de la garantía cumplimiento del contrato, lo que comunicará a </w:t>
      </w:r>
      <w:r w:rsidRPr="005D6714">
        <w:rPr>
          <w:rFonts w:asciiTheme="minorHAnsi" w:hAnsiTheme="minorHAnsi"/>
          <w:b/>
          <w:sz w:val="20"/>
          <w:lang w:val="es-MX"/>
        </w:rPr>
        <w:t xml:space="preserve"> “EL PROVEEDOR”.</w:t>
      </w:r>
    </w:p>
    <w:p w14:paraId="4EFA56AC" w14:textId="77777777" w:rsidR="005D6714" w:rsidRPr="005D6714" w:rsidRDefault="005D6714" w:rsidP="005D6714">
      <w:pPr>
        <w:ind w:right="51"/>
        <w:jc w:val="both"/>
        <w:rPr>
          <w:rFonts w:asciiTheme="minorHAnsi" w:hAnsiTheme="minorHAnsi" w:cs="Arial"/>
          <w:sz w:val="20"/>
        </w:rPr>
      </w:pPr>
    </w:p>
    <w:p w14:paraId="74DBF686" w14:textId="77777777" w:rsidR="005D6714" w:rsidRPr="005D6714" w:rsidRDefault="005D6714" w:rsidP="005D6714">
      <w:pPr>
        <w:jc w:val="both"/>
        <w:rPr>
          <w:rFonts w:asciiTheme="minorHAnsi" w:hAnsiTheme="minorHAnsi"/>
          <w:bCs/>
          <w:sz w:val="20"/>
          <w:lang w:val="es-MX"/>
        </w:rPr>
      </w:pPr>
      <w:r w:rsidRPr="005D6714">
        <w:rPr>
          <w:rFonts w:asciiTheme="minorHAnsi" w:hAnsiTheme="minorHAnsi"/>
          <w:sz w:val="20"/>
          <w:lang w:val="es-MX"/>
        </w:rPr>
        <w:t xml:space="preserve">INSTRUCCIÓN: </w:t>
      </w:r>
      <w:r w:rsidRPr="005D6714">
        <w:rPr>
          <w:rFonts w:asciiTheme="minorHAnsi" w:hAnsiTheme="minorHAnsi"/>
          <w:bCs/>
          <w:sz w:val="20"/>
          <w:lang w:val="es-MX"/>
        </w:rPr>
        <w:t>PARA EL CASO DE EXCEPTUAR LA GARANTÍA DE CUMPLIMIENTO POR TRATARSE DE SERVICIOS DE ASEGURAMIENTO, MOSTRAR EL PÁRRAFO SIGUIENTE:</w:t>
      </w:r>
    </w:p>
    <w:p w14:paraId="358D5E0E" w14:textId="77777777" w:rsidR="005D6714" w:rsidRPr="005D6714" w:rsidRDefault="005D6714" w:rsidP="005D6714">
      <w:pPr>
        <w:jc w:val="both"/>
        <w:rPr>
          <w:rFonts w:asciiTheme="minorHAnsi" w:hAnsiTheme="minorHAnsi"/>
          <w:sz w:val="20"/>
          <w:u w:val="single"/>
          <w:lang w:val="es-MX"/>
        </w:rPr>
      </w:pPr>
    </w:p>
    <w:p w14:paraId="0B5DFDCE" w14:textId="77777777" w:rsidR="005D6714" w:rsidRPr="005D6714" w:rsidRDefault="005D6714" w:rsidP="005D6714">
      <w:pPr>
        <w:jc w:val="both"/>
        <w:rPr>
          <w:rFonts w:asciiTheme="minorHAnsi" w:hAnsiTheme="minorHAnsi"/>
          <w:bCs/>
          <w:sz w:val="20"/>
          <w:lang w:val="es-MX"/>
        </w:rPr>
      </w:pPr>
      <w:r w:rsidRPr="005D6714">
        <w:rPr>
          <w:rFonts w:asciiTheme="minorHAnsi" w:hAnsiTheme="minorHAnsi"/>
          <w:b/>
          <w:sz w:val="20"/>
          <w:lang w:val="es-MX"/>
        </w:rPr>
        <w:t>“EL PROVEEDOR”</w:t>
      </w:r>
      <w:r w:rsidRPr="005D6714">
        <w:rPr>
          <w:rFonts w:asciiTheme="minorHAnsi" w:hAnsiTheme="minorHAnsi"/>
          <w:bCs/>
          <w:sz w:val="20"/>
          <w:lang w:val="es-MX"/>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2FDE7C96" w14:textId="77777777" w:rsidR="005D6714" w:rsidRPr="005D6714" w:rsidRDefault="005D6714" w:rsidP="005D6714">
      <w:pPr>
        <w:ind w:right="51"/>
        <w:jc w:val="both"/>
        <w:rPr>
          <w:rFonts w:asciiTheme="minorHAnsi" w:hAnsiTheme="minorHAnsi" w:cs="Arial"/>
          <w:sz w:val="20"/>
        </w:rPr>
      </w:pPr>
    </w:p>
    <w:p w14:paraId="055E5B8A" w14:textId="77777777" w:rsidR="005D6714" w:rsidRPr="005D6714" w:rsidRDefault="005D6714" w:rsidP="005D6714">
      <w:pPr>
        <w:autoSpaceDE w:val="0"/>
        <w:autoSpaceDN w:val="0"/>
        <w:adjustRightInd w:val="0"/>
        <w:jc w:val="both"/>
        <w:rPr>
          <w:rFonts w:asciiTheme="minorHAnsi" w:hAnsiTheme="minorHAnsi" w:cs="Arial"/>
          <w:sz w:val="20"/>
        </w:rPr>
      </w:pPr>
      <w:r w:rsidRPr="005D6714">
        <w:rPr>
          <w:rFonts w:asciiTheme="minorHAnsi" w:hAnsiTheme="minorHAnsi" w:cs="Arial"/>
          <w:sz w:val="20"/>
        </w:rPr>
        <w:t>INSTRUCCIÓN: PARA EL CASO DE EXCEPTUAR LA GARANTÍA DE CUMPLIMIENTO CUANDO SE PRESTEN LOS SERVICIOS DENTRO DE LOS PRIMEROS 10 DÍAS A LA FIRMA DEL CONTRATO, MOSTRAR EL PÁRRAFO SIGUIENTE:</w:t>
      </w:r>
    </w:p>
    <w:p w14:paraId="0FEA76D5" w14:textId="77777777" w:rsidR="005D6714" w:rsidRPr="005D6714" w:rsidRDefault="005D6714" w:rsidP="005D6714">
      <w:pPr>
        <w:jc w:val="both"/>
        <w:rPr>
          <w:rFonts w:asciiTheme="minorHAnsi" w:hAnsiTheme="minorHAnsi"/>
          <w:sz w:val="20"/>
          <w:lang w:val="es-MX"/>
        </w:rPr>
      </w:pPr>
    </w:p>
    <w:p w14:paraId="30DD779C" w14:textId="77777777" w:rsidR="005D6714" w:rsidRPr="005D6714" w:rsidRDefault="005D6714" w:rsidP="005D6714">
      <w:pPr>
        <w:autoSpaceDE w:val="0"/>
        <w:autoSpaceDN w:val="0"/>
        <w:adjustRightInd w:val="0"/>
        <w:jc w:val="both"/>
        <w:rPr>
          <w:rFonts w:asciiTheme="minorHAnsi" w:hAnsiTheme="minorHAnsi" w:cs="Arial"/>
          <w:sz w:val="20"/>
        </w:rPr>
      </w:pPr>
      <w:r w:rsidRPr="005D6714">
        <w:rPr>
          <w:rFonts w:asciiTheme="minorHAnsi" w:hAnsiTheme="minorHAnsi" w:cs="Arial"/>
          <w:sz w:val="20"/>
        </w:rPr>
        <w:t xml:space="preserve">Cuando la prestación de los servicios, se realice en un plazo menor a diez días naturales, </w:t>
      </w:r>
      <w:r w:rsidRPr="005D6714">
        <w:rPr>
          <w:rFonts w:asciiTheme="minorHAnsi" w:hAnsiTheme="minorHAnsi" w:cs="Arial"/>
          <w:b/>
          <w:sz w:val="20"/>
        </w:rPr>
        <w:t>“EL PROVEEDOR”</w:t>
      </w:r>
      <w:r w:rsidRPr="005D6714">
        <w:rPr>
          <w:rFonts w:asciiTheme="minorHAnsi" w:hAnsiTheme="minorHAnsi" w:cs="Arial"/>
          <w:sz w:val="20"/>
        </w:rPr>
        <w:t xml:space="preserve"> quedará exceptuado de la presentación de la garantía de cumplimiento, de conformidad con lo establecido en el artículo 48 último párrafo de la </w:t>
      </w:r>
      <w:r w:rsidRPr="005D6714">
        <w:rPr>
          <w:rFonts w:asciiTheme="minorHAnsi" w:hAnsiTheme="minorHAnsi" w:cs="Arial"/>
          <w:b/>
          <w:sz w:val="20"/>
        </w:rPr>
        <w:t>"LAASSP".</w:t>
      </w:r>
    </w:p>
    <w:p w14:paraId="3B427849" w14:textId="77777777" w:rsidR="005D6714" w:rsidRPr="005D6714" w:rsidRDefault="005D6714" w:rsidP="005D6714">
      <w:pPr>
        <w:autoSpaceDE w:val="0"/>
        <w:autoSpaceDN w:val="0"/>
        <w:adjustRightInd w:val="0"/>
        <w:jc w:val="both"/>
        <w:rPr>
          <w:rFonts w:asciiTheme="minorHAnsi" w:hAnsiTheme="minorHAnsi" w:cs="Arial"/>
          <w:sz w:val="20"/>
        </w:rPr>
      </w:pPr>
    </w:p>
    <w:p w14:paraId="000D4F7B" w14:textId="77777777" w:rsidR="005D6714" w:rsidRPr="005D6714" w:rsidRDefault="005D6714" w:rsidP="005D6714">
      <w:pPr>
        <w:autoSpaceDE w:val="0"/>
        <w:autoSpaceDN w:val="0"/>
        <w:adjustRightInd w:val="0"/>
        <w:jc w:val="both"/>
        <w:rPr>
          <w:rFonts w:asciiTheme="minorHAnsi" w:hAnsiTheme="minorHAnsi" w:cs="Arial"/>
          <w:sz w:val="20"/>
        </w:rPr>
      </w:pPr>
      <w:r w:rsidRPr="005D6714">
        <w:rPr>
          <w:rFonts w:asciiTheme="minorHAnsi" w:hAnsiTheme="minorHAnsi" w:cs="Arial"/>
          <w:sz w:val="20"/>
        </w:rPr>
        <w:t xml:space="preserve">En términos de lo establecido en el artículo 48, segundo párrafo de la </w:t>
      </w:r>
      <w:r w:rsidRPr="005D6714">
        <w:rPr>
          <w:rFonts w:asciiTheme="minorHAnsi" w:hAnsiTheme="minorHAnsi" w:cs="Arial"/>
          <w:b/>
          <w:sz w:val="20"/>
        </w:rPr>
        <w:t>"LAASSP"</w:t>
      </w:r>
      <w:r w:rsidRPr="005D6714">
        <w:rPr>
          <w:rFonts w:asciiTheme="minorHAnsi" w:hAnsiTheme="minorHAnsi" w:cs="Arial"/>
          <w:sz w:val="20"/>
        </w:rPr>
        <w:t xml:space="preserve"> se exceptúa a</w:t>
      </w:r>
      <w:r w:rsidRPr="005D6714">
        <w:rPr>
          <w:rFonts w:asciiTheme="minorHAnsi" w:hAnsiTheme="minorHAnsi" w:cs="Arial"/>
          <w:b/>
          <w:sz w:val="20"/>
        </w:rPr>
        <w:t xml:space="preserve"> “EL PROVEEDOR”</w:t>
      </w:r>
      <w:r w:rsidRPr="005D6714">
        <w:rPr>
          <w:rFonts w:asciiTheme="minorHAnsi" w:hAnsiTheme="minorHAnsi" w:cs="Arial"/>
          <w:sz w:val="20"/>
        </w:rPr>
        <w:t xml:space="preserve"> de la presentación de la garantía de cumplimiento, ya que la contratación se fundamenta en el artículo 41, fracción ___ o 42 de la </w:t>
      </w:r>
      <w:r w:rsidRPr="005D6714">
        <w:rPr>
          <w:rFonts w:asciiTheme="minorHAnsi" w:hAnsiTheme="minorHAnsi" w:cs="Arial"/>
          <w:b/>
          <w:sz w:val="20"/>
        </w:rPr>
        <w:t>"LAASSP".</w:t>
      </w:r>
    </w:p>
    <w:p w14:paraId="19AED5B0" w14:textId="77777777" w:rsidR="005D6714" w:rsidRPr="005D6714" w:rsidRDefault="005D6714" w:rsidP="005D6714">
      <w:pPr>
        <w:autoSpaceDE w:val="0"/>
        <w:autoSpaceDN w:val="0"/>
        <w:adjustRightInd w:val="0"/>
        <w:jc w:val="both"/>
        <w:rPr>
          <w:rFonts w:asciiTheme="minorHAnsi" w:hAnsiTheme="minorHAnsi" w:cs="Arial"/>
          <w:sz w:val="20"/>
        </w:rPr>
      </w:pPr>
    </w:p>
    <w:p w14:paraId="634876A9" w14:textId="77777777" w:rsid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EN EL CASO DE QUE, POR LA NATURALEZA DE LOS SERVICIOS, SE REQUIERA LA GARANTÍA PARA RESPONDER POR VICIOS OCULTOS, AÑADIR LO SIGUIENTE:</w:t>
      </w:r>
    </w:p>
    <w:p w14:paraId="563C78C6" w14:textId="77777777" w:rsidR="006408DE" w:rsidRPr="005D6714" w:rsidRDefault="006408DE" w:rsidP="005D6714">
      <w:pPr>
        <w:ind w:right="51"/>
        <w:jc w:val="both"/>
        <w:rPr>
          <w:rFonts w:asciiTheme="minorHAnsi" w:hAnsiTheme="minorHAnsi" w:cs="Arial"/>
          <w:sz w:val="20"/>
        </w:rPr>
      </w:pPr>
    </w:p>
    <w:p w14:paraId="6DFD21F4" w14:textId="77777777" w:rsidR="005D6714" w:rsidRPr="005D6714" w:rsidRDefault="005D6714" w:rsidP="005D6714">
      <w:pPr>
        <w:autoSpaceDE w:val="0"/>
        <w:autoSpaceDN w:val="0"/>
        <w:adjustRightInd w:val="0"/>
        <w:jc w:val="both"/>
        <w:rPr>
          <w:rFonts w:asciiTheme="minorHAnsi" w:hAnsiTheme="minorHAnsi" w:cs="Arial"/>
          <w:sz w:val="20"/>
        </w:rPr>
      </w:pPr>
    </w:p>
    <w:p w14:paraId="230C7F3C" w14:textId="77777777" w:rsidR="005D6714" w:rsidRPr="005D6714" w:rsidRDefault="005D6714" w:rsidP="002A61CF">
      <w:pPr>
        <w:numPr>
          <w:ilvl w:val="0"/>
          <w:numId w:val="13"/>
        </w:numPr>
        <w:suppressAutoHyphens w:val="0"/>
        <w:spacing w:line="276" w:lineRule="auto"/>
        <w:jc w:val="both"/>
        <w:rPr>
          <w:rFonts w:asciiTheme="minorHAnsi" w:hAnsiTheme="minorHAnsi" w:cs="Arial"/>
          <w:b/>
          <w:sz w:val="20"/>
        </w:rPr>
      </w:pPr>
      <w:r w:rsidRPr="005D6714">
        <w:rPr>
          <w:rFonts w:asciiTheme="minorHAnsi" w:hAnsiTheme="minorHAnsi" w:cs="Arial"/>
          <w:b/>
          <w:sz w:val="20"/>
        </w:rPr>
        <w:lastRenderedPageBreak/>
        <w:t>GARANTÍA PARA RESPONDER POR VICIOS OCULTOS.</w:t>
      </w:r>
    </w:p>
    <w:p w14:paraId="3179E25C" w14:textId="77777777" w:rsidR="005D6714" w:rsidRPr="005D6714" w:rsidRDefault="005D6714" w:rsidP="005D6714">
      <w:pPr>
        <w:spacing w:line="276" w:lineRule="auto"/>
        <w:jc w:val="both"/>
        <w:rPr>
          <w:rFonts w:asciiTheme="minorHAnsi" w:hAnsiTheme="minorHAnsi" w:cs="Arial"/>
          <w:sz w:val="20"/>
        </w:rPr>
      </w:pPr>
    </w:p>
    <w:p w14:paraId="2BEDBACA" w14:textId="77777777" w:rsidR="005D6714" w:rsidRPr="005D6714" w:rsidRDefault="005D6714" w:rsidP="005D6714">
      <w:pPr>
        <w:spacing w:line="276" w:lineRule="auto"/>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hAnsiTheme="minorHAnsi" w:cs="Arial"/>
          <w:sz w:val="20"/>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5A23A947" w14:textId="77777777" w:rsidR="005D6714" w:rsidRPr="005D6714" w:rsidRDefault="005D6714" w:rsidP="005D6714">
      <w:pPr>
        <w:spacing w:line="276" w:lineRule="auto"/>
        <w:jc w:val="both"/>
        <w:rPr>
          <w:rFonts w:asciiTheme="minorHAnsi" w:hAnsiTheme="minorHAnsi" w:cs="Arial"/>
          <w:sz w:val="20"/>
        </w:rPr>
      </w:pPr>
    </w:p>
    <w:p w14:paraId="2521F717" w14:textId="77777777" w:rsidR="005D6714" w:rsidRPr="005D6714" w:rsidRDefault="005D6714" w:rsidP="005D6714">
      <w:pPr>
        <w:spacing w:line="276" w:lineRule="auto"/>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hAnsiTheme="minorHAnsi" w:cs="Arial"/>
          <w:sz w:val="20"/>
        </w:rPr>
        <w:t>, quedará liberado de su obligación, una vez transcurridos</w:t>
      </w:r>
      <w:r w:rsidRPr="005D6714">
        <w:rPr>
          <w:rFonts w:asciiTheme="minorHAnsi" w:hAnsiTheme="minorHAnsi" w:cs="Arial"/>
          <w:b/>
          <w:sz w:val="20"/>
          <w:u w:val="single"/>
        </w:rPr>
        <w:t xml:space="preserve"> (INCORPORAR NUMERO DE MESES)</w:t>
      </w:r>
      <w:r w:rsidRPr="005D6714">
        <w:rPr>
          <w:rFonts w:asciiTheme="minorHAnsi" w:hAnsiTheme="minorHAnsi" w:cs="Arial"/>
          <w:sz w:val="20"/>
        </w:rPr>
        <w:t xml:space="preserve">, contados a partir de la fecha en que conste por escrito la recepción física de los servicios prestados, siempre y cuando </w:t>
      </w:r>
      <w:r w:rsidRPr="005D6714">
        <w:rPr>
          <w:rFonts w:asciiTheme="minorHAnsi" w:hAnsiTheme="minorHAnsi" w:cs="Arial"/>
          <w:b/>
          <w:sz w:val="20"/>
        </w:rPr>
        <w:t>“LA DEPENDENCIA O ENTIDAD”</w:t>
      </w:r>
      <w:r w:rsidRPr="005D6714">
        <w:rPr>
          <w:rFonts w:asciiTheme="minorHAnsi" w:hAnsiTheme="minorHAnsi" w:cs="Arial"/>
          <w:sz w:val="20"/>
        </w:rPr>
        <w:t xml:space="preserve"> no haya identificado defectos o vicios ocultos en la calidad de los servicios prestados, así como cualquier otra responsabilidad en los términos de este Contrato y convenios modificatorios respectivos.</w:t>
      </w:r>
    </w:p>
    <w:p w14:paraId="2310EF38" w14:textId="77777777" w:rsidR="005D6714" w:rsidRPr="005D6714" w:rsidRDefault="005D6714" w:rsidP="005D6714">
      <w:pPr>
        <w:ind w:right="51"/>
        <w:jc w:val="both"/>
        <w:rPr>
          <w:rFonts w:asciiTheme="minorHAnsi" w:hAnsiTheme="minorHAnsi" w:cs="Arial"/>
          <w:sz w:val="20"/>
        </w:rPr>
      </w:pPr>
    </w:p>
    <w:p w14:paraId="5BB60438" w14:textId="77777777" w:rsidR="005D6714" w:rsidRPr="005D6714" w:rsidRDefault="005D6714" w:rsidP="005D6714">
      <w:pPr>
        <w:ind w:right="-94"/>
        <w:jc w:val="both"/>
        <w:rPr>
          <w:rFonts w:asciiTheme="minorHAnsi" w:hAnsiTheme="minorHAnsi" w:cs="Arial"/>
          <w:sz w:val="20"/>
        </w:rPr>
      </w:pPr>
      <w:r w:rsidRPr="005D6714">
        <w:rPr>
          <w:rFonts w:asciiTheme="minorHAnsi" w:hAnsiTheme="minorHAnsi" w:cs="Arial"/>
          <w:sz w:val="20"/>
        </w:rPr>
        <w:t>INSTRUCCIÓN: CUANDO LA GARANTÍA DE ANTICIPO, CUMPLIMIENTO O VICIOS OCULTOS SE PRESENTE A TRAVÉS DE UNA FIANZA, SE DEBERÁN OBSERVAR LOS MODELOS DE PÓLIZA DE</w:t>
      </w:r>
      <w:r w:rsidRPr="005D6714">
        <w:rPr>
          <w:rFonts w:asciiTheme="minorHAnsi" w:hAnsiTheme="minorHAnsi" w:cs="Arial"/>
          <w:b/>
          <w:bCs/>
          <w:sz w:val="20"/>
        </w:rPr>
        <w:t xml:space="preserve"> </w:t>
      </w:r>
      <w:r w:rsidRPr="005D6714">
        <w:rPr>
          <w:rFonts w:asciiTheme="minorHAnsi" w:hAnsiTheme="minorHAnsi" w:cs="Arial"/>
          <w:bCs/>
          <w:sz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5D6714">
        <w:rPr>
          <w:rFonts w:asciiTheme="minorHAnsi" w:hAnsiTheme="minorHAnsi" w:cs="Arial"/>
          <w:sz w:val="20"/>
        </w:rPr>
        <w:t>APROBADOS EN LAS DISPOSICIONES DE CARÁCTER GENERAL PUBLICADAS EN EL DIARIO OFICIAL DE LA FEDERACIÓN, EL 15 DE ABRIL DE 2022, QUE SE ENCUENTRA DISPONIBLE EN COMPRANET.</w:t>
      </w:r>
    </w:p>
    <w:p w14:paraId="70CCC01E" w14:textId="77777777" w:rsidR="005D6714" w:rsidRPr="005D6714" w:rsidRDefault="005D6714" w:rsidP="005D6714">
      <w:pPr>
        <w:ind w:right="51"/>
        <w:jc w:val="both"/>
        <w:rPr>
          <w:rFonts w:asciiTheme="minorHAnsi" w:hAnsiTheme="minorHAnsi" w:cs="Arial"/>
          <w:sz w:val="20"/>
        </w:rPr>
      </w:pPr>
    </w:p>
    <w:p w14:paraId="79F32EB0" w14:textId="77777777" w:rsidR="005D6714" w:rsidRPr="005D6714" w:rsidRDefault="005D6714" w:rsidP="005D6714">
      <w:pPr>
        <w:tabs>
          <w:tab w:val="left" w:pos="2520"/>
        </w:tabs>
        <w:jc w:val="both"/>
        <w:rPr>
          <w:rFonts w:asciiTheme="minorHAnsi" w:hAnsiTheme="minorHAnsi" w:cs="Arial"/>
          <w:b/>
          <w:sz w:val="20"/>
        </w:rPr>
      </w:pPr>
      <w:r w:rsidRPr="005D6714">
        <w:rPr>
          <w:rFonts w:asciiTheme="minorHAnsi" w:hAnsiTheme="minorHAnsi" w:cs="Arial"/>
          <w:b/>
          <w:sz w:val="20"/>
        </w:rPr>
        <w:t>DÉCIMA. OBLIGACIONES DE “EL PROVEEDOR”.</w:t>
      </w:r>
    </w:p>
    <w:p w14:paraId="01531672" w14:textId="77777777" w:rsidR="005D6714" w:rsidRPr="005D6714" w:rsidRDefault="005D6714" w:rsidP="005D6714">
      <w:pPr>
        <w:tabs>
          <w:tab w:val="left" w:pos="2520"/>
        </w:tabs>
        <w:jc w:val="both"/>
        <w:rPr>
          <w:rFonts w:asciiTheme="minorHAnsi" w:hAnsiTheme="minorHAnsi" w:cs="Arial"/>
          <w:sz w:val="20"/>
        </w:rPr>
      </w:pPr>
    </w:p>
    <w:p w14:paraId="6B90B44E" w14:textId="77777777" w:rsidR="005D6714" w:rsidRPr="005D6714" w:rsidRDefault="005D6714" w:rsidP="005D6714">
      <w:pPr>
        <w:tabs>
          <w:tab w:val="left" w:pos="2520"/>
        </w:tabs>
        <w:jc w:val="both"/>
        <w:rPr>
          <w:rFonts w:asciiTheme="minorHAnsi" w:hAnsiTheme="minorHAnsi" w:cs="Arial"/>
          <w:b/>
          <w:sz w:val="20"/>
        </w:rPr>
      </w:pPr>
      <w:r w:rsidRPr="005D6714">
        <w:rPr>
          <w:rFonts w:asciiTheme="minorHAnsi" w:hAnsiTheme="minorHAnsi" w:cs="Arial"/>
          <w:b/>
          <w:sz w:val="20"/>
        </w:rPr>
        <w:t xml:space="preserve">“EL PROVEEDOR”, se obliga a: </w:t>
      </w:r>
    </w:p>
    <w:p w14:paraId="29620A93" w14:textId="77777777" w:rsidR="005D6714" w:rsidRPr="005D6714" w:rsidRDefault="005D6714" w:rsidP="005D6714">
      <w:pPr>
        <w:ind w:right="-1"/>
        <w:jc w:val="both"/>
        <w:rPr>
          <w:rFonts w:asciiTheme="minorHAnsi" w:hAnsiTheme="minorHAnsi" w:cs="Arial"/>
          <w:sz w:val="20"/>
        </w:rPr>
      </w:pPr>
    </w:p>
    <w:p w14:paraId="313C808C" w14:textId="77777777" w:rsidR="005D6714" w:rsidRPr="005D6714" w:rsidRDefault="005D6714" w:rsidP="002A61CF">
      <w:pPr>
        <w:numPr>
          <w:ilvl w:val="0"/>
          <w:numId w:val="10"/>
        </w:numPr>
        <w:suppressAutoHyphens w:val="0"/>
        <w:jc w:val="both"/>
        <w:rPr>
          <w:rFonts w:asciiTheme="minorHAnsi" w:hAnsiTheme="minorHAnsi" w:cs="Arial"/>
          <w:sz w:val="20"/>
        </w:rPr>
      </w:pPr>
      <w:r w:rsidRPr="005D6714">
        <w:rPr>
          <w:rFonts w:asciiTheme="minorHAnsi" w:hAnsiTheme="minorHAnsi" w:cs="Arial"/>
          <w:sz w:val="20"/>
        </w:rPr>
        <w:t>Prestar los servicios en las fechas o plazos y lugares establecidos conforme a lo pactado en el presente contrato y anexos respectivos.</w:t>
      </w:r>
    </w:p>
    <w:p w14:paraId="791C37D9" w14:textId="77777777" w:rsidR="005D6714" w:rsidRPr="005D6714" w:rsidRDefault="005D6714" w:rsidP="002A61CF">
      <w:pPr>
        <w:numPr>
          <w:ilvl w:val="0"/>
          <w:numId w:val="10"/>
        </w:numPr>
        <w:suppressAutoHyphens w:val="0"/>
        <w:jc w:val="both"/>
        <w:rPr>
          <w:rFonts w:asciiTheme="minorHAnsi" w:hAnsiTheme="minorHAnsi" w:cs="Arial"/>
          <w:sz w:val="20"/>
        </w:rPr>
      </w:pPr>
      <w:r w:rsidRPr="005D6714">
        <w:rPr>
          <w:rFonts w:asciiTheme="minorHAnsi" w:hAnsiTheme="minorHAnsi" w:cs="Arial"/>
          <w:sz w:val="20"/>
        </w:rPr>
        <w:t>Cumplir con las especificaciones técnicas, de calidad y demás condiciones establecidas en el presente contrato y sus respectivos anexos.</w:t>
      </w:r>
    </w:p>
    <w:p w14:paraId="4A977A7D" w14:textId="77777777" w:rsidR="005D6714" w:rsidRPr="005D6714" w:rsidRDefault="005D6714" w:rsidP="002A61CF">
      <w:pPr>
        <w:numPr>
          <w:ilvl w:val="0"/>
          <w:numId w:val="10"/>
        </w:numPr>
        <w:suppressAutoHyphens w:val="0"/>
        <w:jc w:val="both"/>
        <w:rPr>
          <w:rFonts w:asciiTheme="minorHAnsi" w:hAnsiTheme="minorHAnsi" w:cs="Arial"/>
          <w:sz w:val="20"/>
        </w:rPr>
      </w:pPr>
      <w:r w:rsidRPr="005D6714">
        <w:rPr>
          <w:rFonts w:asciiTheme="minorHAnsi" w:hAnsiTheme="minorHAnsi" w:cs="Arial"/>
          <w:sz w:val="20"/>
        </w:rPr>
        <w:t xml:space="preserve">Asumir la responsabilidad de cualquier daño que llegue a ocasionar a </w:t>
      </w:r>
      <w:r w:rsidRPr="005D6714">
        <w:rPr>
          <w:rFonts w:asciiTheme="minorHAnsi" w:hAnsiTheme="minorHAnsi" w:cs="Arial"/>
          <w:b/>
          <w:sz w:val="20"/>
        </w:rPr>
        <w:t>“LA DEPENDENCIA O ENTIDAD”</w:t>
      </w:r>
      <w:r w:rsidRPr="005D6714">
        <w:rPr>
          <w:rFonts w:asciiTheme="minorHAnsi" w:hAnsiTheme="minorHAnsi" w:cs="Arial"/>
          <w:sz w:val="20"/>
        </w:rPr>
        <w:t xml:space="preserve"> o a terceros con motivo de la ejecución y cumplimiento del presente contrato.</w:t>
      </w:r>
    </w:p>
    <w:p w14:paraId="3042F496" w14:textId="6907362B" w:rsidR="005D6714" w:rsidRPr="005D6714" w:rsidRDefault="005D6714" w:rsidP="00C72073">
      <w:pPr>
        <w:numPr>
          <w:ilvl w:val="0"/>
          <w:numId w:val="10"/>
        </w:numPr>
        <w:suppressAutoHyphens w:val="0"/>
        <w:jc w:val="both"/>
        <w:rPr>
          <w:rFonts w:asciiTheme="minorHAnsi" w:hAnsiTheme="minorHAnsi" w:cs="Arial"/>
          <w:sz w:val="20"/>
        </w:rPr>
      </w:pPr>
      <w:r w:rsidRPr="005D6714">
        <w:rPr>
          <w:rFonts w:asciiTheme="minorHAnsi" w:hAnsiTheme="minorHAnsi" w:cs="Arial"/>
          <w:sz w:val="20"/>
        </w:rPr>
        <w:t xml:space="preserve">Proporcionar la información que le sea requerida por la Secretaría de la Función Pública y el </w:t>
      </w:r>
      <w:r w:rsidR="00C72073" w:rsidRPr="00C72073">
        <w:rPr>
          <w:rFonts w:asciiTheme="minorHAnsi" w:hAnsiTheme="minorHAnsi" w:cs="Arial"/>
          <w:sz w:val="20"/>
        </w:rPr>
        <w:t>Órgano Interno de Control Especifico en el Instituto Mexicano del Seguro Social</w:t>
      </w:r>
      <w:r w:rsidRPr="005D6714">
        <w:rPr>
          <w:rFonts w:asciiTheme="minorHAnsi" w:hAnsiTheme="minorHAnsi" w:cs="Arial"/>
          <w:sz w:val="20"/>
        </w:rPr>
        <w:t xml:space="preserve">, de conformidad con el artículo 107 del Reglamento de la </w:t>
      </w:r>
      <w:r w:rsidRPr="005D6714">
        <w:rPr>
          <w:rFonts w:asciiTheme="minorHAnsi" w:hAnsiTheme="minorHAnsi" w:cs="Arial"/>
          <w:b/>
          <w:sz w:val="20"/>
        </w:rPr>
        <w:t>“LAASSP”</w:t>
      </w:r>
      <w:r w:rsidRPr="005D6714">
        <w:rPr>
          <w:rFonts w:asciiTheme="minorHAnsi" w:hAnsiTheme="minorHAnsi" w:cs="Arial"/>
          <w:sz w:val="20"/>
        </w:rPr>
        <w:t xml:space="preserve">. </w:t>
      </w:r>
    </w:p>
    <w:p w14:paraId="13ADFCE8" w14:textId="77777777" w:rsidR="005D6714" w:rsidRPr="005D6714" w:rsidRDefault="005D6714" w:rsidP="005D6714">
      <w:pPr>
        <w:ind w:left="786"/>
        <w:jc w:val="both"/>
        <w:rPr>
          <w:rFonts w:asciiTheme="minorHAnsi" w:hAnsiTheme="minorHAnsi" w:cs="Arial"/>
          <w:sz w:val="20"/>
        </w:rPr>
      </w:pPr>
      <w:r w:rsidRPr="005D6714">
        <w:rPr>
          <w:rFonts w:asciiTheme="minorHAnsi" w:hAnsiTheme="minorHAnsi" w:cs="Arial"/>
          <w:sz w:val="20"/>
        </w:rPr>
        <w:t>INSTRUCCIÓN: EL SIGUIENTE INCISO, SERÁ OBLIGATORIO PARA EFECTOS DEL ARTÍCULO 80, PÁRRAFO CUARTO DEL RLAASSP.</w:t>
      </w:r>
    </w:p>
    <w:p w14:paraId="14CBFEAA" w14:textId="77777777" w:rsidR="005D6714" w:rsidRPr="005D6714" w:rsidRDefault="005D6714" w:rsidP="002A61CF">
      <w:pPr>
        <w:numPr>
          <w:ilvl w:val="0"/>
          <w:numId w:val="10"/>
        </w:numPr>
        <w:suppressAutoHyphens w:val="0"/>
        <w:jc w:val="both"/>
        <w:rPr>
          <w:rFonts w:asciiTheme="minorHAnsi" w:hAnsiTheme="minorHAnsi" w:cs="Arial"/>
          <w:sz w:val="20"/>
        </w:rPr>
      </w:pPr>
      <w:r w:rsidRPr="005D6714">
        <w:rPr>
          <w:rFonts w:asciiTheme="minorHAnsi" w:hAnsiTheme="minorHAnsi" w:cs="Arial"/>
          <w:sz w:val="20"/>
        </w:rPr>
        <w:t>Entregar bimestralmente, las constancias de cumplimiento de la inscripción y pago de cuotas al Instituto Mexicano del Seguro Social del personal que utilice para la prestación de los servicios.</w:t>
      </w:r>
    </w:p>
    <w:p w14:paraId="70F583F1" w14:textId="77777777" w:rsidR="005D6714" w:rsidRPr="005D6714" w:rsidRDefault="005D6714" w:rsidP="002A61CF">
      <w:pPr>
        <w:numPr>
          <w:ilvl w:val="0"/>
          <w:numId w:val="10"/>
        </w:numPr>
        <w:suppressAutoHyphens w:val="0"/>
        <w:jc w:val="both"/>
        <w:rPr>
          <w:rFonts w:asciiTheme="minorHAnsi" w:hAnsiTheme="minorHAnsi" w:cs="Arial"/>
          <w:sz w:val="20"/>
        </w:rPr>
      </w:pPr>
      <w:r w:rsidRPr="005D6714">
        <w:rPr>
          <w:rFonts w:asciiTheme="minorHAnsi" w:hAnsiTheme="minorHAnsi" w:cs="Arial"/>
          <w:sz w:val="20"/>
        </w:rPr>
        <w:t>INSTRUCCIÓN: EN CASO DE ESTIPULAR OBLIGACIONES ADICIONALES, AGREGAR LOS INCISOS QUE SE REQUIERAN</w:t>
      </w:r>
    </w:p>
    <w:p w14:paraId="15D399A2" w14:textId="77777777" w:rsidR="005D6714" w:rsidRPr="005D6714" w:rsidRDefault="005D6714" w:rsidP="005D6714">
      <w:pPr>
        <w:ind w:left="786"/>
        <w:jc w:val="both"/>
        <w:rPr>
          <w:rFonts w:asciiTheme="minorHAnsi" w:hAnsiTheme="minorHAnsi" w:cs="Arial"/>
          <w:sz w:val="20"/>
        </w:rPr>
      </w:pPr>
    </w:p>
    <w:p w14:paraId="71B990AC" w14:textId="77777777" w:rsidR="005D6714" w:rsidRPr="005D6714" w:rsidRDefault="005D6714" w:rsidP="005D6714">
      <w:pPr>
        <w:ind w:right="51"/>
        <w:jc w:val="both"/>
        <w:rPr>
          <w:rFonts w:asciiTheme="minorHAnsi" w:hAnsiTheme="minorHAnsi" w:cs="Arial"/>
          <w:b/>
          <w:sz w:val="20"/>
        </w:rPr>
      </w:pPr>
      <w:r w:rsidRPr="005D6714">
        <w:rPr>
          <w:rFonts w:asciiTheme="minorHAnsi" w:hAnsiTheme="minorHAnsi" w:cs="Arial"/>
          <w:b/>
          <w:sz w:val="20"/>
        </w:rPr>
        <w:t>DÉCIMA PRIMERA. OBLIGACIONES DE “LA DEPENDENCIA O ENTIDAD”</w:t>
      </w:r>
    </w:p>
    <w:p w14:paraId="76F018DB" w14:textId="77777777" w:rsidR="005D6714" w:rsidRPr="005D6714" w:rsidRDefault="005D6714" w:rsidP="005D6714">
      <w:pPr>
        <w:ind w:right="51"/>
        <w:jc w:val="both"/>
        <w:rPr>
          <w:rFonts w:asciiTheme="minorHAnsi" w:hAnsiTheme="minorHAnsi" w:cs="Arial"/>
          <w:b/>
          <w:sz w:val="20"/>
        </w:rPr>
      </w:pPr>
    </w:p>
    <w:p w14:paraId="73F68BDB" w14:textId="77777777" w:rsidR="005D6714" w:rsidRPr="005D6714" w:rsidRDefault="005D6714" w:rsidP="005D6714">
      <w:pPr>
        <w:ind w:right="51"/>
        <w:jc w:val="both"/>
        <w:rPr>
          <w:rFonts w:asciiTheme="minorHAnsi" w:hAnsiTheme="minorHAnsi" w:cs="Arial"/>
          <w:b/>
          <w:sz w:val="20"/>
        </w:rPr>
      </w:pPr>
      <w:r w:rsidRPr="005D6714">
        <w:rPr>
          <w:rFonts w:asciiTheme="minorHAnsi" w:hAnsiTheme="minorHAnsi" w:cs="Arial"/>
          <w:b/>
          <w:sz w:val="20"/>
        </w:rPr>
        <w:t>“LA DEPENDENCIA O ENTIDAD”, se obliga a:</w:t>
      </w:r>
    </w:p>
    <w:p w14:paraId="54604BF7" w14:textId="77777777" w:rsidR="005D6714" w:rsidRPr="005D6714" w:rsidRDefault="005D6714" w:rsidP="005D6714">
      <w:pPr>
        <w:ind w:right="51"/>
        <w:jc w:val="both"/>
        <w:rPr>
          <w:rFonts w:asciiTheme="minorHAnsi" w:hAnsiTheme="minorHAnsi" w:cs="Arial"/>
          <w:sz w:val="20"/>
        </w:rPr>
      </w:pPr>
    </w:p>
    <w:p w14:paraId="0D4F22DE" w14:textId="77777777" w:rsidR="005D6714" w:rsidRPr="005D6714" w:rsidRDefault="005D6714" w:rsidP="002A61CF">
      <w:pPr>
        <w:numPr>
          <w:ilvl w:val="0"/>
          <w:numId w:val="12"/>
        </w:numPr>
        <w:suppressAutoHyphens w:val="0"/>
        <w:ind w:right="51"/>
        <w:jc w:val="both"/>
        <w:rPr>
          <w:rFonts w:asciiTheme="minorHAnsi" w:hAnsiTheme="minorHAnsi" w:cs="Arial"/>
          <w:sz w:val="20"/>
        </w:rPr>
      </w:pPr>
      <w:r w:rsidRPr="005D6714">
        <w:rPr>
          <w:rFonts w:asciiTheme="minorHAnsi" w:hAnsiTheme="minorHAnsi" w:cs="Arial"/>
          <w:sz w:val="20"/>
        </w:rPr>
        <w:t>Otorgar las facilidades necesarias, a efecto de que</w:t>
      </w:r>
      <w:r w:rsidRPr="005D6714">
        <w:rPr>
          <w:rFonts w:asciiTheme="minorHAnsi" w:hAnsiTheme="minorHAnsi" w:cs="Arial"/>
          <w:b/>
          <w:sz w:val="20"/>
        </w:rPr>
        <w:t xml:space="preserve"> “EL PROVEEDOR”</w:t>
      </w:r>
      <w:r w:rsidRPr="005D6714">
        <w:rPr>
          <w:rFonts w:asciiTheme="minorHAnsi" w:hAnsiTheme="minorHAnsi" w:cs="Arial"/>
          <w:sz w:val="20"/>
        </w:rPr>
        <w:t xml:space="preserve"> lleve a cabo en los términos convenidos la prestación de los servicios objeto del contrato.</w:t>
      </w:r>
    </w:p>
    <w:p w14:paraId="2FF953D9" w14:textId="77777777" w:rsidR="005D6714" w:rsidRPr="005D6714" w:rsidRDefault="005D6714" w:rsidP="005D6714">
      <w:pPr>
        <w:ind w:left="720" w:right="51"/>
        <w:jc w:val="both"/>
        <w:rPr>
          <w:rFonts w:asciiTheme="minorHAnsi" w:hAnsiTheme="minorHAnsi" w:cs="Arial"/>
          <w:sz w:val="20"/>
        </w:rPr>
      </w:pPr>
    </w:p>
    <w:p w14:paraId="0B128453" w14:textId="77777777" w:rsidR="005D6714" w:rsidRPr="005D6714" w:rsidRDefault="005D6714" w:rsidP="002A61CF">
      <w:pPr>
        <w:numPr>
          <w:ilvl w:val="0"/>
          <w:numId w:val="12"/>
        </w:numPr>
        <w:suppressAutoHyphens w:val="0"/>
        <w:ind w:right="51"/>
        <w:jc w:val="both"/>
        <w:rPr>
          <w:rFonts w:asciiTheme="minorHAnsi" w:hAnsiTheme="minorHAnsi" w:cs="Arial"/>
          <w:sz w:val="20"/>
        </w:rPr>
      </w:pPr>
      <w:r w:rsidRPr="005D6714">
        <w:rPr>
          <w:rFonts w:asciiTheme="minorHAnsi" w:hAnsiTheme="minorHAnsi" w:cs="Arial"/>
          <w:sz w:val="20"/>
        </w:rPr>
        <w:t>Realizar el pago correspondiente en tiempo y forma.</w:t>
      </w:r>
    </w:p>
    <w:p w14:paraId="606B2B7C" w14:textId="77777777" w:rsidR="005D6714" w:rsidRPr="005D6714" w:rsidRDefault="005D6714" w:rsidP="005D6714">
      <w:pPr>
        <w:ind w:left="708"/>
        <w:rPr>
          <w:rFonts w:asciiTheme="minorHAnsi" w:hAnsiTheme="minorHAnsi" w:cs="Arial"/>
          <w:sz w:val="20"/>
        </w:rPr>
      </w:pPr>
    </w:p>
    <w:p w14:paraId="0A700AE4" w14:textId="77777777" w:rsidR="005D6714" w:rsidRPr="005D6714" w:rsidRDefault="005D6714" w:rsidP="005D6714">
      <w:pPr>
        <w:rPr>
          <w:rFonts w:asciiTheme="minorHAnsi" w:hAnsiTheme="minorHAnsi" w:cs="Arial"/>
          <w:sz w:val="20"/>
        </w:rPr>
      </w:pPr>
      <w:r w:rsidRPr="005D6714">
        <w:rPr>
          <w:rFonts w:asciiTheme="minorHAnsi" w:hAnsiTheme="minorHAnsi" w:cs="Arial"/>
          <w:sz w:val="20"/>
        </w:rPr>
        <w:t>INSTRUCCIÓN: EL SIGUIENTE PÁRRAFO APARECERÁ SIEMPRE QUE HAYA EXISTIDO GARANTÍA DE CUMPLIMIENTO.</w:t>
      </w:r>
    </w:p>
    <w:p w14:paraId="075E9450" w14:textId="77777777" w:rsidR="005D6714" w:rsidRPr="005D6714" w:rsidRDefault="005D6714" w:rsidP="005D6714">
      <w:pPr>
        <w:rPr>
          <w:rFonts w:asciiTheme="minorHAnsi" w:hAnsiTheme="minorHAnsi" w:cs="Arial"/>
          <w:sz w:val="20"/>
        </w:rPr>
      </w:pPr>
    </w:p>
    <w:p w14:paraId="526C7F7A" w14:textId="77777777" w:rsidR="005D6714" w:rsidRPr="005D6714" w:rsidRDefault="005D6714" w:rsidP="002A61CF">
      <w:pPr>
        <w:numPr>
          <w:ilvl w:val="0"/>
          <w:numId w:val="12"/>
        </w:numPr>
        <w:suppressAutoHyphens w:val="0"/>
        <w:ind w:right="51"/>
        <w:jc w:val="both"/>
        <w:rPr>
          <w:rFonts w:asciiTheme="minorHAnsi" w:hAnsiTheme="minorHAnsi" w:cs="Arial"/>
          <w:sz w:val="20"/>
        </w:rPr>
      </w:pPr>
      <w:r w:rsidRPr="005D6714">
        <w:rPr>
          <w:rFonts w:asciiTheme="minorHAnsi" w:hAnsiTheme="minorHAnsi" w:cs="Arial"/>
          <w:bCs/>
          <w:sz w:val="20"/>
        </w:rPr>
        <w:t>Extender a</w:t>
      </w:r>
      <w:r w:rsidRPr="005D6714">
        <w:rPr>
          <w:rFonts w:asciiTheme="minorHAnsi" w:hAnsiTheme="minorHAnsi" w:cs="Arial"/>
          <w:b/>
          <w:sz w:val="20"/>
        </w:rPr>
        <w:t xml:space="preserve"> “EL PROVEEDOR”, </w:t>
      </w:r>
      <w:r w:rsidRPr="005D6714">
        <w:rPr>
          <w:rFonts w:asciiTheme="minorHAnsi" w:hAnsiTheme="minorHAnsi" w:cs="Arial"/>
          <w:bCs/>
          <w:sz w:val="20"/>
        </w:rPr>
        <w:t>por conducto del servidor público facultado, la constancia de cumplimiento de obligaciones contractuales</w:t>
      </w:r>
      <w:r w:rsidRPr="005D6714">
        <w:rPr>
          <w:rFonts w:asciiTheme="minorHAnsi" w:hAnsiTheme="minorHAnsi" w:cs="Arial"/>
          <w:sz w:val="20"/>
        </w:rPr>
        <w:t xml:space="preserve"> inmediatamente que se cumplan éstas a satisfacción expresa de dicho servidor público para que se dé trámite a la cancelación de la garantía de cumplimiento del presente contrato.</w:t>
      </w:r>
    </w:p>
    <w:p w14:paraId="276350ED" w14:textId="77777777" w:rsidR="005D6714" w:rsidRPr="005D6714" w:rsidRDefault="005D6714" w:rsidP="002A61CF">
      <w:pPr>
        <w:numPr>
          <w:ilvl w:val="0"/>
          <w:numId w:val="12"/>
        </w:numPr>
        <w:suppressAutoHyphens w:val="0"/>
        <w:ind w:right="51"/>
        <w:jc w:val="both"/>
        <w:rPr>
          <w:rFonts w:asciiTheme="minorHAnsi" w:hAnsiTheme="minorHAnsi" w:cs="Arial"/>
          <w:sz w:val="20"/>
        </w:rPr>
      </w:pPr>
      <w:r w:rsidRPr="005D6714">
        <w:rPr>
          <w:rFonts w:asciiTheme="minorHAnsi" w:hAnsiTheme="minorHAnsi" w:cs="Arial"/>
          <w:sz w:val="20"/>
        </w:rPr>
        <w:t>INSTRUCCIÓN: EN CASO DE ESTIPULAR OBLIGACIONES ADICIONALES, AGREGAR LOS INCISOS QUE SE REQUIERAN</w:t>
      </w:r>
    </w:p>
    <w:p w14:paraId="28245344" w14:textId="77777777" w:rsidR="005D6714" w:rsidRPr="005D6714" w:rsidRDefault="005D6714" w:rsidP="005D6714">
      <w:pPr>
        <w:ind w:left="720" w:right="51"/>
        <w:jc w:val="both"/>
        <w:rPr>
          <w:rFonts w:asciiTheme="minorHAnsi" w:hAnsiTheme="minorHAnsi" w:cs="Arial"/>
          <w:b/>
          <w:sz w:val="20"/>
          <w:u w:val="single"/>
        </w:rPr>
      </w:pPr>
    </w:p>
    <w:p w14:paraId="149B0FE7" w14:textId="77777777" w:rsidR="005D6714" w:rsidRPr="005D6714" w:rsidRDefault="005D6714" w:rsidP="005D6714">
      <w:pPr>
        <w:ind w:right="51"/>
        <w:jc w:val="both"/>
        <w:rPr>
          <w:rFonts w:asciiTheme="minorHAnsi" w:hAnsiTheme="minorHAnsi" w:cs="Arial"/>
          <w:sz w:val="20"/>
        </w:rPr>
      </w:pPr>
    </w:p>
    <w:p w14:paraId="1BBDCD3D" w14:textId="77777777" w:rsidR="005D6714" w:rsidRPr="005D6714" w:rsidRDefault="005D6714" w:rsidP="005D6714">
      <w:pPr>
        <w:tabs>
          <w:tab w:val="left" w:pos="2160"/>
        </w:tabs>
        <w:jc w:val="both"/>
        <w:rPr>
          <w:rFonts w:asciiTheme="minorHAnsi" w:hAnsiTheme="minorHAnsi" w:cs="Arial"/>
          <w:b/>
          <w:sz w:val="20"/>
          <w:lang w:eastAsia="es-MX"/>
        </w:rPr>
      </w:pPr>
      <w:r w:rsidRPr="005D6714">
        <w:rPr>
          <w:rFonts w:asciiTheme="minorHAnsi" w:hAnsiTheme="minorHAnsi" w:cs="Arial"/>
          <w:b/>
          <w:sz w:val="20"/>
        </w:rPr>
        <w:t>DÉCIMA SEGUNDA</w:t>
      </w:r>
      <w:r w:rsidRPr="005D6714">
        <w:rPr>
          <w:rFonts w:asciiTheme="minorHAnsi" w:hAnsiTheme="minorHAnsi" w:cs="Arial"/>
          <w:b/>
          <w:sz w:val="20"/>
          <w:lang w:eastAsia="es-MX"/>
        </w:rPr>
        <w:t xml:space="preserve">. ADMINISTRACIÓN, VERIFICACIÓN, SUPERVISIÓN Y ACEPTACIÓN DE LOS SERVICIOS </w:t>
      </w:r>
    </w:p>
    <w:p w14:paraId="5B77591A" w14:textId="77777777" w:rsidR="005D6714" w:rsidRPr="005D6714" w:rsidRDefault="005D6714" w:rsidP="005D6714">
      <w:pPr>
        <w:tabs>
          <w:tab w:val="left" w:pos="2160"/>
        </w:tabs>
        <w:jc w:val="both"/>
        <w:rPr>
          <w:rFonts w:asciiTheme="minorHAnsi" w:hAnsiTheme="minorHAnsi" w:cs="Arial"/>
          <w:sz w:val="20"/>
        </w:rPr>
      </w:pPr>
    </w:p>
    <w:p w14:paraId="0CA22047" w14:textId="77777777" w:rsidR="005D6714" w:rsidRPr="005D6714" w:rsidRDefault="005D6714" w:rsidP="005D6714">
      <w:pPr>
        <w:tabs>
          <w:tab w:val="left" w:pos="2340"/>
        </w:tabs>
        <w:jc w:val="both"/>
        <w:rPr>
          <w:rFonts w:asciiTheme="minorHAnsi" w:hAnsiTheme="minorHAnsi" w:cs="Arial"/>
          <w:sz w:val="20"/>
        </w:rPr>
      </w:pPr>
      <w:r w:rsidRPr="005D6714">
        <w:rPr>
          <w:rFonts w:asciiTheme="minorHAnsi" w:hAnsiTheme="minorHAnsi" w:cs="Arial"/>
          <w:b/>
          <w:sz w:val="20"/>
        </w:rPr>
        <w:t>“LA DEPENDENCIA O ENTIDAD”</w:t>
      </w:r>
      <w:r w:rsidRPr="005D6714">
        <w:rPr>
          <w:rFonts w:asciiTheme="minorHAnsi" w:hAnsiTheme="minorHAnsi" w:cs="Arial"/>
          <w:sz w:val="20"/>
        </w:rPr>
        <w:t xml:space="preserve"> designa como Administrador(es) del presente contrato a </w:t>
      </w:r>
      <w:r w:rsidRPr="005D6714">
        <w:rPr>
          <w:rFonts w:asciiTheme="minorHAnsi" w:hAnsiTheme="minorHAnsi" w:cs="Arial"/>
          <w:b/>
          <w:sz w:val="20"/>
        </w:rPr>
        <w:t>(</w:t>
      </w:r>
      <w:r w:rsidRPr="005D6714">
        <w:rPr>
          <w:rFonts w:asciiTheme="minorHAnsi" w:hAnsiTheme="minorHAnsi" w:cs="Arial"/>
          <w:b/>
          <w:sz w:val="20"/>
          <w:u w:val="single"/>
        </w:rPr>
        <w:t>INCORPORAR NOMBRE DE LA, EL O LOS ADMINISTRADORES DEL CONTRATO), con RFC (INCORPORAR RFC)</w:t>
      </w:r>
      <w:r w:rsidRPr="005D6714">
        <w:rPr>
          <w:rFonts w:asciiTheme="minorHAnsi" w:hAnsiTheme="minorHAnsi" w:cs="Arial"/>
          <w:b/>
          <w:sz w:val="20"/>
        </w:rPr>
        <w:t>, (</w:t>
      </w:r>
      <w:r w:rsidRPr="005D6714">
        <w:rPr>
          <w:rFonts w:asciiTheme="minorHAnsi" w:hAnsiTheme="minorHAnsi" w:cs="Arial"/>
          <w:b/>
          <w:sz w:val="20"/>
          <w:u w:val="single"/>
        </w:rPr>
        <w:t>INCORPORAR CARGO DEL ADMINISTRADOR DEL CONTRATO)</w:t>
      </w:r>
      <w:r w:rsidRPr="005D6714">
        <w:rPr>
          <w:rFonts w:asciiTheme="minorHAnsi" w:hAnsiTheme="minorHAnsi" w:cs="Arial"/>
          <w:b/>
          <w:sz w:val="20"/>
        </w:rPr>
        <w:t xml:space="preserve">, </w:t>
      </w:r>
      <w:r w:rsidRPr="005D6714">
        <w:rPr>
          <w:rFonts w:asciiTheme="minorHAnsi" w:hAnsiTheme="minorHAnsi" w:cs="Arial"/>
          <w:sz w:val="20"/>
        </w:rPr>
        <w:t>quien dará seguimiento y verificará el cumplimiento de los derechos y obligaciones establecidos en este instrumento.</w:t>
      </w:r>
    </w:p>
    <w:p w14:paraId="42BCF180" w14:textId="77777777" w:rsidR="005D6714" w:rsidRPr="005D6714" w:rsidRDefault="005D6714" w:rsidP="005D6714">
      <w:pPr>
        <w:tabs>
          <w:tab w:val="left" w:pos="2340"/>
        </w:tabs>
        <w:jc w:val="both"/>
        <w:rPr>
          <w:rFonts w:asciiTheme="minorHAnsi" w:hAnsiTheme="minorHAnsi" w:cs="Arial"/>
          <w:sz w:val="20"/>
        </w:rPr>
      </w:pPr>
    </w:p>
    <w:p w14:paraId="65898DB2" w14:textId="0AE8A307" w:rsidR="005D6714" w:rsidRPr="005D6714" w:rsidRDefault="005D6714" w:rsidP="005D6714">
      <w:pPr>
        <w:jc w:val="both"/>
        <w:rPr>
          <w:rFonts w:asciiTheme="minorHAnsi" w:eastAsia="Calibri" w:hAnsiTheme="minorHAnsi" w:cs="Arial"/>
          <w:sz w:val="20"/>
          <w:lang w:eastAsia="en-US"/>
        </w:rPr>
      </w:pPr>
      <w:r w:rsidRPr="005D6714">
        <w:rPr>
          <w:rFonts w:asciiTheme="minorHAnsi" w:eastAsia="Calibri" w:hAnsiTheme="minorHAnsi" w:cs="Arial"/>
          <w:sz w:val="20"/>
          <w:lang w:eastAsia="en-US"/>
        </w:rPr>
        <w:t xml:space="preserve">Los servicios se tendrán por recibidos previa revisión del administrador del presente contrato, la cual consistirá en la verificación del cumplimiento de las especificaciones establecidas </w:t>
      </w:r>
      <w:r w:rsidRPr="005D6714">
        <w:rPr>
          <w:rFonts w:asciiTheme="minorHAnsi" w:hAnsiTheme="minorHAnsi" w:cs="Arial"/>
          <w:sz w:val="20"/>
        </w:rPr>
        <w:t xml:space="preserve">y en su caso en los anexos respectivos, así como las contenidas en la </w:t>
      </w:r>
      <w:r w:rsidR="007A2D5B" w:rsidRPr="005D6714">
        <w:rPr>
          <w:rFonts w:asciiTheme="minorHAnsi" w:hAnsiTheme="minorHAnsi" w:cs="Arial"/>
          <w:sz w:val="20"/>
        </w:rPr>
        <w:t>prop</w:t>
      </w:r>
      <w:r w:rsidR="007A2D5B">
        <w:rPr>
          <w:rFonts w:asciiTheme="minorHAnsi" w:hAnsiTheme="minorHAnsi" w:cs="Arial"/>
          <w:sz w:val="20"/>
        </w:rPr>
        <w:t>osición</w:t>
      </w:r>
      <w:r w:rsidRPr="005D6714">
        <w:rPr>
          <w:rFonts w:asciiTheme="minorHAnsi" w:hAnsiTheme="minorHAnsi" w:cs="Arial"/>
          <w:sz w:val="20"/>
        </w:rPr>
        <w:t xml:space="preserve"> técnica</w:t>
      </w:r>
      <w:r w:rsidRPr="005D6714">
        <w:rPr>
          <w:rFonts w:asciiTheme="minorHAnsi" w:eastAsia="Calibri" w:hAnsiTheme="minorHAnsi" w:cs="Arial"/>
          <w:sz w:val="20"/>
          <w:lang w:eastAsia="en-US"/>
        </w:rPr>
        <w:t>.</w:t>
      </w:r>
    </w:p>
    <w:p w14:paraId="690DC977" w14:textId="77777777" w:rsidR="005D6714" w:rsidRPr="005D6714" w:rsidRDefault="005D6714" w:rsidP="005D6714">
      <w:pPr>
        <w:tabs>
          <w:tab w:val="left" w:pos="2340"/>
        </w:tabs>
        <w:jc w:val="both"/>
        <w:rPr>
          <w:rFonts w:asciiTheme="minorHAnsi" w:hAnsiTheme="minorHAnsi" w:cs="Arial"/>
          <w:sz w:val="20"/>
        </w:rPr>
      </w:pPr>
    </w:p>
    <w:p w14:paraId="50F6D856" w14:textId="77777777" w:rsidR="005D6714" w:rsidRPr="005D6714" w:rsidRDefault="005D6714" w:rsidP="005D6714">
      <w:pPr>
        <w:tabs>
          <w:tab w:val="left" w:pos="2340"/>
        </w:tabs>
        <w:jc w:val="both"/>
        <w:rPr>
          <w:rFonts w:asciiTheme="minorHAnsi" w:eastAsia="Calibri" w:hAnsiTheme="minorHAnsi" w:cs="Arial"/>
          <w:sz w:val="20"/>
          <w:lang w:eastAsia="en-US"/>
        </w:rPr>
      </w:pPr>
      <w:r w:rsidRPr="005D6714">
        <w:rPr>
          <w:rFonts w:asciiTheme="minorHAnsi" w:hAnsiTheme="minorHAnsi" w:cs="Arial"/>
          <w:b/>
          <w:sz w:val="20"/>
        </w:rPr>
        <w:t>“LA DEPENDENCIA O ENTIDAD”</w:t>
      </w:r>
      <w:r w:rsidRPr="005D6714">
        <w:rPr>
          <w:rFonts w:asciiTheme="minorHAnsi" w:hAnsiTheme="minorHAnsi" w:cs="Arial"/>
          <w:sz w:val="20"/>
        </w:rPr>
        <w:t xml:space="preserve">, a través del </w:t>
      </w:r>
      <w:r w:rsidRPr="005D6714">
        <w:rPr>
          <w:rFonts w:asciiTheme="minorHAnsi" w:eastAsia="Calibri" w:hAnsiTheme="minorHAnsi" w:cs="Arial"/>
          <w:sz w:val="20"/>
          <w:lang w:eastAsia="en-US"/>
        </w:rPr>
        <w:t>administrador del contrato</w:t>
      </w:r>
      <w:r w:rsidRPr="005D6714">
        <w:rPr>
          <w:rFonts w:asciiTheme="minorHAnsi" w:hAnsiTheme="minorHAnsi" w:cs="Arial"/>
          <w:sz w:val="20"/>
        </w:rPr>
        <w:t>, rechazará los servicios, que no cumplan las especificaciones establecidas en este contrato y en sus Anexos, obligándose</w:t>
      </w:r>
      <w:r w:rsidRPr="005D6714">
        <w:rPr>
          <w:rFonts w:asciiTheme="minorHAnsi" w:hAnsiTheme="minorHAnsi" w:cs="Arial"/>
          <w:b/>
          <w:sz w:val="20"/>
        </w:rPr>
        <w:t xml:space="preserve"> “EL PROVEEDOR”</w:t>
      </w:r>
      <w:r w:rsidRPr="005D6714">
        <w:rPr>
          <w:rFonts w:asciiTheme="minorHAnsi" w:hAnsiTheme="minorHAnsi" w:cs="Arial"/>
          <w:sz w:val="20"/>
        </w:rPr>
        <w:t xml:space="preserve"> en este supuesto a realizarlos nuevamente bajo su responsabilidad y sin costo adicional para </w:t>
      </w:r>
      <w:r w:rsidRPr="005D6714">
        <w:rPr>
          <w:rFonts w:asciiTheme="minorHAnsi" w:hAnsiTheme="minorHAnsi" w:cs="Arial"/>
          <w:b/>
          <w:sz w:val="20"/>
        </w:rPr>
        <w:t xml:space="preserve">“LA DEPENDENCIA O ENTIDAD”, </w:t>
      </w:r>
      <w:r w:rsidRPr="005D6714">
        <w:rPr>
          <w:rFonts w:asciiTheme="minorHAnsi" w:eastAsia="Calibri" w:hAnsiTheme="minorHAnsi" w:cs="Arial"/>
          <w:sz w:val="20"/>
          <w:lang w:eastAsia="en-US"/>
        </w:rPr>
        <w:t>sin perjuicio de la aplicación de las penas convencionales o deducciones al cobro correspondientes.</w:t>
      </w:r>
    </w:p>
    <w:p w14:paraId="28D6299E" w14:textId="77777777" w:rsidR="005D6714" w:rsidRPr="005D6714" w:rsidRDefault="005D6714" w:rsidP="005D6714">
      <w:pPr>
        <w:tabs>
          <w:tab w:val="left" w:pos="2340"/>
        </w:tabs>
        <w:jc w:val="both"/>
        <w:rPr>
          <w:rFonts w:asciiTheme="minorHAnsi" w:eastAsia="Calibri" w:hAnsiTheme="minorHAnsi" w:cs="Arial"/>
          <w:sz w:val="20"/>
          <w:lang w:eastAsia="en-US"/>
        </w:rPr>
      </w:pPr>
    </w:p>
    <w:p w14:paraId="3B076C17" w14:textId="77777777" w:rsidR="005D6714" w:rsidRPr="005D6714" w:rsidRDefault="005D6714" w:rsidP="005D6714">
      <w:pPr>
        <w:tabs>
          <w:tab w:val="left" w:pos="2340"/>
        </w:tabs>
        <w:jc w:val="both"/>
        <w:rPr>
          <w:rFonts w:asciiTheme="minorHAnsi" w:hAnsiTheme="minorHAnsi" w:cs="Arial"/>
          <w:sz w:val="20"/>
        </w:rPr>
      </w:pPr>
      <w:r w:rsidRPr="005D6714">
        <w:rPr>
          <w:rFonts w:asciiTheme="minorHAnsi" w:hAnsiTheme="minorHAnsi" w:cs="Arial"/>
          <w:b/>
          <w:sz w:val="20"/>
        </w:rPr>
        <w:t>“LA DEPENDENCIA O ENTIDAD”</w:t>
      </w:r>
      <w:r w:rsidRPr="005D6714">
        <w:rPr>
          <w:rFonts w:asciiTheme="minorHAnsi" w:hAnsiTheme="minorHAnsi" w:cs="Arial"/>
          <w:sz w:val="20"/>
        </w:rPr>
        <w:t xml:space="preserve">, a través del </w:t>
      </w:r>
      <w:r w:rsidRPr="005D6714">
        <w:rPr>
          <w:rFonts w:asciiTheme="minorHAnsi" w:eastAsia="Calibri" w:hAnsiTheme="minorHAnsi" w:cs="Arial"/>
          <w:sz w:val="20"/>
          <w:lang w:eastAsia="en-US"/>
        </w:rPr>
        <w:t>administrador del contrato</w:t>
      </w:r>
      <w:r w:rsidRPr="005D6714">
        <w:rPr>
          <w:rFonts w:asciiTheme="minorHAnsi" w:hAnsiTheme="minorHAnsi" w:cs="Arial"/>
          <w:sz w:val="20"/>
        </w:rPr>
        <w:t xml:space="preserve">, podrá aceptar los servicios que incumplan de manera parcial o deficiente las especificaciones establecidas en este contrato y en los anexos respectivos, </w:t>
      </w:r>
      <w:r w:rsidRPr="005D6714">
        <w:rPr>
          <w:rFonts w:asciiTheme="minorHAnsi" w:eastAsia="Calibri" w:hAnsiTheme="minorHAnsi" w:cs="Arial"/>
          <w:sz w:val="20"/>
          <w:lang w:eastAsia="en-US"/>
        </w:rPr>
        <w:t>sin perjuicio de la aplicación de las deducciones al pago que procedan, y reposición del servicio, cuando la naturaleza propia de éstos lo permita.</w:t>
      </w:r>
    </w:p>
    <w:p w14:paraId="26CA7218" w14:textId="77777777" w:rsidR="005D6714" w:rsidRPr="005D6714" w:rsidRDefault="005D6714" w:rsidP="005D6714">
      <w:pPr>
        <w:jc w:val="both"/>
        <w:rPr>
          <w:rFonts w:asciiTheme="minorHAnsi" w:hAnsiTheme="minorHAnsi" w:cs="Arial"/>
          <w:sz w:val="20"/>
          <w:u w:val="single"/>
          <w:lang w:eastAsia="es-MX"/>
        </w:rPr>
      </w:pPr>
    </w:p>
    <w:p w14:paraId="3F87BDFD"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INSTRUCCIÓN: CUANDO SE REQUIERA LA APLICACIÓN DE DEDUCCIONES:</w:t>
      </w:r>
    </w:p>
    <w:p w14:paraId="55906063" w14:textId="77777777" w:rsidR="005D6714" w:rsidRPr="005D6714" w:rsidRDefault="005D6714" w:rsidP="005D6714">
      <w:pPr>
        <w:jc w:val="both"/>
        <w:rPr>
          <w:rFonts w:asciiTheme="minorHAnsi" w:hAnsiTheme="minorHAnsi" w:cs="Arial"/>
          <w:sz w:val="20"/>
          <w:lang w:eastAsia="es-MX"/>
        </w:rPr>
      </w:pPr>
    </w:p>
    <w:p w14:paraId="1ECE88C3" w14:textId="77777777" w:rsidR="005D6714" w:rsidRPr="005D6714" w:rsidRDefault="005D6714" w:rsidP="005D6714">
      <w:pPr>
        <w:jc w:val="both"/>
        <w:rPr>
          <w:rFonts w:asciiTheme="minorHAnsi" w:hAnsiTheme="minorHAnsi" w:cs="Arial"/>
          <w:b/>
          <w:sz w:val="20"/>
          <w:lang w:eastAsia="es-MX"/>
        </w:rPr>
      </w:pPr>
      <w:r w:rsidRPr="005D6714">
        <w:rPr>
          <w:rFonts w:asciiTheme="minorHAnsi" w:hAnsiTheme="minorHAnsi" w:cs="Arial"/>
          <w:b/>
          <w:sz w:val="20"/>
        </w:rPr>
        <w:t>DÉCIMA TERCERA</w:t>
      </w:r>
      <w:r w:rsidRPr="005D6714">
        <w:rPr>
          <w:rFonts w:asciiTheme="minorHAnsi" w:hAnsiTheme="minorHAnsi" w:cs="Arial"/>
          <w:b/>
          <w:sz w:val="20"/>
          <w:lang w:eastAsia="es-MX"/>
        </w:rPr>
        <w:t>. DEDUCCIONES</w:t>
      </w:r>
    </w:p>
    <w:p w14:paraId="74616FA9" w14:textId="77777777" w:rsidR="005D6714" w:rsidRPr="005D6714" w:rsidRDefault="005D6714" w:rsidP="005D6714">
      <w:pPr>
        <w:jc w:val="both"/>
        <w:rPr>
          <w:rFonts w:asciiTheme="minorHAnsi" w:hAnsiTheme="minorHAnsi" w:cs="Arial"/>
          <w:sz w:val="20"/>
          <w:lang w:eastAsia="es-MX"/>
        </w:rPr>
      </w:pPr>
    </w:p>
    <w:p w14:paraId="5905A9E4" w14:textId="77777777" w:rsidR="005D6714" w:rsidRPr="005D6714" w:rsidRDefault="005D6714" w:rsidP="005D6714">
      <w:pPr>
        <w:tabs>
          <w:tab w:val="left" w:pos="2520"/>
        </w:tabs>
        <w:spacing w:after="120"/>
        <w:rPr>
          <w:rFonts w:asciiTheme="minorHAnsi" w:hAnsiTheme="minorHAnsi" w:cs="Arial"/>
          <w:spacing w:val="-2"/>
          <w:sz w:val="20"/>
        </w:rPr>
      </w:pPr>
      <w:r w:rsidRPr="005D6714">
        <w:rPr>
          <w:rFonts w:asciiTheme="minorHAnsi" w:hAnsiTheme="minorHAnsi" w:cs="Arial"/>
          <w:b/>
          <w:sz w:val="20"/>
        </w:rPr>
        <w:t>“LA DEPENDENCIA O ENTIDAD”</w:t>
      </w:r>
      <w:r w:rsidRPr="005D6714">
        <w:rPr>
          <w:rFonts w:asciiTheme="minorHAnsi" w:hAnsiTheme="minorHAnsi" w:cs="Arial"/>
          <w:b/>
          <w:bCs/>
          <w:spacing w:val="-2"/>
          <w:sz w:val="20"/>
        </w:rPr>
        <w:t xml:space="preserve"> </w:t>
      </w:r>
      <w:r w:rsidRPr="005D6714">
        <w:rPr>
          <w:rFonts w:asciiTheme="minorHAnsi" w:hAnsiTheme="minorHAnsi" w:cs="Arial"/>
          <w:bCs/>
          <w:spacing w:val="-2"/>
          <w:sz w:val="20"/>
        </w:rPr>
        <w:t xml:space="preserve">aplicará deducciones al pago por el </w:t>
      </w:r>
      <w:r w:rsidRPr="005D6714">
        <w:rPr>
          <w:rFonts w:asciiTheme="minorHAnsi" w:hAnsiTheme="minorHAnsi" w:cs="Arial"/>
          <w:spacing w:val="-2"/>
          <w:sz w:val="20"/>
        </w:rPr>
        <w:t>incumplimiento parcial o deficiente, en que incurra</w:t>
      </w:r>
      <w:r w:rsidRPr="005D6714">
        <w:rPr>
          <w:rFonts w:asciiTheme="minorHAnsi" w:hAnsiTheme="minorHAnsi" w:cs="Arial"/>
          <w:b/>
          <w:sz w:val="20"/>
        </w:rPr>
        <w:t xml:space="preserve"> “EL PROVEEDOR”</w:t>
      </w:r>
      <w:r w:rsidRPr="005D6714">
        <w:rPr>
          <w:rFonts w:asciiTheme="minorHAnsi" w:hAnsiTheme="minorHAnsi" w:cs="Arial"/>
          <w:spacing w:val="-2"/>
          <w:sz w:val="20"/>
        </w:rPr>
        <w:t xml:space="preserve"> conforme a lo estipulado en las cláusulas del presente c</w:t>
      </w:r>
      <w:r w:rsidRPr="005D6714">
        <w:rPr>
          <w:rFonts w:asciiTheme="minorHAnsi" w:hAnsiTheme="minorHAnsi" w:cs="Arial"/>
          <w:sz w:val="20"/>
        </w:rPr>
        <w:t>ontrato y sus anexos respectivos,</w:t>
      </w:r>
      <w:r w:rsidRPr="005D6714">
        <w:rPr>
          <w:rFonts w:asciiTheme="minorHAnsi" w:hAnsiTheme="minorHAnsi" w:cs="Arial"/>
          <w:spacing w:val="-2"/>
          <w:sz w:val="20"/>
        </w:rPr>
        <w:t xml:space="preserve"> las cuales se calcularán por un </w:t>
      </w:r>
      <w:r w:rsidRPr="005D6714">
        <w:rPr>
          <w:rFonts w:asciiTheme="minorHAnsi" w:hAnsiTheme="minorHAnsi" w:cs="Arial"/>
          <w:b/>
          <w:spacing w:val="-2"/>
          <w:sz w:val="20"/>
          <w:u w:val="single"/>
        </w:rPr>
        <w:t xml:space="preserve">(EN CASO DE EXISTIR SÓLO UN PORCENTAJE, </w:t>
      </w:r>
      <w:r w:rsidRPr="005D6714">
        <w:rPr>
          <w:rFonts w:asciiTheme="minorHAnsi" w:hAnsiTheme="minorHAnsi" w:cs="Arial"/>
          <w:b/>
          <w:bCs/>
          <w:spacing w:val="-2"/>
          <w:sz w:val="20"/>
          <w:u w:val="single"/>
        </w:rPr>
        <w:t xml:space="preserve">SEÑALAR PORCENTAJE DE DEDUCTIVA) </w:t>
      </w:r>
      <w:r w:rsidRPr="005D6714">
        <w:rPr>
          <w:rFonts w:asciiTheme="minorHAnsi" w:hAnsiTheme="minorHAnsi" w:cs="Arial"/>
          <w:bCs/>
          <w:spacing w:val="-2"/>
          <w:sz w:val="20"/>
        </w:rPr>
        <w:t xml:space="preserve">% </w:t>
      </w:r>
      <w:r w:rsidRPr="005D6714">
        <w:rPr>
          <w:rFonts w:asciiTheme="minorHAnsi" w:hAnsiTheme="minorHAnsi" w:cs="Arial"/>
          <w:spacing w:val="-2"/>
          <w:sz w:val="20"/>
        </w:rPr>
        <w:t xml:space="preserve">sobre el monto de los servicios, </w:t>
      </w:r>
      <w:r w:rsidRPr="005D6714">
        <w:rPr>
          <w:rFonts w:asciiTheme="minorHAnsi" w:hAnsiTheme="minorHAnsi" w:cs="Arial"/>
          <w:b/>
          <w:spacing w:val="-2"/>
          <w:sz w:val="20"/>
          <w:u w:val="single"/>
        </w:rPr>
        <w:t>(EN CASO DE ESTABLECER POR DIVERSOS CONCEPTOS DEDUCTIVAS REMITIR AL ANEXO CORRESPONDIENTE),</w:t>
      </w:r>
      <w:r w:rsidRPr="005D6714">
        <w:rPr>
          <w:rFonts w:asciiTheme="minorHAnsi" w:hAnsiTheme="minorHAnsi" w:cs="Arial"/>
          <w:spacing w:val="-2"/>
          <w:sz w:val="20"/>
        </w:rPr>
        <w:t xml:space="preserve"> proporcionados en forma parcial o deficiente. Las cantidades a deducir se aplicarán en el CFDI o factura electrónica que</w:t>
      </w:r>
      <w:r w:rsidRPr="005D6714">
        <w:rPr>
          <w:rFonts w:asciiTheme="minorHAnsi" w:hAnsiTheme="minorHAnsi" w:cs="Arial"/>
          <w:b/>
          <w:sz w:val="20"/>
        </w:rPr>
        <w:t xml:space="preserve"> “EL PROVEEDOR”</w:t>
      </w:r>
      <w:r w:rsidRPr="005D6714">
        <w:rPr>
          <w:rFonts w:asciiTheme="minorHAnsi" w:hAnsiTheme="minorHAnsi" w:cs="Arial"/>
          <w:spacing w:val="-2"/>
          <w:sz w:val="20"/>
        </w:rPr>
        <w:t xml:space="preserve"> presente para su cobro, en el pago que se encuentre en trámite o bien en el siguiente pago.</w:t>
      </w:r>
    </w:p>
    <w:p w14:paraId="495387A3" w14:textId="77777777" w:rsidR="005D6714" w:rsidRPr="005D6714" w:rsidRDefault="005D6714" w:rsidP="005D6714">
      <w:pPr>
        <w:tabs>
          <w:tab w:val="left" w:pos="2520"/>
        </w:tabs>
        <w:spacing w:after="120"/>
        <w:rPr>
          <w:rFonts w:asciiTheme="minorHAnsi" w:hAnsiTheme="minorHAnsi" w:cs="Arial"/>
          <w:spacing w:val="-2"/>
          <w:sz w:val="20"/>
        </w:rPr>
      </w:pPr>
    </w:p>
    <w:p w14:paraId="78F03766" w14:textId="53917CF1" w:rsidR="005D6714" w:rsidRPr="005D6714" w:rsidRDefault="005D6714" w:rsidP="006408DE">
      <w:pPr>
        <w:tabs>
          <w:tab w:val="left" w:pos="2520"/>
        </w:tabs>
        <w:spacing w:after="120"/>
        <w:rPr>
          <w:rFonts w:asciiTheme="minorHAnsi" w:hAnsiTheme="minorHAnsi" w:cs="Arial"/>
          <w:spacing w:val="-2"/>
          <w:sz w:val="20"/>
        </w:rPr>
      </w:pPr>
      <w:r w:rsidRPr="005D6714">
        <w:rPr>
          <w:rFonts w:asciiTheme="minorHAnsi" w:hAnsiTheme="minorHAnsi" w:cs="Arial"/>
          <w:spacing w:val="-2"/>
          <w:sz w:val="20"/>
        </w:rPr>
        <w:t xml:space="preserve">De no existir pagos pendientes, se requerirá a </w:t>
      </w:r>
      <w:r w:rsidRPr="005D6714">
        <w:rPr>
          <w:rFonts w:asciiTheme="minorHAnsi" w:hAnsiTheme="minorHAnsi" w:cs="Arial"/>
          <w:b/>
          <w:sz w:val="20"/>
        </w:rPr>
        <w:t>“EL PROVEEDOR”</w:t>
      </w:r>
      <w:r w:rsidRPr="005D6714">
        <w:rPr>
          <w:rFonts w:asciiTheme="minorHAnsi" w:hAnsiTheme="minorHAnsi" w:cs="Arial"/>
          <w:spacing w:val="-2"/>
          <w:sz w:val="20"/>
        </w:rPr>
        <w:t xml:space="preserve"> que realice el pago de la deductiva a través del esquema e5cinco Pago Electrónico de Derechos, Productos y Aprovechamientos (</w:t>
      </w:r>
      <w:proofErr w:type="spellStart"/>
      <w:r w:rsidRPr="005D6714">
        <w:rPr>
          <w:rFonts w:asciiTheme="minorHAnsi" w:hAnsiTheme="minorHAnsi" w:cs="Arial"/>
          <w:spacing w:val="-2"/>
          <w:sz w:val="20"/>
        </w:rPr>
        <w:t>DPA´s</w:t>
      </w:r>
      <w:proofErr w:type="spellEnd"/>
      <w:r w:rsidRPr="005D6714">
        <w:rPr>
          <w:rFonts w:asciiTheme="minorHAnsi" w:hAnsiTheme="minorHAnsi" w:cs="Arial"/>
          <w:spacing w:val="-2"/>
          <w:sz w:val="20"/>
        </w:rPr>
        <w:t>), a favor de la Tesorería de la Federación, o de la Entidad. En caso de negativa se procederá a hacer efectiva la garantía de cumplimiento del contrato.</w:t>
      </w:r>
    </w:p>
    <w:p w14:paraId="68F22509" w14:textId="2C83B3B2" w:rsidR="006408DE" w:rsidRPr="005D6714" w:rsidRDefault="005D6714" w:rsidP="005D6714">
      <w:pPr>
        <w:tabs>
          <w:tab w:val="left" w:pos="2520"/>
        </w:tabs>
        <w:spacing w:after="120"/>
        <w:rPr>
          <w:rFonts w:asciiTheme="minorHAnsi" w:hAnsiTheme="minorHAnsi" w:cs="Arial"/>
          <w:bCs/>
          <w:spacing w:val="-2"/>
          <w:sz w:val="20"/>
        </w:rPr>
      </w:pPr>
      <w:r w:rsidRPr="005D6714">
        <w:rPr>
          <w:rFonts w:asciiTheme="minorHAnsi" w:hAnsiTheme="minorHAnsi" w:cs="Arial"/>
          <w:bCs/>
          <w:spacing w:val="-2"/>
          <w:sz w:val="20"/>
        </w:rPr>
        <w:t>Las deducciones económicas se aplicarán sobre la cantidad indicada sin incluir impuestos.</w:t>
      </w:r>
    </w:p>
    <w:p w14:paraId="151687E1" w14:textId="2963A93F" w:rsidR="005D6714" w:rsidRPr="005D6714" w:rsidRDefault="005D6714" w:rsidP="005D6714">
      <w:pPr>
        <w:tabs>
          <w:tab w:val="left" w:pos="2520"/>
        </w:tabs>
        <w:spacing w:after="120"/>
        <w:rPr>
          <w:rFonts w:asciiTheme="minorHAnsi" w:hAnsiTheme="minorHAnsi" w:cs="Arial"/>
          <w:bCs/>
          <w:spacing w:val="-2"/>
          <w:sz w:val="20"/>
        </w:rPr>
      </w:pPr>
      <w:r w:rsidRPr="005D6714">
        <w:rPr>
          <w:rFonts w:asciiTheme="minorHAnsi" w:hAnsiTheme="minorHAnsi" w:cs="Arial"/>
          <w:bCs/>
          <w:spacing w:val="-2"/>
          <w:sz w:val="20"/>
        </w:rPr>
        <w:t xml:space="preserve">El cálculo de las deducciones correspondientes las realizará el </w:t>
      </w:r>
      <w:r w:rsidRPr="005D6714">
        <w:rPr>
          <w:rFonts w:asciiTheme="minorHAnsi" w:eastAsia="Calibri" w:hAnsiTheme="minorHAnsi" w:cs="Arial"/>
          <w:sz w:val="20"/>
          <w:lang w:eastAsia="en-US"/>
        </w:rPr>
        <w:t>administrador del contrato</w:t>
      </w:r>
      <w:r w:rsidRPr="005D6714">
        <w:rPr>
          <w:rFonts w:asciiTheme="minorHAnsi" w:hAnsiTheme="minorHAnsi" w:cs="Arial"/>
          <w:bCs/>
          <w:spacing w:val="-2"/>
          <w:sz w:val="20"/>
        </w:rPr>
        <w:t xml:space="preserve"> de</w:t>
      </w:r>
      <w:r w:rsidRPr="005D6714">
        <w:rPr>
          <w:rFonts w:asciiTheme="minorHAnsi" w:hAnsiTheme="minorHAnsi" w:cs="Arial"/>
          <w:b/>
          <w:sz w:val="20"/>
        </w:rPr>
        <w:t xml:space="preserve"> “LA DEPENDENCIA O ENTIDAD”</w:t>
      </w:r>
      <w:r w:rsidRPr="005D6714">
        <w:rPr>
          <w:rFonts w:asciiTheme="minorHAnsi" w:hAnsiTheme="minorHAnsi" w:cs="Arial"/>
          <w:b/>
          <w:bCs/>
          <w:spacing w:val="-2"/>
          <w:sz w:val="20"/>
        </w:rPr>
        <w:t xml:space="preserve">, </w:t>
      </w:r>
      <w:r w:rsidRPr="005D6714">
        <w:rPr>
          <w:rFonts w:asciiTheme="minorHAnsi" w:hAnsiTheme="minorHAnsi" w:cs="Arial"/>
          <w:bCs/>
          <w:spacing w:val="-2"/>
          <w:sz w:val="20"/>
        </w:rPr>
        <w:t>cuyá notificación se realizará</w:t>
      </w:r>
      <w:r w:rsidRPr="005D6714">
        <w:rPr>
          <w:rFonts w:asciiTheme="minorHAnsi" w:hAnsiTheme="minorHAnsi" w:cs="Arial"/>
          <w:b/>
          <w:bCs/>
          <w:spacing w:val="-2"/>
          <w:sz w:val="20"/>
        </w:rPr>
        <w:t xml:space="preserve"> </w:t>
      </w:r>
      <w:r w:rsidRPr="005D6714">
        <w:rPr>
          <w:rFonts w:asciiTheme="minorHAnsi" w:hAnsiTheme="minorHAnsi" w:cs="Arial"/>
          <w:bCs/>
          <w:spacing w:val="-2"/>
          <w:sz w:val="20"/>
        </w:rPr>
        <w:t xml:space="preserve">por escrito o vía correo electrónico, dentro de los </w:t>
      </w:r>
      <w:r w:rsidRPr="005D6714">
        <w:rPr>
          <w:rFonts w:asciiTheme="minorHAnsi" w:hAnsiTheme="minorHAnsi" w:cs="Arial"/>
          <w:b/>
          <w:bCs/>
          <w:spacing w:val="-2"/>
          <w:sz w:val="20"/>
          <w:u w:val="single"/>
        </w:rPr>
        <w:t>(DÍAS)</w:t>
      </w:r>
      <w:r w:rsidRPr="005D6714">
        <w:rPr>
          <w:rFonts w:asciiTheme="minorHAnsi" w:hAnsiTheme="minorHAnsi" w:cs="Arial"/>
          <w:b/>
          <w:bCs/>
          <w:spacing w:val="-2"/>
          <w:sz w:val="20"/>
        </w:rPr>
        <w:t xml:space="preserve"> </w:t>
      </w:r>
      <w:r w:rsidRPr="005D6714">
        <w:rPr>
          <w:rFonts w:asciiTheme="minorHAnsi" w:hAnsiTheme="minorHAnsi" w:cs="Arial"/>
          <w:bCs/>
          <w:spacing w:val="-2"/>
          <w:sz w:val="20"/>
        </w:rPr>
        <w:t>posteriores al incumplimiento parcial o deficiente.</w:t>
      </w:r>
    </w:p>
    <w:p w14:paraId="1C678E6B" w14:textId="77777777" w:rsidR="005D6714" w:rsidRPr="005D6714" w:rsidRDefault="005D6714" w:rsidP="005D6714">
      <w:pPr>
        <w:jc w:val="both"/>
        <w:rPr>
          <w:rFonts w:asciiTheme="minorHAnsi" w:hAnsiTheme="minorHAnsi" w:cs="Arial"/>
          <w:b/>
          <w:sz w:val="20"/>
          <w:lang w:eastAsia="es-MX"/>
        </w:rPr>
      </w:pPr>
      <w:r w:rsidRPr="005D6714">
        <w:rPr>
          <w:rFonts w:asciiTheme="minorHAnsi" w:hAnsiTheme="minorHAnsi" w:cs="Arial"/>
          <w:b/>
          <w:sz w:val="20"/>
        </w:rPr>
        <w:t>DÉCIMA CUARTA</w:t>
      </w:r>
      <w:r w:rsidRPr="005D6714">
        <w:rPr>
          <w:rFonts w:asciiTheme="minorHAnsi" w:hAnsiTheme="minorHAnsi" w:cs="Arial"/>
          <w:b/>
          <w:sz w:val="20"/>
          <w:lang w:eastAsia="es-MX"/>
        </w:rPr>
        <w:t>. PENAS CONVENCIONALES</w:t>
      </w:r>
    </w:p>
    <w:p w14:paraId="4BCF63E1" w14:textId="77777777" w:rsidR="005D6714" w:rsidRPr="005D6714" w:rsidRDefault="005D6714" w:rsidP="005D6714">
      <w:pPr>
        <w:autoSpaceDE w:val="0"/>
        <w:autoSpaceDN w:val="0"/>
        <w:adjustRightInd w:val="0"/>
        <w:jc w:val="both"/>
        <w:rPr>
          <w:rFonts w:asciiTheme="minorHAnsi" w:hAnsiTheme="minorHAnsi" w:cs="Arial"/>
          <w:sz w:val="20"/>
        </w:rPr>
      </w:pPr>
    </w:p>
    <w:p w14:paraId="6E3793BD" w14:textId="77777777" w:rsidR="005D6714" w:rsidRPr="005D6714" w:rsidRDefault="005D6714" w:rsidP="005D6714">
      <w:pPr>
        <w:jc w:val="both"/>
        <w:rPr>
          <w:rFonts w:asciiTheme="minorHAnsi" w:hAnsiTheme="minorHAnsi" w:cs="Arial"/>
          <w:bCs/>
          <w:spacing w:val="-2"/>
          <w:sz w:val="20"/>
        </w:rPr>
      </w:pPr>
      <w:r w:rsidRPr="005D6714">
        <w:rPr>
          <w:rFonts w:asciiTheme="minorHAnsi" w:hAnsiTheme="minorHAnsi" w:cs="Arial"/>
          <w:sz w:val="20"/>
        </w:rPr>
        <w:t xml:space="preserve">En caso </w:t>
      </w:r>
      <w:r w:rsidRPr="005D6714">
        <w:rPr>
          <w:rFonts w:asciiTheme="minorHAnsi" w:hAnsiTheme="minorHAnsi" w:cs="Arial"/>
          <w:bCs/>
          <w:spacing w:val="-2"/>
          <w:sz w:val="20"/>
        </w:rPr>
        <w:t xml:space="preserve">que </w:t>
      </w:r>
      <w:r w:rsidRPr="005D6714">
        <w:rPr>
          <w:rFonts w:asciiTheme="minorHAnsi" w:hAnsiTheme="minorHAnsi" w:cs="Arial"/>
          <w:b/>
          <w:sz w:val="20"/>
        </w:rPr>
        <w:t xml:space="preserve"> “EL PROVEEDOR” </w:t>
      </w:r>
      <w:r w:rsidRPr="005D6714">
        <w:rPr>
          <w:rFonts w:asciiTheme="minorHAnsi" w:hAnsiTheme="minorHAnsi" w:cs="Arial"/>
          <w:bCs/>
          <w:spacing w:val="-2"/>
          <w:sz w:val="20"/>
        </w:rPr>
        <w:t xml:space="preserve">incurra en </w:t>
      </w:r>
      <w:r w:rsidRPr="005D6714">
        <w:rPr>
          <w:rFonts w:asciiTheme="minorHAnsi" w:hAnsiTheme="minorHAnsi" w:cs="Arial"/>
          <w:sz w:val="20"/>
        </w:rPr>
        <w:t>atraso en el cumplimiento conforme a lo pactado</w:t>
      </w:r>
      <w:r w:rsidRPr="005D6714">
        <w:rPr>
          <w:rFonts w:asciiTheme="minorHAnsi" w:hAnsiTheme="minorHAnsi" w:cs="Arial"/>
          <w:bCs/>
          <w:spacing w:val="-2"/>
          <w:sz w:val="20"/>
        </w:rPr>
        <w:t xml:space="preserve"> </w:t>
      </w:r>
      <w:r w:rsidRPr="005D6714">
        <w:rPr>
          <w:rFonts w:asciiTheme="minorHAnsi" w:hAnsiTheme="minorHAnsi" w:cs="Arial"/>
          <w:sz w:val="20"/>
        </w:rPr>
        <w:t>para la prestación de los servicios, objeto del</w:t>
      </w:r>
      <w:r w:rsidRPr="005D6714">
        <w:rPr>
          <w:rFonts w:asciiTheme="minorHAnsi" w:hAnsiTheme="minorHAnsi" w:cs="Arial"/>
          <w:bCs/>
          <w:spacing w:val="-2"/>
          <w:sz w:val="20"/>
        </w:rPr>
        <w:t xml:space="preserve"> presente contrato, conforme a lo establecido en el Anexo (No.___) parte integral del presente contrato, </w:t>
      </w:r>
      <w:r w:rsidRPr="005D6714">
        <w:rPr>
          <w:rFonts w:asciiTheme="minorHAnsi" w:hAnsiTheme="minorHAnsi" w:cs="Arial"/>
          <w:b/>
          <w:sz w:val="20"/>
        </w:rPr>
        <w:t xml:space="preserve"> “LA DEPENDENCIA O ENTIDAD”</w:t>
      </w:r>
      <w:r w:rsidRPr="005D6714">
        <w:rPr>
          <w:rFonts w:asciiTheme="minorHAnsi" w:hAnsiTheme="minorHAnsi" w:cs="Arial"/>
          <w:bCs/>
          <w:spacing w:val="-2"/>
          <w:sz w:val="20"/>
        </w:rPr>
        <w:t xml:space="preserve"> por conducto del </w:t>
      </w:r>
      <w:r w:rsidRPr="005D6714">
        <w:rPr>
          <w:rFonts w:asciiTheme="minorHAnsi" w:eastAsia="Calibri" w:hAnsiTheme="minorHAnsi" w:cs="Arial"/>
          <w:sz w:val="20"/>
          <w:lang w:eastAsia="en-US"/>
        </w:rPr>
        <w:t>administrador del contrato</w:t>
      </w:r>
      <w:r w:rsidRPr="005D6714">
        <w:rPr>
          <w:rFonts w:asciiTheme="minorHAnsi" w:hAnsiTheme="minorHAnsi" w:cs="Arial"/>
          <w:bCs/>
          <w:spacing w:val="-2"/>
          <w:sz w:val="20"/>
        </w:rPr>
        <w:t xml:space="preserve"> aplicará la pena convencional equivalente al </w:t>
      </w:r>
      <w:r w:rsidRPr="005D6714">
        <w:rPr>
          <w:rFonts w:asciiTheme="minorHAnsi" w:hAnsiTheme="minorHAnsi" w:cs="Arial"/>
          <w:b/>
          <w:bCs/>
          <w:spacing w:val="-2"/>
          <w:sz w:val="20"/>
          <w:u w:val="single"/>
        </w:rPr>
        <w:t>(INCORPORAR PORCENTAJE DE PENA CONVENCIONAL</w:t>
      </w:r>
      <w:r w:rsidRPr="005D6714">
        <w:rPr>
          <w:rFonts w:asciiTheme="minorHAnsi" w:hAnsiTheme="minorHAnsi" w:cs="Arial"/>
          <w:b/>
          <w:bCs/>
          <w:spacing w:val="-2"/>
          <w:sz w:val="20"/>
        </w:rPr>
        <w:t>)%</w:t>
      </w:r>
      <w:r w:rsidRPr="005D6714">
        <w:rPr>
          <w:rFonts w:asciiTheme="minorHAnsi" w:hAnsiTheme="minorHAnsi" w:cs="Arial"/>
          <w:sz w:val="20"/>
        </w:rPr>
        <w:t>,</w:t>
      </w:r>
      <w:r w:rsidRPr="005D6714">
        <w:rPr>
          <w:rFonts w:asciiTheme="minorHAnsi" w:hAnsiTheme="minorHAnsi" w:cs="Arial"/>
          <w:b/>
          <w:sz w:val="20"/>
          <w:u w:val="single"/>
        </w:rPr>
        <w:t xml:space="preserve"> (</w:t>
      </w:r>
      <w:r w:rsidRPr="005D6714">
        <w:rPr>
          <w:rFonts w:asciiTheme="minorHAnsi" w:hAnsiTheme="minorHAnsi" w:cs="Arial"/>
          <w:b/>
          <w:spacing w:val="-2"/>
          <w:sz w:val="20"/>
          <w:u w:val="single"/>
        </w:rPr>
        <w:t xml:space="preserve">EN CASO DE EXISTIR SÓLO UN PORCENTAJE O ESTABLECER DIVERSOS PORCENTAJES REMITIR AL ANEXO CORRESPONDIENTE) </w:t>
      </w:r>
      <w:r w:rsidRPr="005D6714">
        <w:rPr>
          <w:rFonts w:asciiTheme="minorHAnsi" w:hAnsiTheme="minorHAnsi" w:cs="Arial"/>
          <w:b/>
          <w:bCs/>
          <w:sz w:val="20"/>
        </w:rPr>
        <w:t xml:space="preserve"> </w:t>
      </w:r>
      <w:r w:rsidRPr="005D6714">
        <w:rPr>
          <w:rFonts w:asciiTheme="minorHAnsi" w:hAnsiTheme="minorHAnsi" w:cs="Arial"/>
          <w:bCs/>
          <w:spacing w:val="-2"/>
          <w:sz w:val="20"/>
        </w:rPr>
        <w:t xml:space="preserve">por cada </w:t>
      </w:r>
      <w:r w:rsidRPr="005D6714">
        <w:rPr>
          <w:rFonts w:asciiTheme="minorHAnsi" w:hAnsiTheme="minorHAnsi" w:cs="Arial"/>
          <w:b/>
          <w:bCs/>
          <w:spacing w:val="-2"/>
          <w:sz w:val="20"/>
          <w:u w:val="single"/>
        </w:rPr>
        <w:t>(CALCULAR PERIODICIDAD DE PENA)</w:t>
      </w:r>
      <w:r w:rsidRPr="005D6714">
        <w:rPr>
          <w:rFonts w:asciiTheme="minorHAnsi" w:hAnsiTheme="minorHAnsi" w:cs="Arial"/>
          <w:bCs/>
          <w:spacing w:val="-2"/>
          <w:sz w:val="20"/>
        </w:rPr>
        <w:t xml:space="preserve"> de atraso sobre la parte de los servicios no prestados, de conformidad con </w:t>
      </w:r>
      <w:r w:rsidRPr="005D6714">
        <w:rPr>
          <w:rFonts w:asciiTheme="minorHAnsi" w:hAnsiTheme="minorHAnsi" w:cs="Arial"/>
          <w:sz w:val="20"/>
        </w:rPr>
        <w:t>este instrumento legal</w:t>
      </w:r>
      <w:r w:rsidRPr="005D6714">
        <w:rPr>
          <w:rFonts w:asciiTheme="minorHAnsi" w:hAnsiTheme="minorHAnsi" w:cs="Arial"/>
          <w:bCs/>
          <w:spacing w:val="-2"/>
          <w:sz w:val="20"/>
        </w:rPr>
        <w:t xml:space="preserve"> </w:t>
      </w:r>
      <w:r w:rsidRPr="005D6714">
        <w:rPr>
          <w:rFonts w:asciiTheme="minorHAnsi" w:hAnsiTheme="minorHAnsi" w:cs="Arial"/>
          <w:sz w:val="20"/>
        </w:rPr>
        <w:t>y sus respectivos anexos.</w:t>
      </w:r>
    </w:p>
    <w:p w14:paraId="652BB42A" w14:textId="77777777" w:rsidR="005D6714" w:rsidRPr="005D6714" w:rsidRDefault="005D6714" w:rsidP="005D6714">
      <w:pPr>
        <w:jc w:val="both"/>
        <w:rPr>
          <w:rFonts w:asciiTheme="minorHAnsi" w:hAnsiTheme="minorHAnsi" w:cs="Arial"/>
          <w:bCs/>
          <w:spacing w:val="-2"/>
          <w:sz w:val="20"/>
        </w:rPr>
      </w:pPr>
    </w:p>
    <w:p w14:paraId="58ABAEDC"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El Administrador determinará el cálculo de la pena convencional, </w:t>
      </w:r>
      <w:r w:rsidRPr="005D6714">
        <w:rPr>
          <w:rFonts w:asciiTheme="minorHAnsi" w:hAnsiTheme="minorHAnsi" w:cs="Arial"/>
          <w:bCs/>
          <w:spacing w:val="-2"/>
          <w:sz w:val="20"/>
        </w:rPr>
        <w:t xml:space="preserve">cuya notificación se realizará por escrito o vía correo electrónico, dentro de los </w:t>
      </w:r>
      <w:proofErr w:type="gramStart"/>
      <w:r w:rsidRPr="005D6714">
        <w:rPr>
          <w:rFonts w:asciiTheme="minorHAnsi" w:hAnsiTheme="minorHAnsi" w:cs="Arial"/>
          <w:b/>
          <w:bCs/>
          <w:spacing w:val="-2"/>
          <w:sz w:val="20"/>
          <w:u w:val="single"/>
        </w:rPr>
        <w:t>_(</w:t>
      </w:r>
      <w:proofErr w:type="gramEnd"/>
      <w:r w:rsidRPr="005D6714">
        <w:rPr>
          <w:rFonts w:asciiTheme="minorHAnsi" w:hAnsiTheme="minorHAnsi" w:cs="Arial"/>
          <w:b/>
          <w:bCs/>
          <w:spacing w:val="-2"/>
          <w:sz w:val="20"/>
          <w:u w:val="single"/>
        </w:rPr>
        <w:t>DÍAS)_____</w:t>
      </w:r>
      <w:r w:rsidRPr="005D6714">
        <w:rPr>
          <w:rFonts w:asciiTheme="minorHAnsi" w:hAnsiTheme="minorHAnsi" w:cs="Arial"/>
          <w:b/>
          <w:bCs/>
          <w:spacing w:val="-2"/>
          <w:sz w:val="20"/>
        </w:rPr>
        <w:t xml:space="preserve"> </w:t>
      </w:r>
      <w:r w:rsidRPr="005D6714">
        <w:rPr>
          <w:rFonts w:asciiTheme="minorHAnsi" w:hAnsiTheme="minorHAnsi" w:cs="Arial"/>
          <w:bCs/>
          <w:spacing w:val="-2"/>
          <w:sz w:val="20"/>
        </w:rPr>
        <w:t xml:space="preserve">posteriores al atraso en el cumplimiento de la obligación de que se trate. </w:t>
      </w:r>
    </w:p>
    <w:p w14:paraId="4D601493" w14:textId="77777777" w:rsidR="005D6714" w:rsidRPr="005D6714" w:rsidRDefault="005D6714" w:rsidP="005D6714">
      <w:pPr>
        <w:jc w:val="both"/>
        <w:rPr>
          <w:rFonts w:asciiTheme="minorHAnsi" w:hAnsiTheme="minorHAnsi" w:cs="Arial"/>
          <w:sz w:val="20"/>
        </w:rPr>
      </w:pPr>
    </w:p>
    <w:p w14:paraId="7A021F65" w14:textId="77777777" w:rsidR="005D6714" w:rsidRPr="005D6714" w:rsidRDefault="005D6714" w:rsidP="005D6714">
      <w:pPr>
        <w:tabs>
          <w:tab w:val="left" w:pos="708"/>
        </w:tabs>
        <w:jc w:val="both"/>
        <w:rPr>
          <w:rFonts w:asciiTheme="minorHAnsi" w:hAnsiTheme="minorHAnsi" w:cs="Arial"/>
          <w:sz w:val="20"/>
        </w:rPr>
      </w:pPr>
      <w:r w:rsidRPr="005D6714">
        <w:rPr>
          <w:rFonts w:asciiTheme="minorHAnsi" w:hAnsiTheme="minorHAnsi" w:cs="Arial"/>
          <w:sz w:val="20"/>
        </w:rPr>
        <w:lastRenderedPageBreak/>
        <w:t>El pago de los servicios quedará condicionado, proporcionalmente, al pago que</w:t>
      </w:r>
      <w:r w:rsidRPr="005D6714">
        <w:rPr>
          <w:rFonts w:asciiTheme="minorHAnsi" w:hAnsiTheme="minorHAnsi" w:cs="Arial"/>
          <w:b/>
          <w:sz w:val="20"/>
        </w:rPr>
        <w:t xml:space="preserve"> “EL PROVEEDOR” </w:t>
      </w:r>
      <w:r w:rsidRPr="005D6714">
        <w:rPr>
          <w:rFonts w:asciiTheme="minorHAnsi" w:hAnsiTheme="minorHAnsi" w:cs="Arial"/>
          <w:sz w:val="20"/>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3E7B5748" w14:textId="77777777" w:rsidR="005D6714" w:rsidRPr="005D6714" w:rsidRDefault="005D6714" w:rsidP="005D6714">
      <w:pPr>
        <w:jc w:val="both"/>
        <w:rPr>
          <w:rFonts w:asciiTheme="minorHAnsi" w:hAnsiTheme="minorHAnsi" w:cs="Arial"/>
          <w:sz w:val="20"/>
        </w:rPr>
      </w:pPr>
    </w:p>
    <w:p w14:paraId="1CD04D16" w14:textId="77777777" w:rsidR="005D6714" w:rsidRPr="005D6714" w:rsidRDefault="005D6714" w:rsidP="005D6714">
      <w:pPr>
        <w:tabs>
          <w:tab w:val="left" w:pos="708"/>
        </w:tabs>
        <w:jc w:val="both"/>
        <w:rPr>
          <w:rFonts w:asciiTheme="minorHAnsi" w:hAnsiTheme="minorHAnsi" w:cs="Arial"/>
          <w:sz w:val="20"/>
        </w:rPr>
      </w:pPr>
      <w:r w:rsidRPr="005D6714">
        <w:rPr>
          <w:rFonts w:asciiTheme="minorHAnsi" w:hAnsiTheme="minorHAnsi" w:cs="Arial"/>
          <w:sz w:val="20"/>
        </w:rPr>
        <w:t xml:space="preserve">El pago de la pena podrá efectuarse </w:t>
      </w:r>
      <w:r w:rsidRPr="005D6714">
        <w:rPr>
          <w:rFonts w:asciiTheme="minorHAnsi" w:hAnsiTheme="minorHAnsi" w:cs="Arial"/>
          <w:bCs/>
          <w:spacing w:val="-2"/>
          <w:sz w:val="20"/>
        </w:rPr>
        <w:t>a través del esquema e5cinco</w:t>
      </w:r>
      <w:r w:rsidRPr="005D6714">
        <w:rPr>
          <w:rFonts w:asciiTheme="minorHAnsi" w:hAnsiTheme="minorHAnsi" w:cs="Arial"/>
          <w:spacing w:val="-2"/>
          <w:sz w:val="20"/>
        </w:rPr>
        <w:t xml:space="preserve"> Pago Electrónico de Derechos, Productos y Aprovechamientos (</w:t>
      </w:r>
      <w:proofErr w:type="spellStart"/>
      <w:r w:rsidRPr="005D6714">
        <w:rPr>
          <w:rFonts w:asciiTheme="minorHAnsi" w:hAnsiTheme="minorHAnsi" w:cs="Arial"/>
          <w:spacing w:val="-2"/>
          <w:sz w:val="20"/>
        </w:rPr>
        <w:t>DPA´s</w:t>
      </w:r>
      <w:proofErr w:type="spellEnd"/>
      <w:r w:rsidRPr="005D6714">
        <w:rPr>
          <w:rFonts w:asciiTheme="minorHAnsi" w:hAnsiTheme="minorHAnsi" w:cs="Arial"/>
          <w:spacing w:val="-2"/>
          <w:sz w:val="20"/>
        </w:rPr>
        <w:t>),</w:t>
      </w:r>
      <w:r w:rsidRPr="005D6714">
        <w:rPr>
          <w:rFonts w:asciiTheme="minorHAnsi" w:hAnsiTheme="minorHAnsi" w:cs="Arial"/>
          <w:sz w:val="20"/>
        </w:rPr>
        <w:t xml:space="preserve"> </w:t>
      </w:r>
      <w:r w:rsidRPr="005D6714">
        <w:rPr>
          <w:rFonts w:asciiTheme="minorHAnsi" w:hAnsiTheme="minorHAnsi" w:cs="Arial"/>
          <w:spacing w:val="-2"/>
          <w:sz w:val="20"/>
        </w:rPr>
        <w:t>a favor de la Tesorería de la Federación,</w:t>
      </w:r>
      <w:r w:rsidRPr="005D6714">
        <w:rPr>
          <w:rFonts w:asciiTheme="minorHAnsi" w:hAnsiTheme="minorHAnsi" w:cs="Arial"/>
          <w:sz w:val="20"/>
        </w:rPr>
        <w:t xml:space="preserve"> o la Entidad; </w:t>
      </w:r>
      <w:r w:rsidRPr="005D6714">
        <w:rPr>
          <w:rFonts w:asciiTheme="minorHAnsi" w:hAnsiTheme="minorHAnsi" w:cs="Arial"/>
          <w:spacing w:val="-2"/>
          <w:sz w:val="20"/>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7E29F5FE" w14:textId="77777777" w:rsidR="005D6714" w:rsidRPr="005D6714" w:rsidRDefault="005D6714" w:rsidP="005D6714">
      <w:pPr>
        <w:tabs>
          <w:tab w:val="left" w:pos="708"/>
        </w:tabs>
        <w:jc w:val="both"/>
        <w:rPr>
          <w:rFonts w:asciiTheme="minorHAnsi" w:hAnsiTheme="minorHAnsi" w:cs="Arial"/>
          <w:sz w:val="20"/>
        </w:rPr>
      </w:pPr>
    </w:p>
    <w:p w14:paraId="2ACF0989" w14:textId="77777777" w:rsidR="005D6714" w:rsidRPr="005D6714" w:rsidRDefault="005D6714" w:rsidP="005D6714">
      <w:pPr>
        <w:tabs>
          <w:tab w:val="left" w:pos="708"/>
        </w:tabs>
        <w:jc w:val="both"/>
        <w:rPr>
          <w:rFonts w:asciiTheme="minorHAnsi" w:hAnsiTheme="minorHAnsi" w:cs="Arial"/>
          <w:spacing w:val="-2"/>
          <w:sz w:val="20"/>
        </w:rPr>
      </w:pPr>
      <w:r w:rsidRPr="005D6714">
        <w:rPr>
          <w:rFonts w:asciiTheme="minorHAnsi" w:hAnsiTheme="minorHAnsi" w:cs="Arial"/>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5D6714">
        <w:rPr>
          <w:rFonts w:asciiTheme="minorHAnsi" w:hAnsiTheme="minorHAnsi" w:cs="Arial"/>
          <w:spacing w:val="-2"/>
          <w:sz w:val="20"/>
        </w:rPr>
        <w:t xml:space="preserve">. </w:t>
      </w:r>
    </w:p>
    <w:p w14:paraId="63AD94C6" w14:textId="77777777" w:rsidR="005D6714" w:rsidRPr="005D6714" w:rsidRDefault="005D6714" w:rsidP="005D6714">
      <w:pPr>
        <w:jc w:val="both"/>
        <w:rPr>
          <w:rFonts w:asciiTheme="minorHAnsi" w:eastAsia="Calibri" w:hAnsiTheme="minorHAnsi"/>
          <w:sz w:val="20"/>
          <w:lang w:val="es-MX" w:eastAsia="en-US"/>
        </w:rPr>
      </w:pPr>
    </w:p>
    <w:p w14:paraId="15315F20" w14:textId="77777777" w:rsidR="005D6714" w:rsidRPr="005D6714" w:rsidRDefault="005D6714" w:rsidP="005D6714">
      <w:pPr>
        <w:autoSpaceDE w:val="0"/>
        <w:autoSpaceDN w:val="0"/>
        <w:adjustRightInd w:val="0"/>
        <w:jc w:val="both"/>
        <w:rPr>
          <w:rFonts w:asciiTheme="minorHAnsi" w:hAnsiTheme="minorHAnsi" w:cs="Arial"/>
          <w:sz w:val="20"/>
        </w:rPr>
      </w:pPr>
      <w:r w:rsidRPr="005D6714">
        <w:rPr>
          <w:rFonts w:asciiTheme="minorHAnsi" w:hAnsiTheme="minorHAnsi" w:cs="Arial"/>
          <w:sz w:val="20"/>
        </w:rPr>
        <w:t>Cuando</w:t>
      </w:r>
      <w:r w:rsidRPr="005D6714">
        <w:rPr>
          <w:rFonts w:asciiTheme="minorHAnsi" w:hAnsiTheme="minorHAnsi" w:cs="Arial"/>
          <w:b/>
          <w:sz w:val="20"/>
        </w:rPr>
        <w:t xml:space="preserve"> “EL PROVEEDOR”</w:t>
      </w:r>
      <w:r w:rsidRPr="005D6714">
        <w:rPr>
          <w:rFonts w:asciiTheme="minorHAnsi" w:hAnsiTheme="minorHAnsi" w:cs="Arial"/>
          <w:sz w:val="20"/>
        </w:rPr>
        <w:t xml:space="preserve"> quede exceptuado de la presentación de la garantía de cumplimiento, en los supuestos previsto en la </w:t>
      </w:r>
      <w:r w:rsidRPr="005D6714">
        <w:rPr>
          <w:rFonts w:asciiTheme="minorHAnsi" w:hAnsiTheme="minorHAnsi" w:cs="Arial"/>
          <w:b/>
          <w:sz w:val="20"/>
        </w:rPr>
        <w:t>“LAASSP”</w:t>
      </w:r>
      <w:r w:rsidRPr="005D6714">
        <w:rPr>
          <w:rFonts w:asciiTheme="minorHAnsi" w:hAnsiTheme="minorHAnsi" w:cs="Arial"/>
          <w:sz w:val="20"/>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221B1762" w14:textId="77777777" w:rsidR="005D6714" w:rsidRPr="005D6714" w:rsidRDefault="005D6714" w:rsidP="005D6714">
      <w:pPr>
        <w:autoSpaceDE w:val="0"/>
        <w:autoSpaceDN w:val="0"/>
        <w:adjustRightInd w:val="0"/>
        <w:jc w:val="both"/>
        <w:rPr>
          <w:rFonts w:asciiTheme="minorHAnsi" w:hAnsiTheme="minorHAnsi" w:cs="Arial"/>
          <w:sz w:val="20"/>
          <w:u w:val="single"/>
        </w:rPr>
      </w:pPr>
    </w:p>
    <w:p w14:paraId="045CCC64" w14:textId="77777777" w:rsidR="005D6714" w:rsidRPr="005D6714" w:rsidRDefault="005D6714" w:rsidP="005D6714">
      <w:pPr>
        <w:autoSpaceDE w:val="0"/>
        <w:autoSpaceDN w:val="0"/>
        <w:adjustRightInd w:val="0"/>
        <w:jc w:val="both"/>
        <w:rPr>
          <w:rFonts w:asciiTheme="minorHAnsi" w:hAnsiTheme="minorHAnsi" w:cs="Arial"/>
          <w:sz w:val="20"/>
        </w:rPr>
      </w:pPr>
      <w:r w:rsidRPr="005D6714">
        <w:rPr>
          <w:rFonts w:asciiTheme="minorHAnsi" w:hAnsiTheme="minorHAnsi" w:cs="Arial"/>
          <w:sz w:val="20"/>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7719DE3C" w14:textId="77777777" w:rsidR="005D6714" w:rsidRPr="005D6714" w:rsidRDefault="005D6714" w:rsidP="005D6714">
      <w:pPr>
        <w:jc w:val="both"/>
        <w:rPr>
          <w:rFonts w:asciiTheme="minorHAnsi" w:eastAsia="Calibri" w:hAnsiTheme="minorHAnsi"/>
          <w:sz w:val="20"/>
          <w:lang w:val="es-MX" w:eastAsia="en-US"/>
        </w:rPr>
      </w:pPr>
    </w:p>
    <w:p w14:paraId="366F8FB2" w14:textId="77777777" w:rsidR="005D6714" w:rsidRPr="005D6714" w:rsidRDefault="005D6714" w:rsidP="005D6714">
      <w:pPr>
        <w:jc w:val="both"/>
        <w:rPr>
          <w:rFonts w:asciiTheme="minorHAnsi" w:hAnsiTheme="minorHAnsi"/>
          <w:b/>
          <w:sz w:val="20"/>
          <w:lang w:val="es-MX"/>
        </w:rPr>
      </w:pPr>
      <w:r w:rsidRPr="005D6714">
        <w:rPr>
          <w:rFonts w:asciiTheme="minorHAnsi" w:hAnsiTheme="minorHAnsi"/>
          <w:b/>
          <w:sz w:val="20"/>
          <w:lang w:val="es-MX"/>
        </w:rPr>
        <w:t>DÉCIMA QUINTA</w:t>
      </w:r>
      <w:r w:rsidRPr="005D6714">
        <w:rPr>
          <w:rFonts w:asciiTheme="minorHAnsi" w:eastAsia="Calibri" w:hAnsiTheme="minorHAnsi"/>
          <w:b/>
          <w:sz w:val="20"/>
          <w:lang w:val="es-MX" w:eastAsia="en-US"/>
        </w:rPr>
        <w:t>. LICENCIAS, AUTORIZACIONES Y PERMISOS</w:t>
      </w:r>
    </w:p>
    <w:p w14:paraId="70E868B7" w14:textId="77777777" w:rsidR="005D6714" w:rsidRPr="005D6714" w:rsidRDefault="005D6714" w:rsidP="005D6714">
      <w:pPr>
        <w:jc w:val="both"/>
        <w:rPr>
          <w:rFonts w:asciiTheme="minorHAnsi" w:hAnsiTheme="minorHAnsi"/>
          <w:b/>
          <w:sz w:val="20"/>
          <w:lang w:val="es-MX"/>
        </w:rPr>
      </w:pPr>
    </w:p>
    <w:p w14:paraId="1F063882" w14:textId="77777777" w:rsidR="005D6714" w:rsidRPr="005D6714" w:rsidRDefault="005D6714" w:rsidP="005D6714">
      <w:pPr>
        <w:jc w:val="both"/>
        <w:rPr>
          <w:rFonts w:asciiTheme="minorHAnsi" w:eastAsia="Calibri" w:hAnsiTheme="minorHAnsi"/>
          <w:sz w:val="20"/>
          <w:lang w:val="es-MX" w:eastAsia="en-US"/>
        </w:rPr>
      </w:pPr>
      <w:r w:rsidRPr="005D6714">
        <w:rPr>
          <w:rFonts w:asciiTheme="minorHAnsi" w:hAnsiTheme="minorHAnsi"/>
          <w:b/>
          <w:sz w:val="20"/>
          <w:lang w:val="es-MX"/>
        </w:rPr>
        <w:t>“EL PROVEEDOR”</w:t>
      </w:r>
      <w:r w:rsidRPr="005D6714">
        <w:rPr>
          <w:rFonts w:asciiTheme="minorHAnsi" w:eastAsia="Calibri" w:hAnsiTheme="minorHAnsi"/>
          <w:sz w:val="20"/>
          <w:lang w:val="es-MX" w:eastAsia="en-US"/>
        </w:rPr>
        <w:t xml:space="preserve"> se obliga a observar y mantener vigentes las licencias, autorizaciones, permisos o registros requeridos para el cumplimiento de sus obligaciones.</w:t>
      </w:r>
    </w:p>
    <w:p w14:paraId="4CB288CD" w14:textId="77777777" w:rsidR="005D6714" w:rsidRPr="005D6714" w:rsidRDefault="005D6714" w:rsidP="005D6714">
      <w:pPr>
        <w:jc w:val="both"/>
        <w:rPr>
          <w:rFonts w:asciiTheme="minorHAnsi" w:eastAsia="Calibri" w:hAnsiTheme="minorHAnsi"/>
          <w:sz w:val="20"/>
          <w:lang w:val="es-MX" w:eastAsia="en-US"/>
        </w:rPr>
      </w:pPr>
    </w:p>
    <w:p w14:paraId="7836F570" w14:textId="77777777" w:rsidR="005D6714" w:rsidRPr="005D6714" w:rsidRDefault="005D6714" w:rsidP="005D6714">
      <w:pPr>
        <w:jc w:val="both"/>
        <w:rPr>
          <w:rFonts w:asciiTheme="minorHAnsi" w:eastAsia="Calibri" w:hAnsiTheme="minorHAnsi"/>
          <w:b/>
          <w:sz w:val="20"/>
          <w:lang w:val="es-MX" w:eastAsia="en-US"/>
        </w:rPr>
      </w:pPr>
      <w:r w:rsidRPr="005D6714">
        <w:rPr>
          <w:rFonts w:asciiTheme="minorHAnsi" w:hAnsiTheme="minorHAnsi"/>
          <w:b/>
          <w:sz w:val="20"/>
          <w:lang w:val="es-MX"/>
        </w:rPr>
        <w:t>DÉCIMA SEXTA</w:t>
      </w:r>
      <w:r w:rsidRPr="005D6714">
        <w:rPr>
          <w:rFonts w:asciiTheme="minorHAnsi" w:eastAsia="Calibri" w:hAnsiTheme="minorHAnsi"/>
          <w:b/>
          <w:sz w:val="20"/>
          <w:lang w:val="es-MX" w:eastAsia="en-US"/>
        </w:rPr>
        <w:t>. PÓLIZA DE RESPONSABILIDAD CIVIL</w:t>
      </w:r>
    </w:p>
    <w:p w14:paraId="6F72C923" w14:textId="77777777" w:rsidR="005D6714" w:rsidRPr="005D6714" w:rsidRDefault="005D6714" w:rsidP="005D6714">
      <w:pPr>
        <w:ind w:right="51"/>
        <w:jc w:val="both"/>
        <w:rPr>
          <w:rFonts w:asciiTheme="minorHAnsi" w:hAnsiTheme="minorHAnsi" w:cs="Arial"/>
          <w:sz w:val="20"/>
          <w:u w:val="single"/>
        </w:rPr>
      </w:pPr>
    </w:p>
    <w:p w14:paraId="219B42DF"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INSTRUCCIÓN: CUANDO NO SE REQUIERA LA CONTRATACIÓN DE SEGURO INCOPORAR EL SIGUIENTE PÁRRAFO: </w:t>
      </w:r>
    </w:p>
    <w:p w14:paraId="5C6121ED" w14:textId="77777777" w:rsidR="005D6714" w:rsidRPr="005D6714" w:rsidRDefault="005D6714" w:rsidP="005D6714">
      <w:pPr>
        <w:ind w:right="51"/>
        <w:jc w:val="both"/>
        <w:rPr>
          <w:rFonts w:asciiTheme="minorHAnsi" w:hAnsiTheme="minorHAnsi" w:cs="Arial"/>
          <w:sz w:val="20"/>
        </w:rPr>
      </w:pPr>
    </w:p>
    <w:p w14:paraId="155F74CA"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 xml:space="preserve">Para la prestación de los servicios materia del presente contrato, no se requiere que </w:t>
      </w:r>
      <w:r w:rsidRPr="005D6714">
        <w:rPr>
          <w:rFonts w:asciiTheme="minorHAnsi" w:hAnsiTheme="minorHAnsi" w:cs="Arial"/>
          <w:b/>
          <w:sz w:val="20"/>
        </w:rPr>
        <w:t>“EL PROVEEDOR”</w:t>
      </w:r>
      <w:r w:rsidRPr="005D6714">
        <w:rPr>
          <w:rFonts w:asciiTheme="minorHAnsi" w:hAnsiTheme="minorHAnsi" w:cs="Arial"/>
          <w:sz w:val="20"/>
        </w:rPr>
        <w:t xml:space="preserve"> contrate una póliza de seguro por responsabilidad civil.</w:t>
      </w:r>
    </w:p>
    <w:p w14:paraId="0A102E3F" w14:textId="77777777" w:rsidR="005D6714" w:rsidRPr="005D6714" w:rsidRDefault="005D6714" w:rsidP="005D6714">
      <w:pPr>
        <w:ind w:right="51"/>
        <w:jc w:val="both"/>
        <w:rPr>
          <w:rFonts w:asciiTheme="minorHAnsi" w:hAnsiTheme="minorHAnsi" w:cs="Arial"/>
          <w:b/>
          <w:sz w:val="20"/>
          <w:u w:val="single"/>
        </w:rPr>
      </w:pPr>
    </w:p>
    <w:p w14:paraId="29CAD797"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INSTRUCCIÓN: CUANDO SE REQUIERA LA CONTRATACIÓN DE SEGURO INCOPORAR LOS SIGUIENTES DOS PÁRRAFOS: </w:t>
      </w:r>
    </w:p>
    <w:p w14:paraId="65BD983D" w14:textId="77777777" w:rsidR="005D6714" w:rsidRPr="005D6714" w:rsidRDefault="005D6714" w:rsidP="005D6714">
      <w:pPr>
        <w:ind w:right="51"/>
        <w:jc w:val="both"/>
        <w:rPr>
          <w:rFonts w:asciiTheme="minorHAnsi" w:hAnsiTheme="minorHAnsi" w:cs="Arial"/>
          <w:sz w:val="20"/>
        </w:rPr>
      </w:pPr>
    </w:p>
    <w:p w14:paraId="35865AF1"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hAnsiTheme="minorHAnsi" w:cs="Arial"/>
          <w:sz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5D6714">
        <w:rPr>
          <w:rFonts w:asciiTheme="minorHAnsi" w:hAnsiTheme="minorHAnsi" w:cs="Arial"/>
          <w:b/>
          <w:sz w:val="20"/>
        </w:rPr>
        <w:t>“LA DEPENDENCIA O ENTIDAD”</w:t>
      </w:r>
      <w:r w:rsidRPr="005D6714">
        <w:rPr>
          <w:rFonts w:asciiTheme="minorHAnsi" w:hAnsiTheme="minorHAnsi" w:cs="Arial"/>
          <w:sz w:val="20"/>
        </w:rPr>
        <w:t>, así como, los que cause a terceros en sus bienes o personas, con motivo de la prestación del servicio materia del presente contrato.</w:t>
      </w:r>
    </w:p>
    <w:p w14:paraId="7E5B8FE9" w14:textId="77777777" w:rsidR="005D6714" w:rsidRPr="005D6714" w:rsidRDefault="005D6714" w:rsidP="005D6714">
      <w:pPr>
        <w:ind w:right="51"/>
        <w:jc w:val="both"/>
        <w:rPr>
          <w:rFonts w:asciiTheme="minorHAnsi" w:hAnsiTheme="minorHAnsi" w:cs="Arial"/>
          <w:sz w:val="20"/>
        </w:rPr>
      </w:pPr>
    </w:p>
    <w:p w14:paraId="19ACDEF9"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La póliza deberá contener las siguientes coberturas:</w:t>
      </w:r>
    </w:p>
    <w:p w14:paraId="17F2BDB7" w14:textId="77777777" w:rsidR="005D6714" w:rsidRPr="005D6714" w:rsidRDefault="005D6714" w:rsidP="005D6714">
      <w:pPr>
        <w:ind w:right="51"/>
        <w:jc w:val="both"/>
        <w:rPr>
          <w:rFonts w:asciiTheme="minorHAnsi" w:hAnsiTheme="minorHAnsi" w:cs="Arial"/>
          <w:sz w:val="20"/>
          <w:u w:val="single"/>
        </w:rPr>
      </w:pPr>
    </w:p>
    <w:p w14:paraId="5664E55A"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DESCRIBIR LAS COBERTURAS, ATENDIENDO A LAS NECESIDADES, TIPO Y CARACTERÍSTICAS DEL SERVICIO</w:t>
      </w:r>
    </w:p>
    <w:p w14:paraId="77BF9FA8" w14:textId="77777777" w:rsidR="005D6714" w:rsidRPr="005D6714" w:rsidRDefault="005D6714" w:rsidP="005D6714">
      <w:pPr>
        <w:ind w:right="51"/>
        <w:jc w:val="both"/>
        <w:rPr>
          <w:rFonts w:asciiTheme="minorHAnsi" w:hAnsiTheme="minorHAnsi" w:cs="Arial"/>
          <w:sz w:val="20"/>
        </w:rPr>
      </w:pPr>
    </w:p>
    <w:p w14:paraId="0D5CFACD" w14:textId="77777777" w:rsidR="005D6714" w:rsidRPr="005D6714" w:rsidRDefault="005D6714" w:rsidP="005D6714">
      <w:pPr>
        <w:jc w:val="both"/>
        <w:rPr>
          <w:rFonts w:asciiTheme="minorHAnsi" w:eastAsia="Calibri" w:hAnsiTheme="minorHAnsi" w:cs="Arial"/>
          <w:sz w:val="20"/>
          <w:lang w:eastAsia="en-US"/>
        </w:rPr>
      </w:pPr>
      <w:r w:rsidRPr="005D6714">
        <w:rPr>
          <w:rFonts w:asciiTheme="minorHAnsi" w:eastAsia="Calibri" w:hAnsiTheme="minorHAnsi" w:cs="Arial"/>
          <w:b/>
          <w:sz w:val="20"/>
          <w:lang w:eastAsia="en-US"/>
        </w:rPr>
        <w:t>DÉCIMA SÉPTIMA. TRANSPORTE</w:t>
      </w:r>
    </w:p>
    <w:p w14:paraId="430E4D3C" w14:textId="77777777" w:rsidR="005D6714" w:rsidRPr="005D6714" w:rsidRDefault="005D6714" w:rsidP="005D6714">
      <w:pPr>
        <w:jc w:val="both"/>
        <w:rPr>
          <w:rFonts w:asciiTheme="minorHAnsi" w:eastAsia="Calibri" w:hAnsiTheme="minorHAnsi" w:cs="Arial"/>
          <w:sz w:val="20"/>
          <w:lang w:eastAsia="en-US"/>
        </w:rPr>
      </w:pPr>
    </w:p>
    <w:p w14:paraId="16B5CA92"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eastAsia="Calibri" w:hAnsiTheme="minorHAnsi" w:cs="Arial"/>
          <w:sz w:val="20"/>
          <w:lang w:eastAsia="en-US"/>
        </w:rPr>
        <w:t xml:space="preserve"> se obliga bajo su costa y riesgo, a trasportar los bienes e insumos necesarios para la prestación del servicio, desde su lugar de origen, hasta las instalaciones señaladas en el </w:t>
      </w:r>
      <w:r w:rsidRPr="005D6714">
        <w:rPr>
          <w:rFonts w:asciiTheme="minorHAnsi" w:eastAsia="Calibri" w:hAnsiTheme="minorHAnsi" w:cs="Arial"/>
          <w:b/>
          <w:sz w:val="20"/>
          <w:u w:val="single"/>
          <w:lang w:eastAsia="en-US"/>
        </w:rPr>
        <w:t>(ESTABLECER EL DOCUMENTO O ANEXO DONDE SE ENCUENTRAN LOS DOMICILIOS, O EN SU DEFECTO REDACTARLOS)</w:t>
      </w:r>
      <w:r w:rsidRPr="005D6714">
        <w:rPr>
          <w:rFonts w:asciiTheme="minorHAnsi" w:eastAsia="Calibri" w:hAnsiTheme="minorHAnsi" w:cs="Arial"/>
          <w:sz w:val="20"/>
          <w:lang w:eastAsia="en-US"/>
        </w:rPr>
        <w:t xml:space="preserve"> del presente contrato.</w:t>
      </w:r>
    </w:p>
    <w:p w14:paraId="5728F95C" w14:textId="77777777" w:rsidR="005D6714" w:rsidRPr="005D6714" w:rsidRDefault="005D6714" w:rsidP="005D6714">
      <w:pPr>
        <w:ind w:right="51"/>
        <w:jc w:val="both"/>
        <w:rPr>
          <w:rFonts w:asciiTheme="minorHAnsi" w:hAnsiTheme="minorHAnsi" w:cs="Arial"/>
          <w:sz w:val="20"/>
        </w:rPr>
      </w:pPr>
    </w:p>
    <w:p w14:paraId="0B1C2B47" w14:textId="77777777" w:rsidR="001302F5" w:rsidRDefault="001302F5" w:rsidP="005D6714">
      <w:pPr>
        <w:jc w:val="both"/>
        <w:rPr>
          <w:rFonts w:asciiTheme="minorHAnsi" w:hAnsiTheme="minorHAnsi" w:cs="Arial"/>
          <w:b/>
          <w:sz w:val="20"/>
        </w:rPr>
      </w:pPr>
    </w:p>
    <w:p w14:paraId="59F332B6"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b/>
          <w:sz w:val="20"/>
        </w:rPr>
        <w:t>DÉCIMA OCTAVA. IMPUESTOS Y DERECHOS</w:t>
      </w:r>
    </w:p>
    <w:p w14:paraId="61ED465C" w14:textId="77777777" w:rsidR="005D6714" w:rsidRPr="005D6714" w:rsidRDefault="005D6714" w:rsidP="005D6714">
      <w:pPr>
        <w:jc w:val="both"/>
        <w:rPr>
          <w:rFonts w:asciiTheme="minorHAnsi" w:hAnsiTheme="minorHAnsi" w:cs="Arial"/>
          <w:sz w:val="20"/>
        </w:rPr>
      </w:pPr>
    </w:p>
    <w:p w14:paraId="66B113E2"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Los impuestos, derechos y gastos que procedan con motivo de la prestación de los servicios, objeto del presente contrato, serán pagados por </w:t>
      </w:r>
      <w:r w:rsidRPr="005D6714">
        <w:rPr>
          <w:rFonts w:asciiTheme="minorHAnsi" w:hAnsiTheme="minorHAnsi" w:cs="Arial"/>
          <w:b/>
          <w:sz w:val="20"/>
        </w:rPr>
        <w:t>“EL PROVEEDOR”</w:t>
      </w:r>
      <w:r w:rsidRPr="005D6714">
        <w:rPr>
          <w:rFonts w:asciiTheme="minorHAnsi" w:hAnsiTheme="minorHAnsi" w:cs="Arial"/>
          <w:sz w:val="20"/>
        </w:rPr>
        <w:t>, mismos que no serán repercutidos a</w:t>
      </w:r>
      <w:r w:rsidRPr="005D6714">
        <w:rPr>
          <w:rFonts w:asciiTheme="minorHAnsi" w:hAnsiTheme="minorHAnsi" w:cs="Arial"/>
          <w:b/>
          <w:sz w:val="20"/>
        </w:rPr>
        <w:t xml:space="preserve"> “LA DEPENDENCIA O ENTIDAD”</w:t>
      </w:r>
      <w:r w:rsidRPr="005D6714">
        <w:rPr>
          <w:rFonts w:asciiTheme="minorHAnsi" w:hAnsiTheme="minorHAnsi" w:cs="Arial"/>
          <w:sz w:val="20"/>
        </w:rPr>
        <w:t>.</w:t>
      </w:r>
    </w:p>
    <w:p w14:paraId="3254A47D" w14:textId="77777777" w:rsidR="005D6714" w:rsidRPr="005D6714" w:rsidRDefault="005D6714" w:rsidP="005D6714">
      <w:pPr>
        <w:ind w:right="51"/>
        <w:jc w:val="both"/>
        <w:rPr>
          <w:rFonts w:asciiTheme="minorHAnsi" w:hAnsiTheme="minorHAnsi" w:cs="Arial"/>
          <w:b/>
          <w:sz w:val="20"/>
        </w:rPr>
      </w:pPr>
    </w:p>
    <w:p w14:paraId="74370BA6"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b/>
          <w:sz w:val="20"/>
        </w:rPr>
        <w:t>“LA DEPENDENCIA O ENTIDAD”</w:t>
      </w:r>
      <w:r w:rsidRPr="005D6714">
        <w:rPr>
          <w:rFonts w:asciiTheme="minorHAnsi" w:hAnsiTheme="minorHAnsi" w:cs="Arial"/>
          <w:sz w:val="20"/>
        </w:rPr>
        <w:t xml:space="preserve"> sólo cubrirá, cuando aplique, lo correspondiente al Impuesto al Valor Agregado (IVA), en los términos de la normatividad aplicable y de conformidad con las disposiciones fiscales vigentes.</w:t>
      </w:r>
    </w:p>
    <w:p w14:paraId="2EB2CD63" w14:textId="77777777" w:rsidR="005D6714" w:rsidRPr="005D6714" w:rsidRDefault="005D6714" w:rsidP="005D6714">
      <w:pPr>
        <w:ind w:right="51"/>
        <w:jc w:val="both"/>
        <w:rPr>
          <w:rFonts w:asciiTheme="minorHAnsi" w:hAnsiTheme="minorHAnsi" w:cs="Arial"/>
          <w:sz w:val="20"/>
        </w:rPr>
      </w:pPr>
    </w:p>
    <w:p w14:paraId="1C7E29B5" w14:textId="77777777" w:rsidR="005D6714" w:rsidRPr="005D6714" w:rsidRDefault="005D6714" w:rsidP="005D6714">
      <w:pPr>
        <w:tabs>
          <w:tab w:val="left" w:pos="2340"/>
        </w:tabs>
        <w:jc w:val="both"/>
        <w:rPr>
          <w:rFonts w:asciiTheme="minorHAnsi" w:hAnsiTheme="minorHAnsi" w:cs="Arial"/>
          <w:b/>
          <w:sz w:val="20"/>
        </w:rPr>
      </w:pPr>
      <w:r w:rsidRPr="005D6714">
        <w:rPr>
          <w:rFonts w:asciiTheme="minorHAnsi" w:hAnsiTheme="minorHAnsi" w:cs="Arial"/>
          <w:b/>
          <w:sz w:val="20"/>
        </w:rPr>
        <w:t>DÉCIMA NOVENA.</w:t>
      </w:r>
      <w:r w:rsidRPr="005D6714">
        <w:rPr>
          <w:rFonts w:asciiTheme="minorHAnsi" w:hAnsiTheme="minorHAnsi" w:cs="Arial"/>
          <w:sz w:val="20"/>
        </w:rPr>
        <w:t xml:space="preserve"> </w:t>
      </w:r>
      <w:r w:rsidRPr="005D6714">
        <w:rPr>
          <w:rFonts w:asciiTheme="minorHAnsi" w:hAnsiTheme="minorHAnsi" w:cs="Arial"/>
          <w:b/>
          <w:sz w:val="20"/>
        </w:rPr>
        <w:t>PROHIBICIÓN DE CESIÓN DE DERECHOS Y OBLIGACIONES</w:t>
      </w:r>
    </w:p>
    <w:p w14:paraId="2F12B6F5" w14:textId="77777777" w:rsidR="005D6714" w:rsidRPr="005D6714" w:rsidRDefault="005D6714" w:rsidP="005D6714">
      <w:pPr>
        <w:tabs>
          <w:tab w:val="left" w:pos="2340"/>
        </w:tabs>
        <w:jc w:val="both"/>
        <w:rPr>
          <w:rFonts w:asciiTheme="minorHAnsi" w:hAnsiTheme="minorHAnsi" w:cs="Arial"/>
          <w:b/>
          <w:sz w:val="20"/>
        </w:rPr>
      </w:pPr>
    </w:p>
    <w:p w14:paraId="7C01A34D"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hAnsiTheme="minorHAnsi"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5D6714">
        <w:rPr>
          <w:rFonts w:asciiTheme="minorHAnsi" w:hAnsiTheme="minorHAnsi" w:cs="Arial"/>
          <w:b/>
          <w:sz w:val="20"/>
        </w:rPr>
        <w:t>“LA DEPENDENCIA O ENTIDAD”</w:t>
      </w:r>
      <w:r w:rsidRPr="005D6714">
        <w:rPr>
          <w:rFonts w:asciiTheme="minorHAnsi" w:hAnsiTheme="minorHAnsi" w:cs="Arial"/>
          <w:sz w:val="20"/>
        </w:rPr>
        <w:t>.</w:t>
      </w:r>
    </w:p>
    <w:p w14:paraId="65E2BA0E" w14:textId="77777777" w:rsidR="005D6714" w:rsidRPr="005D6714" w:rsidRDefault="005D6714" w:rsidP="005D6714">
      <w:pPr>
        <w:ind w:right="51"/>
        <w:jc w:val="both"/>
        <w:rPr>
          <w:rFonts w:asciiTheme="minorHAnsi" w:hAnsiTheme="minorHAnsi" w:cs="Arial"/>
          <w:sz w:val="20"/>
        </w:rPr>
      </w:pPr>
    </w:p>
    <w:p w14:paraId="4608994E" w14:textId="77777777" w:rsidR="005D6714" w:rsidRPr="005D6714" w:rsidRDefault="005D6714" w:rsidP="005D6714">
      <w:pPr>
        <w:tabs>
          <w:tab w:val="left" w:pos="2340"/>
        </w:tabs>
        <w:jc w:val="both"/>
        <w:rPr>
          <w:rFonts w:asciiTheme="minorHAnsi" w:hAnsiTheme="minorHAnsi" w:cs="Arial"/>
          <w:sz w:val="20"/>
        </w:rPr>
      </w:pPr>
      <w:r w:rsidRPr="005D6714">
        <w:rPr>
          <w:rFonts w:asciiTheme="minorHAnsi" w:hAnsiTheme="minorHAnsi" w:cs="Arial"/>
          <w:b/>
          <w:sz w:val="20"/>
        </w:rPr>
        <w:t>VIGÉSIMA. DERECHOS DE AUTOR, PATENTES Y/O MARCAS</w:t>
      </w:r>
    </w:p>
    <w:p w14:paraId="52EE2698" w14:textId="77777777" w:rsidR="005D6714" w:rsidRPr="005D6714" w:rsidRDefault="005D6714" w:rsidP="005D6714">
      <w:pPr>
        <w:tabs>
          <w:tab w:val="left" w:pos="2340"/>
        </w:tabs>
        <w:jc w:val="both"/>
        <w:rPr>
          <w:rFonts w:asciiTheme="minorHAnsi" w:hAnsiTheme="minorHAnsi" w:cs="Arial"/>
          <w:sz w:val="20"/>
        </w:rPr>
      </w:pPr>
    </w:p>
    <w:p w14:paraId="154B6638" w14:textId="77777777" w:rsidR="005D6714" w:rsidRPr="005D6714" w:rsidRDefault="005D6714" w:rsidP="005D6714">
      <w:pPr>
        <w:tabs>
          <w:tab w:val="left" w:pos="2340"/>
        </w:tabs>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hAnsiTheme="minorHAnsi"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5D6714">
        <w:rPr>
          <w:rFonts w:asciiTheme="minorHAnsi" w:hAnsiTheme="minorHAnsi" w:cs="Arial"/>
          <w:b/>
          <w:sz w:val="20"/>
        </w:rPr>
        <w:t>“LA DEPENDENCIA O ENTIDAD”</w:t>
      </w:r>
      <w:r w:rsidRPr="005D6714">
        <w:rPr>
          <w:rFonts w:asciiTheme="minorHAnsi" w:hAnsiTheme="minorHAnsi" w:cs="Arial"/>
          <w:sz w:val="20"/>
        </w:rPr>
        <w:t xml:space="preserve"> o a terceros.</w:t>
      </w:r>
    </w:p>
    <w:p w14:paraId="089D3363" w14:textId="77777777" w:rsidR="005D6714" w:rsidRPr="005D6714" w:rsidRDefault="005D6714" w:rsidP="005D6714">
      <w:pPr>
        <w:tabs>
          <w:tab w:val="left" w:pos="2340"/>
        </w:tabs>
        <w:jc w:val="both"/>
        <w:rPr>
          <w:rFonts w:asciiTheme="minorHAnsi" w:hAnsiTheme="minorHAnsi" w:cs="Arial"/>
          <w:sz w:val="20"/>
        </w:rPr>
      </w:pPr>
    </w:p>
    <w:p w14:paraId="11C9038E" w14:textId="77777777" w:rsidR="005D6714" w:rsidRPr="005D6714" w:rsidRDefault="005D6714" w:rsidP="005D6714">
      <w:pPr>
        <w:tabs>
          <w:tab w:val="left" w:pos="2340"/>
        </w:tabs>
        <w:jc w:val="both"/>
        <w:rPr>
          <w:rFonts w:asciiTheme="minorHAnsi" w:hAnsiTheme="minorHAnsi" w:cs="Arial"/>
          <w:sz w:val="20"/>
        </w:rPr>
      </w:pPr>
      <w:r w:rsidRPr="005D6714">
        <w:rPr>
          <w:rFonts w:asciiTheme="minorHAnsi" w:hAnsiTheme="minorHAnsi" w:cs="Arial"/>
          <w:sz w:val="20"/>
        </w:rPr>
        <w:t xml:space="preserve">De presentarse alguna reclamación en contra de </w:t>
      </w:r>
      <w:r w:rsidRPr="005D6714">
        <w:rPr>
          <w:rFonts w:asciiTheme="minorHAnsi" w:hAnsiTheme="minorHAnsi" w:cs="Arial"/>
          <w:b/>
          <w:sz w:val="20"/>
        </w:rPr>
        <w:t>“LA DEPENDENCIA O ENTIDAD”</w:t>
      </w:r>
      <w:r w:rsidRPr="005D6714">
        <w:rPr>
          <w:rFonts w:asciiTheme="minorHAnsi" w:hAnsiTheme="minorHAnsi" w:cs="Arial"/>
          <w:sz w:val="20"/>
        </w:rPr>
        <w:t xml:space="preserve">, por cualquiera de las causas antes mencionadas, </w:t>
      </w:r>
      <w:r w:rsidRPr="005D6714">
        <w:rPr>
          <w:rFonts w:asciiTheme="minorHAnsi" w:hAnsiTheme="minorHAnsi" w:cs="Arial"/>
          <w:b/>
          <w:sz w:val="20"/>
        </w:rPr>
        <w:t>“EL PROVEEDOR”</w:t>
      </w:r>
      <w:r w:rsidRPr="005D6714">
        <w:rPr>
          <w:rFonts w:asciiTheme="minorHAnsi" w:hAnsiTheme="minorHAnsi" w:cs="Arial"/>
          <w:sz w:val="20"/>
        </w:rPr>
        <w:t xml:space="preserve">, se obliga a salvaguardar los derechos e intereses de </w:t>
      </w:r>
      <w:r w:rsidRPr="005D6714">
        <w:rPr>
          <w:rFonts w:asciiTheme="minorHAnsi" w:hAnsiTheme="minorHAnsi" w:cs="Arial"/>
          <w:b/>
          <w:sz w:val="20"/>
        </w:rPr>
        <w:t>“LA DEPENDENCIA O ENTIDAD”</w:t>
      </w:r>
      <w:r w:rsidRPr="005D6714">
        <w:rPr>
          <w:rFonts w:asciiTheme="minorHAnsi" w:hAnsiTheme="minorHAnsi" w:cs="Arial"/>
          <w:sz w:val="20"/>
        </w:rPr>
        <w:t xml:space="preserve"> de cualquier controversia, liberándola de toda responsabilidad de carácter civil, penal, mercantil, fiscal o de cualquier otra índole, sacándola en paz y a salvo.</w:t>
      </w:r>
    </w:p>
    <w:p w14:paraId="679A26F7" w14:textId="77777777" w:rsidR="005D6714" w:rsidRPr="005D6714" w:rsidRDefault="005D6714" w:rsidP="005D6714">
      <w:pPr>
        <w:tabs>
          <w:tab w:val="left" w:pos="2340"/>
        </w:tabs>
        <w:jc w:val="both"/>
        <w:rPr>
          <w:rFonts w:asciiTheme="minorHAnsi" w:hAnsiTheme="minorHAnsi" w:cs="Arial"/>
          <w:sz w:val="20"/>
        </w:rPr>
      </w:pPr>
    </w:p>
    <w:p w14:paraId="1FD5BD68"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En caso de que </w:t>
      </w:r>
      <w:r w:rsidRPr="005D6714">
        <w:rPr>
          <w:rFonts w:asciiTheme="minorHAnsi" w:hAnsiTheme="minorHAnsi" w:cs="Arial"/>
          <w:b/>
          <w:sz w:val="20"/>
        </w:rPr>
        <w:t>“LA DEPENDENCIA O ENTIDAD”</w:t>
      </w:r>
      <w:r w:rsidRPr="005D6714">
        <w:rPr>
          <w:rFonts w:asciiTheme="minorHAnsi" w:hAnsiTheme="minorHAnsi" w:cs="Arial"/>
          <w:sz w:val="20"/>
        </w:rPr>
        <w:t xml:space="preserve"> tuviese que erogar recursos por cualquiera de estos conceptos, </w:t>
      </w:r>
      <w:r w:rsidRPr="005D6714">
        <w:rPr>
          <w:rFonts w:asciiTheme="minorHAnsi" w:hAnsiTheme="minorHAnsi" w:cs="Arial"/>
          <w:b/>
          <w:sz w:val="20"/>
        </w:rPr>
        <w:t>“EL PROVEEDOR”</w:t>
      </w:r>
      <w:r w:rsidRPr="005D6714">
        <w:rPr>
          <w:rFonts w:asciiTheme="minorHAnsi" w:hAnsiTheme="minorHAnsi" w:cs="Arial"/>
          <w:sz w:val="20"/>
        </w:rPr>
        <w:t xml:space="preserve"> se obliga a reembolsar de manera inmediata los recursos erogados por aquella.</w:t>
      </w:r>
    </w:p>
    <w:p w14:paraId="65CFF2EE" w14:textId="77777777" w:rsidR="005D6714" w:rsidRPr="005D6714" w:rsidRDefault="005D6714" w:rsidP="005D6714">
      <w:pPr>
        <w:ind w:right="51"/>
        <w:jc w:val="both"/>
        <w:rPr>
          <w:rFonts w:asciiTheme="minorHAnsi" w:hAnsiTheme="minorHAnsi" w:cs="Arial"/>
          <w:strike/>
          <w:sz w:val="20"/>
        </w:rPr>
      </w:pPr>
    </w:p>
    <w:p w14:paraId="75A77E7B"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b/>
          <w:bCs/>
          <w:sz w:val="20"/>
        </w:rPr>
      </w:pPr>
      <w:r w:rsidRPr="005D6714">
        <w:rPr>
          <w:rFonts w:asciiTheme="minorHAnsi" w:hAnsiTheme="minorHAnsi" w:cs="Arial"/>
          <w:b/>
          <w:bCs/>
          <w:sz w:val="20"/>
        </w:rPr>
        <w:t>VIGÉSIMA PRIMERA. CONFIDENCIALIDAD Y PROTECCIÓN DE DATOS PERSONALES.</w:t>
      </w:r>
    </w:p>
    <w:p w14:paraId="35AC35B6"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b/>
          <w:bCs/>
          <w:sz w:val="20"/>
        </w:rPr>
      </w:pPr>
    </w:p>
    <w:p w14:paraId="2A9558DE"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b/>
          <w:bCs/>
          <w:sz w:val="20"/>
          <w:lang w:eastAsia="en-US"/>
        </w:rPr>
      </w:pPr>
      <w:r w:rsidRPr="005D6714">
        <w:rPr>
          <w:rFonts w:asciiTheme="minorHAnsi" w:hAnsiTheme="minorHAnsi" w:cs="Arial"/>
          <w:b/>
          <w:bCs/>
          <w:sz w:val="20"/>
        </w:rPr>
        <w:t xml:space="preserve">"LAS PARTES" </w:t>
      </w:r>
      <w:r w:rsidRPr="005D6714">
        <w:rPr>
          <w:rFonts w:asciiTheme="minorHAnsi" w:hAnsiTheme="minorHAnsi"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3E7EF6A5" w14:textId="77777777" w:rsidR="005D6714" w:rsidRPr="005D6714" w:rsidRDefault="005D6714" w:rsidP="005D6714">
      <w:pPr>
        <w:jc w:val="both"/>
        <w:rPr>
          <w:rFonts w:asciiTheme="minorHAnsi" w:hAnsiTheme="minorHAnsi" w:cs="Arial"/>
          <w:sz w:val="20"/>
        </w:rPr>
      </w:pPr>
    </w:p>
    <w:p w14:paraId="27C8E20C"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 xml:space="preserve">Para el tratamiento de los datos personales que </w:t>
      </w:r>
      <w:r w:rsidRPr="005D6714">
        <w:rPr>
          <w:rFonts w:asciiTheme="minorHAnsi" w:hAnsiTheme="minorHAnsi" w:cs="Arial"/>
          <w:b/>
          <w:bCs/>
          <w:sz w:val="20"/>
        </w:rPr>
        <w:t>“LAS PARTES”</w:t>
      </w:r>
      <w:r w:rsidRPr="005D6714">
        <w:rPr>
          <w:rFonts w:asciiTheme="minorHAnsi" w:hAnsiTheme="minorHAnsi" w:cs="Arial"/>
          <w:bCs/>
          <w:sz w:val="20"/>
        </w:rPr>
        <w:t xml:space="preserve"> </w:t>
      </w:r>
      <w:r w:rsidRPr="005D6714">
        <w:rPr>
          <w:rFonts w:asciiTheme="minorHAnsi" w:hAnsiTheme="minorHAnsi" w:cs="Arial"/>
          <w:sz w:val="20"/>
        </w:rPr>
        <w:t>recaben con motivo de la celebración del presente contrato, deberá de realizarse con base en lo previsto en los Avisos de Privacidad respectivos.</w:t>
      </w:r>
    </w:p>
    <w:p w14:paraId="6094B27C" w14:textId="77777777" w:rsidR="005D6714" w:rsidRPr="005D6714" w:rsidRDefault="005D6714" w:rsidP="005D6714">
      <w:pPr>
        <w:jc w:val="both"/>
        <w:rPr>
          <w:rFonts w:asciiTheme="minorHAnsi" w:hAnsiTheme="minorHAnsi" w:cs="Arial"/>
          <w:sz w:val="20"/>
        </w:rPr>
      </w:pPr>
    </w:p>
    <w:p w14:paraId="43902DDE"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sz w:val="20"/>
        </w:rPr>
      </w:pPr>
      <w:r w:rsidRPr="005D6714">
        <w:rPr>
          <w:rFonts w:asciiTheme="minorHAnsi" w:hAnsiTheme="minorHAnsi" w:cs="Arial"/>
          <w:sz w:val="20"/>
        </w:rPr>
        <w:t>Por tal motivo,</w:t>
      </w:r>
      <w:r w:rsidRPr="005D6714">
        <w:rPr>
          <w:rFonts w:asciiTheme="minorHAnsi" w:hAnsiTheme="minorHAnsi" w:cs="Arial"/>
          <w:b/>
          <w:sz w:val="20"/>
        </w:rPr>
        <w:t xml:space="preserve"> “EL PROVEEDOR”</w:t>
      </w:r>
      <w:r w:rsidRPr="005D6714">
        <w:rPr>
          <w:rFonts w:asciiTheme="minorHAnsi" w:hAnsiTheme="minorHAnsi" w:cs="Arial"/>
          <w:sz w:val="20"/>
        </w:rPr>
        <w:t xml:space="preserve"> asume cualquier responsabilidad que se derive del incumplimiento de su parte, o de sus empleados, a las obligaciones de confidencialidad descritas en el presente contrato. </w:t>
      </w:r>
    </w:p>
    <w:p w14:paraId="0D3C69EE"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sz w:val="20"/>
        </w:rPr>
      </w:pPr>
    </w:p>
    <w:p w14:paraId="61B87F7D"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sz w:val="20"/>
        </w:rPr>
      </w:pPr>
      <w:r w:rsidRPr="005D6714">
        <w:rPr>
          <w:rFonts w:asciiTheme="minorHAnsi" w:hAnsiTheme="minorHAnsi" w:cs="Arial"/>
          <w:sz w:val="20"/>
        </w:rPr>
        <w:t xml:space="preserve">Asimismo </w:t>
      </w:r>
      <w:r w:rsidRPr="005D6714">
        <w:rPr>
          <w:rFonts w:asciiTheme="minorHAnsi" w:hAnsiTheme="minorHAnsi" w:cs="Arial"/>
          <w:b/>
          <w:sz w:val="20"/>
        </w:rPr>
        <w:t xml:space="preserve">“EL PROVEEDOR” </w:t>
      </w:r>
      <w:r w:rsidRPr="005D6714">
        <w:rPr>
          <w:rFonts w:asciiTheme="minorHAnsi" w:hAnsiTheme="minorHAnsi" w:cs="Arial"/>
          <w:sz w:val="20"/>
        </w:rPr>
        <w:t>deberá</w:t>
      </w:r>
      <w:r w:rsidRPr="005D6714">
        <w:rPr>
          <w:rFonts w:asciiTheme="minorHAnsi" w:hAnsiTheme="minorHAnsi" w:cs="Arial"/>
          <w:b/>
          <w:sz w:val="20"/>
        </w:rPr>
        <w:t xml:space="preserve"> </w:t>
      </w:r>
      <w:r w:rsidRPr="005D6714">
        <w:rPr>
          <w:rFonts w:asciiTheme="minorHAnsi" w:hAnsiTheme="minorHAnsi" w:cs="Arial"/>
          <w:sz w:val="20"/>
        </w:rPr>
        <w:t>observar lo establecido en el Anexo aplicable a la Confidencialidad de la información del presente Contrato.</w:t>
      </w:r>
    </w:p>
    <w:p w14:paraId="7DFFC8CE" w14:textId="77777777" w:rsidR="005D6714" w:rsidRPr="005D6714" w:rsidRDefault="005D6714" w:rsidP="005D6714">
      <w:pPr>
        <w:jc w:val="both"/>
        <w:rPr>
          <w:rFonts w:asciiTheme="minorHAnsi" w:hAnsiTheme="minorHAnsi" w:cs="Arial"/>
          <w:sz w:val="20"/>
        </w:rPr>
      </w:pPr>
    </w:p>
    <w:p w14:paraId="58C78457" w14:textId="77777777" w:rsidR="005D6714" w:rsidRPr="005D6714" w:rsidRDefault="005D6714" w:rsidP="005D6714">
      <w:pPr>
        <w:jc w:val="both"/>
        <w:rPr>
          <w:rFonts w:asciiTheme="minorHAnsi" w:hAnsiTheme="minorHAnsi" w:cs="Arial"/>
          <w:b/>
          <w:sz w:val="20"/>
          <w:lang w:eastAsia="es-MX"/>
        </w:rPr>
      </w:pPr>
      <w:r w:rsidRPr="005D6714">
        <w:rPr>
          <w:rFonts w:asciiTheme="minorHAnsi" w:hAnsiTheme="minorHAnsi" w:cs="Arial"/>
          <w:b/>
          <w:sz w:val="20"/>
          <w:lang w:eastAsia="es-MX"/>
        </w:rPr>
        <w:t>VIGÉSIMA SEGUNDA. SUSPENSIÓN TEMPORAL DE LA PRESTACIÓN DE LOS SERVICIOS.</w:t>
      </w:r>
    </w:p>
    <w:p w14:paraId="792CE108" w14:textId="77777777" w:rsidR="005D6714" w:rsidRPr="005D6714" w:rsidRDefault="005D6714" w:rsidP="005D6714">
      <w:pPr>
        <w:jc w:val="both"/>
        <w:rPr>
          <w:rFonts w:asciiTheme="minorHAnsi" w:hAnsiTheme="minorHAnsi" w:cs="Arial"/>
          <w:sz w:val="20"/>
        </w:rPr>
      </w:pPr>
    </w:p>
    <w:p w14:paraId="49C1F188"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bCs/>
          <w:sz w:val="20"/>
        </w:rPr>
      </w:pPr>
      <w:r w:rsidRPr="005D6714">
        <w:rPr>
          <w:rFonts w:asciiTheme="minorHAnsi" w:hAnsiTheme="minorHAnsi" w:cs="Arial"/>
          <w:bCs/>
          <w:sz w:val="20"/>
        </w:rPr>
        <w:t>Con fundamento en el artículo 55 Bis de</w:t>
      </w:r>
      <w:r w:rsidRPr="005D6714">
        <w:rPr>
          <w:rFonts w:asciiTheme="minorHAnsi" w:hAnsiTheme="minorHAnsi" w:cs="Arial"/>
          <w:b/>
          <w:bCs/>
          <w:sz w:val="20"/>
        </w:rPr>
        <w:t xml:space="preserve"> </w:t>
      </w:r>
      <w:r w:rsidRPr="005D6714">
        <w:rPr>
          <w:rFonts w:asciiTheme="minorHAnsi" w:hAnsiTheme="minorHAnsi" w:cs="Arial"/>
          <w:bCs/>
          <w:sz w:val="20"/>
        </w:rPr>
        <w:t>la Ley de Adquisiciones, Arrendamientos y Servicios del Sector Público</w:t>
      </w:r>
      <w:r w:rsidRPr="005D6714">
        <w:rPr>
          <w:rFonts w:asciiTheme="minorHAnsi" w:hAnsiTheme="minorHAnsi" w:cs="Arial"/>
          <w:b/>
          <w:bCs/>
          <w:sz w:val="20"/>
        </w:rPr>
        <w:t xml:space="preserve"> </w:t>
      </w:r>
      <w:r w:rsidRPr="005D6714">
        <w:rPr>
          <w:rFonts w:asciiTheme="minorHAnsi" w:hAnsiTheme="minorHAnsi" w:cs="Arial"/>
          <w:bCs/>
          <w:sz w:val="20"/>
        </w:rPr>
        <w:t>y</w:t>
      </w:r>
      <w:r w:rsidRPr="005D6714">
        <w:rPr>
          <w:rFonts w:asciiTheme="minorHAnsi" w:hAnsiTheme="minorHAnsi" w:cs="Arial"/>
          <w:b/>
          <w:bCs/>
          <w:sz w:val="20"/>
        </w:rPr>
        <w:t xml:space="preserve"> </w:t>
      </w:r>
      <w:r w:rsidRPr="005D6714">
        <w:rPr>
          <w:rFonts w:asciiTheme="minorHAnsi" w:hAnsiTheme="minorHAnsi" w:cs="Arial"/>
          <w:bCs/>
          <w:sz w:val="20"/>
        </w:rPr>
        <w:t xml:space="preserve">102, fracción II, de su Reglamento, </w:t>
      </w:r>
      <w:r w:rsidRPr="005D6714">
        <w:rPr>
          <w:rFonts w:asciiTheme="minorHAnsi" w:hAnsiTheme="minorHAnsi" w:cs="Arial"/>
          <w:b/>
          <w:sz w:val="20"/>
        </w:rPr>
        <w:t>“LA DEPENDENCIA O ENTIDAD”</w:t>
      </w:r>
      <w:r w:rsidRPr="005D6714">
        <w:rPr>
          <w:rFonts w:asciiTheme="minorHAnsi" w:hAnsiTheme="minorHAnsi" w:cs="Arial"/>
          <w:sz w:val="20"/>
        </w:rPr>
        <w:t xml:space="preserve"> </w:t>
      </w:r>
      <w:r w:rsidRPr="005D6714">
        <w:rPr>
          <w:rFonts w:asciiTheme="minorHAnsi" w:hAnsiTheme="minorHAnsi" w:cs="Arial"/>
          <w:bCs/>
          <w:sz w:val="20"/>
        </w:rPr>
        <w:t xml:space="preserve">en el supuesto de caso fortuito o de fuerza mayor o por causas que le resulten imputables, podrá suspender la prestación de los servicios, de manera temporal, quedando obligado a pagar a </w:t>
      </w:r>
      <w:r w:rsidRPr="005D6714">
        <w:rPr>
          <w:rFonts w:asciiTheme="minorHAnsi" w:hAnsiTheme="minorHAnsi" w:cs="Arial"/>
          <w:b/>
          <w:sz w:val="20"/>
        </w:rPr>
        <w:t xml:space="preserve"> “EL PROVEEDOR”</w:t>
      </w:r>
      <w:r w:rsidRPr="005D6714">
        <w:rPr>
          <w:rFonts w:asciiTheme="minorHAnsi" w:hAnsiTheme="minorHAnsi" w:cs="Arial"/>
          <w:bCs/>
          <w:sz w:val="20"/>
        </w:rPr>
        <w:t xml:space="preserve">, </w:t>
      </w:r>
      <w:r w:rsidRPr="005D6714">
        <w:rPr>
          <w:rFonts w:asciiTheme="minorHAnsi" w:hAnsiTheme="minorHAnsi" w:cs="Arial"/>
          <w:sz w:val="20"/>
        </w:rPr>
        <w:t>aquellos servicios que hubiesen sido efectivamente prestados, así como, al pago de gastos no recuperables previa</w:t>
      </w:r>
      <w:r w:rsidRPr="005D6714">
        <w:rPr>
          <w:rFonts w:asciiTheme="minorHAnsi" w:hAnsiTheme="minorHAnsi" w:cs="Arial"/>
          <w:bCs/>
          <w:sz w:val="20"/>
        </w:rPr>
        <w:t xml:space="preserve"> solicitud y acreditamiento.</w:t>
      </w:r>
    </w:p>
    <w:p w14:paraId="305BD18A" w14:textId="77777777" w:rsidR="005D6714" w:rsidRPr="005D6714" w:rsidRDefault="005D6714" w:rsidP="005D6714">
      <w:pPr>
        <w:tabs>
          <w:tab w:val="center" w:pos="567"/>
        </w:tabs>
        <w:autoSpaceDE w:val="0"/>
        <w:autoSpaceDN w:val="0"/>
        <w:adjustRightInd w:val="0"/>
        <w:ind w:left="284" w:right="423"/>
        <w:jc w:val="both"/>
        <w:rPr>
          <w:rFonts w:asciiTheme="minorHAnsi" w:hAnsiTheme="minorHAnsi" w:cs="Arial"/>
          <w:bCs/>
          <w:sz w:val="20"/>
        </w:rPr>
      </w:pPr>
    </w:p>
    <w:p w14:paraId="4D825A86"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bCs/>
          <w:sz w:val="20"/>
        </w:rPr>
      </w:pPr>
      <w:r w:rsidRPr="005D6714">
        <w:rPr>
          <w:rFonts w:asciiTheme="minorHAnsi" w:hAnsiTheme="minorHAnsi" w:cs="Arial"/>
          <w:bCs/>
          <w:sz w:val="20"/>
        </w:rPr>
        <w:lastRenderedPageBreak/>
        <w:t>Una vez que hayan desaparecido las causas que motivaron la suspensión,</w:t>
      </w:r>
      <w:r w:rsidRPr="005D6714">
        <w:rPr>
          <w:rFonts w:asciiTheme="minorHAnsi" w:hAnsiTheme="minorHAnsi" w:cs="Arial"/>
          <w:b/>
          <w:bCs/>
          <w:sz w:val="20"/>
        </w:rPr>
        <w:t xml:space="preserve"> </w:t>
      </w:r>
      <w:r w:rsidRPr="005D6714">
        <w:rPr>
          <w:rFonts w:asciiTheme="minorHAnsi" w:hAnsiTheme="minorHAnsi" w:cs="Arial"/>
          <w:bCs/>
          <w:sz w:val="20"/>
        </w:rPr>
        <w:t>el contrato</w:t>
      </w:r>
      <w:r w:rsidRPr="005D6714">
        <w:rPr>
          <w:rFonts w:asciiTheme="minorHAnsi" w:hAnsiTheme="minorHAnsi" w:cs="Arial"/>
          <w:b/>
          <w:bCs/>
          <w:sz w:val="20"/>
        </w:rPr>
        <w:t xml:space="preserve"> </w:t>
      </w:r>
      <w:r w:rsidRPr="005D6714">
        <w:rPr>
          <w:rFonts w:asciiTheme="minorHAnsi" w:hAnsiTheme="minorHAnsi" w:cs="Arial"/>
          <w:bCs/>
          <w:sz w:val="20"/>
        </w:rPr>
        <w:t xml:space="preserve">podrá continuar produciendo todos sus efectos legales, si </w:t>
      </w:r>
      <w:r w:rsidRPr="005D6714">
        <w:rPr>
          <w:rFonts w:asciiTheme="minorHAnsi" w:hAnsiTheme="minorHAnsi" w:cs="Arial"/>
          <w:b/>
          <w:sz w:val="20"/>
        </w:rPr>
        <w:t>“LA DEPENDENCIA O ENTIDAD”</w:t>
      </w:r>
      <w:r w:rsidRPr="005D6714">
        <w:rPr>
          <w:rFonts w:asciiTheme="minorHAnsi" w:hAnsiTheme="minorHAnsi" w:cs="Arial"/>
          <w:sz w:val="20"/>
        </w:rPr>
        <w:t xml:space="preserve"> </w:t>
      </w:r>
      <w:r w:rsidRPr="005D6714">
        <w:rPr>
          <w:rFonts w:asciiTheme="minorHAnsi" w:hAnsiTheme="minorHAnsi" w:cs="Arial"/>
          <w:bCs/>
          <w:sz w:val="20"/>
        </w:rPr>
        <w:t>así lo determina; y en caso que subsistan los supuestos que dieron origen a la suspensión, se podrá iniciar la terminación anticipada del contrato, conforme lo dispuesto en la cláusula siguiente.</w:t>
      </w:r>
    </w:p>
    <w:p w14:paraId="1CD793C9" w14:textId="77777777" w:rsidR="005D6714" w:rsidRPr="005D6714" w:rsidRDefault="005D6714" w:rsidP="005D6714">
      <w:pPr>
        <w:jc w:val="both"/>
        <w:rPr>
          <w:rFonts w:asciiTheme="minorHAnsi" w:hAnsiTheme="minorHAnsi" w:cs="Arial"/>
          <w:sz w:val="20"/>
        </w:rPr>
      </w:pPr>
    </w:p>
    <w:p w14:paraId="154D35FA" w14:textId="77777777" w:rsidR="005D6714" w:rsidRPr="005D6714" w:rsidRDefault="005D6714" w:rsidP="005D6714">
      <w:pPr>
        <w:jc w:val="both"/>
        <w:rPr>
          <w:rFonts w:asciiTheme="minorHAnsi" w:hAnsiTheme="minorHAnsi" w:cs="Arial"/>
          <w:sz w:val="20"/>
          <w:lang w:eastAsia="es-MX"/>
        </w:rPr>
      </w:pPr>
      <w:r w:rsidRPr="005D6714">
        <w:rPr>
          <w:rFonts w:asciiTheme="minorHAnsi" w:hAnsiTheme="minorHAnsi" w:cs="Arial"/>
          <w:b/>
          <w:sz w:val="20"/>
          <w:lang w:eastAsia="es-MX"/>
        </w:rPr>
        <w:t>VIGÉSIMA TERCERA. TERMINACIÓN ANTICIPADA DEL CONTRATO</w:t>
      </w:r>
    </w:p>
    <w:p w14:paraId="4E1C74E3" w14:textId="77777777" w:rsidR="005D6714" w:rsidRPr="005D6714" w:rsidRDefault="005D6714" w:rsidP="005D6714">
      <w:pPr>
        <w:jc w:val="both"/>
        <w:rPr>
          <w:rFonts w:asciiTheme="minorHAnsi" w:hAnsiTheme="minorHAnsi" w:cs="Arial"/>
          <w:sz w:val="20"/>
          <w:lang w:eastAsia="es-MX"/>
        </w:rPr>
      </w:pPr>
    </w:p>
    <w:p w14:paraId="34BD03BB"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bCs/>
          <w:sz w:val="20"/>
        </w:rPr>
      </w:pPr>
      <w:r w:rsidRPr="005D6714">
        <w:rPr>
          <w:rFonts w:asciiTheme="minorHAnsi" w:hAnsiTheme="minorHAnsi" w:cs="Arial"/>
          <w:b/>
          <w:sz w:val="20"/>
        </w:rPr>
        <w:t>“LA DEPENDENCIA O ENTIDAD”</w:t>
      </w:r>
      <w:r w:rsidRPr="005D6714">
        <w:rPr>
          <w:rFonts w:asciiTheme="minorHAnsi" w:hAnsiTheme="minorHAnsi" w:cs="Arial"/>
          <w:b/>
          <w:bCs/>
          <w:sz w:val="20"/>
        </w:rPr>
        <w:t xml:space="preserve"> </w:t>
      </w:r>
      <w:r w:rsidRPr="005D6714">
        <w:rPr>
          <w:rFonts w:asciiTheme="minorHAnsi" w:hAnsiTheme="minorHAnsi" w:cs="Arial"/>
          <w:bCs/>
          <w:sz w:val="20"/>
        </w:rPr>
        <w:t>cuando concurran razones de interés general, o bien, cuando por causas justificadas se extinga la necesidad de requerir</w:t>
      </w:r>
      <w:r w:rsidRPr="005D6714">
        <w:rPr>
          <w:rFonts w:asciiTheme="minorHAnsi" w:hAnsiTheme="minorHAnsi" w:cs="Arial"/>
          <w:b/>
          <w:bCs/>
          <w:sz w:val="20"/>
        </w:rPr>
        <w:t xml:space="preserve"> </w:t>
      </w:r>
      <w:r w:rsidRPr="005D6714">
        <w:rPr>
          <w:rFonts w:asciiTheme="minorHAnsi" w:hAnsiTheme="minorHAnsi" w:cs="Arial"/>
          <w:bCs/>
          <w:sz w:val="20"/>
        </w:rPr>
        <w:t>los servicios</w:t>
      </w:r>
      <w:r w:rsidRPr="005D6714">
        <w:rPr>
          <w:rFonts w:asciiTheme="minorHAnsi" w:hAnsiTheme="minorHAnsi" w:cs="Arial"/>
          <w:b/>
          <w:bCs/>
          <w:sz w:val="20"/>
        </w:rPr>
        <w:t xml:space="preserve"> </w:t>
      </w:r>
      <w:r w:rsidRPr="005D6714">
        <w:rPr>
          <w:rFonts w:asciiTheme="minorHAnsi" w:hAnsiTheme="minorHAnsi" w:cs="Arial"/>
          <w:bCs/>
          <w:sz w:val="20"/>
        </w:rPr>
        <w:t xml:space="preserve">originalmente contratados y se demuestre que de continuar con el cumplimiento de las obligaciones pactadas, se ocasionaría algún daño o perjuicio a </w:t>
      </w:r>
      <w:r w:rsidRPr="005D6714">
        <w:rPr>
          <w:rFonts w:asciiTheme="minorHAnsi" w:hAnsiTheme="minorHAnsi" w:cs="Arial"/>
          <w:b/>
          <w:sz w:val="20"/>
        </w:rPr>
        <w:t>“LA DEPENDENCIA O ENTIDAD”</w:t>
      </w:r>
      <w:r w:rsidRPr="005D6714">
        <w:rPr>
          <w:rFonts w:asciiTheme="minorHAnsi" w:hAnsiTheme="minorHAnsi" w:cs="Arial"/>
          <w:bCs/>
          <w:sz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5D6714">
        <w:rPr>
          <w:rFonts w:asciiTheme="minorHAnsi" w:hAnsiTheme="minorHAnsi" w:cs="Arial"/>
          <w:b/>
          <w:bCs/>
          <w:sz w:val="20"/>
        </w:rPr>
        <w:t xml:space="preserve"> </w:t>
      </w:r>
      <w:r w:rsidRPr="005D6714">
        <w:rPr>
          <w:rFonts w:asciiTheme="minorHAnsi" w:hAnsiTheme="minorHAnsi" w:cs="Arial"/>
          <w:bCs/>
          <w:sz w:val="20"/>
        </w:rPr>
        <w:t xml:space="preserve">sin responsabilidad alguna para </w:t>
      </w:r>
      <w:r w:rsidRPr="005D6714">
        <w:rPr>
          <w:rFonts w:asciiTheme="minorHAnsi" w:hAnsiTheme="minorHAnsi" w:cs="Arial"/>
          <w:b/>
          <w:sz w:val="20"/>
        </w:rPr>
        <w:t>“LA DEPENDENCIA O ENTIDAD”</w:t>
      </w:r>
      <w:r w:rsidRPr="005D6714">
        <w:rPr>
          <w:rFonts w:asciiTheme="minorHAnsi" w:hAnsiTheme="minorHAnsi" w:cs="Arial"/>
          <w:bCs/>
          <w:sz w:val="20"/>
        </w:rPr>
        <w:t>, ello con independencia de lo establecido en la cláusula que antecede.</w:t>
      </w:r>
    </w:p>
    <w:p w14:paraId="5244D98D"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bCs/>
          <w:sz w:val="20"/>
        </w:rPr>
      </w:pPr>
    </w:p>
    <w:p w14:paraId="365ACE0A"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bCs/>
          <w:sz w:val="20"/>
        </w:rPr>
      </w:pPr>
      <w:r w:rsidRPr="005D6714">
        <w:rPr>
          <w:rFonts w:asciiTheme="minorHAnsi" w:hAnsiTheme="minorHAnsi" w:cs="Arial"/>
          <w:bCs/>
          <w:sz w:val="20"/>
        </w:rPr>
        <w:t xml:space="preserve">Cuando </w:t>
      </w:r>
      <w:r w:rsidRPr="005D6714">
        <w:rPr>
          <w:rFonts w:asciiTheme="minorHAnsi" w:hAnsiTheme="minorHAnsi" w:cs="Arial"/>
          <w:b/>
          <w:sz w:val="20"/>
        </w:rPr>
        <w:t>“LA DEPENDENCIA O ENTIDAD”</w:t>
      </w:r>
      <w:r w:rsidRPr="005D6714">
        <w:rPr>
          <w:rFonts w:asciiTheme="minorHAnsi" w:hAnsiTheme="minorHAnsi" w:cs="Arial"/>
          <w:bCs/>
          <w:sz w:val="20"/>
        </w:rPr>
        <w:t xml:space="preserve"> determine dar por terminado anticipadamente el contrato, lo notificará </w:t>
      </w:r>
      <w:r w:rsidRPr="005D6714">
        <w:rPr>
          <w:rFonts w:asciiTheme="minorHAnsi" w:hAnsiTheme="minorHAnsi" w:cs="Arial"/>
          <w:sz w:val="20"/>
        </w:rPr>
        <w:t xml:space="preserve">a </w:t>
      </w:r>
      <w:r w:rsidRPr="005D6714">
        <w:rPr>
          <w:rFonts w:asciiTheme="minorHAnsi" w:hAnsiTheme="minorHAnsi" w:cs="Arial"/>
          <w:b/>
          <w:sz w:val="20"/>
        </w:rPr>
        <w:t>“EL PROVEEDOR”</w:t>
      </w:r>
      <w:r w:rsidRPr="005D6714">
        <w:rPr>
          <w:rFonts w:asciiTheme="minorHAnsi" w:hAnsiTheme="minorHAnsi" w:cs="Arial"/>
          <w:sz w:val="20"/>
        </w:rPr>
        <w:t xml:space="preserve"> hasta con 30 (treinta) días naturales anteriores al hecho, </w:t>
      </w:r>
      <w:r w:rsidRPr="005D6714">
        <w:rPr>
          <w:rFonts w:asciiTheme="minorHAnsi" w:hAnsiTheme="minorHAnsi" w:cs="Arial"/>
          <w:bCs/>
          <w:sz w:val="20"/>
        </w:rPr>
        <w:t>debiendo sustentarlo en un dictamen fundado y motivado, en el que, se precisarán las razones o causas que dieron origen a la misma y pagará a</w:t>
      </w:r>
      <w:r w:rsidRPr="005D6714">
        <w:rPr>
          <w:rFonts w:asciiTheme="minorHAnsi" w:hAnsiTheme="minorHAnsi" w:cs="Arial"/>
          <w:b/>
          <w:bCs/>
          <w:sz w:val="20"/>
        </w:rPr>
        <w:t xml:space="preserve"> </w:t>
      </w:r>
      <w:r w:rsidRPr="005D6714">
        <w:rPr>
          <w:rFonts w:asciiTheme="minorHAnsi" w:hAnsiTheme="minorHAnsi" w:cs="Arial"/>
          <w:b/>
          <w:sz w:val="20"/>
        </w:rPr>
        <w:t>“EL PROVEEDOR”</w:t>
      </w:r>
      <w:r w:rsidRPr="005D6714">
        <w:rPr>
          <w:rFonts w:asciiTheme="minorHAnsi" w:hAnsiTheme="minorHAnsi" w:cs="Arial"/>
          <w:b/>
          <w:bCs/>
          <w:sz w:val="20"/>
        </w:rPr>
        <w:t xml:space="preserve"> </w:t>
      </w:r>
      <w:r w:rsidRPr="005D6714">
        <w:rPr>
          <w:rFonts w:asciiTheme="minorHAnsi" w:hAnsiTheme="minorHAnsi" w:cs="Arial"/>
          <w:bCs/>
          <w:sz w:val="20"/>
        </w:rPr>
        <w:t>la parte proporcional de los servicios</w:t>
      </w:r>
      <w:r w:rsidRPr="005D6714">
        <w:rPr>
          <w:rFonts w:asciiTheme="minorHAnsi" w:hAnsiTheme="minorHAnsi" w:cs="Arial"/>
          <w:b/>
          <w:bCs/>
          <w:sz w:val="20"/>
        </w:rPr>
        <w:t xml:space="preserve"> </w:t>
      </w:r>
      <w:r w:rsidRPr="005D6714">
        <w:rPr>
          <w:rFonts w:asciiTheme="minorHAnsi" w:hAnsiTheme="minorHAnsi" w:cs="Arial"/>
          <w:bCs/>
          <w:sz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549F2AFA" w14:textId="77777777" w:rsidR="005D6714" w:rsidRPr="005D6714" w:rsidRDefault="005D6714" w:rsidP="005D6714">
      <w:pPr>
        <w:tabs>
          <w:tab w:val="center" w:pos="567"/>
        </w:tabs>
        <w:autoSpaceDE w:val="0"/>
        <w:autoSpaceDN w:val="0"/>
        <w:adjustRightInd w:val="0"/>
        <w:ind w:right="423"/>
        <w:jc w:val="both"/>
        <w:rPr>
          <w:rFonts w:asciiTheme="minorHAnsi" w:hAnsiTheme="minorHAnsi" w:cs="Arial"/>
          <w:bCs/>
          <w:sz w:val="20"/>
        </w:rPr>
      </w:pPr>
    </w:p>
    <w:p w14:paraId="79408E63" w14:textId="77777777" w:rsidR="005D6714" w:rsidRPr="005D6714" w:rsidRDefault="005D6714" w:rsidP="005D6714">
      <w:pPr>
        <w:ind w:right="51"/>
        <w:jc w:val="both"/>
        <w:rPr>
          <w:rFonts w:asciiTheme="minorHAnsi" w:hAnsiTheme="minorHAnsi" w:cs="Arial"/>
          <w:b/>
          <w:sz w:val="20"/>
          <w:lang w:eastAsia="es-MX"/>
        </w:rPr>
      </w:pPr>
      <w:r w:rsidRPr="005D6714">
        <w:rPr>
          <w:rFonts w:asciiTheme="minorHAnsi" w:hAnsiTheme="minorHAnsi" w:cs="Arial"/>
          <w:b/>
          <w:sz w:val="20"/>
          <w:lang w:eastAsia="es-MX"/>
        </w:rPr>
        <w:t>VIGÉSIMA CUARTA. RESCISIÓN</w:t>
      </w:r>
    </w:p>
    <w:p w14:paraId="3CA35670" w14:textId="77777777" w:rsidR="005D6714" w:rsidRPr="005D6714" w:rsidRDefault="005D6714" w:rsidP="005D6714">
      <w:pPr>
        <w:ind w:right="51"/>
        <w:jc w:val="both"/>
        <w:rPr>
          <w:rFonts w:asciiTheme="minorHAnsi" w:hAnsiTheme="minorHAnsi" w:cs="Arial"/>
          <w:sz w:val="20"/>
          <w:lang w:eastAsia="es-MX"/>
        </w:rPr>
      </w:pPr>
    </w:p>
    <w:p w14:paraId="6137E4DF" w14:textId="77777777" w:rsidR="005D6714" w:rsidRPr="005D6714" w:rsidRDefault="005D6714" w:rsidP="005D6714">
      <w:pPr>
        <w:tabs>
          <w:tab w:val="left" w:pos="2700"/>
        </w:tabs>
        <w:ind w:right="-1"/>
        <w:jc w:val="both"/>
        <w:rPr>
          <w:rFonts w:asciiTheme="minorHAnsi" w:hAnsiTheme="minorHAnsi" w:cs="Arial"/>
          <w:b/>
          <w:sz w:val="20"/>
        </w:rPr>
      </w:pPr>
      <w:r w:rsidRPr="005D6714">
        <w:rPr>
          <w:rFonts w:asciiTheme="minorHAnsi" w:hAnsiTheme="minorHAnsi" w:cs="Arial"/>
          <w:b/>
          <w:sz w:val="20"/>
        </w:rPr>
        <w:t xml:space="preserve">“LA DEPENDENCIA O ENTIDAD” </w:t>
      </w:r>
      <w:r w:rsidRPr="005D6714">
        <w:rPr>
          <w:rFonts w:asciiTheme="minorHAnsi" w:hAnsiTheme="minorHAnsi" w:cs="Arial"/>
          <w:bCs/>
          <w:sz w:val="20"/>
        </w:rPr>
        <w:t>podrá iniciar en cualquier momento</w:t>
      </w:r>
      <w:r w:rsidRPr="005D6714">
        <w:rPr>
          <w:rFonts w:asciiTheme="minorHAnsi" w:hAnsiTheme="minorHAnsi" w:cs="Arial"/>
          <w:b/>
          <w:bCs/>
          <w:outline/>
          <w:color w:val="4BACC6" w:themeColor="accent5"/>
          <w:sz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5D6714">
        <w:rPr>
          <w:rFonts w:asciiTheme="minorHAnsi" w:hAnsiTheme="minorHAnsi" w:cs="Arial"/>
          <w:bCs/>
          <w:sz w:val="20"/>
        </w:rPr>
        <w:t xml:space="preserve">el procedimiento de rescisión, cuando </w:t>
      </w:r>
      <w:r w:rsidRPr="005D6714">
        <w:rPr>
          <w:rFonts w:asciiTheme="minorHAnsi" w:hAnsiTheme="minorHAnsi" w:cs="Arial"/>
          <w:b/>
          <w:sz w:val="20"/>
        </w:rPr>
        <w:t xml:space="preserve">“EL PROVEEDOR” </w:t>
      </w:r>
      <w:r w:rsidRPr="005D6714">
        <w:rPr>
          <w:rFonts w:asciiTheme="minorHAnsi" w:hAnsiTheme="minorHAnsi" w:cs="Arial"/>
          <w:bCs/>
          <w:sz w:val="20"/>
        </w:rPr>
        <w:t xml:space="preserve">incurra en alguna de las siguientes causales: </w:t>
      </w:r>
    </w:p>
    <w:p w14:paraId="38542537" w14:textId="77777777" w:rsidR="005D6714" w:rsidRPr="005D6714" w:rsidRDefault="005D6714" w:rsidP="005D6714">
      <w:pPr>
        <w:ind w:right="51"/>
        <w:jc w:val="both"/>
        <w:rPr>
          <w:rFonts w:asciiTheme="minorHAnsi" w:hAnsiTheme="minorHAnsi" w:cs="Arial"/>
          <w:sz w:val="20"/>
        </w:rPr>
      </w:pPr>
    </w:p>
    <w:p w14:paraId="0F247F88" w14:textId="77777777" w:rsidR="005D6714" w:rsidRPr="005D6714" w:rsidRDefault="005D6714" w:rsidP="002A61CF">
      <w:pPr>
        <w:numPr>
          <w:ilvl w:val="0"/>
          <w:numId w:val="11"/>
        </w:numPr>
        <w:tabs>
          <w:tab w:val="left" w:pos="284"/>
        </w:tabs>
        <w:suppressAutoHyphens w:val="0"/>
        <w:ind w:left="567" w:right="-1" w:hanging="283"/>
        <w:contextualSpacing/>
        <w:jc w:val="both"/>
        <w:rPr>
          <w:rFonts w:asciiTheme="minorHAnsi" w:hAnsiTheme="minorHAnsi" w:cs="Arial"/>
          <w:b/>
          <w:sz w:val="20"/>
        </w:rPr>
      </w:pPr>
      <w:r w:rsidRPr="005D6714">
        <w:rPr>
          <w:rFonts w:asciiTheme="minorHAnsi" w:hAnsiTheme="minorHAnsi" w:cs="Arial"/>
          <w:sz w:val="20"/>
        </w:rPr>
        <w:t>Contravenir los términos pactados para la prestación de los servicios, establecidos en el presente contrato;</w:t>
      </w:r>
    </w:p>
    <w:p w14:paraId="063D4200" w14:textId="77777777" w:rsidR="005D6714" w:rsidRPr="005D6714" w:rsidRDefault="005D6714" w:rsidP="002A61CF">
      <w:pPr>
        <w:numPr>
          <w:ilvl w:val="0"/>
          <w:numId w:val="11"/>
        </w:numPr>
        <w:tabs>
          <w:tab w:val="left" w:pos="284"/>
        </w:tabs>
        <w:suppressAutoHyphens w:val="0"/>
        <w:ind w:left="567" w:right="-1" w:hanging="283"/>
        <w:contextualSpacing/>
        <w:jc w:val="both"/>
        <w:rPr>
          <w:rFonts w:asciiTheme="minorHAnsi" w:hAnsiTheme="minorHAnsi" w:cs="Arial"/>
          <w:sz w:val="20"/>
        </w:rPr>
      </w:pPr>
      <w:r w:rsidRPr="005D6714">
        <w:rPr>
          <w:rFonts w:asciiTheme="minorHAnsi" w:hAnsiTheme="minorHAnsi" w:cs="Arial"/>
          <w:sz w:val="20"/>
        </w:rPr>
        <w:t>Transferir en todo o en parte las obligaciones que deriven del presente contrato a un tercero ajeno a la relación contractual;</w:t>
      </w:r>
    </w:p>
    <w:p w14:paraId="7719B950" w14:textId="77777777" w:rsidR="005D6714" w:rsidRPr="005D6714" w:rsidRDefault="005D6714" w:rsidP="002A61CF">
      <w:pPr>
        <w:numPr>
          <w:ilvl w:val="0"/>
          <w:numId w:val="11"/>
        </w:numPr>
        <w:tabs>
          <w:tab w:val="left" w:pos="284"/>
        </w:tabs>
        <w:suppressAutoHyphens w:val="0"/>
        <w:ind w:left="567" w:right="-1" w:hanging="283"/>
        <w:contextualSpacing/>
        <w:jc w:val="both"/>
        <w:rPr>
          <w:rFonts w:asciiTheme="minorHAnsi" w:hAnsiTheme="minorHAnsi" w:cs="Arial"/>
          <w:sz w:val="20"/>
        </w:rPr>
      </w:pPr>
      <w:r w:rsidRPr="005D6714">
        <w:rPr>
          <w:rFonts w:asciiTheme="minorHAnsi" w:hAnsiTheme="minorHAnsi" w:cs="Arial"/>
          <w:sz w:val="20"/>
        </w:rPr>
        <w:t xml:space="preserve">Ceder los derechos de cobro derivados del contrato, sin contar con la conformidad previa y por escrito de </w:t>
      </w:r>
      <w:r w:rsidRPr="005D6714">
        <w:rPr>
          <w:rFonts w:asciiTheme="minorHAnsi" w:hAnsiTheme="minorHAnsi" w:cs="Arial"/>
          <w:b/>
          <w:sz w:val="20"/>
        </w:rPr>
        <w:t>“LA DEPENDENCIA O ENTIDAD”</w:t>
      </w:r>
      <w:r w:rsidRPr="005D6714">
        <w:rPr>
          <w:rFonts w:asciiTheme="minorHAnsi" w:hAnsiTheme="minorHAnsi" w:cs="Arial"/>
          <w:sz w:val="20"/>
        </w:rPr>
        <w:t>;</w:t>
      </w:r>
    </w:p>
    <w:p w14:paraId="30E71E8F" w14:textId="77777777" w:rsidR="005D6714" w:rsidRPr="005D6714" w:rsidRDefault="005D6714" w:rsidP="002A61CF">
      <w:pPr>
        <w:numPr>
          <w:ilvl w:val="0"/>
          <w:numId w:val="11"/>
        </w:numPr>
        <w:tabs>
          <w:tab w:val="left" w:pos="284"/>
        </w:tabs>
        <w:suppressAutoHyphens w:val="0"/>
        <w:ind w:left="567" w:right="-1" w:hanging="283"/>
        <w:contextualSpacing/>
        <w:jc w:val="both"/>
        <w:rPr>
          <w:rFonts w:asciiTheme="minorHAnsi" w:hAnsiTheme="minorHAnsi" w:cs="Arial"/>
          <w:sz w:val="20"/>
        </w:rPr>
      </w:pPr>
      <w:r w:rsidRPr="005D6714">
        <w:rPr>
          <w:rFonts w:asciiTheme="minorHAnsi" w:hAnsiTheme="minorHAnsi" w:cs="Arial"/>
          <w:sz w:val="20"/>
        </w:rPr>
        <w:t>Suspender total o parcialmente y sin causa justificada la prestación de los servicios del presente contrato;</w:t>
      </w:r>
    </w:p>
    <w:p w14:paraId="2D8C2E64" w14:textId="77777777" w:rsidR="005D6714" w:rsidRPr="005D6714" w:rsidRDefault="005D6714" w:rsidP="002A61CF">
      <w:pPr>
        <w:numPr>
          <w:ilvl w:val="0"/>
          <w:numId w:val="11"/>
        </w:numPr>
        <w:suppressAutoHyphens w:val="0"/>
        <w:ind w:left="567" w:hanging="283"/>
        <w:contextualSpacing/>
        <w:jc w:val="both"/>
        <w:rPr>
          <w:rFonts w:asciiTheme="minorHAnsi" w:hAnsiTheme="minorHAnsi" w:cs="Arial"/>
          <w:sz w:val="20"/>
        </w:rPr>
      </w:pPr>
      <w:r w:rsidRPr="005D6714">
        <w:rPr>
          <w:rFonts w:asciiTheme="minorHAnsi" w:hAnsiTheme="minorHAnsi" w:cs="Arial"/>
          <w:sz w:val="20"/>
        </w:rPr>
        <w:t>No realizar la prestación de los servicios en tiempo y forma conforme a lo establecido en el presente contrato y sus respectivos anexos;</w:t>
      </w:r>
    </w:p>
    <w:p w14:paraId="75DC6F04" w14:textId="77777777" w:rsidR="005D6714" w:rsidRPr="005D6714" w:rsidRDefault="005D6714" w:rsidP="002A61CF">
      <w:pPr>
        <w:numPr>
          <w:ilvl w:val="0"/>
          <w:numId w:val="11"/>
        </w:numPr>
        <w:suppressAutoHyphens w:val="0"/>
        <w:ind w:left="567" w:hanging="283"/>
        <w:contextualSpacing/>
        <w:jc w:val="both"/>
        <w:rPr>
          <w:rFonts w:asciiTheme="minorHAnsi" w:hAnsiTheme="minorHAnsi" w:cs="Arial"/>
          <w:sz w:val="20"/>
        </w:rPr>
      </w:pPr>
      <w:r w:rsidRPr="005D6714">
        <w:rPr>
          <w:rFonts w:asciiTheme="minorHAnsi" w:hAnsiTheme="minorHAnsi" w:cs="Arial"/>
          <w:sz w:val="20"/>
        </w:rPr>
        <w:t xml:space="preserve"> No proporcionar a los Órganos de Fiscalización, la información que le sea requerida con motivo de las auditorías, visitas e inspecciones que realicen;</w:t>
      </w:r>
    </w:p>
    <w:p w14:paraId="249BF19A" w14:textId="77777777" w:rsidR="005D6714" w:rsidRPr="005D6714" w:rsidRDefault="005D6714" w:rsidP="002A61CF">
      <w:pPr>
        <w:numPr>
          <w:ilvl w:val="0"/>
          <w:numId w:val="11"/>
        </w:numPr>
        <w:tabs>
          <w:tab w:val="left" w:pos="284"/>
        </w:tabs>
        <w:suppressAutoHyphens w:val="0"/>
        <w:ind w:left="567" w:right="-1" w:hanging="283"/>
        <w:contextualSpacing/>
        <w:jc w:val="both"/>
        <w:rPr>
          <w:rFonts w:asciiTheme="minorHAnsi" w:hAnsiTheme="minorHAnsi" w:cs="Arial"/>
          <w:sz w:val="20"/>
        </w:rPr>
      </w:pPr>
      <w:r w:rsidRPr="005D6714">
        <w:rPr>
          <w:rFonts w:asciiTheme="minorHAnsi" w:hAnsiTheme="minorHAnsi" w:cs="Arial"/>
          <w:sz w:val="20"/>
        </w:rPr>
        <w:t>Ser declarado en concurso mercantil, o por cualquier otra causa distinta o análoga que afecte su patrimonio;</w:t>
      </w:r>
    </w:p>
    <w:p w14:paraId="0D90723F" w14:textId="77777777" w:rsidR="005D6714" w:rsidRPr="005D6714" w:rsidRDefault="005D6714" w:rsidP="002A61CF">
      <w:pPr>
        <w:numPr>
          <w:ilvl w:val="0"/>
          <w:numId w:val="11"/>
        </w:numPr>
        <w:suppressAutoHyphens w:val="0"/>
        <w:ind w:left="567" w:right="-1" w:hanging="283"/>
        <w:contextualSpacing/>
        <w:jc w:val="both"/>
        <w:rPr>
          <w:rFonts w:asciiTheme="minorHAnsi" w:hAnsiTheme="minorHAnsi" w:cs="Arial"/>
          <w:bCs/>
          <w:sz w:val="20"/>
        </w:rPr>
      </w:pPr>
      <w:r w:rsidRPr="005D6714">
        <w:rPr>
          <w:rFonts w:asciiTheme="minorHAnsi" w:hAnsiTheme="minorHAnsi" w:cs="Arial"/>
          <w:bCs/>
          <w:sz w:val="20"/>
        </w:rPr>
        <w:t xml:space="preserve">En caso de que compruebe la falsedad de alguna manifestación, información o documentación proporcionada para efecto del presente contrato; </w:t>
      </w:r>
    </w:p>
    <w:p w14:paraId="797B916E" w14:textId="77777777" w:rsidR="005D6714" w:rsidRPr="005D6714" w:rsidRDefault="005D6714" w:rsidP="005D6714">
      <w:pPr>
        <w:ind w:left="567" w:right="-1"/>
        <w:contextualSpacing/>
        <w:jc w:val="both"/>
        <w:rPr>
          <w:rFonts w:asciiTheme="minorHAnsi" w:hAnsiTheme="minorHAnsi" w:cs="Arial"/>
          <w:bCs/>
          <w:sz w:val="20"/>
        </w:rPr>
      </w:pPr>
      <w:r w:rsidRPr="005D6714">
        <w:rPr>
          <w:rFonts w:asciiTheme="minorHAnsi" w:hAnsiTheme="minorHAnsi" w:cs="Arial"/>
          <w:bCs/>
          <w:sz w:val="20"/>
        </w:rPr>
        <w:t>INSTRUCCIÓN: EL SIGUIENTE INCISO, SERÁ OBLIGATORIO PARA EFECTOS DEL ARTÍCULO 80, PÁRRAFO CUARTO DEL RLAASSP</w:t>
      </w:r>
    </w:p>
    <w:p w14:paraId="14873228" w14:textId="77777777" w:rsidR="005D6714" w:rsidRPr="005D6714" w:rsidRDefault="005D6714" w:rsidP="002A61CF">
      <w:pPr>
        <w:numPr>
          <w:ilvl w:val="0"/>
          <w:numId w:val="11"/>
        </w:numPr>
        <w:suppressAutoHyphens w:val="0"/>
        <w:ind w:left="567" w:right="-1" w:hanging="283"/>
        <w:contextualSpacing/>
        <w:jc w:val="both"/>
        <w:rPr>
          <w:rFonts w:asciiTheme="minorHAnsi" w:hAnsiTheme="minorHAnsi" w:cs="Arial"/>
          <w:bCs/>
          <w:sz w:val="20"/>
        </w:rPr>
      </w:pPr>
      <w:r w:rsidRPr="005D6714">
        <w:rPr>
          <w:rFonts w:asciiTheme="minorHAnsi" w:hAnsiTheme="minorHAnsi" w:cs="Arial"/>
          <w:bCs/>
          <w:sz w:val="20"/>
        </w:rPr>
        <w:t>No presentar bimestralmente, las constancias de la inscripción y pago de cuotas al Instituto Mexicano del Seguro Social del personal que utilice para la prestación de los servicios;</w:t>
      </w:r>
    </w:p>
    <w:p w14:paraId="219BF27D" w14:textId="77777777" w:rsidR="005D6714" w:rsidRPr="005D6714" w:rsidRDefault="005D6714" w:rsidP="002A61CF">
      <w:pPr>
        <w:numPr>
          <w:ilvl w:val="0"/>
          <w:numId w:val="11"/>
        </w:numPr>
        <w:tabs>
          <w:tab w:val="left" w:pos="284"/>
        </w:tabs>
        <w:suppressAutoHyphens w:val="0"/>
        <w:ind w:left="567" w:right="-1" w:hanging="283"/>
        <w:contextualSpacing/>
        <w:jc w:val="both"/>
        <w:rPr>
          <w:rFonts w:asciiTheme="minorHAnsi" w:hAnsiTheme="minorHAnsi" w:cs="Arial"/>
          <w:bCs/>
          <w:sz w:val="20"/>
        </w:rPr>
      </w:pPr>
      <w:r w:rsidRPr="005D6714">
        <w:rPr>
          <w:rFonts w:asciiTheme="minorHAnsi" w:hAnsiTheme="minorHAnsi" w:cs="Arial"/>
          <w:bCs/>
          <w:sz w:val="20"/>
        </w:rPr>
        <w:t>No entregar dentro de los 10 (diez) días naturales siguientes a la fecha de firma del presente contrato, la garantía de cumplimiento del mismo;</w:t>
      </w:r>
    </w:p>
    <w:p w14:paraId="76B26399" w14:textId="77777777" w:rsidR="005D6714" w:rsidRPr="005D6714" w:rsidRDefault="005D6714" w:rsidP="002A61CF">
      <w:pPr>
        <w:numPr>
          <w:ilvl w:val="0"/>
          <w:numId w:val="11"/>
        </w:numPr>
        <w:suppressAutoHyphens w:val="0"/>
        <w:ind w:left="567" w:right="-1"/>
        <w:contextualSpacing/>
        <w:jc w:val="both"/>
        <w:rPr>
          <w:rFonts w:asciiTheme="minorHAnsi" w:hAnsiTheme="minorHAnsi" w:cs="Arial"/>
          <w:bCs/>
          <w:sz w:val="20"/>
        </w:rPr>
      </w:pPr>
      <w:r w:rsidRPr="005D6714">
        <w:rPr>
          <w:rFonts w:asciiTheme="minorHAnsi" w:hAnsiTheme="minorHAnsi" w:cs="Arial"/>
          <w:bCs/>
          <w:sz w:val="20"/>
        </w:rPr>
        <w:t>Cuando la suma de las penas convencionales exceda el monto total de la garantía de cumplimiento del contrato;</w:t>
      </w:r>
    </w:p>
    <w:p w14:paraId="34A3DBA5" w14:textId="77777777" w:rsidR="005D6714" w:rsidRPr="005D6714" w:rsidRDefault="005D6714" w:rsidP="005D6714">
      <w:pPr>
        <w:ind w:left="567" w:right="-1"/>
        <w:contextualSpacing/>
        <w:jc w:val="both"/>
        <w:rPr>
          <w:rFonts w:asciiTheme="minorHAnsi" w:hAnsiTheme="minorHAnsi" w:cs="Arial"/>
          <w:bCs/>
          <w:sz w:val="20"/>
        </w:rPr>
      </w:pPr>
      <w:r w:rsidRPr="005D6714">
        <w:rPr>
          <w:rFonts w:asciiTheme="minorHAnsi" w:hAnsiTheme="minorHAnsi" w:cs="Arial"/>
          <w:bCs/>
          <w:sz w:val="20"/>
        </w:rPr>
        <w:t>INSTRUCCIÓN: CUANDO NO SE HAYA REQUERIDO LA GARANTÍA DE CUMPLIMIENTO, SE UTILIZARÁ EL SIGUIENTE TEXTO “En caso de que la suma de las penas convencionales exceda el 20% del monto total del contrato.”</w:t>
      </w:r>
    </w:p>
    <w:p w14:paraId="0D2E148C" w14:textId="77777777" w:rsidR="005D6714" w:rsidRPr="005D6714" w:rsidRDefault="005D6714" w:rsidP="005D6714">
      <w:pPr>
        <w:ind w:left="567" w:right="-1"/>
        <w:contextualSpacing/>
        <w:jc w:val="both"/>
        <w:rPr>
          <w:rFonts w:asciiTheme="minorHAnsi" w:hAnsiTheme="minorHAnsi" w:cs="Arial"/>
          <w:bCs/>
          <w:sz w:val="20"/>
        </w:rPr>
      </w:pPr>
    </w:p>
    <w:p w14:paraId="3BD6FCE7" w14:textId="77777777" w:rsidR="005D6714" w:rsidRPr="005D6714" w:rsidRDefault="005D6714" w:rsidP="002A61CF">
      <w:pPr>
        <w:numPr>
          <w:ilvl w:val="0"/>
          <w:numId w:val="11"/>
        </w:numPr>
        <w:suppressAutoHyphens w:val="0"/>
        <w:ind w:left="567" w:right="-1" w:hanging="283"/>
        <w:contextualSpacing/>
        <w:jc w:val="both"/>
        <w:rPr>
          <w:rFonts w:asciiTheme="minorHAnsi" w:hAnsiTheme="minorHAnsi" w:cs="Arial"/>
          <w:bCs/>
          <w:sz w:val="20"/>
        </w:rPr>
      </w:pPr>
      <w:r w:rsidRPr="005D6714">
        <w:rPr>
          <w:rFonts w:asciiTheme="minorHAnsi" w:hAnsiTheme="minorHAnsi" w:cs="Arial"/>
          <w:bCs/>
          <w:sz w:val="20"/>
        </w:rPr>
        <w:t>Cuando la suma de las deducciones al pago, excedan el límite máximo establecido para las deducciones;</w:t>
      </w:r>
    </w:p>
    <w:p w14:paraId="41B0ECAE" w14:textId="77777777" w:rsidR="005D6714" w:rsidRPr="005D6714" w:rsidRDefault="005D6714" w:rsidP="002A61CF">
      <w:pPr>
        <w:numPr>
          <w:ilvl w:val="0"/>
          <w:numId w:val="11"/>
        </w:numPr>
        <w:suppressAutoHyphens w:val="0"/>
        <w:ind w:left="567" w:right="-1" w:hanging="283"/>
        <w:contextualSpacing/>
        <w:jc w:val="both"/>
        <w:rPr>
          <w:rFonts w:asciiTheme="minorHAnsi" w:hAnsiTheme="minorHAnsi" w:cs="Arial"/>
          <w:b/>
          <w:sz w:val="20"/>
        </w:rPr>
      </w:pPr>
      <w:r w:rsidRPr="005D6714">
        <w:rPr>
          <w:rFonts w:asciiTheme="minorHAnsi" w:hAnsiTheme="minorHAnsi" w:cs="Arial"/>
          <w:bCs/>
          <w:sz w:val="20"/>
        </w:rPr>
        <w:t>Divulgar, transferir o utilizar la información que conozca en el desarrollo del cumplimiento del objeto del presente contrato, sin contar con la autorización de</w:t>
      </w:r>
      <w:r w:rsidRPr="005D6714">
        <w:rPr>
          <w:rFonts w:asciiTheme="minorHAnsi" w:hAnsiTheme="minorHAnsi" w:cs="Arial"/>
          <w:sz w:val="20"/>
        </w:rPr>
        <w:t xml:space="preserve"> </w:t>
      </w:r>
      <w:r w:rsidRPr="005D6714">
        <w:rPr>
          <w:rFonts w:asciiTheme="minorHAnsi" w:hAnsiTheme="minorHAnsi" w:cs="Arial"/>
          <w:b/>
          <w:sz w:val="20"/>
        </w:rPr>
        <w:t>“LA DEPENDENCIA O ENTIDAD”</w:t>
      </w:r>
      <w:r w:rsidRPr="005D6714">
        <w:rPr>
          <w:rFonts w:asciiTheme="minorHAnsi" w:hAnsiTheme="minorHAnsi" w:cs="Arial"/>
          <w:sz w:val="20"/>
        </w:rPr>
        <w:t xml:space="preserve"> </w:t>
      </w:r>
      <w:r w:rsidRPr="005D6714">
        <w:rPr>
          <w:rFonts w:asciiTheme="minorHAnsi" w:hAnsiTheme="minorHAnsi" w:cs="Arial"/>
          <w:bCs/>
          <w:sz w:val="20"/>
        </w:rPr>
        <w:t xml:space="preserve">en los términos de lo dispuesto en la </w:t>
      </w:r>
      <w:r w:rsidRPr="005D6714">
        <w:rPr>
          <w:rFonts w:asciiTheme="minorHAnsi" w:hAnsiTheme="minorHAnsi" w:cs="Arial"/>
          <w:b/>
          <w:bCs/>
          <w:sz w:val="20"/>
        </w:rPr>
        <w:lastRenderedPageBreak/>
        <w:t>CLÁUSULA VIGÉSIMA PRIMERA DE CONFIDENCIALIDAD Y PROTECCIÓN DE DATOS PERSONALES</w:t>
      </w:r>
      <w:r w:rsidRPr="005D6714">
        <w:rPr>
          <w:rFonts w:asciiTheme="minorHAnsi" w:hAnsiTheme="minorHAnsi" w:cs="Arial"/>
          <w:bCs/>
          <w:sz w:val="20"/>
        </w:rPr>
        <w:t xml:space="preserve"> del presente instrumento jurídico;</w:t>
      </w:r>
    </w:p>
    <w:p w14:paraId="3B74A2FB" w14:textId="77777777" w:rsidR="005D6714" w:rsidRPr="005D6714" w:rsidRDefault="005D6714" w:rsidP="002A61CF">
      <w:pPr>
        <w:numPr>
          <w:ilvl w:val="0"/>
          <w:numId w:val="11"/>
        </w:numPr>
        <w:suppressAutoHyphens w:val="0"/>
        <w:ind w:left="567" w:right="-1" w:hanging="283"/>
        <w:contextualSpacing/>
        <w:jc w:val="both"/>
        <w:rPr>
          <w:rFonts w:asciiTheme="minorHAnsi" w:hAnsiTheme="minorHAnsi" w:cs="Arial"/>
          <w:b/>
          <w:sz w:val="20"/>
        </w:rPr>
      </w:pPr>
      <w:r w:rsidRPr="005D6714">
        <w:rPr>
          <w:rFonts w:asciiTheme="minorHAnsi" w:hAnsiTheme="minorHAnsi" w:cs="Arial"/>
          <w:bCs/>
          <w:sz w:val="20"/>
        </w:rPr>
        <w:t xml:space="preserve"> Impedir el desempeño normal de labores de</w:t>
      </w:r>
      <w:r w:rsidRPr="005D6714">
        <w:rPr>
          <w:rFonts w:asciiTheme="minorHAnsi" w:hAnsiTheme="minorHAnsi" w:cs="Arial"/>
          <w:b/>
          <w:sz w:val="20"/>
        </w:rPr>
        <w:t xml:space="preserve"> “LA DEPENDENCIA O ENTIDAD”;</w:t>
      </w:r>
    </w:p>
    <w:p w14:paraId="049D53E0" w14:textId="77777777" w:rsidR="005D6714" w:rsidRPr="005D6714" w:rsidRDefault="005D6714" w:rsidP="002A61CF">
      <w:pPr>
        <w:numPr>
          <w:ilvl w:val="0"/>
          <w:numId w:val="11"/>
        </w:numPr>
        <w:tabs>
          <w:tab w:val="left" w:pos="284"/>
        </w:tabs>
        <w:suppressAutoHyphens w:val="0"/>
        <w:ind w:left="567" w:right="-1" w:hanging="283"/>
        <w:contextualSpacing/>
        <w:jc w:val="both"/>
        <w:rPr>
          <w:rFonts w:asciiTheme="minorHAnsi" w:hAnsiTheme="minorHAnsi" w:cs="Arial"/>
          <w:sz w:val="20"/>
        </w:rPr>
      </w:pPr>
      <w:r w:rsidRPr="005D6714">
        <w:rPr>
          <w:rFonts w:asciiTheme="minorHAnsi" w:hAnsiTheme="minorHAnsi" w:cs="Arial"/>
          <w:bCs/>
          <w:sz w:val="20"/>
        </w:rPr>
        <w:t>Cambiar su nacionalidad por otra e invocar la protección de su gobierno contra reclamaciones y órdenes de</w:t>
      </w:r>
      <w:r w:rsidRPr="005D6714">
        <w:rPr>
          <w:rFonts w:asciiTheme="minorHAnsi" w:hAnsiTheme="minorHAnsi" w:cs="Arial"/>
          <w:sz w:val="20"/>
        </w:rPr>
        <w:t xml:space="preserve"> </w:t>
      </w:r>
      <w:r w:rsidRPr="005D6714">
        <w:rPr>
          <w:rFonts w:asciiTheme="minorHAnsi" w:hAnsiTheme="minorHAnsi" w:cs="Arial"/>
          <w:b/>
          <w:sz w:val="20"/>
        </w:rPr>
        <w:t>“LA DEPENDENCIA O ENTIDAD”</w:t>
      </w:r>
      <w:r w:rsidRPr="005D6714">
        <w:rPr>
          <w:rFonts w:asciiTheme="minorHAnsi" w:hAnsiTheme="minorHAnsi" w:cs="Arial"/>
          <w:sz w:val="20"/>
        </w:rPr>
        <w:t>, cuando sea extranjero, y</w:t>
      </w:r>
    </w:p>
    <w:p w14:paraId="22A75FF0" w14:textId="77777777" w:rsidR="005D6714" w:rsidRPr="005D6714" w:rsidRDefault="005D6714" w:rsidP="002A61CF">
      <w:pPr>
        <w:numPr>
          <w:ilvl w:val="0"/>
          <w:numId w:val="11"/>
        </w:numPr>
        <w:tabs>
          <w:tab w:val="left" w:pos="284"/>
        </w:tabs>
        <w:suppressAutoHyphens w:val="0"/>
        <w:ind w:left="567" w:right="-1" w:hanging="283"/>
        <w:contextualSpacing/>
        <w:jc w:val="both"/>
        <w:rPr>
          <w:rFonts w:asciiTheme="minorHAnsi" w:hAnsiTheme="minorHAnsi" w:cs="Arial"/>
          <w:sz w:val="20"/>
        </w:rPr>
      </w:pPr>
      <w:r w:rsidRPr="005D6714">
        <w:rPr>
          <w:rFonts w:asciiTheme="minorHAnsi" w:hAnsiTheme="minorHAnsi" w:cs="Arial"/>
          <w:sz w:val="20"/>
        </w:rPr>
        <w:t xml:space="preserve">Incumplir cualquier obligación distinta de las anteriores y derivadas del presente contrato. </w:t>
      </w:r>
    </w:p>
    <w:p w14:paraId="0A18506F" w14:textId="77777777" w:rsidR="005D6714" w:rsidRPr="005D6714" w:rsidRDefault="005D6714" w:rsidP="005D6714">
      <w:pPr>
        <w:ind w:right="51"/>
        <w:jc w:val="both"/>
        <w:rPr>
          <w:rFonts w:asciiTheme="minorHAnsi" w:hAnsiTheme="minorHAnsi" w:cs="Arial"/>
          <w:sz w:val="20"/>
        </w:rPr>
      </w:pPr>
    </w:p>
    <w:p w14:paraId="61D2686C"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Para el caso de optar por la rescisión del contrato,</w:t>
      </w:r>
      <w:r w:rsidRPr="005D6714">
        <w:rPr>
          <w:rFonts w:asciiTheme="minorHAnsi" w:hAnsiTheme="minorHAnsi" w:cs="Arial"/>
          <w:b/>
          <w:sz w:val="20"/>
        </w:rPr>
        <w:t xml:space="preserve"> “LA DEPENDENCIA O ENTIDAD” </w:t>
      </w:r>
      <w:r w:rsidRPr="005D6714">
        <w:rPr>
          <w:rFonts w:asciiTheme="minorHAnsi" w:hAnsiTheme="minorHAnsi" w:cs="Arial"/>
          <w:sz w:val="20"/>
        </w:rPr>
        <w:t>comunicará por escrito a</w:t>
      </w:r>
      <w:r w:rsidRPr="005D6714">
        <w:rPr>
          <w:rFonts w:asciiTheme="minorHAnsi" w:hAnsiTheme="minorHAnsi" w:cs="Arial"/>
          <w:b/>
          <w:sz w:val="20"/>
        </w:rPr>
        <w:t xml:space="preserve"> “EL PROVEEDOR”</w:t>
      </w:r>
      <w:r w:rsidRPr="005D6714">
        <w:rPr>
          <w:rFonts w:asciiTheme="minorHAnsi" w:hAnsiTheme="minorHAnsi" w:cs="Arial"/>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5FFCD69E" w14:textId="77777777" w:rsidR="005D6714" w:rsidRPr="005D6714" w:rsidRDefault="005D6714" w:rsidP="005D6714">
      <w:pPr>
        <w:ind w:right="-1"/>
        <w:jc w:val="both"/>
        <w:rPr>
          <w:rFonts w:asciiTheme="minorHAnsi" w:hAnsiTheme="minorHAnsi" w:cs="Arial"/>
          <w:sz w:val="20"/>
        </w:rPr>
      </w:pPr>
    </w:p>
    <w:p w14:paraId="01C24E02" w14:textId="77777777" w:rsidR="005D6714" w:rsidRPr="005D6714" w:rsidRDefault="005D6714" w:rsidP="005D6714">
      <w:pPr>
        <w:tabs>
          <w:tab w:val="left" w:pos="2700"/>
        </w:tabs>
        <w:ind w:right="-1"/>
        <w:jc w:val="both"/>
        <w:rPr>
          <w:rFonts w:asciiTheme="minorHAnsi" w:hAnsiTheme="minorHAnsi" w:cs="Arial"/>
          <w:b/>
          <w:sz w:val="20"/>
        </w:rPr>
      </w:pPr>
      <w:r w:rsidRPr="005D6714">
        <w:rPr>
          <w:rFonts w:asciiTheme="minorHAnsi" w:hAnsiTheme="minorHAnsi" w:cs="Arial"/>
          <w:sz w:val="20"/>
        </w:rPr>
        <w:t xml:space="preserve">Transcurrido dicho término </w:t>
      </w:r>
      <w:r w:rsidRPr="005D6714">
        <w:rPr>
          <w:rFonts w:asciiTheme="minorHAnsi" w:hAnsiTheme="minorHAnsi" w:cs="Arial"/>
          <w:b/>
          <w:sz w:val="20"/>
        </w:rPr>
        <w:t>“LA DEPENDENCIA O ENTIDAD”</w:t>
      </w:r>
      <w:r w:rsidRPr="005D6714">
        <w:rPr>
          <w:rFonts w:asciiTheme="minorHAnsi" w:hAnsiTheme="minorHAnsi" w:cs="Arial"/>
          <w:sz w:val="20"/>
        </w:rPr>
        <w:t xml:space="preserve">, en un plazo de 15 (quince) días hábiles siguientes, tomando en consideración los argumentos y pruebas que hubiere hecho valer </w:t>
      </w:r>
      <w:r w:rsidRPr="005D6714">
        <w:rPr>
          <w:rFonts w:asciiTheme="minorHAnsi" w:hAnsiTheme="minorHAnsi" w:cs="Arial"/>
          <w:b/>
          <w:sz w:val="20"/>
        </w:rPr>
        <w:t>“EL PROVEEDOR”</w:t>
      </w:r>
      <w:r w:rsidRPr="005D6714">
        <w:rPr>
          <w:rFonts w:asciiTheme="minorHAnsi" w:hAnsiTheme="minorHAnsi" w:cs="Arial"/>
          <w:sz w:val="20"/>
        </w:rPr>
        <w:t>, determinará de manera fundada y motivada dar o no por rescindido el contrato, y comunicará a</w:t>
      </w:r>
      <w:r w:rsidRPr="005D6714">
        <w:rPr>
          <w:rFonts w:asciiTheme="minorHAnsi" w:hAnsiTheme="minorHAnsi" w:cs="Arial"/>
          <w:b/>
          <w:sz w:val="20"/>
        </w:rPr>
        <w:t xml:space="preserve"> “EL PROVEEDOR”</w:t>
      </w:r>
      <w:r w:rsidRPr="005D6714">
        <w:rPr>
          <w:rFonts w:asciiTheme="minorHAnsi" w:hAnsiTheme="minorHAnsi" w:cs="Arial"/>
          <w:sz w:val="20"/>
        </w:rPr>
        <w:t xml:space="preserve"> dicha determinación dentro del citado plazo.</w:t>
      </w:r>
    </w:p>
    <w:p w14:paraId="163757B4" w14:textId="77777777" w:rsidR="005D6714" w:rsidRPr="005D6714" w:rsidRDefault="005D6714" w:rsidP="005D6714">
      <w:pPr>
        <w:tabs>
          <w:tab w:val="left" w:pos="2700"/>
        </w:tabs>
        <w:ind w:right="-1"/>
        <w:jc w:val="both"/>
        <w:rPr>
          <w:rFonts w:asciiTheme="minorHAnsi" w:hAnsiTheme="minorHAnsi" w:cs="Arial"/>
          <w:sz w:val="20"/>
        </w:rPr>
      </w:pPr>
    </w:p>
    <w:p w14:paraId="642C57FA" w14:textId="77777777" w:rsidR="005D6714" w:rsidRPr="005D6714" w:rsidRDefault="005D6714" w:rsidP="005D6714">
      <w:pPr>
        <w:tabs>
          <w:tab w:val="left" w:pos="2700"/>
        </w:tabs>
        <w:ind w:right="-1"/>
        <w:jc w:val="both"/>
        <w:rPr>
          <w:rFonts w:asciiTheme="minorHAnsi" w:hAnsiTheme="minorHAnsi" w:cs="Arial"/>
          <w:sz w:val="20"/>
        </w:rPr>
      </w:pPr>
      <w:r w:rsidRPr="005D6714">
        <w:rPr>
          <w:rFonts w:asciiTheme="minorHAnsi" w:hAnsiTheme="minorHAnsi" w:cs="Arial"/>
          <w:sz w:val="20"/>
        </w:rPr>
        <w:t xml:space="preserve">Cuando se rescinda el contrato, se formulará el finiquito correspondiente, a efecto de hacer constar los pagos que deba efectuar </w:t>
      </w:r>
      <w:r w:rsidRPr="005D6714">
        <w:rPr>
          <w:rFonts w:asciiTheme="minorHAnsi" w:hAnsiTheme="minorHAnsi" w:cs="Arial"/>
          <w:b/>
          <w:sz w:val="20"/>
        </w:rPr>
        <w:t>“LA DEPENDENCIA O ENTIDAD”</w:t>
      </w:r>
      <w:r w:rsidRPr="005D6714">
        <w:rPr>
          <w:rFonts w:asciiTheme="minorHAnsi" w:hAnsiTheme="minorHAnsi" w:cs="Arial"/>
          <w:sz w:val="20"/>
        </w:rPr>
        <w:t xml:space="preserve"> por concepto del contrato hasta el momento de rescisión, o los que resulten a cargo de </w:t>
      </w:r>
      <w:r w:rsidRPr="005D6714">
        <w:rPr>
          <w:rFonts w:asciiTheme="minorHAnsi" w:hAnsiTheme="minorHAnsi" w:cs="Arial"/>
          <w:b/>
          <w:sz w:val="20"/>
        </w:rPr>
        <w:t>“EL PROVEEDOR”.</w:t>
      </w:r>
      <w:r w:rsidRPr="005D6714">
        <w:rPr>
          <w:rFonts w:asciiTheme="minorHAnsi" w:hAnsiTheme="minorHAnsi" w:cs="Arial"/>
          <w:sz w:val="20"/>
        </w:rPr>
        <w:t xml:space="preserve"> </w:t>
      </w:r>
    </w:p>
    <w:p w14:paraId="1437FC85" w14:textId="77777777" w:rsidR="005D6714" w:rsidRPr="005D6714" w:rsidRDefault="005D6714" w:rsidP="005D6714">
      <w:pPr>
        <w:tabs>
          <w:tab w:val="left" w:pos="2700"/>
        </w:tabs>
        <w:ind w:right="-1"/>
        <w:jc w:val="both"/>
        <w:rPr>
          <w:rFonts w:asciiTheme="minorHAnsi" w:hAnsiTheme="minorHAnsi" w:cs="Arial"/>
          <w:sz w:val="20"/>
        </w:rPr>
      </w:pPr>
    </w:p>
    <w:p w14:paraId="42DF46F8" w14:textId="77777777" w:rsidR="005D6714" w:rsidRPr="005D6714" w:rsidRDefault="005D6714" w:rsidP="005D6714">
      <w:pPr>
        <w:tabs>
          <w:tab w:val="left" w:pos="2700"/>
        </w:tabs>
        <w:ind w:right="-1"/>
        <w:jc w:val="both"/>
        <w:rPr>
          <w:rFonts w:asciiTheme="minorHAnsi" w:hAnsiTheme="minorHAnsi" w:cs="Arial"/>
          <w:sz w:val="20"/>
        </w:rPr>
      </w:pPr>
      <w:r w:rsidRPr="005D6714">
        <w:rPr>
          <w:rFonts w:asciiTheme="minorHAnsi" w:hAnsiTheme="minorHAnsi" w:cs="Arial"/>
          <w:sz w:val="20"/>
        </w:rPr>
        <w:t xml:space="preserve">Iniciado un procedimiento de conciliación </w:t>
      </w:r>
      <w:r w:rsidRPr="005D6714">
        <w:rPr>
          <w:rFonts w:asciiTheme="minorHAnsi" w:hAnsiTheme="minorHAnsi" w:cs="Arial"/>
          <w:b/>
          <w:sz w:val="20"/>
        </w:rPr>
        <w:t>“LA DEPENDENCIA O ENTIDAD”</w:t>
      </w:r>
      <w:r w:rsidRPr="005D6714">
        <w:rPr>
          <w:rFonts w:asciiTheme="minorHAnsi" w:hAnsiTheme="minorHAnsi" w:cs="Arial"/>
          <w:sz w:val="20"/>
        </w:rPr>
        <w:t xml:space="preserve"> podrá suspender el trámite del procedimiento de rescisión.</w:t>
      </w:r>
    </w:p>
    <w:p w14:paraId="0AB26AF8" w14:textId="77777777" w:rsidR="005D6714" w:rsidRPr="005D6714" w:rsidRDefault="005D6714" w:rsidP="005D6714">
      <w:pPr>
        <w:tabs>
          <w:tab w:val="left" w:pos="2700"/>
        </w:tabs>
        <w:ind w:right="-1"/>
        <w:jc w:val="both"/>
        <w:rPr>
          <w:rFonts w:asciiTheme="minorHAnsi" w:hAnsiTheme="minorHAnsi" w:cs="Arial"/>
          <w:sz w:val="20"/>
        </w:rPr>
      </w:pPr>
    </w:p>
    <w:p w14:paraId="79BE5B85" w14:textId="77777777" w:rsidR="005D6714" w:rsidRPr="005D6714" w:rsidRDefault="005D6714" w:rsidP="005D6714">
      <w:pPr>
        <w:tabs>
          <w:tab w:val="left" w:pos="2700"/>
        </w:tabs>
        <w:ind w:right="-1"/>
        <w:jc w:val="both"/>
        <w:rPr>
          <w:rFonts w:asciiTheme="minorHAnsi" w:hAnsiTheme="minorHAnsi" w:cs="Arial"/>
          <w:sz w:val="20"/>
        </w:rPr>
      </w:pPr>
      <w:r w:rsidRPr="005D6714">
        <w:rPr>
          <w:rFonts w:asciiTheme="minorHAnsi" w:hAnsiTheme="minorHAnsi" w:cs="Arial"/>
          <w:sz w:val="20"/>
        </w:rPr>
        <w:t>Si previamente a la determinación de dar por rescindido el contrato se realiza la prestación de los servicios, el procedimiento iniciado quedará sin efecto, previa aceptación y verificación de</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de que continúa vigente la necesidad de la prestación de los servicios, aplicando, en su caso, las penas convencionales correspondientes.</w:t>
      </w:r>
    </w:p>
    <w:p w14:paraId="16C9FCB3" w14:textId="77777777" w:rsidR="005D6714" w:rsidRPr="005D6714" w:rsidRDefault="005D6714" w:rsidP="005D6714">
      <w:pPr>
        <w:tabs>
          <w:tab w:val="left" w:pos="2700"/>
        </w:tabs>
        <w:ind w:right="-1"/>
        <w:jc w:val="both"/>
        <w:rPr>
          <w:rFonts w:asciiTheme="minorHAnsi" w:hAnsiTheme="minorHAnsi" w:cs="Arial"/>
          <w:sz w:val="20"/>
        </w:rPr>
      </w:pPr>
    </w:p>
    <w:p w14:paraId="5DF00A69" w14:textId="77777777" w:rsidR="005D6714" w:rsidRPr="005D6714" w:rsidRDefault="005D6714" w:rsidP="005D6714">
      <w:pPr>
        <w:tabs>
          <w:tab w:val="left" w:pos="2700"/>
        </w:tabs>
        <w:ind w:right="-1"/>
        <w:jc w:val="both"/>
        <w:rPr>
          <w:rFonts w:asciiTheme="minorHAnsi" w:hAnsiTheme="minorHAnsi" w:cs="Arial"/>
          <w:sz w:val="20"/>
        </w:rPr>
      </w:pPr>
      <w:r w:rsidRPr="005D6714">
        <w:rPr>
          <w:rFonts w:asciiTheme="minorHAnsi" w:hAnsiTheme="minorHAnsi" w:cs="Arial"/>
          <w:b/>
          <w:sz w:val="20"/>
        </w:rPr>
        <w:t>“LA DEPENDENCIA O ENTIDAD”</w:t>
      </w:r>
      <w:r w:rsidRPr="005D6714">
        <w:rPr>
          <w:rFonts w:asciiTheme="minorHAnsi" w:hAnsiTheme="minorHAnsi"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5D6714">
        <w:rPr>
          <w:rFonts w:asciiTheme="minorHAnsi" w:hAnsiTheme="minorHAnsi" w:cs="Arial"/>
          <w:b/>
          <w:sz w:val="20"/>
        </w:rPr>
        <w:t>“LA DEPENDENCIA O ENTIDAD”</w:t>
      </w:r>
      <w:r w:rsidRPr="005D6714">
        <w:rPr>
          <w:rFonts w:asciiTheme="minorHAnsi" w:hAnsiTheme="minorHAnsi" w:cs="Arial"/>
          <w:sz w:val="20"/>
        </w:rPr>
        <w:t xml:space="preserve"> elaborará un dictamen en el cual justifique que los impactos económicos o de operación que se ocasionarían con la rescisión del contrato resultarían más inconvenientes. </w:t>
      </w:r>
    </w:p>
    <w:p w14:paraId="5CCC3E80" w14:textId="77777777" w:rsidR="005D6714" w:rsidRPr="005D6714" w:rsidRDefault="005D6714" w:rsidP="005D6714">
      <w:pPr>
        <w:tabs>
          <w:tab w:val="left" w:pos="2700"/>
        </w:tabs>
        <w:ind w:right="-1"/>
        <w:jc w:val="both"/>
        <w:rPr>
          <w:rFonts w:asciiTheme="minorHAnsi" w:hAnsiTheme="minorHAnsi" w:cs="Arial"/>
          <w:sz w:val="20"/>
        </w:rPr>
      </w:pPr>
      <w:r w:rsidRPr="005D6714">
        <w:rPr>
          <w:rFonts w:asciiTheme="minorHAnsi" w:hAnsiTheme="minorHAnsi" w:cs="Arial"/>
          <w:sz w:val="20"/>
        </w:rPr>
        <w:t xml:space="preserve"> </w:t>
      </w:r>
    </w:p>
    <w:p w14:paraId="2286A4F8" w14:textId="77777777" w:rsidR="005D6714" w:rsidRPr="005D6714" w:rsidRDefault="005D6714" w:rsidP="005D6714">
      <w:pPr>
        <w:tabs>
          <w:tab w:val="left" w:pos="2700"/>
        </w:tabs>
        <w:ind w:right="-1"/>
        <w:jc w:val="both"/>
        <w:rPr>
          <w:rFonts w:asciiTheme="minorHAnsi" w:hAnsiTheme="minorHAnsi" w:cs="Arial"/>
          <w:sz w:val="20"/>
        </w:rPr>
      </w:pPr>
      <w:r w:rsidRPr="005D6714">
        <w:rPr>
          <w:rFonts w:asciiTheme="minorHAnsi" w:hAnsiTheme="minorHAnsi" w:cs="Arial"/>
          <w:sz w:val="20"/>
        </w:rPr>
        <w:t xml:space="preserve">De no rescindirse el contrato, </w:t>
      </w:r>
      <w:r w:rsidRPr="005D6714">
        <w:rPr>
          <w:rFonts w:asciiTheme="minorHAnsi" w:hAnsiTheme="minorHAnsi" w:cs="Arial"/>
          <w:b/>
          <w:sz w:val="20"/>
        </w:rPr>
        <w:t>“LA DEPENDENCIA O ENTIDAD”</w:t>
      </w:r>
      <w:r w:rsidRPr="005D6714">
        <w:rPr>
          <w:rFonts w:asciiTheme="minorHAnsi" w:hAnsiTheme="minorHAnsi" w:cs="Arial"/>
          <w:sz w:val="20"/>
        </w:rPr>
        <w:t xml:space="preserve"> establecerá con </w:t>
      </w:r>
      <w:r w:rsidRPr="005D6714">
        <w:rPr>
          <w:rFonts w:asciiTheme="minorHAnsi" w:hAnsiTheme="minorHAnsi" w:cs="Arial"/>
          <w:b/>
          <w:sz w:val="20"/>
        </w:rPr>
        <w:t>“EL PROVEEDOR”</w:t>
      </w:r>
      <w:r w:rsidRPr="005D6714">
        <w:rPr>
          <w:rFonts w:asciiTheme="minorHAnsi" w:hAnsiTheme="minorHAnsi"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5D6714">
        <w:rPr>
          <w:rFonts w:asciiTheme="minorHAnsi" w:hAnsiTheme="minorHAnsi" w:cs="Arial"/>
          <w:b/>
          <w:sz w:val="20"/>
        </w:rPr>
        <w:t>“LAASSP”</w:t>
      </w:r>
      <w:r w:rsidRPr="005D6714">
        <w:rPr>
          <w:rFonts w:asciiTheme="minorHAnsi" w:hAnsiTheme="minorHAnsi" w:cs="Arial"/>
          <w:sz w:val="20"/>
        </w:rPr>
        <w:t>.</w:t>
      </w:r>
    </w:p>
    <w:p w14:paraId="22738A39" w14:textId="77777777" w:rsidR="005D6714" w:rsidRPr="005D6714" w:rsidRDefault="005D6714" w:rsidP="005D6714">
      <w:pPr>
        <w:tabs>
          <w:tab w:val="left" w:pos="2700"/>
        </w:tabs>
        <w:ind w:right="-1"/>
        <w:jc w:val="both"/>
        <w:rPr>
          <w:rFonts w:asciiTheme="minorHAnsi" w:hAnsiTheme="minorHAnsi" w:cs="Arial"/>
          <w:sz w:val="20"/>
        </w:rPr>
      </w:pPr>
    </w:p>
    <w:p w14:paraId="458A752A" w14:textId="77777777" w:rsidR="005D6714" w:rsidRPr="005D6714" w:rsidRDefault="005D6714" w:rsidP="005D6714">
      <w:pPr>
        <w:tabs>
          <w:tab w:val="left" w:pos="2700"/>
        </w:tabs>
        <w:ind w:right="-1"/>
        <w:jc w:val="both"/>
        <w:rPr>
          <w:rFonts w:asciiTheme="minorHAnsi" w:hAnsiTheme="minorHAnsi" w:cs="Arial"/>
          <w:sz w:val="20"/>
        </w:rPr>
      </w:pPr>
      <w:r w:rsidRPr="005D6714">
        <w:rPr>
          <w:rFonts w:asciiTheme="minorHAnsi" w:hAnsiTheme="minorHAnsi" w:cs="Arial"/>
          <w:sz w:val="20"/>
        </w:rPr>
        <w:t>No obstante, de que se hubiere firmado el convenio modificatorio a que se refiere el párrafo anterior, si se presenta de nueva cuenta el incumplimiento,</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quedará expresamente facultada para optar por exigir el cumplimiento del contrato, o rescindirlo, aplicando las sanciones que procedan.</w:t>
      </w:r>
    </w:p>
    <w:p w14:paraId="6BBD9888" w14:textId="77777777" w:rsidR="005D6714" w:rsidRPr="005D6714" w:rsidRDefault="005D6714" w:rsidP="005D6714">
      <w:pPr>
        <w:tabs>
          <w:tab w:val="left" w:pos="2700"/>
        </w:tabs>
        <w:ind w:right="-1"/>
        <w:jc w:val="both"/>
        <w:rPr>
          <w:rFonts w:asciiTheme="minorHAnsi" w:hAnsiTheme="minorHAnsi" w:cs="Arial"/>
          <w:sz w:val="20"/>
        </w:rPr>
      </w:pPr>
    </w:p>
    <w:p w14:paraId="63919629" w14:textId="77777777" w:rsidR="005D6714" w:rsidRPr="005D6714" w:rsidRDefault="005D6714" w:rsidP="005D6714">
      <w:pPr>
        <w:tabs>
          <w:tab w:val="left" w:pos="2700"/>
        </w:tabs>
        <w:ind w:right="-1"/>
        <w:jc w:val="both"/>
        <w:rPr>
          <w:rFonts w:asciiTheme="minorHAnsi" w:hAnsiTheme="minorHAnsi" w:cs="Arial"/>
          <w:sz w:val="20"/>
        </w:rPr>
      </w:pPr>
      <w:r w:rsidRPr="005D6714">
        <w:rPr>
          <w:rFonts w:asciiTheme="minorHAnsi" w:hAnsiTheme="minorHAnsi" w:cs="Arial"/>
          <w:sz w:val="20"/>
        </w:rPr>
        <w:t>Si se llevara a cabo la rescisión del contrato, y en el caso de que a</w:t>
      </w:r>
      <w:r w:rsidRPr="005D6714">
        <w:rPr>
          <w:rFonts w:asciiTheme="minorHAnsi" w:hAnsiTheme="minorHAnsi" w:cs="Arial"/>
          <w:b/>
          <w:sz w:val="20"/>
        </w:rPr>
        <w:t xml:space="preserve"> “EL PROVEEDOR”</w:t>
      </w:r>
      <w:r w:rsidRPr="005D6714">
        <w:rPr>
          <w:rFonts w:asciiTheme="minorHAnsi" w:hAnsiTheme="minorHAnsi" w:cs="Arial"/>
          <w:sz w:val="20"/>
        </w:rPr>
        <w:t xml:space="preserve"> se le hubieran entregado pagos progresivos, éste deberá de reintegrarlos más los intereses correspondientes, conforme a lo indicado en el artículo 51, párrafo cuarto, de la </w:t>
      </w:r>
      <w:r w:rsidRPr="005D6714">
        <w:rPr>
          <w:rFonts w:asciiTheme="minorHAnsi" w:hAnsiTheme="minorHAnsi" w:cs="Arial"/>
          <w:b/>
          <w:sz w:val="20"/>
        </w:rPr>
        <w:t>“LAASSP”</w:t>
      </w:r>
      <w:r w:rsidRPr="005D6714">
        <w:rPr>
          <w:rFonts w:asciiTheme="minorHAnsi" w:hAnsiTheme="minorHAnsi" w:cs="Arial"/>
          <w:sz w:val="20"/>
        </w:rPr>
        <w:t xml:space="preserve">. </w:t>
      </w:r>
    </w:p>
    <w:p w14:paraId="633A8D5E" w14:textId="77777777" w:rsidR="005D6714" w:rsidRPr="005D6714" w:rsidRDefault="005D6714" w:rsidP="005D6714">
      <w:pPr>
        <w:tabs>
          <w:tab w:val="left" w:pos="2700"/>
        </w:tabs>
        <w:ind w:right="-1"/>
        <w:jc w:val="both"/>
        <w:rPr>
          <w:rFonts w:asciiTheme="minorHAnsi" w:hAnsiTheme="minorHAnsi" w:cs="Arial"/>
          <w:sz w:val="20"/>
        </w:rPr>
      </w:pPr>
    </w:p>
    <w:p w14:paraId="584E2D42"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5D6714">
        <w:rPr>
          <w:rFonts w:asciiTheme="minorHAnsi" w:hAnsiTheme="minorHAnsi" w:cs="Arial"/>
          <w:b/>
          <w:sz w:val="20"/>
        </w:rPr>
        <w:t>“LA DEPENDENCIA O ENTIDAD”</w:t>
      </w:r>
      <w:r w:rsidRPr="005D6714">
        <w:rPr>
          <w:rFonts w:asciiTheme="minorHAnsi" w:hAnsiTheme="minorHAnsi" w:cs="Arial"/>
          <w:sz w:val="20"/>
        </w:rPr>
        <w:t>.</w:t>
      </w:r>
    </w:p>
    <w:p w14:paraId="4A2B1C36" w14:textId="77777777" w:rsidR="005D6714" w:rsidRPr="005D6714" w:rsidRDefault="005D6714" w:rsidP="005D6714">
      <w:pPr>
        <w:ind w:right="51"/>
        <w:jc w:val="both"/>
        <w:rPr>
          <w:rFonts w:asciiTheme="minorHAnsi" w:hAnsiTheme="minorHAnsi" w:cs="Arial"/>
          <w:sz w:val="20"/>
        </w:rPr>
      </w:pPr>
    </w:p>
    <w:p w14:paraId="72E61849" w14:textId="77777777" w:rsidR="005D6714" w:rsidRPr="005D6714" w:rsidRDefault="005D6714" w:rsidP="005D6714">
      <w:pPr>
        <w:jc w:val="both"/>
        <w:rPr>
          <w:rFonts w:asciiTheme="minorHAnsi" w:hAnsiTheme="minorHAnsi" w:cs="Arial"/>
          <w:sz w:val="20"/>
          <w:lang w:eastAsia="es-MX"/>
        </w:rPr>
      </w:pPr>
      <w:r w:rsidRPr="005D6714">
        <w:rPr>
          <w:rFonts w:asciiTheme="minorHAnsi" w:hAnsiTheme="minorHAnsi" w:cs="Arial"/>
          <w:b/>
          <w:sz w:val="20"/>
          <w:lang w:eastAsia="es-MX"/>
        </w:rPr>
        <w:t>VIGÉSIMA QUINTA. RELACIÓN Y EXCLUSIÓN LABORAL</w:t>
      </w:r>
    </w:p>
    <w:p w14:paraId="003E8C1A" w14:textId="77777777" w:rsidR="005D6714" w:rsidRPr="005D6714" w:rsidRDefault="005D6714" w:rsidP="005D6714">
      <w:pPr>
        <w:jc w:val="both"/>
        <w:rPr>
          <w:rFonts w:asciiTheme="minorHAnsi" w:hAnsiTheme="minorHAnsi" w:cs="Arial"/>
          <w:sz w:val="20"/>
          <w:lang w:eastAsia="es-MX"/>
        </w:rPr>
      </w:pPr>
    </w:p>
    <w:p w14:paraId="7A91845A" w14:textId="77777777" w:rsidR="005D6714" w:rsidRPr="005D6714" w:rsidRDefault="005D6714" w:rsidP="005D6714">
      <w:pPr>
        <w:tabs>
          <w:tab w:val="center" w:pos="567"/>
        </w:tabs>
        <w:spacing w:after="120"/>
        <w:ind w:right="48"/>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hAnsiTheme="minorHAnsi" w:cs="Arial"/>
          <w:sz w:val="20"/>
        </w:rPr>
        <w:t xml:space="preserve"> reconoce y acepta ser el único patrón de todos y cada uno de los trabajadores que intervienen en la prestación del servicio, deslindando de toda responsabilidad a</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3B8F78C4" w14:textId="77777777" w:rsidR="005D6714" w:rsidRPr="005D6714" w:rsidRDefault="005D6714" w:rsidP="005D6714">
      <w:pPr>
        <w:tabs>
          <w:tab w:val="center" w:pos="567"/>
        </w:tabs>
        <w:spacing w:after="120"/>
        <w:ind w:left="284" w:right="423"/>
        <w:jc w:val="both"/>
        <w:rPr>
          <w:rFonts w:asciiTheme="minorHAnsi" w:hAnsiTheme="minorHAnsi" w:cs="Arial"/>
          <w:sz w:val="20"/>
        </w:rPr>
      </w:pPr>
    </w:p>
    <w:p w14:paraId="76715525" w14:textId="0F731C1F" w:rsidR="005D6714" w:rsidRPr="005D6714" w:rsidRDefault="005D6714" w:rsidP="006408DE">
      <w:pPr>
        <w:tabs>
          <w:tab w:val="center" w:pos="567"/>
        </w:tabs>
        <w:spacing w:after="120"/>
        <w:ind w:right="48"/>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hAnsiTheme="minorHAnsi"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5D6714">
        <w:rPr>
          <w:rFonts w:asciiTheme="minorHAnsi" w:hAnsiTheme="minorHAnsi" w:cs="Arial"/>
          <w:b/>
          <w:sz w:val="20"/>
        </w:rPr>
        <w:t>“LA DEPENDENCIA O ENTIDAD”</w:t>
      </w:r>
      <w:r w:rsidRPr="005D6714">
        <w:rPr>
          <w:rFonts w:asciiTheme="minorHAnsi" w:hAnsiTheme="minorHAnsi" w:cs="Arial"/>
          <w:sz w:val="20"/>
        </w:rPr>
        <w:t>, así como en la ejecución de los servicios.</w:t>
      </w:r>
    </w:p>
    <w:p w14:paraId="47D08139" w14:textId="4E0A7A52" w:rsidR="005D6714" w:rsidRPr="005D6714" w:rsidRDefault="005D6714" w:rsidP="006408DE">
      <w:pPr>
        <w:tabs>
          <w:tab w:val="center" w:pos="567"/>
        </w:tabs>
        <w:spacing w:after="120"/>
        <w:ind w:right="48"/>
        <w:jc w:val="both"/>
        <w:rPr>
          <w:rFonts w:asciiTheme="minorHAnsi" w:hAnsiTheme="minorHAnsi" w:cs="Arial"/>
          <w:sz w:val="20"/>
        </w:rPr>
      </w:pPr>
      <w:r w:rsidRPr="005D6714">
        <w:rPr>
          <w:rFonts w:asciiTheme="minorHAnsi" w:hAnsiTheme="minorHAnsi" w:cs="Arial"/>
          <w:sz w:val="20"/>
        </w:rPr>
        <w:t xml:space="preserve">Para cualquier caso no previsto, </w:t>
      </w:r>
      <w:r w:rsidRPr="005D6714">
        <w:rPr>
          <w:rFonts w:asciiTheme="minorHAnsi" w:hAnsiTheme="minorHAnsi" w:cs="Arial"/>
          <w:b/>
          <w:sz w:val="20"/>
        </w:rPr>
        <w:t>“EL PROVEEDOR”</w:t>
      </w:r>
      <w:r w:rsidRPr="005D6714">
        <w:rPr>
          <w:rFonts w:asciiTheme="minorHAnsi" w:hAnsiTheme="minorHAnsi" w:cs="Arial"/>
          <w:sz w:val="20"/>
        </w:rPr>
        <w:t xml:space="preserve"> exime expresamente a</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de cualquier responsabilidad laboral, civil o penal o de cualquier otra especie que en su caso pudiera llegar a generarse, relacionado con el presente contrato.</w:t>
      </w:r>
    </w:p>
    <w:p w14:paraId="24FA39E8"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Para el caso que, con posterioridad a la conclusión del presente contrato,</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reciba una demanda laboral por parte de trabajadores de</w:t>
      </w:r>
      <w:r w:rsidRPr="005D6714">
        <w:rPr>
          <w:rFonts w:asciiTheme="minorHAnsi" w:hAnsiTheme="minorHAnsi" w:cs="Arial"/>
          <w:b/>
          <w:sz w:val="20"/>
        </w:rPr>
        <w:t xml:space="preserve"> “EL PROVEEDOR”</w:t>
      </w:r>
      <w:r w:rsidRPr="005D6714">
        <w:rPr>
          <w:rFonts w:asciiTheme="minorHAnsi" w:hAnsiTheme="minorHAnsi" w:cs="Arial"/>
          <w:sz w:val="20"/>
        </w:rPr>
        <w:t>, en la que se demande la solidaridad y/o sustitución patronal a</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w:t>
      </w:r>
      <w:r w:rsidRPr="005D6714">
        <w:rPr>
          <w:rFonts w:asciiTheme="minorHAnsi" w:hAnsiTheme="minorHAnsi" w:cs="Arial"/>
          <w:b/>
          <w:sz w:val="20"/>
        </w:rPr>
        <w:t>“EL PROVEEDOR”</w:t>
      </w:r>
      <w:r w:rsidRPr="005D6714">
        <w:rPr>
          <w:rFonts w:asciiTheme="minorHAnsi" w:hAnsiTheme="minorHAnsi" w:cs="Arial"/>
          <w:sz w:val="20"/>
        </w:rPr>
        <w:t xml:space="preserve"> queda obligado a dar cumplimiento a lo establecido en la presente cláusula.</w:t>
      </w:r>
    </w:p>
    <w:p w14:paraId="2E8C36B9" w14:textId="77777777" w:rsidR="005D6714" w:rsidRPr="005D6714" w:rsidRDefault="005D6714" w:rsidP="005D6714">
      <w:pPr>
        <w:ind w:right="51"/>
        <w:jc w:val="both"/>
        <w:rPr>
          <w:rFonts w:asciiTheme="minorHAnsi" w:hAnsiTheme="minorHAnsi" w:cs="Arial"/>
          <w:sz w:val="20"/>
        </w:rPr>
      </w:pPr>
    </w:p>
    <w:p w14:paraId="541C2EF2" w14:textId="77777777" w:rsidR="005D6714" w:rsidRPr="005D6714" w:rsidRDefault="005D6714" w:rsidP="005D6714">
      <w:pPr>
        <w:tabs>
          <w:tab w:val="left" w:pos="2520"/>
        </w:tabs>
        <w:jc w:val="both"/>
        <w:rPr>
          <w:rFonts w:asciiTheme="minorHAnsi" w:hAnsiTheme="minorHAnsi" w:cs="Arial"/>
          <w:b/>
          <w:sz w:val="20"/>
        </w:rPr>
      </w:pPr>
      <w:r w:rsidRPr="005D6714">
        <w:rPr>
          <w:rFonts w:asciiTheme="minorHAnsi" w:hAnsiTheme="minorHAnsi" w:cs="Arial"/>
          <w:b/>
          <w:sz w:val="20"/>
        </w:rPr>
        <w:t>VIGÉSIMA SEXTA. DISCREPANCIAS</w:t>
      </w:r>
    </w:p>
    <w:p w14:paraId="5841EEA7" w14:textId="77777777" w:rsidR="005D6714" w:rsidRPr="005D6714" w:rsidRDefault="005D6714" w:rsidP="005D6714">
      <w:pPr>
        <w:tabs>
          <w:tab w:val="left" w:pos="2520"/>
        </w:tabs>
        <w:jc w:val="both"/>
        <w:rPr>
          <w:rFonts w:asciiTheme="minorHAnsi" w:hAnsiTheme="minorHAnsi" w:cs="Arial"/>
          <w:sz w:val="20"/>
        </w:rPr>
      </w:pPr>
    </w:p>
    <w:p w14:paraId="746D565B"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b/>
          <w:sz w:val="20"/>
        </w:rPr>
        <w:t xml:space="preserve">“LAS PARTES” </w:t>
      </w:r>
      <w:r w:rsidRPr="005D6714">
        <w:rPr>
          <w:rFonts w:asciiTheme="minorHAnsi" w:hAnsiTheme="minorHAnsi"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5D6714">
        <w:rPr>
          <w:rFonts w:asciiTheme="minorHAnsi" w:hAnsiTheme="minorHAnsi" w:cs="Arial"/>
          <w:b/>
          <w:bCs/>
          <w:sz w:val="20"/>
        </w:rPr>
        <w:t>“LAASSP”</w:t>
      </w:r>
      <w:r w:rsidRPr="005D6714">
        <w:rPr>
          <w:rFonts w:asciiTheme="minorHAnsi" w:hAnsiTheme="minorHAnsi" w:cs="Arial"/>
          <w:sz w:val="20"/>
        </w:rPr>
        <w:t>.</w:t>
      </w:r>
    </w:p>
    <w:p w14:paraId="2196CB29" w14:textId="77777777" w:rsidR="005D6714" w:rsidRPr="005D6714" w:rsidRDefault="005D6714" w:rsidP="005D6714">
      <w:pPr>
        <w:ind w:right="51"/>
        <w:jc w:val="both"/>
        <w:rPr>
          <w:rFonts w:asciiTheme="minorHAnsi" w:hAnsiTheme="minorHAnsi" w:cs="Arial"/>
          <w:sz w:val="20"/>
        </w:rPr>
      </w:pPr>
    </w:p>
    <w:p w14:paraId="30FC9F2A" w14:textId="77777777" w:rsidR="005D6714" w:rsidRPr="005D6714" w:rsidRDefault="005D6714" w:rsidP="005D6714">
      <w:pPr>
        <w:tabs>
          <w:tab w:val="left" w:pos="2520"/>
        </w:tabs>
        <w:jc w:val="both"/>
        <w:rPr>
          <w:rFonts w:asciiTheme="minorHAnsi" w:hAnsiTheme="minorHAnsi" w:cs="Arial"/>
          <w:b/>
          <w:sz w:val="20"/>
        </w:rPr>
      </w:pPr>
      <w:r w:rsidRPr="005D6714">
        <w:rPr>
          <w:rFonts w:asciiTheme="minorHAnsi" w:hAnsiTheme="minorHAnsi" w:cs="Arial"/>
          <w:b/>
          <w:sz w:val="20"/>
        </w:rPr>
        <w:t>VIGÉSIMA SÉPTIMA. CONCILIACIÓN.</w:t>
      </w:r>
    </w:p>
    <w:p w14:paraId="6672DBBB" w14:textId="77777777" w:rsidR="005D6714" w:rsidRPr="005D6714" w:rsidRDefault="005D6714" w:rsidP="005D6714">
      <w:pPr>
        <w:tabs>
          <w:tab w:val="left" w:pos="2520"/>
        </w:tabs>
        <w:jc w:val="both"/>
        <w:rPr>
          <w:rFonts w:asciiTheme="minorHAnsi" w:hAnsiTheme="minorHAnsi" w:cs="Arial"/>
          <w:sz w:val="20"/>
        </w:rPr>
      </w:pPr>
    </w:p>
    <w:p w14:paraId="5F648E17" w14:textId="77777777" w:rsidR="005D6714" w:rsidRPr="005D6714" w:rsidRDefault="005D6714" w:rsidP="005D6714">
      <w:pPr>
        <w:tabs>
          <w:tab w:val="left" w:pos="2520"/>
        </w:tabs>
        <w:jc w:val="both"/>
        <w:rPr>
          <w:rFonts w:asciiTheme="minorHAnsi" w:eastAsia="Cambria" w:hAnsiTheme="minorHAnsi" w:cs="Arial"/>
          <w:sz w:val="20"/>
          <w:lang w:eastAsia="en-US"/>
        </w:rPr>
      </w:pPr>
      <w:r w:rsidRPr="005D6714">
        <w:rPr>
          <w:rFonts w:asciiTheme="minorHAnsi" w:hAnsiTheme="minorHAnsi" w:cs="Arial"/>
          <w:b/>
          <w:sz w:val="20"/>
        </w:rPr>
        <w:t>“LAS PARTES”</w:t>
      </w:r>
      <w:r w:rsidRPr="005D6714">
        <w:rPr>
          <w:rFonts w:asciiTheme="minorHAnsi" w:hAnsiTheme="minorHAnsi" w:cs="Arial"/>
          <w:sz w:val="20"/>
        </w:rPr>
        <w:t xml:space="preserve"> </w:t>
      </w:r>
      <w:r w:rsidRPr="005D6714">
        <w:rPr>
          <w:rFonts w:asciiTheme="minorHAnsi" w:eastAsia="Cambria" w:hAnsiTheme="minorHAnsi" w:cs="Arial"/>
          <w:sz w:val="20"/>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2FABFD8B" w14:textId="77777777" w:rsidR="005D6714" w:rsidRPr="005D6714" w:rsidRDefault="005D6714" w:rsidP="005D6714">
      <w:pPr>
        <w:tabs>
          <w:tab w:val="left" w:pos="2520"/>
        </w:tabs>
        <w:jc w:val="both"/>
        <w:rPr>
          <w:rFonts w:asciiTheme="minorHAnsi" w:eastAsia="Cambria" w:hAnsiTheme="minorHAnsi" w:cs="Arial"/>
          <w:sz w:val="20"/>
          <w:lang w:eastAsia="en-US"/>
        </w:rPr>
      </w:pPr>
    </w:p>
    <w:p w14:paraId="742A9AA1" w14:textId="77777777" w:rsidR="005D6714" w:rsidRPr="005D6714" w:rsidRDefault="005D6714" w:rsidP="005D6714">
      <w:pPr>
        <w:tabs>
          <w:tab w:val="left" w:pos="2520"/>
        </w:tabs>
        <w:jc w:val="both"/>
        <w:rPr>
          <w:rFonts w:asciiTheme="minorHAnsi" w:hAnsiTheme="minorHAnsi" w:cs="Arial"/>
          <w:b/>
          <w:sz w:val="20"/>
        </w:rPr>
      </w:pPr>
      <w:r w:rsidRPr="005D6714">
        <w:rPr>
          <w:rFonts w:asciiTheme="minorHAnsi" w:hAnsiTheme="minorHAnsi" w:cs="Arial"/>
          <w:b/>
          <w:sz w:val="20"/>
        </w:rPr>
        <w:t>VIGÉSIMA OCTAVA. DOMICILIOS</w:t>
      </w:r>
    </w:p>
    <w:p w14:paraId="217B0A3A" w14:textId="77777777" w:rsidR="005D6714" w:rsidRPr="005D6714" w:rsidRDefault="005D6714" w:rsidP="005D6714">
      <w:pPr>
        <w:tabs>
          <w:tab w:val="left" w:pos="2520"/>
        </w:tabs>
        <w:jc w:val="both"/>
        <w:rPr>
          <w:rFonts w:asciiTheme="minorHAnsi" w:hAnsiTheme="minorHAnsi" w:cs="Arial"/>
          <w:sz w:val="20"/>
        </w:rPr>
      </w:pPr>
    </w:p>
    <w:p w14:paraId="084410BD" w14:textId="77777777" w:rsidR="005D6714" w:rsidRPr="005D6714" w:rsidRDefault="005D6714" w:rsidP="005D6714">
      <w:pPr>
        <w:shd w:val="clear" w:color="auto" w:fill="FFFFFF"/>
        <w:jc w:val="both"/>
        <w:textAlignment w:val="baseline"/>
        <w:rPr>
          <w:rFonts w:asciiTheme="minorHAnsi" w:hAnsiTheme="minorHAnsi" w:cs="Arial"/>
          <w:b/>
          <w:sz w:val="20"/>
          <w:lang w:eastAsia="es-MX"/>
        </w:rPr>
      </w:pPr>
      <w:r w:rsidRPr="005D6714">
        <w:rPr>
          <w:rFonts w:asciiTheme="minorHAnsi" w:hAnsiTheme="minorHAnsi" w:cs="Arial"/>
          <w:b/>
          <w:sz w:val="20"/>
        </w:rPr>
        <w:t>“LAS PARTES”</w:t>
      </w:r>
      <w:r w:rsidRPr="005D6714">
        <w:rPr>
          <w:rFonts w:asciiTheme="minorHAnsi" w:hAnsiTheme="minorHAnsi" w:cs="Arial"/>
          <w:sz w:val="20"/>
        </w:rPr>
        <w:t xml:space="preserve"> señalan como sus domicilios legales para todos los efectos a que haya lugar y que se relacionan en el presente </w:t>
      </w:r>
      <w:r w:rsidRPr="005D6714">
        <w:rPr>
          <w:rFonts w:asciiTheme="minorHAnsi" w:eastAsia="Cambria" w:hAnsiTheme="minorHAnsi" w:cs="Arial"/>
          <w:sz w:val="20"/>
          <w:lang w:eastAsia="en-US"/>
        </w:rPr>
        <w:t>contrato</w:t>
      </w:r>
      <w:r w:rsidRPr="005D6714">
        <w:rPr>
          <w:rFonts w:asciiTheme="minorHAnsi" w:hAnsiTheme="minorHAnsi" w:cs="Arial"/>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3642E8F2" w14:textId="77777777" w:rsidR="005D6714" w:rsidRPr="005D6714" w:rsidRDefault="005D6714" w:rsidP="005D6714">
      <w:pPr>
        <w:shd w:val="clear" w:color="auto" w:fill="FFFFFF"/>
        <w:jc w:val="both"/>
        <w:textAlignment w:val="baseline"/>
        <w:rPr>
          <w:rFonts w:asciiTheme="minorHAnsi" w:hAnsiTheme="minorHAnsi" w:cs="Arial"/>
          <w:sz w:val="20"/>
          <w:lang w:eastAsia="es-MX"/>
        </w:rPr>
      </w:pPr>
    </w:p>
    <w:p w14:paraId="3FEF4DED" w14:textId="77777777" w:rsidR="005D6714" w:rsidRPr="005D6714" w:rsidRDefault="005D6714" w:rsidP="005D6714">
      <w:pPr>
        <w:shd w:val="clear" w:color="auto" w:fill="FFFFFF"/>
        <w:jc w:val="both"/>
        <w:textAlignment w:val="baseline"/>
        <w:rPr>
          <w:rFonts w:asciiTheme="minorHAnsi" w:hAnsiTheme="minorHAnsi" w:cs="Arial"/>
          <w:b/>
          <w:sz w:val="20"/>
          <w:lang w:eastAsia="es-MX"/>
        </w:rPr>
      </w:pPr>
      <w:r w:rsidRPr="005D6714">
        <w:rPr>
          <w:rFonts w:asciiTheme="minorHAnsi" w:hAnsiTheme="minorHAnsi" w:cs="Arial"/>
          <w:b/>
          <w:sz w:val="20"/>
        </w:rPr>
        <w:t>VIGÉSIMA NOVENA. LEGISLACIÓN APLICABLE</w:t>
      </w:r>
    </w:p>
    <w:p w14:paraId="5A8D57E9" w14:textId="77777777" w:rsidR="005D6714" w:rsidRPr="005D6714" w:rsidRDefault="005D6714" w:rsidP="005D6714">
      <w:pPr>
        <w:shd w:val="clear" w:color="auto" w:fill="FFFFFF"/>
        <w:jc w:val="both"/>
        <w:textAlignment w:val="baseline"/>
        <w:rPr>
          <w:rFonts w:asciiTheme="minorHAnsi" w:hAnsiTheme="minorHAnsi" w:cs="Arial"/>
          <w:sz w:val="20"/>
          <w:lang w:eastAsia="es-MX"/>
        </w:rPr>
      </w:pPr>
    </w:p>
    <w:p w14:paraId="7B72652D" w14:textId="77777777" w:rsidR="005D6714" w:rsidRPr="005D6714" w:rsidRDefault="005D6714" w:rsidP="005D6714">
      <w:pPr>
        <w:tabs>
          <w:tab w:val="left" w:pos="2520"/>
        </w:tabs>
        <w:jc w:val="both"/>
        <w:rPr>
          <w:rFonts w:asciiTheme="minorHAnsi" w:hAnsiTheme="minorHAnsi" w:cs="Arial"/>
          <w:sz w:val="20"/>
        </w:rPr>
      </w:pPr>
      <w:r w:rsidRPr="005D6714">
        <w:rPr>
          <w:rFonts w:asciiTheme="minorHAnsi" w:hAnsiTheme="minorHAnsi" w:cs="Arial"/>
          <w:b/>
          <w:sz w:val="20"/>
        </w:rPr>
        <w:t xml:space="preserve">“LAS PARTES” </w:t>
      </w:r>
      <w:r w:rsidRPr="005D6714">
        <w:rPr>
          <w:rFonts w:asciiTheme="minorHAnsi" w:hAnsiTheme="minorHAnsi" w:cs="Arial"/>
          <w:sz w:val="20"/>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6EA05FE3" w14:textId="77777777" w:rsidR="005D6714" w:rsidRPr="005D6714" w:rsidRDefault="005D6714" w:rsidP="005D6714">
      <w:pPr>
        <w:shd w:val="clear" w:color="auto" w:fill="FFFFFF"/>
        <w:jc w:val="both"/>
        <w:textAlignment w:val="baseline"/>
        <w:rPr>
          <w:rFonts w:asciiTheme="minorHAnsi" w:hAnsiTheme="minorHAnsi" w:cs="Arial"/>
          <w:sz w:val="20"/>
          <w:lang w:eastAsia="es-MX"/>
        </w:rPr>
      </w:pPr>
    </w:p>
    <w:p w14:paraId="198B8113" w14:textId="77777777" w:rsidR="005D6714" w:rsidRPr="005D6714" w:rsidRDefault="005D6714" w:rsidP="005D6714">
      <w:pPr>
        <w:tabs>
          <w:tab w:val="left" w:pos="2520"/>
        </w:tabs>
        <w:jc w:val="both"/>
        <w:rPr>
          <w:rFonts w:asciiTheme="minorHAnsi" w:hAnsiTheme="minorHAnsi" w:cs="Arial"/>
          <w:b/>
          <w:sz w:val="20"/>
        </w:rPr>
      </w:pPr>
      <w:r w:rsidRPr="005D6714">
        <w:rPr>
          <w:rFonts w:asciiTheme="minorHAnsi" w:hAnsiTheme="minorHAnsi" w:cs="Arial"/>
          <w:b/>
          <w:sz w:val="20"/>
        </w:rPr>
        <w:t>TRIGÉSIMA. JURISDICCIÓN</w:t>
      </w:r>
    </w:p>
    <w:p w14:paraId="17E38840" w14:textId="77777777" w:rsidR="005D6714" w:rsidRPr="005D6714" w:rsidRDefault="005D6714" w:rsidP="005D6714">
      <w:pPr>
        <w:tabs>
          <w:tab w:val="left" w:pos="2520"/>
        </w:tabs>
        <w:jc w:val="both"/>
        <w:rPr>
          <w:rFonts w:asciiTheme="minorHAnsi" w:hAnsiTheme="minorHAnsi" w:cs="Arial"/>
          <w:sz w:val="20"/>
        </w:rPr>
      </w:pPr>
    </w:p>
    <w:p w14:paraId="0EEECAA2" w14:textId="77777777" w:rsidR="005D6714" w:rsidRPr="005D6714" w:rsidRDefault="005D6714" w:rsidP="005D6714">
      <w:pPr>
        <w:shd w:val="clear" w:color="auto" w:fill="FFFFFF"/>
        <w:jc w:val="both"/>
        <w:textAlignment w:val="baseline"/>
        <w:rPr>
          <w:rFonts w:asciiTheme="minorHAnsi" w:hAnsiTheme="minorHAnsi" w:cs="Arial"/>
          <w:b/>
          <w:sz w:val="20"/>
          <w:lang w:eastAsia="es-MX"/>
        </w:rPr>
      </w:pPr>
      <w:r w:rsidRPr="005D6714">
        <w:rPr>
          <w:rFonts w:asciiTheme="minorHAnsi" w:hAnsiTheme="minorHAnsi" w:cs="Arial"/>
          <w:b/>
          <w:sz w:val="20"/>
        </w:rPr>
        <w:t>“LAS PARTES”</w:t>
      </w:r>
      <w:r w:rsidRPr="005D6714">
        <w:rPr>
          <w:rFonts w:asciiTheme="minorHAnsi" w:hAnsiTheme="minorHAnsi" w:cs="Arial"/>
          <w:sz w:val="20"/>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79E051FC" w14:textId="77777777" w:rsidR="005D6714" w:rsidRPr="005D6714" w:rsidRDefault="005D6714" w:rsidP="005D6714">
      <w:pPr>
        <w:tabs>
          <w:tab w:val="left" w:pos="2520"/>
        </w:tabs>
        <w:jc w:val="both"/>
        <w:rPr>
          <w:rFonts w:asciiTheme="minorHAnsi" w:hAnsiTheme="minorHAnsi" w:cs="Arial"/>
          <w:sz w:val="20"/>
        </w:rPr>
      </w:pPr>
      <w:bookmarkStart w:id="8" w:name="_Hlk131436329"/>
    </w:p>
    <w:p w14:paraId="2DB62609" w14:textId="77777777" w:rsidR="005D6714" w:rsidRPr="005D6714" w:rsidRDefault="005D6714" w:rsidP="005D6714">
      <w:pPr>
        <w:jc w:val="both"/>
        <w:rPr>
          <w:rFonts w:asciiTheme="minorHAnsi" w:hAnsiTheme="minorHAnsi" w:cs="Arial"/>
          <w:b/>
          <w:sz w:val="20"/>
          <w:u w:val="single"/>
        </w:rPr>
      </w:pPr>
      <w:r w:rsidRPr="005D6714">
        <w:rPr>
          <w:rFonts w:asciiTheme="minorHAnsi" w:hAnsiTheme="minorHAnsi" w:cs="Arial"/>
          <w:b/>
          <w:sz w:val="20"/>
        </w:rPr>
        <w:t>“LAS PARTES”</w:t>
      </w:r>
      <w:r w:rsidRPr="005D6714">
        <w:rPr>
          <w:rFonts w:asciiTheme="minorHAnsi" w:hAnsiTheme="minorHAnsi" w:cs="Arial"/>
          <w:sz w:val="20"/>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8"/>
    <w:p w14:paraId="3FDDF9EA" w14:textId="77777777" w:rsidR="005D6714" w:rsidRPr="005D6714" w:rsidRDefault="005D6714" w:rsidP="005D6714">
      <w:pPr>
        <w:jc w:val="both"/>
        <w:rPr>
          <w:rFonts w:asciiTheme="minorHAnsi" w:hAnsiTheme="minorHAnsi" w:cs="Arial"/>
          <w:sz w:val="20"/>
        </w:rPr>
      </w:pPr>
    </w:p>
    <w:p w14:paraId="03038A50" w14:textId="77777777" w:rsidR="006408DE" w:rsidRDefault="006408DE" w:rsidP="005D6714">
      <w:pPr>
        <w:jc w:val="center"/>
        <w:rPr>
          <w:rFonts w:asciiTheme="minorHAnsi" w:hAnsiTheme="minorHAnsi" w:cs="Arial"/>
          <w:b/>
          <w:sz w:val="20"/>
        </w:rPr>
      </w:pPr>
    </w:p>
    <w:p w14:paraId="39DDCF78" w14:textId="77777777" w:rsidR="006408DE" w:rsidRDefault="006408DE" w:rsidP="005D6714">
      <w:pPr>
        <w:jc w:val="center"/>
        <w:rPr>
          <w:rFonts w:asciiTheme="minorHAnsi" w:hAnsiTheme="minorHAnsi" w:cs="Arial"/>
          <w:b/>
          <w:sz w:val="20"/>
        </w:rPr>
      </w:pPr>
    </w:p>
    <w:p w14:paraId="52C4DC6D" w14:textId="77777777" w:rsidR="00932162" w:rsidRDefault="00932162" w:rsidP="005D6714">
      <w:pPr>
        <w:jc w:val="center"/>
        <w:rPr>
          <w:rFonts w:asciiTheme="minorHAnsi" w:hAnsiTheme="minorHAnsi" w:cs="Arial"/>
          <w:b/>
          <w:sz w:val="20"/>
        </w:rPr>
      </w:pPr>
    </w:p>
    <w:p w14:paraId="65492ACC" w14:textId="77777777" w:rsidR="00932162" w:rsidRDefault="00932162" w:rsidP="005D6714">
      <w:pPr>
        <w:jc w:val="center"/>
        <w:rPr>
          <w:rFonts w:asciiTheme="minorHAnsi" w:hAnsiTheme="minorHAnsi" w:cs="Arial"/>
          <w:b/>
          <w:sz w:val="20"/>
        </w:rPr>
      </w:pPr>
    </w:p>
    <w:p w14:paraId="42FBAED9" w14:textId="77777777" w:rsidR="00932162" w:rsidRDefault="00932162" w:rsidP="005D6714">
      <w:pPr>
        <w:jc w:val="center"/>
        <w:rPr>
          <w:rFonts w:asciiTheme="minorHAnsi" w:hAnsiTheme="minorHAnsi" w:cs="Arial"/>
          <w:b/>
          <w:sz w:val="20"/>
        </w:rPr>
      </w:pPr>
    </w:p>
    <w:p w14:paraId="0D6CEF1D" w14:textId="77777777" w:rsidR="006408DE" w:rsidRDefault="006408DE" w:rsidP="005D6714">
      <w:pPr>
        <w:jc w:val="center"/>
        <w:rPr>
          <w:rFonts w:asciiTheme="minorHAnsi" w:hAnsiTheme="minorHAnsi" w:cs="Arial"/>
          <w:b/>
          <w:sz w:val="20"/>
        </w:rPr>
      </w:pPr>
    </w:p>
    <w:p w14:paraId="41C96D42"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lastRenderedPageBreak/>
        <w:t>POR:</w:t>
      </w:r>
    </w:p>
    <w:p w14:paraId="6771625A"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t>“LA DEPENDENCIA O ENTIDAD”</w:t>
      </w:r>
    </w:p>
    <w:p w14:paraId="03D70DAF" w14:textId="77777777" w:rsidR="005D6714" w:rsidRPr="005D6714" w:rsidRDefault="005D6714" w:rsidP="005D6714">
      <w:pPr>
        <w:jc w:val="center"/>
        <w:rPr>
          <w:rFonts w:asciiTheme="minorHAnsi" w:hAnsiTheme="minorHAnsi" w:cs="Arial"/>
          <w:b/>
          <w:sz w:val="20"/>
        </w:rPr>
      </w:pPr>
    </w:p>
    <w:p w14:paraId="6C34B722" w14:textId="77777777" w:rsidR="005D6714" w:rsidRPr="005D6714" w:rsidRDefault="005D6714" w:rsidP="005D6714">
      <w:pPr>
        <w:jc w:val="center"/>
        <w:rPr>
          <w:rFonts w:asciiTheme="minorHAnsi" w:hAnsiTheme="minorHAnsi" w:cs="Arial"/>
          <w:b/>
          <w:sz w:val="20"/>
        </w:rPr>
      </w:pPr>
    </w:p>
    <w:tbl>
      <w:tblPr>
        <w:tblStyle w:val="Tablaconcuadrcula3"/>
        <w:tblW w:w="5000" w:type="pct"/>
        <w:tblLook w:val="04A0" w:firstRow="1" w:lastRow="0" w:firstColumn="1" w:lastColumn="0" w:noHBand="0" w:noVBand="1"/>
      </w:tblPr>
      <w:tblGrid>
        <w:gridCol w:w="3884"/>
        <w:gridCol w:w="3920"/>
        <w:gridCol w:w="2843"/>
      </w:tblGrid>
      <w:tr w:rsidR="005D6714" w:rsidRPr="005D6714" w14:paraId="60F9A504" w14:textId="77777777" w:rsidTr="005D6714">
        <w:tc>
          <w:tcPr>
            <w:tcW w:w="1824" w:type="pct"/>
          </w:tcPr>
          <w:p w14:paraId="3D6274E9" w14:textId="77777777" w:rsidR="005D6714" w:rsidRPr="005D6714" w:rsidRDefault="005D6714" w:rsidP="005D6714">
            <w:pPr>
              <w:jc w:val="center"/>
              <w:rPr>
                <w:rFonts w:asciiTheme="minorHAnsi" w:hAnsiTheme="minorHAnsi" w:cs="Arial"/>
                <w:b/>
                <w:sz w:val="20"/>
              </w:rPr>
            </w:pPr>
          </w:p>
          <w:p w14:paraId="052BD54E"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t>NOMBRE</w:t>
            </w:r>
          </w:p>
          <w:p w14:paraId="7DA2CFD3" w14:textId="77777777" w:rsidR="005D6714" w:rsidRPr="005D6714" w:rsidRDefault="005D6714" w:rsidP="005D6714">
            <w:pPr>
              <w:rPr>
                <w:rFonts w:asciiTheme="minorHAnsi" w:hAnsiTheme="minorHAnsi" w:cs="Arial"/>
                <w:b/>
                <w:sz w:val="20"/>
              </w:rPr>
            </w:pPr>
          </w:p>
        </w:tc>
        <w:tc>
          <w:tcPr>
            <w:tcW w:w="1841" w:type="pct"/>
          </w:tcPr>
          <w:p w14:paraId="6A0BBE39" w14:textId="77777777" w:rsidR="005D6714" w:rsidRPr="005D6714" w:rsidRDefault="005D6714" w:rsidP="005D6714">
            <w:pPr>
              <w:jc w:val="center"/>
              <w:rPr>
                <w:rFonts w:asciiTheme="minorHAnsi" w:hAnsiTheme="minorHAnsi" w:cs="Arial"/>
                <w:b/>
                <w:sz w:val="20"/>
              </w:rPr>
            </w:pPr>
          </w:p>
          <w:p w14:paraId="5F8D7230"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t xml:space="preserve">CARGO </w:t>
            </w:r>
          </w:p>
        </w:tc>
        <w:tc>
          <w:tcPr>
            <w:tcW w:w="1335" w:type="pct"/>
          </w:tcPr>
          <w:p w14:paraId="50628157" w14:textId="77777777" w:rsidR="005D6714" w:rsidRPr="005D6714" w:rsidRDefault="005D6714" w:rsidP="005D6714">
            <w:pPr>
              <w:jc w:val="center"/>
              <w:rPr>
                <w:rFonts w:asciiTheme="minorHAnsi" w:hAnsiTheme="minorHAnsi" w:cs="Arial"/>
                <w:b/>
                <w:sz w:val="20"/>
              </w:rPr>
            </w:pPr>
          </w:p>
          <w:p w14:paraId="6E08C1A4"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t>R.F.C.</w:t>
            </w:r>
          </w:p>
        </w:tc>
      </w:tr>
      <w:tr w:rsidR="005D6714" w:rsidRPr="005D6714" w14:paraId="3F18E33B" w14:textId="77777777" w:rsidTr="005D6714">
        <w:tc>
          <w:tcPr>
            <w:tcW w:w="1824" w:type="pct"/>
          </w:tcPr>
          <w:p w14:paraId="643C6EC8"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sz w:val="20"/>
                <w:u w:val="single"/>
              </w:rPr>
              <w:t>(NOMBRE DEL REPRESENTANTE DE LA DEPENDENCIA O ENTIDAD</w:t>
            </w:r>
          </w:p>
          <w:p w14:paraId="7D72D0CF" w14:textId="77777777" w:rsidR="005D6714" w:rsidRPr="005D6714" w:rsidRDefault="005D6714" w:rsidP="005D6714">
            <w:pPr>
              <w:jc w:val="center"/>
              <w:rPr>
                <w:rFonts w:asciiTheme="minorHAnsi" w:hAnsiTheme="minorHAnsi" w:cs="Arial"/>
                <w:b/>
                <w:sz w:val="20"/>
              </w:rPr>
            </w:pPr>
          </w:p>
        </w:tc>
        <w:tc>
          <w:tcPr>
            <w:tcW w:w="1841" w:type="pct"/>
          </w:tcPr>
          <w:p w14:paraId="38C19374"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sz w:val="20"/>
                <w:u w:val="single"/>
              </w:rPr>
              <w:t>(CARGO DEL REPRESENTANTE DE LA DEPENDENCIA O ENTIDAD</w:t>
            </w:r>
          </w:p>
          <w:p w14:paraId="7542A586" w14:textId="77777777" w:rsidR="005D6714" w:rsidRPr="005D6714" w:rsidRDefault="005D6714" w:rsidP="005D6714">
            <w:pPr>
              <w:jc w:val="center"/>
              <w:rPr>
                <w:rFonts w:asciiTheme="minorHAnsi" w:hAnsiTheme="minorHAnsi" w:cs="Arial"/>
                <w:b/>
                <w:sz w:val="20"/>
              </w:rPr>
            </w:pPr>
          </w:p>
        </w:tc>
        <w:tc>
          <w:tcPr>
            <w:tcW w:w="1335" w:type="pct"/>
          </w:tcPr>
          <w:p w14:paraId="18D50476"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sz w:val="20"/>
                <w:u w:val="single"/>
              </w:rPr>
              <w:t>(R.F.C. DEL REPRESENTANTE DE LA DEPENDENCIA O ENTIDAD</w:t>
            </w:r>
          </w:p>
        </w:tc>
      </w:tr>
      <w:tr w:rsidR="005D6714" w:rsidRPr="005D6714" w14:paraId="1C6ECCE5" w14:textId="77777777" w:rsidTr="005D6714">
        <w:tc>
          <w:tcPr>
            <w:tcW w:w="1824" w:type="pct"/>
          </w:tcPr>
          <w:p w14:paraId="38D22966" w14:textId="77777777" w:rsidR="005D6714" w:rsidRPr="005D6714" w:rsidRDefault="005D6714" w:rsidP="005D6714">
            <w:pPr>
              <w:jc w:val="center"/>
              <w:rPr>
                <w:rFonts w:asciiTheme="minorHAnsi" w:hAnsiTheme="minorHAnsi" w:cs="Arial"/>
                <w:b/>
                <w:sz w:val="20"/>
              </w:rPr>
            </w:pPr>
          </w:p>
          <w:p w14:paraId="718AF529"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sz w:val="20"/>
                <w:u w:val="single"/>
              </w:rPr>
              <w:t xml:space="preserve">(NOMBRE DEL ADMINISTRADOR DEL CONTRATO) </w:t>
            </w:r>
          </w:p>
          <w:p w14:paraId="7AEC0E31" w14:textId="77777777" w:rsidR="005D6714" w:rsidRPr="005D6714" w:rsidRDefault="005D6714" w:rsidP="005D6714">
            <w:pPr>
              <w:rPr>
                <w:rFonts w:asciiTheme="minorHAnsi" w:hAnsiTheme="minorHAnsi" w:cs="Arial"/>
                <w:b/>
                <w:sz w:val="20"/>
              </w:rPr>
            </w:pPr>
          </w:p>
        </w:tc>
        <w:tc>
          <w:tcPr>
            <w:tcW w:w="1841" w:type="pct"/>
          </w:tcPr>
          <w:p w14:paraId="4CE96802" w14:textId="77777777" w:rsidR="005D6714" w:rsidRPr="005D6714" w:rsidRDefault="005D6714" w:rsidP="005D6714">
            <w:pPr>
              <w:jc w:val="center"/>
              <w:rPr>
                <w:rFonts w:asciiTheme="minorHAnsi" w:hAnsiTheme="minorHAnsi" w:cs="Arial"/>
                <w:b/>
                <w:sz w:val="20"/>
              </w:rPr>
            </w:pPr>
          </w:p>
          <w:p w14:paraId="3147F875"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sz w:val="20"/>
                <w:u w:val="single"/>
              </w:rPr>
              <w:t xml:space="preserve">(CARGO DEL ADMINISTRADOR DEL CONTRATO) </w:t>
            </w:r>
          </w:p>
          <w:p w14:paraId="31137147" w14:textId="77777777" w:rsidR="005D6714" w:rsidRPr="005D6714" w:rsidRDefault="005D6714" w:rsidP="005D6714">
            <w:pPr>
              <w:jc w:val="center"/>
              <w:rPr>
                <w:rFonts w:asciiTheme="minorHAnsi" w:hAnsiTheme="minorHAnsi" w:cs="Arial"/>
                <w:b/>
                <w:sz w:val="20"/>
              </w:rPr>
            </w:pPr>
          </w:p>
        </w:tc>
        <w:tc>
          <w:tcPr>
            <w:tcW w:w="1335" w:type="pct"/>
          </w:tcPr>
          <w:p w14:paraId="51ED834A" w14:textId="77777777" w:rsidR="005D6714" w:rsidRPr="005D6714" w:rsidRDefault="005D6714" w:rsidP="005D6714">
            <w:pPr>
              <w:jc w:val="center"/>
              <w:rPr>
                <w:rFonts w:asciiTheme="minorHAnsi" w:hAnsiTheme="minorHAnsi" w:cs="Arial"/>
                <w:b/>
                <w:sz w:val="20"/>
              </w:rPr>
            </w:pPr>
          </w:p>
          <w:p w14:paraId="1FD28733"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sz w:val="20"/>
                <w:u w:val="single"/>
              </w:rPr>
              <w:t xml:space="preserve">(R.F.C. DEL ADMINISTRADOR DEL CONTRATO) </w:t>
            </w:r>
          </w:p>
          <w:p w14:paraId="6A9976C8" w14:textId="77777777" w:rsidR="005D6714" w:rsidRPr="005D6714" w:rsidRDefault="005D6714" w:rsidP="005D6714">
            <w:pPr>
              <w:jc w:val="center"/>
              <w:rPr>
                <w:rFonts w:asciiTheme="minorHAnsi" w:hAnsiTheme="minorHAnsi" w:cs="Arial"/>
                <w:b/>
                <w:sz w:val="20"/>
              </w:rPr>
            </w:pPr>
          </w:p>
        </w:tc>
      </w:tr>
      <w:tr w:rsidR="005D6714" w:rsidRPr="005D6714" w14:paraId="23456B26" w14:textId="77777777" w:rsidTr="005D6714">
        <w:tc>
          <w:tcPr>
            <w:tcW w:w="1824" w:type="pct"/>
          </w:tcPr>
          <w:p w14:paraId="61B738CB" w14:textId="77777777" w:rsidR="005D6714" w:rsidRPr="005D6714" w:rsidRDefault="005D6714" w:rsidP="005D6714">
            <w:pPr>
              <w:jc w:val="center"/>
              <w:rPr>
                <w:rFonts w:asciiTheme="minorHAnsi" w:hAnsiTheme="minorHAnsi" w:cs="Arial"/>
                <w:b/>
                <w:sz w:val="20"/>
              </w:rPr>
            </w:pPr>
          </w:p>
          <w:p w14:paraId="4D0AA826"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sz w:val="20"/>
                <w:u w:val="single"/>
              </w:rPr>
              <w:t xml:space="preserve">(NOMBRE DEL FIRMANTE X) </w:t>
            </w:r>
          </w:p>
          <w:p w14:paraId="2CE1A2EE" w14:textId="77777777" w:rsidR="005D6714" w:rsidRPr="005D6714" w:rsidRDefault="005D6714" w:rsidP="005D6714">
            <w:pPr>
              <w:jc w:val="center"/>
              <w:rPr>
                <w:rFonts w:asciiTheme="minorHAnsi" w:hAnsiTheme="minorHAnsi" w:cs="Arial"/>
                <w:b/>
                <w:sz w:val="20"/>
              </w:rPr>
            </w:pPr>
          </w:p>
        </w:tc>
        <w:tc>
          <w:tcPr>
            <w:tcW w:w="1841" w:type="pct"/>
          </w:tcPr>
          <w:p w14:paraId="6734583B" w14:textId="77777777" w:rsidR="005D6714" w:rsidRPr="005D6714" w:rsidRDefault="005D6714" w:rsidP="005D6714">
            <w:pPr>
              <w:jc w:val="center"/>
              <w:rPr>
                <w:rFonts w:asciiTheme="minorHAnsi" w:hAnsiTheme="minorHAnsi" w:cs="Arial"/>
                <w:b/>
                <w:sz w:val="20"/>
              </w:rPr>
            </w:pPr>
          </w:p>
          <w:p w14:paraId="5E29AC1E"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sz w:val="20"/>
                <w:u w:val="single"/>
              </w:rPr>
              <w:t xml:space="preserve">(CARGO DEL FIRMANTE X) </w:t>
            </w:r>
          </w:p>
          <w:p w14:paraId="7FBCEF2F" w14:textId="77777777" w:rsidR="005D6714" w:rsidRPr="005D6714" w:rsidRDefault="005D6714" w:rsidP="005D6714">
            <w:pPr>
              <w:jc w:val="center"/>
              <w:rPr>
                <w:rFonts w:asciiTheme="minorHAnsi" w:hAnsiTheme="minorHAnsi" w:cs="Arial"/>
                <w:b/>
                <w:sz w:val="20"/>
              </w:rPr>
            </w:pPr>
          </w:p>
        </w:tc>
        <w:tc>
          <w:tcPr>
            <w:tcW w:w="1335" w:type="pct"/>
          </w:tcPr>
          <w:p w14:paraId="0E30DAAF" w14:textId="77777777" w:rsidR="005D6714" w:rsidRPr="005D6714" w:rsidRDefault="005D6714" w:rsidP="005D6714">
            <w:pPr>
              <w:jc w:val="center"/>
              <w:rPr>
                <w:rFonts w:asciiTheme="minorHAnsi" w:hAnsiTheme="minorHAnsi" w:cs="Arial"/>
                <w:b/>
                <w:sz w:val="20"/>
              </w:rPr>
            </w:pPr>
          </w:p>
          <w:p w14:paraId="034221C0"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sz w:val="20"/>
                <w:u w:val="single"/>
              </w:rPr>
              <w:t xml:space="preserve">(R.F.C. FIRMANTE X) </w:t>
            </w:r>
          </w:p>
          <w:p w14:paraId="1B1582BE" w14:textId="77777777" w:rsidR="005D6714" w:rsidRPr="005D6714" w:rsidRDefault="005D6714" w:rsidP="005D6714">
            <w:pPr>
              <w:jc w:val="center"/>
              <w:rPr>
                <w:rFonts w:asciiTheme="minorHAnsi" w:hAnsiTheme="minorHAnsi" w:cs="Arial"/>
                <w:b/>
                <w:sz w:val="20"/>
              </w:rPr>
            </w:pPr>
          </w:p>
        </w:tc>
      </w:tr>
    </w:tbl>
    <w:p w14:paraId="392C5D28" w14:textId="77777777" w:rsidR="005D6714" w:rsidRPr="005D6714" w:rsidRDefault="005D6714" w:rsidP="005D6714">
      <w:pPr>
        <w:jc w:val="center"/>
        <w:rPr>
          <w:rFonts w:asciiTheme="minorHAnsi" w:hAnsiTheme="minorHAnsi" w:cs="Arial"/>
          <w:b/>
          <w:sz w:val="20"/>
        </w:rPr>
      </w:pPr>
    </w:p>
    <w:p w14:paraId="75FEA4E4" w14:textId="77777777" w:rsidR="005D6714" w:rsidRPr="005D6714" w:rsidRDefault="005D6714" w:rsidP="005D6714">
      <w:pPr>
        <w:jc w:val="center"/>
        <w:rPr>
          <w:rFonts w:asciiTheme="minorHAnsi" w:hAnsiTheme="minorHAnsi" w:cs="Arial"/>
          <w:b/>
          <w:sz w:val="20"/>
        </w:rPr>
      </w:pPr>
    </w:p>
    <w:p w14:paraId="4508A51B"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t>POR:</w:t>
      </w:r>
    </w:p>
    <w:p w14:paraId="77B2D466"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t xml:space="preserve"> “EL PROVEEDOR”</w:t>
      </w:r>
    </w:p>
    <w:p w14:paraId="228B33DC" w14:textId="77777777" w:rsidR="005D6714" w:rsidRPr="005D6714" w:rsidRDefault="005D6714" w:rsidP="005D6714">
      <w:pPr>
        <w:jc w:val="center"/>
        <w:rPr>
          <w:rFonts w:asciiTheme="minorHAnsi" w:hAnsiTheme="minorHAnsi" w:cs="Arial"/>
          <w:b/>
          <w:sz w:val="20"/>
        </w:rPr>
      </w:pPr>
    </w:p>
    <w:tbl>
      <w:tblPr>
        <w:tblStyle w:val="Tablaconcuadrcula3"/>
        <w:tblW w:w="5000" w:type="pct"/>
        <w:tblLook w:val="04A0" w:firstRow="1" w:lastRow="0" w:firstColumn="1" w:lastColumn="0" w:noHBand="0" w:noVBand="1"/>
      </w:tblPr>
      <w:tblGrid>
        <w:gridCol w:w="5249"/>
        <w:gridCol w:w="5398"/>
      </w:tblGrid>
      <w:tr w:rsidR="005D6714" w:rsidRPr="005D6714" w14:paraId="7902BF54" w14:textId="77777777" w:rsidTr="005D6714">
        <w:tc>
          <w:tcPr>
            <w:tcW w:w="2465" w:type="pct"/>
          </w:tcPr>
          <w:p w14:paraId="51513A7D" w14:textId="77777777" w:rsidR="005D6714" w:rsidRPr="005D6714" w:rsidRDefault="005D6714" w:rsidP="005D6714">
            <w:pPr>
              <w:jc w:val="center"/>
              <w:rPr>
                <w:rFonts w:asciiTheme="minorHAnsi" w:hAnsiTheme="minorHAnsi" w:cs="Arial"/>
                <w:b/>
                <w:sz w:val="20"/>
              </w:rPr>
            </w:pPr>
          </w:p>
          <w:p w14:paraId="343DB6C3"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t>NOMBRE</w:t>
            </w:r>
          </w:p>
          <w:p w14:paraId="3E991927" w14:textId="77777777" w:rsidR="005D6714" w:rsidRPr="005D6714" w:rsidRDefault="005D6714" w:rsidP="005D6714">
            <w:pPr>
              <w:jc w:val="center"/>
              <w:rPr>
                <w:rFonts w:asciiTheme="minorHAnsi" w:hAnsiTheme="minorHAnsi" w:cs="Arial"/>
                <w:b/>
                <w:sz w:val="20"/>
              </w:rPr>
            </w:pPr>
          </w:p>
        </w:tc>
        <w:tc>
          <w:tcPr>
            <w:tcW w:w="2535" w:type="pct"/>
          </w:tcPr>
          <w:p w14:paraId="1266BD7F" w14:textId="77777777" w:rsidR="005D6714" w:rsidRPr="005D6714" w:rsidRDefault="005D6714" w:rsidP="005D6714">
            <w:pPr>
              <w:jc w:val="center"/>
              <w:rPr>
                <w:rFonts w:asciiTheme="minorHAnsi" w:hAnsiTheme="minorHAnsi" w:cs="Arial"/>
                <w:b/>
                <w:sz w:val="20"/>
              </w:rPr>
            </w:pPr>
          </w:p>
          <w:p w14:paraId="0A8059D4"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t>R.F.C.</w:t>
            </w:r>
          </w:p>
        </w:tc>
      </w:tr>
      <w:tr w:rsidR="005D6714" w:rsidRPr="005D6714" w14:paraId="76095A8C" w14:textId="77777777" w:rsidTr="005D6714">
        <w:tc>
          <w:tcPr>
            <w:tcW w:w="2465" w:type="pct"/>
          </w:tcPr>
          <w:p w14:paraId="7972E4E2" w14:textId="77777777" w:rsidR="005D6714" w:rsidRPr="005D6714" w:rsidRDefault="005D6714" w:rsidP="005D6714">
            <w:pPr>
              <w:jc w:val="center"/>
              <w:rPr>
                <w:rFonts w:asciiTheme="minorHAnsi" w:hAnsiTheme="minorHAnsi" w:cs="Arial"/>
                <w:b/>
                <w:sz w:val="20"/>
              </w:rPr>
            </w:pPr>
          </w:p>
          <w:p w14:paraId="47C3BD8B" w14:textId="77777777" w:rsidR="005D6714" w:rsidRPr="005D6714" w:rsidRDefault="005D6714" w:rsidP="005D6714">
            <w:pPr>
              <w:jc w:val="center"/>
              <w:rPr>
                <w:rFonts w:asciiTheme="minorHAnsi" w:hAnsiTheme="minorHAnsi" w:cs="Arial"/>
                <w:sz w:val="20"/>
                <w:u w:val="single"/>
              </w:rPr>
            </w:pPr>
            <w:r w:rsidRPr="005D6714">
              <w:rPr>
                <w:rFonts w:asciiTheme="minorHAnsi" w:hAnsiTheme="minorHAnsi" w:cs="Arial"/>
                <w:b/>
                <w:sz w:val="20"/>
              </w:rPr>
              <w:t>(</w:t>
            </w:r>
            <w:r w:rsidRPr="005D6714">
              <w:rPr>
                <w:rFonts w:asciiTheme="minorHAnsi" w:hAnsiTheme="minorHAnsi" w:cs="Arial"/>
                <w:sz w:val="20"/>
                <w:u w:val="single"/>
              </w:rPr>
              <w:t>RAZÓN SOCIAL DE LA PERSONA FÍSICA O MORAL)</w:t>
            </w:r>
          </w:p>
          <w:p w14:paraId="3B4B58AF" w14:textId="77777777" w:rsidR="005D6714" w:rsidRPr="005D6714" w:rsidRDefault="005D6714" w:rsidP="005D6714">
            <w:pPr>
              <w:jc w:val="center"/>
              <w:rPr>
                <w:rFonts w:asciiTheme="minorHAnsi" w:hAnsiTheme="minorHAnsi" w:cs="Arial"/>
                <w:b/>
                <w:sz w:val="20"/>
              </w:rPr>
            </w:pPr>
          </w:p>
        </w:tc>
        <w:tc>
          <w:tcPr>
            <w:tcW w:w="2535" w:type="pct"/>
          </w:tcPr>
          <w:p w14:paraId="54960D96" w14:textId="77777777" w:rsidR="005D6714" w:rsidRPr="005D6714" w:rsidRDefault="005D6714" w:rsidP="005D6714">
            <w:pPr>
              <w:jc w:val="center"/>
              <w:rPr>
                <w:rFonts w:asciiTheme="minorHAnsi" w:hAnsiTheme="minorHAnsi" w:cs="Arial"/>
                <w:b/>
                <w:sz w:val="20"/>
              </w:rPr>
            </w:pPr>
          </w:p>
          <w:p w14:paraId="1B940F6F" w14:textId="77777777" w:rsidR="005D6714" w:rsidRPr="005D6714" w:rsidRDefault="005D6714" w:rsidP="005D6714">
            <w:pPr>
              <w:jc w:val="center"/>
              <w:rPr>
                <w:rFonts w:asciiTheme="minorHAnsi" w:hAnsiTheme="minorHAnsi" w:cs="Arial"/>
                <w:sz w:val="20"/>
                <w:u w:val="single"/>
              </w:rPr>
            </w:pPr>
            <w:r w:rsidRPr="005D6714">
              <w:rPr>
                <w:rFonts w:asciiTheme="minorHAnsi" w:hAnsiTheme="minorHAnsi" w:cs="Arial"/>
                <w:b/>
                <w:sz w:val="20"/>
              </w:rPr>
              <w:t>(</w:t>
            </w:r>
            <w:r w:rsidRPr="005D6714">
              <w:rPr>
                <w:rFonts w:asciiTheme="minorHAnsi" w:hAnsiTheme="minorHAnsi" w:cs="Arial"/>
                <w:sz w:val="20"/>
                <w:u w:val="single"/>
              </w:rPr>
              <w:t>R.F.C.  DE LA PERSONA FÍSICA O MORAL)</w:t>
            </w:r>
          </w:p>
          <w:p w14:paraId="1A20C3EF" w14:textId="77777777" w:rsidR="005D6714" w:rsidRPr="005D6714" w:rsidRDefault="005D6714" w:rsidP="005D6714">
            <w:pPr>
              <w:jc w:val="center"/>
              <w:rPr>
                <w:rFonts w:asciiTheme="minorHAnsi" w:hAnsiTheme="minorHAnsi" w:cs="Arial"/>
                <w:b/>
                <w:sz w:val="20"/>
              </w:rPr>
            </w:pPr>
          </w:p>
        </w:tc>
      </w:tr>
    </w:tbl>
    <w:p w14:paraId="2FD399AE" w14:textId="77777777" w:rsidR="005D6714" w:rsidRPr="005D6714" w:rsidRDefault="005D6714" w:rsidP="005D6714">
      <w:pPr>
        <w:rPr>
          <w:rFonts w:asciiTheme="minorHAnsi" w:hAnsiTheme="minorHAnsi" w:cs="Arial"/>
          <w:b/>
          <w:bCs/>
          <w:kern w:val="1"/>
          <w:sz w:val="20"/>
        </w:rPr>
      </w:pPr>
    </w:p>
    <w:p w14:paraId="105077A3" w14:textId="77777777" w:rsidR="00411C4C" w:rsidRPr="001171DE" w:rsidRDefault="00411C4C" w:rsidP="008804FE">
      <w:pPr>
        <w:jc w:val="center"/>
        <w:rPr>
          <w:rFonts w:asciiTheme="minorHAnsi" w:hAnsiTheme="minorHAnsi" w:cs="Arial"/>
          <w:b/>
          <w:sz w:val="20"/>
        </w:rPr>
      </w:pPr>
    </w:p>
    <w:p w14:paraId="4490626A" w14:textId="77777777" w:rsidR="0087507C" w:rsidRDefault="0087507C" w:rsidP="008804FE">
      <w:pPr>
        <w:jc w:val="center"/>
        <w:rPr>
          <w:rFonts w:asciiTheme="minorHAnsi" w:hAnsiTheme="minorHAnsi" w:cs="Arial"/>
          <w:b/>
          <w:sz w:val="20"/>
        </w:rPr>
      </w:pPr>
    </w:p>
    <w:p w14:paraId="721C451C" w14:textId="77777777" w:rsidR="0087507C" w:rsidRDefault="0087507C" w:rsidP="008804FE">
      <w:pPr>
        <w:jc w:val="center"/>
        <w:rPr>
          <w:rFonts w:asciiTheme="minorHAnsi" w:hAnsiTheme="minorHAnsi" w:cs="Arial"/>
          <w:b/>
          <w:sz w:val="20"/>
        </w:rPr>
      </w:pPr>
    </w:p>
    <w:p w14:paraId="419443C0" w14:textId="77777777" w:rsidR="0087507C" w:rsidRDefault="0087507C" w:rsidP="008804FE">
      <w:pPr>
        <w:jc w:val="center"/>
        <w:rPr>
          <w:rFonts w:asciiTheme="minorHAnsi" w:hAnsiTheme="minorHAnsi" w:cs="Arial"/>
          <w:b/>
          <w:sz w:val="20"/>
        </w:rPr>
      </w:pPr>
    </w:p>
    <w:p w14:paraId="6FF7EAE6" w14:textId="77777777" w:rsidR="0087507C" w:rsidRDefault="0087507C" w:rsidP="008804FE">
      <w:pPr>
        <w:jc w:val="center"/>
        <w:rPr>
          <w:rFonts w:asciiTheme="minorHAnsi" w:hAnsiTheme="minorHAnsi" w:cs="Arial"/>
          <w:b/>
          <w:sz w:val="20"/>
        </w:rPr>
      </w:pPr>
    </w:p>
    <w:p w14:paraId="14FB64B5" w14:textId="77777777" w:rsidR="0087507C" w:rsidRDefault="0087507C" w:rsidP="008804FE">
      <w:pPr>
        <w:jc w:val="center"/>
        <w:rPr>
          <w:rFonts w:asciiTheme="minorHAnsi" w:hAnsiTheme="minorHAnsi" w:cs="Arial"/>
          <w:b/>
          <w:sz w:val="20"/>
        </w:rPr>
      </w:pPr>
    </w:p>
    <w:p w14:paraId="0B531DA4" w14:textId="77777777" w:rsidR="0087507C" w:rsidRDefault="0087507C" w:rsidP="008804FE">
      <w:pPr>
        <w:jc w:val="center"/>
        <w:rPr>
          <w:rFonts w:asciiTheme="minorHAnsi" w:hAnsiTheme="minorHAnsi" w:cs="Arial"/>
          <w:b/>
          <w:sz w:val="20"/>
        </w:rPr>
      </w:pPr>
    </w:p>
    <w:p w14:paraId="0EA4E4AA" w14:textId="77777777" w:rsidR="0087507C" w:rsidRDefault="0087507C" w:rsidP="008804FE">
      <w:pPr>
        <w:jc w:val="center"/>
        <w:rPr>
          <w:rFonts w:asciiTheme="minorHAnsi" w:hAnsiTheme="minorHAnsi" w:cs="Arial"/>
          <w:b/>
          <w:sz w:val="20"/>
        </w:rPr>
      </w:pPr>
    </w:p>
    <w:p w14:paraId="66E4F731" w14:textId="77777777" w:rsidR="0087507C" w:rsidRDefault="0087507C" w:rsidP="008804FE">
      <w:pPr>
        <w:jc w:val="center"/>
        <w:rPr>
          <w:rFonts w:asciiTheme="minorHAnsi" w:hAnsiTheme="minorHAnsi" w:cs="Arial"/>
          <w:b/>
          <w:sz w:val="20"/>
        </w:rPr>
      </w:pPr>
    </w:p>
    <w:p w14:paraId="78EBFDCC" w14:textId="77777777" w:rsidR="0087507C" w:rsidRDefault="0087507C" w:rsidP="008804FE">
      <w:pPr>
        <w:jc w:val="center"/>
        <w:rPr>
          <w:rFonts w:asciiTheme="minorHAnsi" w:hAnsiTheme="minorHAnsi" w:cs="Arial"/>
          <w:b/>
          <w:sz w:val="20"/>
        </w:rPr>
      </w:pPr>
    </w:p>
    <w:p w14:paraId="107463A3" w14:textId="77777777" w:rsidR="0087507C" w:rsidRDefault="0087507C" w:rsidP="008804FE">
      <w:pPr>
        <w:jc w:val="center"/>
        <w:rPr>
          <w:rFonts w:asciiTheme="minorHAnsi" w:hAnsiTheme="minorHAnsi" w:cs="Arial"/>
          <w:b/>
          <w:sz w:val="20"/>
        </w:rPr>
      </w:pPr>
    </w:p>
    <w:p w14:paraId="5C1F26AD" w14:textId="77777777" w:rsidR="0087507C" w:rsidRDefault="0087507C" w:rsidP="008804FE">
      <w:pPr>
        <w:jc w:val="center"/>
        <w:rPr>
          <w:rFonts w:asciiTheme="minorHAnsi" w:hAnsiTheme="minorHAnsi" w:cs="Arial"/>
          <w:b/>
          <w:sz w:val="20"/>
        </w:rPr>
      </w:pPr>
    </w:p>
    <w:p w14:paraId="321B991C" w14:textId="77777777" w:rsidR="0087507C" w:rsidRDefault="0087507C" w:rsidP="008804FE">
      <w:pPr>
        <w:jc w:val="center"/>
        <w:rPr>
          <w:rFonts w:asciiTheme="minorHAnsi" w:hAnsiTheme="minorHAnsi" w:cs="Arial"/>
          <w:b/>
          <w:sz w:val="20"/>
        </w:rPr>
      </w:pPr>
    </w:p>
    <w:p w14:paraId="67CD8DFA" w14:textId="77777777" w:rsidR="0087507C" w:rsidRDefault="0087507C" w:rsidP="008804FE">
      <w:pPr>
        <w:jc w:val="center"/>
        <w:rPr>
          <w:rFonts w:asciiTheme="minorHAnsi" w:hAnsiTheme="minorHAnsi" w:cs="Arial"/>
          <w:b/>
          <w:sz w:val="20"/>
        </w:rPr>
      </w:pPr>
    </w:p>
    <w:p w14:paraId="53CCA29C" w14:textId="77777777" w:rsidR="0087507C" w:rsidRDefault="0087507C" w:rsidP="008804FE">
      <w:pPr>
        <w:jc w:val="center"/>
        <w:rPr>
          <w:rFonts w:asciiTheme="minorHAnsi" w:hAnsiTheme="minorHAnsi" w:cs="Arial"/>
          <w:b/>
          <w:sz w:val="20"/>
        </w:rPr>
      </w:pPr>
    </w:p>
    <w:p w14:paraId="6C871F00" w14:textId="77777777" w:rsidR="0087507C" w:rsidRDefault="0087507C" w:rsidP="008804FE">
      <w:pPr>
        <w:jc w:val="center"/>
        <w:rPr>
          <w:rFonts w:asciiTheme="minorHAnsi" w:hAnsiTheme="minorHAnsi" w:cs="Arial"/>
          <w:b/>
          <w:sz w:val="20"/>
        </w:rPr>
      </w:pPr>
    </w:p>
    <w:p w14:paraId="16BD2529" w14:textId="77777777" w:rsidR="0087507C" w:rsidRDefault="0087507C" w:rsidP="008804FE">
      <w:pPr>
        <w:jc w:val="center"/>
        <w:rPr>
          <w:rFonts w:asciiTheme="minorHAnsi" w:hAnsiTheme="minorHAnsi" w:cs="Arial"/>
          <w:b/>
          <w:sz w:val="20"/>
        </w:rPr>
      </w:pPr>
    </w:p>
    <w:p w14:paraId="71474792" w14:textId="77777777" w:rsidR="0087507C" w:rsidRDefault="0087507C" w:rsidP="008804FE">
      <w:pPr>
        <w:jc w:val="center"/>
        <w:rPr>
          <w:rFonts w:asciiTheme="minorHAnsi" w:hAnsiTheme="minorHAnsi" w:cs="Arial"/>
          <w:b/>
          <w:sz w:val="20"/>
        </w:rPr>
      </w:pPr>
    </w:p>
    <w:p w14:paraId="56919649" w14:textId="77777777" w:rsidR="0087507C" w:rsidRDefault="0087507C" w:rsidP="008804FE">
      <w:pPr>
        <w:jc w:val="center"/>
        <w:rPr>
          <w:rFonts w:asciiTheme="minorHAnsi" w:hAnsiTheme="minorHAnsi" w:cs="Arial"/>
          <w:b/>
          <w:sz w:val="20"/>
        </w:rPr>
      </w:pPr>
    </w:p>
    <w:p w14:paraId="2A3F5E3D" w14:textId="77777777" w:rsidR="0087507C" w:rsidRDefault="0087507C" w:rsidP="008804FE">
      <w:pPr>
        <w:jc w:val="center"/>
        <w:rPr>
          <w:rFonts w:asciiTheme="minorHAnsi" w:hAnsiTheme="minorHAnsi" w:cs="Arial"/>
          <w:b/>
          <w:sz w:val="20"/>
        </w:rPr>
      </w:pPr>
    </w:p>
    <w:p w14:paraId="5C0F1D54" w14:textId="77777777" w:rsidR="0087507C" w:rsidRDefault="0087507C" w:rsidP="008804FE">
      <w:pPr>
        <w:jc w:val="center"/>
        <w:rPr>
          <w:rFonts w:asciiTheme="minorHAnsi" w:hAnsiTheme="minorHAnsi" w:cs="Arial"/>
          <w:b/>
          <w:sz w:val="20"/>
        </w:rPr>
      </w:pPr>
    </w:p>
    <w:p w14:paraId="4DFF678E" w14:textId="77777777" w:rsidR="0052052B" w:rsidRDefault="0052052B" w:rsidP="0061169C">
      <w:pPr>
        <w:rPr>
          <w:rFonts w:asciiTheme="minorHAnsi" w:hAnsiTheme="minorHAnsi" w:cs="Arial"/>
          <w:b/>
          <w:sz w:val="20"/>
        </w:rPr>
      </w:pPr>
    </w:p>
    <w:p w14:paraId="4E00BACD" w14:textId="77777777" w:rsidR="003E2BA4" w:rsidRDefault="003E2BA4" w:rsidP="0061169C">
      <w:pPr>
        <w:rPr>
          <w:rFonts w:asciiTheme="minorHAnsi" w:hAnsiTheme="minorHAnsi" w:cs="Arial"/>
          <w:b/>
          <w:sz w:val="20"/>
        </w:rPr>
      </w:pPr>
    </w:p>
    <w:p w14:paraId="0D0B2FB4" w14:textId="77777777" w:rsidR="003E2BA4" w:rsidRDefault="003E2BA4" w:rsidP="0061169C">
      <w:pPr>
        <w:rPr>
          <w:rFonts w:asciiTheme="minorHAnsi" w:hAnsiTheme="minorHAnsi" w:cs="Arial"/>
          <w:b/>
          <w:sz w:val="20"/>
        </w:rPr>
      </w:pPr>
    </w:p>
    <w:p w14:paraId="0131CF15" w14:textId="77777777" w:rsidR="003E2BA4" w:rsidRDefault="003E2BA4" w:rsidP="0061169C">
      <w:pPr>
        <w:rPr>
          <w:rFonts w:asciiTheme="minorHAnsi" w:hAnsiTheme="minorHAnsi" w:cs="Arial"/>
          <w:b/>
          <w:sz w:val="20"/>
        </w:rPr>
      </w:pPr>
    </w:p>
    <w:p w14:paraId="7A0A6893" w14:textId="03BE2E25" w:rsidR="008804FE" w:rsidRPr="001171DE" w:rsidRDefault="008804FE" w:rsidP="008804FE">
      <w:pPr>
        <w:jc w:val="center"/>
        <w:rPr>
          <w:rFonts w:asciiTheme="minorHAnsi" w:hAnsiTheme="minorHAnsi" w:cs="Arial"/>
          <w:b/>
          <w:sz w:val="20"/>
        </w:rPr>
      </w:pPr>
      <w:r w:rsidRPr="001171DE">
        <w:rPr>
          <w:rFonts w:asciiTheme="minorHAnsi" w:hAnsiTheme="minorHAnsi" w:cs="Arial"/>
          <w:b/>
          <w:sz w:val="20"/>
        </w:rPr>
        <w:lastRenderedPageBreak/>
        <w:t xml:space="preserve">ANEXO NÚMERO </w:t>
      </w:r>
      <w:r w:rsidR="0052052B">
        <w:rPr>
          <w:rFonts w:asciiTheme="minorHAnsi" w:hAnsiTheme="minorHAnsi" w:cs="Arial"/>
          <w:b/>
          <w:sz w:val="20"/>
        </w:rPr>
        <w:t>10 (FIANZA</w:t>
      </w:r>
      <w:r w:rsidRPr="001171DE">
        <w:rPr>
          <w:rFonts w:asciiTheme="minorHAnsi" w:hAnsiTheme="minorHAnsi" w:cs="Arial"/>
          <w:b/>
          <w:sz w:val="20"/>
        </w:rPr>
        <w:t>)</w:t>
      </w:r>
    </w:p>
    <w:p w14:paraId="5B28BABA" w14:textId="77777777" w:rsidR="0087507C" w:rsidRDefault="0087507C">
      <w:pPr>
        <w:suppressAutoHyphens w:val="0"/>
        <w:rPr>
          <w:rFonts w:asciiTheme="minorHAnsi" w:hAnsiTheme="minorHAnsi" w:cs="Arial"/>
          <w:b/>
          <w:iCs/>
          <w:sz w:val="20"/>
        </w:rPr>
      </w:pPr>
    </w:p>
    <w:p w14:paraId="776AD6CA"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t>FORMATO PARA FIANZA DE CUMPLIMIENTO DE CONTRATO</w:t>
      </w:r>
    </w:p>
    <w:p w14:paraId="58BEF4F9" w14:textId="77777777" w:rsidR="005D6714" w:rsidRPr="005D6714" w:rsidRDefault="005D6714" w:rsidP="005D6714">
      <w:pPr>
        <w:jc w:val="center"/>
        <w:rPr>
          <w:rFonts w:asciiTheme="minorHAnsi" w:hAnsiTheme="minorHAnsi" w:cs="Arial"/>
          <w:b/>
          <w:sz w:val="20"/>
        </w:rPr>
      </w:pPr>
    </w:p>
    <w:p w14:paraId="30C8DC62"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MODELO DE LA PÓLIZA DE FIANZA PARA GARANTIZAR, ANTE LA ADMINISTRACIÓN PÚBLICA FEDERAL, EL CUMPLIMIENTO DEL CONTRATO DE: ADQUISICIONES, ARRENDAMIENTOS, SERVICIOS, OBRA PÚBLICA O SERVICIOS RELACIONADOS CON LA MISMA. (ENTIDADES) </w:t>
      </w:r>
    </w:p>
    <w:p w14:paraId="24BB72F8"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(Afianzadora o Aseguradora) </w:t>
      </w:r>
    </w:p>
    <w:p w14:paraId="463665FE"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Denominación social: __________. </w:t>
      </w:r>
      <w:proofErr w:type="gramStart"/>
      <w:r w:rsidRPr="005D6714">
        <w:rPr>
          <w:rFonts w:asciiTheme="minorHAnsi" w:hAnsiTheme="minorHAnsi"/>
          <w:sz w:val="20"/>
        </w:rPr>
        <w:t>en</w:t>
      </w:r>
      <w:proofErr w:type="gramEnd"/>
      <w:r w:rsidRPr="005D6714">
        <w:rPr>
          <w:rFonts w:asciiTheme="minorHAnsi" w:hAnsiTheme="minorHAnsi"/>
          <w:sz w:val="20"/>
        </w:rPr>
        <w:t xml:space="preserve"> lo sucesivo (la "Afianzadora" o la "Aseguradora") </w:t>
      </w:r>
    </w:p>
    <w:p w14:paraId="2FF38935"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Domicilio: __________________. </w:t>
      </w:r>
    </w:p>
    <w:p w14:paraId="2CE3781E"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Autorización del Gobierno Federal para operar: _________ (Número de oficio y fecha) </w:t>
      </w:r>
    </w:p>
    <w:p w14:paraId="2D83E3C7"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Beneficiaria: Instituto Mexicano del Seguro Social, en lo sucesivo "la Beneficiaria". </w:t>
      </w:r>
    </w:p>
    <w:p w14:paraId="37C60AB5"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Domicilio: Belisario Domínguez No. 1000, colonia Independencia, Sector Libertad, C.P. 44340, Guadalajara, Jalisco </w:t>
      </w:r>
    </w:p>
    <w:p w14:paraId="43958B2F"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El medio electrónico, por el cual se pueda enviar la fianza a "la Contratante" y a "la Beneficiaria": maria.carrilloc@imss.gob.mx; adrian.hermosillo@imss.gob.mx; norma.garciaca@imss.gob.mx  </w:t>
      </w:r>
    </w:p>
    <w:p w14:paraId="5B096436"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Fiado (s): (En caso de proposición conjunta, el nombre y datos de cada uno de ellos) </w:t>
      </w:r>
    </w:p>
    <w:p w14:paraId="1256592A"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Nombre o denominación social: _____________________________. </w:t>
      </w:r>
    </w:p>
    <w:p w14:paraId="15A7692A"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RFC: __________. </w:t>
      </w:r>
    </w:p>
    <w:p w14:paraId="527A3FFB"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Domicilio: _____________________________. (El mismo que aparezca en el contrato principal) </w:t>
      </w:r>
    </w:p>
    <w:p w14:paraId="36F56437"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Datos de la póliza: </w:t>
      </w:r>
    </w:p>
    <w:p w14:paraId="7F125842"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Número: _________________________. (Número asignado por la "Afianzadora" o la "Aseguradora") </w:t>
      </w:r>
    </w:p>
    <w:p w14:paraId="7DD0EAB6"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Monto Afianzado: _________________. (Con letra y número, sin incluir el Impuesto al Valor Agregado). </w:t>
      </w:r>
    </w:p>
    <w:p w14:paraId="52C9495E"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Moneda: _________. </w:t>
      </w:r>
    </w:p>
    <w:p w14:paraId="0F1081BB"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Fecha de expedición: ______________. </w:t>
      </w:r>
    </w:p>
    <w:p w14:paraId="074D899A"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Obligación garantizada: El cumplimiento de las obligaciones estipuladas en el contrato en los términos de la Cláusula PRIMERA de la presente póliza de fianza. </w:t>
      </w:r>
    </w:p>
    <w:p w14:paraId="44A481EE"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Naturaleza de las Obligaciones: ____ (Divisible o Indivisible, de conformidad con lo estipulado en el contrato). </w:t>
      </w:r>
    </w:p>
    <w:p w14:paraId="76196F02"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Si es Divisible aplicará el siguiente texto: La obligación garantizada será divisible, por lo que, en caso de presentarse algún incumplimiento, se hará efectiva solo en la proporción correspondiente al incumplimiento de la obligación principal. </w:t>
      </w:r>
    </w:p>
    <w:p w14:paraId="48C4A0FA"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Si es Indivisible aplicará el siguiente texto: La obligación garantizada será indivisible y en caso de presentarse algún incumplimiento se hará efectiva por el monto total de las obligaciones garantizadas. </w:t>
      </w:r>
    </w:p>
    <w:p w14:paraId="3A607D66"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Datos del contrato o pedido, en lo sucesivo el "Contrato": </w:t>
      </w:r>
    </w:p>
    <w:p w14:paraId="22B77F15"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Número asignado por "la Contratante": _________________. </w:t>
      </w:r>
    </w:p>
    <w:p w14:paraId="749317FA"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Objeto: __________________________________________. </w:t>
      </w:r>
    </w:p>
    <w:p w14:paraId="4A0BB95F"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Monto del Contrato: (Con número y letra, sin el Impuesto al Valor Agregado) </w:t>
      </w:r>
    </w:p>
    <w:p w14:paraId="3ED34C8D"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Moneda: _________________________________________. </w:t>
      </w:r>
    </w:p>
    <w:p w14:paraId="4B2C8B4C"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Fecha de suscripción: ______________________________. </w:t>
      </w:r>
    </w:p>
    <w:p w14:paraId="06E8C6CB"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Tipo: (Adquisiciones, Arrendamientos, Servicios, Obra Pública o servicios relacionados con la misma). </w:t>
      </w:r>
    </w:p>
    <w:p w14:paraId="2B1F079B"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Obligación contractual para la garantía de cumplimiento: (Divisible o Indivisible, de conformidad con lo estipulado en el contrato) </w:t>
      </w:r>
    </w:p>
    <w:p w14:paraId="60737F14"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Procedimiento al que se sujetará la presente póliza de fianza para hacerla efectiva: El previsto en el artículo 279 de la Ley de Instituciones de Seguros y de Fianzas. </w:t>
      </w:r>
    </w:p>
    <w:p w14:paraId="49DEFDD4"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Competencia y Jurisdicción: 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0ABC8682"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7D80F08E"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Validación de la fianza en el portal de internet, dirección electrónica www.amig.org.mx </w:t>
      </w:r>
    </w:p>
    <w:p w14:paraId="569974CA" w14:textId="77777777" w:rsidR="005D6714" w:rsidRPr="005D6714" w:rsidRDefault="005D6714" w:rsidP="005D6714">
      <w:pPr>
        <w:jc w:val="both"/>
        <w:rPr>
          <w:rFonts w:asciiTheme="minorHAnsi" w:hAnsiTheme="minorHAnsi"/>
          <w:sz w:val="20"/>
        </w:rPr>
      </w:pPr>
      <w:r w:rsidRPr="005D6714">
        <w:rPr>
          <w:rFonts w:asciiTheme="minorHAnsi" w:hAnsiTheme="minorHAnsi"/>
          <w:sz w:val="20"/>
        </w:rPr>
        <w:t>(Nombre del representante de la Afianzadora o Aseguradora)_______</w:t>
      </w:r>
    </w:p>
    <w:p w14:paraId="5822574D"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CLÁUSULAS GENERALES A QUE SE SUJETARÁ LA PRESENTE PÓLIZA DE FIANZA PARA GARANTIZAR EL CUMPLIMIENTO DEL CONTRATO EN MATERIA DE ADQUISICIONES, ARRENDAMIENTOS, SERVICIO, OBRA PÚBLICA O SERVICIOS RELACIONADOS CON LA MISMA. </w:t>
      </w:r>
    </w:p>
    <w:p w14:paraId="4C6F9366" w14:textId="77777777" w:rsidR="00932162" w:rsidRDefault="00932162" w:rsidP="005D6714">
      <w:pPr>
        <w:jc w:val="both"/>
        <w:rPr>
          <w:rFonts w:asciiTheme="minorHAnsi" w:hAnsiTheme="minorHAnsi"/>
          <w:sz w:val="20"/>
        </w:rPr>
      </w:pPr>
    </w:p>
    <w:p w14:paraId="387C10B8" w14:textId="77777777" w:rsidR="005D6714" w:rsidRPr="005D6714" w:rsidRDefault="005D6714" w:rsidP="005D6714">
      <w:pPr>
        <w:jc w:val="both"/>
        <w:rPr>
          <w:rFonts w:asciiTheme="minorHAnsi" w:hAnsiTheme="minorHAnsi"/>
          <w:sz w:val="20"/>
        </w:rPr>
      </w:pPr>
      <w:r w:rsidRPr="005D6714">
        <w:rPr>
          <w:rFonts w:asciiTheme="minorHAnsi" w:hAnsiTheme="minorHAnsi"/>
          <w:sz w:val="20"/>
        </w:rPr>
        <w:lastRenderedPageBreak/>
        <w:t xml:space="preserve">PRIMERA. - OBLIGACIÓN GARANTIZADA. </w:t>
      </w:r>
    </w:p>
    <w:p w14:paraId="0A9A4454"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5B3C0A0E"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SEGUNDA. - MONTO AFIANZADO. </w:t>
      </w:r>
    </w:p>
    <w:p w14:paraId="295A9620" w14:textId="77777777" w:rsidR="005D6714" w:rsidRPr="005D6714" w:rsidRDefault="005D6714" w:rsidP="005D6714">
      <w:pPr>
        <w:jc w:val="both"/>
        <w:rPr>
          <w:rFonts w:asciiTheme="minorHAnsi" w:hAnsiTheme="minorHAnsi"/>
          <w:sz w:val="20"/>
        </w:rPr>
      </w:pPr>
      <w:r w:rsidRPr="005D6714">
        <w:rPr>
          <w:rFonts w:asciiTheme="minorHAnsi" w:hAnsiTheme="minorHAnsi"/>
          <w:sz w:val="20"/>
        </w:rPr>
        <w:t>(La "Afianzadora" o la "Aseguradora"), se compromete a pagar a la Beneficiaria, hasta el monto de esta póliza, que es __________</w:t>
      </w:r>
      <w:proofErr w:type="gramStart"/>
      <w:r w:rsidRPr="005D6714">
        <w:rPr>
          <w:rFonts w:asciiTheme="minorHAnsi" w:hAnsiTheme="minorHAnsi"/>
          <w:sz w:val="20"/>
        </w:rPr>
        <w:t>_(</w:t>
      </w:r>
      <w:proofErr w:type="gramEnd"/>
      <w:r w:rsidRPr="005D6714">
        <w:rPr>
          <w:rFonts w:asciiTheme="minorHAnsi" w:hAnsiTheme="minorHAnsi"/>
          <w:sz w:val="20"/>
        </w:rPr>
        <w:t xml:space="preserve">con número y letra sin incluir el Impuesto al Valor Agregado) que representa el 10% (diez por ciento) del valor del "Contrato". </w:t>
      </w:r>
    </w:p>
    <w:p w14:paraId="133E17B4"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50201235"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79674F78"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0B60B518"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TERCERA. - INDEMNIZACIÓN POR MORA. </w:t>
      </w:r>
    </w:p>
    <w:p w14:paraId="18100EFF"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"Afianzadora" o la "Aseguradora"), se obliga a pagar la indemnización por mora que en su caso proceda de conformidad con el artículo 283 de la Ley de Instituciones de Seguros y de Fianzas. </w:t>
      </w:r>
    </w:p>
    <w:p w14:paraId="3B1C05BC"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CUARTA. - VIGENCIA. </w:t>
      </w:r>
    </w:p>
    <w:p w14:paraId="3D14C082"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602A1271"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49126360"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De esta forma la vigencia de la fianza no podrá acotarse en razón del plazo establecido para cumplir la o las obligaciones contractuales. </w:t>
      </w:r>
    </w:p>
    <w:p w14:paraId="617B2A0C"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QUINTA. - PRÓRROGAS, ESPERAS O AMPLIACIÓN AL PLAZO DEL CONTRATO. </w:t>
      </w:r>
    </w:p>
    <w:p w14:paraId="4D08F5D6"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6BCBE6A9"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085CCC05"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SEXTA. - SUPUESTOS DE SUSPENSIÓN. </w:t>
      </w:r>
    </w:p>
    <w:p w14:paraId="3842625D" w14:textId="52B501A8" w:rsidR="005D6714" w:rsidRPr="005D6714" w:rsidRDefault="005D6714" w:rsidP="005D6714">
      <w:pPr>
        <w:jc w:val="both"/>
        <w:rPr>
          <w:rFonts w:asciiTheme="minorHAnsi" w:hAnsiTheme="minorHAnsi"/>
          <w:sz w:val="20"/>
        </w:rPr>
      </w:pPr>
      <w:r w:rsidRPr="005D6714">
        <w:rPr>
          <w:rFonts w:asciiTheme="minorHAnsi" w:hAnsiTheme="minorHAnsi"/>
          <w:sz w:val="20"/>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14:paraId="65C45B3B"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38ECD148"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SÉPTIMA. - SUBJUDICIDAD. </w:t>
      </w:r>
    </w:p>
    <w:p w14:paraId="702591BE" w14:textId="77777777" w:rsidR="005D6714" w:rsidRPr="005D6714" w:rsidRDefault="005D6714" w:rsidP="005D6714">
      <w:pPr>
        <w:jc w:val="both"/>
        <w:rPr>
          <w:rFonts w:asciiTheme="minorHAnsi" w:hAnsiTheme="minorHAnsi"/>
          <w:sz w:val="20"/>
        </w:rPr>
      </w:pPr>
      <w:r w:rsidRPr="005D6714">
        <w:rPr>
          <w:rFonts w:asciiTheme="minorHAnsi" w:hAnsiTheme="minorHAnsi"/>
          <w:sz w:val="20"/>
        </w:rPr>
        <w:lastRenderedPageBreak/>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5D6714">
        <w:rPr>
          <w:rFonts w:asciiTheme="minorHAnsi" w:hAnsiTheme="minorHAnsi"/>
          <w:sz w:val="20"/>
        </w:rPr>
        <w:t>subjúdice</w:t>
      </w:r>
      <w:proofErr w:type="spellEnd"/>
      <w:r w:rsidRPr="005D6714">
        <w:rPr>
          <w:rFonts w:asciiTheme="minorHAnsi" w:hAnsiTheme="minorHAnsi"/>
          <w:sz w:val="20"/>
        </w:rPr>
        <w:t xml:space="preserve">, en virtud de procedimiento ante autoridad judicial, administrativa o tribunal arbitral, salvo que el fiado obtenga la suspensión de su ejecución, ante dichas instancias. </w:t>
      </w:r>
    </w:p>
    <w:p w14:paraId="6C551703"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1760CB00"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OCTAVA. - COAFIANZAMIENTO O YUXTAPOSICIÓN DE GARANTÍAS. </w:t>
      </w:r>
    </w:p>
    <w:p w14:paraId="77586AAE"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16019172"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NOVENA. - CANCELACIÓN DE LA FIANZA. </w:t>
      </w:r>
    </w:p>
    <w:p w14:paraId="55357C2F"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7FE9F2A2"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4D0E2FB4"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3448FA29"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DÉCIMA. - PROCEDIMIENTOS. </w:t>
      </w:r>
    </w:p>
    <w:p w14:paraId="6EB1D4B4"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"Afianzadora" o la "Aseguradora") acepta expresamente someterse al procedimiento previsto en el artículo 279 de la Ley de Instituciones de Seguros y de Fianzas para hacer efectiva la fianza. </w:t>
      </w:r>
    </w:p>
    <w:p w14:paraId="3739E71E"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DÉCIMA PRIMERA. -RECLAMACIÓN </w:t>
      </w:r>
    </w:p>
    <w:p w14:paraId="436428C3"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747CA9E3"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DÉCIMA SEGUNDA. - DISPOSICIONES APLICABLES. </w:t>
      </w:r>
    </w:p>
    <w:p w14:paraId="6D8E5CA1" w14:textId="77777777" w:rsidR="005D6714" w:rsidRPr="005D6714" w:rsidRDefault="005D6714" w:rsidP="005D6714">
      <w:pPr>
        <w:jc w:val="both"/>
        <w:rPr>
          <w:rFonts w:asciiTheme="minorHAnsi" w:hAnsiTheme="minorHAnsi"/>
          <w:sz w:val="20"/>
        </w:rPr>
      </w:pPr>
      <w:r w:rsidRPr="005D6714">
        <w:rPr>
          <w:rFonts w:asciiTheme="minorHAnsi" w:hAnsiTheme="minorHAnsi"/>
          <w:sz w:val="20"/>
        </w:rPr>
        <w:t>Será aplicable a esta póliza, en lo no previsto por la Ley de Instituciones de Seguros y de Fianzas la legislación mercantil y a falta de disposición expresa el Código Civil Federal.</w:t>
      </w:r>
    </w:p>
    <w:p w14:paraId="09846D60" w14:textId="77777777" w:rsidR="005D6714" w:rsidRPr="005D6714" w:rsidRDefault="005D6714" w:rsidP="005D6714">
      <w:pPr>
        <w:jc w:val="both"/>
        <w:rPr>
          <w:rFonts w:asciiTheme="minorHAnsi" w:eastAsiaTheme="minorHAnsi" w:hAnsiTheme="minorHAnsi" w:cs="Arial"/>
          <w:sz w:val="20"/>
          <w:lang w:val="es-MX" w:eastAsia="en-US"/>
        </w:rPr>
      </w:pPr>
    </w:p>
    <w:p w14:paraId="5FDF206F" w14:textId="77777777" w:rsidR="005D6714" w:rsidRPr="001171DE" w:rsidRDefault="005D6714" w:rsidP="005D6714">
      <w:pPr>
        <w:suppressAutoHyphens w:val="0"/>
        <w:jc w:val="center"/>
        <w:rPr>
          <w:rFonts w:asciiTheme="minorHAnsi" w:hAnsiTheme="minorHAnsi" w:cs="Arial"/>
          <w:b/>
          <w:iCs/>
          <w:sz w:val="20"/>
        </w:rPr>
      </w:pPr>
    </w:p>
    <w:p w14:paraId="5763D708"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2C3D3BD4"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442CF966"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0C689F8A"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24BD30AD"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09011187"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090A0FC2"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620B434A"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65216877"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4DB17D5D"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2D233459"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3A9C12D3"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108AEFFD"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3D256D64"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5FE25CCF"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0A0F55FB"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09623D6D"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18DB3DC4"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2DDD4067"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1BFC6BBD"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3DBDED9A"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34DF7C8B" w14:textId="58D4B266" w:rsidR="008804FE" w:rsidRPr="001171DE" w:rsidRDefault="008804FE" w:rsidP="007552CF">
      <w:pPr>
        <w:numPr>
          <w:ilvl w:val="0"/>
          <w:numId w:val="1"/>
        </w:numPr>
        <w:tabs>
          <w:tab w:val="clear" w:pos="432"/>
        </w:tabs>
        <w:ind w:left="0" w:firstLine="0"/>
        <w:jc w:val="center"/>
        <w:outlineLvl w:val="4"/>
        <w:rPr>
          <w:rFonts w:asciiTheme="minorHAnsi" w:hAnsiTheme="minorHAnsi" w:cs="Arial"/>
          <w:b/>
          <w:iCs/>
          <w:sz w:val="20"/>
        </w:rPr>
      </w:pPr>
      <w:r w:rsidRPr="001171DE">
        <w:rPr>
          <w:rFonts w:asciiTheme="minorHAnsi" w:hAnsiTheme="minorHAnsi" w:cs="Arial"/>
          <w:b/>
          <w:iCs/>
          <w:sz w:val="20"/>
        </w:rPr>
        <w:lastRenderedPageBreak/>
        <w:t>ANEXO NÚMERO</w:t>
      </w:r>
      <w:r w:rsidR="00BB32DE" w:rsidRPr="001171DE">
        <w:rPr>
          <w:rFonts w:asciiTheme="minorHAnsi" w:hAnsiTheme="minorHAnsi" w:cs="Arial"/>
          <w:b/>
          <w:iCs/>
          <w:sz w:val="20"/>
        </w:rPr>
        <w:t xml:space="preserve"> 1</w:t>
      </w:r>
      <w:r w:rsidR="000A0276">
        <w:rPr>
          <w:rFonts w:asciiTheme="minorHAnsi" w:hAnsiTheme="minorHAnsi" w:cs="Arial"/>
          <w:b/>
          <w:iCs/>
          <w:sz w:val="20"/>
        </w:rPr>
        <w:t xml:space="preserve">1 </w:t>
      </w:r>
      <w:r w:rsidR="00BB32DE" w:rsidRPr="001171DE">
        <w:rPr>
          <w:rFonts w:asciiTheme="minorHAnsi" w:hAnsiTheme="minorHAnsi" w:cs="Arial"/>
          <w:b/>
          <w:iCs/>
          <w:sz w:val="20"/>
        </w:rPr>
        <w:t>(</w:t>
      </w:r>
      <w:r w:rsidR="000A0276">
        <w:rPr>
          <w:rFonts w:asciiTheme="minorHAnsi" w:hAnsiTheme="minorHAnsi" w:cs="Arial"/>
          <w:b/>
          <w:iCs/>
          <w:sz w:val="20"/>
        </w:rPr>
        <w:t>ONCE</w:t>
      </w:r>
      <w:r w:rsidR="00BB32DE" w:rsidRPr="001171DE">
        <w:rPr>
          <w:rFonts w:asciiTheme="minorHAnsi" w:hAnsiTheme="minorHAnsi" w:cs="Arial"/>
          <w:b/>
          <w:iCs/>
          <w:sz w:val="20"/>
        </w:rPr>
        <w:t>)</w:t>
      </w:r>
    </w:p>
    <w:p w14:paraId="7CB9AD85" w14:textId="77777777" w:rsidR="008804FE" w:rsidRPr="001171DE" w:rsidRDefault="008804FE" w:rsidP="008804FE">
      <w:pPr>
        <w:rPr>
          <w:rFonts w:asciiTheme="minorHAnsi" w:hAnsiTheme="minorHAnsi" w:cs="Arial"/>
          <w:sz w:val="20"/>
          <w:lang w:val="es-ES_tradnl"/>
        </w:rPr>
      </w:pPr>
    </w:p>
    <w:p w14:paraId="484C5C8D" w14:textId="2F0A422D" w:rsidR="008804FE" w:rsidRPr="001171DE" w:rsidRDefault="008804FE" w:rsidP="008804FE">
      <w:pPr>
        <w:jc w:val="center"/>
        <w:rPr>
          <w:rFonts w:asciiTheme="minorHAnsi" w:hAnsiTheme="minorHAnsi" w:cs="Arial"/>
          <w:b/>
          <w:sz w:val="20"/>
        </w:rPr>
      </w:pPr>
      <w:r w:rsidRPr="001171DE">
        <w:rPr>
          <w:rFonts w:asciiTheme="minorHAnsi" w:hAnsiTheme="minorHAnsi" w:cs="Arial"/>
          <w:b/>
          <w:sz w:val="20"/>
        </w:rPr>
        <w:t>FORMATO DE CARTA RELA</w:t>
      </w:r>
      <w:r w:rsidR="00C31BA7">
        <w:rPr>
          <w:rFonts w:asciiTheme="minorHAnsi" w:hAnsiTheme="minorHAnsi" w:cs="Arial"/>
          <w:b/>
          <w:sz w:val="20"/>
        </w:rPr>
        <w:t>TIVA AL PUNTO 6  INCISO A</w:t>
      </w:r>
    </w:p>
    <w:p w14:paraId="348776A6" w14:textId="77777777" w:rsidR="008804FE" w:rsidRPr="001171DE" w:rsidRDefault="008804FE" w:rsidP="008804FE">
      <w:pPr>
        <w:jc w:val="center"/>
        <w:rPr>
          <w:rFonts w:asciiTheme="minorHAnsi" w:hAnsiTheme="minorHAnsi" w:cs="Arial"/>
          <w:b/>
          <w:sz w:val="20"/>
        </w:rPr>
      </w:pPr>
    </w:p>
    <w:p w14:paraId="4BDF8796" w14:textId="77777777" w:rsidR="008804FE" w:rsidRPr="001171DE" w:rsidRDefault="008804FE" w:rsidP="008804FE">
      <w:pPr>
        <w:jc w:val="center"/>
        <w:rPr>
          <w:rFonts w:asciiTheme="minorHAnsi" w:hAnsiTheme="minorHAnsi" w:cs="Arial"/>
          <w:b/>
          <w:sz w:val="20"/>
        </w:rPr>
      </w:pPr>
    </w:p>
    <w:p w14:paraId="596151B1" w14:textId="77777777" w:rsidR="00E65792" w:rsidRPr="001171DE" w:rsidRDefault="00E65792" w:rsidP="00E65792">
      <w:pPr>
        <w:keepNext/>
        <w:keepLines/>
        <w:rPr>
          <w:rFonts w:asciiTheme="minorHAnsi" w:hAnsiTheme="minorHAnsi" w:cs="Arial"/>
          <w:sz w:val="20"/>
        </w:rPr>
      </w:pPr>
      <w:r w:rsidRPr="001171DE">
        <w:rPr>
          <w:rFonts w:asciiTheme="minorHAnsi" w:hAnsiTheme="minorHAnsi" w:cs="Arial"/>
          <w:sz w:val="20"/>
        </w:rPr>
        <w:t>LUGAR Y FECHA</w:t>
      </w:r>
    </w:p>
    <w:p w14:paraId="0587E918" w14:textId="77777777" w:rsidR="00E65792" w:rsidRPr="001171DE" w:rsidRDefault="00E65792" w:rsidP="00E65792">
      <w:pPr>
        <w:keepNext/>
        <w:keepLines/>
        <w:rPr>
          <w:rFonts w:asciiTheme="minorHAnsi" w:hAnsiTheme="minorHAnsi" w:cs="Arial"/>
          <w:sz w:val="20"/>
        </w:rPr>
      </w:pPr>
    </w:p>
    <w:p w14:paraId="4A05DF83"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INSTITUTO MEXICANO DEL SEGURO SOCIAL</w:t>
      </w:r>
    </w:p>
    <w:p w14:paraId="5E5C7B5B"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ÓRGANO DE OPERACIÓN ADMINISTRATIVA DESCONCENTRADA ESTATAL JALISCO</w:t>
      </w:r>
    </w:p>
    <w:p w14:paraId="1CF538F0"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JEFATURA DE SERVICIOS ADMINISTRATIVOS</w:t>
      </w:r>
    </w:p>
    <w:p w14:paraId="069611BA"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COORDINACIÓN DE ABASTECIMIENTO Y EQUIPAMIENTO</w:t>
      </w:r>
    </w:p>
    <w:p w14:paraId="4632CB6F" w14:textId="77777777" w:rsidR="008804FE" w:rsidRPr="001171DE" w:rsidRDefault="00E65792" w:rsidP="00E65792">
      <w:pPr>
        <w:jc w:val="both"/>
        <w:rPr>
          <w:rFonts w:asciiTheme="minorHAnsi" w:hAnsiTheme="minorHAnsi" w:cs="Arial"/>
          <w:b/>
          <w:sz w:val="20"/>
        </w:rPr>
      </w:pPr>
      <w:r w:rsidRPr="001171DE">
        <w:rPr>
          <w:rFonts w:asciiTheme="minorHAnsi" w:hAnsiTheme="minorHAnsi" w:cs="Arial"/>
          <w:b/>
          <w:sz w:val="20"/>
        </w:rPr>
        <w:t>PRESENTE:</w:t>
      </w:r>
    </w:p>
    <w:p w14:paraId="25B34A60" w14:textId="77777777" w:rsidR="00E65792" w:rsidRPr="001171DE" w:rsidRDefault="00E65792" w:rsidP="00E65792">
      <w:pPr>
        <w:jc w:val="both"/>
        <w:rPr>
          <w:rFonts w:asciiTheme="minorHAnsi" w:hAnsiTheme="minorHAnsi" w:cs="Arial"/>
          <w:b/>
          <w:sz w:val="20"/>
        </w:rPr>
      </w:pPr>
    </w:p>
    <w:p w14:paraId="6A3911AD" w14:textId="77777777" w:rsidR="00E65792" w:rsidRPr="001171DE" w:rsidRDefault="00E65792" w:rsidP="00E65792">
      <w:pPr>
        <w:jc w:val="both"/>
        <w:rPr>
          <w:rFonts w:asciiTheme="minorHAnsi" w:hAnsiTheme="minorHAnsi" w:cs="Arial"/>
          <w:b/>
          <w:sz w:val="20"/>
        </w:rPr>
      </w:pPr>
    </w:p>
    <w:p w14:paraId="2A67FAA8" w14:textId="77777777" w:rsidR="00E65792" w:rsidRPr="001171DE" w:rsidRDefault="00E65792" w:rsidP="00E65792">
      <w:pPr>
        <w:jc w:val="both"/>
        <w:rPr>
          <w:rFonts w:asciiTheme="minorHAnsi" w:hAnsiTheme="minorHAnsi" w:cs="Arial"/>
          <w:b/>
          <w:sz w:val="20"/>
        </w:rPr>
      </w:pPr>
    </w:p>
    <w:p w14:paraId="7207CC94" w14:textId="77777777" w:rsidR="00E65792" w:rsidRPr="001171DE" w:rsidRDefault="00E65792" w:rsidP="00E65792">
      <w:pPr>
        <w:jc w:val="both"/>
        <w:rPr>
          <w:rFonts w:asciiTheme="minorHAnsi" w:hAnsiTheme="minorHAnsi" w:cs="Arial"/>
          <w:b/>
          <w:bCs/>
          <w:sz w:val="20"/>
        </w:rPr>
      </w:pPr>
    </w:p>
    <w:p w14:paraId="304049E5" w14:textId="68D8BD7C" w:rsidR="008804FE" w:rsidRPr="001171DE" w:rsidRDefault="008804FE" w:rsidP="008804FE">
      <w:pPr>
        <w:jc w:val="both"/>
        <w:rPr>
          <w:rFonts w:asciiTheme="minorHAnsi" w:hAnsiTheme="minorHAnsi" w:cs="Arial"/>
          <w:sz w:val="20"/>
        </w:rPr>
      </w:pPr>
      <w:r w:rsidRPr="001171DE">
        <w:rPr>
          <w:rFonts w:asciiTheme="minorHAnsi" w:hAnsiTheme="minorHAnsi" w:cs="Arial"/>
          <w:b/>
          <w:bCs/>
          <w:sz w:val="20"/>
        </w:rPr>
        <w:t>(__________</w:t>
      </w:r>
      <w:r w:rsidRPr="001171DE">
        <w:rPr>
          <w:rFonts w:asciiTheme="minorHAnsi" w:hAnsiTheme="minorHAnsi" w:cs="Arial"/>
          <w:b/>
          <w:bCs/>
          <w:sz w:val="20"/>
          <w:u w:val="single"/>
        </w:rPr>
        <w:t>NOMBRE</w:t>
      </w:r>
      <w:r w:rsidRPr="001171DE">
        <w:rPr>
          <w:rFonts w:asciiTheme="minorHAnsi" w:hAnsiTheme="minorHAnsi" w:cs="Arial"/>
          <w:b/>
          <w:bCs/>
          <w:sz w:val="20"/>
        </w:rPr>
        <w:t>________)</w:t>
      </w:r>
      <w:r w:rsidRPr="001171DE">
        <w:rPr>
          <w:rFonts w:asciiTheme="minorHAnsi" w:hAnsiTheme="minorHAnsi" w:cs="Arial"/>
          <w:sz w:val="20"/>
        </w:rPr>
        <w:t xml:space="preserve"> EN MI CARÁCTER DE REPRESENTANTE LEGAL DE LA </w:t>
      </w:r>
      <w:r w:rsidRPr="001171DE">
        <w:rPr>
          <w:rFonts w:asciiTheme="minorHAnsi" w:hAnsiTheme="minorHAnsi" w:cs="Arial"/>
          <w:b/>
          <w:bCs/>
          <w:sz w:val="20"/>
        </w:rPr>
        <w:t>(__________</w:t>
      </w:r>
      <w:r w:rsidRPr="001171DE">
        <w:rPr>
          <w:rFonts w:asciiTheme="minorHAnsi" w:hAnsiTheme="minorHAnsi" w:cs="Arial"/>
          <w:b/>
          <w:bCs/>
          <w:sz w:val="20"/>
          <w:u w:val="single"/>
        </w:rPr>
        <w:t>NOMBRE O RAZÓN SOCIAL DE LA EMPRESA</w:t>
      </w:r>
      <w:r w:rsidRPr="001171DE">
        <w:rPr>
          <w:rFonts w:asciiTheme="minorHAnsi" w:hAnsiTheme="minorHAnsi" w:cs="Arial"/>
          <w:b/>
          <w:bCs/>
          <w:sz w:val="20"/>
        </w:rPr>
        <w:t>________)</w:t>
      </w:r>
      <w:r w:rsidRPr="001171DE">
        <w:rPr>
          <w:rFonts w:asciiTheme="minorHAnsi" w:hAnsiTheme="minorHAnsi" w:cs="Arial"/>
          <w:sz w:val="20"/>
        </w:rPr>
        <w:t>, Y EN TÉRMINOS DEL NUMERAL</w:t>
      </w:r>
      <w:r w:rsidR="00C31BA7">
        <w:rPr>
          <w:rFonts w:asciiTheme="minorHAnsi" w:hAnsiTheme="minorHAnsi" w:cs="Arial"/>
          <w:sz w:val="20"/>
        </w:rPr>
        <w:t xml:space="preserve"> 6. “PROP</w:t>
      </w:r>
      <w:r w:rsidR="007A2D5B">
        <w:rPr>
          <w:rFonts w:asciiTheme="minorHAnsi" w:hAnsiTheme="minorHAnsi" w:cs="Arial"/>
          <w:sz w:val="20"/>
        </w:rPr>
        <w:t>OSICION</w:t>
      </w:r>
      <w:r w:rsidR="00C31BA7">
        <w:rPr>
          <w:rFonts w:asciiTheme="minorHAnsi" w:hAnsiTheme="minorHAnsi" w:cs="Arial"/>
          <w:sz w:val="20"/>
        </w:rPr>
        <w:t xml:space="preserve"> TÉCNICA”, INCISO</w:t>
      </w:r>
      <w:r w:rsidRPr="001171DE">
        <w:rPr>
          <w:rFonts w:asciiTheme="minorHAnsi" w:hAnsiTheme="minorHAnsi" w:cs="Arial"/>
          <w:sz w:val="20"/>
        </w:rPr>
        <w:t xml:space="preserve"> </w:t>
      </w:r>
      <w:r w:rsidRPr="00C31BA7">
        <w:rPr>
          <w:rFonts w:asciiTheme="minorHAnsi" w:hAnsiTheme="minorHAnsi" w:cs="Arial"/>
          <w:b/>
          <w:sz w:val="20"/>
        </w:rPr>
        <w:t>A</w:t>
      </w:r>
      <w:r w:rsidRPr="001171DE">
        <w:rPr>
          <w:rFonts w:asciiTheme="minorHAnsi" w:hAnsiTheme="minorHAnsi" w:cs="Arial"/>
          <w:sz w:val="20"/>
        </w:rPr>
        <w:t xml:space="preserve"> DE LAS BASES DE LA CONVOCATORIA DE LA LICITACIÓN PÚBLICA NACIONAL NO.______________________________, MANIFIESTO </w:t>
      </w:r>
      <w:r w:rsidRPr="001171DE">
        <w:rPr>
          <w:rFonts w:asciiTheme="minorHAnsi" w:hAnsiTheme="minorHAnsi" w:cs="Arial"/>
          <w:b/>
          <w:sz w:val="20"/>
        </w:rPr>
        <w:t>BAJO PROTESTA DE DECIR VERDAD</w:t>
      </w:r>
      <w:r w:rsidRPr="001171DE">
        <w:rPr>
          <w:rFonts w:asciiTheme="minorHAnsi" w:hAnsiTheme="minorHAnsi" w:cs="Arial"/>
          <w:sz w:val="20"/>
        </w:rPr>
        <w:t xml:space="preserve"> LO SIGUIENTE:</w:t>
      </w:r>
    </w:p>
    <w:p w14:paraId="2D5FA10C" w14:textId="77777777" w:rsidR="008804FE" w:rsidRPr="001171DE" w:rsidRDefault="008804FE" w:rsidP="008804FE">
      <w:pPr>
        <w:jc w:val="both"/>
        <w:rPr>
          <w:rFonts w:asciiTheme="minorHAnsi" w:hAnsiTheme="minorHAnsi" w:cs="Arial"/>
          <w:sz w:val="20"/>
        </w:rPr>
      </w:pPr>
    </w:p>
    <w:p w14:paraId="5D8B4334" w14:textId="77777777" w:rsidR="008804FE" w:rsidRPr="001171DE" w:rsidRDefault="008804FE" w:rsidP="008804FE">
      <w:pPr>
        <w:jc w:val="both"/>
        <w:rPr>
          <w:rFonts w:asciiTheme="minorHAnsi" w:hAnsiTheme="minorHAnsi" w:cs="Arial"/>
          <w:sz w:val="20"/>
        </w:rPr>
      </w:pPr>
    </w:p>
    <w:p w14:paraId="429DFB6E" w14:textId="34EBC9BA" w:rsidR="008804FE" w:rsidRPr="001171DE" w:rsidRDefault="0087507C" w:rsidP="00474C59">
      <w:pPr>
        <w:numPr>
          <w:ilvl w:val="0"/>
          <w:numId w:val="2"/>
        </w:numPr>
        <w:jc w:val="both"/>
        <w:rPr>
          <w:rFonts w:asciiTheme="minorHAnsi" w:hAnsiTheme="minorHAnsi" w:cs="Arial"/>
          <w:sz w:val="20"/>
        </w:rPr>
      </w:pPr>
      <w:r w:rsidRPr="001171DE">
        <w:rPr>
          <w:rFonts w:asciiTheme="minorHAnsi" w:hAnsiTheme="minorHAnsi" w:cs="Arial"/>
          <w:bCs/>
          <w:sz w:val="20"/>
        </w:rPr>
        <w:t xml:space="preserve">MANIFIESTO NO ENCONTRARME EN LOS SUPUESTOS DE LOS ARTÍCULOS 50 Y 60, PENÚLTIMO PÁRRAFO DE LA LEY DE ADQUISICIONES, ARRENDAMIENTOS Y SERVICIOS DEL SECTOR </w:t>
      </w:r>
      <w:r w:rsidR="000A0276" w:rsidRPr="001171DE">
        <w:rPr>
          <w:rFonts w:asciiTheme="minorHAnsi" w:hAnsiTheme="minorHAnsi" w:cs="Arial"/>
          <w:bCs/>
          <w:sz w:val="20"/>
        </w:rPr>
        <w:t>PÚBLICO</w:t>
      </w:r>
      <w:r w:rsidRPr="001171DE">
        <w:rPr>
          <w:rFonts w:asciiTheme="minorHAnsi" w:hAnsiTheme="minorHAnsi" w:cs="Arial"/>
          <w:bCs/>
          <w:sz w:val="20"/>
        </w:rPr>
        <w:t>.</w:t>
      </w:r>
    </w:p>
    <w:p w14:paraId="41C3871F" w14:textId="77777777" w:rsidR="008804FE" w:rsidRPr="001171DE" w:rsidRDefault="008804FE" w:rsidP="008804FE">
      <w:pPr>
        <w:jc w:val="both"/>
        <w:rPr>
          <w:rFonts w:asciiTheme="minorHAnsi" w:hAnsiTheme="minorHAnsi" w:cs="Arial"/>
          <w:sz w:val="20"/>
        </w:rPr>
      </w:pPr>
    </w:p>
    <w:p w14:paraId="41DCFD71" w14:textId="77777777" w:rsidR="008804FE" w:rsidRPr="001171DE" w:rsidRDefault="008804FE" w:rsidP="008804FE">
      <w:pPr>
        <w:ind w:left="360"/>
        <w:jc w:val="both"/>
        <w:rPr>
          <w:rFonts w:asciiTheme="minorHAnsi" w:hAnsiTheme="minorHAnsi" w:cs="Arial"/>
          <w:sz w:val="20"/>
        </w:rPr>
      </w:pPr>
    </w:p>
    <w:p w14:paraId="55F3B1E4" w14:textId="77777777" w:rsidR="008804FE" w:rsidRPr="001171DE" w:rsidRDefault="008804FE" w:rsidP="008804FE">
      <w:pPr>
        <w:jc w:val="both"/>
        <w:rPr>
          <w:rFonts w:asciiTheme="minorHAnsi" w:hAnsiTheme="minorHAnsi" w:cs="Arial"/>
          <w:sz w:val="20"/>
        </w:rPr>
      </w:pPr>
    </w:p>
    <w:p w14:paraId="00FC4981" w14:textId="77777777" w:rsidR="008804FE" w:rsidRPr="001171DE" w:rsidRDefault="008804FE" w:rsidP="008804FE">
      <w:pPr>
        <w:jc w:val="both"/>
        <w:rPr>
          <w:rFonts w:asciiTheme="minorHAnsi" w:hAnsiTheme="minorHAnsi" w:cs="Arial"/>
          <w:sz w:val="20"/>
        </w:rPr>
      </w:pPr>
    </w:p>
    <w:p w14:paraId="699C8CE3" w14:textId="77777777" w:rsidR="008804FE" w:rsidRPr="001171DE" w:rsidRDefault="008804FE" w:rsidP="008804FE">
      <w:pPr>
        <w:jc w:val="both"/>
        <w:rPr>
          <w:rFonts w:asciiTheme="minorHAnsi" w:hAnsiTheme="minorHAnsi" w:cs="Arial"/>
          <w:sz w:val="20"/>
        </w:rPr>
      </w:pPr>
    </w:p>
    <w:p w14:paraId="35D5D50E" w14:textId="77777777" w:rsidR="008804FE" w:rsidRPr="001171DE" w:rsidRDefault="008804FE" w:rsidP="008804FE">
      <w:pPr>
        <w:jc w:val="both"/>
        <w:rPr>
          <w:rFonts w:asciiTheme="minorHAnsi" w:hAnsiTheme="minorHAnsi" w:cs="Arial"/>
          <w:sz w:val="20"/>
        </w:rPr>
      </w:pPr>
    </w:p>
    <w:p w14:paraId="675B514D" w14:textId="77777777" w:rsidR="008804FE" w:rsidRPr="001171DE" w:rsidRDefault="008804FE" w:rsidP="008804FE">
      <w:pPr>
        <w:jc w:val="both"/>
        <w:rPr>
          <w:rFonts w:asciiTheme="minorHAnsi" w:hAnsiTheme="minorHAnsi" w:cs="Arial"/>
          <w:sz w:val="20"/>
        </w:rPr>
      </w:pPr>
      <w:r w:rsidRPr="001171DE">
        <w:rPr>
          <w:rFonts w:asciiTheme="minorHAnsi" w:hAnsiTheme="minorHAnsi" w:cs="Arial"/>
          <w:sz w:val="20"/>
        </w:rPr>
        <w:t>LUGAR Y FECHA</w:t>
      </w:r>
    </w:p>
    <w:p w14:paraId="354AE14C" w14:textId="77777777" w:rsidR="008804FE" w:rsidRPr="001171DE" w:rsidRDefault="008804FE" w:rsidP="008804FE">
      <w:pPr>
        <w:jc w:val="both"/>
        <w:rPr>
          <w:rFonts w:asciiTheme="minorHAnsi" w:hAnsiTheme="minorHAnsi" w:cs="Arial"/>
          <w:sz w:val="20"/>
        </w:rPr>
      </w:pPr>
    </w:p>
    <w:p w14:paraId="14B1F0C9" w14:textId="77777777" w:rsidR="008804FE" w:rsidRPr="001171DE" w:rsidRDefault="008804FE" w:rsidP="008804FE">
      <w:pPr>
        <w:jc w:val="both"/>
        <w:rPr>
          <w:rFonts w:asciiTheme="minorHAnsi" w:hAnsiTheme="minorHAnsi" w:cs="Arial"/>
          <w:sz w:val="20"/>
        </w:rPr>
      </w:pPr>
    </w:p>
    <w:p w14:paraId="096F1023" w14:textId="77777777" w:rsidR="008804FE" w:rsidRPr="001171DE" w:rsidRDefault="008804FE" w:rsidP="008804FE">
      <w:pPr>
        <w:jc w:val="both"/>
        <w:rPr>
          <w:rFonts w:asciiTheme="minorHAnsi" w:hAnsiTheme="minorHAnsi" w:cs="Arial"/>
          <w:sz w:val="20"/>
        </w:rPr>
      </w:pPr>
    </w:p>
    <w:p w14:paraId="04CABC46" w14:textId="77777777" w:rsidR="008804FE" w:rsidRPr="001171DE" w:rsidRDefault="008804FE" w:rsidP="008804FE">
      <w:pPr>
        <w:jc w:val="both"/>
        <w:rPr>
          <w:rFonts w:asciiTheme="minorHAnsi" w:hAnsiTheme="minorHAnsi" w:cs="Arial"/>
          <w:sz w:val="20"/>
        </w:rPr>
      </w:pPr>
    </w:p>
    <w:p w14:paraId="70A58DB0" w14:textId="77777777" w:rsidR="008804FE" w:rsidRPr="001171DE" w:rsidRDefault="008804FE" w:rsidP="008804FE">
      <w:pPr>
        <w:jc w:val="both"/>
        <w:rPr>
          <w:rFonts w:asciiTheme="minorHAnsi" w:hAnsiTheme="minorHAnsi" w:cs="Arial"/>
          <w:sz w:val="20"/>
        </w:rPr>
      </w:pPr>
    </w:p>
    <w:p w14:paraId="1A3984FD" w14:textId="77777777" w:rsidR="008804FE" w:rsidRPr="001171DE" w:rsidRDefault="008804FE" w:rsidP="008804FE">
      <w:pPr>
        <w:widowControl w:val="0"/>
        <w:autoSpaceDE w:val="0"/>
        <w:jc w:val="center"/>
        <w:rPr>
          <w:rFonts w:asciiTheme="minorHAnsi" w:hAnsiTheme="minorHAnsi" w:cs="Arial"/>
          <w:sz w:val="20"/>
        </w:rPr>
      </w:pPr>
      <w:r w:rsidRPr="001171DE">
        <w:rPr>
          <w:rFonts w:asciiTheme="minorHAnsi" w:hAnsiTheme="minorHAnsi" w:cs="Arial"/>
          <w:sz w:val="20"/>
        </w:rPr>
        <w:t>_______________________________________________________________</w:t>
      </w:r>
    </w:p>
    <w:p w14:paraId="2BAF8EB1" w14:textId="77777777" w:rsidR="008804FE" w:rsidRPr="001171DE" w:rsidRDefault="008804FE" w:rsidP="008804FE">
      <w:pPr>
        <w:jc w:val="center"/>
        <w:rPr>
          <w:rFonts w:asciiTheme="minorHAnsi" w:hAnsiTheme="minorHAnsi" w:cs="Arial"/>
          <w:b/>
          <w:bCs/>
          <w:sz w:val="20"/>
        </w:rPr>
      </w:pPr>
      <w:r w:rsidRPr="001171DE">
        <w:rPr>
          <w:rFonts w:asciiTheme="minorHAnsi" w:hAnsiTheme="minorHAnsi" w:cs="Arial"/>
          <w:b/>
          <w:bCs/>
          <w:sz w:val="20"/>
        </w:rPr>
        <w:t>(NOMBRE Y FIRMA DEL REPRESENTANTE LEGAL)</w:t>
      </w:r>
    </w:p>
    <w:p w14:paraId="0901D94C" w14:textId="77777777" w:rsidR="00B222F2" w:rsidRPr="001171DE" w:rsidRDefault="00B222F2" w:rsidP="00B91DAC">
      <w:pPr>
        <w:jc w:val="center"/>
        <w:rPr>
          <w:rFonts w:asciiTheme="minorHAnsi" w:hAnsiTheme="minorHAnsi" w:cs="Arial"/>
          <w:b/>
          <w:bCs/>
          <w:sz w:val="20"/>
        </w:rPr>
      </w:pPr>
      <w:bookmarkStart w:id="9" w:name="Anexo_11"/>
    </w:p>
    <w:p w14:paraId="26F9E68B" w14:textId="77777777" w:rsidR="00B222F2" w:rsidRPr="001171DE" w:rsidRDefault="00B222F2" w:rsidP="00B91DAC">
      <w:pPr>
        <w:jc w:val="center"/>
        <w:rPr>
          <w:rFonts w:asciiTheme="minorHAnsi" w:hAnsiTheme="minorHAnsi" w:cs="Arial"/>
          <w:b/>
          <w:bCs/>
          <w:sz w:val="20"/>
        </w:rPr>
      </w:pPr>
    </w:p>
    <w:p w14:paraId="5C0E233C" w14:textId="77777777" w:rsidR="00D37A9E" w:rsidRPr="001171DE" w:rsidRDefault="00D37A9E" w:rsidP="00B91DAC">
      <w:pPr>
        <w:jc w:val="center"/>
        <w:rPr>
          <w:rFonts w:asciiTheme="minorHAnsi" w:hAnsiTheme="minorHAnsi" w:cs="Arial"/>
          <w:b/>
          <w:bCs/>
          <w:sz w:val="20"/>
        </w:rPr>
      </w:pPr>
    </w:p>
    <w:p w14:paraId="256A8C3D" w14:textId="77777777" w:rsidR="00D37A9E" w:rsidRPr="001171DE" w:rsidRDefault="00D37A9E" w:rsidP="00B91DAC">
      <w:pPr>
        <w:jc w:val="center"/>
        <w:rPr>
          <w:rFonts w:asciiTheme="minorHAnsi" w:hAnsiTheme="minorHAnsi" w:cs="Arial"/>
          <w:b/>
          <w:bCs/>
          <w:sz w:val="20"/>
        </w:rPr>
      </w:pPr>
    </w:p>
    <w:p w14:paraId="0392D907" w14:textId="77777777" w:rsidR="00D37A9E" w:rsidRPr="001171DE" w:rsidRDefault="00D37A9E" w:rsidP="00B91DAC">
      <w:pPr>
        <w:jc w:val="center"/>
        <w:rPr>
          <w:rFonts w:asciiTheme="minorHAnsi" w:hAnsiTheme="minorHAnsi" w:cs="Arial"/>
          <w:b/>
          <w:bCs/>
          <w:sz w:val="20"/>
        </w:rPr>
      </w:pPr>
    </w:p>
    <w:p w14:paraId="339CA55B" w14:textId="77777777" w:rsidR="00D37A9E" w:rsidRPr="001171DE" w:rsidRDefault="00D37A9E" w:rsidP="00B91DAC">
      <w:pPr>
        <w:jc w:val="center"/>
        <w:rPr>
          <w:rFonts w:asciiTheme="minorHAnsi" w:hAnsiTheme="minorHAnsi" w:cs="Arial"/>
          <w:b/>
          <w:bCs/>
          <w:sz w:val="20"/>
        </w:rPr>
      </w:pPr>
    </w:p>
    <w:p w14:paraId="1B80564C" w14:textId="77777777" w:rsidR="00D37A9E" w:rsidRPr="001171DE" w:rsidRDefault="00D37A9E" w:rsidP="00B91DAC">
      <w:pPr>
        <w:jc w:val="center"/>
        <w:rPr>
          <w:rFonts w:asciiTheme="minorHAnsi" w:hAnsiTheme="minorHAnsi" w:cs="Arial"/>
          <w:b/>
          <w:bCs/>
          <w:sz w:val="20"/>
        </w:rPr>
      </w:pPr>
    </w:p>
    <w:p w14:paraId="257B6AF7" w14:textId="77777777" w:rsidR="00D37A9E" w:rsidRPr="001171DE" w:rsidRDefault="00D37A9E" w:rsidP="00B91DAC">
      <w:pPr>
        <w:jc w:val="center"/>
        <w:rPr>
          <w:rFonts w:asciiTheme="minorHAnsi" w:hAnsiTheme="minorHAnsi" w:cs="Arial"/>
          <w:b/>
          <w:bCs/>
          <w:sz w:val="20"/>
        </w:rPr>
      </w:pPr>
    </w:p>
    <w:p w14:paraId="0AC358E8" w14:textId="77777777" w:rsidR="00D37A9E" w:rsidRPr="001171DE" w:rsidRDefault="00D37A9E" w:rsidP="00B91DAC">
      <w:pPr>
        <w:jc w:val="center"/>
        <w:rPr>
          <w:rFonts w:asciiTheme="minorHAnsi" w:hAnsiTheme="minorHAnsi" w:cs="Arial"/>
          <w:b/>
          <w:bCs/>
          <w:sz w:val="20"/>
        </w:rPr>
      </w:pPr>
    </w:p>
    <w:p w14:paraId="0336613A" w14:textId="77777777" w:rsidR="00D37A9E" w:rsidRPr="001171DE" w:rsidRDefault="00D37A9E" w:rsidP="00B91DAC">
      <w:pPr>
        <w:jc w:val="center"/>
        <w:rPr>
          <w:rFonts w:asciiTheme="minorHAnsi" w:hAnsiTheme="minorHAnsi" w:cs="Arial"/>
          <w:b/>
          <w:bCs/>
          <w:sz w:val="20"/>
        </w:rPr>
      </w:pPr>
    </w:p>
    <w:p w14:paraId="583C903D" w14:textId="77777777" w:rsidR="00D37A9E" w:rsidRPr="001171DE" w:rsidRDefault="00D37A9E" w:rsidP="00B91DAC">
      <w:pPr>
        <w:jc w:val="center"/>
        <w:rPr>
          <w:rFonts w:asciiTheme="minorHAnsi" w:hAnsiTheme="minorHAnsi" w:cs="Arial"/>
          <w:b/>
          <w:bCs/>
          <w:sz w:val="20"/>
        </w:rPr>
      </w:pPr>
    </w:p>
    <w:p w14:paraId="26764769" w14:textId="77777777" w:rsidR="00D37A9E" w:rsidRPr="001171DE" w:rsidRDefault="00D37A9E" w:rsidP="00B91DAC">
      <w:pPr>
        <w:jc w:val="center"/>
        <w:rPr>
          <w:rFonts w:asciiTheme="minorHAnsi" w:hAnsiTheme="minorHAnsi" w:cs="Arial"/>
          <w:b/>
          <w:bCs/>
          <w:sz w:val="20"/>
        </w:rPr>
      </w:pPr>
    </w:p>
    <w:p w14:paraId="0D86227B" w14:textId="77777777" w:rsidR="00D37A9E" w:rsidRDefault="00D37A9E" w:rsidP="0087507C">
      <w:pPr>
        <w:rPr>
          <w:rFonts w:asciiTheme="minorHAnsi" w:hAnsiTheme="minorHAnsi" w:cs="Arial"/>
          <w:b/>
          <w:bCs/>
          <w:sz w:val="20"/>
        </w:rPr>
      </w:pPr>
    </w:p>
    <w:p w14:paraId="52A51A96" w14:textId="77777777" w:rsidR="0087507C" w:rsidRPr="001171DE" w:rsidRDefault="0087507C" w:rsidP="0087507C">
      <w:pPr>
        <w:rPr>
          <w:rFonts w:asciiTheme="minorHAnsi" w:hAnsiTheme="minorHAnsi" w:cs="Arial"/>
          <w:b/>
          <w:bCs/>
          <w:sz w:val="20"/>
        </w:rPr>
      </w:pPr>
    </w:p>
    <w:p w14:paraId="65AA407C" w14:textId="77777777" w:rsidR="0087507C" w:rsidRPr="001171DE" w:rsidRDefault="0087507C" w:rsidP="00B91DAC">
      <w:pPr>
        <w:jc w:val="center"/>
        <w:rPr>
          <w:rFonts w:asciiTheme="minorHAnsi" w:hAnsiTheme="minorHAnsi" w:cs="Arial"/>
          <w:b/>
          <w:bCs/>
          <w:sz w:val="20"/>
        </w:rPr>
      </w:pPr>
    </w:p>
    <w:p w14:paraId="4A7BE130" w14:textId="05945157" w:rsidR="00B91DAC" w:rsidRPr="000A0276" w:rsidRDefault="00B91DAC" w:rsidP="000A0276">
      <w:pPr>
        <w:suppressAutoHyphens w:val="0"/>
        <w:jc w:val="center"/>
        <w:rPr>
          <w:rFonts w:asciiTheme="minorHAnsi" w:hAnsiTheme="minorHAnsi" w:cs="Arial"/>
          <w:b/>
          <w:bCs/>
          <w:sz w:val="20"/>
        </w:rPr>
      </w:pPr>
      <w:r w:rsidRPr="001171DE">
        <w:rPr>
          <w:rFonts w:asciiTheme="minorHAnsi" w:hAnsiTheme="minorHAnsi" w:cs="Arial"/>
          <w:b/>
          <w:bCs/>
          <w:sz w:val="20"/>
        </w:rPr>
        <w:br w:type="page"/>
      </w:r>
      <w:hyperlink w:anchor="Anexo_11_back" w:history="1">
        <w:r w:rsidRPr="0087507C">
          <w:rPr>
            <w:rFonts w:asciiTheme="minorHAnsi" w:hAnsiTheme="minorHAnsi" w:cs="Arial"/>
            <w:b/>
            <w:sz w:val="20"/>
          </w:rPr>
          <w:t>ANEXO NÚMERO 1</w:t>
        </w:r>
        <w:r w:rsidR="000A0276">
          <w:rPr>
            <w:rFonts w:asciiTheme="minorHAnsi" w:hAnsiTheme="minorHAnsi" w:cs="Arial"/>
            <w:b/>
            <w:sz w:val="20"/>
          </w:rPr>
          <w:t>2</w:t>
        </w:r>
        <w:r w:rsidRPr="0087507C">
          <w:rPr>
            <w:rFonts w:asciiTheme="minorHAnsi" w:hAnsiTheme="minorHAnsi" w:cs="Arial"/>
            <w:b/>
            <w:sz w:val="20"/>
          </w:rPr>
          <w:t xml:space="preserve"> </w:t>
        </w:r>
        <w:r w:rsidR="000A0276">
          <w:rPr>
            <w:rFonts w:asciiTheme="minorHAnsi" w:hAnsiTheme="minorHAnsi" w:cs="Arial"/>
            <w:b/>
            <w:sz w:val="20"/>
          </w:rPr>
          <w:t>(DOCE</w:t>
        </w:r>
        <w:r w:rsidRPr="0087507C">
          <w:rPr>
            <w:rFonts w:asciiTheme="minorHAnsi" w:hAnsiTheme="minorHAnsi" w:cs="Arial"/>
            <w:b/>
            <w:sz w:val="20"/>
          </w:rPr>
          <w:t>)</w:t>
        </w:r>
        <w:bookmarkEnd w:id="9"/>
      </w:hyperlink>
    </w:p>
    <w:p w14:paraId="0D7AC3C9" w14:textId="77777777" w:rsidR="0069225C" w:rsidRPr="001171DE" w:rsidRDefault="0069225C" w:rsidP="00B91DAC">
      <w:pPr>
        <w:rPr>
          <w:rFonts w:asciiTheme="minorHAnsi" w:hAnsiTheme="minorHAnsi"/>
          <w:sz w:val="20"/>
          <w:lang w:val="es-MX"/>
        </w:rPr>
      </w:pPr>
    </w:p>
    <w:p w14:paraId="39B5A53A" w14:textId="77777777" w:rsidR="00E65792" w:rsidRPr="001171DE" w:rsidRDefault="00E65792" w:rsidP="00E65792">
      <w:pPr>
        <w:jc w:val="center"/>
        <w:rPr>
          <w:rFonts w:asciiTheme="minorHAnsi" w:hAnsiTheme="minorHAnsi" w:cs="Arial"/>
          <w:b/>
          <w:i/>
          <w:sz w:val="20"/>
          <w:lang w:val="es-MX"/>
        </w:rPr>
      </w:pPr>
      <w:r w:rsidRPr="001171DE">
        <w:rPr>
          <w:rFonts w:asciiTheme="minorHAnsi" w:hAnsiTheme="minorHAnsi" w:cs="Arial"/>
          <w:b/>
          <w:sz w:val="20"/>
          <w:lang w:val="es-MX"/>
        </w:rPr>
        <w:t>INFORMACIÓN RESERVADA Y CONFIDENCIAL</w:t>
      </w:r>
    </w:p>
    <w:p w14:paraId="0890662F" w14:textId="77777777" w:rsidR="00E65792" w:rsidRPr="001171DE" w:rsidRDefault="00E65792" w:rsidP="00E65792">
      <w:pPr>
        <w:ind w:left="142" w:right="193"/>
        <w:rPr>
          <w:rFonts w:asciiTheme="minorHAnsi" w:hAnsiTheme="minorHAnsi" w:cs="Arial"/>
          <w:sz w:val="20"/>
          <w:lang w:val="es-MX"/>
        </w:rPr>
      </w:pPr>
    </w:p>
    <w:p w14:paraId="26ACD0D3" w14:textId="77777777" w:rsidR="00E65792" w:rsidRPr="001171DE" w:rsidRDefault="00E65792" w:rsidP="00E65792">
      <w:pPr>
        <w:jc w:val="center"/>
        <w:rPr>
          <w:rFonts w:asciiTheme="minorHAnsi" w:hAnsiTheme="minorHAnsi" w:cs="Arial"/>
          <w:sz w:val="20"/>
          <w:lang w:val="es-MX"/>
        </w:rPr>
      </w:pPr>
      <w:r w:rsidRPr="001171DE">
        <w:rPr>
          <w:rFonts w:asciiTheme="minorHAnsi" w:hAnsiTheme="minorHAnsi" w:cs="Arial"/>
          <w:sz w:val="20"/>
          <w:lang w:val="es-MX"/>
        </w:rPr>
        <w:t>PREFERENTEMENTE EN PAPEL MEMBRETADO DEL PARTICIPANTE.</w:t>
      </w:r>
    </w:p>
    <w:p w14:paraId="4ED3E786" w14:textId="77777777" w:rsidR="00E65792" w:rsidRPr="001171DE" w:rsidRDefault="00E65792" w:rsidP="00E65792">
      <w:pPr>
        <w:ind w:right="193"/>
        <w:jc w:val="both"/>
        <w:rPr>
          <w:rFonts w:asciiTheme="minorHAnsi" w:hAnsiTheme="minorHAnsi" w:cs="Arial"/>
          <w:sz w:val="20"/>
          <w:lang w:val="es-MX"/>
        </w:rPr>
      </w:pPr>
    </w:p>
    <w:p w14:paraId="3265D45A" w14:textId="7BD84F9C" w:rsidR="00E65792" w:rsidRPr="001171DE" w:rsidRDefault="00454FF2" w:rsidP="00E65792">
      <w:pPr>
        <w:ind w:right="193"/>
        <w:jc w:val="right"/>
        <w:rPr>
          <w:rFonts w:asciiTheme="minorHAnsi" w:hAnsiTheme="minorHAnsi" w:cs="Arial"/>
          <w:sz w:val="20"/>
          <w:lang w:val="es-MX"/>
        </w:rPr>
      </w:pPr>
      <w:r w:rsidRPr="001171DE">
        <w:rPr>
          <w:rFonts w:asciiTheme="minorHAnsi" w:hAnsiTheme="minorHAnsi" w:cs="Arial"/>
          <w:sz w:val="20"/>
          <w:lang w:val="es-MX"/>
        </w:rPr>
        <w:t>LUGAR Y FECHA.,  A _____ DE ___________________ DEL 20___.</w:t>
      </w:r>
    </w:p>
    <w:p w14:paraId="07903DEA" w14:textId="77777777" w:rsidR="00E65792" w:rsidRPr="001171DE" w:rsidRDefault="00E65792" w:rsidP="00E65792">
      <w:pPr>
        <w:ind w:left="142" w:right="193"/>
        <w:rPr>
          <w:rFonts w:asciiTheme="minorHAnsi" w:hAnsiTheme="minorHAnsi" w:cs="Arial"/>
          <w:sz w:val="20"/>
          <w:lang w:val="es-MX"/>
        </w:rPr>
      </w:pPr>
    </w:p>
    <w:p w14:paraId="43A3FCD8" w14:textId="3BFF7F05" w:rsidR="00E65792" w:rsidRPr="001171DE" w:rsidRDefault="00454FF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INSTITUTO MEXICANO DEL SEGURO SOCIAL</w:t>
      </w:r>
    </w:p>
    <w:p w14:paraId="0527C536" w14:textId="6F22021C" w:rsidR="00E65792" w:rsidRPr="001171DE" w:rsidRDefault="00454FF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ÓRGANO DE OPERACIÓN ADMINISTRATIVA DESCONCENTRADA ESTATAL JALISCO</w:t>
      </w:r>
    </w:p>
    <w:p w14:paraId="61C55AD1" w14:textId="55AF762E" w:rsidR="00E65792" w:rsidRPr="001171DE" w:rsidRDefault="00454FF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JEFATURA DE SERVICIOS ADMINISTRATIVOS</w:t>
      </w:r>
    </w:p>
    <w:p w14:paraId="6B39F896" w14:textId="643A3C1A" w:rsidR="00E65792" w:rsidRPr="001171DE" w:rsidRDefault="00454FF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COORDINACIÓN DE ABASTECIMIENTO Y EQUIPAMIENTO</w:t>
      </w:r>
    </w:p>
    <w:p w14:paraId="2A028B94" w14:textId="6626A0A8" w:rsidR="00E65792" w:rsidRPr="001171DE" w:rsidRDefault="00454FF2" w:rsidP="00E65792">
      <w:pPr>
        <w:keepNext/>
        <w:keepLines/>
        <w:rPr>
          <w:rFonts w:asciiTheme="minorHAnsi" w:hAnsiTheme="minorHAnsi" w:cs="Arial"/>
          <w:b/>
          <w:sz w:val="20"/>
        </w:rPr>
      </w:pPr>
      <w:r w:rsidRPr="001171DE">
        <w:rPr>
          <w:rFonts w:asciiTheme="minorHAnsi" w:hAnsiTheme="minorHAnsi" w:cs="Arial"/>
          <w:b/>
          <w:sz w:val="20"/>
        </w:rPr>
        <w:t>PRESENTE:</w:t>
      </w:r>
    </w:p>
    <w:p w14:paraId="3EB1749F" w14:textId="7BAB4E37" w:rsidR="004227F7" w:rsidRPr="001171DE" w:rsidRDefault="00454FF2" w:rsidP="004227F7">
      <w:pPr>
        <w:jc w:val="both"/>
        <w:rPr>
          <w:rFonts w:asciiTheme="minorHAnsi" w:hAnsiTheme="minorHAnsi" w:cs="Arial"/>
          <w:sz w:val="20"/>
          <w:lang w:val="es-MX" w:eastAsia="es-ES"/>
        </w:rPr>
      </w:pPr>
      <w:r w:rsidRPr="001171DE">
        <w:rPr>
          <w:rFonts w:asciiTheme="minorHAnsi" w:hAnsiTheme="minorHAnsi" w:cs="Arial"/>
          <w:sz w:val="20"/>
          <w:lang w:val="es-MX" w:eastAsia="es-ES"/>
        </w:rPr>
        <w:t>(NOMBRE)</w:t>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t>, EN MI CARÁCTER DE _________________________, DE LA EMPRESA DENOMINADA (NOMBRE, DENOMINACIÓN O RAZÓN SOCIAL DE QUIEN OTORGA EL PODER) INDICO POR MEDIO DE LA PRESENTE QUE LOS DOCUMENTOS CONTENIDOS EN MI PROP</w:t>
      </w:r>
      <w:r w:rsidR="007A2D5B">
        <w:rPr>
          <w:rFonts w:asciiTheme="minorHAnsi" w:hAnsiTheme="minorHAnsi" w:cs="Arial"/>
          <w:sz w:val="20"/>
          <w:lang w:val="es-MX" w:eastAsia="es-ES"/>
        </w:rPr>
        <w:t>OSICION</w:t>
      </w:r>
      <w:r w:rsidRPr="001171DE">
        <w:rPr>
          <w:rFonts w:asciiTheme="minorHAnsi" w:hAnsiTheme="minorHAnsi" w:cs="Arial"/>
          <w:sz w:val="20"/>
          <w:lang w:val="es-MX" w:eastAsia="es-ES"/>
        </w:rPr>
        <w:t xml:space="preserve"> Y PROPORCIONADA A LA CONVOCANTE. SE INFORMA QUE PARA LOS EFECTOS ESTABLECIDOS EN LOS ARTÍCULOS 110, 113 Y 117 DE LA LEY FEDERAL DE TRANSPARENCIA Y ACCESO A LA INFORMACIÓN PÚBLICA Y LOS CORRELATIVOS DEL REGLAMENTO DE LA LEY FEDERAL DE TRANSPARENCIA Y ACCESO A LA INFORMACIÓN PÚBLICA</w:t>
      </w:r>
      <w:r>
        <w:rPr>
          <w:rFonts w:asciiTheme="minorHAnsi" w:hAnsiTheme="minorHAnsi" w:cs="Arial"/>
          <w:sz w:val="20"/>
          <w:lang w:val="es-MX" w:eastAsia="es-ES"/>
        </w:rPr>
        <w:t xml:space="preserve"> GUBERNAMENTAL</w:t>
      </w:r>
      <w:r w:rsidRPr="001171DE">
        <w:rPr>
          <w:rFonts w:asciiTheme="minorHAnsi" w:hAnsiTheme="minorHAnsi" w:cs="Arial"/>
          <w:sz w:val="20"/>
          <w:lang w:val="es-MX" w:eastAsia="es-ES"/>
        </w:rPr>
        <w:t xml:space="preserve"> Y DE LOS LINEAMIENTOS GENERALES PARA LA CLASIFICACIÓN Y DESCLASIFICACIÓN DE LA INFORMACIÓN DE LAS DEPENDENCIAS Y ENTIDADES DE LA ADMINISTRACIÓN PÚBLICA FEDERAL, LA SIGUIENTE DOCUMENTACIÓN ES DE NATURALEZA CONFIDENCIAL:</w:t>
      </w:r>
    </w:p>
    <w:p w14:paraId="38D3D905" w14:textId="1794BDF6" w:rsidR="00E65792" w:rsidRPr="001171DE" w:rsidRDefault="00454FF2" w:rsidP="00E65792">
      <w:pPr>
        <w:suppressAutoHyphens w:val="0"/>
        <w:jc w:val="center"/>
        <w:rPr>
          <w:rFonts w:asciiTheme="minorHAnsi" w:hAnsiTheme="minorHAnsi" w:cs="Arial"/>
          <w:sz w:val="20"/>
          <w:lang w:val="es-MX"/>
        </w:rPr>
      </w:pPr>
      <w:r w:rsidRPr="001171DE">
        <w:rPr>
          <w:rFonts w:asciiTheme="minorHAnsi" w:hAnsiTheme="minorHAnsi" w:cs="Arial"/>
          <w:sz w:val="20"/>
          <w:lang w:val="es-MX"/>
        </w:rPr>
        <w:t>______________________________________________.</w:t>
      </w:r>
    </w:p>
    <w:p w14:paraId="323965D1" w14:textId="2CB212B9" w:rsidR="00E65792" w:rsidRPr="001171DE" w:rsidRDefault="00454FF2" w:rsidP="00E65792">
      <w:pPr>
        <w:suppressAutoHyphens w:val="0"/>
        <w:jc w:val="center"/>
        <w:rPr>
          <w:rFonts w:asciiTheme="minorHAnsi" w:hAnsiTheme="minorHAnsi" w:cs="Arial"/>
          <w:sz w:val="20"/>
          <w:lang w:val="es-MX"/>
        </w:rPr>
      </w:pPr>
      <w:r w:rsidRPr="001171DE">
        <w:rPr>
          <w:rFonts w:asciiTheme="minorHAnsi" w:hAnsiTheme="minorHAnsi" w:cs="Arial"/>
          <w:sz w:val="20"/>
          <w:lang w:val="es-MX"/>
        </w:rPr>
        <w:t>______________________________________________.</w:t>
      </w:r>
    </w:p>
    <w:p w14:paraId="5F03C3F6" w14:textId="77823786" w:rsidR="00E65792" w:rsidRPr="001171DE" w:rsidRDefault="00454FF2" w:rsidP="00E65792">
      <w:pPr>
        <w:suppressAutoHyphens w:val="0"/>
        <w:jc w:val="center"/>
        <w:rPr>
          <w:rFonts w:asciiTheme="minorHAnsi" w:hAnsiTheme="minorHAnsi" w:cs="Arial"/>
          <w:sz w:val="20"/>
          <w:lang w:val="es-MX"/>
        </w:rPr>
      </w:pPr>
      <w:r w:rsidRPr="001171DE">
        <w:rPr>
          <w:rFonts w:asciiTheme="minorHAnsi" w:hAnsiTheme="minorHAnsi" w:cs="Arial"/>
          <w:sz w:val="20"/>
          <w:lang w:val="es-MX"/>
        </w:rPr>
        <w:t>______________________________________________.</w:t>
      </w:r>
    </w:p>
    <w:p w14:paraId="2E81A7AF" w14:textId="77777777" w:rsidR="00E65792" w:rsidRPr="001171DE" w:rsidRDefault="00E65792" w:rsidP="00E65792">
      <w:pPr>
        <w:suppressAutoHyphens w:val="0"/>
        <w:rPr>
          <w:rFonts w:asciiTheme="minorHAnsi" w:hAnsiTheme="minorHAnsi" w:cs="Arial"/>
          <w:sz w:val="20"/>
          <w:lang w:val="es-MX" w:eastAsia="es-ES"/>
        </w:rPr>
      </w:pPr>
    </w:p>
    <w:p w14:paraId="3F0AACF5" w14:textId="00D57AFC" w:rsidR="00E65792" w:rsidRPr="001171DE" w:rsidRDefault="00454FF2" w:rsidP="00E65792">
      <w:pPr>
        <w:suppressAutoHyphens w:val="0"/>
        <w:autoSpaceDE w:val="0"/>
        <w:autoSpaceDN w:val="0"/>
        <w:adjustRightInd w:val="0"/>
        <w:jc w:val="both"/>
        <w:rPr>
          <w:rFonts w:asciiTheme="minorHAnsi" w:hAnsiTheme="minorHAnsi" w:cs="Arial"/>
          <w:bCs/>
          <w:sz w:val="20"/>
          <w:lang w:val="es-MX" w:eastAsia="es-ES"/>
        </w:rPr>
      </w:pPr>
      <w:r w:rsidRPr="001171DE">
        <w:rPr>
          <w:rFonts w:asciiTheme="minorHAnsi" w:hAnsiTheme="minorHAnsi" w:cs="Arial"/>
          <w:bCs/>
          <w:sz w:val="20"/>
          <w:lang w:val="es-MX" w:eastAsia="es-ES"/>
        </w:rPr>
        <w:t>(EN CASO DE QUE SE CONSIDERE QUE NINGÚN DOCUMENTO DE LOS QUE SE ENTREGAN EN LA PROPOSICIÓN ES DE NATURALEZA CONFIDENCIAL DEBERÁ SEÑALARSE LA REDACCIÓN SIGUIENTE.)</w:t>
      </w:r>
    </w:p>
    <w:p w14:paraId="1799F851" w14:textId="65AFF9E2" w:rsidR="00E65792" w:rsidRPr="001171DE" w:rsidRDefault="00454FF2" w:rsidP="00E65792">
      <w:pPr>
        <w:suppressAutoHyphens w:val="0"/>
        <w:jc w:val="both"/>
        <w:rPr>
          <w:rFonts w:asciiTheme="minorHAnsi" w:hAnsiTheme="minorHAnsi" w:cs="Arial"/>
          <w:sz w:val="20"/>
          <w:lang w:val="es-MX" w:eastAsia="es-ES"/>
        </w:rPr>
      </w:pPr>
      <w:r w:rsidRPr="001171DE">
        <w:rPr>
          <w:rFonts w:asciiTheme="minorHAnsi" w:hAnsiTheme="minorHAnsi" w:cs="Arial"/>
          <w:sz w:val="20"/>
          <w:lang w:val="es-MX"/>
        </w:rPr>
        <w:t xml:space="preserve">SE INFORMA </w:t>
      </w:r>
      <w:r w:rsidRPr="001171DE">
        <w:rPr>
          <w:rFonts w:asciiTheme="minorHAnsi" w:hAnsiTheme="minorHAnsi" w:cs="Arial"/>
          <w:sz w:val="20"/>
          <w:lang w:val="es-MX" w:eastAsia="es-ES"/>
        </w:rPr>
        <w:t xml:space="preserve">QUE NINGUNO DE LOS DOCUMENTOS QUE SE ENTREGAN EN NUESTRA PROPOSICIÓN ES DE NATURALEZA CONFIDENCIAL PARA LOS EFECTOS DE </w:t>
      </w:r>
      <w:r w:rsidRPr="001171DE">
        <w:rPr>
          <w:rFonts w:asciiTheme="minorHAnsi" w:hAnsiTheme="minorHAnsi" w:cs="Arial"/>
          <w:sz w:val="20"/>
          <w:lang w:val="es-MX"/>
        </w:rPr>
        <w:t>LEY FEDERAL DE TRANSPARENCIA Y ACCESO A LA INFORMACIÓN PÚBLICA</w:t>
      </w:r>
    </w:p>
    <w:p w14:paraId="08D7EF94" w14:textId="77777777" w:rsidR="00E65792" w:rsidRPr="001171DE" w:rsidRDefault="00E65792" w:rsidP="00E65792">
      <w:pPr>
        <w:ind w:left="257" w:right="150"/>
        <w:rPr>
          <w:rFonts w:asciiTheme="minorHAnsi" w:hAnsiTheme="minorHAnsi" w:cs="Arial"/>
          <w:sz w:val="20"/>
          <w:lang w:val="es-MX"/>
        </w:rPr>
      </w:pPr>
    </w:p>
    <w:p w14:paraId="5F0EC46D" w14:textId="5EAFEE27" w:rsidR="00E65792" w:rsidRPr="001171DE" w:rsidRDefault="00454FF2" w:rsidP="00E65792">
      <w:pPr>
        <w:suppressAutoHyphens w:val="0"/>
        <w:autoSpaceDE w:val="0"/>
        <w:autoSpaceDN w:val="0"/>
        <w:adjustRightInd w:val="0"/>
        <w:jc w:val="center"/>
        <w:rPr>
          <w:rFonts w:asciiTheme="minorHAnsi" w:hAnsiTheme="minorHAnsi" w:cs="Arial"/>
          <w:bCs/>
          <w:sz w:val="20"/>
          <w:lang w:val="es-MX" w:eastAsia="es-ES"/>
        </w:rPr>
      </w:pPr>
      <w:r w:rsidRPr="001171DE">
        <w:rPr>
          <w:rFonts w:asciiTheme="minorHAnsi" w:hAnsiTheme="minorHAnsi" w:cs="Arial"/>
          <w:bCs/>
          <w:sz w:val="20"/>
          <w:lang w:val="es-MX" w:eastAsia="es-ES"/>
        </w:rPr>
        <w:t>(UTILIZAR ÚNICAMENTE EL PÁRRAFO QUE CORRESPONDA)</w:t>
      </w:r>
    </w:p>
    <w:p w14:paraId="54926443" w14:textId="77777777" w:rsidR="00E65792" w:rsidRPr="001171DE" w:rsidRDefault="00E65792" w:rsidP="00E65792">
      <w:pPr>
        <w:suppressAutoHyphens w:val="0"/>
        <w:jc w:val="both"/>
        <w:rPr>
          <w:rFonts w:asciiTheme="minorHAnsi" w:hAnsiTheme="minorHAnsi" w:cs="Arial"/>
          <w:sz w:val="20"/>
          <w:lang w:val="es-MX" w:eastAsia="es-ES"/>
        </w:rPr>
      </w:pPr>
    </w:p>
    <w:p w14:paraId="0F1D2FF1" w14:textId="038ECCBD" w:rsidR="00E65792" w:rsidRPr="001171DE" w:rsidRDefault="00454FF2" w:rsidP="00E65792">
      <w:pPr>
        <w:suppressAutoHyphens w:val="0"/>
        <w:jc w:val="center"/>
        <w:rPr>
          <w:rFonts w:asciiTheme="minorHAnsi" w:hAnsiTheme="minorHAnsi" w:cs="Arial"/>
          <w:sz w:val="20"/>
          <w:lang w:val="es-MX" w:eastAsia="es-ES"/>
        </w:rPr>
      </w:pPr>
      <w:r w:rsidRPr="001171DE">
        <w:rPr>
          <w:rFonts w:asciiTheme="minorHAnsi" w:hAnsiTheme="minorHAnsi" w:cs="Arial"/>
          <w:sz w:val="20"/>
          <w:lang w:val="es-MX" w:eastAsia="es-ES"/>
        </w:rPr>
        <w:t>_______________________________________________</w:t>
      </w:r>
    </w:p>
    <w:p w14:paraId="6DC4DC9B" w14:textId="7D0A39B3" w:rsidR="00E65792" w:rsidRPr="001171DE" w:rsidRDefault="00454FF2" w:rsidP="00E65792">
      <w:pPr>
        <w:jc w:val="center"/>
        <w:rPr>
          <w:rFonts w:asciiTheme="minorHAnsi" w:hAnsiTheme="minorHAnsi" w:cs="Arial"/>
          <w:sz w:val="20"/>
        </w:rPr>
      </w:pPr>
      <w:r w:rsidRPr="001171DE">
        <w:rPr>
          <w:rFonts w:asciiTheme="minorHAnsi" w:hAnsiTheme="minorHAnsi" w:cs="Arial"/>
          <w:sz w:val="20"/>
          <w:lang w:val="es-MX" w:eastAsia="es-ES"/>
        </w:rPr>
        <w:t>NOMBRE Y FIRMA DE LA PERSONA FACULTADA LEGALMENTE</w:t>
      </w:r>
    </w:p>
    <w:p w14:paraId="34501F05" w14:textId="77777777" w:rsidR="00E65792" w:rsidRPr="001171DE" w:rsidRDefault="00E65792" w:rsidP="00E65792">
      <w:pPr>
        <w:rPr>
          <w:rFonts w:asciiTheme="minorHAnsi" w:hAnsiTheme="minorHAnsi" w:cs="Arial"/>
          <w:sz w:val="20"/>
        </w:rPr>
      </w:pPr>
    </w:p>
    <w:p w14:paraId="00C2CE46" w14:textId="77777777" w:rsidR="004227F7" w:rsidRPr="001171DE" w:rsidRDefault="004227F7" w:rsidP="00E65792">
      <w:pPr>
        <w:rPr>
          <w:rFonts w:asciiTheme="minorHAnsi" w:hAnsiTheme="minorHAnsi" w:cs="Arial"/>
          <w:sz w:val="20"/>
        </w:rPr>
      </w:pPr>
    </w:p>
    <w:p w14:paraId="4C700389" w14:textId="5CFEA1DB" w:rsidR="00E65792" w:rsidRPr="001171DE" w:rsidRDefault="00454FF2" w:rsidP="00E65792">
      <w:pPr>
        <w:tabs>
          <w:tab w:val="left" w:pos="-31680"/>
        </w:tabs>
        <w:suppressAutoHyphens w:val="0"/>
        <w:autoSpaceDE w:val="0"/>
        <w:jc w:val="both"/>
        <w:rPr>
          <w:rFonts w:asciiTheme="minorHAnsi" w:hAnsiTheme="minorHAnsi" w:cs="Arial"/>
          <w:sz w:val="20"/>
        </w:rPr>
      </w:pPr>
      <w:r w:rsidRPr="001171DE">
        <w:rPr>
          <w:rFonts w:asciiTheme="minorHAnsi" w:hAnsiTheme="minorHAnsi" w:cs="Arial"/>
          <w:sz w:val="20"/>
        </w:rPr>
        <w:t>NOTA: LA PRESENTACIÓN DE ESTE DOCUMENTO ES OPCIONAL PARA EL PARTICIPANTE, ENTENDIÉNDOSE QUE EN CASO DE NO PRESENTARLA NINGUNO DE LOS DOCUMENTOS QUE SE ENTREGUEN EN SU PROP</w:t>
      </w:r>
      <w:r w:rsidR="007A2D5B">
        <w:rPr>
          <w:rFonts w:asciiTheme="minorHAnsi" w:hAnsiTheme="minorHAnsi" w:cs="Arial"/>
          <w:sz w:val="20"/>
        </w:rPr>
        <w:t xml:space="preserve">OSICION </w:t>
      </w:r>
      <w:r w:rsidRPr="001171DE">
        <w:rPr>
          <w:rFonts w:asciiTheme="minorHAnsi" w:hAnsiTheme="minorHAnsi" w:cs="Arial"/>
          <w:sz w:val="20"/>
        </w:rPr>
        <w:t xml:space="preserve">SON DE NATURALEZA CONFIDENCIAL O RESERVADO EN LOS TÉRMINOS DE LA </w:t>
      </w:r>
      <w:r w:rsidRPr="001171DE">
        <w:rPr>
          <w:rFonts w:asciiTheme="minorHAnsi" w:hAnsiTheme="minorHAnsi" w:cs="Arial"/>
          <w:sz w:val="20"/>
          <w:lang w:val="es-MX"/>
        </w:rPr>
        <w:t>LEY FEDERAL DE TRANSPARENCIA Y ACCESO A LA INFORMACIÓN PÚBLICA</w:t>
      </w:r>
    </w:p>
    <w:p w14:paraId="004469C7" w14:textId="1EAD518E" w:rsidR="00E65792" w:rsidRPr="001171DE" w:rsidRDefault="00454FF2">
      <w:pPr>
        <w:suppressAutoHyphens w:val="0"/>
        <w:rPr>
          <w:rFonts w:asciiTheme="minorHAnsi" w:hAnsiTheme="minorHAnsi" w:cs="Arial"/>
          <w:b/>
          <w:sz w:val="20"/>
        </w:rPr>
      </w:pPr>
      <w:r w:rsidRPr="001171DE">
        <w:rPr>
          <w:rFonts w:asciiTheme="minorHAnsi" w:hAnsiTheme="minorHAnsi" w:cs="Arial"/>
          <w:b/>
          <w:sz w:val="20"/>
        </w:rPr>
        <w:br w:type="page"/>
      </w:r>
    </w:p>
    <w:p w14:paraId="11C9C1C1" w14:textId="3B99AE96" w:rsidR="0087507C" w:rsidRPr="001171DE" w:rsidRDefault="007E5BBF" w:rsidP="000A0276">
      <w:pPr>
        <w:suppressAutoHyphens w:val="0"/>
        <w:jc w:val="center"/>
        <w:rPr>
          <w:rFonts w:asciiTheme="minorHAnsi" w:eastAsia="MS Mincho" w:hAnsiTheme="minorHAnsi" w:cs="Tahoma"/>
          <w:b/>
          <w:sz w:val="20"/>
          <w:lang w:val="es-ES_tradnl" w:eastAsia="en-US"/>
        </w:rPr>
      </w:pPr>
      <w:hyperlink w:anchor="Anexo_11_back" w:history="1">
        <w:r w:rsidR="000A0276" w:rsidRPr="0087507C">
          <w:rPr>
            <w:rFonts w:asciiTheme="minorHAnsi" w:hAnsiTheme="minorHAnsi" w:cs="Arial"/>
            <w:b/>
            <w:sz w:val="20"/>
          </w:rPr>
          <w:t>ANEXO NÚMERO 1</w:t>
        </w:r>
        <w:r w:rsidR="000A0276">
          <w:rPr>
            <w:rFonts w:asciiTheme="minorHAnsi" w:hAnsiTheme="minorHAnsi" w:cs="Arial"/>
            <w:b/>
            <w:sz w:val="20"/>
          </w:rPr>
          <w:t>3</w:t>
        </w:r>
        <w:r w:rsidR="000A0276" w:rsidRPr="0087507C">
          <w:rPr>
            <w:rFonts w:asciiTheme="minorHAnsi" w:hAnsiTheme="minorHAnsi" w:cs="Arial"/>
            <w:b/>
            <w:sz w:val="20"/>
          </w:rPr>
          <w:t xml:space="preserve"> </w:t>
        </w:r>
        <w:r w:rsidR="000A0276">
          <w:rPr>
            <w:rFonts w:asciiTheme="minorHAnsi" w:hAnsiTheme="minorHAnsi" w:cs="Arial"/>
            <w:b/>
            <w:sz w:val="20"/>
          </w:rPr>
          <w:t>(TRECE</w:t>
        </w:r>
        <w:r w:rsidR="000A0276" w:rsidRPr="0087507C">
          <w:rPr>
            <w:rFonts w:asciiTheme="minorHAnsi" w:hAnsiTheme="minorHAnsi" w:cs="Arial"/>
            <w:b/>
            <w:sz w:val="20"/>
          </w:rPr>
          <w:t>)</w:t>
        </w:r>
      </w:hyperlink>
    </w:p>
    <w:p w14:paraId="5BB9AF7E" w14:textId="77777777" w:rsidR="00044230" w:rsidRPr="001171DE" w:rsidRDefault="00044230" w:rsidP="00044230">
      <w:pPr>
        <w:suppressAutoHyphens w:val="0"/>
        <w:jc w:val="center"/>
        <w:rPr>
          <w:rFonts w:asciiTheme="minorHAnsi" w:eastAsia="MS Mincho" w:hAnsiTheme="minorHAnsi" w:cs="Tahoma"/>
          <w:b/>
          <w:sz w:val="20"/>
          <w:lang w:val="es-ES_tradnl" w:eastAsia="en-US"/>
        </w:rPr>
      </w:pPr>
      <w:r w:rsidRPr="001171DE">
        <w:rPr>
          <w:rFonts w:asciiTheme="minorHAnsi" w:eastAsia="MS Mincho" w:hAnsiTheme="minorHAnsi" w:cs="Tahoma"/>
          <w:b/>
          <w:sz w:val="20"/>
          <w:lang w:val="es-ES_tradnl" w:eastAsia="en-US"/>
        </w:rPr>
        <w:t>CARTA DE AUTORIZACION DEL 32 D</w:t>
      </w:r>
    </w:p>
    <w:p w14:paraId="7D8E4EC2" w14:textId="77777777" w:rsidR="00044230" w:rsidRPr="001171DE" w:rsidRDefault="00044230" w:rsidP="00044230">
      <w:pPr>
        <w:suppressAutoHyphens w:val="0"/>
        <w:jc w:val="center"/>
        <w:rPr>
          <w:rFonts w:asciiTheme="minorHAnsi" w:eastAsia="MS Mincho" w:hAnsiTheme="minorHAnsi" w:cs="Tahoma"/>
          <w:b/>
          <w:sz w:val="20"/>
          <w:lang w:val="es-ES_tradnl" w:eastAsia="en-US"/>
        </w:rPr>
      </w:pPr>
    </w:p>
    <w:p w14:paraId="7DBED0B0" w14:textId="29F97DD5" w:rsidR="00217684" w:rsidRDefault="00454FF2" w:rsidP="006F1FD6">
      <w:pPr>
        <w:suppressAutoHyphens w:val="0"/>
        <w:rPr>
          <w:rFonts w:asciiTheme="minorHAnsi" w:eastAsia="MS Mincho" w:hAnsiTheme="minorHAnsi" w:cs="Tahoma"/>
          <w:sz w:val="20"/>
          <w:lang w:val="es-ES_tradnl" w:eastAsia="en-US"/>
        </w:rPr>
      </w:pPr>
      <w:r w:rsidRPr="001171DE">
        <w:rPr>
          <w:rFonts w:asciiTheme="minorHAnsi" w:eastAsia="MS Mincho" w:hAnsiTheme="minorHAnsi" w:cs="Tahoma"/>
          <w:sz w:val="20"/>
          <w:lang w:val="es-ES_tradnl" w:eastAsia="en-US"/>
        </w:rPr>
        <w:t>INSTITUTO MEXI</w:t>
      </w:r>
      <w:r>
        <w:rPr>
          <w:rFonts w:asciiTheme="minorHAnsi" w:eastAsia="MS Mincho" w:hAnsiTheme="minorHAnsi" w:cs="Tahoma"/>
          <w:sz w:val="20"/>
          <w:lang w:val="es-ES_tradnl" w:eastAsia="en-US"/>
        </w:rPr>
        <w:t>CANO DEL SEGURO SOCIAL</w:t>
      </w:r>
    </w:p>
    <w:p w14:paraId="57706E72" w14:textId="593F9413" w:rsidR="00044230" w:rsidRDefault="00454FF2" w:rsidP="006F1FD6">
      <w:pPr>
        <w:suppressAutoHyphens w:val="0"/>
        <w:rPr>
          <w:rFonts w:asciiTheme="minorHAnsi" w:eastAsia="MS Mincho" w:hAnsiTheme="minorHAnsi" w:cs="Tahoma"/>
          <w:b/>
          <w:sz w:val="20"/>
          <w:lang w:val="es-ES_tradnl" w:eastAsia="en-US"/>
        </w:rPr>
      </w:pPr>
      <w:r>
        <w:rPr>
          <w:rFonts w:asciiTheme="minorHAnsi" w:eastAsia="MS Mincho" w:hAnsiTheme="minorHAnsi" w:cs="Tahoma"/>
          <w:sz w:val="20"/>
          <w:lang w:val="es-ES_tradnl" w:eastAsia="en-US"/>
        </w:rPr>
        <w:br/>
      </w:r>
      <w:r w:rsidRPr="00217684">
        <w:rPr>
          <w:rFonts w:asciiTheme="minorHAnsi" w:eastAsia="MS Mincho" w:hAnsiTheme="minorHAnsi" w:cs="Tahoma"/>
          <w:b/>
          <w:sz w:val="20"/>
          <w:lang w:val="es-ES_tradnl" w:eastAsia="en-US"/>
        </w:rPr>
        <w:t>PRESENTE</w:t>
      </w:r>
    </w:p>
    <w:p w14:paraId="197D5836" w14:textId="77777777" w:rsidR="00217684" w:rsidRPr="001171DE" w:rsidRDefault="00217684" w:rsidP="006F1FD6">
      <w:pPr>
        <w:suppressAutoHyphens w:val="0"/>
        <w:rPr>
          <w:rFonts w:asciiTheme="minorHAnsi" w:eastAsia="MS Mincho" w:hAnsiTheme="minorHAnsi" w:cs="Tahoma"/>
          <w:sz w:val="20"/>
          <w:lang w:val="es-ES_tradnl" w:eastAsia="en-US"/>
        </w:rPr>
      </w:pPr>
    </w:p>
    <w:p w14:paraId="0F4A02EE" w14:textId="364F67FA" w:rsidR="00044230" w:rsidRDefault="00454FF2" w:rsidP="006F1FD6">
      <w:pPr>
        <w:suppressAutoHyphens w:val="0"/>
        <w:rPr>
          <w:rFonts w:asciiTheme="minorHAnsi" w:eastAsia="MS Mincho" w:hAnsiTheme="minorHAnsi" w:cs="Tahoma"/>
          <w:sz w:val="20"/>
          <w:lang w:val="es-ES_tradnl" w:eastAsia="en-US"/>
        </w:rPr>
      </w:pPr>
      <w:r w:rsidRPr="001171DE">
        <w:rPr>
          <w:rFonts w:asciiTheme="minorHAnsi" w:eastAsia="MS Mincho" w:hAnsiTheme="minorHAnsi" w:cs="Tahoma"/>
          <w:sz w:val="20"/>
          <w:lang w:val="es-ES_tradnl" w:eastAsia="en-US"/>
        </w:rPr>
        <w:t>QUIEN AL CALCE SUSCRIBE EN MI CARÁCTER DE (MARQUE SOLO UNO):</w:t>
      </w:r>
    </w:p>
    <w:p w14:paraId="78ADD5E6" w14:textId="77777777" w:rsidR="00217684" w:rsidRDefault="00217684" w:rsidP="006F1FD6">
      <w:pPr>
        <w:suppressAutoHyphens w:val="0"/>
        <w:rPr>
          <w:rFonts w:asciiTheme="minorHAnsi" w:eastAsia="MS Mincho" w:hAnsiTheme="minorHAnsi" w:cs="Tahoma"/>
          <w:sz w:val="20"/>
          <w:lang w:val="es-ES_tradnl" w:eastAsia="en-US"/>
        </w:rPr>
      </w:pPr>
    </w:p>
    <w:p w14:paraId="6B003E24" w14:textId="77777777" w:rsidR="00217684" w:rsidRPr="001171DE" w:rsidRDefault="00217684" w:rsidP="006F1FD6">
      <w:pPr>
        <w:suppressAutoHyphens w:val="0"/>
        <w:rPr>
          <w:rFonts w:asciiTheme="minorHAnsi" w:eastAsia="MS Mincho" w:hAnsiTheme="minorHAnsi" w:cs="Tahoma"/>
          <w:sz w:val="20"/>
          <w:lang w:val="es-ES_tradnl" w:eastAsia="en-U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044230" w:rsidRPr="001171DE" w14:paraId="78588E29" w14:textId="77777777" w:rsidTr="00217684">
        <w:trPr>
          <w:jc w:val="center"/>
        </w:trPr>
        <w:tc>
          <w:tcPr>
            <w:tcW w:w="567" w:type="dxa"/>
          </w:tcPr>
          <w:p w14:paraId="255F0D13" w14:textId="77777777" w:rsidR="00044230" w:rsidRPr="001171DE" w:rsidRDefault="00044230" w:rsidP="00044230">
            <w:pPr>
              <w:suppressAutoHyphens w:val="0"/>
              <w:spacing w:after="120"/>
              <w:jc w:val="center"/>
              <w:rPr>
                <w:rFonts w:asciiTheme="minorHAnsi" w:hAnsiTheme="minorHAnsi" w:cs="Tahoma"/>
                <w:sz w:val="20"/>
                <w:szCs w:val="20"/>
                <w:lang w:val="es-MX" w:eastAsia="en-US"/>
              </w:rPr>
            </w:pPr>
            <w:r w:rsidRPr="001171DE">
              <w:rPr>
                <w:rFonts w:asciiTheme="minorHAnsi" w:hAnsiTheme="minorHAnsi" w:cs="Tahoma"/>
                <w:noProof/>
                <w:sz w:val="20"/>
                <w:lang w:val="es-MX" w:eastAsia="es-MX"/>
              </w:rPr>
              <mc:AlternateContent>
                <mc:Choice Requires="wps">
                  <w:drawing>
                    <wp:inline distT="0" distB="0" distL="0" distR="0" wp14:anchorId="5B1172DB" wp14:editId="47703252">
                      <wp:extent cx="144000" cy="144000"/>
                      <wp:effectExtent l="0" t="0" r="27940" b="27940"/>
                      <wp:docPr id="2" name="Rectángulo 11"/>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1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" filled="f" strokecolor="windowText" strokeweight=".5pt">
                      <w10:anchorlock/>
                    </v:rect>
                  </w:pict>
                </mc:Fallback>
              </mc:AlternateContent>
            </w:r>
          </w:p>
        </w:tc>
        <w:tc>
          <w:tcPr>
            <w:tcW w:w="8050" w:type="dxa"/>
          </w:tcPr>
          <w:p w14:paraId="4A85569C" w14:textId="0F9C207C" w:rsidR="00044230" w:rsidRPr="001171DE" w:rsidRDefault="00454FF2" w:rsidP="00044230">
            <w:pPr>
              <w:suppressAutoHyphens w:val="0"/>
              <w:spacing w:after="120"/>
              <w:rPr>
                <w:rFonts w:asciiTheme="minorHAnsi" w:hAnsiTheme="minorHAnsi" w:cs="Tahoma"/>
                <w:sz w:val="20"/>
                <w:szCs w:val="20"/>
                <w:lang w:val="es-MX" w:eastAsia="en-US"/>
              </w:rPr>
            </w:pPr>
            <w:r w:rsidRPr="001171DE">
              <w:rPr>
                <w:rFonts w:asciiTheme="minorHAnsi" w:hAnsiTheme="minorHAnsi" w:cs="Tahoma"/>
                <w:sz w:val="20"/>
                <w:szCs w:val="20"/>
                <w:lang w:val="es-MX" w:eastAsia="en-US"/>
              </w:rPr>
              <w:t>PERSONA FÍSICA</w:t>
            </w:r>
          </w:p>
        </w:tc>
      </w:tr>
      <w:tr w:rsidR="00044230" w:rsidRPr="001171DE" w14:paraId="7F3058B3" w14:textId="77777777" w:rsidTr="00217684">
        <w:trPr>
          <w:jc w:val="center"/>
        </w:trPr>
        <w:tc>
          <w:tcPr>
            <w:tcW w:w="567" w:type="dxa"/>
          </w:tcPr>
          <w:p w14:paraId="7852C5E2" w14:textId="77777777" w:rsidR="00044230" w:rsidRPr="001171DE" w:rsidRDefault="00044230" w:rsidP="00044230">
            <w:pPr>
              <w:suppressAutoHyphens w:val="0"/>
              <w:spacing w:after="120"/>
              <w:jc w:val="center"/>
              <w:rPr>
                <w:rFonts w:asciiTheme="minorHAnsi" w:hAnsiTheme="minorHAnsi" w:cs="Tahoma"/>
                <w:sz w:val="20"/>
                <w:szCs w:val="20"/>
                <w:lang w:val="es-MX" w:eastAsia="en-US"/>
              </w:rPr>
            </w:pPr>
            <w:r w:rsidRPr="001171DE">
              <w:rPr>
                <w:rFonts w:asciiTheme="minorHAnsi" w:hAnsiTheme="minorHAnsi" w:cs="Tahoma"/>
                <w:noProof/>
                <w:sz w:val="20"/>
                <w:lang w:val="es-MX" w:eastAsia="es-MX"/>
              </w:rPr>
              <mc:AlternateContent>
                <mc:Choice Requires="wps">
                  <w:drawing>
                    <wp:inline distT="0" distB="0" distL="0" distR="0" wp14:anchorId="364760D0" wp14:editId="6B59CA0D">
                      <wp:extent cx="144000" cy="144000"/>
                      <wp:effectExtent l="0" t="0" r="27940" b="27940"/>
                      <wp:docPr id="3" name="Rectángulo 14"/>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" filled="f" strokecolor="windowText" strokeweight=".5pt">
                      <w10:anchorlock/>
                    </v:rect>
                  </w:pict>
                </mc:Fallback>
              </mc:AlternateContent>
            </w:r>
          </w:p>
        </w:tc>
        <w:tc>
          <w:tcPr>
            <w:tcW w:w="8050" w:type="dxa"/>
          </w:tcPr>
          <w:p w14:paraId="1A7E6D35" w14:textId="011DDA71" w:rsidR="00044230" w:rsidRPr="001171DE" w:rsidRDefault="00454FF2" w:rsidP="00044230">
            <w:pPr>
              <w:suppressAutoHyphens w:val="0"/>
              <w:spacing w:after="120"/>
              <w:rPr>
                <w:rFonts w:asciiTheme="minorHAnsi" w:hAnsiTheme="minorHAnsi" w:cs="Tahoma"/>
                <w:sz w:val="20"/>
                <w:szCs w:val="20"/>
                <w:lang w:val="es-MX" w:eastAsia="en-US"/>
              </w:rPr>
            </w:pPr>
            <w:r w:rsidRPr="001171DE">
              <w:rPr>
                <w:rFonts w:asciiTheme="minorHAnsi" w:hAnsiTheme="minorHAnsi" w:cs="Tahoma"/>
                <w:sz w:val="20"/>
                <w:szCs w:val="20"/>
                <w:lang w:val="es-MX" w:eastAsia="en-US"/>
              </w:rPr>
              <w:t>REPRESENTANTE LEGAL DE PERSONA MORAL</w:t>
            </w:r>
          </w:p>
        </w:tc>
      </w:tr>
      <w:tr w:rsidR="00044230" w:rsidRPr="001171DE" w14:paraId="4AD01110" w14:textId="77777777" w:rsidTr="00217684">
        <w:trPr>
          <w:jc w:val="center"/>
        </w:trPr>
        <w:tc>
          <w:tcPr>
            <w:tcW w:w="567" w:type="dxa"/>
          </w:tcPr>
          <w:p w14:paraId="7CC7D20B" w14:textId="77777777" w:rsidR="00044230" w:rsidRPr="001171DE" w:rsidRDefault="00044230" w:rsidP="00044230">
            <w:pPr>
              <w:suppressAutoHyphens w:val="0"/>
              <w:spacing w:after="120"/>
              <w:jc w:val="center"/>
              <w:rPr>
                <w:rFonts w:asciiTheme="minorHAnsi" w:hAnsiTheme="minorHAnsi" w:cs="Tahoma"/>
                <w:sz w:val="20"/>
                <w:szCs w:val="20"/>
                <w:lang w:val="es-MX" w:eastAsia="en-US"/>
              </w:rPr>
            </w:pPr>
            <w:r w:rsidRPr="001171DE">
              <w:rPr>
                <w:rFonts w:asciiTheme="minorHAnsi" w:hAnsiTheme="minorHAnsi" w:cs="Tahoma"/>
                <w:noProof/>
                <w:sz w:val="20"/>
                <w:lang w:val="es-MX" w:eastAsia="es-MX"/>
              </w:rPr>
              <mc:AlternateContent>
                <mc:Choice Requires="wps">
                  <w:drawing>
                    <wp:inline distT="0" distB="0" distL="0" distR="0" wp14:anchorId="6EA9414B" wp14:editId="6E3ABBBA">
                      <wp:extent cx="144000" cy="144000"/>
                      <wp:effectExtent l="0" t="0" r="27940" b="27940"/>
                      <wp:docPr id="9" name="Rectángulo 20"/>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" filled="f" strokecolor="windowText" strokeweight=".5pt">
                      <w10:anchorlock/>
                    </v:rect>
                  </w:pict>
                </mc:Fallback>
              </mc:AlternateContent>
            </w:r>
          </w:p>
        </w:tc>
        <w:tc>
          <w:tcPr>
            <w:tcW w:w="8050" w:type="dxa"/>
          </w:tcPr>
          <w:p w14:paraId="18D1FC7D" w14:textId="620CA0A8" w:rsidR="00044230" w:rsidRPr="001171DE" w:rsidRDefault="00454FF2" w:rsidP="007A2D5B">
            <w:pPr>
              <w:suppressAutoHyphens w:val="0"/>
              <w:spacing w:after="120"/>
              <w:rPr>
                <w:rFonts w:asciiTheme="minorHAnsi" w:hAnsiTheme="minorHAnsi" w:cs="Tahoma"/>
                <w:sz w:val="20"/>
                <w:szCs w:val="20"/>
                <w:lang w:val="es-MX" w:eastAsia="en-US"/>
              </w:rPr>
            </w:pPr>
            <w:r w:rsidRPr="001171DE">
              <w:rPr>
                <w:rFonts w:asciiTheme="minorHAnsi" w:hAnsiTheme="minorHAnsi" w:cs="Tahoma"/>
                <w:sz w:val="20"/>
                <w:szCs w:val="20"/>
                <w:lang w:val="es-MX" w:eastAsia="en-US"/>
              </w:rPr>
              <w:t>PERSONA FÍSICA, QUE PRESENTA SU PROP</w:t>
            </w:r>
            <w:r w:rsidR="007A2D5B">
              <w:rPr>
                <w:rFonts w:asciiTheme="minorHAnsi" w:hAnsiTheme="minorHAnsi" w:cs="Tahoma"/>
                <w:sz w:val="20"/>
                <w:szCs w:val="20"/>
                <w:lang w:val="es-MX" w:eastAsia="en-US"/>
              </w:rPr>
              <w:t>OSICION</w:t>
            </w:r>
            <w:r w:rsidRPr="001171DE">
              <w:rPr>
                <w:rFonts w:asciiTheme="minorHAnsi" w:hAnsiTheme="minorHAnsi" w:cs="Tahoma"/>
                <w:sz w:val="20"/>
                <w:szCs w:val="20"/>
                <w:lang w:val="es-MX" w:eastAsia="en-US"/>
              </w:rPr>
              <w:t xml:space="preserve"> EN FORMA CONJUNTA CON LAS PERSONAS FÍSICAS Y/O MORALES SIGUIENTES: ______________________________________________________________________</w:t>
            </w:r>
            <w:r w:rsidRPr="001171DE">
              <w:rPr>
                <w:rFonts w:asciiTheme="minorHAnsi" w:hAnsiTheme="minorHAnsi" w:cs="Tahoma"/>
                <w:sz w:val="20"/>
                <w:szCs w:val="20"/>
                <w:lang w:val="es-MX" w:eastAsia="en-US"/>
              </w:rPr>
              <w:br/>
              <w:t>_______________________________________________________________________________</w:t>
            </w:r>
            <w:r w:rsidRPr="001171DE">
              <w:rPr>
                <w:rFonts w:asciiTheme="minorHAnsi" w:hAnsiTheme="minorHAnsi" w:cs="Tahoma"/>
                <w:sz w:val="20"/>
                <w:szCs w:val="20"/>
                <w:lang w:val="es-MX" w:eastAsia="en-US"/>
              </w:rPr>
              <w:br/>
              <w:t>_______________________________________________________________________________</w:t>
            </w:r>
          </w:p>
        </w:tc>
      </w:tr>
      <w:tr w:rsidR="00044230" w:rsidRPr="001171DE" w14:paraId="0594360E" w14:textId="77777777" w:rsidTr="00217684">
        <w:trPr>
          <w:jc w:val="center"/>
        </w:trPr>
        <w:tc>
          <w:tcPr>
            <w:tcW w:w="567" w:type="dxa"/>
          </w:tcPr>
          <w:p w14:paraId="2B2B81DC" w14:textId="77777777" w:rsidR="00044230" w:rsidRPr="001171DE" w:rsidRDefault="00044230" w:rsidP="00044230">
            <w:pPr>
              <w:suppressAutoHyphens w:val="0"/>
              <w:spacing w:after="120"/>
              <w:jc w:val="center"/>
              <w:rPr>
                <w:rFonts w:asciiTheme="minorHAnsi" w:hAnsiTheme="minorHAnsi" w:cs="Tahoma"/>
                <w:sz w:val="20"/>
                <w:szCs w:val="20"/>
                <w:lang w:val="es-MX" w:eastAsia="en-US"/>
              </w:rPr>
            </w:pPr>
            <w:r w:rsidRPr="001171DE">
              <w:rPr>
                <w:rFonts w:asciiTheme="minorHAnsi" w:hAnsiTheme="minorHAnsi" w:cs="Tahoma"/>
                <w:noProof/>
                <w:sz w:val="20"/>
                <w:lang w:val="es-MX" w:eastAsia="es-MX"/>
              </w:rPr>
              <mc:AlternateContent>
                <mc:Choice Requires="wps">
                  <w:drawing>
                    <wp:inline distT="0" distB="0" distL="0" distR="0" wp14:anchorId="5E40B48C" wp14:editId="735B40F0">
                      <wp:extent cx="144000" cy="144000"/>
                      <wp:effectExtent l="0" t="0" r="27940" b="27940"/>
                      <wp:docPr id="10" name="Rectángulo 15"/>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1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" filled="f" strokecolor="windowText" strokeweight=".5pt">
                      <w10:anchorlock/>
                    </v:rect>
                  </w:pict>
                </mc:Fallback>
              </mc:AlternateContent>
            </w:r>
          </w:p>
        </w:tc>
        <w:tc>
          <w:tcPr>
            <w:tcW w:w="8050" w:type="dxa"/>
          </w:tcPr>
          <w:p w14:paraId="3F218FBE" w14:textId="47929956" w:rsidR="00044230" w:rsidRPr="001171DE" w:rsidRDefault="00454FF2" w:rsidP="007A2D5B">
            <w:pPr>
              <w:suppressAutoHyphens w:val="0"/>
              <w:spacing w:after="120"/>
              <w:rPr>
                <w:rFonts w:asciiTheme="minorHAnsi" w:hAnsiTheme="minorHAnsi" w:cs="Tahoma"/>
                <w:sz w:val="20"/>
                <w:szCs w:val="20"/>
                <w:lang w:val="es-MX" w:eastAsia="en-US"/>
              </w:rPr>
            </w:pPr>
            <w:r w:rsidRPr="001171DE">
              <w:rPr>
                <w:rFonts w:asciiTheme="minorHAnsi" w:hAnsiTheme="minorHAnsi" w:cs="Tahoma"/>
                <w:sz w:val="20"/>
                <w:szCs w:val="20"/>
                <w:lang w:val="es-MX" w:eastAsia="en-US"/>
              </w:rPr>
              <w:t>REPRESENTANTE LEGAL DE PERSONA MORAL, QUE PRESENTA SU PROP</w:t>
            </w:r>
            <w:r w:rsidR="007A2D5B">
              <w:rPr>
                <w:rFonts w:asciiTheme="minorHAnsi" w:hAnsiTheme="minorHAnsi" w:cs="Tahoma"/>
                <w:sz w:val="20"/>
                <w:szCs w:val="20"/>
                <w:lang w:val="es-MX" w:eastAsia="en-US"/>
              </w:rPr>
              <w:t>OSICION</w:t>
            </w:r>
            <w:r w:rsidRPr="001171DE">
              <w:rPr>
                <w:rFonts w:asciiTheme="minorHAnsi" w:hAnsiTheme="minorHAnsi" w:cs="Tahoma"/>
                <w:sz w:val="20"/>
                <w:szCs w:val="20"/>
                <w:lang w:val="es-MX" w:eastAsia="en-US"/>
              </w:rPr>
              <w:t xml:space="preserve"> EN FORMA CONJUNTA CON LAS PERSONAS FÍSICAS Y/O MORALES SIGUIENTES: _______________________________________________</w:t>
            </w:r>
            <w:r w:rsidRPr="001171DE">
              <w:rPr>
                <w:rFonts w:asciiTheme="minorHAnsi" w:hAnsiTheme="minorHAnsi" w:cs="Tahoma"/>
                <w:sz w:val="20"/>
                <w:szCs w:val="20"/>
                <w:lang w:val="es-MX" w:eastAsia="en-US"/>
              </w:rPr>
              <w:br/>
              <w:t>_______________________________________________________________________________</w:t>
            </w:r>
            <w:r w:rsidRPr="001171DE">
              <w:rPr>
                <w:rFonts w:asciiTheme="minorHAnsi" w:hAnsiTheme="minorHAnsi" w:cs="Tahoma"/>
                <w:sz w:val="20"/>
                <w:szCs w:val="20"/>
                <w:lang w:val="es-MX" w:eastAsia="en-US"/>
              </w:rPr>
              <w:br/>
              <w:t>_______________________________________________________________________________</w:t>
            </w:r>
          </w:p>
        </w:tc>
      </w:tr>
    </w:tbl>
    <w:p w14:paraId="14BCB798" w14:textId="77777777" w:rsidR="00217684" w:rsidRDefault="00217684" w:rsidP="006F1FD6">
      <w:pPr>
        <w:suppressAutoHyphens w:val="0"/>
        <w:jc w:val="both"/>
        <w:rPr>
          <w:rFonts w:asciiTheme="minorHAnsi" w:eastAsia="MS Mincho" w:hAnsiTheme="minorHAnsi" w:cs="Tahoma"/>
          <w:sz w:val="20"/>
          <w:lang w:val="es-ES_tradnl" w:eastAsia="en-US"/>
        </w:rPr>
      </w:pPr>
    </w:p>
    <w:p w14:paraId="3FF3C0EE" w14:textId="77777777" w:rsidR="00217684" w:rsidRDefault="00217684" w:rsidP="006F1FD6">
      <w:pPr>
        <w:suppressAutoHyphens w:val="0"/>
        <w:jc w:val="both"/>
        <w:rPr>
          <w:rFonts w:asciiTheme="minorHAnsi" w:eastAsia="MS Mincho" w:hAnsiTheme="minorHAnsi" w:cs="Tahoma"/>
          <w:sz w:val="20"/>
          <w:lang w:val="es-ES_tradnl" w:eastAsia="en-US"/>
        </w:rPr>
      </w:pPr>
    </w:p>
    <w:p w14:paraId="21EA7C3F" w14:textId="061D1C37" w:rsidR="00044230" w:rsidRDefault="00454FF2" w:rsidP="006F1FD6">
      <w:pPr>
        <w:suppressAutoHyphens w:val="0"/>
        <w:jc w:val="both"/>
        <w:rPr>
          <w:rFonts w:asciiTheme="minorHAnsi" w:eastAsia="MS Mincho" w:hAnsiTheme="minorHAnsi" w:cs="Tahoma"/>
          <w:sz w:val="20"/>
          <w:lang w:val="es-ES_tradnl" w:eastAsia="en-US"/>
        </w:rPr>
      </w:pPr>
      <w:r>
        <w:rPr>
          <w:rFonts w:asciiTheme="minorHAnsi" w:eastAsia="MS Mincho" w:hAnsiTheme="minorHAnsi" w:cs="Tahoma"/>
          <w:sz w:val="20"/>
          <w:lang w:val="es-ES_tradnl" w:eastAsia="en-US"/>
        </w:rPr>
        <w:t>C</w:t>
      </w:r>
      <w:r w:rsidRPr="001171DE">
        <w:rPr>
          <w:rFonts w:asciiTheme="minorHAnsi" w:eastAsia="MS Mincho" w:hAnsiTheme="minorHAnsi" w:cs="Tahoma"/>
          <w:sz w:val="20"/>
          <w:lang w:val="es-ES_tradnl" w:eastAsia="en-US"/>
        </w:rPr>
        <w:t>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62954906" w14:textId="77777777" w:rsidR="003A0819" w:rsidRPr="001171DE" w:rsidRDefault="003A0819" w:rsidP="006F1FD6">
      <w:pPr>
        <w:suppressAutoHyphens w:val="0"/>
        <w:jc w:val="both"/>
        <w:rPr>
          <w:rFonts w:asciiTheme="minorHAnsi" w:eastAsia="MS Mincho" w:hAnsiTheme="minorHAnsi" w:cs="Tahoma"/>
          <w:sz w:val="20"/>
          <w:lang w:val="es-ES_tradnl" w:eastAsia="en-US"/>
        </w:rPr>
      </w:pPr>
    </w:p>
    <w:p w14:paraId="3BAD4977" w14:textId="6189B827" w:rsidR="00044230" w:rsidRPr="001171DE" w:rsidRDefault="00454FF2" w:rsidP="006F1FD6">
      <w:pPr>
        <w:suppressAutoHyphens w:val="0"/>
        <w:jc w:val="both"/>
        <w:rPr>
          <w:rFonts w:asciiTheme="minorHAnsi" w:eastAsia="MS Mincho" w:hAnsiTheme="minorHAnsi" w:cs="Tahoma"/>
          <w:sz w:val="20"/>
          <w:lang w:val="es-ES_tradnl" w:eastAsia="en-US"/>
        </w:rPr>
      </w:pPr>
      <w:r w:rsidRPr="001171DE">
        <w:rPr>
          <w:rFonts w:asciiTheme="minorHAnsi" w:eastAsia="MS Mincho" w:hAnsiTheme="minorHAnsi" w:cs="Tahoma"/>
          <w:sz w:val="20"/>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1171DE">
        <w:rPr>
          <w:rFonts w:asciiTheme="minorHAnsi" w:eastAsia="MS Mincho" w:hAnsiTheme="minorHAnsi" w:cs="Tahoma"/>
          <w:i/>
          <w:iCs/>
          <w:sz w:val="20"/>
          <w:lang w:val="es-ES_tradnl" w:eastAsia="en-US"/>
        </w:rPr>
        <w:t>PRO HOMINE</w:t>
      </w:r>
      <w:r w:rsidRPr="001171DE">
        <w:rPr>
          <w:rFonts w:asciiTheme="minorHAnsi" w:eastAsia="MS Mincho" w:hAnsiTheme="minorHAnsi" w:cs="Tahoma"/>
          <w:sz w:val="20"/>
          <w:lang w:val="es-ES_tradnl" w:eastAsia="en-US"/>
        </w:rPr>
        <w:t>, PREVALECERÁ(N) LA(S) QUE FAVOREZCA(N) AL DE LA VOZ, A MI REPRESENTADA Y/O MIS REPRESENTADAS SEGÚN CORRESPONDA.</w:t>
      </w:r>
    </w:p>
    <w:p w14:paraId="26DC013C" w14:textId="77777777" w:rsidR="00217684" w:rsidRDefault="00217684" w:rsidP="006F1FD6">
      <w:pPr>
        <w:suppressAutoHyphens w:val="0"/>
        <w:rPr>
          <w:rFonts w:asciiTheme="minorHAnsi" w:eastAsia="MS Mincho" w:hAnsiTheme="minorHAnsi" w:cs="Tahoma"/>
          <w:sz w:val="20"/>
          <w:lang w:val="es-ES_tradnl" w:eastAsia="en-US"/>
        </w:rPr>
      </w:pPr>
    </w:p>
    <w:p w14:paraId="61282B6B" w14:textId="77777777" w:rsidR="00217684" w:rsidRDefault="00217684" w:rsidP="006F1FD6">
      <w:pPr>
        <w:suppressAutoHyphens w:val="0"/>
        <w:rPr>
          <w:rFonts w:asciiTheme="minorHAnsi" w:eastAsia="MS Mincho" w:hAnsiTheme="minorHAnsi" w:cs="Tahoma"/>
          <w:sz w:val="20"/>
          <w:lang w:val="es-ES_tradnl" w:eastAsia="en-US"/>
        </w:rPr>
      </w:pPr>
    </w:p>
    <w:p w14:paraId="01E82623" w14:textId="460A574D" w:rsidR="00044230" w:rsidRDefault="00217684" w:rsidP="006F1FD6">
      <w:pPr>
        <w:suppressAutoHyphens w:val="0"/>
        <w:rPr>
          <w:rFonts w:asciiTheme="minorHAnsi" w:eastAsia="MS Mincho" w:hAnsiTheme="minorHAnsi" w:cs="Tahoma"/>
          <w:b/>
          <w:sz w:val="20"/>
          <w:lang w:val="es-ES_tradnl" w:eastAsia="en-US"/>
        </w:rPr>
      </w:pPr>
      <w:r w:rsidRPr="00217684">
        <w:rPr>
          <w:rFonts w:asciiTheme="minorHAnsi" w:eastAsia="MS Mincho" w:hAnsiTheme="minorHAnsi" w:cs="Tahoma"/>
          <w:b/>
          <w:sz w:val="20"/>
          <w:lang w:val="es-ES_tradnl" w:eastAsia="en-US"/>
        </w:rPr>
        <w:t>ATENTAMENTE</w:t>
      </w:r>
    </w:p>
    <w:p w14:paraId="49C5FDE1" w14:textId="77777777" w:rsidR="00217684" w:rsidRPr="00217684" w:rsidRDefault="00217684" w:rsidP="006F1FD6">
      <w:pPr>
        <w:suppressAutoHyphens w:val="0"/>
        <w:rPr>
          <w:rFonts w:asciiTheme="minorHAnsi" w:eastAsia="MS Mincho" w:hAnsiTheme="minorHAnsi" w:cs="Tahoma"/>
          <w:b/>
          <w:sz w:val="20"/>
          <w:lang w:val="es-ES_tradnl" w:eastAsia="en-US"/>
        </w:rPr>
      </w:pPr>
    </w:p>
    <w:p w14:paraId="420BC044" w14:textId="454DD195" w:rsidR="00044230" w:rsidRPr="001171DE" w:rsidRDefault="00454FF2" w:rsidP="006F1FD6">
      <w:pPr>
        <w:suppressAutoHyphens w:val="0"/>
        <w:rPr>
          <w:rFonts w:asciiTheme="minorHAnsi" w:eastAsia="MS Mincho" w:hAnsiTheme="minorHAnsi" w:cs="Tahoma"/>
          <w:sz w:val="20"/>
          <w:lang w:val="es-ES_tradnl" w:eastAsia="en-US"/>
        </w:rPr>
      </w:pPr>
      <w:r w:rsidRPr="001171DE">
        <w:rPr>
          <w:rFonts w:asciiTheme="minorHAnsi" w:eastAsia="MS Mincho" w:hAnsiTheme="minorHAnsi" w:cs="Tahoma"/>
          <w:sz w:val="20"/>
          <w:lang w:val="es-ES_tradnl" w:eastAsia="en-US"/>
        </w:rPr>
        <w:t>___________________________</w:t>
      </w:r>
      <w:r w:rsidRPr="001171DE">
        <w:rPr>
          <w:rFonts w:asciiTheme="minorHAnsi" w:eastAsia="MS Mincho" w:hAnsiTheme="minorHAnsi" w:cs="Tahoma"/>
          <w:sz w:val="20"/>
          <w:lang w:val="es-ES_tradnl" w:eastAsia="en-US"/>
        </w:rPr>
        <w:br/>
        <w:t>(NOMBRE Y FIRMA)</w:t>
      </w:r>
    </w:p>
    <w:p w14:paraId="57DBC958" w14:textId="77777777" w:rsidR="00D37A9E" w:rsidRPr="001171DE" w:rsidRDefault="00D37A9E" w:rsidP="006F1FD6">
      <w:pPr>
        <w:suppressAutoHyphens w:val="0"/>
        <w:rPr>
          <w:rFonts w:asciiTheme="minorHAnsi" w:eastAsia="MS Mincho" w:hAnsiTheme="minorHAnsi" w:cs="Tahoma"/>
          <w:sz w:val="20"/>
          <w:lang w:val="es-ES_tradnl" w:eastAsia="en-US"/>
        </w:rPr>
      </w:pPr>
    </w:p>
    <w:p w14:paraId="25C8213E" w14:textId="77777777" w:rsidR="00D37A9E" w:rsidRPr="001171DE" w:rsidRDefault="00D37A9E" w:rsidP="006F1FD6">
      <w:pPr>
        <w:suppressAutoHyphens w:val="0"/>
        <w:rPr>
          <w:rFonts w:asciiTheme="minorHAnsi" w:eastAsia="MS Mincho" w:hAnsiTheme="minorHAnsi" w:cs="Tahoma"/>
          <w:sz w:val="20"/>
          <w:lang w:val="es-ES_tradnl" w:eastAsia="en-US"/>
        </w:rPr>
      </w:pPr>
    </w:p>
    <w:p w14:paraId="09B00D0F" w14:textId="77777777" w:rsidR="00D37A9E" w:rsidRPr="001171DE" w:rsidRDefault="00D37A9E" w:rsidP="006F1FD6">
      <w:pPr>
        <w:suppressAutoHyphens w:val="0"/>
        <w:rPr>
          <w:rFonts w:asciiTheme="minorHAnsi" w:eastAsia="MS Mincho" w:hAnsiTheme="minorHAnsi" w:cs="Tahoma"/>
          <w:sz w:val="20"/>
          <w:lang w:val="es-ES_tradnl" w:eastAsia="en-US"/>
        </w:rPr>
      </w:pPr>
    </w:p>
    <w:p w14:paraId="41F1C181" w14:textId="77777777" w:rsidR="00D37A9E" w:rsidRPr="001171DE" w:rsidRDefault="00D37A9E" w:rsidP="006F1FD6">
      <w:pPr>
        <w:suppressAutoHyphens w:val="0"/>
        <w:rPr>
          <w:rFonts w:asciiTheme="minorHAnsi" w:eastAsia="MS Mincho" w:hAnsiTheme="minorHAnsi" w:cs="Tahoma"/>
          <w:sz w:val="20"/>
          <w:lang w:val="es-ES_tradnl" w:eastAsia="en-US"/>
        </w:rPr>
      </w:pPr>
    </w:p>
    <w:p w14:paraId="72994F85" w14:textId="77777777" w:rsidR="00D37A9E" w:rsidRPr="001171DE" w:rsidRDefault="00D37A9E" w:rsidP="006F1FD6">
      <w:pPr>
        <w:suppressAutoHyphens w:val="0"/>
        <w:rPr>
          <w:rFonts w:asciiTheme="minorHAnsi" w:eastAsia="MS Mincho" w:hAnsiTheme="minorHAnsi" w:cs="Tahoma"/>
          <w:sz w:val="20"/>
          <w:lang w:val="es-ES_tradnl" w:eastAsia="en-US"/>
        </w:rPr>
      </w:pPr>
    </w:p>
    <w:p w14:paraId="7E8CA377" w14:textId="77777777" w:rsidR="00D37A9E" w:rsidRPr="001171DE" w:rsidRDefault="00D37A9E" w:rsidP="006F1FD6">
      <w:pPr>
        <w:suppressAutoHyphens w:val="0"/>
        <w:rPr>
          <w:rFonts w:asciiTheme="minorHAnsi" w:eastAsia="MS Mincho" w:hAnsiTheme="minorHAnsi" w:cs="Tahoma"/>
          <w:sz w:val="20"/>
          <w:lang w:val="es-ES_tradnl" w:eastAsia="en-US"/>
        </w:rPr>
      </w:pPr>
    </w:p>
    <w:p w14:paraId="7467F9B3" w14:textId="77777777" w:rsidR="00D37A9E" w:rsidRPr="001171DE" w:rsidRDefault="00D37A9E" w:rsidP="006F1FD6">
      <w:pPr>
        <w:suppressAutoHyphens w:val="0"/>
        <w:rPr>
          <w:rFonts w:asciiTheme="minorHAnsi" w:eastAsia="MS Mincho" w:hAnsiTheme="minorHAnsi" w:cs="Tahoma"/>
          <w:sz w:val="20"/>
          <w:lang w:val="es-ES_tradnl" w:eastAsia="en-US"/>
        </w:rPr>
      </w:pPr>
    </w:p>
    <w:p w14:paraId="53E33067" w14:textId="77777777" w:rsidR="00D37A9E" w:rsidRPr="001171DE" w:rsidRDefault="00D37A9E" w:rsidP="006F1FD6">
      <w:pPr>
        <w:suppressAutoHyphens w:val="0"/>
        <w:rPr>
          <w:rFonts w:asciiTheme="minorHAnsi" w:eastAsia="MS Mincho" w:hAnsiTheme="minorHAnsi" w:cs="Tahoma"/>
          <w:sz w:val="20"/>
          <w:lang w:val="es-ES_tradnl" w:eastAsia="en-US"/>
        </w:rPr>
      </w:pPr>
    </w:p>
    <w:p w14:paraId="4DC4BA4E" w14:textId="77777777" w:rsidR="00D37A9E" w:rsidRPr="001171DE" w:rsidRDefault="00D37A9E" w:rsidP="006F1FD6">
      <w:pPr>
        <w:suppressAutoHyphens w:val="0"/>
        <w:rPr>
          <w:rFonts w:asciiTheme="minorHAnsi" w:eastAsia="MS Mincho" w:hAnsiTheme="minorHAnsi" w:cs="Tahoma"/>
          <w:sz w:val="20"/>
          <w:lang w:val="es-ES_tradnl" w:eastAsia="en-US"/>
        </w:rPr>
      </w:pPr>
    </w:p>
    <w:p w14:paraId="1CD35FE2" w14:textId="77777777" w:rsidR="0087507C" w:rsidRPr="0087507C" w:rsidRDefault="0087507C" w:rsidP="0087507C"/>
    <w:p w14:paraId="75826CFC" w14:textId="234708A6" w:rsidR="002F512D" w:rsidRDefault="00454FF2" w:rsidP="000A0276">
      <w:pPr>
        <w:pStyle w:val="Ttulo1"/>
        <w:numPr>
          <w:ilvl w:val="0"/>
          <w:numId w:val="0"/>
        </w:numPr>
        <w:spacing w:before="0"/>
        <w:ind w:left="360" w:right="49"/>
        <w:jc w:val="center"/>
        <w:rPr>
          <w:rFonts w:asciiTheme="minorHAnsi" w:hAnsiTheme="minorHAnsi"/>
          <w:sz w:val="20"/>
          <w:szCs w:val="20"/>
        </w:rPr>
      </w:pPr>
      <w:r w:rsidRPr="001171DE">
        <w:rPr>
          <w:rFonts w:asciiTheme="minorHAnsi" w:hAnsiTheme="minorHAnsi"/>
          <w:sz w:val="20"/>
          <w:szCs w:val="20"/>
        </w:rPr>
        <w:lastRenderedPageBreak/>
        <w:t>ANEXO NUMERO 1</w:t>
      </w:r>
      <w:r>
        <w:rPr>
          <w:rFonts w:asciiTheme="minorHAnsi" w:hAnsiTheme="minorHAnsi"/>
          <w:sz w:val="20"/>
          <w:szCs w:val="20"/>
        </w:rPr>
        <w:t>4</w:t>
      </w:r>
      <w:r w:rsidRPr="001171DE">
        <w:rPr>
          <w:rFonts w:asciiTheme="minorHAnsi" w:hAnsiTheme="minorHAnsi"/>
          <w:sz w:val="20"/>
          <w:szCs w:val="20"/>
        </w:rPr>
        <w:t xml:space="preserve"> (</w:t>
      </w:r>
      <w:r>
        <w:rPr>
          <w:rFonts w:asciiTheme="minorHAnsi" w:hAnsiTheme="minorHAnsi"/>
          <w:sz w:val="20"/>
          <w:szCs w:val="20"/>
        </w:rPr>
        <w:t>CATORCE</w:t>
      </w:r>
      <w:r w:rsidRPr="001171DE">
        <w:rPr>
          <w:rFonts w:asciiTheme="minorHAnsi" w:hAnsiTheme="minorHAnsi"/>
          <w:sz w:val="20"/>
          <w:szCs w:val="20"/>
        </w:rPr>
        <w:t>)</w:t>
      </w:r>
    </w:p>
    <w:p w14:paraId="10C4A622" w14:textId="77777777" w:rsidR="000A0276" w:rsidRPr="000A0276" w:rsidRDefault="000A0276" w:rsidP="000A0276"/>
    <w:p w14:paraId="279BED78" w14:textId="29534C13" w:rsidR="002F512D" w:rsidRPr="0087507C" w:rsidRDefault="00454FF2" w:rsidP="0087507C">
      <w:pPr>
        <w:pStyle w:val="Sinespaciado"/>
        <w:jc w:val="both"/>
        <w:rPr>
          <w:rFonts w:ascii="Calibri" w:hAnsi="Calibri"/>
          <w:b/>
          <w:sz w:val="20"/>
          <w:szCs w:val="20"/>
        </w:rPr>
      </w:pPr>
      <w:r w:rsidRPr="0087507C">
        <w:rPr>
          <w:rFonts w:ascii="Calibri" w:hAnsi="Calibri"/>
          <w:b/>
          <w:sz w:val="20"/>
          <w:szCs w:val="20"/>
        </w:rPr>
        <w:t>FORMATO DE MANIFESTACIÓN QUE NO DESEMPEÑA EMPLEO, CARGO O COMISIÓN EN EL SERVICIO PÚBLICO O, EN SU CASO, QUE A PESAR DE DESEMPEÑARLO, CON LA FORMALIZACIÓN DEL CONTRATO CORRESPONDIENTE NO SE ACTUALIZA UN CONFLICTO DE INTERÉS.</w:t>
      </w:r>
    </w:p>
    <w:p w14:paraId="23F1DA0E" w14:textId="6816B45A" w:rsidR="002F512D" w:rsidRPr="001171DE" w:rsidRDefault="00454FF2" w:rsidP="002F512D">
      <w:pPr>
        <w:jc w:val="center"/>
        <w:rPr>
          <w:rFonts w:asciiTheme="minorHAnsi" w:hAnsiTheme="minorHAnsi" w:cs="Arial"/>
          <w:b/>
          <w:sz w:val="20"/>
        </w:rPr>
      </w:pPr>
      <w:r w:rsidRPr="001171DE">
        <w:rPr>
          <w:rFonts w:asciiTheme="minorHAnsi" w:hAnsiTheme="minorHAnsi" w:cs="Arial"/>
          <w:b/>
          <w:sz w:val="20"/>
        </w:rPr>
        <w:t>(CARTA EN ORIGINAL, PAPEL MEMBRETADO DEL LICITANTE)</w:t>
      </w:r>
    </w:p>
    <w:p w14:paraId="10470D2D" w14:textId="77777777" w:rsidR="002F512D" w:rsidRPr="001171DE" w:rsidRDefault="002F512D" w:rsidP="002F512D">
      <w:pPr>
        <w:ind w:right="-1"/>
        <w:jc w:val="both"/>
        <w:rPr>
          <w:rFonts w:asciiTheme="minorHAnsi" w:hAnsiTheme="minorHAnsi" w:cs="Arial"/>
          <w:b/>
          <w:sz w:val="20"/>
        </w:rPr>
      </w:pPr>
    </w:p>
    <w:p w14:paraId="10D132C5" w14:textId="68631E7E" w:rsidR="002F512D" w:rsidRPr="001171DE" w:rsidRDefault="00454FF2" w:rsidP="002F512D">
      <w:pPr>
        <w:jc w:val="right"/>
        <w:rPr>
          <w:rFonts w:asciiTheme="minorHAnsi" w:hAnsiTheme="minorHAnsi" w:cs="Arial"/>
          <w:spacing w:val="-3"/>
          <w:sz w:val="20"/>
        </w:rPr>
      </w:pPr>
      <w:r w:rsidRPr="001171DE">
        <w:rPr>
          <w:rFonts w:asciiTheme="minorHAnsi" w:hAnsiTheme="minorHAnsi" w:cs="Arial"/>
          <w:spacing w:val="-3"/>
          <w:sz w:val="20"/>
        </w:rPr>
        <w:t>(FECHA)</w:t>
      </w:r>
    </w:p>
    <w:p w14:paraId="4495649E" w14:textId="317F8909" w:rsidR="002F512D" w:rsidRPr="001171DE" w:rsidRDefault="00454FF2" w:rsidP="002F512D">
      <w:pPr>
        <w:rPr>
          <w:rFonts w:asciiTheme="minorHAnsi" w:hAnsiTheme="minorHAnsi" w:cs="Arial"/>
          <w:spacing w:val="-3"/>
          <w:sz w:val="20"/>
        </w:rPr>
      </w:pPr>
      <w:r w:rsidRPr="001171DE">
        <w:rPr>
          <w:rFonts w:asciiTheme="minorHAnsi" w:hAnsiTheme="minorHAnsi" w:cs="Arial"/>
          <w:spacing w:val="-3"/>
          <w:sz w:val="20"/>
        </w:rPr>
        <w:t>INSTITUTO MEXICANO DEL SEGURO SOCIAL</w:t>
      </w:r>
    </w:p>
    <w:p w14:paraId="3241CBF4" w14:textId="439614C0" w:rsidR="002F512D" w:rsidRPr="001171DE" w:rsidRDefault="00454FF2" w:rsidP="002F512D">
      <w:pPr>
        <w:rPr>
          <w:rFonts w:asciiTheme="minorHAnsi" w:hAnsiTheme="minorHAnsi" w:cs="Arial"/>
          <w:spacing w:val="-3"/>
          <w:sz w:val="20"/>
        </w:rPr>
      </w:pPr>
      <w:r w:rsidRPr="001171DE">
        <w:rPr>
          <w:rFonts w:asciiTheme="minorHAnsi" w:hAnsiTheme="minorHAnsi" w:cs="Arial"/>
          <w:bCs/>
          <w:sz w:val="20"/>
        </w:rPr>
        <w:t>ÓRGANO DE OPERACIÓN ADMINISTRATIVA DESCONCENTRADA ESTATAL</w:t>
      </w:r>
      <w:r>
        <w:rPr>
          <w:rFonts w:asciiTheme="minorHAnsi" w:hAnsiTheme="minorHAnsi" w:cs="Arial"/>
          <w:bCs/>
          <w:sz w:val="20"/>
        </w:rPr>
        <w:t xml:space="preserve"> </w:t>
      </w:r>
      <w:r w:rsidRPr="001171DE">
        <w:rPr>
          <w:rFonts w:asciiTheme="minorHAnsi" w:hAnsiTheme="minorHAnsi" w:cs="Arial"/>
          <w:bCs/>
          <w:sz w:val="20"/>
        </w:rPr>
        <w:t>JALISCO</w:t>
      </w:r>
    </w:p>
    <w:p w14:paraId="213A1F37" w14:textId="6B61E7F0" w:rsidR="002F512D" w:rsidRPr="001171DE" w:rsidRDefault="00454FF2" w:rsidP="002F512D">
      <w:pPr>
        <w:tabs>
          <w:tab w:val="left" w:pos="7938"/>
        </w:tabs>
        <w:ind w:right="49"/>
        <w:rPr>
          <w:rFonts w:asciiTheme="minorHAnsi" w:hAnsiTheme="minorHAnsi" w:cs="Arial"/>
          <w:sz w:val="20"/>
        </w:rPr>
      </w:pPr>
      <w:r w:rsidRPr="001171DE">
        <w:rPr>
          <w:rFonts w:asciiTheme="minorHAnsi" w:hAnsiTheme="minorHAnsi" w:cs="Arial"/>
          <w:bCs/>
          <w:sz w:val="20"/>
        </w:rPr>
        <w:t xml:space="preserve">DEPARTAMENTO DE ADQUISICIÓN DE BIENES Y CONTRATACIÓN DE SERVICIOS </w:t>
      </w:r>
    </w:p>
    <w:p w14:paraId="4129A49B" w14:textId="77777777" w:rsidR="00FC5D81" w:rsidRDefault="00FC5D81" w:rsidP="002F512D">
      <w:pPr>
        <w:ind w:right="49"/>
        <w:jc w:val="both"/>
        <w:rPr>
          <w:rFonts w:asciiTheme="minorHAnsi" w:hAnsiTheme="minorHAnsi" w:cs="Arial"/>
          <w:sz w:val="20"/>
        </w:rPr>
      </w:pPr>
    </w:p>
    <w:p w14:paraId="4DCC5713" w14:textId="2FB9D65B" w:rsidR="002F512D" w:rsidRPr="00FC5D81" w:rsidRDefault="00454FF2" w:rsidP="002F512D">
      <w:pPr>
        <w:ind w:right="49"/>
        <w:jc w:val="both"/>
        <w:rPr>
          <w:rFonts w:asciiTheme="minorHAnsi" w:hAnsiTheme="minorHAnsi" w:cs="Arial"/>
          <w:b/>
          <w:sz w:val="20"/>
        </w:rPr>
      </w:pPr>
      <w:r w:rsidRPr="00FC5D81">
        <w:rPr>
          <w:rFonts w:asciiTheme="minorHAnsi" w:hAnsiTheme="minorHAnsi" w:cs="Arial"/>
          <w:b/>
          <w:sz w:val="20"/>
        </w:rPr>
        <w:t>PRESENTE</w:t>
      </w:r>
    </w:p>
    <w:p w14:paraId="3335426E" w14:textId="77777777" w:rsidR="002F512D" w:rsidRPr="001171DE" w:rsidRDefault="002F512D" w:rsidP="002F512D">
      <w:pPr>
        <w:ind w:right="193"/>
        <w:jc w:val="both"/>
        <w:rPr>
          <w:rFonts w:asciiTheme="minorHAnsi" w:hAnsiTheme="minorHAnsi" w:cs="Arial"/>
          <w:sz w:val="20"/>
        </w:rPr>
      </w:pPr>
    </w:p>
    <w:p w14:paraId="1D42373A" w14:textId="303EF8F8" w:rsidR="002F512D" w:rsidRPr="001171DE" w:rsidRDefault="00454FF2" w:rsidP="002F512D">
      <w:pPr>
        <w:rPr>
          <w:rFonts w:asciiTheme="minorHAnsi" w:hAnsiTheme="minorHAnsi" w:cs="Arial"/>
          <w:sz w:val="20"/>
        </w:rPr>
      </w:pPr>
      <w:r w:rsidRPr="001171DE">
        <w:rPr>
          <w:rFonts w:asciiTheme="minorHAnsi" w:hAnsiTheme="minorHAnsi" w:cs="Arial"/>
          <w:b/>
          <w:sz w:val="20"/>
        </w:rPr>
        <w:t>LICITACIÓN PÚBLICA NO.</w:t>
      </w:r>
      <w:r w:rsidRPr="001171DE">
        <w:rPr>
          <w:rFonts w:asciiTheme="minorHAnsi" w:hAnsiTheme="minorHAnsi" w:cs="Arial"/>
          <w:sz w:val="20"/>
        </w:rPr>
        <w:t xml:space="preserve"> ________</w:t>
      </w:r>
    </w:p>
    <w:p w14:paraId="104D6791" w14:textId="77777777" w:rsidR="002F512D" w:rsidRPr="001171DE" w:rsidRDefault="002F512D" w:rsidP="002F512D">
      <w:pPr>
        <w:jc w:val="both"/>
        <w:rPr>
          <w:rFonts w:asciiTheme="minorHAnsi" w:hAnsiTheme="minorHAnsi" w:cs="Arial"/>
          <w:sz w:val="20"/>
        </w:rPr>
      </w:pPr>
    </w:p>
    <w:p w14:paraId="048AE1B3" w14:textId="77875212" w:rsidR="002F512D" w:rsidRPr="001171DE" w:rsidRDefault="00454FF2" w:rsidP="002F512D">
      <w:pPr>
        <w:jc w:val="both"/>
        <w:rPr>
          <w:rFonts w:asciiTheme="minorHAnsi" w:hAnsiTheme="minorHAnsi" w:cs="Arial"/>
          <w:sz w:val="20"/>
        </w:rPr>
      </w:pPr>
      <w:r w:rsidRPr="001171DE">
        <w:rPr>
          <w:rFonts w:asciiTheme="minorHAnsi" w:hAnsiTheme="minorHAnsi" w:cs="Arial"/>
          <w:i/>
          <w:sz w:val="20"/>
        </w:rPr>
        <w:t>___ (NOMBRE DEL REPRESENTANTE LEGAL) ______,</w:t>
      </w:r>
      <w:r w:rsidRPr="001171DE">
        <w:rPr>
          <w:rFonts w:asciiTheme="minorHAnsi" w:hAnsiTheme="minorHAnsi" w:cs="Arial"/>
          <w:sz w:val="20"/>
        </w:rPr>
        <w:t xml:space="preserve"> EN MI CARÁCTER DE </w:t>
      </w:r>
      <w:r w:rsidRPr="001171DE">
        <w:rPr>
          <w:rFonts w:asciiTheme="minorHAnsi" w:hAnsiTheme="minorHAnsi" w:cs="Arial"/>
          <w:i/>
          <w:sz w:val="20"/>
        </w:rPr>
        <w:t>_______ (CARÁCTER QUE OSTENTA) __________________</w:t>
      </w:r>
      <w:r w:rsidRPr="001171DE">
        <w:rPr>
          <w:rFonts w:asciiTheme="minorHAnsi" w:hAnsiTheme="minorHAnsi" w:cs="Arial"/>
          <w:sz w:val="20"/>
        </w:rPr>
        <w:t xml:space="preserve">, DE LA </w:t>
      </w:r>
      <w:r w:rsidRPr="001171DE">
        <w:rPr>
          <w:rFonts w:asciiTheme="minorHAnsi" w:hAnsiTheme="minorHAnsi" w:cs="Arial"/>
          <w:i/>
          <w:sz w:val="20"/>
        </w:rPr>
        <w:t>________ (PERSONA MORAL) _________,</w:t>
      </w:r>
      <w:r w:rsidRPr="001171DE">
        <w:rPr>
          <w:rFonts w:asciiTheme="minorHAnsi" w:hAnsiTheme="minorHAnsi" w:cs="Arial"/>
          <w:sz w:val="20"/>
        </w:rPr>
        <w:t xml:space="preserve"> MANIFIESTO </w:t>
      </w:r>
      <w:r w:rsidRPr="001171DE">
        <w:rPr>
          <w:rFonts w:asciiTheme="minorHAnsi" w:hAnsiTheme="minorHAnsi" w:cs="Arial"/>
          <w:b/>
          <w:sz w:val="20"/>
        </w:rPr>
        <w:t>BAJO PROTESTA DE DECIR VERDAD</w:t>
      </w:r>
      <w:r w:rsidRPr="001171DE">
        <w:rPr>
          <w:rFonts w:asciiTheme="minorHAnsi" w:hAnsiTheme="minorHAnsi" w:cs="Arial"/>
          <w:sz w:val="20"/>
        </w:rPr>
        <w:t xml:space="preserve"> QUE EL REPRESENTANTE, LOS SOCIOS O ACCIONISTAS, Y LOS ADMINISTRADORES Y/O CONSEJO DE ADMINISTRACIÓN DESCRITOS A CONTINUACIÓN: </w:t>
      </w:r>
    </w:p>
    <w:p w14:paraId="5F013018" w14:textId="77777777" w:rsidR="002F512D" w:rsidRPr="001171DE" w:rsidRDefault="002F512D" w:rsidP="002F512D">
      <w:pPr>
        <w:jc w:val="both"/>
        <w:rPr>
          <w:rFonts w:asciiTheme="minorHAnsi" w:hAnsiTheme="minorHAnsi"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2F512D" w:rsidRPr="001171DE" w14:paraId="466B6D72" w14:textId="77777777" w:rsidTr="00BD0250">
        <w:trPr>
          <w:jc w:val="center"/>
        </w:trPr>
        <w:tc>
          <w:tcPr>
            <w:tcW w:w="4503" w:type="dxa"/>
            <w:shd w:val="clear" w:color="auto" w:fill="auto"/>
            <w:vAlign w:val="center"/>
          </w:tcPr>
          <w:p w14:paraId="4B9EFF08" w14:textId="345FC7C5" w:rsidR="002F512D" w:rsidRPr="001171DE" w:rsidRDefault="00454FF2" w:rsidP="00BD0250">
            <w:pPr>
              <w:jc w:val="center"/>
              <w:rPr>
                <w:rFonts w:asciiTheme="minorHAnsi" w:hAnsiTheme="minorHAnsi" w:cs="Arial"/>
                <w:b/>
                <w:sz w:val="20"/>
              </w:rPr>
            </w:pPr>
            <w:r w:rsidRPr="001171DE">
              <w:rPr>
                <w:rFonts w:asciiTheme="minorHAnsi" w:hAnsiTheme="minorHAnsi" w:cs="Arial"/>
                <w:b/>
                <w:sz w:val="20"/>
              </w:rPr>
              <w:t>NOMBRE</w:t>
            </w:r>
          </w:p>
        </w:tc>
        <w:tc>
          <w:tcPr>
            <w:tcW w:w="4835" w:type="dxa"/>
            <w:shd w:val="clear" w:color="auto" w:fill="auto"/>
            <w:vAlign w:val="center"/>
          </w:tcPr>
          <w:p w14:paraId="2DAAA87B" w14:textId="100CDCBA" w:rsidR="002F512D" w:rsidRPr="001171DE" w:rsidRDefault="00454FF2" w:rsidP="00BD0250">
            <w:pPr>
              <w:jc w:val="center"/>
              <w:rPr>
                <w:rFonts w:asciiTheme="minorHAnsi" w:hAnsiTheme="minorHAnsi" w:cs="Arial"/>
                <w:b/>
                <w:sz w:val="20"/>
              </w:rPr>
            </w:pPr>
            <w:r w:rsidRPr="001171DE">
              <w:rPr>
                <w:rFonts w:asciiTheme="minorHAnsi" w:hAnsiTheme="minorHAnsi" w:cs="Arial"/>
                <w:b/>
                <w:sz w:val="20"/>
              </w:rPr>
              <w:t>CARÁCTER QUE OSTENTA</w:t>
            </w:r>
          </w:p>
          <w:p w14:paraId="070E309B" w14:textId="10DC263B" w:rsidR="002F512D" w:rsidRPr="001171DE" w:rsidRDefault="00454FF2" w:rsidP="00BD0250">
            <w:pPr>
              <w:jc w:val="center"/>
              <w:rPr>
                <w:rFonts w:asciiTheme="minorHAnsi" w:hAnsiTheme="minorHAnsi" w:cs="Arial"/>
                <w:b/>
                <w:sz w:val="20"/>
              </w:rPr>
            </w:pPr>
            <w:r w:rsidRPr="001171DE">
              <w:rPr>
                <w:rFonts w:asciiTheme="minorHAnsi" w:hAnsiTheme="minorHAnsi" w:cs="Arial"/>
                <w:b/>
                <w:sz w:val="20"/>
              </w:rPr>
              <w:t>(REPRESENTANTE, LOS SOCIOS O ACCIONISTAS, Y LOS ADMINISTRADORES Y/O CONSEJO DE ADMINISTRACIÓN)</w:t>
            </w:r>
          </w:p>
        </w:tc>
      </w:tr>
      <w:tr w:rsidR="002F512D" w:rsidRPr="001171DE" w14:paraId="018392E9" w14:textId="77777777" w:rsidTr="00BD0250">
        <w:trPr>
          <w:jc w:val="center"/>
        </w:trPr>
        <w:tc>
          <w:tcPr>
            <w:tcW w:w="4503" w:type="dxa"/>
            <w:shd w:val="clear" w:color="auto" w:fill="auto"/>
          </w:tcPr>
          <w:p w14:paraId="22527EAA" w14:textId="77777777" w:rsidR="002F512D" w:rsidRPr="001171DE" w:rsidRDefault="002F512D" w:rsidP="00BD0250">
            <w:pPr>
              <w:jc w:val="both"/>
              <w:rPr>
                <w:rFonts w:asciiTheme="minorHAnsi" w:hAnsiTheme="minorHAnsi" w:cs="Arial"/>
                <w:sz w:val="20"/>
              </w:rPr>
            </w:pPr>
          </w:p>
        </w:tc>
        <w:tc>
          <w:tcPr>
            <w:tcW w:w="4835" w:type="dxa"/>
            <w:shd w:val="clear" w:color="auto" w:fill="auto"/>
          </w:tcPr>
          <w:p w14:paraId="51D207D7" w14:textId="77777777" w:rsidR="002F512D" w:rsidRPr="001171DE" w:rsidRDefault="002F512D" w:rsidP="00BD0250">
            <w:pPr>
              <w:jc w:val="both"/>
              <w:rPr>
                <w:rFonts w:asciiTheme="minorHAnsi" w:hAnsiTheme="minorHAnsi" w:cs="Arial"/>
                <w:sz w:val="20"/>
              </w:rPr>
            </w:pPr>
          </w:p>
        </w:tc>
      </w:tr>
      <w:tr w:rsidR="002F512D" w:rsidRPr="001171DE" w14:paraId="29E06CA9" w14:textId="77777777" w:rsidTr="00BD0250">
        <w:trPr>
          <w:jc w:val="center"/>
        </w:trPr>
        <w:tc>
          <w:tcPr>
            <w:tcW w:w="4503" w:type="dxa"/>
            <w:shd w:val="clear" w:color="auto" w:fill="auto"/>
          </w:tcPr>
          <w:p w14:paraId="2FA792EB" w14:textId="77777777" w:rsidR="002F512D" w:rsidRPr="001171DE" w:rsidRDefault="002F512D" w:rsidP="00BD0250">
            <w:pPr>
              <w:jc w:val="both"/>
              <w:rPr>
                <w:rFonts w:asciiTheme="minorHAnsi" w:hAnsiTheme="minorHAnsi" w:cs="Arial"/>
                <w:sz w:val="20"/>
              </w:rPr>
            </w:pPr>
          </w:p>
        </w:tc>
        <w:tc>
          <w:tcPr>
            <w:tcW w:w="4835" w:type="dxa"/>
            <w:shd w:val="clear" w:color="auto" w:fill="auto"/>
          </w:tcPr>
          <w:p w14:paraId="4ABC0389" w14:textId="77777777" w:rsidR="002F512D" w:rsidRPr="001171DE" w:rsidRDefault="002F512D" w:rsidP="00BD0250">
            <w:pPr>
              <w:jc w:val="both"/>
              <w:rPr>
                <w:rFonts w:asciiTheme="minorHAnsi" w:hAnsiTheme="minorHAnsi" w:cs="Arial"/>
                <w:sz w:val="20"/>
              </w:rPr>
            </w:pPr>
          </w:p>
        </w:tc>
      </w:tr>
      <w:tr w:rsidR="002F512D" w:rsidRPr="001171DE" w14:paraId="392E495C" w14:textId="77777777" w:rsidTr="00BD0250">
        <w:trPr>
          <w:jc w:val="center"/>
        </w:trPr>
        <w:tc>
          <w:tcPr>
            <w:tcW w:w="4503" w:type="dxa"/>
            <w:shd w:val="clear" w:color="auto" w:fill="auto"/>
          </w:tcPr>
          <w:p w14:paraId="21B54EF0" w14:textId="77777777" w:rsidR="002F512D" w:rsidRPr="001171DE" w:rsidRDefault="002F512D" w:rsidP="00BD0250">
            <w:pPr>
              <w:jc w:val="both"/>
              <w:rPr>
                <w:rFonts w:asciiTheme="minorHAnsi" w:hAnsiTheme="minorHAnsi" w:cs="Arial"/>
                <w:sz w:val="20"/>
              </w:rPr>
            </w:pPr>
          </w:p>
        </w:tc>
        <w:tc>
          <w:tcPr>
            <w:tcW w:w="4835" w:type="dxa"/>
            <w:shd w:val="clear" w:color="auto" w:fill="auto"/>
          </w:tcPr>
          <w:p w14:paraId="43A201DD" w14:textId="77777777" w:rsidR="002F512D" w:rsidRPr="001171DE" w:rsidRDefault="002F512D" w:rsidP="00BD0250">
            <w:pPr>
              <w:jc w:val="both"/>
              <w:rPr>
                <w:rFonts w:asciiTheme="minorHAnsi" w:hAnsiTheme="minorHAnsi" w:cs="Arial"/>
                <w:sz w:val="20"/>
              </w:rPr>
            </w:pPr>
          </w:p>
        </w:tc>
      </w:tr>
      <w:tr w:rsidR="002F512D" w:rsidRPr="001171DE" w14:paraId="4A28B564" w14:textId="77777777" w:rsidTr="00BD0250">
        <w:trPr>
          <w:jc w:val="center"/>
        </w:trPr>
        <w:tc>
          <w:tcPr>
            <w:tcW w:w="4503" w:type="dxa"/>
            <w:shd w:val="clear" w:color="auto" w:fill="auto"/>
          </w:tcPr>
          <w:p w14:paraId="3FC1329A" w14:textId="77777777" w:rsidR="002F512D" w:rsidRPr="001171DE" w:rsidRDefault="002F512D" w:rsidP="00BD0250">
            <w:pPr>
              <w:jc w:val="both"/>
              <w:rPr>
                <w:rFonts w:asciiTheme="minorHAnsi" w:hAnsiTheme="minorHAnsi" w:cs="Arial"/>
                <w:sz w:val="20"/>
              </w:rPr>
            </w:pPr>
          </w:p>
        </w:tc>
        <w:tc>
          <w:tcPr>
            <w:tcW w:w="4835" w:type="dxa"/>
            <w:shd w:val="clear" w:color="auto" w:fill="auto"/>
          </w:tcPr>
          <w:p w14:paraId="71BF1229" w14:textId="77777777" w:rsidR="002F512D" w:rsidRPr="001171DE" w:rsidRDefault="002F512D" w:rsidP="00BD0250">
            <w:pPr>
              <w:jc w:val="both"/>
              <w:rPr>
                <w:rFonts w:asciiTheme="minorHAnsi" w:hAnsiTheme="minorHAnsi" w:cs="Arial"/>
                <w:sz w:val="20"/>
              </w:rPr>
            </w:pPr>
          </w:p>
        </w:tc>
      </w:tr>
      <w:tr w:rsidR="002F512D" w:rsidRPr="001171DE" w14:paraId="12AFEA04" w14:textId="77777777" w:rsidTr="00BD0250">
        <w:trPr>
          <w:jc w:val="center"/>
        </w:trPr>
        <w:tc>
          <w:tcPr>
            <w:tcW w:w="4503" w:type="dxa"/>
            <w:shd w:val="clear" w:color="auto" w:fill="auto"/>
          </w:tcPr>
          <w:p w14:paraId="16C398F8" w14:textId="77777777" w:rsidR="002F512D" w:rsidRPr="001171DE" w:rsidRDefault="002F512D" w:rsidP="00BD0250">
            <w:pPr>
              <w:jc w:val="both"/>
              <w:rPr>
                <w:rFonts w:asciiTheme="minorHAnsi" w:hAnsiTheme="minorHAnsi" w:cs="Arial"/>
                <w:sz w:val="20"/>
              </w:rPr>
            </w:pPr>
          </w:p>
        </w:tc>
        <w:tc>
          <w:tcPr>
            <w:tcW w:w="4835" w:type="dxa"/>
            <w:shd w:val="clear" w:color="auto" w:fill="auto"/>
          </w:tcPr>
          <w:p w14:paraId="68D01B30" w14:textId="77777777" w:rsidR="002F512D" w:rsidRPr="001171DE" w:rsidRDefault="002F512D" w:rsidP="00BD0250">
            <w:pPr>
              <w:jc w:val="both"/>
              <w:rPr>
                <w:rFonts w:asciiTheme="minorHAnsi" w:hAnsiTheme="minorHAnsi" w:cs="Arial"/>
                <w:sz w:val="20"/>
              </w:rPr>
            </w:pPr>
          </w:p>
        </w:tc>
      </w:tr>
    </w:tbl>
    <w:p w14:paraId="01B14C4F" w14:textId="77777777" w:rsidR="002F512D" w:rsidRPr="001171DE" w:rsidRDefault="002F512D" w:rsidP="002F512D">
      <w:pPr>
        <w:jc w:val="both"/>
        <w:rPr>
          <w:rFonts w:asciiTheme="minorHAnsi" w:hAnsiTheme="minorHAnsi" w:cs="Arial"/>
          <w:sz w:val="20"/>
        </w:rPr>
      </w:pPr>
    </w:p>
    <w:p w14:paraId="09C936AA" w14:textId="33A34B6F" w:rsidR="002F512D" w:rsidRPr="001171DE" w:rsidRDefault="00454FF2" w:rsidP="002F512D">
      <w:pPr>
        <w:jc w:val="both"/>
        <w:rPr>
          <w:rFonts w:asciiTheme="minorHAnsi" w:hAnsiTheme="minorHAnsi" w:cs="Arial"/>
          <w:sz w:val="20"/>
        </w:rPr>
      </w:pPr>
      <w:r w:rsidRPr="001171DE">
        <w:rPr>
          <w:rFonts w:asciiTheme="minorHAnsi" w:hAnsiTheme="minorHAnsi"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1171DE">
        <w:rPr>
          <w:rFonts w:asciiTheme="minorHAnsi" w:hAnsiTheme="minorHAnsi" w:cs="Arial"/>
          <w:b/>
          <w:sz w:val="20"/>
        </w:rPr>
        <w:t>49</w:t>
      </w:r>
      <w:r w:rsidRPr="001171DE">
        <w:rPr>
          <w:rFonts w:asciiTheme="minorHAnsi" w:hAnsiTheme="minorHAnsi" w:cs="Arial"/>
          <w:sz w:val="20"/>
        </w:rPr>
        <w:t xml:space="preserve"> FRACCIÓN </w:t>
      </w:r>
      <w:r w:rsidRPr="001171DE">
        <w:rPr>
          <w:rFonts w:asciiTheme="minorHAnsi" w:hAnsiTheme="minorHAnsi" w:cs="Arial"/>
          <w:b/>
          <w:sz w:val="20"/>
        </w:rPr>
        <w:t>IX</w:t>
      </w:r>
      <w:r w:rsidRPr="001171DE">
        <w:rPr>
          <w:rFonts w:asciiTheme="minorHAnsi" w:hAnsiTheme="minorHAnsi" w:cs="Arial"/>
          <w:sz w:val="20"/>
        </w:rPr>
        <w:t xml:space="preserve"> DE LA LEY GENERAL DE RESPONSABILIDADES ADMINISTRATIVAS, PARA LA FORMALIZACIÓN DEL CONTRATO DERIVADO DEL PROCEDIMIENTO DE LICITACIÓN PÚBLICA NACIONAL, _____________________ </w:t>
      </w:r>
    </w:p>
    <w:p w14:paraId="0742C193" w14:textId="61986504" w:rsidR="002F512D" w:rsidRPr="00FC5D81" w:rsidRDefault="00454FF2" w:rsidP="002F512D">
      <w:pPr>
        <w:spacing w:line="276" w:lineRule="auto"/>
        <w:ind w:right="49"/>
        <w:jc w:val="center"/>
        <w:rPr>
          <w:rFonts w:asciiTheme="minorHAnsi" w:hAnsiTheme="minorHAnsi" w:cs="Arial"/>
          <w:b/>
          <w:sz w:val="20"/>
        </w:rPr>
      </w:pPr>
      <w:r w:rsidRPr="00FC5D81">
        <w:rPr>
          <w:rFonts w:asciiTheme="minorHAnsi" w:hAnsiTheme="minorHAnsi" w:cs="Arial"/>
          <w:b/>
          <w:sz w:val="20"/>
        </w:rPr>
        <w:t>ATENTAMENTE</w:t>
      </w:r>
    </w:p>
    <w:p w14:paraId="2708D626" w14:textId="77777777" w:rsidR="002F512D" w:rsidRPr="001171DE" w:rsidRDefault="002F512D" w:rsidP="002F512D">
      <w:pPr>
        <w:spacing w:line="276" w:lineRule="auto"/>
        <w:ind w:right="49"/>
        <w:jc w:val="center"/>
        <w:rPr>
          <w:rFonts w:asciiTheme="minorHAnsi" w:hAnsiTheme="minorHAnsi" w:cs="Arial"/>
          <w:sz w:val="20"/>
        </w:rPr>
      </w:pPr>
    </w:p>
    <w:p w14:paraId="190C2B67" w14:textId="7107EC15" w:rsidR="002F512D" w:rsidRPr="001171DE" w:rsidRDefault="00454FF2" w:rsidP="002F512D">
      <w:pPr>
        <w:spacing w:line="276" w:lineRule="auto"/>
        <w:ind w:right="49"/>
        <w:jc w:val="center"/>
        <w:rPr>
          <w:rFonts w:asciiTheme="minorHAnsi" w:hAnsiTheme="minorHAnsi" w:cs="Arial"/>
          <w:sz w:val="20"/>
        </w:rPr>
      </w:pPr>
      <w:r w:rsidRPr="001171DE">
        <w:rPr>
          <w:rFonts w:asciiTheme="minorHAnsi" w:hAnsiTheme="minorHAnsi" w:cs="Arial"/>
          <w:sz w:val="20"/>
        </w:rPr>
        <w:t xml:space="preserve"> (NOMBRE Y FIRMA DEL REPRESENTANTE LEGAL/PERSONA FACULTADA)</w:t>
      </w:r>
    </w:p>
    <w:p w14:paraId="02E9D8D3" w14:textId="5C0BDCA9" w:rsidR="002F512D" w:rsidRPr="001171DE" w:rsidRDefault="00454FF2" w:rsidP="002F512D">
      <w:pPr>
        <w:spacing w:line="276" w:lineRule="auto"/>
        <w:ind w:right="49"/>
        <w:jc w:val="center"/>
        <w:rPr>
          <w:rFonts w:asciiTheme="minorHAnsi" w:hAnsiTheme="minorHAnsi" w:cs="Arial"/>
          <w:bCs/>
          <w:sz w:val="20"/>
        </w:rPr>
      </w:pPr>
      <w:r w:rsidRPr="001171DE">
        <w:rPr>
          <w:rFonts w:asciiTheme="minorHAnsi" w:hAnsiTheme="minorHAnsi" w:cs="Arial"/>
          <w:sz w:val="20"/>
        </w:rPr>
        <w:t>REPRESENTANTE LEGAL DE _________</w:t>
      </w:r>
      <w:proofErr w:type="gramStart"/>
      <w:r w:rsidRPr="001171DE">
        <w:rPr>
          <w:rFonts w:asciiTheme="minorHAnsi" w:hAnsiTheme="minorHAnsi" w:cs="Arial"/>
          <w:sz w:val="20"/>
        </w:rPr>
        <w:t>_(</w:t>
      </w:r>
      <w:proofErr w:type="gramEnd"/>
      <w:r w:rsidRPr="001171DE">
        <w:rPr>
          <w:rFonts w:asciiTheme="minorHAnsi" w:hAnsiTheme="minorHAnsi" w:cs="Arial"/>
          <w:sz w:val="20"/>
        </w:rPr>
        <w:t>NOMBRE O RAZÓN SOCIAL DE LA EMPRESA)______</w:t>
      </w:r>
    </w:p>
    <w:p w14:paraId="602FD84A" w14:textId="77777777" w:rsidR="002F512D" w:rsidRPr="001171DE" w:rsidRDefault="002F512D" w:rsidP="002F512D">
      <w:pPr>
        <w:spacing w:line="276" w:lineRule="auto"/>
        <w:ind w:left="705" w:hanging="705"/>
        <w:jc w:val="both"/>
        <w:rPr>
          <w:rFonts w:asciiTheme="minorHAnsi" w:hAnsiTheme="minorHAnsi" w:cs="Arial"/>
          <w:b/>
          <w:sz w:val="20"/>
        </w:rPr>
      </w:pPr>
    </w:p>
    <w:p w14:paraId="26896D39" w14:textId="061CFF07" w:rsidR="002F512D" w:rsidRPr="001171DE" w:rsidRDefault="00454FF2" w:rsidP="002F512D">
      <w:pPr>
        <w:suppressAutoHyphens w:val="0"/>
        <w:ind w:left="720"/>
        <w:contextualSpacing/>
        <w:jc w:val="center"/>
        <w:rPr>
          <w:rFonts w:asciiTheme="minorHAnsi" w:hAnsiTheme="minorHAnsi" w:cs="Arial"/>
          <w:b/>
          <w:bCs/>
          <w:sz w:val="20"/>
          <w:lang w:val="es-MX" w:eastAsia="en-US"/>
        </w:rPr>
      </w:pPr>
      <w:r w:rsidRPr="001171DE">
        <w:rPr>
          <w:rFonts w:asciiTheme="minorHAnsi" w:hAnsiTheme="minorHAnsi" w:cs="Arial"/>
          <w:b/>
          <w:sz w:val="20"/>
        </w:rPr>
        <w:t>NOTA:</w:t>
      </w:r>
      <w:r w:rsidRPr="001171DE">
        <w:rPr>
          <w:rFonts w:asciiTheme="minorHAnsi" w:hAnsiTheme="minorHAnsi" w:cs="Arial"/>
          <w:sz w:val="20"/>
        </w:rPr>
        <w:t xml:space="preserve"> </w:t>
      </w:r>
      <w:r w:rsidRPr="001171DE">
        <w:rPr>
          <w:rFonts w:asciiTheme="minorHAnsi" w:hAnsiTheme="minorHAnsi" w:cs="Arial"/>
          <w:sz w:val="20"/>
        </w:rPr>
        <w:tab/>
        <w:t>EN CASO DE QUE EL LICITANTE SEA PERSONA FÍSICA ADECUAR EL FORMATO.</w:t>
      </w:r>
    </w:p>
    <w:p w14:paraId="6BF4D8DB" w14:textId="77777777" w:rsidR="00432943" w:rsidRDefault="00432943" w:rsidP="00C420D3">
      <w:pPr>
        <w:jc w:val="center"/>
        <w:rPr>
          <w:rFonts w:asciiTheme="minorHAnsi" w:hAnsiTheme="minorHAnsi" w:cs="Arial"/>
          <w:b/>
          <w:sz w:val="20"/>
        </w:rPr>
      </w:pPr>
    </w:p>
    <w:p w14:paraId="2B304AF6" w14:textId="77777777" w:rsidR="00432943" w:rsidRDefault="00432943" w:rsidP="00C420D3">
      <w:pPr>
        <w:jc w:val="center"/>
        <w:rPr>
          <w:rFonts w:asciiTheme="minorHAnsi" w:hAnsiTheme="minorHAnsi" w:cs="Arial"/>
          <w:b/>
          <w:sz w:val="20"/>
        </w:rPr>
      </w:pPr>
    </w:p>
    <w:p w14:paraId="76B88D84" w14:textId="77777777" w:rsidR="00432943" w:rsidRDefault="00432943" w:rsidP="00C420D3">
      <w:pPr>
        <w:jc w:val="center"/>
        <w:rPr>
          <w:rFonts w:asciiTheme="minorHAnsi" w:hAnsiTheme="minorHAnsi" w:cs="Arial"/>
          <w:b/>
          <w:sz w:val="20"/>
        </w:rPr>
      </w:pPr>
    </w:p>
    <w:p w14:paraId="2119EC1A" w14:textId="77777777" w:rsidR="00432943" w:rsidRDefault="00432943" w:rsidP="00C420D3">
      <w:pPr>
        <w:jc w:val="center"/>
        <w:rPr>
          <w:rFonts w:asciiTheme="minorHAnsi" w:hAnsiTheme="minorHAnsi" w:cs="Arial"/>
          <w:b/>
          <w:sz w:val="20"/>
        </w:rPr>
      </w:pPr>
    </w:p>
    <w:p w14:paraId="7A8371B1" w14:textId="77777777" w:rsidR="00432943" w:rsidRDefault="00432943" w:rsidP="00C420D3">
      <w:pPr>
        <w:jc w:val="center"/>
        <w:rPr>
          <w:rFonts w:asciiTheme="minorHAnsi" w:hAnsiTheme="minorHAnsi" w:cs="Arial"/>
          <w:b/>
          <w:sz w:val="20"/>
        </w:rPr>
      </w:pPr>
    </w:p>
    <w:p w14:paraId="1FAD81BF" w14:textId="77777777" w:rsidR="00432943" w:rsidRDefault="00432943" w:rsidP="00C420D3">
      <w:pPr>
        <w:jc w:val="center"/>
        <w:rPr>
          <w:rFonts w:asciiTheme="minorHAnsi" w:hAnsiTheme="minorHAnsi" w:cs="Arial"/>
          <w:b/>
          <w:sz w:val="20"/>
        </w:rPr>
      </w:pPr>
    </w:p>
    <w:p w14:paraId="5E574C55" w14:textId="77777777" w:rsidR="00432943" w:rsidRDefault="00432943" w:rsidP="00C420D3">
      <w:pPr>
        <w:jc w:val="center"/>
        <w:rPr>
          <w:rFonts w:asciiTheme="minorHAnsi" w:hAnsiTheme="minorHAnsi" w:cs="Arial"/>
          <w:b/>
          <w:sz w:val="20"/>
        </w:rPr>
      </w:pPr>
    </w:p>
    <w:p w14:paraId="583AE120" w14:textId="77777777" w:rsidR="00432943" w:rsidRDefault="00432943" w:rsidP="00C420D3">
      <w:pPr>
        <w:jc w:val="center"/>
        <w:rPr>
          <w:rFonts w:asciiTheme="minorHAnsi" w:hAnsiTheme="minorHAnsi" w:cs="Arial"/>
          <w:b/>
          <w:sz w:val="20"/>
        </w:rPr>
      </w:pPr>
    </w:p>
    <w:p w14:paraId="6D3F479C" w14:textId="77777777" w:rsidR="00432943" w:rsidRDefault="00432943" w:rsidP="00454FF2">
      <w:pPr>
        <w:rPr>
          <w:rFonts w:asciiTheme="minorHAnsi" w:hAnsiTheme="minorHAnsi" w:cs="Arial"/>
          <w:b/>
          <w:sz w:val="20"/>
        </w:rPr>
      </w:pPr>
    </w:p>
    <w:p w14:paraId="21707621" w14:textId="77777777" w:rsidR="00454FF2" w:rsidRDefault="00454FF2" w:rsidP="00454FF2">
      <w:pPr>
        <w:rPr>
          <w:rFonts w:asciiTheme="minorHAnsi" w:hAnsiTheme="minorHAnsi" w:cs="Arial"/>
          <w:b/>
          <w:sz w:val="20"/>
        </w:rPr>
      </w:pPr>
    </w:p>
    <w:p w14:paraId="6F608D68" w14:textId="77777777" w:rsidR="00921228" w:rsidRDefault="00921228" w:rsidP="00454FF2">
      <w:pPr>
        <w:rPr>
          <w:rFonts w:asciiTheme="minorHAnsi" w:hAnsiTheme="minorHAnsi" w:cs="Arial"/>
          <w:b/>
          <w:sz w:val="20"/>
        </w:rPr>
      </w:pPr>
    </w:p>
    <w:p w14:paraId="72708782" w14:textId="77777777" w:rsidR="00454FF2" w:rsidRDefault="00454FF2" w:rsidP="00454FF2">
      <w:pPr>
        <w:rPr>
          <w:rFonts w:asciiTheme="minorHAnsi" w:hAnsiTheme="minorHAnsi" w:cs="Arial"/>
          <w:b/>
          <w:sz w:val="20"/>
        </w:rPr>
      </w:pPr>
    </w:p>
    <w:p w14:paraId="561851D0" w14:textId="32A3FD58" w:rsidR="00432943" w:rsidRDefault="00432943" w:rsidP="00C420D3">
      <w:pPr>
        <w:jc w:val="center"/>
        <w:rPr>
          <w:rFonts w:asciiTheme="minorHAnsi" w:hAnsiTheme="minorHAnsi" w:cs="Arial"/>
          <w:b/>
          <w:sz w:val="20"/>
        </w:rPr>
      </w:pPr>
      <w:r>
        <w:rPr>
          <w:rFonts w:asciiTheme="minorHAnsi" w:hAnsiTheme="minorHAnsi" w:cs="Arial"/>
          <w:b/>
          <w:sz w:val="20"/>
        </w:rPr>
        <w:lastRenderedPageBreak/>
        <w:t>ANEXO NUMERO 15 (QUINCE)</w:t>
      </w:r>
    </w:p>
    <w:p w14:paraId="7E0778D8" w14:textId="77777777" w:rsidR="00432943" w:rsidRDefault="00432943" w:rsidP="00C420D3">
      <w:pPr>
        <w:jc w:val="center"/>
        <w:rPr>
          <w:rFonts w:asciiTheme="minorHAnsi" w:hAnsiTheme="minorHAnsi" w:cs="Arial"/>
          <w:b/>
          <w:sz w:val="20"/>
        </w:rPr>
      </w:pPr>
    </w:p>
    <w:p w14:paraId="688AB667" w14:textId="77777777" w:rsidR="00C420D3" w:rsidRDefault="00C420D3" w:rsidP="00C420D3">
      <w:pPr>
        <w:jc w:val="center"/>
        <w:rPr>
          <w:rFonts w:asciiTheme="minorHAnsi" w:hAnsiTheme="minorHAnsi" w:cs="Arial"/>
          <w:b/>
          <w:sz w:val="20"/>
        </w:rPr>
      </w:pPr>
      <w:r w:rsidRPr="006408DE">
        <w:rPr>
          <w:rFonts w:asciiTheme="minorHAnsi" w:hAnsiTheme="minorHAnsi" w:cs="Arial"/>
          <w:b/>
          <w:sz w:val="20"/>
        </w:rPr>
        <w:t>LISTA DE VERIFICACIÓN PARA REVISAR PROPOSICIONES</w:t>
      </w:r>
    </w:p>
    <w:p w14:paraId="2C8470B3" w14:textId="77777777" w:rsidR="00C420D3" w:rsidRDefault="00C420D3" w:rsidP="00C420D3">
      <w:pPr>
        <w:jc w:val="center"/>
        <w:rPr>
          <w:rFonts w:asciiTheme="minorHAnsi" w:hAnsiTheme="minorHAnsi" w:cs="Arial"/>
          <w:b/>
          <w:smallCaps/>
          <w:sz w:val="20"/>
          <w:lang w:val="es-MX"/>
        </w:rPr>
      </w:pPr>
    </w:p>
    <w:tbl>
      <w:tblPr>
        <w:tblW w:w="5000" w:type="pct"/>
        <w:tblCellMar>
          <w:left w:w="70" w:type="dxa"/>
          <w:right w:w="70" w:type="dxa"/>
        </w:tblCellMar>
        <w:tblLook w:val="04A0" w:firstRow="1" w:lastRow="0" w:firstColumn="1" w:lastColumn="0" w:noHBand="0" w:noVBand="1"/>
      </w:tblPr>
      <w:tblGrid>
        <w:gridCol w:w="7117"/>
        <w:gridCol w:w="1554"/>
        <w:gridCol w:w="951"/>
        <w:gridCol w:w="949"/>
      </w:tblGrid>
      <w:tr w:rsidR="00432943" w:rsidRPr="00432943" w14:paraId="1949D8C1" w14:textId="77777777" w:rsidTr="00432943">
        <w:trPr>
          <w:trHeight w:val="300"/>
        </w:trPr>
        <w:tc>
          <w:tcPr>
            <w:tcW w:w="336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427B95D6" w14:textId="77777777"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1A300CA9" w14:textId="77777777"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PUNTO EN EL QUE SOLICITA</w:t>
            </w:r>
          </w:p>
        </w:tc>
        <w:tc>
          <w:tcPr>
            <w:tcW w:w="900" w:type="pct"/>
            <w:gridSpan w:val="2"/>
            <w:tcBorders>
              <w:top w:val="single" w:sz="4" w:space="0" w:color="auto"/>
              <w:left w:val="nil"/>
              <w:bottom w:val="single" w:sz="4" w:space="0" w:color="auto"/>
              <w:right w:val="single" w:sz="4" w:space="0" w:color="auto"/>
            </w:tcBorders>
            <w:shd w:val="clear" w:color="000000" w:fill="A6A6A6"/>
            <w:vAlign w:val="center"/>
            <w:hideMark/>
          </w:tcPr>
          <w:p w14:paraId="406261AC" w14:textId="77777777"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ENTREGA</w:t>
            </w:r>
          </w:p>
        </w:tc>
      </w:tr>
      <w:tr w:rsidR="00432943" w:rsidRPr="00432943" w14:paraId="4652DD8D" w14:textId="77777777" w:rsidTr="00432943">
        <w:trPr>
          <w:trHeight w:val="300"/>
        </w:trPr>
        <w:tc>
          <w:tcPr>
            <w:tcW w:w="3366" w:type="pct"/>
            <w:vMerge/>
            <w:tcBorders>
              <w:top w:val="single" w:sz="4" w:space="0" w:color="auto"/>
              <w:left w:val="single" w:sz="4" w:space="0" w:color="auto"/>
              <w:bottom w:val="single" w:sz="4" w:space="0" w:color="auto"/>
              <w:right w:val="single" w:sz="4" w:space="0" w:color="auto"/>
            </w:tcBorders>
            <w:vAlign w:val="center"/>
            <w:hideMark/>
          </w:tcPr>
          <w:p w14:paraId="410D32B7" w14:textId="77777777" w:rsidR="00432943" w:rsidRPr="00432943" w:rsidRDefault="00432943" w:rsidP="00432943">
            <w:pPr>
              <w:suppressAutoHyphens w:val="0"/>
              <w:rPr>
                <w:rFonts w:ascii="Calibri" w:hAnsi="Calibri"/>
                <w:b/>
                <w:bCs/>
                <w:color w:val="000000"/>
                <w:sz w:val="16"/>
                <w:szCs w:val="16"/>
                <w:lang w:val="es-MX" w:eastAsia="es-MX"/>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325F5EB6" w14:textId="77777777" w:rsidR="00432943" w:rsidRPr="00432943" w:rsidRDefault="00432943" w:rsidP="00432943">
            <w:pPr>
              <w:suppressAutoHyphens w:val="0"/>
              <w:rPr>
                <w:rFonts w:ascii="Calibri" w:hAnsi="Calibri"/>
                <w:b/>
                <w:bCs/>
                <w:color w:val="000000"/>
                <w:sz w:val="16"/>
                <w:szCs w:val="16"/>
                <w:lang w:val="es-MX" w:eastAsia="es-MX"/>
              </w:rPr>
            </w:pPr>
          </w:p>
        </w:tc>
        <w:tc>
          <w:tcPr>
            <w:tcW w:w="450" w:type="pct"/>
            <w:tcBorders>
              <w:top w:val="nil"/>
              <w:left w:val="nil"/>
              <w:bottom w:val="single" w:sz="4" w:space="0" w:color="auto"/>
              <w:right w:val="single" w:sz="4" w:space="0" w:color="auto"/>
            </w:tcBorders>
            <w:shd w:val="clear" w:color="000000" w:fill="A6A6A6"/>
            <w:vAlign w:val="center"/>
            <w:hideMark/>
          </w:tcPr>
          <w:p w14:paraId="0FC149DB" w14:textId="77777777"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SI</w:t>
            </w:r>
          </w:p>
        </w:tc>
        <w:tc>
          <w:tcPr>
            <w:tcW w:w="450" w:type="pct"/>
            <w:tcBorders>
              <w:top w:val="nil"/>
              <w:left w:val="nil"/>
              <w:bottom w:val="single" w:sz="4" w:space="0" w:color="auto"/>
              <w:right w:val="single" w:sz="4" w:space="0" w:color="auto"/>
            </w:tcBorders>
            <w:shd w:val="clear" w:color="000000" w:fill="A6A6A6"/>
            <w:vAlign w:val="center"/>
            <w:hideMark/>
          </w:tcPr>
          <w:p w14:paraId="053B12F4" w14:textId="77777777"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NO</w:t>
            </w:r>
          </w:p>
        </w:tc>
      </w:tr>
      <w:tr w:rsidR="00432943" w:rsidRPr="00432943" w14:paraId="2E570F66" w14:textId="77777777" w:rsidTr="00432943">
        <w:trPr>
          <w:trHeight w:val="45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740A4BED" w14:textId="70FDC618" w:rsidR="00432943" w:rsidRPr="00432943" w:rsidRDefault="00432943" w:rsidP="00921228">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eastAsia="es-MX"/>
              </w:rPr>
              <w:t>ESCRITO EN EL QUE SU FIRMANTE MANIFIESTE, BAJO PROTESTA DE DECIR VERDAD, QUE CUENTA CON FACULTADES SUFICIENTES PARA COMPROMETERSE POR SÍ O POR SU REPRESENTADA, SIN QUE RESULTE NECESARIO ACREDITAR SU PERSONALIDAD JURÍDICA.</w:t>
            </w:r>
            <w:r w:rsidR="00921228" w:rsidRPr="00432943">
              <w:rPr>
                <w:rFonts w:ascii="Calibri" w:hAnsi="Calibri"/>
                <w:b/>
                <w:bCs/>
                <w:color w:val="000000"/>
                <w:sz w:val="16"/>
                <w:szCs w:val="16"/>
                <w:lang w:eastAsia="es-MX"/>
              </w:rPr>
              <w:t xml:space="preserve"> </w:t>
            </w:r>
            <w:r w:rsidR="00921228">
              <w:rPr>
                <w:rFonts w:ascii="Calibri" w:hAnsi="Calibri"/>
                <w:b/>
                <w:bCs/>
                <w:color w:val="000000"/>
                <w:sz w:val="16"/>
                <w:szCs w:val="16"/>
                <w:lang w:eastAsia="es-MX"/>
              </w:rPr>
              <w:t>ANEXO NÚMERO 08 (OCHO)</w:t>
            </w:r>
          </w:p>
        </w:tc>
        <w:tc>
          <w:tcPr>
            <w:tcW w:w="735" w:type="pct"/>
            <w:tcBorders>
              <w:top w:val="nil"/>
              <w:left w:val="nil"/>
              <w:bottom w:val="single" w:sz="4" w:space="0" w:color="auto"/>
              <w:right w:val="single" w:sz="4" w:space="0" w:color="auto"/>
            </w:tcBorders>
            <w:shd w:val="clear" w:color="auto" w:fill="auto"/>
            <w:vAlign w:val="center"/>
            <w:hideMark/>
          </w:tcPr>
          <w:p w14:paraId="4A0FBDE8" w14:textId="7EAB3D0D" w:rsidR="00432943" w:rsidRPr="00FA5310" w:rsidRDefault="00432943" w:rsidP="00FA5310">
            <w:pPr>
              <w:suppressAutoHyphens w:val="0"/>
              <w:jc w:val="center"/>
              <w:rPr>
                <w:rFonts w:ascii="Calibri" w:hAnsi="Calibri"/>
                <w:b/>
                <w:color w:val="000000"/>
                <w:sz w:val="16"/>
                <w:szCs w:val="16"/>
                <w:lang w:val="es-MX" w:eastAsia="es-MX"/>
              </w:rPr>
            </w:pPr>
            <w:r w:rsidRPr="00FA5310">
              <w:rPr>
                <w:rFonts w:ascii="Calibri" w:hAnsi="Calibri"/>
                <w:i/>
                <w:color w:val="000000"/>
                <w:sz w:val="16"/>
                <w:szCs w:val="16"/>
                <w:lang w:val="es-MX" w:eastAsia="es-MX"/>
              </w:rPr>
              <w:t> </w:t>
            </w:r>
            <w:r w:rsidR="00FA5310" w:rsidRPr="00FA5310">
              <w:rPr>
                <w:rFonts w:ascii="Calibri" w:hAnsi="Calibri"/>
                <w:b/>
                <w:color w:val="000000"/>
                <w:sz w:val="16"/>
                <w:szCs w:val="16"/>
                <w:lang w:val="es-MX" w:eastAsia="es-MX"/>
              </w:rPr>
              <w:t>7.2</w:t>
            </w:r>
          </w:p>
        </w:tc>
        <w:tc>
          <w:tcPr>
            <w:tcW w:w="450" w:type="pct"/>
            <w:tcBorders>
              <w:top w:val="nil"/>
              <w:left w:val="nil"/>
              <w:bottom w:val="single" w:sz="4" w:space="0" w:color="auto"/>
              <w:right w:val="single" w:sz="4" w:space="0" w:color="auto"/>
            </w:tcBorders>
            <w:shd w:val="clear" w:color="auto" w:fill="auto"/>
            <w:vAlign w:val="center"/>
            <w:hideMark/>
          </w:tcPr>
          <w:p w14:paraId="58F53C08" w14:textId="77777777"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50" w:type="pct"/>
            <w:tcBorders>
              <w:top w:val="nil"/>
              <w:left w:val="nil"/>
              <w:bottom w:val="single" w:sz="4" w:space="0" w:color="auto"/>
              <w:right w:val="single" w:sz="4" w:space="0" w:color="auto"/>
            </w:tcBorders>
            <w:shd w:val="clear" w:color="auto" w:fill="auto"/>
            <w:vAlign w:val="center"/>
            <w:hideMark/>
          </w:tcPr>
          <w:p w14:paraId="530CD513" w14:textId="77777777"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bl>
    <w:p w14:paraId="42155944" w14:textId="77777777" w:rsidR="00C420D3" w:rsidRDefault="00C420D3" w:rsidP="00432943">
      <w:pPr>
        <w:keepNext/>
        <w:tabs>
          <w:tab w:val="left" w:pos="0"/>
        </w:tabs>
        <w:outlineLvl w:val="1"/>
        <w:rPr>
          <w:rFonts w:asciiTheme="minorHAnsi" w:hAnsiTheme="minorHAnsi" w:cs="Arial"/>
          <w:b/>
          <w:sz w:val="20"/>
          <w:lang w:val="es-MX"/>
        </w:rPr>
      </w:pPr>
    </w:p>
    <w:p w14:paraId="480E62D7" w14:textId="5837E0EE" w:rsidR="00C420D3" w:rsidRDefault="00C420D3" w:rsidP="00C420D3">
      <w:pPr>
        <w:keepNext/>
        <w:numPr>
          <w:ilvl w:val="1"/>
          <w:numId w:val="1"/>
        </w:numPr>
        <w:tabs>
          <w:tab w:val="left" w:pos="0"/>
        </w:tabs>
        <w:jc w:val="center"/>
        <w:outlineLvl w:val="1"/>
        <w:rPr>
          <w:rFonts w:asciiTheme="minorHAnsi" w:hAnsiTheme="minorHAnsi" w:cs="Arial"/>
          <w:b/>
          <w:sz w:val="20"/>
          <w:lang w:val="es-MX"/>
        </w:rPr>
      </w:pPr>
      <w:r w:rsidRPr="001171DE">
        <w:rPr>
          <w:rFonts w:asciiTheme="minorHAnsi" w:hAnsiTheme="minorHAnsi" w:cs="Arial"/>
          <w:b/>
          <w:sz w:val="20"/>
          <w:lang w:val="es-MX"/>
        </w:rPr>
        <w:t xml:space="preserve">DOCUMENTACIÓN CORRESPONDIENTE A LA PROPOSICION </w:t>
      </w:r>
      <w:r w:rsidR="00432943">
        <w:rPr>
          <w:rFonts w:asciiTheme="minorHAnsi" w:hAnsiTheme="minorHAnsi" w:cs="Arial"/>
          <w:b/>
          <w:sz w:val="20"/>
          <w:lang w:val="es-MX"/>
        </w:rPr>
        <w:t>LEGAL</w:t>
      </w:r>
    </w:p>
    <w:p w14:paraId="0B921F82" w14:textId="77777777" w:rsidR="00432943" w:rsidRDefault="00432943" w:rsidP="00C420D3">
      <w:pPr>
        <w:keepNext/>
        <w:numPr>
          <w:ilvl w:val="1"/>
          <w:numId w:val="1"/>
        </w:numPr>
        <w:tabs>
          <w:tab w:val="left" w:pos="0"/>
        </w:tabs>
        <w:jc w:val="center"/>
        <w:outlineLvl w:val="1"/>
        <w:rPr>
          <w:rFonts w:asciiTheme="minorHAnsi" w:hAnsiTheme="minorHAnsi" w:cs="Arial"/>
          <w:b/>
          <w:sz w:val="20"/>
          <w:lang w:val="es-MX"/>
        </w:rPr>
      </w:pPr>
    </w:p>
    <w:tbl>
      <w:tblPr>
        <w:tblW w:w="5000" w:type="pct"/>
        <w:tblCellMar>
          <w:left w:w="70" w:type="dxa"/>
          <w:right w:w="70" w:type="dxa"/>
        </w:tblCellMar>
        <w:tblLook w:val="04A0" w:firstRow="1" w:lastRow="0" w:firstColumn="1" w:lastColumn="0" w:noHBand="0" w:noVBand="1"/>
      </w:tblPr>
      <w:tblGrid>
        <w:gridCol w:w="7117"/>
        <w:gridCol w:w="1554"/>
        <w:gridCol w:w="951"/>
        <w:gridCol w:w="949"/>
      </w:tblGrid>
      <w:tr w:rsidR="00432943" w:rsidRPr="00432943" w14:paraId="20CF0252" w14:textId="77777777" w:rsidTr="00705EB1">
        <w:trPr>
          <w:trHeight w:val="340"/>
          <w:tblHeader/>
        </w:trPr>
        <w:tc>
          <w:tcPr>
            <w:tcW w:w="336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1A28BF2E" w14:textId="56801E96"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283B0860" w14:textId="1727ABEF"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PUNTO EN EL QUE SOLICITA</w:t>
            </w:r>
          </w:p>
        </w:tc>
        <w:tc>
          <w:tcPr>
            <w:tcW w:w="899" w:type="pct"/>
            <w:gridSpan w:val="2"/>
            <w:tcBorders>
              <w:top w:val="single" w:sz="4" w:space="0" w:color="auto"/>
              <w:left w:val="nil"/>
              <w:bottom w:val="single" w:sz="4" w:space="0" w:color="auto"/>
              <w:right w:val="single" w:sz="4" w:space="0" w:color="auto"/>
            </w:tcBorders>
            <w:shd w:val="clear" w:color="000000" w:fill="A6A6A6"/>
            <w:vAlign w:val="center"/>
            <w:hideMark/>
          </w:tcPr>
          <w:p w14:paraId="7BBD1B58" w14:textId="3E3E356B"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ENTREGA</w:t>
            </w:r>
          </w:p>
        </w:tc>
      </w:tr>
      <w:tr w:rsidR="00432943" w:rsidRPr="00432943" w14:paraId="43B2522E" w14:textId="77777777" w:rsidTr="00705EB1">
        <w:trPr>
          <w:trHeight w:val="340"/>
          <w:tblHeader/>
        </w:trPr>
        <w:tc>
          <w:tcPr>
            <w:tcW w:w="3366" w:type="pct"/>
            <w:vMerge/>
            <w:tcBorders>
              <w:top w:val="single" w:sz="4" w:space="0" w:color="auto"/>
              <w:left w:val="single" w:sz="4" w:space="0" w:color="auto"/>
              <w:bottom w:val="single" w:sz="4" w:space="0" w:color="auto"/>
              <w:right w:val="single" w:sz="4" w:space="0" w:color="auto"/>
            </w:tcBorders>
            <w:vAlign w:val="center"/>
            <w:hideMark/>
          </w:tcPr>
          <w:p w14:paraId="4098C74D" w14:textId="77777777" w:rsidR="00432943" w:rsidRPr="00432943" w:rsidRDefault="00432943" w:rsidP="00432943">
            <w:pPr>
              <w:suppressAutoHyphens w:val="0"/>
              <w:rPr>
                <w:rFonts w:ascii="Calibri" w:hAnsi="Calibri"/>
                <w:b/>
                <w:bCs/>
                <w:color w:val="000000"/>
                <w:sz w:val="16"/>
                <w:szCs w:val="16"/>
                <w:lang w:val="es-MX" w:eastAsia="es-MX"/>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4022A1B3" w14:textId="77777777" w:rsidR="00432943" w:rsidRPr="00432943" w:rsidRDefault="00432943" w:rsidP="00432943">
            <w:pPr>
              <w:suppressAutoHyphens w:val="0"/>
              <w:rPr>
                <w:rFonts w:ascii="Calibri" w:hAnsi="Calibri"/>
                <w:b/>
                <w:bCs/>
                <w:color w:val="000000"/>
                <w:sz w:val="16"/>
                <w:szCs w:val="16"/>
                <w:lang w:val="es-MX" w:eastAsia="es-MX"/>
              </w:rPr>
            </w:pPr>
          </w:p>
        </w:tc>
        <w:tc>
          <w:tcPr>
            <w:tcW w:w="450" w:type="pct"/>
            <w:tcBorders>
              <w:top w:val="nil"/>
              <w:left w:val="nil"/>
              <w:bottom w:val="single" w:sz="4" w:space="0" w:color="auto"/>
              <w:right w:val="single" w:sz="4" w:space="0" w:color="auto"/>
            </w:tcBorders>
            <w:shd w:val="clear" w:color="000000" w:fill="A6A6A6"/>
            <w:vAlign w:val="center"/>
            <w:hideMark/>
          </w:tcPr>
          <w:p w14:paraId="0BA229DF" w14:textId="138161EF"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SI</w:t>
            </w:r>
          </w:p>
        </w:tc>
        <w:tc>
          <w:tcPr>
            <w:tcW w:w="449" w:type="pct"/>
            <w:tcBorders>
              <w:top w:val="nil"/>
              <w:left w:val="nil"/>
              <w:bottom w:val="single" w:sz="4" w:space="0" w:color="auto"/>
              <w:right w:val="single" w:sz="4" w:space="0" w:color="auto"/>
            </w:tcBorders>
            <w:shd w:val="clear" w:color="000000" w:fill="A6A6A6"/>
            <w:vAlign w:val="center"/>
            <w:hideMark/>
          </w:tcPr>
          <w:p w14:paraId="672CFB51" w14:textId="62E17FE3"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NO</w:t>
            </w:r>
          </w:p>
        </w:tc>
      </w:tr>
      <w:tr w:rsidR="00432943" w:rsidRPr="00432943" w14:paraId="56291E9E" w14:textId="77777777" w:rsidTr="00705EB1">
        <w:trPr>
          <w:trHeight w:val="34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2B077CF0" w14:textId="379AE0B7"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color w:val="000000"/>
                <w:sz w:val="16"/>
                <w:szCs w:val="16"/>
                <w:lang w:eastAsia="es-MX"/>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LEY DE ADQUISICIONES, ARRENDAMIENTOS Y SERVICIOS DEL SECTOR PUBLICO, CONFORME AL </w:t>
            </w:r>
            <w:r w:rsidRPr="00432943">
              <w:rPr>
                <w:rFonts w:ascii="Calibri" w:hAnsi="Calibri"/>
                <w:b/>
                <w:bCs/>
                <w:color w:val="000000"/>
                <w:sz w:val="16"/>
                <w:szCs w:val="16"/>
                <w:lang w:eastAsia="es-MX"/>
              </w:rPr>
              <w:t>ANEXO NÚMERO 11 (ONCE),</w:t>
            </w:r>
            <w:r w:rsidRPr="00432943">
              <w:rPr>
                <w:rFonts w:ascii="Calibri" w:hAnsi="Calibri"/>
                <w:color w:val="000000"/>
                <w:sz w:val="16"/>
                <w:szCs w:val="16"/>
                <w:lang w:eastAsia="es-MX"/>
              </w:rPr>
              <w:t xml:space="preserve"> DE LAS PRESENTES BASES.</w:t>
            </w:r>
          </w:p>
        </w:tc>
        <w:tc>
          <w:tcPr>
            <w:tcW w:w="735" w:type="pct"/>
            <w:tcBorders>
              <w:top w:val="nil"/>
              <w:left w:val="nil"/>
              <w:bottom w:val="single" w:sz="4" w:space="0" w:color="auto"/>
              <w:right w:val="single" w:sz="4" w:space="0" w:color="auto"/>
            </w:tcBorders>
            <w:shd w:val="clear" w:color="auto" w:fill="auto"/>
            <w:vAlign w:val="center"/>
            <w:hideMark/>
          </w:tcPr>
          <w:p w14:paraId="5950CEF0" w14:textId="0FBA1043"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6 INCISO A</w:t>
            </w:r>
          </w:p>
        </w:tc>
        <w:tc>
          <w:tcPr>
            <w:tcW w:w="450" w:type="pct"/>
            <w:tcBorders>
              <w:top w:val="nil"/>
              <w:left w:val="nil"/>
              <w:bottom w:val="single" w:sz="4" w:space="0" w:color="auto"/>
              <w:right w:val="single" w:sz="4" w:space="0" w:color="auto"/>
            </w:tcBorders>
            <w:shd w:val="clear" w:color="auto" w:fill="auto"/>
            <w:vAlign w:val="center"/>
            <w:hideMark/>
          </w:tcPr>
          <w:p w14:paraId="0C1FBF88" w14:textId="7A9F8E5E"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49" w:type="pct"/>
            <w:tcBorders>
              <w:top w:val="nil"/>
              <w:left w:val="nil"/>
              <w:bottom w:val="single" w:sz="4" w:space="0" w:color="auto"/>
              <w:right w:val="single" w:sz="4" w:space="0" w:color="auto"/>
            </w:tcBorders>
            <w:shd w:val="clear" w:color="auto" w:fill="auto"/>
            <w:vAlign w:val="center"/>
            <w:hideMark/>
          </w:tcPr>
          <w:p w14:paraId="39037EED" w14:textId="7F4EBF0F"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r w:rsidR="00432943" w:rsidRPr="00432943" w14:paraId="240C6422" w14:textId="77777777" w:rsidTr="00705EB1">
        <w:trPr>
          <w:trHeight w:val="34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0288690C" w14:textId="372C9688"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color w:val="000000"/>
                <w:sz w:val="16"/>
                <w:szCs w:val="16"/>
                <w:lang w:eastAsia="es-MX"/>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432943">
              <w:rPr>
                <w:rFonts w:ascii="Calibri" w:hAnsi="Calibri"/>
                <w:b/>
                <w:bCs/>
                <w:color w:val="000000"/>
                <w:sz w:val="16"/>
                <w:szCs w:val="16"/>
                <w:lang w:eastAsia="es-MX"/>
              </w:rPr>
              <w:t>ANEXO NÚMERO 05 (CINCO)</w:t>
            </w:r>
            <w:r w:rsidRPr="00432943">
              <w:rPr>
                <w:rFonts w:ascii="Calibri" w:hAnsi="Calibri"/>
                <w:color w:val="000000"/>
                <w:sz w:val="16"/>
                <w:szCs w:val="16"/>
                <w:lang w:eastAsia="es-MX"/>
              </w:rPr>
              <w:t>,  DE LAS PRESENTES BASES.</w:t>
            </w:r>
          </w:p>
        </w:tc>
        <w:tc>
          <w:tcPr>
            <w:tcW w:w="735" w:type="pct"/>
            <w:tcBorders>
              <w:top w:val="nil"/>
              <w:left w:val="nil"/>
              <w:bottom w:val="single" w:sz="4" w:space="0" w:color="auto"/>
              <w:right w:val="single" w:sz="4" w:space="0" w:color="auto"/>
            </w:tcBorders>
            <w:shd w:val="clear" w:color="auto" w:fill="auto"/>
            <w:vAlign w:val="center"/>
            <w:hideMark/>
          </w:tcPr>
          <w:p w14:paraId="46329613" w14:textId="0CA1AC71"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6 INCISO B</w:t>
            </w:r>
          </w:p>
        </w:tc>
        <w:tc>
          <w:tcPr>
            <w:tcW w:w="450" w:type="pct"/>
            <w:tcBorders>
              <w:top w:val="nil"/>
              <w:left w:val="nil"/>
              <w:bottom w:val="single" w:sz="4" w:space="0" w:color="auto"/>
              <w:right w:val="single" w:sz="4" w:space="0" w:color="auto"/>
            </w:tcBorders>
            <w:shd w:val="clear" w:color="auto" w:fill="auto"/>
            <w:vAlign w:val="center"/>
            <w:hideMark/>
          </w:tcPr>
          <w:p w14:paraId="1DB430E5" w14:textId="746D0344"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49" w:type="pct"/>
            <w:tcBorders>
              <w:top w:val="nil"/>
              <w:left w:val="nil"/>
              <w:bottom w:val="single" w:sz="4" w:space="0" w:color="auto"/>
              <w:right w:val="single" w:sz="4" w:space="0" w:color="auto"/>
            </w:tcBorders>
            <w:shd w:val="clear" w:color="auto" w:fill="auto"/>
            <w:vAlign w:val="center"/>
            <w:hideMark/>
          </w:tcPr>
          <w:p w14:paraId="24C49171" w14:textId="0409325D"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r w:rsidR="00432943" w:rsidRPr="00432943" w14:paraId="61C49841" w14:textId="77777777" w:rsidTr="00705EB1">
        <w:trPr>
          <w:trHeight w:val="34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0A6A3C27" w14:textId="3D04E54C"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color w:val="000000"/>
                <w:sz w:val="16"/>
                <w:szCs w:val="16"/>
                <w:lang w:eastAsia="es-MX"/>
              </w:rPr>
              <w:t>LOS LICITANTES CON CARÁCTER DE MIPYMES, DEBERÁN ENVIAR COPIA DEL DOCUMENTO EXPEDIDO POR AUTORIDAD COMPETENTE, QUE DETERMINE SU ESTRATIFICACIÓN COMO MICRO, PEQUEÑA O MEDIANA EMPRESA; O BIEN UN ESCRITO EN EL CUAL MANIFIESTEN BAJO PROTESTA DE DECIR VERDAD QUE CUENTAN CON ESE CARÁCTER, CONFORME AL</w:t>
            </w:r>
            <w:r w:rsidRPr="00432943">
              <w:rPr>
                <w:rFonts w:ascii="Calibri" w:hAnsi="Calibri"/>
                <w:b/>
                <w:bCs/>
                <w:color w:val="000000"/>
                <w:sz w:val="16"/>
                <w:szCs w:val="16"/>
                <w:lang w:eastAsia="es-MX"/>
              </w:rPr>
              <w:t xml:space="preserve"> ANEXO NÚMERO 06 (SEIS)</w:t>
            </w:r>
            <w:r w:rsidRPr="00432943">
              <w:rPr>
                <w:rFonts w:ascii="Calibri" w:hAnsi="Calibri"/>
                <w:color w:val="000000"/>
                <w:sz w:val="16"/>
                <w:szCs w:val="16"/>
                <w:lang w:eastAsia="es-MX"/>
              </w:rPr>
              <w:t>, DE LAS PRESENTES BASES. EN CASO DE NO CONTAR CON ESE CARÁCTER, ENVIAR ESCRITO BAJO PROTESTA DE DECIR VERDAD DONDE MANIFIESTE BAJO PROTESTA DE DECIR VERDAD QUE SE ENCUENTRA EN DICHO SUPUESTO.</w:t>
            </w:r>
          </w:p>
        </w:tc>
        <w:tc>
          <w:tcPr>
            <w:tcW w:w="735" w:type="pct"/>
            <w:tcBorders>
              <w:top w:val="nil"/>
              <w:left w:val="nil"/>
              <w:bottom w:val="single" w:sz="4" w:space="0" w:color="auto"/>
              <w:right w:val="single" w:sz="4" w:space="0" w:color="auto"/>
            </w:tcBorders>
            <w:shd w:val="clear" w:color="auto" w:fill="auto"/>
            <w:vAlign w:val="center"/>
            <w:hideMark/>
          </w:tcPr>
          <w:p w14:paraId="289268CE" w14:textId="6D617DC2"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6 INCISO C</w:t>
            </w:r>
          </w:p>
        </w:tc>
        <w:tc>
          <w:tcPr>
            <w:tcW w:w="450" w:type="pct"/>
            <w:tcBorders>
              <w:top w:val="nil"/>
              <w:left w:val="nil"/>
              <w:bottom w:val="single" w:sz="4" w:space="0" w:color="auto"/>
              <w:right w:val="single" w:sz="4" w:space="0" w:color="auto"/>
            </w:tcBorders>
            <w:shd w:val="clear" w:color="auto" w:fill="auto"/>
            <w:vAlign w:val="center"/>
            <w:hideMark/>
          </w:tcPr>
          <w:p w14:paraId="13CB6900" w14:textId="51B6C495"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49" w:type="pct"/>
            <w:tcBorders>
              <w:top w:val="nil"/>
              <w:left w:val="nil"/>
              <w:bottom w:val="single" w:sz="4" w:space="0" w:color="auto"/>
              <w:right w:val="single" w:sz="4" w:space="0" w:color="auto"/>
            </w:tcBorders>
            <w:shd w:val="clear" w:color="auto" w:fill="auto"/>
            <w:vAlign w:val="center"/>
            <w:hideMark/>
          </w:tcPr>
          <w:p w14:paraId="7D87E762" w14:textId="061433A7"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r w:rsidR="00432943" w:rsidRPr="00432943" w14:paraId="311E8244" w14:textId="77777777" w:rsidTr="00705EB1">
        <w:trPr>
          <w:trHeight w:val="34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4E11E6FB" w14:textId="5BBB5422"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color w:val="000000"/>
                <w:sz w:val="16"/>
                <w:szCs w:val="16"/>
                <w:lang w:eastAsia="es-MX"/>
              </w:rPr>
              <w:t xml:space="preserve">EN CASO DE QUE SE PRESENTEN PROPOSICIONES EN FORMA CONJUNTA, CADA UNA DE LAS PERSONAS AGRUPADAS, DEBERÁ ENVIAR EN FORMA INDIVIDUAL LOS  ESCRITOS SEÑALADOS EN ESTE NUMERAL, ADEMÁS DEL CONVENIO FIRMADO POR CADA UNA DE LAS PERSONAS QUE INTEGREN LA PROPOSICIÓN.  CONFORME AL </w:t>
            </w:r>
            <w:r w:rsidRPr="00432943">
              <w:rPr>
                <w:rFonts w:ascii="Calibri" w:hAnsi="Calibri"/>
                <w:b/>
                <w:bCs/>
                <w:color w:val="000000"/>
                <w:sz w:val="16"/>
                <w:szCs w:val="16"/>
                <w:lang w:eastAsia="es-MX"/>
              </w:rPr>
              <w:t>ANEXO NÚMERO 04 (CUATRO)</w:t>
            </w:r>
            <w:r w:rsidRPr="00432943">
              <w:rPr>
                <w:rFonts w:ascii="Calibri" w:hAnsi="Calibri"/>
                <w:color w:val="000000"/>
                <w:sz w:val="16"/>
                <w:szCs w:val="16"/>
                <w:lang w:eastAsia="es-MX"/>
              </w:rPr>
              <w:t>,  DE LAS PRESENTES BASES.</w:t>
            </w:r>
          </w:p>
        </w:tc>
        <w:tc>
          <w:tcPr>
            <w:tcW w:w="735" w:type="pct"/>
            <w:tcBorders>
              <w:top w:val="nil"/>
              <w:left w:val="nil"/>
              <w:bottom w:val="single" w:sz="4" w:space="0" w:color="auto"/>
              <w:right w:val="single" w:sz="4" w:space="0" w:color="auto"/>
            </w:tcBorders>
            <w:shd w:val="clear" w:color="auto" w:fill="auto"/>
            <w:vAlign w:val="center"/>
            <w:hideMark/>
          </w:tcPr>
          <w:p w14:paraId="1FD6FE35" w14:textId="050038B8"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6 INCISO D</w:t>
            </w:r>
          </w:p>
        </w:tc>
        <w:tc>
          <w:tcPr>
            <w:tcW w:w="450" w:type="pct"/>
            <w:tcBorders>
              <w:top w:val="nil"/>
              <w:left w:val="nil"/>
              <w:bottom w:val="single" w:sz="4" w:space="0" w:color="auto"/>
              <w:right w:val="single" w:sz="4" w:space="0" w:color="auto"/>
            </w:tcBorders>
            <w:shd w:val="clear" w:color="auto" w:fill="auto"/>
            <w:vAlign w:val="center"/>
            <w:hideMark/>
          </w:tcPr>
          <w:p w14:paraId="15E2F4A0" w14:textId="50E4C9FF"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49" w:type="pct"/>
            <w:tcBorders>
              <w:top w:val="nil"/>
              <w:left w:val="nil"/>
              <w:bottom w:val="single" w:sz="4" w:space="0" w:color="auto"/>
              <w:right w:val="single" w:sz="4" w:space="0" w:color="auto"/>
            </w:tcBorders>
            <w:shd w:val="clear" w:color="auto" w:fill="auto"/>
            <w:vAlign w:val="center"/>
            <w:hideMark/>
          </w:tcPr>
          <w:p w14:paraId="3ECF4889" w14:textId="7485B5D1"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r w:rsidR="00432943" w:rsidRPr="00432943" w14:paraId="1EDB975C" w14:textId="77777777" w:rsidTr="00705EB1">
        <w:trPr>
          <w:trHeight w:val="34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7A784404" w14:textId="3428ED81"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eastAsia="es-MX"/>
              </w:rPr>
              <w:t>CONFORME AL ARTÍCULO 35 DEL REGLAMENTO DE LA LEY DE ADQUISICIONES, ARRENDAMIENTOS Y SERVICIOS DEL SECTOR PUBLICO, ESCRITO EN FORMATO LIBRE BAJO PROTESTA DE DECIR VERDAD, A TRAVÉS DEL CUAL EL LICITANTE MANIFIESTE QUE ES DE NACIONALIDAD MEXICANA.</w:t>
            </w:r>
          </w:p>
        </w:tc>
        <w:tc>
          <w:tcPr>
            <w:tcW w:w="735" w:type="pct"/>
            <w:tcBorders>
              <w:top w:val="nil"/>
              <w:left w:val="nil"/>
              <w:bottom w:val="single" w:sz="4" w:space="0" w:color="auto"/>
              <w:right w:val="single" w:sz="4" w:space="0" w:color="auto"/>
            </w:tcBorders>
            <w:shd w:val="clear" w:color="auto" w:fill="auto"/>
            <w:vAlign w:val="center"/>
            <w:hideMark/>
          </w:tcPr>
          <w:p w14:paraId="72D63B12" w14:textId="3A90F885"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6 INCISO E</w:t>
            </w:r>
          </w:p>
        </w:tc>
        <w:tc>
          <w:tcPr>
            <w:tcW w:w="450" w:type="pct"/>
            <w:tcBorders>
              <w:top w:val="nil"/>
              <w:left w:val="nil"/>
              <w:bottom w:val="single" w:sz="4" w:space="0" w:color="auto"/>
              <w:right w:val="single" w:sz="4" w:space="0" w:color="auto"/>
            </w:tcBorders>
            <w:shd w:val="clear" w:color="auto" w:fill="auto"/>
            <w:vAlign w:val="center"/>
            <w:hideMark/>
          </w:tcPr>
          <w:p w14:paraId="1FA517DA" w14:textId="5EC14E43"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49" w:type="pct"/>
            <w:tcBorders>
              <w:top w:val="nil"/>
              <w:left w:val="nil"/>
              <w:bottom w:val="single" w:sz="4" w:space="0" w:color="auto"/>
              <w:right w:val="single" w:sz="4" w:space="0" w:color="auto"/>
            </w:tcBorders>
            <w:shd w:val="clear" w:color="auto" w:fill="auto"/>
            <w:vAlign w:val="center"/>
            <w:hideMark/>
          </w:tcPr>
          <w:p w14:paraId="1B90D8D8" w14:textId="28C38F6D"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r w:rsidR="00432943" w:rsidRPr="00432943" w14:paraId="3736D132" w14:textId="77777777" w:rsidTr="00705EB1">
        <w:trPr>
          <w:trHeight w:val="34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21947C87" w14:textId="0580AEB1" w:rsidR="00432943" w:rsidRPr="00432943" w:rsidRDefault="00C37E89" w:rsidP="007A2D5B">
            <w:pPr>
              <w:suppressAutoHyphens w:val="0"/>
              <w:jc w:val="center"/>
              <w:rPr>
                <w:rFonts w:ascii="Calibri" w:hAnsi="Calibri"/>
                <w:color w:val="000000"/>
                <w:sz w:val="16"/>
                <w:szCs w:val="16"/>
                <w:lang w:val="es-MX" w:eastAsia="es-MX"/>
              </w:rPr>
            </w:pPr>
            <w:r w:rsidRPr="00C37E89">
              <w:rPr>
                <w:rFonts w:ascii="Calibri" w:hAnsi="Calibri"/>
                <w:color w:val="000000"/>
                <w:sz w:val="16"/>
                <w:szCs w:val="16"/>
                <w:lang w:eastAsia="es-MX"/>
              </w:rPr>
              <w:t>ESCRITO LIBRE BAJO PROTESTA DE DECIR VERDAD, QUE CONOCE LA LEY DE ADQUISICIONES, ARRENDAMIENTOS Y SERVICIOS DEL SECTOR PUBLICO, SU REGLAMENTO Y LA CONVOCATORIA.</w:t>
            </w:r>
            <w:bookmarkStart w:id="10" w:name="_GoBack"/>
            <w:bookmarkEnd w:id="10"/>
          </w:p>
        </w:tc>
        <w:tc>
          <w:tcPr>
            <w:tcW w:w="735" w:type="pct"/>
            <w:tcBorders>
              <w:top w:val="nil"/>
              <w:left w:val="nil"/>
              <w:bottom w:val="single" w:sz="4" w:space="0" w:color="auto"/>
              <w:right w:val="single" w:sz="4" w:space="0" w:color="auto"/>
            </w:tcBorders>
            <w:shd w:val="clear" w:color="auto" w:fill="auto"/>
            <w:vAlign w:val="center"/>
            <w:hideMark/>
          </w:tcPr>
          <w:p w14:paraId="587A157E" w14:textId="4A12CA40" w:rsidR="00432943" w:rsidRPr="00432943" w:rsidRDefault="00432943" w:rsidP="00705EB1">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 xml:space="preserve">6 INCISO </w:t>
            </w:r>
            <w:r w:rsidR="00705EB1">
              <w:rPr>
                <w:rFonts w:ascii="Calibri" w:hAnsi="Calibri"/>
                <w:b/>
                <w:bCs/>
                <w:color w:val="000000"/>
                <w:sz w:val="16"/>
                <w:szCs w:val="16"/>
                <w:lang w:val="es-MX" w:eastAsia="es-MX"/>
              </w:rPr>
              <w:t>F</w:t>
            </w:r>
          </w:p>
        </w:tc>
        <w:tc>
          <w:tcPr>
            <w:tcW w:w="450" w:type="pct"/>
            <w:tcBorders>
              <w:top w:val="nil"/>
              <w:left w:val="nil"/>
              <w:bottom w:val="single" w:sz="4" w:space="0" w:color="auto"/>
              <w:right w:val="single" w:sz="4" w:space="0" w:color="auto"/>
            </w:tcBorders>
            <w:shd w:val="clear" w:color="auto" w:fill="auto"/>
            <w:vAlign w:val="center"/>
            <w:hideMark/>
          </w:tcPr>
          <w:p w14:paraId="5E97636E" w14:textId="0B81ED67"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49" w:type="pct"/>
            <w:tcBorders>
              <w:top w:val="nil"/>
              <w:left w:val="nil"/>
              <w:bottom w:val="single" w:sz="4" w:space="0" w:color="auto"/>
              <w:right w:val="single" w:sz="4" w:space="0" w:color="auto"/>
            </w:tcBorders>
            <w:shd w:val="clear" w:color="auto" w:fill="auto"/>
            <w:vAlign w:val="center"/>
            <w:hideMark/>
          </w:tcPr>
          <w:p w14:paraId="70CE58F0" w14:textId="6BB157DE"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r w:rsidR="00432943" w:rsidRPr="00432943" w14:paraId="05D153D4" w14:textId="77777777" w:rsidTr="00705EB1">
        <w:trPr>
          <w:trHeight w:val="34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7FFB2AC3" w14:textId="51E219A9"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eastAsia="es-MX"/>
              </w:rPr>
              <w:t xml:space="preserve">ESCRITO EN FORMATO LIBRE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DE LAS PRESENTES BASES.  </w:t>
            </w:r>
          </w:p>
        </w:tc>
        <w:tc>
          <w:tcPr>
            <w:tcW w:w="735" w:type="pct"/>
            <w:tcBorders>
              <w:top w:val="nil"/>
              <w:left w:val="nil"/>
              <w:bottom w:val="single" w:sz="4" w:space="0" w:color="auto"/>
              <w:right w:val="single" w:sz="4" w:space="0" w:color="auto"/>
            </w:tcBorders>
            <w:shd w:val="clear" w:color="auto" w:fill="auto"/>
            <w:vAlign w:val="center"/>
            <w:hideMark/>
          </w:tcPr>
          <w:p w14:paraId="61A474BF" w14:textId="33EDC4C4" w:rsidR="00432943" w:rsidRPr="00432943" w:rsidRDefault="00432943" w:rsidP="00916ECC">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 xml:space="preserve">6 INCISO </w:t>
            </w:r>
            <w:r w:rsidR="00916ECC">
              <w:rPr>
                <w:rFonts w:ascii="Calibri" w:hAnsi="Calibri"/>
                <w:b/>
                <w:bCs/>
                <w:color w:val="000000"/>
                <w:sz w:val="16"/>
                <w:szCs w:val="16"/>
                <w:lang w:val="es-MX" w:eastAsia="es-MX"/>
              </w:rPr>
              <w:t>G</w:t>
            </w:r>
          </w:p>
        </w:tc>
        <w:tc>
          <w:tcPr>
            <w:tcW w:w="450" w:type="pct"/>
            <w:tcBorders>
              <w:top w:val="nil"/>
              <w:left w:val="nil"/>
              <w:bottom w:val="single" w:sz="4" w:space="0" w:color="auto"/>
              <w:right w:val="single" w:sz="4" w:space="0" w:color="auto"/>
            </w:tcBorders>
            <w:shd w:val="clear" w:color="auto" w:fill="auto"/>
            <w:vAlign w:val="center"/>
            <w:hideMark/>
          </w:tcPr>
          <w:p w14:paraId="7D1FB19A" w14:textId="0D04CB47"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49" w:type="pct"/>
            <w:tcBorders>
              <w:top w:val="nil"/>
              <w:left w:val="nil"/>
              <w:bottom w:val="single" w:sz="4" w:space="0" w:color="auto"/>
              <w:right w:val="single" w:sz="4" w:space="0" w:color="auto"/>
            </w:tcBorders>
            <w:shd w:val="clear" w:color="auto" w:fill="auto"/>
            <w:vAlign w:val="center"/>
            <w:hideMark/>
          </w:tcPr>
          <w:p w14:paraId="43ED6891" w14:textId="1F71DA03"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r w:rsidR="00432943" w:rsidRPr="00432943" w14:paraId="17813A23" w14:textId="77777777" w:rsidTr="00705EB1">
        <w:trPr>
          <w:trHeight w:val="34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4A8994A0" w14:textId="17C0F6BB"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eastAsia="es-MX"/>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735" w:type="pct"/>
            <w:tcBorders>
              <w:top w:val="nil"/>
              <w:left w:val="nil"/>
              <w:bottom w:val="single" w:sz="4" w:space="0" w:color="auto"/>
              <w:right w:val="single" w:sz="4" w:space="0" w:color="auto"/>
            </w:tcBorders>
            <w:shd w:val="clear" w:color="auto" w:fill="auto"/>
            <w:vAlign w:val="center"/>
            <w:hideMark/>
          </w:tcPr>
          <w:p w14:paraId="1B17A933" w14:textId="4624B45D" w:rsidR="00432943" w:rsidRPr="00432943" w:rsidRDefault="00432943" w:rsidP="00916ECC">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 xml:space="preserve">6 INCISO </w:t>
            </w:r>
            <w:r w:rsidR="00916ECC">
              <w:rPr>
                <w:rFonts w:ascii="Calibri" w:hAnsi="Calibri"/>
                <w:b/>
                <w:bCs/>
                <w:color w:val="000000"/>
                <w:sz w:val="16"/>
                <w:szCs w:val="16"/>
                <w:lang w:val="es-MX" w:eastAsia="es-MX"/>
              </w:rPr>
              <w:t>H</w:t>
            </w:r>
          </w:p>
        </w:tc>
        <w:tc>
          <w:tcPr>
            <w:tcW w:w="450" w:type="pct"/>
            <w:tcBorders>
              <w:top w:val="nil"/>
              <w:left w:val="nil"/>
              <w:bottom w:val="single" w:sz="4" w:space="0" w:color="auto"/>
              <w:right w:val="single" w:sz="4" w:space="0" w:color="auto"/>
            </w:tcBorders>
            <w:shd w:val="clear" w:color="auto" w:fill="auto"/>
            <w:vAlign w:val="center"/>
            <w:hideMark/>
          </w:tcPr>
          <w:p w14:paraId="75C2D2A8" w14:textId="5787F2F9"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49" w:type="pct"/>
            <w:tcBorders>
              <w:top w:val="nil"/>
              <w:left w:val="nil"/>
              <w:bottom w:val="single" w:sz="4" w:space="0" w:color="auto"/>
              <w:right w:val="single" w:sz="4" w:space="0" w:color="auto"/>
            </w:tcBorders>
            <w:shd w:val="clear" w:color="auto" w:fill="auto"/>
            <w:vAlign w:val="center"/>
            <w:hideMark/>
          </w:tcPr>
          <w:p w14:paraId="4E185BA9" w14:textId="151F6BD6"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r w:rsidR="00432943" w:rsidRPr="00432943" w14:paraId="49D5772C" w14:textId="77777777" w:rsidTr="00705EB1">
        <w:trPr>
          <w:trHeight w:val="34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53A01F17" w14:textId="488AE426" w:rsidR="00432943" w:rsidRPr="00432943" w:rsidRDefault="00432943" w:rsidP="007A2D5B">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eastAsia="es-MX"/>
              </w:rPr>
              <w:t>EL LICITANTE DEBERÁ ADJUNTAR A SU PROP</w:t>
            </w:r>
            <w:r w:rsidR="007A2D5B">
              <w:rPr>
                <w:rFonts w:ascii="Calibri" w:hAnsi="Calibri"/>
                <w:color w:val="000000"/>
                <w:sz w:val="16"/>
                <w:szCs w:val="16"/>
                <w:lang w:eastAsia="es-MX"/>
              </w:rPr>
              <w:t>OSICION</w:t>
            </w:r>
            <w:r w:rsidRPr="00432943">
              <w:rPr>
                <w:rFonts w:ascii="Calibri" w:hAnsi="Calibri"/>
                <w:color w:val="000000"/>
                <w:sz w:val="16"/>
                <w:szCs w:val="16"/>
                <w:lang w:eastAsia="es-MX"/>
              </w:rPr>
              <w:t xml:space="preserve"> OPINIÓN POSITIVA Y VIGENTE DE CUMPLIMIENTO DE SUS OBLIGACIONES FISCALES EN MATERIA DE SEGURIDAD SOCIAL ANTE EL IMSS, SI DICHA OPINIÓN NO SE ENCUENTRA LEGIBLE Y/O EL SELLO DIGITAL O CÓDIGO QR NO SE PUEDE VERIFICAR SE TENDRÁ COMO NO PRESENTADO,</w:t>
            </w:r>
          </w:p>
        </w:tc>
        <w:tc>
          <w:tcPr>
            <w:tcW w:w="735" w:type="pct"/>
            <w:tcBorders>
              <w:top w:val="nil"/>
              <w:left w:val="nil"/>
              <w:bottom w:val="single" w:sz="4" w:space="0" w:color="auto"/>
              <w:right w:val="single" w:sz="4" w:space="0" w:color="auto"/>
            </w:tcBorders>
            <w:shd w:val="clear" w:color="auto" w:fill="auto"/>
            <w:vAlign w:val="center"/>
            <w:hideMark/>
          </w:tcPr>
          <w:p w14:paraId="40D58F0B" w14:textId="63547CDA" w:rsidR="00432943" w:rsidRPr="00432943" w:rsidRDefault="00432943" w:rsidP="00916ECC">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6 INCISO</w:t>
            </w:r>
            <w:r w:rsidR="00916ECC">
              <w:rPr>
                <w:rFonts w:ascii="Calibri" w:hAnsi="Calibri"/>
                <w:b/>
                <w:bCs/>
                <w:color w:val="000000"/>
                <w:sz w:val="16"/>
                <w:szCs w:val="16"/>
                <w:lang w:val="es-MX" w:eastAsia="es-MX"/>
              </w:rPr>
              <w:t xml:space="preserve"> I</w:t>
            </w:r>
          </w:p>
        </w:tc>
        <w:tc>
          <w:tcPr>
            <w:tcW w:w="450" w:type="pct"/>
            <w:tcBorders>
              <w:top w:val="nil"/>
              <w:left w:val="nil"/>
              <w:bottom w:val="single" w:sz="4" w:space="0" w:color="auto"/>
              <w:right w:val="single" w:sz="4" w:space="0" w:color="auto"/>
            </w:tcBorders>
            <w:shd w:val="clear" w:color="auto" w:fill="auto"/>
            <w:vAlign w:val="center"/>
            <w:hideMark/>
          </w:tcPr>
          <w:p w14:paraId="5BDD8318" w14:textId="67C16F3A"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49" w:type="pct"/>
            <w:tcBorders>
              <w:top w:val="nil"/>
              <w:left w:val="nil"/>
              <w:bottom w:val="single" w:sz="4" w:space="0" w:color="auto"/>
              <w:right w:val="single" w:sz="4" w:space="0" w:color="auto"/>
            </w:tcBorders>
            <w:shd w:val="clear" w:color="auto" w:fill="auto"/>
            <w:vAlign w:val="center"/>
            <w:hideMark/>
          </w:tcPr>
          <w:p w14:paraId="5BFB1159" w14:textId="3D3AAF55"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r w:rsidR="00432943" w:rsidRPr="00432943" w14:paraId="0AD43747" w14:textId="77777777" w:rsidTr="00705EB1">
        <w:trPr>
          <w:trHeight w:val="34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1D49A5C8" w14:textId="4D9A2677" w:rsidR="00432943" w:rsidRPr="00432943" w:rsidRDefault="00432943" w:rsidP="007A2D5B">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eastAsia="es-MX"/>
              </w:rPr>
              <w:t>EL LICITANTE DEBERÁ ADJUNTAR A SU PROP</w:t>
            </w:r>
            <w:r w:rsidR="007A2D5B">
              <w:rPr>
                <w:rFonts w:ascii="Calibri" w:hAnsi="Calibri"/>
                <w:color w:val="000000"/>
                <w:sz w:val="16"/>
                <w:szCs w:val="16"/>
                <w:lang w:eastAsia="es-MX"/>
              </w:rPr>
              <w:t xml:space="preserve">OSICION </w:t>
            </w:r>
            <w:r w:rsidRPr="00432943">
              <w:rPr>
                <w:rFonts w:ascii="Calibri" w:hAnsi="Calibri"/>
                <w:color w:val="000000"/>
                <w:sz w:val="16"/>
                <w:szCs w:val="16"/>
                <w:lang w:eastAsia="es-MX"/>
              </w:rPr>
              <w:t>OPINIÓN POSITIVA Y VIGENTE DE CUMPLIMIENTO DE SUS OBLIGACIONES FISCALES ANTE EL SAT, SI DICHA OPINIÓN NO SE ENCUENTRA LEGIBLE Y/O EL SELLO DIGITAL O CÓDIGO QR NO SE PUEDE VERIFICAR SE TENDRÁ COMO NO PRESENTADO.</w:t>
            </w:r>
          </w:p>
        </w:tc>
        <w:tc>
          <w:tcPr>
            <w:tcW w:w="735" w:type="pct"/>
            <w:tcBorders>
              <w:top w:val="nil"/>
              <w:left w:val="nil"/>
              <w:bottom w:val="single" w:sz="4" w:space="0" w:color="auto"/>
              <w:right w:val="single" w:sz="4" w:space="0" w:color="auto"/>
            </w:tcBorders>
            <w:shd w:val="clear" w:color="auto" w:fill="auto"/>
            <w:vAlign w:val="center"/>
            <w:hideMark/>
          </w:tcPr>
          <w:p w14:paraId="2D69B87B" w14:textId="1D08DA03" w:rsidR="00432943" w:rsidRPr="00432943" w:rsidRDefault="00432943" w:rsidP="00916ECC">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 xml:space="preserve">6 INCISO </w:t>
            </w:r>
            <w:r w:rsidR="00916ECC">
              <w:rPr>
                <w:rFonts w:ascii="Calibri" w:hAnsi="Calibri"/>
                <w:b/>
                <w:bCs/>
                <w:color w:val="000000"/>
                <w:sz w:val="16"/>
                <w:szCs w:val="16"/>
                <w:lang w:val="es-MX" w:eastAsia="es-MX"/>
              </w:rPr>
              <w:t>J</w:t>
            </w:r>
          </w:p>
        </w:tc>
        <w:tc>
          <w:tcPr>
            <w:tcW w:w="450" w:type="pct"/>
            <w:tcBorders>
              <w:top w:val="nil"/>
              <w:left w:val="nil"/>
              <w:bottom w:val="single" w:sz="4" w:space="0" w:color="auto"/>
              <w:right w:val="single" w:sz="4" w:space="0" w:color="auto"/>
            </w:tcBorders>
            <w:shd w:val="clear" w:color="auto" w:fill="auto"/>
            <w:vAlign w:val="center"/>
            <w:hideMark/>
          </w:tcPr>
          <w:p w14:paraId="4BD723D2" w14:textId="366C3FAF"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49" w:type="pct"/>
            <w:tcBorders>
              <w:top w:val="nil"/>
              <w:left w:val="nil"/>
              <w:bottom w:val="single" w:sz="4" w:space="0" w:color="auto"/>
              <w:right w:val="single" w:sz="4" w:space="0" w:color="auto"/>
            </w:tcBorders>
            <w:shd w:val="clear" w:color="auto" w:fill="auto"/>
            <w:vAlign w:val="center"/>
            <w:hideMark/>
          </w:tcPr>
          <w:p w14:paraId="178600AA" w14:textId="6B64B4E5"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r w:rsidR="00432943" w:rsidRPr="00432943" w14:paraId="1550EB04" w14:textId="77777777" w:rsidTr="00705EB1">
        <w:trPr>
          <w:trHeight w:val="34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0A595725" w14:textId="1A89BE9A" w:rsidR="00432943" w:rsidRPr="00432943" w:rsidRDefault="00432943" w:rsidP="007A2D5B">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eastAsia="es-MX"/>
              </w:rPr>
              <w:t>EL LICITANTE DEBERÁ ADJUNTAR A SU PROP</w:t>
            </w:r>
            <w:r w:rsidR="007A2D5B">
              <w:rPr>
                <w:rFonts w:ascii="Calibri" w:hAnsi="Calibri"/>
                <w:color w:val="000000"/>
                <w:sz w:val="16"/>
                <w:szCs w:val="16"/>
                <w:lang w:eastAsia="es-MX"/>
              </w:rPr>
              <w:t xml:space="preserve">OSICION </w:t>
            </w:r>
            <w:r w:rsidRPr="00432943">
              <w:rPr>
                <w:rFonts w:ascii="Calibri" w:hAnsi="Calibri"/>
                <w:color w:val="000000"/>
                <w:sz w:val="16"/>
                <w:szCs w:val="16"/>
                <w:lang w:eastAsia="es-MX"/>
              </w:rPr>
              <w:t>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w:t>
            </w:r>
          </w:p>
        </w:tc>
        <w:tc>
          <w:tcPr>
            <w:tcW w:w="735" w:type="pct"/>
            <w:tcBorders>
              <w:top w:val="nil"/>
              <w:left w:val="nil"/>
              <w:bottom w:val="single" w:sz="4" w:space="0" w:color="auto"/>
              <w:right w:val="single" w:sz="4" w:space="0" w:color="auto"/>
            </w:tcBorders>
            <w:shd w:val="clear" w:color="auto" w:fill="auto"/>
            <w:vAlign w:val="center"/>
            <w:hideMark/>
          </w:tcPr>
          <w:p w14:paraId="2070CA56" w14:textId="61831588" w:rsidR="00432943" w:rsidRPr="00432943" w:rsidRDefault="00432943" w:rsidP="00916ECC">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 xml:space="preserve">6 INCISO </w:t>
            </w:r>
            <w:r w:rsidR="00916ECC">
              <w:rPr>
                <w:rFonts w:ascii="Calibri" w:hAnsi="Calibri"/>
                <w:b/>
                <w:bCs/>
                <w:color w:val="000000"/>
                <w:sz w:val="16"/>
                <w:szCs w:val="16"/>
                <w:lang w:val="es-MX" w:eastAsia="es-MX"/>
              </w:rPr>
              <w:t>K</w:t>
            </w:r>
          </w:p>
        </w:tc>
        <w:tc>
          <w:tcPr>
            <w:tcW w:w="450" w:type="pct"/>
            <w:tcBorders>
              <w:top w:val="nil"/>
              <w:left w:val="nil"/>
              <w:bottom w:val="single" w:sz="4" w:space="0" w:color="auto"/>
              <w:right w:val="single" w:sz="4" w:space="0" w:color="auto"/>
            </w:tcBorders>
            <w:shd w:val="clear" w:color="auto" w:fill="auto"/>
            <w:vAlign w:val="center"/>
            <w:hideMark/>
          </w:tcPr>
          <w:p w14:paraId="220EF8F2" w14:textId="721A1D78"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49" w:type="pct"/>
            <w:tcBorders>
              <w:top w:val="nil"/>
              <w:left w:val="nil"/>
              <w:bottom w:val="single" w:sz="4" w:space="0" w:color="auto"/>
              <w:right w:val="single" w:sz="4" w:space="0" w:color="auto"/>
            </w:tcBorders>
            <w:shd w:val="clear" w:color="auto" w:fill="auto"/>
            <w:vAlign w:val="center"/>
            <w:hideMark/>
          </w:tcPr>
          <w:p w14:paraId="33711C21" w14:textId="10532F61"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r w:rsidR="00432943" w:rsidRPr="00432943" w14:paraId="791A6345" w14:textId="77777777" w:rsidTr="00705EB1">
        <w:trPr>
          <w:trHeight w:val="34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5C54C7CD" w14:textId="4B0370A2"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eastAsia="es-MX"/>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735" w:type="pct"/>
            <w:tcBorders>
              <w:top w:val="nil"/>
              <w:left w:val="nil"/>
              <w:bottom w:val="single" w:sz="4" w:space="0" w:color="auto"/>
              <w:right w:val="single" w:sz="4" w:space="0" w:color="auto"/>
            </w:tcBorders>
            <w:shd w:val="clear" w:color="auto" w:fill="auto"/>
            <w:vAlign w:val="center"/>
            <w:hideMark/>
          </w:tcPr>
          <w:p w14:paraId="3B81EB06" w14:textId="66ECA7D5" w:rsidR="00432943" w:rsidRPr="00432943" w:rsidRDefault="00432943" w:rsidP="00916ECC">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 xml:space="preserve">6 INCISO </w:t>
            </w:r>
            <w:r w:rsidR="00916ECC">
              <w:rPr>
                <w:rFonts w:ascii="Calibri" w:hAnsi="Calibri"/>
                <w:b/>
                <w:bCs/>
                <w:color w:val="000000"/>
                <w:sz w:val="16"/>
                <w:szCs w:val="16"/>
                <w:lang w:val="es-MX" w:eastAsia="es-MX"/>
              </w:rPr>
              <w:t>L</w:t>
            </w:r>
          </w:p>
        </w:tc>
        <w:tc>
          <w:tcPr>
            <w:tcW w:w="450" w:type="pct"/>
            <w:tcBorders>
              <w:top w:val="nil"/>
              <w:left w:val="nil"/>
              <w:bottom w:val="single" w:sz="4" w:space="0" w:color="auto"/>
              <w:right w:val="single" w:sz="4" w:space="0" w:color="auto"/>
            </w:tcBorders>
            <w:shd w:val="clear" w:color="auto" w:fill="auto"/>
            <w:vAlign w:val="center"/>
            <w:hideMark/>
          </w:tcPr>
          <w:p w14:paraId="02222012" w14:textId="0AE64E27"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49" w:type="pct"/>
            <w:tcBorders>
              <w:top w:val="nil"/>
              <w:left w:val="nil"/>
              <w:bottom w:val="single" w:sz="4" w:space="0" w:color="auto"/>
              <w:right w:val="single" w:sz="4" w:space="0" w:color="auto"/>
            </w:tcBorders>
            <w:shd w:val="clear" w:color="auto" w:fill="auto"/>
            <w:vAlign w:val="center"/>
            <w:hideMark/>
          </w:tcPr>
          <w:p w14:paraId="723512AD" w14:textId="7CECC614"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r w:rsidR="00432943" w:rsidRPr="00432943" w14:paraId="6ED94F4C" w14:textId="77777777" w:rsidTr="00705EB1">
        <w:trPr>
          <w:trHeight w:val="34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045F388B" w14:textId="7B9AC930"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color w:val="000000"/>
                <w:sz w:val="16"/>
                <w:szCs w:val="16"/>
                <w:lang w:eastAsia="es-MX"/>
              </w:rPr>
              <w:lastRenderedPageBreak/>
              <w:t xml:space="preserve">ESCRITO BAJO PROTESTA DE DECIR VERDAD, DONDE EL PARTICIPANTE MANIFIESTE QUE NO DESEMPEÑA EMPLEO, O COMISIÓN EN EL SERVICIO PÚBLICO O EN SU CASO, QUE A PESAR DE DESEMPEÑARLO, CON LA FORMALIZACIÓN DE LA PRESENTE LICITACIÓN PÚBLICA NO SE ACTUALIZA UN CONFLICTO DE INTERÉS. </w:t>
            </w:r>
            <w:r w:rsidRPr="00432943">
              <w:rPr>
                <w:rFonts w:ascii="Calibri" w:hAnsi="Calibri"/>
                <w:b/>
                <w:bCs/>
                <w:color w:val="000000"/>
                <w:sz w:val="16"/>
                <w:szCs w:val="16"/>
                <w:lang w:eastAsia="es-MX"/>
              </w:rPr>
              <w:t>ANEXO NÚMERO 14 (CATORCE)</w:t>
            </w:r>
          </w:p>
        </w:tc>
        <w:tc>
          <w:tcPr>
            <w:tcW w:w="735" w:type="pct"/>
            <w:tcBorders>
              <w:top w:val="nil"/>
              <w:left w:val="nil"/>
              <w:bottom w:val="single" w:sz="4" w:space="0" w:color="auto"/>
              <w:right w:val="single" w:sz="4" w:space="0" w:color="auto"/>
            </w:tcBorders>
            <w:shd w:val="clear" w:color="auto" w:fill="auto"/>
            <w:vAlign w:val="center"/>
            <w:hideMark/>
          </w:tcPr>
          <w:p w14:paraId="5408E451" w14:textId="4206CB1E" w:rsidR="00432943" w:rsidRPr="00432943" w:rsidRDefault="00432943" w:rsidP="00916ECC">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6 INCISO</w:t>
            </w:r>
            <w:r w:rsidR="00705EB1">
              <w:rPr>
                <w:rFonts w:ascii="Calibri" w:hAnsi="Calibri"/>
                <w:b/>
                <w:bCs/>
                <w:color w:val="000000"/>
                <w:sz w:val="16"/>
                <w:szCs w:val="16"/>
                <w:lang w:val="es-MX" w:eastAsia="es-MX"/>
              </w:rPr>
              <w:t xml:space="preserve"> </w:t>
            </w:r>
            <w:r w:rsidR="00916ECC">
              <w:rPr>
                <w:rFonts w:ascii="Calibri" w:hAnsi="Calibri"/>
                <w:b/>
                <w:bCs/>
                <w:color w:val="000000"/>
                <w:sz w:val="16"/>
                <w:szCs w:val="16"/>
                <w:lang w:val="es-MX" w:eastAsia="es-MX"/>
              </w:rPr>
              <w:t>M</w:t>
            </w:r>
          </w:p>
        </w:tc>
        <w:tc>
          <w:tcPr>
            <w:tcW w:w="450" w:type="pct"/>
            <w:tcBorders>
              <w:top w:val="nil"/>
              <w:left w:val="nil"/>
              <w:bottom w:val="single" w:sz="4" w:space="0" w:color="auto"/>
              <w:right w:val="single" w:sz="4" w:space="0" w:color="auto"/>
            </w:tcBorders>
            <w:shd w:val="clear" w:color="auto" w:fill="auto"/>
            <w:vAlign w:val="center"/>
            <w:hideMark/>
          </w:tcPr>
          <w:p w14:paraId="742BDDA0" w14:textId="31CD4F17"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49" w:type="pct"/>
            <w:tcBorders>
              <w:top w:val="nil"/>
              <w:left w:val="nil"/>
              <w:bottom w:val="single" w:sz="4" w:space="0" w:color="auto"/>
              <w:right w:val="single" w:sz="4" w:space="0" w:color="auto"/>
            </w:tcBorders>
            <w:shd w:val="clear" w:color="auto" w:fill="auto"/>
            <w:vAlign w:val="center"/>
            <w:hideMark/>
          </w:tcPr>
          <w:p w14:paraId="51E23A09" w14:textId="77F0C84D"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r w:rsidR="00432943" w:rsidRPr="00432943" w14:paraId="1D3B6B5A" w14:textId="77777777" w:rsidTr="00705EB1">
        <w:trPr>
          <w:trHeight w:val="34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21C40342" w14:textId="11DCA3A3"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color w:val="000000"/>
                <w:sz w:val="16"/>
                <w:szCs w:val="16"/>
                <w:lang w:eastAsia="es-MX"/>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432943">
              <w:rPr>
                <w:rFonts w:ascii="Calibri" w:hAnsi="Calibri"/>
                <w:b/>
                <w:bCs/>
                <w:color w:val="000000"/>
                <w:sz w:val="16"/>
                <w:szCs w:val="16"/>
                <w:lang w:eastAsia="es-MX"/>
              </w:rPr>
              <w:t xml:space="preserve">ANEXO NUMERO 13 (TRECE) </w:t>
            </w:r>
            <w:r w:rsidRPr="00432943">
              <w:rPr>
                <w:rFonts w:ascii="Calibri" w:hAnsi="Calibri"/>
                <w:color w:val="000000"/>
                <w:sz w:val="16"/>
                <w:szCs w:val="16"/>
                <w:lang w:eastAsia="es-MX"/>
              </w:rPr>
              <w:t xml:space="preserve">CARTA DE AUTORIZACIÓN 32D </w:t>
            </w:r>
          </w:p>
        </w:tc>
        <w:tc>
          <w:tcPr>
            <w:tcW w:w="735" w:type="pct"/>
            <w:tcBorders>
              <w:top w:val="nil"/>
              <w:left w:val="nil"/>
              <w:bottom w:val="single" w:sz="4" w:space="0" w:color="auto"/>
              <w:right w:val="single" w:sz="4" w:space="0" w:color="auto"/>
            </w:tcBorders>
            <w:shd w:val="clear" w:color="auto" w:fill="auto"/>
            <w:vAlign w:val="center"/>
            <w:hideMark/>
          </w:tcPr>
          <w:p w14:paraId="77BDBD23" w14:textId="51AF56DE" w:rsidR="00432943" w:rsidRPr="00432943" w:rsidRDefault="00432943" w:rsidP="00916ECC">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 xml:space="preserve">6 INCISO </w:t>
            </w:r>
            <w:r w:rsidR="00916ECC">
              <w:rPr>
                <w:rFonts w:ascii="Calibri" w:hAnsi="Calibri"/>
                <w:b/>
                <w:bCs/>
                <w:color w:val="000000"/>
                <w:sz w:val="16"/>
                <w:szCs w:val="16"/>
                <w:lang w:val="es-MX" w:eastAsia="es-MX"/>
              </w:rPr>
              <w:t>N</w:t>
            </w:r>
          </w:p>
        </w:tc>
        <w:tc>
          <w:tcPr>
            <w:tcW w:w="450" w:type="pct"/>
            <w:tcBorders>
              <w:top w:val="nil"/>
              <w:left w:val="nil"/>
              <w:bottom w:val="single" w:sz="4" w:space="0" w:color="auto"/>
              <w:right w:val="single" w:sz="4" w:space="0" w:color="auto"/>
            </w:tcBorders>
            <w:shd w:val="clear" w:color="auto" w:fill="auto"/>
            <w:vAlign w:val="center"/>
            <w:hideMark/>
          </w:tcPr>
          <w:p w14:paraId="450DD077" w14:textId="55895A6D"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49" w:type="pct"/>
            <w:tcBorders>
              <w:top w:val="nil"/>
              <w:left w:val="nil"/>
              <w:bottom w:val="single" w:sz="4" w:space="0" w:color="auto"/>
              <w:right w:val="single" w:sz="4" w:space="0" w:color="auto"/>
            </w:tcBorders>
            <w:shd w:val="clear" w:color="auto" w:fill="auto"/>
            <w:vAlign w:val="center"/>
            <w:hideMark/>
          </w:tcPr>
          <w:p w14:paraId="3E033CAC" w14:textId="01DE41A3"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bl>
    <w:p w14:paraId="202F9E72" w14:textId="77777777" w:rsidR="00C420D3" w:rsidRPr="001171DE" w:rsidRDefault="00C420D3" w:rsidP="00432943">
      <w:pPr>
        <w:keepNext/>
        <w:tabs>
          <w:tab w:val="left" w:pos="0"/>
        </w:tabs>
        <w:outlineLvl w:val="1"/>
        <w:rPr>
          <w:rFonts w:asciiTheme="minorHAnsi" w:hAnsiTheme="minorHAnsi" w:cs="Arial"/>
          <w:b/>
          <w:sz w:val="20"/>
        </w:rPr>
      </w:pPr>
    </w:p>
    <w:p w14:paraId="3B0BD821" w14:textId="0E3360BD" w:rsidR="00432943" w:rsidRDefault="00432943" w:rsidP="00C420D3">
      <w:pPr>
        <w:keepNext/>
        <w:numPr>
          <w:ilvl w:val="1"/>
          <w:numId w:val="1"/>
        </w:numPr>
        <w:tabs>
          <w:tab w:val="left" w:pos="0"/>
        </w:tabs>
        <w:jc w:val="center"/>
        <w:outlineLvl w:val="1"/>
        <w:rPr>
          <w:rFonts w:asciiTheme="minorHAnsi" w:hAnsiTheme="minorHAnsi" w:cs="Arial"/>
          <w:b/>
          <w:sz w:val="20"/>
        </w:rPr>
      </w:pPr>
      <w:r w:rsidRPr="001171DE">
        <w:rPr>
          <w:rFonts w:asciiTheme="minorHAnsi" w:hAnsiTheme="minorHAnsi" w:cs="Arial"/>
          <w:b/>
          <w:sz w:val="20"/>
        </w:rPr>
        <w:t>DOCUMENTACIÓN CO</w:t>
      </w:r>
      <w:r>
        <w:rPr>
          <w:rFonts w:asciiTheme="minorHAnsi" w:hAnsiTheme="minorHAnsi" w:cs="Arial"/>
          <w:b/>
          <w:sz w:val="20"/>
        </w:rPr>
        <w:t>MPLEMENTARIA</w:t>
      </w:r>
    </w:p>
    <w:p w14:paraId="644D468D" w14:textId="77777777" w:rsidR="00432943" w:rsidRDefault="00432943" w:rsidP="00C420D3">
      <w:pPr>
        <w:keepNext/>
        <w:numPr>
          <w:ilvl w:val="1"/>
          <w:numId w:val="1"/>
        </w:numPr>
        <w:tabs>
          <w:tab w:val="left" w:pos="0"/>
        </w:tabs>
        <w:jc w:val="center"/>
        <w:outlineLvl w:val="1"/>
        <w:rPr>
          <w:rFonts w:asciiTheme="minorHAnsi" w:hAnsiTheme="minorHAnsi" w:cs="Arial"/>
          <w:b/>
          <w:sz w:val="20"/>
        </w:rPr>
      </w:pPr>
    </w:p>
    <w:tbl>
      <w:tblPr>
        <w:tblW w:w="5000" w:type="pct"/>
        <w:tblCellMar>
          <w:left w:w="70" w:type="dxa"/>
          <w:right w:w="70" w:type="dxa"/>
        </w:tblCellMar>
        <w:tblLook w:val="04A0" w:firstRow="1" w:lastRow="0" w:firstColumn="1" w:lastColumn="0" w:noHBand="0" w:noVBand="1"/>
      </w:tblPr>
      <w:tblGrid>
        <w:gridCol w:w="7117"/>
        <w:gridCol w:w="1554"/>
        <w:gridCol w:w="951"/>
        <w:gridCol w:w="949"/>
      </w:tblGrid>
      <w:tr w:rsidR="00432943" w:rsidRPr="00432943" w14:paraId="48DBC39D" w14:textId="77777777" w:rsidTr="00BC5ED5">
        <w:trPr>
          <w:trHeight w:val="300"/>
        </w:trPr>
        <w:tc>
          <w:tcPr>
            <w:tcW w:w="336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0FEE44F4" w14:textId="46248697"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42D7F1D3" w14:textId="4009B798"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PUNTO EN EL QUE SOLICITA</w:t>
            </w:r>
          </w:p>
        </w:tc>
        <w:tc>
          <w:tcPr>
            <w:tcW w:w="899" w:type="pct"/>
            <w:gridSpan w:val="2"/>
            <w:tcBorders>
              <w:top w:val="single" w:sz="4" w:space="0" w:color="auto"/>
              <w:left w:val="nil"/>
              <w:bottom w:val="single" w:sz="4" w:space="0" w:color="auto"/>
              <w:right w:val="single" w:sz="4" w:space="0" w:color="auto"/>
            </w:tcBorders>
            <w:shd w:val="clear" w:color="000000" w:fill="A6A6A6"/>
            <w:vAlign w:val="center"/>
            <w:hideMark/>
          </w:tcPr>
          <w:p w14:paraId="7164F36E" w14:textId="3C26E532"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ENTREGA</w:t>
            </w:r>
          </w:p>
        </w:tc>
      </w:tr>
      <w:tr w:rsidR="00432943" w:rsidRPr="00432943" w14:paraId="3DB4E3B2" w14:textId="77777777" w:rsidTr="00BC5ED5">
        <w:trPr>
          <w:trHeight w:val="300"/>
        </w:trPr>
        <w:tc>
          <w:tcPr>
            <w:tcW w:w="3366" w:type="pct"/>
            <w:vMerge/>
            <w:tcBorders>
              <w:top w:val="single" w:sz="4" w:space="0" w:color="auto"/>
              <w:left w:val="single" w:sz="4" w:space="0" w:color="auto"/>
              <w:bottom w:val="single" w:sz="4" w:space="0" w:color="auto"/>
              <w:right w:val="single" w:sz="4" w:space="0" w:color="auto"/>
            </w:tcBorders>
            <w:vAlign w:val="center"/>
            <w:hideMark/>
          </w:tcPr>
          <w:p w14:paraId="31EC333B" w14:textId="77777777" w:rsidR="00432943" w:rsidRPr="00432943" w:rsidRDefault="00432943" w:rsidP="00432943">
            <w:pPr>
              <w:suppressAutoHyphens w:val="0"/>
              <w:rPr>
                <w:rFonts w:ascii="Calibri" w:hAnsi="Calibri"/>
                <w:b/>
                <w:bCs/>
                <w:color w:val="000000"/>
                <w:sz w:val="16"/>
                <w:szCs w:val="16"/>
                <w:lang w:val="es-MX" w:eastAsia="es-MX"/>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4D762611" w14:textId="77777777" w:rsidR="00432943" w:rsidRPr="00432943" w:rsidRDefault="00432943" w:rsidP="00432943">
            <w:pPr>
              <w:suppressAutoHyphens w:val="0"/>
              <w:rPr>
                <w:rFonts w:ascii="Calibri" w:hAnsi="Calibri"/>
                <w:b/>
                <w:bCs/>
                <w:color w:val="000000"/>
                <w:sz w:val="16"/>
                <w:szCs w:val="16"/>
                <w:lang w:val="es-MX" w:eastAsia="es-MX"/>
              </w:rPr>
            </w:pPr>
          </w:p>
        </w:tc>
        <w:tc>
          <w:tcPr>
            <w:tcW w:w="450" w:type="pct"/>
            <w:tcBorders>
              <w:top w:val="nil"/>
              <w:left w:val="nil"/>
              <w:bottom w:val="single" w:sz="4" w:space="0" w:color="auto"/>
              <w:right w:val="single" w:sz="4" w:space="0" w:color="auto"/>
            </w:tcBorders>
            <w:shd w:val="clear" w:color="000000" w:fill="A6A6A6"/>
            <w:vAlign w:val="center"/>
            <w:hideMark/>
          </w:tcPr>
          <w:p w14:paraId="489F2687" w14:textId="42B72190"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SI</w:t>
            </w:r>
          </w:p>
        </w:tc>
        <w:tc>
          <w:tcPr>
            <w:tcW w:w="449" w:type="pct"/>
            <w:tcBorders>
              <w:top w:val="nil"/>
              <w:left w:val="nil"/>
              <w:bottom w:val="single" w:sz="4" w:space="0" w:color="auto"/>
              <w:right w:val="single" w:sz="4" w:space="0" w:color="auto"/>
            </w:tcBorders>
            <w:shd w:val="clear" w:color="000000" w:fill="A6A6A6"/>
            <w:vAlign w:val="center"/>
            <w:hideMark/>
          </w:tcPr>
          <w:p w14:paraId="1C95E668" w14:textId="459BB986"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NO</w:t>
            </w:r>
          </w:p>
        </w:tc>
      </w:tr>
      <w:tr w:rsidR="00432943" w:rsidRPr="00432943" w14:paraId="4F0717A6" w14:textId="77777777" w:rsidTr="00BC5ED5">
        <w:trPr>
          <w:trHeight w:val="675"/>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5F8FFB2E" w14:textId="02CD2C43"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eastAsia="es-MX"/>
              </w:rPr>
              <w:t>IDENTIFICACIÓN  OFICIAL VIGENTE CON FOTOGRAFÍA, (CARTILLA DEL SERVICIO MILITAR NACIONAL, PASAPORTE, CREDENCIAL PARA VOTAR CON FOTOGRAFÍA O CÉDULA PROFESIONAL), POR AMBOS LADOS, TRATÁNDOSE DE PERSONAS FÍSICAS; Y, EN EL CASO DE PERSONAS MORALES, DE LA PERSONA QUE FIRME LA PROPOSICIÓN.</w:t>
            </w:r>
          </w:p>
        </w:tc>
        <w:tc>
          <w:tcPr>
            <w:tcW w:w="735" w:type="pct"/>
            <w:tcBorders>
              <w:top w:val="nil"/>
              <w:left w:val="nil"/>
              <w:bottom w:val="single" w:sz="4" w:space="0" w:color="auto"/>
              <w:right w:val="single" w:sz="4" w:space="0" w:color="auto"/>
            </w:tcBorders>
            <w:shd w:val="clear" w:color="auto" w:fill="auto"/>
            <w:vAlign w:val="center"/>
            <w:hideMark/>
          </w:tcPr>
          <w:p w14:paraId="31A3F38C" w14:textId="521923B9"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6.1 INCISO A</w:t>
            </w:r>
          </w:p>
        </w:tc>
        <w:tc>
          <w:tcPr>
            <w:tcW w:w="450" w:type="pct"/>
            <w:tcBorders>
              <w:top w:val="nil"/>
              <w:left w:val="nil"/>
              <w:bottom w:val="single" w:sz="4" w:space="0" w:color="auto"/>
              <w:right w:val="single" w:sz="4" w:space="0" w:color="auto"/>
            </w:tcBorders>
            <w:shd w:val="clear" w:color="auto" w:fill="auto"/>
            <w:vAlign w:val="center"/>
            <w:hideMark/>
          </w:tcPr>
          <w:p w14:paraId="79C3018C" w14:textId="1F31AB8B"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49" w:type="pct"/>
            <w:tcBorders>
              <w:top w:val="nil"/>
              <w:left w:val="nil"/>
              <w:bottom w:val="single" w:sz="4" w:space="0" w:color="auto"/>
              <w:right w:val="single" w:sz="4" w:space="0" w:color="auto"/>
            </w:tcBorders>
            <w:shd w:val="clear" w:color="auto" w:fill="auto"/>
            <w:vAlign w:val="center"/>
            <w:hideMark/>
          </w:tcPr>
          <w:p w14:paraId="491F40D5" w14:textId="31D02BCA"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r w:rsidR="00432943" w:rsidRPr="00432943" w14:paraId="050534E9" w14:textId="77777777" w:rsidTr="00BC5ED5">
        <w:trPr>
          <w:trHeight w:val="90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5E232733" w14:textId="6032DFF1"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color w:val="000000"/>
                <w:sz w:val="16"/>
                <w:szCs w:val="16"/>
                <w:lang w:eastAsia="es-MX"/>
              </w:rPr>
              <w:t xml:space="preserve">EL DOCUMENTO IDENTIFICADO COMO </w:t>
            </w:r>
            <w:r w:rsidRPr="00432943">
              <w:rPr>
                <w:rFonts w:ascii="Calibri" w:hAnsi="Calibri"/>
                <w:b/>
                <w:bCs/>
                <w:color w:val="000000"/>
                <w:sz w:val="16"/>
                <w:szCs w:val="16"/>
                <w:lang w:eastAsia="es-MX"/>
              </w:rPr>
              <w:t>ANEXO NÚMERO 15 (QUINCE</w:t>
            </w:r>
            <w:r w:rsidRPr="00432943">
              <w:rPr>
                <w:rFonts w:ascii="Calibri" w:hAnsi="Calibri"/>
                <w:color w:val="000000"/>
                <w:sz w:val="16"/>
                <w:szCs w:val="16"/>
                <w:lang w:eastAsia="es-MX"/>
              </w:rPr>
              <w:t xml:space="preserve">), EL CUAL FORMA PARTE DE LAS PRESENTES BASES, EN EL QUE SE ENUMERAN LOS DOCUMENTOS REQUERIDOS PARA PARTICIPAR, MISMO QUE SERVIRÁ DE CONSTANCIA DE VERIFICACIÓN DE LA DOCUMENTACIÓN QUE INTEGRA LAS PROPOSICIONES, ASENTÁNDOSE DICHA RECEPCIÓN EN EL ACTA RESPECTIVA, LA NO PRESENTACIÓN DE ESTE DOCUMENTO, NO SERÁ MOTIVO DE DESCALIFICACIÓN. </w:t>
            </w:r>
          </w:p>
        </w:tc>
        <w:tc>
          <w:tcPr>
            <w:tcW w:w="735" w:type="pct"/>
            <w:tcBorders>
              <w:top w:val="nil"/>
              <w:left w:val="nil"/>
              <w:bottom w:val="single" w:sz="4" w:space="0" w:color="auto"/>
              <w:right w:val="single" w:sz="4" w:space="0" w:color="auto"/>
            </w:tcBorders>
            <w:shd w:val="clear" w:color="auto" w:fill="auto"/>
            <w:vAlign w:val="center"/>
            <w:hideMark/>
          </w:tcPr>
          <w:p w14:paraId="05A3BEF3" w14:textId="386B7CC5"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6.1 INCISO B</w:t>
            </w:r>
          </w:p>
        </w:tc>
        <w:tc>
          <w:tcPr>
            <w:tcW w:w="450" w:type="pct"/>
            <w:tcBorders>
              <w:top w:val="nil"/>
              <w:left w:val="nil"/>
              <w:bottom w:val="single" w:sz="4" w:space="0" w:color="auto"/>
              <w:right w:val="single" w:sz="4" w:space="0" w:color="auto"/>
            </w:tcBorders>
            <w:shd w:val="clear" w:color="auto" w:fill="auto"/>
            <w:vAlign w:val="center"/>
            <w:hideMark/>
          </w:tcPr>
          <w:p w14:paraId="75E12792" w14:textId="6A89149F"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49" w:type="pct"/>
            <w:tcBorders>
              <w:top w:val="nil"/>
              <w:left w:val="nil"/>
              <w:bottom w:val="single" w:sz="4" w:space="0" w:color="auto"/>
              <w:right w:val="single" w:sz="4" w:space="0" w:color="auto"/>
            </w:tcBorders>
            <w:shd w:val="clear" w:color="auto" w:fill="auto"/>
            <w:vAlign w:val="center"/>
            <w:hideMark/>
          </w:tcPr>
          <w:p w14:paraId="59B80E30" w14:textId="307ABC3F"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bl>
    <w:p w14:paraId="7B7B963E" w14:textId="77777777" w:rsidR="00BC5ED5" w:rsidRDefault="00BC5ED5" w:rsidP="00BC5ED5">
      <w:pPr>
        <w:keepNext/>
        <w:numPr>
          <w:ilvl w:val="1"/>
          <w:numId w:val="1"/>
        </w:numPr>
        <w:tabs>
          <w:tab w:val="left" w:pos="0"/>
        </w:tabs>
        <w:jc w:val="center"/>
        <w:outlineLvl w:val="1"/>
        <w:rPr>
          <w:rFonts w:asciiTheme="minorHAnsi" w:hAnsiTheme="minorHAnsi" w:cs="Arial"/>
          <w:b/>
          <w:sz w:val="20"/>
        </w:rPr>
      </w:pPr>
    </w:p>
    <w:p w14:paraId="4F3FCF9E" w14:textId="2C3166BA" w:rsidR="00BC5ED5" w:rsidRDefault="00BC5ED5" w:rsidP="00BC5ED5">
      <w:pPr>
        <w:keepNext/>
        <w:numPr>
          <w:ilvl w:val="1"/>
          <w:numId w:val="1"/>
        </w:numPr>
        <w:tabs>
          <w:tab w:val="left" w:pos="0"/>
        </w:tabs>
        <w:jc w:val="center"/>
        <w:outlineLvl w:val="1"/>
        <w:rPr>
          <w:rFonts w:asciiTheme="minorHAnsi" w:hAnsiTheme="minorHAnsi" w:cs="Arial"/>
          <w:b/>
          <w:sz w:val="20"/>
        </w:rPr>
      </w:pPr>
      <w:r>
        <w:rPr>
          <w:rFonts w:asciiTheme="minorHAnsi" w:hAnsiTheme="minorHAnsi" w:cs="Arial"/>
          <w:b/>
          <w:sz w:val="20"/>
        </w:rPr>
        <w:t xml:space="preserve">DOCUMENTACION CORRESPONDIENTE </w:t>
      </w:r>
      <w:r w:rsidRPr="001171DE">
        <w:rPr>
          <w:rFonts w:asciiTheme="minorHAnsi" w:hAnsiTheme="minorHAnsi" w:cs="Arial"/>
          <w:b/>
          <w:sz w:val="20"/>
        </w:rPr>
        <w:t xml:space="preserve">A LA PROPOSICION </w:t>
      </w:r>
      <w:r>
        <w:rPr>
          <w:rFonts w:asciiTheme="minorHAnsi" w:hAnsiTheme="minorHAnsi" w:cs="Arial"/>
          <w:b/>
          <w:sz w:val="20"/>
        </w:rPr>
        <w:t>TECNICA</w:t>
      </w:r>
    </w:p>
    <w:p w14:paraId="6F947FDF" w14:textId="77777777" w:rsidR="00432943" w:rsidRDefault="00432943" w:rsidP="0061169C">
      <w:pPr>
        <w:keepNext/>
        <w:tabs>
          <w:tab w:val="left" w:pos="0"/>
        </w:tabs>
        <w:outlineLvl w:val="1"/>
        <w:rPr>
          <w:rFonts w:asciiTheme="minorHAnsi" w:hAnsiTheme="minorHAnsi" w:cs="Arial"/>
          <w:b/>
          <w:sz w:val="20"/>
        </w:rPr>
      </w:pPr>
    </w:p>
    <w:tbl>
      <w:tblPr>
        <w:tblW w:w="5000" w:type="pct"/>
        <w:tblCellMar>
          <w:left w:w="70" w:type="dxa"/>
          <w:right w:w="70" w:type="dxa"/>
        </w:tblCellMar>
        <w:tblLook w:val="04A0" w:firstRow="1" w:lastRow="0" w:firstColumn="1" w:lastColumn="0" w:noHBand="0" w:noVBand="1"/>
      </w:tblPr>
      <w:tblGrid>
        <w:gridCol w:w="7117"/>
        <w:gridCol w:w="1554"/>
        <w:gridCol w:w="951"/>
        <w:gridCol w:w="949"/>
      </w:tblGrid>
      <w:tr w:rsidR="00BC5ED5" w:rsidRPr="00432943" w14:paraId="6C98EEA7" w14:textId="77777777" w:rsidTr="00616FCD">
        <w:trPr>
          <w:trHeight w:val="300"/>
        </w:trPr>
        <w:tc>
          <w:tcPr>
            <w:tcW w:w="336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439D85A3" w14:textId="77777777" w:rsidR="00BC5ED5" w:rsidRPr="00432943" w:rsidRDefault="00BC5ED5" w:rsidP="00616FCD">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0D1C85B3" w14:textId="77777777" w:rsidR="00BC5ED5" w:rsidRPr="00432943" w:rsidRDefault="00BC5ED5" w:rsidP="00616FCD">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PUNTO EN EL QUE SOLICITA</w:t>
            </w:r>
          </w:p>
        </w:tc>
        <w:tc>
          <w:tcPr>
            <w:tcW w:w="899" w:type="pct"/>
            <w:gridSpan w:val="2"/>
            <w:tcBorders>
              <w:top w:val="single" w:sz="4" w:space="0" w:color="auto"/>
              <w:left w:val="nil"/>
              <w:bottom w:val="single" w:sz="4" w:space="0" w:color="auto"/>
              <w:right w:val="single" w:sz="4" w:space="0" w:color="auto"/>
            </w:tcBorders>
            <w:shd w:val="clear" w:color="000000" w:fill="A6A6A6"/>
            <w:vAlign w:val="center"/>
            <w:hideMark/>
          </w:tcPr>
          <w:p w14:paraId="1A41E272" w14:textId="77777777" w:rsidR="00BC5ED5" w:rsidRPr="00432943" w:rsidRDefault="00BC5ED5" w:rsidP="00616FCD">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ENTREGA</w:t>
            </w:r>
          </w:p>
        </w:tc>
      </w:tr>
      <w:tr w:rsidR="00BC5ED5" w:rsidRPr="00432943" w14:paraId="3280CA99" w14:textId="77777777" w:rsidTr="00616FCD">
        <w:trPr>
          <w:trHeight w:val="300"/>
        </w:trPr>
        <w:tc>
          <w:tcPr>
            <w:tcW w:w="3366" w:type="pct"/>
            <w:vMerge/>
            <w:tcBorders>
              <w:top w:val="single" w:sz="4" w:space="0" w:color="auto"/>
              <w:left w:val="single" w:sz="4" w:space="0" w:color="auto"/>
              <w:bottom w:val="single" w:sz="4" w:space="0" w:color="auto"/>
              <w:right w:val="single" w:sz="4" w:space="0" w:color="auto"/>
            </w:tcBorders>
            <w:vAlign w:val="center"/>
            <w:hideMark/>
          </w:tcPr>
          <w:p w14:paraId="42086232" w14:textId="77777777" w:rsidR="00BC5ED5" w:rsidRPr="00432943" w:rsidRDefault="00BC5ED5" w:rsidP="00616FCD">
            <w:pPr>
              <w:suppressAutoHyphens w:val="0"/>
              <w:rPr>
                <w:rFonts w:ascii="Calibri" w:hAnsi="Calibri"/>
                <w:b/>
                <w:bCs/>
                <w:color w:val="000000"/>
                <w:sz w:val="16"/>
                <w:szCs w:val="16"/>
                <w:lang w:val="es-MX" w:eastAsia="es-MX"/>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56ABF6CC" w14:textId="77777777" w:rsidR="00BC5ED5" w:rsidRPr="00432943" w:rsidRDefault="00BC5ED5" w:rsidP="00616FCD">
            <w:pPr>
              <w:suppressAutoHyphens w:val="0"/>
              <w:rPr>
                <w:rFonts w:ascii="Calibri" w:hAnsi="Calibri"/>
                <w:b/>
                <w:bCs/>
                <w:color w:val="000000"/>
                <w:sz w:val="16"/>
                <w:szCs w:val="16"/>
                <w:lang w:val="es-MX" w:eastAsia="es-MX"/>
              </w:rPr>
            </w:pPr>
          </w:p>
        </w:tc>
        <w:tc>
          <w:tcPr>
            <w:tcW w:w="450" w:type="pct"/>
            <w:tcBorders>
              <w:top w:val="nil"/>
              <w:left w:val="nil"/>
              <w:bottom w:val="single" w:sz="4" w:space="0" w:color="auto"/>
              <w:right w:val="single" w:sz="4" w:space="0" w:color="auto"/>
            </w:tcBorders>
            <w:shd w:val="clear" w:color="000000" w:fill="A6A6A6"/>
            <w:vAlign w:val="center"/>
            <w:hideMark/>
          </w:tcPr>
          <w:p w14:paraId="1E27D9C3" w14:textId="77777777" w:rsidR="00BC5ED5" w:rsidRPr="00432943" w:rsidRDefault="00BC5ED5" w:rsidP="00616FCD">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SI</w:t>
            </w:r>
          </w:p>
        </w:tc>
        <w:tc>
          <w:tcPr>
            <w:tcW w:w="449" w:type="pct"/>
            <w:tcBorders>
              <w:top w:val="nil"/>
              <w:left w:val="nil"/>
              <w:bottom w:val="single" w:sz="4" w:space="0" w:color="auto"/>
              <w:right w:val="single" w:sz="4" w:space="0" w:color="auto"/>
            </w:tcBorders>
            <w:shd w:val="clear" w:color="000000" w:fill="A6A6A6"/>
            <w:vAlign w:val="center"/>
            <w:hideMark/>
          </w:tcPr>
          <w:p w14:paraId="79D9C5A9" w14:textId="77777777" w:rsidR="00BC5ED5" w:rsidRPr="00432943" w:rsidRDefault="00BC5ED5" w:rsidP="00616FCD">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NO</w:t>
            </w:r>
          </w:p>
        </w:tc>
      </w:tr>
      <w:tr w:rsidR="00BC5ED5" w:rsidRPr="00432943" w14:paraId="5CF1421D" w14:textId="77777777" w:rsidTr="00820DAA">
        <w:trPr>
          <w:trHeight w:val="675"/>
        </w:trPr>
        <w:tc>
          <w:tcPr>
            <w:tcW w:w="3366" w:type="pct"/>
            <w:tcBorders>
              <w:top w:val="nil"/>
              <w:left w:val="single" w:sz="4" w:space="0" w:color="auto"/>
              <w:bottom w:val="single" w:sz="4" w:space="0" w:color="auto"/>
              <w:right w:val="single" w:sz="4" w:space="0" w:color="auto"/>
            </w:tcBorders>
            <w:shd w:val="clear" w:color="auto" w:fill="auto"/>
            <w:vAlign w:val="center"/>
          </w:tcPr>
          <w:p w14:paraId="11E92022" w14:textId="007091C6" w:rsidR="00BC5ED5" w:rsidRPr="00432943" w:rsidRDefault="00820DAA" w:rsidP="00820DAA">
            <w:pPr>
              <w:suppressAutoHyphens w:val="0"/>
              <w:jc w:val="center"/>
              <w:rPr>
                <w:rFonts w:ascii="Calibri" w:hAnsi="Calibri"/>
                <w:color w:val="000000"/>
                <w:sz w:val="16"/>
                <w:szCs w:val="16"/>
                <w:lang w:val="es-MX" w:eastAsia="es-MX"/>
              </w:rPr>
            </w:pPr>
            <w:r w:rsidRPr="00820DAA">
              <w:rPr>
                <w:rFonts w:ascii="Calibri" w:hAnsi="Calibri"/>
                <w:color w:val="000000"/>
                <w:sz w:val="16"/>
                <w:szCs w:val="16"/>
                <w:lang w:val="es-MX" w:eastAsia="es-MX"/>
              </w:rPr>
              <w:t>LICENCIA MUNICIPAL VIGENTE, O PERMISO DE FUNCIONAMIENTO VIGENTE DEL USO DE SUELO, EXPEDIDA(S) POR EL GOBIERNO FEDERAL, ESTATAL Y/O MUNICIPAL DEL LUGAR DONDE SE ENCUENTRE LOCALIZADA LA UBICACIÓN DEL LICITANTE.</w:t>
            </w:r>
          </w:p>
        </w:tc>
        <w:tc>
          <w:tcPr>
            <w:tcW w:w="735" w:type="pct"/>
            <w:tcBorders>
              <w:top w:val="nil"/>
              <w:left w:val="nil"/>
              <w:bottom w:val="single" w:sz="4" w:space="0" w:color="auto"/>
              <w:right w:val="single" w:sz="4" w:space="0" w:color="auto"/>
            </w:tcBorders>
            <w:shd w:val="clear" w:color="auto" w:fill="auto"/>
            <w:vAlign w:val="center"/>
            <w:hideMark/>
          </w:tcPr>
          <w:p w14:paraId="378275F2" w14:textId="024E3ACA" w:rsidR="00BC5ED5" w:rsidRPr="00432943" w:rsidRDefault="00BC5ED5" w:rsidP="00820DAA">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6.</w:t>
            </w:r>
            <w:r w:rsidR="00820DAA">
              <w:rPr>
                <w:rFonts w:ascii="Calibri" w:hAnsi="Calibri"/>
                <w:b/>
                <w:bCs/>
                <w:color w:val="000000"/>
                <w:sz w:val="16"/>
                <w:szCs w:val="16"/>
                <w:lang w:val="es-MX" w:eastAsia="es-MX"/>
              </w:rPr>
              <w:t>2</w:t>
            </w:r>
            <w:r w:rsidRPr="00432943">
              <w:rPr>
                <w:rFonts w:ascii="Calibri" w:hAnsi="Calibri"/>
                <w:b/>
                <w:bCs/>
                <w:color w:val="000000"/>
                <w:sz w:val="16"/>
                <w:szCs w:val="16"/>
                <w:lang w:val="es-MX" w:eastAsia="es-MX"/>
              </w:rPr>
              <w:t xml:space="preserve"> INCISO A</w:t>
            </w:r>
          </w:p>
        </w:tc>
        <w:tc>
          <w:tcPr>
            <w:tcW w:w="450" w:type="pct"/>
            <w:tcBorders>
              <w:top w:val="nil"/>
              <w:left w:val="nil"/>
              <w:bottom w:val="single" w:sz="4" w:space="0" w:color="auto"/>
              <w:right w:val="single" w:sz="4" w:space="0" w:color="auto"/>
            </w:tcBorders>
            <w:shd w:val="clear" w:color="auto" w:fill="auto"/>
            <w:vAlign w:val="center"/>
            <w:hideMark/>
          </w:tcPr>
          <w:p w14:paraId="22F3843B" w14:textId="77777777" w:rsidR="00BC5ED5" w:rsidRPr="00432943" w:rsidRDefault="00BC5ED5" w:rsidP="00616FCD">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49" w:type="pct"/>
            <w:tcBorders>
              <w:top w:val="nil"/>
              <w:left w:val="nil"/>
              <w:bottom w:val="single" w:sz="4" w:space="0" w:color="auto"/>
              <w:right w:val="single" w:sz="4" w:space="0" w:color="auto"/>
            </w:tcBorders>
            <w:shd w:val="clear" w:color="auto" w:fill="auto"/>
            <w:vAlign w:val="center"/>
            <w:hideMark/>
          </w:tcPr>
          <w:p w14:paraId="73249190" w14:textId="77777777" w:rsidR="00BC5ED5" w:rsidRPr="00432943" w:rsidRDefault="00BC5ED5" w:rsidP="00616FCD">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r w:rsidR="00BC5ED5" w:rsidRPr="00432943" w14:paraId="6A5D7AD3" w14:textId="77777777" w:rsidTr="00820DAA">
        <w:trPr>
          <w:trHeight w:val="589"/>
        </w:trPr>
        <w:tc>
          <w:tcPr>
            <w:tcW w:w="3366" w:type="pct"/>
            <w:tcBorders>
              <w:top w:val="nil"/>
              <w:left w:val="single" w:sz="4" w:space="0" w:color="auto"/>
              <w:bottom w:val="single" w:sz="4" w:space="0" w:color="auto"/>
              <w:right w:val="single" w:sz="4" w:space="0" w:color="auto"/>
            </w:tcBorders>
            <w:shd w:val="clear" w:color="auto" w:fill="auto"/>
            <w:vAlign w:val="center"/>
          </w:tcPr>
          <w:p w14:paraId="562DA39B" w14:textId="799BFA39" w:rsidR="00BC5ED5" w:rsidRPr="00820DAA" w:rsidRDefault="00820DAA" w:rsidP="00820DAA">
            <w:pPr>
              <w:jc w:val="center"/>
              <w:rPr>
                <w:rFonts w:ascii="Calibri" w:hAnsi="Calibri"/>
                <w:sz w:val="16"/>
                <w:szCs w:val="16"/>
                <w:lang w:val="es-MX" w:eastAsia="es-MX"/>
              </w:rPr>
            </w:pPr>
            <w:r w:rsidRPr="00820DAA">
              <w:rPr>
                <w:rFonts w:ascii="Calibri" w:hAnsi="Calibri"/>
                <w:sz w:val="16"/>
                <w:szCs w:val="16"/>
                <w:lang w:val="es-MX" w:eastAsia="es-MX"/>
              </w:rPr>
              <w:t>SEMADET.-REGISTRO COMO GENERADOR DE RESIDUOS DE MANEJO ESPECIAL.</w:t>
            </w:r>
          </w:p>
        </w:tc>
        <w:tc>
          <w:tcPr>
            <w:tcW w:w="735" w:type="pct"/>
            <w:tcBorders>
              <w:top w:val="nil"/>
              <w:left w:val="nil"/>
              <w:bottom w:val="single" w:sz="4" w:space="0" w:color="auto"/>
              <w:right w:val="single" w:sz="4" w:space="0" w:color="auto"/>
            </w:tcBorders>
            <w:shd w:val="clear" w:color="auto" w:fill="auto"/>
            <w:vAlign w:val="center"/>
            <w:hideMark/>
          </w:tcPr>
          <w:p w14:paraId="5451A082" w14:textId="3058F14A" w:rsidR="00BC5ED5" w:rsidRPr="00432943" w:rsidRDefault="00BC5ED5" w:rsidP="00820DAA">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6.</w:t>
            </w:r>
            <w:r w:rsidR="00820DAA">
              <w:rPr>
                <w:rFonts w:ascii="Calibri" w:hAnsi="Calibri"/>
                <w:b/>
                <w:bCs/>
                <w:color w:val="000000"/>
                <w:sz w:val="16"/>
                <w:szCs w:val="16"/>
                <w:lang w:val="es-MX" w:eastAsia="es-MX"/>
              </w:rPr>
              <w:t>2</w:t>
            </w:r>
            <w:r w:rsidRPr="00432943">
              <w:rPr>
                <w:rFonts w:ascii="Calibri" w:hAnsi="Calibri"/>
                <w:b/>
                <w:bCs/>
                <w:color w:val="000000"/>
                <w:sz w:val="16"/>
                <w:szCs w:val="16"/>
                <w:lang w:val="es-MX" w:eastAsia="es-MX"/>
              </w:rPr>
              <w:t xml:space="preserve"> INCISO B</w:t>
            </w:r>
          </w:p>
        </w:tc>
        <w:tc>
          <w:tcPr>
            <w:tcW w:w="450" w:type="pct"/>
            <w:tcBorders>
              <w:top w:val="nil"/>
              <w:left w:val="nil"/>
              <w:bottom w:val="single" w:sz="4" w:space="0" w:color="auto"/>
              <w:right w:val="single" w:sz="4" w:space="0" w:color="auto"/>
            </w:tcBorders>
            <w:shd w:val="clear" w:color="auto" w:fill="auto"/>
            <w:vAlign w:val="center"/>
            <w:hideMark/>
          </w:tcPr>
          <w:p w14:paraId="5A878EB1" w14:textId="77777777" w:rsidR="00BC5ED5" w:rsidRPr="00432943" w:rsidRDefault="00BC5ED5" w:rsidP="00616FCD">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49" w:type="pct"/>
            <w:tcBorders>
              <w:top w:val="nil"/>
              <w:left w:val="nil"/>
              <w:bottom w:val="single" w:sz="4" w:space="0" w:color="auto"/>
              <w:right w:val="single" w:sz="4" w:space="0" w:color="auto"/>
            </w:tcBorders>
            <w:shd w:val="clear" w:color="auto" w:fill="auto"/>
            <w:vAlign w:val="center"/>
            <w:hideMark/>
          </w:tcPr>
          <w:p w14:paraId="1D79F29F" w14:textId="77777777" w:rsidR="00BC5ED5" w:rsidRPr="00432943" w:rsidRDefault="00BC5ED5" w:rsidP="00616FCD">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r w:rsidR="00820DAA" w:rsidRPr="00432943" w14:paraId="60B8E16B" w14:textId="77777777" w:rsidTr="00820DAA">
        <w:trPr>
          <w:trHeight w:val="589"/>
        </w:trPr>
        <w:tc>
          <w:tcPr>
            <w:tcW w:w="3366" w:type="pct"/>
            <w:tcBorders>
              <w:top w:val="single" w:sz="4" w:space="0" w:color="auto"/>
              <w:left w:val="single" w:sz="4" w:space="0" w:color="auto"/>
              <w:bottom w:val="single" w:sz="4" w:space="0" w:color="auto"/>
              <w:right w:val="single" w:sz="4" w:space="0" w:color="auto"/>
            </w:tcBorders>
            <w:shd w:val="clear" w:color="auto" w:fill="auto"/>
            <w:vAlign w:val="center"/>
          </w:tcPr>
          <w:p w14:paraId="113BEE3B" w14:textId="72D779C2" w:rsidR="00820DAA" w:rsidRPr="00820DAA" w:rsidRDefault="00820DAA" w:rsidP="00820DAA">
            <w:pPr>
              <w:jc w:val="center"/>
              <w:rPr>
                <w:rFonts w:ascii="Calibri" w:hAnsi="Calibri"/>
                <w:sz w:val="16"/>
                <w:szCs w:val="16"/>
                <w:lang w:val="es-MX" w:eastAsia="es-MX"/>
              </w:rPr>
            </w:pPr>
            <w:r w:rsidRPr="00820DAA">
              <w:rPr>
                <w:rFonts w:ascii="Calibri" w:hAnsi="Calibri"/>
                <w:sz w:val="16"/>
                <w:szCs w:val="16"/>
                <w:lang w:val="es-MX" w:eastAsia="es-MX"/>
              </w:rPr>
              <w:t>SEMARNAT.- REGISTRO COMO GENERADOR DE RESIDUOS PELIGROSOS O EN SU CASO OFICIO DE EXIMIO</w:t>
            </w:r>
          </w:p>
        </w:tc>
        <w:tc>
          <w:tcPr>
            <w:tcW w:w="735" w:type="pct"/>
            <w:tcBorders>
              <w:top w:val="single" w:sz="4" w:space="0" w:color="auto"/>
              <w:left w:val="nil"/>
              <w:bottom w:val="single" w:sz="4" w:space="0" w:color="auto"/>
              <w:right w:val="single" w:sz="4" w:space="0" w:color="auto"/>
            </w:tcBorders>
            <w:shd w:val="clear" w:color="auto" w:fill="auto"/>
            <w:vAlign w:val="center"/>
          </w:tcPr>
          <w:p w14:paraId="432F0AE0" w14:textId="670A96E2" w:rsidR="00820DAA" w:rsidRPr="00820DAA" w:rsidRDefault="00820DAA" w:rsidP="00820DAA">
            <w:pPr>
              <w:suppressAutoHyphens w:val="0"/>
              <w:jc w:val="center"/>
              <w:rPr>
                <w:rFonts w:ascii="Calibri" w:hAnsi="Calibri"/>
                <w:b/>
                <w:bCs/>
                <w:color w:val="000000"/>
                <w:sz w:val="16"/>
                <w:szCs w:val="16"/>
                <w:lang w:val="es-MX" w:eastAsia="es-MX"/>
              </w:rPr>
            </w:pPr>
            <w:r w:rsidRPr="00820DAA">
              <w:rPr>
                <w:rFonts w:ascii="Calibri" w:hAnsi="Calibri"/>
                <w:b/>
                <w:sz w:val="16"/>
                <w:szCs w:val="16"/>
                <w:lang w:val="es-MX" w:eastAsia="es-MX"/>
              </w:rPr>
              <w:t>6.2 INCISO C</w:t>
            </w:r>
          </w:p>
        </w:tc>
        <w:tc>
          <w:tcPr>
            <w:tcW w:w="450" w:type="pct"/>
            <w:tcBorders>
              <w:top w:val="single" w:sz="4" w:space="0" w:color="auto"/>
              <w:left w:val="nil"/>
              <w:bottom w:val="single" w:sz="4" w:space="0" w:color="auto"/>
              <w:right w:val="single" w:sz="4" w:space="0" w:color="auto"/>
            </w:tcBorders>
            <w:shd w:val="clear" w:color="auto" w:fill="auto"/>
            <w:vAlign w:val="center"/>
          </w:tcPr>
          <w:p w14:paraId="7EC1169D" w14:textId="77777777" w:rsidR="00820DAA" w:rsidRPr="00432943" w:rsidRDefault="00820DAA" w:rsidP="00616FCD">
            <w:pPr>
              <w:suppressAutoHyphens w:val="0"/>
              <w:jc w:val="center"/>
              <w:rPr>
                <w:rFonts w:ascii="Calibri" w:hAnsi="Calibri"/>
                <w:color w:val="000000"/>
                <w:sz w:val="16"/>
                <w:szCs w:val="16"/>
                <w:lang w:val="es-MX" w:eastAsia="es-MX"/>
              </w:rPr>
            </w:pPr>
          </w:p>
        </w:tc>
        <w:tc>
          <w:tcPr>
            <w:tcW w:w="449" w:type="pct"/>
            <w:tcBorders>
              <w:top w:val="single" w:sz="4" w:space="0" w:color="auto"/>
              <w:left w:val="nil"/>
              <w:bottom w:val="single" w:sz="4" w:space="0" w:color="auto"/>
              <w:right w:val="single" w:sz="4" w:space="0" w:color="auto"/>
            </w:tcBorders>
            <w:shd w:val="clear" w:color="auto" w:fill="auto"/>
            <w:vAlign w:val="center"/>
          </w:tcPr>
          <w:p w14:paraId="508D8875" w14:textId="77777777" w:rsidR="00820DAA" w:rsidRPr="00432943" w:rsidRDefault="00820DAA" w:rsidP="00616FCD">
            <w:pPr>
              <w:suppressAutoHyphens w:val="0"/>
              <w:jc w:val="center"/>
              <w:rPr>
                <w:rFonts w:ascii="Calibri" w:hAnsi="Calibri"/>
                <w:color w:val="000000"/>
                <w:sz w:val="16"/>
                <w:szCs w:val="16"/>
                <w:lang w:val="es-MX" w:eastAsia="es-MX"/>
              </w:rPr>
            </w:pPr>
          </w:p>
        </w:tc>
      </w:tr>
      <w:tr w:rsidR="001302F5" w:rsidRPr="00432943" w14:paraId="0E877A06" w14:textId="77777777" w:rsidTr="00820DAA">
        <w:trPr>
          <w:trHeight w:val="589"/>
        </w:trPr>
        <w:tc>
          <w:tcPr>
            <w:tcW w:w="3366" w:type="pct"/>
            <w:tcBorders>
              <w:top w:val="single" w:sz="4" w:space="0" w:color="auto"/>
              <w:left w:val="single" w:sz="4" w:space="0" w:color="auto"/>
              <w:bottom w:val="single" w:sz="4" w:space="0" w:color="auto"/>
              <w:right w:val="single" w:sz="4" w:space="0" w:color="auto"/>
            </w:tcBorders>
            <w:shd w:val="clear" w:color="auto" w:fill="auto"/>
            <w:vAlign w:val="center"/>
          </w:tcPr>
          <w:p w14:paraId="7E41D770" w14:textId="2AA2796B" w:rsidR="001302F5" w:rsidRPr="001302F5" w:rsidRDefault="001302F5" w:rsidP="001302F5">
            <w:pPr>
              <w:tabs>
                <w:tab w:val="left" w:pos="720"/>
              </w:tabs>
              <w:suppressAutoHyphens w:val="0"/>
              <w:spacing w:after="200" w:line="276" w:lineRule="auto"/>
              <w:contextualSpacing/>
              <w:jc w:val="center"/>
              <w:rPr>
                <w:rFonts w:asciiTheme="minorHAnsi" w:hAnsiTheme="minorHAnsi" w:cs="Arial"/>
                <w:bCs/>
                <w:iCs/>
                <w:sz w:val="16"/>
                <w:szCs w:val="16"/>
              </w:rPr>
            </w:pPr>
            <w:r w:rsidRPr="001302F5">
              <w:rPr>
                <w:rFonts w:asciiTheme="minorHAnsi" w:eastAsia="Montserrat" w:hAnsiTheme="minorHAnsi" w:cs="Montserrat"/>
                <w:sz w:val="16"/>
                <w:szCs w:val="16"/>
              </w:rPr>
              <w:t xml:space="preserve">ESCRITO LIBRE EN EL QUE </w:t>
            </w:r>
            <w:r w:rsidRPr="001302F5">
              <w:rPr>
                <w:rFonts w:asciiTheme="minorHAnsi" w:eastAsia="Montserrat" w:hAnsiTheme="minorHAnsi" w:cs="Montserrat"/>
                <w:b/>
                <w:sz w:val="16"/>
                <w:szCs w:val="16"/>
              </w:rPr>
              <w:t xml:space="preserve">“EL LICITANTE” </w:t>
            </w:r>
            <w:r w:rsidRPr="001302F5">
              <w:rPr>
                <w:rFonts w:asciiTheme="minorHAnsi" w:eastAsia="Montserrat" w:hAnsiTheme="minorHAnsi" w:cs="Montserrat"/>
                <w:sz w:val="16"/>
                <w:szCs w:val="16"/>
              </w:rPr>
              <w:t xml:space="preserve">SE COMPROMETE A OTORGAR LA TOTALIDAD DE LOS BIENES Y/O SERVICIOS DE ACUERDO A LO REQUERIDO Y SOLICITADO EN EL </w:t>
            </w:r>
            <w:r w:rsidRPr="00921228">
              <w:rPr>
                <w:rFonts w:asciiTheme="minorHAnsi" w:eastAsia="Montserrat" w:hAnsiTheme="minorHAnsi" w:cs="Montserrat"/>
                <w:b/>
                <w:sz w:val="16"/>
                <w:szCs w:val="16"/>
              </w:rPr>
              <w:t>ANEXO NUMERO 01 (UNO) Y ANEXO NUMERO 02 (DOS)</w:t>
            </w:r>
          </w:p>
        </w:tc>
        <w:tc>
          <w:tcPr>
            <w:tcW w:w="735" w:type="pct"/>
            <w:tcBorders>
              <w:top w:val="single" w:sz="4" w:space="0" w:color="auto"/>
              <w:left w:val="nil"/>
              <w:bottom w:val="single" w:sz="4" w:space="0" w:color="auto"/>
              <w:right w:val="single" w:sz="4" w:space="0" w:color="auto"/>
            </w:tcBorders>
            <w:shd w:val="clear" w:color="auto" w:fill="auto"/>
            <w:vAlign w:val="center"/>
          </w:tcPr>
          <w:p w14:paraId="3EF2EDDB" w14:textId="6D57F1C0" w:rsidR="001302F5" w:rsidRPr="00820DAA" w:rsidRDefault="001302F5" w:rsidP="001302F5">
            <w:pPr>
              <w:suppressAutoHyphens w:val="0"/>
              <w:jc w:val="center"/>
              <w:rPr>
                <w:rFonts w:ascii="Calibri" w:hAnsi="Calibri"/>
                <w:b/>
                <w:sz w:val="16"/>
                <w:szCs w:val="16"/>
                <w:lang w:val="es-MX" w:eastAsia="es-MX"/>
              </w:rPr>
            </w:pPr>
            <w:r w:rsidRPr="00820DAA">
              <w:rPr>
                <w:rFonts w:ascii="Calibri" w:hAnsi="Calibri"/>
                <w:b/>
                <w:sz w:val="16"/>
                <w:szCs w:val="16"/>
                <w:lang w:val="es-MX" w:eastAsia="es-MX"/>
              </w:rPr>
              <w:t xml:space="preserve">6.2 INCISO </w:t>
            </w:r>
            <w:r>
              <w:rPr>
                <w:rFonts w:ascii="Calibri" w:hAnsi="Calibri"/>
                <w:b/>
                <w:sz w:val="16"/>
                <w:szCs w:val="16"/>
                <w:lang w:val="es-MX" w:eastAsia="es-MX"/>
              </w:rPr>
              <w:t>D</w:t>
            </w:r>
          </w:p>
        </w:tc>
        <w:tc>
          <w:tcPr>
            <w:tcW w:w="450" w:type="pct"/>
            <w:tcBorders>
              <w:top w:val="single" w:sz="4" w:space="0" w:color="auto"/>
              <w:left w:val="nil"/>
              <w:bottom w:val="single" w:sz="4" w:space="0" w:color="auto"/>
              <w:right w:val="single" w:sz="4" w:space="0" w:color="auto"/>
            </w:tcBorders>
            <w:shd w:val="clear" w:color="auto" w:fill="auto"/>
            <w:vAlign w:val="center"/>
          </w:tcPr>
          <w:p w14:paraId="089BC24E" w14:textId="77777777" w:rsidR="001302F5" w:rsidRPr="00432943" w:rsidRDefault="001302F5" w:rsidP="00616FCD">
            <w:pPr>
              <w:suppressAutoHyphens w:val="0"/>
              <w:jc w:val="center"/>
              <w:rPr>
                <w:rFonts w:ascii="Calibri" w:hAnsi="Calibri"/>
                <w:color w:val="000000"/>
                <w:sz w:val="16"/>
                <w:szCs w:val="16"/>
                <w:lang w:val="es-MX" w:eastAsia="es-MX"/>
              </w:rPr>
            </w:pPr>
          </w:p>
        </w:tc>
        <w:tc>
          <w:tcPr>
            <w:tcW w:w="449" w:type="pct"/>
            <w:tcBorders>
              <w:top w:val="single" w:sz="4" w:space="0" w:color="auto"/>
              <w:left w:val="nil"/>
              <w:bottom w:val="single" w:sz="4" w:space="0" w:color="auto"/>
              <w:right w:val="single" w:sz="4" w:space="0" w:color="auto"/>
            </w:tcBorders>
            <w:shd w:val="clear" w:color="auto" w:fill="auto"/>
            <w:vAlign w:val="center"/>
          </w:tcPr>
          <w:p w14:paraId="5A79D259" w14:textId="77777777" w:rsidR="001302F5" w:rsidRPr="00432943" w:rsidRDefault="001302F5" w:rsidP="00616FCD">
            <w:pPr>
              <w:suppressAutoHyphens w:val="0"/>
              <w:jc w:val="center"/>
              <w:rPr>
                <w:rFonts w:ascii="Calibri" w:hAnsi="Calibri"/>
                <w:color w:val="000000"/>
                <w:sz w:val="16"/>
                <w:szCs w:val="16"/>
                <w:lang w:val="es-MX" w:eastAsia="es-MX"/>
              </w:rPr>
            </w:pPr>
          </w:p>
        </w:tc>
      </w:tr>
    </w:tbl>
    <w:p w14:paraId="0B290BD1" w14:textId="77777777" w:rsidR="00BC5ED5" w:rsidRPr="00BC5ED5" w:rsidRDefault="00BC5ED5" w:rsidP="00BC5ED5">
      <w:pPr>
        <w:keepNext/>
        <w:tabs>
          <w:tab w:val="left" w:pos="0"/>
        </w:tabs>
        <w:outlineLvl w:val="1"/>
        <w:rPr>
          <w:rFonts w:asciiTheme="minorHAnsi" w:hAnsiTheme="minorHAnsi" w:cs="Arial"/>
          <w:b/>
          <w:sz w:val="20"/>
        </w:rPr>
      </w:pPr>
    </w:p>
    <w:p w14:paraId="5DDE32B6" w14:textId="44CEF961" w:rsidR="00C420D3" w:rsidRDefault="00432943" w:rsidP="00C420D3">
      <w:pPr>
        <w:keepNext/>
        <w:numPr>
          <w:ilvl w:val="1"/>
          <w:numId w:val="1"/>
        </w:numPr>
        <w:tabs>
          <w:tab w:val="left" w:pos="0"/>
        </w:tabs>
        <w:jc w:val="center"/>
        <w:outlineLvl w:val="1"/>
        <w:rPr>
          <w:rFonts w:asciiTheme="minorHAnsi" w:hAnsiTheme="minorHAnsi" w:cs="Arial"/>
          <w:b/>
          <w:sz w:val="20"/>
        </w:rPr>
      </w:pPr>
      <w:r>
        <w:rPr>
          <w:rFonts w:asciiTheme="minorHAnsi" w:hAnsiTheme="minorHAnsi" w:cs="Arial"/>
          <w:b/>
          <w:sz w:val="20"/>
        </w:rPr>
        <w:t xml:space="preserve">DOCUMENTACION CORRESPONDIENTE </w:t>
      </w:r>
      <w:r w:rsidR="00C420D3" w:rsidRPr="001171DE">
        <w:rPr>
          <w:rFonts w:asciiTheme="minorHAnsi" w:hAnsiTheme="minorHAnsi" w:cs="Arial"/>
          <w:b/>
          <w:sz w:val="20"/>
        </w:rPr>
        <w:t>A LA PROPOSICION ECONÓMICA</w:t>
      </w:r>
    </w:p>
    <w:p w14:paraId="61C2CFB4" w14:textId="77777777" w:rsidR="00432943" w:rsidRDefault="00432943" w:rsidP="00C420D3">
      <w:pPr>
        <w:keepNext/>
        <w:numPr>
          <w:ilvl w:val="1"/>
          <w:numId w:val="1"/>
        </w:numPr>
        <w:tabs>
          <w:tab w:val="left" w:pos="0"/>
        </w:tabs>
        <w:jc w:val="center"/>
        <w:outlineLvl w:val="1"/>
        <w:rPr>
          <w:rFonts w:asciiTheme="minorHAnsi" w:hAnsiTheme="minorHAnsi" w:cs="Arial"/>
          <w:b/>
          <w:sz w:val="20"/>
        </w:rPr>
      </w:pPr>
    </w:p>
    <w:tbl>
      <w:tblPr>
        <w:tblW w:w="5000" w:type="pct"/>
        <w:jc w:val="center"/>
        <w:tblCellMar>
          <w:left w:w="70" w:type="dxa"/>
          <w:right w:w="70" w:type="dxa"/>
        </w:tblCellMar>
        <w:tblLook w:val="04A0" w:firstRow="1" w:lastRow="0" w:firstColumn="1" w:lastColumn="0" w:noHBand="0" w:noVBand="1"/>
      </w:tblPr>
      <w:tblGrid>
        <w:gridCol w:w="7117"/>
        <w:gridCol w:w="1554"/>
        <w:gridCol w:w="951"/>
        <w:gridCol w:w="949"/>
      </w:tblGrid>
      <w:tr w:rsidR="00432943" w:rsidRPr="00432943" w14:paraId="0E481FC9" w14:textId="77777777" w:rsidTr="00432943">
        <w:trPr>
          <w:trHeight w:val="300"/>
          <w:jc w:val="center"/>
        </w:trPr>
        <w:tc>
          <w:tcPr>
            <w:tcW w:w="336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600580D3" w14:textId="7EF5C6F2"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4E2C0A53" w14:textId="25BD1719"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PUNTO EN EL QUE SOLICITA</w:t>
            </w:r>
          </w:p>
        </w:tc>
        <w:tc>
          <w:tcPr>
            <w:tcW w:w="900" w:type="pct"/>
            <w:gridSpan w:val="2"/>
            <w:tcBorders>
              <w:top w:val="single" w:sz="4" w:space="0" w:color="auto"/>
              <w:left w:val="nil"/>
              <w:bottom w:val="single" w:sz="4" w:space="0" w:color="auto"/>
              <w:right w:val="single" w:sz="4" w:space="0" w:color="auto"/>
            </w:tcBorders>
            <w:shd w:val="clear" w:color="000000" w:fill="A6A6A6"/>
            <w:vAlign w:val="center"/>
            <w:hideMark/>
          </w:tcPr>
          <w:p w14:paraId="0A94ECAB" w14:textId="4A172378"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ENTREGA</w:t>
            </w:r>
          </w:p>
        </w:tc>
      </w:tr>
      <w:tr w:rsidR="00432943" w:rsidRPr="00432943" w14:paraId="79167F33" w14:textId="77777777" w:rsidTr="00432943">
        <w:trPr>
          <w:trHeight w:val="300"/>
          <w:jc w:val="center"/>
        </w:trPr>
        <w:tc>
          <w:tcPr>
            <w:tcW w:w="3366" w:type="pct"/>
            <w:vMerge/>
            <w:tcBorders>
              <w:top w:val="single" w:sz="4" w:space="0" w:color="auto"/>
              <w:left w:val="single" w:sz="4" w:space="0" w:color="auto"/>
              <w:bottom w:val="single" w:sz="4" w:space="0" w:color="auto"/>
              <w:right w:val="single" w:sz="4" w:space="0" w:color="auto"/>
            </w:tcBorders>
            <w:vAlign w:val="center"/>
            <w:hideMark/>
          </w:tcPr>
          <w:p w14:paraId="7FF81651" w14:textId="77777777" w:rsidR="00432943" w:rsidRPr="00432943" w:rsidRDefault="00432943" w:rsidP="00432943">
            <w:pPr>
              <w:suppressAutoHyphens w:val="0"/>
              <w:rPr>
                <w:rFonts w:ascii="Calibri" w:hAnsi="Calibri"/>
                <w:b/>
                <w:bCs/>
                <w:color w:val="000000"/>
                <w:sz w:val="16"/>
                <w:szCs w:val="16"/>
                <w:lang w:val="es-MX" w:eastAsia="es-MX"/>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6B7D1962" w14:textId="77777777" w:rsidR="00432943" w:rsidRPr="00432943" w:rsidRDefault="00432943" w:rsidP="00432943">
            <w:pPr>
              <w:suppressAutoHyphens w:val="0"/>
              <w:rPr>
                <w:rFonts w:ascii="Calibri" w:hAnsi="Calibri"/>
                <w:b/>
                <w:bCs/>
                <w:color w:val="000000"/>
                <w:sz w:val="16"/>
                <w:szCs w:val="16"/>
                <w:lang w:val="es-MX" w:eastAsia="es-MX"/>
              </w:rPr>
            </w:pPr>
          </w:p>
        </w:tc>
        <w:tc>
          <w:tcPr>
            <w:tcW w:w="450" w:type="pct"/>
            <w:tcBorders>
              <w:top w:val="nil"/>
              <w:left w:val="nil"/>
              <w:bottom w:val="single" w:sz="4" w:space="0" w:color="auto"/>
              <w:right w:val="single" w:sz="4" w:space="0" w:color="auto"/>
            </w:tcBorders>
            <w:shd w:val="clear" w:color="000000" w:fill="A6A6A6"/>
            <w:vAlign w:val="center"/>
            <w:hideMark/>
          </w:tcPr>
          <w:p w14:paraId="3943BD76" w14:textId="6601BABA"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SI</w:t>
            </w:r>
          </w:p>
        </w:tc>
        <w:tc>
          <w:tcPr>
            <w:tcW w:w="450" w:type="pct"/>
            <w:tcBorders>
              <w:top w:val="nil"/>
              <w:left w:val="nil"/>
              <w:bottom w:val="single" w:sz="4" w:space="0" w:color="auto"/>
              <w:right w:val="single" w:sz="4" w:space="0" w:color="auto"/>
            </w:tcBorders>
            <w:shd w:val="clear" w:color="000000" w:fill="A6A6A6"/>
            <w:vAlign w:val="center"/>
            <w:hideMark/>
          </w:tcPr>
          <w:p w14:paraId="76C83141" w14:textId="2D4090D0"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NO</w:t>
            </w:r>
          </w:p>
        </w:tc>
      </w:tr>
      <w:tr w:rsidR="00432943" w:rsidRPr="00432943" w14:paraId="0BE50BF6" w14:textId="77777777" w:rsidTr="00432943">
        <w:trPr>
          <w:trHeight w:val="450"/>
          <w:jc w:val="center"/>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6F1AB9A4" w14:textId="3150F0D6"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LA PROPOSICIÓN ECONÓMICA, DEBERÁ CONTENER LA COTIZACIÓN DEL SERVICIO OFERTADO, INDICANDO PRECIO UNITARIO, CONFORME AL ANEXO NÚMER</w:t>
            </w:r>
            <w:r w:rsidR="001A7A00">
              <w:rPr>
                <w:rFonts w:ascii="Calibri" w:hAnsi="Calibri"/>
                <w:color w:val="000000"/>
                <w:sz w:val="16"/>
                <w:szCs w:val="16"/>
                <w:lang w:val="es-MX" w:eastAsia="es-MX"/>
              </w:rPr>
              <w:t>O</w:t>
            </w:r>
            <w:r w:rsidRPr="00432943">
              <w:rPr>
                <w:rFonts w:ascii="Calibri" w:hAnsi="Calibri"/>
                <w:color w:val="000000"/>
                <w:sz w:val="16"/>
                <w:szCs w:val="16"/>
                <w:lang w:val="es-MX" w:eastAsia="es-MX"/>
              </w:rPr>
              <w:t xml:space="preserve"> 07 (SIETE) EL CUAL FORMA PARTE DE LAS PRESENTES BASES. </w:t>
            </w:r>
          </w:p>
        </w:tc>
        <w:tc>
          <w:tcPr>
            <w:tcW w:w="735" w:type="pct"/>
            <w:tcBorders>
              <w:top w:val="nil"/>
              <w:left w:val="nil"/>
              <w:bottom w:val="single" w:sz="4" w:space="0" w:color="auto"/>
              <w:right w:val="single" w:sz="4" w:space="0" w:color="auto"/>
            </w:tcBorders>
            <w:shd w:val="clear" w:color="auto" w:fill="auto"/>
            <w:vAlign w:val="center"/>
            <w:hideMark/>
          </w:tcPr>
          <w:p w14:paraId="6F50BAFE" w14:textId="57D3C634" w:rsidR="00432943" w:rsidRPr="00432943" w:rsidRDefault="00432943" w:rsidP="00432943">
            <w:pPr>
              <w:suppressAutoHyphens w:val="0"/>
              <w:jc w:val="center"/>
              <w:rPr>
                <w:rFonts w:ascii="Calibri" w:hAnsi="Calibri"/>
                <w:b/>
                <w:bCs/>
                <w:color w:val="000000"/>
                <w:sz w:val="16"/>
                <w:szCs w:val="16"/>
                <w:lang w:val="es-MX" w:eastAsia="es-MX"/>
              </w:rPr>
            </w:pPr>
            <w:r w:rsidRPr="00432943">
              <w:rPr>
                <w:rFonts w:ascii="Calibri" w:hAnsi="Calibri"/>
                <w:b/>
                <w:bCs/>
                <w:color w:val="000000"/>
                <w:sz w:val="16"/>
                <w:szCs w:val="16"/>
                <w:lang w:val="es-MX" w:eastAsia="es-MX"/>
              </w:rPr>
              <w:t>6.3</w:t>
            </w:r>
          </w:p>
        </w:tc>
        <w:tc>
          <w:tcPr>
            <w:tcW w:w="450" w:type="pct"/>
            <w:tcBorders>
              <w:top w:val="nil"/>
              <w:left w:val="nil"/>
              <w:bottom w:val="single" w:sz="4" w:space="0" w:color="auto"/>
              <w:right w:val="single" w:sz="4" w:space="0" w:color="auto"/>
            </w:tcBorders>
            <w:shd w:val="clear" w:color="auto" w:fill="auto"/>
            <w:vAlign w:val="center"/>
            <w:hideMark/>
          </w:tcPr>
          <w:p w14:paraId="07228A34" w14:textId="0E3AB628"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c>
          <w:tcPr>
            <w:tcW w:w="450" w:type="pct"/>
            <w:tcBorders>
              <w:top w:val="nil"/>
              <w:left w:val="nil"/>
              <w:bottom w:val="single" w:sz="4" w:space="0" w:color="auto"/>
              <w:right w:val="single" w:sz="4" w:space="0" w:color="auto"/>
            </w:tcBorders>
            <w:shd w:val="clear" w:color="auto" w:fill="auto"/>
            <w:vAlign w:val="center"/>
            <w:hideMark/>
          </w:tcPr>
          <w:p w14:paraId="531C9DF8" w14:textId="05253521" w:rsidR="00432943" w:rsidRPr="00432943" w:rsidRDefault="00432943" w:rsidP="00432943">
            <w:pPr>
              <w:suppressAutoHyphens w:val="0"/>
              <w:jc w:val="center"/>
              <w:rPr>
                <w:rFonts w:ascii="Calibri" w:hAnsi="Calibri"/>
                <w:color w:val="000000"/>
                <w:sz w:val="16"/>
                <w:szCs w:val="16"/>
                <w:lang w:val="es-MX" w:eastAsia="es-MX"/>
              </w:rPr>
            </w:pPr>
            <w:r w:rsidRPr="00432943">
              <w:rPr>
                <w:rFonts w:ascii="Calibri" w:hAnsi="Calibri"/>
                <w:color w:val="000000"/>
                <w:sz w:val="16"/>
                <w:szCs w:val="16"/>
                <w:lang w:val="es-MX" w:eastAsia="es-MX"/>
              </w:rPr>
              <w:t> </w:t>
            </w:r>
          </w:p>
        </w:tc>
      </w:tr>
    </w:tbl>
    <w:p w14:paraId="512291F2" w14:textId="77777777" w:rsidR="00432943" w:rsidRDefault="00432943" w:rsidP="00C420D3">
      <w:pPr>
        <w:keepNext/>
        <w:numPr>
          <w:ilvl w:val="1"/>
          <w:numId w:val="1"/>
        </w:numPr>
        <w:tabs>
          <w:tab w:val="left" w:pos="0"/>
        </w:tabs>
        <w:jc w:val="center"/>
        <w:outlineLvl w:val="1"/>
        <w:rPr>
          <w:rFonts w:asciiTheme="minorHAnsi" w:hAnsiTheme="minorHAnsi" w:cs="Arial"/>
          <w:b/>
          <w:sz w:val="20"/>
        </w:rPr>
      </w:pPr>
    </w:p>
    <w:p w14:paraId="358E39E4" w14:textId="77777777" w:rsidR="00E45482" w:rsidRPr="001171DE" w:rsidRDefault="00E45482" w:rsidP="00C420D3">
      <w:pPr>
        <w:jc w:val="center"/>
        <w:rPr>
          <w:rFonts w:asciiTheme="minorHAnsi" w:hAnsiTheme="minorHAnsi" w:cs="Arial"/>
          <w:b/>
          <w:sz w:val="20"/>
        </w:rPr>
      </w:pPr>
    </w:p>
    <w:sectPr w:rsidR="00E45482" w:rsidRPr="001171DE" w:rsidSect="000D268E">
      <w:headerReference w:type="default" r:id="rId19"/>
      <w:footnotePr>
        <w:pos w:val="beneathText"/>
      </w:footnotePr>
      <w:pgSz w:w="12240" w:h="15840" w:code="1"/>
      <w:pgMar w:top="851" w:right="902" w:bottom="851" w:left="90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12532" w14:textId="77777777" w:rsidR="007E5BBF" w:rsidRDefault="007E5BBF">
      <w:r>
        <w:separator/>
      </w:r>
    </w:p>
  </w:endnote>
  <w:endnote w:type="continuationSeparator" w:id="0">
    <w:p w14:paraId="08A72AB4" w14:textId="77777777" w:rsidR="007E5BBF" w:rsidRDefault="007E5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tarSymbol">
    <w:altName w:val="Cambria"/>
    <w:charset w:val="00"/>
    <w:family w:val="roman"/>
    <w:pitch w:val="default"/>
  </w:font>
  <w:font w:name="Courier (W1)">
    <w:altName w:val="Courier New"/>
    <w:charset w:val="00"/>
    <w:family w:val="modern"/>
    <w:pitch w:val="fixed"/>
    <w:sig w:usb0="00000003" w:usb1="00000000" w:usb2="00000000" w:usb3="00000000" w:csb0="00000001" w:csb1="00000000"/>
  </w:font>
  <w:font w:name="Soberana Sans">
    <w:panose1 w:val="00000000000000000000"/>
    <w:charset w:val="00"/>
    <w:family w:val="modern"/>
    <w:notTrueType/>
    <w:pitch w:val="variable"/>
    <w:sig w:usb0="800000AF" w:usb1="4000204B" w:usb2="00000000" w:usb3="00000000" w:csb0="00000001" w:csb1="00000000"/>
  </w:font>
  <w:font w:name="Futura Bk">
    <w:charset w:val="00"/>
    <w:family w:val="swiss"/>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Roman PS">
    <w:charset w:val="00"/>
    <w:family w:val="roman"/>
    <w:pitch w:val="variable"/>
    <w:sig w:usb0="00000003" w:usb1="00000000" w:usb2="00000000" w:usb3="00000000" w:csb0="00000001" w:csb1="00000000"/>
  </w:font>
  <w:font w:name="Montserrat">
    <w:charset w:val="4D"/>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Noto Sans">
    <w:altName w:val="Segoe UI"/>
    <w:charset w:val="00"/>
    <w:family w:val="swiss"/>
    <w:pitch w:val="variable"/>
    <w:sig w:usb0="00000001" w:usb1="400078FF" w:usb2="0000002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E553F4" w14:textId="77777777" w:rsidR="007E5BBF" w:rsidRDefault="007E5BBF">
      <w:r>
        <w:separator/>
      </w:r>
    </w:p>
  </w:footnote>
  <w:footnote w:type="continuationSeparator" w:id="0">
    <w:p w14:paraId="4B9DD87E" w14:textId="77777777" w:rsidR="007E5BBF" w:rsidRDefault="007E5B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97E4C" w14:textId="0A200046" w:rsidR="00322254" w:rsidRPr="001171DE" w:rsidRDefault="00322254" w:rsidP="001171DE">
    <w:pPr>
      <w:tabs>
        <w:tab w:val="center" w:pos="4419"/>
        <w:tab w:val="right" w:pos="8838"/>
      </w:tabs>
      <w:jc w:val="right"/>
      <w:rPr>
        <w:rFonts w:asciiTheme="minorHAnsi" w:hAnsiTheme="minorHAnsi" w:cs="Arial"/>
        <w:sz w:val="14"/>
        <w:szCs w:val="14"/>
        <w:lang w:val="es-ES_tradnl"/>
      </w:rPr>
    </w:pPr>
    <w:r w:rsidRPr="00D43A84">
      <w:rPr>
        <w:rFonts w:asciiTheme="minorHAnsi" w:hAnsiTheme="minorHAnsi"/>
        <w:noProof/>
        <w:sz w:val="14"/>
        <w:szCs w:val="14"/>
        <w:lang w:val="es-MX" w:eastAsia="es-MX"/>
      </w:rPr>
      <w:drawing>
        <wp:anchor distT="0" distB="0" distL="114300" distR="114300" simplePos="0" relativeHeight="251659264" behindDoc="0" locked="0" layoutInCell="1" allowOverlap="1" wp14:anchorId="630CA568" wp14:editId="308C71AE">
          <wp:simplePos x="0" y="0"/>
          <wp:positionH relativeFrom="column">
            <wp:posOffset>-671195</wp:posOffset>
          </wp:positionH>
          <wp:positionV relativeFrom="paragraph">
            <wp:posOffset>-723265</wp:posOffset>
          </wp:positionV>
          <wp:extent cx="7087235" cy="1666875"/>
          <wp:effectExtent l="0" t="0" r="0" b="0"/>
          <wp:wrapNone/>
          <wp:docPr id="11" name="Imagen 1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7087235" cy="1666875"/>
                  </a:xfrm>
                  <a:prstGeom prst="rect">
                    <a:avLst/>
                  </a:prstGeom>
                </pic:spPr>
              </pic:pic>
            </a:graphicData>
          </a:graphic>
          <wp14:sizeRelH relativeFrom="margin">
            <wp14:pctWidth>0</wp14:pctWidth>
          </wp14:sizeRelH>
          <wp14:sizeRelV relativeFrom="margin">
            <wp14:pctHeight>0</wp14:pctHeight>
          </wp14:sizeRelV>
        </wp:anchor>
      </w:drawing>
    </w:r>
    <w:r w:rsidRPr="001171DE">
      <w:rPr>
        <w:rFonts w:asciiTheme="minorHAnsi" w:hAnsiTheme="minorHAnsi" w:cs="Arial"/>
        <w:sz w:val="14"/>
        <w:szCs w:val="14"/>
        <w:lang w:val="es-ES_tradnl"/>
      </w:rPr>
      <w:t>ORGANO DE OPERACIÓN ADMINISTRATIVA ESTATAL JALISCO</w:t>
    </w:r>
  </w:p>
  <w:p w14:paraId="3A0EE806" w14:textId="77777777" w:rsidR="00322254" w:rsidRPr="001171DE" w:rsidRDefault="00322254" w:rsidP="001171DE">
    <w:pPr>
      <w:tabs>
        <w:tab w:val="center" w:pos="4419"/>
        <w:tab w:val="right" w:pos="8838"/>
      </w:tabs>
      <w:jc w:val="right"/>
      <w:rPr>
        <w:rFonts w:asciiTheme="minorHAnsi" w:hAnsiTheme="minorHAnsi" w:cs="Arial"/>
        <w:sz w:val="14"/>
        <w:szCs w:val="14"/>
        <w:lang w:val="es-ES_tradnl"/>
      </w:rPr>
    </w:pPr>
    <w:r w:rsidRPr="001171DE">
      <w:rPr>
        <w:rFonts w:asciiTheme="minorHAnsi" w:hAnsiTheme="minorHAnsi" w:cs="Arial"/>
        <w:sz w:val="14"/>
        <w:szCs w:val="14"/>
        <w:lang w:val="es-ES_tradnl"/>
      </w:rPr>
      <w:t>JEFATURA DE SERVICIOS ADMINISTRATIVOS</w:t>
    </w:r>
  </w:p>
  <w:p w14:paraId="68E813C8" w14:textId="16F6F8BC" w:rsidR="00322254" w:rsidRPr="001171DE" w:rsidRDefault="00322254" w:rsidP="001171DE">
    <w:pPr>
      <w:tabs>
        <w:tab w:val="center" w:pos="4419"/>
        <w:tab w:val="right" w:pos="8838"/>
      </w:tabs>
      <w:jc w:val="right"/>
      <w:rPr>
        <w:rFonts w:asciiTheme="minorHAnsi" w:hAnsiTheme="minorHAnsi" w:cs="Arial"/>
        <w:sz w:val="14"/>
        <w:szCs w:val="14"/>
        <w:lang w:val="es-ES_tradnl"/>
      </w:rPr>
    </w:pPr>
    <w:r w:rsidRPr="001171DE">
      <w:rPr>
        <w:rFonts w:asciiTheme="minorHAnsi" w:hAnsiTheme="minorHAnsi" w:cs="Arial"/>
        <w:sz w:val="14"/>
        <w:szCs w:val="14"/>
        <w:lang w:val="es-ES_tradnl"/>
      </w:rPr>
      <w:t>COORDINACION DE ABASTECIMIENTO Y EQUIPAMIENTO</w:t>
    </w:r>
  </w:p>
  <w:p w14:paraId="2A4BC530" w14:textId="6B74EC93" w:rsidR="00322254" w:rsidRPr="001171DE" w:rsidRDefault="00322254" w:rsidP="001171DE">
    <w:pPr>
      <w:tabs>
        <w:tab w:val="center" w:pos="4419"/>
        <w:tab w:val="right" w:pos="8838"/>
      </w:tabs>
      <w:jc w:val="right"/>
      <w:rPr>
        <w:rFonts w:asciiTheme="minorHAnsi" w:hAnsiTheme="minorHAnsi" w:cs="Arial"/>
        <w:sz w:val="14"/>
        <w:szCs w:val="14"/>
        <w:lang w:val="es-ES_tradnl"/>
      </w:rPr>
    </w:pPr>
    <w:r w:rsidRPr="001171DE">
      <w:rPr>
        <w:rFonts w:asciiTheme="minorHAnsi" w:hAnsiTheme="minorHAnsi" w:cs="Arial"/>
        <w:sz w:val="14"/>
        <w:szCs w:val="14"/>
        <w:lang w:val="es-ES_tradnl"/>
      </w:rPr>
      <w:t>LA-50-GYR-050GYR002-N-</w:t>
    </w:r>
    <w:r>
      <w:rPr>
        <w:rFonts w:asciiTheme="minorHAnsi" w:hAnsiTheme="minorHAnsi" w:cs="Arial"/>
        <w:sz w:val="14"/>
        <w:szCs w:val="14"/>
        <w:lang w:val="es-ES_tradnl"/>
      </w:rPr>
      <w:t>15-2025</w:t>
    </w:r>
  </w:p>
  <w:p w14:paraId="36EA21FF" w14:textId="0F09E843" w:rsidR="00322254" w:rsidRDefault="0032225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81FC12BC"/>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786"/>
        </w:tabs>
        <w:ind w:left="786"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8">
    <w:nsid w:val="0000001D"/>
    <w:multiLevelType w:val="singleLevel"/>
    <w:tmpl w:val="CACA29C8"/>
    <w:name w:val="WW8Num36"/>
    <w:lvl w:ilvl="0">
      <w:start w:val="20"/>
      <w:numFmt w:val="decimal"/>
      <w:lvlText w:val="%1."/>
      <w:lvlJc w:val="left"/>
      <w:pPr>
        <w:tabs>
          <w:tab w:val="num" w:pos="502"/>
        </w:tabs>
        <w:ind w:left="502" w:hanging="360"/>
      </w:pPr>
      <w:rPr>
        <w:rFonts w:hint="default"/>
        <w:b/>
      </w:rPr>
    </w:lvl>
  </w:abstractNum>
  <w:abstractNum w:abstractNumId="29">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1">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2">
    <w:nsid w:val="00000021"/>
    <w:multiLevelType w:val="singleLevel"/>
    <w:tmpl w:val="CD165638"/>
    <w:name w:val="WW8Num40"/>
    <w:lvl w:ilvl="0">
      <w:start w:val="2"/>
      <w:numFmt w:val="lowerLetter"/>
      <w:lvlText w:val="%1)"/>
      <w:lvlJc w:val="left"/>
      <w:pPr>
        <w:tabs>
          <w:tab w:val="num" w:pos="1008"/>
        </w:tabs>
        <w:ind w:left="1008" w:hanging="360"/>
      </w:pPr>
      <w:rPr>
        <w:rFonts w:cs="Times New Roman"/>
        <w:b/>
        <w:i w:val="0"/>
      </w:rPr>
    </w:lvl>
  </w:abstractNum>
  <w:abstractNum w:abstractNumId="33">
    <w:nsid w:val="00000022"/>
    <w:multiLevelType w:val="multilevel"/>
    <w:tmpl w:val="A4365854"/>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4">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5">
    <w:nsid w:val="00000024"/>
    <w:multiLevelType w:val="singleLevel"/>
    <w:tmpl w:val="536852D0"/>
    <w:name w:val="WW8Num47"/>
    <w:lvl w:ilvl="0">
      <w:start w:val="4"/>
      <w:numFmt w:val="upperLetter"/>
      <w:lvlText w:val="%1)"/>
      <w:lvlJc w:val="left"/>
      <w:pPr>
        <w:tabs>
          <w:tab w:val="num" w:pos="720"/>
        </w:tabs>
        <w:ind w:left="720" w:hanging="360"/>
      </w:pPr>
    </w:lvl>
  </w:abstractNum>
  <w:abstractNum w:abstractNumId="36">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7">
    <w:nsid w:val="0000003F"/>
    <w:multiLevelType w:val="singleLevel"/>
    <w:tmpl w:val="139823BE"/>
    <w:name w:val="WW8Num63"/>
    <w:lvl w:ilvl="0">
      <w:start w:val="3"/>
      <w:numFmt w:val="decimal"/>
      <w:lvlText w:val="%1)"/>
      <w:lvlJc w:val="left"/>
      <w:pPr>
        <w:tabs>
          <w:tab w:val="num" w:pos="2880"/>
        </w:tabs>
        <w:ind w:left="2880" w:hanging="360"/>
      </w:pPr>
      <w:rPr>
        <w:b w:val="0"/>
      </w:rPr>
    </w:lvl>
  </w:abstractNum>
  <w:abstractNum w:abstractNumId="38">
    <w:nsid w:val="013C020D"/>
    <w:multiLevelType w:val="hybridMultilevel"/>
    <w:tmpl w:val="9C305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3FD353B"/>
    <w:multiLevelType w:val="hybridMultilevel"/>
    <w:tmpl w:val="D00881FE"/>
    <w:name w:val="WW8Num26"/>
    <w:lvl w:ilvl="0" w:tplc="47B08216">
      <w:start w:val="1"/>
      <w:numFmt w:val="upperRoman"/>
      <w:lvlText w:val="%1."/>
      <w:lvlJc w:val="right"/>
      <w:pPr>
        <w:tabs>
          <w:tab w:val="num" w:pos="1635"/>
        </w:tabs>
        <w:ind w:left="1635" w:hanging="180"/>
      </w:pPr>
      <w:rPr>
        <w:rFonts w:hint="default"/>
      </w:rPr>
    </w:lvl>
    <w:lvl w:ilvl="1" w:tplc="0C0A0019" w:tentative="1">
      <w:start w:val="1"/>
      <w:numFmt w:val="lowerLetter"/>
      <w:lvlText w:val="%2."/>
      <w:lvlJc w:val="left"/>
      <w:pPr>
        <w:tabs>
          <w:tab w:val="num" w:pos="2535"/>
        </w:tabs>
        <w:ind w:left="2535" w:hanging="360"/>
      </w:pPr>
    </w:lvl>
    <w:lvl w:ilvl="2" w:tplc="0C0A001B" w:tentative="1">
      <w:start w:val="1"/>
      <w:numFmt w:val="lowerRoman"/>
      <w:lvlText w:val="%3."/>
      <w:lvlJc w:val="right"/>
      <w:pPr>
        <w:tabs>
          <w:tab w:val="num" w:pos="3255"/>
        </w:tabs>
        <w:ind w:left="3255" w:hanging="180"/>
      </w:pPr>
    </w:lvl>
    <w:lvl w:ilvl="3" w:tplc="0C0A000F" w:tentative="1">
      <w:start w:val="1"/>
      <w:numFmt w:val="decimal"/>
      <w:lvlText w:val="%4."/>
      <w:lvlJc w:val="left"/>
      <w:pPr>
        <w:tabs>
          <w:tab w:val="num" w:pos="3975"/>
        </w:tabs>
        <w:ind w:left="3975" w:hanging="360"/>
      </w:pPr>
    </w:lvl>
    <w:lvl w:ilvl="4" w:tplc="0C0A0019" w:tentative="1">
      <w:start w:val="1"/>
      <w:numFmt w:val="lowerLetter"/>
      <w:lvlText w:val="%5."/>
      <w:lvlJc w:val="left"/>
      <w:pPr>
        <w:tabs>
          <w:tab w:val="num" w:pos="4695"/>
        </w:tabs>
        <w:ind w:left="4695" w:hanging="360"/>
      </w:pPr>
    </w:lvl>
    <w:lvl w:ilvl="5" w:tplc="0C0A001B" w:tentative="1">
      <w:start w:val="1"/>
      <w:numFmt w:val="lowerRoman"/>
      <w:lvlText w:val="%6."/>
      <w:lvlJc w:val="right"/>
      <w:pPr>
        <w:tabs>
          <w:tab w:val="num" w:pos="5415"/>
        </w:tabs>
        <w:ind w:left="5415" w:hanging="180"/>
      </w:pPr>
    </w:lvl>
    <w:lvl w:ilvl="6" w:tplc="0C0A000F" w:tentative="1">
      <w:start w:val="1"/>
      <w:numFmt w:val="decimal"/>
      <w:lvlText w:val="%7."/>
      <w:lvlJc w:val="left"/>
      <w:pPr>
        <w:tabs>
          <w:tab w:val="num" w:pos="6135"/>
        </w:tabs>
        <w:ind w:left="6135" w:hanging="360"/>
      </w:pPr>
    </w:lvl>
    <w:lvl w:ilvl="7" w:tplc="0C0A0019" w:tentative="1">
      <w:start w:val="1"/>
      <w:numFmt w:val="lowerLetter"/>
      <w:lvlText w:val="%8."/>
      <w:lvlJc w:val="left"/>
      <w:pPr>
        <w:tabs>
          <w:tab w:val="num" w:pos="6855"/>
        </w:tabs>
        <w:ind w:left="6855" w:hanging="360"/>
      </w:pPr>
    </w:lvl>
    <w:lvl w:ilvl="8" w:tplc="0C0A001B" w:tentative="1">
      <w:start w:val="1"/>
      <w:numFmt w:val="lowerRoman"/>
      <w:lvlText w:val="%9."/>
      <w:lvlJc w:val="right"/>
      <w:pPr>
        <w:tabs>
          <w:tab w:val="num" w:pos="7575"/>
        </w:tabs>
        <w:ind w:left="7575" w:hanging="180"/>
      </w:pPr>
    </w:lvl>
  </w:abstractNum>
  <w:abstractNum w:abstractNumId="40">
    <w:nsid w:val="0412658A"/>
    <w:multiLevelType w:val="hybridMultilevel"/>
    <w:tmpl w:val="36E45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089578A7"/>
    <w:multiLevelType w:val="hybridMultilevel"/>
    <w:tmpl w:val="F7088B78"/>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08CC1952"/>
    <w:multiLevelType w:val="hybridMultilevel"/>
    <w:tmpl w:val="D9307EC6"/>
    <w:lvl w:ilvl="0" w:tplc="6324BEC0">
      <w:start w:val="1"/>
      <w:numFmt w:val="upp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D291D9D"/>
    <w:multiLevelType w:val="hybridMultilevel"/>
    <w:tmpl w:val="83B08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0D4139AC"/>
    <w:multiLevelType w:val="hybridMultilevel"/>
    <w:tmpl w:val="5DB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12FE5BEB"/>
    <w:multiLevelType w:val="hybridMultilevel"/>
    <w:tmpl w:val="04BCF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91F7939"/>
    <w:multiLevelType w:val="hybridMultilevel"/>
    <w:tmpl w:val="C9229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19D11F74"/>
    <w:multiLevelType w:val="multilevel"/>
    <w:tmpl w:val="EB20A962"/>
    <w:lvl w:ilvl="0">
      <w:start w:val="1"/>
      <w:numFmt w:val="bullet"/>
      <w:lvlText w:val=""/>
      <w:lvlJc w:val="left"/>
      <w:pPr>
        <w:tabs>
          <w:tab w:val="num" w:pos="757"/>
        </w:tabs>
        <w:ind w:left="757" w:hanging="397"/>
      </w:pPr>
      <w:rPr>
        <w:rFonts w:ascii="Symbol" w:hAnsi="Symbol" w:hint="default"/>
        <w:b w:val="0"/>
        <w:i w:val="0"/>
      </w:rPr>
    </w:lvl>
    <w:lvl w:ilvl="1">
      <w:start w:val="1"/>
      <w:numFmt w:val="bullet"/>
      <w:lvlText w:val=""/>
      <w:lvlJc w:val="left"/>
      <w:pPr>
        <w:tabs>
          <w:tab w:val="num" w:pos="899"/>
        </w:tabs>
        <w:ind w:left="899" w:hanging="397"/>
      </w:pPr>
      <w:rPr>
        <w:rFonts w:ascii="Symbol" w:hAnsi="Symbol" w:hint="default"/>
        <w:b w:val="0"/>
        <w:i w:val="0"/>
      </w:rPr>
    </w:lvl>
    <w:lvl w:ilvl="2">
      <w:start w:val="1"/>
      <w:numFmt w:val="decimal"/>
      <w:lvlText w:val="%1.%2.%3."/>
      <w:lvlJc w:val="left"/>
      <w:pPr>
        <w:tabs>
          <w:tab w:val="num" w:pos="1800"/>
        </w:tabs>
        <w:ind w:left="1800" w:hanging="720"/>
      </w:pPr>
      <w:rPr>
        <w:rFonts w:hint="default"/>
        <w:b w:val="0"/>
        <w:i w:val="0"/>
      </w:rPr>
    </w:lvl>
    <w:lvl w:ilvl="3">
      <w:start w:val="1"/>
      <w:numFmt w:val="decimal"/>
      <w:lvlText w:val="%1.%2.%3.%4."/>
      <w:lvlJc w:val="left"/>
      <w:pPr>
        <w:tabs>
          <w:tab w:val="num" w:pos="2520"/>
        </w:tabs>
        <w:ind w:left="2520" w:hanging="1080"/>
      </w:pPr>
      <w:rPr>
        <w:rFonts w:hint="default"/>
        <w:b w:val="0"/>
        <w:i w:val="0"/>
      </w:rPr>
    </w:lvl>
    <w:lvl w:ilvl="4">
      <w:start w:val="1"/>
      <w:numFmt w:val="decimal"/>
      <w:lvlText w:val="%1.%2.%3.%4.%5."/>
      <w:lvlJc w:val="left"/>
      <w:pPr>
        <w:tabs>
          <w:tab w:val="num" w:pos="2880"/>
        </w:tabs>
        <w:ind w:left="2880" w:hanging="1080"/>
      </w:pPr>
      <w:rPr>
        <w:rFonts w:hint="default"/>
        <w:b w:val="0"/>
        <w:i w:val="0"/>
      </w:rPr>
    </w:lvl>
    <w:lvl w:ilvl="5">
      <w:start w:val="1"/>
      <w:numFmt w:val="decimal"/>
      <w:lvlText w:val="%1.%2.%3.%4.%5.%6."/>
      <w:lvlJc w:val="left"/>
      <w:pPr>
        <w:tabs>
          <w:tab w:val="num" w:pos="3600"/>
        </w:tabs>
        <w:ind w:left="3600" w:hanging="1440"/>
      </w:pPr>
      <w:rPr>
        <w:rFonts w:hint="default"/>
        <w:b w:val="0"/>
        <w:i w:val="0"/>
      </w:rPr>
    </w:lvl>
    <w:lvl w:ilvl="6">
      <w:start w:val="1"/>
      <w:numFmt w:val="decimal"/>
      <w:lvlText w:val="%1.%2.%3.%4.%5.%6.%7."/>
      <w:lvlJc w:val="left"/>
      <w:pPr>
        <w:tabs>
          <w:tab w:val="num" w:pos="3960"/>
        </w:tabs>
        <w:ind w:left="3960" w:hanging="1440"/>
      </w:pPr>
      <w:rPr>
        <w:rFonts w:hint="default"/>
        <w:b w:val="0"/>
        <w:i w:val="0"/>
      </w:rPr>
    </w:lvl>
    <w:lvl w:ilvl="7">
      <w:start w:val="1"/>
      <w:numFmt w:val="decimal"/>
      <w:lvlText w:val="%1.%2.%3.%4.%5.%6.%7.%8."/>
      <w:lvlJc w:val="left"/>
      <w:pPr>
        <w:tabs>
          <w:tab w:val="num" w:pos="4680"/>
        </w:tabs>
        <w:ind w:left="4680" w:hanging="1800"/>
      </w:pPr>
      <w:rPr>
        <w:rFonts w:hint="default"/>
        <w:b w:val="0"/>
        <w:i w:val="0"/>
      </w:rPr>
    </w:lvl>
    <w:lvl w:ilvl="8">
      <w:start w:val="1"/>
      <w:numFmt w:val="decimal"/>
      <w:lvlText w:val="%1.%2.%3.%4.%5.%6.%7.%8.%9."/>
      <w:lvlJc w:val="left"/>
      <w:pPr>
        <w:tabs>
          <w:tab w:val="num" w:pos="5040"/>
        </w:tabs>
        <w:ind w:left="5040" w:hanging="1800"/>
      </w:pPr>
      <w:rPr>
        <w:rFonts w:hint="default"/>
        <w:b w:val="0"/>
        <w:i w:val="0"/>
      </w:rPr>
    </w:lvl>
  </w:abstractNum>
  <w:abstractNum w:abstractNumId="48">
    <w:nsid w:val="1CAD4337"/>
    <w:multiLevelType w:val="hybridMultilevel"/>
    <w:tmpl w:val="AC721F1E"/>
    <w:lvl w:ilvl="0" w:tplc="0000000C">
      <w:start w:val="1"/>
      <w:numFmt w:val="bullet"/>
      <w:lvlText w:val=""/>
      <w:lvlJc w:val="left"/>
      <w:pPr>
        <w:tabs>
          <w:tab w:val="num" w:pos="720"/>
        </w:tabs>
        <w:ind w:left="720" w:hanging="360"/>
      </w:pPr>
      <w:rPr>
        <w:rFonts w:ascii="Symbol" w:hAnsi="Symbo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1D271AAD"/>
    <w:multiLevelType w:val="multilevel"/>
    <w:tmpl w:val="CB66B8F6"/>
    <w:name w:val="WW8Num142"/>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50">
    <w:nsid w:val="1D9B0293"/>
    <w:multiLevelType w:val="hybridMultilevel"/>
    <w:tmpl w:val="E7B6F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1F095E27"/>
    <w:multiLevelType w:val="multilevel"/>
    <w:tmpl w:val="0C0A001F"/>
    <w:styleLink w:val="1111112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nsid w:val="1F204D49"/>
    <w:multiLevelType w:val="hybridMultilevel"/>
    <w:tmpl w:val="3B301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21102886"/>
    <w:multiLevelType w:val="hybridMultilevel"/>
    <w:tmpl w:val="D36A1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55">
    <w:nsid w:val="30FE2AFC"/>
    <w:multiLevelType w:val="multilevel"/>
    <w:tmpl w:val="EB20A962"/>
    <w:lvl w:ilvl="0">
      <w:start w:val="1"/>
      <w:numFmt w:val="bullet"/>
      <w:lvlText w:val=""/>
      <w:lvlJc w:val="left"/>
      <w:pPr>
        <w:tabs>
          <w:tab w:val="num" w:pos="757"/>
        </w:tabs>
        <w:ind w:left="757" w:hanging="397"/>
      </w:pPr>
      <w:rPr>
        <w:rFonts w:ascii="Symbol" w:hAnsi="Symbol" w:hint="default"/>
        <w:b w:val="0"/>
        <w:i w:val="0"/>
      </w:rPr>
    </w:lvl>
    <w:lvl w:ilvl="1">
      <w:start w:val="1"/>
      <w:numFmt w:val="bullet"/>
      <w:lvlText w:val=""/>
      <w:lvlJc w:val="left"/>
      <w:pPr>
        <w:tabs>
          <w:tab w:val="num" w:pos="899"/>
        </w:tabs>
        <w:ind w:left="899" w:hanging="397"/>
      </w:pPr>
      <w:rPr>
        <w:rFonts w:ascii="Symbol" w:hAnsi="Symbol" w:hint="default"/>
        <w:b w:val="0"/>
        <w:i w:val="0"/>
      </w:rPr>
    </w:lvl>
    <w:lvl w:ilvl="2">
      <w:start w:val="1"/>
      <w:numFmt w:val="decimal"/>
      <w:lvlText w:val="%1.%2.%3."/>
      <w:lvlJc w:val="left"/>
      <w:pPr>
        <w:tabs>
          <w:tab w:val="num" w:pos="1800"/>
        </w:tabs>
        <w:ind w:left="1800" w:hanging="720"/>
      </w:pPr>
      <w:rPr>
        <w:rFonts w:hint="default"/>
        <w:b w:val="0"/>
        <w:i w:val="0"/>
      </w:rPr>
    </w:lvl>
    <w:lvl w:ilvl="3">
      <w:start w:val="1"/>
      <w:numFmt w:val="decimal"/>
      <w:lvlText w:val="%1.%2.%3.%4."/>
      <w:lvlJc w:val="left"/>
      <w:pPr>
        <w:tabs>
          <w:tab w:val="num" w:pos="2520"/>
        </w:tabs>
        <w:ind w:left="2520" w:hanging="1080"/>
      </w:pPr>
      <w:rPr>
        <w:rFonts w:hint="default"/>
        <w:b w:val="0"/>
        <w:i w:val="0"/>
      </w:rPr>
    </w:lvl>
    <w:lvl w:ilvl="4">
      <w:start w:val="1"/>
      <w:numFmt w:val="decimal"/>
      <w:lvlText w:val="%1.%2.%3.%4.%5."/>
      <w:lvlJc w:val="left"/>
      <w:pPr>
        <w:tabs>
          <w:tab w:val="num" w:pos="2880"/>
        </w:tabs>
        <w:ind w:left="2880" w:hanging="1080"/>
      </w:pPr>
      <w:rPr>
        <w:rFonts w:hint="default"/>
        <w:b w:val="0"/>
        <w:i w:val="0"/>
      </w:rPr>
    </w:lvl>
    <w:lvl w:ilvl="5">
      <w:start w:val="1"/>
      <w:numFmt w:val="decimal"/>
      <w:lvlText w:val="%1.%2.%3.%4.%5.%6."/>
      <w:lvlJc w:val="left"/>
      <w:pPr>
        <w:tabs>
          <w:tab w:val="num" w:pos="3600"/>
        </w:tabs>
        <w:ind w:left="3600" w:hanging="1440"/>
      </w:pPr>
      <w:rPr>
        <w:rFonts w:hint="default"/>
        <w:b w:val="0"/>
        <w:i w:val="0"/>
      </w:rPr>
    </w:lvl>
    <w:lvl w:ilvl="6">
      <w:start w:val="1"/>
      <w:numFmt w:val="decimal"/>
      <w:lvlText w:val="%1.%2.%3.%4.%5.%6.%7."/>
      <w:lvlJc w:val="left"/>
      <w:pPr>
        <w:tabs>
          <w:tab w:val="num" w:pos="3960"/>
        </w:tabs>
        <w:ind w:left="3960" w:hanging="1440"/>
      </w:pPr>
      <w:rPr>
        <w:rFonts w:hint="default"/>
        <w:b w:val="0"/>
        <w:i w:val="0"/>
      </w:rPr>
    </w:lvl>
    <w:lvl w:ilvl="7">
      <w:start w:val="1"/>
      <w:numFmt w:val="decimal"/>
      <w:lvlText w:val="%1.%2.%3.%4.%5.%6.%7.%8."/>
      <w:lvlJc w:val="left"/>
      <w:pPr>
        <w:tabs>
          <w:tab w:val="num" w:pos="4680"/>
        </w:tabs>
        <w:ind w:left="4680" w:hanging="1800"/>
      </w:pPr>
      <w:rPr>
        <w:rFonts w:hint="default"/>
        <w:b w:val="0"/>
        <w:i w:val="0"/>
      </w:rPr>
    </w:lvl>
    <w:lvl w:ilvl="8">
      <w:start w:val="1"/>
      <w:numFmt w:val="decimal"/>
      <w:lvlText w:val="%1.%2.%3.%4.%5.%6.%7.%8.%9."/>
      <w:lvlJc w:val="left"/>
      <w:pPr>
        <w:tabs>
          <w:tab w:val="num" w:pos="5040"/>
        </w:tabs>
        <w:ind w:left="5040" w:hanging="1800"/>
      </w:pPr>
      <w:rPr>
        <w:rFonts w:hint="default"/>
        <w:b w:val="0"/>
        <w:i w:val="0"/>
      </w:rPr>
    </w:lvl>
  </w:abstractNum>
  <w:abstractNum w:abstractNumId="56">
    <w:nsid w:val="317E6D40"/>
    <w:multiLevelType w:val="hybridMultilevel"/>
    <w:tmpl w:val="DC1E270E"/>
    <w:lvl w:ilvl="0" w:tplc="FE4EA31E">
      <w:start w:val="1"/>
      <w:numFmt w:val="upp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32B33C0D"/>
    <w:multiLevelType w:val="hybridMultilevel"/>
    <w:tmpl w:val="4C90C782"/>
    <w:lvl w:ilvl="0" w:tplc="3B82485A">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33921A5C"/>
    <w:multiLevelType w:val="hybridMultilevel"/>
    <w:tmpl w:val="7E7E3E3C"/>
    <w:lvl w:ilvl="0" w:tplc="6324BEC0">
      <w:start w:val="1"/>
      <w:numFmt w:val="upp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8B10A7C"/>
    <w:multiLevelType w:val="multilevel"/>
    <w:tmpl w:val="0C0A0023"/>
    <w:styleLink w:val="ArtculoSeccin"/>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1">
    <w:nsid w:val="3A0B6AA9"/>
    <w:multiLevelType w:val="hybridMultilevel"/>
    <w:tmpl w:val="88E0754A"/>
    <w:name w:val="WW8Num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1F0EDD9E">
      <w:start w:val="4"/>
      <w:numFmt w:val="lowerLetter"/>
      <w:lvlText w:val="%3)"/>
      <w:lvlJc w:val="left"/>
      <w:pPr>
        <w:ind w:left="2160" w:hanging="180"/>
      </w:pPr>
      <w:rPr>
        <w:rFonts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3D4548E1"/>
    <w:multiLevelType w:val="hybridMultilevel"/>
    <w:tmpl w:val="41F6E91A"/>
    <w:lvl w:ilvl="0" w:tplc="14EE528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3D7C762A"/>
    <w:multiLevelType w:val="hybridMultilevel"/>
    <w:tmpl w:val="DFBA8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5">
    <w:nsid w:val="3ECB2ABE"/>
    <w:multiLevelType w:val="hybridMultilevel"/>
    <w:tmpl w:val="F0DA8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400C415F"/>
    <w:multiLevelType w:val="hybridMultilevel"/>
    <w:tmpl w:val="4EB02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45D243BB"/>
    <w:multiLevelType w:val="hybridMultilevel"/>
    <w:tmpl w:val="45427F24"/>
    <w:lvl w:ilvl="0" w:tplc="E1ECAB98">
      <w:start w:val="1"/>
      <w:numFmt w:val="upp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47181CA7"/>
    <w:multiLevelType w:val="multilevel"/>
    <w:tmpl w:val="EB20A962"/>
    <w:lvl w:ilvl="0">
      <w:start w:val="1"/>
      <w:numFmt w:val="bullet"/>
      <w:lvlText w:val=""/>
      <w:lvlJc w:val="left"/>
      <w:pPr>
        <w:tabs>
          <w:tab w:val="num" w:pos="757"/>
        </w:tabs>
        <w:ind w:left="757" w:hanging="397"/>
      </w:pPr>
      <w:rPr>
        <w:rFonts w:ascii="Symbol" w:hAnsi="Symbol" w:hint="default"/>
        <w:b w:val="0"/>
        <w:i w:val="0"/>
      </w:rPr>
    </w:lvl>
    <w:lvl w:ilvl="1">
      <w:start w:val="1"/>
      <w:numFmt w:val="bullet"/>
      <w:lvlText w:val=""/>
      <w:lvlJc w:val="left"/>
      <w:pPr>
        <w:tabs>
          <w:tab w:val="num" w:pos="899"/>
        </w:tabs>
        <w:ind w:left="899" w:hanging="397"/>
      </w:pPr>
      <w:rPr>
        <w:rFonts w:ascii="Symbol" w:hAnsi="Symbol" w:hint="default"/>
        <w:b w:val="0"/>
        <w:i w:val="0"/>
      </w:rPr>
    </w:lvl>
    <w:lvl w:ilvl="2">
      <w:start w:val="1"/>
      <w:numFmt w:val="decimal"/>
      <w:lvlText w:val="%1.%2.%3."/>
      <w:lvlJc w:val="left"/>
      <w:pPr>
        <w:tabs>
          <w:tab w:val="num" w:pos="1800"/>
        </w:tabs>
        <w:ind w:left="1800" w:hanging="720"/>
      </w:pPr>
      <w:rPr>
        <w:rFonts w:hint="default"/>
        <w:b w:val="0"/>
        <w:i w:val="0"/>
      </w:rPr>
    </w:lvl>
    <w:lvl w:ilvl="3">
      <w:start w:val="1"/>
      <w:numFmt w:val="decimal"/>
      <w:lvlText w:val="%1.%2.%3.%4."/>
      <w:lvlJc w:val="left"/>
      <w:pPr>
        <w:tabs>
          <w:tab w:val="num" w:pos="2520"/>
        </w:tabs>
        <w:ind w:left="2520" w:hanging="1080"/>
      </w:pPr>
      <w:rPr>
        <w:rFonts w:hint="default"/>
        <w:b w:val="0"/>
        <w:i w:val="0"/>
      </w:rPr>
    </w:lvl>
    <w:lvl w:ilvl="4">
      <w:start w:val="1"/>
      <w:numFmt w:val="decimal"/>
      <w:lvlText w:val="%1.%2.%3.%4.%5."/>
      <w:lvlJc w:val="left"/>
      <w:pPr>
        <w:tabs>
          <w:tab w:val="num" w:pos="2880"/>
        </w:tabs>
        <w:ind w:left="2880" w:hanging="1080"/>
      </w:pPr>
      <w:rPr>
        <w:rFonts w:hint="default"/>
        <w:b w:val="0"/>
        <w:i w:val="0"/>
      </w:rPr>
    </w:lvl>
    <w:lvl w:ilvl="5">
      <w:start w:val="1"/>
      <w:numFmt w:val="decimal"/>
      <w:lvlText w:val="%1.%2.%3.%4.%5.%6."/>
      <w:lvlJc w:val="left"/>
      <w:pPr>
        <w:tabs>
          <w:tab w:val="num" w:pos="3600"/>
        </w:tabs>
        <w:ind w:left="3600" w:hanging="1440"/>
      </w:pPr>
      <w:rPr>
        <w:rFonts w:hint="default"/>
        <w:b w:val="0"/>
        <w:i w:val="0"/>
      </w:rPr>
    </w:lvl>
    <w:lvl w:ilvl="6">
      <w:start w:val="1"/>
      <w:numFmt w:val="decimal"/>
      <w:lvlText w:val="%1.%2.%3.%4.%5.%6.%7."/>
      <w:lvlJc w:val="left"/>
      <w:pPr>
        <w:tabs>
          <w:tab w:val="num" w:pos="3960"/>
        </w:tabs>
        <w:ind w:left="3960" w:hanging="1440"/>
      </w:pPr>
      <w:rPr>
        <w:rFonts w:hint="default"/>
        <w:b w:val="0"/>
        <w:i w:val="0"/>
      </w:rPr>
    </w:lvl>
    <w:lvl w:ilvl="7">
      <w:start w:val="1"/>
      <w:numFmt w:val="decimal"/>
      <w:lvlText w:val="%1.%2.%3.%4.%5.%6.%7.%8."/>
      <w:lvlJc w:val="left"/>
      <w:pPr>
        <w:tabs>
          <w:tab w:val="num" w:pos="4680"/>
        </w:tabs>
        <w:ind w:left="4680" w:hanging="1800"/>
      </w:pPr>
      <w:rPr>
        <w:rFonts w:hint="default"/>
        <w:b w:val="0"/>
        <w:i w:val="0"/>
      </w:rPr>
    </w:lvl>
    <w:lvl w:ilvl="8">
      <w:start w:val="1"/>
      <w:numFmt w:val="decimal"/>
      <w:lvlText w:val="%1.%2.%3.%4.%5.%6.%7.%8.%9."/>
      <w:lvlJc w:val="left"/>
      <w:pPr>
        <w:tabs>
          <w:tab w:val="num" w:pos="5040"/>
        </w:tabs>
        <w:ind w:left="5040" w:hanging="1800"/>
      </w:pPr>
      <w:rPr>
        <w:rFonts w:hint="default"/>
        <w:b w:val="0"/>
        <w:i w:val="0"/>
      </w:rPr>
    </w:lvl>
  </w:abstractNum>
  <w:abstractNum w:abstractNumId="71">
    <w:nsid w:val="47C06414"/>
    <w:multiLevelType w:val="hybridMultilevel"/>
    <w:tmpl w:val="60089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73">
    <w:nsid w:val="4A654F4F"/>
    <w:multiLevelType w:val="hybridMultilevel"/>
    <w:tmpl w:val="89FE6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4D40427F"/>
    <w:multiLevelType w:val="multilevel"/>
    <w:tmpl w:val="9B548C82"/>
    <w:lvl w:ilvl="0">
      <w:start w:val="1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5">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76">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77">
    <w:nsid w:val="52152B18"/>
    <w:multiLevelType w:val="hybridMultilevel"/>
    <w:tmpl w:val="22069F08"/>
    <w:lvl w:ilvl="0" w:tplc="6324BEC0">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57B51283"/>
    <w:multiLevelType w:val="hybridMultilevel"/>
    <w:tmpl w:val="C4100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5F0221D3"/>
    <w:multiLevelType w:val="hybridMultilevel"/>
    <w:tmpl w:val="BA70E950"/>
    <w:lvl w:ilvl="0" w:tplc="E1ECAB98">
      <w:start w:val="1"/>
      <w:numFmt w:val="upp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65151603"/>
    <w:multiLevelType w:val="hybridMultilevel"/>
    <w:tmpl w:val="49BE8232"/>
    <w:name w:val="WW8Num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66203194"/>
    <w:multiLevelType w:val="hybridMultilevel"/>
    <w:tmpl w:val="4DF413F6"/>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69BA41A6"/>
    <w:multiLevelType w:val="hybridMultilevel"/>
    <w:tmpl w:val="909E84D4"/>
    <w:name w:val="WW8Num53"/>
    <w:lvl w:ilvl="0" w:tplc="1F0EDD9E">
      <w:start w:val="4"/>
      <w:numFmt w:val="lowerLetter"/>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3">
    <w:nsid w:val="6A963984"/>
    <w:multiLevelType w:val="hybridMultilevel"/>
    <w:tmpl w:val="950C5226"/>
    <w:lvl w:ilvl="0" w:tplc="FE4EA31E">
      <w:start w:val="1"/>
      <w:numFmt w:val="upp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6C2B7329"/>
    <w:multiLevelType w:val="hybridMultilevel"/>
    <w:tmpl w:val="C652C4F0"/>
    <w:name w:val="WW8Num2222"/>
    <w:lvl w:ilvl="0" w:tplc="9F8C56B4">
      <w:start w:val="1"/>
      <w:numFmt w:val="upperLetter"/>
      <w:lvlText w:val="%1)"/>
      <w:lvlJc w:val="left"/>
      <w:pPr>
        <w:ind w:left="644" w:hanging="360"/>
      </w:pPr>
      <w:rPr>
        <w:rFonts w:hint="default"/>
        <w:b/>
        <w:i w:val="0"/>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5">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6EC70903"/>
    <w:multiLevelType w:val="multilevel"/>
    <w:tmpl w:val="0C0A0023"/>
    <w:styleLink w:val="Estilo1"/>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7">
    <w:nsid w:val="70331B74"/>
    <w:multiLevelType w:val="hybridMultilevel"/>
    <w:tmpl w:val="DFD2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740E0B53"/>
    <w:multiLevelType w:val="hybridMultilevel"/>
    <w:tmpl w:val="36885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7660005B"/>
    <w:multiLevelType w:val="hybridMultilevel"/>
    <w:tmpl w:val="C5EEE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77FB2325"/>
    <w:multiLevelType w:val="hybridMultilevel"/>
    <w:tmpl w:val="A9AE1FC2"/>
    <w:styleLink w:val="1111112321"/>
    <w:lvl w:ilvl="0" w:tplc="BF5A6BA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79EA5B5E"/>
    <w:multiLevelType w:val="hybridMultilevel"/>
    <w:tmpl w:val="C44E7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7F0B16E8"/>
    <w:multiLevelType w:val="hybridMultilevel"/>
    <w:tmpl w:val="D4B002FE"/>
    <w:lvl w:ilvl="0" w:tplc="6324BEC0">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8"/>
  </w:num>
  <w:num w:numId="3">
    <w:abstractNumId w:val="0"/>
  </w:num>
  <w:num w:numId="4">
    <w:abstractNumId w:val="30"/>
  </w:num>
  <w:num w:numId="5">
    <w:abstractNumId w:val="72"/>
  </w:num>
  <w:num w:numId="6">
    <w:abstractNumId w:val="74"/>
  </w:num>
  <w:num w:numId="7">
    <w:abstractNumId w:val="71"/>
  </w:num>
  <w:num w:numId="8">
    <w:abstractNumId w:val="1"/>
  </w:num>
  <w:num w:numId="9">
    <w:abstractNumId w:val="54"/>
    <w:lvlOverride w:ilvl="0">
      <w:startOverride w:val="1"/>
    </w:lvlOverride>
    <w:lvlOverride w:ilvl="1"/>
    <w:lvlOverride w:ilvl="2"/>
    <w:lvlOverride w:ilvl="3"/>
    <w:lvlOverride w:ilvl="4"/>
    <w:lvlOverride w:ilvl="5"/>
    <w:lvlOverride w:ilvl="6"/>
    <w:lvlOverride w:ilvl="7"/>
    <w:lvlOverride w:ilvl="8"/>
  </w:num>
  <w:num w:numId="10">
    <w:abstractNumId w:val="66"/>
  </w:num>
  <w:num w:numId="11">
    <w:abstractNumId w:val="75"/>
  </w:num>
  <w:num w:numId="12">
    <w:abstractNumId w:val="85"/>
  </w:num>
  <w:num w:numId="13">
    <w:abstractNumId w:val="59"/>
  </w:num>
  <w:num w:numId="14">
    <w:abstractNumId w:val="88"/>
  </w:num>
  <w:num w:numId="15">
    <w:abstractNumId w:val="78"/>
  </w:num>
  <w:num w:numId="16">
    <w:abstractNumId w:val="65"/>
  </w:num>
  <w:num w:numId="17">
    <w:abstractNumId w:val="43"/>
  </w:num>
  <w:num w:numId="18">
    <w:abstractNumId w:val="40"/>
  </w:num>
  <w:num w:numId="19">
    <w:abstractNumId w:val="89"/>
  </w:num>
  <w:num w:numId="20">
    <w:abstractNumId w:val="38"/>
  </w:num>
  <w:num w:numId="21">
    <w:abstractNumId w:val="91"/>
  </w:num>
  <w:num w:numId="22">
    <w:abstractNumId w:val="52"/>
  </w:num>
  <w:num w:numId="23">
    <w:abstractNumId w:val="53"/>
  </w:num>
  <w:num w:numId="24">
    <w:abstractNumId w:val="67"/>
  </w:num>
  <w:num w:numId="25">
    <w:abstractNumId w:val="46"/>
  </w:num>
  <w:num w:numId="26">
    <w:abstractNumId w:val="87"/>
  </w:num>
  <w:num w:numId="27">
    <w:abstractNumId w:val="81"/>
  </w:num>
  <w:num w:numId="28">
    <w:abstractNumId w:val="41"/>
  </w:num>
  <w:num w:numId="29">
    <w:abstractNumId w:val="57"/>
  </w:num>
  <w:num w:numId="30">
    <w:abstractNumId w:val="44"/>
  </w:num>
  <w:num w:numId="31">
    <w:abstractNumId w:val="47"/>
  </w:num>
  <w:num w:numId="32">
    <w:abstractNumId w:val="55"/>
  </w:num>
  <w:num w:numId="33">
    <w:abstractNumId w:val="70"/>
  </w:num>
  <w:num w:numId="34">
    <w:abstractNumId w:val="73"/>
  </w:num>
  <w:num w:numId="35">
    <w:abstractNumId w:val="90"/>
  </w:num>
  <w:num w:numId="36">
    <w:abstractNumId w:val="51"/>
  </w:num>
  <w:num w:numId="37">
    <w:abstractNumId w:val="60"/>
  </w:num>
  <w:num w:numId="38">
    <w:abstractNumId w:val="86"/>
  </w:num>
  <w:num w:numId="39">
    <w:abstractNumId w:val="63"/>
  </w:num>
  <w:num w:numId="40">
    <w:abstractNumId w:val="62"/>
  </w:num>
  <w:num w:numId="41">
    <w:abstractNumId w:val="83"/>
  </w:num>
  <w:num w:numId="42">
    <w:abstractNumId w:val="56"/>
  </w:num>
  <w:num w:numId="43">
    <w:abstractNumId w:val="45"/>
  </w:num>
  <w:num w:numId="44">
    <w:abstractNumId w:val="79"/>
  </w:num>
  <w:num w:numId="45">
    <w:abstractNumId w:val="69"/>
  </w:num>
  <w:num w:numId="46">
    <w:abstractNumId w:val="50"/>
  </w:num>
  <w:num w:numId="47">
    <w:abstractNumId w:val="42"/>
  </w:num>
  <w:num w:numId="48">
    <w:abstractNumId w:val="48"/>
  </w:num>
  <w:num w:numId="49">
    <w:abstractNumId w:val="37"/>
  </w:num>
  <w:num w:numId="50">
    <w:abstractNumId w:val="61"/>
  </w:num>
  <w:num w:numId="51">
    <w:abstractNumId w:val="77"/>
  </w:num>
  <w:num w:numId="52">
    <w:abstractNumId w:val="92"/>
  </w:num>
  <w:num w:numId="53">
    <w:abstractNumId w:val="5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1F1"/>
    <w:rsid w:val="0000173A"/>
    <w:rsid w:val="00001F13"/>
    <w:rsid w:val="00002703"/>
    <w:rsid w:val="00003373"/>
    <w:rsid w:val="000039F5"/>
    <w:rsid w:val="00003A16"/>
    <w:rsid w:val="0000699D"/>
    <w:rsid w:val="00006AA3"/>
    <w:rsid w:val="000071DA"/>
    <w:rsid w:val="0000726F"/>
    <w:rsid w:val="000127D0"/>
    <w:rsid w:val="0001305B"/>
    <w:rsid w:val="00013E20"/>
    <w:rsid w:val="000179AA"/>
    <w:rsid w:val="0002079B"/>
    <w:rsid w:val="0002298C"/>
    <w:rsid w:val="00023711"/>
    <w:rsid w:val="00024CA9"/>
    <w:rsid w:val="0002574C"/>
    <w:rsid w:val="00026526"/>
    <w:rsid w:val="00026764"/>
    <w:rsid w:val="00027849"/>
    <w:rsid w:val="0003149F"/>
    <w:rsid w:val="00031B96"/>
    <w:rsid w:val="00031C40"/>
    <w:rsid w:val="00032E67"/>
    <w:rsid w:val="00034C4E"/>
    <w:rsid w:val="00035326"/>
    <w:rsid w:val="000357E9"/>
    <w:rsid w:val="00036056"/>
    <w:rsid w:val="00036900"/>
    <w:rsid w:val="000376B1"/>
    <w:rsid w:val="00037A79"/>
    <w:rsid w:val="00037ED4"/>
    <w:rsid w:val="000419C7"/>
    <w:rsid w:val="000419CA"/>
    <w:rsid w:val="00041F69"/>
    <w:rsid w:val="000423C8"/>
    <w:rsid w:val="00042C46"/>
    <w:rsid w:val="00042F9F"/>
    <w:rsid w:val="00043688"/>
    <w:rsid w:val="00044230"/>
    <w:rsid w:val="00044270"/>
    <w:rsid w:val="000478B7"/>
    <w:rsid w:val="00050175"/>
    <w:rsid w:val="0005063B"/>
    <w:rsid w:val="0005173F"/>
    <w:rsid w:val="00051951"/>
    <w:rsid w:val="00053454"/>
    <w:rsid w:val="00054BBD"/>
    <w:rsid w:val="000557E3"/>
    <w:rsid w:val="00055E92"/>
    <w:rsid w:val="00061CA6"/>
    <w:rsid w:val="00063D77"/>
    <w:rsid w:val="00065ED2"/>
    <w:rsid w:val="000671CD"/>
    <w:rsid w:val="0007162C"/>
    <w:rsid w:val="00074D82"/>
    <w:rsid w:val="000763A5"/>
    <w:rsid w:val="000773A5"/>
    <w:rsid w:val="00077496"/>
    <w:rsid w:val="00081EB6"/>
    <w:rsid w:val="00083A2A"/>
    <w:rsid w:val="000843B8"/>
    <w:rsid w:val="0008521D"/>
    <w:rsid w:val="000852A1"/>
    <w:rsid w:val="0008607B"/>
    <w:rsid w:val="00086C5F"/>
    <w:rsid w:val="0009003C"/>
    <w:rsid w:val="00091301"/>
    <w:rsid w:val="00091D22"/>
    <w:rsid w:val="00092992"/>
    <w:rsid w:val="00094800"/>
    <w:rsid w:val="000970EE"/>
    <w:rsid w:val="000971C3"/>
    <w:rsid w:val="000A0276"/>
    <w:rsid w:val="000A1112"/>
    <w:rsid w:val="000A27A1"/>
    <w:rsid w:val="000A3474"/>
    <w:rsid w:val="000A3EB8"/>
    <w:rsid w:val="000A4C1E"/>
    <w:rsid w:val="000A6A4A"/>
    <w:rsid w:val="000A701B"/>
    <w:rsid w:val="000B0021"/>
    <w:rsid w:val="000B1150"/>
    <w:rsid w:val="000B1420"/>
    <w:rsid w:val="000B159E"/>
    <w:rsid w:val="000B30EC"/>
    <w:rsid w:val="000B34F2"/>
    <w:rsid w:val="000B43CC"/>
    <w:rsid w:val="000B560B"/>
    <w:rsid w:val="000B6A91"/>
    <w:rsid w:val="000C0A57"/>
    <w:rsid w:val="000C269B"/>
    <w:rsid w:val="000C49DC"/>
    <w:rsid w:val="000C7521"/>
    <w:rsid w:val="000D0090"/>
    <w:rsid w:val="000D07FA"/>
    <w:rsid w:val="000D0825"/>
    <w:rsid w:val="000D101F"/>
    <w:rsid w:val="000D1E8E"/>
    <w:rsid w:val="000D250B"/>
    <w:rsid w:val="000D268E"/>
    <w:rsid w:val="000D3903"/>
    <w:rsid w:val="000D4206"/>
    <w:rsid w:val="000D4D70"/>
    <w:rsid w:val="000D6FFC"/>
    <w:rsid w:val="000D7125"/>
    <w:rsid w:val="000D7F27"/>
    <w:rsid w:val="000D7FBB"/>
    <w:rsid w:val="000E0ECD"/>
    <w:rsid w:val="000E1E86"/>
    <w:rsid w:val="000E2FB7"/>
    <w:rsid w:val="000E390E"/>
    <w:rsid w:val="000E3E15"/>
    <w:rsid w:val="000E3F2F"/>
    <w:rsid w:val="000E44A3"/>
    <w:rsid w:val="000E4CEC"/>
    <w:rsid w:val="000F0D68"/>
    <w:rsid w:val="000F1985"/>
    <w:rsid w:val="000F229E"/>
    <w:rsid w:val="000F3E15"/>
    <w:rsid w:val="000F4369"/>
    <w:rsid w:val="000F60C7"/>
    <w:rsid w:val="000F6524"/>
    <w:rsid w:val="000F66FB"/>
    <w:rsid w:val="0010254F"/>
    <w:rsid w:val="00102CA4"/>
    <w:rsid w:val="00104027"/>
    <w:rsid w:val="00104EB8"/>
    <w:rsid w:val="00105C73"/>
    <w:rsid w:val="00106D41"/>
    <w:rsid w:val="00107CCD"/>
    <w:rsid w:val="00110FF3"/>
    <w:rsid w:val="00111018"/>
    <w:rsid w:val="00112281"/>
    <w:rsid w:val="0011263A"/>
    <w:rsid w:val="001127ED"/>
    <w:rsid w:val="00114A2A"/>
    <w:rsid w:val="00114A6E"/>
    <w:rsid w:val="001152C0"/>
    <w:rsid w:val="0011587F"/>
    <w:rsid w:val="00115A3B"/>
    <w:rsid w:val="00115B00"/>
    <w:rsid w:val="001171DE"/>
    <w:rsid w:val="00117325"/>
    <w:rsid w:val="00125214"/>
    <w:rsid w:val="001266EF"/>
    <w:rsid w:val="00126959"/>
    <w:rsid w:val="00127A3C"/>
    <w:rsid w:val="001302F5"/>
    <w:rsid w:val="00130F2F"/>
    <w:rsid w:val="00131B6A"/>
    <w:rsid w:val="00132672"/>
    <w:rsid w:val="001335DF"/>
    <w:rsid w:val="00134679"/>
    <w:rsid w:val="00135184"/>
    <w:rsid w:val="00136AFE"/>
    <w:rsid w:val="00137568"/>
    <w:rsid w:val="00137888"/>
    <w:rsid w:val="00137F89"/>
    <w:rsid w:val="00141CA3"/>
    <w:rsid w:val="0014335F"/>
    <w:rsid w:val="001450C4"/>
    <w:rsid w:val="0014617C"/>
    <w:rsid w:val="0014642D"/>
    <w:rsid w:val="00147C06"/>
    <w:rsid w:val="001506AE"/>
    <w:rsid w:val="00150F54"/>
    <w:rsid w:val="00151100"/>
    <w:rsid w:val="00156657"/>
    <w:rsid w:val="00157877"/>
    <w:rsid w:val="001579D0"/>
    <w:rsid w:val="00160B3A"/>
    <w:rsid w:val="001615F9"/>
    <w:rsid w:val="0016219C"/>
    <w:rsid w:val="00163212"/>
    <w:rsid w:val="001649F6"/>
    <w:rsid w:val="00164B1E"/>
    <w:rsid w:val="001654DF"/>
    <w:rsid w:val="00165A37"/>
    <w:rsid w:val="00166024"/>
    <w:rsid w:val="00167C2A"/>
    <w:rsid w:val="001700F6"/>
    <w:rsid w:val="001709D4"/>
    <w:rsid w:val="00170C54"/>
    <w:rsid w:val="00173357"/>
    <w:rsid w:val="0017414C"/>
    <w:rsid w:val="00176010"/>
    <w:rsid w:val="001767EC"/>
    <w:rsid w:val="001768C4"/>
    <w:rsid w:val="00177AC4"/>
    <w:rsid w:val="00177CFE"/>
    <w:rsid w:val="00180BCF"/>
    <w:rsid w:val="001841B6"/>
    <w:rsid w:val="00184A6F"/>
    <w:rsid w:val="00186085"/>
    <w:rsid w:val="00186B01"/>
    <w:rsid w:val="001908F4"/>
    <w:rsid w:val="00191C97"/>
    <w:rsid w:val="00192C66"/>
    <w:rsid w:val="00192DD6"/>
    <w:rsid w:val="00193C43"/>
    <w:rsid w:val="001942BC"/>
    <w:rsid w:val="001944F2"/>
    <w:rsid w:val="0019531F"/>
    <w:rsid w:val="00195FDF"/>
    <w:rsid w:val="0019779D"/>
    <w:rsid w:val="00197CF3"/>
    <w:rsid w:val="00197EA3"/>
    <w:rsid w:val="001A04C1"/>
    <w:rsid w:val="001A38A2"/>
    <w:rsid w:val="001A4F86"/>
    <w:rsid w:val="001A6CA4"/>
    <w:rsid w:val="001A7A00"/>
    <w:rsid w:val="001B0C91"/>
    <w:rsid w:val="001B1277"/>
    <w:rsid w:val="001B2FF9"/>
    <w:rsid w:val="001B4E17"/>
    <w:rsid w:val="001B4FF2"/>
    <w:rsid w:val="001B5A83"/>
    <w:rsid w:val="001C19E6"/>
    <w:rsid w:val="001C3B02"/>
    <w:rsid w:val="001C4E56"/>
    <w:rsid w:val="001C51E9"/>
    <w:rsid w:val="001C546F"/>
    <w:rsid w:val="001C57BD"/>
    <w:rsid w:val="001C615A"/>
    <w:rsid w:val="001C70F8"/>
    <w:rsid w:val="001D1B0D"/>
    <w:rsid w:val="001D289C"/>
    <w:rsid w:val="001D6636"/>
    <w:rsid w:val="001D6715"/>
    <w:rsid w:val="001D6F28"/>
    <w:rsid w:val="001D75FD"/>
    <w:rsid w:val="001D7679"/>
    <w:rsid w:val="001E2029"/>
    <w:rsid w:val="001E2354"/>
    <w:rsid w:val="001E3098"/>
    <w:rsid w:val="001E3765"/>
    <w:rsid w:val="001E3DF1"/>
    <w:rsid w:val="001E4469"/>
    <w:rsid w:val="001E66D4"/>
    <w:rsid w:val="001E7CF8"/>
    <w:rsid w:val="001F0D59"/>
    <w:rsid w:val="001F186A"/>
    <w:rsid w:val="001F2F42"/>
    <w:rsid w:val="001F334B"/>
    <w:rsid w:val="001F3CFE"/>
    <w:rsid w:val="001F41AB"/>
    <w:rsid w:val="001F4285"/>
    <w:rsid w:val="001F4B78"/>
    <w:rsid w:val="001F4DEC"/>
    <w:rsid w:val="001F6B11"/>
    <w:rsid w:val="001F7598"/>
    <w:rsid w:val="001F7CCD"/>
    <w:rsid w:val="0020098E"/>
    <w:rsid w:val="0020172C"/>
    <w:rsid w:val="002018C8"/>
    <w:rsid w:val="002023C2"/>
    <w:rsid w:val="00203CE2"/>
    <w:rsid w:val="00204564"/>
    <w:rsid w:val="002054E2"/>
    <w:rsid w:val="00205AD3"/>
    <w:rsid w:val="0020682A"/>
    <w:rsid w:val="0020740C"/>
    <w:rsid w:val="002078A7"/>
    <w:rsid w:val="002106B7"/>
    <w:rsid w:val="00212E53"/>
    <w:rsid w:val="00212F72"/>
    <w:rsid w:val="00213FBD"/>
    <w:rsid w:val="00214EC7"/>
    <w:rsid w:val="002150A4"/>
    <w:rsid w:val="00216911"/>
    <w:rsid w:val="0021764E"/>
    <w:rsid w:val="00217684"/>
    <w:rsid w:val="002207F2"/>
    <w:rsid w:val="00222B5E"/>
    <w:rsid w:val="002232B2"/>
    <w:rsid w:val="0022360A"/>
    <w:rsid w:val="00224A97"/>
    <w:rsid w:val="00224D60"/>
    <w:rsid w:val="00225098"/>
    <w:rsid w:val="00225E7F"/>
    <w:rsid w:val="00226117"/>
    <w:rsid w:val="00231006"/>
    <w:rsid w:val="00231788"/>
    <w:rsid w:val="00232A86"/>
    <w:rsid w:val="00232BEF"/>
    <w:rsid w:val="00232ECF"/>
    <w:rsid w:val="002339B3"/>
    <w:rsid w:val="00233EA5"/>
    <w:rsid w:val="0023414E"/>
    <w:rsid w:val="00234D10"/>
    <w:rsid w:val="002350F5"/>
    <w:rsid w:val="00236AA3"/>
    <w:rsid w:val="00236C70"/>
    <w:rsid w:val="00237762"/>
    <w:rsid w:val="00241551"/>
    <w:rsid w:val="00241569"/>
    <w:rsid w:val="002433F4"/>
    <w:rsid w:val="002437A1"/>
    <w:rsid w:val="00244635"/>
    <w:rsid w:val="00245752"/>
    <w:rsid w:val="00245F1E"/>
    <w:rsid w:val="00246556"/>
    <w:rsid w:val="00250336"/>
    <w:rsid w:val="002526D0"/>
    <w:rsid w:val="00257B7A"/>
    <w:rsid w:val="00261450"/>
    <w:rsid w:val="002618E3"/>
    <w:rsid w:val="002619FF"/>
    <w:rsid w:val="00261C53"/>
    <w:rsid w:val="00261DEF"/>
    <w:rsid w:val="0026206B"/>
    <w:rsid w:val="002625DC"/>
    <w:rsid w:val="00262F96"/>
    <w:rsid w:val="00263498"/>
    <w:rsid w:val="0026642A"/>
    <w:rsid w:val="00266FDA"/>
    <w:rsid w:val="00267F49"/>
    <w:rsid w:val="002703C3"/>
    <w:rsid w:val="00270A31"/>
    <w:rsid w:val="00270B4E"/>
    <w:rsid w:val="00270DF4"/>
    <w:rsid w:val="00271B54"/>
    <w:rsid w:val="00272BEE"/>
    <w:rsid w:val="00273466"/>
    <w:rsid w:val="002735EC"/>
    <w:rsid w:val="0027510D"/>
    <w:rsid w:val="0027531E"/>
    <w:rsid w:val="002808E4"/>
    <w:rsid w:val="0028107D"/>
    <w:rsid w:val="00285401"/>
    <w:rsid w:val="00286BBC"/>
    <w:rsid w:val="00290D7A"/>
    <w:rsid w:val="0029151D"/>
    <w:rsid w:val="002919EC"/>
    <w:rsid w:val="00291E74"/>
    <w:rsid w:val="00292D75"/>
    <w:rsid w:val="00292DA0"/>
    <w:rsid w:val="0029353F"/>
    <w:rsid w:val="0029491F"/>
    <w:rsid w:val="00294B4F"/>
    <w:rsid w:val="00295141"/>
    <w:rsid w:val="00295B55"/>
    <w:rsid w:val="002A06C9"/>
    <w:rsid w:val="002A1CD4"/>
    <w:rsid w:val="002A25DC"/>
    <w:rsid w:val="002A263B"/>
    <w:rsid w:val="002A2F40"/>
    <w:rsid w:val="002A2F7C"/>
    <w:rsid w:val="002A33FC"/>
    <w:rsid w:val="002A5581"/>
    <w:rsid w:val="002A61CF"/>
    <w:rsid w:val="002A74FA"/>
    <w:rsid w:val="002B03D3"/>
    <w:rsid w:val="002B10C6"/>
    <w:rsid w:val="002B27FC"/>
    <w:rsid w:val="002B3477"/>
    <w:rsid w:val="002B34FC"/>
    <w:rsid w:val="002B4960"/>
    <w:rsid w:val="002B7A14"/>
    <w:rsid w:val="002B7A7C"/>
    <w:rsid w:val="002B7D5E"/>
    <w:rsid w:val="002C16B7"/>
    <w:rsid w:val="002C3630"/>
    <w:rsid w:val="002C3719"/>
    <w:rsid w:val="002C38C0"/>
    <w:rsid w:val="002C42C9"/>
    <w:rsid w:val="002D0154"/>
    <w:rsid w:val="002D0210"/>
    <w:rsid w:val="002D12EC"/>
    <w:rsid w:val="002D171F"/>
    <w:rsid w:val="002D29A2"/>
    <w:rsid w:val="002D45EB"/>
    <w:rsid w:val="002D4CF2"/>
    <w:rsid w:val="002D59D1"/>
    <w:rsid w:val="002D5F45"/>
    <w:rsid w:val="002D75ED"/>
    <w:rsid w:val="002D7E18"/>
    <w:rsid w:val="002E001D"/>
    <w:rsid w:val="002E3803"/>
    <w:rsid w:val="002E66C3"/>
    <w:rsid w:val="002E68C7"/>
    <w:rsid w:val="002F1079"/>
    <w:rsid w:val="002F37FF"/>
    <w:rsid w:val="002F4670"/>
    <w:rsid w:val="002F4A23"/>
    <w:rsid w:val="002F4D04"/>
    <w:rsid w:val="002F512D"/>
    <w:rsid w:val="002F55D1"/>
    <w:rsid w:val="002F5A26"/>
    <w:rsid w:val="00302387"/>
    <w:rsid w:val="00302F7A"/>
    <w:rsid w:val="00303624"/>
    <w:rsid w:val="003040D2"/>
    <w:rsid w:val="00304B9E"/>
    <w:rsid w:val="00304CED"/>
    <w:rsid w:val="0030559F"/>
    <w:rsid w:val="003070B7"/>
    <w:rsid w:val="00307963"/>
    <w:rsid w:val="00307B59"/>
    <w:rsid w:val="003100C9"/>
    <w:rsid w:val="00310C9A"/>
    <w:rsid w:val="00311482"/>
    <w:rsid w:val="00311891"/>
    <w:rsid w:val="00311C37"/>
    <w:rsid w:val="00311C81"/>
    <w:rsid w:val="0031217B"/>
    <w:rsid w:val="003126E4"/>
    <w:rsid w:val="003131F6"/>
    <w:rsid w:val="00316E8B"/>
    <w:rsid w:val="00322254"/>
    <w:rsid w:val="0032580C"/>
    <w:rsid w:val="003273C6"/>
    <w:rsid w:val="003275A4"/>
    <w:rsid w:val="0032760E"/>
    <w:rsid w:val="003325A8"/>
    <w:rsid w:val="003356A7"/>
    <w:rsid w:val="0033582C"/>
    <w:rsid w:val="00337154"/>
    <w:rsid w:val="0033728A"/>
    <w:rsid w:val="00340DBB"/>
    <w:rsid w:val="0034116E"/>
    <w:rsid w:val="0034156F"/>
    <w:rsid w:val="003418D9"/>
    <w:rsid w:val="00341A33"/>
    <w:rsid w:val="003422FD"/>
    <w:rsid w:val="0034258D"/>
    <w:rsid w:val="00342B30"/>
    <w:rsid w:val="00345EE0"/>
    <w:rsid w:val="003467C9"/>
    <w:rsid w:val="0034797E"/>
    <w:rsid w:val="0035040F"/>
    <w:rsid w:val="00350A38"/>
    <w:rsid w:val="00350B4F"/>
    <w:rsid w:val="00352478"/>
    <w:rsid w:val="0035279B"/>
    <w:rsid w:val="00352A97"/>
    <w:rsid w:val="0035322A"/>
    <w:rsid w:val="00353E6C"/>
    <w:rsid w:val="00355B36"/>
    <w:rsid w:val="00356414"/>
    <w:rsid w:val="00357194"/>
    <w:rsid w:val="003577CC"/>
    <w:rsid w:val="00357A1A"/>
    <w:rsid w:val="00357D1D"/>
    <w:rsid w:val="00362904"/>
    <w:rsid w:val="00362DE8"/>
    <w:rsid w:val="00363305"/>
    <w:rsid w:val="003646AC"/>
    <w:rsid w:val="003660DB"/>
    <w:rsid w:val="003661F3"/>
    <w:rsid w:val="003717A7"/>
    <w:rsid w:val="003724D3"/>
    <w:rsid w:val="003738E4"/>
    <w:rsid w:val="00374B98"/>
    <w:rsid w:val="00375E8D"/>
    <w:rsid w:val="0037653A"/>
    <w:rsid w:val="00376ADD"/>
    <w:rsid w:val="00376D47"/>
    <w:rsid w:val="00380136"/>
    <w:rsid w:val="00382F70"/>
    <w:rsid w:val="003839AB"/>
    <w:rsid w:val="00383D84"/>
    <w:rsid w:val="003853B6"/>
    <w:rsid w:val="0038657A"/>
    <w:rsid w:val="003877FC"/>
    <w:rsid w:val="003909B3"/>
    <w:rsid w:val="00391BFA"/>
    <w:rsid w:val="00391F88"/>
    <w:rsid w:val="003922CC"/>
    <w:rsid w:val="003956AD"/>
    <w:rsid w:val="00396483"/>
    <w:rsid w:val="003969A4"/>
    <w:rsid w:val="00397360"/>
    <w:rsid w:val="00397E6C"/>
    <w:rsid w:val="003A0819"/>
    <w:rsid w:val="003A0CAF"/>
    <w:rsid w:val="003A1A0B"/>
    <w:rsid w:val="003A247E"/>
    <w:rsid w:val="003A2826"/>
    <w:rsid w:val="003A2DD0"/>
    <w:rsid w:val="003A3B3B"/>
    <w:rsid w:val="003A4C17"/>
    <w:rsid w:val="003A6213"/>
    <w:rsid w:val="003A7A57"/>
    <w:rsid w:val="003A7F07"/>
    <w:rsid w:val="003B09C7"/>
    <w:rsid w:val="003B24D3"/>
    <w:rsid w:val="003B440B"/>
    <w:rsid w:val="003B49EC"/>
    <w:rsid w:val="003B57C0"/>
    <w:rsid w:val="003C047F"/>
    <w:rsid w:val="003C18A7"/>
    <w:rsid w:val="003C295C"/>
    <w:rsid w:val="003C30FE"/>
    <w:rsid w:val="003C3903"/>
    <w:rsid w:val="003C3EDE"/>
    <w:rsid w:val="003C4BBA"/>
    <w:rsid w:val="003D6218"/>
    <w:rsid w:val="003D6C6B"/>
    <w:rsid w:val="003D7B2A"/>
    <w:rsid w:val="003E08B4"/>
    <w:rsid w:val="003E1349"/>
    <w:rsid w:val="003E25C3"/>
    <w:rsid w:val="003E28A3"/>
    <w:rsid w:val="003E2BA4"/>
    <w:rsid w:val="003E38A9"/>
    <w:rsid w:val="003E4744"/>
    <w:rsid w:val="003E5055"/>
    <w:rsid w:val="003E587E"/>
    <w:rsid w:val="003F02F6"/>
    <w:rsid w:val="003F0E0D"/>
    <w:rsid w:val="003F1B86"/>
    <w:rsid w:val="003F5B8F"/>
    <w:rsid w:val="003F622E"/>
    <w:rsid w:val="0040169E"/>
    <w:rsid w:val="00402118"/>
    <w:rsid w:val="00402BB5"/>
    <w:rsid w:val="00402FC1"/>
    <w:rsid w:val="00403E95"/>
    <w:rsid w:val="00407091"/>
    <w:rsid w:val="00407376"/>
    <w:rsid w:val="0040772A"/>
    <w:rsid w:val="0041064E"/>
    <w:rsid w:val="004116AA"/>
    <w:rsid w:val="0041179F"/>
    <w:rsid w:val="0041192C"/>
    <w:rsid w:val="0041193C"/>
    <w:rsid w:val="00411C4C"/>
    <w:rsid w:val="0041276C"/>
    <w:rsid w:val="004128F0"/>
    <w:rsid w:val="004139C7"/>
    <w:rsid w:val="00413BA1"/>
    <w:rsid w:val="00413F21"/>
    <w:rsid w:val="0041436E"/>
    <w:rsid w:val="004148C6"/>
    <w:rsid w:val="00414D72"/>
    <w:rsid w:val="00420055"/>
    <w:rsid w:val="004220BC"/>
    <w:rsid w:val="00422347"/>
    <w:rsid w:val="004227F7"/>
    <w:rsid w:val="0042378C"/>
    <w:rsid w:val="0042500F"/>
    <w:rsid w:val="004257E2"/>
    <w:rsid w:val="00425BA9"/>
    <w:rsid w:val="0042649A"/>
    <w:rsid w:val="004275C2"/>
    <w:rsid w:val="00430AFF"/>
    <w:rsid w:val="00430E84"/>
    <w:rsid w:val="0043100F"/>
    <w:rsid w:val="00431296"/>
    <w:rsid w:val="00432943"/>
    <w:rsid w:val="004335A8"/>
    <w:rsid w:val="00433C95"/>
    <w:rsid w:val="00433CC2"/>
    <w:rsid w:val="0043576B"/>
    <w:rsid w:val="004410B8"/>
    <w:rsid w:val="0044178E"/>
    <w:rsid w:val="0044183D"/>
    <w:rsid w:val="00442791"/>
    <w:rsid w:val="00442F46"/>
    <w:rsid w:val="00444DC1"/>
    <w:rsid w:val="004450E9"/>
    <w:rsid w:val="0044559B"/>
    <w:rsid w:val="004462C2"/>
    <w:rsid w:val="00446967"/>
    <w:rsid w:val="00446A32"/>
    <w:rsid w:val="00446CD7"/>
    <w:rsid w:val="004474F2"/>
    <w:rsid w:val="004543C2"/>
    <w:rsid w:val="00454FF2"/>
    <w:rsid w:val="00455659"/>
    <w:rsid w:val="00461725"/>
    <w:rsid w:val="00461BEE"/>
    <w:rsid w:val="0046277D"/>
    <w:rsid w:val="004627D7"/>
    <w:rsid w:val="00462882"/>
    <w:rsid w:val="00464B1A"/>
    <w:rsid w:val="00466A19"/>
    <w:rsid w:val="00467B94"/>
    <w:rsid w:val="00470CDB"/>
    <w:rsid w:val="00474C59"/>
    <w:rsid w:val="00480FE9"/>
    <w:rsid w:val="00481899"/>
    <w:rsid w:val="004823D1"/>
    <w:rsid w:val="00483024"/>
    <w:rsid w:val="004831CF"/>
    <w:rsid w:val="00483E8A"/>
    <w:rsid w:val="0048493F"/>
    <w:rsid w:val="00484955"/>
    <w:rsid w:val="00484EA0"/>
    <w:rsid w:val="004906A2"/>
    <w:rsid w:val="00491932"/>
    <w:rsid w:val="00492AC5"/>
    <w:rsid w:val="0049460D"/>
    <w:rsid w:val="0049463A"/>
    <w:rsid w:val="004946C7"/>
    <w:rsid w:val="00495E9D"/>
    <w:rsid w:val="00496B44"/>
    <w:rsid w:val="004A319B"/>
    <w:rsid w:val="004A36C5"/>
    <w:rsid w:val="004A41F5"/>
    <w:rsid w:val="004A4207"/>
    <w:rsid w:val="004A5268"/>
    <w:rsid w:val="004A52C0"/>
    <w:rsid w:val="004A545F"/>
    <w:rsid w:val="004A6249"/>
    <w:rsid w:val="004A6547"/>
    <w:rsid w:val="004B2ADA"/>
    <w:rsid w:val="004B4C40"/>
    <w:rsid w:val="004B6860"/>
    <w:rsid w:val="004B6FC6"/>
    <w:rsid w:val="004B7370"/>
    <w:rsid w:val="004B7C4E"/>
    <w:rsid w:val="004C0B32"/>
    <w:rsid w:val="004C4357"/>
    <w:rsid w:val="004C4D74"/>
    <w:rsid w:val="004C5B6B"/>
    <w:rsid w:val="004C6AFD"/>
    <w:rsid w:val="004C7DAF"/>
    <w:rsid w:val="004D0037"/>
    <w:rsid w:val="004D066D"/>
    <w:rsid w:val="004D1DF7"/>
    <w:rsid w:val="004D24B8"/>
    <w:rsid w:val="004D33A6"/>
    <w:rsid w:val="004E1406"/>
    <w:rsid w:val="004E2BC7"/>
    <w:rsid w:val="004E315D"/>
    <w:rsid w:val="004E3DED"/>
    <w:rsid w:val="004E438B"/>
    <w:rsid w:val="004E6751"/>
    <w:rsid w:val="004E7529"/>
    <w:rsid w:val="004F02F0"/>
    <w:rsid w:val="004F0C4B"/>
    <w:rsid w:val="004F4F29"/>
    <w:rsid w:val="004F685C"/>
    <w:rsid w:val="004F6B17"/>
    <w:rsid w:val="004F6BB6"/>
    <w:rsid w:val="004F6E40"/>
    <w:rsid w:val="004F79C0"/>
    <w:rsid w:val="004F7BEE"/>
    <w:rsid w:val="004F7DA3"/>
    <w:rsid w:val="005006C4"/>
    <w:rsid w:val="00501212"/>
    <w:rsid w:val="00501D07"/>
    <w:rsid w:val="00502B07"/>
    <w:rsid w:val="00507E14"/>
    <w:rsid w:val="00511920"/>
    <w:rsid w:val="00514098"/>
    <w:rsid w:val="00514277"/>
    <w:rsid w:val="0051462C"/>
    <w:rsid w:val="005161BF"/>
    <w:rsid w:val="0052052B"/>
    <w:rsid w:val="00523375"/>
    <w:rsid w:val="00523F0A"/>
    <w:rsid w:val="00524847"/>
    <w:rsid w:val="005249D3"/>
    <w:rsid w:val="00525224"/>
    <w:rsid w:val="005306CA"/>
    <w:rsid w:val="00530A39"/>
    <w:rsid w:val="00530D07"/>
    <w:rsid w:val="00535A8B"/>
    <w:rsid w:val="005367A3"/>
    <w:rsid w:val="00536DE6"/>
    <w:rsid w:val="00536FB6"/>
    <w:rsid w:val="005404CC"/>
    <w:rsid w:val="00540A01"/>
    <w:rsid w:val="00540AA2"/>
    <w:rsid w:val="00541604"/>
    <w:rsid w:val="00541D90"/>
    <w:rsid w:val="00542247"/>
    <w:rsid w:val="005429FB"/>
    <w:rsid w:val="00544D86"/>
    <w:rsid w:val="00544E4B"/>
    <w:rsid w:val="00547595"/>
    <w:rsid w:val="00550354"/>
    <w:rsid w:val="00552CCA"/>
    <w:rsid w:val="00555349"/>
    <w:rsid w:val="00556135"/>
    <w:rsid w:val="00557AD5"/>
    <w:rsid w:val="00560418"/>
    <w:rsid w:val="0056042B"/>
    <w:rsid w:val="00560874"/>
    <w:rsid w:val="005608D2"/>
    <w:rsid w:val="00560CE0"/>
    <w:rsid w:val="0056159C"/>
    <w:rsid w:val="00564BEA"/>
    <w:rsid w:val="00565FE7"/>
    <w:rsid w:val="00566456"/>
    <w:rsid w:val="0057017B"/>
    <w:rsid w:val="0057047F"/>
    <w:rsid w:val="005715ED"/>
    <w:rsid w:val="0057174F"/>
    <w:rsid w:val="0057253D"/>
    <w:rsid w:val="00572D76"/>
    <w:rsid w:val="00573EEA"/>
    <w:rsid w:val="005758EE"/>
    <w:rsid w:val="00575973"/>
    <w:rsid w:val="00576A58"/>
    <w:rsid w:val="00577B50"/>
    <w:rsid w:val="0058086D"/>
    <w:rsid w:val="0058182E"/>
    <w:rsid w:val="00581CC1"/>
    <w:rsid w:val="005835FD"/>
    <w:rsid w:val="0058500F"/>
    <w:rsid w:val="005850FD"/>
    <w:rsid w:val="00586718"/>
    <w:rsid w:val="00586B3D"/>
    <w:rsid w:val="00590115"/>
    <w:rsid w:val="005904F1"/>
    <w:rsid w:val="00590C64"/>
    <w:rsid w:val="00593DF4"/>
    <w:rsid w:val="00594A7A"/>
    <w:rsid w:val="00594AA2"/>
    <w:rsid w:val="00594F5A"/>
    <w:rsid w:val="00597129"/>
    <w:rsid w:val="0059764C"/>
    <w:rsid w:val="005A03AF"/>
    <w:rsid w:val="005A076D"/>
    <w:rsid w:val="005A323F"/>
    <w:rsid w:val="005A33F2"/>
    <w:rsid w:val="005A342F"/>
    <w:rsid w:val="005A45BF"/>
    <w:rsid w:val="005A50C3"/>
    <w:rsid w:val="005A78C6"/>
    <w:rsid w:val="005A7C36"/>
    <w:rsid w:val="005B1602"/>
    <w:rsid w:val="005B212D"/>
    <w:rsid w:val="005B265D"/>
    <w:rsid w:val="005B3094"/>
    <w:rsid w:val="005B39EE"/>
    <w:rsid w:val="005B3F0D"/>
    <w:rsid w:val="005B759A"/>
    <w:rsid w:val="005C0FCD"/>
    <w:rsid w:val="005C47A8"/>
    <w:rsid w:val="005C4FE2"/>
    <w:rsid w:val="005C5063"/>
    <w:rsid w:val="005C53ED"/>
    <w:rsid w:val="005C601E"/>
    <w:rsid w:val="005C6837"/>
    <w:rsid w:val="005C7F19"/>
    <w:rsid w:val="005D07AB"/>
    <w:rsid w:val="005D1496"/>
    <w:rsid w:val="005D1F85"/>
    <w:rsid w:val="005D2168"/>
    <w:rsid w:val="005D3E24"/>
    <w:rsid w:val="005D5EA1"/>
    <w:rsid w:val="005D6714"/>
    <w:rsid w:val="005D6DB9"/>
    <w:rsid w:val="005D7C76"/>
    <w:rsid w:val="005E11A6"/>
    <w:rsid w:val="005E221B"/>
    <w:rsid w:val="005E265A"/>
    <w:rsid w:val="005E5E2D"/>
    <w:rsid w:val="005E65E4"/>
    <w:rsid w:val="005E7470"/>
    <w:rsid w:val="005E78B8"/>
    <w:rsid w:val="005E7B0D"/>
    <w:rsid w:val="005F0BAC"/>
    <w:rsid w:val="005F1C5C"/>
    <w:rsid w:val="005F1C91"/>
    <w:rsid w:val="005F2656"/>
    <w:rsid w:val="005F2713"/>
    <w:rsid w:val="005F2861"/>
    <w:rsid w:val="005F2C84"/>
    <w:rsid w:val="00600E86"/>
    <w:rsid w:val="00600F6F"/>
    <w:rsid w:val="006017D0"/>
    <w:rsid w:val="006053DB"/>
    <w:rsid w:val="0060571E"/>
    <w:rsid w:val="00605F6F"/>
    <w:rsid w:val="0061169C"/>
    <w:rsid w:val="0061196C"/>
    <w:rsid w:val="00611B98"/>
    <w:rsid w:val="006123AC"/>
    <w:rsid w:val="0061260D"/>
    <w:rsid w:val="006127B6"/>
    <w:rsid w:val="006128B6"/>
    <w:rsid w:val="006141E2"/>
    <w:rsid w:val="00614E5A"/>
    <w:rsid w:val="00615AA8"/>
    <w:rsid w:val="00616FCD"/>
    <w:rsid w:val="00617253"/>
    <w:rsid w:val="0061787A"/>
    <w:rsid w:val="00617A71"/>
    <w:rsid w:val="006214EC"/>
    <w:rsid w:val="006217C5"/>
    <w:rsid w:val="006217C7"/>
    <w:rsid w:val="0062267D"/>
    <w:rsid w:val="006252F8"/>
    <w:rsid w:val="00625BB4"/>
    <w:rsid w:val="00625BC6"/>
    <w:rsid w:val="00626097"/>
    <w:rsid w:val="006264EF"/>
    <w:rsid w:val="006275F6"/>
    <w:rsid w:val="00627AB8"/>
    <w:rsid w:val="00633874"/>
    <w:rsid w:val="00633C9E"/>
    <w:rsid w:val="0063518B"/>
    <w:rsid w:val="00635754"/>
    <w:rsid w:val="00636FC6"/>
    <w:rsid w:val="0063725A"/>
    <w:rsid w:val="006374B2"/>
    <w:rsid w:val="00640618"/>
    <w:rsid w:val="006408DE"/>
    <w:rsid w:val="00641218"/>
    <w:rsid w:val="006412EC"/>
    <w:rsid w:val="00643554"/>
    <w:rsid w:val="00645A90"/>
    <w:rsid w:val="006462F8"/>
    <w:rsid w:val="00650A00"/>
    <w:rsid w:val="0065197D"/>
    <w:rsid w:val="00653027"/>
    <w:rsid w:val="006544CA"/>
    <w:rsid w:val="00654B46"/>
    <w:rsid w:val="00655B40"/>
    <w:rsid w:val="0065658E"/>
    <w:rsid w:val="00656628"/>
    <w:rsid w:val="0066121D"/>
    <w:rsid w:val="00661EDF"/>
    <w:rsid w:val="0066253C"/>
    <w:rsid w:val="00662C53"/>
    <w:rsid w:val="006644D5"/>
    <w:rsid w:val="00665FC8"/>
    <w:rsid w:val="006675C5"/>
    <w:rsid w:val="00667F16"/>
    <w:rsid w:val="0067012E"/>
    <w:rsid w:val="00672862"/>
    <w:rsid w:val="00675E76"/>
    <w:rsid w:val="00676547"/>
    <w:rsid w:val="0067686C"/>
    <w:rsid w:val="00677FD8"/>
    <w:rsid w:val="00680BFF"/>
    <w:rsid w:val="006832B8"/>
    <w:rsid w:val="006850D9"/>
    <w:rsid w:val="00685129"/>
    <w:rsid w:val="0068557C"/>
    <w:rsid w:val="00685A86"/>
    <w:rsid w:val="00686D11"/>
    <w:rsid w:val="00686FA1"/>
    <w:rsid w:val="00687784"/>
    <w:rsid w:val="006878BF"/>
    <w:rsid w:val="00687DD8"/>
    <w:rsid w:val="00687F4B"/>
    <w:rsid w:val="0069225C"/>
    <w:rsid w:val="0069576A"/>
    <w:rsid w:val="006958A6"/>
    <w:rsid w:val="00696C63"/>
    <w:rsid w:val="00697982"/>
    <w:rsid w:val="006A1210"/>
    <w:rsid w:val="006A2F35"/>
    <w:rsid w:val="006A3433"/>
    <w:rsid w:val="006A3525"/>
    <w:rsid w:val="006A3DBB"/>
    <w:rsid w:val="006A44BA"/>
    <w:rsid w:val="006A54AC"/>
    <w:rsid w:val="006B0311"/>
    <w:rsid w:val="006B0A1B"/>
    <w:rsid w:val="006B1324"/>
    <w:rsid w:val="006B1A3E"/>
    <w:rsid w:val="006B2FB1"/>
    <w:rsid w:val="006B3BD4"/>
    <w:rsid w:val="006B64FE"/>
    <w:rsid w:val="006B67F9"/>
    <w:rsid w:val="006B727F"/>
    <w:rsid w:val="006B77A3"/>
    <w:rsid w:val="006C1359"/>
    <w:rsid w:val="006C1E94"/>
    <w:rsid w:val="006C2F60"/>
    <w:rsid w:val="006C3201"/>
    <w:rsid w:val="006C3873"/>
    <w:rsid w:val="006C63AB"/>
    <w:rsid w:val="006C6B66"/>
    <w:rsid w:val="006C75E4"/>
    <w:rsid w:val="006C7745"/>
    <w:rsid w:val="006C7DB4"/>
    <w:rsid w:val="006D064A"/>
    <w:rsid w:val="006D1284"/>
    <w:rsid w:val="006D2289"/>
    <w:rsid w:val="006D49A0"/>
    <w:rsid w:val="006D53E7"/>
    <w:rsid w:val="006D56E8"/>
    <w:rsid w:val="006D6D05"/>
    <w:rsid w:val="006E09ED"/>
    <w:rsid w:val="006E3AC3"/>
    <w:rsid w:val="006E3DD6"/>
    <w:rsid w:val="006E585B"/>
    <w:rsid w:val="006E5BFF"/>
    <w:rsid w:val="006E6303"/>
    <w:rsid w:val="006E6B3B"/>
    <w:rsid w:val="006F16A3"/>
    <w:rsid w:val="006F1FD6"/>
    <w:rsid w:val="006F3D18"/>
    <w:rsid w:val="006F3FBC"/>
    <w:rsid w:val="006F5508"/>
    <w:rsid w:val="006F74E3"/>
    <w:rsid w:val="00700E10"/>
    <w:rsid w:val="00701630"/>
    <w:rsid w:val="00703E73"/>
    <w:rsid w:val="007046C4"/>
    <w:rsid w:val="00704B04"/>
    <w:rsid w:val="007056E5"/>
    <w:rsid w:val="00705EB1"/>
    <w:rsid w:val="00711A99"/>
    <w:rsid w:val="007139BD"/>
    <w:rsid w:val="00715675"/>
    <w:rsid w:val="00715B48"/>
    <w:rsid w:val="007171B3"/>
    <w:rsid w:val="00720A15"/>
    <w:rsid w:val="00720C2F"/>
    <w:rsid w:val="007219F0"/>
    <w:rsid w:val="007229BE"/>
    <w:rsid w:val="00724609"/>
    <w:rsid w:val="00725904"/>
    <w:rsid w:val="00725B9A"/>
    <w:rsid w:val="007260DE"/>
    <w:rsid w:val="0072727C"/>
    <w:rsid w:val="00727875"/>
    <w:rsid w:val="00731CD6"/>
    <w:rsid w:val="00731D2B"/>
    <w:rsid w:val="00733996"/>
    <w:rsid w:val="00734214"/>
    <w:rsid w:val="007344C3"/>
    <w:rsid w:val="007370FA"/>
    <w:rsid w:val="00741270"/>
    <w:rsid w:val="00741DB5"/>
    <w:rsid w:val="007420C7"/>
    <w:rsid w:val="0074322E"/>
    <w:rsid w:val="00743363"/>
    <w:rsid w:val="0074532F"/>
    <w:rsid w:val="0074544D"/>
    <w:rsid w:val="007459BD"/>
    <w:rsid w:val="00747277"/>
    <w:rsid w:val="00747B65"/>
    <w:rsid w:val="007513D5"/>
    <w:rsid w:val="007538C7"/>
    <w:rsid w:val="007541CD"/>
    <w:rsid w:val="00754551"/>
    <w:rsid w:val="0075486D"/>
    <w:rsid w:val="00754A1E"/>
    <w:rsid w:val="007552CF"/>
    <w:rsid w:val="00756056"/>
    <w:rsid w:val="00756B8F"/>
    <w:rsid w:val="00757587"/>
    <w:rsid w:val="0076062B"/>
    <w:rsid w:val="00760AF0"/>
    <w:rsid w:val="0076186A"/>
    <w:rsid w:val="0076505A"/>
    <w:rsid w:val="00765BE3"/>
    <w:rsid w:val="00766A6D"/>
    <w:rsid w:val="00770C19"/>
    <w:rsid w:val="00771743"/>
    <w:rsid w:val="007728B9"/>
    <w:rsid w:val="007729CD"/>
    <w:rsid w:val="007739C8"/>
    <w:rsid w:val="007742E0"/>
    <w:rsid w:val="007743C2"/>
    <w:rsid w:val="00775BEE"/>
    <w:rsid w:val="0077750A"/>
    <w:rsid w:val="007813A0"/>
    <w:rsid w:val="00781741"/>
    <w:rsid w:val="00781A01"/>
    <w:rsid w:val="00783E98"/>
    <w:rsid w:val="00785277"/>
    <w:rsid w:val="007854C8"/>
    <w:rsid w:val="007856D1"/>
    <w:rsid w:val="00785BD9"/>
    <w:rsid w:val="00786F35"/>
    <w:rsid w:val="00787632"/>
    <w:rsid w:val="0079303A"/>
    <w:rsid w:val="007946A6"/>
    <w:rsid w:val="00794B2C"/>
    <w:rsid w:val="00794F17"/>
    <w:rsid w:val="007956A3"/>
    <w:rsid w:val="007964DD"/>
    <w:rsid w:val="00796531"/>
    <w:rsid w:val="00796D40"/>
    <w:rsid w:val="00797EC0"/>
    <w:rsid w:val="00797EE2"/>
    <w:rsid w:val="007A0F35"/>
    <w:rsid w:val="007A219B"/>
    <w:rsid w:val="007A2D5B"/>
    <w:rsid w:val="007A3C4C"/>
    <w:rsid w:val="007A4F20"/>
    <w:rsid w:val="007A5BF8"/>
    <w:rsid w:val="007A67A8"/>
    <w:rsid w:val="007A78C2"/>
    <w:rsid w:val="007B1110"/>
    <w:rsid w:val="007B2356"/>
    <w:rsid w:val="007B4A0E"/>
    <w:rsid w:val="007C0B3A"/>
    <w:rsid w:val="007C0E28"/>
    <w:rsid w:val="007C1C29"/>
    <w:rsid w:val="007D0400"/>
    <w:rsid w:val="007D09B2"/>
    <w:rsid w:val="007D1FA8"/>
    <w:rsid w:val="007D6395"/>
    <w:rsid w:val="007D7F01"/>
    <w:rsid w:val="007E0AF8"/>
    <w:rsid w:val="007E1844"/>
    <w:rsid w:val="007E1D20"/>
    <w:rsid w:val="007E258C"/>
    <w:rsid w:val="007E25F9"/>
    <w:rsid w:val="007E31F2"/>
    <w:rsid w:val="007E4420"/>
    <w:rsid w:val="007E509C"/>
    <w:rsid w:val="007E5BBF"/>
    <w:rsid w:val="007E6485"/>
    <w:rsid w:val="007E6A8B"/>
    <w:rsid w:val="007E6C12"/>
    <w:rsid w:val="007E714F"/>
    <w:rsid w:val="007F036F"/>
    <w:rsid w:val="007F10CC"/>
    <w:rsid w:val="007F1762"/>
    <w:rsid w:val="007F1D44"/>
    <w:rsid w:val="007F438F"/>
    <w:rsid w:val="007F5128"/>
    <w:rsid w:val="00800EE1"/>
    <w:rsid w:val="00801636"/>
    <w:rsid w:val="008026D3"/>
    <w:rsid w:val="00803AF0"/>
    <w:rsid w:val="0080765B"/>
    <w:rsid w:val="00810BA5"/>
    <w:rsid w:val="008111E2"/>
    <w:rsid w:val="008116F3"/>
    <w:rsid w:val="00812A17"/>
    <w:rsid w:val="00814EDB"/>
    <w:rsid w:val="008158D3"/>
    <w:rsid w:val="00815E77"/>
    <w:rsid w:val="0081683F"/>
    <w:rsid w:val="008202DD"/>
    <w:rsid w:val="00820DAA"/>
    <w:rsid w:val="00821A5A"/>
    <w:rsid w:val="0082416F"/>
    <w:rsid w:val="00831B20"/>
    <w:rsid w:val="00831E0B"/>
    <w:rsid w:val="00831FFE"/>
    <w:rsid w:val="008343A0"/>
    <w:rsid w:val="008344F2"/>
    <w:rsid w:val="00834D9B"/>
    <w:rsid w:val="00835681"/>
    <w:rsid w:val="00835E2B"/>
    <w:rsid w:val="00836A9F"/>
    <w:rsid w:val="00840125"/>
    <w:rsid w:val="0084202E"/>
    <w:rsid w:val="0084297C"/>
    <w:rsid w:val="00843AFD"/>
    <w:rsid w:val="00843FFF"/>
    <w:rsid w:val="00844E52"/>
    <w:rsid w:val="00844E87"/>
    <w:rsid w:val="00845CAF"/>
    <w:rsid w:val="00847152"/>
    <w:rsid w:val="008476F8"/>
    <w:rsid w:val="00851B4C"/>
    <w:rsid w:val="00851EBA"/>
    <w:rsid w:val="00852CC8"/>
    <w:rsid w:val="008534A4"/>
    <w:rsid w:val="00853D3A"/>
    <w:rsid w:val="0085747C"/>
    <w:rsid w:val="008575F7"/>
    <w:rsid w:val="0085780C"/>
    <w:rsid w:val="00861528"/>
    <w:rsid w:val="00862731"/>
    <w:rsid w:val="0086314D"/>
    <w:rsid w:val="00863E93"/>
    <w:rsid w:val="00864730"/>
    <w:rsid w:val="0086566D"/>
    <w:rsid w:val="0087036A"/>
    <w:rsid w:val="00871854"/>
    <w:rsid w:val="00871CCA"/>
    <w:rsid w:val="00873930"/>
    <w:rsid w:val="00874306"/>
    <w:rsid w:val="00874D31"/>
    <w:rsid w:val="0087507C"/>
    <w:rsid w:val="00877740"/>
    <w:rsid w:val="008804FE"/>
    <w:rsid w:val="008808B3"/>
    <w:rsid w:val="00881700"/>
    <w:rsid w:val="00881AF9"/>
    <w:rsid w:val="00883232"/>
    <w:rsid w:val="00883564"/>
    <w:rsid w:val="00883696"/>
    <w:rsid w:val="00884F3E"/>
    <w:rsid w:val="00890100"/>
    <w:rsid w:val="00890DF5"/>
    <w:rsid w:val="008910AF"/>
    <w:rsid w:val="0089208D"/>
    <w:rsid w:val="008923FE"/>
    <w:rsid w:val="00892DB1"/>
    <w:rsid w:val="00893472"/>
    <w:rsid w:val="00894C0E"/>
    <w:rsid w:val="008958D2"/>
    <w:rsid w:val="00896C7B"/>
    <w:rsid w:val="00896E16"/>
    <w:rsid w:val="00897436"/>
    <w:rsid w:val="008A2388"/>
    <w:rsid w:val="008A3760"/>
    <w:rsid w:val="008A3951"/>
    <w:rsid w:val="008A3A33"/>
    <w:rsid w:val="008A48CD"/>
    <w:rsid w:val="008A5294"/>
    <w:rsid w:val="008A6DB4"/>
    <w:rsid w:val="008A7DAF"/>
    <w:rsid w:val="008A7EB7"/>
    <w:rsid w:val="008B0135"/>
    <w:rsid w:val="008B1FCE"/>
    <w:rsid w:val="008B40E9"/>
    <w:rsid w:val="008B42FF"/>
    <w:rsid w:val="008B4681"/>
    <w:rsid w:val="008B5C22"/>
    <w:rsid w:val="008B6A3A"/>
    <w:rsid w:val="008B7910"/>
    <w:rsid w:val="008C0D48"/>
    <w:rsid w:val="008C1A66"/>
    <w:rsid w:val="008C2504"/>
    <w:rsid w:val="008C4081"/>
    <w:rsid w:val="008C61D5"/>
    <w:rsid w:val="008C7BC0"/>
    <w:rsid w:val="008D0021"/>
    <w:rsid w:val="008D2050"/>
    <w:rsid w:val="008D20F2"/>
    <w:rsid w:val="008D2C47"/>
    <w:rsid w:val="008D3005"/>
    <w:rsid w:val="008D3FBC"/>
    <w:rsid w:val="008D5862"/>
    <w:rsid w:val="008D6016"/>
    <w:rsid w:val="008E07B9"/>
    <w:rsid w:val="008E2A04"/>
    <w:rsid w:val="008E445D"/>
    <w:rsid w:val="008E5607"/>
    <w:rsid w:val="008F12B3"/>
    <w:rsid w:val="008F44CE"/>
    <w:rsid w:val="008F49CA"/>
    <w:rsid w:val="008F5DB4"/>
    <w:rsid w:val="008F6692"/>
    <w:rsid w:val="00900E33"/>
    <w:rsid w:val="00901917"/>
    <w:rsid w:val="00902BFF"/>
    <w:rsid w:val="00905A72"/>
    <w:rsid w:val="009079FA"/>
    <w:rsid w:val="00910D9A"/>
    <w:rsid w:val="00910F32"/>
    <w:rsid w:val="009111A9"/>
    <w:rsid w:val="009122EB"/>
    <w:rsid w:val="00914989"/>
    <w:rsid w:val="00915DA9"/>
    <w:rsid w:val="009167BD"/>
    <w:rsid w:val="00916ECC"/>
    <w:rsid w:val="0091742D"/>
    <w:rsid w:val="00917AE7"/>
    <w:rsid w:val="00920377"/>
    <w:rsid w:val="0092118D"/>
    <w:rsid w:val="00921228"/>
    <w:rsid w:val="00921769"/>
    <w:rsid w:val="0092236E"/>
    <w:rsid w:val="0092353F"/>
    <w:rsid w:val="00924F47"/>
    <w:rsid w:val="00926240"/>
    <w:rsid w:val="00927328"/>
    <w:rsid w:val="009275EA"/>
    <w:rsid w:val="00927AE5"/>
    <w:rsid w:val="0093046B"/>
    <w:rsid w:val="00931D32"/>
    <w:rsid w:val="00932162"/>
    <w:rsid w:val="009323A8"/>
    <w:rsid w:val="00932586"/>
    <w:rsid w:val="0093278B"/>
    <w:rsid w:val="00933833"/>
    <w:rsid w:val="00934001"/>
    <w:rsid w:val="0093743A"/>
    <w:rsid w:val="00942559"/>
    <w:rsid w:val="00942F74"/>
    <w:rsid w:val="00943571"/>
    <w:rsid w:val="00943CD1"/>
    <w:rsid w:val="00945E6C"/>
    <w:rsid w:val="00950025"/>
    <w:rsid w:val="00950754"/>
    <w:rsid w:val="00952883"/>
    <w:rsid w:val="00953428"/>
    <w:rsid w:val="009538A9"/>
    <w:rsid w:val="00956C5C"/>
    <w:rsid w:val="00957467"/>
    <w:rsid w:val="0096123E"/>
    <w:rsid w:val="0096229A"/>
    <w:rsid w:val="00962838"/>
    <w:rsid w:val="0096428E"/>
    <w:rsid w:val="00964F12"/>
    <w:rsid w:val="0096530A"/>
    <w:rsid w:val="009656C0"/>
    <w:rsid w:val="00966C1E"/>
    <w:rsid w:val="009708A1"/>
    <w:rsid w:val="009714B0"/>
    <w:rsid w:val="00971D87"/>
    <w:rsid w:val="0097267A"/>
    <w:rsid w:val="009729D9"/>
    <w:rsid w:val="00972AC1"/>
    <w:rsid w:val="009737BB"/>
    <w:rsid w:val="00974526"/>
    <w:rsid w:val="0097461A"/>
    <w:rsid w:val="00974731"/>
    <w:rsid w:val="00975D91"/>
    <w:rsid w:val="00975DC8"/>
    <w:rsid w:val="00977038"/>
    <w:rsid w:val="009808D9"/>
    <w:rsid w:val="009818AC"/>
    <w:rsid w:val="009836F8"/>
    <w:rsid w:val="0098569F"/>
    <w:rsid w:val="009857BB"/>
    <w:rsid w:val="00985CB8"/>
    <w:rsid w:val="00986AFB"/>
    <w:rsid w:val="009877D3"/>
    <w:rsid w:val="009918E2"/>
    <w:rsid w:val="0099395F"/>
    <w:rsid w:val="0099540E"/>
    <w:rsid w:val="00996147"/>
    <w:rsid w:val="009A12F9"/>
    <w:rsid w:val="009A1589"/>
    <w:rsid w:val="009A2BA1"/>
    <w:rsid w:val="009A353E"/>
    <w:rsid w:val="009A3750"/>
    <w:rsid w:val="009A5477"/>
    <w:rsid w:val="009A669E"/>
    <w:rsid w:val="009A673C"/>
    <w:rsid w:val="009B26E6"/>
    <w:rsid w:val="009B282A"/>
    <w:rsid w:val="009B2878"/>
    <w:rsid w:val="009B2B25"/>
    <w:rsid w:val="009B427B"/>
    <w:rsid w:val="009B4AA9"/>
    <w:rsid w:val="009B523B"/>
    <w:rsid w:val="009B55E5"/>
    <w:rsid w:val="009B63CC"/>
    <w:rsid w:val="009B641D"/>
    <w:rsid w:val="009B6B10"/>
    <w:rsid w:val="009C1241"/>
    <w:rsid w:val="009C3794"/>
    <w:rsid w:val="009C445D"/>
    <w:rsid w:val="009C4FD3"/>
    <w:rsid w:val="009C5DBF"/>
    <w:rsid w:val="009C62C1"/>
    <w:rsid w:val="009C770B"/>
    <w:rsid w:val="009D0161"/>
    <w:rsid w:val="009D2D1D"/>
    <w:rsid w:val="009D34BE"/>
    <w:rsid w:val="009D3E7B"/>
    <w:rsid w:val="009D4F3A"/>
    <w:rsid w:val="009D61DE"/>
    <w:rsid w:val="009D67D1"/>
    <w:rsid w:val="009D70CE"/>
    <w:rsid w:val="009D7251"/>
    <w:rsid w:val="009D7EC8"/>
    <w:rsid w:val="009D7EED"/>
    <w:rsid w:val="009E08DA"/>
    <w:rsid w:val="009E1A4C"/>
    <w:rsid w:val="009E4BA8"/>
    <w:rsid w:val="009E69D1"/>
    <w:rsid w:val="009F51F5"/>
    <w:rsid w:val="009F547C"/>
    <w:rsid w:val="009F5912"/>
    <w:rsid w:val="009F6D06"/>
    <w:rsid w:val="00A01771"/>
    <w:rsid w:val="00A0199E"/>
    <w:rsid w:val="00A0203E"/>
    <w:rsid w:val="00A02EE4"/>
    <w:rsid w:val="00A03C73"/>
    <w:rsid w:val="00A04D49"/>
    <w:rsid w:val="00A07C8B"/>
    <w:rsid w:val="00A10453"/>
    <w:rsid w:val="00A128D3"/>
    <w:rsid w:val="00A12B5D"/>
    <w:rsid w:val="00A2009F"/>
    <w:rsid w:val="00A21E01"/>
    <w:rsid w:val="00A22D80"/>
    <w:rsid w:val="00A22E3C"/>
    <w:rsid w:val="00A23B6A"/>
    <w:rsid w:val="00A24D37"/>
    <w:rsid w:val="00A24DAE"/>
    <w:rsid w:val="00A26949"/>
    <w:rsid w:val="00A32F5C"/>
    <w:rsid w:val="00A35CA8"/>
    <w:rsid w:val="00A362D5"/>
    <w:rsid w:val="00A36CE1"/>
    <w:rsid w:val="00A4083B"/>
    <w:rsid w:val="00A408B1"/>
    <w:rsid w:val="00A4094C"/>
    <w:rsid w:val="00A42483"/>
    <w:rsid w:val="00A42751"/>
    <w:rsid w:val="00A42DF1"/>
    <w:rsid w:val="00A430E2"/>
    <w:rsid w:val="00A43642"/>
    <w:rsid w:val="00A4429B"/>
    <w:rsid w:val="00A47CEA"/>
    <w:rsid w:val="00A47E16"/>
    <w:rsid w:val="00A47FA3"/>
    <w:rsid w:val="00A51414"/>
    <w:rsid w:val="00A52051"/>
    <w:rsid w:val="00A522B6"/>
    <w:rsid w:val="00A5285A"/>
    <w:rsid w:val="00A52F5B"/>
    <w:rsid w:val="00A5306F"/>
    <w:rsid w:val="00A54497"/>
    <w:rsid w:val="00A54570"/>
    <w:rsid w:val="00A56AE5"/>
    <w:rsid w:val="00A56EB2"/>
    <w:rsid w:val="00A57310"/>
    <w:rsid w:val="00A61AA1"/>
    <w:rsid w:val="00A626E7"/>
    <w:rsid w:val="00A62CA5"/>
    <w:rsid w:val="00A636EC"/>
    <w:rsid w:val="00A64BF0"/>
    <w:rsid w:val="00A667F3"/>
    <w:rsid w:val="00A6789A"/>
    <w:rsid w:val="00A70BFB"/>
    <w:rsid w:val="00A7283C"/>
    <w:rsid w:val="00A74993"/>
    <w:rsid w:val="00A74CBC"/>
    <w:rsid w:val="00A7660E"/>
    <w:rsid w:val="00A77E78"/>
    <w:rsid w:val="00A8103F"/>
    <w:rsid w:val="00A8186B"/>
    <w:rsid w:val="00A8218F"/>
    <w:rsid w:val="00A825EC"/>
    <w:rsid w:val="00A82825"/>
    <w:rsid w:val="00A83A7A"/>
    <w:rsid w:val="00A906A5"/>
    <w:rsid w:val="00A909E0"/>
    <w:rsid w:val="00A91250"/>
    <w:rsid w:val="00A91EA3"/>
    <w:rsid w:val="00A93E1B"/>
    <w:rsid w:val="00A94AE2"/>
    <w:rsid w:val="00A957DE"/>
    <w:rsid w:val="00A95D61"/>
    <w:rsid w:val="00A95D9C"/>
    <w:rsid w:val="00A9622D"/>
    <w:rsid w:val="00A9648E"/>
    <w:rsid w:val="00A96A89"/>
    <w:rsid w:val="00A96E87"/>
    <w:rsid w:val="00AA0386"/>
    <w:rsid w:val="00AA0BF0"/>
    <w:rsid w:val="00AA1823"/>
    <w:rsid w:val="00AA2F1D"/>
    <w:rsid w:val="00AA3250"/>
    <w:rsid w:val="00AA5677"/>
    <w:rsid w:val="00AA7D60"/>
    <w:rsid w:val="00AB2194"/>
    <w:rsid w:val="00AB2BA7"/>
    <w:rsid w:val="00AB4F8B"/>
    <w:rsid w:val="00AB718E"/>
    <w:rsid w:val="00AB7B05"/>
    <w:rsid w:val="00AB7CA2"/>
    <w:rsid w:val="00AB7D52"/>
    <w:rsid w:val="00AC01BA"/>
    <w:rsid w:val="00AC31ED"/>
    <w:rsid w:val="00AC42C8"/>
    <w:rsid w:val="00AC4340"/>
    <w:rsid w:val="00AC5E86"/>
    <w:rsid w:val="00AC65BD"/>
    <w:rsid w:val="00AD25A1"/>
    <w:rsid w:val="00AD2E61"/>
    <w:rsid w:val="00AD35E8"/>
    <w:rsid w:val="00AD5AE7"/>
    <w:rsid w:val="00AD5FC7"/>
    <w:rsid w:val="00AD7D20"/>
    <w:rsid w:val="00AE0A08"/>
    <w:rsid w:val="00AE0B32"/>
    <w:rsid w:val="00AE0CCF"/>
    <w:rsid w:val="00AE1585"/>
    <w:rsid w:val="00AE1729"/>
    <w:rsid w:val="00AE1BFC"/>
    <w:rsid w:val="00AE1C01"/>
    <w:rsid w:val="00AE27E6"/>
    <w:rsid w:val="00AE3D9C"/>
    <w:rsid w:val="00AE50A7"/>
    <w:rsid w:val="00AE7424"/>
    <w:rsid w:val="00AF26E2"/>
    <w:rsid w:val="00AF3134"/>
    <w:rsid w:val="00AF6005"/>
    <w:rsid w:val="00AF67E7"/>
    <w:rsid w:val="00AF7439"/>
    <w:rsid w:val="00B03E00"/>
    <w:rsid w:val="00B043A5"/>
    <w:rsid w:val="00B07A4F"/>
    <w:rsid w:val="00B07F54"/>
    <w:rsid w:val="00B12056"/>
    <w:rsid w:val="00B13DF7"/>
    <w:rsid w:val="00B13E37"/>
    <w:rsid w:val="00B147F6"/>
    <w:rsid w:val="00B153A5"/>
    <w:rsid w:val="00B157AF"/>
    <w:rsid w:val="00B16ABF"/>
    <w:rsid w:val="00B2053B"/>
    <w:rsid w:val="00B206E2"/>
    <w:rsid w:val="00B21103"/>
    <w:rsid w:val="00B222F2"/>
    <w:rsid w:val="00B227D3"/>
    <w:rsid w:val="00B23533"/>
    <w:rsid w:val="00B24098"/>
    <w:rsid w:val="00B25F9A"/>
    <w:rsid w:val="00B26FFE"/>
    <w:rsid w:val="00B27270"/>
    <w:rsid w:val="00B276E7"/>
    <w:rsid w:val="00B27C81"/>
    <w:rsid w:val="00B302E0"/>
    <w:rsid w:val="00B331B8"/>
    <w:rsid w:val="00B33A56"/>
    <w:rsid w:val="00B34666"/>
    <w:rsid w:val="00B3483F"/>
    <w:rsid w:val="00B35D3A"/>
    <w:rsid w:val="00B35D94"/>
    <w:rsid w:val="00B3713D"/>
    <w:rsid w:val="00B404D8"/>
    <w:rsid w:val="00B406D5"/>
    <w:rsid w:val="00B418BB"/>
    <w:rsid w:val="00B423FF"/>
    <w:rsid w:val="00B425BB"/>
    <w:rsid w:val="00B4386F"/>
    <w:rsid w:val="00B44B39"/>
    <w:rsid w:val="00B44C5B"/>
    <w:rsid w:val="00B4537D"/>
    <w:rsid w:val="00B47164"/>
    <w:rsid w:val="00B475C9"/>
    <w:rsid w:val="00B52C21"/>
    <w:rsid w:val="00B54E12"/>
    <w:rsid w:val="00B553A7"/>
    <w:rsid w:val="00B558A2"/>
    <w:rsid w:val="00B55F41"/>
    <w:rsid w:val="00B56686"/>
    <w:rsid w:val="00B60DF2"/>
    <w:rsid w:val="00B633EE"/>
    <w:rsid w:val="00B63899"/>
    <w:rsid w:val="00B63DB2"/>
    <w:rsid w:val="00B656D4"/>
    <w:rsid w:val="00B6607D"/>
    <w:rsid w:val="00B6656D"/>
    <w:rsid w:val="00B67216"/>
    <w:rsid w:val="00B67CF3"/>
    <w:rsid w:val="00B72AF5"/>
    <w:rsid w:val="00B738C0"/>
    <w:rsid w:val="00B7490E"/>
    <w:rsid w:val="00B752BE"/>
    <w:rsid w:val="00B75484"/>
    <w:rsid w:val="00B76DF5"/>
    <w:rsid w:val="00B77693"/>
    <w:rsid w:val="00B77FEC"/>
    <w:rsid w:val="00B82DA5"/>
    <w:rsid w:val="00B83503"/>
    <w:rsid w:val="00B83998"/>
    <w:rsid w:val="00B841D8"/>
    <w:rsid w:val="00B8426E"/>
    <w:rsid w:val="00B848CF"/>
    <w:rsid w:val="00B860FF"/>
    <w:rsid w:val="00B91DAC"/>
    <w:rsid w:val="00B9343D"/>
    <w:rsid w:val="00B938A1"/>
    <w:rsid w:val="00B93A17"/>
    <w:rsid w:val="00B94078"/>
    <w:rsid w:val="00B97C23"/>
    <w:rsid w:val="00B97E1B"/>
    <w:rsid w:val="00BA03C3"/>
    <w:rsid w:val="00BA0ABA"/>
    <w:rsid w:val="00BA1B7D"/>
    <w:rsid w:val="00BA278C"/>
    <w:rsid w:val="00BA2B79"/>
    <w:rsid w:val="00BA32F5"/>
    <w:rsid w:val="00BA3A2A"/>
    <w:rsid w:val="00BA4BB8"/>
    <w:rsid w:val="00BA7297"/>
    <w:rsid w:val="00BB2473"/>
    <w:rsid w:val="00BB2F66"/>
    <w:rsid w:val="00BB32DE"/>
    <w:rsid w:val="00BB4AB5"/>
    <w:rsid w:val="00BB5805"/>
    <w:rsid w:val="00BB63D5"/>
    <w:rsid w:val="00BB6F98"/>
    <w:rsid w:val="00BB7225"/>
    <w:rsid w:val="00BB72D4"/>
    <w:rsid w:val="00BC0826"/>
    <w:rsid w:val="00BC1CE7"/>
    <w:rsid w:val="00BC1D9C"/>
    <w:rsid w:val="00BC2619"/>
    <w:rsid w:val="00BC2C00"/>
    <w:rsid w:val="00BC319A"/>
    <w:rsid w:val="00BC3D30"/>
    <w:rsid w:val="00BC4E72"/>
    <w:rsid w:val="00BC53A3"/>
    <w:rsid w:val="00BC57F3"/>
    <w:rsid w:val="00BC5870"/>
    <w:rsid w:val="00BC5ED5"/>
    <w:rsid w:val="00BC6D8D"/>
    <w:rsid w:val="00BC6E41"/>
    <w:rsid w:val="00BC7E19"/>
    <w:rsid w:val="00BD0126"/>
    <w:rsid w:val="00BD0250"/>
    <w:rsid w:val="00BD2150"/>
    <w:rsid w:val="00BD2961"/>
    <w:rsid w:val="00BD3687"/>
    <w:rsid w:val="00BD42D8"/>
    <w:rsid w:val="00BD4480"/>
    <w:rsid w:val="00BD460B"/>
    <w:rsid w:val="00BD5BAA"/>
    <w:rsid w:val="00BD5C7F"/>
    <w:rsid w:val="00BD6407"/>
    <w:rsid w:val="00BD7D82"/>
    <w:rsid w:val="00BD7E64"/>
    <w:rsid w:val="00BE0B42"/>
    <w:rsid w:val="00BE0B47"/>
    <w:rsid w:val="00BE17D6"/>
    <w:rsid w:val="00BE2DB0"/>
    <w:rsid w:val="00BE37AA"/>
    <w:rsid w:val="00BE3D57"/>
    <w:rsid w:val="00BE463B"/>
    <w:rsid w:val="00BE46B7"/>
    <w:rsid w:val="00BE637F"/>
    <w:rsid w:val="00BE6682"/>
    <w:rsid w:val="00BE6BF2"/>
    <w:rsid w:val="00BE6FCA"/>
    <w:rsid w:val="00BE71CF"/>
    <w:rsid w:val="00BE7568"/>
    <w:rsid w:val="00BE7845"/>
    <w:rsid w:val="00BE7D08"/>
    <w:rsid w:val="00BF031B"/>
    <w:rsid w:val="00BF38CF"/>
    <w:rsid w:val="00BF3A47"/>
    <w:rsid w:val="00BF646A"/>
    <w:rsid w:val="00BF670D"/>
    <w:rsid w:val="00BF6F57"/>
    <w:rsid w:val="00BF7083"/>
    <w:rsid w:val="00C004C5"/>
    <w:rsid w:val="00C009FB"/>
    <w:rsid w:val="00C012F9"/>
    <w:rsid w:val="00C01DCD"/>
    <w:rsid w:val="00C0290D"/>
    <w:rsid w:val="00C0321A"/>
    <w:rsid w:val="00C045C9"/>
    <w:rsid w:val="00C04A73"/>
    <w:rsid w:val="00C05056"/>
    <w:rsid w:val="00C0521F"/>
    <w:rsid w:val="00C103E7"/>
    <w:rsid w:val="00C10F6F"/>
    <w:rsid w:val="00C14240"/>
    <w:rsid w:val="00C153E6"/>
    <w:rsid w:val="00C15B60"/>
    <w:rsid w:val="00C16E5B"/>
    <w:rsid w:val="00C17206"/>
    <w:rsid w:val="00C17A8A"/>
    <w:rsid w:val="00C20DEF"/>
    <w:rsid w:val="00C22318"/>
    <w:rsid w:val="00C233FB"/>
    <w:rsid w:val="00C24A33"/>
    <w:rsid w:val="00C25A86"/>
    <w:rsid w:val="00C262F1"/>
    <w:rsid w:val="00C270A0"/>
    <w:rsid w:val="00C27FB7"/>
    <w:rsid w:val="00C30DFD"/>
    <w:rsid w:val="00C310B3"/>
    <w:rsid w:val="00C31422"/>
    <w:rsid w:val="00C318BF"/>
    <w:rsid w:val="00C31BA7"/>
    <w:rsid w:val="00C32293"/>
    <w:rsid w:val="00C34711"/>
    <w:rsid w:val="00C36C61"/>
    <w:rsid w:val="00C37E89"/>
    <w:rsid w:val="00C420D3"/>
    <w:rsid w:val="00C422E7"/>
    <w:rsid w:val="00C4284E"/>
    <w:rsid w:val="00C428DA"/>
    <w:rsid w:val="00C45490"/>
    <w:rsid w:val="00C45E3D"/>
    <w:rsid w:val="00C45FBE"/>
    <w:rsid w:val="00C46B58"/>
    <w:rsid w:val="00C503E8"/>
    <w:rsid w:val="00C5338F"/>
    <w:rsid w:val="00C55664"/>
    <w:rsid w:val="00C55768"/>
    <w:rsid w:val="00C55F3D"/>
    <w:rsid w:val="00C576BC"/>
    <w:rsid w:val="00C608E9"/>
    <w:rsid w:val="00C60DE3"/>
    <w:rsid w:val="00C62230"/>
    <w:rsid w:val="00C62A45"/>
    <w:rsid w:val="00C65DC7"/>
    <w:rsid w:val="00C70BD6"/>
    <w:rsid w:val="00C70D50"/>
    <w:rsid w:val="00C71118"/>
    <w:rsid w:val="00C7182F"/>
    <w:rsid w:val="00C71F55"/>
    <w:rsid w:val="00C72073"/>
    <w:rsid w:val="00C7279A"/>
    <w:rsid w:val="00C72E62"/>
    <w:rsid w:val="00C72F31"/>
    <w:rsid w:val="00C801FC"/>
    <w:rsid w:val="00C80585"/>
    <w:rsid w:val="00C80E88"/>
    <w:rsid w:val="00C81713"/>
    <w:rsid w:val="00C845A2"/>
    <w:rsid w:val="00C863A7"/>
    <w:rsid w:val="00C86A1D"/>
    <w:rsid w:val="00C87E9C"/>
    <w:rsid w:val="00C90A15"/>
    <w:rsid w:val="00C93C8A"/>
    <w:rsid w:val="00C95D11"/>
    <w:rsid w:val="00C9639B"/>
    <w:rsid w:val="00C9781E"/>
    <w:rsid w:val="00CA08D7"/>
    <w:rsid w:val="00CA189A"/>
    <w:rsid w:val="00CA264C"/>
    <w:rsid w:val="00CA345A"/>
    <w:rsid w:val="00CA393E"/>
    <w:rsid w:val="00CA5DCB"/>
    <w:rsid w:val="00CA66F5"/>
    <w:rsid w:val="00CB00FF"/>
    <w:rsid w:val="00CB0787"/>
    <w:rsid w:val="00CB0BB6"/>
    <w:rsid w:val="00CB346E"/>
    <w:rsid w:val="00CB3BAC"/>
    <w:rsid w:val="00CC136F"/>
    <w:rsid w:val="00CC22B0"/>
    <w:rsid w:val="00CC6888"/>
    <w:rsid w:val="00CC70CE"/>
    <w:rsid w:val="00CD0850"/>
    <w:rsid w:val="00CD10F0"/>
    <w:rsid w:val="00CD1855"/>
    <w:rsid w:val="00CD1A13"/>
    <w:rsid w:val="00CD1C98"/>
    <w:rsid w:val="00CD2252"/>
    <w:rsid w:val="00CD4137"/>
    <w:rsid w:val="00CD41F7"/>
    <w:rsid w:val="00CD48C5"/>
    <w:rsid w:val="00CD552C"/>
    <w:rsid w:val="00CD6576"/>
    <w:rsid w:val="00CD6BE6"/>
    <w:rsid w:val="00CD6E08"/>
    <w:rsid w:val="00CD7363"/>
    <w:rsid w:val="00CE2B08"/>
    <w:rsid w:val="00CE381B"/>
    <w:rsid w:val="00CE3D84"/>
    <w:rsid w:val="00CE614D"/>
    <w:rsid w:val="00CE716F"/>
    <w:rsid w:val="00CF057C"/>
    <w:rsid w:val="00CF083E"/>
    <w:rsid w:val="00CF1C16"/>
    <w:rsid w:val="00CF2883"/>
    <w:rsid w:val="00CF28B6"/>
    <w:rsid w:val="00CF475D"/>
    <w:rsid w:val="00CF4922"/>
    <w:rsid w:val="00CF50EC"/>
    <w:rsid w:val="00CF5889"/>
    <w:rsid w:val="00CF5DCA"/>
    <w:rsid w:val="00D00BCC"/>
    <w:rsid w:val="00D03627"/>
    <w:rsid w:val="00D0462B"/>
    <w:rsid w:val="00D048DA"/>
    <w:rsid w:val="00D071A9"/>
    <w:rsid w:val="00D103FA"/>
    <w:rsid w:val="00D10996"/>
    <w:rsid w:val="00D110E8"/>
    <w:rsid w:val="00D11906"/>
    <w:rsid w:val="00D11F34"/>
    <w:rsid w:val="00D150E2"/>
    <w:rsid w:val="00D168ED"/>
    <w:rsid w:val="00D16E08"/>
    <w:rsid w:val="00D17FBD"/>
    <w:rsid w:val="00D21077"/>
    <w:rsid w:val="00D224DB"/>
    <w:rsid w:val="00D2331A"/>
    <w:rsid w:val="00D243EF"/>
    <w:rsid w:val="00D2638A"/>
    <w:rsid w:val="00D275F8"/>
    <w:rsid w:val="00D27D42"/>
    <w:rsid w:val="00D3134F"/>
    <w:rsid w:val="00D317B3"/>
    <w:rsid w:val="00D33786"/>
    <w:rsid w:val="00D33B3D"/>
    <w:rsid w:val="00D34166"/>
    <w:rsid w:val="00D3618A"/>
    <w:rsid w:val="00D36A3D"/>
    <w:rsid w:val="00D375C4"/>
    <w:rsid w:val="00D377EE"/>
    <w:rsid w:val="00D37A9E"/>
    <w:rsid w:val="00D37C4C"/>
    <w:rsid w:val="00D37E26"/>
    <w:rsid w:val="00D40FAE"/>
    <w:rsid w:val="00D43C9A"/>
    <w:rsid w:val="00D46CDF"/>
    <w:rsid w:val="00D474FE"/>
    <w:rsid w:val="00D47AC7"/>
    <w:rsid w:val="00D50C27"/>
    <w:rsid w:val="00D50FC4"/>
    <w:rsid w:val="00D57526"/>
    <w:rsid w:val="00D601A8"/>
    <w:rsid w:val="00D60C90"/>
    <w:rsid w:val="00D60E7F"/>
    <w:rsid w:val="00D61626"/>
    <w:rsid w:val="00D61FFA"/>
    <w:rsid w:val="00D623B2"/>
    <w:rsid w:val="00D628CE"/>
    <w:rsid w:val="00D62EB9"/>
    <w:rsid w:val="00D65831"/>
    <w:rsid w:val="00D66B57"/>
    <w:rsid w:val="00D706A9"/>
    <w:rsid w:val="00D709CB"/>
    <w:rsid w:val="00D70F4A"/>
    <w:rsid w:val="00D7165F"/>
    <w:rsid w:val="00D72D7C"/>
    <w:rsid w:val="00D730BC"/>
    <w:rsid w:val="00D7451A"/>
    <w:rsid w:val="00D74DB0"/>
    <w:rsid w:val="00D76521"/>
    <w:rsid w:val="00D766C3"/>
    <w:rsid w:val="00D76B1D"/>
    <w:rsid w:val="00D77BC8"/>
    <w:rsid w:val="00D8006A"/>
    <w:rsid w:val="00D802BF"/>
    <w:rsid w:val="00D82E86"/>
    <w:rsid w:val="00D8315F"/>
    <w:rsid w:val="00D83D6F"/>
    <w:rsid w:val="00D84521"/>
    <w:rsid w:val="00D8454C"/>
    <w:rsid w:val="00D8503E"/>
    <w:rsid w:val="00D8570B"/>
    <w:rsid w:val="00D86B88"/>
    <w:rsid w:val="00D921BD"/>
    <w:rsid w:val="00D931C9"/>
    <w:rsid w:val="00D94770"/>
    <w:rsid w:val="00D94DCF"/>
    <w:rsid w:val="00D96846"/>
    <w:rsid w:val="00D96C81"/>
    <w:rsid w:val="00DA0135"/>
    <w:rsid w:val="00DA0ABD"/>
    <w:rsid w:val="00DA0B35"/>
    <w:rsid w:val="00DA0DBC"/>
    <w:rsid w:val="00DA2629"/>
    <w:rsid w:val="00DA548D"/>
    <w:rsid w:val="00DA5C58"/>
    <w:rsid w:val="00DA5E27"/>
    <w:rsid w:val="00DB10F2"/>
    <w:rsid w:val="00DB1BB3"/>
    <w:rsid w:val="00DB1D9E"/>
    <w:rsid w:val="00DB2710"/>
    <w:rsid w:val="00DB3572"/>
    <w:rsid w:val="00DB69C2"/>
    <w:rsid w:val="00DB6A82"/>
    <w:rsid w:val="00DB7423"/>
    <w:rsid w:val="00DB782C"/>
    <w:rsid w:val="00DC0763"/>
    <w:rsid w:val="00DC2B17"/>
    <w:rsid w:val="00DC347E"/>
    <w:rsid w:val="00DC3550"/>
    <w:rsid w:val="00DC38A8"/>
    <w:rsid w:val="00DC3C66"/>
    <w:rsid w:val="00DC42C6"/>
    <w:rsid w:val="00DC44A4"/>
    <w:rsid w:val="00DC52B4"/>
    <w:rsid w:val="00DC6028"/>
    <w:rsid w:val="00DC67F6"/>
    <w:rsid w:val="00DC79FE"/>
    <w:rsid w:val="00DC7A5A"/>
    <w:rsid w:val="00DD0117"/>
    <w:rsid w:val="00DD02D6"/>
    <w:rsid w:val="00DD048A"/>
    <w:rsid w:val="00DD169B"/>
    <w:rsid w:val="00DD3083"/>
    <w:rsid w:val="00DD3879"/>
    <w:rsid w:val="00DD6243"/>
    <w:rsid w:val="00DD660E"/>
    <w:rsid w:val="00DD79DD"/>
    <w:rsid w:val="00DD7F26"/>
    <w:rsid w:val="00DD7FF4"/>
    <w:rsid w:val="00DE3A7D"/>
    <w:rsid w:val="00DE4A4D"/>
    <w:rsid w:val="00DE4C23"/>
    <w:rsid w:val="00DF093B"/>
    <w:rsid w:val="00DF326E"/>
    <w:rsid w:val="00DF40FE"/>
    <w:rsid w:val="00DF5212"/>
    <w:rsid w:val="00DF6A69"/>
    <w:rsid w:val="00DF717E"/>
    <w:rsid w:val="00E01773"/>
    <w:rsid w:val="00E035D6"/>
    <w:rsid w:val="00E049AF"/>
    <w:rsid w:val="00E05BF9"/>
    <w:rsid w:val="00E05D94"/>
    <w:rsid w:val="00E07084"/>
    <w:rsid w:val="00E07200"/>
    <w:rsid w:val="00E10997"/>
    <w:rsid w:val="00E12076"/>
    <w:rsid w:val="00E12660"/>
    <w:rsid w:val="00E13812"/>
    <w:rsid w:val="00E1395F"/>
    <w:rsid w:val="00E158C5"/>
    <w:rsid w:val="00E15BD9"/>
    <w:rsid w:val="00E16274"/>
    <w:rsid w:val="00E20D38"/>
    <w:rsid w:val="00E214A0"/>
    <w:rsid w:val="00E23113"/>
    <w:rsid w:val="00E246A7"/>
    <w:rsid w:val="00E25570"/>
    <w:rsid w:val="00E26F9B"/>
    <w:rsid w:val="00E302D7"/>
    <w:rsid w:val="00E316D4"/>
    <w:rsid w:val="00E31DD7"/>
    <w:rsid w:val="00E32B33"/>
    <w:rsid w:val="00E33A2F"/>
    <w:rsid w:val="00E34ECF"/>
    <w:rsid w:val="00E352DA"/>
    <w:rsid w:val="00E37A54"/>
    <w:rsid w:val="00E40272"/>
    <w:rsid w:val="00E40AD3"/>
    <w:rsid w:val="00E424EF"/>
    <w:rsid w:val="00E43643"/>
    <w:rsid w:val="00E4387D"/>
    <w:rsid w:val="00E45482"/>
    <w:rsid w:val="00E46384"/>
    <w:rsid w:val="00E4647E"/>
    <w:rsid w:val="00E46E7B"/>
    <w:rsid w:val="00E47C81"/>
    <w:rsid w:val="00E53271"/>
    <w:rsid w:val="00E535B8"/>
    <w:rsid w:val="00E568C8"/>
    <w:rsid w:val="00E56CDA"/>
    <w:rsid w:val="00E57AF9"/>
    <w:rsid w:val="00E57BB5"/>
    <w:rsid w:val="00E60468"/>
    <w:rsid w:val="00E63C99"/>
    <w:rsid w:val="00E64442"/>
    <w:rsid w:val="00E64A90"/>
    <w:rsid w:val="00E65792"/>
    <w:rsid w:val="00E65A68"/>
    <w:rsid w:val="00E65EC4"/>
    <w:rsid w:val="00E672EB"/>
    <w:rsid w:val="00E71728"/>
    <w:rsid w:val="00E71A3F"/>
    <w:rsid w:val="00E71CA8"/>
    <w:rsid w:val="00E73FAA"/>
    <w:rsid w:val="00E7518D"/>
    <w:rsid w:val="00E754C0"/>
    <w:rsid w:val="00E76207"/>
    <w:rsid w:val="00E763CE"/>
    <w:rsid w:val="00E76F7B"/>
    <w:rsid w:val="00E80980"/>
    <w:rsid w:val="00E816BF"/>
    <w:rsid w:val="00E81908"/>
    <w:rsid w:val="00E81AA6"/>
    <w:rsid w:val="00E81BF7"/>
    <w:rsid w:val="00E84C14"/>
    <w:rsid w:val="00E8606E"/>
    <w:rsid w:val="00E87F11"/>
    <w:rsid w:val="00E90259"/>
    <w:rsid w:val="00E91EEB"/>
    <w:rsid w:val="00E9216E"/>
    <w:rsid w:val="00E92359"/>
    <w:rsid w:val="00E96E29"/>
    <w:rsid w:val="00EA2EC0"/>
    <w:rsid w:val="00EA3751"/>
    <w:rsid w:val="00EA5182"/>
    <w:rsid w:val="00EA6171"/>
    <w:rsid w:val="00EA6389"/>
    <w:rsid w:val="00EA6A87"/>
    <w:rsid w:val="00EA74A6"/>
    <w:rsid w:val="00EA7ACE"/>
    <w:rsid w:val="00EB16AB"/>
    <w:rsid w:val="00EB184B"/>
    <w:rsid w:val="00EB3077"/>
    <w:rsid w:val="00EB35A5"/>
    <w:rsid w:val="00EB3EB5"/>
    <w:rsid w:val="00EB42C5"/>
    <w:rsid w:val="00EB472D"/>
    <w:rsid w:val="00EB58D8"/>
    <w:rsid w:val="00EB604D"/>
    <w:rsid w:val="00EB6B56"/>
    <w:rsid w:val="00EC18C9"/>
    <w:rsid w:val="00EC46B5"/>
    <w:rsid w:val="00EC5111"/>
    <w:rsid w:val="00EC6656"/>
    <w:rsid w:val="00ED1044"/>
    <w:rsid w:val="00ED129E"/>
    <w:rsid w:val="00ED12D1"/>
    <w:rsid w:val="00ED2992"/>
    <w:rsid w:val="00ED37A4"/>
    <w:rsid w:val="00ED4D14"/>
    <w:rsid w:val="00ED4D51"/>
    <w:rsid w:val="00ED64DB"/>
    <w:rsid w:val="00EE0741"/>
    <w:rsid w:val="00EE101B"/>
    <w:rsid w:val="00EE163D"/>
    <w:rsid w:val="00EE2142"/>
    <w:rsid w:val="00EE2A5E"/>
    <w:rsid w:val="00EE2A88"/>
    <w:rsid w:val="00EE2BBD"/>
    <w:rsid w:val="00EE51F6"/>
    <w:rsid w:val="00EE6FFD"/>
    <w:rsid w:val="00EF1E8E"/>
    <w:rsid w:val="00EF4D22"/>
    <w:rsid w:val="00EF5110"/>
    <w:rsid w:val="00EF61BF"/>
    <w:rsid w:val="00EF670F"/>
    <w:rsid w:val="00EF7973"/>
    <w:rsid w:val="00F005DC"/>
    <w:rsid w:val="00F0068A"/>
    <w:rsid w:val="00F01C7E"/>
    <w:rsid w:val="00F02D0F"/>
    <w:rsid w:val="00F0333D"/>
    <w:rsid w:val="00F037E3"/>
    <w:rsid w:val="00F03C7C"/>
    <w:rsid w:val="00F03D87"/>
    <w:rsid w:val="00F03E5C"/>
    <w:rsid w:val="00F04166"/>
    <w:rsid w:val="00F0706F"/>
    <w:rsid w:val="00F109BF"/>
    <w:rsid w:val="00F129DE"/>
    <w:rsid w:val="00F1354E"/>
    <w:rsid w:val="00F13A8E"/>
    <w:rsid w:val="00F155C6"/>
    <w:rsid w:val="00F16FC3"/>
    <w:rsid w:val="00F17D96"/>
    <w:rsid w:val="00F20A63"/>
    <w:rsid w:val="00F21054"/>
    <w:rsid w:val="00F23ABA"/>
    <w:rsid w:val="00F315FB"/>
    <w:rsid w:val="00F31DE2"/>
    <w:rsid w:val="00F324AA"/>
    <w:rsid w:val="00F3292A"/>
    <w:rsid w:val="00F337C3"/>
    <w:rsid w:val="00F33E55"/>
    <w:rsid w:val="00F34A6C"/>
    <w:rsid w:val="00F3578B"/>
    <w:rsid w:val="00F35C78"/>
    <w:rsid w:val="00F367A1"/>
    <w:rsid w:val="00F3751D"/>
    <w:rsid w:val="00F40336"/>
    <w:rsid w:val="00F41999"/>
    <w:rsid w:val="00F4242B"/>
    <w:rsid w:val="00F46DEC"/>
    <w:rsid w:val="00F47818"/>
    <w:rsid w:val="00F47F04"/>
    <w:rsid w:val="00F512BB"/>
    <w:rsid w:val="00F51362"/>
    <w:rsid w:val="00F526C8"/>
    <w:rsid w:val="00F53798"/>
    <w:rsid w:val="00F53812"/>
    <w:rsid w:val="00F53DAA"/>
    <w:rsid w:val="00F551FD"/>
    <w:rsid w:val="00F56F07"/>
    <w:rsid w:val="00F605A6"/>
    <w:rsid w:val="00F658B5"/>
    <w:rsid w:val="00F6792B"/>
    <w:rsid w:val="00F67B10"/>
    <w:rsid w:val="00F74EF6"/>
    <w:rsid w:val="00F76BBB"/>
    <w:rsid w:val="00F81131"/>
    <w:rsid w:val="00F8264D"/>
    <w:rsid w:val="00F86028"/>
    <w:rsid w:val="00F86CD4"/>
    <w:rsid w:val="00F907BA"/>
    <w:rsid w:val="00F90E30"/>
    <w:rsid w:val="00F917B6"/>
    <w:rsid w:val="00F94362"/>
    <w:rsid w:val="00F94375"/>
    <w:rsid w:val="00F95A90"/>
    <w:rsid w:val="00F96BDC"/>
    <w:rsid w:val="00F97444"/>
    <w:rsid w:val="00F974A5"/>
    <w:rsid w:val="00FA0E74"/>
    <w:rsid w:val="00FA139B"/>
    <w:rsid w:val="00FA17B5"/>
    <w:rsid w:val="00FA381C"/>
    <w:rsid w:val="00FA3ED2"/>
    <w:rsid w:val="00FA406F"/>
    <w:rsid w:val="00FA49D1"/>
    <w:rsid w:val="00FA4C9A"/>
    <w:rsid w:val="00FA4ECF"/>
    <w:rsid w:val="00FA5310"/>
    <w:rsid w:val="00FA53DD"/>
    <w:rsid w:val="00FB0665"/>
    <w:rsid w:val="00FB0BB9"/>
    <w:rsid w:val="00FB21C6"/>
    <w:rsid w:val="00FB2F50"/>
    <w:rsid w:val="00FB3972"/>
    <w:rsid w:val="00FB3CCE"/>
    <w:rsid w:val="00FB4731"/>
    <w:rsid w:val="00FB4910"/>
    <w:rsid w:val="00FB6787"/>
    <w:rsid w:val="00FC2B97"/>
    <w:rsid w:val="00FC30F4"/>
    <w:rsid w:val="00FC3D9E"/>
    <w:rsid w:val="00FC4C95"/>
    <w:rsid w:val="00FC509F"/>
    <w:rsid w:val="00FC58FB"/>
    <w:rsid w:val="00FC5D81"/>
    <w:rsid w:val="00FD08BF"/>
    <w:rsid w:val="00FD192D"/>
    <w:rsid w:val="00FD2AFE"/>
    <w:rsid w:val="00FD336C"/>
    <w:rsid w:val="00FD33FE"/>
    <w:rsid w:val="00FD4D51"/>
    <w:rsid w:val="00FD4D9C"/>
    <w:rsid w:val="00FD687C"/>
    <w:rsid w:val="00FD6F5A"/>
    <w:rsid w:val="00FD7130"/>
    <w:rsid w:val="00FE0066"/>
    <w:rsid w:val="00FE16CF"/>
    <w:rsid w:val="00FE252B"/>
    <w:rsid w:val="00FE2A18"/>
    <w:rsid w:val="00FE3DD5"/>
    <w:rsid w:val="00FE411F"/>
    <w:rsid w:val="00FE59DE"/>
    <w:rsid w:val="00FE6596"/>
    <w:rsid w:val="00FE77D3"/>
    <w:rsid w:val="00FE7E28"/>
    <w:rsid w:val="00FF039F"/>
    <w:rsid w:val="00FF075E"/>
    <w:rsid w:val="00FF0B1C"/>
    <w:rsid w:val="00FF2B27"/>
    <w:rsid w:val="00FF2B3C"/>
    <w:rsid w:val="00FF2EDF"/>
    <w:rsid w:val="00FF44C1"/>
    <w:rsid w:val="00FF4DCF"/>
    <w:rsid w:val="00FF51B8"/>
    <w:rsid w:val="00FF5216"/>
    <w:rsid w:val="00FF54E7"/>
    <w:rsid w:val="00FF5D2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4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List 2" w:uiPriority="99"/>
    <w:lsdException w:name="List Bullet 2" w:uiPriority="99"/>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First Indent 2" w:uiPriority="99"/>
    <w:lsdException w:name="Hyperlink" w:uiPriority="99"/>
    <w:lsdException w:name="FollowedHyperlink" w:uiPriority="99"/>
    <w:lsdException w:name="Strong" w:semiHidden="0" w:unhideWhenUsed="0" w:qFormat="1"/>
    <w:lsdException w:name="Emphasis" w:semiHidden="0" w:uiPriority="99" w:unhideWhenUsed="0" w:qFormat="1"/>
    <w:lsdException w:name="Plain Text" w:uiPriority="99"/>
    <w:lsdException w:name="annotation subject" w:uiPriority="99"/>
    <w:lsdException w:name="No List"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424"/>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1">
    <w:name w:val="Texto independiente 211"/>
    <w:aliases w:val="Sangría de t. independiente,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uiPriority w:val="99"/>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5780C"/>
    <w:pPr>
      <w:suppressAutoHyphens w:val="0"/>
      <w:spacing w:after="160" w:line="240" w:lineRule="exact"/>
    </w:pPr>
    <w:rPr>
      <w:rFonts w:ascii="Tahoma" w:hAnsi="Tahoma"/>
      <w:sz w:val="20"/>
      <w:lang w:val="en-US" w:eastAsia="en-US"/>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locked/>
    <w:rsid w:val="0003149F"/>
    <w:rPr>
      <w:rFonts w:ascii="Arial" w:hAnsi="Arial" w:cs="Arial"/>
      <w:lang w:val="es-ES_tradnl" w:eastAsia="ar-SA" w:bidi="ar-SA"/>
    </w:rPr>
  </w:style>
  <w:style w:type="paragraph" w:styleId="Textosinformato">
    <w:name w:val="Plain Text"/>
    <w:basedOn w:val="Normal"/>
    <w:link w:val="TextosinformatoCar"/>
    <w:uiPriority w:val="99"/>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uiPriority w:val="99"/>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lp11"/>
    <w:basedOn w:val="Normal"/>
    <w:link w:val="PrrafodelistaCar"/>
    <w:uiPriority w:val="99"/>
    <w:qFormat/>
    <w:rsid w:val="00A57310"/>
    <w:pPr>
      <w:ind w:left="708"/>
    </w:pPr>
  </w:style>
  <w:style w:type="character" w:customStyle="1" w:styleId="TextodegloboCar">
    <w:name w:val="Texto de globo Car"/>
    <w:link w:val="Textodeglobo"/>
    <w:uiPriority w:val="99"/>
    <w:locked/>
    <w:rsid w:val="00CF475D"/>
    <w:rPr>
      <w:rFonts w:ascii="Tahoma" w:hAnsi="Tahoma" w:cs="Tahoma"/>
      <w:sz w:val="16"/>
      <w:szCs w:val="16"/>
      <w:lang w:val="es-ES" w:eastAsia="ar-SA"/>
    </w:r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locked/>
    <w:rsid w:val="00CF475D"/>
    <w:rPr>
      <w:sz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CF475D"/>
    <w:pPr>
      <w:suppressAutoHyphens w:val="0"/>
      <w:spacing w:after="160" w:line="240" w:lineRule="exact"/>
    </w:pPr>
    <w:rPr>
      <w:rFonts w:ascii="Tahoma" w:hAnsi="Tahoma"/>
      <w:sz w:val="20"/>
      <w:lang w:val="en-US" w:eastAsia="en-US"/>
    </w:rPr>
  </w:style>
  <w:style w:type="character" w:customStyle="1" w:styleId="Ttulo1Car">
    <w:name w:val="Título 1 Car"/>
    <w:link w:val="Ttulo1"/>
    <w:rsid w:val="00CF475D"/>
    <w:rPr>
      <w:rFonts w:ascii="Arial" w:hAnsi="Arial" w:cs="Arial"/>
      <w:b/>
      <w:bCs/>
      <w:kern w:val="1"/>
      <w:sz w:val="32"/>
      <w:szCs w:val="32"/>
      <w:lang w:val="es-ES" w:eastAsia="ar-SA"/>
    </w:rPr>
  </w:style>
  <w:style w:type="character" w:customStyle="1" w:styleId="Ttulo2Car">
    <w:name w:val="Título 2 Car"/>
    <w:link w:val="Ttulo2"/>
    <w:rsid w:val="00CF475D"/>
    <w:rPr>
      <w:rFonts w:ascii="Arial" w:hAnsi="Arial" w:cs="Arial"/>
      <w:b/>
      <w:i/>
      <w:sz w:val="28"/>
      <w:lang w:val="es-ES" w:eastAsia="ar-SA"/>
    </w:rPr>
  </w:style>
  <w:style w:type="character" w:customStyle="1" w:styleId="Ttulo3Car">
    <w:name w:val="Título 3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rsid w:val="00CF475D"/>
    <w:rPr>
      <w:b/>
      <w:bCs/>
      <w:i/>
      <w:iCs/>
      <w:sz w:val="26"/>
      <w:szCs w:val="26"/>
      <w:lang w:val="es-ES" w:eastAsia="ar-SA"/>
    </w:rPr>
  </w:style>
  <w:style w:type="character" w:customStyle="1" w:styleId="Ttulo6Car">
    <w:name w:val="Título 6 Car"/>
    <w:link w:val="Ttulo6"/>
    <w:rsid w:val="00CF475D"/>
    <w:rPr>
      <w:b/>
      <w:bCs/>
      <w:sz w:val="22"/>
      <w:szCs w:val="22"/>
      <w:lang w:val="es-ES" w:eastAsia="ar-SA"/>
    </w:rPr>
  </w:style>
  <w:style w:type="character" w:customStyle="1" w:styleId="Ttulo7Car">
    <w:name w:val="Título 7 Car"/>
    <w:link w:val="Ttulo7"/>
    <w:rsid w:val="00CF475D"/>
    <w:rPr>
      <w:sz w:val="24"/>
      <w:szCs w:val="24"/>
      <w:lang w:val="es-ES" w:eastAsia="ar-SA"/>
    </w:rPr>
  </w:style>
  <w:style w:type="character" w:customStyle="1" w:styleId="Ttulo8Car">
    <w:name w:val="Título 8 Car"/>
    <w:link w:val="Ttulo8"/>
    <w:rsid w:val="00CF475D"/>
    <w:rPr>
      <w:rFonts w:ascii="Arial" w:hAnsi="Arial" w:cs="Arial"/>
      <w:i/>
      <w:lang w:val="es-ES_tradnl" w:eastAsia="ar-SA"/>
    </w:rPr>
  </w:style>
  <w:style w:type="character" w:customStyle="1" w:styleId="Ttulo9Car">
    <w:name w:val="Título 9 Car"/>
    <w:link w:val="Ttulo9"/>
    <w:rsid w:val="00CF475D"/>
    <w:rPr>
      <w:rFonts w:ascii="Arial" w:hAnsi="Arial" w:cs="Arial"/>
      <w:sz w:val="22"/>
      <w:szCs w:val="22"/>
      <w:lang w:val="es-ES" w:eastAsia="ar-SA"/>
    </w:rPr>
  </w:style>
  <w:style w:type="character" w:customStyle="1" w:styleId="TextoindependienteCar">
    <w:name w:val="Texto independiente Car"/>
    <w:aliases w:val="Body Text Char Car,TITULO SECCION Car"/>
    <w:link w:val="Textoindependiente"/>
    <w:rsid w:val="00CF475D"/>
    <w:rPr>
      <w:sz w:val="24"/>
      <w:lang w:val="es-ES" w:eastAsia="ar-SA"/>
    </w:rPr>
  </w:style>
  <w:style w:type="character" w:customStyle="1" w:styleId="TtuloCar">
    <w:name w:val="Título Car"/>
    <w:link w:val="Ttulo"/>
    <w:rsid w:val="00CF475D"/>
    <w:rPr>
      <w:b/>
      <w:sz w:val="28"/>
      <w:lang w:val="es-ES" w:eastAsia="ar-SA"/>
    </w:rPr>
  </w:style>
  <w:style w:type="character" w:customStyle="1" w:styleId="SubttuloCar">
    <w:name w:val="Subtítulo Car"/>
    <w:link w:val="Subttulo"/>
    <w:rsid w:val="00CF475D"/>
    <w:rPr>
      <w:rFonts w:ascii="Arial" w:hAnsi="Arial" w:cs="Arial"/>
      <w:i/>
      <w:sz w:val="28"/>
      <w:lang w:val="es-ES" w:eastAsia="ar-SA"/>
    </w:rPr>
  </w:style>
  <w:style w:type="paragraph" w:customStyle="1" w:styleId="Textodeglobo11">
    <w:name w:val="Texto de globo11"/>
    <w:basedOn w:val="Normal"/>
    <w:rsid w:val="00CF475D"/>
    <w:rPr>
      <w:rFonts w:ascii="Tahoma" w:hAnsi="Tahoma" w:cs="Tahoma"/>
      <w:sz w:val="16"/>
    </w:rPr>
  </w:style>
  <w:style w:type="character" w:customStyle="1" w:styleId="SangradetextonormalCar">
    <w:name w:val="Sangría de texto normal Car"/>
    <w:rsid w:val="00CF475D"/>
    <w:rPr>
      <w:rFonts w:ascii="Times New Roman" w:eastAsia="Times New Roman" w:hAnsi="Times New Roman"/>
      <w:sz w:val="24"/>
      <w:lang w:val="es-ES" w:eastAsia="ar-SA"/>
    </w:rPr>
  </w:style>
  <w:style w:type="paragraph" w:customStyle="1" w:styleId="Textoindependiente321">
    <w:name w:val="Texto independiente 321"/>
    <w:basedOn w:val="Normal"/>
    <w:rsid w:val="00CF475D"/>
    <w:pPr>
      <w:overflowPunct w:val="0"/>
      <w:autoSpaceDE w:val="0"/>
      <w:jc w:val="both"/>
      <w:textAlignment w:val="baseline"/>
    </w:pPr>
  </w:style>
  <w:style w:type="paragraph" w:customStyle="1" w:styleId="Car1">
    <w:name w:val="Car1"/>
    <w:basedOn w:val="Normal"/>
    <w:rsid w:val="00CF475D"/>
    <w:pPr>
      <w:spacing w:before="60" w:after="160" w:line="240" w:lineRule="exact"/>
    </w:pPr>
    <w:rPr>
      <w:rFonts w:ascii="Verdana" w:hAnsi="Verdana"/>
      <w:color w:val="FF00FF"/>
      <w:sz w:val="20"/>
      <w:lang w:val="en-US"/>
    </w:rPr>
  </w:style>
  <w:style w:type="paragraph" w:customStyle="1" w:styleId="CarCarCarCar1">
    <w:name w:val="Car Car Car Car1"/>
    <w:basedOn w:val="Normal"/>
    <w:rsid w:val="00CF475D"/>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CF475D"/>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CF475D"/>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rsid w:val="00CF475D"/>
    <w:rPr>
      <w:sz w:val="16"/>
      <w:szCs w:val="16"/>
      <w:lang w:val="es-ES" w:eastAsia="ar-SA"/>
    </w:rPr>
  </w:style>
  <w:style w:type="character" w:customStyle="1" w:styleId="Textoindependiente2Car">
    <w:name w:val="Texto independiente 2 Car"/>
    <w:link w:val="Textoindependiente2"/>
    <w:rsid w:val="00CF475D"/>
    <w:rPr>
      <w:sz w:val="24"/>
      <w:lang w:val="es-ES" w:eastAsia="ar-SA"/>
    </w:rPr>
  </w:style>
  <w:style w:type="paragraph" w:styleId="Sangra2detindependiente">
    <w:name w:val="Body Text Indent 2"/>
    <w:basedOn w:val="Normal"/>
    <w:link w:val="Sangra2detindependienteCar"/>
    <w:rsid w:val="00CF475D"/>
    <w:pPr>
      <w:spacing w:after="120" w:line="480" w:lineRule="auto"/>
      <w:ind w:left="283"/>
    </w:pPr>
  </w:style>
  <w:style w:type="character" w:customStyle="1" w:styleId="Sangra2detindependienteCar">
    <w:name w:val="Sangría 2 de t. independiente Car"/>
    <w:link w:val="Sangra2detindependiente"/>
    <w:rsid w:val="00CF475D"/>
    <w:rPr>
      <w:sz w:val="24"/>
      <w:lang w:val="es-ES" w:eastAsia="ar-SA"/>
    </w:rPr>
  </w:style>
  <w:style w:type="paragraph" w:styleId="Listaconvietas2">
    <w:name w:val="List Bullet 2"/>
    <w:basedOn w:val="Normal"/>
    <w:uiPriority w:val="99"/>
    <w:rsid w:val="00CF475D"/>
    <w:pPr>
      <w:numPr>
        <w:numId w:val="3"/>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uiPriority w:val="99"/>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rsid w:val="00CF475D"/>
    <w:rPr>
      <w:sz w:val="24"/>
      <w:lang w:val="es-ES" w:eastAsia="ar-SA"/>
    </w:rPr>
  </w:style>
  <w:style w:type="character" w:customStyle="1" w:styleId="Textoindependienteprimerasangra2Car">
    <w:name w:val="Texto independiente primera sangría 2 Car"/>
    <w:link w:val="Textoindependienteprimerasangra2"/>
    <w:uiPriority w:val="99"/>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uiPriority w:val="99"/>
    <w:rsid w:val="006C1359"/>
    <w:pPr>
      <w:overflowPunct w:val="0"/>
      <w:autoSpaceDE w:val="0"/>
      <w:spacing w:before="100"/>
      <w:ind w:left="1985"/>
      <w:jc w:val="both"/>
      <w:textAlignment w:val="baseline"/>
    </w:pPr>
    <w:rPr>
      <w:rFonts w:ascii="Arial" w:hAnsi="Arial"/>
      <w:sz w:val="22"/>
    </w:rPr>
  </w:style>
  <w:style w:type="paragraph" w:customStyle="1" w:styleId="CarCarCar1Car1">
    <w:name w:val="Car Car Car1 Car1"/>
    <w:basedOn w:val="Normal"/>
    <w:rsid w:val="006C1359"/>
    <w:pPr>
      <w:suppressAutoHyphens w:val="0"/>
      <w:spacing w:before="60" w:after="160" w:line="240" w:lineRule="exact"/>
    </w:pPr>
    <w:rPr>
      <w:rFonts w:ascii="Verdana" w:hAnsi="Verdana"/>
      <w:color w:val="FF00FF"/>
      <w:sz w:val="20"/>
      <w:lang w:val="en-US" w:eastAsia="en-US"/>
    </w:rPr>
  </w:style>
  <w:style w:type="paragraph" w:customStyle="1" w:styleId="Textodeglobo2">
    <w:name w:val="Texto de globo2"/>
    <w:basedOn w:val="Normal"/>
    <w:uiPriority w:val="99"/>
    <w:rsid w:val="00EF1E8E"/>
    <w:rPr>
      <w:rFonts w:ascii="Tahoma" w:hAnsi="Tahoma" w:cs="Tahoma"/>
      <w:sz w:val="16"/>
    </w:rPr>
  </w:style>
  <w:style w:type="paragraph" w:customStyle="1" w:styleId="Sangra2detindependiente2">
    <w:name w:val="Sangría 2 de t. independiente2"/>
    <w:basedOn w:val="Normal"/>
    <w:rsid w:val="00EF1E8E"/>
    <w:pPr>
      <w:overflowPunct w:val="0"/>
      <w:autoSpaceDE w:val="0"/>
      <w:spacing w:before="100"/>
      <w:ind w:left="1985"/>
      <w:jc w:val="both"/>
      <w:textAlignment w:val="baseline"/>
    </w:pPr>
    <w:rPr>
      <w:rFonts w:ascii="Arial" w:hAnsi="Arial"/>
      <w:sz w:val="22"/>
    </w:rPr>
  </w:style>
  <w:style w:type="paragraph" w:customStyle="1" w:styleId="Textoindependiente33">
    <w:name w:val="Texto independiente 33"/>
    <w:basedOn w:val="Normal"/>
    <w:rsid w:val="00EF1E8E"/>
    <w:pPr>
      <w:overflowPunct w:val="0"/>
      <w:autoSpaceDE w:val="0"/>
      <w:jc w:val="both"/>
      <w:textAlignment w:val="baseline"/>
    </w:pPr>
  </w:style>
  <w:style w:type="paragraph" w:customStyle="1" w:styleId="Prrafodelista2">
    <w:name w:val="Párrafo de lista2"/>
    <w:basedOn w:val="Normal"/>
    <w:link w:val="ListParagraphChar"/>
    <w:rsid w:val="00EF1E8E"/>
    <w:pPr>
      <w:ind w:left="720"/>
      <w:contextualSpacing/>
    </w:pPr>
    <w:rPr>
      <w:rFonts w:eastAsia="Calibri"/>
    </w:rPr>
  </w:style>
  <w:style w:type="character" w:customStyle="1" w:styleId="CarCar6">
    <w:name w:val="Car Car6"/>
    <w:uiPriority w:val="99"/>
    <w:locked/>
    <w:rsid w:val="008804FE"/>
    <w:rPr>
      <w:rFonts w:ascii="Arial" w:hAnsi="Arial" w:cs="Arial"/>
      <w:lang w:val="es-ES_tradnl" w:eastAsia="ar-SA" w:bidi="ar-SA"/>
    </w:rPr>
  </w:style>
  <w:style w:type="character" w:customStyle="1" w:styleId="CarCar">
    <w:name w:val="Car Car"/>
    <w:locked/>
    <w:rsid w:val="008804FE"/>
    <w:rPr>
      <w:sz w:val="24"/>
      <w:szCs w:val="24"/>
      <w:lang w:val="es-ES" w:eastAsia="ar-SA" w:bidi="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99"/>
    <w:qFormat/>
    <w:locked/>
    <w:rsid w:val="00794B2C"/>
    <w:rPr>
      <w:sz w:val="24"/>
      <w:lang w:val="es-ES" w:eastAsia="ar-SA"/>
    </w:rPr>
  </w:style>
  <w:style w:type="paragraph" w:styleId="Listaconvietas">
    <w:name w:val="List Bullet"/>
    <w:basedOn w:val="Normal"/>
    <w:unhideWhenUsed/>
    <w:rsid w:val="00F96BDC"/>
    <w:pPr>
      <w:numPr>
        <w:numId w:val="8"/>
      </w:numPr>
      <w:suppressAutoHyphens w:val="0"/>
      <w:contextualSpacing/>
    </w:pPr>
    <w:rPr>
      <w:rFonts w:asciiTheme="minorHAnsi" w:eastAsiaTheme="minorEastAsia" w:hAnsiTheme="minorHAnsi" w:cstheme="minorBidi"/>
      <w:szCs w:val="24"/>
      <w:lang w:val="es-ES_tradnl" w:eastAsia="en-US"/>
    </w:rPr>
  </w:style>
  <w:style w:type="paragraph" w:customStyle="1" w:styleId="Cuerpo">
    <w:name w:val="Cuerpo"/>
    <w:rsid w:val="00A74CBC"/>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14:textOutline w14:w="0" w14:cap="flat" w14:cmpd="sng" w14:algn="ctr">
        <w14:noFill/>
        <w14:prstDash w14:val="solid"/>
        <w14:bevel/>
      </w14:textOutline>
    </w:rPr>
  </w:style>
  <w:style w:type="character" w:customStyle="1" w:styleId="Ninguno">
    <w:name w:val="Ninguno"/>
    <w:rsid w:val="00A74CBC"/>
  </w:style>
  <w:style w:type="character" w:styleId="nfasisintenso">
    <w:name w:val="Intense Emphasis"/>
    <w:uiPriority w:val="21"/>
    <w:qFormat/>
    <w:rsid w:val="00665FC8"/>
    <w:rPr>
      <w:b/>
      <w:bCs/>
      <w:i/>
      <w:iCs/>
      <w:color w:val="4F81BD"/>
    </w:rPr>
  </w:style>
  <w:style w:type="paragraph" w:styleId="Sinespaciado">
    <w:name w:val="No Spacing"/>
    <w:link w:val="SinespaciadoCar"/>
    <w:uiPriority w:val="1"/>
    <w:qFormat/>
    <w:rsid w:val="00665FC8"/>
    <w:pPr>
      <w:suppressAutoHyphens/>
    </w:pPr>
    <w:rPr>
      <w:rFonts w:ascii="Cambria" w:eastAsia="Calibri" w:hAnsi="Cambria" w:cs="Cambria"/>
      <w:sz w:val="24"/>
      <w:szCs w:val="24"/>
      <w:lang w:val="es-ES" w:eastAsia="ar-SA"/>
    </w:rPr>
  </w:style>
  <w:style w:type="character" w:customStyle="1" w:styleId="SinespaciadoCar">
    <w:name w:val="Sin espaciado Car"/>
    <w:link w:val="Sinespaciado"/>
    <w:uiPriority w:val="1"/>
    <w:rsid w:val="00665FC8"/>
    <w:rPr>
      <w:rFonts w:ascii="Cambria" w:eastAsia="Calibri" w:hAnsi="Cambria" w:cs="Cambria"/>
      <w:sz w:val="24"/>
      <w:szCs w:val="24"/>
      <w:lang w:val="es-ES" w:eastAsia="ar-SA"/>
    </w:rPr>
  </w:style>
  <w:style w:type="table" w:customStyle="1" w:styleId="Sombreadomedio1-nfasis11">
    <w:name w:val="Sombreado medio 1 - Énfasis 11"/>
    <w:basedOn w:val="Tablanormal"/>
    <w:uiPriority w:val="63"/>
    <w:rsid w:val="00665FC8"/>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rsid w:val="00044230"/>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C0A57"/>
    <w:pPr>
      <w:autoSpaceDE w:val="0"/>
      <w:autoSpaceDN w:val="0"/>
      <w:adjustRightInd w:val="0"/>
    </w:pPr>
    <w:rPr>
      <w:rFonts w:ascii="Arial" w:hAnsi="Arial" w:cs="Arial"/>
      <w:color w:val="000000"/>
      <w:sz w:val="24"/>
      <w:szCs w:val="24"/>
      <w:lang w:eastAsia="en-US"/>
    </w:rPr>
  </w:style>
  <w:style w:type="character" w:customStyle="1" w:styleId="NormalArialCar">
    <w:name w:val="Normal + Arial Car"/>
    <w:rsid w:val="008A48CD"/>
    <w:rPr>
      <w:rFonts w:cs="Arial"/>
      <w:color w:val="FF0000"/>
      <w:sz w:val="24"/>
      <w:szCs w:val="24"/>
      <w:lang w:val="es-ES" w:eastAsia="ar-SA" w:bidi="ar-SA"/>
    </w:rPr>
  </w:style>
  <w:style w:type="character" w:styleId="Refdecomentario">
    <w:name w:val="annotation reference"/>
    <w:uiPriority w:val="99"/>
    <w:unhideWhenUsed/>
    <w:rsid w:val="008A48CD"/>
    <w:rPr>
      <w:sz w:val="16"/>
      <w:szCs w:val="16"/>
    </w:rPr>
  </w:style>
  <w:style w:type="paragraph" w:styleId="Textocomentario">
    <w:name w:val="annotation text"/>
    <w:aliases w:val="Comment Text Char1"/>
    <w:basedOn w:val="Normal"/>
    <w:link w:val="TextocomentarioCar"/>
    <w:uiPriority w:val="99"/>
    <w:unhideWhenUsed/>
    <w:rsid w:val="008A48CD"/>
    <w:pPr>
      <w:suppressAutoHyphens w:val="0"/>
    </w:pPr>
    <w:rPr>
      <w:sz w:val="20"/>
      <w:lang w:val="es-MX" w:eastAsia="es-ES"/>
    </w:rPr>
  </w:style>
  <w:style w:type="character" w:customStyle="1" w:styleId="TextocomentarioCar">
    <w:name w:val="Texto comentario Car"/>
    <w:aliases w:val="Comment Text Char1 Car"/>
    <w:basedOn w:val="Fuentedeprrafopredeter"/>
    <w:link w:val="Textocomentario"/>
    <w:uiPriority w:val="99"/>
    <w:rsid w:val="008A48CD"/>
    <w:rPr>
      <w:lang w:eastAsia="es-ES"/>
    </w:rPr>
  </w:style>
  <w:style w:type="character" w:customStyle="1" w:styleId="AsuntodelcomentarioCar">
    <w:name w:val="Asunto del comentario Car"/>
    <w:link w:val="Asuntodelcomentario"/>
    <w:uiPriority w:val="99"/>
    <w:rsid w:val="008A48CD"/>
    <w:rPr>
      <w:b/>
      <w:bCs/>
      <w:lang w:val="es-ES" w:eastAsia="es-ES"/>
    </w:rPr>
  </w:style>
  <w:style w:type="paragraph" w:styleId="Asuntodelcomentario">
    <w:name w:val="annotation subject"/>
    <w:basedOn w:val="Textocomentario"/>
    <w:next w:val="Textocomentario"/>
    <w:link w:val="AsuntodelcomentarioCar"/>
    <w:uiPriority w:val="99"/>
    <w:unhideWhenUsed/>
    <w:rsid w:val="008A48CD"/>
    <w:rPr>
      <w:b/>
      <w:bCs/>
      <w:lang w:val="es-ES"/>
    </w:rPr>
  </w:style>
  <w:style w:type="character" w:customStyle="1" w:styleId="AsuntodelcomentarioCar1">
    <w:name w:val="Asunto del comentario Car1"/>
    <w:basedOn w:val="TextocomentarioCar"/>
    <w:uiPriority w:val="99"/>
    <w:semiHidden/>
    <w:rsid w:val="008A48CD"/>
    <w:rPr>
      <w:b/>
      <w:bCs/>
      <w:lang w:eastAsia="es-ES"/>
    </w:rPr>
  </w:style>
  <w:style w:type="character" w:customStyle="1" w:styleId="TextonotapieCar">
    <w:name w:val="Texto nota pie Car"/>
    <w:link w:val="Textonotapie"/>
    <w:uiPriority w:val="99"/>
    <w:rsid w:val="008A48CD"/>
    <w:rPr>
      <w:lang w:eastAsia="es-ES"/>
    </w:rPr>
  </w:style>
  <w:style w:type="paragraph" w:styleId="Textonotapie">
    <w:name w:val="footnote text"/>
    <w:basedOn w:val="Normal"/>
    <w:link w:val="TextonotapieCar"/>
    <w:uiPriority w:val="99"/>
    <w:unhideWhenUsed/>
    <w:rsid w:val="008A48CD"/>
    <w:pPr>
      <w:suppressAutoHyphens w:val="0"/>
    </w:pPr>
    <w:rPr>
      <w:sz w:val="20"/>
      <w:lang w:val="es-MX" w:eastAsia="es-ES"/>
    </w:rPr>
  </w:style>
  <w:style w:type="character" w:customStyle="1" w:styleId="TextonotapieCar1">
    <w:name w:val="Texto nota pie Car1"/>
    <w:basedOn w:val="Fuentedeprrafopredeter"/>
    <w:semiHidden/>
    <w:rsid w:val="008A48CD"/>
    <w:rPr>
      <w:lang w:val="es-ES" w:eastAsia="ar-SA"/>
    </w:rPr>
  </w:style>
  <w:style w:type="paragraph" w:styleId="Revisin">
    <w:name w:val="Revision"/>
    <w:hidden/>
    <w:uiPriority w:val="99"/>
    <w:rsid w:val="008A48CD"/>
    <w:rPr>
      <w:sz w:val="24"/>
      <w:szCs w:val="24"/>
      <w:lang w:eastAsia="es-ES"/>
    </w:rPr>
  </w:style>
  <w:style w:type="table" w:customStyle="1" w:styleId="TableGrid">
    <w:name w:val="TableGrid"/>
    <w:rsid w:val="001E3765"/>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1E3765"/>
    <w:rPr>
      <w:color w:val="605E5C"/>
      <w:shd w:val="clear" w:color="auto" w:fill="E1DFDD"/>
    </w:rPr>
  </w:style>
  <w:style w:type="character" w:customStyle="1" w:styleId="Mencinsinresolver2">
    <w:name w:val="Mención sin resolver2"/>
    <w:basedOn w:val="Fuentedeprrafopredeter"/>
    <w:uiPriority w:val="99"/>
    <w:semiHidden/>
    <w:unhideWhenUsed/>
    <w:rsid w:val="00B222F2"/>
    <w:rPr>
      <w:color w:val="605E5C"/>
      <w:shd w:val="clear" w:color="auto" w:fill="E1DFDD"/>
    </w:rPr>
  </w:style>
  <w:style w:type="table" w:customStyle="1" w:styleId="Tablaconcuadrcula2">
    <w:name w:val="Tabla con cuadrícula2"/>
    <w:basedOn w:val="Tablanormal"/>
    <w:next w:val="Tablaconcuadrcula"/>
    <w:uiPriority w:val="59"/>
    <w:rsid w:val="003126E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5D6714"/>
  </w:style>
  <w:style w:type="table" w:customStyle="1" w:styleId="Tablaconcuadrcula3">
    <w:name w:val="Tabla con cuadrícula3"/>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rsid w:val="005D6714"/>
  </w:style>
  <w:style w:type="numbering" w:customStyle="1" w:styleId="Sinlista21">
    <w:name w:val="Sin lista21"/>
    <w:next w:val="Sinlista"/>
    <w:uiPriority w:val="99"/>
    <w:semiHidden/>
    <w:unhideWhenUsed/>
    <w:rsid w:val="005D6714"/>
  </w:style>
  <w:style w:type="numbering" w:customStyle="1" w:styleId="Sinlista31">
    <w:name w:val="Sin lista31"/>
    <w:next w:val="Sinlista"/>
    <w:uiPriority w:val="99"/>
    <w:semiHidden/>
    <w:unhideWhenUsed/>
    <w:rsid w:val="005D6714"/>
  </w:style>
  <w:style w:type="character" w:customStyle="1" w:styleId="WW-Absatz-Standardschriftart">
    <w:name w:val="WW-Absatz-Standardschriftart"/>
    <w:rsid w:val="005D6714"/>
  </w:style>
  <w:style w:type="character" w:customStyle="1" w:styleId="WW-Absatz-Standardschriftart1">
    <w:name w:val="WW-Absatz-Standardschriftart1"/>
    <w:rsid w:val="005D6714"/>
  </w:style>
  <w:style w:type="character" w:customStyle="1" w:styleId="WW-Absatz-Standardschriftart11">
    <w:name w:val="WW-Absatz-Standardschriftart11"/>
    <w:rsid w:val="005D6714"/>
  </w:style>
  <w:style w:type="character" w:customStyle="1" w:styleId="WW-Absatz-Standardschriftart111">
    <w:name w:val="WW-Absatz-Standardschriftart111"/>
    <w:rsid w:val="005D6714"/>
  </w:style>
  <w:style w:type="character" w:customStyle="1" w:styleId="WW-Absatz-Standardschriftart1111">
    <w:name w:val="WW-Absatz-Standardschriftart1111"/>
    <w:rsid w:val="005D6714"/>
  </w:style>
  <w:style w:type="character" w:customStyle="1" w:styleId="WW-Absatz-Standardschriftart11111">
    <w:name w:val="WW-Absatz-Standardschriftart11111"/>
    <w:rsid w:val="005D6714"/>
  </w:style>
  <w:style w:type="character" w:customStyle="1" w:styleId="WW-Absatz-Standardschriftart111111">
    <w:name w:val="WW-Absatz-Standardschriftart111111"/>
    <w:rsid w:val="005D6714"/>
  </w:style>
  <w:style w:type="character" w:customStyle="1" w:styleId="WW8Num27z0">
    <w:name w:val="WW8Num27z0"/>
    <w:rsid w:val="005D6714"/>
    <w:rPr>
      <w:sz w:val="18"/>
    </w:rPr>
  </w:style>
  <w:style w:type="character" w:customStyle="1" w:styleId="WW8Num27z1">
    <w:name w:val="WW8Num27z1"/>
    <w:rsid w:val="005D6714"/>
    <w:rPr>
      <w:b/>
      <w:sz w:val="22"/>
      <w:szCs w:val="22"/>
    </w:rPr>
  </w:style>
  <w:style w:type="character" w:customStyle="1" w:styleId="WW8Num29z1">
    <w:name w:val="WW8Num29z1"/>
    <w:rsid w:val="005D6714"/>
    <w:rPr>
      <w:rFonts w:ascii="Courier New" w:hAnsi="Courier New" w:cs="Courier New"/>
    </w:rPr>
  </w:style>
  <w:style w:type="character" w:customStyle="1" w:styleId="WW8Num30z0">
    <w:name w:val="WW8Num30z0"/>
    <w:rsid w:val="005D6714"/>
    <w:rPr>
      <w:rFonts w:ascii="Arial" w:hAnsi="Arial"/>
      <w:b/>
      <w:i w:val="0"/>
      <w:sz w:val="22"/>
      <w:szCs w:val="22"/>
    </w:rPr>
  </w:style>
  <w:style w:type="character" w:customStyle="1" w:styleId="WW8Num33z1">
    <w:name w:val="WW8Num33z1"/>
    <w:rsid w:val="005D6714"/>
    <w:rPr>
      <w:rFonts w:ascii="Courier New" w:hAnsi="Courier New" w:cs="Courier New"/>
    </w:rPr>
  </w:style>
  <w:style w:type="character" w:customStyle="1" w:styleId="WW8Num33z2">
    <w:name w:val="WW8Num33z2"/>
    <w:rsid w:val="005D6714"/>
    <w:rPr>
      <w:rFonts w:ascii="Wingdings" w:hAnsi="Wingdings"/>
    </w:rPr>
  </w:style>
  <w:style w:type="character" w:customStyle="1" w:styleId="WW-Absatz-Standardschriftart1111111">
    <w:name w:val="WW-Absatz-Standardschriftart1111111"/>
    <w:rsid w:val="005D6714"/>
  </w:style>
  <w:style w:type="character" w:customStyle="1" w:styleId="Vietas">
    <w:name w:val="Viñetas"/>
    <w:rsid w:val="005D6714"/>
    <w:rPr>
      <w:rFonts w:ascii="StarSymbol" w:eastAsia="StarSymbol" w:hAnsi="StarSymbol" w:cs="StarSymbol"/>
      <w:sz w:val="18"/>
      <w:szCs w:val="18"/>
    </w:rPr>
  </w:style>
  <w:style w:type="paragraph" w:customStyle="1" w:styleId="Sangra3detindependiente2">
    <w:name w:val="Sangría 3 de t. independiente2"/>
    <w:basedOn w:val="Normal"/>
    <w:rsid w:val="005D6714"/>
    <w:pPr>
      <w:autoSpaceDE w:val="0"/>
      <w:ind w:left="284" w:hanging="284"/>
      <w:jc w:val="both"/>
    </w:pPr>
    <w:rPr>
      <w:rFonts w:ascii="Arial" w:hAnsi="Arial" w:cs="Arial"/>
      <w:sz w:val="20"/>
      <w:lang w:val="es-ES_tradnl"/>
    </w:rPr>
  </w:style>
  <w:style w:type="table" w:customStyle="1" w:styleId="Tablaconcuadrcula11">
    <w:name w:val="Tabla con cuadrícula11"/>
    <w:basedOn w:val="Tablanormal"/>
    <w:next w:val="Tablaconcuadrcula"/>
    <w:uiPriority w:val="59"/>
    <w:rsid w:val="005D671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5D6714"/>
  </w:style>
  <w:style w:type="character" w:customStyle="1" w:styleId="TextosinformatoCar1">
    <w:name w:val="Texto sin formato Car1"/>
    <w:rsid w:val="005D6714"/>
    <w:rPr>
      <w:rFonts w:ascii="Courier (W1)" w:hAnsi="Courier (W1)"/>
      <w:lang w:val="es-ES" w:eastAsia="es-ES"/>
    </w:rPr>
  </w:style>
  <w:style w:type="paragraph" w:styleId="TtulodeTDC">
    <w:name w:val="TOC Heading"/>
    <w:basedOn w:val="Ttulo1"/>
    <w:next w:val="Normal"/>
    <w:uiPriority w:val="39"/>
    <w:unhideWhenUsed/>
    <w:qFormat/>
    <w:rsid w:val="005D671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rsid w:val="005D6714"/>
    <w:pPr>
      <w:spacing w:after="100"/>
    </w:pPr>
    <w:rPr>
      <w:rFonts w:ascii="Soberana Sans" w:hAnsi="Soberana Sans"/>
      <w:sz w:val="20"/>
    </w:rPr>
  </w:style>
  <w:style w:type="paragraph" w:styleId="TDC2">
    <w:name w:val="toc 2"/>
    <w:basedOn w:val="Normal"/>
    <w:next w:val="Normal"/>
    <w:autoRedefine/>
    <w:uiPriority w:val="39"/>
    <w:rsid w:val="005D6714"/>
    <w:pPr>
      <w:spacing w:after="100"/>
      <w:ind w:left="240"/>
    </w:pPr>
    <w:rPr>
      <w:rFonts w:ascii="Soberana Sans" w:hAnsi="Soberana Sans"/>
      <w:sz w:val="20"/>
    </w:rPr>
  </w:style>
  <w:style w:type="paragraph" w:styleId="TDC3">
    <w:name w:val="toc 3"/>
    <w:basedOn w:val="Normal"/>
    <w:next w:val="Normal"/>
    <w:autoRedefine/>
    <w:uiPriority w:val="39"/>
    <w:rsid w:val="005D6714"/>
    <w:pPr>
      <w:spacing w:after="100"/>
      <w:ind w:left="480"/>
    </w:pPr>
  </w:style>
  <w:style w:type="character" w:styleId="nfasis">
    <w:name w:val="Emphasis"/>
    <w:uiPriority w:val="99"/>
    <w:qFormat/>
    <w:rsid w:val="005D6714"/>
    <w:rPr>
      <w:i/>
      <w:iCs/>
    </w:rPr>
  </w:style>
  <w:style w:type="character" w:customStyle="1" w:styleId="apple-converted-space">
    <w:name w:val="apple-converted-space"/>
    <w:uiPriority w:val="99"/>
    <w:rsid w:val="005D6714"/>
  </w:style>
  <w:style w:type="paragraph" w:customStyle="1" w:styleId="Textodebloque1">
    <w:name w:val="Texto de bloque1"/>
    <w:basedOn w:val="Normal"/>
    <w:uiPriority w:val="99"/>
    <w:rsid w:val="005D6714"/>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lockText1">
    <w:name w:val="Block Text1"/>
    <w:basedOn w:val="Normal"/>
    <w:uiPriority w:val="99"/>
    <w:rsid w:val="005D6714"/>
    <w:pPr>
      <w:tabs>
        <w:tab w:val="left" w:pos="-284"/>
        <w:tab w:val="left" w:pos="1134"/>
        <w:tab w:val="left" w:pos="1494"/>
      </w:tabs>
      <w:suppressAutoHyphens w:val="0"/>
      <w:spacing w:before="40"/>
      <w:ind w:left="1134" w:right="51"/>
      <w:jc w:val="both"/>
    </w:pPr>
    <w:rPr>
      <w:rFonts w:ascii="Arial" w:hAnsi="Arial"/>
      <w:lang w:val="es-ES_tradnl" w:eastAsia="es-ES"/>
    </w:rPr>
  </w:style>
  <w:style w:type="character" w:customStyle="1" w:styleId="EncabezadoCar1">
    <w:name w:val="Encabezado Car1"/>
    <w:uiPriority w:val="99"/>
    <w:rsid w:val="005D6714"/>
    <w:rPr>
      <w:rFonts w:ascii="Arial" w:hAnsi="Arial" w:cs="Arial"/>
      <w:lang w:val="es-ES_tradnl" w:eastAsia="ar-SA"/>
    </w:rPr>
  </w:style>
  <w:style w:type="paragraph" w:customStyle="1" w:styleId="Sangra3detNormal">
    <w:name w:val="Sangría 3 de t. Normal"/>
    <w:basedOn w:val="Sangra3detindependiente"/>
    <w:rsid w:val="005D6714"/>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rsid w:val="005D6714"/>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numerdic">
    <w:name w:val="numerdic"/>
    <w:basedOn w:val="Normal"/>
    <w:rsid w:val="005D6714"/>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rsid w:val="005D6714"/>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rsid w:val="005D6714"/>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styleId="Sangranormal">
    <w:name w:val="Normal Indent"/>
    <w:basedOn w:val="Normal"/>
    <w:rsid w:val="005D6714"/>
    <w:pPr>
      <w:suppressAutoHyphens w:val="0"/>
      <w:ind w:left="708"/>
    </w:pPr>
    <w:rPr>
      <w:szCs w:val="24"/>
      <w:lang w:val="es-ES_tradnl" w:eastAsia="es-ES"/>
    </w:rPr>
  </w:style>
  <w:style w:type="paragraph" w:customStyle="1" w:styleId="xl23">
    <w:name w:val="xl23"/>
    <w:basedOn w:val="Normal"/>
    <w:uiPriority w:val="99"/>
    <w:rsid w:val="005D6714"/>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5D6714"/>
    <w:pPr>
      <w:suppressAutoHyphens w:val="0"/>
      <w:spacing w:before="100" w:beforeAutospacing="1" w:after="100" w:afterAutospacing="1"/>
    </w:pPr>
    <w:rPr>
      <w:b/>
      <w:bCs/>
      <w:sz w:val="16"/>
      <w:szCs w:val="16"/>
      <w:lang w:eastAsia="es-ES"/>
    </w:rPr>
  </w:style>
  <w:style w:type="paragraph" w:customStyle="1" w:styleId="Sangra3detindependiente3">
    <w:name w:val="Sangría 3 de t. independiente3"/>
    <w:basedOn w:val="Normal"/>
    <w:rsid w:val="005D6714"/>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Arial">
    <w:name w:val="Arial"/>
    <w:basedOn w:val="Normal"/>
    <w:rsid w:val="005D6714"/>
    <w:pPr>
      <w:suppressAutoHyphens w:val="0"/>
      <w:jc w:val="center"/>
    </w:pPr>
    <w:rPr>
      <w:rFonts w:ascii="Arial" w:hAnsi="Arial"/>
      <w:snapToGrid w:val="0"/>
      <w:sz w:val="20"/>
      <w:lang w:val="es-ES_tradnl" w:eastAsia="es-ES"/>
    </w:rPr>
  </w:style>
  <w:style w:type="paragraph" w:customStyle="1" w:styleId="toa">
    <w:name w:val="toa"/>
    <w:basedOn w:val="Normal"/>
    <w:rsid w:val="005D6714"/>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rsid w:val="005D6714"/>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5D6714"/>
    <w:pPr>
      <w:tabs>
        <w:tab w:val="left" w:pos="1368"/>
      </w:tabs>
      <w:suppressAutoHyphens w:val="0"/>
      <w:spacing w:after="101" w:line="216" w:lineRule="exact"/>
      <w:ind w:left="1368" w:hanging="360"/>
      <w:jc w:val="both"/>
    </w:pPr>
    <w:rPr>
      <w:rFonts w:ascii="Arial" w:hAnsi="Arial" w:cs="Arial"/>
      <w:sz w:val="18"/>
      <w:szCs w:val="24"/>
      <w:lang w:eastAsia="es-ES"/>
    </w:rPr>
  </w:style>
  <w:style w:type="character" w:customStyle="1" w:styleId="Estilo11CarCarCar">
    <w:name w:val="Estilo1.1 Car Car Car"/>
    <w:rsid w:val="005D6714"/>
    <w:rPr>
      <w:rFonts w:ascii="Arial" w:hAnsi="Arial" w:cs="Arial"/>
      <w:sz w:val="18"/>
      <w:szCs w:val="24"/>
      <w:lang w:val="es-ES" w:eastAsia="es-ES" w:bidi="ar-SA"/>
    </w:rPr>
  </w:style>
  <w:style w:type="paragraph" w:customStyle="1" w:styleId="Estilo1CarCar">
    <w:name w:val="Estilo1 Car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character" w:customStyle="1" w:styleId="Estilo1CarCarCar">
    <w:name w:val="Estilo1 Car Car Car"/>
    <w:rsid w:val="005D6714"/>
    <w:rPr>
      <w:rFonts w:ascii="Arial" w:hAnsi="Arial" w:cs="Arial"/>
      <w:sz w:val="18"/>
      <w:szCs w:val="18"/>
      <w:lang w:val="es-MX" w:eastAsia="es-ES" w:bidi="ar-SA"/>
    </w:rPr>
  </w:style>
  <w:style w:type="paragraph" w:customStyle="1" w:styleId="Estilo1Car">
    <w:name w:val="Estilo1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5D6714"/>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5D6714"/>
    <w:pPr>
      <w:widowControl w:val="0"/>
      <w:tabs>
        <w:tab w:val="left" w:pos="-284"/>
        <w:tab w:val="left" w:pos="9498"/>
      </w:tabs>
      <w:suppressAutoHyphens w:val="0"/>
      <w:ind w:left="1843" w:right="51" w:hanging="709"/>
      <w:jc w:val="both"/>
    </w:pPr>
    <w:rPr>
      <w:rFonts w:ascii="Arial" w:hAnsi="Arial"/>
      <w:lang w:eastAsia="es-ES"/>
    </w:rPr>
  </w:style>
  <w:style w:type="table" w:customStyle="1" w:styleId="Tablaconcuadrcula21">
    <w:name w:val="Tabla con cuadrícula21"/>
    <w:basedOn w:val="Tablanormal"/>
    <w:next w:val="Tablaconcuadrcula"/>
    <w:uiPriority w:val="3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1">
    <w:name w:val="Título 4 Car1"/>
    <w:rsid w:val="005D6714"/>
    <w:rPr>
      <w:rFonts w:ascii="Calibri" w:eastAsia="Times New Roman" w:hAnsi="Calibri" w:cs="Times New Roman"/>
      <w:b/>
      <w:bCs/>
      <w:sz w:val="28"/>
      <w:szCs w:val="28"/>
      <w:lang w:val="es-ES" w:eastAsia="ar-SA"/>
    </w:rPr>
  </w:style>
  <w:style w:type="character" w:customStyle="1" w:styleId="ListParagraphChar">
    <w:name w:val="List Paragraph Char"/>
    <w:link w:val="Prrafodelista2"/>
    <w:locked/>
    <w:rsid w:val="005D6714"/>
    <w:rPr>
      <w:rFonts w:eastAsia="Calibri"/>
      <w:sz w:val="24"/>
      <w:lang w:val="es-ES" w:eastAsia="ar-SA"/>
    </w:rPr>
  </w:style>
  <w:style w:type="paragraph" w:customStyle="1" w:styleId="Textodeglobo3">
    <w:name w:val="Texto de globo3"/>
    <w:basedOn w:val="Normal"/>
    <w:rsid w:val="005D6714"/>
    <w:rPr>
      <w:rFonts w:ascii="Tahoma" w:hAnsi="Tahoma" w:cs="Tahoma"/>
      <w:sz w:val="16"/>
    </w:rPr>
  </w:style>
  <w:style w:type="paragraph" w:customStyle="1" w:styleId="Sangra2detindependiente3">
    <w:name w:val="Sangría 2 de t. independiente3"/>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34">
    <w:name w:val="Texto independiente 34"/>
    <w:basedOn w:val="Normal"/>
    <w:rsid w:val="005D6714"/>
    <w:pPr>
      <w:overflowPunct w:val="0"/>
      <w:autoSpaceDE w:val="0"/>
      <w:jc w:val="both"/>
      <w:textAlignment w:val="baseline"/>
    </w:pPr>
  </w:style>
  <w:style w:type="paragraph" w:customStyle="1" w:styleId="HPBasicText">
    <w:name w:val="HP Basic Text"/>
    <w:basedOn w:val="Normal"/>
    <w:rsid w:val="005D6714"/>
    <w:pPr>
      <w:suppressAutoHyphens w:val="0"/>
      <w:spacing w:line="230" w:lineRule="exact"/>
    </w:pPr>
    <w:rPr>
      <w:rFonts w:ascii="Futura Bk" w:eastAsia="Times" w:hAnsi="Futura Bk"/>
      <w:sz w:val="18"/>
      <w:lang w:val="es-MX" w:eastAsia="en-US"/>
    </w:rPr>
  </w:style>
  <w:style w:type="paragraph" w:styleId="Epgrafe">
    <w:name w:val="caption"/>
    <w:basedOn w:val="Normal"/>
    <w:uiPriority w:val="99"/>
    <w:qFormat/>
    <w:rsid w:val="005D6714"/>
    <w:pPr>
      <w:widowControl w:val="0"/>
      <w:suppressAutoHyphens w:val="0"/>
      <w:overflowPunct w:val="0"/>
      <w:autoSpaceDE w:val="0"/>
      <w:autoSpaceDN w:val="0"/>
      <w:adjustRightInd w:val="0"/>
      <w:jc w:val="center"/>
      <w:textAlignment w:val="baseline"/>
    </w:pPr>
    <w:rPr>
      <w:rFonts w:ascii="Arial" w:hAnsi="Arial"/>
      <w:b/>
      <w:u w:val="single"/>
      <w:lang w:val="en-US" w:eastAsia="es-MX"/>
    </w:rPr>
  </w:style>
  <w:style w:type="table" w:styleId="Tablaweb1">
    <w:name w:val="Table Web 1"/>
    <w:basedOn w:val="Tablanormal"/>
    <w:rsid w:val="005D671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padeldocumento">
    <w:name w:val="Document Map"/>
    <w:basedOn w:val="Normal"/>
    <w:link w:val="MapadeldocumentoCar"/>
    <w:semiHidden/>
    <w:rsid w:val="005D6714"/>
    <w:pPr>
      <w:shd w:val="clear" w:color="auto" w:fill="000080"/>
      <w:suppressAutoHyphens w:val="0"/>
    </w:pPr>
    <w:rPr>
      <w:rFonts w:ascii="Tahoma" w:hAnsi="Tahoma" w:cs="Tahoma"/>
      <w:sz w:val="20"/>
      <w:lang w:val="es-MX" w:eastAsia="es-ES"/>
    </w:rPr>
  </w:style>
  <w:style w:type="character" w:customStyle="1" w:styleId="MapadeldocumentoCar">
    <w:name w:val="Mapa del documento Car"/>
    <w:basedOn w:val="Fuentedeprrafopredeter"/>
    <w:link w:val="Mapadeldocumento"/>
    <w:semiHidden/>
    <w:rsid w:val="005D6714"/>
    <w:rPr>
      <w:rFonts w:ascii="Tahoma" w:hAnsi="Tahoma" w:cs="Tahoma"/>
      <w:shd w:val="clear" w:color="auto" w:fill="000080"/>
      <w:lang w:eastAsia="es-ES"/>
    </w:rPr>
  </w:style>
  <w:style w:type="paragraph" w:customStyle="1" w:styleId="Sangra3detindependiente4">
    <w:name w:val="Sangría 3 de t. independiente4"/>
    <w:basedOn w:val="Normal"/>
    <w:rsid w:val="005D6714"/>
    <w:pPr>
      <w:widowControl w:val="0"/>
      <w:suppressAutoHyphens w:val="0"/>
      <w:ind w:left="170" w:hanging="170"/>
      <w:jc w:val="both"/>
    </w:pPr>
    <w:rPr>
      <w:rFonts w:eastAsia="SimSun"/>
      <w:sz w:val="22"/>
      <w:lang w:eastAsia="es-ES"/>
    </w:rPr>
  </w:style>
  <w:style w:type="paragraph" w:customStyle="1" w:styleId="CarCar2">
    <w:name w:val="Car Car2"/>
    <w:basedOn w:val="Normal"/>
    <w:rsid w:val="005D6714"/>
    <w:pPr>
      <w:suppressAutoHyphens w:val="0"/>
      <w:spacing w:after="160" w:line="240" w:lineRule="exact"/>
    </w:pPr>
    <w:rPr>
      <w:rFonts w:ascii="Tahoma" w:hAnsi="Tahoma"/>
      <w:sz w:val="20"/>
      <w:lang w:val="en-US" w:eastAsia="en-US"/>
    </w:rPr>
  </w:style>
  <w:style w:type="paragraph" w:customStyle="1" w:styleId="Prrafodelista3">
    <w:name w:val="Párrafo de lista3"/>
    <w:basedOn w:val="Normal"/>
    <w:rsid w:val="005D6714"/>
    <w:pPr>
      <w:suppressAutoHyphens w:val="0"/>
      <w:spacing w:after="200" w:line="276" w:lineRule="auto"/>
      <w:ind w:left="720"/>
    </w:pPr>
    <w:rPr>
      <w:rFonts w:ascii="Calibri" w:hAnsi="Calibri"/>
      <w:sz w:val="22"/>
      <w:szCs w:val="22"/>
      <w:lang w:val="es-MX" w:eastAsia="en-US"/>
    </w:rPr>
  </w:style>
  <w:style w:type="paragraph" w:customStyle="1" w:styleId="Textoindependiente24">
    <w:name w:val="Texto independiente 24"/>
    <w:basedOn w:val="Normal"/>
    <w:rsid w:val="005D6714"/>
    <w:pPr>
      <w:widowControl w:val="0"/>
      <w:overflowPunct w:val="0"/>
      <w:autoSpaceDE w:val="0"/>
      <w:jc w:val="both"/>
      <w:textAlignment w:val="baseline"/>
    </w:pPr>
    <w:rPr>
      <w:rFonts w:ascii="Arial" w:hAnsi="Arial"/>
      <w:sz w:val="20"/>
    </w:rPr>
  </w:style>
  <w:style w:type="paragraph" w:customStyle="1" w:styleId="Textoindependiente25">
    <w:name w:val="Texto independiente 25"/>
    <w:basedOn w:val="Normal"/>
    <w:rsid w:val="005D6714"/>
    <w:pPr>
      <w:widowControl w:val="0"/>
      <w:overflowPunct w:val="0"/>
      <w:autoSpaceDE w:val="0"/>
      <w:jc w:val="both"/>
      <w:textAlignment w:val="baseline"/>
    </w:pPr>
    <w:rPr>
      <w:rFonts w:ascii="Arial" w:hAnsi="Arial"/>
      <w:sz w:val="20"/>
    </w:rPr>
  </w:style>
  <w:style w:type="paragraph" w:customStyle="1" w:styleId="Car2">
    <w:name w:val="Car2"/>
    <w:basedOn w:val="Normal"/>
    <w:uiPriority w:val="99"/>
    <w:rsid w:val="005D6714"/>
    <w:pPr>
      <w:suppressAutoHyphens w:val="0"/>
      <w:spacing w:after="160" w:line="240" w:lineRule="exact"/>
    </w:pPr>
    <w:rPr>
      <w:rFonts w:ascii="Tahoma" w:hAnsi="Tahoma"/>
      <w:sz w:val="20"/>
      <w:lang w:val="en-US" w:eastAsia="en-US"/>
    </w:rPr>
  </w:style>
  <w:style w:type="character" w:customStyle="1" w:styleId="WW8Num3z0">
    <w:name w:val="WW8Num3z0"/>
    <w:rsid w:val="005D6714"/>
    <w:rPr>
      <w:rFonts w:ascii="Wingdings" w:hAnsi="Wingdings"/>
      <w:b/>
    </w:rPr>
  </w:style>
  <w:style w:type="character" w:customStyle="1" w:styleId="WW8Num13z1">
    <w:name w:val="WW8Num13z1"/>
    <w:uiPriority w:val="99"/>
    <w:rsid w:val="005D6714"/>
    <w:rPr>
      <w:rFonts w:ascii="Courier New" w:hAnsi="Courier New"/>
      <w:sz w:val="20"/>
    </w:rPr>
  </w:style>
  <w:style w:type="character" w:customStyle="1" w:styleId="WW8Num13z2">
    <w:name w:val="WW8Num13z2"/>
    <w:uiPriority w:val="99"/>
    <w:rsid w:val="005D6714"/>
    <w:rPr>
      <w:rFonts w:ascii="Wingdings" w:hAnsi="Wingdings"/>
      <w:sz w:val="20"/>
    </w:rPr>
  </w:style>
  <w:style w:type="character" w:customStyle="1" w:styleId="WW8Num14z1">
    <w:name w:val="WW8Num14z1"/>
    <w:uiPriority w:val="99"/>
    <w:rsid w:val="005D6714"/>
    <w:rPr>
      <w:rFonts w:ascii="Courier New" w:hAnsi="Courier New"/>
      <w:sz w:val="20"/>
    </w:rPr>
  </w:style>
  <w:style w:type="character" w:customStyle="1" w:styleId="WW8Num14z2">
    <w:name w:val="WW8Num14z2"/>
    <w:uiPriority w:val="99"/>
    <w:rsid w:val="005D6714"/>
    <w:rPr>
      <w:rFonts w:ascii="Wingdings" w:hAnsi="Wingdings"/>
      <w:sz w:val="20"/>
    </w:rPr>
  </w:style>
  <w:style w:type="character" w:customStyle="1" w:styleId="WW8Num22z1">
    <w:name w:val="WW8Num22z1"/>
    <w:rsid w:val="005D6714"/>
    <w:rPr>
      <w:rFonts w:ascii="Wingdings" w:hAnsi="Wingdings"/>
      <w:b/>
    </w:rPr>
  </w:style>
  <w:style w:type="character" w:customStyle="1" w:styleId="WW8Num22z2">
    <w:name w:val="WW8Num22z2"/>
    <w:rsid w:val="005D6714"/>
    <w:rPr>
      <w:rFonts w:ascii="Arial" w:hAnsi="Arial"/>
      <w:b/>
      <w:color w:val="auto"/>
      <w:sz w:val="20"/>
    </w:rPr>
  </w:style>
  <w:style w:type="character" w:customStyle="1" w:styleId="WW8Num30z1">
    <w:name w:val="WW8Num30z1"/>
    <w:rsid w:val="005D6714"/>
    <w:rPr>
      <w:rFonts w:ascii="Courier New" w:hAnsi="Courier New"/>
    </w:rPr>
  </w:style>
  <w:style w:type="character" w:customStyle="1" w:styleId="WW8Num30z2">
    <w:name w:val="WW8Num30z2"/>
    <w:rsid w:val="005D6714"/>
    <w:rPr>
      <w:rFonts w:ascii="Wingdings" w:hAnsi="Wingdings"/>
    </w:rPr>
  </w:style>
  <w:style w:type="character" w:customStyle="1" w:styleId="WW8Num36z1">
    <w:name w:val="WW8Num36z1"/>
    <w:rsid w:val="005D6714"/>
    <w:rPr>
      <w:rFonts w:ascii="Courier New" w:hAnsi="Courier New"/>
      <w:sz w:val="20"/>
    </w:rPr>
  </w:style>
  <w:style w:type="character" w:customStyle="1" w:styleId="WW8Num36z2">
    <w:name w:val="WW8Num36z2"/>
    <w:rsid w:val="005D6714"/>
    <w:rPr>
      <w:rFonts w:ascii="Wingdings" w:hAnsi="Wingdings"/>
      <w:sz w:val="20"/>
    </w:rPr>
  </w:style>
  <w:style w:type="character" w:customStyle="1" w:styleId="WW8Num40z1">
    <w:name w:val="WW8Num40z1"/>
    <w:rsid w:val="005D6714"/>
    <w:rPr>
      <w:b/>
    </w:rPr>
  </w:style>
  <w:style w:type="character" w:customStyle="1" w:styleId="WW8Num40z2">
    <w:name w:val="WW8Num40z2"/>
    <w:rsid w:val="005D6714"/>
    <w:rPr>
      <w:rFonts w:ascii="Wingdings" w:hAnsi="Wingdings"/>
      <w:sz w:val="20"/>
    </w:rPr>
  </w:style>
  <w:style w:type="character" w:customStyle="1" w:styleId="WW8Num41z0">
    <w:name w:val="WW8Num41z0"/>
    <w:rsid w:val="005D6714"/>
    <w:rPr>
      <w:b/>
    </w:rPr>
  </w:style>
  <w:style w:type="character" w:customStyle="1" w:styleId="WW8Num41z1">
    <w:name w:val="WW8Num41z1"/>
    <w:rsid w:val="005D6714"/>
    <w:rPr>
      <w:rFonts w:ascii="Courier New" w:hAnsi="Courier New"/>
      <w:sz w:val="20"/>
    </w:rPr>
  </w:style>
  <w:style w:type="character" w:customStyle="1" w:styleId="WW8Num41z2">
    <w:name w:val="WW8Num41z2"/>
    <w:rsid w:val="005D6714"/>
    <w:rPr>
      <w:rFonts w:ascii="Wingdings" w:hAnsi="Wingdings"/>
      <w:sz w:val="20"/>
    </w:rPr>
  </w:style>
  <w:style w:type="character" w:customStyle="1" w:styleId="WW8Num42z0">
    <w:name w:val="WW8Num42z0"/>
    <w:rsid w:val="005D6714"/>
    <w:rPr>
      <w:rFonts w:ascii="Symbol" w:hAnsi="Symbol"/>
    </w:rPr>
  </w:style>
  <w:style w:type="character" w:customStyle="1" w:styleId="WW8Num42z1">
    <w:name w:val="WW8Num42z1"/>
    <w:rsid w:val="005D6714"/>
    <w:rPr>
      <w:rFonts w:ascii="Courier New" w:hAnsi="Courier New"/>
    </w:rPr>
  </w:style>
  <w:style w:type="character" w:customStyle="1" w:styleId="WW8Num42z2">
    <w:name w:val="WW8Num42z2"/>
    <w:rsid w:val="005D6714"/>
    <w:rPr>
      <w:rFonts w:ascii="Wingdings" w:hAnsi="Wingdings"/>
    </w:rPr>
  </w:style>
  <w:style w:type="character" w:customStyle="1" w:styleId="WW8Num43z0">
    <w:name w:val="WW8Num43z0"/>
    <w:rsid w:val="005D6714"/>
    <w:rPr>
      <w:rFonts w:ascii="Wingdings" w:hAnsi="Wingdings"/>
    </w:rPr>
  </w:style>
  <w:style w:type="character" w:customStyle="1" w:styleId="WW8Num43z1">
    <w:name w:val="WW8Num43z1"/>
    <w:rsid w:val="005D6714"/>
    <w:rPr>
      <w:rFonts w:ascii="Courier New" w:hAnsi="Courier New"/>
    </w:rPr>
  </w:style>
  <w:style w:type="character" w:customStyle="1" w:styleId="WW8Num43z2">
    <w:name w:val="WW8Num43z2"/>
    <w:rsid w:val="005D6714"/>
    <w:rPr>
      <w:rFonts w:ascii="Wingdings" w:hAnsi="Wingdings"/>
      <w:sz w:val="20"/>
    </w:rPr>
  </w:style>
  <w:style w:type="character" w:customStyle="1" w:styleId="WW8Num44z0">
    <w:name w:val="WW8Num44z0"/>
    <w:rsid w:val="005D6714"/>
    <w:rPr>
      <w:b/>
      <w:u w:val="none"/>
    </w:rPr>
  </w:style>
  <w:style w:type="character" w:customStyle="1" w:styleId="WW8Num44z1">
    <w:name w:val="WW8Num44z1"/>
    <w:rsid w:val="005D6714"/>
    <w:rPr>
      <w:rFonts w:ascii="Courier New" w:hAnsi="Courier New"/>
      <w:sz w:val="20"/>
    </w:rPr>
  </w:style>
  <w:style w:type="character" w:customStyle="1" w:styleId="WW8Num44z2">
    <w:name w:val="WW8Num44z2"/>
    <w:rsid w:val="005D6714"/>
    <w:rPr>
      <w:rFonts w:ascii="Wingdings" w:hAnsi="Wingdings"/>
      <w:sz w:val="20"/>
    </w:rPr>
  </w:style>
  <w:style w:type="character" w:customStyle="1" w:styleId="WW8Num45z1">
    <w:name w:val="WW8Num45z1"/>
    <w:rsid w:val="005D6714"/>
    <w:rPr>
      <w:rFonts w:ascii="Courier New" w:hAnsi="Courier New"/>
    </w:rPr>
  </w:style>
  <w:style w:type="character" w:customStyle="1" w:styleId="WW8Num45z2">
    <w:name w:val="WW8Num45z2"/>
    <w:rsid w:val="005D6714"/>
    <w:rPr>
      <w:rFonts w:ascii="Wingdings" w:hAnsi="Wingdings"/>
      <w:sz w:val="20"/>
    </w:rPr>
  </w:style>
  <w:style w:type="character" w:customStyle="1" w:styleId="WW8Num46z1">
    <w:name w:val="WW8Num46z1"/>
    <w:rsid w:val="005D6714"/>
    <w:rPr>
      <w:b/>
    </w:rPr>
  </w:style>
  <w:style w:type="character" w:customStyle="1" w:styleId="WW8Num46z2">
    <w:name w:val="WW8Num46z2"/>
    <w:rsid w:val="005D6714"/>
    <w:rPr>
      <w:rFonts w:ascii="Wingdings" w:hAnsi="Wingdings"/>
      <w:sz w:val="20"/>
    </w:rPr>
  </w:style>
  <w:style w:type="character" w:customStyle="1" w:styleId="WW8Num47z0">
    <w:name w:val="WW8Num47z0"/>
    <w:rsid w:val="005D6714"/>
    <w:rPr>
      <w:rFonts w:ascii="Wingdings" w:hAnsi="Wingdings"/>
    </w:rPr>
  </w:style>
  <w:style w:type="character" w:customStyle="1" w:styleId="WW8Num47z1">
    <w:name w:val="WW8Num47z1"/>
    <w:rsid w:val="005D6714"/>
    <w:rPr>
      <w:rFonts w:ascii="Courier New" w:hAnsi="Courier New"/>
    </w:rPr>
  </w:style>
  <w:style w:type="character" w:customStyle="1" w:styleId="WW8Num47z2">
    <w:name w:val="WW8Num47z2"/>
    <w:rsid w:val="005D6714"/>
    <w:rPr>
      <w:rFonts w:ascii="Wingdings" w:hAnsi="Wingdings"/>
    </w:rPr>
  </w:style>
  <w:style w:type="character" w:customStyle="1" w:styleId="WW8Num49z0">
    <w:name w:val="WW8Num49z0"/>
    <w:rsid w:val="005D6714"/>
  </w:style>
  <w:style w:type="character" w:customStyle="1" w:styleId="WW8Num49z1">
    <w:name w:val="WW8Num49z1"/>
    <w:rsid w:val="005D6714"/>
    <w:rPr>
      <w:rFonts w:ascii="Courier New" w:hAnsi="Courier New"/>
      <w:sz w:val="20"/>
    </w:rPr>
  </w:style>
  <w:style w:type="character" w:customStyle="1" w:styleId="WW8Num49z2">
    <w:name w:val="WW8Num49z2"/>
    <w:rsid w:val="005D6714"/>
    <w:rPr>
      <w:rFonts w:ascii="Wingdings" w:hAnsi="Wingdings"/>
      <w:sz w:val="20"/>
    </w:rPr>
  </w:style>
  <w:style w:type="character" w:customStyle="1" w:styleId="WW8Num50z0">
    <w:name w:val="WW8Num50z0"/>
    <w:rsid w:val="005D6714"/>
    <w:rPr>
      <w:rFonts w:ascii="Symbol" w:hAnsi="Symbol"/>
    </w:rPr>
  </w:style>
  <w:style w:type="character" w:customStyle="1" w:styleId="WW8Num50z1">
    <w:name w:val="WW8Num50z1"/>
    <w:rsid w:val="005D6714"/>
    <w:rPr>
      <w:rFonts w:ascii="Courier New" w:hAnsi="Courier New"/>
      <w:sz w:val="20"/>
    </w:rPr>
  </w:style>
  <w:style w:type="character" w:customStyle="1" w:styleId="WW8Num50z2">
    <w:name w:val="WW8Num50z2"/>
    <w:rsid w:val="005D6714"/>
    <w:rPr>
      <w:rFonts w:ascii="Wingdings" w:hAnsi="Wingdings"/>
      <w:sz w:val="20"/>
    </w:rPr>
  </w:style>
  <w:style w:type="character" w:customStyle="1" w:styleId="WW8Num51z0">
    <w:name w:val="WW8Num51z0"/>
    <w:rsid w:val="005D6714"/>
    <w:rPr>
      <w:rFonts w:ascii="Symbol" w:hAnsi="Symbol"/>
    </w:rPr>
  </w:style>
  <w:style w:type="character" w:customStyle="1" w:styleId="WW8Num51z1">
    <w:name w:val="WW8Num51z1"/>
    <w:rsid w:val="005D6714"/>
    <w:rPr>
      <w:rFonts w:ascii="Courier New" w:hAnsi="Courier New"/>
    </w:rPr>
  </w:style>
  <w:style w:type="character" w:customStyle="1" w:styleId="WW8Num51z3">
    <w:name w:val="WW8Num51z3"/>
    <w:uiPriority w:val="99"/>
    <w:rsid w:val="005D6714"/>
    <w:rPr>
      <w:rFonts w:ascii="Symbol" w:hAnsi="Symbol"/>
    </w:rPr>
  </w:style>
  <w:style w:type="character" w:customStyle="1" w:styleId="WW8Num52z0">
    <w:name w:val="WW8Num52z0"/>
    <w:rsid w:val="005D6714"/>
    <w:rPr>
      <w:rFonts w:ascii="Symbol" w:hAnsi="Symbol"/>
    </w:rPr>
  </w:style>
  <w:style w:type="character" w:customStyle="1" w:styleId="WW8Num52z1">
    <w:name w:val="WW8Num52z1"/>
    <w:uiPriority w:val="99"/>
    <w:rsid w:val="005D6714"/>
    <w:rPr>
      <w:rFonts w:ascii="Courier New" w:hAnsi="Courier New"/>
    </w:rPr>
  </w:style>
  <w:style w:type="character" w:customStyle="1" w:styleId="WW8Num52z2">
    <w:name w:val="WW8Num52z2"/>
    <w:uiPriority w:val="99"/>
    <w:rsid w:val="005D6714"/>
    <w:rPr>
      <w:rFonts w:ascii="Wingdings" w:hAnsi="Wingdings"/>
    </w:rPr>
  </w:style>
  <w:style w:type="character" w:customStyle="1" w:styleId="WW8Num54z0">
    <w:name w:val="WW8Num54z0"/>
    <w:rsid w:val="005D6714"/>
    <w:rPr>
      <w:rFonts w:ascii="Symbol" w:hAnsi="Symbol"/>
    </w:rPr>
  </w:style>
  <w:style w:type="character" w:customStyle="1" w:styleId="WW8Num54z1">
    <w:name w:val="WW8Num54z1"/>
    <w:rsid w:val="005D6714"/>
    <w:rPr>
      <w:rFonts w:ascii="Courier New" w:hAnsi="Courier New"/>
    </w:rPr>
  </w:style>
  <w:style w:type="character" w:customStyle="1" w:styleId="WW8Num54z2">
    <w:name w:val="WW8Num54z2"/>
    <w:rsid w:val="005D6714"/>
    <w:rPr>
      <w:rFonts w:ascii="Wingdings" w:hAnsi="Wingdings"/>
    </w:rPr>
  </w:style>
  <w:style w:type="character" w:customStyle="1" w:styleId="WW8Num55z0">
    <w:name w:val="WW8Num55z0"/>
    <w:rsid w:val="005D6714"/>
    <w:rPr>
      <w:rFonts w:ascii="Arial" w:hAnsi="Arial"/>
    </w:rPr>
  </w:style>
  <w:style w:type="character" w:customStyle="1" w:styleId="WW8Num55z1">
    <w:name w:val="WW8Num55z1"/>
    <w:uiPriority w:val="99"/>
    <w:rsid w:val="005D6714"/>
    <w:rPr>
      <w:rFonts w:ascii="Courier New" w:hAnsi="Courier New"/>
    </w:rPr>
  </w:style>
  <w:style w:type="character" w:customStyle="1" w:styleId="WW8Num55z2">
    <w:name w:val="WW8Num55z2"/>
    <w:uiPriority w:val="99"/>
    <w:rsid w:val="005D6714"/>
    <w:rPr>
      <w:rFonts w:ascii="Wingdings" w:hAnsi="Wingdings"/>
    </w:rPr>
  </w:style>
  <w:style w:type="character" w:customStyle="1" w:styleId="WW8Num56z0">
    <w:name w:val="WW8Num56z0"/>
    <w:rsid w:val="005D6714"/>
    <w:rPr>
      <w:b/>
    </w:rPr>
  </w:style>
  <w:style w:type="character" w:customStyle="1" w:styleId="WW8Num56z1">
    <w:name w:val="WW8Num56z1"/>
    <w:uiPriority w:val="99"/>
    <w:rsid w:val="005D6714"/>
    <w:rPr>
      <w:rFonts w:ascii="Symbol" w:hAnsi="Symbol"/>
    </w:rPr>
  </w:style>
  <w:style w:type="character" w:customStyle="1" w:styleId="WW8Num56z2">
    <w:name w:val="WW8Num56z2"/>
    <w:rsid w:val="005D6714"/>
    <w:rPr>
      <w:rFonts w:ascii="Wingdings" w:hAnsi="Wingdings"/>
    </w:rPr>
  </w:style>
  <w:style w:type="character" w:customStyle="1" w:styleId="WW8Num57z0">
    <w:name w:val="WW8Num57z0"/>
    <w:rsid w:val="005D6714"/>
    <w:rPr>
      <w:rFonts w:ascii="Symbol" w:hAnsi="Symbol"/>
      <w:b/>
      <w:color w:val="auto"/>
    </w:rPr>
  </w:style>
  <w:style w:type="character" w:customStyle="1" w:styleId="WW8Num57z1">
    <w:name w:val="WW8Num57z1"/>
    <w:uiPriority w:val="99"/>
    <w:rsid w:val="005D6714"/>
    <w:rPr>
      <w:rFonts w:ascii="Wingdings" w:hAnsi="Wingdings"/>
      <w:b/>
    </w:rPr>
  </w:style>
  <w:style w:type="character" w:customStyle="1" w:styleId="WW8Num57z2">
    <w:name w:val="WW8Num57z2"/>
    <w:uiPriority w:val="99"/>
    <w:rsid w:val="005D6714"/>
    <w:rPr>
      <w:rFonts w:ascii="Arial" w:hAnsi="Arial"/>
      <w:b/>
      <w:color w:val="auto"/>
      <w:sz w:val="20"/>
    </w:rPr>
  </w:style>
  <w:style w:type="character" w:customStyle="1" w:styleId="WW8Num58z0">
    <w:name w:val="WW8Num58z0"/>
    <w:rsid w:val="005D6714"/>
    <w:rPr>
      <w:rFonts w:ascii="Symbol" w:hAnsi="Symbol"/>
      <w:sz w:val="20"/>
    </w:rPr>
  </w:style>
  <w:style w:type="character" w:customStyle="1" w:styleId="WW8Num58z1">
    <w:name w:val="WW8Num58z1"/>
    <w:uiPriority w:val="99"/>
    <w:rsid w:val="005D6714"/>
    <w:rPr>
      <w:rFonts w:ascii="Courier New" w:hAnsi="Courier New"/>
      <w:sz w:val="20"/>
    </w:rPr>
  </w:style>
  <w:style w:type="character" w:customStyle="1" w:styleId="WW8Num58z2">
    <w:name w:val="WW8Num58z2"/>
    <w:uiPriority w:val="99"/>
    <w:rsid w:val="005D6714"/>
    <w:rPr>
      <w:rFonts w:ascii="Wingdings" w:hAnsi="Wingdings"/>
      <w:sz w:val="20"/>
    </w:rPr>
  </w:style>
  <w:style w:type="character" w:customStyle="1" w:styleId="WW8Num59z0">
    <w:name w:val="WW8Num59z0"/>
    <w:rsid w:val="005D6714"/>
    <w:rPr>
      <w:rFonts w:ascii="Symbol" w:hAnsi="Symbol"/>
    </w:rPr>
  </w:style>
  <w:style w:type="character" w:customStyle="1" w:styleId="WW8Num59z1">
    <w:name w:val="WW8Num59z1"/>
    <w:uiPriority w:val="99"/>
    <w:rsid w:val="005D6714"/>
    <w:rPr>
      <w:rFonts w:ascii="Courier New" w:hAnsi="Courier New"/>
    </w:rPr>
  </w:style>
  <w:style w:type="character" w:customStyle="1" w:styleId="WW8Num59z2">
    <w:name w:val="WW8Num59z2"/>
    <w:uiPriority w:val="99"/>
    <w:rsid w:val="005D6714"/>
    <w:rPr>
      <w:rFonts w:ascii="Wingdings" w:hAnsi="Wingdings"/>
    </w:rPr>
  </w:style>
  <w:style w:type="character" w:customStyle="1" w:styleId="WW8Num60z0">
    <w:name w:val="WW8Num60z0"/>
    <w:rsid w:val="005D6714"/>
    <w:rPr>
      <w:rFonts w:ascii="Wingdings" w:hAnsi="Wingdings"/>
    </w:rPr>
  </w:style>
  <w:style w:type="character" w:customStyle="1" w:styleId="WW8Num60z1">
    <w:name w:val="WW8Num60z1"/>
    <w:uiPriority w:val="99"/>
    <w:rsid w:val="005D6714"/>
    <w:rPr>
      <w:b/>
    </w:rPr>
  </w:style>
  <w:style w:type="character" w:customStyle="1" w:styleId="WW8Num60z2">
    <w:name w:val="WW8Num60z2"/>
    <w:uiPriority w:val="99"/>
    <w:rsid w:val="005D6714"/>
    <w:rPr>
      <w:rFonts w:ascii="Wingdings" w:hAnsi="Wingdings"/>
    </w:rPr>
  </w:style>
  <w:style w:type="character" w:customStyle="1" w:styleId="WW8Num61z0">
    <w:name w:val="WW8Num61z0"/>
    <w:rsid w:val="005D6714"/>
    <w:rPr>
      <w:rFonts w:ascii="Wingdings" w:hAnsi="Wingdings"/>
    </w:rPr>
  </w:style>
  <w:style w:type="character" w:customStyle="1" w:styleId="WW8Num61z1">
    <w:name w:val="WW8Num61z1"/>
    <w:uiPriority w:val="99"/>
    <w:rsid w:val="005D6714"/>
    <w:rPr>
      <w:rFonts w:ascii="Courier New" w:hAnsi="Courier New"/>
    </w:rPr>
  </w:style>
  <w:style w:type="character" w:customStyle="1" w:styleId="WW8Num61z2">
    <w:name w:val="WW8Num61z2"/>
    <w:uiPriority w:val="99"/>
    <w:rsid w:val="005D6714"/>
    <w:rPr>
      <w:rFonts w:ascii="Wingdings" w:hAnsi="Wingdings"/>
    </w:rPr>
  </w:style>
  <w:style w:type="character" w:customStyle="1" w:styleId="WW8Num64z0">
    <w:name w:val="WW8Num64z0"/>
    <w:rsid w:val="005D6714"/>
    <w:rPr>
      <w:rFonts w:ascii="Symbol" w:hAnsi="Symbol"/>
      <w:sz w:val="20"/>
    </w:rPr>
  </w:style>
  <w:style w:type="character" w:customStyle="1" w:styleId="WW8Num64z1">
    <w:name w:val="WW8Num64z1"/>
    <w:uiPriority w:val="99"/>
    <w:rsid w:val="005D6714"/>
    <w:rPr>
      <w:rFonts w:ascii="Courier New" w:hAnsi="Courier New"/>
      <w:sz w:val="20"/>
    </w:rPr>
  </w:style>
  <w:style w:type="character" w:customStyle="1" w:styleId="WW8Num64z2">
    <w:name w:val="WW8Num64z2"/>
    <w:uiPriority w:val="99"/>
    <w:rsid w:val="005D6714"/>
    <w:rPr>
      <w:rFonts w:ascii="Wingdings" w:hAnsi="Wingdings"/>
      <w:sz w:val="20"/>
    </w:rPr>
  </w:style>
  <w:style w:type="character" w:customStyle="1" w:styleId="WW8Num65z0">
    <w:name w:val="WW8Num65z0"/>
    <w:rsid w:val="005D6714"/>
    <w:rPr>
      <w:rFonts w:ascii="Symbol" w:hAnsi="Symbol"/>
      <w:sz w:val="20"/>
    </w:rPr>
  </w:style>
  <w:style w:type="character" w:customStyle="1" w:styleId="WW8Num65z1">
    <w:name w:val="WW8Num65z1"/>
    <w:uiPriority w:val="99"/>
    <w:rsid w:val="005D6714"/>
    <w:rPr>
      <w:rFonts w:ascii="Courier New" w:hAnsi="Courier New"/>
      <w:sz w:val="20"/>
    </w:rPr>
  </w:style>
  <w:style w:type="character" w:customStyle="1" w:styleId="WW8Num65z2">
    <w:name w:val="WW8Num65z2"/>
    <w:uiPriority w:val="99"/>
    <w:rsid w:val="005D6714"/>
    <w:rPr>
      <w:rFonts w:ascii="Wingdings" w:hAnsi="Wingdings"/>
      <w:sz w:val="20"/>
    </w:rPr>
  </w:style>
  <w:style w:type="character" w:customStyle="1" w:styleId="WW8Num68z0">
    <w:name w:val="WW8Num68z0"/>
    <w:rsid w:val="005D6714"/>
    <w:rPr>
      <w:rFonts w:ascii="Symbol" w:hAnsi="Symbol"/>
    </w:rPr>
  </w:style>
  <w:style w:type="character" w:customStyle="1" w:styleId="WW8Num68z1">
    <w:name w:val="WW8Num68z1"/>
    <w:uiPriority w:val="99"/>
    <w:rsid w:val="005D6714"/>
    <w:rPr>
      <w:rFonts w:ascii="Courier New" w:hAnsi="Courier New"/>
    </w:rPr>
  </w:style>
  <w:style w:type="character" w:customStyle="1" w:styleId="WW8Num68z2">
    <w:name w:val="WW8Num68z2"/>
    <w:uiPriority w:val="99"/>
    <w:rsid w:val="005D6714"/>
    <w:rPr>
      <w:rFonts w:ascii="Wingdings" w:hAnsi="Wingdings"/>
    </w:rPr>
  </w:style>
  <w:style w:type="character" w:customStyle="1" w:styleId="WW8Num69z0">
    <w:name w:val="WW8Num69z0"/>
    <w:rsid w:val="005D6714"/>
    <w:rPr>
      <w:rFonts w:ascii="Symbol" w:hAnsi="Symbol"/>
      <w:sz w:val="20"/>
    </w:rPr>
  </w:style>
  <w:style w:type="character" w:customStyle="1" w:styleId="WW8Num69z1">
    <w:name w:val="WW8Num69z1"/>
    <w:uiPriority w:val="99"/>
    <w:rsid w:val="005D6714"/>
    <w:rPr>
      <w:rFonts w:ascii="Courier New" w:hAnsi="Courier New"/>
      <w:sz w:val="20"/>
    </w:rPr>
  </w:style>
  <w:style w:type="character" w:customStyle="1" w:styleId="WW8Num69z2">
    <w:name w:val="WW8Num69z2"/>
    <w:uiPriority w:val="99"/>
    <w:rsid w:val="005D6714"/>
    <w:rPr>
      <w:rFonts w:ascii="Wingdings" w:hAnsi="Wingdings"/>
      <w:sz w:val="20"/>
    </w:rPr>
  </w:style>
  <w:style w:type="character" w:customStyle="1" w:styleId="WW8Num70z0">
    <w:name w:val="WW8Num70z0"/>
    <w:rsid w:val="005D6714"/>
    <w:rPr>
      <w:rFonts w:ascii="Symbol" w:hAnsi="Symbol"/>
      <w:sz w:val="20"/>
    </w:rPr>
  </w:style>
  <w:style w:type="character" w:customStyle="1" w:styleId="WW8Num70z1">
    <w:name w:val="WW8Num70z1"/>
    <w:uiPriority w:val="99"/>
    <w:rsid w:val="005D6714"/>
    <w:rPr>
      <w:rFonts w:ascii="Courier New" w:hAnsi="Courier New"/>
      <w:sz w:val="20"/>
    </w:rPr>
  </w:style>
  <w:style w:type="character" w:customStyle="1" w:styleId="WW8Num70z2">
    <w:name w:val="WW8Num70z2"/>
    <w:uiPriority w:val="99"/>
    <w:rsid w:val="005D6714"/>
    <w:rPr>
      <w:rFonts w:ascii="Wingdings" w:hAnsi="Wingdings"/>
      <w:sz w:val="20"/>
    </w:rPr>
  </w:style>
  <w:style w:type="character" w:customStyle="1" w:styleId="WW8Num71z0">
    <w:name w:val="WW8Num71z0"/>
    <w:rsid w:val="005D6714"/>
    <w:rPr>
      <w:rFonts w:ascii="Symbol" w:hAnsi="Symbol"/>
    </w:rPr>
  </w:style>
  <w:style w:type="character" w:customStyle="1" w:styleId="WW8Num71z1">
    <w:name w:val="WW8Num71z1"/>
    <w:uiPriority w:val="99"/>
    <w:rsid w:val="005D6714"/>
    <w:rPr>
      <w:rFonts w:ascii="Courier New" w:hAnsi="Courier New"/>
    </w:rPr>
  </w:style>
  <w:style w:type="character" w:customStyle="1" w:styleId="WW8Num71z2">
    <w:name w:val="WW8Num71z2"/>
    <w:uiPriority w:val="99"/>
    <w:rsid w:val="005D6714"/>
    <w:rPr>
      <w:rFonts w:ascii="Wingdings" w:hAnsi="Wingdings"/>
    </w:rPr>
  </w:style>
  <w:style w:type="character" w:customStyle="1" w:styleId="WW8Num72z0">
    <w:name w:val="WW8Num72z0"/>
    <w:rsid w:val="005D6714"/>
    <w:rPr>
      <w:rFonts w:ascii="Symbol" w:hAnsi="Symbol"/>
    </w:rPr>
  </w:style>
  <w:style w:type="character" w:customStyle="1" w:styleId="WW8Num72z1">
    <w:name w:val="WW8Num72z1"/>
    <w:uiPriority w:val="99"/>
    <w:rsid w:val="005D6714"/>
    <w:rPr>
      <w:rFonts w:ascii="Courier New" w:hAnsi="Courier New"/>
    </w:rPr>
  </w:style>
  <w:style w:type="character" w:customStyle="1" w:styleId="WW8Num72z2">
    <w:name w:val="WW8Num72z2"/>
    <w:uiPriority w:val="99"/>
    <w:rsid w:val="005D6714"/>
    <w:rPr>
      <w:rFonts w:ascii="Wingdings" w:hAnsi="Wingdings"/>
    </w:rPr>
  </w:style>
  <w:style w:type="character" w:customStyle="1" w:styleId="Fuentedeprrafopredeter6">
    <w:name w:val="Fuente de párrafo predeter.6"/>
    <w:rsid w:val="005D6714"/>
  </w:style>
  <w:style w:type="character" w:customStyle="1" w:styleId="WW8Num28z1">
    <w:name w:val="WW8Num28z1"/>
    <w:rsid w:val="005D6714"/>
  </w:style>
  <w:style w:type="character" w:customStyle="1" w:styleId="WW8Num28z3">
    <w:name w:val="WW8Num28z3"/>
    <w:rsid w:val="005D6714"/>
    <w:rPr>
      <w:rFonts w:ascii="Symbol" w:hAnsi="Symbol"/>
    </w:rPr>
  </w:style>
  <w:style w:type="character" w:customStyle="1" w:styleId="WW8Num37z1">
    <w:name w:val="WW8Num37z1"/>
    <w:rsid w:val="005D6714"/>
    <w:rPr>
      <w:rFonts w:ascii="Courier New" w:hAnsi="Courier New"/>
    </w:rPr>
  </w:style>
  <w:style w:type="character" w:customStyle="1" w:styleId="WW8Num37z2">
    <w:name w:val="WW8Num37z2"/>
    <w:rsid w:val="005D6714"/>
    <w:rPr>
      <w:rFonts w:ascii="Wingdings" w:hAnsi="Wingdings"/>
    </w:rPr>
  </w:style>
  <w:style w:type="character" w:customStyle="1" w:styleId="WW8Num39z0">
    <w:name w:val="WW8Num39z0"/>
    <w:rsid w:val="005D6714"/>
  </w:style>
  <w:style w:type="character" w:customStyle="1" w:styleId="WW8Num39z1">
    <w:name w:val="WW8Num39z1"/>
    <w:rsid w:val="005D6714"/>
    <w:rPr>
      <w:rFonts w:ascii="Courier New" w:hAnsi="Courier New"/>
      <w:sz w:val="20"/>
    </w:rPr>
  </w:style>
  <w:style w:type="character" w:customStyle="1" w:styleId="WW8Num39z2">
    <w:name w:val="WW8Num39z2"/>
    <w:rsid w:val="005D6714"/>
    <w:rPr>
      <w:rFonts w:ascii="Wingdings" w:hAnsi="Wingdings"/>
      <w:sz w:val="20"/>
    </w:rPr>
  </w:style>
  <w:style w:type="character" w:customStyle="1" w:styleId="WW8Num51z2">
    <w:name w:val="WW8Num51z2"/>
    <w:uiPriority w:val="99"/>
    <w:rsid w:val="005D6714"/>
    <w:rPr>
      <w:rFonts w:ascii="Wingdings" w:hAnsi="Wingdings"/>
    </w:rPr>
  </w:style>
  <w:style w:type="character" w:customStyle="1" w:styleId="WW8Num53z1">
    <w:name w:val="WW8Num53z1"/>
    <w:uiPriority w:val="99"/>
    <w:rsid w:val="005D6714"/>
    <w:rPr>
      <w:b/>
    </w:rPr>
  </w:style>
  <w:style w:type="character" w:customStyle="1" w:styleId="WW8Num55z3">
    <w:name w:val="WW8Num55z3"/>
    <w:uiPriority w:val="99"/>
    <w:rsid w:val="005D6714"/>
    <w:rPr>
      <w:rFonts w:ascii="Symbol" w:hAnsi="Symbol"/>
    </w:rPr>
  </w:style>
  <w:style w:type="character" w:customStyle="1" w:styleId="WW8Num60z3">
    <w:name w:val="WW8Num60z3"/>
    <w:uiPriority w:val="99"/>
    <w:rsid w:val="005D6714"/>
    <w:rPr>
      <w:rFonts w:ascii="Symbol" w:hAnsi="Symbol"/>
    </w:rPr>
  </w:style>
  <w:style w:type="character" w:customStyle="1" w:styleId="WW8Num60z4">
    <w:name w:val="WW8Num60z4"/>
    <w:uiPriority w:val="99"/>
    <w:rsid w:val="005D6714"/>
    <w:rPr>
      <w:rFonts w:ascii="Courier New" w:hAnsi="Courier New"/>
    </w:rPr>
  </w:style>
  <w:style w:type="character" w:customStyle="1" w:styleId="WW8Num61z3">
    <w:name w:val="WW8Num61z3"/>
    <w:uiPriority w:val="99"/>
    <w:rsid w:val="005D6714"/>
    <w:rPr>
      <w:rFonts w:ascii="Symbol" w:hAnsi="Symbol"/>
    </w:rPr>
  </w:style>
  <w:style w:type="character" w:customStyle="1" w:styleId="WW8Num62z0">
    <w:name w:val="WW8Num62z0"/>
    <w:rsid w:val="005D6714"/>
    <w:rPr>
      <w:rFonts w:ascii="Wingdings" w:hAnsi="Wingdings"/>
    </w:rPr>
  </w:style>
  <w:style w:type="character" w:customStyle="1" w:styleId="WW8Num62z1">
    <w:name w:val="WW8Num62z1"/>
    <w:uiPriority w:val="99"/>
    <w:rsid w:val="005D6714"/>
    <w:rPr>
      <w:rFonts w:ascii="Courier New" w:hAnsi="Courier New"/>
    </w:rPr>
  </w:style>
  <w:style w:type="character" w:customStyle="1" w:styleId="WW8Num62z3">
    <w:name w:val="WW8Num62z3"/>
    <w:uiPriority w:val="99"/>
    <w:rsid w:val="005D6714"/>
    <w:rPr>
      <w:rFonts w:ascii="Symbol" w:hAnsi="Symbol"/>
    </w:rPr>
  </w:style>
  <w:style w:type="character" w:customStyle="1" w:styleId="WW8Num63z0">
    <w:name w:val="WW8Num63z0"/>
    <w:rsid w:val="005D6714"/>
    <w:rPr>
      <w:b/>
    </w:rPr>
  </w:style>
  <w:style w:type="character" w:customStyle="1" w:styleId="Fuentedeprrafopredeter5">
    <w:name w:val="Fuente de párrafo predeter.5"/>
    <w:rsid w:val="005D6714"/>
  </w:style>
  <w:style w:type="character" w:customStyle="1" w:styleId="Fuentedeprrafopredeter4">
    <w:name w:val="Fuente de párrafo predeter.4"/>
    <w:rsid w:val="005D6714"/>
  </w:style>
  <w:style w:type="character" w:customStyle="1" w:styleId="WW8Num27z3">
    <w:name w:val="WW8Num27z3"/>
    <w:uiPriority w:val="99"/>
    <w:rsid w:val="005D6714"/>
    <w:rPr>
      <w:rFonts w:ascii="Symbol" w:hAnsi="Symbol"/>
    </w:rPr>
  </w:style>
  <w:style w:type="character" w:customStyle="1" w:styleId="WW8Num29z3">
    <w:name w:val="WW8Num29z3"/>
    <w:uiPriority w:val="99"/>
    <w:rsid w:val="005D6714"/>
    <w:rPr>
      <w:rFonts w:ascii="Symbol" w:hAnsi="Symbol"/>
    </w:rPr>
  </w:style>
  <w:style w:type="character" w:customStyle="1" w:styleId="Fuentedeprrafopredeter3">
    <w:name w:val="Fuente de párrafo predeter.3"/>
    <w:rsid w:val="005D6714"/>
  </w:style>
  <w:style w:type="character" w:customStyle="1" w:styleId="WW8Num40z3">
    <w:name w:val="WW8Num40z3"/>
    <w:uiPriority w:val="99"/>
    <w:rsid w:val="005D6714"/>
    <w:rPr>
      <w:rFonts w:ascii="Symbol" w:hAnsi="Symbol"/>
    </w:rPr>
  </w:style>
  <w:style w:type="character" w:customStyle="1" w:styleId="WW8Num40z4">
    <w:name w:val="WW8Num40z4"/>
    <w:uiPriority w:val="99"/>
    <w:rsid w:val="005D6714"/>
    <w:rPr>
      <w:rFonts w:ascii="Courier New" w:hAnsi="Courier New"/>
    </w:rPr>
  </w:style>
  <w:style w:type="character" w:customStyle="1" w:styleId="WW8Num43z3">
    <w:name w:val="WW8Num43z3"/>
    <w:uiPriority w:val="99"/>
    <w:rsid w:val="005D6714"/>
    <w:rPr>
      <w:rFonts w:ascii="Symbol" w:hAnsi="Symbol"/>
    </w:rPr>
  </w:style>
  <w:style w:type="character" w:customStyle="1" w:styleId="WW8Num45z3">
    <w:name w:val="WW8Num45z3"/>
    <w:uiPriority w:val="99"/>
    <w:rsid w:val="005D6714"/>
    <w:rPr>
      <w:rFonts w:ascii="Symbol" w:hAnsi="Symbol"/>
    </w:rPr>
  </w:style>
  <w:style w:type="character" w:customStyle="1" w:styleId="WW8Num47z3">
    <w:name w:val="WW8Num47z3"/>
    <w:uiPriority w:val="99"/>
    <w:rsid w:val="005D6714"/>
    <w:rPr>
      <w:rFonts w:ascii="Symbol" w:hAnsi="Symbol"/>
    </w:rPr>
  </w:style>
  <w:style w:type="paragraph" w:customStyle="1" w:styleId="Encabezado8">
    <w:name w:val="Encabezado8"/>
    <w:basedOn w:val="Normal"/>
    <w:next w:val="Textoindependiente"/>
    <w:rsid w:val="005D6714"/>
    <w:pPr>
      <w:keepNext/>
      <w:spacing w:before="240" w:after="120"/>
    </w:pPr>
    <w:rPr>
      <w:rFonts w:ascii="Arial" w:eastAsia="MS Mincho" w:hAnsi="Arial" w:cs="Tahoma"/>
      <w:sz w:val="28"/>
      <w:szCs w:val="28"/>
    </w:rPr>
  </w:style>
  <w:style w:type="paragraph" w:customStyle="1" w:styleId="Encabezado7">
    <w:name w:val="Encabezado7"/>
    <w:basedOn w:val="Normal"/>
    <w:next w:val="Textoindependiente"/>
    <w:rsid w:val="005D6714"/>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rsid w:val="005D6714"/>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rsid w:val="005D6714"/>
    <w:pPr>
      <w:keepNext/>
      <w:spacing w:before="240" w:after="120"/>
    </w:pPr>
    <w:rPr>
      <w:rFonts w:ascii="Arial" w:eastAsia="MS Mincho" w:hAnsi="Arial" w:cs="Tahoma"/>
      <w:sz w:val="28"/>
      <w:szCs w:val="28"/>
    </w:rPr>
  </w:style>
  <w:style w:type="paragraph" w:customStyle="1" w:styleId="BalloonText1">
    <w:name w:val="Balloon Text1"/>
    <w:basedOn w:val="Normal"/>
    <w:uiPriority w:val="99"/>
    <w:rsid w:val="005D6714"/>
    <w:rPr>
      <w:rFonts w:ascii="Tahoma" w:hAnsi="Tahoma" w:cs="Tahoma"/>
      <w:sz w:val="16"/>
    </w:rPr>
  </w:style>
  <w:style w:type="paragraph" w:customStyle="1" w:styleId="BodyText31">
    <w:name w:val="Body Text 31"/>
    <w:basedOn w:val="Normal"/>
    <w:uiPriority w:val="99"/>
    <w:rsid w:val="005D6714"/>
    <w:pPr>
      <w:overflowPunct w:val="0"/>
      <w:autoSpaceDE w:val="0"/>
      <w:jc w:val="both"/>
      <w:textAlignment w:val="baseline"/>
    </w:pPr>
  </w:style>
  <w:style w:type="paragraph" w:customStyle="1" w:styleId="Lista22">
    <w:name w:val="Lista 22"/>
    <w:basedOn w:val="Normal"/>
    <w:rsid w:val="005D6714"/>
    <w:pPr>
      <w:ind w:left="566" w:hanging="283"/>
    </w:pPr>
  </w:style>
  <w:style w:type="paragraph" w:customStyle="1" w:styleId="bodytextindent2">
    <w:name w:val="bodytextindent2"/>
    <w:basedOn w:val="Normal"/>
    <w:uiPriority w:val="99"/>
    <w:rsid w:val="005D6714"/>
    <w:pPr>
      <w:suppressAutoHyphens w:val="0"/>
      <w:spacing w:before="100"/>
      <w:ind w:left="1985"/>
      <w:jc w:val="both"/>
    </w:pPr>
    <w:rPr>
      <w:rFonts w:ascii="Arial" w:hAnsi="Arial" w:cs="Arial"/>
      <w:sz w:val="22"/>
      <w:szCs w:val="22"/>
    </w:rPr>
  </w:style>
  <w:style w:type="paragraph" w:customStyle="1" w:styleId="Textocomentario2">
    <w:name w:val="Texto comentario2"/>
    <w:basedOn w:val="Normal"/>
    <w:rsid w:val="005D6714"/>
    <w:pPr>
      <w:suppressAutoHyphens w:val="0"/>
    </w:pPr>
    <w:rPr>
      <w:sz w:val="20"/>
    </w:rPr>
  </w:style>
  <w:style w:type="paragraph" w:customStyle="1" w:styleId="CarCarCarCarCarCarCarCarCarCarCarCarCar">
    <w:name w:val="Car Car Car Car Car Car Car Car Car Car Car Car Car"/>
    <w:basedOn w:val="Normal"/>
    <w:next w:val="Normal"/>
    <w:uiPriority w:val="99"/>
    <w:rsid w:val="005D6714"/>
    <w:pPr>
      <w:suppressAutoHyphens w:val="0"/>
      <w:spacing w:after="160" w:line="240" w:lineRule="exact"/>
    </w:pPr>
    <w:rPr>
      <w:rFonts w:ascii="Tahoma" w:hAnsi="Tahoma"/>
      <w:sz w:val="20"/>
      <w:lang w:val="en-US"/>
    </w:rPr>
  </w:style>
  <w:style w:type="paragraph" w:customStyle="1" w:styleId="Lista23">
    <w:name w:val="Lista 23"/>
    <w:basedOn w:val="Normal"/>
    <w:rsid w:val="005D6714"/>
    <w:pPr>
      <w:suppressAutoHyphens w:val="0"/>
      <w:ind w:left="566" w:hanging="283"/>
    </w:pPr>
    <w:rPr>
      <w:szCs w:val="24"/>
    </w:rPr>
  </w:style>
  <w:style w:type="paragraph" w:customStyle="1" w:styleId="CarCarCarCarCarCar1Car">
    <w:name w:val="Car Car Car Car Car Car1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Sangra2detindependiente31">
    <w:name w:val="Sangría 2 de t. independiente31"/>
    <w:basedOn w:val="Normal"/>
    <w:uiPriority w:val="99"/>
    <w:rsid w:val="005D6714"/>
    <w:pPr>
      <w:suppressAutoHyphens w:val="0"/>
      <w:spacing w:after="120" w:line="480" w:lineRule="auto"/>
      <w:ind w:left="283"/>
    </w:pPr>
    <w:rPr>
      <w:szCs w:val="24"/>
    </w:rPr>
  </w:style>
  <w:style w:type="paragraph" w:customStyle="1" w:styleId="Textocomentario3">
    <w:name w:val="Texto comentario3"/>
    <w:basedOn w:val="Normal"/>
    <w:rsid w:val="005D6714"/>
    <w:pPr>
      <w:suppressAutoHyphens w:val="0"/>
    </w:pPr>
    <w:rPr>
      <w:sz w:val="20"/>
    </w:rPr>
  </w:style>
  <w:style w:type="character" w:customStyle="1" w:styleId="TextocomentarioCar1">
    <w:name w:val="Texto comentario Car1"/>
    <w:uiPriority w:val="99"/>
    <w:rsid w:val="005D6714"/>
    <w:rPr>
      <w:lang w:val="es-ES" w:eastAsia="es-ES"/>
    </w:rPr>
  </w:style>
  <w:style w:type="paragraph" w:customStyle="1" w:styleId="BodyTextIndent31">
    <w:name w:val="Body Text Indent 31"/>
    <w:basedOn w:val="Normal"/>
    <w:uiPriority w:val="99"/>
    <w:rsid w:val="005D6714"/>
    <w:pPr>
      <w:suppressAutoHyphens w:val="0"/>
      <w:ind w:left="1800" w:hanging="720"/>
      <w:jc w:val="both"/>
    </w:pPr>
    <w:rPr>
      <w:rFonts w:ascii="Arial" w:hAnsi="Arial"/>
      <w:sz w:val="22"/>
    </w:rPr>
  </w:style>
  <w:style w:type="paragraph" w:customStyle="1" w:styleId="Mapadeldocumento1">
    <w:name w:val="Mapa del documento1"/>
    <w:basedOn w:val="Normal"/>
    <w:rsid w:val="005D6714"/>
    <w:pPr>
      <w:shd w:val="clear" w:color="auto" w:fill="000080"/>
    </w:pPr>
    <w:rPr>
      <w:rFonts w:ascii="Tahoma" w:hAnsi="Tahoma" w:cs="Tahoma"/>
      <w:sz w:val="20"/>
    </w:rPr>
  </w:style>
  <w:style w:type="paragraph" w:customStyle="1" w:styleId="NormalARIAL">
    <w:name w:val="Normal  + ARIAL"/>
    <w:basedOn w:val="Texto0"/>
    <w:uiPriority w:val="99"/>
    <w:rsid w:val="005D6714"/>
    <w:pPr>
      <w:tabs>
        <w:tab w:val="left" w:pos="11340"/>
      </w:tabs>
      <w:spacing w:after="40" w:line="213" w:lineRule="exact"/>
      <w:ind w:left="567" w:right="1078" w:hanging="4"/>
    </w:pPr>
    <w:rPr>
      <w:rFonts w:cs="Arial"/>
      <w:sz w:val="24"/>
      <w:szCs w:val="24"/>
    </w:rPr>
  </w:style>
  <w:style w:type="paragraph" w:customStyle="1" w:styleId="NormalArial0">
    <w:name w:val="Normal + Arial"/>
    <w:aliases w:val="11 pt,Justificado,Izquierda:  0.5 cm"/>
    <w:basedOn w:val="Texto0"/>
    <w:rsid w:val="005D6714"/>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5D6714"/>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5D6714"/>
    <w:pPr>
      <w:suppressAutoHyphens w:val="0"/>
      <w:spacing w:after="160" w:line="240" w:lineRule="exact"/>
    </w:pPr>
    <w:rPr>
      <w:rFonts w:ascii="Tahoma" w:hAnsi="Tahoma"/>
      <w:sz w:val="20"/>
      <w:lang w:val="en-US"/>
    </w:rPr>
  </w:style>
  <w:style w:type="paragraph" w:customStyle="1" w:styleId="Textoindependiente23">
    <w:name w:val="Texto independiente 23"/>
    <w:basedOn w:val="Normal"/>
    <w:rsid w:val="005D6714"/>
    <w:pPr>
      <w:snapToGrid w:val="0"/>
      <w:jc w:val="both"/>
    </w:pPr>
    <w:rPr>
      <w:rFonts w:ascii="Arial" w:hAnsi="Arial" w:cs="Arial"/>
      <w:b/>
      <w:bCs/>
      <w:iCs/>
      <w:sz w:val="22"/>
      <w:szCs w:val="22"/>
      <w:lang w:val="es-ES_tradnl"/>
    </w:rPr>
  </w:style>
  <w:style w:type="paragraph" w:customStyle="1" w:styleId="BodyText23">
    <w:name w:val="Body Text 23"/>
    <w:basedOn w:val="Normal"/>
    <w:rsid w:val="005D6714"/>
    <w:pPr>
      <w:widowControl w:val="0"/>
      <w:overflowPunct w:val="0"/>
      <w:autoSpaceDE w:val="0"/>
      <w:jc w:val="both"/>
      <w:textAlignment w:val="baseline"/>
    </w:pPr>
    <w:rPr>
      <w:rFonts w:ascii="Arial" w:hAnsi="Arial"/>
      <w:sz w:val="20"/>
    </w:rPr>
  </w:style>
  <w:style w:type="paragraph" w:customStyle="1" w:styleId="CarCarCarCharChar">
    <w:name w:val="Car Car Car Char Char"/>
    <w:basedOn w:val="Normal"/>
    <w:uiPriority w:val="99"/>
    <w:rsid w:val="005D6714"/>
    <w:pPr>
      <w:suppressAutoHyphens w:val="0"/>
      <w:spacing w:after="160" w:line="240" w:lineRule="exact"/>
    </w:pPr>
    <w:rPr>
      <w:rFonts w:ascii="Tahoma" w:hAnsi="Tahoma"/>
      <w:sz w:val="20"/>
      <w:lang w:val="en-US" w:eastAsia="en-US"/>
    </w:rPr>
  </w:style>
  <w:style w:type="paragraph" w:customStyle="1" w:styleId="xl256">
    <w:name w:val="xl256"/>
    <w:basedOn w:val="Normal"/>
    <w:rsid w:val="005D6714"/>
    <w:pPr>
      <w:pBdr>
        <w:left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57">
    <w:name w:val="xl257"/>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8">
    <w:name w:val="xl258"/>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9">
    <w:name w:val="xl259"/>
    <w:basedOn w:val="Normal"/>
    <w:rsid w:val="005D671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0">
    <w:name w:val="xl260"/>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1">
    <w:name w:val="xl261"/>
    <w:basedOn w:val="Normal"/>
    <w:rsid w:val="005D671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62">
    <w:name w:val="xl262"/>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3">
    <w:name w:val="xl263"/>
    <w:basedOn w:val="Normal"/>
    <w:rsid w:val="005D671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4">
    <w:name w:val="xl264"/>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5">
    <w:name w:val="xl265"/>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6">
    <w:name w:val="xl266"/>
    <w:basedOn w:val="Normal"/>
    <w:rsid w:val="005D6714"/>
    <w:pPr>
      <w:pBdr>
        <w:top w:val="single" w:sz="8"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7">
    <w:name w:val="xl267"/>
    <w:basedOn w:val="Normal"/>
    <w:rsid w:val="005D6714"/>
    <w:pPr>
      <w:pBdr>
        <w:top w:val="single" w:sz="8" w:space="0" w:color="auto"/>
        <w:left w:val="single" w:sz="8" w:space="0" w:color="auto"/>
        <w:bottom w:val="single" w:sz="8" w:space="0" w:color="auto"/>
        <w:right w:val="single" w:sz="8"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68">
    <w:name w:val="xl268"/>
    <w:basedOn w:val="Normal"/>
    <w:rsid w:val="005D6714"/>
    <w:pPr>
      <w:pBdr>
        <w:top w:val="single" w:sz="4" w:space="0" w:color="auto"/>
        <w:left w:val="single" w:sz="4" w:space="0" w:color="auto"/>
        <w:bottom w:val="single" w:sz="8" w:space="0" w:color="auto"/>
        <w:right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69">
    <w:name w:val="xl269"/>
    <w:basedOn w:val="Normal"/>
    <w:rsid w:val="005D6714"/>
    <w:pPr>
      <w:pBdr>
        <w:top w:val="single" w:sz="8" w:space="0" w:color="auto"/>
        <w:left w:val="single" w:sz="8"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0">
    <w:name w:val="xl270"/>
    <w:basedOn w:val="Normal"/>
    <w:rsid w:val="005D6714"/>
    <w:pPr>
      <w:pBdr>
        <w:top w:val="single" w:sz="8"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1">
    <w:name w:val="xl271"/>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2">
    <w:name w:val="xl272"/>
    <w:basedOn w:val="Normal"/>
    <w:rsid w:val="005D6714"/>
    <w:pPr>
      <w:pBdr>
        <w:top w:val="single" w:sz="8" w:space="0" w:color="auto"/>
        <w:left w:val="single" w:sz="8"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3">
    <w:name w:val="xl273"/>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4">
    <w:name w:val="xl274"/>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75">
    <w:name w:val="xl275"/>
    <w:basedOn w:val="Normal"/>
    <w:rsid w:val="005D6714"/>
    <w:pPr>
      <w:suppressAutoHyphens w:val="0"/>
      <w:spacing w:before="100" w:beforeAutospacing="1" w:after="100" w:afterAutospacing="1"/>
    </w:pPr>
    <w:rPr>
      <w:rFonts w:ascii="Arial" w:hAnsi="Arial" w:cs="Arial"/>
      <w:sz w:val="12"/>
      <w:szCs w:val="12"/>
      <w:lang w:val="es-MX" w:eastAsia="es-MX"/>
    </w:rPr>
  </w:style>
  <w:style w:type="paragraph" w:customStyle="1" w:styleId="xl276">
    <w:name w:val="xl276"/>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7">
    <w:name w:val="xl277"/>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8">
    <w:name w:val="xl278"/>
    <w:basedOn w:val="Normal"/>
    <w:rsid w:val="005D6714"/>
    <w:pPr>
      <w:pBdr>
        <w:top w:val="single" w:sz="4" w:space="0" w:color="auto"/>
        <w:lef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9">
    <w:name w:val="xl279"/>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0">
    <w:name w:val="xl280"/>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1">
    <w:name w:val="xl281"/>
    <w:basedOn w:val="Normal"/>
    <w:rsid w:val="005D6714"/>
    <w:pPr>
      <w:pBdr>
        <w:top w:val="single" w:sz="4" w:space="0" w:color="auto"/>
        <w:left w:val="single" w:sz="4" w:space="0" w:color="auto"/>
        <w:bottom w:val="single" w:sz="8" w:space="0" w:color="auto"/>
        <w:right w:val="single" w:sz="8"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82">
    <w:name w:val="xl282"/>
    <w:basedOn w:val="Normal"/>
    <w:rsid w:val="005D6714"/>
    <w:pPr>
      <w:pBdr>
        <w:top w:val="single" w:sz="4" w:space="0" w:color="auto"/>
        <w:left w:val="single" w:sz="8" w:space="0" w:color="auto"/>
        <w:bottom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83">
    <w:name w:val="xl283"/>
    <w:basedOn w:val="Normal"/>
    <w:rsid w:val="005D6714"/>
    <w:pPr>
      <w:pBdr>
        <w:top w:val="single" w:sz="4" w:space="0" w:color="auto"/>
        <w:lef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84">
    <w:name w:val="xl284"/>
    <w:basedOn w:val="Normal"/>
    <w:rsid w:val="005D6714"/>
    <w:pPr>
      <w:pBdr>
        <w:left w:val="single" w:sz="8" w:space="0" w:color="auto"/>
        <w:bottom w:val="single" w:sz="4" w:space="0" w:color="auto"/>
      </w:pBdr>
      <w:shd w:val="clear" w:color="000000" w:fill="CCFFCC"/>
      <w:suppressAutoHyphens w:val="0"/>
      <w:spacing w:before="100" w:beforeAutospacing="1" w:after="100" w:afterAutospacing="1"/>
    </w:pPr>
    <w:rPr>
      <w:rFonts w:ascii="Arial" w:hAnsi="Arial" w:cs="Arial"/>
      <w:b/>
      <w:bCs/>
      <w:szCs w:val="24"/>
      <w:lang w:val="es-MX" w:eastAsia="es-MX"/>
    </w:rPr>
  </w:style>
  <w:style w:type="paragraph" w:customStyle="1" w:styleId="xl285">
    <w:name w:val="xl285"/>
    <w:basedOn w:val="Normal"/>
    <w:rsid w:val="005D6714"/>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6">
    <w:name w:val="xl286"/>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7">
    <w:name w:val="xl287"/>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Cs w:val="24"/>
      <w:lang w:val="es-MX" w:eastAsia="es-MX"/>
    </w:rPr>
  </w:style>
  <w:style w:type="paragraph" w:customStyle="1" w:styleId="xl288">
    <w:name w:val="xl288"/>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0">
    <w:name w:val="xl290"/>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1">
    <w:name w:val="xl291"/>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92">
    <w:name w:val="xl292"/>
    <w:basedOn w:val="Normal"/>
    <w:rsid w:val="005D671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3">
    <w:name w:val="xl293"/>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4">
    <w:name w:val="xl294"/>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95">
    <w:name w:val="xl295"/>
    <w:basedOn w:val="Normal"/>
    <w:rsid w:val="005D6714"/>
    <w:pPr>
      <w:pBdr>
        <w:top w:val="single" w:sz="4"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6">
    <w:name w:val="xl296"/>
    <w:basedOn w:val="Normal"/>
    <w:rsid w:val="005D6714"/>
    <w:pPr>
      <w:pBdr>
        <w:top w:val="single" w:sz="4"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7">
    <w:name w:val="xl297"/>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8">
    <w:name w:val="xl298"/>
    <w:basedOn w:val="Normal"/>
    <w:rsid w:val="005D6714"/>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299">
    <w:name w:val="xl299"/>
    <w:basedOn w:val="Normal"/>
    <w:rsid w:val="005D6714"/>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0">
    <w:name w:val="xl300"/>
    <w:basedOn w:val="Normal"/>
    <w:rsid w:val="005D6714"/>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1">
    <w:name w:val="xl301"/>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2">
    <w:name w:val="xl302"/>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3">
    <w:name w:val="xl303"/>
    <w:basedOn w:val="Normal"/>
    <w:rsid w:val="005D671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4">
    <w:name w:val="xl304"/>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5">
    <w:name w:val="xl305"/>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306">
    <w:name w:val="xl306"/>
    <w:basedOn w:val="Normal"/>
    <w:rsid w:val="005D6714"/>
    <w:pPr>
      <w:pBdr>
        <w:top w:val="single" w:sz="8" w:space="0" w:color="auto"/>
        <w:left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7">
    <w:name w:val="xl307"/>
    <w:basedOn w:val="Normal"/>
    <w:rsid w:val="005D6714"/>
    <w:pPr>
      <w:pBdr>
        <w:left w:val="single" w:sz="8"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8">
    <w:name w:val="xl308"/>
    <w:basedOn w:val="Normal"/>
    <w:rsid w:val="005D6714"/>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09">
    <w:name w:val="xl309"/>
    <w:basedOn w:val="Normal"/>
    <w:rsid w:val="005D6714"/>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0">
    <w:name w:val="xl310"/>
    <w:basedOn w:val="Normal"/>
    <w:rsid w:val="005D6714"/>
    <w:pPr>
      <w:pBdr>
        <w:top w:val="single" w:sz="8" w:space="0" w:color="auto"/>
        <w:left w:val="single" w:sz="4"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1">
    <w:name w:val="xl311"/>
    <w:basedOn w:val="Normal"/>
    <w:rsid w:val="005D6714"/>
    <w:pPr>
      <w:pBdr>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2">
    <w:name w:val="xl312"/>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3">
    <w:name w:val="xl313"/>
    <w:basedOn w:val="Normal"/>
    <w:rsid w:val="005D6714"/>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4">
    <w:name w:val="xl314"/>
    <w:basedOn w:val="Normal"/>
    <w:rsid w:val="005D6714"/>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5">
    <w:name w:val="xl315"/>
    <w:basedOn w:val="Normal"/>
    <w:rsid w:val="005D6714"/>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6">
    <w:name w:val="xl316"/>
    <w:basedOn w:val="Normal"/>
    <w:rsid w:val="005D6714"/>
    <w:pPr>
      <w:pBdr>
        <w:top w:val="single" w:sz="8" w:space="0" w:color="auto"/>
        <w:lef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7">
    <w:name w:val="xl317"/>
    <w:basedOn w:val="Normal"/>
    <w:rsid w:val="005D6714"/>
    <w:pPr>
      <w:pBdr>
        <w:top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5D6714"/>
    <w:pPr>
      <w:pBdr>
        <w:top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9">
    <w:name w:val="xl319"/>
    <w:basedOn w:val="Normal"/>
    <w:rsid w:val="005D6714"/>
    <w:pPr>
      <w:pBdr>
        <w:left w:val="single" w:sz="8" w:space="0" w:color="auto"/>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0">
    <w:name w:val="xl320"/>
    <w:basedOn w:val="Normal"/>
    <w:rsid w:val="005D6714"/>
    <w:pPr>
      <w:pBdr>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1">
    <w:name w:val="xl321"/>
    <w:basedOn w:val="Normal"/>
    <w:rsid w:val="005D6714"/>
    <w:pPr>
      <w:pBdr>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2">
    <w:name w:val="xl322"/>
    <w:basedOn w:val="Normal"/>
    <w:rsid w:val="005D6714"/>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3">
    <w:name w:val="xl323"/>
    <w:basedOn w:val="Normal"/>
    <w:rsid w:val="005D6714"/>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4">
    <w:name w:val="xl324"/>
    <w:basedOn w:val="Normal"/>
    <w:rsid w:val="005D6714"/>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5">
    <w:name w:val="xl325"/>
    <w:basedOn w:val="Normal"/>
    <w:rsid w:val="005D6714"/>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6">
    <w:name w:val="xl326"/>
    <w:basedOn w:val="Normal"/>
    <w:rsid w:val="005D6714"/>
    <w:pPr>
      <w:pBdr>
        <w:top w:val="single" w:sz="8"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327">
    <w:name w:val="xl327"/>
    <w:basedOn w:val="Normal"/>
    <w:rsid w:val="005D6714"/>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pPr>
    <w:rPr>
      <w:rFonts w:ascii="Arial" w:hAnsi="Arial" w:cs="Arial"/>
      <w:sz w:val="16"/>
      <w:szCs w:val="16"/>
      <w:lang w:val="es-MX" w:eastAsia="es-MX"/>
    </w:rPr>
  </w:style>
  <w:style w:type="paragraph" w:customStyle="1" w:styleId="xl328">
    <w:name w:val="xl328"/>
    <w:basedOn w:val="Normal"/>
    <w:rsid w:val="005D6714"/>
    <w:pPr>
      <w:pBdr>
        <w:top w:val="single" w:sz="8" w:space="0" w:color="auto"/>
        <w:left w:val="single" w:sz="8"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29">
    <w:name w:val="xl329"/>
    <w:basedOn w:val="Normal"/>
    <w:rsid w:val="005D6714"/>
    <w:pPr>
      <w:pBdr>
        <w:top w:val="single" w:sz="8" w:space="0" w:color="auto"/>
        <w:left w:val="single" w:sz="4"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30">
    <w:name w:val="xl330"/>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1">
    <w:name w:val="xl331"/>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2">
    <w:name w:val="xl332"/>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3">
    <w:name w:val="xl333"/>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4">
    <w:name w:val="xl334"/>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5">
    <w:name w:val="xl335"/>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6">
    <w:name w:val="xl336"/>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7">
    <w:name w:val="xl337"/>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8">
    <w:name w:val="xl338"/>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9">
    <w:name w:val="xl339"/>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0">
    <w:name w:val="xl340"/>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1">
    <w:name w:val="xl341"/>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Estilo">
    <w:name w:val="Estilo"/>
    <w:rsid w:val="005D6714"/>
    <w:pPr>
      <w:keepNext/>
      <w:suppressAutoHyphens/>
      <w:jc w:val="center"/>
    </w:pPr>
    <w:rPr>
      <w:rFonts w:ascii="Arial" w:eastAsia="Arial" w:hAnsi="Arial"/>
      <w:b/>
      <w:kern w:val="1"/>
      <w:lang w:val="en-US" w:eastAsia="ar-SA"/>
    </w:rPr>
  </w:style>
  <w:style w:type="character" w:customStyle="1" w:styleId="WW8Num1z1">
    <w:name w:val="WW8Num1z1"/>
    <w:rsid w:val="005D6714"/>
    <w:rPr>
      <w:rFonts w:ascii="Courier New" w:hAnsi="Courier New" w:cs="Courier New"/>
    </w:rPr>
  </w:style>
  <w:style w:type="character" w:customStyle="1" w:styleId="WW8Num1z2">
    <w:name w:val="WW8Num1z2"/>
    <w:rsid w:val="005D6714"/>
    <w:rPr>
      <w:rFonts w:cs="Times New Roman"/>
    </w:rPr>
  </w:style>
  <w:style w:type="paragraph" w:customStyle="1" w:styleId="Heading21">
    <w:name w:val="Heading 21"/>
    <w:basedOn w:val="Normal"/>
    <w:next w:val="Normal"/>
    <w:rsid w:val="005D6714"/>
    <w:pPr>
      <w:keepNext/>
      <w:tabs>
        <w:tab w:val="left" w:pos="0"/>
        <w:tab w:val="left" w:pos="397"/>
        <w:tab w:val="num" w:pos="432"/>
      </w:tabs>
      <w:spacing w:before="240" w:after="60"/>
    </w:pPr>
    <w:rPr>
      <w:rFonts w:ascii="Arial" w:eastAsia="Calibri" w:hAnsi="Arial" w:cs="Arial"/>
      <w:b/>
      <w:bCs/>
      <w:i/>
      <w:iCs/>
      <w:sz w:val="28"/>
      <w:szCs w:val="28"/>
    </w:rPr>
  </w:style>
  <w:style w:type="paragraph" w:customStyle="1" w:styleId="Heading31">
    <w:name w:val="Heading 31"/>
    <w:basedOn w:val="Normal"/>
    <w:next w:val="Normal"/>
    <w:rsid w:val="005D6714"/>
    <w:pPr>
      <w:keepNext/>
      <w:tabs>
        <w:tab w:val="left" w:pos="397"/>
        <w:tab w:val="num" w:pos="432"/>
      </w:tabs>
      <w:spacing w:before="240" w:after="60"/>
    </w:pPr>
    <w:rPr>
      <w:rFonts w:ascii="Arial" w:eastAsia="Calibri" w:hAnsi="Arial" w:cs="Arial"/>
      <w:b/>
      <w:bCs/>
      <w:sz w:val="26"/>
      <w:szCs w:val="26"/>
    </w:rPr>
  </w:style>
  <w:style w:type="paragraph" w:customStyle="1" w:styleId="n1Car">
    <w:name w:val="n1 Car"/>
    <w:basedOn w:val="Normal"/>
    <w:rsid w:val="005D6714"/>
    <w:pPr>
      <w:widowControl w:val="0"/>
      <w:autoSpaceDE w:val="0"/>
      <w:jc w:val="both"/>
    </w:pPr>
    <w:rPr>
      <w:rFonts w:ascii="Verdana" w:eastAsia="Lucida Sans Unicode" w:hAnsi="Verdana"/>
      <w:kern w:val="1"/>
      <w:sz w:val="20"/>
      <w:lang w:val="es-ES_tradnl"/>
    </w:rPr>
  </w:style>
  <w:style w:type="character" w:customStyle="1" w:styleId="CarCar3">
    <w:name w:val="Car Car3"/>
    <w:uiPriority w:val="99"/>
    <w:locked/>
    <w:rsid w:val="005D6714"/>
    <w:rPr>
      <w:rFonts w:ascii="Arial" w:hAnsi="Arial" w:cs="Arial"/>
      <w:lang w:val="es-ES_tradnl" w:eastAsia="ar-SA" w:bidi="ar-SA"/>
    </w:rPr>
  </w:style>
  <w:style w:type="character" w:customStyle="1" w:styleId="CarCar5">
    <w:name w:val="Car Car5"/>
    <w:uiPriority w:val="99"/>
    <w:locked/>
    <w:rsid w:val="005D6714"/>
    <w:rPr>
      <w:sz w:val="24"/>
      <w:lang w:val="es-ES" w:eastAsia="ar-SA" w:bidi="ar-SA"/>
    </w:rPr>
  </w:style>
  <w:style w:type="character" w:customStyle="1" w:styleId="WW-Absatz-Standardschriftart11111111">
    <w:name w:val="WW-Absatz-Standardschriftart11111111"/>
    <w:rsid w:val="005D6714"/>
  </w:style>
  <w:style w:type="character" w:customStyle="1" w:styleId="WW-Absatz-Standardschriftart111111111">
    <w:name w:val="WW-Absatz-Standardschriftart111111111"/>
    <w:rsid w:val="005D6714"/>
  </w:style>
  <w:style w:type="character" w:customStyle="1" w:styleId="WW-Absatz-Standardschriftart1111111111">
    <w:name w:val="WW-Absatz-Standardschriftart1111111111"/>
    <w:rsid w:val="005D6714"/>
  </w:style>
  <w:style w:type="character" w:customStyle="1" w:styleId="WW-Absatz-Standardschriftart11111111111">
    <w:name w:val="WW-Absatz-Standardschriftart11111111111"/>
    <w:rsid w:val="005D6714"/>
  </w:style>
  <w:style w:type="character" w:customStyle="1" w:styleId="WW-Absatz-Standardschriftart111111111111">
    <w:name w:val="WW-Absatz-Standardschriftart111111111111"/>
    <w:rsid w:val="005D6714"/>
  </w:style>
  <w:style w:type="character" w:customStyle="1" w:styleId="WW-Absatz-Standardschriftart1111111111111">
    <w:name w:val="WW-Absatz-Standardschriftart1111111111111"/>
    <w:rsid w:val="005D6714"/>
  </w:style>
  <w:style w:type="character" w:customStyle="1" w:styleId="WW-Absatz-Standardschriftart11111111111111">
    <w:name w:val="WW-Absatz-Standardschriftart11111111111111"/>
    <w:rsid w:val="005D6714"/>
  </w:style>
  <w:style w:type="character" w:customStyle="1" w:styleId="WW-Absatz-Standardschriftart111111111111111">
    <w:name w:val="WW-Absatz-Standardschriftart111111111111111"/>
    <w:rsid w:val="005D6714"/>
  </w:style>
  <w:style w:type="character" w:customStyle="1" w:styleId="WW-Absatz-Standardschriftart1111111111111111">
    <w:name w:val="WW-Absatz-Standardschriftart1111111111111111"/>
    <w:rsid w:val="005D6714"/>
  </w:style>
  <w:style w:type="character" w:customStyle="1" w:styleId="WW-Absatz-Standardschriftart11111111111111111">
    <w:name w:val="WW-Absatz-Standardschriftart11111111111111111"/>
    <w:rsid w:val="005D6714"/>
  </w:style>
  <w:style w:type="character" w:customStyle="1" w:styleId="WW-Absatz-Standardschriftart111111111111111111">
    <w:name w:val="WW-Absatz-Standardschriftart111111111111111111"/>
    <w:rsid w:val="005D6714"/>
  </w:style>
  <w:style w:type="character" w:customStyle="1" w:styleId="WW-Absatz-Standardschriftart1111111111111111111">
    <w:name w:val="WW-Absatz-Standardschriftart1111111111111111111"/>
    <w:rsid w:val="005D6714"/>
  </w:style>
  <w:style w:type="character" w:customStyle="1" w:styleId="WW-Absatz-Standardschriftart11111111111111111111">
    <w:name w:val="WW-Absatz-Standardschriftart11111111111111111111"/>
    <w:rsid w:val="005D6714"/>
  </w:style>
  <w:style w:type="character" w:customStyle="1" w:styleId="WW-Absatz-Standardschriftart111111111111111111111">
    <w:name w:val="WW-Absatz-Standardschriftart111111111111111111111"/>
    <w:rsid w:val="005D6714"/>
  </w:style>
  <w:style w:type="character" w:customStyle="1" w:styleId="WW8Num21z1">
    <w:name w:val="WW8Num21z1"/>
    <w:rsid w:val="005D6714"/>
    <w:rPr>
      <w:rFonts w:ascii="OpenSymbol" w:hAnsi="OpenSymbol" w:cs="OpenSymbol"/>
    </w:rPr>
  </w:style>
  <w:style w:type="character" w:customStyle="1" w:styleId="WW-Absatz-Standardschriftart1111111111111111111111">
    <w:name w:val="WW-Absatz-Standardschriftart1111111111111111111111"/>
    <w:rsid w:val="005D6714"/>
  </w:style>
  <w:style w:type="character" w:customStyle="1" w:styleId="WW-Absatz-Standardschriftart11111111111111111111111">
    <w:name w:val="WW-Absatz-Standardschriftart11111111111111111111111"/>
    <w:rsid w:val="005D6714"/>
  </w:style>
  <w:style w:type="character" w:customStyle="1" w:styleId="WW-Absatz-Standardschriftart111111111111111111111111">
    <w:name w:val="WW-Absatz-Standardschriftart111111111111111111111111"/>
    <w:rsid w:val="005D6714"/>
  </w:style>
  <w:style w:type="character" w:customStyle="1" w:styleId="WW-Absatz-Standardschriftart1111111111111111111111111">
    <w:name w:val="WW-Absatz-Standardschriftart1111111111111111111111111"/>
    <w:rsid w:val="005D6714"/>
  </w:style>
  <w:style w:type="character" w:customStyle="1" w:styleId="WW-Absatz-Standardschriftart11111111111111111111111111">
    <w:name w:val="WW-Absatz-Standardschriftart11111111111111111111111111"/>
    <w:rsid w:val="005D6714"/>
  </w:style>
  <w:style w:type="character" w:customStyle="1" w:styleId="WW-Absatz-Standardschriftart111111111111111111111111111">
    <w:name w:val="WW-Absatz-Standardschriftart111111111111111111111111111"/>
    <w:rsid w:val="005D6714"/>
  </w:style>
  <w:style w:type="character" w:customStyle="1" w:styleId="WW-Absatz-Standardschriftart1111111111111111111111111111">
    <w:name w:val="WW-Absatz-Standardschriftart1111111111111111111111111111"/>
    <w:rsid w:val="005D6714"/>
  </w:style>
  <w:style w:type="character" w:customStyle="1" w:styleId="WW-Absatz-Standardschriftart11111111111111111111111111111">
    <w:name w:val="WW-Absatz-Standardschriftart11111111111111111111111111111"/>
    <w:rsid w:val="005D6714"/>
  </w:style>
  <w:style w:type="character" w:customStyle="1" w:styleId="WW8Num35z3">
    <w:name w:val="WW8Num35z3"/>
    <w:rsid w:val="005D6714"/>
    <w:rPr>
      <w:rFonts w:ascii="Symbol" w:hAnsi="Symbol"/>
    </w:rPr>
  </w:style>
  <w:style w:type="character" w:customStyle="1" w:styleId="WW-Absatz-Standardschriftart111111111111111111111111111111">
    <w:name w:val="WW-Absatz-Standardschriftart111111111111111111111111111111"/>
    <w:rsid w:val="005D6714"/>
  </w:style>
  <w:style w:type="character" w:customStyle="1" w:styleId="WW-Absatz-Standardschriftart1111111111111111111111111111111">
    <w:name w:val="WW-Absatz-Standardschriftart1111111111111111111111111111111"/>
    <w:rsid w:val="005D6714"/>
  </w:style>
  <w:style w:type="paragraph" w:customStyle="1" w:styleId="CharChar">
    <w:name w:val="Char Ch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CarCarCarCarCarCarCarCarCarCar1">
    <w:name w:val="Car Car Car Car Car Car Car Car Car Car1"/>
    <w:basedOn w:val="Normal"/>
    <w:rsid w:val="005D6714"/>
    <w:pPr>
      <w:suppressAutoHyphens w:val="0"/>
      <w:spacing w:after="160" w:line="240" w:lineRule="exact"/>
    </w:pPr>
    <w:rPr>
      <w:rFonts w:ascii="Tahoma" w:hAnsi="Tahoma"/>
      <w:sz w:val="20"/>
      <w:lang w:val="en-US"/>
    </w:rPr>
  </w:style>
  <w:style w:type="paragraph" w:customStyle="1" w:styleId="Textoindependienteprimerasangra21">
    <w:name w:val="Texto independiente primera sangría 21"/>
    <w:basedOn w:val="Sangradetextonormal"/>
    <w:rsid w:val="005D6714"/>
    <w:pPr>
      <w:ind w:firstLine="210"/>
    </w:pPr>
  </w:style>
  <w:style w:type="paragraph" w:customStyle="1" w:styleId="Fuentedeprrafopredet">
    <w:name w:val="Fuente de párrafo predet"/>
    <w:next w:val="Normal"/>
    <w:rsid w:val="005D6714"/>
    <w:pPr>
      <w:widowControl w:val="0"/>
    </w:pPr>
    <w:rPr>
      <w:rFonts w:ascii="Roman PS" w:hAnsi="Roman PS"/>
      <w:lang w:eastAsia="es-ES"/>
    </w:rPr>
  </w:style>
  <w:style w:type="paragraph" w:customStyle="1" w:styleId="Normalarial1">
    <w:name w:val="Normal+arial"/>
    <w:basedOn w:val="Sangra3detindependiente1"/>
    <w:rsid w:val="005D6714"/>
    <w:pPr>
      <w:ind w:firstLine="0"/>
    </w:pPr>
    <w:rPr>
      <w:sz w:val="22"/>
      <w:szCs w:val="22"/>
      <w:lang w:val="es-ES"/>
    </w:rPr>
  </w:style>
  <w:style w:type="paragraph" w:styleId="Textonotaalfinal">
    <w:name w:val="endnote text"/>
    <w:basedOn w:val="Normal"/>
    <w:link w:val="TextonotaalfinalCar"/>
    <w:uiPriority w:val="99"/>
    <w:semiHidden/>
    <w:unhideWhenUsed/>
    <w:rsid w:val="005D6714"/>
    <w:pPr>
      <w:suppressAutoHyphens w:val="0"/>
    </w:pPr>
    <w:rPr>
      <w:sz w:val="20"/>
      <w:lang w:val="es-MX" w:eastAsia="es-ES"/>
    </w:rPr>
  </w:style>
  <w:style w:type="character" w:customStyle="1" w:styleId="TextonotaalfinalCar">
    <w:name w:val="Texto nota al final Car"/>
    <w:basedOn w:val="Fuentedeprrafopredeter"/>
    <w:link w:val="Textonotaalfinal"/>
    <w:uiPriority w:val="99"/>
    <w:semiHidden/>
    <w:rsid w:val="005D6714"/>
    <w:rPr>
      <w:lang w:eastAsia="es-ES"/>
    </w:rPr>
  </w:style>
  <w:style w:type="character" w:styleId="Refdenotaalpie">
    <w:name w:val="footnote reference"/>
    <w:uiPriority w:val="99"/>
    <w:unhideWhenUsed/>
    <w:rsid w:val="005D6714"/>
    <w:rPr>
      <w:vertAlign w:val="superscript"/>
    </w:rPr>
  </w:style>
  <w:style w:type="numbering" w:customStyle="1" w:styleId="Sinlista41">
    <w:name w:val="Sin lista41"/>
    <w:next w:val="Sinlista"/>
    <w:uiPriority w:val="99"/>
    <w:semiHidden/>
    <w:unhideWhenUsed/>
    <w:rsid w:val="005D6714"/>
  </w:style>
  <w:style w:type="character" w:styleId="Refdenotaalfinal">
    <w:name w:val="endnote reference"/>
    <w:uiPriority w:val="99"/>
    <w:semiHidden/>
    <w:unhideWhenUsed/>
    <w:rsid w:val="005D6714"/>
    <w:rPr>
      <w:vertAlign w:val="superscript"/>
    </w:rPr>
  </w:style>
  <w:style w:type="table" w:customStyle="1" w:styleId="Tablaconcuadrcula211">
    <w:name w:val="Tabla con cuadrícula211"/>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D6714"/>
  </w:style>
  <w:style w:type="table" w:customStyle="1" w:styleId="Tablaconcuadrcula31">
    <w:name w:val="Tabla con cuadrícula31"/>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entedeprrafopredeter11">
    <w:name w:val="Fuente de párrafo predeter.11"/>
    <w:rsid w:val="005D6714"/>
  </w:style>
  <w:style w:type="character" w:customStyle="1" w:styleId="Fuentedeprrafopredeter10">
    <w:name w:val="Fuente de párrafo predeter.10"/>
    <w:rsid w:val="005D6714"/>
  </w:style>
  <w:style w:type="character" w:customStyle="1" w:styleId="Fuentedeprrafopredeter9">
    <w:name w:val="Fuente de párrafo predeter.9"/>
    <w:rsid w:val="005D6714"/>
  </w:style>
  <w:style w:type="character" w:customStyle="1" w:styleId="Fuentedeprrafopredeter8">
    <w:name w:val="Fuente de párrafo predeter.8"/>
    <w:rsid w:val="005D6714"/>
  </w:style>
  <w:style w:type="character" w:customStyle="1" w:styleId="WW8Num53z0">
    <w:name w:val="WW8Num53z0"/>
    <w:rsid w:val="005D6714"/>
    <w:rPr>
      <w:color w:val="000000"/>
    </w:rPr>
  </w:style>
  <w:style w:type="character" w:customStyle="1" w:styleId="WW8Num66z0">
    <w:name w:val="WW8Num66z0"/>
    <w:rsid w:val="005D6714"/>
    <w:rPr>
      <w:rFonts w:ascii="Symbol" w:hAnsi="Symbol"/>
    </w:rPr>
  </w:style>
  <w:style w:type="character" w:customStyle="1" w:styleId="WW8Num67z0">
    <w:name w:val="WW8Num67z0"/>
    <w:rsid w:val="005D6714"/>
    <w:rPr>
      <w:rFonts w:ascii="Symbol" w:hAnsi="Symbol"/>
    </w:rPr>
  </w:style>
  <w:style w:type="character" w:customStyle="1" w:styleId="WW8Num73z0">
    <w:name w:val="WW8Num73z0"/>
    <w:rsid w:val="005D6714"/>
    <w:rPr>
      <w:rFonts w:ascii="Symbol" w:hAnsi="Symbol"/>
    </w:rPr>
  </w:style>
  <w:style w:type="character" w:customStyle="1" w:styleId="WW8Num74z0">
    <w:name w:val="WW8Num74z0"/>
    <w:rsid w:val="005D6714"/>
    <w:rPr>
      <w:rFonts w:ascii="Symbol" w:hAnsi="Symbol"/>
    </w:rPr>
  </w:style>
  <w:style w:type="character" w:customStyle="1" w:styleId="WW8Num75z0">
    <w:name w:val="WW8Num75z0"/>
    <w:rsid w:val="005D6714"/>
    <w:rPr>
      <w:rFonts w:ascii="Symbol" w:hAnsi="Symbol"/>
    </w:rPr>
  </w:style>
  <w:style w:type="character" w:customStyle="1" w:styleId="WW8Num76z0">
    <w:name w:val="WW8Num76z0"/>
    <w:rsid w:val="005D6714"/>
    <w:rPr>
      <w:rFonts w:ascii="Symbol" w:hAnsi="Symbol"/>
    </w:rPr>
  </w:style>
  <w:style w:type="character" w:customStyle="1" w:styleId="WW8Num77z0">
    <w:name w:val="WW8Num77z0"/>
    <w:rsid w:val="005D6714"/>
    <w:rPr>
      <w:rFonts w:ascii="Symbol" w:hAnsi="Symbol"/>
    </w:rPr>
  </w:style>
  <w:style w:type="character" w:customStyle="1" w:styleId="WW8Num78z0">
    <w:name w:val="WW8Num78z0"/>
    <w:rsid w:val="005D6714"/>
    <w:rPr>
      <w:rFonts w:ascii="Symbol" w:hAnsi="Symbol"/>
    </w:rPr>
  </w:style>
  <w:style w:type="character" w:customStyle="1" w:styleId="WW8Num79z0">
    <w:name w:val="WW8Num79z0"/>
    <w:rsid w:val="005D6714"/>
    <w:rPr>
      <w:rFonts w:ascii="Symbol" w:hAnsi="Symbol"/>
    </w:rPr>
  </w:style>
  <w:style w:type="character" w:customStyle="1" w:styleId="WW8Num80z0">
    <w:name w:val="WW8Num80z0"/>
    <w:rsid w:val="005D6714"/>
    <w:rPr>
      <w:rFonts w:ascii="Symbol" w:hAnsi="Symbol"/>
    </w:rPr>
  </w:style>
  <w:style w:type="character" w:customStyle="1" w:styleId="WW8Num81z0">
    <w:name w:val="WW8Num81z0"/>
    <w:rsid w:val="005D6714"/>
    <w:rPr>
      <w:rFonts w:ascii="Symbol" w:hAnsi="Symbol"/>
    </w:rPr>
  </w:style>
  <w:style w:type="character" w:customStyle="1" w:styleId="WW8Num82z0">
    <w:name w:val="WW8Num82z0"/>
    <w:rsid w:val="005D6714"/>
    <w:rPr>
      <w:rFonts w:ascii="Symbol" w:hAnsi="Symbol"/>
    </w:rPr>
  </w:style>
  <w:style w:type="character" w:customStyle="1" w:styleId="WW8Num83z0">
    <w:name w:val="WW8Num83z0"/>
    <w:rsid w:val="005D6714"/>
    <w:rPr>
      <w:rFonts w:ascii="Symbol" w:hAnsi="Symbol"/>
    </w:rPr>
  </w:style>
  <w:style w:type="character" w:customStyle="1" w:styleId="WW8Num84z0">
    <w:name w:val="WW8Num84z0"/>
    <w:rsid w:val="005D6714"/>
    <w:rPr>
      <w:rFonts w:ascii="Symbol" w:hAnsi="Symbol"/>
    </w:rPr>
  </w:style>
  <w:style w:type="character" w:customStyle="1" w:styleId="WW8Num85z0">
    <w:name w:val="WW8Num85z0"/>
    <w:rsid w:val="005D6714"/>
    <w:rPr>
      <w:rFonts w:ascii="Wingdings" w:hAnsi="Wingdings"/>
      <w:b/>
    </w:rPr>
  </w:style>
  <w:style w:type="character" w:customStyle="1" w:styleId="WW8Num86z0">
    <w:name w:val="WW8Num86z0"/>
    <w:rsid w:val="005D6714"/>
    <w:rPr>
      <w:rFonts w:ascii="Wingdings" w:hAnsi="Wingdings"/>
      <w:b/>
    </w:rPr>
  </w:style>
  <w:style w:type="character" w:customStyle="1" w:styleId="WW8Num87z0">
    <w:name w:val="WW8Num87z0"/>
    <w:rsid w:val="005D6714"/>
    <w:rPr>
      <w:rFonts w:ascii="Wingdings" w:hAnsi="Wingdings"/>
      <w:b/>
    </w:rPr>
  </w:style>
  <w:style w:type="character" w:customStyle="1" w:styleId="Fuentedeprrafopredeter7">
    <w:name w:val="Fuente de párrafo predeter.7"/>
    <w:rsid w:val="005D6714"/>
  </w:style>
  <w:style w:type="character" w:customStyle="1" w:styleId="WW8Num88z0">
    <w:name w:val="WW8Num88z0"/>
    <w:rsid w:val="005D6714"/>
    <w:rPr>
      <w:rFonts w:ascii="Wingdings" w:hAnsi="Wingdings"/>
      <w:b/>
    </w:rPr>
  </w:style>
  <w:style w:type="character" w:customStyle="1" w:styleId="WW-Absatz-Standardschriftart11111111111111111111111111111111">
    <w:name w:val="WW-Absatz-Standardschriftart11111111111111111111111111111111"/>
    <w:rsid w:val="005D6714"/>
  </w:style>
  <w:style w:type="character" w:customStyle="1" w:styleId="WW-Absatz-Standardschriftart111111111111111111111111111111111">
    <w:name w:val="WW-Absatz-Standardschriftart111111111111111111111111111111111"/>
    <w:rsid w:val="005D6714"/>
  </w:style>
  <w:style w:type="character" w:customStyle="1" w:styleId="WW-Absatz-Standardschriftart1111111111111111111111111111111111">
    <w:name w:val="WW-Absatz-Standardschriftart1111111111111111111111111111111111"/>
    <w:rsid w:val="005D6714"/>
  </w:style>
  <w:style w:type="character" w:customStyle="1" w:styleId="WW-Absatz-Standardschriftart11111111111111111111111111111111111">
    <w:name w:val="WW-Absatz-Standardschriftart11111111111111111111111111111111111"/>
    <w:rsid w:val="005D6714"/>
  </w:style>
  <w:style w:type="character" w:customStyle="1" w:styleId="WW-Absatz-Standardschriftart111111111111111111111111111111111111">
    <w:name w:val="WW-Absatz-Standardschriftart111111111111111111111111111111111111"/>
    <w:rsid w:val="005D6714"/>
  </w:style>
  <w:style w:type="character" w:customStyle="1" w:styleId="WW-Absatz-Standardschriftart1111111111111111111111111111111111111">
    <w:name w:val="WW-Absatz-Standardschriftart1111111111111111111111111111111111111"/>
    <w:rsid w:val="005D6714"/>
  </w:style>
  <w:style w:type="character" w:customStyle="1" w:styleId="WW-Absatz-Standardschriftart11111111111111111111111111111111111111">
    <w:name w:val="WW-Absatz-Standardschriftart11111111111111111111111111111111111111"/>
    <w:rsid w:val="005D6714"/>
  </w:style>
  <w:style w:type="character" w:customStyle="1" w:styleId="WW-Absatz-Standardschriftart111111111111111111111111111111111111111">
    <w:name w:val="WW-Absatz-Standardschriftart111111111111111111111111111111111111111"/>
    <w:rsid w:val="005D6714"/>
  </w:style>
  <w:style w:type="character" w:customStyle="1" w:styleId="WW-Absatz-Standardschriftart1111111111111111111111111111111111111111">
    <w:name w:val="WW-Absatz-Standardschriftart1111111111111111111111111111111111111111"/>
    <w:rsid w:val="005D6714"/>
  </w:style>
  <w:style w:type="character" w:customStyle="1" w:styleId="WW-Absatz-Standardschriftart11111111111111111111111111111111111111111">
    <w:name w:val="WW-Absatz-Standardschriftart11111111111111111111111111111111111111111"/>
    <w:rsid w:val="005D6714"/>
  </w:style>
  <w:style w:type="character" w:customStyle="1" w:styleId="WW-Absatz-Standardschriftart111111111111111111111111111111111111111111">
    <w:name w:val="WW-Absatz-Standardschriftart111111111111111111111111111111111111111111"/>
    <w:rsid w:val="005D6714"/>
  </w:style>
  <w:style w:type="character" w:customStyle="1" w:styleId="WW-Absatz-Standardschriftart1111111111111111111111111111111111111111111">
    <w:name w:val="WW-Absatz-Standardschriftart1111111111111111111111111111111111111111111"/>
    <w:rsid w:val="005D6714"/>
  </w:style>
  <w:style w:type="character" w:customStyle="1" w:styleId="WW-Absatz-Standardschriftart11111111111111111111111111111111111111111111">
    <w:name w:val="WW-Absatz-Standardschriftart11111111111111111111111111111111111111111111"/>
    <w:rsid w:val="005D6714"/>
  </w:style>
  <w:style w:type="character" w:customStyle="1" w:styleId="WW-Absatz-Standardschriftart111111111111111111111111111111111111111111111">
    <w:name w:val="WW-Absatz-Standardschriftart111111111111111111111111111111111111111111111"/>
    <w:rsid w:val="005D6714"/>
  </w:style>
  <w:style w:type="character" w:customStyle="1" w:styleId="WW-Absatz-Standardschriftart1111111111111111111111111111111111111111111111">
    <w:name w:val="WW-Absatz-Standardschriftart1111111111111111111111111111111111111111111111"/>
    <w:rsid w:val="005D6714"/>
  </w:style>
  <w:style w:type="character" w:customStyle="1" w:styleId="WW-Absatz-Standardschriftart11111111111111111111111111111111111111111111111">
    <w:name w:val="WW-Absatz-Standardschriftart11111111111111111111111111111111111111111111111"/>
    <w:rsid w:val="005D6714"/>
  </w:style>
  <w:style w:type="character" w:customStyle="1" w:styleId="WW-Absatz-Standardschriftart111111111111111111111111111111111111111111111111">
    <w:name w:val="WW-Absatz-Standardschriftart111111111111111111111111111111111111111111111111"/>
    <w:rsid w:val="005D6714"/>
  </w:style>
  <w:style w:type="character" w:customStyle="1" w:styleId="WW-Absatz-Standardschriftart1111111111111111111111111111111111111111111111111">
    <w:name w:val="WW-Absatz-Standardschriftart1111111111111111111111111111111111111111111111111"/>
    <w:rsid w:val="005D6714"/>
  </w:style>
  <w:style w:type="character" w:customStyle="1" w:styleId="WW-Absatz-Standardschriftart11111111111111111111111111111111111111111111111111">
    <w:name w:val="WW-Absatz-Standardschriftart11111111111111111111111111111111111111111111111111"/>
    <w:rsid w:val="005D6714"/>
  </w:style>
  <w:style w:type="character" w:customStyle="1" w:styleId="WW8Num21z3">
    <w:name w:val="WW8Num21z3"/>
    <w:rsid w:val="005D6714"/>
    <w:rPr>
      <w:rFonts w:ascii="Symbol" w:hAnsi="Symbol"/>
    </w:rPr>
  </w:style>
  <w:style w:type="character" w:customStyle="1" w:styleId="WW-Absatz-Standardschriftart111111111111111111111111111111111111111111111111111">
    <w:name w:val="WW-Absatz-Standardschriftart111111111111111111111111111111111111111111111111111"/>
    <w:rsid w:val="005D6714"/>
  </w:style>
  <w:style w:type="character" w:customStyle="1" w:styleId="WW-Absatz-Standardschriftart1111111111111111111111111111111111111111111111111111">
    <w:name w:val="WW-Absatz-Standardschriftart1111111111111111111111111111111111111111111111111111"/>
    <w:rsid w:val="005D6714"/>
  </w:style>
  <w:style w:type="character" w:customStyle="1" w:styleId="WW8Num22z3">
    <w:name w:val="WW8Num22z3"/>
    <w:rsid w:val="005D6714"/>
    <w:rPr>
      <w:rFonts w:ascii="Symbol" w:hAnsi="Symbol"/>
    </w:rPr>
  </w:style>
  <w:style w:type="character" w:customStyle="1" w:styleId="WW-Absatz-Standardschriftart11111111111111111111111111111111111111111111111111111">
    <w:name w:val="WW-Absatz-Standardschriftart11111111111111111111111111111111111111111111111111111"/>
    <w:rsid w:val="005D6714"/>
  </w:style>
  <w:style w:type="character" w:customStyle="1" w:styleId="WW-Absatz-Standardschriftart111111111111111111111111111111111111111111111111111111">
    <w:name w:val="WW-Absatz-Standardschriftart111111111111111111111111111111111111111111111111111111"/>
    <w:rsid w:val="005D6714"/>
  </w:style>
  <w:style w:type="character" w:customStyle="1" w:styleId="WW-Absatz-Standardschriftart1111111111111111111111111111111111111111111111111111111">
    <w:name w:val="WW-Absatz-Standardschriftart1111111111111111111111111111111111111111111111111111111"/>
    <w:rsid w:val="005D6714"/>
  </w:style>
  <w:style w:type="character" w:customStyle="1" w:styleId="WW-Absatz-Standardschriftart11111111111111111111111111111111111111111111111111111111">
    <w:name w:val="WW-Absatz-Standardschriftart11111111111111111111111111111111111111111111111111111111"/>
    <w:rsid w:val="005D6714"/>
  </w:style>
  <w:style w:type="character" w:customStyle="1" w:styleId="WW-Absatz-Standardschriftart111111111111111111111111111111111111111111111111111111111">
    <w:name w:val="WW-Absatz-Standardschriftart111111111111111111111111111111111111111111111111111111111"/>
    <w:rsid w:val="005D6714"/>
  </w:style>
  <w:style w:type="character" w:customStyle="1" w:styleId="WW8Num27z2">
    <w:name w:val="WW8Num27z2"/>
    <w:rsid w:val="005D6714"/>
    <w:rPr>
      <w:rFonts w:ascii="Wingdings" w:hAnsi="Wingdings"/>
    </w:rPr>
  </w:style>
  <w:style w:type="character" w:customStyle="1" w:styleId="WW8Num28z2">
    <w:name w:val="WW8Num28z2"/>
    <w:rsid w:val="005D6714"/>
    <w:rPr>
      <w:rFonts w:ascii="Wingdings" w:hAnsi="Wingdings"/>
    </w:rPr>
  </w:style>
  <w:style w:type="character" w:customStyle="1" w:styleId="WW-Absatz-Standardschriftart1111111111111111111111111111111111111111111111111111111111">
    <w:name w:val="WW-Absatz-Standardschriftart1111111111111111111111111111111111111111111111111111111111"/>
    <w:rsid w:val="005D6714"/>
  </w:style>
  <w:style w:type="character" w:customStyle="1" w:styleId="Refdecomentario1">
    <w:name w:val="Ref. de comentario1"/>
    <w:rsid w:val="005D6714"/>
    <w:rPr>
      <w:sz w:val="16"/>
      <w:szCs w:val="16"/>
    </w:rPr>
  </w:style>
  <w:style w:type="character" w:customStyle="1" w:styleId="Refdecomentario2">
    <w:name w:val="Ref. de comentario2"/>
    <w:rsid w:val="005D6714"/>
    <w:rPr>
      <w:sz w:val="16"/>
      <w:szCs w:val="16"/>
    </w:rPr>
  </w:style>
  <w:style w:type="paragraph" w:customStyle="1" w:styleId="Encabezado13">
    <w:name w:val="Encabezado13"/>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00">
    <w:name w:val="Encabezado10"/>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rsid w:val="005D6714"/>
    <w:pPr>
      <w:spacing w:after="120" w:line="480" w:lineRule="auto"/>
      <w:ind w:left="283"/>
    </w:pPr>
    <w:rPr>
      <w:szCs w:val="24"/>
      <w:lang w:val="es-ES_tradnl"/>
    </w:rPr>
  </w:style>
  <w:style w:type="paragraph" w:customStyle="1" w:styleId="WW-Textoindependiente21">
    <w:name w:val="WW-Texto independiente 21"/>
    <w:basedOn w:val="Normal"/>
    <w:rsid w:val="005D6714"/>
    <w:pPr>
      <w:spacing w:after="120" w:line="480" w:lineRule="auto"/>
    </w:pPr>
    <w:rPr>
      <w:lang w:val="es-ES_tradnl"/>
    </w:rPr>
  </w:style>
  <w:style w:type="paragraph" w:customStyle="1" w:styleId="Encabezado15">
    <w:name w:val="Encabezado15"/>
    <w:basedOn w:val="Normal"/>
    <w:next w:val="Textoindependiente"/>
    <w:rsid w:val="005D6714"/>
    <w:pPr>
      <w:keepNext/>
      <w:spacing w:before="240" w:after="120"/>
    </w:pPr>
    <w:rPr>
      <w:rFonts w:ascii="Arial" w:eastAsia="MS Mincho" w:hAnsi="Arial" w:cs="Tahoma"/>
      <w:sz w:val="28"/>
      <w:szCs w:val="28"/>
      <w:lang w:val="es-ES_tradnl"/>
    </w:rPr>
  </w:style>
  <w:style w:type="table" w:customStyle="1" w:styleId="Tablaconcuadrcula111">
    <w:name w:val="Tabla con cuadrícula11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adodestacado1">
    <w:name w:val="listado_destacado1"/>
    <w:rsid w:val="005D6714"/>
    <w:rPr>
      <w:sz w:val="23"/>
      <w:szCs w:val="23"/>
    </w:rPr>
  </w:style>
  <w:style w:type="character" w:customStyle="1" w:styleId="street-address2">
    <w:name w:val="street-address2"/>
    <w:basedOn w:val="Fuentedeprrafopredeter"/>
    <w:rsid w:val="005D6714"/>
  </w:style>
  <w:style w:type="character" w:customStyle="1" w:styleId="postal-code">
    <w:name w:val="postal-code"/>
    <w:basedOn w:val="Fuentedeprrafopredeter"/>
    <w:rsid w:val="005D6714"/>
  </w:style>
  <w:style w:type="character" w:customStyle="1" w:styleId="locality">
    <w:name w:val="locality"/>
    <w:basedOn w:val="Fuentedeprrafopredeter"/>
    <w:rsid w:val="005D6714"/>
  </w:style>
  <w:style w:type="table" w:customStyle="1" w:styleId="Tablaconcuadrcula311">
    <w:name w:val="Tabla con cuadrícula31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
    <w:name w:val="1 / 1.1 / 1.1.1232"/>
    <w:basedOn w:val="Sinlista"/>
    <w:next w:val="111111"/>
    <w:semiHidden/>
    <w:unhideWhenUsed/>
    <w:rsid w:val="005D6714"/>
    <w:pPr>
      <w:numPr>
        <w:numId w:val="36"/>
      </w:numPr>
    </w:pPr>
  </w:style>
  <w:style w:type="numbering" w:styleId="111111">
    <w:name w:val="Outline List 2"/>
    <w:basedOn w:val="Sinlista"/>
    <w:uiPriority w:val="99"/>
    <w:semiHidden/>
    <w:unhideWhenUsed/>
    <w:rsid w:val="005D6714"/>
  </w:style>
  <w:style w:type="table" w:customStyle="1" w:styleId="Tablaconcuadrcula117">
    <w:name w:val="Tabla con cuadrícula117"/>
    <w:basedOn w:val="Tablanormal"/>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5D6714"/>
  </w:style>
  <w:style w:type="table" w:customStyle="1" w:styleId="Tablaconcuadrcula5">
    <w:name w:val="Tabla con cuadrícula5"/>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2">
    <w:name w:val="Char Char Car Car Char Char Car Car Char Char Car Car Char Char2"/>
    <w:basedOn w:val="Normal"/>
    <w:rsid w:val="005D6714"/>
    <w:pPr>
      <w:suppressAutoHyphens w:val="0"/>
      <w:spacing w:before="60" w:after="160" w:line="240" w:lineRule="exact"/>
    </w:pPr>
    <w:rPr>
      <w:rFonts w:ascii="Verdana" w:hAnsi="Verdana"/>
      <w:color w:val="FF00FF"/>
      <w:sz w:val="20"/>
      <w:lang w:val="en-US" w:eastAsia="en-US"/>
    </w:rPr>
  </w:style>
  <w:style w:type="table" w:customStyle="1" w:styleId="Tablaconcuadrcula12">
    <w:name w:val="Tabla con cuadrícula12"/>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1">
    <w:name w:val="1 / 1.1 / 1.1.12321"/>
    <w:basedOn w:val="Sinlista"/>
    <w:next w:val="111111"/>
    <w:unhideWhenUsed/>
    <w:rsid w:val="005D6714"/>
    <w:pPr>
      <w:numPr>
        <w:numId w:val="35"/>
      </w:numPr>
    </w:pPr>
  </w:style>
  <w:style w:type="numbering" w:customStyle="1" w:styleId="1111111">
    <w:name w:val="1 / 1.1 / 1.1.11"/>
    <w:basedOn w:val="Sinlista"/>
    <w:next w:val="111111"/>
    <w:uiPriority w:val="99"/>
    <w:semiHidden/>
    <w:unhideWhenUsed/>
    <w:rsid w:val="005D6714"/>
  </w:style>
  <w:style w:type="table" w:customStyle="1" w:styleId="Tablaconcuadrcula35">
    <w:name w:val="Tabla con cuadrícula35"/>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D671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5D6714"/>
    <w:pPr>
      <w:suppressAutoHyphens w:val="0"/>
      <w:spacing w:before="100" w:beforeAutospacing="1" w:after="100" w:afterAutospacing="1"/>
    </w:pPr>
    <w:rPr>
      <w:szCs w:val="24"/>
      <w:lang w:val="es-MX" w:eastAsia="es-MX"/>
    </w:rPr>
  </w:style>
  <w:style w:type="table" w:customStyle="1" w:styleId="TableNormal">
    <w:name w:val="Table Normal"/>
    <w:uiPriority w:val="2"/>
    <w:semiHidden/>
    <w:unhideWhenUsed/>
    <w:qFormat/>
    <w:rsid w:val="005D671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6714"/>
    <w:pPr>
      <w:widowControl w:val="0"/>
      <w:suppressAutoHyphens w:val="0"/>
    </w:pPr>
    <w:rPr>
      <w:rFonts w:ascii="Calibri" w:eastAsia="Calibri" w:hAnsi="Calibri"/>
      <w:sz w:val="22"/>
      <w:szCs w:val="22"/>
      <w:lang w:val="en-US" w:eastAsia="en-US"/>
    </w:rPr>
  </w:style>
  <w:style w:type="character" w:customStyle="1" w:styleId="markedcontent">
    <w:name w:val="markedcontent"/>
    <w:basedOn w:val="Fuentedeprrafopredeter"/>
    <w:rsid w:val="005D6714"/>
  </w:style>
  <w:style w:type="character" w:customStyle="1" w:styleId="highlight">
    <w:name w:val="highlight"/>
    <w:basedOn w:val="Fuentedeprrafopredeter"/>
    <w:rsid w:val="005D6714"/>
  </w:style>
  <w:style w:type="character" w:customStyle="1" w:styleId="text-danger">
    <w:name w:val="text-danger"/>
    <w:basedOn w:val="Fuentedeprrafopredeter"/>
    <w:rsid w:val="005D6714"/>
  </w:style>
  <w:style w:type="numbering" w:customStyle="1" w:styleId="Sinlista7">
    <w:name w:val="Sin lista7"/>
    <w:next w:val="Sinlista"/>
    <w:uiPriority w:val="99"/>
    <w:semiHidden/>
    <w:unhideWhenUsed/>
    <w:rsid w:val="005D6714"/>
  </w:style>
  <w:style w:type="table" w:customStyle="1" w:styleId="Tablaconcuadrcula7">
    <w:name w:val="Tabla con cuadrícula7"/>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D6714"/>
  </w:style>
  <w:style w:type="table" w:customStyle="1" w:styleId="Tablaconcuadrcula13">
    <w:name w:val="Tabla con cuadrícula13"/>
    <w:basedOn w:val="Tablanormal"/>
    <w:next w:val="Tablaconcuadrcula"/>
    <w:uiPriority w:val="59"/>
    <w:rsid w:val="005D6714"/>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5D6714"/>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5D6714"/>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5D6714"/>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5D6714"/>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5D6714"/>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5D6714"/>
    <w:pPr>
      <w:suppressAutoHyphens w:val="0"/>
      <w:spacing w:after="100" w:line="276" w:lineRule="auto"/>
      <w:ind w:left="1760"/>
    </w:pPr>
    <w:rPr>
      <w:rFonts w:asciiTheme="minorHAnsi" w:eastAsiaTheme="minorEastAsia" w:hAnsiTheme="minorHAnsi" w:cstheme="minorBidi"/>
      <w:sz w:val="22"/>
      <w:szCs w:val="22"/>
      <w:lang w:val="es-MX" w:eastAsia="es-MX"/>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5D6714"/>
    <w:pPr>
      <w:suppressAutoHyphens w:val="0"/>
      <w:spacing w:after="160" w:line="240" w:lineRule="exact"/>
    </w:pPr>
    <w:rPr>
      <w:rFonts w:ascii="Tahoma" w:hAnsi="Tahoma"/>
      <w:sz w:val="20"/>
      <w:lang w:val="en-US" w:eastAsia="en-US"/>
    </w:rPr>
  </w:style>
  <w:style w:type="paragraph" w:customStyle="1" w:styleId="Textodebloque11">
    <w:name w:val="Texto de bloque11"/>
    <w:basedOn w:val="Normal"/>
    <w:rsid w:val="005D6714"/>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rsid w:val="005D6714"/>
    <w:pPr>
      <w:ind w:left="708"/>
    </w:pPr>
    <w:rPr>
      <w:szCs w:val="24"/>
      <w:lang w:val="es-ES_tradnl"/>
    </w:rPr>
  </w:style>
  <w:style w:type="paragraph" w:customStyle="1" w:styleId="Ttulo10">
    <w:name w:val="Título1"/>
    <w:basedOn w:val="Normal"/>
    <w:next w:val="Subttulo"/>
    <w:qFormat/>
    <w:rsid w:val="005D6714"/>
    <w:pPr>
      <w:jc w:val="center"/>
    </w:pPr>
    <w:rPr>
      <w:b/>
      <w:sz w:val="28"/>
    </w:rPr>
  </w:style>
  <w:style w:type="paragraph" w:customStyle="1" w:styleId="Sangra2detindependiente4">
    <w:name w:val="Sangría 2 de t. independiente4"/>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212">
    <w:name w:val="Texto independiente 212"/>
    <w:basedOn w:val="Normal"/>
    <w:rsid w:val="005D6714"/>
    <w:pPr>
      <w:spacing w:after="120" w:line="480" w:lineRule="auto"/>
    </w:pPr>
  </w:style>
  <w:style w:type="paragraph" w:customStyle="1" w:styleId="Textosinformato3">
    <w:name w:val="Texto sin formato3"/>
    <w:basedOn w:val="Normal"/>
    <w:rsid w:val="005D6714"/>
    <w:pPr>
      <w:suppressAutoHyphens w:val="0"/>
      <w:overflowPunct w:val="0"/>
      <w:autoSpaceDE w:val="0"/>
      <w:autoSpaceDN w:val="0"/>
      <w:adjustRightInd w:val="0"/>
      <w:textAlignment w:val="baseline"/>
    </w:pPr>
    <w:rPr>
      <w:rFonts w:ascii="Courier New" w:hAnsi="Courier New"/>
      <w:sz w:val="20"/>
      <w:lang w:eastAsia="es-ES"/>
    </w:rPr>
  </w:style>
  <w:style w:type="character" w:customStyle="1" w:styleId="PiedepginaCar1">
    <w:name w:val="Pie de página Car1"/>
    <w:uiPriority w:val="99"/>
    <w:locked/>
    <w:rsid w:val="005D6714"/>
    <w:rPr>
      <w:rFonts w:ascii="Times New Roman" w:eastAsia="Times New Roman" w:hAnsi="Times New Roman" w:cs="Times New Roman"/>
      <w:sz w:val="24"/>
      <w:szCs w:val="20"/>
      <w:lang w:val="es-ES" w:eastAsia="ar-SA"/>
    </w:rPr>
  </w:style>
  <w:style w:type="character" w:customStyle="1" w:styleId="TextoindependienteCar1">
    <w:name w:val="Texto independiente Car1"/>
    <w:locked/>
    <w:rsid w:val="005D6714"/>
    <w:rPr>
      <w:rFonts w:ascii="Times New Roman" w:eastAsia="Times New Roman" w:hAnsi="Times New Roman" w:cs="Times New Roman"/>
      <w:sz w:val="24"/>
      <w:szCs w:val="20"/>
      <w:lang w:val="es-ES" w:eastAsia="ar-SA"/>
    </w:rPr>
  </w:style>
  <w:style w:type="character" w:customStyle="1" w:styleId="WW8Num3z3">
    <w:name w:val="WW8Num3z3"/>
    <w:uiPriority w:val="99"/>
    <w:rsid w:val="005D6714"/>
    <w:rPr>
      <w:rFonts w:ascii="Symbol" w:hAnsi="Symbol" w:hint="default"/>
    </w:rPr>
  </w:style>
  <w:style w:type="character" w:customStyle="1" w:styleId="WW8Num9z1">
    <w:name w:val="WW8Num9z1"/>
    <w:rsid w:val="005D6714"/>
    <w:rPr>
      <w:rFonts w:ascii="Courier New" w:hAnsi="Courier New" w:cs="Courier New" w:hint="default"/>
    </w:rPr>
  </w:style>
  <w:style w:type="character" w:customStyle="1" w:styleId="WW8Num9z2">
    <w:name w:val="WW8Num9z2"/>
    <w:rsid w:val="005D6714"/>
    <w:rPr>
      <w:rFonts w:ascii="Wingdings" w:hAnsi="Wingdings" w:hint="default"/>
    </w:rPr>
  </w:style>
  <w:style w:type="character" w:customStyle="1" w:styleId="WW8Num10z3">
    <w:name w:val="WW8Num10z3"/>
    <w:rsid w:val="005D6714"/>
    <w:rPr>
      <w:rFonts w:ascii="Symbol" w:hAnsi="Symbol" w:hint="default"/>
    </w:rPr>
  </w:style>
  <w:style w:type="character" w:customStyle="1" w:styleId="WW8Num11z1">
    <w:name w:val="WW8Num11z1"/>
    <w:rsid w:val="005D6714"/>
    <w:rPr>
      <w:rFonts w:ascii="Courier New" w:hAnsi="Courier New" w:cs="Courier New" w:hint="default"/>
    </w:rPr>
  </w:style>
  <w:style w:type="character" w:customStyle="1" w:styleId="WW8Num11z3">
    <w:name w:val="WW8Num11z3"/>
    <w:rsid w:val="005D6714"/>
    <w:rPr>
      <w:rFonts w:ascii="Symbol" w:hAnsi="Symbol" w:hint="default"/>
    </w:rPr>
  </w:style>
  <w:style w:type="character" w:customStyle="1" w:styleId="WW8Num15z3">
    <w:name w:val="WW8Num15z3"/>
    <w:uiPriority w:val="99"/>
    <w:rsid w:val="005D6714"/>
    <w:rPr>
      <w:rFonts w:ascii="Symbol" w:hAnsi="Symbol" w:hint="default"/>
    </w:rPr>
  </w:style>
  <w:style w:type="character" w:customStyle="1" w:styleId="WW8Num19z3">
    <w:name w:val="WW8Num19z3"/>
    <w:uiPriority w:val="99"/>
    <w:rsid w:val="005D6714"/>
    <w:rPr>
      <w:rFonts w:ascii="Symbol" w:hAnsi="Symbol" w:hint="default"/>
    </w:rPr>
  </w:style>
  <w:style w:type="character" w:customStyle="1" w:styleId="WW8Num24z3">
    <w:name w:val="WW8Num24z3"/>
    <w:rsid w:val="005D6714"/>
    <w:rPr>
      <w:rFonts w:ascii="Symbol" w:hAnsi="Symbol" w:hint="default"/>
    </w:rPr>
  </w:style>
  <w:style w:type="character" w:customStyle="1" w:styleId="WW8Num7z1">
    <w:name w:val="WW8Num7z1"/>
    <w:rsid w:val="005D6714"/>
    <w:rPr>
      <w:rFonts w:ascii="OpenSymbol" w:hAnsi="OpenSymbol" w:cs="OpenSymbol" w:hint="default"/>
    </w:rPr>
  </w:style>
  <w:style w:type="character" w:customStyle="1" w:styleId="WW8Num7z3">
    <w:name w:val="WW8Num7z3"/>
    <w:rsid w:val="005D6714"/>
    <w:rPr>
      <w:rFonts w:ascii="Symbol" w:hAnsi="Symbol" w:cs="OpenSymbol" w:hint="default"/>
    </w:rPr>
  </w:style>
  <w:style w:type="paragraph" w:customStyle="1" w:styleId="Sangra2detindependiente5">
    <w:name w:val="Sangría 2 de t. independiente5"/>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rsid w:val="005D6714"/>
    <w:pPr>
      <w:widowControl w:val="0"/>
      <w:overflowPunct w:val="0"/>
      <w:autoSpaceDE w:val="0"/>
      <w:jc w:val="both"/>
      <w:textAlignment w:val="baseline"/>
    </w:pPr>
    <w:rPr>
      <w:rFonts w:ascii="Arial" w:hAnsi="Arial"/>
      <w:sz w:val="20"/>
    </w:rPr>
  </w:style>
  <w:style w:type="paragraph" w:customStyle="1" w:styleId="Sangra2detindependiente6">
    <w:name w:val="Sangría 2 de t. independiente6"/>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rsid w:val="005D6714"/>
    <w:pPr>
      <w:widowControl w:val="0"/>
      <w:overflowPunct w:val="0"/>
      <w:autoSpaceDE w:val="0"/>
      <w:jc w:val="both"/>
      <w:textAlignment w:val="baseline"/>
    </w:pPr>
    <w:rPr>
      <w:rFonts w:ascii="Arial" w:hAnsi="Arial"/>
      <w:sz w:val="20"/>
    </w:rPr>
  </w:style>
  <w:style w:type="paragraph" w:customStyle="1" w:styleId="fraccion">
    <w:name w:val="fraccion"/>
    <w:basedOn w:val="Normal"/>
    <w:rsid w:val="005D6714"/>
    <w:pPr>
      <w:tabs>
        <w:tab w:val="left" w:pos="1276"/>
      </w:tabs>
      <w:ind w:left="1134" w:hanging="567"/>
      <w:jc w:val="both"/>
    </w:pPr>
    <w:rPr>
      <w:rFonts w:ascii="Arial" w:hAnsi="Arial" w:cs="Arial"/>
      <w:b/>
      <w:bCs/>
      <w:sz w:val="22"/>
      <w:szCs w:val="24"/>
      <w:lang w:val="es-MX"/>
    </w:rPr>
  </w:style>
  <w:style w:type="numbering" w:customStyle="1" w:styleId="Sinlista211">
    <w:name w:val="Sin lista211"/>
    <w:next w:val="Sinlista"/>
    <w:uiPriority w:val="99"/>
    <w:semiHidden/>
    <w:unhideWhenUsed/>
    <w:rsid w:val="005D6714"/>
  </w:style>
  <w:style w:type="character" w:customStyle="1" w:styleId="WW8Num18z3">
    <w:name w:val="WW8Num18z3"/>
    <w:uiPriority w:val="99"/>
    <w:rsid w:val="005D6714"/>
    <w:rPr>
      <w:rFonts w:ascii="Symbol" w:hAnsi="Symbol"/>
    </w:rPr>
  </w:style>
  <w:style w:type="character" w:customStyle="1" w:styleId="ListLabel1">
    <w:name w:val="ListLabel 1"/>
    <w:uiPriority w:val="99"/>
    <w:rsid w:val="005D6714"/>
  </w:style>
  <w:style w:type="character" w:customStyle="1" w:styleId="ListLabel2">
    <w:name w:val="ListLabel 2"/>
    <w:uiPriority w:val="99"/>
    <w:rsid w:val="005D6714"/>
    <w:rPr>
      <w:b/>
      <w:i/>
    </w:rPr>
  </w:style>
  <w:style w:type="character" w:customStyle="1" w:styleId="ListLabel3">
    <w:name w:val="ListLabel 3"/>
    <w:uiPriority w:val="99"/>
    <w:rsid w:val="005D6714"/>
  </w:style>
  <w:style w:type="character" w:customStyle="1" w:styleId="TtuloCar1">
    <w:name w:val="Título Car1"/>
    <w:basedOn w:val="Fuentedeprrafopredeter"/>
    <w:uiPriority w:val="10"/>
    <w:rsid w:val="005D6714"/>
    <w:rPr>
      <w:rFonts w:ascii="Arial" w:hAnsi="Arial"/>
      <w:b/>
      <w:bCs/>
      <w:kern w:val="1"/>
      <w:sz w:val="36"/>
      <w:lang w:val="es-ES_tradnl" w:eastAsia="ar-SA"/>
    </w:rPr>
  </w:style>
  <w:style w:type="character" w:customStyle="1" w:styleId="TextodegloboCar1">
    <w:name w:val="Texto de globo Car1"/>
    <w:basedOn w:val="Fuentedeprrafopredeter"/>
    <w:uiPriority w:val="99"/>
    <w:rsid w:val="005D6714"/>
    <w:rPr>
      <w:rFonts w:ascii="Tahoma" w:hAnsi="Tahoma" w:cs="Tahoma"/>
      <w:sz w:val="16"/>
      <w:lang w:val="es-ES" w:eastAsia="ar-SA"/>
    </w:rPr>
  </w:style>
  <w:style w:type="paragraph" w:customStyle="1" w:styleId="Textodebloque2">
    <w:name w:val="Texto de bloque2"/>
    <w:basedOn w:val="Normal"/>
    <w:uiPriority w:val="99"/>
    <w:rsid w:val="005D6714"/>
    <w:pPr>
      <w:tabs>
        <w:tab w:val="left" w:pos="1984"/>
      </w:tabs>
      <w:suppressAutoHyphens w:val="0"/>
      <w:spacing w:before="80"/>
      <w:ind w:left="2268" w:right="51" w:hanging="425"/>
      <w:jc w:val="both"/>
    </w:pPr>
    <w:rPr>
      <w:rFonts w:ascii="Arial" w:hAnsi="Arial"/>
      <w:lang w:val="es-ES_tradnl"/>
    </w:rPr>
  </w:style>
  <w:style w:type="character" w:customStyle="1" w:styleId="WW8Num5z3">
    <w:name w:val="WW8Num5z3"/>
    <w:uiPriority w:val="99"/>
    <w:rsid w:val="005D6714"/>
    <w:rPr>
      <w:rFonts w:ascii="Symbol" w:hAnsi="Symbol"/>
    </w:rPr>
  </w:style>
  <w:style w:type="character" w:customStyle="1" w:styleId="WW8Num3z2">
    <w:name w:val="WW8Num3z2"/>
    <w:uiPriority w:val="99"/>
    <w:rsid w:val="005D6714"/>
    <w:rPr>
      <w:rFonts w:ascii="Wingdings" w:hAnsi="Wingdings"/>
    </w:rPr>
  </w:style>
  <w:style w:type="paragraph" w:customStyle="1" w:styleId="Convietas">
    <w:name w:val="Con viñetas"/>
    <w:basedOn w:val="Normal"/>
    <w:uiPriority w:val="99"/>
    <w:rsid w:val="005D6714"/>
    <w:pPr>
      <w:jc w:val="both"/>
    </w:pPr>
    <w:rPr>
      <w:rFonts w:ascii="Arial" w:hAnsi="Arial"/>
      <w:kern w:val="1"/>
      <w:sz w:val="22"/>
    </w:rPr>
  </w:style>
  <w:style w:type="paragraph" w:customStyle="1" w:styleId="bodytext2">
    <w:name w:val="bodytext2"/>
    <w:basedOn w:val="Normal"/>
    <w:uiPriority w:val="99"/>
    <w:rsid w:val="005D6714"/>
    <w:pPr>
      <w:overflowPunct w:val="0"/>
      <w:autoSpaceDE w:val="0"/>
      <w:jc w:val="both"/>
    </w:pPr>
    <w:rPr>
      <w:rFonts w:ascii="Arial" w:eastAsia="Arial Unicode MS" w:hAnsi="Arial" w:cs="Arial"/>
      <w:sz w:val="20"/>
    </w:rPr>
  </w:style>
  <w:style w:type="character" w:customStyle="1" w:styleId="pseditboxdisponly1">
    <w:name w:val="pseditbox_disponly1"/>
    <w:uiPriority w:val="99"/>
    <w:rsid w:val="005D6714"/>
    <w:rPr>
      <w:rFonts w:ascii="Arial" w:hAnsi="Arial"/>
      <w:color w:val="000000"/>
      <w:sz w:val="18"/>
      <w:bdr w:val="none" w:sz="0" w:space="0" w:color="auto" w:frame="1"/>
    </w:rPr>
  </w:style>
  <w:style w:type="character" w:customStyle="1" w:styleId="WW8Num33z3">
    <w:name w:val="WW8Num33z3"/>
    <w:uiPriority w:val="99"/>
    <w:rsid w:val="005D6714"/>
    <w:rPr>
      <w:rFonts w:ascii="Symbol" w:hAnsi="Symbol"/>
    </w:rPr>
  </w:style>
  <w:style w:type="character" w:customStyle="1" w:styleId="WW8Num36z3">
    <w:name w:val="WW8Num36z3"/>
    <w:uiPriority w:val="99"/>
    <w:rsid w:val="005D6714"/>
    <w:rPr>
      <w:rFonts w:ascii="Symbol" w:hAnsi="Symbol"/>
    </w:rPr>
  </w:style>
  <w:style w:type="character" w:customStyle="1" w:styleId="WW8Num36z4">
    <w:name w:val="WW8Num36z4"/>
    <w:uiPriority w:val="99"/>
    <w:rsid w:val="005D6714"/>
    <w:rPr>
      <w:rFonts w:ascii="Courier New" w:hAnsi="Courier New"/>
    </w:rPr>
  </w:style>
  <w:style w:type="character" w:customStyle="1" w:styleId="WW8Num39z3">
    <w:name w:val="WW8Num39z3"/>
    <w:uiPriority w:val="99"/>
    <w:rsid w:val="005D6714"/>
    <w:rPr>
      <w:rFonts w:ascii="Symbol" w:hAnsi="Symbol"/>
    </w:rPr>
  </w:style>
  <w:style w:type="character" w:customStyle="1" w:styleId="CarCar21">
    <w:name w:val="Car Car21"/>
    <w:uiPriority w:val="99"/>
    <w:rsid w:val="005D6714"/>
    <w:rPr>
      <w:rFonts w:ascii="Arial" w:hAnsi="Arial"/>
      <w:b/>
      <w:kern w:val="1"/>
      <w:sz w:val="32"/>
      <w:lang w:val="es-ES" w:eastAsia="x-none"/>
    </w:rPr>
  </w:style>
  <w:style w:type="character" w:customStyle="1" w:styleId="CarCar20">
    <w:name w:val="Car Car20"/>
    <w:uiPriority w:val="99"/>
    <w:rsid w:val="005D6714"/>
    <w:rPr>
      <w:rFonts w:ascii="Arial" w:hAnsi="Arial"/>
      <w:b/>
      <w:i/>
      <w:sz w:val="28"/>
      <w:lang w:val="es-ES" w:eastAsia="x-none"/>
    </w:rPr>
  </w:style>
  <w:style w:type="character" w:customStyle="1" w:styleId="CarCar19">
    <w:name w:val="Car Car19"/>
    <w:uiPriority w:val="99"/>
    <w:rsid w:val="005D6714"/>
    <w:rPr>
      <w:rFonts w:ascii="Arial" w:hAnsi="Arial"/>
      <w:b/>
      <w:sz w:val="26"/>
      <w:lang w:val="es-ES" w:eastAsia="x-none"/>
    </w:rPr>
  </w:style>
  <w:style w:type="character" w:customStyle="1" w:styleId="CarCar18">
    <w:name w:val="Car Car18"/>
    <w:uiPriority w:val="99"/>
    <w:rsid w:val="005D6714"/>
    <w:rPr>
      <w:b/>
      <w:sz w:val="28"/>
      <w:lang w:val="es-ES" w:eastAsia="x-none"/>
    </w:rPr>
  </w:style>
  <w:style w:type="character" w:customStyle="1" w:styleId="CarCar17">
    <w:name w:val="Car Car17"/>
    <w:uiPriority w:val="99"/>
    <w:rsid w:val="005D6714"/>
    <w:rPr>
      <w:b/>
      <w:i/>
      <w:sz w:val="26"/>
      <w:lang w:val="es-ES" w:eastAsia="x-none"/>
    </w:rPr>
  </w:style>
  <w:style w:type="character" w:customStyle="1" w:styleId="CarCar16">
    <w:name w:val="Car Car16"/>
    <w:uiPriority w:val="99"/>
    <w:rsid w:val="005D6714"/>
    <w:rPr>
      <w:b/>
      <w:sz w:val="22"/>
      <w:lang w:val="es-ES" w:eastAsia="x-none"/>
    </w:rPr>
  </w:style>
  <w:style w:type="character" w:customStyle="1" w:styleId="CarCar15">
    <w:name w:val="Car Car15"/>
    <w:uiPriority w:val="99"/>
    <w:rsid w:val="005D6714"/>
    <w:rPr>
      <w:sz w:val="24"/>
      <w:lang w:val="es-ES" w:eastAsia="x-none"/>
    </w:rPr>
  </w:style>
  <w:style w:type="character" w:customStyle="1" w:styleId="CarCar14">
    <w:name w:val="Car Car14"/>
    <w:uiPriority w:val="99"/>
    <w:rsid w:val="005D6714"/>
    <w:rPr>
      <w:rFonts w:ascii="Arial" w:hAnsi="Arial"/>
      <w:i/>
      <w:lang w:val="es-ES_tradnl" w:eastAsia="x-none"/>
    </w:rPr>
  </w:style>
  <w:style w:type="character" w:customStyle="1" w:styleId="CarCar13">
    <w:name w:val="Car Car13"/>
    <w:uiPriority w:val="99"/>
    <w:rsid w:val="005D6714"/>
    <w:rPr>
      <w:rFonts w:ascii="Arial" w:hAnsi="Arial"/>
      <w:sz w:val="22"/>
      <w:lang w:val="es-ES" w:eastAsia="x-none"/>
    </w:rPr>
  </w:style>
  <w:style w:type="character" w:customStyle="1" w:styleId="CarCar12">
    <w:name w:val="Car Car12"/>
    <w:uiPriority w:val="99"/>
    <w:rsid w:val="005D6714"/>
    <w:rPr>
      <w:sz w:val="24"/>
      <w:lang w:val="es-ES" w:eastAsia="ar-SA" w:bidi="ar-SA"/>
    </w:rPr>
  </w:style>
  <w:style w:type="character" w:customStyle="1" w:styleId="CarCar11">
    <w:name w:val="Car Car11"/>
    <w:uiPriority w:val="99"/>
    <w:rsid w:val="005D6714"/>
    <w:rPr>
      <w:sz w:val="24"/>
      <w:lang w:val="es-ES" w:eastAsia="ar-SA" w:bidi="ar-SA"/>
    </w:rPr>
  </w:style>
  <w:style w:type="character" w:customStyle="1" w:styleId="CarCar10">
    <w:name w:val="Car Car10"/>
    <w:uiPriority w:val="99"/>
    <w:rsid w:val="005D6714"/>
    <w:rPr>
      <w:rFonts w:ascii="Arial" w:hAnsi="Arial"/>
      <w:lang w:val="es-ES_tradnl" w:eastAsia="ar-SA" w:bidi="ar-SA"/>
    </w:rPr>
  </w:style>
  <w:style w:type="character" w:customStyle="1" w:styleId="CarCar9">
    <w:name w:val="Car Car9"/>
    <w:uiPriority w:val="99"/>
    <w:rsid w:val="005D6714"/>
    <w:rPr>
      <w:b/>
      <w:sz w:val="28"/>
      <w:lang w:val="es-ES" w:eastAsia="ar-SA" w:bidi="ar-SA"/>
    </w:rPr>
  </w:style>
  <w:style w:type="character" w:customStyle="1" w:styleId="CarCar8">
    <w:name w:val="Car Car8"/>
    <w:uiPriority w:val="99"/>
    <w:rsid w:val="005D6714"/>
    <w:rPr>
      <w:sz w:val="24"/>
      <w:lang w:val="es-ES" w:eastAsia="ar-SA" w:bidi="ar-SA"/>
    </w:rPr>
  </w:style>
  <w:style w:type="character" w:customStyle="1" w:styleId="CarCar7">
    <w:name w:val="Car Car7"/>
    <w:uiPriority w:val="99"/>
    <w:rsid w:val="005D6714"/>
    <w:rPr>
      <w:rFonts w:ascii="Arial Narrow" w:hAnsi="Arial Narrow"/>
      <w:sz w:val="22"/>
      <w:lang w:val="es-ES_tradnl" w:eastAsia="ar-SA" w:bidi="ar-SA"/>
    </w:rPr>
  </w:style>
  <w:style w:type="character" w:customStyle="1" w:styleId="CarCar4">
    <w:name w:val="Car Car4"/>
    <w:uiPriority w:val="99"/>
    <w:rsid w:val="005D6714"/>
    <w:rPr>
      <w:sz w:val="24"/>
      <w:lang w:val="es-ES" w:eastAsia="ar-SA" w:bidi="ar-SA"/>
    </w:rPr>
  </w:style>
  <w:style w:type="character" w:customStyle="1" w:styleId="CarCar1">
    <w:name w:val="Car Car1"/>
    <w:uiPriority w:val="99"/>
    <w:rsid w:val="005D6714"/>
    <w:rPr>
      <w:b/>
      <w:lang w:val="es-ES" w:eastAsia="ar-SA" w:bidi="ar-SA"/>
    </w:rPr>
  </w:style>
  <w:style w:type="character" w:customStyle="1" w:styleId="IsabelLara">
    <w:name w:val="Isabel Lara"/>
    <w:uiPriority w:val="99"/>
    <w:rsid w:val="005D6714"/>
    <w:rPr>
      <w:rFonts w:ascii="Tahoma" w:hAnsi="Tahoma"/>
      <w:color w:val="993300"/>
      <w:sz w:val="24"/>
    </w:rPr>
  </w:style>
  <w:style w:type="paragraph" w:customStyle="1" w:styleId="BodyTextIndent23">
    <w:name w:val="Body Text Indent 23"/>
    <w:basedOn w:val="Normal"/>
    <w:uiPriority w:val="99"/>
    <w:rsid w:val="005D671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5D6714"/>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uiPriority w:val="99"/>
    <w:rsid w:val="005D6714"/>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5D6714"/>
    <w:pPr>
      <w:suppressAutoHyphens w:val="0"/>
      <w:spacing w:after="240"/>
      <w:ind w:left="851" w:hanging="709"/>
      <w:jc w:val="both"/>
    </w:pPr>
    <w:rPr>
      <w:rFonts w:ascii="Arial" w:hAnsi="Arial" w:cs="Arial"/>
      <w:szCs w:val="24"/>
      <w:lang w:val="es-MX"/>
    </w:rPr>
  </w:style>
  <w:style w:type="paragraph" w:customStyle="1" w:styleId="estilo3">
    <w:name w:val="estilo3"/>
    <w:basedOn w:val="Normal"/>
    <w:uiPriority w:val="99"/>
    <w:rsid w:val="005D6714"/>
    <w:pPr>
      <w:suppressAutoHyphens w:val="0"/>
      <w:spacing w:before="100" w:after="100"/>
    </w:pPr>
    <w:rPr>
      <w:szCs w:val="24"/>
      <w:lang w:val="es-MX"/>
    </w:rPr>
  </w:style>
  <w:style w:type="paragraph" w:customStyle="1" w:styleId="estilo10">
    <w:name w:val="estilo1"/>
    <w:basedOn w:val="Normal"/>
    <w:uiPriority w:val="99"/>
    <w:rsid w:val="005D6714"/>
    <w:pPr>
      <w:suppressAutoHyphens w:val="0"/>
      <w:spacing w:before="100" w:after="100"/>
    </w:pPr>
    <w:rPr>
      <w:szCs w:val="24"/>
      <w:lang w:val="es-MX"/>
    </w:rPr>
  </w:style>
  <w:style w:type="paragraph" w:customStyle="1" w:styleId="Saludo1">
    <w:name w:val="Saludo1"/>
    <w:basedOn w:val="Normal"/>
    <w:next w:val="Normal"/>
    <w:uiPriority w:val="99"/>
    <w:rsid w:val="005D6714"/>
    <w:pPr>
      <w:suppressAutoHyphens w:val="0"/>
    </w:pPr>
    <w:rPr>
      <w:rFonts w:ascii="Arial" w:hAnsi="Arial"/>
      <w:lang w:val="es-MX"/>
    </w:rPr>
  </w:style>
  <w:style w:type="paragraph" w:customStyle="1" w:styleId="Normal1">
    <w:name w:val="Normal1"/>
    <w:basedOn w:val="Normal"/>
    <w:uiPriority w:val="99"/>
    <w:rsid w:val="005D6714"/>
    <w:pPr>
      <w:suppressAutoHyphens w:val="0"/>
      <w:spacing w:before="100" w:after="100"/>
    </w:pPr>
    <w:rPr>
      <w:color w:val="000000"/>
      <w:sz w:val="20"/>
      <w:lang w:val="es-MX"/>
    </w:rPr>
  </w:style>
  <w:style w:type="paragraph" w:customStyle="1" w:styleId="Listaconvietas1">
    <w:name w:val="Lista con viñetas1"/>
    <w:basedOn w:val="Normal"/>
    <w:uiPriority w:val="99"/>
    <w:rsid w:val="005D6714"/>
    <w:pPr>
      <w:tabs>
        <w:tab w:val="num" w:pos="720"/>
      </w:tabs>
      <w:suppressAutoHyphens w:val="0"/>
      <w:ind w:left="720" w:hanging="360"/>
    </w:pPr>
    <w:rPr>
      <w:szCs w:val="24"/>
      <w:lang w:val="es-MX"/>
    </w:rPr>
  </w:style>
  <w:style w:type="table" w:customStyle="1" w:styleId="Tablaconcuadrcula1111">
    <w:name w:val="Tabla con cuadrícula1111"/>
    <w:uiPriority w:val="9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uiPriority w:val="99"/>
    <w:rsid w:val="005D671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5D6714"/>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5D6714"/>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5D6714"/>
    <w:pPr>
      <w:suppressAutoHyphens w:val="0"/>
      <w:spacing w:before="100" w:beforeAutospacing="1" w:after="100" w:afterAutospacing="1"/>
    </w:pPr>
    <w:rPr>
      <w:szCs w:val="24"/>
      <w:lang w:eastAsia="es-ES"/>
    </w:rPr>
  </w:style>
  <w:style w:type="paragraph" w:customStyle="1" w:styleId="larger">
    <w:name w:val="larger"/>
    <w:basedOn w:val="Normal"/>
    <w:uiPriority w:val="99"/>
    <w:rsid w:val="005D6714"/>
    <w:pPr>
      <w:suppressAutoHyphens w:val="0"/>
      <w:spacing w:before="100" w:beforeAutospacing="1" w:after="100" w:afterAutospacing="1"/>
    </w:pPr>
    <w:rPr>
      <w:szCs w:val="24"/>
      <w:lang w:eastAsia="es-ES"/>
    </w:rPr>
  </w:style>
  <w:style w:type="paragraph" w:customStyle="1" w:styleId="CuerpoA">
    <w:name w:val="Cuerpo A"/>
    <w:uiPriority w:val="99"/>
    <w:rsid w:val="005D6714"/>
    <w:rPr>
      <w:rFonts w:ascii="Helvetica" w:hAnsi="Helvetica"/>
      <w:color w:val="000000"/>
      <w:sz w:val="24"/>
      <w:lang w:val="es-ES_tradnl"/>
    </w:rPr>
  </w:style>
  <w:style w:type="paragraph" w:customStyle="1" w:styleId="Formatolibre">
    <w:name w:val="Formato libre"/>
    <w:uiPriority w:val="99"/>
    <w:rsid w:val="005D6714"/>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rsid w:val="005D6714"/>
    <w:pPr>
      <w:suppressAutoHyphens w:val="0"/>
      <w:spacing w:after="160" w:line="240" w:lineRule="exact"/>
    </w:pPr>
    <w:rPr>
      <w:rFonts w:ascii="Tahoma" w:hAnsi="Tahoma"/>
      <w:sz w:val="20"/>
      <w:lang w:val="en-US" w:eastAsia="en-US"/>
    </w:rPr>
  </w:style>
  <w:style w:type="paragraph" w:customStyle="1" w:styleId="2">
    <w:name w:val="2"/>
    <w:basedOn w:val="Normal"/>
    <w:rsid w:val="005D6714"/>
    <w:pPr>
      <w:suppressAutoHyphens w:val="0"/>
      <w:spacing w:before="60" w:after="160" w:line="240" w:lineRule="exact"/>
    </w:pPr>
    <w:rPr>
      <w:rFonts w:ascii="Verdana" w:hAnsi="Verdana"/>
      <w:color w:val="FF00FF"/>
      <w:sz w:val="20"/>
      <w:lang w:val="en-US" w:eastAsia="en-US"/>
    </w:rPr>
  </w:style>
  <w:style w:type="paragraph" w:customStyle="1" w:styleId="font0">
    <w:name w:val="font0"/>
    <w:basedOn w:val="Normal"/>
    <w:rsid w:val="005D6714"/>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6">
    <w:name w:val="Tabla con cuadrícula36"/>
    <w:basedOn w:val="Tablanormal"/>
    <w:next w:val="Tablaconcuadrcula"/>
    <w:uiPriority w:val="5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1CarCarCarCarCarCarCarCarCarCarCarCarCar2">
    <w:name w:val="Car Car Car Car Car Car1 Car Car Car Car Car Car Car Car Car Car Car Car Car2"/>
    <w:basedOn w:val="Normal"/>
    <w:rsid w:val="005D6714"/>
    <w:pPr>
      <w:spacing w:before="60" w:after="160" w:line="240" w:lineRule="exact"/>
    </w:pPr>
    <w:rPr>
      <w:rFonts w:ascii="Verdana" w:hAnsi="Verdana"/>
      <w:color w:val="FF00FF"/>
      <w:sz w:val="20"/>
      <w:lang w:val="en-US"/>
    </w:rPr>
  </w:style>
  <w:style w:type="numbering" w:styleId="ArtculoSeccin">
    <w:name w:val="Outline List 3"/>
    <w:basedOn w:val="Sinlista"/>
    <w:uiPriority w:val="99"/>
    <w:unhideWhenUsed/>
    <w:rsid w:val="005D6714"/>
    <w:pPr>
      <w:numPr>
        <w:numId w:val="37"/>
      </w:numPr>
    </w:pPr>
  </w:style>
  <w:style w:type="numbering" w:customStyle="1" w:styleId="Estilo1">
    <w:name w:val="Estilo1"/>
    <w:rsid w:val="005D6714"/>
    <w:pPr>
      <w:numPr>
        <w:numId w:val="38"/>
      </w:numPr>
    </w:pPr>
  </w:style>
  <w:style w:type="paragraph" w:customStyle="1" w:styleId="Sangra2detindependiente7">
    <w:name w:val="Sangría 2 de t. independiente7"/>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rsid w:val="005D6714"/>
    <w:pPr>
      <w:widowControl w:val="0"/>
      <w:overflowPunct w:val="0"/>
      <w:autoSpaceDE w:val="0"/>
      <w:jc w:val="both"/>
      <w:textAlignment w:val="baseline"/>
    </w:pPr>
    <w:rPr>
      <w:rFonts w:ascii="Arial" w:hAnsi="Arial"/>
      <w:sz w:val="20"/>
    </w:rPr>
  </w:style>
  <w:style w:type="table" w:customStyle="1" w:styleId="Tablaconcuadrcula121">
    <w:name w:val="Tabla con cuadrícula12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2">
    <w:name w:val="WW8Num21z2"/>
    <w:rsid w:val="005D6714"/>
    <w:rPr>
      <w:rFonts w:ascii="StarSymbol" w:hAnsi="StarSymbol"/>
    </w:rPr>
  </w:style>
  <w:style w:type="character" w:customStyle="1" w:styleId="WW8Num23z2">
    <w:name w:val="WW8Num23z2"/>
    <w:rsid w:val="005D6714"/>
    <w:rPr>
      <w:rFonts w:ascii="StarSymbol" w:hAnsi="StarSymbol"/>
    </w:rPr>
  </w:style>
  <w:style w:type="character" w:customStyle="1" w:styleId="WW8Num25z2">
    <w:name w:val="WW8Num25z2"/>
    <w:rsid w:val="005D6714"/>
    <w:rPr>
      <w:rFonts w:ascii="StarSymbol" w:hAnsi="StarSymbol" w:cs="StarSymbol"/>
      <w:sz w:val="18"/>
      <w:szCs w:val="18"/>
    </w:rPr>
  </w:style>
  <w:style w:type="character" w:customStyle="1" w:styleId="Fuentedeprrafopredeter17">
    <w:name w:val="Fuente de párrafo predeter.17"/>
    <w:rsid w:val="005D6714"/>
  </w:style>
  <w:style w:type="character" w:customStyle="1" w:styleId="WW8Num82z1">
    <w:name w:val="WW8Num82z1"/>
    <w:rsid w:val="005D6714"/>
    <w:rPr>
      <w:b w:val="0"/>
    </w:rPr>
  </w:style>
  <w:style w:type="character" w:customStyle="1" w:styleId="WW8Num90z0">
    <w:name w:val="WW8Num90z0"/>
    <w:rsid w:val="005D6714"/>
    <w:rPr>
      <w:b/>
    </w:rPr>
  </w:style>
  <w:style w:type="character" w:customStyle="1" w:styleId="Fuentedeprrafopredeter16">
    <w:name w:val="Fuente de párrafo predeter.16"/>
    <w:rsid w:val="005D6714"/>
  </w:style>
  <w:style w:type="character" w:customStyle="1" w:styleId="Fuentedeprrafopredeter15">
    <w:name w:val="Fuente de párrafo predeter.15"/>
    <w:rsid w:val="005D6714"/>
  </w:style>
  <w:style w:type="character" w:customStyle="1" w:styleId="Fuentedeprrafopredeter14">
    <w:name w:val="Fuente de párrafo predeter.14"/>
    <w:rsid w:val="005D6714"/>
  </w:style>
  <w:style w:type="character" w:customStyle="1" w:styleId="Fuentedeprrafopredeter13">
    <w:name w:val="Fuente de párrafo predeter.13"/>
    <w:rsid w:val="005D6714"/>
  </w:style>
  <w:style w:type="character" w:customStyle="1" w:styleId="Fuentedeprrafopredeter12">
    <w:name w:val="Fuente de párrafo predeter.12"/>
    <w:rsid w:val="005D6714"/>
  </w:style>
  <w:style w:type="character" w:customStyle="1" w:styleId="WW8Num88z1">
    <w:name w:val="WW8Num88z1"/>
    <w:rsid w:val="005D6714"/>
    <w:rPr>
      <w:rFonts w:ascii="Courier New" w:hAnsi="Courier New" w:cs="Courier New"/>
    </w:rPr>
  </w:style>
  <w:style w:type="character" w:customStyle="1" w:styleId="WW8Num88z2">
    <w:name w:val="WW8Num88z2"/>
    <w:rsid w:val="005D6714"/>
    <w:rPr>
      <w:rFonts w:ascii="Wingdings" w:hAnsi="Wingdings"/>
    </w:rPr>
  </w:style>
  <w:style w:type="character" w:customStyle="1" w:styleId="WW8Num90z1">
    <w:name w:val="WW8Num90z1"/>
    <w:rsid w:val="005D6714"/>
    <w:rPr>
      <w:b w:val="0"/>
    </w:rPr>
  </w:style>
  <w:style w:type="paragraph" w:customStyle="1" w:styleId="Encabezado19">
    <w:name w:val="Encabezado1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Dibujo">
    <w:name w:val="Dibujo"/>
    <w:basedOn w:val="Etiqueta"/>
    <w:rsid w:val="005D6714"/>
    <w:rPr>
      <w:lang w:val="es-ES_tradnl"/>
    </w:rPr>
  </w:style>
  <w:style w:type="paragraph" w:customStyle="1" w:styleId="BodyText27">
    <w:name w:val="Body Text 27"/>
    <w:basedOn w:val="Normal"/>
    <w:rsid w:val="005D6714"/>
    <w:pPr>
      <w:suppressAutoHyphens w:val="0"/>
      <w:overflowPunct w:val="0"/>
      <w:autoSpaceDE w:val="0"/>
      <w:autoSpaceDN w:val="0"/>
      <w:adjustRightInd w:val="0"/>
      <w:ind w:firstLine="360"/>
      <w:jc w:val="both"/>
      <w:textAlignment w:val="baseline"/>
    </w:pPr>
    <w:rPr>
      <w:rFonts w:ascii="Arial" w:hAnsi="Arial"/>
      <w:lang w:eastAsia="es-MX"/>
    </w:rPr>
  </w:style>
  <w:style w:type="paragraph" w:customStyle="1" w:styleId="xmsonormal">
    <w:name w:val="x_msonormal"/>
    <w:basedOn w:val="Normal"/>
    <w:rsid w:val="007C1C29"/>
    <w:pPr>
      <w:suppressAutoHyphens w:val="0"/>
    </w:pPr>
    <w:rPr>
      <w:rFonts w:ascii="Calibri" w:eastAsiaTheme="minorHAnsi" w:hAnsi="Calibri"/>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List 2" w:uiPriority="99"/>
    <w:lsdException w:name="List Bullet 2" w:uiPriority="99"/>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First Indent 2" w:uiPriority="99"/>
    <w:lsdException w:name="Hyperlink" w:uiPriority="99"/>
    <w:lsdException w:name="FollowedHyperlink" w:uiPriority="99"/>
    <w:lsdException w:name="Strong" w:semiHidden="0" w:unhideWhenUsed="0" w:qFormat="1"/>
    <w:lsdException w:name="Emphasis" w:semiHidden="0" w:uiPriority="99" w:unhideWhenUsed="0" w:qFormat="1"/>
    <w:lsdException w:name="Plain Text" w:uiPriority="99"/>
    <w:lsdException w:name="annotation subject" w:uiPriority="99"/>
    <w:lsdException w:name="No List"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424"/>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1">
    <w:name w:val="Texto independiente 211"/>
    <w:aliases w:val="Sangría de t. independiente,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uiPriority w:val="99"/>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5780C"/>
    <w:pPr>
      <w:suppressAutoHyphens w:val="0"/>
      <w:spacing w:after="160" w:line="240" w:lineRule="exact"/>
    </w:pPr>
    <w:rPr>
      <w:rFonts w:ascii="Tahoma" w:hAnsi="Tahoma"/>
      <w:sz w:val="20"/>
      <w:lang w:val="en-US" w:eastAsia="en-US"/>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locked/>
    <w:rsid w:val="0003149F"/>
    <w:rPr>
      <w:rFonts w:ascii="Arial" w:hAnsi="Arial" w:cs="Arial"/>
      <w:lang w:val="es-ES_tradnl" w:eastAsia="ar-SA" w:bidi="ar-SA"/>
    </w:rPr>
  </w:style>
  <w:style w:type="paragraph" w:styleId="Textosinformato">
    <w:name w:val="Plain Text"/>
    <w:basedOn w:val="Normal"/>
    <w:link w:val="TextosinformatoCar"/>
    <w:uiPriority w:val="99"/>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uiPriority w:val="99"/>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lp11"/>
    <w:basedOn w:val="Normal"/>
    <w:link w:val="PrrafodelistaCar"/>
    <w:uiPriority w:val="99"/>
    <w:qFormat/>
    <w:rsid w:val="00A57310"/>
    <w:pPr>
      <w:ind w:left="708"/>
    </w:pPr>
  </w:style>
  <w:style w:type="character" w:customStyle="1" w:styleId="TextodegloboCar">
    <w:name w:val="Texto de globo Car"/>
    <w:link w:val="Textodeglobo"/>
    <w:uiPriority w:val="99"/>
    <w:locked/>
    <w:rsid w:val="00CF475D"/>
    <w:rPr>
      <w:rFonts w:ascii="Tahoma" w:hAnsi="Tahoma" w:cs="Tahoma"/>
      <w:sz w:val="16"/>
      <w:szCs w:val="16"/>
      <w:lang w:val="es-ES" w:eastAsia="ar-SA"/>
    </w:r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locked/>
    <w:rsid w:val="00CF475D"/>
    <w:rPr>
      <w:sz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CF475D"/>
    <w:pPr>
      <w:suppressAutoHyphens w:val="0"/>
      <w:spacing w:after="160" w:line="240" w:lineRule="exact"/>
    </w:pPr>
    <w:rPr>
      <w:rFonts w:ascii="Tahoma" w:hAnsi="Tahoma"/>
      <w:sz w:val="20"/>
      <w:lang w:val="en-US" w:eastAsia="en-US"/>
    </w:rPr>
  </w:style>
  <w:style w:type="character" w:customStyle="1" w:styleId="Ttulo1Car">
    <w:name w:val="Título 1 Car"/>
    <w:link w:val="Ttulo1"/>
    <w:rsid w:val="00CF475D"/>
    <w:rPr>
      <w:rFonts w:ascii="Arial" w:hAnsi="Arial" w:cs="Arial"/>
      <w:b/>
      <w:bCs/>
      <w:kern w:val="1"/>
      <w:sz w:val="32"/>
      <w:szCs w:val="32"/>
      <w:lang w:val="es-ES" w:eastAsia="ar-SA"/>
    </w:rPr>
  </w:style>
  <w:style w:type="character" w:customStyle="1" w:styleId="Ttulo2Car">
    <w:name w:val="Título 2 Car"/>
    <w:link w:val="Ttulo2"/>
    <w:rsid w:val="00CF475D"/>
    <w:rPr>
      <w:rFonts w:ascii="Arial" w:hAnsi="Arial" w:cs="Arial"/>
      <w:b/>
      <w:i/>
      <w:sz w:val="28"/>
      <w:lang w:val="es-ES" w:eastAsia="ar-SA"/>
    </w:rPr>
  </w:style>
  <w:style w:type="character" w:customStyle="1" w:styleId="Ttulo3Car">
    <w:name w:val="Título 3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rsid w:val="00CF475D"/>
    <w:rPr>
      <w:b/>
      <w:bCs/>
      <w:i/>
      <w:iCs/>
      <w:sz w:val="26"/>
      <w:szCs w:val="26"/>
      <w:lang w:val="es-ES" w:eastAsia="ar-SA"/>
    </w:rPr>
  </w:style>
  <w:style w:type="character" w:customStyle="1" w:styleId="Ttulo6Car">
    <w:name w:val="Título 6 Car"/>
    <w:link w:val="Ttulo6"/>
    <w:rsid w:val="00CF475D"/>
    <w:rPr>
      <w:b/>
      <w:bCs/>
      <w:sz w:val="22"/>
      <w:szCs w:val="22"/>
      <w:lang w:val="es-ES" w:eastAsia="ar-SA"/>
    </w:rPr>
  </w:style>
  <w:style w:type="character" w:customStyle="1" w:styleId="Ttulo7Car">
    <w:name w:val="Título 7 Car"/>
    <w:link w:val="Ttulo7"/>
    <w:rsid w:val="00CF475D"/>
    <w:rPr>
      <w:sz w:val="24"/>
      <w:szCs w:val="24"/>
      <w:lang w:val="es-ES" w:eastAsia="ar-SA"/>
    </w:rPr>
  </w:style>
  <w:style w:type="character" w:customStyle="1" w:styleId="Ttulo8Car">
    <w:name w:val="Título 8 Car"/>
    <w:link w:val="Ttulo8"/>
    <w:rsid w:val="00CF475D"/>
    <w:rPr>
      <w:rFonts w:ascii="Arial" w:hAnsi="Arial" w:cs="Arial"/>
      <w:i/>
      <w:lang w:val="es-ES_tradnl" w:eastAsia="ar-SA"/>
    </w:rPr>
  </w:style>
  <w:style w:type="character" w:customStyle="1" w:styleId="Ttulo9Car">
    <w:name w:val="Título 9 Car"/>
    <w:link w:val="Ttulo9"/>
    <w:rsid w:val="00CF475D"/>
    <w:rPr>
      <w:rFonts w:ascii="Arial" w:hAnsi="Arial" w:cs="Arial"/>
      <w:sz w:val="22"/>
      <w:szCs w:val="22"/>
      <w:lang w:val="es-ES" w:eastAsia="ar-SA"/>
    </w:rPr>
  </w:style>
  <w:style w:type="character" w:customStyle="1" w:styleId="TextoindependienteCar">
    <w:name w:val="Texto independiente Car"/>
    <w:aliases w:val="Body Text Char Car,TITULO SECCION Car"/>
    <w:link w:val="Textoindependiente"/>
    <w:rsid w:val="00CF475D"/>
    <w:rPr>
      <w:sz w:val="24"/>
      <w:lang w:val="es-ES" w:eastAsia="ar-SA"/>
    </w:rPr>
  </w:style>
  <w:style w:type="character" w:customStyle="1" w:styleId="TtuloCar">
    <w:name w:val="Título Car"/>
    <w:link w:val="Ttulo"/>
    <w:rsid w:val="00CF475D"/>
    <w:rPr>
      <w:b/>
      <w:sz w:val="28"/>
      <w:lang w:val="es-ES" w:eastAsia="ar-SA"/>
    </w:rPr>
  </w:style>
  <w:style w:type="character" w:customStyle="1" w:styleId="SubttuloCar">
    <w:name w:val="Subtítulo Car"/>
    <w:link w:val="Subttulo"/>
    <w:rsid w:val="00CF475D"/>
    <w:rPr>
      <w:rFonts w:ascii="Arial" w:hAnsi="Arial" w:cs="Arial"/>
      <w:i/>
      <w:sz w:val="28"/>
      <w:lang w:val="es-ES" w:eastAsia="ar-SA"/>
    </w:rPr>
  </w:style>
  <w:style w:type="paragraph" w:customStyle="1" w:styleId="Textodeglobo11">
    <w:name w:val="Texto de globo11"/>
    <w:basedOn w:val="Normal"/>
    <w:rsid w:val="00CF475D"/>
    <w:rPr>
      <w:rFonts w:ascii="Tahoma" w:hAnsi="Tahoma" w:cs="Tahoma"/>
      <w:sz w:val="16"/>
    </w:rPr>
  </w:style>
  <w:style w:type="character" w:customStyle="1" w:styleId="SangradetextonormalCar">
    <w:name w:val="Sangría de texto normal Car"/>
    <w:rsid w:val="00CF475D"/>
    <w:rPr>
      <w:rFonts w:ascii="Times New Roman" w:eastAsia="Times New Roman" w:hAnsi="Times New Roman"/>
      <w:sz w:val="24"/>
      <w:lang w:val="es-ES" w:eastAsia="ar-SA"/>
    </w:rPr>
  </w:style>
  <w:style w:type="paragraph" w:customStyle="1" w:styleId="Textoindependiente321">
    <w:name w:val="Texto independiente 321"/>
    <w:basedOn w:val="Normal"/>
    <w:rsid w:val="00CF475D"/>
    <w:pPr>
      <w:overflowPunct w:val="0"/>
      <w:autoSpaceDE w:val="0"/>
      <w:jc w:val="both"/>
      <w:textAlignment w:val="baseline"/>
    </w:pPr>
  </w:style>
  <w:style w:type="paragraph" w:customStyle="1" w:styleId="Car1">
    <w:name w:val="Car1"/>
    <w:basedOn w:val="Normal"/>
    <w:rsid w:val="00CF475D"/>
    <w:pPr>
      <w:spacing w:before="60" w:after="160" w:line="240" w:lineRule="exact"/>
    </w:pPr>
    <w:rPr>
      <w:rFonts w:ascii="Verdana" w:hAnsi="Verdana"/>
      <w:color w:val="FF00FF"/>
      <w:sz w:val="20"/>
      <w:lang w:val="en-US"/>
    </w:rPr>
  </w:style>
  <w:style w:type="paragraph" w:customStyle="1" w:styleId="CarCarCarCar1">
    <w:name w:val="Car Car Car Car1"/>
    <w:basedOn w:val="Normal"/>
    <w:rsid w:val="00CF475D"/>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CF475D"/>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CF475D"/>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rsid w:val="00CF475D"/>
    <w:rPr>
      <w:sz w:val="16"/>
      <w:szCs w:val="16"/>
      <w:lang w:val="es-ES" w:eastAsia="ar-SA"/>
    </w:rPr>
  </w:style>
  <w:style w:type="character" w:customStyle="1" w:styleId="Textoindependiente2Car">
    <w:name w:val="Texto independiente 2 Car"/>
    <w:link w:val="Textoindependiente2"/>
    <w:rsid w:val="00CF475D"/>
    <w:rPr>
      <w:sz w:val="24"/>
      <w:lang w:val="es-ES" w:eastAsia="ar-SA"/>
    </w:rPr>
  </w:style>
  <w:style w:type="paragraph" w:styleId="Sangra2detindependiente">
    <w:name w:val="Body Text Indent 2"/>
    <w:basedOn w:val="Normal"/>
    <w:link w:val="Sangra2detindependienteCar"/>
    <w:rsid w:val="00CF475D"/>
    <w:pPr>
      <w:spacing w:after="120" w:line="480" w:lineRule="auto"/>
      <w:ind w:left="283"/>
    </w:pPr>
  </w:style>
  <w:style w:type="character" w:customStyle="1" w:styleId="Sangra2detindependienteCar">
    <w:name w:val="Sangría 2 de t. independiente Car"/>
    <w:link w:val="Sangra2detindependiente"/>
    <w:rsid w:val="00CF475D"/>
    <w:rPr>
      <w:sz w:val="24"/>
      <w:lang w:val="es-ES" w:eastAsia="ar-SA"/>
    </w:rPr>
  </w:style>
  <w:style w:type="paragraph" w:styleId="Listaconvietas2">
    <w:name w:val="List Bullet 2"/>
    <w:basedOn w:val="Normal"/>
    <w:uiPriority w:val="99"/>
    <w:rsid w:val="00CF475D"/>
    <w:pPr>
      <w:numPr>
        <w:numId w:val="3"/>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uiPriority w:val="99"/>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rsid w:val="00CF475D"/>
    <w:rPr>
      <w:sz w:val="24"/>
      <w:lang w:val="es-ES" w:eastAsia="ar-SA"/>
    </w:rPr>
  </w:style>
  <w:style w:type="character" w:customStyle="1" w:styleId="Textoindependienteprimerasangra2Car">
    <w:name w:val="Texto independiente primera sangría 2 Car"/>
    <w:link w:val="Textoindependienteprimerasangra2"/>
    <w:uiPriority w:val="99"/>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uiPriority w:val="99"/>
    <w:rsid w:val="006C1359"/>
    <w:pPr>
      <w:overflowPunct w:val="0"/>
      <w:autoSpaceDE w:val="0"/>
      <w:spacing w:before="100"/>
      <w:ind w:left="1985"/>
      <w:jc w:val="both"/>
      <w:textAlignment w:val="baseline"/>
    </w:pPr>
    <w:rPr>
      <w:rFonts w:ascii="Arial" w:hAnsi="Arial"/>
      <w:sz w:val="22"/>
    </w:rPr>
  </w:style>
  <w:style w:type="paragraph" w:customStyle="1" w:styleId="CarCarCar1Car1">
    <w:name w:val="Car Car Car1 Car1"/>
    <w:basedOn w:val="Normal"/>
    <w:rsid w:val="006C1359"/>
    <w:pPr>
      <w:suppressAutoHyphens w:val="0"/>
      <w:spacing w:before="60" w:after="160" w:line="240" w:lineRule="exact"/>
    </w:pPr>
    <w:rPr>
      <w:rFonts w:ascii="Verdana" w:hAnsi="Verdana"/>
      <w:color w:val="FF00FF"/>
      <w:sz w:val="20"/>
      <w:lang w:val="en-US" w:eastAsia="en-US"/>
    </w:rPr>
  </w:style>
  <w:style w:type="paragraph" w:customStyle="1" w:styleId="Textodeglobo2">
    <w:name w:val="Texto de globo2"/>
    <w:basedOn w:val="Normal"/>
    <w:uiPriority w:val="99"/>
    <w:rsid w:val="00EF1E8E"/>
    <w:rPr>
      <w:rFonts w:ascii="Tahoma" w:hAnsi="Tahoma" w:cs="Tahoma"/>
      <w:sz w:val="16"/>
    </w:rPr>
  </w:style>
  <w:style w:type="paragraph" w:customStyle="1" w:styleId="Sangra2detindependiente2">
    <w:name w:val="Sangría 2 de t. independiente2"/>
    <w:basedOn w:val="Normal"/>
    <w:rsid w:val="00EF1E8E"/>
    <w:pPr>
      <w:overflowPunct w:val="0"/>
      <w:autoSpaceDE w:val="0"/>
      <w:spacing w:before="100"/>
      <w:ind w:left="1985"/>
      <w:jc w:val="both"/>
      <w:textAlignment w:val="baseline"/>
    </w:pPr>
    <w:rPr>
      <w:rFonts w:ascii="Arial" w:hAnsi="Arial"/>
      <w:sz w:val="22"/>
    </w:rPr>
  </w:style>
  <w:style w:type="paragraph" w:customStyle="1" w:styleId="Textoindependiente33">
    <w:name w:val="Texto independiente 33"/>
    <w:basedOn w:val="Normal"/>
    <w:rsid w:val="00EF1E8E"/>
    <w:pPr>
      <w:overflowPunct w:val="0"/>
      <w:autoSpaceDE w:val="0"/>
      <w:jc w:val="both"/>
      <w:textAlignment w:val="baseline"/>
    </w:pPr>
  </w:style>
  <w:style w:type="paragraph" w:customStyle="1" w:styleId="Prrafodelista2">
    <w:name w:val="Párrafo de lista2"/>
    <w:basedOn w:val="Normal"/>
    <w:link w:val="ListParagraphChar"/>
    <w:rsid w:val="00EF1E8E"/>
    <w:pPr>
      <w:ind w:left="720"/>
      <w:contextualSpacing/>
    </w:pPr>
    <w:rPr>
      <w:rFonts w:eastAsia="Calibri"/>
    </w:rPr>
  </w:style>
  <w:style w:type="character" w:customStyle="1" w:styleId="CarCar6">
    <w:name w:val="Car Car6"/>
    <w:uiPriority w:val="99"/>
    <w:locked/>
    <w:rsid w:val="008804FE"/>
    <w:rPr>
      <w:rFonts w:ascii="Arial" w:hAnsi="Arial" w:cs="Arial"/>
      <w:lang w:val="es-ES_tradnl" w:eastAsia="ar-SA" w:bidi="ar-SA"/>
    </w:rPr>
  </w:style>
  <w:style w:type="character" w:customStyle="1" w:styleId="CarCar">
    <w:name w:val="Car Car"/>
    <w:locked/>
    <w:rsid w:val="008804FE"/>
    <w:rPr>
      <w:sz w:val="24"/>
      <w:szCs w:val="24"/>
      <w:lang w:val="es-ES" w:eastAsia="ar-SA" w:bidi="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99"/>
    <w:qFormat/>
    <w:locked/>
    <w:rsid w:val="00794B2C"/>
    <w:rPr>
      <w:sz w:val="24"/>
      <w:lang w:val="es-ES" w:eastAsia="ar-SA"/>
    </w:rPr>
  </w:style>
  <w:style w:type="paragraph" w:styleId="Listaconvietas">
    <w:name w:val="List Bullet"/>
    <w:basedOn w:val="Normal"/>
    <w:unhideWhenUsed/>
    <w:rsid w:val="00F96BDC"/>
    <w:pPr>
      <w:numPr>
        <w:numId w:val="8"/>
      </w:numPr>
      <w:suppressAutoHyphens w:val="0"/>
      <w:contextualSpacing/>
    </w:pPr>
    <w:rPr>
      <w:rFonts w:asciiTheme="minorHAnsi" w:eastAsiaTheme="minorEastAsia" w:hAnsiTheme="minorHAnsi" w:cstheme="minorBidi"/>
      <w:szCs w:val="24"/>
      <w:lang w:val="es-ES_tradnl" w:eastAsia="en-US"/>
    </w:rPr>
  </w:style>
  <w:style w:type="paragraph" w:customStyle="1" w:styleId="Cuerpo">
    <w:name w:val="Cuerpo"/>
    <w:rsid w:val="00A74CBC"/>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14:textOutline w14:w="0" w14:cap="flat" w14:cmpd="sng" w14:algn="ctr">
        <w14:noFill/>
        <w14:prstDash w14:val="solid"/>
        <w14:bevel/>
      </w14:textOutline>
    </w:rPr>
  </w:style>
  <w:style w:type="character" w:customStyle="1" w:styleId="Ninguno">
    <w:name w:val="Ninguno"/>
    <w:rsid w:val="00A74CBC"/>
  </w:style>
  <w:style w:type="character" w:styleId="nfasisintenso">
    <w:name w:val="Intense Emphasis"/>
    <w:uiPriority w:val="21"/>
    <w:qFormat/>
    <w:rsid w:val="00665FC8"/>
    <w:rPr>
      <w:b/>
      <w:bCs/>
      <w:i/>
      <w:iCs/>
      <w:color w:val="4F81BD"/>
    </w:rPr>
  </w:style>
  <w:style w:type="paragraph" w:styleId="Sinespaciado">
    <w:name w:val="No Spacing"/>
    <w:link w:val="SinespaciadoCar"/>
    <w:uiPriority w:val="1"/>
    <w:qFormat/>
    <w:rsid w:val="00665FC8"/>
    <w:pPr>
      <w:suppressAutoHyphens/>
    </w:pPr>
    <w:rPr>
      <w:rFonts w:ascii="Cambria" w:eastAsia="Calibri" w:hAnsi="Cambria" w:cs="Cambria"/>
      <w:sz w:val="24"/>
      <w:szCs w:val="24"/>
      <w:lang w:val="es-ES" w:eastAsia="ar-SA"/>
    </w:rPr>
  </w:style>
  <w:style w:type="character" w:customStyle="1" w:styleId="SinespaciadoCar">
    <w:name w:val="Sin espaciado Car"/>
    <w:link w:val="Sinespaciado"/>
    <w:uiPriority w:val="1"/>
    <w:rsid w:val="00665FC8"/>
    <w:rPr>
      <w:rFonts w:ascii="Cambria" w:eastAsia="Calibri" w:hAnsi="Cambria" w:cs="Cambria"/>
      <w:sz w:val="24"/>
      <w:szCs w:val="24"/>
      <w:lang w:val="es-ES" w:eastAsia="ar-SA"/>
    </w:rPr>
  </w:style>
  <w:style w:type="table" w:customStyle="1" w:styleId="Sombreadomedio1-nfasis11">
    <w:name w:val="Sombreado medio 1 - Énfasis 11"/>
    <w:basedOn w:val="Tablanormal"/>
    <w:uiPriority w:val="63"/>
    <w:rsid w:val="00665FC8"/>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rsid w:val="00044230"/>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C0A57"/>
    <w:pPr>
      <w:autoSpaceDE w:val="0"/>
      <w:autoSpaceDN w:val="0"/>
      <w:adjustRightInd w:val="0"/>
    </w:pPr>
    <w:rPr>
      <w:rFonts w:ascii="Arial" w:hAnsi="Arial" w:cs="Arial"/>
      <w:color w:val="000000"/>
      <w:sz w:val="24"/>
      <w:szCs w:val="24"/>
      <w:lang w:eastAsia="en-US"/>
    </w:rPr>
  </w:style>
  <w:style w:type="character" w:customStyle="1" w:styleId="NormalArialCar">
    <w:name w:val="Normal + Arial Car"/>
    <w:rsid w:val="008A48CD"/>
    <w:rPr>
      <w:rFonts w:cs="Arial"/>
      <w:color w:val="FF0000"/>
      <w:sz w:val="24"/>
      <w:szCs w:val="24"/>
      <w:lang w:val="es-ES" w:eastAsia="ar-SA" w:bidi="ar-SA"/>
    </w:rPr>
  </w:style>
  <w:style w:type="character" w:styleId="Refdecomentario">
    <w:name w:val="annotation reference"/>
    <w:uiPriority w:val="99"/>
    <w:unhideWhenUsed/>
    <w:rsid w:val="008A48CD"/>
    <w:rPr>
      <w:sz w:val="16"/>
      <w:szCs w:val="16"/>
    </w:rPr>
  </w:style>
  <w:style w:type="paragraph" w:styleId="Textocomentario">
    <w:name w:val="annotation text"/>
    <w:aliases w:val="Comment Text Char1"/>
    <w:basedOn w:val="Normal"/>
    <w:link w:val="TextocomentarioCar"/>
    <w:uiPriority w:val="99"/>
    <w:unhideWhenUsed/>
    <w:rsid w:val="008A48CD"/>
    <w:pPr>
      <w:suppressAutoHyphens w:val="0"/>
    </w:pPr>
    <w:rPr>
      <w:sz w:val="20"/>
      <w:lang w:val="es-MX" w:eastAsia="es-ES"/>
    </w:rPr>
  </w:style>
  <w:style w:type="character" w:customStyle="1" w:styleId="TextocomentarioCar">
    <w:name w:val="Texto comentario Car"/>
    <w:aliases w:val="Comment Text Char1 Car"/>
    <w:basedOn w:val="Fuentedeprrafopredeter"/>
    <w:link w:val="Textocomentario"/>
    <w:uiPriority w:val="99"/>
    <w:rsid w:val="008A48CD"/>
    <w:rPr>
      <w:lang w:eastAsia="es-ES"/>
    </w:rPr>
  </w:style>
  <w:style w:type="character" w:customStyle="1" w:styleId="AsuntodelcomentarioCar">
    <w:name w:val="Asunto del comentario Car"/>
    <w:link w:val="Asuntodelcomentario"/>
    <w:uiPriority w:val="99"/>
    <w:rsid w:val="008A48CD"/>
    <w:rPr>
      <w:b/>
      <w:bCs/>
      <w:lang w:val="es-ES" w:eastAsia="es-ES"/>
    </w:rPr>
  </w:style>
  <w:style w:type="paragraph" w:styleId="Asuntodelcomentario">
    <w:name w:val="annotation subject"/>
    <w:basedOn w:val="Textocomentario"/>
    <w:next w:val="Textocomentario"/>
    <w:link w:val="AsuntodelcomentarioCar"/>
    <w:uiPriority w:val="99"/>
    <w:unhideWhenUsed/>
    <w:rsid w:val="008A48CD"/>
    <w:rPr>
      <w:b/>
      <w:bCs/>
      <w:lang w:val="es-ES"/>
    </w:rPr>
  </w:style>
  <w:style w:type="character" w:customStyle="1" w:styleId="AsuntodelcomentarioCar1">
    <w:name w:val="Asunto del comentario Car1"/>
    <w:basedOn w:val="TextocomentarioCar"/>
    <w:uiPriority w:val="99"/>
    <w:semiHidden/>
    <w:rsid w:val="008A48CD"/>
    <w:rPr>
      <w:b/>
      <w:bCs/>
      <w:lang w:eastAsia="es-ES"/>
    </w:rPr>
  </w:style>
  <w:style w:type="character" w:customStyle="1" w:styleId="TextonotapieCar">
    <w:name w:val="Texto nota pie Car"/>
    <w:link w:val="Textonotapie"/>
    <w:uiPriority w:val="99"/>
    <w:rsid w:val="008A48CD"/>
    <w:rPr>
      <w:lang w:eastAsia="es-ES"/>
    </w:rPr>
  </w:style>
  <w:style w:type="paragraph" w:styleId="Textonotapie">
    <w:name w:val="footnote text"/>
    <w:basedOn w:val="Normal"/>
    <w:link w:val="TextonotapieCar"/>
    <w:uiPriority w:val="99"/>
    <w:unhideWhenUsed/>
    <w:rsid w:val="008A48CD"/>
    <w:pPr>
      <w:suppressAutoHyphens w:val="0"/>
    </w:pPr>
    <w:rPr>
      <w:sz w:val="20"/>
      <w:lang w:val="es-MX" w:eastAsia="es-ES"/>
    </w:rPr>
  </w:style>
  <w:style w:type="character" w:customStyle="1" w:styleId="TextonotapieCar1">
    <w:name w:val="Texto nota pie Car1"/>
    <w:basedOn w:val="Fuentedeprrafopredeter"/>
    <w:semiHidden/>
    <w:rsid w:val="008A48CD"/>
    <w:rPr>
      <w:lang w:val="es-ES" w:eastAsia="ar-SA"/>
    </w:rPr>
  </w:style>
  <w:style w:type="paragraph" w:styleId="Revisin">
    <w:name w:val="Revision"/>
    <w:hidden/>
    <w:uiPriority w:val="99"/>
    <w:rsid w:val="008A48CD"/>
    <w:rPr>
      <w:sz w:val="24"/>
      <w:szCs w:val="24"/>
      <w:lang w:eastAsia="es-ES"/>
    </w:rPr>
  </w:style>
  <w:style w:type="table" w:customStyle="1" w:styleId="TableGrid">
    <w:name w:val="TableGrid"/>
    <w:rsid w:val="001E3765"/>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1E3765"/>
    <w:rPr>
      <w:color w:val="605E5C"/>
      <w:shd w:val="clear" w:color="auto" w:fill="E1DFDD"/>
    </w:rPr>
  </w:style>
  <w:style w:type="character" w:customStyle="1" w:styleId="Mencinsinresolver2">
    <w:name w:val="Mención sin resolver2"/>
    <w:basedOn w:val="Fuentedeprrafopredeter"/>
    <w:uiPriority w:val="99"/>
    <w:semiHidden/>
    <w:unhideWhenUsed/>
    <w:rsid w:val="00B222F2"/>
    <w:rPr>
      <w:color w:val="605E5C"/>
      <w:shd w:val="clear" w:color="auto" w:fill="E1DFDD"/>
    </w:rPr>
  </w:style>
  <w:style w:type="table" w:customStyle="1" w:styleId="Tablaconcuadrcula2">
    <w:name w:val="Tabla con cuadrícula2"/>
    <w:basedOn w:val="Tablanormal"/>
    <w:next w:val="Tablaconcuadrcula"/>
    <w:uiPriority w:val="59"/>
    <w:rsid w:val="003126E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5D6714"/>
  </w:style>
  <w:style w:type="table" w:customStyle="1" w:styleId="Tablaconcuadrcula3">
    <w:name w:val="Tabla con cuadrícula3"/>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rsid w:val="005D6714"/>
  </w:style>
  <w:style w:type="numbering" w:customStyle="1" w:styleId="Sinlista21">
    <w:name w:val="Sin lista21"/>
    <w:next w:val="Sinlista"/>
    <w:uiPriority w:val="99"/>
    <w:semiHidden/>
    <w:unhideWhenUsed/>
    <w:rsid w:val="005D6714"/>
  </w:style>
  <w:style w:type="numbering" w:customStyle="1" w:styleId="Sinlista31">
    <w:name w:val="Sin lista31"/>
    <w:next w:val="Sinlista"/>
    <w:uiPriority w:val="99"/>
    <w:semiHidden/>
    <w:unhideWhenUsed/>
    <w:rsid w:val="005D6714"/>
  </w:style>
  <w:style w:type="character" w:customStyle="1" w:styleId="WW-Absatz-Standardschriftart">
    <w:name w:val="WW-Absatz-Standardschriftart"/>
    <w:rsid w:val="005D6714"/>
  </w:style>
  <w:style w:type="character" w:customStyle="1" w:styleId="WW-Absatz-Standardschriftart1">
    <w:name w:val="WW-Absatz-Standardschriftart1"/>
    <w:rsid w:val="005D6714"/>
  </w:style>
  <w:style w:type="character" w:customStyle="1" w:styleId="WW-Absatz-Standardschriftart11">
    <w:name w:val="WW-Absatz-Standardschriftart11"/>
    <w:rsid w:val="005D6714"/>
  </w:style>
  <w:style w:type="character" w:customStyle="1" w:styleId="WW-Absatz-Standardschriftart111">
    <w:name w:val="WW-Absatz-Standardschriftart111"/>
    <w:rsid w:val="005D6714"/>
  </w:style>
  <w:style w:type="character" w:customStyle="1" w:styleId="WW-Absatz-Standardschriftart1111">
    <w:name w:val="WW-Absatz-Standardschriftart1111"/>
    <w:rsid w:val="005D6714"/>
  </w:style>
  <w:style w:type="character" w:customStyle="1" w:styleId="WW-Absatz-Standardschriftart11111">
    <w:name w:val="WW-Absatz-Standardschriftart11111"/>
    <w:rsid w:val="005D6714"/>
  </w:style>
  <w:style w:type="character" w:customStyle="1" w:styleId="WW-Absatz-Standardschriftart111111">
    <w:name w:val="WW-Absatz-Standardschriftart111111"/>
    <w:rsid w:val="005D6714"/>
  </w:style>
  <w:style w:type="character" w:customStyle="1" w:styleId="WW8Num27z0">
    <w:name w:val="WW8Num27z0"/>
    <w:rsid w:val="005D6714"/>
    <w:rPr>
      <w:sz w:val="18"/>
    </w:rPr>
  </w:style>
  <w:style w:type="character" w:customStyle="1" w:styleId="WW8Num27z1">
    <w:name w:val="WW8Num27z1"/>
    <w:rsid w:val="005D6714"/>
    <w:rPr>
      <w:b/>
      <w:sz w:val="22"/>
      <w:szCs w:val="22"/>
    </w:rPr>
  </w:style>
  <w:style w:type="character" w:customStyle="1" w:styleId="WW8Num29z1">
    <w:name w:val="WW8Num29z1"/>
    <w:rsid w:val="005D6714"/>
    <w:rPr>
      <w:rFonts w:ascii="Courier New" w:hAnsi="Courier New" w:cs="Courier New"/>
    </w:rPr>
  </w:style>
  <w:style w:type="character" w:customStyle="1" w:styleId="WW8Num30z0">
    <w:name w:val="WW8Num30z0"/>
    <w:rsid w:val="005D6714"/>
    <w:rPr>
      <w:rFonts w:ascii="Arial" w:hAnsi="Arial"/>
      <w:b/>
      <w:i w:val="0"/>
      <w:sz w:val="22"/>
      <w:szCs w:val="22"/>
    </w:rPr>
  </w:style>
  <w:style w:type="character" w:customStyle="1" w:styleId="WW8Num33z1">
    <w:name w:val="WW8Num33z1"/>
    <w:rsid w:val="005D6714"/>
    <w:rPr>
      <w:rFonts w:ascii="Courier New" w:hAnsi="Courier New" w:cs="Courier New"/>
    </w:rPr>
  </w:style>
  <w:style w:type="character" w:customStyle="1" w:styleId="WW8Num33z2">
    <w:name w:val="WW8Num33z2"/>
    <w:rsid w:val="005D6714"/>
    <w:rPr>
      <w:rFonts w:ascii="Wingdings" w:hAnsi="Wingdings"/>
    </w:rPr>
  </w:style>
  <w:style w:type="character" w:customStyle="1" w:styleId="WW-Absatz-Standardschriftart1111111">
    <w:name w:val="WW-Absatz-Standardschriftart1111111"/>
    <w:rsid w:val="005D6714"/>
  </w:style>
  <w:style w:type="character" w:customStyle="1" w:styleId="Vietas">
    <w:name w:val="Viñetas"/>
    <w:rsid w:val="005D6714"/>
    <w:rPr>
      <w:rFonts w:ascii="StarSymbol" w:eastAsia="StarSymbol" w:hAnsi="StarSymbol" w:cs="StarSymbol"/>
      <w:sz w:val="18"/>
      <w:szCs w:val="18"/>
    </w:rPr>
  </w:style>
  <w:style w:type="paragraph" w:customStyle="1" w:styleId="Sangra3detindependiente2">
    <w:name w:val="Sangría 3 de t. independiente2"/>
    <w:basedOn w:val="Normal"/>
    <w:rsid w:val="005D6714"/>
    <w:pPr>
      <w:autoSpaceDE w:val="0"/>
      <w:ind w:left="284" w:hanging="284"/>
      <w:jc w:val="both"/>
    </w:pPr>
    <w:rPr>
      <w:rFonts w:ascii="Arial" w:hAnsi="Arial" w:cs="Arial"/>
      <w:sz w:val="20"/>
      <w:lang w:val="es-ES_tradnl"/>
    </w:rPr>
  </w:style>
  <w:style w:type="table" w:customStyle="1" w:styleId="Tablaconcuadrcula11">
    <w:name w:val="Tabla con cuadrícula11"/>
    <w:basedOn w:val="Tablanormal"/>
    <w:next w:val="Tablaconcuadrcula"/>
    <w:uiPriority w:val="59"/>
    <w:rsid w:val="005D671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5D6714"/>
  </w:style>
  <w:style w:type="character" w:customStyle="1" w:styleId="TextosinformatoCar1">
    <w:name w:val="Texto sin formato Car1"/>
    <w:rsid w:val="005D6714"/>
    <w:rPr>
      <w:rFonts w:ascii="Courier (W1)" w:hAnsi="Courier (W1)"/>
      <w:lang w:val="es-ES" w:eastAsia="es-ES"/>
    </w:rPr>
  </w:style>
  <w:style w:type="paragraph" w:styleId="TtulodeTDC">
    <w:name w:val="TOC Heading"/>
    <w:basedOn w:val="Ttulo1"/>
    <w:next w:val="Normal"/>
    <w:uiPriority w:val="39"/>
    <w:unhideWhenUsed/>
    <w:qFormat/>
    <w:rsid w:val="005D671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rsid w:val="005D6714"/>
    <w:pPr>
      <w:spacing w:after="100"/>
    </w:pPr>
    <w:rPr>
      <w:rFonts w:ascii="Soberana Sans" w:hAnsi="Soberana Sans"/>
      <w:sz w:val="20"/>
    </w:rPr>
  </w:style>
  <w:style w:type="paragraph" w:styleId="TDC2">
    <w:name w:val="toc 2"/>
    <w:basedOn w:val="Normal"/>
    <w:next w:val="Normal"/>
    <w:autoRedefine/>
    <w:uiPriority w:val="39"/>
    <w:rsid w:val="005D6714"/>
    <w:pPr>
      <w:spacing w:after="100"/>
      <w:ind w:left="240"/>
    </w:pPr>
    <w:rPr>
      <w:rFonts w:ascii="Soberana Sans" w:hAnsi="Soberana Sans"/>
      <w:sz w:val="20"/>
    </w:rPr>
  </w:style>
  <w:style w:type="paragraph" w:styleId="TDC3">
    <w:name w:val="toc 3"/>
    <w:basedOn w:val="Normal"/>
    <w:next w:val="Normal"/>
    <w:autoRedefine/>
    <w:uiPriority w:val="39"/>
    <w:rsid w:val="005D6714"/>
    <w:pPr>
      <w:spacing w:after="100"/>
      <w:ind w:left="480"/>
    </w:pPr>
  </w:style>
  <w:style w:type="character" w:styleId="nfasis">
    <w:name w:val="Emphasis"/>
    <w:uiPriority w:val="99"/>
    <w:qFormat/>
    <w:rsid w:val="005D6714"/>
    <w:rPr>
      <w:i/>
      <w:iCs/>
    </w:rPr>
  </w:style>
  <w:style w:type="character" w:customStyle="1" w:styleId="apple-converted-space">
    <w:name w:val="apple-converted-space"/>
    <w:uiPriority w:val="99"/>
    <w:rsid w:val="005D6714"/>
  </w:style>
  <w:style w:type="paragraph" w:customStyle="1" w:styleId="Textodebloque1">
    <w:name w:val="Texto de bloque1"/>
    <w:basedOn w:val="Normal"/>
    <w:uiPriority w:val="99"/>
    <w:rsid w:val="005D6714"/>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lockText1">
    <w:name w:val="Block Text1"/>
    <w:basedOn w:val="Normal"/>
    <w:uiPriority w:val="99"/>
    <w:rsid w:val="005D6714"/>
    <w:pPr>
      <w:tabs>
        <w:tab w:val="left" w:pos="-284"/>
        <w:tab w:val="left" w:pos="1134"/>
        <w:tab w:val="left" w:pos="1494"/>
      </w:tabs>
      <w:suppressAutoHyphens w:val="0"/>
      <w:spacing w:before="40"/>
      <w:ind w:left="1134" w:right="51"/>
      <w:jc w:val="both"/>
    </w:pPr>
    <w:rPr>
      <w:rFonts w:ascii="Arial" w:hAnsi="Arial"/>
      <w:lang w:val="es-ES_tradnl" w:eastAsia="es-ES"/>
    </w:rPr>
  </w:style>
  <w:style w:type="character" w:customStyle="1" w:styleId="EncabezadoCar1">
    <w:name w:val="Encabezado Car1"/>
    <w:uiPriority w:val="99"/>
    <w:rsid w:val="005D6714"/>
    <w:rPr>
      <w:rFonts w:ascii="Arial" w:hAnsi="Arial" w:cs="Arial"/>
      <w:lang w:val="es-ES_tradnl" w:eastAsia="ar-SA"/>
    </w:rPr>
  </w:style>
  <w:style w:type="paragraph" w:customStyle="1" w:styleId="Sangra3detNormal">
    <w:name w:val="Sangría 3 de t. Normal"/>
    <w:basedOn w:val="Sangra3detindependiente"/>
    <w:rsid w:val="005D6714"/>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rsid w:val="005D6714"/>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numerdic">
    <w:name w:val="numerdic"/>
    <w:basedOn w:val="Normal"/>
    <w:rsid w:val="005D6714"/>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rsid w:val="005D6714"/>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rsid w:val="005D6714"/>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styleId="Sangranormal">
    <w:name w:val="Normal Indent"/>
    <w:basedOn w:val="Normal"/>
    <w:rsid w:val="005D6714"/>
    <w:pPr>
      <w:suppressAutoHyphens w:val="0"/>
      <w:ind w:left="708"/>
    </w:pPr>
    <w:rPr>
      <w:szCs w:val="24"/>
      <w:lang w:val="es-ES_tradnl" w:eastAsia="es-ES"/>
    </w:rPr>
  </w:style>
  <w:style w:type="paragraph" w:customStyle="1" w:styleId="xl23">
    <w:name w:val="xl23"/>
    <w:basedOn w:val="Normal"/>
    <w:uiPriority w:val="99"/>
    <w:rsid w:val="005D6714"/>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5D6714"/>
    <w:pPr>
      <w:suppressAutoHyphens w:val="0"/>
      <w:spacing w:before="100" w:beforeAutospacing="1" w:after="100" w:afterAutospacing="1"/>
    </w:pPr>
    <w:rPr>
      <w:b/>
      <w:bCs/>
      <w:sz w:val="16"/>
      <w:szCs w:val="16"/>
      <w:lang w:eastAsia="es-ES"/>
    </w:rPr>
  </w:style>
  <w:style w:type="paragraph" w:customStyle="1" w:styleId="Sangra3detindependiente3">
    <w:name w:val="Sangría 3 de t. independiente3"/>
    <w:basedOn w:val="Normal"/>
    <w:rsid w:val="005D6714"/>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Arial">
    <w:name w:val="Arial"/>
    <w:basedOn w:val="Normal"/>
    <w:rsid w:val="005D6714"/>
    <w:pPr>
      <w:suppressAutoHyphens w:val="0"/>
      <w:jc w:val="center"/>
    </w:pPr>
    <w:rPr>
      <w:rFonts w:ascii="Arial" w:hAnsi="Arial"/>
      <w:snapToGrid w:val="0"/>
      <w:sz w:val="20"/>
      <w:lang w:val="es-ES_tradnl" w:eastAsia="es-ES"/>
    </w:rPr>
  </w:style>
  <w:style w:type="paragraph" w:customStyle="1" w:styleId="toa">
    <w:name w:val="toa"/>
    <w:basedOn w:val="Normal"/>
    <w:rsid w:val="005D6714"/>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rsid w:val="005D6714"/>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5D6714"/>
    <w:pPr>
      <w:tabs>
        <w:tab w:val="left" w:pos="1368"/>
      </w:tabs>
      <w:suppressAutoHyphens w:val="0"/>
      <w:spacing w:after="101" w:line="216" w:lineRule="exact"/>
      <w:ind w:left="1368" w:hanging="360"/>
      <w:jc w:val="both"/>
    </w:pPr>
    <w:rPr>
      <w:rFonts w:ascii="Arial" w:hAnsi="Arial" w:cs="Arial"/>
      <w:sz w:val="18"/>
      <w:szCs w:val="24"/>
      <w:lang w:eastAsia="es-ES"/>
    </w:rPr>
  </w:style>
  <w:style w:type="character" w:customStyle="1" w:styleId="Estilo11CarCarCar">
    <w:name w:val="Estilo1.1 Car Car Car"/>
    <w:rsid w:val="005D6714"/>
    <w:rPr>
      <w:rFonts w:ascii="Arial" w:hAnsi="Arial" w:cs="Arial"/>
      <w:sz w:val="18"/>
      <w:szCs w:val="24"/>
      <w:lang w:val="es-ES" w:eastAsia="es-ES" w:bidi="ar-SA"/>
    </w:rPr>
  </w:style>
  <w:style w:type="paragraph" w:customStyle="1" w:styleId="Estilo1CarCar">
    <w:name w:val="Estilo1 Car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character" w:customStyle="1" w:styleId="Estilo1CarCarCar">
    <w:name w:val="Estilo1 Car Car Car"/>
    <w:rsid w:val="005D6714"/>
    <w:rPr>
      <w:rFonts w:ascii="Arial" w:hAnsi="Arial" w:cs="Arial"/>
      <w:sz w:val="18"/>
      <w:szCs w:val="18"/>
      <w:lang w:val="es-MX" w:eastAsia="es-ES" w:bidi="ar-SA"/>
    </w:rPr>
  </w:style>
  <w:style w:type="paragraph" w:customStyle="1" w:styleId="Estilo1Car">
    <w:name w:val="Estilo1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5D6714"/>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5D6714"/>
    <w:pPr>
      <w:widowControl w:val="0"/>
      <w:tabs>
        <w:tab w:val="left" w:pos="-284"/>
        <w:tab w:val="left" w:pos="9498"/>
      </w:tabs>
      <w:suppressAutoHyphens w:val="0"/>
      <w:ind w:left="1843" w:right="51" w:hanging="709"/>
      <w:jc w:val="both"/>
    </w:pPr>
    <w:rPr>
      <w:rFonts w:ascii="Arial" w:hAnsi="Arial"/>
      <w:lang w:eastAsia="es-ES"/>
    </w:rPr>
  </w:style>
  <w:style w:type="table" w:customStyle="1" w:styleId="Tablaconcuadrcula21">
    <w:name w:val="Tabla con cuadrícula21"/>
    <w:basedOn w:val="Tablanormal"/>
    <w:next w:val="Tablaconcuadrcula"/>
    <w:uiPriority w:val="3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1">
    <w:name w:val="Título 4 Car1"/>
    <w:rsid w:val="005D6714"/>
    <w:rPr>
      <w:rFonts w:ascii="Calibri" w:eastAsia="Times New Roman" w:hAnsi="Calibri" w:cs="Times New Roman"/>
      <w:b/>
      <w:bCs/>
      <w:sz w:val="28"/>
      <w:szCs w:val="28"/>
      <w:lang w:val="es-ES" w:eastAsia="ar-SA"/>
    </w:rPr>
  </w:style>
  <w:style w:type="character" w:customStyle="1" w:styleId="ListParagraphChar">
    <w:name w:val="List Paragraph Char"/>
    <w:link w:val="Prrafodelista2"/>
    <w:locked/>
    <w:rsid w:val="005D6714"/>
    <w:rPr>
      <w:rFonts w:eastAsia="Calibri"/>
      <w:sz w:val="24"/>
      <w:lang w:val="es-ES" w:eastAsia="ar-SA"/>
    </w:rPr>
  </w:style>
  <w:style w:type="paragraph" w:customStyle="1" w:styleId="Textodeglobo3">
    <w:name w:val="Texto de globo3"/>
    <w:basedOn w:val="Normal"/>
    <w:rsid w:val="005D6714"/>
    <w:rPr>
      <w:rFonts w:ascii="Tahoma" w:hAnsi="Tahoma" w:cs="Tahoma"/>
      <w:sz w:val="16"/>
    </w:rPr>
  </w:style>
  <w:style w:type="paragraph" w:customStyle="1" w:styleId="Sangra2detindependiente3">
    <w:name w:val="Sangría 2 de t. independiente3"/>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34">
    <w:name w:val="Texto independiente 34"/>
    <w:basedOn w:val="Normal"/>
    <w:rsid w:val="005D6714"/>
    <w:pPr>
      <w:overflowPunct w:val="0"/>
      <w:autoSpaceDE w:val="0"/>
      <w:jc w:val="both"/>
      <w:textAlignment w:val="baseline"/>
    </w:pPr>
  </w:style>
  <w:style w:type="paragraph" w:customStyle="1" w:styleId="HPBasicText">
    <w:name w:val="HP Basic Text"/>
    <w:basedOn w:val="Normal"/>
    <w:rsid w:val="005D6714"/>
    <w:pPr>
      <w:suppressAutoHyphens w:val="0"/>
      <w:spacing w:line="230" w:lineRule="exact"/>
    </w:pPr>
    <w:rPr>
      <w:rFonts w:ascii="Futura Bk" w:eastAsia="Times" w:hAnsi="Futura Bk"/>
      <w:sz w:val="18"/>
      <w:lang w:val="es-MX" w:eastAsia="en-US"/>
    </w:rPr>
  </w:style>
  <w:style w:type="paragraph" w:styleId="Epgrafe">
    <w:name w:val="caption"/>
    <w:basedOn w:val="Normal"/>
    <w:uiPriority w:val="99"/>
    <w:qFormat/>
    <w:rsid w:val="005D6714"/>
    <w:pPr>
      <w:widowControl w:val="0"/>
      <w:suppressAutoHyphens w:val="0"/>
      <w:overflowPunct w:val="0"/>
      <w:autoSpaceDE w:val="0"/>
      <w:autoSpaceDN w:val="0"/>
      <w:adjustRightInd w:val="0"/>
      <w:jc w:val="center"/>
      <w:textAlignment w:val="baseline"/>
    </w:pPr>
    <w:rPr>
      <w:rFonts w:ascii="Arial" w:hAnsi="Arial"/>
      <w:b/>
      <w:u w:val="single"/>
      <w:lang w:val="en-US" w:eastAsia="es-MX"/>
    </w:rPr>
  </w:style>
  <w:style w:type="table" w:styleId="Tablaweb1">
    <w:name w:val="Table Web 1"/>
    <w:basedOn w:val="Tablanormal"/>
    <w:rsid w:val="005D671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padeldocumento">
    <w:name w:val="Document Map"/>
    <w:basedOn w:val="Normal"/>
    <w:link w:val="MapadeldocumentoCar"/>
    <w:semiHidden/>
    <w:rsid w:val="005D6714"/>
    <w:pPr>
      <w:shd w:val="clear" w:color="auto" w:fill="000080"/>
      <w:suppressAutoHyphens w:val="0"/>
    </w:pPr>
    <w:rPr>
      <w:rFonts w:ascii="Tahoma" w:hAnsi="Tahoma" w:cs="Tahoma"/>
      <w:sz w:val="20"/>
      <w:lang w:val="es-MX" w:eastAsia="es-ES"/>
    </w:rPr>
  </w:style>
  <w:style w:type="character" w:customStyle="1" w:styleId="MapadeldocumentoCar">
    <w:name w:val="Mapa del documento Car"/>
    <w:basedOn w:val="Fuentedeprrafopredeter"/>
    <w:link w:val="Mapadeldocumento"/>
    <w:semiHidden/>
    <w:rsid w:val="005D6714"/>
    <w:rPr>
      <w:rFonts w:ascii="Tahoma" w:hAnsi="Tahoma" w:cs="Tahoma"/>
      <w:shd w:val="clear" w:color="auto" w:fill="000080"/>
      <w:lang w:eastAsia="es-ES"/>
    </w:rPr>
  </w:style>
  <w:style w:type="paragraph" w:customStyle="1" w:styleId="Sangra3detindependiente4">
    <w:name w:val="Sangría 3 de t. independiente4"/>
    <w:basedOn w:val="Normal"/>
    <w:rsid w:val="005D6714"/>
    <w:pPr>
      <w:widowControl w:val="0"/>
      <w:suppressAutoHyphens w:val="0"/>
      <w:ind w:left="170" w:hanging="170"/>
      <w:jc w:val="both"/>
    </w:pPr>
    <w:rPr>
      <w:rFonts w:eastAsia="SimSun"/>
      <w:sz w:val="22"/>
      <w:lang w:eastAsia="es-ES"/>
    </w:rPr>
  </w:style>
  <w:style w:type="paragraph" w:customStyle="1" w:styleId="CarCar2">
    <w:name w:val="Car Car2"/>
    <w:basedOn w:val="Normal"/>
    <w:rsid w:val="005D6714"/>
    <w:pPr>
      <w:suppressAutoHyphens w:val="0"/>
      <w:spacing w:after="160" w:line="240" w:lineRule="exact"/>
    </w:pPr>
    <w:rPr>
      <w:rFonts w:ascii="Tahoma" w:hAnsi="Tahoma"/>
      <w:sz w:val="20"/>
      <w:lang w:val="en-US" w:eastAsia="en-US"/>
    </w:rPr>
  </w:style>
  <w:style w:type="paragraph" w:customStyle="1" w:styleId="Prrafodelista3">
    <w:name w:val="Párrafo de lista3"/>
    <w:basedOn w:val="Normal"/>
    <w:rsid w:val="005D6714"/>
    <w:pPr>
      <w:suppressAutoHyphens w:val="0"/>
      <w:spacing w:after="200" w:line="276" w:lineRule="auto"/>
      <w:ind w:left="720"/>
    </w:pPr>
    <w:rPr>
      <w:rFonts w:ascii="Calibri" w:hAnsi="Calibri"/>
      <w:sz w:val="22"/>
      <w:szCs w:val="22"/>
      <w:lang w:val="es-MX" w:eastAsia="en-US"/>
    </w:rPr>
  </w:style>
  <w:style w:type="paragraph" w:customStyle="1" w:styleId="Textoindependiente24">
    <w:name w:val="Texto independiente 24"/>
    <w:basedOn w:val="Normal"/>
    <w:rsid w:val="005D6714"/>
    <w:pPr>
      <w:widowControl w:val="0"/>
      <w:overflowPunct w:val="0"/>
      <w:autoSpaceDE w:val="0"/>
      <w:jc w:val="both"/>
      <w:textAlignment w:val="baseline"/>
    </w:pPr>
    <w:rPr>
      <w:rFonts w:ascii="Arial" w:hAnsi="Arial"/>
      <w:sz w:val="20"/>
    </w:rPr>
  </w:style>
  <w:style w:type="paragraph" w:customStyle="1" w:styleId="Textoindependiente25">
    <w:name w:val="Texto independiente 25"/>
    <w:basedOn w:val="Normal"/>
    <w:rsid w:val="005D6714"/>
    <w:pPr>
      <w:widowControl w:val="0"/>
      <w:overflowPunct w:val="0"/>
      <w:autoSpaceDE w:val="0"/>
      <w:jc w:val="both"/>
      <w:textAlignment w:val="baseline"/>
    </w:pPr>
    <w:rPr>
      <w:rFonts w:ascii="Arial" w:hAnsi="Arial"/>
      <w:sz w:val="20"/>
    </w:rPr>
  </w:style>
  <w:style w:type="paragraph" w:customStyle="1" w:styleId="Car2">
    <w:name w:val="Car2"/>
    <w:basedOn w:val="Normal"/>
    <w:uiPriority w:val="99"/>
    <w:rsid w:val="005D6714"/>
    <w:pPr>
      <w:suppressAutoHyphens w:val="0"/>
      <w:spacing w:after="160" w:line="240" w:lineRule="exact"/>
    </w:pPr>
    <w:rPr>
      <w:rFonts w:ascii="Tahoma" w:hAnsi="Tahoma"/>
      <w:sz w:val="20"/>
      <w:lang w:val="en-US" w:eastAsia="en-US"/>
    </w:rPr>
  </w:style>
  <w:style w:type="character" w:customStyle="1" w:styleId="WW8Num3z0">
    <w:name w:val="WW8Num3z0"/>
    <w:rsid w:val="005D6714"/>
    <w:rPr>
      <w:rFonts w:ascii="Wingdings" w:hAnsi="Wingdings"/>
      <w:b/>
    </w:rPr>
  </w:style>
  <w:style w:type="character" w:customStyle="1" w:styleId="WW8Num13z1">
    <w:name w:val="WW8Num13z1"/>
    <w:uiPriority w:val="99"/>
    <w:rsid w:val="005D6714"/>
    <w:rPr>
      <w:rFonts w:ascii="Courier New" w:hAnsi="Courier New"/>
      <w:sz w:val="20"/>
    </w:rPr>
  </w:style>
  <w:style w:type="character" w:customStyle="1" w:styleId="WW8Num13z2">
    <w:name w:val="WW8Num13z2"/>
    <w:uiPriority w:val="99"/>
    <w:rsid w:val="005D6714"/>
    <w:rPr>
      <w:rFonts w:ascii="Wingdings" w:hAnsi="Wingdings"/>
      <w:sz w:val="20"/>
    </w:rPr>
  </w:style>
  <w:style w:type="character" w:customStyle="1" w:styleId="WW8Num14z1">
    <w:name w:val="WW8Num14z1"/>
    <w:uiPriority w:val="99"/>
    <w:rsid w:val="005D6714"/>
    <w:rPr>
      <w:rFonts w:ascii="Courier New" w:hAnsi="Courier New"/>
      <w:sz w:val="20"/>
    </w:rPr>
  </w:style>
  <w:style w:type="character" w:customStyle="1" w:styleId="WW8Num14z2">
    <w:name w:val="WW8Num14z2"/>
    <w:uiPriority w:val="99"/>
    <w:rsid w:val="005D6714"/>
    <w:rPr>
      <w:rFonts w:ascii="Wingdings" w:hAnsi="Wingdings"/>
      <w:sz w:val="20"/>
    </w:rPr>
  </w:style>
  <w:style w:type="character" w:customStyle="1" w:styleId="WW8Num22z1">
    <w:name w:val="WW8Num22z1"/>
    <w:rsid w:val="005D6714"/>
    <w:rPr>
      <w:rFonts w:ascii="Wingdings" w:hAnsi="Wingdings"/>
      <w:b/>
    </w:rPr>
  </w:style>
  <w:style w:type="character" w:customStyle="1" w:styleId="WW8Num22z2">
    <w:name w:val="WW8Num22z2"/>
    <w:rsid w:val="005D6714"/>
    <w:rPr>
      <w:rFonts w:ascii="Arial" w:hAnsi="Arial"/>
      <w:b/>
      <w:color w:val="auto"/>
      <w:sz w:val="20"/>
    </w:rPr>
  </w:style>
  <w:style w:type="character" w:customStyle="1" w:styleId="WW8Num30z1">
    <w:name w:val="WW8Num30z1"/>
    <w:rsid w:val="005D6714"/>
    <w:rPr>
      <w:rFonts w:ascii="Courier New" w:hAnsi="Courier New"/>
    </w:rPr>
  </w:style>
  <w:style w:type="character" w:customStyle="1" w:styleId="WW8Num30z2">
    <w:name w:val="WW8Num30z2"/>
    <w:rsid w:val="005D6714"/>
    <w:rPr>
      <w:rFonts w:ascii="Wingdings" w:hAnsi="Wingdings"/>
    </w:rPr>
  </w:style>
  <w:style w:type="character" w:customStyle="1" w:styleId="WW8Num36z1">
    <w:name w:val="WW8Num36z1"/>
    <w:rsid w:val="005D6714"/>
    <w:rPr>
      <w:rFonts w:ascii="Courier New" w:hAnsi="Courier New"/>
      <w:sz w:val="20"/>
    </w:rPr>
  </w:style>
  <w:style w:type="character" w:customStyle="1" w:styleId="WW8Num36z2">
    <w:name w:val="WW8Num36z2"/>
    <w:rsid w:val="005D6714"/>
    <w:rPr>
      <w:rFonts w:ascii="Wingdings" w:hAnsi="Wingdings"/>
      <w:sz w:val="20"/>
    </w:rPr>
  </w:style>
  <w:style w:type="character" w:customStyle="1" w:styleId="WW8Num40z1">
    <w:name w:val="WW8Num40z1"/>
    <w:rsid w:val="005D6714"/>
    <w:rPr>
      <w:b/>
    </w:rPr>
  </w:style>
  <w:style w:type="character" w:customStyle="1" w:styleId="WW8Num40z2">
    <w:name w:val="WW8Num40z2"/>
    <w:rsid w:val="005D6714"/>
    <w:rPr>
      <w:rFonts w:ascii="Wingdings" w:hAnsi="Wingdings"/>
      <w:sz w:val="20"/>
    </w:rPr>
  </w:style>
  <w:style w:type="character" w:customStyle="1" w:styleId="WW8Num41z0">
    <w:name w:val="WW8Num41z0"/>
    <w:rsid w:val="005D6714"/>
    <w:rPr>
      <w:b/>
    </w:rPr>
  </w:style>
  <w:style w:type="character" w:customStyle="1" w:styleId="WW8Num41z1">
    <w:name w:val="WW8Num41z1"/>
    <w:rsid w:val="005D6714"/>
    <w:rPr>
      <w:rFonts w:ascii="Courier New" w:hAnsi="Courier New"/>
      <w:sz w:val="20"/>
    </w:rPr>
  </w:style>
  <w:style w:type="character" w:customStyle="1" w:styleId="WW8Num41z2">
    <w:name w:val="WW8Num41z2"/>
    <w:rsid w:val="005D6714"/>
    <w:rPr>
      <w:rFonts w:ascii="Wingdings" w:hAnsi="Wingdings"/>
      <w:sz w:val="20"/>
    </w:rPr>
  </w:style>
  <w:style w:type="character" w:customStyle="1" w:styleId="WW8Num42z0">
    <w:name w:val="WW8Num42z0"/>
    <w:rsid w:val="005D6714"/>
    <w:rPr>
      <w:rFonts w:ascii="Symbol" w:hAnsi="Symbol"/>
    </w:rPr>
  </w:style>
  <w:style w:type="character" w:customStyle="1" w:styleId="WW8Num42z1">
    <w:name w:val="WW8Num42z1"/>
    <w:rsid w:val="005D6714"/>
    <w:rPr>
      <w:rFonts w:ascii="Courier New" w:hAnsi="Courier New"/>
    </w:rPr>
  </w:style>
  <w:style w:type="character" w:customStyle="1" w:styleId="WW8Num42z2">
    <w:name w:val="WW8Num42z2"/>
    <w:rsid w:val="005D6714"/>
    <w:rPr>
      <w:rFonts w:ascii="Wingdings" w:hAnsi="Wingdings"/>
    </w:rPr>
  </w:style>
  <w:style w:type="character" w:customStyle="1" w:styleId="WW8Num43z0">
    <w:name w:val="WW8Num43z0"/>
    <w:rsid w:val="005D6714"/>
    <w:rPr>
      <w:rFonts w:ascii="Wingdings" w:hAnsi="Wingdings"/>
    </w:rPr>
  </w:style>
  <w:style w:type="character" w:customStyle="1" w:styleId="WW8Num43z1">
    <w:name w:val="WW8Num43z1"/>
    <w:rsid w:val="005D6714"/>
    <w:rPr>
      <w:rFonts w:ascii="Courier New" w:hAnsi="Courier New"/>
    </w:rPr>
  </w:style>
  <w:style w:type="character" w:customStyle="1" w:styleId="WW8Num43z2">
    <w:name w:val="WW8Num43z2"/>
    <w:rsid w:val="005D6714"/>
    <w:rPr>
      <w:rFonts w:ascii="Wingdings" w:hAnsi="Wingdings"/>
      <w:sz w:val="20"/>
    </w:rPr>
  </w:style>
  <w:style w:type="character" w:customStyle="1" w:styleId="WW8Num44z0">
    <w:name w:val="WW8Num44z0"/>
    <w:rsid w:val="005D6714"/>
    <w:rPr>
      <w:b/>
      <w:u w:val="none"/>
    </w:rPr>
  </w:style>
  <w:style w:type="character" w:customStyle="1" w:styleId="WW8Num44z1">
    <w:name w:val="WW8Num44z1"/>
    <w:rsid w:val="005D6714"/>
    <w:rPr>
      <w:rFonts w:ascii="Courier New" w:hAnsi="Courier New"/>
      <w:sz w:val="20"/>
    </w:rPr>
  </w:style>
  <w:style w:type="character" w:customStyle="1" w:styleId="WW8Num44z2">
    <w:name w:val="WW8Num44z2"/>
    <w:rsid w:val="005D6714"/>
    <w:rPr>
      <w:rFonts w:ascii="Wingdings" w:hAnsi="Wingdings"/>
      <w:sz w:val="20"/>
    </w:rPr>
  </w:style>
  <w:style w:type="character" w:customStyle="1" w:styleId="WW8Num45z1">
    <w:name w:val="WW8Num45z1"/>
    <w:rsid w:val="005D6714"/>
    <w:rPr>
      <w:rFonts w:ascii="Courier New" w:hAnsi="Courier New"/>
    </w:rPr>
  </w:style>
  <w:style w:type="character" w:customStyle="1" w:styleId="WW8Num45z2">
    <w:name w:val="WW8Num45z2"/>
    <w:rsid w:val="005D6714"/>
    <w:rPr>
      <w:rFonts w:ascii="Wingdings" w:hAnsi="Wingdings"/>
      <w:sz w:val="20"/>
    </w:rPr>
  </w:style>
  <w:style w:type="character" w:customStyle="1" w:styleId="WW8Num46z1">
    <w:name w:val="WW8Num46z1"/>
    <w:rsid w:val="005D6714"/>
    <w:rPr>
      <w:b/>
    </w:rPr>
  </w:style>
  <w:style w:type="character" w:customStyle="1" w:styleId="WW8Num46z2">
    <w:name w:val="WW8Num46z2"/>
    <w:rsid w:val="005D6714"/>
    <w:rPr>
      <w:rFonts w:ascii="Wingdings" w:hAnsi="Wingdings"/>
      <w:sz w:val="20"/>
    </w:rPr>
  </w:style>
  <w:style w:type="character" w:customStyle="1" w:styleId="WW8Num47z0">
    <w:name w:val="WW8Num47z0"/>
    <w:rsid w:val="005D6714"/>
    <w:rPr>
      <w:rFonts w:ascii="Wingdings" w:hAnsi="Wingdings"/>
    </w:rPr>
  </w:style>
  <w:style w:type="character" w:customStyle="1" w:styleId="WW8Num47z1">
    <w:name w:val="WW8Num47z1"/>
    <w:rsid w:val="005D6714"/>
    <w:rPr>
      <w:rFonts w:ascii="Courier New" w:hAnsi="Courier New"/>
    </w:rPr>
  </w:style>
  <w:style w:type="character" w:customStyle="1" w:styleId="WW8Num47z2">
    <w:name w:val="WW8Num47z2"/>
    <w:rsid w:val="005D6714"/>
    <w:rPr>
      <w:rFonts w:ascii="Wingdings" w:hAnsi="Wingdings"/>
    </w:rPr>
  </w:style>
  <w:style w:type="character" w:customStyle="1" w:styleId="WW8Num49z0">
    <w:name w:val="WW8Num49z0"/>
    <w:rsid w:val="005D6714"/>
  </w:style>
  <w:style w:type="character" w:customStyle="1" w:styleId="WW8Num49z1">
    <w:name w:val="WW8Num49z1"/>
    <w:rsid w:val="005D6714"/>
    <w:rPr>
      <w:rFonts w:ascii="Courier New" w:hAnsi="Courier New"/>
      <w:sz w:val="20"/>
    </w:rPr>
  </w:style>
  <w:style w:type="character" w:customStyle="1" w:styleId="WW8Num49z2">
    <w:name w:val="WW8Num49z2"/>
    <w:rsid w:val="005D6714"/>
    <w:rPr>
      <w:rFonts w:ascii="Wingdings" w:hAnsi="Wingdings"/>
      <w:sz w:val="20"/>
    </w:rPr>
  </w:style>
  <w:style w:type="character" w:customStyle="1" w:styleId="WW8Num50z0">
    <w:name w:val="WW8Num50z0"/>
    <w:rsid w:val="005D6714"/>
    <w:rPr>
      <w:rFonts w:ascii="Symbol" w:hAnsi="Symbol"/>
    </w:rPr>
  </w:style>
  <w:style w:type="character" w:customStyle="1" w:styleId="WW8Num50z1">
    <w:name w:val="WW8Num50z1"/>
    <w:rsid w:val="005D6714"/>
    <w:rPr>
      <w:rFonts w:ascii="Courier New" w:hAnsi="Courier New"/>
      <w:sz w:val="20"/>
    </w:rPr>
  </w:style>
  <w:style w:type="character" w:customStyle="1" w:styleId="WW8Num50z2">
    <w:name w:val="WW8Num50z2"/>
    <w:rsid w:val="005D6714"/>
    <w:rPr>
      <w:rFonts w:ascii="Wingdings" w:hAnsi="Wingdings"/>
      <w:sz w:val="20"/>
    </w:rPr>
  </w:style>
  <w:style w:type="character" w:customStyle="1" w:styleId="WW8Num51z0">
    <w:name w:val="WW8Num51z0"/>
    <w:rsid w:val="005D6714"/>
    <w:rPr>
      <w:rFonts w:ascii="Symbol" w:hAnsi="Symbol"/>
    </w:rPr>
  </w:style>
  <w:style w:type="character" w:customStyle="1" w:styleId="WW8Num51z1">
    <w:name w:val="WW8Num51z1"/>
    <w:rsid w:val="005D6714"/>
    <w:rPr>
      <w:rFonts w:ascii="Courier New" w:hAnsi="Courier New"/>
    </w:rPr>
  </w:style>
  <w:style w:type="character" w:customStyle="1" w:styleId="WW8Num51z3">
    <w:name w:val="WW8Num51z3"/>
    <w:uiPriority w:val="99"/>
    <w:rsid w:val="005D6714"/>
    <w:rPr>
      <w:rFonts w:ascii="Symbol" w:hAnsi="Symbol"/>
    </w:rPr>
  </w:style>
  <w:style w:type="character" w:customStyle="1" w:styleId="WW8Num52z0">
    <w:name w:val="WW8Num52z0"/>
    <w:rsid w:val="005D6714"/>
    <w:rPr>
      <w:rFonts w:ascii="Symbol" w:hAnsi="Symbol"/>
    </w:rPr>
  </w:style>
  <w:style w:type="character" w:customStyle="1" w:styleId="WW8Num52z1">
    <w:name w:val="WW8Num52z1"/>
    <w:uiPriority w:val="99"/>
    <w:rsid w:val="005D6714"/>
    <w:rPr>
      <w:rFonts w:ascii="Courier New" w:hAnsi="Courier New"/>
    </w:rPr>
  </w:style>
  <w:style w:type="character" w:customStyle="1" w:styleId="WW8Num52z2">
    <w:name w:val="WW8Num52z2"/>
    <w:uiPriority w:val="99"/>
    <w:rsid w:val="005D6714"/>
    <w:rPr>
      <w:rFonts w:ascii="Wingdings" w:hAnsi="Wingdings"/>
    </w:rPr>
  </w:style>
  <w:style w:type="character" w:customStyle="1" w:styleId="WW8Num54z0">
    <w:name w:val="WW8Num54z0"/>
    <w:rsid w:val="005D6714"/>
    <w:rPr>
      <w:rFonts w:ascii="Symbol" w:hAnsi="Symbol"/>
    </w:rPr>
  </w:style>
  <w:style w:type="character" w:customStyle="1" w:styleId="WW8Num54z1">
    <w:name w:val="WW8Num54z1"/>
    <w:rsid w:val="005D6714"/>
    <w:rPr>
      <w:rFonts w:ascii="Courier New" w:hAnsi="Courier New"/>
    </w:rPr>
  </w:style>
  <w:style w:type="character" w:customStyle="1" w:styleId="WW8Num54z2">
    <w:name w:val="WW8Num54z2"/>
    <w:rsid w:val="005D6714"/>
    <w:rPr>
      <w:rFonts w:ascii="Wingdings" w:hAnsi="Wingdings"/>
    </w:rPr>
  </w:style>
  <w:style w:type="character" w:customStyle="1" w:styleId="WW8Num55z0">
    <w:name w:val="WW8Num55z0"/>
    <w:rsid w:val="005D6714"/>
    <w:rPr>
      <w:rFonts w:ascii="Arial" w:hAnsi="Arial"/>
    </w:rPr>
  </w:style>
  <w:style w:type="character" w:customStyle="1" w:styleId="WW8Num55z1">
    <w:name w:val="WW8Num55z1"/>
    <w:uiPriority w:val="99"/>
    <w:rsid w:val="005D6714"/>
    <w:rPr>
      <w:rFonts w:ascii="Courier New" w:hAnsi="Courier New"/>
    </w:rPr>
  </w:style>
  <w:style w:type="character" w:customStyle="1" w:styleId="WW8Num55z2">
    <w:name w:val="WW8Num55z2"/>
    <w:uiPriority w:val="99"/>
    <w:rsid w:val="005D6714"/>
    <w:rPr>
      <w:rFonts w:ascii="Wingdings" w:hAnsi="Wingdings"/>
    </w:rPr>
  </w:style>
  <w:style w:type="character" w:customStyle="1" w:styleId="WW8Num56z0">
    <w:name w:val="WW8Num56z0"/>
    <w:rsid w:val="005D6714"/>
    <w:rPr>
      <w:b/>
    </w:rPr>
  </w:style>
  <w:style w:type="character" w:customStyle="1" w:styleId="WW8Num56z1">
    <w:name w:val="WW8Num56z1"/>
    <w:uiPriority w:val="99"/>
    <w:rsid w:val="005D6714"/>
    <w:rPr>
      <w:rFonts w:ascii="Symbol" w:hAnsi="Symbol"/>
    </w:rPr>
  </w:style>
  <w:style w:type="character" w:customStyle="1" w:styleId="WW8Num56z2">
    <w:name w:val="WW8Num56z2"/>
    <w:rsid w:val="005D6714"/>
    <w:rPr>
      <w:rFonts w:ascii="Wingdings" w:hAnsi="Wingdings"/>
    </w:rPr>
  </w:style>
  <w:style w:type="character" w:customStyle="1" w:styleId="WW8Num57z0">
    <w:name w:val="WW8Num57z0"/>
    <w:rsid w:val="005D6714"/>
    <w:rPr>
      <w:rFonts w:ascii="Symbol" w:hAnsi="Symbol"/>
      <w:b/>
      <w:color w:val="auto"/>
    </w:rPr>
  </w:style>
  <w:style w:type="character" w:customStyle="1" w:styleId="WW8Num57z1">
    <w:name w:val="WW8Num57z1"/>
    <w:uiPriority w:val="99"/>
    <w:rsid w:val="005D6714"/>
    <w:rPr>
      <w:rFonts w:ascii="Wingdings" w:hAnsi="Wingdings"/>
      <w:b/>
    </w:rPr>
  </w:style>
  <w:style w:type="character" w:customStyle="1" w:styleId="WW8Num57z2">
    <w:name w:val="WW8Num57z2"/>
    <w:uiPriority w:val="99"/>
    <w:rsid w:val="005D6714"/>
    <w:rPr>
      <w:rFonts w:ascii="Arial" w:hAnsi="Arial"/>
      <w:b/>
      <w:color w:val="auto"/>
      <w:sz w:val="20"/>
    </w:rPr>
  </w:style>
  <w:style w:type="character" w:customStyle="1" w:styleId="WW8Num58z0">
    <w:name w:val="WW8Num58z0"/>
    <w:rsid w:val="005D6714"/>
    <w:rPr>
      <w:rFonts w:ascii="Symbol" w:hAnsi="Symbol"/>
      <w:sz w:val="20"/>
    </w:rPr>
  </w:style>
  <w:style w:type="character" w:customStyle="1" w:styleId="WW8Num58z1">
    <w:name w:val="WW8Num58z1"/>
    <w:uiPriority w:val="99"/>
    <w:rsid w:val="005D6714"/>
    <w:rPr>
      <w:rFonts w:ascii="Courier New" w:hAnsi="Courier New"/>
      <w:sz w:val="20"/>
    </w:rPr>
  </w:style>
  <w:style w:type="character" w:customStyle="1" w:styleId="WW8Num58z2">
    <w:name w:val="WW8Num58z2"/>
    <w:uiPriority w:val="99"/>
    <w:rsid w:val="005D6714"/>
    <w:rPr>
      <w:rFonts w:ascii="Wingdings" w:hAnsi="Wingdings"/>
      <w:sz w:val="20"/>
    </w:rPr>
  </w:style>
  <w:style w:type="character" w:customStyle="1" w:styleId="WW8Num59z0">
    <w:name w:val="WW8Num59z0"/>
    <w:rsid w:val="005D6714"/>
    <w:rPr>
      <w:rFonts w:ascii="Symbol" w:hAnsi="Symbol"/>
    </w:rPr>
  </w:style>
  <w:style w:type="character" w:customStyle="1" w:styleId="WW8Num59z1">
    <w:name w:val="WW8Num59z1"/>
    <w:uiPriority w:val="99"/>
    <w:rsid w:val="005D6714"/>
    <w:rPr>
      <w:rFonts w:ascii="Courier New" w:hAnsi="Courier New"/>
    </w:rPr>
  </w:style>
  <w:style w:type="character" w:customStyle="1" w:styleId="WW8Num59z2">
    <w:name w:val="WW8Num59z2"/>
    <w:uiPriority w:val="99"/>
    <w:rsid w:val="005D6714"/>
    <w:rPr>
      <w:rFonts w:ascii="Wingdings" w:hAnsi="Wingdings"/>
    </w:rPr>
  </w:style>
  <w:style w:type="character" w:customStyle="1" w:styleId="WW8Num60z0">
    <w:name w:val="WW8Num60z0"/>
    <w:rsid w:val="005D6714"/>
    <w:rPr>
      <w:rFonts w:ascii="Wingdings" w:hAnsi="Wingdings"/>
    </w:rPr>
  </w:style>
  <w:style w:type="character" w:customStyle="1" w:styleId="WW8Num60z1">
    <w:name w:val="WW8Num60z1"/>
    <w:uiPriority w:val="99"/>
    <w:rsid w:val="005D6714"/>
    <w:rPr>
      <w:b/>
    </w:rPr>
  </w:style>
  <w:style w:type="character" w:customStyle="1" w:styleId="WW8Num60z2">
    <w:name w:val="WW8Num60z2"/>
    <w:uiPriority w:val="99"/>
    <w:rsid w:val="005D6714"/>
    <w:rPr>
      <w:rFonts w:ascii="Wingdings" w:hAnsi="Wingdings"/>
    </w:rPr>
  </w:style>
  <w:style w:type="character" w:customStyle="1" w:styleId="WW8Num61z0">
    <w:name w:val="WW8Num61z0"/>
    <w:rsid w:val="005D6714"/>
    <w:rPr>
      <w:rFonts w:ascii="Wingdings" w:hAnsi="Wingdings"/>
    </w:rPr>
  </w:style>
  <w:style w:type="character" w:customStyle="1" w:styleId="WW8Num61z1">
    <w:name w:val="WW8Num61z1"/>
    <w:uiPriority w:val="99"/>
    <w:rsid w:val="005D6714"/>
    <w:rPr>
      <w:rFonts w:ascii="Courier New" w:hAnsi="Courier New"/>
    </w:rPr>
  </w:style>
  <w:style w:type="character" w:customStyle="1" w:styleId="WW8Num61z2">
    <w:name w:val="WW8Num61z2"/>
    <w:uiPriority w:val="99"/>
    <w:rsid w:val="005D6714"/>
    <w:rPr>
      <w:rFonts w:ascii="Wingdings" w:hAnsi="Wingdings"/>
    </w:rPr>
  </w:style>
  <w:style w:type="character" w:customStyle="1" w:styleId="WW8Num64z0">
    <w:name w:val="WW8Num64z0"/>
    <w:rsid w:val="005D6714"/>
    <w:rPr>
      <w:rFonts w:ascii="Symbol" w:hAnsi="Symbol"/>
      <w:sz w:val="20"/>
    </w:rPr>
  </w:style>
  <w:style w:type="character" w:customStyle="1" w:styleId="WW8Num64z1">
    <w:name w:val="WW8Num64z1"/>
    <w:uiPriority w:val="99"/>
    <w:rsid w:val="005D6714"/>
    <w:rPr>
      <w:rFonts w:ascii="Courier New" w:hAnsi="Courier New"/>
      <w:sz w:val="20"/>
    </w:rPr>
  </w:style>
  <w:style w:type="character" w:customStyle="1" w:styleId="WW8Num64z2">
    <w:name w:val="WW8Num64z2"/>
    <w:uiPriority w:val="99"/>
    <w:rsid w:val="005D6714"/>
    <w:rPr>
      <w:rFonts w:ascii="Wingdings" w:hAnsi="Wingdings"/>
      <w:sz w:val="20"/>
    </w:rPr>
  </w:style>
  <w:style w:type="character" w:customStyle="1" w:styleId="WW8Num65z0">
    <w:name w:val="WW8Num65z0"/>
    <w:rsid w:val="005D6714"/>
    <w:rPr>
      <w:rFonts w:ascii="Symbol" w:hAnsi="Symbol"/>
      <w:sz w:val="20"/>
    </w:rPr>
  </w:style>
  <w:style w:type="character" w:customStyle="1" w:styleId="WW8Num65z1">
    <w:name w:val="WW8Num65z1"/>
    <w:uiPriority w:val="99"/>
    <w:rsid w:val="005D6714"/>
    <w:rPr>
      <w:rFonts w:ascii="Courier New" w:hAnsi="Courier New"/>
      <w:sz w:val="20"/>
    </w:rPr>
  </w:style>
  <w:style w:type="character" w:customStyle="1" w:styleId="WW8Num65z2">
    <w:name w:val="WW8Num65z2"/>
    <w:uiPriority w:val="99"/>
    <w:rsid w:val="005D6714"/>
    <w:rPr>
      <w:rFonts w:ascii="Wingdings" w:hAnsi="Wingdings"/>
      <w:sz w:val="20"/>
    </w:rPr>
  </w:style>
  <w:style w:type="character" w:customStyle="1" w:styleId="WW8Num68z0">
    <w:name w:val="WW8Num68z0"/>
    <w:rsid w:val="005D6714"/>
    <w:rPr>
      <w:rFonts w:ascii="Symbol" w:hAnsi="Symbol"/>
    </w:rPr>
  </w:style>
  <w:style w:type="character" w:customStyle="1" w:styleId="WW8Num68z1">
    <w:name w:val="WW8Num68z1"/>
    <w:uiPriority w:val="99"/>
    <w:rsid w:val="005D6714"/>
    <w:rPr>
      <w:rFonts w:ascii="Courier New" w:hAnsi="Courier New"/>
    </w:rPr>
  </w:style>
  <w:style w:type="character" w:customStyle="1" w:styleId="WW8Num68z2">
    <w:name w:val="WW8Num68z2"/>
    <w:uiPriority w:val="99"/>
    <w:rsid w:val="005D6714"/>
    <w:rPr>
      <w:rFonts w:ascii="Wingdings" w:hAnsi="Wingdings"/>
    </w:rPr>
  </w:style>
  <w:style w:type="character" w:customStyle="1" w:styleId="WW8Num69z0">
    <w:name w:val="WW8Num69z0"/>
    <w:rsid w:val="005D6714"/>
    <w:rPr>
      <w:rFonts w:ascii="Symbol" w:hAnsi="Symbol"/>
      <w:sz w:val="20"/>
    </w:rPr>
  </w:style>
  <w:style w:type="character" w:customStyle="1" w:styleId="WW8Num69z1">
    <w:name w:val="WW8Num69z1"/>
    <w:uiPriority w:val="99"/>
    <w:rsid w:val="005D6714"/>
    <w:rPr>
      <w:rFonts w:ascii="Courier New" w:hAnsi="Courier New"/>
      <w:sz w:val="20"/>
    </w:rPr>
  </w:style>
  <w:style w:type="character" w:customStyle="1" w:styleId="WW8Num69z2">
    <w:name w:val="WW8Num69z2"/>
    <w:uiPriority w:val="99"/>
    <w:rsid w:val="005D6714"/>
    <w:rPr>
      <w:rFonts w:ascii="Wingdings" w:hAnsi="Wingdings"/>
      <w:sz w:val="20"/>
    </w:rPr>
  </w:style>
  <w:style w:type="character" w:customStyle="1" w:styleId="WW8Num70z0">
    <w:name w:val="WW8Num70z0"/>
    <w:rsid w:val="005D6714"/>
    <w:rPr>
      <w:rFonts w:ascii="Symbol" w:hAnsi="Symbol"/>
      <w:sz w:val="20"/>
    </w:rPr>
  </w:style>
  <w:style w:type="character" w:customStyle="1" w:styleId="WW8Num70z1">
    <w:name w:val="WW8Num70z1"/>
    <w:uiPriority w:val="99"/>
    <w:rsid w:val="005D6714"/>
    <w:rPr>
      <w:rFonts w:ascii="Courier New" w:hAnsi="Courier New"/>
      <w:sz w:val="20"/>
    </w:rPr>
  </w:style>
  <w:style w:type="character" w:customStyle="1" w:styleId="WW8Num70z2">
    <w:name w:val="WW8Num70z2"/>
    <w:uiPriority w:val="99"/>
    <w:rsid w:val="005D6714"/>
    <w:rPr>
      <w:rFonts w:ascii="Wingdings" w:hAnsi="Wingdings"/>
      <w:sz w:val="20"/>
    </w:rPr>
  </w:style>
  <w:style w:type="character" w:customStyle="1" w:styleId="WW8Num71z0">
    <w:name w:val="WW8Num71z0"/>
    <w:rsid w:val="005D6714"/>
    <w:rPr>
      <w:rFonts w:ascii="Symbol" w:hAnsi="Symbol"/>
    </w:rPr>
  </w:style>
  <w:style w:type="character" w:customStyle="1" w:styleId="WW8Num71z1">
    <w:name w:val="WW8Num71z1"/>
    <w:uiPriority w:val="99"/>
    <w:rsid w:val="005D6714"/>
    <w:rPr>
      <w:rFonts w:ascii="Courier New" w:hAnsi="Courier New"/>
    </w:rPr>
  </w:style>
  <w:style w:type="character" w:customStyle="1" w:styleId="WW8Num71z2">
    <w:name w:val="WW8Num71z2"/>
    <w:uiPriority w:val="99"/>
    <w:rsid w:val="005D6714"/>
    <w:rPr>
      <w:rFonts w:ascii="Wingdings" w:hAnsi="Wingdings"/>
    </w:rPr>
  </w:style>
  <w:style w:type="character" w:customStyle="1" w:styleId="WW8Num72z0">
    <w:name w:val="WW8Num72z0"/>
    <w:rsid w:val="005D6714"/>
    <w:rPr>
      <w:rFonts w:ascii="Symbol" w:hAnsi="Symbol"/>
    </w:rPr>
  </w:style>
  <w:style w:type="character" w:customStyle="1" w:styleId="WW8Num72z1">
    <w:name w:val="WW8Num72z1"/>
    <w:uiPriority w:val="99"/>
    <w:rsid w:val="005D6714"/>
    <w:rPr>
      <w:rFonts w:ascii="Courier New" w:hAnsi="Courier New"/>
    </w:rPr>
  </w:style>
  <w:style w:type="character" w:customStyle="1" w:styleId="WW8Num72z2">
    <w:name w:val="WW8Num72z2"/>
    <w:uiPriority w:val="99"/>
    <w:rsid w:val="005D6714"/>
    <w:rPr>
      <w:rFonts w:ascii="Wingdings" w:hAnsi="Wingdings"/>
    </w:rPr>
  </w:style>
  <w:style w:type="character" w:customStyle="1" w:styleId="Fuentedeprrafopredeter6">
    <w:name w:val="Fuente de párrafo predeter.6"/>
    <w:rsid w:val="005D6714"/>
  </w:style>
  <w:style w:type="character" w:customStyle="1" w:styleId="WW8Num28z1">
    <w:name w:val="WW8Num28z1"/>
    <w:rsid w:val="005D6714"/>
  </w:style>
  <w:style w:type="character" w:customStyle="1" w:styleId="WW8Num28z3">
    <w:name w:val="WW8Num28z3"/>
    <w:rsid w:val="005D6714"/>
    <w:rPr>
      <w:rFonts w:ascii="Symbol" w:hAnsi="Symbol"/>
    </w:rPr>
  </w:style>
  <w:style w:type="character" w:customStyle="1" w:styleId="WW8Num37z1">
    <w:name w:val="WW8Num37z1"/>
    <w:rsid w:val="005D6714"/>
    <w:rPr>
      <w:rFonts w:ascii="Courier New" w:hAnsi="Courier New"/>
    </w:rPr>
  </w:style>
  <w:style w:type="character" w:customStyle="1" w:styleId="WW8Num37z2">
    <w:name w:val="WW8Num37z2"/>
    <w:rsid w:val="005D6714"/>
    <w:rPr>
      <w:rFonts w:ascii="Wingdings" w:hAnsi="Wingdings"/>
    </w:rPr>
  </w:style>
  <w:style w:type="character" w:customStyle="1" w:styleId="WW8Num39z0">
    <w:name w:val="WW8Num39z0"/>
    <w:rsid w:val="005D6714"/>
  </w:style>
  <w:style w:type="character" w:customStyle="1" w:styleId="WW8Num39z1">
    <w:name w:val="WW8Num39z1"/>
    <w:rsid w:val="005D6714"/>
    <w:rPr>
      <w:rFonts w:ascii="Courier New" w:hAnsi="Courier New"/>
      <w:sz w:val="20"/>
    </w:rPr>
  </w:style>
  <w:style w:type="character" w:customStyle="1" w:styleId="WW8Num39z2">
    <w:name w:val="WW8Num39z2"/>
    <w:rsid w:val="005D6714"/>
    <w:rPr>
      <w:rFonts w:ascii="Wingdings" w:hAnsi="Wingdings"/>
      <w:sz w:val="20"/>
    </w:rPr>
  </w:style>
  <w:style w:type="character" w:customStyle="1" w:styleId="WW8Num51z2">
    <w:name w:val="WW8Num51z2"/>
    <w:uiPriority w:val="99"/>
    <w:rsid w:val="005D6714"/>
    <w:rPr>
      <w:rFonts w:ascii="Wingdings" w:hAnsi="Wingdings"/>
    </w:rPr>
  </w:style>
  <w:style w:type="character" w:customStyle="1" w:styleId="WW8Num53z1">
    <w:name w:val="WW8Num53z1"/>
    <w:uiPriority w:val="99"/>
    <w:rsid w:val="005D6714"/>
    <w:rPr>
      <w:b/>
    </w:rPr>
  </w:style>
  <w:style w:type="character" w:customStyle="1" w:styleId="WW8Num55z3">
    <w:name w:val="WW8Num55z3"/>
    <w:uiPriority w:val="99"/>
    <w:rsid w:val="005D6714"/>
    <w:rPr>
      <w:rFonts w:ascii="Symbol" w:hAnsi="Symbol"/>
    </w:rPr>
  </w:style>
  <w:style w:type="character" w:customStyle="1" w:styleId="WW8Num60z3">
    <w:name w:val="WW8Num60z3"/>
    <w:uiPriority w:val="99"/>
    <w:rsid w:val="005D6714"/>
    <w:rPr>
      <w:rFonts w:ascii="Symbol" w:hAnsi="Symbol"/>
    </w:rPr>
  </w:style>
  <w:style w:type="character" w:customStyle="1" w:styleId="WW8Num60z4">
    <w:name w:val="WW8Num60z4"/>
    <w:uiPriority w:val="99"/>
    <w:rsid w:val="005D6714"/>
    <w:rPr>
      <w:rFonts w:ascii="Courier New" w:hAnsi="Courier New"/>
    </w:rPr>
  </w:style>
  <w:style w:type="character" w:customStyle="1" w:styleId="WW8Num61z3">
    <w:name w:val="WW8Num61z3"/>
    <w:uiPriority w:val="99"/>
    <w:rsid w:val="005D6714"/>
    <w:rPr>
      <w:rFonts w:ascii="Symbol" w:hAnsi="Symbol"/>
    </w:rPr>
  </w:style>
  <w:style w:type="character" w:customStyle="1" w:styleId="WW8Num62z0">
    <w:name w:val="WW8Num62z0"/>
    <w:rsid w:val="005D6714"/>
    <w:rPr>
      <w:rFonts w:ascii="Wingdings" w:hAnsi="Wingdings"/>
    </w:rPr>
  </w:style>
  <w:style w:type="character" w:customStyle="1" w:styleId="WW8Num62z1">
    <w:name w:val="WW8Num62z1"/>
    <w:uiPriority w:val="99"/>
    <w:rsid w:val="005D6714"/>
    <w:rPr>
      <w:rFonts w:ascii="Courier New" w:hAnsi="Courier New"/>
    </w:rPr>
  </w:style>
  <w:style w:type="character" w:customStyle="1" w:styleId="WW8Num62z3">
    <w:name w:val="WW8Num62z3"/>
    <w:uiPriority w:val="99"/>
    <w:rsid w:val="005D6714"/>
    <w:rPr>
      <w:rFonts w:ascii="Symbol" w:hAnsi="Symbol"/>
    </w:rPr>
  </w:style>
  <w:style w:type="character" w:customStyle="1" w:styleId="WW8Num63z0">
    <w:name w:val="WW8Num63z0"/>
    <w:rsid w:val="005D6714"/>
    <w:rPr>
      <w:b/>
    </w:rPr>
  </w:style>
  <w:style w:type="character" w:customStyle="1" w:styleId="Fuentedeprrafopredeter5">
    <w:name w:val="Fuente de párrafo predeter.5"/>
    <w:rsid w:val="005D6714"/>
  </w:style>
  <w:style w:type="character" w:customStyle="1" w:styleId="Fuentedeprrafopredeter4">
    <w:name w:val="Fuente de párrafo predeter.4"/>
    <w:rsid w:val="005D6714"/>
  </w:style>
  <w:style w:type="character" w:customStyle="1" w:styleId="WW8Num27z3">
    <w:name w:val="WW8Num27z3"/>
    <w:uiPriority w:val="99"/>
    <w:rsid w:val="005D6714"/>
    <w:rPr>
      <w:rFonts w:ascii="Symbol" w:hAnsi="Symbol"/>
    </w:rPr>
  </w:style>
  <w:style w:type="character" w:customStyle="1" w:styleId="WW8Num29z3">
    <w:name w:val="WW8Num29z3"/>
    <w:uiPriority w:val="99"/>
    <w:rsid w:val="005D6714"/>
    <w:rPr>
      <w:rFonts w:ascii="Symbol" w:hAnsi="Symbol"/>
    </w:rPr>
  </w:style>
  <w:style w:type="character" w:customStyle="1" w:styleId="Fuentedeprrafopredeter3">
    <w:name w:val="Fuente de párrafo predeter.3"/>
    <w:rsid w:val="005D6714"/>
  </w:style>
  <w:style w:type="character" w:customStyle="1" w:styleId="WW8Num40z3">
    <w:name w:val="WW8Num40z3"/>
    <w:uiPriority w:val="99"/>
    <w:rsid w:val="005D6714"/>
    <w:rPr>
      <w:rFonts w:ascii="Symbol" w:hAnsi="Symbol"/>
    </w:rPr>
  </w:style>
  <w:style w:type="character" w:customStyle="1" w:styleId="WW8Num40z4">
    <w:name w:val="WW8Num40z4"/>
    <w:uiPriority w:val="99"/>
    <w:rsid w:val="005D6714"/>
    <w:rPr>
      <w:rFonts w:ascii="Courier New" w:hAnsi="Courier New"/>
    </w:rPr>
  </w:style>
  <w:style w:type="character" w:customStyle="1" w:styleId="WW8Num43z3">
    <w:name w:val="WW8Num43z3"/>
    <w:uiPriority w:val="99"/>
    <w:rsid w:val="005D6714"/>
    <w:rPr>
      <w:rFonts w:ascii="Symbol" w:hAnsi="Symbol"/>
    </w:rPr>
  </w:style>
  <w:style w:type="character" w:customStyle="1" w:styleId="WW8Num45z3">
    <w:name w:val="WW8Num45z3"/>
    <w:uiPriority w:val="99"/>
    <w:rsid w:val="005D6714"/>
    <w:rPr>
      <w:rFonts w:ascii="Symbol" w:hAnsi="Symbol"/>
    </w:rPr>
  </w:style>
  <w:style w:type="character" w:customStyle="1" w:styleId="WW8Num47z3">
    <w:name w:val="WW8Num47z3"/>
    <w:uiPriority w:val="99"/>
    <w:rsid w:val="005D6714"/>
    <w:rPr>
      <w:rFonts w:ascii="Symbol" w:hAnsi="Symbol"/>
    </w:rPr>
  </w:style>
  <w:style w:type="paragraph" w:customStyle="1" w:styleId="Encabezado8">
    <w:name w:val="Encabezado8"/>
    <w:basedOn w:val="Normal"/>
    <w:next w:val="Textoindependiente"/>
    <w:rsid w:val="005D6714"/>
    <w:pPr>
      <w:keepNext/>
      <w:spacing w:before="240" w:after="120"/>
    </w:pPr>
    <w:rPr>
      <w:rFonts w:ascii="Arial" w:eastAsia="MS Mincho" w:hAnsi="Arial" w:cs="Tahoma"/>
      <w:sz w:val="28"/>
      <w:szCs w:val="28"/>
    </w:rPr>
  </w:style>
  <w:style w:type="paragraph" w:customStyle="1" w:styleId="Encabezado7">
    <w:name w:val="Encabezado7"/>
    <w:basedOn w:val="Normal"/>
    <w:next w:val="Textoindependiente"/>
    <w:rsid w:val="005D6714"/>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rsid w:val="005D6714"/>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rsid w:val="005D6714"/>
    <w:pPr>
      <w:keepNext/>
      <w:spacing w:before="240" w:after="120"/>
    </w:pPr>
    <w:rPr>
      <w:rFonts w:ascii="Arial" w:eastAsia="MS Mincho" w:hAnsi="Arial" w:cs="Tahoma"/>
      <w:sz w:val="28"/>
      <w:szCs w:val="28"/>
    </w:rPr>
  </w:style>
  <w:style w:type="paragraph" w:customStyle="1" w:styleId="BalloonText1">
    <w:name w:val="Balloon Text1"/>
    <w:basedOn w:val="Normal"/>
    <w:uiPriority w:val="99"/>
    <w:rsid w:val="005D6714"/>
    <w:rPr>
      <w:rFonts w:ascii="Tahoma" w:hAnsi="Tahoma" w:cs="Tahoma"/>
      <w:sz w:val="16"/>
    </w:rPr>
  </w:style>
  <w:style w:type="paragraph" w:customStyle="1" w:styleId="BodyText31">
    <w:name w:val="Body Text 31"/>
    <w:basedOn w:val="Normal"/>
    <w:uiPriority w:val="99"/>
    <w:rsid w:val="005D6714"/>
    <w:pPr>
      <w:overflowPunct w:val="0"/>
      <w:autoSpaceDE w:val="0"/>
      <w:jc w:val="both"/>
      <w:textAlignment w:val="baseline"/>
    </w:pPr>
  </w:style>
  <w:style w:type="paragraph" w:customStyle="1" w:styleId="Lista22">
    <w:name w:val="Lista 22"/>
    <w:basedOn w:val="Normal"/>
    <w:rsid w:val="005D6714"/>
    <w:pPr>
      <w:ind w:left="566" w:hanging="283"/>
    </w:pPr>
  </w:style>
  <w:style w:type="paragraph" w:customStyle="1" w:styleId="bodytextindent2">
    <w:name w:val="bodytextindent2"/>
    <w:basedOn w:val="Normal"/>
    <w:uiPriority w:val="99"/>
    <w:rsid w:val="005D6714"/>
    <w:pPr>
      <w:suppressAutoHyphens w:val="0"/>
      <w:spacing w:before="100"/>
      <w:ind w:left="1985"/>
      <w:jc w:val="both"/>
    </w:pPr>
    <w:rPr>
      <w:rFonts w:ascii="Arial" w:hAnsi="Arial" w:cs="Arial"/>
      <w:sz w:val="22"/>
      <w:szCs w:val="22"/>
    </w:rPr>
  </w:style>
  <w:style w:type="paragraph" w:customStyle="1" w:styleId="Textocomentario2">
    <w:name w:val="Texto comentario2"/>
    <w:basedOn w:val="Normal"/>
    <w:rsid w:val="005D6714"/>
    <w:pPr>
      <w:suppressAutoHyphens w:val="0"/>
    </w:pPr>
    <w:rPr>
      <w:sz w:val="20"/>
    </w:rPr>
  </w:style>
  <w:style w:type="paragraph" w:customStyle="1" w:styleId="CarCarCarCarCarCarCarCarCarCarCarCarCar">
    <w:name w:val="Car Car Car Car Car Car Car Car Car Car Car Car Car"/>
    <w:basedOn w:val="Normal"/>
    <w:next w:val="Normal"/>
    <w:uiPriority w:val="99"/>
    <w:rsid w:val="005D6714"/>
    <w:pPr>
      <w:suppressAutoHyphens w:val="0"/>
      <w:spacing w:after="160" w:line="240" w:lineRule="exact"/>
    </w:pPr>
    <w:rPr>
      <w:rFonts w:ascii="Tahoma" w:hAnsi="Tahoma"/>
      <w:sz w:val="20"/>
      <w:lang w:val="en-US"/>
    </w:rPr>
  </w:style>
  <w:style w:type="paragraph" w:customStyle="1" w:styleId="Lista23">
    <w:name w:val="Lista 23"/>
    <w:basedOn w:val="Normal"/>
    <w:rsid w:val="005D6714"/>
    <w:pPr>
      <w:suppressAutoHyphens w:val="0"/>
      <w:ind w:left="566" w:hanging="283"/>
    </w:pPr>
    <w:rPr>
      <w:szCs w:val="24"/>
    </w:rPr>
  </w:style>
  <w:style w:type="paragraph" w:customStyle="1" w:styleId="CarCarCarCarCarCar1Car">
    <w:name w:val="Car Car Car Car Car Car1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Sangra2detindependiente31">
    <w:name w:val="Sangría 2 de t. independiente31"/>
    <w:basedOn w:val="Normal"/>
    <w:uiPriority w:val="99"/>
    <w:rsid w:val="005D6714"/>
    <w:pPr>
      <w:suppressAutoHyphens w:val="0"/>
      <w:spacing w:after="120" w:line="480" w:lineRule="auto"/>
      <w:ind w:left="283"/>
    </w:pPr>
    <w:rPr>
      <w:szCs w:val="24"/>
    </w:rPr>
  </w:style>
  <w:style w:type="paragraph" w:customStyle="1" w:styleId="Textocomentario3">
    <w:name w:val="Texto comentario3"/>
    <w:basedOn w:val="Normal"/>
    <w:rsid w:val="005D6714"/>
    <w:pPr>
      <w:suppressAutoHyphens w:val="0"/>
    </w:pPr>
    <w:rPr>
      <w:sz w:val="20"/>
    </w:rPr>
  </w:style>
  <w:style w:type="character" w:customStyle="1" w:styleId="TextocomentarioCar1">
    <w:name w:val="Texto comentario Car1"/>
    <w:uiPriority w:val="99"/>
    <w:rsid w:val="005D6714"/>
    <w:rPr>
      <w:lang w:val="es-ES" w:eastAsia="es-ES"/>
    </w:rPr>
  </w:style>
  <w:style w:type="paragraph" w:customStyle="1" w:styleId="BodyTextIndent31">
    <w:name w:val="Body Text Indent 31"/>
    <w:basedOn w:val="Normal"/>
    <w:uiPriority w:val="99"/>
    <w:rsid w:val="005D6714"/>
    <w:pPr>
      <w:suppressAutoHyphens w:val="0"/>
      <w:ind w:left="1800" w:hanging="720"/>
      <w:jc w:val="both"/>
    </w:pPr>
    <w:rPr>
      <w:rFonts w:ascii="Arial" w:hAnsi="Arial"/>
      <w:sz w:val="22"/>
    </w:rPr>
  </w:style>
  <w:style w:type="paragraph" w:customStyle="1" w:styleId="Mapadeldocumento1">
    <w:name w:val="Mapa del documento1"/>
    <w:basedOn w:val="Normal"/>
    <w:rsid w:val="005D6714"/>
    <w:pPr>
      <w:shd w:val="clear" w:color="auto" w:fill="000080"/>
    </w:pPr>
    <w:rPr>
      <w:rFonts w:ascii="Tahoma" w:hAnsi="Tahoma" w:cs="Tahoma"/>
      <w:sz w:val="20"/>
    </w:rPr>
  </w:style>
  <w:style w:type="paragraph" w:customStyle="1" w:styleId="NormalARIAL">
    <w:name w:val="Normal  + ARIAL"/>
    <w:basedOn w:val="Texto0"/>
    <w:uiPriority w:val="99"/>
    <w:rsid w:val="005D6714"/>
    <w:pPr>
      <w:tabs>
        <w:tab w:val="left" w:pos="11340"/>
      </w:tabs>
      <w:spacing w:after="40" w:line="213" w:lineRule="exact"/>
      <w:ind w:left="567" w:right="1078" w:hanging="4"/>
    </w:pPr>
    <w:rPr>
      <w:rFonts w:cs="Arial"/>
      <w:sz w:val="24"/>
      <w:szCs w:val="24"/>
    </w:rPr>
  </w:style>
  <w:style w:type="paragraph" w:customStyle="1" w:styleId="NormalArial0">
    <w:name w:val="Normal + Arial"/>
    <w:aliases w:val="11 pt,Justificado,Izquierda:  0.5 cm"/>
    <w:basedOn w:val="Texto0"/>
    <w:rsid w:val="005D6714"/>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5D6714"/>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5D6714"/>
    <w:pPr>
      <w:suppressAutoHyphens w:val="0"/>
      <w:spacing w:after="160" w:line="240" w:lineRule="exact"/>
    </w:pPr>
    <w:rPr>
      <w:rFonts w:ascii="Tahoma" w:hAnsi="Tahoma"/>
      <w:sz w:val="20"/>
      <w:lang w:val="en-US"/>
    </w:rPr>
  </w:style>
  <w:style w:type="paragraph" w:customStyle="1" w:styleId="Textoindependiente23">
    <w:name w:val="Texto independiente 23"/>
    <w:basedOn w:val="Normal"/>
    <w:rsid w:val="005D6714"/>
    <w:pPr>
      <w:snapToGrid w:val="0"/>
      <w:jc w:val="both"/>
    </w:pPr>
    <w:rPr>
      <w:rFonts w:ascii="Arial" w:hAnsi="Arial" w:cs="Arial"/>
      <w:b/>
      <w:bCs/>
      <w:iCs/>
      <w:sz w:val="22"/>
      <w:szCs w:val="22"/>
      <w:lang w:val="es-ES_tradnl"/>
    </w:rPr>
  </w:style>
  <w:style w:type="paragraph" w:customStyle="1" w:styleId="BodyText23">
    <w:name w:val="Body Text 23"/>
    <w:basedOn w:val="Normal"/>
    <w:rsid w:val="005D6714"/>
    <w:pPr>
      <w:widowControl w:val="0"/>
      <w:overflowPunct w:val="0"/>
      <w:autoSpaceDE w:val="0"/>
      <w:jc w:val="both"/>
      <w:textAlignment w:val="baseline"/>
    </w:pPr>
    <w:rPr>
      <w:rFonts w:ascii="Arial" w:hAnsi="Arial"/>
      <w:sz w:val="20"/>
    </w:rPr>
  </w:style>
  <w:style w:type="paragraph" w:customStyle="1" w:styleId="CarCarCarCharChar">
    <w:name w:val="Car Car Car Char Char"/>
    <w:basedOn w:val="Normal"/>
    <w:uiPriority w:val="99"/>
    <w:rsid w:val="005D6714"/>
    <w:pPr>
      <w:suppressAutoHyphens w:val="0"/>
      <w:spacing w:after="160" w:line="240" w:lineRule="exact"/>
    </w:pPr>
    <w:rPr>
      <w:rFonts w:ascii="Tahoma" w:hAnsi="Tahoma"/>
      <w:sz w:val="20"/>
      <w:lang w:val="en-US" w:eastAsia="en-US"/>
    </w:rPr>
  </w:style>
  <w:style w:type="paragraph" w:customStyle="1" w:styleId="xl256">
    <w:name w:val="xl256"/>
    <w:basedOn w:val="Normal"/>
    <w:rsid w:val="005D6714"/>
    <w:pPr>
      <w:pBdr>
        <w:left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57">
    <w:name w:val="xl257"/>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8">
    <w:name w:val="xl258"/>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9">
    <w:name w:val="xl259"/>
    <w:basedOn w:val="Normal"/>
    <w:rsid w:val="005D671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0">
    <w:name w:val="xl260"/>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1">
    <w:name w:val="xl261"/>
    <w:basedOn w:val="Normal"/>
    <w:rsid w:val="005D671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62">
    <w:name w:val="xl262"/>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3">
    <w:name w:val="xl263"/>
    <w:basedOn w:val="Normal"/>
    <w:rsid w:val="005D671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4">
    <w:name w:val="xl264"/>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5">
    <w:name w:val="xl265"/>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6">
    <w:name w:val="xl266"/>
    <w:basedOn w:val="Normal"/>
    <w:rsid w:val="005D6714"/>
    <w:pPr>
      <w:pBdr>
        <w:top w:val="single" w:sz="8"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7">
    <w:name w:val="xl267"/>
    <w:basedOn w:val="Normal"/>
    <w:rsid w:val="005D6714"/>
    <w:pPr>
      <w:pBdr>
        <w:top w:val="single" w:sz="8" w:space="0" w:color="auto"/>
        <w:left w:val="single" w:sz="8" w:space="0" w:color="auto"/>
        <w:bottom w:val="single" w:sz="8" w:space="0" w:color="auto"/>
        <w:right w:val="single" w:sz="8"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68">
    <w:name w:val="xl268"/>
    <w:basedOn w:val="Normal"/>
    <w:rsid w:val="005D6714"/>
    <w:pPr>
      <w:pBdr>
        <w:top w:val="single" w:sz="4" w:space="0" w:color="auto"/>
        <w:left w:val="single" w:sz="4" w:space="0" w:color="auto"/>
        <w:bottom w:val="single" w:sz="8" w:space="0" w:color="auto"/>
        <w:right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69">
    <w:name w:val="xl269"/>
    <w:basedOn w:val="Normal"/>
    <w:rsid w:val="005D6714"/>
    <w:pPr>
      <w:pBdr>
        <w:top w:val="single" w:sz="8" w:space="0" w:color="auto"/>
        <w:left w:val="single" w:sz="8"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0">
    <w:name w:val="xl270"/>
    <w:basedOn w:val="Normal"/>
    <w:rsid w:val="005D6714"/>
    <w:pPr>
      <w:pBdr>
        <w:top w:val="single" w:sz="8"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1">
    <w:name w:val="xl271"/>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2">
    <w:name w:val="xl272"/>
    <w:basedOn w:val="Normal"/>
    <w:rsid w:val="005D6714"/>
    <w:pPr>
      <w:pBdr>
        <w:top w:val="single" w:sz="8" w:space="0" w:color="auto"/>
        <w:left w:val="single" w:sz="8"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3">
    <w:name w:val="xl273"/>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4">
    <w:name w:val="xl274"/>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75">
    <w:name w:val="xl275"/>
    <w:basedOn w:val="Normal"/>
    <w:rsid w:val="005D6714"/>
    <w:pPr>
      <w:suppressAutoHyphens w:val="0"/>
      <w:spacing w:before="100" w:beforeAutospacing="1" w:after="100" w:afterAutospacing="1"/>
    </w:pPr>
    <w:rPr>
      <w:rFonts w:ascii="Arial" w:hAnsi="Arial" w:cs="Arial"/>
      <w:sz w:val="12"/>
      <w:szCs w:val="12"/>
      <w:lang w:val="es-MX" w:eastAsia="es-MX"/>
    </w:rPr>
  </w:style>
  <w:style w:type="paragraph" w:customStyle="1" w:styleId="xl276">
    <w:name w:val="xl276"/>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7">
    <w:name w:val="xl277"/>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8">
    <w:name w:val="xl278"/>
    <w:basedOn w:val="Normal"/>
    <w:rsid w:val="005D6714"/>
    <w:pPr>
      <w:pBdr>
        <w:top w:val="single" w:sz="4" w:space="0" w:color="auto"/>
        <w:lef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9">
    <w:name w:val="xl279"/>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0">
    <w:name w:val="xl280"/>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1">
    <w:name w:val="xl281"/>
    <w:basedOn w:val="Normal"/>
    <w:rsid w:val="005D6714"/>
    <w:pPr>
      <w:pBdr>
        <w:top w:val="single" w:sz="4" w:space="0" w:color="auto"/>
        <w:left w:val="single" w:sz="4" w:space="0" w:color="auto"/>
        <w:bottom w:val="single" w:sz="8" w:space="0" w:color="auto"/>
        <w:right w:val="single" w:sz="8"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82">
    <w:name w:val="xl282"/>
    <w:basedOn w:val="Normal"/>
    <w:rsid w:val="005D6714"/>
    <w:pPr>
      <w:pBdr>
        <w:top w:val="single" w:sz="4" w:space="0" w:color="auto"/>
        <w:left w:val="single" w:sz="8" w:space="0" w:color="auto"/>
        <w:bottom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83">
    <w:name w:val="xl283"/>
    <w:basedOn w:val="Normal"/>
    <w:rsid w:val="005D6714"/>
    <w:pPr>
      <w:pBdr>
        <w:top w:val="single" w:sz="4" w:space="0" w:color="auto"/>
        <w:lef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84">
    <w:name w:val="xl284"/>
    <w:basedOn w:val="Normal"/>
    <w:rsid w:val="005D6714"/>
    <w:pPr>
      <w:pBdr>
        <w:left w:val="single" w:sz="8" w:space="0" w:color="auto"/>
        <w:bottom w:val="single" w:sz="4" w:space="0" w:color="auto"/>
      </w:pBdr>
      <w:shd w:val="clear" w:color="000000" w:fill="CCFFCC"/>
      <w:suppressAutoHyphens w:val="0"/>
      <w:spacing w:before="100" w:beforeAutospacing="1" w:after="100" w:afterAutospacing="1"/>
    </w:pPr>
    <w:rPr>
      <w:rFonts w:ascii="Arial" w:hAnsi="Arial" w:cs="Arial"/>
      <w:b/>
      <w:bCs/>
      <w:szCs w:val="24"/>
      <w:lang w:val="es-MX" w:eastAsia="es-MX"/>
    </w:rPr>
  </w:style>
  <w:style w:type="paragraph" w:customStyle="1" w:styleId="xl285">
    <w:name w:val="xl285"/>
    <w:basedOn w:val="Normal"/>
    <w:rsid w:val="005D6714"/>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6">
    <w:name w:val="xl286"/>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7">
    <w:name w:val="xl287"/>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Cs w:val="24"/>
      <w:lang w:val="es-MX" w:eastAsia="es-MX"/>
    </w:rPr>
  </w:style>
  <w:style w:type="paragraph" w:customStyle="1" w:styleId="xl288">
    <w:name w:val="xl288"/>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0">
    <w:name w:val="xl290"/>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1">
    <w:name w:val="xl291"/>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92">
    <w:name w:val="xl292"/>
    <w:basedOn w:val="Normal"/>
    <w:rsid w:val="005D671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3">
    <w:name w:val="xl293"/>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4">
    <w:name w:val="xl294"/>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95">
    <w:name w:val="xl295"/>
    <w:basedOn w:val="Normal"/>
    <w:rsid w:val="005D6714"/>
    <w:pPr>
      <w:pBdr>
        <w:top w:val="single" w:sz="4"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6">
    <w:name w:val="xl296"/>
    <w:basedOn w:val="Normal"/>
    <w:rsid w:val="005D6714"/>
    <w:pPr>
      <w:pBdr>
        <w:top w:val="single" w:sz="4"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7">
    <w:name w:val="xl297"/>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8">
    <w:name w:val="xl298"/>
    <w:basedOn w:val="Normal"/>
    <w:rsid w:val="005D6714"/>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299">
    <w:name w:val="xl299"/>
    <w:basedOn w:val="Normal"/>
    <w:rsid w:val="005D6714"/>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0">
    <w:name w:val="xl300"/>
    <w:basedOn w:val="Normal"/>
    <w:rsid w:val="005D6714"/>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1">
    <w:name w:val="xl301"/>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2">
    <w:name w:val="xl302"/>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3">
    <w:name w:val="xl303"/>
    <w:basedOn w:val="Normal"/>
    <w:rsid w:val="005D671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4">
    <w:name w:val="xl304"/>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5">
    <w:name w:val="xl305"/>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306">
    <w:name w:val="xl306"/>
    <w:basedOn w:val="Normal"/>
    <w:rsid w:val="005D6714"/>
    <w:pPr>
      <w:pBdr>
        <w:top w:val="single" w:sz="8" w:space="0" w:color="auto"/>
        <w:left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7">
    <w:name w:val="xl307"/>
    <w:basedOn w:val="Normal"/>
    <w:rsid w:val="005D6714"/>
    <w:pPr>
      <w:pBdr>
        <w:left w:val="single" w:sz="8"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8">
    <w:name w:val="xl308"/>
    <w:basedOn w:val="Normal"/>
    <w:rsid w:val="005D6714"/>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09">
    <w:name w:val="xl309"/>
    <w:basedOn w:val="Normal"/>
    <w:rsid w:val="005D6714"/>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0">
    <w:name w:val="xl310"/>
    <w:basedOn w:val="Normal"/>
    <w:rsid w:val="005D6714"/>
    <w:pPr>
      <w:pBdr>
        <w:top w:val="single" w:sz="8" w:space="0" w:color="auto"/>
        <w:left w:val="single" w:sz="4"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1">
    <w:name w:val="xl311"/>
    <w:basedOn w:val="Normal"/>
    <w:rsid w:val="005D6714"/>
    <w:pPr>
      <w:pBdr>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2">
    <w:name w:val="xl312"/>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3">
    <w:name w:val="xl313"/>
    <w:basedOn w:val="Normal"/>
    <w:rsid w:val="005D6714"/>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4">
    <w:name w:val="xl314"/>
    <w:basedOn w:val="Normal"/>
    <w:rsid w:val="005D6714"/>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5">
    <w:name w:val="xl315"/>
    <w:basedOn w:val="Normal"/>
    <w:rsid w:val="005D6714"/>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6">
    <w:name w:val="xl316"/>
    <w:basedOn w:val="Normal"/>
    <w:rsid w:val="005D6714"/>
    <w:pPr>
      <w:pBdr>
        <w:top w:val="single" w:sz="8" w:space="0" w:color="auto"/>
        <w:lef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7">
    <w:name w:val="xl317"/>
    <w:basedOn w:val="Normal"/>
    <w:rsid w:val="005D6714"/>
    <w:pPr>
      <w:pBdr>
        <w:top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5D6714"/>
    <w:pPr>
      <w:pBdr>
        <w:top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9">
    <w:name w:val="xl319"/>
    <w:basedOn w:val="Normal"/>
    <w:rsid w:val="005D6714"/>
    <w:pPr>
      <w:pBdr>
        <w:left w:val="single" w:sz="8" w:space="0" w:color="auto"/>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0">
    <w:name w:val="xl320"/>
    <w:basedOn w:val="Normal"/>
    <w:rsid w:val="005D6714"/>
    <w:pPr>
      <w:pBdr>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1">
    <w:name w:val="xl321"/>
    <w:basedOn w:val="Normal"/>
    <w:rsid w:val="005D6714"/>
    <w:pPr>
      <w:pBdr>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2">
    <w:name w:val="xl322"/>
    <w:basedOn w:val="Normal"/>
    <w:rsid w:val="005D6714"/>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3">
    <w:name w:val="xl323"/>
    <w:basedOn w:val="Normal"/>
    <w:rsid w:val="005D6714"/>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4">
    <w:name w:val="xl324"/>
    <w:basedOn w:val="Normal"/>
    <w:rsid w:val="005D6714"/>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5">
    <w:name w:val="xl325"/>
    <w:basedOn w:val="Normal"/>
    <w:rsid w:val="005D6714"/>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6">
    <w:name w:val="xl326"/>
    <w:basedOn w:val="Normal"/>
    <w:rsid w:val="005D6714"/>
    <w:pPr>
      <w:pBdr>
        <w:top w:val="single" w:sz="8"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327">
    <w:name w:val="xl327"/>
    <w:basedOn w:val="Normal"/>
    <w:rsid w:val="005D6714"/>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pPr>
    <w:rPr>
      <w:rFonts w:ascii="Arial" w:hAnsi="Arial" w:cs="Arial"/>
      <w:sz w:val="16"/>
      <w:szCs w:val="16"/>
      <w:lang w:val="es-MX" w:eastAsia="es-MX"/>
    </w:rPr>
  </w:style>
  <w:style w:type="paragraph" w:customStyle="1" w:styleId="xl328">
    <w:name w:val="xl328"/>
    <w:basedOn w:val="Normal"/>
    <w:rsid w:val="005D6714"/>
    <w:pPr>
      <w:pBdr>
        <w:top w:val="single" w:sz="8" w:space="0" w:color="auto"/>
        <w:left w:val="single" w:sz="8"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29">
    <w:name w:val="xl329"/>
    <w:basedOn w:val="Normal"/>
    <w:rsid w:val="005D6714"/>
    <w:pPr>
      <w:pBdr>
        <w:top w:val="single" w:sz="8" w:space="0" w:color="auto"/>
        <w:left w:val="single" w:sz="4"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30">
    <w:name w:val="xl330"/>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1">
    <w:name w:val="xl331"/>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2">
    <w:name w:val="xl332"/>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3">
    <w:name w:val="xl333"/>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4">
    <w:name w:val="xl334"/>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5">
    <w:name w:val="xl335"/>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6">
    <w:name w:val="xl336"/>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7">
    <w:name w:val="xl337"/>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8">
    <w:name w:val="xl338"/>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9">
    <w:name w:val="xl339"/>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0">
    <w:name w:val="xl340"/>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1">
    <w:name w:val="xl341"/>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Estilo">
    <w:name w:val="Estilo"/>
    <w:rsid w:val="005D6714"/>
    <w:pPr>
      <w:keepNext/>
      <w:suppressAutoHyphens/>
      <w:jc w:val="center"/>
    </w:pPr>
    <w:rPr>
      <w:rFonts w:ascii="Arial" w:eastAsia="Arial" w:hAnsi="Arial"/>
      <w:b/>
      <w:kern w:val="1"/>
      <w:lang w:val="en-US" w:eastAsia="ar-SA"/>
    </w:rPr>
  </w:style>
  <w:style w:type="character" w:customStyle="1" w:styleId="WW8Num1z1">
    <w:name w:val="WW8Num1z1"/>
    <w:rsid w:val="005D6714"/>
    <w:rPr>
      <w:rFonts w:ascii="Courier New" w:hAnsi="Courier New" w:cs="Courier New"/>
    </w:rPr>
  </w:style>
  <w:style w:type="character" w:customStyle="1" w:styleId="WW8Num1z2">
    <w:name w:val="WW8Num1z2"/>
    <w:rsid w:val="005D6714"/>
    <w:rPr>
      <w:rFonts w:cs="Times New Roman"/>
    </w:rPr>
  </w:style>
  <w:style w:type="paragraph" w:customStyle="1" w:styleId="Heading21">
    <w:name w:val="Heading 21"/>
    <w:basedOn w:val="Normal"/>
    <w:next w:val="Normal"/>
    <w:rsid w:val="005D6714"/>
    <w:pPr>
      <w:keepNext/>
      <w:tabs>
        <w:tab w:val="left" w:pos="0"/>
        <w:tab w:val="left" w:pos="397"/>
        <w:tab w:val="num" w:pos="432"/>
      </w:tabs>
      <w:spacing w:before="240" w:after="60"/>
    </w:pPr>
    <w:rPr>
      <w:rFonts w:ascii="Arial" w:eastAsia="Calibri" w:hAnsi="Arial" w:cs="Arial"/>
      <w:b/>
      <w:bCs/>
      <w:i/>
      <w:iCs/>
      <w:sz w:val="28"/>
      <w:szCs w:val="28"/>
    </w:rPr>
  </w:style>
  <w:style w:type="paragraph" w:customStyle="1" w:styleId="Heading31">
    <w:name w:val="Heading 31"/>
    <w:basedOn w:val="Normal"/>
    <w:next w:val="Normal"/>
    <w:rsid w:val="005D6714"/>
    <w:pPr>
      <w:keepNext/>
      <w:tabs>
        <w:tab w:val="left" w:pos="397"/>
        <w:tab w:val="num" w:pos="432"/>
      </w:tabs>
      <w:spacing w:before="240" w:after="60"/>
    </w:pPr>
    <w:rPr>
      <w:rFonts w:ascii="Arial" w:eastAsia="Calibri" w:hAnsi="Arial" w:cs="Arial"/>
      <w:b/>
      <w:bCs/>
      <w:sz w:val="26"/>
      <w:szCs w:val="26"/>
    </w:rPr>
  </w:style>
  <w:style w:type="paragraph" w:customStyle="1" w:styleId="n1Car">
    <w:name w:val="n1 Car"/>
    <w:basedOn w:val="Normal"/>
    <w:rsid w:val="005D6714"/>
    <w:pPr>
      <w:widowControl w:val="0"/>
      <w:autoSpaceDE w:val="0"/>
      <w:jc w:val="both"/>
    </w:pPr>
    <w:rPr>
      <w:rFonts w:ascii="Verdana" w:eastAsia="Lucida Sans Unicode" w:hAnsi="Verdana"/>
      <w:kern w:val="1"/>
      <w:sz w:val="20"/>
      <w:lang w:val="es-ES_tradnl"/>
    </w:rPr>
  </w:style>
  <w:style w:type="character" w:customStyle="1" w:styleId="CarCar3">
    <w:name w:val="Car Car3"/>
    <w:uiPriority w:val="99"/>
    <w:locked/>
    <w:rsid w:val="005D6714"/>
    <w:rPr>
      <w:rFonts w:ascii="Arial" w:hAnsi="Arial" w:cs="Arial"/>
      <w:lang w:val="es-ES_tradnl" w:eastAsia="ar-SA" w:bidi="ar-SA"/>
    </w:rPr>
  </w:style>
  <w:style w:type="character" w:customStyle="1" w:styleId="CarCar5">
    <w:name w:val="Car Car5"/>
    <w:uiPriority w:val="99"/>
    <w:locked/>
    <w:rsid w:val="005D6714"/>
    <w:rPr>
      <w:sz w:val="24"/>
      <w:lang w:val="es-ES" w:eastAsia="ar-SA" w:bidi="ar-SA"/>
    </w:rPr>
  </w:style>
  <w:style w:type="character" w:customStyle="1" w:styleId="WW-Absatz-Standardschriftart11111111">
    <w:name w:val="WW-Absatz-Standardschriftart11111111"/>
    <w:rsid w:val="005D6714"/>
  </w:style>
  <w:style w:type="character" w:customStyle="1" w:styleId="WW-Absatz-Standardschriftart111111111">
    <w:name w:val="WW-Absatz-Standardschriftart111111111"/>
    <w:rsid w:val="005D6714"/>
  </w:style>
  <w:style w:type="character" w:customStyle="1" w:styleId="WW-Absatz-Standardschriftart1111111111">
    <w:name w:val="WW-Absatz-Standardschriftart1111111111"/>
    <w:rsid w:val="005D6714"/>
  </w:style>
  <w:style w:type="character" w:customStyle="1" w:styleId="WW-Absatz-Standardschriftart11111111111">
    <w:name w:val="WW-Absatz-Standardschriftart11111111111"/>
    <w:rsid w:val="005D6714"/>
  </w:style>
  <w:style w:type="character" w:customStyle="1" w:styleId="WW-Absatz-Standardschriftart111111111111">
    <w:name w:val="WW-Absatz-Standardschriftart111111111111"/>
    <w:rsid w:val="005D6714"/>
  </w:style>
  <w:style w:type="character" w:customStyle="1" w:styleId="WW-Absatz-Standardschriftart1111111111111">
    <w:name w:val="WW-Absatz-Standardschriftart1111111111111"/>
    <w:rsid w:val="005D6714"/>
  </w:style>
  <w:style w:type="character" w:customStyle="1" w:styleId="WW-Absatz-Standardschriftart11111111111111">
    <w:name w:val="WW-Absatz-Standardschriftart11111111111111"/>
    <w:rsid w:val="005D6714"/>
  </w:style>
  <w:style w:type="character" w:customStyle="1" w:styleId="WW-Absatz-Standardschriftart111111111111111">
    <w:name w:val="WW-Absatz-Standardschriftart111111111111111"/>
    <w:rsid w:val="005D6714"/>
  </w:style>
  <w:style w:type="character" w:customStyle="1" w:styleId="WW-Absatz-Standardschriftart1111111111111111">
    <w:name w:val="WW-Absatz-Standardschriftart1111111111111111"/>
    <w:rsid w:val="005D6714"/>
  </w:style>
  <w:style w:type="character" w:customStyle="1" w:styleId="WW-Absatz-Standardschriftart11111111111111111">
    <w:name w:val="WW-Absatz-Standardschriftart11111111111111111"/>
    <w:rsid w:val="005D6714"/>
  </w:style>
  <w:style w:type="character" w:customStyle="1" w:styleId="WW-Absatz-Standardschriftart111111111111111111">
    <w:name w:val="WW-Absatz-Standardschriftart111111111111111111"/>
    <w:rsid w:val="005D6714"/>
  </w:style>
  <w:style w:type="character" w:customStyle="1" w:styleId="WW-Absatz-Standardschriftart1111111111111111111">
    <w:name w:val="WW-Absatz-Standardschriftart1111111111111111111"/>
    <w:rsid w:val="005D6714"/>
  </w:style>
  <w:style w:type="character" w:customStyle="1" w:styleId="WW-Absatz-Standardschriftart11111111111111111111">
    <w:name w:val="WW-Absatz-Standardschriftart11111111111111111111"/>
    <w:rsid w:val="005D6714"/>
  </w:style>
  <w:style w:type="character" w:customStyle="1" w:styleId="WW-Absatz-Standardschriftart111111111111111111111">
    <w:name w:val="WW-Absatz-Standardschriftart111111111111111111111"/>
    <w:rsid w:val="005D6714"/>
  </w:style>
  <w:style w:type="character" w:customStyle="1" w:styleId="WW8Num21z1">
    <w:name w:val="WW8Num21z1"/>
    <w:rsid w:val="005D6714"/>
    <w:rPr>
      <w:rFonts w:ascii="OpenSymbol" w:hAnsi="OpenSymbol" w:cs="OpenSymbol"/>
    </w:rPr>
  </w:style>
  <w:style w:type="character" w:customStyle="1" w:styleId="WW-Absatz-Standardschriftart1111111111111111111111">
    <w:name w:val="WW-Absatz-Standardschriftart1111111111111111111111"/>
    <w:rsid w:val="005D6714"/>
  </w:style>
  <w:style w:type="character" w:customStyle="1" w:styleId="WW-Absatz-Standardschriftart11111111111111111111111">
    <w:name w:val="WW-Absatz-Standardschriftart11111111111111111111111"/>
    <w:rsid w:val="005D6714"/>
  </w:style>
  <w:style w:type="character" w:customStyle="1" w:styleId="WW-Absatz-Standardschriftart111111111111111111111111">
    <w:name w:val="WW-Absatz-Standardschriftart111111111111111111111111"/>
    <w:rsid w:val="005D6714"/>
  </w:style>
  <w:style w:type="character" w:customStyle="1" w:styleId="WW-Absatz-Standardschriftart1111111111111111111111111">
    <w:name w:val="WW-Absatz-Standardschriftart1111111111111111111111111"/>
    <w:rsid w:val="005D6714"/>
  </w:style>
  <w:style w:type="character" w:customStyle="1" w:styleId="WW-Absatz-Standardschriftart11111111111111111111111111">
    <w:name w:val="WW-Absatz-Standardschriftart11111111111111111111111111"/>
    <w:rsid w:val="005D6714"/>
  </w:style>
  <w:style w:type="character" w:customStyle="1" w:styleId="WW-Absatz-Standardschriftart111111111111111111111111111">
    <w:name w:val="WW-Absatz-Standardschriftart111111111111111111111111111"/>
    <w:rsid w:val="005D6714"/>
  </w:style>
  <w:style w:type="character" w:customStyle="1" w:styleId="WW-Absatz-Standardschriftart1111111111111111111111111111">
    <w:name w:val="WW-Absatz-Standardschriftart1111111111111111111111111111"/>
    <w:rsid w:val="005D6714"/>
  </w:style>
  <w:style w:type="character" w:customStyle="1" w:styleId="WW-Absatz-Standardschriftart11111111111111111111111111111">
    <w:name w:val="WW-Absatz-Standardschriftart11111111111111111111111111111"/>
    <w:rsid w:val="005D6714"/>
  </w:style>
  <w:style w:type="character" w:customStyle="1" w:styleId="WW8Num35z3">
    <w:name w:val="WW8Num35z3"/>
    <w:rsid w:val="005D6714"/>
    <w:rPr>
      <w:rFonts w:ascii="Symbol" w:hAnsi="Symbol"/>
    </w:rPr>
  </w:style>
  <w:style w:type="character" w:customStyle="1" w:styleId="WW-Absatz-Standardschriftart111111111111111111111111111111">
    <w:name w:val="WW-Absatz-Standardschriftart111111111111111111111111111111"/>
    <w:rsid w:val="005D6714"/>
  </w:style>
  <w:style w:type="character" w:customStyle="1" w:styleId="WW-Absatz-Standardschriftart1111111111111111111111111111111">
    <w:name w:val="WW-Absatz-Standardschriftart1111111111111111111111111111111"/>
    <w:rsid w:val="005D6714"/>
  </w:style>
  <w:style w:type="paragraph" w:customStyle="1" w:styleId="CharChar">
    <w:name w:val="Char Ch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CarCarCarCarCarCarCarCarCarCar1">
    <w:name w:val="Car Car Car Car Car Car Car Car Car Car1"/>
    <w:basedOn w:val="Normal"/>
    <w:rsid w:val="005D6714"/>
    <w:pPr>
      <w:suppressAutoHyphens w:val="0"/>
      <w:spacing w:after="160" w:line="240" w:lineRule="exact"/>
    </w:pPr>
    <w:rPr>
      <w:rFonts w:ascii="Tahoma" w:hAnsi="Tahoma"/>
      <w:sz w:val="20"/>
      <w:lang w:val="en-US"/>
    </w:rPr>
  </w:style>
  <w:style w:type="paragraph" w:customStyle="1" w:styleId="Textoindependienteprimerasangra21">
    <w:name w:val="Texto independiente primera sangría 21"/>
    <w:basedOn w:val="Sangradetextonormal"/>
    <w:rsid w:val="005D6714"/>
    <w:pPr>
      <w:ind w:firstLine="210"/>
    </w:pPr>
  </w:style>
  <w:style w:type="paragraph" w:customStyle="1" w:styleId="Fuentedeprrafopredet">
    <w:name w:val="Fuente de párrafo predet"/>
    <w:next w:val="Normal"/>
    <w:rsid w:val="005D6714"/>
    <w:pPr>
      <w:widowControl w:val="0"/>
    </w:pPr>
    <w:rPr>
      <w:rFonts w:ascii="Roman PS" w:hAnsi="Roman PS"/>
      <w:lang w:eastAsia="es-ES"/>
    </w:rPr>
  </w:style>
  <w:style w:type="paragraph" w:customStyle="1" w:styleId="Normalarial1">
    <w:name w:val="Normal+arial"/>
    <w:basedOn w:val="Sangra3detindependiente1"/>
    <w:rsid w:val="005D6714"/>
    <w:pPr>
      <w:ind w:firstLine="0"/>
    </w:pPr>
    <w:rPr>
      <w:sz w:val="22"/>
      <w:szCs w:val="22"/>
      <w:lang w:val="es-ES"/>
    </w:rPr>
  </w:style>
  <w:style w:type="paragraph" w:styleId="Textonotaalfinal">
    <w:name w:val="endnote text"/>
    <w:basedOn w:val="Normal"/>
    <w:link w:val="TextonotaalfinalCar"/>
    <w:uiPriority w:val="99"/>
    <w:semiHidden/>
    <w:unhideWhenUsed/>
    <w:rsid w:val="005D6714"/>
    <w:pPr>
      <w:suppressAutoHyphens w:val="0"/>
    </w:pPr>
    <w:rPr>
      <w:sz w:val="20"/>
      <w:lang w:val="es-MX" w:eastAsia="es-ES"/>
    </w:rPr>
  </w:style>
  <w:style w:type="character" w:customStyle="1" w:styleId="TextonotaalfinalCar">
    <w:name w:val="Texto nota al final Car"/>
    <w:basedOn w:val="Fuentedeprrafopredeter"/>
    <w:link w:val="Textonotaalfinal"/>
    <w:uiPriority w:val="99"/>
    <w:semiHidden/>
    <w:rsid w:val="005D6714"/>
    <w:rPr>
      <w:lang w:eastAsia="es-ES"/>
    </w:rPr>
  </w:style>
  <w:style w:type="character" w:styleId="Refdenotaalpie">
    <w:name w:val="footnote reference"/>
    <w:uiPriority w:val="99"/>
    <w:unhideWhenUsed/>
    <w:rsid w:val="005D6714"/>
    <w:rPr>
      <w:vertAlign w:val="superscript"/>
    </w:rPr>
  </w:style>
  <w:style w:type="numbering" w:customStyle="1" w:styleId="Sinlista41">
    <w:name w:val="Sin lista41"/>
    <w:next w:val="Sinlista"/>
    <w:uiPriority w:val="99"/>
    <w:semiHidden/>
    <w:unhideWhenUsed/>
    <w:rsid w:val="005D6714"/>
  </w:style>
  <w:style w:type="character" w:styleId="Refdenotaalfinal">
    <w:name w:val="endnote reference"/>
    <w:uiPriority w:val="99"/>
    <w:semiHidden/>
    <w:unhideWhenUsed/>
    <w:rsid w:val="005D6714"/>
    <w:rPr>
      <w:vertAlign w:val="superscript"/>
    </w:rPr>
  </w:style>
  <w:style w:type="table" w:customStyle="1" w:styleId="Tablaconcuadrcula211">
    <w:name w:val="Tabla con cuadrícula211"/>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D6714"/>
  </w:style>
  <w:style w:type="table" w:customStyle="1" w:styleId="Tablaconcuadrcula31">
    <w:name w:val="Tabla con cuadrícula31"/>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entedeprrafopredeter11">
    <w:name w:val="Fuente de párrafo predeter.11"/>
    <w:rsid w:val="005D6714"/>
  </w:style>
  <w:style w:type="character" w:customStyle="1" w:styleId="Fuentedeprrafopredeter10">
    <w:name w:val="Fuente de párrafo predeter.10"/>
    <w:rsid w:val="005D6714"/>
  </w:style>
  <w:style w:type="character" w:customStyle="1" w:styleId="Fuentedeprrafopredeter9">
    <w:name w:val="Fuente de párrafo predeter.9"/>
    <w:rsid w:val="005D6714"/>
  </w:style>
  <w:style w:type="character" w:customStyle="1" w:styleId="Fuentedeprrafopredeter8">
    <w:name w:val="Fuente de párrafo predeter.8"/>
    <w:rsid w:val="005D6714"/>
  </w:style>
  <w:style w:type="character" w:customStyle="1" w:styleId="WW8Num53z0">
    <w:name w:val="WW8Num53z0"/>
    <w:rsid w:val="005D6714"/>
    <w:rPr>
      <w:color w:val="000000"/>
    </w:rPr>
  </w:style>
  <w:style w:type="character" w:customStyle="1" w:styleId="WW8Num66z0">
    <w:name w:val="WW8Num66z0"/>
    <w:rsid w:val="005D6714"/>
    <w:rPr>
      <w:rFonts w:ascii="Symbol" w:hAnsi="Symbol"/>
    </w:rPr>
  </w:style>
  <w:style w:type="character" w:customStyle="1" w:styleId="WW8Num67z0">
    <w:name w:val="WW8Num67z0"/>
    <w:rsid w:val="005D6714"/>
    <w:rPr>
      <w:rFonts w:ascii="Symbol" w:hAnsi="Symbol"/>
    </w:rPr>
  </w:style>
  <w:style w:type="character" w:customStyle="1" w:styleId="WW8Num73z0">
    <w:name w:val="WW8Num73z0"/>
    <w:rsid w:val="005D6714"/>
    <w:rPr>
      <w:rFonts w:ascii="Symbol" w:hAnsi="Symbol"/>
    </w:rPr>
  </w:style>
  <w:style w:type="character" w:customStyle="1" w:styleId="WW8Num74z0">
    <w:name w:val="WW8Num74z0"/>
    <w:rsid w:val="005D6714"/>
    <w:rPr>
      <w:rFonts w:ascii="Symbol" w:hAnsi="Symbol"/>
    </w:rPr>
  </w:style>
  <w:style w:type="character" w:customStyle="1" w:styleId="WW8Num75z0">
    <w:name w:val="WW8Num75z0"/>
    <w:rsid w:val="005D6714"/>
    <w:rPr>
      <w:rFonts w:ascii="Symbol" w:hAnsi="Symbol"/>
    </w:rPr>
  </w:style>
  <w:style w:type="character" w:customStyle="1" w:styleId="WW8Num76z0">
    <w:name w:val="WW8Num76z0"/>
    <w:rsid w:val="005D6714"/>
    <w:rPr>
      <w:rFonts w:ascii="Symbol" w:hAnsi="Symbol"/>
    </w:rPr>
  </w:style>
  <w:style w:type="character" w:customStyle="1" w:styleId="WW8Num77z0">
    <w:name w:val="WW8Num77z0"/>
    <w:rsid w:val="005D6714"/>
    <w:rPr>
      <w:rFonts w:ascii="Symbol" w:hAnsi="Symbol"/>
    </w:rPr>
  </w:style>
  <w:style w:type="character" w:customStyle="1" w:styleId="WW8Num78z0">
    <w:name w:val="WW8Num78z0"/>
    <w:rsid w:val="005D6714"/>
    <w:rPr>
      <w:rFonts w:ascii="Symbol" w:hAnsi="Symbol"/>
    </w:rPr>
  </w:style>
  <w:style w:type="character" w:customStyle="1" w:styleId="WW8Num79z0">
    <w:name w:val="WW8Num79z0"/>
    <w:rsid w:val="005D6714"/>
    <w:rPr>
      <w:rFonts w:ascii="Symbol" w:hAnsi="Symbol"/>
    </w:rPr>
  </w:style>
  <w:style w:type="character" w:customStyle="1" w:styleId="WW8Num80z0">
    <w:name w:val="WW8Num80z0"/>
    <w:rsid w:val="005D6714"/>
    <w:rPr>
      <w:rFonts w:ascii="Symbol" w:hAnsi="Symbol"/>
    </w:rPr>
  </w:style>
  <w:style w:type="character" w:customStyle="1" w:styleId="WW8Num81z0">
    <w:name w:val="WW8Num81z0"/>
    <w:rsid w:val="005D6714"/>
    <w:rPr>
      <w:rFonts w:ascii="Symbol" w:hAnsi="Symbol"/>
    </w:rPr>
  </w:style>
  <w:style w:type="character" w:customStyle="1" w:styleId="WW8Num82z0">
    <w:name w:val="WW8Num82z0"/>
    <w:rsid w:val="005D6714"/>
    <w:rPr>
      <w:rFonts w:ascii="Symbol" w:hAnsi="Symbol"/>
    </w:rPr>
  </w:style>
  <w:style w:type="character" w:customStyle="1" w:styleId="WW8Num83z0">
    <w:name w:val="WW8Num83z0"/>
    <w:rsid w:val="005D6714"/>
    <w:rPr>
      <w:rFonts w:ascii="Symbol" w:hAnsi="Symbol"/>
    </w:rPr>
  </w:style>
  <w:style w:type="character" w:customStyle="1" w:styleId="WW8Num84z0">
    <w:name w:val="WW8Num84z0"/>
    <w:rsid w:val="005D6714"/>
    <w:rPr>
      <w:rFonts w:ascii="Symbol" w:hAnsi="Symbol"/>
    </w:rPr>
  </w:style>
  <w:style w:type="character" w:customStyle="1" w:styleId="WW8Num85z0">
    <w:name w:val="WW8Num85z0"/>
    <w:rsid w:val="005D6714"/>
    <w:rPr>
      <w:rFonts w:ascii="Wingdings" w:hAnsi="Wingdings"/>
      <w:b/>
    </w:rPr>
  </w:style>
  <w:style w:type="character" w:customStyle="1" w:styleId="WW8Num86z0">
    <w:name w:val="WW8Num86z0"/>
    <w:rsid w:val="005D6714"/>
    <w:rPr>
      <w:rFonts w:ascii="Wingdings" w:hAnsi="Wingdings"/>
      <w:b/>
    </w:rPr>
  </w:style>
  <w:style w:type="character" w:customStyle="1" w:styleId="WW8Num87z0">
    <w:name w:val="WW8Num87z0"/>
    <w:rsid w:val="005D6714"/>
    <w:rPr>
      <w:rFonts w:ascii="Wingdings" w:hAnsi="Wingdings"/>
      <w:b/>
    </w:rPr>
  </w:style>
  <w:style w:type="character" w:customStyle="1" w:styleId="Fuentedeprrafopredeter7">
    <w:name w:val="Fuente de párrafo predeter.7"/>
    <w:rsid w:val="005D6714"/>
  </w:style>
  <w:style w:type="character" w:customStyle="1" w:styleId="WW8Num88z0">
    <w:name w:val="WW8Num88z0"/>
    <w:rsid w:val="005D6714"/>
    <w:rPr>
      <w:rFonts w:ascii="Wingdings" w:hAnsi="Wingdings"/>
      <w:b/>
    </w:rPr>
  </w:style>
  <w:style w:type="character" w:customStyle="1" w:styleId="WW-Absatz-Standardschriftart11111111111111111111111111111111">
    <w:name w:val="WW-Absatz-Standardschriftart11111111111111111111111111111111"/>
    <w:rsid w:val="005D6714"/>
  </w:style>
  <w:style w:type="character" w:customStyle="1" w:styleId="WW-Absatz-Standardschriftart111111111111111111111111111111111">
    <w:name w:val="WW-Absatz-Standardschriftart111111111111111111111111111111111"/>
    <w:rsid w:val="005D6714"/>
  </w:style>
  <w:style w:type="character" w:customStyle="1" w:styleId="WW-Absatz-Standardschriftart1111111111111111111111111111111111">
    <w:name w:val="WW-Absatz-Standardschriftart1111111111111111111111111111111111"/>
    <w:rsid w:val="005D6714"/>
  </w:style>
  <w:style w:type="character" w:customStyle="1" w:styleId="WW-Absatz-Standardschriftart11111111111111111111111111111111111">
    <w:name w:val="WW-Absatz-Standardschriftart11111111111111111111111111111111111"/>
    <w:rsid w:val="005D6714"/>
  </w:style>
  <w:style w:type="character" w:customStyle="1" w:styleId="WW-Absatz-Standardschriftart111111111111111111111111111111111111">
    <w:name w:val="WW-Absatz-Standardschriftart111111111111111111111111111111111111"/>
    <w:rsid w:val="005D6714"/>
  </w:style>
  <w:style w:type="character" w:customStyle="1" w:styleId="WW-Absatz-Standardschriftart1111111111111111111111111111111111111">
    <w:name w:val="WW-Absatz-Standardschriftart1111111111111111111111111111111111111"/>
    <w:rsid w:val="005D6714"/>
  </w:style>
  <w:style w:type="character" w:customStyle="1" w:styleId="WW-Absatz-Standardschriftart11111111111111111111111111111111111111">
    <w:name w:val="WW-Absatz-Standardschriftart11111111111111111111111111111111111111"/>
    <w:rsid w:val="005D6714"/>
  </w:style>
  <w:style w:type="character" w:customStyle="1" w:styleId="WW-Absatz-Standardschriftart111111111111111111111111111111111111111">
    <w:name w:val="WW-Absatz-Standardschriftart111111111111111111111111111111111111111"/>
    <w:rsid w:val="005D6714"/>
  </w:style>
  <w:style w:type="character" w:customStyle="1" w:styleId="WW-Absatz-Standardschriftart1111111111111111111111111111111111111111">
    <w:name w:val="WW-Absatz-Standardschriftart1111111111111111111111111111111111111111"/>
    <w:rsid w:val="005D6714"/>
  </w:style>
  <w:style w:type="character" w:customStyle="1" w:styleId="WW-Absatz-Standardschriftart11111111111111111111111111111111111111111">
    <w:name w:val="WW-Absatz-Standardschriftart11111111111111111111111111111111111111111"/>
    <w:rsid w:val="005D6714"/>
  </w:style>
  <w:style w:type="character" w:customStyle="1" w:styleId="WW-Absatz-Standardschriftart111111111111111111111111111111111111111111">
    <w:name w:val="WW-Absatz-Standardschriftart111111111111111111111111111111111111111111"/>
    <w:rsid w:val="005D6714"/>
  </w:style>
  <w:style w:type="character" w:customStyle="1" w:styleId="WW-Absatz-Standardschriftart1111111111111111111111111111111111111111111">
    <w:name w:val="WW-Absatz-Standardschriftart1111111111111111111111111111111111111111111"/>
    <w:rsid w:val="005D6714"/>
  </w:style>
  <w:style w:type="character" w:customStyle="1" w:styleId="WW-Absatz-Standardschriftart11111111111111111111111111111111111111111111">
    <w:name w:val="WW-Absatz-Standardschriftart11111111111111111111111111111111111111111111"/>
    <w:rsid w:val="005D6714"/>
  </w:style>
  <w:style w:type="character" w:customStyle="1" w:styleId="WW-Absatz-Standardschriftart111111111111111111111111111111111111111111111">
    <w:name w:val="WW-Absatz-Standardschriftart111111111111111111111111111111111111111111111"/>
    <w:rsid w:val="005D6714"/>
  </w:style>
  <w:style w:type="character" w:customStyle="1" w:styleId="WW-Absatz-Standardschriftart1111111111111111111111111111111111111111111111">
    <w:name w:val="WW-Absatz-Standardschriftart1111111111111111111111111111111111111111111111"/>
    <w:rsid w:val="005D6714"/>
  </w:style>
  <w:style w:type="character" w:customStyle="1" w:styleId="WW-Absatz-Standardschriftart11111111111111111111111111111111111111111111111">
    <w:name w:val="WW-Absatz-Standardschriftart11111111111111111111111111111111111111111111111"/>
    <w:rsid w:val="005D6714"/>
  </w:style>
  <w:style w:type="character" w:customStyle="1" w:styleId="WW-Absatz-Standardschriftart111111111111111111111111111111111111111111111111">
    <w:name w:val="WW-Absatz-Standardschriftart111111111111111111111111111111111111111111111111"/>
    <w:rsid w:val="005D6714"/>
  </w:style>
  <w:style w:type="character" w:customStyle="1" w:styleId="WW-Absatz-Standardschriftart1111111111111111111111111111111111111111111111111">
    <w:name w:val="WW-Absatz-Standardschriftart1111111111111111111111111111111111111111111111111"/>
    <w:rsid w:val="005D6714"/>
  </w:style>
  <w:style w:type="character" w:customStyle="1" w:styleId="WW-Absatz-Standardschriftart11111111111111111111111111111111111111111111111111">
    <w:name w:val="WW-Absatz-Standardschriftart11111111111111111111111111111111111111111111111111"/>
    <w:rsid w:val="005D6714"/>
  </w:style>
  <w:style w:type="character" w:customStyle="1" w:styleId="WW8Num21z3">
    <w:name w:val="WW8Num21z3"/>
    <w:rsid w:val="005D6714"/>
    <w:rPr>
      <w:rFonts w:ascii="Symbol" w:hAnsi="Symbol"/>
    </w:rPr>
  </w:style>
  <w:style w:type="character" w:customStyle="1" w:styleId="WW-Absatz-Standardschriftart111111111111111111111111111111111111111111111111111">
    <w:name w:val="WW-Absatz-Standardschriftart111111111111111111111111111111111111111111111111111"/>
    <w:rsid w:val="005D6714"/>
  </w:style>
  <w:style w:type="character" w:customStyle="1" w:styleId="WW-Absatz-Standardschriftart1111111111111111111111111111111111111111111111111111">
    <w:name w:val="WW-Absatz-Standardschriftart1111111111111111111111111111111111111111111111111111"/>
    <w:rsid w:val="005D6714"/>
  </w:style>
  <w:style w:type="character" w:customStyle="1" w:styleId="WW8Num22z3">
    <w:name w:val="WW8Num22z3"/>
    <w:rsid w:val="005D6714"/>
    <w:rPr>
      <w:rFonts w:ascii="Symbol" w:hAnsi="Symbol"/>
    </w:rPr>
  </w:style>
  <w:style w:type="character" w:customStyle="1" w:styleId="WW-Absatz-Standardschriftart11111111111111111111111111111111111111111111111111111">
    <w:name w:val="WW-Absatz-Standardschriftart11111111111111111111111111111111111111111111111111111"/>
    <w:rsid w:val="005D6714"/>
  </w:style>
  <w:style w:type="character" w:customStyle="1" w:styleId="WW-Absatz-Standardschriftart111111111111111111111111111111111111111111111111111111">
    <w:name w:val="WW-Absatz-Standardschriftart111111111111111111111111111111111111111111111111111111"/>
    <w:rsid w:val="005D6714"/>
  </w:style>
  <w:style w:type="character" w:customStyle="1" w:styleId="WW-Absatz-Standardschriftart1111111111111111111111111111111111111111111111111111111">
    <w:name w:val="WW-Absatz-Standardschriftart1111111111111111111111111111111111111111111111111111111"/>
    <w:rsid w:val="005D6714"/>
  </w:style>
  <w:style w:type="character" w:customStyle="1" w:styleId="WW-Absatz-Standardschriftart11111111111111111111111111111111111111111111111111111111">
    <w:name w:val="WW-Absatz-Standardschriftart11111111111111111111111111111111111111111111111111111111"/>
    <w:rsid w:val="005D6714"/>
  </w:style>
  <w:style w:type="character" w:customStyle="1" w:styleId="WW-Absatz-Standardschriftart111111111111111111111111111111111111111111111111111111111">
    <w:name w:val="WW-Absatz-Standardschriftart111111111111111111111111111111111111111111111111111111111"/>
    <w:rsid w:val="005D6714"/>
  </w:style>
  <w:style w:type="character" w:customStyle="1" w:styleId="WW8Num27z2">
    <w:name w:val="WW8Num27z2"/>
    <w:rsid w:val="005D6714"/>
    <w:rPr>
      <w:rFonts w:ascii="Wingdings" w:hAnsi="Wingdings"/>
    </w:rPr>
  </w:style>
  <w:style w:type="character" w:customStyle="1" w:styleId="WW8Num28z2">
    <w:name w:val="WW8Num28z2"/>
    <w:rsid w:val="005D6714"/>
    <w:rPr>
      <w:rFonts w:ascii="Wingdings" w:hAnsi="Wingdings"/>
    </w:rPr>
  </w:style>
  <w:style w:type="character" w:customStyle="1" w:styleId="WW-Absatz-Standardschriftart1111111111111111111111111111111111111111111111111111111111">
    <w:name w:val="WW-Absatz-Standardschriftart1111111111111111111111111111111111111111111111111111111111"/>
    <w:rsid w:val="005D6714"/>
  </w:style>
  <w:style w:type="character" w:customStyle="1" w:styleId="Refdecomentario1">
    <w:name w:val="Ref. de comentario1"/>
    <w:rsid w:val="005D6714"/>
    <w:rPr>
      <w:sz w:val="16"/>
      <w:szCs w:val="16"/>
    </w:rPr>
  </w:style>
  <w:style w:type="character" w:customStyle="1" w:styleId="Refdecomentario2">
    <w:name w:val="Ref. de comentario2"/>
    <w:rsid w:val="005D6714"/>
    <w:rPr>
      <w:sz w:val="16"/>
      <w:szCs w:val="16"/>
    </w:rPr>
  </w:style>
  <w:style w:type="paragraph" w:customStyle="1" w:styleId="Encabezado13">
    <w:name w:val="Encabezado13"/>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00">
    <w:name w:val="Encabezado10"/>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rsid w:val="005D6714"/>
    <w:pPr>
      <w:spacing w:after="120" w:line="480" w:lineRule="auto"/>
      <w:ind w:left="283"/>
    </w:pPr>
    <w:rPr>
      <w:szCs w:val="24"/>
      <w:lang w:val="es-ES_tradnl"/>
    </w:rPr>
  </w:style>
  <w:style w:type="paragraph" w:customStyle="1" w:styleId="WW-Textoindependiente21">
    <w:name w:val="WW-Texto independiente 21"/>
    <w:basedOn w:val="Normal"/>
    <w:rsid w:val="005D6714"/>
    <w:pPr>
      <w:spacing w:after="120" w:line="480" w:lineRule="auto"/>
    </w:pPr>
    <w:rPr>
      <w:lang w:val="es-ES_tradnl"/>
    </w:rPr>
  </w:style>
  <w:style w:type="paragraph" w:customStyle="1" w:styleId="Encabezado15">
    <w:name w:val="Encabezado15"/>
    <w:basedOn w:val="Normal"/>
    <w:next w:val="Textoindependiente"/>
    <w:rsid w:val="005D6714"/>
    <w:pPr>
      <w:keepNext/>
      <w:spacing w:before="240" w:after="120"/>
    </w:pPr>
    <w:rPr>
      <w:rFonts w:ascii="Arial" w:eastAsia="MS Mincho" w:hAnsi="Arial" w:cs="Tahoma"/>
      <w:sz w:val="28"/>
      <w:szCs w:val="28"/>
      <w:lang w:val="es-ES_tradnl"/>
    </w:rPr>
  </w:style>
  <w:style w:type="table" w:customStyle="1" w:styleId="Tablaconcuadrcula111">
    <w:name w:val="Tabla con cuadrícula11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adodestacado1">
    <w:name w:val="listado_destacado1"/>
    <w:rsid w:val="005D6714"/>
    <w:rPr>
      <w:sz w:val="23"/>
      <w:szCs w:val="23"/>
    </w:rPr>
  </w:style>
  <w:style w:type="character" w:customStyle="1" w:styleId="street-address2">
    <w:name w:val="street-address2"/>
    <w:basedOn w:val="Fuentedeprrafopredeter"/>
    <w:rsid w:val="005D6714"/>
  </w:style>
  <w:style w:type="character" w:customStyle="1" w:styleId="postal-code">
    <w:name w:val="postal-code"/>
    <w:basedOn w:val="Fuentedeprrafopredeter"/>
    <w:rsid w:val="005D6714"/>
  </w:style>
  <w:style w:type="character" w:customStyle="1" w:styleId="locality">
    <w:name w:val="locality"/>
    <w:basedOn w:val="Fuentedeprrafopredeter"/>
    <w:rsid w:val="005D6714"/>
  </w:style>
  <w:style w:type="table" w:customStyle="1" w:styleId="Tablaconcuadrcula311">
    <w:name w:val="Tabla con cuadrícula31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
    <w:name w:val="1 / 1.1 / 1.1.1232"/>
    <w:basedOn w:val="Sinlista"/>
    <w:next w:val="111111"/>
    <w:semiHidden/>
    <w:unhideWhenUsed/>
    <w:rsid w:val="005D6714"/>
    <w:pPr>
      <w:numPr>
        <w:numId w:val="36"/>
      </w:numPr>
    </w:pPr>
  </w:style>
  <w:style w:type="numbering" w:styleId="111111">
    <w:name w:val="Outline List 2"/>
    <w:basedOn w:val="Sinlista"/>
    <w:uiPriority w:val="99"/>
    <w:semiHidden/>
    <w:unhideWhenUsed/>
    <w:rsid w:val="005D6714"/>
  </w:style>
  <w:style w:type="table" w:customStyle="1" w:styleId="Tablaconcuadrcula117">
    <w:name w:val="Tabla con cuadrícula117"/>
    <w:basedOn w:val="Tablanormal"/>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5D6714"/>
  </w:style>
  <w:style w:type="table" w:customStyle="1" w:styleId="Tablaconcuadrcula5">
    <w:name w:val="Tabla con cuadrícula5"/>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2">
    <w:name w:val="Char Char Car Car Char Char Car Car Char Char Car Car Char Char2"/>
    <w:basedOn w:val="Normal"/>
    <w:rsid w:val="005D6714"/>
    <w:pPr>
      <w:suppressAutoHyphens w:val="0"/>
      <w:spacing w:before="60" w:after="160" w:line="240" w:lineRule="exact"/>
    </w:pPr>
    <w:rPr>
      <w:rFonts w:ascii="Verdana" w:hAnsi="Verdana"/>
      <w:color w:val="FF00FF"/>
      <w:sz w:val="20"/>
      <w:lang w:val="en-US" w:eastAsia="en-US"/>
    </w:rPr>
  </w:style>
  <w:style w:type="table" w:customStyle="1" w:styleId="Tablaconcuadrcula12">
    <w:name w:val="Tabla con cuadrícula12"/>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1">
    <w:name w:val="1 / 1.1 / 1.1.12321"/>
    <w:basedOn w:val="Sinlista"/>
    <w:next w:val="111111"/>
    <w:unhideWhenUsed/>
    <w:rsid w:val="005D6714"/>
    <w:pPr>
      <w:numPr>
        <w:numId w:val="35"/>
      </w:numPr>
    </w:pPr>
  </w:style>
  <w:style w:type="numbering" w:customStyle="1" w:styleId="1111111">
    <w:name w:val="1 / 1.1 / 1.1.11"/>
    <w:basedOn w:val="Sinlista"/>
    <w:next w:val="111111"/>
    <w:uiPriority w:val="99"/>
    <w:semiHidden/>
    <w:unhideWhenUsed/>
    <w:rsid w:val="005D6714"/>
  </w:style>
  <w:style w:type="table" w:customStyle="1" w:styleId="Tablaconcuadrcula35">
    <w:name w:val="Tabla con cuadrícula35"/>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D671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5D6714"/>
    <w:pPr>
      <w:suppressAutoHyphens w:val="0"/>
      <w:spacing w:before="100" w:beforeAutospacing="1" w:after="100" w:afterAutospacing="1"/>
    </w:pPr>
    <w:rPr>
      <w:szCs w:val="24"/>
      <w:lang w:val="es-MX" w:eastAsia="es-MX"/>
    </w:rPr>
  </w:style>
  <w:style w:type="table" w:customStyle="1" w:styleId="TableNormal">
    <w:name w:val="Table Normal"/>
    <w:uiPriority w:val="2"/>
    <w:semiHidden/>
    <w:unhideWhenUsed/>
    <w:qFormat/>
    <w:rsid w:val="005D671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6714"/>
    <w:pPr>
      <w:widowControl w:val="0"/>
      <w:suppressAutoHyphens w:val="0"/>
    </w:pPr>
    <w:rPr>
      <w:rFonts w:ascii="Calibri" w:eastAsia="Calibri" w:hAnsi="Calibri"/>
      <w:sz w:val="22"/>
      <w:szCs w:val="22"/>
      <w:lang w:val="en-US" w:eastAsia="en-US"/>
    </w:rPr>
  </w:style>
  <w:style w:type="character" w:customStyle="1" w:styleId="markedcontent">
    <w:name w:val="markedcontent"/>
    <w:basedOn w:val="Fuentedeprrafopredeter"/>
    <w:rsid w:val="005D6714"/>
  </w:style>
  <w:style w:type="character" w:customStyle="1" w:styleId="highlight">
    <w:name w:val="highlight"/>
    <w:basedOn w:val="Fuentedeprrafopredeter"/>
    <w:rsid w:val="005D6714"/>
  </w:style>
  <w:style w:type="character" w:customStyle="1" w:styleId="text-danger">
    <w:name w:val="text-danger"/>
    <w:basedOn w:val="Fuentedeprrafopredeter"/>
    <w:rsid w:val="005D6714"/>
  </w:style>
  <w:style w:type="numbering" w:customStyle="1" w:styleId="Sinlista7">
    <w:name w:val="Sin lista7"/>
    <w:next w:val="Sinlista"/>
    <w:uiPriority w:val="99"/>
    <w:semiHidden/>
    <w:unhideWhenUsed/>
    <w:rsid w:val="005D6714"/>
  </w:style>
  <w:style w:type="table" w:customStyle="1" w:styleId="Tablaconcuadrcula7">
    <w:name w:val="Tabla con cuadrícula7"/>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D6714"/>
  </w:style>
  <w:style w:type="table" w:customStyle="1" w:styleId="Tablaconcuadrcula13">
    <w:name w:val="Tabla con cuadrícula13"/>
    <w:basedOn w:val="Tablanormal"/>
    <w:next w:val="Tablaconcuadrcula"/>
    <w:uiPriority w:val="59"/>
    <w:rsid w:val="005D6714"/>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5D6714"/>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5D6714"/>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5D6714"/>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5D6714"/>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5D6714"/>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5D6714"/>
    <w:pPr>
      <w:suppressAutoHyphens w:val="0"/>
      <w:spacing w:after="100" w:line="276" w:lineRule="auto"/>
      <w:ind w:left="1760"/>
    </w:pPr>
    <w:rPr>
      <w:rFonts w:asciiTheme="minorHAnsi" w:eastAsiaTheme="minorEastAsia" w:hAnsiTheme="minorHAnsi" w:cstheme="minorBidi"/>
      <w:sz w:val="22"/>
      <w:szCs w:val="22"/>
      <w:lang w:val="es-MX" w:eastAsia="es-MX"/>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5D6714"/>
    <w:pPr>
      <w:suppressAutoHyphens w:val="0"/>
      <w:spacing w:after="160" w:line="240" w:lineRule="exact"/>
    </w:pPr>
    <w:rPr>
      <w:rFonts w:ascii="Tahoma" w:hAnsi="Tahoma"/>
      <w:sz w:val="20"/>
      <w:lang w:val="en-US" w:eastAsia="en-US"/>
    </w:rPr>
  </w:style>
  <w:style w:type="paragraph" w:customStyle="1" w:styleId="Textodebloque11">
    <w:name w:val="Texto de bloque11"/>
    <w:basedOn w:val="Normal"/>
    <w:rsid w:val="005D6714"/>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rsid w:val="005D6714"/>
    <w:pPr>
      <w:ind w:left="708"/>
    </w:pPr>
    <w:rPr>
      <w:szCs w:val="24"/>
      <w:lang w:val="es-ES_tradnl"/>
    </w:rPr>
  </w:style>
  <w:style w:type="paragraph" w:customStyle="1" w:styleId="Ttulo10">
    <w:name w:val="Título1"/>
    <w:basedOn w:val="Normal"/>
    <w:next w:val="Subttulo"/>
    <w:qFormat/>
    <w:rsid w:val="005D6714"/>
    <w:pPr>
      <w:jc w:val="center"/>
    </w:pPr>
    <w:rPr>
      <w:b/>
      <w:sz w:val="28"/>
    </w:rPr>
  </w:style>
  <w:style w:type="paragraph" w:customStyle="1" w:styleId="Sangra2detindependiente4">
    <w:name w:val="Sangría 2 de t. independiente4"/>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212">
    <w:name w:val="Texto independiente 212"/>
    <w:basedOn w:val="Normal"/>
    <w:rsid w:val="005D6714"/>
    <w:pPr>
      <w:spacing w:after="120" w:line="480" w:lineRule="auto"/>
    </w:pPr>
  </w:style>
  <w:style w:type="paragraph" w:customStyle="1" w:styleId="Textosinformato3">
    <w:name w:val="Texto sin formato3"/>
    <w:basedOn w:val="Normal"/>
    <w:rsid w:val="005D6714"/>
    <w:pPr>
      <w:suppressAutoHyphens w:val="0"/>
      <w:overflowPunct w:val="0"/>
      <w:autoSpaceDE w:val="0"/>
      <w:autoSpaceDN w:val="0"/>
      <w:adjustRightInd w:val="0"/>
      <w:textAlignment w:val="baseline"/>
    </w:pPr>
    <w:rPr>
      <w:rFonts w:ascii="Courier New" w:hAnsi="Courier New"/>
      <w:sz w:val="20"/>
      <w:lang w:eastAsia="es-ES"/>
    </w:rPr>
  </w:style>
  <w:style w:type="character" w:customStyle="1" w:styleId="PiedepginaCar1">
    <w:name w:val="Pie de página Car1"/>
    <w:uiPriority w:val="99"/>
    <w:locked/>
    <w:rsid w:val="005D6714"/>
    <w:rPr>
      <w:rFonts w:ascii="Times New Roman" w:eastAsia="Times New Roman" w:hAnsi="Times New Roman" w:cs="Times New Roman"/>
      <w:sz w:val="24"/>
      <w:szCs w:val="20"/>
      <w:lang w:val="es-ES" w:eastAsia="ar-SA"/>
    </w:rPr>
  </w:style>
  <w:style w:type="character" w:customStyle="1" w:styleId="TextoindependienteCar1">
    <w:name w:val="Texto independiente Car1"/>
    <w:locked/>
    <w:rsid w:val="005D6714"/>
    <w:rPr>
      <w:rFonts w:ascii="Times New Roman" w:eastAsia="Times New Roman" w:hAnsi="Times New Roman" w:cs="Times New Roman"/>
      <w:sz w:val="24"/>
      <w:szCs w:val="20"/>
      <w:lang w:val="es-ES" w:eastAsia="ar-SA"/>
    </w:rPr>
  </w:style>
  <w:style w:type="character" w:customStyle="1" w:styleId="WW8Num3z3">
    <w:name w:val="WW8Num3z3"/>
    <w:uiPriority w:val="99"/>
    <w:rsid w:val="005D6714"/>
    <w:rPr>
      <w:rFonts w:ascii="Symbol" w:hAnsi="Symbol" w:hint="default"/>
    </w:rPr>
  </w:style>
  <w:style w:type="character" w:customStyle="1" w:styleId="WW8Num9z1">
    <w:name w:val="WW8Num9z1"/>
    <w:rsid w:val="005D6714"/>
    <w:rPr>
      <w:rFonts w:ascii="Courier New" w:hAnsi="Courier New" w:cs="Courier New" w:hint="default"/>
    </w:rPr>
  </w:style>
  <w:style w:type="character" w:customStyle="1" w:styleId="WW8Num9z2">
    <w:name w:val="WW8Num9z2"/>
    <w:rsid w:val="005D6714"/>
    <w:rPr>
      <w:rFonts w:ascii="Wingdings" w:hAnsi="Wingdings" w:hint="default"/>
    </w:rPr>
  </w:style>
  <w:style w:type="character" w:customStyle="1" w:styleId="WW8Num10z3">
    <w:name w:val="WW8Num10z3"/>
    <w:rsid w:val="005D6714"/>
    <w:rPr>
      <w:rFonts w:ascii="Symbol" w:hAnsi="Symbol" w:hint="default"/>
    </w:rPr>
  </w:style>
  <w:style w:type="character" w:customStyle="1" w:styleId="WW8Num11z1">
    <w:name w:val="WW8Num11z1"/>
    <w:rsid w:val="005D6714"/>
    <w:rPr>
      <w:rFonts w:ascii="Courier New" w:hAnsi="Courier New" w:cs="Courier New" w:hint="default"/>
    </w:rPr>
  </w:style>
  <w:style w:type="character" w:customStyle="1" w:styleId="WW8Num11z3">
    <w:name w:val="WW8Num11z3"/>
    <w:rsid w:val="005D6714"/>
    <w:rPr>
      <w:rFonts w:ascii="Symbol" w:hAnsi="Symbol" w:hint="default"/>
    </w:rPr>
  </w:style>
  <w:style w:type="character" w:customStyle="1" w:styleId="WW8Num15z3">
    <w:name w:val="WW8Num15z3"/>
    <w:uiPriority w:val="99"/>
    <w:rsid w:val="005D6714"/>
    <w:rPr>
      <w:rFonts w:ascii="Symbol" w:hAnsi="Symbol" w:hint="default"/>
    </w:rPr>
  </w:style>
  <w:style w:type="character" w:customStyle="1" w:styleId="WW8Num19z3">
    <w:name w:val="WW8Num19z3"/>
    <w:uiPriority w:val="99"/>
    <w:rsid w:val="005D6714"/>
    <w:rPr>
      <w:rFonts w:ascii="Symbol" w:hAnsi="Symbol" w:hint="default"/>
    </w:rPr>
  </w:style>
  <w:style w:type="character" w:customStyle="1" w:styleId="WW8Num24z3">
    <w:name w:val="WW8Num24z3"/>
    <w:rsid w:val="005D6714"/>
    <w:rPr>
      <w:rFonts w:ascii="Symbol" w:hAnsi="Symbol" w:hint="default"/>
    </w:rPr>
  </w:style>
  <w:style w:type="character" w:customStyle="1" w:styleId="WW8Num7z1">
    <w:name w:val="WW8Num7z1"/>
    <w:rsid w:val="005D6714"/>
    <w:rPr>
      <w:rFonts w:ascii="OpenSymbol" w:hAnsi="OpenSymbol" w:cs="OpenSymbol" w:hint="default"/>
    </w:rPr>
  </w:style>
  <w:style w:type="character" w:customStyle="1" w:styleId="WW8Num7z3">
    <w:name w:val="WW8Num7z3"/>
    <w:rsid w:val="005D6714"/>
    <w:rPr>
      <w:rFonts w:ascii="Symbol" w:hAnsi="Symbol" w:cs="OpenSymbol" w:hint="default"/>
    </w:rPr>
  </w:style>
  <w:style w:type="paragraph" w:customStyle="1" w:styleId="Sangra2detindependiente5">
    <w:name w:val="Sangría 2 de t. independiente5"/>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rsid w:val="005D6714"/>
    <w:pPr>
      <w:widowControl w:val="0"/>
      <w:overflowPunct w:val="0"/>
      <w:autoSpaceDE w:val="0"/>
      <w:jc w:val="both"/>
      <w:textAlignment w:val="baseline"/>
    </w:pPr>
    <w:rPr>
      <w:rFonts w:ascii="Arial" w:hAnsi="Arial"/>
      <w:sz w:val="20"/>
    </w:rPr>
  </w:style>
  <w:style w:type="paragraph" w:customStyle="1" w:styleId="Sangra2detindependiente6">
    <w:name w:val="Sangría 2 de t. independiente6"/>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rsid w:val="005D6714"/>
    <w:pPr>
      <w:widowControl w:val="0"/>
      <w:overflowPunct w:val="0"/>
      <w:autoSpaceDE w:val="0"/>
      <w:jc w:val="both"/>
      <w:textAlignment w:val="baseline"/>
    </w:pPr>
    <w:rPr>
      <w:rFonts w:ascii="Arial" w:hAnsi="Arial"/>
      <w:sz w:val="20"/>
    </w:rPr>
  </w:style>
  <w:style w:type="paragraph" w:customStyle="1" w:styleId="fraccion">
    <w:name w:val="fraccion"/>
    <w:basedOn w:val="Normal"/>
    <w:rsid w:val="005D6714"/>
    <w:pPr>
      <w:tabs>
        <w:tab w:val="left" w:pos="1276"/>
      </w:tabs>
      <w:ind w:left="1134" w:hanging="567"/>
      <w:jc w:val="both"/>
    </w:pPr>
    <w:rPr>
      <w:rFonts w:ascii="Arial" w:hAnsi="Arial" w:cs="Arial"/>
      <w:b/>
      <w:bCs/>
      <w:sz w:val="22"/>
      <w:szCs w:val="24"/>
      <w:lang w:val="es-MX"/>
    </w:rPr>
  </w:style>
  <w:style w:type="numbering" w:customStyle="1" w:styleId="Sinlista211">
    <w:name w:val="Sin lista211"/>
    <w:next w:val="Sinlista"/>
    <w:uiPriority w:val="99"/>
    <w:semiHidden/>
    <w:unhideWhenUsed/>
    <w:rsid w:val="005D6714"/>
  </w:style>
  <w:style w:type="character" w:customStyle="1" w:styleId="WW8Num18z3">
    <w:name w:val="WW8Num18z3"/>
    <w:uiPriority w:val="99"/>
    <w:rsid w:val="005D6714"/>
    <w:rPr>
      <w:rFonts w:ascii="Symbol" w:hAnsi="Symbol"/>
    </w:rPr>
  </w:style>
  <w:style w:type="character" w:customStyle="1" w:styleId="ListLabel1">
    <w:name w:val="ListLabel 1"/>
    <w:uiPriority w:val="99"/>
    <w:rsid w:val="005D6714"/>
  </w:style>
  <w:style w:type="character" w:customStyle="1" w:styleId="ListLabel2">
    <w:name w:val="ListLabel 2"/>
    <w:uiPriority w:val="99"/>
    <w:rsid w:val="005D6714"/>
    <w:rPr>
      <w:b/>
      <w:i/>
    </w:rPr>
  </w:style>
  <w:style w:type="character" w:customStyle="1" w:styleId="ListLabel3">
    <w:name w:val="ListLabel 3"/>
    <w:uiPriority w:val="99"/>
    <w:rsid w:val="005D6714"/>
  </w:style>
  <w:style w:type="character" w:customStyle="1" w:styleId="TtuloCar1">
    <w:name w:val="Título Car1"/>
    <w:basedOn w:val="Fuentedeprrafopredeter"/>
    <w:uiPriority w:val="10"/>
    <w:rsid w:val="005D6714"/>
    <w:rPr>
      <w:rFonts w:ascii="Arial" w:hAnsi="Arial"/>
      <w:b/>
      <w:bCs/>
      <w:kern w:val="1"/>
      <w:sz w:val="36"/>
      <w:lang w:val="es-ES_tradnl" w:eastAsia="ar-SA"/>
    </w:rPr>
  </w:style>
  <w:style w:type="character" w:customStyle="1" w:styleId="TextodegloboCar1">
    <w:name w:val="Texto de globo Car1"/>
    <w:basedOn w:val="Fuentedeprrafopredeter"/>
    <w:uiPriority w:val="99"/>
    <w:rsid w:val="005D6714"/>
    <w:rPr>
      <w:rFonts w:ascii="Tahoma" w:hAnsi="Tahoma" w:cs="Tahoma"/>
      <w:sz w:val="16"/>
      <w:lang w:val="es-ES" w:eastAsia="ar-SA"/>
    </w:rPr>
  </w:style>
  <w:style w:type="paragraph" w:customStyle="1" w:styleId="Textodebloque2">
    <w:name w:val="Texto de bloque2"/>
    <w:basedOn w:val="Normal"/>
    <w:uiPriority w:val="99"/>
    <w:rsid w:val="005D6714"/>
    <w:pPr>
      <w:tabs>
        <w:tab w:val="left" w:pos="1984"/>
      </w:tabs>
      <w:suppressAutoHyphens w:val="0"/>
      <w:spacing w:before="80"/>
      <w:ind w:left="2268" w:right="51" w:hanging="425"/>
      <w:jc w:val="both"/>
    </w:pPr>
    <w:rPr>
      <w:rFonts w:ascii="Arial" w:hAnsi="Arial"/>
      <w:lang w:val="es-ES_tradnl"/>
    </w:rPr>
  </w:style>
  <w:style w:type="character" w:customStyle="1" w:styleId="WW8Num5z3">
    <w:name w:val="WW8Num5z3"/>
    <w:uiPriority w:val="99"/>
    <w:rsid w:val="005D6714"/>
    <w:rPr>
      <w:rFonts w:ascii="Symbol" w:hAnsi="Symbol"/>
    </w:rPr>
  </w:style>
  <w:style w:type="character" w:customStyle="1" w:styleId="WW8Num3z2">
    <w:name w:val="WW8Num3z2"/>
    <w:uiPriority w:val="99"/>
    <w:rsid w:val="005D6714"/>
    <w:rPr>
      <w:rFonts w:ascii="Wingdings" w:hAnsi="Wingdings"/>
    </w:rPr>
  </w:style>
  <w:style w:type="paragraph" w:customStyle="1" w:styleId="Convietas">
    <w:name w:val="Con viñetas"/>
    <w:basedOn w:val="Normal"/>
    <w:uiPriority w:val="99"/>
    <w:rsid w:val="005D6714"/>
    <w:pPr>
      <w:jc w:val="both"/>
    </w:pPr>
    <w:rPr>
      <w:rFonts w:ascii="Arial" w:hAnsi="Arial"/>
      <w:kern w:val="1"/>
      <w:sz w:val="22"/>
    </w:rPr>
  </w:style>
  <w:style w:type="paragraph" w:customStyle="1" w:styleId="bodytext2">
    <w:name w:val="bodytext2"/>
    <w:basedOn w:val="Normal"/>
    <w:uiPriority w:val="99"/>
    <w:rsid w:val="005D6714"/>
    <w:pPr>
      <w:overflowPunct w:val="0"/>
      <w:autoSpaceDE w:val="0"/>
      <w:jc w:val="both"/>
    </w:pPr>
    <w:rPr>
      <w:rFonts w:ascii="Arial" w:eastAsia="Arial Unicode MS" w:hAnsi="Arial" w:cs="Arial"/>
      <w:sz w:val="20"/>
    </w:rPr>
  </w:style>
  <w:style w:type="character" w:customStyle="1" w:styleId="pseditboxdisponly1">
    <w:name w:val="pseditbox_disponly1"/>
    <w:uiPriority w:val="99"/>
    <w:rsid w:val="005D6714"/>
    <w:rPr>
      <w:rFonts w:ascii="Arial" w:hAnsi="Arial"/>
      <w:color w:val="000000"/>
      <w:sz w:val="18"/>
      <w:bdr w:val="none" w:sz="0" w:space="0" w:color="auto" w:frame="1"/>
    </w:rPr>
  </w:style>
  <w:style w:type="character" w:customStyle="1" w:styleId="WW8Num33z3">
    <w:name w:val="WW8Num33z3"/>
    <w:uiPriority w:val="99"/>
    <w:rsid w:val="005D6714"/>
    <w:rPr>
      <w:rFonts w:ascii="Symbol" w:hAnsi="Symbol"/>
    </w:rPr>
  </w:style>
  <w:style w:type="character" w:customStyle="1" w:styleId="WW8Num36z3">
    <w:name w:val="WW8Num36z3"/>
    <w:uiPriority w:val="99"/>
    <w:rsid w:val="005D6714"/>
    <w:rPr>
      <w:rFonts w:ascii="Symbol" w:hAnsi="Symbol"/>
    </w:rPr>
  </w:style>
  <w:style w:type="character" w:customStyle="1" w:styleId="WW8Num36z4">
    <w:name w:val="WW8Num36z4"/>
    <w:uiPriority w:val="99"/>
    <w:rsid w:val="005D6714"/>
    <w:rPr>
      <w:rFonts w:ascii="Courier New" w:hAnsi="Courier New"/>
    </w:rPr>
  </w:style>
  <w:style w:type="character" w:customStyle="1" w:styleId="WW8Num39z3">
    <w:name w:val="WW8Num39z3"/>
    <w:uiPriority w:val="99"/>
    <w:rsid w:val="005D6714"/>
    <w:rPr>
      <w:rFonts w:ascii="Symbol" w:hAnsi="Symbol"/>
    </w:rPr>
  </w:style>
  <w:style w:type="character" w:customStyle="1" w:styleId="CarCar21">
    <w:name w:val="Car Car21"/>
    <w:uiPriority w:val="99"/>
    <w:rsid w:val="005D6714"/>
    <w:rPr>
      <w:rFonts w:ascii="Arial" w:hAnsi="Arial"/>
      <w:b/>
      <w:kern w:val="1"/>
      <w:sz w:val="32"/>
      <w:lang w:val="es-ES" w:eastAsia="x-none"/>
    </w:rPr>
  </w:style>
  <w:style w:type="character" w:customStyle="1" w:styleId="CarCar20">
    <w:name w:val="Car Car20"/>
    <w:uiPriority w:val="99"/>
    <w:rsid w:val="005D6714"/>
    <w:rPr>
      <w:rFonts w:ascii="Arial" w:hAnsi="Arial"/>
      <w:b/>
      <w:i/>
      <w:sz w:val="28"/>
      <w:lang w:val="es-ES" w:eastAsia="x-none"/>
    </w:rPr>
  </w:style>
  <w:style w:type="character" w:customStyle="1" w:styleId="CarCar19">
    <w:name w:val="Car Car19"/>
    <w:uiPriority w:val="99"/>
    <w:rsid w:val="005D6714"/>
    <w:rPr>
      <w:rFonts w:ascii="Arial" w:hAnsi="Arial"/>
      <w:b/>
      <w:sz w:val="26"/>
      <w:lang w:val="es-ES" w:eastAsia="x-none"/>
    </w:rPr>
  </w:style>
  <w:style w:type="character" w:customStyle="1" w:styleId="CarCar18">
    <w:name w:val="Car Car18"/>
    <w:uiPriority w:val="99"/>
    <w:rsid w:val="005D6714"/>
    <w:rPr>
      <w:b/>
      <w:sz w:val="28"/>
      <w:lang w:val="es-ES" w:eastAsia="x-none"/>
    </w:rPr>
  </w:style>
  <w:style w:type="character" w:customStyle="1" w:styleId="CarCar17">
    <w:name w:val="Car Car17"/>
    <w:uiPriority w:val="99"/>
    <w:rsid w:val="005D6714"/>
    <w:rPr>
      <w:b/>
      <w:i/>
      <w:sz w:val="26"/>
      <w:lang w:val="es-ES" w:eastAsia="x-none"/>
    </w:rPr>
  </w:style>
  <w:style w:type="character" w:customStyle="1" w:styleId="CarCar16">
    <w:name w:val="Car Car16"/>
    <w:uiPriority w:val="99"/>
    <w:rsid w:val="005D6714"/>
    <w:rPr>
      <w:b/>
      <w:sz w:val="22"/>
      <w:lang w:val="es-ES" w:eastAsia="x-none"/>
    </w:rPr>
  </w:style>
  <w:style w:type="character" w:customStyle="1" w:styleId="CarCar15">
    <w:name w:val="Car Car15"/>
    <w:uiPriority w:val="99"/>
    <w:rsid w:val="005D6714"/>
    <w:rPr>
      <w:sz w:val="24"/>
      <w:lang w:val="es-ES" w:eastAsia="x-none"/>
    </w:rPr>
  </w:style>
  <w:style w:type="character" w:customStyle="1" w:styleId="CarCar14">
    <w:name w:val="Car Car14"/>
    <w:uiPriority w:val="99"/>
    <w:rsid w:val="005D6714"/>
    <w:rPr>
      <w:rFonts w:ascii="Arial" w:hAnsi="Arial"/>
      <w:i/>
      <w:lang w:val="es-ES_tradnl" w:eastAsia="x-none"/>
    </w:rPr>
  </w:style>
  <w:style w:type="character" w:customStyle="1" w:styleId="CarCar13">
    <w:name w:val="Car Car13"/>
    <w:uiPriority w:val="99"/>
    <w:rsid w:val="005D6714"/>
    <w:rPr>
      <w:rFonts w:ascii="Arial" w:hAnsi="Arial"/>
      <w:sz w:val="22"/>
      <w:lang w:val="es-ES" w:eastAsia="x-none"/>
    </w:rPr>
  </w:style>
  <w:style w:type="character" w:customStyle="1" w:styleId="CarCar12">
    <w:name w:val="Car Car12"/>
    <w:uiPriority w:val="99"/>
    <w:rsid w:val="005D6714"/>
    <w:rPr>
      <w:sz w:val="24"/>
      <w:lang w:val="es-ES" w:eastAsia="ar-SA" w:bidi="ar-SA"/>
    </w:rPr>
  </w:style>
  <w:style w:type="character" w:customStyle="1" w:styleId="CarCar11">
    <w:name w:val="Car Car11"/>
    <w:uiPriority w:val="99"/>
    <w:rsid w:val="005D6714"/>
    <w:rPr>
      <w:sz w:val="24"/>
      <w:lang w:val="es-ES" w:eastAsia="ar-SA" w:bidi="ar-SA"/>
    </w:rPr>
  </w:style>
  <w:style w:type="character" w:customStyle="1" w:styleId="CarCar10">
    <w:name w:val="Car Car10"/>
    <w:uiPriority w:val="99"/>
    <w:rsid w:val="005D6714"/>
    <w:rPr>
      <w:rFonts w:ascii="Arial" w:hAnsi="Arial"/>
      <w:lang w:val="es-ES_tradnl" w:eastAsia="ar-SA" w:bidi="ar-SA"/>
    </w:rPr>
  </w:style>
  <w:style w:type="character" w:customStyle="1" w:styleId="CarCar9">
    <w:name w:val="Car Car9"/>
    <w:uiPriority w:val="99"/>
    <w:rsid w:val="005D6714"/>
    <w:rPr>
      <w:b/>
      <w:sz w:val="28"/>
      <w:lang w:val="es-ES" w:eastAsia="ar-SA" w:bidi="ar-SA"/>
    </w:rPr>
  </w:style>
  <w:style w:type="character" w:customStyle="1" w:styleId="CarCar8">
    <w:name w:val="Car Car8"/>
    <w:uiPriority w:val="99"/>
    <w:rsid w:val="005D6714"/>
    <w:rPr>
      <w:sz w:val="24"/>
      <w:lang w:val="es-ES" w:eastAsia="ar-SA" w:bidi="ar-SA"/>
    </w:rPr>
  </w:style>
  <w:style w:type="character" w:customStyle="1" w:styleId="CarCar7">
    <w:name w:val="Car Car7"/>
    <w:uiPriority w:val="99"/>
    <w:rsid w:val="005D6714"/>
    <w:rPr>
      <w:rFonts w:ascii="Arial Narrow" w:hAnsi="Arial Narrow"/>
      <w:sz w:val="22"/>
      <w:lang w:val="es-ES_tradnl" w:eastAsia="ar-SA" w:bidi="ar-SA"/>
    </w:rPr>
  </w:style>
  <w:style w:type="character" w:customStyle="1" w:styleId="CarCar4">
    <w:name w:val="Car Car4"/>
    <w:uiPriority w:val="99"/>
    <w:rsid w:val="005D6714"/>
    <w:rPr>
      <w:sz w:val="24"/>
      <w:lang w:val="es-ES" w:eastAsia="ar-SA" w:bidi="ar-SA"/>
    </w:rPr>
  </w:style>
  <w:style w:type="character" w:customStyle="1" w:styleId="CarCar1">
    <w:name w:val="Car Car1"/>
    <w:uiPriority w:val="99"/>
    <w:rsid w:val="005D6714"/>
    <w:rPr>
      <w:b/>
      <w:lang w:val="es-ES" w:eastAsia="ar-SA" w:bidi="ar-SA"/>
    </w:rPr>
  </w:style>
  <w:style w:type="character" w:customStyle="1" w:styleId="IsabelLara">
    <w:name w:val="Isabel Lara"/>
    <w:uiPriority w:val="99"/>
    <w:rsid w:val="005D6714"/>
    <w:rPr>
      <w:rFonts w:ascii="Tahoma" w:hAnsi="Tahoma"/>
      <w:color w:val="993300"/>
      <w:sz w:val="24"/>
    </w:rPr>
  </w:style>
  <w:style w:type="paragraph" w:customStyle="1" w:styleId="BodyTextIndent23">
    <w:name w:val="Body Text Indent 23"/>
    <w:basedOn w:val="Normal"/>
    <w:uiPriority w:val="99"/>
    <w:rsid w:val="005D671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5D6714"/>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uiPriority w:val="99"/>
    <w:rsid w:val="005D6714"/>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5D6714"/>
    <w:pPr>
      <w:suppressAutoHyphens w:val="0"/>
      <w:spacing w:after="240"/>
      <w:ind w:left="851" w:hanging="709"/>
      <w:jc w:val="both"/>
    </w:pPr>
    <w:rPr>
      <w:rFonts w:ascii="Arial" w:hAnsi="Arial" w:cs="Arial"/>
      <w:szCs w:val="24"/>
      <w:lang w:val="es-MX"/>
    </w:rPr>
  </w:style>
  <w:style w:type="paragraph" w:customStyle="1" w:styleId="estilo3">
    <w:name w:val="estilo3"/>
    <w:basedOn w:val="Normal"/>
    <w:uiPriority w:val="99"/>
    <w:rsid w:val="005D6714"/>
    <w:pPr>
      <w:suppressAutoHyphens w:val="0"/>
      <w:spacing w:before="100" w:after="100"/>
    </w:pPr>
    <w:rPr>
      <w:szCs w:val="24"/>
      <w:lang w:val="es-MX"/>
    </w:rPr>
  </w:style>
  <w:style w:type="paragraph" w:customStyle="1" w:styleId="estilo10">
    <w:name w:val="estilo1"/>
    <w:basedOn w:val="Normal"/>
    <w:uiPriority w:val="99"/>
    <w:rsid w:val="005D6714"/>
    <w:pPr>
      <w:suppressAutoHyphens w:val="0"/>
      <w:spacing w:before="100" w:after="100"/>
    </w:pPr>
    <w:rPr>
      <w:szCs w:val="24"/>
      <w:lang w:val="es-MX"/>
    </w:rPr>
  </w:style>
  <w:style w:type="paragraph" w:customStyle="1" w:styleId="Saludo1">
    <w:name w:val="Saludo1"/>
    <w:basedOn w:val="Normal"/>
    <w:next w:val="Normal"/>
    <w:uiPriority w:val="99"/>
    <w:rsid w:val="005D6714"/>
    <w:pPr>
      <w:suppressAutoHyphens w:val="0"/>
    </w:pPr>
    <w:rPr>
      <w:rFonts w:ascii="Arial" w:hAnsi="Arial"/>
      <w:lang w:val="es-MX"/>
    </w:rPr>
  </w:style>
  <w:style w:type="paragraph" w:customStyle="1" w:styleId="Normal1">
    <w:name w:val="Normal1"/>
    <w:basedOn w:val="Normal"/>
    <w:uiPriority w:val="99"/>
    <w:rsid w:val="005D6714"/>
    <w:pPr>
      <w:suppressAutoHyphens w:val="0"/>
      <w:spacing w:before="100" w:after="100"/>
    </w:pPr>
    <w:rPr>
      <w:color w:val="000000"/>
      <w:sz w:val="20"/>
      <w:lang w:val="es-MX"/>
    </w:rPr>
  </w:style>
  <w:style w:type="paragraph" w:customStyle="1" w:styleId="Listaconvietas1">
    <w:name w:val="Lista con viñetas1"/>
    <w:basedOn w:val="Normal"/>
    <w:uiPriority w:val="99"/>
    <w:rsid w:val="005D6714"/>
    <w:pPr>
      <w:tabs>
        <w:tab w:val="num" w:pos="720"/>
      </w:tabs>
      <w:suppressAutoHyphens w:val="0"/>
      <w:ind w:left="720" w:hanging="360"/>
    </w:pPr>
    <w:rPr>
      <w:szCs w:val="24"/>
      <w:lang w:val="es-MX"/>
    </w:rPr>
  </w:style>
  <w:style w:type="table" w:customStyle="1" w:styleId="Tablaconcuadrcula1111">
    <w:name w:val="Tabla con cuadrícula1111"/>
    <w:uiPriority w:val="9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uiPriority w:val="99"/>
    <w:rsid w:val="005D671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5D6714"/>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5D6714"/>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5D6714"/>
    <w:pPr>
      <w:suppressAutoHyphens w:val="0"/>
      <w:spacing w:before="100" w:beforeAutospacing="1" w:after="100" w:afterAutospacing="1"/>
    </w:pPr>
    <w:rPr>
      <w:szCs w:val="24"/>
      <w:lang w:eastAsia="es-ES"/>
    </w:rPr>
  </w:style>
  <w:style w:type="paragraph" w:customStyle="1" w:styleId="larger">
    <w:name w:val="larger"/>
    <w:basedOn w:val="Normal"/>
    <w:uiPriority w:val="99"/>
    <w:rsid w:val="005D6714"/>
    <w:pPr>
      <w:suppressAutoHyphens w:val="0"/>
      <w:spacing w:before="100" w:beforeAutospacing="1" w:after="100" w:afterAutospacing="1"/>
    </w:pPr>
    <w:rPr>
      <w:szCs w:val="24"/>
      <w:lang w:eastAsia="es-ES"/>
    </w:rPr>
  </w:style>
  <w:style w:type="paragraph" w:customStyle="1" w:styleId="CuerpoA">
    <w:name w:val="Cuerpo A"/>
    <w:uiPriority w:val="99"/>
    <w:rsid w:val="005D6714"/>
    <w:rPr>
      <w:rFonts w:ascii="Helvetica" w:hAnsi="Helvetica"/>
      <w:color w:val="000000"/>
      <w:sz w:val="24"/>
      <w:lang w:val="es-ES_tradnl"/>
    </w:rPr>
  </w:style>
  <w:style w:type="paragraph" w:customStyle="1" w:styleId="Formatolibre">
    <w:name w:val="Formato libre"/>
    <w:uiPriority w:val="99"/>
    <w:rsid w:val="005D6714"/>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rsid w:val="005D6714"/>
    <w:pPr>
      <w:suppressAutoHyphens w:val="0"/>
      <w:spacing w:after="160" w:line="240" w:lineRule="exact"/>
    </w:pPr>
    <w:rPr>
      <w:rFonts w:ascii="Tahoma" w:hAnsi="Tahoma"/>
      <w:sz w:val="20"/>
      <w:lang w:val="en-US" w:eastAsia="en-US"/>
    </w:rPr>
  </w:style>
  <w:style w:type="paragraph" w:customStyle="1" w:styleId="2">
    <w:name w:val="2"/>
    <w:basedOn w:val="Normal"/>
    <w:rsid w:val="005D6714"/>
    <w:pPr>
      <w:suppressAutoHyphens w:val="0"/>
      <w:spacing w:before="60" w:after="160" w:line="240" w:lineRule="exact"/>
    </w:pPr>
    <w:rPr>
      <w:rFonts w:ascii="Verdana" w:hAnsi="Verdana"/>
      <w:color w:val="FF00FF"/>
      <w:sz w:val="20"/>
      <w:lang w:val="en-US" w:eastAsia="en-US"/>
    </w:rPr>
  </w:style>
  <w:style w:type="paragraph" w:customStyle="1" w:styleId="font0">
    <w:name w:val="font0"/>
    <w:basedOn w:val="Normal"/>
    <w:rsid w:val="005D6714"/>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6">
    <w:name w:val="Tabla con cuadrícula36"/>
    <w:basedOn w:val="Tablanormal"/>
    <w:next w:val="Tablaconcuadrcula"/>
    <w:uiPriority w:val="5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1CarCarCarCarCarCarCarCarCarCarCarCarCar2">
    <w:name w:val="Car Car Car Car Car Car1 Car Car Car Car Car Car Car Car Car Car Car Car Car2"/>
    <w:basedOn w:val="Normal"/>
    <w:rsid w:val="005D6714"/>
    <w:pPr>
      <w:spacing w:before="60" w:after="160" w:line="240" w:lineRule="exact"/>
    </w:pPr>
    <w:rPr>
      <w:rFonts w:ascii="Verdana" w:hAnsi="Verdana"/>
      <w:color w:val="FF00FF"/>
      <w:sz w:val="20"/>
      <w:lang w:val="en-US"/>
    </w:rPr>
  </w:style>
  <w:style w:type="numbering" w:styleId="ArtculoSeccin">
    <w:name w:val="Outline List 3"/>
    <w:basedOn w:val="Sinlista"/>
    <w:uiPriority w:val="99"/>
    <w:unhideWhenUsed/>
    <w:rsid w:val="005D6714"/>
    <w:pPr>
      <w:numPr>
        <w:numId w:val="37"/>
      </w:numPr>
    </w:pPr>
  </w:style>
  <w:style w:type="numbering" w:customStyle="1" w:styleId="Estilo1">
    <w:name w:val="Estilo1"/>
    <w:rsid w:val="005D6714"/>
    <w:pPr>
      <w:numPr>
        <w:numId w:val="38"/>
      </w:numPr>
    </w:pPr>
  </w:style>
  <w:style w:type="paragraph" w:customStyle="1" w:styleId="Sangra2detindependiente7">
    <w:name w:val="Sangría 2 de t. independiente7"/>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rsid w:val="005D6714"/>
    <w:pPr>
      <w:widowControl w:val="0"/>
      <w:overflowPunct w:val="0"/>
      <w:autoSpaceDE w:val="0"/>
      <w:jc w:val="both"/>
      <w:textAlignment w:val="baseline"/>
    </w:pPr>
    <w:rPr>
      <w:rFonts w:ascii="Arial" w:hAnsi="Arial"/>
      <w:sz w:val="20"/>
    </w:rPr>
  </w:style>
  <w:style w:type="table" w:customStyle="1" w:styleId="Tablaconcuadrcula121">
    <w:name w:val="Tabla con cuadrícula12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2">
    <w:name w:val="WW8Num21z2"/>
    <w:rsid w:val="005D6714"/>
    <w:rPr>
      <w:rFonts w:ascii="StarSymbol" w:hAnsi="StarSymbol"/>
    </w:rPr>
  </w:style>
  <w:style w:type="character" w:customStyle="1" w:styleId="WW8Num23z2">
    <w:name w:val="WW8Num23z2"/>
    <w:rsid w:val="005D6714"/>
    <w:rPr>
      <w:rFonts w:ascii="StarSymbol" w:hAnsi="StarSymbol"/>
    </w:rPr>
  </w:style>
  <w:style w:type="character" w:customStyle="1" w:styleId="WW8Num25z2">
    <w:name w:val="WW8Num25z2"/>
    <w:rsid w:val="005D6714"/>
    <w:rPr>
      <w:rFonts w:ascii="StarSymbol" w:hAnsi="StarSymbol" w:cs="StarSymbol"/>
      <w:sz w:val="18"/>
      <w:szCs w:val="18"/>
    </w:rPr>
  </w:style>
  <w:style w:type="character" w:customStyle="1" w:styleId="Fuentedeprrafopredeter17">
    <w:name w:val="Fuente de párrafo predeter.17"/>
    <w:rsid w:val="005D6714"/>
  </w:style>
  <w:style w:type="character" w:customStyle="1" w:styleId="WW8Num82z1">
    <w:name w:val="WW8Num82z1"/>
    <w:rsid w:val="005D6714"/>
    <w:rPr>
      <w:b w:val="0"/>
    </w:rPr>
  </w:style>
  <w:style w:type="character" w:customStyle="1" w:styleId="WW8Num90z0">
    <w:name w:val="WW8Num90z0"/>
    <w:rsid w:val="005D6714"/>
    <w:rPr>
      <w:b/>
    </w:rPr>
  </w:style>
  <w:style w:type="character" w:customStyle="1" w:styleId="Fuentedeprrafopredeter16">
    <w:name w:val="Fuente de párrafo predeter.16"/>
    <w:rsid w:val="005D6714"/>
  </w:style>
  <w:style w:type="character" w:customStyle="1" w:styleId="Fuentedeprrafopredeter15">
    <w:name w:val="Fuente de párrafo predeter.15"/>
    <w:rsid w:val="005D6714"/>
  </w:style>
  <w:style w:type="character" w:customStyle="1" w:styleId="Fuentedeprrafopredeter14">
    <w:name w:val="Fuente de párrafo predeter.14"/>
    <w:rsid w:val="005D6714"/>
  </w:style>
  <w:style w:type="character" w:customStyle="1" w:styleId="Fuentedeprrafopredeter13">
    <w:name w:val="Fuente de párrafo predeter.13"/>
    <w:rsid w:val="005D6714"/>
  </w:style>
  <w:style w:type="character" w:customStyle="1" w:styleId="Fuentedeprrafopredeter12">
    <w:name w:val="Fuente de párrafo predeter.12"/>
    <w:rsid w:val="005D6714"/>
  </w:style>
  <w:style w:type="character" w:customStyle="1" w:styleId="WW8Num88z1">
    <w:name w:val="WW8Num88z1"/>
    <w:rsid w:val="005D6714"/>
    <w:rPr>
      <w:rFonts w:ascii="Courier New" w:hAnsi="Courier New" w:cs="Courier New"/>
    </w:rPr>
  </w:style>
  <w:style w:type="character" w:customStyle="1" w:styleId="WW8Num88z2">
    <w:name w:val="WW8Num88z2"/>
    <w:rsid w:val="005D6714"/>
    <w:rPr>
      <w:rFonts w:ascii="Wingdings" w:hAnsi="Wingdings"/>
    </w:rPr>
  </w:style>
  <w:style w:type="character" w:customStyle="1" w:styleId="WW8Num90z1">
    <w:name w:val="WW8Num90z1"/>
    <w:rsid w:val="005D6714"/>
    <w:rPr>
      <w:b w:val="0"/>
    </w:rPr>
  </w:style>
  <w:style w:type="paragraph" w:customStyle="1" w:styleId="Encabezado19">
    <w:name w:val="Encabezado1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Dibujo">
    <w:name w:val="Dibujo"/>
    <w:basedOn w:val="Etiqueta"/>
    <w:rsid w:val="005D6714"/>
    <w:rPr>
      <w:lang w:val="es-ES_tradnl"/>
    </w:rPr>
  </w:style>
  <w:style w:type="paragraph" w:customStyle="1" w:styleId="BodyText27">
    <w:name w:val="Body Text 27"/>
    <w:basedOn w:val="Normal"/>
    <w:rsid w:val="005D6714"/>
    <w:pPr>
      <w:suppressAutoHyphens w:val="0"/>
      <w:overflowPunct w:val="0"/>
      <w:autoSpaceDE w:val="0"/>
      <w:autoSpaceDN w:val="0"/>
      <w:adjustRightInd w:val="0"/>
      <w:ind w:firstLine="360"/>
      <w:jc w:val="both"/>
      <w:textAlignment w:val="baseline"/>
    </w:pPr>
    <w:rPr>
      <w:rFonts w:ascii="Arial" w:hAnsi="Arial"/>
      <w:lang w:eastAsia="es-MX"/>
    </w:rPr>
  </w:style>
  <w:style w:type="paragraph" w:customStyle="1" w:styleId="xmsonormal">
    <w:name w:val="x_msonormal"/>
    <w:basedOn w:val="Normal"/>
    <w:rsid w:val="007C1C29"/>
    <w:pPr>
      <w:suppressAutoHyphens w:val="0"/>
    </w:pPr>
    <w:rPr>
      <w:rFonts w:ascii="Calibri" w:eastAsiaTheme="minorHAnsi" w:hAnsi="Calibri"/>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103">
      <w:bodyDiv w:val="1"/>
      <w:marLeft w:val="0"/>
      <w:marRight w:val="0"/>
      <w:marTop w:val="0"/>
      <w:marBottom w:val="0"/>
      <w:divBdr>
        <w:top w:val="none" w:sz="0" w:space="0" w:color="auto"/>
        <w:left w:val="none" w:sz="0" w:space="0" w:color="auto"/>
        <w:bottom w:val="none" w:sz="0" w:space="0" w:color="auto"/>
        <w:right w:val="none" w:sz="0" w:space="0" w:color="auto"/>
      </w:divBdr>
    </w:div>
    <w:div w:id="71390781">
      <w:bodyDiv w:val="1"/>
      <w:marLeft w:val="0"/>
      <w:marRight w:val="0"/>
      <w:marTop w:val="0"/>
      <w:marBottom w:val="0"/>
      <w:divBdr>
        <w:top w:val="none" w:sz="0" w:space="0" w:color="auto"/>
        <w:left w:val="none" w:sz="0" w:space="0" w:color="auto"/>
        <w:bottom w:val="none" w:sz="0" w:space="0" w:color="auto"/>
        <w:right w:val="none" w:sz="0" w:space="0" w:color="auto"/>
      </w:divBdr>
    </w:div>
    <w:div w:id="87509476">
      <w:bodyDiv w:val="1"/>
      <w:marLeft w:val="0"/>
      <w:marRight w:val="0"/>
      <w:marTop w:val="0"/>
      <w:marBottom w:val="0"/>
      <w:divBdr>
        <w:top w:val="none" w:sz="0" w:space="0" w:color="auto"/>
        <w:left w:val="none" w:sz="0" w:space="0" w:color="auto"/>
        <w:bottom w:val="none" w:sz="0" w:space="0" w:color="auto"/>
        <w:right w:val="none" w:sz="0" w:space="0" w:color="auto"/>
      </w:divBdr>
    </w:div>
    <w:div w:id="112988597">
      <w:bodyDiv w:val="1"/>
      <w:marLeft w:val="0"/>
      <w:marRight w:val="0"/>
      <w:marTop w:val="0"/>
      <w:marBottom w:val="0"/>
      <w:divBdr>
        <w:top w:val="none" w:sz="0" w:space="0" w:color="auto"/>
        <w:left w:val="none" w:sz="0" w:space="0" w:color="auto"/>
        <w:bottom w:val="none" w:sz="0" w:space="0" w:color="auto"/>
        <w:right w:val="none" w:sz="0" w:space="0" w:color="auto"/>
      </w:divBdr>
    </w:div>
    <w:div w:id="177039008">
      <w:bodyDiv w:val="1"/>
      <w:marLeft w:val="0"/>
      <w:marRight w:val="0"/>
      <w:marTop w:val="0"/>
      <w:marBottom w:val="0"/>
      <w:divBdr>
        <w:top w:val="none" w:sz="0" w:space="0" w:color="auto"/>
        <w:left w:val="none" w:sz="0" w:space="0" w:color="auto"/>
        <w:bottom w:val="none" w:sz="0" w:space="0" w:color="auto"/>
        <w:right w:val="none" w:sz="0" w:space="0" w:color="auto"/>
      </w:divBdr>
    </w:div>
    <w:div w:id="181096842">
      <w:bodyDiv w:val="1"/>
      <w:marLeft w:val="0"/>
      <w:marRight w:val="0"/>
      <w:marTop w:val="0"/>
      <w:marBottom w:val="0"/>
      <w:divBdr>
        <w:top w:val="none" w:sz="0" w:space="0" w:color="auto"/>
        <w:left w:val="none" w:sz="0" w:space="0" w:color="auto"/>
        <w:bottom w:val="none" w:sz="0" w:space="0" w:color="auto"/>
        <w:right w:val="none" w:sz="0" w:space="0" w:color="auto"/>
      </w:divBdr>
    </w:div>
    <w:div w:id="415980847">
      <w:bodyDiv w:val="1"/>
      <w:marLeft w:val="0"/>
      <w:marRight w:val="0"/>
      <w:marTop w:val="0"/>
      <w:marBottom w:val="0"/>
      <w:divBdr>
        <w:top w:val="none" w:sz="0" w:space="0" w:color="auto"/>
        <w:left w:val="none" w:sz="0" w:space="0" w:color="auto"/>
        <w:bottom w:val="none" w:sz="0" w:space="0" w:color="auto"/>
        <w:right w:val="none" w:sz="0" w:space="0" w:color="auto"/>
      </w:divBdr>
    </w:div>
    <w:div w:id="459885930">
      <w:bodyDiv w:val="1"/>
      <w:marLeft w:val="0"/>
      <w:marRight w:val="0"/>
      <w:marTop w:val="0"/>
      <w:marBottom w:val="0"/>
      <w:divBdr>
        <w:top w:val="none" w:sz="0" w:space="0" w:color="auto"/>
        <w:left w:val="none" w:sz="0" w:space="0" w:color="auto"/>
        <w:bottom w:val="none" w:sz="0" w:space="0" w:color="auto"/>
        <w:right w:val="none" w:sz="0" w:space="0" w:color="auto"/>
      </w:divBdr>
    </w:div>
    <w:div w:id="557134772">
      <w:bodyDiv w:val="1"/>
      <w:marLeft w:val="0"/>
      <w:marRight w:val="0"/>
      <w:marTop w:val="0"/>
      <w:marBottom w:val="0"/>
      <w:divBdr>
        <w:top w:val="none" w:sz="0" w:space="0" w:color="auto"/>
        <w:left w:val="none" w:sz="0" w:space="0" w:color="auto"/>
        <w:bottom w:val="none" w:sz="0" w:space="0" w:color="auto"/>
        <w:right w:val="none" w:sz="0" w:space="0" w:color="auto"/>
      </w:divBdr>
    </w:div>
    <w:div w:id="566692533">
      <w:bodyDiv w:val="1"/>
      <w:marLeft w:val="0"/>
      <w:marRight w:val="0"/>
      <w:marTop w:val="0"/>
      <w:marBottom w:val="0"/>
      <w:divBdr>
        <w:top w:val="none" w:sz="0" w:space="0" w:color="auto"/>
        <w:left w:val="none" w:sz="0" w:space="0" w:color="auto"/>
        <w:bottom w:val="none" w:sz="0" w:space="0" w:color="auto"/>
        <w:right w:val="none" w:sz="0" w:space="0" w:color="auto"/>
      </w:divBdr>
    </w:div>
    <w:div w:id="585454690">
      <w:bodyDiv w:val="1"/>
      <w:marLeft w:val="0"/>
      <w:marRight w:val="0"/>
      <w:marTop w:val="0"/>
      <w:marBottom w:val="0"/>
      <w:divBdr>
        <w:top w:val="none" w:sz="0" w:space="0" w:color="auto"/>
        <w:left w:val="none" w:sz="0" w:space="0" w:color="auto"/>
        <w:bottom w:val="none" w:sz="0" w:space="0" w:color="auto"/>
        <w:right w:val="none" w:sz="0" w:space="0" w:color="auto"/>
      </w:divBdr>
    </w:div>
    <w:div w:id="614287552">
      <w:bodyDiv w:val="1"/>
      <w:marLeft w:val="0"/>
      <w:marRight w:val="0"/>
      <w:marTop w:val="0"/>
      <w:marBottom w:val="0"/>
      <w:divBdr>
        <w:top w:val="none" w:sz="0" w:space="0" w:color="auto"/>
        <w:left w:val="none" w:sz="0" w:space="0" w:color="auto"/>
        <w:bottom w:val="none" w:sz="0" w:space="0" w:color="auto"/>
        <w:right w:val="none" w:sz="0" w:space="0" w:color="auto"/>
      </w:divBdr>
    </w:div>
    <w:div w:id="627400113">
      <w:bodyDiv w:val="1"/>
      <w:marLeft w:val="0"/>
      <w:marRight w:val="0"/>
      <w:marTop w:val="0"/>
      <w:marBottom w:val="0"/>
      <w:divBdr>
        <w:top w:val="none" w:sz="0" w:space="0" w:color="auto"/>
        <w:left w:val="none" w:sz="0" w:space="0" w:color="auto"/>
        <w:bottom w:val="none" w:sz="0" w:space="0" w:color="auto"/>
        <w:right w:val="none" w:sz="0" w:space="0" w:color="auto"/>
      </w:divBdr>
    </w:div>
    <w:div w:id="635336172">
      <w:bodyDiv w:val="1"/>
      <w:marLeft w:val="0"/>
      <w:marRight w:val="0"/>
      <w:marTop w:val="0"/>
      <w:marBottom w:val="0"/>
      <w:divBdr>
        <w:top w:val="none" w:sz="0" w:space="0" w:color="auto"/>
        <w:left w:val="none" w:sz="0" w:space="0" w:color="auto"/>
        <w:bottom w:val="none" w:sz="0" w:space="0" w:color="auto"/>
        <w:right w:val="none" w:sz="0" w:space="0" w:color="auto"/>
      </w:divBdr>
    </w:div>
    <w:div w:id="706609693">
      <w:bodyDiv w:val="1"/>
      <w:marLeft w:val="0"/>
      <w:marRight w:val="0"/>
      <w:marTop w:val="0"/>
      <w:marBottom w:val="0"/>
      <w:divBdr>
        <w:top w:val="none" w:sz="0" w:space="0" w:color="auto"/>
        <w:left w:val="none" w:sz="0" w:space="0" w:color="auto"/>
        <w:bottom w:val="none" w:sz="0" w:space="0" w:color="auto"/>
        <w:right w:val="none" w:sz="0" w:space="0" w:color="auto"/>
      </w:divBdr>
    </w:div>
    <w:div w:id="716441092">
      <w:bodyDiv w:val="1"/>
      <w:marLeft w:val="0"/>
      <w:marRight w:val="0"/>
      <w:marTop w:val="0"/>
      <w:marBottom w:val="0"/>
      <w:divBdr>
        <w:top w:val="none" w:sz="0" w:space="0" w:color="auto"/>
        <w:left w:val="none" w:sz="0" w:space="0" w:color="auto"/>
        <w:bottom w:val="none" w:sz="0" w:space="0" w:color="auto"/>
        <w:right w:val="none" w:sz="0" w:space="0" w:color="auto"/>
      </w:divBdr>
    </w:div>
    <w:div w:id="744962388">
      <w:bodyDiv w:val="1"/>
      <w:marLeft w:val="0"/>
      <w:marRight w:val="0"/>
      <w:marTop w:val="0"/>
      <w:marBottom w:val="0"/>
      <w:divBdr>
        <w:top w:val="none" w:sz="0" w:space="0" w:color="auto"/>
        <w:left w:val="none" w:sz="0" w:space="0" w:color="auto"/>
        <w:bottom w:val="none" w:sz="0" w:space="0" w:color="auto"/>
        <w:right w:val="none" w:sz="0" w:space="0" w:color="auto"/>
      </w:divBdr>
    </w:div>
    <w:div w:id="774399611">
      <w:bodyDiv w:val="1"/>
      <w:marLeft w:val="0"/>
      <w:marRight w:val="0"/>
      <w:marTop w:val="0"/>
      <w:marBottom w:val="0"/>
      <w:divBdr>
        <w:top w:val="none" w:sz="0" w:space="0" w:color="auto"/>
        <w:left w:val="none" w:sz="0" w:space="0" w:color="auto"/>
        <w:bottom w:val="none" w:sz="0" w:space="0" w:color="auto"/>
        <w:right w:val="none" w:sz="0" w:space="0" w:color="auto"/>
      </w:divBdr>
    </w:div>
    <w:div w:id="793719017">
      <w:bodyDiv w:val="1"/>
      <w:marLeft w:val="0"/>
      <w:marRight w:val="0"/>
      <w:marTop w:val="0"/>
      <w:marBottom w:val="0"/>
      <w:divBdr>
        <w:top w:val="none" w:sz="0" w:space="0" w:color="auto"/>
        <w:left w:val="none" w:sz="0" w:space="0" w:color="auto"/>
        <w:bottom w:val="none" w:sz="0" w:space="0" w:color="auto"/>
        <w:right w:val="none" w:sz="0" w:space="0" w:color="auto"/>
      </w:divBdr>
    </w:div>
    <w:div w:id="810754220">
      <w:bodyDiv w:val="1"/>
      <w:marLeft w:val="0"/>
      <w:marRight w:val="0"/>
      <w:marTop w:val="0"/>
      <w:marBottom w:val="0"/>
      <w:divBdr>
        <w:top w:val="none" w:sz="0" w:space="0" w:color="auto"/>
        <w:left w:val="none" w:sz="0" w:space="0" w:color="auto"/>
        <w:bottom w:val="none" w:sz="0" w:space="0" w:color="auto"/>
        <w:right w:val="none" w:sz="0" w:space="0" w:color="auto"/>
      </w:divBdr>
    </w:div>
    <w:div w:id="852453660">
      <w:bodyDiv w:val="1"/>
      <w:marLeft w:val="0"/>
      <w:marRight w:val="0"/>
      <w:marTop w:val="0"/>
      <w:marBottom w:val="0"/>
      <w:divBdr>
        <w:top w:val="none" w:sz="0" w:space="0" w:color="auto"/>
        <w:left w:val="none" w:sz="0" w:space="0" w:color="auto"/>
        <w:bottom w:val="none" w:sz="0" w:space="0" w:color="auto"/>
        <w:right w:val="none" w:sz="0" w:space="0" w:color="auto"/>
      </w:divBdr>
    </w:div>
    <w:div w:id="874731009">
      <w:bodyDiv w:val="1"/>
      <w:marLeft w:val="0"/>
      <w:marRight w:val="0"/>
      <w:marTop w:val="0"/>
      <w:marBottom w:val="0"/>
      <w:divBdr>
        <w:top w:val="none" w:sz="0" w:space="0" w:color="auto"/>
        <w:left w:val="none" w:sz="0" w:space="0" w:color="auto"/>
        <w:bottom w:val="none" w:sz="0" w:space="0" w:color="auto"/>
        <w:right w:val="none" w:sz="0" w:space="0" w:color="auto"/>
      </w:divBdr>
    </w:div>
    <w:div w:id="891306116">
      <w:bodyDiv w:val="1"/>
      <w:marLeft w:val="0"/>
      <w:marRight w:val="0"/>
      <w:marTop w:val="0"/>
      <w:marBottom w:val="0"/>
      <w:divBdr>
        <w:top w:val="none" w:sz="0" w:space="0" w:color="auto"/>
        <w:left w:val="none" w:sz="0" w:space="0" w:color="auto"/>
        <w:bottom w:val="none" w:sz="0" w:space="0" w:color="auto"/>
        <w:right w:val="none" w:sz="0" w:space="0" w:color="auto"/>
      </w:divBdr>
    </w:div>
    <w:div w:id="891504402">
      <w:bodyDiv w:val="1"/>
      <w:marLeft w:val="0"/>
      <w:marRight w:val="0"/>
      <w:marTop w:val="0"/>
      <w:marBottom w:val="0"/>
      <w:divBdr>
        <w:top w:val="none" w:sz="0" w:space="0" w:color="auto"/>
        <w:left w:val="none" w:sz="0" w:space="0" w:color="auto"/>
        <w:bottom w:val="none" w:sz="0" w:space="0" w:color="auto"/>
        <w:right w:val="none" w:sz="0" w:space="0" w:color="auto"/>
      </w:divBdr>
    </w:div>
    <w:div w:id="901646997">
      <w:bodyDiv w:val="1"/>
      <w:marLeft w:val="0"/>
      <w:marRight w:val="0"/>
      <w:marTop w:val="0"/>
      <w:marBottom w:val="0"/>
      <w:divBdr>
        <w:top w:val="none" w:sz="0" w:space="0" w:color="auto"/>
        <w:left w:val="none" w:sz="0" w:space="0" w:color="auto"/>
        <w:bottom w:val="none" w:sz="0" w:space="0" w:color="auto"/>
        <w:right w:val="none" w:sz="0" w:space="0" w:color="auto"/>
      </w:divBdr>
    </w:div>
    <w:div w:id="983465496">
      <w:bodyDiv w:val="1"/>
      <w:marLeft w:val="0"/>
      <w:marRight w:val="0"/>
      <w:marTop w:val="0"/>
      <w:marBottom w:val="0"/>
      <w:divBdr>
        <w:top w:val="none" w:sz="0" w:space="0" w:color="auto"/>
        <w:left w:val="none" w:sz="0" w:space="0" w:color="auto"/>
        <w:bottom w:val="none" w:sz="0" w:space="0" w:color="auto"/>
        <w:right w:val="none" w:sz="0" w:space="0" w:color="auto"/>
      </w:divBdr>
    </w:div>
    <w:div w:id="1071078986">
      <w:bodyDiv w:val="1"/>
      <w:marLeft w:val="0"/>
      <w:marRight w:val="0"/>
      <w:marTop w:val="0"/>
      <w:marBottom w:val="0"/>
      <w:divBdr>
        <w:top w:val="none" w:sz="0" w:space="0" w:color="auto"/>
        <w:left w:val="none" w:sz="0" w:space="0" w:color="auto"/>
        <w:bottom w:val="none" w:sz="0" w:space="0" w:color="auto"/>
        <w:right w:val="none" w:sz="0" w:space="0" w:color="auto"/>
      </w:divBdr>
    </w:div>
    <w:div w:id="1097019261">
      <w:bodyDiv w:val="1"/>
      <w:marLeft w:val="0"/>
      <w:marRight w:val="0"/>
      <w:marTop w:val="0"/>
      <w:marBottom w:val="0"/>
      <w:divBdr>
        <w:top w:val="none" w:sz="0" w:space="0" w:color="auto"/>
        <w:left w:val="none" w:sz="0" w:space="0" w:color="auto"/>
        <w:bottom w:val="none" w:sz="0" w:space="0" w:color="auto"/>
        <w:right w:val="none" w:sz="0" w:space="0" w:color="auto"/>
      </w:divBdr>
    </w:div>
    <w:div w:id="1122454327">
      <w:bodyDiv w:val="1"/>
      <w:marLeft w:val="0"/>
      <w:marRight w:val="0"/>
      <w:marTop w:val="0"/>
      <w:marBottom w:val="0"/>
      <w:divBdr>
        <w:top w:val="none" w:sz="0" w:space="0" w:color="auto"/>
        <w:left w:val="none" w:sz="0" w:space="0" w:color="auto"/>
        <w:bottom w:val="none" w:sz="0" w:space="0" w:color="auto"/>
        <w:right w:val="none" w:sz="0" w:space="0" w:color="auto"/>
      </w:divBdr>
    </w:div>
    <w:div w:id="1131627730">
      <w:bodyDiv w:val="1"/>
      <w:marLeft w:val="0"/>
      <w:marRight w:val="0"/>
      <w:marTop w:val="0"/>
      <w:marBottom w:val="0"/>
      <w:divBdr>
        <w:top w:val="none" w:sz="0" w:space="0" w:color="auto"/>
        <w:left w:val="none" w:sz="0" w:space="0" w:color="auto"/>
        <w:bottom w:val="none" w:sz="0" w:space="0" w:color="auto"/>
        <w:right w:val="none" w:sz="0" w:space="0" w:color="auto"/>
      </w:divBdr>
    </w:div>
    <w:div w:id="1156721655">
      <w:bodyDiv w:val="1"/>
      <w:marLeft w:val="0"/>
      <w:marRight w:val="0"/>
      <w:marTop w:val="0"/>
      <w:marBottom w:val="0"/>
      <w:divBdr>
        <w:top w:val="none" w:sz="0" w:space="0" w:color="auto"/>
        <w:left w:val="none" w:sz="0" w:space="0" w:color="auto"/>
        <w:bottom w:val="none" w:sz="0" w:space="0" w:color="auto"/>
        <w:right w:val="none" w:sz="0" w:space="0" w:color="auto"/>
      </w:divBdr>
    </w:div>
    <w:div w:id="1160734338">
      <w:bodyDiv w:val="1"/>
      <w:marLeft w:val="0"/>
      <w:marRight w:val="0"/>
      <w:marTop w:val="0"/>
      <w:marBottom w:val="0"/>
      <w:divBdr>
        <w:top w:val="none" w:sz="0" w:space="0" w:color="auto"/>
        <w:left w:val="none" w:sz="0" w:space="0" w:color="auto"/>
        <w:bottom w:val="none" w:sz="0" w:space="0" w:color="auto"/>
        <w:right w:val="none" w:sz="0" w:space="0" w:color="auto"/>
      </w:divBdr>
    </w:div>
    <w:div w:id="1160997540">
      <w:bodyDiv w:val="1"/>
      <w:marLeft w:val="0"/>
      <w:marRight w:val="0"/>
      <w:marTop w:val="0"/>
      <w:marBottom w:val="0"/>
      <w:divBdr>
        <w:top w:val="none" w:sz="0" w:space="0" w:color="auto"/>
        <w:left w:val="none" w:sz="0" w:space="0" w:color="auto"/>
        <w:bottom w:val="none" w:sz="0" w:space="0" w:color="auto"/>
        <w:right w:val="none" w:sz="0" w:space="0" w:color="auto"/>
      </w:divBdr>
    </w:div>
    <w:div w:id="1196040520">
      <w:bodyDiv w:val="1"/>
      <w:marLeft w:val="0"/>
      <w:marRight w:val="0"/>
      <w:marTop w:val="0"/>
      <w:marBottom w:val="0"/>
      <w:divBdr>
        <w:top w:val="none" w:sz="0" w:space="0" w:color="auto"/>
        <w:left w:val="none" w:sz="0" w:space="0" w:color="auto"/>
        <w:bottom w:val="none" w:sz="0" w:space="0" w:color="auto"/>
        <w:right w:val="none" w:sz="0" w:space="0" w:color="auto"/>
      </w:divBdr>
    </w:div>
    <w:div w:id="1199393287">
      <w:bodyDiv w:val="1"/>
      <w:marLeft w:val="0"/>
      <w:marRight w:val="0"/>
      <w:marTop w:val="0"/>
      <w:marBottom w:val="0"/>
      <w:divBdr>
        <w:top w:val="none" w:sz="0" w:space="0" w:color="auto"/>
        <w:left w:val="none" w:sz="0" w:space="0" w:color="auto"/>
        <w:bottom w:val="none" w:sz="0" w:space="0" w:color="auto"/>
        <w:right w:val="none" w:sz="0" w:space="0" w:color="auto"/>
      </w:divBdr>
    </w:div>
    <w:div w:id="1208685558">
      <w:bodyDiv w:val="1"/>
      <w:marLeft w:val="0"/>
      <w:marRight w:val="0"/>
      <w:marTop w:val="0"/>
      <w:marBottom w:val="0"/>
      <w:divBdr>
        <w:top w:val="none" w:sz="0" w:space="0" w:color="auto"/>
        <w:left w:val="none" w:sz="0" w:space="0" w:color="auto"/>
        <w:bottom w:val="none" w:sz="0" w:space="0" w:color="auto"/>
        <w:right w:val="none" w:sz="0" w:space="0" w:color="auto"/>
      </w:divBdr>
    </w:div>
    <w:div w:id="1236623025">
      <w:bodyDiv w:val="1"/>
      <w:marLeft w:val="0"/>
      <w:marRight w:val="0"/>
      <w:marTop w:val="0"/>
      <w:marBottom w:val="0"/>
      <w:divBdr>
        <w:top w:val="none" w:sz="0" w:space="0" w:color="auto"/>
        <w:left w:val="none" w:sz="0" w:space="0" w:color="auto"/>
        <w:bottom w:val="none" w:sz="0" w:space="0" w:color="auto"/>
        <w:right w:val="none" w:sz="0" w:space="0" w:color="auto"/>
      </w:divBdr>
    </w:div>
    <w:div w:id="1237087199">
      <w:bodyDiv w:val="1"/>
      <w:marLeft w:val="0"/>
      <w:marRight w:val="0"/>
      <w:marTop w:val="0"/>
      <w:marBottom w:val="0"/>
      <w:divBdr>
        <w:top w:val="none" w:sz="0" w:space="0" w:color="auto"/>
        <w:left w:val="none" w:sz="0" w:space="0" w:color="auto"/>
        <w:bottom w:val="none" w:sz="0" w:space="0" w:color="auto"/>
        <w:right w:val="none" w:sz="0" w:space="0" w:color="auto"/>
      </w:divBdr>
    </w:div>
    <w:div w:id="1239247075">
      <w:bodyDiv w:val="1"/>
      <w:marLeft w:val="0"/>
      <w:marRight w:val="0"/>
      <w:marTop w:val="0"/>
      <w:marBottom w:val="0"/>
      <w:divBdr>
        <w:top w:val="none" w:sz="0" w:space="0" w:color="auto"/>
        <w:left w:val="none" w:sz="0" w:space="0" w:color="auto"/>
        <w:bottom w:val="none" w:sz="0" w:space="0" w:color="auto"/>
        <w:right w:val="none" w:sz="0" w:space="0" w:color="auto"/>
      </w:divBdr>
    </w:div>
    <w:div w:id="1249999155">
      <w:bodyDiv w:val="1"/>
      <w:marLeft w:val="0"/>
      <w:marRight w:val="0"/>
      <w:marTop w:val="0"/>
      <w:marBottom w:val="0"/>
      <w:divBdr>
        <w:top w:val="none" w:sz="0" w:space="0" w:color="auto"/>
        <w:left w:val="none" w:sz="0" w:space="0" w:color="auto"/>
        <w:bottom w:val="none" w:sz="0" w:space="0" w:color="auto"/>
        <w:right w:val="none" w:sz="0" w:space="0" w:color="auto"/>
      </w:divBdr>
    </w:div>
    <w:div w:id="1254898160">
      <w:bodyDiv w:val="1"/>
      <w:marLeft w:val="0"/>
      <w:marRight w:val="0"/>
      <w:marTop w:val="0"/>
      <w:marBottom w:val="0"/>
      <w:divBdr>
        <w:top w:val="none" w:sz="0" w:space="0" w:color="auto"/>
        <w:left w:val="none" w:sz="0" w:space="0" w:color="auto"/>
        <w:bottom w:val="none" w:sz="0" w:space="0" w:color="auto"/>
        <w:right w:val="none" w:sz="0" w:space="0" w:color="auto"/>
      </w:divBdr>
    </w:div>
    <w:div w:id="1307662573">
      <w:bodyDiv w:val="1"/>
      <w:marLeft w:val="0"/>
      <w:marRight w:val="0"/>
      <w:marTop w:val="0"/>
      <w:marBottom w:val="0"/>
      <w:divBdr>
        <w:top w:val="none" w:sz="0" w:space="0" w:color="auto"/>
        <w:left w:val="none" w:sz="0" w:space="0" w:color="auto"/>
        <w:bottom w:val="none" w:sz="0" w:space="0" w:color="auto"/>
        <w:right w:val="none" w:sz="0" w:space="0" w:color="auto"/>
      </w:divBdr>
    </w:div>
    <w:div w:id="1308248032">
      <w:bodyDiv w:val="1"/>
      <w:marLeft w:val="0"/>
      <w:marRight w:val="0"/>
      <w:marTop w:val="0"/>
      <w:marBottom w:val="0"/>
      <w:divBdr>
        <w:top w:val="none" w:sz="0" w:space="0" w:color="auto"/>
        <w:left w:val="none" w:sz="0" w:space="0" w:color="auto"/>
        <w:bottom w:val="none" w:sz="0" w:space="0" w:color="auto"/>
        <w:right w:val="none" w:sz="0" w:space="0" w:color="auto"/>
      </w:divBdr>
    </w:div>
    <w:div w:id="1311516717">
      <w:bodyDiv w:val="1"/>
      <w:marLeft w:val="0"/>
      <w:marRight w:val="0"/>
      <w:marTop w:val="0"/>
      <w:marBottom w:val="0"/>
      <w:divBdr>
        <w:top w:val="none" w:sz="0" w:space="0" w:color="auto"/>
        <w:left w:val="none" w:sz="0" w:space="0" w:color="auto"/>
        <w:bottom w:val="none" w:sz="0" w:space="0" w:color="auto"/>
        <w:right w:val="none" w:sz="0" w:space="0" w:color="auto"/>
      </w:divBdr>
    </w:div>
    <w:div w:id="1313825486">
      <w:bodyDiv w:val="1"/>
      <w:marLeft w:val="0"/>
      <w:marRight w:val="0"/>
      <w:marTop w:val="0"/>
      <w:marBottom w:val="0"/>
      <w:divBdr>
        <w:top w:val="none" w:sz="0" w:space="0" w:color="auto"/>
        <w:left w:val="none" w:sz="0" w:space="0" w:color="auto"/>
        <w:bottom w:val="none" w:sz="0" w:space="0" w:color="auto"/>
        <w:right w:val="none" w:sz="0" w:space="0" w:color="auto"/>
      </w:divBdr>
    </w:div>
    <w:div w:id="1317689702">
      <w:bodyDiv w:val="1"/>
      <w:marLeft w:val="0"/>
      <w:marRight w:val="0"/>
      <w:marTop w:val="0"/>
      <w:marBottom w:val="0"/>
      <w:divBdr>
        <w:top w:val="none" w:sz="0" w:space="0" w:color="auto"/>
        <w:left w:val="none" w:sz="0" w:space="0" w:color="auto"/>
        <w:bottom w:val="none" w:sz="0" w:space="0" w:color="auto"/>
        <w:right w:val="none" w:sz="0" w:space="0" w:color="auto"/>
      </w:divBdr>
    </w:div>
    <w:div w:id="1361660040">
      <w:bodyDiv w:val="1"/>
      <w:marLeft w:val="0"/>
      <w:marRight w:val="0"/>
      <w:marTop w:val="0"/>
      <w:marBottom w:val="0"/>
      <w:divBdr>
        <w:top w:val="none" w:sz="0" w:space="0" w:color="auto"/>
        <w:left w:val="none" w:sz="0" w:space="0" w:color="auto"/>
        <w:bottom w:val="none" w:sz="0" w:space="0" w:color="auto"/>
        <w:right w:val="none" w:sz="0" w:space="0" w:color="auto"/>
      </w:divBdr>
    </w:div>
    <w:div w:id="1376664174">
      <w:bodyDiv w:val="1"/>
      <w:marLeft w:val="0"/>
      <w:marRight w:val="0"/>
      <w:marTop w:val="0"/>
      <w:marBottom w:val="0"/>
      <w:divBdr>
        <w:top w:val="none" w:sz="0" w:space="0" w:color="auto"/>
        <w:left w:val="none" w:sz="0" w:space="0" w:color="auto"/>
        <w:bottom w:val="none" w:sz="0" w:space="0" w:color="auto"/>
        <w:right w:val="none" w:sz="0" w:space="0" w:color="auto"/>
      </w:divBdr>
    </w:div>
    <w:div w:id="1400984916">
      <w:bodyDiv w:val="1"/>
      <w:marLeft w:val="0"/>
      <w:marRight w:val="0"/>
      <w:marTop w:val="0"/>
      <w:marBottom w:val="0"/>
      <w:divBdr>
        <w:top w:val="none" w:sz="0" w:space="0" w:color="auto"/>
        <w:left w:val="none" w:sz="0" w:space="0" w:color="auto"/>
        <w:bottom w:val="none" w:sz="0" w:space="0" w:color="auto"/>
        <w:right w:val="none" w:sz="0" w:space="0" w:color="auto"/>
      </w:divBdr>
    </w:div>
    <w:div w:id="1463226292">
      <w:bodyDiv w:val="1"/>
      <w:marLeft w:val="0"/>
      <w:marRight w:val="0"/>
      <w:marTop w:val="0"/>
      <w:marBottom w:val="0"/>
      <w:divBdr>
        <w:top w:val="none" w:sz="0" w:space="0" w:color="auto"/>
        <w:left w:val="none" w:sz="0" w:space="0" w:color="auto"/>
        <w:bottom w:val="none" w:sz="0" w:space="0" w:color="auto"/>
        <w:right w:val="none" w:sz="0" w:space="0" w:color="auto"/>
      </w:divBdr>
    </w:div>
    <w:div w:id="1464886344">
      <w:bodyDiv w:val="1"/>
      <w:marLeft w:val="0"/>
      <w:marRight w:val="0"/>
      <w:marTop w:val="0"/>
      <w:marBottom w:val="0"/>
      <w:divBdr>
        <w:top w:val="none" w:sz="0" w:space="0" w:color="auto"/>
        <w:left w:val="none" w:sz="0" w:space="0" w:color="auto"/>
        <w:bottom w:val="none" w:sz="0" w:space="0" w:color="auto"/>
        <w:right w:val="none" w:sz="0" w:space="0" w:color="auto"/>
      </w:divBdr>
    </w:div>
    <w:div w:id="1492722714">
      <w:bodyDiv w:val="1"/>
      <w:marLeft w:val="0"/>
      <w:marRight w:val="0"/>
      <w:marTop w:val="0"/>
      <w:marBottom w:val="0"/>
      <w:divBdr>
        <w:top w:val="none" w:sz="0" w:space="0" w:color="auto"/>
        <w:left w:val="none" w:sz="0" w:space="0" w:color="auto"/>
        <w:bottom w:val="none" w:sz="0" w:space="0" w:color="auto"/>
        <w:right w:val="none" w:sz="0" w:space="0" w:color="auto"/>
      </w:divBdr>
    </w:div>
    <w:div w:id="1493175185">
      <w:bodyDiv w:val="1"/>
      <w:marLeft w:val="0"/>
      <w:marRight w:val="0"/>
      <w:marTop w:val="0"/>
      <w:marBottom w:val="0"/>
      <w:divBdr>
        <w:top w:val="none" w:sz="0" w:space="0" w:color="auto"/>
        <w:left w:val="none" w:sz="0" w:space="0" w:color="auto"/>
        <w:bottom w:val="none" w:sz="0" w:space="0" w:color="auto"/>
        <w:right w:val="none" w:sz="0" w:space="0" w:color="auto"/>
      </w:divBdr>
    </w:div>
    <w:div w:id="1494637263">
      <w:bodyDiv w:val="1"/>
      <w:marLeft w:val="0"/>
      <w:marRight w:val="0"/>
      <w:marTop w:val="0"/>
      <w:marBottom w:val="0"/>
      <w:divBdr>
        <w:top w:val="none" w:sz="0" w:space="0" w:color="auto"/>
        <w:left w:val="none" w:sz="0" w:space="0" w:color="auto"/>
        <w:bottom w:val="none" w:sz="0" w:space="0" w:color="auto"/>
        <w:right w:val="none" w:sz="0" w:space="0" w:color="auto"/>
      </w:divBdr>
    </w:div>
    <w:div w:id="1557084130">
      <w:bodyDiv w:val="1"/>
      <w:marLeft w:val="0"/>
      <w:marRight w:val="0"/>
      <w:marTop w:val="0"/>
      <w:marBottom w:val="0"/>
      <w:divBdr>
        <w:top w:val="none" w:sz="0" w:space="0" w:color="auto"/>
        <w:left w:val="none" w:sz="0" w:space="0" w:color="auto"/>
        <w:bottom w:val="none" w:sz="0" w:space="0" w:color="auto"/>
        <w:right w:val="none" w:sz="0" w:space="0" w:color="auto"/>
      </w:divBdr>
    </w:div>
    <w:div w:id="1627084641">
      <w:bodyDiv w:val="1"/>
      <w:marLeft w:val="0"/>
      <w:marRight w:val="0"/>
      <w:marTop w:val="0"/>
      <w:marBottom w:val="0"/>
      <w:divBdr>
        <w:top w:val="none" w:sz="0" w:space="0" w:color="auto"/>
        <w:left w:val="none" w:sz="0" w:space="0" w:color="auto"/>
        <w:bottom w:val="none" w:sz="0" w:space="0" w:color="auto"/>
        <w:right w:val="none" w:sz="0" w:space="0" w:color="auto"/>
      </w:divBdr>
    </w:div>
    <w:div w:id="1650747735">
      <w:bodyDiv w:val="1"/>
      <w:marLeft w:val="0"/>
      <w:marRight w:val="0"/>
      <w:marTop w:val="0"/>
      <w:marBottom w:val="0"/>
      <w:divBdr>
        <w:top w:val="none" w:sz="0" w:space="0" w:color="auto"/>
        <w:left w:val="none" w:sz="0" w:space="0" w:color="auto"/>
        <w:bottom w:val="none" w:sz="0" w:space="0" w:color="auto"/>
        <w:right w:val="none" w:sz="0" w:space="0" w:color="auto"/>
      </w:divBdr>
    </w:div>
    <w:div w:id="1652052436">
      <w:bodyDiv w:val="1"/>
      <w:marLeft w:val="0"/>
      <w:marRight w:val="0"/>
      <w:marTop w:val="0"/>
      <w:marBottom w:val="0"/>
      <w:divBdr>
        <w:top w:val="none" w:sz="0" w:space="0" w:color="auto"/>
        <w:left w:val="none" w:sz="0" w:space="0" w:color="auto"/>
        <w:bottom w:val="none" w:sz="0" w:space="0" w:color="auto"/>
        <w:right w:val="none" w:sz="0" w:space="0" w:color="auto"/>
      </w:divBdr>
    </w:div>
    <w:div w:id="1687366092">
      <w:bodyDiv w:val="1"/>
      <w:marLeft w:val="0"/>
      <w:marRight w:val="0"/>
      <w:marTop w:val="0"/>
      <w:marBottom w:val="0"/>
      <w:divBdr>
        <w:top w:val="none" w:sz="0" w:space="0" w:color="auto"/>
        <w:left w:val="none" w:sz="0" w:space="0" w:color="auto"/>
        <w:bottom w:val="none" w:sz="0" w:space="0" w:color="auto"/>
        <w:right w:val="none" w:sz="0" w:space="0" w:color="auto"/>
      </w:divBdr>
    </w:div>
    <w:div w:id="1698042091">
      <w:bodyDiv w:val="1"/>
      <w:marLeft w:val="0"/>
      <w:marRight w:val="0"/>
      <w:marTop w:val="0"/>
      <w:marBottom w:val="0"/>
      <w:divBdr>
        <w:top w:val="none" w:sz="0" w:space="0" w:color="auto"/>
        <w:left w:val="none" w:sz="0" w:space="0" w:color="auto"/>
        <w:bottom w:val="none" w:sz="0" w:space="0" w:color="auto"/>
        <w:right w:val="none" w:sz="0" w:space="0" w:color="auto"/>
      </w:divBdr>
    </w:div>
    <w:div w:id="1715689860">
      <w:bodyDiv w:val="1"/>
      <w:marLeft w:val="0"/>
      <w:marRight w:val="0"/>
      <w:marTop w:val="0"/>
      <w:marBottom w:val="0"/>
      <w:divBdr>
        <w:top w:val="none" w:sz="0" w:space="0" w:color="auto"/>
        <w:left w:val="none" w:sz="0" w:space="0" w:color="auto"/>
        <w:bottom w:val="none" w:sz="0" w:space="0" w:color="auto"/>
        <w:right w:val="none" w:sz="0" w:space="0" w:color="auto"/>
      </w:divBdr>
    </w:div>
    <w:div w:id="1720200245">
      <w:bodyDiv w:val="1"/>
      <w:marLeft w:val="0"/>
      <w:marRight w:val="0"/>
      <w:marTop w:val="0"/>
      <w:marBottom w:val="0"/>
      <w:divBdr>
        <w:top w:val="none" w:sz="0" w:space="0" w:color="auto"/>
        <w:left w:val="none" w:sz="0" w:space="0" w:color="auto"/>
        <w:bottom w:val="none" w:sz="0" w:space="0" w:color="auto"/>
        <w:right w:val="none" w:sz="0" w:space="0" w:color="auto"/>
      </w:divBdr>
    </w:div>
    <w:div w:id="1852256761">
      <w:bodyDiv w:val="1"/>
      <w:marLeft w:val="0"/>
      <w:marRight w:val="0"/>
      <w:marTop w:val="0"/>
      <w:marBottom w:val="0"/>
      <w:divBdr>
        <w:top w:val="none" w:sz="0" w:space="0" w:color="auto"/>
        <w:left w:val="none" w:sz="0" w:space="0" w:color="auto"/>
        <w:bottom w:val="none" w:sz="0" w:space="0" w:color="auto"/>
        <w:right w:val="none" w:sz="0" w:space="0" w:color="auto"/>
      </w:divBdr>
    </w:div>
    <w:div w:id="1863127484">
      <w:bodyDiv w:val="1"/>
      <w:marLeft w:val="0"/>
      <w:marRight w:val="0"/>
      <w:marTop w:val="0"/>
      <w:marBottom w:val="0"/>
      <w:divBdr>
        <w:top w:val="none" w:sz="0" w:space="0" w:color="auto"/>
        <w:left w:val="none" w:sz="0" w:space="0" w:color="auto"/>
        <w:bottom w:val="none" w:sz="0" w:space="0" w:color="auto"/>
        <w:right w:val="none" w:sz="0" w:space="0" w:color="auto"/>
      </w:divBdr>
    </w:div>
    <w:div w:id="1906523924">
      <w:bodyDiv w:val="1"/>
      <w:marLeft w:val="0"/>
      <w:marRight w:val="0"/>
      <w:marTop w:val="0"/>
      <w:marBottom w:val="0"/>
      <w:divBdr>
        <w:top w:val="none" w:sz="0" w:space="0" w:color="auto"/>
        <w:left w:val="none" w:sz="0" w:space="0" w:color="auto"/>
        <w:bottom w:val="none" w:sz="0" w:space="0" w:color="auto"/>
        <w:right w:val="none" w:sz="0" w:space="0" w:color="auto"/>
      </w:divBdr>
    </w:div>
    <w:div w:id="1920943808">
      <w:bodyDiv w:val="1"/>
      <w:marLeft w:val="0"/>
      <w:marRight w:val="0"/>
      <w:marTop w:val="0"/>
      <w:marBottom w:val="0"/>
      <w:divBdr>
        <w:top w:val="none" w:sz="0" w:space="0" w:color="auto"/>
        <w:left w:val="none" w:sz="0" w:space="0" w:color="auto"/>
        <w:bottom w:val="none" w:sz="0" w:space="0" w:color="auto"/>
        <w:right w:val="none" w:sz="0" w:space="0" w:color="auto"/>
      </w:divBdr>
    </w:div>
    <w:div w:id="1929078795">
      <w:bodyDiv w:val="1"/>
      <w:marLeft w:val="0"/>
      <w:marRight w:val="0"/>
      <w:marTop w:val="0"/>
      <w:marBottom w:val="0"/>
      <w:divBdr>
        <w:top w:val="none" w:sz="0" w:space="0" w:color="auto"/>
        <w:left w:val="none" w:sz="0" w:space="0" w:color="auto"/>
        <w:bottom w:val="none" w:sz="0" w:space="0" w:color="auto"/>
        <w:right w:val="none" w:sz="0" w:space="0" w:color="auto"/>
      </w:divBdr>
    </w:div>
    <w:div w:id="1966039980">
      <w:bodyDiv w:val="1"/>
      <w:marLeft w:val="0"/>
      <w:marRight w:val="0"/>
      <w:marTop w:val="0"/>
      <w:marBottom w:val="0"/>
      <w:divBdr>
        <w:top w:val="none" w:sz="0" w:space="0" w:color="auto"/>
        <w:left w:val="none" w:sz="0" w:space="0" w:color="auto"/>
        <w:bottom w:val="none" w:sz="0" w:space="0" w:color="auto"/>
        <w:right w:val="none" w:sz="0" w:space="0" w:color="auto"/>
      </w:divBdr>
    </w:div>
    <w:div w:id="2000957620">
      <w:bodyDiv w:val="1"/>
      <w:marLeft w:val="0"/>
      <w:marRight w:val="0"/>
      <w:marTop w:val="0"/>
      <w:marBottom w:val="0"/>
      <w:divBdr>
        <w:top w:val="none" w:sz="0" w:space="0" w:color="auto"/>
        <w:left w:val="none" w:sz="0" w:space="0" w:color="auto"/>
        <w:bottom w:val="none" w:sz="0" w:space="0" w:color="auto"/>
        <w:right w:val="none" w:sz="0" w:space="0" w:color="auto"/>
      </w:divBdr>
    </w:div>
    <w:div w:id="2065055522">
      <w:bodyDiv w:val="1"/>
      <w:marLeft w:val="0"/>
      <w:marRight w:val="0"/>
      <w:marTop w:val="0"/>
      <w:marBottom w:val="0"/>
      <w:divBdr>
        <w:top w:val="none" w:sz="0" w:space="0" w:color="auto"/>
        <w:left w:val="none" w:sz="0" w:space="0" w:color="auto"/>
        <w:bottom w:val="none" w:sz="0" w:space="0" w:color="auto"/>
        <w:right w:val="none" w:sz="0" w:space="0" w:color="auto"/>
      </w:divBdr>
    </w:div>
    <w:div w:id="2109807722">
      <w:bodyDiv w:val="1"/>
      <w:marLeft w:val="0"/>
      <w:marRight w:val="0"/>
      <w:marTop w:val="0"/>
      <w:marBottom w:val="0"/>
      <w:divBdr>
        <w:top w:val="none" w:sz="0" w:space="0" w:color="auto"/>
        <w:left w:val="none" w:sz="0" w:space="0" w:color="auto"/>
        <w:bottom w:val="none" w:sz="0" w:space="0" w:color="auto"/>
        <w:right w:val="none" w:sz="0" w:space="0" w:color="auto"/>
      </w:divBdr>
    </w:div>
    <w:div w:id="2137718862">
      <w:bodyDiv w:val="1"/>
      <w:marLeft w:val="0"/>
      <w:marRight w:val="0"/>
      <w:marTop w:val="0"/>
      <w:marBottom w:val="0"/>
      <w:divBdr>
        <w:top w:val="none" w:sz="0" w:space="0" w:color="auto"/>
        <w:left w:val="none" w:sz="0" w:space="0" w:color="auto"/>
        <w:bottom w:val="none" w:sz="0" w:space="0" w:color="auto"/>
        <w:right w:val="none" w:sz="0" w:space="0" w:color="auto"/>
      </w:divBdr>
    </w:div>
    <w:div w:id="214245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net_inconformidades@hacienda.gob.mx" TargetMode="External"/><Relationship Id="rId18" Type="http://schemas.openxmlformats.org/officeDocument/2006/relationships/package" Target="embeddings/Hoja_de_c_lculo_de_Microsoft_Excel1.xls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nfonavit.org.mx"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www.comprasdegobierno.gob.mx/calculador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mss.gob.mx"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s://upcp-compranet.hacienda.gob.mx/"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ompranet.gob.mx" TargetMode="Externa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44A0AE6-EF44-48D9-8B88-6C3A53D37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2374</TotalTime>
  <Pages>71</Pages>
  <Words>33129</Words>
  <Characters>182214</Characters>
  <Application>Microsoft Office Word</Application>
  <DocSecurity>0</DocSecurity>
  <Lines>1518</Lines>
  <Paragraphs>429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214914</CharactersWithSpaces>
  <SharedDoc>false</SharedDoc>
  <HLinks>
    <vt:vector size="18" baseType="variant">
      <vt:variant>
        <vt:i4>6684698</vt:i4>
      </vt:variant>
      <vt:variant>
        <vt:i4>6</vt:i4>
      </vt:variant>
      <vt:variant>
        <vt:i4>0</vt:i4>
      </vt:variant>
      <vt:variant>
        <vt:i4>5</vt:i4>
      </vt:variant>
      <vt:variant>
        <vt:lpwstr>mailto:compranet@funcionpublica.gob.mx</vt:lpwstr>
      </vt:variant>
      <vt:variant>
        <vt:lpwstr/>
      </vt:variant>
      <vt:variant>
        <vt:i4>5505087</vt:i4>
      </vt:variant>
      <vt:variant>
        <vt:i4>3</vt:i4>
      </vt:variant>
      <vt:variant>
        <vt:i4>0</vt:i4>
      </vt:variant>
      <vt:variant>
        <vt:i4>5</vt:i4>
      </vt:variant>
      <vt:variant>
        <vt:lpwstr>mailto:@imss.gob.mx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subject/>
  <dc:creator>M.REZA</dc:creator>
  <cp:keywords/>
  <dc:description/>
  <cp:lastModifiedBy>Fidel Alejandro Becerra Coronado</cp:lastModifiedBy>
  <cp:revision>205</cp:revision>
  <cp:lastPrinted>2024-12-06T20:15:00Z</cp:lastPrinted>
  <dcterms:created xsi:type="dcterms:W3CDTF">2023-09-30T01:57:00Z</dcterms:created>
  <dcterms:modified xsi:type="dcterms:W3CDTF">2025-01-03T19:59:00Z</dcterms:modified>
</cp:coreProperties>
</file>